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AB7508" w14:textId="77777777" w:rsidR="00F42EF4" w:rsidRPr="00647B7F" w:rsidRDefault="00F42EF4" w:rsidP="00871D1A">
      <w:pPr>
        <w:jc w:val="center"/>
        <w:rPr>
          <w:b/>
          <w:sz w:val="32"/>
          <w:szCs w:val="32"/>
        </w:rPr>
      </w:pPr>
    </w:p>
    <w:p w14:paraId="78B57E02" w14:textId="77777777" w:rsidR="00F42EF4" w:rsidRPr="00647B7F" w:rsidRDefault="00F42EF4" w:rsidP="00871D1A">
      <w:pPr>
        <w:jc w:val="center"/>
        <w:rPr>
          <w:b/>
          <w:sz w:val="32"/>
          <w:szCs w:val="32"/>
        </w:rPr>
      </w:pPr>
    </w:p>
    <w:p w14:paraId="7757C0A1" w14:textId="77777777" w:rsidR="00F42EF4" w:rsidRPr="00647B7F" w:rsidRDefault="00F42EF4" w:rsidP="00F42EF4">
      <w:pPr>
        <w:jc w:val="right"/>
        <w:rPr>
          <w:rFonts w:eastAsia="Calibri"/>
          <w:sz w:val="23"/>
          <w:szCs w:val="23"/>
        </w:rPr>
      </w:pPr>
      <w:r w:rsidRPr="00647B7F">
        <w:rPr>
          <w:rFonts w:eastAsia="Calibri"/>
          <w:sz w:val="23"/>
          <w:szCs w:val="23"/>
        </w:rPr>
        <w:t xml:space="preserve">APSTIPRINĀTS </w:t>
      </w:r>
    </w:p>
    <w:p w14:paraId="7C85E230" w14:textId="77777777" w:rsidR="00F42EF4" w:rsidRPr="00647B7F" w:rsidRDefault="00F42EF4" w:rsidP="00F42EF4">
      <w:pPr>
        <w:jc w:val="right"/>
        <w:rPr>
          <w:rFonts w:eastAsia="Calibri"/>
          <w:sz w:val="23"/>
          <w:szCs w:val="23"/>
        </w:rPr>
      </w:pPr>
      <w:r w:rsidRPr="00647B7F">
        <w:rPr>
          <w:rFonts w:eastAsia="Calibri"/>
          <w:sz w:val="23"/>
          <w:szCs w:val="23"/>
        </w:rPr>
        <w:t>Latvijas Biozinātņu un tehnoloģiju universitātes</w:t>
      </w:r>
    </w:p>
    <w:p w14:paraId="37433576" w14:textId="77777777" w:rsidR="00F42EF4" w:rsidRPr="00647B7F" w:rsidRDefault="00F42EF4" w:rsidP="00F42EF4">
      <w:pPr>
        <w:jc w:val="right"/>
        <w:rPr>
          <w:rFonts w:eastAsia="Calibri"/>
          <w:sz w:val="23"/>
          <w:szCs w:val="23"/>
        </w:rPr>
      </w:pPr>
      <w:r w:rsidRPr="00647B7F">
        <w:rPr>
          <w:rFonts w:eastAsia="Calibri"/>
          <w:sz w:val="23"/>
          <w:szCs w:val="23"/>
        </w:rPr>
        <w:t>Iepirkumu komisijas</w:t>
      </w:r>
    </w:p>
    <w:p w14:paraId="2866CA9B" w14:textId="15B82C90" w:rsidR="00F42EF4" w:rsidRPr="00647B7F" w:rsidRDefault="00DF772C" w:rsidP="00F42EF4">
      <w:pPr>
        <w:jc w:val="right"/>
        <w:rPr>
          <w:rFonts w:eastAsia="Calibri"/>
          <w:sz w:val="23"/>
          <w:szCs w:val="23"/>
        </w:rPr>
      </w:pPr>
      <w:proofErr w:type="gramStart"/>
      <w:r w:rsidRPr="00647B7F">
        <w:rPr>
          <w:rFonts w:eastAsia="Calibri"/>
          <w:sz w:val="23"/>
          <w:szCs w:val="23"/>
        </w:rPr>
        <w:t>2026</w:t>
      </w:r>
      <w:r w:rsidR="00F42EF4" w:rsidRPr="00647B7F">
        <w:rPr>
          <w:rFonts w:eastAsia="Calibri"/>
          <w:sz w:val="23"/>
          <w:szCs w:val="23"/>
        </w:rPr>
        <w:t>.gada</w:t>
      </w:r>
      <w:proofErr w:type="gramEnd"/>
      <w:r w:rsidR="00F42EF4" w:rsidRPr="00647B7F">
        <w:rPr>
          <w:rFonts w:eastAsia="Calibri"/>
          <w:sz w:val="23"/>
          <w:szCs w:val="23"/>
        </w:rPr>
        <w:t xml:space="preserve"> </w:t>
      </w:r>
      <w:r w:rsidR="00ED53BA">
        <w:rPr>
          <w:rFonts w:eastAsia="Calibri"/>
          <w:sz w:val="23"/>
          <w:szCs w:val="23"/>
        </w:rPr>
        <w:t>19</w:t>
      </w:r>
      <w:r w:rsidR="00664637">
        <w:rPr>
          <w:rFonts w:eastAsia="Calibri"/>
          <w:sz w:val="23"/>
          <w:szCs w:val="23"/>
        </w:rPr>
        <w:t>.augusta</w:t>
      </w:r>
      <w:r w:rsidR="009502AF">
        <w:rPr>
          <w:rFonts w:eastAsia="Calibri"/>
          <w:sz w:val="23"/>
          <w:szCs w:val="23"/>
        </w:rPr>
        <w:t xml:space="preserve"> </w:t>
      </w:r>
      <w:r w:rsidR="00F42EF4" w:rsidRPr="00647B7F">
        <w:rPr>
          <w:rFonts w:eastAsia="Calibri"/>
          <w:sz w:val="23"/>
          <w:szCs w:val="23"/>
        </w:rPr>
        <w:t>sēdē</w:t>
      </w:r>
    </w:p>
    <w:p w14:paraId="0A7774E1" w14:textId="77777777" w:rsidR="00F42EF4" w:rsidRPr="00647B7F" w:rsidRDefault="00F42EF4" w:rsidP="00F42EF4">
      <w:pPr>
        <w:jc w:val="right"/>
        <w:rPr>
          <w:rFonts w:eastAsia="Calibri"/>
          <w:sz w:val="23"/>
          <w:szCs w:val="23"/>
        </w:rPr>
      </w:pPr>
      <w:r w:rsidRPr="00647B7F">
        <w:rPr>
          <w:rFonts w:eastAsia="Calibri"/>
          <w:sz w:val="23"/>
          <w:szCs w:val="23"/>
        </w:rPr>
        <w:t>Protokols Nr. 1</w:t>
      </w:r>
    </w:p>
    <w:p w14:paraId="23CB83AD" w14:textId="77777777" w:rsidR="00F42EF4" w:rsidRPr="00647B7F" w:rsidRDefault="00F42EF4" w:rsidP="00F42EF4">
      <w:pPr>
        <w:jc w:val="right"/>
        <w:rPr>
          <w:rFonts w:eastAsia="Calibri"/>
          <w:sz w:val="23"/>
          <w:szCs w:val="23"/>
        </w:rPr>
      </w:pPr>
    </w:p>
    <w:p w14:paraId="51875691" w14:textId="77777777" w:rsidR="00F42EF4" w:rsidRPr="00647B7F" w:rsidRDefault="00F42EF4" w:rsidP="00F42EF4">
      <w:pPr>
        <w:jc w:val="right"/>
        <w:rPr>
          <w:rFonts w:eastAsia="Calibri"/>
          <w:sz w:val="23"/>
          <w:szCs w:val="23"/>
        </w:rPr>
      </w:pPr>
    </w:p>
    <w:p w14:paraId="5010E6E5" w14:textId="77777777" w:rsidR="00F42EF4" w:rsidRPr="00647B7F" w:rsidRDefault="00F42EF4" w:rsidP="00F42EF4">
      <w:pPr>
        <w:jc w:val="right"/>
        <w:rPr>
          <w:rFonts w:eastAsia="Calibri"/>
          <w:sz w:val="23"/>
          <w:szCs w:val="23"/>
        </w:rPr>
      </w:pPr>
    </w:p>
    <w:p w14:paraId="3376C073" w14:textId="77777777" w:rsidR="00F42EF4" w:rsidRPr="00647B7F" w:rsidRDefault="00F42EF4" w:rsidP="00F42EF4">
      <w:pPr>
        <w:jc w:val="right"/>
        <w:rPr>
          <w:rFonts w:eastAsia="Calibri"/>
          <w:sz w:val="23"/>
          <w:szCs w:val="23"/>
        </w:rPr>
      </w:pPr>
    </w:p>
    <w:p w14:paraId="6DC1CCC6" w14:textId="77777777" w:rsidR="00F42EF4" w:rsidRPr="00647B7F" w:rsidRDefault="00F42EF4" w:rsidP="00F42EF4">
      <w:pPr>
        <w:jc w:val="right"/>
        <w:rPr>
          <w:rFonts w:eastAsia="Calibri"/>
        </w:rPr>
      </w:pPr>
    </w:p>
    <w:p w14:paraId="3ED9AF55" w14:textId="77777777" w:rsidR="00F42EF4" w:rsidRPr="00647B7F" w:rsidRDefault="00F42EF4" w:rsidP="00F42EF4">
      <w:pPr>
        <w:jc w:val="center"/>
        <w:rPr>
          <w:rFonts w:eastAsia="Calibri"/>
          <w:b/>
          <w:sz w:val="24"/>
          <w:szCs w:val="24"/>
        </w:rPr>
      </w:pPr>
      <w:r w:rsidRPr="00647B7F">
        <w:rPr>
          <w:rFonts w:eastAsia="Calibri"/>
          <w:b/>
          <w:sz w:val="24"/>
          <w:szCs w:val="24"/>
        </w:rPr>
        <w:t xml:space="preserve">Iepirkums saskaņā ar PIL </w:t>
      </w:r>
      <w:proofErr w:type="gramStart"/>
      <w:r w:rsidRPr="00647B7F">
        <w:rPr>
          <w:rFonts w:eastAsia="Calibri"/>
          <w:b/>
          <w:sz w:val="24"/>
          <w:szCs w:val="24"/>
        </w:rPr>
        <w:t>9.pantu</w:t>
      </w:r>
      <w:proofErr w:type="gramEnd"/>
    </w:p>
    <w:p w14:paraId="40281CD5" w14:textId="34A9C1AD" w:rsidR="00F42EF4" w:rsidRPr="00647B7F" w:rsidRDefault="0080460C" w:rsidP="0080460C">
      <w:pPr>
        <w:tabs>
          <w:tab w:val="left" w:pos="4350"/>
        </w:tabs>
        <w:rPr>
          <w:rFonts w:eastAsia="Calibri"/>
          <w:b/>
          <w:sz w:val="24"/>
          <w:szCs w:val="24"/>
        </w:rPr>
      </w:pPr>
      <w:r>
        <w:rPr>
          <w:rFonts w:eastAsia="Calibri"/>
          <w:b/>
          <w:sz w:val="24"/>
          <w:szCs w:val="24"/>
        </w:rPr>
        <w:tab/>
      </w:r>
    </w:p>
    <w:p w14:paraId="7D230125" w14:textId="6DB1B7D3" w:rsidR="00F42EF4" w:rsidRPr="00647B7F" w:rsidRDefault="0080460C" w:rsidP="00F42EF4">
      <w:pPr>
        <w:jc w:val="center"/>
        <w:rPr>
          <w:b/>
          <w:i/>
          <w:sz w:val="24"/>
          <w:szCs w:val="24"/>
        </w:rPr>
      </w:pPr>
      <w:r>
        <w:rPr>
          <w:b/>
          <w:i/>
          <w:sz w:val="24"/>
          <w:szCs w:val="24"/>
        </w:rPr>
        <w:t>“</w:t>
      </w:r>
      <w:r w:rsidR="00664637">
        <w:rPr>
          <w:b/>
          <w:i/>
          <w:sz w:val="24"/>
          <w:szCs w:val="24"/>
        </w:rPr>
        <w:t xml:space="preserve">Autotransporta līdzekļu tehniskā apkope, remonts un diagnostika LBTU </w:t>
      </w:r>
      <w:r w:rsidR="00336C35">
        <w:rPr>
          <w:b/>
          <w:i/>
          <w:sz w:val="24"/>
          <w:szCs w:val="24"/>
        </w:rPr>
        <w:t>v</w:t>
      </w:r>
      <w:r w:rsidR="00664637">
        <w:rPr>
          <w:b/>
          <w:i/>
          <w:sz w:val="24"/>
          <w:szCs w:val="24"/>
        </w:rPr>
        <w:t>ajadzībām</w:t>
      </w:r>
      <w:r>
        <w:rPr>
          <w:b/>
          <w:i/>
          <w:sz w:val="24"/>
          <w:szCs w:val="24"/>
        </w:rPr>
        <w:t>.”</w:t>
      </w:r>
    </w:p>
    <w:p w14:paraId="22D46B39" w14:textId="203A158B" w:rsidR="00F42EF4" w:rsidRPr="00647B7F" w:rsidRDefault="00DF772C" w:rsidP="00DF772C">
      <w:pPr>
        <w:tabs>
          <w:tab w:val="left" w:pos="6840"/>
        </w:tabs>
        <w:rPr>
          <w:b/>
          <w:i/>
          <w:color w:val="0000FF"/>
          <w:sz w:val="24"/>
          <w:szCs w:val="24"/>
        </w:rPr>
      </w:pPr>
      <w:r w:rsidRPr="00647B7F">
        <w:rPr>
          <w:b/>
          <w:i/>
          <w:color w:val="0000FF"/>
          <w:sz w:val="24"/>
          <w:szCs w:val="24"/>
        </w:rPr>
        <w:tab/>
      </w:r>
    </w:p>
    <w:p w14:paraId="42EFE951" w14:textId="21279259" w:rsidR="00F42EF4" w:rsidRPr="00647B7F" w:rsidRDefault="00F42EF4" w:rsidP="00F42EF4">
      <w:pPr>
        <w:jc w:val="center"/>
        <w:rPr>
          <w:rFonts w:eastAsia="Calibri"/>
          <w:sz w:val="24"/>
          <w:szCs w:val="24"/>
        </w:rPr>
      </w:pPr>
      <w:r w:rsidRPr="00647B7F">
        <w:rPr>
          <w:rFonts w:eastAsia="Calibri"/>
          <w:sz w:val="24"/>
          <w:szCs w:val="24"/>
        </w:rPr>
        <w:t xml:space="preserve">Identifikācijas Nr. </w:t>
      </w:r>
      <w:r w:rsidR="00664637">
        <w:rPr>
          <w:sz w:val="24"/>
          <w:szCs w:val="24"/>
        </w:rPr>
        <w:t>LBTU/2026/69/mi</w:t>
      </w:r>
    </w:p>
    <w:p w14:paraId="08D6B274" w14:textId="4F6F2555" w:rsidR="00F42EF4" w:rsidRPr="00647B7F" w:rsidRDefault="00F42EF4" w:rsidP="00F42EF4">
      <w:pPr>
        <w:tabs>
          <w:tab w:val="left" w:pos="4125"/>
        </w:tabs>
        <w:rPr>
          <w:rFonts w:eastAsia="Calibri"/>
          <w:sz w:val="24"/>
          <w:szCs w:val="24"/>
        </w:rPr>
      </w:pPr>
      <w:r w:rsidRPr="00647B7F">
        <w:rPr>
          <w:rFonts w:eastAsia="Calibri"/>
          <w:sz w:val="24"/>
          <w:szCs w:val="24"/>
        </w:rPr>
        <w:tab/>
      </w:r>
    </w:p>
    <w:p w14:paraId="4B229F31" w14:textId="77777777" w:rsidR="00BB640D" w:rsidRPr="00647B7F" w:rsidRDefault="00BB640D" w:rsidP="00F42EF4">
      <w:pPr>
        <w:tabs>
          <w:tab w:val="left" w:pos="4125"/>
        </w:tabs>
        <w:rPr>
          <w:rFonts w:eastAsia="Calibri"/>
          <w:sz w:val="24"/>
          <w:szCs w:val="24"/>
        </w:rPr>
      </w:pPr>
    </w:p>
    <w:p w14:paraId="679332B9" w14:textId="6CC053D3" w:rsidR="00F42EF4" w:rsidRPr="007C6BBB" w:rsidRDefault="00664637" w:rsidP="007C6BBB">
      <w:pPr>
        <w:jc w:val="center"/>
        <w:rPr>
          <w:b/>
          <w:bCs/>
          <w:color w:val="475467"/>
          <w:sz w:val="24"/>
          <w:szCs w:val="24"/>
          <w:shd w:val="clear" w:color="auto" w:fill="E6E7E8"/>
        </w:rPr>
      </w:pPr>
      <w:r>
        <w:rPr>
          <w:sz w:val="24"/>
          <w:szCs w:val="24"/>
        </w:rPr>
        <w:t xml:space="preserve">Galvenais </w:t>
      </w:r>
      <w:r w:rsidRPr="00DF59AE">
        <w:rPr>
          <w:sz w:val="24"/>
          <w:szCs w:val="24"/>
        </w:rPr>
        <w:t xml:space="preserve">CPV kods: </w:t>
      </w:r>
    </w:p>
    <w:p w14:paraId="252184FE" w14:textId="77777777" w:rsidR="007C6BBB" w:rsidRPr="007C6BBB" w:rsidRDefault="007C6BBB" w:rsidP="007C6BBB">
      <w:pPr>
        <w:jc w:val="center"/>
        <w:rPr>
          <w:rFonts w:eastAsia="Calibri"/>
          <w:sz w:val="24"/>
          <w:szCs w:val="24"/>
        </w:rPr>
      </w:pPr>
      <w:r w:rsidRPr="007C6BBB">
        <w:rPr>
          <w:rFonts w:eastAsia="Calibri"/>
          <w:sz w:val="24"/>
          <w:szCs w:val="24"/>
        </w:rPr>
        <w:t>50000000-5, Remonta un apkopes pakalpojumi</w:t>
      </w:r>
    </w:p>
    <w:p w14:paraId="150DDBEB" w14:textId="11F7DC05" w:rsidR="00F42EF4" w:rsidRPr="007C6BBB" w:rsidRDefault="007C6BBB" w:rsidP="007C6BBB">
      <w:pPr>
        <w:jc w:val="center"/>
        <w:rPr>
          <w:rFonts w:eastAsia="Calibri"/>
          <w:sz w:val="24"/>
          <w:szCs w:val="24"/>
        </w:rPr>
      </w:pPr>
      <w:r w:rsidRPr="007C6BBB">
        <w:rPr>
          <w:rFonts w:eastAsia="Calibri"/>
          <w:sz w:val="24"/>
          <w:szCs w:val="24"/>
        </w:rPr>
        <w:t>Papildus CPV kods 50100000-6, Transportlīdzekļu un ar tiem saistītā aprīkojuma remonts, apkope un saistītie pakalpojumi</w:t>
      </w:r>
    </w:p>
    <w:p w14:paraId="4FBA91C0" w14:textId="77777777" w:rsidR="00F42EF4" w:rsidRPr="00647B7F" w:rsidRDefault="00F42EF4" w:rsidP="00F42EF4">
      <w:pPr>
        <w:jc w:val="center"/>
        <w:rPr>
          <w:rFonts w:eastAsia="Calibri"/>
          <w:b/>
          <w:caps/>
        </w:rPr>
      </w:pPr>
    </w:p>
    <w:p w14:paraId="43764240" w14:textId="77777777" w:rsidR="00F42EF4" w:rsidRPr="00647B7F" w:rsidRDefault="00F42EF4" w:rsidP="00F42EF4">
      <w:pPr>
        <w:jc w:val="center"/>
        <w:rPr>
          <w:rFonts w:eastAsia="Calibri"/>
          <w:caps/>
        </w:rPr>
      </w:pPr>
      <w:r w:rsidRPr="00647B7F">
        <w:rPr>
          <w:rFonts w:eastAsia="Calibri"/>
          <w:b/>
          <w:caps/>
        </w:rPr>
        <w:t xml:space="preserve">NOLIKUMS </w:t>
      </w:r>
    </w:p>
    <w:p w14:paraId="2AD86060" w14:textId="77777777" w:rsidR="00F42EF4" w:rsidRPr="00647B7F" w:rsidRDefault="00F42EF4" w:rsidP="00F42EF4">
      <w:pPr>
        <w:jc w:val="center"/>
        <w:rPr>
          <w:b/>
          <w:bCs/>
          <w:color w:val="FF0000"/>
        </w:rPr>
      </w:pPr>
    </w:p>
    <w:p w14:paraId="49F61585" w14:textId="77777777" w:rsidR="00F42EF4" w:rsidRPr="00647B7F" w:rsidRDefault="00F42EF4" w:rsidP="00F42EF4">
      <w:pPr>
        <w:jc w:val="center"/>
        <w:rPr>
          <w:rFonts w:eastAsia="Calibri"/>
          <w:b/>
          <w:caps/>
          <w:color w:val="FF0000"/>
          <w:sz w:val="23"/>
          <w:szCs w:val="23"/>
        </w:rPr>
      </w:pPr>
    </w:p>
    <w:p w14:paraId="00A47692" w14:textId="77777777" w:rsidR="00F42EF4" w:rsidRPr="00647B7F" w:rsidRDefault="00F42EF4" w:rsidP="00F42EF4">
      <w:pPr>
        <w:jc w:val="center"/>
        <w:rPr>
          <w:rFonts w:eastAsia="Calibri"/>
          <w:caps/>
          <w:sz w:val="23"/>
          <w:szCs w:val="23"/>
        </w:rPr>
      </w:pPr>
    </w:p>
    <w:p w14:paraId="40657E0E" w14:textId="77777777" w:rsidR="00F42EF4" w:rsidRPr="00647B7F" w:rsidRDefault="00F42EF4" w:rsidP="00F42EF4">
      <w:pPr>
        <w:jc w:val="center"/>
        <w:rPr>
          <w:rFonts w:eastAsia="Calibri"/>
          <w:caps/>
          <w:sz w:val="23"/>
          <w:szCs w:val="23"/>
        </w:rPr>
      </w:pPr>
    </w:p>
    <w:p w14:paraId="10A1AFB7" w14:textId="77777777" w:rsidR="00F42EF4" w:rsidRPr="00647B7F" w:rsidRDefault="00F42EF4" w:rsidP="00F42EF4">
      <w:pPr>
        <w:jc w:val="center"/>
        <w:rPr>
          <w:rFonts w:eastAsia="Calibri"/>
          <w:caps/>
          <w:sz w:val="23"/>
          <w:szCs w:val="23"/>
        </w:rPr>
      </w:pPr>
    </w:p>
    <w:p w14:paraId="25DEA924" w14:textId="77777777" w:rsidR="00F42EF4" w:rsidRPr="00647B7F" w:rsidRDefault="00F42EF4" w:rsidP="00F42EF4">
      <w:pPr>
        <w:jc w:val="center"/>
        <w:rPr>
          <w:rFonts w:eastAsia="Calibri"/>
          <w:caps/>
          <w:sz w:val="23"/>
          <w:szCs w:val="23"/>
        </w:rPr>
      </w:pPr>
    </w:p>
    <w:p w14:paraId="6A0BA39D" w14:textId="77777777" w:rsidR="00F42EF4" w:rsidRPr="00647B7F" w:rsidRDefault="00F42EF4" w:rsidP="00F42EF4">
      <w:pPr>
        <w:tabs>
          <w:tab w:val="left" w:pos="2760"/>
        </w:tabs>
        <w:rPr>
          <w:rFonts w:eastAsia="Calibri"/>
          <w:sz w:val="23"/>
          <w:szCs w:val="23"/>
        </w:rPr>
      </w:pPr>
      <w:r w:rsidRPr="00647B7F">
        <w:rPr>
          <w:rFonts w:eastAsia="Calibri"/>
          <w:sz w:val="23"/>
          <w:szCs w:val="23"/>
        </w:rPr>
        <w:tab/>
      </w:r>
    </w:p>
    <w:p w14:paraId="5B90C08F" w14:textId="77777777" w:rsidR="00F42EF4" w:rsidRPr="00647B7F" w:rsidRDefault="00F42EF4" w:rsidP="00F42EF4">
      <w:pPr>
        <w:jc w:val="both"/>
        <w:rPr>
          <w:rFonts w:eastAsia="Calibri"/>
          <w:sz w:val="23"/>
          <w:szCs w:val="23"/>
        </w:rPr>
      </w:pPr>
    </w:p>
    <w:p w14:paraId="5B3817D2" w14:textId="77777777" w:rsidR="00F42EF4" w:rsidRPr="00647B7F" w:rsidRDefault="00F42EF4" w:rsidP="00F42EF4">
      <w:pPr>
        <w:jc w:val="both"/>
        <w:rPr>
          <w:rFonts w:eastAsia="Calibri"/>
          <w:sz w:val="23"/>
          <w:szCs w:val="23"/>
        </w:rPr>
      </w:pPr>
    </w:p>
    <w:p w14:paraId="11F6C662" w14:textId="77777777" w:rsidR="00F42EF4" w:rsidRPr="00647B7F" w:rsidRDefault="00F42EF4" w:rsidP="00F42EF4">
      <w:pPr>
        <w:jc w:val="both"/>
        <w:rPr>
          <w:rFonts w:eastAsia="Calibri"/>
          <w:sz w:val="23"/>
          <w:szCs w:val="23"/>
        </w:rPr>
      </w:pPr>
    </w:p>
    <w:p w14:paraId="43255114" w14:textId="148C6496" w:rsidR="00F42EF4" w:rsidRDefault="00F42EF4" w:rsidP="00F42EF4">
      <w:pPr>
        <w:jc w:val="both"/>
        <w:rPr>
          <w:rFonts w:eastAsia="Calibri"/>
          <w:sz w:val="23"/>
          <w:szCs w:val="23"/>
        </w:rPr>
      </w:pPr>
    </w:p>
    <w:p w14:paraId="68FB7CB9" w14:textId="2C6BEBC3" w:rsidR="00F979C7" w:rsidRDefault="00F979C7" w:rsidP="00F42EF4">
      <w:pPr>
        <w:jc w:val="both"/>
        <w:rPr>
          <w:rFonts w:eastAsia="Calibri"/>
          <w:sz w:val="23"/>
          <w:szCs w:val="23"/>
        </w:rPr>
      </w:pPr>
    </w:p>
    <w:p w14:paraId="43407520" w14:textId="2902F8DE" w:rsidR="00F979C7" w:rsidRDefault="00F979C7" w:rsidP="00F42EF4">
      <w:pPr>
        <w:jc w:val="both"/>
        <w:rPr>
          <w:rFonts w:eastAsia="Calibri"/>
          <w:sz w:val="23"/>
          <w:szCs w:val="23"/>
        </w:rPr>
      </w:pPr>
    </w:p>
    <w:p w14:paraId="721219B6" w14:textId="20E33DA9" w:rsidR="00F979C7" w:rsidRDefault="00F979C7" w:rsidP="00F42EF4">
      <w:pPr>
        <w:jc w:val="both"/>
        <w:rPr>
          <w:rFonts w:eastAsia="Calibri"/>
          <w:sz w:val="23"/>
          <w:szCs w:val="23"/>
        </w:rPr>
      </w:pPr>
    </w:p>
    <w:p w14:paraId="48C135A4" w14:textId="283B7692" w:rsidR="00F979C7" w:rsidRDefault="00F979C7" w:rsidP="00F42EF4">
      <w:pPr>
        <w:jc w:val="both"/>
        <w:rPr>
          <w:rFonts w:eastAsia="Calibri"/>
          <w:sz w:val="23"/>
          <w:szCs w:val="23"/>
        </w:rPr>
      </w:pPr>
    </w:p>
    <w:p w14:paraId="0C408BFE" w14:textId="042B0E51" w:rsidR="00F979C7" w:rsidRDefault="00F979C7" w:rsidP="00F42EF4">
      <w:pPr>
        <w:jc w:val="both"/>
        <w:rPr>
          <w:rFonts w:eastAsia="Calibri"/>
          <w:sz w:val="23"/>
          <w:szCs w:val="23"/>
        </w:rPr>
      </w:pPr>
    </w:p>
    <w:p w14:paraId="02D0D9E0" w14:textId="4C933FDF" w:rsidR="00F979C7" w:rsidRDefault="00F979C7" w:rsidP="00F42EF4">
      <w:pPr>
        <w:jc w:val="both"/>
        <w:rPr>
          <w:rFonts w:eastAsia="Calibri"/>
          <w:sz w:val="23"/>
          <w:szCs w:val="23"/>
        </w:rPr>
      </w:pPr>
    </w:p>
    <w:p w14:paraId="480624DA" w14:textId="5398EC77" w:rsidR="00F979C7" w:rsidRDefault="00F979C7" w:rsidP="00F42EF4">
      <w:pPr>
        <w:jc w:val="both"/>
        <w:rPr>
          <w:rFonts w:eastAsia="Calibri"/>
          <w:sz w:val="23"/>
          <w:szCs w:val="23"/>
        </w:rPr>
      </w:pPr>
    </w:p>
    <w:p w14:paraId="2CB4691F" w14:textId="00483213" w:rsidR="00F979C7" w:rsidRDefault="00F979C7" w:rsidP="00F42EF4">
      <w:pPr>
        <w:jc w:val="both"/>
        <w:rPr>
          <w:rFonts w:eastAsia="Calibri"/>
          <w:sz w:val="23"/>
          <w:szCs w:val="23"/>
        </w:rPr>
      </w:pPr>
    </w:p>
    <w:p w14:paraId="6CB5A51A" w14:textId="77777777" w:rsidR="00F979C7" w:rsidRPr="00647B7F" w:rsidRDefault="00F979C7" w:rsidP="00F42EF4">
      <w:pPr>
        <w:jc w:val="both"/>
        <w:rPr>
          <w:rFonts w:eastAsia="Calibri"/>
          <w:sz w:val="23"/>
          <w:szCs w:val="23"/>
        </w:rPr>
      </w:pPr>
    </w:p>
    <w:p w14:paraId="09A43DF1" w14:textId="77777777" w:rsidR="00F42EF4" w:rsidRPr="00647B7F" w:rsidRDefault="00F42EF4" w:rsidP="00F42EF4">
      <w:pPr>
        <w:jc w:val="both"/>
        <w:rPr>
          <w:rFonts w:eastAsia="Calibri"/>
          <w:sz w:val="23"/>
          <w:szCs w:val="23"/>
        </w:rPr>
      </w:pPr>
    </w:p>
    <w:p w14:paraId="7CE8F993" w14:textId="77777777" w:rsidR="00F42EF4" w:rsidRPr="00647B7F" w:rsidRDefault="00F42EF4" w:rsidP="00F42EF4">
      <w:pPr>
        <w:jc w:val="both"/>
        <w:rPr>
          <w:rFonts w:eastAsia="Calibri"/>
          <w:sz w:val="23"/>
          <w:szCs w:val="23"/>
        </w:rPr>
      </w:pPr>
    </w:p>
    <w:p w14:paraId="10BB70FE" w14:textId="5A12EFEC" w:rsidR="00F42EF4" w:rsidRPr="00647B7F" w:rsidRDefault="00F979C7" w:rsidP="00F5083E">
      <w:pPr>
        <w:jc w:val="center"/>
        <w:rPr>
          <w:rFonts w:eastAsia="Calibri"/>
          <w:sz w:val="23"/>
          <w:szCs w:val="23"/>
        </w:rPr>
      </w:pPr>
      <w:r>
        <w:rPr>
          <w:rFonts w:eastAsia="Calibri"/>
          <w:sz w:val="23"/>
          <w:szCs w:val="23"/>
        </w:rPr>
        <w:t>2026</w:t>
      </w:r>
      <w:r w:rsidR="00F5083E" w:rsidRPr="00647B7F">
        <w:rPr>
          <w:rFonts w:eastAsia="Calibri"/>
          <w:sz w:val="23"/>
          <w:szCs w:val="23"/>
        </w:rPr>
        <w:t xml:space="preserve"> Jelgava</w:t>
      </w:r>
    </w:p>
    <w:p w14:paraId="01EA8C08" w14:textId="77777777" w:rsidR="00F42EF4" w:rsidRPr="00647B7F" w:rsidRDefault="00F42EF4" w:rsidP="00F42EF4">
      <w:pPr>
        <w:jc w:val="both"/>
        <w:rPr>
          <w:rFonts w:eastAsia="Calibri"/>
          <w:sz w:val="23"/>
          <w:szCs w:val="23"/>
        </w:rPr>
      </w:pPr>
    </w:p>
    <w:p w14:paraId="1E0AB486" w14:textId="77777777" w:rsidR="00F42EF4" w:rsidRPr="00647B7F" w:rsidRDefault="00F42EF4" w:rsidP="00F42EF4">
      <w:pPr>
        <w:jc w:val="both"/>
        <w:rPr>
          <w:rFonts w:eastAsia="Calibri"/>
          <w:sz w:val="23"/>
          <w:szCs w:val="23"/>
        </w:rPr>
      </w:pPr>
    </w:p>
    <w:p w14:paraId="1BBC3334" w14:textId="77777777" w:rsidR="00F42EF4" w:rsidRPr="00647B7F" w:rsidRDefault="00F42EF4" w:rsidP="00F42EF4">
      <w:pPr>
        <w:jc w:val="both"/>
        <w:rPr>
          <w:rFonts w:eastAsia="Calibri"/>
          <w:sz w:val="23"/>
          <w:szCs w:val="23"/>
        </w:rPr>
      </w:pPr>
    </w:p>
    <w:p w14:paraId="1E05170D" w14:textId="77777777" w:rsidR="00F42EF4" w:rsidRPr="00647B7F" w:rsidRDefault="00F42EF4" w:rsidP="00F42EF4">
      <w:pPr>
        <w:jc w:val="both"/>
        <w:rPr>
          <w:rFonts w:eastAsia="Calibri"/>
          <w:sz w:val="23"/>
          <w:szCs w:val="23"/>
        </w:rPr>
      </w:pPr>
    </w:p>
    <w:p w14:paraId="44521A4D" w14:textId="4BC2C6E5" w:rsidR="00F42EF4" w:rsidRPr="00647B7F" w:rsidRDefault="00F42EF4" w:rsidP="00F42EF4">
      <w:pPr>
        <w:jc w:val="both"/>
        <w:rPr>
          <w:rFonts w:eastAsia="Calibri"/>
          <w:sz w:val="23"/>
          <w:szCs w:val="23"/>
        </w:rPr>
      </w:pPr>
    </w:p>
    <w:p w14:paraId="0A551CEE" w14:textId="15794BE3" w:rsidR="00F5083E" w:rsidRPr="00647B7F" w:rsidRDefault="00F5083E" w:rsidP="00F42EF4">
      <w:pPr>
        <w:jc w:val="both"/>
        <w:rPr>
          <w:rFonts w:eastAsia="Calibri"/>
          <w:sz w:val="23"/>
          <w:szCs w:val="23"/>
        </w:rPr>
      </w:pPr>
    </w:p>
    <w:p w14:paraId="57A41307" w14:textId="77777777" w:rsidR="00F42EF4" w:rsidRPr="00647B7F" w:rsidRDefault="00F42EF4" w:rsidP="00F42EF4">
      <w:pPr>
        <w:jc w:val="both"/>
        <w:rPr>
          <w:rFonts w:eastAsia="Calibri"/>
          <w:sz w:val="23"/>
          <w:szCs w:val="23"/>
        </w:rPr>
      </w:pPr>
    </w:p>
    <w:p w14:paraId="791B871D" w14:textId="306830A6" w:rsidR="00F42EF4" w:rsidRPr="00647B7F" w:rsidRDefault="00F42EF4" w:rsidP="00F42EF4">
      <w:pPr>
        <w:rPr>
          <w:b/>
          <w:sz w:val="32"/>
          <w:szCs w:val="32"/>
        </w:rPr>
      </w:pPr>
    </w:p>
    <w:p w14:paraId="6C2A1737" w14:textId="77777777" w:rsidR="00871D1A" w:rsidRPr="00647B7F" w:rsidRDefault="00871D1A" w:rsidP="00F5440E">
      <w:pPr>
        <w:rPr>
          <w:b/>
          <w:sz w:val="22"/>
          <w:szCs w:val="22"/>
        </w:rPr>
      </w:pPr>
    </w:p>
    <w:p w14:paraId="25C98D32" w14:textId="004B216C" w:rsidR="00871D1A" w:rsidRPr="00647B7F" w:rsidRDefault="00871D1A" w:rsidP="00E1091E">
      <w:pPr>
        <w:numPr>
          <w:ilvl w:val="0"/>
          <w:numId w:val="1"/>
        </w:numPr>
        <w:tabs>
          <w:tab w:val="clear" w:pos="720"/>
          <w:tab w:val="num" w:pos="284"/>
        </w:tabs>
        <w:ind w:hanging="720"/>
        <w:jc w:val="center"/>
        <w:rPr>
          <w:sz w:val="24"/>
          <w:szCs w:val="24"/>
        </w:rPr>
      </w:pPr>
      <w:r w:rsidRPr="00647B7F">
        <w:rPr>
          <w:b/>
          <w:sz w:val="24"/>
          <w:szCs w:val="24"/>
        </w:rPr>
        <w:t xml:space="preserve">IEPIRKUMA IDENTIFIKĀCIJAS NUMURS: </w:t>
      </w:r>
      <w:r w:rsidR="00664637">
        <w:rPr>
          <w:sz w:val="24"/>
          <w:szCs w:val="24"/>
        </w:rPr>
        <w:t>LBTU/2026/69/mi</w:t>
      </w:r>
    </w:p>
    <w:p w14:paraId="403A8683" w14:textId="77777777" w:rsidR="00871D1A" w:rsidRPr="00647B7F" w:rsidRDefault="00871D1A" w:rsidP="00871D1A">
      <w:pPr>
        <w:ind w:left="720"/>
        <w:jc w:val="both"/>
        <w:rPr>
          <w:sz w:val="20"/>
          <w:szCs w:val="20"/>
        </w:rPr>
      </w:pPr>
    </w:p>
    <w:p w14:paraId="20473725" w14:textId="77777777" w:rsidR="00871D1A" w:rsidRPr="00E1091E" w:rsidRDefault="00871D1A" w:rsidP="00E1091E">
      <w:pPr>
        <w:pStyle w:val="ListParagraph"/>
        <w:numPr>
          <w:ilvl w:val="0"/>
          <w:numId w:val="1"/>
        </w:numPr>
        <w:tabs>
          <w:tab w:val="clear" w:pos="720"/>
          <w:tab w:val="num" w:pos="284"/>
        </w:tabs>
        <w:ind w:left="284" w:hanging="284"/>
        <w:jc w:val="center"/>
        <w:rPr>
          <w:sz w:val="24"/>
          <w:szCs w:val="24"/>
        </w:rPr>
      </w:pPr>
      <w:r w:rsidRPr="00647B7F">
        <w:rPr>
          <w:b/>
          <w:sz w:val="24"/>
          <w:szCs w:val="24"/>
        </w:rPr>
        <w:t>PASŪTĪTĀJS, KOMISIJA UN KONTAKTPERSONA</w:t>
      </w:r>
    </w:p>
    <w:p w14:paraId="73357D68" w14:textId="77777777" w:rsidR="00E1091E" w:rsidRPr="00E1091E" w:rsidRDefault="00E1091E" w:rsidP="00E1091E">
      <w:pPr>
        <w:rPr>
          <w:sz w:val="24"/>
          <w:szCs w:val="24"/>
        </w:rPr>
      </w:pPr>
    </w:p>
    <w:p w14:paraId="671B3AF7" w14:textId="77777777" w:rsidR="00871D1A" w:rsidRPr="00647B7F" w:rsidRDefault="00871D1A" w:rsidP="00871D1A">
      <w:pPr>
        <w:jc w:val="both"/>
        <w:rPr>
          <w:sz w:val="24"/>
          <w:szCs w:val="24"/>
        </w:rPr>
      </w:pPr>
      <w:r w:rsidRPr="00647B7F">
        <w:rPr>
          <w:sz w:val="24"/>
          <w:szCs w:val="24"/>
        </w:rPr>
        <w:t xml:space="preserve">2.1. </w:t>
      </w:r>
      <w:r w:rsidRPr="00647B7F">
        <w:rPr>
          <w:b/>
          <w:sz w:val="24"/>
          <w:szCs w:val="24"/>
        </w:rPr>
        <w:t>Pasūtītājs</w:t>
      </w:r>
      <w:r w:rsidRPr="00647B7F">
        <w:rPr>
          <w:sz w:val="24"/>
          <w:szCs w:val="24"/>
        </w:rPr>
        <w:t>: Latvijas Biozinātņu un tehnoloģiju universitāte (turpmāk tekstā - LBTU)</w:t>
      </w:r>
    </w:p>
    <w:p w14:paraId="1AB1FC3C" w14:textId="77777777" w:rsidR="00871D1A" w:rsidRPr="00647B7F" w:rsidRDefault="00871D1A" w:rsidP="00871D1A">
      <w:pPr>
        <w:ind w:firstLine="426"/>
        <w:jc w:val="both"/>
        <w:rPr>
          <w:sz w:val="24"/>
          <w:szCs w:val="24"/>
          <w:u w:val="single"/>
        </w:rPr>
      </w:pPr>
      <w:r w:rsidRPr="00647B7F">
        <w:rPr>
          <w:sz w:val="24"/>
          <w:szCs w:val="24"/>
          <w:u w:val="single"/>
        </w:rPr>
        <w:t>Pasūtītāja rekvizīti:</w:t>
      </w:r>
    </w:p>
    <w:p w14:paraId="39264FDB" w14:textId="77777777" w:rsidR="00871D1A" w:rsidRPr="00647B7F" w:rsidRDefault="00871D1A" w:rsidP="00871D1A">
      <w:pPr>
        <w:tabs>
          <w:tab w:val="left" w:pos="426"/>
        </w:tabs>
        <w:jc w:val="both"/>
        <w:rPr>
          <w:sz w:val="24"/>
          <w:szCs w:val="24"/>
        </w:rPr>
      </w:pPr>
      <w:r w:rsidRPr="00647B7F">
        <w:rPr>
          <w:sz w:val="24"/>
          <w:szCs w:val="24"/>
        </w:rPr>
        <w:tab/>
      </w:r>
      <w:r w:rsidRPr="00647B7F">
        <w:rPr>
          <w:sz w:val="24"/>
          <w:szCs w:val="24"/>
        </w:rPr>
        <w:tab/>
        <w:t>Lielā ielā 2, Jelgava, LV – 3001</w:t>
      </w:r>
    </w:p>
    <w:p w14:paraId="0DD25808" w14:textId="77777777" w:rsidR="00871D1A" w:rsidRPr="00647B7F" w:rsidRDefault="00871D1A" w:rsidP="00871D1A">
      <w:pPr>
        <w:tabs>
          <w:tab w:val="left" w:pos="426"/>
        </w:tabs>
        <w:jc w:val="both"/>
        <w:rPr>
          <w:sz w:val="24"/>
          <w:szCs w:val="24"/>
        </w:rPr>
      </w:pPr>
      <w:r w:rsidRPr="00647B7F">
        <w:rPr>
          <w:sz w:val="24"/>
          <w:szCs w:val="24"/>
        </w:rPr>
        <w:tab/>
      </w:r>
      <w:r w:rsidRPr="00647B7F">
        <w:rPr>
          <w:sz w:val="24"/>
          <w:szCs w:val="24"/>
        </w:rPr>
        <w:tab/>
        <w:t>Reģ. Nr. 90000041898</w:t>
      </w:r>
    </w:p>
    <w:p w14:paraId="5987EBB8" w14:textId="77777777" w:rsidR="00871D1A" w:rsidRPr="00647B7F" w:rsidRDefault="00871D1A" w:rsidP="00871D1A">
      <w:pPr>
        <w:pStyle w:val="ListParagraph"/>
        <w:ind w:left="709"/>
        <w:jc w:val="both"/>
        <w:rPr>
          <w:strike/>
          <w:color w:val="000000" w:themeColor="text1"/>
          <w:sz w:val="24"/>
          <w:szCs w:val="24"/>
        </w:rPr>
      </w:pPr>
      <w:r w:rsidRPr="00647B7F">
        <w:rPr>
          <w:sz w:val="24"/>
          <w:szCs w:val="24"/>
        </w:rPr>
        <w:t xml:space="preserve">Pircēja iepirkumu profils: </w:t>
      </w:r>
      <w:hyperlink r:id="rId8" w:history="1">
        <w:r w:rsidRPr="00647B7F">
          <w:rPr>
            <w:rStyle w:val="Hyperlink"/>
            <w:rFonts w:eastAsiaTheme="majorEastAsia"/>
            <w:color w:val="000000" w:themeColor="text1"/>
            <w:sz w:val="24"/>
            <w:szCs w:val="24"/>
          </w:rPr>
          <w:t>https://www.eis.gov.lv/EKEIS/Supplier/Organizer/20852</w:t>
        </w:r>
      </w:hyperlink>
      <w:r w:rsidRPr="00647B7F">
        <w:rPr>
          <w:color w:val="000000" w:themeColor="text1"/>
          <w:sz w:val="24"/>
          <w:szCs w:val="24"/>
        </w:rPr>
        <w:t xml:space="preserve"> </w:t>
      </w:r>
    </w:p>
    <w:p w14:paraId="4E6AD041" w14:textId="050E8206" w:rsidR="00871D1A" w:rsidRPr="00ED53BA" w:rsidRDefault="00871D1A" w:rsidP="00871D1A">
      <w:pPr>
        <w:numPr>
          <w:ilvl w:val="1"/>
          <w:numId w:val="2"/>
        </w:numPr>
        <w:tabs>
          <w:tab w:val="left" w:pos="426"/>
        </w:tabs>
        <w:ind w:left="0" w:firstLine="0"/>
        <w:jc w:val="both"/>
        <w:rPr>
          <w:color w:val="000000" w:themeColor="text1"/>
          <w:sz w:val="24"/>
          <w:szCs w:val="24"/>
        </w:rPr>
      </w:pPr>
      <w:r w:rsidRPr="00647B7F">
        <w:rPr>
          <w:b/>
          <w:color w:val="000000" w:themeColor="text1"/>
          <w:sz w:val="24"/>
          <w:szCs w:val="24"/>
        </w:rPr>
        <w:t>Komisija:</w:t>
      </w:r>
      <w:r w:rsidR="00B916F0" w:rsidRPr="00647B7F">
        <w:rPr>
          <w:color w:val="000000" w:themeColor="text1"/>
          <w:sz w:val="24"/>
          <w:szCs w:val="24"/>
        </w:rPr>
        <w:t xml:space="preserve"> iepirkumu veic </w:t>
      </w:r>
      <w:r w:rsidR="00022700" w:rsidRPr="00647B7F">
        <w:rPr>
          <w:color w:val="000000" w:themeColor="text1"/>
          <w:sz w:val="24"/>
          <w:szCs w:val="24"/>
        </w:rPr>
        <w:t>ar 2026</w:t>
      </w:r>
      <w:r w:rsidRPr="00647B7F">
        <w:rPr>
          <w:color w:val="000000" w:themeColor="text1"/>
          <w:sz w:val="24"/>
          <w:szCs w:val="24"/>
        </w:rPr>
        <w:t>.</w:t>
      </w:r>
      <w:r w:rsidR="009D4143">
        <w:rPr>
          <w:color w:val="000000" w:themeColor="text1"/>
          <w:sz w:val="24"/>
          <w:szCs w:val="24"/>
        </w:rPr>
        <w:t xml:space="preserve"> </w:t>
      </w:r>
      <w:r w:rsidRPr="00647B7F">
        <w:rPr>
          <w:color w:val="000000" w:themeColor="text1"/>
          <w:sz w:val="24"/>
          <w:szCs w:val="24"/>
        </w:rPr>
        <w:t xml:space="preserve">gada </w:t>
      </w:r>
      <w:proofErr w:type="gramStart"/>
      <w:r w:rsidR="00664637">
        <w:rPr>
          <w:color w:val="000000" w:themeColor="text1"/>
          <w:sz w:val="24"/>
          <w:szCs w:val="24"/>
        </w:rPr>
        <w:t>17.augusta</w:t>
      </w:r>
      <w:proofErr w:type="gramEnd"/>
      <w:r w:rsidR="00664637">
        <w:rPr>
          <w:color w:val="000000" w:themeColor="text1"/>
          <w:sz w:val="24"/>
          <w:szCs w:val="24"/>
        </w:rPr>
        <w:t xml:space="preserve"> </w:t>
      </w:r>
      <w:r w:rsidRPr="00647B7F">
        <w:rPr>
          <w:color w:val="000000" w:themeColor="text1"/>
          <w:sz w:val="24"/>
          <w:szCs w:val="24"/>
        </w:rPr>
        <w:t>LBTU re</w:t>
      </w:r>
      <w:r w:rsidR="00304D88" w:rsidRPr="00647B7F">
        <w:rPr>
          <w:color w:val="000000" w:themeColor="text1"/>
          <w:sz w:val="24"/>
          <w:szCs w:val="24"/>
        </w:rPr>
        <w:t xml:space="preserve">ktora </w:t>
      </w:r>
      <w:r w:rsidR="00304D88" w:rsidRPr="00ED53BA">
        <w:rPr>
          <w:color w:val="000000" w:themeColor="text1"/>
          <w:sz w:val="24"/>
          <w:szCs w:val="24"/>
        </w:rPr>
        <w:t xml:space="preserve">rīkojumu Nr. </w:t>
      </w:r>
      <w:r w:rsidR="0080460C" w:rsidRPr="00ED53BA">
        <w:rPr>
          <w:noProof/>
          <w:color w:val="000000" w:themeColor="text1"/>
          <w:sz w:val="24"/>
          <w:szCs w:val="24"/>
        </w:rPr>
        <w:t>4.3.-13/</w:t>
      </w:r>
      <w:r w:rsidR="00ED53BA">
        <w:rPr>
          <w:noProof/>
          <w:color w:val="000000" w:themeColor="text1"/>
          <w:sz w:val="24"/>
          <w:szCs w:val="24"/>
        </w:rPr>
        <w:t>121</w:t>
      </w:r>
      <w:r w:rsidR="0080460C" w:rsidRPr="00ED53BA">
        <w:rPr>
          <w:i/>
          <w:color w:val="000000" w:themeColor="text1"/>
          <w:sz w:val="24"/>
          <w:szCs w:val="24"/>
        </w:rPr>
        <w:t xml:space="preserve"> </w:t>
      </w:r>
      <w:r w:rsidR="00022700" w:rsidRPr="00ED53BA">
        <w:rPr>
          <w:i/>
          <w:color w:val="000000" w:themeColor="text1"/>
          <w:sz w:val="24"/>
          <w:szCs w:val="24"/>
        </w:rPr>
        <w:t>“</w:t>
      </w:r>
      <w:r w:rsidR="00304D88" w:rsidRPr="00ED53BA">
        <w:rPr>
          <w:i/>
          <w:color w:val="000000" w:themeColor="text1"/>
          <w:sz w:val="24"/>
          <w:szCs w:val="24"/>
        </w:rPr>
        <w:t>Par iepirkuma komisijas izveidošanu”</w:t>
      </w:r>
      <w:r w:rsidRPr="00ED53BA">
        <w:rPr>
          <w:color w:val="000000" w:themeColor="text1"/>
          <w:sz w:val="24"/>
          <w:szCs w:val="24"/>
        </w:rPr>
        <w:t xml:space="preserve"> </w:t>
      </w:r>
      <w:r w:rsidR="0080460C" w:rsidRPr="00ED53BA">
        <w:rPr>
          <w:rFonts w:eastAsia="Calibri"/>
          <w:i/>
          <w:color w:val="000000" w:themeColor="text1"/>
          <w:sz w:val="24"/>
          <w:szCs w:val="24"/>
        </w:rPr>
        <w:t>“</w:t>
      </w:r>
      <w:r w:rsidR="00664637" w:rsidRPr="00ED53BA">
        <w:rPr>
          <w:rFonts w:eastAsia="Calibri"/>
          <w:i/>
          <w:color w:val="000000" w:themeColor="text1"/>
          <w:sz w:val="24"/>
          <w:szCs w:val="24"/>
        </w:rPr>
        <w:t xml:space="preserve">Autotransporta līdzekļu tehniskā apkope, remonts un diagnostika LBTU </w:t>
      </w:r>
      <w:r w:rsidR="00ED53BA">
        <w:rPr>
          <w:rFonts w:eastAsia="Calibri"/>
          <w:i/>
          <w:color w:val="000000" w:themeColor="text1"/>
          <w:sz w:val="24"/>
          <w:szCs w:val="24"/>
        </w:rPr>
        <w:t>v</w:t>
      </w:r>
      <w:r w:rsidR="00664637" w:rsidRPr="00ED53BA">
        <w:rPr>
          <w:rFonts w:eastAsia="Calibri"/>
          <w:i/>
          <w:color w:val="000000" w:themeColor="text1"/>
          <w:sz w:val="24"/>
          <w:szCs w:val="24"/>
        </w:rPr>
        <w:t>ajadzībām</w:t>
      </w:r>
      <w:r w:rsidR="0080460C" w:rsidRPr="00ED53BA">
        <w:rPr>
          <w:rFonts w:eastAsia="Calibri"/>
          <w:i/>
          <w:color w:val="000000" w:themeColor="text1"/>
          <w:sz w:val="24"/>
          <w:szCs w:val="24"/>
        </w:rPr>
        <w:t>.”</w:t>
      </w:r>
      <w:r w:rsidR="00022700" w:rsidRPr="00ED53BA">
        <w:rPr>
          <w:rFonts w:eastAsia="Calibri"/>
          <w:color w:val="000000" w:themeColor="text1"/>
          <w:sz w:val="24"/>
          <w:szCs w:val="24"/>
        </w:rPr>
        <w:t xml:space="preserve"> </w:t>
      </w:r>
      <w:r w:rsidRPr="00ED53BA">
        <w:rPr>
          <w:color w:val="000000" w:themeColor="text1"/>
          <w:sz w:val="24"/>
          <w:szCs w:val="24"/>
        </w:rPr>
        <w:t>(turpmāk – Komisija).</w:t>
      </w:r>
    </w:p>
    <w:p w14:paraId="72C4225B" w14:textId="77777777" w:rsidR="00871D1A" w:rsidRPr="00ED53BA" w:rsidRDefault="00871D1A" w:rsidP="00871D1A">
      <w:pPr>
        <w:pStyle w:val="ListParagraph"/>
        <w:numPr>
          <w:ilvl w:val="1"/>
          <w:numId w:val="2"/>
        </w:numPr>
        <w:tabs>
          <w:tab w:val="left" w:pos="426"/>
        </w:tabs>
        <w:ind w:left="0" w:firstLine="0"/>
        <w:jc w:val="both"/>
        <w:rPr>
          <w:color w:val="000000" w:themeColor="text1"/>
          <w:sz w:val="24"/>
          <w:szCs w:val="24"/>
        </w:rPr>
      </w:pPr>
      <w:r w:rsidRPr="00ED53BA">
        <w:rPr>
          <w:color w:val="000000" w:themeColor="text1"/>
          <w:sz w:val="24"/>
          <w:szCs w:val="24"/>
        </w:rPr>
        <w:t xml:space="preserve">Iepirkums tiek veikts saskaņā ar Publisko iepirkumu likuma (turpmāk – PIL) </w:t>
      </w:r>
      <w:proofErr w:type="gramStart"/>
      <w:r w:rsidRPr="00ED53BA">
        <w:rPr>
          <w:color w:val="000000" w:themeColor="text1"/>
          <w:sz w:val="24"/>
          <w:szCs w:val="24"/>
        </w:rPr>
        <w:t>9.pantu</w:t>
      </w:r>
      <w:proofErr w:type="gramEnd"/>
      <w:r w:rsidRPr="00ED53BA">
        <w:rPr>
          <w:color w:val="000000" w:themeColor="text1"/>
          <w:sz w:val="24"/>
          <w:szCs w:val="24"/>
        </w:rPr>
        <w:t>.</w:t>
      </w:r>
    </w:p>
    <w:p w14:paraId="6966E79B" w14:textId="2847E12B" w:rsidR="00871D1A" w:rsidRPr="00ED53BA" w:rsidRDefault="00871D1A" w:rsidP="00871D1A">
      <w:pPr>
        <w:pStyle w:val="ListParagraph"/>
        <w:numPr>
          <w:ilvl w:val="1"/>
          <w:numId w:val="2"/>
        </w:numPr>
        <w:tabs>
          <w:tab w:val="left" w:pos="426"/>
        </w:tabs>
        <w:ind w:left="0" w:firstLine="0"/>
        <w:jc w:val="both"/>
        <w:rPr>
          <w:color w:val="000000" w:themeColor="text1"/>
          <w:sz w:val="24"/>
          <w:szCs w:val="24"/>
        </w:rPr>
      </w:pPr>
      <w:r w:rsidRPr="00ED53BA">
        <w:rPr>
          <w:b/>
          <w:color w:val="000000" w:themeColor="text1"/>
          <w:sz w:val="24"/>
          <w:szCs w:val="24"/>
        </w:rPr>
        <w:t>Pasūtītāja kontaktpersona:</w:t>
      </w:r>
      <w:r w:rsidRPr="00ED53BA">
        <w:rPr>
          <w:color w:val="000000" w:themeColor="text1"/>
          <w:sz w:val="24"/>
          <w:szCs w:val="24"/>
        </w:rPr>
        <w:t xml:space="preserve"> </w:t>
      </w:r>
      <w:r w:rsidR="00DF772C" w:rsidRPr="00ED53BA">
        <w:rPr>
          <w:color w:val="000000" w:themeColor="text1"/>
          <w:sz w:val="24"/>
          <w:szCs w:val="24"/>
        </w:rPr>
        <w:t>Laura Apsīte</w:t>
      </w:r>
      <w:r w:rsidRPr="00ED53BA">
        <w:rPr>
          <w:color w:val="000000" w:themeColor="text1"/>
          <w:sz w:val="24"/>
          <w:szCs w:val="24"/>
        </w:rPr>
        <w:t xml:space="preserve">, tālrunis 63005674, e-pasts </w:t>
      </w:r>
      <w:hyperlink r:id="rId9" w:history="1">
        <w:r w:rsidR="00DF772C" w:rsidRPr="00ED53BA">
          <w:rPr>
            <w:rStyle w:val="Hyperlink"/>
            <w:color w:val="000000" w:themeColor="text1"/>
            <w:sz w:val="24"/>
            <w:szCs w:val="24"/>
          </w:rPr>
          <w:t>laura.apsite@lbtu.lv</w:t>
        </w:r>
      </w:hyperlink>
      <w:r w:rsidR="00930958" w:rsidRPr="00ED53BA">
        <w:rPr>
          <w:color w:val="000000" w:themeColor="text1"/>
          <w:sz w:val="24"/>
          <w:szCs w:val="24"/>
        </w:rPr>
        <w:t xml:space="preserve">. </w:t>
      </w:r>
      <w:r w:rsidRPr="00ED53BA">
        <w:rPr>
          <w:color w:val="000000" w:themeColor="text1"/>
          <w:sz w:val="24"/>
          <w:szCs w:val="24"/>
        </w:rPr>
        <w:t xml:space="preserve">Kontaktpersona iepirkuma norises laikā sniedz tikai organizatorisku informāciju. </w:t>
      </w:r>
    </w:p>
    <w:p w14:paraId="2BD00A8A" w14:textId="00A2162E" w:rsidR="00871D1A" w:rsidRPr="00ED53BA" w:rsidRDefault="00930958" w:rsidP="00695F6E">
      <w:pPr>
        <w:pStyle w:val="ListParagraph"/>
        <w:numPr>
          <w:ilvl w:val="1"/>
          <w:numId w:val="2"/>
        </w:numPr>
        <w:tabs>
          <w:tab w:val="left" w:pos="426"/>
        </w:tabs>
        <w:jc w:val="both"/>
        <w:rPr>
          <w:i/>
          <w:color w:val="000000" w:themeColor="text1"/>
          <w:sz w:val="24"/>
          <w:szCs w:val="24"/>
        </w:rPr>
      </w:pPr>
      <w:r w:rsidRPr="00ED53BA">
        <w:rPr>
          <w:b/>
          <w:color w:val="000000" w:themeColor="text1"/>
          <w:sz w:val="24"/>
          <w:szCs w:val="24"/>
        </w:rPr>
        <w:t>Finansējuma avots</w:t>
      </w:r>
      <w:r w:rsidR="00871D1A" w:rsidRPr="00ED53BA">
        <w:rPr>
          <w:b/>
          <w:color w:val="000000" w:themeColor="text1"/>
          <w:sz w:val="24"/>
          <w:szCs w:val="24"/>
        </w:rPr>
        <w:t xml:space="preserve">: </w:t>
      </w:r>
      <w:r w:rsidR="00EC42C3" w:rsidRPr="00ED53BA">
        <w:rPr>
          <w:i/>
          <w:color w:val="000000" w:themeColor="text1"/>
          <w:sz w:val="24"/>
          <w:szCs w:val="24"/>
        </w:rPr>
        <w:t>no budžeta finanšu līdzekļiem</w:t>
      </w:r>
      <w:r w:rsidR="0080460C" w:rsidRPr="00ED53BA">
        <w:rPr>
          <w:i/>
          <w:color w:val="000000" w:themeColor="text1"/>
          <w:sz w:val="24"/>
          <w:szCs w:val="24"/>
        </w:rPr>
        <w:t>.</w:t>
      </w:r>
      <w:r w:rsidR="00EC42C3" w:rsidRPr="00ED53BA">
        <w:rPr>
          <w:i/>
          <w:color w:val="000000" w:themeColor="text1"/>
          <w:sz w:val="24"/>
          <w:szCs w:val="24"/>
        </w:rPr>
        <w:t>.</w:t>
      </w:r>
    </w:p>
    <w:p w14:paraId="673112D1" w14:textId="77777777" w:rsidR="00871D1A" w:rsidRPr="00ED53BA" w:rsidRDefault="00871D1A" w:rsidP="00871D1A">
      <w:pPr>
        <w:pStyle w:val="ListParagraph"/>
        <w:numPr>
          <w:ilvl w:val="1"/>
          <w:numId w:val="2"/>
        </w:numPr>
        <w:tabs>
          <w:tab w:val="left" w:pos="426"/>
        </w:tabs>
        <w:ind w:left="0" w:firstLine="0"/>
        <w:jc w:val="both"/>
        <w:rPr>
          <w:color w:val="000000" w:themeColor="text1"/>
          <w:sz w:val="24"/>
          <w:szCs w:val="24"/>
        </w:rPr>
      </w:pPr>
      <w:r w:rsidRPr="00ED53BA">
        <w:rPr>
          <w:b/>
          <w:color w:val="000000" w:themeColor="text1"/>
          <w:sz w:val="24"/>
          <w:szCs w:val="24"/>
        </w:rPr>
        <w:t>Piegādātājs</w:t>
      </w:r>
      <w:r w:rsidRPr="00ED53BA">
        <w:rPr>
          <w:color w:val="000000" w:themeColor="text1"/>
          <w:sz w:val="24"/>
          <w:szCs w:val="24"/>
        </w:rPr>
        <w:t xml:space="preserve"> — fiziskā vai juridiskā persona vai pasūtītājs, šādu personu apvienība jebkurā to kombinācijā, kas attiecīgi piedāvā tirgū piegādāt preces.</w:t>
      </w:r>
    </w:p>
    <w:p w14:paraId="60ABCF17" w14:textId="77777777" w:rsidR="00871D1A" w:rsidRPr="00ED53BA" w:rsidRDefault="00871D1A" w:rsidP="00871D1A">
      <w:pPr>
        <w:pStyle w:val="ListParagraph"/>
        <w:numPr>
          <w:ilvl w:val="1"/>
          <w:numId w:val="2"/>
        </w:numPr>
        <w:tabs>
          <w:tab w:val="left" w:pos="426"/>
        </w:tabs>
        <w:ind w:left="0" w:firstLine="0"/>
        <w:jc w:val="both"/>
        <w:rPr>
          <w:color w:val="000000" w:themeColor="text1"/>
          <w:sz w:val="24"/>
          <w:szCs w:val="24"/>
        </w:rPr>
      </w:pPr>
      <w:r w:rsidRPr="00ED53BA">
        <w:rPr>
          <w:b/>
          <w:color w:val="000000" w:themeColor="text1"/>
          <w:sz w:val="24"/>
          <w:szCs w:val="24"/>
        </w:rPr>
        <w:t>Pretendents</w:t>
      </w:r>
      <w:r w:rsidRPr="00ED53BA">
        <w:rPr>
          <w:color w:val="000000" w:themeColor="text1"/>
          <w:sz w:val="24"/>
          <w:szCs w:val="24"/>
        </w:rPr>
        <w:t xml:space="preserve"> — piegādātājs, kurš ir iesniedzis piedāvājumu.</w:t>
      </w:r>
    </w:p>
    <w:p w14:paraId="3A34862A" w14:textId="77777777" w:rsidR="00871D1A" w:rsidRPr="00ED53BA" w:rsidRDefault="00871D1A" w:rsidP="00871D1A">
      <w:pPr>
        <w:pStyle w:val="ListParagraph"/>
        <w:numPr>
          <w:ilvl w:val="1"/>
          <w:numId w:val="2"/>
        </w:numPr>
        <w:tabs>
          <w:tab w:val="left" w:pos="426"/>
        </w:tabs>
        <w:ind w:left="0" w:firstLine="0"/>
        <w:jc w:val="both"/>
        <w:rPr>
          <w:color w:val="000000" w:themeColor="text1"/>
          <w:sz w:val="24"/>
          <w:szCs w:val="24"/>
        </w:rPr>
      </w:pPr>
      <w:r w:rsidRPr="00ED53BA">
        <w:rPr>
          <w:color w:val="000000" w:themeColor="text1"/>
          <w:sz w:val="24"/>
          <w:szCs w:val="24"/>
        </w:rPr>
        <w:t xml:space="preserve">Iepirkuma komisijas, piegādātāju un pretendentu tiesības un pienākumi ir noteikti atbilstoši Publisko iepirkumu likuma normām. </w:t>
      </w:r>
      <w:r w:rsidRPr="00ED53BA">
        <w:rPr>
          <w:color w:val="000000" w:themeColor="text1"/>
          <w:spacing w:val="-1"/>
          <w:sz w:val="24"/>
          <w:szCs w:val="24"/>
        </w:rPr>
        <w:t>Visi jautājumi, kas nav atrunāti šajā nolikumā, tiek risināti saskaņā ar Publisko iepirkumu likuma normām.</w:t>
      </w:r>
    </w:p>
    <w:p w14:paraId="0C0BC6D0" w14:textId="77777777" w:rsidR="00871D1A" w:rsidRPr="00ED53BA" w:rsidRDefault="00871D1A" w:rsidP="00871D1A">
      <w:pPr>
        <w:jc w:val="both"/>
        <w:rPr>
          <w:color w:val="000000" w:themeColor="text1"/>
          <w:sz w:val="24"/>
          <w:szCs w:val="24"/>
        </w:rPr>
      </w:pPr>
    </w:p>
    <w:p w14:paraId="3AD6CCF7" w14:textId="77777777" w:rsidR="00871D1A" w:rsidRPr="00ED53BA" w:rsidRDefault="00871D1A" w:rsidP="00E1091E">
      <w:pPr>
        <w:pStyle w:val="ListParagraph"/>
        <w:numPr>
          <w:ilvl w:val="0"/>
          <w:numId w:val="1"/>
        </w:numPr>
        <w:tabs>
          <w:tab w:val="clear" w:pos="720"/>
          <w:tab w:val="num" w:pos="567"/>
        </w:tabs>
        <w:ind w:left="284" w:hanging="284"/>
        <w:jc w:val="center"/>
        <w:rPr>
          <w:b/>
          <w:bCs/>
          <w:color w:val="000000" w:themeColor="text1"/>
          <w:sz w:val="24"/>
          <w:szCs w:val="24"/>
        </w:rPr>
      </w:pPr>
      <w:r w:rsidRPr="00ED53BA">
        <w:rPr>
          <w:b/>
          <w:bCs/>
          <w:color w:val="000000" w:themeColor="text1"/>
          <w:sz w:val="24"/>
          <w:szCs w:val="24"/>
        </w:rPr>
        <w:t>PIEDĀVĀJUMA IESNIEGŠANAS UN ATVĒRŠANAS VIETA, DATUMS, LAIKS</w:t>
      </w:r>
    </w:p>
    <w:p w14:paraId="5D81EA6F" w14:textId="7250E42B" w:rsidR="00871D1A" w:rsidRPr="00ED53BA" w:rsidRDefault="00871D1A" w:rsidP="00871D1A">
      <w:pPr>
        <w:tabs>
          <w:tab w:val="left" w:pos="426"/>
        </w:tabs>
        <w:jc w:val="both"/>
        <w:rPr>
          <w:b/>
          <w:color w:val="000000" w:themeColor="text1"/>
          <w:sz w:val="24"/>
          <w:szCs w:val="24"/>
        </w:rPr>
      </w:pPr>
      <w:r w:rsidRPr="00ED53BA">
        <w:rPr>
          <w:color w:val="000000" w:themeColor="text1"/>
          <w:sz w:val="24"/>
          <w:szCs w:val="24"/>
        </w:rPr>
        <w:t>3.1. Piedāvājumu iesniegšanas termiņš:</w:t>
      </w:r>
      <w:r w:rsidR="007B1EB0" w:rsidRPr="00ED53BA">
        <w:rPr>
          <w:b/>
          <w:color w:val="000000" w:themeColor="text1"/>
          <w:sz w:val="24"/>
          <w:szCs w:val="24"/>
        </w:rPr>
        <w:t xml:space="preserve"> līdz </w:t>
      </w:r>
      <w:r w:rsidR="00DF772C" w:rsidRPr="00ED53BA">
        <w:rPr>
          <w:b/>
          <w:color w:val="000000" w:themeColor="text1"/>
          <w:sz w:val="24"/>
          <w:szCs w:val="24"/>
        </w:rPr>
        <w:t>2026</w:t>
      </w:r>
      <w:r w:rsidR="007B1EB0" w:rsidRPr="00ED53BA">
        <w:rPr>
          <w:b/>
          <w:color w:val="000000" w:themeColor="text1"/>
          <w:sz w:val="24"/>
          <w:szCs w:val="24"/>
        </w:rPr>
        <w:t>. gada</w:t>
      </w:r>
      <w:r w:rsidRPr="00ED53BA">
        <w:rPr>
          <w:b/>
          <w:color w:val="000000" w:themeColor="text1"/>
          <w:sz w:val="24"/>
          <w:szCs w:val="24"/>
        </w:rPr>
        <w:t xml:space="preserve"> </w:t>
      </w:r>
      <w:proofErr w:type="gramStart"/>
      <w:r w:rsidR="00C9003F" w:rsidRPr="00ED53BA">
        <w:rPr>
          <w:b/>
          <w:color w:val="000000" w:themeColor="text1"/>
          <w:sz w:val="24"/>
          <w:szCs w:val="24"/>
        </w:rPr>
        <w:t>3.septembrim</w:t>
      </w:r>
      <w:proofErr w:type="gramEnd"/>
      <w:r w:rsidR="00464162" w:rsidRPr="00ED53BA">
        <w:rPr>
          <w:b/>
          <w:color w:val="000000" w:themeColor="text1"/>
          <w:sz w:val="24"/>
          <w:szCs w:val="24"/>
        </w:rPr>
        <w:t xml:space="preserve"> </w:t>
      </w:r>
      <w:r w:rsidRPr="00ED53BA">
        <w:rPr>
          <w:b/>
          <w:color w:val="000000" w:themeColor="text1"/>
          <w:sz w:val="24"/>
          <w:szCs w:val="24"/>
        </w:rPr>
        <w:t>plkst.10.00</w:t>
      </w:r>
    </w:p>
    <w:p w14:paraId="5C0B81D5" w14:textId="04CEB868" w:rsidR="00871D1A" w:rsidRPr="00ED53BA" w:rsidRDefault="00871D1A" w:rsidP="00871D1A">
      <w:pPr>
        <w:tabs>
          <w:tab w:val="left" w:pos="426"/>
        </w:tabs>
        <w:jc w:val="both"/>
        <w:rPr>
          <w:b/>
          <w:color w:val="000000" w:themeColor="text1"/>
          <w:sz w:val="24"/>
          <w:szCs w:val="24"/>
        </w:rPr>
      </w:pPr>
      <w:r w:rsidRPr="00ED53BA">
        <w:rPr>
          <w:color w:val="000000" w:themeColor="text1"/>
          <w:sz w:val="24"/>
          <w:szCs w:val="24"/>
        </w:rPr>
        <w:t xml:space="preserve">3.2. Saskaņā ar PIL 39. panta pirmo daļu, piedāvājumi ir iesniedzami </w:t>
      </w:r>
      <w:r w:rsidRPr="00ED53BA">
        <w:rPr>
          <w:color w:val="000000" w:themeColor="text1"/>
          <w:sz w:val="24"/>
          <w:szCs w:val="24"/>
          <w:u w:val="single"/>
        </w:rPr>
        <w:t>TIKAI ELEKTRONISKI</w:t>
      </w:r>
      <w:r w:rsidRPr="00ED53BA">
        <w:rPr>
          <w:color w:val="000000" w:themeColor="text1"/>
          <w:sz w:val="24"/>
          <w:szCs w:val="24"/>
        </w:rPr>
        <w:t xml:space="preserve">, izmantojot </w:t>
      </w:r>
      <w:r w:rsidR="00DF772C" w:rsidRPr="00ED53BA">
        <w:rPr>
          <w:b/>
          <w:bCs/>
          <w:color w:val="000000" w:themeColor="text1"/>
          <w:sz w:val="24"/>
          <w:szCs w:val="24"/>
        </w:rPr>
        <w:t xml:space="preserve">Iepirkuma uzraudzības biroja </w:t>
      </w:r>
      <w:r w:rsidRPr="00ED53BA">
        <w:rPr>
          <w:color w:val="000000" w:themeColor="text1"/>
          <w:sz w:val="24"/>
          <w:szCs w:val="24"/>
        </w:rPr>
        <w:t xml:space="preserve">uzturētā tīmekļvietnē </w:t>
      </w:r>
      <w:proofErr w:type="spellStart"/>
      <w:r w:rsidRPr="00ED53BA">
        <w:rPr>
          <w:color w:val="000000" w:themeColor="text1"/>
          <w:sz w:val="24"/>
          <w:szCs w:val="24"/>
        </w:rPr>
        <w:t>www.eis.gov.lv</w:t>
      </w:r>
      <w:proofErr w:type="spellEnd"/>
      <w:r w:rsidRPr="00ED53BA">
        <w:rPr>
          <w:color w:val="000000" w:themeColor="text1"/>
          <w:sz w:val="24"/>
          <w:szCs w:val="24"/>
        </w:rPr>
        <w:t xml:space="preserve"> pieejamo Elektronisko iepirkumu sistēmas (turpmāk – EIS) e-konkursu apakšsistēmu. Ārpus EIS e-konkursu apakšsistēmas un pēc nolikuma 1.3.1.punktā noteiktā termiņa iesniegtie piedāvājumi tiks atzīti par neatbilstošiem un noraidīti. </w:t>
      </w:r>
    </w:p>
    <w:p w14:paraId="4080BC98" w14:textId="345BF0E2" w:rsidR="00871D1A" w:rsidRPr="00ED53BA" w:rsidRDefault="00871D1A" w:rsidP="00871D1A">
      <w:pPr>
        <w:tabs>
          <w:tab w:val="left" w:pos="426"/>
        </w:tabs>
        <w:jc w:val="both"/>
        <w:rPr>
          <w:b/>
          <w:color w:val="000000" w:themeColor="text1"/>
          <w:sz w:val="24"/>
          <w:szCs w:val="24"/>
        </w:rPr>
      </w:pPr>
      <w:r w:rsidRPr="00ED53BA">
        <w:rPr>
          <w:color w:val="000000" w:themeColor="text1"/>
          <w:sz w:val="24"/>
          <w:szCs w:val="24"/>
        </w:rPr>
        <w:t xml:space="preserve">3.3. Iesniegtie piedāvājumi tiks atvērti </w:t>
      </w:r>
      <w:r w:rsidR="00DF772C" w:rsidRPr="00ED53BA">
        <w:rPr>
          <w:b/>
          <w:color w:val="000000" w:themeColor="text1"/>
          <w:sz w:val="24"/>
          <w:szCs w:val="24"/>
        </w:rPr>
        <w:t>2026</w:t>
      </w:r>
      <w:r w:rsidR="007B1EB0" w:rsidRPr="00ED53BA">
        <w:rPr>
          <w:b/>
          <w:color w:val="000000" w:themeColor="text1"/>
          <w:sz w:val="24"/>
          <w:szCs w:val="24"/>
        </w:rPr>
        <w:t>. gada</w:t>
      </w:r>
      <w:r w:rsidRPr="00ED53BA">
        <w:rPr>
          <w:b/>
          <w:color w:val="000000" w:themeColor="text1"/>
          <w:sz w:val="24"/>
          <w:szCs w:val="24"/>
        </w:rPr>
        <w:t xml:space="preserve"> </w:t>
      </w:r>
      <w:proofErr w:type="gramStart"/>
      <w:r w:rsidR="00C9003F" w:rsidRPr="00ED53BA">
        <w:rPr>
          <w:b/>
          <w:color w:val="000000" w:themeColor="text1"/>
          <w:sz w:val="24"/>
          <w:szCs w:val="24"/>
        </w:rPr>
        <w:t>3.septembrī</w:t>
      </w:r>
      <w:proofErr w:type="gramEnd"/>
      <w:r w:rsidR="007B1EB0" w:rsidRPr="00ED53BA">
        <w:rPr>
          <w:b/>
          <w:color w:val="000000" w:themeColor="text1"/>
          <w:sz w:val="24"/>
          <w:szCs w:val="24"/>
        </w:rPr>
        <w:t xml:space="preserve"> </w:t>
      </w:r>
      <w:r w:rsidRPr="00ED53BA">
        <w:rPr>
          <w:b/>
          <w:color w:val="000000" w:themeColor="text1"/>
          <w:sz w:val="24"/>
          <w:szCs w:val="24"/>
        </w:rPr>
        <w:t>plkst.14</w:t>
      </w:r>
      <w:r w:rsidR="0080460C" w:rsidRPr="00ED53BA">
        <w:rPr>
          <w:b/>
          <w:color w:val="000000" w:themeColor="text1"/>
          <w:sz w:val="24"/>
          <w:szCs w:val="24"/>
        </w:rPr>
        <w:t>.00</w:t>
      </w:r>
      <w:r w:rsidRPr="00ED53BA">
        <w:rPr>
          <w:color w:val="000000" w:themeColor="text1"/>
          <w:sz w:val="24"/>
          <w:szCs w:val="24"/>
        </w:rPr>
        <w:t xml:space="preserve"> tiešsaistes režīmā </w:t>
      </w:r>
      <w:hyperlink r:id="rId10" w:history="1">
        <w:r w:rsidRPr="00ED53BA">
          <w:rPr>
            <w:rStyle w:val="Hyperlink"/>
            <w:rFonts w:eastAsiaTheme="majorEastAsia"/>
            <w:color w:val="000000" w:themeColor="text1"/>
            <w:sz w:val="24"/>
            <w:szCs w:val="24"/>
          </w:rPr>
          <w:t>www.eis.gov.lv</w:t>
        </w:r>
      </w:hyperlink>
      <w:r w:rsidRPr="00ED53BA">
        <w:rPr>
          <w:rStyle w:val="Hyperlink"/>
          <w:rFonts w:eastAsiaTheme="majorEastAsia"/>
          <w:color w:val="000000" w:themeColor="text1"/>
          <w:sz w:val="24"/>
          <w:szCs w:val="24"/>
        </w:rPr>
        <w:t xml:space="preserve"> e-konkursu apakšsistēmā</w:t>
      </w:r>
      <w:r w:rsidRPr="00ED53BA">
        <w:rPr>
          <w:color w:val="000000" w:themeColor="text1"/>
          <w:sz w:val="24"/>
          <w:szCs w:val="24"/>
        </w:rPr>
        <w:t xml:space="preserve">, izmantojot </w:t>
      </w:r>
      <w:r w:rsidR="00DF772C" w:rsidRPr="00ED53BA">
        <w:rPr>
          <w:bCs/>
          <w:color w:val="000000" w:themeColor="text1"/>
          <w:sz w:val="24"/>
          <w:szCs w:val="24"/>
        </w:rPr>
        <w:t xml:space="preserve">Iepirkuma uzraudzības biroja </w:t>
      </w:r>
      <w:r w:rsidRPr="00ED53BA">
        <w:rPr>
          <w:color w:val="000000" w:themeColor="text1"/>
          <w:sz w:val="24"/>
          <w:szCs w:val="24"/>
        </w:rPr>
        <w:t xml:space="preserve">uzturētā tīmekļvietnē </w:t>
      </w:r>
      <w:hyperlink r:id="rId11" w:history="1">
        <w:r w:rsidRPr="00ED53BA">
          <w:rPr>
            <w:rStyle w:val="Hyperlink"/>
            <w:rFonts w:eastAsiaTheme="majorEastAsia"/>
            <w:color w:val="000000" w:themeColor="text1"/>
            <w:sz w:val="24"/>
            <w:szCs w:val="24"/>
          </w:rPr>
          <w:t>www.eis.gov.lv</w:t>
        </w:r>
      </w:hyperlink>
      <w:r w:rsidRPr="00ED53BA">
        <w:rPr>
          <w:rStyle w:val="Hyperlink"/>
          <w:rFonts w:eastAsiaTheme="majorEastAsia"/>
          <w:color w:val="000000" w:themeColor="text1"/>
          <w:sz w:val="24"/>
          <w:szCs w:val="24"/>
        </w:rPr>
        <w:t xml:space="preserve"> </w:t>
      </w:r>
      <w:r w:rsidRPr="00ED53BA">
        <w:rPr>
          <w:color w:val="000000" w:themeColor="text1"/>
          <w:sz w:val="24"/>
          <w:szCs w:val="24"/>
        </w:rPr>
        <w:t>pieejamos rīkus piedāvājumu elektroniskai atvēršanai.</w:t>
      </w:r>
    </w:p>
    <w:p w14:paraId="25CFE27F" w14:textId="77777777" w:rsidR="00871D1A" w:rsidRPr="00ED53BA" w:rsidRDefault="00871D1A" w:rsidP="00871D1A">
      <w:pPr>
        <w:tabs>
          <w:tab w:val="left" w:pos="426"/>
        </w:tabs>
        <w:jc w:val="both"/>
        <w:rPr>
          <w:b/>
          <w:color w:val="000000" w:themeColor="text1"/>
          <w:sz w:val="23"/>
          <w:szCs w:val="23"/>
        </w:rPr>
      </w:pPr>
      <w:r w:rsidRPr="00ED53BA">
        <w:rPr>
          <w:color w:val="000000" w:themeColor="text1"/>
          <w:sz w:val="23"/>
          <w:szCs w:val="23"/>
        </w:rPr>
        <w:t>3.4. Gadījumā, ja tiks konstatēti EIS darbības traucējumus, kuru dēļ nav bijis iespējams iesniegt piedāvājumus kopumā vismaz divas stundas pēdējo 24 stundu laikā</w:t>
      </w:r>
      <w:proofErr w:type="gramStart"/>
      <w:r w:rsidRPr="00ED53BA">
        <w:rPr>
          <w:color w:val="000000" w:themeColor="text1"/>
          <w:sz w:val="23"/>
          <w:szCs w:val="23"/>
        </w:rPr>
        <w:t xml:space="preserve"> vai 10 minūtes pēdējo četru stundu laikā līdz piedāvājumu iesniegšanas termiņa beigām, EIS turētājs pēc sistēmas darbības atjaunošanas pārceļ piedāvājumu iesniegšanas termiņu par vienu darbdienu</w:t>
      </w:r>
      <w:proofErr w:type="gramEnd"/>
      <w:r w:rsidRPr="00ED53BA">
        <w:rPr>
          <w:color w:val="000000" w:themeColor="text1"/>
          <w:sz w:val="23"/>
          <w:szCs w:val="23"/>
        </w:rPr>
        <w:t>.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3330DC5B" w14:textId="77777777" w:rsidR="00871D1A" w:rsidRPr="00ED53BA" w:rsidRDefault="00871D1A" w:rsidP="00871D1A">
      <w:pPr>
        <w:tabs>
          <w:tab w:val="left" w:pos="426"/>
        </w:tabs>
        <w:jc w:val="both"/>
        <w:rPr>
          <w:b/>
          <w:color w:val="000000" w:themeColor="text1"/>
          <w:sz w:val="23"/>
          <w:szCs w:val="23"/>
        </w:rPr>
      </w:pPr>
      <w:r w:rsidRPr="00ED53BA">
        <w:rPr>
          <w:color w:val="000000" w:themeColor="text1"/>
          <w:sz w:val="23"/>
          <w:szCs w:val="23"/>
        </w:rPr>
        <w:t>3.5. Ja Pretendents piedāvājuma datu aizsardzībai izmantojis piedāvājuma šifrēšanu (saskaņā ar Nolikuma 5.1.3.apakšpunktu), Pretendentam ne vēlāk kā 15 (piecpadsmit) minūtes pēc piedāvājumu atvēršanas termiņa jāiesniedz komisijai elektroniskā atslēga ar paroli šifrētā dokumenta atvēršanai.</w:t>
      </w:r>
    </w:p>
    <w:p w14:paraId="74826E11" w14:textId="77777777" w:rsidR="00871D1A" w:rsidRPr="00ED53BA" w:rsidRDefault="00871D1A" w:rsidP="00871D1A">
      <w:pPr>
        <w:tabs>
          <w:tab w:val="left" w:pos="426"/>
        </w:tabs>
        <w:jc w:val="both"/>
        <w:rPr>
          <w:b/>
          <w:color w:val="000000" w:themeColor="text1"/>
          <w:sz w:val="23"/>
          <w:szCs w:val="23"/>
        </w:rPr>
      </w:pPr>
      <w:r w:rsidRPr="00ED53BA">
        <w:rPr>
          <w:color w:val="000000" w:themeColor="text1"/>
          <w:sz w:val="23"/>
          <w:szCs w:val="23"/>
        </w:rPr>
        <w:t>3.6. Iesniegto piedāvājumu Pretendents var atsaukt vai grozīt līdz 3.1.punktā norādītā piedāvājuma iesniegšanas termiņa beigām.</w:t>
      </w:r>
    </w:p>
    <w:p w14:paraId="4AC5684D" w14:textId="77777777" w:rsidR="00871D1A" w:rsidRPr="00ED53BA" w:rsidRDefault="00871D1A" w:rsidP="00871D1A">
      <w:pPr>
        <w:tabs>
          <w:tab w:val="left" w:pos="426"/>
        </w:tabs>
        <w:jc w:val="both"/>
        <w:rPr>
          <w:color w:val="000000" w:themeColor="text1"/>
          <w:sz w:val="23"/>
          <w:szCs w:val="23"/>
        </w:rPr>
      </w:pPr>
      <w:r w:rsidRPr="00ED53BA">
        <w:rPr>
          <w:color w:val="000000" w:themeColor="text1"/>
          <w:sz w:val="23"/>
          <w:szCs w:val="23"/>
        </w:rPr>
        <w:t>3.7. Iesniedzot piedāvājumu, Pretendents pilnībā atzīst visus Nolikumā (t.sk. tā pielikumos un formās, kuras ir ievietotas EIS e-konkursu apakšsistēmas šā iepirkuma sadaļā) ietvertos nosacījumus.</w:t>
      </w:r>
    </w:p>
    <w:p w14:paraId="123F41FE" w14:textId="5A12AB44" w:rsidR="00871D1A" w:rsidRPr="00ED53BA" w:rsidRDefault="00871D1A" w:rsidP="00871D1A">
      <w:pPr>
        <w:tabs>
          <w:tab w:val="left" w:pos="426"/>
        </w:tabs>
        <w:jc w:val="both"/>
        <w:rPr>
          <w:color w:val="000000" w:themeColor="text1"/>
          <w:sz w:val="23"/>
          <w:szCs w:val="23"/>
        </w:rPr>
      </w:pPr>
    </w:p>
    <w:p w14:paraId="194123A0" w14:textId="77777777" w:rsidR="008E2BF1" w:rsidRPr="00ED53BA" w:rsidRDefault="008E2BF1" w:rsidP="00871D1A">
      <w:pPr>
        <w:tabs>
          <w:tab w:val="left" w:pos="426"/>
        </w:tabs>
        <w:jc w:val="both"/>
        <w:rPr>
          <w:color w:val="000000" w:themeColor="text1"/>
          <w:sz w:val="23"/>
          <w:szCs w:val="23"/>
        </w:rPr>
      </w:pPr>
    </w:p>
    <w:p w14:paraId="1FD375F5" w14:textId="07A22A18" w:rsidR="00871D1A" w:rsidRPr="00ED53BA" w:rsidRDefault="00871D1A" w:rsidP="00E1091E">
      <w:pPr>
        <w:pStyle w:val="ListParagraph"/>
        <w:numPr>
          <w:ilvl w:val="0"/>
          <w:numId w:val="1"/>
        </w:numPr>
        <w:tabs>
          <w:tab w:val="clear" w:pos="720"/>
          <w:tab w:val="num" w:pos="426"/>
        </w:tabs>
        <w:ind w:left="284" w:hanging="284"/>
        <w:jc w:val="center"/>
        <w:rPr>
          <w:b/>
          <w:bCs/>
          <w:color w:val="000000" w:themeColor="text1"/>
          <w:sz w:val="24"/>
          <w:szCs w:val="24"/>
        </w:rPr>
      </w:pPr>
      <w:r w:rsidRPr="00ED53BA">
        <w:rPr>
          <w:b/>
          <w:bCs/>
          <w:iCs/>
          <w:color w:val="000000" w:themeColor="text1"/>
          <w:sz w:val="24"/>
          <w:szCs w:val="24"/>
        </w:rPr>
        <w:t>IEPIRKUMA</w:t>
      </w:r>
      <w:r w:rsidRPr="00ED53BA">
        <w:rPr>
          <w:bCs/>
          <w:i/>
          <w:iCs/>
          <w:color w:val="000000" w:themeColor="text1"/>
          <w:sz w:val="24"/>
          <w:szCs w:val="24"/>
        </w:rPr>
        <w:t xml:space="preserve"> </w:t>
      </w:r>
      <w:r w:rsidRPr="00ED53BA">
        <w:rPr>
          <w:b/>
          <w:bCs/>
          <w:iCs/>
          <w:color w:val="000000" w:themeColor="text1"/>
          <w:sz w:val="24"/>
          <w:szCs w:val="24"/>
        </w:rPr>
        <w:t>DOKUMENTU UN PAPILDUS INFORMĀCIJAS SAŅEMŠANA</w:t>
      </w:r>
    </w:p>
    <w:p w14:paraId="0E60F2D3" w14:textId="1F8A33F8" w:rsidR="00871D1A" w:rsidRPr="00ED53BA" w:rsidRDefault="00871D1A" w:rsidP="00871D1A">
      <w:pPr>
        <w:tabs>
          <w:tab w:val="left" w:pos="426"/>
        </w:tabs>
        <w:jc w:val="both"/>
        <w:rPr>
          <w:color w:val="000000" w:themeColor="text1"/>
          <w:sz w:val="23"/>
          <w:szCs w:val="23"/>
        </w:rPr>
      </w:pPr>
      <w:r w:rsidRPr="00ED53BA">
        <w:rPr>
          <w:color w:val="000000" w:themeColor="text1"/>
          <w:sz w:val="23"/>
          <w:szCs w:val="23"/>
        </w:rPr>
        <w:t xml:space="preserve">4.1. Pasūtītājs nodrošina brīvu un tiešu elektronisku pieeju iepirkuma nolikumam (turpmāk – nolikums) un visiem papildus nepieciešamajiem dokumentiem </w:t>
      </w:r>
      <w:r w:rsidR="00DF772C" w:rsidRPr="00ED53BA">
        <w:rPr>
          <w:bCs/>
          <w:snapToGrid w:val="0"/>
          <w:color w:val="000000" w:themeColor="text1"/>
          <w:sz w:val="23"/>
          <w:szCs w:val="23"/>
        </w:rPr>
        <w:t>Iepirkuma uzraudzības biroja</w:t>
      </w:r>
      <w:r w:rsidR="00DF772C" w:rsidRPr="00ED53BA">
        <w:rPr>
          <w:b/>
          <w:bCs/>
          <w:snapToGrid w:val="0"/>
          <w:color w:val="000000" w:themeColor="text1"/>
          <w:sz w:val="23"/>
          <w:szCs w:val="23"/>
        </w:rPr>
        <w:t xml:space="preserve"> </w:t>
      </w:r>
      <w:r w:rsidRPr="00ED53BA">
        <w:rPr>
          <w:snapToGrid w:val="0"/>
          <w:color w:val="000000" w:themeColor="text1"/>
          <w:sz w:val="23"/>
          <w:szCs w:val="23"/>
        </w:rPr>
        <w:t xml:space="preserve">uzturētajā tīmekļvietnē </w:t>
      </w:r>
      <w:hyperlink r:id="rId12" w:history="1">
        <w:r w:rsidRPr="00ED53BA">
          <w:rPr>
            <w:rStyle w:val="Hyperlink"/>
            <w:rFonts w:eastAsiaTheme="majorEastAsia"/>
            <w:snapToGrid w:val="0"/>
            <w:color w:val="000000" w:themeColor="text1"/>
            <w:sz w:val="23"/>
            <w:szCs w:val="23"/>
          </w:rPr>
          <w:t>www.eis.gov.lv</w:t>
        </w:r>
      </w:hyperlink>
      <w:r w:rsidRPr="00ED53BA">
        <w:rPr>
          <w:snapToGrid w:val="0"/>
          <w:color w:val="000000" w:themeColor="text1"/>
          <w:sz w:val="23"/>
          <w:szCs w:val="23"/>
        </w:rPr>
        <w:t xml:space="preserve"> </w:t>
      </w:r>
      <w:r w:rsidRPr="00ED53BA">
        <w:rPr>
          <w:color w:val="000000" w:themeColor="text1"/>
          <w:sz w:val="23"/>
          <w:szCs w:val="23"/>
        </w:rPr>
        <w:t>EIS e-konkursu apakšsistēmā, sākot no attiecīgā iepirkuma izsludināšanas brīža.</w:t>
      </w:r>
    </w:p>
    <w:p w14:paraId="385052AF" w14:textId="171C8DB0" w:rsidR="00871D1A" w:rsidRPr="00ED53BA" w:rsidRDefault="00871D1A" w:rsidP="00871D1A">
      <w:pPr>
        <w:tabs>
          <w:tab w:val="left" w:pos="426"/>
        </w:tabs>
        <w:jc w:val="both"/>
        <w:rPr>
          <w:color w:val="000000" w:themeColor="text1"/>
          <w:sz w:val="23"/>
          <w:szCs w:val="23"/>
        </w:rPr>
      </w:pPr>
      <w:r w:rsidRPr="00ED53BA">
        <w:rPr>
          <w:color w:val="000000" w:themeColor="text1"/>
          <w:sz w:val="23"/>
          <w:szCs w:val="23"/>
        </w:rPr>
        <w:lastRenderedPageBreak/>
        <w:t>4.2. Ieinteresētais piegādātājs EIS e-konkursu apakšsistēmā šā iepirkuma sadaļā var reģistrēties kā Nolikuma saņēmējs, ja tas ir reģistrēts Elektronisko iepirkumu sistēmā kā piegādātājs.</w:t>
      </w:r>
      <w:r w:rsidRPr="00ED53BA">
        <w:rPr>
          <w:rStyle w:val="FootnoteReference"/>
          <w:color w:val="000000" w:themeColor="text1"/>
          <w:sz w:val="23"/>
          <w:szCs w:val="23"/>
        </w:rPr>
        <w:footnoteReference w:id="1"/>
      </w:r>
      <w:r w:rsidRPr="00ED53BA">
        <w:rPr>
          <w:color w:val="000000" w:themeColor="text1"/>
          <w:sz w:val="23"/>
          <w:szCs w:val="23"/>
        </w:rPr>
        <w:t xml:space="preserve"> Pretendenti ar nolikumu var iepazīties un lejupielādēt </w:t>
      </w:r>
      <w:r w:rsidR="00DF772C" w:rsidRPr="00ED53BA">
        <w:rPr>
          <w:b/>
          <w:color w:val="000000" w:themeColor="text1"/>
          <w:sz w:val="24"/>
          <w:szCs w:val="24"/>
        </w:rPr>
        <w:t>līdz 202</w:t>
      </w:r>
      <w:r w:rsidR="00F21660" w:rsidRPr="00ED53BA">
        <w:rPr>
          <w:b/>
          <w:color w:val="000000" w:themeColor="text1"/>
          <w:sz w:val="24"/>
          <w:szCs w:val="24"/>
        </w:rPr>
        <w:t>6</w:t>
      </w:r>
      <w:r w:rsidR="00805E38" w:rsidRPr="00ED53BA">
        <w:rPr>
          <w:b/>
          <w:color w:val="000000" w:themeColor="text1"/>
          <w:sz w:val="24"/>
          <w:szCs w:val="24"/>
        </w:rPr>
        <w:t xml:space="preserve">. gada </w:t>
      </w:r>
      <w:proofErr w:type="gramStart"/>
      <w:r w:rsidR="00C9003F" w:rsidRPr="00ED53BA">
        <w:rPr>
          <w:b/>
          <w:color w:val="000000" w:themeColor="text1"/>
          <w:sz w:val="24"/>
          <w:szCs w:val="24"/>
        </w:rPr>
        <w:t>3.septembrim</w:t>
      </w:r>
      <w:proofErr w:type="gramEnd"/>
      <w:r w:rsidR="00ED4E2D" w:rsidRPr="00ED53BA">
        <w:rPr>
          <w:b/>
          <w:color w:val="000000" w:themeColor="text1"/>
          <w:sz w:val="24"/>
          <w:szCs w:val="24"/>
        </w:rPr>
        <w:t xml:space="preserve"> </w:t>
      </w:r>
      <w:r w:rsidR="007B1EB0" w:rsidRPr="00ED53BA">
        <w:rPr>
          <w:b/>
          <w:color w:val="000000" w:themeColor="text1"/>
          <w:sz w:val="24"/>
          <w:szCs w:val="24"/>
        </w:rPr>
        <w:t>plkst.10.00</w:t>
      </w:r>
    </w:p>
    <w:p w14:paraId="7C80C8BB" w14:textId="5993F7C9" w:rsidR="00871D1A" w:rsidRPr="00ED53BA" w:rsidRDefault="00871D1A" w:rsidP="00871D1A">
      <w:pPr>
        <w:tabs>
          <w:tab w:val="left" w:pos="426"/>
        </w:tabs>
        <w:jc w:val="both"/>
        <w:rPr>
          <w:bCs/>
          <w:color w:val="000000" w:themeColor="text1"/>
          <w:sz w:val="23"/>
          <w:szCs w:val="23"/>
        </w:rPr>
      </w:pPr>
      <w:r w:rsidRPr="00ED53BA">
        <w:rPr>
          <w:color w:val="000000" w:themeColor="text1"/>
          <w:sz w:val="23"/>
          <w:szCs w:val="23"/>
        </w:rPr>
        <w:t xml:space="preserve">4.3. </w:t>
      </w:r>
      <w:r w:rsidRPr="00ED53BA">
        <w:rPr>
          <w:bCs/>
          <w:color w:val="000000" w:themeColor="text1"/>
          <w:sz w:val="23"/>
          <w:szCs w:val="23"/>
        </w:rPr>
        <w:t xml:space="preserve">Ieinteresētajiem piegādātājiem EIS e-konkursu apakšsistēmā ir pieejami </w:t>
      </w:r>
      <w:r w:rsidRPr="00ED53BA">
        <w:rPr>
          <w:bCs/>
          <w:i/>
          <w:color w:val="000000" w:themeColor="text1"/>
          <w:sz w:val="23"/>
          <w:szCs w:val="23"/>
        </w:rPr>
        <w:t xml:space="preserve">Skaidrojumi un pamācība piegādātājiem – </w:t>
      </w:r>
      <w:hyperlink r:id="rId13" w:history="1">
        <w:r w:rsidRPr="00ED53BA">
          <w:rPr>
            <w:rStyle w:val="Hyperlink"/>
            <w:rFonts w:eastAsiaTheme="majorEastAsia"/>
            <w:bCs/>
            <w:i/>
            <w:color w:val="000000" w:themeColor="text1"/>
            <w:sz w:val="23"/>
            <w:szCs w:val="23"/>
          </w:rPr>
          <w:t>http://paligs.eis.gov.lv/piegadatajiem/N_0_1.html</w:t>
        </w:r>
      </w:hyperlink>
      <w:proofErr w:type="gramStart"/>
      <w:r w:rsidR="00ED53BA">
        <w:rPr>
          <w:bCs/>
          <w:i/>
          <w:color w:val="000000" w:themeColor="text1"/>
          <w:sz w:val="23"/>
          <w:szCs w:val="23"/>
        </w:rPr>
        <w:t xml:space="preserve"> </w:t>
      </w:r>
      <w:r w:rsidRPr="00ED53BA">
        <w:rPr>
          <w:bCs/>
          <w:i/>
          <w:color w:val="000000" w:themeColor="text1"/>
          <w:sz w:val="23"/>
          <w:szCs w:val="23"/>
        </w:rPr>
        <w:t xml:space="preserve"> </w:t>
      </w:r>
      <w:proofErr w:type="gramEnd"/>
      <w:r w:rsidRPr="00ED53BA">
        <w:rPr>
          <w:bCs/>
          <w:color w:val="000000" w:themeColor="text1"/>
          <w:sz w:val="23"/>
          <w:szCs w:val="23"/>
        </w:rPr>
        <w:t xml:space="preserve">Pretendents ir atbildīgs par piedāvājuma pareizu, precīzu un savlaicīgu iesniegšanu. </w:t>
      </w:r>
    </w:p>
    <w:p w14:paraId="73A1A0DF" w14:textId="77777777" w:rsidR="000427D7" w:rsidRPr="00ED53BA" w:rsidRDefault="000427D7" w:rsidP="000427D7">
      <w:pPr>
        <w:pStyle w:val="ListParagraph"/>
        <w:numPr>
          <w:ilvl w:val="1"/>
          <w:numId w:val="4"/>
        </w:numPr>
        <w:tabs>
          <w:tab w:val="left" w:pos="426"/>
        </w:tabs>
        <w:ind w:left="0" w:firstLine="0"/>
        <w:jc w:val="both"/>
        <w:rPr>
          <w:bCs/>
          <w:color w:val="000000" w:themeColor="text1"/>
          <w:sz w:val="24"/>
          <w:szCs w:val="24"/>
        </w:rPr>
      </w:pPr>
      <w:r w:rsidRPr="00ED53BA">
        <w:rPr>
          <w:bCs/>
          <w:color w:val="000000" w:themeColor="text1"/>
          <w:sz w:val="24"/>
          <w:szCs w:val="24"/>
        </w:rPr>
        <w:t xml:space="preserve">Lejupielādējot iepirkuma dokumentus, Pretendents uzņemas atbildību sekot līdzi komisijas sniegtajai papildu informācijai un veiktajiem grozījumiem, kas tiek publicēti </w:t>
      </w:r>
      <w:r w:rsidRPr="00ED53BA">
        <w:rPr>
          <w:color w:val="000000" w:themeColor="text1"/>
          <w:sz w:val="24"/>
          <w:szCs w:val="24"/>
        </w:rPr>
        <w:t>EIS e-konkursu apakšsistēmas šā iepirkuma sadaļā</w:t>
      </w:r>
      <w:r w:rsidRPr="00ED53BA">
        <w:rPr>
          <w:bCs/>
          <w:color w:val="000000" w:themeColor="text1"/>
          <w:sz w:val="24"/>
          <w:szCs w:val="24"/>
        </w:rPr>
        <w:t xml:space="preserve">. </w:t>
      </w:r>
    </w:p>
    <w:p w14:paraId="1AA57D6E" w14:textId="272B74A5" w:rsidR="000427D7" w:rsidRPr="00ED53BA" w:rsidRDefault="000427D7" w:rsidP="00DF772C">
      <w:pPr>
        <w:pStyle w:val="ListParagraph"/>
        <w:numPr>
          <w:ilvl w:val="1"/>
          <w:numId w:val="4"/>
        </w:numPr>
        <w:tabs>
          <w:tab w:val="left" w:pos="426"/>
        </w:tabs>
        <w:autoSpaceDE w:val="0"/>
        <w:autoSpaceDN w:val="0"/>
        <w:adjustRightInd w:val="0"/>
        <w:ind w:left="0" w:firstLine="0"/>
        <w:jc w:val="both"/>
        <w:rPr>
          <w:color w:val="000000" w:themeColor="text1"/>
          <w:sz w:val="23"/>
          <w:szCs w:val="23"/>
        </w:rPr>
      </w:pPr>
      <w:r w:rsidRPr="00ED53BA">
        <w:rPr>
          <w:color w:val="000000" w:themeColor="text1"/>
          <w:sz w:val="23"/>
          <w:szCs w:val="23"/>
        </w:rPr>
        <w:t>Pasūtītājs un ieinteresētie piegādātāji vai Pretendenti ar informāciju apmainās rakstveidā</w:t>
      </w:r>
      <w:proofErr w:type="gramStart"/>
      <w:r w:rsidRPr="00ED53BA">
        <w:rPr>
          <w:color w:val="000000" w:themeColor="text1"/>
          <w:sz w:val="23"/>
          <w:szCs w:val="23"/>
        </w:rPr>
        <w:t xml:space="preserve"> izmantojot elektroniskos saziņas līdzekļus, </w:t>
      </w:r>
      <w:r w:rsidR="007B1EB0" w:rsidRPr="00ED53BA">
        <w:rPr>
          <w:color w:val="000000" w:themeColor="text1"/>
          <w:sz w:val="23"/>
          <w:szCs w:val="23"/>
        </w:rPr>
        <w:t>t.i.,</w:t>
      </w:r>
      <w:r w:rsidRPr="00ED53BA">
        <w:rPr>
          <w:color w:val="000000" w:themeColor="text1"/>
          <w:sz w:val="23"/>
          <w:szCs w:val="23"/>
        </w:rPr>
        <w:t xml:space="preserve"> iesniedzot EIS e-konkursu apakšsistēmā šī iepirkuma sadaļā vai nosūtot dokumentu uz e-pasta adresi</w:t>
      </w:r>
      <w:proofErr w:type="gramEnd"/>
      <w:r w:rsidRPr="00ED53BA">
        <w:rPr>
          <w:color w:val="000000" w:themeColor="text1"/>
          <w:sz w:val="23"/>
          <w:szCs w:val="23"/>
        </w:rPr>
        <w:t xml:space="preserve"> </w:t>
      </w:r>
      <w:hyperlink r:id="rId14" w:history="1">
        <w:r w:rsidR="00DF772C" w:rsidRPr="00ED53BA">
          <w:rPr>
            <w:rStyle w:val="Hyperlink"/>
            <w:rFonts w:eastAsiaTheme="majorEastAsia"/>
            <w:color w:val="000000" w:themeColor="text1"/>
            <w:sz w:val="23"/>
            <w:szCs w:val="23"/>
          </w:rPr>
          <w:t>iepirkumi@lbtu.lv</w:t>
        </w:r>
      </w:hyperlink>
      <w:r w:rsidR="00DF772C" w:rsidRPr="00ED53BA">
        <w:rPr>
          <w:rStyle w:val="Hyperlink"/>
          <w:color w:val="000000" w:themeColor="text1"/>
          <w:sz w:val="23"/>
          <w:szCs w:val="23"/>
          <w:u w:val="none"/>
        </w:rPr>
        <w:t xml:space="preserve"> </w:t>
      </w:r>
      <w:r w:rsidRPr="00ED53BA">
        <w:rPr>
          <w:color w:val="000000" w:themeColor="text1"/>
          <w:sz w:val="23"/>
          <w:szCs w:val="23"/>
        </w:rPr>
        <w:t>izmantojot drošu elektronisku parakstu vai pievienojot, skenētu dokumentu. Saziņas dokumentā obligāti jānorāda iepirkuma nosaukums un identifikācijas numurs.</w:t>
      </w:r>
    </w:p>
    <w:p w14:paraId="59C9A686" w14:textId="77777777" w:rsidR="000427D7" w:rsidRPr="00ED53BA" w:rsidRDefault="000427D7" w:rsidP="000427D7">
      <w:pPr>
        <w:pStyle w:val="ListParagraph"/>
        <w:numPr>
          <w:ilvl w:val="1"/>
          <w:numId w:val="4"/>
        </w:numPr>
        <w:tabs>
          <w:tab w:val="left" w:pos="426"/>
        </w:tabs>
        <w:autoSpaceDE w:val="0"/>
        <w:autoSpaceDN w:val="0"/>
        <w:adjustRightInd w:val="0"/>
        <w:ind w:left="0" w:firstLine="0"/>
        <w:jc w:val="both"/>
        <w:rPr>
          <w:color w:val="000000" w:themeColor="text1"/>
          <w:sz w:val="24"/>
          <w:szCs w:val="24"/>
        </w:rPr>
      </w:pPr>
      <w:r w:rsidRPr="00ED53BA">
        <w:rPr>
          <w:color w:val="000000" w:themeColor="text1"/>
          <w:sz w:val="24"/>
          <w:szCs w:val="24"/>
        </w:rPr>
        <w:t>Paziņojumu par iepirkuma dokumentācijas grozījumiem u.c. izmaiņām ieinteresētās personas, kas reģistrējušās kā Nolikuma saņēmēji, saņem uz EIS reģistrētajām e-pasta adresēm.</w:t>
      </w:r>
    </w:p>
    <w:p w14:paraId="28063A0C" w14:textId="77777777" w:rsidR="000427D7" w:rsidRPr="00ED53BA" w:rsidRDefault="000427D7" w:rsidP="000427D7">
      <w:pPr>
        <w:pStyle w:val="ListParagraph"/>
        <w:numPr>
          <w:ilvl w:val="1"/>
          <w:numId w:val="4"/>
        </w:numPr>
        <w:tabs>
          <w:tab w:val="left" w:pos="426"/>
        </w:tabs>
        <w:autoSpaceDE w:val="0"/>
        <w:autoSpaceDN w:val="0"/>
        <w:adjustRightInd w:val="0"/>
        <w:ind w:left="0" w:firstLine="0"/>
        <w:jc w:val="both"/>
        <w:rPr>
          <w:color w:val="000000" w:themeColor="text1"/>
          <w:sz w:val="23"/>
          <w:szCs w:val="23"/>
        </w:rPr>
      </w:pPr>
      <w:r w:rsidRPr="00ED53BA">
        <w:rPr>
          <w:color w:val="000000" w:themeColor="text1"/>
          <w:sz w:val="23"/>
          <w:szCs w:val="23"/>
        </w:rPr>
        <w:t xml:space="preserve">Ja ieinteresētais piegādātājs ir laikus pieprasījis papildu informāciju par nolikumā iekļautajām prasībām, komisija atbildi sniedz rakstveidā 3 (trīs) darbdienu laikā no jautājuma saņemšanas dienas, bet ne vēlāk kā 4 (četras) dienas pirms piedāvājumu iesniegšanas termiņa beigām. </w:t>
      </w:r>
    </w:p>
    <w:p w14:paraId="11EDB042" w14:textId="77777777" w:rsidR="000427D7" w:rsidRPr="00ED53BA" w:rsidRDefault="000427D7" w:rsidP="000427D7">
      <w:pPr>
        <w:jc w:val="both"/>
        <w:rPr>
          <w:color w:val="000000" w:themeColor="text1"/>
          <w:sz w:val="23"/>
          <w:szCs w:val="23"/>
        </w:rPr>
      </w:pPr>
      <w:r w:rsidRPr="00ED53BA">
        <w:rPr>
          <w:color w:val="000000" w:themeColor="text1"/>
          <w:sz w:val="23"/>
          <w:szCs w:val="23"/>
        </w:rPr>
        <w:t>4.8. Papildu informāciju komisija nosūta piegādātājam, kas uzdevis jautājumu, un vienlaikus ievieto šo informāciju EIS e-konkursu apakšsistēmā šā iepirkuma sadaļā, kur ir pieejami iepirkuma dokumenti, norādot arī uzdoto jautājumu.</w:t>
      </w:r>
    </w:p>
    <w:p w14:paraId="668F9BE8" w14:textId="77777777" w:rsidR="000427D7" w:rsidRPr="00ED53BA" w:rsidRDefault="000427D7" w:rsidP="000427D7">
      <w:pPr>
        <w:jc w:val="both"/>
        <w:rPr>
          <w:color w:val="000000" w:themeColor="text1"/>
          <w:sz w:val="24"/>
          <w:szCs w:val="24"/>
        </w:rPr>
      </w:pPr>
      <w:r w:rsidRPr="00ED53BA">
        <w:rPr>
          <w:color w:val="000000" w:themeColor="text1"/>
          <w:sz w:val="23"/>
          <w:szCs w:val="23"/>
        </w:rPr>
        <w:t xml:space="preserve">4.9. </w:t>
      </w:r>
      <w:r w:rsidRPr="00ED53BA">
        <w:rPr>
          <w:rFonts w:eastAsia="Calibri"/>
          <w:color w:val="000000" w:themeColor="text1"/>
          <w:sz w:val="24"/>
          <w:szCs w:val="24"/>
          <w:lang w:eastAsia="en-US"/>
        </w:rPr>
        <w:t>Ja komisija ir izdarījusi grozījumus iepirkuma dokumentos, tā ievieto informāciju par grozījumiem EIS e-konkursu apakšsistēmā, kur ir pieejami šā iepirkuma dokumenti, dienā, kad paziņojums par izmaiņām vai papildu informāciju publicēts IUB.</w:t>
      </w:r>
    </w:p>
    <w:p w14:paraId="2E5CFB82" w14:textId="77777777" w:rsidR="000427D7" w:rsidRPr="00ED53BA" w:rsidRDefault="000427D7" w:rsidP="000427D7">
      <w:pPr>
        <w:tabs>
          <w:tab w:val="left" w:pos="426"/>
        </w:tabs>
        <w:jc w:val="both"/>
        <w:rPr>
          <w:color w:val="000000" w:themeColor="text1"/>
          <w:sz w:val="23"/>
          <w:szCs w:val="23"/>
        </w:rPr>
      </w:pPr>
      <w:r w:rsidRPr="00ED53BA">
        <w:rPr>
          <w:rFonts w:eastAsia="Calibri"/>
          <w:color w:val="000000" w:themeColor="text1"/>
          <w:sz w:val="24"/>
          <w:szCs w:val="24"/>
          <w:lang w:eastAsia="en-US"/>
        </w:rPr>
        <w:t xml:space="preserve">4.10. </w:t>
      </w:r>
      <w:r w:rsidRPr="00ED53BA">
        <w:rPr>
          <w:color w:val="000000" w:themeColor="text1"/>
          <w:sz w:val="23"/>
          <w:szCs w:val="23"/>
        </w:rPr>
        <w:t xml:space="preserve">Tiek uzskatīts, ka visi pretendenti ir saņēmuši papildu informāciju, nolikuma skaidrojumus un atbildes uz ieinteresēto piegādātāju jautājumiem, ja Pasūtītājs tos ir ievietojis EIS e-konkursu apakšsistēmā šā iepirkuma sadaļā. Pasūtītājs </w:t>
      </w:r>
      <w:r w:rsidRPr="00ED53BA">
        <w:rPr>
          <w:bCs/>
          <w:iCs/>
          <w:color w:val="000000" w:themeColor="text1"/>
          <w:sz w:val="23"/>
          <w:szCs w:val="23"/>
        </w:rPr>
        <w:t>nav atbildīgs par to, ja kāds ieinteresētais piegādātājs nav iepazinies ar informāciju, kurai ir nodrošināta brīva un tieša elektroniskā pieeja</w:t>
      </w:r>
      <w:r w:rsidRPr="00ED53BA">
        <w:rPr>
          <w:color w:val="000000" w:themeColor="text1"/>
          <w:sz w:val="23"/>
          <w:szCs w:val="23"/>
        </w:rPr>
        <w:t>.</w:t>
      </w:r>
    </w:p>
    <w:p w14:paraId="4029771A" w14:textId="77777777" w:rsidR="00871D1A" w:rsidRPr="00ED53BA" w:rsidRDefault="00871D1A" w:rsidP="00871D1A">
      <w:pPr>
        <w:jc w:val="both"/>
        <w:rPr>
          <w:color w:val="000000" w:themeColor="text1"/>
          <w:sz w:val="23"/>
          <w:szCs w:val="23"/>
        </w:rPr>
      </w:pPr>
    </w:p>
    <w:p w14:paraId="11CB0839" w14:textId="77777777" w:rsidR="00871D1A" w:rsidRPr="00647B7F" w:rsidRDefault="00871D1A" w:rsidP="00E1091E">
      <w:pPr>
        <w:pStyle w:val="ListParagraph"/>
        <w:numPr>
          <w:ilvl w:val="0"/>
          <w:numId w:val="4"/>
        </w:numPr>
        <w:tabs>
          <w:tab w:val="left" w:pos="426"/>
        </w:tabs>
        <w:jc w:val="center"/>
        <w:rPr>
          <w:b/>
          <w:bCs/>
          <w:sz w:val="24"/>
          <w:szCs w:val="24"/>
        </w:rPr>
      </w:pPr>
      <w:r w:rsidRPr="00647B7F">
        <w:rPr>
          <w:b/>
          <w:bCs/>
          <w:sz w:val="24"/>
          <w:szCs w:val="24"/>
        </w:rPr>
        <w:t>PIEDĀVĀJUMU NOFORMĒŠANA</w:t>
      </w:r>
    </w:p>
    <w:p w14:paraId="35073C23" w14:textId="77777777" w:rsidR="00871D1A" w:rsidRPr="00647B7F" w:rsidRDefault="00871D1A" w:rsidP="00871D1A">
      <w:pPr>
        <w:pStyle w:val="ListParagraph"/>
        <w:numPr>
          <w:ilvl w:val="1"/>
          <w:numId w:val="5"/>
        </w:numPr>
        <w:tabs>
          <w:tab w:val="left" w:pos="426"/>
          <w:tab w:val="left" w:pos="993"/>
        </w:tabs>
        <w:ind w:left="0" w:firstLine="0"/>
        <w:contextualSpacing w:val="0"/>
        <w:jc w:val="both"/>
        <w:rPr>
          <w:sz w:val="23"/>
          <w:szCs w:val="23"/>
          <w:u w:val="single"/>
        </w:rPr>
      </w:pPr>
      <w:r w:rsidRPr="00647B7F">
        <w:rPr>
          <w:sz w:val="23"/>
          <w:szCs w:val="23"/>
          <w:u w:val="single"/>
        </w:rPr>
        <w:t>Piedāvājums jāiesniedz elektroniski EIS e-konkursu apakšsistēmā, ievērojot šādas Pretendenta izvēles iespējas:</w:t>
      </w:r>
    </w:p>
    <w:p w14:paraId="719AE4DA" w14:textId="77777777" w:rsidR="00871D1A" w:rsidRPr="00647B7F" w:rsidRDefault="00871D1A" w:rsidP="00871D1A">
      <w:pPr>
        <w:pStyle w:val="ListParagraph"/>
        <w:numPr>
          <w:ilvl w:val="2"/>
          <w:numId w:val="5"/>
        </w:numPr>
        <w:tabs>
          <w:tab w:val="left" w:pos="567"/>
          <w:tab w:val="left" w:pos="1800"/>
        </w:tabs>
        <w:ind w:left="0" w:firstLine="0"/>
        <w:contextualSpacing w:val="0"/>
        <w:jc w:val="both"/>
        <w:rPr>
          <w:sz w:val="23"/>
          <w:szCs w:val="23"/>
        </w:rPr>
      </w:pPr>
      <w:r w:rsidRPr="00647B7F">
        <w:rPr>
          <w:sz w:val="23"/>
          <w:szCs w:val="23"/>
        </w:rPr>
        <w:t>izmantojot EIS e-konkursu apakšsistēmas piedāvātos rīkus, aizpildot minētās sistēmas e-konkursu apakšsistēmā šā iepirkuma sadaļā ievietotās formas;</w:t>
      </w:r>
    </w:p>
    <w:p w14:paraId="5E4A6CBD" w14:textId="466438A3" w:rsidR="00871D1A" w:rsidRPr="00647B7F" w:rsidRDefault="00871D1A" w:rsidP="00871D1A">
      <w:pPr>
        <w:pStyle w:val="ListParagraph"/>
        <w:numPr>
          <w:ilvl w:val="2"/>
          <w:numId w:val="5"/>
        </w:numPr>
        <w:tabs>
          <w:tab w:val="left" w:pos="567"/>
          <w:tab w:val="left" w:pos="1800"/>
        </w:tabs>
        <w:ind w:left="0" w:firstLine="0"/>
        <w:contextualSpacing w:val="0"/>
        <w:jc w:val="both"/>
        <w:rPr>
          <w:sz w:val="23"/>
          <w:szCs w:val="23"/>
        </w:rPr>
      </w:pPr>
      <w:r w:rsidRPr="00647B7F">
        <w:rPr>
          <w:sz w:val="23"/>
          <w:szCs w:val="23"/>
        </w:rPr>
        <w:t>elektroniski aizpildāmos dokumentus elektroniski sagatavojot ārpus EIS e-konkursu apakšsistēmas un augšupielādējot</w:t>
      </w:r>
      <w:r w:rsidR="00F23CCF" w:rsidRPr="00647B7F">
        <w:rPr>
          <w:sz w:val="23"/>
          <w:szCs w:val="23"/>
        </w:rPr>
        <w:t>,</w:t>
      </w:r>
      <w:r w:rsidRPr="00647B7F">
        <w:rPr>
          <w:sz w:val="23"/>
          <w:szCs w:val="23"/>
        </w:rPr>
        <w:t xml:space="preserve"> sistēmas attiecīgajās vietnēs aizpildītas Microsoft Word</w:t>
      </w:r>
      <w:r w:rsidR="00F23CCF" w:rsidRPr="00647B7F">
        <w:rPr>
          <w:sz w:val="23"/>
          <w:szCs w:val="23"/>
        </w:rPr>
        <w:t>,</w:t>
      </w:r>
      <w:r w:rsidRPr="00647B7F">
        <w:rPr>
          <w:sz w:val="23"/>
          <w:szCs w:val="23"/>
        </w:rPr>
        <w:t xml:space="preserve"> vai Excel formas, t.sk. ar formā integrētajiem failiem (šādā gadījumā pretendents ir atbildīgs par aizpildāmo formu atbilstību dokumentācijas prasībām un formu paraugiem);</w:t>
      </w:r>
    </w:p>
    <w:p w14:paraId="683A7E14" w14:textId="77777777" w:rsidR="00871D1A" w:rsidRPr="00647B7F" w:rsidRDefault="00871D1A" w:rsidP="00871D1A">
      <w:pPr>
        <w:pStyle w:val="ListParagraph"/>
        <w:numPr>
          <w:ilvl w:val="2"/>
          <w:numId w:val="5"/>
        </w:numPr>
        <w:tabs>
          <w:tab w:val="left" w:pos="567"/>
          <w:tab w:val="left" w:pos="1800"/>
        </w:tabs>
        <w:ind w:left="0" w:firstLine="0"/>
        <w:contextualSpacing w:val="0"/>
        <w:jc w:val="both"/>
        <w:rPr>
          <w:sz w:val="23"/>
          <w:szCs w:val="23"/>
        </w:rPr>
      </w:pPr>
      <w:r w:rsidRPr="00647B7F">
        <w:rPr>
          <w:sz w:val="23"/>
          <w:szCs w:val="23"/>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703A2EE" w14:textId="77777777" w:rsidR="00871D1A" w:rsidRPr="00647B7F" w:rsidRDefault="00871D1A" w:rsidP="00871D1A">
      <w:pPr>
        <w:pStyle w:val="ListParagraph"/>
        <w:numPr>
          <w:ilvl w:val="1"/>
          <w:numId w:val="5"/>
        </w:numPr>
        <w:jc w:val="both"/>
        <w:rPr>
          <w:sz w:val="23"/>
          <w:szCs w:val="23"/>
          <w:u w:val="single"/>
        </w:rPr>
      </w:pPr>
      <w:r w:rsidRPr="00647B7F">
        <w:rPr>
          <w:sz w:val="23"/>
          <w:szCs w:val="23"/>
          <w:u w:val="single"/>
        </w:rPr>
        <w:t>Sagatavojot piedāvājumu, Pretendents ievēro, ka:</w:t>
      </w:r>
    </w:p>
    <w:p w14:paraId="518E39E2"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Pretendentu atlases dokumenti, tehniskais un finanšu piedāvājums jāaizpilda tikai elektroniski, atsevišķā elektroniskā dokumentā ar Microsoft </w:t>
      </w:r>
      <w:proofErr w:type="spellStart"/>
      <w:r w:rsidRPr="00647B7F">
        <w:rPr>
          <w:sz w:val="23"/>
          <w:szCs w:val="23"/>
        </w:rPr>
        <w:t>Office</w:t>
      </w:r>
      <w:proofErr w:type="spellEnd"/>
      <w:r w:rsidRPr="00647B7F">
        <w:rPr>
          <w:sz w:val="23"/>
          <w:szCs w:val="23"/>
        </w:rPr>
        <w:t xml:space="preserve"> 2010 (vai vēlākas programmatūras versijas) rīkiem lasāmā formātā.</w:t>
      </w:r>
    </w:p>
    <w:p w14:paraId="584F807F"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Pretendents nedrīkst veikt izmaiņas EIS e-konkursu apakšsistēmā šā iepirkuma sadaļā publicēto veidlapu struktūrā, t.sk. dzēst vai pievienot rindas vai kolonas.</w:t>
      </w:r>
    </w:p>
    <w:p w14:paraId="7D016977"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Iesniedzot piedāvājumu elektroniski, piegādātājs ir tiesīgs ar vienu drošu elektronisko parakstu vai EIS piedāvāto elektronisko parakstu parakstīt visus dokumentus kā vienu kopumu.  </w:t>
      </w:r>
    </w:p>
    <w:p w14:paraId="3A37F88F"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lastRenderedPageBreak/>
        <w:t xml:space="preserve">Piedāvājumu paraksta Pretendentu pārstāvēt tiesīgā persona – pretendenta amatpersona ar paraksta tiesībām vai Pretendenta pilnvarotā persona. Gadījumā, ja piedāvājumu paraksta Pretendenta pilnvarotā persona, nepieciešams pievienot pilnvaru vai tās apliecinātu kopiju. </w:t>
      </w:r>
    </w:p>
    <w:p w14:paraId="10476962"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Piedāvājums jāiesniedz latviešu valodā. Ja kāds dokuments ir svešvalodā, tad tam jāpievieno Pretendentu pārstāvēt tiesīgā personas apstiprināts tulkojums latviešu valodā. Par dokumentu tulkojuma atbilstību oriģinālam atbild Pretendents. </w:t>
      </w:r>
    </w:p>
    <w:p w14:paraId="1EA28981" w14:textId="744B3C9B"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Visas piedāvātās cenas jānorāda </w:t>
      </w:r>
      <w:r w:rsidR="00865121" w:rsidRPr="00647B7F">
        <w:rPr>
          <w:sz w:val="23"/>
          <w:szCs w:val="23"/>
        </w:rPr>
        <w:t>eiro</w:t>
      </w:r>
      <w:r w:rsidRPr="00647B7F">
        <w:rPr>
          <w:sz w:val="23"/>
          <w:szCs w:val="23"/>
        </w:rPr>
        <w:t xml:space="preserve"> (EUR) ar precizitāti 2 (divas) zīmes aiz komata. </w:t>
      </w:r>
      <w:r w:rsidRPr="00647B7F">
        <w:rPr>
          <w:rFonts w:eastAsia="Calibri"/>
          <w:bCs/>
          <w:sz w:val="23"/>
          <w:szCs w:val="23"/>
          <w:lang w:eastAsia="ar-SA"/>
        </w:rPr>
        <w:t xml:space="preserve">Ja būs norādītas </w:t>
      </w:r>
      <w:proofErr w:type="gramStart"/>
      <w:r w:rsidRPr="00647B7F">
        <w:rPr>
          <w:rFonts w:eastAsia="Calibri"/>
          <w:bCs/>
          <w:sz w:val="23"/>
          <w:szCs w:val="23"/>
          <w:lang w:eastAsia="ar-SA"/>
        </w:rPr>
        <w:t>vairāk kā</w:t>
      </w:r>
      <w:proofErr w:type="gramEnd"/>
      <w:r w:rsidRPr="00647B7F">
        <w:rPr>
          <w:rFonts w:eastAsia="Calibri"/>
          <w:bCs/>
          <w:sz w:val="23"/>
          <w:szCs w:val="23"/>
          <w:lang w:eastAsia="ar-SA"/>
        </w:rPr>
        <w:t xml:space="preserve"> 2 (divas) zīmes aiz komata, noapaļošana netiks veikta un komisija ņems vērā tikai 2 (divas) zīmes aiz komata.</w:t>
      </w:r>
    </w:p>
    <w:p w14:paraId="5C81D67B"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Piedāvājumam un visiem tam pievienotajiem dokumentiem ir jāatbilst Dokumentu juridiskā spēka likumam, </w:t>
      </w:r>
      <w:proofErr w:type="gramStart"/>
      <w:r w:rsidRPr="00647B7F">
        <w:rPr>
          <w:sz w:val="23"/>
          <w:szCs w:val="23"/>
        </w:rPr>
        <w:t>2018.gada</w:t>
      </w:r>
      <w:proofErr w:type="gramEnd"/>
      <w:r w:rsidRPr="00647B7F">
        <w:rPr>
          <w:sz w:val="23"/>
          <w:szCs w:val="23"/>
        </w:rPr>
        <w:t xml:space="preserve"> 04.septembra MK noteikumiem Nr.558 “Dokumentu izstrādāšanas un noformēšanas kārtība” un nolikumā izvirzītajām prasībām. </w:t>
      </w:r>
      <w:r w:rsidRPr="00647B7F">
        <w:rPr>
          <w:rFonts w:eastAsia="Calibri"/>
          <w:sz w:val="23"/>
          <w:szCs w:val="23"/>
        </w:rPr>
        <w:t xml:space="preserve">Ja dokumenta kopija nav apliecināta atbilstoši šajā apakšpunktā minēto normatīvo aktu prasībām, Pasūtītājs, ja tam rodas šaubas par iesniegtā dokumenta kopijas autentiskumu, PIL </w:t>
      </w:r>
      <w:proofErr w:type="gramStart"/>
      <w:r w:rsidRPr="00647B7F">
        <w:rPr>
          <w:rFonts w:eastAsia="Calibri"/>
          <w:sz w:val="23"/>
          <w:szCs w:val="23"/>
        </w:rPr>
        <w:t>41.panta</w:t>
      </w:r>
      <w:proofErr w:type="gramEnd"/>
      <w:r w:rsidRPr="00647B7F">
        <w:rPr>
          <w:rFonts w:eastAsia="Calibri"/>
          <w:sz w:val="23"/>
          <w:szCs w:val="23"/>
        </w:rPr>
        <w:t xml:space="preserve"> piektās daļas kārtībā var pieprasīt, lai Pretendents uzrāda dokumenta oriģinālu vai iesniedz apliecinātu dokumenta kopiju</w:t>
      </w:r>
      <w:r w:rsidRPr="00647B7F">
        <w:rPr>
          <w:sz w:val="23"/>
          <w:szCs w:val="23"/>
        </w:rPr>
        <w:t xml:space="preserve">. </w:t>
      </w:r>
    </w:p>
    <w:p w14:paraId="7C0E047F" w14:textId="77777777" w:rsidR="00871D1A" w:rsidRPr="00647B7F" w:rsidRDefault="00871D1A" w:rsidP="00871D1A">
      <w:pPr>
        <w:pStyle w:val="ListParagraph"/>
        <w:numPr>
          <w:ilvl w:val="2"/>
          <w:numId w:val="5"/>
        </w:numPr>
        <w:tabs>
          <w:tab w:val="left" w:pos="567"/>
        </w:tabs>
        <w:ind w:left="0" w:firstLine="0"/>
        <w:contextualSpacing w:val="0"/>
        <w:jc w:val="both"/>
        <w:rPr>
          <w:sz w:val="23"/>
          <w:szCs w:val="23"/>
        </w:rPr>
      </w:pPr>
      <w:r w:rsidRPr="00647B7F">
        <w:rPr>
          <w:sz w:val="23"/>
          <w:szCs w:val="23"/>
        </w:rPr>
        <w:t xml:space="preserve">Informāciju, kas ir komercnoslēpums atbilstoši Komerclikuma </w:t>
      </w:r>
      <w:proofErr w:type="gramStart"/>
      <w:r w:rsidRPr="00647B7F">
        <w:rPr>
          <w:sz w:val="23"/>
          <w:szCs w:val="23"/>
        </w:rPr>
        <w:t>19.pantam</w:t>
      </w:r>
      <w:proofErr w:type="gramEnd"/>
      <w:r w:rsidRPr="00647B7F">
        <w:rPr>
          <w:sz w:val="23"/>
          <w:szCs w:val="23"/>
        </w:rPr>
        <w:t xml:space="preserve"> vai tā uzskatāma par konfidenciālu informāciju, Pretendents norāda savā piedāvājumā. Komercnoslēpums vai konfidenciāla informācija nevar būt informācija, kas PIL ir noteikta par vispārpieejamu informāciju.</w:t>
      </w:r>
    </w:p>
    <w:p w14:paraId="40CF77D8" w14:textId="77777777" w:rsidR="00871D1A" w:rsidRPr="00647B7F" w:rsidRDefault="00871D1A" w:rsidP="00871D1A">
      <w:pPr>
        <w:pStyle w:val="ListParagraph"/>
        <w:numPr>
          <w:ilvl w:val="2"/>
          <w:numId w:val="5"/>
        </w:numPr>
        <w:tabs>
          <w:tab w:val="left" w:pos="709"/>
        </w:tabs>
        <w:ind w:left="0" w:firstLine="0"/>
        <w:contextualSpacing w:val="0"/>
        <w:jc w:val="both"/>
        <w:rPr>
          <w:sz w:val="23"/>
          <w:szCs w:val="23"/>
        </w:rPr>
      </w:pPr>
      <w:r w:rsidRPr="00647B7F">
        <w:rPr>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2356F1C" w14:textId="77777777" w:rsidR="00871D1A" w:rsidRPr="00647B7F" w:rsidRDefault="00871D1A" w:rsidP="00871D1A">
      <w:pPr>
        <w:pStyle w:val="ListParagraph"/>
        <w:numPr>
          <w:ilvl w:val="2"/>
          <w:numId w:val="5"/>
        </w:numPr>
        <w:tabs>
          <w:tab w:val="left" w:pos="709"/>
        </w:tabs>
        <w:ind w:left="0" w:firstLine="0"/>
        <w:contextualSpacing w:val="0"/>
        <w:jc w:val="both"/>
        <w:rPr>
          <w:sz w:val="23"/>
          <w:szCs w:val="23"/>
        </w:rPr>
      </w:pPr>
      <w:r w:rsidRPr="00647B7F">
        <w:rPr>
          <w:sz w:val="23"/>
          <w:szCs w:val="23"/>
        </w:rPr>
        <w:t xml:space="preserve">Pretendents sedz visas izmaksas, kas saistītas ar viņa piedāvājuma sagatavošanu un iesniegšanu Pasūtītājam. </w:t>
      </w:r>
    </w:p>
    <w:p w14:paraId="06F4769E" w14:textId="77777777" w:rsidR="00871D1A" w:rsidRPr="00647B7F" w:rsidRDefault="00871D1A" w:rsidP="00871D1A">
      <w:pPr>
        <w:jc w:val="both"/>
        <w:rPr>
          <w:color w:val="000000"/>
          <w:sz w:val="23"/>
          <w:szCs w:val="23"/>
        </w:rPr>
      </w:pPr>
    </w:p>
    <w:p w14:paraId="6B773F2C" w14:textId="77777777" w:rsidR="00871D1A" w:rsidRPr="00647B7F" w:rsidRDefault="00871D1A" w:rsidP="00E1091E">
      <w:pPr>
        <w:pStyle w:val="Heading2"/>
        <w:tabs>
          <w:tab w:val="left" w:pos="284"/>
        </w:tabs>
        <w:spacing w:before="0" w:after="0"/>
        <w:jc w:val="center"/>
        <w:rPr>
          <w:rFonts w:ascii="Times New Roman" w:hAnsi="Times New Roman" w:cs="Times New Roman"/>
          <w:i w:val="0"/>
          <w:sz w:val="24"/>
          <w:szCs w:val="24"/>
        </w:rPr>
      </w:pPr>
      <w:r w:rsidRPr="00647B7F">
        <w:rPr>
          <w:rFonts w:ascii="Times New Roman" w:hAnsi="Times New Roman" w:cs="Times New Roman"/>
          <w:i w:val="0"/>
          <w:sz w:val="24"/>
          <w:szCs w:val="24"/>
        </w:rPr>
        <w:t>6. INFORMĀCIJA PAR IEPIRKUMA PRIEKŠMETU</w:t>
      </w:r>
    </w:p>
    <w:p w14:paraId="58BF6887" w14:textId="77777777" w:rsidR="00871D1A" w:rsidRPr="00647B7F" w:rsidRDefault="00871D1A" w:rsidP="00871D1A">
      <w:pPr>
        <w:pStyle w:val="Heading2"/>
        <w:numPr>
          <w:ilvl w:val="1"/>
          <w:numId w:val="3"/>
        </w:numPr>
        <w:tabs>
          <w:tab w:val="left" w:pos="284"/>
        </w:tabs>
        <w:spacing w:before="0" w:after="0"/>
        <w:rPr>
          <w:rFonts w:ascii="Times New Roman" w:hAnsi="Times New Roman"/>
          <w:i w:val="0"/>
          <w:sz w:val="24"/>
          <w:szCs w:val="24"/>
        </w:rPr>
      </w:pPr>
      <w:r w:rsidRPr="00647B7F">
        <w:rPr>
          <w:rFonts w:ascii="Times New Roman" w:hAnsi="Times New Roman"/>
          <w:i w:val="0"/>
          <w:sz w:val="24"/>
          <w:szCs w:val="24"/>
        </w:rPr>
        <w:t xml:space="preserve">Iepirkuma priekšmeta apraksts </w:t>
      </w:r>
    </w:p>
    <w:p w14:paraId="4219F276" w14:textId="1C78C8C9" w:rsidR="00871D1A" w:rsidRPr="00125FEE" w:rsidRDefault="00871D1A" w:rsidP="00125FEE">
      <w:pPr>
        <w:rPr>
          <w:b/>
          <w:i/>
          <w:sz w:val="24"/>
          <w:szCs w:val="24"/>
        </w:rPr>
      </w:pPr>
      <w:r w:rsidRPr="00647B7F">
        <w:rPr>
          <w:sz w:val="24"/>
          <w:szCs w:val="24"/>
        </w:rPr>
        <w:t>Iepirkuma priekšmets ir</w:t>
      </w:r>
      <w:r w:rsidRPr="00647B7F">
        <w:rPr>
          <w:b/>
          <w:bCs/>
          <w:i/>
          <w:sz w:val="24"/>
          <w:szCs w:val="26"/>
        </w:rPr>
        <w:t xml:space="preserve"> </w:t>
      </w:r>
      <w:r w:rsidR="0080460C">
        <w:rPr>
          <w:b/>
          <w:i/>
          <w:sz w:val="24"/>
          <w:szCs w:val="24"/>
        </w:rPr>
        <w:t>“</w:t>
      </w:r>
      <w:r w:rsidR="00664637">
        <w:rPr>
          <w:b/>
          <w:i/>
          <w:sz w:val="24"/>
          <w:szCs w:val="24"/>
        </w:rPr>
        <w:t xml:space="preserve">Autotransporta līdzekļu tehniskā apkope, remonts un diagnostika LBTU </w:t>
      </w:r>
      <w:r w:rsidR="007C6BBB">
        <w:rPr>
          <w:b/>
          <w:i/>
          <w:sz w:val="24"/>
          <w:szCs w:val="24"/>
        </w:rPr>
        <w:t>v</w:t>
      </w:r>
      <w:r w:rsidR="00664637">
        <w:rPr>
          <w:b/>
          <w:i/>
          <w:sz w:val="24"/>
          <w:szCs w:val="24"/>
        </w:rPr>
        <w:t>ajadzībām</w:t>
      </w:r>
      <w:r w:rsidR="0080460C">
        <w:rPr>
          <w:b/>
          <w:i/>
          <w:sz w:val="24"/>
          <w:szCs w:val="24"/>
        </w:rPr>
        <w:t>”</w:t>
      </w:r>
      <w:r w:rsidR="00125FEE">
        <w:rPr>
          <w:b/>
          <w:i/>
          <w:sz w:val="24"/>
          <w:szCs w:val="24"/>
        </w:rPr>
        <w:t xml:space="preserve"> </w:t>
      </w:r>
      <w:r w:rsidRPr="00647B7F">
        <w:rPr>
          <w:sz w:val="24"/>
          <w:szCs w:val="24"/>
        </w:rPr>
        <w:t xml:space="preserve">saskaņā ar </w:t>
      </w:r>
      <w:r w:rsidR="00022700" w:rsidRPr="00647B7F">
        <w:rPr>
          <w:sz w:val="24"/>
          <w:szCs w:val="24"/>
        </w:rPr>
        <w:t xml:space="preserve">tehnisko un finanšu </w:t>
      </w:r>
      <w:r w:rsidRPr="00647B7F">
        <w:rPr>
          <w:sz w:val="24"/>
          <w:szCs w:val="24"/>
        </w:rPr>
        <w:t>specifikācij</w:t>
      </w:r>
      <w:r w:rsidR="00CF4DE9" w:rsidRPr="00647B7F">
        <w:rPr>
          <w:sz w:val="24"/>
          <w:szCs w:val="24"/>
        </w:rPr>
        <w:t>u (skat. pielikumu Nr.4</w:t>
      </w:r>
      <w:r w:rsidRPr="00647B7F">
        <w:rPr>
          <w:sz w:val="24"/>
          <w:szCs w:val="24"/>
        </w:rPr>
        <w:t>).</w:t>
      </w:r>
    </w:p>
    <w:p w14:paraId="553A464E" w14:textId="451063AE" w:rsidR="007C6BBB" w:rsidRPr="007C6BBB" w:rsidRDefault="007C6BBB" w:rsidP="007C6BBB">
      <w:pPr>
        <w:rPr>
          <w:b/>
          <w:bCs/>
          <w:color w:val="475467"/>
          <w:sz w:val="24"/>
          <w:szCs w:val="24"/>
          <w:shd w:val="clear" w:color="auto" w:fill="E6E7E8"/>
        </w:rPr>
      </w:pPr>
      <w:r>
        <w:rPr>
          <w:sz w:val="24"/>
          <w:szCs w:val="24"/>
        </w:rPr>
        <w:t xml:space="preserve">Galvenais </w:t>
      </w:r>
      <w:r w:rsidRPr="00DF59AE">
        <w:rPr>
          <w:sz w:val="24"/>
          <w:szCs w:val="24"/>
        </w:rPr>
        <w:t xml:space="preserve">CPV kods: </w:t>
      </w:r>
      <w:r w:rsidRPr="007C6BBB">
        <w:rPr>
          <w:rFonts w:eastAsia="Calibri"/>
          <w:sz w:val="24"/>
          <w:szCs w:val="24"/>
        </w:rPr>
        <w:t>50000000-5, Remonta un apkopes pakalpojumi</w:t>
      </w:r>
    </w:p>
    <w:p w14:paraId="2A5B8833" w14:textId="43728C2F" w:rsidR="00AB44F0" w:rsidRPr="007C6BBB" w:rsidRDefault="007C6BBB" w:rsidP="007C6BBB">
      <w:pPr>
        <w:rPr>
          <w:rFonts w:eastAsia="Calibri"/>
          <w:sz w:val="24"/>
          <w:szCs w:val="24"/>
        </w:rPr>
      </w:pPr>
      <w:r w:rsidRPr="007C6BBB">
        <w:rPr>
          <w:rFonts w:eastAsia="Calibri"/>
          <w:sz w:val="24"/>
          <w:szCs w:val="24"/>
        </w:rPr>
        <w:t>Papildus CPV kods 50100000-6, Transportlīdzekļu un ar tiem sais</w:t>
      </w:r>
      <w:r>
        <w:rPr>
          <w:rFonts w:eastAsia="Calibri"/>
          <w:sz w:val="24"/>
          <w:szCs w:val="24"/>
        </w:rPr>
        <w:t xml:space="preserve">tītā aprīkojuma remonts, apkope </w:t>
      </w:r>
      <w:r w:rsidRPr="007C6BBB">
        <w:rPr>
          <w:rFonts w:eastAsia="Calibri"/>
          <w:sz w:val="24"/>
          <w:szCs w:val="24"/>
        </w:rPr>
        <w:t>un saistītie pakalpojumi</w:t>
      </w:r>
    </w:p>
    <w:p w14:paraId="43C1402B" w14:textId="512BE4EE" w:rsidR="007B62F7" w:rsidRPr="007B62F7" w:rsidRDefault="00AB44F0" w:rsidP="007B62F7">
      <w:pPr>
        <w:pStyle w:val="BodyText"/>
        <w:rPr>
          <w:bCs/>
          <w:color w:val="000000"/>
          <w:sz w:val="16"/>
          <w:szCs w:val="16"/>
        </w:rPr>
      </w:pPr>
      <w:r>
        <w:rPr>
          <w:color w:val="000000"/>
          <w:sz w:val="23"/>
          <w:szCs w:val="23"/>
        </w:rPr>
        <w:t>6.2.</w:t>
      </w:r>
      <w:r w:rsidR="007B62F7" w:rsidRPr="007B62F7">
        <w:rPr>
          <w:bCs/>
          <w:color w:val="000000"/>
          <w:sz w:val="16"/>
          <w:szCs w:val="16"/>
        </w:rPr>
        <w:t xml:space="preserve"> </w:t>
      </w:r>
      <w:r w:rsidR="007B62F7" w:rsidRPr="007B62F7">
        <w:rPr>
          <w:b/>
          <w:sz w:val="23"/>
          <w:szCs w:val="23"/>
          <w:u w:val="single"/>
        </w:rPr>
        <w:t>Iep</w:t>
      </w:r>
      <w:r w:rsidR="007B62F7">
        <w:rPr>
          <w:b/>
          <w:sz w:val="23"/>
          <w:szCs w:val="23"/>
          <w:u w:val="single"/>
        </w:rPr>
        <w:t>irkuma priekšmets ir sadalīts 3</w:t>
      </w:r>
      <w:r w:rsidR="007B62F7" w:rsidRPr="007B62F7">
        <w:rPr>
          <w:b/>
          <w:sz w:val="23"/>
          <w:szCs w:val="23"/>
          <w:u w:val="single"/>
        </w:rPr>
        <w:t>(</w:t>
      </w:r>
      <w:r w:rsidR="007B62F7">
        <w:rPr>
          <w:b/>
          <w:sz w:val="23"/>
          <w:szCs w:val="23"/>
          <w:u w:val="single"/>
        </w:rPr>
        <w:t>trīs</w:t>
      </w:r>
      <w:r w:rsidR="007B62F7" w:rsidRPr="007B62F7">
        <w:rPr>
          <w:b/>
          <w:sz w:val="23"/>
          <w:szCs w:val="23"/>
          <w:u w:val="single"/>
        </w:rPr>
        <w:t>) daļās:</w:t>
      </w:r>
    </w:p>
    <w:p w14:paraId="67C795F3" w14:textId="77777777" w:rsidR="007B62F7" w:rsidRDefault="007B62F7" w:rsidP="00AB44F0">
      <w:pPr>
        <w:pStyle w:val="ListParagraph"/>
        <w:tabs>
          <w:tab w:val="left" w:pos="426"/>
        </w:tabs>
        <w:ind w:left="0"/>
        <w:jc w:val="both"/>
        <w:rPr>
          <w:rFonts w:cs="Arial"/>
          <w:sz w:val="24"/>
          <w:szCs w:val="24"/>
        </w:rPr>
      </w:pPr>
    </w:p>
    <w:tbl>
      <w:tblPr>
        <w:tblStyle w:val="TableGrid"/>
        <w:tblpPr w:leftFromText="180" w:rightFromText="180" w:vertAnchor="text" w:horzAnchor="margin" w:tblpXSpec="right" w:tblpY="-7"/>
        <w:tblW w:w="9350" w:type="dxa"/>
        <w:tblLook w:val="04A0" w:firstRow="1" w:lastRow="0" w:firstColumn="1" w:lastColumn="0" w:noHBand="0" w:noVBand="1"/>
      </w:tblPr>
      <w:tblGrid>
        <w:gridCol w:w="6799"/>
        <w:gridCol w:w="2551"/>
      </w:tblGrid>
      <w:tr w:rsidR="00AB44F0" w:rsidRPr="0080377A" w14:paraId="7F3E837D" w14:textId="77777777" w:rsidTr="00E01EE6">
        <w:trPr>
          <w:trHeight w:val="699"/>
        </w:trPr>
        <w:tc>
          <w:tcPr>
            <w:tcW w:w="6799" w:type="dxa"/>
            <w:vAlign w:val="center"/>
          </w:tcPr>
          <w:p w14:paraId="75767E77" w14:textId="77777777" w:rsidR="00AB44F0" w:rsidRPr="0080377A" w:rsidRDefault="00AB44F0" w:rsidP="00AB44F0">
            <w:pPr>
              <w:autoSpaceDE w:val="0"/>
              <w:autoSpaceDN w:val="0"/>
              <w:adjustRightInd w:val="0"/>
              <w:jc w:val="center"/>
              <w:rPr>
                <w:b/>
                <w:sz w:val="23"/>
                <w:szCs w:val="23"/>
              </w:rPr>
            </w:pPr>
            <w:r w:rsidRPr="0080377A">
              <w:rPr>
                <w:b/>
                <w:sz w:val="23"/>
                <w:szCs w:val="23"/>
              </w:rPr>
              <w:t>Daļas nosaukums</w:t>
            </w:r>
          </w:p>
        </w:tc>
        <w:tc>
          <w:tcPr>
            <w:tcW w:w="2551" w:type="dxa"/>
            <w:vAlign w:val="center"/>
          </w:tcPr>
          <w:p w14:paraId="5DDE9D14" w14:textId="77777777" w:rsidR="00AB44F0" w:rsidRPr="0080377A" w:rsidRDefault="00AB44F0" w:rsidP="00AB44F0">
            <w:pPr>
              <w:autoSpaceDE w:val="0"/>
              <w:autoSpaceDN w:val="0"/>
              <w:adjustRightInd w:val="0"/>
              <w:jc w:val="center"/>
              <w:rPr>
                <w:b/>
                <w:sz w:val="23"/>
                <w:szCs w:val="23"/>
              </w:rPr>
            </w:pPr>
            <w:r w:rsidRPr="0080377A">
              <w:rPr>
                <w:b/>
                <w:sz w:val="23"/>
                <w:szCs w:val="23"/>
              </w:rPr>
              <w:t>Paredzamā līgumcena</w:t>
            </w:r>
            <w:r>
              <w:rPr>
                <w:b/>
                <w:sz w:val="23"/>
                <w:szCs w:val="23"/>
              </w:rPr>
              <w:t xml:space="preserve"> 2 (diviem) gadiem</w:t>
            </w:r>
            <w:r w:rsidRPr="0080377A">
              <w:rPr>
                <w:b/>
                <w:sz w:val="23"/>
                <w:szCs w:val="23"/>
              </w:rPr>
              <w:t>*</w:t>
            </w:r>
          </w:p>
          <w:p w14:paraId="403D003A" w14:textId="77777777" w:rsidR="00AB44F0" w:rsidRPr="0080377A" w:rsidRDefault="00AB44F0" w:rsidP="00AB44F0">
            <w:pPr>
              <w:autoSpaceDE w:val="0"/>
              <w:autoSpaceDN w:val="0"/>
              <w:adjustRightInd w:val="0"/>
              <w:jc w:val="center"/>
              <w:rPr>
                <w:b/>
                <w:sz w:val="23"/>
                <w:szCs w:val="23"/>
              </w:rPr>
            </w:pPr>
            <w:r w:rsidRPr="0080377A">
              <w:rPr>
                <w:b/>
                <w:sz w:val="23"/>
                <w:szCs w:val="23"/>
              </w:rPr>
              <w:t>EUR bez PVN</w:t>
            </w:r>
          </w:p>
        </w:tc>
      </w:tr>
      <w:tr w:rsidR="005F3DF5" w:rsidRPr="0080377A" w14:paraId="5276D5F2" w14:textId="77777777" w:rsidTr="00E01EE6">
        <w:tc>
          <w:tcPr>
            <w:tcW w:w="6799" w:type="dxa"/>
          </w:tcPr>
          <w:p w14:paraId="1C474B1F" w14:textId="43CC5F0D" w:rsidR="005F3DF5" w:rsidRPr="005F3DF5" w:rsidRDefault="005F3DF5" w:rsidP="005F3DF5">
            <w:pPr>
              <w:jc w:val="both"/>
              <w:textAlignment w:val="baseline"/>
              <w:rPr>
                <w:sz w:val="24"/>
                <w:szCs w:val="24"/>
              </w:rPr>
            </w:pPr>
            <w:r w:rsidRPr="005F3DF5">
              <w:rPr>
                <w:sz w:val="24"/>
                <w:szCs w:val="24"/>
              </w:rPr>
              <w:t>1. daļa: Vieglās automašīnas līdz 3500 kg – tehniskā apkope, remonts un diagnostika</w:t>
            </w:r>
            <w:r w:rsidR="00E01EE6">
              <w:rPr>
                <w:sz w:val="24"/>
                <w:szCs w:val="24"/>
              </w:rPr>
              <w:t>.</w:t>
            </w:r>
          </w:p>
        </w:tc>
        <w:tc>
          <w:tcPr>
            <w:tcW w:w="2551" w:type="dxa"/>
            <w:vAlign w:val="center"/>
          </w:tcPr>
          <w:p w14:paraId="7619AFB6" w14:textId="77777777" w:rsidR="005F3DF5" w:rsidRPr="0080377A" w:rsidRDefault="005F3DF5" w:rsidP="005F3DF5">
            <w:pPr>
              <w:autoSpaceDE w:val="0"/>
              <w:autoSpaceDN w:val="0"/>
              <w:adjustRightInd w:val="0"/>
              <w:jc w:val="center"/>
              <w:rPr>
                <w:sz w:val="23"/>
                <w:szCs w:val="23"/>
              </w:rPr>
            </w:pPr>
            <w:r>
              <w:rPr>
                <w:sz w:val="23"/>
                <w:szCs w:val="23"/>
              </w:rPr>
              <w:t>20</w:t>
            </w:r>
            <w:r w:rsidRPr="0080377A">
              <w:rPr>
                <w:sz w:val="23"/>
                <w:szCs w:val="23"/>
              </w:rPr>
              <w:t xml:space="preserve"> 000.00 </w:t>
            </w:r>
          </w:p>
        </w:tc>
      </w:tr>
      <w:tr w:rsidR="005F3DF5" w:rsidRPr="0080377A" w14:paraId="388D1549" w14:textId="77777777" w:rsidTr="00E01EE6">
        <w:tc>
          <w:tcPr>
            <w:tcW w:w="6799" w:type="dxa"/>
          </w:tcPr>
          <w:p w14:paraId="7B4F03F4" w14:textId="51FBA836" w:rsidR="005F3DF5" w:rsidRPr="005F3DF5" w:rsidRDefault="005F3DF5" w:rsidP="005F3DF5">
            <w:pPr>
              <w:jc w:val="both"/>
              <w:textAlignment w:val="baseline"/>
              <w:rPr>
                <w:b/>
                <w:sz w:val="24"/>
                <w:szCs w:val="24"/>
              </w:rPr>
            </w:pPr>
            <w:r w:rsidRPr="005F3DF5">
              <w:rPr>
                <w:sz w:val="24"/>
                <w:szCs w:val="24"/>
              </w:rPr>
              <w:t>2. daļa: Mikroautobusi un furgoni līdz 3500 kg – tehniskā apkope, remonts un diagnostika</w:t>
            </w:r>
          </w:p>
        </w:tc>
        <w:tc>
          <w:tcPr>
            <w:tcW w:w="2551" w:type="dxa"/>
            <w:vAlign w:val="center"/>
          </w:tcPr>
          <w:p w14:paraId="215798C9" w14:textId="7B0BA66A" w:rsidR="005F3DF5" w:rsidRDefault="007B62F7" w:rsidP="005F3DF5">
            <w:pPr>
              <w:autoSpaceDE w:val="0"/>
              <w:autoSpaceDN w:val="0"/>
              <w:adjustRightInd w:val="0"/>
              <w:jc w:val="center"/>
              <w:rPr>
                <w:sz w:val="23"/>
                <w:szCs w:val="23"/>
              </w:rPr>
            </w:pPr>
            <w:r>
              <w:rPr>
                <w:sz w:val="23"/>
                <w:szCs w:val="23"/>
              </w:rPr>
              <w:t>10000.00</w:t>
            </w:r>
          </w:p>
        </w:tc>
      </w:tr>
      <w:tr w:rsidR="005F3DF5" w:rsidRPr="0080377A" w14:paraId="0B0044DD" w14:textId="77777777" w:rsidTr="00E01EE6">
        <w:tc>
          <w:tcPr>
            <w:tcW w:w="6799" w:type="dxa"/>
          </w:tcPr>
          <w:p w14:paraId="33FA966E" w14:textId="0E58781A" w:rsidR="005F3DF5" w:rsidRPr="005F3DF5" w:rsidRDefault="005F3DF5" w:rsidP="005F3DF5">
            <w:pPr>
              <w:autoSpaceDE w:val="0"/>
              <w:autoSpaceDN w:val="0"/>
              <w:adjustRightInd w:val="0"/>
              <w:jc w:val="both"/>
              <w:rPr>
                <w:sz w:val="24"/>
                <w:szCs w:val="24"/>
              </w:rPr>
            </w:pPr>
            <w:r w:rsidRPr="005F3DF5">
              <w:rPr>
                <w:sz w:val="24"/>
                <w:szCs w:val="24"/>
              </w:rPr>
              <w:t>3. daļa: Kravas automašīnas virs 3500 kg – tehniskā apkope, remonts un diagnostika</w:t>
            </w:r>
          </w:p>
        </w:tc>
        <w:tc>
          <w:tcPr>
            <w:tcW w:w="2551" w:type="dxa"/>
            <w:vAlign w:val="center"/>
          </w:tcPr>
          <w:p w14:paraId="2F69DAEB" w14:textId="2FC292DE" w:rsidR="005F3DF5" w:rsidRPr="0080377A" w:rsidRDefault="005F3DF5" w:rsidP="005F3DF5">
            <w:pPr>
              <w:autoSpaceDE w:val="0"/>
              <w:autoSpaceDN w:val="0"/>
              <w:adjustRightInd w:val="0"/>
              <w:jc w:val="center"/>
              <w:rPr>
                <w:sz w:val="23"/>
                <w:szCs w:val="23"/>
              </w:rPr>
            </w:pPr>
            <w:r>
              <w:rPr>
                <w:sz w:val="23"/>
                <w:szCs w:val="23"/>
              </w:rPr>
              <w:t>10000.00</w:t>
            </w:r>
          </w:p>
        </w:tc>
      </w:tr>
      <w:tr w:rsidR="00AB44F0" w:rsidRPr="0080377A" w14:paraId="77C1A01D" w14:textId="77777777" w:rsidTr="007B62F7">
        <w:tc>
          <w:tcPr>
            <w:tcW w:w="6799" w:type="dxa"/>
            <w:vAlign w:val="center"/>
          </w:tcPr>
          <w:p w14:paraId="245E7D72" w14:textId="77777777" w:rsidR="00AB44F0" w:rsidRPr="0080377A" w:rsidRDefault="00AB44F0" w:rsidP="00AB44F0">
            <w:pPr>
              <w:autoSpaceDE w:val="0"/>
              <w:autoSpaceDN w:val="0"/>
              <w:adjustRightInd w:val="0"/>
              <w:jc w:val="right"/>
              <w:rPr>
                <w:b/>
                <w:sz w:val="23"/>
                <w:szCs w:val="23"/>
              </w:rPr>
            </w:pPr>
            <w:r w:rsidRPr="0080377A">
              <w:rPr>
                <w:b/>
                <w:sz w:val="23"/>
                <w:szCs w:val="23"/>
              </w:rPr>
              <w:t>Kopā:</w:t>
            </w:r>
          </w:p>
        </w:tc>
        <w:tc>
          <w:tcPr>
            <w:tcW w:w="2551" w:type="dxa"/>
            <w:vAlign w:val="center"/>
          </w:tcPr>
          <w:p w14:paraId="57FF49DE" w14:textId="0001196A" w:rsidR="00AB44F0" w:rsidRPr="007B62F7" w:rsidRDefault="007B62F7" w:rsidP="007B62F7">
            <w:pPr>
              <w:autoSpaceDE w:val="0"/>
              <w:autoSpaceDN w:val="0"/>
              <w:adjustRightInd w:val="0"/>
              <w:jc w:val="center"/>
              <w:rPr>
                <w:b/>
                <w:sz w:val="23"/>
                <w:szCs w:val="23"/>
              </w:rPr>
            </w:pPr>
            <w:r>
              <w:rPr>
                <w:b/>
                <w:sz w:val="23"/>
                <w:szCs w:val="23"/>
              </w:rPr>
              <w:t>40 000.00</w:t>
            </w:r>
          </w:p>
        </w:tc>
      </w:tr>
    </w:tbl>
    <w:p w14:paraId="0A05015F" w14:textId="77777777" w:rsidR="007B62F7" w:rsidRPr="007B62F7" w:rsidRDefault="007B62F7" w:rsidP="007B62F7">
      <w:pPr>
        <w:pStyle w:val="ListParagraph"/>
        <w:tabs>
          <w:tab w:val="left" w:pos="426"/>
        </w:tabs>
        <w:jc w:val="both"/>
        <w:rPr>
          <w:rFonts w:cs="Arial"/>
          <w:i/>
          <w:sz w:val="20"/>
          <w:szCs w:val="20"/>
        </w:rPr>
      </w:pPr>
      <w:r w:rsidRPr="007B62F7">
        <w:rPr>
          <w:rFonts w:cs="Arial"/>
          <w:i/>
          <w:sz w:val="20"/>
          <w:szCs w:val="20"/>
        </w:rPr>
        <w:t>* Līgumcena paredzēta gan apkopēm, gan rezerves daļām</w:t>
      </w:r>
    </w:p>
    <w:p w14:paraId="5B739603" w14:textId="77777777" w:rsidR="00AB44F0" w:rsidRDefault="00AB44F0" w:rsidP="00AB44F0">
      <w:pPr>
        <w:pStyle w:val="ListParagraph"/>
        <w:tabs>
          <w:tab w:val="left" w:pos="426"/>
        </w:tabs>
        <w:ind w:left="0"/>
        <w:jc w:val="both"/>
        <w:rPr>
          <w:rFonts w:cs="Arial"/>
          <w:sz w:val="24"/>
          <w:szCs w:val="24"/>
        </w:rPr>
      </w:pPr>
    </w:p>
    <w:p w14:paraId="233C9AC9" w14:textId="519E3CAD" w:rsidR="007B62F7" w:rsidRPr="007B62F7" w:rsidRDefault="007B62F7" w:rsidP="007B62F7">
      <w:pPr>
        <w:pStyle w:val="ListParagraph"/>
        <w:numPr>
          <w:ilvl w:val="1"/>
          <w:numId w:val="3"/>
        </w:numPr>
        <w:tabs>
          <w:tab w:val="left" w:pos="426"/>
        </w:tabs>
        <w:jc w:val="both"/>
        <w:rPr>
          <w:rFonts w:cs="Arial"/>
          <w:iCs/>
          <w:sz w:val="24"/>
          <w:szCs w:val="24"/>
        </w:rPr>
      </w:pPr>
      <w:r w:rsidRPr="007B62F7">
        <w:rPr>
          <w:rFonts w:cs="Arial"/>
          <w:iCs/>
          <w:sz w:val="24"/>
          <w:szCs w:val="24"/>
        </w:rPr>
        <w:t>Piedāvājums jāiesniedz par visu attiecīgās daļas tehniskajā specifikācijā norādīto apjomu.</w:t>
      </w:r>
    </w:p>
    <w:p w14:paraId="670AE2D7" w14:textId="77777777" w:rsidR="007B62F7" w:rsidRPr="007B62F7" w:rsidRDefault="007B62F7" w:rsidP="007B62F7">
      <w:pPr>
        <w:pStyle w:val="ListParagraph"/>
        <w:numPr>
          <w:ilvl w:val="1"/>
          <w:numId w:val="3"/>
        </w:numPr>
        <w:tabs>
          <w:tab w:val="left" w:pos="426"/>
        </w:tabs>
        <w:jc w:val="both"/>
        <w:rPr>
          <w:rFonts w:cs="Arial"/>
          <w:sz w:val="24"/>
          <w:szCs w:val="24"/>
        </w:rPr>
      </w:pPr>
      <w:r w:rsidRPr="007B62F7">
        <w:rPr>
          <w:rFonts w:cs="Arial"/>
          <w:iCs/>
          <w:sz w:val="24"/>
          <w:szCs w:val="24"/>
          <w:u w:val="single"/>
        </w:rPr>
        <w:t>Pretendents var iesniegt piedāvājumu par vienu vai vairākām daļām.</w:t>
      </w:r>
    </w:p>
    <w:p w14:paraId="27AD396F" w14:textId="77777777" w:rsidR="007B62F7" w:rsidRPr="007B62F7" w:rsidRDefault="007B62F7" w:rsidP="007B62F7">
      <w:pPr>
        <w:pStyle w:val="ListParagraph"/>
        <w:numPr>
          <w:ilvl w:val="1"/>
          <w:numId w:val="3"/>
        </w:numPr>
        <w:tabs>
          <w:tab w:val="left" w:pos="426"/>
        </w:tabs>
        <w:jc w:val="both"/>
        <w:rPr>
          <w:rFonts w:cs="Arial"/>
          <w:sz w:val="24"/>
          <w:szCs w:val="24"/>
        </w:rPr>
      </w:pPr>
      <w:r w:rsidRPr="007B62F7">
        <w:rPr>
          <w:rFonts w:cs="Arial"/>
          <w:iCs/>
          <w:sz w:val="24"/>
          <w:szCs w:val="24"/>
        </w:rPr>
        <w:t>Pretendents nevar iesniegt piedāvājuma variantus.</w:t>
      </w:r>
    </w:p>
    <w:p w14:paraId="634E2C33" w14:textId="77777777" w:rsidR="007B62F7" w:rsidRDefault="007B62F7" w:rsidP="007B62F7">
      <w:pPr>
        <w:pStyle w:val="ListParagraph"/>
        <w:numPr>
          <w:ilvl w:val="1"/>
          <w:numId w:val="3"/>
        </w:numPr>
        <w:tabs>
          <w:tab w:val="left" w:pos="426"/>
        </w:tabs>
        <w:jc w:val="both"/>
        <w:rPr>
          <w:rFonts w:cs="Arial"/>
          <w:sz w:val="24"/>
          <w:szCs w:val="24"/>
        </w:rPr>
      </w:pPr>
      <w:r w:rsidRPr="007B62F7">
        <w:rPr>
          <w:rFonts w:cs="Arial"/>
          <w:b/>
          <w:sz w:val="24"/>
          <w:szCs w:val="24"/>
        </w:rPr>
        <w:t>Tehniskā specifikācija:</w:t>
      </w:r>
      <w:r w:rsidRPr="007B62F7">
        <w:rPr>
          <w:rFonts w:cs="Arial"/>
          <w:sz w:val="24"/>
          <w:szCs w:val="24"/>
        </w:rPr>
        <w:t xml:space="preserve"> </w:t>
      </w:r>
    </w:p>
    <w:p w14:paraId="6AE3C75B" w14:textId="77777777" w:rsidR="007B62F7" w:rsidRPr="007B62F7" w:rsidRDefault="007B62F7" w:rsidP="007B62F7">
      <w:pPr>
        <w:pStyle w:val="ListParagraph"/>
        <w:ind w:left="360"/>
        <w:rPr>
          <w:rFonts w:cs="Arial"/>
          <w:bCs/>
          <w:iCs/>
          <w:sz w:val="24"/>
          <w:szCs w:val="24"/>
        </w:rPr>
      </w:pPr>
      <w:r w:rsidRPr="007B62F7">
        <w:rPr>
          <w:rFonts w:cs="Arial"/>
          <w:b/>
          <w:sz w:val="24"/>
          <w:szCs w:val="24"/>
        </w:rPr>
        <w:t>1.daļas:</w:t>
      </w:r>
      <w:r w:rsidRPr="007B62F7">
        <w:rPr>
          <w:rFonts w:cs="Arial"/>
          <w:sz w:val="24"/>
          <w:szCs w:val="24"/>
        </w:rPr>
        <w:t xml:space="preserve"> Tehniskā specifikācija ir norādīta iepirkuma nolikuma pielikumā Nr.4;</w:t>
      </w:r>
    </w:p>
    <w:p w14:paraId="3F63D8E8" w14:textId="77777777" w:rsidR="007B62F7" w:rsidRPr="007B62F7" w:rsidRDefault="007B62F7" w:rsidP="007B62F7">
      <w:pPr>
        <w:pStyle w:val="ListParagraph"/>
        <w:ind w:left="360"/>
        <w:rPr>
          <w:rFonts w:cs="Arial"/>
          <w:bCs/>
          <w:iCs/>
          <w:sz w:val="24"/>
          <w:szCs w:val="24"/>
        </w:rPr>
      </w:pPr>
      <w:r w:rsidRPr="007B62F7">
        <w:rPr>
          <w:rFonts w:cs="Arial"/>
          <w:b/>
          <w:sz w:val="24"/>
          <w:szCs w:val="24"/>
        </w:rPr>
        <w:t>2.daļas:</w:t>
      </w:r>
      <w:r w:rsidRPr="007B62F7">
        <w:rPr>
          <w:rFonts w:cs="Arial"/>
          <w:sz w:val="24"/>
          <w:szCs w:val="24"/>
        </w:rPr>
        <w:t xml:space="preserve"> Tehniskā specifikācija ir norādīta iepirkuma nolikuma pielikumā Nr.5.</w:t>
      </w:r>
    </w:p>
    <w:p w14:paraId="27CC7CFD" w14:textId="3323F1BC" w:rsidR="007B62F7" w:rsidRPr="007B62F7" w:rsidRDefault="007B62F7" w:rsidP="007B62F7">
      <w:pPr>
        <w:pStyle w:val="ListParagraph"/>
        <w:ind w:left="360"/>
        <w:rPr>
          <w:rFonts w:cs="Arial"/>
          <w:bCs/>
          <w:iCs/>
          <w:sz w:val="24"/>
          <w:szCs w:val="24"/>
        </w:rPr>
      </w:pPr>
      <w:r w:rsidRPr="007B62F7">
        <w:rPr>
          <w:rFonts w:cs="Arial"/>
          <w:b/>
          <w:bCs/>
          <w:iCs/>
          <w:sz w:val="24"/>
          <w:szCs w:val="24"/>
        </w:rPr>
        <w:t>3.daļas:</w:t>
      </w:r>
      <w:r w:rsidRPr="007B62F7">
        <w:rPr>
          <w:rFonts w:cs="Arial"/>
          <w:bCs/>
          <w:iCs/>
          <w:sz w:val="24"/>
          <w:szCs w:val="24"/>
        </w:rPr>
        <w:t xml:space="preserve"> Tehniskā specifikācija ir norādīta i</w:t>
      </w:r>
      <w:r>
        <w:rPr>
          <w:rFonts w:cs="Arial"/>
          <w:bCs/>
          <w:iCs/>
          <w:sz w:val="24"/>
          <w:szCs w:val="24"/>
        </w:rPr>
        <w:t>epirkuma nolikuma pielikumā Nr.6</w:t>
      </w:r>
      <w:r w:rsidRPr="007B62F7">
        <w:rPr>
          <w:rFonts w:cs="Arial"/>
          <w:bCs/>
          <w:iCs/>
          <w:sz w:val="24"/>
          <w:szCs w:val="24"/>
        </w:rPr>
        <w:t>.</w:t>
      </w:r>
    </w:p>
    <w:p w14:paraId="7D566733" w14:textId="0C45C0D2" w:rsidR="007B62F7" w:rsidRPr="007B62F7" w:rsidRDefault="007B62F7" w:rsidP="007B62F7">
      <w:pPr>
        <w:pStyle w:val="ListParagraph"/>
        <w:numPr>
          <w:ilvl w:val="1"/>
          <w:numId w:val="3"/>
        </w:numPr>
        <w:tabs>
          <w:tab w:val="left" w:pos="426"/>
        </w:tabs>
        <w:jc w:val="both"/>
        <w:rPr>
          <w:rFonts w:cs="Arial"/>
          <w:sz w:val="24"/>
          <w:szCs w:val="24"/>
        </w:rPr>
      </w:pPr>
      <w:r w:rsidRPr="007B62F7">
        <w:rPr>
          <w:rFonts w:cs="Arial"/>
          <w:b/>
          <w:sz w:val="24"/>
          <w:szCs w:val="24"/>
        </w:rPr>
        <w:lastRenderedPageBreak/>
        <w:t xml:space="preserve">Tehniskās specifikācijas sagatavošanas vai pēdējās aktualizācijas datums: </w:t>
      </w:r>
      <w:r w:rsidR="00C9003F">
        <w:rPr>
          <w:rFonts w:cs="Arial"/>
          <w:sz w:val="24"/>
          <w:szCs w:val="24"/>
        </w:rPr>
        <w:t>10.06.2026</w:t>
      </w:r>
      <w:r w:rsidRPr="007B62F7">
        <w:rPr>
          <w:rFonts w:cs="Arial"/>
          <w:sz w:val="24"/>
          <w:szCs w:val="24"/>
        </w:rPr>
        <w:t>.</w:t>
      </w:r>
    </w:p>
    <w:p w14:paraId="2A8AB4DE" w14:textId="604A7378" w:rsidR="008E2BF1" w:rsidRPr="00647B7F" w:rsidRDefault="008E2BF1" w:rsidP="007B62F7">
      <w:pPr>
        <w:pStyle w:val="ListParagraph"/>
        <w:tabs>
          <w:tab w:val="left" w:pos="426"/>
        </w:tabs>
        <w:ind w:left="0"/>
        <w:jc w:val="both"/>
        <w:rPr>
          <w:sz w:val="23"/>
          <w:szCs w:val="23"/>
        </w:rPr>
      </w:pPr>
    </w:p>
    <w:p w14:paraId="6437C36E" w14:textId="77777777" w:rsidR="00871D1A" w:rsidRPr="00647B7F" w:rsidRDefault="00871D1A" w:rsidP="00E1091E">
      <w:pPr>
        <w:pStyle w:val="ListParagraph"/>
        <w:numPr>
          <w:ilvl w:val="0"/>
          <w:numId w:val="3"/>
        </w:numPr>
        <w:jc w:val="center"/>
        <w:rPr>
          <w:b/>
          <w:bCs/>
          <w:sz w:val="24"/>
          <w:szCs w:val="24"/>
        </w:rPr>
      </w:pPr>
      <w:r w:rsidRPr="00647B7F">
        <w:rPr>
          <w:b/>
          <w:bCs/>
          <w:sz w:val="24"/>
          <w:szCs w:val="24"/>
        </w:rPr>
        <w:t>PRETENDENTA IZSLĒGŠANAS NOSACĪJUMI</w:t>
      </w:r>
    </w:p>
    <w:p w14:paraId="4A513E08" w14:textId="70A257B1" w:rsidR="00871D1A" w:rsidRPr="00647B7F" w:rsidRDefault="00871D1A" w:rsidP="00871D1A">
      <w:pPr>
        <w:pStyle w:val="ListParagraph"/>
        <w:numPr>
          <w:ilvl w:val="1"/>
          <w:numId w:val="3"/>
        </w:numPr>
        <w:tabs>
          <w:tab w:val="left" w:pos="0"/>
          <w:tab w:val="left" w:pos="426"/>
        </w:tabs>
        <w:ind w:left="0" w:firstLine="0"/>
        <w:jc w:val="both"/>
        <w:rPr>
          <w:i/>
          <w:sz w:val="23"/>
          <w:szCs w:val="23"/>
        </w:rPr>
      </w:pPr>
      <w:r w:rsidRPr="00647B7F">
        <w:rPr>
          <w:sz w:val="23"/>
          <w:szCs w:val="23"/>
        </w:rPr>
        <w:t xml:space="preserve">Komisija Pretendentu, kuram būtu piešķiramas iepirkuma līguma slēgšanas tiesības, izslēdz no dalības iepirkuma, ja konstatēti PIL 42. panta otrās daļas 1., 2., 3., 4. un 11. punktā minētie izslēgšanas iemesli, kā arī ja šie iemesli konstatēti attiecībā uz PIL 42. panta trešajā daļā minētajām personām </w:t>
      </w:r>
      <w:r w:rsidRPr="00647B7F">
        <w:rPr>
          <w:i/>
          <w:sz w:val="23"/>
          <w:szCs w:val="23"/>
        </w:rPr>
        <w:t xml:space="preserve">(izņemot PIL 42. panta ceturtās daļas 2.punktā minēto gadījumu). </w:t>
      </w:r>
    </w:p>
    <w:p w14:paraId="29C5A867" w14:textId="6FD55D13" w:rsidR="00871D1A" w:rsidRPr="00647B7F" w:rsidRDefault="00871D1A" w:rsidP="00871D1A">
      <w:pPr>
        <w:numPr>
          <w:ilvl w:val="1"/>
          <w:numId w:val="3"/>
        </w:numPr>
        <w:tabs>
          <w:tab w:val="left" w:pos="0"/>
          <w:tab w:val="left" w:pos="426"/>
        </w:tabs>
        <w:ind w:left="0" w:firstLine="0"/>
        <w:jc w:val="both"/>
        <w:rPr>
          <w:strike/>
          <w:sz w:val="23"/>
          <w:szCs w:val="23"/>
        </w:rPr>
      </w:pPr>
      <w:r w:rsidRPr="00647B7F">
        <w:rPr>
          <w:sz w:val="23"/>
          <w:szCs w:val="23"/>
          <w:shd w:val="clear" w:color="auto" w:fill="FFFFFF"/>
        </w:rPr>
        <w:t>Lai pārbaudītu, vai pretendents nav izslēdzams no dalības iepirkum</w:t>
      </w:r>
      <w:r w:rsidR="0037646F" w:rsidRPr="00647B7F">
        <w:rPr>
          <w:sz w:val="23"/>
          <w:szCs w:val="23"/>
          <w:shd w:val="clear" w:color="auto" w:fill="FFFFFF"/>
        </w:rPr>
        <w:t xml:space="preserve">ā </w:t>
      </w:r>
      <w:r w:rsidRPr="00647B7F">
        <w:rPr>
          <w:sz w:val="23"/>
          <w:szCs w:val="23"/>
          <w:shd w:val="clear" w:color="auto" w:fill="FFFFFF"/>
        </w:rPr>
        <w:t xml:space="preserve">7.1.punktā minēto iemeslu dēļ, komisija rīkojas atbilstoši PIL </w:t>
      </w:r>
      <w:hyperlink r:id="rId15" w:anchor="p42" w:history="1">
        <w:r w:rsidRPr="00647B7F">
          <w:rPr>
            <w:rStyle w:val="Hyperlink"/>
            <w:rFonts w:eastAsiaTheme="majorEastAsia"/>
            <w:color w:val="auto"/>
            <w:sz w:val="23"/>
            <w:szCs w:val="23"/>
            <w:shd w:val="clear" w:color="auto" w:fill="FFFFFF"/>
          </w:rPr>
          <w:t>42.</w:t>
        </w:r>
      </w:hyperlink>
      <w:r w:rsidRPr="00647B7F">
        <w:rPr>
          <w:sz w:val="23"/>
          <w:szCs w:val="23"/>
          <w:shd w:val="clear" w:color="auto" w:fill="FFFFFF"/>
        </w:rPr>
        <w:t xml:space="preserve">panta ceturtās daļas 2.punktā un piektajā, sestajā un devītajā daļā minētajai kārtībai, kā arī ievērojot PIL </w:t>
      </w:r>
      <w:hyperlink r:id="rId16" w:anchor="p43" w:history="1">
        <w:r w:rsidRPr="00647B7F">
          <w:rPr>
            <w:rStyle w:val="Hyperlink"/>
            <w:rFonts w:eastAsiaTheme="majorEastAsia"/>
            <w:color w:val="auto"/>
            <w:sz w:val="23"/>
            <w:szCs w:val="23"/>
            <w:shd w:val="clear" w:color="auto" w:fill="FFFFFF"/>
          </w:rPr>
          <w:t>43.</w:t>
        </w:r>
      </w:hyperlink>
      <w:r w:rsidRPr="00647B7F">
        <w:rPr>
          <w:sz w:val="23"/>
          <w:szCs w:val="23"/>
          <w:shd w:val="clear" w:color="auto" w:fill="FFFFFF"/>
        </w:rPr>
        <w:t xml:space="preserve">panta noteikumus. </w:t>
      </w:r>
    </w:p>
    <w:p w14:paraId="1EDA35B0" w14:textId="77777777" w:rsidR="00871D1A" w:rsidRPr="00647B7F" w:rsidRDefault="00871D1A" w:rsidP="00871D1A">
      <w:pPr>
        <w:numPr>
          <w:ilvl w:val="1"/>
          <w:numId w:val="3"/>
        </w:numPr>
        <w:tabs>
          <w:tab w:val="left" w:pos="0"/>
          <w:tab w:val="left" w:pos="426"/>
        </w:tabs>
        <w:ind w:left="0" w:firstLine="0"/>
        <w:jc w:val="both"/>
        <w:rPr>
          <w:sz w:val="23"/>
          <w:szCs w:val="23"/>
        </w:rPr>
      </w:pPr>
      <w:r w:rsidRPr="00647B7F">
        <w:rPr>
          <w:sz w:val="23"/>
          <w:szCs w:val="23"/>
        </w:rPr>
        <w:t>Komisija pārbaudi par 7.1.punktā noteikto pretendentu izslēgšanas gadījumu esamību veic attiecībā uz katru pretendentu, kuram atbilstoši citām paziņojumā par plānoto līgumu un iepirkuma nolikumā noteiktajām prasībām un izraudzītajiem piedāvājuma izvēles kritērijiem būtu piešķiramas līguma slēgšanas tiesības.</w:t>
      </w:r>
    </w:p>
    <w:p w14:paraId="344A523E" w14:textId="77777777" w:rsidR="00871D1A" w:rsidRPr="00647B7F" w:rsidRDefault="00871D1A" w:rsidP="00871D1A">
      <w:pPr>
        <w:pStyle w:val="tv213"/>
        <w:numPr>
          <w:ilvl w:val="1"/>
          <w:numId w:val="3"/>
        </w:numPr>
        <w:tabs>
          <w:tab w:val="left" w:pos="426"/>
        </w:tabs>
        <w:spacing w:before="0" w:beforeAutospacing="0" w:after="0" w:afterAutospacing="0"/>
        <w:ind w:left="0" w:firstLine="0"/>
        <w:jc w:val="both"/>
        <w:rPr>
          <w:strike/>
          <w:sz w:val="23"/>
          <w:szCs w:val="23"/>
        </w:rPr>
      </w:pPr>
      <w:r w:rsidRPr="00647B7F">
        <w:rPr>
          <w:sz w:val="23"/>
          <w:szCs w:val="23"/>
        </w:rPr>
        <w:t xml:space="preserve">Lai pārbaudītu, vai pretendents nav izslēdzams no dalības iepirkumā, atbilstoši </w:t>
      </w:r>
      <w:r w:rsidRPr="00647B7F">
        <w:rPr>
          <w:sz w:val="23"/>
          <w:szCs w:val="23"/>
          <w:shd w:val="clear" w:color="auto" w:fill="FFFFFF"/>
        </w:rPr>
        <w:t>Starptautisko un Latvijas Republikas nacionālo sankciju likuma 11.</w:t>
      </w:r>
      <w:r w:rsidRPr="00647B7F">
        <w:rPr>
          <w:sz w:val="23"/>
          <w:szCs w:val="23"/>
          <w:shd w:val="clear" w:color="auto" w:fill="FFFFFF"/>
          <w:vertAlign w:val="superscript"/>
        </w:rPr>
        <w:t>1 </w:t>
      </w:r>
      <w:r w:rsidRPr="00647B7F">
        <w:rPr>
          <w:sz w:val="23"/>
          <w:szCs w:val="23"/>
          <w:shd w:val="clear" w:color="auto" w:fill="FFFFFF"/>
        </w:rPr>
        <w:t xml:space="preserve">pantā noteiktajam, komisija </w:t>
      </w:r>
      <w:r w:rsidRPr="00647B7F">
        <w:rPr>
          <w:sz w:val="23"/>
          <w:szCs w:val="23"/>
        </w:rPr>
        <w:t>pārbauda, vai attiecībā uz pretendentu, kuram būtu piešķiramas līguma slēgšanas tiesības, tā valdes vai padomes locekli, patieso labuma guvēju, pārstāvēt tiesīgo personu vai prokūristu, vai personu, kura ir pilnvarota pārstāvēt pretendentu darbībās, kas saistītas ar filiāli, vai personālsabiedrības biedru, tā valdes vai padomes locekli, patieso labuma guvēju, pārstāvēt 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w:t>
      </w:r>
      <w:r w:rsidRPr="00647B7F">
        <w:rPr>
          <w:i/>
          <w:sz w:val="23"/>
          <w:szCs w:val="23"/>
        </w:rPr>
        <w:t xml:space="preserve"> (Starptautisko un Latvijas Republikas nacionālo sankciju likuma 11.</w:t>
      </w:r>
      <w:r w:rsidRPr="00647B7F">
        <w:rPr>
          <w:i/>
          <w:sz w:val="23"/>
          <w:szCs w:val="23"/>
          <w:vertAlign w:val="superscript"/>
        </w:rPr>
        <w:t>1</w:t>
      </w:r>
      <w:r w:rsidRPr="00647B7F">
        <w:rPr>
          <w:i/>
          <w:sz w:val="23"/>
          <w:szCs w:val="23"/>
        </w:rPr>
        <w:t>panta pirmā daļa).</w:t>
      </w:r>
    </w:p>
    <w:p w14:paraId="2241DBEF" w14:textId="77777777" w:rsidR="00871D1A" w:rsidRPr="00647B7F" w:rsidRDefault="00871D1A" w:rsidP="00871D1A">
      <w:pPr>
        <w:numPr>
          <w:ilvl w:val="1"/>
          <w:numId w:val="3"/>
        </w:numPr>
        <w:tabs>
          <w:tab w:val="left" w:pos="426"/>
        </w:tabs>
        <w:ind w:left="0" w:firstLine="0"/>
        <w:jc w:val="both"/>
        <w:rPr>
          <w:strike/>
          <w:sz w:val="23"/>
          <w:szCs w:val="23"/>
        </w:rPr>
      </w:pPr>
      <w:r w:rsidRPr="00647B7F">
        <w:rPr>
          <w:sz w:val="23"/>
          <w:szCs w:val="23"/>
        </w:rPr>
        <w:t xml:space="preserve">Ja komisija nepieciešamo informāciju par pretendentu iegūst tieši no kompetentās institūcijas, datubāzēs vai no citiem avotiem, attiecīgais pretendents ir tiesīgs iesniegt izziņu vai citu dokumentu par attiecīgo faktu, ja komisijas iegūtā informācija neatbilst faktiskajai situācijai. </w:t>
      </w:r>
    </w:p>
    <w:p w14:paraId="539F1745" w14:textId="77777777" w:rsidR="00871D1A" w:rsidRPr="00647B7F" w:rsidRDefault="00871D1A" w:rsidP="00871D1A">
      <w:pPr>
        <w:pStyle w:val="ListParagraph"/>
        <w:numPr>
          <w:ilvl w:val="1"/>
          <w:numId w:val="3"/>
        </w:numPr>
        <w:tabs>
          <w:tab w:val="left" w:pos="284"/>
          <w:tab w:val="left" w:pos="426"/>
        </w:tabs>
        <w:ind w:left="0" w:firstLine="0"/>
        <w:contextualSpacing w:val="0"/>
        <w:jc w:val="both"/>
        <w:rPr>
          <w:sz w:val="23"/>
          <w:szCs w:val="23"/>
        </w:rPr>
      </w:pPr>
      <w:r w:rsidRPr="00647B7F">
        <w:rPr>
          <w:sz w:val="23"/>
          <w:szCs w:val="23"/>
        </w:rPr>
        <w:t xml:space="preserve">Izziņas un citus dokumentus, </w:t>
      </w:r>
      <w:proofErr w:type="gramStart"/>
      <w:r w:rsidRPr="00647B7F">
        <w:rPr>
          <w:sz w:val="23"/>
          <w:szCs w:val="23"/>
        </w:rPr>
        <w:t>kurus Publisko iepirkumu likumā noteiktajos gadījumos</w:t>
      </w:r>
      <w:proofErr w:type="gramEnd"/>
      <w:r w:rsidRPr="00647B7F">
        <w:rPr>
          <w:sz w:val="23"/>
          <w:szCs w:val="23"/>
        </w:rPr>
        <w:t xml:space="preserve">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182E52B8" w14:textId="77777777" w:rsidR="00D31553" w:rsidRPr="00647B7F" w:rsidRDefault="00D31553" w:rsidP="00D31553">
      <w:pPr>
        <w:pStyle w:val="ListParagraph"/>
        <w:tabs>
          <w:tab w:val="left" w:pos="284"/>
          <w:tab w:val="left" w:pos="426"/>
        </w:tabs>
        <w:ind w:left="0"/>
        <w:contextualSpacing w:val="0"/>
        <w:jc w:val="both"/>
        <w:rPr>
          <w:sz w:val="23"/>
          <w:szCs w:val="23"/>
        </w:rPr>
      </w:pPr>
    </w:p>
    <w:p w14:paraId="72A529F4" w14:textId="77777777" w:rsidR="00D31553" w:rsidRPr="00647B7F" w:rsidRDefault="00D31553" w:rsidP="00E1091E">
      <w:pPr>
        <w:numPr>
          <w:ilvl w:val="0"/>
          <w:numId w:val="3"/>
        </w:numPr>
        <w:contextualSpacing/>
        <w:jc w:val="center"/>
        <w:rPr>
          <w:b/>
          <w:sz w:val="24"/>
          <w:szCs w:val="24"/>
        </w:rPr>
      </w:pPr>
      <w:r w:rsidRPr="00647B7F">
        <w:rPr>
          <w:b/>
          <w:sz w:val="24"/>
          <w:szCs w:val="24"/>
        </w:rPr>
        <w:t>IESNIEDZAMIE DOKUMENTI</w:t>
      </w:r>
    </w:p>
    <w:p w14:paraId="454779D0" w14:textId="77777777" w:rsidR="00D31553" w:rsidRPr="00647B7F" w:rsidRDefault="00D31553" w:rsidP="00D31553">
      <w:pPr>
        <w:numPr>
          <w:ilvl w:val="1"/>
          <w:numId w:val="3"/>
        </w:numPr>
        <w:shd w:val="clear" w:color="auto" w:fill="FFFFFF" w:themeFill="background1"/>
        <w:tabs>
          <w:tab w:val="left" w:pos="426"/>
        </w:tabs>
        <w:ind w:left="0" w:firstLine="0"/>
        <w:contextualSpacing/>
        <w:jc w:val="both"/>
        <w:rPr>
          <w:sz w:val="23"/>
          <w:szCs w:val="23"/>
        </w:rPr>
      </w:pPr>
      <w:r w:rsidRPr="00647B7F">
        <w:rPr>
          <w:sz w:val="23"/>
          <w:szCs w:val="23"/>
        </w:rPr>
        <w:t>Pretendenta atlases dokumenti, atbilstoši Nolikuma 9.punktam un šā iepirkuma nolikumā publicētajām formām (pielikums Nr.1, Nr.2, Nr.3);</w:t>
      </w:r>
    </w:p>
    <w:p w14:paraId="62190A49" w14:textId="057B01BC" w:rsidR="00D31553" w:rsidRPr="008262C3" w:rsidRDefault="00D31553" w:rsidP="00D31553">
      <w:pPr>
        <w:numPr>
          <w:ilvl w:val="1"/>
          <w:numId w:val="3"/>
        </w:numPr>
        <w:shd w:val="clear" w:color="auto" w:fill="FFFFFF" w:themeFill="background1"/>
        <w:tabs>
          <w:tab w:val="left" w:pos="426"/>
        </w:tabs>
        <w:ind w:left="0" w:firstLine="0"/>
        <w:contextualSpacing/>
        <w:jc w:val="both"/>
        <w:rPr>
          <w:color w:val="000000" w:themeColor="text1"/>
          <w:sz w:val="23"/>
          <w:szCs w:val="23"/>
        </w:rPr>
      </w:pPr>
      <w:r w:rsidRPr="00647B7F">
        <w:rPr>
          <w:rFonts w:eastAsia="Calibri"/>
          <w:sz w:val="23"/>
          <w:szCs w:val="23"/>
        </w:rPr>
        <w:t>Tehniskais</w:t>
      </w:r>
      <w:r w:rsidR="00660C69">
        <w:rPr>
          <w:rFonts w:eastAsia="Calibri"/>
          <w:sz w:val="23"/>
          <w:szCs w:val="23"/>
        </w:rPr>
        <w:t xml:space="preserve"> </w:t>
      </w:r>
      <w:r w:rsidRPr="00647B7F">
        <w:rPr>
          <w:rFonts w:eastAsia="Calibri"/>
          <w:sz w:val="23"/>
          <w:szCs w:val="23"/>
        </w:rPr>
        <w:t>piedāvājums atbilstoši Nolikuma 9.9.</w:t>
      </w:r>
      <w:r w:rsidR="008262C3">
        <w:rPr>
          <w:rFonts w:eastAsia="Calibri"/>
          <w:sz w:val="23"/>
          <w:szCs w:val="23"/>
        </w:rPr>
        <w:t xml:space="preserve"> </w:t>
      </w:r>
      <w:r w:rsidRPr="00647B7F">
        <w:rPr>
          <w:rFonts w:eastAsia="Calibri"/>
          <w:sz w:val="23"/>
          <w:szCs w:val="23"/>
        </w:rPr>
        <w:t xml:space="preserve">punktam un šā iepirkuma nolikumā publicētās </w:t>
      </w:r>
      <w:r w:rsidRPr="008262C3">
        <w:rPr>
          <w:rFonts w:eastAsia="Calibri"/>
          <w:color w:val="000000" w:themeColor="text1"/>
          <w:sz w:val="23"/>
          <w:szCs w:val="23"/>
        </w:rPr>
        <w:t xml:space="preserve">formas </w:t>
      </w:r>
      <w:proofErr w:type="gramStart"/>
      <w:r w:rsidRPr="008262C3">
        <w:rPr>
          <w:rFonts w:eastAsia="Calibri"/>
          <w:color w:val="000000" w:themeColor="text1"/>
          <w:sz w:val="23"/>
          <w:szCs w:val="23"/>
        </w:rPr>
        <w:t>(</w:t>
      </w:r>
      <w:proofErr w:type="gramEnd"/>
      <w:r w:rsidRPr="008262C3">
        <w:rPr>
          <w:rFonts w:eastAsia="Calibri"/>
          <w:color w:val="000000" w:themeColor="text1"/>
          <w:sz w:val="23"/>
          <w:szCs w:val="23"/>
        </w:rPr>
        <w:t>pielikums Nr.4</w:t>
      </w:r>
      <w:r w:rsidR="00516371">
        <w:rPr>
          <w:rFonts w:eastAsia="Calibri"/>
          <w:color w:val="000000" w:themeColor="text1"/>
          <w:sz w:val="23"/>
          <w:szCs w:val="23"/>
        </w:rPr>
        <w:t>. Nr.5., Nr.6.</w:t>
      </w:r>
      <w:r w:rsidRPr="008262C3">
        <w:rPr>
          <w:rFonts w:eastAsia="Calibri"/>
          <w:color w:val="000000" w:themeColor="text1"/>
          <w:sz w:val="23"/>
          <w:szCs w:val="23"/>
        </w:rPr>
        <w:t>).</w:t>
      </w:r>
    </w:p>
    <w:p w14:paraId="6F932F5B" w14:textId="3C1CB692" w:rsidR="008262C3" w:rsidRPr="008262C3" w:rsidRDefault="008262C3" w:rsidP="008262C3">
      <w:pPr>
        <w:numPr>
          <w:ilvl w:val="1"/>
          <w:numId w:val="3"/>
        </w:numPr>
        <w:shd w:val="clear" w:color="auto" w:fill="FFFFFF" w:themeFill="background1"/>
        <w:tabs>
          <w:tab w:val="left" w:pos="426"/>
        </w:tabs>
        <w:ind w:left="0" w:firstLine="0"/>
        <w:contextualSpacing/>
        <w:jc w:val="both"/>
        <w:rPr>
          <w:color w:val="000000" w:themeColor="text1"/>
          <w:sz w:val="23"/>
          <w:szCs w:val="23"/>
        </w:rPr>
      </w:pPr>
      <w:r w:rsidRPr="008262C3">
        <w:rPr>
          <w:rFonts w:eastAsia="Calibri"/>
          <w:color w:val="000000" w:themeColor="text1"/>
          <w:sz w:val="23"/>
          <w:szCs w:val="23"/>
        </w:rPr>
        <w:t>Finanšu piedāvājums atbilstoši Nolikuma 9.10. punktam un šā iepirkuma nolikumā publicētās formas (pielikums Nr.5).</w:t>
      </w:r>
    </w:p>
    <w:p w14:paraId="051AC8BA" w14:textId="77777777" w:rsidR="008262C3" w:rsidRPr="008262C3" w:rsidRDefault="008262C3" w:rsidP="008262C3">
      <w:pPr>
        <w:shd w:val="clear" w:color="auto" w:fill="FFFFFF" w:themeFill="background1"/>
        <w:tabs>
          <w:tab w:val="left" w:pos="426"/>
        </w:tabs>
        <w:contextualSpacing/>
        <w:jc w:val="both"/>
        <w:rPr>
          <w:color w:val="000000" w:themeColor="text1"/>
          <w:sz w:val="23"/>
          <w:szCs w:val="23"/>
        </w:rPr>
      </w:pPr>
    </w:p>
    <w:p w14:paraId="7477E390" w14:textId="77777777" w:rsidR="00D31553" w:rsidRPr="00647B7F" w:rsidRDefault="00D31553" w:rsidP="00D31553">
      <w:pPr>
        <w:ind w:left="360"/>
        <w:contextualSpacing/>
        <w:jc w:val="both"/>
        <w:rPr>
          <w:b/>
          <w:sz w:val="16"/>
          <w:szCs w:val="16"/>
        </w:rPr>
      </w:pPr>
    </w:p>
    <w:p w14:paraId="366202AD" w14:textId="77777777" w:rsidR="00D31553" w:rsidRPr="00647B7F" w:rsidRDefault="00D31553" w:rsidP="00E1091E">
      <w:pPr>
        <w:numPr>
          <w:ilvl w:val="0"/>
          <w:numId w:val="3"/>
        </w:numPr>
        <w:contextualSpacing/>
        <w:jc w:val="center"/>
        <w:rPr>
          <w:b/>
          <w:sz w:val="24"/>
          <w:szCs w:val="24"/>
        </w:rPr>
      </w:pPr>
      <w:r w:rsidRPr="00647B7F">
        <w:rPr>
          <w:b/>
          <w:sz w:val="24"/>
          <w:szCs w:val="24"/>
        </w:rPr>
        <w:t>PRETENDENTU ATLASES DOKUMENTI UN KVALIFIKĀCIJAS PRASĪBAS</w:t>
      </w:r>
    </w:p>
    <w:p w14:paraId="690D67F5" w14:textId="77777777" w:rsidR="00D31553" w:rsidRPr="00647B7F" w:rsidRDefault="00D31553" w:rsidP="00D31553">
      <w:pPr>
        <w:numPr>
          <w:ilvl w:val="1"/>
          <w:numId w:val="3"/>
        </w:numPr>
        <w:ind w:left="357" w:hanging="357"/>
        <w:contextualSpacing/>
        <w:jc w:val="both"/>
        <w:rPr>
          <w:sz w:val="23"/>
          <w:szCs w:val="23"/>
        </w:rPr>
      </w:pPr>
      <w:r w:rsidRPr="00647B7F">
        <w:rPr>
          <w:sz w:val="23"/>
          <w:szCs w:val="23"/>
        </w:rPr>
        <w:t>Pretendentam izvirzītās kvalifikācijas prasības ir obligātas visiem pretendentiem, kas vēlas iegūt līguma slēgšanas tiesības.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670"/>
      </w:tblGrid>
      <w:tr w:rsidR="00D31553" w:rsidRPr="00647B7F" w14:paraId="00AADC21" w14:textId="77777777" w:rsidTr="00D31553">
        <w:tc>
          <w:tcPr>
            <w:tcW w:w="3402" w:type="dxa"/>
            <w:shd w:val="clear" w:color="auto" w:fill="auto"/>
          </w:tcPr>
          <w:p w14:paraId="425A1C49" w14:textId="77777777" w:rsidR="00D31553" w:rsidRPr="00647B7F" w:rsidRDefault="00D31553" w:rsidP="00D31553">
            <w:pPr>
              <w:suppressAutoHyphens/>
              <w:ind w:left="59"/>
              <w:jc w:val="both"/>
              <w:rPr>
                <w:rFonts w:eastAsia="Cambria"/>
                <w:b/>
                <w:sz w:val="23"/>
                <w:szCs w:val="23"/>
                <w:lang w:eastAsia="en-US"/>
              </w:rPr>
            </w:pPr>
            <w:r w:rsidRPr="00647B7F">
              <w:rPr>
                <w:rFonts w:eastAsia="Cambria"/>
                <w:b/>
                <w:sz w:val="23"/>
                <w:szCs w:val="23"/>
                <w:lang w:eastAsia="en-US"/>
              </w:rPr>
              <w:t>9.2.Pretendentam ir jāatbilst šādām pretendentu kvalifikācijas prasībām:</w:t>
            </w:r>
          </w:p>
        </w:tc>
        <w:tc>
          <w:tcPr>
            <w:tcW w:w="5670" w:type="dxa"/>
            <w:shd w:val="clear" w:color="auto" w:fill="auto"/>
          </w:tcPr>
          <w:p w14:paraId="15FC0725" w14:textId="77777777" w:rsidR="00D31553" w:rsidRPr="00647B7F" w:rsidRDefault="00D31553" w:rsidP="00D31553">
            <w:pPr>
              <w:suppressAutoHyphens/>
              <w:jc w:val="both"/>
              <w:rPr>
                <w:rFonts w:eastAsia="Cambria"/>
                <w:b/>
                <w:sz w:val="23"/>
                <w:szCs w:val="23"/>
                <w:lang w:eastAsia="en-US"/>
              </w:rPr>
            </w:pPr>
            <w:r w:rsidRPr="00647B7F">
              <w:rPr>
                <w:rFonts w:eastAsia="Cambria"/>
                <w:b/>
                <w:sz w:val="23"/>
                <w:szCs w:val="23"/>
                <w:lang w:eastAsia="en-US"/>
              </w:rPr>
              <w:t xml:space="preserve">9.3.Lai pierādītu atbilstību Pasūtītāja noteiktajām kvalifikācijas prasībām, pretendentam jāiesniedz šādi pretendenta kvalifikāciju apliecinošie dokumenti: </w:t>
            </w:r>
          </w:p>
        </w:tc>
      </w:tr>
      <w:tr w:rsidR="00D31553" w:rsidRPr="00647B7F" w14:paraId="5963F1ED" w14:textId="77777777" w:rsidTr="00D31553">
        <w:tc>
          <w:tcPr>
            <w:tcW w:w="3402" w:type="dxa"/>
            <w:shd w:val="clear" w:color="auto" w:fill="auto"/>
          </w:tcPr>
          <w:p w14:paraId="35CB8E9E" w14:textId="77777777" w:rsidR="00D31553" w:rsidRPr="00647B7F" w:rsidRDefault="00D31553" w:rsidP="00D31553">
            <w:pPr>
              <w:ind w:left="34"/>
              <w:contextualSpacing/>
              <w:jc w:val="both"/>
              <w:rPr>
                <w:sz w:val="23"/>
                <w:szCs w:val="23"/>
                <w:lang w:bidi="bo-CN"/>
              </w:rPr>
            </w:pPr>
            <w:r w:rsidRPr="00647B7F">
              <w:rPr>
                <w:sz w:val="23"/>
                <w:szCs w:val="23"/>
                <w:lang w:bidi="bo-CN"/>
              </w:rPr>
              <w:t xml:space="preserve">9.2.1.Pretendents piekrīt iepirkuma nolikuma un tā pielikumu noteikumiem. </w:t>
            </w:r>
          </w:p>
        </w:tc>
        <w:tc>
          <w:tcPr>
            <w:tcW w:w="5670" w:type="dxa"/>
            <w:shd w:val="clear" w:color="auto" w:fill="auto"/>
          </w:tcPr>
          <w:p w14:paraId="5D2B18D1" w14:textId="77777777" w:rsidR="00D31553" w:rsidRPr="00647B7F" w:rsidRDefault="00D31553" w:rsidP="00D31553">
            <w:pPr>
              <w:jc w:val="both"/>
              <w:rPr>
                <w:sz w:val="23"/>
                <w:szCs w:val="23"/>
              </w:rPr>
            </w:pPr>
            <w:r w:rsidRPr="00647B7F">
              <w:rPr>
                <w:bCs/>
                <w:sz w:val="23"/>
                <w:szCs w:val="23"/>
              </w:rPr>
              <w:t xml:space="preserve">9.3.1. Pretendenta pieteikums dalībai iepirkumā, </w:t>
            </w:r>
            <w:r w:rsidRPr="00647B7F">
              <w:rPr>
                <w:sz w:val="23"/>
                <w:szCs w:val="23"/>
              </w:rPr>
              <w:t xml:space="preserve">kas sagatavots atbilstoši nolikumam pievienotajai pieteikuma formai (Pielikums Nr.1) un ko parakstījusi Pretendenta pārstāvēt tiesīgā persona, atbilstoši 5.2.punkta nosacījumiem. </w:t>
            </w:r>
          </w:p>
        </w:tc>
      </w:tr>
      <w:tr w:rsidR="00D31553" w:rsidRPr="00647B7F" w14:paraId="00D406BA" w14:textId="77777777" w:rsidTr="00D31553">
        <w:tc>
          <w:tcPr>
            <w:tcW w:w="3402" w:type="dxa"/>
            <w:shd w:val="clear" w:color="auto" w:fill="auto"/>
          </w:tcPr>
          <w:p w14:paraId="6A44EF6E" w14:textId="77777777" w:rsidR="00D31553" w:rsidRPr="00647B7F" w:rsidRDefault="00D31553" w:rsidP="00D31553">
            <w:pPr>
              <w:ind w:left="34"/>
              <w:contextualSpacing/>
              <w:jc w:val="both"/>
              <w:rPr>
                <w:sz w:val="23"/>
                <w:szCs w:val="23"/>
                <w:lang w:bidi="bo-CN"/>
              </w:rPr>
            </w:pPr>
            <w:r w:rsidRPr="00647B7F">
              <w:rPr>
                <w:sz w:val="23"/>
                <w:szCs w:val="23"/>
                <w:lang w:bidi="bo-CN"/>
              </w:rPr>
              <w:t>9.2.2.Pretendenta pārstāvim, kas parakstījis piedāvājuma dokumentus, ir pārstāvības (paraksta) tiesības.</w:t>
            </w:r>
          </w:p>
          <w:p w14:paraId="71A24319" w14:textId="77777777" w:rsidR="00D31553" w:rsidRPr="00647B7F" w:rsidRDefault="00D31553" w:rsidP="00D31553">
            <w:pPr>
              <w:ind w:left="34"/>
              <w:contextualSpacing/>
              <w:jc w:val="both"/>
              <w:rPr>
                <w:sz w:val="23"/>
                <w:szCs w:val="23"/>
                <w:lang w:bidi="bo-CN"/>
              </w:rPr>
            </w:pPr>
          </w:p>
        </w:tc>
        <w:tc>
          <w:tcPr>
            <w:tcW w:w="5670" w:type="dxa"/>
            <w:shd w:val="clear" w:color="auto" w:fill="auto"/>
          </w:tcPr>
          <w:p w14:paraId="78F504BF" w14:textId="77777777" w:rsidR="00D31553" w:rsidRPr="00647B7F" w:rsidRDefault="00D31553" w:rsidP="00D31553">
            <w:pPr>
              <w:numPr>
                <w:ilvl w:val="2"/>
                <w:numId w:val="0"/>
              </w:numPr>
              <w:contextualSpacing/>
              <w:jc w:val="both"/>
              <w:rPr>
                <w:sz w:val="23"/>
                <w:szCs w:val="23"/>
                <w:lang w:bidi="bo-CN"/>
              </w:rPr>
            </w:pPr>
            <w:r w:rsidRPr="00647B7F">
              <w:rPr>
                <w:sz w:val="23"/>
                <w:szCs w:val="23"/>
                <w:lang w:bidi="bo-CN"/>
              </w:rPr>
              <w:t xml:space="preserve">9.3.2. Lai apliecinātu nolikuma 9.2.2.apakšpunkta izpildi, jāiesniedz dokuments, kas apliecina pretendenta pārstāvja, </w:t>
            </w:r>
            <w:r w:rsidRPr="00647B7F">
              <w:rPr>
                <w:sz w:val="23"/>
                <w:szCs w:val="23"/>
                <w:u w:val="single"/>
                <w:lang w:bidi="bo-CN"/>
              </w:rPr>
              <w:t>kurš paraksta piedāvājumu,</w:t>
            </w:r>
            <w:r w:rsidRPr="00647B7F">
              <w:rPr>
                <w:sz w:val="23"/>
                <w:szCs w:val="23"/>
                <w:lang w:bidi="bo-CN"/>
              </w:rPr>
              <w:t xml:space="preserve"> paraksta (pārstāvības) tiesības*. Ja pretendents iesniedz pilnvaru, tad papildus tam jāiesniedz dokuments, kas apliecina, ka pilnvaras devējam ir pretendenta paraksta (pārstāvības) tiesības. </w:t>
            </w:r>
          </w:p>
          <w:p w14:paraId="6AC41E87" w14:textId="77777777" w:rsidR="00D31553" w:rsidRPr="00647B7F" w:rsidRDefault="00D31553" w:rsidP="00D31553">
            <w:pPr>
              <w:jc w:val="both"/>
              <w:rPr>
                <w:sz w:val="23"/>
                <w:szCs w:val="23"/>
                <w:lang w:bidi="bo-CN"/>
              </w:rPr>
            </w:pPr>
            <w:r w:rsidRPr="00647B7F">
              <w:rPr>
                <w:bCs/>
                <w:sz w:val="23"/>
                <w:szCs w:val="23"/>
              </w:rPr>
              <w:lastRenderedPageBreak/>
              <w:t xml:space="preserve">*Par LR reģistrētu pretendenta pārstāvības tiesībām, komisija pārbaudīs informāciju LR Uzņēmumu reģistrā. </w:t>
            </w:r>
          </w:p>
        </w:tc>
      </w:tr>
      <w:tr w:rsidR="00D31553" w:rsidRPr="00647B7F" w14:paraId="2398F2A7" w14:textId="77777777" w:rsidTr="00D31553">
        <w:tc>
          <w:tcPr>
            <w:tcW w:w="3402" w:type="dxa"/>
            <w:shd w:val="clear" w:color="auto" w:fill="auto"/>
          </w:tcPr>
          <w:p w14:paraId="6112AD6A" w14:textId="77777777" w:rsidR="00D31553" w:rsidRPr="00647B7F" w:rsidRDefault="00D31553" w:rsidP="00D31553">
            <w:pPr>
              <w:tabs>
                <w:tab w:val="num" w:pos="1855"/>
              </w:tabs>
              <w:jc w:val="both"/>
              <w:rPr>
                <w:rFonts w:eastAsia="Cambria" w:cs="Cambria"/>
                <w:bCs/>
                <w:sz w:val="23"/>
                <w:szCs w:val="23"/>
                <w:lang w:eastAsia="en-US"/>
              </w:rPr>
            </w:pPr>
            <w:r w:rsidRPr="00647B7F">
              <w:rPr>
                <w:rFonts w:eastAsia="Cambria"/>
                <w:sz w:val="23"/>
                <w:szCs w:val="23"/>
                <w:lang w:eastAsia="en-US"/>
              </w:rPr>
              <w:lastRenderedPageBreak/>
              <w:t xml:space="preserve">9.2.3. </w:t>
            </w:r>
            <w:r w:rsidRPr="00647B7F">
              <w:rPr>
                <w:rFonts w:eastAsia="Cambria" w:cs="Cambria"/>
                <w:bCs/>
                <w:sz w:val="23"/>
                <w:szCs w:val="23"/>
                <w:lang w:eastAsia="en-US"/>
              </w:rPr>
              <w:t xml:space="preserve">Pretendents ir reģistrēts Latvijas Republikas Uzņēmumu reģistrā vai citā pretendenta saimnieciskai darbībai atbilstošā reģistrā vai līdzvērtīgā reģistrā ārvalstīs, atbilstoši attiecīgās valsts normatīvo aktu prasībām </w:t>
            </w:r>
            <w:r w:rsidRPr="00647B7F">
              <w:rPr>
                <w:rFonts w:eastAsia="Cambria"/>
                <w:sz w:val="23"/>
                <w:szCs w:val="23"/>
                <w:lang w:eastAsia="en-US"/>
              </w:rPr>
              <w:t>(</w:t>
            </w:r>
            <w:proofErr w:type="gramStart"/>
            <w:r w:rsidRPr="00647B7F">
              <w:rPr>
                <w:rFonts w:eastAsia="Cambria"/>
                <w:sz w:val="23"/>
                <w:szCs w:val="23"/>
                <w:lang w:eastAsia="en-US"/>
              </w:rPr>
              <w:t>ja normatīvie akti to paredz</w:t>
            </w:r>
            <w:proofErr w:type="gramEnd"/>
            <w:r w:rsidRPr="00647B7F">
              <w:rPr>
                <w:rFonts w:eastAsia="Cambria"/>
                <w:sz w:val="23"/>
                <w:szCs w:val="23"/>
                <w:lang w:eastAsia="en-US"/>
              </w:rPr>
              <w:t>).</w:t>
            </w:r>
          </w:p>
          <w:p w14:paraId="24939CEB" w14:textId="77777777" w:rsidR="00D31553" w:rsidRPr="00647B7F" w:rsidRDefault="00D31553" w:rsidP="00D31553">
            <w:pPr>
              <w:tabs>
                <w:tab w:val="num" w:pos="1855"/>
              </w:tabs>
              <w:jc w:val="both"/>
              <w:rPr>
                <w:rFonts w:eastAsia="Cambria" w:cs="Cambria"/>
                <w:sz w:val="23"/>
                <w:szCs w:val="23"/>
                <w:lang w:eastAsia="en-US" w:bidi="bo-CN"/>
              </w:rPr>
            </w:pPr>
          </w:p>
        </w:tc>
        <w:tc>
          <w:tcPr>
            <w:tcW w:w="5670" w:type="dxa"/>
            <w:shd w:val="clear" w:color="auto" w:fill="auto"/>
          </w:tcPr>
          <w:p w14:paraId="4DF7A768" w14:textId="77777777" w:rsidR="00D31553" w:rsidRPr="00647B7F" w:rsidRDefault="00D31553" w:rsidP="00D31553">
            <w:pPr>
              <w:jc w:val="both"/>
              <w:rPr>
                <w:bCs/>
                <w:sz w:val="23"/>
                <w:szCs w:val="23"/>
              </w:rPr>
            </w:pPr>
            <w:r w:rsidRPr="00647B7F">
              <w:rPr>
                <w:bCs/>
                <w:sz w:val="23"/>
                <w:szCs w:val="23"/>
              </w:rPr>
              <w:t xml:space="preserve">9.3.3. Lai pārbaudītu nolikuma 9.2.3.apakšpunkta izpildi, par Latvijas Republikā reģistrētu pretendentu komisija iegūs informāciju valsts informācijas sistēmās. </w:t>
            </w:r>
          </w:p>
          <w:p w14:paraId="30DE17ED" w14:textId="77777777" w:rsidR="00D31553" w:rsidRPr="00647B7F" w:rsidRDefault="00D31553" w:rsidP="00D31553">
            <w:pPr>
              <w:jc w:val="both"/>
              <w:rPr>
                <w:bCs/>
                <w:sz w:val="23"/>
                <w:szCs w:val="23"/>
              </w:rPr>
            </w:pPr>
            <w:r w:rsidRPr="00647B7F">
              <w:rPr>
                <w:bCs/>
                <w:sz w:val="23"/>
                <w:szCs w:val="23"/>
              </w:rPr>
              <w:t xml:space="preserve">Ārvalstī reģistrētam pretendentam jāiesniedz kompetentas attiecīgās valsts institūcijas izsniegts dokuments (kopija), kas apliecina pretendenta reģistrāciju atbilstoši tās valsts normatīvo aktu prasībām. </w:t>
            </w:r>
          </w:p>
          <w:p w14:paraId="53489C17" w14:textId="77777777" w:rsidR="00D31553" w:rsidRPr="00647B7F" w:rsidRDefault="00D31553" w:rsidP="00D31553">
            <w:pPr>
              <w:jc w:val="both"/>
              <w:rPr>
                <w:sz w:val="23"/>
                <w:szCs w:val="23"/>
              </w:rPr>
            </w:pPr>
            <w:r w:rsidRPr="00647B7F">
              <w:rPr>
                <w:bCs/>
                <w:sz w:val="23"/>
                <w:szCs w:val="23"/>
              </w:rPr>
              <w:t>Ja attiecīgās valsts normatīvais regulējums neparedz reģistrācijas dokumenta izdošanu, tad pretendents pieteikumā (Pielikums Nr.1) norāda kompetento iestādi attiecīgajā valstī, kas var apliecināt reģistrācijas faktu.</w:t>
            </w:r>
          </w:p>
        </w:tc>
      </w:tr>
      <w:tr w:rsidR="0022178D" w:rsidRPr="00647B7F" w14:paraId="62A18703" w14:textId="77777777" w:rsidTr="00D31553">
        <w:tc>
          <w:tcPr>
            <w:tcW w:w="3402" w:type="dxa"/>
            <w:shd w:val="clear" w:color="auto" w:fill="auto"/>
          </w:tcPr>
          <w:p w14:paraId="2815FBA0" w14:textId="1A7B5661" w:rsidR="0022178D" w:rsidRPr="00647B7F" w:rsidRDefault="0022178D" w:rsidP="0022178D">
            <w:pPr>
              <w:tabs>
                <w:tab w:val="num" w:pos="1855"/>
              </w:tabs>
              <w:jc w:val="both"/>
              <w:rPr>
                <w:rFonts w:eastAsia="Cambria"/>
                <w:sz w:val="23"/>
                <w:szCs w:val="23"/>
                <w:lang w:eastAsia="en-US"/>
              </w:rPr>
            </w:pPr>
            <w:r>
              <w:rPr>
                <w:rFonts w:eastAsia="Cambria"/>
                <w:b/>
                <w:sz w:val="23"/>
                <w:szCs w:val="23"/>
              </w:rPr>
              <w:t>Papildu atlases prasības 1.2.un 3.</w:t>
            </w:r>
            <w:bookmarkStart w:id="0" w:name="_GoBack"/>
            <w:bookmarkEnd w:id="0"/>
            <w:r>
              <w:rPr>
                <w:rFonts w:eastAsia="Cambria"/>
                <w:b/>
                <w:sz w:val="23"/>
                <w:szCs w:val="23"/>
              </w:rPr>
              <w:t>daļai</w:t>
            </w:r>
          </w:p>
        </w:tc>
        <w:tc>
          <w:tcPr>
            <w:tcW w:w="5670" w:type="dxa"/>
            <w:shd w:val="clear" w:color="auto" w:fill="auto"/>
          </w:tcPr>
          <w:p w14:paraId="6E62E2BE" w14:textId="77777777" w:rsidR="0022178D" w:rsidRPr="00647B7F" w:rsidRDefault="0022178D" w:rsidP="00D31553">
            <w:pPr>
              <w:jc w:val="both"/>
              <w:rPr>
                <w:bCs/>
                <w:sz w:val="23"/>
                <w:szCs w:val="23"/>
              </w:rPr>
            </w:pPr>
          </w:p>
        </w:tc>
      </w:tr>
      <w:tr w:rsidR="00624F4E" w:rsidRPr="00647B7F" w14:paraId="7CD5065B" w14:textId="77777777" w:rsidTr="00D31553">
        <w:tc>
          <w:tcPr>
            <w:tcW w:w="3402" w:type="dxa"/>
            <w:shd w:val="clear" w:color="auto" w:fill="auto"/>
          </w:tcPr>
          <w:p w14:paraId="02808577" w14:textId="77777777" w:rsidR="00624F4E" w:rsidRPr="00624F4E" w:rsidRDefault="00624F4E" w:rsidP="00624F4E">
            <w:pPr>
              <w:pStyle w:val="ListParagraph"/>
              <w:tabs>
                <w:tab w:val="left" w:pos="426"/>
              </w:tabs>
              <w:ind w:left="0"/>
              <w:jc w:val="both"/>
              <w:rPr>
                <w:sz w:val="24"/>
                <w:szCs w:val="24"/>
              </w:rPr>
            </w:pPr>
            <w:r w:rsidRPr="00624F4E">
              <w:rPr>
                <w:sz w:val="24"/>
                <w:szCs w:val="24"/>
              </w:rPr>
              <w:t xml:space="preserve">9.2.4. Pretendenta rīcībā (īpašumā, valdījumā vai nomā vai pamatojoties uz sadarbības līgumu) ir/būs autoserviss transportlīdzekļu remontam. </w:t>
            </w:r>
          </w:p>
          <w:p w14:paraId="178CE5FF" w14:textId="77777777" w:rsidR="00624F4E" w:rsidRPr="00624F4E" w:rsidRDefault="00624F4E" w:rsidP="00624F4E">
            <w:pPr>
              <w:pStyle w:val="ListParagraph"/>
              <w:tabs>
                <w:tab w:val="left" w:pos="426"/>
              </w:tabs>
              <w:ind w:left="0"/>
              <w:jc w:val="both"/>
              <w:rPr>
                <w:sz w:val="24"/>
                <w:szCs w:val="24"/>
                <w:highlight w:val="yellow"/>
              </w:rPr>
            </w:pPr>
          </w:p>
          <w:p w14:paraId="13603139" w14:textId="77777777" w:rsidR="00624F4E" w:rsidRPr="00624F4E" w:rsidRDefault="00624F4E" w:rsidP="00624F4E">
            <w:pPr>
              <w:pStyle w:val="ListParagraph"/>
              <w:tabs>
                <w:tab w:val="left" w:pos="426"/>
              </w:tabs>
              <w:ind w:left="0"/>
              <w:jc w:val="both"/>
              <w:rPr>
                <w:sz w:val="24"/>
                <w:szCs w:val="24"/>
                <w:highlight w:val="yellow"/>
              </w:rPr>
            </w:pPr>
          </w:p>
          <w:p w14:paraId="20089300" w14:textId="77777777" w:rsidR="00624F4E" w:rsidRPr="00624F4E" w:rsidRDefault="00624F4E" w:rsidP="00624F4E">
            <w:pPr>
              <w:tabs>
                <w:tab w:val="num" w:pos="1855"/>
              </w:tabs>
              <w:jc w:val="both"/>
              <w:rPr>
                <w:rFonts w:eastAsia="Cambria"/>
                <w:sz w:val="24"/>
                <w:szCs w:val="24"/>
                <w:lang w:eastAsia="en-US"/>
              </w:rPr>
            </w:pPr>
          </w:p>
        </w:tc>
        <w:tc>
          <w:tcPr>
            <w:tcW w:w="5670" w:type="dxa"/>
            <w:shd w:val="clear" w:color="auto" w:fill="auto"/>
          </w:tcPr>
          <w:p w14:paraId="6C4D0A0E" w14:textId="77777777" w:rsidR="00624F4E" w:rsidRPr="00624F4E" w:rsidRDefault="00624F4E" w:rsidP="00624F4E">
            <w:pPr>
              <w:jc w:val="both"/>
              <w:rPr>
                <w:sz w:val="24"/>
                <w:szCs w:val="24"/>
              </w:rPr>
            </w:pPr>
            <w:r w:rsidRPr="00624F4E">
              <w:rPr>
                <w:sz w:val="24"/>
                <w:szCs w:val="24"/>
              </w:rPr>
              <w:t xml:space="preserve">9.3.4. Lai apliecinātu atbilstību nolikuma 9.2.4.punkta prasībām, Pretendents iesniedz </w:t>
            </w:r>
            <w:r w:rsidRPr="00624F4E">
              <w:rPr>
                <w:b/>
                <w:sz w:val="24"/>
                <w:szCs w:val="24"/>
              </w:rPr>
              <w:t>apliecinājumu</w:t>
            </w:r>
            <w:r w:rsidRPr="00624F4E">
              <w:rPr>
                <w:sz w:val="24"/>
                <w:szCs w:val="24"/>
              </w:rPr>
              <w:t xml:space="preserve">, kurā norāda piedāvātā autoservisa nosaukumu, adresi </w:t>
            </w:r>
            <w:r w:rsidRPr="00624F4E">
              <w:rPr>
                <w:b/>
                <w:sz w:val="24"/>
                <w:szCs w:val="24"/>
              </w:rPr>
              <w:t>un iesniedz dokumentu</w:t>
            </w:r>
            <w:r w:rsidRPr="00624F4E">
              <w:rPr>
                <w:sz w:val="24"/>
                <w:szCs w:val="24"/>
              </w:rPr>
              <w:t xml:space="preserve">, kas apliecina, ka pretendenta rīcībā (īpašumā, valdījumā vai nomā vai pamatojoties uz sadarbības līgumu) ir/būs norādītais autoserviss transportlīdzekļu remontam. </w:t>
            </w:r>
          </w:p>
          <w:p w14:paraId="03FC3049" w14:textId="6287BDAF" w:rsidR="00624F4E" w:rsidRPr="00624F4E" w:rsidRDefault="00624F4E" w:rsidP="00624F4E">
            <w:pPr>
              <w:jc w:val="both"/>
              <w:rPr>
                <w:bCs/>
                <w:sz w:val="24"/>
                <w:szCs w:val="24"/>
              </w:rPr>
            </w:pPr>
            <w:r w:rsidRPr="00624F4E">
              <w:rPr>
                <w:sz w:val="24"/>
                <w:szCs w:val="24"/>
              </w:rPr>
              <w:t>Iepirkumu komisijai ir tiesības pārbaudīt Pretendenta piedāvāto autoservisu, ierodoties personīgi norādītajā adresē.</w:t>
            </w:r>
          </w:p>
        </w:tc>
      </w:tr>
      <w:tr w:rsidR="00624F4E" w:rsidRPr="00647B7F" w14:paraId="30C2D77F" w14:textId="77777777" w:rsidTr="00D31553">
        <w:tc>
          <w:tcPr>
            <w:tcW w:w="3402" w:type="dxa"/>
            <w:shd w:val="clear" w:color="auto" w:fill="auto"/>
          </w:tcPr>
          <w:p w14:paraId="5412090E" w14:textId="1FD57E98" w:rsidR="00624F4E" w:rsidRPr="00624F4E" w:rsidRDefault="00624F4E" w:rsidP="00624F4E">
            <w:pPr>
              <w:tabs>
                <w:tab w:val="num" w:pos="1855"/>
              </w:tabs>
              <w:rPr>
                <w:rFonts w:eastAsia="Cambria"/>
                <w:sz w:val="24"/>
                <w:szCs w:val="24"/>
                <w:lang w:eastAsia="en-US"/>
              </w:rPr>
            </w:pPr>
            <w:r w:rsidRPr="00624F4E">
              <w:rPr>
                <w:bCs/>
                <w:sz w:val="24"/>
                <w:szCs w:val="24"/>
              </w:rPr>
              <w:t xml:space="preserve">9.2.5. </w:t>
            </w:r>
            <w:r>
              <w:rPr>
                <w:bCs/>
                <w:sz w:val="24"/>
                <w:szCs w:val="24"/>
              </w:rPr>
              <w:t>P</w:t>
            </w:r>
            <w:r w:rsidRPr="00624F4E">
              <w:rPr>
                <w:bCs/>
                <w:sz w:val="24"/>
                <w:szCs w:val="24"/>
              </w:rPr>
              <w:t>retendenta 9.2.4. punktā piedāvātais autoserviss ir reģistrēts Valsts vides dienesta C kategorijas piesārņojošo darbību reģistrā atbilstoši Ministru kabineta 2004. gada 22. aprīļa noteikumiem Nr. 380 „Vides prasī</w:t>
            </w:r>
            <w:r>
              <w:rPr>
                <w:bCs/>
                <w:sz w:val="24"/>
                <w:szCs w:val="24"/>
              </w:rPr>
              <w:t xml:space="preserve">bas mehānisko transportlīdzekļu </w:t>
            </w:r>
            <w:r w:rsidRPr="00624F4E">
              <w:rPr>
                <w:bCs/>
                <w:sz w:val="24"/>
                <w:szCs w:val="24"/>
              </w:rPr>
              <w:t>remontdarbnīcu un automazgātavu izveidei un darbībai”.</w:t>
            </w:r>
          </w:p>
        </w:tc>
        <w:tc>
          <w:tcPr>
            <w:tcW w:w="5670" w:type="dxa"/>
            <w:shd w:val="clear" w:color="auto" w:fill="auto"/>
          </w:tcPr>
          <w:p w14:paraId="52F23407" w14:textId="0B9BD4CA" w:rsidR="00624F4E" w:rsidRPr="00624F4E" w:rsidRDefault="00624F4E" w:rsidP="00624F4E">
            <w:pPr>
              <w:jc w:val="both"/>
              <w:rPr>
                <w:bCs/>
                <w:sz w:val="24"/>
                <w:szCs w:val="24"/>
              </w:rPr>
            </w:pPr>
            <w:r w:rsidRPr="00624F4E">
              <w:rPr>
                <w:bCs/>
                <w:sz w:val="24"/>
                <w:szCs w:val="24"/>
              </w:rPr>
              <w:t>9.3.5. Lai pārbaudītu nolikuma 9.2.5. apakšpunkta izpildi, iepirkuma komisija informāciju par pretendenta piedāvātā autoservisa reģistrāciju Valsts vides dienesta C kategorijas piesārņojošo darbību reģistrā pārbauda publiski pieejamajā reģistrā.</w:t>
            </w:r>
          </w:p>
        </w:tc>
      </w:tr>
    </w:tbl>
    <w:p w14:paraId="3DA1B168" w14:textId="77777777" w:rsidR="00D31553" w:rsidRPr="00647B7F" w:rsidRDefault="00D31553" w:rsidP="00D31553">
      <w:pPr>
        <w:ind w:left="360"/>
        <w:contextualSpacing/>
        <w:jc w:val="both"/>
        <w:rPr>
          <w:sz w:val="16"/>
          <w:szCs w:val="16"/>
          <w:highlight w:val="green"/>
        </w:rPr>
      </w:pPr>
    </w:p>
    <w:p w14:paraId="7F1FBA38" w14:textId="77777777" w:rsidR="00D31553" w:rsidRPr="00647B7F" w:rsidRDefault="00D31553" w:rsidP="00D31553">
      <w:pPr>
        <w:numPr>
          <w:ilvl w:val="1"/>
          <w:numId w:val="7"/>
        </w:numPr>
        <w:tabs>
          <w:tab w:val="left" w:pos="426"/>
        </w:tabs>
        <w:ind w:left="0" w:firstLine="0"/>
        <w:contextualSpacing/>
        <w:jc w:val="both"/>
        <w:rPr>
          <w:rFonts w:eastAsia="Calibri"/>
          <w:sz w:val="23"/>
          <w:szCs w:val="23"/>
        </w:rPr>
      </w:pPr>
      <w:r w:rsidRPr="00647B7F">
        <w:rPr>
          <w:sz w:val="23"/>
          <w:szCs w:val="23"/>
        </w:rPr>
        <w:t xml:space="preserve">Ja piedāvājumu iesniedz personālsabiedrība, pieteikumā norāda personu, kura iepirkumā pārstāv attiecīgo personālsabiedrību </w:t>
      </w:r>
      <w:r w:rsidRPr="00647B7F">
        <w:rPr>
          <w:bCs/>
          <w:iCs/>
          <w:sz w:val="23"/>
          <w:szCs w:val="23"/>
        </w:rPr>
        <w:t xml:space="preserve">un ir pilnvarota parakstīt ar šo iepirkumu saistītos dokumentus, kā arī norāda </w:t>
      </w:r>
      <w:r w:rsidRPr="00647B7F">
        <w:rPr>
          <w:sz w:val="23"/>
          <w:szCs w:val="23"/>
        </w:rPr>
        <w:t xml:space="preserve">personālsabiedrības biedru </w:t>
      </w:r>
      <w:r w:rsidRPr="00647B7F">
        <w:rPr>
          <w:bCs/>
          <w:iCs/>
          <w:sz w:val="23"/>
          <w:szCs w:val="23"/>
        </w:rPr>
        <w:t xml:space="preserve">atbildības apjomus šajā iepirkumā. Papildus pievieno personālsabiedrības biedru </w:t>
      </w:r>
      <w:r w:rsidRPr="00647B7F">
        <w:rPr>
          <w:sz w:val="23"/>
          <w:szCs w:val="23"/>
        </w:rPr>
        <w:t>apliecinājumus vai vienošanos par sadarbību, kas noslēgta starp personālsabiedrības biedriem konkrētā līguma izpildei.</w:t>
      </w:r>
    </w:p>
    <w:p w14:paraId="7F37F592" w14:textId="77777777" w:rsidR="00D31553" w:rsidRPr="00647B7F" w:rsidRDefault="00D31553" w:rsidP="00D31553">
      <w:pPr>
        <w:numPr>
          <w:ilvl w:val="1"/>
          <w:numId w:val="7"/>
        </w:numPr>
        <w:tabs>
          <w:tab w:val="left" w:pos="426"/>
        </w:tabs>
        <w:ind w:left="0" w:firstLine="0"/>
        <w:contextualSpacing/>
        <w:jc w:val="both"/>
        <w:rPr>
          <w:rFonts w:eastAsia="Calibri"/>
          <w:sz w:val="23"/>
          <w:szCs w:val="23"/>
        </w:rPr>
      </w:pPr>
      <w:r w:rsidRPr="00647B7F">
        <w:rPr>
          <w:sz w:val="23"/>
          <w:szCs w:val="23"/>
        </w:rPr>
        <w:t>Piegādātāji, kas apvienojušies piegādātāju apvienībā un iesnieguši kopīgu Piedāvājumu, visi kopā ir uzskatāmi par vienu Pretendentu, tādējādi nolikumā noteiktās kvalifikācijas prasības ir izpildāmas visiem piegādātāju apvienības dalībniekiem kopā, izņemot nolikuma 9.2.2. un 9.2.3.punktu, kas ir izpildāms katram piegādātāju apvienības dalībniekam atsevišķi.</w:t>
      </w:r>
      <w:r w:rsidRPr="00647B7F">
        <w:rPr>
          <w:i/>
          <w:sz w:val="23"/>
          <w:szCs w:val="23"/>
        </w:rPr>
        <w:t xml:space="preserve"> </w:t>
      </w:r>
    </w:p>
    <w:p w14:paraId="20D4CC5D" w14:textId="77777777" w:rsidR="00D31553" w:rsidRPr="00647B7F" w:rsidRDefault="00D31553" w:rsidP="00D31553">
      <w:pPr>
        <w:numPr>
          <w:ilvl w:val="1"/>
          <w:numId w:val="7"/>
        </w:numPr>
        <w:tabs>
          <w:tab w:val="left" w:pos="426"/>
        </w:tabs>
        <w:ind w:left="0" w:firstLine="0"/>
        <w:contextualSpacing/>
        <w:jc w:val="both"/>
        <w:rPr>
          <w:rFonts w:eastAsia="Calibri"/>
          <w:sz w:val="23"/>
          <w:szCs w:val="23"/>
        </w:rPr>
      </w:pPr>
      <w:r w:rsidRPr="00647B7F">
        <w:rPr>
          <w:sz w:val="23"/>
          <w:szCs w:val="23"/>
        </w:rPr>
        <w:t>Ja Pretendents ir piegādātāju apvienība, tad piegādātāju apvienība iesniedz parakstītu apliecinājumu, ka gadījumā, ja piegādātāju apvienība tiks noteikta par uzvarētāju šajā iepirkumā, tā 10 (desmit) darba dienu laikā pēc savas izvēles izveidojas atbilstoši noteiktam juridiskam statusam vai noslēdz sabiedrības līgumu, vienojoties par apvienības dalībnieku atbildības sadalījumu. Pirms Līguma noslēgšanas piegādātāju apvienība rakstiski informē Pasūtītāju par savu izvēli. Ja tiek slēgts sabiedrības līgums, tad viens tā eksemplārs (oriģināls vai kopija, ja tiek uzrādīts oriģināls) jāiesniedz Pasūtītājam.</w:t>
      </w:r>
    </w:p>
    <w:p w14:paraId="1EB0DC09" w14:textId="77777777" w:rsidR="00D31553" w:rsidRPr="00647B7F" w:rsidRDefault="00D31553" w:rsidP="00D31553">
      <w:pPr>
        <w:numPr>
          <w:ilvl w:val="1"/>
          <w:numId w:val="7"/>
        </w:numPr>
        <w:tabs>
          <w:tab w:val="left" w:pos="426"/>
        </w:tabs>
        <w:ind w:left="0" w:firstLine="0"/>
        <w:contextualSpacing/>
        <w:jc w:val="both"/>
        <w:rPr>
          <w:rFonts w:eastAsia="Calibri"/>
          <w:sz w:val="23"/>
          <w:szCs w:val="23"/>
          <w:lang w:eastAsia="en-US"/>
        </w:rPr>
      </w:pPr>
      <w:r w:rsidRPr="00647B7F">
        <w:rPr>
          <w:rFonts w:eastAsia="Calibri"/>
          <w:sz w:val="23"/>
          <w:szCs w:val="23"/>
          <w:lang w:eastAsia="en-US"/>
        </w:rPr>
        <w:t>Ja Pretendents līguma izpildei piesaista apakšuzņēmējus, tad Pretendentam ir pienākums aizpildīt Nolikumam pievienoto Apakšuzņēmēju saraksta formu (Pielikums Nr.2). Apakšuzņēmēju sarakstā pretendentam jānorāda visi apakšuzņēmēji, kuru sniedzamo pakalpojumu vērtība ir vismaz 10 000 euro un katram šādam apakšuzņēmējam, izpildei nododamo darbu kopējā līguma vērtība</w:t>
      </w:r>
      <w:r w:rsidRPr="00647B7F">
        <w:rPr>
          <w:rFonts w:eastAsia="Calibri"/>
          <w:sz w:val="23"/>
          <w:szCs w:val="23"/>
        </w:rPr>
        <w:t xml:space="preserve"> un nododamo darbu </w:t>
      </w:r>
      <w:r w:rsidRPr="00647B7F">
        <w:rPr>
          <w:rFonts w:eastAsia="Calibri"/>
          <w:sz w:val="23"/>
          <w:szCs w:val="23"/>
        </w:rPr>
        <w:lastRenderedPageBreak/>
        <w:t>īss apraksts.</w:t>
      </w:r>
      <w:r w:rsidRPr="00647B7F">
        <w:rPr>
          <w:rFonts w:eastAsia="Calibri"/>
          <w:sz w:val="23"/>
          <w:szCs w:val="23"/>
          <w:lang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Publisko iepirkumu likuma 63. panta trešajai daļai.</w:t>
      </w:r>
      <w:r w:rsidRPr="00647B7F">
        <w:rPr>
          <w:rFonts w:ascii="Calibri" w:eastAsia="Calibri" w:hAnsi="Calibri"/>
          <w:b/>
          <w:sz w:val="23"/>
          <w:szCs w:val="23"/>
          <w:lang w:eastAsia="en-US"/>
        </w:rPr>
        <w:t xml:space="preserve"> </w:t>
      </w:r>
    </w:p>
    <w:p w14:paraId="01F60D5B" w14:textId="77777777" w:rsidR="00D31553" w:rsidRPr="00647B7F" w:rsidRDefault="00D31553" w:rsidP="00D31553">
      <w:pPr>
        <w:widowControl w:val="0"/>
        <w:numPr>
          <w:ilvl w:val="0"/>
          <w:numId w:val="8"/>
        </w:numPr>
        <w:tabs>
          <w:tab w:val="center" w:pos="4153"/>
          <w:tab w:val="right" w:pos="8306"/>
        </w:tabs>
        <w:ind w:left="709"/>
        <w:jc w:val="both"/>
        <w:rPr>
          <w:b/>
          <w:i/>
          <w:sz w:val="23"/>
          <w:szCs w:val="23"/>
        </w:rPr>
      </w:pPr>
      <w:r w:rsidRPr="00647B7F">
        <w:rPr>
          <w:rFonts w:eastAsia="Calibri"/>
          <w:b/>
          <w:i/>
          <w:sz w:val="23"/>
          <w:szCs w:val="23"/>
        </w:rPr>
        <w:t>Apakšuzņēmējs</w:t>
      </w:r>
      <w:r w:rsidRPr="00647B7F">
        <w:rPr>
          <w:rFonts w:eastAsia="Calibri"/>
          <w:i/>
          <w:sz w:val="23"/>
          <w:szCs w:val="23"/>
        </w:rPr>
        <w:t xml:space="preserve"> ir pretendenta nolīgta persona vai savukārt tās nolīgta persona, kura sniedz pakalpojumus iepirkuma līguma izpildei.</w:t>
      </w:r>
    </w:p>
    <w:p w14:paraId="576B057E" w14:textId="77777777" w:rsidR="00D31553" w:rsidRPr="00647B7F" w:rsidRDefault="00D31553" w:rsidP="00D31553">
      <w:pPr>
        <w:numPr>
          <w:ilvl w:val="1"/>
          <w:numId w:val="7"/>
        </w:numPr>
        <w:tabs>
          <w:tab w:val="left" w:pos="426"/>
        </w:tabs>
        <w:spacing w:after="120"/>
        <w:ind w:left="0" w:firstLine="0"/>
        <w:contextualSpacing/>
        <w:jc w:val="both"/>
        <w:rPr>
          <w:rFonts w:eastAsia="Calibri"/>
          <w:strike/>
          <w:sz w:val="23"/>
          <w:szCs w:val="23"/>
        </w:rPr>
      </w:pPr>
      <w:r w:rsidRPr="00647B7F">
        <w:rPr>
          <w:rFonts w:eastAsia="Calibri"/>
          <w:sz w:val="23"/>
          <w:szCs w:val="23"/>
        </w:rPr>
        <w:t xml:space="preserve">Pretendents var balstīties uz citu personu tehniskajām un profesionālajām iespējām, ja tas ir nepieciešams konkrētā līguma izpildei, </w:t>
      </w:r>
      <w:r w:rsidRPr="00647B7F">
        <w:rPr>
          <w:sz w:val="23"/>
          <w:szCs w:val="23"/>
        </w:rPr>
        <w:t xml:space="preserve">neatkarīgi no savstarpējo attiecību tiesiskā rakstura. </w:t>
      </w:r>
      <w:r w:rsidRPr="00647B7F">
        <w:rPr>
          <w:rFonts w:eastAsia="Calibri"/>
          <w:sz w:val="23"/>
          <w:szCs w:val="23"/>
        </w:rPr>
        <w:t xml:space="preserve">Šādā gadījumā Pretendentam ir pienākums aizpildīt Nolikumam pievienoto Personu, uz kuru iespējām pretendents balstās kvalifikācijas apliecināšanai, saraksta formu (Pielikums Nr.3) un pierāda Pasūtītājam, </w:t>
      </w:r>
      <w:r w:rsidRPr="00647B7F">
        <w:rPr>
          <w:sz w:val="23"/>
          <w:szCs w:val="23"/>
        </w:rPr>
        <w:t xml:space="preserve">ka viņa rīcībā būs nepieciešamie resursi, iesniedzot šo personu </w:t>
      </w:r>
      <w:r w:rsidRPr="00647B7F">
        <w:rPr>
          <w:rFonts w:eastAsia="Calibri"/>
          <w:sz w:val="23"/>
          <w:szCs w:val="23"/>
        </w:rPr>
        <w:t xml:space="preserve">parakstītu </w:t>
      </w:r>
      <w:r w:rsidRPr="00647B7F">
        <w:rPr>
          <w:sz w:val="23"/>
          <w:szCs w:val="23"/>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3FBE9DC6" w14:textId="77777777" w:rsidR="00D31553" w:rsidRPr="00647B7F" w:rsidRDefault="00D31553" w:rsidP="00D31553">
      <w:pPr>
        <w:widowControl w:val="0"/>
        <w:ind w:left="360"/>
        <w:contextualSpacing/>
        <w:jc w:val="both"/>
        <w:rPr>
          <w:b/>
          <w:sz w:val="16"/>
          <w:szCs w:val="16"/>
        </w:rPr>
      </w:pPr>
    </w:p>
    <w:p w14:paraId="7A3646FE" w14:textId="4F98D0B3" w:rsidR="00624F4E" w:rsidRPr="00624F4E" w:rsidRDefault="00D31553" w:rsidP="00624F4E">
      <w:pPr>
        <w:widowControl w:val="0"/>
        <w:numPr>
          <w:ilvl w:val="1"/>
          <w:numId w:val="7"/>
        </w:numPr>
        <w:contextualSpacing/>
        <w:rPr>
          <w:b/>
          <w:sz w:val="24"/>
          <w:szCs w:val="24"/>
        </w:rPr>
      </w:pPr>
      <w:r w:rsidRPr="00647B7F">
        <w:rPr>
          <w:b/>
          <w:sz w:val="24"/>
          <w:szCs w:val="24"/>
        </w:rPr>
        <w:t xml:space="preserve">Tehniskā </w:t>
      </w:r>
      <w:r w:rsidR="00022700" w:rsidRPr="00647B7F">
        <w:rPr>
          <w:b/>
          <w:sz w:val="24"/>
          <w:szCs w:val="24"/>
        </w:rPr>
        <w:t xml:space="preserve">un finanšu </w:t>
      </w:r>
      <w:r w:rsidRPr="00647B7F">
        <w:rPr>
          <w:b/>
          <w:sz w:val="24"/>
          <w:szCs w:val="24"/>
        </w:rPr>
        <w:t>piedāvājuma sagatavošana</w:t>
      </w:r>
      <w:r w:rsidR="00022700" w:rsidRPr="00647B7F">
        <w:rPr>
          <w:b/>
          <w:sz w:val="24"/>
          <w:szCs w:val="24"/>
        </w:rPr>
        <w:t>.</w:t>
      </w:r>
    </w:p>
    <w:p w14:paraId="28358915" w14:textId="2F5C80DF" w:rsidR="00624F4E" w:rsidRPr="00624F4E" w:rsidRDefault="00624F4E" w:rsidP="00624F4E">
      <w:pPr>
        <w:widowControl w:val="0"/>
        <w:numPr>
          <w:ilvl w:val="1"/>
          <w:numId w:val="7"/>
        </w:numPr>
        <w:tabs>
          <w:tab w:val="left" w:pos="142"/>
          <w:tab w:val="left" w:pos="284"/>
        </w:tabs>
        <w:ind w:left="0" w:firstLine="0"/>
        <w:contextualSpacing/>
        <w:rPr>
          <w:b/>
          <w:sz w:val="24"/>
          <w:szCs w:val="24"/>
        </w:rPr>
      </w:pPr>
      <w:r w:rsidRPr="00624F4E">
        <w:rPr>
          <w:sz w:val="24"/>
          <w:szCs w:val="24"/>
        </w:rPr>
        <w:t xml:space="preserve">Pretendents iesniedz tehnisko un finanšu piedāvājumu atbilstoši šā konkursa nolikumā publicētajām formām </w:t>
      </w:r>
      <w:proofErr w:type="gramStart"/>
      <w:r w:rsidRPr="00624F4E">
        <w:rPr>
          <w:sz w:val="24"/>
          <w:szCs w:val="24"/>
        </w:rPr>
        <w:t>(</w:t>
      </w:r>
      <w:proofErr w:type="gramEnd"/>
      <w:r w:rsidRPr="00624F4E">
        <w:rPr>
          <w:sz w:val="24"/>
          <w:szCs w:val="24"/>
        </w:rPr>
        <w:t>pielikums Nr.4 vai Nr.5</w:t>
      </w:r>
      <w:r w:rsidR="00AA22CF">
        <w:rPr>
          <w:sz w:val="24"/>
          <w:szCs w:val="24"/>
        </w:rPr>
        <w:t>. Nr.6.</w:t>
      </w:r>
      <w:r w:rsidRPr="00624F4E">
        <w:rPr>
          <w:sz w:val="24"/>
          <w:szCs w:val="24"/>
        </w:rPr>
        <w:t>), aizpildot attiecīgās daļas atbilstošās tehniskā un finanšu piedāvājuma Microsoft Word formas ailes.</w:t>
      </w:r>
    </w:p>
    <w:p w14:paraId="0A867EDE" w14:textId="6BAF94AC" w:rsidR="00624F4E" w:rsidRPr="00624F4E" w:rsidRDefault="00624F4E" w:rsidP="00624F4E">
      <w:pPr>
        <w:widowControl w:val="0"/>
        <w:numPr>
          <w:ilvl w:val="1"/>
          <w:numId w:val="7"/>
        </w:numPr>
        <w:ind w:left="142" w:hanging="76"/>
        <w:contextualSpacing/>
        <w:rPr>
          <w:b/>
          <w:sz w:val="24"/>
          <w:szCs w:val="24"/>
        </w:rPr>
      </w:pPr>
      <w:r w:rsidRPr="00624F4E">
        <w:rPr>
          <w:sz w:val="24"/>
          <w:szCs w:val="24"/>
        </w:rPr>
        <w:t xml:space="preserve"> Pretendents </w:t>
      </w:r>
      <w:r w:rsidRPr="00624F4E">
        <w:rPr>
          <w:b/>
          <w:sz w:val="24"/>
          <w:szCs w:val="24"/>
        </w:rPr>
        <w:t>tehnisko un finanšu piedāvājumu</w:t>
      </w:r>
      <w:r w:rsidRPr="00624F4E">
        <w:rPr>
          <w:sz w:val="24"/>
          <w:szCs w:val="24"/>
        </w:rPr>
        <w:t xml:space="preserve"> sagatavo, aizpildot attiecīgās daļas </w:t>
      </w:r>
      <w:r w:rsidRPr="00624F4E">
        <w:rPr>
          <w:iCs/>
          <w:sz w:val="24"/>
          <w:szCs w:val="24"/>
        </w:rPr>
        <w:t xml:space="preserve">Tehniskā un finanšu piedāvājuma formā </w:t>
      </w:r>
      <w:r w:rsidRPr="00624F4E">
        <w:rPr>
          <w:sz w:val="24"/>
          <w:szCs w:val="24"/>
        </w:rPr>
        <w:t>(pielikumu Nr.4 vai Nr.5</w:t>
      </w:r>
      <w:r w:rsidR="00AA22CF">
        <w:rPr>
          <w:sz w:val="24"/>
          <w:szCs w:val="24"/>
        </w:rPr>
        <w:t>.Nr.6.</w:t>
      </w:r>
      <w:r w:rsidR="0085062E">
        <w:rPr>
          <w:sz w:val="24"/>
          <w:szCs w:val="24"/>
        </w:rPr>
        <w:t>) 2</w:t>
      </w:r>
      <w:r w:rsidRPr="00624F4E">
        <w:rPr>
          <w:sz w:val="24"/>
          <w:szCs w:val="24"/>
        </w:rPr>
        <w:t xml:space="preserve"> (</w:t>
      </w:r>
      <w:r w:rsidR="0085062E">
        <w:rPr>
          <w:sz w:val="24"/>
          <w:szCs w:val="24"/>
        </w:rPr>
        <w:t>divas</w:t>
      </w:r>
      <w:r w:rsidRPr="00624F4E">
        <w:rPr>
          <w:sz w:val="24"/>
          <w:szCs w:val="24"/>
        </w:rPr>
        <w:t>) tabulas, norādot katras tabulas formā prasīto informāciju:</w:t>
      </w:r>
    </w:p>
    <w:p w14:paraId="64BDC551" w14:textId="77777777" w:rsidR="00624F4E" w:rsidRPr="00624F4E" w:rsidRDefault="00624F4E" w:rsidP="00624F4E">
      <w:pPr>
        <w:contextualSpacing/>
        <w:jc w:val="both"/>
        <w:rPr>
          <w:sz w:val="24"/>
          <w:szCs w:val="24"/>
        </w:rPr>
      </w:pPr>
      <w:r w:rsidRPr="00624F4E">
        <w:rPr>
          <w:sz w:val="24"/>
          <w:szCs w:val="24"/>
        </w:rPr>
        <w:t xml:space="preserve">a) 1.tabulā aizpilda kolonu </w:t>
      </w:r>
      <w:r w:rsidRPr="00624F4E">
        <w:rPr>
          <w:i/>
          <w:sz w:val="24"/>
          <w:szCs w:val="24"/>
        </w:rPr>
        <w:t>„Pretendenta piedāvājums”,</w:t>
      </w:r>
      <w:r w:rsidRPr="00624F4E">
        <w:rPr>
          <w:sz w:val="24"/>
          <w:szCs w:val="24"/>
        </w:rPr>
        <w:t xml:space="preserve"> norādot </w:t>
      </w:r>
    </w:p>
    <w:p w14:paraId="5F4796E1" w14:textId="77777777" w:rsidR="00624F4E" w:rsidRPr="00624F4E" w:rsidRDefault="00624F4E" w:rsidP="00624F4E">
      <w:pPr>
        <w:numPr>
          <w:ilvl w:val="0"/>
          <w:numId w:val="31"/>
        </w:numPr>
        <w:contextualSpacing/>
        <w:jc w:val="both"/>
        <w:rPr>
          <w:sz w:val="24"/>
          <w:szCs w:val="24"/>
        </w:rPr>
      </w:pPr>
      <w:r w:rsidRPr="00624F4E">
        <w:rPr>
          <w:sz w:val="24"/>
          <w:szCs w:val="24"/>
        </w:rPr>
        <w:t>1.-8.punktā</w:t>
      </w:r>
      <w:r w:rsidRPr="00624F4E">
        <w:rPr>
          <w:i/>
          <w:sz w:val="24"/>
          <w:szCs w:val="24"/>
        </w:rPr>
        <w:t xml:space="preserve"> </w:t>
      </w:r>
      <w:r w:rsidRPr="00624F4E">
        <w:rPr>
          <w:sz w:val="24"/>
          <w:szCs w:val="24"/>
        </w:rPr>
        <w:t xml:space="preserve">norādot attiecīgi </w:t>
      </w:r>
      <w:r w:rsidRPr="00624F4E">
        <w:rPr>
          <w:i/>
          <w:sz w:val="24"/>
          <w:szCs w:val="24"/>
        </w:rPr>
        <w:t>“nodrošinās”</w:t>
      </w:r>
      <w:r w:rsidRPr="00624F4E">
        <w:rPr>
          <w:sz w:val="24"/>
          <w:szCs w:val="24"/>
        </w:rPr>
        <w:t xml:space="preserve"> vai </w:t>
      </w:r>
      <w:r w:rsidRPr="00624F4E">
        <w:rPr>
          <w:i/>
          <w:sz w:val="24"/>
          <w:szCs w:val="24"/>
        </w:rPr>
        <w:t xml:space="preserve">“nenodrošinās” </w:t>
      </w:r>
      <w:r w:rsidRPr="00624F4E">
        <w:rPr>
          <w:sz w:val="24"/>
          <w:szCs w:val="24"/>
        </w:rPr>
        <w:t>pasūtītāja izvirzītās minimālās prasības;</w:t>
      </w:r>
    </w:p>
    <w:p w14:paraId="58742980" w14:textId="77777777" w:rsidR="00624F4E" w:rsidRPr="00624F4E" w:rsidRDefault="00624F4E" w:rsidP="00624F4E">
      <w:pPr>
        <w:numPr>
          <w:ilvl w:val="0"/>
          <w:numId w:val="31"/>
        </w:numPr>
        <w:contextualSpacing/>
        <w:jc w:val="both"/>
        <w:rPr>
          <w:sz w:val="24"/>
          <w:szCs w:val="24"/>
        </w:rPr>
      </w:pPr>
      <w:r w:rsidRPr="00624F4E">
        <w:rPr>
          <w:sz w:val="24"/>
          <w:szCs w:val="24"/>
        </w:rPr>
        <w:t>9.punktā jānorāda Pretendenta piedāvātā autoservisa nosaukums un adrese</w:t>
      </w:r>
      <w:r w:rsidRPr="00624F4E">
        <w:rPr>
          <w:i/>
          <w:sz w:val="24"/>
          <w:szCs w:val="24"/>
        </w:rPr>
        <w:t>.</w:t>
      </w:r>
    </w:p>
    <w:p w14:paraId="7B6905B0" w14:textId="77777777" w:rsidR="00624F4E" w:rsidRPr="00624F4E" w:rsidRDefault="00624F4E" w:rsidP="00624F4E">
      <w:pPr>
        <w:numPr>
          <w:ilvl w:val="0"/>
          <w:numId w:val="31"/>
        </w:numPr>
        <w:contextualSpacing/>
        <w:jc w:val="both"/>
        <w:rPr>
          <w:sz w:val="24"/>
          <w:szCs w:val="24"/>
        </w:rPr>
      </w:pPr>
      <w:r w:rsidRPr="00624F4E">
        <w:rPr>
          <w:sz w:val="24"/>
          <w:szCs w:val="24"/>
        </w:rPr>
        <w:t>10.punktā jānorāda Pretendenta piedāvātā atlaide (procentos)</w:t>
      </w:r>
      <w:r w:rsidRPr="00624F4E">
        <w:rPr>
          <w:i/>
          <w:sz w:val="24"/>
          <w:szCs w:val="24"/>
        </w:rPr>
        <w:t>.</w:t>
      </w:r>
    </w:p>
    <w:p w14:paraId="070C2A40" w14:textId="77777777" w:rsidR="00624F4E" w:rsidRPr="00624F4E" w:rsidRDefault="00624F4E" w:rsidP="00624F4E">
      <w:pPr>
        <w:contextualSpacing/>
        <w:jc w:val="both"/>
        <w:rPr>
          <w:bCs/>
          <w:sz w:val="24"/>
          <w:szCs w:val="24"/>
        </w:rPr>
      </w:pPr>
      <w:r w:rsidRPr="00624F4E">
        <w:rPr>
          <w:bCs/>
          <w:sz w:val="24"/>
          <w:szCs w:val="24"/>
        </w:rPr>
        <w:t xml:space="preserve">b) </w:t>
      </w:r>
      <w:r w:rsidRPr="00624F4E">
        <w:rPr>
          <w:bCs/>
          <w:iCs/>
          <w:sz w:val="24"/>
          <w:szCs w:val="24"/>
        </w:rPr>
        <w:t xml:space="preserve">2.tabulā kolonnu </w:t>
      </w:r>
      <w:r w:rsidRPr="00624F4E">
        <w:rPr>
          <w:bCs/>
          <w:i/>
          <w:iCs/>
          <w:sz w:val="24"/>
          <w:szCs w:val="24"/>
        </w:rPr>
        <w:t>„Pretendenta piedāvājums”</w:t>
      </w:r>
      <w:r w:rsidRPr="00624F4E">
        <w:rPr>
          <w:bCs/>
          <w:iCs/>
          <w:sz w:val="24"/>
          <w:szCs w:val="24"/>
        </w:rPr>
        <w:t xml:space="preserve"> norādot:</w:t>
      </w:r>
    </w:p>
    <w:p w14:paraId="78BD8FB8" w14:textId="77777777" w:rsidR="00624F4E" w:rsidRPr="00624F4E" w:rsidRDefault="00624F4E" w:rsidP="00624F4E">
      <w:pPr>
        <w:numPr>
          <w:ilvl w:val="0"/>
          <w:numId w:val="32"/>
        </w:numPr>
        <w:contextualSpacing/>
        <w:jc w:val="both"/>
        <w:rPr>
          <w:bCs/>
          <w:sz w:val="24"/>
          <w:szCs w:val="24"/>
        </w:rPr>
      </w:pPr>
      <w:r w:rsidRPr="00624F4E">
        <w:rPr>
          <w:bCs/>
          <w:iCs/>
          <w:sz w:val="24"/>
          <w:szCs w:val="24"/>
        </w:rPr>
        <w:t>Kolonā “A” nepieciešamo laiku pakalpojuma sniegšanai (stundās), kādā pretendents veiks Tehniskajā specifikācijā norādītos darbus.</w:t>
      </w:r>
    </w:p>
    <w:p w14:paraId="1B3F8812" w14:textId="77777777" w:rsidR="00624F4E" w:rsidRPr="00624F4E" w:rsidRDefault="00624F4E" w:rsidP="00624F4E">
      <w:pPr>
        <w:numPr>
          <w:ilvl w:val="0"/>
          <w:numId w:val="32"/>
        </w:numPr>
        <w:contextualSpacing/>
        <w:jc w:val="both"/>
        <w:rPr>
          <w:bCs/>
          <w:sz w:val="24"/>
          <w:szCs w:val="24"/>
        </w:rPr>
      </w:pPr>
      <w:r w:rsidRPr="00624F4E">
        <w:rPr>
          <w:bCs/>
          <w:iCs/>
          <w:sz w:val="24"/>
          <w:szCs w:val="24"/>
        </w:rPr>
        <w:t xml:space="preserve">Kolonā “B” </w:t>
      </w:r>
      <w:r w:rsidRPr="00624F4E">
        <w:rPr>
          <w:bCs/>
          <w:sz w:val="24"/>
          <w:szCs w:val="24"/>
        </w:rPr>
        <w:t xml:space="preserve">piedāvātā pakalpojuma cenu par 1 (vienu) darba stundu </w:t>
      </w:r>
      <w:r w:rsidRPr="00624F4E">
        <w:rPr>
          <w:bCs/>
          <w:sz w:val="24"/>
          <w:szCs w:val="24"/>
          <w:lang w:val="x-none"/>
        </w:rPr>
        <w:t xml:space="preserve">euro (EUR) bez pievienotās vērtības nodokļa (PVN), par kādu tiks </w:t>
      </w:r>
      <w:r w:rsidRPr="00624F4E">
        <w:rPr>
          <w:bCs/>
          <w:sz w:val="24"/>
          <w:szCs w:val="24"/>
        </w:rPr>
        <w:t xml:space="preserve">veikts </w:t>
      </w:r>
      <w:r w:rsidRPr="00624F4E">
        <w:rPr>
          <w:bCs/>
          <w:sz w:val="24"/>
          <w:szCs w:val="24"/>
          <w:lang w:val="x-none"/>
        </w:rPr>
        <w:t xml:space="preserve">Tehniskajā specifikācijā </w:t>
      </w:r>
      <w:r w:rsidRPr="00624F4E">
        <w:rPr>
          <w:bCs/>
          <w:sz w:val="24"/>
          <w:szCs w:val="24"/>
        </w:rPr>
        <w:t>norādītais darbs.</w:t>
      </w:r>
    </w:p>
    <w:p w14:paraId="6F53E8B0" w14:textId="77777777" w:rsidR="00624F4E" w:rsidRPr="00624F4E" w:rsidRDefault="00624F4E" w:rsidP="00624F4E">
      <w:pPr>
        <w:numPr>
          <w:ilvl w:val="0"/>
          <w:numId w:val="32"/>
        </w:numPr>
        <w:contextualSpacing/>
        <w:jc w:val="both"/>
        <w:rPr>
          <w:bCs/>
          <w:sz w:val="24"/>
          <w:szCs w:val="24"/>
        </w:rPr>
      </w:pPr>
      <w:r w:rsidRPr="00624F4E">
        <w:rPr>
          <w:bCs/>
          <w:iCs/>
          <w:sz w:val="24"/>
          <w:szCs w:val="24"/>
        </w:rPr>
        <w:t xml:space="preserve">Kolonā “C” </w:t>
      </w:r>
      <w:r w:rsidRPr="00624F4E">
        <w:rPr>
          <w:bCs/>
          <w:sz w:val="24"/>
          <w:szCs w:val="24"/>
          <w:lang w:val="x-none"/>
        </w:rPr>
        <w:t>remonta izmaksas</w:t>
      </w:r>
      <w:r w:rsidRPr="00624F4E">
        <w:rPr>
          <w:bCs/>
          <w:sz w:val="24"/>
          <w:szCs w:val="24"/>
        </w:rPr>
        <w:t xml:space="preserve"> </w:t>
      </w:r>
      <w:r w:rsidRPr="00624F4E">
        <w:rPr>
          <w:bCs/>
          <w:sz w:val="24"/>
          <w:szCs w:val="24"/>
          <w:lang w:val="x-none"/>
        </w:rPr>
        <w:t xml:space="preserve">EUR bez PVN par Tehniskajā specifikācijā </w:t>
      </w:r>
      <w:r w:rsidRPr="00624F4E">
        <w:rPr>
          <w:bCs/>
          <w:sz w:val="24"/>
          <w:szCs w:val="24"/>
        </w:rPr>
        <w:t>norādīta</w:t>
      </w:r>
      <w:proofErr w:type="spellStart"/>
      <w:r w:rsidRPr="00624F4E">
        <w:rPr>
          <w:bCs/>
          <w:sz w:val="24"/>
          <w:szCs w:val="24"/>
          <w:lang w:val="x-none"/>
        </w:rPr>
        <w:t>jiem</w:t>
      </w:r>
      <w:proofErr w:type="spellEnd"/>
      <w:r w:rsidRPr="00624F4E">
        <w:rPr>
          <w:bCs/>
          <w:sz w:val="24"/>
          <w:szCs w:val="24"/>
          <w:lang w:val="x-none"/>
        </w:rPr>
        <w:t xml:space="preserve"> darbiem</w:t>
      </w:r>
      <w:r w:rsidRPr="00624F4E">
        <w:rPr>
          <w:bCs/>
          <w:sz w:val="24"/>
          <w:szCs w:val="24"/>
        </w:rPr>
        <w:t>.</w:t>
      </w:r>
      <w:r w:rsidRPr="00624F4E">
        <w:rPr>
          <w:bCs/>
          <w:sz w:val="24"/>
          <w:szCs w:val="24"/>
          <w:lang w:val="x-none"/>
        </w:rPr>
        <w:t xml:space="preserve"> Remonta izmaksas (C kolona) tiek aprēķinātas, ņemot vērā nepieciešamo laiku pakalpojuma sniegšanai (A</w:t>
      </w:r>
      <w:r w:rsidRPr="00624F4E">
        <w:rPr>
          <w:bCs/>
          <w:sz w:val="24"/>
          <w:szCs w:val="24"/>
        </w:rPr>
        <w:t> </w:t>
      </w:r>
      <w:r w:rsidRPr="00624F4E">
        <w:rPr>
          <w:bCs/>
          <w:sz w:val="24"/>
          <w:szCs w:val="24"/>
          <w:lang w:val="x-none"/>
        </w:rPr>
        <w:t>kolona) reiz piedāvāto pakalpojuma cenu par 1 darba stundu (B kolona).</w:t>
      </w:r>
    </w:p>
    <w:tbl>
      <w:tblPr>
        <w:tblStyle w:val="TableGrid"/>
        <w:tblW w:w="0" w:type="auto"/>
        <w:tblInd w:w="2847" w:type="dxa"/>
        <w:tblBorders>
          <w:bottom w:val="none" w:sz="0" w:space="0" w:color="auto"/>
          <w:insideH w:val="none" w:sz="0" w:space="0" w:color="auto"/>
          <w:insideV w:val="none" w:sz="0" w:space="0" w:color="auto"/>
        </w:tblBorders>
        <w:tblLook w:val="04A0" w:firstRow="1" w:lastRow="0" w:firstColumn="1" w:lastColumn="0" w:noHBand="0" w:noVBand="1"/>
      </w:tblPr>
      <w:tblGrid>
        <w:gridCol w:w="3375"/>
      </w:tblGrid>
      <w:tr w:rsidR="00624F4E" w:rsidRPr="00624F4E" w14:paraId="40A1833E" w14:textId="77777777" w:rsidTr="00E01EE6">
        <w:trPr>
          <w:trHeight w:val="383"/>
        </w:trPr>
        <w:tc>
          <w:tcPr>
            <w:tcW w:w="3375" w:type="dxa"/>
          </w:tcPr>
          <w:p w14:paraId="01129317" w14:textId="77777777" w:rsidR="00624F4E" w:rsidRPr="00624F4E" w:rsidRDefault="00624F4E" w:rsidP="00624F4E">
            <w:pPr>
              <w:contextualSpacing/>
              <w:jc w:val="both"/>
              <w:rPr>
                <w:sz w:val="24"/>
                <w:szCs w:val="24"/>
                <w:lang w:val="en-AU"/>
              </w:rPr>
            </w:pPr>
            <w:r w:rsidRPr="00624F4E">
              <w:rPr>
                <w:sz w:val="24"/>
                <w:szCs w:val="24"/>
                <w:lang w:val="en-AU"/>
              </w:rPr>
              <w:t xml:space="preserve">C </w:t>
            </w:r>
            <w:proofErr w:type="spellStart"/>
            <w:r w:rsidRPr="00624F4E">
              <w:rPr>
                <w:sz w:val="24"/>
                <w:szCs w:val="24"/>
                <w:vertAlign w:val="subscript"/>
                <w:lang w:val="en-AU"/>
              </w:rPr>
              <w:t>kolonna</w:t>
            </w:r>
            <w:proofErr w:type="spellEnd"/>
            <w:r w:rsidRPr="00624F4E">
              <w:rPr>
                <w:sz w:val="24"/>
                <w:szCs w:val="24"/>
                <w:lang w:val="en-AU"/>
              </w:rPr>
              <w:t xml:space="preserve"> = A </w:t>
            </w:r>
            <w:proofErr w:type="spellStart"/>
            <w:r w:rsidRPr="00624F4E">
              <w:rPr>
                <w:sz w:val="24"/>
                <w:szCs w:val="24"/>
                <w:vertAlign w:val="subscript"/>
                <w:lang w:val="en-AU"/>
              </w:rPr>
              <w:t>kolonna</w:t>
            </w:r>
            <w:proofErr w:type="spellEnd"/>
            <w:r w:rsidRPr="00624F4E">
              <w:rPr>
                <w:sz w:val="24"/>
                <w:szCs w:val="24"/>
                <w:vertAlign w:val="subscript"/>
                <w:lang w:val="en-AU"/>
              </w:rPr>
              <w:t xml:space="preserve"> </w:t>
            </w:r>
            <w:r w:rsidRPr="00624F4E">
              <w:rPr>
                <w:sz w:val="24"/>
                <w:szCs w:val="24"/>
                <w:lang w:val="en-AU"/>
              </w:rPr>
              <w:t xml:space="preserve">x B </w:t>
            </w:r>
            <w:proofErr w:type="spellStart"/>
            <w:r w:rsidRPr="00624F4E">
              <w:rPr>
                <w:sz w:val="24"/>
                <w:szCs w:val="24"/>
                <w:vertAlign w:val="subscript"/>
                <w:lang w:val="en-AU"/>
              </w:rPr>
              <w:t>kolonna</w:t>
            </w:r>
            <w:proofErr w:type="spellEnd"/>
          </w:p>
        </w:tc>
      </w:tr>
    </w:tbl>
    <w:p w14:paraId="0F34A99C" w14:textId="5736B9C7" w:rsidR="00624F4E" w:rsidRPr="00624F4E" w:rsidRDefault="00624F4E" w:rsidP="00624F4E">
      <w:pPr>
        <w:ind w:left="142"/>
        <w:contextualSpacing/>
        <w:jc w:val="both"/>
        <w:rPr>
          <w:sz w:val="24"/>
          <w:szCs w:val="24"/>
        </w:rPr>
      </w:pPr>
      <w:r>
        <w:rPr>
          <w:sz w:val="24"/>
          <w:szCs w:val="24"/>
        </w:rPr>
        <w:t>9.12.</w:t>
      </w:r>
      <w:r w:rsidRPr="00624F4E">
        <w:rPr>
          <w:sz w:val="24"/>
          <w:szCs w:val="24"/>
        </w:rPr>
        <w:t>Piedāvātajā cenā jāiekļauj visas izmaksas, kas saistītas ar tehniskajam piedāvājumam atbilstoša pakalpojuma izpildi.</w:t>
      </w:r>
    </w:p>
    <w:p w14:paraId="725B7A92" w14:textId="5A9E9AE4" w:rsidR="00624F4E" w:rsidRDefault="00624F4E" w:rsidP="00624F4E">
      <w:pPr>
        <w:pStyle w:val="ListParagraph"/>
        <w:numPr>
          <w:ilvl w:val="1"/>
          <w:numId w:val="33"/>
        </w:numPr>
        <w:ind w:left="142" w:firstLine="6"/>
        <w:jc w:val="both"/>
        <w:rPr>
          <w:sz w:val="24"/>
          <w:szCs w:val="24"/>
        </w:rPr>
      </w:pPr>
      <w:r w:rsidRPr="00624F4E">
        <w:rPr>
          <w:sz w:val="24"/>
          <w:szCs w:val="24"/>
        </w:rPr>
        <w:t>Pretendenta Piedāvājumā nedrīkst būt vairāki tehnisko piedāvājumu varianti.</w:t>
      </w:r>
    </w:p>
    <w:p w14:paraId="3A7A1605" w14:textId="77777777" w:rsidR="00624F4E" w:rsidRDefault="00624F4E" w:rsidP="00624F4E">
      <w:pPr>
        <w:pStyle w:val="ListParagraph"/>
        <w:numPr>
          <w:ilvl w:val="1"/>
          <w:numId w:val="33"/>
        </w:numPr>
        <w:ind w:left="142" w:firstLine="6"/>
        <w:jc w:val="both"/>
        <w:rPr>
          <w:sz w:val="24"/>
          <w:szCs w:val="24"/>
        </w:rPr>
      </w:pPr>
      <w:r w:rsidRPr="00624F4E">
        <w:rPr>
          <w:sz w:val="24"/>
          <w:szCs w:val="24"/>
        </w:rPr>
        <w:t>Finanšu piedāvājumā pretendenta piedāvātās cenas par norādīto mērvienību ir maksimālās cenas visā Vienošanās darbības laikā. Iespējamā inflācija, tirgus apstākļu maiņa vai jebkuri citi apstākļi nevar būt par pamatu cenas paaugstināšanai.</w:t>
      </w:r>
    </w:p>
    <w:p w14:paraId="78AB95B4" w14:textId="421863B0" w:rsidR="00624F4E" w:rsidRDefault="00624F4E" w:rsidP="00624F4E">
      <w:pPr>
        <w:pStyle w:val="ListParagraph"/>
        <w:numPr>
          <w:ilvl w:val="1"/>
          <w:numId w:val="33"/>
        </w:numPr>
        <w:ind w:left="142" w:firstLine="6"/>
        <w:jc w:val="both"/>
        <w:rPr>
          <w:sz w:val="24"/>
          <w:szCs w:val="24"/>
        </w:rPr>
      </w:pPr>
      <w:r w:rsidRPr="00624F4E">
        <w:rPr>
          <w:sz w:val="24"/>
          <w:szCs w:val="24"/>
        </w:rPr>
        <w:t>Piedāvājuma cena ir jāaprēķina un jānorāda ar precizitāti 2 (divas) zīmes aiz komata.</w:t>
      </w:r>
    </w:p>
    <w:p w14:paraId="699B1D10" w14:textId="4E176947" w:rsidR="00624F4E" w:rsidRPr="00624F4E" w:rsidRDefault="00624F4E" w:rsidP="00624F4E">
      <w:pPr>
        <w:pStyle w:val="ListParagraph"/>
        <w:numPr>
          <w:ilvl w:val="1"/>
          <w:numId w:val="33"/>
        </w:numPr>
        <w:ind w:left="142" w:firstLine="6"/>
        <w:jc w:val="both"/>
        <w:rPr>
          <w:sz w:val="24"/>
          <w:szCs w:val="24"/>
        </w:rPr>
      </w:pPr>
      <w:r w:rsidRPr="00624F4E">
        <w:rPr>
          <w:sz w:val="24"/>
          <w:szCs w:val="24"/>
        </w:rPr>
        <w:t xml:space="preserve">Tehnisko un finanšu piedāvājumu iesniedz parakstītu, atbilstoši nolikuma </w:t>
      </w:r>
      <w:r w:rsidR="0085062E">
        <w:rPr>
          <w:sz w:val="24"/>
          <w:szCs w:val="24"/>
        </w:rPr>
        <w:t>5</w:t>
      </w:r>
      <w:r w:rsidRPr="00624F4E">
        <w:rPr>
          <w:sz w:val="24"/>
          <w:szCs w:val="24"/>
        </w:rPr>
        <w:t xml:space="preserve">.punkta nosacījumiem. </w:t>
      </w:r>
    </w:p>
    <w:p w14:paraId="7EB6E69F" w14:textId="77777777" w:rsidR="00624F4E" w:rsidRPr="00624F4E" w:rsidRDefault="00624F4E" w:rsidP="00624F4E">
      <w:pPr>
        <w:contextualSpacing/>
        <w:jc w:val="both"/>
        <w:rPr>
          <w:b/>
          <w:sz w:val="24"/>
          <w:szCs w:val="24"/>
        </w:rPr>
      </w:pPr>
    </w:p>
    <w:p w14:paraId="2F5015DB" w14:textId="77777777" w:rsidR="00D31553" w:rsidRPr="00647B7F" w:rsidRDefault="00D31553" w:rsidP="00D31553">
      <w:pPr>
        <w:contextualSpacing/>
        <w:jc w:val="both"/>
        <w:rPr>
          <w:strike/>
          <w:sz w:val="24"/>
          <w:szCs w:val="24"/>
        </w:rPr>
      </w:pPr>
    </w:p>
    <w:p w14:paraId="2E632DAE" w14:textId="77777777" w:rsidR="00D31553" w:rsidRDefault="00D31553" w:rsidP="00E1091E">
      <w:pPr>
        <w:numPr>
          <w:ilvl w:val="0"/>
          <w:numId w:val="7"/>
        </w:numPr>
        <w:contextualSpacing/>
        <w:jc w:val="center"/>
        <w:rPr>
          <w:b/>
          <w:sz w:val="24"/>
          <w:szCs w:val="24"/>
        </w:rPr>
      </w:pPr>
      <w:r w:rsidRPr="00647B7F">
        <w:rPr>
          <w:b/>
          <w:sz w:val="24"/>
          <w:szCs w:val="24"/>
        </w:rPr>
        <w:t>PIEDĀVĀJUMU VĒRTĒŠANA UN PIEDĀVĀJUMA IZVĒLES KRITĒRIJI</w:t>
      </w:r>
    </w:p>
    <w:p w14:paraId="2CBC8310" w14:textId="77777777" w:rsidR="0085062E" w:rsidRPr="0085062E" w:rsidRDefault="0085062E" w:rsidP="0085062E">
      <w:pPr>
        <w:pStyle w:val="ListParagraph"/>
        <w:numPr>
          <w:ilvl w:val="1"/>
          <w:numId w:val="39"/>
        </w:numPr>
        <w:rPr>
          <w:bCs/>
          <w:iCs/>
          <w:color w:val="000000"/>
          <w:sz w:val="24"/>
          <w:szCs w:val="24"/>
        </w:rPr>
      </w:pPr>
      <w:r w:rsidRPr="0085062E">
        <w:rPr>
          <w:bCs/>
          <w:iCs/>
          <w:color w:val="000000"/>
          <w:sz w:val="24"/>
          <w:szCs w:val="24"/>
        </w:rPr>
        <w:t>Iepirkuma komisija piedāvājumus izvērtē slēgtā sēdē</w:t>
      </w:r>
    </w:p>
    <w:p w14:paraId="00BDD6E3" w14:textId="54C936D4" w:rsidR="00E1091E" w:rsidRPr="0085062E" w:rsidRDefault="00E1091E" w:rsidP="0085062E">
      <w:pPr>
        <w:numPr>
          <w:ilvl w:val="1"/>
          <w:numId w:val="39"/>
        </w:numPr>
        <w:rPr>
          <w:bCs/>
          <w:iCs/>
          <w:color w:val="000000"/>
          <w:sz w:val="24"/>
          <w:szCs w:val="24"/>
        </w:rPr>
      </w:pPr>
      <w:r w:rsidRPr="0085062E">
        <w:rPr>
          <w:color w:val="000000"/>
          <w:sz w:val="24"/>
          <w:szCs w:val="24"/>
        </w:rPr>
        <w:t>Iepirkuma komisija līguma slēgšanas tiesības piešķirs:</w:t>
      </w:r>
    </w:p>
    <w:p w14:paraId="05691AF9" w14:textId="7B128377" w:rsidR="00E1091E" w:rsidRPr="00E1091E" w:rsidRDefault="00E1091E" w:rsidP="00E1091E">
      <w:pPr>
        <w:pStyle w:val="ListParagraph"/>
        <w:numPr>
          <w:ilvl w:val="0"/>
          <w:numId w:val="36"/>
        </w:numPr>
        <w:jc w:val="both"/>
        <w:rPr>
          <w:color w:val="000000"/>
          <w:sz w:val="24"/>
          <w:szCs w:val="24"/>
        </w:rPr>
      </w:pPr>
      <w:r w:rsidRPr="00E1091E">
        <w:rPr>
          <w:i/>
          <w:color w:val="000000"/>
          <w:sz w:val="24"/>
          <w:szCs w:val="24"/>
        </w:rPr>
        <w:t xml:space="preserve">1.2.3.daļā </w:t>
      </w:r>
      <w:r w:rsidRPr="00E1091E">
        <w:rPr>
          <w:b/>
          <w:color w:val="000000"/>
          <w:sz w:val="24"/>
          <w:szCs w:val="24"/>
        </w:rPr>
        <w:t>saimnieciski visizdevīgākajiem piedāvājumiem</w:t>
      </w:r>
      <w:r w:rsidRPr="00E1091E">
        <w:rPr>
          <w:color w:val="000000"/>
          <w:sz w:val="24"/>
          <w:szCs w:val="24"/>
        </w:rPr>
        <w:t xml:space="preserve"> no piedāvājumiem, kas atbilst Nolikuma prasībām un Tehniskajai specifikācijai. </w:t>
      </w:r>
    </w:p>
    <w:p w14:paraId="2C3C7868" w14:textId="77777777" w:rsidR="00E1091E" w:rsidRPr="00E1091E" w:rsidRDefault="00E1091E" w:rsidP="0085062E">
      <w:pPr>
        <w:numPr>
          <w:ilvl w:val="1"/>
          <w:numId w:val="39"/>
        </w:numPr>
        <w:jc w:val="both"/>
        <w:rPr>
          <w:bCs/>
          <w:iCs/>
          <w:color w:val="000000"/>
          <w:sz w:val="24"/>
          <w:szCs w:val="24"/>
        </w:rPr>
      </w:pPr>
      <w:r w:rsidRPr="00E1091E">
        <w:rPr>
          <w:bCs/>
          <w:iCs/>
          <w:color w:val="000000"/>
          <w:sz w:val="24"/>
          <w:szCs w:val="24"/>
        </w:rPr>
        <w:lastRenderedPageBreak/>
        <w:t>Piedāvājumu izvērtēšanu komisija veic par katru daļu atsevišķi 3 (trīs) posmos, katrā nākamajā posmā vērtējot tikai tos piedāvājumus, kas nav noraidīti iepriekšējā posmā</w:t>
      </w:r>
    </w:p>
    <w:p w14:paraId="26E3FF3B" w14:textId="77777777" w:rsidR="00E1091E" w:rsidRPr="00E1091E" w:rsidRDefault="00E1091E" w:rsidP="0085062E">
      <w:pPr>
        <w:numPr>
          <w:ilvl w:val="1"/>
          <w:numId w:val="39"/>
        </w:numPr>
        <w:jc w:val="both"/>
        <w:rPr>
          <w:bCs/>
          <w:iCs/>
          <w:color w:val="000000"/>
          <w:sz w:val="24"/>
          <w:szCs w:val="24"/>
        </w:rPr>
      </w:pPr>
      <w:r w:rsidRPr="00E1091E">
        <w:rPr>
          <w:b/>
          <w:bCs/>
          <w:color w:val="000000"/>
          <w:sz w:val="24"/>
          <w:szCs w:val="24"/>
          <w:u w:val="single"/>
        </w:rPr>
        <w:t xml:space="preserve">1.posms – Piedāvājuma noformējuma un pretendentu atlases dokumentu pārbaude. </w:t>
      </w:r>
    </w:p>
    <w:p w14:paraId="13C33EEC" w14:textId="77777777" w:rsidR="00E1091E" w:rsidRPr="00E1091E" w:rsidRDefault="00E1091E" w:rsidP="00E1091E">
      <w:pPr>
        <w:jc w:val="both"/>
        <w:rPr>
          <w:bCs/>
          <w:iCs/>
          <w:color w:val="000000"/>
          <w:sz w:val="24"/>
          <w:szCs w:val="24"/>
        </w:rPr>
      </w:pPr>
      <w:r w:rsidRPr="00E1091E">
        <w:rPr>
          <w:bCs/>
          <w:iCs/>
          <w:color w:val="000000"/>
          <w:sz w:val="24"/>
          <w:szCs w:val="24"/>
        </w:rPr>
        <w:t xml:space="preserve">Komisija novērtē, vai piedāvājums ir noformēts atbilstoši nolikuma prasībām, vai ir iesniegti visi dokumenti un vai ir iesniegti pretendentu atlases dokumenti atbilstoši nolikuma 9.punkta prasībām un vai atbilst pretendentam izvirzītajām kvalifikācijas prasībām. Ja piedāvājums neatbilst kādai no noformējuma prasībām, komisija lemj par piedāvājuma tālāku izskatīšanu. </w:t>
      </w:r>
      <w:r w:rsidRPr="00E1091E">
        <w:rPr>
          <w:color w:val="000000"/>
          <w:sz w:val="24"/>
          <w:szCs w:val="24"/>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pretendentiem. Ja pretendenta dokumenti nav iesniegti par visu apjomu, un/vai neatbilst kādai no izvirzītajām </w:t>
      </w:r>
      <w:r w:rsidRPr="00E1091E">
        <w:rPr>
          <w:bCs/>
          <w:color w:val="000000"/>
          <w:sz w:val="24"/>
          <w:szCs w:val="24"/>
        </w:rPr>
        <w:t>pretendentu atlases kvalifikācijas</w:t>
      </w:r>
      <w:r w:rsidRPr="00E1091E">
        <w:rPr>
          <w:color w:val="000000"/>
          <w:sz w:val="24"/>
          <w:szCs w:val="24"/>
        </w:rPr>
        <w:t xml:space="preserve"> prasībām, vai pretendents nevar izskaidrot dokumentos iekļauto informāciju, vai nesniedz atbildi, komisija pretendentu izslēdz no turpmākās dalības konkursa attiecīgajā daļā un tā piedāvājumu tālāk neizskata.</w:t>
      </w:r>
    </w:p>
    <w:p w14:paraId="445197F6" w14:textId="77777777" w:rsidR="00E1091E" w:rsidRPr="00E1091E" w:rsidRDefault="00E1091E" w:rsidP="0085062E">
      <w:pPr>
        <w:numPr>
          <w:ilvl w:val="1"/>
          <w:numId w:val="39"/>
        </w:numPr>
        <w:jc w:val="both"/>
        <w:rPr>
          <w:b/>
          <w:bCs/>
          <w:iCs/>
          <w:color w:val="000000"/>
          <w:sz w:val="24"/>
          <w:szCs w:val="24"/>
          <w:u w:val="single"/>
        </w:rPr>
      </w:pPr>
      <w:r w:rsidRPr="00E1091E">
        <w:rPr>
          <w:b/>
          <w:bCs/>
          <w:iCs/>
          <w:color w:val="000000"/>
          <w:sz w:val="24"/>
          <w:szCs w:val="24"/>
          <w:u w:val="single"/>
        </w:rPr>
        <w:t>2.posms – Tehniskā piedāvājuma atbilstības pārbaude</w:t>
      </w:r>
    </w:p>
    <w:p w14:paraId="093F8300" w14:textId="77DF96D2" w:rsidR="00E1091E" w:rsidRPr="00E1091E" w:rsidRDefault="00E1091E" w:rsidP="00E1091E">
      <w:pPr>
        <w:jc w:val="both"/>
        <w:rPr>
          <w:color w:val="000000"/>
          <w:sz w:val="24"/>
          <w:szCs w:val="24"/>
        </w:rPr>
      </w:pPr>
      <w:r w:rsidRPr="00E1091E">
        <w:rPr>
          <w:color w:val="000000"/>
          <w:sz w:val="24"/>
          <w:szCs w:val="24"/>
        </w:rPr>
        <w:t xml:space="preserve">Komisija novērtē, vai pretendenta tehniskais piedāvājums ir iesniegts par visu attiecīgās daļas apjomu un atbilst attiecīgās daļas tehniskajā specifikācijā </w:t>
      </w:r>
      <w:proofErr w:type="gramStart"/>
      <w:r w:rsidRPr="00E1091E">
        <w:rPr>
          <w:color w:val="000000"/>
          <w:sz w:val="24"/>
          <w:szCs w:val="24"/>
        </w:rPr>
        <w:t>(</w:t>
      </w:r>
      <w:proofErr w:type="gramEnd"/>
      <w:r w:rsidRPr="00E1091E">
        <w:rPr>
          <w:color w:val="000000"/>
          <w:sz w:val="24"/>
          <w:szCs w:val="24"/>
        </w:rPr>
        <w:t>pielikums Nr.4, Nr.5</w:t>
      </w:r>
      <w:r w:rsidR="0095392C">
        <w:rPr>
          <w:color w:val="000000"/>
          <w:sz w:val="24"/>
          <w:szCs w:val="24"/>
        </w:rPr>
        <w:t>. Nr.6</w:t>
      </w:r>
      <w:r w:rsidRPr="00E1091E">
        <w:rPr>
          <w:color w:val="000000"/>
          <w:sz w:val="24"/>
          <w:szCs w:val="24"/>
        </w:rPr>
        <w:t>) un nolikumā izvirzītajām prasībām</w:t>
      </w:r>
      <w:r w:rsidRPr="00E1091E">
        <w:rPr>
          <w:iCs/>
          <w:color w:val="000000"/>
          <w:sz w:val="24"/>
          <w:szCs w:val="24"/>
        </w:rPr>
        <w:t xml:space="preserve">. </w:t>
      </w:r>
      <w:r w:rsidRPr="00E1091E">
        <w:rPr>
          <w:color w:val="000000"/>
          <w:sz w:val="24"/>
          <w:szCs w:val="24"/>
        </w:rPr>
        <w:t xml:space="preserve">Piedāvājumu vērtēšanas gaitā komisija ir tiesīga pieprasīt, lai tiek izskaidrota tehniskajā piedāvājumā iekļautā informācija. Ja pretendenta </w:t>
      </w:r>
      <w:r w:rsidRPr="00E1091E">
        <w:rPr>
          <w:iCs/>
          <w:color w:val="000000"/>
          <w:sz w:val="24"/>
          <w:szCs w:val="24"/>
        </w:rPr>
        <w:t>piedā</w:t>
      </w:r>
      <w:r w:rsidRPr="00E1091E">
        <w:rPr>
          <w:color w:val="000000"/>
          <w:sz w:val="24"/>
          <w:szCs w:val="24"/>
        </w:rPr>
        <w:t>vājums nav iesniegts par visu apjomu, un/vai neatbilst kādai no izvirzītajām prasībām, vai pretendents nevar izskaidrot tehniskajā piedāvājumā iekļauto informāciju, komisija pretendentu izslēdz no turpmākās dalības iepirkuma attiecīgajā daļā un tā piedāvājumu tālāk neizskata.</w:t>
      </w:r>
    </w:p>
    <w:p w14:paraId="6491472D" w14:textId="77777777" w:rsidR="00E1091E" w:rsidRPr="00E1091E" w:rsidRDefault="00E1091E" w:rsidP="0085062E">
      <w:pPr>
        <w:numPr>
          <w:ilvl w:val="1"/>
          <w:numId w:val="39"/>
        </w:numPr>
        <w:jc w:val="both"/>
        <w:rPr>
          <w:bCs/>
          <w:iCs/>
          <w:color w:val="000000"/>
          <w:sz w:val="24"/>
          <w:szCs w:val="24"/>
        </w:rPr>
      </w:pPr>
      <w:r w:rsidRPr="00E1091E">
        <w:rPr>
          <w:b/>
          <w:bCs/>
          <w:color w:val="000000"/>
          <w:sz w:val="24"/>
          <w:szCs w:val="24"/>
          <w:u w:val="single"/>
        </w:rPr>
        <w:t>3.posms – Saimnieciski visizdevīgākā piedāvājuma vērtēšana.</w:t>
      </w:r>
      <w:r w:rsidRPr="00E1091E">
        <w:rPr>
          <w:color w:val="000000"/>
          <w:sz w:val="24"/>
          <w:szCs w:val="24"/>
        </w:rPr>
        <w:t xml:space="preserve"> </w:t>
      </w:r>
    </w:p>
    <w:p w14:paraId="346481AF" w14:textId="77777777" w:rsidR="00E1091E" w:rsidRPr="00E1091E" w:rsidRDefault="00E1091E" w:rsidP="0085062E">
      <w:pPr>
        <w:numPr>
          <w:ilvl w:val="2"/>
          <w:numId w:val="39"/>
        </w:numPr>
        <w:jc w:val="both"/>
        <w:rPr>
          <w:bCs/>
          <w:iCs/>
          <w:color w:val="000000"/>
          <w:sz w:val="24"/>
          <w:szCs w:val="24"/>
        </w:rPr>
      </w:pPr>
      <w:r w:rsidRPr="00E1091E">
        <w:rPr>
          <w:color w:val="000000"/>
          <w:sz w:val="24"/>
          <w:szCs w:val="24"/>
        </w:rPr>
        <w:t>Komisija piedāvājumu vērtēšanas laikā veic aritmētisko kļūdu pārbaudi Pretendentu finanšu piedāvājumos. Ja komisija konstatēs aritmētiskās kļūdas, komisija šīs kļūdas izlabos. Par konstatētajām kļūdām un laboto piedāvājumu komisija informē Pretendentu, kura piedāvājumā kļūdas tika konstatētas un labotas. Vērtējot piedāvājumu, komisija ņem vērā veiktos labojumus.</w:t>
      </w:r>
    </w:p>
    <w:p w14:paraId="0ECFE57A" w14:textId="77777777" w:rsidR="00E1091E" w:rsidRPr="00E1091E" w:rsidRDefault="00E1091E" w:rsidP="0085062E">
      <w:pPr>
        <w:numPr>
          <w:ilvl w:val="2"/>
          <w:numId w:val="39"/>
        </w:numPr>
        <w:jc w:val="both"/>
        <w:rPr>
          <w:bCs/>
          <w:iCs/>
          <w:color w:val="000000"/>
          <w:sz w:val="24"/>
          <w:szCs w:val="24"/>
        </w:rPr>
      </w:pPr>
      <w:r w:rsidRPr="00E1091E">
        <w:rPr>
          <w:color w:val="000000"/>
          <w:sz w:val="24"/>
          <w:szCs w:val="24"/>
        </w:rPr>
        <w:t xml:space="preserve">Ja komisijai Pretendenta piedāvājums šķitīs nepamatoti lēts, tā pieprasīs pretendentam sniegt skaidrojumu par finanšu piedāvājumā piedāvāto cenu, ievērojot PIL </w:t>
      </w:r>
      <w:proofErr w:type="gramStart"/>
      <w:r w:rsidRPr="00E1091E">
        <w:rPr>
          <w:color w:val="000000"/>
          <w:sz w:val="24"/>
          <w:szCs w:val="24"/>
        </w:rPr>
        <w:t>53.pantā</w:t>
      </w:r>
      <w:proofErr w:type="gramEnd"/>
      <w:r w:rsidRPr="00E1091E">
        <w:rPr>
          <w:color w:val="000000"/>
          <w:sz w:val="24"/>
          <w:szCs w:val="24"/>
        </w:rPr>
        <w:t xml:space="preserve"> minētos nosacījumus.</w:t>
      </w:r>
    </w:p>
    <w:p w14:paraId="58A3370F" w14:textId="77777777" w:rsidR="00E1091E" w:rsidRPr="00E1091E" w:rsidRDefault="00E1091E" w:rsidP="0085062E">
      <w:pPr>
        <w:numPr>
          <w:ilvl w:val="2"/>
          <w:numId w:val="39"/>
        </w:numPr>
        <w:jc w:val="both"/>
        <w:rPr>
          <w:bCs/>
          <w:iCs/>
          <w:color w:val="000000"/>
          <w:sz w:val="24"/>
          <w:szCs w:val="24"/>
        </w:rPr>
      </w:pPr>
      <w:r w:rsidRPr="00E1091E">
        <w:rPr>
          <w:color w:val="000000"/>
          <w:sz w:val="24"/>
          <w:szCs w:val="24"/>
        </w:rPr>
        <w:t>Piedāvājumu vērtēšanas gaitā komisija ir tiesīga pieprasīt, lai tiek izskaidrota finanšu piedāvājumā iekļautā informācija.</w:t>
      </w:r>
    </w:p>
    <w:p w14:paraId="08842E11" w14:textId="77777777" w:rsidR="00E1091E" w:rsidRPr="00E1091E" w:rsidRDefault="00E1091E" w:rsidP="0085062E">
      <w:pPr>
        <w:numPr>
          <w:ilvl w:val="2"/>
          <w:numId w:val="39"/>
        </w:numPr>
        <w:jc w:val="both"/>
        <w:rPr>
          <w:color w:val="000000"/>
          <w:sz w:val="24"/>
          <w:szCs w:val="24"/>
        </w:rPr>
      </w:pPr>
      <w:r w:rsidRPr="00E1091E">
        <w:rPr>
          <w:color w:val="000000"/>
          <w:sz w:val="24"/>
          <w:szCs w:val="24"/>
        </w:rPr>
        <w:t xml:space="preserve">Iepirkuma komisija nosaka saimnieciski visizdevīgāko piedāvājumu, aizpildot individuālās vērtēšanas tabulas. </w:t>
      </w:r>
    </w:p>
    <w:p w14:paraId="51E80011" w14:textId="77777777" w:rsidR="00E1091E" w:rsidRPr="00E1091E" w:rsidRDefault="00E1091E" w:rsidP="0085062E">
      <w:pPr>
        <w:numPr>
          <w:ilvl w:val="2"/>
          <w:numId w:val="39"/>
        </w:numPr>
        <w:jc w:val="both"/>
        <w:rPr>
          <w:color w:val="000000"/>
          <w:sz w:val="24"/>
          <w:szCs w:val="24"/>
        </w:rPr>
      </w:pPr>
      <w:r w:rsidRPr="00E1091E">
        <w:rPr>
          <w:color w:val="000000"/>
          <w:sz w:val="24"/>
          <w:szCs w:val="24"/>
        </w:rPr>
        <w:t>Iepirkuma komisija saimnieciski visizdevīgāko piedāvājumu noteiks</w:t>
      </w:r>
      <w:proofErr w:type="gramStart"/>
      <w:r w:rsidRPr="00E1091E">
        <w:rPr>
          <w:color w:val="000000"/>
          <w:sz w:val="24"/>
          <w:szCs w:val="24"/>
        </w:rPr>
        <w:t xml:space="preserve"> vadoties pēc šādiem vērtēšanas kritērijiem un to skaitliskajām vērtībām</w:t>
      </w:r>
      <w:proofErr w:type="gramEnd"/>
      <w:r w:rsidRPr="00E1091E">
        <w:rPr>
          <w:color w:val="000000"/>
          <w:sz w:val="24"/>
          <w:szCs w:val="24"/>
        </w:rPr>
        <w:t>, saskaņā ar šādām formulām un nosacījumiem.</w:t>
      </w:r>
    </w:p>
    <w:tbl>
      <w:tblPr>
        <w:tblStyle w:val="TableGrid"/>
        <w:tblW w:w="9209" w:type="dxa"/>
        <w:tblLook w:val="04A0" w:firstRow="1" w:lastRow="0" w:firstColumn="1" w:lastColumn="0" w:noHBand="0" w:noVBand="1"/>
      </w:tblPr>
      <w:tblGrid>
        <w:gridCol w:w="576"/>
        <w:gridCol w:w="1983"/>
        <w:gridCol w:w="883"/>
        <w:gridCol w:w="2116"/>
        <w:gridCol w:w="3651"/>
      </w:tblGrid>
      <w:tr w:rsidR="00E1091E" w:rsidRPr="00E1091E" w14:paraId="7AC8C16A" w14:textId="77777777" w:rsidTr="00E01EE6">
        <w:tc>
          <w:tcPr>
            <w:tcW w:w="555" w:type="dxa"/>
            <w:shd w:val="clear" w:color="auto" w:fill="F2F2F2" w:themeFill="background1" w:themeFillShade="F2"/>
            <w:vAlign w:val="center"/>
          </w:tcPr>
          <w:p w14:paraId="4C57675D" w14:textId="77777777" w:rsidR="00E1091E" w:rsidRPr="00E1091E" w:rsidRDefault="00E1091E" w:rsidP="00E1091E">
            <w:pPr>
              <w:jc w:val="both"/>
              <w:rPr>
                <w:b/>
                <w:i/>
                <w:color w:val="000000"/>
                <w:sz w:val="24"/>
                <w:szCs w:val="24"/>
              </w:rPr>
            </w:pPr>
            <w:r w:rsidRPr="00E1091E">
              <w:rPr>
                <w:b/>
                <w:i/>
                <w:color w:val="000000"/>
                <w:sz w:val="24"/>
                <w:szCs w:val="24"/>
              </w:rPr>
              <w:t>Nr.</w:t>
            </w:r>
          </w:p>
          <w:p w14:paraId="502536CC" w14:textId="77777777" w:rsidR="00E1091E" w:rsidRPr="00E1091E" w:rsidRDefault="00E1091E" w:rsidP="00E1091E">
            <w:pPr>
              <w:jc w:val="both"/>
              <w:rPr>
                <w:b/>
                <w:i/>
                <w:color w:val="000000"/>
                <w:sz w:val="24"/>
                <w:szCs w:val="24"/>
              </w:rPr>
            </w:pPr>
            <w:r w:rsidRPr="00E1091E">
              <w:rPr>
                <w:b/>
                <w:i/>
                <w:color w:val="000000"/>
                <w:sz w:val="24"/>
                <w:szCs w:val="24"/>
              </w:rPr>
              <w:t>p.k.</w:t>
            </w:r>
          </w:p>
        </w:tc>
        <w:tc>
          <w:tcPr>
            <w:tcW w:w="1992" w:type="dxa"/>
            <w:shd w:val="clear" w:color="auto" w:fill="F2F2F2" w:themeFill="background1" w:themeFillShade="F2"/>
            <w:vAlign w:val="center"/>
          </w:tcPr>
          <w:p w14:paraId="3EB40C0C" w14:textId="77777777" w:rsidR="00E1091E" w:rsidRPr="00E1091E" w:rsidRDefault="00E1091E" w:rsidP="00E1091E">
            <w:pPr>
              <w:jc w:val="both"/>
              <w:rPr>
                <w:b/>
                <w:i/>
                <w:color w:val="000000"/>
                <w:sz w:val="24"/>
                <w:szCs w:val="24"/>
              </w:rPr>
            </w:pPr>
            <w:r w:rsidRPr="00E1091E">
              <w:rPr>
                <w:b/>
                <w:i/>
                <w:color w:val="000000"/>
                <w:sz w:val="24"/>
                <w:szCs w:val="24"/>
              </w:rPr>
              <w:t>Vērtēšanas kritēriji</w:t>
            </w:r>
          </w:p>
        </w:tc>
        <w:tc>
          <w:tcPr>
            <w:tcW w:w="850" w:type="dxa"/>
            <w:shd w:val="clear" w:color="auto" w:fill="F2F2F2" w:themeFill="background1" w:themeFillShade="F2"/>
            <w:vAlign w:val="center"/>
          </w:tcPr>
          <w:p w14:paraId="1C3EFD55" w14:textId="77777777" w:rsidR="00E1091E" w:rsidRPr="00E1091E" w:rsidRDefault="00E1091E" w:rsidP="00E1091E">
            <w:pPr>
              <w:jc w:val="both"/>
              <w:rPr>
                <w:b/>
                <w:i/>
                <w:color w:val="000000"/>
                <w:sz w:val="24"/>
                <w:szCs w:val="24"/>
              </w:rPr>
            </w:pPr>
            <w:r w:rsidRPr="00E1091E">
              <w:rPr>
                <w:b/>
                <w:i/>
                <w:color w:val="000000"/>
                <w:sz w:val="24"/>
                <w:szCs w:val="24"/>
              </w:rPr>
              <w:t>Punkti</w:t>
            </w:r>
          </w:p>
        </w:tc>
        <w:tc>
          <w:tcPr>
            <w:tcW w:w="2126" w:type="dxa"/>
            <w:shd w:val="clear" w:color="auto" w:fill="F2F2F2" w:themeFill="background1" w:themeFillShade="F2"/>
            <w:vAlign w:val="center"/>
          </w:tcPr>
          <w:p w14:paraId="3789589B" w14:textId="77777777" w:rsidR="00E1091E" w:rsidRPr="00E1091E" w:rsidRDefault="00E1091E" w:rsidP="00E1091E">
            <w:pPr>
              <w:jc w:val="both"/>
              <w:rPr>
                <w:b/>
                <w:i/>
                <w:color w:val="000000"/>
                <w:sz w:val="24"/>
                <w:szCs w:val="24"/>
              </w:rPr>
            </w:pPr>
            <w:r w:rsidRPr="00E1091E">
              <w:rPr>
                <w:b/>
                <w:i/>
                <w:color w:val="000000"/>
                <w:sz w:val="24"/>
                <w:szCs w:val="24"/>
              </w:rPr>
              <w:t>Novērtēšanas kārtība</w:t>
            </w:r>
          </w:p>
        </w:tc>
        <w:tc>
          <w:tcPr>
            <w:tcW w:w="3686" w:type="dxa"/>
            <w:shd w:val="clear" w:color="auto" w:fill="F2F2F2" w:themeFill="background1" w:themeFillShade="F2"/>
            <w:vAlign w:val="center"/>
          </w:tcPr>
          <w:p w14:paraId="2B190B06" w14:textId="77777777" w:rsidR="00E1091E" w:rsidRPr="00E1091E" w:rsidRDefault="00E1091E" w:rsidP="00E1091E">
            <w:pPr>
              <w:jc w:val="both"/>
              <w:rPr>
                <w:b/>
                <w:i/>
                <w:color w:val="000000"/>
                <w:sz w:val="24"/>
                <w:szCs w:val="24"/>
              </w:rPr>
            </w:pPr>
            <w:r w:rsidRPr="00E1091E">
              <w:rPr>
                <w:b/>
                <w:i/>
                <w:color w:val="000000"/>
                <w:sz w:val="24"/>
                <w:szCs w:val="24"/>
              </w:rPr>
              <w:t>Punktu piešķiršanas kārtība</w:t>
            </w:r>
          </w:p>
        </w:tc>
      </w:tr>
      <w:tr w:rsidR="00E1091E" w:rsidRPr="00E1091E" w14:paraId="4F6E8071" w14:textId="77777777" w:rsidTr="00E01EE6">
        <w:tc>
          <w:tcPr>
            <w:tcW w:w="555" w:type="dxa"/>
            <w:vAlign w:val="center"/>
          </w:tcPr>
          <w:p w14:paraId="02B0F05B" w14:textId="77777777" w:rsidR="00E1091E" w:rsidRPr="00E1091E" w:rsidRDefault="00E1091E" w:rsidP="00E1091E">
            <w:pPr>
              <w:jc w:val="both"/>
              <w:rPr>
                <w:b/>
                <w:color w:val="000000"/>
                <w:sz w:val="24"/>
                <w:szCs w:val="24"/>
              </w:rPr>
            </w:pPr>
            <w:r w:rsidRPr="00E1091E">
              <w:rPr>
                <w:b/>
                <w:color w:val="000000"/>
                <w:sz w:val="24"/>
                <w:szCs w:val="24"/>
              </w:rPr>
              <w:t>1.</w:t>
            </w:r>
          </w:p>
        </w:tc>
        <w:tc>
          <w:tcPr>
            <w:tcW w:w="1992" w:type="dxa"/>
            <w:vAlign w:val="center"/>
          </w:tcPr>
          <w:p w14:paraId="59017573" w14:textId="77777777" w:rsidR="00E1091E" w:rsidRPr="00E1091E" w:rsidRDefault="00E1091E" w:rsidP="0095392C">
            <w:pPr>
              <w:rPr>
                <w:b/>
                <w:color w:val="000000"/>
                <w:sz w:val="24"/>
                <w:szCs w:val="24"/>
              </w:rPr>
            </w:pPr>
            <w:r w:rsidRPr="00E1091E">
              <w:rPr>
                <w:b/>
                <w:color w:val="000000"/>
                <w:sz w:val="24"/>
                <w:szCs w:val="24"/>
              </w:rPr>
              <w:t>Remontu izmaksu kopējā cenu summa EUR bez PVN (P1)</w:t>
            </w:r>
          </w:p>
        </w:tc>
        <w:tc>
          <w:tcPr>
            <w:tcW w:w="850" w:type="dxa"/>
            <w:vAlign w:val="center"/>
          </w:tcPr>
          <w:p w14:paraId="2803A4EF" w14:textId="77777777" w:rsidR="00E1091E" w:rsidRPr="00E1091E" w:rsidRDefault="00E1091E" w:rsidP="00E1091E">
            <w:pPr>
              <w:jc w:val="both"/>
              <w:rPr>
                <w:b/>
                <w:color w:val="000000"/>
                <w:sz w:val="24"/>
                <w:szCs w:val="24"/>
              </w:rPr>
            </w:pPr>
            <w:r w:rsidRPr="00E1091E">
              <w:rPr>
                <w:b/>
                <w:color w:val="000000"/>
                <w:sz w:val="24"/>
                <w:szCs w:val="24"/>
              </w:rPr>
              <w:t>70</w:t>
            </w:r>
          </w:p>
        </w:tc>
        <w:tc>
          <w:tcPr>
            <w:tcW w:w="2126" w:type="dxa"/>
          </w:tcPr>
          <w:p w14:paraId="2EDB1B60" w14:textId="11BCD4D1" w:rsidR="00E1091E" w:rsidRPr="00E1091E" w:rsidRDefault="00E1091E" w:rsidP="0095392C">
            <w:pPr>
              <w:rPr>
                <w:color w:val="000000"/>
                <w:sz w:val="24"/>
                <w:szCs w:val="24"/>
              </w:rPr>
            </w:pPr>
            <w:r w:rsidRPr="00E1091E">
              <w:rPr>
                <w:color w:val="000000"/>
                <w:sz w:val="24"/>
                <w:szCs w:val="24"/>
              </w:rPr>
              <w:t xml:space="preserve">Novērtēšanai </w:t>
            </w:r>
            <w:proofErr w:type="gramStart"/>
            <w:r w:rsidRPr="00E1091E">
              <w:rPr>
                <w:color w:val="000000"/>
                <w:sz w:val="24"/>
                <w:szCs w:val="24"/>
              </w:rPr>
              <w:t>tiks izmantota Pretendenta attiecīgās daļas Tehniskā un finanšu piedāvājuma</w:t>
            </w:r>
            <w:proofErr w:type="gramEnd"/>
            <w:r w:rsidRPr="00E1091E">
              <w:rPr>
                <w:color w:val="000000"/>
                <w:sz w:val="24"/>
                <w:szCs w:val="24"/>
              </w:rPr>
              <w:t xml:space="preserve"> (pielikums Nr.4., 5.</w:t>
            </w:r>
            <w:r w:rsidR="0095392C">
              <w:rPr>
                <w:color w:val="000000"/>
                <w:sz w:val="24"/>
                <w:szCs w:val="24"/>
              </w:rPr>
              <w:t>,6</w:t>
            </w:r>
            <w:r w:rsidRPr="00E1091E">
              <w:rPr>
                <w:color w:val="000000"/>
                <w:sz w:val="24"/>
                <w:szCs w:val="24"/>
              </w:rPr>
              <w:t>) 2.tabulā norādītā informācija</w:t>
            </w:r>
          </w:p>
        </w:tc>
        <w:tc>
          <w:tcPr>
            <w:tcW w:w="3686" w:type="dxa"/>
          </w:tcPr>
          <w:p w14:paraId="26B5EE58" w14:textId="77777777" w:rsidR="00E1091E" w:rsidRPr="00E1091E" w:rsidRDefault="00E1091E" w:rsidP="00E1091E">
            <w:pPr>
              <w:jc w:val="both"/>
              <w:rPr>
                <w:color w:val="000000"/>
                <w:sz w:val="24"/>
                <w:szCs w:val="24"/>
              </w:rPr>
            </w:pPr>
            <w:r w:rsidRPr="00E1091E">
              <w:rPr>
                <w:color w:val="000000"/>
                <w:sz w:val="24"/>
                <w:szCs w:val="24"/>
              </w:rPr>
              <w:t>Viszemākajai cenai tiek piešķirts maksimālais punktu skaits, pārējiem piedāvājumiem punkti tiek aprēķināti pēc formulas:</w:t>
            </w:r>
          </w:p>
          <w:p w14:paraId="2C856FD9" w14:textId="77777777" w:rsidR="00E1091E" w:rsidRPr="00E1091E" w:rsidRDefault="00E1091E" w:rsidP="00E1091E">
            <w:pPr>
              <w:jc w:val="both"/>
              <w:rPr>
                <w:color w:val="000000"/>
                <w:sz w:val="24"/>
                <w:szCs w:val="24"/>
                <w:vertAlign w:val="subscript"/>
              </w:rPr>
            </w:pPr>
            <w:r w:rsidRPr="00E1091E">
              <w:rPr>
                <w:b/>
                <w:bCs/>
                <w:color w:val="000000"/>
                <w:sz w:val="24"/>
                <w:szCs w:val="24"/>
              </w:rPr>
              <w:t>P1</w:t>
            </w:r>
            <w:r w:rsidRPr="00E1091E">
              <w:rPr>
                <w:color w:val="000000"/>
                <w:sz w:val="24"/>
                <w:szCs w:val="24"/>
              </w:rPr>
              <w:t xml:space="preserve">=(P </w:t>
            </w:r>
            <w:r w:rsidRPr="00E1091E">
              <w:rPr>
                <w:color w:val="000000"/>
                <w:sz w:val="24"/>
                <w:szCs w:val="24"/>
                <w:vertAlign w:val="subscript"/>
              </w:rPr>
              <w:t>min</w:t>
            </w:r>
            <w:r w:rsidRPr="00E1091E">
              <w:rPr>
                <w:color w:val="000000"/>
                <w:sz w:val="24"/>
                <w:szCs w:val="24"/>
              </w:rPr>
              <w:t>/</w:t>
            </w:r>
            <w:proofErr w:type="spellStart"/>
            <w:r w:rsidRPr="00E1091E">
              <w:rPr>
                <w:color w:val="000000"/>
                <w:sz w:val="24"/>
                <w:szCs w:val="24"/>
              </w:rPr>
              <w:t>P</w:t>
            </w:r>
            <w:r w:rsidRPr="00E1091E">
              <w:rPr>
                <w:color w:val="000000"/>
                <w:sz w:val="24"/>
                <w:szCs w:val="24"/>
                <w:vertAlign w:val="subscript"/>
              </w:rPr>
              <w:t>pied</w:t>
            </w:r>
            <w:proofErr w:type="spellEnd"/>
            <w:r w:rsidRPr="00E1091E">
              <w:rPr>
                <w:color w:val="000000"/>
                <w:sz w:val="24"/>
                <w:szCs w:val="24"/>
              </w:rPr>
              <w:t>)*</w:t>
            </w:r>
            <w:proofErr w:type="spellStart"/>
            <w:r w:rsidRPr="00E1091E">
              <w:rPr>
                <w:color w:val="000000"/>
                <w:sz w:val="24"/>
                <w:szCs w:val="24"/>
              </w:rPr>
              <w:t>P</w:t>
            </w:r>
            <w:r w:rsidRPr="00E1091E">
              <w:rPr>
                <w:color w:val="000000"/>
                <w:sz w:val="24"/>
                <w:szCs w:val="24"/>
                <w:vertAlign w:val="subscript"/>
              </w:rPr>
              <w:t>sk</w:t>
            </w:r>
            <w:proofErr w:type="spellEnd"/>
          </w:p>
          <w:p w14:paraId="1620B56C" w14:textId="77777777" w:rsidR="00E1091E" w:rsidRPr="00E1091E" w:rsidRDefault="00E1091E" w:rsidP="00E1091E">
            <w:pPr>
              <w:jc w:val="both"/>
              <w:rPr>
                <w:color w:val="000000"/>
                <w:sz w:val="24"/>
                <w:szCs w:val="24"/>
              </w:rPr>
            </w:pPr>
            <w:r w:rsidRPr="00E1091E">
              <w:rPr>
                <w:color w:val="000000"/>
                <w:sz w:val="24"/>
                <w:szCs w:val="24"/>
              </w:rPr>
              <w:t>kur:</w:t>
            </w:r>
          </w:p>
          <w:p w14:paraId="7FDC9EB0" w14:textId="77777777" w:rsidR="00E1091E" w:rsidRPr="00E1091E" w:rsidRDefault="00E1091E" w:rsidP="00E1091E">
            <w:pPr>
              <w:jc w:val="both"/>
              <w:rPr>
                <w:color w:val="000000"/>
                <w:sz w:val="24"/>
                <w:szCs w:val="24"/>
              </w:rPr>
            </w:pPr>
            <w:proofErr w:type="spellStart"/>
            <w:r w:rsidRPr="00E1091E">
              <w:rPr>
                <w:color w:val="000000"/>
                <w:sz w:val="24"/>
                <w:szCs w:val="24"/>
              </w:rPr>
              <w:t>P</w:t>
            </w:r>
            <w:r w:rsidRPr="00E1091E">
              <w:rPr>
                <w:color w:val="000000"/>
                <w:sz w:val="24"/>
                <w:szCs w:val="24"/>
                <w:vertAlign w:val="subscript"/>
              </w:rPr>
              <w:t>min</w:t>
            </w:r>
            <w:proofErr w:type="spellEnd"/>
            <w:r w:rsidRPr="00E1091E">
              <w:rPr>
                <w:color w:val="000000"/>
                <w:sz w:val="24"/>
                <w:szCs w:val="24"/>
                <w:vertAlign w:val="subscript"/>
              </w:rPr>
              <w:t xml:space="preserve"> </w:t>
            </w:r>
            <w:r w:rsidRPr="00E1091E">
              <w:rPr>
                <w:color w:val="000000"/>
                <w:sz w:val="24"/>
                <w:szCs w:val="24"/>
              </w:rPr>
              <w:t>- iepirkumā piedāvātā zemākā cenu summa</w:t>
            </w:r>
          </w:p>
          <w:p w14:paraId="4DC0B774" w14:textId="77777777" w:rsidR="00E1091E" w:rsidRPr="00E1091E" w:rsidRDefault="00E1091E" w:rsidP="00E1091E">
            <w:pPr>
              <w:jc w:val="both"/>
              <w:rPr>
                <w:color w:val="000000"/>
                <w:sz w:val="24"/>
                <w:szCs w:val="24"/>
              </w:rPr>
            </w:pPr>
            <w:proofErr w:type="spellStart"/>
            <w:r w:rsidRPr="00E1091E">
              <w:rPr>
                <w:color w:val="000000"/>
                <w:sz w:val="24"/>
                <w:szCs w:val="24"/>
              </w:rPr>
              <w:t>P</w:t>
            </w:r>
            <w:r w:rsidRPr="00E1091E">
              <w:rPr>
                <w:color w:val="000000"/>
                <w:sz w:val="24"/>
                <w:szCs w:val="24"/>
                <w:vertAlign w:val="subscript"/>
              </w:rPr>
              <w:t>pied</w:t>
            </w:r>
            <w:proofErr w:type="spellEnd"/>
            <w:r w:rsidRPr="00E1091E">
              <w:rPr>
                <w:color w:val="000000"/>
                <w:sz w:val="24"/>
                <w:szCs w:val="24"/>
                <w:vertAlign w:val="subscript"/>
              </w:rPr>
              <w:t xml:space="preserve"> </w:t>
            </w:r>
            <w:r w:rsidRPr="00E1091E">
              <w:rPr>
                <w:color w:val="000000"/>
                <w:sz w:val="24"/>
                <w:szCs w:val="24"/>
              </w:rPr>
              <w:t>- pretendenta piedāvātā cenu summa</w:t>
            </w:r>
          </w:p>
          <w:p w14:paraId="754ABE2B" w14:textId="77777777" w:rsidR="00E1091E" w:rsidRPr="00E1091E" w:rsidRDefault="00E1091E" w:rsidP="00E1091E">
            <w:pPr>
              <w:jc w:val="both"/>
              <w:rPr>
                <w:color w:val="000000"/>
                <w:sz w:val="24"/>
                <w:szCs w:val="24"/>
              </w:rPr>
            </w:pPr>
            <w:proofErr w:type="spellStart"/>
            <w:r w:rsidRPr="00E1091E">
              <w:rPr>
                <w:color w:val="000000"/>
                <w:sz w:val="24"/>
                <w:szCs w:val="24"/>
              </w:rPr>
              <w:t>P</w:t>
            </w:r>
            <w:r w:rsidRPr="00E1091E">
              <w:rPr>
                <w:color w:val="000000"/>
                <w:sz w:val="24"/>
                <w:szCs w:val="24"/>
                <w:vertAlign w:val="subscript"/>
              </w:rPr>
              <w:t>sk</w:t>
            </w:r>
            <w:proofErr w:type="spellEnd"/>
            <w:r w:rsidRPr="00E1091E">
              <w:rPr>
                <w:color w:val="000000"/>
                <w:sz w:val="24"/>
                <w:szCs w:val="24"/>
                <w:vertAlign w:val="subscript"/>
              </w:rPr>
              <w:t xml:space="preserve"> </w:t>
            </w:r>
            <w:r w:rsidRPr="00E1091E">
              <w:rPr>
                <w:color w:val="000000"/>
                <w:sz w:val="24"/>
                <w:szCs w:val="24"/>
              </w:rPr>
              <w:t>-</w:t>
            </w:r>
            <w:r w:rsidRPr="00E1091E">
              <w:rPr>
                <w:color w:val="000000"/>
                <w:sz w:val="24"/>
                <w:szCs w:val="24"/>
                <w:vertAlign w:val="subscript"/>
              </w:rPr>
              <w:t xml:space="preserve"> </w:t>
            </w:r>
            <w:r w:rsidRPr="00E1091E">
              <w:rPr>
                <w:color w:val="000000"/>
                <w:sz w:val="24"/>
                <w:szCs w:val="24"/>
              </w:rPr>
              <w:t>attiecīgā kritērija maksimālais punktu skaits</w:t>
            </w:r>
          </w:p>
        </w:tc>
      </w:tr>
      <w:tr w:rsidR="00E1091E" w:rsidRPr="00E1091E" w14:paraId="1906B7EE" w14:textId="77777777" w:rsidTr="00E01EE6">
        <w:tc>
          <w:tcPr>
            <w:tcW w:w="555" w:type="dxa"/>
            <w:vAlign w:val="center"/>
          </w:tcPr>
          <w:p w14:paraId="5D423C9A" w14:textId="77777777" w:rsidR="00E1091E" w:rsidRPr="00E1091E" w:rsidRDefault="00E1091E" w:rsidP="00E1091E">
            <w:pPr>
              <w:jc w:val="both"/>
              <w:rPr>
                <w:b/>
                <w:color w:val="000000"/>
                <w:sz w:val="24"/>
                <w:szCs w:val="24"/>
              </w:rPr>
            </w:pPr>
            <w:r w:rsidRPr="00E1091E">
              <w:rPr>
                <w:b/>
                <w:color w:val="000000"/>
                <w:sz w:val="24"/>
                <w:szCs w:val="24"/>
              </w:rPr>
              <w:t>2.</w:t>
            </w:r>
          </w:p>
        </w:tc>
        <w:tc>
          <w:tcPr>
            <w:tcW w:w="1992" w:type="dxa"/>
            <w:vAlign w:val="center"/>
          </w:tcPr>
          <w:p w14:paraId="511BB9B5" w14:textId="77777777" w:rsidR="00E1091E" w:rsidRPr="00E1091E" w:rsidRDefault="00E1091E" w:rsidP="0095392C">
            <w:pPr>
              <w:rPr>
                <w:b/>
                <w:color w:val="000000"/>
                <w:sz w:val="24"/>
                <w:szCs w:val="24"/>
              </w:rPr>
            </w:pPr>
            <w:r w:rsidRPr="00E1091E">
              <w:rPr>
                <w:b/>
                <w:color w:val="000000"/>
                <w:sz w:val="24"/>
                <w:szCs w:val="24"/>
              </w:rPr>
              <w:t xml:space="preserve">Atlaide rezerves daļām un </w:t>
            </w:r>
            <w:r w:rsidRPr="00E1091E">
              <w:rPr>
                <w:b/>
                <w:color w:val="000000"/>
                <w:sz w:val="24"/>
                <w:szCs w:val="24"/>
              </w:rPr>
              <w:lastRenderedPageBreak/>
              <w:t>materiāliem % (P2)</w:t>
            </w:r>
          </w:p>
        </w:tc>
        <w:tc>
          <w:tcPr>
            <w:tcW w:w="850" w:type="dxa"/>
            <w:vAlign w:val="center"/>
          </w:tcPr>
          <w:p w14:paraId="2FB045D2" w14:textId="77777777" w:rsidR="00E1091E" w:rsidRPr="00E1091E" w:rsidRDefault="00E1091E" w:rsidP="00E1091E">
            <w:pPr>
              <w:jc w:val="both"/>
              <w:rPr>
                <w:color w:val="000000"/>
                <w:sz w:val="24"/>
                <w:szCs w:val="24"/>
              </w:rPr>
            </w:pPr>
            <w:r w:rsidRPr="00E1091E">
              <w:rPr>
                <w:b/>
                <w:color w:val="000000"/>
                <w:sz w:val="24"/>
                <w:szCs w:val="24"/>
              </w:rPr>
              <w:lastRenderedPageBreak/>
              <w:t>30</w:t>
            </w:r>
          </w:p>
        </w:tc>
        <w:tc>
          <w:tcPr>
            <w:tcW w:w="2126" w:type="dxa"/>
            <w:vAlign w:val="center"/>
          </w:tcPr>
          <w:p w14:paraId="187366CD" w14:textId="143D06EF" w:rsidR="00E1091E" w:rsidRPr="00E1091E" w:rsidRDefault="00E1091E" w:rsidP="0095392C">
            <w:pPr>
              <w:rPr>
                <w:color w:val="000000"/>
                <w:sz w:val="24"/>
                <w:szCs w:val="24"/>
              </w:rPr>
            </w:pPr>
            <w:r w:rsidRPr="00E1091E">
              <w:rPr>
                <w:color w:val="000000"/>
                <w:sz w:val="24"/>
                <w:szCs w:val="24"/>
              </w:rPr>
              <w:t xml:space="preserve">Novērtēšanai tiks izmantots Pretendenta </w:t>
            </w:r>
            <w:r w:rsidRPr="00E1091E">
              <w:rPr>
                <w:color w:val="000000"/>
                <w:sz w:val="24"/>
                <w:szCs w:val="24"/>
              </w:rPr>
              <w:lastRenderedPageBreak/>
              <w:t>attiecīgās daļas Tehniskā un finanšu piedāvājuma (pielikums Nr.4., 5.</w:t>
            </w:r>
            <w:r w:rsidR="0095392C">
              <w:rPr>
                <w:color w:val="000000"/>
                <w:sz w:val="24"/>
                <w:szCs w:val="24"/>
              </w:rPr>
              <w:t>6.</w:t>
            </w:r>
            <w:r w:rsidRPr="00E1091E">
              <w:rPr>
                <w:color w:val="000000"/>
                <w:sz w:val="24"/>
                <w:szCs w:val="24"/>
              </w:rPr>
              <w:t>) 1.tabulas 10.punktā norādītā informācija</w:t>
            </w:r>
          </w:p>
        </w:tc>
        <w:tc>
          <w:tcPr>
            <w:tcW w:w="3686" w:type="dxa"/>
          </w:tcPr>
          <w:p w14:paraId="1E3B9453" w14:textId="77777777" w:rsidR="00E1091E" w:rsidRPr="00E1091E" w:rsidRDefault="00E1091E" w:rsidP="00E1091E">
            <w:pPr>
              <w:jc w:val="both"/>
              <w:rPr>
                <w:color w:val="000000"/>
                <w:sz w:val="24"/>
                <w:szCs w:val="24"/>
              </w:rPr>
            </w:pPr>
            <w:r w:rsidRPr="00E1091E">
              <w:rPr>
                <w:b/>
                <w:color w:val="000000"/>
                <w:sz w:val="24"/>
                <w:szCs w:val="24"/>
              </w:rPr>
              <w:lastRenderedPageBreak/>
              <w:t>P2</w:t>
            </w:r>
            <w:r w:rsidRPr="00E1091E">
              <w:rPr>
                <w:color w:val="000000"/>
                <w:sz w:val="24"/>
                <w:szCs w:val="24"/>
              </w:rPr>
              <w:t xml:space="preserve"> – punkti tiek piešķirti šādi:</w:t>
            </w:r>
          </w:p>
          <w:p w14:paraId="6EB6036D" w14:textId="77777777" w:rsidR="00E1091E" w:rsidRPr="00E1091E" w:rsidRDefault="00E1091E" w:rsidP="00E1091E">
            <w:pPr>
              <w:jc w:val="both"/>
              <w:rPr>
                <w:color w:val="000000"/>
                <w:sz w:val="24"/>
                <w:szCs w:val="24"/>
              </w:rPr>
            </w:pPr>
            <w:r w:rsidRPr="00E1091E">
              <w:rPr>
                <w:b/>
                <w:color w:val="000000"/>
                <w:sz w:val="24"/>
                <w:szCs w:val="24"/>
              </w:rPr>
              <w:t>0 punkti</w:t>
            </w:r>
            <w:r w:rsidRPr="00E1091E">
              <w:rPr>
                <w:color w:val="000000"/>
                <w:sz w:val="24"/>
                <w:szCs w:val="24"/>
              </w:rPr>
              <w:t xml:space="preserve"> – </w:t>
            </w:r>
            <w:proofErr w:type="gramStart"/>
            <w:r w:rsidRPr="00E1091E">
              <w:rPr>
                <w:color w:val="000000"/>
                <w:sz w:val="24"/>
                <w:szCs w:val="24"/>
              </w:rPr>
              <w:t>ja piedāvāta atlaide</w:t>
            </w:r>
            <w:proofErr w:type="gramEnd"/>
            <w:r w:rsidRPr="00E1091E">
              <w:rPr>
                <w:color w:val="000000"/>
                <w:sz w:val="24"/>
                <w:szCs w:val="24"/>
              </w:rPr>
              <w:t xml:space="preserve"> līdz 4%;</w:t>
            </w:r>
          </w:p>
          <w:p w14:paraId="57AE4D2E" w14:textId="77777777" w:rsidR="00E1091E" w:rsidRPr="00E1091E" w:rsidRDefault="00E1091E" w:rsidP="00E1091E">
            <w:pPr>
              <w:jc w:val="both"/>
              <w:rPr>
                <w:color w:val="000000"/>
                <w:sz w:val="24"/>
                <w:szCs w:val="24"/>
              </w:rPr>
            </w:pPr>
            <w:r w:rsidRPr="00E1091E">
              <w:rPr>
                <w:b/>
                <w:color w:val="000000"/>
                <w:sz w:val="24"/>
                <w:szCs w:val="24"/>
              </w:rPr>
              <w:lastRenderedPageBreak/>
              <w:t>10 punkti</w:t>
            </w:r>
            <w:r w:rsidRPr="00E1091E">
              <w:rPr>
                <w:color w:val="000000"/>
                <w:sz w:val="24"/>
                <w:szCs w:val="24"/>
              </w:rPr>
              <w:t xml:space="preserve"> – </w:t>
            </w:r>
            <w:proofErr w:type="gramStart"/>
            <w:r w:rsidRPr="00E1091E">
              <w:rPr>
                <w:color w:val="000000"/>
                <w:sz w:val="24"/>
                <w:szCs w:val="24"/>
              </w:rPr>
              <w:t>ja piedāvāta atlaide no 5%</w:t>
            </w:r>
            <w:proofErr w:type="gramEnd"/>
            <w:r w:rsidRPr="00E1091E">
              <w:rPr>
                <w:color w:val="000000"/>
                <w:sz w:val="24"/>
                <w:szCs w:val="24"/>
              </w:rPr>
              <w:t xml:space="preserve"> līdz 9%;</w:t>
            </w:r>
          </w:p>
          <w:p w14:paraId="54D3BCCB" w14:textId="77777777" w:rsidR="00E1091E" w:rsidRPr="00E1091E" w:rsidRDefault="00E1091E" w:rsidP="00E1091E">
            <w:pPr>
              <w:jc w:val="both"/>
              <w:rPr>
                <w:color w:val="000000"/>
                <w:sz w:val="24"/>
                <w:szCs w:val="24"/>
              </w:rPr>
            </w:pPr>
            <w:r w:rsidRPr="00E1091E">
              <w:rPr>
                <w:b/>
                <w:color w:val="000000"/>
                <w:sz w:val="24"/>
                <w:szCs w:val="24"/>
              </w:rPr>
              <w:t>20 punkti</w:t>
            </w:r>
            <w:r w:rsidRPr="00E1091E">
              <w:rPr>
                <w:color w:val="000000"/>
                <w:sz w:val="24"/>
                <w:szCs w:val="24"/>
              </w:rPr>
              <w:t xml:space="preserve"> – </w:t>
            </w:r>
            <w:proofErr w:type="gramStart"/>
            <w:r w:rsidRPr="00E1091E">
              <w:rPr>
                <w:color w:val="000000"/>
                <w:sz w:val="24"/>
                <w:szCs w:val="24"/>
              </w:rPr>
              <w:t>ja piedāvāta atlaide no 10%</w:t>
            </w:r>
            <w:proofErr w:type="gramEnd"/>
            <w:r w:rsidRPr="00E1091E">
              <w:rPr>
                <w:color w:val="000000"/>
                <w:sz w:val="24"/>
                <w:szCs w:val="24"/>
              </w:rPr>
              <w:t xml:space="preserve"> līdz 15%;</w:t>
            </w:r>
          </w:p>
          <w:p w14:paraId="59FEA4D7" w14:textId="77777777" w:rsidR="00E1091E" w:rsidRPr="00E1091E" w:rsidRDefault="00E1091E" w:rsidP="00E1091E">
            <w:pPr>
              <w:jc w:val="both"/>
              <w:rPr>
                <w:color w:val="000000"/>
                <w:sz w:val="24"/>
                <w:szCs w:val="24"/>
              </w:rPr>
            </w:pPr>
            <w:r w:rsidRPr="00E1091E">
              <w:rPr>
                <w:b/>
                <w:color w:val="000000"/>
                <w:sz w:val="24"/>
                <w:szCs w:val="24"/>
              </w:rPr>
              <w:t>30 punkti</w:t>
            </w:r>
            <w:r w:rsidRPr="00E1091E">
              <w:rPr>
                <w:color w:val="000000"/>
                <w:sz w:val="24"/>
                <w:szCs w:val="24"/>
              </w:rPr>
              <w:t xml:space="preserve"> – </w:t>
            </w:r>
            <w:proofErr w:type="gramStart"/>
            <w:r w:rsidRPr="00E1091E">
              <w:rPr>
                <w:color w:val="000000"/>
                <w:sz w:val="24"/>
                <w:szCs w:val="24"/>
              </w:rPr>
              <w:t>ja piedāvāta atlaide</w:t>
            </w:r>
            <w:proofErr w:type="gramEnd"/>
            <w:r w:rsidRPr="00E1091E">
              <w:rPr>
                <w:color w:val="000000"/>
                <w:sz w:val="24"/>
                <w:szCs w:val="24"/>
              </w:rPr>
              <w:t xml:space="preserve"> virs 15%</w:t>
            </w:r>
          </w:p>
        </w:tc>
      </w:tr>
      <w:tr w:rsidR="00E1091E" w:rsidRPr="00E1091E" w14:paraId="06BC0798" w14:textId="77777777" w:rsidTr="00E01EE6">
        <w:tc>
          <w:tcPr>
            <w:tcW w:w="2547" w:type="dxa"/>
            <w:gridSpan w:val="2"/>
            <w:vAlign w:val="center"/>
          </w:tcPr>
          <w:p w14:paraId="31CAE78D" w14:textId="77777777" w:rsidR="00E1091E" w:rsidRPr="00E1091E" w:rsidRDefault="00E1091E" w:rsidP="00E1091E">
            <w:pPr>
              <w:jc w:val="both"/>
              <w:rPr>
                <w:color w:val="000000"/>
                <w:sz w:val="24"/>
                <w:szCs w:val="24"/>
              </w:rPr>
            </w:pPr>
            <w:r w:rsidRPr="00E1091E">
              <w:rPr>
                <w:b/>
                <w:i/>
                <w:color w:val="000000"/>
                <w:sz w:val="24"/>
                <w:szCs w:val="24"/>
              </w:rPr>
              <w:lastRenderedPageBreak/>
              <w:t>Maksimāli iespējamais punktu skaits (</w:t>
            </w:r>
            <w:proofErr w:type="spellStart"/>
            <w:r w:rsidRPr="00E1091E">
              <w:rPr>
                <w:b/>
                <w:i/>
                <w:color w:val="000000"/>
                <w:sz w:val="24"/>
                <w:szCs w:val="24"/>
              </w:rPr>
              <w:t>Pk</w:t>
            </w:r>
            <w:proofErr w:type="spellEnd"/>
            <w:r w:rsidRPr="00E1091E">
              <w:rPr>
                <w:b/>
                <w:i/>
                <w:color w:val="000000"/>
                <w:sz w:val="24"/>
                <w:szCs w:val="24"/>
              </w:rPr>
              <w:t>)</w:t>
            </w:r>
          </w:p>
        </w:tc>
        <w:tc>
          <w:tcPr>
            <w:tcW w:w="850" w:type="dxa"/>
            <w:vAlign w:val="center"/>
          </w:tcPr>
          <w:p w14:paraId="5021C7A4" w14:textId="77777777" w:rsidR="00E1091E" w:rsidRPr="00E1091E" w:rsidRDefault="00E1091E" w:rsidP="00E1091E">
            <w:pPr>
              <w:jc w:val="both"/>
              <w:rPr>
                <w:color w:val="000000"/>
                <w:sz w:val="24"/>
                <w:szCs w:val="24"/>
              </w:rPr>
            </w:pPr>
            <w:r w:rsidRPr="00E1091E">
              <w:rPr>
                <w:b/>
                <w:color w:val="000000"/>
                <w:sz w:val="24"/>
                <w:szCs w:val="24"/>
              </w:rPr>
              <w:t>100</w:t>
            </w:r>
          </w:p>
        </w:tc>
        <w:tc>
          <w:tcPr>
            <w:tcW w:w="2126" w:type="dxa"/>
          </w:tcPr>
          <w:p w14:paraId="3AF4B9FE" w14:textId="77777777" w:rsidR="00E1091E" w:rsidRPr="00E1091E" w:rsidRDefault="00E1091E" w:rsidP="00E1091E">
            <w:pPr>
              <w:jc w:val="both"/>
              <w:rPr>
                <w:color w:val="000000"/>
                <w:sz w:val="24"/>
                <w:szCs w:val="24"/>
              </w:rPr>
            </w:pPr>
          </w:p>
        </w:tc>
        <w:tc>
          <w:tcPr>
            <w:tcW w:w="3686" w:type="dxa"/>
            <w:vAlign w:val="center"/>
          </w:tcPr>
          <w:p w14:paraId="59900FD3" w14:textId="77777777" w:rsidR="00E1091E" w:rsidRPr="00E1091E" w:rsidRDefault="00E1091E" w:rsidP="00E1091E">
            <w:pPr>
              <w:jc w:val="both"/>
              <w:rPr>
                <w:b/>
                <w:color w:val="000000"/>
                <w:sz w:val="24"/>
                <w:szCs w:val="24"/>
              </w:rPr>
            </w:pPr>
            <w:proofErr w:type="spellStart"/>
            <w:r w:rsidRPr="00E1091E">
              <w:rPr>
                <w:b/>
                <w:color w:val="000000"/>
                <w:sz w:val="24"/>
                <w:szCs w:val="24"/>
              </w:rPr>
              <w:t>Pk</w:t>
            </w:r>
            <w:proofErr w:type="spellEnd"/>
            <w:r w:rsidRPr="00E1091E">
              <w:rPr>
                <w:b/>
                <w:color w:val="000000"/>
                <w:sz w:val="24"/>
                <w:szCs w:val="24"/>
              </w:rPr>
              <w:t>=</w:t>
            </w:r>
            <w:r w:rsidRPr="00E1091E">
              <w:rPr>
                <w:b/>
                <w:bCs/>
                <w:color w:val="000000"/>
                <w:sz w:val="24"/>
                <w:szCs w:val="24"/>
              </w:rPr>
              <w:t xml:space="preserve"> P1 + P2</w:t>
            </w:r>
          </w:p>
        </w:tc>
      </w:tr>
    </w:tbl>
    <w:p w14:paraId="767C01F2" w14:textId="77777777" w:rsidR="00E1091E" w:rsidRPr="00E1091E" w:rsidRDefault="00E1091E" w:rsidP="00E1091E">
      <w:pPr>
        <w:jc w:val="both"/>
        <w:rPr>
          <w:color w:val="000000"/>
          <w:sz w:val="24"/>
          <w:szCs w:val="24"/>
        </w:rPr>
      </w:pPr>
    </w:p>
    <w:p w14:paraId="0E6395CE" w14:textId="77777777" w:rsidR="00E1091E" w:rsidRPr="00E1091E" w:rsidRDefault="00E1091E" w:rsidP="00E1091E">
      <w:pPr>
        <w:jc w:val="both"/>
        <w:rPr>
          <w:color w:val="000000"/>
          <w:sz w:val="24"/>
          <w:szCs w:val="24"/>
        </w:rPr>
      </w:pPr>
      <w:r w:rsidRPr="00E1091E">
        <w:rPr>
          <w:color w:val="000000"/>
          <w:sz w:val="24"/>
          <w:szCs w:val="24"/>
        </w:rPr>
        <w:t>Vērtēšanas kritēriji tiek sadalīti to nozīmīguma secībā ar noteiktu punktu skaitu, pieņemot kopējo maksimālo vērtēšanas kritēriju līmeni par 100 punktiem.</w:t>
      </w:r>
    </w:p>
    <w:p w14:paraId="1D76C11A" w14:textId="77777777" w:rsidR="00E1091E" w:rsidRPr="00E1091E" w:rsidRDefault="00E1091E" w:rsidP="00E1091E">
      <w:pPr>
        <w:jc w:val="both"/>
        <w:rPr>
          <w:color w:val="000000"/>
          <w:sz w:val="24"/>
          <w:szCs w:val="24"/>
        </w:rPr>
      </w:pPr>
    </w:p>
    <w:p w14:paraId="6FDABDF0" w14:textId="77777777" w:rsidR="00E1091E" w:rsidRPr="00E1091E" w:rsidRDefault="00E1091E" w:rsidP="0085062E">
      <w:pPr>
        <w:numPr>
          <w:ilvl w:val="1"/>
          <w:numId w:val="39"/>
        </w:numPr>
        <w:jc w:val="both"/>
        <w:rPr>
          <w:bCs/>
          <w:iCs/>
          <w:color w:val="000000"/>
          <w:sz w:val="24"/>
          <w:szCs w:val="24"/>
        </w:rPr>
      </w:pPr>
      <w:r w:rsidRPr="00E1091E">
        <w:rPr>
          <w:bCs/>
          <w:iCs/>
          <w:color w:val="000000"/>
          <w:sz w:val="24"/>
          <w:szCs w:val="24"/>
        </w:rPr>
        <w:t>Maksimālais kopējais punktu skaits ir 100. Katrā daļā par trīs saimnieciski visizdevīgākajiem piedāvājumiem iepirkuma komisija atzīs tos piedāvājumus, kuri, apkopojot komisijas locekļu individuālos vērtējumus, iegūs trīs visaugstākos vidējos galīgos vērtējumus (punktu skaitu), saskaņā ar 12.5.punktā noteiktajiem piedāvājumu vērtēšanas kritērijiem.</w:t>
      </w:r>
    </w:p>
    <w:p w14:paraId="35B58292" w14:textId="77777777" w:rsidR="00E1091E" w:rsidRPr="00E1091E" w:rsidRDefault="00E1091E" w:rsidP="0085062E">
      <w:pPr>
        <w:numPr>
          <w:ilvl w:val="1"/>
          <w:numId w:val="39"/>
        </w:numPr>
        <w:jc w:val="both"/>
        <w:rPr>
          <w:bCs/>
          <w:iCs/>
          <w:color w:val="000000"/>
          <w:sz w:val="24"/>
          <w:szCs w:val="24"/>
        </w:rPr>
      </w:pPr>
      <w:r w:rsidRPr="00E1091E">
        <w:rPr>
          <w:bCs/>
          <w:iCs/>
          <w:color w:val="000000"/>
          <w:sz w:val="24"/>
          <w:szCs w:val="24"/>
        </w:rPr>
        <w:t>Katrā daļā trīs pretendentus, kuru piedāvājumi, salīdzinot un izvērtējot iesniegtos piedāvājumus, 3.posmā būs noteikti kā trīs saimnieciski visizdevīgākie piedāvājumi, tiks atzīsti par pretendentiem, kuriem būtu piešķiramas līguma slēgšanas tiesības.</w:t>
      </w:r>
    </w:p>
    <w:p w14:paraId="0F5EE18D" w14:textId="77777777" w:rsidR="00E1091E" w:rsidRPr="00E1091E" w:rsidRDefault="00E1091E" w:rsidP="0085062E">
      <w:pPr>
        <w:numPr>
          <w:ilvl w:val="1"/>
          <w:numId w:val="39"/>
        </w:numPr>
        <w:jc w:val="both"/>
        <w:rPr>
          <w:bCs/>
          <w:iCs/>
          <w:color w:val="000000"/>
          <w:sz w:val="24"/>
          <w:szCs w:val="24"/>
        </w:rPr>
      </w:pPr>
      <w:r w:rsidRPr="00E1091E">
        <w:rPr>
          <w:bCs/>
          <w:iCs/>
          <w:color w:val="000000"/>
          <w:sz w:val="24"/>
          <w:szCs w:val="24"/>
        </w:rPr>
        <w:t xml:space="preserve">Ja pirms tam, kad pieņemts lēmums par iepirkuma līguma slēgšanas tiesību piešķiršanu, iepirkumu komisija konstatē, ka vismaz divu piedāvājumu novērtējums atbilstoši izraudzītajam Piedāvājuma izvēles kritērijam ir vienāds, tad par uzvarētāju tiks atzīts pretendents, kurš saimnieciski visizdevīgākā piedāvājuma vērtēšanas 1.kritērijā </w:t>
      </w:r>
      <w:r w:rsidRPr="00E1091E">
        <w:rPr>
          <w:bCs/>
          <w:i/>
          <w:iCs/>
          <w:color w:val="000000"/>
          <w:sz w:val="24"/>
          <w:szCs w:val="24"/>
        </w:rPr>
        <w:t xml:space="preserve">“Remontu izmaksu kopējā cenu summa EUR bez PVN </w:t>
      </w:r>
      <w:proofErr w:type="gramStart"/>
      <w:r w:rsidRPr="00E1091E">
        <w:rPr>
          <w:bCs/>
          <w:i/>
          <w:iCs/>
          <w:color w:val="000000"/>
          <w:sz w:val="24"/>
          <w:szCs w:val="24"/>
        </w:rPr>
        <w:t>(</w:t>
      </w:r>
      <w:proofErr w:type="gramEnd"/>
      <w:r w:rsidRPr="00E1091E">
        <w:rPr>
          <w:bCs/>
          <w:i/>
          <w:iCs/>
          <w:color w:val="000000"/>
          <w:sz w:val="24"/>
          <w:szCs w:val="24"/>
        </w:rPr>
        <w:t>P1)”</w:t>
      </w:r>
      <w:r w:rsidRPr="00E1091E">
        <w:rPr>
          <w:bCs/>
          <w:iCs/>
          <w:color w:val="000000"/>
          <w:sz w:val="24"/>
          <w:szCs w:val="24"/>
        </w:rPr>
        <w:t xml:space="preserve"> būs ieguvis lielāku punktu skaitu. </w:t>
      </w:r>
      <w:r w:rsidRPr="00E1091E">
        <w:rPr>
          <w:color w:val="000000"/>
          <w:sz w:val="24"/>
          <w:szCs w:val="24"/>
        </w:rPr>
        <w:t xml:space="preserve">Ja arī šis rādītājs abiem pretendentiem būs vienāds, tad par uzvarētāju tiks atzīts pretendents, kurš saimnieciski visizdevīgākā piedāvājuma vērtēšanas 2.kritērijā </w:t>
      </w:r>
      <w:r w:rsidRPr="00E1091E">
        <w:rPr>
          <w:i/>
          <w:color w:val="000000"/>
          <w:sz w:val="24"/>
          <w:szCs w:val="24"/>
        </w:rPr>
        <w:t>“Atlaide rezerves daļām un materiāliem % (P2)”</w:t>
      </w:r>
      <w:r w:rsidRPr="00E1091E">
        <w:rPr>
          <w:color w:val="000000"/>
          <w:sz w:val="24"/>
          <w:szCs w:val="24"/>
        </w:rPr>
        <w:t xml:space="preserve"> būs ieguvis lielāku punktu skaitu. </w:t>
      </w:r>
      <w:r w:rsidRPr="00E1091E">
        <w:rPr>
          <w:bCs/>
          <w:iCs/>
          <w:color w:val="000000"/>
          <w:sz w:val="24"/>
          <w:szCs w:val="24"/>
        </w:rPr>
        <w:t>Ja arī šis rādītājs abiem pretendentiem būs vienāds, tad uzvarētājs tiks noteikts veicot izlozi.</w:t>
      </w:r>
      <w:r w:rsidRPr="00E1091E">
        <w:rPr>
          <w:color w:val="000000"/>
          <w:sz w:val="24"/>
          <w:szCs w:val="24"/>
        </w:rPr>
        <w:t xml:space="preserve"> Par izlozes norisi tiešsaistes videokonferences platformā “</w:t>
      </w:r>
      <w:proofErr w:type="spellStart"/>
      <w:r w:rsidRPr="00E1091E">
        <w:rPr>
          <w:color w:val="000000"/>
          <w:sz w:val="24"/>
          <w:szCs w:val="24"/>
        </w:rPr>
        <w:t>Zoom</w:t>
      </w:r>
      <w:proofErr w:type="spellEnd"/>
      <w:r w:rsidRPr="00E1091E">
        <w:rPr>
          <w:color w:val="000000"/>
          <w:sz w:val="24"/>
          <w:szCs w:val="24"/>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470144E2" w14:textId="45FF8EC7" w:rsidR="00522EEF" w:rsidRPr="004E0347" w:rsidRDefault="00E1091E" w:rsidP="00E1091E">
      <w:pPr>
        <w:jc w:val="both"/>
        <w:rPr>
          <w:color w:val="000000" w:themeColor="text1"/>
          <w:sz w:val="24"/>
          <w:szCs w:val="24"/>
        </w:rPr>
      </w:pPr>
      <w:r w:rsidRPr="00E1091E">
        <w:rPr>
          <w:color w:val="000000"/>
          <w:sz w:val="24"/>
          <w:szCs w:val="24"/>
        </w:rPr>
        <w:t>Ja pretendents, kuram konkursā būtu piešķiramas līguma slēgšanas tiesības, ir iesniedzis EVIPD kā sākotnējo pierādījumu atbilstībai pretendentu atlases prasībām, kas noteiktas Nolikuma 9.punktā, komisija pirms lēmuma pieņemšanas par iepirkuma līguma slēgšanas tiesību piešķiršanu konkursa attiecīgajā daļā, pieprasa pretendentam iesniegt dokumentus, kas apliecina pretendenta atbilstību pretendenta atlases prasībām</w:t>
      </w:r>
      <w:r w:rsidR="00522EEF" w:rsidRPr="004E0347">
        <w:rPr>
          <w:color w:val="000000" w:themeColor="text1"/>
          <w:sz w:val="24"/>
          <w:szCs w:val="24"/>
        </w:rPr>
        <w:t>.</w:t>
      </w:r>
    </w:p>
    <w:p w14:paraId="617714A0" w14:textId="77777777" w:rsidR="00A53620" w:rsidRPr="00647B7F" w:rsidRDefault="00A53620" w:rsidP="00D31553">
      <w:pPr>
        <w:jc w:val="both"/>
        <w:rPr>
          <w:b/>
          <w:bCs/>
          <w:sz w:val="18"/>
          <w:szCs w:val="18"/>
        </w:rPr>
      </w:pPr>
    </w:p>
    <w:p w14:paraId="782DECF3" w14:textId="4DA6D7D5" w:rsidR="00871D1A" w:rsidRPr="0021308A" w:rsidRDefault="00871D1A" w:rsidP="00E1091E">
      <w:pPr>
        <w:pStyle w:val="ListParagraph"/>
        <w:numPr>
          <w:ilvl w:val="0"/>
          <w:numId w:val="7"/>
        </w:numPr>
        <w:jc w:val="center"/>
        <w:rPr>
          <w:b/>
          <w:bCs/>
          <w:sz w:val="24"/>
          <w:szCs w:val="24"/>
        </w:rPr>
      </w:pPr>
      <w:r w:rsidRPr="0021308A">
        <w:rPr>
          <w:b/>
          <w:bCs/>
          <w:sz w:val="24"/>
          <w:szCs w:val="24"/>
        </w:rPr>
        <w:t>LĒMUMA PIEŅEMŠANA</w:t>
      </w:r>
    </w:p>
    <w:p w14:paraId="0BD6E1F3" w14:textId="77777777" w:rsidR="0021308A" w:rsidRPr="0021308A" w:rsidRDefault="0021308A" w:rsidP="0021308A">
      <w:pPr>
        <w:pStyle w:val="ListParagraph"/>
        <w:ind w:left="360"/>
        <w:jc w:val="both"/>
        <w:rPr>
          <w:b/>
          <w:bCs/>
          <w:sz w:val="24"/>
          <w:szCs w:val="24"/>
        </w:rPr>
      </w:pPr>
    </w:p>
    <w:p w14:paraId="14E82030" w14:textId="68750426" w:rsidR="00871D1A" w:rsidRPr="00647B7F" w:rsidRDefault="00871D1A" w:rsidP="00871D1A">
      <w:pPr>
        <w:tabs>
          <w:tab w:val="left" w:pos="0"/>
        </w:tabs>
        <w:suppressAutoHyphens/>
        <w:jc w:val="both"/>
        <w:rPr>
          <w:i/>
          <w:sz w:val="23"/>
          <w:szCs w:val="23"/>
        </w:rPr>
      </w:pPr>
      <w:r w:rsidRPr="00647B7F">
        <w:rPr>
          <w:sz w:val="23"/>
          <w:szCs w:val="23"/>
        </w:rPr>
        <w:t>11.1.</w:t>
      </w:r>
      <w:r w:rsidRPr="00647B7F">
        <w:rPr>
          <w:bCs/>
          <w:sz w:val="23"/>
          <w:szCs w:val="23"/>
        </w:rPr>
        <w:t xml:space="preserve"> </w:t>
      </w:r>
      <w:r w:rsidRPr="00647B7F">
        <w:rPr>
          <w:sz w:val="23"/>
          <w:szCs w:val="23"/>
        </w:rPr>
        <w:t xml:space="preserve">Saskaņā ar PIL nosacījumiem un nolikuma 7.punktu, komisija pārbauda vai pretendents, kuram būtu piešķiramas līguma slēgšanas tiesības, nav izslēdzams no dalības iepirkuma PIL 9. panta astotajā daļā </w:t>
      </w:r>
      <w:r w:rsidRPr="00647B7F">
        <w:rPr>
          <w:i/>
          <w:iCs/>
          <w:sz w:val="23"/>
          <w:szCs w:val="23"/>
        </w:rPr>
        <w:t>un Starptautisko un Latvijas Republikas nacionālo sankciju likuma 11.</w:t>
      </w:r>
      <w:proofErr w:type="gramStart"/>
      <w:r w:rsidRPr="00647B7F">
        <w:rPr>
          <w:i/>
          <w:iCs/>
          <w:sz w:val="23"/>
          <w:szCs w:val="23"/>
          <w:vertAlign w:val="superscript"/>
        </w:rPr>
        <w:t>1</w:t>
      </w:r>
      <w:r w:rsidRPr="00647B7F">
        <w:rPr>
          <w:i/>
          <w:iCs/>
          <w:sz w:val="23"/>
          <w:szCs w:val="23"/>
        </w:rPr>
        <w:t>pantā</w:t>
      </w:r>
      <w:proofErr w:type="gramEnd"/>
      <w:r w:rsidRPr="00647B7F">
        <w:rPr>
          <w:i/>
          <w:iCs/>
          <w:sz w:val="23"/>
          <w:szCs w:val="23"/>
        </w:rPr>
        <w:t xml:space="preserve"> </w:t>
      </w:r>
      <w:r w:rsidRPr="00647B7F">
        <w:rPr>
          <w:sz w:val="23"/>
          <w:szCs w:val="23"/>
        </w:rPr>
        <w:t>minēto apstākļu dēļ.</w:t>
      </w:r>
    </w:p>
    <w:p w14:paraId="2827994C" w14:textId="77777777" w:rsidR="00871D1A" w:rsidRPr="00647B7F" w:rsidRDefault="00871D1A" w:rsidP="00F21660">
      <w:pPr>
        <w:pStyle w:val="ListParagraph"/>
        <w:numPr>
          <w:ilvl w:val="1"/>
          <w:numId w:val="11"/>
        </w:numPr>
        <w:tabs>
          <w:tab w:val="left" w:pos="0"/>
          <w:tab w:val="left" w:pos="567"/>
        </w:tabs>
        <w:suppressAutoHyphens/>
        <w:ind w:left="0" w:firstLine="0"/>
        <w:jc w:val="both"/>
        <w:rPr>
          <w:b/>
          <w:i/>
          <w:sz w:val="23"/>
          <w:szCs w:val="23"/>
        </w:rPr>
      </w:pPr>
      <w:r w:rsidRPr="00647B7F">
        <w:rPr>
          <w:b/>
          <w:sz w:val="23"/>
          <w:szCs w:val="23"/>
        </w:rPr>
        <w:t xml:space="preserve">Komisija pretendenta, kuram būtu piešķiramas līguma slēgšanas tiesības, PIL </w:t>
      </w:r>
      <w:proofErr w:type="gramStart"/>
      <w:r w:rsidRPr="00647B7F">
        <w:rPr>
          <w:b/>
          <w:sz w:val="23"/>
          <w:szCs w:val="23"/>
        </w:rPr>
        <w:t>9.panta</w:t>
      </w:r>
      <w:proofErr w:type="gramEnd"/>
      <w:r w:rsidRPr="00647B7F">
        <w:rPr>
          <w:b/>
          <w:sz w:val="23"/>
          <w:szCs w:val="23"/>
        </w:rPr>
        <w:t xml:space="preserve"> astotajā daļā izslēgšanas gadījumu pārbaudi veic PIL 9.panta devītajā daļā</w:t>
      </w:r>
      <w:r w:rsidRPr="00647B7F">
        <w:rPr>
          <w:sz w:val="23"/>
          <w:szCs w:val="23"/>
        </w:rPr>
        <w:t xml:space="preserve"> </w:t>
      </w:r>
      <w:r w:rsidRPr="00647B7F">
        <w:rPr>
          <w:b/>
          <w:sz w:val="23"/>
          <w:szCs w:val="23"/>
        </w:rPr>
        <w:t>noteiktajā kārtībā.</w:t>
      </w:r>
    </w:p>
    <w:p w14:paraId="1230B382" w14:textId="77777777" w:rsidR="00871D1A" w:rsidRPr="00647B7F" w:rsidRDefault="00871D1A" w:rsidP="00F21660">
      <w:pPr>
        <w:pStyle w:val="ListParagraph"/>
        <w:numPr>
          <w:ilvl w:val="1"/>
          <w:numId w:val="11"/>
        </w:numPr>
        <w:tabs>
          <w:tab w:val="left" w:pos="0"/>
          <w:tab w:val="left" w:pos="567"/>
        </w:tabs>
        <w:suppressAutoHyphens/>
        <w:ind w:left="0" w:firstLine="0"/>
        <w:jc w:val="both"/>
        <w:rPr>
          <w:b/>
          <w:i/>
          <w:sz w:val="23"/>
          <w:szCs w:val="23"/>
        </w:rPr>
      </w:pPr>
      <w:r w:rsidRPr="00647B7F">
        <w:rPr>
          <w:bCs/>
          <w:sz w:val="23"/>
          <w:szCs w:val="23"/>
        </w:rPr>
        <w:t xml:space="preserve">Lai pārbaudītu, </w:t>
      </w:r>
      <w:r w:rsidRPr="00647B7F">
        <w:rPr>
          <w:sz w:val="23"/>
          <w:szCs w:val="23"/>
        </w:rPr>
        <w:t xml:space="preserve">Latvijā reģistrētu vai pastāvīgi dzīvojošu personu, kā arī PIL </w:t>
      </w:r>
      <w:proofErr w:type="gramStart"/>
      <w:r w:rsidRPr="00647B7F">
        <w:rPr>
          <w:sz w:val="23"/>
          <w:szCs w:val="23"/>
        </w:rPr>
        <w:t>42.panta</w:t>
      </w:r>
      <w:proofErr w:type="gramEnd"/>
      <w:r w:rsidRPr="00647B7F">
        <w:rPr>
          <w:sz w:val="23"/>
          <w:szCs w:val="23"/>
        </w:rPr>
        <w:t xml:space="preserve"> otrās daļas 1. un 2. punktā minētajiem izslēgšanas iemesliem attiecībā uz ārvalstī reģistrētu vai pastāvīgi dzīvojošu personu, komisija izmanto Ministru kabineta noteikto informācijas sistēmu, PIL noteiktajā kārtībā, neprasot attiecīgo personu piekrišanu.</w:t>
      </w:r>
      <w:r w:rsidRPr="00647B7F">
        <w:rPr>
          <w:b/>
          <w:i/>
          <w:sz w:val="23"/>
          <w:szCs w:val="23"/>
        </w:rPr>
        <w:t xml:space="preserve"> </w:t>
      </w:r>
      <w:r w:rsidRPr="00647B7F">
        <w:rPr>
          <w:sz w:val="23"/>
          <w:szCs w:val="23"/>
        </w:rPr>
        <w:t xml:space="preserve">Informāciju par ārvalstī reģistrētu vai pastāvīgi dzīvojošu personu, kā arī par PIL </w:t>
      </w:r>
      <w:proofErr w:type="gramStart"/>
      <w:r w:rsidRPr="00647B7F">
        <w:rPr>
          <w:sz w:val="23"/>
          <w:szCs w:val="23"/>
        </w:rPr>
        <w:t>42.panta</w:t>
      </w:r>
      <w:proofErr w:type="gramEnd"/>
      <w:r w:rsidRPr="00647B7F">
        <w:rPr>
          <w:sz w:val="23"/>
          <w:szCs w:val="23"/>
        </w:rPr>
        <w:t xml:space="preserve"> trešās daļas 4.punktā minētajām personām komisija iegūst no pretendenta.</w:t>
      </w:r>
    </w:p>
    <w:p w14:paraId="71632CDC" w14:textId="105FF69E" w:rsidR="00871D1A" w:rsidRPr="00647B7F" w:rsidRDefault="00871D1A" w:rsidP="00F21660">
      <w:pPr>
        <w:pStyle w:val="ListParagraph"/>
        <w:numPr>
          <w:ilvl w:val="1"/>
          <w:numId w:val="11"/>
        </w:numPr>
        <w:tabs>
          <w:tab w:val="left" w:pos="0"/>
          <w:tab w:val="left" w:pos="284"/>
        </w:tabs>
        <w:suppressAutoHyphens/>
        <w:ind w:left="0" w:firstLine="0"/>
        <w:jc w:val="both"/>
        <w:rPr>
          <w:b/>
          <w:i/>
          <w:sz w:val="23"/>
          <w:szCs w:val="23"/>
        </w:rPr>
      </w:pPr>
      <w:r w:rsidRPr="00647B7F">
        <w:rPr>
          <w:sz w:val="23"/>
          <w:szCs w:val="23"/>
        </w:rPr>
        <w:t xml:space="preserve">Ja komisija, veicot 11.3.punktā norādītās pārbaudes konstatē, ka saskaņā ar Valsts ieņēmumu dienesta publiskās nodokļu parādnieku datubāzes vai Nekustamā īpašuma nodokļa administrēšanas sistēmas pēdējās datu aktualizācijas datumā ievietoto informāciju pretendentam vai PIL </w:t>
      </w:r>
      <w:proofErr w:type="gramStart"/>
      <w:r w:rsidRPr="00647B7F">
        <w:rPr>
          <w:sz w:val="23"/>
          <w:szCs w:val="23"/>
        </w:rPr>
        <w:t>42.panta</w:t>
      </w:r>
      <w:proofErr w:type="gramEnd"/>
      <w:r w:rsidRPr="00647B7F">
        <w:rPr>
          <w:sz w:val="23"/>
          <w:szCs w:val="23"/>
        </w:rPr>
        <w:t xml:space="preserve"> trešajā </w:t>
      </w:r>
      <w:r w:rsidRPr="00647B7F">
        <w:rPr>
          <w:sz w:val="23"/>
          <w:szCs w:val="23"/>
        </w:rPr>
        <w:lastRenderedPageBreak/>
        <w:t xml:space="preserve">daļā minētajai personai </w:t>
      </w:r>
      <w:r w:rsidRPr="00647B7F">
        <w:rPr>
          <w:rFonts w:eastAsiaTheme="minorHAnsi"/>
          <w:sz w:val="23"/>
          <w:szCs w:val="23"/>
          <w:lang w:eastAsia="en-US"/>
        </w:rPr>
        <w:t>piedāvājumu iesniegšanas termiņa pēdējā dienā vai dienā, kad pieņemts lēmums par iespējamu iepirkuma līguma slēgšanas tiesību piešķiršanu</w:t>
      </w:r>
      <w:r w:rsidRPr="00647B7F">
        <w:rPr>
          <w:sz w:val="23"/>
          <w:szCs w:val="23"/>
        </w:rPr>
        <w:t xml:space="preserve"> </w:t>
      </w:r>
      <w:r w:rsidRPr="00647B7F">
        <w:rPr>
          <w:b/>
          <w:sz w:val="23"/>
          <w:szCs w:val="23"/>
        </w:rPr>
        <w:t xml:space="preserve">ir </w:t>
      </w:r>
      <w:r w:rsidRPr="00647B7F">
        <w:rPr>
          <w:sz w:val="23"/>
          <w:szCs w:val="23"/>
        </w:rPr>
        <w:t>neizpildītas saistības nodokļu jomā, tā informē pretendentu par konstatētajām neizpildītajām saistībām nodokļu jomā un nosaka termiņu — 3 (trīs) darbdienas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w:t>
      </w:r>
      <w:r w:rsidR="00B802C3" w:rsidRPr="00647B7F">
        <w:rPr>
          <w:sz w:val="23"/>
          <w:szCs w:val="23"/>
        </w:rPr>
        <w:t>ntu izslēdz no dalības iepirkumā</w:t>
      </w:r>
      <w:r w:rsidRPr="00647B7F">
        <w:rPr>
          <w:sz w:val="23"/>
          <w:szCs w:val="23"/>
        </w:rPr>
        <w:t>.</w:t>
      </w:r>
    </w:p>
    <w:p w14:paraId="04BCDB54" w14:textId="77777777" w:rsidR="00871D1A" w:rsidRPr="00647B7F" w:rsidRDefault="00871D1A" w:rsidP="00F21660">
      <w:pPr>
        <w:pStyle w:val="ListParagraph"/>
        <w:numPr>
          <w:ilvl w:val="1"/>
          <w:numId w:val="11"/>
        </w:numPr>
        <w:tabs>
          <w:tab w:val="left" w:pos="0"/>
          <w:tab w:val="left" w:pos="567"/>
        </w:tabs>
        <w:suppressAutoHyphens/>
        <w:ind w:left="0" w:firstLine="0"/>
        <w:jc w:val="both"/>
        <w:rPr>
          <w:b/>
          <w:i/>
          <w:sz w:val="23"/>
          <w:szCs w:val="23"/>
        </w:rPr>
      </w:pPr>
      <w:r w:rsidRPr="00647B7F">
        <w:rPr>
          <w:sz w:val="23"/>
          <w:szCs w:val="23"/>
        </w:rPr>
        <w:t xml:space="preserve">Pretendents, lai apliecinātu, ka pretendentam vai PIL </w:t>
      </w:r>
      <w:proofErr w:type="gramStart"/>
      <w:r w:rsidRPr="00647B7F">
        <w:rPr>
          <w:sz w:val="23"/>
          <w:szCs w:val="23"/>
        </w:rPr>
        <w:t>42.panta</w:t>
      </w:r>
      <w:proofErr w:type="gramEnd"/>
      <w:r w:rsidRPr="00647B7F">
        <w:rPr>
          <w:sz w:val="23"/>
          <w:szCs w:val="23"/>
        </w:rPr>
        <w:t xml:space="preserve"> trešajā daļā minētajai personai attiecīgajā dienā nebija neizpildītu saistību nodokļu jomā, nolikuma 11.4.punktā minētajā termiņā iesniedz:</w:t>
      </w:r>
    </w:p>
    <w:p w14:paraId="5C36CC1A" w14:textId="77777777" w:rsidR="00871D1A" w:rsidRPr="00647B7F" w:rsidRDefault="00871D1A" w:rsidP="00F21660">
      <w:pPr>
        <w:pStyle w:val="tv213"/>
        <w:numPr>
          <w:ilvl w:val="0"/>
          <w:numId w:val="12"/>
        </w:numPr>
        <w:shd w:val="clear" w:color="auto" w:fill="FFFFFF"/>
        <w:spacing w:before="0" w:beforeAutospacing="0" w:after="0" w:afterAutospacing="0" w:line="293" w:lineRule="atLeast"/>
        <w:ind w:left="851" w:hanging="218"/>
        <w:jc w:val="both"/>
        <w:rPr>
          <w:sz w:val="23"/>
          <w:szCs w:val="23"/>
        </w:rPr>
      </w:pPr>
      <w:r w:rsidRPr="00647B7F">
        <w:rPr>
          <w:sz w:val="23"/>
          <w:szCs w:val="23"/>
        </w:rPr>
        <w:t>izziņa no Valsts ieņēmumu dienesta elektroniskās deklarēšanas sistēmas;</w:t>
      </w:r>
    </w:p>
    <w:p w14:paraId="3D40F031" w14:textId="77777777" w:rsidR="00871D1A" w:rsidRPr="00647B7F" w:rsidRDefault="00871D1A" w:rsidP="00F21660">
      <w:pPr>
        <w:pStyle w:val="tv213"/>
        <w:numPr>
          <w:ilvl w:val="0"/>
          <w:numId w:val="12"/>
        </w:numPr>
        <w:shd w:val="clear" w:color="auto" w:fill="FFFFFF"/>
        <w:spacing w:before="0" w:beforeAutospacing="0" w:after="0" w:afterAutospacing="0" w:line="293" w:lineRule="atLeast"/>
        <w:ind w:left="851" w:hanging="218"/>
        <w:jc w:val="both"/>
        <w:rPr>
          <w:sz w:val="23"/>
          <w:szCs w:val="23"/>
        </w:rPr>
      </w:pPr>
      <w:r w:rsidRPr="00647B7F">
        <w:rPr>
          <w:sz w:val="23"/>
          <w:szCs w:val="23"/>
        </w:rPr>
        <w:t>pašvaldības izdota izziņa par to, ka attiecīgajai personai nebija nekustamā īpašuma nodokļa parādu;</w:t>
      </w:r>
    </w:p>
    <w:p w14:paraId="7F4B4D1B" w14:textId="77777777" w:rsidR="00871D1A" w:rsidRPr="00647B7F" w:rsidRDefault="00871D1A" w:rsidP="00F21660">
      <w:pPr>
        <w:pStyle w:val="tv213"/>
        <w:numPr>
          <w:ilvl w:val="0"/>
          <w:numId w:val="12"/>
        </w:numPr>
        <w:shd w:val="clear" w:color="auto" w:fill="FFFFFF"/>
        <w:spacing w:before="0" w:beforeAutospacing="0" w:after="0" w:afterAutospacing="0" w:line="293" w:lineRule="atLeast"/>
        <w:ind w:left="851" w:hanging="218"/>
        <w:jc w:val="both"/>
        <w:rPr>
          <w:sz w:val="23"/>
          <w:szCs w:val="23"/>
        </w:rPr>
      </w:pPr>
      <w:r w:rsidRPr="00647B7F">
        <w:rPr>
          <w:sz w:val="23"/>
          <w:szCs w:val="23"/>
        </w:rPr>
        <w:t>citi objektīvi pierādījumi par nodokļu parādu neesību vai nodokļu saistību izpildi.</w:t>
      </w:r>
    </w:p>
    <w:p w14:paraId="06DA05B0" w14:textId="77777777" w:rsidR="00871D1A" w:rsidRPr="00647B7F" w:rsidRDefault="00871D1A" w:rsidP="00F21660">
      <w:pPr>
        <w:pStyle w:val="ListParagraph"/>
        <w:numPr>
          <w:ilvl w:val="1"/>
          <w:numId w:val="11"/>
        </w:numPr>
        <w:tabs>
          <w:tab w:val="left" w:pos="0"/>
          <w:tab w:val="left" w:pos="567"/>
        </w:tabs>
        <w:suppressAutoHyphens/>
        <w:ind w:left="0" w:firstLine="0"/>
        <w:jc w:val="both"/>
        <w:rPr>
          <w:b/>
          <w:i/>
          <w:sz w:val="23"/>
          <w:szCs w:val="23"/>
        </w:rPr>
      </w:pPr>
      <w:r w:rsidRPr="00647B7F">
        <w:rPr>
          <w:sz w:val="23"/>
          <w:szCs w:val="23"/>
        </w:rPr>
        <w:t xml:space="preserve">Lai apliecinātu, ka uz ārvalstī reģistrētu vai pastāvīgi dzīvojošu personu, tostarp Latvijā reģistrēta pretendenta vai PIL </w:t>
      </w:r>
      <w:proofErr w:type="gramStart"/>
      <w:r w:rsidRPr="00647B7F">
        <w:rPr>
          <w:sz w:val="23"/>
          <w:szCs w:val="23"/>
        </w:rPr>
        <w:t>42.panta</w:t>
      </w:r>
      <w:proofErr w:type="gramEnd"/>
      <w:r w:rsidRPr="00647B7F">
        <w:rPr>
          <w:sz w:val="23"/>
          <w:szCs w:val="23"/>
        </w:rPr>
        <w:t xml:space="preserve"> trešajā daļā minētās personas valdes vai padomes locekli, </w:t>
      </w:r>
      <w:proofErr w:type="spellStart"/>
      <w:r w:rsidRPr="00647B7F">
        <w:rPr>
          <w:sz w:val="23"/>
          <w:szCs w:val="23"/>
        </w:rPr>
        <w:t>pārstāvēttiesīgo</w:t>
      </w:r>
      <w:proofErr w:type="spellEnd"/>
      <w:r w:rsidRPr="00647B7F">
        <w:rPr>
          <w:sz w:val="23"/>
          <w:szCs w:val="23"/>
        </w:rPr>
        <w:t xml:space="preserve"> personu, prokūristu vai personu, kura ir pilnvarota pārstāvēt kandidātu vai pretendentu darbībās, kas saistītas ar filiāli, un kura pastāvīgi dzīvo ārvalstī, neattiecas PIL 42.panta otrās daļas </w:t>
      </w:r>
      <w:r w:rsidRPr="00647B7F">
        <w:rPr>
          <w:sz w:val="23"/>
          <w:szCs w:val="23"/>
          <w:shd w:val="clear" w:color="auto" w:fill="FFFFFF"/>
        </w:rPr>
        <w:t xml:space="preserve">1., 2., 3., 4. un 11. punktā </w:t>
      </w:r>
      <w:r w:rsidRPr="00647B7F">
        <w:rPr>
          <w:sz w:val="23"/>
          <w:szCs w:val="23"/>
        </w:rPr>
        <w:t>minētie izslēgšanas iemesli, pēc komisijas pieprasījuma komisijas noteiktajā termiņā, ne īsākā par 10 darbdienām pēc pieprasījuma nosūtīšanas dienas, pretendents iesniedz:</w:t>
      </w:r>
    </w:p>
    <w:p w14:paraId="7518F498" w14:textId="77777777" w:rsidR="00871D1A" w:rsidRPr="00647B7F" w:rsidRDefault="00871D1A" w:rsidP="00871D1A">
      <w:pPr>
        <w:pStyle w:val="ListParagraph"/>
        <w:tabs>
          <w:tab w:val="left" w:pos="0"/>
          <w:tab w:val="left" w:pos="567"/>
        </w:tabs>
        <w:suppressAutoHyphens/>
        <w:ind w:left="709" w:hanging="283"/>
        <w:jc w:val="both"/>
        <w:rPr>
          <w:sz w:val="23"/>
          <w:szCs w:val="23"/>
        </w:rPr>
      </w:pPr>
      <w:r w:rsidRPr="00647B7F">
        <w:rPr>
          <w:sz w:val="23"/>
          <w:szCs w:val="23"/>
        </w:rPr>
        <w:t xml:space="preserve">a) saistībā ar PIL </w:t>
      </w:r>
      <w:proofErr w:type="gramStart"/>
      <w:r w:rsidRPr="00647B7F">
        <w:rPr>
          <w:sz w:val="23"/>
          <w:szCs w:val="23"/>
        </w:rPr>
        <w:t>42.panta</w:t>
      </w:r>
      <w:proofErr w:type="gramEnd"/>
      <w:r w:rsidRPr="00647B7F">
        <w:rPr>
          <w:sz w:val="23"/>
          <w:szCs w:val="23"/>
        </w:rPr>
        <w:t xml:space="preserve"> otrās daļas 1., 2. un 4.punktā minētajiem izslēgšanas iemesliem — attiecīgās ārvalsts kompetentās institūcijas izziņu vai citu dokumentu, kas apliecina izslēgšanas iemesla neesību. Attiecīgo ārvalsts kompetentās iestādes izziņu var aizstāt ar skaidrojumu, ja atbilstoši pretendenta vai PIL </w:t>
      </w:r>
      <w:proofErr w:type="gramStart"/>
      <w:r w:rsidRPr="00647B7F">
        <w:rPr>
          <w:sz w:val="23"/>
          <w:szCs w:val="23"/>
        </w:rPr>
        <w:t>42.panta</w:t>
      </w:r>
      <w:proofErr w:type="gramEnd"/>
      <w:r w:rsidRPr="00647B7F">
        <w:rPr>
          <w:sz w:val="23"/>
          <w:szCs w:val="23"/>
        </w:rPr>
        <w:t xml:space="preserve"> trešajā daļā minētās personas reģistrācijas valsts normatīvajiem aktiem par valdes vai padomes locekli, </w:t>
      </w:r>
      <w:proofErr w:type="spellStart"/>
      <w:r w:rsidRPr="00647B7F">
        <w:rPr>
          <w:sz w:val="23"/>
          <w:szCs w:val="23"/>
        </w:rPr>
        <w:t>pārstāvēttiesīgo</w:t>
      </w:r>
      <w:proofErr w:type="spellEnd"/>
      <w:r w:rsidRPr="00647B7F">
        <w:rPr>
          <w:sz w:val="23"/>
          <w:szCs w:val="23"/>
        </w:rPr>
        <w:t xml:space="preserve"> personu, prokūristu vai personu, kura ir pilnvarota pārstāvēt pretendentu darbībās, kas saistītas ar filiāli, nevar būt persona, uz kuru ir attiecināmi PIL 42.panta otrās daļas 1. punktā noteiktie izslēgšanas iemesli,</w:t>
      </w:r>
    </w:p>
    <w:p w14:paraId="596C6C3E" w14:textId="77777777" w:rsidR="00871D1A" w:rsidRPr="00647B7F" w:rsidRDefault="00871D1A" w:rsidP="00871D1A">
      <w:pPr>
        <w:pStyle w:val="ListParagraph"/>
        <w:tabs>
          <w:tab w:val="left" w:pos="0"/>
          <w:tab w:val="left" w:pos="567"/>
        </w:tabs>
        <w:suppressAutoHyphens/>
        <w:ind w:left="709" w:hanging="283"/>
        <w:jc w:val="both"/>
        <w:rPr>
          <w:sz w:val="23"/>
          <w:szCs w:val="23"/>
        </w:rPr>
      </w:pPr>
      <w:r w:rsidRPr="00647B7F">
        <w:rPr>
          <w:sz w:val="23"/>
          <w:szCs w:val="23"/>
        </w:rPr>
        <w:t xml:space="preserve">b) saistībā ar PIL </w:t>
      </w:r>
      <w:proofErr w:type="gramStart"/>
      <w:r w:rsidRPr="00647B7F">
        <w:rPr>
          <w:sz w:val="23"/>
          <w:szCs w:val="23"/>
        </w:rPr>
        <w:t>42.panta</w:t>
      </w:r>
      <w:proofErr w:type="gramEnd"/>
      <w:r w:rsidRPr="00647B7F">
        <w:rPr>
          <w:sz w:val="23"/>
          <w:szCs w:val="23"/>
        </w:rPr>
        <w:t xml:space="preserve"> otrās daļas 3. punktā minēto izslēgšanas iemeslu — apliecinājumu, ka uz pretendentu vai PIL 42.panta trešajā daļā minēto personu izslēgšanas iemesls neattiecas. Apliecinājumam pievieno katras personas reģistrācijas valsti apliecinošu dokumentu.</w:t>
      </w:r>
    </w:p>
    <w:p w14:paraId="2F817EA3" w14:textId="77777777" w:rsidR="00871D1A" w:rsidRPr="00647B7F" w:rsidRDefault="00871D1A" w:rsidP="00871D1A">
      <w:pPr>
        <w:pStyle w:val="ListParagraph"/>
        <w:tabs>
          <w:tab w:val="left" w:pos="0"/>
          <w:tab w:val="left" w:pos="567"/>
        </w:tabs>
        <w:suppressAutoHyphens/>
        <w:ind w:left="709" w:hanging="283"/>
        <w:jc w:val="both"/>
        <w:rPr>
          <w:sz w:val="23"/>
          <w:szCs w:val="23"/>
        </w:rPr>
      </w:pPr>
      <w:r w:rsidRPr="00647B7F">
        <w:rPr>
          <w:sz w:val="23"/>
          <w:szCs w:val="23"/>
        </w:rPr>
        <w:t xml:space="preserve">c) ja attiecīgajā ārvalstī 11.4.punkta "a" apakšpunktā minētās kompetentās institūcijas izziņas vai citi dokumenti netiek izsniegti vai ar tiem nepietiek, lai apliecinātu, ka uz pretendentu vai PIL </w:t>
      </w:r>
      <w:proofErr w:type="gramStart"/>
      <w:r w:rsidRPr="00647B7F">
        <w:rPr>
          <w:sz w:val="23"/>
          <w:szCs w:val="23"/>
        </w:rPr>
        <w:t>42.panta</w:t>
      </w:r>
      <w:proofErr w:type="gramEnd"/>
      <w:r w:rsidRPr="00647B7F">
        <w:rPr>
          <w:sz w:val="23"/>
          <w:szCs w:val="23"/>
        </w:rPr>
        <w:t xml:space="preserve"> trešajā daļā minēto personu neattiecas PIL 42.panta otrās daļas 1., 2., 3., 4. un 11.punktā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w:t>
      </w:r>
    </w:p>
    <w:p w14:paraId="15E3ED36" w14:textId="02C02487" w:rsidR="00871D1A" w:rsidRPr="00647B7F" w:rsidRDefault="00871D1A" w:rsidP="00F21660">
      <w:pPr>
        <w:pStyle w:val="tv213"/>
        <w:numPr>
          <w:ilvl w:val="1"/>
          <w:numId w:val="11"/>
        </w:numPr>
        <w:shd w:val="clear" w:color="auto" w:fill="FFFFFF"/>
        <w:tabs>
          <w:tab w:val="left" w:pos="284"/>
        </w:tabs>
        <w:spacing w:before="0" w:beforeAutospacing="0" w:after="0" w:afterAutospacing="0"/>
        <w:ind w:left="0" w:firstLine="0"/>
        <w:jc w:val="both"/>
        <w:rPr>
          <w:strike/>
          <w:sz w:val="23"/>
          <w:szCs w:val="23"/>
        </w:rPr>
      </w:pPr>
      <w:r w:rsidRPr="00647B7F">
        <w:rPr>
          <w:sz w:val="23"/>
          <w:szCs w:val="23"/>
        </w:rPr>
        <w:t>Ja attiecīgais pretendents noteiktajā termiņā neiesniedz 11.6.punktā minēto informāciju, komisija to izslēdz no dalības iepirkum</w:t>
      </w:r>
      <w:r w:rsidR="00B802C3" w:rsidRPr="00647B7F">
        <w:rPr>
          <w:sz w:val="23"/>
          <w:szCs w:val="23"/>
        </w:rPr>
        <w:t>ā</w:t>
      </w:r>
      <w:r w:rsidRPr="00647B7F">
        <w:rPr>
          <w:sz w:val="23"/>
          <w:szCs w:val="23"/>
        </w:rPr>
        <w:t>.</w:t>
      </w:r>
    </w:p>
    <w:p w14:paraId="640FFAB8" w14:textId="77777777" w:rsidR="00871D1A" w:rsidRPr="00647B7F" w:rsidRDefault="00871D1A" w:rsidP="00F21660">
      <w:pPr>
        <w:pStyle w:val="tv213"/>
        <w:numPr>
          <w:ilvl w:val="1"/>
          <w:numId w:val="11"/>
        </w:numPr>
        <w:shd w:val="clear" w:color="auto" w:fill="FFFFFF"/>
        <w:tabs>
          <w:tab w:val="left" w:pos="284"/>
          <w:tab w:val="left" w:pos="426"/>
        </w:tabs>
        <w:spacing w:before="0" w:beforeAutospacing="0" w:after="0" w:afterAutospacing="0"/>
        <w:ind w:left="0" w:firstLine="0"/>
        <w:jc w:val="both"/>
        <w:rPr>
          <w:strike/>
          <w:sz w:val="23"/>
          <w:szCs w:val="23"/>
        </w:rPr>
      </w:pPr>
      <w:r w:rsidRPr="00647B7F">
        <w:rPr>
          <w:sz w:val="23"/>
          <w:szCs w:val="23"/>
        </w:rPr>
        <w:t xml:space="preserve">Komisija par Latvijā reģistrētu pretendentu, kuram būtu piešķiramas līguma slēgšanas tiesības, veic </w:t>
      </w:r>
      <w:r w:rsidRPr="00647B7F">
        <w:rPr>
          <w:iCs/>
          <w:sz w:val="23"/>
          <w:szCs w:val="23"/>
        </w:rPr>
        <w:t>Starptautisko un Latvijas Republikas nacionālo sankciju likuma 11.</w:t>
      </w:r>
      <w:proofErr w:type="gramStart"/>
      <w:r w:rsidRPr="00647B7F">
        <w:rPr>
          <w:iCs/>
          <w:sz w:val="23"/>
          <w:szCs w:val="23"/>
          <w:vertAlign w:val="superscript"/>
        </w:rPr>
        <w:t>1</w:t>
      </w:r>
      <w:r w:rsidRPr="00647B7F">
        <w:rPr>
          <w:iCs/>
          <w:sz w:val="23"/>
          <w:szCs w:val="23"/>
        </w:rPr>
        <w:t>pantā</w:t>
      </w:r>
      <w:proofErr w:type="gramEnd"/>
      <w:r w:rsidRPr="00647B7F">
        <w:rPr>
          <w:i/>
          <w:iCs/>
          <w:sz w:val="23"/>
          <w:szCs w:val="23"/>
        </w:rPr>
        <w:t xml:space="preserve"> </w:t>
      </w:r>
      <w:r w:rsidRPr="00647B7F">
        <w:rPr>
          <w:sz w:val="23"/>
          <w:szCs w:val="23"/>
        </w:rPr>
        <w:t xml:space="preserve">minēto izslēgšanas gadījumu pārbaudi </w:t>
      </w:r>
      <w:r w:rsidRPr="00647B7F">
        <w:rPr>
          <w:sz w:val="23"/>
          <w:szCs w:val="23"/>
          <w:shd w:val="clear" w:color="auto" w:fill="FFFFFF"/>
        </w:rPr>
        <w:t>Latvijas Republikas Uzņēmumu reģistra normatīvajos aktos noteiktajā kārtībā.</w:t>
      </w:r>
      <w:r w:rsidRPr="00647B7F">
        <w:rPr>
          <w:sz w:val="23"/>
          <w:szCs w:val="23"/>
        </w:rPr>
        <w:t xml:space="preserve"> </w:t>
      </w:r>
      <w:r w:rsidRPr="00647B7F">
        <w:rPr>
          <w:sz w:val="23"/>
          <w:szCs w:val="23"/>
          <w:shd w:val="clear" w:color="auto" w:fill="FFFFFF"/>
        </w:rPr>
        <w:t>Attiecībā uz ārvalstī reģistrētu pretendentu komisija pieprasa, lai tas iesniedz attiecīgās ārvalsts kompetentās institūcijas izziņu, kurā norādītas sankciju pārbaudei nepieciešamās ziņas par pretendentu, tai skaitā ziņas par šāda pretendenta patieso labuma guvēju vai ziņas par to, ka patieso labuma guvēju noskaidrot nav iespējams, nosakot informācijas sniegšanas termiņu ne īsāku par 10 darbdienām pēc pieprasījuma nosūtīšanas dienas.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Komisija sankciju pārbaudei nepieciešamās ziņas attiecībā uz ārvalstī reģistrētu pretendentu var iegūt arī patstāvīgi.</w:t>
      </w:r>
    </w:p>
    <w:p w14:paraId="54125755" w14:textId="2C856D1B" w:rsidR="00871D1A" w:rsidRPr="00647B7F" w:rsidRDefault="00871D1A" w:rsidP="00F21660">
      <w:pPr>
        <w:pStyle w:val="tv213"/>
        <w:numPr>
          <w:ilvl w:val="1"/>
          <w:numId w:val="11"/>
        </w:numPr>
        <w:shd w:val="clear" w:color="auto" w:fill="FFFFFF"/>
        <w:tabs>
          <w:tab w:val="left" w:pos="284"/>
          <w:tab w:val="left" w:pos="426"/>
        </w:tabs>
        <w:spacing w:before="0" w:beforeAutospacing="0" w:after="0" w:afterAutospacing="0"/>
        <w:ind w:left="0" w:firstLine="0"/>
        <w:jc w:val="both"/>
        <w:rPr>
          <w:strike/>
          <w:sz w:val="23"/>
          <w:szCs w:val="23"/>
        </w:rPr>
      </w:pPr>
      <w:r w:rsidRPr="00647B7F">
        <w:rPr>
          <w:sz w:val="23"/>
          <w:szCs w:val="23"/>
        </w:rPr>
        <w:t>Iepirkumu komisija par iepirkuma uzvarētāju atzīst pretendentu, kurš izraudzīts atbilstoši iepirkuma nolikumā noteiktajām prasībām un kritērijiem un nav</w:t>
      </w:r>
      <w:r w:rsidR="00083F89" w:rsidRPr="00647B7F">
        <w:rPr>
          <w:sz w:val="23"/>
          <w:szCs w:val="23"/>
        </w:rPr>
        <w:t xml:space="preserve"> izslēdzams no dalības iepirkumā </w:t>
      </w:r>
      <w:r w:rsidRPr="00647B7F">
        <w:rPr>
          <w:sz w:val="23"/>
          <w:szCs w:val="23"/>
        </w:rPr>
        <w:t xml:space="preserve">saskaņā ar PIL </w:t>
      </w:r>
      <w:proofErr w:type="gramStart"/>
      <w:r w:rsidRPr="00647B7F">
        <w:rPr>
          <w:sz w:val="23"/>
          <w:szCs w:val="23"/>
        </w:rPr>
        <w:t>9.panta</w:t>
      </w:r>
      <w:proofErr w:type="gramEnd"/>
      <w:r w:rsidRPr="00647B7F">
        <w:rPr>
          <w:sz w:val="23"/>
          <w:szCs w:val="23"/>
        </w:rPr>
        <w:t xml:space="preserve"> astotajā daļā minētajiem apstākļiem un Starptautisko un Latvijas Republikas nacionālo sankciju likuma 11.</w:t>
      </w:r>
      <w:r w:rsidRPr="00647B7F">
        <w:rPr>
          <w:sz w:val="23"/>
          <w:szCs w:val="23"/>
          <w:vertAlign w:val="superscript"/>
        </w:rPr>
        <w:t>1</w:t>
      </w:r>
      <w:r w:rsidRPr="00647B7F">
        <w:rPr>
          <w:sz w:val="23"/>
          <w:szCs w:val="23"/>
        </w:rPr>
        <w:t>panta nosacījumiem.</w:t>
      </w:r>
    </w:p>
    <w:p w14:paraId="5EAD46B2" w14:textId="77777777" w:rsidR="00871D1A" w:rsidRPr="00647B7F" w:rsidRDefault="00871D1A" w:rsidP="00871D1A">
      <w:pPr>
        <w:pStyle w:val="Heading2"/>
        <w:keepNext w:val="0"/>
        <w:widowControl w:val="0"/>
        <w:autoSpaceDE w:val="0"/>
        <w:autoSpaceDN w:val="0"/>
        <w:spacing w:before="0" w:after="0"/>
        <w:jc w:val="both"/>
        <w:rPr>
          <w:rFonts w:ascii="Times New Roman" w:hAnsi="Times New Roman" w:cs="Times New Roman"/>
          <w:i w:val="0"/>
          <w:sz w:val="23"/>
          <w:szCs w:val="23"/>
        </w:rPr>
      </w:pPr>
    </w:p>
    <w:p w14:paraId="387E0D4E" w14:textId="77777777" w:rsidR="00871D1A" w:rsidRPr="00647B7F" w:rsidRDefault="00871D1A" w:rsidP="00F21660">
      <w:pPr>
        <w:pStyle w:val="Heading2"/>
        <w:keepNext w:val="0"/>
        <w:widowControl w:val="0"/>
        <w:numPr>
          <w:ilvl w:val="0"/>
          <w:numId w:val="11"/>
        </w:numPr>
        <w:tabs>
          <w:tab w:val="left" w:pos="284"/>
          <w:tab w:val="left" w:pos="426"/>
        </w:tabs>
        <w:autoSpaceDE w:val="0"/>
        <w:autoSpaceDN w:val="0"/>
        <w:spacing w:before="0" w:after="0"/>
        <w:ind w:left="0" w:firstLine="0"/>
        <w:jc w:val="both"/>
        <w:rPr>
          <w:rFonts w:ascii="Times New Roman" w:hAnsi="Times New Roman" w:cs="Times New Roman"/>
          <w:i w:val="0"/>
          <w:sz w:val="24"/>
          <w:szCs w:val="24"/>
        </w:rPr>
      </w:pPr>
      <w:r w:rsidRPr="00647B7F">
        <w:rPr>
          <w:rFonts w:ascii="Times New Roman" w:hAnsi="Times New Roman" w:cs="Times New Roman"/>
          <w:i w:val="0"/>
          <w:sz w:val="24"/>
          <w:szCs w:val="24"/>
        </w:rPr>
        <w:t>PRETENDENTU INFORMĒŠANA PAR PIEŅEMTO LĒMUMU UN INFORMĀCIJAS AIZSARDZĪBA</w:t>
      </w:r>
    </w:p>
    <w:p w14:paraId="56D13FBA" w14:textId="785C1786" w:rsidR="00871D1A" w:rsidRPr="00647B7F" w:rsidRDefault="00871D1A" w:rsidP="00871D1A">
      <w:pPr>
        <w:jc w:val="both"/>
        <w:rPr>
          <w:sz w:val="23"/>
          <w:szCs w:val="23"/>
        </w:rPr>
      </w:pPr>
      <w:r w:rsidRPr="00647B7F">
        <w:rPr>
          <w:sz w:val="23"/>
          <w:szCs w:val="23"/>
        </w:rPr>
        <w:t>12.1.Iepirkumu komisija 3 (trīs) darbdienu laikā pēc lēmuma pieņemšanas informē visus pretendentus,</w:t>
      </w:r>
      <w:r w:rsidR="00B07C2D" w:rsidRPr="00647B7F">
        <w:rPr>
          <w:sz w:val="23"/>
          <w:szCs w:val="23"/>
        </w:rPr>
        <w:t xml:space="preserve"> kas iesnieguši piedāvājumus </w:t>
      </w:r>
      <w:r w:rsidRPr="00647B7F">
        <w:rPr>
          <w:sz w:val="23"/>
          <w:szCs w:val="23"/>
        </w:rPr>
        <w:t>iepirkum</w:t>
      </w:r>
      <w:r w:rsidR="00B07C2D" w:rsidRPr="00647B7F">
        <w:rPr>
          <w:sz w:val="23"/>
          <w:szCs w:val="23"/>
        </w:rPr>
        <w:t>ā</w:t>
      </w:r>
      <w:r w:rsidRPr="00647B7F">
        <w:rPr>
          <w:sz w:val="23"/>
          <w:szCs w:val="23"/>
        </w:rPr>
        <w:t xml:space="preserve"> par pieņemto lēmumu attiecībā uz līguma slēgšanu, kā arī EIS e-konkursu apakšsistēmā šā iepirkuma sadaļā nodrošina brīvu un tiešu elektronisku pieeju iepirkumu komisijas pieņemtajam lēmumam.</w:t>
      </w:r>
    </w:p>
    <w:p w14:paraId="3486ACF8" w14:textId="77777777" w:rsidR="00871D1A" w:rsidRPr="00647B7F" w:rsidRDefault="00871D1A" w:rsidP="00871D1A">
      <w:pPr>
        <w:jc w:val="both"/>
        <w:rPr>
          <w:sz w:val="23"/>
          <w:szCs w:val="23"/>
        </w:rPr>
      </w:pPr>
      <w:r w:rsidRPr="00647B7F">
        <w:rPr>
          <w:sz w:val="23"/>
          <w:szCs w:val="23"/>
        </w:rPr>
        <w:t xml:space="preserve">12.2. </w:t>
      </w:r>
      <w:r w:rsidRPr="00647B7F">
        <w:rPr>
          <w:bCs/>
          <w:sz w:val="23"/>
          <w:szCs w:val="23"/>
        </w:rPr>
        <w:t xml:space="preserve">Paziņojot par iepirkuma līguma slēgšanu un informējot pretendentus, komisija nav tiesīga atklāt informāciju, kuru tai kā komercnoslēpumu un konfidenciālu informāciju nodevuši citi pretendenti. </w:t>
      </w:r>
    </w:p>
    <w:p w14:paraId="2DA67D3D" w14:textId="77777777" w:rsidR="00871D1A" w:rsidRPr="00647B7F" w:rsidRDefault="00871D1A" w:rsidP="00871D1A">
      <w:pPr>
        <w:pStyle w:val="Heading2"/>
        <w:keepNext w:val="0"/>
        <w:widowControl w:val="0"/>
        <w:autoSpaceDE w:val="0"/>
        <w:autoSpaceDN w:val="0"/>
        <w:spacing w:before="0" w:after="0"/>
        <w:jc w:val="both"/>
        <w:rPr>
          <w:rFonts w:ascii="Times New Roman" w:hAnsi="Times New Roman"/>
          <w:i w:val="0"/>
          <w:sz w:val="24"/>
          <w:szCs w:val="24"/>
        </w:rPr>
      </w:pPr>
    </w:p>
    <w:p w14:paraId="671F4A26" w14:textId="77777777" w:rsidR="00871D1A" w:rsidRPr="00647B7F" w:rsidRDefault="00871D1A" w:rsidP="00F21660">
      <w:pPr>
        <w:pStyle w:val="Heading2"/>
        <w:keepNext w:val="0"/>
        <w:widowControl w:val="0"/>
        <w:numPr>
          <w:ilvl w:val="0"/>
          <w:numId w:val="11"/>
        </w:numPr>
        <w:autoSpaceDE w:val="0"/>
        <w:autoSpaceDN w:val="0"/>
        <w:spacing w:before="0" w:after="0"/>
        <w:jc w:val="both"/>
        <w:rPr>
          <w:rFonts w:ascii="Times New Roman" w:hAnsi="Times New Roman" w:cs="Times New Roman"/>
          <w:i w:val="0"/>
          <w:sz w:val="24"/>
          <w:szCs w:val="24"/>
        </w:rPr>
      </w:pPr>
      <w:r w:rsidRPr="00647B7F">
        <w:rPr>
          <w:rFonts w:ascii="Times New Roman" w:hAnsi="Times New Roman"/>
          <w:i w:val="0"/>
          <w:sz w:val="24"/>
          <w:szCs w:val="24"/>
        </w:rPr>
        <w:t xml:space="preserve">IEPIRKUMA LĪGUMA </w:t>
      </w:r>
      <w:r w:rsidRPr="00647B7F">
        <w:rPr>
          <w:rFonts w:ascii="Times New Roman" w:hAnsi="Times New Roman" w:cs="Times New Roman"/>
          <w:i w:val="0"/>
          <w:sz w:val="24"/>
          <w:szCs w:val="24"/>
        </w:rPr>
        <w:t>SLĒGŠANA</w:t>
      </w:r>
    </w:p>
    <w:p w14:paraId="366C8E77" w14:textId="0E17416E" w:rsidR="00871D1A" w:rsidRPr="00647B7F" w:rsidRDefault="00871D1A" w:rsidP="00871D1A">
      <w:pPr>
        <w:pStyle w:val="Heading2"/>
        <w:keepNext w:val="0"/>
        <w:tabs>
          <w:tab w:val="num" w:pos="567"/>
          <w:tab w:val="left" w:pos="900"/>
        </w:tabs>
        <w:spacing w:before="0" w:after="0"/>
        <w:jc w:val="both"/>
        <w:rPr>
          <w:sz w:val="23"/>
          <w:szCs w:val="23"/>
          <w:shd w:val="clear" w:color="auto" w:fill="FFFFFF"/>
        </w:rPr>
      </w:pPr>
      <w:r w:rsidRPr="00647B7F">
        <w:rPr>
          <w:rFonts w:ascii="Times New Roman" w:hAnsi="Times New Roman" w:cs="Times New Roman"/>
          <w:b w:val="0"/>
          <w:i w:val="0"/>
          <w:sz w:val="23"/>
          <w:szCs w:val="23"/>
        </w:rPr>
        <w:t>13.1. Pasūt</w:t>
      </w:r>
      <w:r w:rsidR="00B07C2D" w:rsidRPr="00647B7F">
        <w:rPr>
          <w:rFonts w:ascii="Times New Roman" w:hAnsi="Times New Roman" w:cs="Times New Roman"/>
          <w:b w:val="0"/>
          <w:i w:val="0"/>
          <w:sz w:val="23"/>
          <w:szCs w:val="23"/>
        </w:rPr>
        <w:t>ītājs slēgs līgumu ar iepirkumā</w:t>
      </w:r>
      <w:r w:rsidRPr="00647B7F">
        <w:rPr>
          <w:rFonts w:ascii="Times New Roman" w:hAnsi="Times New Roman" w:cs="Times New Roman"/>
          <w:b w:val="0"/>
          <w:i w:val="0"/>
          <w:sz w:val="23"/>
          <w:szCs w:val="23"/>
        </w:rPr>
        <w:t xml:space="preserve"> izraudzīto pretendentu, pamatojoties uz pretendenta piedāvājumu, un saskaņā ar iepirkuma nolikuma un tehniskās specifikācijas noteikumiem un Publisko iepirkumu likumu </w:t>
      </w:r>
      <w:hyperlink r:id="rId17" w:anchor="p60" w:history="1">
        <w:r w:rsidRPr="00647B7F">
          <w:rPr>
            <w:rStyle w:val="Hyperlink"/>
            <w:rFonts w:ascii="Times New Roman" w:eastAsiaTheme="majorEastAsia" w:hAnsi="Times New Roman" w:cs="Times New Roman"/>
            <w:b w:val="0"/>
            <w:i w:val="0"/>
            <w:color w:val="auto"/>
            <w:sz w:val="23"/>
            <w:szCs w:val="23"/>
            <w:shd w:val="clear" w:color="auto" w:fill="FFFFFF"/>
          </w:rPr>
          <w:t>60. panta</w:t>
        </w:r>
      </w:hyperlink>
      <w:r w:rsidRPr="00647B7F">
        <w:rPr>
          <w:rFonts w:ascii="Times New Roman" w:hAnsi="Times New Roman" w:cs="Times New Roman"/>
          <w:b w:val="0"/>
          <w:i w:val="0"/>
          <w:sz w:val="23"/>
          <w:szCs w:val="23"/>
          <w:shd w:val="clear" w:color="auto" w:fill="FFFFFF"/>
        </w:rPr>
        <w:t> pirmās, otrās, trešās, ceturtās un piektās daļas prasībām.</w:t>
      </w:r>
      <w:r w:rsidRPr="00647B7F">
        <w:rPr>
          <w:sz w:val="23"/>
          <w:szCs w:val="23"/>
          <w:shd w:val="clear" w:color="auto" w:fill="FFFFFF"/>
        </w:rPr>
        <w:t xml:space="preserve"> </w:t>
      </w:r>
    </w:p>
    <w:p w14:paraId="7DA22BF7" w14:textId="77777777" w:rsidR="00871D1A" w:rsidRPr="00647B7F" w:rsidRDefault="00871D1A" w:rsidP="00871D1A">
      <w:pPr>
        <w:pStyle w:val="Heading2"/>
        <w:keepNext w:val="0"/>
        <w:tabs>
          <w:tab w:val="num" w:pos="567"/>
          <w:tab w:val="left" w:pos="900"/>
        </w:tabs>
        <w:spacing w:before="0" w:after="0"/>
        <w:jc w:val="both"/>
        <w:rPr>
          <w:rFonts w:ascii="Times New Roman" w:hAnsi="Times New Roman" w:cs="Times New Roman"/>
          <w:b w:val="0"/>
          <w:i w:val="0"/>
          <w:sz w:val="23"/>
          <w:szCs w:val="23"/>
        </w:rPr>
      </w:pPr>
      <w:r w:rsidRPr="00647B7F">
        <w:rPr>
          <w:rFonts w:ascii="Times New Roman" w:hAnsi="Times New Roman" w:cs="Times New Roman"/>
          <w:b w:val="0"/>
          <w:i w:val="0"/>
          <w:sz w:val="23"/>
          <w:szCs w:val="23"/>
        </w:rPr>
        <w:t xml:space="preserve">13.2. Ne vēlāk kā 10 (desmit) darbdienas pēc tam, kad noslēgts attiecīgais iepirkuma līgums, iepirkumu komisija sagatavo un publikāciju vadības sistēmā publicē informatīvu paziņojumu par noslēgto līgumu. </w:t>
      </w:r>
    </w:p>
    <w:p w14:paraId="517DA089" w14:textId="77777777" w:rsidR="00871D1A" w:rsidRPr="00647B7F" w:rsidRDefault="00871D1A" w:rsidP="00871D1A">
      <w:pPr>
        <w:pStyle w:val="Heading2"/>
        <w:keepNext w:val="0"/>
        <w:tabs>
          <w:tab w:val="num" w:pos="567"/>
          <w:tab w:val="left" w:pos="900"/>
        </w:tabs>
        <w:spacing w:before="0" w:after="0"/>
        <w:jc w:val="both"/>
        <w:rPr>
          <w:rFonts w:ascii="Times New Roman" w:hAnsi="Times New Roman" w:cs="Times New Roman"/>
          <w:b w:val="0"/>
          <w:i w:val="0"/>
          <w:sz w:val="23"/>
          <w:szCs w:val="23"/>
        </w:rPr>
      </w:pPr>
      <w:r w:rsidRPr="00647B7F">
        <w:rPr>
          <w:rFonts w:ascii="Times New Roman" w:hAnsi="Times New Roman" w:cs="Times New Roman"/>
          <w:b w:val="0"/>
          <w:i w:val="0"/>
          <w:sz w:val="23"/>
          <w:szCs w:val="23"/>
        </w:rPr>
        <w:t xml:space="preserve">13.3. Ne vēlāk kā 10 (desmit) darbdienas pēc tam, kad stājas spēkā attiecīgais līgums vai tā grozījumi, iepirkuma komisija EIS e-konkursu apakšsistēmā šā iepirkuma sadaļā ievieto attiecīgi līguma vai tā grozījumu tekstu, atbilstoši normatīvajos aktos noteiktajai kārtībai ievērojot komercnoslēpuma aizsardzības prasības. </w:t>
      </w:r>
    </w:p>
    <w:p w14:paraId="5B8480B5" w14:textId="77777777" w:rsidR="00871D1A" w:rsidRPr="00647B7F" w:rsidRDefault="00871D1A" w:rsidP="00871D1A">
      <w:pPr>
        <w:pStyle w:val="Heading2"/>
        <w:keepNext w:val="0"/>
        <w:widowControl w:val="0"/>
        <w:autoSpaceDE w:val="0"/>
        <w:autoSpaceDN w:val="0"/>
        <w:spacing w:before="0" w:after="0"/>
        <w:jc w:val="both"/>
        <w:rPr>
          <w:rFonts w:ascii="Times New Roman" w:hAnsi="Times New Roman"/>
          <w:i w:val="0"/>
          <w:sz w:val="24"/>
          <w:szCs w:val="24"/>
        </w:rPr>
      </w:pPr>
    </w:p>
    <w:p w14:paraId="054A90E6" w14:textId="77777777" w:rsidR="00871D1A" w:rsidRPr="00647B7F" w:rsidRDefault="00871D1A" w:rsidP="00871D1A">
      <w:r w:rsidRPr="00647B7F">
        <w:rPr>
          <w:rFonts w:cs="Arial"/>
          <w:b/>
          <w:bCs/>
          <w:iCs/>
          <w:sz w:val="24"/>
          <w:szCs w:val="24"/>
        </w:rPr>
        <w:t>14. CITI NOTEIKUMI</w:t>
      </w:r>
    </w:p>
    <w:p w14:paraId="18A585AC" w14:textId="77777777" w:rsidR="00871D1A" w:rsidRPr="00647B7F" w:rsidRDefault="00871D1A" w:rsidP="00871D1A">
      <w:pPr>
        <w:jc w:val="both"/>
        <w:rPr>
          <w:sz w:val="23"/>
          <w:szCs w:val="23"/>
          <w:shd w:val="clear" w:color="auto" w:fill="FFFFFF"/>
        </w:rPr>
      </w:pPr>
      <w:r w:rsidRPr="00647B7F">
        <w:rPr>
          <w:sz w:val="23"/>
          <w:szCs w:val="23"/>
        </w:rPr>
        <w:t xml:space="preserve">14.1. </w:t>
      </w:r>
      <w:r w:rsidRPr="00647B7F">
        <w:rPr>
          <w:sz w:val="23"/>
          <w:szCs w:val="23"/>
          <w:shd w:val="clear" w:color="auto" w:fill="FFFFFF"/>
        </w:rPr>
        <w:t xml:space="preserve">Pretendents, kurš iesniedzis piedāvājumu iepirkumā un kurš uzskata, ka ir aizskartas tā tiesības vai ir iespējams šo tiesību aizskārums, ir tiesīgs pārsūdzēt pieņemto lēmumu Administratīvajā rajona tiesā </w:t>
      </w:r>
      <w:hyperlink r:id="rId18" w:tgtFrame="_blank" w:history="1">
        <w:r w:rsidRPr="00647B7F">
          <w:rPr>
            <w:sz w:val="23"/>
            <w:szCs w:val="23"/>
            <w:shd w:val="clear" w:color="auto" w:fill="FFFFFF"/>
          </w:rPr>
          <w:t>Administratīvā procesa likumā</w:t>
        </w:r>
      </w:hyperlink>
      <w:r w:rsidRPr="00647B7F">
        <w:rPr>
          <w:sz w:val="23"/>
          <w:szCs w:val="23"/>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2105E137" w14:textId="77777777" w:rsidR="00871D1A" w:rsidRPr="00647B7F" w:rsidRDefault="00871D1A" w:rsidP="00871D1A">
      <w:pPr>
        <w:rPr>
          <w:sz w:val="23"/>
          <w:szCs w:val="23"/>
        </w:rPr>
      </w:pPr>
    </w:p>
    <w:p w14:paraId="799DCAA0" w14:textId="77777777" w:rsidR="00871D1A" w:rsidRPr="00647B7F" w:rsidRDefault="00871D1A" w:rsidP="00871D1A">
      <w:pPr>
        <w:rPr>
          <w:sz w:val="24"/>
          <w:szCs w:val="24"/>
        </w:rPr>
      </w:pPr>
      <w:r w:rsidRPr="00647B7F">
        <w:rPr>
          <w:b/>
          <w:bCs/>
          <w:sz w:val="24"/>
          <w:szCs w:val="24"/>
        </w:rPr>
        <w:t>15. PIELIKUMI</w:t>
      </w:r>
    </w:p>
    <w:p w14:paraId="4E611A60" w14:textId="77777777" w:rsidR="0095392C" w:rsidRPr="0095392C" w:rsidRDefault="0095392C" w:rsidP="0095392C">
      <w:pPr>
        <w:rPr>
          <w:sz w:val="24"/>
          <w:szCs w:val="24"/>
        </w:rPr>
      </w:pPr>
      <w:r w:rsidRPr="0095392C">
        <w:rPr>
          <w:sz w:val="24"/>
          <w:szCs w:val="24"/>
        </w:rPr>
        <w:t>Šim Nolikumam ir pievienoti šādi pielikumi:</w:t>
      </w:r>
    </w:p>
    <w:p w14:paraId="7E3DADF6" w14:textId="77777777" w:rsidR="0095392C" w:rsidRPr="0095392C" w:rsidRDefault="0095392C" w:rsidP="0095392C">
      <w:pPr>
        <w:rPr>
          <w:sz w:val="24"/>
          <w:szCs w:val="24"/>
        </w:rPr>
      </w:pPr>
      <w:r w:rsidRPr="0095392C">
        <w:rPr>
          <w:sz w:val="24"/>
          <w:szCs w:val="24"/>
        </w:rPr>
        <w:t xml:space="preserve">Pielikums Nr.1 – Pieteikuma dalībai konkursā forma </w:t>
      </w:r>
    </w:p>
    <w:p w14:paraId="1F47B573" w14:textId="77777777" w:rsidR="0095392C" w:rsidRPr="0095392C" w:rsidRDefault="0095392C" w:rsidP="0095392C">
      <w:pPr>
        <w:rPr>
          <w:sz w:val="24"/>
          <w:szCs w:val="24"/>
        </w:rPr>
      </w:pPr>
      <w:r w:rsidRPr="0095392C">
        <w:rPr>
          <w:sz w:val="24"/>
          <w:szCs w:val="24"/>
        </w:rPr>
        <w:t xml:space="preserve">Pielikums Nr.2 – Apakšuzņēmēju saraksta forma </w:t>
      </w:r>
    </w:p>
    <w:p w14:paraId="1D08B2A7" w14:textId="77777777" w:rsidR="0095392C" w:rsidRPr="0095392C" w:rsidRDefault="0095392C" w:rsidP="0095392C">
      <w:pPr>
        <w:rPr>
          <w:sz w:val="24"/>
          <w:szCs w:val="24"/>
        </w:rPr>
      </w:pPr>
      <w:r w:rsidRPr="0095392C">
        <w:rPr>
          <w:sz w:val="24"/>
          <w:szCs w:val="24"/>
        </w:rPr>
        <w:t>Pielikums Nr.3 – Personu, uz kuru iespējām pretendents balstā kvalifikācijas apliecināšanai, saraksta forma</w:t>
      </w:r>
    </w:p>
    <w:p w14:paraId="71BA7B25" w14:textId="77777777" w:rsidR="0095392C" w:rsidRPr="0095392C" w:rsidRDefault="0095392C" w:rsidP="0095392C">
      <w:pPr>
        <w:rPr>
          <w:i/>
          <w:sz w:val="24"/>
          <w:szCs w:val="24"/>
        </w:rPr>
      </w:pPr>
      <w:r w:rsidRPr="0095392C">
        <w:rPr>
          <w:sz w:val="24"/>
          <w:szCs w:val="24"/>
        </w:rPr>
        <w:t>Pielikums Nr.4 – 1.daļas Tehniskā un finanšu piedāvājuma forma (Tehniskā specifikācija)</w:t>
      </w:r>
    </w:p>
    <w:p w14:paraId="1A13296A" w14:textId="77777777" w:rsidR="0095392C" w:rsidRDefault="0095392C" w:rsidP="0095392C">
      <w:pPr>
        <w:rPr>
          <w:sz w:val="24"/>
          <w:szCs w:val="24"/>
        </w:rPr>
      </w:pPr>
      <w:r w:rsidRPr="0095392C">
        <w:rPr>
          <w:sz w:val="24"/>
          <w:szCs w:val="24"/>
        </w:rPr>
        <w:t>Pielikums Nr.5 – 2.daļas Tehniskā un finanšu piedāvājuma forma (Tehniskā specifikācija)</w:t>
      </w:r>
    </w:p>
    <w:p w14:paraId="389DAE47" w14:textId="641FE329" w:rsidR="00B52210" w:rsidRPr="00B52210" w:rsidRDefault="00B52210" w:rsidP="0095392C">
      <w:pPr>
        <w:rPr>
          <w:sz w:val="24"/>
          <w:szCs w:val="24"/>
        </w:rPr>
      </w:pPr>
      <w:r>
        <w:rPr>
          <w:sz w:val="24"/>
          <w:szCs w:val="24"/>
        </w:rPr>
        <w:t>Pielikums Nr.6</w:t>
      </w:r>
      <w:r w:rsidRPr="0095392C">
        <w:rPr>
          <w:sz w:val="24"/>
          <w:szCs w:val="24"/>
        </w:rPr>
        <w:t xml:space="preserve"> – </w:t>
      </w:r>
      <w:r>
        <w:rPr>
          <w:sz w:val="24"/>
          <w:szCs w:val="24"/>
        </w:rPr>
        <w:t>3</w:t>
      </w:r>
      <w:r w:rsidRPr="0095392C">
        <w:rPr>
          <w:sz w:val="24"/>
          <w:szCs w:val="24"/>
        </w:rPr>
        <w:t>.daļas Tehniskā un finanšu piedāvājuma forma</w:t>
      </w:r>
      <w:r>
        <w:rPr>
          <w:sz w:val="24"/>
          <w:szCs w:val="24"/>
        </w:rPr>
        <w:t xml:space="preserve"> </w:t>
      </w:r>
      <w:proofErr w:type="gramStart"/>
      <w:r>
        <w:rPr>
          <w:sz w:val="24"/>
          <w:szCs w:val="24"/>
        </w:rPr>
        <w:t>(</w:t>
      </w:r>
      <w:proofErr w:type="gramEnd"/>
      <w:r>
        <w:rPr>
          <w:sz w:val="24"/>
          <w:szCs w:val="24"/>
        </w:rPr>
        <w:t>Tehniskā specifikācija</w:t>
      </w:r>
    </w:p>
    <w:p w14:paraId="6C287B6E" w14:textId="1200F1F2" w:rsidR="0095392C" w:rsidRPr="0095392C" w:rsidRDefault="00B52210" w:rsidP="0095392C">
      <w:pPr>
        <w:rPr>
          <w:sz w:val="24"/>
          <w:szCs w:val="24"/>
        </w:rPr>
      </w:pPr>
      <w:r>
        <w:rPr>
          <w:sz w:val="24"/>
          <w:szCs w:val="24"/>
        </w:rPr>
        <w:t>Pielikums Nr.</w:t>
      </w:r>
      <w:proofErr w:type="gramStart"/>
      <w:r>
        <w:rPr>
          <w:sz w:val="24"/>
          <w:szCs w:val="24"/>
        </w:rPr>
        <w:t>7</w:t>
      </w:r>
      <w:r w:rsidR="0095392C" w:rsidRPr="0095392C">
        <w:rPr>
          <w:sz w:val="24"/>
          <w:szCs w:val="24"/>
        </w:rPr>
        <w:t>– LB</w:t>
      </w:r>
      <w:proofErr w:type="gramEnd"/>
      <w:r w:rsidR="0095392C" w:rsidRPr="0095392C">
        <w:rPr>
          <w:sz w:val="24"/>
          <w:szCs w:val="24"/>
        </w:rPr>
        <w:t>TU piederošo transportlīdzekļu saraksts</w:t>
      </w:r>
    </w:p>
    <w:p w14:paraId="6813A413" w14:textId="77777777" w:rsidR="0095392C" w:rsidRPr="0095392C" w:rsidRDefault="0095392C" w:rsidP="0095392C">
      <w:pPr>
        <w:rPr>
          <w:sz w:val="24"/>
          <w:szCs w:val="24"/>
        </w:rPr>
      </w:pPr>
    </w:p>
    <w:p w14:paraId="3387D8D4" w14:textId="588BF22F" w:rsidR="009D4143" w:rsidRDefault="009D4143" w:rsidP="0021308A">
      <w:pPr>
        <w:rPr>
          <w:rFonts w:eastAsia="Calibri"/>
          <w:b/>
          <w:sz w:val="24"/>
          <w:szCs w:val="24"/>
          <w:lang w:eastAsia="en-US"/>
        </w:rPr>
      </w:pPr>
    </w:p>
    <w:p w14:paraId="17BFED4D" w14:textId="77777777" w:rsidR="004E0347" w:rsidRDefault="004E0347" w:rsidP="00871D1A">
      <w:pPr>
        <w:ind w:left="4320" w:firstLine="720"/>
        <w:jc w:val="right"/>
        <w:rPr>
          <w:rFonts w:eastAsia="Calibri"/>
          <w:b/>
          <w:sz w:val="24"/>
          <w:szCs w:val="24"/>
          <w:lang w:eastAsia="en-US"/>
        </w:rPr>
      </w:pPr>
    </w:p>
    <w:p w14:paraId="3A5D250F" w14:textId="77777777" w:rsidR="004E0347" w:rsidRDefault="004E0347" w:rsidP="00871D1A">
      <w:pPr>
        <w:ind w:left="4320" w:firstLine="720"/>
        <w:jc w:val="right"/>
        <w:rPr>
          <w:rFonts w:eastAsia="Calibri"/>
          <w:b/>
          <w:sz w:val="24"/>
          <w:szCs w:val="24"/>
          <w:lang w:eastAsia="en-US"/>
        </w:rPr>
      </w:pPr>
    </w:p>
    <w:p w14:paraId="71B24DE5" w14:textId="77777777" w:rsidR="00464162" w:rsidRDefault="00464162" w:rsidP="00871D1A">
      <w:pPr>
        <w:ind w:left="4320" w:firstLine="720"/>
        <w:jc w:val="right"/>
        <w:rPr>
          <w:rFonts w:eastAsia="Calibri"/>
          <w:b/>
          <w:sz w:val="24"/>
          <w:szCs w:val="24"/>
          <w:lang w:eastAsia="en-US"/>
        </w:rPr>
      </w:pPr>
    </w:p>
    <w:p w14:paraId="62435819" w14:textId="77777777" w:rsidR="0095392C" w:rsidRDefault="0095392C" w:rsidP="00871D1A">
      <w:pPr>
        <w:ind w:left="4320" w:firstLine="720"/>
        <w:jc w:val="right"/>
        <w:rPr>
          <w:rFonts w:eastAsia="Calibri"/>
          <w:b/>
          <w:sz w:val="24"/>
          <w:szCs w:val="24"/>
          <w:lang w:eastAsia="en-US"/>
        </w:rPr>
      </w:pPr>
    </w:p>
    <w:p w14:paraId="4C97B064" w14:textId="77777777" w:rsidR="0095392C" w:rsidRDefault="0095392C" w:rsidP="00871D1A">
      <w:pPr>
        <w:ind w:left="4320" w:firstLine="720"/>
        <w:jc w:val="right"/>
        <w:rPr>
          <w:rFonts w:eastAsia="Calibri"/>
          <w:b/>
          <w:sz w:val="24"/>
          <w:szCs w:val="24"/>
          <w:lang w:eastAsia="en-US"/>
        </w:rPr>
      </w:pPr>
    </w:p>
    <w:p w14:paraId="7256C916" w14:textId="77777777" w:rsidR="0095392C" w:rsidRDefault="0095392C" w:rsidP="00871D1A">
      <w:pPr>
        <w:ind w:left="4320" w:firstLine="720"/>
        <w:jc w:val="right"/>
        <w:rPr>
          <w:rFonts w:eastAsia="Calibri"/>
          <w:b/>
          <w:sz w:val="24"/>
          <w:szCs w:val="24"/>
          <w:lang w:eastAsia="en-US"/>
        </w:rPr>
      </w:pPr>
    </w:p>
    <w:p w14:paraId="066D4C41" w14:textId="77777777" w:rsidR="0095392C" w:rsidRDefault="0095392C" w:rsidP="00871D1A">
      <w:pPr>
        <w:ind w:left="4320" w:firstLine="720"/>
        <w:jc w:val="right"/>
        <w:rPr>
          <w:rFonts w:eastAsia="Calibri"/>
          <w:b/>
          <w:sz w:val="24"/>
          <w:szCs w:val="24"/>
          <w:lang w:eastAsia="en-US"/>
        </w:rPr>
      </w:pPr>
    </w:p>
    <w:p w14:paraId="2A130573" w14:textId="77777777" w:rsidR="0095392C" w:rsidRDefault="0095392C" w:rsidP="00871D1A">
      <w:pPr>
        <w:ind w:left="4320" w:firstLine="720"/>
        <w:jc w:val="right"/>
        <w:rPr>
          <w:rFonts w:eastAsia="Calibri"/>
          <w:b/>
          <w:sz w:val="24"/>
          <w:szCs w:val="24"/>
          <w:lang w:eastAsia="en-US"/>
        </w:rPr>
      </w:pPr>
    </w:p>
    <w:p w14:paraId="36C4CA38" w14:textId="77777777" w:rsidR="0095392C" w:rsidRDefault="0095392C" w:rsidP="00871D1A">
      <w:pPr>
        <w:ind w:left="4320" w:firstLine="720"/>
        <w:jc w:val="right"/>
        <w:rPr>
          <w:rFonts w:eastAsia="Calibri"/>
          <w:b/>
          <w:sz w:val="24"/>
          <w:szCs w:val="24"/>
          <w:lang w:eastAsia="en-US"/>
        </w:rPr>
      </w:pPr>
    </w:p>
    <w:p w14:paraId="368E9E16" w14:textId="77777777" w:rsidR="0095392C" w:rsidRDefault="0095392C" w:rsidP="00871D1A">
      <w:pPr>
        <w:ind w:left="4320" w:firstLine="720"/>
        <w:jc w:val="right"/>
        <w:rPr>
          <w:rFonts w:eastAsia="Calibri"/>
          <w:b/>
          <w:sz w:val="24"/>
          <w:szCs w:val="24"/>
          <w:lang w:eastAsia="en-US"/>
        </w:rPr>
      </w:pPr>
    </w:p>
    <w:p w14:paraId="1853805F" w14:textId="77777777" w:rsidR="0095392C" w:rsidRDefault="0095392C" w:rsidP="00871D1A">
      <w:pPr>
        <w:ind w:left="4320" w:firstLine="720"/>
        <w:jc w:val="right"/>
        <w:rPr>
          <w:rFonts w:eastAsia="Calibri"/>
          <w:b/>
          <w:sz w:val="24"/>
          <w:szCs w:val="24"/>
          <w:lang w:eastAsia="en-US"/>
        </w:rPr>
      </w:pPr>
    </w:p>
    <w:p w14:paraId="56706FD6" w14:textId="77777777" w:rsidR="0095392C" w:rsidRDefault="0095392C" w:rsidP="00871D1A">
      <w:pPr>
        <w:ind w:left="4320" w:firstLine="720"/>
        <w:jc w:val="right"/>
        <w:rPr>
          <w:rFonts w:eastAsia="Calibri"/>
          <w:b/>
          <w:sz w:val="24"/>
          <w:szCs w:val="24"/>
          <w:lang w:eastAsia="en-US"/>
        </w:rPr>
      </w:pPr>
    </w:p>
    <w:p w14:paraId="67856DBA" w14:textId="49A78319" w:rsidR="00871D1A" w:rsidRPr="00647B7F" w:rsidRDefault="00871D1A" w:rsidP="00871D1A">
      <w:pPr>
        <w:ind w:left="4320" w:firstLine="720"/>
        <w:jc w:val="right"/>
        <w:rPr>
          <w:rFonts w:eastAsia="Calibri"/>
          <w:b/>
          <w:bCs/>
          <w:sz w:val="24"/>
          <w:szCs w:val="24"/>
          <w:lang w:eastAsia="en-US"/>
        </w:rPr>
      </w:pPr>
      <w:r w:rsidRPr="00647B7F">
        <w:rPr>
          <w:rFonts w:eastAsia="Calibri"/>
          <w:b/>
          <w:sz w:val="24"/>
          <w:szCs w:val="24"/>
          <w:lang w:eastAsia="en-US"/>
        </w:rPr>
        <w:t>P</w:t>
      </w:r>
      <w:r w:rsidRPr="00647B7F">
        <w:rPr>
          <w:rFonts w:eastAsia="Calibri"/>
          <w:b/>
          <w:bCs/>
          <w:sz w:val="24"/>
          <w:szCs w:val="24"/>
          <w:lang w:eastAsia="en-US"/>
        </w:rPr>
        <w:t>ielikums Nr.1</w:t>
      </w:r>
    </w:p>
    <w:p w14:paraId="04CF7182" w14:textId="77777777" w:rsidR="00871D1A" w:rsidRPr="00647B7F" w:rsidRDefault="00871D1A" w:rsidP="00871D1A">
      <w:pPr>
        <w:jc w:val="right"/>
        <w:rPr>
          <w:rFonts w:eastAsia="Calibri"/>
          <w:sz w:val="23"/>
          <w:szCs w:val="23"/>
          <w:lang w:eastAsia="en-US"/>
        </w:rPr>
      </w:pPr>
      <w:r w:rsidRPr="00647B7F">
        <w:rPr>
          <w:rFonts w:eastAsia="Calibri"/>
          <w:sz w:val="23"/>
          <w:szCs w:val="23"/>
          <w:lang w:eastAsia="en-US"/>
        </w:rPr>
        <w:t>Iepirkumam</w:t>
      </w:r>
    </w:p>
    <w:p w14:paraId="25424226" w14:textId="11974342" w:rsidR="00871D1A" w:rsidRPr="00647B7F" w:rsidRDefault="00871D1A" w:rsidP="00871D1A">
      <w:pPr>
        <w:jc w:val="right"/>
        <w:rPr>
          <w:rFonts w:eastAsia="Calibri"/>
          <w:sz w:val="23"/>
          <w:szCs w:val="23"/>
          <w:lang w:eastAsia="en-US"/>
        </w:rPr>
      </w:pPr>
      <w:r w:rsidRPr="00647B7F">
        <w:rPr>
          <w:rFonts w:eastAsia="Calibri"/>
          <w:sz w:val="23"/>
          <w:szCs w:val="23"/>
          <w:lang w:eastAsia="en-US"/>
        </w:rPr>
        <w:t xml:space="preserve">Nr. </w:t>
      </w:r>
      <w:r w:rsidR="00664637">
        <w:rPr>
          <w:rFonts w:eastAsia="Calibri"/>
          <w:sz w:val="23"/>
          <w:szCs w:val="23"/>
          <w:lang w:eastAsia="en-US"/>
        </w:rPr>
        <w:t>LBTU/2026/69/mi</w:t>
      </w:r>
    </w:p>
    <w:p w14:paraId="79F06EF0" w14:textId="77777777" w:rsidR="00871D1A" w:rsidRPr="00647B7F" w:rsidRDefault="00871D1A" w:rsidP="00871D1A">
      <w:pPr>
        <w:tabs>
          <w:tab w:val="left" w:pos="720"/>
          <w:tab w:val="center" w:pos="4153"/>
          <w:tab w:val="right" w:pos="8306"/>
        </w:tabs>
        <w:jc w:val="right"/>
        <w:rPr>
          <w:sz w:val="22"/>
          <w:szCs w:val="22"/>
        </w:rPr>
      </w:pPr>
      <w:r w:rsidRPr="00647B7F">
        <w:rPr>
          <w:sz w:val="23"/>
          <w:szCs w:val="23"/>
        </w:rPr>
        <w:t>Nolikumam</w:t>
      </w:r>
    </w:p>
    <w:p w14:paraId="17DCE3CD" w14:textId="77777777" w:rsidR="00871D1A" w:rsidRPr="00647B7F" w:rsidRDefault="00871D1A" w:rsidP="00871D1A">
      <w:pPr>
        <w:tabs>
          <w:tab w:val="left" w:pos="720"/>
          <w:tab w:val="center" w:pos="4153"/>
          <w:tab w:val="right" w:pos="8306"/>
        </w:tabs>
        <w:jc w:val="right"/>
        <w:rPr>
          <w:bCs/>
          <w:sz w:val="16"/>
          <w:szCs w:val="16"/>
        </w:rPr>
      </w:pPr>
    </w:p>
    <w:p w14:paraId="101BF7A2"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lastRenderedPageBreak/>
        <w:t>Pieteikuma forma</w:t>
      </w:r>
    </w:p>
    <w:p w14:paraId="1BF7B242" w14:textId="77777777" w:rsidR="00871D1A" w:rsidRPr="00647B7F" w:rsidRDefault="00871D1A" w:rsidP="00871D1A">
      <w:pPr>
        <w:ind w:right="28"/>
        <w:jc w:val="both"/>
        <w:rPr>
          <w:rFonts w:eastAsia="Calibri"/>
          <w:b/>
          <w:sz w:val="22"/>
          <w:szCs w:val="22"/>
          <w:lang w:eastAsia="en-US"/>
        </w:rPr>
      </w:pPr>
    </w:p>
    <w:p w14:paraId="087E4E7E" w14:textId="77777777" w:rsidR="00871D1A" w:rsidRPr="00647B7F" w:rsidRDefault="00871D1A" w:rsidP="00871D1A">
      <w:pPr>
        <w:ind w:right="28"/>
        <w:jc w:val="both"/>
        <w:rPr>
          <w:rFonts w:eastAsia="Calibri"/>
          <w:i/>
          <w:sz w:val="22"/>
          <w:szCs w:val="22"/>
          <w:lang w:eastAsia="en-US"/>
        </w:rPr>
      </w:pPr>
      <w:r w:rsidRPr="00647B7F">
        <w:rPr>
          <w:rFonts w:eastAsia="Calibri"/>
          <w:b/>
          <w:sz w:val="22"/>
          <w:szCs w:val="22"/>
          <w:lang w:eastAsia="en-US"/>
        </w:rPr>
        <w:t>Piezīme</w:t>
      </w:r>
      <w:r w:rsidRPr="00647B7F">
        <w:rPr>
          <w:rFonts w:eastAsia="Calibri"/>
          <w:sz w:val="22"/>
          <w:szCs w:val="22"/>
          <w:lang w:eastAsia="en-US"/>
        </w:rPr>
        <w:t xml:space="preserve">: </w:t>
      </w:r>
      <w:r w:rsidRPr="00647B7F">
        <w:rPr>
          <w:rFonts w:eastAsia="Calibri"/>
          <w:i/>
          <w:sz w:val="22"/>
          <w:szCs w:val="22"/>
          <w:lang w:eastAsia="en-US"/>
        </w:rPr>
        <w:t xml:space="preserve">Pretendentam jāaizpilda tukšās vietas šajā formā. </w:t>
      </w:r>
    </w:p>
    <w:p w14:paraId="7095FA4F" w14:textId="77777777" w:rsidR="00871D1A" w:rsidRPr="00647B7F" w:rsidRDefault="00871D1A" w:rsidP="00871D1A">
      <w:pPr>
        <w:ind w:right="28"/>
        <w:jc w:val="both"/>
        <w:rPr>
          <w:rFonts w:eastAsia="Calibri"/>
          <w:i/>
          <w:sz w:val="22"/>
          <w:szCs w:val="22"/>
          <w:lang w:eastAsia="en-US"/>
        </w:rPr>
      </w:pPr>
    </w:p>
    <w:p w14:paraId="44B08DED" w14:textId="77777777" w:rsidR="00871D1A" w:rsidRPr="00647B7F" w:rsidRDefault="00871D1A" w:rsidP="00871D1A">
      <w:pPr>
        <w:ind w:right="28"/>
        <w:jc w:val="both"/>
        <w:rPr>
          <w:rFonts w:eastAsia="Calibri"/>
          <w:i/>
          <w:sz w:val="22"/>
          <w:szCs w:val="22"/>
          <w:lang w:eastAsia="en-US"/>
        </w:rPr>
      </w:pPr>
    </w:p>
    <w:p w14:paraId="4441A639" w14:textId="77777777" w:rsidR="00871D1A" w:rsidRPr="00647B7F" w:rsidRDefault="00871D1A" w:rsidP="00871D1A">
      <w:pPr>
        <w:ind w:right="28"/>
        <w:jc w:val="both"/>
        <w:rPr>
          <w:rFonts w:eastAsia="Calibri"/>
          <w:i/>
          <w:sz w:val="22"/>
          <w:szCs w:val="22"/>
          <w:lang w:eastAsia="en-US"/>
        </w:rPr>
      </w:pPr>
    </w:p>
    <w:p w14:paraId="2592AC7B" w14:textId="77777777" w:rsidR="00871D1A" w:rsidRPr="00647B7F" w:rsidRDefault="00871D1A" w:rsidP="00871D1A">
      <w:pPr>
        <w:jc w:val="center"/>
        <w:rPr>
          <w:rFonts w:eastAsia="Calibri"/>
          <w:snapToGrid w:val="0"/>
          <w:lang w:eastAsia="ru-RU"/>
        </w:rPr>
      </w:pPr>
      <w:r w:rsidRPr="00647B7F">
        <w:rPr>
          <w:rFonts w:eastAsia="Calibri"/>
          <w:snapToGrid w:val="0"/>
          <w:lang w:eastAsia="ru-RU"/>
        </w:rPr>
        <w:t xml:space="preserve">____________________ </w:t>
      </w:r>
      <w:r w:rsidRPr="00647B7F">
        <w:rPr>
          <w:rFonts w:eastAsia="Calibri"/>
          <w:b/>
          <w:snapToGrid w:val="0"/>
          <w:lang w:eastAsia="ru-RU"/>
        </w:rPr>
        <w:t>PIETEIKUMS DALĪBAI IEPIRKUMĀ</w:t>
      </w:r>
    </w:p>
    <w:p w14:paraId="06EFA103" w14:textId="77777777" w:rsidR="00871D1A" w:rsidRPr="00647B7F" w:rsidRDefault="00871D1A" w:rsidP="00871D1A">
      <w:pPr>
        <w:ind w:left="720" w:firstLine="720"/>
        <w:rPr>
          <w:rFonts w:eastAsia="Calibri"/>
          <w:snapToGrid w:val="0"/>
          <w:sz w:val="16"/>
          <w:szCs w:val="16"/>
          <w:lang w:eastAsia="ru-RU"/>
        </w:rPr>
      </w:pPr>
      <w:r w:rsidRPr="00647B7F">
        <w:rPr>
          <w:rFonts w:eastAsia="Calibri"/>
          <w:snapToGrid w:val="0"/>
          <w:sz w:val="16"/>
          <w:szCs w:val="16"/>
          <w:lang w:eastAsia="ru-RU"/>
        </w:rPr>
        <w:t>(pretendenta nosaukums)</w:t>
      </w:r>
    </w:p>
    <w:p w14:paraId="320097A7" w14:textId="77777777" w:rsidR="00871D1A" w:rsidRPr="00647B7F" w:rsidRDefault="00871D1A" w:rsidP="00871D1A">
      <w:pPr>
        <w:ind w:left="720" w:firstLine="720"/>
        <w:rPr>
          <w:rFonts w:eastAsia="Calibri"/>
          <w:snapToGrid w:val="0"/>
          <w:sz w:val="16"/>
          <w:szCs w:val="16"/>
          <w:lang w:eastAsia="ru-RU"/>
        </w:rPr>
      </w:pPr>
    </w:p>
    <w:p w14:paraId="5BC6B7E9" w14:textId="77777777" w:rsidR="00871D1A" w:rsidRPr="00647B7F" w:rsidRDefault="00871D1A" w:rsidP="00871D1A">
      <w:pPr>
        <w:ind w:left="720" w:firstLine="720"/>
        <w:rPr>
          <w:rFonts w:eastAsia="Calibri"/>
          <w:snapToGrid w:val="0"/>
          <w:sz w:val="16"/>
          <w:szCs w:val="16"/>
          <w:lang w:eastAsia="ru-RU"/>
        </w:rPr>
      </w:pPr>
    </w:p>
    <w:p w14:paraId="718A421A" w14:textId="77777777" w:rsidR="00871D1A" w:rsidRPr="00647B7F" w:rsidRDefault="00871D1A" w:rsidP="00871D1A">
      <w:pPr>
        <w:ind w:left="720" w:firstLine="720"/>
        <w:rPr>
          <w:rFonts w:eastAsia="Calibri"/>
          <w:snapToGrid w:val="0"/>
          <w:sz w:val="16"/>
          <w:szCs w:val="16"/>
          <w:lang w:eastAsia="ru-RU"/>
        </w:rPr>
      </w:pPr>
    </w:p>
    <w:p w14:paraId="428A21FE" w14:textId="77777777" w:rsidR="0080723A" w:rsidRPr="00647B7F" w:rsidRDefault="00871D1A" w:rsidP="0080723A">
      <w:pPr>
        <w:jc w:val="center"/>
        <w:rPr>
          <w:rFonts w:eastAsia="Calibri"/>
          <w:sz w:val="26"/>
          <w:szCs w:val="26"/>
          <w:lang w:eastAsia="en-US"/>
        </w:rPr>
      </w:pPr>
      <w:r w:rsidRPr="00647B7F">
        <w:rPr>
          <w:rFonts w:eastAsia="Calibri"/>
          <w:sz w:val="26"/>
          <w:szCs w:val="26"/>
          <w:lang w:eastAsia="en-US"/>
        </w:rPr>
        <w:t>Savu piedāvājumu iesniedzam uz iepirkuma</w:t>
      </w:r>
    </w:p>
    <w:p w14:paraId="7B979491" w14:textId="60BB7519" w:rsidR="0080460C" w:rsidRPr="002B19A2" w:rsidRDefault="0080460C" w:rsidP="0080460C">
      <w:pPr>
        <w:jc w:val="center"/>
        <w:rPr>
          <w:rFonts w:eastAsia="Calibri"/>
          <w:b/>
          <w:i/>
          <w:sz w:val="26"/>
          <w:szCs w:val="26"/>
          <w:lang w:eastAsia="en-US"/>
        </w:rPr>
      </w:pPr>
      <w:r w:rsidRPr="002B19A2">
        <w:rPr>
          <w:rFonts w:eastAsia="Calibri"/>
          <w:b/>
          <w:i/>
          <w:sz w:val="26"/>
          <w:szCs w:val="26"/>
          <w:lang w:eastAsia="en-US"/>
        </w:rPr>
        <w:t>“</w:t>
      </w:r>
      <w:r w:rsidR="00664637" w:rsidRPr="002B19A2">
        <w:rPr>
          <w:rFonts w:eastAsia="Calibri"/>
          <w:b/>
          <w:i/>
          <w:sz w:val="26"/>
          <w:szCs w:val="26"/>
          <w:lang w:eastAsia="en-US"/>
        </w:rPr>
        <w:t xml:space="preserve">Autotransporta līdzekļu tehniskā apkope, remonts un diagnostika LBTU </w:t>
      </w:r>
      <w:r w:rsidR="007C6BBB">
        <w:rPr>
          <w:rFonts w:eastAsia="Calibri"/>
          <w:b/>
          <w:i/>
          <w:sz w:val="26"/>
          <w:szCs w:val="26"/>
          <w:lang w:eastAsia="en-US"/>
        </w:rPr>
        <w:t>v</w:t>
      </w:r>
      <w:r w:rsidR="00664637" w:rsidRPr="002B19A2">
        <w:rPr>
          <w:rFonts w:eastAsia="Calibri"/>
          <w:b/>
          <w:i/>
          <w:sz w:val="26"/>
          <w:szCs w:val="26"/>
          <w:lang w:eastAsia="en-US"/>
        </w:rPr>
        <w:t>ajadzībām</w:t>
      </w:r>
      <w:r w:rsidRPr="002B19A2">
        <w:rPr>
          <w:rFonts w:eastAsia="Calibri"/>
          <w:b/>
          <w:i/>
          <w:sz w:val="26"/>
          <w:szCs w:val="26"/>
          <w:lang w:eastAsia="en-US"/>
        </w:rPr>
        <w:t>.”</w:t>
      </w:r>
    </w:p>
    <w:p w14:paraId="012B7165" w14:textId="44E3B63A" w:rsidR="0080460C" w:rsidRPr="002B19A2" w:rsidRDefault="0080460C" w:rsidP="0080460C">
      <w:pPr>
        <w:jc w:val="center"/>
        <w:rPr>
          <w:rFonts w:eastAsia="Calibri"/>
          <w:b/>
          <w:i/>
          <w:sz w:val="26"/>
          <w:szCs w:val="26"/>
          <w:lang w:eastAsia="en-US"/>
        </w:rPr>
      </w:pPr>
      <w:r w:rsidRPr="002B19A2">
        <w:rPr>
          <w:rFonts w:eastAsia="Calibri"/>
          <w:b/>
          <w:i/>
          <w:sz w:val="26"/>
          <w:szCs w:val="26"/>
          <w:lang w:eastAsia="en-US"/>
        </w:rPr>
        <w:t xml:space="preserve">   (</w:t>
      </w:r>
      <w:proofErr w:type="spellStart"/>
      <w:r w:rsidRPr="002B19A2">
        <w:rPr>
          <w:rFonts w:eastAsia="Calibri"/>
          <w:b/>
          <w:i/>
          <w:sz w:val="26"/>
          <w:szCs w:val="26"/>
          <w:lang w:eastAsia="en-US"/>
        </w:rPr>
        <w:t>id.Nr</w:t>
      </w:r>
      <w:proofErr w:type="spellEnd"/>
      <w:r w:rsidRPr="002B19A2">
        <w:rPr>
          <w:rFonts w:eastAsia="Calibri"/>
          <w:b/>
          <w:i/>
          <w:sz w:val="26"/>
          <w:szCs w:val="26"/>
          <w:lang w:eastAsia="en-US"/>
        </w:rPr>
        <w:t xml:space="preserve">. </w:t>
      </w:r>
      <w:r w:rsidR="00664637" w:rsidRPr="002B19A2">
        <w:rPr>
          <w:rFonts w:eastAsia="Calibri"/>
          <w:b/>
          <w:i/>
          <w:sz w:val="26"/>
          <w:szCs w:val="26"/>
          <w:lang w:eastAsia="en-US"/>
        </w:rPr>
        <w:t>LBTU/2026/69/mi</w:t>
      </w:r>
      <w:r w:rsidRPr="002B19A2">
        <w:rPr>
          <w:rFonts w:eastAsia="Calibri"/>
          <w:b/>
          <w:i/>
          <w:sz w:val="26"/>
          <w:szCs w:val="26"/>
          <w:lang w:eastAsia="en-US"/>
        </w:rPr>
        <w:t>).</w:t>
      </w:r>
    </w:p>
    <w:p w14:paraId="681CDD6D" w14:textId="77777777" w:rsidR="0095392C" w:rsidRPr="005D1511" w:rsidRDefault="0095392C" w:rsidP="0095392C">
      <w:pPr>
        <w:ind w:firstLine="720"/>
        <w:jc w:val="both"/>
        <w:rPr>
          <w:rFonts w:eastAsia="Calibri"/>
          <w:b/>
          <w:bCs/>
          <w:i/>
          <w:sz w:val="20"/>
          <w:szCs w:val="20"/>
        </w:rPr>
      </w:pPr>
      <w:r w:rsidRPr="005D1511">
        <w:rPr>
          <w:rFonts w:eastAsia="Calibri"/>
          <w:b/>
          <w:i/>
          <w:sz w:val="20"/>
          <w:szCs w:val="20"/>
        </w:rPr>
        <w:t>___.daļa</w:t>
      </w:r>
      <w:proofErr w:type="gramStart"/>
      <w:r w:rsidRPr="005D1511">
        <w:rPr>
          <w:rFonts w:eastAsia="Calibri"/>
          <w:b/>
          <w:i/>
          <w:sz w:val="20"/>
          <w:szCs w:val="20"/>
        </w:rPr>
        <w:t xml:space="preserve">  </w:t>
      </w:r>
      <w:proofErr w:type="gramEnd"/>
      <w:r w:rsidRPr="005D1511">
        <w:rPr>
          <w:rFonts w:eastAsia="Calibri"/>
          <w:b/>
          <w:i/>
          <w:sz w:val="20"/>
          <w:szCs w:val="20"/>
        </w:rPr>
        <w:t>„____________________________________________”</w:t>
      </w:r>
    </w:p>
    <w:p w14:paraId="366797AF" w14:textId="77777777" w:rsidR="0095392C" w:rsidRPr="005D1511" w:rsidRDefault="0095392C" w:rsidP="0095392C">
      <w:pPr>
        <w:ind w:firstLine="720"/>
        <w:jc w:val="both"/>
        <w:rPr>
          <w:rFonts w:eastAsia="Calibri"/>
          <w:b/>
          <w:i/>
          <w:sz w:val="20"/>
          <w:szCs w:val="20"/>
        </w:rPr>
      </w:pPr>
      <w:r w:rsidRPr="005D1511">
        <w:rPr>
          <w:rFonts w:eastAsia="Calibri"/>
          <w:b/>
          <w:i/>
          <w:sz w:val="20"/>
          <w:szCs w:val="20"/>
        </w:rPr>
        <w:t>(tās daļas Nr. un nosaukums, uz kuru tiks iesniegts piedāvājums)</w:t>
      </w:r>
    </w:p>
    <w:p w14:paraId="3F32DC6E" w14:textId="77777777" w:rsidR="0095392C" w:rsidRPr="005D1511" w:rsidRDefault="0095392C" w:rsidP="0095392C">
      <w:pPr>
        <w:spacing w:after="120"/>
        <w:ind w:firstLine="720"/>
        <w:jc w:val="both"/>
        <w:rPr>
          <w:rFonts w:eastAsia="Calibri"/>
          <w:b/>
          <w:i/>
          <w:sz w:val="26"/>
          <w:szCs w:val="26"/>
        </w:rPr>
      </w:pPr>
      <w:r w:rsidRPr="005D1511">
        <w:rPr>
          <w:rFonts w:eastAsia="Calibri"/>
          <w:b/>
          <w:i/>
          <w:sz w:val="26"/>
          <w:szCs w:val="26"/>
        </w:rPr>
        <w:t xml:space="preserve"> </w:t>
      </w:r>
    </w:p>
    <w:p w14:paraId="3BCB1821" w14:textId="26B151B0" w:rsidR="00871D1A" w:rsidRPr="00647B7F" w:rsidRDefault="00871D1A" w:rsidP="0095392C">
      <w:pPr>
        <w:rPr>
          <w:rFonts w:eastAsia="Calibri"/>
          <w:snapToGrid w:val="0"/>
          <w:sz w:val="16"/>
          <w:szCs w:val="16"/>
          <w:lang w:eastAsia="ru-RU"/>
        </w:rPr>
      </w:pPr>
    </w:p>
    <w:p w14:paraId="79698DCA" w14:textId="77777777" w:rsidR="00871D1A" w:rsidRPr="00647B7F" w:rsidRDefault="00871D1A" w:rsidP="00871D1A">
      <w:pPr>
        <w:numPr>
          <w:ilvl w:val="0"/>
          <w:numId w:val="9"/>
        </w:numPr>
        <w:spacing w:after="120" w:line="276" w:lineRule="auto"/>
        <w:ind w:left="425" w:hanging="425"/>
        <w:rPr>
          <w:rFonts w:eastAsia="Calibri"/>
          <w:b/>
          <w:snapToGrid w:val="0"/>
          <w:sz w:val="24"/>
          <w:szCs w:val="24"/>
          <w:lang w:eastAsia="ru-RU"/>
        </w:rPr>
      </w:pPr>
      <w:r w:rsidRPr="00647B7F">
        <w:rPr>
          <w:rFonts w:eastAsia="Calibri"/>
          <w:b/>
          <w:snapToGrid w:val="0"/>
          <w:sz w:val="24"/>
          <w:szCs w:val="24"/>
          <w:lang w:eastAsia="ru-RU"/>
        </w:rPr>
        <w:t>Informācija par pretendentu (t.sk. personu apvienību):</w:t>
      </w:r>
    </w:p>
    <w:p w14:paraId="61717C7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Pretendenta nosaukums: _______________________</w:t>
      </w:r>
    </w:p>
    <w:p w14:paraId="59C195D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 xml:space="preserve"> Reģistrācijas Nr. ______________________</w:t>
      </w:r>
    </w:p>
    <w:p w14:paraId="729EF994" w14:textId="77777777" w:rsidR="00871D1A" w:rsidRPr="00647B7F" w:rsidRDefault="00871D1A" w:rsidP="00871D1A">
      <w:pPr>
        <w:numPr>
          <w:ilvl w:val="1"/>
          <w:numId w:val="9"/>
        </w:numPr>
        <w:spacing w:after="120" w:line="276" w:lineRule="auto"/>
        <w:ind w:left="425" w:hanging="425"/>
        <w:rPr>
          <w:snapToGrid w:val="0"/>
          <w:sz w:val="24"/>
          <w:szCs w:val="24"/>
          <w:lang w:eastAsia="ru-RU"/>
        </w:rPr>
      </w:pPr>
      <w:r w:rsidRPr="00647B7F">
        <w:rPr>
          <w:snapToGrid w:val="0"/>
          <w:sz w:val="24"/>
          <w:szCs w:val="24"/>
          <w:lang w:eastAsia="ru-RU"/>
        </w:rPr>
        <w:t xml:space="preserve"> Adrese: ______________________________</w:t>
      </w:r>
    </w:p>
    <w:p w14:paraId="57D988BE"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Kontaktpersonas vārds, uzvārds: __________________</w:t>
      </w:r>
    </w:p>
    <w:p w14:paraId="4F5FC31B"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Tālruņa numurs: _________</w:t>
      </w:r>
    </w:p>
    <w:p w14:paraId="27CCB3BC" w14:textId="77777777" w:rsidR="00871D1A" w:rsidRPr="00647B7F" w:rsidRDefault="00871D1A" w:rsidP="00871D1A">
      <w:pPr>
        <w:numPr>
          <w:ilvl w:val="1"/>
          <w:numId w:val="9"/>
        </w:numPr>
        <w:spacing w:line="276" w:lineRule="auto"/>
        <w:ind w:left="426" w:hanging="426"/>
        <w:rPr>
          <w:snapToGrid w:val="0"/>
          <w:sz w:val="24"/>
          <w:szCs w:val="24"/>
          <w:lang w:eastAsia="ru-RU"/>
        </w:rPr>
      </w:pPr>
      <w:r w:rsidRPr="00647B7F">
        <w:rPr>
          <w:snapToGrid w:val="0"/>
          <w:sz w:val="24"/>
          <w:szCs w:val="24"/>
          <w:lang w:eastAsia="ru-RU"/>
        </w:rPr>
        <w:t>e-pasta adrese: ___________________</w:t>
      </w:r>
    </w:p>
    <w:p w14:paraId="7317ED5D" w14:textId="77777777" w:rsidR="00871D1A" w:rsidRPr="00647B7F" w:rsidRDefault="00871D1A" w:rsidP="00871D1A">
      <w:pPr>
        <w:spacing w:line="276" w:lineRule="auto"/>
        <w:rPr>
          <w:snapToGrid w:val="0"/>
          <w:sz w:val="16"/>
          <w:szCs w:val="16"/>
          <w:lang w:eastAsia="ru-RU"/>
        </w:rPr>
      </w:pPr>
    </w:p>
    <w:p w14:paraId="77FA0038"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1.7. Bankas nosaukums: ______________________________</w:t>
      </w:r>
    </w:p>
    <w:p w14:paraId="4CE752DD"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1.8. Bankas kods: ______________________________</w:t>
      </w:r>
    </w:p>
    <w:p w14:paraId="6162BF20" w14:textId="77777777" w:rsidR="00871D1A" w:rsidRPr="00647B7F" w:rsidRDefault="00871D1A" w:rsidP="00871D1A">
      <w:pPr>
        <w:spacing w:after="240" w:line="276" w:lineRule="auto"/>
        <w:rPr>
          <w:snapToGrid w:val="0"/>
          <w:sz w:val="24"/>
          <w:szCs w:val="24"/>
          <w:lang w:eastAsia="ru-RU"/>
        </w:rPr>
      </w:pPr>
      <w:r w:rsidRPr="00647B7F">
        <w:rPr>
          <w:snapToGrid w:val="0"/>
          <w:sz w:val="24"/>
          <w:szCs w:val="24"/>
          <w:lang w:eastAsia="ru-RU"/>
        </w:rPr>
        <w:t>1.9. Bankas konta Nr.: ______________________________</w:t>
      </w:r>
    </w:p>
    <w:p w14:paraId="244B1C79"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1.110. Par Līguma uzraudzību un izpildi atbildīgais pārstāvis (vārds, uzvārds, tālruņa numurs, e-pasta adrese): ______________________________</w:t>
      </w:r>
    </w:p>
    <w:p w14:paraId="70900C5F" w14:textId="77777777" w:rsidR="00871D1A" w:rsidRPr="00647B7F" w:rsidRDefault="00871D1A" w:rsidP="00871D1A">
      <w:pPr>
        <w:spacing w:line="276" w:lineRule="auto"/>
        <w:rPr>
          <w:snapToGrid w:val="0"/>
          <w:sz w:val="24"/>
          <w:szCs w:val="24"/>
          <w:lang w:eastAsia="ru-RU"/>
        </w:rPr>
      </w:pPr>
      <w:r w:rsidRPr="00647B7F">
        <w:rPr>
          <w:snapToGrid w:val="0"/>
          <w:sz w:val="24"/>
          <w:szCs w:val="24"/>
          <w:lang w:eastAsia="ru-RU"/>
        </w:rPr>
        <w:t>1.11. Iepirkuma līguma parakstītājs (vārds, uzvārds, amats): __________________________</w:t>
      </w:r>
    </w:p>
    <w:p w14:paraId="61377E1D" w14:textId="77777777" w:rsidR="00871D1A" w:rsidRPr="00647B7F" w:rsidRDefault="00871D1A" w:rsidP="00871D1A">
      <w:pPr>
        <w:tabs>
          <w:tab w:val="center" w:pos="4153"/>
          <w:tab w:val="right" w:pos="8306"/>
        </w:tabs>
        <w:ind w:left="567" w:hanging="567"/>
        <w:jc w:val="both"/>
        <w:rPr>
          <w:rFonts w:eastAsia="Cambria"/>
          <w:i/>
          <w:kern w:val="56"/>
          <w:sz w:val="24"/>
          <w:szCs w:val="24"/>
          <w:lang w:eastAsia="en-US"/>
        </w:rPr>
      </w:pPr>
    </w:p>
    <w:p w14:paraId="28EE0411" w14:textId="77777777" w:rsidR="00871D1A" w:rsidRPr="00647B7F" w:rsidRDefault="00871D1A" w:rsidP="00871D1A">
      <w:pPr>
        <w:pStyle w:val="ListParagraph"/>
        <w:numPr>
          <w:ilvl w:val="0"/>
          <w:numId w:val="9"/>
        </w:numPr>
        <w:tabs>
          <w:tab w:val="center" w:pos="4153"/>
          <w:tab w:val="right" w:pos="8306"/>
        </w:tabs>
        <w:ind w:left="284" w:hanging="284"/>
        <w:jc w:val="both"/>
        <w:rPr>
          <w:rFonts w:eastAsia="Cambria"/>
          <w:b/>
          <w:kern w:val="56"/>
          <w:sz w:val="23"/>
          <w:szCs w:val="23"/>
          <w:lang w:eastAsia="en-US"/>
        </w:rPr>
      </w:pPr>
      <w:r w:rsidRPr="00647B7F">
        <w:rPr>
          <w:rFonts w:eastAsia="Cambria"/>
          <w:b/>
          <w:kern w:val="56"/>
          <w:sz w:val="23"/>
          <w:szCs w:val="23"/>
          <w:lang w:eastAsia="en-US"/>
        </w:rPr>
        <w:t>Informācija par pretendentu un ar to saistītajām personām:</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2693"/>
      </w:tblGrid>
      <w:tr w:rsidR="00871D1A" w:rsidRPr="00647B7F" w14:paraId="467EF51B" w14:textId="77777777" w:rsidTr="00871D1A">
        <w:tc>
          <w:tcPr>
            <w:tcW w:w="6374" w:type="dxa"/>
            <w:vAlign w:val="center"/>
          </w:tcPr>
          <w:p w14:paraId="4E1EB85F" w14:textId="77777777" w:rsidR="00871D1A" w:rsidRPr="00647B7F" w:rsidRDefault="00871D1A" w:rsidP="00871D1A">
            <w:pPr>
              <w:autoSpaceDE w:val="0"/>
              <w:autoSpaceDN w:val="0"/>
              <w:adjustRightInd w:val="0"/>
              <w:rPr>
                <w:b/>
                <w:sz w:val="23"/>
                <w:szCs w:val="23"/>
              </w:rPr>
            </w:pPr>
            <w:r w:rsidRPr="00647B7F">
              <w:rPr>
                <w:b/>
                <w:sz w:val="23"/>
                <w:szCs w:val="23"/>
              </w:rPr>
              <w:t>Pretendents un ar to saistītās personas</w:t>
            </w:r>
          </w:p>
        </w:tc>
        <w:tc>
          <w:tcPr>
            <w:tcW w:w="2693" w:type="dxa"/>
          </w:tcPr>
          <w:p w14:paraId="0B93F732" w14:textId="77777777" w:rsidR="00871D1A" w:rsidRPr="00647B7F" w:rsidRDefault="00871D1A" w:rsidP="00871D1A">
            <w:pPr>
              <w:autoSpaceDE w:val="0"/>
              <w:autoSpaceDN w:val="0"/>
              <w:adjustRightInd w:val="0"/>
              <w:rPr>
                <w:sz w:val="23"/>
                <w:szCs w:val="23"/>
              </w:rPr>
            </w:pPr>
            <w:r w:rsidRPr="00647B7F">
              <w:rPr>
                <w:rFonts w:eastAsia="Cambria"/>
                <w:i/>
                <w:kern w:val="56"/>
                <w:sz w:val="23"/>
                <w:szCs w:val="23"/>
              </w:rPr>
              <w:t>Jānorāda nosaukums un reģistrācijas numurs</w:t>
            </w:r>
          </w:p>
        </w:tc>
      </w:tr>
      <w:tr w:rsidR="00871D1A" w:rsidRPr="00647B7F" w14:paraId="054E670B" w14:textId="77777777" w:rsidTr="00871D1A">
        <w:tc>
          <w:tcPr>
            <w:tcW w:w="6374" w:type="dxa"/>
          </w:tcPr>
          <w:p w14:paraId="0F8DF2A4" w14:textId="70C6C630" w:rsidR="00871D1A" w:rsidRPr="00647B7F" w:rsidRDefault="00871D1A" w:rsidP="008675E7">
            <w:pPr>
              <w:rPr>
                <w:rFonts w:eastAsia="Cambria"/>
                <w:b/>
                <w:i/>
                <w:sz w:val="24"/>
                <w:szCs w:val="24"/>
              </w:rPr>
            </w:pPr>
            <w:r w:rsidRPr="00647B7F">
              <w:rPr>
                <w:rFonts w:eastAsia="Cambria"/>
                <w:b/>
                <w:sz w:val="24"/>
                <w:szCs w:val="24"/>
              </w:rPr>
              <w:t>Piegādātāju apvienības dalībnieki:</w:t>
            </w:r>
          </w:p>
          <w:p w14:paraId="53A22B49" w14:textId="77777777" w:rsidR="00871D1A" w:rsidRPr="00647B7F" w:rsidRDefault="00871D1A" w:rsidP="008675E7">
            <w:pPr>
              <w:rPr>
                <w:rFonts w:eastAsia="Cambria"/>
                <w:i/>
                <w:sz w:val="24"/>
                <w:szCs w:val="24"/>
              </w:rPr>
            </w:pPr>
            <w:r w:rsidRPr="00647B7F">
              <w:rPr>
                <w:rFonts w:eastAsia="Cambria"/>
                <w:i/>
                <w:sz w:val="24"/>
                <w:szCs w:val="24"/>
              </w:rPr>
              <w:t>(Ja pretendents ir piegādātāju apvienība)</w:t>
            </w:r>
          </w:p>
          <w:p w14:paraId="0F6361B8" w14:textId="77777777" w:rsidR="00871D1A" w:rsidRPr="00647B7F" w:rsidRDefault="00871D1A" w:rsidP="008675E7">
            <w:pPr>
              <w:rPr>
                <w:rFonts w:eastAsia="Calibri"/>
                <w:sz w:val="24"/>
                <w:szCs w:val="24"/>
                <w:u w:val="single"/>
              </w:rPr>
            </w:pPr>
            <w:r w:rsidRPr="00647B7F">
              <w:rPr>
                <w:rFonts w:eastAsia="Calibri"/>
                <w:sz w:val="24"/>
                <w:szCs w:val="24"/>
                <w:u w:val="single"/>
              </w:rPr>
              <w:t>Papildus norāda:</w:t>
            </w:r>
          </w:p>
          <w:p w14:paraId="72A88D48" w14:textId="77777777" w:rsidR="00871D1A" w:rsidRPr="00647B7F" w:rsidRDefault="00871D1A" w:rsidP="008675E7">
            <w:pPr>
              <w:rPr>
                <w:rFonts w:eastAsia="Cambria"/>
                <w:sz w:val="24"/>
                <w:szCs w:val="24"/>
                <w:lang w:eastAsia="en-US"/>
              </w:rPr>
            </w:pPr>
            <w:r w:rsidRPr="00647B7F">
              <w:rPr>
                <w:rFonts w:eastAsia="Calibri"/>
                <w:sz w:val="24"/>
                <w:szCs w:val="24"/>
                <w:lang w:eastAsia="en-US"/>
              </w:rPr>
              <w:t xml:space="preserve">personu, kura pārstāv </w:t>
            </w:r>
            <w:r w:rsidRPr="00647B7F">
              <w:rPr>
                <w:rFonts w:eastAsia="Cambria"/>
                <w:i/>
                <w:sz w:val="24"/>
                <w:szCs w:val="24"/>
                <w:lang w:eastAsia="en-US"/>
              </w:rPr>
              <w:t xml:space="preserve">piegādātāju </w:t>
            </w:r>
            <w:r w:rsidRPr="00647B7F">
              <w:rPr>
                <w:rFonts w:eastAsia="Calibri"/>
                <w:sz w:val="24"/>
                <w:szCs w:val="24"/>
                <w:lang w:eastAsia="en-US"/>
              </w:rPr>
              <w:t>apvienību iepirkumā</w:t>
            </w:r>
          </w:p>
          <w:p w14:paraId="47410143" w14:textId="77777777" w:rsidR="00871D1A" w:rsidRPr="00647B7F" w:rsidRDefault="00871D1A" w:rsidP="008675E7">
            <w:pPr>
              <w:rPr>
                <w:rFonts w:eastAsia="Cambria"/>
                <w:i/>
                <w:sz w:val="24"/>
                <w:szCs w:val="24"/>
                <w:lang w:eastAsia="en-US"/>
              </w:rPr>
            </w:pPr>
            <w:r w:rsidRPr="00647B7F">
              <w:rPr>
                <w:rFonts w:eastAsia="Calibri"/>
                <w:sz w:val="24"/>
                <w:szCs w:val="24"/>
                <w:lang w:eastAsia="en-US"/>
              </w:rPr>
              <w:t xml:space="preserve">katras </w:t>
            </w:r>
            <w:r w:rsidRPr="00647B7F">
              <w:rPr>
                <w:rFonts w:eastAsia="Cambria"/>
                <w:i/>
                <w:sz w:val="24"/>
                <w:szCs w:val="24"/>
                <w:lang w:eastAsia="en-US"/>
              </w:rPr>
              <w:t xml:space="preserve">piegādātāju </w:t>
            </w:r>
            <w:r w:rsidRPr="00647B7F">
              <w:rPr>
                <w:rFonts w:eastAsia="Calibri"/>
                <w:sz w:val="24"/>
                <w:szCs w:val="24"/>
                <w:lang w:eastAsia="en-US"/>
              </w:rPr>
              <w:t>atbildības apjomu</w:t>
            </w:r>
          </w:p>
        </w:tc>
        <w:tc>
          <w:tcPr>
            <w:tcW w:w="2693" w:type="dxa"/>
          </w:tcPr>
          <w:p w14:paraId="23DA35CB" w14:textId="77777777" w:rsidR="00871D1A" w:rsidRPr="00647B7F" w:rsidRDefault="00871D1A" w:rsidP="00871D1A">
            <w:pPr>
              <w:autoSpaceDE w:val="0"/>
              <w:autoSpaceDN w:val="0"/>
              <w:adjustRightInd w:val="0"/>
              <w:rPr>
                <w:sz w:val="23"/>
                <w:szCs w:val="23"/>
              </w:rPr>
            </w:pPr>
          </w:p>
        </w:tc>
      </w:tr>
      <w:tr w:rsidR="00871D1A" w:rsidRPr="00647B7F" w14:paraId="686E715C" w14:textId="77777777" w:rsidTr="00871D1A">
        <w:tc>
          <w:tcPr>
            <w:tcW w:w="6374" w:type="dxa"/>
          </w:tcPr>
          <w:p w14:paraId="2BD3D09D" w14:textId="77777777" w:rsidR="00871D1A" w:rsidRPr="00647B7F" w:rsidRDefault="00871D1A" w:rsidP="008675E7">
            <w:pPr>
              <w:rPr>
                <w:rFonts w:eastAsia="Cambria"/>
                <w:b/>
                <w:sz w:val="24"/>
                <w:szCs w:val="24"/>
              </w:rPr>
            </w:pPr>
            <w:r w:rsidRPr="00647B7F">
              <w:rPr>
                <w:rFonts w:eastAsia="Cambria"/>
                <w:b/>
                <w:sz w:val="24"/>
                <w:szCs w:val="24"/>
              </w:rPr>
              <w:t>Personālsabiedrības biedri:</w:t>
            </w:r>
          </w:p>
          <w:p w14:paraId="77F6D2AD" w14:textId="77777777" w:rsidR="00871D1A" w:rsidRPr="00647B7F" w:rsidRDefault="00871D1A" w:rsidP="008675E7">
            <w:pPr>
              <w:rPr>
                <w:rFonts w:eastAsia="Cambria"/>
                <w:i/>
                <w:sz w:val="24"/>
                <w:szCs w:val="24"/>
              </w:rPr>
            </w:pPr>
            <w:r w:rsidRPr="00647B7F">
              <w:rPr>
                <w:rFonts w:eastAsia="Cambria"/>
                <w:i/>
                <w:sz w:val="24"/>
                <w:szCs w:val="24"/>
              </w:rPr>
              <w:t>(Ja pretendents ir personālsabiedrība)</w:t>
            </w:r>
          </w:p>
          <w:p w14:paraId="52FD272A" w14:textId="77777777" w:rsidR="00871D1A" w:rsidRPr="00647B7F" w:rsidRDefault="00871D1A" w:rsidP="008675E7">
            <w:pPr>
              <w:rPr>
                <w:rFonts w:eastAsia="Calibri"/>
                <w:sz w:val="24"/>
                <w:szCs w:val="24"/>
                <w:u w:val="single"/>
              </w:rPr>
            </w:pPr>
            <w:r w:rsidRPr="00647B7F">
              <w:rPr>
                <w:rFonts w:eastAsia="Calibri"/>
                <w:sz w:val="24"/>
                <w:szCs w:val="24"/>
                <w:u w:val="single"/>
              </w:rPr>
              <w:t>Papildus norāda:</w:t>
            </w:r>
          </w:p>
          <w:p w14:paraId="54D45AE3" w14:textId="77777777" w:rsidR="00871D1A" w:rsidRPr="00647B7F" w:rsidRDefault="00871D1A" w:rsidP="008675E7">
            <w:pPr>
              <w:rPr>
                <w:rFonts w:eastAsia="Cambria"/>
                <w:sz w:val="24"/>
                <w:szCs w:val="24"/>
                <w:lang w:eastAsia="en-US"/>
              </w:rPr>
            </w:pPr>
            <w:r w:rsidRPr="00647B7F">
              <w:rPr>
                <w:rFonts w:eastAsia="Calibri"/>
                <w:sz w:val="24"/>
                <w:szCs w:val="24"/>
                <w:lang w:eastAsia="en-US"/>
              </w:rPr>
              <w:t>personu, kura pārstāv personālsabiedrību iepirkumā</w:t>
            </w:r>
          </w:p>
          <w:p w14:paraId="71AF8E21" w14:textId="77777777" w:rsidR="00871D1A" w:rsidRPr="00647B7F" w:rsidRDefault="00871D1A" w:rsidP="008675E7">
            <w:pPr>
              <w:rPr>
                <w:rFonts w:eastAsia="Cambria"/>
                <w:i/>
                <w:sz w:val="24"/>
                <w:szCs w:val="24"/>
                <w:lang w:eastAsia="en-US"/>
              </w:rPr>
            </w:pPr>
            <w:r w:rsidRPr="00647B7F">
              <w:rPr>
                <w:rFonts w:eastAsia="Calibri"/>
                <w:sz w:val="24"/>
                <w:szCs w:val="24"/>
                <w:lang w:eastAsia="en-US"/>
              </w:rPr>
              <w:t>katras personas atbildības apjoms</w:t>
            </w:r>
          </w:p>
        </w:tc>
        <w:tc>
          <w:tcPr>
            <w:tcW w:w="2693" w:type="dxa"/>
          </w:tcPr>
          <w:p w14:paraId="76EC75C1" w14:textId="77777777" w:rsidR="00871D1A" w:rsidRPr="00647B7F" w:rsidRDefault="00871D1A" w:rsidP="00871D1A">
            <w:pPr>
              <w:ind w:right="28"/>
              <w:rPr>
                <w:rFonts w:eastAsia="Calibri"/>
                <w:sz w:val="23"/>
                <w:szCs w:val="23"/>
              </w:rPr>
            </w:pPr>
          </w:p>
        </w:tc>
      </w:tr>
      <w:tr w:rsidR="00871D1A" w:rsidRPr="00647B7F" w14:paraId="2BDEFB06" w14:textId="77777777" w:rsidTr="00871D1A">
        <w:trPr>
          <w:trHeight w:val="471"/>
        </w:trPr>
        <w:tc>
          <w:tcPr>
            <w:tcW w:w="6374" w:type="dxa"/>
            <w:vAlign w:val="center"/>
          </w:tcPr>
          <w:p w14:paraId="6FFFC730" w14:textId="77777777" w:rsidR="00871D1A" w:rsidRPr="00647B7F" w:rsidRDefault="00871D1A" w:rsidP="008675E7">
            <w:pPr>
              <w:rPr>
                <w:rFonts w:eastAsia="Cambria"/>
                <w:b/>
                <w:sz w:val="24"/>
                <w:szCs w:val="24"/>
              </w:rPr>
            </w:pPr>
            <w:r w:rsidRPr="00647B7F">
              <w:rPr>
                <w:rFonts w:eastAsia="Cambria"/>
                <w:b/>
                <w:sz w:val="24"/>
                <w:szCs w:val="24"/>
              </w:rPr>
              <w:t>Pretendenta patiesā labuma guvējs</w:t>
            </w:r>
          </w:p>
        </w:tc>
        <w:tc>
          <w:tcPr>
            <w:tcW w:w="2693" w:type="dxa"/>
          </w:tcPr>
          <w:p w14:paraId="42896470" w14:textId="77777777" w:rsidR="00871D1A" w:rsidRPr="00647B7F" w:rsidRDefault="00871D1A" w:rsidP="00871D1A">
            <w:pPr>
              <w:ind w:right="28"/>
              <w:jc w:val="center"/>
              <w:rPr>
                <w:rFonts w:eastAsia="Calibri"/>
                <w:sz w:val="23"/>
                <w:szCs w:val="23"/>
              </w:rPr>
            </w:pPr>
          </w:p>
        </w:tc>
      </w:tr>
    </w:tbl>
    <w:p w14:paraId="6D211FF5" w14:textId="77777777" w:rsidR="00A07961" w:rsidRPr="00647B7F" w:rsidRDefault="00A07961" w:rsidP="00A07961">
      <w:pPr>
        <w:spacing w:after="200" w:line="276" w:lineRule="auto"/>
        <w:ind w:left="360"/>
        <w:jc w:val="both"/>
        <w:rPr>
          <w:rFonts w:eastAsia="Calibri"/>
          <w:b/>
          <w:sz w:val="22"/>
          <w:szCs w:val="22"/>
          <w:lang w:eastAsia="x-none"/>
        </w:rPr>
      </w:pPr>
    </w:p>
    <w:p w14:paraId="5CB7B2DA" w14:textId="2AD3EF7E" w:rsidR="00A07961" w:rsidRPr="00647B7F" w:rsidRDefault="00A07961" w:rsidP="00A07961">
      <w:pPr>
        <w:spacing w:after="200" w:line="276" w:lineRule="auto"/>
        <w:jc w:val="both"/>
        <w:rPr>
          <w:rFonts w:eastAsia="Calibri"/>
          <w:b/>
          <w:sz w:val="22"/>
          <w:szCs w:val="22"/>
          <w:lang w:eastAsia="x-none"/>
        </w:rPr>
      </w:pPr>
      <w:r w:rsidRPr="00647B7F">
        <w:rPr>
          <w:rFonts w:eastAsia="Calibri"/>
          <w:b/>
          <w:sz w:val="22"/>
          <w:szCs w:val="22"/>
          <w:lang w:eastAsia="x-none"/>
        </w:rPr>
        <w:t xml:space="preserve">3.Informācija par to, vai piedāvājumu iesniegušā Pretendenta </w:t>
      </w:r>
      <w:r w:rsidRPr="00647B7F">
        <w:rPr>
          <w:rFonts w:eastAsia="Calibri"/>
          <w:b/>
          <w:i/>
          <w:sz w:val="22"/>
          <w:szCs w:val="22"/>
          <w:lang w:eastAsia="x-none"/>
        </w:rPr>
        <w:t>(</w:t>
      </w:r>
      <w:r w:rsidRPr="00647B7F">
        <w:rPr>
          <w:rFonts w:eastAsia="Cambria"/>
          <w:b/>
          <w:i/>
          <w:kern w:val="56"/>
          <w:sz w:val="22"/>
          <w:szCs w:val="22"/>
          <w:lang w:eastAsia="en-US"/>
        </w:rPr>
        <w:t>piegādātāju</w:t>
      </w:r>
      <w:r w:rsidRPr="00647B7F">
        <w:rPr>
          <w:rFonts w:eastAsia="Cambria"/>
          <w:i/>
          <w:kern w:val="56"/>
          <w:sz w:val="22"/>
          <w:szCs w:val="22"/>
          <w:lang w:eastAsia="en-US"/>
        </w:rPr>
        <w:t xml:space="preserve"> </w:t>
      </w:r>
      <w:r w:rsidRPr="00647B7F">
        <w:rPr>
          <w:rFonts w:eastAsia="Calibri"/>
          <w:b/>
          <w:i/>
          <w:sz w:val="22"/>
          <w:szCs w:val="22"/>
          <w:lang w:eastAsia="x-none"/>
        </w:rPr>
        <w:t xml:space="preserve">apvienības gadījumā – katra dalībnieka) </w:t>
      </w:r>
      <w:r w:rsidRPr="00647B7F">
        <w:rPr>
          <w:rFonts w:eastAsia="Calibri"/>
          <w:b/>
          <w:sz w:val="22"/>
          <w:szCs w:val="22"/>
          <w:lang w:eastAsia="x-none"/>
        </w:rPr>
        <w:t>uzņēmums atbilst mazā vai vidējā uzņēmuma statusam:</w:t>
      </w:r>
    </w:p>
    <w:tbl>
      <w:tblPr>
        <w:tblStyle w:val="TableGrid3"/>
        <w:tblW w:w="9498" w:type="dxa"/>
        <w:tblInd w:w="-5" w:type="dxa"/>
        <w:tblLook w:val="04A0" w:firstRow="1" w:lastRow="0" w:firstColumn="1" w:lastColumn="0" w:noHBand="0" w:noVBand="1"/>
      </w:tblPr>
      <w:tblGrid>
        <w:gridCol w:w="1985"/>
        <w:gridCol w:w="3371"/>
        <w:gridCol w:w="4142"/>
      </w:tblGrid>
      <w:tr w:rsidR="00A07961" w:rsidRPr="00647B7F" w14:paraId="79251687" w14:textId="77777777" w:rsidTr="00123B32">
        <w:tc>
          <w:tcPr>
            <w:tcW w:w="1985" w:type="dxa"/>
            <w:vAlign w:val="center"/>
          </w:tcPr>
          <w:p w14:paraId="0E5545D1"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lastRenderedPageBreak/>
              <w:t>Pretendenta nosaukums</w:t>
            </w:r>
          </w:p>
          <w:p w14:paraId="786416A0" w14:textId="77777777" w:rsidR="00A07961" w:rsidRPr="00647B7F" w:rsidRDefault="00A07961" w:rsidP="00A07961">
            <w:pPr>
              <w:jc w:val="center"/>
              <w:rPr>
                <w:rFonts w:eastAsia="Calibri"/>
                <w:b/>
                <w:sz w:val="22"/>
                <w:szCs w:val="22"/>
                <w:lang w:eastAsia="x-none"/>
              </w:rPr>
            </w:pPr>
          </w:p>
        </w:tc>
        <w:tc>
          <w:tcPr>
            <w:tcW w:w="3371" w:type="dxa"/>
          </w:tcPr>
          <w:p w14:paraId="32C4DEB4"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 xml:space="preserve">Mazais uzņēmums </w:t>
            </w:r>
          </w:p>
          <w:p w14:paraId="45A06C7E" w14:textId="77777777" w:rsidR="00A07961" w:rsidRPr="00647B7F" w:rsidRDefault="00A07961" w:rsidP="00A07961">
            <w:pPr>
              <w:jc w:val="center"/>
              <w:rPr>
                <w:rFonts w:eastAsia="Calibri"/>
                <w:sz w:val="22"/>
                <w:szCs w:val="22"/>
                <w:lang w:eastAsia="x-none"/>
              </w:rPr>
            </w:pPr>
            <w:r w:rsidRPr="00647B7F">
              <w:rPr>
                <w:rFonts w:eastAsia="Calibri"/>
                <w:sz w:val="22"/>
                <w:szCs w:val="22"/>
                <w:lang w:eastAsia="x-none"/>
              </w:rPr>
              <w:t>ir uzņēmums, kurā nodarbinātas mazāk nekā 50 personas un kura gada apgrozījums un/vai gada bilance kopā nepārsniedz 10 miljonus euro</w:t>
            </w:r>
          </w:p>
          <w:p w14:paraId="366EF417"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(atbilst/neatbilst)</w:t>
            </w:r>
          </w:p>
        </w:tc>
        <w:tc>
          <w:tcPr>
            <w:tcW w:w="4142" w:type="dxa"/>
          </w:tcPr>
          <w:p w14:paraId="5996F9C9"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 xml:space="preserve">Vidējais uzņēmums </w:t>
            </w:r>
          </w:p>
          <w:p w14:paraId="0FF96F49" w14:textId="77777777" w:rsidR="00A07961" w:rsidRPr="00647B7F" w:rsidRDefault="00A07961" w:rsidP="00A07961">
            <w:pPr>
              <w:jc w:val="center"/>
              <w:rPr>
                <w:rFonts w:eastAsia="Calibri"/>
                <w:sz w:val="22"/>
                <w:szCs w:val="22"/>
                <w:lang w:eastAsia="x-none"/>
              </w:rPr>
            </w:pPr>
            <w:r w:rsidRPr="00647B7F">
              <w:rPr>
                <w:rFonts w:eastAsia="Calibri"/>
                <w:sz w:val="22"/>
                <w:szCs w:val="22"/>
                <w:lang w:eastAsia="x-none"/>
              </w:rPr>
              <w:t>ir uzņēmums, kas nav mazais uzņēmums</w:t>
            </w:r>
            <w:proofErr w:type="gramStart"/>
            <w:r w:rsidRPr="00647B7F">
              <w:rPr>
                <w:rFonts w:eastAsia="Calibri"/>
                <w:sz w:val="22"/>
                <w:szCs w:val="22"/>
                <w:lang w:eastAsia="x-none"/>
              </w:rPr>
              <w:t>, un kurā</w:t>
            </w:r>
            <w:proofErr w:type="gramEnd"/>
            <w:r w:rsidRPr="00647B7F">
              <w:rPr>
                <w:rFonts w:eastAsia="Calibri"/>
                <w:sz w:val="22"/>
                <w:szCs w:val="22"/>
                <w:lang w:eastAsia="x-none"/>
              </w:rPr>
              <w:t xml:space="preserve"> nodarbinātas mazāk nekā 250 personas un kura gada apgrozījums nepārsniedz 50 miljonus euro, un/vai, kura gada bilance kopā nepārsniedz 43 miljonus euro</w:t>
            </w:r>
          </w:p>
          <w:p w14:paraId="6F2F0022" w14:textId="77777777" w:rsidR="00A07961" w:rsidRPr="00647B7F" w:rsidRDefault="00A07961" w:rsidP="00A07961">
            <w:pPr>
              <w:jc w:val="center"/>
              <w:rPr>
                <w:rFonts w:eastAsia="Calibri"/>
                <w:b/>
                <w:sz w:val="22"/>
                <w:szCs w:val="22"/>
                <w:lang w:eastAsia="x-none"/>
              </w:rPr>
            </w:pPr>
            <w:r w:rsidRPr="00647B7F">
              <w:rPr>
                <w:rFonts w:eastAsia="Calibri"/>
                <w:b/>
                <w:sz w:val="22"/>
                <w:szCs w:val="22"/>
                <w:lang w:eastAsia="x-none"/>
              </w:rPr>
              <w:t>(atbilst/neatbilst)</w:t>
            </w:r>
          </w:p>
        </w:tc>
      </w:tr>
      <w:tr w:rsidR="00A07961" w:rsidRPr="00647B7F" w14:paraId="588E2F8E" w14:textId="77777777" w:rsidTr="00123B32">
        <w:trPr>
          <w:trHeight w:val="389"/>
        </w:trPr>
        <w:tc>
          <w:tcPr>
            <w:tcW w:w="1985" w:type="dxa"/>
            <w:vAlign w:val="center"/>
          </w:tcPr>
          <w:p w14:paraId="1EDE34C0" w14:textId="77777777" w:rsidR="00A07961" w:rsidRPr="00647B7F" w:rsidRDefault="00A07961" w:rsidP="00A07961">
            <w:pPr>
              <w:numPr>
                <w:ilvl w:val="0"/>
                <w:numId w:val="10"/>
              </w:numPr>
              <w:spacing w:after="200" w:line="276" w:lineRule="auto"/>
              <w:ind w:left="454"/>
              <w:jc w:val="both"/>
              <w:rPr>
                <w:rFonts w:eastAsia="Calibri"/>
                <w:b/>
                <w:sz w:val="22"/>
                <w:szCs w:val="22"/>
                <w:lang w:eastAsia="x-none"/>
              </w:rPr>
            </w:pPr>
            <w:r w:rsidRPr="00647B7F">
              <w:rPr>
                <w:rFonts w:eastAsia="Calibri"/>
                <w:b/>
                <w:sz w:val="22"/>
                <w:szCs w:val="22"/>
                <w:lang w:eastAsia="x-none"/>
              </w:rPr>
              <w:t>....</w:t>
            </w:r>
          </w:p>
        </w:tc>
        <w:tc>
          <w:tcPr>
            <w:tcW w:w="3371" w:type="dxa"/>
          </w:tcPr>
          <w:p w14:paraId="4D9A7F64" w14:textId="77777777" w:rsidR="00A07961" w:rsidRPr="00647B7F" w:rsidRDefault="00A07961" w:rsidP="00A07961">
            <w:pPr>
              <w:jc w:val="both"/>
              <w:rPr>
                <w:rFonts w:eastAsia="Calibri"/>
                <w:b/>
                <w:sz w:val="22"/>
                <w:szCs w:val="22"/>
                <w:lang w:eastAsia="x-none"/>
              </w:rPr>
            </w:pPr>
          </w:p>
        </w:tc>
        <w:tc>
          <w:tcPr>
            <w:tcW w:w="4142" w:type="dxa"/>
          </w:tcPr>
          <w:p w14:paraId="3B1610C5" w14:textId="77777777" w:rsidR="00A07961" w:rsidRPr="00647B7F" w:rsidRDefault="00A07961" w:rsidP="00A07961">
            <w:pPr>
              <w:jc w:val="both"/>
              <w:rPr>
                <w:rFonts w:eastAsia="Calibri"/>
                <w:b/>
                <w:sz w:val="22"/>
                <w:szCs w:val="22"/>
                <w:lang w:eastAsia="x-none"/>
              </w:rPr>
            </w:pPr>
          </w:p>
        </w:tc>
      </w:tr>
    </w:tbl>
    <w:p w14:paraId="61C33A31" w14:textId="77777777" w:rsidR="00A07961" w:rsidRPr="00647B7F" w:rsidRDefault="00A07961" w:rsidP="00A07961">
      <w:pPr>
        <w:jc w:val="both"/>
        <w:rPr>
          <w:rFonts w:eastAsia="Calibri"/>
          <w:b/>
          <w:sz w:val="22"/>
          <w:szCs w:val="22"/>
          <w:lang w:eastAsia="en-US"/>
        </w:rPr>
      </w:pPr>
    </w:p>
    <w:p w14:paraId="199C6150" w14:textId="77777777" w:rsidR="00A07961" w:rsidRPr="00647B7F" w:rsidRDefault="00A07961" w:rsidP="00A07961">
      <w:pPr>
        <w:jc w:val="both"/>
        <w:rPr>
          <w:rFonts w:eastAsia="Calibri"/>
          <w:b/>
          <w:sz w:val="22"/>
          <w:szCs w:val="22"/>
          <w:lang w:eastAsia="en-US"/>
        </w:rPr>
      </w:pPr>
    </w:p>
    <w:p w14:paraId="1F4E090A" w14:textId="65BD5572" w:rsidR="00A07961" w:rsidRPr="00647B7F" w:rsidRDefault="00A07961" w:rsidP="00A07961">
      <w:pPr>
        <w:spacing w:after="200" w:line="259" w:lineRule="auto"/>
        <w:jc w:val="both"/>
        <w:rPr>
          <w:rFonts w:eastAsia="Calibri"/>
          <w:b/>
          <w:sz w:val="22"/>
          <w:szCs w:val="22"/>
          <w:lang w:eastAsia="x-none"/>
        </w:rPr>
      </w:pPr>
      <w:r w:rsidRPr="00647B7F">
        <w:rPr>
          <w:rFonts w:eastAsia="Calibri"/>
          <w:b/>
          <w:sz w:val="22"/>
          <w:szCs w:val="22"/>
          <w:lang w:eastAsia="x-none"/>
        </w:rPr>
        <w:t xml:space="preserve">4.Apliecinām, ka: </w:t>
      </w:r>
    </w:p>
    <w:p w14:paraId="0FBD8958"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z w:val="22"/>
          <w:szCs w:val="22"/>
          <w:lang w:eastAsia="en-US"/>
        </w:rPr>
        <w:t xml:space="preserve">esam </w:t>
      </w:r>
      <w:r w:rsidRPr="00647B7F">
        <w:rPr>
          <w:rFonts w:eastAsia="Arial Unicode MS"/>
          <w:snapToGrid w:val="0"/>
          <w:sz w:val="22"/>
          <w:szCs w:val="22"/>
          <w:lang w:eastAsia="ru-RU"/>
        </w:rPr>
        <w:t>iepazinušies ar atklāta konkursa dokumentiem un piekrītam Pasūtītāja izvirzītajām prasībām;</w:t>
      </w:r>
    </w:p>
    <w:p w14:paraId="754ABE19"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z w:val="22"/>
          <w:szCs w:val="22"/>
          <w:lang w:eastAsia="en-US"/>
        </w:rPr>
        <w:t xml:space="preserve">esam </w:t>
      </w:r>
      <w:r w:rsidRPr="00647B7F">
        <w:rPr>
          <w:rFonts w:eastAsia="Arial Unicode MS"/>
          <w:snapToGrid w:val="0"/>
          <w:sz w:val="22"/>
          <w:szCs w:val="22"/>
          <w:lang w:eastAsia="ru-RU"/>
        </w:rPr>
        <w:t>iepazinušies</w:t>
      </w:r>
      <w:r w:rsidRPr="00647B7F">
        <w:rPr>
          <w:rFonts w:eastAsia="Arial Unicode MS"/>
          <w:sz w:val="22"/>
          <w:szCs w:val="22"/>
          <w:lang w:eastAsia="en-US"/>
        </w:rPr>
        <w:t xml:space="preserve"> ar iepirkuma līguma projektu un konkursa uzvaras gadījumā piekrītam visiem </w:t>
      </w:r>
      <w:r w:rsidRPr="00647B7F">
        <w:rPr>
          <w:rFonts w:eastAsia="Arial Unicode MS"/>
          <w:iCs/>
          <w:sz w:val="22"/>
          <w:szCs w:val="22"/>
          <w:lang w:eastAsia="en-US"/>
        </w:rPr>
        <w:t>izvirzītajiem</w:t>
      </w:r>
      <w:r w:rsidRPr="00647B7F">
        <w:rPr>
          <w:rFonts w:eastAsia="Arial Unicode MS"/>
          <w:sz w:val="22"/>
          <w:szCs w:val="22"/>
          <w:lang w:eastAsia="en-US"/>
        </w:rPr>
        <w:t xml:space="preserve"> iepirkuma līguma nosacījumiem;</w:t>
      </w:r>
    </w:p>
    <w:p w14:paraId="4F6BA9B6"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napToGrid w:val="0"/>
          <w:sz w:val="22"/>
          <w:szCs w:val="22"/>
          <w:lang w:eastAsia="ru-RU"/>
        </w:rPr>
        <w:t>piedāvājums ir izstrādāts neatkarīgi no konkurentiem un bez konsultācijām, līgumiem vai vienošanām;</w:t>
      </w:r>
    </w:p>
    <w:p w14:paraId="705A82DB"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z w:val="22"/>
          <w:szCs w:val="22"/>
          <w:lang w:eastAsia="en-US"/>
        </w:rPr>
        <w:t>nav tādu apstākļu, kuri pretendentam liegtu piedalīties konkursā saskaņā ar Publisko iepirkumu likuma prasībām;</w:t>
      </w:r>
    </w:p>
    <w:p w14:paraId="5B5B004C"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z w:val="22"/>
          <w:szCs w:val="22"/>
          <w:lang w:eastAsia="en-US"/>
        </w:rPr>
        <w:t>visi pievienotie dokumenti veido šo piedāvājumu;</w:t>
      </w:r>
    </w:p>
    <w:p w14:paraId="4D273D73" w14:textId="77777777" w:rsidR="00A07961" w:rsidRPr="00647B7F" w:rsidRDefault="00A07961" w:rsidP="00A07961">
      <w:pPr>
        <w:numPr>
          <w:ilvl w:val="1"/>
          <w:numId w:val="9"/>
        </w:numPr>
        <w:spacing w:after="200" w:line="259" w:lineRule="auto"/>
        <w:ind w:left="426"/>
        <w:jc w:val="both"/>
        <w:rPr>
          <w:rFonts w:eastAsia="Arial Unicode MS"/>
          <w:snapToGrid w:val="0"/>
          <w:sz w:val="22"/>
          <w:szCs w:val="22"/>
          <w:lang w:eastAsia="ru-RU"/>
        </w:rPr>
      </w:pPr>
      <w:r w:rsidRPr="00647B7F">
        <w:rPr>
          <w:rFonts w:eastAsia="Arial Unicode MS"/>
          <w:snapToGrid w:val="0"/>
          <w:sz w:val="22"/>
          <w:szCs w:val="22"/>
          <w:lang w:eastAsia="ru-RU"/>
        </w:rPr>
        <w:t xml:space="preserve">visas piedāvājumā sniegtās ziņas ir patiesas. </w:t>
      </w:r>
    </w:p>
    <w:p w14:paraId="756D3672" w14:textId="77777777" w:rsidR="00A07961" w:rsidRPr="00647B7F" w:rsidRDefault="00A07961" w:rsidP="00A07961">
      <w:pPr>
        <w:ind w:left="426"/>
        <w:jc w:val="both"/>
        <w:rPr>
          <w:rFonts w:eastAsia="Arial Unicode MS"/>
          <w:snapToGrid w:val="0"/>
          <w:sz w:val="22"/>
          <w:szCs w:val="22"/>
          <w:lang w:eastAsia="ru-RU"/>
        </w:rPr>
      </w:pPr>
    </w:p>
    <w:p w14:paraId="79CEB32A" w14:textId="77777777" w:rsidR="00A07961" w:rsidRPr="00647B7F" w:rsidRDefault="00A07961" w:rsidP="00A07961">
      <w:pPr>
        <w:jc w:val="both"/>
        <w:rPr>
          <w:rFonts w:eastAsia="Arial Unicode MS"/>
          <w:snapToGrid w:val="0"/>
          <w:sz w:val="22"/>
          <w:szCs w:val="22"/>
          <w:lang w:eastAsia="ru-RU"/>
        </w:rPr>
      </w:pPr>
    </w:p>
    <w:p w14:paraId="09BC46ED" w14:textId="77777777" w:rsidR="00A07961" w:rsidRPr="00647B7F" w:rsidRDefault="00A07961" w:rsidP="00A07961">
      <w:pPr>
        <w:rPr>
          <w:rFonts w:eastAsia="Calibri"/>
          <w:sz w:val="22"/>
          <w:szCs w:val="22"/>
          <w:lang w:eastAsia="en-US"/>
        </w:rPr>
      </w:pPr>
    </w:p>
    <w:p w14:paraId="16F99E88" w14:textId="77777777" w:rsidR="00A07961" w:rsidRPr="00647B7F" w:rsidRDefault="00A07961" w:rsidP="00A07961">
      <w:pPr>
        <w:rPr>
          <w:rFonts w:eastAsia="Calibri"/>
          <w:sz w:val="22"/>
          <w:szCs w:val="22"/>
          <w:lang w:eastAsia="en-US"/>
        </w:rPr>
      </w:pPr>
    </w:p>
    <w:p w14:paraId="0143963C" w14:textId="77777777" w:rsidR="00A07961" w:rsidRPr="00647B7F" w:rsidRDefault="00A07961" w:rsidP="00A07961">
      <w:pPr>
        <w:rPr>
          <w:rFonts w:eastAsia="Calibri"/>
          <w:sz w:val="22"/>
          <w:szCs w:val="22"/>
          <w:lang w:eastAsia="en-US"/>
        </w:rPr>
      </w:pPr>
      <w:r w:rsidRPr="00647B7F">
        <w:rPr>
          <w:rFonts w:eastAsia="Calibri"/>
          <w:sz w:val="22"/>
          <w:szCs w:val="22"/>
          <w:lang w:eastAsia="en-US"/>
        </w:rPr>
        <w:t xml:space="preserve">Pretendenta pārstāvēt tiesīgās </w:t>
      </w:r>
    </w:p>
    <w:p w14:paraId="18E73292" w14:textId="77777777" w:rsidR="00A07961" w:rsidRPr="00647B7F" w:rsidRDefault="00A07961" w:rsidP="00A07961">
      <w:pPr>
        <w:rPr>
          <w:rFonts w:eastAsia="Calibri"/>
          <w:sz w:val="22"/>
          <w:szCs w:val="22"/>
          <w:lang w:eastAsia="en-US"/>
        </w:rPr>
      </w:pPr>
      <w:r w:rsidRPr="00647B7F">
        <w:rPr>
          <w:rFonts w:eastAsia="Calibri"/>
          <w:sz w:val="22"/>
          <w:szCs w:val="22"/>
          <w:lang w:eastAsia="en-US"/>
        </w:rPr>
        <w:t>personas amats, vārds, uzvārds: _____________________________________</w:t>
      </w:r>
    </w:p>
    <w:p w14:paraId="788BDC69" w14:textId="77777777" w:rsidR="00A07961" w:rsidRPr="00647B7F" w:rsidRDefault="00A07961" w:rsidP="00A07961">
      <w:pPr>
        <w:jc w:val="center"/>
        <w:rPr>
          <w:rFonts w:eastAsia="Calibri"/>
          <w:sz w:val="22"/>
          <w:szCs w:val="22"/>
          <w:lang w:eastAsia="en-US"/>
        </w:rPr>
      </w:pPr>
    </w:p>
    <w:p w14:paraId="28939787" w14:textId="77777777" w:rsidR="00A07961" w:rsidRPr="00647B7F" w:rsidRDefault="00A07961" w:rsidP="00A07961">
      <w:pPr>
        <w:rPr>
          <w:rFonts w:eastAsia="Calibri"/>
          <w:b/>
          <w:sz w:val="22"/>
          <w:szCs w:val="22"/>
          <w:lang w:eastAsia="en-US"/>
        </w:rPr>
      </w:pPr>
      <w:r w:rsidRPr="00647B7F">
        <w:rPr>
          <w:rFonts w:eastAsia="Calibri"/>
          <w:sz w:val="22"/>
          <w:szCs w:val="22"/>
          <w:lang w:eastAsia="en-US"/>
        </w:rPr>
        <w:t>Pretendenta pārstāvēt tiesīgās personas paraksts</w:t>
      </w:r>
      <w:r w:rsidRPr="00647B7F">
        <w:rPr>
          <w:rFonts w:eastAsia="Calibri"/>
          <w:sz w:val="22"/>
          <w:szCs w:val="22"/>
          <w:vertAlign w:val="superscript"/>
          <w:lang w:eastAsia="en-US"/>
        </w:rPr>
        <w:footnoteReference w:id="2"/>
      </w:r>
      <w:r w:rsidRPr="00647B7F">
        <w:rPr>
          <w:rFonts w:eastAsia="Calibri"/>
          <w:sz w:val="22"/>
          <w:szCs w:val="22"/>
          <w:lang w:eastAsia="en-US"/>
        </w:rPr>
        <w:t>: _______________________</w:t>
      </w:r>
    </w:p>
    <w:p w14:paraId="3F53A847" w14:textId="77777777" w:rsidR="00A07961" w:rsidRPr="00647B7F" w:rsidRDefault="00A07961" w:rsidP="00871D1A">
      <w:pPr>
        <w:suppressAutoHyphens/>
        <w:ind w:left="4320" w:firstLine="720"/>
        <w:jc w:val="right"/>
        <w:rPr>
          <w:b/>
          <w:sz w:val="24"/>
          <w:szCs w:val="24"/>
          <w:lang w:eastAsia="ar-SA"/>
        </w:rPr>
      </w:pPr>
    </w:p>
    <w:p w14:paraId="076B7560" w14:textId="77777777" w:rsidR="00A07961" w:rsidRPr="00647B7F" w:rsidRDefault="00A07961" w:rsidP="00871D1A">
      <w:pPr>
        <w:suppressAutoHyphens/>
        <w:ind w:left="4320" w:firstLine="720"/>
        <w:jc w:val="right"/>
        <w:rPr>
          <w:b/>
          <w:sz w:val="24"/>
          <w:szCs w:val="24"/>
          <w:lang w:eastAsia="ar-SA"/>
        </w:rPr>
      </w:pPr>
    </w:p>
    <w:p w14:paraId="4082A596" w14:textId="77777777" w:rsidR="00A07961" w:rsidRPr="00647B7F" w:rsidRDefault="00A07961" w:rsidP="00871D1A">
      <w:pPr>
        <w:suppressAutoHyphens/>
        <w:ind w:left="4320" w:firstLine="720"/>
        <w:jc w:val="right"/>
        <w:rPr>
          <w:b/>
          <w:sz w:val="24"/>
          <w:szCs w:val="24"/>
          <w:lang w:eastAsia="ar-SA"/>
        </w:rPr>
      </w:pPr>
    </w:p>
    <w:p w14:paraId="6F1750CB" w14:textId="77777777" w:rsidR="00A07961" w:rsidRPr="00647B7F" w:rsidRDefault="00A07961" w:rsidP="00871D1A">
      <w:pPr>
        <w:suppressAutoHyphens/>
        <w:ind w:left="4320" w:firstLine="720"/>
        <w:jc w:val="right"/>
        <w:rPr>
          <w:b/>
          <w:sz w:val="24"/>
          <w:szCs w:val="24"/>
          <w:lang w:eastAsia="ar-SA"/>
        </w:rPr>
      </w:pPr>
    </w:p>
    <w:p w14:paraId="6C836BC3" w14:textId="77777777" w:rsidR="00A07961" w:rsidRPr="00647B7F" w:rsidRDefault="00A07961" w:rsidP="00871D1A">
      <w:pPr>
        <w:suppressAutoHyphens/>
        <w:ind w:left="4320" w:firstLine="720"/>
        <w:jc w:val="right"/>
        <w:rPr>
          <w:b/>
          <w:sz w:val="24"/>
          <w:szCs w:val="24"/>
          <w:lang w:eastAsia="ar-SA"/>
        </w:rPr>
      </w:pPr>
    </w:p>
    <w:p w14:paraId="08CA06F6" w14:textId="77777777" w:rsidR="00A07961" w:rsidRPr="00647B7F" w:rsidRDefault="00A07961" w:rsidP="00871D1A">
      <w:pPr>
        <w:suppressAutoHyphens/>
        <w:ind w:left="4320" w:firstLine="720"/>
        <w:jc w:val="right"/>
        <w:rPr>
          <w:b/>
          <w:sz w:val="24"/>
          <w:szCs w:val="24"/>
          <w:lang w:eastAsia="ar-SA"/>
        </w:rPr>
      </w:pPr>
    </w:p>
    <w:p w14:paraId="4979CD3B" w14:textId="77777777" w:rsidR="00A07961" w:rsidRPr="00647B7F" w:rsidRDefault="00A07961" w:rsidP="00871D1A">
      <w:pPr>
        <w:suppressAutoHyphens/>
        <w:ind w:left="4320" w:firstLine="720"/>
        <w:jc w:val="right"/>
        <w:rPr>
          <w:b/>
          <w:sz w:val="24"/>
          <w:szCs w:val="24"/>
          <w:lang w:eastAsia="ar-SA"/>
        </w:rPr>
      </w:pPr>
    </w:p>
    <w:p w14:paraId="60C31D4F" w14:textId="77777777" w:rsidR="00A07961" w:rsidRPr="00647B7F" w:rsidRDefault="00A07961" w:rsidP="00871D1A">
      <w:pPr>
        <w:suppressAutoHyphens/>
        <w:ind w:left="4320" w:firstLine="720"/>
        <w:jc w:val="right"/>
        <w:rPr>
          <w:b/>
          <w:sz w:val="24"/>
          <w:szCs w:val="24"/>
          <w:lang w:eastAsia="ar-SA"/>
        </w:rPr>
      </w:pPr>
    </w:p>
    <w:p w14:paraId="3848477A" w14:textId="77777777" w:rsidR="00A07961" w:rsidRPr="00647B7F" w:rsidRDefault="00A07961" w:rsidP="00871D1A">
      <w:pPr>
        <w:suppressAutoHyphens/>
        <w:ind w:left="4320" w:firstLine="720"/>
        <w:jc w:val="right"/>
        <w:rPr>
          <w:b/>
          <w:sz w:val="24"/>
          <w:szCs w:val="24"/>
          <w:lang w:eastAsia="ar-SA"/>
        </w:rPr>
      </w:pPr>
    </w:p>
    <w:p w14:paraId="47EADCC0" w14:textId="77777777" w:rsidR="00A07961" w:rsidRPr="00647B7F" w:rsidRDefault="00A07961" w:rsidP="00871D1A">
      <w:pPr>
        <w:suppressAutoHyphens/>
        <w:ind w:left="4320" w:firstLine="720"/>
        <w:jc w:val="right"/>
        <w:rPr>
          <w:b/>
          <w:sz w:val="24"/>
          <w:szCs w:val="24"/>
          <w:lang w:eastAsia="ar-SA"/>
        </w:rPr>
      </w:pPr>
    </w:p>
    <w:p w14:paraId="73ACED7B" w14:textId="0F015882" w:rsidR="00A07961" w:rsidRDefault="00A07961" w:rsidP="0021308A">
      <w:pPr>
        <w:suppressAutoHyphens/>
        <w:rPr>
          <w:b/>
          <w:sz w:val="24"/>
          <w:szCs w:val="24"/>
          <w:lang w:eastAsia="ar-SA"/>
        </w:rPr>
      </w:pPr>
    </w:p>
    <w:p w14:paraId="41AD2341" w14:textId="61E25CB2" w:rsidR="004E0347" w:rsidRDefault="004E0347" w:rsidP="0021308A">
      <w:pPr>
        <w:suppressAutoHyphens/>
        <w:rPr>
          <w:b/>
          <w:sz w:val="24"/>
          <w:szCs w:val="24"/>
          <w:lang w:eastAsia="ar-SA"/>
        </w:rPr>
      </w:pPr>
    </w:p>
    <w:p w14:paraId="440B0862" w14:textId="2B15246C" w:rsidR="004E0347" w:rsidRDefault="004E0347" w:rsidP="0021308A">
      <w:pPr>
        <w:suppressAutoHyphens/>
        <w:rPr>
          <w:b/>
          <w:sz w:val="24"/>
          <w:szCs w:val="24"/>
          <w:lang w:eastAsia="ar-SA"/>
        </w:rPr>
      </w:pPr>
    </w:p>
    <w:p w14:paraId="652307F1" w14:textId="6E364A31" w:rsidR="004E0347" w:rsidRDefault="004E0347" w:rsidP="0021308A">
      <w:pPr>
        <w:suppressAutoHyphens/>
        <w:rPr>
          <w:b/>
          <w:sz w:val="24"/>
          <w:szCs w:val="24"/>
          <w:lang w:eastAsia="ar-SA"/>
        </w:rPr>
      </w:pPr>
    </w:p>
    <w:p w14:paraId="33C9300A" w14:textId="68517A72" w:rsidR="004E0347" w:rsidRDefault="004E0347" w:rsidP="0021308A">
      <w:pPr>
        <w:suppressAutoHyphens/>
        <w:rPr>
          <w:b/>
          <w:sz w:val="24"/>
          <w:szCs w:val="24"/>
          <w:lang w:eastAsia="ar-SA"/>
        </w:rPr>
      </w:pPr>
    </w:p>
    <w:p w14:paraId="18D35C88" w14:textId="101424A6" w:rsidR="004E0347" w:rsidRDefault="004E0347" w:rsidP="0021308A">
      <w:pPr>
        <w:suppressAutoHyphens/>
        <w:rPr>
          <w:b/>
          <w:sz w:val="24"/>
          <w:szCs w:val="24"/>
          <w:lang w:eastAsia="ar-SA"/>
        </w:rPr>
      </w:pPr>
    </w:p>
    <w:p w14:paraId="6FCEA1B5" w14:textId="6E7DD9FC" w:rsidR="004E0347" w:rsidRDefault="004E0347" w:rsidP="0021308A">
      <w:pPr>
        <w:suppressAutoHyphens/>
        <w:rPr>
          <w:b/>
          <w:sz w:val="24"/>
          <w:szCs w:val="24"/>
          <w:lang w:eastAsia="ar-SA"/>
        </w:rPr>
      </w:pPr>
    </w:p>
    <w:p w14:paraId="6D209839" w14:textId="102F87B7" w:rsidR="004E0347" w:rsidRDefault="004E0347" w:rsidP="0021308A">
      <w:pPr>
        <w:suppressAutoHyphens/>
        <w:rPr>
          <w:b/>
          <w:sz w:val="24"/>
          <w:szCs w:val="24"/>
          <w:lang w:eastAsia="ar-SA"/>
        </w:rPr>
      </w:pPr>
    </w:p>
    <w:p w14:paraId="0A763081" w14:textId="6E66C4DF" w:rsidR="004E0347" w:rsidRDefault="004E0347" w:rsidP="0021308A">
      <w:pPr>
        <w:suppressAutoHyphens/>
        <w:rPr>
          <w:b/>
          <w:sz w:val="24"/>
          <w:szCs w:val="24"/>
          <w:lang w:eastAsia="ar-SA"/>
        </w:rPr>
      </w:pPr>
    </w:p>
    <w:p w14:paraId="779B9C70" w14:textId="77777777" w:rsidR="004E0347" w:rsidRPr="00647B7F" w:rsidRDefault="004E0347" w:rsidP="0021308A">
      <w:pPr>
        <w:suppressAutoHyphens/>
        <w:rPr>
          <w:b/>
          <w:sz w:val="24"/>
          <w:szCs w:val="24"/>
          <w:lang w:eastAsia="ar-SA"/>
        </w:rPr>
      </w:pPr>
    </w:p>
    <w:p w14:paraId="4C1F8D94" w14:textId="77777777" w:rsidR="00A07961" w:rsidRPr="00647B7F" w:rsidRDefault="00A07961" w:rsidP="00871D1A">
      <w:pPr>
        <w:suppressAutoHyphens/>
        <w:ind w:left="4320" w:firstLine="720"/>
        <w:jc w:val="right"/>
        <w:rPr>
          <w:b/>
          <w:sz w:val="24"/>
          <w:szCs w:val="24"/>
          <w:lang w:eastAsia="ar-SA"/>
        </w:rPr>
      </w:pPr>
    </w:p>
    <w:p w14:paraId="0244FF30" w14:textId="77777777" w:rsidR="00871D1A" w:rsidRPr="00647B7F" w:rsidRDefault="00871D1A" w:rsidP="00871D1A">
      <w:pPr>
        <w:suppressAutoHyphens/>
        <w:ind w:left="4320" w:firstLine="720"/>
        <w:jc w:val="right"/>
        <w:rPr>
          <w:b/>
          <w:bCs/>
          <w:sz w:val="24"/>
          <w:szCs w:val="24"/>
          <w:lang w:eastAsia="ar-SA"/>
        </w:rPr>
      </w:pPr>
      <w:r w:rsidRPr="00647B7F">
        <w:rPr>
          <w:b/>
          <w:sz w:val="24"/>
          <w:szCs w:val="24"/>
          <w:lang w:eastAsia="ar-SA"/>
        </w:rPr>
        <w:t>P</w:t>
      </w:r>
      <w:r w:rsidRPr="00647B7F">
        <w:rPr>
          <w:b/>
          <w:bCs/>
          <w:sz w:val="24"/>
          <w:szCs w:val="24"/>
          <w:lang w:eastAsia="ar-SA"/>
        </w:rPr>
        <w:t>ielikums Nr.2</w:t>
      </w:r>
    </w:p>
    <w:p w14:paraId="2BFE78B4" w14:textId="77777777" w:rsidR="00871D1A" w:rsidRPr="00647B7F" w:rsidRDefault="00871D1A" w:rsidP="00871D1A">
      <w:pPr>
        <w:suppressAutoHyphens/>
        <w:jc w:val="right"/>
        <w:rPr>
          <w:sz w:val="23"/>
          <w:szCs w:val="23"/>
          <w:lang w:eastAsia="ar-SA"/>
        </w:rPr>
      </w:pPr>
      <w:r w:rsidRPr="00647B7F">
        <w:rPr>
          <w:sz w:val="23"/>
          <w:szCs w:val="23"/>
          <w:lang w:eastAsia="ar-SA"/>
        </w:rPr>
        <w:lastRenderedPageBreak/>
        <w:t xml:space="preserve">Iepirkuma </w:t>
      </w:r>
    </w:p>
    <w:p w14:paraId="5C6967EF" w14:textId="24673025" w:rsidR="00871D1A" w:rsidRPr="00647B7F" w:rsidRDefault="00871D1A" w:rsidP="00871D1A">
      <w:pPr>
        <w:suppressAutoHyphens/>
        <w:jc w:val="right"/>
        <w:rPr>
          <w:sz w:val="23"/>
          <w:szCs w:val="23"/>
          <w:lang w:eastAsia="ar-SA"/>
        </w:rPr>
      </w:pPr>
      <w:r w:rsidRPr="00647B7F">
        <w:rPr>
          <w:sz w:val="23"/>
          <w:szCs w:val="23"/>
          <w:lang w:eastAsia="ar-SA"/>
        </w:rPr>
        <w:t xml:space="preserve">Nr. </w:t>
      </w:r>
      <w:r w:rsidR="00664637">
        <w:rPr>
          <w:sz w:val="23"/>
          <w:szCs w:val="23"/>
          <w:lang w:eastAsia="ar-SA"/>
        </w:rPr>
        <w:t>LBTU/2026/69/mi</w:t>
      </w:r>
    </w:p>
    <w:p w14:paraId="52C524CC" w14:textId="77777777" w:rsidR="00871D1A" w:rsidRPr="00647B7F" w:rsidRDefault="00871D1A" w:rsidP="00871D1A">
      <w:pPr>
        <w:suppressAutoHyphens/>
        <w:ind w:left="4320" w:firstLine="720"/>
        <w:jc w:val="right"/>
        <w:rPr>
          <w:b/>
          <w:sz w:val="24"/>
          <w:szCs w:val="24"/>
          <w:lang w:eastAsia="ar-SA"/>
        </w:rPr>
      </w:pPr>
      <w:r w:rsidRPr="00647B7F">
        <w:rPr>
          <w:sz w:val="23"/>
          <w:szCs w:val="23"/>
          <w:lang w:eastAsia="ar-SA"/>
        </w:rPr>
        <w:t>Nolikumam</w:t>
      </w:r>
    </w:p>
    <w:p w14:paraId="7021924E" w14:textId="77777777" w:rsidR="00871D1A" w:rsidRPr="00647B7F" w:rsidRDefault="00871D1A" w:rsidP="00871D1A">
      <w:pPr>
        <w:suppressAutoHyphens/>
        <w:ind w:left="4320" w:firstLine="720"/>
        <w:jc w:val="right"/>
        <w:rPr>
          <w:b/>
          <w:sz w:val="24"/>
          <w:szCs w:val="24"/>
          <w:lang w:eastAsia="ar-SA"/>
        </w:rPr>
      </w:pPr>
    </w:p>
    <w:p w14:paraId="52F69F43"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Apakšuzņēmēju saraksta forma</w:t>
      </w:r>
    </w:p>
    <w:p w14:paraId="5A48C0F4" w14:textId="77777777" w:rsidR="00871D1A" w:rsidRPr="00647B7F" w:rsidRDefault="00871D1A" w:rsidP="00871D1A">
      <w:pPr>
        <w:ind w:right="28"/>
        <w:jc w:val="both"/>
        <w:rPr>
          <w:rFonts w:eastAsia="Calibri"/>
          <w:b/>
          <w:sz w:val="24"/>
          <w:szCs w:val="24"/>
        </w:rPr>
      </w:pPr>
    </w:p>
    <w:p w14:paraId="341F34E5" w14:textId="77777777" w:rsidR="00871D1A" w:rsidRPr="00647B7F" w:rsidRDefault="00871D1A" w:rsidP="00871D1A">
      <w:pPr>
        <w:ind w:right="28"/>
        <w:jc w:val="both"/>
        <w:rPr>
          <w:rFonts w:eastAsia="Calibri"/>
          <w:sz w:val="24"/>
          <w:szCs w:val="24"/>
        </w:rPr>
      </w:pPr>
      <w:r w:rsidRPr="00647B7F">
        <w:rPr>
          <w:rFonts w:eastAsia="Calibri"/>
          <w:b/>
          <w:sz w:val="24"/>
          <w:szCs w:val="24"/>
        </w:rPr>
        <w:t>Piezīme</w:t>
      </w:r>
      <w:r w:rsidRPr="00647B7F">
        <w:rPr>
          <w:rFonts w:eastAsia="Calibri"/>
          <w:sz w:val="24"/>
          <w:szCs w:val="24"/>
        </w:rPr>
        <w:t xml:space="preserve">: </w:t>
      </w:r>
    </w:p>
    <w:p w14:paraId="2C3D1061" w14:textId="77777777" w:rsidR="00871D1A" w:rsidRPr="00647B7F" w:rsidRDefault="00871D1A" w:rsidP="00F21660">
      <w:pPr>
        <w:pStyle w:val="ListParagraph"/>
        <w:numPr>
          <w:ilvl w:val="0"/>
          <w:numId w:val="13"/>
        </w:numPr>
        <w:ind w:left="426" w:right="28"/>
        <w:jc w:val="both"/>
        <w:rPr>
          <w:rFonts w:eastAsia="Calibri"/>
          <w:i/>
          <w:sz w:val="24"/>
          <w:szCs w:val="24"/>
        </w:rPr>
      </w:pPr>
      <w:r w:rsidRPr="00647B7F">
        <w:rPr>
          <w:rFonts w:eastAsia="Calibri"/>
          <w:i/>
          <w:sz w:val="24"/>
          <w:szCs w:val="24"/>
        </w:rPr>
        <w:t>Ja pretendents līguma izpildei nepiesaista apakšuzņēmējus līguma izpildei, tad šis pielikums nav jāaizpilda.</w:t>
      </w:r>
    </w:p>
    <w:p w14:paraId="3DAA3540" w14:textId="77777777" w:rsidR="00871D1A" w:rsidRPr="00647B7F" w:rsidRDefault="00871D1A" w:rsidP="00F21660">
      <w:pPr>
        <w:pStyle w:val="ListParagraph"/>
        <w:numPr>
          <w:ilvl w:val="0"/>
          <w:numId w:val="13"/>
        </w:numPr>
        <w:ind w:left="426"/>
        <w:jc w:val="both"/>
        <w:rPr>
          <w:i/>
          <w:sz w:val="24"/>
          <w:szCs w:val="24"/>
          <w:u w:val="single"/>
        </w:rPr>
      </w:pPr>
      <w:r w:rsidRPr="00647B7F">
        <w:rPr>
          <w:i/>
          <w:sz w:val="24"/>
          <w:szCs w:val="24"/>
          <w:u w:val="single"/>
        </w:rPr>
        <w:t>Papildus iesniedz apakšuzņēmēju apliecinājumus vai vienošanos par sadarbību, kas noslēgta starp Pretendentu un apakšuzņēmēju, konkrētā līguma izpildei.</w:t>
      </w:r>
    </w:p>
    <w:p w14:paraId="45C9B430" w14:textId="77777777" w:rsidR="00871D1A" w:rsidRPr="00647B7F" w:rsidRDefault="00871D1A" w:rsidP="00871D1A">
      <w:pPr>
        <w:jc w:val="center"/>
        <w:rPr>
          <w:b/>
        </w:rPr>
      </w:pPr>
    </w:p>
    <w:p w14:paraId="66126A67" w14:textId="77777777" w:rsidR="00871D1A" w:rsidRPr="00647B7F" w:rsidRDefault="00871D1A" w:rsidP="00871D1A">
      <w:pPr>
        <w:jc w:val="center"/>
        <w:rPr>
          <w:b/>
        </w:rPr>
      </w:pPr>
    </w:p>
    <w:p w14:paraId="6B88F0DE" w14:textId="77777777" w:rsidR="00871D1A" w:rsidRPr="00647B7F" w:rsidRDefault="00871D1A" w:rsidP="00871D1A">
      <w:pPr>
        <w:jc w:val="center"/>
        <w:rPr>
          <w:b/>
        </w:rPr>
      </w:pPr>
      <w:r w:rsidRPr="00647B7F">
        <w:rPr>
          <w:b/>
        </w:rPr>
        <w:t>PIESAISTĪTO APAKŠUZŅĒMĒJU SARAKSTS</w:t>
      </w:r>
    </w:p>
    <w:p w14:paraId="7F8D73B9" w14:textId="77777777" w:rsidR="00871D1A" w:rsidRPr="00647B7F" w:rsidRDefault="00871D1A" w:rsidP="00871D1A">
      <w:pPr>
        <w:jc w:val="center"/>
        <w:rPr>
          <w:b/>
        </w:rPr>
      </w:pPr>
    </w:p>
    <w:p w14:paraId="7DEB2525" w14:textId="12883520" w:rsidR="0095392C" w:rsidRDefault="00871D1A" w:rsidP="0095392C">
      <w:pPr>
        <w:ind w:firstLine="720"/>
        <w:jc w:val="both"/>
        <w:rPr>
          <w:rFonts w:eastAsia="Calibri"/>
          <w:b/>
          <w:i/>
          <w:sz w:val="20"/>
          <w:szCs w:val="20"/>
        </w:rPr>
      </w:pPr>
      <w:r w:rsidRPr="00647B7F">
        <w:rPr>
          <w:rFonts w:eastAsia="Calibri"/>
          <w:sz w:val="26"/>
          <w:szCs w:val="26"/>
        </w:rPr>
        <w:t xml:space="preserve">________________ </w:t>
      </w:r>
      <w:r w:rsidRPr="00647B7F">
        <w:rPr>
          <w:rFonts w:eastAsia="Calibri"/>
          <w:i/>
          <w:sz w:val="26"/>
          <w:szCs w:val="26"/>
        </w:rPr>
        <w:t xml:space="preserve">(Pretendenta nosaukums, </w:t>
      </w:r>
      <w:proofErr w:type="spellStart"/>
      <w:r w:rsidRPr="00647B7F">
        <w:rPr>
          <w:rFonts w:eastAsia="Calibri"/>
          <w:i/>
          <w:sz w:val="26"/>
          <w:szCs w:val="26"/>
        </w:rPr>
        <w:t>reģ</w:t>
      </w:r>
      <w:proofErr w:type="spellEnd"/>
      <w:r w:rsidRPr="00647B7F">
        <w:rPr>
          <w:rFonts w:eastAsia="Calibri"/>
          <w:i/>
          <w:sz w:val="26"/>
          <w:szCs w:val="26"/>
        </w:rPr>
        <w:t xml:space="preserve"> Nr.)</w:t>
      </w:r>
      <w:r w:rsidRPr="00647B7F">
        <w:rPr>
          <w:rFonts w:eastAsia="Calibri"/>
          <w:sz w:val="26"/>
          <w:szCs w:val="26"/>
        </w:rPr>
        <w:t xml:space="preserve"> iepirkuma </w:t>
      </w:r>
      <w:r w:rsidR="0080460C">
        <w:rPr>
          <w:rFonts w:eastAsia="Calibri"/>
          <w:b/>
          <w:i/>
          <w:sz w:val="26"/>
          <w:szCs w:val="26"/>
        </w:rPr>
        <w:t>“</w:t>
      </w:r>
      <w:r w:rsidR="00664637">
        <w:rPr>
          <w:rFonts w:eastAsia="Calibri"/>
          <w:b/>
          <w:i/>
          <w:sz w:val="26"/>
          <w:szCs w:val="26"/>
        </w:rPr>
        <w:t xml:space="preserve">Autotransporta līdzekļu tehniskā apkope, remonts un diagnostika LBTU </w:t>
      </w:r>
      <w:r w:rsidR="007C6BBB">
        <w:rPr>
          <w:rFonts w:eastAsia="Calibri"/>
          <w:b/>
          <w:i/>
          <w:sz w:val="26"/>
          <w:szCs w:val="26"/>
        </w:rPr>
        <w:t>v</w:t>
      </w:r>
      <w:r w:rsidR="00664637">
        <w:rPr>
          <w:rFonts w:eastAsia="Calibri"/>
          <w:b/>
          <w:i/>
          <w:sz w:val="26"/>
          <w:szCs w:val="26"/>
        </w:rPr>
        <w:t>ajadzībām</w:t>
      </w:r>
      <w:r w:rsidR="0080460C">
        <w:rPr>
          <w:rFonts w:eastAsia="Calibri"/>
          <w:b/>
          <w:i/>
          <w:sz w:val="26"/>
          <w:szCs w:val="26"/>
        </w:rPr>
        <w:t>.”</w:t>
      </w:r>
      <w:proofErr w:type="gramStart"/>
      <w:r w:rsidR="00D41F19" w:rsidRPr="00647B7F">
        <w:rPr>
          <w:rFonts w:eastAsia="Calibri"/>
          <w:b/>
          <w:i/>
          <w:sz w:val="26"/>
          <w:szCs w:val="26"/>
        </w:rPr>
        <w:t xml:space="preserve"> </w:t>
      </w:r>
      <w:r w:rsidR="00D41F19" w:rsidRPr="00647B7F">
        <w:rPr>
          <w:rFonts w:eastAsia="Calibri"/>
          <w:sz w:val="26"/>
          <w:szCs w:val="26"/>
        </w:rPr>
        <w:t xml:space="preserve"> </w:t>
      </w:r>
      <w:proofErr w:type="gramEnd"/>
      <w:r w:rsidR="00250CAC" w:rsidRPr="00647B7F">
        <w:rPr>
          <w:rFonts w:eastAsia="Calibri"/>
          <w:sz w:val="26"/>
          <w:szCs w:val="26"/>
        </w:rPr>
        <w:t>(</w:t>
      </w:r>
      <w:proofErr w:type="spellStart"/>
      <w:r w:rsidR="00250CAC" w:rsidRPr="00647B7F">
        <w:rPr>
          <w:rFonts w:eastAsia="Calibri"/>
          <w:sz w:val="26"/>
          <w:szCs w:val="26"/>
        </w:rPr>
        <w:t>id.Nr</w:t>
      </w:r>
      <w:proofErr w:type="spellEnd"/>
      <w:r w:rsidR="00250CAC" w:rsidRPr="00647B7F">
        <w:rPr>
          <w:rFonts w:eastAsia="Calibri"/>
          <w:sz w:val="26"/>
          <w:szCs w:val="26"/>
        </w:rPr>
        <w:t xml:space="preserve">. </w:t>
      </w:r>
      <w:r w:rsidR="00664637">
        <w:rPr>
          <w:rFonts w:eastAsia="Calibri"/>
          <w:sz w:val="26"/>
          <w:szCs w:val="26"/>
        </w:rPr>
        <w:t>LBTU/2026/69/mi</w:t>
      </w:r>
      <w:r w:rsidR="00250CAC" w:rsidRPr="00647B7F">
        <w:rPr>
          <w:rFonts w:eastAsia="Calibri"/>
          <w:sz w:val="26"/>
          <w:szCs w:val="26"/>
        </w:rPr>
        <w:t>).</w:t>
      </w:r>
      <w:r w:rsidR="0095392C" w:rsidRPr="0095392C">
        <w:rPr>
          <w:rFonts w:eastAsia="Calibri"/>
          <w:b/>
          <w:i/>
          <w:sz w:val="20"/>
          <w:szCs w:val="20"/>
        </w:rPr>
        <w:t xml:space="preserve"> </w:t>
      </w:r>
    </w:p>
    <w:p w14:paraId="2A22A416" w14:textId="40FCF12E" w:rsidR="0095392C" w:rsidRPr="005D1511" w:rsidRDefault="0095392C" w:rsidP="0095392C">
      <w:pPr>
        <w:ind w:firstLine="720"/>
        <w:jc w:val="both"/>
        <w:rPr>
          <w:rFonts w:eastAsia="Calibri"/>
          <w:b/>
          <w:bCs/>
          <w:i/>
          <w:sz w:val="20"/>
          <w:szCs w:val="20"/>
        </w:rPr>
      </w:pPr>
      <w:r w:rsidRPr="005D1511">
        <w:rPr>
          <w:rFonts w:eastAsia="Calibri"/>
          <w:b/>
          <w:i/>
          <w:sz w:val="20"/>
          <w:szCs w:val="20"/>
        </w:rPr>
        <w:t>___.daļa</w:t>
      </w:r>
      <w:proofErr w:type="gramStart"/>
      <w:r w:rsidRPr="005D1511">
        <w:rPr>
          <w:rFonts w:eastAsia="Calibri"/>
          <w:b/>
          <w:i/>
          <w:sz w:val="20"/>
          <w:szCs w:val="20"/>
        </w:rPr>
        <w:t xml:space="preserve">  </w:t>
      </w:r>
      <w:proofErr w:type="gramEnd"/>
      <w:r w:rsidRPr="005D1511">
        <w:rPr>
          <w:rFonts w:eastAsia="Calibri"/>
          <w:b/>
          <w:i/>
          <w:sz w:val="20"/>
          <w:szCs w:val="20"/>
        </w:rPr>
        <w:t>„____________________________________________”</w:t>
      </w:r>
    </w:p>
    <w:p w14:paraId="0DFDB411" w14:textId="77777777" w:rsidR="0095392C" w:rsidRPr="005D1511" w:rsidRDefault="0095392C" w:rsidP="0095392C">
      <w:pPr>
        <w:ind w:firstLine="720"/>
        <w:jc w:val="both"/>
        <w:rPr>
          <w:rFonts w:eastAsia="Calibri"/>
          <w:b/>
          <w:i/>
          <w:sz w:val="20"/>
          <w:szCs w:val="20"/>
        </w:rPr>
      </w:pPr>
      <w:r w:rsidRPr="005D1511">
        <w:rPr>
          <w:rFonts w:eastAsia="Calibri"/>
          <w:b/>
          <w:i/>
          <w:sz w:val="20"/>
          <w:szCs w:val="20"/>
        </w:rPr>
        <w:t>(tās daļas Nr. un nosaukums, uz kuru tiks iesniegts piedāvājums)</w:t>
      </w:r>
    </w:p>
    <w:p w14:paraId="56249475" w14:textId="42BD4B8D" w:rsidR="00250CAC" w:rsidRPr="00647B7F" w:rsidRDefault="0095392C" w:rsidP="0095392C">
      <w:pPr>
        <w:spacing w:after="120"/>
        <w:ind w:firstLine="720"/>
        <w:jc w:val="both"/>
        <w:rPr>
          <w:rFonts w:eastAsia="Calibri"/>
          <w:b/>
          <w:i/>
          <w:sz w:val="26"/>
          <w:szCs w:val="26"/>
        </w:rPr>
      </w:pPr>
      <w:r w:rsidRPr="005D1511">
        <w:rPr>
          <w:rFonts w:eastAsia="Calibri"/>
          <w:b/>
          <w:i/>
          <w:sz w:val="26"/>
          <w:szCs w:val="26"/>
        </w:rPr>
        <w:t xml:space="preserve"> </w:t>
      </w:r>
    </w:p>
    <w:p w14:paraId="37B601B8" w14:textId="1C6EF795" w:rsidR="00871D1A" w:rsidRPr="0095392C" w:rsidRDefault="00871D1A" w:rsidP="0095392C">
      <w:pPr>
        <w:spacing w:after="120" w:line="276" w:lineRule="auto"/>
        <w:jc w:val="both"/>
        <w:rPr>
          <w:rFonts w:eastAsia="Calibri"/>
          <w:sz w:val="26"/>
          <w:szCs w:val="26"/>
        </w:rPr>
      </w:pPr>
      <w:r w:rsidRPr="00647B7F">
        <w:rPr>
          <w:rFonts w:eastAsia="Calibri"/>
          <w:sz w:val="26"/>
          <w:szCs w:val="26"/>
        </w:rPr>
        <w:t>paredzēto līguma saistību izpildei es</w:t>
      </w:r>
      <w:r w:rsidR="0095392C">
        <w:rPr>
          <w:rFonts w:eastAsia="Calibri"/>
          <w:sz w:val="26"/>
          <w:szCs w:val="26"/>
        </w:rPr>
        <w:t>mu piesaistījis apakšuzņēmējus.</w:t>
      </w:r>
    </w:p>
    <w:p w14:paraId="5C6CBD9E" w14:textId="77777777" w:rsidR="00871D1A" w:rsidRPr="00647B7F" w:rsidRDefault="00871D1A" w:rsidP="00871D1A">
      <w:pPr>
        <w:jc w:val="both"/>
        <w:rPr>
          <w:b/>
          <w:sz w:val="16"/>
          <w:szCs w:val="16"/>
        </w:rPr>
      </w:pPr>
    </w:p>
    <w:p w14:paraId="52B34511" w14:textId="77777777" w:rsidR="00871D1A" w:rsidRPr="00647B7F" w:rsidRDefault="00871D1A" w:rsidP="00871D1A">
      <w:pPr>
        <w:jc w:val="both"/>
        <w:rPr>
          <w:b/>
          <w:sz w:val="24"/>
          <w:szCs w:val="24"/>
        </w:rPr>
      </w:pPr>
      <w:r w:rsidRPr="00647B7F">
        <w:rPr>
          <w:b/>
          <w:sz w:val="24"/>
          <w:szCs w:val="24"/>
        </w:rPr>
        <w:t>Pretendenta līguma izpildei piesaistīto apakšuzņēmēju saraksts*:</w:t>
      </w:r>
    </w:p>
    <w:p w14:paraId="426D81E1" w14:textId="77777777" w:rsidR="00871D1A" w:rsidRPr="00647B7F" w:rsidRDefault="00871D1A" w:rsidP="00871D1A">
      <w:pPr>
        <w:jc w:val="both"/>
        <w:rPr>
          <w:b/>
          <w:sz w:val="12"/>
          <w:szCs w:val="12"/>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719"/>
        <w:gridCol w:w="2540"/>
        <w:gridCol w:w="3413"/>
      </w:tblGrid>
      <w:tr w:rsidR="00871D1A" w:rsidRPr="00647B7F" w14:paraId="074ACCED" w14:textId="77777777" w:rsidTr="00871D1A">
        <w:trPr>
          <w:trHeight w:val="427"/>
        </w:trPr>
        <w:tc>
          <w:tcPr>
            <w:tcW w:w="542" w:type="dxa"/>
            <w:vMerge w:val="restart"/>
            <w:shd w:val="clear" w:color="auto" w:fill="auto"/>
            <w:vAlign w:val="center"/>
          </w:tcPr>
          <w:p w14:paraId="7E1C735F" w14:textId="77777777" w:rsidR="00871D1A" w:rsidRPr="00647B7F" w:rsidRDefault="00871D1A" w:rsidP="00871D1A">
            <w:pPr>
              <w:jc w:val="center"/>
              <w:rPr>
                <w:b/>
                <w:sz w:val="23"/>
                <w:szCs w:val="23"/>
              </w:rPr>
            </w:pPr>
            <w:r w:rsidRPr="00647B7F">
              <w:rPr>
                <w:b/>
                <w:sz w:val="23"/>
                <w:szCs w:val="23"/>
              </w:rPr>
              <w:t>Nr.</w:t>
            </w:r>
          </w:p>
          <w:p w14:paraId="2482ED2A" w14:textId="77777777" w:rsidR="00871D1A" w:rsidRPr="00647B7F" w:rsidRDefault="00871D1A" w:rsidP="00871D1A">
            <w:pPr>
              <w:jc w:val="center"/>
              <w:rPr>
                <w:b/>
                <w:bCs/>
                <w:sz w:val="23"/>
                <w:szCs w:val="23"/>
              </w:rPr>
            </w:pPr>
            <w:proofErr w:type="spellStart"/>
            <w:r w:rsidRPr="00647B7F">
              <w:rPr>
                <w:b/>
                <w:sz w:val="23"/>
                <w:szCs w:val="23"/>
              </w:rPr>
              <w:t>p.k</w:t>
            </w:r>
            <w:proofErr w:type="spellEnd"/>
          </w:p>
        </w:tc>
        <w:tc>
          <w:tcPr>
            <w:tcW w:w="2719" w:type="dxa"/>
            <w:vMerge w:val="restart"/>
            <w:vAlign w:val="center"/>
          </w:tcPr>
          <w:p w14:paraId="4DD11C3B" w14:textId="77777777" w:rsidR="00871D1A" w:rsidRPr="00647B7F" w:rsidRDefault="00871D1A" w:rsidP="00871D1A">
            <w:pPr>
              <w:jc w:val="center"/>
              <w:rPr>
                <w:b/>
                <w:bCs/>
                <w:sz w:val="23"/>
                <w:szCs w:val="23"/>
              </w:rPr>
            </w:pPr>
            <w:r w:rsidRPr="00647B7F">
              <w:rPr>
                <w:b/>
                <w:bCs/>
                <w:sz w:val="23"/>
                <w:szCs w:val="23"/>
              </w:rPr>
              <w:t>Apakšuzņēmēja nosaukums, reģ. Nr.</w:t>
            </w:r>
          </w:p>
        </w:tc>
        <w:tc>
          <w:tcPr>
            <w:tcW w:w="5953" w:type="dxa"/>
            <w:gridSpan w:val="2"/>
            <w:vAlign w:val="center"/>
          </w:tcPr>
          <w:p w14:paraId="6A34D135" w14:textId="77777777" w:rsidR="00871D1A" w:rsidRPr="00647B7F" w:rsidRDefault="00871D1A" w:rsidP="00871D1A">
            <w:pPr>
              <w:jc w:val="center"/>
              <w:rPr>
                <w:b/>
                <w:bCs/>
                <w:sz w:val="23"/>
                <w:szCs w:val="23"/>
              </w:rPr>
            </w:pPr>
            <w:r w:rsidRPr="00647B7F">
              <w:rPr>
                <w:b/>
                <w:bCs/>
                <w:sz w:val="23"/>
                <w:szCs w:val="23"/>
              </w:rPr>
              <w:t>Apakšuzņēmējam izpildei nododamo darbu</w:t>
            </w:r>
          </w:p>
        </w:tc>
      </w:tr>
      <w:tr w:rsidR="00871D1A" w:rsidRPr="00647B7F" w14:paraId="5416AB37" w14:textId="77777777" w:rsidTr="00871D1A">
        <w:trPr>
          <w:trHeight w:val="219"/>
        </w:trPr>
        <w:tc>
          <w:tcPr>
            <w:tcW w:w="542" w:type="dxa"/>
            <w:vMerge/>
            <w:shd w:val="clear" w:color="auto" w:fill="auto"/>
            <w:vAlign w:val="center"/>
          </w:tcPr>
          <w:p w14:paraId="5BA45E70" w14:textId="77777777" w:rsidR="00871D1A" w:rsidRPr="00647B7F" w:rsidRDefault="00871D1A" w:rsidP="00871D1A">
            <w:pPr>
              <w:jc w:val="center"/>
              <w:rPr>
                <w:b/>
                <w:sz w:val="23"/>
                <w:szCs w:val="23"/>
              </w:rPr>
            </w:pPr>
          </w:p>
        </w:tc>
        <w:tc>
          <w:tcPr>
            <w:tcW w:w="2719" w:type="dxa"/>
            <w:vMerge/>
            <w:vAlign w:val="center"/>
          </w:tcPr>
          <w:p w14:paraId="4BC7CD52" w14:textId="77777777" w:rsidR="00871D1A" w:rsidRPr="00647B7F" w:rsidRDefault="00871D1A" w:rsidP="00871D1A">
            <w:pPr>
              <w:jc w:val="center"/>
              <w:rPr>
                <w:b/>
                <w:bCs/>
                <w:sz w:val="23"/>
                <w:szCs w:val="23"/>
              </w:rPr>
            </w:pPr>
          </w:p>
        </w:tc>
        <w:tc>
          <w:tcPr>
            <w:tcW w:w="2540" w:type="dxa"/>
            <w:vAlign w:val="center"/>
          </w:tcPr>
          <w:p w14:paraId="4B1CAC70" w14:textId="77777777" w:rsidR="00871D1A" w:rsidRPr="00647B7F" w:rsidRDefault="00871D1A" w:rsidP="00871D1A">
            <w:pPr>
              <w:jc w:val="center"/>
              <w:rPr>
                <w:b/>
                <w:bCs/>
                <w:sz w:val="23"/>
                <w:szCs w:val="23"/>
              </w:rPr>
            </w:pPr>
            <w:r w:rsidRPr="00647B7F">
              <w:rPr>
                <w:b/>
                <w:bCs/>
                <w:sz w:val="23"/>
                <w:szCs w:val="23"/>
              </w:rPr>
              <w:t>kopējā līguma vērtība euro</w:t>
            </w:r>
          </w:p>
        </w:tc>
        <w:tc>
          <w:tcPr>
            <w:tcW w:w="3413" w:type="dxa"/>
            <w:vAlign w:val="center"/>
          </w:tcPr>
          <w:p w14:paraId="261022E0" w14:textId="77777777" w:rsidR="00871D1A" w:rsidRPr="00647B7F" w:rsidRDefault="00871D1A" w:rsidP="00871D1A">
            <w:pPr>
              <w:jc w:val="center"/>
              <w:rPr>
                <w:b/>
                <w:bCs/>
                <w:sz w:val="23"/>
                <w:szCs w:val="23"/>
              </w:rPr>
            </w:pPr>
            <w:r w:rsidRPr="00647B7F">
              <w:rPr>
                <w:b/>
                <w:bCs/>
                <w:sz w:val="23"/>
                <w:szCs w:val="23"/>
              </w:rPr>
              <w:t>īss apraksts</w:t>
            </w:r>
          </w:p>
        </w:tc>
      </w:tr>
      <w:tr w:rsidR="00871D1A" w:rsidRPr="00647B7F" w14:paraId="4F0A3C63" w14:textId="77777777" w:rsidTr="00871D1A">
        <w:trPr>
          <w:trHeight w:val="70"/>
        </w:trPr>
        <w:tc>
          <w:tcPr>
            <w:tcW w:w="542" w:type="dxa"/>
            <w:shd w:val="clear" w:color="auto" w:fill="auto"/>
            <w:vAlign w:val="center"/>
          </w:tcPr>
          <w:p w14:paraId="04B32D88" w14:textId="77777777" w:rsidR="00871D1A" w:rsidRPr="00647B7F" w:rsidRDefault="00871D1A" w:rsidP="00871D1A">
            <w:pPr>
              <w:jc w:val="center"/>
              <w:rPr>
                <w:sz w:val="23"/>
                <w:szCs w:val="23"/>
              </w:rPr>
            </w:pPr>
            <w:r w:rsidRPr="00647B7F">
              <w:rPr>
                <w:sz w:val="23"/>
                <w:szCs w:val="23"/>
              </w:rPr>
              <w:t>1.</w:t>
            </w:r>
          </w:p>
        </w:tc>
        <w:tc>
          <w:tcPr>
            <w:tcW w:w="2719" w:type="dxa"/>
            <w:shd w:val="clear" w:color="auto" w:fill="auto"/>
            <w:vAlign w:val="center"/>
          </w:tcPr>
          <w:p w14:paraId="68E677FF" w14:textId="77777777" w:rsidR="00871D1A" w:rsidRPr="00647B7F" w:rsidRDefault="00871D1A" w:rsidP="00871D1A">
            <w:pPr>
              <w:jc w:val="both"/>
              <w:rPr>
                <w:sz w:val="23"/>
                <w:szCs w:val="23"/>
              </w:rPr>
            </w:pPr>
            <w:r w:rsidRPr="00647B7F">
              <w:rPr>
                <w:i/>
                <w:sz w:val="23"/>
                <w:szCs w:val="23"/>
              </w:rPr>
              <w:t xml:space="preserve">Nosaukums un </w:t>
            </w:r>
            <w:proofErr w:type="spellStart"/>
            <w:r w:rsidRPr="00647B7F">
              <w:rPr>
                <w:i/>
                <w:sz w:val="23"/>
                <w:szCs w:val="23"/>
              </w:rPr>
              <w:t>reģ.Nr</w:t>
            </w:r>
            <w:proofErr w:type="spellEnd"/>
            <w:r w:rsidRPr="00647B7F">
              <w:rPr>
                <w:i/>
                <w:sz w:val="23"/>
                <w:szCs w:val="23"/>
              </w:rPr>
              <w:t>.</w:t>
            </w:r>
          </w:p>
        </w:tc>
        <w:tc>
          <w:tcPr>
            <w:tcW w:w="2540" w:type="dxa"/>
          </w:tcPr>
          <w:p w14:paraId="6C965750" w14:textId="77777777" w:rsidR="00871D1A" w:rsidRPr="00647B7F" w:rsidRDefault="00871D1A" w:rsidP="00871D1A">
            <w:pPr>
              <w:rPr>
                <w:sz w:val="23"/>
                <w:szCs w:val="23"/>
              </w:rPr>
            </w:pPr>
          </w:p>
        </w:tc>
        <w:tc>
          <w:tcPr>
            <w:tcW w:w="3413" w:type="dxa"/>
          </w:tcPr>
          <w:p w14:paraId="5EA0848F" w14:textId="77777777" w:rsidR="00871D1A" w:rsidRPr="00647B7F" w:rsidRDefault="00871D1A" w:rsidP="00871D1A">
            <w:pPr>
              <w:rPr>
                <w:sz w:val="23"/>
                <w:szCs w:val="23"/>
              </w:rPr>
            </w:pPr>
          </w:p>
        </w:tc>
      </w:tr>
      <w:tr w:rsidR="00871D1A" w:rsidRPr="00647B7F" w14:paraId="3E3BBE44" w14:textId="77777777" w:rsidTr="00871D1A">
        <w:trPr>
          <w:trHeight w:val="70"/>
        </w:trPr>
        <w:tc>
          <w:tcPr>
            <w:tcW w:w="542" w:type="dxa"/>
            <w:shd w:val="clear" w:color="auto" w:fill="auto"/>
            <w:vAlign w:val="center"/>
          </w:tcPr>
          <w:p w14:paraId="56BB8505" w14:textId="77777777" w:rsidR="00871D1A" w:rsidRPr="00647B7F" w:rsidRDefault="00871D1A" w:rsidP="00871D1A">
            <w:pPr>
              <w:jc w:val="center"/>
              <w:rPr>
                <w:sz w:val="23"/>
                <w:szCs w:val="23"/>
              </w:rPr>
            </w:pPr>
            <w:r w:rsidRPr="00647B7F">
              <w:rPr>
                <w:sz w:val="23"/>
                <w:szCs w:val="23"/>
              </w:rPr>
              <w:t>2.</w:t>
            </w:r>
          </w:p>
        </w:tc>
        <w:tc>
          <w:tcPr>
            <w:tcW w:w="2719" w:type="dxa"/>
            <w:shd w:val="clear" w:color="auto" w:fill="auto"/>
            <w:vAlign w:val="center"/>
          </w:tcPr>
          <w:p w14:paraId="72EAEF99" w14:textId="77777777" w:rsidR="00871D1A" w:rsidRPr="00647B7F" w:rsidRDefault="00871D1A" w:rsidP="00871D1A">
            <w:pPr>
              <w:jc w:val="both"/>
              <w:rPr>
                <w:sz w:val="23"/>
                <w:szCs w:val="23"/>
              </w:rPr>
            </w:pPr>
            <w:r w:rsidRPr="00647B7F">
              <w:rPr>
                <w:i/>
                <w:sz w:val="23"/>
                <w:szCs w:val="23"/>
              </w:rPr>
              <w:t xml:space="preserve">Nosaukums un </w:t>
            </w:r>
            <w:proofErr w:type="spellStart"/>
            <w:r w:rsidRPr="00647B7F">
              <w:rPr>
                <w:i/>
                <w:sz w:val="23"/>
                <w:szCs w:val="23"/>
              </w:rPr>
              <w:t>reģ.Nr</w:t>
            </w:r>
            <w:proofErr w:type="spellEnd"/>
            <w:r w:rsidRPr="00647B7F">
              <w:rPr>
                <w:i/>
                <w:sz w:val="23"/>
                <w:szCs w:val="23"/>
              </w:rPr>
              <w:t>.</w:t>
            </w:r>
          </w:p>
        </w:tc>
        <w:tc>
          <w:tcPr>
            <w:tcW w:w="2540" w:type="dxa"/>
          </w:tcPr>
          <w:p w14:paraId="39F6B82B" w14:textId="77777777" w:rsidR="00871D1A" w:rsidRPr="00647B7F" w:rsidRDefault="00871D1A" w:rsidP="00871D1A">
            <w:pPr>
              <w:rPr>
                <w:sz w:val="23"/>
                <w:szCs w:val="23"/>
              </w:rPr>
            </w:pPr>
          </w:p>
        </w:tc>
        <w:tc>
          <w:tcPr>
            <w:tcW w:w="3413" w:type="dxa"/>
          </w:tcPr>
          <w:p w14:paraId="49041F90" w14:textId="77777777" w:rsidR="00871D1A" w:rsidRPr="00647B7F" w:rsidRDefault="00871D1A" w:rsidP="00871D1A">
            <w:pPr>
              <w:rPr>
                <w:sz w:val="23"/>
                <w:szCs w:val="23"/>
              </w:rPr>
            </w:pPr>
          </w:p>
        </w:tc>
      </w:tr>
      <w:tr w:rsidR="00871D1A" w:rsidRPr="00647B7F" w14:paraId="1E2156BD" w14:textId="77777777" w:rsidTr="00871D1A">
        <w:trPr>
          <w:trHeight w:val="70"/>
        </w:trPr>
        <w:tc>
          <w:tcPr>
            <w:tcW w:w="542" w:type="dxa"/>
            <w:shd w:val="clear" w:color="auto" w:fill="auto"/>
            <w:vAlign w:val="center"/>
          </w:tcPr>
          <w:p w14:paraId="14FF0036" w14:textId="77777777" w:rsidR="00871D1A" w:rsidRPr="00647B7F" w:rsidRDefault="00871D1A" w:rsidP="00871D1A">
            <w:pPr>
              <w:jc w:val="center"/>
              <w:rPr>
                <w:sz w:val="23"/>
                <w:szCs w:val="23"/>
              </w:rPr>
            </w:pPr>
            <w:r w:rsidRPr="00647B7F">
              <w:rPr>
                <w:sz w:val="23"/>
                <w:szCs w:val="23"/>
              </w:rPr>
              <w:t>3.</w:t>
            </w:r>
          </w:p>
        </w:tc>
        <w:tc>
          <w:tcPr>
            <w:tcW w:w="2719" w:type="dxa"/>
            <w:shd w:val="clear" w:color="auto" w:fill="auto"/>
            <w:vAlign w:val="center"/>
          </w:tcPr>
          <w:p w14:paraId="15B7D25D" w14:textId="77777777" w:rsidR="00871D1A" w:rsidRPr="00647B7F" w:rsidRDefault="00871D1A" w:rsidP="00871D1A">
            <w:pPr>
              <w:jc w:val="both"/>
              <w:rPr>
                <w:i/>
                <w:sz w:val="23"/>
                <w:szCs w:val="23"/>
              </w:rPr>
            </w:pPr>
          </w:p>
        </w:tc>
        <w:tc>
          <w:tcPr>
            <w:tcW w:w="2540" w:type="dxa"/>
          </w:tcPr>
          <w:p w14:paraId="480DFCD9" w14:textId="77777777" w:rsidR="00871D1A" w:rsidRPr="00647B7F" w:rsidRDefault="00871D1A" w:rsidP="00871D1A">
            <w:pPr>
              <w:rPr>
                <w:sz w:val="23"/>
                <w:szCs w:val="23"/>
              </w:rPr>
            </w:pPr>
          </w:p>
        </w:tc>
        <w:tc>
          <w:tcPr>
            <w:tcW w:w="3413" w:type="dxa"/>
          </w:tcPr>
          <w:p w14:paraId="5BA9DA1C" w14:textId="77777777" w:rsidR="00871D1A" w:rsidRPr="00647B7F" w:rsidRDefault="00871D1A" w:rsidP="00871D1A">
            <w:pPr>
              <w:rPr>
                <w:sz w:val="23"/>
                <w:szCs w:val="23"/>
              </w:rPr>
            </w:pPr>
          </w:p>
        </w:tc>
      </w:tr>
    </w:tbl>
    <w:p w14:paraId="00096017" w14:textId="77777777" w:rsidR="00871D1A" w:rsidRPr="00647B7F" w:rsidRDefault="00871D1A" w:rsidP="00871D1A">
      <w:pPr>
        <w:jc w:val="both"/>
        <w:rPr>
          <w:b/>
          <w:sz w:val="24"/>
          <w:szCs w:val="24"/>
        </w:rPr>
      </w:pPr>
    </w:p>
    <w:p w14:paraId="02B7F427" w14:textId="5E304815" w:rsidR="00871D1A" w:rsidRPr="00647B7F" w:rsidRDefault="00871D1A" w:rsidP="00871D1A">
      <w:pPr>
        <w:ind w:left="142" w:hanging="142"/>
        <w:jc w:val="both"/>
        <w:rPr>
          <w:rFonts w:eastAsia="Calibri"/>
          <w:sz w:val="23"/>
          <w:szCs w:val="23"/>
        </w:rPr>
      </w:pPr>
      <w:r w:rsidRPr="00647B7F">
        <w:rPr>
          <w:rFonts w:eastAsia="Calibri"/>
          <w:sz w:val="23"/>
          <w:szCs w:val="23"/>
        </w:rPr>
        <w:t>*Pasūtītājs pieprasa, lai pēc līguma slēgšanas tiesību piešķiršanas un ne vēlāk kā</w:t>
      </w:r>
      <w:r w:rsidR="00250CAC" w:rsidRPr="00647B7F">
        <w:rPr>
          <w:rFonts w:eastAsia="Calibri"/>
          <w:sz w:val="23"/>
          <w:szCs w:val="23"/>
        </w:rPr>
        <w:t>, uzsākot līguma izpildi</w:t>
      </w:r>
      <w:r w:rsidRPr="00647B7F">
        <w:rPr>
          <w:rFonts w:eastAsia="Calibri"/>
          <w:sz w:val="23"/>
          <w:szCs w:val="23"/>
        </w:rPr>
        <w:t xml:space="preserve">, pretendents iesniedz līguma izpildē iesaistīto apakšuzņēmēju (ja tādus plānots iesaistīt) sarakstu, kurā norāda apakšuzņēmēja nosaukumu, kontaktinformāciju un to </w:t>
      </w:r>
      <w:proofErr w:type="spellStart"/>
      <w:r w:rsidRPr="00647B7F">
        <w:rPr>
          <w:rFonts w:eastAsia="Calibri"/>
          <w:sz w:val="23"/>
          <w:szCs w:val="23"/>
        </w:rPr>
        <w:t>pārstāvēttiesīgo</w:t>
      </w:r>
      <w:proofErr w:type="spellEnd"/>
      <w:r w:rsidRPr="00647B7F">
        <w:rPr>
          <w:rFonts w:eastAsia="Calibri"/>
          <w:sz w:val="23"/>
          <w:szCs w:val="23"/>
        </w:rPr>
        <w:t xml:space="preserve"> personu, ciktāl minētā informācija ir zināma. Sarakstā norāda arī pretendenta apakšuzņēmēju apakšuzņēmējus. Pasūtītājs pieprasa, lai līguma izpildes laikā pretendents paziņo pasūtītājam par jebkurām minētās informācijas izmaiņām, kā arī papildina sarakstu ar informāciju par apakšuzņēmēju, kas tiek vēlāk iesaistīts līguma izpildē.</w:t>
      </w:r>
    </w:p>
    <w:p w14:paraId="661E2C92" w14:textId="77777777" w:rsidR="00871D1A" w:rsidRPr="00647B7F" w:rsidRDefault="00871D1A" w:rsidP="00871D1A">
      <w:pPr>
        <w:rPr>
          <w:b/>
          <w:bCs/>
        </w:rPr>
      </w:pPr>
    </w:p>
    <w:p w14:paraId="2EA0D193" w14:textId="77777777" w:rsidR="00871D1A" w:rsidRPr="00647B7F" w:rsidRDefault="00871D1A" w:rsidP="00871D1A">
      <w:pPr>
        <w:jc w:val="both"/>
        <w:rPr>
          <w:bCs/>
          <w:i/>
          <w:sz w:val="23"/>
          <w:szCs w:val="23"/>
        </w:rPr>
      </w:pPr>
      <w:r w:rsidRPr="00647B7F">
        <w:rPr>
          <w:i/>
          <w:sz w:val="23"/>
          <w:szCs w:val="23"/>
        </w:rPr>
        <w:t>Iepirkumā izraudzītais Pretendents līguma izpildes laikā apakšuzņēmēju nomaiņu</w:t>
      </w:r>
      <w:proofErr w:type="gramStart"/>
      <w:r w:rsidRPr="00647B7F">
        <w:rPr>
          <w:i/>
          <w:sz w:val="23"/>
          <w:szCs w:val="23"/>
        </w:rPr>
        <w:t>, vai apakšuzņēmēju</w:t>
      </w:r>
      <w:proofErr w:type="gramEnd"/>
      <w:r w:rsidRPr="00647B7F">
        <w:rPr>
          <w:i/>
          <w:sz w:val="23"/>
          <w:szCs w:val="23"/>
        </w:rPr>
        <w:t xml:space="preserve"> piesaisti drīkst veikt tikai saskaņojot to ar Pasūtītāju atbilstoši līguma un PIL noteikumiem.</w:t>
      </w:r>
    </w:p>
    <w:p w14:paraId="6A94B151" w14:textId="77777777" w:rsidR="00871D1A" w:rsidRPr="00647B7F" w:rsidRDefault="00871D1A" w:rsidP="00871D1A">
      <w:pPr>
        <w:rPr>
          <w:rFonts w:eastAsia="Calibri"/>
          <w:sz w:val="24"/>
          <w:szCs w:val="24"/>
        </w:rPr>
      </w:pPr>
    </w:p>
    <w:p w14:paraId="6563641D" w14:textId="77777777" w:rsidR="00871D1A" w:rsidRPr="00647B7F" w:rsidRDefault="00871D1A" w:rsidP="00871D1A">
      <w:pPr>
        <w:rPr>
          <w:rFonts w:eastAsia="Calibri"/>
          <w:sz w:val="24"/>
          <w:szCs w:val="24"/>
        </w:rPr>
      </w:pPr>
    </w:p>
    <w:p w14:paraId="310497C2" w14:textId="77777777" w:rsidR="00871D1A" w:rsidRPr="00647B7F" w:rsidRDefault="00871D1A" w:rsidP="00871D1A">
      <w:pPr>
        <w:rPr>
          <w:rFonts w:eastAsia="Calibri"/>
          <w:sz w:val="24"/>
          <w:szCs w:val="24"/>
        </w:rPr>
      </w:pPr>
    </w:p>
    <w:p w14:paraId="183EC48C" w14:textId="77777777" w:rsidR="00871D1A" w:rsidRPr="00647B7F" w:rsidRDefault="00871D1A" w:rsidP="00871D1A">
      <w:pPr>
        <w:rPr>
          <w:rFonts w:eastAsia="Calibri"/>
          <w:sz w:val="24"/>
          <w:szCs w:val="24"/>
        </w:rPr>
      </w:pPr>
      <w:r w:rsidRPr="00647B7F">
        <w:rPr>
          <w:rFonts w:eastAsia="Calibri"/>
          <w:sz w:val="24"/>
          <w:szCs w:val="24"/>
        </w:rPr>
        <w:t xml:space="preserve">Pretendenta pārstāvēt tiesīgās </w:t>
      </w:r>
    </w:p>
    <w:p w14:paraId="3B06E4E2" w14:textId="77777777" w:rsidR="00871D1A" w:rsidRPr="00647B7F" w:rsidRDefault="00871D1A" w:rsidP="00871D1A">
      <w:pPr>
        <w:rPr>
          <w:rFonts w:eastAsia="Calibri"/>
          <w:sz w:val="24"/>
          <w:szCs w:val="24"/>
        </w:rPr>
      </w:pPr>
      <w:r w:rsidRPr="00647B7F">
        <w:rPr>
          <w:rFonts w:eastAsia="Calibri"/>
          <w:sz w:val="24"/>
          <w:szCs w:val="24"/>
        </w:rPr>
        <w:t>personas amats, vārds, uzvārds: _____________________________________</w:t>
      </w:r>
    </w:p>
    <w:p w14:paraId="12878A85" w14:textId="77777777" w:rsidR="00871D1A" w:rsidRPr="00647B7F" w:rsidRDefault="00871D1A" w:rsidP="00871D1A">
      <w:pPr>
        <w:jc w:val="center"/>
        <w:rPr>
          <w:rFonts w:eastAsia="Calibri"/>
          <w:sz w:val="24"/>
          <w:szCs w:val="24"/>
        </w:rPr>
      </w:pPr>
    </w:p>
    <w:p w14:paraId="74D9D0AD" w14:textId="77777777" w:rsidR="00871D1A" w:rsidRPr="00647B7F" w:rsidRDefault="00871D1A" w:rsidP="00871D1A">
      <w:pPr>
        <w:rPr>
          <w:rFonts w:eastAsia="Calibri"/>
          <w:sz w:val="24"/>
          <w:szCs w:val="24"/>
        </w:rPr>
      </w:pPr>
      <w:r w:rsidRPr="00647B7F">
        <w:rPr>
          <w:rFonts w:eastAsia="Calibri"/>
          <w:sz w:val="24"/>
          <w:szCs w:val="24"/>
        </w:rPr>
        <w:t>Pretendenta pārstāvēt tiesīgās personas paraksts</w:t>
      </w:r>
      <w:r w:rsidRPr="00647B7F">
        <w:rPr>
          <w:rFonts w:eastAsia="Calibri"/>
          <w:sz w:val="24"/>
          <w:szCs w:val="24"/>
          <w:vertAlign w:val="superscript"/>
        </w:rPr>
        <w:footnoteReference w:id="3"/>
      </w:r>
      <w:r w:rsidRPr="00647B7F">
        <w:rPr>
          <w:rFonts w:eastAsia="Calibri"/>
          <w:sz w:val="24"/>
          <w:szCs w:val="24"/>
        </w:rPr>
        <w:t>: _______________________</w:t>
      </w:r>
    </w:p>
    <w:p w14:paraId="63277E2C" w14:textId="77777777" w:rsidR="00871D1A" w:rsidRPr="00647B7F" w:rsidRDefault="00871D1A" w:rsidP="00871D1A">
      <w:pPr>
        <w:rPr>
          <w:rFonts w:eastAsia="Calibri"/>
          <w:b/>
          <w:sz w:val="24"/>
          <w:szCs w:val="24"/>
        </w:rPr>
      </w:pPr>
    </w:p>
    <w:p w14:paraId="2FCA207F" w14:textId="77777777" w:rsidR="009D4143" w:rsidRDefault="009D4143" w:rsidP="00871D1A">
      <w:pPr>
        <w:ind w:left="4320" w:firstLine="720"/>
        <w:jc w:val="right"/>
        <w:rPr>
          <w:rFonts w:eastAsia="Calibri"/>
          <w:b/>
          <w:sz w:val="24"/>
          <w:szCs w:val="24"/>
        </w:rPr>
      </w:pPr>
    </w:p>
    <w:p w14:paraId="2236662F" w14:textId="77777777" w:rsidR="009D4143" w:rsidRDefault="009D4143" w:rsidP="00871D1A">
      <w:pPr>
        <w:ind w:left="4320" w:firstLine="720"/>
        <w:jc w:val="right"/>
        <w:rPr>
          <w:rFonts w:eastAsia="Calibri"/>
          <w:b/>
          <w:sz w:val="24"/>
          <w:szCs w:val="24"/>
        </w:rPr>
      </w:pPr>
    </w:p>
    <w:p w14:paraId="3BD2D7E2" w14:textId="77777777" w:rsidR="009D4143" w:rsidRDefault="009D4143" w:rsidP="00871D1A">
      <w:pPr>
        <w:ind w:left="4320" w:firstLine="720"/>
        <w:jc w:val="right"/>
        <w:rPr>
          <w:rFonts w:eastAsia="Calibri"/>
          <w:b/>
          <w:sz w:val="24"/>
          <w:szCs w:val="24"/>
        </w:rPr>
      </w:pPr>
    </w:p>
    <w:p w14:paraId="5B01492E" w14:textId="7C509E38" w:rsidR="00871D1A" w:rsidRPr="00647B7F" w:rsidRDefault="00871D1A" w:rsidP="00871D1A">
      <w:pPr>
        <w:ind w:left="4320" w:firstLine="720"/>
        <w:jc w:val="right"/>
        <w:rPr>
          <w:rFonts w:eastAsia="Calibri"/>
          <w:b/>
          <w:bCs/>
          <w:sz w:val="24"/>
          <w:szCs w:val="24"/>
        </w:rPr>
      </w:pPr>
      <w:r w:rsidRPr="00647B7F">
        <w:rPr>
          <w:rFonts w:eastAsia="Calibri"/>
          <w:b/>
          <w:sz w:val="24"/>
          <w:szCs w:val="24"/>
        </w:rPr>
        <w:t>P</w:t>
      </w:r>
      <w:r w:rsidRPr="00647B7F">
        <w:rPr>
          <w:rFonts w:eastAsia="Calibri"/>
          <w:b/>
          <w:bCs/>
          <w:sz w:val="24"/>
          <w:szCs w:val="24"/>
        </w:rPr>
        <w:t>ielikums Nr.3</w:t>
      </w:r>
    </w:p>
    <w:p w14:paraId="5B615BD3" w14:textId="77777777" w:rsidR="00871D1A" w:rsidRPr="00647B7F" w:rsidRDefault="00871D1A" w:rsidP="00871D1A">
      <w:pPr>
        <w:tabs>
          <w:tab w:val="left" w:pos="720"/>
          <w:tab w:val="center" w:pos="4153"/>
          <w:tab w:val="right" w:pos="8306"/>
        </w:tabs>
        <w:jc w:val="right"/>
        <w:rPr>
          <w:rFonts w:eastAsia="Calibri"/>
          <w:sz w:val="24"/>
          <w:szCs w:val="24"/>
        </w:rPr>
      </w:pPr>
      <w:r w:rsidRPr="00647B7F">
        <w:rPr>
          <w:rFonts w:eastAsia="Calibri"/>
          <w:sz w:val="24"/>
          <w:szCs w:val="24"/>
        </w:rPr>
        <w:t>Iepirkuma</w:t>
      </w:r>
    </w:p>
    <w:p w14:paraId="410C9FFE" w14:textId="46B4D686" w:rsidR="00871D1A" w:rsidRPr="00647B7F" w:rsidRDefault="00871D1A" w:rsidP="00871D1A">
      <w:pPr>
        <w:tabs>
          <w:tab w:val="left" w:pos="720"/>
          <w:tab w:val="center" w:pos="4153"/>
          <w:tab w:val="right" w:pos="8306"/>
        </w:tabs>
        <w:jc w:val="right"/>
        <w:rPr>
          <w:rFonts w:eastAsia="Calibri"/>
          <w:sz w:val="24"/>
          <w:szCs w:val="24"/>
        </w:rPr>
      </w:pPr>
      <w:r w:rsidRPr="00647B7F">
        <w:rPr>
          <w:rFonts w:eastAsia="Calibri"/>
          <w:sz w:val="24"/>
          <w:szCs w:val="24"/>
        </w:rPr>
        <w:t xml:space="preserve">Nr. </w:t>
      </w:r>
      <w:r w:rsidR="00664637">
        <w:rPr>
          <w:rFonts w:eastAsia="Calibri"/>
          <w:sz w:val="24"/>
          <w:szCs w:val="24"/>
        </w:rPr>
        <w:t>LBTU/2026/69/mi</w:t>
      </w:r>
    </w:p>
    <w:p w14:paraId="1C62B429" w14:textId="77777777" w:rsidR="00871D1A" w:rsidRPr="00647B7F" w:rsidRDefault="00871D1A" w:rsidP="00871D1A">
      <w:pPr>
        <w:tabs>
          <w:tab w:val="left" w:pos="720"/>
          <w:tab w:val="center" w:pos="4153"/>
          <w:tab w:val="right" w:pos="8306"/>
        </w:tabs>
        <w:jc w:val="right"/>
      </w:pPr>
      <w:r w:rsidRPr="00647B7F">
        <w:rPr>
          <w:rFonts w:eastAsia="Calibri"/>
          <w:sz w:val="24"/>
          <w:szCs w:val="24"/>
        </w:rPr>
        <w:t>Nolikumam</w:t>
      </w:r>
    </w:p>
    <w:p w14:paraId="11A6370E" w14:textId="77777777" w:rsidR="00871D1A" w:rsidRPr="00647B7F" w:rsidRDefault="00871D1A" w:rsidP="00871D1A">
      <w:pPr>
        <w:tabs>
          <w:tab w:val="left" w:pos="720"/>
          <w:tab w:val="center" w:pos="4153"/>
          <w:tab w:val="right" w:pos="8306"/>
        </w:tabs>
        <w:jc w:val="right"/>
        <w:rPr>
          <w:bCs/>
          <w:sz w:val="16"/>
          <w:szCs w:val="16"/>
        </w:rPr>
      </w:pPr>
    </w:p>
    <w:p w14:paraId="309AC35E"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 xml:space="preserve">Personu, uz kuru iespējām pretendents balstās </w:t>
      </w:r>
    </w:p>
    <w:p w14:paraId="3C45B83A" w14:textId="77777777" w:rsidR="00871D1A" w:rsidRPr="00647B7F" w:rsidRDefault="00871D1A" w:rsidP="00871D1A">
      <w:pPr>
        <w:suppressAutoHyphens/>
        <w:overflowPunct w:val="0"/>
        <w:autoSpaceDE w:val="0"/>
        <w:autoSpaceDN w:val="0"/>
        <w:adjustRightInd w:val="0"/>
        <w:jc w:val="right"/>
        <w:rPr>
          <w:i/>
          <w:color w:val="FF0000"/>
          <w:sz w:val="24"/>
          <w:szCs w:val="24"/>
        </w:rPr>
      </w:pPr>
      <w:r w:rsidRPr="00647B7F">
        <w:rPr>
          <w:i/>
          <w:color w:val="FF0000"/>
          <w:sz w:val="24"/>
          <w:szCs w:val="24"/>
        </w:rPr>
        <w:t>kvalifikācijas apliecināšanai, saraksta forma</w:t>
      </w:r>
    </w:p>
    <w:p w14:paraId="59B9630F" w14:textId="77777777" w:rsidR="00871D1A" w:rsidRPr="00647B7F" w:rsidRDefault="00871D1A" w:rsidP="00871D1A">
      <w:pPr>
        <w:ind w:right="28"/>
        <w:jc w:val="both"/>
        <w:rPr>
          <w:rFonts w:eastAsia="Calibri"/>
          <w:b/>
          <w:sz w:val="24"/>
          <w:szCs w:val="24"/>
        </w:rPr>
      </w:pPr>
    </w:p>
    <w:p w14:paraId="381A160F" w14:textId="77777777" w:rsidR="00871D1A" w:rsidRPr="00647B7F" w:rsidRDefault="00871D1A" w:rsidP="00871D1A">
      <w:pPr>
        <w:ind w:right="28"/>
        <w:jc w:val="both"/>
        <w:rPr>
          <w:rFonts w:eastAsia="Calibri"/>
          <w:sz w:val="24"/>
          <w:szCs w:val="24"/>
        </w:rPr>
      </w:pPr>
      <w:r w:rsidRPr="00647B7F">
        <w:rPr>
          <w:rFonts w:eastAsia="Calibri"/>
          <w:b/>
          <w:sz w:val="24"/>
          <w:szCs w:val="24"/>
        </w:rPr>
        <w:t>Piezīme</w:t>
      </w:r>
      <w:r w:rsidRPr="00647B7F">
        <w:rPr>
          <w:rFonts w:eastAsia="Calibri"/>
          <w:sz w:val="24"/>
          <w:szCs w:val="24"/>
        </w:rPr>
        <w:t xml:space="preserve">: </w:t>
      </w:r>
    </w:p>
    <w:p w14:paraId="5BCD0E98" w14:textId="77777777" w:rsidR="00871D1A" w:rsidRPr="00647B7F" w:rsidRDefault="00871D1A" w:rsidP="00F21660">
      <w:pPr>
        <w:pStyle w:val="ListParagraph"/>
        <w:numPr>
          <w:ilvl w:val="0"/>
          <w:numId w:val="14"/>
        </w:numPr>
        <w:ind w:left="426" w:right="28" w:hanging="219"/>
        <w:jc w:val="both"/>
        <w:rPr>
          <w:rFonts w:eastAsia="Calibri"/>
          <w:i/>
          <w:sz w:val="24"/>
          <w:szCs w:val="24"/>
        </w:rPr>
      </w:pPr>
      <w:r w:rsidRPr="00647B7F">
        <w:rPr>
          <w:rFonts w:eastAsia="Calibri"/>
          <w:i/>
          <w:sz w:val="24"/>
          <w:szCs w:val="24"/>
        </w:rPr>
        <w:t>Ja pretendents nepiesaista personu, uz kuru iespējām pretendents balstās kvalifikācijas apliecināšanai, tad šis pielikums nav jāaizpilda.</w:t>
      </w:r>
    </w:p>
    <w:p w14:paraId="64B5D28E" w14:textId="77777777" w:rsidR="00871D1A" w:rsidRPr="00647B7F" w:rsidRDefault="00871D1A" w:rsidP="00F21660">
      <w:pPr>
        <w:pStyle w:val="ListParagraph"/>
        <w:numPr>
          <w:ilvl w:val="0"/>
          <w:numId w:val="14"/>
        </w:numPr>
        <w:ind w:left="426" w:hanging="219"/>
        <w:jc w:val="both"/>
        <w:rPr>
          <w:i/>
          <w:sz w:val="24"/>
          <w:szCs w:val="24"/>
          <w:u w:val="single"/>
        </w:rPr>
      </w:pPr>
      <w:r w:rsidRPr="00647B7F">
        <w:rPr>
          <w:i/>
          <w:sz w:val="24"/>
          <w:szCs w:val="24"/>
          <w:u w:val="single"/>
        </w:rPr>
        <w:t>Papildus iesniedz piesaistītās personas rakstisku (parakstītu) apliecinājumu vai vienošanos par sadarbību, kas noslēgta starp Pretendentu un piesaistīto personu, konkrētā līguma izpildei.</w:t>
      </w:r>
    </w:p>
    <w:p w14:paraId="2E5B7CA9" w14:textId="77777777" w:rsidR="00871D1A" w:rsidRPr="00647B7F" w:rsidRDefault="00871D1A" w:rsidP="00871D1A">
      <w:pPr>
        <w:jc w:val="center"/>
        <w:rPr>
          <w:b/>
        </w:rPr>
      </w:pPr>
    </w:p>
    <w:p w14:paraId="14818150" w14:textId="77777777" w:rsidR="00871D1A" w:rsidRPr="00647B7F" w:rsidRDefault="00871D1A" w:rsidP="0095392C">
      <w:pPr>
        <w:jc w:val="center"/>
        <w:rPr>
          <w:b/>
        </w:rPr>
      </w:pPr>
      <w:r w:rsidRPr="00647B7F">
        <w:rPr>
          <w:b/>
        </w:rPr>
        <w:t>PERSONU, UZ KURU IESPĒJĀM PRETENDENTS BALSTĀS KVALIFIKĀCIJAS APLIECINĀŠANAI, SARAKSTS</w:t>
      </w:r>
    </w:p>
    <w:p w14:paraId="474A8B5D" w14:textId="77777777" w:rsidR="00871D1A" w:rsidRPr="00647B7F" w:rsidRDefault="00871D1A" w:rsidP="00871D1A">
      <w:pPr>
        <w:jc w:val="center"/>
        <w:rPr>
          <w:b/>
        </w:rPr>
      </w:pPr>
    </w:p>
    <w:p w14:paraId="27D89166" w14:textId="0E6AB577" w:rsidR="00871D1A" w:rsidRDefault="00871D1A" w:rsidP="00871D1A">
      <w:pPr>
        <w:spacing w:after="120" w:line="276" w:lineRule="auto"/>
        <w:jc w:val="both"/>
        <w:rPr>
          <w:rFonts w:eastAsia="Calibri"/>
          <w:sz w:val="26"/>
          <w:szCs w:val="26"/>
        </w:rPr>
      </w:pPr>
      <w:r w:rsidRPr="00647B7F">
        <w:rPr>
          <w:rFonts w:eastAsia="Calibri"/>
          <w:sz w:val="26"/>
          <w:szCs w:val="26"/>
        </w:rPr>
        <w:t xml:space="preserve">__________________ </w:t>
      </w:r>
      <w:r w:rsidRPr="00647B7F">
        <w:rPr>
          <w:rFonts w:eastAsia="Calibri"/>
          <w:i/>
          <w:sz w:val="26"/>
          <w:szCs w:val="26"/>
        </w:rPr>
        <w:t xml:space="preserve">(Pretendenta nosaukums, </w:t>
      </w:r>
      <w:proofErr w:type="spellStart"/>
      <w:r w:rsidRPr="00647B7F">
        <w:rPr>
          <w:rFonts w:eastAsia="Calibri"/>
          <w:i/>
          <w:sz w:val="26"/>
          <w:szCs w:val="26"/>
        </w:rPr>
        <w:t>reģ</w:t>
      </w:r>
      <w:proofErr w:type="spellEnd"/>
      <w:r w:rsidRPr="00647B7F">
        <w:rPr>
          <w:rFonts w:eastAsia="Calibri"/>
          <w:i/>
          <w:sz w:val="26"/>
          <w:szCs w:val="26"/>
        </w:rPr>
        <w:t xml:space="preserve"> Nr.)</w:t>
      </w:r>
      <w:r w:rsidRPr="00647B7F">
        <w:rPr>
          <w:rFonts w:eastAsia="Calibri"/>
          <w:sz w:val="26"/>
          <w:szCs w:val="26"/>
        </w:rPr>
        <w:t xml:space="preserve"> iepirkuma </w:t>
      </w:r>
      <w:r w:rsidR="0080460C">
        <w:rPr>
          <w:rFonts w:eastAsia="Calibri"/>
          <w:b/>
          <w:i/>
          <w:sz w:val="26"/>
          <w:szCs w:val="26"/>
        </w:rPr>
        <w:t>“</w:t>
      </w:r>
      <w:r w:rsidR="00664637">
        <w:rPr>
          <w:rFonts w:eastAsia="Calibri"/>
          <w:b/>
          <w:i/>
          <w:sz w:val="26"/>
          <w:szCs w:val="26"/>
        </w:rPr>
        <w:t xml:space="preserve">Autotransporta līdzekļu tehniskā apkope, remonts un diagnostika LBTU </w:t>
      </w:r>
      <w:r w:rsidR="007C6BBB">
        <w:rPr>
          <w:rFonts w:eastAsia="Calibri"/>
          <w:b/>
          <w:i/>
          <w:sz w:val="26"/>
          <w:szCs w:val="26"/>
        </w:rPr>
        <w:t>v</w:t>
      </w:r>
      <w:r w:rsidR="00664637">
        <w:rPr>
          <w:rFonts w:eastAsia="Calibri"/>
          <w:b/>
          <w:i/>
          <w:sz w:val="26"/>
          <w:szCs w:val="26"/>
        </w:rPr>
        <w:t>ajadzībām</w:t>
      </w:r>
      <w:r w:rsidR="0080460C">
        <w:rPr>
          <w:rFonts w:eastAsia="Calibri"/>
          <w:b/>
          <w:i/>
          <w:sz w:val="26"/>
          <w:szCs w:val="26"/>
        </w:rPr>
        <w:t>.”</w:t>
      </w:r>
      <w:proofErr w:type="gramStart"/>
      <w:r w:rsidR="00D41F19" w:rsidRPr="00647B7F">
        <w:rPr>
          <w:rFonts w:eastAsia="Calibri"/>
          <w:b/>
          <w:i/>
          <w:sz w:val="26"/>
          <w:szCs w:val="26"/>
        </w:rPr>
        <w:t xml:space="preserve"> </w:t>
      </w:r>
      <w:r w:rsidR="00250CAC" w:rsidRPr="00647B7F">
        <w:rPr>
          <w:rFonts w:eastAsia="Calibri"/>
          <w:sz w:val="26"/>
          <w:szCs w:val="26"/>
        </w:rPr>
        <w:t xml:space="preserve"> </w:t>
      </w:r>
      <w:proofErr w:type="gramEnd"/>
      <w:r w:rsidR="00250CAC" w:rsidRPr="00647B7F">
        <w:rPr>
          <w:rFonts w:eastAsia="Calibri"/>
          <w:sz w:val="26"/>
          <w:szCs w:val="26"/>
        </w:rPr>
        <w:t>(</w:t>
      </w:r>
      <w:proofErr w:type="spellStart"/>
      <w:r w:rsidR="00250CAC" w:rsidRPr="00647B7F">
        <w:rPr>
          <w:rFonts w:eastAsia="Calibri"/>
          <w:sz w:val="26"/>
          <w:szCs w:val="26"/>
        </w:rPr>
        <w:t>id.Nr</w:t>
      </w:r>
      <w:proofErr w:type="spellEnd"/>
      <w:r w:rsidR="00250CAC" w:rsidRPr="00647B7F">
        <w:rPr>
          <w:rFonts w:eastAsia="Calibri"/>
          <w:sz w:val="26"/>
          <w:szCs w:val="26"/>
        </w:rPr>
        <w:t xml:space="preserve">. </w:t>
      </w:r>
      <w:r w:rsidR="00664637">
        <w:rPr>
          <w:rFonts w:eastAsia="Calibri"/>
          <w:sz w:val="26"/>
          <w:szCs w:val="26"/>
        </w:rPr>
        <w:t>LBTU/2026/69/mi</w:t>
      </w:r>
      <w:r w:rsidR="00250CAC" w:rsidRPr="00647B7F">
        <w:rPr>
          <w:rFonts w:eastAsia="Calibri"/>
          <w:sz w:val="26"/>
          <w:szCs w:val="26"/>
        </w:rPr>
        <w:t>).</w:t>
      </w:r>
    </w:p>
    <w:p w14:paraId="38DC5000" w14:textId="77777777" w:rsidR="0095392C" w:rsidRPr="005D1511" w:rsidRDefault="0095392C" w:rsidP="0095392C">
      <w:pPr>
        <w:ind w:firstLine="720"/>
        <w:jc w:val="both"/>
        <w:rPr>
          <w:rFonts w:eastAsia="Calibri"/>
          <w:b/>
          <w:bCs/>
          <w:i/>
          <w:sz w:val="20"/>
          <w:szCs w:val="20"/>
        </w:rPr>
      </w:pPr>
      <w:r w:rsidRPr="005D1511">
        <w:rPr>
          <w:rFonts w:eastAsia="Calibri"/>
          <w:b/>
          <w:i/>
          <w:sz w:val="20"/>
          <w:szCs w:val="20"/>
        </w:rPr>
        <w:t>___.daļa</w:t>
      </w:r>
      <w:proofErr w:type="gramStart"/>
      <w:r w:rsidRPr="005D1511">
        <w:rPr>
          <w:rFonts w:eastAsia="Calibri"/>
          <w:b/>
          <w:i/>
          <w:sz w:val="20"/>
          <w:szCs w:val="20"/>
        </w:rPr>
        <w:t xml:space="preserve">  </w:t>
      </w:r>
      <w:proofErr w:type="gramEnd"/>
      <w:r w:rsidRPr="005D1511">
        <w:rPr>
          <w:rFonts w:eastAsia="Calibri"/>
          <w:b/>
          <w:i/>
          <w:sz w:val="20"/>
          <w:szCs w:val="20"/>
        </w:rPr>
        <w:t>„____________________________________________”</w:t>
      </w:r>
    </w:p>
    <w:p w14:paraId="76F5E99C" w14:textId="77777777" w:rsidR="0095392C" w:rsidRPr="005D1511" w:rsidRDefault="0095392C" w:rsidP="0095392C">
      <w:pPr>
        <w:ind w:firstLine="720"/>
        <w:jc w:val="both"/>
        <w:rPr>
          <w:rFonts w:eastAsia="Calibri"/>
          <w:b/>
          <w:i/>
          <w:sz w:val="20"/>
          <w:szCs w:val="20"/>
        </w:rPr>
      </w:pPr>
      <w:r w:rsidRPr="005D1511">
        <w:rPr>
          <w:rFonts w:eastAsia="Calibri"/>
          <w:b/>
          <w:i/>
          <w:sz w:val="20"/>
          <w:szCs w:val="20"/>
        </w:rPr>
        <w:t>(tās daļas Nr. un nosaukums, uz kuru tiks iesniegts piedāvājums)</w:t>
      </w:r>
    </w:p>
    <w:p w14:paraId="53100F2A" w14:textId="77777777" w:rsidR="0095392C" w:rsidRPr="005D1511" w:rsidRDefault="0095392C" w:rsidP="0095392C">
      <w:pPr>
        <w:spacing w:after="120"/>
        <w:ind w:firstLine="720"/>
        <w:jc w:val="both"/>
        <w:rPr>
          <w:rFonts w:eastAsia="Calibri"/>
          <w:b/>
          <w:i/>
          <w:sz w:val="26"/>
          <w:szCs w:val="26"/>
        </w:rPr>
      </w:pPr>
      <w:r w:rsidRPr="005D1511">
        <w:rPr>
          <w:rFonts w:eastAsia="Calibri"/>
          <w:b/>
          <w:i/>
          <w:sz w:val="26"/>
          <w:szCs w:val="26"/>
        </w:rPr>
        <w:t xml:space="preserve"> </w:t>
      </w:r>
    </w:p>
    <w:p w14:paraId="54F43D30" w14:textId="77777777" w:rsidR="0095392C" w:rsidRPr="00647B7F" w:rsidRDefault="0095392C" w:rsidP="00871D1A">
      <w:pPr>
        <w:spacing w:after="120" w:line="276" w:lineRule="auto"/>
        <w:jc w:val="both"/>
        <w:rPr>
          <w:rFonts w:eastAsia="Calibri"/>
          <w:b/>
          <w:i/>
          <w:sz w:val="26"/>
          <w:szCs w:val="26"/>
        </w:rPr>
      </w:pPr>
    </w:p>
    <w:p w14:paraId="44733651" w14:textId="77777777" w:rsidR="00871D1A" w:rsidRPr="00647B7F" w:rsidRDefault="00871D1A" w:rsidP="00871D1A">
      <w:pPr>
        <w:jc w:val="center"/>
        <w:rPr>
          <w:rFonts w:eastAsia="Calibri"/>
          <w:sz w:val="16"/>
          <w:szCs w:val="16"/>
        </w:rPr>
      </w:pPr>
    </w:p>
    <w:p w14:paraId="12F7A8D4" w14:textId="77777777" w:rsidR="00871D1A" w:rsidRPr="00647B7F" w:rsidRDefault="00871D1A" w:rsidP="00871D1A">
      <w:pPr>
        <w:spacing w:line="276" w:lineRule="auto"/>
        <w:jc w:val="center"/>
        <w:rPr>
          <w:rFonts w:eastAsia="Calibri"/>
          <w:sz w:val="26"/>
          <w:szCs w:val="26"/>
        </w:rPr>
      </w:pPr>
      <w:r w:rsidRPr="00647B7F">
        <w:rPr>
          <w:rFonts w:eastAsia="Calibri"/>
          <w:sz w:val="26"/>
          <w:szCs w:val="26"/>
        </w:rPr>
        <w:t>pretendentam izvirzīto kvalifikācijas prasību apliecināšanai esmu piesaistījis personu, uz kuru iespējām pretendents balstās kvalifikācijas apliecināšanai.</w:t>
      </w:r>
    </w:p>
    <w:p w14:paraId="421499F8" w14:textId="77777777" w:rsidR="00871D1A" w:rsidRPr="00647B7F" w:rsidRDefault="00871D1A" w:rsidP="00871D1A">
      <w:pPr>
        <w:jc w:val="both"/>
        <w:rPr>
          <w:i/>
          <w:sz w:val="24"/>
          <w:szCs w:val="24"/>
          <w:u w:val="single"/>
        </w:rPr>
      </w:pPr>
    </w:p>
    <w:p w14:paraId="2B63877A" w14:textId="77777777" w:rsidR="00871D1A" w:rsidRPr="00647B7F" w:rsidRDefault="00871D1A" w:rsidP="00871D1A">
      <w:pPr>
        <w:jc w:val="both"/>
        <w:rPr>
          <w:i/>
          <w:sz w:val="24"/>
          <w:szCs w:val="24"/>
          <w:u w:val="single"/>
        </w:rPr>
      </w:pPr>
    </w:p>
    <w:p w14:paraId="245118A2" w14:textId="0A540CC6" w:rsidR="00871D1A" w:rsidRPr="00647B7F" w:rsidRDefault="008675E7" w:rsidP="00871D1A">
      <w:pPr>
        <w:jc w:val="both"/>
        <w:rPr>
          <w:b/>
          <w:sz w:val="26"/>
          <w:szCs w:val="26"/>
        </w:rPr>
      </w:pPr>
      <w:r w:rsidRPr="00647B7F">
        <w:rPr>
          <w:b/>
          <w:sz w:val="26"/>
          <w:szCs w:val="26"/>
        </w:rPr>
        <w:t>Pretendenta piesaistīto personu, uz kuru iespējām pretendents,</w:t>
      </w:r>
      <w:r w:rsidR="00871D1A" w:rsidRPr="00647B7F">
        <w:rPr>
          <w:b/>
          <w:sz w:val="26"/>
          <w:szCs w:val="26"/>
        </w:rPr>
        <w:t xml:space="preserve"> balstās kvalifikācijas apliecināšanai, saraksts:</w:t>
      </w:r>
    </w:p>
    <w:p w14:paraId="562AB300" w14:textId="77777777" w:rsidR="00871D1A" w:rsidRPr="00647B7F" w:rsidRDefault="00871D1A" w:rsidP="00871D1A">
      <w:pPr>
        <w:jc w:val="both"/>
        <w:rPr>
          <w:b/>
          <w:sz w:val="26"/>
          <w:szCs w:val="26"/>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871D1A" w:rsidRPr="00647B7F" w14:paraId="37174399" w14:textId="77777777" w:rsidTr="00871D1A">
        <w:trPr>
          <w:trHeight w:val="219"/>
        </w:trPr>
        <w:tc>
          <w:tcPr>
            <w:tcW w:w="3119" w:type="dxa"/>
            <w:vAlign w:val="center"/>
          </w:tcPr>
          <w:p w14:paraId="3F21F106" w14:textId="77777777" w:rsidR="00871D1A" w:rsidRPr="00647B7F" w:rsidRDefault="00871D1A" w:rsidP="00871D1A">
            <w:pPr>
              <w:jc w:val="center"/>
              <w:rPr>
                <w:b/>
                <w:bCs/>
                <w:sz w:val="24"/>
                <w:szCs w:val="24"/>
              </w:rPr>
            </w:pPr>
            <w:r w:rsidRPr="00647B7F">
              <w:rPr>
                <w:b/>
                <w:bCs/>
                <w:sz w:val="24"/>
                <w:szCs w:val="24"/>
              </w:rPr>
              <w:t>Personas, uz kuras iespējām pretendents balstās, nosaukums, reģ. Nr.</w:t>
            </w:r>
          </w:p>
        </w:tc>
        <w:tc>
          <w:tcPr>
            <w:tcW w:w="3543" w:type="dxa"/>
            <w:vAlign w:val="center"/>
          </w:tcPr>
          <w:p w14:paraId="14284DD9" w14:textId="77777777" w:rsidR="00871D1A" w:rsidRPr="00647B7F" w:rsidRDefault="00871D1A" w:rsidP="00871D1A">
            <w:pPr>
              <w:jc w:val="center"/>
              <w:rPr>
                <w:b/>
                <w:bCs/>
                <w:sz w:val="24"/>
                <w:szCs w:val="24"/>
              </w:rPr>
            </w:pPr>
            <w:r w:rsidRPr="00647B7F">
              <w:rPr>
                <w:b/>
                <w:bCs/>
                <w:sz w:val="24"/>
                <w:szCs w:val="24"/>
              </w:rPr>
              <w:t>Kvalifikācijas prasība, kuras izpildei persona piesaistīta</w:t>
            </w:r>
          </w:p>
        </w:tc>
        <w:tc>
          <w:tcPr>
            <w:tcW w:w="2552" w:type="dxa"/>
            <w:vAlign w:val="center"/>
          </w:tcPr>
          <w:p w14:paraId="693F2910" w14:textId="77777777" w:rsidR="00871D1A" w:rsidRPr="00647B7F" w:rsidRDefault="00871D1A" w:rsidP="00871D1A">
            <w:pPr>
              <w:jc w:val="center"/>
              <w:rPr>
                <w:b/>
                <w:bCs/>
                <w:sz w:val="24"/>
                <w:szCs w:val="24"/>
              </w:rPr>
            </w:pPr>
            <w:r w:rsidRPr="00647B7F">
              <w:rPr>
                <w:b/>
                <w:bCs/>
                <w:sz w:val="24"/>
                <w:szCs w:val="24"/>
              </w:rPr>
              <w:t>Nododamo resursu apraksts un apjoms</w:t>
            </w:r>
          </w:p>
        </w:tc>
      </w:tr>
      <w:tr w:rsidR="00871D1A" w:rsidRPr="00647B7F" w14:paraId="2BD3DF6F" w14:textId="77777777" w:rsidTr="00871D1A">
        <w:trPr>
          <w:trHeight w:val="485"/>
        </w:trPr>
        <w:tc>
          <w:tcPr>
            <w:tcW w:w="3119" w:type="dxa"/>
            <w:vAlign w:val="center"/>
          </w:tcPr>
          <w:p w14:paraId="128916EE" w14:textId="77777777" w:rsidR="00871D1A" w:rsidRPr="00647B7F" w:rsidRDefault="00871D1A" w:rsidP="00871D1A">
            <w:pPr>
              <w:rPr>
                <w:sz w:val="24"/>
                <w:szCs w:val="24"/>
              </w:rPr>
            </w:pPr>
            <w:r w:rsidRPr="00647B7F">
              <w:rPr>
                <w:rFonts w:eastAsia="Calibri"/>
                <w:b/>
                <w:sz w:val="24"/>
                <w:szCs w:val="24"/>
                <w:lang w:eastAsia="x-none"/>
              </w:rPr>
              <w:t>1.</w:t>
            </w:r>
            <w:proofErr w:type="gramStart"/>
            <w:r w:rsidRPr="00647B7F">
              <w:rPr>
                <w:rFonts w:eastAsia="Calibri"/>
                <w:b/>
                <w:sz w:val="24"/>
                <w:szCs w:val="24"/>
                <w:lang w:eastAsia="x-none"/>
              </w:rPr>
              <w:t xml:space="preserve"> .</w:t>
            </w:r>
            <w:proofErr w:type="gramEnd"/>
            <w:r w:rsidRPr="00647B7F">
              <w:rPr>
                <w:rFonts w:eastAsia="Calibri"/>
                <w:b/>
                <w:sz w:val="24"/>
                <w:szCs w:val="24"/>
                <w:lang w:eastAsia="x-none"/>
              </w:rPr>
              <w:t>...</w:t>
            </w:r>
          </w:p>
        </w:tc>
        <w:tc>
          <w:tcPr>
            <w:tcW w:w="3543" w:type="dxa"/>
          </w:tcPr>
          <w:p w14:paraId="304173D7" w14:textId="77777777" w:rsidR="00871D1A" w:rsidRPr="00647B7F" w:rsidRDefault="00871D1A" w:rsidP="00871D1A">
            <w:pPr>
              <w:rPr>
                <w:sz w:val="24"/>
                <w:szCs w:val="24"/>
              </w:rPr>
            </w:pPr>
          </w:p>
        </w:tc>
        <w:tc>
          <w:tcPr>
            <w:tcW w:w="2552" w:type="dxa"/>
          </w:tcPr>
          <w:p w14:paraId="5A05CE9A" w14:textId="77777777" w:rsidR="00871D1A" w:rsidRPr="00647B7F" w:rsidRDefault="00871D1A" w:rsidP="00871D1A">
            <w:pPr>
              <w:rPr>
                <w:sz w:val="24"/>
                <w:szCs w:val="24"/>
              </w:rPr>
            </w:pPr>
          </w:p>
        </w:tc>
      </w:tr>
      <w:tr w:rsidR="00871D1A" w:rsidRPr="00647B7F" w14:paraId="5F7933B2" w14:textId="77777777" w:rsidTr="00871D1A">
        <w:trPr>
          <w:trHeight w:val="407"/>
        </w:trPr>
        <w:tc>
          <w:tcPr>
            <w:tcW w:w="3119" w:type="dxa"/>
            <w:vAlign w:val="center"/>
          </w:tcPr>
          <w:p w14:paraId="7A2F77F8" w14:textId="77777777" w:rsidR="00871D1A" w:rsidRPr="00647B7F" w:rsidRDefault="00871D1A" w:rsidP="00871D1A">
            <w:pPr>
              <w:rPr>
                <w:sz w:val="24"/>
                <w:szCs w:val="24"/>
              </w:rPr>
            </w:pPr>
            <w:r w:rsidRPr="00647B7F">
              <w:rPr>
                <w:rFonts w:eastAsia="Calibri"/>
                <w:b/>
                <w:sz w:val="24"/>
                <w:szCs w:val="24"/>
                <w:lang w:eastAsia="x-none"/>
              </w:rPr>
              <w:t>2.</w:t>
            </w:r>
            <w:proofErr w:type="gramStart"/>
            <w:r w:rsidRPr="00647B7F">
              <w:rPr>
                <w:rFonts w:eastAsia="Calibri"/>
                <w:b/>
                <w:sz w:val="24"/>
                <w:szCs w:val="24"/>
                <w:lang w:eastAsia="x-none"/>
              </w:rPr>
              <w:t xml:space="preserve"> .</w:t>
            </w:r>
            <w:proofErr w:type="gramEnd"/>
            <w:r w:rsidRPr="00647B7F">
              <w:rPr>
                <w:rFonts w:eastAsia="Calibri"/>
                <w:b/>
                <w:sz w:val="24"/>
                <w:szCs w:val="24"/>
                <w:lang w:eastAsia="x-none"/>
              </w:rPr>
              <w:t>...</w:t>
            </w:r>
          </w:p>
        </w:tc>
        <w:tc>
          <w:tcPr>
            <w:tcW w:w="3543" w:type="dxa"/>
          </w:tcPr>
          <w:p w14:paraId="0A1A4C59" w14:textId="77777777" w:rsidR="00871D1A" w:rsidRPr="00647B7F" w:rsidRDefault="00871D1A" w:rsidP="00871D1A">
            <w:pPr>
              <w:rPr>
                <w:sz w:val="24"/>
                <w:szCs w:val="24"/>
              </w:rPr>
            </w:pPr>
          </w:p>
        </w:tc>
        <w:tc>
          <w:tcPr>
            <w:tcW w:w="2552" w:type="dxa"/>
          </w:tcPr>
          <w:p w14:paraId="2DEFB17F" w14:textId="77777777" w:rsidR="00871D1A" w:rsidRPr="00647B7F" w:rsidRDefault="00871D1A" w:rsidP="00871D1A">
            <w:pPr>
              <w:rPr>
                <w:sz w:val="24"/>
                <w:szCs w:val="24"/>
              </w:rPr>
            </w:pPr>
          </w:p>
        </w:tc>
      </w:tr>
    </w:tbl>
    <w:p w14:paraId="47C11658" w14:textId="77777777" w:rsidR="00871D1A" w:rsidRPr="00647B7F" w:rsidRDefault="00871D1A" w:rsidP="00871D1A">
      <w:pPr>
        <w:jc w:val="both"/>
        <w:rPr>
          <w:b/>
          <w:sz w:val="24"/>
          <w:szCs w:val="24"/>
        </w:rPr>
      </w:pPr>
    </w:p>
    <w:p w14:paraId="55831046" w14:textId="77777777" w:rsidR="00871D1A" w:rsidRPr="00647B7F" w:rsidRDefault="00871D1A" w:rsidP="00871D1A">
      <w:pPr>
        <w:rPr>
          <w:b/>
          <w:bCs/>
        </w:rPr>
      </w:pPr>
    </w:p>
    <w:p w14:paraId="20143342" w14:textId="77777777" w:rsidR="00871D1A" w:rsidRPr="00647B7F" w:rsidRDefault="00871D1A" w:rsidP="00871D1A">
      <w:pPr>
        <w:rPr>
          <w:rFonts w:eastAsia="Calibri"/>
          <w:sz w:val="24"/>
          <w:szCs w:val="24"/>
        </w:rPr>
      </w:pPr>
    </w:p>
    <w:p w14:paraId="41FF3F0C" w14:textId="77777777" w:rsidR="00871D1A" w:rsidRPr="00647B7F" w:rsidRDefault="00871D1A" w:rsidP="00871D1A">
      <w:pPr>
        <w:rPr>
          <w:rFonts w:eastAsia="Calibri"/>
          <w:sz w:val="24"/>
          <w:szCs w:val="24"/>
        </w:rPr>
      </w:pPr>
      <w:r w:rsidRPr="00647B7F">
        <w:rPr>
          <w:rFonts w:eastAsia="Calibri"/>
          <w:sz w:val="24"/>
          <w:szCs w:val="24"/>
        </w:rPr>
        <w:t xml:space="preserve">Pretendenta pārstāvēt tiesīgās </w:t>
      </w:r>
    </w:p>
    <w:p w14:paraId="7822818D" w14:textId="77777777" w:rsidR="00871D1A" w:rsidRPr="00647B7F" w:rsidRDefault="00871D1A" w:rsidP="00871D1A">
      <w:pPr>
        <w:rPr>
          <w:rFonts w:eastAsia="Calibri"/>
          <w:sz w:val="24"/>
          <w:szCs w:val="24"/>
        </w:rPr>
      </w:pPr>
      <w:r w:rsidRPr="00647B7F">
        <w:rPr>
          <w:rFonts w:eastAsia="Calibri"/>
          <w:sz w:val="24"/>
          <w:szCs w:val="24"/>
        </w:rPr>
        <w:t>personas amats, vārds, uzvārds: _____________________________________</w:t>
      </w:r>
    </w:p>
    <w:p w14:paraId="5ED10864" w14:textId="77777777" w:rsidR="00871D1A" w:rsidRPr="00647B7F" w:rsidRDefault="00871D1A" w:rsidP="00871D1A">
      <w:pPr>
        <w:jc w:val="center"/>
        <w:rPr>
          <w:rFonts w:eastAsia="Calibri"/>
          <w:sz w:val="24"/>
          <w:szCs w:val="24"/>
        </w:rPr>
      </w:pPr>
    </w:p>
    <w:p w14:paraId="143BBC12" w14:textId="77777777" w:rsidR="00871D1A" w:rsidRPr="00647B7F" w:rsidRDefault="00871D1A" w:rsidP="00871D1A">
      <w:pPr>
        <w:jc w:val="center"/>
        <w:rPr>
          <w:rFonts w:eastAsia="Calibri"/>
          <w:sz w:val="24"/>
          <w:szCs w:val="24"/>
        </w:rPr>
      </w:pPr>
    </w:p>
    <w:p w14:paraId="57E64E78" w14:textId="7F36A23F" w:rsidR="00871D1A" w:rsidRPr="00647B7F" w:rsidRDefault="00871D1A" w:rsidP="001B6F93">
      <w:pPr>
        <w:suppressAutoHyphens/>
        <w:rPr>
          <w:b/>
          <w:sz w:val="24"/>
          <w:szCs w:val="24"/>
          <w:lang w:eastAsia="ar-SA"/>
        </w:rPr>
        <w:sectPr w:rsidR="00871D1A" w:rsidRPr="00647B7F" w:rsidSect="0080460C">
          <w:headerReference w:type="even" r:id="rId19"/>
          <w:headerReference w:type="default" r:id="rId20"/>
          <w:footerReference w:type="even" r:id="rId21"/>
          <w:footerReference w:type="default" r:id="rId22"/>
          <w:pgSz w:w="11906" w:h="16838" w:code="9"/>
          <w:pgMar w:top="709" w:right="849" w:bottom="709" w:left="1440" w:header="284" w:footer="215" w:gutter="0"/>
          <w:cols w:space="720"/>
          <w:docGrid w:linePitch="360"/>
        </w:sectPr>
      </w:pPr>
      <w:r w:rsidRPr="00647B7F">
        <w:rPr>
          <w:rFonts w:eastAsia="Calibri"/>
          <w:sz w:val="24"/>
          <w:szCs w:val="24"/>
        </w:rPr>
        <w:t>Pretendenta pārstāvēt tiesīgās personas paraksts</w:t>
      </w:r>
      <w:r w:rsidRPr="00647B7F">
        <w:rPr>
          <w:rFonts w:eastAsia="Calibri"/>
          <w:sz w:val="24"/>
          <w:szCs w:val="24"/>
          <w:vertAlign w:val="superscript"/>
        </w:rPr>
        <w:footnoteReference w:id="4"/>
      </w:r>
      <w:r w:rsidRPr="00647B7F">
        <w:rPr>
          <w:rFonts w:eastAsia="Calibri"/>
          <w:sz w:val="24"/>
          <w:szCs w:val="24"/>
        </w:rPr>
        <w:t>: _____________________</w:t>
      </w:r>
    </w:p>
    <w:p w14:paraId="395D456F" w14:textId="77777777" w:rsidR="00871D1A" w:rsidRPr="00647B7F" w:rsidRDefault="00871D1A" w:rsidP="00275B74">
      <w:pPr>
        <w:suppressAutoHyphens/>
        <w:ind w:right="135"/>
        <w:jc w:val="right"/>
        <w:rPr>
          <w:b/>
          <w:sz w:val="24"/>
          <w:szCs w:val="24"/>
          <w:lang w:eastAsia="ar-SA"/>
        </w:rPr>
      </w:pPr>
      <w:r w:rsidRPr="00647B7F">
        <w:rPr>
          <w:b/>
          <w:sz w:val="24"/>
          <w:szCs w:val="24"/>
          <w:lang w:eastAsia="ar-SA"/>
        </w:rPr>
        <w:lastRenderedPageBreak/>
        <w:t>Pielikums Nr.4</w:t>
      </w:r>
    </w:p>
    <w:p w14:paraId="4A3D861F" w14:textId="77777777" w:rsidR="00871D1A" w:rsidRPr="00647B7F" w:rsidRDefault="00871D1A" w:rsidP="00275B74">
      <w:pPr>
        <w:suppressAutoHyphens/>
        <w:ind w:left="4320" w:right="135" w:firstLine="720"/>
        <w:jc w:val="right"/>
        <w:rPr>
          <w:sz w:val="24"/>
          <w:szCs w:val="24"/>
          <w:lang w:eastAsia="ar-SA"/>
        </w:rPr>
      </w:pPr>
      <w:r w:rsidRPr="00647B7F">
        <w:rPr>
          <w:sz w:val="24"/>
          <w:szCs w:val="24"/>
          <w:lang w:eastAsia="ar-SA"/>
        </w:rPr>
        <w:t>Iepirkuma</w:t>
      </w:r>
    </w:p>
    <w:p w14:paraId="354F2216" w14:textId="1E7DD975" w:rsidR="00871D1A" w:rsidRPr="00647B7F" w:rsidRDefault="00871D1A" w:rsidP="00275B74">
      <w:pPr>
        <w:suppressAutoHyphens/>
        <w:ind w:left="4320" w:right="135" w:firstLine="720"/>
        <w:jc w:val="right"/>
        <w:rPr>
          <w:sz w:val="24"/>
          <w:szCs w:val="24"/>
          <w:lang w:eastAsia="ar-SA"/>
        </w:rPr>
      </w:pPr>
      <w:r w:rsidRPr="00647B7F">
        <w:rPr>
          <w:sz w:val="24"/>
          <w:szCs w:val="24"/>
          <w:lang w:eastAsia="ar-SA"/>
        </w:rPr>
        <w:t xml:space="preserve">Nr. </w:t>
      </w:r>
      <w:r w:rsidR="00664637">
        <w:rPr>
          <w:sz w:val="24"/>
          <w:szCs w:val="24"/>
          <w:lang w:eastAsia="ar-SA"/>
        </w:rPr>
        <w:t>LBTU/2026/69/mi</w:t>
      </w:r>
    </w:p>
    <w:p w14:paraId="37DB8321" w14:textId="77777777" w:rsidR="00871D1A" w:rsidRPr="00647B7F" w:rsidRDefault="00871D1A" w:rsidP="00275B74">
      <w:pPr>
        <w:suppressAutoHyphens/>
        <w:ind w:left="4320" w:right="135" w:firstLine="720"/>
        <w:jc w:val="right"/>
        <w:rPr>
          <w:sz w:val="24"/>
          <w:szCs w:val="24"/>
          <w:lang w:eastAsia="ar-SA"/>
        </w:rPr>
      </w:pPr>
      <w:r w:rsidRPr="00647B7F">
        <w:rPr>
          <w:sz w:val="24"/>
          <w:szCs w:val="24"/>
          <w:lang w:eastAsia="ar-SA"/>
        </w:rPr>
        <w:t>Nolikumam</w:t>
      </w:r>
    </w:p>
    <w:p w14:paraId="37F4E541" w14:textId="77777777" w:rsidR="00E01EE6" w:rsidRPr="00275B74" w:rsidRDefault="00E01EE6" w:rsidP="00E01EE6">
      <w:pPr>
        <w:ind w:left="720" w:hanging="720"/>
        <w:jc w:val="right"/>
        <w:rPr>
          <w:rFonts w:eastAsia="Calibri" w:cs="Arial"/>
          <w:i/>
          <w:color w:val="FF0000"/>
          <w:sz w:val="22"/>
          <w:szCs w:val="22"/>
          <w:lang w:eastAsia="en-US"/>
        </w:rPr>
      </w:pPr>
      <w:r w:rsidRPr="00275B74">
        <w:rPr>
          <w:rFonts w:eastAsia="Calibri" w:cs="Arial"/>
          <w:i/>
          <w:color w:val="FF0000"/>
          <w:sz w:val="22"/>
          <w:szCs w:val="22"/>
          <w:lang w:eastAsia="en-US"/>
        </w:rPr>
        <w:t>1.daļas Tehniskā piedāvājuma forma</w:t>
      </w:r>
    </w:p>
    <w:p w14:paraId="490BB7F8" w14:textId="77777777" w:rsidR="00E01EE6" w:rsidRPr="00275B74" w:rsidRDefault="00E01EE6" w:rsidP="00E01EE6">
      <w:pPr>
        <w:suppressAutoHyphens/>
        <w:jc w:val="right"/>
        <w:rPr>
          <w:rFonts w:eastAsia="Calibri" w:cs="Arial"/>
          <w:i/>
          <w:color w:val="FF0000"/>
          <w:sz w:val="22"/>
          <w:szCs w:val="22"/>
          <w:lang w:eastAsia="en-US"/>
        </w:rPr>
      </w:pPr>
      <w:r w:rsidRPr="00275B74">
        <w:rPr>
          <w:rFonts w:eastAsia="Calibri" w:cs="Arial"/>
          <w:i/>
          <w:color w:val="FF0000"/>
          <w:sz w:val="22"/>
          <w:szCs w:val="22"/>
          <w:lang w:eastAsia="en-US"/>
        </w:rPr>
        <w:t>(Tehniskā specifikācija)</w:t>
      </w:r>
    </w:p>
    <w:p w14:paraId="619D7843" w14:textId="77777777" w:rsidR="00E01EE6" w:rsidRPr="00E01EE6" w:rsidRDefault="00E01EE6" w:rsidP="00E01EE6">
      <w:pPr>
        <w:suppressAutoHyphens/>
        <w:jc w:val="right"/>
        <w:rPr>
          <w:sz w:val="18"/>
          <w:szCs w:val="18"/>
          <w:lang w:eastAsia="ru-RU"/>
        </w:rPr>
      </w:pPr>
    </w:p>
    <w:p w14:paraId="711B9401" w14:textId="77777777" w:rsidR="00E01EE6" w:rsidRPr="00E01EE6" w:rsidRDefault="00E01EE6" w:rsidP="00E01EE6">
      <w:pPr>
        <w:suppressAutoHyphens/>
        <w:jc w:val="center"/>
        <w:rPr>
          <w:b/>
          <w:color w:val="000000"/>
          <w:sz w:val="26"/>
          <w:szCs w:val="26"/>
          <w:lang w:eastAsia="ar-SA"/>
        </w:rPr>
      </w:pPr>
    </w:p>
    <w:p w14:paraId="150546B3" w14:textId="2EC0497C" w:rsidR="002B19A2" w:rsidRPr="00B52210" w:rsidRDefault="002B19A2" w:rsidP="00B52210">
      <w:pPr>
        <w:pStyle w:val="ListParagraph"/>
        <w:spacing w:after="120" w:line="276" w:lineRule="auto"/>
        <w:jc w:val="both"/>
        <w:rPr>
          <w:rFonts w:eastAsia="Calibri"/>
          <w:i/>
          <w:sz w:val="26"/>
          <w:szCs w:val="26"/>
        </w:rPr>
      </w:pPr>
      <w:r>
        <w:rPr>
          <w:rFonts w:eastAsia="Calibri"/>
          <w:b/>
          <w:sz w:val="26"/>
          <w:szCs w:val="26"/>
        </w:rPr>
        <w:t>IEPIRKUMA “</w:t>
      </w:r>
      <w:r w:rsidRPr="002B19A2">
        <w:rPr>
          <w:rFonts w:eastAsia="Calibri"/>
          <w:b/>
          <w:i/>
          <w:sz w:val="26"/>
          <w:szCs w:val="26"/>
        </w:rPr>
        <w:t xml:space="preserve">Autotransporta līdzekļu tehniskā apkope, remonts un diagnostika LBTU </w:t>
      </w:r>
      <w:r w:rsidR="007C6BBB">
        <w:rPr>
          <w:rFonts w:eastAsia="Calibri"/>
          <w:b/>
          <w:i/>
          <w:sz w:val="26"/>
          <w:szCs w:val="26"/>
        </w:rPr>
        <w:t>v</w:t>
      </w:r>
      <w:r w:rsidRPr="002B19A2">
        <w:rPr>
          <w:rFonts w:eastAsia="Calibri"/>
          <w:b/>
          <w:i/>
          <w:sz w:val="26"/>
          <w:szCs w:val="26"/>
        </w:rPr>
        <w:t>ajadzībām.”</w:t>
      </w:r>
      <w:proofErr w:type="gramStart"/>
      <w:r w:rsidRPr="002B19A2">
        <w:rPr>
          <w:rFonts w:eastAsia="Calibri"/>
          <w:b/>
          <w:i/>
          <w:sz w:val="26"/>
          <w:szCs w:val="26"/>
        </w:rPr>
        <w:t xml:space="preserve"> </w:t>
      </w:r>
      <w:r w:rsidRPr="002B19A2">
        <w:rPr>
          <w:rFonts w:eastAsia="Calibri"/>
          <w:i/>
          <w:sz w:val="26"/>
          <w:szCs w:val="26"/>
        </w:rPr>
        <w:t xml:space="preserve"> </w:t>
      </w:r>
      <w:proofErr w:type="gramEnd"/>
      <w:r w:rsidRPr="00B52210">
        <w:rPr>
          <w:rFonts w:eastAsia="Calibri"/>
          <w:sz w:val="26"/>
          <w:szCs w:val="26"/>
        </w:rPr>
        <w:t>(</w:t>
      </w:r>
      <w:proofErr w:type="spellStart"/>
      <w:r w:rsidRPr="00B52210">
        <w:rPr>
          <w:rFonts w:eastAsia="Calibri"/>
          <w:sz w:val="26"/>
          <w:szCs w:val="26"/>
        </w:rPr>
        <w:t>id.Nr</w:t>
      </w:r>
      <w:proofErr w:type="spellEnd"/>
      <w:r w:rsidRPr="00B52210">
        <w:rPr>
          <w:rFonts w:eastAsia="Calibri"/>
          <w:sz w:val="26"/>
          <w:szCs w:val="26"/>
        </w:rPr>
        <w:t>. LBTU/2026/69/mi).</w:t>
      </w:r>
    </w:p>
    <w:p w14:paraId="1ECF0885" w14:textId="77777777" w:rsidR="002B19A2" w:rsidRPr="002B19A2" w:rsidRDefault="002B19A2" w:rsidP="002B19A2">
      <w:pPr>
        <w:pStyle w:val="ListParagraph"/>
        <w:spacing w:after="120" w:line="276" w:lineRule="auto"/>
        <w:jc w:val="both"/>
        <w:rPr>
          <w:rFonts w:eastAsia="Calibri"/>
          <w:sz w:val="26"/>
          <w:szCs w:val="26"/>
        </w:rPr>
      </w:pPr>
    </w:p>
    <w:p w14:paraId="2F46B9BF" w14:textId="02217936" w:rsidR="00E01EE6" w:rsidRPr="00E01EE6" w:rsidRDefault="00E01EE6" w:rsidP="00E01EE6">
      <w:pPr>
        <w:pStyle w:val="ListParagraph"/>
        <w:numPr>
          <w:ilvl w:val="0"/>
          <w:numId w:val="38"/>
        </w:numPr>
        <w:jc w:val="center"/>
        <w:rPr>
          <w:b/>
          <w:sz w:val="24"/>
          <w:szCs w:val="24"/>
          <w:u w:val="single"/>
        </w:rPr>
      </w:pPr>
      <w:r w:rsidRPr="00E01EE6">
        <w:rPr>
          <w:b/>
          <w:sz w:val="24"/>
          <w:szCs w:val="24"/>
          <w:u w:val="single"/>
        </w:rPr>
        <w:t>daļa: Vieglās automašīnas līdz 3500 kg – tehniskā apkope, remonts un diagnostika.</w:t>
      </w:r>
    </w:p>
    <w:p w14:paraId="041704D8" w14:textId="77777777" w:rsidR="00E01EE6" w:rsidRPr="00E01EE6" w:rsidRDefault="00E01EE6" w:rsidP="00E01EE6">
      <w:pPr>
        <w:pStyle w:val="ListParagraph"/>
        <w:rPr>
          <w:sz w:val="26"/>
          <w:szCs w:val="26"/>
          <w:lang w:eastAsia="ar-SA"/>
        </w:rPr>
      </w:pPr>
    </w:p>
    <w:p w14:paraId="47508F94" w14:textId="77777777" w:rsidR="00E01EE6" w:rsidRPr="00E01EE6" w:rsidRDefault="00E01EE6" w:rsidP="00E01EE6">
      <w:pPr>
        <w:suppressAutoHyphens/>
        <w:jc w:val="center"/>
        <w:rPr>
          <w:b/>
          <w:sz w:val="26"/>
          <w:szCs w:val="26"/>
          <w:lang w:eastAsia="ar-SA"/>
        </w:rPr>
      </w:pPr>
      <w:r w:rsidRPr="00E01EE6">
        <w:rPr>
          <w:b/>
          <w:sz w:val="26"/>
          <w:szCs w:val="26"/>
          <w:lang w:eastAsia="ar-SA"/>
        </w:rPr>
        <w:t>TEHNISKAIS UN FINANŠU PIEDĀVĀJUMS</w:t>
      </w:r>
    </w:p>
    <w:p w14:paraId="78A10DA2" w14:textId="77777777" w:rsidR="00E01EE6" w:rsidRPr="00E01EE6" w:rsidRDefault="00E01EE6" w:rsidP="00E01EE6">
      <w:pPr>
        <w:suppressAutoHyphens/>
        <w:spacing w:line="276" w:lineRule="auto"/>
        <w:jc w:val="center"/>
        <w:rPr>
          <w:b/>
          <w:sz w:val="20"/>
          <w:szCs w:val="20"/>
          <w:lang w:eastAsia="ar-SA"/>
        </w:rPr>
      </w:pPr>
    </w:p>
    <w:p w14:paraId="5594FD21" w14:textId="77777777" w:rsidR="00E01EE6" w:rsidRPr="00E01EE6" w:rsidRDefault="00E01EE6" w:rsidP="00E01EE6">
      <w:pPr>
        <w:suppressAutoHyphens/>
        <w:spacing w:line="276" w:lineRule="auto"/>
        <w:jc w:val="center"/>
        <w:rPr>
          <w:b/>
          <w:sz w:val="20"/>
          <w:szCs w:val="20"/>
          <w:lang w:eastAsia="ar-SA"/>
        </w:rPr>
      </w:pPr>
    </w:p>
    <w:p w14:paraId="4FBFCFCD" w14:textId="77777777" w:rsidR="00E01EE6" w:rsidRPr="00E01EE6" w:rsidRDefault="00E01EE6" w:rsidP="00E01EE6">
      <w:pPr>
        <w:ind w:left="1276" w:hanging="1276"/>
        <w:jc w:val="both"/>
        <w:rPr>
          <w:i/>
          <w:sz w:val="24"/>
          <w:szCs w:val="24"/>
          <w:u w:val="single"/>
        </w:rPr>
      </w:pPr>
      <w:r w:rsidRPr="00E01EE6">
        <w:rPr>
          <w:i/>
          <w:sz w:val="24"/>
          <w:szCs w:val="24"/>
          <w:u w:val="single"/>
        </w:rPr>
        <w:t>Informācija pretendentiem:</w:t>
      </w:r>
    </w:p>
    <w:p w14:paraId="0C93CC22" w14:textId="77777777" w:rsidR="00E01EE6" w:rsidRPr="00E01EE6" w:rsidRDefault="00E01EE6" w:rsidP="00E01EE6">
      <w:pPr>
        <w:numPr>
          <w:ilvl w:val="0"/>
          <w:numId w:val="37"/>
        </w:numPr>
        <w:tabs>
          <w:tab w:val="left" w:pos="426"/>
        </w:tabs>
        <w:ind w:left="426" w:hanging="284"/>
        <w:jc w:val="both"/>
        <w:outlineLvl w:val="2"/>
        <w:rPr>
          <w:rFonts w:cs="Arial"/>
          <w:bCs/>
          <w:sz w:val="24"/>
          <w:szCs w:val="24"/>
        </w:rPr>
      </w:pPr>
      <w:r w:rsidRPr="00E01EE6">
        <w:rPr>
          <w:sz w:val="24"/>
          <w:szCs w:val="24"/>
        </w:rPr>
        <w:t>A</w:t>
      </w:r>
      <w:r w:rsidRPr="00E01EE6">
        <w:rPr>
          <w:rFonts w:cs="Arial"/>
          <w:sz w:val="24"/>
          <w:szCs w:val="24"/>
        </w:rPr>
        <w:t xml:space="preserve">izpildot kolonnu </w:t>
      </w:r>
      <w:r w:rsidRPr="00E01EE6">
        <w:rPr>
          <w:rFonts w:cs="Arial"/>
          <w:b/>
          <w:i/>
          <w:sz w:val="24"/>
          <w:szCs w:val="24"/>
        </w:rPr>
        <w:t>„Pretendenta piedāvājums”</w:t>
      </w:r>
      <w:r w:rsidRPr="00E01EE6">
        <w:rPr>
          <w:rFonts w:cs="Arial"/>
          <w:i/>
          <w:sz w:val="24"/>
          <w:szCs w:val="24"/>
        </w:rPr>
        <w:t>,</w:t>
      </w:r>
      <w:r w:rsidRPr="00E01EE6">
        <w:rPr>
          <w:rFonts w:cs="Arial"/>
          <w:bCs/>
          <w:i/>
          <w:iCs/>
          <w:sz w:val="24"/>
          <w:szCs w:val="24"/>
        </w:rPr>
        <w:t> </w:t>
      </w:r>
      <w:r w:rsidRPr="00E01EE6">
        <w:rPr>
          <w:rFonts w:cs="Arial"/>
          <w:bCs/>
          <w:iCs/>
          <w:sz w:val="24"/>
          <w:szCs w:val="24"/>
        </w:rPr>
        <w:t>pretendentam</w:t>
      </w:r>
      <w:r w:rsidRPr="00E01EE6">
        <w:rPr>
          <w:rFonts w:cs="Arial"/>
          <w:bCs/>
          <w:i/>
          <w:iCs/>
          <w:sz w:val="24"/>
          <w:szCs w:val="24"/>
        </w:rPr>
        <w:t xml:space="preserve"> </w:t>
      </w:r>
      <w:r w:rsidRPr="00E01EE6">
        <w:rPr>
          <w:rFonts w:cs="Arial"/>
          <w:bCs/>
          <w:iCs/>
          <w:sz w:val="24"/>
          <w:szCs w:val="24"/>
        </w:rPr>
        <w:t xml:space="preserve">jāsniedz apliecinājums </w:t>
      </w:r>
      <w:proofErr w:type="gramStart"/>
      <w:r w:rsidRPr="00E01EE6">
        <w:rPr>
          <w:rFonts w:cs="Arial"/>
          <w:bCs/>
          <w:iCs/>
          <w:sz w:val="24"/>
          <w:szCs w:val="24"/>
        </w:rPr>
        <w:t>par papildus prasību</w:t>
      </w:r>
      <w:proofErr w:type="gramEnd"/>
      <w:r w:rsidRPr="00E01EE6">
        <w:rPr>
          <w:rFonts w:cs="Arial"/>
          <w:bCs/>
          <w:iCs/>
          <w:sz w:val="24"/>
          <w:szCs w:val="24"/>
        </w:rPr>
        <w:t xml:space="preserve"> izpildi un jānorāda nepieciešamais laiks pakalpojuma sniegšanai (stundās).</w:t>
      </w:r>
    </w:p>
    <w:p w14:paraId="1D0AF3F8"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 xml:space="preserve">Finanšu piedāvājumā </w:t>
      </w:r>
      <w:r w:rsidRPr="00E01EE6">
        <w:rPr>
          <w:bCs/>
          <w:sz w:val="24"/>
          <w:szCs w:val="24"/>
          <w:lang w:eastAsia="x-none"/>
        </w:rPr>
        <w:t>pretendentam jā</w:t>
      </w:r>
      <w:r w:rsidRPr="00E01EE6">
        <w:rPr>
          <w:bCs/>
          <w:sz w:val="24"/>
          <w:szCs w:val="24"/>
          <w:lang w:val="x-none" w:eastAsia="x-none"/>
        </w:rPr>
        <w:t xml:space="preserve">norāda </w:t>
      </w:r>
      <w:r w:rsidRPr="00E01EE6">
        <w:rPr>
          <w:bCs/>
          <w:sz w:val="24"/>
          <w:szCs w:val="24"/>
          <w:lang w:eastAsia="x-none"/>
        </w:rPr>
        <w:t xml:space="preserve">piedāvātā pakalpojuma cena par 1 (vienu) darba stundu </w:t>
      </w:r>
      <w:r w:rsidRPr="00E01EE6">
        <w:rPr>
          <w:bCs/>
          <w:sz w:val="24"/>
          <w:szCs w:val="24"/>
          <w:lang w:val="x-none" w:eastAsia="x-none"/>
        </w:rPr>
        <w:t xml:space="preserve">euro (EUR) bez pievienotās vērtības nodokļa (PVN), par kādu tiks </w:t>
      </w:r>
      <w:r w:rsidRPr="00E01EE6">
        <w:rPr>
          <w:bCs/>
          <w:sz w:val="24"/>
          <w:szCs w:val="24"/>
          <w:lang w:eastAsia="x-none"/>
        </w:rPr>
        <w:t xml:space="preserve">veikts </w:t>
      </w:r>
      <w:r w:rsidRPr="00E01EE6">
        <w:rPr>
          <w:bCs/>
          <w:sz w:val="24"/>
          <w:szCs w:val="24"/>
          <w:lang w:val="x-none" w:eastAsia="x-none"/>
        </w:rPr>
        <w:t xml:space="preserve">Tehniskajā specifikācijā </w:t>
      </w:r>
      <w:r w:rsidRPr="00E01EE6">
        <w:rPr>
          <w:bCs/>
          <w:sz w:val="24"/>
          <w:szCs w:val="24"/>
          <w:lang w:eastAsia="x-none"/>
        </w:rPr>
        <w:t>norādītais darbs.</w:t>
      </w:r>
    </w:p>
    <w:p w14:paraId="483E2CBD"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Finanšu piedāvājumā pretendents aprēķina remonta izmaksas</w:t>
      </w:r>
      <w:r w:rsidRPr="00E01EE6">
        <w:rPr>
          <w:bCs/>
          <w:sz w:val="24"/>
          <w:szCs w:val="24"/>
          <w:lang w:eastAsia="x-none"/>
        </w:rPr>
        <w:t xml:space="preserve"> </w:t>
      </w:r>
      <w:r w:rsidRPr="00E01EE6">
        <w:rPr>
          <w:bCs/>
          <w:sz w:val="24"/>
          <w:szCs w:val="24"/>
          <w:lang w:val="x-none" w:eastAsia="x-none"/>
        </w:rPr>
        <w:t xml:space="preserve">euro (EUR) bez pievienotās vērtības nodokļa (PVN) par Tehniskajā specifikācijā </w:t>
      </w:r>
      <w:r w:rsidRPr="00E01EE6">
        <w:rPr>
          <w:bCs/>
          <w:sz w:val="24"/>
          <w:szCs w:val="24"/>
          <w:lang w:eastAsia="x-none"/>
        </w:rPr>
        <w:t>norādīta</w:t>
      </w:r>
      <w:proofErr w:type="spellStart"/>
      <w:r w:rsidRPr="00E01EE6">
        <w:rPr>
          <w:bCs/>
          <w:sz w:val="24"/>
          <w:szCs w:val="24"/>
          <w:lang w:val="x-none" w:eastAsia="x-none"/>
        </w:rPr>
        <w:t>jiem</w:t>
      </w:r>
      <w:proofErr w:type="spellEnd"/>
      <w:r w:rsidRPr="00E01EE6">
        <w:rPr>
          <w:bCs/>
          <w:sz w:val="24"/>
          <w:szCs w:val="24"/>
          <w:lang w:val="x-none" w:eastAsia="x-none"/>
        </w:rPr>
        <w:t xml:space="preserve"> darbiem</w:t>
      </w:r>
      <w:r w:rsidRPr="00E01EE6">
        <w:rPr>
          <w:bCs/>
          <w:sz w:val="24"/>
          <w:szCs w:val="24"/>
          <w:lang w:eastAsia="x-none"/>
        </w:rPr>
        <w:t>.</w:t>
      </w:r>
      <w:r w:rsidRPr="00E01EE6">
        <w:rPr>
          <w:bCs/>
          <w:sz w:val="24"/>
          <w:szCs w:val="24"/>
          <w:lang w:val="x-none" w:eastAsia="x-none"/>
        </w:rPr>
        <w:t xml:space="preserve"> Remonta izmaksas (C kolonna) tiek aprēķinātas, ņemot vērā nepieciešamo laiku pakalpojuma sniegšanai (A kolonna) reiz piedāvāto pakalpojuma cenu par 1 darba stundu (B kolonna).</w:t>
      </w:r>
    </w:p>
    <w:p w14:paraId="1447189E" w14:textId="77777777" w:rsidR="00E01EE6" w:rsidRPr="00E01EE6" w:rsidRDefault="00E01EE6" w:rsidP="00E01EE6">
      <w:pPr>
        <w:suppressAutoHyphens/>
        <w:spacing w:line="276" w:lineRule="auto"/>
        <w:jc w:val="center"/>
        <w:rPr>
          <w:b/>
          <w:sz w:val="20"/>
          <w:szCs w:val="20"/>
          <w:lang w:eastAsia="ar-SA"/>
        </w:rPr>
      </w:pPr>
    </w:p>
    <w:p w14:paraId="06882398" w14:textId="77777777" w:rsidR="00E01EE6" w:rsidRPr="00E01EE6" w:rsidRDefault="00E01EE6" w:rsidP="00E01EE6">
      <w:pPr>
        <w:ind w:left="1276" w:hanging="1276"/>
        <w:jc w:val="right"/>
        <w:rPr>
          <w:i/>
          <w:sz w:val="24"/>
          <w:szCs w:val="24"/>
        </w:rPr>
      </w:pPr>
      <w:r w:rsidRPr="00E01EE6">
        <w:rPr>
          <w:i/>
          <w:sz w:val="24"/>
          <w:szCs w:val="24"/>
        </w:rPr>
        <w:t>1.tabula</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3"/>
        <w:gridCol w:w="6010"/>
        <w:gridCol w:w="3118"/>
      </w:tblGrid>
      <w:tr w:rsidR="00E01EE6" w:rsidRPr="00E01EE6" w14:paraId="7E91363F" w14:textId="77777777" w:rsidTr="00E01EE6">
        <w:tc>
          <w:tcPr>
            <w:tcW w:w="653" w:type="dxa"/>
            <w:shd w:val="clear" w:color="auto" w:fill="D9D9D9"/>
          </w:tcPr>
          <w:p w14:paraId="2FCA288E" w14:textId="77777777" w:rsidR="00E01EE6" w:rsidRPr="00E01EE6" w:rsidRDefault="00E01EE6" w:rsidP="00E01EE6">
            <w:pPr>
              <w:rPr>
                <w:b/>
                <w:sz w:val="23"/>
                <w:szCs w:val="23"/>
              </w:rPr>
            </w:pPr>
            <w:r w:rsidRPr="00E01EE6">
              <w:rPr>
                <w:b/>
                <w:sz w:val="23"/>
                <w:szCs w:val="23"/>
              </w:rPr>
              <w:t>Nr.</w:t>
            </w:r>
          </w:p>
          <w:p w14:paraId="79829B1C" w14:textId="77777777" w:rsidR="00E01EE6" w:rsidRPr="00E01EE6" w:rsidRDefault="00E01EE6" w:rsidP="00E01EE6">
            <w:r w:rsidRPr="00E01EE6">
              <w:rPr>
                <w:b/>
                <w:sz w:val="23"/>
                <w:szCs w:val="23"/>
              </w:rPr>
              <w:t>p.k.</w:t>
            </w:r>
          </w:p>
        </w:tc>
        <w:tc>
          <w:tcPr>
            <w:tcW w:w="6010" w:type="dxa"/>
            <w:shd w:val="clear" w:color="auto" w:fill="D9D9D9"/>
            <w:vAlign w:val="center"/>
          </w:tcPr>
          <w:p w14:paraId="228584F9" w14:textId="77777777" w:rsidR="00E01EE6" w:rsidRPr="00E01EE6" w:rsidRDefault="00E01EE6" w:rsidP="00E01EE6">
            <w:pPr>
              <w:jc w:val="center"/>
              <w:rPr>
                <w:sz w:val="23"/>
                <w:szCs w:val="23"/>
              </w:rPr>
            </w:pPr>
            <w:r w:rsidRPr="00E01EE6">
              <w:rPr>
                <w:b/>
                <w:snapToGrid w:val="0"/>
                <w:sz w:val="23"/>
                <w:szCs w:val="23"/>
              </w:rPr>
              <w:t>PAPILDU PRASĪBAS</w:t>
            </w:r>
          </w:p>
        </w:tc>
        <w:tc>
          <w:tcPr>
            <w:tcW w:w="3118" w:type="dxa"/>
            <w:shd w:val="clear" w:color="auto" w:fill="D9D9D9"/>
          </w:tcPr>
          <w:p w14:paraId="774B0B69" w14:textId="77777777" w:rsidR="00E01EE6" w:rsidRPr="00E01EE6" w:rsidRDefault="00E01EE6" w:rsidP="00E01EE6">
            <w:pPr>
              <w:widowControl w:val="0"/>
              <w:autoSpaceDE w:val="0"/>
              <w:autoSpaceDN w:val="0"/>
              <w:adjustRightInd w:val="0"/>
              <w:jc w:val="center"/>
              <w:rPr>
                <w:b/>
                <w:snapToGrid w:val="0"/>
                <w:color w:val="000000"/>
                <w:sz w:val="23"/>
                <w:szCs w:val="23"/>
              </w:rPr>
            </w:pPr>
            <w:r w:rsidRPr="00E01EE6">
              <w:rPr>
                <w:b/>
                <w:snapToGrid w:val="0"/>
                <w:color w:val="000000"/>
                <w:sz w:val="23"/>
                <w:szCs w:val="23"/>
              </w:rPr>
              <w:t>Pretendenta piedāvājums</w:t>
            </w:r>
          </w:p>
          <w:p w14:paraId="1501BBE0" w14:textId="77777777" w:rsidR="00E01EE6" w:rsidRPr="00E01EE6" w:rsidRDefault="00E01EE6" w:rsidP="00E01EE6">
            <w:pPr>
              <w:widowControl w:val="0"/>
              <w:autoSpaceDE w:val="0"/>
              <w:autoSpaceDN w:val="0"/>
              <w:adjustRightInd w:val="0"/>
              <w:jc w:val="center"/>
              <w:rPr>
                <w:i/>
                <w:snapToGrid w:val="0"/>
                <w:color w:val="000000"/>
                <w:sz w:val="24"/>
                <w:szCs w:val="24"/>
              </w:rPr>
            </w:pPr>
            <w:r w:rsidRPr="00E01EE6">
              <w:rPr>
                <w:i/>
                <w:color w:val="FF0000"/>
                <w:sz w:val="20"/>
                <w:szCs w:val="20"/>
              </w:rPr>
              <w:t>(nodrošinās/ nenodrošinās)</w:t>
            </w:r>
          </w:p>
        </w:tc>
      </w:tr>
      <w:tr w:rsidR="00E01EE6" w:rsidRPr="00E01EE6" w14:paraId="69A41943" w14:textId="77777777" w:rsidTr="00E01EE6">
        <w:tc>
          <w:tcPr>
            <w:tcW w:w="653" w:type="dxa"/>
          </w:tcPr>
          <w:p w14:paraId="23DAFFBB" w14:textId="77777777" w:rsidR="00E01EE6" w:rsidRPr="00E01EE6" w:rsidRDefault="00E01EE6" w:rsidP="00E01EE6">
            <w:pPr>
              <w:jc w:val="center"/>
              <w:rPr>
                <w:sz w:val="22"/>
                <w:szCs w:val="22"/>
              </w:rPr>
            </w:pPr>
            <w:r w:rsidRPr="00E01EE6">
              <w:rPr>
                <w:sz w:val="22"/>
                <w:szCs w:val="22"/>
              </w:rPr>
              <w:t>1</w:t>
            </w:r>
          </w:p>
        </w:tc>
        <w:tc>
          <w:tcPr>
            <w:tcW w:w="6010" w:type="dxa"/>
          </w:tcPr>
          <w:p w14:paraId="239171B1" w14:textId="77777777" w:rsidR="00E01EE6" w:rsidRPr="00E01EE6" w:rsidRDefault="00E01EE6" w:rsidP="00E01EE6">
            <w:pPr>
              <w:widowControl w:val="0"/>
              <w:suppressAutoHyphens/>
              <w:autoSpaceDE w:val="0"/>
              <w:autoSpaceDN w:val="0"/>
              <w:adjustRightInd w:val="0"/>
              <w:snapToGrid w:val="0"/>
              <w:jc w:val="both"/>
              <w:rPr>
                <w:i/>
                <w:iCs/>
                <w:sz w:val="22"/>
                <w:szCs w:val="22"/>
                <w:lang w:eastAsia="ar-SA"/>
              </w:rPr>
            </w:pPr>
            <w:r w:rsidRPr="00E01EE6">
              <w:rPr>
                <w:sz w:val="22"/>
                <w:szCs w:val="22"/>
              </w:rPr>
              <w:t>Pretendenta pienākums ir veikt LBTU autotransporta līdzekļu tehnisko apkopi un remontu. Pakalpojums nepieciešams, lai nodrošinātu Pasūtītāja autotransporta pilnvērtīgu darbību atbilstoši satiksmes drošības normām.</w:t>
            </w:r>
          </w:p>
        </w:tc>
        <w:tc>
          <w:tcPr>
            <w:tcW w:w="3118" w:type="dxa"/>
            <w:vAlign w:val="center"/>
          </w:tcPr>
          <w:p w14:paraId="1DC35517" w14:textId="77777777" w:rsidR="00E01EE6" w:rsidRPr="00E01EE6" w:rsidRDefault="00E01EE6" w:rsidP="00E01EE6">
            <w:pPr>
              <w:jc w:val="center"/>
              <w:rPr>
                <w:sz w:val="24"/>
              </w:rPr>
            </w:pPr>
          </w:p>
        </w:tc>
      </w:tr>
      <w:tr w:rsidR="00E01EE6" w:rsidRPr="00E01EE6" w14:paraId="79AC8A5D" w14:textId="77777777" w:rsidTr="00E01EE6">
        <w:tc>
          <w:tcPr>
            <w:tcW w:w="653" w:type="dxa"/>
          </w:tcPr>
          <w:p w14:paraId="576A0B3C" w14:textId="77777777" w:rsidR="00E01EE6" w:rsidRPr="00E01EE6" w:rsidRDefault="00E01EE6" w:rsidP="00E01EE6">
            <w:pPr>
              <w:jc w:val="center"/>
              <w:rPr>
                <w:sz w:val="22"/>
                <w:szCs w:val="22"/>
              </w:rPr>
            </w:pPr>
            <w:r w:rsidRPr="00E01EE6">
              <w:rPr>
                <w:sz w:val="22"/>
                <w:szCs w:val="22"/>
              </w:rPr>
              <w:t>2</w:t>
            </w:r>
          </w:p>
        </w:tc>
        <w:tc>
          <w:tcPr>
            <w:tcW w:w="6010" w:type="dxa"/>
            <w:vAlign w:val="center"/>
          </w:tcPr>
          <w:p w14:paraId="1A3DEC38" w14:textId="77777777" w:rsidR="00E01EE6" w:rsidRPr="00E01EE6" w:rsidRDefault="00E01EE6" w:rsidP="00E01EE6">
            <w:pPr>
              <w:jc w:val="both"/>
              <w:rPr>
                <w:i/>
                <w:sz w:val="22"/>
                <w:szCs w:val="22"/>
              </w:rPr>
            </w:pPr>
            <w:r w:rsidRPr="00E01EE6">
              <w:rPr>
                <w:sz w:val="22"/>
                <w:szCs w:val="22"/>
              </w:rPr>
              <w:t>Pieņemt autotransportu autoservisā tehnisko apkopju vai remonta veikšanai ne vēlāk</w:t>
            </w:r>
            <w:proofErr w:type="gramStart"/>
            <w:r w:rsidRPr="00E01EE6">
              <w:rPr>
                <w:sz w:val="22"/>
                <w:szCs w:val="22"/>
              </w:rPr>
              <w:t xml:space="preserve"> , </w:t>
            </w:r>
            <w:proofErr w:type="gramEnd"/>
            <w:r w:rsidRPr="00E01EE6">
              <w:rPr>
                <w:sz w:val="22"/>
                <w:szCs w:val="22"/>
              </w:rPr>
              <w:t xml:space="preserve">kā 3 (trīs) darba dienu laikā pēc pasūtītāja pieteikuma par apkopes vai remonta veikšanas nepieciešamību . </w:t>
            </w:r>
          </w:p>
        </w:tc>
        <w:tc>
          <w:tcPr>
            <w:tcW w:w="3118" w:type="dxa"/>
            <w:vAlign w:val="center"/>
          </w:tcPr>
          <w:p w14:paraId="549BD7A4" w14:textId="77777777" w:rsidR="00E01EE6" w:rsidRPr="00E01EE6" w:rsidRDefault="00E01EE6" w:rsidP="00E01EE6">
            <w:pPr>
              <w:jc w:val="center"/>
              <w:rPr>
                <w:i/>
                <w:sz w:val="20"/>
              </w:rPr>
            </w:pPr>
          </w:p>
        </w:tc>
      </w:tr>
      <w:tr w:rsidR="00E01EE6" w:rsidRPr="00E01EE6" w14:paraId="584B7A84" w14:textId="77777777" w:rsidTr="00E01EE6">
        <w:tc>
          <w:tcPr>
            <w:tcW w:w="653" w:type="dxa"/>
            <w:tcBorders>
              <w:bottom w:val="single" w:sz="4" w:space="0" w:color="auto"/>
            </w:tcBorders>
          </w:tcPr>
          <w:p w14:paraId="6B44FF2E" w14:textId="77777777" w:rsidR="00E01EE6" w:rsidRPr="00E01EE6" w:rsidRDefault="00E01EE6" w:rsidP="00E01EE6">
            <w:pPr>
              <w:jc w:val="center"/>
              <w:rPr>
                <w:sz w:val="22"/>
                <w:szCs w:val="22"/>
              </w:rPr>
            </w:pPr>
            <w:r w:rsidRPr="00E01EE6">
              <w:rPr>
                <w:sz w:val="22"/>
                <w:szCs w:val="22"/>
              </w:rPr>
              <w:t>3</w:t>
            </w:r>
          </w:p>
        </w:tc>
        <w:tc>
          <w:tcPr>
            <w:tcW w:w="6010" w:type="dxa"/>
            <w:vAlign w:val="center"/>
          </w:tcPr>
          <w:p w14:paraId="50FE690B" w14:textId="77777777" w:rsidR="00E01EE6" w:rsidRPr="00E01EE6" w:rsidRDefault="00E01EE6" w:rsidP="00E01EE6">
            <w:pPr>
              <w:jc w:val="both"/>
              <w:rPr>
                <w:sz w:val="22"/>
                <w:szCs w:val="22"/>
              </w:rPr>
            </w:pPr>
            <w:r w:rsidRPr="00E01EE6">
              <w:rPr>
                <w:sz w:val="22"/>
                <w:szCs w:val="22"/>
              </w:rPr>
              <w:t>Saskaņot ar Pasūtītāju autotransporta tehniskās apkopes vai remonta darbu izmaksu tāmi, ne ilgāk kā 1 (vienas) dienas laikā pēc autotransporta pieņemšanas autoservisā. Norādot tajā darbu nosaukumus, paredzēto darba stundu skaitu un materiālu izmaksas un darba izpildes termiņu</w:t>
            </w:r>
            <w:proofErr w:type="gramStart"/>
            <w:r w:rsidRPr="00E01EE6">
              <w:rPr>
                <w:sz w:val="22"/>
                <w:szCs w:val="22"/>
              </w:rPr>
              <w:t xml:space="preserve"> , </w:t>
            </w:r>
            <w:proofErr w:type="gramEnd"/>
            <w:r w:rsidRPr="00E01EE6">
              <w:rPr>
                <w:sz w:val="22"/>
                <w:szCs w:val="22"/>
              </w:rPr>
              <w:t>ja remonta un detaļu kopsumma pārsniedz 500 (pieci simti ) eiro , pretendents sagatavo rakstisku tāmi saskaņošanai.</w:t>
            </w:r>
          </w:p>
        </w:tc>
        <w:tc>
          <w:tcPr>
            <w:tcW w:w="3118" w:type="dxa"/>
            <w:vAlign w:val="center"/>
          </w:tcPr>
          <w:p w14:paraId="4B10A309" w14:textId="77777777" w:rsidR="00E01EE6" w:rsidRPr="00E01EE6" w:rsidRDefault="00E01EE6" w:rsidP="00E01EE6">
            <w:pPr>
              <w:jc w:val="center"/>
              <w:rPr>
                <w:i/>
                <w:sz w:val="20"/>
              </w:rPr>
            </w:pPr>
          </w:p>
        </w:tc>
      </w:tr>
      <w:tr w:rsidR="00E01EE6" w:rsidRPr="00E01EE6" w14:paraId="2AAF715E" w14:textId="77777777" w:rsidTr="00E01EE6">
        <w:tc>
          <w:tcPr>
            <w:tcW w:w="653" w:type="dxa"/>
            <w:tcBorders>
              <w:bottom w:val="single" w:sz="4" w:space="0" w:color="auto"/>
            </w:tcBorders>
          </w:tcPr>
          <w:p w14:paraId="62A80985" w14:textId="77777777" w:rsidR="00E01EE6" w:rsidRPr="00E01EE6" w:rsidRDefault="00E01EE6" w:rsidP="00E01EE6">
            <w:pPr>
              <w:jc w:val="center"/>
              <w:rPr>
                <w:sz w:val="22"/>
                <w:szCs w:val="22"/>
              </w:rPr>
            </w:pPr>
            <w:r w:rsidRPr="00E01EE6">
              <w:rPr>
                <w:sz w:val="22"/>
                <w:szCs w:val="22"/>
              </w:rPr>
              <w:t>4</w:t>
            </w:r>
          </w:p>
        </w:tc>
        <w:tc>
          <w:tcPr>
            <w:tcW w:w="6010" w:type="dxa"/>
            <w:vAlign w:val="center"/>
          </w:tcPr>
          <w:p w14:paraId="63821EE9" w14:textId="77777777" w:rsidR="00E01EE6" w:rsidRPr="00E01EE6" w:rsidRDefault="00E01EE6" w:rsidP="00E01EE6">
            <w:pPr>
              <w:jc w:val="both"/>
              <w:rPr>
                <w:sz w:val="22"/>
                <w:szCs w:val="22"/>
              </w:rPr>
            </w:pPr>
            <w:r w:rsidRPr="00E01EE6">
              <w:rPr>
                <w:sz w:val="22"/>
                <w:szCs w:val="22"/>
              </w:rPr>
              <w:t>Nekavējoties informēt Pasūtītāju par autotransporta tehniskās apkopes vai remonta laikā papildus darbu veikšanas izmaksām, veicot papildu izmaksu rakstisku (e-pasts) saskaņošanu ar Pasūtītāju pirms papildu darbu veikšanas uzsākšanas.</w:t>
            </w:r>
          </w:p>
        </w:tc>
        <w:tc>
          <w:tcPr>
            <w:tcW w:w="3118" w:type="dxa"/>
            <w:vAlign w:val="center"/>
          </w:tcPr>
          <w:p w14:paraId="11E8CA8E" w14:textId="77777777" w:rsidR="00E01EE6" w:rsidRPr="00E01EE6" w:rsidRDefault="00E01EE6" w:rsidP="00E01EE6">
            <w:pPr>
              <w:jc w:val="center"/>
              <w:rPr>
                <w:i/>
                <w:sz w:val="20"/>
              </w:rPr>
            </w:pPr>
          </w:p>
        </w:tc>
      </w:tr>
      <w:tr w:rsidR="00E01EE6" w:rsidRPr="00E01EE6" w14:paraId="3634B5C2" w14:textId="77777777" w:rsidTr="00E01EE6">
        <w:tc>
          <w:tcPr>
            <w:tcW w:w="653" w:type="dxa"/>
          </w:tcPr>
          <w:p w14:paraId="279CFD70" w14:textId="77777777" w:rsidR="00E01EE6" w:rsidRPr="00E01EE6" w:rsidRDefault="00E01EE6" w:rsidP="00E01EE6">
            <w:pPr>
              <w:jc w:val="center"/>
              <w:rPr>
                <w:sz w:val="22"/>
                <w:szCs w:val="22"/>
              </w:rPr>
            </w:pPr>
            <w:r w:rsidRPr="00E01EE6">
              <w:rPr>
                <w:sz w:val="22"/>
                <w:szCs w:val="22"/>
              </w:rPr>
              <w:t>5</w:t>
            </w:r>
          </w:p>
        </w:tc>
        <w:tc>
          <w:tcPr>
            <w:tcW w:w="6010" w:type="dxa"/>
            <w:vAlign w:val="center"/>
          </w:tcPr>
          <w:p w14:paraId="4CB386CE" w14:textId="77777777" w:rsidR="00E01EE6" w:rsidRPr="00E01EE6" w:rsidRDefault="00E01EE6" w:rsidP="00E01EE6">
            <w:pPr>
              <w:jc w:val="both"/>
              <w:rPr>
                <w:sz w:val="22"/>
                <w:szCs w:val="22"/>
              </w:rPr>
            </w:pPr>
            <w:r w:rsidRPr="00E01EE6">
              <w:rPr>
                <w:sz w:val="22"/>
                <w:szCs w:val="22"/>
              </w:rPr>
              <w:t>Autotransporta tehnisko apkopi vai remontu veikt saskaņā ar autotransporta izgatavotājrūpnīcas prasībām</w:t>
            </w:r>
          </w:p>
        </w:tc>
        <w:tc>
          <w:tcPr>
            <w:tcW w:w="3118" w:type="dxa"/>
            <w:vAlign w:val="center"/>
          </w:tcPr>
          <w:p w14:paraId="1E4773DD" w14:textId="77777777" w:rsidR="00E01EE6" w:rsidRPr="00E01EE6" w:rsidRDefault="00E01EE6" w:rsidP="00E01EE6">
            <w:pPr>
              <w:jc w:val="center"/>
              <w:rPr>
                <w:i/>
                <w:sz w:val="20"/>
              </w:rPr>
            </w:pPr>
          </w:p>
        </w:tc>
      </w:tr>
      <w:tr w:rsidR="00E01EE6" w:rsidRPr="00E01EE6" w14:paraId="51C10EB3" w14:textId="77777777" w:rsidTr="00E01EE6">
        <w:tc>
          <w:tcPr>
            <w:tcW w:w="653" w:type="dxa"/>
            <w:tcBorders>
              <w:bottom w:val="single" w:sz="4" w:space="0" w:color="auto"/>
            </w:tcBorders>
          </w:tcPr>
          <w:p w14:paraId="1F2DB077" w14:textId="77777777" w:rsidR="00E01EE6" w:rsidRPr="00E01EE6" w:rsidRDefault="00E01EE6" w:rsidP="00E01EE6">
            <w:pPr>
              <w:jc w:val="center"/>
              <w:rPr>
                <w:sz w:val="22"/>
                <w:szCs w:val="22"/>
              </w:rPr>
            </w:pPr>
            <w:r w:rsidRPr="00E01EE6">
              <w:rPr>
                <w:sz w:val="22"/>
                <w:szCs w:val="22"/>
              </w:rPr>
              <w:t>6</w:t>
            </w:r>
          </w:p>
        </w:tc>
        <w:tc>
          <w:tcPr>
            <w:tcW w:w="6010" w:type="dxa"/>
            <w:vAlign w:val="center"/>
          </w:tcPr>
          <w:p w14:paraId="36D788AB" w14:textId="77777777" w:rsidR="00E01EE6" w:rsidRPr="00E01EE6" w:rsidRDefault="00E01EE6" w:rsidP="00E01EE6">
            <w:pPr>
              <w:jc w:val="both"/>
              <w:rPr>
                <w:sz w:val="22"/>
                <w:szCs w:val="22"/>
              </w:rPr>
            </w:pPr>
            <w:r w:rsidRPr="00E01EE6">
              <w:rPr>
                <w:sz w:val="22"/>
                <w:szCs w:val="22"/>
              </w:rPr>
              <w:t>Nepieciešamības gadījumā, nodrošināt autotransporta uzglabāšanu apsargātā, apgaismotā un norobežotā autostāvvietā</w:t>
            </w:r>
          </w:p>
        </w:tc>
        <w:tc>
          <w:tcPr>
            <w:tcW w:w="3118" w:type="dxa"/>
            <w:vAlign w:val="center"/>
          </w:tcPr>
          <w:p w14:paraId="05A2CDE2" w14:textId="77777777" w:rsidR="00E01EE6" w:rsidRPr="00E01EE6" w:rsidRDefault="00E01EE6" w:rsidP="00E01EE6">
            <w:pPr>
              <w:jc w:val="center"/>
              <w:rPr>
                <w:i/>
                <w:sz w:val="20"/>
              </w:rPr>
            </w:pPr>
          </w:p>
        </w:tc>
      </w:tr>
      <w:tr w:rsidR="00E01EE6" w:rsidRPr="00E01EE6" w14:paraId="733DC2D1" w14:textId="77777777" w:rsidTr="00E01EE6">
        <w:tc>
          <w:tcPr>
            <w:tcW w:w="653" w:type="dxa"/>
          </w:tcPr>
          <w:p w14:paraId="765DBA52" w14:textId="77777777" w:rsidR="00E01EE6" w:rsidRPr="00E01EE6" w:rsidRDefault="00E01EE6" w:rsidP="00E01EE6">
            <w:pPr>
              <w:jc w:val="center"/>
              <w:rPr>
                <w:sz w:val="22"/>
                <w:szCs w:val="22"/>
              </w:rPr>
            </w:pPr>
            <w:r w:rsidRPr="00E01EE6">
              <w:rPr>
                <w:sz w:val="22"/>
                <w:szCs w:val="22"/>
              </w:rPr>
              <w:t>7</w:t>
            </w:r>
          </w:p>
        </w:tc>
        <w:tc>
          <w:tcPr>
            <w:tcW w:w="6010" w:type="dxa"/>
            <w:vAlign w:val="center"/>
          </w:tcPr>
          <w:p w14:paraId="04C1DF11" w14:textId="77777777" w:rsidR="00E01EE6" w:rsidRPr="00E01EE6" w:rsidRDefault="00E01EE6" w:rsidP="00E01EE6">
            <w:pPr>
              <w:jc w:val="both"/>
              <w:rPr>
                <w:sz w:val="22"/>
                <w:szCs w:val="22"/>
              </w:rPr>
            </w:pPr>
            <w:r w:rsidRPr="00E01EE6">
              <w:rPr>
                <w:sz w:val="22"/>
                <w:szCs w:val="22"/>
              </w:rPr>
              <w:t>Pretendents nodrošina darbu pabeigšanu sekojošos termiņos:</w:t>
            </w:r>
          </w:p>
        </w:tc>
        <w:tc>
          <w:tcPr>
            <w:tcW w:w="3118" w:type="dxa"/>
            <w:vAlign w:val="center"/>
          </w:tcPr>
          <w:p w14:paraId="1C974BA5" w14:textId="77777777" w:rsidR="00E01EE6" w:rsidRPr="00E01EE6" w:rsidRDefault="00E01EE6" w:rsidP="00E01EE6">
            <w:pPr>
              <w:jc w:val="center"/>
              <w:rPr>
                <w:i/>
                <w:sz w:val="20"/>
              </w:rPr>
            </w:pPr>
          </w:p>
        </w:tc>
      </w:tr>
      <w:tr w:rsidR="00E01EE6" w:rsidRPr="00E01EE6" w14:paraId="7D0F1445" w14:textId="77777777" w:rsidTr="00E01EE6">
        <w:tc>
          <w:tcPr>
            <w:tcW w:w="653" w:type="dxa"/>
            <w:tcBorders>
              <w:bottom w:val="single" w:sz="4" w:space="0" w:color="auto"/>
            </w:tcBorders>
          </w:tcPr>
          <w:p w14:paraId="2367CFE0" w14:textId="77777777" w:rsidR="00E01EE6" w:rsidRPr="00E01EE6" w:rsidRDefault="00E01EE6" w:rsidP="00E01EE6">
            <w:pPr>
              <w:jc w:val="center"/>
              <w:rPr>
                <w:sz w:val="22"/>
                <w:szCs w:val="22"/>
              </w:rPr>
            </w:pPr>
            <w:r w:rsidRPr="00E01EE6">
              <w:rPr>
                <w:sz w:val="22"/>
                <w:szCs w:val="22"/>
              </w:rPr>
              <w:t>7.1</w:t>
            </w:r>
          </w:p>
        </w:tc>
        <w:tc>
          <w:tcPr>
            <w:tcW w:w="6010" w:type="dxa"/>
            <w:vAlign w:val="center"/>
          </w:tcPr>
          <w:p w14:paraId="609E9944" w14:textId="77777777" w:rsidR="00E01EE6" w:rsidRPr="00E01EE6" w:rsidRDefault="00E01EE6" w:rsidP="00E01EE6">
            <w:pPr>
              <w:jc w:val="both"/>
              <w:rPr>
                <w:sz w:val="22"/>
                <w:szCs w:val="22"/>
              </w:rPr>
            </w:pPr>
            <w:r w:rsidRPr="00E01EE6">
              <w:rPr>
                <w:sz w:val="22"/>
                <w:szCs w:val="22"/>
              </w:rPr>
              <w:t>Autotransporta tehniskās apkopes gadījumā – ne vēlāk kā 24 (divdesmit četru) stundu laikā no Darbu uzsākšanas brīža</w:t>
            </w:r>
          </w:p>
        </w:tc>
        <w:tc>
          <w:tcPr>
            <w:tcW w:w="3118" w:type="dxa"/>
            <w:vAlign w:val="center"/>
          </w:tcPr>
          <w:p w14:paraId="3F6ABE30" w14:textId="77777777" w:rsidR="00E01EE6" w:rsidRPr="00E01EE6" w:rsidRDefault="00E01EE6" w:rsidP="00E01EE6">
            <w:pPr>
              <w:jc w:val="center"/>
              <w:rPr>
                <w:i/>
                <w:sz w:val="20"/>
              </w:rPr>
            </w:pPr>
          </w:p>
        </w:tc>
      </w:tr>
      <w:tr w:rsidR="00E01EE6" w:rsidRPr="00E01EE6" w14:paraId="23A37535" w14:textId="77777777" w:rsidTr="00E01EE6">
        <w:tc>
          <w:tcPr>
            <w:tcW w:w="653" w:type="dxa"/>
            <w:tcBorders>
              <w:bottom w:val="single" w:sz="4" w:space="0" w:color="auto"/>
            </w:tcBorders>
          </w:tcPr>
          <w:p w14:paraId="46899D4B" w14:textId="77777777" w:rsidR="00E01EE6" w:rsidRPr="00E01EE6" w:rsidRDefault="00E01EE6" w:rsidP="00E01EE6">
            <w:pPr>
              <w:jc w:val="center"/>
              <w:rPr>
                <w:sz w:val="22"/>
                <w:szCs w:val="22"/>
              </w:rPr>
            </w:pPr>
            <w:r w:rsidRPr="00E01EE6">
              <w:rPr>
                <w:sz w:val="22"/>
                <w:szCs w:val="22"/>
              </w:rPr>
              <w:t>7.2</w:t>
            </w:r>
          </w:p>
        </w:tc>
        <w:tc>
          <w:tcPr>
            <w:tcW w:w="6010" w:type="dxa"/>
            <w:vAlign w:val="center"/>
          </w:tcPr>
          <w:p w14:paraId="28641466" w14:textId="77777777" w:rsidR="00E01EE6" w:rsidRPr="00E01EE6" w:rsidRDefault="00E01EE6" w:rsidP="00E01EE6">
            <w:pPr>
              <w:jc w:val="both"/>
              <w:rPr>
                <w:sz w:val="22"/>
                <w:szCs w:val="22"/>
              </w:rPr>
            </w:pPr>
            <w:r w:rsidRPr="00E01EE6">
              <w:rPr>
                <w:sz w:val="22"/>
                <w:szCs w:val="22"/>
              </w:rPr>
              <w:t>Kā Autotransporta remontu darbu veikšanas gadījumā – ne vēlāk 3 (trīs) kalendāro dienu laikā no Darbu uzsākšanas brīža</w:t>
            </w:r>
          </w:p>
        </w:tc>
        <w:tc>
          <w:tcPr>
            <w:tcW w:w="3118" w:type="dxa"/>
            <w:vAlign w:val="center"/>
          </w:tcPr>
          <w:p w14:paraId="226F51D7" w14:textId="77777777" w:rsidR="00E01EE6" w:rsidRPr="00E01EE6" w:rsidRDefault="00E01EE6" w:rsidP="00E01EE6">
            <w:pPr>
              <w:jc w:val="center"/>
              <w:rPr>
                <w:i/>
                <w:sz w:val="20"/>
              </w:rPr>
            </w:pPr>
          </w:p>
        </w:tc>
      </w:tr>
      <w:tr w:rsidR="00E01EE6" w:rsidRPr="00E01EE6" w14:paraId="2A74F273" w14:textId="77777777" w:rsidTr="00E01EE6">
        <w:tc>
          <w:tcPr>
            <w:tcW w:w="653" w:type="dxa"/>
          </w:tcPr>
          <w:p w14:paraId="50D42C66" w14:textId="77777777" w:rsidR="00E01EE6" w:rsidRPr="00E01EE6" w:rsidRDefault="00E01EE6" w:rsidP="00E01EE6">
            <w:pPr>
              <w:jc w:val="center"/>
              <w:rPr>
                <w:sz w:val="22"/>
                <w:szCs w:val="22"/>
              </w:rPr>
            </w:pPr>
            <w:r w:rsidRPr="00E01EE6">
              <w:rPr>
                <w:sz w:val="22"/>
                <w:szCs w:val="22"/>
              </w:rPr>
              <w:lastRenderedPageBreak/>
              <w:t>8</w:t>
            </w:r>
          </w:p>
        </w:tc>
        <w:tc>
          <w:tcPr>
            <w:tcW w:w="6010" w:type="dxa"/>
            <w:vAlign w:val="center"/>
          </w:tcPr>
          <w:p w14:paraId="76B81D18" w14:textId="77777777" w:rsidR="00E01EE6" w:rsidRPr="00E01EE6" w:rsidRDefault="00E01EE6" w:rsidP="00E01EE6">
            <w:pPr>
              <w:jc w:val="both"/>
              <w:rPr>
                <w:sz w:val="22"/>
                <w:szCs w:val="22"/>
              </w:rPr>
            </w:pPr>
            <w:r w:rsidRPr="00E01EE6">
              <w:rPr>
                <w:sz w:val="22"/>
                <w:szCs w:val="22"/>
              </w:rPr>
              <w:t>Pretendents garantē, ka garantijas laiks izpildītajiem remonta darbiem un uzstādītajām detaļām ir vismaz 12 (divpadsmit) mēneši</w:t>
            </w:r>
          </w:p>
        </w:tc>
        <w:tc>
          <w:tcPr>
            <w:tcW w:w="3118" w:type="dxa"/>
            <w:vAlign w:val="center"/>
          </w:tcPr>
          <w:p w14:paraId="10410BF8" w14:textId="77777777" w:rsidR="00E01EE6" w:rsidRPr="00E01EE6" w:rsidRDefault="00E01EE6" w:rsidP="00E01EE6">
            <w:pPr>
              <w:jc w:val="center"/>
              <w:rPr>
                <w:i/>
                <w:sz w:val="20"/>
              </w:rPr>
            </w:pPr>
          </w:p>
        </w:tc>
      </w:tr>
      <w:tr w:rsidR="00E01EE6" w:rsidRPr="00E01EE6" w14:paraId="6930C7A3" w14:textId="77777777" w:rsidTr="00E01EE6">
        <w:tc>
          <w:tcPr>
            <w:tcW w:w="653" w:type="dxa"/>
          </w:tcPr>
          <w:p w14:paraId="6385F8F2" w14:textId="77777777" w:rsidR="00E01EE6" w:rsidRPr="00E01EE6" w:rsidRDefault="00E01EE6" w:rsidP="00E01EE6">
            <w:pPr>
              <w:jc w:val="center"/>
              <w:rPr>
                <w:sz w:val="22"/>
                <w:szCs w:val="22"/>
              </w:rPr>
            </w:pPr>
            <w:r w:rsidRPr="00E01EE6">
              <w:rPr>
                <w:sz w:val="22"/>
                <w:szCs w:val="22"/>
              </w:rPr>
              <w:t>9</w:t>
            </w:r>
          </w:p>
        </w:tc>
        <w:tc>
          <w:tcPr>
            <w:tcW w:w="6010" w:type="dxa"/>
            <w:vAlign w:val="center"/>
          </w:tcPr>
          <w:p w14:paraId="25AC4D95" w14:textId="77777777" w:rsidR="00E01EE6" w:rsidRPr="00E01EE6" w:rsidRDefault="00E01EE6" w:rsidP="00E01EE6">
            <w:pPr>
              <w:jc w:val="both"/>
              <w:rPr>
                <w:sz w:val="22"/>
                <w:szCs w:val="22"/>
              </w:rPr>
            </w:pPr>
            <w:r w:rsidRPr="00E01EE6">
              <w:rPr>
                <w:sz w:val="22"/>
                <w:szCs w:val="22"/>
              </w:rPr>
              <w:t>Servisa pakalpojumiem jābūt pieejamiem Jelgavā vai ne vairāk kā 10 km rādiusā no Jelgavas*</w:t>
            </w:r>
          </w:p>
        </w:tc>
        <w:tc>
          <w:tcPr>
            <w:tcW w:w="3118" w:type="dxa"/>
            <w:vAlign w:val="center"/>
          </w:tcPr>
          <w:p w14:paraId="5E2915A8" w14:textId="187A4D8E" w:rsidR="00E01EE6" w:rsidRPr="00E01EE6" w:rsidRDefault="0085062E" w:rsidP="00E01EE6">
            <w:pPr>
              <w:jc w:val="center"/>
              <w:rPr>
                <w:i/>
                <w:color w:val="000000"/>
                <w:sz w:val="22"/>
                <w:szCs w:val="22"/>
              </w:rPr>
            </w:pPr>
            <w:r w:rsidRPr="0085062E">
              <w:rPr>
                <w:i/>
                <w:color w:val="000000"/>
                <w:sz w:val="22"/>
                <w:szCs w:val="22"/>
              </w:rPr>
              <w:t>Norādīt servisa nosaukumu un adresi</w:t>
            </w:r>
          </w:p>
        </w:tc>
      </w:tr>
      <w:tr w:rsidR="00E01EE6" w:rsidRPr="00E01EE6" w14:paraId="625CC935" w14:textId="77777777" w:rsidTr="00E01EE6">
        <w:tc>
          <w:tcPr>
            <w:tcW w:w="653" w:type="dxa"/>
            <w:tcBorders>
              <w:bottom w:val="single" w:sz="4" w:space="0" w:color="auto"/>
            </w:tcBorders>
          </w:tcPr>
          <w:p w14:paraId="0F67B0DA" w14:textId="77777777" w:rsidR="00E01EE6" w:rsidRPr="00E01EE6" w:rsidRDefault="00E01EE6" w:rsidP="00E01EE6">
            <w:pPr>
              <w:jc w:val="center"/>
              <w:rPr>
                <w:sz w:val="22"/>
                <w:szCs w:val="22"/>
              </w:rPr>
            </w:pPr>
            <w:r w:rsidRPr="00E01EE6">
              <w:rPr>
                <w:sz w:val="22"/>
                <w:szCs w:val="22"/>
              </w:rPr>
              <w:t>10</w:t>
            </w:r>
          </w:p>
        </w:tc>
        <w:tc>
          <w:tcPr>
            <w:tcW w:w="6010" w:type="dxa"/>
            <w:vAlign w:val="center"/>
          </w:tcPr>
          <w:p w14:paraId="17F85F9C" w14:textId="09D5A0E3" w:rsidR="00E01EE6" w:rsidRPr="00E01EE6" w:rsidRDefault="00E01EE6" w:rsidP="00E01EE6">
            <w:pPr>
              <w:jc w:val="both"/>
              <w:rPr>
                <w:sz w:val="22"/>
                <w:szCs w:val="22"/>
              </w:rPr>
            </w:pPr>
            <w:r w:rsidRPr="00E01EE6">
              <w:rPr>
                <w:sz w:val="22"/>
                <w:szCs w:val="22"/>
              </w:rPr>
              <w:t>Atlaide rezerves daļām un materiāliem (ja pretendents tādu piedāvā) kas līguma izpildē tiks piemērota visām rezerves daļām un materiāliem transportlīdzekļu katrā remonta un tehniskās apkopes darbu grupā.</w:t>
            </w:r>
            <w:r w:rsidR="00B52210" w:rsidRPr="008E1238">
              <w:rPr>
                <w:i/>
              </w:rPr>
              <w:t xml:space="preserve"> </w:t>
            </w:r>
            <w:r w:rsidR="00B52210" w:rsidRPr="00B52210">
              <w:rPr>
                <w:b/>
                <w:i/>
                <w:sz w:val="24"/>
                <w:szCs w:val="24"/>
              </w:rPr>
              <w:t>(vērtēšanas kritērijs P2)</w:t>
            </w:r>
          </w:p>
        </w:tc>
        <w:tc>
          <w:tcPr>
            <w:tcW w:w="3118" w:type="dxa"/>
            <w:vAlign w:val="center"/>
          </w:tcPr>
          <w:p w14:paraId="2E7890EE" w14:textId="05E2E13F" w:rsidR="00E01EE6" w:rsidRPr="00E01EE6" w:rsidRDefault="0085062E" w:rsidP="00E01EE6">
            <w:pPr>
              <w:jc w:val="center"/>
              <w:rPr>
                <w:color w:val="FF0000"/>
                <w:sz w:val="22"/>
                <w:szCs w:val="22"/>
              </w:rPr>
            </w:pPr>
            <w:r w:rsidRPr="0085062E">
              <w:rPr>
                <w:i/>
                <w:color w:val="FF0000"/>
                <w:sz w:val="22"/>
                <w:szCs w:val="22"/>
              </w:rPr>
              <w:t>Norādīt atlaidi %</w:t>
            </w:r>
          </w:p>
        </w:tc>
      </w:tr>
    </w:tbl>
    <w:p w14:paraId="1C9FF2CA" w14:textId="77777777" w:rsidR="00E01EE6" w:rsidRPr="00E01EE6" w:rsidRDefault="00E01EE6" w:rsidP="00E01EE6">
      <w:pPr>
        <w:suppressAutoHyphens/>
        <w:spacing w:line="276" w:lineRule="auto"/>
        <w:rPr>
          <w:i/>
          <w:sz w:val="22"/>
          <w:szCs w:val="22"/>
        </w:rPr>
      </w:pPr>
      <w:r w:rsidRPr="00E01EE6">
        <w:rPr>
          <w:i/>
          <w:sz w:val="22"/>
          <w:szCs w:val="22"/>
        </w:rPr>
        <w:t>*Attālums tiks pārbaudīts, izmantojot Google </w:t>
      </w:r>
      <w:proofErr w:type="spellStart"/>
      <w:r w:rsidRPr="00E01EE6">
        <w:rPr>
          <w:i/>
          <w:sz w:val="22"/>
          <w:szCs w:val="22"/>
        </w:rPr>
        <w:t>Maps</w:t>
      </w:r>
      <w:proofErr w:type="spellEnd"/>
      <w:r w:rsidRPr="00E01EE6">
        <w:rPr>
          <w:i/>
          <w:sz w:val="22"/>
          <w:szCs w:val="22"/>
        </w:rPr>
        <w:t xml:space="preserve"> pakalpojumu, izvēloties pārvietošanās veidu “ar automašīnu”.</w:t>
      </w:r>
    </w:p>
    <w:p w14:paraId="3F31DE83" w14:textId="77777777" w:rsidR="00E01EE6" w:rsidRPr="00E01EE6" w:rsidRDefault="00E01EE6" w:rsidP="00E01EE6">
      <w:pPr>
        <w:suppressAutoHyphens/>
        <w:spacing w:line="276" w:lineRule="auto"/>
        <w:rPr>
          <w:b/>
          <w:sz w:val="20"/>
          <w:szCs w:val="20"/>
          <w:lang w:eastAsia="ar-SA"/>
        </w:rPr>
      </w:pPr>
    </w:p>
    <w:p w14:paraId="77322B17" w14:textId="77777777" w:rsidR="00E01EE6" w:rsidRPr="00E01EE6" w:rsidRDefault="00E01EE6" w:rsidP="00E01EE6">
      <w:pPr>
        <w:ind w:left="1276" w:hanging="1276"/>
        <w:jc w:val="right"/>
        <w:rPr>
          <w:i/>
          <w:sz w:val="24"/>
          <w:szCs w:val="24"/>
        </w:rPr>
      </w:pPr>
      <w:r w:rsidRPr="00E01EE6">
        <w:rPr>
          <w:i/>
          <w:sz w:val="24"/>
          <w:szCs w:val="24"/>
        </w:rPr>
        <w:t>2.tabula</w:t>
      </w:r>
    </w:p>
    <w:tbl>
      <w:tblPr>
        <w:tblpPr w:leftFromText="180" w:rightFromText="180" w:vertAnchor="text" w:tblpX="-29"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69"/>
        <w:gridCol w:w="1701"/>
        <w:gridCol w:w="1701"/>
        <w:gridCol w:w="1701"/>
      </w:tblGrid>
      <w:tr w:rsidR="00E01EE6" w:rsidRPr="00E01EE6" w14:paraId="2CE9B6FA" w14:textId="77777777" w:rsidTr="00E01EE6">
        <w:trPr>
          <w:trHeight w:val="350"/>
        </w:trPr>
        <w:tc>
          <w:tcPr>
            <w:tcW w:w="704" w:type="dxa"/>
            <w:vMerge w:val="restart"/>
            <w:tcBorders>
              <w:top w:val="single" w:sz="4" w:space="0" w:color="auto"/>
              <w:left w:val="single" w:sz="4" w:space="0" w:color="auto"/>
              <w:right w:val="single" w:sz="4" w:space="0" w:color="auto"/>
            </w:tcBorders>
            <w:shd w:val="clear" w:color="auto" w:fill="D9D9D9"/>
            <w:vAlign w:val="center"/>
          </w:tcPr>
          <w:p w14:paraId="5AAC19F3" w14:textId="77777777" w:rsidR="00E01EE6" w:rsidRPr="00E01EE6" w:rsidRDefault="00E01EE6" w:rsidP="00E01EE6">
            <w:pPr>
              <w:jc w:val="center"/>
              <w:rPr>
                <w:b/>
                <w:i/>
                <w:sz w:val="22"/>
                <w:szCs w:val="22"/>
              </w:rPr>
            </w:pPr>
            <w:r w:rsidRPr="00E01EE6">
              <w:rPr>
                <w:b/>
                <w:i/>
                <w:sz w:val="22"/>
                <w:szCs w:val="22"/>
              </w:rPr>
              <w:t>Nr.</w:t>
            </w:r>
          </w:p>
          <w:p w14:paraId="176C5E37" w14:textId="77777777" w:rsidR="00E01EE6" w:rsidRPr="00E01EE6" w:rsidRDefault="00E01EE6" w:rsidP="00E01EE6">
            <w:pPr>
              <w:jc w:val="center"/>
              <w:rPr>
                <w:b/>
                <w:i/>
                <w:sz w:val="22"/>
                <w:szCs w:val="22"/>
              </w:rPr>
            </w:pPr>
            <w:r w:rsidRPr="00E01EE6">
              <w:rPr>
                <w:b/>
                <w:i/>
                <w:sz w:val="22"/>
                <w:szCs w:val="22"/>
              </w:rPr>
              <w:t>p.k.</w:t>
            </w:r>
          </w:p>
        </w:tc>
        <w:tc>
          <w:tcPr>
            <w:tcW w:w="3969" w:type="dxa"/>
            <w:vMerge w:val="restart"/>
            <w:tcBorders>
              <w:top w:val="single" w:sz="4" w:space="0" w:color="auto"/>
              <w:left w:val="single" w:sz="4" w:space="0" w:color="auto"/>
              <w:right w:val="single" w:sz="4" w:space="0" w:color="auto"/>
            </w:tcBorders>
            <w:shd w:val="clear" w:color="auto" w:fill="D9D9D9"/>
            <w:vAlign w:val="center"/>
          </w:tcPr>
          <w:p w14:paraId="33671CC7" w14:textId="77777777" w:rsidR="00E01EE6" w:rsidRPr="00E01EE6" w:rsidRDefault="00E01EE6" w:rsidP="00E01EE6">
            <w:pPr>
              <w:jc w:val="center"/>
              <w:rPr>
                <w:b/>
                <w:i/>
                <w:sz w:val="22"/>
                <w:szCs w:val="22"/>
              </w:rPr>
            </w:pPr>
            <w:r w:rsidRPr="00E01EE6">
              <w:rPr>
                <w:b/>
                <w:i/>
                <w:sz w:val="22"/>
                <w:szCs w:val="22"/>
              </w:rPr>
              <w:t xml:space="preserve">Izpildāmo darbu apraksts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5C7CBFF" w14:textId="77777777" w:rsidR="00E01EE6" w:rsidRPr="00E01EE6" w:rsidRDefault="00E01EE6" w:rsidP="00E01EE6">
            <w:pPr>
              <w:jc w:val="center"/>
              <w:rPr>
                <w:b/>
                <w:bCs/>
                <w:i/>
                <w:sz w:val="22"/>
                <w:szCs w:val="22"/>
              </w:rPr>
            </w:pPr>
            <w:r w:rsidRPr="00E01EE6">
              <w:rPr>
                <w:b/>
                <w:bCs/>
                <w:i/>
                <w:sz w:val="22"/>
                <w:szCs w:val="22"/>
              </w:rPr>
              <w:t>Pretendenta piedāvājums</w:t>
            </w:r>
          </w:p>
        </w:tc>
      </w:tr>
      <w:tr w:rsidR="00E01EE6" w:rsidRPr="00E01EE6" w14:paraId="521BF8A7" w14:textId="77777777" w:rsidTr="00E01EE6">
        <w:trPr>
          <w:trHeight w:val="350"/>
        </w:trPr>
        <w:tc>
          <w:tcPr>
            <w:tcW w:w="704" w:type="dxa"/>
            <w:vMerge/>
            <w:tcBorders>
              <w:top w:val="single" w:sz="4" w:space="0" w:color="auto"/>
              <w:left w:val="single" w:sz="4" w:space="0" w:color="auto"/>
              <w:right w:val="single" w:sz="4" w:space="0" w:color="auto"/>
            </w:tcBorders>
            <w:shd w:val="clear" w:color="auto" w:fill="D9D9D9"/>
            <w:vAlign w:val="center"/>
          </w:tcPr>
          <w:p w14:paraId="1D1D5749" w14:textId="77777777" w:rsidR="00E01EE6" w:rsidRPr="00E01EE6" w:rsidRDefault="00E01EE6" w:rsidP="00E01EE6">
            <w:pPr>
              <w:jc w:val="center"/>
              <w:rPr>
                <w:b/>
                <w:i/>
                <w:sz w:val="22"/>
                <w:szCs w:val="22"/>
              </w:rPr>
            </w:pPr>
          </w:p>
        </w:tc>
        <w:tc>
          <w:tcPr>
            <w:tcW w:w="3969" w:type="dxa"/>
            <w:vMerge/>
            <w:tcBorders>
              <w:top w:val="single" w:sz="4" w:space="0" w:color="auto"/>
              <w:left w:val="single" w:sz="4" w:space="0" w:color="auto"/>
              <w:right w:val="single" w:sz="4" w:space="0" w:color="auto"/>
            </w:tcBorders>
            <w:shd w:val="clear" w:color="auto" w:fill="D9D9D9"/>
            <w:vAlign w:val="center"/>
          </w:tcPr>
          <w:p w14:paraId="09AA436B" w14:textId="77777777" w:rsidR="00E01EE6" w:rsidRPr="00E01EE6" w:rsidRDefault="00E01EE6" w:rsidP="00E01EE6">
            <w:pPr>
              <w:jc w:val="center"/>
              <w:rPr>
                <w:b/>
                <w: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3E926AD" w14:textId="77777777" w:rsidR="00E01EE6" w:rsidRPr="00E01EE6" w:rsidRDefault="00E01EE6" w:rsidP="00E01EE6">
            <w:pPr>
              <w:jc w:val="center"/>
              <w:rPr>
                <w:b/>
                <w:bCs/>
                <w:i/>
                <w:sz w:val="22"/>
                <w:szCs w:val="22"/>
              </w:rPr>
            </w:pPr>
            <w:r w:rsidRPr="00E01EE6">
              <w:rPr>
                <w:b/>
                <w:bCs/>
                <w:i/>
                <w:sz w:val="22"/>
                <w:szCs w:val="22"/>
              </w:rPr>
              <w:t>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27DADA4" w14:textId="77777777" w:rsidR="00E01EE6" w:rsidRPr="00E01EE6" w:rsidRDefault="00E01EE6" w:rsidP="00E01EE6">
            <w:pPr>
              <w:jc w:val="center"/>
              <w:rPr>
                <w:b/>
                <w:bCs/>
                <w:i/>
                <w:sz w:val="22"/>
                <w:szCs w:val="22"/>
              </w:rPr>
            </w:pPr>
            <w:r w:rsidRPr="00E01EE6">
              <w:rPr>
                <w:b/>
                <w:bCs/>
                <w:i/>
                <w:sz w:val="22"/>
                <w:szCs w:val="22"/>
              </w:rPr>
              <w:t>B</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A7B2A8C" w14:textId="77777777" w:rsidR="00E01EE6" w:rsidRPr="00E01EE6" w:rsidRDefault="00E01EE6" w:rsidP="00E01EE6">
            <w:pPr>
              <w:jc w:val="center"/>
              <w:rPr>
                <w:b/>
                <w:bCs/>
                <w:i/>
                <w:sz w:val="22"/>
                <w:szCs w:val="22"/>
              </w:rPr>
            </w:pPr>
            <w:r w:rsidRPr="00E01EE6">
              <w:rPr>
                <w:b/>
                <w:bCs/>
                <w:i/>
                <w:sz w:val="22"/>
                <w:szCs w:val="22"/>
              </w:rPr>
              <w:t xml:space="preserve"> C</w:t>
            </w:r>
          </w:p>
        </w:tc>
      </w:tr>
      <w:tr w:rsidR="00E01EE6" w:rsidRPr="00E01EE6" w14:paraId="321D097E" w14:textId="77777777" w:rsidTr="00E01EE6">
        <w:tc>
          <w:tcPr>
            <w:tcW w:w="704" w:type="dxa"/>
            <w:vMerge/>
            <w:tcBorders>
              <w:left w:val="single" w:sz="4" w:space="0" w:color="auto"/>
              <w:bottom w:val="single" w:sz="4" w:space="0" w:color="auto"/>
              <w:right w:val="single" w:sz="4" w:space="0" w:color="auto"/>
            </w:tcBorders>
            <w:shd w:val="clear" w:color="auto" w:fill="D9D9D9"/>
            <w:vAlign w:val="center"/>
            <w:hideMark/>
          </w:tcPr>
          <w:p w14:paraId="161F0D91" w14:textId="77777777" w:rsidR="00E01EE6" w:rsidRPr="00E01EE6" w:rsidRDefault="00E01EE6" w:rsidP="00E01EE6">
            <w:pPr>
              <w:jc w:val="center"/>
              <w:rPr>
                <w:b/>
                <w:i/>
                <w:sz w:val="22"/>
                <w:szCs w:val="22"/>
              </w:rPr>
            </w:pPr>
          </w:p>
        </w:tc>
        <w:tc>
          <w:tcPr>
            <w:tcW w:w="3969" w:type="dxa"/>
            <w:vMerge/>
            <w:tcBorders>
              <w:left w:val="single" w:sz="4" w:space="0" w:color="auto"/>
              <w:bottom w:val="single" w:sz="4" w:space="0" w:color="auto"/>
              <w:right w:val="single" w:sz="4" w:space="0" w:color="auto"/>
            </w:tcBorders>
            <w:shd w:val="clear" w:color="auto" w:fill="D9D9D9"/>
            <w:vAlign w:val="center"/>
            <w:hideMark/>
          </w:tcPr>
          <w:p w14:paraId="4058208F" w14:textId="77777777" w:rsidR="00E01EE6" w:rsidRPr="00E01EE6" w:rsidRDefault="00E01EE6" w:rsidP="00E01EE6">
            <w:pPr>
              <w:jc w:val="center"/>
              <w:rPr>
                <w:b/>
                <w: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E5E039" w14:textId="77777777" w:rsidR="00E01EE6" w:rsidRPr="00E01EE6" w:rsidRDefault="00E01EE6" w:rsidP="00E01EE6">
            <w:pPr>
              <w:jc w:val="center"/>
              <w:rPr>
                <w:i/>
                <w:sz w:val="20"/>
                <w:szCs w:val="20"/>
              </w:rPr>
            </w:pPr>
            <w:r w:rsidRPr="00E01EE6">
              <w:rPr>
                <w:i/>
                <w:sz w:val="20"/>
                <w:szCs w:val="20"/>
              </w:rPr>
              <w:t>Nepieciešamais laiks pakalpojuma sniegšanai (stundās)</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D7AF1F" w14:textId="77777777" w:rsidR="00E01EE6" w:rsidRPr="00E01EE6" w:rsidRDefault="00E01EE6" w:rsidP="00E01EE6">
            <w:pPr>
              <w:jc w:val="center"/>
              <w:rPr>
                <w:bCs/>
                <w:i/>
                <w:sz w:val="20"/>
                <w:szCs w:val="20"/>
              </w:rPr>
            </w:pPr>
            <w:r w:rsidRPr="00E01EE6">
              <w:rPr>
                <w:bCs/>
                <w:i/>
                <w:sz w:val="20"/>
                <w:szCs w:val="20"/>
              </w:rPr>
              <w:t>Piedāvāta pakalpojuma cena par 1 darba stundu</w:t>
            </w:r>
          </w:p>
          <w:p w14:paraId="6D65E584" w14:textId="77777777" w:rsidR="00E01EE6" w:rsidRPr="00E01EE6" w:rsidRDefault="00E01EE6" w:rsidP="00E01EE6">
            <w:pPr>
              <w:jc w:val="center"/>
              <w:rPr>
                <w:i/>
                <w:sz w:val="20"/>
                <w:szCs w:val="20"/>
              </w:rPr>
            </w:pPr>
            <w:r w:rsidRPr="00E01EE6">
              <w:rPr>
                <w:bCs/>
                <w:i/>
                <w:sz w:val="20"/>
                <w:szCs w:val="20"/>
              </w:rPr>
              <w:t>(EUR bez PVN)</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922EE10" w14:textId="77777777" w:rsidR="00E01EE6" w:rsidRPr="00E01EE6" w:rsidRDefault="00E01EE6" w:rsidP="00E01EE6">
            <w:pPr>
              <w:jc w:val="center"/>
              <w:rPr>
                <w:i/>
                <w:iCs/>
                <w:color w:val="000000"/>
                <w:sz w:val="20"/>
                <w:szCs w:val="20"/>
              </w:rPr>
            </w:pPr>
            <w:r w:rsidRPr="00E01EE6">
              <w:rPr>
                <w:i/>
                <w:iCs/>
                <w:color w:val="000000"/>
                <w:sz w:val="20"/>
                <w:szCs w:val="20"/>
              </w:rPr>
              <w:t>Remonta izmaksas (</w:t>
            </w:r>
            <w:proofErr w:type="spellStart"/>
            <w:r w:rsidRPr="00E01EE6">
              <w:rPr>
                <w:color w:val="000000"/>
                <w:sz w:val="20"/>
                <w:szCs w:val="20"/>
              </w:rPr>
              <w:t>AxB</w:t>
            </w:r>
            <w:proofErr w:type="spellEnd"/>
            <w:r w:rsidRPr="00E01EE6">
              <w:rPr>
                <w:i/>
                <w:iCs/>
                <w:color w:val="000000"/>
                <w:sz w:val="20"/>
                <w:szCs w:val="20"/>
              </w:rPr>
              <w:t xml:space="preserve">) </w:t>
            </w:r>
          </w:p>
          <w:p w14:paraId="4C13E3F5" w14:textId="77777777" w:rsidR="00E01EE6" w:rsidRPr="00E01EE6" w:rsidRDefault="00E01EE6" w:rsidP="00E01EE6">
            <w:pPr>
              <w:jc w:val="center"/>
              <w:rPr>
                <w:i/>
                <w:iCs/>
                <w:color w:val="000000"/>
                <w:sz w:val="20"/>
                <w:szCs w:val="20"/>
              </w:rPr>
            </w:pPr>
            <w:r w:rsidRPr="00E01EE6">
              <w:rPr>
                <w:i/>
                <w:iCs/>
                <w:color w:val="000000"/>
                <w:sz w:val="20"/>
                <w:szCs w:val="20"/>
              </w:rPr>
              <w:t>(EUR bez PVN)</w:t>
            </w:r>
          </w:p>
        </w:tc>
      </w:tr>
      <w:tr w:rsidR="00E01EE6" w:rsidRPr="00E01EE6" w14:paraId="6E08CFBC"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hideMark/>
          </w:tcPr>
          <w:p w14:paraId="1F01F84C" w14:textId="77777777" w:rsidR="00E01EE6" w:rsidRPr="00E01EE6" w:rsidRDefault="00E01EE6" w:rsidP="00E01EE6">
            <w:pPr>
              <w:jc w:val="center"/>
              <w:rPr>
                <w:b/>
                <w:sz w:val="22"/>
                <w:szCs w:val="22"/>
              </w:rPr>
            </w:pPr>
            <w:r w:rsidRPr="00E01EE6">
              <w:rPr>
                <w:b/>
                <w:sz w:val="22"/>
                <w:szCs w:val="22"/>
              </w:rPr>
              <w:t>1</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299F4710" w14:textId="77777777" w:rsidR="00E01EE6" w:rsidRPr="00E01EE6" w:rsidRDefault="00E01EE6" w:rsidP="00E01EE6">
            <w:pPr>
              <w:jc w:val="both"/>
              <w:rPr>
                <w:b/>
                <w:sz w:val="22"/>
                <w:szCs w:val="22"/>
              </w:rPr>
            </w:pPr>
            <w:r w:rsidRPr="00E01EE6">
              <w:rPr>
                <w:b/>
                <w:sz w:val="22"/>
                <w:szCs w:val="22"/>
              </w:rPr>
              <w:t>Bremžu sistēmas remonts:</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5E760747" w14:textId="77777777" w:rsidR="00E01EE6" w:rsidRPr="00E01EE6" w:rsidRDefault="00E01EE6" w:rsidP="00E01EE6">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1022028" w14:textId="77777777" w:rsidR="00E01EE6" w:rsidRPr="00E01EE6" w:rsidRDefault="00E01EE6" w:rsidP="00E01EE6">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99897E9" w14:textId="77777777" w:rsidR="00E01EE6" w:rsidRPr="00E01EE6" w:rsidRDefault="00E01EE6" w:rsidP="00E01EE6">
            <w:pPr>
              <w:jc w:val="both"/>
              <w:rPr>
                <w:sz w:val="22"/>
                <w:szCs w:val="22"/>
              </w:rPr>
            </w:pPr>
          </w:p>
        </w:tc>
      </w:tr>
      <w:tr w:rsidR="00E01EE6" w:rsidRPr="00E01EE6" w14:paraId="6372ACE1" w14:textId="77777777" w:rsidTr="00E01EE6">
        <w:tc>
          <w:tcPr>
            <w:tcW w:w="704" w:type="dxa"/>
            <w:tcBorders>
              <w:top w:val="single" w:sz="4" w:space="0" w:color="auto"/>
              <w:left w:val="single" w:sz="4" w:space="0" w:color="auto"/>
              <w:bottom w:val="single" w:sz="4" w:space="0" w:color="auto"/>
              <w:right w:val="single" w:sz="4" w:space="0" w:color="auto"/>
            </w:tcBorders>
          </w:tcPr>
          <w:p w14:paraId="63165682" w14:textId="77777777" w:rsidR="00E01EE6" w:rsidRPr="00E01EE6" w:rsidRDefault="00E01EE6" w:rsidP="00E01EE6">
            <w:pPr>
              <w:jc w:val="center"/>
              <w:rPr>
                <w:sz w:val="20"/>
                <w:szCs w:val="20"/>
              </w:rPr>
            </w:pPr>
            <w:r w:rsidRPr="00E01EE6">
              <w:rPr>
                <w:sz w:val="20"/>
                <w:szCs w:val="20"/>
              </w:rPr>
              <w:t>1.1</w:t>
            </w:r>
          </w:p>
        </w:tc>
        <w:tc>
          <w:tcPr>
            <w:tcW w:w="3969" w:type="dxa"/>
            <w:tcBorders>
              <w:top w:val="single" w:sz="4" w:space="0" w:color="auto"/>
              <w:left w:val="single" w:sz="4" w:space="0" w:color="auto"/>
              <w:bottom w:val="single" w:sz="4" w:space="0" w:color="auto"/>
              <w:right w:val="single" w:sz="4" w:space="0" w:color="auto"/>
            </w:tcBorders>
            <w:hideMark/>
          </w:tcPr>
          <w:p w14:paraId="6B0192C3" w14:textId="77777777" w:rsidR="00E01EE6" w:rsidRPr="00E01EE6" w:rsidRDefault="00E01EE6" w:rsidP="00E01EE6">
            <w:pPr>
              <w:jc w:val="both"/>
              <w:rPr>
                <w:sz w:val="20"/>
                <w:szCs w:val="20"/>
              </w:rPr>
            </w:pPr>
            <w:r w:rsidRPr="00E01EE6">
              <w:rPr>
                <w:sz w:val="20"/>
                <w:szCs w:val="20"/>
              </w:rPr>
              <w:t xml:space="preserve">Bremžu </w:t>
            </w:r>
            <w:proofErr w:type="spellStart"/>
            <w:r w:rsidRPr="00E01EE6">
              <w:rPr>
                <w:sz w:val="20"/>
                <w:szCs w:val="20"/>
              </w:rPr>
              <w:t>suporta</w:t>
            </w:r>
            <w:proofErr w:type="spellEnd"/>
            <w:r w:rsidRPr="00E01EE6">
              <w:rPr>
                <w:sz w:val="20"/>
                <w:szCs w:val="20"/>
              </w:rPr>
              <w:t xml:space="preserve"> demontāža / montāža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68455E" w14:textId="77777777" w:rsidR="00E01EE6" w:rsidRPr="00E01EE6" w:rsidRDefault="00E01EE6" w:rsidP="00E01EE6">
            <w:pPr>
              <w:jc w:val="cente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5939EACF" w14:textId="77777777" w:rsidR="00E01EE6" w:rsidRPr="00E01EE6" w:rsidRDefault="00E01EE6" w:rsidP="00E01EE6">
            <w:pPr>
              <w:jc w:val="cente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DF1E1DD" w14:textId="77777777" w:rsidR="00E01EE6" w:rsidRPr="00E01EE6" w:rsidRDefault="00E01EE6" w:rsidP="00E01EE6">
            <w:pPr>
              <w:jc w:val="center"/>
              <w:rPr>
                <w:color w:val="000000"/>
                <w:sz w:val="22"/>
                <w:szCs w:val="22"/>
              </w:rPr>
            </w:pPr>
          </w:p>
        </w:tc>
      </w:tr>
      <w:tr w:rsidR="00E01EE6" w:rsidRPr="00E01EE6" w14:paraId="2872FB2A" w14:textId="77777777" w:rsidTr="00E01EE6">
        <w:tc>
          <w:tcPr>
            <w:tcW w:w="704" w:type="dxa"/>
            <w:tcBorders>
              <w:top w:val="single" w:sz="4" w:space="0" w:color="auto"/>
              <w:left w:val="single" w:sz="4" w:space="0" w:color="auto"/>
              <w:bottom w:val="single" w:sz="4" w:space="0" w:color="auto"/>
              <w:right w:val="single" w:sz="4" w:space="0" w:color="auto"/>
            </w:tcBorders>
          </w:tcPr>
          <w:p w14:paraId="415F2C86" w14:textId="77777777" w:rsidR="00E01EE6" w:rsidRPr="00E01EE6" w:rsidRDefault="00E01EE6" w:rsidP="00E01EE6">
            <w:pPr>
              <w:jc w:val="center"/>
              <w:rPr>
                <w:sz w:val="20"/>
                <w:szCs w:val="20"/>
              </w:rPr>
            </w:pPr>
            <w:r w:rsidRPr="00E01EE6">
              <w:rPr>
                <w:sz w:val="20"/>
                <w:szCs w:val="20"/>
              </w:rPr>
              <w:t>1.2</w:t>
            </w:r>
          </w:p>
        </w:tc>
        <w:tc>
          <w:tcPr>
            <w:tcW w:w="3969" w:type="dxa"/>
            <w:tcBorders>
              <w:top w:val="single" w:sz="4" w:space="0" w:color="auto"/>
              <w:left w:val="single" w:sz="4" w:space="0" w:color="auto"/>
              <w:bottom w:val="single" w:sz="4" w:space="0" w:color="auto"/>
              <w:right w:val="single" w:sz="4" w:space="0" w:color="auto"/>
            </w:tcBorders>
            <w:hideMark/>
          </w:tcPr>
          <w:p w14:paraId="7B3BE306" w14:textId="77777777" w:rsidR="00E01EE6" w:rsidRPr="00E01EE6" w:rsidRDefault="00E01EE6" w:rsidP="00E01EE6">
            <w:pPr>
              <w:jc w:val="both"/>
              <w:rPr>
                <w:sz w:val="20"/>
                <w:szCs w:val="20"/>
              </w:rPr>
            </w:pPr>
            <w:r w:rsidRPr="00E01EE6">
              <w:rPr>
                <w:sz w:val="20"/>
                <w:szCs w:val="20"/>
              </w:rPr>
              <w:t>Priekšējā bremžu disku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3814EE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2BD836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B6623AA" w14:textId="77777777" w:rsidR="00E01EE6" w:rsidRPr="00E01EE6" w:rsidRDefault="00E01EE6" w:rsidP="00E01EE6">
            <w:pPr>
              <w:jc w:val="center"/>
              <w:rPr>
                <w:color w:val="000000"/>
                <w:sz w:val="22"/>
                <w:szCs w:val="22"/>
              </w:rPr>
            </w:pPr>
          </w:p>
        </w:tc>
      </w:tr>
      <w:tr w:rsidR="00E01EE6" w:rsidRPr="00E01EE6" w14:paraId="7A75C15E" w14:textId="77777777" w:rsidTr="00E01EE6">
        <w:tc>
          <w:tcPr>
            <w:tcW w:w="704" w:type="dxa"/>
            <w:tcBorders>
              <w:top w:val="single" w:sz="4" w:space="0" w:color="auto"/>
              <w:left w:val="single" w:sz="4" w:space="0" w:color="auto"/>
              <w:bottom w:val="single" w:sz="4" w:space="0" w:color="auto"/>
              <w:right w:val="single" w:sz="4" w:space="0" w:color="auto"/>
            </w:tcBorders>
          </w:tcPr>
          <w:p w14:paraId="5E1A3BE5" w14:textId="77777777" w:rsidR="00E01EE6" w:rsidRPr="00E01EE6" w:rsidRDefault="00E01EE6" w:rsidP="00E01EE6">
            <w:pPr>
              <w:jc w:val="center"/>
              <w:rPr>
                <w:sz w:val="20"/>
                <w:szCs w:val="20"/>
              </w:rPr>
            </w:pPr>
            <w:r w:rsidRPr="00E01EE6">
              <w:rPr>
                <w:sz w:val="20"/>
                <w:szCs w:val="20"/>
              </w:rPr>
              <w:t>1.3</w:t>
            </w:r>
          </w:p>
        </w:tc>
        <w:tc>
          <w:tcPr>
            <w:tcW w:w="3969" w:type="dxa"/>
            <w:tcBorders>
              <w:top w:val="single" w:sz="4" w:space="0" w:color="auto"/>
              <w:left w:val="single" w:sz="4" w:space="0" w:color="auto"/>
              <w:bottom w:val="single" w:sz="4" w:space="0" w:color="auto"/>
              <w:right w:val="single" w:sz="4" w:space="0" w:color="auto"/>
            </w:tcBorders>
          </w:tcPr>
          <w:p w14:paraId="2F789E87" w14:textId="77777777" w:rsidR="00E01EE6" w:rsidRPr="00E01EE6" w:rsidRDefault="00E01EE6" w:rsidP="00E01EE6">
            <w:pPr>
              <w:jc w:val="both"/>
              <w:rPr>
                <w:sz w:val="20"/>
                <w:szCs w:val="20"/>
              </w:rPr>
            </w:pPr>
            <w:r w:rsidRPr="00E01EE6">
              <w:rPr>
                <w:sz w:val="20"/>
                <w:szCs w:val="20"/>
              </w:rPr>
              <w:t>Aizmugurējā bremžu disku vai trumuļu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1666ED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1B6369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65949ED" w14:textId="77777777" w:rsidR="00E01EE6" w:rsidRPr="00E01EE6" w:rsidRDefault="00E01EE6" w:rsidP="00E01EE6">
            <w:pPr>
              <w:jc w:val="center"/>
              <w:rPr>
                <w:color w:val="000000"/>
                <w:sz w:val="22"/>
                <w:szCs w:val="22"/>
              </w:rPr>
            </w:pPr>
          </w:p>
        </w:tc>
      </w:tr>
      <w:tr w:rsidR="00E01EE6" w:rsidRPr="00E01EE6" w14:paraId="395A9B3A" w14:textId="77777777" w:rsidTr="00E01EE6">
        <w:tc>
          <w:tcPr>
            <w:tcW w:w="704" w:type="dxa"/>
            <w:tcBorders>
              <w:top w:val="single" w:sz="4" w:space="0" w:color="auto"/>
              <w:left w:val="single" w:sz="4" w:space="0" w:color="auto"/>
              <w:bottom w:val="single" w:sz="4" w:space="0" w:color="auto"/>
              <w:right w:val="single" w:sz="4" w:space="0" w:color="auto"/>
            </w:tcBorders>
          </w:tcPr>
          <w:p w14:paraId="12881CCD" w14:textId="77777777" w:rsidR="00E01EE6" w:rsidRPr="00E01EE6" w:rsidRDefault="00E01EE6" w:rsidP="00E01EE6">
            <w:pPr>
              <w:jc w:val="center"/>
              <w:rPr>
                <w:sz w:val="20"/>
                <w:szCs w:val="20"/>
              </w:rPr>
            </w:pPr>
            <w:r w:rsidRPr="00E01EE6">
              <w:rPr>
                <w:sz w:val="20"/>
                <w:szCs w:val="20"/>
              </w:rPr>
              <w:t>1.4</w:t>
            </w:r>
          </w:p>
        </w:tc>
        <w:tc>
          <w:tcPr>
            <w:tcW w:w="3969" w:type="dxa"/>
            <w:tcBorders>
              <w:top w:val="single" w:sz="4" w:space="0" w:color="auto"/>
              <w:left w:val="single" w:sz="4" w:space="0" w:color="auto"/>
              <w:bottom w:val="single" w:sz="4" w:space="0" w:color="auto"/>
              <w:right w:val="single" w:sz="4" w:space="0" w:color="auto"/>
            </w:tcBorders>
            <w:hideMark/>
          </w:tcPr>
          <w:p w14:paraId="0AC59C73" w14:textId="77777777" w:rsidR="00E01EE6" w:rsidRPr="00E01EE6" w:rsidRDefault="00E01EE6" w:rsidP="00E01EE6">
            <w:pPr>
              <w:jc w:val="both"/>
              <w:rPr>
                <w:sz w:val="20"/>
                <w:szCs w:val="20"/>
              </w:rPr>
            </w:pPr>
            <w:r w:rsidRPr="00E01EE6">
              <w:rPr>
                <w:sz w:val="20"/>
                <w:szCs w:val="20"/>
              </w:rPr>
              <w:t>Bremžu uzliku demontāža / montāža (priekšā)</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0F8F3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1F5131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1EAD783" w14:textId="77777777" w:rsidR="00E01EE6" w:rsidRPr="00E01EE6" w:rsidRDefault="00E01EE6" w:rsidP="00E01EE6">
            <w:pPr>
              <w:jc w:val="center"/>
              <w:rPr>
                <w:color w:val="000000"/>
                <w:sz w:val="22"/>
                <w:szCs w:val="22"/>
              </w:rPr>
            </w:pPr>
          </w:p>
        </w:tc>
      </w:tr>
      <w:tr w:rsidR="00E01EE6" w:rsidRPr="00E01EE6" w14:paraId="743B22DF" w14:textId="77777777" w:rsidTr="00E01EE6">
        <w:tc>
          <w:tcPr>
            <w:tcW w:w="704" w:type="dxa"/>
            <w:tcBorders>
              <w:top w:val="single" w:sz="4" w:space="0" w:color="auto"/>
              <w:left w:val="single" w:sz="4" w:space="0" w:color="auto"/>
              <w:bottom w:val="single" w:sz="4" w:space="0" w:color="auto"/>
              <w:right w:val="single" w:sz="4" w:space="0" w:color="auto"/>
            </w:tcBorders>
          </w:tcPr>
          <w:p w14:paraId="6401C35B" w14:textId="77777777" w:rsidR="00E01EE6" w:rsidRPr="00E01EE6" w:rsidRDefault="00E01EE6" w:rsidP="00E01EE6">
            <w:pPr>
              <w:jc w:val="center"/>
              <w:rPr>
                <w:sz w:val="20"/>
                <w:szCs w:val="20"/>
              </w:rPr>
            </w:pPr>
            <w:r w:rsidRPr="00E01EE6">
              <w:rPr>
                <w:sz w:val="20"/>
                <w:szCs w:val="20"/>
              </w:rPr>
              <w:t>1.5</w:t>
            </w:r>
          </w:p>
        </w:tc>
        <w:tc>
          <w:tcPr>
            <w:tcW w:w="3969" w:type="dxa"/>
            <w:tcBorders>
              <w:top w:val="single" w:sz="4" w:space="0" w:color="auto"/>
              <w:left w:val="single" w:sz="4" w:space="0" w:color="auto"/>
              <w:bottom w:val="single" w:sz="4" w:space="0" w:color="auto"/>
              <w:right w:val="single" w:sz="4" w:space="0" w:color="auto"/>
            </w:tcBorders>
          </w:tcPr>
          <w:p w14:paraId="32B0583F" w14:textId="77777777" w:rsidR="00E01EE6" w:rsidRPr="00E01EE6" w:rsidRDefault="00E01EE6" w:rsidP="00E01EE6">
            <w:pPr>
              <w:jc w:val="both"/>
              <w:rPr>
                <w:sz w:val="20"/>
                <w:szCs w:val="20"/>
              </w:rPr>
            </w:pPr>
            <w:r w:rsidRPr="00E01EE6">
              <w:rPr>
                <w:sz w:val="20"/>
                <w:szCs w:val="20"/>
              </w:rPr>
              <w:t>Bremžu uzliku demontāža / montāža (aizmugurē)</w:t>
            </w:r>
          </w:p>
        </w:tc>
        <w:tc>
          <w:tcPr>
            <w:tcW w:w="1701" w:type="dxa"/>
            <w:tcBorders>
              <w:top w:val="nil"/>
              <w:left w:val="single" w:sz="4" w:space="0" w:color="auto"/>
              <w:bottom w:val="single" w:sz="4" w:space="0" w:color="auto"/>
              <w:right w:val="single" w:sz="4" w:space="0" w:color="auto"/>
            </w:tcBorders>
            <w:shd w:val="clear" w:color="auto" w:fill="auto"/>
            <w:vAlign w:val="center"/>
          </w:tcPr>
          <w:p w14:paraId="323628B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2C5381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306BADA" w14:textId="77777777" w:rsidR="00E01EE6" w:rsidRPr="00E01EE6" w:rsidRDefault="00E01EE6" w:rsidP="00E01EE6">
            <w:pPr>
              <w:jc w:val="center"/>
              <w:rPr>
                <w:color w:val="000000"/>
                <w:sz w:val="22"/>
                <w:szCs w:val="22"/>
              </w:rPr>
            </w:pPr>
          </w:p>
        </w:tc>
      </w:tr>
      <w:tr w:rsidR="00E01EE6" w:rsidRPr="00E01EE6" w14:paraId="22CB3088" w14:textId="77777777" w:rsidTr="00E01EE6">
        <w:tc>
          <w:tcPr>
            <w:tcW w:w="704" w:type="dxa"/>
            <w:tcBorders>
              <w:top w:val="single" w:sz="4" w:space="0" w:color="auto"/>
              <w:left w:val="single" w:sz="4" w:space="0" w:color="auto"/>
              <w:bottom w:val="single" w:sz="4" w:space="0" w:color="auto"/>
              <w:right w:val="single" w:sz="4" w:space="0" w:color="auto"/>
            </w:tcBorders>
          </w:tcPr>
          <w:p w14:paraId="1BB5B183" w14:textId="77777777" w:rsidR="00E01EE6" w:rsidRPr="00E01EE6" w:rsidRDefault="00E01EE6" w:rsidP="00E01EE6">
            <w:pPr>
              <w:jc w:val="center"/>
              <w:rPr>
                <w:sz w:val="20"/>
                <w:szCs w:val="20"/>
              </w:rPr>
            </w:pPr>
            <w:r w:rsidRPr="00E01EE6">
              <w:rPr>
                <w:sz w:val="20"/>
                <w:szCs w:val="20"/>
              </w:rPr>
              <w:t>1.6</w:t>
            </w:r>
          </w:p>
        </w:tc>
        <w:tc>
          <w:tcPr>
            <w:tcW w:w="3969" w:type="dxa"/>
            <w:tcBorders>
              <w:top w:val="single" w:sz="4" w:space="0" w:color="auto"/>
              <w:left w:val="single" w:sz="4" w:space="0" w:color="auto"/>
              <w:bottom w:val="single" w:sz="4" w:space="0" w:color="auto"/>
              <w:right w:val="single" w:sz="4" w:space="0" w:color="auto"/>
            </w:tcBorders>
            <w:hideMark/>
          </w:tcPr>
          <w:p w14:paraId="2467A2AB" w14:textId="77777777" w:rsidR="00E01EE6" w:rsidRPr="00E01EE6" w:rsidRDefault="00E01EE6" w:rsidP="00E01EE6">
            <w:pPr>
              <w:jc w:val="both"/>
              <w:rPr>
                <w:sz w:val="20"/>
                <w:szCs w:val="20"/>
              </w:rPr>
            </w:pPr>
            <w:r w:rsidRPr="00E01EE6">
              <w:rPr>
                <w:sz w:val="20"/>
                <w:szCs w:val="20"/>
              </w:rPr>
              <w:t>Bremžu šķidruma DOT – 4 vai DOT -3 nomaiņa, bremžu atgaisošana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6D836D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FBBA85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D362F8D" w14:textId="77777777" w:rsidR="00E01EE6" w:rsidRPr="00E01EE6" w:rsidRDefault="00E01EE6" w:rsidP="00E01EE6">
            <w:pPr>
              <w:jc w:val="center"/>
              <w:rPr>
                <w:color w:val="000000"/>
                <w:sz w:val="22"/>
                <w:szCs w:val="22"/>
              </w:rPr>
            </w:pPr>
          </w:p>
        </w:tc>
      </w:tr>
      <w:tr w:rsidR="00E01EE6" w:rsidRPr="00E01EE6" w14:paraId="0D13F1D8" w14:textId="77777777" w:rsidTr="00E01EE6">
        <w:tc>
          <w:tcPr>
            <w:tcW w:w="704" w:type="dxa"/>
            <w:tcBorders>
              <w:top w:val="single" w:sz="4" w:space="0" w:color="auto"/>
              <w:left w:val="single" w:sz="4" w:space="0" w:color="auto"/>
              <w:bottom w:val="single" w:sz="4" w:space="0" w:color="auto"/>
              <w:right w:val="single" w:sz="4" w:space="0" w:color="auto"/>
            </w:tcBorders>
          </w:tcPr>
          <w:p w14:paraId="68119211" w14:textId="77777777" w:rsidR="00E01EE6" w:rsidRPr="00E01EE6" w:rsidRDefault="00E01EE6" w:rsidP="00E01EE6">
            <w:pPr>
              <w:jc w:val="center"/>
              <w:rPr>
                <w:sz w:val="20"/>
                <w:szCs w:val="20"/>
              </w:rPr>
            </w:pPr>
            <w:r w:rsidRPr="00E01EE6">
              <w:rPr>
                <w:sz w:val="20"/>
                <w:szCs w:val="20"/>
              </w:rPr>
              <w:t>1.7</w:t>
            </w:r>
          </w:p>
        </w:tc>
        <w:tc>
          <w:tcPr>
            <w:tcW w:w="3969" w:type="dxa"/>
            <w:tcBorders>
              <w:top w:val="single" w:sz="4" w:space="0" w:color="auto"/>
              <w:left w:val="single" w:sz="4" w:space="0" w:color="auto"/>
              <w:bottom w:val="single" w:sz="4" w:space="0" w:color="auto"/>
              <w:right w:val="single" w:sz="4" w:space="0" w:color="auto"/>
            </w:tcBorders>
          </w:tcPr>
          <w:p w14:paraId="051D8D04" w14:textId="77777777" w:rsidR="00E01EE6" w:rsidRPr="00E01EE6" w:rsidRDefault="00E01EE6" w:rsidP="00E01EE6">
            <w:pPr>
              <w:jc w:val="both"/>
              <w:rPr>
                <w:sz w:val="20"/>
                <w:szCs w:val="20"/>
              </w:rPr>
            </w:pPr>
            <w:r w:rsidRPr="00E01EE6">
              <w:rPr>
                <w:sz w:val="20"/>
                <w:szCs w:val="20"/>
              </w:rPr>
              <w:t>Galvenā bremžu cilindra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9B7891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11287B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EECCA25" w14:textId="77777777" w:rsidR="00E01EE6" w:rsidRPr="00E01EE6" w:rsidRDefault="00E01EE6" w:rsidP="00E01EE6">
            <w:pPr>
              <w:jc w:val="center"/>
              <w:rPr>
                <w:color w:val="000000"/>
                <w:sz w:val="22"/>
                <w:szCs w:val="22"/>
              </w:rPr>
            </w:pPr>
          </w:p>
        </w:tc>
      </w:tr>
      <w:tr w:rsidR="00E01EE6" w:rsidRPr="00E01EE6" w14:paraId="39CDE2AD" w14:textId="77777777" w:rsidTr="00E01EE6">
        <w:tc>
          <w:tcPr>
            <w:tcW w:w="704" w:type="dxa"/>
            <w:tcBorders>
              <w:top w:val="single" w:sz="4" w:space="0" w:color="auto"/>
              <w:left w:val="single" w:sz="4" w:space="0" w:color="auto"/>
              <w:bottom w:val="single" w:sz="4" w:space="0" w:color="auto"/>
              <w:right w:val="single" w:sz="4" w:space="0" w:color="auto"/>
            </w:tcBorders>
          </w:tcPr>
          <w:p w14:paraId="51319D72" w14:textId="77777777" w:rsidR="00E01EE6" w:rsidRPr="00E01EE6" w:rsidRDefault="00E01EE6" w:rsidP="00E01EE6">
            <w:pPr>
              <w:jc w:val="center"/>
              <w:rPr>
                <w:sz w:val="20"/>
                <w:szCs w:val="20"/>
              </w:rPr>
            </w:pPr>
            <w:r w:rsidRPr="00E01EE6">
              <w:rPr>
                <w:sz w:val="20"/>
                <w:szCs w:val="20"/>
              </w:rPr>
              <w:t>1.8</w:t>
            </w:r>
          </w:p>
        </w:tc>
        <w:tc>
          <w:tcPr>
            <w:tcW w:w="3969" w:type="dxa"/>
            <w:tcBorders>
              <w:top w:val="single" w:sz="4" w:space="0" w:color="auto"/>
              <w:left w:val="single" w:sz="4" w:space="0" w:color="auto"/>
              <w:bottom w:val="single" w:sz="4" w:space="0" w:color="auto"/>
              <w:right w:val="single" w:sz="4" w:space="0" w:color="auto"/>
            </w:tcBorders>
          </w:tcPr>
          <w:p w14:paraId="7771FE2B" w14:textId="77777777" w:rsidR="00E01EE6" w:rsidRPr="00E01EE6" w:rsidRDefault="00E01EE6" w:rsidP="00E01EE6">
            <w:pPr>
              <w:jc w:val="both"/>
              <w:rPr>
                <w:sz w:val="20"/>
                <w:szCs w:val="20"/>
              </w:rPr>
            </w:pPr>
            <w:r w:rsidRPr="00E01EE6">
              <w:rPr>
                <w:sz w:val="20"/>
                <w:szCs w:val="20"/>
              </w:rPr>
              <w:t>Bremžu sistēmas darbības pārbaude uz stenda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B30BD1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7D2225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37C7CD5" w14:textId="77777777" w:rsidR="00E01EE6" w:rsidRPr="00E01EE6" w:rsidRDefault="00E01EE6" w:rsidP="00E01EE6">
            <w:pPr>
              <w:jc w:val="center"/>
              <w:rPr>
                <w:color w:val="000000"/>
                <w:sz w:val="22"/>
                <w:szCs w:val="22"/>
              </w:rPr>
            </w:pPr>
          </w:p>
        </w:tc>
      </w:tr>
      <w:tr w:rsidR="00E01EE6" w:rsidRPr="00E01EE6" w14:paraId="62E4DAB3"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2A7DE4E2" w14:textId="77777777" w:rsidR="00E01EE6" w:rsidRPr="00E01EE6" w:rsidRDefault="00E01EE6" w:rsidP="00E01EE6">
            <w:pPr>
              <w:jc w:val="center"/>
              <w:rPr>
                <w:b/>
                <w:sz w:val="22"/>
                <w:szCs w:val="22"/>
              </w:rPr>
            </w:pPr>
            <w:r w:rsidRPr="00E01EE6">
              <w:rPr>
                <w:b/>
                <w:sz w:val="22"/>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3AC28A5E" w14:textId="77777777" w:rsidR="00E01EE6" w:rsidRPr="00E01EE6" w:rsidRDefault="00E01EE6" w:rsidP="00E01EE6">
            <w:pPr>
              <w:jc w:val="both"/>
              <w:rPr>
                <w:b/>
                <w:sz w:val="22"/>
                <w:szCs w:val="22"/>
              </w:rPr>
            </w:pPr>
            <w:r w:rsidRPr="00E01EE6">
              <w:rPr>
                <w:b/>
                <w:sz w:val="22"/>
                <w:szCs w:val="22"/>
              </w:rPr>
              <w:t>Dzinēja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44310F0"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2BEDAA65"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57AEAB0C"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675EA4CF" w14:textId="77777777" w:rsidTr="00E01EE6">
        <w:tc>
          <w:tcPr>
            <w:tcW w:w="704" w:type="dxa"/>
            <w:tcBorders>
              <w:top w:val="single" w:sz="4" w:space="0" w:color="auto"/>
              <w:left w:val="single" w:sz="4" w:space="0" w:color="auto"/>
              <w:bottom w:val="single" w:sz="4" w:space="0" w:color="auto"/>
              <w:right w:val="single" w:sz="4" w:space="0" w:color="auto"/>
            </w:tcBorders>
          </w:tcPr>
          <w:p w14:paraId="00A70216" w14:textId="77777777" w:rsidR="00E01EE6" w:rsidRPr="00E01EE6" w:rsidRDefault="00E01EE6" w:rsidP="00E01EE6">
            <w:pPr>
              <w:jc w:val="center"/>
              <w:rPr>
                <w:sz w:val="20"/>
                <w:szCs w:val="20"/>
              </w:rPr>
            </w:pPr>
            <w:r w:rsidRPr="00E01EE6">
              <w:rPr>
                <w:sz w:val="20"/>
                <w:szCs w:val="20"/>
              </w:rPr>
              <w:t>2.1</w:t>
            </w:r>
          </w:p>
        </w:tc>
        <w:tc>
          <w:tcPr>
            <w:tcW w:w="3969" w:type="dxa"/>
            <w:tcBorders>
              <w:top w:val="single" w:sz="4" w:space="0" w:color="auto"/>
              <w:left w:val="single" w:sz="4" w:space="0" w:color="auto"/>
              <w:bottom w:val="single" w:sz="4" w:space="0" w:color="auto"/>
              <w:right w:val="single" w:sz="4" w:space="0" w:color="auto"/>
            </w:tcBorders>
          </w:tcPr>
          <w:p w14:paraId="2207BF8A" w14:textId="77777777" w:rsidR="00E01EE6" w:rsidRPr="00E01EE6" w:rsidRDefault="00E01EE6" w:rsidP="00E01EE6">
            <w:pPr>
              <w:jc w:val="both"/>
              <w:rPr>
                <w:b/>
                <w:sz w:val="20"/>
                <w:szCs w:val="20"/>
              </w:rPr>
            </w:pPr>
            <w:r w:rsidRPr="00E01EE6">
              <w:rPr>
                <w:sz w:val="20"/>
                <w:szCs w:val="20"/>
              </w:rPr>
              <w:t>Eļļas nomaiņa dzinēja karterī, eļļas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E4BD7C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EA250B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4003785" w14:textId="77777777" w:rsidR="00E01EE6" w:rsidRPr="00E01EE6" w:rsidRDefault="00E01EE6" w:rsidP="00E01EE6">
            <w:pPr>
              <w:jc w:val="center"/>
              <w:rPr>
                <w:color w:val="000000"/>
                <w:sz w:val="22"/>
                <w:szCs w:val="22"/>
              </w:rPr>
            </w:pPr>
          </w:p>
        </w:tc>
      </w:tr>
      <w:tr w:rsidR="00E01EE6" w:rsidRPr="00E01EE6" w14:paraId="4E989899" w14:textId="77777777" w:rsidTr="00E01EE6">
        <w:tc>
          <w:tcPr>
            <w:tcW w:w="704" w:type="dxa"/>
            <w:tcBorders>
              <w:top w:val="single" w:sz="4" w:space="0" w:color="auto"/>
              <w:left w:val="single" w:sz="4" w:space="0" w:color="auto"/>
              <w:bottom w:val="single" w:sz="4" w:space="0" w:color="auto"/>
              <w:right w:val="single" w:sz="4" w:space="0" w:color="auto"/>
            </w:tcBorders>
          </w:tcPr>
          <w:p w14:paraId="34E57B95" w14:textId="77777777" w:rsidR="00E01EE6" w:rsidRPr="00E01EE6" w:rsidRDefault="00E01EE6" w:rsidP="00E01EE6">
            <w:pPr>
              <w:jc w:val="center"/>
              <w:rPr>
                <w:sz w:val="20"/>
                <w:szCs w:val="20"/>
              </w:rPr>
            </w:pPr>
            <w:r w:rsidRPr="00E01EE6">
              <w:rPr>
                <w:sz w:val="20"/>
                <w:szCs w:val="20"/>
              </w:rPr>
              <w:t>2.2</w:t>
            </w:r>
          </w:p>
        </w:tc>
        <w:tc>
          <w:tcPr>
            <w:tcW w:w="3969" w:type="dxa"/>
            <w:tcBorders>
              <w:top w:val="single" w:sz="4" w:space="0" w:color="auto"/>
              <w:left w:val="single" w:sz="4" w:space="0" w:color="auto"/>
              <w:bottom w:val="single" w:sz="4" w:space="0" w:color="auto"/>
              <w:right w:val="single" w:sz="4" w:space="0" w:color="auto"/>
            </w:tcBorders>
          </w:tcPr>
          <w:p w14:paraId="62C2C98F" w14:textId="77777777" w:rsidR="00E01EE6" w:rsidRPr="00E01EE6" w:rsidRDefault="00E01EE6" w:rsidP="00E01EE6">
            <w:pPr>
              <w:jc w:val="both"/>
              <w:rPr>
                <w:sz w:val="20"/>
                <w:szCs w:val="20"/>
              </w:rPr>
            </w:pPr>
            <w:r w:rsidRPr="00E01EE6">
              <w:rPr>
                <w:sz w:val="20"/>
                <w:szCs w:val="20"/>
              </w:rPr>
              <w:t>Eļļas spiediena devēja demontāža/montāža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5BB694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1C201E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AD027ED" w14:textId="77777777" w:rsidR="00E01EE6" w:rsidRPr="00E01EE6" w:rsidRDefault="00E01EE6" w:rsidP="00E01EE6">
            <w:pPr>
              <w:jc w:val="center"/>
              <w:rPr>
                <w:color w:val="000000"/>
                <w:sz w:val="22"/>
                <w:szCs w:val="22"/>
              </w:rPr>
            </w:pPr>
          </w:p>
        </w:tc>
      </w:tr>
      <w:tr w:rsidR="00E01EE6" w:rsidRPr="00E01EE6" w14:paraId="289C47F7" w14:textId="77777777" w:rsidTr="00E01EE6">
        <w:tc>
          <w:tcPr>
            <w:tcW w:w="704" w:type="dxa"/>
            <w:tcBorders>
              <w:top w:val="single" w:sz="4" w:space="0" w:color="auto"/>
              <w:left w:val="single" w:sz="4" w:space="0" w:color="auto"/>
              <w:bottom w:val="single" w:sz="4" w:space="0" w:color="auto"/>
              <w:right w:val="single" w:sz="4" w:space="0" w:color="auto"/>
            </w:tcBorders>
          </w:tcPr>
          <w:p w14:paraId="4F22F5D4" w14:textId="77777777" w:rsidR="00E01EE6" w:rsidRPr="00E01EE6" w:rsidRDefault="00E01EE6" w:rsidP="00E01EE6">
            <w:pPr>
              <w:jc w:val="center"/>
              <w:rPr>
                <w:sz w:val="20"/>
                <w:szCs w:val="20"/>
              </w:rPr>
            </w:pPr>
            <w:r w:rsidRPr="00E01EE6">
              <w:rPr>
                <w:sz w:val="20"/>
                <w:szCs w:val="20"/>
              </w:rPr>
              <w:t>2.3</w:t>
            </w:r>
          </w:p>
        </w:tc>
        <w:tc>
          <w:tcPr>
            <w:tcW w:w="3969" w:type="dxa"/>
            <w:tcBorders>
              <w:top w:val="single" w:sz="4" w:space="0" w:color="auto"/>
              <w:left w:val="single" w:sz="4" w:space="0" w:color="auto"/>
              <w:bottom w:val="single" w:sz="4" w:space="0" w:color="auto"/>
              <w:right w:val="single" w:sz="4" w:space="0" w:color="auto"/>
            </w:tcBorders>
          </w:tcPr>
          <w:p w14:paraId="0B3DB477" w14:textId="77777777" w:rsidR="00E01EE6" w:rsidRPr="00E01EE6" w:rsidRDefault="00E01EE6" w:rsidP="00E01EE6">
            <w:pPr>
              <w:jc w:val="both"/>
              <w:rPr>
                <w:sz w:val="20"/>
                <w:szCs w:val="20"/>
              </w:rPr>
            </w:pPr>
            <w:r w:rsidRPr="00E01EE6">
              <w:rPr>
                <w:sz w:val="20"/>
                <w:szCs w:val="20"/>
              </w:rPr>
              <w:t>Ātrumkārbas eļļas nomaiņa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940E2A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9447EC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3BF9AA3" w14:textId="77777777" w:rsidR="00E01EE6" w:rsidRPr="00E01EE6" w:rsidRDefault="00E01EE6" w:rsidP="00E01EE6">
            <w:pPr>
              <w:jc w:val="center"/>
              <w:rPr>
                <w:color w:val="000000"/>
                <w:sz w:val="22"/>
                <w:szCs w:val="22"/>
              </w:rPr>
            </w:pPr>
          </w:p>
        </w:tc>
      </w:tr>
      <w:tr w:rsidR="00E01EE6" w:rsidRPr="00E01EE6" w14:paraId="0ADD1918" w14:textId="77777777" w:rsidTr="00E01EE6">
        <w:tc>
          <w:tcPr>
            <w:tcW w:w="704" w:type="dxa"/>
            <w:tcBorders>
              <w:top w:val="single" w:sz="4" w:space="0" w:color="auto"/>
              <w:left w:val="single" w:sz="4" w:space="0" w:color="auto"/>
              <w:bottom w:val="single" w:sz="4" w:space="0" w:color="auto"/>
              <w:right w:val="single" w:sz="4" w:space="0" w:color="auto"/>
            </w:tcBorders>
          </w:tcPr>
          <w:p w14:paraId="0E81A606" w14:textId="77777777" w:rsidR="00E01EE6" w:rsidRPr="00E01EE6" w:rsidRDefault="00E01EE6" w:rsidP="00E01EE6">
            <w:pPr>
              <w:jc w:val="center"/>
              <w:rPr>
                <w:sz w:val="20"/>
                <w:szCs w:val="20"/>
              </w:rPr>
            </w:pPr>
            <w:r w:rsidRPr="00E01EE6">
              <w:rPr>
                <w:sz w:val="20"/>
                <w:szCs w:val="20"/>
              </w:rPr>
              <w:t>2.4</w:t>
            </w:r>
          </w:p>
        </w:tc>
        <w:tc>
          <w:tcPr>
            <w:tcW w:w="3969" w:type="dxa"/>
            <w:tcBorders>
              <w:top w:val="single" w:sz="4" w:space="0" w:color="auto"/>
              <w:left w:val="single" w:sz="4" w:space="0" w:color="auto"/>
              <w:bottom w:val="single" w:sz="4" w:space="0" w:color="auto"/>
              <w:right w:val="single" w:sz="4" w:space="0" w:color="auto"/>
            </w:tcBorders>
          </w:tcPr>
          <w:p w14:paraId="1ECAFF1C" w14:textId="77777777" w:rsidR="00E01EE6" w:rsidRPr="00E01EE6" w:rsidRDefault="00E01EE6" w:rsidP="00E01EE6">
            <w:pPr>
              <w:jc w:val="both"/>
              <w:rPr>
                <w:b/>
                <w:sz w:val="20"/>
                <w:szCs w:val="20"/>
              </w:rPr>
            </w:pPr>
            <w:r w:rsidRPr="00E01EE6">
              <w:rPr>
                <w:sz w:val="20"/>
                <w:szCs w:val="20"/>
              </w:rPr>
              <w:t>Degvielas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CA9A13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29AEF8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CE5117F" w14:textId="77777777" w:rsidR="00E01EE6" w:rsidRPr="00E01EE6" w:rsidRDefault="00E01EE6" w:rsidP="00E01EE6">
            <w:pPr>
              <w:jc w:val="center"/>
              <w:rPr>
                <w:color w:val="000000"/>
                <w:sz w:val="22"/>
                <w:szCs w:val="22"/>
              </w:rPr>
            </w:pPr>
          </w:p>
        </w:tc>
      </w:tr>
      <w:tr w:rsidR="00E01EE6" w:rsidRPr="00E01EE6" w14:paraId="3F67F383" w14:textId="77777777" w:rsidTr="00E01EE6">
        <w:tc>
          <w:tcPr>
            <w:tcW w:w="704" w:type="dxa"/>
            <w:tcBorders>
              <w:top w:val="single" w:sz="4" w:space="0" w:color="auto"/>
              <w:left w:val="single" w:sz="4" w:space="0" w:color="auto"/>
              <w:bottom w:val="single" w:sz="4" w:space="0" w:color="auto"/>
              <w:right w:val="single" w:sz="4" w:space="0" w:color="auto"/>
            </w:tcBorders>
          </w:tcPr>
          <w:p w14:paraId="5F186D08" w14:textId="77777777" w:rsidR="00E01EE6" w:rsidRPr="00E01EE6" w:rsidRDefault="00E01EE6" w:rsidP="00E01EE6">
            <w:pPr>
              <w:jc w:val="center"/>
              <w:rPr>
                <w:sz w:val="20"/>
                <w:szCs w:val="20"/>
              </w:rPr>
            </w:pPr>
            <w:r w:rsidRPr="00E01EE6">
              <w:rPr>
                <w:sz w:val="20"/>
                <w:szCs w:val="20"/>
              </w:rPr>
              <w:t>2.5</w:t>
            </w:r>
          </w:p>
        </w:tc>
        <w:tc>
          <w:tcPr>
            <w:tcW w:w="3969" w:type="dxa"/>
            <w:tcBorders>
              <w:top w:val="single" w:sz="4" w:space="0" w:color="auto"/>
              <w:left w:val="single" w:sz="4" w:space="0" w:color="auto"/>
              <w:bottom w:val="single" w:sz="4" w:space="0" w:color="auto"/>
              <w:right w:val="single" w:sz="4" w:space="0" w:color="auto"/>
            </w:tcBorders>
          </w:tcPr>
          <w:p w14:paraId="471BB867" w14:textId="77777777" w:rsidR="00E01EE6" w:rsidRPr="00E01EE6" w:rsidRDefault="00E01EE6" w:rsidP="00E01EE6">
            <w:pPr>
              <w:jc w:val="both"/>
              <w:rPr>
                <w:sz w:val="20"/>
                <w:szCs w:val="20"/>
              </w:rPr>
            </w:pPr>
            <w:r w:rsidRPr="00E01EE6">
              <w:rPr>
                <w:sz w:val="20"/>
                <w:szCs w:val="20"/>
              </w:rPr>
              <w:t>Gaisa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D7E21D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AE5B19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8DBB2D2" w14:textId="77777777" w:rsidR="00E01EE6" w:rsidRPr="00E01EE6" w:rsidRDefault="00E01EE6" w:rsidP="00E01EE6">
            <w:pPr>
              <w:jc w:val="center"/>
              <w:rPr>
                <w:color w:val="000000"/>
                <w:sz w:val="22"/>
                <w:szCs w:val="22"/>
              </w:rPr>
            </w:pPr>
          </w:p>
        </w:tc>
      </w:tr>
      <w:tr w:rsidR="00E01EE6" w:rsidRPr="00E01EE6" w14:paraId="58A825C8" w14:textId="77777777" w:rsidTr="00E01EE6">
        <w:tc>
          <w:tcPr>
            <w:tcW w:w="704" w:type="dxa"/>
            <w:tcBorders>
              <w:top w:val="single" w:sz="4" w:space="0" w:color="auto"/>
              <w:left w:val="single" w:sz="4" w:space="0" w:color="auto"/>
              <w:bottom w:val="single" w:sz="4" w:space="0" w:color="auto"/>
              <w:right w:val="single" w:sz="4" w:space="0" w:color="auto"/>
            </w:tcBorders>
          </w:tcPr>
          <w:p w14:paraId="11F5BE89" w14:textId="77777777" w:rsidR="00E01EE6" w:rsidRPr="00E01EE6" w:rsidRDefault="00E01EE6" w:rsidP="00E01EE6">
            <w:pPr>
              <w:jc w:val="center"/>
              <w:rPr>
                <w:sz w:val="20"/>
                <w:szCs w:val="20"/>
              </w:rPr>
            </w:pPr>
            <w:r w:rsidRPr="00E01EE6">
              <w:rPr>
                <w:sz w:val="20"/>
                <w:szCs w:val="20"/>
              </w:rPr>
              <w:t>2.6</w:t>
            </w:r>
          </w:p>
        </w:tc>
        <w:tc>
          <w:tcPr>
            <w:tcW w:w="3969" w:type="dxa"/>
            <w:tcBorders>
              <w:top w:val="single" w:sz="4" w:space="0" w:color="auto"/>
              <w:left w:val="single" w:sz="4" w:space="0" w:color="auto"/>
              <w:bottom w:val="single" w:sz="4" w:space="0" w:color="auto"/>
              <w:right w:val="single" w:sz="4" w:space="0" w:color="auto"/>
            </w:tcBorders>
          </w:tcPr>
          <w:p w14:paraId="1B9B4E5C" w14:textId="77777777" w:rsidR="00E01EE6" w:rsidRPr="00E01EE6" w:rsidRDefault="00E01EE6" w:rsidP="00E01EE6">
            <w:pPr>
              <w:jc w:val="both"/>
              <w:rPr>
                <w:sz w:val="20"/>
                <w:szCs w:val="20"/>
              </w:rPr>
            </w:pPr>
            <w:r w:rsidRPr="00E01EE6">
              <w:rPr>
                <w:sz w:val="20"/>
                <w:szCs w:val="20"/>
              </w:rPr>
              <w:t xml:space="preserve">Dzinēja spilvena demontāža / montāža </w:t>
            </w:r>
          </w:p>
        </w:tc>
        <w:tc>
          <w:tcPr>
            <w:tcW w:w="1701" w:type="dxa"/>
            <w:tcBorders>
              <w:top w:val="nil"/>
              <w:left w:val="single" w:sz="4" w:space="0" w:color="auto"/>
              <w:bottom w:val="single" w:sz="4" w:space="0" w:color="auto"/>
              <w:right w:val="single" w:sz="4" w:space="0" w:color="auto"/>
            </w:tcBorders>
            <w:shd w:val="clear" w:color="auto" w:fill="auto"/>
            <w:vAlign w:val="center"/>
          </w:tcPr>
          <w:p w14:paraId="3019E8E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D09AD3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7468D51" w14:textId="77777777" w:rsidR="00E01EE6" w:rsidRPr="00E01EE6" w:rsidRDefault="00E01EE6" w:rsidP="00E01EE6">
            <w:pPr>
              <w:jc w:val="center"/>
              <w:rPr>
                <w:color w:val="000000"/>
                <w:sz w:val="22"/>
                <w:szCs w:val="22"/>
              </w:rPr>
            </w:pPr>
          </w:p>
        </w:tc>
      </w:tr>
      <w:tr w:rsidR="00E01EE6" w:rsidRPr="00E01EE6" w14:paraId="1BD672E8" w14:textId="77777777" w:rsidTr="00E01EE6">
        <w:tc>
          <w:tcPr>
            <w:tcW w:w="704" w:type="dxa"/>
            <w:tcBorders>
              <w:top w:val="single" w:sz="4" w:space="0" w:color="auto"/>
              <w:left w:val="single" w:sz="4" w:space="0" w:color="auto"/>
              <w:bottom w:val="single" w:sz="4" w:space="0" w:color="auto"/>
              <w:right w:val="single" w:sz="4" w:space="0" w:color="auto"/>
            </w:tcBorders>
          </w:tcPr>
          <w:p w14:paraId="45BE3CD4" w14:textId="77777777" w:rsidR="00E01EE6" w:rsidRPr="00E01EE6" w:rsidRDefault="00E01EE6" w:rsidP="00E01EE6">
            <w:pPr>
              <w:jc w:val="center"/>
              <w:rPr>
                <w:sz w:val="20"/>
                <w:szCs w:val="20"/>
              </w:rPr>
            </w:pPr>
            <w:r w:rsidRPr="00E01EE6">
              <w:rPr>
                <w:sz w:val="20"/>
                <w:szCs w:val="20"/>
              </w:rPr>
              <w:t>2.7</w:t>
            </w:r>
          </w:p>
        </w:tc>
        <w:tc>
          <w:tcPr>
            <w:tcW w:w="3969" w:type="dxa"/>
            <w:tcBorders>
              <w:top w:val="single" w:sz="4" w:space="0" w:color="auto"/>
              <w:left w:val="single" w:sz="4" w:space="0" w:color="auto"/>
              <w:bottom w:val="single" w:sz="4" w:space="0" w:color="auto"/>
              <w:right w:val="single" w:sz="4" w:space="0" w:color="auto"/>
            </w:tcBorders>
          </w:tcPr>
          <w:p w14:paraId="2E305C52" w14:textId="77777777" w:rsidR="00E01EE6" w:rsidRPr="00E01EE6" w:rsidRDefault="00E01EE6" w:rsidP="00E01EE6">
            <w:pPr>
              <w:jc w:val="both"/>
              <w:rPr>
                <w:sz w:val="20"/>
                <w:szCs w:val="20"/>
              </w:rPr>
            </w:pPr>
            <w:r w:rsidRPr="00E01EE6">
              <w:rPr>
                <w:sz w:val="20"/>
                <w:szCs w:val="20"/>
              </w:rPr>
              <w:t>Dzinēja galvas blīves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0527E5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7C4E30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746A28A" w14:textId="77777777" w:rsidR="00E01EE6" w:rsidRPr="00E01EE6" w:rsidRDefault="00E01EE6" w:rsidP="00E01EE6">
            <w:pPr>
              <w:jc w:val="center"/>
              <w:rPr>
                <w:color w:val="000000"/>
                <w:sz w:val="22"/>
                <w:szCs w:val="22"/>
              </w:rPr>
            </w:pPr>
          </w:p>
        </w:tc>
      </w:tr>
      <w:tr w:rsidR="00E01EE6" w:rsidRPr="00E01EE6" w14:paraId="0E0B8C79" w14:textId="77777777" w:rsidTr="00E01EE6">
        <w:tc>
          <w:tcPr>
            <w:tcW w:w="704" w:type="dxa"/>
            <w:tcBorders>
              <w:top w:val="single" w:sz="4" w:space="0" w:color="auto"/>
              <w:left w:val="single" w:sz="4" w:space="0" w:color="auto"/>
              <w:bottom w:val="single" w:sz="4" w:space="0" w:color="auto"/>
              <w:right w:val="single" w:sz="4" w:space="0" w:color="auto"/>
            </w:tcBorders>
          </w:tcPr>
          <w:p w14:paraId="0D0301E8" w14:textId="77777777" w:rsidR="00E01EE6" w:rsidRPr="00E01EE6" w:rsidRDefault="00E01EE6" w:rsidP="00E01EE6">
            <w:pPr>
              <w:jc w:val="center"/>
              <w:rPr>
                <w:sz w:val="20"/>
                <w:szCs w:val="20"/>
              </w:rPr>
            </w:pPr>
            <w:r w:rsidRPr="00E01EE6">
              <w:rPr>
                <w:sz w:val="20"/>
                <w:szCs w:val="20"/>
              </w:rPr>
              <w:t>2.8</w:t>
            </w:r>
          </w:p>
        </w:tc>
        <w:tc>
          <w:tcPr>
            <w:tcW w:w="3969" w:type="dxa"/>
            <w:tcBorders>
              <w:top w:val="single" w:sz="4" w:space="0" w:color="auto"/>
              <w:left w:val="single" w:sz="4" w:space="0" w:color="auto"/>
              <w:bottom w:val="single" w:sz="4" w:space="0" w:color="auto"/>
              <w:right w:val="single" w:sz="4" w:space="0" w:color="auto"/>
            </w:tcBorders>
          </w:tcPr>
          <w:p w14:paraId="476CC9AB" w14:textId="77777777" w:rsidR="00E01EE6" w:rsidRPr="00E01EE6" w:rsidRDefault="00E01EE6" w:rsidP="00E01EE6">
            <w:pPr>
              <w:jc w:val="both"/>
              <w:rPr>
                <w:sz w:val="20"/>
                <w:szCs w:val="20"/>
              </w:rPr>
            </w:pPr>
            <w:r w:rsidRPr="00E01EE6">
              <w:rPr>
                <w:sz w:val="20"/>
                <w:szCs w:val="20"/>
              </w:rPr>
              <w:t>Vārstu vāka blīves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3817B4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9639B6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D4C9561" w14:textId="77777777" w:rsidR="00E01EE6" w:rsidRPr="00E01EE6" w:rsidRDefault="00E01EE6" w:rsidP="00E01EE6">
            <w:pPr>
              <w:jc w:val="center"/>
              <w:rPr>
                <w:color w:val="000000"/>
                <w:sz w:val="22"/>
                <w:szCs w:val="22"/>
              </w:rPr>
            </w:pPr>
          </w:p>
        </w:tc>
      </w:tr>
      <w:tr w:rsidR="00E01EE6" w:rsidRPr="00E01EE6" w14:paraId="51078FB3" w14:textId="77777777" w:rsidTr="00E01EE6">
        <w:tc>
          <w:tcPr>
            <w:tcW w:w="704" w:type="dxa"/>
            <w:tcBorders>
              <w:top w:val="single" w:sz="4" w:space="0" w:color="auto"/>
              <w:left w:val="single" w:sz="4" w:space="0" w:color="auto"/>
              <w:bottom w:val="single" w:sz="4" w:space="0" w:color="auto"/>
              <w:right w:val="single" w:sz="4" w:space="0" w:color="auto"/>
            </w:tcBorders>
          </w:tcPr>
          <w:p w14:paraId="6C18B673" w14:textId="77777777" w:rsidR="00E01EE6" w:rsidRPr="00E01EE6" w:rsidRDefault="00E01EE6" w:rsidP="00E01EE6">
            <w:pPr>
              <w:jc w:val="center"/>
              <w:rPr>
                <w:sz w:val="20"/>
                <w:szCs w:val="20"/>
              </w:rPr>
            </w:pPr>
            <w:r w:rsidRPr="00E01EE6">
              <w:rPr>
                <w:sz w:val="20"/>
                <w:szCs w:val="20"/>
              </w:rPr>
              <w:t>2.9</w:t>
            </w:r>
          </w:p>
        </w:tc>
        <w:tc>
          <w:tcPr>
            <w:tcW w:w="3969" w:type="dxa"/>
            <w:tcBorders>
              <w:top w:val="single" w:sz="4" w:space="0" w:color="auto"/>
              <w:left w:val="single" w:sz="4" w:space="0" w:color="auto"/>
              <w:bottom w:val="single" w:sz="4" w:space="0" w:color="auto"/>
              <w:right w:val="single" w:sz="4" w:space="0" w:color="auto"/>
            </w:tcBorders>
          </w:tcPr>
          <w:p w14:paraId="0B1C5856" w14:textId="77777777" w:rsidR="00E01EE6" w:rsidRPr="00E01EE6" w:rsidRDefault="00E01EE6" w:rsidP="00E01EE6">
            <w:pPr>
              <w:jc w:val="both"/>
              <w:rPr>
                <w:sz w:val="20"/>
                <w:szCs w:val="20"/>
              </w:rPr>
            </w:pPr>
            <w:r w:rsidRPr="00E01EE6">
              <w:rPr>
                <w:sz w:val="20"/>
                <w:szCs w:val="20"/>
              </w:rPr>
              <w:t>Turbīnas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97586C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CC0483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79F9AEF" w14:textId="77777777" w:rsidR="00E01EE6" w:rsidRPr="00E01EE6" w:rsidRDefault="00E01EE6" w:rsidP="00E01EE6">
            <w:pPr>
              <w:jc w:val="center"/>
              <w:rPr>
                <w:color w:val="000000"/>
                <w:sz w:val="22"/>
                <w:szCs w:val="22"/>
              </w:rPr>
            </w:pPr>
          </w:p>
        </w:tc>
      </w:tr>
      <w:tr w:rsidR="00E01EE6" w:rsidRPr="00E01EE6" w14:paraId="74279A20" w14:textId="77777777" w:rsidTr="00E01EE6">
        <w:tc>
          <w:tcPr>
            <w:tcW w:w="704" w:type="dxa"/>
            <w:tcBorders>
              <w:top w:val="single" w:sz="4" w:space="0" w:color="auto"/>
              <w:left w:val="single" w:sz="4" w:space="0" w:color="auto"/>
              <w:bottom w:val="single" w:sz="4" w:space="0" w:color="auto"/>
              <w:right w:val="single" w:sz="4" w:space="0" w:color="auto"/>
            </w:tcBorders>
          </w:tcPr>
          <w:p w14:paraId="2A20ADCE" w14:textId="77777777" w:rsidR="00E01EE6" w:rsidRPr="00E01EE6" w:rsidRDefault="00E01EE6" w:rsidP="00E01EE6">
            <w:pPr>
              <w:jc w:val="center"/>
              <w:rPr>
                <w:sz w:val="20"/>
                <w:szCs w:val="20"/>
              </w:rPr>
            </w:pPr>
            <w:r w:rsidRPr="00E01EE6">
              <w:rPr>
                <w:sz w:val="20"/>
                <w:szCs w:val="20"/>
              </w:rPr>
              <w:t>2.10</w:t>
            </w:r>
          </w:p>
        </w:tc>
        <w:tc>
          <w:tcPr>
            <w:tcW w:w="3969" w:type="dxa"/>
            <w:tcBorders>
              <w:top w:val="single" w:sz="4" w:space="0" w:color="auto"/>
              <w:left w:val="single" w:sz="4" w:space="0" w:color="auto"/>
              <w:bottom w:val="single" w:sz="4" w:space="0" w:color="auto"/>
              <w:right w:val="single" w:sz="4" w:space="0" w:color="auto"/>
            </w:tcBorders>
          </w:tcPr>
          <w:p w14:paraId="42B88144" w14:textId="77777777" w:rsidR="00E01EE6" w:rsidRPr="00E01EE6" w:rsidRDefault="00E01EE6" w:rsidP="00E01EE6">
            <w:pPr>
              <w:jc w:val="both"/>
              <w:rPr>
                <w:sz w:val="20"/>
                <w:szCs w:val="20"/>
              </w:rPr>
            </w:pPr>
            <w:r w:rsidRPr="00E01EE6">
              <w:rPr>
                <w:sz w:val="20"/>
                <w:szCs w:val="20"/>
              </w:rPr>
              <w:t>Degvielas sūkņa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43E7D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72210A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0E59F93" w14:textId="77777777" w:rsidR="00E01EE6" w:rsidRPr="00E01EE6" w:rsidRDefault="00E01EE6" w:rsidP="00E01EE6">
            <w:pPr>
              <w:jc w:val="center"/>
              <w:rPr>
                <w:color w:val="000000"/>
                <w:sz w:val="22"/>
                <w:szCs w:val="22"/>
              </w:rPr>
            </w:pPr>
          </w:p>
        </w:tc>
      </w:tr>
      <w:tr w:rsidR="00E01EE6" w:rsidRPr="00E01EE6" w14:paraId="1409F4D2" w14:textId="77777777" w:rsidTr="00E01EE6">
        <w:tc>
          <w:tcPr>
            <w:tcW w:w="704" w:type="dxa"/>
            <w:tcBorders>
              <w:top w:val="single" w:sz="4" w:space="0" w:color="auto"/>
              <w:left w:val="single" w:sz="4" w:space="0" w:color="auto"/>
              <w:bottom w:val="single" w:sz="4" w:space="0" w:color="auto"/>
              <w:right w:val="single" w:sz="4" w:space="0" w:color="auto"/>
            </w:tcBorders>
          </w:tcPr>
          <w:p w14:paraId="2E50A1A8" w14:textId="77777777" w:rsidR="00E01EE6" w:rsidRPr="00E01EE6" w:rsidRDefault="00E01EE6" w:rsidP="00E01EE6">
            <w:pPr>
              <w:jc w:val="center"/>
              <w:rPr>
                <w:sz w:val="20"/>
                <w:szCs w:val="20"/>
              </w:rPr>
            </w:pPr>
            <w:r w:rsidRPr="00E01EE6">
              <w:rPr>
                <w:sz w:val="20"/>
                <w:szCs w:val="20"/>
              </w:rPr>
              <w:t>2.11</w:t>
            </w:r>
          </w:p>
        </w:tc>
        <w:tc>
          <w:tcPr>
            <w:tcW w:w="3969" w:type="dxa"/>
            <w:tcBorders>
              <w:top w:val="single" w:sz="4" w:space="0" w:color="auto"/>
              <w:left w:val="single" w:sz="4" w:space="0" w:color="auto"/>
              <w:bottom w:val="single" w:sz="4" w:space="0" w:color="auto"/>
              <w:right w:val="single" w:sz="4" w:space="0" w:color="auto"/>
            </w:tcBorders>
          </w:tcPr>
          <w:p w14:paraId="66567063" w14:textId="77777777" w:rsidR="00E01EE6" w:rsidRPr="00E01EE6" w:rsidRDefault="00E01EE6" w:rsidP="00E01EE6">
            <w:pPr>
              <w:jc w:val="both"/>
              <w:rPr>
                <w:sz w:val="20"/>
                <w:szCs w:val="20"/>
              </w:rPr>
            </w:pPr>
            <w:r w:rsidRPr="00E01EE6">
              <w:rPr>
                <w:sz w:val="20"/>
                <w:szCs w:val="20"/>
              </w:rPr>
              <w:t>Degvielas sprauslu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D22755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DFB2E6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82F923D" w14:textId="77777777" w:rsidR="00E01EE6" w:rsidRPr="00E01EE6" w:rsidRDefault="00E01EE6" w:rsidP="00E01EE6">
            <w:pPr>
              <w:jc w:val="center"/>
              <w:rPr>
                <w:color w:val="000000"/>
                <w:sz w:val="22"/>
                <w:szCs w:val="22"/>
              </w:rPr>
            </w:pPr>
          </w:p>
        </w:tc>
      </w:tr>
      <w:tr w:rsidR="00E01EE6" w:rsidRPr="00E01EE6" w14:paraId="5A8DA8B4" w14:textId="77777777" w:rsidTr="00E01EE6">
        <w:tc>
          <w:tcPr>
            <w:tcW w:w="704" w:type="dxa"/>
            <w:tcBorders>
              <w:top w:val="single" w:sz="4" w:space="0" w:color="auto"/>
              <w:left w:val="single" w:sz="4" w:space="0" w:color="auto"/>
              <w:bottom w:val="single" w:sz="4" w:space="0" w:color="auto"/>
              <w:right w:val="single" w:sz="4" w:space="0" w:color="auto"/>
            </w:tcBorders>
          </w:tcPr>
          <w:p w14:paraId="5D01DAC7" w14:textId="77777777" w:rsidR="00E01EE6" w:rsidRPr="00E01EE6" w:rsidRDefault="00E01EE6" w:rsidP="00E01EE6">
            <w:pPr>
              <w:jc w:val="center"/>
              <w:rPr>
                <w:sz w:val="20"/>
                <w:szCs w:val="20"/>
              </w:rPr>
            </w:pPr>
            <w:r w:rsidRPr="00E01EE6">
              <w:rPr>
                <w:sz w:val="20"/>
                <w:szCs w:val="20"/>
              </w:rPr>
              <w:t>2.12</w:t>
            </w:r>
          </w:p>
        </w:tc>
        <w:tc>
          <w:tcPr>
            <w:tcW w:w="3969" w:type="dxa"/>
            <w:tcBorders>
              <w:top w:val="single" w:sz="4" w:space="0" w:color="auto"/>
              <w:left w:val="single" w:sz="4" w:space="0" w:color="auto"/>
              <w:bottom w:val="single" w:sz="4" w:space="0" w:color="auto"/>
              <w:right w:val="single" w:sz="4" w:space="0" w:color="auto"/>
            </w:tcBorders>
          </w:tcPr>
          <w:p w14:paraId="2B32F0DE" w14:textId="77777777" w:rsidR="00E01EE6" w:rsidRPr="00E01EE6" w:rsidRDefault="00E01EE6" w:rsidP="00E01EE6">
            <w:pPr>
              <w:jc w:val="both"/>
              <w:rPr>
                <w:sz w:val="20"/>
                <w:szCs w:val="20"/>
              </w:rPr>
            </w:pPr>
            <w:proofErr w:type="spellStart"/>
            <w:r w:rsidRPr="00E01EE6">
              <w:rPr>
                <w:sz w:val="20"/>
                <w:szCs w:val="20"/>
              </w:rPr>
              <w:t>Kvēlsveces</w:t>
            </w:r>
            <w:proofErr w:type="spellEnd"/>
            <w:r w:rsidRPr="00E01EE6">
              <w:rPr>
                <w:sz w:val="20"/>
                <w:szCs w:val="20"/>
              </w:rPr>
              <w:t xml:space="preserve">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C4F2FB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4E5783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24274F4" w14:textId="77777777" w:rsidR="00E01EE6" w:rsidRPr="00E01EE6" w:rsidRDefault="00E01EE6" w:rsidP="00E01EE6">
            <w:pPr>
              <w:jc w:val="center"/>
              <w:rPr>
                <w:color w:val="000000"/>
                <w:sz w:val="22"/>
                <w:szCs w:val="22"/>
              </w:rPr>
            </w:pPr>
          </w:p>
        </w:tc>
      </w:tr>
      <w:tr w:rsidR="00E01EE6" w:rsidRPr="00E01EE6" w14:paraId="57AF9851" w14:textId="77777777" w:rsidTr="00E01EE6">
        <w:tc>
          <w:tcPr>
            <w:tcW w:w="704" w:type="dxa"/>
            <w:tcBorders>
              <w:top w:val="single" w:sz="4" w:space="0" w:color="auto"/>
              <w:left w:val="single" w:sz="4" w:space="0" w:color="auto"/>
              <w:bottom w:val="single" w:sz="4" w:space="0" w:color="auto"/>
              <w:right w:val="single" w:sz="4" w:space="0" w:color="auto"/>
            </w:tcBorders>
          </w:tcPr>
          <w:p w14:paraId="078DE918" w14:textId="77777777" w:rsidR="00E01EE6" w:rsidRPr="00E01EE6" w:rsidRDefault="00E01EE6" w:rsidP="00E01EE6">
            <w:pPr>
              <w:jc w:val="center"/>
              <w:rPr>
                <w:sz w:val="20"/>
                <w:szCs w:val="20"/>
              </w:rPr>
            </w:pPr>
            <w:r w:rsidRPr="00E01EE6">
              <w:rPr>
                <w:sz w:val="20"/>
                <w:szCs w:val="20"/>
              </w:rPr>
              <w:t>2.13</w:t>
            </w:r>
          </w:p>
        </w:tc>
        <w:tc>
          <w:tcPr>
            <w:tcW w:w="3969" w:type="dxa"/>
            <w:tcBorders>
              <w:top w:val="single" w:sz="4" w:space="0" w:color="auto"/>
              <w:left w:val="single" w:sz="4" w:space="0" w:color="auto"/>
              <w:bottom w:val="single" w:sz="4" w:space="0" w:color="auto"/>
              <w:right w:val="single" w:sz="4" w:space="0" w:color="auto"/>
            </w:tcBorders>
          </w:tcPr>
          <w:p w14:paraId="6A34002E" w14:textId="77777777" w:rsidR="00E01EE6" w:rsidRPr="00E01EE6" w:rsidRDefault="00E01EE6" w:rsidP="00E01EE6">
            <w:pPr>
              <w:jc w:val="both"/>
              <w:rPr>
                <w:sz w:val="20"/>
                <w:szCs w:val="20"/>
              </w:rPr>
            </w:pPr>
            <w:r w:rsidRPr="00E01EE6">
              <w:rPr>
                <w:sz w:val="20"/>
                <w:szCs w:val="20"/>
              </w:rPr>
              <w:t>Dzinēja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7F7C2F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6FF914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574AA22" w14:textId="77777777" w:rsidR="00E01EE6" w:rsidRPr="00E01EE6" w:rsidRDefault="00E01EE6" w:rsidP="00E01EE6">
            <w:pPr>
              <w:jc w:val="center"/>
              <w:rPr>
                <w:color w:val="000000"/>
                <w:sz w:val="22"/>
                <w:szCs w:val="22"/>
              </w:rPr>
            </w:pPr>
          </w:p>
        </w:tc>
      </w:tr>
      <w:tr w:rsidR="00E01EE6" w:rsidRPr="00E01EE6" w14:paraId="4DB137B9"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06733D96" w14:textId="77777777" w:rsidR="00E01EE6" w:rsidRPr="00E01EE6" w:rsidRDefault="00E01EE6" w:rsidP="00E01EE6">
            <w:pPr>
              <w:jc w:val="center"/>
              <w:rPr>
                <w:b/>
                <w:sz w:val="22"/>
                <w:szCs w:val="22"/>
              </w:rPr>
            </w:pPr>
            <w:r w:rsidRPr="00E01EE6">
              <w:rPr>
                <w:b/>
                <w:sz w:val="22"/>
                <w:szCs w:val="22"/>
              </w:rPr>
              <w:t>3</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0E0E5506" w14:textId="77777777" w:rsidR="00E01EE6" w:rsidRPr="00E01EE6" w:rsidRDefault="00E01EE6" w:rsidP="00E01EE6">
            <w:pPr>
              <w:jc w:val="both"/>
              <w:rPr>
                <w:b/>
                <w:sz w:val="22"/>
                <w:szCs w:val="22"/>
              </w:rPr>
            </w:pPr>
            <w:r w:rsidRPr="00E01EE6">
              <w:rPr>
                <w:b/>
                <w:sz w:val="22"/>
                <w:szCs w:val="22"/>
              </w:rPr>
              <w:t>Gaitas iekārtas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6E07D21"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7D2D2C6F"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490E892C"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2344D4B5" w14:textId="77777777" w:rsidTr="00E01EE6">
        <w:tc>
          <w:tcPr>
            <w:tcW w:w="704" w:type="dxa"/>
            <w:tcBorders>
              <w:top w:val="single" w:sz="4" w:space="0" w:color="auto"/>
              <w:left w:val="single" w:sz="4" w:space="0" w:color="auto"/>
              <w:bottom w:val="single" w:sz="4" w:space="0" w:color="auto"/>
              <w:right w:val="single" w:sz="4" w:space="0" w:color="auto"/>
            </w:tcBorders>
          </w:tcPr>
          <w:p w14:paraId="22B38CC6" w14:textId="77777777" w:rsidR="00E01EE6" w:rsidRPr="00E01EE6" w:rsidRDefault="00E01EE6" w:rsidP="00E01EE6">
            <w:pPr>
              <w:jc w:val="center"/>
              <w:rPr>
                <w:sz w:val="20"/>
                <w:szCs w:val="20"/>
              </w:rPr>
            </w:pPr>
            <w:r w:rsidRPr="00E01EE6">
              <w:rPr>
                <w:sz w:val="20"/>
                <w:szCs w:val="20"/>
              </w:rPr>
              <w:t>3.1</w:t>
            </w:r>
          </w:p>
        </w:tc>
        <w:tc>
          <w:tcPr>
            <w:tcW w:w="3969" w:type="dxa"/>
            <w:tcBorders>
              <w:top w:val="single" w:sz="4" w:space="0" w:color="auto"/>
              <w:left w:val="single" w:sz="4" w:space="0" w:color="auto"/>
              <w:bottom w:val="single" w:sz="4" w:space="0" w:color="auto"/>
              <w:right w:val="single" w:sz="4" w:space="0" w:color="auto"/>
            </w:tcBorders>
          </w:tcPr>
          <w:p w14:paraId="5D2C563A" w14:textId="77777777" w:rsidR="00E01EE6" w:rsidRPr="00E01EE6" w:rsidRDefault="00E01EE6" w:rsidP="00E01EE6">
            <w:pPr>
              <w:jc w:val="both"/>
              <w:rPr>
                <w:sz w:val="20"/>
                <w:szCs w:val="20"/>
              </w:rPr>
            </w:pPr>
            <w:r w:rsidRPr="00E01EE6">
              <w:rPr>
                <w:sz w:val="20"/>
                <w:szCs w:val="20"/>
              </w:rPr>
              <w:t>Priekšējā riteņa gultņa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8F4E82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67B0E6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9E3CD39" w14:textId="77777777" w:rsidR="00E01EE6" w:rsidRPr="00E01EE6" w:rsidRDefault="00E01EE6" w:rsidP="00E01EE6">
            <w:pPr>
              <w:jc w:val="center"/>
              <w:rPr>
                <w:color w:val="000000"/>
                <w:sz w:val="22"/>
                <w:szCs w:val="22"/>
              </w:rPr>
            </w:pPr>
          </w:p>
        </w:tc>
      </w:tr>
      <w:tr w:rsidR="00E01EE6" w:rsidRPr="00E01EE6" w14:paraId="7FBCB88F" w14:textId="77777777" w:rsidTr="00E01EE6">
        <w:tc>
          <w:tcPr>
            <w:tcW w:w="704" w:type="dxa"/>
            <w:tcBorders>
              <w:top w:val="single" w:sz="4" w:space="0" w:color="auto"/>
              <w:left w:val="single" w:sz="4" w:space="0" w:color="auto"/>
              <w:bottom w:val="single" w:sz="4" w:space="0" w:color="auto"/>
              <w:right w:val="single" w:sz="4" w:space="0" w:color="auto"/>
            </w:tcBorders>
          </w:tcPr>
          <w:p w14:paraId="22A0E4CB" w14:textId="77777777" w:rsidR="00E01EE6" w:rsidRPr="00E01EE6" w:rsidRDefault="00E01EE6" w:rsidP="00E01EE6">
            <w:pPr>
              <w:jc w:val="center"/>
              <w:rPr>
                <w:sz w:val="20"/>
                <w:szCs w:val="20"/>
              </w:rPr>
            </w:pPr>
            <w:r w:rsidRPr="00E01EE6">
              <w:rPr>
                <w:sz w:val="20"/>
                <w:szCs w:val="20"/>
              </w:rPr>
              <w:t>3.2</w:t>
            </w:r>
          </w:p>
        </w:tc>
        <w:tc>
          <w:tcPr>
            <w:tcW w:w="3969" w:type="dxa"/>
            <w:tcBorders>
              <w:top w:val="single" w:sz="4" w:space="0" w:color="auto"/>
              <w:left w:val="single" w:sz="4" w:space="0" w:color="auto"/>
              <w:bottom w:val="single" w:sz="4" w:space="0" w:color="auto"/>
              <w:right w:val="single" w:sz="4" w:space="0" w:color="auto"/>
            </w:tcBorders>
          </w:tcPr>
          <w:p w14:paraId="11760CB3" w14:textId="77777777" w:rsidR="00E01EE6" w:rsidRPr="00E01EE6" w:rsidRDefault="00E01EE6" w:rsidP="00E01EE6">
            <w:pPr>
              <w:jc w:val="both"/>
              <w:rPr>
                <w:sz w:val="20"/>
                <w:szCs w:val="20"/>
              </w:rPr>
            </w:pPr>
            <w:r w:rsidRPr="00E01EE6">
              <w:rPr>
                <w:sz w:val="20"/>
                <w:szCs w:val="20"/>
              </w:rPr>
              <w:t>Aizmugurējā riteņa gultņa demontāža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8D1F76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A0D3C7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8D508BA" w14:textId="77777777" w:rsidR="00E01EE6" w:rsidRPr="00E01EE6" w:rsidRDefault="00E01EE6" w:rsidP="00E01EE6">
            <w:pPr>
              <w:jc w:val="center"/>
              <w:rPr>
                <w:color w:val="000000"/>
                <w:sz w:val="22"/>
                <w:szCs w:val="22"/>
              </w:rPr>
            </w:pPr>
          </w:p>
        </w:tc>
      </w:tr>
      <w:tr w:rsidR="00E01EE6" w:rsidRPr="00E01EE6" w14:paraId="632AB686" w14:textId="77777777" w:rsidTr="00E01EE6">
        <w:tc>
          <w:tcPr>
            <w:tcW w:w="704" w:type="dxa"/>
            <w:tcBorders>
              <w:top w:val="single" w:sz="4" w:space="0" w:color="auto"/>
              <w:left w:val="single" w:sz="4" w:space="0" w:color="auto"/>
              <w:bottom w:val="single" w:sz="4" w:space="0" w:color="auto"/>
              <w:right w:val="single" w:sz="4" w:space="0" w:color="auto"/>
            </w:tcBorders>
          </w:tcPr>
          <w:p w14:paraId="060142DC" w14:textId="77777777" w:rsidR="00E01EE6" w:rsidRPr="00E01EE6" w:rsidRDefault="00E01EE6" w:rsidP="00E01EE6">
            <w:pPr>
              <w:jc w:val="center"/>
              <w:rPr>
                <w:sz w:val="20"/>
                <w:szCs w:val="20"/>
              </w:rPr>
            </w:pPr>
            <w:r w:rsidRPr="00E01EE6">
              <w:rPr>
                <w:sz w:val="20"/>
                <w:szCs w:val="20"/>
              </w:rPr>
              <w:t>3.3</w:t>
            </w:r>
          </w:p>
        </w:tc>
        <w:tc>
          <w:tcPr>
            <w:tcW w:w="3969" w:type="dxa"/>
            <w:tcBorders>
              <w:top w:val="single" w:sz="4" w:space="0" w:color="auto"/>
              <w:left w:val="single" w:sz="4" w:space="0" w:color="auto"/>
              <w:bottom w:val="single" w:sz="4" w:space="0" w:color="auto"/>
              <w:right w:val="single" w:sz="4" w:space="0" w:color="auto"/>
            </w:tcBorders>
          </w:tcPr>
          <w:p w14:paraId="796E9D9A" w14:textId="77777777" w:rsidR="00E01EE6" w:rsidRPr="00E01EE6" w:rsidRDefault="00E01EE6" w:rsidP="00E01EE6">
            <w:pPr>
              <w:jc w:val="both"/>
              <w:rPr>
                <w:sz w:val="20"/>
                <w:szCs w:val="20"/>
              </w:rPr>
            </w:pPr>
            <w:r w:rsidRPr="00E01EE6">
              <w:rPr>
                <w:sz w:val="20"/>
                <w:szCs w:val="20"/>
              </w:rPr>
              <w:t>Priekšējā amortizatora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A1192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64FB37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AA5513E" w14:textId="77777777" w:rsidR="00E01EE6" w:rsidRPr="00E01EE6" w:rsidRDefault="00E01EE6" w:rsidP="00E01EE6">
            <w:pPr>
              <w:jc w:val="center"/>
              <w:rPr>
                <w:color w:val="000000"/>
                <w:sz w:val="22"/>
                <w:szCs w:val="22"/>
              </w:rPr>
            </w:pPr>
          </w:p>
        </w:tc>
      </w:tr>
      <w:tr w:rsidR="00E01EE6" w:rsidRPr="00E01EE6" w14:paraId="0DE86725" w14:textId="77777777" w:rsidTr="00E01EE6">
        <w:tc>
          <w:tcPr>
            <w:tcW w:w="704" w:type="dxa"/>
            <w:tcBorders>
              <w:top w:val="single" w:sz="4" w:space="0" w:color="auto"/>
              <w:left w:val="single" w:sz="4" w:space="0" w:color="auto"/>
              <w:bottom w:val="single" w:sz="4" w:space="0" w:color="auto"/>
              <w:right w:val="single" w:sz="4" w:space="0" w:color="auto"/>
            </w:tcBorders>
          </w:tcPr>
          <w:p w14:paraId="78A92E4F" w14:textId="77777777" w:rsidR="00E01EE6" w:rsidRPr="00E01EE6" w:rsidRDefault="00E01EE6" w:rsidP="00E01EE6">
            <w:pPr>
              <w:jc w:val="center"/>
              <w:rPr>
                <w:sz w:val="20"/>
                <w:szCs w:val="20"/>
              </w:rPr>
            </w:pPr>
            <w:r w:rsidRPr="00E01EE6">
              <w:rPr>
                <w:sz w:val="20"/>
                <w:szCs w:val="20"/>
              </w:rPr>
              <w:t>3.4</w:t>
            </w:r>
          </w:p>
        </w:tc>
        <w:tc>
          <w:tcPr>
            <w:tcW w:w="3969" w:type="dxa"/>
            <w:tcBorders>
              <w:top w:val="single" w:sz="4" w:space="0" w:color="auto"/>
              <w:left w:val="single" w:sz="4" w:space="0" w:color="auto"/>
              <w:bottom w:val="single" w:sz="4" w:space="0" w:color="auto"/>
              <w:right w:val="single" w:sz="4" w:space="0" w:color="auto"/>
            </w:tcBorders>
          </w:tcPr>
          <w:p w14:paraId="0D6281AA" w14:textId="77777777" w:rsidR="00E01EE6" w:rsidRPr="00E01EE6" w:rsidRDefault="00E01EE6" w:rsidP="00E01EE6">
            <w:pPr>
              <w:jc w:val="both"/>
              <w:rPr>
                <w:sz w:val="20"/>
                <w:szCs w:val="20"/>
              </w:rPr>
            </w:pPr>
            <w:r w:rsidRPr="00E01EE6">
              <w:rPr>
                <w:sz w:val="20"/>
                <w:szCs w:val="20"/>
              </w:rPr>
              <w:t xml:space="preserve">Aizmugurējā </w:t>
            </w:r>
            <w:proofErr w:type="spellStart"/>
            <w:r w:rsidRPr="00E01EE6">
              <w:rPr>
                <w:sz w:val="20"/>
                <w:szCs w:val="20"/>
              </w:rPr>
              <w:t>amartizatora</w:t>
            </w:r>
            <w:proofErr w:type="spellEnd"/>
            <w:r w:rsidRPr="00E01EE6">
              <w:rPr>
                <w:sz w:val="20"/>
                <w:szCs w:val="20"/>
              </w:rPr>
              <w:t xml:space="preserve">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7151F1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0558D8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D22DF97" w14:textId="77777777" w:rsidR="00E01EE6" w:rsidRPr="00E01EE6" w:rsidRDefault="00E01EE6" w:rsidP="00E01EE6">
            <w:pPr>
              <w:jc w:val="center"/>
              <w:rPr>
                <w:color w:val="000000"/>
                <w:sz w:val="22"/>
                <w:szCs w:val="22"/>
              </w:rPr>
            </w:pPr>
          </w:p>
        </w:tc>
      </w:tr>
      <w:tr w:rsidR="00E01EE6" w:rsidRPr="00E01EE6" w14:paraId="4A026A2D" w14:textId="77777777" w:rsidTr="00E01EE6">
        <w:tc>
          <w:tcPr>
            <w:tcW w:w="704" w:type="dxa"/>
            <w:tcBorders>
              <w:top w:val="single" w:sz="4" w:space="0" w:color="auto"/>
              <w:left w:val="single" w:sz="4" w:space="0" w:color="auto"/>
              <w:bottom w:val="single" w:sz="4" w:space="0" w:color="auto"/>
              <w:right w:val="single" w:sz="4" w:space="0" w:color="auto"/>
            </w:tcBorders>
          </w:tcPr>
          <w:p w14:paraId="27C9AE44" w14:textId="77777777" w:rsidR="00E01EE6" w:rsidRPr="00E01EE6" w:rsidRDefault="00E01EE6" w:rsidP="00E01EE6">
            <w:pPr>
              <w:jc w:val="center"/>
              <w:rPr>
                <w:sz w:val="20"/>
                <w:szCs w:val="20"/>
              </w:rPr>
            </w:pPr>
            <w:r w:rsidRPr="00E01EE6">
              <w:rPr>
                <w:sz w:val="20"/>
                <w:szCs w:val="20"/>
              </w:rPr>
              <w:t>3.5</w:t>
            </w:r>
          </w:p>
        </w:tc>
        <w:tc>
          <w:tcPr>
            <w:tcW w:w="3969" w:type="dxa"/>
            <w:tcBorders>
              <w:top w:val="single" w:sz="4" w:space="0" w:color="auto"/>
              <w:left w:val="single" w:sz="4" w:space="0" w:color="auto"/>
              <w:bottom w:val="single" w:sz="4" w:space="0" w:color="auto"/>
              <w:right w:val="single" w:sz="4" w:space="0" w:color="auto"/>
            </w:tcBorders>
          </w:tcPr>
          <w:p w14:paraId="7F2F268A" w14:textId="77777777" w:rsidR="00E01EE6" w:rsidRPr="00E01EE6" w:rsidRDefault="00E01EE6" w:rsidP="00E01EE6">
            <w:pPr>
              <w:jc w:val="both"/>
              <w:rPr>
                <w:sz w:val="20"/>
                <w:szCs w:val="20"/>
              </w:rPr>
            </w:pPr>
            <w:r w:rsidRPr="00E01EE6">
              <w:rPr>
                <w:sz w:val="20"/>
                <w:szCs w:val="20"/>
              </w:rPr>
              <w:t>Stūres pirksta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EE6730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9D8510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AA93FD3" w14:textId="77777777" w:rsidR="00E01EE6" w:rsidRPr="00E01EE6" w:rsidRDefault="00E01EE6" w:rsidP="00E01EE6">
            <w:pPr>
              <w:jc w:val="center"/>
              <w:rPr>
                <w:color w:val="000000"/>
                <w:sz w:val="22"/>
                <w:szCs w:val="22"/>
              </w:rPr>
            </w:pPr>
          </w:p>
        </w:tc>
      </w:tr>
      <w:tr w:rsidR="00E01EE6" w:rsidRPr="00E01EE6" w14:paraId="4523B8BB" w14:textId="77777777" w:rsidTr="00E01EE6">
        <w:tc>
          <w:tcPr>
            <w:tcW w:w="704" w:type="dxa"/>
            <w:tcBorders>
              <w:top w:val="single" w:sz="4" w:space="0" w:color="auto"/>
              <w:left w:val="single" w:sz="4" w:space="0" w:color="auto"/>
              <w:bottom w:val="single" w:sz="4" w:space="0" w:color="auto"/>
              <w:right w:val="single" w:sz="4" w:space="0" w:color="auto"/>
            </w:tcBorders>
          </w:tcPr>
          <w:p w14:paraId="59B0292C" w14:textId="77777777" w:rsidR="00E01EE6" w:rsidRPr="00E01EE6" w:rsidRDefault="00E01EE6" w:rsidP="00E01EE6">
            <w:pPr>
              <w:jc w:val="center"/>
              <w:rPr>
                <w:sz w:val="20"/>
                <w:szCs w:val="20"/>
              </w:rPr>
            </w:pPr>
            <w:r w:rsidRPr="00E01EE6">
              <w:rPr>
                <w:sz w:val="20"/>
                <w:szCs w:val="20"/>
              </w:rPr>
              <w:t>3.6</w:t>
            </w:r>
          </w:p>
        </w:tc>
        <w:tc>
          <w:tcPr>
            <w:tcW w:w="3969" w:type="dxa"/>
            <w:tcBorders>
              <w:top w:val="single" w:sz="4" w:space="0" w:color="auto"/>
              <w:left w:val="single" w:sz="4" w:space="0" w:color="auto"/>
              <w:bottom w:val="single" w:sz="4" w:space="0" w:color="auto"/>
              <w:right w:val="single" w:sz="4" w:space="0" w:color="auto"/>
            </w:tcBorders>
          </w:tcPr>
          <w:p w14:paraId="56285B3E" w14:textId="77777777" w:rsidR="00E01EE6" w:rsidRPr="00E01EE6" w:rsidRDefault="00E01EE6" w:rsidP="00E01EE6">
            <w:pPr>
              <w:jc w:val="both"/>
              <w:rPr>
                <w:sz w:val="20"/>
                <w:szCs w:val="20"/>
              </w:rPr>
            </w:pPr>
            <w:r w:rsidRPr="00E01EE6">
              <w:rPr>
                <w:sz w:val="20"/>
                <w:szCs w:val="20"/>
              </w:rPr>
              <w:t>Stūres stieņa</w:t>
            </w:r>
            <w:proofErr w:type="gramStart"/>
            <w:r w:rsidRPr="00E01EE6">
              <w:rPr>
                <w:sz w:val="20"/>
                <w:szCs w:val="20"/>
              </w:rPr>
              <w:t xml:space="preserve">  </w:t>
            </w:r>
            <w:proofErr w:type="gramEnd"/>
            <w:r w:rsidRPr="00E01EE6">
              <w:rPr>
                <w:sz w:val="20"/>
                <w:szCs w:val="20"/>
              </w:rPr>
              <w:t>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54146B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441E71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F4B41AF" w14:textId="77777777" w:rsidR="00E01EE6" w:rsidRPr="00E01EE6" w:rsidRDefault="00E01EE6" w:rsidP="00E01EE6">
            <w:pPr>
              <w:jc w:val="center"/>
              <w:rPr>
                <w:color w:val="000000"/>
                <w:sz w:val="22"/>
                <w:szCs w:val="22"/>
              </w:rPr>
            </w:pPr>
          </w:p>
        </w:tc>
      </w:tr>
      <w:tr w:rsidR="00E01EE6" w:rsidRPr="00E01EE6" w14:paraId="56FD1DA2" w14:textId="77777777" w:rsidTr="00E01EE6">
        <w:tc>
          <w:tcPr>
            <w:tcW w:w="704" w:type="dxa"/>
            <w:tcBorders>
              <w:top w:val="single" w:sz="4" w:space="0" w:color="auto"/>
              <w:left w:val="single" w:sz="4" w:space="0" w:color="auto"/>
              <w:bottom w:val="single" w:sz="4" w:space="0" w:color="auto"/>
              <w:right w:val="single" w:sz="4" w:space="0" w:color="auto"/>
            </w:tcBorders>
          </w:tcPr>
          <w:p w14:paraId="0672B5D4" w14:textId="77777777" w:rsidR="00E01EE6" w:rsidRPr="00E01EE6" w:rsidRDefault="00E01EE6" w:rsidP="00E01EE6">
            <w:pPr>
              <w:jc w:val="center"/>
              <w:rPr>
                <w:sz w:val="20"/>
                <w:szCs w:val="20"/>
              </w:rPr>
            </w:pPr>
            <w:r w:rsidRPr="00E01EE6">
              <w:rPr>
                <w:sz w:val="20"/>
                <w:szCs w:val="20"/>
              </w:rPr>
              <w:t>3.7</w:t>
            </w:r>
          </w:p>
        </w:tc>
        <w:tc>
          <w:tcPr>
            <w:tcW w:w="3969" w:type="dxa"/>
            <w:tcBorders>
              <w:top w:val="single" w:sz="4" w:space="0" w:color="auto"/>
              <w:left w:val="single" w:sz="4" w:space="0" w:color="auto"/>
              <w:bottom w:val="single" w:sz="4" w:space="0" w:color="auto"/>
              <w:right w:val="single" w:sz="4" w:space="0" w:color="auto"/>
            </w:tcBorders>
          </w:tcPr>
          <w:p w14:paraId="79B63BF6" w14:textId="77777777" w:rsidR="00E01EE6" w:rsidRPr="00E01EE6" w:rsidRDefault="00E01EE6" w:rsidP="00E01EE6">
            <w:pPr>
              <w:jc w:val="both"/>
              <w:rPr>
                <w:sz w:val="20"/>
                <w:szCs w:val="20"/>
              </w:rPr>
            </w:pPr>
            <w:r w:rsidRPr="00E01EE6">
              <w:rPr>
                <w:sz w:val="20"/>
                <w:szCs w:val="20"/>
              </w:rPr>
              <w:t>Stabilizatora atsaites demontāža / montāža</w:t>
            </w:r>
          </w:p>
        </w:tc>
        <w:tc>
          <w:tcPr>
            <w:tcW w:w="1701" w:type="dxa"/>
            <w:tcBorders>
              <w:top w:val="nil"/>
              <w:left w:val="single" w:sz="4" w:space="0" w:color="auto"/>
              <w:bottom w:val="single" w:sz="4" w:space="0" w:color="auto"/>
              <w:right w:val="single" w:sz="4" w:space="0" w:color="auto"/>
            </w:tcBorders>
            <w:shd w:val="clear" w:color="auto" w:fill="auto"/>
            <w:vAlign w:val="bottom"/>
          </w:tcPr>
          <w:p w14:paraId="5F27442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bottom"/>
          </w:tcPr>
          <w:p w14:paraId="006F5D4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B5A019F" w14:textId="77777777" w:rsidR="00E01EE6" w:rsidRPr="00E01EE6" w:rsidRDefault="00E01EE6" w:rsidP="00E01EE6">
            <w:pPr>
              <w:jc w:val="center"/>
              <w:rPr>
                <w:color w:val="000000"/>
                <w:sz w:val="22"/>
                <w:szCs w:val="22"/>
              </w:rPr>
            </w:pPr>
          </w:p>
        </w:tc>
      </w:tr>
      <w:tr w:rsidR="00E01EE6" w:rsidRPr="00E01EE6" w14:paraId="60DCD533" w14:textId="77777777" w:rsidTr="00E01EE6">
        <w:tc>
          <w:tcPr>
            <w:tcW w:w="704" w:type="dxa"/>
            <w:tcBorders>
              <w:top w:val="single" w:sz="4" w:space="0" w:color="auto"/>
              <w:left w:val="single" w:sz="4" w:space="0" w:color="auto"/>
              <w:bottom w:val="single" w:sz="4" w:space="0" w:color="auto"/>
              <w:right w:val="single" w:sz="4" w:space="0" w:color="auto"/>
            </w:tcBorders>
          </w:tcPr>
          <w:p w14:paraId="4766B23B" w14:textId="77777777" w:rsidR="00E01EE6" w:rsidRPr="00E01EE6" w:rsidRDefault="00E01EE6" w:rsidP="00E01EE6">
            <w:pPr>
              <w:jc w:val="center"/>
              <w:rPr>
                <w:sz w:val="20"/>
                <w:szCs w:val="20"/>
              </w:rPr>
            </w:pPr>
            <w:r w:rsidRPr="00E01EE6">
              <w:rPr>
                <w:sz w:val="20"/>
                <w:szCs w:val="20"/>
              </w:rPr>
              <w:t>3.8</w:t>
            </w:r>
          </w:p>
        </w:tc>
        <w:tc>
          <w:tcPr>
            <w:tcW w:w="3969" w:type="dxa"/>
            <w:tcBorders>
              <w:top w:val="single" w:sz="4" w:space="0" w:color="auto"/>
              <w:left w:val="single" w:sz="4" w:space="0" w:color="auto"/>
              <w:bottom w:val="single" w:sz="4" w:space="0" w:color="auto"/>
              <w:right w:val="single" w:sz="4" w:space="0" w:color="auto"/>
            </w:tcBorders>
          </w:tcPr>
          <w:p w14:paraId="49D06E3B" w14:textId="77777777" w:rsidR="00E01EE6" w:rsidRPr="00E01EE6" w:rsidRDefault="00E01EE6" w:rsidP="00E01EE6">
            <w:pPr>
              <w:jc w:val="both"/>
              <w:rPr>
                <w:sz w:val="20"/>
                <w:szCs w:val="20"/>
              </w:rPr>
            </w:pPr>
            <w:r w:rsidRPr="00E01EE6">
              <w:rPr>
                <w:sz w:val="20"/>
                <w:szCs w:val="20"/>
              </w:rPr>
              <w:t>Atsperes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C219D6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09F8B2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3AAF744" w14:textId="77777777" w:rsidR="00E01EE6" w:rsidRPr="00E01EE6" w:rsidRDefault="00E01EE6" w:rsidP="00E01EE6">
            <w:pPr>
              <w:jc w:val="center"/>
              <w:rPr>
                <w:color w:val="000000"/>
                <w:sz w:val="22"/>
                <w:szCs w:val="22"/>
              </w:rPr>
            </w:pPr>
          </w:p>
        </w:tc>
      </w:tr>
      <w:tr w:rsidR="00E01EE6" w:rsidRPr="00E01EE6" w14:paraId="667D9B8C" w14:textId="77777777" w:rsidTr="00E01EE6">
        <w:tc>
          <w:tcPr>
            <w:tcW w:w="704" w:type="dxa"/>
            <w:tcBorders>
              <w:top w:val="single" w:sz="4" w:space="0" w:color="auto"/>
              <w:left w:val="single" w:sz="4" w:space="0" w:color="auto"/>
              <w:bottom w:val="single" w:sz="4" w:space="0" w:color="auto"/>
              <w:right w:val="single" w:sz="4" w:space="0" w:color="auto"/>
            </w:tcBorders>
          </w:tcPr>
          <w:p w14:paraId="12EBFC24" w14:textId="77777777" w:rsidR="00E01EE6" w:rsidRPr="00E01EE6" w:rsidRDefault="00E01EE6" w:rsidP="00E01EE6">
            <w:pPr>
              <w:jc w:val="center"/>
              <w:rPr>
                <w:sz w:val="20"/>
                <w:szCs w:val="20"/>
              </w:rPr>
            </w:pPr>
            <w:r w:rsidRPr="00E01EE6">
              <w:rPr>
                <w:sz w:val="20"/>
                <w:szCs w:val="20"/>
              </w:rPr>
              <w:t>3.9</w:t>
            </w:r>
          </w:p>
        </w:tc>
        <w:tc>
          <w:tcPr>
            <w:tcW w:w="3969" w:type="dxa"/>
            <w:tcBorders>
              <w:top w:val="single" w:sz="4" w:space="0" w:color="auto"/>
              <w:left w:val="single" w:sz="4" w:space="0" w:color="auto"/>
              <w:bottom w:val="single" w:sz="4" w:space="0" w:color="auto"/>
              <w:right w:val="single" w:sz="4" w:space="0" w:color="auto"/>
            </w:tcBorders>
          </w:tcPr>
          <w:p w14:paraId="0234B92A" w14:textId="77777777" w:rsidR="00E01EE6" w:rsidRPr="00E01EE6" w:rsidRDefault="00E01EE6" w:rsidP="00E01EE6">
            <w:pPr>
              <w:jc w:val="both"/>
              <w:rPr>
                <w:sz w:val="20"/>
                <w:szCs w:val="20"/>
              </w:rPr>
            </w:pPr>
            <w:r w:rsidRPr="00E01EE6">
              <w:rPr>
                <w:sz w:val="20"/>
                <w:szCs w:val="20"/>
              </w:rPr>
              <w:t>Ritošās daļas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B029B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03C564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5C7A123" w14:textId="77777777" w:rsidR="00E01EE6" w:rsidRPr="00E01EE6" w:rsidRDefault="00E01EE6" w:rsidP="00E01EE6">
            <w:pPr>
              <w:jc w:val="center"/>
              <w:rPr>
                <w:color w:val="000000"/>
                <w:sz w:val="22"/>
                <w:szCs w:val="22"/>
              </w:rPr>
            </w:pPr>
          </w:p>
        </w:tc>
      </w:tr>
      <w:tr w:rsidR="00E01EE6" w:rsidRPr="00E01EE6" w14:paraId="0C285FAD"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7BC52FE9" w14:textId="77777777" w:rsidR="00E01EE6" w:rsidRPr="00E01EE6" w:rsidRDefault="00E01EE6" w:rsidP="00E01EE6">
            <w:pPr>
              <w:jc w:val="center"/>
              <w:rPr>
                <w:b/>
                <w:sz w:val="22"/>
                <w:szCs w:val="22"/>
              </w:rPr>
            </w:pPr>
            <w:r w:rsidRPr="00E01EE6">
              <w:rPr>
                <w:b/>
                <w:sz w:val="22"/>
                <w:szCs w:val="22"/>
              </w:rPr>
              <w:t>4</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56CBE69E" w14:textId="77777777" w:rsidR="00E01EE6" w:rsidRPr="00E01EE6" w:rsidRDefault="00E01EE6" w:rsidP="00E01EE6">
            <w:pPr>
              <w:jc w:val="both"/>
              <w:rPr>
                <w:b/>
                <w:sz w:val="22"/>
                <w:szCs w:val="22"/>
              </w:rPr>
            </w:pPr>
            <w:r w:rsidRPr="00E01EE6">
              <w:rPr>
                <w:b/>
                <w:sz w:val="22"/>
                <w:szCs w:val="22"/>
              </w:rPr>
              <w:t>Elektrosistēmas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675B27AB"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2F0DB705"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3C3303DF"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0A0FD275" w14:textId="77777777" w:rsidTr="00E01EE6">
        <w:tc>
          <w:tcPr>
            <w:tcW w:w="704" w:type="dxa"/>
            <w:tcBorders>
              <w:top w:val="single" w:sz="4" w:space="0" w:color="auto"/>
              <w:left w:val="single" w:sz="4" w:space="0" w:color="auto"/>
              <w:bottom w:val="single" w:sz="4" w:space="0" w:color="auto"/>
              <w:right w:val="single" w:sz="4" w:space="0" w:color="auto"/>
            </w:tcBorders>
          </w:tcPr>
          <w:p w14:paraId="03EB2547" w14:textId="77777777" w:rsidR="00E01EE6" w:rsidRPr="00E01EE6" w:rsidRDefault="00E01EE6" w:rsidP="00E01EE6">
            <w:pPr>
              <w:jc w:val="center"/>
              <w:rPr>
                <w:sz w:val="20"/>
                <w:szCs w:val="20"/>
              </w:rPr>
            </w:pPr>
            <w:r w:rsidRPr="00E01EE6">
              <w:rPr>
                <w:sz w:val="20"/>
                <w:szCs w:val="20"/>
              </w:rPr>
              <w:t>4.1</w:t>
            </w:r>
          </w:p>
        </w:tc>
        <w:tc>
          <w:tcPr>
            <w:tcW w:w="3969" w:type="dxa"/>
            <w:tcBorders>
              <w:top w:val="single" w:sz="4" w:space="0" w:color="auto"/>
              <w:left w:val="single" w:sz="4" w:space="0" w:color="auto"/>
              <w:bottom w:val="single" w:sz="4" w:space="0" w:color="auto"/>
              <w:right w:val="single" w:sz="4" w:space="0" w:color="auto"/>
            </w:tcBorders>
            <w:hideMark/>
          </w:tcPr>
          <w:p w14:paraId="6F01B576" w14:textId="77777777" w:rsidR="00E01EE6" w:rsidRPr="00E01EE6" w:rsidRDefault="00E01EE6" w:rsidP="00E01EE6">
            <w:pPr>
              <w:jc w:val="both"/>
              <w:rPr>
                <w:sz w:val="20"/>
                <w:szCs w:val="20"/>
              </w:rPr>
            </w:pPr>
            <w:r w:rsidRPr="00E01EE6">
              <w:rPr>
                <w:sz w:val="20"/>
                <w:szCs w:val="20"/>
              </w:rPr>
              <w:t>Ģeneratora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F9B513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486E99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6BB49EC" w14:textId="77777777" w:rsidR="00E01EE6" w:rsidRPr="00E01EE6" w:rsidRDefault="00E01EE6" w:rsidP="00E01EE6">
            <w:pPr>
              <w:jc w:val="center"/>
              <w:rPr>
                <w:color w:val="000000"/>
                <w:sz w:val="22"/>
                <w:szCs w:val="22"/>
              </w:rPr>
            </w:pPr>
          </w:p>
        </w:tc>
      </w:tr>
      <w:tr w:rsidR="00E01EE6" w:rsidRPr="00E01EE6" w14:paraId="3904529C" w14:textId="77777777" w:rsidTr="00E01EE6">
        <w:tc>
          <w:tcPr>
            <w:tcW w:w="704" w:type="dxa"/>
            <w:tcBorders>
              <w:top w:val="single" w:sz="4" w:space="0" w:color="auto"/>
              <w:left w:val="single" w:sz="4" w:space="0" w:color="auto"/>
              <w:bottom w:val="single" w:sz="4" w:space="0" w:color="auto"/>
              <w:right w:val="single" w:sz="4" w:space="0" w:color="auto"/>
            </w:tcBorders>
          </w:tcPr>
          <w:p w14:paraId="1C097F63" w14:textId="77777777" w:rsidR="00E01EE6" w:rsidRPr="00E01EE6" w:rsidRDefault="00E01EE6" w:rsidP="00E01EE6">
            <w:pPr>
              <w:jc w:val="center"/>
              <w:rPr>
                <w:sz w:val="20"/>
                <w:szCs w:val="20"/>
              </w:rPr>
            </w:pPr>
            <w:r w:rsidRPr="00E01EE6">
              <w:rPr>
                <w:sz w:val="20"/>
                <w:szCs w:val="20"/>
              </w:rPr>
              <w:lastRenderedPageBreak/>
              <w:t>4.2</w:t>
            </w:r>
          </w:p>
        </w:tc>
        <w:tc>
          <w:tcPr>
            <w:tcW w:w="3969" w:type="dxa"/>
            <w:tcBorders>
              <w:top w:val="single" w:sz="4" w:space="0" w:color="auto"/>
              <w:left w:val="single" w:sz="4" w:space="0" w:color="auto"/>
              <w:bottom w:val="single" w:sz="4" w:space="0" w:color="auto"/>
              <w:right w:val="single" w:sz="4" w:space="0" w:color="auto"/>
            </w:tcBorders>
            <w:hideMark/>
          </w:tcPr>
          <w:p w14:paraId="3368CB3D" w14:textId="77777777" w:rsidR="00E01EE6" w:rsidRPr="00E01EE6" w:rsidRDefault="00E01EE6" w:rsidP="00E01EE6">
            <w:pPr>
              <w:jc w:val="both"/>
              <w:rPr>
                <w:sz w:val="20"/>
                <w:szCs w:val="20"/>
              </w:rPr>
            </w:pPr>
            <w:r w:rsidRPr="00E01EE6">
              <w:rPr>
                <w:sz w:val="20"/>
                <w:szCs w:val="20"/>
              </w:rPr>
              <w:t>Startera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49A79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2AE5FA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698A525" w14:textId="77777777" w:rsidR="00E01EE6" w:rsidRPr="00E01EE6" w:rsidRDefault="00E01EE6" w:rsidP="00E01EE6">
            <w:pPr>
              <w:jc w:val="center"/>
              <w:rPr>
                <w:color w:val="000000"/>
                <w:sz w:val="22"/>
                <w:szCs w:val="22"/>
              </w:rPr>
            </w:pPr>
          </w:p>
        </w:tc>
      </w:tr>
      <w:tr w:rsidR="00E01EE6" w:rsidRPr="00E01EE6" w14:paraId="560F9799" w14:textId="77777777" w:rsidTr="00E01EE6">
        <w:tc>
          <w:tcPr>
            <w:tcW w:w="704" w:type="dxa"/>
            <w:tcBorders>
              <w:top w:val="single" w:sz="4" w:space="0" w:color="auto"/>
              <w:left w:val="single" w:sz="4" w:space="0" w:color="auto"/>
              <w:bottom w:val="single" w:sz="4" w:space="0" w:color="auto"/>
              <w:right w:val="single" w:sz="4" w:space="0" w:color="auto"/>
            </w:tcBorders>
          </w:tcPr>
          <w:p w14:paraId="75E20029" w14:textId="77777777" w:rsidR="00E01EE6" w:rsidRPr="00E01EE6" w:rsidRDefault="00E01EE6" w:rsidP="00E01EE6">
            <w:pPr>
              <w:jc w:val="center"/>
              <w:rPr>
                <w:sz w:val="20"/>
                <w:szCs w:val="20"/>
              </w:rPr>
            </w:pPr>
            <w:r w:rsidRPr="00E01EE6">
              <w:rPr>
                <w:sz w:val="20"/>
                <w:szCs w:val="20"/>
              </w:rPr>
              <w:t>4.3</w:t>
            </w:r>
          </w:p>
        </w:tc>
        <w:tc>
          <w:tcPr>
            <w:tcW w:w="3969" w:type="dxa"/>
            <w:tcBorders>
              <w:top w:val="single" w:sz="4" w:space="0" w:color="auto"/>
              <w:left w:val="single" w:sz="4" w:space="0" w:color="auto"/>
              <w:bottom w:val="single" w:sz="4" w:space="0" w:color="auto"/>
              <w:right w:val="single" w:sz="4" w:space="0" w:color="auto"/>
            </w:tcBorders>
          </w:tcPr>
          <w:p w14:paraId="7A2D2EC2" w14:textId="77777777" w:rsidR="00E01EE6" w:rsidRPr="00E01EE6" w:rsidRDefault="00E01EE6" w:rsidP="00E01EE6">
            <w:pPr>
              <w:jc w:val="both"/>
              <w:rPr>
                <w:sz w:val="20"/>
                <w:szCs w:val="20"/>
              </w:rPr>
            </w:pPr>
            <w:r w:rsidRPr="00E01EE6">
              <w:rPr>
                <w:sz w:val="20"/>
                <w:szCs w:val="20"/>
              </w:rPr>
              <w:t>Auto spuldzes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267D11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3CC7E7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71CC71D" w14:textId="77777777" w:rsidR="00E01EE6" w:rsidRPr="00E01EE6" w:rsidRDefault="00E01EE6" w:rsidP="00E01EE6">
            <w:pPr>
              <w:jc w:val="center"/>
              <w:rPr>
                <w:color w:val="000000"/>
                <w:sz w:val="22"/>
                <w:szCs w:val="22"/>
              </w:rPr>
            </w:pPr>
          </w:p>
        </w:tc>
      </w:tr>
      <w:tr w:rsidR="00E01EE6" w:rsidRPr="00E01EE6" w14:paraId="1275DC8E" w14:textId="77777777" w:rsidTr="00E01EE6">
        <w:tc>
          <w:tcPr>
            <w:tcW w:w="704" w:type="dxa"/>
            <w:tcBorders>
              <w:top w:val="single" w:sz="4" w:space="0" w:color="auto"/>
              <w:left w:val="single" w:sz="4" w:space="0" w:color="auto"/>
              <w:bottom w:val="single" w:sz="4" w:space="0" w:color="auto"/>
              <w:right w:val="single" w:sz="4" w:space="0" w:color="auto"/>
            </w:tcBorders>
          </w:tcPr>
          <w:p w14:paraId="2F37B049" w14:textId="77777777" w:rsidR="00E01EE6" w:rsidRPr="00E01EE6" w:rsidRDefault="00E01EE6" w:rsidP="00E01EE6">
            <w:pPr>
              <w:jc w:val="center"/>
              <w:rPr>
                <w:sz w:val="20"/>
                <w:szCs w:val="20"/>
              </w:rPr>
            </w:pPr>
            <w:r w:rsidRPr="00E01EE6">
              <w:rPr>
                <w:sz w:val="20"/>
                <w:szCs w:val="20"/>
              </w:rPr>
              <w:t xml:space="preserve">4.4 </w:t>
            </w:r>
          </w:p>
        </w:tc>
        <w:tc>
          <w:tcPr>
            <w:tcW w:w="3969" w:type="dxa"/>
            <w:tcBorders>
              <w:top w:val="single" w:sz="4" w:space="0" w:color="auto"/>
              <w:left w:val="single" w:sz="4" w:space="0" w:color="auto"/>
              <w:bottom w:val="single" w:sz="4" w:space="0" w:color="auto"/>
              <w:right w:val="single" w:sz="4" w:space="0" w:color="auto"/>
            </w:tcBorders>
          </w:tcPr>
          <w:p w14:paraId="0672A2FC" w14:textId="77777777" w:rsidR="00E01EE6" w:rsidRPr="00E01EE6" w:rsidRDefault="00E01EE6" w:rsidP="00E01EE6">
            <w:pPr>
              <w:jc w:val="both"/>
              <w:rPr>
                <w:sz w:val="20"/>
                <w:szCs w:val="20"/>
              </w:rPr>
            </w:pPr>
            <w:r w:rsidRPr="00E01EE6">
              <w:rPr>
                <w:sz w:val="20"/>
                <w:szCs w:val="20"/>
              </w:rPr>
              <w:t xml:space="preserve">Apgaismojuma lukturu, miglas lukturu noregulēšana </w:t>
            </w:r>
          </w:p>
        </w:tc>
        <w:tc>
          <w:tcPr>
            <w:tcW w:w="1701" w:type="dxa"/>
            <w:tcBorders>
              <w:top w:val="nil"/>
              <w:left w:val="single" w:sz="4" w:space="0" w:color="auto"/>
              <w:bottom w:val="single" w:sz="4" w:space="0" w:color="auto"/>
              <w:right w:val="single" w:sz="4" w:space="0" w:color="auto"/>
            </w:tcBorders>
            <w:shd w:val="clear" w:color="auto" w:fill="auto"/>
            <w:vAlign w:val="center"/>
          </w:tcPr>
          <w:p w14:paraId="76E3557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A51BD3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CD50035" w14:textId="77777777" w:rsidR="00E01EE6" w:rsidRPr="00E01EE6" w:rsidRDefault="00E01EE6" w:rsidP="00E01EE6">
            <w:pPr>
              <w:jc w:val="center"/>
              <w:rPr>
                <w:color w:val="000000"/>
                <w:sz w:val="22"/>
                <w:szCs w:val="22"/>
              </w:rPr>
            </w:pPr>
          </w:p>
        </w:tc>
      </w:tr>
      <w:tr w:rsidR="00E01EE6" w:rsidRPr="00E01EE6" w14:paraId="57B24194" w14:textId="77777777" w:rsidTr="00E01EE6">
        <w:tc>
          <w:tcPr>
            <w:tcW w:w="704" w:type="dxa"/>
            <w:tcBorders>
              <w:top w:val="single" w:sz="4" w:space="0" w:color="auto"/>
              <w:left w:val="single" w:sz="4" w:space="0" w:color="auto"/>
              <w:bottom w:val="single" w:sz="4" w:space="0" w:color="auto"/>
              <w:right w:val="single" w:sz="4" w:space="0" w:color="auto"/>
            </w:tcBorders>
          </w:tcPr>
          <w:p w14:paraId="4E9AEB42" w14:textId="77777777" w:rsidR="00E01EE6" w:rsidRPr="00E01EE6" w:rsidRDefault="00E01EE6" w:rsidP="00E01EE6">
            <w:pPr>
              <w:jc w:val="center"/>
              <w:rPr>
                <w:sz w:val="20"/>
                <w:szCs w:val="20"/>
              </w:rPr>
            </w:pPr>
            <w:r w:rsidRPr="00E01EE6">
              <w:rPr>
                <w:sz w:val="20"/>
                <w:szCs w:val="20"/>
              </w:rPr>
              <w:t>4.5</w:t>
            </w:r>
          </w:p>
        </w:tc>
        <w:tc>
          <w:tcPr>
            <w:tcW w:w="3969" w:type="dxa"/>
            <w:tcBorders>
              <w:top w:val="single" w:sz="4" w:space="0" w:color="auto"/>
              <w:left w:val="single" w:sz="4" w:space="0" w:color="auto"/>
              <w:bottom w:val="single" w:sz="4" w:space="0" w:color="auto"/>
              <w:right w:val="single" w:sz="4" w:space="0" w:color="auto"/>
            </w:tcBorders>
          </w:tcPr>
          <w:p w14:paraId="28401B3E" w14:textId="77777777" w:rsidR="00E01EE6" w:rsidRPr="00E01EE6" w:rsidRDefault="00E01EE6" w:rsidP="00E01EE6">
            <w:pPr>
              <w:jc w:val="both"/>
              <w:rPr>
                <w:sz w:val="20"/>
                <w:szCs w:val="20"/>
              </w:rPr>
            </w:pPr>
            <w:r w:rsidRPr="00E01EE6">
              <w:rPr>
                <w:sz w:val="20"/>
                <w:szCs w:val="20"/>
              </w:rPr>
              <w:t>Priekšējā luktura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61F25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E99CA4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CF17F6C" w14:textId="77777777" w:rsidR="00E01EE6" w:rsidRPr="00E01EE6" w:rsidRDefault="00E01EE6" w:rsidP="00E01EE6">
            <w:pPr>
              <w:jc w:val="center"/>
              <w:rPr>
                <w:color w:val="000000"/>
                <w:sz w:val="22"/>
                <w:szCs w:val="22"/>
              </w:rPr>
            </w:pPr>
          </w:p>
        </w:tc>
      </w:tr>
      <w:tr w:rsidR="00E01EE6" w:rsidRPr="00E01EE6" w14:paraId="1D9058A7" w14:textId="77777777" w:rsidTr="00E01EE6">
        <w:tc>
          <w:tcPr>
            <w:tcW w:w="704" w:type="dxa"/>
            <w:tcBorders>
              <w:top w:val="single" w:sz="4" w:space="0" w:color="auto"/>
              <w:left w:val="single" w:sz="4" w:space="0" w:color="auto"/>
              <w:bottom w:val="single" w:sz="4" w:space="0" w:color="auto"/>
              <w:right w:val="single" w:sz="4" w:space="0" w:color="auto"/>
            </w:tcBorders>
          </w:tcPr>
          <w:p w14:paraId="6C8AA19B" w14:textId="77777777" w:rsidR="00E01EE6" w:rsidRPr="00E01EE6" w:rsidRDefault="00E01EE6" w:rsidP="00E01EE6">
            <w:pPr>
              <w:jc w:val="center"/>
              <w:rPr>
                <w:sz w:val="20"/>
                <w:szCs w:val="20"/>
              </w:rPr>
            </w:pPr>
            <w:r w:rsidRPr="00E01EE6">
              <w:rPr>
                <w:sz w:val="20"/>
                <w:szCs w:val="20"/>
              </w:rPr>
              <w:t>4.6</w:t>
            </w:r>
          </w:p>
        </w:tc>
        <w:tc>
          <w:tcPr>
            <w:tcW w:w="3969" w:type="dxa"/>
            <w:tcBorders>
              <w:top w:val="single" w:sz="4" w:space="0" w:color="auto"/>
              <w:left w:val="single" w:sz="4" w:space="0" w:color="auto"/>
              <w:bottom w:val="single" w:sz="4" w:space="0" w:color="auto"/>
              <w:right w:val="single" w:sz="4" w:space="0" w:color="auto"/>
            </w:tcBorders>
          </w:tcPr>
          <w:p w14:paraId="1D66A528" w14:textId="77777777" w:rsidR="00E01EE6" w:rsidRPr="00E01EE6" w:rsidRDefault="00E01EE6" w:rsidP="00E01EE6">
            <w:pPr>
              <w:jc w:val="both"/>
              <w:rPr>
                <w:sz w:val="20"/>
                <w:szCs w:val="20"/>
              </w:rPr>
            </w:pPr>
            <w:r w:rsidRPr="00E01EE6">
              <w:rPr>
                <w:sz w:val="20"/>
                <w:szCs w:val="20"/>
              </w:rPr>
              <w:t>Elektronikas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5DAAE1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155C24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20A3B43" w14:textId="77777777" w:rsidR="00E01EE6" w:rsidRPr="00E01EE6" w:rsidRDefault="00E01EE6" w:rsidP="00E01EE6">
            <w:pPr>
              <w:jc w:val="center"/>
              <w:rPr>
                <w:color w:val="000000"/>
                <w:sz w:val="22"/>
                <w:szCs w:val="22"/>
              </w:rPr>
            </w:pPr>
          </w:p>
        </w:tc>
      </w:tr>
      <w:tr w:rsidR="00E01EE6" w:rsidRPr="00E01EE6" w14:paraId="4C091F3A"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45A5B3F1" w14:textId="77777777" w:rsidR="00E01EE6" w:rsidRPr="00E01EE6" w:rsidRDefault="00E01EE6" w:rsidP="00E01EE6">
            <w:pPr>
              <w:jc w:val="center"/>
              <w:rPr>
                <w:b/>
                <w:sz w:val="22"/>
                <w:szCs w:val="22"/>
              </w:rPr>
            </w:pPr>
            <w:r w:rsidRPr="00E01EE6">
              <w:rPr>
                <w:b/>
                <w:sz w:val="22"/>
                <w:szCs w:val="22"/>
              </w:rPr>
              <w:t>5</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00F50403" w14:textId="77777777" w:rsidR="00E01EE6" w:rsidRPr="00E01EE6" w:rsidRDefault="00E01EE6" w:rsidP="00E01EE6">
            <w:pPr>
              <w:jc w:val="both"/>
              <w:rPr>
                <w:b/>
                <w:sz w:val="22"/>
                <w:szCs w:val="22"/>
              </w:rPr>
            </w:pPr>
            <w:r w:rsidRPr="00E01EE6">
              <w:rPr>
                <w:b/>
                <w:sz w:val="22"/>
                <w:szCs w:val="22"/>
              </w:rPr>
              <w:t>Sajūga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2A7AA4D"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053D2332"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157BDE3A"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2E61FA8D" w14:textId="77777777" w:rsidTr="00E01EE6">
        <w:tc>
          <w:tcPr>
            <w:tcW w:w="704" w:type="dxa"/>
            <w:tcBorders>
              <w:top w:val="single" w:sz="4" w:space="0" w:color="auto"/>
              <w:left w:val="single" w:sz="4" w:space="0" w:color="auto"/>
              <w:bottom w:val="single" w:sz="4" w:space="0" w:color="auto"/>
              <w:right w:val="single" w:sz="4" w:space="0" w:color="auto"/>
            </w:tcBorders>
            <w:hideMark/>
          </w:tcPr>
          <w:p w14:paraId="14FFCAD7" w14:textId="77777777" w:rsidR="00E01EE6" w:rsidRPr="00E01EE6" w:rsidRDefault="00E01EE6" w:rsidP="00E01EE6">
            <w:pPr>
              <w:jc w:val="center"/>
              <w:rPr>
                <w:sz w:val="20"/>
                <w:szCs w:val="20"/>
              </w:rPr>
            </w:pPr>
            <w:r w:rsidRPr="00E01EE6">
              <w:rPr>
                <w:sz w:val="20"/>
                <w:szCs w:val="20"/>
              </w:rPr>
              <w:t>5.1</w:t>
            </w:r>
          </w:p>
        </w:tc>
        <w:tc>
          <w:tcPr>
            <w:tcW w:w="3969" w:type="dxa"/>
            <w:tcBorders>
              <w:top w:val="single" w:sz="4" w:space="0" w:color="auto"/>
              <w:left w:val="single" w:sz="4" w:space="0" w:color="auto"/>
              <w:bottom w:val="single" w:sz="4" w:space="0" w:color="auto"/>
              <w:right w:val="single" w:sz="4" w:space="0" w:color="auto"/>
            </w:tcBorders>
          </w:tcPr>
          <w:p w14:paraId="34155A9F" w14:textId="77777777" w:rsidR="00E01EE6" w:rsidRPr="00E01EE6" w:rsidRDefault="00E01EE6" w:rsidP="00E01EE6">
            <w:pPr>
              <w:jc w:val="both"/>
              <w:rPr>
                <w:sz w:val="20"/>
                <w:szCs w:val="20"/>
              </w:rPr>
            </w:pPr>
            <w:r w:rsidRPr="00E01EE6">
              <w:rPr>
                <w:sz w:val="20"/>
                <w:szCs w:val="20"/>
              </w:rPr>
              <w:t>Sajūga darba cilindra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242484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3DC70D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AE1AACB" w14:textId="77777777" w:rsidR="00E01EE6" w:rsidRPr="00E01EE6" w:rsidRDefault="00E01EE6" w:rsidP="00E01EE6">
            <w:pPr>
              <w:jc w:val="center"/>
              <w:rPr>
                <w:color w:val="000000"/>
                <w:sz w:val="22"/>
                <w:szCs w:val="22"/>
              </w:rPr>
            </w:pPr>
          </w:p>
        </w:tc>
      </w:tr>
      <w:tr w:rsidR="00E01EE6" w:rsidRPr="00E01EE6" w14:paraId="2DAF5B39" w14:textId="77777777" w:rsidTr="00E01EE6">
        <w:tc>
          <w:tcPr>
            <w:tcW w:w="704" w:type="dxa"/>
            <w:tcBorders>
              <w:top w:val="single" w:sz="4" w:space="0" w:color="auto"/>
              <w:left w:val="single" w:sz="4" w:space="0" w:color="auto"/>
              <w:bottom w:val="single" w:sz="4" w:space="0" w:color="auto"/>
              <w:right w:val="single" w:sz="4" w:space="0" w:color="auto"/>
            </w:tcBorders>
          </w:tcPr>
          <w:p w14:paraId="7FD5ADAA" w14:textId="77777777" w:rsidR="00E01EE6" w:rsidRPr="00E01EE6" w:rsidRDefault="00E01EE6" w:rsidP="00E01EE6">
            <w:pPr>
              <w:jc w:val="center"/>
              <w:rPr>
                <w:sz w:val="20"/>
                <w:szCs w:val="20"/>
              </w:rPr>
            </w:pPr>
            <w:r w:rsidRPr="00E01EE6">
              <w:rPr>
                <w:sz w:val="20"/>
                <w:szCs w:val="20"/>
              </w:rPr>
              <w:t>5.2</w:t>
            </w:r>
          </w:p>
        </w:tc>
        <w:tc>
          <w:tcPr>
            <w:tcW w:w="3969" w:type="dxa"/>
            <w:tcBorders>
              <w:top w:val="single" w:sz="4" w:space="0" w:color="auto"/>
              <w:left w:val="single" w:sz="4" w:space="0" w:color="auto"/>
              <w:bottom w:val="single" w:sz="4" w:space="0" w:color="auto"/>
              <w:right w:val="single" w:sz="4" w:space="0" w:color="auto"/>
            </w:tcBorders>
          </w:tcPr>
          <w:p w14:paraId="437446AC" w14:textId="77777777" w:rsidR="00E01EE6" w:rsidRPr="00E01EE6" w:rsidRDefault="00E01EE6" w:rsidP="00E01EE6">
            <w:pPr>
              <w:jc w:val="both"/>
              <w:rPr>
                <w:sz w:val="20"/>
                <w:szCs w:val="20"/>
              </w:rPr>
            </w:pPr>
            <w:r w:rsidRPr="00E01EE6">
              <w:rPr>
                <w:sz w:val="20"/>
                <w:szCs w:val="20"/>
              </w:rPr>
              <w:t>Sajūga komplekta (disks, kurvis un izspiedēj gultnis)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EC80E5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BDA57D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268130B" w14:textId="77777777" w:rsidR="00E01EE6" w:rsidRPr="00E01EE6" w:rsidRDefault="00E01EE6" w:rsidP="00E01EE6">
            <w:pPr>
              <w:jc w:val="center"/>
              <w:rPr>
                <w:color w:val="000000"/>
                <w:sz w:val="22"/>
                <w:szCs w:val="22"/>
              </w:rPr>
            </w:pPr>
          </w:p>
        </w:tc>
      </w:tr>
      <w:tr w:rsidR="00E01EE6" w:rsidRPr="00E01EE6" w14:paraId="151F9B35"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3B4B6576" w14:textId="77777777" w:rsidR="00E01EE6" w:rsidRPr="00E01EE6" w:rsidRDefault="00E01EE6" w:rsidP="00E01EE6">
            <w:pPr>
              <w:jc w:val="center"/>
              <w:rPr>
                <w:b/>
                <w:sz w:val="22"/>
                <w:szCs w:val="22"/>
              </w:rPr>
            </w:pPr>
            <w:r w:rsidRPr="00E01EE6">
              <w:rPr>
                <w:b/>
                <w:sz w:val="22"/>
                <w:szCs w:val="22"/>
              </w:rPr>
              <w:t>6</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56802BD8" w14:textId="77777777" w:rsidR="00E01EE6" w:rsidRPr="00E01EE6" w:rsidRDefault="00E01EE6" w:rsidP="00E01EE6">
            <w:pPr>
              <w:jc w:val="both"/>
              <w:rPr>
                <w:b/>
                <w:sz w:val="22"/>
                <w:szCs w:val="22"/>
              </w:rPr>
            </w:pPr>
            <w:r w:rsidRPr="00E01EE6">
              <w:rPr>
                <w:b/>
                <w:sz w:val="22"/>
                <w:szCs w:val="22"/>
              </w:rPr>
              <w:t xml:space="preserve">Dzesēšanas sistēmas remonts: </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0E1EDE5B"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5144F737"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5DCCCE9F"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605E72F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7891F3E0" w14:textId="77777777" w:rsidR="00E01EE6" w:rsidRPr="00E01EE6" w:rsidRDefault="00E01EE6" w:rsidP="00E01EE6">
            <w:pPr>
              <w:jc w:val="center"/>
              <w:rPr>
                <w:sz w:val="20"/>
                <w:szCs w:val="20"/>
              </w:rPr>
            </w:pPr>
            <w:r w:rsidRPr="00E01EE6">
              <w:rPr>
                <w:sz w:val="20"/>
                <w:szCs w:val="20"/>
              </w:rPr>
              <w:t>6.1</w:t>
            </w:r>
          </w:p>
        </w:tc>
        <w:tc>
          <w:tcPr>
            <w:tcW w:w="3969" w:type="dxa"/>
            <w:tcBorders>
              <w:top w:val="single" w:sz="4" w:space="0" w:color="auto"/>
              <w:left w:val="single" w:sz="4" w:space="0" w:color="auto"/>
              <w:bottom w:val="single" w:sz="4" w:space="0" w:color="auto"/>
              <w:right w:val="single" w:sz="4" w:space="0" w:color="auto"/>
            </w:tcBorders>
          </w:tcPr>
          <w:p w14:paraId="1245DE5A" w14:textId="77777777" w:rsidR="00E01EE6" w:rsidRPr="00E01EE6" w:rsidRDefault="00E01EE6" w:rsidP="00E01EE6">
            <w:pPr>
              <w:jc w:val="both"/>
              <w:rPr>
                <w:sz w:val="20"/>
                <w:szCs w:val="20"/>
              </w:rPr>
            </w:pPr>
            <w:r w:rsidRPr="00E01EE6">
              <w:rPr>
                <w:sz w:val="20"/>
                <w:szCs w:val="20"/>
              </w:rPr>
              <w:t>Ūdens sūkņa</w:t>
            </w:r>
            <w:proofErr w:type="gramStart"/>
            <w:r w:rsidRPr="00E01EE6">
              <w:rPr>
                <w:sz w:val="20"/>
                <w:szCs w:val="20"/>
              </w:rPr>
              <w:t xml:space="preserve">  </w:t>
            </w:r>
            <w:proofErr w:type="gramEnd"/>
            <w:r w:rsidRPr="00E01EE6">
              <w:rPr>
                <w:sz w:val="20"/>
                <w:szCs w:val="20"/>
              </w:rPr>
              <w:t>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D6FCD7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52AB6A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2AE361B" w14:textId="77777777" w:rsidR="00E01EE6" w:rsidRPr="00E01EE6" w:rsidRDefault="00E01EE6" w:rsidP="00E01EE6">
            <w:pPr>
              <w:jc w:val="center"/>
              <w:rPr>
                <w:color w:val="000000"/>
                <w:sz w:val="22"/>
                <w:szCs w:val="22"/>
              </w:rPr>
            </w:pPr>
          </w:p>
        </w:tc>
      </w:tr>
      <w:tr w:rsidR="00E01EE6" w:rsidRPr="00E01EE6" w14:paraId="562F6103"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226C45D1" w14:textId="77777777" w:rsidR="00E01EE6" w:rsidRPr="00E01EE6" w:rsidRDefault="00E01EE6" w:rsidP="00E01EE6">
            <w:pPr>
              <w:jc w:val="center"/>
              <w:rPr>
                <w:sz w:val="20"/>
                <w:szCs w:val="20"/>
              </w:rPr>
            </w:pPr>
            <w:r w:rsidRPr="00E01EE6">
              <w:rPr>
                <w:sz w:val="20"/>
                <w:szCs w:val="20"/>
              </w:rPr>
              <w:t>6.2</w:t>
            </w:r>
          </w:p>
        </w:tc>
        <w:tc>
          <w:tcPr>
            <w:tcW w:w="3969" w:type="dxa"/>
            <w:tcBorders>
              <w:top w:val="single" w:sz="4" w:space="0" w:color="auto"/>
              <w:left w:val="single" w:sz="4" w:space="0" w:color="auto"/>
              <w:bottom w:val="single" w:sz="4" w:space="0" w:color="auto"/>
              <w:right w:val="single" w:sz="4" w:space="0" w:color="auto"/>
            </w:tcBorders>
          </w:tcPr>
          <w:p w14:paraId="2EBF3A98" w14:textId="77777777" w:rsidR="00E01EE6" w:rsidRPr="00E01EE6" w:rsidRDefault="00E01EE6" w:rsidP="00E01EE6">
            <w:pPr>
              <w:jc w:val="both"/>
              <w:rPr>
                <w:sz w:val="20"/>
                <w:szCs w:val="20"/>
              </w:rPr>
            </w:pPr>
            <w:r w:rsidRPr="00E01EE6">
              <w:rPr>
                <w:sz w:val="20"/>
                <w:szCs w:val="20"/>
              </w:rPr>
              <w:t>Ģeneratora siksnas montāža / demontāža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937A09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619F7E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D49758D" w14:textId="77777777" w:rsidR="00E01EE6" w:rsidRPr="00E01EE6" w:rsidRDefault="00E01EE6" w:rsidP="00E01EE6">
            <w:pPr>
              <w:jc w:val="center"/>
              <w:rPr>
                <w:color w:val="000000"/>
                <w:sz w:val="22"/>
                <w:szCs w:val="22"/>
              </w:rPr>
            </w:pPr>
          </w:p>
        </w:tc>
      </w:tr>
      <w:tr w:rsidR="00E01EE6" w:rsidRPr="00E01EE6" w14:paraId="3D9977D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72A9922B" w14:textId="77777777" w:rsidR="00E01EE6" w:rsidRPr="00E01EE6" w:rsidRDefault="00E01EE6" w:rsidP="00E01EE6">
            <w:pPr>
              <w:jc w:val="center"/>
              <w:rPr>
                <w:sz w:val="20"/>
                <w:szCs w:val="20"/>
              </w:rPr>
            </w:pPr>
            <w:r w:rsidRPr="00E01EE6">
              <w:rPr>
                <w:sz w:val="20"/>
                <w:szCs w:val="20"/>
              </w:rPr>
              <w:t>6.3</w:t>
            </w:r>
          </w:p>
        </w:tc>
        <w:tc>
          <w:tcPr>
            <w:tcW w:w="3969" w:type="dxa"/>
            <w:tcBorders>
              <w:top w:val="single" w:sz="4" w:space="0" w:color="auto"/>
              <w:left w:val="single" w:sz="4" w:space="0" w:color="auto"/>
              <w:bottom w:val="single" w:sz="4" w:space="0" w:color="auto"/>
              <w:right w:val="single" w:sz="4" w:space="0" w:color="auto"/>
            </w:tcBorders>
          </w:tcPr>
          <w:p w14:paraId="6E5972E8" w14:textId="77777777" w:rsidR="00E01EE6" w:rsidRPr="00E01EE6" w:rsidRDefault="00E01EE6" w:rsidP="00E01EE6">
            <w:pPr>
              <w:jc w:val="both"/>
              <w:rPr>
                <w:sz w:val="20"/>
                <w:szCs w:val="20"/>
              </w:rPr>
            </w:pPr>
            <w:r w:rsidRPr="00E01EE6">
              <w:rPr>
                <w:sz w:val="20"/>
                <w:szCs w:val="20"/>
              </w:rPr>
              <w:t>Termostata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89A0EB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93353A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11C1689" w14:textId="77777777" w:rsidR="00E01EE6" w:rsidRPr="00E01EE6" w:rsidRDefault="00E01EE6" w:rsidP="00E01EE6">
            <w:pPr>
              <w:jc w:val="center"/>
              <w:rPr>
                <w:color w:val="000000"/>
                <w:sz w:val="22"/>
                <w:szCs w:val="22"/>
              </w:rPr>
            </w:pPr>
          </w:p>
        </w:tc>
      </w:tr>
      <w:tr w:rsidR="00E01EE6" w:rsidRPr="00E01EE6" w14:paraId="02FCFA44"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3962B92" w14:textId="77777777" w:rsidR="00E01EE6" w:rsidRPr="00E01EE6" w:rsidRDefault="00E01EE6" w:rsidP="00E01EE6">
            <w:pPr>
              <w:jc w:val="center"/>
              <w:rPr>
                <w:sz w:val="20"/>
                <w:szCs w:val="20"/>
              </w:rPr>
            </w:pPr>
            <w:r w:rsidRPr="00E01EE6">
              <w:rPr>
                <w:sz w:val="20"/>
                <w:szCs w:val="20"/>
              </w:rPr>
              <w:t>6.4</w:t>
            </w:r>
          </w:p>
        </w:tc>
        <w:tc>
          <w:tcPr>
            <w:tcW w:w="3969" w:type="dxa"/>
            <w:tcBorders>
              <w:top w:val="single" w:sz="4" w:space="0" w:color="auto"/>
              <w:left w:val="single" w:sz="4" w:space="0" w:color="auto"/>
              <w:bottom w:val="single" w:sz="4" w:space="0" w:color="auto"/>
              <w:right w:val="single" w:sz="4" w:space="0" w:color="auto"/>
            </w:tcBorders>
          </w:tcPr>
          <w:p w14:paraId="7312650A" w14:textId="77777777" w:rsidR="00E01EE6" w:rsidRPr="00E01EE6" w:rsidRDefault="00E01EE6" w:rsidP="00E01EE6">
            <w:pPr>
              <w:jc w:val="both"/>
              <w:rPr>
                <w:sz w:val="20"/>
                <w:szCs w:val="20"/>
              </w:rPr>
            </w:pPr>
            <w:r w:rsidRPr="00E01EE6">
              <w:rPr>
                <w:sz w:val="20"/>
                <w:szCs w:val="20"/>
              </w:rPr>
              <w:t>Radiatora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BB2B2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E72DD5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7A15313" w14:textId="77777777" w:rsidR="00E01EE6" w:rsidRPr="00E01EE6" w:rsidRDefault="00E01EE6" w:rsidP="00E01EE6">
            <w:pPr>
              <w:jc w:val="center"/>
              <w:rPr>
                <w:color w:val="000000"/>
                <w:sz w:val="22"/>
                <w:szCs w:val="22"/>
              </w:rPr>
            </w:pPr>
          </w:p>
        </w:tc>
      </w:tr>
      <w:tr w:rsidR="00E01EE6" w:rsidRPr="00E01EE6" w14:paraId="31C9B3EC"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3E19A7A5" w14:textId="77777777" w:rsidR="00E01EE6" w:rsidRPr="00E01EE6" w:rsidRDefault="00E01EE6" w:rsidP="00E01EE6">
            <w:pPr>
              <w:jc w:val="center"/>
              <w:rPr>
                <w:sz w:val="20"/>
                <w:szCs w:val="20"/>
              </w:rPr>
            </w:pPr>
            <w:r w:rsidRPr="00E01EE6">
              <w:rPr>
                <w:sz w:val="20"/>
                <w:szCs w:val="20"/>
              </w:rPr>
              <w:t>6.5</w:t>
            </w:r>
          </w:p>
        </w:tc>
        <w:tc>
          <w:tcPr>
            <w:tcW w:w="3969" w:type="dxa"/>
            <w:tcBorders>
              <w:top w:val="single" w:sz="4" w:space="0" w:color="auto"/>
              <w:left w:val="single" w:sz="4" w:space="0" w:color="auto"/>
              <w:bottom w:val="single" w:sz="4" w:space="0" w:color="auto"/>
              <w:right w:val="single" w:sz="4" w:space="0" w:color="auto"/>
            </w:tcBorders>
          </w:tcPr>
          <w:p w14:paraId="79412D79" w14:textId="77777777" w:rsidR="00E01EE6" w:rsidRPr="00E01EE6" w:rsidRDefault="00E01EE6" w:rsidP="00E01EE6">
            <w:pPr>
              <w:jc w:val="both"/>
              <w:rPr>
                <w:sz w:val="20"/>
                <w:szCs w:val="20"/>
              </w:rPr>
            </w:pPr>
            <w:r w:rsidRPr="00E01EE6">
              <w:rPr>
                <w:sz w:val="20"/>
                <w:szCs w:val="20"/>
              </w:rPr>
              <w:t>Dzesēšanas šķidruma maiņa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47A653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6896B9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0F212D8" w14:textId="77777777" w:rsidR="00E01EE6" w:rsidRPr="00E01EE6" w:rsidRDefault="00E01EE6" w:rsidP="00E01EE6">
            <w:pPr>
              <w:jc w:val="center"/>
              <w:rPr>
                <w:color w:val="000000"/>
                <w:sz w:val="22"/>
                <w:szCs w:val="22"/>
              </w:rPr>
            </w:pPr>
          </w:p>
        </w:tc>
      </w:tr>
      <w:tr w:rsidR="00E01EE6" w:rsidRPr="00E01EE6" w14:paraId="0DE2144F"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22083B34" w14:textId="77777777" w:rsidR="00E01EE6" w:rsidRPr="00E01EE6" w:rsidRDefault="00E01EE6" w:rsidP="00E01EE6">
            <w:pPr>
              <w:jc w:val="center"/>
              <w:rPr>
                <w:b/>
                <w:sz w:val="22"/>
                <w:szCs w:val="22"/>
              </w:rPr>
            </w:pPr>
            <w:r w:rsidRPr="00E01EE6">
              <w:rPr>
                <w:b/>
                <w:sz w:val="22"/>
                <w:szCs w:val="22"/>
              </w:rPr>
              <w:t>7</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30D404E5" w14:textId="77777777" w:rsidR="00E01EE6" w:rsidRPr="00E01EE6" w:rsidRDefault="00E01EE6" w:rsidP="00E01EE6">
            <w:pPr>
              <w:jc w:val="both"/>
              <w:rPr>
                <w:b/>
                <w:sz w:val="22"/>
                <w:szCs w:val="22"/>
              </w:rPr>
            </w:pPr>
            <w:r w:rsidRPr="00E01EE6">
              <w:rPr>
                <w:b/>
                <w:sz w:val="22"/>
                <w:szCs w:val="22"/>
              </w:rPr>
              <w:t>Pārējie darbi:</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0CC9836"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53F83359"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73D6AE1A"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0D170EF9"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3531CDBA" w14:textId="77777777" w:rsidR="00E01EE6" w:rsidRPr="00E01EE6" w:rsidRDefault="00E01EE6" w:rsidP="00E01EE6">
            <w:pPr>
              <w:jc w:val="center"/>
              <w:rPr>
                <w:sz w:val="20"/>
                <w:szCs w:val="20"/>
              </w:rPr>
            </w:pPr>
            <w:r w:rsidRPr="00E01EE6">
              <w:rPr>
                <w:sz w:val="20"/>
                <w:szCs w:val="20"/>
              </w:rPr>
              <w:t>7.1</w:t>
            </w:r>
          </w:p>
        </w:tc>
        <w:tc>
          <w:tcPr>
            <w:tcW w:w="3969" w:type="dxa"/>
            <w:tcBorders>
              <w:top w:val="single" w:sz="4" w:space="0" w:color="auto"/>
              <w:left w:val="single" w:sz="4" w:space="0" w:color="auto"/>
              <w:bottom w:val="single" w:sz="4" w:space="0" w:color="auto"/>
              <w:right w:val="single" w:sz="4" w:space="0" w:color="auto"/>
            </w:tcBorders>
          </w:tcPr>
          <w:p w14:paraId="52AE26CB" w14:textId="77777777" w:rsidR="00E01EE6" w:rsidRPr="00E01EE6" w:rsidRDefault="00E01EE6" w:rsidP="00E01EE6">
            <w:pPr>
              <w:jc w:val="both"/>
              <w:rPr>
                <w:sz w:val="20"/>
                <w:szCs w:val="20"/>
              </w:rPr>
            </w:pPr>
            <w:r w:rsidRPr="00E01EE6">
              <w:rPr>
                <w:sz w:val="20"/>
                <w:szCs w:val="20"/>
              </w:rPr>
              <w:t>Priekšējā stikla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E132BD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086894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44CB060" w14:textId="77777777" w:rsidR="00E01EE6" w:rsidRPr="00E01EE6" w:rsidRDefault="00E01EE6" w:rsidP="00E01EE6">
            <w:pPr>
              <w:jc w:val="center"/>
              <w:rPr>
                <w:color w:val="000000"/>
                <w:sz w:val="22"/>
                <w:szCs w:val="22"/>
              </w:rPr>
            </w:pPr>
          </w:p>
        </w:tc>
      </w:tr>
      <w:tr w:rsidR="00E01EE6" w:rsidRPr="00E01EE6" w14:paraId="775018DE"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8A60D7F" w14:textId="77777777" w:rsidR="00E01EE6" w:rsidRPr="00E01EE6" w:rsidRDefault="00E01EE6" w:rsidP="00E01EE6">
            <w:pPr>
              <w:jc w:val="center"/>
              <w:rPr>
                <w:sz w:val="20"/>
                <w:szCs w:val="20"/>
              </w:rPr>
            </w:pPr>
            <w:r w:rsidRPr="00E01EE6">
              <w:rPr>
                <w:sz w:val="20"/>
                <w:szCs w:val="20"/>
              </w:rPr>
              <w:t>7.2</w:t>
            </w:r>
          </w:p>
        </w:tc>
        <w:tc>
          <w:tcPr>
            <w:tcW w:w="3969" w:type="dxa"/>
            <w:tcBorders>
              <w:top w:val="single" w:sz="4" w:space="0" w:color="auto"/>
              <w:left w:val="single" w:sz="4" w:space="0" w:color="auto"/>
              <w:bottom w:val="single" w:sz="4" w:space="0" w:color="auto"/>
              <w:right w:val="single" w:sz="4" w:space="0" w:color="auto"/>
            </w:tcBorders>
          </w:tcPr>
          <w:p w14:paraId="25608CF7" w14:textId="77777777" w:rsidR="00E01EE6" w:rsidRPr="00E01EE6" w:rsidRDefault="00E01EE6" w:rsidP="00E01EE6">
            <w:pPr>
              <w:jc w:val="both"/>
              <w:rPr>
                <w:sz w:val="20"/>
                <w:szCs w:val="20"/>
              </w:rPr>
            </w:pPr>
            <w:r w:rsidRPr="00E01EE6">
              <w:rPr>
                <w:sz w:val="20"/>
                <w:szCs w:val="20"/>
              </w:rPr>
              <w:t>Riteņu savirzes pārbaude un noregulēšana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40CB2A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62F739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572FC92" w14:textId="77777777" w:rsidR="00E01EE6" w:rsidRPr="00E01EE6" w:rsidRDefault="00E01EE6" w:rsidP="00E01EE6">
            <w:pPr>
              <w:jc w:val="center"/>
              <w:rPr>
                <w:color w:val="000000"/>
                <w:sz w:val="22"/>
                <w:szCs w:val="22"/>
              </w:rPr>
            </w:pPr>
          </w:p>
        </w:tc>
      </w:tr>
      <w:tr w:rsidR="00E01EE6" w:rsidRPr="00E01EE6" w14:paraId="7763C54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56D706D1" w14:textId="77777777" w:rsidR="00E01EE6" w:rsidRPr="00E01EE6" w:rsidRDefault="00E01EE6" w:rsidP="00E01EE6">
            <w:pPr>
              <w:jc w:val="center"/>
              <w:rPr>
                <w:sz w:val="20"/>
                <w:szCs w:val="20"/>
              </w:rPr>
            </w:pPr>
            <w:r w:rsidRPr="00E01EE6">
              <w:rPr>
                <w:sz w:val="20"/>
                <w:szCs w:val="20"/>
              </w:rPr>
              <w:t>7.3</w:t>
            </w:r>
          </w:p>
        </w:tc>
        <w:tc>
          <w:tcPr>
            <w:tcW w:w="3969" w:type="dxa"/>
            <w:tcBorders>
              <w:top w:val="single" w:sz="4" w:space="0" w:color="auto"/>
              <w:left w:val="single" w:sz="4" w:space="0" w:color="auto"/>
              <w:bottom w:val="single" w:sz="4" w:space="0" w:color="auto"/>
              <w:right w:val="single" w:sz="4" w:space="0" w:color="auto"/>
            </w:tcBorders>
          </w:tcPr>
          <w:p w14:paraId="122D57AC" w14:textId="77777777" w:rsidR="00E01EE6" w:rsidRPr="00E01EE6" w:rsidRDefault="00E01EE6" w:rsidP="00E01EE6">
            <w:pPr>
              <w:jc w:val="both"/>
              <w:rPr>
                <w:sz w:val="20"/>
                <w:szCs w:val="20"/>
              </w:rPr>
            </w:pPr>
            <w:r w:rsidRPr="00E01EE6">
              <w:rPr>
                <w:sz w:val="20"/>
                <w:szCs w:val="20"/>
              </w:rPr>
              <w:t>Riepas demontāža / montāža un balansēšana 4.gab (komplekts)</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89097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43E26D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F6456D3" w14:textId="77777777" w:rsidR="00E01EE6" w:rsidRPr="00E01EE6" w:rsidRDefault="00E01EE6" w:rsidP="00E01EE6">
            <w:pPr>
              <w:jc w:val="center"/>
              <w:rPr>
                <w:color w:val="000000"/>
                <w:sz w:val="22"/>
                <w:szCs w:val="22"/>
              </w:rPr>
            </w:pPr>
          </w:p>
        </w:tc>
      </w:tr>
      <w:tr w:rsidR="00E01EE6" w:rsidRPr="00E01EE6" w14:paraId="4DE7D038"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99317F8" w14:textId="77777777" w:rsidR="00E01EE6" w:rsidRPr="00E01EE6" w:rsidRDefault="00E01EE6" w:rsidP="00E01EE6">
            <w:pPr>
              <w:jc w:val="center"/>
              <w:rPr>
                <w:sz w:val="20"/>
                <w:szCs w:val="20"/>
              </w:rPr>
            </w:pPr>
            <w:r w:rsidRPr="00E01EE6">
              <w:rPr>
                <w:sz w:val="20"/>
                <w:szCs w:val="20"/>
              </w:rPr>
              <w:t>7.4</w:t>
            </w:r>
          </w:p>
        </w:tc>
        <w:tc>
          <w:tcPr>
            <w:tcW w:w="3969" w:type="dxa"/>
            <w:tcBorders>
              <w:top w:val="single" w:sz="4" w:space="0" w:color="auto"/>
              <w:left w:val="single" w:sz="4" w:space="0" w:color="auto"/>
              <w:bottom w:val="single" w:sz="4" w:space="0" w:color="auto"/>
              <w:right w:val="single" w:sz="4" w:space="0" w:color="auto"/>
            </w:tcBorders>
          </w:tcPr>
          <w:p w14:paraId="2B0B5857" w14:textId="77777777" w:rsidR="00E01EE6" w:rsidRPr="00E01EE6" w:rsidRDefault="00E01EE6" w:rsidP="00E01EE6">
            <w:pPr>
              <w:jc w:val="both"/>
              <w:rPr>
                <w:sz w:val="20"/>
                <w:szCs w:val="20"/>
              </w:rPr>
            </w:pPr>
            <w:r w:rsidRPr="00E01EE6">
              <w:rPr>
                <w:sz w:val="20"/>
                <w:szCs w:val="20"/>
              </w:rPr>
              <w:t xml:space="preserve">Riepas remonts izmantojot </w:t>
            </w:r>
            <w:proofErr w:type="spellStart"/>
            <w:r w:rsidRPr="00E01EE6">
              <w:rPr>
                <w:sz w:val="20"/>
                <w:szCs w:val="20"/>
              </w:rPr>
              <w:t>termopresi</w:t>
            </w:r>
            <w:proofErr w:type="spellEnd"/>
          </w:p>
        </w:tc>
        <w:tc>
          <w:tcPr>
            <w:tcW w:w="1701" w:type="dxa"/>
            <w:tcBorders>
              <w:top w:val="nil"/>
              <w:left w:val="single" w:sz="4" w:space="0" w:color="auto"/>
              <w:bottom w:val="single" w:sz="4" w:space="0" w:color="auto"/>
              <w:right w:val="single" w:sz="4" w:space="0" w:color="auto"/>
            </w:tcBorders>
            <w:shd w:val="clear" w:color="auto" w:fill="auto"/>
            <w:vAlign w:val="center"/>
          </w:tcPr>
          <w:p w14:paraId="6D48D3E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DF5232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0523C7F" w14:textId="77777777" w:rsidR="00E01EE6" w:rsidRPr="00E01EE6" w:rsidRDefault="00E01EE6" w:rsidP="00E01EE6">
            <w:pPr>
              <w:jc w:val="center"/>
              <w:rPr>
                <w:color w:val="000000"/>
                <w:sz w:val="22"/>
                <w:szCs w:val="22"/>
              </w:rPr>
            </w:pPr>
          </w:p>
        </w:tc>
      </w:tr>
      <w:tr w:rsidR="00E01EE6" w:rsidRPr="00E01EE6" w14:paraId="57BB2C52"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512BC664" w14:textId="77777777" w:rsidR="00E01EE6" w:rsidRPr="00E01EE6" w:rsidRDefault="00E01EE6" w:rsidP="00E01EE6">
            <w:pPr>
              <w:jc w:val="center"/>
              <w:rPr>
                <w:sz w:val="20"/>
                <w:szCs w:val="20"/>
              </w:rPr>
            </w:pPr>
            <w:r w:rsidRPr="00E01EE6">
              <w:rPr>
                <w:sz w:val="20"/>
                <w:szCs w:val="20"/>
              </w:rPr>
              <w:t>7.5</w:t>
            </w:r>
          </w:p>
        </w:tc>
        <w:tc>
          <w:tcPr>
            <w:tcW w:w="3969" w:type="dxa"/>
            <w:tcBorders>
              <w:top w:val="single" w:sz="4" w:space="0" w:color="auto"/>
              <w:left w:val="single" w:sz="4" w:space="0" w:color="auto"/>
              <w:bottom w:val="single" w:sz="4" w:space="0" w:color="auto"/>
              <w:right w:val="single" w:sz="4" w:space="0" w:color="auto"/>
            </w:tcBorders>
          </w:tcPr>
          <w:p w14:paraId="1766C033" w14:textId="77777777" w:rsidR="00E01EE6" w:rsidRPr="00E01EE6" w:rsidRDefault="00E01EE6" w:rsidP="00E01EE6">
            <w:pPr>
              <w:jc w:val="both"/>
              <w:rPr>
                <w:sz w:val="20"/>
                <w:szCs w:val="20"/>
              </w:rPr>
            </w:pPr>
            <w:r w:rsidRPr="00E01EE6">
              <w:rPr>
                <w:sz w:val="20"/>
                <w:szCs w:val="20"/>
              </w:rPr>
              <w:t>Kondicioniera uzpilde</w:t>
            </w:r>
          </w:p>
        </w:tc>
        <w:tc>
          <w:tcPr>
            <w:tcW w:w="1701" w:type="dxa"/>
            <w:tcBorders>
              <w:top w:val="nil"/>
              <w:left w:val="single" w:sz="4" w:space="0" w:color="auto"/>
              <w:bottom w:val="single" w:sz="4" w:space="0" w:color="auto"/>
              <w:right w:val="single" w:sz="4" w:space="0" w:color="auto"/>
            </w:tcBorders>
            <w:shd w:val="clear" w:color="auto" w:fill="auto"/>
            <w:vAlign w:val="center"/>
          </w:tcPr>
          <w:p w14:paraId="5BE81E2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2D9656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9150DB2" w14:textId="77777777" w:rsidR="00E01EE6" w:rsidRPr="00E01EE6" w:rsidRDefault="00E01EE6" w:rsidP="00E01EE6">
            <w:pPr>
              <w:jc w:val="center"/>
              <w:rPr>
                <w:color w:val="000000"/>
                <w:sz w:val="22"/>
                <w:szCs w:val="22"/>
              </w:rPr>
            </w:pPr>
          </w:p>
        </w:tc>
      </w:tr>
      <w:tr w:rsidR="00E01EE6" w:rsidRPr="00E01EE6" w14:paraId="3E88AF8D" w14:textId="77777777" w:rsidTr="00E01EE6">
        <w:trPr>
          <w:trHeight w:val="103"/>
        </w:trPr>
        <w:tc>
          <w:tcPr>
            <w:tcW w:w="6374" w:type="dxa"/>
            <w:gridSpan w:val="3"/>
            <w:tcBorders>
              <w:top w:val="single" w:sz="4" w:space="0" w:color="auto"/>
              <w:left w:val="single" w:sz="4" w:space="0" w:color="auto"/>
              <w:bottom w:val="single" w:sz="4" w:space="0" w:color="auto"/>
              <w:right w:val="single" w:sz="4" w:space="0" w:color="auto"/>
            </w:tcBorders>
            <w:shd w:val="clear" w:color="auto" w:fill="F7CAAC"/>
            <w:vAlign w:val="center"/>
          </w:tcPr>
          <w:p w14:paraId="31B555B5" w14:textId="77777777" w:rsidR="00B52210" w:rsidRPr="008E1238" w:rsidRDefault="00B52210" w:rsidP="00B52210">
            <w:pPr>
              <w:jc w:val="right"/>
              <w:rPr>
                <w:b/>
              </w:rPr>
            </w:pPr>
            <w:r w:rsidRPr="008E1238">
              <w:rPr>
                <w:b/>
              </w:rPr>
              <w:t xml:space="preserve">Remontu izmaksu kopējā cenu summa (C kolonna) </w:t>
            </w:r>
          </w:p>
          <w:p w14:paraId="14A5C3D1" w14:textId="77777777" w:rsidR="00B52210" w:rsidRPr="008E1238" w:rsidRDefault="00B52210" w:rsidP="00B52210">
            <w:pPr>
              <w:jc w:val="right"/>
              <w:rPr>
                <w:b/>
              </w:rPr>
            </w:pPr>
            <w:r w:rsidRPr="008E1238">
              <w:rPr>
                <w:b/>
              </w:rPr>
              <w:t>EUR bez PVN:</w:t>
            </w:r>
          </w:p>
          <w:p w14:paraId="1590C227" w14:textId="3655F235" w:rsidR="00B52210" w:rsidRPr="00E01EE6" w:rsidRDefault="00B52210" w:rsidP="00B52210">
            <w:pPr>
              <w:jc w:val="right"/>
              <w:rPr>
                <w:b/>
                <w:sz w:val="22"/>
                <w:szCs w:val="22"/>
              </w:rPr>
            </w:pPr>
            <w:r w:rsidRPr="008E1238">
              <w:rPr>
                <w:i/>
              </w:rPr>
              <w:t>(vērtēšanas kritērijs P1)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7CAAC"/>
            <w:vAlign w:val="center"/>
          </w:tcPr>
          <w:p w14:paraId="6D750D36" w14:textId="77777777" w:rsidR="00E01EE6" w:rsidRPr="00E01EE6" w:rsidRDefault="00E01EE6" w:rsidP="00E01EE6">
            <w:pPr>
              <w:jc w:val="center"/>
              <w:rPr>
                <w:b/>
                <w:bCs/>
                <w:color w:val="000000"/>
                <w:sz w:val="24"/>
                <w:szCs w:val="24"/>
              </w:rPr>
            </w:pPr>
          </w:p>
        </w:tc>
      </w:tr>
    </w:tbl>
    <w:p w14:paraId="1CC39376" w14:textId="77777777" w:rsidR="00E01EE6" w:rsidRPr="00E01EE6" w:rsidRDefault="00E01EE6" w:rsidP="00E01EE6">
      <w:pPr>
        <w:suppressAutoHyphens/>
        <w:rPr>
          <w:sz w:val="24"/>
          <w:szCs w:val="24"/>
          <w:lang w:eastAsia="ar-SA"/>
        </w:rPr>
      </w:pPr>
    </w:p>
    <w:p w14:paraId="15FCC42D" w14:textId="77777777" w:rsidR="00E01EE6" w:rsidRPr="00E01EE6" w:rsidRDefault="00E01EE6" w:rsidP="00E01EE6">
      <w:pPr>
        <w:suppressAutoHyphens/>
        <w:rPr>
          <w:sz w:val="24"/>
          <w:szCs w:val="24"/>
          <w:lang w:eastAsia="ar-SA"/>
        </w:rPr>
      </w:pPr>
    </w:p>
    <w:p w14:paraId="1CFEAF91" w14:textId="77777777" w:rsidR="00E01EE6" w:rsidRPr="00E01EE6" w:rsidRDefault="00E01EE6" w:rsidP="00E01EE6">
      <w:pPr>
        <w:suppressAutoHyphens/>
        <w:ind w:left="-426" w:firstLine="426"/>
        <w:rPr>
          <w:sz w:val="24"/>
          <w:szCs w:val="24"/>
          <w:lang w:eastAsia="ar-SA"/>
        </w:rPr>
      </w:pPr>
      <w:r w:rsidRPr="00E01EE6">
        <w:rPr>
          <w:sz w:val="24"/>
          <w:szCs w:val="24"/>
          <w:lang w:eastAsia="ar-SA"/>
        </w:rPr>
        <w:t xml:space="preserve">Pretendenta pārstāvēt tiesīgās </w:t>
      </w:r>
    </w:p>
    <w:p w14:paraId="71A21082" w14:textId="77777777" w:rsidR="00E01EE6" w:rsidRPr="00E01EE6" w:rsidRDefault="00E01EE6" w:rsidP="00E01EE6">
      <w:pPr>
        <w:suppressAutoHyphens/>
        <w:rPr>
          <w:sz w:val="24"/>
          <w:szCs w:val="24"/>
          <w:lang w:eastAsia="ar-SA"/>
        </w:rPr>
      </w:pPr>
      <w:r w:rsidRPr="00E01EE6">
        <w:rPr>
          <w:sz w:val="24"/>
          <w:szCs w:val="24"/>
          <w:lang w:eastAsia="ar-SA"/>
        </w:rPr>
        <w:t xml:space="preserve">personas amats, vārds, uzvārds: </w:t>
      </w:r>
    </w:p>
    <w:p w14:paraId="71604C53" w14:textId="77777777" w:rsidR="00E01EE6" w:rsidRPr="00E01EE6" w:rsidRDefault="00E01EE6" w:rsidP="00E01EE6">
      <w:pPr>
        <w:suppressAutoHyphens/>
        <w:rPr>
          <w:sz w:val="24"/>
          <w:szCs w:val="24"/>
          <w:lang w:eastAsia="ar-SA"/>
        </w:rPr>
      </w:pPr>
    </w:p>
    <w:p w14:paraId="165D0B29" w14:textId="77777777" w:rsidR="00E01EE6" w:rsidRPr="00E01EE6" w:rsidRDefault="00E01EE6" w:rsidP="00E01EE6">
      <w:pPr>
        <w:suppressAutoHyphens/>
        <w:rPr>
          <w:sz w:val="24"/>
          <w:szCs w:val="24"/>
          <w:lang w:eastAsia="ar-SA"/>
        </w:rPr>
      </w:pPr>
    </w:p>
    <w:p w14:paraId="0A81D2E1" w14:textId="77777777" w:rsidR="00E01EE6" w:rsidRPr="00E01EE6" w:rsidRDefault="00E01EE6" w:rsidP="00E01EE6">
      <w:pPr>
        <w:suppressAutoHyphens/>
        <w:rPr>
          <w:sz w:val="24"/>
          <w:szCs w:val="24"/>
          <w:lang w:eastAsia="ar-SA"/>
        </w:rPr>
      </w:pPr>
      <w:r w:rsidRPr="00E01EE6">
        <w:rPr>
          <w:sz w:val="24"/>
          <w:szCs w:val="24"/>
          <w:lang w:eastAsia="ar-SA"/>
        </w:rPr>
        <w:t>Pretendenta pārstāvēt tiesīgās personas paraksts</w:t>
      </w:r>
      <w:proofErr w:type="gramStart"/>
      <w:r w:rsidRPr="00E01EE6">
        <w:rPr>
          <w:sz w:val="24"/>
          <w:szCs w:val="24"/>
          <w:vertAlign w:val="superscript"/>
          <w:lang w:eastAsia="ar-SA"/>
        </w:rPr>
        <w:t xml:space="preserve"> </w:t>
      </w:r>
      <w:r w:rsidRPr="00E01EE6">
        <w:rPr>
          <w:sz w:val="24"/>
          <w:szCs w:val="24"/>
          <w:lang w:eastAsia="ar-SA"/>
        </w:rPr>
        <w:t xml:space="preserve">: </w:t>
      </w:r>
      <w:proofErr w:type="gramEnd"/>
      <w:r w:rsidRPr="00E01EE6">
        <w:rPr>
          <w:sz w:val="24"/>
          <w:szCs w:val="24"/>
          <w:lang w:eastAsia="ar-SA"/>
        </w:rPr>
        <w:t>______________________</w:t>
      </w:r>
    </w:p>
    <w:p w14:paraId="3183B0F2" w14:textId="77777777" w:rsidR="00E01EE6" w:rsidRPr="00E01EE6" w:rsidRDefault="00E01EE6" w:rsidP="00E01EE6">
      <w:pPr>
        <w:suppressAutoHyphens/>
        <w:rPr>
          <w:sz w:val="24"/>
          <w:szCs w:val="24"/>
          <w:lang w:eastAsia="ar-SA"/>
        </w:rPr>
      </w:pPr>
    </w:p>
    <w:p w14:paraId="2427F807" w14:textId="77777777" w:rsidR="00E01EE6" w:rsidRPr="00E01EE6" w:rsidRDefault="00E01EE6" w:rsidP="00E01EE6"/>
    <w:p w14:paraId="14718DC1" w14:textId="77777777" w:rsidR="0021308A" w:rsidRPr="00480D2D" w:rsidRDefault="0021308A" w:rsidP="0021308A">
      <w:pPr>
        <w:rPr>
          <w:sz w:val="24"/>
          <w:szCs w:val="24"/>
          <w:u w:val="single"/>
        </w:rPr>
      </w:pPr>
    </w:p>
    <w:p w14:paraId="6357DB82" w14:textId="77777777" w:rsidR="0021308A" w:rsidRPr="00480D2D" w:rsidRDefault="0021308A" w:rsidP="0021308A">
      <w:pPr>
        <w:rPr>
          <w:sz w:val="24"/>
          <w:szCs w:val="24"/>
          <w:u w:val="single"/>
        </w:rPr>
      </w:pPr>
      <w:r w:rsidRPr="00480D2D">
        <w:rPr>
          <w:sz w:val="24"/>
          <w:szCs w:val="24"/>
          <w:u w:val="single"/>
        </w:rPr>
        <w:t xml:space="preserve">Pretendenta pārstāvēt tiesīgās </w:t>
      </w:r>
    </w:p>
    <w:p w14:paraId="3C8D057C" w14:textId="77777777" w:rsidR="0021308A" w:rsidRPr="00480D2D" w:rsidRDefault="0021308A" w:rsidP="0021308A">
      <w:pPr>
        <w:rPr>
          <w:sz w:val="24"/>
          <w:szCs w:val="24"/>
          <w:u w:val="single"/>
        </w:rPr>
      </w:pPr>
      <w:r w:rsidRPr="00480D2D">
        <w:rPr>
          <w:sz w:val="24"/>
          <w:szCs w:val="24"/>
          <w:u w:val="single"/>
        </w:rPr>
        <w:t>personas amats, vārds, uzvārds: _____________________________________</w:t>
      </w:r>
    </w:p>
    <w:p w14:paraId="0918382C" w14:textId="77777777" w:rsidR="0021308A" w:rsidRPr="00480D2D" w:rsidRDefault="0021308A" w:rsidP="0021308A">
      <w:pPr>
        <w:rPr>
          <w:sz w:val="24"/>
          <w:szCs w:val="24"/>
          <w:u w:val="single"/>
        </w:rPr>
      </w:pPr>
      <w:r w:rsidRPr="00480D2D">
        <w:rPr>
          <w:sz w:val="24"/>
          <w:szCs w:val="24"/>
          <w:u w:val="single"/>
        </w:rPr>
        <w:t>Pretendenta pārstāvēt tiesīgās personas paraksts</w:t>
      </w:r>
      <w:r w:rsidRPr="00480D2D">
        <w:rPr>
          <w:sz w:val="24"/>
          <w:szCs w:val="24"/>
          <w:u w:val="single"/>
          <w:vertAlign w:val="superscript"/>
        </w:rPr>
        <w:footnoteReference w:id="5"/>
      </w:r>
      <w:r w:rsidRPr="00480D2D">
        <w:rPr>
          <w:sz w:val="24"/>
          <w:szCs w:val="24"/>
          <w:u w:val="single"/>
        </w:rPr>
        <w:t>: ______________________</w:t>
      </w:r>
    </w:p>
    <w:p w14:paraId="012FA676" w14:textId="77777777" w:rsidR="0021308A" w:rsidRPr="00480D2D" w:rsidRDefault="0021308A" w:rsidP="0021308A">
      <w:pPr>
        <w:rPr>
          <w:sz w:val="24"/>
          <w:szCs w:val="24"/>
          <w:u w:val="single"/>
        </w:rPr>
      </w:pPr>
    </w:p>
    <w:p w14:paraId="1C11B25E" w14:textId="77777777" w:rsidR="0021308A" w:rsidRPr="00480D2D" w:rsidRDefault="0021308A" w:rsidP="0021308A">
      <w:pPr>
        <w:rPr>
          <w:i/>
          <w:sz w:val="24"/>
          <w:szCs w:val="24"/>
          <w:u w:val="single"/>
        </w:rPr>
      </w:pPr>
    </w:p>
    <w:p w14:paraId="6DF48E26" w14:textId="7577C21F" w:rsidR="0021308A" w:rsidRPr="00480D2D" w:rsidRDefault="00736B0F" w:rsidP="00736B0F">
      <w:pPr>
        <w:tabs>
          <w:tab w:val="left" w:pos="2220"/>
        </w:tabs>
        <w:rPr>
          <w:sz w:val="24"/>
          <w:szCs w:val="24"/>
        </w:rPr>
      </w:pPr>
      <w:r>
        <w:rPr>
          <w:sz w:val="24"/>
          <w:szCs w:val="24"/>
        </w:rPr>
        <w:tab/>
      </w:r>
    </w:p>
    <w:p w14:paraId="779AF14A" w14:textId="0E5F1D5F" w:rsidR="006E0617" w:rsidRDefault="006E0617" w:rsidP="00736391">
      <w:pPr>
        <w:rPr>
          <w:sz w:val="22"/>
          <w:szCs w:val="22"/>
          <w:u w:val="single"/>
        </w:rPr>
      </w:pPr>
    </w:p>
    <w:p w14:paraId="71F66D98" w14:textId="77777777" w:rsidR="00736B0F" w:rsidRDefault="00736B0F" w:rsidP="00736391">
      <w:pPr>
        <w:rPr>
          <w:sz w:val="22"/>
          <w:szCs w:val="22"/>
          <w:u w:val="single"/>
        </w:rPr>
      </w:pPr>
    </w:p>
    <w:p w14:paraId="15D7673E" w14:textId="77777777" w:rsidR="00736B0F" w:rsidRDefault="00736B0F" w:rsidP="00736391">
      <w:pPr>
        <w:rPr>
          <w:sz w:val="22"/>
          <w:szCs w:val="22"/>
          <w:u w:val="single"/>
        </w:rPr>
      </w:pPr>
    </w:p>
    <w:p w14:paraId="03A0754B" w14:textId="77777777" w:rsidR="00736B0F" w:rsidRDefault="00736B0F" w:rsidP="00736391">
      <w:pPr>
        <w:rPr>
          <w:sz w:val="22"/>
          <w:szCs w:val="22"/>
          <w:u w:val="single"/>
        </w:rPr>
      </w:pPr>
    </w:p>
    <w:p w14:paraId="3DC06176" w14:textId="77777777" w:rsidR="00736B0F" w:rsidRDefault="00736B0F" w:rsidP="00736391">
      <w:pPr>
        <w:rPr>
          <w:sz w:val="22"/>
          <w:szCs w:val="22"/>
          <w:u w:val="single"/>
        </w:rPr>
      </w:pPr>
    </w:p>
    <w:p w14:paraId="1867D3F2" w14:textId="77777777" w:rsidR="00736B0F" w:rsidRDefault="00736B0F" w:rsidP="00736391">
      <w:pPr>
        <w:rPr>
          <w:sz w:val="22"/>
          <w:szCs w:val="22"/>
          <w:u w:val="single"/>
        </w:rPr>
      </w:pPr>
    </w:p>
    <w:p w14:paraId="623AA9DA" w14:textId="77777777" w:rsidR="00736B0F" w:rsidRDefault="00736B0F" w:rsidP="00736391">
      <w:pPr>
        <w:rPr>
          <w:sz w:val="22"/>
          <w:szCs w:val="22"/>
          <w:u w:val="single"/>
        </w:rPr>
      </w:pPr>
    </w:p>
    <w:p w14:paraId="7F930036" w14:textId="77777777" w:rsidR="00736B0F" w:rsidRDefault="00736B0F" w:rsidP="00736391">
      <w:pPr>
        <w:rPr>
          <w:sz w:val="22"/>
          <w:szCs w:val="22"/>
          <w:u w:val="single"/>
        </w:rPr>
      </w:pPr>
    </w:p>
    <w:p w14:paraId="457C06A9" w14:textId="77777777" w:rsidR="00736B0F" w:rsidRDefault="00736B0F" w:rsidP="00736391">
      <w:pPr>
        <w:rPr>
          <w:sz w:val="22"/>
          <w:szCs w:val="22"/>
          <w:u w:val="single"/>
        </w:rPr>
      </w:pPr>
    </w:p>
    <w:p w14:paraId="421862BA" w14:textId="77777777" w:rsidR="00736B0F" w:rsidRDefault="00736B0F" w:rsidP="00736391">
      <w:pPr>
        <w:rPr>
          <w:sz w:val="22"/>
          <w:szCs w:val="22"/>
          <w:u w:val="single"/>
        </w:rPr>
      </w:pPr>
    </w:p>
    <w:p w14:paraId="3C905189" w14:textId="77777777" w:rsidR="00736B0F" w:rsidRDefault="00736B0F" w:rsidP="00736391">
      <w:pPr>
        <w:rPr>
          <w:sz w:val="22"/>
          <w:szCs w:val="22"/>
          <w:u w:val="single"/>
        </w:rPr>
      </w:pPr>
    </w:p>
    <w:p w14:paraId="0794D80E" w14:textId="77777777" w:rsidR="00736B0F" w:rsidRDefault="00736B0F" w:rsidP="00736391">
      <w:pPr>
        <w:rPr>
          <w:sz w:val="22"/>
          <w:szCs w:val="22"/>
          <w:u w:val="single"/>
        </w:rPr>
      </w:pPr>
    </w:p>
    <w:p w14:paraId="7431380C" w14:textId="77777777" w:rsidR="00736B0F" w:rsidRDefault="00736B0F" w:rsidP="00736391">
      <w:pPr>
        <w:rPr>
          <w:sz w:val="22"/>
          <w:szCs w:val="22"/>
          <w:u w:val="single"/>
        </w:rPr>
      </w:pPr>
    </w:p>
    <w:p w14:paraId="1F400F96" w14:textId="77777777" w:rsidR="00736B0F" w:rsidRDefault="00736B0F" w:rsidP="00736391">
      <w:pPr>
        <w:rPr>
          <w:sz w:val="22"/>
          <w:szCs w:val="22"/>
          <w:u w:val="single"/>
        </w:rPr>
      </w:pPr>
    </w:p>
    <w:p w14:paraId="77A29E44" w14:textId="77777777" w:rsidR="00736B0F" w:rsidRDefault="00736B0F" w:rsidP="00736391">
      <w:pPr>
        <w:rPr>
          <w:sz w:val="22"/>
          <w:szCs w:val="22"/>
          <w:u w:val="single"/>
        </w:rPr>
      </w:pPr>
    </w:p>
    <w:p w14:paraId="4583619F" w14:textId="48AA4991" w:rsidR="00B52210" w:rsidRPr="00736B0F" w:rsidRDefault="00B52210" w:rsidP="00B52210">
      <w:pPr>
        <w:jc w:val="right"/>
        <w:rPr>
          <w:b/>
          <w:sz w:val="22"/>
          <w:szCs w:val="22"/>
        </w:rPr>
      </w:pPr>
      <w:r>
        <w:rPr>
          <w:b/>
          <w:sz w:val="22"/>
          <w:szCs w:val="22"/>
        </w:rPr>
        <w:t>Pielikums Nr.5</w:t>
      </w:r>
    </w:p>
    <w:p w14:paraId="5C44DACA" w14:textId="77777777" w:rsidR="00B52210" w:rsidRPr="00736B0F" w:rsidRDefault="00B52210" w:rsidP="00B52210">
      <w:pPr>
        <w:jc w:val="right"/>
        <w:rPr>
          <w:sz w:val="22"/>
          <w:szCs w:val="22"/>
        </w:rPr>
      </w:pPr>
      <w:r w:rsidRPr="00736B0F">
        <w:rPr>
          <w:sz w:val="22"/>
          <w:szCs w:val="22"/>
        </w:rPr>
        <w:t>Iepirkuma</w:t>
      </w:r>
    </w:p>
    <w:p w14:paraId="588A62E7" w14:textId="77777777" w:rsidR="00B52210" w:rsidRPr="00736B0F" w:rsidRDefault="00B52210" w:rsidP="00B52210">
      <w:pPr>
        <w:jc w:val="right"/>
        <w:rPr>
          <w:sz w:val="22"/>
          <w:szCs w:val="22"/>
        </w:rPr>
      </w:pPr>
      <w:r w:rsidRPr="00736B0F">
        <w:rPr>
          <w:sz w:val="22"/>
          <w:szCs w:val="22"/>
        </w:rPr>
        <w:t xml:space="preserve">Nr. </w:t>
      </w:r>
      <w:r>
        <w:rPr>
          <w:sz w:val="22"/>
          <w:szCs w:val="22"/>
        </w:rPr>
        <w:t>LBTU/2026/69/mi</w:t>
      </w:r>
    </w:p>
    <w:p w14:paraId="349EA06C" w14:textId="50012ADB" w:rsidR="00736B0F" w:rsidRDefault="00B52210" w:rsidP="00B52210">
      <w:pPr>
        <w:jc w:val="right"/>
        <w:rPr>
          <w:sz w:val="22"/>
          <w:szCs w:val="22"/>
          <w:u w:val="single"/>
        </w:rPr>
      </w:pPr>
      <w:r w:rsidRPr="00736B0F">
        <w:rPr>
          <w:sz w:val="22"/>
          <w:szCs w:val="22"/>
        </w:rPr>
        <w:t>Nolikumam</w:t>
      </w:r>
    </w:p>
    <w:p w14:paraId="447D23AE" w14:textId="77777777" w:rsidR="00736B0F" w:rsidRDefault="00736B0F" w:rsidP="00736391">
      <w:pPr>
        <w:rPr>
          <w:sz w:val="22"/>
          <w:szCs w:val="22"/>
          <w:u w:val="single"/>
        </w:rPr>
      </w:pPr>
    </w:p>
    <w:p w14:paraId="0FCE98E4" w14:textId="77777777" w:rsidR="00736B0F" w:rsidRDefault="00736B0F" w:rsidP="00736391">
      <w:pPr>
        <w:rPr>
          <w:sz w:val="22"/>
          <w:szCs w:val="22"/>
          <w:u w:val="single"/>
        </w:rPr>
      </w:pPr>
    </w:p>
    <w:p w14:paraId="01C063C0" w14:textId="071EFBF4" w:rsidR="00E01EE6" w:rsidRPr="00275B74" w:rsidRDefault="00275B74" w:rsidP="00E01EE6">
      <w:pPr>
        <w:ind w:left="720" w:hanging="720"/>
        <w:jc w:val="right"/>
        <w:rPr>
          <w:rFonts w:eastAsia="Calibri" w:cs="Arial"/>
          <w:i/>
          <w:color w:val="FF0000"/>
          <w:sz w:val="22"/>
          <w:szCs w:val="22"/>
          <w:lang w:eastAsia="en-US"/>
        </w:rPr>
      </w:pPr>
      <w:r w:rsidRPr="00275B74">
        <w:rPr>
          <w:rFonts w:eastAsia="Calibri" w:cs="Arial"/>
          <w:i/>
          <w:color w:val="FF0000"/>
          <w:sz w:val="22"/>
          <w:szCs w:val="22"/>
          <w:lang w:eastAsia="en-US"/>
        </w:rPr>
        <w:t>2</w:t>
      </w:r>
      <w:r w:rsidR="00E01EE6" w:rsidRPr="00275B74">
        <w:rPr>
          <w:rFonts w:eastAsia="Calibri" w:cs="Arial"/>
          <w:i/>
          <w:color w:val="FF0000"/>
          <w:sz w:val="22"/>
          <w:szCs w:val="22"/>
          <w:lang w:eastAsia="en-US"/>
        </w:rPr>
        <w:t>.daļas Tehniskā piedāvājuma forma</w:t>
      </w:r>
    </w:p>
    <w:p w14:paraId="4CBF6A4E" w14:textId="77777777" w:rsidR="00E01EE6" w:rsidRPr="00E01EE6" w:rsidRDefault="00E01EE6" w:rsidP="00E01EE6">
      <w:pPr>
        <w:suppressAutoHyphens/>
        <w:jc w:val="right"/>
        <w:rPr>
          <w:rFonts w:eastAsia="Calibri" w:cs="Arial"/>
          <w:i/>
          <w:color w:val="FF0000"/>
          <w:sz w:val="24"/>
          <w:szCs w:val="24"/>
          <w:lang w:eastAsia="en-US"/>
        </w:rPr>
      </w:pPr>
      <w:r w:rsidRPr="00275B74">
        <w:rPr>
          <w:rFonts w:eastAsia="Calibri" w:cs="Arial"/>
          <w:i/>
          <w:color w:val="FF0000"/>
          <w:sz w:val="22"/>
          <w:szCs w:val="22"/>
          <w:lang w:eastAsia="en-US"/>
        </w:rPr>
        <w:t>(Tehniskā specifikācija)</w:t>
      </w:r>
    </w:p>
    <w:p w14:paraId="665E1CF6" w14:textId="77777777" w:rsidR="00E01EE6" w:rsidRPr="00E01EE6" w:rsidRDefault="00E01EE6" w:rsidP="00E01EE6">
      <w:pPr>
        <w:suppressAutoHyphens/>
        <w:jc w:val="right"/>
        <w:rPr>
          <w:sz w:val="18"/>
          <w:szCs w:val="18"/>
          <w:lang w:eastAsia="ru-RU"/>
        </w:rPr>
      </w:pPr>
    </w:p>
    <w:p w14:paraId="4389E60E" w14:textId="77777777" w:rsidR="00E01EE6" w:rsidRPr="00E01EE6" w:rsidRDefault="00E01EE6" w:rsidP="00E01EE6">
      <w:pPr>
        <w:suppressAutoHyphens/>
        <w:jc w:val="center"/>
        <w:rPr>
          <w:b/>
          <w:color w:val="000000"/>
          <w:sz w:val="26"/>
          <w:szCs w:val="26"/>
          <w:lang w:eastAsia="ar-SA"/>
        </w:rPr>
      </w:pPr>
    </w:p>
    <w:p w14:paraId="15D4CA56" w14:textId="21CFD6D1" w:rsidR="00E01EE6" w:rsidRDefault="00B52210" w:rsidP="00E01EE6">
      <w:pPr>
        <w:jc w:val="center"/>
        <w:rPr>
          <w:rFonts w:eastAsia="Calibri"/>
          <w:sz w:val="26"/>
          <w:szCs w:val="26"/>
        </w:rPr>
      </w:pPr>
      <w:r>
        <w:rPr>
          <w:rFonts w:eastAsia="Calibri"/>
          <w:b/>
          <w:sz w:val="26"/>
          <w:szCs w:val="26"/>
        </w:rPr>
        <w:t>IEPIRKUMA “</w:t>
      </w:r>
      <w:r w:rsidRPr="002B19A2">
        <w:rPr>
          <w:rFonts w:eastAsia="Calibri"/>
          <w:b/>
          <w:i/>
          <w:sz w:val="26"/>
          <w:szCs w:val="26"/>
        </w:rPr>
        <w:t xml:space="preserve">Autotransporta līdzekļu tehniskā apkope, remonts un diagnostika LBTU </w:t>
      </w:r>
      <w:r w:rsidR="007C6BBB">
        <w:rPr>
          <w:rFonts w:eastAsia="Calibri"/>
          <w:b/>
          <w:i/>
          <w:sz w:val="26"/>
          <w:szCs w:val="26"/>
        </w:rPr>
        <w:t>v</w:t>
      </w:r>
      <w:r w:rsidRPr="002B19A2">
        <w:rPr>
          <w:rFonts w:eastAsia="Calibri"/>
          <w:b/>
          <w:i/>
          <w:sz w:val="26"/>
          <w:szCs w:val="26"/>
        </w:rPr>
        <w:t>ajadzībām.”</w:t>
      </w:r>
      <w:proofErr w:type="gramStart"/>
      <w:r w:rsidRPr="002B19A2">
        <w:rPr>
          <w:rFonts w:eastAsia="Calibri"/>
          <w:b/>
          <w:i/>
          <w:sz w:val="26"/>
          <w:szCs w:val="26"/>
        </w:rPr>
        <w:t xml:space="preserve"> </w:t>
      </w:r>
      <w:r w:rsidRPr="002B19A2">
        <w:rPr>
          <w:rFonts w:eastAsia="Calibri"/>
          <w:i/>
          <w:sz w:val="26"/>
          <w:szCs w:val="26"/>
        </w:rPr>
        <w:t xml:space="preserve"> </w:t>
      </w:r>
      <w:proofErr w:type="gramEnd"/>
      <w:r w:rsidRPr="00B52210">
        <w:rPr>
          <w:rFonts w:eastAsia="Calibri"/>
          <w:sz w:val="26"/>
          <w:szCs w:val="26"/>
        </w:rPr>
        <w:t>(</w:t>
      </w:r>
      <w:proofErr w:type="spellStart"/>
      <w:r w:rsidRPr="00B52210">
        <w:rPr>
          <w:rFonts w:eastAsia="Calibri"/>
          <w:sz w:val="26"/>
          <w:szCs w:val="26"/>
        </w:rPr>
        <w:t>id.Nr</w:t>
      </w:r>
      <w:proofErr w:type="spellEnd"/>
      <w:r w:rsidRPr="00B52210">
        <w:rPr>
          <w:rFonts w:eastAsia="Calibri"/>
          <w:sz w:val="26"/>
          <w:szCs w:val="26"/>
        </w:rPr>
        <w:t>. LBTU/2026/69/mi).</w:t>
      </w:r>
    </w:p>
    <w:p w14:paraId="538E3EE7" w14:textId="77777777" w:rsidR="00B52210" w:rsidRPr="00E01EE6" w:rsidRDefault="00B52210" w:rsidP="00E01EE6">
      <w:pPr>
        <w:jc w:val="center"/>
        <w:rPr>
          <w:u w:val="single"/>
        </w:rPr>
      </w:pPr>
    </w:p>
    <w:p w14:paraId="335117FE" w14:textId="3BD5D919" w:rsidR="00E01EE6" w:rsidRPr="00E01EE6" w:rsidRDefault="00AA22CF" w:rsidP="00E01EE6">
      <w:pPr>
        <w:jc w:val="center"/>
        <w:rPr>
          <w:b/>
          <w:sz w:val="24"/>
          <w:szCs w:val="24"/>
          <w:u w:val="single"/>
        </w:rPr>
      </w:pPr>
      <w:r w:rsidRPr="00AA22CF">
        <w:rPr>
          <w:b/>
          <w:sz w:val="24"/>
          <w:szCs w:val="24"/>
          <w:u w:val="single"/>
        </w:rPr>
        <w:t>2. daļa: Mikroautobusi un furgoni līdz 3500 kg – tehniskā apkope, remonts un diagnostika</w:t>
      </w:r>
    </w:p>
    <w:p w14:paraId="49122784" w14:textId="77777777" w:rsidR="00E01EE6" w:rsidRPr="00E01EE6" w:rsidRDefault="00E01EE6" w:rsidP="00E01EE6">
      <w:pPr>
        <w:jc w:val="center"/>
        <w:rPr>
          <w:sz w:val="26"/>
          <w:szCs w:val="26"/>
          <w:lang w:eastAsia="ar-SA"/>
        </w:rPr>
      </w:pPr>
    </w:p>
    <w:p w14:paraId="5882CE4A" w14:textId="77777777" w:rsidR="00E01EE6" w:rsidRPr="00E01EE6" w:rsidRDefault="00E01EE6" w:rsidP="00E01EE6">
      <w:pPr>
        <w:suppressAutoHyphens/>
        <w:jc w:val="center"/>
        <w:rPr>
          <w:b/>
          <w:sz w:val="26"/>
          <w:szCs w:val="26"/>
          <w:lang w:eastAsia="ar-SA"/>
        </w:rPr>
      </w:pPr>
      <w:r w:rsidRPr="00E01EE6">
        <w:rPr>
          <w:b/>
          <w:sz w:val="26"/>
          <w:szCs w:val="26"/>
          <w:lang w:eastAsia="ar-SA"/>
        </w:rPr>
        <w:t>TEHNISKAIS UN FINANŠU PIEDĀVĀJUMS</w:t>
      </w:r>
    </w:p>
    <w:p w14:paraId="2D30D6D5" w14:textId="77777777" w:rsidR="00E01EE6" w:rsidRPr="00E01EE6" w:rsidRDefault="00E01EE6" w:rsidP="00E01EE6">
      <w:pPr>
        <w:suppressAutoHyphens/>
        <w:spacing w:line="276" w:lineRule="auto"/>
        <w:jc w:val="center"/>
        <w:rPr>
          <w:b/>
          <w:sz w:val="20"/>
          <w:szCs w:val="20"/>
          <w:lang w:eastAsia="ar-SA"/>
        </w:rPr>
      </w:pPr>
    </w:p>
    <w:p w14:paraId="45AE7D13" w14:textId="77777777" w:rsidR="00E01EE6" w:rsidRPr="00E01EE6" w:rsidRDefault="00E01EE6" w:rsidP="00E01EE6">
      <w:pPr>
        <w:suppressAutoHyphens/>
        <w:spacing w:line="276" w:lineRule="auto"/>
        <w:jc w:val="center"/>
        <w:rPr>
          <w:b/>
          <w:sz w:val="20"/>
          <w:szCs w:val="20"/>
          <w:lang w:eastAsia="ar-SA"/>
        </w:rPr>
      </w:pPr>
    </w:p>
    <w:p w14:paraId="5201179F" w14:textId="77777777" w:rsidR="00E01EE6" w:rsidRPr="00E01EE6" w:rsidRDefault="00E01EE6" w:rsidP="00E01EE6">
      <w:pPr>
        <w:ind w:left="1276" w:hanging="1276"/>
        <w:jc w:val="both"/>
        <w:rPr>
          <w:i/>
          <w:sz w:val="24"/>
          <w:szCs w:val="24"/>
          <w:u w:val="single"/>
        </w:rPr>
      </w:pPr>
      <w:r w:rsidRPr="00E01EE6">
        <w:rPr>
          <w:i/>
          <w:sz w:val="24"/>
          <w:szCs w:val="24"/>
          <w:u w:val="single"/>
        </w:rPr>
        <w:t>Informācija pretendentiem:</w:t>
      </w:r>
    </w:p>
    <w:p w14:paraId="0EF400D0" w14:textId="77777777" w:rsidR="00E01EE6" w:rsidRPr="00E01EE6" w:rsidRDefault="00E01EE6" w:rsidP="00E01EE6">
      <w:pPr>
        <w:numPr>
          <w:ilvl w:val="0"/>
          <w:numId w:val="37"/>
        </w:numPr>
        <w:tabs>
          <w:tab w:val="left" w:pos="426"/>
        </w:tabs>
        <w:ind w:left="426" w:hanging="284"/>
        <w:jc w:val="both"/>
        <w:outlineLvl w:val="2"/>
        <w:rPr>
          <w:rFonts w:cs="Arial"/>
          <w:bCs/>
          <w:sz w:val="24"/>
          <w:szCs w:val="24"/>
        </w:rPr>
      </w:pPr>
      <w:r w:rsidRPr="00E01EE6">
        <w:rPr>
          <w:sz w:val="24"/>
          <w:szCs w:val="24"/>
        </w:rPr>
        <w:t>A</w:t>
      </w:r>
      <w:r w:rsidRPr="00E01EE6">
        <w:rPr>
          <w:rFonts w:cs="Arial"/>
          <w:sz w:val="24"/>
          <w:szCs w:val="24"/>
        </w:rPr>
        <w:t xml:space="preserve">izpildot kolonnu </w:t>
      </w:r>
      <w:r w:rsidRPr="00E01EE6">
        <w:rPr>
          <w:rFonts w:cs="Arial"/>
          <w:b/>
          <w:i/>
          <w:sz w:val="24"/>
          <w:szCs w:val="24"/>
        </w:rPr>
        <w:t>„Pretendenta piedāvājums”</w:t>
      </w:r>
      <w:r w:rsidRPr="00E01EE6">
        <w:rPr>
          <w:rFonts w:cs="Arial"/>
          <w:i/>
          <w:sz w:val="24"/>
          <w:szCs w:val="24"/>
        </w:rPr>
        <w:t>,</w:t>
      </w:r>
      <w:r w:rsidRPr="00E01EE6">
        <w:rPr>
          <w:rFonts w:cs="Arial"/>
          <w:bCs/>
          <w:i/>
          <w:iCs/>
          <w:sz w:val="24"/>
          <w:szCs w:val="24"/>
        </w:rPr>
        <w:t> </w:t>
      </w:r>
      <w:r w:rsidRPr="00E01EE6">
        <w:rPr>
          <w:rFonts w:cs="Arial"/>
          <w:bCs/>
          <w:iCs/>
          <w:sz w:val="24"/>
          <w:szCs w:val="24"/>
        </w:rPr>
        <w:t>pretendentam</w:t>
      </w:r>
      <w:r w:rsidRPr="00E01EE6">
        <w:rPr>
          <w:rFonts w:cs="Arial"/>
          <w:bCs/>
          <w:i/>
          <w:iCs/>
          <w:sz w:val="24"/>
          <w:szCs w:val="24"/>
        </w:rPr>
        <w:t xml:space="preserve"> </w:t>
      </w:r>
      <w:r w:rsidRPr="00E01EE6">
        <w:rPr>
          <w:rFonts w:cs="Arial"/>
          <w:bCs/>
          <w:iCs/>
          <w:sz w:val="24"/>
          <w:szCs w:val="24"/>
        </w:rPr>
        <w:t xml:space="preserve">jāsniedz apliecinājums </w:t>
      </w:r>
      <w:proofErr w:type="gramStart"/>
      <w:r w:rsidRPr="00E01EE6">
        <w:rPr>
          <w:rFonts w:cs="Arial"/>
          <w:bCs/>
          <w:iCs/>
          <w:sz w:val="24"/>
          <w:szCs w:val="24"/>
        </w:rPr>
        <w:t>par papildus prasību</w:t>
      </w:r>
      <w:proofErr w:type="gramEnd"/>
      <w:r w:rsidRPr="00E01EE6">
        <w:rPr>
          <w:rFonts w:cs="Arial"/>
          <w:bCs/>
          <w:iCs/>
          <w:sz w:val="24"/>
          <w:szCs w:val="24"/>
        </w:rPr>
        <w:t xml:space="preserve"> izpildi un jānorāda nepieciešamais laiks pakalpojuma sniegšanai (stundās).</w:t>
      </w:r>
    </w:p>
    <w:p w14:paraId="41CFDB11"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 xml:space="preserve">Finanšu piedāvājumā </w:t>
      </w:r>
      <w:r w:rsidRPr="00E01EE6">
        <w:rPr>
          <w:bCs/>
          <w:sz w:val="24"/>
          <w:szCs w:val="24"/>
          <w:lang w:eastAsia="x-none"/>
        </w:rPr>
        <w:t>pretendentam jā</w:t>
      </w:r>
      <w:r w:rsidRPr="00E01EE6">
        <w:rPr>
          <w:bCs/>
          <w:sz w:val="24"/>
          <w:szCs w:val="24"/>
          <w:lang w:val="x-none" w:eastAsia="x-none"/>
        </w:rPr>
        <w:t xml:space="preserve">norāda </w:t>
      </w:r>
      <w:r w:rsidRPr="00E01EE6">
        <w:rPr>
          <w:bCs/>
          <w:sz w:val="24"/>
          <w:szCs w:val="24"/>
          <w:lang w:eastAsia="x-none"/>
        </w:rPr>
        <w:t xml:space="preserve">piedāvātā pakalpojuma cena par 1 (vienu) darba stundu </w:t>
      </w:r>
      <w:r w:rsidRPr="00E01EE6">
        <w:rPr>
          <w:bCs/>
          <w:sz w:val="24"/>
          <w:szCs w:val="24"/>
          <w:lang w:val="x-none" w:eastAsia="x-none"/>
        </w:rPr>
        <w:t xml:space="preserve">euro (EUR) bez pievienotās vērtības nodokļa (PVN), par kādu tiks </w:t>
      </w:r>
      <w:r w:rsidRPr="00E01EE6">
        <w:rPr>
          <w:bCs/>
          <w:sz w:val="24"/>
          <w:szCs w:val="24"/>
          <w:lang w:eastAsia="x-none"/>
        </w:rPr>
        <w:t xml:space="preserve">veikts </w:t>
      </w:r>
      <w:r w:rsidRPr="00E01EE6">
        <w:rPr>
          <w:bCs/>
          <w:sz w:val="24"/>
          <w:szCs w:val="24"/>
          <w:lang w:val="x-none" w:eastAsia="x-none"/>
        </w:rPr>
        <w:t xml:space="preserve">Tehniskajā specifikācijā </w:t>
      </w:r>
      <w:r w:rsidRPr="00E01EE6">
        <w:rPr>
          <w:bCs/>
          <w:sz w:val="24"/>
          <w:szCs w:val="24"/>
          <w:lang w:eastAsia="x-none"/>
        </w:rPr>
        <w:t>norādītais darbs.</w:t>
      </w:r>
    </w:p>
    <w:p w14:paraId="5E13FB28"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Finanšu piedāvājumā pretendents aprēķina remonta izmaksas</w:t>
      </w:r>
      <w:r w:rsidRPr="00E01EE6">
        <w:rPr>
          <w:bCs/>
          <w:sz w:val="24"/>
          <w:szCs w:val="24"/>
          <w:lang w:eastAsia="x-none"/>
        </w:rPr>
        <w:t xml:space="preserve"> </w:t>
      </w:r>
      <w:r w:rsidRPr="00E01EE6">
        <w:rPr>
          <w:bCs/>
          <w:sz w:val="24"/>
          <w:szCs w:val="24"/>
          <w:lang w:val="x-none" w:eastAsia="x-none"/>
        </w:rPr>
        <w:t xml:space="preserve">euro (EUR) bez pievienotās vērtības nodokļa (PVN) par Tehniskajā specifikācijā </w:t>
      </w:r>
      <w:r w:rsidRPr="00E01EE6">
        <w:rPr>
          <w:bCs/>
          <w:sz w:val="24"/>
          <w:szCs w:val="24"/>
          <w:lang w:eastAsia="x-none"/>
        </w:rPr>
        <w:t>norādīta</w:t>
      </w:r>
      <w:proofErr w:type="spellStart"/>
      <w:r w:rsidRPr="00E01EE6">
        <w:rPr>
          <w:bCs/>
          <w:sz w:val="24"/>
          <w:szCs w:val="24"/>
          <w:lang w:val="x-none" w:eastAsia="x-none"/>
        </w:rPr>
        <w:t>jiem</w:t>
      </w:r>
      <w:proofErr w:type="spellEnd"/>
      <w:r w:rsidRPr="00E01EE6">
        <w:rPr>
          <w:bCs/>
          <w:sz w:val="24"/>
          <w:szCs w:val="24"/>
          <w:lang w:val="x-none" w:eastAsia="x-none"/>
        </w:rPr>
        <w:t xml:space="preserve"> darbiem</w:t>
      </w:r>
      <w:r w:rsidRPr="00E01EE6">
        <w:rPr>
          <w:bCs/>
          <w:sz w:val="24"/>
          <w:szCs w:val="24"/>
          <w:lang w:eastAsia="x-none"/>
        </w:rPr>
        <w:t>.</w:t>
      </w:r>
      <w:r w:rsidRPr="00E01EE6">
        <w:rPr>
          <w:bCs/>
          <w:sz w:val="24"/>
          <w:szCs w:val="24"/>
          <w:lang w:val="x-none" w:eastAsia="x-none"/>
        </w:rPr>
        <w:t xml:space="preserve"> Remonta izmaksas (C kolonna) tiek aprēķinātas, ņemot vērā nepieciešamo laiku pakalpojuma sniegšanai (A kolonna) reiz piedāvāto pakalpojuma cenu par 1 darba stundu (B kolonna).</w:t>
      </w:r>
    </w:p>
    <w:p w14:paraId="3F972185" w14:textId="77777777" w:rsidR="00E01EE6" w:rsidRPr="00E01EE6" w:rsidRDefault="00E01EE6" w:rsidP="00E01EE6">
      <w:pPr>
        <w:suppressAutoHyphens/>
        <w:spacing w:line="276" w:lineRule="auto"/>
        <w:jc w:val="center"/>
        <w:rPr>
          <w:b/>
          <w:sz w:val="20"/>
          <w:szCs w:val="20"/>
          <w:lang w:eastAsia="ar-SA"/>
        </w:rPr>
      </w:pPr>
    </w:p>
    <w:p w14:paraId="23EDCC0D" w14:textId="77777777" w:rsidR="00E01EE6" w:rsidRPr="00E01EE6" w:rsidRDefault="00E01EE6" w:rsidP="00E01EE6">
      <w:pPr>
        <w:ind w:left="1276" w:hanging="1276"/>
        <w:jc w:val="right"/>
        <w:rPr>
          <w:i/>
          <w:sz w:val="24"/>
          <w:szCs w:val="24"/>
        </w:rPr>
      </w:pPr>
      <w:r w:rsidRPr="00E01EE6">
        <w:rPr>
          <w:i/>
          <w:sz w:val="24"/>
          <w:szCs w:val="24"/>
        </w:rPr>
        <w:t>1.tabula</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3"/>
        <w:gridCol w:w="6010"/>
        <w:gridCol w:w="3118"/>
      </w:tblGrid>
      <w:tr w:rsidR="00E01EE6" w:rsidRPr="00E01EE6" w14:paraId="6AC527A3" w14:textId="77777777" w:rsidTr="00E01EE6">
        <w:tc>
          <w:tcPr>
            <w:tcW w:w="653" w:type="dxa"/>
            <w:shd w:val="clear" w:color="auto" w:fill="D9D9D9"/>
          </w:tcPr>
          <w:p w14:paraId="74B9D54D" w14:textId="77777777" w:rsidR="00E01EE6" w:rsidRPr="00E01EE6" w:rsidRDefault="00E01EE6" w:rsidP="00E01EE6">
            <w:pPr>
              <w:rPr>
                <w:b/>
                <w:sz w:val="23"/>
                <w:szCs w:val="23"/>
              </w:rPr>
            </w:pPr>
            <w:r w:rsidRPr="00E01EE6">
              <w:rPr>
                <w:b/>
                <w:sz w:val="23"/>
                <w:szCs w:val="23"/>
              </w:rPr>
              <w:t>Nr.</w:t>
            </w:r>
          </w:p>
          <w:p w14:paraId="1838EF39" w14:textId="77777777" w:rsidR="00E01EE6" w:rsidRPr="00E01EE6" w:rsidRDefault="00E01EE6" w:rsidP="00E01EE6">
            <w:r w:rsidRPr="00E01EE6">
              <w:rPr>
                <w:b/>
                <w:sz w:val="23"/>
                <w:szCs w:val="23"/>
              </w:rPr>
              <w:t>p.k.</w:t>
            </w:r>
          </w:p>
        </w:tc>
        <w:tc>
          <w:tcPr>
            <w:tcW w:w="6010" w:type="dxa"/>
            <w:shd w:val="clear" w:color="auto" w:fill="D9D9D9"/>
            <w:vAlign w:val="center"/>
          </w:tcPr>
          <w:p w14:paraId="5B3E281C" w14:textId="77777777" w:rsidR="00E01EE6" w:rsidRPr="00E01EE6" w:rsidRDefault="00E01EE6" w:rsidP="00E01EE6">
            <w:pPr>
              <w:jc w:val="center"/>
              <w:rPr>
                <w:sz w:val="23"/>
                <w:szCs w:val="23"/>
              </w:rPr>
            </w:pPr>
            <w:r w:rsidRPr="00E01EE6">
              <w:rPr>
                <w:b/>
                <w:snapToGrid w:val="0"/>
                <w:sz w:val="23"/>
                <w:szCs w:val="23"/>
              </w:rPr>
              <w:t>PAPILDU PRASĪBAS</w:t>
            </w:r>
          </w:p>
        </w:tc>
        <w:tc>
          <w:tcPr>
            <w:tcW w:w="3118" w:type="dxa"/>
            <w:shd w:val="clear" w:color="auto" w:fill="D9D9D9"/>
          </w:tcPr>
          <w:p w14:paraId="7A95A22B" w14:textId="77777777" w:rsidR="00E01EE6" w:rsidRPr="00E01EE6" w:rsidRDefault="00E01EE6" w:rsidP="00E01EE6">
            <w:pPr>
              <w:widowControl w:val="0"/>
              <w:autoSpaceDE w:val="0"/>
              <w:autoSpaceDN w:val="0"/>
              <w:adjustRightInd w:val="0"/>
              <w:jc w:val="center"/>
              <w:rPr>
                <w:b/>
                <w:snapToGrid w:val="0"/>
                <w:color w:val="000000"/>
                <w:sz w:val="23"/>
                <w:szCs w:val="23"/>
              </w:rPr>
            </w:pPr>
            <w:r w:rsidRPr="00E01EE6">
              <w:rPr>
                <w:b/>
                <w:snapToGrid w:val="0"/>
                <w:color w:val="000000"/>
                <w:sz w:val="23"/>
                <w:szCs w:val="23"/>
              </w:rPr>
              <w:t>Pretendenta piedāvājums</w:t>
            </w:r>
          </w:p>
          <w:p w14:paraId="597B5051" w14:textId="77777777" w:rsidR="00E01EE6" w:rsidRPr="00E01EE6" w:rsidRDefault="00E01EE6" w:rsidP="00E01EE6">
            <w:pPr>
              <w:widowControl w:val="0"/>
              <w:autoSpaceDE w:val="0"/>
              <w:autoSpaceDN w:val="0"/>
              <w:adjustRightInd w:val="0"/>
              <w:jc w:val="center"/>
              <w:rPr>
                <w:i/>
                <w:snapToGrid w:val="0"/>
                <w:color w:val="000000"/>
                <w:sz w:val="24"/>
                <w:szCs w:val="24"/>
              </w:rPr>
            </w:pPr>
            <w:r w:rsidRPr="00E01EE6">
              <w:rPr>
                <w:i/>
                <w:color w:val="FF0000"/>
                <w:sz w:val="20"/>
                <w:szCs w:val="20"/>
              </w:rPr>
              <w:t>(nodrošinās/ nenodrošinās)</w:t>
            </w:r>
          </w:p>
        </w:tc>
      </w:tr>
      <w:tr w:rsidR="00E01EE6" w:rsidRPr="00E01EE6" w14:paraId="37BF7508" w14:textId="77777777" w:rsidTr="00E01EE6">
        <w:tc>
          <w:tcPr>
            <w:tcW w:w="653" w:type="dxa"/>
          </w:tcPr>
          <w:p w14:paraId="288E8DDB" w14:textId="77777777" w:rsidR="00E01EE6" w:rsidRPr="00E01EE6" w:rsidRDefault="00E01EE6" w:rsidP="00E01EE6">
            <w:pPr>
              <w:jc w:val="center"/>
              <w:rPr>
                <w:sz w:val="22"/>
                <w:szCs w:val="22"/>
              </w:rPr>
            </w:pPr>
            <w:r w:rsidRPr="00E01EE6">
              <w:rPr>
                <w:sz w:val="22"/>
                <w:szCs w:val="22"/>
              </w:rPr>
              <w:t>1</w:t>
            </w:r>
          </w:p>
        </w:tc>
        <w:tc>
          <w:tcPr>
            <w:tcW w:w="6010" w:type="dxa"/>
          </w:tcPr>
          <w:p w14:paraId="7FE4C4ED" w14:textId="77777777" w:rsidR="00E01EE6" w:rsidRPr="00E01EE6" w:rsidRDefault="00E01EE6" w:rsidP="00E01EE6">
            <w:pPr>
              <w:widowControl w:val="0"/>
              <w:suppressAutoHyphens/>
              <w:autoSpaceDE w:val="0"/>
              <w:autoSpaceDN w:val="0"/>
              <w:adjustRightInd w:val="0"/>
              <w:snapToGrid w:val="0"/>
              <w:jc w:val="both"/>
              <w:rPr>
                <w:i/>
                <w:iCs/>
                <w:sz w:val="22"/>
                <w:szCs w:val="22"/>
                <w:lang w:eastAsia="ar-SA"/>
              </w:rPr>
            </w:pPr>
            <w:r w:rsidRPr="00E01EE6">
              <w:rPr>
                <w:sz w:val="22"/>
                <w:szCs w:val="22"/>
              </w:rPr>
              <w:t>Pretendenta pienākums ir veikt LBTU autotransporta līdzekļu tehnisko apkopi un remontu. Pakalpojums nepieciešams, lai nodrošinātu Pasūtītāja autotransporta pilnvērtīgu darbību atbilstoši satiksmes drošības normām.</w:t>
            </w:r>
          </w:p>
        </w:tc>
        <w:tc>
          <w:tcPr>
            <w:tcW w:w="3118" w:type="dxa"/>
            <w:vAlign w:val="center"/>
          </w:tcPr>
          <w:p w14:paraId="0663A50C" w14:textId="77777777" w:rsidR="00E01EE6" w:rsidRPr="00E01EE6" w:rsidRDefault="00E01EE6" w:rsidP="00E01EE6">
            <w:pPr>
              <w:jc w:val="center"/>
              <w:rPr>
                <w:sz w:val="24"/>
              </w:rPr>
            </w:pPr>
          </w:p>
        </w:tc>
      </w:tr>
      <w:tr w:rsidR="00E01EE6" w:rsidRPr="00E01EE6" w14:paraId="32F4A413" w14:textId="77777777" w:rsidTr="00E01EE6">
        <w:tc>
          <w:tcPr>
            <w:tcW w:w="653" w:type="dxa"/>
          </w:tcPr>
          <w:p w14:paraId="46F98C2C" w14:textId="77777777" w:rsidR="00E01EE6" w:rsidRPr="00E01EE6" w:rsidRDefault="00E01EE6" w:rsidP="00E01EE6">
            <w:pPr>
              <w:jc w:val="center"/>
              <w:rPr>
                <w:sz w:val="22"/>
                <w:szCs w:val="22"/>
              </w:rPr>
            </w:pPr>
            <w:r w:rsidRPr="00E01EE6">
              <w:rPr>
                <w:sz w:val="22"/>
                <w:szCs w:val="22"/>
              </w:rPr>
              <w:t>2</w:t>
            </w:r>
          </w:p>
        </w:tc>
        <w:tc>
          <w:tcPr>
            <w:tcW w:w="6010" w:type="dxa"/>
            <w:vAlign w:val="center"/>
          </w:tcPr>
          <w:p w14:paraId="6E834CC6" w14:textId="77777777" w:rsidR="00E01EE6" w:rsidRPr="00E01EE6" w:rsidRDefault="00E01EE6" w:rsidP="00E01EE6">
            <w:pPr>
              <w:jc w:val="both"/>
              <w:rPr>
                <w:i/>
                <w:sz w:val="22"/>
                <w:szCs w:val="22"/>
              </w:rPr>
            </w:pPr>
            <w:r w:rsidRPr="00E01EE6">
              <w:rPr>
                <w:sz w:val="22"/>
                <w:szCs w:val="22"/>
              </w:rPr>
              <w:t>Pieņemt autotransportu autoservisā tehnisko apkopju vai remonta veikšanai ne vēlāk</w:t>
            </w:r>
            <w:proofErr w:type="gramStart"/>
            <w:r w:rsidRPr="00E01EE6">
              <w:rPr>
                <w:sz w:val="22"/>
                <w:szCs w:val="22"/>
              </w:rPr>
              <w:t xml:space="preserve"> , </w:t>
            </w:r>
            <w:proofErr w:type="gramEnd"/>
            <w:r w:rsidRPr="00E01EE6">
              <w:rPr>
                <w:sz w:val="22"/>
                <w:szCs w:val="22"/>
              </w:rPr>
              <w:t xml:space="preserve">kā 3 (trīs) darba dienu laikā pēc pasūtītāja pieteikuma par apkopes vai remonta veikšanas nepieciešamību . </w:t>
            </w:r>
          </w:p>
        </w:tc>
        <w:tc>
          <w:tcPr>
            <w:tcW w:w="3118" w:type="dxa"/>
            <w:vAlign w:val="center"/>
          </w:tcPr>
          <w:p w14:paraId="3E252B23" w14:textId="77777777" w:rsidR="00E01EE6" w:rsidRPr="00E01EE6" w:rsidRDefault="00E01EE6" w:rsidP="00E01EE6">
            <w:pPr>
              <w:jc w:val="center"/>
              <w:rPr>
                <w:i/>
                <w:sz w:val="20"/>
              </w:rPr>
            </w:pPr>
          </w:p>
        </w:tc>
      </w:tr>
      <w:tr w:rsidR="00E01EE6" w:rsidRPr="00E01EE6" w14:paraId="7D606F8E" w14:textId="77777777" w:rsidTr="00E01EE6">
        <w:tc>
          <w:tcPr>
            <w:tcW w:w="653" w:type="dxa"/>
            <w:tcBorders>
              <w:bottom w:val="single" w:sz="4" w:space="0" w:color="auto"/>
            </w:tcBorders>
          </w:tcPr>
          <w:p w14:paraId="6E4735E1" w14:textId="77777777" w:rsidR="00E01EE6" w:rsidRPr="00E01EE6" w:rsidRDefault="00E01EE6" w:rsidP="00E01EE6">
            <w:pPr>
              <w:jc w:val="center"/>
              <w:rPr>
                <w:sz w:val="22"/>
                <w:szCs w:val="22"/>
              </w:rPr>
            </w:pPr>
            <w:r w:rsidRPr="00E01EE6">
              <w:rPr>
                <w:sz w:val="22"/>
                <w:szCs w:val="22"/>
              </w:rPr>
              <w:t>3</w:t>
            </w:r>
          </w:p>
        </w:tc>
        <w:tc>
          <w:tcPr>
            <w:tcW w:w="6010" w:type="dxa"/>
            <w:vAlign w:val="center"/>
          </w:tcPr>
          <w:p w14:paraId="3CEAF5CB" w14:textId="77777777" w:rsidR="00E01EE6" w:rsidRPr="00E01EE6" w:rsidRDefault="00E01EE6" w:rsidP="00E01EE6">
            <w:pPr>
              <w:jc w:val="both"/>
              <w:rPr>
                <w:sz w:val="22"/>
                <w:szCs w:val="22"/>
              </w:rPr>
            </w:pPr>
            <w:r w:rsidRPr="00E01EE6">
              <w:rPr>
                <w:sz w:val="22"/>
                <w:szCs w:val="22"/>
              </w:rPr>
              <w:t>Saskaņot ar Pasūtītāju autotransporta tehniskās apkopes vai remonta darbu izmaksu tāmi, ne ilgāk kā 1 (vienas) dienas laikā pēc autotransporta pieņemšanas autoservisā. Norādot tajā darbu nosaukumus, paredzēto darba stundu skaitu un materiālu izmaksas un darba izpildes termiņu</w:t>
            </w:r>
            <w:proofErr w:type="gramStart"/>
            <w:r w:rsidRPr="00E01EE6">
              <w:rPr>
                <w:sz w:val="22"/>
                <w:szCs w:val="22"/>
              </w:rPr>
              <w:t xml:space="preserve"> , </w:t>
            </w:r>
            <w:proofErr w:type="gramEnd"/>
            <w:r w:rsidRPr="00E01EE6">
              <w:rPr>
                <w:sz w:val="22"/>
                <w:szCs w:val="22"/>
              </w:rPr>
              <w:t>ja remonta un detaļu kopsumma pārsniedz 500 (pieci simti ) eiro , pretendents sagatavo rakstisku tāmi saskaņošanai.</w:t>
            </w:r>
          </w:p>
        </w:tc>
        <w:tc>
          <w:tcPr>
            <w:tcW w:w="3118" w:type="dxa"/>
            <w:vAlign w:val="center"/>
          </w:tcPr>
          <w:p w14:paraId="1CE44CBB" w14:textId="77777777" w:rsidR="00E01EE6" w:rsidRPr="00E01EE6" w:rsidRDefault="00E01EE6" w:rsidP="00E01EE6">
            <w:pPr>
              <w:jc w:val="center"/>
              <w:rPr>
                <w:i/>
                <w:sz w:val="20"/>
              </w:rPr>
            </w:pPr>
          </w:p>
        </w:tc>
      </w:tr>
      <w:tr w:rsidR="00E01EE6" w:rsidRPr="00E01EE6" w14:paraId="6F862DF6" w14:textId="77777777" w:rsidTr="00E01EE6">
        <w:tc>
          <w:tcPr>
            <w:tcW w:w="653" w:type="dxa"/>
            <w:tcBorders>
              <w:bottom w:val="single" w:sz="4" w:space="0" w:color="auto"/>
            </w:tcBorders>
          </w:tcPr>
          <w:p w14:paraId="77A4A1AE" w14:textId="77777777" w:rsidR="00E01EE6" w:rsidRPr="00E01EE6" w:rsidRDefault="00E01EE6" w:rsidP="00E01EE6">
            <w:pPr>
              <w:jc w:val="center"/>
              <w:rPr>
                <w:sz w:val="22"/>
                <w:szCs w:val="22"/>
              </w:rPr>
            </w:pPr>
            <w:r w:rsidRPr="00E01EE6">
              <w:rPr>
                <w:sz w:val="22"/>
                <w:szCs w:val="22"/>
              </w:rPr>
              <w:t>4</w:t>
            </w:r>
          </w:p>
        </w:tc>
        <w:tc>
          <w:tcPr>
            <w:tcW w:w="6010" w:type="dxa"/>
            <w:vAlign w:val="center"/>
          </w:tcPr>
          <w:p w14:paraId="01DB7D3C" w14:textId="77777777" w:rsidR="00E01EE6" w:rsidRPr="00E01EE6" w:rsidRDefault="00E01EE6" w:rsidP="00E01EE6">
            <w:pPr>
              <w:jc w:val="both"/>
              <w:rPr>
                <w:sz w:val="22"/>
                <w:szCs w:val="22"/>
              </w:rPr>
            </w:pPr>
            <w:r w:rsidRPr="00E01EE6">
              <w:rPr>
                <w:sz w:val="22"/>
                <w:szCs w:val="22"/>
              </w:rPr>
              <w:t>Nekavējoties informēt Pasūtītāju par autotransporta tehniskās apkopes vai remonta laikā papildus darbu veikšanas izmaksām, veicot papildu izmaksu rakstisku (e-pasts) saskaņošanu ar Pasūtītāju pirms papildu darbu veikšanas uzsākšanas.</w:t>
            </w:r>
          </w:p>
        </w:tc>
        <w:tc>
          <w:tcPr>
            <w:tcW w:w="3118" w:type="dxa"/>
            <w:vAlign w:val="center"/>
          </w:tcPr>
          <w:p w14:paraId="5C60255C" w14:textId="77777777" w:rsidR="00E01EE6" w:rsidRPr="00E01EE6" w:rsidRDefault="00E01EE6" w:rsidP="00E01EE6">
            <w:pPr>
              <w:jc w:val="center"/>
              <w:rPr>
                <w:i/>
                <w:sz w:val="20"/>
              </w:rPr>
            </w:pPr>
          </w:p>
        </w:tc>
      </w:tr>
      <w:tr w:rsidR="00E01EE6" w:rsidRPr="00E01EE6" w14:paraId="66D68C36" w14:textId="77777777" w:rsidTr="00E01EE6">
        <w:tc>
          <w:tcPr>
            <w:tcW w:w="653" w:type="dxa"/>
          </w:tcPr>
          <w:p w14:paraId="099E2AA9" w14:textId="77777777" w:rsidR="00E01EE6" w:rsidRPr="00E01EE6" w:rsidRDefault="00E01EE6" w:rsidP="00E01EE6">
            <w:pPr>
              <w:jc w:val="center"/>
              <w:rPr>
                <w:sz w:val="22"/>
                <w:szCs w:val="22"/>
              </w:rPr>
            </w:pPr>
            <w:r w:rsidRPr="00E01EE6">
              <w:rPr>
                <w:sz w:val="22"/>
                <w:szCs w:val="22"/>
              </w:rPr>
              <w:t>5</w:t>
            </w:r>
          </w:p>
        </w:tc>
        <w:tc>
          <w:tcPr>
            <w:tcW w:w="6010" w:type="dxa"/>
            <w:vAlign w:val="center"/>
          </w:tcPr>
          <w:p w14:paraId="13D74547" w14:textId="77777777" w:rsidR="00E01EE6" w:rsidRPr="00E01EE6" w:rsidRDefault="00E01EE6" w:rsidP="00E01EE6">
            <w:pPr>
              <w:jc w:val="both"/>
              <w:rPr>
                <w:sz w:val="22"/>
                <w:szCs w:val="22"/>
              </w:rPr>
            </w:pPr>
            <w:r w:rsidRPr="00E01EE6">
              <w:rPr>
                <w:sz w:val="22"/>
                <w:szCs w:val="22"/>
              </w:rPr>
              <w:t>Autotransporta tehnisko apkopi vai remontu veikt saskaņā ar autotransporta izgatavotājrūpnīcas prasībām</w:t>
            </w:r>
          </w:p>
        </w:tc>
        <w:tc>
          <w:tcPr>
            <w:tcW w:w="3118" w:type="dxa"/>
            <w:vAlign w:val="center"/>
          </w:tcPr>
          <w:p w14:paraId="44896AE4" w14:textId="77777777" w:rsidR="00E01EE6" w:rsidRPr="00E01EE6" w:rsidRDefault="00E01EE6" w:rsidP="00E01EE6">
            <w:pPr>
              <w:jc w:val="center"/>
              <w:rPr>
                <w:i/>
                <w:sz w:val="20"/>
              </w:rPr>
            </w:pPr>
          </w:p>
        </w:tc>
      </w:tr>
      <w:tr w:rsidR="00E01EE6" w:rsidRPr="00E01EE6" w14:paraId="03054E9D" w14:textId="77777777" w:rsidTr="00E01EE6">
        <w:tc>
          <w:tcPr>
            <w:tcW w:w="653" w:type="dxa"/>
            <w:tcBorders>
              <w:bottom w:val="single" w:sz="4" w:space="0" w:color="auto"/>
            </w:tcBorders>
          </w:tcPr>
          <w:p w14:paraId="4FCDD639" w14:textId="77777777" w:rsidR="00E01EE6" w:rsidRPr="00E01EE6" w:rsidRDefault="00E01EE6" w:rsidP="00E01EE6">
            <w:pPr>
              <w:jc w:val="center"/>
              <w:rPr>
                <w:sz w:val="22"/>
                <w:szCs w:val="22"/>
              </w:rPr>
            </w:pPr>
            <w:r w:rsidRPr="00E01EE6">
              <w:rPr>
                <w:sz w:val="22"/>
                <w:szCs w:val="22"/>
              </w:rPr>
              <w:t>6</w:t>
            </w:r>
          </w:p>
        </w:tc>
        <w:tc>
          <w:tcPr>
            <w:tcW w:w="6010" w:type="dxa"/>
            <w:vAlign w:val="center"/>
          </w:tcPr>
          <w:p w14:paraId="26A0240C" w14:textId="77777777" w:rsidR="00E01EE6" w:rsidRPr="00E01EE6" w:rsidRDefault="00E01EE6" w:rsidP="00E01EE6">
            <w:pPr>
              <w:jc w:val="both"/>
              <w:rPr>
                <w:sz w:val="22"/>
                <w:szCs w:val="22"/>
              </w:rPr>
            </w:pPr>
            <w:r w:rsidRPr="00E01EE6">
              <w:rPr>
                <w:sz w:val="22"/>
                <w:szCs w:val="22"/>
              </w:rPr>
              <w:t>Nepieciešamības gadījumā, nodrošināt autotransporta uzglabāšanu apsargātā, apgaismotā un norobežotā autostāvvietā</w:t>
            </w:r>
          </w:p>
        </w:tc>
        <w:tc>
          <w:tcPr>
            <w:tcW w:w="3118" w:type="dxa"/>
            <w:vAlign w:val="center"/>
          </w:tcPr>
          <w:p w14:paraId="6893A3F1" w14:textId="77777777" w:rsidR="00E01EE6" w:rsidRPr="00E01EE6" w:rsidRDefault="00E01EE6" w:rsidP="00E01EE6">
            <w:pPr>
              <w:jc w:val="center"/>
              <w:rPr>
                <w:i/>
                <w:sz w:val="20"/>
              </w:rPr>
            </w:pPr>
          </w:p>
        </w:tc>
      </w:tr>
      <w:tr w:rsidR="00E01EE6" w:rsidRPr="00E01EE6" w14:paraId="3155A34E" w14:textId="77777777" w:rsidTr="00E01EE6">
        <w:tc>
          <w:tcPr>
            <w:tcW w:w="653" w:type="dxa"/>
          </w:tcPr>
          <w:p w14:paraId="7DA58C63" w14:textId="77777777" w:rsidR="00E01EE6" w:rsidRPr="00E01EE6" w:rsidRDefault="00E01EE6" w:rsidP="00E01EE6">
            <w:pPr>
              <w:jc w:val="center"/>
              <w:rPr>
                <w:sz w:val="22"/>
                <w:szCs w:val="22"/>
              </w:rPr>
            </w:pPr>
            <w:r w:rsidRPr="00E01EE6">
              <w:rPr>
                <w:sz w:val="22"/>
                <w:szCs w:val="22"/>
              </w:rPr>
              <w:t>7</w:t>
            </w:r>
          </w:p>
        </w:tc>
        <w:tc>
          <w:tcPr>
            <w:tcW w:w="6010" w:type="dxa"/>
            <w:vAlign w:val="center"/>
          </w:tcPr>
          <w:p w14:paraId="5307AA60" w14:textId="77777777" w:rsidR="00E01EE6" w:rsidRPr="00E01EE6" w:rsidRDefault="00E01EE6" w:rsidP="00E01EE6">
            <w:pPr>
              <w:jc w:val="both"/>
              <w:rPr>
                <w:sz w:val="22"/>
                <w:szCs w:val="22"/>
              </w:rPr>
            </w:pPr>
            <w:r w:rsidRPr="00E01EE6">
              <w:rPr>
                <w:sz w:val="22"/>
                <w:szCs w:val="22"/>
              </w:rPr>
              <w:t>Pretendents nodrošina darbu pabeigšanu sekojošos termiņos:</w:t>
            </w:r>
          </w:p>
        </w:tc>
        <w:tc>
          <w:tcPr>
            <w:tcW w:w="3118" w:type="dxa"/>
            <w:vAlign w:val="center"/>
          </w:tcPr>
          <w:p w14:paraId="682011BE" w14:textId="77777777" w:rsidR="00E01EE6" w:rsidRPr="00E01EE6" w:rsidRDefault="00E01EE6" w:rsidP="00E01EE6">
            <w:pPr>
              <w:jc w:val="center"/>
              <w:rPr>
                <w:i/>
                <w:sz w:val="20"/>
              </w:rPr>
            </w:pPr>
          </w:p>
        </w:tc>
      </w:tr>
      <w:tr w:rsidR="00E01EE6" w:rsidRPr="00E01EE6" w14:paraId="2EE18AA9" w14:textId="77777777" w:rsidTr="00E01EE6">
        <w:tc>
          <w:tcPr>
            <w:tcW w:w="653" w:type="dxa"/>
            <w:tcBorders>
              <w:bottom w:val="single" w:sz="4" w:space="0" w:color="auto"/>
            </w:tcBorders>
          </w:tcPr>
          <w:p w14:paraId="3D66B5C9" w14:textId="77777777" w:rsidR="00E01EE6" w:rsidRPr="00E01EE6" w:rsidRDefault="00E01EE6" w:rsidP="00E01EE6">
            <w:pPr>
              <w:jc w:val="center"/>
              <w:rPr>
                <w:sz w:val="22"/>
                <w:szCs w:val="22"/>
              </w:rPr>
            </w:pPr>
            <w:r w:rsidRPr="00E01EE6">
              <w:rPr>
                <w:sz w:val="22"/>
                <w:szCs w:val="22"/>
              </w:rPr>
              <w:lastRenderedPageBreak/>
              <w:t>7.1</w:t>
            </w:r>
          </w:p>
        </w:tc>
        <w:tc>
          <w:tcPr>
            <w:tcW w:w="6010" w:type="dxa"/>
            <w:vAlign w:val="center"/>
          </w:tcPr>
          <w:p w14:paraId="2858C0AE" w14:textId="77777777" w:rsidR="00E01EE6" w:rsidRPr="00E01EE6" w:rsidRDefault="00E01EE6" w:rsidP="00E01EE6">
            <w:pPr>
              <w:jc w:val="both"/>
              <w:rPr>
                <w:sz w:val="22"/>
                <w:szCs w:val="22"/>
              </w:rPr>
            </w:pPr>
            <w:r w:rsidRPr="00E01EE6">
              <w:rPr>
                <w:sz w:val="22"/>
                <w:szCs w:val="22"/>
              </w:rPr>
              <w:t>Autotransporta tehniskās apkopes gadījumā – ne vēlāk kā 24 (divdesmit četru) stundu laikā no Darbu uzsākšanas brīža</w:t>
            </w:r>
          </w:p>
        </w:tc>
        <w:tc>
          <w:tcPr>
            <w:tcW w:w="3118" w:type="dxa"/>
            <w:vAlign w:val="center"/>
          </w:tcPr>
          <w:p w14:paraId="6FE492D3" w14:textId="77777777" w:rsidR="00E01EE6" w:rsidRPr="00E01EE6" w:rsidRDefault="00E01EE6" w:rsidP="00E01EE6">
            <w:pPr>
              <w:jc w:val="center"/>
              <w:rPr>
                <w:i/>
                <w:sz w:val="20"/>
              </w:rPr>
            </w:pPr>
          </w:p>
        </w:tc>
      </w:tr>
      <w:tr w:rsidR="00E01EE6" w:rsidRPr="00E01EE6" w14:paraId="532C3CC9" w14:textId="77777777" w:rsidTr="00E01EE6">
        <w:tc>
          <w:tcPr>
            <w:tcW w:w="653" w:type="dxa"/>
            <w:tcBorders>
              <w:bottom w:val="single" w:sz="4" w:space="0" w:color="auto"/>
            </w:tcBorders>
          </w:tcPr>
          <w:p w14:paraId="1D913F5A" w14:textId="77777777" w:rsidR="00E01EE6" w:rsidRPr="00E01EE6" w:rsidRDefault="00E01EE6" w:rsidP="00E01EE6">
            <w:pPr>
              <w:jc w:val="center"/>
              <w:rPr>
                <w:sz w:val="22"/>
                <w:szCs w:val="22"/>
              </w:rPr>
            </w:pPr>
            <w:r w:rsidRPr="00E01EE6">
              <w:rPr>
                <w:sz w:val="22"/>
                <w:szCs w:val="22"/>
              </w:rPr>
              <w:t>7.2</w:t>
            </w:r>
          </w:p>
        </w:tc>
        <w:tc>
          <w:tcPr>
            <w:tcW w:w="6010" w:type="dxa"/>
            <w:vAlign w:val="center"/>
          </w:tcPr>
          <w:p w14:paraId="68381DE2" w14:textId="77777777" w:rsidR="00E01EE6" w:rsidRPr="00E01EE6" w:rsidRDefault="00E01EE6" w:rsidP="00E01EE6">
            <w:pPr>
              <w:jc w:val="both"/>
              <w:rPr>
                <w:sz w:val="22"/>
                <w:szCs w:val="22"/>
              </w:rPr>
            </w:pPr>
            <w:r w:rsidRPr="00E01EE6">
              <w:rPr>
                <w:sz w:val="22"/>
                <w:szCs w:val="22"/>
              </w:rPr>
              <w:t>Kā Autotransporta remontu darbu veikšanas gadījumā – ne vēlāk 3 (trīs) kalendāro dienu laikā no Darbu uzsākšanas brīža</w:t>
            </w:r>
          </w:p>
        </w:tc>
        <w:tc>
          <w:tcPr>
            <w:tcW w:w="3118" w:type="dxa"/>
            <w:vAlign w:val="center"/>
          </w:tcPr>
          <w:p w14:paraId="4BDF5E2A" w14:textId="77777777" w:rsidR="00E01EE6" w:rsidRPr="00E01EE6" w:rsidRDefault="00E01EE6" w:rsidP="00E01EE6">
            <w:pPr>
              <w:jc w:val="center"/>
              <w:rPr>
                <w:i/>
                <w:sz w:val="20"/>
              </w:rPr>
            </w:pPr>
          </w:p>
        </w:tc>
      </w:tr>
      <w:tr w:rsidR="00E01EE6" w:rsidRPr="00E01EE6" w14:paraId="2F53FDA2" w14:textId="77777777" w:rsidTr="00E01EE6">
        <w:tc>
          <w:tcPr>
            <w:tcW w:w="653" w:type="dxa"/>
          </w:tcPr>
          <w:p w14:paraId="6324C874" w14:textId="77777777" w:rsidR="00E01EE6" w:rsidRPr="00E01EE6" w:rsidRDefault="00E01EE6" w:rsidP="00E01EE6">
            <w:pPr>
              <w:jc w:val="center"/>
              <w:rPr>
                <w:sz w:val="22"/>
                <w:szCs w:val="22"/>
              </w:rPr>
            </w:pPr>
            <w:r w:rsidRPr="00E01EE6">
              <w:rPr>
                <w:sz w:val="22"/>
                <w:szCs w:val="22"/>
              </w:rPr>
              <w:t>8</w:t>
            </w:r>
          </w:p>
        </w:tc>
        <w:tc>
          <w:tcPr>
            <w:tcW w:w="6010" w:type="dxa"/>
            <w:vAlign w:val="center"/>
          </w:tcPr>
          <w:p w14:paraId="152AF764" w14:textId="77777777" w:rsidR="00E01EE6" w:rsidRPr="00E01EE6" w:rsidRDefault="00E01EE6" w:rsidP="00E01EE6">
            <w:pPr>
              <w:jc w:val="both"/>
              <w:rPr>
                <w:sz w:val="22"/>
                <w:szCs w:val="22"/>
              </w:rPr>
            </w:pPr>
            <w:r w:rsidRPr="00E01EE6">
              <w:rPr>
                <w:sz w:val="22"/>
                <w:szCs w:val="22"/>
              </w:rPr>
              <w:t>Pretendents garantē, ka garantijas laiks izpildītajiem remonta darbiem un uzstādītajām detaļām ir vismaz 12 (divpadsmit) mēneši</w:t>
            </w:r>
          </w:p>
        </w:tc>
        <w:tc>
          <w:tcPr>
            <w:tcW w:w="3118" w:type="dxa"/>
            <w:vAlign w:val="center"/>
          </w:tcPr>
          <w:p w14:paraId="2C61645D" w14:textId="77777777" w:rsidR="00E01EE6" w:rsidRPr="00E01EE6" w:rsidRDefault="00E01EE6" w:rsidP="00E01EE6">
            <w:pPr>
              <w:jc w:val="center"/>
              <w:rPr>
                <w:i/>
                <w:sz w:val="20"/>
              </w:rPr>
            </w:pPr>
          </w:p>
        </w:tc>
      </w:tr>
      <w:tr w:rsidR="00B52210" w:rsidRPr="00E01EE6" w14:paraId="11A4A3C4" w14:textId="77777777" w:rsidTr="00E01EE6">
        <w:tc>
          <w:tcPr>
            <w:tcW w:w="653" w:type="dxa"/>
          </w:tcPr>
          <w:p w14:paraId="4435EC05" w14:textId="77777777" w:rsidR="00B52210" w:rsidRPr="00E01EE6" w:rsidRDefault="00B52210" w:rsidP="00B52210">
            <w:pPr>
              <w:jc w:val="center"/>
              <w:rPr>
                <w:sz w:val="22"/>
                <w:szCs w:val="22"/>
              </w:rPr>
            </w:pPr>
            <w:r w:rsidRPr="00E01EE6">
              <w:rPr>
                <w:sz w:val="22"/>
                <w:szCs w:val="22"/>
              </w:rPr>
              <w:t>9</w:t>
            </w:r>
          </w:p>
        </w:tc>
        <w:tc>
          <w:tcPr>
            <w:tcW w:w="6010" w:type="dxa"/>
            <w:vAlign w:val="center"/>
          </w:tcPr>
          <w:p w14:paraId="63AC502F" w14:textId="77777777" w:rsidR="00B52210" w:rsidRPr="00E01EE6" w:rsidRDefault="00B52210" w:rsidP="00B52210">
            <w:pPr>
              <w:jc w:val="both"/>
              <w:rPr>
                <w:sz w:val="22"/>
                <w:szCs w:val="22"/>
              </w:rPr>
            </w:pPr>
            <w:r w:rsidRPr="00E01EE6">
              <w:rPr>
                <w:sz w:val="22"/>
                <w:szCs w:val="22"/>
              </w:rPr>
              <w:t>Servisa pakalpojumiem jābūt pieejamiem Jelgavā vai ne vairāk kā 10 km rādiusā no Jelgavas*</w:t>
            </w:r>
          </w:p>
        </w:tc>
        <w:tc>
          <w:tcPr>
            <w:tcW w:w="3118" w:type="dxa"/>
            <w:vAlign w:val="center"/>
          </w:tcPr>
          <w:p w14:paraId="648D0924" w14:textId="37D22F6A" w:rsidR="00B52210" w:rsidRPr="00E01EE6" w:rsidRDefault="00B52210" w:rsidP="00B52210">
            <w:pPr>
              <w:jc w:val="center"/>
              <w:rPr>
                <w:i/>
                <w:color w:val="000000"/>
                <w:sz w:val="22"/>
                <w:szCs w:val="22"/>
              </w:rPr>
            </w:pPr>
            <w:r w:rsidRPr="0085062E">
              <w:rPr>
                <w:i/>
                <w:color w:val="000000"/>
                <w:sz w:val="22"/>
                <w:szCs w:val="22"/>
              </w:rPr>
              <w:t>Norādīt servisa nosaukumu un adresi</w:t>
            </w:r>
          </w:p>
        </w:tc>
      </w:tr>
      <w:tr w:rsidR="00B52210" w:rsidRPr="00E01EE6" w14:paraId="34A2DA1E" w14:textId="77777777" w:rsidTr="00E01EE6">
        <w:tc>
          <w:tcPr>
            <w:tcW w:w="653" w:type="dxa"/>
            <w:tcBorders>
              <w:bottom w:val="single" w:sz="4" w:space="0" w:color="auto"/>
            </w:tcBorders>
          </w:tcPr>
          <w:p w14:paraId="742B4914" w14:textId="77777777" w:rsidR="00B52210" w:rsidRPr="00E01EE6" w:rsidRDefault="00B52210" w:rsidP="00B52210">
            <w:pPr>
              <w:jc w:val="center"/>
              <w:rPr>
                <w:sz w:val="22"/>
                <w:szCs w:val="22"/>
              </w:rPr>
            </w:pPr>
            <w:r w:rsidRPr="00E01EE6">
              <w:rPr>
                <w:sz w:val="22"/>
                <w:szCs w:val="22"/>
              </w:rPr>
              <w:t>10</w:t>
            </w:r>
          </w:p>
        </w:tc>
        <w:tc>
          <w:tcPr>
            <w:tcW w:w="6010" w:type="dxa"/>
            <w:vAlign w:val="center"/>
          </w:tcPr>
          <w:p w14:paraId="3B9F6AEB" w14:textId="6246147C" w:rsidR="00B52210" w:rsidRPr="00E01EE6" w:rsidRDefault="00B52210" w:rsidP="00B52210">
            <w:pPr>
              <w:jc w:val="both"/>
              <w:rPr>
                <w:sz w:val="22"/>
                <w:szCs w:val="22"/>
              </w:rPr>
            </w:pPr>
            <w:r w:rsidRPr="00E01EE6">
              <w:rPr>
                <w:sz w:val="22"/>
                <w:szCs w:val="22"/>
              </w:rPr>
              <w:t>Atlaide rezerves daļām un materiāliem (ja pretendents tādu piedāvā) kas līguma izpildē tiks piemērota visām rezerves daļām un materiāliem transportlīdzekļu katrā remonta un tehniskās apkopes darbu grupā.</w:t>
            </w:r>
            <w:r w:rsidRPr="00B52210">
              <w:rPr>
                <w:b/>
                <w:i/>
                <w:sz w:val="24"/>
                <w:szCs w:val="24"/>
              </w:rPr>
              <w:t xml:space="preserve"> (vērtēšanas kritērijs P2)</w:t>
            </w:r>
          </w:p>
        </w:tc>
        <w:tc>
          <w:tcPr>
            <w:tcW w:w="3118" w:type="dxa"/>
            <w:vAlign w:val="center"/>
          </w:tcPr>
          <w:p w14:paraId="6DD58D83" w14:textId="1571D545" w:rsidR="00B52210" w:rsidRPr="00E01EE6" w:rsidRDefault="00B52210" w:rsidP="00B52210">
            <w:pPr>
              <w:jc w:val="center"/>
              <w:rPr>
                <w:color w:val="FF0000"/>
                <w:sz w:val="22"/>
                <w:szCs w:val="22"/>
              </w:rPr>
            </w:pPr>
            <w:r w:rsidRPr="0085062E">
              <w:rPr>
                <w:i/>
                <w:color w:val="FF0000"/>
                <w:sz w:val="22"/>
                <w:szCs w:val="22"/>
              </w:rPr>
              <w:t>Norādīt atlaidi %</w:t>
            </w:r>
          </w:p>
        </w:tc>
      </w:tr>
    </w:tbl>
    <w:p w14:paraId="669690BB" w14:textId="77777777" w:rsidR="00E01EE6" w:rsidRPr="00E01EE6" w:rsidRDefault="00E01EE6" w:rsidP="00E01EE6">
      <w:pPr>
        <w:suppressAutoHyphens/>
        <w:spacing w:line="276" w:lineRule="auto"/>
        <w:rPr>
          <w:i/>
          <w:sz w:val="22"/>
          <w:szCs w:val="22"/>
        </w:rPr>
      </w:pPr>
      <w:r w:rsidRPr="00E01EE6">
        <w:rPr>
          <w:i/>
          <w:sz w:val="22"/>
          <w:szCs w:val="22"/>
        </w:rPr>
        <w:t>*Attālums tiks pārbaudīts, izmantojot Google </w:t>
      </w:r>
      <w:proofErr w:type="spellStart"/>
      <w:r w:rsidRPr="00E01EE6">
        <w:rPr>
          <w:i/>
          <w:sz w:val="22"/>
          <w:szCs w:val="22"/>
        </w:rPr>
        <w:t>Maps</w:t>
      </w:r>
      <w:proofErr w:type="spellEnd"/>
      <w:r w:rsidRPr="00E01EE6">
        <w:rPr>
          <w:i/>
          <w:sz w:val="22"/>
          <w:szCs w:val="22"/>
        </w:rPr>
        <w:t xml:space="preserve"> pakalpojumu, izvēloties pārvietošanās veidu “ar automašīnu”.</w:t>
      </w:r>
    </w:p>
    <w:p w14:paraId="393B3BFD" w14:textId="77777777" w:rsidR="00E01EE6" w:rsidRPr="00E01EE6" w:rsidRDefault="00E01EE6" w:rsidP="00E01EE6">
      <w:pPr>
        <w:suppressAutoHyphens/>
        <w:spacing w:line="276" w:lineRule="auto"/>
        <w:rPr>
          <w:b/>
          <w:sz w:val="20"/>
          <w:szCs w:val="20"/>
          <w:lang w:eastAsia="ar-SA"/>
        </w:rPr>
      </w:pPr>
    </w:p>
    <w:p w14:paraId="30791B86" w14:textId="77777777" w:rsidR="00E01EE6" w:rsidRPr="00E01EE6" w:rsidRDefault="00E01EE6" w:rsidP="00E01EE6">
      <w:pPr>
        <w:ind w:left="1276" w:hanging="1276"/>
        <w:jc w:val="right"/>
        <w:rPr>
          <w:i/>
          <w:sz w:val="24"/>
          <w:szCs w:val="24"/>
        </w:rPr>
      </w:pPr>
      <w:r w:rsidRPr="00E01EE6">
        <w:rPr>
          <w:i/>
          <w:sz w:val="24"/>
          <w:szCs w:val="24"/>
        </w:rPr>
        <w:t>2.tabula</w:t>
      </w:r>
    </w:p>
    <w:tbl>
      <w:tblPr>
        <w:tblpPr w:leftFromText="180" w:rightFromText="180" w:vertAnchor="text" w:tblpX="-29"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69"/>
        <w:gridCol w:w="1701"/>
        <w:gridCol w:w="1701"/>
        <w:gridCol w:w="1701"/>
      </w:tblGrid>
      <w:tr w:rsidR="00E01EE6" w:rsidRPr="00E01EE6" w14:paraId="5185AB80" w14:textId="77777777" w:rsidTr="00E01EE6">
        <w:trPr>
          <w:trHeight w:val="350"/>
        </w:trPr>
        <w:tc>
          <w:tcPr>
            <w:tcW w:w="704" w:type="dxa"/>
            <w:vMerge w:val="restart"/>
            <w:tcBorders>
              <w:top w:val="single" w:sz="4" w:space="0" w:color="auto"/>
              <w:left w:val="single" w:sz="4" w:space="0" w:color="auto"/>
              <w:right w:val="single" w:sz="4" w:space="0" w:color="auto"/>
            </w:tcBorders>
            <w:shd w:val="clear" w:color="auto" w:fill="D9D9D9"/>
            <w:vAlign w:val="center"/>
          </w:tcPr>
          <w:p w14:paraId="3121A984" w14:textId="77777777" w:rsidR="00E01EE6" w:rsidRPr="00E01EE6" w:rsidRDefault="00E01EE6" w:rsidP="00E01EE6">
            <w:pPr>
              <w:jc w:val="center"/>
              <w:rPr>
                <w:b/>
                <w:i/>
                <w:sz w:val="22"/>
                <w:szCs w:val="22"/>
              </w:rPr>
            </w:pPr>
            <w:r w:rsidRPr="00E01EE6">
              <w:rPr>
                <w:b/>
                <w:i/>
                <w:sz w:val="22"/>
                <w:szCs w:val="22"/>
              </w:rPr>
              <w:t>Nr.</w:t>
            </w:r>
          </w:p>
          <w:p w14:paraId="7370EB84" w14:textId="77777777" w:rsidR="00E01EE6" w:rsidRPr="00E01EE6" w:rsidRDefault="00E01EE6" w:rsidP="00E01EE6">
            <w:pPr>
              <w:jc w:val="center"/>
              <w:rPr>
                <w:b/>
                <w:i/>
                <w:sz w:val="22"/>
                <w:szCs w:val="22"/>
              </w:rPr>
            </w:pPr>
            <w:r w:rsidRPr="00E01EE6">
              <w:rPr>
                <w:b/>
                <w:i/>
                <w:sz w:val="22"/>
                <w:szCs w:val="22"/>
              </w:rPr>
              <w:t>p.k.</w:t>
            </w:r>
          </w:p>
        </w:tc>
        <w:tc>
          <w:tcPr>
            <w:tcW w:w="3969" w:type="dxa"/>
            <w:vMerge w:val="restart"/>
            <w:tcBorders>
              <w:top w:val="single" w:sz="4" w:space="0" w:color="auto"/>
              <w:left w:val="single" w:sz="4" w:space="0" w:color="auto"/>
              <w:right w:val="single" w:sz="4" w:space="0" w:color="auto"/>
            </w:tcBorders>
            <w:shd w:val="clear" w:color="auto" w:fill="D9D9D9"/>
            <w:vAlign w:val="center"/>
          </w:tcPr>
          <w:p w14:paraId="4E081A7E" w14:textId="77777777" w:rsidR="00E01EE6" w:rsidRPr="00E01EE6" w:rsidRDefault="00E01EE6" w:rsidP="00E01EE6">
            <w:pPr>
              <w:jc w:val="center"/>
              <w:rPr>
                <w:b/>
                <w:i/>
                <w:sz w:val="22"/>
                <w:szCs w:val="22"/>
              </w:rPr>
            </w:pPr>
            <w:r w:rsidRPr="00E01EE6">
              <w:rPr>
                <w:b/>
                <w:i/>
                <w:sz w:val="22"/>
                <w:szCs w:val="22"/>
              </w:rPr>
              <w:t xml:space="preserve">Izpildāmo darbu apraksts </w:t>
            </w:r>
          </w:p>
        </w:tc>
        <w:tc>
          <w:tcPr>
            <w:tcW w:w="510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ED3136" w14:textId="77777777" w:rsidR="00E01EE6" w:rsidRPr="00E01EE6" w:rsidRDefault="00E01EE6" w:rsidP="00E01EE6">
            <w:pPr>
              <w:jc w:val="center"/>
              <w:rPr>
                <w:b/>
                <w:bCs/>
                <w:i/>
                <w:sz w:val="22"/>
                <w:szCs w:val="22"/>
              </w:rPr>
            </w:pPr>
            <w:r w:rsidRPr="00E01EE6">
              <w:rPr>
                <w:b/>
                <w:bCs/>
                <w:i/>
                <w:sz w:val="22"/>
                <w:szCs w:val="22"/>
              </w:rPr>
              <w:t>Pretendenta piedāvājums</w:t>
            </w:r>
          </w:p>
        </w:tc>
      </w:tr>
      <w:tr w:rsidR="00E01EE6" w:rsidRPr="00E01EE6" w14:paraId="462F34A2" w14:textId="77777777" w:rsidTr="00E01EE6">
        <w:trPr>
          <w:trHeight w:val="350"/>
        </w:trPr>
        <w:tc>
          <w:tcPr>
            <w:tcW w:w="704" w:type="dxa"/>
            <w:vMerge/>
            <w:tcBorders>
              <w:top w:val="single" w:sz="4" w:space="0" w:color="auto"/>
              <w:left w:val="single" w:sz="4" w:space="0" w:color="auto"/>
              <w:right w:val="single" w:sz="4" w:space="0" w:color="auto"/>
            </w:tcBorders>
            <w:shd w:val="clear" w:color="auto" w:fill="D9D9D9"/>
            <w:vAlign w:val="center"/>
          </w:tcPr>
          <w:p w14:paraId="101120E6" w14:textId="77777777" w:rsidR="00E01EE6" w:rsidRPr="00E01EE6" w:rsidRDefault="00E01EE6" w:rsidP="00E01EE6">
            <w:pPr>
              <w:jc w:val="center"/>
              <w:rPr>
                <w:b/>
                <w:i/>
                <w:sz w:val="22"/>
                <w:szCs w:val="22"/>
              </w:rPr>
            </w:pPr>
          </w:p>
        </w:tc>
        <w:tc>
          <w:tcPr>
            <w:tcW w:w="3969" w:type="dxa"/>
            <w:vMerge/>
            <w:tcBorders>
              <w:top w:val="single" w:sz="4" w:space="0" w:color="auto"/>
              <w:left w:val="single" w:sz="4" w:space="0" w:color="auto"/>
              <w:right w:val="single" w:sz="4" w:space="0" w:color="auto"/>
            </w:tcBorders>
            <w:shd w:val="clear" w:color="auto" w:fill="D9D9D9"/>
            <w:vAlign w:val="center"/>
          </w:tcPr>
          <w:p w14:paraId="7C27D165" w14:textId="77777777" w:rsidR="00E01EE6" w:rsidRPr="00E01EE6" w:rsidRDefault="00E01EE6" w:rsidP="00E01EE6">
            <w:pPr>
              <w:jc w:val="center"/>
              <w:rPr>
                <w:b/>
                <w: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1E991896" w14:textId="77777777" w:rsidR="00E01EE6" w:rsidRPr="00E01EE6" w:rsidRDefault="00E01EE6" w:rsidP="00E01EE6">
            <w:pPr>
              <w:jc w:val="center"/>
              <w:rPr>
                <w:b/>
                <w:bCs/>
                <w:i/>
                <w:sz w:val="22"/>
                <w:szCs w:val="22"/>
              </w:rPr>
            </w:pPr>
            <w:r w:rsidRPr="00E01EE6">
              <w:rPr>
                <w:b/>
                <w:bCs/>
                <w:i/>
                <w:sz w:val="22"/>
                <w:szCs w:val="22"/>
              </w:rPr>
              <w:t>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725106EF" w14:textId="77777777" w:rsidR="00E01EE6" w:rsidRPr="00E01EE6" w:rsidRDefault="00E01EE6" w:rsidP="00E01EE6">
            <w:pPr>
              <w:jc w:val="center"/>
              <w:rPr>
                <w:b/>
                <w:bCs/>
                <w:i/>
                <w:sz w:val="22"/>
                <w:szCs w:val="22"/>
              </w:rPr>
            </w:pPr>
            <w:r w:rsidRPr="00E01EE6">
              <w:rPr>
                <w:b/>
                <w:bCs/>
                <w:i/>
                <w:sz w:val="22"/>
                <w:szCs w:val="22"/>
              </w:rPr>
              <w:t>B</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2983F3DD" w14:textId="77777777" w:rsidR="00E01EE6" w:rsidRPr="00E01EE6" w:rsidRDefault="00E01EE6" w:rsidP="00E01EE6">
            <w:pPr>
              <w:jc w:val="center"/>
              <w:rPr>
                <w:b/>
                <w:bCs/>
                <w:i/>
                <w:sz w:val="22"/>
                <w:szCs w:val="22"/>
              </w:rPr>
            </w:pPr>
            <w:r w:rsidRPr="00E01EE6">
              <w:rPr>
                <w:b/>
                <w:bCs/>
                <w:i/>
                <w:sz w:val="22"/>
                <w:szCs w:val="22"/>
              </w:rPr>
              <w:t xml:space="preserve"> C</w:t>
            </w:r>
          </w:p>
        </w:tc>
      </w:tr>
      <w:tr w:rsidR="00E01EE6" w:rsidRPr="00E01EE6" w14:paraId="6E59ABB9" w14:textId="77777777" w:rsidTr="00E01EE6">
        <w:tc>
          <w:tcPr>
            <w:tcW w:w="704" w:type="dxa"/>
            <w:vMerge/>
            <w:tcBorders>
              <w:left w:val="single" w:sz="4" w:space="0" w:color="auto"/>
              <w:bottom w:val="single" w:sz="4" w:space="0" w:color="auto"/>
              <w:right w:val="single" w:sz="4" w:space="0" w:color="auto"/>
            </w:tcBorders>
            <w:shd w:val="clear" w:color="auto" w:fill="D9D9D9"/>
            <w:vAlign w:val="center"/>
            <w:hideMark/>
          </w:tcPr>
          <w:p w14:paraId="1C031268" w14:textId="77777777" w:rsidR="00E01EE6" w:rsidRPr="00E01EE6" w:rsidRDefault="00E01EE6" w:rsidP="00E01EE6">
            <w:pPr>
              <w:jc w:val="center"/>
              <w:rPr>
                <w:b/>
                <w:i/>
                <w:sz w:val="22"/>
                <w:szCs w:val="22"/>
              </w:rPr>
            </w:pPr>
          </w:p>
        </w:tc>
        <w:tc>
          <w:tcPr>
            <w:tcW w:w="3969" w:type="dxa"/>
            <w:vMerge/>
            <w:tcBorders>
              <w:left w:val="single" w:sz="4" w:space="0" w:color="auto"/>
              <w:bottom w:val="single" w:sz="4" w:space="0" w:color="auto"/>
              <w:right w:val="single" w:sz="4" w:space="0" w:color="auto"/>
            </w:tcBorders>
            <w:shd w:val="clear" w:color="auto" w:fill="D9D9D9"/>
            <w:vAlign w:val="center"/>
            <w:hideMark/>
          </w:tcPr>
          <w:p w14:paraId="3CE5D44E" w14:textId="77777777" w:rsidR="00E01EE6" w:rsidRPr="00E01EE6" w:rsidRDefault="00E01EE6" w:rsidP="00E01EE6">
            <w:pPr>
              <w:jc w:val="center"/>
              <w:rPr>
                <w:b/>
                <w: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0E9AD6" w14:textId="77777777" w:rsidR="00E01EE6" w:rsidRPr="00E01EE6" w:rsidRDefault="00E01EE6" w:rsidP="00E01EE6">
            <w:pPr>
              <w:jc w:val="center"/>
              <w:rPr>
                <w:i/>
                <w:sz w:val="20"/>
                <w:szCs w:val="20"/>
              </w:rPr>
            </w:pPr>
            <w:r w:rsidRPr="00E01EE6">
              <w:rPr>
                <w:i/>
                <w:sz w:val="20"/>
                <w:szCs w:val="20"/>
              </w:rPr>
              <w:t>Nepieciešamais laiks pakalpojuma sniegšanai (stundās)</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56F02A" w14:textId="77777777" w:rsidR="00E01EE6" w:rsidRPr="00E01EE6" w:rsidRDefault="00E01EE6" w:rsidP="00E01EE6">
            <w:pPr>
              <w:jc w:val="center"/>
              <w:rPr>
                <w:bCs/>
                <w:i/>
                <w:sz w:val="20"/>
                <w:szCs w:val="20"/>
              </w:rPr>
            </w:pPr>
            <w:r w:rsidRPr="00E01EE6">
              <w:rPr>
                <w:bCs/>
                <w:i/>
                <w:sz w:val="20"/>
                <w:szCs w:val="20"/>
              </w:rPr>
              <w:t>Piedāvāta pakalpojuma cena par 1 darba stundu</w:t>
            </w:r>
          </w:p>
          <w:p w14:paraId="79484EBA" w14:textId="77777777" w:rsidR="00E01EE6" w:rsidRPr="00E01EE6" w:rsidRDefault="00E01EE6" w:rsidP="00E01EE6">
            <w:pPr>
              <w:jc w:val="center"/>
              <w:rPr>
                <w:i/>
                <w:sz w:val="20"/>
                <w:szCs w:val="20"/>
              </w:rPr>
            </w:pPr>
            <w:r w:rsidRPr="00E01EE6">
              <w:rPr>
                <w:bCs/>
                <w:i/>
                <w:sz w:val="20"/>
                <w:szCs w:val="20"/>
              </w:rPr>
              <w:t>(EUR bez PVN)</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6011CBF" w14:textId="77777777" w:rsidR="00E01EE6" w:rsidRPr="00E01EE6" w:rsidRDefault="00E01EE6" w:rsidP="00E01EE6">
            <w:pPr>
              <w:jc w:val="center"/>
              <w:rPr>
                <w:i/>
                <w:iCs/>
                <w:color w:val="000000"/>
                <w:sz w:val="20"/>
                <w:szCs w:val="20"/>
              </w:rPr>
            </w:pPr>
            <w:r w:rsidRPr="00E01EE6">
              <w:rPr>
                <w:i/>
                <w:iCs/>
                <w:color w:val="000000"/>
                <w:sz w:val="20"/>
                <w:szCs w:val="20"/>
              </w:rPr>
              <w:t>Remonta izmaksas (</w:t>
            </w:r>
            <w:proofErr w:type="spellStart"/>
            <w:r w:rsidRPr="00E01EE6">
              <w:rPr>
                <w:color w:val="000000"/>
                <w:sz w:val="20"/>
                <w:szCs w:val="20"/>
              </w:rPr>
              <w:t>AxB</w:t>
            </w:r>
            <w:proofErr w:type="spellEnd"/>
            <w:r w:rsidRPr="00E01EE6">
              <w:rPr>
                <w:i/>
                <w:iCs/>
                <w:color w:val="000000"/>
                <w:sz w:val="20"/>
                <w:szCs w:val="20"/>
              </w:rPr>
              <w:t xml:space="preserve">) </w:t>
            </w:r>
          </w:p>
          <w:p w14:paraId="53B8A9DF" w14:textId="77777777" w:rsidR="00E01EE6" w:rsidRPr="00E01EE6" w:rsidRDefault="00E01EE6" w:rsidP="00E01EE6">
            <w:pPr>
              <w:jc w:val="center"/>
              <w:rPr>
                <w:i/>
                <w:iCs/>
                <w:color w:val="000000"/>
                <w:sz w:val="20"/>
                <w:szCs w:val="20"/>
              </w:rPr>
            </w:pPr>
            <w:r w:rsidRPr="00E01EE6">
              <w:rPr>
                <w:i/>
                <w:iCs/>
                <w:color w:val="000000"/>
                <w:sz w:val="20"/>
                <w:szCs w:val="20"/>
              </w:rPr>
              <w:t>(EUR bez PVN)</w:t>
            </w:r>
          </w:p>
        </w:tc>
      </w:tr>
      <w:tr w:rsidR="00E01EE6" w:rsidRPr="00E01EE6" w14:paraId="24DB0D14"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hideMark/>
          </w:tcPr>
          <w:p w14:paraId="011DBEA3" w14:textId="77777777" w:rsidR="00E01EE6" w:rsidRPr="00E01EE6" w:rsidRDefault="00E01EE6" w:rsidP="00E01EE6">
            <w:pPr>
              <w:jc w:val="center"/>
              <w:rPr>
                <w:b/>
                <w:sz w:val="22"/>
                <w:szCs w:val="22"/>
              </w:rPr>
            </w:pPr>
            <w:r w:rsidRPr="00E01EE6">
              <w:rPr>
                <w:b/>
                <w:sz w:val="22"/>
                <w:szCs w:val="22"/>
              </w:rPr>
              <w:t>1</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6D273261" w14:textId="77777777" w:rsidR="00E01EE6" w:rsidRPr="00E01EE6" w:rsidRDefault="00E01EE6" w:rsidP="00E01EE6">
            <w:pPr>
              <w:jc w:val="both"/>
              <w:rPr>
                <w:b/>
                <w:sz w:val="22"/>
                <w:szCs w:val="22"/>
              </w:rPr>
            </w:pPr>
            <w:r w:rsidRPr="00E01EE6">
              <w:rPr>
                <w:b/>
                <w:sz w:val="22"/>
                <w:szCs w:val="22"/>
              </w:rPr>
              <w:t>Bremžu sistēmas remonts:</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13C491CD" w14:textId="77777777" w:rsidR="00E01EE6" w:rsidRPr="00E01EE6" w:rsidRDefault="00E01EE6" w:rsidP="00E01EE6">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71A2D53" w14:textId="77777777" w:rsidR="00E01EE6" w:rsidRPr="00E01EE6" w:rsidRDefault="00E01EE6" w:rsidP="00E01EE6">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4249D0C6" w14:textId="77777777" w:rsidR="00E01EE6" w:rsidRPr="00E01EE6" w:rsidRDefault="00E01EE6" w:rsidP="00E01EE6">
            <w:pPr>
              <w:jc w:val="both"/>
              <w:rPr>
                <w:sz w:val="22"/>
                <w:szCs w:val="22"/>
              </w:rPr>
            </w:pPr>
          </w:p>
        </w:tc>
      </w:tr>
      <w:tr w:rsidR="00E01EE6" w:rsidRPr="00E01EE6" w14:paraId="0B4B2314" w14:textId="77777777" w:rsidTr="00E01EE6">
        <w:tc>
          <w:tcPr>
            <w:tcW w:w="704" w:type="dxa"/>
            <w:tcBorders>
              <w:top w:val="single" w:sz="4" w:space="0" w:color="auto"/>
              <w:left w:val="single" w:sz="4" w:space="0" w:color="auto"/>
              <w:bottom w:val="single" w:sz="4" w:space="0" w:color="auto"/>
              <w:right w:val="single" w:sz="4" w:space="0" w:color="auto"/>
            </w:tcBorders>
          </w:tcPr>
          <w:p w14:paraId="0291873E" w14:textId="77777777" w:rsidR="00E01EE6" w:rsidRPr="00E01EE6" w:rsidRDefault="00E01EE6" w:rsidP="00E01EE6">
            <w:pPr>
              <w:jc w:val="center"/>
              <w:rPr>
                <w:sz w:val="20"/>
                <w:szCs w:val="20"/>
              </w:rPr>
            </w:pPr>
            <w:r w:rsidRPr="00E01EE6">
              <w:rPr>
                <w:sz w:val="20"/>
                <w:szCs w:val="20"/>
              </w:rPr>
              <w:t>1.1</w:t>
            </w:r>
          </w:p>
        </w:tc>
        <w:tc>
          <w:tcPr>
            <w:tcW w:w="3969" w:type="dxa"/>
            <w:tcBorders>
              <w:top w:val="single" w:sz="4" w:space="0" w:color="auto"/>
              <w:left w:val="single" w:sz="4" w:space="0" w:color="auto"/>
              <w:bottom w:val="single" w:sz="4" w:space="0" w:color="auto"/>
              <w:right w:val="single" w:sz="4" w:space="0" w:color="auto"/>
            </w:tcBorders>
            <w:hideMark/>
          </w:tcPr>
          <w:p w14:paraId="23FE1A3C" w14:textId="77777777" w:rsidR="00E01EE6" w:rsidRPr="00E01EE6" w:rsidRDefault="00E01EE6" w:rsidP="00E01EE6">
            <w:pPr>
              <w:jc w:val="both"/>
              <w:rPr>
                <w:sz w:val="20"/>
                <w:szCs w:val="20"/>
              </w:rPr>
            </w:pPr>
            <w:r w:rsidRPr="00E01EE6">
              <w:rPr>
                <w:sz w:val="20"/>
                <w:szCs w:val="20"/>
              </w:rPr>
              <w:t xml:space="preserve">Bremžu </w:t>
            </w:r>
            <w:proofErr w:type="spellStart"/>
            <w:r w:rsidRPr="00E01EE6">
              <w:rPr>
                <w:sz w:val="20"/>
                <w:szCs w:val="20"/>
              </w:rPr>
              <w:t>suporta</w:t>
            </w:r>
            <w:proofErr w:type="spellEnd"/>
            <w:r w:rsidRPr="00E01EE6">
              <w:rPr>
                <w:sz w:val="20"/>
                <w:szCs w:val="20"/>
              </w:rPr>
              <w:t xml:space="preserve"> demontāža / montāža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4138ED" w14:textId="77777777" w:rsidR="00E01EE6" w:rsidRPr="00E01EE6" w:rsidRDefault="00E01EE6" w:rsidP="00E01EE6">
            <w:pPr>
              <w:jc w:val="cente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F31D7BA" w14:textId="77777777" w:rsidR="00E01EE6" w:rsidRPr="00E01EE6" w:rsidRDefault="00E01EE6" w:rsidP="00E01EE6">
            <w:pPr>
              <w:jc w:val="center"/>
              <w:rPr>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662DEF88" w14:textId="77777777" w:rsidR="00E01EE6" w:rsidRPr="00E01EE6" w:rsidRDefault="00E01EE6" w:rsidP="00E01EE6">
            <w:pPr>
              <w:jc w:val="center"/>
              <w:rPr>
                <w:color w:val="000000"/>
                <w:sz w:val="22"/>
                <w:szCs w:val="22"/>
              </w:rPr>
            </w:pPr>
          </w:p>
        </w:tc>
      </w:tr>
      <w:tr w:rsidR="00E01EE6" w:rsidRPr="00E01EE6" w14:paraId="05012736" w14:textId="77777777" w:rsidTr="00E01EE6">
        <w:tc>
          <w:tcPr>
            <w:tcW w:w="704" w:type="dxa"/>
            <w:tcBorders>
              <w:top w:val="single" w:sz="4" w:space="0" w:color="auto"/>
              <w:left w:val="single" w:sz="4" w:space="0" w:color="auto"/>
              <w:bottom w:val="single" w:sz="4" w:space="0" w:color="auto"/>
              <w:right w:val="single" w:sz="4" w:space="0" w:color="auto"/>
            </w:tcBorders>
          </w:tcPr>
          <w:p w14:paraId="5C8D749B" w14:textId="77777777" w:rsidR="00E01EE6" w:rsidRPr="00E01EE6" w:rsidRDefault="00E01EE6" w:rsidP="00E01EE6">
            <w:pPr>
              <w:jc w:val="center"/>
              <w:rPr>
                <w:sz w:val="20"/>
                <w:szCs w:val="20"/>
              </w:rPr>
            </w:pPr>
            <w:r w:rsidRPr="00E01EE6">
              <w:rPr>
                <w:sz w:val="20"/>
                <w:szCs w:val="20"/>
              </w:rPr>
              <w:t>1.2</w:t>
            </w:r>
          </w:p>
        </w:tc>
        <w:tc>
          <w:tcPr>
            <w:tcW w:w="3969" w:type="dxa"/>
            <w:tcBorders>
              <w:top w:val="single" w:sz="4" w:space="0" w:color="auto"/>
              <w:left w:val="single" w:sz="4" w:space="0" w:color="auto"/>
              <w:bottom w:val="single" w:sz="4" w:space="0" w:color="auto"/>
              <w:right w:val="single" w:sz="4" w:space="0" w:color="auto"/>
            </w:tcBorders>
            <w:hideMark/>
          </w:tcPr>
          <w:p w14:paraId="39BF3CF2" w14:textId="77777777" w:rsidR="00E01EE6" w:rsidRPr="00E01EE6" w:rsidRDefault="00E01EE6" w:rsidP="00E01EE6">
            <w:pPr>
              <w:jc w:val="both"/>
              <w:rPr>
                <w:sz w:val="20"/>
                <w:szCs w:val="20"/>
              </w:rPr>
            </w:pPr>
            <w:r w:rsidRPr="00E01EE6">
              <w:rPr>
                <w:sz w:val="20"/>
                <w:szCs w:val="20"/>
              </w:rPr>
              <w:t>Priekšējā bremžu disku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891D33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D6029B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D2D1165" w14:textId="77777777" w:rsidR="00E01EE6" w:rsidRPr="00E01EE6" w:rsidRDefault="00E01EE6" w:rsidP="00E01EE6">
            <w:pPr>
              <w:jc w:val="center"/>
              <w:rPr>
                <w:color w:val="000000"/>
                <w:sz w:val="22"/>
                <w:szCs w:val="22"/>
              </w:rPr>
            </w:pPr>
          </w:p>
        </w:tc>
      </w:tr>
      <w:tr w:rsidR="00E01EE6" w:rsidRPr="00E01EE6" w14:paraId="26D351BE" w14:textId="77777777" w:rsidTr="00E01EE6">
        <w:tc>
          <w:tcPr>
            <w:tcW w:w="704" w:type="dxa"/>
            <w:tcBorders>
              <w:top w:val="single" w:sz="4" w:space="0" w:color="auto"/>
              <w:left w:val="single" w:sz="4" w:space="0" w:color="auto"/>
              <w:bottom w:val="single" w:sz="4" w:space="0" w:color="auto"/>
              <w:right w:val="single" w:sz="4" w:space="0" w:color="auto"/>
            </w:tcBorders>
          </w:tcPr>
          <w:p w14:paraId="1849FC17" w14:textId="77777777" w:rsidR="00E01EE6" w:rsidRPr="00E01EE6" w:rsidRDefault="00E01EE6" w:rsidP="00E01EE6">
            <w:pPr>
              <w:jc w:val="center"/>
              <w:rPr>
                <w:sz w:val="20"/>
                <w:szCs w:val="20"/>
              </w:rPr>
            </w:pPr>
            <w:r w:rsidRPr="00E01EE6">
              <w:rPr>
                <w:sz w:val="20"/>
                <w:szCs w:val="20"/>
              </w:rPr>
              <w:t>1.3</w:t>
            </w:r>
          </w:p>
        </w:tc>
        <w:tc>
          <w:tcPr>
            <w:tcW w:w="3969" w:type="dxa"/>
            <w:tcBorders>
              <w:top w:val="single" w:sz="4" w:space="0" w:color="auto"/>
              <w:left w:val="single" w:sz="4" w:space="0" w:color="auto"/>
              <w:bottom w:val="single" w:sz="4" w:space="0" w:color="auto"/>
              <w:right w:val="single" w:sz="4" w:space="0" w:color="auto"/>
            </w:tcBorders>
          </w:tcPr>
          <w:p w14:paraId="6958BE0B" w14:textId="77777777" w:rsidR="00E01EE6" w:rsidRPr="00E01EE6" w:rsidRDefault="00E01EE6" w:rsidP="00E01EE6">
            <w:pPr>
              <w:jc w:val="both"/>
              <w:rPr>
                <w:sz w:val="20"/>
                <w:szCs w:val="20"/>
              </w:rPr>
            </w:pPr>
            <w:r w:rsidRPr="00E01EE6">
              <w:rPr>
                <w:sz w:val="20"/>
                <w:szCs w:val="20"/>
              </w:rPr>
              <w:t>Aizmugurējā bremžu disku vai trumuļu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7F94F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582DA4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7FD2DCF" w14:textId="77777777" w:rsidR="00E01EE6" w:rsidRPr="00E01EE6" w:rsidRDefault="00E01EE6" w:rsidP="00E01EE6">
            <w:pPr>
              <w:jc w:val="center"/>
              <w:rPr>
                <w:color w:val="000000"/>
                <w:sz w:val="22"/>
                <w:szCs w:val="22"/>
              </w:rPr>
            </w:pPr>
          </w:p>
        </w:tc>
      </w:tr>
      <w:tr w:rsidR="00E01EE6" w:rsidRPr="00E01EE6" w14:paraId="11FB1634" w14:textId="77777777" w:rsidTr="00E01EE6">
        <w:tc>
          <w:tcPr>
            <w:tcW w:w="704" w:type="dxa"/>
            <w:tcBorders>
              <w:top w:val="single" w:sz="4" w:space="0" w:color="auto"/>
              <w:left w:val="single" w:sz="4" w:space="0" w:color="auto"/>
              <w:bottom w:val="single" w:sz="4" w:space="0" w:color="auto"/>
              <w:right w:val="single" w:sz="4" w:space="0" w:color="auto"/>
            </w:tcBorders>
          </w:tcPr>
          <w:p w14:paraId="13F39CF3" w14:textId="77777777" w:rsidR="00E01EE6" w:rsidRPr="00E01EE6" w:rsidRDefault="00E01EE6" w:rsidP="00E01EE6">
            <w:pPr>
              <w:jc w:val="center"/>
              <w:rPr>
                <w:sz w:val="20"/>
                <w:szCs w:val="20"/>
              </w:rPr>
            </w:pPr>
            <w:r w:rsidRPr="00E01EE6">
              <w:rPr>
                <w:sz w:val="20"/>
                <w:szCs w:val="20"/>
              </w:rPr>
              <w:t>1.4</w:t>
            </w:r>
          </w:p>
        </w:tc>
        <w:tc>
          <w:tcPr>
            <w:tcW w:w="3969" w:type="dxa"/>
            <w:tcBorders>
              <w:top w:val="single" w:sz="4" w:space="0" w:color="auto"/>
              <w:left w:val="single" w:sz="4" w:space="0" w:color="auto"/>
              <w:bottom w:val="single" w:sz="4" w:space="0" w:color="auto"/>
              <w:right w:val="single" w:sz="4" w:space="0" w:color="auto"/>
            </w:tcBorders>
            <w:hideMark/>
          </w:tcPr>
          <w:p w14:paraId="03D8CF3A" w14:textId="77777777" w:rsidR="00E01EE6" w:rsidRPr="00E01EE6" w:rsidRDefault="00E01EE6" w:rsidP="00E01EE6">
            <w:pPr>
              <w:jc w:val="both"/>
              <w:rPr>
                <w:sz w:val="20"/>
                <w:szCs w:val="20"/>
              </w:rPr>
            </w:pPr>
            <w:r w:rsidRPr="00E01EE6">
              <w:rPr>
                <w:sz w:val="20"/>
                <w:szCs w:val="20"/>
              </w:rPr>
              <w:t>Bremžu uzliku demontāža / montāža (priekšā)</w:t>
            </w:r>
          </w:p>
        </w:tc>
        <w:tc>
          <w:tcPr>
            <w:tcW w:w="1701" w:type="dxa"/>
            <w:tcBorders>
              <w:top w:val="nil"/>
              <w:left w:val="single" w:sz="4" w:space="0" w:color="auto"/>
              <w:bottom w:val="single" w:sz="4" w:space="0" w:color="auto"/>
              <w:right w:val="single" w:sz="4" w:space="0" w:color="auto"/>
            </w:tcBorders>
            <w:shd w:val="clear" w:color="auto" w:fill="auto"/>
            <w:vAlign w:val="center"/>
          </w:tcPr>
          <w:p w14:paraId="2F92995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611A46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DDDD32D" w14:textId="77777777" w:rsidR="00E01EE6" w:rsidRPr="00E01EE6" w:rsidRDefault="00E01EE6" w:rsidP="00E01EE6">
            <w:pPr>
              <w:jc w:val="center"/>
              <w:rPr>
                <w:color w:val="000000"/>
                <w:sz w:val="22"/>
                <w:szCs w:val="22"/>
              </w:rPr>
            </w:pPr>
          </w:p>
        </w:tc>
      </w:tr>
      <w:tr w:rsidR="00E01EE6" w:rsidRPr="00E01EE6" w14:paraId="274C9F72" w14:textId="77777777" w:rsidTr="00E01EE6">
        <w:tc>
          <w:tcPr>
            <w:tcW w:w="704" w:type="dxa"/>
            <w:tcBorders>
              <w:top w:val="single" w:sz="4" w:space="0" w:color="auto"/>
              <w:left w:val="single" w:sz="4" w:space="0" w:color="auto"/>
              <w:bottom w:val="single" w:sz="4" w:space="0" w:color="auto"/>
              <w:right w:val="single" w:sz="4" w:space="0" w:color="auto"/>
            </w:tcBorders>
          </w:tcPr>
          <w:p w14:paraId="688F8CD9" w14:textId="77777777" w:rsidR="00E01EE6" w:rsidRPr="00E01EE6" w:rsidRDefault="00E01EE6" w:rsidP="00E01EE6">
            <w:pPr>
              <w:jc w:val="center"/>
              <w:rPr>
                <w:sz w:val="20"/>
                <w:szCs w:val="20"/>
              </w:rPr>
            </w:pPr>
            <w:r w:rsidRPr="00E01EE6">
              <w:rPr>
                <w:sz w:val="20"/>
                <w:szCs w:val="20"/>
              </w:rPr>
              <w:t>1.5</w:t>
            </w:r>
          </w:p>
        </w:tc>
        <w:tc>
          <w:tcPr>
            <w:tcW w:w="3969" w:type="dxa"/>
            <w:tcBorders>
              <w:top w:val="single" w:sz="4" w:space="0" w:color="auto"/>
              <w:left w:val="single" w:sz="4" w:space="0" w:color="auto"/>
              <w:bottom w:val="single" w:sz="4" w:space="0" w:color="auto"/>
              <w:right w:val="single" w:sz="4" w:space="0" w:color="auto"/>
            </w:tcBorders>
          </w:tcPr>
          <w:p w14:paraId="661B575E" w14:textId="77777777" w:rsidR="00E01EE6" w:rsidRPr="00E01EE6" w:rsidRDefault="00E01EE6" w:rsidP="00E01EE6">
            <w:pPr>
              <w:jc w:val="both"/>
              <w:rPr>
                <w:sz w:val="20"/>
                <w:szCs w:val="20"/>
              </w:rPr>
            </w:pPr>
            <w:r w:rsidRPr="00E01EE6">
              <w:rPr>
                <w:sz w:val="20"/>
                <w:szCs w:val="20"/>
              </w:rPr>
              <w:t>Bremžu uzliku demontāža / montāža (aizmugurē)</w:t>
            </w:r>
          </w:p>
        </w:tc>
        <w:tc>
          <w:tcPr>
            <w:tcW w:w="1701" w:type="dxa"/>
            <w:tcBorders>
              <w:top w:val="nil"/>
              <w:left w:val="single" w:sz="4" w:space="0" w:color="auto"/>
              <w:bottom w:val="single" w:sz="4" w:space="0" w:color="auto"/>
              <w:right w:val="single" w:sz="4" w:space="0" w:color="auto"/>
            </w:tcBorders>
            <w:shd w:val="clear" w:color="auto" w:fill="auto"/>
            <w:vAlign w:val="center"/>
          </w:tcPr>
          <w:p w14:paraId="41F398A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933060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57BBE9E" w14:textId="77777777" w:rsidR="00E01EE6" w:rsidRPr="00E01EE6" w:rsidRDefault="00E01EE6" w:rsidP="00E01EE6">
            <w:pPr>
              <w:jc w:val="center"/>
              <w:rPr>
                <w:color w:val="000000"/>
                <w:sz w:val="22"/>
                <w:szCs w:val="22"/>
              </w:rPr>
            </w:pPr>
          </w:p>
        </w:tc>
      </w:tr>
      <w:tr w:rsidR="00E01EE6" w:rsidRPr="00E01EE6" w14:paraId="0584B871" w14:textId="77777777" w:rsidTr="00E01EE6">
        <w:tc>
          <w:tcPr>
            <w:tcW w:w="704" w:type="dxa"/>
            <w:tcBorders>
              <w:top w:val="single" w:sz="4" w:space="0" w:color="auto"/>
              <w:left w:val="single" w:sz="4" w:space="0" w:color="auto"/>
              <w:bottom w:val="single" w:sz="4" w:space="0" w:color="auto"/>
              <w:right w:val="single" w:sz="4" w:space="0" w:color="auto"/>
            </w:tcBorders>
          </w:tcPr>
          <w:p w14:paraId="418DAF8E" w14:textId="77777777" w:rsidR="00E01EE6" w:rsidRPr="00E01EE6" w:rsidRDefault="00E01EE6" w:rsidP="00E01EE6">
            <w:pPr>
              <w:jc w:val="center"/>
              <w:rPr>
                <w:sz w:val="20"/>
                <w:szCs w:val="20"/>
              </w:rPr>
            </w:pPr>
            <w:r w:rsidRPr="00E01EE6">
              <w:rPr>
                <w:sz w:val="20"/>
                <w:szCs w:val="20"/>
              </w:rPr>
              <w:t>1.6</w:t>
            </w:r>
          </w:p>
        </w:tc>
        <w:tc>
          <w:tcPr>
            <w:tcW w:w="3969" w:type="dxa"/>
            <w:tcBorders>
              <w:top w:val="single" w:sz="4" w:space="0" w:color="auto"/>
              <w:left w:val="single" w:sz="4" w:space="0" w:color="auto"/>
              <w:bottom w:val="single" w:sz="4" w:space="0" w:color="auto"/>
              <w:right w:val="single" w:sz="4" w:space="0" w:color="auto"/>
            </w:tcBorders>
            <w:hideMark/>
          </w:tcPr>
          <w:p w14:paraId="7394BDF0" w14:textId="77777777" w:rsidR="00E01EE6" w:rsidRPr="00E01EE6" w:rsidRDefault="00E01EE6" w:rsidP="00E01EE6">
            <w:pPr>
              <w:jc w:val="both"/>
              <w:rPr>
                <w:sz w:val="20"/>
                <w:szCs w:val="20"/>
              </w:rPr>
            </w:pPr>
            <w:r w:rsidRPr="00E01EE6">
              <w:rPr>
                <w:sz w:val="20"/>
                <w:szCs w:val="20"/>
              </w:rPr>
              <w:t>Bremžu šķidruma DOT – 4 vai DOT -3 nomaiņa, bremžu atgaisošana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C479AD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20C37A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9BF935A" w14:textId="77777777" w:rsidR="00E01EE6" w:rsidRPr="00E01EE6" w:rsidRDefault="00E01EE6" w:rsidP="00E01EE6">
            <w:pPr>
              <w:jc w:val="center"/>
              <w:rPr>
                <w:color w:val="000000"/>
                <w:sz w:val="22"/>
                <w:szCs w:val="22"/>
              </w:rPr>
            </w:pPr>
          </w:p>
        </w:tc>
      </w:tr>
      <w:tr w:rsidR="00E01EE6" w:rsidRPr="00E01EE6" w14:paraId="0272D020" w14:textId="77777777" w:rsidTr="00E01EE6">
        <w:tc>
          <w:tcPr>
            <w:tcW w:w="704" w:type="dxa"/>
            <w:tcBorders>
              <w:top w:val="single" w:sz="4" w:space="0" w:color="auto"/>
              <w:left w:val="single" w:sz="4" w:space="0" w:color="auto"/>
              <w:bottom w:val="single" w:sz="4" w:space="0" w:color="auto"/>
              <w:right w:val="single" w:sz="4" w:space="0" w:color="auto"/>
            </w:tcBorders>
          </w:tcPr>
          <w:p w14:paraId="4FA48B3C" w14:textId="77777777" w:rsidR="00E01EE6" w:rsidRPr="00E01EE6" w:rsidRDefault="00E01EE6" w:rsidP="00E01EE6">
            <w:pPr>
              <w:jc w:val="center"/>
              <w:rPr>
                <w:sz w:val="20"/>
                <w:szCs w:val="20"/>
              </w:rPr>
            </w:pPr>
            <w:r w:rsidRPr="00E01EE6">
              <w:rPr>
                <w:sz w:val="20"/>
                <w:szCs w:val="20"/>
              </w:rPr>
              <w:t>1.7</w:t>
            </w:r>
          </w:p>
        </w:tc>
        <w:tc>
          <w:tcPr>
            <w:tcW w:w="3969" w:type="dxa"/>
            <w:tcBorders>
              <w:top w:val="single" w:sz="4" w:space="0" w:color="auto"/>
              <w:left w:val="single" w:sz="4" w:space="0" w:color="auto"/>
              <w:bottom w:val="single" w:sz="4" w:space="0" w:color="auto"/>
              <w:right w:val="single" w:sz="4" w:space="0" w:color="auto"/>
            </w:tcBorders>
          </w:tcPr>
          <w:p w14:paraId="767E61DF" w14:textId="77777777" w:rsidR="00E01EE6" w:rsidRPr="00E01EE6" w:rsidRDefault="00E01EE6" w:rsidP="00E01EE6">
            <w:pPr>
              <w:jc w:val="both"/>
              <w:rPr>
                <w:sz w:val="20"/>
                <w:szCs w:val="20"/>
              </w:rPr>
            </w:pPr>
            <w:r w:rsidRPr="00E01EE6">
              <w:rPr>
                <w:sz w:val="20"/>
                <w:szCs w:val="20"/>
              </w:rPr>
              <w:t>Galvenā bremžu cilindra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97DA97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4DBF57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5644333" w14:textId="77777777" w:rsidR="00E01EE6" w:rsidRPr="00E01EE6" w:rsidRDefault="00E01EE6" w:rsidP="00E01EE6">
            <w:pPr>
              <w:jc w:val="center"/>
              <w:rPr>
                <w:color w:val="000000"/>
                <w:sz w:val="22"/>
                <w:szCs w:val="22"/>
              </w:rPr>
            </w:pPr>
          </w:p>
        </w:tc>
      </w:tr>
      <w:tr w:rsidR="00E01EE6" w:rsidRPr="00E01EE6" w14:paraId="4B4FF021" w14:textId="77777777" w:rsidTr="00E01EE6">
        <w:tc>
          <w:tcPr>
            <w:tcW w:w="704" w:type="dxa"/>
            <w:tcBorders>
              <w:top w:val="single" w:sz="4" w:space="0" w:color="auto"/>
              <w:left w:val="single" w:sz="4" w:space="0" w:color="auto"/>
              <w:bottom w:val="single" w:sz="4" w:space="0" w:color="auto"/>
              <w:right w:val="single" w:sz="4" w:space="0" w:color="auto"/>
            </w:tcBorders>
          </w:tcPr>
          <w:p w14:paraId="09A711E0" w14:textId="77777777" w:rsidR="00E01EE6" w:rsidRPr="00E01EE6" w:rsidRDefault="00E01EE6" w:rsidP="00E01EE6">
            <w:pPr>
              <w:jc w:val="center"/>
              <w:rPr>
                <w:sz w:val="20"/>
                <w:szCs w:val="20"/>
              </w:rPr>
            </w:pPr>
            <w:r w:rsidRPr="00E01EE6">
              <w:rPr>
                <w:sz w:val="20"/>
                <w:szCs w:val="20"/>
              </w:rPr>
              <w:t>1.8</w:t>
            </w:r>
          </w:p>
        </w:tc>
        <w:tc>
          <w:tcPr>
            <w:tcW w:w="3969" w:type="dxa"/>
            <w:tcBorders>
              <w:top w:val="single" w:sz="4" w:space="0" w:color="auto"/>
              <w:left w:val="single" w:sz="4" w:space="0" w:color="auto"/>
              <w:bottom w:val="single" w:sz="4" w:space="0" w:color="auto"/>
              <w:right w:val="single" w:sz="4" w:space="0" w:color="auto"/>
            </w:tcBorders>
          </w:tcPr>
          <w:p w14:paraId="69658555" w14:textId="77777777" w:rsidR="00E01EE6" w:rsidRPr="00E01EE6" w:rsidRDefault="00E01EE6" w:rsidP="00E01EE6">
            <w:pPr>
              <w:jc w:val="both"/>
              <w:rPr>
                <w:sz w:val="20"/>
                <w:szCs w:val="20"/>
              </w:rPr>
            </w:pPr>
            <w:r w:rsidRPr="00E01EE6">
              <w:rPr>
                <w:sz w:val="20"/>
                <w:szCs w:val="20"/>
              </w:rPr>
              <w:t>Bremžu sistēmas darbības pārbaude uz stenda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6B8FF3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2248AE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EF154D3" w14:textId="77777777" w:rsidR="00E01EE6" w:rsidRPr="00E01EE6" w:rsidRDefault="00E01EE6" w:rsidP="00E01EE6">
            <w:pPr>
              <w:jc w:val="center"/>
              <w:rPr>
                <w:color w:val="000000"/>
                <w:sz w:val="22"/>
                <w:szCs w:val="22"/>
              </w:rPr>
            </w:pPr>
          </w:p>
        </w:tc>
      </w:tr>
      <w:tr w:rsidR="00E01EE6" w:rsidRPr="00E01EE6" w14:paraId="44DF3711"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54BBF4C8" w14:textId="77777777" w:rsidR="00E01EE6" w:rsidRPr="00E01EE6" w:rsidRDefault="00E01EE6" w:rsidP="00E01EE6">
            <w:pPr>
              <w:jc w:val="center"/>
              <w:rPr>
                <w:b/>
                <w:sz w:val="22"/>
                <w:szCs w:val="22"/>
              </w:rPr>
            </w:pPr>
            <w:r w:rsidRPr="00E01EE6">
              <w:rPr>
                <w:b/>
                <w:sz w:val="22"/>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49AA91D8" w14:textId="77777777" w:rsidR="00E01EE6" w:rsidRPr="00E01EE6" w:rsidRDefault="00E01EE6" w:rsidP="00E01EE6">
            <w:pPr>
              <w:jc w:val="both"/>
              <w:rPr>
                <w:b/>
                <w:sz w:val="22"/>
                <w:szCs w:val="22"/>
              </w:rPr>
            </w:pPr>
            <w:r w:rsidRPr="00E01EE6">
              <w:rPr>
                <w:b/>
                <w:sz w:val="22"/>
                <w:szCs w:val="22"/>
              </w:rPr>
              <w:t>Dzinēja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2FA9E89B"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244D53AF"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45901E17"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6AA6592A" w14:textId="77777777" w:rsidTr="00E01EE6">
        <w:tc>
          <w:tcPr>
            <w:tcW w:w="704" w:type="dxa"/>
            <w:tcBorders>
              <w:top w:val="single" w:sz="4" w:space="0" w:color="auto"/>
              <w:left w:val="single" w:sz="4" w:space="0" w:color="auto"/>
              <w:bottom w:val="single" w:sz="4" w:space="0" w:color="auto"/>
              <w:right w:val="single" w:sz="4" w:space="0" w:color="auto"/>
            </w:tcBorders>
          </w:tcPr>
          <w:p w14:paraId="4250516E" w14:textId="77777777" w:rsidR="00E01EE6" w:rsidRPr="00E01EE6" w:rsidRDefault="00E01EE6" w:rsidP="00E01EE6">
            <w:pPr>
              <w:jc w:val="center"/>
              <w:rPr>
                <w:sz w:val="20"/>
                <w:szCs w:val="20"/>
              </w:rPr>
            </w:pPr>
            <w:r w:rsidRPr="00E01EE6">
              <w:rPr>
                <w:sz w:val="20"/>
                <w:szCs w:val="20"/>
              </w:rPr>
              <w:t>2.1</w:t>
            </w:r>
          </w:p>
        </w:tc>
        <w:tc>
          <w:tcPr>
            <w:tcW w:w="3969" w:type="dxa"/>
            <w:tcBorders>
              <w:top w:val="single" w:sz="4" w:space="0" w:color="auto"/>
              <w:left w:val="single" w:sz="4" w:space="0" w:color="auto"/>
              <w:bottom w:val="single" w:sz="4" w:space="0" w:color="auto"/>
              <w:right w:val="single" w:sz="4" w:space="0" w:color="auto"/>
            </w:tcBorders>
          </w:tcPr>
          <w:p w14:paraId="1E50C307" w14:textId="77777777" w:rsidR="00E01EE6" w:rsidRPr="00E01EE6" w:rsidRDefault="00E01EE6" w:rsidP="00E01EE6">
            <w:pPr>
              <w:jc w:val="both"/>
              <w:rPr>
                <w:b/>
                <w:sz w:val="20"/>
                <w:szCs w:val="20"/>
              </w:rPr>
            </w:pPr>
            <w:r w:rsidRPr="00E01EE6">
              <w:rPr>
                <w:sz w:val="20"/>
                <w:szCs w:val="20"/>
              </w:rPr>
              <w:t>Eļļas nomaiņa dzinēja karterī, eļļas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1B56A3C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5D5168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ACD2237" w14:textId="77777777" w:rsidR="00E01EE6" w:rsidRPr="00E01EE6" w:rsidRDefault="00E01EE6" w:rsidP="00E01EE6">
            <w:pPr>
              <w:jc w:val="center"/>
              <w:rPr>
                <w:color w:val="000000"/>
                <w:sz w:val="22"/>
                <w:szCs w:val="22"/>
              </w:rPr>
            </w:pPr>
          </w:p>
        </w:tc>
      </w:tr>
      <w:tr w:rsidR="00E01EE6" w:rsidRPr="00E01EE6" w14:paraId="1EFDD304" w14:textId="77777777" w:rsidTr="00E01EE6">
        <w:tc>
          <w:tcPr>
            <w:tcW w:w="704" w:type="dxa"/>
            <w:tcBorders>
              <w:top w:val="single" w:sz="4" w:space="0" w:color="auto"/>
              <w:left w:val="single" w:sz="4" w:space="0" w:color="auto"/>
              <w:bottom w:val="single" w:sz="4" w:space="0" w:color="auto"/>
              <w:right w:val="single" w:sz="4" w:space="0" w:color="auto"/>
            </w:tcBorders>
          </w:tcPr>
          <w:p w14:paraId="0AB7A183" w14:textId="77777777" w:rsidR="00E01EE6" w:rsidRPr="00E01EE6" w:rsidRDefault="00E01EE6" w:rsidP="00E01EE6">
            <w:pPr>
              <w:jc w:val="center"/>
              <w:rPr>
                <w:sz w:val="20"/>
                <w:szCs w:val="20"/>
              </w:rPr>
            </w:pPr>
            <w:r w:rsidRPr="00E01EE6">
              <w:rPr>
                <w:sz w:val="20"/>
                <w:szCs w:val="20"/>
              </w:rPr>
              <w:t>2.2</w:t>
            </w:r>
          </w:p>
        </w:tc>
        <w:tc>
          <w:tcPr>
            <w:tcW w:w="3969" w:type="dxa"/>
            <w:tcBorders>
              <w:top w:val="single" w:sz="4" w:space="0" w:color="auto"/>
              <w:left w:val="single" w:sz="4" w:space="0" w:color="auto"/>
              <w:bottom w:val="single" w:sz="4" w:space="0" w:color="auto"/>
              <w:right w:val="single" w:sz="4" w:space="0" w:color="auto"/>
            </w:tcBorders>
          </w:tcPr>
          <w:p w14:paraId="41BBDEBB" w14:textId="77777777" w:rsidR="00E01EE6" w:rsidRPr="00E01EE6" w:rsidRDefault="00E01EE6" w:rsidP="00E01EE6">
            <w:pPr>
              <w:jc w:val="both"/>
              <w:rPr>
                <w:sz w:val="20"/>
                <w:szCs w:val="20"/>
              </w:rPr>
            </w:pPr>
            <w:r w:rsidRPr="00E01EE6">
              <w:rPr>
                <w:sz w:val="20"/>
                <w:szCs w:val="20"/>
              </w:rPr>
              <w:t>Eļļas spiediena devēja demontāža/montāža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F5C71F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88DF0B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8599032" w14:textId="77777777" w:rsidR="00E01EE6" w:rsidRPr="00E01EE6" w:rsidRDefault="00E01EE6" w:rsidP="00E01EE6">
            <w:pPr>
              <w:jc w:val="center"/>
              <w:rPr>
                <w:color w:val="000000"/>
                <w:sz w:val="22"/>
                <w:szCs w:val="22"/>
              </w:rPr>
            </w:pPr>
          </w:p>
        </w:tc>
      </w:tr>
      <w:tr w:rsidR="00E01EE6" w:rsidRPr="00E01EE6" w14:paraId="20911BBA" w14:textId="77777777" w:rsidTr="00E01EE6">
        <w:tc>
          <w:tcPr>
            <w:tcW w:w="704" w:type="dxa"/>
            <w:tcBorders>
              <w:top w:val="single" w:sz="4" w:space="0" w:color="auto"/>
              <w:left w:val="single" w:sz="4" w:space="0" w:color="auto"/>
              <w:bottom w:val="single" w:sz="4" w:space="0" w:color="auto"/>
              <w:right w:val="single" w:sz="4" w:space="0" w:color="auto"/>
            </w:tcBorders>
          </w:tcPr>
          <w:p w14:paraId="0A94F5E1" w14:textId="77777777" w:rsidR="00E01EE6" w:rsidRPr="00E01EE6" w:rsidRDefault="00E01EE6" w:rsidP="00E01EE6">
            <w:pPr>
              <w:jc w:val="center"/>
              <w:rPr>
                <w:sz w:val="20"/>
                <w:szCs w:val="20"/>
              </w:rPr>
            </w:pPr>
            <w:r w:rsidRPr="00E01EE6">
              <w:rPr>
                <w:sz w:val="20"/>
                <w:szCs w:val="20"/>
              </w:rPr>
              <w:t>2.3</w:t>
            </w:r>
          </w:p>
        </w:tc>
        <w:tc>
          <w:tcPr>
            <w:tcW w:w="3969" w:type="dxa"/>
            <w:tcBorders>
              <w:top w:val="single" w:sz="4" w:space="0" w:color="auto"/>
              <w:left w:val="single" w:sz="4" w:space="0" w:color="auto"/>
              <w:bottom w:val="single" w:sz="4" w:space="0" w:color="auto"/>
              <w:right w:val="single" w:sz="4" w:space="0" w:color="auto"/>
            </w:tcBorders>
          </w:tcPr>
          <w:p w14:paraId="0FA97FC6" w14:textId="77777777" w:rsidR="00E01EE6" w:rsidRPr="00E01EE6" w:rsidRDefault="00E01EE6" w:rsidP="00E01EE6">
            <w:pPr>
              <w:jc w:val="both"/>
              <w:rPr>
                <w:sz w:val="20"/>
                <w:szCs w:val="20"/>
              </w:rPr>
            </w:pPr>
            <w:r w:rsidRPr="00E01EE6">
              <w:rPr>
                <w:sz w:val="20"/>
                <w:szCs w:val="20"/>
              </w:rPr>
              <w:t>Ātrumkārbas eļļas nomaiņa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49789E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492148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32A15C0" w14:textId="77777777" w:rsidR="00E01EE6" w:rsidRPr="00E01EE6" w:rsidRDefault="00E01EE6" w:rsidP="00E01EE6">
            <w:pPr>
              <w:jc w:val="center"/>
              <w:rPr>
                <w:color w:val="000000"/>
                <w:sz w:val="22"/>
                <w:szCs w:val="22"/>
              </w:rPr>
            </w:pPr>
          </w:p>
        </w:tc>
      </w:tr>
      <w:tr w:rsidR="00E01EE6" w:rsidRPr="00E01EE6" w14:paraId="385B0B47" w14:textId="77777777" w:rsidTr="00E01EE6">
        <w:tc>
          <w:tcPr>
            <w:tcW w:w="704" w:type="dxa"/>
            <w:tcBorders>
              <w:top w:val="single" w:sz="4" w:space="0" w:color="auto"/>
              <w:left w:val="single" w:sz="4" w:space="0" w:color="auto"/>
              <w:bottom w:val="single" w:sz="4" w:space="0" w:color="auto"/>
              <w:right w:val="single" w:sz="4" w:space="0" w:color="auto"/>
            </w:tcBorders>
          </w:tcPr>
          <w:p w14:paraId="79E17227" w14:textId="77777777" w:rsidR="00E01EE6" w:rsidRPr="00E01EE6" w:rsidRDefault="00E01EE6" w:rsidP="00E01EE6">
            <w:pPr>
              <w:jc w:val="center"/>
              <w:rPr>
                <w:sz w:val="20"/>
                <w:szCs w:val="20"/>
              </w:rPr>
            </w:pPr>
            <w:r w:rsidRPr="00E01EE6">
              <w:rPr>
                <w:sz w:val="20"/>
                <w:szCs w:val="20"/>
              </w:rPr>
              <w:t>2.4</w:t>
            </w:r>
          </w:p>
        </w:tc>
        <w:tc>
          <w:tcPr>
            <w:tcW w:w="3969" w:type="dxa"/>
            <w:tcBorders>
              <w:top w:val="single" w:sz="4" w:space="0" w:color="auto"/>
              <w:left w:val="single" w:sz="4" w:space="0" w:color="auto"/>
              <w:bottom w:val="single" w:sz="4" w:space="0" w:color="auto"/>
              <w:right w:val="single" w:sz="4" w:space="0" w:color="auto"/>
            </w:tcBorders>
          </w:tcPr>
          <w:p w14:paraId="58E53C3A" w14:textId="77777777" w:rsidR="00E01EE6" w:rsidRPr="00E01EE6" w:rsidRDefault="00E01EE6" w:rsidP="00E01EE6">
            <w:pPr>
              <w:jc w:val="both"/>
              <w:rPr>
                <w:b/>
                <w:sz w:val="20"/>
                <w:szCs w:val="20"/>
              </w:rPr>
            </w:pPr>
            <w:r w:rsidRPr="00E01EE6">
              <w:rPr>
                <w:sz w:val="20"/>
                <w:szCs w:val="20"/>
              </w:rPr>
              <w:t>Degvielas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D4452D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12BC14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6A378B8" w14:textId="77777777" w:rsidR="00E01EE6" w:rsidRPr="00E01EE6" w:rsidRDefault="00E01EE6" w:rsidP="00E01EE6">
            <w:pPr>
              <w:jc w:val="center"/>
              <w:rPr>
                <w:color w:val="000000"/>
                <w:sz w:val="22"/>
                <w:szCs w:val="22"/>
              </w:rPr>
            </w:pPr>
          </w:p>
        </w:tc>
      </w:tr>
      <w:tr w:rsidR="00E01EE6" w:rsidRPr="00E01EE6" w14:paraId="5291BAED" w14:textId="77777777" w:rsidTr="00E01EE6">
        <w:tc>
          <w:tcPr>
            <w:tcW w:w="704" w:type="dxa"/>
            <w:tcBorders>
              <w:top w:val="single" w:sz="4" w:space="0" w:color="auto"/>
              <w:left w:val="single" w:sz="4" w:space="0" w:color="auto"/>
              <w:bottom w:val="single" w:sz="4" w:space="0" w:color="auto"/>
              <w:right w:val="single" w:sz="4" w:space="0" w:color="auto"/>
            </w:tcBorders>
          </w:tcPr>
          <w:p w14:paraId="17CC73DE" w14:textId="77777777" w:rsidR="00E01EE6" w:rsidRPr="00E01EE6" w:rsidRDefault="00E01EE6" w:rsidP="00E01EE6">
            <w:pPr>
              <w:jc w:val="center"/>
              <w:rPr>
                <w:sz w:val="20"/>
                <w:szCs w:val="20"/>
              </w:rPr>
            </w:pPr>
            <w:r w:rsidRPr="00E01EE6">
              <w:rPr>
                <w:sz w:val="20"/>
                <w:szCs w:val="20"/>
              </w:rPr>
              <w:t>2.5</w:t>
            </w:r>
          </w:p>
        </w:tc>
        <w:tc>
          <w:tcPr>
            <w:tcW w:w="3969" w:type="dxa"/>
            <w:tcBorders>
              <w:top w:val="single" w:sz="4" w:space="0" w:color="auto"/>
              <w:left w:val="single" w:sz="4" w:space="0" w:color="auto"/>
              <w:bottom w:val="single" w:sz="4" w:space="0" w:color="auto"/>
              <w:right w:val="single" w:sz="4" w:space="0" w:color="auto"/>
            </w:tcBorders>
          </w:tcPr>
          <w:p w14:paraId="1985D3A8" w14:textId="77777777" w:rsidR="00E01EE6" w:rsidRPr="00E01EE6" w:rsidRDefault="00E01EE6" w:rsidP="00E01EE6">
            <w:pPr>
              <w:jc w:val="both"/>
              <w:rPr>
                <w:sz w:val="20"/>
                <w:szCs w:val="20"/>
              </w:rPr>
            </w:pPr>
            <w:r w:rsidRPr="00E01EE6">
              <w:rPr>
                <w:sz w:val="20"/>
                <w:szCs w:val="20"/>
              </w:rPr>
              <w:t>Gaisa filtra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159CD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E2F930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228CEC8" w14:textId="77777777" w:rsidR="00E01EE6" w:rsidRPr="00E01EE6" w:rsidRDefault="00E01EE6" w:rsidP="00E01EE6">
            <w:pPr>
              <w:jc w:val="center"/>
              <w:rPr>
                <w:color w:val="000000"/>
                <w:sz w:val="22"/>
                <w:szCs w:val="22"/>
              </w:rPr>
            </w:pPr>
          </w:p>
        </w:tc>
      </w:tr>
      <w:tr w:rsidR="00E01EE6" w:rsidRPr="00E01EE6" w14:paraId="18DF52A6" w14:textId="77777777" w:rsidTr="00E01EE6">
        <w:tc>
          <w:tcPr>
            <w:tcW w:w="704" w:type="dxa"/>
            <w:tcBorders>
              <w:top w:val="single" w:sz="4" w:space="0" w:color="auto"/>
              <w:left w:val="single" w:sz="4" w:space="0" w:color="auto"/>
              <w:bottom w:val="single" w:sz="4" w:space="0" w:color="auto"/>
              <w:right w:val="single" w:sz="4" w:space="0" w:color="auto"/>
            </w:tcBorders>
          </w:tcPr>
          <w:p w14:paraId="3BBD01FF" w14:textId="77777777" w:rsidR="00E01EE6" w:rsidRPr="00E01EE6" w:rsidRDefault="00E01EE6" w:rsidP="00E01EE6">
            <w:pPr>
              <w:jc w:val="center"/>
              <w:rPr>
                <w:sz w:val="20"/>
                <w:szCs w:val="20"/>
              </w:rPr>
            </w:pPr>
            <w:r w:rsidRPr="00E01EE6">
              <w:rPr>
                <w:sz w:val="20"/>
                <w:szCs w:val="20"/>
              </w:rPr>
              <w:t>2.6</w:t>
            </w:r>
          </w:p>
        </w:tc>
        <w:tc>
          <w:tcPr>
            <w:tcW w:w="3969" w:type="dxa"/>
            <w:tcBorders>
              <w:top w:val="single" w:sz="4" w:space="0" w:color="auto"/>
              <w:left w:val="single" w:sz="4" w:space="0" w:color="auto"/>
              <w:bottom w:val="single" w:sz="4" w:space="0" w:color="auto"/>
              <w:right w:val="single" w:sz="4" w:space="0" w:color="auto"/>
            </w:tcBorders>
          </w:tcPr>
          <w:p w14:paraId="5D025CB1" w14:textId="77777777" w:rsidR="00E01EE6" w:rsidRPr="00E01EE6" w:rsidRDefault="00E01EE6" w:rsidP="00E01EE6">
            <w:pPr>
              <w:jc w:val="both"/>
              <w:rPr>
                <w:sz w:val="20"/>
                <w:szCs w:val="20"/>
              </w:rPr>
            </w:pPr>
            <w:r w:rsidRPr="00E01EE6">
              <w:rPr>
                <w:sz w:val="20"/>
                <w:szCs w:val="20"/>
              </w:rPr>
              <w:t xml:space="preserve">Dzinēja spilvena demontāža / montāža </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AACFF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9F8EC2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D888191" w14:textId="77777777" w:rsidR="00E01EE6" w:rsidRPr="00E01EE6" w:rsidRDefault="00E01EE6" w:rsidP="00E01EE6">
            <w:pPr>
              <w:jc w:val="center"/>
              <w:rPr>
                <w:color w:val="000000"/>
                <w:sz w:val="22"/>
                <w:szCs w:val="22"/>
              </w:rPr>
            </w:pPr>
          </w:p>
        </w:tc>
      </w:tr>
      <w:tr w:rsidR="00E01EE6" w:rsidRPr="00E01EE6" w14:paraId="3A0F1EA7" w14:textId="77777777" w:rsidTr="00E01EE6">
        <w:tc>
          <w:tcPr>
            <w:tcW w:w="704" w:type="dxa"/>
            <w:tcBorders>
              <w:top w:val="single" w:sz="4" w:space="0" w:color="auto"/>
              <w:left w:val="single" w:sz="4" w:space="0" w:color="auto"/>
              <w:bottom w:val="single" w:sz="4" w:space="0" w:color="auto"/>
              <w:right w:val="single" w:sz="4" w:space="0" w:color="auto"/>
            </w:tcBorders>
          </w:tcPr>
          <w:p w14:paraId="4A725BE8" w14:textId="77777777" w:rsidR="00E01EE6" w:rsidRPr="00E01EE6" w:rsidRDefault="00E01EE6" w:rsidP="00E01EE6">
            <w:pPr>
              <w:jc w:val="center"/>
              <w:rPr>
                <w:sz w:val="20"/>
                <w:szCs w:val="20"/>
              </w:rPr>
            </w:pPr>
            <w:r w:rsidRPr="00E01EE6">
              <w:rPr>
                <w:sz w:val="20"/>
                <w:szCs w:val="20"/>
              </w:rPr>
              <w:t>2.7</w:t>
            </w:r>
          </w:p>
        </w:tc>
        <w:tc>
          <w:tcPr>
            <w:tcW w:w="3969" w:type="dxa"/>
            <w:tcBorders>
              <w:top w:val="single" w:sz="4" w:space="0" w:color="auto"/>
              <w:left w:val="single" w:sz="4" w:space="0" w:color="auto"/>
              <w:bottom w:val="single" w:sz="4" w:space="0" w:color="auto"/>
              <w:right w:val="single" w:sz="4" w:space="0" w:color="auto"/>
            </w:tcBorders>
          </w:tcPr>
          <w:p w14:paraId="203CB690" w14:textId="77777777" w:rsidR="00E01EE6" w:rsidRPr="00E01EE6" w:rsidRDefault="00E01EE6" w:rsidP="00E01EE6">
            <w:pPr>
              <w:jc w:val="both"/>
              <w:rPr>
                <w:sz w:val="20"/>
                <w:szCs w:val="20"/>
              </w:rPr>
            </w:pPr>
            <w:r w:rsidRPr="00E01EE6">
              <w:rPr>
                <w:sz w:val="20"/>
                <w:szCs w:val="20"/>
              </w:rPr>
              <w:t>Dzinēja galvas blīves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4347FA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D117B6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2B94EC2" w14:textId="77777777" w:rsidR="00E01EE6" w:rsidRPr="00E01EE6" w:rsidRDefault="00E01EE6" w:rsidP="00E01EE6">
            <w:pPr>
              <w:jc w:val="center"/>
              <w:rPr>
                <w:color w:val="000000"/>
                <w:sz w:val="22"/>
                <w:szCs w:val="22"/>
              </w:rPr>
            </w:pPr>
          </w:p>
        </w:tc>
      </w:tr>
      <w:tr w:rsidR="00E01EE6" w:rsidRPr="00E01EE6" w14:paraId="65FE58D6" w14:textId="77777777" w:rsidTr="00E01EE6">
        <w:tc>
          <w:tcPr>
            <w:tcW w:w="704" w:type="dxa"/>
            <w:tcBorders>
              <w:top w:val="single" w:sz="4" w:space="0" w:color="auto"/>
              <w:left w:val="single" w:sz="4" w:space="0" w:color="auto"/>
              <w:bottom w:val="single" w:sz="4" w:space="0" w:color="auto"/>
              <w:right w:val="single" w:sz="4" w:space="0" w:color="auto"/>
            </w:tcBorders>
          </w:tcPr>
          <w:p w14:paraId="7117ACA7" w14:textId="77777777" w:rsidR="00E01EE6" w:rsidRPr="00E01EE6" w:rsidRDefault="00E01EE6" w:rsidP="00E01EE6">
            <w:pPr>
              <w:jc w:val="center"/>
              <w:rPr>
                <w:sz w:val="20"/>
                <w:szCs w:val="20"/>
              </w:rPr>
            </w:pPr>
            <w:r w:rsidRPr="00E01EE6">
              <w:rPr>
                <w:sz w:val="20"/>
                <w:szCs w:val="20"/>
              </w:rPr>
              <w:t>2.8</w:t>
            </w:r>
          </w:p>
        </w:tc>
        <w:tc>
          <w:tcPr>
            <w:tcW w:w="3969" w:type="dxa"/>
            <w:tcBorders>
              <w:top w:val="single" w:sz="4" w:space="0" w:color="auto"/>
              <w:left w:val="single" w:sz="4" w:space="0" w:color="auto"/>
              <w:bottom w:val="single" w:sz="4" w:space="0" w:color="auto"/>
              <w:right w:val="single" w:sz="4" w:space="0" w:color="auto"/>
            </w:tcBorders>
          </w:tcPr>
          <w:p w14:paraId="34478784" w14:textId="77777777" w:rsidR="00E01EE6" w:rsidRPr="00E01EE6" w:rsidRDefault="00E01EE6" w:rsidP="00E01EE6">
            <w:pPr>
              <w:jc w:val="both"/>
              <w:rPr>
                <w:sz w:val="20"/>
                <w:szCs w:val="20"/>
              </w:rPr>
            </w:pPr>
            <w:r w:rsidRPr="00E01EE6">
              <w:rPr>
                <w:sz w:val="20"/>
                <w:szCs w:val="20"/>
              </w:rPr>
              <w:t>Vārstu vāka blīves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26AEB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20A760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65FD86B" w14:textId="77777777" w:rsidR="00E01EE6" w:rsidRPr="00E01EE6" w:rsidRDefault="00E01EE6" w:rsidP="00E01EE6">
            <w:pPr>
              <w:jc w:val="center"/>
              <w:rPr>
                <w:color w:val="000000"/>
                <w:sz w:val="22"/>
                <w:szCs w:val="22"/>
              </w:rPr>
            </w:pPr>
          </w:p>
        </w:tc>
      </w:tr>
      <w:tr w:rsidR="00E01EE6" w:rsidRPr="00E01EE6" w14:paraId="6EE50028" w14:textId="77777777" w:rsidTr="00E01EE6">
        <w:tc>
          <w:tcPr>
            <w:tcW w:w="704" w:type="dxa"/>
            <w:tcBorders>
              <w:top w:val="single" w:sz="4" w:space="0" w:color="auto"/>
              <w:left w:val="single" w:sz="4" w:space="0" w:color="auto"/>
              <w:bottom w:val="single" w:sz="4" w:space="0" w:color="auto"/>
              <w:right w:val="single" w:sz="4" w:space="0" w:color="auto"/>
            </w:tcBorders>
          </w:tcPr>
          <w:p w14:paraId="69A2ED05" w14:textId="77777777" w:rsidR="00E01EE6" w:rsidRPr="00E01EE6" w:rsidRDefault="00E01EE6" w:rsidP="00E01EE6">
            <w:pPr>
              <w:jc w:val="center"/>
              <w:rPr>
                <w:sz w:val="20"/>
                <w:szCs w:val="20"/>
              </w:rPr>
            </w:pPr>
            <w:r w:rsidRPr="00E01EE6">
              <w:rPr>
                <w:sz w:val="20"/>
                <w:szCs w:val="20"/>
              </w:rPr>
              <w:t>2.9</w:t>
            </w:r>
          </w:p>
        </w:tc>
        <w:tc>
          <w:tcPr>
            <w:tcW w:w="3969" w:type="dxa"/>
            <w:tcBorders>
              <w:top w:val="single" w:sz="4" w:space="0" w:color="auto"/>
              <w:left w:val="single" w:sz="4" w:space="0" w:color="auto"/>
              <w:bottom w:val="single" w:sz="4" w:space="0" w:color="auto"/>
              <w:right w:val="single" w:sz="4" w:space="0" w:color="auto"/>
            </w:tcBorders>
          </w:tcPr>
          <w:p w14:paraId="2A6BCC82" w14:textId="77777777" w:rsidR="00E01EE6" w:rsidRPr="00E01EE6" w:rsidRDefault="00E01EE6" w:rsidP="00E01EE6">
            <w:pPr>
              <w:jc w:val="both"/>
              <w:rPr>
                <w:sz w:val="20"/>
                <w:szCs w:val="20"/>
              </w:rPr>
            </w:pPr>
            <w:r w:rsidRPr="00E01EE6">
              <w:rPr>
                <w:sz w:val="20"/>
                <w:szCs w:val="20"/>
              </w:rPr>
              <w:t>Turbīnas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4915C1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7868F0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02B0ED6" w14:textId="77777777" w:rsidR="00E01EE6" w:rsidRPr="00E01EE6" w:rsidRDefault="00E01EE6" w:rsidP="00E01EE6">
            <w:pPr>
              <w:jc w:val="center"/>
              <w:rPr>
                <w:color w:val="000000"/>
                <w:sz w:val="22"/>
                <w:szCs w:val="22"/>
              </w:rPr>
            </w:pPr>
          </w:p>
        </w:tc>
      </w:tr>
      <w:tr w:rsidR="00E01EE6" w:rsidRPr="00E01EE6" w14:paraId="03FBB41B" w14:textId="77777777" w:rsidTr="00E01EE6">
        <w:tc>
          <w:tcPr>
            <w:tcW w:w="704" w:type="dxa"/>
            <w:tcBorders>
              <w:top w:val="single" w:sz="4" w:space="0" w:color="auto"/>
              <w:left w:val="single" w:sz="4" w:space="0" w:color="auto"/>
              <w:bottom w:val="single" w:sz="4" w:space="0" w:color="auto"/>
              <w:right w:val="single" w:sz="4" w:space="0" w:color="auto"/>
            </w:tcBorders>
          </w:tcPr>
          <w:p w14:paraId="6243E542" w14:textId="77777777" w:rsidR="00E01EE6" w:rsidRPr="00E01EE6" w:rsidRDefault="00E01EE6" w:rsidP="00E01EE6">
            <w:pPr>
              <w:jc w:val="center"/>
              <w:rPr>
                <w:sz w:val="20"/>
                <w:szCs w:val="20"/>
              </w:rPr>
            </w:pPr>
            <w:r w:rsidRPr="00E01EE6">
              <w:rPr>
                <w:sz w:val="20"/>
                <w:szCs w:val="20"/>
              </w:rPr>
              <w:t>2.10</w:t>
            </w:r>
          </w:p>
        </w:tc>
        <w:tc>
          <w:tcPr>
            <w:tcW w:w="3969" w:type="dxa"/>
            <w:tcBorders>
              <w:top w:val="single" w:sz="4" w:space="0" w:color="auto"/>
              <w:left w:val="single" w:sz="4" w:space="0" w:color="auto"/>
              <w:bottom w:val="single" w:sz="4" w:space="0" w:color="auto"/>
              <w:right w:val="single" w:sz="4" w:space="0" w:color="auto"/>
            </w:tcBorders>
          </w:tcPr>
          <w:p w14:paraId="61BEF003" w14:textId="77777777" w:rsidR="00E01EE6" w:rsidRPr="00E01EE6" w:rsidRDefault="00E01EE6" w:rsidP="00E01EE6">
            <w:pPr>
              <w:jc w:val="both"/>
              <w:rPr>
                <w:sz w:val="20"/>
                <w:szCs w:val="20"/>
              </w:rPr>
            </w:pPr>
            <w:r w:rsidRPr="00E01EE6">
              <w:rPr>
                <w:sz w:val="20"/>
                <w:szCs w:val="20"/>
              </w:rPr>
              <w:t>Degvielas sūkņa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50A978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263FA3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0833100" w14:textId="77777777" w:rsidR="00E01EE6" w:rsidRPr="00E01EE6" w:rsidRDefault="00E01EE6" w:rsidP="00E01EE6">
            <w:pPr>
              <w:jc w:val="center"/>
              <w:rPr>
                <w:color w:val="000000"/>
                <w:sz w:val="22"/>
                <w:szCs w:val="22"/>
              </w:rPr>
            </w:pPr>
          </w:p>
        </w:tc>
      </w:tr>
      <w:tr w:rsidR="00E01EE6" w:rsidRPr="00E01EE6" w14:paraId="2200DE95" w14:textId="77777777" w:rsidTr="00E01EE6">
        <w:tc>
          <w:tcPr>
            <w:tcW w:w="704" w:type="dxa"/>
            <w:tcBorders>
              <w:top w:val="single" w:sz="4" w:space="0" w:color="auto"/>
              <w:left w:val="single" w:sz="4" w:space="0" w:color="auto"/>
              <w:bottom w:val="single" w:sz="4" w:space="0" w:color="auto"/>
              <w:right w:val="single" w:sz="4" w:space="0" w:color="auto"/>
            </w:tcBorders>
          </w:tcPr>
          <w:p w14:paraId="6A3920E2" w14:textId="77777777" w:rsidR="00E01EE6" w:rsidRPr="00E01EE6" w:rsidRDefault="00E01EE6" w:rsidP="00E01EE6">
            <w:pPr>
              <w:jc w:val="center"/>
              <w:rPr>
                <w:sz w:val="20"/>
                <w:szCs w:val="20"/>
              </w:rPr>
            </w:pPr>
            <w:r w:rsidRPr="00E01EE6">
              <w:rPr>
                <w:sz w:val="20"/>
                <w:szCs w:val="20"/>
              </w:rPr>
              <w:t>2.11</w:t>
            </w:r>
          </w:p>
        </w:tc>
        <w:tc>
          <w:tcPr>
            <w:tcW w:w="3969" w:type="dxa"/>
            <w:tcBorders>
              <w:top w:val="single" w:sz="4" w:space="0" w:color="auto"/>
              <w:left w:val="single" w:sz="4" w:space="0" w:color="auto"/>
              <w:bottom w:val="single" w:sz="4" w:space="0" w:color="auto"/>
              <w:right w:val="single" w:sz="4" w:space="0" w:color="auto"/>
            </w:tcBorders>
          </w:tcPr>
          <w:p w14:paraId="2CAF7D55" w14:textId="77777777" w:rsidR="00E01EE6" w:rsidRPr="00E01EE6" w:rsidRDefault="00E01EE6" w:rsidP="00E01EE6">
            <w:pPr>
              <w:jc w:val="both"/>
              <w:rPr>
                <w:sz w:val="20"/>
                <w:szCs w:val="20"/>
              </w:rPr>
            </w:pPr>
            <w:r w:rsidRPr="00E01EE6">
              <w:rPr>
                <w:sz w:val="20"/>
                <w:szCs w:val="20"/>
              </w:rPr>
              <w:t>Degvielas sprauslu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367E9B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47CED8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7B1907C" w14:textId="77777777" w:rsidR="00E01EE6" w:rsidRPr="00E01EE6" w:rsidRDefault="00E01EE6" w:rsidP="00E01EE6">
            <w:pPr>
              <w:jc w:val="center"/>
              <w:rPr>
                <w:color w:val="000000"/>
                <w:sz w:val="22"/>
                <w:szCs w:val="22"/>
              </w:rPr>
            </w:pPr>
          </w:p>
        </w:tc>
      </w:tr>
      <w:tr w:rsidR="00E01EE6" w:rsidRPr="00E01EE6" w14:paraId="0836A937" w14:textId="77777777" w:rsidTr="00E01EE6">
        <w:tc>
          <w:tcPr>
            <w:tcW w:w="704" w:type="dxa"/>
            <w:tcBorders>
              <w:top w:val="single" w:sz="4" w:space="0" w:color="auto"/>
              <w:left w:val="single" w:sz="4" w:space="0" w:color="auto"/>
              <w:bottom w:val="single" w:sz="4" w:space="0" w:color="auto"/>
              <w:right w:val="single" w:sz="4" w:space="0" w:color="auto"/>
            </w:tcBorders>
          </w:tcPr>
          <w:p w14:paraId="1667C56F" w14:textId="77777777" w:rsidR="00E01EE6" w:rsidRPr="00E01EE6" w:rsidRDefault="00E01EE6" w:rsidP="00E01EE6">
            <w:pPr>
              <w:jc w:val="center"/>
              <w:rPr>
                <w:sz w:val="20"/>
                <w:szCs w:val="20"/>
              </w:rPr>
            </w:pPr>
            <w:r w:rsidRPr="00E01EE6">
              <w:rPr>
                <w:sz w:val="20"/>
                <w:szCs w:val="20"/>
              </w:rPr>
              <w:t>2.12</w:t>
            </w:r>
          </w:p>
        </w:tc>
        <w:tc>
          <w:tcPr>
            <w:tcW w:w="3969" w:type="dxa"/>
            <w:tcBorders>
              <w:top w:val="single" w:sz="4" w:space="0" w:color="auto"/>
              <w:left w:val="single" w:sz="4" w:space="0" w:color="auto"/>
              <w:bottom w:val="single" w:sz="4" w:space="0" w:color="auto"/>
              <w:right w:val="single" w:sz="4" w:space="0" w:color="auto"/>
            </w:tcBorders>
          </w:tcPr>
          <w:p w14:paraId="260DFBDB" w14:textId="77777777" w:rsidR="00E01EE6" w:rsidRPr="00E01EE6" w:rsidRDefault="00E01EE6" w:rsidP="00E01EE6">
            <w:pPr>
              <w:jc w:val="both"/>
              <w:rPr>
                <w:sz w:val="20"/>
                <w:szCs w:val="20"/>
              </w:rPr>
            </w:pPr>
            <w:proofErr w:type="spellStart"/>
            <w:r w:rsidRPr="00E01EE6">
              <w:rPr>
                <w:sz w:val="20"/>
                <w:szCs w:val="20"/>
              </w:rPr>
              <w:t>Kvēlsveces</w:t>
            </w:r>
            <w:proofErr w:type="spellEnd"/>
            <w:r w:rsidRPr="00E01EE6">
              <w:rPr>
                <w:sz w:val="20"/>
                <w:szCs w:val="20"/>
              </w:rPr>
              <w:t xml:space="preserve">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183D3C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961581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67DEE95" w14:textId="77777777" w:rsidR="00E01EE6" w:rsidRPr="00E01EE6" w:rsidRDefault="00E01EE6" w:rsidP="00E01EE6">
            <w:pPr>
              <w:jc w:val="center"/>
              <w:rPr>
                <w:color w:val="000000"/>
                <w:sz w:val="22"/>
                <w:szCs w:val="22"/>
              </w:rPr>
            </w:pPr>
          </w:p>
        </w:tc>
      </w:tr>
      <w:tr w:rsidR="00E01EE6" w:rsidRPr="00E01EE6" w14:paraId="3273EA0F" w14:textId="77777777" w:rsidTr="00E01EE6">
        <w:tc>
          <w:tcPr>
            <w:tcW w:w="704" w:type="dxa"/>
            <w:tcBorders>
              <w:top w:val="single" w:sz="4" w:space="0" w:color="auto"/>
              <w:left w:val="single" w:sz="4" w:space="0" w:color="auto"/>
              <w:bottom w:val="single" w:sz="4" w:space="0" w:color="auto"/>
              <w:right w:val="single" w:sz="4" w:space="0" w:color="auto"/>
            </w:tcBorders>
          </w:tcPr>
          <w:p w14:paraId="340669B7" w14:textId="77777777" w:rsidR="00E01EE6" w:rsidRPr="00E01EE6" w:rsidRDefault="00E01EE6" w:rsidP="00E01EE6">
            <w:pPr>
              <w:jc w:val="center"/>
              <w:rPr>
                <w:sz w:val="20"/>
                <w:szCs w:val="20"/>
              </w:rPr>
            </w:pPr>
            <w:r w:rsidRPr="00E01EE6">
              <w:rPr>
                <w:sz w:val="20"/>
                <w:szCs w:val="20"/>
              </w:rPr>
              <w:t>2.13</w:t>
            </w:r>
          </w:p>
        </w:tc>
        <w:tc>
          <w:tcPr>
            <w:tcW w:w="3969" w:type="dxa"/>
            <w:tcBorders>
              <w:top w:val="single" w:sz="4" w:space="0" w:color="auto"/>
              <w:left w:val="single" w:sz="4" w:space="0" w:color="auto"/>
              <w:bottom w:val="single" w:sz="4" w:space="0" w:color="auto"/>
              <w:right w:val="single" w:sz="4" w:space="0" w:color="auto"/>
            </w:tcBorders>
          </w:tcPr>
          <w:p w14:paraId="751256F0" w14:textId="77777777" w:rsidR="00E01EE6" w:rsidRPr="00E01EE6" w:rsidRDefault="00E01EE6" w:rsidP="00E01EE6">
            <w:pPr>
              <w:jc w:val="both"/>
              <w:rPr>
                <w:sz w:val="20"/>
                <w:szCs w:val="20"/>
              </w:rPr>
            </w:pPr>
            <w:r w:rsidRPr="00E01EE6">
              <w:rPr>
                <w:sz w:val="20"/>
                <w:szCs w:val="20"/>
              </w:rPr>
              <w:t>Dzinēja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B9E1DA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BE3D82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EE7ECCA" w14:textId="77777777" w:rsidR="00E01EE6" w:rsidRPr="00E01EE6" w:rsidRDefault="00E01EE6" w:rsidP="00E01EE6">
            <w:pPr>
              <w:jc w:val="center"/>
              <w:rPr>
                <w:color w:val="000000"/>
                <w:sz w:val="22"/>
                <w:szCs w:val="22"/>
              </w:rPr>
            </w:pPr>
          </w:p>
        </w:tc>
      </w:tr>
      <w:tr w:rsidR="00E01EE6" w:rsidRPr="00E01EE6" w14:paraId="1A78332E"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23E711C6" w14:textId="77777777" w:rsidR="00E01EE6" w:rsidRPr="00E01EE6" w:rsidRDefault="00E01EE6" w:rsidP="00E01EE6">
            <w:pPr>
              <w:jc w:val="center"/>
              <w:rPr>
                <w:b/>
                <w:sz w:val="22"/>
                <w:szCs w:val="22"/>
              </w:rPr>
            </w:pPr>
            <w:r w:rsidRPr="00E01EE6">
              <w:rPr>
                <w:b/>
                <w:sz w:val="22"/>
                <w:szCs w:val="22"/>
              </w:rPr>
              <w:t>3</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72A1A7FA" w14:textId="77777777" w:rsidR="00E01EE6" w:rsidRPr="00E01EE6" w:rsidRDefault="00E01EE6" w:rsidP="00E01EE6">
            <w:pPr>
              <w:jc w:val="both"/>
              <w:rPr>
                <w:b/>
                <w:sz w:val="22"/>
                <w:szCs w:val="22"/>
              </w:rPr>
            </w:pPr>
            <w:r w:rsidRPr="00E01EE6">
              <w:rPr>
                <w:b/>
                <w:sz w:val="22"/>
                <w:szCs w:val="22"/>
              </w:rPr>
              <w:t>Gaitas iekārtas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3EB613DD"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6A24CA71"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207743FE"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56060B00" w14:textId="77777777" w:rsidTr="00E01EE6">
        <w:tc>
          <w:tcPr>
            <w:tcW w:w="704" w:type="dxa"/>
            <w:tcBorders>
              <w:top w:val="single" w:sz="4" w:space="0" w:color="auto"/>
              <w:left w:val="single" w:sz="4" w:space="0" w:color="auto"/>
              <w:bottom w:val="single" w:sz="4" w:space="0" w:color="auto"/>
              <w:right w:val="single" w:sz="4" w:space="0" w:color="auto"/>
            </w:tcBorders>
          </w:tcPr>
          <w:p w14:paraId="10501F44" w14:textId="77777777" w:rsidR="00E01EE6" w:rsidRPr="00E01EE6" w:rsidRDefault="00E01EE6" w:rsidP="00E01EE6">
            <w:pPr>
              <w:jc w:val="center"/>
              <w:rPr>
                <w:sz w:val="20"/>
                <w:szCs w:val="20"/>
              </w:rPr>
            </w:pPr>
            <w:r w:rsidRPr="00E01EE6">
              <w:rPr>
                <w:sz w:val="20"/>
                <w:szCs w:val="20"/>
              </w:rPr>
              <w:t>3.1</w:t>
            </w:r>
          </w:p>
        </w:tc>
        <w:tc>
          <w:tcPr>
            <w:tcW w:w="3969" w:type="dxa"/>
            <w:tcBorders>
              <w:top w:val="single" w:sz="4" w:space="0" w:color="auto"/>
              <w:left w:val="single" w:sz="4" w:space="0" w:color="auto"/>
              <w:bottom w:val="single" w:sz="4" w:space="0" w:color="auto"/>
              <w:right w:val="single" w:sz="4" w:space="0" w:color="auto"/>
            </w:tcBorders>
          </w:tcPr>
          <w:p w14:paraId="6CCC25FA" w14:textId="77777777" w:rsidR="00E01EE6" w:rsidRPr="00E01EE6" w:rsidRDefault="00E01EE6" w:rsidP="00E01EE6">
            <w:pPr>
              <w:jc w:val="both"/>
              <w:rPr>
                <w:sz w:val="20"/>
                <w:szCs w:val="20"/>
              </w:rPr>
            </w:pPr>
            <w:r w:rsidRPr="00E01EE6">
              <w:rPr>
                <w:sz w:val="20"/>
                <w:szCs w:val="20"/>
              </w:rPr>
              <w:t>Priekšējā riteņa gultņa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ED9E37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7F7A7E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2F0AC12" w14:textId="77777777" w:rsidR="00E01EE6" w:rsidRPr="00E01EE6" w:rsidRDefault="00E01EE6" w:rsidP="00E01EE6">
            <w:pPr>
              <w:jc w:val="center"/>
              <w:rPr>
                <w:color w:val="000000"/>
                <w:sz w:val="22"/>
                <w:szCs w:val="22"/>
              </w:rPr>
            </w:pPr>
          </w:p>
        </w:tc>
      </w:tr>
      <w:tr w:rsidR="00E01EE6" w:rsidRPr="00E01EE6" w14:paraId="7373EF1F" w14:textId="77777777" w:rsidTr="00E01EE6">
        <w:tc>
          <w:tcPr>
            <w:tcW w:w="704" w:type="dxa"/>
            <w:tcBorders>
              <w:top w:val="single" w:sz="4" w:space="0" w:color="auto"/>
              <w:left w:val="single" w:sz="4" w:space="0" w:color="auto"/>
              <w:bottom w:val="single" w:sz="4" w:space="0" w:color="auto"/>
              <w:right w:val="single" w:sz="4" w:space="0" w:color="auto"/>
            </w:tcBorders>
          </w:tcPr>
          <w:p w14:paraId="40E0DE62" w14:textId="77777777" w:rsidR="00E01EE6" w:rsidRPr="00E01EE6" w:rsidRDefault="00E01EE6" w:rsidP="00E01EE6">
            <w:pPr>
              <w:jc w:val="center"/>
              <w:rPr>
                <w:sz w:val="20"/>
                <w:szCs w:val="20"/>
              </w:rPr>
            </w:pPr>
            <w:r w:rsidRPr="00E01EE6">
              <w:rPr>
                <w:sz w:val="20"/>
                <w:szCs w:val="20"/>
              </w:rPr>
              <w:t>3.2</w:t>
            </w:r>
          </w:p>
        </w:tc>
        <w:tc>
          <w:tcPr>
            <w:tcW w:w="3969" w:type="dxa"/>
            <w:tcBorders>
              <w:top w:val="single" w:sz="4" w:space="0" w:color="auto"/>
              <w:left w:val="single" w:sz="4" w:space="0" w:color="auto"/>
              <w:bottom w:val="single" w:sz="4" w:space="0" w:color="auto"/>
              <w:right w:val="single" w:sz="4" w:space="0" w:color="auto"/>
            </w:tcBorders>
          </w:tcPr>
          <w:p w14:paraId="0DC03836" w14:textId="77777777" w:rsidR="00E01EE6" w:rsidRPr="00E01EE6" w:rsidRDefault="00E01EE6" w:rsidP="00E01EE6">
            <w:pPr>
              <w:jc w:val="both"/>
              <w:rPr>
                <w:sz w:val="20"/>
                <w:szCs w:val="20"/>
              </w:rPr>
            </w:pPr>
            <w:r w:rsidRPr="00E01EE6">
              <w:rPr>
                <w:sz w:val="20"/>
                <w:szCs w:val="20"/>
              </w:rPr>
              <w:t>Aizmugurējā riteņa gultņa demontāža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239249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53D9EC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8021888" w14:textId="77777777" w:rsidR="00E01EE6" w:rsidRPr="00E01EE6" w:rsidRDefault="00E01EE6" w:rsidP="00E01EE6">
            <w:pPr>
              <w:jc w:val="center"/>
              <w:rPr>
                <w:color w:val="000000"/>
                <w:sz w:val="22"/>
                <w:szCs w:val="22"/>
              </w:rPr>
            </w:pPr>
          </w:p>
        </w:tc>
      </w:tr>
      <w:tr w:rsidR="00E01EE6" w:rsidRPr="00E01EE6" w14:paraId="50AF8845" w14:textId="77777777" w:rsidTr="00E01EE6">
        <w:tc>
          <w:tcPr>
            <w:tcW w:w="704" w:type="dxa"/>
            <w:tcBorders>
              <w:top w:val="single" w:sz="4" w:space="0" w:color="auto"/>
              <w:left w:val="single" w:sz="4" w:space="0" w:color="auto"/>
              <w:bottom w:val="single" w:sz="4" w:space="0" w:color="auto"/>
              <w:right w:val="single" w:sz="4" w:space="0" w:color="auto"/>
            </w:tcBorders>
          </w:tcPr>
          <w:p w14:paraId="41A970AC" w14:textId="77777777" w:rsidR="00E01EE6" w:rsidRPr="00E01EE6" w:rsidRDefault="00E01EE6" w:rsidP="00E01EE6">
            <w:pPr>
              <w:jc w:val="center"/>
              <w:rPr>
                <w:sz w:val="20"/>
                <w:szCs w:val="20"/>
              </w:rPr>
            </w:pPr>
            <w:r w:rsidRPr="00E01EE6">
              <w:rPr>
                <w:sz w:val="20"/>
                <w:szCs w:val="20"/>
              </w:rPr>
              <w:t>3.3</w:t>
            </w:r>
          </w:p>
        </w:tc>
        <w:tc>
          <w:tcPr>
            <w:tcW w:w="3969" w:type="dxa"/>
            <w:tcBorders>
              <w:top w:val="single" w:sz="4" w:space="0" w:color="auto"/>
              <w:left w:val="single" w:sz="4" w:space="0" w:color="auto"/>
              <w:bottom w:val="single" w:sz="4" w:space="0" w:color="auto"/>
              <w:right w:val="single" w:sz="4" w:space="0" w:color="auto"/>
            </w:tcBorders>
          </w:tcPr>
          <w:p w14:paraId="1C544C6E" w14:textId="77777777" w:rsidR="00E01EE6" w:rsidRPr="00E01EE6" w:rsidRDefault="00E01EE6" w:rsidP="00E01EE6">
            <w:pPr>
              <w:jc w:val="both"/>
              <w:rPr>
                <w:sz w:val="20"/>
                <w:szCs w:val="20"/>
              </w:rPr>
            </w:pPr>
            <w:r w:rsidRPr="00E01EE6">
              <w:rPr>
                <w:sz w:val="20"/>
                <w:szCs w:val="20"/>
              </w:rPr>
              <w:t>Priekšējā amortizatora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904D88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9F462B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F7C5AAE" w14:textId="77777777" w:rsidR="00E01EE6" w:rsidRPr="00E01EE6" w:rsidRDefault="00E01EE6" w:rsidP="00E01EE6">
            <w:pPr>
              <w:jc w:val="center"/>
              <w:rPr>
                <w:color w:val="000000"/>
                <w:sz w:val="22"/>
                <w:szCs w:val="22"/>
              </w:rPr>
            </w:pPr>
          </w:p>
        </w:tc>
      </w:tr>
      <w:tr w:rsidR="00E01EE6" w:rsidRPr="00E01EE6" w14:paraId="169D41C4" w14:textId="77777777" w:rsidTr="00E01EE6">
        <w:tc>
          <w:tcPr>
            <w:tcW w:w="704" w:type="dxa"/>
            <w:tcBorders>
              <w:top w:val="single" w:sz="4" w:space="0" w:color="auto"/>
              <w:left w:val="single" w:sz="4" w:space="0" w:color="auto"/>
              <w:bottom w:val="single" w:sz="4" w:space="0" w:color="auto"/>
              <w:right w:val="single" w:sz="4" w:space="0" w:color="auto"/>
            </w:tcBorders>
          </w:tcPr>
          <w:p w14:paraId="790BAEB5" w14:textId="77777777" w:rsidR="00E01EE6" w:rsidRPr="00E01EE6" w:rsidRDefault="00E01EE6" w:rsidP="00E01EE6">
            <w:pPr>
              <w:jc w:val="center"/>
              <w:rPr>
                <w:sz w:val="20"/>
                <w:szCs w:val="20"/>
              </w:rPr>
            </w:pPr>
            <w:r w:rsidRPr="00E01EE6">
              <w:rPr>
                <w:sz w:val="20"/>
                <w:szCs w:val="20"/>
              </w:rPr>
              <w:t>3.4</w:t>
            </w:r>
          </w:p>
        </w:tc>
        <w:tc>
          <w:tcPr>
            <w:tcW w:w="3969" w:type="dxa"/>
            <w:tcBorders>
              <w:top w:val="single" w:sz="4" w:space="0" w:color="auto"/>
              <w:left w:val="single" w:sz="4" w:space="0" w:color="auto"/>
              <w:bottom w:val="single" w:sz="4" w:space="0" w:color="auto"/>
              <w:right w:val="single" w:sz="4" w:space="0" w:color="auto"/>
            </w:tcBorders>
          </w:tcPr>
          <w:p w14:paraId="503A4852" w14:textId="77777777" w:rsidR="00E01EE6" w:rsidRPr="00E01EE6" w:rsidRDefault="00E01EE6" w:rsidP="00E01EE6">
            <w:pPr>
              <w:jc w:val="both"/>
              <w:rPr>
                <w:sz w:val="20"/>
                <w:szCs w:val="20"/>
              </w:rPr>
            </w:pPr>
            <w:r w:rsidRPr="00E01EE6">
              <w:rPr>
                <w:sz w:val="20"/>
                <w:szCs w:val="20"/>
              </w:rPr>
              <w:t xml:space="preserve">Aizmugurējā </w:t>
            </w:r>
            <w:proofErr w:type="spellStart"/>
            <w:r w:rsidRPr="00E01EE6">
              <w:rPr>
                <w:sz w:val="20"/>
                <w:szCs w:val="20"/>
              </w:rPr>
              <w:t>amartizatora</w:t>
            </w:r>
            <w:proofErr w:type="spellEnd"/>
            <w:r w:rsidRPr="00E01EE6">
              <w:rPr>
                <w:sz w:val="20"/>
                <w:szCs w:val="20"/>
              </w:rPr>
              <w:t xml:space="preserve">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6F5414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9D6830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56CB65F" w14:textId="77777777" w:rsidR="00E01EE6" w:rsidRPr="00E01EE6" w:rsidRDefault="00E01EE6" w:rsidP="00E01EE6">
            <w:pPr>
              <w:jc w:val="center"/>
              <w:rPr>
                <w:color w:val="000000"/>
                <w:sz w:val="22"/>
                <w:szCs w:val="22"/>
              </w:rPr>
            </w:pPr>
          </w:p>
        </w:tc>
      </w:tr>
      <w:tr w:rsidR="00E01EE6" w:rsidRPr="00E01EE6" w14:paraId="15FAA0AF" w14:textId="77777777" w:rsidTr="00E01EE6">
        <w:tc>
          <w:tcPr>
            <w:tcW w:w="704" w:type="dxa"/>
            <w:tcBorders>
              <w:top w:val="single" w:sz="4" w:space="0" w:color="auto"/>
              <w:left w:val="single" w:sz="4" w:space="0" w:color="auto"/>
              <w:bottom w:val="single" w:sz="4" w:space="0" w:color="auto"/>
              <w:right w:val="single" w:sz="4" w:space="0" w:color="auto"/>
            </w:tcBorders>
          </w:tcPr>
          <w:p w14:paraId="29F0BB38" w14:textId="77777777" w:rsidR="00E01EE6" w:rsidRPr="00E01EE6" w:rsidRDefault="00E01EE6" w:rsidP="00E01EE6">
            <w:pPr>
              <w:jc w:val="center"/>
              <w:rPr>
                <w:sz w:val="20"/>
                <w:szCs w:val="20"/>
              </w:rPr>
            </w:pPr>
            <w:r w:rsidRPr="00E01EE6">
              <w:rPr>
                <w:sz w:val="20"/>
                <w:szCs w:val="20"/>
              </w:rPr>
              <w:t>3.5</w:t>
            </w:r>
          </w:p>
        </w:tc>
        <w:tc>
          <w:tcPr>
            <w:tcW w:w="3969" w:type="dxa"/>
            <w:tcBorders>
              <w:top w:val="single" w:sz="4" w:space="0" w:color="auto"/>
              <w:left w:val="single" w:sz="4" w:space="0" w:color="auto"/>
              <w:bottom w:val="single" w:sz="4" w:space="0" w:color="auto"/>
              <w:right w:val="single" w:sz="4" w:space="0" w:color="auto"/>
            </w:tcBorders>
          </w:tcPr>
          <w:p w14:paraId="134B23F8" w14:textId="77777777" w:rsidR="00E01EE6" w:rsidRPr="00E01EE6" w:rsidRDefault="00E01EE6" w:rsidP="00E01EE6">
            <w:pPr>
              <w:jc w:val="both"/>
              <w:rPr>
                <w:sz w:val="20"/>
                <w:szCs w:val="20"/>
              </w:rPr>
            </w:pPr>
            <w:r w:rsidRPr="00E01EE6">
              <w:rPr>
                <w:sz w:val="20"/>
                <w:szCs w:val="20"/>
              </w:rPr>
              <w:t>Stūres pirksta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AFA5A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172D93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E044C94" w14:textId="77777777" w:rsidR="00E01EE6" w:rsidRPr="00E01EE6" w:rsidRDefault="00E01EE6" w:rsidP="00E01EE6">
            <w:pPr>
              <w:jc w:val="center"/>
              <w:rPr>
                <w:color w:val="000000"/>
                <w:sz w:val="22"/>
                <w:szCs w:val="22"/>
              </w:rPr>
            </w:pPr>
          </w:p>
        </w:tc>
      </w:tr>
      <w:tr w:rsidR="00E01EE6" w:rsidRPr="00E01EE6" w14:paraId="27DF1640" w14:textId="77777777" w:rsidTr="00E01EE6">
        <w:tc>
          <w:tcPr>
            <w:tcW w:w="704" w:type="dxa"/>
            <w:tcBorders>
              <w:top w:val="single" w:sz="4" w:space="0" w:color="auto"/>
              <w:left w:val="single" w:sz="4" w:space="0" w:color="auto"/>
              <w:bottom w:val="single" w:sz="4" w:space="0" w:color="auto"/>
              <w:right w:val="single" w:sz="4" w:space="0" w:color="auto"/>
            </w:tcBorders>
          </w:tcPr>
          <w:p w14:paraId="4AF32806" w14:textId="77777777" w:rsidR="00E01EE6" w:rsidRPr="00E01EE6" w:rsidRDefault="00E01EE6" w:rsidP="00E01EE6">
            <w:pPr>
              <w:jc w:val="center"/>
              <w:rPr>
                <w:sz w:val="20"/>
                <w:szCs w:val="20"/>
              </w:rPr>
            </w:pPr>
            <w:r w:rsidRPr="00E01EE6">
              <w:rPr>
                <w:sz w:val="20"/>
                <w:szCs w:val="20"/>
              </w:rPr>
              <w:t>3.6</w:t>
            </w:r>
          </w:p>
        </w:tc>
        <w:tc>
          <w:tcPr>
            <w:tcW w:w="3969" w:type="dxa"/>
            <w:tcBorders>
              <w:top w:val="single" w:sz="4" w:space="0" w:color="auto"/>
              <w:left w:val="single" w:sz="4" w:space="0" w:color="auto"/>
              <w:bottom w:val="single" w:sz="4" w:space="0" w:color="auto"/>
              <w:right w:val="single" w:sz="4" w:space="0" w:color="auto"/>
            </w:tcBorders>
          </w:tcPr>
          <w:p w14:paraId="6D534ED6" w14:textId="77777777" w:rsidR="00E01EE6" w:rsidRPr="00E01EE6" w:rsidRDefault="00E01EE6" w:rsidP="00E01EE6">
            <w:pPr>
              <w:jc w:val="both"/>
              <w:rPr>
                <w:sz w:val="20"/>
                <w:szCs w:val="20"/>
              </w:rPr>
            </w:pPr>
            <w:r w:rsidRPr="00E01EE6">
              <w:rPr>
                <w:sz w:val="20"/>
                <w:szCs w:val="20"/>
              </w:rPr>
              <w:t>Stūres stieņa</w:t>
            </w:r>
            <w:proofErr w:type="gramStart"/>
            <w:r w:rsidRPr="00E01EE6">
              <w:rPr>
                <w:sz w:val="20"/>
                <w:szCs w:val="20"/>
              </w:rPr>
              <w:t xml:space="preserve">  </w:t>
            </w:r>
            <w:proofErr w:type="gramEnd"/>
            <w:r w:rsidRPr="00E01EE6">
              <w:rPr>
                <w:sz w:val="20"/>
                <w:szCs w:val="20"/>
              </w:rPr>
              <w:t>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0044DB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0266DE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D53EE05" w14:textId="77777777" w:rsidR="00E01EE6" w:rsidRPr="00E01EE6" w:rsidRDefault="00E01EE6" w:rsidP="00E01EE6">
            <w:pPr>
              <w:jc w:val="center"/>
              <w:rPr>
                <w:color w:val="000000"/>
                <w:sz w:val="22"/>
                <w:szCs w:val="22"/>
              </w:rPr>
            </w:pPr>
          </w:p>
        </w:tc>
      </w:tr>
      <w:tr w:rsidR="00E01EE6" w:rsidRPr="00E01EE6" w14:paraId="1EBE1D3F" w14:textId="77777777" w:rsidTr="00E01EE6">
        <w:tc>
          <w:tcPr>
            <w:tcW w:w="704" w:type="dxa"/>
            <w:tcBorders>
              <w:top w:val="single" w:sz="4" w:space="0" w:color="auto"/>
              <w:left w:val="single" w:sz="4" w:space="0" w:color="auto"/>
              <w:bottom w:val="single" w:sz="4" w:space="0" w:color="auto"/>
              <w:right w:val="single" w:sz="4" w:space="0" w:color="auto"/>
            </w:tcBorders>
          </w:tcPr>
          <w:p w14:paraId="34656653" w14:textId="77777777" w:rsidR="00E01EE6" w:rsidRPr="00E01EE6" w:rsidRDefault="00E01EE6" w:rsidP="00E01EE6">
            <w:pPr>
              <w:jc w:val="center"/>
              <w:rPr>
                <w:sz w:val="20"/>
                <w:szCs w:val="20"/>
              </w:rPr>
            </w:pPr>
            <w:r w:rsidRPr="00E01EE6">
              <w:rPr>
                <w:sz w:val="20"/>
                <w:szCs w:val="20"/>
              </w:rPr>
              <w:t>3.7</w:t>
            </w:r>
          </w:p>
        </w:tc>
        <w:tc>
          <w:tcPr>
            <w:tcW w:w="3969" w:type="dxa"/>
            <w:tcBorders>
              <w:top w:val="single" w:sz="4" w:space="0" w:color="auto"/>
              <w:left w:val="single" w:sz="4" w:space="0" w:color="auto"/>
              <w:bottom w:val="single" w:sz="4" w:space="0" w:color="auto"/>
              <w:right w:val="single" w:sz="4" w:space="0" w:color="auto"/>
            </w:tcBorders>
          </w:tcPr>
          <w:p w14:paraId="31134629" w14:textId="77777777" w:rsidR="00E01EE6" w:rsidRPr="00E01EE6" w:rsidRDefault="00E01EE6" w:rsidP="00E01EE6">
            <w:pPr>
              <w:jc w:val="both"/>
              <w:rPr>
                <w:sz w:val="20"/>
                <w:szCs w:val="20"/>
              </w:rPr>
            </w:pPr>
            <w:r w:rsidRPr="00E01EE6">
              <w:rPr>
                <w:sz w:val="20"/>
                <w:szCs w:val="20"/>
              </w:rPr>
              <w:t>Stabilizatora atsaites demontāža / montāža</w:t>
            </w:r>
          </w:p>
        </w:tc>
        <w:tc>
          <w:tcPr>
            <w:tcW w:w="1701" w:type="dxa"/>
            <w:tcBorders>
              <w:top w:val="nil"/>
              <w:left w:val="single" w:sz="4" w:space="0" w:color="auto"/>
              <w:bottom w:val="single" w:sz="4" w:space="0" w:color="auto"/>
              <w:right w:val="single" w:sz="4" w:space="0" w:color="auto"/>
            </w:tcBorders>
            <w:shd w:val="clear" w:color="auto" w:fill="auto"/>
            <w:vAlign w:val="bottom"/>
          </w:tcPr>
          <w:p w14:paraId="4B775BB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bottom"/>
          </w:tcPr>
          <w:p w14:paraId="3D06B75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5B3D34D" w14:textId="77777777" w:rsidR="00E01EE6" w:rsidRPr="00E01EE6" w:rsidRDefault="00E01EE6" w:rsidP="00E01EE6">
            <w:pPr>
              <w:jc w:val="center"/>
              <w:rPr>
                <w:color w:val="000000"/>
                <w:sz w:val="22"/>
                <w:szCs w:val="22"/>
              </w:rPr>
            </w:pPr>
          </w:p>
        </w:tc>
      </w:tr>
      <w:tr w:rsidR="00E01EE6" w:rsidRPr="00E01EE6" w14:paraId="3C780CC2" w14:textId="77777777" w:rsidTr="00E01EE6">
        <w:tc>
          <w:tcPr>
            <w:tcW w:w="704" w:type="dxa"/>
            <w:tcBorders>
              <w:top w:val="single" w:sz="4" w:space="0" w:color="auto"/>
              <w:left w:val="single" w:sz="4" w:space="0" w:color="auto"/>
              <w:bottom w:val="single" w:sz="4" w:space="0" w:color="auto"/>
              <w:right w:val="single" w:sz="4" w:space="0" w:color="auto"/>
            </w:tcBorders>
          </w:tcPr>
          <w:p w14:paraId="7E74BF6B" w14:textId="77777777" w:rsidR="00E01EE6" w:rsidRPr="00E01EE6" w:rsidRDefault="00E01EE6" w:rsidP="00E01EE6">
            <w:pPr>
              <w:jc w:val="center"/>
              <w:rPr>
                <w:sz w:val="20"/>
                <w:szCs w:val="20"/>
              </w:rPr>
            </w:pPr>
            <w:r w:rsidRPr="00E01EE6">
              <w:rPr>
                <w:sz w:val="20"/>
                <w:szCs w:val="20"/>
              </w:rPr>
              <w:lastRenderedPageBreak/>
              <w:t>3.8</w:t>
            </w:r>
          </w:p>
        </w:tc>
        <w:tc>
          <w:tcPr>
            <w:tcW w:w="3969" w:type="dxa"/>
            <w:tcBorders>
              <w:top w:val="single" w:sz="4" w:space="0" w:color="auto"/>
              <w:left w:val="single" w:sz="4" w:space="0" w:color="auto"/>
              <w:bottom w:val="single" w:sz="4" w:space="0" w:color="auto"/>
              <w:right w:val="single" w:sz="4" w:space="0" w:color="auto"/>
            </w:tcBorders>
          </w:tcPr>
          <w:p w14:paraId="5FE05B4A" w14:textId="77777777" w:rsidR="00E01EE6" w:rsidRPr="00E01EE6" w:rsidRDefault="00E01EE6" w:rsidP="00E01EE6">
            <w:pPr>
              <w:jc w:val="both"/>
              <w:rPr>
                <w:sz w:val="20"/>
                <w:szCs w:val="20"/>
              </w:rPr>
            </w:pPr>
            <w:r w:rsidRPr="00E01EE6">
              <w:rPr>
                <w:sz w:val="20"/>
                <w:szCs w:val="20"/>
              </w:rPr>
              <w:t>Atsperes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D1B039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066A72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D276C72" w14:textId="77777777" w:rsidR="00E01EE6" w:rsidRPr="00E01EE6" w:rsidRDefault="00E01EE6" w:rsidP="00E01EE6">
            <w:pPr>
              <w:jc w:val="center"/>
              <w:rPr>
                <w:color w:val="000000"/>
                <w:sz w:val="22"/>
                <w:szCs w:val="22"/>
              </w:rPr>
            </w:pPr>
          </w:p>
        </w:tc>
      </w:tr>
      <w:tr w:rsidR="00E01EE6" w:rsidRPr="00E01EE6" w14:paraId="4D7B92CE" w14:textId="77777777" w:rsidTr="00E01EE6">
        <w:tc>
          <w:tcPr>
            <w:tcW w:w="704" w:type="dxa"/>
            <w:tcBorders>
              <w:top w:val="single" w:sz="4" w:space="0" w:color="auto"/>
              <w:left w:val="single" w:sz="4" w:space="0" w:color="auto"/>
              <w:bottom w:val="single" w:sz="4" w:space="0" w:color="auto"/>
              <w:right w:val="single" w:sz="4" w:space="0" w:color="auto"/>
            </w:tcBorders>
          </w:tcPr>
          <w:p w14:paraId="648E42EB" w14:textId="77777777" w:rsidR="00E01EE6" w:rsidRPr="00E01EE6" w:rsidRDefault="00E01EE6" w:rsidP="00E01EE6">
            <w:pPr>
              <w:jc w:val="center"/>
              <w:rPr>
                <w:sz w:val="20"/>
                <w:szCs w:val="20"/>
              </w:rPr>
            </w:pPr>
            <w:r w:rsidRPr="00E01EE6">
              <w:rPr>
                <w:sz w:val="20"/>
                <w:szCs w:val="20"/>
              </w:rPr>
              <w:t>3.9</w:t>
            </w:r>
          </w:p>
        </w:tc>
        <w:tc>
          <w:tcPr>
            <w:tcW w:w="3969" w:type="dxa"/>
            <w:tcBorders>
              <w:top w:val="single" w:sz="4" w:space="0" w:color="auto"/>
              <w:left w:val="single" w:sz="4" w:space="0" w:color="auto"/>
              <w:bottom w:val="single" w:sz="4" w:space="0" w:color="auto"/>
              <w:right w:val="single" w:sz="4" w:space="0" w:color="auto"/>
            </w:tcBorders>
          </w:tcPr>
          <w:p w14:paraId="40AA2669" w14:textId="77777777" w:rsidR="00E01EE6" w:rsidRPr="00E01EE6" w:rsidRDefault="00E01EE6" w:rsidP="00E01EE6">
            <w:pPr>
              <w:jc w:val="both"/>
              <w:rPr>
                <w:sz w:val="20"/>
                <w:szCs w:val="20"/>
              </w:rPr>
            </w:pPr>
            <w:r w:rsidRPr="00E01EE6">
              <w:rPr>
                <w:sz w:val="20"/>
                <w:szCs w:val="20"/>
              </w:rPr>
              <w:t>Ritošās daļas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90595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EC05E9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4F95D42" w14:textId="77777777" w:rsidR="00E01EE6" w:rsidRPr="00E01EE6" w:rsidRDefault="00E01EE6" w:rsidP="00E01EE6">
            <w:pPr>
              <w:jc w:val="center"/>
              <w:rPr>
                <w:color w:val="000000"/>
                <w:sz w:val="22"/>
                <w:szCs w:val="22"/>
              </w:rPr>
            </w:pPr>
          </w:p>
        </w:tc>
      </w:tr>
      <w:tr w:rsidR="00E01EE6" w:rsidRPr="00E01EE6" w14:paraId="1DFA1B5F"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18BBBCE9" w14:textId="77777777" w:rsidR="00E01EE6" w:rsidRPr="00E01EE6" w:rsidRDefault="00E01EE6" w:rsidP="00E01EE6">
            <w:pPr>
              <w:jc w:val="center"/>
              <w:rPr>
                <w:b/>
                <w:sz w:val="22"/>
                <w:szCs w:val="22"/>
              </w:rPr>
            </w:pPr>
            <w:r w:rsidRPr="00E01EE6">
              <w:rPr>
                <w:b/>
                <w:sz w:val="22"/>
                <w:szCs w:val="22"/>
              </w:rPr>
              <w:t>4</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754AE27A" w14:textId="77777777" w:rsidR="00E01EE6" w:rsidRPr="00E01EE6" w:rsidRDefault="00E01EE6" w:rsidP="00E01EE6">
            <w:pPr>
              <w:jc w:val="both"/>
              <w:rPr>
                <w:b/>
                <w:sz w:val="22"/>
                <w:szCs w:val="22"/>
              </w:rPr>
            </w:pPr>
            <w:r w:rsidRPr="00E01EE6">
              <w:rPr>
                <w:b/>
                <w:sz w:val="22"/>
                <w:szCs w:val="22"/>
              </w:rPr>
              <w:t>Elektrosistēmas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4DF4620"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1492115E"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42B11186"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218B47ED" w14:textId="77777777" w:rsidTr="00E01EE6">
        <w:tc>
          <w:tcPr>
            <w:tcW w:w="704" w:type="dxa"/>
            <w:tcBorders>
              <w:top w:val="single" w:sz="4" w:space="0" w:color="auto"/>
              <w:left w:val="single" w:sz="4" w:space="0" w:color="auto"/>
              <w:bottom w:val="single" w:sz="4" w:space="0" w:color="auto"/>
              <w:right w:val="single" w:sz="4" w:space="0" w:color="auto"/>
            </w:tcBorders>
          </w:tcPr>
          <w:p w14:paraId="1EF8CF40" w14:textId="77777777" w:rsidR="00E01EE6" w:rsidRPr="00E01EE6" w:rsidRDefault="00E01EE6" w:rsidP="00E01EE6">
            <w:pPr>
              <w:jc w:val="center"/>
              <w:rPr>
                <w:sz w:val="20"/>
                <w:szCs w:val="20"/>
              </w:rPr>
            </w:pPr>
            <w:r w:rsidRPr="00E01EE6">
              <w:rPr>
                <w:sz w:val="20"/>
                <w:szCs w:val="20"/>
              </w:rPr>
              <w:t>4.1</w:t>
            </w:r>
          </w:p>
        </w:tc>
        <w:tc>
          <w:tcPr>
            <w:tcW w:w="3969" w:type="dxa"/>
            <w:tcBorders>
              <w:top w:val="single" w:sz="4" w:space="0" w:color="auto"/>
              <w:left w:val="single" w:sz="4" w:space="0" w:color="auto"/>
              <w:bottom w:val="single" w:sz="4" w:space="0" w:color="auto"/>
              <w:right w:val="single" w:sz="4" w:space="0" w:color="auto"/>
            </w:tcBorders>
            <w:hideMark/>
          </w:tcPr>
          <w:p w14:paraId="4A338585" w14:textId="77777777" w:rsidR="00E01EE6" w:rsidRPr="00E01EE6" w:rsidRDefault="00E01EE6" w:rsidP="00E01EE6">
            <w:pPr>
              <w:jc w:val="both"/>
              <w:rPr>
                <w:sz w:val="20"/>
                <w:szCs w:val="20"/>
              </w:rPr>
            </w:pPr>
            <w:r w:rsidRPr="00E01EE6">
              <w:rPr>
                <w:sz w:val="20"/>
                <w:szCs w:val="20"/>
              </w:rPr>
              <w:t>Ģeneratora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5960CC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8759A8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2B69552" w14:textId="77777777" w:rsidR="00E01EE6" w:rsidRPr="00E01EE6" w:rsidRDefault="00E01EE6" w:rsidP="00E01EE6">
            <w:pPr>
              <w:jc w:val="center"/>
              <w:rPr>
                <w:color w:val="000000"/>
                <w:sz w:val="22"/>
                <w:szCs w:val="22"/>
              </w:rPr>
            </w:pPr>
          </w:p>
        </w:tc>
      </w:tr>
      <w:tr w:rsidR="00E01EE6" w:rsidRPr="00E01EE6" w14:paraId="38B1E2F8" w14:textId="77777777" w:rsidTr="00E01EE6">
        <w:tc>
          <w:tcPr>
            <w:tcW w:w="704" w:type="dxa"/>
            <w:tcBorders>
              <w:top w:val="single" w:sz="4" w:space="0" w:color="auto"/>
              <w:left w:val="single" w:sz="4" w:space="0" w:color="auto"/>
              <w:bottom w:val="single" w:sz="4" w:space="0" w:color="auto"/>
              <w:right w:val="single" w:sz="4" w:space="0" w:color="auto"/>
            </w:tcBorders>
          </w:tcPr>
          <w:p w14:paraId="77532077" w14:textId="77777777" w:rsidR="00E01EE6" w:rsidRPr="00E01EE6" w:rsidRDefault="00E01EE6" w:rsidP="00E01EE6">
            <w:pPr>
              <w:jc w:val="center"/>
              <w:rPr>
                <w:sz w:val="20"/>
                <w:szCs w:val="20"/>
              </w:rPr>
            </w:pPr>
            <w:r w:rsidRPr="00E01EE6">
              <w:rPr>
                <w:sz w:val="20"/>
                <w:szCs w:val="20"/>
              </w:rPr>
              <w:t>4.2</w:t>
            </w:r>
          </w:p>
        </w:tc>
        <w:tc>
          <w:tcPr>
            <w:tcW w:w="3969" w:type="dxa"/>
            <w:tcBorders>
              <w:top w:val="single" w:sz="4" w:space="0" w:color="auto"/>
              <w:left w:val="single" w:sz="4" w:space="0" w:color="auto"/>
              <w:bottom w:val="single" w:sz="4" w:space="0" w:color="auto"/>
              <w:right w:val="single" w:sz="4" w:space="0" w:color="auto"/>
            </w:tcBorders>
            <w:hideMark/>
          </w:tcPr>
          <w:p w14:paraId="4B117F79" w14:textId="77777777" w:rsidR="00E01EE6" w:rsidRPr="00E01EE6" w:rsidRDefault="00E01EE6" w:rsidP="00E01EE6">
            <w:pPr>
              <w:jc w:val="both"/>
              <w:rPr>
                <w:sz w:val="20"/>
                <w:szCs w:val="20"/>
              </w:rPr>
            </w:pPr>
            <w:r w:rsidRPr="00E01EE6">
              <w:rPr>
                <w:sz w:val="20"/>
                <w:szCs w:val="20"/>
              </w:rPr>
              <w:t>Startera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95423B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BEC013F"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7F8A3D5" w14:textId="77777777" w:rsidR="00E01EE6" w:rsidRPr="00E01EE6" w:rsidRDefault="00E01EE6" w:rsidP="00E01EE6">
            <w:pPr>
              <w:jc w:val="center"/>
              <w:rPr>
                <w:color w:val="000000"/>
                <w:sz w:val="22"/>
                <w:szCs w:val="22"/>
              </w:rPr>
            </w:pPr>
          </w:p>
        </w:tc>
      </w:tr>
      <w:tr w:rsidR="00E01EE6" w:rsidRPr="00E01EE6" w14:paraId="74E935A9" w14:textId="77777777" w:rsidTr="00E01EE6">
        <w:tc>
          <w:tcPr>
            <w:tcW w:w="704" w:type="dxa"/>
            <w:tcBorders>
              <w:top w:val="single" w:sz="4" w:space="0" w:color="auto"/>
              <w:left w:val="single" w:sz="4" w:space="0" w:color="auto"/>
              <w:bottom w:val="single" w:sz="4" w:space="0" w:color="auto"/>
              <w:right w:val="single" w:sz="4" w:space="0" w:color="auto"/>
            </w:tcBorders>
          </w:tcPr>
          <w:p w14:paraId="1B5D0D9A" w14:textId="77777777" w:rsidR="00E01EE6" w:rsidRPr="00E01EE6" w:rsidRDefault="00E01EE6" w:rsidP="00E01EE6">
            <w:pPr>
              <w:jc w:val="center"/>
              <w:rPr>
                <w:sz w:val="20"/>
                <w:szCs w:val="20"/>
              </w:rPr>
            </w:pPr>
            <w:r w:rsidRPr="00E01EE6">
              <w:rPr>
                <w:sz w:val="20"/>
                <w:szCs w:val="20"/>
              </w:rPr>
              <w:t>4.3</w:t>
            </w:r>
          </w:p>
        </w:tc>
        <w:tc>
          <w:tcPr>
            <w:tcW w:w="3969" w:type="dxa"/>
            <w:tcBorders>
              <w:top w:val="single" w:sz="4" w:space="0" w:color="auto"/>
              <w:left w:val="single" w:sz="4" w:space="0" w:color="auto"/>
              <w:bottom w:val="single" w:sz="4" w:space="0" w:color="auto"/>
              <w:right w:val="single" w:sz="4" w:space="0" w:color="auto"/>
            </w:tcBorders>
          </w:tcPr>
          <w:p w14:paraId="5BDF87B0" w14:textId="77777777" w:rsidR="00E01EE6" w:rsidRPr="00E01EE6" w:rsidRDefault="00E01EE6" w:rsidP="00E01EE6">
            <w:pPr>
              <w:jc w:val="both"/>
              <w:rPr>
                <w:sz w:val="20"/>
                <w:szCs w:val="20"/>
              </w:rPr>
            </w:pPr>
            <w:r w:rsidRPr="00E01EE6">
              <w:rPr>
                <w:sz w:val="20"/>
                <w:szCs w:val="20"/>
              </w:rPr>
              <w:t>Auto spuldzes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965545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F623D1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6CD8160" w14:textId="77777777" w:rsidR="00E01EE6" w:rsidRPr="00E01EE6" w:rsidRDefault="00E01EE6" w:rsidP="00E01EE6">
            <w:pPr>
              <w:jc w:val="center"/>
              <w:rPr>
                <w:color w:val="000000"/>
                <w:sz w:val="22"/>
                <w:szCs w:val="22"/>
              </w:rPr>
            </w:pPr>
          </w:p>
        </w:tc>
      </w:tr>
      <w:tr w:rsidR="00E01EE6" w:rsidRPr="00E01EE6" w14:paraId="076B0C1A" w14:textId="77777777" w:rsidTr="00E01EE6">
        <w:tc>
          <w:tcPr>
            <w:tcW w:w="704" w:type="dxa"/>
            <w:tcBorders>
              <w:top w:val="single" w:sz="4" w:space="0" w:color="auto"/>
              <w:left w:val="single" w:sz="4" w:space="0" w:color="auto"/>
              <w:bottom w:val="single" w:sz="4" w:space="0" w:color="auto"/>
              <w:right w:val="single" w:sz="4" w:space="0" w:color="auto"/>
            </w:tcBorders>
          </w:tcPr>
          <w:p w14:paraId="31BC82EA" w14:textId="77777777" w:rsidR="00E01EE6" w:rsidRPr="00E01EE6" w:rsidRDefault="00E01EE6" w:rsidP="00E01EE6">
            <w:pPr>
              <w:jc w:val="center"/>
              <w:rPr>
                <w:sz w:val="20"/>
                <w:szCs w:val="20"/>
              </w:rPr>
            </w:pPr>
            <w:r w:rsidRPr="00E01EE6">
              <w:rPr>
                <w:sz w:val="20"/>
                <w:szCs w:val="20"/>
              </w:rPr>
              <w:t xml:space="preserve">4.4 </w:t>
            </w:r>
          </w:p>
        </w:tc>
        <w:tc>
          <w:tcPr>
            <w:tcW w:w="3969" w:type="dxa"/>
            <w:tcBorders>
              <w:top w:val="single" w:sz="4" w:space="0" w:color="auto"/>
              <w:left w:val="single" w:sz="4" w:space="0" w:color="auto"/>
              <w:bottom w:val="single" w:sz="4" w:space="0" w:color="auto"/>
              <w:right w:val="single" w:sz="4" w:space="0" w:color="auto"/>
            </w:tcBorders>
          </w:tcPr>
          <w:p w14:paraId="27F721DA" w14:textId="77777777" w:rsidR="00E01EE6" w:rsidRPr="00E01EE6" w:rsidRDefault="00E01EE6" w:rsidP="00E01EE6">
            <w:pPr>
              <w:jc w:val="both"/>
              <w:rPr>
                <w:sz w:val="20"/>
                <w:szCs w:val="20"/>
              </w:rPr>
            </w:pPr>
            <w:r w:rsidRPr="00E01EE6">
              <w:rPr>
                <w:sz w:val="20"/>
                <w:szCs w:val="20"/>
              </w:rPr>
              <w:t xml:space="preserve">Apgaismojuma lukturu, miglas lukturu noregulēšana </w:t>
            </w:r>
          </w:p>
        </w:tc>
        <w:tc>
          <w:tcPr>
            <w:tcW w:w="1701" w:type="dxa"/>
            <w:tcBorders>
              <w:top w:val="nil"/>
              <w:left w:val="single" w:sz="4" w:space="0" w:color="auto"/>
              <w:bottom w:val="single" w:sz="4" w:space="0" w:color="auto"/>
              <w:right w:val="single" w:sz="4" w:space="0" w:color="auto"/>
            </w:tcBorders>
            <w:shd w:val="clear" w:color="auto" w:fill="auto"/>
            <w:vAlign w:val="center"/>
          </w:tcPr>
          <w:p w14:paraId="4EDA6FA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CFB24A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9B8F3BA" w14:textId="77777777" w:rsidR="00E01EE6" w:rsidRPr="00E01EE6" w:rsidRDefault="00E01EE6" w:rsidP="00E01EE6">
            <w:pPr>
              <w:jc w:val="center"/>
              <w:rPr>
                <w:color w:val="000000"/>
                <w:sz w:val="22"/>
                <w:szCs w:val="22"/>
              </w:rPr>
            </w:pPr>
          </w:p>
        </w:tc>
      </w:tr>
      <w:tr w:rsidR="00E01EE6" w:rsidRPr="00E01EE6" w14:paraId="38CD7A98" w14:textId="77777777" w:rsidTr="00E01EE6">
        <w:tc>
          <w:tcPr>
            <w:tcW w:w="704" w:type="dxa"/>
            <w:tcBorders>
              <w:top w:val="single" w:sz="4" w:space="0" w:color="auto"/>
              <w:left w:val="single" w:sz="4" w:space="0" w:color="auto"/>
              <w:bottom w:val="single" w:sz="4" w:space="0" w:color="auto"/>
              <w:right w:val="single" w:sz="4" w:space="0" w:color="auto"/>
            </w:tcBorders>
          </w:tcPr>
          <w:p w14:paraId="30BBF9A5" w14:textId="77777777" w:rsidR="00E01EE6" w:rsidRPr="00E01EE6" w:rsidRDefault="00E01EE6" w:rsidP="00E01EE6">
            <w:pPr>
              <w:jc w:val="center"/>
              <w:rPr>
                <w:sz w:val="20"/>
                <w:szCs w:val="20"/>
              </w:rPr>
            </w:pPr>
            <w:r w:rsidRPr="00E01EE6">
              <w:rPr>
                <w:sz w:val="20"/>
                <w:szCs w:val="20"/>
              </w:rPr>
              <w:t>4.5</w:t>
            </w:r>
          </w:p>
        </w:tc>
        <w:tc>
          <w:tcPr>
            <w:tcW w:w="3969" w:type="dxa"/>
            <w:tcBorders>
              <w:top w:val="single" w:sz="4" w:space="0" w:color="auto"/>
              <w:left w:val="single" w:sz="4" w:space="0" w:color="auto"/>
              <w:bottom w:val="single" w:sz="4" w:space="0" w:color="auto"/>
              <w:right w:val="single" w:sz="4" w:space="0" w:color="auto"/>
            </w:tcBorders>
          </w:tcPr>
          <w:p w14:paraId="3664EB42" w14:textId="77777777" w:rsidR="00E01EE6" w:rsidRPr="00E01EE6" w:rsidRDefault="00E01EE6" w:rsidP="00E01EE6">
            <w:pPr>
              <w:jc w:val="both"/>
              <w:rPr>
                <w:sz w:val="20"/>
                <w:szCs w:val="20"/>
              </w:rPr>
            </w:pPr>
            <w:r w:rsidRPr="00E01EE6">
              <w:rPr>
                <w:sz w:val="20"/>
                <w:szCs w:val="20"/>
              </w:rPr>
              <w:t>Priekšējā luktura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8A2254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F7D20FB"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E67379D" w14:textId="77777777" w:rsidR="00E01EE6" w:rsidRPr="00E01EE6" w:rsidRDefault="00E01EE6" w:rsidP="00E01EE6">
            <w:pPr>
              <w:jc w:val="center"/>
              <w:rPr>
                <w:color w:val="000000"/>
                <w:sz w:val="22"/>
                <w:szCs w:val="22"/>
              </w:rPr>
            </w:pPr>
          </w:p>
        </w:tc>
      </w:tr>
      <w:tr w:rsidR="00E01EE6" w:rsidRPr="00E01EE6" w14:paraId="6D22C072" w14:textId="77777777" w:rsidTr="00E01EE6">
        <w:tc>
          <w:tcPr>
            <w:tcW w:w="704" w:type="dxa"/>
            <w:tcBorders>
              <w:top w:val="single" w:sz="4" w:space="0" w:color="auto"/>
              <w:left w:val="single" w:sz="4" w:space="0" w:color="auto"/>
              <w:bottom w:val="single" w:sz="4" w:space="0" w:color="auto"/>
              <w:right w:val="single" w:sz="4" w:space="0" w:color="auto"/>
            </w:tcBorders>
          </w:tcPr>
          <w:p w14:paraId="3DE4FD06" w14:textId="77777777" w:rsidR="00E01EE6" w:rsidRPr="00E01EE6" w:rsidRDefault="00E01EE6" w:rsidP="00E01EE6">
            <w:pPr>
              <w:jc w:val="center"/>
              <w:rPr>
                <w:sz w:val="20"/>
                <w:szCs w:val="20"/>
              </w:rPr>
            </w:pPr>
            <w:r w:rsidRPr="00E01EE6">
              <w:rPr>
                <w:sz w:val="20"/>
                <w:szCs w:val="20"/>
              </w:rPr>
              <w:t>4.6</w:t>
            </w:r>
          </w:p>
        </w:tc>
        <w:tc>
          <w:tcPr>
            <w:tcW w:w="3969" w:type="dxa"/>
            <w:tcBorders>
              <w:top w:val="single" w:sz="4" w:space="0" w:color="auto"/>
              <w:left w:val="single" w:sz="4" w:space="0" w:color="auto"/>
              <w:bottom w:val="single" w:sz="4" w:space="0" w:color="auto"/>
              <w:right w:val="single" w:sz="4" w:space="0" w:color="auto"/>
            </w:tcBorders>
          </w:tcPr>
          <w:p w14:paraId="14CBA6EC" w14:textId="77777777" w:rsidR="00E01EE6" w:rsidRPr="00E01EE6" w:rsidRDefault="00E01EE6" w:rsidP="00E01EE6">
            <w:pPr>
              <w:jc w:val="both"/>
              <w:rPr>
                <w:sz w:val="20"/>
                <w:szCs w:val="20"/>
              </w:rPr>
            </w:pPr>
            <w:r w:rsidRPr="00E01EE6">
              <w:rPr>
                <w:sz w:val="20"/>
                <w:szCs w:val="20"/>
              </w:rPr>
              <w:t>Elektronikas diagnostika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3CF7A1C"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98C5DDD"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8F9AB06" w14:textId="77777777" w:rsidR="00E01EE6" w:rsidRPr="00E01EE6" w:rsidRDefault="00E01EE6" w:rsidP="00E01EE6">
            <w:pPr>
              <w:jc w:val="center"/>
              <w:rPr>
                <w:color w:val="000000"/>
                <w:sz w:val="22"/>
                <w:szCs w:val="22"/>
              </w:rPr>
            </w:pPr>
          </w:p>
        </w:tc>
      </w:tr>
      <w:tr w:rsidR="00E01EE6" w:rsidRPr="00E01EE6" w14:paraId="6AA98E47"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693DC940" w14:textId="77777777" w:rsidR="00E01EE6" w:rsidRPr="00E01EE6" w:rsidRDefault="00E01EE6" w:rsidP="00E01EE6">
            <w:pPr>
              <w:jc w:val="center"/>
              <w:rPr>
                <w:b/>
                <w:sz w:val="22"/>
                <w:szCs w:val="22"/>
              </w:rPr>
            </w:pPr>
            <w:r w:rsidRPr="00E01EE6">
              <w:rPr>
                <w:b/>
                <w:sz w:val="22"/>
                <w:szCs w:val="22"/>
              </w:rPr>
              <w:t>5</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025E9590" w14:textId="77777777" w:rsidR="00E01EE6" w:rsidRPr="00E01EE6" w:rsidRDefault="00E01EE6" w:rsidP="00E01EE6">
            <w:pPr>
              <w:jc w:val="both"/>
              <w:rPr>
                <w:b/>
                <w:sz w:val="22"/>
                <w:szCs w:val="22"/>
              </w:rPr>
            </w:pPr>
            <w:r w:rsidRPr="00E01EE6">
              <w:rPr>
                <w:b/>
                <w:sz w:val="22"/>
                <w:szCs w:val="22"/>
              </w:rPr>
              <w:t>Sajūga remonts</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019C6BB7"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68DCFA03" w14:textId="77777777" w:rsidR="00E01EE6" w:rsidRPr="00E01EE6" w:rsidRDefault="00E01EE6" w:rsidP="00E01EE6">
            <w:pPr>
              <w:jc w:val="center"/>
              <w:rPr>
                <w:color w:val="000000"/>
                <w:sz w:val="22"/>
                <w:szCs w:val="22"/>
              </w:rPr>
            </w:pPr>
            <w:r w:rsidRPr="00E01EE6">
              <w:rPr>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00702E36"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1520F63C" w14:textId="77777777" w:rsidTr="00E01EE6">
        <w:tc>
          <w:tcPr>
            <w:tcW w:w="704" w:type="dxa"/>
            <w:tcBorders>
              <w:top w:val="single" w:sz="4" w:space="0" w:color="auto"/>
              <w:left w:val="single" w:sz="4" w:space="0" w:color="auto"/>
              <w:bottom w:val="single" w:sz="4" w:space="0" w:color="auto"/>
              <w:right w:val="single" w:sz="4" w:space="0" w:color="auto"/>
            </w:tcBorders>
            <w:hideMark/>
          </w:tcPr>
          <w:p w14:paraId="05C430A2" w14:textId="77777777" w:rsidR="00E01EE6" w:rsidRPr="00E01EE6" w:rsidRDefault="00E01EE6" w:rsidP="00E01EE6">
            <w:pPr>
              <w:jc w:val="center"/>
              <w:rPr>
                <w:sz w:val="20"/>
                <w:szCs w:val="20"/>
              </w:rPr>
            </w:pPr>
            <w:r w:rsidRPr="00E01EE6">
              <w:rPr>
                <w:sz w:val="20"/>
                <w:szCs w:val="20"/>
              </w:rPr>
              <w:t>5.1</w:t>
            </w:r>
          </w:p>
        </w:tc>
        <w:tc>
          <w:tcPr>
            <w:tcW w:w="3969" w:type="dxa"/>
            <w:tcBorders>
              <w:top w:val="single" w:sz="4" w:space="0" w:color="auto"/>
              <w:left w:val="single" w:sz="4" w:space="0" w:color="auto"/>
              <w:bottom w:val="single" w:sz="4" w:space="0" w:color="auto"/>
              <w:right w:val="single" w:sz="4" w:space="0" w:color="auto"/>
            </w:tcBorders>
          </w:tcPr>
          <w:p w14:paraId="528A78F0" w14:textId="77777777" w:rsidR="00E01EE6" w:rsidRPr="00E01EE6" w:rsidRDefault="00E01EE6" w:rsidP="00E01EE6">
            <w:pPr>
              <w:jc w:val="both"/>
              <w:rPr>
                <w:sz w:val="20"/>
                <w:szCs w:val="20"/>
              </w:rPr>
            </w:pPr>
            <w:r w:rsidRPr="00E01EE6">
              <w:rPr>
                <w:sz w:val="20"/>
                <w:szCs w:val="20"/>
              </w:rPr>
              <w:t>Sajūga darba cilindra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54E70F9"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D50B58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C5006C8" w14:textId="77777777" w:rsidR="00E01EE6" w:rsidRPr="00E01EE6" w:rsidRDefault="00E01EE6" w:rsidP="00E01EE6">
            <w:pPr>
              <w:jc w:val="center"/>
              <w:rPr>
                <w:color w:val="000000"/>
                <w:sz w:val="22"/>
                <w:szCs w:val="22"/>
              </w:rPr>
            </w:pPr>
          </w:p>
        </w:tc>
      </w:tr>
      <w:tr w:rsidR="00E01EE6" w:rsidRPr="00E01EE6" w14:paraId="24536F7D" w14:textId="77777777" w:rsidTr="00E01EE6">
        <w:tc>
          <w:tcPr>
            <w:tcW w:w="704" w:type="dxa"/>
            <w:tcBorders>
              <w:top w:val="single" w:sz="4" w:space="0" w:color="auto"/>
              <w:left w:val="single" w:sz="4" w:space="0" w:color="auto"/>
              <w:bottom w:val="single" w:sz="4" w:space="0" w:color="auto"/>
              <w:right w:val="single" w:sz="4" w:space="0" w:color="auto"/>
            </w:tcBorders>
          </w:tcPr>
          <w:p w14:paraId="2C930B87" w14:textId="77777777" w:rsidR="00E01EE6" w:rsidRPr="00E01EE6" w:rsidRDefault="00E01EE6" w:rsidP="00E01EE6">
            <w:pPr>
              <w:jc w:val="center"/>
              <w:rPr>
                <w:sz w:val="20"/>
                <w:szCs w:val="20"/>
              </w:rPr>
            </w:pPr>
            <w:r w:rsidRPr="00E01EE6">
              <w:rPr>
                <w:sz w:val="20"/>
                <w:szCs w:val="20"/>
              </w:rPr>
              <w:t>5.2</w:t>
            </w:r>
          </w:p>
        </w:tc>
        <w:tc>
          <w:tcPr>
            <w:tcW w:w="3969" w:type="dxa"/>
            <w:tcBorders>
              <w:top w:val="single" w:sz="4" w:space="0" w:color="auto"/>
              <w:left w:val="single" w:sz="4" w:space="0" w:color="auto"/>
              <w:bottom w:val="single" w:sz="4" w:space="0" w:color="auto"/>
              <w:right w:val="single" w:sz="4" w:space="0" w:color="auto"/>
            </w:tcBorders>
          </w:tcPr>
          <w:p w14:paraId="202E0892" w14:textId="77777777" w:rsidR="00E01EE6" w:rsidRPr="00E01EE6" w:rsidRDefault="00E01EE6" w:rsidP="00E01EE6">
            <w:pPr>
              <w:jc w:val="both"/>
              <w:rPr>
                <w:sz w:val="20"/>
                <w:szCs w:val="20"/>
              </w:rPr>
            </w:pPr>
            <w:r w:rsidRPr="00E01EE6">
              <w:rPr>
                <w:sz w:val="20"/>
                <w:szCs w:val="20"/>
              </w:rPr>
              <w:t>Sajūga komplekta (disks, kurvis un izspiedēj gultnis)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10B8A4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2C58DD4"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FDEE065" w14:textId="77777777" w:rsidR="00E01EE6" w:rsidRPr="00E01EE6" w:rsidRDefault="00E01EE6" w:rsidP="00E01EE6">
            <w:pPr>
              <w:jc w:val="center"/>
              <w:rPr>
                <w:color w:val="000000"/>
                <w:sz w:val="22"/>
                <w:szCs w:val="22"/>
              </w:rPr>
            </w:pPr>
          </w:p>
        </w:tc>
      </w:tr>
      <w:tr w:rsidR="00E01EE6" w:rsidRPr="00E01EE6" w14:paraId="094F78AF"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2FE8DE5C" w14:textId="77777777" w:rsidR="00E01EE6" w:rsidRPr="00E01EE6" w:rsidRDefault="00E01EE6" w:rsidP="00E01EE6">
            <w:pPr>
              <w:jc w:val="center"/>
              <w:rPr>
                <w:b/>
                <w:sz w:val="22"/>
                <w:szCs w:val="22"/>
              </w:rPr>
            </w:pPr>
            <w:r w:rsidRPr="00E01EE6">
              <w:rPr>
                <w:b/>
                <w:sz w:val="22"/>
                <w:szCs w:val="22"/>
              </w:rPr>
              <w:t>6</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13A741FF" w14:textId="77777777" w:rsidR="00E01EE6" w:rsidRPr="00E01EE6" w:rsidRDefault="00E01EE6" w:rsidP="00E01EE6">
            <w:pPr>
              <w:jc w:val="both"/>
              <w:rPr>
                <w:b/>
                <w:sz w:val="22"/>
                <w:szCs w:val="22"/>
              </w:rPr>
            </w:pPr>
            <w:r w:rsidRPr="00E01EE6">
              <w:rPr>
                <w:b/>
                <w:sz w:val="22"/>
                <w:szCs w:val="22"/>
              </w:rPr>
              <w:t xml:space="preserve">Dzesēšanas sistēmas remonts: </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129B8D8F"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74926A15"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2FFC9E3E"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3C32F6E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8D581FA" w14:textId="77777777" w:rsidR="00E01EE6" w:rsidRPr="00E01EE6" w:rsidRDefault="00E01EE6" w:rsidP="00E01EE6">
            <w:pPr>
              <w:jc w:val="center"/>
              <w:rPr>
                <w:sz w:val="20"/>
                <w:szCs w:val="20"/>
              </w:rPr>
            </w:pPr>
            <w:r w:rsidRPr="00E01EE6">
              <w:rPr>
                <w:sz w:val="20"/>
                <w:szCs w:val="20"/>
              </w:rPr>
              <w:t>6.1</w:t>
            </w:r>
          </w:p>
        </w:tc>
        <w:tc>
          <w:tcPr>
            <w:tcW w:w="3969" w:type="dxa"/>
            <w:tcBorders>
              <w:top w:val="single" w:sz="4" w:space="0" w:color="auto"/>
              <w:left w:val="single" w:sz="4" w:space="0" w:color="auto"/>
              <w:bottom w:val="single" w:sz="4" w:space="0" w:color="auto"/>
              <w:right w:val="single" w:sz="4" w:space="0" w:color="auto"/>
            </w:tcBorders>
          </w:tcPr>
          <w:p w14:paraId="41E83AB2" w14:textId="77777777" w:rsidR="00E01EE6" w:rsidRPr="00E01EE6" w:rsidRDefault="00E01EE6" w:rsidP="00E01EE6">
            <w:pPr>
              <w:jc w:val="both"/>
              <w:rPr>
                <w:sz w:val="20"/>
                <w:szCs w:val="20"/>
              </w:rPr>
            </w:pPr>
            <w:r w:rsidRPr="00E01EE6">
              <w:rPr>
                <w:sz w:val="20"/>
                <w:szCs w:val="20"/>
              </w:rPr>
              <w:t>Ūdens sūkņa</w:t>
            </w:r>
            <w:proofErr w:type="gramStart"/>
            <w:r w:rsidRPr="00E01EE6">
              <w:rPr>
                <w:sz w:val="20"/>
                <w:szCs w:val="20"/>
              </w:rPr>
              <w:t xml:space="preserve">  </w:t>
            </w:r>
            <w:proofErr w:type="gramEnd"/>
            <w:r w:rsidRPr="00E01EE6">
              <w:rPr>
                <w:sz w:val="20"/>
                <w:szCs w:val="20"/>
              </w:rPr>
              <w:t>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0520A79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50C9248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F8BAB2F" w14:textId="77777777" w:rsidR="00E01EE6" w:rsidRPr="00E01EE6" w:rsidRDefault="00E01EE6" w:rsidP="00E01EE6">
            <w:pPr>
              <w:jc w:val="center"/>
              <w:rPr>
                <w:color w:val="000000"/>
                <w:sz w:val="22"/>
                <w:szCs w:val="22"/>
              </w:rPr>
            </w:pPr>
          </w:p>
        </w:tc>
      </w:tr>
      <w:tr w:rsidR="00E01EE6" w:rsidRPr="00E01EE6" w14:paraId="5873EF38"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0A35D030" w14:textId="77777777" w:rsidR="00E01EE6" w:rsidRPr="00E01EE6" w:rsidRDefault="00E01EE6" w:rsidP="00E01EE6">
            <w:pPr>
              <w:jc w:val="center"/>
              <w:rPr>
                <w:sz w:val="20"/>
                <w:szCs w:val="20"/>
              </w:rPr>
            </w:pPr>
            <w:r w:rsidRPr="00E01EE6">
              <w:rPr>
                <w:sz w:val="20"/>
                <w:szCs w:val="20"/>
              </w:rPr>
              <w:t>6.2</w:t>
            </w:r>
          </w:p>
        </w:tc>
        <w:tc>
          <w:tcPr>
            <w:tcW w:w="3969" w:type="dxa"/>
            <w:tcBorders>
              <w:top w:val="single" w:sz="4" w:space="0" w:color="auto"/>
              <w:left w:val="single" w:sz="4" w:space="0" w:color="auto"/>
              <w:bottom w:val="single" w:sz="4" w:space="0" w:color="auto"/>
              <w:right w:val="single" w:sz="4" w:space="0" w:color="auto"/>
            </w:tcBorders>
          </w:tcPr>
          <w:p w14:paraId="4D8068A0" w14:textId="77777777" w:rsidR="00E01EE6" w:rsidRPr="00E01EE6" w:rsidRDefault="00E01EE6" w:rsidP="00E01EE6">
            <w:pPr>
              <w:jc w:val="both"/>
              <w:rPr>
                <w:sz w:val="20"/>
                <w:szCs w:val="20"/>
              </w:rPr>
            </w:pPr>
            <w:r w:rsidRPr="00E01EE6">
              <w:rPr>
                <w:sz w:val="20"/>
                <w:szCs w:val="20"/>
              </w:rPr>
              <w:t>Ģeneratora siksnas montāža / demontāža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23A9BE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D7B448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D00F2EA" w14:textId="77777777" w:rsidR="00E01EE6" w:rsidRPr="00E01EE6" w:rsidRDefault="00E01EE6" w:rsidP="00E01EE6">
            <w:pPr>
              <w:jc w:val="center"/>
              <w:rPr>
                <w:color w:val="000000"/>
                <w:sz w:val="22"/>
                <w:szCs w:val="22"/>
              </w:rPr>
            </w:pPr>
          </w:p>
        </w:tc>
      </w:tr>
      <w:tr w:rsidR="00E01EE6" w:rsidRPr="00E01EE6" w14:paraId="669DA528"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72AD2D0E" w14:textId="77777777" w:rsidR="00E01EE6" w:rsidRPr="00E01EE6" w:rsidRDefault="00E01EE6" w:rsidP="00E01EE6">
            <w:pPr>
              <w:jc w:val="center"/>
              <w:rPr>
                <w:sz w:val="20"/>
                <w:szCs w:val="20"/>
              </w:rPr>
            </w:pPr>
            <w:r w:rsidRPr="00E01EE6">
              <w:rPr>
                <w:sz w:val="20"/>
                <w:szCs w:val="20"/>
              </w:rPr>
              <w:t>6.3</w:t>
            </w:r>
          </w:p>
        </w:tc>
        <w:tc>
          <w:tcPr>
            <w:tcW w:w="3969" w:type="dxa"/>
            <w:tcBorders>
              <w:top w:val="single" w:sz="4" w:space="0" w:color="auto"/>
              <w:left w:val="single" w:sz="4" w:space="0" w:color="auto"/>
              <w:bottom w:val="single" w:sz="4" w:space="0" w:color="auto"/>
              <w:right w:val="single" w:sz="4" w:space="0" w:color="auto"/>
            </w:tcBorders>
          </w:tcPr>
          <w:p w14:paraId="78A659A2" w14:textId="77777777" w:rsidR="00E01EE6" w:rsidRPr="00E01EE6" w:rsidRDefault="00E01EE6" w:rsidP="00E01EE6">
            <w:pPr>
              <w:jc w:val="both"/>
              <w:rPr>
                <w:sz w:val="20"/>
                <w:szCs w:val="20"/>
              </w:rPr>
            </w:pPr>
            <w:r w:rsidRPr="00E01EE6">
              <w:rPr>
                <w:sz w:val="20"/>
                <w:szCs w:val="20"/>
              </w:rPr>
              <w:t>Termostata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20C99D41"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1A294C3"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531E7FE" w14:textId="77777777" w:rsidR="00E01EE6" w:rsidRPr="00E01EE6" w:rsidRDefault="00E01EE6" w:rsidP="00E01EE6">
            <w:pPr>
              <w:jc w:val="center"/>
              <w:rPr>
                <w:color w:val="000000"/>
                <w:sz w:val="22"/>
                <w:szCs w:val="22"/>
              </w:rPr>
            </w:pPr>
          </w:p>
        </w:tc>
      </w:tr>
      <w:tr w:rsidR="00E01EE6" w:rsidRPr="00E01EE6" w14:paraId="0E95053A"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8D5DDFA" w14:textId="77777777" w:rsidR="00E01EE6" w:rsidRPr="00E01EE6" w:rsidRDefault="00E01EE6" w:rsidP="00E01EE6">
            <w:pPr>
              <w:jc w:val="center"/>
              <w:rPr>
                <w:sz w:val="20"/>
                <w:szCs w:val="20"/>
              </w:rPr>
            </w:pPr>
            <w:r w:rsidRPr="00E01EE6">
              <w:rPr>
                <w:sz w:val="20"/>
                <w:szCs w:val="20"/>
              </w:rPr>
              <w:t>6.4</w:t>
            </w:r>
          </w:p>
        </w:tc>
        <w:tc>
          <w:tcPr>
            <w:tcW w:w="3969" w:type="dxa"/>
            <w:tcBorders>
              <w:top w:val="single" w:sz="4" w:space="0" w:color="auto"/>
              <w:left w:val="single" w:sz="4" w:space="0" w:color="auto"/>
              <w:bottom w:val="single" w:sz="4" w:space="0" w:color="auto"/>
              <w:right w:val="single" w:sz="4" w:space="0" w:color="auto"/>
            </w:tcBorders>
          </w:tcPr>
          <w:p w14:paraId="4FB18F9E" w14:textId="77777777" w:rsidR="00E01EE6" w:rsidRPr="00E01EE6" w:rsidRDefault="00E01EE6" w:rsidP="00E01EE6">
            <w:pPr>
              <w:jc w:val="both"/>
              <w:rPr>
                <w:sz w:val="20"/>
                <w:szCs w:val="20"/>
              </w:rPr>
            </w:pPr>
            <w:r w:rsidRPr="00E01EE6">
              <w:rPr>
                <w:sz w:val="20"/>
                <w:szCs w:val="20"/>
              </w:rPr>
              <w:t>Radiatora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9DF8B65"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3FF38A3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D0A48BA" w14:textId="77777777" w:rsidR="00E01EE6" w:rsidRPr="00E01EE6" w:rsidRDefault="00E01EE6" w:rsidP="00E01EE6">
            <w:pPr>
              <w:jc w:val="center"/>
              <w:rPr>
                <w:color w:val="000000"/>
                <w:sz w:val="22"/>
                <w:szCs w:val="22"/>
              </w:rPr>
            </w:pPr>
          </w:p>
        </w:tc>
      </w:tr>
      <w:tr w:rsidR="00E01EE6" w:rsidRPr="00E01EE6" w14:paraId="7034683C"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05F64D14" w14:textId="77777777" w:rsidR="00E01EE6" w:rsidRPr="00E01EE6" w:rsidRDefault="00E01EE6" w:rsidP="00E01EE6">
            <w:pPr>
              <w:jc w:val="center"/>
              <w:rPr>
                <w:sz w:val="20"/>
                <w:szCs w:val="20"/>
              </w:rPr>
            </w:pPr>
            <w:r w:rsidRPr="00E01EE6">
              <w:rPr>
                <w:sz w:val="20"/>
                <w:szCs w:val="20"/>
              </w:rPr>
              <w:t>6.5</w:t>
            </w:r>
          </w:p>
        </w:tc>
        <w:tc>
          <w:tcPr>
            <w:tcW w:w="3969" w:type="dxa"/>
            <w:tcBorders>
              <w:top w:val="single" w:sz="4" w:space="0" w:color="auto"/>
              <w:left w:val="single" w:sz="4" w:space="0" w:color="auto"/>
              <w:bottom w:val="single" w:sz="4" w:space="0" w:color="auto"/>
              <w:right w:val="single" w:sz="4" w:space="0" w:color="auto"/>
            </w:tcBorders>
          </w:tcPr>
          <w:p w14:paraId="54F7A4EC" w14:textId="77777777" w:rsidR="00E01EE6" w:rsidRPr="00E01EE6" w:rsidRDefault="00E01EE6" w:rsidP="00E01EE6">
            <w:pPr>
              <w:jc w:val="both"/>
              <w:rPr>
                <w:sz w:val="20"/>
                <w:szCs w:val="20"/>
              </w:rPr>
            </w:pPr>
            <w:r w:rsidRPr="00E01EE6">
              <w:rPr>
                <w:sz w:val="20"/>
                <w:szCs w:val="20"/>
              </w:rPr>
              <w:t>Dzesēšanas šķidruma maiņa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7ED577"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BD0070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6A983DC" w14:textId="77777777" w:rsidR="00E01EE6" w:rsidRPr="00E01EE6" w:rsidRDefault="00E01EE6" w:rsidP="00E01EE6">
            <w:pPr>
              <w:jc w:val="center"/>
              <w:rPr>
                <w:color w:val="000000"/>
                <w:sz w:val="22"/>
                <w:szCs w:val="22"/>
              </w:rPr>
            </w:pPr>
          </w:p>
        </w:tc>
      </w:tr>
      <w:tr w:rsidR="00E01EE6" w:rsidRPr="00E01EE6" w14:paraId="306E4994"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258FB36B" w14:textId="77777777" w:rsidR="00E01EE6" w:rsidRPr="00E01EE6" w:rsidRDefault="00E01EE6" w:rsidP="00E01EE6">
            <w:pPr>
              <w:jc w:val="center"/>
              <w:rPr>
                <w:b/>
                <w:sz w:val="22"/>
                <w:szCs w:val="22"/>
              </w:rPr>
            </w:pPr>
            <w:r w:rsidRPr="00E01EE6">
              <w:rPr>
                <w:b/>
                <w:sz w:val="22"/>
                <w:szCs w:val="22"/>
              </w:rPr>
              <w:t>7</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14E2DFD3" w14:textId="77777777" w:rsidR="00E01EE6" w:rsidRPr="00E01EE6" w:rsidRDefault="00E01EE6" w:rsidP="00E01EE6">
            <w:pPr>
              <w:jc w:val="both"/>
              <w:rPr>
                <w:b/>
                <w:sz w:val="22"/>
                <w:szCs w:val="22"/>
              </w:rPr>
            </w:pPr>
            <w:r w:rsidRPr="00E01EE6">
              <w:rPr>
                <w:b/>
                <w:sz w:val="22"/>
                <w:szCs w:val="22"/>
              </w:rPr>
              <w:t>Pārējie darbi:</w:t>
            </w:r>
          </w:p>
        </w:tc>
        <w:tc>
          <w:tcPr>
            <w:tcW w:w="1701" w:type="dxa"/>
            <w:tcBorders>
              <w:top w:val="nil"/>
              <w:left w:val="single" w:sz="4" w:space="0" w:color="auto"/>
              <w:bottom w:val="single" w:sz="4" w:space="0" w:color="auto"/>
              <w:right w:val="single" w:sz="4" w:space="0" w:color="auto"/>
            </w:tcBorders>
            <w:shd w:val="clear" w:color="000000" w:fill="F2F2F2"/>
            <w:vAlign w:val="center"/>
          </w:tcPr>
          <w:p w14:paraId="5EB14DDC"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5304D134"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701" w:type="dxa"/>
            <w:tcBorders>
              <w:top w:val="nil"/>
              <w:left w:val="nil"/>
              <w:bottom w:val="single" w:sz="4" w:space="0" w:color="auto"/>
              <w:right w:val="single" w:sz="4" w:space="0" w:color="auto"/>
            </w:tcBorders>
            <w:shd w:val="clear" w:color="000000" w:fill="F2F2F2"/>
            <w:vAlign w:val="center"/>
          </w:tcPr>
          <w:p w14:paraId="7ADAA163"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41894695"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12097AED" w14:textId="77777777" w:rsidR="00E01EE6" w:rsidRPr="00E01EE6" w:rsidRDefault="00E01EE6" w:rsidP="00E01EE6">
            <w:pPr>
              <w:jc w:val="center"/>
              <w:rPr>
                <w:sz w:val="20"/>
                <w:szCs w:val="20"/>
              </w:rPr>
            </w:pPr>
            <w:r w:rsidRPr="00E01EE6">
              <w:rPr>
                <w:sz w:val="20"/>
                <w:szCs w:val="20"/>
              </w:rPr>
              <w:t>7.1</w:t>
            </w:r>
          </w:p>
        </w:tc>
        <w:tc>
          <w:tcPr>
            <w:tcW w:w="3969" w:type="dxa"/>
            <w:tcBorders>
              <w:top w:val="single" w:sz="4" w:space="0" w:color="auto"/>
              <w:left w:val="single" w:sz="4" w:space="0" w:color="auto"/>
              <w:bottom w:val="single" w:sz="4" w:space="0" w:color="auto"/>
              <w:right w:val="single" w:sz="4" w:space="0" w:color="auto"/>
            </w:tcBorders>
          </w:tcPr>
          <w:p w14:paraId="10BD8681" w14:textId="77777777" w:rsidR="00E01EE6" w:rsidRPr="00E01EE6" w:rsidRDefault="00E01EE6" w:rsidP="00E01EE6">
            <w:pPr>
              <w:jc w:val="both"/>
              <w:rPr>
                <w:sz w:val="20"/>
                <w:szCs w:val="20"/>
              </w:rPr>
            </w:pPr>
            <w:r w:rsidRPr="00E01EE6">
              <w:rPr>
                <w:sz w:val="20"/>
                <w:szCs w:val="20"/>
              </w:rPr>
              <w:t>Priekšējā stikla demontāža / montāža</w:t>
            </w:r>
          </w:p>
        </w:tc>
        <w:tc>
          <w:tcPr>
            <w:tcW w:w="1701" w:type="dxa"/>
            <w:tcBorders>
              <w:top w:val="nil"/>
              <w:left w:val="single" w:sz="4" w:space="0" w:color="auto"/>
              <w:bottom w:val="single" w:sz="4" w:space="0" w:color="auto"/>
              <w:right w:val="single" w:sz="4" w:space="0" w:color="auto"/>
            </w:tcBorders>
            <w:shd w:val="clear" w:color="auto" w:fill="auto"/>
            <w:vAlign w:val="center"/>
          </w:tcPr>
          <w:p w14:paraId="51DDC36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39D22C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E4BEB28" w14:textId="77777777" w:rsidR="00E01EE6" w:rsidRPr="00E01EE6" w:rsidRDefault="00E01EE6" w:rsidP="00E01EE6">
            <w:pPr>
              <w:jc w:val="center"/>
              <w:rPr>
                <w:color w:val="000000"/>
                <w:sz w:val="22"/>
                <w:szCs w:val="22"/>
              </w:rPr>
            </w:pPr>
          </w:p>
        </w:tc>
      </w:tr>
      <w:tr w:rsidR="00E01EE6" w:rsidRPr="00E01EE6" w14:paraId="31D285B1"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A658F14" w14:textId="77777777" w:rsidR="00E01EE6" w:rsidRPr="00E01EE6" w:rsidRDefault="00E01EE6" w:rsidP="00E01EE6">
            <w:pPr>
              <w:jc w:val="center"/>
              <w:rPr>
                <w:sz w:val="20"/>
                <w:szCs w:val="20"/>
              </w:rPr>
            </w:pPr>
            <w:r w:rsidRPr="00E01EE6">
              <w:rPr>
                <w:sz w:val="20"/>
                <w:szCs w:val="20"/>
              </w:rPr>
              <w:t>7.2</w:t>
            </w:r>
          </w:p>
        </w:tc>
        <w:tc>
          <w:tcPr>
            <w:tcW w:w="3969" w:type="dxa"/>
            <w:tcBorders>
              <w:top w:val="single" w:sz="4" w:space="0" w:color="auto"/>
              <w:left w:val="single" w:sz="4" w:space="0" w:color="auto"/>
              <w:bottom w:val="single" w:sz="4" w:space="0" w:color="auto"/>
              <w:right w:val="single" w:sz="4" w:space="0" w:color="auto"/>
            </w:tcBorders>
          </w:tcPr>
          <w:p w14:paraId="352EE103" w14:textId="77777777" w:rsidR="00E01EE6" w:rsidRPr="00E01EE6" w:rsidRDefault="00E01EE6" w:rsidP="00E01EE6">
            <w:pPr>
              <w:jc w:val="both"/>
              <w:rPr>
                <w:sz w:val="20"/>
                <w:szCs w:val="20"/>
              </w:rPr>
            </w:pPr>
            <w:r w:rsidRPr="00E01EE6">
              <w:rPr>
                <w:sz w:val="20"/>
                <w:szCs w:val="20"/>
              </w:rPr>
              <w:t>Riteņu savirzes pārbaude un noregulēšana</w:t>
            </w:r>
          </w:p>
        </w:tc>
        <w:tc>
          <w:tcPr>
            <w:tcW w:w="1701" w:type="dxa"/>
            <w:tcBorders>
              <w:top w:val="nil"/>
              <w:left w:val="single" w:sz="4" w:space="0" w:color="auto"/>
              <w:bottom w:val="single" w:sz="4" w:space="0" w:color="auto"/>
              <w:right w:val="single" w:sz="4" w:space="0" w:color="auto"/>
            </w:tcBorders>
            <w:shd w:val="clear" w:color="auto" w:fill="auto"/>
            <w:vAlign w:val="center"/>
          </w:tcPr>
          <w:p w14:paraId="627AF56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2252492"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05F8B8B4" w14:textId="77777777" w:rsidR="00E01EE6" w:rsidRPr="00E01EE6" w:rsidRDefault="00E01EE6" w:rsidP="00E01EE6">
            <w:pPr>
              <w:jc w:val="center"/>
              <w:rPr>
                <w:color w:val="000000"/>
                <w:sz w:val="22"/>
                <w:szCs w:val="22"/>
              </w:rPr>
            </w:pPr>
          </w:p>
        </w:tc>
      </w:tr>
      <w:tr w:rsidR="00E01EE6" w:rsidRPr="00E01EE6" w14:paraId="4E90A3A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745FA8E5" w14:textId="77777777" w:rsidR="00E01EE6" w:rsidRPr="00E01EE6" w:rsidRDefault="00E01EE6" w:rsidP="00E01EE6">
            <w:pPr>
              <w:jc w:val="center"/>
              <w:rPr>
                <w:sz w:val="20"/>
                <w:szCs w:val="20"/>
              </w:rPr>
            </w:pPr>
            <w:r w:rsidRPr="00E01EE6">
              <w:rPr>
                <w:sz w:val="20"/>
                <w:szCs w:val="20"/>
              </w:rPr>
              <w:t>7.3</w:t>
            </w:r>
          </w:p>
        </w:tc>
        <w:tc>
          <w:tcPr>
            <w:tcW w:w="3969" w:type="dxa"/>
            <w:tcBorders>
              <w:top w:val="single" w:sz="4" w:space="0" w:color="auto"/>
              <w:left w:val="single" w:sz="4" w:space="0" w:color="auto"/>
              <w:bottom w:val="single" w:sz="4" w:space="0" w:color="auto"/>
              <w:right w:val="single" w:sz="4" w:space="0" w:color="auto"/>
            </w:tcBorders>
          </w:tcPr>
          <w:p w14:paraId="14DF51FB" w14:textId="77777777" w:rsidR="00E01EE6" w:rsidRPr="00E01EE6" w:rsidRDefault="00E01EE6" w:rsidP="00E01EE6">
            <w:pPr>
              <w:jc w:val="both"/>
              <w:rPr>
                <w:sz w:val="20"/>
                <w:szCs w:val="20"/>
              </w:rPr>
            </w:pPr>
            <w:r w:rsidRPr="00E01EE6">
              <w:rPr>
                <w:sz w:val="20"/>
                <w:szCs w:val="20"/>
              </w:rPr>
              <w:t>Riepas demontāža / montāža un balansēšana 4.gab (komplekts)</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58B62A"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4515B0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01CDE7F" w14:textId="77777777" w:rsidR="00E01EE6" w:rsidRPr="00E01EE6" w:rsidRDefault="00E01EE6" w:rsidP="00E01EE6">
            <w:pPr>
              <w:jc w:val="center"/>
              <w:rPr>
                <w:color w:val="000000"/>
                <w:sz w:val="22"/>
                <w:szCs w:val="22"/>
              </w:rPr>
            </w:pPr>
          </w:p>
        </w:tc>
      </w:tr>
      <w:tr w:rsidR="00E01EE6" w:rsidRPr="00E01EE6" w14:paraId="0FA8E0F4"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1DE203C6" w14:textId="77777777" w:rsidR="00E01EE6" w:rsidRPr="00E01EE6" w:rsidRDefault="00E01EE6" w:rsidP="00E01EE6">
            <w:pPr>
              <w:jc w:val="center"/>
              <w:rPr>
                <w:sz w:val="20"/>
                <w:szCs w:val="20"/>
              </w:rPr>
            </w:pPr>
            <w:r w:rsidRPr="00E01EE6">
              <w:rPr>
                <w:sz w:val="20"/>
                <w:szCs w:val="20"/>
              </w:rPr>
              <w:t>7.4</w:t>
            </w:r>
          </w:p>
        </w:tc>
        <w:tc>
          <w:tcPr>
            <w:tcW w:w="3969" w:type="dxa"/>
            <w:tcBorders>
              <w:top w:val="single" w:sz="4" w:space="0" w:color="auto"/>
              <w:left w:val="single" w:sz="4" w:space="0" w:color="auto"/>
              <w:bottom w:val="single" w:sz="4" w:space="0" w:color="auto"/>
              <w:right w:val="single" w:sz="4" w:space="0" w:color="auto"/>
            </w:tcBorders>
          </w:tcPr>
          <w:p w14:paraId="02B783D2" w14:textId="77777777" w:rsidR="00E01EE6" w:rsidRPr="00E01EE6" w:rsidRDefault="00E01EE6" w:rsidP="00E01EE6">
            <w:pPr>
              <w:jc w:val="both"/>
              <w:rPr>
                <w:sz w:val="20"/>
                <w:szCs w:val="20"/>
              </w:rPr>
            </w:pPr>
            <w:r w:rsidRPr="00E01EE6">
              <w:rPr>
                <w:sz w:val="20"/>
                <w:szCs w:val="20"/>
              </w:rPr>
              <w:t xml:space="preserve">Riepas remonts izmantojot </w:t>
            </w:r>
            <w:proofErr w:type="spellStart"/>
            <w:r w:rsidRPr="00E01EE6">
              <w:rPr>
                <w:sz w:val="20"/>
                <w:szCs w:val="20"/>
              </w:rPr>
              <w:t>termopresi</w:t>
            </w:r>
            <w:proofErr w:type="spellEnd"/>
          </w:p>
        </w:tc>
        <w:tc>
          <w:tcPr>
            <w:tcW w:w="1701" w:type="dxa"/>
            <w:tcBorders>
              <w:top w:val="nil"/>
              <w:left w:val="single" w:sz="4" w:space="0" w:color="auto"/>
              <w:bottom w:val="single" w:sz="4" w:space="0" w:color="auto"/>
              <w:right w:val="single" w:sz="4" w:space="0" w:color="auto"/>
            </w:tcBorders>
            <w:shd w:val="clear" w:color="auto" w:fill="auto"/>
            <w:vAlign w:val="center"/>
          </w:tcPr>
          <w:p w14:paraId="5548CE4E"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51F56F6"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E57F6ED" w14:textId="77777777" w:rsidR="00E01EE6" w:rsidRPr="00E01EE6" w:rsidRDefault="00E01EE6" w:rsidP="00E01EE6">
            <w:pPr>
              <w:jc w:val="center"/>
              <w:rPr>
                <w:color w:val="000000"/>
                <w:sz w:val="22"/>
                <w:szCs w:val="22"/>
              </w:rPr>
            </w:pPr>
          </w:p>
        </w:tc>
      </w:tr>
      <w:tr w:rsidR="00E01EE6" w:rsidRPr="00E01EE6" w14:paraId="7A2171E3"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5CCAB80C" w14:textId="77777777" w:rsidR="00E01EE6" w:rsidRPr="00E01EE6" w:rsidRDefault="00E01EE6" w:rsidP="00E01EE6">
            <w:pPr>
              <w:jc w:val="center"/>
              <w:rPr>
                <w:sz w:val="20"/>
                <w:szCs w:val="20"/>
              </w:rPr>
            </w:pPr>
            <w:r w:rsidRPr="00E01EE6">
              <w:rPr>
                <w:sz w:val="20"/>
                <w:szCs w:val="20"/>
              </w:rPr>
              <w:t>7.5</w:t>
            </w:r>
          </w:p>
        </w:tc>
        <w:tc>
          <w:tcPr>
            <w:tcW w:w="3969" w:type="dxa"/>
            <w:tcBorders>
              <w:top w:val="single" w:sz="4" w:space="0" w:color="auto"/>
              <w:left w:val="single" w:sz="4" w:space="0" w:color="auto"/>
              <w:bottom w:val="single" w:sz="4" w:space="0" w:color="auto"/>
              <w:right w:val="single" w:sz="4" w:space="0" w:color="auto"/>
            </w:tcBorders>
          </w:tcPr>
          <w:p w14:paraId="6803822B" w14:textId="77777777" w:rsidR="00E01EE6" w:rsidRPr="00E01EE6" w:rsidRDefault="00E01EE6" w:rsidP="00E01EE6">
            <w:pPr>
              <w:jc w:val="both"/>
              <w:rPr>
                <w:sz w:val="20"/>
                <w:szCs w:val="20"/>
              </w:rPr>
            </w:pPr>
            <w:r w:rsidRPr="00E01EE6">
              <w:rPr>
                <w:sz w:val="20"/>
                <w:szCs w:val="20"/>
              </w:rPr>
              <w:t>Kondicioniera uzpilde</w:t>
            </w:r>
          </w:p>
        </w:tc>
        <w:tc>
          <w:tcPr>
            <w:tcW w:w="1701" w:type="dxa"/>
            <w:tcBorders>
              <w:top w:val="nil"/>
              <w:left w:val="single" w:sz="4" w:space="0" w:color="auto"/>
              <w:bottom w:val="single" w:sz="4" w:space="0" w:color="auto"/>
              <w:right w:val="single" w:sz="4" w:space="0" w:color="auto"/>
            </w:tcBorders>
            <w:shd w:val="clear" w:color="auto" w:fill="auto"/>
            <w:vAlign w:val="center"/>
          </w:tcPr>
          <w:p w14:paraId="69A59558"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105F3620" w14:textId="77777777" w:rsidR="00E01EE6" w:rsidRPr="00E01EE6" w:rsidRDefault="00E01EE6" w:rsidP="00E01EE6">
            <w:pPr>
              <w:jc w:val="center"/>
              <w:rPr>
                <w:color w:val="000000"/>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2FAC2558" w14:textId="77777777" w:rsidR="00E01EE6" w:rsidRPr="00E01EE6" w:rsidRDefault="00E01EE6" w:rsidP="00E01EE6">
            <w:pPr>
              <w:jc w:val="center"/>
              <w:rPr>
                <w:color w:val="000000"/>
                <w:sz w:val="22"/>
                <w:szCs w:val="22"/>
              </w:rPr>
            </w:pPr>
          </w:p>
        </w:tc>
      </w:tr>
      <w:tr w:rsidR="00E01EE6" w:rsidRPr="00E01EE6" w14:paraId="50F8078B" w14:textId="77777777" w:rsidTr="00E01EE6">
        <w:trPr>
          <w:trHeight w:val="103"/>
        </w:trPr>
        <w:tc>
          <w:tcPr>
            <w:tcW w:w="6374" w:type="dxa"/>
            <w:gridSpan w:val="3"/>
            <w:tcBorders>
              <w:top w:val="single" w:sz="4" w:space="0" w:color="auto"/>
              <w:left w:val="single" w:sz="4" w:space="0" w:color="auto"/>
              <w:bottom w:val="single" w:sz="4" w:space="0" w:color="auto"/>
              <w:right w:val="single" w:sz="4" w:space="0" w:color="auto"/>
            </w:tcBorders>
            <w:shd w:val="clear" w:color="auto" w:fill="F7CAAC"/>
            <w:vAlign w:val="center"/>
          </w:tcPr>
          <w:p w14:paraId="30DA02EE" w14:textId="77777777" w:rsidR="00B52210" w:rsidRPr="008E1238" w:rsidRDefault="00B52210" w:rsidP="00B52210">
            <w:pPr>
              <w:jc w:val="right"/>
              <w:rPr>
                <w:b/>
              </w:rPr>
            </w:pPr>
            <w:r w:rsidRPr="008E1238">
              <w:rPr>
                <w:b/>
              </w:rPr>
              <w:t xml:space="preserve">Remontu izmaksu kopējā cenu summa (C kolonna) </w:t>
            </w:r>
          </w:p>
          <w:p w14:paraId="36AF2C9E" w14:textId="77777777" w:rsidR="00B52210" w:rsidRPr="008E1238" w:rsidRDefault="00B52210" w:rsidP="00B52210">
            <w:pPr>
              <w:jc w:val="right"/>
              <w:rPr>
                <w:b/>
              </w:rPr>
            </w:pPr>
            <w:r w:rsidRPr="008E1238">
              <w:rPr>
                <w:b/>
              </w:rPr>
              <w:t>EUR bez PVN:</w:t>
            </w:r>
          </w:p>
          <w:p w14:paraId="5A7E937C" w14:textId="794F802A" w:rsidR="00E01EE6" w:rsidRPr="00B52210" w:rsidRDefault="00B52210" w:rsidP="00B52210">
            <w:pPr>
              <w:jc w:val="right"/>
              <w:rPr>
                <w:b/>
                <w:sz w:val="22"/>
                <w:szCs w:val="22"/>
              </w:rPr>
            </w:pPr>
            <w:r w:rsidRPr="00B52210">
              <w:rPr>
                <w:b/>
                <w:i/>
              </w:rPr>
              <w:t>(vērtēšanas kritērijs P1)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7CAAC"/>
            <w:vAlign w:val="center"/>
          </w:tcPr>
          <w:p w14:paraId="44ECF176" w14:textId="77777777" w:rsidR="00E01EE6" w:rsidRPr="00E01EE6" w:rsidRDefault="00E01EE6" w:rsidP="00E01EE6">
            <w:pPr>
              <w:jc w:val="center"/>
              <w:rPr>
                <w:b/>
                <w:bCs/>
                <w:color w:val="000000"/>
                <w:sz w:val="24"/>
                <w:szCs w:val="24"/>
              </w:rPr>
            </w:pPr>
          </w:p>
        </w:tc>
      </w:tr>
    </w:tbl>
    <w:p w14:paraId="56464ADE" w14:textId="77777777" w:rsidR="00E01EE6" w:rsidRPr="00E01EE6" w:rsidRDefault="00E01EE6" w:rsidP="00E01EE6">
      <w:pPr>
        <w:suppressAutoHyphens/>
        <w:rPr>
          <w:sz w:val="24"/>
          <w:szCs w:val="24"/>
          <w:lang w:eastAsia="ar-SA"/>
        </w:rPr>
      </w:pPr>
    </w:p>
    <w:p w14:paraId="61B30BA6" w14:textId="77777777" w:rsidR="00E01EE6" w:rsidRPr="00E01EE6" w:rsidRDefault="00E01EE6" w:rsidP="00E01EE6">
      <w:pPr>
        <w:suppressAutoHyphens/>
        <w:rPr>
          <w:sz w:val="24"/>
          <w:szCs w:val="24"/>
          <w:lang w:eastAsia="ar-SA"/>
        </w:rPr>
      </w:pPr>
    </w:p>
    <w:p w14:paraId="5F2F1179" w14:textId="77777777" w:rsidR="001B6F93" w:rsidRDefault="001B6F93" w:rsidP="001B6F93">
      <w:pPr>
        <w:rPr>
          <w:sz w:val="24"/>
          <w:szCs w:val="24"/>
          <w:u w:val="single"/>
        </w:rPr>
      </w:pPr>
    </w:p>
    <w:p w14:paraId="2BBE3204" w14:textId="77777777" w:rsidR="001B6F93" w:rsidRDefault="001B6F93" w:rsidP="001B6F93">
      <w:pPr>
        <w:rPr>
          <w:sz w:val="24"/>
          <w:szCs w:val="24"/>
          <w:u w:val="single"/>
        </w:rPr>
      </w:pPr>
    </w:p>
    <w:p w14:paraId="3A917BE0" w14:textId="77777777" w:rsidR="001B6F93" w:rsidRDefault="001B6F93" w:rsidP="001B6F93">
      <w:pPr>
        <w:rPr>
          <w:sz w:val="24"/>
          <w:szCs w:val="24"/>
          <w:u w:val="single"/>
        </w:rPr>
      </w:pPr>
    </w:p>
    <w:p w14:paraId="7A4A1198" w14:textId="77777777" w:rsidR="001B6F93" w:rsidRDefault="001B6F93" w:rsidP="001B6F93">
      <w:pPr>
        <w:rPr>
          <w:sz w:val="24"/>
          <w:szCs w:val="24"/>
          <w:u w:val="single"/>
        </w:rPr>
      </w:pPr>
    </w:p>
    <w:p w14:paraId="0691F087" w14:textId="77777777" w:rsidR="001B6F93" w:rsidRDefault="001B6F93" w:rsidP="001B6F93">
      <w:pPr>
        <w:rPr>
          <w:sz w:val="24"/>
          <w:szCs w:val="24"/>
          <w:u w:val="single"/>
        </w:rPr>
      </w:pPr>
    </w:p>
    <w:p w14:paraId="27C52BB5" w14:textId="77777777" w:rsidR="001B6F93" w:rsidRDefault="001B6F93" w:rsidP="001B6F93">
      <w:pPr>
        <w:rPr>
          <w:sz w:val="24"/>
          <w:szCs w:val="24"/>
          <w:u w:val="single"/>
        </w:rPr>
      </w:pPr>
    </w:p>
    <w:p w14:paraId="522A8F3A" w14:textId="77777777" w:rsidR="001B6F93" w:rsidRDefault="001B6F93" w:rsidP="001B6F93">
      <w:pPr>
        <w:rPr>
          <w:sz w:val="24"/>
          <w:szCs w:val="24"/>
          <w:u w:val="single"/>
        </w:rPr>
      </w:pPr>
    </w:p>
    <w:p w14:paraId="45C5810E" w14:textId="77777777" w:rsidR="001B6F93" w:rsidRDefault="001B6F93" w:rsidP="001B6F93">
      <w:pPr>
        <w:rPr>
          <w:sz w:val="24"/>
          <w:szCs w:val="24"/>
          <w:u w:val="single"/>
        </w:rPr>
      </w:pPr>
    </w:p>
    <w:p w14:paraId="44F4DFE2" w14:textId="77777777" w:rsidR="001B6F93" w:rsidRDefault="001B6F93" w:rsidP="001B6F93">
      <w:pPr>
        <w:rPr>
          <w:sz w:val="24"/>
          <w:szCs w:val="24"/>
          <w:u w:val="single"/>
        </w:rPr>
      </w:pPr>
    </w:p>
    <w:p w14:paraId="013DCD3A" w14:textId="77777777" w:rsidR="001B6F93" w:rsidRDefault="001B6F93" w:rsidP="001B6F93">
      <w:pPr>
        <w:rPr>
          <w:sz w:val="24"/>
          <w:szCs w:val="24"/>
          <w:u w:val="single"/>
        </w:rPr>
      </w:pPr>
    </w:p>
    <w:p w14:paraId="3AF6E1AB" w14:textId="77777777" w:rsidR="001B6F93" w:rsidRDefault="001B6F93" w:rsidP="001B6F93">
      <w:pPr>
        <w:rPr>
          <w:sz w:val="24"/>
          <w:szCs w:val="24"/>
          <w:u w:val="single"/>
        </w:rPr>
      </w:pPr>
    </w:p>
    <w:p w14:paraId="2C3C2E6C" w14:textId="77777777" w:rsidR="001B6F93" w:rsidRDefault="001B6F93" w:rsidP="001B6F93">
      <w:pPr>
        <w:rPr>
          <w:sz w:val="24"/>
          <w:szCs w:val="24"/>
          <w:u w:val="single"/>
        </w:rPr>
      </w:pPr>
    </w:p>
    <w:p w14:paraId="1BCDA740" w14:textId="77777777" w:rsidR="001B6F93" w:rsidRDefault="001B6F93" w:rsidP="001B6F93">
      <w:pPr>
        <w:rPr>
          <w:sz w:val="24"/>
          <w:szCs w:val="24"/>
          <w:u w:val="single"/>
        </w:rPr>
      </w:pPr>
    </w:p>
    <w:p w14:paraId="3B95F6B3" w14:textId="77777777" w:rsidR="001B6F93" w:rsidRDefault="001B6F93" w:rsidP="001B6F93">
      <w:pPr>
        <w:rPr>
          <w:sz w:val="24"/>
          <w:szCs w:val="24"/>
          <w:u w:val="single"/>
        </w:rPr>
      </w:pPr>
    </w:p>
    <w:p w14:paraId="03261091" w14:textId="77777777" w:rsidR="001B6F93" w:rsidRDefault="001B6F93" w:rsidP="001B6F93">
      <w:pPr>
        <w:rPr>
          <w:sz w:val="24"/>
          <w:szCs w:val="24"/>
          <w:u w:val="single"/>
        </w:rPr>
      </w:pPr>
    </w:p>
    <w:p w14:paraId="66562E7D" w14:textId="77777777" w:rsidR="001B6F93" w:rsidRDefault="001B6F93" w:rsidP="001B6F93">
      <w:pPr>
        <w:rPr>
          <w:sz w:val="24"/>
          <w:szCs w:val="24"/>
          <w:u w:val="single"/>
        </w:rPr>
      </w:pPr>
    </w:p>
    <w:p w14:paraId="13426AE0" w14:textId="77777777" w:rsidR="001B6F93" w:rsidRDefault="001B6F93" w:rsidP="001B6F93">
      <w:pPr>
        <w:rPr>
          <w:sz w:val="24"/>
          <w:szCs w:val="24"/>
          <w:u w:val="single"/>
        </w:rPr>
      </w:pPr>
    </w:p>
    <w:p w14:paraId="760AC859" w14:textId="77777777" w:rsidR="001B6F93" w:rsidRDefault="001B6F93" w:rsidP="001B6F93">
      <w:pPr>
        <w:rPr>
          <w:sz w:val="24"/>
          <w:szCs w:val="24"/>
          <w:u w:val="single"/>
        </w:rPr>
      </w:pPr>
    </w:p>
    <w:p w14:paraId="16B4E849" w14:textId="77777777" w:rsidR="001B6F93" w:rsidRDefault="001B6F93" w:rsidP="001B6F93">
      <w:pPr>
        <w:rPr>
          <w:sz w:val="24"/>
          <w:szCs w:val="24"/>
          <w:u w:val="single"/>
        </w:rPr>
      </w:pPr>
    </w:p>
    <w:p w14:paraId="353FE601" w14:textId="77777777" w:rsidR="001B6F93" w:rsidRDefault="001B6F93" w:rsidP="001B6F93">
      <w:pPr>
        <w:rPr>
          <w:sz w:val="24"/>
          <w:szCs w:val="24"/>
          <w:u w:val="single"/>
        </w:rPr>
      </w:pPr>
    </w:p>
    <w:p w14:paraId="1A014369" w14:textId="77777777" w:rsidR="00B52210" w:rsidRDefault="00B52210" w:rsidP="001B6F93">
      <w:pPr>
        <w:rPr>
          <w:sz w:val="24"/>
          <w:szCs w:val="24"/>
          <w:u w:val="single"/>
        </w:rPr>
      </w:pPr>
    </w:p>
    <w:p w14:paraId="3D83CA71" w14:textId="77777777" w:rsidR="00B52210" w:rsidRDefault="00B52210" w:rsidP="001B6F93">
      <w:pPr>
        <w:rPr>
          <w:sz w:val="24"/>
          <w:szCs w:val="24"/>
          <w:u w:val="single"/>
        </w:rPr>
      </w:pPr>
    </w:p>
    <w:p w14:paraId="03FA2CD8" w14:textId="77777777" w:rsidR="00B52210" w:rsidRDefault="00B52210" w:rsidP="001B6F93">
      <w:pPr>
        <w:rPr>
          <w:sz w:val="24"/>
          <w:szCs w:val="24"/>
          <w:u w:val="single"/>
        </w:rPr>
      </w:pPr>
    </w:p>
    <w:p w14:paraId="2F96FB24" w14:textId="77777777" w:rsidR="00B52210" w:rsidRDefault="00B52210" w:rsidP="001B6F93">
      <w:pPr>
        <w:rPr>
          <w:sz w:val="24"/>
          <w:szCs w:val="24"/>
          <w:u w:val="single"/>
        </w:rPr>
      </w:pPr>
    </w:p>
    <w:p w14:paraId="4E2D4F0C" w14:textId="77777777" w:rsidR="00B52210" w:rsidRDefault="00B52210" w:rsidP="001B6F93">
      <w:pPr>
        <w:rPr>
          <w:sz w:val="24"/>
          <w:szCs w:val="24"/>
          <w:u w:val="single"/>
        </w:rPr>
      </w:pPr>
    </w:p>
    <w:p w14:paraId="3B3E5753" w14:textId="77777777" w:rsidR="00B52210" w:rsidRDefault="00B52210" w:rsidP="001B6F93">
      <w:pPr>
        <w:rPr>
          <w:sz w:val="24"/>
          <w:szCs w:val="24"/>
          <w:u w:val="single"/>
        </w:rPr>
      </w:pPr>
    </w:p>
    <w:p w14:paraId="61A8EE6E" w14:textId="77777777" w:rsidR="00B52210" w:rsidRDefault="00B52210" w:rsidP="001B6F93">
      <w:pPr>
        <w:rPr>
          <w:sz w:val="24"/>
          <w:szCs w:val="24"/>
          <w:u w:val="single"/>
        </w:rPr>
      </w:pPr>
    </w:p>
    <w:p w14:paraId="28CFE5A7" w14:textId="77777777" w:rsidR="00B52210" w:rsidRDefault="00B52210" w:rsidP="001B6F93">
      <w:pPr>
        <w:rPr>
          <w:sz w:val="24"/>
          <w:szCs w:val="24"/>
          <w:u w:val="single"/>
        </w:rPr>
      </w:pPr>
    </w:p>
    <w:p w14:paraId="42A2DEEB" w14:textId="77777777" w:rsidR="001B6F93" w:rsidRPr="00480D2D" w:rsidRDefault="001B6F93" w:rsidP="001B6F93">
      <w:pPr>
        <w:rPr>
          <w:sz w:val="24"/>
          <w:szCs w:val="24"/>
          <w:u w:val="single"/>
        </w:rPr>
      </w:pPr>
      <w:r w:rsidRPr="00480D2D">
        <w:rPr>
          <w:sz w:val="24"/>
          <w:szCs w:val="24"/>
          <w:u w:val="single"/>
        </w:rPr>
        <w:t xml:space="preserve">Pretendenta pārstāvēt tiesīgās </w:t>
      </w:r>
    </w:p>
    <w:p w14:paraId="7D4EB63C" w14:textId="77777777" w:rsidR="001B6F93" w:rsidRPr="00480D2D" w:rsidRDefault="001B6F93" w:rsidP="001B6F93">
      <w:pPr>
        <w:rPr>
          <w:sz w:val="24"/>
          <w:szCs w:val="24"/>
          <w:u w:val="single"/>
        </w:rPr>
      </w:pPr>
      <w:r w:rsidRPr="00480D2D">
        <w:rPr>
          <w:sz w:val="24"/>
          <w:szCs w:val="24"/>
          <w:u w:val="single"/>
        </w:rPr>
        <w:t>personas amats, vārds, uzvārds: _____________________________________</w:t>
      </w:r>
    </w:p>
    <w:p w14:paraId="4FB205F8" w14:textId="77777777" w:rsidR="001B6F93" w:rsidRPr="00480D2D" w:rsidRDefault="001B6F93" w:rsidP="001B6F93">
      <w:pPr>
        <w:rPr>
          <w:sz w:val="24"/>
          <w:szCs w:val="24"/>
          <w:u w:val="single"/>
        </w:rPr>
      </w:pPr>
      <w:r w:rsidRPr="00480D2D">
        <w:rPr>
          <w:sz w:val="24"/>
          <w:szCs w:val="24"/>
          <w:u w:val="single"/>
        </w:rPr>
        <w:t>Pretendenta pārstāvēt tiesīgās personas paraksts</w:t>
      </w:r>
      <w:r w:rsidRPr="00480D2D">
        <w:rPr>
          <w:sz w:val="24"/>
          <w:szCs w:val="24"/>
          <w:u w:val="single"/>
          <w:vertAlign w:val="superscript"/>
        </w:rPr>
        <w:footnoteReference w:id="6"/>
      </w:r>
      <w:r w:rsidRPr="00480D2D">
        <w:rPr>
          <w:sz w:val="24"/>
          <w:szCs w:val="24"/>
          <w:u w:val="single"/>
        </w:rPr>
        <w:t>: ______________________</w:t>
      </w:r>
    </w:p>
    <w:p w14:paraId="7B9BE3C4" w14:textId="77777777" w:rsidR="001B6F93" w:rsidRPr="00480D2D" w:rsidRDefault="001B6F93" w:rsidP="001B6F93">
      <w:pPr>
        <w:rPr>
          <w:sz w:val="24"/>
          <w:szCs w:val="24"/>
          <w:u w:val="single"/>
        </w:rPr>
      </w:pPr>
    </w:p>
    <w:p w14:paraId="267DCCE4" w14:textId="77777777" w:rsidR="001B6F93" w:rsidRPr="00480D2D" w:rsidRDefault="001B6F93" w:rsidP="001B6F93">
      <w:pPr>
        <w:rPr>
          <w:i/>
          <w:sz w:val="24"/>
          <w:szCs w:val="24"/>
          <w:u w:val="single"/>
        </w:rPr>
      </w:pPr>
    </w:p>
    <w:p w14:paraId="432A15E1" w14:textId="77777777" w:rsidR="001B6F93" w:rsidRPr="00480D2D" w:rsidRDefault="001B6F93" w:rsidP="001B6F93">
      <w:pPr>
        <w:tabs>
          <w:tab w:val="left" w:pos="2220"/>
        </w:tabs>
        <w:rPr>
          <w:sz w:val="24"/>
          <w:szCs w:val="24"/>
        </w:rPr>
      </w:pPr>
      <w:r>
        <w:rPr>
          <w:sz w:val="24"/>
          <w:szCs w:val="24"/>
        </w:rPr>
        <w:tab/>
      </w:r>
    </w:p>
    <w:p w14:paraId="4096246B" w14:textId="77777777" w:rsidR="001B6F93" w:rsidRDefault="001B6F93" w:rsidP="001B6F93">
      <w:pPr>
        <w:rPr>
          <w:sz w:val="22"/>
          <w:szCs w:val="22"/>
          <w:u w:val="single"/>
        </w:rPr>
      </w:pPr>
    </w:p>
    <w:p w14:paraId="5AFFE1E1" w14:textId="77777777" w:rsidR="001B6F93" w:rsidRDefault="001B6F93" w:rsidP="001B6F93">
      <w:pPr>
        <w:rPr>
          <w:sz w:val="22"/>
          <w:szCs w:val="22"/>
          <w:u w:val="single"/>
        </w:rPr>
      </w:pPr>
    </w:p>
    <w:p w14:paraId="258959BE" w14:textId="77777777" w:rsidR="001B6F93" w:rsidRDefault="001B6F93" w:rsidP="001B6F93">
      <w:pPr>
        <w:rPr>
          <w:sz w:val="22"/>
          <w:szCs w:val="22"/>
          <w:u w:val="single"/>
        </w:rPr>
      </w:pPr>
    </w:p>
    <w:p w14:paraId="2144A22C" w14:textId="77777777" w:rsidR="001B6F93" w:rsidRDefault="001B6F93" w:rsidP="001B6F93">
      <w:pPr>
        <w:rPr>
          <w:sz w:val="22"/>
          <w:szCs w:val="22"/>
          <w:u w:val="single"/>
        </w:rPr>
      </w:pPr>
    </w:p>
    <w:p w14:paraId="610E24C9" w14:textId="77777777" w:rsidR="001B6F93" w:rsidRDefault="001B6F93" w:rsidP="001B6F93">
      <w:pPr>
        <w:rPr>
          <w:sz w:val="22"/>
          <w:szCs w:val="22"/>
          <w:u w:val="single"/>
        </w:rPr>
      </w:pPr>
    </w:p>
    <w:p w14:paraId="76A612B3" w14:textId="77777777" w:rsidR="001B6F93" w:rsidRDefault="001B6F93" w:rsidP="001B6F93">
      <w:pPr>
        <w:rPr>
          <w:sz w:val="22"/>
          <w:szCs w:val="22"/>
          <w:u w:val="single"/>
        </w:rPr>
      </w:pPr>
    </w:p>
    <w:p w14:paraId="5C285B81" w14:textId="77777777" w:rsidR="001B6F93" w:rsidRDefault="001B6F93" w:rsidP="001B6F93">
      <w:pPr>
        <w:rPr>
          <w:sz w:val="22"/>
          <w:szCs w:val="22"/>
          <w:u w:val="single"/>
        </w:rPr>
      </w:pPr>
    </w:p>
    <w:p w14:paraId="134B5515" w14:textId="77777777" w:rsidR="001B6F93" w:rsidRDefault="001B6F93" w:rsidP="001B6F93">
      <w:pPr>
        <w:rPr>
          <w:sz w:val="22"/>
          <w:szCs w:val="22"/>
          <w:u w:val="single"/>
        </w:rPr>
      </w:pPr>
    </w:p>
    <w:p w14:paraId="4C0BCBB6" w14:textId="77777777" w:rsidR="001B6F93" w:rsidRDefault="001B6F93" w:rsidP="001B6F93">
      <w:pPr>
        <w:rPr>
          <w:sz w:val="22"/>
          <w:szCs w:val="22"/>
          <w:u w:val="single"/>
        </w:rPr>
      </w:pPr>
    </w:p>
    <w:p w14:paraId="7B92F116" w14:textId="77777777" w:rsidR="001B6F93" w:rsidRDefault="001B6F93" w:rsidP="001B6F93">
      <w:pPr>
        <w:rPr>
          <w:sz w:val="22"/>
          <w:szCs w:val="22"/>
          <w:u w:val="single"/>
        </w:rPr>
      </w:pPr>
    </w:p>
    <w:p w14:paraId="4F37CF61" w14:textId="77777777" w:rsidR="001B6F93" w:rsidRDefault="001B6F93" w:rsidP="001B6F93">
      <w:pPr>
        <w:rPr>
          <w:sz w:val="22"/>
          <w:szCs w:val="22"/>
          <w:u w:val="single"/>
        </w:rPr>
      </w:pPr>
    </w:p>
    <w:p w14:paraId="2B1B95C7" w14:textId="77777777" w:rsidR="001B6F93" w:rsidRDefault="001B6F93" w:rsidP="001B6F93">
      <w:pPr>
        <w:rPr>
          <w:sz w:val="22"/>
          <w:szCs w:val="22"/>
          <w:u w:val="single"/>
        </w:rPr>
      </w:pPr>
    </w:p>
    <w:p w14:paraId="5C4DCF74" w14:textId="77777777" w:rsidR="001B6F93" w:rsidRDefault="001B6F93" w:rsidP="001B6F93">
      <w:pPr>
        <w:rPr>
          <w:sz w:val="22"/>
          <w:szCs w:val="22"/>
          <w:u w:val="single"/>
        </w:rPr>
      </w:pPr>
    </w:p>
    <w:p w14:paraId="301C7F04" w14:textId="77777777" w:rsidR="001B6F93" w:rsidRDefault="001B6F93" w:rsidP="001B6F93">
      <w:pPr>
        <w:rPr>
          <w:sz w:val="22"/>
          <w:szCs w:val="22"/>
          <w:u w:val="single"/>
        </w:rPr>
      </w:pPr>
    </w:p>
    <w:p w14:paraId="5C91AAF8" w14:textId="77777777" w:rsidR="001B6F93" w:rsidRDefault="001B6F93" w:rsidP="00E01EE6">
      <w:pPr>
        <w:jc w:val="center"/>
        <w:rPr>
          <w:i/>
          <w:lang w:eastAsia="ar-SA"/>
        </w:rPr>
      </w:pPr>
    </w:p>
    <w:p w14:paraId="5B58D7B0" w14:textId="77777777" w:rsidR="001B6F93" w:rsidRDefault="001B6F93" w:rsidP="00E01EE6">
      <w:pPr>
        <w:jc w:val="center"/>
        <w:rPr>
          <w:i/>
          <w:lang w:eastAsia="ar-SA"/>
        </w:rPr>
      </w:pPr>
    </w:p>
    <w:p w14:paraId="7A5774D8" w14:textId="77777777" w:rsidR="001B6F93" w:rsidRDefault="001B6F93" w:rsidP="00E01EE6">
      <w:pPr>
        <w:jc w:val="center"/>
        <w:rPr>
          <w:i/>
          <w:lang w:eastAsia="ar-SA"/>
        </w:rPr>
      </w:pPr>
    </w:p>
    <w:p w14:paraId="4A9B312A" w14:textId="22B99B31" w:rsidR="00B52210" w:rsidRPr="00736B0F" w:rsidRDefault="00B52210" w:rsidP="00B52210">
      <w:pPr>
        <w:jc w:val="right"/>
        <w:rPr>
          <w:b/>
          <w:sz w:val="22"/>
          <w:szCs w:val="22"/>
        </w:rPr>
      </w:pPr>
      <w:r>
        <w:rPr>
          <w:b/>
          <w:sz w:val="22"/>
          <w:szCs w:val="22"/>
        </w:rPr>
        <w:t>Pielikums Nr.6</w:t>
      </w:r>
    </w:p>
    <w:p w14:paraId="3EB9F8D7" w14:textId="77777777" w:rsidR="00B52210" w:rsidRPr="00736B0F" w:rsidRDefault="00B52210" w:rsidP="00B52210">
      <w:pPr>
        <w:jc w:val="right"/>
        <w:rPr>
          <w:sz w:val="22"/>
          <w:szCs w:val="22"/>
        </w:rPr>
      </w:pPr>
      <w:r w:rsidRPr="00736B0F">
        <w:rPr>
          <w:sz w:val="22"/>
          <w:szCs w:val="22"/>
        </w:rPr>
        <w:t>Iepirkuma</w:t>
      </w:r>
    </w:p>
    <w:p w14:paraId="7F8C2F1C" w14:textId="77777777" w:rsidR="00B52210" w:rsidRPr="00736B0F" w:rsidRDefault="00B52210" w:rsidP="00B52210">
      <w:pPr>
        <w:jc w:val="right"/>
        <w:rPr>
          <w:sz w:val="22"/>
          <w:szCs w:val="22"/>
        </w:rPr>
      </w:pPr>
      <w:r w:rsidRPr="00736B0F">
        <w:rPr>
          <w:sz w:val="22"/>
          <w:szCs w:val="22"/>
        </w:rPr>
        <w:t xml:space="preserve">Nr. </w:t>
      </w:r>
      <w:r>
        <w:rPr>
          <w:sz w:val="22"/>
          <w:szCs w:val="22"/>
        </w:rPr>
        <w:t>LBTU/2026/69/mi</w:t>
      </w:r>
    </w:p>
    <w:p w14:paraId="082A709E" w14:textId="3FF851AA" w:rsidR="001B6F93" w:rsidRDefault="00B52210" w:rsidP="00B52210">
      <w:pPr>
        <w:jc w:val="right"/>
        <w:rPr>
          <w:sz w:val="22"/>
          <w:szCs w:val="22"/>
        </w:rPr>
      </w:pPr>
      <w:r w:rsidRPr="00736B0F">
        <w:rPr>
          <w:sz w:val="22"/>
          <w:szCs w:val="22"/>
        </w:rPr>
        <w:t>Nolikumam</w:t>
      </w:r>
    </w:p>
    <w:p w14:paraId="4CE26C3C" w14:textId="77777777" w:rsidR="00275B74" w:rsidRPr="00B52210" w:rsidRDefault="00275B74" w:rsidP="00B52210">
      <w:pPr>
        <w:jc w:val="right"/>
        <w:rPr>
          <w:sz w:val="24"/>
          <w:szCs w:val="24"/>
          <w:lang w:eastAsia="ar-SA"/>
        </w:rPr>
      </w:pPr>
    </w:p>
    <w:p w14:paraId="252EFA9D" w14:textId="171E0907" w:rsidR="00275B74" w:rsidRPr="00275B74" w:rsidRDefault="00275B74" w:rsidP="00275B74">
      <w:pPr>
        <w:jc w:val="right"/>
        <w:rPr>
          <w:i/>
          <w:color w:val="FF0000"/>
          <w:sz w:val="22"/>
          <w:szCs w:val="22"/>
          <w:lang w:eastAsia="ar-SA"/>
        </w:rPr>
      </w:pPr>
      <w:r>
        <w:rPr>
          <w:i/>
          <w:color w:val="FF0000"/>
          <w:sz w:val="22"/>
          <w:szCs w:val="22"/>
          <w:lang w:eastAsia="ar-SA"/>
        </w:rPr>
        <w:t>3.</w:t>
      </w:r>
      <w:r w:rsidRPr="00275B74">
        <w:rPr>
          <w:i/>
          <w:color w:val="FF0000"/>
          <w:sz w:val="22"/>
          <w:szCs w:val="22"/>
          <w:lang w:eastAsia="ar-SA"/>
        </w:rPr>
        <w:t>daļas Tehniskā piedāvājuma forma</w:t>
      </w:r>
    </w:p>
    <w:p w14:paraId="6F6771A7" w14:textId="1651314E" w:rsidR="001B6F93" w:rsidRDefault="00275B74" w:rsidP="00275B74">
      <w:pPr>
        <w:jc w:val="right"/>
        <w:rPr>
          <w:i/>
          <w:color w:val="FF0000"/>
          <w:sz w:val="22"/>
          <w:szCs w:val="22"/>
          <w:lang w:eastAsia="ar-SA"/>
        </w:rPr>
      </w:pPr>
      <w:r w:rsidRPr="00275B74">
        <w:rPr>
          <w:i/>
          <w:color w:val="FF0000"/>
          <w:sz w:val="22"/>
          <w:szCs w:val="22"/>
          <w:lang w:eastAsia="ar-SA"/>
        </w:rPr>
        <w:t>(Tehniskā specifikācija)</w:t>
      </w:r>
    </w:p>
    <w:p w14:paraId="255F26F8" w14:textId="77777777" w:rsidR="00275B74" w:rsidRPr="00275B74" w:rsidRDefault="00275B74" w:rsidP="00275B74">
      <w:pPr>
        <w:jc w:val="right"/>
        <w:rPr>
          <w:i/>
          <w:color w:val="FF0000"/>
          <w:sz w:val="22"/>
          <w:szCs w:val="22"/>
          <w:lang w:eastAsia="ar-SA"/>
        </w:rPr>
      </w:pPr>
    </w:p>
    <w:p w14:paraId="4615171A" w14:textId="3D70CF51" w:rsidR="00E01EE6" w:rsidRPr="00E01EE6" w:rsidRDefault="00B52210" w:rsidP="00E01EE6">
      <w:pPr>
        <w:jc w:val="center"/>
        <w:rPr>
          <w:i/>
          <w:lang w:eastAsia="ar-SA"/>
        </w:rPr>
      </w:pPr>
      <w:r>
        <w:rPr>
          <w:rFonts w:eastAsia="Calibri"/>
          <w:b/>
          <w:sz w:val="26"/>
          <w:szCs w:val="26"/>
        </w:rPr>
        <w:t>IEPIRKUMA “</w:t>
      </w:r>
      <w:r w:rsidRPr="002B19A2">
        <w:rPr>
          <w:rFonts w:eastAsia="Calibri"/>
          <w:b/>
          <w:i/>
          <w:sz w:val="26"/>
          <w:szCs w:val="26"/>
        </w:rPr>
        <w:t xml:space="preserve">Autotransporta līdzekļu tehniskā apkope, remonts un diagnostika LBTU </w:t>
      </w:r>
      <w:r w:rsidR="007C6BBB">
        <w:rPr>
          <w:rFonts w:eastAsia="Calibri"/>
          <w:b/>
          <w:i/>
          <w:sz w:val="26"/>
          <w:szCs w:val="26"/>
        </w:rPr>
        <w:t>v</w:t>
      </w:r>
      <w:r w:rsidRPr="002B19A2">
        <w:rPr>
          <w:rFonts w:eastAsia="Calibri"/>
          <w:b/>
          <w:i/>
          <w:sz w:val="26"/>
          <w:szCs w:val="26"/>
        </w:rPr>
        <w:t>ajadzībām.”</w:t>
      </w:r>
      <w:proofErr w:type="gramStart"/>
      <w:r w:rsidRPr="002B19A2">
        <w:rPr>
          <w:rFonts w:eastAsia="Calibri"/>
          <w:b/>
          <w:i/>
          <w:sz w:val="26"/>
          <w:szCs w:val="26"/>
        </w:rPr>
        <w:t xml:space="preserve"> </w:t>
      </w:r>
      <w:r w:rsidRPr="002B19A2">
        <w:rPr>
          <w:rFonts w:eastAsia="Calibri"/>
          <w:i/>
          <w:sz w:val="26"/>
          <w:szCs w:val="26"/>
        </w:rPr>
        <w:t xml:space="preserve"> </w:t>
      </w:r>
      <w:proofErr w:type="gramEnd"/>
      <w:r w:rsidRPr="00B52210">
        <w:rPr>
          <w:rFonts w:eastAsia="Calibri"/>
          <w:sz w:val="26"/>
          <w:szCs w:val="26"/>
        </w:rPr>
        <w:t>(</w:t>
      </w:r>
      <w:proofErr w:type="spellStart"/>
      <w:r w:rsidRPr="00B52210">
        <w:rPr>
          <w:rFonts w:eastAsia="Calibri"/>
          <w:sz w:val="26"/>
          <w:szCs w:val="26"/>
        </w:rPr>
        <w:t>id.Nr</w:t>
      </w:r>
      <w:proofErr w:type="spellEnd"/>
      <w:r w:rsidRPr="00B52210">
        <w:rPr>
          <w:rFonts w:eastAsia="Calibri"/>
          <w:sz w:val="26"/>
          <w:szCs w:val="26"/>
        </w:rPr>
        <w:t>. LBTU/2026/69/mi).</w:t>
      </w:r>
    </w:p>
    <w:p w14:paraId="32242D9E" w14:textId="77777777" w:rsidR="00E01EE6" w:rsidRPr="00E01EE6" w:rsidRDefault="00E01EE6" w:rsidP="00E01EE6">
      <w:pPr>
        <w:jc w:val="center"/>
        <w:rPr>
          <w:sz w:val="16"/>
          <w:szCs w:val="16"/>
          <w:u w:val="single"/>
        </w:rPr>
      </w:pPr>
    </w:p>
    <w:p w14:paraId="0802CCFC" w14:textId="1330D908" w:rsidR="00E01EE6" w:rsidRPr="00AA22CF" w:rsidRDefault="001B6F93" w:rsidP="001B6F93">
      <w:pPr>
        <w:pStyle w:val="ListParagraph"/>
        <w:rPr>
          <w:b/>
          <w:sz w:val="24"/>
          <w:szCs w:val="24"/>
          <w:u w:val="single"/>
        </w:rPr>
      </w:pPr>
      <w:r>
        <w:rPr>
          <w:b/>
          <w:sz w:val="24"/>
          <w:szCs w:val="24"/>
          <w:u w:val="single"/>
        </w:rPr>
        <w:t>3.</w:t>
      </w:r>
      <w:r w:rsidR="00AA22CF" w:rsidRPr="00AA22CF">
        <w:rPr>
          <w:b/>
          <w:sz w:val="24"/>
          <w:szCs w:val="24"/>
          <w:u w:val="single"/>
        </w:rPr>
        <w:t>daļa: Kravas automašīnas virs 3500 kg – tehniskā apkope, remonts un diagnostika</w:t>
      </w:r>
    </w:p>
    <w:p w14:paraId="444E47DF" w14:textId="77777777" w:rsidR="00AA22CF" w:rsidRPr="00AA22CF" w:rsidRDefault="00AA22CF" w:rsidP="001B6F93">
      <w:pPr>
        <w:pStyle w:val="ListParagraph"/>
        <w:rPr>
          <w:sz w:val="26"/>
          <w:szCs w:val="26"/>
          <w:lang w:eastAsia="ar-SA"/>
        </w:rPr>
      </w:pPr>
    </w:p>
    <w:p w14:paraId="6E7E9B56" w14:textId="77777777" w:rsidR="00E01EE6" w:rsidRPr="00E01EE6" w:rsidRDefault="00E01EE6" w:rsidP="00E01EE6">
      <w:pPr>
        <w:suppressAutoHyphens/>
        <w:jc w:val="center"/>
        <w:rPr>
          <w:b/>
          <w:lang w:eastAsia="ar-SA"/>
        </w:rPr>
      </w:pPr>
      <w:r w:rsidRPr="00E01EE6">
        <w:rPr>
          <w:b/>
          <w:lang w:eastAsia="ar-SA"/>
        </w:rPr>
        <w:t>TEHNISKAIS UN FINANŠU PIEDĀVĀJUMS</w:t>
      </w:r>
    </w:p>
    <w:p w14:paraId="0A1A3080" w14:textId="77777777" w:rsidR="00E01EE6" w:rsidRPr="00E01EE6" w:rsidRDefault="00E01EE6" w:rsidP="00E01EE6">
      <w:pPr>
        <w:suppressAutoHyphens/>
        <w:jc w:val="center"/>
        <w:rPr>
          <w:b/>
          <w:sz w:val="26"/>
          <w:szCs w:val="26"/>
          <w:lang w:eastAsia="ar-SA"/>
        </w:rPr>
      </w:pPr>
    </w:p>
    <w:p w14:paraId="29C35486" w14:textId="77777777" w:rsidR="00E01EE6" w:rsidRPr="00E01EE6" w:rsidRDefault="00E01EE6" w:rsidP="00E01EE6">
      <w:pPr>
        <w:ind w:left="1276" w:hanging="1276"/>
        <w:jc w:val="both"/>
        <w:rPr>
          <w:i/>
          <w:sz w:val="24"/>
          <w:szCs w:val="24"/>
          <w:u w:val="single"/>
        </w:rPr>
      </w:pPr>
      <w:r w:rsidRPr="00E01EE6">
        <w:rPr>
          <w:i/>
          <w:sz w:val="24"/>
          <w:szCs w:val="24"/>
          <w:u w:val="single"/>
        </w:rPr>
        <w:t>Informācija pretendentiem:</w:t>
      </w:r>
    </w:p>
    <w:p w14:paraId="458E7118" w14:textId="77777777" w:rsidR="00E01EE6" w:rsidRPr="00E01EE6" w:rsidRDefault="00E01EE6" w:rsidP="00E01EE6">
      <w:pPr>
        <w:numPr>
          <w:ilvl w:val="0"/>
          <w:numId w:val="37"/>
        </w:numPr>
        <w:tabs>
          <w:tab w:val="left" w:pos="426"/>
        </w:tabs>
        <w:ind w:left="426" w:hanging="284"/>
        <w:jc w:val="both"/>
        <w:outlineLvl w:val="2"/>
        <w:rPr>
          <w:rFonts w:cs="Arial"/>
          <w:bCs/>
          <w:sz w:val="24"/>
          <w:szCs w:val="24"/>
        </w:rPr>
      </w:pPr>
      <w:r w:rsidRPr="00E01EE6">
        <w:rPr>
          <w:sz w:val="24"/>
          <w:szCs w:val="24"/>
        </w:rPr>
        <w:t>A</w:t>
      </w:r>
      <w:r w:rsidRPr="00E01EE6">
        <w:rPr>
          <w:rFonts w:cs="Arial"/>
          <w:sz w:val="24"/>
          <w:szCs w:val="24"/>
        </w:rPr>
        <w:t xml:space="preserve">izpildot kolonnu </w:t>
      </w:r>
      <w:r w:rsidRPr="00E01EE6">
        <w:rPr>
          <w:rFonts w:cs="Arial"/>
          <w:i/>
          <w:sz w:val="24"/>
          <w:szCs w:val="24"/>
        </w:rPr>
        <w:t>„Pretendenta piedāvājums”,</w:t>
      </w:r>
      <w:r w:rsidRPr="00E01EE6">
        <w:rPr>
          <w:rFonts w:cs="Arial"/>
          <w:bCs/>
          <w:i/>
          <w:iCs/>
          <w:sz w:val="24"/>
          <w:szCs w:val="24"/>
        </w:rPr>
        <w:t> </w:t>
      </w:r>
      <w:r w:rsidRPr="00E01EE6">
        <w:rPr>
          <w:rFonts w:cs="Arial"/>
          <w:bCs/>
          <w:iCs/>
          <w:sz w:val="24"/>
          <w:szCs w:val="24"/>
        </w:rPr>
        <w:t>pretendentam</w:t>
      </w:r>
      <w:r w:rsidRPr="00E01EE6">
        <w:rPr>
          <w:rFonts w:cs="Arial"/>
          <w:bCs/>
          <w:i/>
          <w:iCs/>
          <w:sz w:val="24"/>
          <w:szCs w:val="24"/>
        </w:rPr>
        <w:t xml:space="preserve"> </w:t>
      </w:r>
      <w:r w:rsidRPr="00E01EE6">
        <w:rPr>
          <w:rFonts w:cs="Arial"/>
          <w:bCs/>
          <w:iCs/>
          <w:sz w:val="24"/>
          <w:szCs w:val="24"/>
        </w:rPr>
        <w:t xml:space="preserve">jāsniedz apliecinājums </w:t>
      </w:r>
      <w:proofErr w:type="gramStart"/>
      <w:r w:rsidRPr="00E01EE6">
        <w:rPr>
          <w:rFonts w:cs="Arial"/>
          <w:bCs/>
          <w:iCs/>
          <w:sz w:val="24"/>
          <w:szCs w:val="24"/>
        </w:rPr>
        <w:t>par papildus prasību</w:t>
      </w:r>
      <w:proofErr w:type="gramEnd"/>
      <w:r w:rsidRPr="00E01EE6">
        <w:rPr>
          <w:rFonts w:cs="Arial"/>
          <w:bCs/>
          <w:iCs/>
          <w:sz w:val="24"/>
          <w:szCs w:val="24"/>
        </w:rPr>
        <w:t xml:space="preserve"> izpildi un jānorāda nepieciešamais laiks pakalpojuma sniegšanai (stundās).</w:t>
      </w:r>
    </w:p>
    <w:p w14:paraId="04958C73"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 xml:space="preserve">Finanšu piedāvājumā </w:t>
      </w:r>
      <w:r w:rsidRPr="00E01EE6">
        <w:rPr>
          <w:bCs/>
          <w:sz w:val="24"/>
          <w:szCs w:val="24"/>
          <w:lang w:eastAsia="x-none"/>
        </w:rPr>
        <w:t>pretendentam jā</w:t>
      </w:r>
      <w:r w:rsidRPr="00E01EE6">
        <w:rPr>
          <w:bCs/>
          <w:sz w:val="24"/>
          <w:szCs w:val="24"/>
          <w:lang w:val="x-none" w:eastAsia="x-none"/>
        </w:rPr>
        <w:t xml:space="preserve">norāda </w:t>
      </w:r>
      <w:r w:rsidRPr="00E01EE6">
        <w:rPr>
          <w:bCs/>
          <w:sz w:val="24"/>
          <w:szCs w:val="24"/>
          <w:lang w:eastAsia="x-none"/>
        </w:rPr>
        <w:t xml:space="preserve">piedāvātā pakalpojuma cena par 1 (vienu) darba stundu </w:t>
      </w:r>
      <w:r w:rsidRPr="00E01EE6">
        <w:rPr>
          <w:bCs/>
          <w:sz w:val="24"/>
          <w:szCs w:val="24"/>
          <w:lang w:val="x-none" w:eastAsia="x-none"/>
        </w:rPr>
        <w:t xml:space="preserve">euro (EUR) bez pievienotās vērtības nodokļa (PVN), par kādu tiks </w:t>
      </w:r>
      <w:r w:rsidRPr="00E01EE6">
        <w:rPr>
          <w:bCs/>
          <w:sz w:val="24"/>
          <w:szCs w:val="24"/>
          <w:lang w:eastAsia="x-none"/>
        </w:rPr>
        <w:t xml:space="preserve">veikts </w:t>
      </w:r>
      <w:r w:rsidRPr="00E01EE6">
        <w:rPr>
          <w:bCs/>
          <w:sz w:val="24"/>
          <w:szCs w:val="24"/>
          <w:lang w:val="x-none" w:eastAsia="x-none"/>
        </w:rPr>
        <w:t xml:space="preserve">Tehniskajā specifikācijā </w:t>
      </w:r>
      <w:r w:rsidRPr="00E01EE6">
        <w:rPr>
          <w:bCs/>
          <w:sz w:val="24"/>
          <w:szCs w:val="24"/>
          <w:lang w:eastAsia="x-none"/>
        </w:rPr>
        <w:t>norādītais darbs.</w:t>
      </w:r>
    </w:p>
    <w:p w14:paraId="7839CC60" w14:textId="77777777" w:rsidR="00E01EE6" w:rsidRPr="00E01EE6" w:rsidRDefault="00E01EE6" w:rsidP="00E01EE6">
      <w:pPr>
        <w:numPr>
          <w:ilvl w:val="0"/>
          <w:numId w:val="37"/>
        </w:numPr>
        <w:tabs>
          <w:tab w:val="left" w:pos="426"/>
        </w:tabs>
        <w:ind w:left="426" w:hanging="284"/>
        <w:jc w:val="both"/>
        <w:rPr>
          <w:bCs/>
          <w:sz w:val="24"/>
          <w:szCs w:val="24"/>
          <w:lang w:eastAsia="x-none"/>
        </w:rPr>
      </w:pPr>
      <w:r w:rsidRPr="00E01EE6">
        <w:rPr>
          <w:bCs/>
          <w:sz w:val="24"/>
          <w:szCs w:val="24"/>
          <w:lang w:val="x-none" w:eastAsia="x-none"/>
        </w:rPr>
        <w:t>Finanšu piedāvājumā pretendents aprēķina remonta izmaksas</w:t>
      </w:r>
      <w:r w:rsidRPr="00E01EE6">
        <w:rPr>
          <w:bCs/>
          <w:sz w:val="24"/>
          <w:szCs w:val="24"/>
          <w:lang w:eastAsia="x-none"/>
        </w:rPr>
        <w:t xml:space="preserve"> </w:t>
      </w:r>
      <w:r w:rsidRPr="00E01EE6">
        <w:rPr>
          <w:bCs/>
          <w:sz w:val="24"/>
          <w:szCs w:val="24"/>
          <w:lang w:val="x-none" w:eastAsia="x-none"/>
        </w:rPr>
        <w:t xml:space="preserve">euro (EUR) bez pievienotās vērtības nodokļa (PVN) par Tehniskajā specifikācijā </w:t>
      </w:r>
      <w:r w:rsidRPr="00E01EE6">
        <w:rPr>
          <w:bCs/>
          <w:sz w:val="24"/>
          <w:szCs w:val="24"/>
          <w:lang w:eastAsia="x-none"/>
        </w:rPr>
        <w:t>norādīta</w:t>
      </w:r>
      <w:proofErr w:type="spellStart"/>
      <w:r w:rsidRPr="00E01EE6">
        <w:rPr>
          <w:bCs/>
          <w:sz w:val="24"/>
          <w:szCs w:val="24"/>
          <w:lang w:val="x-none" w:eastAsia="x-none"/>
        </w:rPr>
        <w:t>jiem</w:t>
      </w:r>
      <w:proofErr w:type="spellEnd"/>
      <w:r w:rsidRPr="00E01EE6">
        <w:rPr>
          <w:bCs/>
          <w:sz w:val="24"/>
          <w:szCs w:val="24"/>
          <w:lang w:val="x-none" w:eastAsia="x-none"/>
        </w:rPr>
        <w:t xml:space="preserve"> darbiem</w:t>
      </w:r>
      <w:r w:rsidRPr="00E01EE6">
        <w:rPr>
          <w:bCs/>
          <w:sz w:val="24"/>
          <w:szCs w:val="24"/>
          <w:lang w:eastAsia="x-none"/>
        </w:rPr>
        <w:t>.</w:t>
      </w:r>
      <w:r w:rsidRPr="00E01EE6">
        <w:rPr>
          <w:bCs/>
          <w:sz w:val="24"/>
          <w:szCs w:val="24"/>
          <w:lang w:val="x-none" w:eastAsia="x-none"/>
        </w:rPr>
        <w:t xml:space="preserve"> Remonta izmaksas (C kolonna) tiek aprēķinātas, ņemot vērā nepieciešamo laiku pakalpojuma sniegšanai (A</w:t>
      </w:r>
      <w:r w:rsidRPr="00E01EE6">
        <w:rPr>
          <w:bCs/>
          <w:sz w:val="24"/>
          <w:szCs w:val="24"/>
          <w:lang w:eastAsia="x-none"/>
        </w:rPr>
        <w:t> </w:t>
      </w:r>
      <w:r w:rsidRPr="00E01EE6">
        <w:rPr>
          <w:bCs/>
          <w:sz w:val="24"/>
          <w:szCs w:val="24"/>
          <w:lang w:val="x-none" w:eastAsia="x-none"/>
        </w:rPr>
        <w:t>kolonna) reiz piedāvāto pakalpojuma cenu par 1 darba stundu (B kolonna).</w:t>
      </w:r>
    </w:p>
    <w:p w14:paraId="5C626C58" w14:textId="77777777" w:rsidR="00E01EE6" w:rsidRPr="00E01EE6" w:rsidRDefault="00E01EE6" w:rsidP="00E01EE6">
      <w:pPr>
        <w:jc w:val="right"/>
        <w:rPr>
          <w:rFonts w:eastAsia="Calibri"/>
          <w:i/>
          <w:sz w:val="24"/>
          <w:szCs w:val="24"/>
          <w:lang w:eastAsia="en-US"/>
        </w:rPr>
      </w:pPr>
      <w:r w:rsidRPr="00E01EE6">
        <w:rPr>
          <w:i/>
        </w:rPr>
        <w:t>1.</w:t>
      </w:r>
      <w:r w:rsidRPr="00E01EE6">
        <w:rPr>
          <w:rFonts w:eastAsia="Calibri"/>
          <w:i/>
          <w:sz w:val="24"/>
          <w:szCs w:val="24"/>
          <w:lang w:eastAsia="en-US"/>
        </w:rPr>
        <w:t>tabula</w:t>
      </w:r>
    </w:p>
    <w:tbl>
      <w:tblPr>
        <w:tblW w:w="1020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7"/>
        <w:gridCol w:w="6151"/>
        <w:gridCol w:w="3119"/>
      </w:tblGrid>
      <w:tr w:rsidR="00E01EE6" w:rsidRPr="00E01EE6" w14:paraId="443E0D3B" w14:textId="77777777" w:rsidTr="00E01EE6">
        <w:tc>
          <w:tcPr>
            <w:tcW w:w="937" w:type="dxa"/>
            <w:shd w:val="clear" w:color="auto" w:fill="D9D9D9"/>
            <w:vAlign w:val="center"/>
          </w:tcPr>
          <w:p w14:paraId="46E35458" w14:textId="77777777" w:rsidR="00E01EE6" w:rsidRPr="00E01EE6" w:rsidRDefault="00E01EE6" w:rsidP="00E01EE6">
            <w:pPr>
              <w:jc w:val="center"/>
              <w:rPr>
                <w:b/>
                <w:sz w:val="23"/>
                <w:szCs w:val="23"/>
              </w:rPr>
            </w:pPr>
            <w:r w:rsidRPr="00E01EE6">
              <w:rPr>
                <w:b/>
                <w:sz w:val="23"/>
                <w:szCs w:val="23"/>
              </w:rPr>
              <w:t>Nr.</w:t>
            </w:r>
          </w:p>
          <w:p w14:paraId="1A278EC9" w14:textId="77777777" w:rsidR="00E01EE6" w:rsidRPr="00E01EE6" w:rsidRDefault="00E01EE6" w:rsidP="00E01EE6">
            <w:pPr>
              <w:jc w:val="center"/>
              <w:rPr>
                <w:b/>
                <w:sz w:val="23"/>
                <w:szCs w:val="23"/>
              </w:rPr>
            </w:pPr>
            <w:r w:rsidRPr="00E01EE6">
              <w:rPr>
                <w:b/>
                <w:sz w:val="23"/>
                <w:szCs w:val="23"/>
              </w:rPr>
              <w:t>p.k.</w:t>
            </w:r>
          </w:p>
        </w:tc>
        <w:tc>
          <w:tcPr>
            <w:tcW w:w="6151" w:type="dxa"/>
            <w:shd w:val="clear" w:color="auto" w:fill="D9D9D9"/>
            <w:vAlign w:val="center"/>
          </w:tcPr>
          <w:p w14:paraId="7A9D6E30" w14:textId="77777777" w:rsidR="00E01EE6" w:rsidRPr="00E01EE6" w:rsidRDefault="00E01EE6" w:rsidP="00E01EE6">
            <w:pPr>
              <w:jc w:val="center"/>
              <w:rPr>
                <w:sz w:val="23"/>
                <w:szCs w:val="23"/>
              </w:rPr>
            </w:pPr>
            <w:r w:rsidRPr="00E01EE6">
              <w:rPr>
                <w:b/>
                <w:snapToGrid w:val="0"/>
                <w:sz w:val="23"/>
                <w:szCs w:val="23"/>
              </w:rPr>
              <w:t>PAPILDU PRASĪBAS</w:t>
            </w:r>
          </w:p>
        </w:tc>
        <w:tc>
          <w:tcPr>
            <w:tcW w:w="3119" w:type="dxa"/>
            <w:shd w:val="clear" w:color="auto" w:fill="D9D9D9"/>
          </w:tcPr>
          <w:p w14:paraId="049917FC" w14:textId="77777777" w:rsidR="00E01EE6" w:rsidRPr="00E01EE6" w:rsidRDefault="00E01EE6" w:rsidP="00E01EE6">
            <w:pPr>
              <w:widowControl w:val="0"/>
              <w:autoSpaceDE w:val="0"/>
              <w:autoSpaceDN w:val="0"/>
              <w:adjustRightInd w:val="0"/>
              <w:jc w:val="center"/>
              <w:rPr>
                <w:b/>
                <w:snapToGrid w:val="0"/>
                <w:color w:val="000000"/>
                <w:sz w:val="23"/>
                <w:szCs w:val="23"/>
              </w:rPr>
            </w:pPr>
            <w:r w:rsidRPr="00E01EE6">
              <w:rPr>
                <w:b/>
                <w:snapToGrid w:val="0"/>
                <w:color w:val="000000"/>
                <w:sz w:val="23"/>
                <w:szCs w:val="23"/>
              </w:rPr>
              <w:t>Pretendenta piedāvājums</w:t>
            </w:r>
          </w:p>
          <w:p w14:paraId="0039CB6F" w14:textId="77777777" w:rsidR="00E01EE6" w:rsidRPr="00E01EE6" w:rsidRDefault="00E01EE6" w:rsidP="00E01EE6">
            <w:pPr>
              <w:widowControl w:val="0"/>
              <w:autoSpaceDE w:val="0"/>
              <w:autoSpaceDN w:val="0"/>
              <w:adjustRightInd w:val="0"/>
              <w:jc w:val="center"/>
              <w:rPr>
                <w:i/>
                <w:snapToGrid w:val="0"/>
                <w:color w:val="000000"/>
                <w:sz w:val="24"/>
                <w:szCs w:val="24"/>
              </w:rPr>
            </w:pPr>
            <w:r w:rsidRPr="00E01EE6">
              <w:rPr>
                <w:i/>
                <w:color w:val="FF0000"/>
                <w:sz w:val="20"/>
                <w:szCs w:val="20"/>
              </w:rPr>
              <w:t>(nodrošinās/ nenodrošinās)</w:t>
            </w:r>
          </w:p>
        </w:tc>
      </w:tr>
      <w:tr w:rsidR="00E01EE6" w:rsidRPr="00E01EE6" w14:paraId="20DC37CD" w14:textId="77777777" w:rsidTr="00E01EE6">
        <w:tc>
          <w:tcPr>
            <w:tcW w:w="937" w:type="dxa"/>
            <w:vAlign w:val="center"/>
          </w:tcPr>
          <w:p w14:paraId="1B8E7B36" w14:textId="77777777" w:rsidR="00E01EE6" w:rsidRPr="00E01EE6" w:rsidRDefault="00E01EE6" w:rsidP="00E01EE6">
            <w:pPr>
              <w:jc w:val="center"/>
              <w:rPr>
                <w:sz w:val="23"/>
                <w:szCs w:val="23"/>
              </w:rPr>
            </w:pPr>
            <w:r w:rsidRPr="00E01EE6">
              <w:rPr>
                <w:sz w:val="23"/>
                <w:szCs w:val="23"/>
              </w:rPr>
              <w:t>1</w:t>
            </w:r>
          </w:p>
        </w:tc>
        <w:tc>
          <w:tcPr>
            <w:tcW w:w="6151" w:type="dxa"/>
          </w:tcPr>
          <w:p w14:paraId="44198243" w14:textId="77777777" w:rsidR="00E01EE6" w:rsidRPr="00E01EE6" w:rsidRDefault="00E01EE6" w:rsidP="00E01EE6">
            <w:pPr>
              <w:widowControl w:val="0"/>
              <w:suppressAutoHyphens/>
              <w:autoSpaceDE w:val="0"/>
              <w:autoSpaceDN w:val="0"/>
              <w:adjustRightInd w:val="0"/>
              <w:snapToGrid w:val="0"/>
              <w:jc w:val="both"/>
              <w:rPr>
                <w:i/>
                <w:iCs/>
                <w:sz w:val="22"/>
                <w:szCs w:val="22"/>
                <w:lang w:eastAsia="ar-SA"/>
              </w:rPr>
            </w:pPr>
            <w:r w:rsidRPr="00E01EE6">
              <w:rPr>
                <w:sz w:val="22"/>
                <w:szCs w:val="22"/>
              </w:rPr>
              <w:t>Pretendenta pienākums ir veikt LBTU autotransporta līdzekļu tehnisko apkopi un remontu. Pakalpojums nepieciešams, lai nodrošinātu Pasūtītāja autotransporta pilnvērtīgu darbību atbilstoši satiksmes drošības normām.</w:t>
            </w:r>
          </w:p>
        </w:tc>
        <w:tc>
          <w:tcPr>
            <w:tcW w:w="3119" w:type="dxa"/>
            <w:vAlign w:val="center"/>
          </w:tcPr>
          <w:p w14:paraId="21A70E4C" w14:textId="77777777" w:rsidR="00E01EE6" w:rsidRPr="00E01EE6" w:rsidRDefault="00E01EE6" w:rsidP="00E01EE6">
            <w:pPr>
              <w:jc w:val="center"/>
              <w:rPr>
                <w:sz w:val="22"/>
                <w:szCs w:val="22"/>
              </w:rPr>
            </w:pPr>
          </w:p>
        </w:tc>
      </w:tr>
      <w:tr w:rsidR="00E01EE6" w:rsidRPr="00E01EE6" w14:paraId="7BD1456C" w14:textId="77777777" w:rsidTr="00E01EE6">
        <w:tc>
          <w:tcPr>
            <w:tcW w:w="937" w:type="dxa"/>
            <w:vAlign w:val="center"/>
          </w:tcPr>
          <w:p w14:paraId="3B55842C" w14:textId="77777777" w:rsidR="00E01EE6" w:rsidRPr="00E01EE6" w:rsidRDefault="00E01EE6" w:rsidP="00E01EE6">
            <w:pPr>
              <w:jc w:val="center"/>
              <w:rPr>
                <w:sz w:val="23"/>
                <w:szCs w:val="23"/>
              </w:rPr>
            </w:pPr>
            <w:r w:rsidRPr="00E01EE6">
              <w:rPr>
                <w:sz w:val="23"/>
                <w:szCs w:val="23"/>
              </w:rPr>
              <w:t>2</w:t>
            </w:r>
          </w:p>
        </w:tc>
        <w:tc>
          <w:tcPr>
            <w:tcW w:w="6151" w:type="dxa"/>
            <w:vAlign w:val="center"/>
          </w:tcPr>
          <w:p w14:paraId="5ABC5783" w14:textId="77777777" w:rsidR="00E01EE6" w:rsidRPr="00E01EE6" w:rsidRDefault="00E01EE6" w:rsidP="00E01EE6">
            <w:pPr>
              <w:jc w:val="both"/>
              <w:rPr>
                <w:i/>
                <w:sz w:val="22"/>
                <w:szCs w:val="22"/>
              </w:rPr>
            </w:pPr>
            <w:r w:rsidRPr="00E01EE6">
              <w:rPr>
                <w:sz w:val="22"/>
                <w:szCs w:val="22"/>
              </w:rPr>
              <w:t>Pieņemt autotransportu autoservisā tehnisko apkopju vai remonta veikšanai ne vēlāk</w:t>
            </w:r>
            <w:proofErr w:type="gramStart"/>
            <w:r w:rsidRPr="00E01EE6">
              <w:rPr>
                <w:sz w:val="22"/>
                <w:szCs w:val="22"/>
              </w:rPr>
              <w:t xml:space="preserve"> , </w:t>
            </w:r>
            <w:proofErr w:type="gramEnd"/>
            <w:r w:rsidRPr="00E01EE6">
              <w:rPr>
                <w:sz w:val="22"/>
                <w:szCs w:val="22"/>
              </w:rPr>
              <w:t>kā 3 (trīs) darba dienu laikā pēc pasūtītāja pieteikuma par apkopes vai remonta veikšanas nepieciešamību</w:t>
            </w:r>
          </w:p>
        </w:tc>
        <w:tc>
          <w:tcPr>
            <w:tcW w:w="3119" w:type="dxa"/>
            <w:vAlign w:val="center"/>
          </w:tcPr>
          <w:p w14:paraId="06761A07" w14:textId="77777777" w:rsidR="00E01EE6" w:rsidRPr="00E01EE6" w:rsidRDefault="00E01EE6" w:rsidP="00E01EE6">
            <w:pPr>
              <w:jc w:val="center"/>
              <w:rPr>
                <w:i/>
                <w:sz w:val="22"/>
                <w:szCs w:val="22"/>
              </w:rPr>
            </w:pPr>
          </w:p>
        </w:tc>
      </w:tr>
      <w:tr w:rsidR="00E01EE6" w:rsidRPr="00E01EE6" w14:paraId="3F5E763E" w14:textId="77777777" w:rsidTr="00E01EE6">
        <w:tc>
          <w:tcPr>
            <w:tcW w:w="937" w:type="dxa"/>
            <w:tcBorders>
              <w:bottom w:val="single" w:sz="4" w:space="0" w:color="auto"/>
            </w:tcBorders>
            <w:vAlign w:val="center"/>
          </w:tcPr>
          <w:p w14:paraId="266139FF" w14:textId="77777777" w:rsidR="00E01EE6" w:rsidRPr="00E01EE6" w:rsidRDefault="00E01EE6" w:rsidP="00E01EE6">
            <w:pPr>
              <w:jc w:val="center"/>
              <w:rPr>
                <w:sz w:val="23"/>
                <w:szCs w:val="23"/>
              </w:rPr>
            </w:pPr>
            <w:r w:rsidRPr="00E01EE6">
              <w:rPr>
                <w:sz w:val="23"/>
                <w:szCs w:val="23"/>
              </w:rPr>
              <w:t>3</w:t>
            </w:r>
          </w:p>
        </w:tc>
        <w:tc>
          <w:tcPr>
            <w:tcW w:w="6151" w:type="dxa"/>
            <w:vAlign w:val="center"/>
          </w:tcPr>
          <w:p w14:paraId="7AFAA58E" w14:textId="77777777" w:rsidR="00E01EE6" w:rsidRPr="00E01EE6" w:rsidRDefault="00E01EE6" w:rsidP="00E01EE6">
            <w:pPr>
              <w:jc w:val="both"/>
              <w:rPr>
                <w:sz w:val="22"/>
                <w:szCs w:val="22"/>
              </w:rPr>
            </w:pPr>
            <w:r w:rsidRPr="00E01EE6">
              <w:rPr>
                <w:sz w:val="22"/>
                <w:szCs w:val="22"/>
              </w:rPr>
              <w:t>Saskaņot ar Pasūtītāju autotransporta tehniskās apkopes vai remonta darbu izmaksu tāmi, ne ilgāk kā 1 (vienas) dienas laikā pēc autotransporta pieņemšanas autoservisā. Norādot tajā darbu nosaukumus, paredzēto darba stundu skaitu un materiālu izmaksas un darba izpildes termiņu</w:t>
            </w:r>
            <w:proofErr w:type="gramStart"/>
            <w:r w:rsidRPr="00E01EE6">
              <w:rPr>
                <w:sz w:val="22"/>
                <w:szCs w:val="22"/>
              </w:rPr>
              <w:t xml:space="preserve"> , </w:t>
            </w:r>
            <w:proofErr w:type="gramEnd"/>
            <w:r w:rsidRPr="00E01EE6">
              <w:rPr>
                <w:sz w:val="22"/>
                <w:szCs w:val="22"/>
              </w:rPr>
              <w:t>ja remonta un detaļu kopsumma pārsniedz 500 (pieci simti ) eiro , pretendents sagatavo rakstisku tāmi saskaņošanai.</w:t>
            </w:r>
          </w:p>
        </w:tc>
        <w:tc>
          <w:tcPr>
            <w:tcW w:w="3119" w:type="dxa"/>
            <w:vAlign w:val="center"/>
          </w:tcPr>
          <w:p w14:paraId="7CAE2215" w14:textId="77777777" w:rsidR="00E01EE6" w:rsidRPr="00E01EE6" w:rsidRDefault="00E01EE6" w:rsidP="00E01EE6">
            <w:pPr>
              <w:jc w:val="center"/>
              <w:rPr>
                <w:i/>
                <w:sz w:val="22"/>
                <w:szCs w:val="22"/>
              </w:rPr>
            </w:pPr>
          </w:p>
        </w:tc>
      </w:tr>
      <w:tr w:rsidR="00E01EE6" w:rsidRPr="00E01EE6" w14:paraId="71E9FF90" w14:textId="77777777" w:rsidTr="00E01EE6">
        <w:tc>
          <w:tcPr>
            <w:tcW w:w="937" w:type="dxa"/>
            <w:tcBorders>
              <w:bottom w:val="single" w:sz="4" w:space="0" w:color="auto"/>
            </w:tcBorders>
            <w:vAlign w:val="center"/>
          </w:tcPr>
          <w:p w14:paraId="25EAF0AE" w14:textId="77777777" w:rsidR="00E01EE6" w:rsidRPr="00E01EE6" w:rsidRDefault="00E01EE6" w:rsidP="00E01EE6">
            <w:pPr>
              <w:jc w:val="center"/>
              <w:rPr>
                <w:sz w:val="23"/>
                <w:szCs w:val="23"/>
              </w:rPr>
            </w:pPr>
            <w:r w:rsidRPr="00E01EE6">
              <w:rPr>
                <w:sz w:val="23"/>
                <w:szCs w:val="23"/>
              </w:rPr>
              <w:t>4</w:t>
            </w:r>
          </w:p>
        </w:tc>
        <w:tc>
          <w:tcPr>
            <w:tcW w:w="6151" w:type="dxa"/>
            <w:vAlign w:val="center"/>
          </w:tcPr>
          <w:p w14:paraId="412019FA" w14:textId="77777777" w:rsidR="00E01EE6" w:rsidRPr="00E01EE6" w:rsidRDefault="00E01EE6" w:rsidP="00E01EE6">
            <w:pPr>
              <w:jc w:val="both"/>
              <w:rPr>
                <w:sz w:val="22"/>
                <w:szCs w:val="22"/>
              </w:rPr>
            </w:pPr>
            <w:r w:rsidRPr="00E01EE6">
              <w:rPr>
                <w:sz w:val="22"/>
                <w:szCs w:val="22"/>
              </w:rPr>
              <w:t>Nekavējoties informēt Pasūtītāju par autotransporta tehniskās apkopes vai remonta laikā papildus darbu veikšanas izmaksām, veicot papildu izmaksu rakstisku (e-pasts) saskaņošanu ar Pasūtītāju pirms papildu darbu veikšanas uzsākšanas.</w:t>
            </w:r>
          </w:p>
        </w:tc>
        <w:tc>
          <w:tcPr>
            <w:tcW w:w="3119" w:type="dxa"/>
            <w:vAlign w:val="center"/>
          </w:tcPr>
          <w:p w14:paraId="079172B3" w14:textId="77777777" w:rsidR="00E01EE6" w:rsidRPr="00E01EE6" w:rsidRDefault="00E01EE6" w:rsidP="00E01EE6">
            <w:pPr>
              <w:jc w:val="center"/>
              <w:rPr>
                <w:i/>
                <w:sz w:val="22"/>
                <w:szCs w:val="22"/>
              </w:rPr>
            </w:pPr>
          </w:p>
        </w:tc>
      </w:tr>
      <w:tr w:rsidR="00E01EE6" w:rsidRPr="00E01EE6" w14:paraId="4B451213" w14:textId="77777777" w:rsidTr="00E01EE6">
        <w:tc>
          <w:tcPr>
            <w:tcW w:w="937" w:type="dxa"/>
            <w:vAlign w:val="center"/>
          </w:tcPr>
          <w:p w14:paraId="38FE1C8B" w14:textId="77777777" w:rsidR="00E01EE6" w:rsidRPr="00E01EE6" w:rsidRDefault="00E01EE6" w:rsidP="00E01EE6">
            <w:pPr>
              <w:jc w:val="center"/>
              <w:rPr>
                <w:sz w:val="23"/>
                <w:szCs w:val="23"/>
              </w:rPr>
            </w:pPr>
            <w:r w:rsidRPr="00E01EE6">
              <w:rPr>
                <w:sz w:val="23"/>
                <w:szCs w:val="23"/>
              </w:rPr>
              <w:t>5</w:t>
            </w:r>
          </w:p>
        </w:tc>
        <w:tc>
          <w:tcPr>
            <w:tcW w:w="6151" w:type="dxa"/>
            <w:vAlign w:val="center"/>
          </w:tcPr>
          <w:p w14:paraId="0799C343" w14:textId="77777777" w:rsidR="00E01EE6" w:rsidRPr="00E01EE6" w:rsidRDefault="00E01EE6" w:rsidP="00E01EE6">
            <w:pPr>
              <w:jc w:val="both"/>
              <w:rPr>
                <w:sz w:val="22"/>
                <w:szCs w:val="22"/>
              </w:rPr>
            </w:pPr>
            <w:r w:rsidRPr="00E01EE6">
              <w:rPr>
                <w:sz w:val="22"/>
                <w:szCs w:val="22"/>
              </w:rPr>
              <w:t>Autotransporta tehnisko apkopi vai remontu veikt saskaņā ar autotransporta izgatavotājrūpnīcas prasībām</w:t>
            </w:r>
          </w:p>
        </w:tc>
        <w:tc>
          <w:tcPr>
            <w:tcW w:w="3119" w:type="dxa"/>
            <w:vAlign w:val="center"/>
          </w:tcPr>
          <w:p w14:paraId="30E48EBF" w14:textId="77777777" w:rsidR="00E01EE6" w:rsidRPr="00E01EE6" w:rsidRDefault="00E01EE6" w:rsidP="00E01EE6">
            <w:pPr>
              <w:jc w:val="center"/>
              <w:rPr>
                <w:i/>
                <w:sz w:val="22"/>
                <w:szCs w:val="22"/>
              </w:rPr>
            </w:pPr>
          </w:p>
        </w:tc>
      </w:tr>
      <w:tr w:rsidR="00E01EE6" w:rsidRPr="00E01EE6" w14:paraId="4CF60B12" w14:textId="77777777" w:rsidTr="00E01EE6">
        <w:tc>
          <w:tcPr>
            <w:tcW w:w="937" w:type="dxa"/>
            <w:tcBorders>
              <w:bottom w:val="single" w:sz="4" w:space="0" w:color="auto"/>
            </w:tcBorders>
            <w:vAlign w:val="center"/>
          </w:tcPr>
          <w:p w14:paraId="33D330D4" w14:textId="77777777" w:rsidR="00E01EE6" w:rsidRPr="00E01EE6" w:rsidRDefault="00E01EE6" w:rsidP="00E01EE6">
            <w:pPr>
              <w:jc w:val="center"/>
              <w:rPr>
                <w:sz w:val="23"/>
                <w:szCs w:val="23"/>
              </w:rPr>
            </w:pPr>
            <w:r w:rsidRPr="00E01EE6">
              <w:rPr>
                <w:sz w:val="23"/>
                <w:szCs w:val="23"/>
              </w:rPr>
              <w:t>6</w:t>
            </w:r>
          </w:p>
        </w:tc>
        <w:tc>
          <w:tcPr>
            <w:tcW w:w="6151" w:type="dxa"/>
            <w:vAlign w:val="center"/>
          </w:tcPr>
          <w:p w14:paraId="48050B42" w14:textId="77777777" w:rsidR="00E01EE6" w:rsidRPr="00E01EE6" w:rsidRDefault="00E01EE6" w:rsidP="00E01EE6">
            <w:pPr>
              <w:jc w:val="both"/>
              <w:rPr>
                <w:sz w:val="22"/>
                <w:szCs w:val="22"/>
              </w:rPr>
            </w:pPr>
            <w:r w:rsidRPr="00E01EE6">
              <w:rPr>
                <w:sz w:val="22"/>
                <w:szCs w:val="22"/>
              </w:rPr>
              <w:t>Nepieciešamības gadījumā, nodrošināt autotransporta uzglabāšanu apsargātā, apgaismotā un norobežotā autostāvvietā</w:t>
            </w:r>
          </w:p>
        </w:tc>
        <w:tc>
          <w:tcPr>
            <w:tcW w:w="3119" w:type="dxa"/>
            <w:vAlign w:val="center"/>
          </w:tcPr>
          <w:p w14:paraId="048DBF71" w14:textId="77777777" w:rsidR="00E01EE6" w:rsidRPr="00E01EE6" w:rsidRDefault="00E01EE6" w:rsidP="00E01EE6">
            <w:pPr>
              <w:jc w:val="center"/>
              <w:rPr>
                <w:i/>
                <w:sz w:val="22"/>
                <w:szCs w:val="22"/>
              </w:rPr>
            </w:pPr>
          </w:p>
        </w:tc>
      </w:tr>
      <w:tr w:rsidR="00E01EE6" w:rsidRPr="00E01EE6" w14:paraId="78466437" w14:textId="77777777" w:rsidTr="00E01EE6">
        <w:tc>
          <w:tcPr>
            <w:tcW w:w="937" w:type="dxa"/>
            <w:vAlign w:val="center"/>
          </w:tcPr>
          <w:p w14:paraId="16139426" w14:textId="77777777" w:rsidR="00E01EE6" w:rsidRPr="00E01EE6" w:rsidRDefault="00E01EE6" w:rsidP="00E01EE6">
            <w:pPr>
              <w:jc w:val="center"/>
              <w:rPr>
                <w:sz w:val="23"/>
                <w:szCs w:val="23"/>
              </w:rPr>
            </w:pPr>
            <w:r w:rsidRPr="00E01EE6">
              <w:rPr>
                <w:sz w:val="23"/>
                <w:szCs w:val="23"/>
              </w:rPr>
              <w:t>7</w:t>
            </w:r>
          </w:p>
        </w:tc>
        <w:tc>
          <w:tcPr>
            <w:tcW w:w="6151" w:type="dxa"/>
            <w:vAlign w:val="center"/>
          </w:tcPr>
          <w:p w14:paraId="08272AC8" w14:textId="77777777" w:rsidR="00E01EE6" w:rsidRPr="00E01EE6" w:rsidRDefault="00E01EE6" w:rsidP="00E01EE6">
            <w:pPr>
              <w:jc w:val="both"/>
              <w:rPr>
                <w:sz w:val="22"/>
                <w:szCs w:val="22"/>
              </w:rPr>
            </w:pPr>
            <w:r w:rsidRPr="00E01EE6">
              <w:rPr>
                <w:sz w:val="22"/>
                <w:szCs w:val="22"/>
              </w:rPr>
              <w:t>Pretendents nodrošina darbu pabeigšanu sekojošos termiņos:</w:t>
            </w:r>
          </w:p>
        </w:tc>
        <w:tc>
          <w:tcPr>
            <w:tcW w:w="3119" w:type="dxa"/>
            <w:vAlign w:val="center"/>
          </w:tcPr>
          <w:p w14:paraId="61A0FE3D" w14:textId="77777777" w:rsidR="00E01EE6" w:rsidRPr="00E01EE6" w:rsidRDefault="00E01EE6" w:rsidP="00E01EE6">
            <w:pPr>
              <w:jc w:val="center"/>
              <w:rPr>
                <w:i/>
                <w:sz w:val="22"/>
                <w:szCs w:val="22"/>
              </w:rPr>
            </w:pPr>
          </w:p>
        </w:tc>
      </w:tr>
      <w:tr w:rsidR="00E01EE6" w:rsidRPr="00E01EE6" w14:paraId="3937935E" w14:textId="77777777" w:rsidTr="00E01EE6">
        <w:tc>
          <w:tcPr>
            <w:tcW w:w="937" w:type="dxa"/>
            <w:tcBorders>
              <w:bottom w:val="single" w:sz="4" w:space="0" w:color="auto"/>
            </w:tcBorders>
            <w:vAlign w:val="center"/>
          </w:tcPr>
          <w:p w14:paraId="3F7F8E10" w14:textId="77777777" w:rsidR="00E01EE6" w:rsidRPr="00E01EE6" w:rsidRDefault="00E01EE6" w:rsidP="00E01EE6">
            <w:pPr>
              <w:jc w:val="center"/>
              <w:rPr>
                <w:sz w:val="23"/>
                <w:szCs w:val="23"/>
              </w:rPr>
            </w:pPr>
            <w:r w:rsidRPr="00E01EE6">
              <w:rPr>
                <w:sz w:val="23"/>
                <w:szCs w:val="23"/>
              </w:rPr>
              <w:t>7.1</w:t>
            </w:r>
          </w:p>
        </w:tc>
        <w:tc>
          <w:tcPr>
            <w:tcW w:w="6151" w:type="dxa"/>
            <w:vAlign w:val="center"/>
          </w:tcPr>
          <w:p w14:paraId="1B79CDDD" w14:textId="77777777" w:rsidR="00E01EE6" w:rsidRPr="00E01EE6" w:rsidRDefault="00E01EE6" w:rsidP="00E01EE6">
            <w:pPr>
              <w:jc w:val="both"/>
              <w:rPr>
                <w:sz w:val="22"/>
                <w:szCs w:val="22"/>
              </w:rPr>
            </w:pPr>
            <w:r w:rsidRPr="00E01EE6">
              <w:rPr>
                <w:sz w:val="22"/>
                <w:szCs w:val="22"/>
              </w:rPr>
              <w:t>Autotransporta tehniskās apkopes gadījumā – ne vēlāk kā 24 (divdesmit četru) stundu laikā no Darbu uzsākšanas brīža</w:t>
            </w:r>
          </w:p>
        </w:tc>
        <w:tc>
          <w:tcPr>
            <w:tcW w:w="3119" w:type="dxa"/>
            <w:vAlign w:val="center"/>
          </w:tcPr>
          <w:p w14:paraId="2ADB46CB" w14:textId="77777777" w:rsidR="00E01EE6" w:rsidRPr="00E01EE6" w:rsidRDefault="00E01EE6" w:rsidP="00E01EE6">
            <w:pPr>
              <w:jc w:val="center"/>
              <w:rPr>
                <w:i/>
                <w:sz w:val="22"/>
                <w:szCs w:val="22"/>
              </w:rPr>
            </w:pPr>
          </w:p>
        </w:tc>
      </w:tr>
      <w:tr w:rsidR="00E01EE6" w:rsidRPr="00E01EE6" w14:paraId="6BA5857D" w14:textId="77777777" w:rsidTr="00E01EE6">
        <w:tc>
          <w:tcPr>
            <w:tcW w:w="937" w:type="dxa"/>
            <w:tcBorders>
              <w:bottom w:val="single" w:sz="4" w:space="0" w:color="auto"/>
            </w:tcBorders>
            <w:vAlign w:val="center"/>
          </w:tcPr>
          <w:p w14:paraId="241D4AC7" w14:textId="77777777" w:rsidR="00E01EE6" w:rsidRPr="00E01EE6" w:rsidRDefault="00E01EE6" w:rsidP="00E01EE6">
            <w:pPr>
              <w:jc w:val="center"/>
              <w:rPr>
                <w:sz w:val="23"/>
                <w:szCs w:val="23"/>
              </w:rPr>
            </w:pPr>
            <w:r w:rsidRPr="00E01EE6">
              <w:rPr>
                <w:sz w:val="23"/>
                <w:szCs w:val="23"/>
              </w:rPr>
              <w:t>7.2</w:t>
            </w:r>
          </w:p>
        </w:tc>
        <w:tc>
          <w:tcPr>
            <w:tcW w:w="6151" w:type="dxa"/>
            <w:vAlign w:val="center"/>
          </w:tcPr>
          <w:p w14:paraId="12CA6EAA" w14:textId="77777777" w:rsidR="00E01EE6" w:rsidRPr="00E01EE6" w:rsidRDefault="00E01EE6" w:rsidP="00E01EE6">
            <w:pPr>
              <w:jc w:val="both"/>
              <w:rPr>
                <w:sz w:val="22"/>
                <w:szCs w:val="22"/>
              </w:rPr>
            </w:pPr>
            <w:r w:rsidRPr="00E01EE6">
              <w:rPr>
                <w:sz w:val="22"/>
                <w:szCs w:val="22"/>
              </w:rPr>
              <w:t>Ka Autotransporta remontu darbu veikšanas gadījumā – ne vēlāk 3 (trīs) kalendāro dienu laikā no Darbu uzsākšanas brīža</w:t>
            </w:r>
          </w:p>
        </w:tc>
        <w:tc>
          <w:tcPr>
            <w:tcW w:w="3119" w:type="dxa"/>
            <w:vAlign w:val="center"/>
          </w:tcPr>
          <w:p w14:paraId="7B043656" w14:textId="77777777" w:rsidR="00E01EE6" w:rsidRPr="00E01EE6" w:rsidRDefault="00E01EE6" w:rsidP="00E01EE6">
            <w:pPr>
              <w:jc w:val="center"/>
              <w:rPr>
                <w:i/>
                <w:sz w:val="22"/>
                <w:szCs w:val="22"/>
              </w:rPr>
            </w:pPr>
          </w:p>
        </w:tc>
      </w:tr>
      <w:tr w:rsidR="00E01EE6" w:rsidRPr="00E01EE6" w14:paraId="084802CB" w14:textId="77777777" w:rsidTr="00E01EE6">
        <w:tc>
          <w:tcPr>
            <w:tcW w:w="937" w:type="dxa"/>
            <w:vAlign w:val="center"/>
          </w:tcPr>
          <w:p w14:paraId="47FEFD2D" w14:textId="77777777" w:rsidR="00E01EE6" w:rsidRPr="00E01EE6" w:rsidRDefault="00E01EE6" w:rsidP="00E01EE6">
            <w:pPr>
              <w:jc w:val="center"/>
              <w:rPr>
                <w:sz w:val="23"/>
                <w:szCs w:val="23"/>
              </w:rPr>
            </w:pPr>
            <w:r w:rsidRPr="00E01EE6">
              <w:rPr>
                <w:sz w:val="23"/>
                <w:szCs w:val="23"/>
              </w:rPr>
              <w:t>8</w:t>
            </w:r>
          </w:p>
        </w:tc>
        <w:tc>
          <w:tcPr>
            <w:tcW w:w="6151" w:type="dxa"/>
            <w:vAlign w:val="center"/>
          </w:tcPr>
          <w:p w14:paraId="1C438F6D" w14:textId="77777777" w:rsidR="00E01EE6" w:rsidRPr="00E01EE6" w:rsidRDefault="00E01EE6" w:rsidP="00E01EE6">
            <w:pPr>
              <w:jc w:val="both"/>
              <w:rPr>
                <w:sz w:val="22"/>
                <w:szCs w:val="22"/>
              </w:rPr>
            </w:pPr>
            <w:r w:rsidRPr="00E01EE6">
              <w:rPr>
                <w:sz w:val="22"/>
                <w:szCs w:val="22"/>
              </w:rPr>
              <w:t>Pretendents garantē, ka garantijas laiks izpildītajiem remonta darbiem un uzstādītajām detaļām ir vismaz 12 (divpadsmit) mēneši</w:t>
            </w:r>
          </w:p>
        </w:tc>
        <w:tc>
          <w:tcPr>
            <w:tcW w:w="3119" w:type="dxa"/>
            <w:vAlign w:val="center"/>
          </w:tcPr>
          <w:p w14:paraId="66E20789" w14:textId="77777777" w:rsidR="00E01EE6" w:rsidRPr="00E01EE6" w:rsidRDefault="00E01EE6" w:rsidP="00E01EE6">
            <w:pPr>
              <w:jc w:val="center"/>
              <w:rPr>
                <w:i/>
                <w:sz w:val="22"/>
                <w:szCs w:val="22"/>
              </w:rPr>
            </w:pPr>
          </w:p>
        </w:tc>
      </w:tr>
      <w:tr w:rsidR="00B52210" w:rsidRPr="00E01EE6" w14:paraId="7EB84347" w14:textId="77777777" w:rsidTr="00E01EE6">
        <w:tc>
          <w:tcPr>
            <w:tcW w:w="937" w:type="dxa"/>
            <w:vAlign w:val="center"/>
          </w:tcPr>
          <w:p w14:paraId="4D9FC810" w14:textId="77777777" w:rsidR="00B52210" w:rsidRPr="00E01EE6" w:rsidRDefault="00B52210" w:rsidP="00B52210">
            <w:pPr>
              <w:jc w:val="center"/>
              <w:rPr>
                <w:sz w:val="23"/>
                <w:szCs w:val="23"/>
              </w:rPr>
            </w:pPr>
            <w:r w:rsidRPr="00E01EE6">
              <w:rPr>
                <w:sz w:val="23"/>
                <w:szCs w:val="23"/>
              </w:rPr>
              <w:lastRenderedPageBreak/>
              <w:t>9</w:t>
            </w:r>
          </w:p>
        </w:tc>
        <w:tc>
          <w:tcPr>
            <w:tcW w:w="6151" w:type="dxa"/>
            <w:vAlign w:val="center"/>
          </w:tcPr>
          <w:p w14:paraId="05CAEF00" w14:textId="77777777" w:rsidR="00B52210" w:rsidRPr="00E01EE6" w:rsidRDefault="00B52210" w:rsidP="00B52210">
            <w:pPr>
              <w:jc w:val="both"/>
              <w:rPr>
                <w:sz w:val="22"/>
                <w:szCs w:val="22"/>
              </w:rPr>
            </w:pPr>
            <w:r w:rsidRPr="00E01EE6">
              <w:rPr>
                <w:sz w:val="22"/>
                <w:szCs w:val="22"/>
              </w:rPr>
              <w:t>Servisa pakalpojumiem jābūt pieejamiem Jelgavā vai ne vairāk kā 10 km rādiusā no Jelgavas*</w:t>
            </w:r>
          </w:p>
        </w:tc>
        <w:tc>
          <w:tcPr>
            <w:tcW w:w="3119" w:type="dxa"/>
            <w:vAlign w:val="center"/>
          </w:tcPr>
          <w:p w14:paraId="553F76AA" w14:textId="2B0AEC02" w:rsidR="00B52210" w:rsidRPr="00E01EE6" w:rsidRDefault="00B52210" w:rsidP="00B52210">
            <w:pPr>
              <w:jc w:val="center"/>
              <w:rPr>
                <w:color w:val="FF0000"/>
                <w:sz w:val="22"/>
                <w:szCs w:val="22"/>
              </w:rPr>
            </w:pPr>
            <w:r w:rsidRPr="0085062E">
              <w:rPr>
                <w:i/>
                <w:color w:val="000000"/>
                <w:sz w:val="22"/>
                <w:szCs w:val="22"/>
              </w:rPr>
              <w:t>Norādīt servisa nosaukumu un adresi</w:t>
            </w:r>
          </w:p>
        </w:tc>
      </w:tr>
      <w:tr w:rsidR="00B52210" w:rsidRPr="00E01EE6" w14:paraId="011F9A6C" w14:textId="77777777" w:rsidTr="00E01EE6">
        <w:tc>
          <w:tcPr>
            <w:tcW w:w="937" w:type="dxa"/>
            <w:tcBorders>
              <w:bottom w:val="single" w:sz="4" w:space="0" w:color="auto"/>
            </w:tcBorders>
            <w:vAlign w:val="center"/>
          </w:tcPr>
          <w:p w14:paraId="7DF9EDBB" w14:textId="77777777" w:rsidR="00B52210" w:rsidRPr="00E01EE6" w:rsidRDefault="00B52210" w:rsidP="00B52210">
            <w:pPr>
              <w:jc w:val="center"/>
              <w:rPr>
                <w:sz w:val="23"/>
                <w:szCs w:val="23"/>
              </w:rPr>
            </w:pPr>
            <w:r w:rsidRPr="00E01EE6">
              <w:rPr>
                <w:sz w:val="23"/>
                <w:szCs w:val="23"/>
              </w:rPr>
              <w:t>10</w:t>
            </w:r>
          </w:p>
        </w:tc>
        <w:tc>
          <w:tcPr>
            <w:tcW w:w="6151" w:type="dxa"/>
            <w:vAlign w:val="center"/>
          </w:tcPr>
          <w:p w14:paraId="78221159" w14:textId="76018EBB" w:rsidR="00B52210" w:rsidRPr="00E01EE6" w:rsidRDefault="00B52210" w:rsidP="00B52210">
            <w:pPr>
              <w:jc w:val="both"/>
              <w:rPr>
                <w:sz w:val="22"/>
                <w:szCs w:val="22"/>
              </w:rPr>
            </w:pPr>
            <w:r w:rsidRPr="00E01EE6">
              <w:rPr>
                <w:sz w:val="22"/>
                <w:szCs w:val="22"/>
              </w:rPr>
              <w:t>Atlaide rezerves daļām un materiāliem (ja pretendents tādu piedāvā) kas līguma izpildē tiks piemērota visām rezerves daļām un materiāliem transportlīdzekļu katrā remonta un tehniskās apkopes darbu grupā.</w:t>
            </w:r>
            <w:r w:rsidRPr="00B52210">
              <w:rPr>
                <w:b/>
                <w:i/>
                <w:sz w:val="24"/>
                <w:szCs w:val="24"/>
              </w:rPr>
              <w:t xml:space="preserve"> (vērtēšanas kritērijs P2)</w:t>
            </w:r>
          </w:p>
        </w:tc>
        <w:tc>
          <w:tcPr>
            <w:tcW w:w="3119" w:type="dxa"/>
            <w:vAlign w:val="center"/>
          </w:tcPr>
          <w:p w14:paraId="4E006B42" w14:textId="5D0CE423" w:rsidR="00B52210" w:rsidRPr="00E01EE6" w:rsidRDefault="00B52210" w:rsidP="00B52210">
            <w:pPr>
              <w:jc w:val="center"/>
              <w:rPr>
                <w:color w:val="FF0000"/>
                <w:sz w:val="22"/>
                <w:szCs w:val="22"/>
              </w:rPr>
            </w:pPr>
            <w:r w:rsidRPr="0085062E">
              <w:rPr>
                <w:i/>
                <w:color w:val="FF0000"/>
                <w:sz w:val="22"/>
                <w:szCs w:val="22"/>
              </w:rPr>
              <w:t>Norādīt atlaidi %</w:t>
            </w:r>
          </w:p>
        </w:tc>
      </w:tr>
    </w:tbl>
    <w:p w14:paraId="3473D3BD" w14:textId="77777777" w:rsidR="00E01EE6" w:rsidRPr="00E01EE6" w:rsidRDefault="00E01EE6" w:rsidP="00E01EE6">
      <w:pPr>
        <w:ind w:left="142" w:hanging="142"/>
        <w:rPr>
          <w:sz w:val="22"/>
          <w:szCs w:val="22"/>
        </w:rPr>
      </w:pPr>
      <w:r w:rsidRPr="00E01EE6">
        <w:rPr>
          <w:sz w:val="22"/>
          <w:szCs w:val="22"/>
        </w:rPr>
        <w:t xml:space="preserve">    *</w:t>
      </w:r>
      <w:r w:rsidRPr="00E01EE6">
        <w:rPr>
          <w:i/>
          <w:sz w:val="22"/>
          <w:szCs w:val="22"/>
        </w:rPr>
        <w:t xml:space="preserve"> Attālums tiks pārbaudīts, izmantojot Google </w:t>
      </w:r>
      <w:proofErr w:type="spellStart"/>
      <w:r w:rsidRPr="00E01EE6">
        <w:rPr>
          <w:i/>
          <w:sz w:val="22"/>
          <w:szCs w:val="22"/>
        </w:rPr>
        <w:t>Maps</w:t>
      </w:r>
      <w:proofErr w:type="spellEnd"/>
      <w:r w:rsidRPr="00E01EE6">
        <w:rPr>
          <w:i/>
          <w:sz w:val="22"/>
          <w:szCs w:val="22"/>
        </w:rPr>
        <w:t xml:space="preserve"> pakalpojumu, izvēloties pārvietošanās veidu “ar automašīnu”.</w:t>
      </w:r>
    </w:p>
    <w:p w14:paraId="5A8EBD78" w14:textId="77777777" w:rsidR="00E01EE6" w:rsidRPr="00E01EE6" w:rsidRDefault="00E01EE6" w:rsidP="00E01EE6">
      <w:pPr>
        <w:ind w:left="1276" w:hanging="1276"/>
        <w:jc w:val="both"/>
      </w:pPr>
    </w:p>
    <w:p w14:paraId="310798B2" w14:textId="77777777" w:rsidR="00E01EE6" w:rsidRPr="00E01EE6" w:rsidRDefault="00E01EE6" w:rsidP="00E01EE6">
      <w:pPr>
        <w:ind w:left="1276" w:hanging="1276"/>
        <w:jc w:val="right"/>
        <w:rPr>
          <w:i/>
          <w:sz w:val="24"/>
          <w:szCs w:val="24"/>
        </w:rPr>
      </w:pPr>
      <w:r w:rsidRPr="00E01EE6">
        <w:rPr>
          <w:i/>
          <w:sz w:val="24"/>
          <w:szCs w:val="24"/>
        </w:rPr>
        <w:t>2.tabula</w:t>
      </w:r>
    </w:p>
    <w:tbl>
      <w:tblPr>
        <w:tblpPr w:leftFromText="180" w:rightFromText="180" w:vertAnchor="text" w:tblpX="-29"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969"/>
        <w:gridCol w:w="1843"/>
        <w:gridCol w:w="1843"/>
        <w:gridCol w:w="1559"/>
      </w:tblGrid>
      <w:tr w:rsidR="00E01EE6" w:rsidRPr="00E01EE6" w14:paraId="7D49B4C9" w14:textId="77777777" w:rsidTr="00E01EE6">
        <w:trPr>
          <w:trHeight w:val="350"/>
        </w:trPr>
        <w:tc>
          <w:tcPr>
            <w:tcW w:w="704" w:type="dxa"/>
            <w:vMerge w:val="restart"/>
            <w:tcBorders>
              <w:top w:val="single" w:sz="4" w:space="0" w:color="auto"/>
              <w:left w:val="single" w:sz="4" w:space="0" w:color="auto"/>
              <w:right w:val="single" w:sz="4" w:space="0" w:color="auto"/>
            </w:tcBorders>
            <w:shd w:val="clear" w:color="auto" w:fill="D9D9D9"/>
            <w:vAlign w:val="center"/>
          </w:tcPr>
          <w:p w14:paraId="0B79BCA2" w14:textId="77777777" w:rsidR="00E01EE6" w:rsidRPr="00E01EE6" w:rsidRDefault="00E01EE6" w:rsidP="00E01EE6">
            <w:pPr>
              <w:jc w:val="center"/>
              <w:rPr>
                <w:b/>
                <w:i/>
                <w:sz w:val="22"/>
                <w:szCs w:val="22"/>
              </w:rPr>
            </w:pPr>
            <w:r w:rsidRPr="00E01EE6">
              <w:rPr>
                <w:b/>
                <w:i/>
                <w:sz w:val="22"/>
                <w:szCs w:val="22"/>
              </w:rPr>
              <w:t>Nr.</w:t>
            </w:r>
          </w:p>
          <w:p w14:paraId="58464FC4" w14:textId="77777777" w:rsidR="00E01EE6" w:rsidRPr="00E01EE6" w:rsidRDefault="00E01EE6" w:rsidP="00E01EE6">
            <w:pPr>
              <w:jc w:val="center"/>
              <w:rPr>
                <w:b/>
                <w:i/>
                <w:sz w:val="22"/>
                <w:szCs w:val="22"/>
              </w:rPr>
            </w:pPr>
            <w:r w:rsidRPr="00E01EE6">
              <w:rPr>
                <w:b/>
                <w:i/>
                <w:sz w:val="22"/>
                <w:szCs w:val="22"/>
              </w:rPr>
              <w:t>p.k.</w:t>
            </w:r>
          </w:p>
        </w:tc>
        <w:tc>
          <w:tcPr>
            <w:tcW w:w="3969" w:type="dxa"/>
            <w:vMerge w:val="restart"/>
            <w:tcBorders>
              <w:top w:val="single" w:sz="4" w:space="0" w:color="auto"/>
              <w:left w:val="single" w:sz="4" w:space="0" w:color="auto"/>
              <w:right w:val="single" w:sz="4" w:space="0" w:color="auto"/>
            </w:tcBorders>
            <w:shd w:val="clear" w:color="auto" w:fill="D9D9D9"/>
            <w:vAlign w:val="center"/>
          </w:tcPr>
          <w:p w14:paraId="1C6F05E5" w14:textId="77777777" w:rsidR="00E01EE6" w:rsidRPr="00E01EE6" w:rsidRDefault="00E01EE6" w:rsidP="00E01EE6">
            <w:pPr>
              <w:jc w:val="center"/>
              <w:rPr>
                <w:b/>
                <w:i/>
                <w:sz w:val="22"/>
                <w:szCs w:val="22"/>
              </w:rPr>
            </w:pPr>
            <w:r w:rsidRPr="00E01EE6">
              <w:rPr>
                <w:b/>
                <w:i/>
                <w:sz w:val="22"/>
                <w:szCs w:val="22"/>
              </w:rPr>
              <w:t xml:space="preserve">Izpildāmo darbu apraksts </w:t>
            </w:r>
          </w:p>
        </w:tc>
        <w:tc>
          <w:tcPr>
            <w:tcW w:w="524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A41E70C" w14:textId="77777777" w:rsidR="00E01EE6" w:rsidRPr="00E01EE6" w:rsidRDefault="00E01EE6" w:rsidP="00E01EE6">
            <w:pPr>
              <w:jc w:val="center"/>
              <w:rPr>
                <w:b/>
                <w:bCs/>
                <w:i/>
                <w:sz w:val="22"/>
                <w:szCs w:val="22"/>
              </w:rPr>
            </w:pPr>
            <w:r w:rsidRPr="00E01EE6">
              <w:rPr>
                <w:b/>
                <w:bCs/>
                <w:i/>
                <w:sz w:val="22"/>
                <w:szCs w:val="22"/>
              </w:rPr>
              <w:t>Pretendenta piedāvājums</w:t>
            </w:r>
          </w:p>
        </w:tc>
      </w:tr>
      <w:tr w:rsidR="00E01EE6" w:rsidRPr="00E01EE6" w14:paraId="279EE6D6" w14:textId="77777777" w:rsidTr="00E01EE6">
        <w:trPr>
          <w:trHeight w:val="350"/>
        </w:trPr>
        <w:tc>
          <w:tcPr>
            <w:tcW w:w="704" w:type="dxa"/>
            <w:vMerge/>
            <w:tcBorders>
              <w:top w:val="single" w:sz="4" w:space="0" w:color="auto"/>
              <w:left w:val="single" w:sz="4" w:space="0" w:color="auto"/>
              <w:right w:val="single" w:sz="4" w:space="0" w:color="auto"/>
            </w:tcBorders>
            <w:shd w:val="clear" w:color="auto" w:fill="D9D9D9"/>
            <w:vAlign w:val="center"/>
          </w:tcPr>
          <w:p w14:paraId="0FA985C6" w14:textId="77777777" w:rsidR="00E01EE6" w:rsidRPr="00E01EE6" w:rsidRDefault="00E01EE6" w:rsidP="00E01EE6">
            <w:pPr>
              <w:jc w:val="center"/>
              <w:rPr>
                <w:b/>
                <w:i/>
                <w:sz w:val="22"/>
                <w:szCs w:val="22"/>
              </w:rPr>
            </w:pPr>
          </w:p>
        </w:tc>
        <w:tc>
          <w:tcPr>
            <w:tcW w:w="3969" w:type="dxa"/>
            <w:vMerge/>
            <w:tcBorders>
              <w:top w:val="single" w:sz="4" w:space="0" w:color="auto"/>
              <w:left w:val="single" w:sz="4" w:space="0" w:color="auto"/>
              <w:right w:val="single" w:sz="4" w:space="0" w:color="auto"/>
            </w:tcBorders>
            <w:shd w:val="clear" w:color="auto" w:fill="D9D9D9"/>
            <w:vAlign w:val="center"/>
          </w:tcPr>
          <w:p w14:paraId="757DAF0E" w14:textId="77777777" w:rsidR="00E01EE6" w:rsidRPr="00E01EE6" w:rsidRDefault="00E01EE6" w:rsidP="00E01EE6">
            <w:pPr>
              <w:jc w:val="center"/>
              <w:rPr>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1B199C7" w14:textId="77777777" w:rsidR="00E01EE6" w:rsidRPr="00E01EE6" w:rsidRDefault="00E01EE6" w:rsidP="00E01EE6">
            <w:pPr>
              <w:jc w:val="center"/>
              <w:rPr>
                <w:b/>
                <w:bCs/>
                <w:i/>
                <w:sz w:val="22"/>
                <w:szCs w:val="22"/>
              </w:rPr>
            </w:pPr>
            <w:r w:rsidRPr="00E01EE6">
              <w:rPr>
                <w:b/>
                <w:bCs/>
                <w:i/>
                <w:sz w:val="22"/>
                <w:szCs w:val="22"/>
              </w:rPr>
              <w:t>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45656480" w14:textId="77777777" w:rsidR="00E01EE6" w:rsidRPr="00E01EE6" w:rsidRDefault="00E01EE6" w:rsidP="00E01EE6">
            <w:pPr>
              <w:jc w:val="center"/>
              <w:rPr>
                <w:b/>
                <w:bCs/>
                <w:i/>
                <w:sz w:val="22"/>
                <w:szCs w:val="22"/>
              </w:rPr>
            </w:pPr>
            <w:r w:rsidRPr="00E01EE6">
              <w:rPr>
                <w:b/>
                <w:bCs/>
                <w:i/>
                <w:sz w:val="22"/>
                <w:szCs w:val="22"/>
              </w:rPr>
              <w:t>B</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DCD4A0E" w14:textId="77777777" w:rsidR="00E01EE6" w:rsidRPr="00E01EE6" w:rsidRDefault="00E01EE6" w:rsidP="00E01EE6">
            <w:pPr>
              <w:jc w:val="center"/>
              <w:rPr>
                <w:b/>
                <w:bCs/>
                <w:i/>
                <w:sz w:val="22"/>
                <w:szCs w:val="22"/>
              </w:rPr>
            </w:pPr>
            <w:r w:rsidRPr="00E01EE6">
              <w:rPr>
                <w:b/>
                <w:bCs/>
                <w:i/>
                <w:sz w:val="22"/>
                <w:szCs w:val="22"/>
              </w:rPr>
              <w:t xml:space="preserve"> C</w:t>
            </w:r>
          </w:p>
        </w:tc>
      </w:tr>
      <w:tr w:rsidR="00E01EE6" w:rsidRPr="00E01EE6" w14:paraId="54B62F3B" w14:textId="77777777" w:rsidTr="00E01EE6">
        <w:tc>
          <w:tcPr>
            <w:tcW w:w="704" w:type="dxa"/>
            <w:vMerge/>
            <w:tcBorders>
              <w:left w:val="single" w:sz="4" w:space="0" w:color="auto"/>
              <w:bottom w:val="single" w:sz="4" w:space="0" w:color="auto"/>
              <w:right w:val="single" w:sz="4" w:space="0" w:color="auto"/>
            </w:tcBorders>
            <w:shd w:val="clear" w:color="auto" w:fill="D9D9D9"/>
            <w:vAlign w:val="center"/>
            <w:hideMark/>
          </w:tcPr>
          <w:p w14:paraId="160A5ADD" w14:textId="77777777" w:rsidR="00E01EE6" w:rsidRPr="00E01EE6" w:rsidRDefault="00E01EE6" w:rsidP="00E01EE6">
            <w:pPr>
              <w:jc w:val="center"/>
              <w:rPr>
                <w:b/>
                <w:i/>
                <w:sz w:val="22"/>
                <w:szCs w:val="22"/>
              </w:rPr>
            </w:pPr>
          </w:p>
        </w:tc>
        <w:tc>
          <w:tcPr>
            <w:tcW w:w="3969" w:type="dxa"/>
            <w:vMerge/>
            <w:tcBorders>
              <w:left w:val="single" w:sz="4" w:space="0" w:color="auto"/>
              <w:bottom w:val="single" w:sz="4" w:space="0" w:color="auto"/>
              <w:right w:val="single" w:sz="4" w:space="0" w:color="auto"/>
            </w:tcBorders>
            <w:shd w:val="clear" w:color="auto" w:fill="D9D9D9"/>
            <w:vAlign w:val="center"/>
            <w:hideMark/>
          </w:tcPr>
          <w:p w14:paraId="264C8FD4" w14:textId="77777777" w:rsidR="00E01EE6" w:rsidRPr="00E01EE6" w:rsidRDefault="00E01EE6" w:rsidP="00E01EE6">
            <w:pPr>
              <w:jc w:val="center"/>
              <w:rPr>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366CB0" w14:textId="77777777" w:rsidR="00E01EE6" w:rsidRPr="00E01EE6" w:rsidRDefault="00E01EE6" w:rsidP="00E01EE6">
            <w:pPr>
              <w:jc w:val="center"/>
              <w:rPr>
                <w:i/>
                <w:sz w:val="20"/>
                <w:szCs w:val="20"/>
              </w:rPr>
            </w:pPr>
            <w:r w:rsidRPr="00E01EE6">
              <w:rPr>
                <w:i/>
                <w:sz w:val="20"/>
                <w:szCs w:val="20"/>
              </w:rPr>
              <w:t>Nepieciešamais laiks pakalpojuma sniegšanai (stundās)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F49060" w14:textId="77777777" w:rsidR="00E01EE6" w:rsidRPr="00E01EE6" w:rsidRDefault="00E01EE6" w:rsidP="00E01EE6">
            <w:pPr>
              <w:jc w:val="center"/>
              <w:rPr>
                <w:bCs/>
                <w:i/>
                <w:sz w:val="20"/>
                <w:szCs w:val="20"/>
              </w:rPr>
            </w:pPr>
            <w:r w:rsidRPr="00E01EE6">
              <w:rPr>
                <w:bCs/>
                <w:i/>
                <w:sz w:val="20"/>
                <w:szCs w:val="20"/>
              </w:rPr>
              <w:t>Piedāvāta pakalpojuma cena par 1 darba stundu</w:t>
            </w:r>
          </w:p>
          <w:p w14:paraId="2D53970E" w14:textId="77777777" w:rsidR="00E01EE6" w:rsidRPr="00E01EE6" w:rsidRDefault="00E01EE6" w:rsidP="00E01EE6">
            <w:pPr>
              <w:jc w:val="center"/>
              <w:rPr>
                <w:i/>
                <w:sz w:val="20"/>
                <w:szCs w:val="20"/>
              </w:rPr>
            </w:pPr>
            <w:r w:rsidRPr="00E01EE6">
              <w:rPr>
                <w:bCs/>
                <w:i/>
                <w:sz w:val="20"/>
                <w:szCs w:val="20"/>
              </w:rPr>
              <w:t>(EUR bez PVN)</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7AD6C84D" w14:textId="77777777" w:rsidR="00E01EE6" w:rsidRPr="00E01EE6" w:rsidRDefault="00E01EE6" w:rsidP="00E01EE6">
            <w:pPr>
              <w:jc w:val="center"/>
              <w:rPr>
                <w:i/>
                <w:iCs/>
                <w:color w:val="000000"/>
                <w:sz w:val="20"/>
                <w:szCs w:val="20"/>
              </w:rPr>
            </w:pPr>
            <w:r w:rsidRPr="00E01EE6">
              <w:rPr>
                <w:i/>
                <w:iCs/>
                <w:color w:val="000000"/>
                <w:sz w:val="20"/>
                <w:szCs w:val="20"/>
              </w:rPr>
              <w:t>Remonta izmaksas (</w:t>
            </w:r>
            <w:proofErr w:type="spellStart"/>
            <w:r w:rsidRPr="00E01EE6">
              <w:rPr>
                <w:color w:val="000000"/>
                <w:sz w:val="20"/>
                <w:szCs w:val="20"/>
              </w:rPr>
              <w:t>AxB</w:t>
            </w:r>
            <w:proofErr w:type="spellEnd"/>
            <w:r w:rsidRPr="00E01EE6">
              <w:rPr>
                <w:i/>
                <w:iCs/>
                <w:color w:val="000000"/>
                <w:sz w:val="20"/>
                <w:szCs w:val="20"/>
              </w:rPr>
              <w:t xml:space="preserve">) </w:t>
            </w:r>
          </w:p>
          <w:p w14:paraId="1CCF3879" w14:textId="77777777" w:rsidR="00E01EE6" w:rsidRPr="00E01EE6" w:rsidRDefault="00E01EE6" w:rsidP="00E01EE6">
            <w:pPr>
              <w:jc w:val="center"/>
              <w:rPr>
                <w:i/>
                <w:iCs/>
                <w:color w:val="000000"/>
                <w:sz w:val="20"/>
                <w:szCs w:val="20"/>
              </w:rPr>
            </w:pPr>
            <w:r w:rsidRPr="00E01EE6">
              <w:rPr>
                <w:i/>
                <w:iCs/>
                <w:color w:val="000000"/>
                <w:sz w:val="20"/>
                <w:szCs w:val="20"/>
              </w:rPr>
              <w:t>(EUR bez PVN)</w:t>
            </w:r>
          </w:p>
        </w:tc>
      </w:tr>
      <w:tr w:rsidR="00E01EE6" w:rsidRPr="00E01EE6" w14:paraId="1270FC00"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hideMark/>
          </w:tcPr>
          <w:p w14:paraId="6C3EC9E4" w14:textId="77777777" w:rsidR="00E01EE6" w:rsidRPr="00E01EE6" w:rsidRDefault="00E01EE6" w:rsidP="00E01EE6">
            <w:pPr>
              <w:jc w:val="center"/>
              <w:rPr>
                <w:b/>
                <w:sz w:val="22"/>
                <w:szCs w:val="22"/>
              </w:rPr>
            </w:pPr>
            <w:r w:rsidRPr="00E01EE6">
              <w:rPr>
                <w:b/>
                <w:sz w:val="22"/>
                <w:szCs w:val="22"/>
              </w:rPr>
              <w:t>1</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3FD41967" w14:textId="77777777" w:rsidR="00E01EE6" w:rsidRPr="00E01EE6" w:rsidRDefault="00E01EE6" w:rsidP="00E01EE6">
            <w:pPr>
              <w:jc w:val="both"/>
              <w:rPr>
                <w:b/>
                <w:sz w:val="22"/>
                <w:szCs w:val="22"/>
              </w:rPr>
            </w:pPr>
            <w:r w:rsidRPr="00E01EE6">
              <w:rPr>
                <w:b/>
                <w:sz w:val="22"/>
                <w:szCs w:val="22"/>
              </w:rPr>
              <w:t>Bremžu sistēmas remonts:</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46DF5BB6" w14:textId="77777777" w:rsidR="00E01EE6" w:rsidRPr="00E01EE6" w:rsidRDefault="00E01EE6" w:rsidP="00E01EE6">
            <w:pPr>
              <w:jc w:val="center"/>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01CE200D" w14:textId="77777777" w:rsidR="00E01EE6" w:rsidRPr="00E01EE6" w:rsidRDefault="00E01EE6" w:rsidP="00E01EE6">
            <w:pPr>
              <w:jc w:val="both"/>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5BB03869" w14:textId="77777777" w:rsidR="00E01EE6" w:rsidRPr="00E01EE6" w:rsidRDefault="00E01EE6" w:rsidP="00E01EE6">
            <w:pPr>
              <w:jc w:val="both"/>
              <w:rPr>
                <w:sz w:val="22"/>
                <w:szCs w:val="22"/>
              </w:rPr>
            </w:pPr>
          </w:p>
        </w:tc>
      </w:tr>
      <w:tr w:rsidR="00E01EE6" w:rsidRPr="00E01EE6" w14:paraId="68ED9F03" w14:textId="77777777" w:rsidTr="00E01EE6">
        <w:tc>
          <w:tcPr>
            <w:tcW w:w="704" w:type="dxa"/>
            <w:tcBorders>
              <w:top w:val="single" w:sz="4" w:space="0" w:color="auto"/>
              <w:left w:val="single" w:sz="4" w:space="0" w:color="auto"/>
              <w:bottom w:val="single" w:sz="4" w:space="0" w:color="auto"/>
              <w:right w:val="single" w:sz="4" w:space="0" w:color="auto"/>
            </w:tcBorders>
          </w:tcPr>
          <w:p w14:paraId="13804D0A" w14:textId="77777777" w:rsidR="00E01EE6" w:rsidRPr="00E01EE6" w:rsidRDefault="00E01EE6" w:rsidP="00E01EE6">
            <w:pPr>
              <w:jc w:val="center"/>
              <w:rPr>
                <w:sz w:val="22"/>
                <w:szCs w:val="22"/>
              </w:rPr>
            </w:pPr>
            <w:r w:rsidRPr="00E01EE6">
              <w:rPr>
                <w:sz w:val="22"/>
                <w:szCs w:val="22"/>
              </w:rPr>
              <w:t>1.1</w:t>
            </w:r>
          </w:p>
        </w:tc>
        <w:tc>
          <w:tcPr>
            <w:tcW w:w="3969" w:type="dxa"/>
            <w:tcBorders>
              <w:top w:val="single" w:sz="4" w:space="0" w:color="auto"/>
              <w:left w:val="single" w:sz="4" w:space="0" w:color="auto"/>
              <w:bottom w:val="single" w:sz="4" w:space="0" w:color="auto"/>
              <w:right w:val="single" w:sz="4" w:space="0" w:color="auto"/>
            </w:tcBorders>
            <w:hideMark/>
          </w:tcPr>
          <w:p w14:paraId="3C184596" w14:textId="77777777" w:rsidR="00E01EE6" w:rsidRPr="00E01EE6" w:rsidRDefault="00E01EE6" w:rsidP="00E01EE6">
            <w:pPr>
              <w:jc w:val="both"/>
              <w:rPr>
                <w:sz w:val="22"/>
                <w:szCs w:val="22"/>
              </w:rPr>
            </w:pPr>
            <w:r w:rsidRPr="00E01EE6">
              <w:rPr>
                <w:sz w:val="22"/>
                <w:szCs w:val="22"/>
              </w:rPr>
              <w:t>Bremžu sistēmas darbības pārbaude uz stenda un regulēšana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A3253E0" w14:textId="77777777" w:rsidR="00E01EE6" w:rsidRPr="00E01EE6" w:rsidRDefault="00E01EE6" w:rsidP="00E01EE6">
            <w:pPr>
              <w:jc w:val="center"/>
              <w:rPr>
                <w:color w:val="000000"/>
                <w:sz w:val="22"/>
                <w:szCs w:val="22"/>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47C87DAF" w14:textId="77777777" w:rsidR="00E01EE6" w:rsidRPr="00E01EE6" w:rsidRDefault="00E01EE6" w:rsidP="00E01EE6">
            <w:pPr>
              <w:jc w:val="center"/>
              <w:rPr>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18A7D16" w14:textId="77777777" w:rsidR="00E01EE6" w:rsidRPr="00E01EE6" w:rsidRDefault="00E01EE6" w:rsidP="00E01EE6">
            <w:pPr>
              <w:jc w:val="center"/>
              <w:rPr>
                <w:color w:val="000000"/>
                <w:sz w:val="22"/>
                <w:szCs w:val="22"/>
              </w:rPr>
            </w:pPr>
          </w:p>
        </w:tc>
      </w:tr>
      <w:tr w:rsidR="00E01EE6" w:rsidRPr="00E01EE6" w14:paraId="083D0FBA" w14:textId="77777777" w:rsidTr="00E01EE6">
        <w:tc>
          <w:tcPr>
            <w:tcW w:w="704" w:type="dxa"/>
            <w:tcBorders>
              <w:top w:val="single" w:sz="4" w:space="0" w:color="auto"/>
              <w:left w:val="single" w:sz="4" w:space="0" w:color="auto"/>
              <w:bottom w:val="single" w:sz="4" w:space="0" w:color="auto"/>
              <w:right w:val="single" w:sz="4" w:space="0" w:color="auto"/>
            </w:tcBorders>
          </w:tcPr>
          <w:p w14:paraId="7EFA3730" w14:textId="77777777" w:rsidR="00E01EE6" w:rsidRPr="00E01EE6" w:rsidRDefault="00E01EE6" w:rsidP="00E01EE6">
            <w:pPr>
              <w:jc w:val="center"/>
              <w:rPr>
                <w:sz w:val="22"/>
                <w:szCs w:val="22"/>
              </w:rPr>
            </w:pPr>
            <w:r w:rsidRPr="00E01EE6">
              <w:rPr>
                <w:sz w:val="22"/>
                <w:szCs w:val="22"/>
              </w:rPr>
              <w:t>1.2</w:t>
            </w:r>
          </w:p>
        </w:tc>
        <w:tc>
          <w:tcPr>
            <w:tcW w:w="3969" w:type="dxa"/>
            <w:tcBorders>
              <w:top w:val="single" w:sz="4" w:space="0" w:color="auto"/>
              <w:left w:val="single" w:sz="4" w:space="0" w:color="auto"/>
              <w:bottom w:val="single" w:sz="4" w:space="0" w:color="auto"/>
              <w:right w:val="single" w:sz="4" w:space="0" w:color="auto"/>
            </w:tcBorders>
            <w:hideMark/>
          </w:tcPr>
          <w:p w14:paraId="60242B5D" w14:textId="77777777" w:rsidR="00E01EE6" w:rsidRPr="00E01EE6" w:rsidRDefault="00E01EE6" w:rsidP="00E01EE6">
            <w:pPr>
              <w:jc w:val="both"/>
              <w:rPr>
                <w:sz w:val="22"/>
                <w:szCs w:val="22"/>
              </w:rPr>
            </w:pPr>
            <w:r w:rsidRPr="00E01EE6">
              <w:rPr>
                <w:sz w:val="22"/>
                <w:szCs w:val="22"/>
              </w:rPr>
              <w:t xml:space="preserve">Priekšējo bremžu trumuļa demontāža / montāža </w:t>
            </w:r>
          </w:p>
        </w:tc>
        <w:tc>
          <w:tcPr>
            <w:tcW w:w="1843" w:type="dxa"/>
            <w:tcBorders>
              <w:top w:val="nil"/>
              <w:left w:val="single" w:sz="4" w:space="0" w:color="auto"/>
              <w:bottom w:val="single" w:sz="4" w:space="0" w:color="auto"/>
              <w:right w:val="single" w:sz="4" w:space="0" w:color="auto"/>
            </w:tcBorders>
            <w:shd w:val="clear" w:color="auto" w:fill="auto"/>
            <w:vAlign w:val="center"/>
          </w:tcPr>
          <w:p w14:paraId="66A08399" w14:textId="77777777" w:rsidR="00E01EE6" w:rsidRPr="00E01EE6" w:rsidRDefault="00E01EE6" w:rsidP="00E01EE6">
            <w:pP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6E5653E" w14:textId="77777777" w:rsidR="00E01EE6" w:rsidRPr="00E01EE6" w:rsidRDefault="00E01EE6" w:rsidP="00E01EE6">
            <w:pP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969BB24" w14:textId="77777777" w:rsidR="00E01EE6" w:rsidRPr="00E01EE6" w:rsidRDefault="00E01EE6" w:rsidP="00E01EE6">
            <w:pPr>
              <w:jc w:val="center"/>
              <w:rPr>
                <w:color w:val="000000"/>
                <w:sz w:val="22"/>
                <w:szCs w:val="22"/>
              </w:rPr>
            </w:pPr>
          </w:p>
        </w:tc>
      </w:tr>
      <w:tr w:rsidR="00E01EE6" w:rsidRPr="00E01EE6" w14:paraId="0C87F5F4" w14:textId="77777777" w:rsidTr="00E01EE6">
        <w:tc>
          <w:tcPr>
            <w:tcW w:w="704" w:type="dxa"/>
            <w:tcBorders>
              <w:top w:val="single" w:sz="4" w:space="0" w:color="auto"/>
              <w:left w:val="single" w:sz="4" w:space="0" w:color="auto"/>
              <w:bottom w:val="single" w:sz="4" w:space="0" w:color="auto"/>
              <w:right w:val="single" w:sz="4" w:space="0" w:color="auto"/>
            </w:tcBorders>
          </w:tcPr>
          <w:p w14:paraId="2990F62A" w14:textId="77777777" w:rsidR="00E01EE6" w:rsidRPr="00E01EE6" w:rsidRDefault="00E01EE6" w:rsidP="00E01EE6">
            <w:pPr>
              <w:jc w:val="center"/>
              <w:rPr>
                <w:sz w:val="22"/>
                <w:szCs w:val="22"/>
              </w:rPr>
            </w:pPr>
            <w:r w:rsidRPr="00E01EE6">
              <w:rPr>
                <w:sz w:val="22"/>
                <w:szCs w:val="22"/>
              </w:rPr>
              <w:t>1.3</w:t>
            </w:r>
          </w:p>
        </w:tc>
        <w:tc>
          <w:tcPr>
            <w:tcW w:w="3969" w:type="dxa"/>
            <w:tcBorders>
              <w:top w:val="single" w:sz="4" w:space="0" w:color="auto"/>
              <w:left w:val="single" w:sz="4" w:space="0" w:color="auto"/>
              <w:bottom w:val="single" w:sz="4" w:space="0" w:color="auto"/>
              <w:right w:val="single" w:sz="4" w:space="0" w:color="auto"/>
            </w:tcBorders>
          </w:tcPr>
          <w:p w14:paraId="39406773" w14:textId="77777777" w:rsidR="00E01EE6" w:rsidRPr="00E01EE6" w:rsidRDefault="00E01EE6" w:rsidP="00E01EE6">
            <w:pPr>
              <w:jc w:val="both"/>
              <w:rPr>
                <w:sz w:val="22"/>
                <w:szCs w:val="22"/>
              </w:rPr>
            </w:pPr>
            <w:r w:rsidRPr="00E01EE6">
              <w:rPr>
                <w:sz w:val="22"/>
                <w:szCs w:val="22"/>
              </w:rPr>
              <w:t>Priekšējo bremžu uzliku vai loku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6CD7779"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436D4ED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376B844" w14:textId="77777777" w:rsidR="00E01EE6" w:rsidRPr="00E01EE6" w:rsidRDefault="00E01EE6" w:rsidP="00E01EE6">
            <w:pPr>
              <w:jc w:val="center"/>
              <w:rPr>
                <w:color w:val="000000"/>
                <w:sz w:val="22"/>
                <w:szCs w:val="22"/>
              </w:rPr>
            </w:pPr>
          </w:p>
        </w:tc>
      </w:tr>
      <w:tr w:rsidR="00E01EE6" w:rsidRPr="00E01EE6" w14:paraId="495E7FD3" w14:textId="77777777" w:rsidTr="00E01EE6">
        <w:tc>
          <w:tcPr>
            <w:tcW w:w="704" w:type="dxa"/>
            <w:tcBorders>
              <w:top w:val="single" w:sz="4" w:space="0" w:color="auto"/>
              <w:left w:val="single" w:sz="4" w:space="0" w:color="auto"/>
              <w:bottom w:val="single" w:sz="4" w:space="0" w:color="auto"/>
              <w:right w:val="single" w:sz="4" w:space="0" w:color="auto"/>
            </w:tcBorders>
          </w:tcPr>
          <w:p w14:paraId="56F33EAC" w14:textId="77777777" w:rsidR="00E01EE6" w:rsidRPr="00E01EE6" w:rsidRDefault="00E01EE6" w:rsidP="00E01EE6">
            <w:pPr>
              <w:jc w:val="center"/>
              <w:rPr>
                <w:sz w:val="22"/>
                <w:szCs w:val="22"/>
              </w:rPr>
            </w:pPr>
            <w:r w:rsidRPr="00E01EE6">
              <w:rPr>
                <w:sz w:val="22"/>
                <w:szCs w:val="22"/>
              </w:rPr>
              <w:t>1.4</w:t>
            </w:r>
          </w:p>
        </w:tc>
        <w:tc>
          <w:tcPr>
            <w:tcW w:w="3969" w:type="dxa"/>
            <w:tcBorders>
              <w:top w:val="single" w:sz="4" w:space="0" w:color="auto"/>
              <w:left w:val="single" w:sz="4" w:space="0" w:color="auto"/>
              <w:bottom w:val="single" w:sz="4" w:space="0" w:color="auto"/>
              <w:right w:val="single" w:sz="4" w:space="0" w:color="auto"/>
            </w:tcBorders>
            <w:hideMark/>
          </w:tcPr>
          <w:p w14:paraId="4CB82CB1" w14:textId="77777777" w:rsidR="00E01EE6" w:rsidRPr="00E01EE6" w:rsidRDefault="00E01EE6" w:rsidP="00E01EE6">
            <w:pPr>
              <w:jc w:val="both"/>
              <w:rPr>
                <w:sz w:val="22"/>
                <w:szCs w:val="22"/>
              </w:rPr>
            </w:pPr>
            <w:r w:rsidRPr="00E01EE6">
              <w:rPr>
                <w:sz w:val="22"/>
                <w:szCs w:val="22"/>
              </w:rPr>
              <w:t>Aizmugurējo bremžu trumuļa</w:t>
            </w:r>
            <w:proofErr w:type="gramStart"/>
            <w:r w:rsidRPr="00E01EE6">
              <w:rPr>
                <w:sz w:val="22"/>
                <w:szCs w:val="22"/>
              </w:rPr>
              <w:t xml:space="preserve">  </w:t>
            </w:r>
            <w:proofErr w:type="gramEnd"/>
            <w:r w:rsidRPr="00E01EE6">
              <w:rPr>
                <w:sz w:val="22"/>
                <w:szCs w:val="22"/>
              </w:rPr>
              <w:t xml:space="preserve">demontāža / montāža </w:t>
            </w:r>
          </w:p>
        </w:tc>
        <w:tc>
          <w:tcPr>
            <w:tcW w:w="1843" w:type="dxa"/>
            <w:tcBorders>
              <w:top w:val="nil"/>
              <w:left w:val="single" w:sz="4" w:space="0" w:color="auto"/>
              <w:bottom w:val="single" w:sz="4" w:space="0" w:color="auto"/>
              <w:right w:val="single" w:sz="4" w:space="0" w:color="auto"/>
            </w:tcBorders>
            <w:shd w:val="clear" w:color="auto" w:fill="auto"/>
            <w:vAlign w:val="center"/>
          </w:tcPr>
          <w:p w14:paraId="509764D5" w14:textId="77777777" w:rsidR="00E01EE6" w:rsidRPr="00E01EE6" w:rsidRDefault="00E01EE6" w:rsidP="00E01EE6">
            <w:pP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B0413BF"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6767475" w14:textId="77777777" w:rsidR="00E01EE6" w:rsidRPr="00E01EE6" w:rsidRDefault="00E01EE6" w:rsidP="00E01EE6">
            <w:pPr>
              <w:jc w:val="center"/>
              <w:rPr>
                <w:color w:val="000000"/>
                <w:sz w:val="22"/>
                <w:szCs w:val="22"/>
              </w:rPr>
            </w:pPr>
          </w:p>
        </w:tc>
      </w:tr>
      <w:tr w:rsidR="00E01EE6" w:rsidRPr="00E01EE6" w14:paraId="3AE05967" w14:textId="77777777" w:rsidTr="00E01EE6">
        <w:tc>
          <w:tcPr>
            <w:tcW w:w="704" w:type="dxa"/>
            <w:tcBorders>
              <w:top w:val="single" w:sz="4" w:space="0" w:color="auto"/>
              <w:left w:val="single" w:sz="4" w:space="0" w:color="auto"/>
              <w:bottom w:val="single" w:sz="4" w:space="0" w:color="auto"/>
              <w:right w:val="single" w:sz="4" w:space="0" w:color="auto"/>
            </w:tcBorders>
          </w:tcPr>
          <w:p w14:paraId="495A9AE4" w14:textId="77777777" w:rsidR="00E01EE6" w:rsidRPr="00E01EE6" w:rsidRDefault="00E01EE6" w:rsidP="00E01EE6">
            <w:pPr>
              <w:jc w:val="center"/>
              <w:rPr>
                <w:sz w:val="22"/>
                <w:szCs w:val="22"/>
              </w:rPr>
            </w:pPr>
            <w:r w:rsidRPr="00E01EE6">
              <w:rPr>
                <w:sz w:val="22"/>
                <w:szCs w:val="22"/>
              </w:rPr>
              <w:t>1.5</w:t>
            </w:r>
          </w:p>
        </w:tc>
        <w:tc>
          <w:tcPr>
            <w:tcW w:w="3969" w:type="dxa"/>
            <w:tcBorders>
              <w:top w:val="single" w:sz="4" w:space="0" w:color="auto"/>
              <w:left w:val="single" w:sz="4" w:space="0" w:color="auto"/>
              <w:bottom w:val="single" w:sz="4" w:space="0" w:color="auto"/>
              <w:right w:val="single" w:sz="4" w:space="0" w:color="auto"/>
            </w:tcBorders>
          </w:tcPr>
          <w:p w14:paraId="33F5037B" w14:textId="77777777" w:rsidR="00E01EE6" w:rsidRPr="00E01EE6" w:rsidRDefault="00E01EE6" w:rsidP="00E01EE6">
            <w:pPr>
              <w:jc w:val="both"/>
              <w:rPr>
                <w:sz w:val="22"/>
                <w:szCs w:val="22"/>
              </w:rPr>
            </w:pPr>
            <w:proofErr w:type="spellStart"/>
            <w:r w:rsidRPr="00E01EE6">
              <w:rPr>
                <w:sz w:val="22"/>
                <w:szCs w:val="22"/>
              </w:rPr>
              <w:t>Aizmugurūjo</w:t>
            </w:r>
            <w:proofErr w:type="spellEnd"/>
            <w:r w:rsidRPr="00E01EE6">
              <w:rPr>
                <w:sz w:val="22"/>
                <w:szCs w:val="22"/>
              </w:rPr>
              <w:t xml:space="preserve"> bremžu loku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99359AD"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4E43371"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196379D" w14:textId="77777777" w:rsidR="00E01EE6" w:rsidRPr="00E01EE6" w:rsidRDefault="00E01EE6" w:rsidP="00E01EE6">
            <w:pPr>
              <w:jc w:val="center"/>
              <w:rPr>
                <w:color w:val="000000"/>
                <w:sz w:val="22"/>
                <w:szCs w:val="22"/>
              </w:rPr>
            </w:pPr>
          </w:p>
        </w:tc>
      </w:tr>
      <w:tr w:rsidR="00E01EE6" w:rsidRPr="00E01EE6" w14:paraId="14153C07" w14:textId="77777777" w:rsidTr="00E01EE6">
        <w:tc>
          <w:tcPr>
            <w:tcW w:w="704" w:type="dxa"/>
            <w:tcBorders>
              <w:top w:val="single" w:sz="4" w:space="0" w:color="auto"/>
              <w:left w:val="single" w:sz="4" w:space="0" w:color="auto"/>
              <w:bottom w:val="single" w:sz="4" w:space="0" w:color="auto"/>
              <w:right w:val="single" w:sz="4" w:space="0" w:color="auto"/>
            </w:tcBorders>
          </w:tcPr>
          <w:p w14:paraId="4BD29650" w14:textId="77777777" w:rsidR="00E01EE6" w:rsidRPr="00E01EE6" w:rsidRDefault="00E01EE6" w:rsidP="00E01EE6">
            <w:pPr>
              <w:jc w:val="center"/>
              <w:rPr>
                <w:sz w:val="22"/>
                <w:szCs w:val="22"/>
              </w:rPr>
            </w:pPr>
            <w:r w:rsidRPr="00E01EE6">
              <w:rPr>
                <w:sz w:val="22"/>
                <w:szCs w:val="22"/>
              </w:rPr>
              <w:t>1.6</w:t>
            </w:r>
          </w:p>
        </w:tc>
        <w:tc>
          <w:tcPr>
            <w:tcW w:w="3969" w:type="dxa"/>
            <w:tcBorders>
              <w:top w:val="single" w:sz="4" w:space="0" w:color="auto"/>
              <w:left w:val="single" w:sz="4" w:space="0" w:color="auto"/>
              <w:bottom w:val="single" w:sz="4" w:space="0" w:color="auto"/>
              <w:right w:val="single" w:sz="4" w:space="0" w:color="auto"/>
            </w:tcBorders>
          </w:tcPr>
          <w:p w14:paraId="68DD695B" w14:textId="77777777" w:rsidR="00E01EE6" w:rsidRPr="00E01EE6" w:rsidRDefault="00E01EE6" w:rsidP="00E01EE6">
            <w:pPr>
              <w:jc w:val="both"/>
              <w:rPr>
                <w:sz w:val="22"/>
                <w:szCs w:val="22"/>
              </w:rPr>
            </w:pPr>
            <w:r w:rsidRPr="00E01EE6">
              <w:rPr>
                <w:sz w:val="22"/>
                <w:szCs w:val="22"/>
              </w:rPr>
              <w:t>Bremžu kameras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111FB049"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7BAAD6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F9AE378" w14:textId="77777777" w:rsidR="00E01EE6" w:rsidRPr="00E01EE6" w:rsidRDefault="00E01EE6" w:rsidP="00E01EE6">
            <w:pPr>
              <w:jc w:val="center"/>
              <w:rPr>
                <w:color w:val="000000"/>
                <w:sz w:val="22"/>
                <w:szCs w:val="22"/>
              </w:rPr>
            </w:pPr>
          </w:p>
        </w:tc>
      </w:tr>
      <w:tr w:rsidR="00E01EE6" w:rsidRPr="00E01EE6" w14:paraId="4EEC4D42" w14:textId="77777777" w:rsidTr="00E01EE6">
        <w:tc>
          <w:tcPr>
            <w:tcW w:w="704" w:type="dxa"/>
            <w:tcBorders>
              <w:top w:val="single" w:sz="4" w:space="0" w:color="auto"/>
              <w:left w:val="single" w:sz="4" w:space="0" w:color="auto"/>
              <w:bottom w:val="single" w:sz="4" w:space="0" w:color="auto"/>
              <w:right w:val="single" w:sz="4" w:space="0" w:color="auto"/>
            </w:tcBorders>
          </w:tcPr>
          <w:p w14:paraId="0DAC8C52" w14:textId="77777777" w:rsidR="00E01EE6" w:rsidRPr="00E01EE6" w:rsidRDefault="00E01EE6" w:rsidP="00E01EE6">
            <w:pPr>
              <w:jc w:val="center"/>
              <w:rPr>
                <w:sz w:val="22"/>
                <w:szCs w:val="22"/>
              </w:rPr>
            </w:pPr>
            <w:r w:rsidRPr="00E01EE6">
              <w:rPr>
                <w:sz w:val="22"/>
                <w:szCs w:val="22"/>
              </w:rPr>
              <w:t>1.7</w:t>
            </w:r>
          </w:p>
        </w:tc>
        <w:tc>
          <w:tcPr>
            <w:tcW w:w="3969" w:type="dxa"/>
            <w:tcBorders>
              <w:top w:val="single" w:sz="4" w:space="0" w:color="auto"/>
              <w:left w:val="single" w:sz="4" w:space="0" w:color="auto"/>
              <w:bottom w:val="single" w:sz="4" w:space="0" w:color="auto"/>
              <w:right w:val="single" w:sz="4" w:space="0" w:color="auto"/>
            </w:tcBorders>
            <w:hideMark/>
          </w:tcPr>
          <w:p w14:paraId="2F8FECF9" w14:textId="77777777" w:rsidR="00E01EE6" w:rsidRPr="00E01EE6" w:rsidRDefault="00E01EE6" w:rsidP="00E01EE6">
            <w:pPr>
              <w:jc w:val="both"/>
              <w:rPr>
                <w:sz w:val="22"/>
                <w:szCs w:val="22"/>
              </w:rPr>
            </w:pPr>
            <w:r w:rsidRPr="00E01EE6">
              <w:rPr>
                <w:sz w:val="22"/>
                <w:szCs w:val="22"/>
              </w:rPr>
              <w:t>Gaisa redukcijas vārsta nomaiņa</w:t>
            </w:r>
          </w:p>
        </w:tc>
        <w:tc>
          <w:tcPr>
            <w:tcW w:w="1843" w:type="dxa"/>
            <w:tcBorders>
              <w:top w:val="nil"/>
              <w:left w:val="single" w:sz="4" w:space="0" w:color="auto"/>
              <w:bottom w:val="single" w:sz="4" w:space="0" w:color="auto"/>
              <w:right w:val="single" w:sz="4" w:space="0" w:color="auto"/>
            </w:tcBorders>
            <w:shd w:val="clear" w:color="auto" w:fill="auto"/>
            <w:vAlign w:val="center"/>
          </w:tcPr>
          <w:p w14:paraId="3F82D55D" w14:textId="77777777" w:rsidR="00E01EE6" w:rsidRPr="00E01EE6" w:rsidRDefault="00E01EE6" w:rsidP="00E01EE6">
            <w:pP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9402083"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C2BFF41" w14:textId="77777777" w:rsidR="00E01EE6" w:rsidRPr="00E01EE6" w:rsidRDefault="00E01EE6" w:rsidP="00E01EE6">
            <w:pPr>
              <w:jc w:val="center"/>
              <w:rPr>
                <w:color w:val="000000"/>
                <w:sz w:val="22"/>
                <w:szCs w:val="22"/>
              </w:rPr>
            </w:pPr>
          </w:p>
        </w:tc>
      </w:tr>
      <w:tr w:rsidR="00E01EE6" w:rsidRPr="00E01EE6" w14:paraId="4BFF6458" w14:textId="77777777" w:rsidTr="00E01EE6">
        <w:tc>
          <w:tcPr>
            <w:tcW w:w="704" w:type="dxa"/>
            <w:tcBorders>
              <w:top w:val="single" w:sz="4" w:space="0" w:color="auto"/>
              <w:left w:val="single" w:sz="4" w:space="0" w:color="auto"/>
              <w:bottom w:val="single" w:sz="4" w:space="0" w:color="auto"/>
              <w:right w:val="single" w:sz="4" w:space="0" w:color="auto"/>
            </w:tcBorders>
          </w:tcPr>
          <w:p w14:paraId="5A5CC55A" w14:textId="77777777" w:rsidR="00E01EE6" w:rsidRPr="00E01EE6" w:rsidRDefault="00E01EE6" w:rsidP="00E01EE6">
            <w:pPr>
              <w:jc w:val="center"/>
              <w:rPr>
                <w:sz w:val="22"/>
                <w:szCs w:val="22"/>
              </w:rPr>
            </w:pPr>
            <w:r w:rsidRPr="00E01EE6">
              <w:rPr>
                <w:sz w:val="22"/>
                <w:szCs w:val="22"/>
              </w:rPr>
              <w:t>1.8</w:t>
            </w:r>
          </w:p>
        </w:tc>
        <w:tc>
          <w:tcPr>
            <w:tcW w:w="3969" w:type="dxa"/>
            <w:tcBorders>
              <w:top w:val="single" w:sz="4" w:space="0" w:color="auto"/>
              <w:left w:val="single" w:sz="4" w:space="0" w:color="auto"/>
              <w:bottom w:val="single" w:sz="4" w:space="0" w:color="auto"/>
              <w:right w:val="single" w:sz="4" w:space="0" w:color="auto"/>
            </w:tcBorders>
          </w:tcPr>
          <w:p w14:paraId="340BE882" w14:textId="77777777" w:rsidR="00E01EE6" w:rsidRPr="00E01EE6" w:rsidRDefault="00E01EE6" w:rsidP="00E01EE6">
            <w:pPr>
              <w:jc w:val="both"/>
              <w:rPr>
                <w:sz w:val="22"/>
                <w:szCs w:val="22"/>
              </w:rPr>
            </w:pPr>
            <w:r w:rsidRPr="00E01EE6">
              <w:rPr>
                <w:sz w:val="22"/>
                <w:szCs w:val="22"/>
              </w:rPr>
              <w:t>Bremžu diska virpošana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47E3A2C3"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2E7DD0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416DBEA" w14:textId="77777777" w:rsidR="00E01EE6" w:rsidRPr="00E01EE6" w:rsidRDefault="00E01EE6" w:rsidP="00E01EE6">
            <w:pPr>
              <w:rPr>
                <w:color w:val="000000"/>
                <w:sz w:val="22"/>
                <w:szCs w:val="22"/>
              </w:rPr>
            </w:pPr>
          </w:p>
        </w:tc>
      </w:tr>
      <w:tr w:rsidR="00E01EE6" w:rsidRPr="00E01EE6" w14:paraId="3AE20E89"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1FB967A0" w14:textId="77777777" w:rsidR="00E01EE6" w:rsidRPr="00E01EE6" w:rsidRDefault="00E01EE6" w:rsidP="00E01EE6">
            <w:pPr>
              <w:jc w:val="center"/>
              <w:rPr>
                <w:b/>
                <w:sz w:val="22"/>
                <w:szCs w:val="22"/>
              </w:rPr>
            </w:pPr>
            <w:r w:rsidRPr="00E01EE6">
              <w:rPr>
                <w:b/>
                <w:sz w:val="22"/>
                <w:szCs w:val="22"/>
              </w:rPr>
              <w:t>2.</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26C92EEE" w14:textId="77777777" w:rsidR="00E01EE6" w:rsidRPr="00E01EE6" w:rsidRDefault="00E01EE6" w:rsidP="00E01EE6">
            <w:pPr>
              <w:jc w:val="both"/>
              <w:rPr>
                <w:b/>
                <w:sz w:val="22"/>
                <w:szCs w:val="22"/>
              </w:rPr>
            </w:pPr>
            <w:r w:rsidRPr="00E01EE6">
              <w:rPr>
                <w:b/>
                <w:sz w:val="22"/>
                <w:szCs w:val="22"/>
              </w:rPr>
              <w:t>Dzinēja remonts:</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0F1A3715"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7BBFD334"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09166309"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70DA8C02" w14:textId="77777777" w:rsidTr="00E01EE6">
        <w:tc>
          <w:tcPr>
            <w:tcW w:w="704" w:type="dxa"/>
            <w:tcBorders>
              <w:top w:val="single" w:sz="4" w:space="0" w:color="auto"/>
              <w:left w:val="single" w:sz="4" w:space="0" w:color="auto"/>
              <w:bottom w:val="single" w:sz="4" w:space="0" w:color="auto"/>
              <w:right w:val="single" w:sz="4" w:space="0" w:color="auto"/>
            </w:tcBorders>
          </w:tcPr>
          <w:p w14:paraId="0D547570" w14:textId="77777777" w:rsidR="00E01EE6" w:rsidRPr="00E01EE6" w:rsidRDefault="00E01EE6" w:rsidP="00E01EE6">
            <w:pPr>
              <w:jc w:val="center"/>
              <w:rPr>
                <w:sz w:val="22"/>
                <w:szCs w:val="22"/>
              </w:rPr>
            </w:pPr>
            <w:r w:rsidRPr="00E01EE6">
              <w:rPr>
                <w:sz w:val="22"/>
                <w:szCs w:val="22"/>
              </w:rPr>
              <w:t>2.1.</w:t>
            </w:r>
          </w:p>
        </w:tc>
        <w:tc>
          <w:tcPr>
            <w:tcW w:w="3969" w:type="dxa"/>
            <w:tcBorders>
              <w:top w:val="single" w:sz="4" w:space="0" w:color="auto"/>
              <w:left w:val="single" w:sz="4" w:space="0" w:color="auto"/>
              <w:bottom w:val="single" w:sz="4" w:space="0" w:color="auto"/>
              <w:right w:val="single" w:sz="4" w:space="0" w:color="auto"/>
            </w:tcBorders>
          </w:tcPr>
          <w:p w14:paraId="7C2A1117" w14:textId="77777777" w:rsidR="00E01EE6" w:rsidRPr="00E01EE6" w:rsidRDefault="00E01EE6" w:rsidP="00E01EE6">
            <w:pPr>
              <w:jc w:val="both"/>
              <w:rPr>
                <w:b/>
                <w:sz w:val="22"/>
                <w:szCs w:val="22"/>
              </w:rPr>
            </w:pPr>
            <w:r w:rsidRPr="00E01EE6">
              <w:rPr>
                <w:sz w:val="22"/>
                <w:szCs w:val="22"/>
              </w:rPr>
              <w:t>Eļļas nomaiņa dzinēja karterī, eļļas filtra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4DEA387"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C345BC5"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FB1536F" w14:textId="77777777" w:rsidR="00E01EE6" w:rsidRPr="00E01EE6" w:rsidRDefault="00E01EE6" w:rsidP="00E01EE6">
            <w:pPr>
              <w:jc w:val="center"/>
              <w:rPr>
                <w:color w:val="000000"/>
                <w:sz w:val="22"/>
                <w:szCs w:val="22"/>
              </w:rPr>
            </w:pPr>
          </w:p>
        </w:tc>
      </w:tr>
      <w:tr w:rsidR="00E01EE6" w:rsidRPr="00E01EE6" w14:paraId="0925FEFE" w14:textId="77777777" w:rsidTr="00E01EE6">
        <w:tc>
          <w:tcPr>
            <w:tcW w:w="704" w:type="dxa"/>
            <w:tcBorders>
              <w:top w:val="single" w:sz="4" w:space="0" w:color="auto"/>
              <w:left w:val="single" w:sz="4" w:space="0" w:color="auto"/>
              <w:bottom w:val="single" w:sz="4" w:space="0" w:color="auto"/>
              <w:right w:val="single" w:sz="4" w:space="0" w:color="auto"/>
            </w:tcBorders>
          </w:tcPr>
          <w:p w14:paraId="0B3A1BE5" w14:textId="77777777" w:rsidR="00E01EE6" w:rsidRPr="00E01EE6" w:rsidRDefault="00E01EE6" w:rsidP="00E01EE6">
            <w:pPr>
              <w:jc w:val="center"/>
              <w:rPr>
                <w:sz w:val="22"/>
                <w:szCs w:val="22"/>
              </w:rPr>
            </w:pPr>
            <w:r w:rsidRPr="00E01EE6">
              <w:rPr>
                <w:sz w:val="22"/>
                <w:szCs w:val="22"/>
              </w:rPr>
              <w:t>2.2.</w:t>
            </w:r>
          </w:p>
        </w:tc>
        <w:tc>
          <w:tcPr>
            <w:tcW w:w="3969" w:type="dxa"/>
            <w:tcBorders>
              <w:top w:val="single" w:sz="4" w:space="0" w:color="auto"/>
              <w:left w:val="single" w:sz="4" w:space="0" w:color="auto"/>
              <w:bottom w:val="single" w:sz="4" w:space="0" w:color="auto"/>
              <w:right w:val="single" w:sz="4" w:space="0" w:color="auto"/>
            </w:tcBorders>
          </w:tcPr>
          <w:p w14:paraId="4F4CDAB6" w14:textId="77777777" w:rsidR="00E01EE6" w:rsidRPr="00E01EE6" w:rsidRDefault="00E01EE6" w:rsidP="00E01EE6">
            <w:pPr>
              <w:jc w:val="both"/>
              <w:rPr>
                <w:sz w:val="22"/>
                <w:szCs w:val="22"/>
              </w:rPr>
            </w:pPr>
            <w:r w:rsidRPr="00E01EE6">
              <w:rPr>
                <w:sz w:val="22"/>
                <w:szCs w:val="22"/>
              </w:rPr>
              <w:t>Eļļas spiediena devēja demontāža/montāža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26F4CA3"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2DBDEDC"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8016901" w14:textId="77777777" w:rsidR="00E01EE6" w:rsidRPr="00E01EE6" w:rsidRDefault="00E01EE6" w:rsidP="00E01EE6">
            <w:pPr>
              <w:jc w:val="center"/>
              <w:rPr>
                <w:color w:val="000000"/>
                <w:sz w:val="22"/>
                <w:szCs w:val="22"/>
              </w:rPr>
            </w:pPr>
          </w:p>
        </w:tc>
      </w:tr>
      <w:tr w:rsidR="00E01EE6" w:rsidRPr="00E01EE6" w14:paraId="1F741B8E" w14:textId="77777777" w:rsidTr="00E01EE6">
        <w:tc>
          <w:tcPr>
            <w:tcW w:w="704" w:type="dxa"/>
            <w:tcBorders>
              <w:top w:val="single" w:sz="4" w:space="0" w:color="auto"/>
              <w:left w:val="single" w:sz="4" w:space="0" w:color="auto"/>
              <w:bottom w:val="single" w:sz="4" w:space="0" w:color="auto"/>
              <w:right w:val="single" w:sz="4" w:space="0" w:color="auto"/>
            </w:tcBorders>
          </w:tcPr>
          <w:p w14:paraId="11B40F86" w14:textId="77777777" w:rsidR="00E01EE6" w:rsidRPr="00E01EE6" w:rsidRDefault="00E01EE6" w:rsidP="00E01EE6">
            <w:pPr>
              <w:jc w:val="center"/>
              <w:rPr>
                <w:sz w:val="22"/>
                <w:szCs w:val="22"/>
              </w:rPr>
            </w:pPr>
            <w:r w:rsidRPr="00E01EE6">
              <w:rPr>
                <w:sz w:val="22"/>
                <w:szCs w:val="22"/>
              </w:rPr>
              <w:t>2.3.</w:t>
            </w:r>
          </w:p>
        </w:tc>
        <w:tc>
          <w:tcPr>
            <w:tcW w:w="3969" w:type="dxa"/>
            <w:tcBorders>
              <w:top w:val="single" w:sz="4" w:space="0" w:color="auto"/>
              <w:left w:val="single" w:sz="4" w:space="0" w:color="auto"/>
              <w:bottom w:val="single" w:sz="4" w:space="0" w:color="auto"/>
              <w:right w:val="single" w:sz="4" w:space="0" w:color="auto"/>
            </w:tcBorders>
          </w:tcPr>
          <w:p w14:paraId="43C43277" w14:textId="77777777" w:rsidR="00E01EE6" w:rsidRPr="00E01EE6" w:rsidRDefault="00E01EE6" w:rsidP="00E01EE6">
            <w:pPr>
              <w:jc w:val="both"/>
              <w:rPr>
                <w:b/>
                <w:sz w:val="22"/>
                <w:szCs w:val="22"/>
              </w:rPr>
            </w:pPr>
            <w:r w:rsidRPr="00E01EE6">
              <w:rPr>
                <w:sz w:val="22"/>
                <w:szCs w:val="22"/>
              </w:rPr>
              <w:t>Degvielas filtra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8D0CE34"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D838BF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A9D4BDD" w14:textId="77777777" w:rsidR="00E01EE6" w:rsidRPr="00E01EE6" w:rsidRDefault="00E01EE6" w:rsidP="00E01EE6">
            <w:pPr>
              <w:jc w:val="center"/>
              <w:rPr>
                <w:color w:val="000000"/>
                <w:sz w:val="22"/>
                <w:szCs w:val="22"/>
              </w:rPr>
            </w:pPr>
          </w:p>
        </w:tc>
      </w:tr>
      <w:tr w:rsidR="00E01EE6" w:rsidRPr="00E01EE6" w14:paraId="60C51179" w14:textId="77777777" w:rsidTr="00E01EE6">
        <w:tc>
          <w:tcPr>
            <w:tcW w:w="704" w:type="dxa"/>
            <w:tcBorders>
              <w:top w:val="single" w:sz="4" w:space="0" w:color="auto"/>
              <w:left w:val="single" w:sz="4" w:space="0" w:color="auto"/>
              <w:bottom w:val="single" w:sz="4" w:space="0" w:color="auto"/>
              <w:right w:val="single" w:sz="4" w:space="0" w:color="auto"/>
            </w:tcBorders>
          </w:tcPr>
          <w:p w14:paraId="4451C7E4" w14:textId="77777777" w:rsidR="00E01EE6" w:rsidRPr="00E01EE6" w:rsidRDefault="00E01EE6" w:rsidP="00E01EE6">
            <w:pPr>
              <w:jc w:val="center"/>
              <w:rPr>
                <w:sz w:val="22"/>
                <w:szCs w:val="22"/>
              </w:rPr>
            </w:pPr>
            <w:r w:rsidRPr="00E01EE6">
              <w:rPr>
                <w:sz w:val="22"/>
                <w:szCs w:val="22"/>
              </w:rPr>
              <w:t>2.4.</w:t>
            </w:r>
          </w:p>
        </w:tc>
        <w:tc>
          <w:tcPr>
            <w:tcW w:w="3969" w:type="dxa"/>
            <w:tcBorders>
              <w:top w:val="single" w:sz="4" w:space="0" w:color="auto"/>
              <w:left w:val="single" w:sz="4" w:space="0" w:color="auto"/>
              <w:bottom w:val="single" w:sz="4" w:space="0" w:color="auto"/>
              <w:right w:val="single" w:sz="4" w:space="0" w:color="auto"/>
            </w:tcBorders>
          </w:tcPr>
          <w:p w14:paraId="106E3D3D" w14:textId="77777777" w:rsidR="00E01EE6" w:rsidRPr="00E01EE6" w:rsidRDefault="00E01EE6" w:rsidP="00E01EE6">
            <w:pPr>
              <w:jc w:val="both"/>
              <w:rPr>
                <w:sz w:val="22"/>
                <w:szCs w:val="22"/>
              </w:rPr>
            </w:pPr>
            <w:r w:rsidRPr="00E01EE6">
              <w:rPr>
                <w:sz w:val="22"/>
                <w:szCs w:val="22"/>
              </w:rPr>
              <w:t>Gaisa filtra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030049B"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7D2D9807"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92E5022" w14:textId="77777777" w:rsidR="00E01EE6" w:rsidRPr="00E01EE6" w:rsidRDefault="00E01EE6" w:rsidP="00E01EE6">
            <w:pPr>
              <w:jc w:val="center"/>
              <w:rPr>
                <w:color w:val="000000"/>
                <w:sz w:val="22"/>
                <w:szCs w:val="22"/>
              </w:rPr>
            </w:pPr>
          </w:p>
        </w:tc>
      </w:tr>
      <w:tr w:rsidR="00E01EE6" w:rsidRPr="00E01EE6" w14:paraId="33472AFA" w14:textId="77777777" w:rsidTr="00E01EE6">
        <w:tc>
          <w:tcPr>
            <w:tcW w:w="704" w:type="dxa"/>
            <w:tcBorders>
              <w:top w:val="single" w:sz="4" w:space="0" w:color="auto"/>
              <w:left w:val="single" w:sz="4" w:space="0" w:color="auto"/>
              <w:bottom w:val="single" w:sz="4" w:space="0" w:color="auto"/>
              <w:right w:val="single" w:sz="4" w:space="0" w:color="auto"/>
            </w:tcBorders>
          </w:tcPr>
          <w:p w14:paraId="033C4918" w14:textId="77777777" w:rsidR="00E01EE6" w:rsidRPr="00E01EE6" w:rsidRDefault="00E01EE6" w:rsidP="00E01EE6">
            <w:pPr>
              <w:jc w:val="center"/>
              <w:rPr>
                <w:sz w:val="22"/>
                <w:szCs w:val="22"/>
              </w:rPr>
            </w:pPr>
            <w:r w:rsidRPr="00E01EE6">
              <w:rPr>
                <w:sz w:val="22"/>
                <w:szCs w:val="22"/>
              </w:rPr>
              <w:t>2.5.</w:t>
            </w:r>
          </w:p>
        </w:tc>
        <w:tc>
          <w:tcPr>
            <w:tcW w:w="3969" w:type="dxa"/>
            <w:tcBorders>
              <w:top w:val="single" w:sz="4" w:space="0" w:color="auto"/>
              <w:left w:val="single" w:sz="4" w:space="0" w:color="auto"/>
              <w:bottom w:val="single" w:sz="4" w:space="0" w:color="auto"/>
              <w:right w:val="single" w:sz="4" w:space="0" w:color="auto"/>
            </w:tcBorders>
          </w:tcPr>
          <w:p w14:paraId="3ACCD40B" w14:textId="77777777" w:rsidR="00E01EE6" w:rsidRPr="00E01EE6" w:rsidRDefault="00E01EE6" w:rsidP="00E01EE6">
            <w:pPr>
              <w:jc w:val="both"/>
              <w:rPr>
                <w:sz w:val="22"/>
                <w:szCs w:val="22"/>
              </w:rPr>
            </w:pPr>
            <w:r w:rsidRPr="00E01EE6">
              <w:rPr>
                <w:sz w:val="22"/>
                <w:szCs w:val="22"/>
              </w:rPr>
              <w:t>Dzinēja spilvena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EEF77EC"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23D885FB"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498C194" w14:textId="77777777" w:rsidR="00E01EE6" w:rsidRPr="00E01EE6" w:rsidRDefault="00E01EE6" w:rsidP="00E01EE6">
            <w:pPr>
              <w:jc w:val="center"/>
              <w:rPr>
                <w:color w:val="000000"/>
                <w:sz w:val="22"/>
                <w:szCs w:val="22"/>
              </w:rPr>
            </w:pPr>
          </w:p>
        </w:tc>
      </w:tr>
      <w:tr w:rsidR="00E01EE6" w:rsidRPr="00E01EE6" w14:paraId="61EE5882" w14:textId="77777777" w:rsidTr="00E01EE6">
        <w:tc>
          <w:tcPr>
            <w:tcW w:w="704" w:type="dxa"/>
            <w:tcBorders>
              <w:top w:val="single" w:sz="4" w:space="0" w:color="auto"/>
              <w:left w:val="single" w:sz="4" w:space="0" w:color="auto"/>
              <w:bottom w:val="single" w:sz="4" w:space="0" w:color="auto"/>
              <w:right w:val="single" w:sz="4" w:space="0" w:color="auto"/>
            </w:tcBorders>
          </w:tcPr>
          <w:p w14:paraId="4C4874FD" w14:textId="77777777" w:rsidR="00E01EE6" w:rsidRPr="00E01EE6" w:rsidRDefault="00E01EE6" w:rsidP="00E01EE6">
            <w:pPr>
              <w:jc w:val="center"/>
              <w:rPr>
                <w:sz w:val="22"/>
                <w:szCs w:val="22"/>
              </w:rPr>
            </w:pPr>
            <w:r w:rsidRPr="00E01EE6">
              <w:rPr>
                <w:sz w:val="22"/>
                <w:szCs w:val="22"/>
              </w:rPr>
              <w:t>2.6.</w:t>
            </w:r>
          </w:p>
        </w:tc>
        <w:tc>
          <w:tcPr>
            <w:tcW w:w="3969" w:type="dxa"/>
            <w:tcBorders>
              <w:top w:val="single" w:sz="4" w:space="0" w:color="auto"/>
              <w:left w:val="single" w:sz="4" w:space="0" w:color="auto"/>
              <w:bottom w:val="single" w:sz="4" w:space="0" w:color="auto"/>
              <w:right w:val="single" w:sz="4" w:space="0" w:color="auto"/>
            </w:tcBorders>
          </w:tcPr>
          <w:p w14:paraId="12BCE248" w14:textId="77777777" w:rsidR="00E01EE6" w:rsidRPr="00E01EE6" w:rsidRDefault="00E01EE6" w:rsidP="00E01EE6">
            <w:pPr>
              <w:jc w:val="both"/>
              <w:rPr>
                <w:sz w:val="22"/>
                <w:szCs w:val="22"/>
              </w:rPr>
            </w:pPr>
            <w:r w:rsidRPr="00E01EE6">
              <w:rPr>
                <w:sz w:val="22"/>
                <w:szCs w:val="22"/>
              </w:rPr>
              <w:t>Dzinēja galvas blīves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341ABDC"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96B109B"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B68E38C" w14:textId="77777777" w:rsidR="00E01EE6" w:rsidRPr="00E01EE6" w:rsidRDefault="00E01EE6" w:rsidP="00E01EE6">
            <w:pPr>
              <w:jc w:val="center"/>
              <w:rPr>
                <w:color w:val="000000"/>
                <w:sz w:val="22"/>
                <w:szCs w:val="22"/>
              </w:rPr>
            </w:pPr>
          </w:p>
        </w:tc>
      </w:tr>
      <w:tr w:rsidR="00E01EE6" w:rsidRPr="00E01EE6" w14:paraId="08753738" w14:textId="77777777" w:rsidTr="00E01EE6">
        <w:tc>
          <w:tcPr>
            <w:tcW w:w="704" w:type="dxa"/>
            <w:tcBorders>
              <w:top w:val="single" w:sz="4" w:space="0" w:color="auto"/>
              <w:left w:val="single" w:sz="4" w:space="0" w:color="auto"/>
              <w:bottom w:val="single" w:sz="4" w:space="0" w:color="auto"/>
              <w:right w:val="single" w:sz="4" w:space="0" w:color="auto"/>
            </w:tcBorders>
          </w:tcPr>
          <w:p w14:paraId="0FC66D96" w14:textId="77777777" w:rsidR="00E01EE6" w:rsidRPr="00E01EE6" w:rsidRDefault="00E01EE6" w:rsidP="00E01EE6">
            <w:pPr>
              <w:jc w:val="center"/>
              <w:rPr>
                <w:sz w:val="22"/>
                <w:szCs w:val="22"/>
              </w:rPr>
            </w:pPr>
            <w:r w:rsidRPr="00E01EE6">
              <w:rPr>
                <w:sz w:val="22"/>
                <w:szCs w:val="22"/>
              </w:rPr>
              <w:t>2.7.</w:t>
            </w:r>
          </w:p>
        </w:tc>
        <w:tc>
          <w:tcPr>
            <w:tcW w:w="3969" w:type="dxa"/>
            <w:tcBorders>
              <w:top w:val="single" w:sz="4" w:space="0" w:color="auto"/>
              <w:left w:val="single" w:sz="4" w:space="0" w:color="auto"/>
              <w:bottom w:val="single" w:sz="4" w:space="0" w:color="auto"/>
              <w:right w:val="single" w:sz="4" w:space="0" w:color="auto"/>
            </w:tcBorders>
          </w:tcPr>
          <w:p w14:paraId="4A66DEB8" w14:textId="77777777" w:rsidR="00E01EE6" w:rsidRPr="00E01EE6" w:rsidRDefault="00E01EE6" w:rsidP="00E01EE6">
            <w:pPr>
              <w:jc w:val="both"/>
              <w:rPr>
                <w:sz w:val="22"/>
                <w:szCs w:val="22"/>
              </w:rPr>
            </w:pPr>
            <w:r w:rsidRPr="00E01EE6">
              <w:rPr>
                <w:sz w:val="22"/>
                <w:szCs w:val="22"/>
              </w:rPr>
              <w:t>Vārstu vāka blīves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677B20C4"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79A4FCEE"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9882EB8" w14:textId="77777777" w:rsidR="00E01EE6" w:rsidRPr="00E01EE6" w:rsidRDefault="00E01EE6" w:rsidP="00E01EE6">
            <w:pPr>
              <w:jc w:val="center"/>
              <w:rPr>
                <w:color w:val="000000"/>
                <w:sz w:val="22"/>
                <w:szCs w:val="22"/>
              </w:rPr>
            </w:pPr>
          </w:p>
        </w:tc>
      </w:tr>
      <w:tr w:rsidR="00E01EE6" w:rsidRPr="00E01EE6" w14:paraId="609245A8" w14:textId="77777777" w:rsidTr="00E01EE6">
        <w:tc>
          <w:tcPr>
            <w:tcW w:w="704" w:type="dxa"/>
            <w:tcBorders>
              <w:top w:val="single" w:sz="4" w:space="0" w:color="auto"/>
              <w:left w:val="single" w:sz="4" w:space="0" w:color="auto"/>
              <w:bottom w:val="single" w:sz="4" w:space="0" w:color="auto"/>
              <w:right w:val="single" w:sz="4" w:space="0" w:color="auto"/>
            </w:tcBorders>
          </w:tcPr>
          <w:p w14:paraId="13D401D0" w14:textId="77777777" w:rsidR="00E01EE6" w:rsidRPr="00E01EE6" w:rsidRDefault="00E01EE6" w:rsidP="00E01EE6">
            <w:pPr>
              <w:jc w:val="center"/>
              <w:rPr>
                <w:sz w:val="22"/>
                <w:szCs w:val="22"/>
              </w:rPr>
            </w:pPr>
            <w:r w:rsidRPr="00E01EE6">
              <w:rPr>
                <w:sz w:val="22"/>
                <w:szCs w:val="22"/>
              </w:rPr>
              <w:t>2.8.</w:t>
            </w:r>
          </w:p>
        </w:tc>
        <w:tc>
          <w:tcPr>
            <w:tcW w:w="3969" w:type="dxa"/>
            <w:tcBorders>
              <w:top w:val="single" w:sz="4" w:space="0" w:color="auto"/>
              <w:left w:val="single" w:sz="4" w:space="0" w:color="auto"/>
              <w:bottom w:val="single" w:sz="4" w:space="0" w:color="auto"/>
              <w:right w:val="single" w:sz="4" w:space="0" w:color="auto"/>
            </w:tcBorders>
          </w:tcPr>
          <w:p w14:paraId="47565151" w14:textId="77777777" w:rsidR="00E01EE6" w:rsidRPr="00E01EE6" w:rsidRDefault="00E01EE6" w:rsidP="00E01EE6">
            <w:pPr>
              <w:jc w:val="both"/>
              <w:rPr>
                <w:sz w:val="22"/>
                <w:szCs w:val="22"/>
              </w:rPr>
            </w:pPr>
            <w:r w:rsidRPr="00E01EE6">
              <w:rPr>
                <w:sz w:val="22"/>
                <w:szCs w:val="22"/>
              </w:rPr>
              <w:t>Turbīnas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57A7893"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6708BAC"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36AB3162" w14:textId="77777777" w:rsidR="00E01EE6" w:rsidRPr="00E01EE6" w:rsidRDefault="00E01EE6" w:rsidP="00E01EE6">
            <w:pPr>
              <w:jc w:val="center"/>
              <w:rPr>
                <w:color w:val="000000"/>
                <w:sz w:val="22"/>
                <w:szCs w:val="22"/>
              </w:rPr>
            </w:pPr>
          </w:p>
        </w:tc>
      </w:tr>
      <w:tr w:rsidR="00E01EE6" w:rsidRPr="00E01EE6" w14:paraId="42E626AF" w14:textId="77777777" w:rsidTr="00E01EE6">
        <w:tc>
          <w:tcPr>
            <w:tcW w:w="704" w:type="dxa"/>
            <w:tcBorders>
              <w:top w:val="single" w:sz="4" w:space="0" w:color="auto"/>
              <w:left w:val="single" w:sz="4" w:space="0" w:color="auto"/>
              <w:bottom w:val="single" w:sz="4" w:space="0" w:color="auto"/>
              <w:right w:val="single" w:sz="4" w:space="0" w:color="auto"/>
            </w:tcBorders>
          </w:tcPr>
          <w:p w14:paraId="66871BB1" w14:textId="77777777" w:rsidR="00E01EE6" w:rsidRPr="00E01EE6" w:rsidRDefault="00E01EE6" w:rsidP="00E01EE6">
            <w:pPr>
              <w:jc w:val="center"/>
              <w:rPr>
                <w:sz w:val="22"/>
                <w:szCs w:val="22"/>
              </w:rPr>
            </w:pPr>
            <w:r w:rsidRPr="00E01EE6">
              <w:rPr>
                <w:sz w:val="22"/>
                <w:szCs w:val="22"/>
              </w:rPr>
              <w:t>2.9.</w:t>
            </w:r>
          </w:p>
        </w:tc>
        <w:tc>
          <w:tcPr>
            <w:tcW w:w="3969" w:type="dxa"/>
            <w:tcBorders>
              <w:top w:val="single" w:sz="4" w:space="0" w:color="auto"/>
              <w:left w:val="single" w:sz="4" w:space="0" w:color="auto"/>
              <w:bottom w:val="single" w:sz="4" w:space="0" w:color="auto"/>
              <w:right w:val="single" w:sz="4" w:space="0" w:color="auto"/>
            </w:tcBorders>
          </w:tcPr>
          <w:p w14:paraId="683E3116" w14:textId="77777777" w:rsidR="00E01EE6" w:rsidRPr="00E01EE6" w:rsidRDefault="00E01EE6" w:rsidP="00E01EE6">
            <w:pPr>
              <w:jc w:val="both"/>
              <w:rPr>
                <w:sz w:val="22"/>
                <w:szCs w:val="22"/>
              </w:rPr>
            </w:pPr>
            <w:r w:rsidRPr="00E01EE6">
              <w:rPr>
                <w:sz w:val="22"/>
                <w:szCs w:val="22"/>
              </w:rPr>
              <w:t>Degvielas sūkņa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34EE0663"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2A77E54C"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4A46C93" w14:textId="77777777" w:rsidR="00E01EE6" w:rsidRPr="00E01EE6" w:rsidRDefault="00E01EE6" w:rsidP="00E01EE6">
            <w:pPr>
              <w:jc w:val="center"/>
              <w:rPr>
                <w:color w:val="000000"/>
                <w:sz w:val="22"/>
                <w:szCs w:val="22"/>
              </w:rPr>
            </w:pPr>
          </w:p>
        </w:tc>
      </w:tr>
      <w:tr w:rsidR="00E01EE6" w:rsidRPr="00E01EE6" w14:paraId="597AD6C3" w14:textId="77777777" w:rsidTr="00E01EE6">
        <w:tc>
          <w:tcPr>
            <w:tcW w:w="704" w:type="dxa"/>
            <w:tcBorders>
              <w:top w:val="single" w:sz="4" w:space="0" w:color="auto"/>
              <w:left w:val="single" w:sz="4" w:space="0" w:color="auto"/>
              <w:bottom w:val="single" w:sz="4" w:space="0" w:color="auto"/>
              <w:right w:val="single" w:sz="4" w:space="0" w:color="auto"/>
            </w:tcBorders>
          </w:tcPr>
          <w:p w14:paraId="1266D4E7" w14:textId="77777777" w:rsidR="00E01EE6" w:rsidRPr="00E01EE6" w:rsidRDefault="00E01EE6" w:rsidP="00E01EE6">
            <w:pPr>
              <w:jc w:val="center"/>
              <w:rPr>
                <w:sz w:val="22"/>
                <w:szCs w:val="22"/>
              </w:rPr>
            </w:pPr>
            <w:r w:rsidRPr="00E01EE6">
              <w:rPr>
                <w:sz w:val="22"/>
                <w:szCs w:val="22"/>
              </w:rPr>
              <w:t>2.10.</w:t>
            </w:r>
          </w:p>
        </w:tc>
        <w:tc>
          <w:tcPr>
            <w:tcW w:w="3969" w:type="dxa"/>
            <w:tcBorders>
              <w:top w:val="single" w:sz="4" w:space="0" w:color="auto"/>
              <w:left w:val="single" w:sz="4" w:space="0" w:color="auto"/>
              <w:bottom w:val="single" w:sz="4" w:space="0" w:color="auto"/>
              <w:right w:val="single" w:sz="4" w:space="0" w:color="auto"/>
            </w:tcBorders>
          </w:tcPr>
          <w:p w14:paraId="0E0266C8" w14:textId="77777777" w:rsidR="00E01EE6" w:rsidRPr="00E01EE6" w:rsidRDefault="00E01EE6" w:rsidP="00E01EE6">
            <w:pPr>
              <w:jc w:val="both"/>
              <w:rPr>
                <w:sz w:val="22"/>
                <w:szCs w:val="22"/>
              </w:rPr>
            </w:pPr>
            <w:r w:rsidRPr="00E01EE6">
              <w:rPr>
                <w:sz w:val="22"/>
                <w:szCs w:val="22"/>
              </w:rPr>
              <w:t>Degvielas sprauslu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0D2DB75D"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2DE020CF"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0A577D9E" w14:textId="77777777" w:rsidR="00E01EE6" w:rsidRPr="00E01EE6" w:rsidRDefault="00E01EE6" w:rsidP="00E01EE6">
            <w:pPr>
              <w:jc w:val="center"/>
              <w:rPr>
                <w:color w:val="000000"/>
                <w:sz w:val="22"/>
                <w:szCs w:val="22"/>
              </w:rPr>
            </w:pPr>
          </w:p>
        </w:tc>
      </w:tr>
      <w:tr w:rsidR="00E01EE6" w:rsidRPr="00E01EE6" w14:paraId="4027D9B0" w14:textId="77777777" w:rsidTr="00E01EE6">
        <w:tc>
          <w:tcPr>
            <w:tcW w:w="704" w:type="dxa"/>
            <w:tcBorders>
              <w:top w:val="single" w:sz="4" w:space="0" w:color="auto"/>
              <w:left w:val="single" w:sz="4" w:space="0" w:color="auto"/>
              <w:bottom w:val="single" w:sz="4" w:space="0" w:color="auto"/>
              <w:right w:val="single" w:sz="4" w:space="0" w:color="auto"/>
            </w:tcBorders>
          </w:tcPr>
          <w:p w14:paraId="588DD1CD" w14:textId="77777777" w:rsidR="00E01EE6" w:rsidRPr="00E01EE6" w:rsidRDefault="00E01EE6" w:rsidP="00E01EE6">
            <w:pPr>
              <w:jc w:val="center"/>
              <w:rPr>
                <w:sz w:val="22"/>
                <w:szCs w:val="22"/>
              </w:rPr>
            </w:pPr>
            <w:r w:rsidRPr="00E01EE6">
              <w:rPr>
                <w:sz w:val="22"/>
                <w:szCs w:val="22"/>
              </w:rPr>
              <w:t>2.11.</w:t>
            </w:r>
          </w:p>
        </w:tc>
        <w:tc>
          <w:tcPr>
            <w:tcW w:w="3969" w:type="dxa"/>
            <w:tcBorders>
              <w:top w:val="single" w:sz="4" w:space="0" w:color="auto"/>
              <w:left w:val="single" w:sz="4" w:space="0" w:color="auto"/>
              <w:bottom w:val="single" w:sz="4" w:space="0" w:color="auto"/>
              <w:right w:val="single" w:sz="4" w:space="0" w:color="auto"/>
            </w:tcBorders>
          </w:tcPr>
          <w:p w14:paraId="53B692F1" w14:textId="77777777" w:rsidR="00E01EE6" w:rsidRPr="00E01EE6" w:rsidRDefault="00E01EE6" w:rsidP="00E01EE6">
            <w:pPr>
              <w:jc w:val="both"/>
              <w:rPr>
                <w:sz w:val="22"/>
                <w:szCs w:val="22"/>
              </w:rPr>
            </w:pPr>
            <w:r w:rsidRPr="00E01EE6">
              <w:rPr>
                <w:sz w:val="22"/>
                <w:szCs w:val="22"/>
              </w:rPr>
              <w:t>Dzinēja diagnostika</w:t>
            </w:r>
          </w:p>
        </w:tc>
        <w:tc>
          <w:tcPr>
            <w:tcW w:w="1843" w:type="dxa"/>
            <w:tcBorders>
              <w:top w:val="nil"/>
              <w:left w:val="single" w:sz="4" w:space="0" w:color="auto"/>
              <w:bottom w:val="single" w:sz="4" w:space="0" w:color="auto"/>
              <w:right w:val="single" w:sz="4" w:space="0" w:color="auto"/>
            </w:tcBorders>
            <w:shd w:val="clear" w:color="auto" w:fill="auto"/>
            <w:vAlign w:val="center"/>
          </w:tcPr>
          <w:p w14:paraId="1E300FDA"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4DCF20B"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B3E4D4A" w14:textId="77777777" w:rsidR="00E01EE6" w:rsidRPr="00E01EE6" w:rsidRDefault="00E01EE6" w:rsidP="00E01EE6">
            <w:pPr>
              <w:jc w:val="center"/>
              <w:rPr>
                <w:color w:val="000000"/>
                <w:sz w:val="22"/>
                <w:szCs w:val="22"/>
              </w:rPr>
            </w:pPr>
          </w:p>
        </w:tc>
      </w:tr>
      <w:tr w:rsidR="00E01EE6" w:rsidRPr="00E01EE6" w14:paraId="2FF05E31"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53D70B8E" w14:textId="77777777" w:rsidR="00E01EE6" w:rsidRPr="00E01EE6" w:rsidRDefault="00E01EE6" w:rsidP="00E01EE6">
            <w:pPr>
              <w:jc w:val="center"/>
              <w:rPr>
                <w:b/>
                <w:sz w:val="22"/>
                <w:szCs w:val="22"/>
              </w:rPr>
            </w:pPr>
            <w:r w:rsidRPr="00E01EE6">
              <w:rPr>
                <w:b/>
                <w:sz w:val="22"/>
                <w:szCs w:val="22"/>
              </w:rPr>
              <w:t>3.</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7BE31F86" w14:textId="77777777" w:rsidR="00E01EE6" w:rsidRPr="00E01EE6" w:rsidRDefault="00E01EE6" w:rsidP="00E01EE6">
            <w:pPr>
              <w:jc w:val="both"/>
              <w:rPr>
                <w:b/>
                <w:sz w:val="22"/>
                <w:szCs w:val="22"/>
              </w:rPr>
            </w:pPr>
            <w:r w:rsidRPr="00E01EE6">
              <w:rPr>
                <w:b/>
                <w:sz w:val="22"/>
                <w:szCs w:val="22"/>
              </w:rPr>
              <w:t>Gaitas iekārtas remonts:</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533D48D2" w14:textId="77777777" w:rsidR="00E01EE6" w:rsidRPr="00E01EE6" w:rsidRDefault="00E01EE6" w:rsidP="00E01EE6">
            <w:pPr>
              <w:jc w:val="center"/>
              <w:rPr>
                <w:color w:val="000000"/>
                <w:sz w:val="22"/>
                <w:szCs w:val="22"/>
              </w:rPr>
            </w:pPr>
            <w:r w:rsidRPr="00E01EE6">
              <w:rPr>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711F84EA" w14:textId="77777777" w:rsidR="00E01EE6" w:rsidRPr="00E01EE6" w:rsidRDefault="00E01EE6" w:rsidP="00E01EE6">
            <w:pPr>
              <w:jc w:val="center"/>
              <w:rPr>
                <w:color w:val="000000"/>
                <w:sz w:val="22"/>
                <w:szCs w:val="22"/>
              </w:rPr>
            </w:pPr>
            <w:r w:rsidRPr="00E01EE6">
              <w:rPr>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613B0309"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40C62E60" w14:textId="77777777" w:rsidTr="00E01EE6">
        <w:tc>
          <w:tcPr>
            <w:tcW w:w="704" w:type="dxa"/>
            <w:tcBorders>
              <w:top w:val="single" w:sz="4" w:space="0" w:color="auto"/>
              <w:left w:val="single" w:sz="4" w:space="0" w:color="auto"/>
              <w:bottom w:val="single" w:sz="4" w:space="0" w:color="auto"/>
              <w:right w:val="single" w:sz="4" w:space="0" w:color="auto"/>
            </w:tcBorders>
          </w:tcPr>
          <w:p w14:paraId="335A432F" w14:textId="77777777" w:rsidR="00E01EE6" w:rsidRPr="00E01EE6" w:rsidRDefault="00E01EE6" w:rsidP="00E01EE6">
            <w:pPr>
              <w:jc w:val="center"/>
              <w:rPr>
                <w:sz w:val="22"/>
                <w:szCs w:val="22"/>
              </w:rPr>
            </w:pPr>
            <w:r w:rsidRPr="00E01EE6">
              <w:rPr>
                <w:sz w:val="22"/>
                <w:szCs w:val="22"/>
              </w:rPr>
              <w:t>3.1.</w:t>
            </w:r>
          </w:p>
        </w:tc>
        <w:tc>
          <w:tcPr>
            <w:tcW w:w="3969" w:type="dxa"/>
            <w:tcBorders>
              <w:top w:val="single" w:sz="4" w:space="0" w:color="auto"/>
              <w:left w:val="single" w:sz="4" w:space="0" w:color="auto"/>
              <w:bottom w:val="single" w:sz="4" w:space="0" w:color="auto"/>
              <w:right w:val="single" w:sz="4" w:space="0" w:color="auto"/>
            </w:tcBorders>
            <w:hideMark/>
          </w:tcPr>
          <w:p w14:paraId="28D0438F" w14:textId="77777777" w:rsidR="00E01EE6" w:rsidRPr="00E01EE6" w:rsidRDefault="00E01EE6" w:rsidP="00E01EE6">
            <w:pPr>
              <w:jc w:val="both"/>
              <w:rPr>
                <w:sz w:val="22"/>
                <w:szCs w:val="22"/>
              </w:rPr>
            </w:pPr>
            <w:r w:rsidRPr="00E01EE6">
              <w:rPr>
                <w:sz w:val="22"/>
                <w:szCs w:val="22"/>
              </w:rPr>
              <w:t>Priekšējā riteņa gultņa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8BC847D"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3338A72"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7B532BD9" w14:textId="77777777" w:rsidR="00E01EE6" w:rsidRPr="00E01EE6" w:rsidRDefault="00E01EE6" w:rsidP="00E01EE6">
            <w:pPr>
              <w:jc w:val="center"/>
              <w:rPr>
                <w:color w:val="000000"/>
                <w:sz w:val="22"/>
                <w:szCs w:val="22"/>
              </w:rPr>
            </w:pPr>
          </w:p>
        </w:tc>
      </w:tr>
      <w:tr w:rsidR="00E01EE6" w:rsidRPr="00E01EE6" w14:paraId="70FD1F3C" w14:textId="77777777" w:rsidTr="00E01EE6">
        <w:tc>
          <w:tcPr>
            <w:tcW w:w="704" w:type="dxa"/>
            <w:tcBorders>
              <w:top w:val="single" w:sz="4" w:space="0" w:color="auto"/>
              <w:left w:val="single" w:sz="4" w:space="0" w:color="auto"/>
              <w:bottom w:val="single" w:sz="4" w:space="0" w:color="auto"/>
              <w:right w:val="single" w:sz="4" w:space="0" w:color="auto"/>
            </w:tcBorders>
          </w:tcPr>
          <w:p w14:paraId="0DEDED2C" w14:textId="77777777" w:rsidR="00E01EE6" w:rsidRPr="00E01EE6" w:rsidRDefault="00E01EE6" w:rsidP="00E01EE6">
            <w:pPr>
              <w:jc w:val="center"/>
              <w:rPr>
                <w:sz w:val="22"/>
                <w:szCs w:val="22"/>
              </w:rPr>
            </w:pPr>
            <w:r w:rsidRPr="00E01EE6">
              <w:rPr>
                <w:sz w:val="22"/>
                <w:szCs w:val="22"/>
              </w:rPr>
              <w:t>3.2.</w:t>
            </w:r>
          </w:p>
        </w:tc>
        <w:tc>
          <w:tcPr>
            <w:tcW w:w="3969" w:type="dxa"/>
            <w:tcBorders>
              <w:top w:val="single" w:sz="4" w:space="0" w:color="auto"/>
              <w:left w:val="single" w:sz="4" w:space="0" w:color="auto"/>
              <w:bottom w:val="single" w:sz="4" w:space="0" w:color="auto"/>
              <w:right w:val="single" w:sz="4" w:space="0" w:color="auto"/>
            </w:tcBorders>
            <w:hideMark/>
          </w:tcPr>
          <w:p w14:paraId="7BB071B8" w14:textId="77777777" w:rsidR="00E01EE6" w:rsidRPr="00E01EE6" w:rsidRDefault="00E01EE6" w:rsidP="00E01EE6">
            <w:pPr>
              <w:jc w:val="both"/>
              <w:rPr>
                <w:sz w:val="22"/>
                <w:szCs w:val="22"/>
              </w:rPr>
            </w:pPr>
            <w:r w:rsidRPr="00E01EE6">
              <w:rPr>
                <w:sz w:val="22"/>
                <w:szCs w:val="22"/>
              </w:rPr>
              <w:t>Amortizatora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3B079DA6"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2E37C23F"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C23B5AB" w14:textId="77777777" w:rsidR="00E01EE6" w:rsidRPr="00E01EE6" w:rsidRDefault="00E01EE6" w:rsidP="00E01EE6">
            <w:pPr>
              <w:jc w:val="center"/>
              <w:rPr>
                <w:color w:val="000000"/>
                <w:sz w:val="22"/>
                <w:szCs w:val="22"/>
              </w:rPr>
            </w:pPr>
          </w:p>
        </w:tc>
      </w:tr>
      <w:tr w:rsidR="00E01EE6" w:rsidRPr="00E01EE6" w14:paraId="16D2C4E7" w14:textId="77777777" w:rsidTr="00E01EE6">
        <w:tc>
          <w:tcPr>
            <w:tcW w:w="704" w:type="dxa"/>
            <w:tcBorders>
              <w:top w:val="single" w:sz="4" w:space="0" w:color="auto"/>
              <w:left w:val="single" w:sz="4" w:space="0" w:color="auto"/>
              <w:bottom w:val="single" w:sz="4" w:space="0" w:color="auto"/>
              <w:right w:val="single" w:sz="4" w:space="0" w:color="auto"/>
            </w:tcBorders>
          </w:tcPr>
          <w:p w14:paraId="39A430E4" w14:textId="77777777" w:rsidR="00E01EE6" w:rsidRPr="00E01EE6" w:rsidRDefault="00E01EE6" w:rsidP="00E01EE6">
            <w:pPr>
              <w:jc w:val="center"/>
              <w:rPr>
                <w:sz w:val="22"/>
                <w:szCs w:val="22"/>
              </w:rPr>
            </w:pPr>
            <w:r w:rsidRPr="00E01EE6">
              <w:rPr>
                <w:sz w:val="22"/>
                <w:szCs w:val="22"/>
              </w:rPr>
              <w:t>3.3.</w:t>
            </w:r>
          </w:p>
        </w:tc>
        <w:tc>
          <w:tcPr>
            <w:tcW w:w="3969" w:type="dxa"/>
            <w:tcBorders>
              <w:top w:val="single" w:sz="4" w:space="0" w:color="auto"/>
              <w:left w:val="single" w:sz="4" w:space="0" w:color="auto"/>
              <w:bottom w:val="single" w:sz="4" w:space="0" w:color="auto"/>
              <w:right w:val="single" w:sz="4" w:space="0" w:color="auto"/>
            </w:tcBorders>
            <w:hideMark/>
          </w:tcPr>
          <w:p w14:paraId="6AF46A79" w14:textId="77777777" w:rsidR="00E01EE6" w:rsidRPr="00E01EE6" w:rsidRDefault="00E01EE6" w:rsidP="00E01EE6">
            <w:pPr>
              <w:jc w:val="both"/>
              <w:rPr>
                <w:sz w:val="22"/>
                <w:szCs w:val="22"/>
              </w:rPr>
            </w:pPr>
            <w:r w:rsidRPr="00E01EE6">
              <w:rPr>
                <w:sz w:val="22"/>
                <w:szCs w:val="22"/>
              </w:rPr>
              <w:t>Riteņu savērsuma pārbaude un noregulēšana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3DA5A762"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7132528"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4853F1B" w14:textId="77777777" w:rsidR="00E01EE6" w:rsidRPr="00E01EE6" w:rsidRDefault="00E01EE6" w:rsidP="00E01EE6">
            <w:pPr>
              <w:jc w:val="center"/>
              <w:rPr>
                <w:color w:val="000000"/>
                <w:sz w:val="22"/>
                <w:szCs w:val="22"/>
              </w:rPr>
            </w:pPr>
          </w:p>
        </w:tc>
      </w:tr>
      <w:tr w:rsidR="00E01EE6" w:rsidRPr="00E01EE6" w14:paraId="25A2D89B" w14:textId="77777777" w:rsidTr="00E01EE6">
        <w:tc>
          <w:tcPr>
            <w:tcW w:w="704" w:type="dxa"/>
            <w:tcBorders>
              <w:top w:val="single" w:sz="4" w:space="0" w:color="auto"/>
              <w:left w:val="single" w:sz="4" w:space="0" w:color="auto"/>
              <w:bottom w:val="single" w:sz="4" w:space="0" w:color="auto"/>
              <w:right w:val="single" w:sz="4" w:space="0" w:color="auto"/>
            </w:tcBorders>
          </w:tcPr>
          <w:p w14:paraId="2ED8A072" w14:textId="77777777" w:rsidR="00E01EE6" w:rsidRPr="00E01EE6" w:rsidRDefault="00E01EE6" w:rsidP="00E01EE6">
            <w:pPr>
              <w:jc w:val="center"/>
              <w:rPr>
                <w:sz w:val="22"/>
                <w:szCs w:val="22"/>
              </w:rPr>
            </w:pPr>
            <w:r w:rsidRPr="00E01EE6">
              <w:rPr>
                <w:sz w:val="22"/>
                <w:szCs w:val="22"/>
              </w:rPr>
              <w:t>3.4.</w:t>
            </w:r>
          </w:p>
        </w:tc>
        <w:tc>
          <w:tcPr>
            <w:tcW w:w="3969" w:type="dxa"/>
            <w:tcBorders>
              <w:top w:val="single" w:sz="4" w:space="0" w:color="auto"/>
              <w:left w:val="single" w:sz="4" w:space="0" w:color="auto"/>
              <w:bottom w:val="single" w:sz="4" w:space="0" w:color="auto"/>
              <w:right w:val="single" w:sz="4" w:space="0" w:color="auto"/>
            </w:tcBorders>
            <w:hideMark/>
          </w:tcPr>
          <w:p w14:paraId="478FF6AD" w14:textId="77777777" w:rsidR="00E01EE6" w:rsidRPr="00E01EE6" w:rsidRDefault="00E01EE6" w:rsidP="00E01EE6">
            <w:pPr>
              <w:jc w:val="both"/>
              <w:rPr>
                <w:sz w:val="22"/>
                <w:szCs w:val="22"/>
              </w:rPr>
            </w:pPr>
            <w:proofErr w:type="spellStart"/>
            <w:r w:rsidRPr="00E01EE6">
              <w:rPr>
                <w:sz w:val="22"/>
                <w:szCs w:val="22"/>
              </w:rPr>
              <w:t>Pneimoatsperes</w:t>
            </w:r>
            <w:proofErr w:type="spellEnd"/>
            <w:r w:rsidRPr="00E01EE6">
              <w:rPr>
                <w:sz w:val="22"/>
                <w:szCs w:val="22"/>
              </w:rPr>
              <w:t xml:space="preserve">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8F72CB3"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D7AD7C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CB48D70" w14:textId="77777777" w:rsidR="00E01EE6" w:rsidRPr="00E01EE6" w:rsidRDefault="00E01EE6" w:rsidP="00E01EE6">
            <w:pPr>
              <w:jc w:val="center"/>
              <w:rPr>
                <w:color w:val="000000"/>
                <w:sz w:val="22"/>
                <w:szCs w:val="22"/>
              </w:rPr>
            </w:pPr>
          </w:p>
        </w:tc>
      </w:tr>
      <w:tr w:rsidR="00E01EE6" w:rsidRPr="00E01EE6" w14:paraId="12AA82D0" w14:textId="77777777" w:rsidTr="00E01EE6">
        <w:tc>
          <w:tcPr>
            <w:tcW w:w="704" w:type="dxa"/>
            <w:tcBorders>
              <w:top w:val="single" w:sz="4" w:space="0" w:color="auto"/>
              <w:left w:val="single" w:sz="4" w:space="0" w:color="auto"/>
              <w:bottom w:val="single" w:sz="4" w:space="0" w:color="auto"/>
              <w:right w:val="single" w:sz="4" w:space="0" w:color="auto"/>
            </w:tcBorders>
          </w:tcPr>
          <w:p w14:paraId="735C80C1" w14:textId="77777777" w:rsidR="00E01EE6" w:rsidRPr="00E01EE6" w:rsidRDefault="00E01EE6" w:rsidP="00E01EE6">
            <w:pPr>
              <w:jc w:val="center"/>
              <w:rPr>
                <w:sz w:val="22"/>
                <w:szCs w:val="22"/>
              </w:rPr>
            </w:pPr>
            <w:r w:rsidRPr="00E01EE6">
              <w:rPr>
                <w:sz w:val="22"/>
                <w:szCs w:val="22"/>
              </w:rPr>
              <w:t>3.5.</w:t>
            </w:r>
          </w:p>
        </w:tc>
        <w:tc>
          <w:tcPr>
            <w:tcW w:w="3969" w:type="dxa"/>
            <w:tcBorders>
              <w:top w:val="single" w:sz="4" w:space="0" w:color="auto"/>
              <w:left w:val="single" w:sz="4" w:space="0" w:color="auto"/>
              <w:bottom w:val="single" w:sz="4" w:space="0" w:color="auto"/>
              <w:right w:val="single" w:sz="4" w:space="0" w:color="auto"/>
            </w:tcBorders>
          </w:tcPr>
          <w:p w14:paraId="3EC47322" w14:textId="77777777" w:rsidR="00E01EE6" w:rsidRPr="00E01EE6" w:rsidRDefault="00E01EE6" w:rsidP="00E01EE6">
            <w:pPr>
              <w:jc w:val="both"/>
              <w:rPr>
                <w:sz w:val="22"/>
                <w:szCs w:val="22"/>
              </w:rPr>
            </w:pPr>
            <w:proofErr w:type="spellStart"/>
            <w:r w:rsidRPr="00E01EE6">
              <w:rPr>
                <w:sz w:val="22"/>
                <w:szCs w:val="22"/>
              </w:rPr>
              <w:t>Pneimoatsperes</w:t>
            </w:r>
            <w:proofErr w:type="spellEnd"/>
            <w:r w:rsidRPr="00E01EE6">
              <w:rPr>
                <w:sz w:val="22"/>
                <w:szCs w:val="22"/>
              </w:rPr>
              <w:t xml:space="preserve"> augšējā un apakšējā atbalsta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1181C57B"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A81C944"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012F76B" w14:textId="77777777" w:rsidR="00E01EE6" w:rsidRPr="00E01EE6" w:rsidRDefault="00E01EE6" w:rsidP="00E01EE6">
            <w:pPr>
              <w:jc w:val="center"/>
              <w:rPr>
                <w:color w:val="000000"/>
                <w:sz w:val="22"/>
                <w:szCs w:val="22"/>
              </w:rPr>
            </w:pPr>
          </w:p>
        </w:tc>
      </w:tr>
      <w:tr w:rsidR="00E01EE6" w:rsidRPr="00E01EE6" w14:paraId="7C14D791" w14:textId="77777777" w:rsidTr="00E01EE6">
        <w:tc>
          <w:tcPr>
            <w:tcW w:w="704" w:type="dxa"/>
            <w:tcBorders>
              <w:top w:val="single" w:sz="4" w:space="0" w:color="auto"/>
              <w:left w:val="single" w:sz="4" w:space="0" w:color="auto"/>
              <w:bottom w:val="single" w:sz="4" w:space="0" w:color="auto"/>
              <w:right w:val="single" w:sz="4" w:space="0" w:color="auto"/>
            </w:tcBorders>
          </w:tcPr>
          <w:p w14:paraId="32692F38" w14:textId="77777777" w:rsidR="00E01EE6" w:rsidRPr="00E01EE6" w:rsidRDefault="00E01EE6" w:rsidP="00E01EE6">
            <w:pPr>
              <w:jc w:val="center"/>
              <w:rPr>
                <w:sz w:val="22"/>
                <w:szCs w:val="22"/>
              </w:rPr>
            </w:pPr>
            <w:r w:rsidRPr="00E01EE6">
              <w:rPr>
                <w:sz w:val="22"/>
                <w:szCs w:val="22"/>
              </w:rPr>
              <w:t>3.6.</w:t>
            </w:r>
          </w:p>
        </w:tc>
        <w:tc>
          <w:tcPr>
            <w:tcW w:w="3969" w:type="dxa"/>
            <w:tcBorders>
              <w:top w:val="single" w:sz="4" w:space="0" w:color="auto"/>
              <w:left w:val="single" w:sz="4" w:space="0" w:color="auto"/>
              <w:bottom w:val="single" w:sz="4" w:space="0" w:color="auto"/>
              <w:right w:val="single" w:sz="4" w:space="0" w:color="auto"/>
            </w:tcBorders>
          </w:tcPr>
          <w:p w14:paraId="08454007" w14:textId="77777777" w:rsidR="00E01EE6" w:rsidRPr="00E01EE6" w:rsidRDefault="00E01EE6" w:rsidP="00E01EE6">
            <w:pPr>
              <w:jc w:val="both"/>
              <w:rPr>
                <w:sz w:val="22"/>
                <w:szCs w:val="22"/>
              </w:rPr>
            </w:pPr>
            <w:r w:rsidRPr="00E01EE6">
              <w:rPr>
                <w:sz w:val="22"/>
                <w:szCs w:val="22"/>
              </w:rPr>
              <w:t>Ritošās daļas diagnostika</w:t>
            </w:r>
          </w:p>
        </w:tc>
        <w:tc>
          <w:tcPr>
            <w:tcW w:w="1843" w:type="dxa"/>
            <w:tcBorders>
              <w:top w:val="nil"/>
              <w:left w:val="single" w:sz="4" w:space="0" w:color="auto"/>
              <w:bottom w:val="single" w:sz="4" w:space="0" w:color="auto"/>
              <w:right w:val="single" w:sz="4" w:space="0" w:color="auto"/>
            </w:tcBorders>
            <w:shd w:val="clear" w:color="auto" w:fill="auto"/>
            <w:vAlign w:val="center"/>
          </w:tcPr>
          <w:p w14:paraId="63B6075C"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94544D0"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16DCB15" w14:textId="77777777" w:rsidR="00E01EE6" w:rsidRPr="00E01EE6" w:rsidRDefault="00E01EE6" w:rsidP="00E01EE6">
            <w:pPr>
              <w:jc w:val="center"/>
              <w:rPr>
                <w:color w:val="000000"/>
                <w:sz w:val="22"/>
                <w:szCs w:val="22"/>
              </w:rPr>
            </w:pPr>
          </w:p>
        </w:tc>
      </w:tr>
      <w:tr w:rsidR="00E01EE6" w:rsidRPr="00E01EE6" w14:paraId="4FBB6D13"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469EC7F1" w14:textId="77777777" w:rsidR="00E01EE6" w:rsidRPr="00E01EE6" w:rsidRDefault="00E01EE6" w:rsidP="00E01EE6">
            <w:pPr>
              <w:jc w:val="center"/>
              <w:rPr>
                <w:b/>
                <w:sz w:val="22"/>
                <w:szCs w:val="22"/>
              </w:rPr>
            </w:pPr>
            <w:r w:rsidRPr="00E01EE6">
              <w:rPr>
                <w:b/>
                <w:sz w:val="22"/>
                <w:szCs w:val="22"/>
              </w:rPr>
              <w:t>4.</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5469428A" w14:textId="77777777" w:rsidR="00E01EE6" w:rsidRPr="00E01EE6" w:rsidRDefault="00E01EE6" w:rsidP="00E01EE6">
            <w:pPr>
              <w:jc w:val="both"/>
              <w:rPr>
                <w:b/>
                <w:sz w:val="22"/>
                <w:szCs w:val="22"/>
              </w:rPr>
            </w:pPr>
            <w:r w:rsidRPr="00E01EE6">
              <w:rPr>
                <w:b/>
                <w:sz w:val="22"/>
                <w:szCs w:val="22"/>
              </w:rPr>
              <w:t>Elektrosistēmas remonts:</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652A87BD" w14:textId="77777777" w:rsidR="00E01EE6" w:rsidRPr="00E01EE6" w:rsidRDefault="00E01EE6" w:rsidP="00E01EE6">
            <w:pPr>
              <w:jc w:val="center"/>
              <w:rPr>
                <w:color w:val="000000"/>
                <w:sz w:val="22"/>
                <w:szCs w:val="22"/>
              </w:rPr>
            </w:pPr>
            <w:r w:rsidRPr="00E01EE6">
              <w:rPr>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2BA6552C" w14:textId="77777777" w:rsidR="00E01EE6" w:rsidRPr="00E01EE6" w:rsidRDefault="00E01EE6" w:rsidP="00E01EE6">
            <w:pPr>
              <w:jc w:val="center"/>
              <w:rPr>
                <w:color w:val="000000"/>
                <w:sz w:val="22"/>
                <w:szCs w:val="22"/>
              </w:rPr>
            </w:pPr>
            <w:r w:rsidRPr="00E01EE6">
              <w:rPr>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271E47F6"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1B9B23DE" w14:textId="77777777" w:rsidTr="00E01EE6">
        <w:tc>
          <w:tcPr>
            <w:tcW w:w="704" w:type="dxa"/>
            <w:tcBorders>
              <w:top w:val="single" w:sz="4" w:space="0" w:color="auto"/>
              <w:left w:val="single" w:sz="4" w:space="0" w:color="auto"/>
              <w:bottom w:val="single" w:sz="4" w:space="0" w:color="auto"/>
              <w:right w:val="single" w:sz="4" w:space="0" w:color="auto"/>
            </w:tcBorders>
          </w:tcPr>
          <w:p w14:paraId="64546165" w14:textId="77777777" w:rsidR="00E01EE6" w:rsidRPr="00E01EE6" w:rsidRDefault="00E01EE6" w:rsidP="00E01EE6">
            <w:pPr>
              <w:jc w:val="center"/>
              <w:rPr>
                <w:sz w:val="22"/>
                <w:szCs w:val="22"/>
              </w:rPr>
            </w:pPr>
            <w:r w:rsidRPr="00E01EE6">
              <w:rPr>
                <w:sz w:val="22"/>
                <w:szCs w:val="22"/>
              </w:rPr>
              <w:t>4.1.</w:t>
            </w:r>
          </w:p>
        </w:tc>
        <w:tc>
          <w:tcPr>
            <w:tcW w:w="3969" w:type="dxa"/>
            <w:tcBorders>
              <w:top w:val="single" w:sz="4" w:space="0" w:color="auto"/>
              <w:left w:val="single" w:sz="4" w:space="0" w:color="auto"/>
              <w:bottom w:val="single" w:sz="4" w:space="0" w:color="auto"/>
              <w:right w:val="single" w:sz="4" w:space="0" w:color="auto"/>
            </w:tcBorders>
            <w:hideMark/>
          </w:tcPr>
          <w:p w14:paraId="14294453" w14:textId="77777777" w:rsidR="00E01EE6" w:rsidRPr="00E01EE6" w:rsidRDefault="00E01EE6" w:rsidP="00E01EE6">
            <w:pPr>
              <w:jc w:val="both"/>
              <w:rPr>
                <w:sz w:val="22"/>
                <w:szCs w:val="22"/>
              </w:rPr>
            </w:pPr>
            <w:r w:rsidRPr="00E01EE6">
              <w:rPr>
                <w:sz w:val="22"/>
                <w:szCs w:val="22"/>
              </w:rPr>
              <w:t>Ģeneratora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0E2ED575"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5BFB0E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5F2B875" w14:textId="77777777" w:rsidR="00E01EE6" w:rsidRPr="00E01EE6" w:rsidRDefault="00E01EE6" w:rsidP="00E01EE6">
            <w:pPr>
              <w:jc w:val="center"/>
              <w:rPr>
                <w:color w:val="000000"/>
                <w:sz w:val="22"/>
                <w:szCs w:val="22"/>
              </w:rPr>
            </w:pPr>
          </w:p>
        </w:tc>
      </w:tr>
      <w:tr w:rsidR="00E01EE6" w:rsidRPr="00E01EE6" w14:paraId="30CCEC60" w14:textId="77777777" w:rsidTr="00E01EE6">
        <w:tc>
          <w:tcPr>
            <w:tcW w:w="704" w:type="dxa"/>
            <w:tcBorders>
              <w:top w:val="single" w:sz="4" w:space="0" w:color="auto"/>
              <w:left w:val="single" w:sz="4" w:space="0" w:color="auto"/>
              <w:bottom w:val="single" w:sz="4" w:space="0" w:color="auto"/>
              <w:right w:val="single" w:sz="4" w:space="0" w:color="auto"/>
            </w:tcBorders>
          </w:tcPr>
          <w:p w14:paraId="29BBBA71" w14:textId="77777777" w:rsidR="00E01EE6" w:rsidRPr="00E01EE6" w:rsidRDefault="00E01EE6" w:rsidP="00E01EE6">
            <w:pPr>
              <w:jc w:val="center"/>
              <w:rPr>
                <w:sz w:val="22"/>
                <w:szCs w:val="22"/>
              </w:rPr>
            </w:pPr>
            <w:r w:rsidRPr="00E01EE6">
              <w:rPr>
                <w:sz w:val="22"/>
                <w:szCs w:val="22"/>
              </w:rPr>
              <w:t>4.2.</w:t>
            </w:r>
          </w:p>
        </w:tc>
        <w:tc>
          <w:tcPr>
            <w:tcW w:w="3969" w:type="dxa"/>
            <w:tcBorders>
              <w:top w:val="single" w:sz="4" w:space="0" w:color="auto"/>
              <w:left w:val="single" w:sz="4" w:space="0" w:color="auto"/>
              <w:bottom w:val="single" w:sz="4" w:space="0" w:color="auto"/>
              <w:right w:val="single" w:sz="4" w:space="0" w:color="auto"/>
            </w:tcBorders>
            <w:hideMark/>
          </w:tcPr>
          <w:p w14:paraId="21EC3CC5" w14:textId="77777777" w:rsidR="00E01EE6" w:rsidRPr="00E01EE6" w:rsidRDefault="00E01EE6" w:rsidP="00E01EE6">
            <w:pPr>
              <w:jc w:val="both"/>
              <w:rPr>
                <w:sz w:val="22"/>
                <w:szCs w:val="22"/>
              </w:rPr>
            </w:pPr>
            <w:r w:rsidRPr="00E01EE6">
              <w:rPr>
                <w:sz w:val="22"/>
                <w:szCs w:val="22"/>
              </w:rPr>
              <w:t>Startera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EE4227C"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10BF5D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2E3309F" w14:textId="77777777" w:rsidR="00E01EE6" w:rsidRPr="00E01EE6" w:rsidRDefault="00E01EE6" w:rsidP="00E01EE6">
            <w:pPr>
              <w:jc w:val="center"/>
              <w:rPr>
                <w:color w:val="000000"/>
                <w:sz w:val="22"/>
                <w:szCs w:val="22"/>
              </w:rPr>
            </w:pPr>
          </w:p>
        </w:tc>
      </w:tr>
      <w:tr w:rsidR="00E01EE6" w:rsidRPr="00E01EE6" w14:paraId="50A8E6E1" w14:textId="77777777" w:rsidTr="00E01EE6">
        <w:tc>
          <w:tcPr>
            <w:tcW w:w="704" w:type="dxa"/>
            <w:tcBorders>
              <w:top w:val="single" w:sz="4" w:space="0" w:color="auto"/>
              <w:left w:val="single" w:sz="4" w:space="0" w:color="auto"/>
              <w:bottom w:val="single" w:sz="4" w:space="0" w:color="auto"/>
              <w:right w:val="single" w:sz="4" w:space="0" w:color="auto"/>
            </w:tcBorders>
          </w:tcPr>
          <w:p w14:paraId="4094E396" w14:textId="77777777" w:rsidR="00E01EE6" w:rsidRPr="00E01EE6" w:rsidRDefault="00E01EE6" w:rsidP="00E01EE6">
            <w:pPr>
              <w:jc w:val="center"/>
              <w:rPr>
                <w:sz w:val="22"/>
                <w:szCs w:val="22"/>
              </w:rPr>
            </w:pPr>
            <w:r w:rsidRPr="00E01EE6">
              <w:rPr>
                <w:sz w:val="22"/>
                <w:szCs w:val="22"/>
              </w:rPr>
              <w:t>4.3.</w:t>
            </w:r>
          </w:p>
        </w:tc>
        <w:tc>
          <w:tcPr>
            <w:tcW w:w="3969" w:type="dxa"/>
            <w:tcBorders>
              <w:top w:val="single" w:sz="4" w:space="0" w:color="auto"/>
              <w:left w:val="single" w:sz="4" w:space="0" w:color="auto"/>
              <w:bottom w:val="single" w:sz="4" w:space="0" w:color="auto"/>
              <w:right w:val="single" w:sz="4" w:space="0" w:color="auto"/>
            </w:tcBorders>
          </w:tcPr>
          <w:p w14:paraId="2AEBBAA0" w14:textId="77777777" w:rsidR="00E01EE6" w:rsidRPr="00E01EE6" w:rsidRDefault="00E01EE6" w:rsidP="00E01EE6">
            <w:pPr>
              <w:jc w:val="both"/>
              <w:rPr>
                <w:sz w:val="22"/>
                <w:szCs w:val="22"/>
              </w:rPr>
            </w:pPr>
            <w:r w:rsidRPr="00E01EE6">
              <w:rPr>
                <w:sz w:val="22"/>
                <w:szCs w:val="22"/>
              </w:rPr>
              <w:t>Auto spuldzes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30634A64"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6C29B5FE"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737BF0C" w14:textId="77777777" w:rsidR="00E01EE6" w:rsidRPr="00E01EE6" w:rsidRDefault="00E01EE6" w:rsidP="00E01EE6">
            <w:pPr>
              <w:jc w:val="center"/>
              <w:rPr>
                <w:color w:val="000000"/>
                <w:sz w:val="22"/>
                <w:szCs w:val="22"/>
              </w:rPr>
            </w:pPr>
          </w:p>
        </w:tc>
      </w:tr>
      <w:tr w:rsidR="00E01EE6" w:rsidRPr="00E01EE6" w14:paraId="22BA242E" w14:textId="77777777" w:rsidTr="00E01EE6">
        <w:tc>
          <w:tcPr>
            <w:tcW w:w="704" w:type="dxa"/>
            <w:tcBorders>
              <w:top w:val="single" w:sz="4" w:space="0" w:color="auto"/>
              <w:left w:val="single" w:sz="4" w:space="0" w:color="auto"/>
              <w:bottom w:val="single" w:sz="4" w:space="0" w:color="auto"/>
              <w:right w:val="single" w:sz="4" w:space="0" w:color="auto"/>
            </w:tcBorders>
          </w:tcPr>
          <w:p w14:paraId="7AAE366D" w14:textId="77777777" w:rsidR="00E01EE6" w:rsidRPr="00E01EE6" w:rsidRDefault="00E01EE6" w:rsidP="00E01EE6">
            <w:pPr>
              <w:jc w:val="center"/>
              <w:rPr>
                <w:sz w:val="22"/>
                <w:szCs w:val="22"/>
              </w:rPr>
            </w:pPr>
            <w:r w:rsidRPr="00E01EE6">
              <w:rPr>
                <w:sz w:val="22"/>
                <w:szCs w:val="22"/>
              </w:rPr>
              <w:t>4.4.</w:t>
            </w:r>
          </w:p>
          <w:p w14:paraId="086AFAFF" w14:textId="77777777" w:rsidR="00E01EE6" w:rsidRPr="00E01EE6" w:rsidRDefault="00E01EE6" w:rsidP="00E01EE6">
            <w:pPr>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0B2BC4CF" w14:textId="77777777" w:rsidR="00E01EE6" w:rsidRPr="00E01EE6" w:rsidRDefault="00E01EE6" w:rsidP="00E01EE6">
            <w:pPr>
              <w:jc w:val="both"/>
              <w:rPr>
                <w:sz w:val="22"/>
                <w:szCs w:val="22"/>
              </w:rPr>
            </w:pPr>
            <w:r w:rsidRPr="00E01EE6">
              <w:rPr>
                <w:sz w:val="22"/>
                <w:szCs w:val="22"/>
              </w:rPr>
              <w:t xml:space="preserve">Apgaismojuma lukturu, miglas lukturu noregulēšana </w:t>
            </w:r>
          </w:p>
        </w:tc>
        <w:tc>
          <w:tcPr>
            <w:tcW w:w="1843" w:type="dxa"/>
            <w:tcBorders>
              <w:top w:val="nil"/>
              <w:left w:val="single" w:sz="4" w:space="0" w:color="auto"/>
              <w:bottom w:val="single" w:sz="4" w:space="0" w:color="auto"/>
              <w:right w:val="single" w:sz="4" w:space="0" w:color="auto"/>
            </w:tcBorders>
            <w:shd w:val="clear" w:color="auto" w:fill="auto"/>
            <w:vAlign w:val="center"/>
          </w:tcPr>
          <w:p w14:paraId="2929E735"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4797A3F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F79E7B1" w14:textId="77777777" w:rsidR="00E01EE6" w:rsidRPr="00E01EE6" w:rsidRDefault="00E01EE6" w:rsidP="00E01EE6">
            <w:pPr>
              <w:jc w:val="center"/>
              <w:rPr>
                <w:color w:val="000000"/>
                <w:sz w:val="22"/>
                <w:szCs w:val="22"/>
              </w:rPr>
            </w:pPr>
          </w:p>
        </w:tc>
      </w:tr>
      <w:tr w:rsidR="00E01EE6" w:rsidRPr="00E01EE6" w14:paraId="24A22E51" w14:textId="77777777" w:rsidTr="00E01EE6">
        <w:tc>
          <w:tcPr>
            <w:tcW w:w="704" w:type="dxa"/>
            <w:tcBorders>
              <w:top w:val="single" w:sz="4" w:space="0" w:color="auto"/>
              <w:left w:val="single" w:sz="4" w:space="0" w:color="auto"/>
              <w:bottom w:val="single" w:sz="4" w:space="0" w:color="auto"/>
              <w:right w:val="single" w:sz="4" w:space="0" w:color="auto"/>
            </w:tcBorders>
          </w:tcPr>
          <w:p w14:paraId="5A0AB900" w14:textId="77777777" w:rsidR="00E01EE6" w:rsidRPr="00E01EE6" w:rsidRDefault="00E01EE6" w:rsidP="00E01EE6">
            <w:pPr>
              <w:jc w:val="center"/>
              <w:rPr>
                <w:sz w:val="22"/>
                <w:szCs w:val="22"/>
              </w:rPr>
            </w:pPr>
            <w:r w:rsidRPr="00E01EE6">
              <w:rPr>
                <w:sz w:val="22"/>
                <w:szCs w:val="22"/>
              </w:rPr>
              <w:lastRenderedPageBreak/>
              <w:t>4.5.</w:t>
            </w:r>
          </w:p>
        </w:tc>
        <w:tc>
          <w:tcPr>
            <w:tcW w:w="3969" w:type="dxa"/>
            <w:tcBorders>
              <w:top w:val="single" w:sz="4" w:space="0" w:color="auto"/>
              <w:left w:val="single" w:sz="4" w:space="0" w:color="auto"/>
              <w:bottom w:val="single" w:sz="4" w:space="0" w:color="auto"/>
              <w:right w:val="single" w:sz="4" w:space="0" w:color="auto"/>
            </w:tcBorders>
          </w:tcPr>
          <w:p w14:paraId="686808FE" w14:textId="77777777" w:rsidR="00E01EE6" w:rsidRPr="00E01EE6" w:rsidRDefault="00E01EE6" w:rsidP="00E01EE6">
            <w:pPr>
              <w:jc w:val="both"/>
              <w:rPr>
                <w:sz w:val="22"/>
                <w:szCs w:val="22"/>
              </w:rPr>
            </w:pPr>
            <w:r w:rsidRPr="00E01EE6">
              <w:rPr>
                <w:sz w:val="22"/>
                <w:szCs w:val="22"/>
              </w:rPr>
              <w:t>Priekšējā luktura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A2DE9DD"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4E71AB3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79C20E0E" w14:textId="77777777" w:rsidR="00E01EE6" w:rsidRPr="00E01EE6" w:rsidRDefault="00E01EE6" w:rsidP="00E01EE6">
            <w:pPr>
              <w:jc w:val="center"/>
              <w:rPr>
                <w:color w:val="000000"/>
                <w:sz w:val="22"/>
                <w:szCs w:val="22"/>
              </w:rPr>
            </w:pPr>
          </w:p>
        </w:tc>
      </w:tr>
      <w:tr w:rsidR="00E01EE6" w:rsidRPr="00E01EE6" w14:paraId="552594B9" w14:textId="77777777" w:rsidTr="00E01EE6">
        <w:tc>
          <w:tcPr>
            <w:tcW w:w="704" w:type="dxa"/>
            <w:tcBorders>
              <w:top w:val="single" w:sz="4" w:space="0" w:color="auto"/>
              <w:left w:val="single" w:sz="4" w:space="0" w:color="auto"/>
              <w:bottom w:val="single" w:sz="4" w:space="0" w:color="auto"/>
              <w:right w:val="single" w:sz="4" w:space="0" w:color="auto"/>
            </w:tcBorders>
          </w:tcPr>
          <w:p w14:paraId="7CD79D62" w14:textId="77777777" w:rsidR="00E01EE6" w:rsidRPr="00E01EE6" w:rsidRDefault="00E01EE6" w:rsidP="00E01EE6">
            <w:pPr>
              <w:jc w:val="center"/>
              <w:rPr>
                <w:sz w:val="22"/>
                <w:szCs w:val="22"/>
              </w:rPr>
            </w:pPr>
            <w:r w:rsidRPr="00E01EE6">
              <w:rPr>
                <w:sz w:val="22"/>
                <w:szCs w:val="22"/>
              </w:rPr>
              <w:t>4.6.</w:t>
            </w:r>
          </w:p>
        </w:tc>
        <w:tc>
          <w:tcPr>
            <w:tcW w:w="3969" w:type="dxa"/>
            <w:tcBorders>
              <w:top w:val="single" w:sz="4" w:space="0" w:color="auto"/>
              <w:left w:val="single" w:sz="4" w:space="0" w:color="auto"/>
              <w:bottom w:val="single" w:sz="4" w:space="0" w:color="auto"/>
              <w:right w:val="single" w:sz="4" w:space="0" w:color="auto"/>
            </w:tcBorders>
          </w:tcPr>
          <w:p w14:paraId="76BDAF23" w14:textId="77777777" w:rsidR="00E01EE6" w:rsidRPr="00E01EE6" w:rsidRDefault="00E01EE6" w:rsidP="00E01EE6">
            <w:pPr>
              <w:jc w:val="both"/>
              <w:rPr>
                <w:sz w:val="22"/>
                <w:szCs w:val="22"/>
              </w:rPr>
            </w:pPr>
            <w:r w:rsidRPr="00E01EE6">
              <w:rPr>
                <w:sz w:val="22"/>
                <w:szCs w:val="22"/>
              </w:rPr>
              <w:t>Elektronikas diagnostika</w:t>
            </w:r>
          </w:p>
        </w:tc>
        <w:tc>
          <w:tcPr>
            <w:tcW w:w="1843" w:type="dxa"/>
            <w:tcBorders>
              <w:top w:val="nil"/>
              <w:left w:val="single" w:sz="4" w:space="0" w:color="auto"/>
              <w:bottom w:val="single" w:sz="4" w:space="0" w:color="auto"/>
              <w:right w:val="single" w:sz="4" w:space="0" w:color="auto"/>
            </w:tcBorders>
            <w:shd w:val="clear" w:color="auto" w:fill="auto"/>
            <w:vAlign w:val="center"/>
          </w:tcPr>
          <w:p w14:paraId="65F4B957"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7877208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0D28111F" w14:textId="77777777" w:rsidR="00E01EE6" w:rsidRPr="00E01EE6" w:rsidRDefault="00E01EE6" w:rsidP="00E01EE6">
            <w:pPr>
              <w:jc w:val="center"/>
              <w:rPr>
                <w:color w:val="000000"/>
                <w:sz w:val="22"/>
                <w:szCs w:val="22"/>
              </w:rPr>
            </w:pPr>
          </w:p>
        </w:tc>
      </w:tr>
      <w:tr w:rsidR="00E01EE6" w:rsidRPr="00E01EE6" w14:paraId="3890A677" w14:textId="77777777" w:rsidTr="00E01EE6">
        <w:tc>
          <w:tcPr>
            <w:tcW w:w="704" w:type="dxa"/>
            <w:tcBorders>
              <w:top w:val="single" w:sz="4" w:space="0" w:color="auto"/>
              <w:left w:val="single" w:sz="4" w:space="0" w:color="auto"/>
              <w:bottom w:val="single" w:sz="4" w:space="0" w:color="auto"/>
              <w:right w:val="single" w:sz="4" w:space="0" w:color="auto"/>
            </w:tcBorders>
            <w:shd w:val="clear" w:color="auto" w:fill="F2F2F2"/>
          </w:tcPr>
          <w:p w14:paraId="1DC75B78" w14:textId="77777777" w:rsidR="00E01EE6" w:rsidRPr="00E01EE6" w:rsidRDefault="00E01EE6" w:rsidP="00E01EE6">
            <w:pPr>
              <w:jc w:val="center"/>
              <w:rPr>
                <w:b/>
                <w:sz w:val="22"/>
                <w:szCs w:val="22"/>
              </w:rPr>
            </w:pPr>
            <w:r w:rsidRPr="00E01EE6">
              <w:rPr>
                <w:b/>
                <w:sz w:val="22"/>
                <w:szCs w:val="22"/>
              </w:rPr>
              <w:t>5.</w:t>
            </w:r>
          </w:p>
        </w:tc>
        <w:tc>
          <w:tcPr>
            <w:tcW w:w="3969" w:type="dxa"/>
            <w:tcBorders>
              <w:top w:val="single" w:sz="4" w:space="0" w:color="auto"/>
              <w:left w:val="single" w:sz="4" w:space="0" w:color="auto"/>
              <w:bottom w:val="single" w:sz="4" w:space="0" w:color="auto"/>
              <w:right w:val="single" w:sz="4" w:space="0" w:color="auto"/>
            </w:tcBorders>
            <w:shd w:val="clear" w:color="auto" w:fill="F2F2F2"/>
            <w:hideMark/>
          </w:tcPr>
          <w:p w14:paraId="040CD168" w14:textId="77777777" w:rsidR="00E01EE6" w:rsidRPr="00E01EE6" w:rsidRDefault="00E01EE6" w:rsidP="00E01EE6">
            <w:pPr>
              <w:jc w:val="both"/>
              <w:rPr>
                <w:b/>
                <w:sz w:val="22"/>
                <w:szCs w:val="22"/>
              </w:rPr>
            </w:pPr>
            <w:r w:rsidRPr="00E01EE6">
              <w:rPr>
                <w:b/>
                <w:sz w:val="22"/>
                <w:szCs w:val="22"/>
              </w:rPr>
              <w:t>Sajūga, kardānpārvada remonts</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7ACA28D7" w14:textId="77777777" w:rsidR="00E01EE6" w:rsidRPr="00E01EE6" w:rsidRDefault="00E01EE6" w:rsidP="00E01EE6">
            <w:pPr>
              <w:jc w:val="center"/>
              <w:rPr>
                <w:color w:val="000000"/>
                <w:sz w:val="22"/>
                <w:szCs w:val="22"/>
              </w:rPr>
            </w:pPr>
            <w:r w:rsidRPr="00E01EE6">
              <w:rPr>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388DCACC" w14:textId="77777777" w:rsidR="00E01EE6" w:rsidRPr="00E01EE6" w:rsidRDefault="00E01EE6" w:rsidP="00E01EE6">
            <w:pPr>
              <w:jc w:val="center"/>
              <w:rPr>
                <w:color w:val="000000"/>
                <w:sz w:val="22"/>
                <w:szCs w:val="22"/>
              </w:rPr>
            </w:pPr>
            <w:r w:rsidRPr="00E01EE6">
              <w:rPr>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32A9D657" w14:textId="77777777" w:rsidR="00E01EE6" w:rsidRPr="00E01EE6" w:rsidRDefault="00E01EE6" w:rsidP="00E01EE6">
            <w:pPr>
              <w:jc w:val="both"/>
              <w:rPr>
                <w:color w:val="000000"/>
                <w:sz w:val="22"/>
                <w:szCs w:val="22"/>
              </w:rPr>
            </w:pPr>
            <w:r w:rsidRPr="00E01EE6">
              <w:rPr>
                <w:color w:val="000000"/>
                <w:sz w:val="22"/>
                <w:szCs w:val="22"/>
              </w:rPr>
              <w:t> </w:t>
            </w:r>
          </w:p>
        </w:tc>
      </w:tr>
      <w:tr w:rsidR="00E01EE6" w:rsidRPr="00E01EE6" w14:paraId="23C7B6BB" w14:textId="77777777" w:rsidTr="00E01EE6">
        <w:tc>
          <w:tcPr>
            <w:tcW w:w="704" w:type="dxa"/>
            <w:tcBorders>
              <w:top w:val="single" w:sz="4" w:space="0" w:color="auto"/>
              <w:left w:val="single" w:sz="4" w:space="0" w:color="auto"/>
              <w:bottom w:val="single" w:sz="4" w:space="0" w:color="auto"/>
              <w:right w:val="single" w:sz="4" w:space="0" w:color="auto"/>
            </w:tcBorders>
            <w:hideMark/>
          </w:tcPr>
          <w:p w14:paraId="204EFB6C" w14:textId="77777777" w:rsidR="00E01EE6" w:rsidRPr="00E01EE6" w:rsidRDefault="00E01EE6" w:rsidP="00E01EE6">
            <w:pPr>
              <w:jc w:val="center"/>
              <w:rPr>
                <w:sz w:val="22"/>
                <w:szCs w:val="22"/>
              </w:rPr>
            </w:pPr>
            <w:r w:rsidRPr="00E01EE6">
              <w:rPr>
                <w:sz w:val="22"/>
                <w:szCs w:val="22"/>
              </w:rPr>
              <w:t>5.1.</w:t>
            </w:r>
          </w:p>
        </w:tc>
        <w:tc>
          <w:tcPr>
            <w:tcW w:w="3969" w:type="dxa"/>
            <w:tcBorders>
              <w:top w:val="single" w:sz="4" w:space="0" w:color="auto"/>
              <w:left w:val="single" w:sz="4" w:space="0" w:color="auto"/>
              <w:bottom w:val="single" w:sz="4" w:space="0" w:color="auto"/>
              <w:right w:val="single" w:sz="4" w:space="0" w:color="auto"/>
            </w:tcBorders>
            <w:hideMark/>
          </w:tcPr>
          <w:p w14:paraId="1110300F" w14:textId="77777777" w:rsidR="00E01EE6" w:rsidRPr="00E01EE6" w:rsidRDefault="00E01EE6" w:rsidP="00E01EE6">
            <w:pPr>
              <w:jc w:val="both"/>
              <w:rPr>
                <w:sz w:val="22"/>
                <w:szCs w:val="22"/>
              </w:rPr>
            </w:pPr>
            <w:r w:rsidRPr="00E01EE6">
              <w:rPr>
                <w:sz w:val="22"/>
                <w:szCs w:val="22"/>
              </w:rPr>
              <w:t>Sajūga sistēmas atgaisošana un uzpildīšana ar eļļu</w:t>
            </w:r>
          </w:p>
        </w:tc>
        <w:tc>
          <w:tcPr>
            <w:tcW w:w="1843" w:type="dxa"/>
            <w:tcBorders>
              <w:top w:val="nil"/>
              <w:left w:val="single" w:sz="4" w:space="0" w:color="auto"/>
              <w:bottom w:val="single" w:sz="4" w:space="0" w:color="auto"/>
              <w:right w:val="single" w:sz="4" w:space="0" w:color="auto"/>
            </w:tcBorders>
            <w:shd w:val="clear" w:color="auto" w:fill="auto"/>
            <w:vAlign w:val="bottom"/>
          </w:tcPr>
          <w:p w14:paraId="3510706A"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bottom"/>
          </w:tcPr>
          <w:p w14:paraId="52B5587D"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bottom"/>
          </w:tcPr>
          <w:p w14:paraId="1210A647" w14:textId="77777777" w:rsidR="00E01EE6" w:rsidRPr="00E01EE6" w:rsidRDefault="00E01EE6" w:rsidP="00E01EE6">
            <w:pPr>
              <w:jc w:val="center"/>
              <w:rPr>
                <w:color w:val="000000"/>
                <w:sz w:val="22"/>
                <w:szCs w:val="22"/>
              </w:rPr>
            </w:pPr>
          </w:p>
        </w:tc>
      </w:tr>
      <w:tr w:rsidR="00E01EE6" w:rsidRPr="00E01EE6" w14:paraId="3F56200C" w14:textId="77777777" w:rsidTr="00E01EE6">
        <w:tc>
          <w:tcPr>
            <w:tcW w:w="704" w:type="dxa"/>
            <w:tcBorders>
              <w:top w:val="single" w:sz="4" w:space="0" w:color="auto"/>
              <w:left w:val="single" w:sz="4" w:space="0" w:color="auto"/>
              <w:bottom w:val="single" w:sz="4" w:space="0" w:color="auto"/>
              <w:right w:val="single" w:sz="4" w:space="0" w:color="auto"/>
            </w:tcBorders>
          </w:tcPr>
          <w:p w14:paraId="3FB9DB9B" w14:textId="77777777" w:rsidR="00E01EE6" w:rsidRPr="00E01EE6" w:rsidRDefault="00E01EE6" w:rsidP="00E01EE6">
            <w:pPr>
              <w:jc w:val="center"/>
              <w:rPr>
                <w:sz w:val="22"/>
                <w:szCs w:val="22"/>
              </w:rPr>
            </w:pPr>
            <w:r w:rsidRPr="00E01EE6">
              <w:rPr>
                <w:sz w:val="22"/>
                <w:szCs w:val="22"/>
              </w:rPr>
              <w:t>5.2.</w:t>
            </w:r>
          </w:p>
        </w:tc>
        <w:tc>
          <w:tcPr>
            <w:tcW w:w="3969" w:type="dxa"/>
            <w:tcBorders>
              <w:top w:val="single" w:sz="4" w:space="0" w:color="auto"/>
              <w:left w:val="single" w:sz="4" w:space="0" w:color="auto"/>
              <w:bottom w:val="single" w:sz="4" w:space="0" w:color="auto"/>
              <w:right w:val="single" w:sz="4" w:space="0" w:color="auto"/>
            </w:tcBorders>
            <w:hideMark/>
          </w:tcPr>
          <w:p w14:paraId="582AA193" w14:textId="77777777" w:rsidR="00E01EE6" w:rsidRPr="00E01EE6" w:rsidRDefault="00E01EE6" w:rsidP="00E01EE6">
            <w:pPr>
              <w:jc w:val="both"/>
              <w:rPr>
                <w:sz w:val="22"/>
                <w:szCs w:val="22"/>
              </w:rPr>
            </w:pPr>
            <w:r w:rsidRPr="00E01EE6">
              <w:rPr>
                <w:sz w:val="22"/>
                <w:szCs w:val="22"/>
              </w:rPr>
              <w:t>Sajūga cilindra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6855D30"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75550401"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59878715" w14:textId="77777777" w:rsidR="00E01EE6" w:rsidRPr="00E01EE6" w:rsidRDefault="00E01EE6" w:rsidP="00E01EE6">
            <w:pPr>
              <w:jc w:val="center"/>
              <w:rPr>
                <w:color w:val="000000"/>
                <w:sz w:val="22"/>
                <w:szCs w:val="22"/>
              </w:rPr>
            </w:pPr>
          </w:p>
        </w:tc>
      </w:tr>
      <w:tr w:rsidR="00E01EE6" w:rsidRPr="00E01EE6" w14:paraId="4B6BBA73" w14:textId="77777777" w:rsidTr="00E01EE6">
        <w:tc>
          <w:tcPr>
            <w:tcW w:w="704" w:type="dxa"/>
            <w:tcBorders>
              <w:top w:val="single" w:sz="4" w:space="0" w:color="auto"/>
              <w:left w:val="single" w:sz="4" w:space="0" w:color="auto"/>
              <w:bottom w:val="single" w:sz="4" w:space="0" w:color="auto"/>
              <w:right w:val="single" w:sz="4" w:space="0" w:color="auto"/>
            </w:tcBorders>
          </w:tcPr>
          <w:p w14:paraId="66184A05" w14:textId="77777777" w:rsidR="00E01EE6" w:rsidRPr="00E01EE6" w:rsidRDefault="00E01EE6" w:rsidP="00E01EE6">
            <w:pPr>
              <w:jc w:val="center"/>
              <w:rPr>
                <w:sz w:val="22"/>
                <w:szCs w:val="22"/>
              </w:rPr>
            </w:pPr>
            <w:r w:rsidRPr="00E01EE6">
              <w:rPr>
                <w:sz w:val="22"/>
                <w:szCs w:val="22"/>
              </w:rPr>
              <w:t>5.3.</w:t>
            </w:r>
          </w:p>
        </w:tc>
        <w:tc>
          <w:tcPr>
            <w:tcW w:w="3969" w:type="dxa"/>
            <w:tcBorders>
              <w:top w:val="single" w:sz="4" w:space="0" w:color="auto"/>
              <w:left w:val="single" w:sz="4" w:space="0" w:color="auto"/>
              <w:bottom w:val="single" w:sz="4" w:space="0" w:color="auto"/>
              <w:right w:val="single" w:sz="4" w:space="0" w:color="auto"/>
            </w:tcBorders>
            <w:hideMark/>
          </w:tcPr>
          <w:p w14:paraId="4CDC7D9A" w14:textId="77777777" w:rsidR="00E01EE6" w:rsidRPr="00E01EE6" w:rsidRDefault="00E01EE6" w:rsidP="00E01EE6">
            <w:pPr>
              <w:jc w:val="both"/>
              <w:rPr>
                <w:sz w:val="22"/>
                <w:szCs w:val="22"/>
              </w:rPr>
            </w:pPr>
            <w:r w:rsidRPr="00E01EE6">
              <w:rPr>
                <w:sz w:val="22"/>
                <w:szCs w:val="22"/>
              </w:rPr>
              <w:t>Kardāna krustiņa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41CB6A57"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3BB6CF0"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384F0B27" w14:textId="77777777" w:rsidR="00E01EE6" w:rsidRPr="00E01EE6" w:rsidRDefault="00E01EE6" w:rsidP="00E01EE6">
            <w:pPr>
              <w:jc w:val="center"/>
              <w:rPr>
                <w:color w:val="000000"/>
                <w:sz w:val="22"/>
                <w:szCs w:val="22"/>
              </w:rPr>
            </w:pPr>
          </w:p>
        </w:tc>
      </w:tr>
      <w:tr w:rsidR="00E01EE6" w:rsidRPr="00E01EE6" w14:paraId="1CFC3F00"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hideMark/>
          </w:tcPr>
          <w:p w14:paraId="7EDC9B1A" w14:textId="77777777" w:rsidR="00E01EE6" w:rsidRPr="00E01EE6" w:rsidRDefault="00E01EE6" w:rsidP="00E01EE6">
            <w:pPr>
              <w:jc w:val="center"/>
              <w:rPr>
                <w:sz w:val="22"/>
                <w:szCs w:val="22"/>
              </w:rPr>
            </w:pPr>
            <w:r w:rsidRPr="00E01EE6">
              <w:rPr>
                <w:sz w:val="22"/>
                <w:szCs w:val="22"/>
              </w:rPr>
              <w:t>5.4.</w:t>
            </w:r>
          </w:p>
        </w:tc>
        <w:tc>
          <w:tcPr>
            <w:tcW w:w="3969" w:type="dxa"/>
            <w:tcBorders>
              <w:top w:val="single" w:sz="4" w:space="0" w:color="auto"/>
              <w:left w:val="single" w:sz="4" w:space="0" w:color="auto"/>
              <w:bottom w:val="single" w:sz="4" w:space="0" w:color="auto"/>
              <w:right w:val="single" w:sz="4" w:space="0" w:color="auto"/>
            </w:tcBorders>
            <w:hideMark/>
          </w:tcPr>
          <w:p w14:paraId="70371FAA" w14:textId="77777777" w:rsidR="00E01EE6" w:rsidRPr="00E01EE6" w:rsidRDefault="00E01EE6" w:rsidP="00E01EE6">
            <w:pPr>
              <w:jc w:val="both"/>
              <w:rPr>
                <w:sz w:val="22"/>
                <w:szCs w:val="22"/>
              </w:rPr>
            </w:pPr>
            <w:r w:rsidRPr="00E01EE6">
              <w:rPr>
                <w:sz w:val="22"/>
                <w:szCs w:val="22"/>
              </w:rPr>
              <w:t>Kardāna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0DC6BA44"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1BE47FC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80683D5" w14:textId="77777777" w:rsidR="00E01EE6" w:rsidRPr="00E01EE6" w:rsidRDefault="00E01EE6" w:rsidP="00E01EE6">
            <w:pPr>
              <w:jc w:val="center"/>
              <w:rPr>
                <w:color w:val="000000"/>
                <w:sz w:val="22"/>
                <w:szCs w:val="22"/>
              </w:rPr>
            </w:pPr>
          </w:p>
        </w:tc>
      </w:tr>
      <w:tr w:rsidR="00E01EE6" w:rsidRPr="00E01EE6" w14:paraId="12E0CD7B"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14099475" w14:textId="77777777" w:rsidR="00E01EE6" w:rsidRPr="00E01EE6" w:rsidRDefault="00E01EE6" w:rsidP="00E01EE6">
            <w:pPr>
              <w:jc w:val="center"/>
              <w:rPr>
                <w:b/>
                <w:sz w:val="22"/>
                <w:szCs w:val="22"/>
              </w:rPr>
            </w:pPr>
            <w:r w:rsidRPr="00E01EE6">
              <w:rPr>
                <w:b/>
                <w:sz w:val="22"/>
                <w:szCs w:val="22"/>
              </w:rPr>
              <w:t>6.</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4E90FB7C" w14:textId="77777777" w:rsidR="00E01EE6" w:rsidRPr="00E01EE6" w:rsidRDefault="00E01EE6" w:rsidP="00E01EE6">
            <w:pPr>
              <w:jc w:val="both"/>
              <w:rPr>
                <w:b/>
                <w:sz w:val="22"/>
                <w:szCs w:val="22"/>
              </w:rPr>
            </w:pPr>
            <w:r w:rsidRPr="00E01EE6">
              <w:rPr>
                <w:b/>
                <w:sz w:val="22"/>
                <w:szCs w:val="22"/>
              </w:rPr>
              <w:t xml:space="preserve">Dzesēšanas sistēmas remonts: </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2B0C999E"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1D6E0683"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20FC8757"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7316AD6A"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553795FD" w14:textId="77777777" w:rsidR="00E01EE6" w:rsidRPr="00E01EE6" w:rsidRDefault="00E01EE6" w:rsidP="00E01EE6">
            <w:pPr>
              <w:jc w:val="center"/>
              <w:rPr>
                <w:sz w:val="22"/>
                <w:szCs w:val="22"/>
              </w:rPr>
            </w:pPr>
            <w:r w:rsidRPr="00E01EE6">
              <w:rPr>
                <w:sz w:val="22"/>
                <w:szCs w:val="22"/>
              </w:rPr>
              <w:t>6.1.</w:t>
            </w:r>
          </w:p>
        </w:tc>
        <w:tc>
          <w:tcPr>
            <w:tcW w:w="3969" w:type="dxa"/>
            <w:tcBorders>
              <w:top w:val="single" w:sz="4" w:space="0" w:color="auto"/>
              <w:left w:val="single" w:sz="4" w:space="0" w:color="auto"/>
              <w:bottom w:val="single" w:sz="4" w:space="0" w:color="auto"/>
              <w:right w:val="single" w:sz="4" w:space="0" w:color="auto"/>
            </w:tcBorders>
          </w:tcPr>
          <w:p w14:paraId="5081EE7D" w14:textId="77777777" w:rsidR="00E01EE6" w:rsidRPr="00E01EE6" w:rsidRDefault="00E01EE6" w:rsidP="00E01EE6">
            <w:pPr>
              <w:jc w:val="both"/>
              <w:rPr>
                <w:sz w:val="22"/>
                <w:szCs w:val="22"/>
              </w:rPr>
            </w:pPr>
            <w:r w:rsidRPr="00E01EE6">
              <w:rPr>
                <w:sz w:val="22"/>
                <w:szCs w:val="22"/>
              </w:rPr>
              <w:t>Ūdens sūkņa un siksnas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23A71A9D"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5CB4AD6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1A6D6DB6" w14:textId="77777777" w:rsidR="00E01EE6" w:rsidRPr="00E01EE6" w:rsidRDefault="00E01EE6" w:rsidP="00E01EE6">
            <w:pPr>
              <w:jc w:val="center"/>
              <w:rPr>
                <w:color w:val="000000"/>
                <w:sz w:val="22"/>
                <w:szCs w:val="22"/>
              </w:rPr>
            </w:pPr>
          </w:p>
        </w:tc>
      </w:tr>
      <w:tr w:rsidR="00E01EE6" w:rsidRPr="00E01EE6" w14:paraId="281F9063"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807B497" w14:textId="77777777" w:rsidR="00E01EE6" w:rsidRPr="00E01EE6" w:rsidRDefault="00E01EE6" w:rsidP="00E01EE6">
            <w:pPr>
              <w:jc w:val="center"/>
              <w:rPr>
                <w:sz w:val="22"/>
                <w:szCs w:val="22"/>
              </w:rPr>
            </w:pPr>
            <w:r w:rsidRPr="00E01EE6">
              <w:rPr>
                <w:sz w:val="22"/>
                <w:szCs w:val="22"/>
              </w:rPr>
              <w:t>6.2.</w:t>
            </w:r>
          </w:p>
        </w:tc>
        <w:tc>
          <w:tcPr>
            <w:tcW w:w="3969" w:type="dxa"/>
            <w:tcBorders>
              <w:top w:val="single" w:sz="4" w:space="0" w:color="auto"/>
              <w:left w:val="single" w:sz="4" w:space="0" w:color="auto"/>
              <w:bottom w:val="single" w:sz="4" w:space="0" w:color="auto"/>
              <w:right w:val="single" w:sz="4" w:space="0" w:color="auto"/>
            </w:tcBorders>
          </w:tcPr>
          <w:p w14:paraId="6AA7F313" w14:textId="77777777" w:rsidR="00E01EE6" w:rsidRPr="00E01EE6" w:rsidRDefault="00E01EE6" w:rsidP="00E01EE6">
            <w:pPr>
              <w:jc w:val="both"/>
              <w:rPr>
                <w:sz w:val="22"/>
                <w:szCs w:val="22"/>
              </w:rPr>
            </w:pPr>
            <w:r w:rsidRPr="00E01EE6">
              <w:rPr>
                <w:sz w:val="22"/>
                <w:szCs w:val="22"/>
              </w:rPr>
              <w:t>Termostata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48250129"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4EAA52E4"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773ADC3A" w14:textId="77777777" w:rsidR="00E01EE6" w:rsidRPr="00E01EE6" w:rsidRDefault="00E01EE6" w:rsidP="00E01EE6">
            <w:pPr>
              <w:jc w:val="center"/>
              <w:rPr>
                <w:color w:val="000000"/>
                <w:sz w:val="22"/>
                <w:szCs w:val="22"/>
              </w:rPr>
            </w:pPr>
          </w:p>
        </w:tc>
      </w:tr>
      <w:tr w:rsidR="00E01EE6" w:rsidRPr="00E01EE6" w14:paraId="5A856C6C"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5DF2EE6B" w14:textId="77777777" w:rsidR="00E01EE6" w:rsidRPr="00E01EE6" w:rsidRDefault="00E01EE6" w:rsidP="00E01EE6">
            <w:pPr>
              <w:jc w:val="center"/>
              <w:rPr>
                <w:sz w:val="22"/>
                <w:szCs w:val="22"/>
              </w:rPr>
            </w:pPr>
            <w:r w:rsidRPr="00E01EE6">
              <w:rPr>
                <w:sz w:val="22"/>
                <w:szCs w:val="22"/>
              </w:rPr>
              <w:t>6.3.</w:t>
            </w:r>
          </w:p>
        </w:tc>
        <w:tc>
          <w:tcPr>
            <w:tcW w:w="3969" w:type="dxa"/>
            <w:tcBorders>
              <w:top w:val="single" w:sz="4" w:space="0" w:color="auto"/>
              <w:left w:val="single" w:sz="4" w:space="0" w:color="auto"/>
              <w:bottom w:val="single" w:sz="4" w:space="0" w:color="auto"/>
              <w:right w:val="single" w:sz="4" w:space="0" w:color="auto"/>
            </w:tcBorders>
          </w:tcPr>
          <w:p w14:paraId="4BB17183" w14:textId="77777777" w:rsidR="00E01EE6" w:rsidRPr="00E01EE6" w:rsidRDefault="00E01EE6" w:rsidP="00E01EE6">
            <w:pPr>
              <w:jc w:val="both"/>
              <w:rPr>
                <w:sz w:val="22"/>
                <w:szCs w:val="22"/>
              </w:rPr>
            </w:pPr>
            <w:r w:rsidRPr="00E01EE6">
              <w:rPr>
                <w:sz w:val="22"/>
                <w:szCs w:val="22"/>
              </w:rPr>
              <w:t>Radiatora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715C84FB"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5667B9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79FDA45" w14:textId="77777777" w:rsidR="00E01EE6" w:rsidRPr="00E01EE6" w:rsidRDefault="00E01EE6" w:rsidP="00E01EE6">
            <w:pPr>
              <w:jc w:val="center"/>
              <w:rPr>
                <w:color w:val="000000"/>
                <w:sz w:val="22"/>
                <w:szCs w:val="22"/>
              </w:rPr>
            </w:pPr>
          </w:p>
        </w:tc>
      </w:tr>
      <w:tr w:rsidR="00E01EE6" w:rsidRPr="00E01EE6" w14:paraId="35098485"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B9D3F87" w14:textId="77777777" w:rsidR="00E01EE6" w:rsidRPr="00E01EE6" w:rsidRDefault="00E01EE6" w:rsidP="00E01EE6">
            <w:pPr>
              <w:jc w:val="center"/>
              <w:rPr>
                <w:sz w:val="22"/>
                <w:szCs w:val="22"/>
              </w:rPr>
            </w:pPr>
            <w:r w:rsidRPr="00E01EE6">
              <w:rPr>
                <w:sz w:val="22"/>
                <w:szCs w:val="22"/>
              </w:rPr>
              <w:t>6.4.</w:t>
            </w:r>
          </w:p>
        </w:tc>
        <w:tc>
          <w:tcPr>
            <w:tcW w:w="3969" w:type="dxa"/>
            <w:tcBorders>
              <w:top w:val="single" w:sz="4" w:space="0" w:color="auto"/>
              <w:left w:val="single" w:sz="4" w:space="0" w:color="auto"/>
              <w:bottom w:val="single" w:sz="4" w:space="0" w:color="auto"/>
              <w:right w:val="single" w:sz="4" w:space="0" w:color="auto"/>
            </w:tcBorders>
          </w:tcPr>
          <w:p w14:paraId="6A9B0524" w14:textId="77777777" w:rsidR="00E01EE6" w:rsidRPr="00E01EE6" w:rsidRDefault="00E01EE6" w:rsidP="00E01EE6">
            <w:pPr>
              <w:jc w:val="both"/>
              <w:rPr>
                <w:sz w:val="22"/>
                <w:szCs w:val="22"/>
              </w:rPr>
            </w:pPr>
            <w:r w:rsidRPr="00E01EE6">
              <w:rPr>
                <w:sz w:val="22"/>
                <w:szCs w:val="22"/>
              </w:rPr>
              <w:t>Dzesēšanas šķidruma maiņa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82133E2"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CD03DF8"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BE616E8" w14:textId="77777777" w:rsidR="00E01EE6" w:rsidRPr="00E01EE6" w:rsidRDefault="00E01EE6" w:rsidP="00E01EE6">
            <w:pPr>
              <w:jc w:val="center"/>
              <w:rPr>
                <w:color w:val="000000"/>
                <w:sz w:val="22"/>
                <w:szCs w:val="22"/>
              </w:rPr>
            </w:pPr>
          </w:p>
        </w:tc>
      </w:tr>
      <w:tr w:rsidR="00E01EE6" w:rsidRPr="00E01EE6" w14:paraId="74785061"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shd w:val="clear" w:color="auto" w:fill="F2F2F2"/>
          </w:tcPr>
          <w:p w14:paraId="492DABAC" w14:textId="77777777" w:rsidR="00E01EE6" w:rsidRPr="00E01EE6" w:rsidRDefault="00E01EE6" w:rsidP="00E01EE6">
            <w:pPr>
              <w:jc w:val="center"/>
              <w:rPr>
                <w:b/>
                <w:sz w:val="22"/>
                <w:szCs w:val="22"/>
              </w:rPr>
            </w:pPr>
            <w:r w:rsidRPr="00E01EE6">
              <w:rPr>
                <w:b/>
                <w:sz w:val="22"/>
                <w:szCs w:val="22"/>
              </w:rPr>
              <w:t>7.</w:t>
            </w:r>
          </w:p>
        </w:tc>
        <w:tc>
          <w:tcPr>
            <w:tcW w:w="3969" w:type="dxa"/>
            <w:tcBorders>
              <w:top w:val="single" w:sz="4" w:space="0" w:color="auto"/>
              <w:left w:val="single" w:sz="4" w:space="0" w:color="auto"/>
              <w:bottom w:val="single" w:sz="4" w:space="0" w:color="auto"/>
              <w:right w:val="single" w:sz="4" w:space="0" w:color="auto"/>
            </w:tcBorders>
            <w:shd w:val="clear" w:color="auto" w:fill="F2F2F2"/>
          </w:tcPr>
          <w:p w14:paraId="781FB8A7" w14:textId="77777777" w:rsidR="00E01EE6" w:rsidRPr="00E01EE6" w:rsidRDefault="00E01EE6" w:rsidP="00E01EE6">
            <w:pPr>
              <w:jc w:val="both"/>
              <w:rPr>
                <w:b/>
                <w:sz w:val="22"/>
                <w:szCs w:val="22"/>
              </w:rPr>
            </w:pPr>
            <w:r w:rsidRPr="00E01EE6">
              <w:rPr>
                <w:b/>
                <w:sz w:val="22"/>
                <w:szCs w:val="22"/>
              </w:rPr>
              <w:t>Pārējie darbi:</w:t>
            </w:r>
          </w:p>
        </w:tc>
        <w:tc>
          <w:tcPr>
            <w:tcW w:w="1843" w:type="dxa"/>
            <w:tcBorders>
              <w:top w:val="nil"/>
              <w:left w:val="single" w:sz="4" w:space="0" w:color="auto"/>
              <w:bottom w:val="single" w:sz="4" w:space="0" w:color="auto"/>
              <w:right w:val="single" w:sz="4" w:space="0" w:color="auto"/>
            </w:tcBorders>
            <w:shd w:val="clear" w:color="000000" w:fill="F2F2F2"/>
            <w:vAlign w:val="center"/>
          </w:tcPr>
          <w:p w14:paraId="73FBD055"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843" w:type="dxa"/>
            <w:tcBorders>
              <w:top w:val="nil"/>
              <w:left w:val="nil"/>
              <w:bottom w:val="single" w:sz="4" w:space="0" w:color="auto"/>
              <w:right w:val="single" w:sz="4" w:space="0" w:color="auto"/>
            </w:tcBorders>
            <w:shd w:val="clear" w:color="000000" w:fill="F2F2F2"/>
            <w:vAlign w:val="center"/>
          </w:tcPr>
          <w:p w14:paraId="1E743BDA" w14:textId="77777777" w:rsidR="00E01EE6" w:rsidRPr="00E01EE6" w:rsidRDefault="00E01EE6" w:rsidP="00E01EE6">
            <w:pPr>
              <w:jc w:val="center"/>
              <w:rPr>
                <w:b/>
                <w:bCs/>
                <w:color w:val="000000"/>
                <w:sz w:val="22"/>
                <w:szCs w:val="22"/>
              </w:rPr>
            </w:pPr>
            <w:r w:rsidRPr="00E01EE6">
              <w:rPr>
                <w:b/>
                <w:bCs/>
                <w:color w:val="000000"/>
                <w:sz w:val="22"/>
                <w:szCs w:val="22"/>
              </w:rPr>
              <w:t> </w:t>
            </w:r>
          </w:p>
        </w:tc>
        <w:tc>
          <w:tcPr>
            <w:tcW w:w="1559" w:type="dxa"/>
            <w:tcBorders>
              <w:top w:val="nil"/>
              <w:left w:val="nil"/>
              <w:bottom w:val="single" w:sz="4" w:space="0" w:color="auto"/>
              <w:right w:val="single" w:sz="4" w:space="0" w:color="auto"/>
            </w:tcBorders>
            <w:shd w:val="clear" w:color="000000" w:fill="F2F2F2"/>
            <w:vAlign w:val="center"/>
          </w:tcPr>
          <w:p w14:paraId="6C28CE1E" w14:textId="77777777" w:rsidR="00E01EE6" w:rsidRPr="00E01EE6" w:rsidRDefault="00E01EE6" w:rsidP="00E01EE6">
            <w:pPr>
              <w:jc w:val="both"/>
              <w:rPr>
                <w:b/>
                <w:bCs/>
                <w:color w:val="000000"/>
                <w:sz w:val="22"/>
                <w:szCs w:val="22"/>
              </w:rPr>
            </w:pPr>
            <w:r w:rsidRPr="00E01EE6">
              <w:rPr>
                <w:b/>
                <w:bCs/>
                <w:color w:val="000000"/>
                <w:sz w:val="22"/>
                <w:szCs w:val="22"/>
              </w:rPr>
              <w:t> </w:t>
            </w:r>
          </w:p>
        </w:tc>
      </w:tr>
      <w:tr w:rsidR="00E01EE6" w:rsidRPr="00E01EE6" w14:paraId="584CD934"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46B08044" w14:textId="77777777" w:rsidR="00E01EE6" w:rsidRPr="00E01EE6" w:rsidRDefault="00E01EE6" w:rsidP="00E01EE6">
            <w:pPr>
              <w:jc w:val="center"/>
              <w:rPr>
                <w:sz w:val="22"/>
                <w:szCs w:val="22"/>
              </w:rPr>
            </w:pPr>
            <w:r w:rsidRPr="00E01EE6">
              <w:rPr>
                <w:sz w:val="22"/>
                <w:szCs w:val="22"/>
              </w:rPr>
              <w:t>7.1.</w:t>
            </w:r>
          </w:p>
        </w:tc>
        <w:tc>
          <w:tcPr>
            <w:tcW w:w="3969" w:type="dxa"/>
            <w:tcBorders>
              <w:top w:val="single" w:sz="4" w:space="0" w:color="auto"/>
              <w:left w:val="single" w:sz="4" w:space="0" w:color="auto"/>
              <w:bottom w:val="single" w:sz="4" w:space="0" w:color="auto"/>
              <w:right w:val="single" w:sz="4" w:space="0" w:color="auto"/>
            </w:tcBorders>
          </w:tcPr>
          <w:p w14:paraId="7C35813F" w14:textId="77777777" w:rsidR="00E01EE6" w:rsidRPr="00E01EE6" w:rsidRDefault="00E01EE6" w:rsidP="00E01EE6">
            <w:pPr>
              <w:jc w:val="both"/>
              <w:rPr>
                <w:sz w:val="22"/>
                <w:szCs w:val="22"/>
              </w:rPr>
            </w:pPr>
            <w:r w:rsidRPr="00E01EE6">
              <w:rPr>
                <w:sz w:val="22"/>
                <w:szCs w:val="22"/>
              </w:rPr>
              <w:t>Priekšējā stikla demontāža / 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2BAC5835"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DC0A8B9"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33156EEA" w14:textId="77777777" w:rsidR="00E01EE6" w:rsidRPr="00E01EE6" w:rsidRDefault="00E01EE6" w:rsidP="00E01EE6">
            <w:pPr>
              <w:jc w:val="center"/>
              <w:rPr>
                <w:color w:val="000000"/>
                <w:sz w:val="22"/>
                <w:szCs w:val="22"/>
              </w:rPr>
            </w:pPr>
          </w:p>
        </w:tc>
      </w:tr>
      <w:tr w:rsidR="00E01EE6" w:rsidRPr="00E01EE6" w14:paraId="510A9177"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173583B3" w14:textId="77777777" w:rsidR="00E01EE6" w:rsidRPr="00E01EE6" w:rsidRDefault="00E01EE6" w:rsidP="00E01EE6">
            <w:pPr>
              <w:jc w:val="center"/>
              <w:rPr>
                <w:sz w:val="22"/>
                <w:szCs w:val="22"/>
              </w:rPr>
            </w:pPr>
            <w:r w:rsidRPr="00E01EE6">
              <w:rPr>
                <w:sz w:val="22"/>
                <w:szCs w:val="22"/>
              </w:rPr>
              <w:t>7.2.</w:t>
            </w:r>
          </w:p>
        </w:tc>
        <w:tc>
          <w:tcPr>
            <w:tcW w:w="3969" w:type="dxa"/>
            <w:tcBorders>
              <w:top w:val="single" w:sz="4" w:space="0" w:color="auto"/>
              <w:left w:val="single" w:sz="4" w:space="0" w:color="auto"/>
              <w:bottom w:val="single" w:sz="4" w:space="0" w:color="auto"/>
              <w:right w:val="single" w:sz="4" w:space="0" w:color="auto"/>
            </w:tcBorders>
          </w:tcPr>
          <w:p w14:paraId="7B0A1B67" w14:textId="77777777" w:rsidR="00E01EE6" w:rsidRPr="00E01EE6" w:rsidRDefault="00E01EE6" w:rsidP="00E01EE6">
            <w:pPr>
              <w:jc w:val="both"/>
              <w:rPr>
                <w:sz w:val="22"/>
                <w:szCs w:val="22"/>
              </w:rPr>
            </w:pPr>
            <w:r w:rsidRPr="00E01EE6">
              <w:rPr>
                <w:sz w:val="22"/>
                <w:szCs w:val="22"/>
              </w:rPr>
              <w:t>Riteņu savirzes pārbaude un noregulēšana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4DCA3328"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61195F5E"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256C912F" w14:textId="77777777" w:rsidR="00E01EE6" w:rsidRPr="00E01EE6" w:rsidRDefault="00E01EE6" w:rsidP="00E01EE6">
            <w:pPr>
              <w:jc w:val="center"/>
              <w:rPr>
                <w:color w:val="000000"/>
                <w:sz w:val="22"/>
                <w:szCs w:val="22"/>
              </w:rPr>
            </w:pPr>
          </w:p>
        </w:tc>
      </w:tr>
      <w:tr w:rsidR="00E01EE6" w:rsidRPr="00E01EE6" w14:paraId="107EE72C"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1D7B5075" w14:textId="77777777" w:rsidR="00E01EE6" w:rsidRPr="00E01EE6" w:rsidRDefault="00E01EE6" w:rsidP="00E01EE6">
            <w:pPr>
              <w:jc w:val="center"/>
              <w:rPr>
                <w:sz w:val="22"/>
                <w:szCs w:val="22"/>
              </w:rPr>
            </w:pPr>
            <w:r w:rsidRPr="00E01EE6">
              <w:rPr>
                <w:sz w:val="22"/>
                <w:szCs w:val="22"/>
              </w:rPr>
              <w:t>7.3.</w:t>
            </w:r>
          </w:p>
        </w:tc>
        <w:tc>
          <w:tcPr>
            <w:tcW w:w="3969" w:type="dxa"/>
            <w:tcBorders>
              <w:top w:val="single" w:sz="4" w:space="0" w:color="auto"/>
              <w:left w:val="single" w:sz="4" w:space="0" w:color="auto"/>
              <w:bottom w:val="single" w:sz="4" w:space="0" w:color="auto"/>
              <w:right w:val="single" w:sz="4" w:space="0" w:color="auto"/>
            </w:tcBorders>
          </w:tcPr>
          <w:p w14:paraId="1ECA6442" w14:textId="77777777" w:rsidR="00E01EE6" w:rsidRPr="00E01EE6" w:rsidRDefault="00E01EE6" w:rsidP="00E01EE6">
            <w:pPr>
              <w:jc w:val="both"/>
              <w:rPr>
                <w:sz w:val="22"/>
                <w:szCs w:val="22"/>
              </w:rPr>
            </w:pPr>
            <w:r w:rsidRPr="00E01EE6">
              <w:rPr>
                <w:sz w:val="22"/>
                <w:szCs w:val="22"/>
              </w:rPr>
              <w:t>Riepas demontāža / montāža un balansēšana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57503F4"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05258887"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0BF35134" w14:textId="77777777" w:rsidR="00E01EE6" w:rsidRPr="00E01EE6" w:rsidRDefault="00E01EE6" w:rsidP="00E01EE6">
            <w:pPr>
              <w:jc w:val="center"/>
              <w:rPr>
                <w:color w:val="000000"/>
                <w:sz w:val="22"/>
                <w:szCs w:val="22"/>
              </w:rPr>
            </w:pPr>
          </w:p>
        </w:tc>
      </w:tr>
      <w:tr w:rsidR="00E01EE6" w:rsidRPr="00E01EE6" w14:paraId="2E0CABFB"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6F774E0F" w14:textId="77777777" w:rsidR="00E01EE6" w:rsidRPr="00E01EE6" w:rsidRDefault="00E01EE6" w:rsidP="00E01EE6">
            <w:pPr>
              <w:jc w:val="center"/>
              <w:rPr>
                <w:sz w:val="22"/>
                <w:szCs w:val="22"/>
              </w:rPr>
            </w:pPr>
            <w:r w:rsidRPr="00E01EE6">
              <w:rPr>
                <w:sz w:val="22"/>
                <w:szCs w:val="22"/>
              </w:rPr>
              <w:t>7.4.</w:t>
            </w:r>
          </w:p>
        </w:tc>
        <w:tc>
          <w:tcPr>
            <w:tcW w:w="3969" w:type="dxa"/>
            <w:tcBorders>
              <w:top w:val="single" w:sz="4" w:space="0" w:color="auto"/>
              <w:left w:val="single" w:sz="4" w:space="0" w:color="auto"/>
              <w:bottom w:val="single" w:sz="4" w:space="0" w:color="auto"/>
              <w:right w:val="single" w:sz="4" w:space="0" w:color="auto"/>
            </w:tcBorders>
          </w:tcPr>
          <w:p w14:paraId="4EFA95CD" w14:textId="77777777" w:rsidR="00E01EE6" w:rsidRPr="00E01EE6" w:rsidRDefault="00E01EE6" w:rsidP="00E01EE6">
            <w:pPr>
              <w:jc w:val="both"/>
              <w:rPr>
                <w:sz w:val="22"/>
                <w:szCs w:val="22"/>
              </w:rPr>
            </w:pPr>
            <w:r w:rsidRPr="00E01EE6">
              <w:rPr>
                <w:sz w:val="22"/>
                <w:szCs w:val="22"/>
              </w:rPr>
              <w:t xml:space="preserve">Riepas remonts izmantojot </w:t>
            </w:r>
            <w:proofErr w:type="spellStart"/>
            <w:r w:rsidRPr="00E01EE6">
              <w:rPr>
                <w:sz w:val="22"/>
                <w:szCs w:val="22"/>
              </w:rPr>
              <w:t>termopresi</w:t>
            </w:r>
            <w:proofErr w:type="spellEnd"/>
          </w:p>
        </w:tc>
        <w:tc>
          <w:tcPr>
            <w:tcW w:w="1843" w:type="dxa"/>
            <w:tcBorders>
              <w:top w:val="nil"/>
              <w:left w:val="single" w:sz="4" w:space="0" w:color="auto"/>
              <w:bottom w:val="single" w:sz="4" w:space="0" w:color="auto"/>
              <w:right w:val="single" w:sz="4" w:space="0" w:color="auto"/>
            </w:tcBorders>
            <w:shd w:val="clear" w:color="auto" w:fill="auto"/>
            <w:vAlign w:val="center"/>
          </w:tcPr>
          <w:p w14:paraId="7E51B927"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20390BA6"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780AA28" w14:textId="77777777" w:rsidR="00E01EE6" w:rsidRPr="00E01EE6" w:rsidRDefault="00E01EE6" w:rsidP="00E01EE6">
            <w:pPr>
              <w:jc w:val="center"/>
              <w:rPr>
                <w:color w:val="000000"/>
                <w:sz w:val="22"/>
                <w:szCs w:val="22"/>
              </w:rPr>
            </w:pPr>
          </w:p>
        </w:tc>
      </w:tr>
      <w:tr w:rsidR="00E01EE6" w:rsidRPr="00E01EE6" w14:paraId="4BE2AFD2" w14:textId="77777777" w:rsidTr="00E01EE6">
        <w:trPr>
          <w:trHeight w:val="103"/>
        </w:trPr>
        <w:tc>
          <w:tcPr>
            <w:tcW w:w="704" w:type="dxa"/>
            <w:tcBorders>
              <w:top w:val="single" w:sz="4" w:space="0" w:color="auto"/>
              <w:left w:val="single" w:sz="4" w:space="0" w:color="auto"/>
              <w:bottom w:val="single" w:sz="4" w:space="0" w:color="auto"/>
              <w:right w:val="single" w:sz="4" w:space="0" w:color="auto"/>
            </w:tcBorders>
          </w:tcPr>
          <w:p w14:paraId="372E81CB" w14:textId="77777777" w:rsidR="00E01EE6" w:rsidRPr="00E01EE6" w:rsidRDefault="00E01EE6" w:rsidP="00E01EE6">
            <w:pPr>
              <w:jc w:val="center"/>
              <w:rPr>
                <w:sz w:val="22"/>
                <w:szCs w:val="22"/>
              </w:rPr>
            </w:pPr>
            <w:r w:rsidRPr="00E01EE6">
              <w:rPr>
                <w:sz w:val="22"/>
                <w:szCs w:val="22"/>
              </w:rPr>
              <w:t>7.5.</w:t>
            </w:r>
          </w:p>
        </w:tc>
        <w:tc>
          <w:tcPr>
            <w:tcW w:w="3969" w:type="dxa"/>
            <w:tcBorders>
              <w:top w:val="single" w:sz="4" w:space="0" w:color="auto"/>
              <w:left w:val="single" w:sz="4" w:space="0" w:color="auto"/>
              <w:bottom w:val="single" w:sz="4" w:space="0" w:color="auto"/>
              <w:right w:val="single" w:sz="4" w:space="0" w:color="auto"/>
            </w:tcBorders>
          </w:tcPr>
          <w:p w14:paraId="0E3618C6" w14:textId="77777777" w:rsidR="00E01EE6" w:rsidRPr="00E01EE6" w:rsidRDefault="00E01EE6" w:rsidP="00E01EE6">
            <w:pPr>
              <w:jc w:val="both"/>
              <w:rPr>
                <w:sz w:val="22"/>
                <w:szCs w:val="22"/>
              </w:rPr>
            </w:pPr>
            <w:r w:rsidRPr="00E01EE6">
              <w:rPr>
                <w:sz w:val="22"/>
                <w:szCs w:val="22"/>
              </w:rPr>
              <w:t>Kondicioniera uzpilde</w:t>
            </w:r>
          </w:p>
        </w:tc>
        <w:tc>
          <w:tcPr>
            <w:tcW w:w="1843" w:type="dxa"/>
            <w:tcBorders>
              <w:top w:val="nil"/>
              <w:left w:val="single" w:sz="4" w:space="0" w:color="auto"/>
              <w:bottom w:val="single" w:sz="4" w:space="0" w:color="auto"/>
              <w:right w:val="single" w:sz="4" w:space="0" w:color="auto"/>
            </w:tcBorders>
            <w:shd w:val="clear" w:color="auto" w:fill="auto"/>
            <w:vAlign w:val="center"/>
          </w:tcPr>
          <w:p w14:paraId="4C61171B" w14:textId="77777777" w:rsidR="00E01EE6" w:rsidRPr="00E01EE6" w:rsidRDefault="00E01EE6" w:rsidP="00E01EE6">
            <w:pPr>
              <w:jc w:val="center"/>
              <w:rPr>
                <w:color w:val="000000"/>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43C042F8" w14:textId="77777777" w:rsidR="00E01EE6" w:rsidRPr="00E01EE6" w:rsidRDefault="00E01EE6" w:rsidP="00E01EE6">
            <w:pPr>
              <w:jc w:val="center"/>
              <w:rPr>
                <w:color w:val="000000"/>
                <w:sz w:val="22"/>
                <w:szCs w:val="22"/>
              </w:rPr>
            </w:pPr>
          </w:p>
        </w:tc>
        <w:tc>
          <w:tcPr>
            <w:tcW w:w="1559" w:type="dxa"/>
            <w:tcBorders>
              <w:top w:val="nil"/>
              <w:left w:val="nil"/>
              <w:bottom w:val="single" w:sz="4" w:space="0" w:color="auto"/>
              <w:right w:val="single" w:sz="4" w:space="0" w:color="auto"/>
            </w:tcBorders>
            <w:shd w:val="clear" w:color="auto" w:fill="auto"/>
            <w:vAlign w:val="center"/>
          </w:tcPr>
          <w:p w14:paraId="41D60DF8" w14:textId="77777777" w:rsidR="00E01EE6" w:rsidRPr="00E01EE6" w:rsidRDefault="00E01EE6" w:rsidP="00E01EE6">
            <w:pPr>
              <w:jc w:val="center"/>
              <w:rPr>
                <w:color w:val="000000"/>
                <w:sz w:val="22"/>
                <w:szCs w:val="22"/>
              </w:rPr>
            </w:pPr>
          </w:p>
        </w:tc>
      </w:tr>
      <w:tr w:rsidR="00E01EE6" w:rsidRPr="00E01EE6" w14:paraId="43E17D3F" w14:textId="77777777" w:rsidTr="00B52210">
        <w:trPr>
          <w:trHeight w:val="834"/>
        </w:trPr>
        <w:tc>
          <w:tcPr>
            <w:tcW w:w="6516" w:type="dxa"/>
            <w:gridSpan w:val="3"/>
            <w:tcBorders>
              <w:top w:val="single" w:sz="4" w:space="0" w:color="auto"/>
              <w:left w:val="single" w:sz="4" w:space="0" w:color="auto"/>
              <w:bottom w:val="single" w:sz="4" w:space="0" w:color="auto"/>
              <w:right w:val="single" w:sz="4" w:space="0" w:color="auto"/>
            </w:tcBorders>
            <w:shd w:val="clear" w:color="auto" w:fill="F7CAAC"/>
            <w:vAlign w:val="center"/>
          </w:tcPr>
          <w:p w14:paraId="3B62AB54" w14:textId="77777777" w:rsidR="00B52210" w:rsidRPr="008E1238" w:rsidRDefault="00B52210" w:rsidP="00B52210">
            <w:pPr>
              <w:jc w:val="right"/>
              <w:rPr>
                <w:b/>
              </w:rPr>
            </w:pPr>
            <w:r w:rsidRPr="008E1238">
              <w:rPr>
                <w:b/>
              </w:rPr>
              <w:t xml:space="preserve">Remontu izmaksu kopējā cenu summa (C kolonna) </w:t>
            </w:r>
          </w:p>
          <w:p w14:paraId="53537B6C" w14:textId="77777777" w:rsidR="00B52210" w:rsidRPr="008E1238" w:rsidRDefault="00B52210" w:rsidP="00B52210">
            <w:pPr>
              <w:jc w:val="right"/>
              <w:rPr>
                <w:b/>
              </w:rPr>
            </w:pPr>
            <w:r w:rsidRPr="008E1238">
              <w:rPr>
                <w:b/>
              </w:rPr>
              <w:t>EUR bez PVN:</w:t>
            </w:r>
          </w:p>
          <w:p w14:paraId="0F85F4AA" w14:textId="44B2CA22" w:rsidR="00E01EE6" w:rsidRPr="00B52210" w:rsidRDefault="00B52210" w:rsidP="00B52210">
            <w:pPr>
              <w:jc w:val="right"/>
              <w:rPr>
                <w:b/>
                <w:sz w:val="22"/>
                <w:szCs w:val="22"/>
              </w:rPr>
            </w:pPr>
            <w:r w:rsidRPr="00B52210">
              <w:rPr>
                <w:b/>
                <w:i/>
              </w:rPr>
              <w:t>(vērtēšanas kritērijs P1)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7CAAC"/>
            <w:vAlign w:val="center"/>
          </w:tcPr>
          <w:p w14:paraId="2107D0C9" w14:textId="77777777" w:rsidR="00E01EE6" w:rsidRPr="00E01EE6" w:rsidRDefault="00E01EE6" w:rsidP="00E01EE6">
            <w:pPr>
              <w:jc w:val="center"/>
              <w:rPr>
                <w:b/>
                <w:bCs/>
                <w:sz w:val="22"/>
                <w:szCs w:val="22"/>
              </w:rPr>
            </w:pPr>
          </w:p>
        </w:tc>
      </w:tr>
    </w:tbl>
    <w:p w14:paraId="3C8EA5A4" w14:textId="77777777" w:rsidR="00E01EE6" w:rsidRPr="00E01EE6" w:rsidRDefault="00E01EE6" w:rsidP="00E01EE6">
      <w:pPr>
        <w:ind w:left="1276" w:hanging="1276"/>
        <w:jc w:val="both"/>
      </w:pPr>
    </w:p>
    <w:p w14:paraId="4775508E" w14:textId="77777777" w:rsidR="00E01EE6" w:rsidRPr="00E01EE6" w:rsidRDefault="00E01EE6" w:rsidP="00E01EE6">
      <w:pPr>
        <w:suppressAutoHyphens/>
        <w:rPr>
          <w:sz w:val="16"/>
          <w:szCs w:val="16"/>
          <w:lang w:eastAsia="ar-SA"/>
        </w:rPr>
      </w:pPr>
    </w:p>
    <w:p w14:paraId="6E8003D5" w14:textId="77777777" w:rsidR="001B6F93" w:rsidRPr="00480D2D" w:rsidRDefault="001B6F93" w:rsidP="001B6F93">
      <w:pPr>
        <w:rPr>
          <w:sz w:val="24"/>
          <w:szCs w:val="24"/>
          <w:u w:val="single"/>
        </w:rPr>
      </w:pPr>
      <w:r w:rsidRPr="00480D2D">
        <w:rPr>
          <w:sz w:val="24"/>
          <w:szCs w:val="24"/>
          <w:u w:val="single"/>
        </w:rPr>
        <w:t xml:space="preserve">Pretendenta pārstāvēt tiesīgās </w:t>
      </w:r>
    </w:p>
    <w:p w14:paraId="401FFF6F" w14:textId="77777777" w:rsidR="001B6F93" w:rsidRPr="00480D2D" w:rsidRDefault="001B6F93" w:rsidP="001B6F93">
      <w:pPr>
        <w:rPr>
          <w:sz w:val="24"/>
          <w:szCs w:val="24"/>
          <w:u w:val="single"/>
        </w:rPr>
      </w:pPr>
      <w:r w:rsidRPr="00480D2D">
        <w:rPr>
          <w:sz w:val="24"/>
          <w:szCs w:val="24"/>
          <w:u w:val="single"/>
        </w:rPr>
        <w:t>personas amats, vārds, uzvārds: _____________________________________</w:t>
      </w:r>
    </w:p>
    <w:p w14:paraId="2697254F" w14:textId="77777777" w:rsidR="001B6F93" w:rsidRPr="00480D2D" w:rsidRDefault="001B6F93" w:rsidP="001B6F93">
      <w:pPr>
        <w:rPr>
          <w:sz w:val="24"/>
          <w:szCs w:val="24"/>
          <w:u w:val="single"/>
        </w:rPr>
      </w:pPr>
      <w:r w:rsidRPr="00480D2D">
        <w:rPr>
          <w:sz w:val="24"/>
          <w:szCs w:val="24"/>
          <w:u w:val="single"/>
        </w:rPr>
        <w:t>Pretendenta pārstāvēt tiesīgās personas paraksts</w:t>
      </w:r>
      <w:r w:rsidRPr="00480D2D">
        <w:rPr>
          <w:sz w:val="24"/>
          <w:szCs w:val="24"/>
          <w:u w:val="single"/>
          <w:vertAlign w:val="superscript"/>
        </w:rPr>
        <w:footnoteReference w:id="7"/>
      </w:r>
      <w:r w:rsidRPr="00480D2D">
        <w:rPr>
          <w:sz w:val="24"/>
          <w:szCs w:val="24"/>
          <w:u w:val="single"/>
        </w:rPr>
        <w:t>: ______________________</w:t>
      </w:r>
    </w:p>
    <w:p w14:paraId="0F7F1554" w14:textId="77777777" w:rsidR="001B6F93" w:rsidRPr="00480D2D" w:rsidRDefault="001B6F93" w:rsidP="001B6F93">
      <w:pPr>
        <w:rPr>
          <w:sz w:val="24"/>
          <w:szCs w:val="24"/>
          <w:u w:val="single"/>
        </w:rPr>
      </w:pPr>
    </w:p>
    <w:p w14:paraId="1961F1E3" w14:textId="77777777" w:rsidR="001B6F93" w:rsidRPr="00480D2D" w:rsidRDefault="001B6F93" w:rsidP="001B6F93">
      <w:pPr>
        <w:rPr>
          <w:i/>
          <w:sz w:val="24"/>
          <w:szCs w:val="24"/>
          <w:u w:val="single"/>
        </w:rPr>
      </w:pPr>
    </w:p>
    <w:p w14:paraId="5D89580C" w14:textId="77777777" w:rsidR="001B6F93" w:rsidRPr="00480D2D" w:rsidRDefault="001B6F93" w:rsidP="001B6F93">
      <w:pPr>
        <w:tabs>
          <w:tab w:val="left" w:pos="2220"/>
        </w:tabs>
        <w:rPr>
          <w:sz w:val="24"/>
          <w:szCs w:val="24"/>
        </w:rPr>
      </w:pPr>
      <w:r>
        <w:rPr>
          <w:sz w:val="24"/>
          <w:szCs w:val="24"/>
        </w:rPr>
        <w:tab/>
      </w:r>
    </w:p>
    <w:p w14:paraId="7903A23E" w14:textId="77777777" w:rsidR="001B6F93" w:rsidRDefault="001B6F93" w:rsidP="001B6F93">
      <w:pPr>
        <w:rPr>
          <w:sz w:val="22"/>
          <w:szCs w:val="22"/>
          <w:u w:val="single"/>
        </w:rPr>
      </w:pPr>
    </w:p>
    <w:p w14:paraId="1B741538" w14:textId="77777777" w:rsidR="001B6F93" w:rsidRDefault="001B6F93" w:rsidP="001B6F93">
      <w:pPr>
        <w:rPr>
          <w:sz w:val="22"/>
          <w:szCs w:val="22"/>
          <w:u w:val="single"/>
        </w:rPr>
      </w:pPr>
    </w:p>
    <w:p w14:paraId="4F5EC003" w14:textId="77777777" w:rsidR="001B6F93" w:rsidRDefault="001B6F93" w:rsidP="001B6F93">
      <w:pPr>
        <w:rPr>
          <w:sz w:val="22"/>
          <w:szCs w:val="22"/>
          <w:u w:val="single"/>
        </w:rPr>
      </w:pPr>
    </w:p>
    <w:p w14:paraId="00F9158D" w14:textId="77777777" w:rsidR="001B6F93" w:rsidRDefault="001B6F93" w:rsidP="001B6F93">
      <w:pPr>
        <w:rPr>
          <w:sz w:val="22"/>
          <w:szCs w:val="22"/>
          <w:u w:val="single"/>
        </w:rPr>
      </w:pPr>
    </w:p>
    <w:p w14:paraId="6EBC6942" w14:textId="77777777" w:rsidR="001B6F93" w:rsidRDefault="001B6F93" w:rsidP="001B6F93">
      <w:pPr>
        <w:rPr>
          <w:sz w:val="22"/>
          <w:szCs w:val="22"/>
          <w:u w:val="single"/>
        </w:rPr>
      </w:pPr>
    </w:p>
    <w:p w14:paraId="4D1EFB2B" w14:textId="77777777" w:rsidR="001B6F93" w:rsidRDefault="001B6F93" w:rsidP="001B6F93">
      <w:pPr>
        <w:rPr>
          <w:sz w:val="22"/>
          <w:szCs w:val="22"/>
          <w:u w:val="single"/>
        </w:rPr>
      </w:pPr>
    </w:p>
    <w:p w14:paraId="38967F1B" w14:textId="77777777" w:rsidR="001B6F93" w:rsidRDefault="001B6F93" w:rsidP="001B6F93">
      <w:pPr>
        <w:rPr>
          <w:sz w:val="22"/>
          <w:szCs w:val="22"/>
          <w:u w:val="single"/>
        </w:rPr>
      </w:pPr>
    </w:p>
    <w:p w14:paraId="00970A86" w14:textId="77777777" w:rsidR="001B6F93" w:rsidRDefault="001B6F93" w:rsidP="001B6F93">
      <w:pPr>
        <w:rPr>
          <w:sz w:val="22"/>
          <w:szCs w:val="22"/>
          <w:u w:val="single"/>
        </w:rPr>
      </w:pPr>
    </w:p>
    <w:p w14:paraId="3D7B76BE" w14:textId="77777777" w:rsidR="001B6F93" w:rsidRDefault="001B6F93" w:rsidP="001B6F93">
      <w:pPr>
        <w:rPr>
          <w:sz w:val="22"/>
          <w:szCs w:val="22"/>
          <w:u w:val="single"/>
        </w:rPr>
      </w:pPr>
    </w:p>
    <w:p w14:paraId="44873C7A" w14:textId="77777777" w:rsidR="001B6F93" w:rsidRDefault="001B6F93" w:rsidP="001B6F93">
      <w:pPr>
        <w:rPr>
          <w:sz w:val="22"/>
          <w:szCs w:val="22"/>
          <w:u w:val="single"/>
        </w:rPr>
      </w:pPr>
    </w:p>
    <w:p w14:paraId="1327F761" w14:textId="77777777" w:rsidR="001B6F93" w:rsidRDefault="001B6F93" w:rsidP="001B6F93">
      <w:pPr>
        <w:rPr>
          <w:sz w:val="22"/>
          <w:szCs w:val="22"/>
          <w:u w:val="single"/>
        </w:rPr>
      </w:pPr>
    </w:p>
    <w:p w14:paraId="7F49FCA8" w14:textId="77777777" w:rsidR="001B6F93" w:rsidRDefault="001B6F93" w:rsidP="001B6F93">
      <w:pPr>
        <w:rPr>
          <w:sz w:val="22"/>
          <w:szCs w:val="22"/>
          <w:u w:val="single"/>
        </w:rPr>
      </w:pPr>
    </w:p>
    <w:p w14:paraId="546EB09E" w14:textId="77777777" w:rsidR="001B6F93" w:rsidRDefault="001B6F93" w:rsidP="001B6F93">
      <w:pPr>
        <w:rPr>
          <w:sz w:val="22"/>
          <w:szCs w:val="22"/>
          <w:u w:val="single"/>
        </w:rPr>
      </w:pPr>
    </w:p>
    <w:p w14:paraId="357A7358" w14:textId="77777777" w:rsidR="001B6F93" w:rsidRDefault="001B6F93" w:rsidP="001B6F93">
      <w:pPr>
        <w:rPr>
          <w:sz w:val="22"/>
          <w:szCs w:val="22"/>
          <w:u w:val="single"/>
        </w:rPr>
      </w:pPr>
    </w:p>
    <w:p w14:paraId="35A7B78F" w14:textId="77777777" w:rsidR="001B6F93" w:rsidRDefault="001B6F93" w:rsidP="001B6F93">
      <w:pPr>
        <w:rPr>
          <w:sz w:val="22"/>
          <w:szCs w:val="22"/>
          <w:u w:val="single"/>
        </w:rPr>
      </w:pPr>
    </w:p>
    <w:p w14:paraId="65C12E75" w14:textId="77777777" w:rsidR="001B6F93" w:rsidRDefault="001B6F93" w:rsidP="00736B0F">
      <w:pPr>
        <w:jc w:val="right"/>
        <w:rPr>
          <w:b/>
          <w:sz w:val="22"/>
          <w:szCs w:val="22"/>
        </w:rPr>
      </w:pPr>
    </w:p>
    <w:p w14:paraId="3F2027C7" w14:textId="77777777" w:rsidR="001B6F93" w:rsidRDefault="001B6F93" w:rsidP="00736B0F">
      <w:pPr>
        <w:jc w:val="right"/>
        <w:rPr>
          <w:b/>
          <w:sz w:val="22"/>
          <w:szCs w:val="22"/>
        </w:rPr>
      </w:pPr>
    </w:p>
    <w:p w14:paraId="4FA2DF00" w14:textId="77777777" w:rsidR="001B6F93" w:rsidRDefault="001B6F93" w:rsidP="00736B0F">
      <w:pPr>
        <w:jc w:val="right"/>
        <w:rPr>
          <w:b/>
          <w:sz w:val="22"/>
          <w:szCs w:val="22"/>
        </w:rPr>
      </w:pPr>
    </w:p>
    <w:p w14:paraId="3651D772" w14:textId="77777777" w:rsidR="001B6F93" w:rsidRDefault="001B6F93" w:rsidP="00736B0F">
      <w:pPr>
        <w:jc w:val="right"/>
        <w:rPr>
          <w:b/>
          <w:sz w:val="22"/>
          <w:szCs w:val="22"/>
        </w:rPr>
      </w:pPr>
    </w:p>
    <w:p w14:paraId="7CC2FF16" w14:textId="77777777" w:rsidR="001B6F93" w:rsidRDefault="001B6F93" w:rsidP="00736B0F">
      <w:pPr>
        <w:jc w:val="right"/>
        <w:rPr>
          <w:b/>
          <w:sz w:val="22"/>
          <w:szCs w:val="22"/>
        </w:rPr>
      </w:pPr>
    </w:p>
    <w:p w14:paraId="5FC0E48E" w14:textId="77777777" w:rsidR="001B6F93" w:rsidRDefault="001B6F93" w:rsidP="00736B0F">
      <w:pPr>
        <w:jc w:val="right"/>
        <w:rPr>
          <w:b/>
          <w:sz w:val="22"/>
          <w:szCs w:val="22"/>
        </w:rPr>
      </w:pPr>
    </w:p>
    <w:p w14:paraId="060CF547" w14:textId="77777777" w:rsidR="001B6F93" w:rsidRDefault="001B6F93" w:rsidP="00736B0F">
      <w:pPr>
        <w:jc w:val="right"/>
        <w:rPr>
          <w:b/>
          <w:sz w:val="22"/>
          <w:szCs w:val="22"/>
        </w:rPr>
      </w:pPr>
    </w:p>
    <w:p w14:paraId="627417AF" w14:textId="77777777" w:rsidR="00B52210" w:rsidRDefault="00B52210" w:rsidP="00B52210">
      <w:pPr>
        <w:rPr>
          <w:b/>
          <w:sz w:val="22"/>
          <w:szCs w:val="22"/>
        </w:rPr>
      </w:pPr>
    </w:p>
    <w:p w14:paraId="1ABD892A" w14:textId="77777777" w:rsidR="00B52210" w:rsidRDefault="00B52210" w:rsidP="002B19A2">
      <w:pPr>
        <w:jc w:val="right"/>
        <w:rPr>
          <w:b/>
          <w:sz w:val="22"/>
          <w:szCs w:val="22"/>
        </w:rPr>
      </w:pPr>
    </w:p>
    <w:p w14:paraId="529903A2" w14:textId="77777777" w:rsidR="00B52210" w:rsidRDefault="00B52210" w:rsidP="002B19A2">
      <w:pPr>
        <w:jc w:val="right"/>
        <w:rPr>
          <w:b/>
          <w:sz w:val="22"/>
          <w:szCs w:val="22"/>
        </w:rPr>
      </w:pPr>
    </w:p>
    <w:p w14:paraId="532D2D6D" w14:textId="77777777" w:rsidR="00B52210" w:rsidRDefault="00B52210" w:rsidP="002B19A2">
      <w:pPr>
        <w:jc w:val="right"/>
        <w:rPr>
          <w:b/>
          <w:sz w:val="22"/>
          <w:szCs w:val="22"/>
        </w:rPr>
      </w:pPr>
    </w:p>
    <w:p w14:paraId="3B798568" w14:textId="048D54D0" w:rsidR="00736B0F" w:rsidRPr="00736B0F" w:rsidRDefault="001B6F93" w:rsidP="002B19A2">
      <w:pPr>
        <w:jc w:val="right"/>
        <w:rPr>
          <w:b/>
          <w:sz w:val="22"/>
          <w:szCs w:val="22"/>
        </w:rPr>
      </w:pPr>
      <w:r>
        <w:rPr>
          <w:b/>
          <w:sz w:val="22"/>
          <w:szCs w:val="22"/>
        </w:rPr>
        <w:t>Pielikums Nr.7</w:t>
      </w:r>
    </w:p>
    <w:p w14:paraId="3FFFC7AA" w14:textId="77777777" w:rsidR="00736B0F" w:rsidRPr="00736B0F" w:rsidRDefault="00736B0F" w:rsidP="00736B0F">
      <w:pPr>
        <w:jc w:val="right"/>
        <w:rPr>
          <w:sz w:val="22"/>
          <w:szCs w:val="22"/>
        </w:rPr>
      </w:pPr>
      <w:r w:rsidRPr="00736B0F">
        <w:rPr>
          <w:sz w:val="22"/>
          <w:szCs w:val="22"/>
        </w:rPr>
        <w:t>Iepirkuma</w:t>
      </w:r>
    </w:p>
    <w:p w14:paraId="529B9947" w14:textId="79CA3A58" w:rsidR="00736B0F" w:rsidRPr="00736B0F" w:rsidRDefault="00736B0F" w:rsidP="00736B0F">
      <w:pPr>
        <w:jc w:val="right"/>
        <w:rPr>
          <w:sz w:val="22"/>
          <w:szCs w:val="22"/>
        </w:rPr>
      </w:pPr>
      <w:r w:rsidRPr="00736B0F">
        <w:rPr>
          <w:sz w:val="22"/>
          <w:szCs w:val="22"/>
        </w:rPr>
        <w:t xml:space="preserve">Nr. </w:t>
      </w:r>
      <w:r w:rsidR="00664637">
        <w:rPr>
          <w:sz w:val="22"/>
          <w:szCs w:val="22"/>
        </w:rPr>
        <w:t>LBTU/2026/69/mi</w:t>
      </w:r>
    </w:p>
    <w:p w14:paraId="2D76C921" w14:textId="36540E70" w:rsidR="00736B0F" w:rsidRDefault="00736B0F" w:rsidP="00736B0F">
      <w:pPr>
        <w:jc w:val="right"/>
        <w:rPr>
          <w:sz w:val="22"/>
          <w:szCs w:val="22"/>
        </w:rPr>
      </w:pPr>
      <w:r w:rsidRPr="00736B0F">
        <w:rPr>
          <w:sz w:val="22"/>
          <w:szCs w:val="22"/>
        </w:rPr>
        <w:t>Nolikumam</w:t>
      </w:r>
    </w:p>
    <w:p w14:paraId="70BEA310" w14:textId="77777777" w:rsidR="00736B0F" w:rsidRPr="00736B0F" w:rsidRDefault="00736B0F" w:rsidP="00736391">
      <w:pPr>
        <w:rPr>
          <w:sz w:val="22"/>
          <w:szCs w:val="22"/>
        </w:rPr>
      </w:pPr>
    </w:p>
    <w:p w14:paraId="6DFB4817" w14:textId="77777777" w:rsidR="001B6F93" w:rsidRDefault="001B6F93" w:rsidP="001B6F93">
      <w:pPr>
        <w:ind w:left="720" w:hanging="720"/>
        <w:jc w:val="right"/>
        <w:rPr>
          <w:i/>
          <w:color w:val="FF0000"/>
          <w:sz w:val="24"/>
          <w:szCs w:val="24"/>
        </w:rPr>
      </w:pPr>
      <w:r w:rsidRPr="00FD48B3">
        <w:rPr>
          <w:i/>
          <w:color w:val="FF0000"/>
          <w:sz w:val="24"/>
          <w:szCs w:val="24"/>
        </w:rPr>
        <w:t>LBTU piederošo transportlīdzekļu saraksts</w:t>
      </w:r>
    </w:p>
    <w:p w14:paraId="7DDCE708" w14:textId="2BCE2387" w:rsidR="00B52210" w:rsidRDefault="00B52210" w:rsidP="001B6F93">
      <w:pPr>
        <w:tabs>
          <w:tab w:val="left" w:pos="720"/>
          <w:tab w:val="center" w:pos="4153"/>
          <w:tab w:val="right" w:pos="8306"/>
        </w:tabs>
        <w:jc w:val="center"/>
        <w:rPr>
          <w:rFonts w:eastAsia="Calibri"/>
          <w:sz w:val="26"/>
          <w:szCs w:val="26"/>
        </w:rPr>
      </w:pPr>
      <w:r>
        <w:rPr>
          <w:rFonts w:eastAsia="Calibri"/>
          <w:b/>
          <w:sz w:val="26"/>
          <w:szCs w:val="26"/>
        </w:rPr>
        <w:t>IEPIRKUMA “</w:t>
      </w:r>
      <w:r w:rsidRPr="002B19A2">
        <w:rPr>
          <w:rFonts w:eastAsia="Calibri"/>
          <w:b/>
          <w:i/>
          <w:sz w:val="26"/>
          <w:szCs w:val="26"/>
        </w:rPr>
        <w:t xml:space="preserve">Autotransporta līdzekļu tehniskā apkope, remonts un diagnostika LBTU </w:t>
      </w:r>
      <w:r w:rsidR="007C6BBB">
        <w:rPr>
          <w:rFonts w:eastAsia="Calibri"/>
          <w:b/>
          <w:i/>
          <w:sz w:val="26"/>
          <w:szCs w:val="26"/>
        </w:rPr>
        <w:t>v</w:t>
      </w:r>
      <w:r w:rsidRPr="002B19A2">
        <w:rPr>
          <w:rFonts w:eastAsia="Calibri"/>
          <w:b/>
          <w:i/>
          <w:sz w:val="26"/>
          <w:szCs w:val="26"/>
        </w:rPr>
        <w:t>ajadzībām.”</w:t>
      </w:r>
      <w:proofErr w:type="gramStart"/>
      <w:r w:rsidRPr="002B19A2">
        <w:rPr>
          <w:rFonts w:eastAsia="Calibri"/>
          <w:b/>
          <w:i/>
          <w:sz w:val="26"/>
          <w:szCs w:val="26"/>
        </w:rPr>
        <w:t xml:space="preserve"> </w:t>
      </w:r>
      <w:r w:rsidRPr="002B19A2">
        <w:rPr>
          <w:rFonts w:eastAsia="Calibri"/>
          <w:i/>
          <w:sz w:val="26"/>
          <w:szCs w:val="26"/>
        </w:rPr>
        <w:t xml:space="preserve"> </w:t>
      </w:r>
      <w:proofErr w:type="gramEnd"/>
      <w:r w:rsidRPr="00B52210">
        <w:rPr>
          <w:rFonts w:eastAsia="Calibri"/>
          <w:sz w:val="26"/>
          <w:szCs w:val="26"/>
        </w:rPr>
        <w:t>(</w:t>
      </w:r>
      <w:proofErr w:type="spellStart"/>
      <w:r w:rsidRPr="00B52210">
        <w:rPr>
          <w:rFonts w:eastAsia="Calibri"/>
          <w:sz w:val="26"/>
          <w:szCs w:val="26"/>
        </w:rPr>
        <w:t>id.Nr</w:t>
      </w:r>
      <w:proofErr w:type="spellEnd"/>
      <w:r w:rsidRPr="00B52210">
        <w:rPr>
          <w:rFonts w:eastAsia="Calibri"/>
          <w:sz w:val="26"/>
          <w:szCs w:val="26"/>
        </w:rPr>
        <w:t>. LBTU/2026/69/mi).</w:t>
      </w:r>
    </w:p>
    <w:p w14:paraId="74BDD140" w14:textId="1E980A2E" w:rsidR="001B6F93" w:rsidRPr="001B6F93" w:rsidRDefault="001B6F93" w:rsidP="001B6F93">
      <w:pPr>
        <w:tabs>
          <w:tab w:val="left" w:pos="720"/>
          <w:tab w:val="center" w:pos="4153"/>
          <w:tab w:val="right" w:pos="8306"/>
        </w:tabs>
        <w:jc w:val="center"/>
        <w:rPr>
          <w:b/>
          <w:sz w:val="24"/>
          <w:szCs w:val="24"/>
        </w:rPr>
      </w:pPr>
      <w:r w:rsidRPr="001B6F93">
        <w:rPr>
          <w:b/>
          <w:sz w:val="24"/>
          <w:szCs w:val="24"/>
        </w:rPr>
        <w:t>LBTU piederošo transportlīdzekļu saraksts</w:t>
      </w:r>
    </w:p>
    <w:p w14:paraId="60BBF584" w14:textId="77777777" w:rsidR="001B6F93" w:rsidRPr="001B6F93" w:rsidRDefault="001B6F93" w:rsidP="001B6F93">
      <w:pPr>
        <w:tabs>
          <w:tab w:val="left" w:pos="720"/>
          <w:tab w:val="center" w:pos="4153"/>
          <w:tab w:val="right" w:pos="8306"/>
        </w:tabs>
        <w:jc w:val="center"/>
        <w:rPr>
          <w:b/>
          <w:sz w:val="24"/>
          <w:szCs w:val="24"/>
        </w:rPr>
      </w:pPr>
    </w:p>
    <w:tbl>
      <w:tblPr>
        <w:tblStyle w:val="TableGrid"/>
        <w:tblW w:w="0" w:type="auto"/>
        <w:tblLook w:val="04A0" w:firstRow="1" w:lastRow="0" w:firstColumn="1" w:lastColumn="0" w:noHBand="0" w:noVBand="1"/>
      </w:tblPr>
      <w:tblGrid>
        <w:gridCol w:w="846"/>
        <w:gridCol w:w="1318"/>
        <w:gridCol w:w="1389"/>
        <w:gridCol w:w="2328"/>
        <w:gridCol w:w="2320"/>
        <w:gridCol w:w="2981"/>
      </w:tblGrid>
      <w:tr w:rsidR="001B6F93" w:rsidRPr="001B6F93" w14:paraId="774D53E2" w14:textId="77777777" w:rsidTr="002B19A2">
        <w:trPr>
          <w:trHeight w:val="285"/>
        </w:trPr>
        <w:tc>
          <w:tcPr>
            <w:tcW w:w="846" w:type="dxa"/>
            <w:noWrap/>
            <w:hideMark/>
          </w:tcPr>
          <w:p w14:paraId="3CE050BE" w14:textId="77777777" w:rsidR="001B6F93" w:rsidRPr="001B6F93" w:rsidRDefault="001B6F93">
            <w:pPr>
              <w:rPr>
                <w:rFonts w:eastAsia="Calibri"/>
                <w:color w:val="000000"/>
                <w:sz w:val="24"/>
                <w:szCs w:val="24"/>
              </w:rPr>
            </w:pPr>
          </w:p>
        </w:tc>
        <w:tc>
          <w:tcPr>
            <w:tcW w:w="1318" w:type="dxa"/>
            <w:noWrap/>
            <w:hideMark/>
          </w:tcPr>
          <w:p w14:paraId="048652AF" w14:textId="77777777" w:rsidR="001B6F93" w:rsidRPr="001B6F93" w:rsidRDefault="001B6F93">
            <w:pPr>
              <w:rPr>
                <w:rFonts w:eastAsia="Calibri"/>
                <w:color w:val="000000"/>
                <w:sz w:val="24"/>
                <w:szCs w:val="24"/>
              </w:rPr>
            </w:pPr>
          </w:p>
        </w:tc>
        <w:tc>
          <w:tcPr>
            <w:tcW w:w="1389" w:type="dxa"/>
            <w:noWrap/>
            <w:hideMark/>
          </w:tcPr>
          <w:p w14:paraId="301EA5E5" w14:textId="77777777" w:rsidR="001B6F93" w:rsidRPr="001B6F93" w:rsidRDefault="001B6F93">
            <w:pPr>
              <w:rPr>
                <w:rFonts w:eastAsia="Calibri"/>
                <w:color w:val="000000"/>
                <w:sz w:val="24"/>
                <w:szCs w:val="24"/>
              </w:rPr>
            </w:pPr>
          </w:p>
        </w:tc>
        <w:tc>
          <w:tcPr>
            <w:tcW w:w="2328" w:type="dxa"/>
            <w:noWrap/>
            <w:hideMark/>
          </w:tcPr>
          <w:p w14:paraId="22CEFD03" w14:textId="77777777" w:rsidR="001B6F93" w:rsidRPr="001B6F93" w:rsidRDefault="001B6F93">
            <w:pPr>
              <w:rPr>
                <w:rFonts w:eastAsia="Calibri"/>
                <w:color w:val="000000"/>
                <w:sz w:val="24"/>
                <w:szCs w:val="24"/>
              </w:rPr>
            </w:pPr>
          </w:p>
        </w:tc>
        <w:tc>
          <w:tcPr>
            <w:tcW w:w="2320" w:type="dxa"/>
            <w:noWrap/>
            <w:hideMark/>
          </w:tcPr>
          <w:p w14:paraId="79CD261E" w14:textId="77777777" w:rsidR="001B6F93" w:rsidRPr="001B6F93" w:rsidRDefault="001B6F93">
            <w:pPr>
              <w:rPr>
                <w:rFonts w:eastAsia="Calibri"/>
                <w:color w:val="000000"/>
                <w:sz w:val="24"/>
                <w:szCs w:val="24"/>
              </w:rPr>
            </w:pPr>
          </w:p>
        </w:tc>
        <w:tc>
          <w:tcPr>
            <w:tcW w:w="2981" w:type="dxa"/>
            <w:noWrap/>
            <w:hideMark/>
          </w:tcPr>
          <w:p w14:paraId="4E3C386C"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 xml:space="preserve">Pielikums </w:t>
            </w:r>
            <w:proofErr w:type="spellStart"/>
            <w:r w:rsidRPr="001B6F93">
              <w:rPr>
                <w:rFonts w:eastAsia="Calibri"/>
                <w:b/>
                <w:bCs/>
                <w:color w:val="000000"/>
                <w:sz w:val="24"/>
                <w:szCs w:val="24"/>
              </w:rPr>
              <w:t>Nr</w:t>
            </w:r>
            <w:proofErr w:type="spellEnd"/>
            <w:r w:rsidRPr="001B6F93">
              <w:rPr>
                <w:rFonts w:eastAsia="Calibri"/>
                <w:b/>
                <w:bCs/>
                <w:color w:val="000000"/>
                <w:sz w:val="24"/>
                <w:szCs w:val="24"/>
              </w:rPr>
              <w:t xml:space="preserve"> 1</w:t>
            </w:r>
          </w:p>
        </w:tc>
      </w:tr>
      <w:tr w:rsidR="001B6F93" w:rsidRPr="001B6F93" w14:paraId="1E04FF30" w14:textId="77777777" w:rsidTr="001B6F93">
        <w:trPr>
          <w:trHeight w:val="375"/>
        </w:trPr>
        <w:tc>
          <w:tcPr>
            <w:tcW w:w="11182" w:type="dxa"/>
            <w:gridSpan w:val="6"/>
            <w:noWrap/>
            <w:hideMark/>
          </w:tcPr>
          <w:p w14:paraId="6C97FE55" w14:textId="04D348D4" w:rsidR="001B6F93" w:rsidRPr="001B6F93" w:rsidRDefault="001B6F93" w:rsidP="001B6F93">
            <w:pPr>
              <w:pStyle w:val="ListParagraph"/>
              <w:numPr>
                <w:ilvl w:val="0"/>
                <w:numId w:val="40"/>
              </w:numPr>
              <w:rPr>
                <w:b/>
                <w:sz w:val="24"/>
                <w:szCs w:val="24"/>
                <w:u w:val="single"/>
              </w:rPr>
            </w:pPr>
            <w:r w:rsidRPr="00E01EE6">
              <w:rPr>
                <w:b/>
                <w:sz w:val="24"/>
                <w:szCs w:val="24"/>
                <w:u w:val="single"/>
              </w:rPr>
              <w:t>Vieglās aut</w:t>
            </w:r>
            <w:r w:rsidR="00B52210">
              <w:rPr>
                <w:b/>
                <w:sz w:val="24"/>
                <w:szCs w:val="24"/>
                <w:u w:val="single"/>
              </w:rPr>
              <w:t>omašīnas līdz 3500</w:t>
            </w:r>
            <w:r>
              <w:rPr>
                <w:b/>
                <w:sz w:val="24"/>
                <w:szCs w:val="24"/>
                <w:u w:val="single"/>
              </w:rPr>
              <w:t xml:space="preserve"> kg saraksts</w:t>
            </w:r>
          </w:p>
        </w:tc>
      </w:tr>
      <w:tr w:rsidR="001B6F93" w:rsidRPr="001B6F93" w14:paraId="7FB28947" w14:textId="77777777" w:rsidTr="002B19A2">
        <w:trPr>
          <w:trHeight w:val="225"/>
        </w:trPr>
        <w:tc>
          <w:tcPr>
            <w:tcW w:w="846" w:type="dxa"/>
            <w:noWrap/>
            <w:hideMark/>
          </w:tcPr>
          <w:p w14:paraId="40BE951A" w14:textId="77777777" w:rsidR="001B6F93" w:rsidRPr="001B6F93" w:rsidRDefault="001B6F93" w:rsidP="001B6F93">
            <w:pPr>
              <w:rPr>
                <w:rFonts w:eastAsia="Calibri"/>
                <w:b/>
                <w:bCs/>
                <w:color w:val="000000"/>
                <w:sz w:val="24"/>
                <w:szCs w:val="24"/>
              </w:rPr>
            </w:pPr>
          </w:p>
        </w:tc>
        <w:tc>
          <w:tcPr>
            <w:tcW w:w="1318" w:type="dxa"/>
            <w:noWrap/>
            <w:hideMark/>
          </w:tcPr>
          <w:p w14:paraId="6A6AD6EB" w14:textId="77777777" w:rsidR="001B6F93" w:rsidRPr="001B6F93" w:rsidRDefault="001B6F93">
            <w:pPr>
              <w:rPr>
                <w:rFonts w:eastAsia="Calibri"/>
                <w:color w:val="000000"/>
                <w:sz w:val="24"/>
                <w:szCs w:val="24"/>
              </w:rPr>
            </w:pPr>
          </w:p>
        </w:tc>
        <w:tc>
          <w:tcPr>
            <w:tcW w:w="1389" w:type="dxa"/>
            <w:noWrap/>
            <w:hideMark/>
          </w:tcPr>
          <w:p w14:paraId="1FC3D25C" w14:textId="77777777" w:rsidR="001B6F93" w:rsidRPr="001B6F93" w:rsidRDefault="001B6F93">
            <w:pPr>
              <w:rPr>
                <w:rFonts w:eastAsia="Calibri"/>
                <w:color w:val="000000"/>
                <w:sz w:val="24"/>
                <w:szCs w:val="24"/>
              </w:rPr>
            </w:pPr>
          </w:p>
        </w:tc>
        <w:tc>
          <w:tcPr>
            <w:tcW w:w="2328" w:type="dxa"/>
            <w:noWrap/>
            <w:hideMark/>
          </w:tcPr>
          <w:p w14:paraId="3669D6DC" w14:textId="77777777" w:rsidR="001B6F93" w:rsidRPr="001B6F93" w:rsidRDefault="001B6F93">
            <w:pPr>
              <w:rPr>
                <w:rFonts w:eastAsia="Calibri"/>
                <w:color w:val="000000"/>
                <w:sz w:val="24"/>
                <w:szCs w:val="24"/>
              </w:rPr>
            </w:pPr>
          </w:p>
        </w:tc>
        <w:tc>
          <w:tcPr>
            <w:tcW w:w="2320" w:type="dxa"/>
            <w:noWrap/>
            <w:hideMark/>
          </w:tcPr>
          <w:p w14:paraId="15647BAF" w14:textId="77777777" w:rsidR="001B6F93" w:rsidRPr="001B6F93" w:rsidRDefault="001B6F93">
            <w:pPr>
              <w:rPr>
                <w:rFonts w:eastAsia="Calibri"/>
                <w:color w:val="000000"/>
                <w:sz w:val="24"/>
                <w:szCs w:val="24"/>
              </w:rPr>
            </w:pPr>
          </w:p>
        </w:tc>
        <w:tc>
          <w:tcPr>
            <w:tcW w:w="2981" w:type="dxa"/>
            <w:noWrap/>
            <w:hideMark/>
          </w:tcPr>
          <w:p w14:paraId="4AE9A02C" w14:textId="77777777" w:rsidR="001B6F93" w:rsidRPr="001B6F93" w:rsidRDefault="001B6F93">
            <w:pPr>
              <w:rPr>
                <w:rFonts w:eastAsia="Calibri"/>
                <w:color w:val="000000"/>
                <w:sz w:val="24"/>
                <w:szCs w:val="24"/>
              </w:rPr>
            </w:pPr>
          </w:p>
        </w:tc>
      </w:tr>
      <w:tr w:rsidR="001B6F93" w:rsidRPr="001B6F93" w14:paraId="1948EAA2" w14:textId="77777777" w:rsidTr="002B19A2">
        <w:trPr>
          <w:trHeight w:val="225"/>
        </w:trPr>
        <w:tc>
          <w:tcPr>
            <w:tcW w:w="846" w:type="dxa"/>
            <w:noWrap/>
            <w:hideMark/>
          </w:tcPr>
          <w:p w14:paraId="7F496C10" w14:textId="77777777" w:rsidR="001B6F93" w:rsidRPr="001B6F93" w:rsidRDefault="001B6F93">
            <w:pPr>
              <w:rPr>
                <w:rFonts w:eastAsia="Calibri"/>
                <w:color w:val="000000"/>
                <w:sz w:val="24"/>
                <w:szCs w:val="24"/>
              </w:rPr>
            </w:pPr>
          </w:p>
        </w:tc>
        <w:tc>
          <w:tcPr>
            <w:tcW w:w="1318" w:type="dxa"/>
            <w:noWrap/>
            <w:hideMark/>
          </w:tcPr>
          <w:p w14:paraId="3EC3AB02" w14:textId="77777777" w:rsidR="001B6F93" w:rsidRPr="001B6F93" w:rsidRDefault="001B6F93">
            <w:pPr>
              <w:rPr>
                <w:rFonts w:eastAsia="Calibri"/>
                <w:color w:val="000000"/>
                <w:sz w:val="24"/>
                <w:szCs w:val="24"/>
              </w:rPr>
            </w:pPr>
          </w:p>
        </w:tc>
        <w:tc>
          <w:tcPr>
            <w:tcW w:w="1389" w:type="dxa"/>
            <w:noWrap/>
            <w:hideMark/>
          </w:tcPr>
          <w:p w14:paraId="738435AE" w14:textId="77777777" w:rsidR="001B6F93" w:rsidRPr="001B6F93" w:rsidRDefault="001B6F93">
            <w:pPr>
              <w:rPr>
                <w:rFonts w:eastAsia="Calibri"/>
                <w:color w:val="000000"/>
                <w:sz w:val="24"/>
                <w:szCs w:val="24"/>
              </w:rPr>
            </w:pPr>
          </w:p>
        </w:tc>
        <w:tc>
          <w:tcPr>
            <w:tcW w:w="2328" w:type="dxa"/>
            <w:noWrap/>
            <w:hideMark/>
          </w:tcPr>
          <w:p w14:paraId="320C38C4" w14:textId="77777777" w:rsidR="001B6F93" w:rsidRPr="001B6F93" w:rsidRDefault="001B6F93">
            <w:pPr>
              <w:rPr>
                <w:rFonts w:eastAsia="Calibri"/>
                <w:color w:val="000000"/>
                <w:sz w:val="24"/>
                <w:szCs w:val="24"/>
              </w:rPr>
            </w:pPr>
          </w:p>
        </w:tc>
        <w:tc>
          <w:tcPr>
            <w:tcW w:w="2320" w:type="dxa"/>
            <w:noWrap/>
            <w:hideMark/>
          </w:tcPr>
          <w:p w14:paraId="19EA880E" w14:textId="77777777" w:rsidR="001B6F93" w:rsidRPr="001B6F93" w:rsidRDefault="001B6F93">
            <w:pPr>
              <w:rPr>
                <w:rFonts w:eastAsia="Calibri"/>
                <w:color w:val="000000"/>
                <w:sz w:val="24"/>
                <w:szCs w:val="24"/>
              </w:rPr>
            </w:pPr>
          </w:p>
        </w:tc>
        <w:tc>
          <w:tcPr>
            <w:tcW w:w="2981" w:type="dxa"/>
            <w:noWrap/>
            <w:hideMark/>
          </w:tcPr>
          <w:p w14:paraId="55723430" w14:textId="77777777" w:rsidR="001B6F93" w:rsidRPr="001B6F93" w:rsidRDefault="001B6F93">
            <w:pPr>
              <w:rPr>
                <w:rFonts w:eastAsia="Calibri"/>
                <w:color w:val="000000"/>
                <w:sz w:val="24"/>
                <w:szCs w:val="24"/>
              </w:rPr>
            </w:pPr>
          </w:p>
        </w:tc>
      </w:tr>
      <w:tr w:rsidR="001B6F93" w:rsidRPr="001B6F93" w14:paraId="4376D613" w14:textId="77777777" w:rsidTr="002B19A2">
        <w:trPr>
          <w:trHeight w:val="465"/>
        </w:trPr>
        <w:tc>
          <w:tcPr>
            <w:tcW w:w="846" w:type="dxa"/>
            <w:noWrap/>
            <w:hideMark/>
          </w:tcPr>
          <w:p w14:paraId="1D5E107C"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NPK</w:t>
            </w:r>
          </w:p>
        </w:tc>
        <w:tc>
          <w:tcPr>
            <w:tcW w:w="1318" w:type="dxa"/>
            <w:noWrap/>
            <w:hideMark/>
          </w:tcPr>
          <w:p w14:paraId="3CAB3166"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Numurs</w:t>
            </w:r>
          </w:p>
        </w:tc>
        <w:tc>
          <w:tcPr>
            <w:tcW w:w="1389" w:type="dxa"/>
            <w:noWrap/>
            <w:hideMark/>
          </w:tcPr>
          <w:p w14:paraId="0E92F36B"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 xml:space="preserve">Reģ. </w:t>
            </w:r>
            <w:proofErr w:type="spellStart"/>
            <w:r w:rsidRPr="001B6F93">
              <w:rPr>
                <w:rFonts w:eastAsia="Calibri"/>
                <w:b/>
                <w:bCs/>
                <w:color w:val="000000"/>
                <w:sz w:val="24"/>
                <w:szCs w:val="24"/>
              </w:rPr>
              <w:t>apl</w:t>
            </w:r>
            <w:proofErr w:type="spellEnd"/>
            <w:r w:rsidRPr="001B6F93">
              <w:rPr>
                <w:rFonts w:eastAsia="Calibri"/>
                <w:b/>
                <w:bCs/>
                <w:color w:val="000000"/>
                <w:sz w:val="24"/>
                <w:szCs w:val="24"/>
              </w:rPr>
              <w:t>.</w:t>
            </w:r>
          </w:p>
        </w:tc>
        <w:tc>
          <w:tcPr>
            <w:tcW w:w="2328" w:type="dxa"/>
            <w:noWrap/>
            <w:hideMark/>
          </w:tcPr>
          <w:p w14:paraId="36910FC9"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Marka, modelis</w:t>
            </w:r>
          </w:p>
        </w:tc>
        <w:tc>
          <w:tcPr>
            <w:tcW w:w="2320" w:type="dxa"/>
            <w:noWrap/>
            <w:hideMark/>
          </w:tcPr>
          <w:p w14:paraId="76176988"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Veids</w:t>
            </w:r>
          </w:p>
        </w:tc>
        <w:tc>
          <w:tcPr>
            <w:tcW w:w="2981" w:type="dxa"/>
            <w:noWrap/>
            <w:hideMark/>
          </w:tcPr>
          <w:p w14:paraId="7B388C99"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VIN</w:t>
            </w:r>
          </w:p>
        </w:tc>
      </w:tr>
      <w:tr w:rsidR="001B6F93" w:rsidRPr="001B6F93" w14:paraId="31934970" w14:textId="77777777" w:rsidTr="002B19A2">
        <w:trPr>
          <w:trHeight w:val="255"/>
        </w:trPr>
        <w:tc>
          <w:tcPr>
            <w:tcW w:w="846" w:type="dxa"/>
            <w:noWrap/>
            <w:hideMark/>
          </w:tcPr>
          <w:p w14:paraId="40FF608F" w14:textId="77777777" w:rsidR="001B6F93" w:rsidRPr="001B6F93" w:rsidRDefault="001B6F93" w:rsidP="001B6F93">
            <w:pPr>
              <w:rPr>
                <w:rFonts w:eastAsia="Calibri"/>
                <w:color w:val="000000"/>
                <w:sz w:val="24"/>
                <w:szCs w:val="24"/>
              </w:rPr>
            </w:pPr>
            <w:r w:rsidRPr="001B6F93">
              <w:rPr>
                <w:rFonts w:eastAsia="Calibri"/>
                <w:color w:val="000000"/>
                <w:sz w:val="24"/>
                <w:szCs w:val="24"/>
              </w:rPr>
              <w:t>1</w:t>
            </w:r>
          </w:p>
        </w:tc>
        <w:tc>
          <w:tcPr>
            <w:tcW w:w="1318" w:type="dxa"/>
            <w:noWrap/>
            <w:hideMark/>
          </w:tcPr>
          <w:p w14:paraId="202816A2" w14:textId="77777777" w:rsidR="001B6F93" w:rsidRPr="001B6F93" w:rsidRDefault="001B6F93" w:rsidP="001B6F93">
            <w:pPr>
              <w:rPr>
                <w:rFonts w:eastAsia="Calibri"/>
                <w:color w:val="000000"/>
                <w:sz w:val="24"/>
                <w:szCs w:val="24"/>
              </w:rPr>
            </w:pPr>
            <w:r w:rsidRPr="001B6F93">
              <w:rPr>
                <w:rFonts w:eastAsia="Calibri"/>
                <w:color w:val="000000"/>
                <w:sz w:val="24"/>
                <w:szCs w:val="24"/>
              </w:rPr>
              <w:t>LG5339</w:t>
            </w:r>
          </w:p>
        </w:tc>
        <w:tc>
          <w:tcPr>
            <w:tcW w:w="1389" w:type="dxa"/>
            <w:noWrap/>
            <w:hideMark/>
          </w:tcPr>
          <w:p w14:paraId="3CF8FFAC" w14:textId="77777777" w:rsidR="001B6F93" w:rsidRPr="001B6F93" w:rsidRDefault="001B6F93" w:rsidP="001B6F93">
            <w:pPr>
              <w:rPr>
                <w:rFonts w:eastAsia="Calibri"/>
                <w:color w:val="000000"/>
                <w:sz w:val="24"/>
                <w:szCs w:val="24"/>
              </w:rPr>
            </w:pPr>
            <w:r w:rsidRPr="001B6F93">
              <w:rPr>
                <w:rFonts w:eastAsia="Calibri"/>
                <w:color w:val="000000"/>
                <w:sz w:val="24"/>
                <w:szCs w:val="24"/>
              </w:rPr>
              <w:t>AF3669871</w:t>
            </w:r>
          </w:p>
        </w:tc>
        <w:tc>
          <w:tcPr>
            <w:tcW w:w="2328" w:type="dxa"/>
            <w:noWrap/>
            <w:hideMark/>
          </w:tcPr>
          <w:p w14:paraId="37753384" w14:textId="77777777" w:rsidR="001B6F93" w:rsidRPr="001B6F93" w:rsidRDefault="001B6F93" w:rsidP="001B6F93">
            <w:pPr>
              <w:rPr>
                <w:rFonts w:eastAsia="Calibri"/>
                <w:color w:val="000000"/>
                <w:sz w:val="24"/>
                <w:szCs w:val="24"/>
              </w:rPr>
            </w:pPr>
            <w:r w:rsidRPr="001B6F93">
              <w:rPr>
                <w:rFonts w:eastAsia="Calibri"/>
                <w:color w:val="000000"/>
                <w:sz w:val="24"/>
                <w:szCs w:val="24"/>
              </w:rPr>
              <w:t>VW CADDY</w:t>
            </w:r>
          </w:p>
        </w:tc>
        <w:tc>
          <w:tcPr>
            <w:tcW w:w="2320" w:type="dxa"/>
            <w:noWrap/>
            <w:hideMark/>
          </w:tcPr>
          <w:p w14:paraId="2646141D"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697E691C"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WV2ZZZ2KZJX113744</w:t>
            </w:r>
          </w:p>
        </w:tc>
      </w:tr>
      <w:tr w:rsidR="001B6F93" w:rsidRPr="001B6F93" w14:paraId="73867C27" w14:textId="77777777" w:rsidTr="002B19A2">
        <w:trPr>
          <w:trHeight w:val="255"/>
        </w:trPr>
        <w:tc>
          <w:tcPr>
            <w:tcW w:w="846" w:type="dxa"/>
            <w:noWrap/>
            <w:hideMark/>
          </w:tcPr>
          <w:p w14:paraId="7A752799" w14:textId="77777777" w:rsidR="001B6F93" w:rsidRPr="001B6F93" w:rsidRDefault="001B6F93" w:rsidP="001B6F93">
            <w:pPr>
              <w:rPr>
                <w:rFonts w:eastAsia="Calibri"/>
                <w:color w:val="000000"/>
                <w:sz w:val="24"/>
                <w:szCs w:val="24"/>
              </w:rPr>
            </w:pPr>
            <w:r w:rsidRPr="001B6F93">
              <w:rPr>
                <w:rFonts w:eastAsia="Calibri"/>
                <w:color w:val="000000"/>
                <w:sz w:val="24"/>
                <w:szCs w:val="24"/>
              </w:rPr>
              <w:t>2</w:t>
            </w:r>
          </w:p>
        </w:tc>
        <w:tc>
          <w:tcPr>
            <w:tcW w:w="1318" w:type="dxa"/>
            <w:noWrap/>
            <w:hideMark/>
          </w:tcPr>
          <w:p w14:paraId="7B7D1795" w14:textId="77777777" w:rsidR="001B6F93" w:rsidRPr="001B6F93" w:rsidRDefault="001B6F93" w:rsidP="001B6F93">
            <w:pPr>
              <w:rPr>
                <w:rFonts w:eastAsia="Calibri"/>
                <w:color w:val="000000"/>
                <w:sz w:val="24"/>
                <w:szCs w:val="24"/>
              </w:rPr>
            </w:pPr>
            <w:r w:rsidRPr="001B6F93">
              <w:rPr>
                <w:rFonts w:eastAsia="Calibri"/>
                <w:color w:val="000000"/>
                <w:sz w:val="24"/>
                <w:szCs w:val="24"/>
              </w:rPr>
              <w:t>JB2351</w:t>
            </w:r>
          </w:p>
        </w:tc>
        <w:tc>
          <w:tcPr>
            <w:tcW w:w="1389" w:type="dxa"/>
            <w:noWrap/>
            <w:hideMark/>
          </w:tcPr>
          <w:p w14:paraId="08FEAAD7" w14:textId="77777777" w:rsidR="001B6F93" w:rsidRPr="001B6F93" w:rsidRDefault="001B6F93" w:rsidP="001B6F93">
            <w:pPr>
              <w:rPr>
                <w:rFonts w:eastAsia="Calibri"/>
                <w:color w:val="000000"/>
                <w:sz w:val="24"/>
                <w:szCs w:val="24"/>
              </w:rPr>
            </w:pPr>
            <w:r w:rsidRPr="001B6F93">
              <w:rPr>
                <w:rFonts w:eastAsia="Calibri"/>
                <w:color w:val="000000"/>
                <w:sz w:val="24"/>
                <w:szCs w:val="24"/>
              </w:rPr>
              <w:t>AF4192762</w:t>
            </w:r>
          </w:p>
        </w:tc>
        <w:tc>
          <w:tcPr>
            <w:tcW w:w="2328" w:type="dxa"/>
            <w:noWrap/>
            <w:hideMark/>
          </w:tcPr>
          <w:p w14:paraId="2CECA963" w14:textId="77777777" w:rsidR="001B6F93" w:rsidRPr="001B6F93" w:rsidRDefault="001B6F93" w:rsidP="001B6F93">
            <w:pPr>
              <w:rPr>
                <w:rFonts w:eastAsia="Calibri"/>
                <w:color w:val="000000"/>
                <w:sz w:val="24"/>
                <w:szCs w:val="24"/>
              </w:rPr>
            </w:pPr>
            <w:r w:rsidRPr="001B6F93">
              <w:rPr>
                <w:rFonts w:eastAsia="Calibri"/>
                <w:color w:val="000000"/>
                <w:sz w:val="24"/>
                <w:szCs w:val="24"/>
              </w:rPr>
              <w:t>VW TRANSPORTER</w:t>
            </w:r>
          </w:p>
        </w:tc>
        <w:tc>
          <w:tcPr>
            <w:tcW w:w="2320" w:type="dxa"/>
            <w:noWrap/>
            <w:hideMark/>
          </w:tcPr>
          <w:p w14:paraId="0E2B060C"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2393ADFD"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WV2ZZZ70Z3X017411</w:t>
            </w:r>
          </w:p>
        </w:tc>
      </w:tr>
      <w:tr w:rsidR="001B6F93" w:rsidRPr="001B6F93" w14:paraId="3B1DB696" w14:textId="77777777" w:rsidTr="002B19A2">
        <w:trPr>
          <w:trHeight w:val="255"/>
        </w:trPr>
        <w:tc>
          <w:tcPr>
            <w:tcW w:w="846" w:type="dxa"/>
            <w:noWrap/>
            <w:hideMark/>
          </w:tcPr>
          <w:p w14:paraId="0955DBAF" w14:textId="77777777" w:rsidR="001B6F93" w:rsidRPr="001B6F93" w:rsidRDefault="001B6F93" w:rsidP="001B6F93">
            <w:pPr>
              <w:rPr>
                <w:rFonts w:eastAsia="Calibri"/>
                <w:color w:val="000000"/>
                <w:sz w:val="24"/>
                <w:szCs w:val="24"/>
              </w:rPr>
            </w:pPr>
            <w:r w:rsidRPr="001B6F93">
              <w:rPr>
                <w:rFonts w:eastAsia="Calibri"/>
                <w:color w:val="000000"/>
                <w:sz w:val="24"/>
                <w:szCs w:val="24"/>
              </w:rPr>
              <w:t>3</w:t>
            </w:r>
          </w:p>
        </w:tc>
        <w:tc>
          <w:tcPr>
            <w:tcW w:w="1318" w:type="dxa"/>
            <w:noWrap/>
            <w:hideMark/>
          </w:tcPr>
          <w:p w14:paraId="3DD97143" w14:textId="77777777" w:rsidR="001B6F93" w:rsidRPr="001B6F93" w:rsidRDefault="001B6F93" w:rsidP="001B6F93">
            <w:pPr>
              <w:rPr>
                <w:rFonts w:eastAsia="Calibri"/>
                <w:color w:val="000000"/>
                <w:sz w:val="24"/>
                <w:szCs w:val="24"/>
              </w:rPr>
            </w:pPr>
            <w:r w:rsidRPr="001B6F93">
              <w:rPr>
                <w:rFonts w:eastAsia="Calibri"/>
                <w:color w:val="000000"/>
                <w:sz w:val="24"/>
                <w:szCs w:val="24"/>
              </w:rPr>
              <w:t>LG5239</w:t>
            </w:r>
          </w:p>
        </w:tc>
        <w:tc>
          <w:tcPr>
            <w:tcW w:w="1389" w:type="dxa"/>
            <w:noWrap/>
            <w:hideMark/>
          </w:tcPr>
          <w:p w14:paraId="59DAE304" w14:textId="77777777" w:rsidR="001B6F93" w:rsidRPr="001B6F93" w:rsidRDefault="001B6F93" w:rsidP="001B6F93">
            <w:pPr>
              <w:rPr>
                <w:rFonts w:eastAsia="Calibri"/>
                <w:color w:val="000000"/>
                <w:sz w:val="24"/>
                <w:szCs w:val="24"/>
              </w:rPr>
            </w:pPr>
            <w:r w:rsidRPr="001B6F93">
              <w:rPr>
                <w:rFonts w:eastAsia="Calibri"/>
                <w:color w:val="000000"/>
                <w:sz w:val="24"/>
                <w:szCs w:val="24"/>
              </w:rPr>
              <w:t>AF4192765</w:t>
            </w:r>
          </w:p>
        </w:tc>
        <w:tc>
          <w:tcPr>
            <w:tcW w:w="2328" w:type="dxa"/>
            <w:noWrap/>
            <w:hideMark/>
          </w:tcPr>
          <w:p w14:paraId="3D43FBD3" w14:textId="77777777" w:rsidR="001B6F93" w:rsidRPr="001B6F93" w:rsidRDefault="001B6F93" w:rsidP="001B6F93">
            <w:pPr>
              <w:rPr>
                <w:rFonts w:eastAsia="Calibri"/>
                <w:color w:val="000000"/>
                <w:sz w:val="24"/>
                <w:szCs w:val="24"/>
              </w:rPr>
            </w:pPr>
            <w:r w:rsidRPr="001B6F93">
              <w:rPr>
                <w:rFonts w:eastAsia="Calibri"/>
                <w:color w:val="000000"/>
                <w:sz w:val="24"/>
                <w:szCs w:val="24"/>
              </w:rPr>
              <w:t>VW TRANSPORTER</w:t>
            </w:r>
          </w:p>
        </w:tc>
        <w:tc>
          <w:tcPr>
            <w:tcW w:w="2320" w:type="dxa"/>
            <w:noWrap/>
            <w:hideMark/>
          </w:tcPr>
          <w:p w14:paraId="7420B2A7"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2572AB2D"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WV2ZZZ7HZ9X011458</w:t>
            </w:r>
          </w:p>
        </w:tc>
      </w:tr>
      <w:tr w:rsidR="001B6F93" w:rsidRPr="001B6F93" w14:paraId="550B7454" w14:textId="77777777" w:rsidTr="002B19A2">
        <w:trPr>
          <w:trHeight w:val="255"/>
        </w:trPr>
        <w:tc>
          <w:tcPr>
            <w:tcW w:w="846" w:type="dxa"/>
            <w:noWrap/>
            <w:hideMark/>
          </w:tcPr>
          <w:p w14:paraId="7DF27F24" w14:textId="77777777" w:rsidR="001B6F93" w:rsidRPr="001B6F93" w:rsidRDefault="001B6F93" w:rsidP="001B6F93">
            <w:pPr>
              <w:rPr>
                <w:rFonts w:eastAsia="Calibri"/>
                <w:color w:val="000000"/>
                <w:sz w:val="24"/>
                <w:szCs w:val="24"/>
              </w:rPr>
            </w:pPr>
            <w:r w:rsidRPr="001B6F93">
              <w:rPr>
                <w:rFonts w:eastAsia="Calibri"/>
                <w:color w:val="000000"/>
                <w:sz w:val="24"/>
                <w:szCs w:val="24"/>
              </w:rPr>
              <w:t>4</w:t>
            </w:r>
          </w:p>
        </w:tc>
        <w:tc>
          <w:tcPr>
            <w:tcW w:w="1318" w:type="dxa"/>
            <w:noWrap/>
            <w:hideMark/>
          </w:tcPr>
          <w:p w14:paraId="5B04826F" w14:textId="77777777" w:rsidR="001B6F93" w:rsidRPr="001B6F93" w:rsidRDefault="001B6F93" w:rsidP="001B6F93">
            <w:pPr>
              <w:rPr>
                <w:rFonts w:eastAsia="Calibri"/>
                <w:color w:val="000000"/>
                <w:sz w:val="24"/>
                <w:szCs w:val="24"/>
              </w:rPr>
            </w:pPr>
            <w:r w:rsidRPr="001B6F93">
              <w:rPr>
                <w:rFonts w:eastAsia="Calibri"/>
                <w:color w:val="000000"/>
                <w:sz w:val="24"/>
                <w:szCs w:val="24"/>
              </w:rPr>
              <w:t>MF1487</w:t>
            </w:r>
          </w:p>
        </w:tc>
        <w:tc>
          <w:tcPr>
            <w:tcW w:w="1389" w:type="dxa"/>
            <w:noWrap/>
            <w:hideMark/>
          </w:tcPr>
          <w:p w14:paraId="570CCDFD"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AF4193127</w:t>
            </w:r>
          </w:p>
        </w:tc>
        <w:tc>
          <w:tcPr>
            <w:tcW w:w="2328" w:type="dxa"/>
            <w:noWrap/>
            <w:hideMark/>
          </w:tcPr>
          <w:p w14:paraId="214751CE" w14:textId="77777777" w:rsidR="001B6F93" w:rsidRPr="001B6F93" w:rsidRDefault="001B6F93" w:rsidP="001B6F93">
            <w:pPr>
              <w:rPr>
                <w:rFonts w:eastAsia="Calibri"/>
                <w:color w:val="000000"/>
                <w:sz w:val="24"/>
                <w:szCs w:val="24"/>
              </w:rPr>
            </w:pPr>
            <w:r w:rsidRPr="001B6F93">
              <w:rPr>
                <w:rFonts w:eastAsia="Calibri"/>
                <w:color w:val="000000"/>
                <w:sz w:val="24"/>
                <w:szCs w:val="24"/>
              </w:rPr>
              <w:t>OPEL ASTRA SPORTS TOURER</w:t>
            </w:r>
          </w:p>
        </w:tc>
        <w:tc>
          <w:tcPr>
            <w:tcW w:w="2320" w:type="dxa"/>
            <w:noWrap/>
            <w:hideMark/>
          </w:tcPr>
          <w:p w14:paraId="481A1F15"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2D273AE7" w14:textId="77777777" w:rsidR="001B6F93" w:rsidRPr="001B6F93" w:rsidRDefault="001B6F93" w:rsidP="001B6F93">
            <w:pPr>
              <w:rPr>
                <w:rFonts w:eastAsia="Calibri"/>
                <w:color w:val="000000"/>
                <w:sz w:val="24"/>
                <w:szCs w:val="24"/>
              </w:rPr>
            </w:pPr>
            <w:r w:rsidRPr="001B6F93">
              <w:rPr>
                <w:rFonts w:eastAsia="Calibri"/>
                <w:color w:val="000000"/>
                <w:sz w:val="24"/>
                <w:szCs w:val="24"/>
              </w:rPr>
              <w:t>W0LBD8EL5G8092974</w:t>
            </w:r>
          </w:p>
        </w:tc>
      </w:tr>
      <w:tr w:rsidR="001B6F93" w:rsidRPr="001B6F93" w14:paraId="6FC1329B" w14:textId="77777777" w:rsidTr="002B19A2">
        <w:trPr>
          <w:trHeight w:val="255"/>
        </w:trPr>
        <w:tc>
          <w:tcPr>
            <w:tcW w:w="846" w:type="dxa"/>
            <w:noWrap/>
            <w:hideMark/>
          </w:tcPr>
          <w:p w14:paraId="337A8E23" w14:textId="77777777" w:rsidR="001B6F93" w:rsidRPr="001B6F93" w:rsidRDefault="001B6F93" w:rsidP="001B6F93">
            <w:pPr>
              <w:rPr>
                <w:rFonts w:eastAsia="Calibri"/>
                <w:color w:val="000000"/>
                <w:sz w:val="24"/>
                <w:szCs w:val="24"/>
              </w:rPr>
            </w:pPr>
            <w:r w:rsidRPr="001B6F93">
              <w:rPr>
                <w:rFonts w:eastAsia="Calibri"/>
                <w:color w:val="000000"/>
                <w:sz w:val="24"/>
                <w:szCs w:val="24"/>
              </w:rPr>
              <w:t>5</w:t>
            </w:r>
          </w:p>
        </w:tc>
        <w:tc>
          <w:tcPr>
            <w:tcW w:w="1318" w:type="dxa"/>
            <w:noWrap/>
            <w:hideMark/>
          </w:tcPr>
          <w:p w14:paraId="7FABA376" w14:textId="77777777" w:rsidR="001B6F93" w:rsidRPr="001B6F93" w:rsidRDefault="001B6F93" w:rsidP="001B6F93">
            <w:pPr>
              <w:rPr>
                <w:rFonts w:eastAsia="Calibri"/>
                <w:color w:val="000000"/>
                <w:sz w:val="24"/>
                <w:szCs w:val="24"/>
              </w:rPr>
            </w:pPr>
            <w:r w:rsidRPr="001B6F93">
              <w:rPr>
                <w:rFonts w:eastAsia="Calibri"/>
                <w:color w:val="000000"/>
                <w:sz w:val="24"/>
                <w:szCs w:val="24"/>
              </w:rPr>
              <w:t>GL2234</w:t>
            </w:r>
          </w:p>
        </w:tc>
        <w:tc>
          <w:tcPr>
            <w:tcW w:w="1389" w:type="dxa"/>
            <w:noWrap/>
            <w:hideMark/>
          </w:tcPr>
          <w:p w14:paraId="76AAE265"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AF4193128</w:t>
            </w:r>
          </w:p>
        </w:tc>
        <w:tc>
          <w:tcPr>
            <w:tcW w:w="2328" w:type="dxa"/>
            <w:noWrap/>
            <w:hideMark/>
          </w:tcPr>
          <w:p w14:paraId="14BC38B3" w14:textId="77777777" w:rsidR="001B6F93" w:rsidRPr="001B6F93" w:rsidRDefault="001B6F93" w:rsidP="001B6F93">
            <w:pPr>
              <w:rPr>
                <w:rFonts w:eastAsia="Calibri"/>
                <w:color w:val="000000"/>
                <w:sz w:val="24"/>
                <w:szCs w:val="24"/>
              </w:rPr>
            </w:pPr>
            <w:r w:rsidRPr="001B6F93">
              <w:rPr>
                <w:rFonts w:eastAsia="Calibri"/>
                <w:color w:val="000000"/>
                <w:sz w:val="24"/>
                <w:szCs w:val="24"/>
              </w:rPr>
              <w:t>OPEL VIVARO</w:t>
            </w:r>
          </w:p>
        </w:tc>
        <w:tc>
          <w:tcPr>
            <w:tcW w:w="2320" w:type="dxa"/>
            <w:noWrap/>
            <w:hideMark/>
          </w:tcPr>
          <w:p w14:paraId="13D7F62F"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5F0C23AB" w14:textId="77777777" w:rsidR="001B6F93" w:rsidRPr="001B6F93" w:rsidRDefault="001B6F93" w:rsidP="001B6F93">
            <w:pPr>
              <w:rPr>
                <w:rFonts w:eastAsia="Calibri"/>
                <w:color w:val="000000"/>
                <w:sz w:val="24"/>
                <w:szCs w:val="24"/>
              </w:rPr>
            </w:pPr>
            <w:r w:rsidRPr="001B6F93">
              <w:rPr>
                <w:rFonts w:eastAsia="Calibri"/>
                <w:color w:val="000000"/>
                <w:sz w:val="24"/>
                <w:szCs w:val="24"/>
              </w:rPr>
              <w:t>W0LJ7BHB67V633121</w:t>
            </w:r>
          </w:p>
        </w:tc>
      </w:tr>
      <w:tr w:rsidR="001B6F93" w:rsidRPr="001B6F93" w14:paraId="773DF7E4" w14:textId="77777777" w:rsidTr="002B19A2">
        <w:trPr>
          <w:trHeight w:val="255"/>
        </w:trPr>
        <w:tc>
          <w:tcPr>
            <w:tcW w:w="846" w:type="dxa"/>
            <w:noWrap/>
            <w:hideMark/>
          </w:tcPr>
          <w:p w14:paraId="61BF5C31" w14:textId="77777777" w:rsidR="001B6F93" w:rsidRPr="001B6F93" w:rsidRDefault="001B6F93" w:rsidP="001B6F93">
            <w:pPr>
              <w:rPr>
                <w:rFonts w:eastAsia="Calibri"/>
                <w:color w:val="000000"/>
                <w:sz w:val="24"/>
                <w:szCs w:val="24"/>
              </w:rPr>
            </w:pPr>
            <w:r w:rsidRPr="001B6F93">
              <w:rPr>
                <w:rFonts w:eastAsia="Calibri"/>
                <w:color w:val="000000"/>
                <w:sz w:val="24"/>
                <w:szCs w:val="24"/>
              </w:rPr>
              <w:t>6</w:t>
            </w:r>
          </w:p>
        </w:tc>
        <w:tc>
          <w:tcPr>
            <w:tcW w:w="1318" w:type="dxa"/>
            <w:noWrap/>
            <w:hideMark/>
          </w:tcPr>
          <w:p w14:paraId="0540B59F" w14:textId="77777777" w:rsidR="001B6F93" w:rsidRPr="001B6F93" w:rsidRDefault="001B6F93" w:rsidP="001B6F93">
            <w:pPr>
              <w:rPr>
                <w:rFonts w:eastAsia="Calibri"/>
                <w:color w:val="000000"/>
                <w:sz w:val="24"/>
                <w:szCs w:val="24"/>
              </w:rPr>
            </w:pPr>
            <w:r w:rsidRPr="001B6F93">
              <w:rPr>
                <w:rFonts w:eastAsia="Calibri"/>
                <w:color w:val="000000"/>
                <w:sz w:val="24"/>
                <w:szCs w:val="24"/>
              </w:rPr>
              <w:t>KM8384</w:t>
            </w:r>
          </w:p>
        </w:tc>
        <w:tc>
          <w:tcPr>
            <w:tcW w:w="1389" w:type="dxa"/>
            <w:noWrap/>
            <w:hideMark/>
          </w:tcPr>
          <w:p w14:paraId="1E8444DE"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AF4193129</w:t>
            </w:r>
          </w:p>
        </w:tc>
        <w:tc>
          <w:tcPr>
            <w:tcW w:w="2328" w:type="dxa"/>
            <w:noWrap/>
            <w:hideMark/>
          </w:tcPr>
          <w:p w14:paraId="5352C3A7" w14:textId="77777777" w:rsidR="001B6F93" w:rsidRPr="001B6F93" w:rsidRDefault="001B6F93" w:rsidP="001B6F93">
            <w:pPr>
              <w:rPr>
                <w:rFonts w:eastAsia="Calibri"/>
                <w:color w:val="000000"/>
                <w:sz w:val="24"/>
                <w:szCs w:val="24"/>
              </w:rPr>
            </w:pPr>
            <w:r w:rsidRPr="001B6F93">
              <w:rPr>
                <w:rFonts w:eastAsia="Calibri"/>
                <w:color w:val="000000"/>
                <w:sz w:val="24"/>
                <w:szCs w:val="24"/>
              </w:rPr>
              <w:t>NISSAN X TRAIL</w:t>
            </w:r>
          </w:p>
        </w:tc>
        <w:tc>
          <w:tcPr>
            <w:tcW w:w="2320" w:type="dxa"/>
            <w:noWrap/>
            <w:hideMark/>
          </w:tcPr>
          <w:p w14:paraId="2928B0B1"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190F33AB" w14:textId="77777777" w:rsidR="001B6F93" w:rsidRPr="001B6F93" w:rsidRDefault="001B6F93" w:rsidP="001B6F93">
            <w:pPr>
              <w:rPr>
                <w:rFonts w:eastAsia="Calibri"/>
                <w:color w:val="000000"/>
                <w:sz w:val="24"/>
                <w:szCs w:val="24"/>
              </w:rPr>
            </w:pPr>
            <w:r w:rsidRPr="001B6F93">
              <w:rPr>
                <w:rFonts w:eastAsia="Calibri"/>
                <w:color w:val="000000"/>
                <w:sz w:val="24"/>
                <w:szCs w:val="24"/>
              </w:rPr>
              <w:t>JN1TENT30U0301804</w:t>
            </w:r>
          </w:p>
        </w:tc>
      </w:tr>
      <w:tr w:rsidR="001B6F93" w:rsidRPr="001B6F93" w14:paraId="734FB2CB" w14:textId="77777777" w:rsidTr="002B19A2">
        <w:trPr>
          <w:trHeight w:val="255"/>
        </w:trPr>
        <w:tc>
          <w:tcPr>
            <w:tcW w:w="846" w:type="dxa"/>
            <w:noWrap/>
            <w:hideMark/>
          </w:tcPr>
          <w:p w14:paraId="1F5BDEB1" w14:textId="77777777" w:rsidR="001B6F93" w:rsidRPr="001B6F93" w:rsidRDefault="001B6F93" w:rsidP="001B6F93">
            <w:pPr>
              <w:rPr>
                <w:rFonts w:eastAsia="Calibri"/>
                <w:color w:val="000000"/>
                <w:sz w:val="24"/>
                <w:szCs w:val="24"/>
              </w:rPr>
            </w:pPr>
            <w:r w:rsidRPr="001B6F93">
              <w:rPr>
                <w:rFonts w:eastAsia="Calibri"/>
                <w:color w:val="000000"/>
                <w:sz w:val="24"/>
                <w:szCs w:val="24"/>
              </w:rPr>
              <w:t>7</w:t>
            </w:r>
          </w:p>
        </w:tc>
        <w:tc>
          <w:tcPr>
            <w:tcW w:w="1318" w:type="dxa"/>
            <w:noWrap/>
            <w:hideMark/>
          </w:tcPr>
          <w:p w14:paraId="227ADF54" w14:textId="77777777" w:rsidR="001B6F93" w:rsidRPr="001B6F93" w:rsidRDefault="001B6F93" w:rsidP="001B6F93">
            <w:pPr>
              <w:rPr>
                <w:rFonts w:eastAsia="Calibri"/>
                <w:color w:val="000000"/>
                <w:sz w:val="24"/>
                <w:szCs w:val="24"/>
              </w:rPr>
            </w:pPr>
            <w:r w:rsidRPr="001B6F93">
              <w:rPr>
                <w:rFonts w:eastAsia="Calibri"/>
                <w:color w:val="000000"/>
                <w:sz w:val="24"/>
                <w:szCs w:val="24"/>
              </w:rPr>
              <w:t>GU4461</w:t>
            </w:r>
          </w:p>
        </w:tc>
        <w:tc>
          <w:tcPr>
            <w:tcW w:w="1389" w:type="dxa"/>
            <w:noWrap/>
            <w:hideMark/>
          </w:tcPr>
          <w:p w14:paraId="5ED667BD"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AF4193453</w:t>
            </w:r>
          </w:p>
        </w:tc>
        <w:tc>
          <w:tcPr>
            <w:tcW w:w="2328" w:type="dxa"/>
            <w:noWrap/>
            <w:hideMark/>
          </w:tcPr>
          <w:p w14:paraId="6256AFC6" w14:textId="77777777" w:rsidR="001B6F93" w:rsidRPr="001B6F93" w:rsidRDefault="001B6F93" w:rsidP="001B6F93">
            <w:pPr>
              <w:rPr>
                <w:rFonts w:eastAsia="Calibri"/>
                <w:color w:val="000000"/>
                <w:sz w:val="24"/>
                <w:szCs w:val="24"/>
              </w:rPr>
            </w:pPr>
            <w:r w:rsidRPr="001B6F93">
              <w:rPr>
                <w:rFonts w:eastAsia="Calibri"/>
                <w:color w:val="000000"/>
                <w:sz w:val="24"/>
                <w:szCs w:val="24"/>
              </w:rPr>
              <w:t>AUDI A4 AVANT</w:t>
            </w:r>
          </w:p>
        </w:tc>
        <w:tc>
          <w:tcPr>
            <w:tcW w:w="2320" w:type="dxa"/>
            <w:noWrap/>
            <w:hideMark/>
          </w:tcPr>
          <w:p w14:paraId="32A23145"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134904F4" w14:textId="77777777" w:rsidR="001B6F93" w:rsidRPr="001B6F93" w:rsidRDefault="001B6F93" w:rsidP="001B6F93">
            <w:pPr>
              <w:rPr>
                <w:rFonts w:eastAsia="Calibri"/>
                <w:color w:val="000000"/>
                <w:sz w:val="24"/>
                <w:szCs w:val="24"/>
              </w:rPr>
            </w:pPr>
            <w:r w:rsidRPr="001B6F93">
              <w:rPr>
                <w:rFonts w:eastAsia="Calibri"/>
                <w:color w:val="000000"/>
                <w:sz w:val="24"/>
                <w:szCs w:val="24"/>
              </w:rPr>
              <w:t>WAUZZZ8DZVA272900</w:t>
            </w:r>
          </w:p>
        </w:tc>
      </w:tr>
      <w:tr w:rsidR="001B6F93" w:rsidRPr="001B6F93" w14:paraId="3D58D73C" w14:textId="77777777" w:rsidTr="002B19A2">
        <w:trPr>
          <w:trHeight w:val="255"/>
        </w:trPr>
        <w:tc>
          <w:tcPr>
            <w:tcW w:w="846" w:type="dxa"/>
            <w:noWrap/>
            <w:hideMark/>
          </w:tcPr>
          <w:p w14:paraId="538B11C0" w14:textId="77777777" w:rsidR="001B6F93" w:rsidRPr="001B6F93" w:rsidRDefault="001B6F93" w:rsidP="001B6F93">
            <w:pPr>
              <w:rPr>
                <w:rFonts w:eastAsia="Calibri"/>
                <w:color w:val="000000"/>
                <w:sz w:val="24"/>
                <w:szCs w:val="24"/>
              </w:rPr>
            </w:pPr>
            <w:r w:rsidRPr="001B6F93">
              <w:rPr>
                <w:rFonts w:eastAsia="Calibri"/>
                <w:color w:val="000000"/>
                <w:sz w:val="24"/>
                <w:szCs w:val="24"/>
              </w:rPr>
              <w:t>8</w:t>
            </w:r>
          </w:p>
        </w:tc>
        <w:tc>
          <w:tcPr>
            <w:tcW w:w="1318" w:type="dxa"/>
            <w:noWrap/>
            <w:hideMark/>
          </w:tcPr>
          <w:p w14:paraId="1934E445" w14:textId="77777777" w:rsidR="001B6F93" w:rsidRPr="001B6F93" w:rsidRDefault="001B6F93" w:rsidP="001B6F93">
            <w:pPr>
              <w:rPr>
                <w:rFonts w:eastAsia="Calibri"/>
                <w:color w:val="000000"/>
                <w:sz w:val="24"/>
                <w:szCs w:val="24"/>
              </w:rPr>
            </w:pPr>
            <w:r w:rsidRPr="001B6F93">
              <w:rPr>
                <w:rFonts w:eastAsia="Calibri"/>
                <w:color w:val="000000"/>
                <w:sz w:val="24"/>
                <w:szCs w:val="24"/>
              </w:rPr>
              <w:t>JZ9272</w:t>
            </w:r>
          </w:p>
        </w:tc>
        <w:tc>
          <w:tcPr>
            <w:tcW w:w="1389" w:type="dxa"/>
            <w:noWrap/>
            <w:hideMark/>
          </w:tcPr>
          <w:p w14:paraId="1D25E5AA"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AF4193736</w:t>
            </w:r>
          </w:p>
        </w:tc>
        <w:tc>
          <w:tcPr>
            <w:tcW w:w="2328" w:type="dxa"/>
            <w:noWrap/>
            <w:hideMark/>
          </w:tcPr>
          <w:p w14:paraId="51E85FE2" w14:textId="77777777" w:rsidR="001B6F93" w:rsidRPr="001B6F93" w:rsidRDefault="001B6F93" w:rsidP="001B6F93">
            <w:pPr>
              <w:rPr>
                <w:rFonts w:eastAsia="Calibri"/>
                <w:color w:val="000000"/>
                <w:sz w:val="24"/>
                <w:szCs w:val="24"/>
              </w:rPr>
            </w:pPr>
            <w:r w:rsidRPr="001B6F93">
              <w:rPr>
                <w:rFonts w:eastAsia="Calibri"/>
                <w:color w:val="000000"/>
                <w:sz w:val="24"/>
                <w:szCs w:val="24"/>
              </w:rPr>
              <w:t>VW KOMBI</w:t>
            </w:r>
          </w:p>
        </w:tc>
        <w:tc>
          <w:tcPr>
            <w:tcW w:w="2320" w:type="dxa"/>
            <w:noWrap/>
            <w:hideMark/>
          </w:tcPr>
          <w:p w14:paraId="5AB3329F"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27A9EF94"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WV2ZZZ7HZFH125970</w:t>
            </w:r>
          </w:p>
        </w:tc>
      </w:tr>
      <w:tr w:rsidR="001B6F93" w:rsidRPr="001B6F93" w14:paraId="3C716B74" w14:textId="77777777" w:rsidTr="002B19A2">
        <w:trPr>
          <w:trHeight w:val="255"/>
        </w:trPr>
        <w:tc>
          <w:tcPr>
            <w:tcW w:w="846" w:type="dxa"/>
            <w:noWrap/>
            <w:hideMark/>
          </w:tcPr>
          <w:p w14:paraId="1445E3CE" w14:textId="77777777" w:rsidR="001B6F93" w:rsidRPr="001B6F93" w:rsidRDefault="001B6F93" w:rsidP="001B6F93">
            <w:pPr>
              <w:rPr>
                <w:rFonts w:eastAsia="Calibri"/>
                <w:color w:val="000000"/>
                <w:sz w:val="24"/>
                <w:szCs w:val="24"/>
              </w:rPr>
            </w:pPr>
            <w:r w:rsidRPr="001B6F93">
              <w:rPr>
                <w:rFonts w:eastAsia="Calibri"/>
                <w:color w:val="000000"/>
                <w:sz w:val="24"/>
                <w:szCs w:val="24"/>
              </w:rPr>
              <w:t>9</w:t>
            </w:r>
          </w:p>
        </w:tc>
        <w:tc>
          <w:tcPr>
            <w:tcW w:w="1318" w:type="dxa"/>
            <w:noWrap/>
            <w:hideMark/>
          </w:tcPr>
          <w:p w14:paraId="5841027E" w14:textId="77777777" w:rsidR="001B6F93" w:rsidRPr="001B6F93" w:rsidRDefault="001B6F93" w:rsidP="001B6F93">
            <w:pPr>
              <w:rPr>
                <w:rFonts w:eastAsia="Calibri"/>
                <w:color w:val="000000"/>
                <w:sz w:val="24"/>
                <w:szCs w:val="24"/>
              </w:rPr>
            </w:pPr>
            <w:r w:rsidRPr="001B6F93">
              <w:rPr>
                <w:rFonts w:eastAsia="Calibri"/>
                <w:color w:val="000000"/>
                <w:sz w:val="24"/>
                <w:szCs w:val="24"/>
              </w:rPr>
              <w:t>FB7323</w:t>
            </w:r>
          </w:p>
        </w:tc>
        <w:tc>
          <w:tcPr>
            <w:tcW w:w="1389" w:type="dxa"/>
            <w:noWrap/>
            <w:hideMark/>
          </w:tcPr>
          <w:p w14:paraId="51097F81"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AF4193737</w:t>
            </w:r>
          </w:p>
        </w:tc>
        <w:tc>
          <w:tcPr>
            <w:tcW w:w="2328" w:type="dxa"/>
            <w:noWrap/>
            <w:hideMark/>
          </w:tcPr>
          <w:p w14:paraId="746D48A2" w14:textId="77777777" w:rsidR="001B6F93" w:rsidRPr="001B6F93" w:rsidRDefault="001B6F93" w:rsidP="001B6F93">
            <w:pPr>
              <w:rPr>
                <w:rFonts w:eastAsia="Calibri"/>
                <w:color w:val="000000"/>
                <w:sz w:val="24"/>
                <w:szCs w:val="24"/>
              </w:rPr>
            </w:pPr>
            <w:r w:rsidRPr="001B6F93">
              <w:rPr>
                <w:rFonts w:eastAsia="Calibri"/>
                <w:color w:val="000000"/>
                <w:sz w:val="24"/>
                <w:szCs w:val="24"/>
              </w:rPr>
              <w:t>MERCEDES BENZ SPRINTER 314</w:t>
            </w:r>
          </w:p>
        </w:tc>
        <w:tc>
          <w:tcPr>
            <w:tcW w:w="2320" w:type="dxa"/>
            <w:noWrap/>
            <w:hideMark/>
          </w:tcPr>
          <w:p w14:paraId="1F8867B7"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4EFF8A82" w14:textId="77777777" w:rsidR="001B6F93" w:rsidRPr="001B6F93" w:rsidRDefault="001B6F93" w:rsidP="001B6F93">
            <w:pPr>
              <w:rPr>
                <w:rFonts w:eastAsia="Calibri"/>
                <w:color w:val="000000"/>
                <w:sz w:val="24"/>
                <w:szCs w:val="24"/>
              </w:rPr>
            </w:pPr>
            <w:r w:rsidRPr="001B6F93">
              <w:rPr>
                <w:rFonts w:eastAsia="Calibri"/>
                <w:color w:val="000000"/>
                <w:sz w:val="24"/>
                <w:szCs w:val="24"/>
              </w:rPr>
              <w:t>WDB9030731P800749</w:t>
            </w:r>
          </w:p>
        </w:tc>
      </w:tr>
      <w:tr w:rsidR="001B6F93" w:rsidRPr="001B6F93" w14:paraId="254BCDED" w14:textId="77777777" w:rsidTr="002B19A2">
        <w:trPr>
          <w:trHeight w:val="255"/>
        </w:trPr>
        <w:tc>
          <w:tcPr>
            <w:tcW w:w="846" w:type="dxa"/>
            <w:noWrap/>
            <w:hideMark/>
          </w:tcPr>
          <w:p w14:paraId="66340CE4" w14:textId="77777777" w:rsidR="001B6F93" w:rsidRPr="001B6F93" w:rsidRDefault="001B6F93" w:rsidP="001B6F93">
            <w:pPr>
              <w:rPr>
                <w:rFonts w:eastAsia="Calibri"/>
                <w:color w:val="000000"/>
                <w:sz w:val="24"/>
                <w:szCs w:val="24"/>
              </w:rPr>
            </w:pPr>
            <w:r w:rsidRPr="001B6F93">
              <w:rPr>
                <w:rFonts w:eastAsia="Calibri"/>
                <w:color w:val="000000"/>
                <w:sz w:val="24"/>
                <w:szCs w:val="24"/>
              </w:rPr>
              <w:t>10</w:t>
            </w:r>
          </w:p>
        </w:tc>
        <w:tc>
          <w:tcPr>
            <w:tcW w:w="1318" w:type="dxa"/>
            <w:noWrap/>
            <w:hideMark/>
          </w:tcPr>
          <w:p w14:paraId="75DF792A" w14:textId="77777777" w:rsidR="001B6F93" w:rsidRPr="001B6F93" w:rsidRDefault="001B6F93" w:rsidP="001B6F93">
            <w:pPr>
              <w:rPr>
                <w:rFonts w:eastAsia="Calibri"/>
                <w:color w:val="000000"/>
                <w:sz w:val="24"/>
                <w:szCs w:val="24"/>
              </w:rPr>
            </w:pPr>
            <w:r w:rsidRPr="001B6F93">
              <w:rPr>
                <w:rFonts w:eastAsia="Calibri"/>
                <w:color w:val="000000"/>
                <w:sz w:val="24"/>
                <w:szCs w:val="24"/>
              </w:rPr>
              <w:t>GV7261</w:t>
            </w:r>
          </w:p>
        </w:tc>
        <w:tc>
          <w:tcPr>
            <w:tcW w:w="1389" w:type="dxa"/>
            <w:noWrap/>
            <w:hideMark/>
          </w:tcPr>
          <w:p w14:paraId="19384782" w14:textId="77777777" w:rsidR="001B6F93" w:rsidRPr="001B6F93" w:rsidRDefault="001B6F93" w:rsidP="001B6F93">
            <w:pPr>
              <w:rPr>
                <w:rFonts w:eastAsia="Calibri"/>
                <w:color w:val="000000"/>
                <w:sz w:val="24"/>
                <w:szCs w:val="24"/>
              </w:rPr>
            </w:pPr>
            <w:r w:rsidRPr="001B6F93">
              <w:rPr>
                <w:rFonts w:eastAsia="Calibri"/>
                <w:color w:val="000000"/>
                <w:sz w:val="24"/>
                <w:szCs w:val="24"/>
              </w:rPr>
              <w:t>AF4328003</w:t>
            </w:r>
          </w:p>
        </w:tc>
        <w:tc>
          <w:tcPr>
            <w:tcW w:w="2328" w:type="dxa"/>
            <w:noWrap/>
            <w:hideMark/>
          </w:tcPr>
          <w:p w14:paraId="1F1BF476" w14:textId="77777777" w:rsidR="001B6F93" w:rsidRPr="001B6F93" w:rsidRDefault="001B6F93" w:rsidP="001B6F93">
            <w:pPr>
              <w:rPr>
                <w:rFonts w:eastAsia="Calibri"/>
                <w:color w:val="000000"/>
                <w:sz w:val="24"/>
                <w:szCs w:val="24"/>
              </w:rPr>
            </w:pPr>
            <w:r w:rsidRPr="001B6F93">
              <w:rPr>
                <w:rFonts w:eastAsia="Calibri"/>
                <w:color w:val="000000"/>
                <w:sz w:val="24"/>
                <w:szCs w:val="24"/>
              </w:rPr>
              <w:t>FORD MONDEO</w:t>
            </w:r>
          </w:p>
        </w:tc>
        <w:tc>
          <w:tcPr>
            <w:tcW w:w="2320" w:type="dxa"/>
            <w:noWrap/>
            <w:hideMark/>
          </w:tcPr>
          <w:p w14:paraId="0E7E091E"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14308ADC" w14:textId="77777777" w:rsidR="001B6F93" w:rsidRPr="001B6F93" w:rsidRDefault="001B6F93" w:rsidP="001B6F93">
            <w:pPr>
              <w:rPr>
                <w:rFonts w:eastAsia="Calibri"/>
                <w:color w:val="000000"/>
                <w:sz w:val="24"/>
                <w:szCs w:val="24"/>
              </w:rPr>
            </w:pPr>
            <w:r w:rsidRPr="001B6F93">
              <w:rPr>
                <w:rFonts w:eastAsia="Calibri"/>
                <w:color w:val="000000"/>
                <w:sz w:val="24"/>
                <w:szCs w:val="24"/>
              </w:rPr>
              <w:t>WF0DXXGBBD7U44163</w:t>
            </w:r>
          </w:p>
        </w:tc>
      </w:tr>
      <w:tr w:rsidR="001B6F93" w:rsidRPr="001B6F93" w14:paraId="40850F04" w14:textId="77777777" w:rsidTr="002B19A2">
        <w:trPr>
          <w:trHeight w:val="255"/>
        </w:trPr>
        <w:tc>
          <w:tcPr>
            <w:tcW w:w="846" w:type="dxa"/>
            <w:noWrap/>
            <w:hideMark/>
          </w:tcPr>
          <w:p w14:paraId="6827B2D2" w14:textId="77777777" w:rsidR="001B6F93" w:rsidRPr="001B6F93" w:rsidRDefault="001B6F93" w:rsidP="001B6F93">
            <w:pPr>
              <w:rPr>
                <w:rFonts w:eastAsia="Calibri"/>
                <w:color w:val="000000"/>
                <w:sz w:val="24"/>
                <w:szCs w:val="24"/>
              </w:rPr>
            </w:pPr>
            <w:r w:rsidRPr="001B6F93">
              <w:rPr>
                <w:rFonts w:eastAsia="Calibri"/>
                <w:color w:val="000000"/>
                <w:sz w:val="24"/>
                <w:szCs w:val="24"/>
              </w:rPr>
              <w:t>11</w:t>
            </w:r>
          </w:p>
        </w:tc>
        <w:tc>
          <w:tcPr>
            <w:tcW w:w="1318" w:type="dxa"/>
            <w:noWrap/>
            <w:hideMark/>
          </w:tcPr>
          <w:p w14:paraId="56040532" w14:textId="77777777" w:rsidR="001B6F93" w:rsidRPr="001B6F93" w:rsidRDefault="001B6F93" w:rsidP="001B6F93">
            <w:pPr>
              <w:rPr>
                <w:rFonts w:eastAsia="Calibri"/>
                <w:color w:val="000000"/>
                <w:sz w:val="24"/>
                <w:szCs w:val="24"/>
              </w:rPr>
            </w:pPr>
            <w:r w:rsidRPr="001B6F93">
              <w:rPr>
                <w:rFonts w:eastAsia="Calibri"/>
                <w:color w:val="000000"/>
                <w:sz w:val="24"/>
                <w:szCs w:val="24"/>
              </w:rPr>
              <w:t>JT5813</w:t>
            </w:r>
          </w:p>
        </w:tc>
        <w:tc>
          <w:tcPr>
            <w:tcW w:w="1389" w:type="dxa"/>
            <w:noWrap/>
            <w:hideMark/>
          </w:tcPr>
          <w:p w14:paraId="73482002" w14:textId="77777777" w:rsidR="001B6F93" w:rsidRPr="001B6F93" w:rsidRDefault="001B6F93" w:rsidP="001B6F93">
            <w:pPr>
              <w:rPr>
                <w:rFonts w:eastAsia="Calibri"/>
                <w:color w:val="000000"/>
                <w:sz w:val="24"/>
                <w:szCs w:val="24"/>
              </w:rPr>
            </w:pPr>
            <w:r w:rsidRPr="001B6F93">
              <w:rPr>
                <w:rFonts w:eastAsia="Calibri"/>
                <w:color w:val="000000"/>
                <w:sz w:val="24"/>
                <w:szCs w:val="24"/>
              </w:rPr>
              <w:t>AF4328005</w:t>
            </w:r>
          </w:p>
        </w:tc>
        <w:tc>
          <w:tcPr>
            <w:tcW w:w="2328" w:type="dxa"/>
            <w:noWrap/>
            <w:hideMark/>
          </w:tcPr>
          <w:p w14:paraId="3100EC8E" w14:textId="77777777" w:rsidR="001B6F93" w:rsidRPr="001B6F93" w:rsidRDefault="001B6F93" w:rsidP="001B6F93">
            <w:pPr>
              <w:rPr>
                <w:rFonts w:eastAsia="Calibri"/>
                <w:color w:val="000000"/>
                <w:sz w:val="24"/>
                <w:szCs w:val="24"/>
              </w:rPr>
            </w:pPr>
            <w:r w:rsidRPr="001B6F93">
              <w:rPr>
                <w:rFonts w:eastAsia="Calibri"/>
                <w:color w:val="000000"/>
                <w:sz w:val="24"/>
                <w:szCs w:val="24"/>
              </w:rPr>
              <w:t>VW CADDY</w:t>
            </w:r>
          </w:p>
        </w:tc>
        <w:tc>
          <w:tcPr>
            <w:tcW w:w="2320" w:type="dxa"/>
            <w:noWrap/>
            <w:hideMark/>
          </w:tcPr>
          <w:p w14:paraId="0B7FD8EF"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42B1F807"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WV2ZZZ2KZ5X003688</w:t>
            </w:r>
          </w:p>
        </w:tc>
      </w:tr>
      <w:tr w:rsidR="001B6F93" w:rsidRPr="001B6F93" w14:paraId="29F13E60" w14:textId="77777777" w:rsidTr="002B19A2">
        <w:trPr>
          <w:trHeight w:val="255"/>
        </w:trPr>
        <w:tc>
          <w:tcPr>
            <w:tcW w:w="846" w:type="dxa"/>
            <w:noWrap/>
            <w:hideMark/>
          </w:tcPr>
          <w:p w14:paraId="4B9DEA90" w14:textId="77777777" w:rsidR="001B6F93" w:rsidRPr="001B6F93" w:rsidRDefault="001B6F93" w:rsidP="001B6F93">
            <w:pPr>
              <w:rPr>
                <w:rFonts w:eastAsia="Calibri"/>
                <w:color w:val="000000"/>
                <w:sz w:val="24"/>
                <w:szCs w:val="24"/>
              </w:rPr>
            </w:pPr>
            <w:r w:rsidRPr="001B6F93">
              <w:rPr>
                <w:rFonts w:eastAsia="Calibri"/>
                <w:color w:val="000000"/>
                <w:sz w:val="24"/>
                <w:szCs w:val="24"/>
              </w:rPr>
              <w:t>12</w:t>
            </w:r>
          </w:p>
        </w:tc>
        <w:tc>
          <w:tcPr>
            <w:tcW w:w="1318" w:type="dxa"/>
            <w:noWrap/>
            <w:hideMark/>
          </w:tcPr>
          <w:p w14:paraId="043C758D" w14:textId="77777777" w:rsidR="001B6F93" w:rsidRPr="001B6F93" w:rsidRDefault="001B6F93" w:rsidP="001B6F93">
            <w:pPr>
              <w:rPr>
                <w:rFonts w:eastAsia="Calibri"/>
                <w:color w:val="000000"/>
                <w:sz w:val="24"/>
                <w:szCs w:val="24"/>
              </w:rPr>
            </w:pPr>
            <w:r w:rsidRPr="001B6F93">
              <w:rPr>
                <w:rFonts w:eastAsia="Calibri"/>
                <w:color w:val="000000"/>
                <w:sz w:val="24"/>
                <w:szCs w:val="24"/>
              </w:rPr>
              <w:t>GM9987</w:t>
            </w:r>
          </w:p>
        </w:tc>
        <w:tc>
          <w:tcPr>
            <w:tcW w:w="1389" w:type="dxa"/>
            <w:noWrap/>
            <w:hideMark/>
          </w:tcPr>
          <w:p w14:paraId="1E765088" w14:textId="77777777" w:rsidR="001B6F93" w:rsidRPr="001B6F93" w:rsidRDefault="001B6F93" w:rsidP="001B6F93">
            <w:pPr>
              <w:rPr>
                <w:rFonts w:eastAsia="Calibri"/>
                <w:color w:val="000000"/>
                <w:sz w:val="24"/>
                <w:szCs w:val="24"/>
              </w:rPr>
            </w:pPr>
            <w:r w:rsidRPr="001B6F93">
              <w:rPr>
                <w:rFonts w:eastAsia="Calibri"/>
                <w:color w:val="000000"/>
                <w:sz w:val="24"/>
                <w:szCs w:val="24"/>
              </w:rPr>
              <w:t>AF4297170</w:t>
            </w:r>
          </w:p>
        </w:tc>
        <w:tc>
          <w:tcPr>
            <w:tcW w:w="2328" w:type="dxa"/>
            <w:noWrap/>
            <w:hideMark/>
          </w:tcPr>
          <w:p w14:paraId="3BFC2EA0" w14:textId="77777777" w:rsidR="001B6F93" w:rsidRPr="001B6F93" w:rsidRDefault="001B6F93" w:rsidP="001B6F93">
            <w:pPr>
              <w:rPr>
                <w:rFonts w:eastAsia="Calibri"/>
                <w:color w:val="000000"/>
                <w:sz w:val="24"/>
                <w:szCs w:val="24"/>
              </w:rPr>
            </w:pPr>
            <w:r w:rsidRPr="001B6F93">
              <w:rPr>
                <w:rFonts w:eastAsia="Calibri"/>
                <w:color w:val="000000"/>
                <w:sz w:val="24"/>
                <w:szCs w:val="24"/>
              </w:rPr>
              <w:t>RENAULT TRAFIC</w:t>
            </w:r>
          </w:p>
        </w:tc>
        <w:tc>
          <w:tcPr>
            <w:tcW w:w="2320" w:type="dxa"/>
            <w:noWrap/>
            <w:hideMark/>
          </w:tcPr>
          <w:p w14:paraId="549572F6"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0468221C" w14:textId="77777777" w:rsidR="001B6F93" w:rsidRPr="001B6F93" w:rsidRDefault="001B6F93" w:rsidP="001B6F93">
            <w:pPr>
              <w:rPr>
                <w:rFonts w:eastAsia="Calibri"/>
                <w:color w:val="000000"/>
                <w:sz w:val="24"/>
                <w:szCs w:val="24"/>
              </w:rPr>
            </w:pPr>
            <w:r w:rsidRPr="001B6F93">
              <w:rPr>
                <w:rFonts w:eastAsia="Calibri"/>
                <w:color w:val="000000"/>
                <w:sz w:val="24"/>
                <w:szCs w:val="24"/>
              </w:rPr>
              <w:t>VF1JLAMA67V299227</w:t>
            </w:r>
          </w:p>
        </w:tc>
      </w:tr>
      <w:tr w:rsidR="001B6F93" w:rsidRPr="001B6F93" w14:paraId="2A542455" w14:textId="77777777" w:rsidTr="002B19A2">
        <w:trPr>
          <w:trHeight w:val="255"/>
        </w:trPr>
        <w:tc>
          <w:tcPr>
            <w:tcW w:w="846" w:type="dxa"/>
            <w:noWrap/>
            <w:hideMark/>
          </w:tcPr>
          <w:p w14:paraId="26F2B72D" w14:textId="77777777" w:rsidR="001B6F93" w:rsidRPr="001B6F93" w:rsidRDefault="001B6F93" w:rsidP="001B6F93">
            <w:pPr>
              <w:rPr>
                <w:rFonts w:eastAsia="Calibri"/>
                <w:color w:val="000000"/>
                <w:sz w:val="24"/>
                <w:szCs w:val="24"/>
              </w:rPr>
            </w:pPr>
            <w:r w:rsidRPr="001B6F93">
              <w:rPr>
                <w:rFonts w:eastAsia="Calibri"/>
                <w:color w:val="000000"/>
                <w:sz w:val="24"/>
                <w:szCs w:val="24"/>
              </w:rPr>
              <w:t>13</w:t>
            </w:r>
          </w:p>
        </w:tc>
        <w:tc>
          <w:tcPr>
            <w:tcW w:w="1318" w:type="dxa"/>
            <w:noWrap/>
            <w:hideMark/>
          </w:tcPr>
          <w:p w14:paraId="486A0C11" w14:textId="77777777" w:rsidR="001B6F93" w:rsidRPr="001B6F93" w:rsidRDefault="001B6F93" w:rsidP="001B6F93">
            <w:pPr>
              <w:rPr>
                <w:rFonts w:eastAsia="Calibri"/>
                <w:color w:val="000000"/>
                <w:sz w:val="24"/>
                <w:szCs w:val="24"/>
              </w:rPr>
            </w:pPr>
            <w:r w:rsidRPr="001B6F93">
              <w:rPr>
                <w:rFonts w:eastAsia="Calibri"/>
                <w:color w:val="000000"/>
                <w:sz w:val="24"/>
                <w:szCs w:val="24"/>
              </w:rPr>
              <w:t>EX1380</w:t>
            </w:r>
          </w:p>
        </w:tc>
        <w:tc>
          <w:tcPr>
            <w:tcW w:w="1389" w:type="dxa"/>
            <w:noWrap/>
            <w:hideMark/>
          </w:tcPr>
          <w:p w14:paraId="275DD666" w14:textId="77777777" w:rsidR="001B6F93" w:rsidRPr="001B6F93" w:rsidRDefault="001B6F93" w:rsidP="001B6F93">
            <w:pPr>
              <w:rPr>
                <w:rFonts w:eastAsia="Calibri"/>
                <w:color w:val="000000"/>
                <w:sz w:val="24"/>
                <w:szCs w:val="24"/>
              </w:rPr>
            </w:pPr>
            <w:r w:rsidRPr="001B6F93">
              <w:rPr>
                <w:rFonts w:eastAsia="Calibri"/>
                <w:color w:val="000000"/>
                <w:sz w:val="24"/>
                <w:szCs w:val="24"/>
              </w:rPr>
              <w:t>AF4297497</w:t>
            </w:r>
          </w:p>
        </w:tc>
        <w:tc>
          <w:tcPr>
            <w:tcW w:w="2328" w:type="dxa"/>
            <w:noWrap/>
            <w:hideMark/>
          </w:tcPr>
          <w:p w14:paraId="55F6C1F3" w14:textId="77777777" w:rsidR="001B6F93" w:rsidRPr="001B6F93" w:rsidRDefault="001B6F93" w:rsidP="001B6F93">
            <w:pPr>
              <w:rPr>
                <w:rFonts w:eastAsia="Calibri"/>
                <w:color w:val="000000"/>
                <w:sz w:val="24"/>
                <w:szCs w:val="24"/>
              </w:rPr>
            </w:pPr>
            <w:r w:rsidRPr="001B6F93">
              <w:rPr>
                <w:rFonts w:eastAsia="Calibri"/>
                <w:color w:val="000000"/>
                <w:sz w:val="24"/>
                <w:szCs w:val="24"/>
              </w:rPr>
              <w:t>RENAULT CLIO</w:t>
            </w:r>
          </w:p>
        </w:tc>
        <w:tc>
          <w:tcPr>
            <w:tcW w:w="2320" w:type="dxa"/>
            <w:noWrap/>
            <w:hideMark/>
          </w:tcPr>
          <w:p w14:paraId="767B5846"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74F65CD4" w14:textId="77777777" w:rsidR="001B6F93" w:rsidRPr="001B6F93" w:rsidRDefault="001B6F93" w:rsidP="001B6F93">
            <w:pPr>
              <w:rPr>
                <w:rFonts w:eastAsia="Calibri"/>
                <w:color w:val="000000"/>
                <w:sz w:val="24"/>
                <w:szCs w:val="24"/>
              </w:rPr>
            </w:pPr>
            <w:r w:rsidRPr="001B6F93">
              <w:rPr>
                <w:rFonts w:eastAsia="Calibri"/>
                <w:color w:val="000000"/>
                <w:sz w:val="24"/>
                <w:szCs w:val="24"/>
              </w:rPr>
              <w:t>VF1CB1KEF37297297</w:t>
            </w:r>
          </w:p>
        </w:tc>
      </w:tr>
      <w:tr w:rsidR="001B6F93" w:rsidRPr="001B6F93" w14:paraId="7F230F51" w14:textId="77777777" w:rsidTr="002B19A2">
        <w:trPr>
          <w:trHeight w:val="255"/>
        </w:trPr>
        <w:tc>
          <w:tcPr>
            <w:tcW w:w="846" w:type="dxa"/>
            <w:noWrap/>
            <w:hideMark/>
          </w:tcPr>
          <w:p w14:paraId="79029955" w14:textId="77777777" w:rsidR="001B6F93" w:rsidRPr="001B6F93" w:rsidRDefault="001B6F93" w:rsidP="001B6F93">
            <w:pPr>
              <w:rPr>
                <w:rFonts w:eastAsia="Calibri"/>
                <w:color w:val="000000"/>
                <w:sz w:val="24"/>
                <w:szCs w:val="24"/>
              </w:rPr>
            </w:pPr>
            <w:r w:rsidRPr="001B6F93">
              <w:rPr>
                <w:rFonts w:eastAsia="Calibri"/>
                <w:color w:val="000000"/>
                <w:sz w:val="24"/>
                <w:szCs w:val="24"/>
              </w:rPr>
              <w:t>14</w:t>
            </w:r>
          </w:p>
        </w:tc>
        <w:tc>
          <w:tcPr>
            <w:tcW w:w="1318" w:type="dxa"/>
            <w:noWrap/>
            <w:hideMark/>
          </w:tcPr>
          <w:p w14:paraId="73C14484" w14:textId="77777777" w:rsidR="001B6F93" w:rsidRPr="001B6F93" w:rsidRDefault="001B6F93" w:rsidP="001B6F93">
            <w:pPr>
              <w:rPr>
                <w:rFonts w:eastAsia="Calibri"/>
                <w:color w:val="000000"/>
                <w:sz w:val="24"/>
                <w:szCs w:val="24"/>
              </w:rPr>
            </w:pPr>
            <w:r w:rsidRPr="001B6F93">
              <w:rPr>
                <w:rFonts w:eastAsia="Calibri"/>
                <w:color w:val="000000"/>
                <w:sz w:val="24"/>
                <w:szCs w:val="24"/>
              </w:rPr>
              <w:t>HG9865</w:t>
            </w:r>
          </w:p>
        </w:tc>
        <w:tc>
          <w:tcPr>
            <w:tcW w:w="1389" w:type="dxa"/>
            <w:noWrap/>
            <w:hideMark/>
          </w:tcPr>
          <w:p w14:paraId="586E78DC" w14:textId="77777777" w:rsidR="001B6F93" w:rsidRPr="001B6F93" w:rsidRDefault="001B6F93" w:rsidP="001B6F93">
            <w:pPr>
              <w:rPr>
                <w:rFonts w:eastAsia="Calibri"/>
                <w:color w:val="000000"/>
                <w:sz w:val="24"/>
                <w:szCs w:val="24"/>
              </w:rPr>
            </w:pPr>
            <w:r w:rsidRPr="001B6F93">
              <w:rPr>
                <w:rFonts w:eastAsia="Calibri"/>
                <w:color w:val="000000"/>
                <w:sz w:val="24"/>
                <w:szCs w:val="24"/>
              </w:rPr>
              <w:t>AF4298393</w:t>
            </w:r>
          </w:p>
        </w:tc>
        <w:tc>
          <w:tcPr>
            <w:tcW w:w="2328" w:type="dxa"/>
            <w:noWrap/>
            <w:hideMark/>
          </w:tcPr>
          <w:p w14:paraId="211F61F8" w14:textId="77777777" w:rsidR="001B6F93" w:rsidRPr="001B6F93" w:rsidRDefault="001B6F93" w:rsidP="001B6F93">
            <w:pPr>
              <w:rPr>
                <w:rFonts w:eastAsia="Calibri"/>
                <w:color w:val="000000"/>
                <w:sz w:val="24"/>
                <w:szCs w:val="24"/>
              </w:rPr>
            </w:pPr>
            <w:r w:rsidRPr="001B6F93">
              <w:rPr>
                <w:rFonts w:eastAsia="Calibri"/>
                <w:color w:val="000000"/>
                <w:sz w:val="24"/>
                <w:szCs w:val="24"/>
              </w:rPr>
              <w:t>AUDI A6</w:t>
            </w:r>
          </w:p>
        </w:tc>
        <w:tc>
          <w:tcPr>
            <w:tcW w:w="2320" w:type="dxa"/>
            <w:noWrap/>
            <w:hideMark/>
          </w:tcPr>
          <w:p w14:paraId="4BFE3CF6"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73758959" w14:textId="77777777" w:rsidR="001B6F93" w:rsidRPr="001B6F93" w:rsidRDefault="001B6F93" w:rsidP="001B6F93">
            <w:pPr>
              <w:rPr>
                <w:rFonts w:eastAsia="Calibri"/>
                <w:color w:val="000000"/>
                <w:sz w:val="24"/>
                <w:szCs w:val="24"/>
              </w:rPr>
            </w:pPr>
            <w:r w:rsidRPr="001B6F93">
              <w:rPr>
                <w:rFonts w:eastAsia="Calibri"/>
                <w:color w:val="000000"/>
                <w:sz w:val="24"/>
                <w:szCs w:val="24"/>
              </w:rPr>
              <w:t>WAUZZZ4F98N083102</w:t>
            </w:r>
          </w:p>
        </w:tc>
      </w:tr>
      <w:tr w:rsidR="001B6F93" w:rsidRPr="001B6F93" w14:paraId="56DCB674" w14:textId="77777777" w:rsidTr="002B19A2">
        <w:trPr>
          <w:trHeight w:val="255"/>
        </w:trPr>
        <w:tc>
          <w:tcPr>
            <w:tcW w:w="846" w:type="dxa"/>
            <w:noWrap/>
            <w:hideMark/>
          </w:tcPr>
          <w:p w14:paraId="7F0F9D85" w14:textId="77777777" w:rsidR="001B6F93" w:rsidRPr="001B6F93" w:rsidRDefault="001B6F93" w:rsidP="001B6F93">
            <w:pPr>
              <w:rPr>
                <w:rFonts w:eastAsia="Calibri"/>
                <w:color w:val="000000"/>
                <w:sz w:val="24"/>
                <w:szCs w:val="24"/>
              </w:rPr>
            </w:pPr>
            <w:r w:rsidRPr="001B6F93">
              <w:rPr>
                <w:rFonts w:eastAsia="Calibri"/>
                <w:color w:val="000000"/>
                <w:sz w:val="24"/>
                <w:szCs w:val="24"/>
              </w:rPr>
              <w:t>15</w:t>
            </w:r>
          </w:p>
        </w:tc>
        <w:tc>
          <w:tcPr>
            <w:tcW w:w="1318" w:type="dxa"/>
            <w:noWrap/>
            <w:hideMark/>
          </w:tcPr>
          <w:p w14:paraId="151AE457" w14:textId="77777777" w:rsidR="001B6F93" w:rsidRPr="001B6F93" w:rsidRDefault="001B6F93" w:rsidP="001B6F93">
            <w:pPr>
              <w:rPr>
                <w:rFonts w:eastAsia="Calibri"/>
                <w:color w:val="000000"/>
                <w:sz w:val="24"/>
                <w:szCs w:val="24"/>
              </w:rPr>
            </w:pPr>
            <w:r w:rsidRPr="001B6F93">
              <w:rPr>
                <w:rFonts w:eastAsia="Calibri"/>
                <w:color w:val="000000"/>
                <w:sz w:val="24"/>
                <w:szCs w:val="24"/>
              </w:rPr>
              <w:t>GZ1574</w:t>
            </w:r>
          </w:p>
        </w:tc>
        <w:tc>
          <w:tcPr>
            <w:tcW w:w="1389" w:type="dxa"/>
            <w:noWrap/>
            <w:hideMark/>
          </w:tcPr>
          <w:p w14:paraId="43B69C2C" w14:textId="77777777" w:rsidR="001B6F93" w:rsidRPr="001B6F93" w:rsidRDefault="001B6F93" w:rsidP="001B6F93">
            <w:pPr>
              <w:rPr>
                <w:rFonts w:eastAsia="Calibri"/>
                <w:color w:val="000000"/>
                <w:sz w:val="24"/>
                <w:szCs w:val="24"/>
              </w:rPr>
            </w:pPr>
            <w:r w:rsidRPr="001B6F93">
              <w:rPr>
                <w:rFonts w:eastAsia="Calibri"/>
                <w:color w:val="000000"/>
                <w:sz w:val="24"/>
                <w:szCs w:val="24"/>
              </w:rPr>
              <w:t>AF4298399</w:t>
            </w:r>
          </w:p>
        </w:tc>
        <w:tc>
          <w:tcPr>
            <w:tcW w:w="2328" w:type="dxa"/>
            <w:noWrap/>
            <w:hideMark/>
          </w:tcPr>
          <w:p w14:paraId="4F921129" w14:textId="77777777" w:rsidR="001B6F93" w:rsidRPr="001B6F93" w:rsidRDefault="001B6F93" w:rsidP="001B6F93">
            <w:pPr>
              <w:rPr>
                <w:rFonts w:eastAsia="Calibri"/>
                <w:color w:val="000000"/>
                <w:sz w:val="24"/>
                <w:szCs w:val="24"/>
              </w:rPr>
            </w:pPr>
            <w:r w:rsidRPr="001B6F93">
              <w:rPr>
                <w:rFonts w:eastAsia="Calibri"/>
                <w:color w:val="000000"/>
                <w:sz w:val="24"/>
                <w:szCs w:val="24"/>
              </w:rPr>
              <w:t>FORD MONDEO</w:t>
            </w:r>
          </w:p>
        </w:tc>
        <w:tc>
          <w:tcPr>
            <w:tcW w:w="2320" w:type="dxa"/>
            <w:noWrap/>
            <w:hideMark/>
          </w:tcPr>
          <w:p w14:paraId="31A92F2E"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4283D705" w14:textId="77777777" w:rsidR="001B6F93" w:rsidRPr="001B6F93" w:rsidRDefault="001B6F93" w:rsidP="001B6F93">
            <w:pPr>
              <w:rPr>
                <w:rFonts w:eastAsia="Calibri"/>
                <w:color w:val="000000"/>
                <w:sz w:val="24"/>
                <w:szCs w:val="24"/>
              </w:rPr>
            </w:pPr>
            <w:r w:rsidRPr="001B6F93">
              <w:rPr>
                <w:rFonts w:eastAsia="Calibri"/>
                <w:color w:val="000000"/>
                <w:sz w:val="24"/>
                <w:szCs w:val="24"/>
              </w:rPr>
              <w:t>WF0DXXGBBD7U44413</w:t>
            </w:r>
          </w:p>
        </w:tc>
      </w:tr>
      <w:tr w:rsidR="001B6F93" w:rsidRPr="001B6F93" w14:paraId="61E3E4B5" w14:textId="77777777" w:rsidTr="002B19A2">
        <w:trPr>
          <w:trHeight w:val="255"/>
        </w:trPr>
        <w:tc>
          <w:tcPr>
            <w:tcW w:w="846" w:type="dxa"/>
            <w:noWrap/>
            <w:hideMark/>
          </w:tcPr>
          <w:p w14:paraId="6C505F99" w14:textId="77777777" w:rsidR="001B6F93" w:rsidRPr="001B6F93" w:rsidRDefault="001B6F93" w:rsidP="001B6F93">
            <w:pPr>
              <w:rPr>
                <w:rFonts w:eastAsia="Calibri"/>
                <w:color w:val="000000"/>
                <w:sz w:val="24"/>
                <w:szCs w:val="24"/>
              </w:rPr>
            </w:pPr>
            <w:r w:rsidRPr="001B6F93">
              <w:rPr>
                <w:rFonts w:eastAsia="Calibri"/>
                <w:color w:val="000000"/>
                <w:sz w:val="24"/>
                <w:szCs w:val="24"/>
              </w:rPr>
              <w:t>16</w:t>
            </w:r>
          </w:p>
        </w:tc>
        <w:tc>
          <w:tcPr>
            <w:tcW w:w="1318" w:type="dxa"/>
            <w:noWrap/>
            <w:hideMark/>
          </w:tcPr>
          <w:p w14:paraId="62705A27" w14:textId="77777777" w:rsidR="001B6F93" w:rsidRPr="001B6F93" w:rsidRDefault="001B6F93" w:rsidP="001B6F93">
            <w:pPr>
              <w:rPr>
                <w:rFonts w:eastAsia="Calibri"/>
                <w:color w:val="000000"/>
                <w:sz w:val="24"/>
                <w:szCs w:val="24"/>
              </w:rPr>
            </w:pPr>
            <w:r w:rsidRPr="001B6F93">
              <w:rPr>
                <w:rFonts w:eastAsia="Calibri"/>
                <w:color w:val="000000"/>
                <w:sz w:val="24"/>
                <w:szCs w:val="24"/>
              </w:rPr>
              <w:t>GP2469</w:t>
            </w:r>
          </w:p>
        </w:tc>
        <w:tc>
          <w:tcPr>
            <w:tcW w:w="1389" w:type="dxa"/>
            <w:noWrap/>
            <w:hideMark/>
          </w:tcPr>
          <w:p w14:paraId="0B3F87D4" w14:textId="77777777" w:rsidR="001B6F93" w:rsidRPr="001B6F93" w:rsidRDefault="001B6F93" w:rsidP="001B6F93">
            <w:pPr>
              <w:rPr>
                <w:rFonts w:eastAsia="Calibri"/>
                <w:color w:val="000000"/>
                <w:sz w:val="24"/>
                <w:szCs w:val="24"/>
              </w:rPr>
            </w:pPr>
            <w:r w:rsidRPr="001B6F93">
              <w:rPr>
                <w:rFonts w:eastAsia="Calibri"/>
                <w:color w:val="000000"/>
                <w:sz w:val="24"/>
                <w:szCs w:val="24"/>
              </w:rPr>
              <w:t>AF4298400</w:t>
            </w:r>
          </w:p>
        </w:tc>
        <w:tc>
          <w:tcPr>
            <w:tcW w:w="2328" w:type="dxa"/>
            <w:noWrap/>
            <w:hideMark/>
          </w:tcPr>
          <w:p w14:paraId="1F4A7495" w14:textId="77777777" w:rsidR="001B6F93" w:rsidRPr="001B6F93" w:rsidRDefault="001B6F93" w:rsidP="001B6F93">
            <w:pPr>
              <w:rPr>
                <w:rFonts w:eastAsia="Calibri"/>
                <w:color w:val="000000"/>
                <w:sz w:val="24"/>
                <w:szCs w:val="24"/>
              </w:rPr>
            </w:pPr>
            <w:r w:rsidRPr="001B6F93">
              <w:rPr>
                <w:rFonts w:eastAsia="Calibri"/>
                <w:color w:val="000000"/>
                <w:sz w:val="24"/>
                <w:szCs w:val="24"/>
              </w:rPr>
              <w:t>ŠKODA OCTAVIA</w:t>
            </w:r>
          </w:p>
        </w:tc>
        <w:tc>
          <w:tcPr>
            <w:tcW w:w="2320" w:type="dxa"/>
            <w:noWrap/>
            <w:hideMark/>
          </w:tcPr>
          <w:p w14:paraId="0667442F"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42AF8090" w14:textId="77777777" w:rsidR="001B6F93" w:rsidRPr="001B6F93" w:rsidRDefault="001B6F93" w:rsidP="001B6F93">
            <w:pPr>
              <w:rPr>
                <w:rFonts w:eastAsia="Calibri"/>
                <w:color w:val="000000"/>
                <w:sz w:val="24"/>
                <w:szCs w:val="24"/>
              </w:rPr>
            </w:pPr>
            <w:r w:rsidRPr="001B6F93">
              <w:rPr>
                <w:rFonts w:eastAsia="Calibri"/>
                <w:color w:val="000000"/>
                <w:sz w:val="24"/>
                <w:szCs w:val="24"/>
              </w:rPr>
              <w:t>TMBBD21Z182009943</w:t>
            </w:r>
          </w:p>
        </w:tc>
      </w:tr>
      <w:tr w:rsidR="001B6F93" w:rsidRPr="001B6F93" w14:paraId="1F8D5A9C" w14:textId="77777777" w:rsidTr="002B19A2">
        <w:trPr>
          <w:trHeight w:val="255"/>
        </w:trPr>
        <w:tc>
          <w:tcPr>
            <w:tcW w:w="846" w:type="dxa"/>
            <w:noWrap/>
            <w:hideMark/>
          </w:tcPr>
          <w:p w14:paraId="7EC9F022" w14:textId="77777777" w:rsidR="001B6F93" w:rsidRPr="001B6F93" w:rsidRDefault="001B6F93" w:rsidP="001B6F93">
            <w:pPr>
              <w:rPr>
                <w:rFonts w:eastAsia="Calibri"/>
                <w:color w:val="000000"/>
                <w:sz w:val="24"/>
                <w:szCs w:val="24"/>
              </w:rPr>
            </w:pPr>
            <w:r w:rsidRPr="001B6F93">
              <w:rPr>
                <w:rFonts w:eastAsia="Calibri"/>
                <w:color w:val="000000"/>
                <w:sz w:val="24"/>
                <w:szCs w:val="24"/>
              </w:rPr>
              <w:t>17</w:t>
            </w:r>
          </w:p>
        </w:tc>
        <w:tc>
          <w:tcPr>
            <w:tcW w:w="1318" w:type="dxa"/>
            <w:noWrap/>
            <w:hideMark/>
          </w:tcPr>
          <w:p w14:paraId="240E3646" w14:textId="77777777" w:rsidR="001B6F93" w:rsidRPr="001B6F93" w:rsidRDefault="001B6F93" w:rsidP="001B6F93">
            <w:pPr>
              <w:rPr>
                <w:rFonts w:eastAsia="Calibri"/>
                <w:color w:val="000000"/>
                <w:sz w:val="24"/>
                <w:szCs w:val="24"/>
              </w:rPr>
            </w:pPr>
            <w:r w:rsidRPr="001B6F93">
              <w:rPr>
                <w:rFonts w:eastAsia="Calibri"/>
                <w:color w:val="000000"/>
                <w:sz w:val="24"/>
                <w:szCs w:val="24"/>
              </w:rPr>
              <w:t>HV5482</w:t>
            </w:r>
          </w:p>
        </w:tc>
        <w:tc>
          <w:tcPr>
            <w:tcW w:w="1389" w:type="dxa"/>
            <w:noWrap/>
            <w:hideMark/>
          </w:tcPr>
          <w:p w14:paraId="5044E0E3" w14:textId="77777777" w:rsidR="001B6F93" w:rsidRPr="001B6F93" w:rsidRDefault="001B6F93" w:rsidP="001B6F93">
            <w:pPr>
              <w:rPr>
                <w:rFonts w:eastAsia="Calibri"/>
                <w:color w:val="000000"/>
                <w:sz w:val="24"/>
                <w:szCs w:val="24"/>
              </w:rPr>
            </w:pPr>
            <w:r w:rsidRPr="001B6F93">
              <w:rPr>
                <w:rFonts w:eastAsia="Calibri"/>
                <w:color w:val="000000"/>
                <w:sz w:val="24"/>
                <w:szCs w:val="24"/>
              </w:rPr>
              <w:t>AF2897474</w:t>
            </w:r>
          </w:p>
        </w:tc>
        <w:tc>
          <w:tcPr>
            <w:tcW w:w="2328" w:type="dxa"/>
            <w:noWrap/>
            <w:hideMark/>
          </w:tcPr>
          <w:p w14:paraId="7D744CE9" w14:textId="77777777" w:rsidR="001B6F93" w:rsidRPr="001B6F93" w:rsidRDefault="001B6F93" w:rsidP="001B6F93">
            <w:pPr>
              <w:rPr>
                <w:rFonts w:eastAsia="Calibri"/>
                <w:color w:val="000000"/>
                <w:sz w:val="24"/>
                <w:szCs w:val="24"/>
              </w:rPr>
            </w:pPr>
            <w:r w:rsidRPr="001B6F93">
              <w:rPr>
                <w:rFonts w:eastAsia="Calibri"/>
                <w:color w:val="000000"/>
                <w:sz w:val="24"/>
                <w:szCs w:val="24"/>
              </w:rPr>
              <w:t>VW PASSAT VARIANT</w:t>
            </w:r>
          </w:p>
        </w:tc>
        <w:tc>
          <w:tcPr>
            <w:tcW w:w="2320" w:type="dxa"/>
            <w:noWrap/>
            <w:hideMark/>
          </w:tcPr>
          <w:p w14:paraId="71B78EC9"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29EDB6DF" w14:textId="77777777" w:rsidR="001B6F93" w:rsidRPr="001B6F93" w:rsidRDefault="001B6F93" w:rsidP="001B6F93">
            <w:pPr>
              <w:rPr>
                <w:rFonts w:eastAsia="Calibri"/>
                <w:color w:val="000000"/>
                <w:sz w:val="24"/>
                <w:szCs w:val="24"/>
              </w:rPr>
            </w:pPr>
            <w:r w:rsidRPr="001B6F93">
              <w:rPr>
                <w:rFonts w:eastAsia="Calibri"/>
                <w:color w:val="000000"/>
                <w:sz w:val="24"/>
                <w:szCs w:val="24"/>
              </w:rPr>
              <w:t>WVWZZZ3CZ6E233308</w:t>
            </w:r>
          </w:p>
        </w:tc>
      </w:tr>
      <w:tr w:rsidR="001B6F93" w:rsidRPr="001B6F93" w14:paraId="284E41C0" w14:textId="77777777" w:rsidTr="002B19A2">
        <w:trPr>
          <w:trHeight w:val="255"/>
        </w:trPr>
        <w:tc>
          <w:tcPr>
            <w:tcW w:w="846" w:type="dxa"/>
            <w:noWrap/>
            <w:hideMark/>
          </w:tcPr>
          <w:p w14:paraId="0CD9E519" w14:textId="77777777" w:rsidR="001B6F93" w:rsidRPr="001B6F93" w:rsidRDefault="001B6F93" w:rsidP="001B6F93">
            <w:pPr>
              <w:rPr>
                <w:rFonts w:eastAsia="Calibri"/>
                <w:color w:val="000000"/>
                <w:sz w:val="24"/>
                <w:szCs w:val="24"/>
              </w:rPr>
            </w:pPr>
            <w:r w:rsidRPr="001B6F93">
              <w:rPr>
                <w:rFonts w:eastAsia="Calibri"/>
                <w:color w:val="000000"/>
                <w:sz w:val="24"/>
                <w:szCs w:val="24"/>
              </w:rPr>
              <w:t>18</w:t>
            </w:r>
          </w:p>
        </w:tc>
        <w:tc>
          <w:tcPr>
            <w:tcW w:w="1318" w:type="dxa"/>
            <w:noWrap/>
            <w:hideMark/>
          </w:tcPr>
          <w:p w14:paraId="1E369C11" w14:textId="77777777" w:rsidR="001B6F93" w:rsidRPr="001B6F93" w:rsidRDefault="001B6F93" w:rsidP="001B6F93">
            <w:pPr>
              <w:rPr>
                <w:rFonts w:eastAsia="Calibri"/>
                <w:color w:val="000000"/>
                <w:sz w:val="24"/>
                <w:szCs w:val="24"/>
              </w:rPr>
            </w:pPr>
            <w:r w:rsidRPr="001B6F93">
              <w:rPr>
                <w:rFonts w:eastAsia="Calibri"/>
                <w:color w:val="000000"/>
                <w:sz w:val="24"/>
                <w:szCs w:val="24"/>
              </w:rPr>
              <w:t>KD6866</w:t>
            </w:r>
          </w:p>
        </w:tc>
        <w:tc>
          <w:tcPr>
            <w:tcW w:w="1389" w:type="dxa"/>
            <w:noWrap/>
            <w:hideMark/>
          </w:tcPr>
          <w:p w14:paraId="300E038E" w14:textId="77777777" w:rsidR="001B6F93" w:rsidRPr="001B6F93" w:rsidRDefault="001B6F93" w:rsidP="001B6F93">
            <w:pPr>
              <w:rPr>
                <w:rFonts w:eastAsia="Calibri"/>
                <w:color w:val="000000"/>
                <w:sz w:val="24"/>
                <w:szCs w:val="24"/>
              </w:rPr>
            </w:pPr>
            <w:r w:rsidRPr="001B6F93">
              <w:rPr>
                <w:rFonts w:eastAsia="Calibri"/>
                <w:color w:val="000000"/>
                <w:sz w:val="24"/>
                <w:szCs w:val="24"/>
              </w:rPr>
              <w:t>AF4736937</w:t>
            </w:r>
          </w:p>
        </w:tc>
        <w:tc>
          <w:tcPr>
            <w:tcW w:w="2328" w:type="dxa"/>
            <w:noWrap/>
            <w:hideMark/>
          </w:tcPr>
          <w:p w14:paraId="24AB2E16" w14:textId="77777777" w:rsidR="001B6F93" w:rsidRPr="001B6F93" w:rsidRDefault="001B6F93" w:rsidP="001B6F93">
            <w:pPr>
              <w:rPr>
                <w:rFonts w:eastAsia="Calibri"/>
                <w:color w:val="000000"/>
                <w:sz w:val="24"/>
                <w:szCs w:val="24"/>
              </w:rPr>
            </w:pPr>
            <w:r w:rsidRPr="001B6F93">
              <w:rPr>
                <w:rFonts w:eastAsia="Calibri"/>
                <w:color w:val="000000"/>
                <w:sz w:val="24"/>
                <w:szCs w:val="24"/>
              </w:rPr>
              <w:t>VW PASSAT</w:t>
            </w:r>
          </w:p>
        </w:tc>
        <w:tc>
          <w:tcPr>
            <w:tcW w:w="2320" w:type="dxa"/>
            <w:noWrap/>
            <w:hideMark/>
          </w:tcPr>
          <w:p w14:paraId="5613D11E"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514A3E8B" w14:textId="77777777" w:rsidR="001B6F93" w:rsidRPr="001B6F93" w:rsidRDefault="001B6F93" w:rsidP="001B6F93">
            <w:pPr>
              <w:rPr>
                <w:rFonts w:eastAsia="Calibri"/>
                <w:color w:val="000000"/>
                <w:sz w:val="24"/>
                <w:szCs w:val="24"/>
              </w:rPr>
            </w:pPr>
            <w:r w:rsidRPr="001B6F93">
              <w:rPr>
                <w:rFonts w:eastAsia="Calibri"/>
                <w:color w:val="000000"/>
                <w:sz w:val="24"/>
                <w:szCs w:val="24"/>
              </w:rPr>
              <w:t>WVWZZZ3CZ9E079110</w:t>
            </w:r>
          </w:p>
        </w:tc>
      </w:tr>
      <w:tr w:rsidR="001B6F93" w:rsidRPr="001B6F93" w14:paraId="3776EBB2" w14:textId="77777777" w:rsidTr="002B19A2">
        <w:trPr>
          <w:trHeight w:val="255"/>
        </w:trPr>
        <w:tc>
          <w:tcPr>
            <w:tcW w:w="846" w:type="dxa"/>
            <w:noWrap/>
            <w:hideMark/>
          </w:tcPr>
          <w:p w14:paraId="5D3D21C3" w14:textId="77777777" w:rsidR="001B6F93" w:rsidRPr="001B6F93" w:rsidRDefault="001B6F93" w:rsidP="001B6F93">
            <w:pPr>
              <w:rPr>
                <w:rFonts w:eastAsia="Calibri"/>
                <w:color w:val="000000"/>
                <w:sz w:val="24"/>
                <w:szCs w:val="24"/>
              </w:rPr>
            </w:pPr>
            <w:r w:rsidRPr="001B6F93">
              <w:rPr>
                <w:rFonts w:eastAsia="Calibri"/>
                <w:color w:val="000000"/>
                <w:sz w:val="24"/>
                <w:szCs w:val="24"/>
              </w:rPr>
              <w:t>19</w:t>
            </w:r>
          </w:p>
        </w:tc>
        <w:tc>
          <w:tcPr>
            <w:tcW w:w="1318" w:type="dxa"/>
            <w:noWrap/>
            <w:hideMark/>
          </w:tcPr>
          <w:p w14:paraId="0D452CD4" w14:textId="77777777" w:rsidR="001B6F93" w:rsidRPr="001B6F93" w:rsidRDefault="001B6F93" w:rsidP="001B6F93">
            <w:pPr>
              <w:rPr>
                <w:rFonts w:eastAsia="Calibri"/>
                <w:color w:val="000000"/>
                <w:sz w:val="24"/>
                <w:szCs w:val="24"/>
              </w:rPr>
            </w:pPr>
            <w:r w:rsidRPr="001B6F93">
              <w:rPr>
                <w:rFonts w:eastAsia="Calibri"/>
                <w:color w:val="000000"/>
                <w:sz w:val="24"/>
                <w:szCs w:val="24"/>
              </w:rPr>
              <w:t>MT6127</w:t>
            </w:r>
          </w:p>
        </w:tc>
        <w:tc>
          <w:tcPr>
            <w:tcW w:w="1389" w:type="dxa"/>
            <w:noWrap/>
            <w:hideMark/>
          </w:tcPr>
          <w:p w14:paraId="31D58594" w14:textId="77777777" w:rsidR="001B6F93" w:rsidRPr="001B6F93" w:rsidRDefault="001B6F93" w:rsidP="001B6F93">
            <w:pPr>
              <w:rPr>
                <w:rFonts w:eastAsia="Calibri"/>
                <w:color w:val="000000"/>
                <w:sz w:val="24"/>
                <w:szCs w:val="24"/>
              </w:rPr>
            </w:pPr>
            <w:r w:rsidRPr="001B6F93">
              <w:rPr>
                <w:rFonts w:eastAsia="Calibri"/>
                <w:color w:val="000000"/>
                <w:sz w:val="24"/>
                <w:szCs w:val="24"/>
              </w:rPr>
              <w:t>AF5142841</w:t>
            </w:r>
          </w:p>
        </w:tc>
        <w:tc>
          <w:tcPr>
            <w:tcW w:w="2328" w:type="dxa"/>
            <w:noWrap/>
            <w:hideMark/>
          </w:tcPr>
          <w:p w14:paraId="677239F5" w14:textId="77777777" w:rsidR="001B6F93" w:rsidRPr="001B6F93" w:rsidRDefault="001B6F93" w:rsidP="001B6F93">
            <w:pPr>
              <w:rPr>
                <w:rFonts w:eastAsia="Calibri"/>
                <w:color w:val="000000"/>
                <w:sz w:val="24"/>
                <w:szCs w:val="24"/>
              </w:rPr>
            </w:pPr>
            <w:r w:rsidRPr="001B6F93">
              <w:rPr>
                <w:rFonts w:eastAsia="Calibri"/>
                <w:color w:val="000000"/>
                <w:sz w:val="24"/>
                <w:szCs w:val="24"/>
              </w:rPr>
              <w:t>TOYOTA PROACE CITY VERSO</w:t>
            </w:r>
          </w:p>
        </w:tc>
        <w:tc>
          <w:tcPr>
            <w:tcW w:w="2320" w:type="dxa"/>
            <w:noWrap/>
            <w:hideMark/>
          </w:tcPr>
          <w:p w14:paraId="242658E0"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6E2C604A" w14:textId="77777777" w:rsidR="001B6F93" w:rsidRPr="001B6F93" w:rsidRDefault="001B6F93" w:rsidP="001B6F93">
            <w:pPr>
              <w:rPr>
                <w:rFonts w:eastAsia="Calibri"/>
                <w:color w:val="000000"/>
                <w:sz w:val="24"/>
                <w:szCs w:val="24"/>
              </w:rPr>
            </w:pPr>
            <w:r w:rsidRPr="001B6F93">
              <w:rPr>
                <w:rFonts w:eastAsia="Calibri"/>
                <w:color w:val="000000"/>
                <w:sz w:val="24"/>
                <w:szCs w:val="24"/>
              </w:rPr>
              <w:t>YARECYHZ2GJ951769</w:t>
            </w:r>
          </w:p>
        </w:tc>
      </w:tr>
      <w:tr w:rsidR="001B6F93" w:rsidRPr="001B6F93" w14:paraId="17B8500E" w14:textId="77777777" w:rsidTr="002B19A2">
        <w:trPr>
          <w:trHeight w:val="255"/>
        </w:trPr>
        <w:tc>
          <w:tcPr>
            <w:tcW w:w="846" w:type="dxa"/>
            <w:noWrap/>
            <w:hideMark/>
          </w:tcPr>
          <w:p w14:paraId="683CEC65" w14:textId="77777777" w:rsidR="001B6F93" w:rsidRPr="001B6F93" w:rsidRDefault="001B6F93" w:rsidP="001B6F93">
            <w:pPr>
              <w:rPr>
                <w:rFonts w:eastAsia="Calibri"/>
                <w:color w:val="000000"/>
                <w:sz w:val="24"/>
                <w:szCs w:val="24"/>
              </w:rPr>
            </w:pPr>
            <w:r w:rsidRPr="001B6F93">
              <w:rPr>
                <w:rFonts w:eastAsia="Calibri"/>
                <w:color w:val="000000"/>
                <w:sz w:val="24"/>
                <w:szCs w:val="24"/>
              </w:rPr>
              <w:t>20</w:t>
            </w:r>
          </w:p>
        </w:tc>
        <w:tc>
          <w:tcPr>
            <w:tcW w:w="1318" w:type="dxa"/>
            <w:noWrap/>
            <w:hideMark/>
          </w:tcPr>
          <w:p w14:paraId="0445CBA4" w14:textId="77777777" w:rsidR="001B6F93" w:rsidRPr="001B6F93" w:rsidRDefault="001B6F93" w:rsidP="001B6F93">
            <w:pPr>
              <w:rPr>
                <w:rFonts w:eastAsia="Calibri"/>
                <w:color w:val="000000"/>
                <w:sz w:val="24"/>
                <w:szCs w:val="24"/>
              </w:rPr>
            </w:pPr>
            <w:r w:rsidRPr="001B6F93">
              <w:rPr>
                <w:rFonts w:eastAsia="Calibri"/>
                <w:color w:val="000000"/>
                <w:sz w:val="24"/>
                <w:szCs w:val="24"/>
              </w:rPr>
              <w:t>MU8720</w:t>
            </w:r>
          </w:p>
        </w:tc>
        <w:tc>
          <w:tcPr>
            <w:tcW w:w="1389" w:type="dxa"/>
            <w:noWrap/>
            <w:hideMark/>
          </w:tcPr>
          <w:p w14:paraId="04A20A1B" w14:textId="77777777" w:rsidR="001B6F93" w:rsidRPr="001B6F93" w:rsidRDefault="001B6F93" w:rsidP="001B6F93">
            <w:pPr>
              <w:rPr>
                <w:rFonts w:eastAsia="Calibri"/>
                <w:color w:val="000000"/>
                <w:sz w:val="24"/>
                <w:szCs w:val="24"/>
              </w:rPr>
            </w:pPr>
            <w:r w:rsidRPr="001B6F93">
              <w:rPr>
                <w:rFonts w:eastAsia="Calibri"/>
                <w:color w:val="000000"/>
                <w:sz w:val="24"/>
                <w:szCs w:val="24"/>
              </w:rPr>
              <w:t>AF5246346</w:t>
            </w:r>
          </w:p>
        </w:tc>
        <w:tc>
          <w:tcPr>
            <w:tcW w:w="2328" w:type="dxa"/>
            <w:noWrap/>
            <w:hideMark/>
          </w:tcPr>
          <w:p w14:paraId="576A51C6" w14:textId="77777777" w:rsidR="001B6F93" w:rsidRPr="001B6F93" w:rsidRDefault="001B6F93" w:rsidP="001B6F93">
            <w:pPr>
              <w:rPr>
                <w:rFonts w:eastAsia="Calibri"/>
                <w:color w:val="000000"/>
                <w:sz w:val="24"/>
                <w:szCs w:val="24"/>
              </w:rPr>
            </w:pPr>
            <w:r w:rsidRPr="001B6F93">
              <w:rPr>
                <w:rFonts w:eastAsia="Calibri"/>
                <w:color w:val="000000"/>
                <w:sz w:val="24"/>
                <w:szCs w:val="24"/>
              </w:rPr>
              <w:t>TOYOTA PROACE CITY VERSO</w:t>
            </w:r>
          </w:p>
        </w:tc>
        <w:tc>
          <w:tcPr>
            <w:tcW w:w="2320" w:type="dxa"/>
            <w:noWrap/>
            <w:hideMark/>
          </w:tcPr>
          <w:p w14:paraId="24CFF9F7"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59B534D2" w14:textId="77777777" w:rsidR="001B6F93" w:rsidRPr="001B6F93" w:rsidRDefault="001B6F93" w:rsidP="001B6F93">
            <w:pPr>
              <w:rPr>
                <w:rFonts w:eastAsia="Calibri"/>
                <w:color w:val="000000"/>
                <w:sz w:val="24"/>
                <w:szCs w:val="24"/>
              </w:rPr>
            </w:pPr>
            <w:r w:rsidRPr="001B6F93">
              <w:rPr>
                <w:rFonts w:eastAsia="Calibri"/>
                <w:color w:val="000000"/>
                <w:sz w:val="24"/>
                <w:szCs w:val="24"/>
              </w:rPr>
              <w:t>YARECYHZ2GJ953284</w:t>
            </w:r>
          </w:p>
        </w:tc>
      </w:tr>
      <w:tr w:rsidR="001B6F93" w:rsidRPr="001B6F93" w14:paraId="71708481" w14:textId="77777777" w:rsidTr="002B19A2">
        <w:trPr>
          <w:trHeight w:val="255"/>
        </w:trPr>
        <w:tc>
          <w:tcPr>
            <w:tcW w:w="846" w:type="dxa"/>
            <w:noWrap/>
            <w:hideMark/>
          </w:tcPr>
          <w:p w14:paraId="14E3F4EB" w14:textId="77777777" w:rsidR="001B6F93" w:rsidRPr="001B6F93" w:rsidRDefault="001B6F93" w:rsidP="001B6F93">
            <w:pPr>
              <w:rPr>
                <w:rFonts w:eastAsia="Calibri"/>
                <w:color w:val="000000"/>
                <w:sz w:val="24"/>
                <w:szCs w:val="24"/>
              </w:rPr>
            </w:pPr>
            <w:r w:rsidRPr="001B6F93">
              <w:rPr>
                <w:rFonts w:eastAsia="Calibri"/>
                <w:color w:val="000000"/>
                <w:sz w:val="24"/>
                <w:szCs w:val="24"/>
              </w:rPr>
              <w:lastRenderedPageBreak/>
              <w:t>21</w:t>
            </w:r>
          </w:p>
        </w:tc>
        <w:tc>
          <w:tcPr>
            <w:tcW w:w="1318" w:type="dxa"/>
            <w:noWrap/>
            <w:hideMark/>
          </w:tcPr>
          <w:p w14:paraId="083787F5" w14:textId="77777777" w:rsidR="001B6F93" w:rsidRPr="001B6F93" w:rsidRDefault="001B6F93" w:rsidP="001B6F93">
            <w:pPr>
              <w:rPr>
                <w:rFonts w:eastAsia="Calibri"/>
                <w:color w:val="000000"/>
                <w:sz w:val="24"/>
                <w:szCs w:val="24"/>
              </w:rPr>
            </w:pPr>
            <w:r w:rsidRPr="001B6F93">
              <w:rPr>
                <w:rFonts w:eastAsia="Calibri"/>
                <w:color w:val="000000"/>
                <w:sz w:val="24"/>
                <w:szCs w:val="24"/>
              </w:rPr>
              <w:t>JN7547</w:t>
            </w:r>
          </w:p>
        </w:tc>
        <w:tc>
          <w:tcPr>
            <w:tcW w:w="1389" w:type="dxa"/>
            <w:noWrap/>
            <w:hideMark/>
          </w:tcPr>
          <w:p w14:paraId="55677867" w14:textId="77777777" w:rsidR="001B6F93" w:rsidRPr="001B6F93" w:rsidRDefault="001B6F93" w:rsidP="001B6F93">
            <w:pPr>
              <w:rPr>
                <w:rFonts w:eastAsia="Calibri"/>
                <w:color w:val="000000"/>
                <w:sz w:val="24"/>
                <w:szCs w:val="24"/>
              </w:rPr>
            </w:pPr>
            <w:r w:rsidRPr="001B6F93">
              <w:rPr>
                <w:rFonts w:eastAsia="Calibri"/>
                <w:color w:val="000000"/>
                <w:sz w:val="24"/>
                <w:szCs w:val="24"/>
              </w:rPr>
              <w:t>AF5352879</w:t>
            </w:r>
          </w:p>
        </w:tc>
        <w:tc>
          <w:tcPr>
            <w:tcW w:w="2328" w:type="dxa"/>
            <w:noWrap/>
            <w:hideMark/>
          </w:tcPr>
          <w:p w14:paraId="7D82DC4F" w14:textId="77777777" w:rsidR="001B6F93" w:rsidRPr="001B6F93" w:rsidRDefault="001B6F93" w:rsidP="001B6F93">
            <w:pPr>
              <w:rPr>
                <w:rFonts w:eastAsia="Calibri"/>
                <w:color w:val="000000"/>
                <w:sz w:val="24"/>
                <w:szCs w:val="24"/>
              </w:rPr>
            </w:pPr>
            <w:r w:rsidRPr="001B6F93">
              <w:rPr>
                <w:rFonts w:eastAsia="Calibri"/>
                <w:color w:val="000000"/>
                <w:sz w:val="24"/>
                <w:szCs w:val="24"/>
              </w:rPr>
              <w:t>ŠKODA RAPID</w:t>
            </w:r>
          </w:p>
        </w:tc>
        <w:tc>
          <w:tcPr>
            <w:tcW w:w="2320" w:type="dxa"/>
            <w:noWrap/>
            <w:hideMark/>
          </w:tcPr>
          <w:p w14:paraId="204ABB30"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6DFBD6E8" w14:textId="77777777" w:rsidR="001B6F93" w:rsidRPr="001B6F93" w:rsidRDefault="001B6F93" w:rsidP="001B6F93">
            <w:pPr>
              <w:rPr>
                <w:rFonts w:eastAsia="Calibri"/>
                <w:color w:val="000000"/>
                <w:sz w:val="24"/>
                <w:szCs w:val="24"/>
              </w:rPr>
            </w:pPr>
            <w:r w:rsidRPr="001B6F93">
              <w:rPr>
                <w:rFonts w:eastAsia="Calibri"/>
                <w:color w:val="000000"/>
                <w:sz w:val="24"/>
                <w:szCs w:val="24"/>
              </w:rPr>
              <w:t>TMBAL6NH3E4029439</w:t>
            </w:r>
          </w:p>
        </w:tc>
      </w:tr>
      <w:tr w:rsidR="001B6F93" w:rsidRPr="001B6F93" w14:paraId="23A625B8" w14:textId="77777777" w:rsidTr="002B19A2">
        <w:trPr>
          <w:trHeight w:val="255"/>
        </w:trPr>
        <w:tc>
          <w:tcPr>
            <w:tcW w:w="846" w:type="dxa"/>
            <w:noWrap/>
            <w:hideMark/>
          </w:tcPr>
          <w:p w14:paraId="04983D61" w14:textId="77777777" w:rsidR="001B6F93" w:rsidRPr="001B6F93" w:rsidRDefault="001B6F93" w:rsidP="001B6F93">
            <w:pPr>
              <w:rPr>
                <w:rFonts w:eastAsia="Calibri"/>
                <w:color w:val="000000"/>
                <w:sz w:val="24"/>
                <w:szCs w:val="24"/>
              </w:rPr>
            </w:pPr>
            <w:r w:rsidRPr="001B6F93">
              <w:rPr>
                <w:rFonts w:eastAsia="Calibri"/>
                <w:color w:val="000000"/>
                <w:sz w:val="24"/>
                <w:szCs w:val="24"/>
              </w:rPr>
              <w:t>22</w:t>
            </w:r>
          </w:p>
        </w:tc>
        <w:tc>
          <w:tcPr>
            <w:tcW w:w="1318" w:type="dxa"/>
            <w:noWrap/>
            <w:hideMark/>
          </w:tcPr>
          <w:p w14:paraId="5F777719" w14:textId="77777777" w:rsidR="001B6F93" w:rsidRPr="001B6F93" w:rsidRDefault="001B6F93" w:rsidP="001B6F93">
            <w:pPr>
              <w:rPr>
                <w:rFonts w:eastAsia="Calibri"/>
                <w:color w:val="000000"/>
                <w:sz w:val="24"/>
                <w:szCs w:val="24"/>
              </w:rPr>
            </w:pPr>
            <w:r w:rsidRPr="001B6F93">
              <w:rPr>
                <w:rFonts w:eastAsia="Calibri"/>
                <w:color w:val="000000"/>
                <w:sz w:val="24"/>
                <w:szCs w:val="24"/>
              </w:rPr>
              <w:t>JN7546</w:t>
            </w:r>
          </w:p>
        </w:tc>
        <w:tc>
          <w:tcPr>
            <w:tcW w:w="1389" w:type="dxa"/>
            <w:noWrap/>
            <w:hideMark/>
          </w:tcPr>
          <w:p w14:paraId="0520D127" w14:textId="77777777" w:rsidR="001B6F93" w:rsidRPr="001B6F93" w:rsidRDefault="001B6F93" w:rsidP="001B6F93">
            <w:pPr>
              <w:rPr>
                <w:rFonts w:eastAsia="Calibri"/>
                <w:color w:val="000000"/>
                <w:sz w:val="24"/>
                <w:szCs w:val="24"/>
              </w:rPr>
            </w:pPr>
            <w:r w:rsidRPr="001B6F93">
              <w:rPr>
                <w:rFonts w:eastAsia="Calibri"/>
                <w:color w:val="000000"/>
                <w:sz w:val="24"/>
                <w:szCs w:val="24"/>
              </w:rPr>
              <w:t>AF5352881</w:t>
            </w:r>
          </w:p>
        </w:tc>
        <w:tc>
          <w:tcPr>
            <w:tcW w:w="2328" w:type="dxa"/>
            <w:noWrap/>
            <w:hideMark/>
          </w:tcPr>
          <w:p w14:paraId="57047B31" w14:textId="77777777" w:rsidR="001B6F93" w:rsidRPr="001B6F93" w:rsidRDefault="001B6F93" w:rsidP="001B6F93">
            <w:pPr>
              <w:rPr>
                <w:rFonts w:eastAsia="Calibri"/>
                <w:color w:val="000000"/>
                <w:sz w:val="24"/>
                <w:szCs w:val="24"/>
              </w:rPr>
            </w:pPr>
            <w:r w:rsidRPr="001B6F93">
              <w:rPr>
                <w:rFonts w:eastAsia="Calibri"/>
                <w:color w:val="000000"/>
                <w:sz w:val="24"/>
                <w:szCs w:val="24"/>
              </w:rPr>
              <w:t>ŠKODA RAPID</w:t>
            </w:r>
          </w:p>
        </w:tc>
        <w:tc>
          <w:tcPr>
            <w:tcW w:w="2320" w:type="dxa"/>
            <w:noWrap/>
            <w:hideMark/>
          </w:tcPr>
          <w:p w14:paraId="61F6DF37"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56DE27B5" w14:textId="77777777" w:rsidR="001B6F93" w:rsidRPr="001B6F93" w:rsidRDefault="001B6F93" w:rsidP="001B6F93">
            <w:pPr>
              <w:rPr>
                <w:rFonts w:eastAsia="Calibri"/>
                <w:color w:val="000000"/>
                <w:sz w:val="24"/>
                <w:szCs w:val="24"/>
              </w:rPr>
            </w:pPr>
            <w:r w:rsidRPr="001B6F93">
              <w:rPr>
                <w:rFonts w:eastAsia="Calibri"/>
                <w:color w:val="000000"/>
                <w:sz w:val="24"/>
                <w:szCs w:val="24"/>
              </w:rPr>
              <w:t>TMBAL6NH9E4029347</w:t>
            </w:r>
          </w:p>
        </w:tc>
      </w:tr>
      <w:tr w:rsidR="001B6F93" w:rsidRPr="001B6F93" w14:paraId="15C737B9" w14:textId="77777777" w:rsidTr="002B19A2">
        <w:trPr>
          <w:trHeight w:val="255"/>
        </w:trPr>
        <w:tc>
          <w:tcPr>
            <w:tcW w:w="846" w:type="dxa"/>
            <w:noWrap/>
            <w:hideMark/>
          </w:tcPr>
          <w:p w14:paraId="3801CAF4" w14:textId="77777777" w:rsidR="001B6F93" w:rsidRPr="001B6F93" w:rsidRDefault="001B6F93" w:rsidP="001B6F93">
            <w:pPr>
              <w:rPr>
                <w:rFonts w:eastAsia="Calibri"/>
                <w:color w:val="000000"/>
                <w:sz w:val="24"/>
                <w:szCs w:val="24"/>
              </w:rPr>
            </w:pPr>
            <w:r w:rsidRPr="001B6F93">
              <w:rPr>
                <w:rFonts w:eastAsia="Calibri"/>
                <w:color w:val="000000"/>
                <w:sz w:val="24"/>
                <w:szCs w:val="24"/>
              </w:rPr>
              <w:t>23</w:t>
            </w:r>
          </w:p>
        </w:tc>
        <w:tc>
          <w:tcPr>
            <w:tcW w:w="1318" w:type="dxa"/>
            <w:noWrap/>
            <w:hideMark/>
          </w:tcPr>
          <w:p w14:paraId="37D3B494" w14:textId="77777777" w:rsidR="001B6F93" w:rsidRPr="001B6F93" w:rsidRDefault="001B6F93" w:rsidP="001B6F93">
            <w:pPr>
              <w:rPr>
                <w:rFonts w:eastAsia="Calibri"/>
                <w:color w:val="000000"/>
                <w:sz w:val="24"/>
                <w:szCs w:val="24"/>
              </w:rPr>
            </w:pPr>
            <w:r w:rsidRPr="001B6F93">
              <w:rPr>
                <w:rFonts w:eastAsia="Calibri"/>
                <w:color w:val="000000"/>
                <w:sz w:val="24"/>
                <w:szCs w:val="24"/>
              </w:rPr>
              <w:t>JN7543</w:t>
            </w:r>
          </w:p>
        </w:tc>
        <w:tc>
          <w:tcPr>
            <w:tcW w:w="1389" w:type="dxa"/>
            <w:noWrap/>
            <w:hideMark/>
          </w:tcPr>
          <w:p w14:paraId="4FC3659C" w14:textId="77777777" w:rsidR="001B6F93" w:rsidRPr="001B6F93" w:rsidRDefault="001B6F93" w:rsidP="001B6F93">
            <w:pPr>
              <w:rPr>
                <w:rFonts w:eastAsia="Calibri"/>
                <w:color w:val="000000"/>
                <w:sz w:val="24"/>
                <w:szCs w:val="24"/>
              </w:rPr>
            </w:pPr>
            <w:r w:rsidRPr="001B6F93">
              <w:rPr>
                <w:rFonts w:eastAsia="Calibri"/>
                <w:color w:val="000000"/>
                <w:sz w:val="24"/>
                <w:szCs w:val="24"/>
              </w:rPr>
              <w:t>AF5353901</w:t>
            </w:r>
          </w:p>
        </w:tc>
        <w:tc>
          <w:tcPr>
            <w:tcW w:w="2328" w:type="dxa"/>
            <w:noWrap/>
            <w:hideMark/>
          </w:tcPr>
          <w:p w14:paraId="161DF554" w14:textId="77777777" w:rsidR="001B6F93" w:rsidRPr="001B6F93" w:rsidRDefault="001B6F93" w:rsidP="001B6F93">
            <w:pPr>
              <w:rPr>
                <w:rFonts w:eastAsia="Calibri"/>
                <w:color w:val="000000"/>
                <w:sz w:val="24"/>
                <w:szCs w:val="24"/>
              </w:rPr>
            </w:pPr>
            <w:r w:rsidRPr="001B6F93">
              <w:rPr>
                <w:rFonts w:eastAsia="Calibri"/>
                <w:color w:val="000000"/>
                <w:sz w:val="24"/>
                <w:szCs w:val="24"/>
              </w:rPr>
              <w:t>ŠKODA RAPID</w:t>
            </w:r>
          </w:p>
        </w:tc>
        <w:tc>
          <w:tcPr>
            <w:tcW w:w="2320" w:type="dxa"/>
            <w:noWrap/>
            <w:hideMark/>
          </w:tcPr>
          <w:p w14:paraId="16596153" w14:textId="77777777" w:rsidR="001B6F93" w:rsidRPr="001B6F93" w:rsidRDefault="001B6F93" w:rsidP="001B6F93">
            <w:pPr>
              <w:rPr>
                <w:rFonts w:eastAsia="Calibri"/>
                <w:color w:val="000000"/>
                <w:sz w:val="24"/>
                <w:szCs w:val="24"/>
              </w:rPr>
            </w:pPr>
            <w:r w:rsidRPr="001B6F93">
              <w:rPr>
                <w:rFonts w:eastAsia="Calibri"/>
                <w:color w:val="000000"/>
                <w:sz w:val="24"/>
                <w:szCs w:val="24"/>
              </w:rPr>
              <w:t>Vieglais pasažieru</w:t>
            </w:r>
          </w:p>
        </w:tc>
        <w:tc>
          <w:tcPr>
            <w:tcW w:w="2981" w:type="dxa"/>
            <w:noWrap/>
            <w:hideMark/>
          </w:tcPr>
          <w:p w14:paraId="7DF75D67" w14:textId="77777777" w:rsidR="001B6F93" w:rsidRPr="001B6F93" w:rsidRDefault="001B6F93" w:rsidP="001B6F93">
            <w:pPr>
              <w:rPr>
                <w:rFonts w:eastAsia="Calibri"/>
                <w:color w:val="000000"/>
                <w:sz w:val="24"/>
                <w:szCs w:val="24"/>
              </w:rPr>
            </w:pPr>
            <w:r w:rsidRPr="001B6F93">
              <w:rPr>
                <w:rFonts w:eastAsia="Calibri"/>
                <w:color w:val="000000"/>
                <w:sz w:val="24"/>
                <w:szCs w:val="24"/>
              </w:rPr>
              <w:t>TMBAL6NH5E4029605</w:t>
            </w:r>
          </w:p>
        </w:tc>
      </w:tr>
      <w:tr w:rsidR="001B6F93" w:rsidRPr="001B6F93" w14:paraId="5A998886" w14:textId="77777777" w:rsidTr="002B19A2">
        <w:trPr>
          <w:trHeight w:val="255"/>
        </w:trPr>
        <w:tc>
          <w:tcPr>
            <w:tcW w:w="846" w:type="dxa"/>
            <w:noWrap/>
            <w:hideMark/>
          </w:tcPr>
          <w:p w14:paraId="16B17F10" w14:textId="77777777" w:rsidR="001B6F93" w:rsidRPr="001B6F93" w:rsidRDefault="001B6F93" w:rsidP="001B6F93">
            <w:pPr>
              <w:rPr>
                <w:rFonts w:eastAsia="Calibri"/>
                <w:color w:val="000000"/>
                <w:sz w:val="24"/>
                <w:szCs w:val="24"/>
              </w:rPr>
            </w:pPr>
            <w:r w:rsidRPr="001B6F93">
              <w:rPr>
                <w:rFonts w:eastAsia="Calibri"/>
                <w:color w:val="000000"/>
                <w:sz w:val="24"/>
                <w:szCs w:val="24"/>
              </w:rPr>
              <w:t>24</w:t>
            </w:r>
          </w:p>
        </w:tc>
        <w:tc>
          <w:tcPr>
            <w:tcW w:w="1318" w:type="dxa"/>
            <w:noWrap/>
            <w:hideMark/>
          </w:tcPr>
          <w:p w14:paraId="32644DE6" w14:textId="77777777" w:rsidR="001B6F93" w:rsidRPr="001B6F93" w:rsidRDefault="001B6F93" w:rsidP="001B6F93">
            <w:pPr>
              <w:rPr>
                <w:rFonts w:eastAsia="Calibri"/>
                <w:color w:val="000000"/>
                <w:sz w:val="24"/>
                <w:szCs w:val="24"/>
              </w:rPr>
            </w:pPr>
            <w:r w:rsidRPr="001B6F93">
              <w:rPr>
                <w:rFonts w:eastAsia="Calibri"/>
                <w:color w:val="000000"/>
                <w:sz w:val="24"/>
                <w:szCs w:val="24"/>
              </w:rPr>
              <w:t>JV1192</w:t>
            </w:r>
          </w:p>
        </w:tc>
        <w:tc>
          <w:tcPr>
            <w:tcW w:w="1389" w:type="dxa"/>
            <w:noWrap/>
            <w:hideMark/>
          </w:tcPr>
          <w:p w14:paraId="4D0D362A" w14:textId="77777777" w:rsidR="001B6F93" w:rsidRPr="001B6F93" w:rsidRDefault="001B6F93" w:rsidP="001B6F93">
            <w:pPr>
              <w:rPr>
                <w:rFonts w:eastAsia="Calibri"/>
                <w:color w:val="000000"/>
                <w:sz w:val="24"/>
                <w:szCs w:val="24"/>
              </w:rPr>
            </w:pPr>
            <w:r w:rsidRPr="001B6F93">
              <w:rPr>
                <w:rFonts w:eastAsia="Calibri"/>
                <w:color w:val="000000"/>
                <w:sz w:val="24"/>
                <w:szCs w:val="24"/>
              </w:rPr>
              <w:t>AF5446125</w:t>
            </w:r>
          </w:p>
        </w:tc>
        <w:tc>
          <w:tcPr>
            <w:tcW w:w="2328" w:type="dxa"/>
            <w:noWrap/>
            <w:hideMark/>
          </w:tcPr>
          <w:p w14:paraId="0EE3B949" w14:textId="77777777" w:rsidR="001B6F93" w:rsidRPr="001B6F93" w:rsidRDefault="001B6F93" w:rsidP="001B6F93">
            <w:pPr>
              <w:rPr>
                <w:rFonts w:eastAsia="Calibri"/>
                <w:color w:val="000000"/>
                <w:sz w:val="24"/>
                <w:szCs w:val="24"/>
              </w:rPr>
            </w:pPr>
            <w:r w:rsidRPr="001B6F93">
              <w:rPr>
                <w:rFonts w:eastAsia="Calibri"/>
                <w:color w:val="000000"/>
                <w:sz w:val="24"/>
                <w:szCs w:val="24"/>
              </w:rPr>
              <w:t>SUBARU XV</w:t>
            </w:r>
          </w:p>
        </w:tc>
        <w:tc>
          <w:tcPr>
            <w:tcW w:w="2320" w:type="dxa"/>
            <w:noWrap/>
            <w:hideMark/>
          </w:tcPr>
          <w:p w14:paraId="5147D8B2"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4C5100D3" w14:textId="77777777" w:rsidR="001B6F93" w:rsidRPr="001B6F93" w:rsidRDefault="001B6F93" w:rsidP="001B6F93">
            <w:pPr>
              <w:rPr>
                <w:rFonts w:eastAsia="Calibri"/>
                <w:color w:val="000000"/>
                <w:sz w:val="24"/>
                <w:szCs w:val="24"/>
              </w:rPr>
            </w:pPr>
            <w:r w:rsidRPr="001B6F93">
              <w:rPr>
                <w:rFonts w:eastAsia="Calibri"/>
                <w:color w:val="000000"/>
                <w:sz w:val="24"/>
                <w:szCs w:val="24"/>
              </w:rPr>
              <w:t>JF1GP7LC5EG210124</w:t>
            </w:r>
          </w:p>
        </w:tc>
      </w:tr>
      <w:tr w:rsidR="001B6F93" w:rsidRPr="001B6F93" w14:paraId="3F16F790" w14:textId="77777777" w:rsidTr="002B19A2">
        <w:trPr>
          <w:trHeight w:val="255"/>
        </w:trPr>
        <w:tc>
          <w:tcPr>
            <w:tcW w:w="846" w:type="dxa"/>
            <w:noWrap/>
            <w:hideMark/>
          </w:tcPr>
          <w:p w14:paraId="4F176FC5" w14:textId="77777777" w:rsidR="001B6F93" w:rsidRPr="001B6F93" w:rsidRDefault="001B6F93" w:rsidP="001B6F93">
            <w:pPr>
              <w:rPr>
                <w:rFonts w:eastAsia="Calibri"/>
                <w:color w:val="000000"/>
                <w:sz w:val="24"/>
                <w:szCs w:val="24"/>
              </w:rPr>
            </w:pPr>
            <w:r w:rsidRPr="001B6F93">
              <w:rPr>
                <w:rFonts w:eastAsia="Calibri"/>
                <w:color w:val="000000"/>
                <w:sz w:val="24"/>
                <w:szCs w:val="24"/>
              </w:rPr>
              <w:t>25</w:t>
            </w:r>
          </w:p>
        </w:tc>
        <w:tc>
          <w:tcPr>
            <w:tcW w:w="1318" w:type="dxa"/>
            <w:noWrap/>
            <w:hideMark/>
          </w:tcPr>
          <w:p w14:paraId="5127B268" w14:textId="77777777" w:rsidR="001B6F93" w:rsidRPr="001B6F93" w:rsidRDefault="001B6F93" w:rsidP="001B6F93">
            <w:pPr>
              <w:rPr>
                <w:rFonts w:eastAsia="Calibri"/>
                <w:color w:val="000000"/>
                <w:sz w:val="24"/>
                <w:szCs w:val="24"/>
              </w:rPr>
            </w:pPr>
            <w:r w:rsidRPr="001B6F93">
              <w:rPr>
                <w:rFonts w:eastAsia="Calibri"/>
                <w:color w:val="000000"/>
                <w:sz w:val="24"/>
                <w:szCs w:val="24"/>
              </w:rPr>
              <w:t>FP6536</w:t>
            </w:r>
          </w:p>
        </w:tc>
        <w:tc>
          <w:tcPr>
            <w:tcW w:w="1389" w:type="dxa"/>
            <w:noWrap/>
            <w:hideMark/>
          </w:tcPr>
          <w:p w14:paraId="7AF41173" w14:textId="77777777" w:rsidR="001B6F93" w:rsidRPr="001B6F93" w:rsidRDefault="001B6F93" w:rsidP="001B6F93">
            <w:pPr>
              <w:rPr>
                <w:rFonts w:eastAsia="Calibri"/>
                <w:color w:val="000000"/>
                <w:sz w:val="24"/>
                <w:szCs w:val="24"/>
              </w:rPr>
            </w:pPr>
            <w:r w:rsidRPr="001B6F93">
              <w:rPr>
                <w:rFonts w:eastAsia="Calibri"/>
                <w:color w:val="000000"/>
                <w:sz w:val="24"/>
                <w:szCs w:val="24"/>
              </w:rPr>
              <w:t>AF4328006</w:t>
            </w:r>
          </w:p>
        </w:tc>
        <w:tc>
          <w:tcPr>
            <w:tcW w:w="2328" w:type="dxa"/>
            <w:noWrap/>
            <w:hideMark/>
          </w:tcPr>
          <w:p w14:paraId="004E6889" w14:textId="77777777" w:rsidR="001B6F93" w:rsidRPr="001B6F93" w:rsidRDefault="001B6F93" w:rsidP="001B6F93">
            <w:pPr>
              <w:rPr>
                <w:rFonts w:eastAsia="Calibri"/>
                <w:color w:val="000000"/>
                <w:sz w:val="24"/>
                <w:szCs w:val="24"/>
              </w:rPr>
            </w:pPr>
            <w:r w:rsidRPr="001B6F93">
              <w:rPr>
                <w:rFonts w:eastAsia="Calibri"/>
                <w:color w:val="000000"/>
                <w:sz w:val="24"/>
                <w:szCs w:val="24"/>
              </w:rPr>
              <w:t>ŠKODA OCTAVIA</w:t>
            </w:r>
          </w:p>
        </w:tc>
        <w:tc>
          <w:tcPr>
            <w:tcW w:w="2320" w:type="dxa"/>
            <w:noWrap/>
            <w:hideMark/>
          </w:tcPr>
          <w:p w14:paraId="5B0CF7B4"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Vieglais </w:t>
            </w:r>
            <w:proofErr w:type="spellStart"/>
            <w:r w:rsidRPr="001B6F93">
              <w:rPr>
                <w:rFonts w:eastAsia="Calibri"/>
                <w:color w:val="000000"/>
                <w:sz w:val="24"/>
                <w:szCs w:val="24"/>
              </w:rPr>
              <w:t>plašlietojuma</w:t>
            </w:r>
            <w:proofErr w:type="spellEnd"/>
          </w:p>
        </w:tc>
        <w:tc>
          <w:tcPr>
            <w:tcW w:w="2981" w:type="dxa"/>
            <w:noWrap/>
            <w:hideMark/>
          </w:tcPr>
          <w:p w14:paraId="1B87AD7B" w14:textId="77777777" w:rsidR="001B6F93" w:rsidRPr="001B6F93" w:rsidRDefault="001B6F93" w:rsidP="001B6F93">
            <w:pPr>
              <w:rPr>
                <w:rFonts w:eastAsia="Calibri"/>
                <w:color w:val="000000"/>
                <w:sz w:val="24"/>
                <w:szCs w:val="24"/>
              </w:rPr>
            </w:pPr>
            <w:r w:rsidRPr="001B6F93">
              <w:rPr>
                <w:rFonts w:eastAsia="Calibri"/>
                <w:color w:val="000000"/>
                <w:sz w:val="24"/>
                <w:szCs w:val="24"/>
              </w:rPr>
              <w:t>TMBCS21Z862130606</w:t>
            </w:r>
          </w:p>
        </w:tc>
      </w:tr>
      <w:tr w:rsidR="001B6F93" w:rsidRPr="001B6F93" w14:paraId="3787B9B3" w14:textId="77777777" w:rsidTr="002B19A2">
        <w:trPr>
          <w:trHeight w:val="225"/>
        </w:trPr>
        <w:tc>
          <w:tcPr>
            <w:tcW w:w="846" w:type="dxa"/>
            <w:noWrap/>
            <w:hideMark/>
          </w:tcPr>
          <w:p w14:paraId="6F242BC5" w14:textId="77777777" w:rsidR="001B6F93" w:rsidRPr="001B6F93" w:rsidRDefault="001B6F93" w:rsidP="001B6F93">
            <w:pPr>
              <w:rPr>
                <w:rFonts w:eastAsia="Calibri"/>
                <w:color w:val="000000"/>
                <w:sz w:val="24"/>
                <w:szCs w:val="24"/>
              </w:rPr>
            </w:pPr>
          </w:p>
        </w:tc>
        <w:tc>
          <w:tcPr>
            <w:tcW w:w="1318" w:type="dxa"/>
            <w:noWrap/>
            <w:hideMark/>
          </w:tcPr>
          <w:p w14:paraId="59B02A50" w14:textId="77777777" w:rsidR="001B6F93" w:rsidRPr="001B6F93" w:rsidRDefault="001B6F93">
            <w:pPr>
              <w:rPr>
                <w:rFonts w:eastAsia="Calibri"/>
                <w:color w:val="000000"/>
                <w:sz w:val="24"/>
                <w:szCs w:val="24"/>
              </w:rPr>
            </w:pPr>
          </w:p>
        </w:tc>
        <w:tc>
          <w:tcPr>
            <w:tcW w:w="1389" w:type="dxa"/>
            <w:noWrap/>
            <w:hideMark/>
          </w:tcPr>
          <w:p w14:paraId="565421BE" w14:textId="77777777" w:rsidR="001B6F93" w:rsidRPr="001B6F93" w:rsidRDefault="001B6F93">
            <w:pPr>
              <w:rPr>
                <w:rFonts w:eastAsia="Calibri"/>
                <w:color w:val="000000"/>
                <w:sz w:val="24"/>
                <w:szCs w:val="24"/>
              </w:rPr>
            </w:pPr>
          </w:p>
        </w:tc>
        <w:tc>
          <w:tcPr>
            <w:tcW w:w="2328" w:type="dxa"/>
            <w:noWrap/>
            <w:hideMark/>
          </w:tcPr>
          <w:p w14:paraId="749F5854" w14:textId="77777777" w:rsidR="001B6F93" w:rsidRPr="001B6F93" w:rsidRDefault="001B6F93">
            <w:pPr>
              <w:rPr>
                <w:rFonts w:eastAsia="Calibri"/>
                <w:color w:val="000000"/>
                <w:sz w:val="24"/>
                <w:szCs w:val="24"/>
              </w:rPr>
            </w:pPr>
          </w:p>
        </w:tc>
        <w:tc>
          <w:tcPr>
            <w:tcW w:w="2320" w:type="dxa"/>
            <w:noWrap/>
            <w:hideMark/>
          </w:tcPr>
          <w:p w14:paraId="200C7458" w14:textId="77777777" w:rsidR="001B6F93" w:rsidRPr="001B6F93" w:rsidRDefault="001B6F93">
            <w:pPr>
              <w:rPr>
                <w:rFonts w:eastAsia="Calibri"/>
                <w:color w:val="000000"/>
                <w:sz w:val="24"/>
                <w:szCs w:val="24"/>
              </w:rPr>
            </w:pPr>
          </w:p>
        </w:tc>
        <w:tc>
          <w:tcPr>
            <w:tcW w:w="2981" w:type="dxa"/>
            <w:noWrap/>
            <w:hideMark/>
          </w:tcPr>
          <w:p w14:paraId="18D8281E" w14:textId="77777777" w:rsidR="001B6F93" w:rsidRPr="001B6F93" w:rsidRDefault="001B6F93">
            <w:pPr>
              <w:rPr>
                <w:rFonts w:eastAsia="Calibri"/>
                <w:color w:val="000000"/>
                <w:sz w:val="24"/>
                <w:szCs w:val="24"/>
              </w:rPr>
            </w:pPr>
          </w:p>
        </w:tc>
      </w:tr>
      <w:tr w:rsidR="001B6F93" w:rsidRPr="001B6F93" w14:paraId="3125093C" w14:textId="77777777" w:rsidTr="001B6F93">
        <w:trPr>
          <w:trHeight w:val="375"/>
        </w:trPr>
        <w:tc>
          <w:tcPr>
            <w:tcW w:w="11182" w:type="dxa"/>
            <w:gridSpan w:val="6"/>
            <w:noWrap/>
            <w:hideMark/>
          </w:tcPr>
          <w:p w14:paraId="6CEBE7B5" w14:textId="793BAEE5" w:rsidR="001B6F93" w:rsidRPr="001B6F93" w:rsidRDefault="001B6F93" w:rsidP="001B6F93">
            <w:pPr>
              <w:rPr>
                <w:rFonts w:eastAsia="Calibri"/>
                <w:b/>
                <w:bCs/>
                <w:color w:val="000000"/>
                <w:sz w:val="24"/>
                <w:szCs w:val="24"/>
              </w:rPr>
            </w:pPr>
            <w:r w:rsidRPr="00AA22CF">
              <w:rPr>
                <w:b/>
                <w:sz w:val="24"/>
                <w:szCs w:val="24"/>
                <w:u w:val="single"/>
              </w:rPr>
              <w:t>Mikro</w:t>
            </w:r>
            <w:r>
              <w:rPr>
                <w:b/>
                <w:sz w:val="24"/>
                <w:szCs w:val="24"/>
                <w:u w:val="single"/>
              </w:rPr>
              <w:t>autobusi un furgoni līdz 3500 kg saraksts</w:t>
            </w:r>
          </w:p>
        </w:tc>
      </w:tr>
      <w:tr w:rsidR="001B6F93" w:rsidRPr="001B6F93" w14:paraId="3341A7CB" w14:textId="77777777" w:rsidTr="002B19A2">
        <w:trPr>
          <w:trHeight w:val="285"/>
        </w:trPr>
        <w:tc>
          <w:tcPr>
            <w:tcW w:w="846" w:type="dxa"/>
            <w:noWrap/>
            <w:hideMark/>
          </w:tcPr>
          <w:p w14:paraId="74E00DA6" w14:textId="77777777" w:rsidR="001B6F93" w:rsidRPr="001B6F93" w:rsidRDefault="001B6F93" w:rsidP="001B6F93">
            <w:pPr>
              <w:rPr>
                <w:rFonts w:eastAsia="Calibri"/>
                <w:b/>
                <w:bCs/>
                <w:color w:val="000000"/>
                <w:sz w:val="24"/>
                <w:szCs w:val="24"/>
              </w:rPr>
            </w:pPr>
          </w:p>
        </w:tc>
        <w:tc>
          <w:tcPr>
            <w:tcW w:w="1318" w:type="dxa"/>
            <w:noWrap/>
            <w:hideMark/>
          </w:tcPr>
          <w:p w14:paraId="527884C0" w14:textId="77777777" w:rsidR="001B6F93" w:rsidRPr="001B6F93" w:rsidRDefault="001B6F93" w:rsidP="001B6F93">
            <w:pPr>
              <w:rPr>
                <w:rFonts w:eastAsia="Calibri"/>
                <w:color w:val="000000"/>
                <w:sz w:val="24"/>
                <w:szCs w:val="24"/>
              </w:rPr>
            </w:pPr>
          </w:p>
        </w:tc>
        <w:tc>
          <w:tcPr>
            <w:tcW w:w="1389" w:type="dxa"/>
            <w:noWrap/>
            <w:hideMark/>
          </w:tcPr>
          <w:p w14:paraId="7489A5DE" w14:textId="77777777" w:rsidR="001B6F93" w:rsidRPr="001B6F93" w:rsidRDefault="001B6F93" w:rsidP="001B6F93">
            <w:pPr>
              <w:rPr>
                <w:rFonts w:eastAsia="Calibri"/>
                <w:color w:val="000000"/>
                <w:sz w:val="24"/>
                <w:szCs w:val="24"/>
              </w:rPr>
            </w:pPr>
          </w:p>
        </w:tc>
        <w:tc>
          <w:tcPr>
            <w:tcW w:w="2328" w:type="dxa"/>
            <w:noWrap/>
            <w:hideMark/>
          </w:tcPr>
          <w:p w14:paraId="5FAD39F8" w14:textId="77777777" w:rsidR="001B6F93" w:rsidRPr="001B6F93" w:rsidRDefault="001B6F93" w:rsidP="001B6F93">
            <w:pPr>
              <w:rPr>
                <w:rFonts w:eastAsia="Calibri"/>
                <w:color w:val="000000"/>
                <w:sz w:val="24"/>
                <w:szCs w:val="24"/>
              </w:rPr>
            </w:pPr>
          </w:p>
        </w:tc>
        <w:tc>
          <w:tcPr>
            <w:tcW w:w="2320" w:type="dxa"/>
            <w:noWrap/>
            <w:hideMark/>
          </w:tcPr>
          <w:p w14:paraId="1395D6E8" w14:textId="77777777" w:rsidR="001B6F93" w:rsidRPr="001B6F93" w:rsidRDefault="001B6F93" w:rsidP="001B6F93">
            <w:pPr>
              <w:rPr>
                <w:rFonts w:eastAsia="Calibri"/>
                <w:color w:val="000000"/>
                <w:sz w:val="24"/>
                <w:szCs w:val="24"/>
              </w:rPr>
            </w:pPr>
          </w:p>
        </w:tc>
        <w:tc>
          <w:tcPr>
            <w:tcW w:w="2981" w:type="dxa"/>
            <w:noWrap/>
            <w:hideMark/>
          </w:tcPr>
          <w:p w14:paraId="766246C3" w14:textId="77777777" w:rsidR="001B6F93" w:rsidRPr="001B6F93" w:rsidRDefault="001B6F93" w:rsidP="001B6F93">
            <w:pPr>
              <w:rPr>
                <w:rFonts w:eastAsia="Calibri"/>
                <w:color w:val="000000"/>
                <w:sz w:val="24"/>
                <w:szCs w:val="24"/>
              </w:rPr>
            </w:pPr>
          </w:p>
        </w:tc>
      </w:tr>
      <w:tr w:rsidR="001B6F93" w:rsidRPr="001B6F93" w14:paraId="0310C7B3" w14:textId="77777777" w:rsidTr="002B19A2">
        <w:trPr>
          <w:trHeight w:val="405"/>
        </w:trPr>
        <w:tc>
          <w:tcPr>
            <w:tcW w:w="846" w:type="dxa"/>
            <w:noWrap/>
            <w:hideMark/>
          </w:tcPr>
          <w:p w14:paraId="78CEE172"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NPK</w:t>
            </w:r>
          </w:p>
        </w:tc>
        <w:tc>
          <w:tcPr>
            <w:tcW w:w="1318" w:type="dxa"/>
            <w:noWrap/>
            <w:hideMark/>
          </w:tcPr>
          <w:p w14:paraId="33ABD64A"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Numurs</w:t>
            </w:r>
          </w:p>
        </w:tc>
        <w:tc>
          <w:tcPr>
            <w:tcW w:w="1389" w:type="dxa"/>
            <w:noWrap/>
            <w:hideMark/>
          </w:tcPr>
          <w:p w14:paraId="6248A2BB"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 xml:space="preserve">Reģ. </w:t>
            </w:r>
            <w:proofErr w:type="spellStart"/>
            <w:r w:rsidRPr="001B6F93">
              <w:rPr>
                <w:rFonts w:eastAsia="Calibri"/>
                <w:b/>
                <w:bCs/>
                <w:color w:val="000000"/>
                <w:sz w:val="24"/>
                <w:szCs w:val="24"/>
              </w:rPr>
              <w:t>apl</w:t>
            </w:r>
            <w:proofErr w:type="spellEnd"/>
            <w:r w:rsidRPr="001B6F93">
              <w:rPr>
                <w:rFonts w:eastAsia="Calibri"/>
                <w:b/>
                <w:bCs/>
                <w:color w:val="000000"/>
                <w:sz w:val="24"/>
                <w:szCs w:val="24"/>
              </w:rPr>
              <w:t>.</w:t>
            </w:r>
          </w:p>
        </w:tc>
        <w:tc>
          <w:tcPr>
            <w:tcW w:w="2328" w:type="dxa"/>
            <w:noWrap/>
            <w:hideMark/>
          </w:tcPr>
          <w:p w14:paraId="1797D593"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Marka, modelis</w:t>
            </w:r>
          </w:p>
        </w:tc>
        <w:tc>
          <w:tcPr>
            <w:tcW w:w="2320" w:type="dxa"/>
            <w:noWrap/>
            <w:hideMark/>
          </w:tcPr>
          <w:p w14:paraId="36E9229F"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Veids</w:t>
            </w:r>
          </w:p>
        </w:tc>
        <w:tc>
          <w:tcPr>
            <w:tcW w:w="2981" w:type="dxa"/>
            <w:noWrap/>
            <w:hideMark/>
          </w:tcPr>
          <w:p w14:paraId="28E20CC6"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VIN</w:t>
            </w:r>
          </w:p>
        </w:tc>
      </w:tr>
      <w:tr w:rsidR="001B6F93" w:rsidRPr="001B6F93" w14:paraId="05A16643" w14:textId="77777777" w:rsidTr="002B19A2">
        <w:trPr>
          <w:trHeight w:val="255"/>
        </w:trPr>
        <w:tc>
          <w:tcPr>
            <w:tcW w:w="846" w:type="dxa"/>
            <w:noWrap/>
            <w:hideMark/>
          </w:tcPr>
          <w:p w14:paraId="35C9C13F" w14:textId="77777777" w:rsidR="001B6F93" w:rsidRPr="001B6F93" w:rsidRDefault="001B6F93" w:rsidP="001B6F93">
            <w:pPr>
              <w:rPr>
                <w:rFonts w:eastAsia="Calibri"/>
                <w:color w:val="000000"/>
                <w:sz w:val="24"/>
                <w:szCs w:val="24"/>
              </w:rPr>
            </w:pPr>
            <w:r w:rsidRPr="001B6F93">
              <w:rPr>
                <w:rFonts w:eastAsia="Calibri"/>
                <w:color w:val="000000"/>
                <w:sz w:val="24"/>
                <w:szCs w:val="24"/>
              </w:rPr>
              <w:t>1</w:t>
            </w:r>
          </w:p>
        </w:tc>
        <w:tc>
          <w:tcPr>
            <w:tcW w:w="1318" w:type="dxa"/>
            <w:noWrap/>
            <w:hideMark/>
          </w:tcPr>
          <w:p w14:paraId="18074F9B" w14:textId="77777777" w:rsidR="001B6F93" w:rsidRPr="001B6F93" w:rsidRDefault="001B6F93" w:rsidP="001B6F93">
            <w:pPr>
              <w:rPr>
                <w:rFonts w:eastAsia="Calibri"/>
                <w:color w:val="000000"/>
                <w:sz w:val="24"/>
                <w:szCs w:val="24"/>
              </w:rPr>
            </w:pPr>
            <w:r w:rsidRPr="001B6F93">
              <w:rPr>
                <w:rFonts w:eastAsia="Calibri"/>
                <w:color w:val="000000"/>
                <w:sz w:val="24"/>
                <w:szCs w:val="24"/>
              </w:rPr>
              <w:t>ES5206</w:t>
            </w:r>
          </w:p>
        </w:tc>
        <w:tc>
          <w:tcPr>
            <w:tcW w:w="1389" w:type="dxa"/>
            <w:noWrap/>
            <w:hideMark/>
          </w:tcPr>
          <w:p w14:paraId="6B859CE3" w14:textId="77777777" w:rsidR="001B6F93" w:rsidRPr="001B6F93" w:rsidRDefault="001B6F93" w:rsidP="001B6F93">
            <w:pPr>
              <w:rPr>
                <w:rFonts w:eastAsia="Calibri"/>
                <w:color w:val="000000"/>
                <w:sz w:val="24"/>
                <w:szCs w:val="24"/>
              </w:rPr>
            </w:pPr>
            <w:r w:rsidRPr="001B6F93">
              <w:rPr>
                <w:rFonts w:eastAsia="Calibri"/>
                <w:color w:val="000000"/>
                <w:sz w:val="24"/>
                <w:szCs w:val="24"/>
              </w:rPr>
              <w:t>AD169833</w:t>
            </w:r>
          </w:p>
        </w:tc>
        <w:tc>
          <w:tcPr>
            <w:tcW w:w="2328" w:type="dxa"/>
            <w:noWrap/>
            <w:hideMark/>
          </w:tcPr>
          <w:p w14:paraId="7FE0976A" w14:textId="77777777" w:rsidR="001B6F93" w:rsidRPr="001B6F93" w:rsidRDefault="001B6F93" w:rsidP="001B6F93">
            <w:pPr>
              <w:rPr>
                <w:rFonts w:eastAsia="Calibri"/>
                <w:color w:val="000000"/>
                <w:sz w:val="24"/>
                <w:szCs w:val="24"/>
              </w:rPr>
            </w:pPr>
            <w:r w:rsidRPr="001B6F93">
              <w:rPr>
                <w:rFonts w:eastAsia="Calibri"/>
                <w:color w:val="000000"/>
                <w:sz w:val="24"/>
                <w:szCs w:val="24"/>
              </w:rPr>
              <w:t>VW TRANSPORTER</w:t>
            </w:r>
          </w:p>
        </w:tc>
        <w:tc>
          <w:tcPr>
            <w:tcW w:w="2320" w:type="dxa"/>
            <w:noWrap/>
            <w:hideMark/>
          </w:tcPr>
          <w:p w14:paraId="661DAD86"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1B96DCCD"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WV2ZZZ70ZPH100597</w:t>
            </w:r>
          </w:p>
        </w:tc>
      </w:tr>
      <w:tr w:rsidR="001B6F93" w:rsidRPr="001B6F93" w14:paraId="3DF36216" w14:textId="77777777" w:rsidTr="002B19A2">
        <w:trPr>
          <w:trHeight w:val="255"/>
        </w:trPr>
        <w:tc>
          <w:tcPr>
            <w:tcW w:w="846" w:type="dxa"/>
            <w:noWrap/>
            <w:hideMark/>
          </w:tcPr>
          <w:p w14:paraId="1BDCDE40" w14:textId="77777777" w:rsidR="001B6F93" w:rsidRPr="001B6F93" w:rsidRDefault="001B6F93" w:rsidP="001B6F93">
            <w:pPr>
              <w:rPr>
                <w:rFonts w:eastAsia="Calibri"/>
                <w:color w:val="000000"/>
                <w:sz w:val="24"/>
                <w:szCs w:val="24"/>
              </w:rPr>
            </w:pPr>
            <w:r w:rsidRPr="001B6F93">
              <w:rPr>
                <w:rFonts w:eastAsia="Calibri"/>
                <w:color w:val="000000"/>
                <w:sz w:val="24"/>
                <w:szCs w:val="24"/>
              </w:rPr>
              <w:t>2</w:t>
            </w:r>
          </w:p>
        </w:tc>
        <w:tc>
          <w:tcPr>
            <w:tcW w:w="1318" w:type="dxa"/>
            <w:noWrap/>
            <w:hideMark/>
          </w:tcPr>
          <w:p w14:paraId="034702CA" w14:textId="77777777" w:rsidR="001B6F93" w:rsidRPr="001B6F93" w:rsidRDefault="001B6F93" w:rsidP="001B6F93">
            <w:pPr>
              <w:rPr>
                <w:rFonts w:eastAsia="Calibri"/>
                <w:color w:val="000000"/>
                <w:sz w:val="24"/>
                <w:szCs w:val="24"/>
              </w:rPr>
            </w:pPr>
            <w:r w:rsidRPr="001B6F93">
              <w:rPr>
                <w:rFonts w:eastAsia="Calibri"/>
                <w:color w:val="000000"/>
                <w:sz w:val="24"/>
                <w:szCs w:val="24"/>
              </w:rPr>
              <w:t>FG7678</w:t>
            </w:r>
          </w:p>
        </w:tc>
        <w:tc>
          <w:tcPr>
            <w:tcW w:w="1389" w:type="dxa"/>
            <w:noWrap/>
            <w:hideMark/>
          </w:tcPr>
          <w:p w14:paraId="5642A213" w14:textId="77777777" w:rsidR="001B6F93" w:rsidRPr="001B6F93" w:rsidRDefault="001B6F93" w:rsidP="001B6F93">
            <w:pPr>
              <w:rPr>
                <w:rFonts w:eastAsia="Calibri"/>
                <w:color w:val="000000"/>
                <w:sz w:val="24"/>
                <w:szCs w:val="24"/>
              </w:rPr>
            </w:pPr>
            <w:r w:rsidRPr="001B6F93">
              <w:rPr>
                <w:rFonts w:eastAsia="Calibri"/>
                <w:color w:val="000000"/>
                <w:sz w:val="24"/>
                <w:szCs w:val="24"/>
              </w:rPr>
              <w:t>AF4298398</w:t>
            </w:r>
          </w:p>
        </w:tc>
        <w:tc>
          <w:tcPr>
            <w:tcW w:w="2328" w:type="dxa"/>
            <w:noWrap/>
            <w:hideMark/>
          </w:tcPr>
          <w:p w14:paraId="55509090" w14:textId="77777777" w:rsidR="001B6F93" w:rsidRPr="001B6F93" w:rsidRDefault="001B6F93" w:rsidP="001B6F93">
            <w:pPr>
              <w:rPr>
                <w:rFonts w:eastAsia="Calibri"/>
                <w:color w:val="000000"/>
                <w:sz w:val="24"/>
                <w:szCs w:val="24"/>
              </w:rPr>
            </w:pPr>
            <w:r w:rsidRPr="001B6F93">
              <w:rPr>
                <w:rFonts w:eastAsia="Calibri"/>
                <w:color w:val="000000"/>
                <w:sz w:val="24"/>
                <w:szCs w:val="24"/>
              </w:rPr>
              <w:t>MERCEDES BENZ SPRINTER 308</w:t>
            </w:r>
          </w:p>
        </w:tc>
        <w:tc>
          <w:tcPr>
            <w:tcW w:w="2320" w:type="dxa"/>
            <w:noWrap/>
            <w:hideMark/>
          </w:tcPr>
          <w:p w14:paraId="0EC6D71B"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7D36E4C5" w14:textId="77777777" w:rsidR="001B6F93" w:rsidRPr="001B6F93" w:rsidRDefault="001B6F93" w:rsidP="001B6F93">
            <w:pPr>
              <w:rPr>
                <w:rFonts w:eastAsia="Calibri"/>
                <w:color w:val="000000"/>
                <w:sz w:val="24"/>
                <w:szCs w:val="24"/>
              </w:rPr>
            </w:pPr>
            <w:r w:rsidRPr="001B6F93">
              <w:rPr>
                <w:rFonts w:eastAsia="Calibri"/>
                <w:color w:val="000000"/>
                <w:sz w:val="24"/>
                <w:szCs w:val="24"/>
              </w:rPr>
              <w:t>WDB9036621R680476</w:t>
            </w:r>
          </w:p>
        </w:tc>
      </w:tr>
      <w:tr w:rsidR="001B6F93" w:rsidRPr="001B6F93" w14:paraId="790FD056" w14:textId="77777777" w:rsidTr="002B19A2">
        <w:trPr>
          <w:trHeight w:val="255"/>
        </w:trPr>
        <w:tc>
          <w:tcPr>
            <w:tcW w:w="846" w:type="dxa"/>
            <w:noWrap/>
            <w:hideMark/>
          </w:tcPr>
          <w:p w14:paraId="3D06BE09" w14:textId="77777777" w:rsidR="001B6F93" w:rsidRPr="001B6F93" w:rsidRDefault="001B6F93" w:rsidP="001B6F93">
            <w:pPr>
              <w:rPr>
                <w:rFonts w:eastAsia="Calibri"/>
                <w:color w:val="000000"/>
                <w:sz w:val="24"/>
                <w:szCs w:val="24"/>
              </w:rPr>
            </w:pPr>
            <w:r w:rsidRPr="001B6F93">
              <w:rPr>
                <w:rFonts w:eastAsia="Calibri"/>
                <w:color w:val="000000"/>
                <w:sz w:val="24"/>
                <w:szCs w:val="24"/>
              </w:rPr>
              <w:t>3</w:t>
            </w:r>
          </w:p>
        </w:tc>
        <w:tc>
          <w:tcPr>
            <w:tcW w:w="1318" w:type="dxa"/>
            <w:noWrap/>
            <w:hideMark/>
          </w:tcPr>
          <w:p w14:paraId="46B52328" w14:textId="77777777" w:rsidR="001B6F93" w:rsidRPr="001B6F93" w:rsidRDefault="001B6F93" w:rsidP="001B6F93">
            <w:pPr>
              <w:rPr>
                <w:rFonts w:eastAsia="Calibri"/>
                <w:color w:val="000000"/>
                <w:sz w:val="24"/>
                <w:szCs w:val="24"/>
              </w:rPr>
            </w:pPr>
            <w:r w:rsidRPr="001B6F93">
              <w:rPr>
                <w:rFonts w:eastAsia="Calibri"/>
                <w:color w:val="000000"/>
                <w:sz w:val="24"/>
                <w:szCs w:val="24"/>
              </w:rPr>
              <w:t>GT483</w:t>
            </w:r>
          </w:p>
        </w:tc>
        <w:tc>
          <w:tcPr>
            <w:tcW w:w="1389" w:type="dxa"/>
            <w:noWrap/>
            <w:hideMark/>
          </w:tcPr>
          <w:p w14:paraId="2E127EBD" w14:textId="77777777" w:rsidR="001B6F93" w:rsidRPr="001B6F93" w:rsidRDefault="001B6F93" w:rsidP="001B6F93">
            <w:pPr>
              <w:rPr>
                <w:rFonts w:eastAsia="Calibri"/>
                <w:color w:val="000000"/>
                <w:sz w:val="24"/>
                <w:szCs w:val="24"/>
              </w:rPr>
            </w:pPr>
            <w:r w:rsidRPr="001B6F93">
              <w:rPr>
                <w:rFonts w:eastAsia="Calibri"/>
                <w:color w:val="000000"/>
                <w:sz w:val="24"/>
                <w:szCs w:val="24"/>
              </w:rPr>
              <w:t>AF4507272</w:t>
            </w:r>
          </w:p>
        </w:tc>
        <w:tc>
          <w:tcPr>
            <w:tcW w:w="2328" w:type="dxa"/>
            <w:noWrap/>
            <w:hideMark/>
          </w:tcPr>
          <w:p w14:paraId="1694DDE6" w14:textId="77777777" w:rsidR="001B6F93" w:rsidRPr="001B6F93" w:rsidRDefault="001B6F93" w:rsidP="001B6F93">
            <w:pPr>
              <w:rPr>
                <w:rFonts w:eastAsia="Calibri"/>
                <w:color w:val="000000"/>
                <w:sz w:val="24"/>
                <w:szCs w:val="24"/>
              </w:rPr>
            </w:pPr>
            <w:r w:rsidRPr="001B6F93">
              <w:rPr>
                <w:rFonts w:eastAsia="Calibri"/>
                <w:color w:val="000000"/>
                <w:sz w:val="24"/>
                <w:szCs w:val="24"/>
              </w:rPr>
              <w:t>VW TRANSPORTER</w:t>
            </w:r>
          </w:p>
        </w:tc>
        <w:tc>
          <w:tcPr>
            <w:tcW w:w="2320" w:type="dxa"/>
            <w:noWrap/>
            <w:hideMark/>
          </w:tcPr>
          <w:p w14:paraId="68116DBC"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7FABB370" w14:textId="77777777" w:rsidR="001B6F93" w:rsidRPr="001B6F93" w:rsidRDefault="001B6F93" w:rsidP="001B6F93">
            <w:pPr>
              <w:rPr>
                <w:rFonts w:eastAsia="Calibri"/>
                <w:color w:val="000000"/>
                <w:sz w:val="24"/>
                <w:szCs w:val="24"/>
              </w:rPr>
            </w:pPr>
            <w:r w:rsidRPr="001B6F93">
              <w:rPr>
                <w:rFonts w:eastAsia="Calibri"/>
                <w:color w:val="000000"/>
                <w:sz w:val="24"/>
                <w:szCs w:val="24"/>
              </w:rPr>
              <w:t>WV2ZZZ70ZTH235613</w:t>
            </w:r>
          </w:p>
        </w:tc>
      </w:tr>
      <w:tr w:rsidR="001B6F93" w:rsidRPr="001B6F93" w14:paraId="2BDD7F14" w14:textId="77777777" w:rsidTr="002B19A2">
        <w:trPr>
          <w:trHeight w:val="255"/>
        </w:trPr>
        <w:tc>
          <w:tcPr>
            <w:tcW w:w="846" w:type="dxa"/>
            <w:noWrap/>
            <w:hideMark/>
          </w:tcPr>
          <w:p w14:paraId="6EB86ECC" w14:textId="77777777" w:rsidR="001B6F93" w:rsidRPr="001B6F93" w:rsidRDefault="001B6F93" w:rsidP="001B6F93">
            <w:pPr>
              <w:rPr>
                <w:rFonts w:eastAsia="Calibri"/>
                <w:color w:val="000000"/>
                <w:sz w:val="24"/>
                <w:szCs w:val="24"/>
              </w:rPr>
            </w:pPr>
            <w:r w:rsidRPr="001B6F93">
              <w:rPr>
                <w:rFonts w:eastAsia="Calibri"/>
                <w:color w:val="000000"/>
                <w:sz w:val="24"/>
                <w:szCs w:val="24"/>
              </w:rPr>
              <w:t>4</w:t>
            </w:r>
          </w:p>
        </w:tc>
        <w:tc>
          <w:tcPr>
            <w:tcW w:w="1318" w:type="dxa"/>
            <w:noWrap/>
            <w:hideMark/>
          </w:tcPr>
          <w:p w14:paraId="347F762E" w14:textId="77777777" w:rsidR="001B6F93" w:rsidRPr="001B6F93" w:rsidRDefault="001B6F93" w:rsidP="001B6F93">
            <w:pPr>
              <w:rPr>
                <w:rFonts w:eastAsia="Calibri"/>
                <w:color w:val="000000"/>
                <w:sz w:val="24"/>
                <w:szCs w:val="24"/>
              </w:rPr>
            </w:pPr>
            <w:r w:rsidRPr="001B6F93">
              <w:rPr>
                <w:rFonts w:eastAsia="Calibri"/>
                <w:color w:val="000000"/>
                <w:sz w:val="24"/>
                <w:szCs w:val="24"/>
              </w:rPr>
              <w:t>GT9932</w:t>
            </w:r>
          </w:p>
        </w:tc>
        <w:tc>
          <w:tcPr>
            <w:tcW w:w="1389" w:type="dxa"/>
            <w:noWrap/>
            <w:hideMark/>
          </w:tcPr>
          <w:p w14:paraId="18E5961C" w14:textId="77777777" w:rsidR="001B6F93" w:rsidRPr="001B6F93" w:rsidRDefault="001B6F93" w:rsidP="001B6F93">
            <w:pPr>
              <w:rPr>
                <w:rFonts w:eastAsia="Calibri"/>
                <w:color w:val="000000"/>
                <w:sz w:val="24"/>
                <w:szCs w:val="24"/>
              </w:rPr>
            </w:pPr>
            <w:r w:rsidRPr="001B6F93">
              <w:rPr>
                <w:rFonts w:eastAsia="Calibri"/>
                <w:color w:val="000000"/>
                <w:sz w:val="24"/>
                <w:szCs w:val="24"/>
              </w:rPr>
              <w:t>AF4595123</w:t>
            </w:r>
          </w:p>
        </w:tc>
        <w:tc>
          <w:tcPr>
            <w:tcW w:w="2328" w:type="dxa"/>
            <w:noWrap/>
            <w:hideMark/>
          </w:tcPr>
          <w:p w14:paraId="3ABC6A04" w14:textId="77777777" w:rsidR="001B6F93" w:rsidRPr="001B6F93" w:rsidRDefault="001B6F93" w:rsidP="001B6F93">
            <w:pPr>
              <w:rPr>
                <w:rFonts w:eastAsia="Calibri"/>
                <w:color w:val="000000"/>
                <w:sz w:val="24"/>
                <w:szCs w:val="24"/>
              </w:rPr>
            </w:pPr>
            <w:r w:rsidRPr="001B6F93">
              <w:rPr>
                <w:rFonts w:eastAsia="Calibri"/>
                <w:color w:val="000000"/>
                <w:sz w:val="24"/>
                <w:szCs w:val="24"/>
              </w:rPr>
              <w:t>VW LT35</w:t>
            </w:r>
          </w:p>
        </w:tc>
        <w:tc>
          <w:tcPr>
            <w:tcW w:w="2320" w:type="dxa"/>
            <w:noWrap/>
            <w:hideMark/>
          </w:tcPr>
          <w:p w14:paraId="693BFDFB"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3D8B80EB" w14:textId="77777777" w:rsidR="001B6F93" w:rsidRPr="001B6F93" w:rsidRDefault="001B6F93" w:rsidP="001B6F93">
            <w:pPr>
              <w:rPr>
                <w:rFonts w:eastAsia="Calibri"/>
                <w:color w:val="000000"/>
                <w:sz w:val="24"/>
                <w:szCs w:val="24"/>
              </w:rPr>
            </w:pPr>
            <w:r w:rsidRPr="001B6F93">
              <w:rPr>
                <w:rFonts w:eastAsia="Calibri"/>
                <w:color w:val="000000"/>
                <w:sz w:val="24"/>
                <w:szCs w:val="24"/>
              </w:rPr>
              <w:t xml:space="preserve"> WV1ZZZ2DZYH026923</w:t>
            </w:r>
          </w:p>
        </w:tc>
      </w:tr>
      <w:tr w:rsidR="001B6F93" w:rsidRPr="001B6F93" w14:paraId="642D1D3F" w14:textId="77777777" w:rsidTr="002B19A2">
        <w:trPr>
          <w:trHeight w:val="255"/>
        </w:trPr>
        <w:tc>
          <w:tcPr>
            <w:tcW w:w="846" w:type="dxa"/>
            <w:noWrap/>
            <w:hideMark/>
          </w:tcPr>
          <w:p w14:paraId="6B60F595" w14:textId="77777777" w:rsidR="001B6F93" w:rsidRPr="001B6F93" w:rsidRDefault="001B6F93" w:rsidP="001B6F93">
            <w:pPr>
              <w:rPr>
                <w:rFonts w:eastAsia="Calibri"/>
                <w:color w:val="000000"/>
                <w:sz w:val="24"/>
                <w:szCs w:val="24"/>
              </w:rPr>
            </w:pPr>
            <w:r w:rsidRPr="001B6F93">
              <w:rPr>
                <w:rFonts w:eastAsia="Calibri"/>
                <w:color w:val="000000"/>
                <w:sz w:val="24"/>
                <w:szCs w:val="24"/>
              </w:rPr>
              <w:t>5</w:t>
            </w:r>
          </w:p>
        </w:tc>
        <w:tc>
          <w:tcPr>
            <w:tcW w:w="1318" w:type="dxa"/>
            <w:noWrap/>
            <w:hideMark/>
          </w:tcPr>
          <w:p w14:paraId="01BA54BC" w14:textId="77777777" w:rsidR="001B6F93" w:rsidRPr="001B6F93" w:rsidRDefault="001B6F93" w:rsidP="001B6F93">
            <w:pPr>
              <w:rPr>
                <w:rFonts w:eastAsia="Calibri"/>
                <w:color w:val="000000"/>
                <w:sz w:val="24"/>
                <w:szCs w:val="24"/>
              </w:rPr>
            </w:pPr>
            <w:r w:rsidRPr="001B6F93">
              <w:rPr>
                <w:rFonts w:eastAsia="Calibri"/>
                <w:color w:val="000000"/>
                <w:sz w:val="24"/>
                <w:szCs w:val="24"/>
              </w:rPr>
              <w:t>FZ3033</w:t>
            </w:r>
          </w:p>
        </w:tc>
        <w:tc>
          <w:tcPr>
            <w:tcW w:w="1389" w:type="dxa"/>
            <w:noWrap/>
            <w:hideMark/>
          </w:tcPr>
          <w:p w14:paraId="645170A9" w14:textId="77777777" w:rsidR="001B6F93" w:rsidRPr="001B6F93" w:rsidRDefault="001B6F93" w:rsidP="001B6F93">
            <w:pPr>
              <w:rPr>
                <w:rFonts w:eastAsia="Calibri"/>
                <w:color w:val="000000"/>
                <w:sz w:val="24"/>
                <w:szCs w:val="24"/>
              </w:rPr>
            </w:pPr>
            <w:r w:rsidRPr="001B6F93">
              <w:rPr>
                <w:rFonts w:eastAsia="Calibri"/>
                <w:color w:val="000000"/>
                <w:sz w:val="24"/>
                <w:szCs w:val="24"/>
              </w:rPr>
              <w:t>AF5140251</w:t>
            </w:r>
          </w:p>
        </w:tc>
        <w:tc>
          <w:tcPr>
            <w:tcW w:w="2328" w:type="dxa"/>
            <w:noWrap/>
            <w:hideMark/>
          </w:tcPr>
          <w:p w14:paraId="235BDE5D" w14:textId="77777777" w:rsidR="001B6F93" w:rsidRPr="001B6F93" w:rsidRDefault="001B6F93" w:rsidP="001B6F93">
            <w:pPr>
              <w:rPr>
                <w:rFonts w:eastAsia="Calibri"/>
                <w:color w:val="000000"/>
                <w:sz w:val="24"/>
                <w:szCs w:val="24"/>
              </w:rPr>
            </w:pPr>
            <w:r w:rsidRPr="001B6F93">
              <w:rPr>
                <w:rFonts w:eastAsia="Calibri"/>
                <w:color w:val="000000"/>
                <w:sz w:val="24"/>
                <w:szCs w:val="24"/>
              </w:rPr>
              <w:t>MERCEDES BENZ SPRINTER 211</w:t>
            </w:r>
          </w:p>
        </w:tc>
        <w:tc>
          <w:tcPr>
            <w:tcW w:w="2320" w:type="dxa"/>
            <w:noWrap/>
            <w:hideMark/>
          </w:tcPr>
          <w:p w14:paraId="166E4D89"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20A139A4" w14:textId="77777777" w:rsidR="001B6F93" w:rsidRPr="001B6F93" w:rsidRDefault="001B6F93" w:rsidP="001B6F93">
            <w:pPr>
              <w:rPr>
                <w:rFonts w:eastAsia="Calibri"/>
                <w:color w:val="000000"/>
                <w:sz w:val="24"/>
                <w:szCs w:val="24"/>
              </w:rPr>
            </w:pPr>
            <w:r w:rsidRPr="001B6F93">
              <w:rPr>
                <w:rFonts w:eastAsia="Calibri"/>
                <w:color w:val="000000"/>
                <w:sz w:val="24"/>
                <w:szCs w:val="24"/>
              </w:rPr>
              <w:t>WDB9026721R130742</w:t>
            </w:r>
          </w:p>
        </w:tc>
      </w:tr>
      <w:tr w:rsidR="001B6F93" w:rsidRPr="001B6F93" w14:paraId="1C89697E" w14:textId="77777777" w:rsidTr="002B19A2">
        <w:trPr>
          <w:trHeight w:val="255"/>
        </w:trPr>
        <w:tc>
          <w:tcPr>
            <w:tcW w:w="846" w:type="dxa"/>
            <w:noWrap/>
            <w:hideMark/>
          </w:tcPr>
          <w:p w14:paraId="31C7DD78" w14:textId="77777777" w:rsidR="001B6F93" w:rsidRPr="001B6F93" w:rsidRDefault="001B6F93" w:rsidP="001B6F93">
            <w:pPr>
              <w:rPr>
                <w:rFonts w:eastAsia="Calibri"/>
                <w:color w:val="000000"/>
                <w:sz w:val="24"/>
                <w:szCs w:val="24"/>
              </w:rPr>
            </w:pPr>
            <w:r w:rsidRPr="001B6F93">
              <w:rPr>
                <w:rFonts w:eastAsia="Calibri"/>
                <w:color w:val="000000"/>
                <w:sz w:val="24"/>
                <w:szCs w:val="24"/>
              </w:rPr>
              <w:t>6</w:t>
            </w:r>
          </w:p>
        </w:tc>
        <w:tc>
          <w:tcPr>
            <w:tcW w:w="1318" w:type="dxa"/>
            <w:noWrap/>
            <w:hideMark/>
          </w:tcPr>
          <w:p w14:paraId="5B88076E" w14:textId="77777777" w:rsidR="001B6F93" w:rsidRPr="001B6F93" w:rsidRDefault="001B6F93" w:rsidP="001B6F93">
            <w:pPr>
              <w:rPr>
                <w:rFonts w:eastAsia="Calibri"/>
                <w:color w:val="000000"/>
                <w:sz w:val="24"/>
                <w:szCs w:val="24"/>
              </w:rPr>
            </w:pPr>
            <w:r w:rsidRPr="001B6F93">
              <w:rPr>
                <w:rFonts w:eastAsia="Calibri"/>
                <w:color w:val="000000"/>
                <w:sz w:val="24"/>
                <w:szCs w:val="24"/>
              </w:rPr>
              <w:t>JJ9228</w:t>
            </w:r>
          </w:p>
        </w:tc>
        <w:tc>
          <w:tcPr>
            <w:tcW w:w="1389" w:type="dxa"/>
            <w:noWrap/>
            <w:hideMark/>
          </w:tcPr>
          <w:p w14:paraId="0C91E1B4" w14:textId="77777777" w:rsidR="001B6F93" w:rsidRPr="001B6F93" w:rsidRDefault="001B6F93" w:rsidP="001B6F93">
            <w:pPr>
              <w:rPr>
                <w:rFonts w:eastAsia="Calibri"/>
                <w:color w:val="000000"/>
                <w:sz w:val="24"/>
                <w:szCs w:val="24"/>
              </w:rPr>
            </w:pPr>
            <w:r w:rsidRPr="001B6F93">
              <w:rPr>
                <w:rFonts w:eastAsia="Calibri"/>
                <w:color w:val="000000"/>
                <w:sz w:val="24"/>
                <w:szCs w:val="24"/>
              </w:rPr>
              <w:t>AF5446126</w:t>
            </w:r>
          </w:p>
        </w:tc>
        <w:tc>
          <w:tcPr>
            <w:tcW w:w="2328" w:type="dxa"/>
            <w:noWrap/>
            <w:hideMark/>
          </w:tcPr>
          <w:p w14:paraId="538C6897" w14:textId="77777777" w:rsidR="001B6F93" w:rsidRPr="001B6F93" w:rsidRDefault="001B6F93" w:rsidP="001B6F93">
            <w:pPr>
              <w:rPr>
                <w:rFonts w:eastAsia="Calibri"/>
                <w:color w:val="000000"/>
                <w:sz w:val="24"/>
                <w:szCs w:val="24"/>
              </w:rPr>
            </w:pPr>
            <w:r w:rsidRPr="001B6F93">
              <w:rPr>
                <w:rFonts w:eastAsia="Calibri"/>
                <w:color w:val="000000"/>
                <w:sz w:val="24"/>
                <w:szCs w:val="24"/>
              </w:rPr>
              <w:t>PEUGEOT 5008</w:t>
            </w:r>
          </w:p>
        </w:tc>
        <w:tc>
          <w:tcPr>
            <w:tcW w:w="2320" w:type="dxa"/>
            <w:noWrap/>
            <w:hideMark/>
          </w:tcPr>
          <w:p w14:paraId="4C955D85"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19318A0A" w14:textId="77777777" w:rsidR="001B6F93" w:rsidRPr="001B6F93" w:rsidRDefault="001B6F93" w:rsidP="001B6F93">
            <w:pPr>
              <w:rPr>
                <w:rFonts w:eastAsia="Calibri"/>
                <w:color w:val="000000"/>
                <w:sz w:val="24"/>
                <w:szCs w:val="24"/>
              </w:rPr>
            </w:pPr>
            <w:r w:rsidRPr="001B6F93">
              <w:rPr>
                <w:rFonts w:eastAsia="Calibri"/>
                <w:color w:val="000000"/>
                <w:sz w:val="24"/>
                <w:szCs w:val="24"/>
              </w:rPr>
              <w:t>VF30A9HD8DS178072</w:t>
            </w:r>
          </w:p>
        </w:tc>
      </w:tr>
      <w:tr w:rsidR="001B6F93" w:rsidRPr="001B6F93" w14:paraId="5D1F87C9" w14:textId="77777777" w:rsidTr="002B19A2">
        <w:trPr>
          <w:trHeight w:val="255"/>
        </w:trPr>
        <w:tc>
          <w:tcPr>
            <w:tcW w:w="846" w:type="dxa"/>
            <w:noWrap/>
            <w:hideMark/>
          </w:tcPr>
          <w:p w14:paraId="5EA0C1AA" w14:textId="77777777" w:rsidR="001B6F93" w:rsidRPr="001B6F93" w:rsidRDefault="001B6F93" w:rsidP="001B6F93">
            <w:pPr>
              <w:rPr>
                <w:rFonts w:eastAsia="Calibri"/>
                <w:color w:val="000000"/>
                <w:sz w:val="24"/>
                <w:szCs w:val="24"/>
              </w:rPr>
            </w:pPr>
            <w:r w:rsidRPr="001B6F93">
              <w:rPr>
                <w:rFonts w:eastAsia="Calibri"/>
                <w:color w:val="000000"/>
                <w:sz w:val="24"/>
                <w:szCs w:val="24"/>
              </w:rPr>
              <w:t>7</w:t>
            </w:r>
          </w:p>
        </w:tc>
        <w:tc>
          <w:tcPr>
            <w:tcW w:w="1318" w:type="dxa"/>
            <w:noWrap/>
            <w:hideMark/>
          </w:tcPr>
          <w:p w14:paraId="58328E1E" w14:textId="77777777" w:rsidR="001B6F93" w:rsidRPr="001B6F93" w:rsidRDefault="001B6F93" w:rsidP="001B6F93">
            <w:pPr>
              <w:rPr>
                <w:rFonts w:eastAsia="Calibri"/>
                <w:color w:val="000000"/>
                <w:sz w:val="24"/>
                <w:szCs w:val="24"/>
              </w:rPr>
            </w:pPr>
            <w:r w:rsidRPr="001B6F93">
              <w:rPr>
                <w:rFonts w:eastAsia="Calibri"/>
                <w:color w:val="000000"/>
                <w:sz w:val="24"/>
                <w:szCs w:val="24"/>
              </w:rPr>
              <w:t>EY5767</w:t>
            </w:r>
          </w:p>
        </w:tc>
        <w:tc>
          <w:tcPr>
            <w:tcW w:w="1389" w:type="dxa"/>
            <w:noWrap/>
            <w:hideMark/>
          </w:tcPr>
          <w:p w14:paraId="2682FC4D" w14:textId="77777777" w:rsidR="001B6F93" w:rsidRPr="001B6F93" w:rsidRDefault="001B6F93" w:rsidP="001B6F93">
            <w:pPr>
              <w:rPr>
                <w:rFonts w:eastAsia="Calibri"/>
                <w:color w:val="000000"/>
                <w:sz w:val="24"/>
                <w:szCs w:val="24"/>
              </w:rPr>
            </w:pPr>
            <w:r w:rsidRPr="001B6F93">
              <w:rPr>
                <w:rFonts w:eastAsia="Calibri"/>
                <w:color w:val="000000"/>
                <w:sz w:val="24"/>
                <w:szCs w:val="24"/>
              </w:rPr>
              <w:t>AF5447794</w:t>
            </w:r>
          </w:p>
        </w:tc>
        <w:tc>
          <w:tcPr>
            <w:tcW w:w="2328" w:type="dxa"/>
            <w:noWrap/>
            <w:hideMark/>
          </w:tcPr>
          <w:p w14:paraId="0A15E2ED" w14:textId="77777777" w:rsidR="001B6F93" w:rsidRPr="001B6F93" w:rsidRDefault="001B6F93" w:rsidP="001B6F93">
            <w:pPr>
              <w:rPr>
                <w:rFonts w:eastAsia="Calibri"/>
                <w:color w:val="000000"/>
                <w:sz w:val="24"/>
                <w:szCs w:val="24"/>
              </w:rPr>
            </w:pPr>
            <w:r w:rsidRPr="001B6F93">
              <w:rPr>
                <w:rFonts w:eastAsia="Calibri"/>
                <w:color w:val="000000"/>
                <w:sz w:val="24"/>
                <w:szCs w:val="24"/>
              </w:rPr>
              <w:t>VW CRAFTER</w:t>
            </w:r>
          </w:p>
        </w:tc>
        <w:tc>
          <w:tcPr>
            <w:tcW w:w="2320" w:type="dxa"/>
            <w:noWrap/>
            <w:hideMark/>
          </w:tcPr>
          <w:p w14:paraId="04AF667B"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furgons</w:t>
            </w:r>
          </w:p>
        </w:tc>
        <w:tc>
          <w:tcPr>
            <w:tcW w:w="2981" w:type="dxa"/>
            <w:noWrap/>
            <w:hideMark/>
          </w:tcPr>
          <w:p w14:paraId="57FB41FE" w14:textId="77777777" w:rsidR="001B6F93" w:rsidRPr="001B6F93" w:rsidRDefault="001B6F93" w:rsidP="001B6F93">
            <w:pPr>
              <w:rPr>
                <w:rFonts w:eastAsia="Calibri"/>
                <w:color w:val="000000"/>
                <w:sz w:val="24"/>
                <w:szCs w:val="24"/>
              </w:rPr>
            </w:pPr>
            <w:r w:rsidRPr="001B6F93">
              <w:rPr>
                <w:rFonts w:eastAsia="Calibri"/>
                <w:color w:val="000000"/>
                <w:sz w:val="24"/>
                <w:szCs w:val="24"/>
              </w:rPr>
              <w:t>WV1ZZZSY1P9003134</w:t>
            </w:r>
          </w:p>
        </w:tc>
      </w:tr>
      <w:tr w:rsidR="001B6F93" w:rsidRPr="001B6F93" w14:paraId="12919A60" w14:textId="77777777" w:rsidTr="002B19A2">
        <w:trPr>
          <w:trHeight w:val="225"/>
        </w:trPr>
        <w:tc>
          <w:tcPr>
            <w:tcW w:w="846" w:type="dxa"/>
            <w:noWrap/>
            <w:hideMark/>
          </w:tcPr>
          <w:p w14:paraId="1DA9140C" w14:textId="77777777" w:rsidR="001B6F93" w:rsidRPr="001B6F93" w:rsidRDefault="001B6F93" w:rsidP="001B6F93">
            <w:pPr>
              <w:rPr>
                <w:rFonts w:eastAsia="Calibri"/>
                <w:color w:val="000000"/>
                <w:sz w:val="24"/>
                <w:szCs w:val="24"/>
              </w:rPr>
            </w:pPr>
          </w:p>
        </w:tc>
        <w:tc>
          <w:tcPr>
            <w:tcW w:w="1318" w:type="dxa"/>
            <w:noWrap/>
            <w:hideMark/>
          </w:tcPr>
          <w:p w14:paraId="7A72C4A8" w14:textId="2FEB81AD" w:rsidR="001B6F93" w:rsidRPr="001B6F93" w:rsidRDefault="001B6F93" w:rsidP="001B6F93">
            <w:pPr>
              <w:rPr>
                <w:rFonts w:eastAsia="Calibri"/>
                <w:color w:val="000000"/>
                <w:sz w:val="24"/>
                <w:szCs w:val="24"/>
              </w:rPr>
            </w:pPr>
          </w:p>
        </w:tc>
        <w:tc>
          <w:tcPr>
            <w:tcW w:w="1389" w:type="dxa"/>
            <w:noWrap/>
            <w:hideMark/>
          </w:tcPr>
          <w:p w14:paraId="1FEF58FE" w14:textId="77777777" w:rsidR="001B6F93" w:rsidRPr="001B6F93" w:rsidRDefault="001B6F93" w:rsidP="001B6F93">
            <w:pPr>
              <w:rPr>
                <w:rFonts w:eastAsia="Calibri"/>
                <w:color w:val="000000"/>
                <w:sz w:val="24"/>
                <w:szCs w:val="24"/>
              </w:rPr>
            </w:pPr>
          </w:p>
        </w:tc>
        <w:tc>
          <w:tcPr>
            <w:tcW w:w="2328" w:type="dxa"/>
            <w:noWrap/>
            <w:hideMark/>
          </w:tcPr>
          <w:p w14:paraId="3C35DAC5" w14:textId="77777777" w:rsidR="001B6F93" w:rsidRPr="001B6F93" w:rsidRDefault="001B6F93" w:rsidP="001B6F93">
            <w:pPr>
              <w:rPr>
                <w:rFonts w:eastAsia="Calibri"/>
                <w:color w:val="000000"/>
                <w:sz w:val="24"/>
                <w:szCs w:val="24"/>
              </w:rPr>
            </w:pPr>
          </w:p>
        </w:tc>
        <w:tc>
          <w:tcPr>
            <w:tcW w:w="2320" w:type="dxa"/>
            <w:noWrap/>
            <w:hideMark/>
          </w:tcPr>
          <w:p w14:paraId="791690E1" w14:textId="77777777" w:rsidR="001B6F93" w:rsidRPr="001B6F93" w:rsidRDefault="001B6F93" w:rsidP="001B6F93">
            <w:pPr>
              <w:rPr>
                <w:rFonts w:eastAsia="Calibri"/>
                <w:color w:val="000000"/>
                <w:sz w:val="24"/>
                <w:szCs w:val="24"/>
              </w:rPr>
            </w:pPr>
          </w:p>
        </w:tc>
        <w:tc>
          <w:tcPr>
            <w:tcW w:w="2981" w:type="dxa"/>
            <w:noWrap/>
            <w:hideMark/>
          </w:tcPr>
          <w:p w14:paraId="71C0F55B" w14:textId="77777777" w:rsidR="001B6F93" w:rsidRPr="001B6F93" w:rsidRDefault="001B6F93" w:rsidP="001B6F93">
            <w:pPr>
              <w:rPr>
                <w:rFonts w:eastAsia="Calibri"/>
                <w:color w:val="000000"/>
                <w:sz w:val="24"/>
                <w:szCs w:val="24"/>
              </w:rPr>
            </w:pPr>
          </w:p>
        </w:tc>
      </w:tr>
      <w:tr w:rsidR="001B6F93" w:rsidRPr="001B6F93" w14:paraId="712542C8" w14:textId="77777777" w:rsidTr="001B6F93">
        <w:trPr>
          <w:trHeight w:val="375"/>
        </w:trPr>
        <w:tc>
          <w:tcPr>
            <w:tcW w:w="11182" w:type="dxa"/>
            <w:gridSpan w:val="6"/>
            <w:noWrap/>
            <w:hideMark/>
          </w:tcPr>
          <w:p w14:paraId="76DC0128" w14:textId="40A25D8B" w:rsidR="001B6F93" w:rsidRPr="001B6F93" w:rsidRDefault="00AA22CF" w:rsidP="001B6F93">
            <w:pPr>
              <w:rPr>
                <w:rFonts w:eastAsia="Calibri"/>
                <w:b/>
                <w:bCs/>
                <w:color w:val="000000"/>
                <w:sz w:val="24"/>
                <w:szCs w:val="24"/>
              </w:rPr>
            </w:pPr>
            <w:r w:rsidRPr="002B19A2">
              <w:rPr>
                <w:rFonts w:eastAsia="Calibri"/>
                <w:b/>
                <w:bCs/>
                <w:color w:val="000000"/>
                <w:sz w:val="24"/>
                <w:szCs w:val="24"/>
                <w:u w:val="single"/>
              </w:rPr>
              <w:t>Kravas automašīnas virs 3500 kg</w:t>
            </w:r>
            <w:r w:rsidR="002B19A2">
              <w:rPr>
                <w:rFonts w:eastAsia="Calibri"/>
                <w:b/>
                <w:bCs/>
                <w:color w:val="000000"/>
                <w:sz w:val="24"/>
                <w:szCs w:val="24"/>
                <w:u w:val="single"/>
              </w:rPr>
              <w:t xml:space="preserve"> saraksts</w:t>
            </w:r>
          </w:p>
        </w:tc>
      </w:tr>
      <w:tr w:rsidR="001B6F93" w:rsidRPr="001B6F93" w14:paraId="45142C0E" w14:textId="77777777" w:rsidTr="002B19A2">
        <w:trPr>
          <w:trHeight w:val="225"/>
        </w:trPr>
        <w:tc>
          <w:tcPr>
            <w:tcW w:w="846" w:type="dxa"/>
            <w:noWrap/>
            <w:hideMark/>
          </w:tcPr>
          <w:p w14:paraId="3D7FD82F" w14:textId="77777777" w:rsidR="001B6F93" w:rsidRPr="001B6F93" w:rsidRDefault="001B6F93" w:rsidP="001B6F93">
            <w:pPr>
              <w:rPr>
                <w:rFonts w:eastAsia="Calibri"/>
                <w:b/>
                <w:bCs/>
                <w:color w:val="000000"/>
                <w:sz w:val="24"/>
                <w:szCs w:val="24"/>
              </w:rPr>
            </w:pPr>
          </w:p>
        </w:tc>
        <w:tc>
          <w:tcPr>
            <w:tcW w:w="1318" w:type="dxa"/>
            <w:noWrap/>
            <w:hideMark/>
          </w:tcPr>
          <w:p w14:paraId="6C9561B5" w14:textId="77777777" w:rsidR="001B6F93" w:rsidRPr="001B6F93" w:rsidRDefault="001B6F93">
            <w:pPr>
              <w:rPr>
                <w:rFonts w:eastAsia="Calibri"/>
                <w:color w:val="000000"/>
                <w:sz w:val="24"/>
                <w:szCs w:val="24"/>
              </w:rPr>
            </w:pPr>
          </w:p>
        </w:tc>
        <w:tc>
          <w:tcPr>
            <w:tcW w:w="1389" w:type="dxa"/>
            <w:noWrap/>
            <w:hideMark/>
          </w:tcPr>
          <w:p w14:paraId="39D24667" w14:textId="77777777" w:rsidR="001B6F93" w:rsidRPr="001B6F93" w:rsidRDefault="001B6F93">
            <w:pPr>
              <w:rPr>
                <w:rFonts w:eastAsia="Calibri"/>
                <w:color w:val="000000"/>
                <w:sz w:val="24"/>
                <w:szCs w:val="24"/>
              </w:rPr>
            </w:pPr>
          </w:p>
        </w:tc>
        <w:tc>
          <w:tcPr>
            <w:tcW w:w="2328" w:type="dxa"/>
            <w:noWrap/>
            <w:hideMark/>
          </w:tcPr>
          <w:p w14:paraId="52E3BBC0" w14:textId="77777777" w:rsidR="001B6F93" w:rsidRPr="001B6F93" w:rsidRDefault="001B6F93">
            <w:pPr>
              <w:rPr>
                <w:rFonts w:eastAsia="Calibri"/>
                <w:color w:val="000000"/>
                <w:sz w:val="24"/>
                <w:szCs w:val="24"/>
              </w:rPr>
            </w:pPr>
          </w:p>
        </w:tc>
        <w:tc>
          <w:tcPr>
            <w:tcW w:w="2320" w:type="dxa"/>
            <w:noWrap/>
            <w:hideMark/>
          </w:tcPr>
          <w:p w14:paraId="05A6A8E5" w14:textId="77777777" w:rsidR="001B6F93" w:rsidRPr="001B6F93" w:rsidRDefault="001B6F93">
            <w:pPr>
              <w:rPr>
                <w:rFonts w:eastAsia="Calibri"/>
                <w:color w:val="000000"/>
                <w:sz w:val="24"/>
                <w:szCs w:val="24"/>
              </w:rPr>
            </w:pPr>
          </w:p>
        </w:tc>
        <w:tc>
          <w:tcPr>
            <w:tcW w:w="2981" w:type="dxa"/>
            <w:noWrap/>
            <w:hideMark/>
          </w:tcPr>
          <w:p w14:paraId="65A9FB22" w14:textId="77777777" w:rsidR="001B6F93" w:rsidRPr="001B6F93" w:rsidRDefault="001B6F93">
            <w:pPr>
              <w:rPr>
                <w:rFonts w:eastAsia="Calibri"/>
                <w:color w:val="000000"/>
                <w:sz w:val="24"/>
                <w:szCs w:val="24"/>
              </w:rPr>
            </w:pPr>
          </w:p>
        </w:tc>
      </w:tr>
      <w:tr w:rsidR="001B6F93" w:rsidRPr="001B6F93" w14:paraId="3035F747" w14:textId="77777777" w:rsidTr="002B19A2">
        <w:trPr>
          <w:trHeight w:val="255"/>
        </w:trPr>
        <w:tc>
          <w:tcPr>
            <w:tcW w:w="846" w:type="dxa"/>
            <w:noWrap/>
            <w:hideMark/>
          </w:tcPr>
          <w:p w14:paraId="31EAF3B9"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NPK</w:t>
            </w:r>
          </w:p>
        </w:tc>
        <w:tc>
          <w:tcPr>
            <w:tcW w:w="1318" w:type="dxa"/>
            <w:noWrap/>
            <w:hideMark/>
          </w:tcPr>
          <w:p w14:paraId="1D94C37F"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Numurs</w:t>
            </w:r>
          </w:p>
        </w:tc>
        <w:tc>
          <w:tcPr>
            <w:tcW w:w="1389" w:type="dxa"/>
            <w:noWrap/>
            <w:hideMark/>
          </w:tcPr>
          <w:p w14:paraId="6F1C96F5"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 xml:space="preserve">Reģ. </w:t>
            </w:r>
            <w:proofErr w:type="spellStart"/>
            <w:r w:rsidRPr="001B6F93">
              <w:rPr>
                <w:rFonts w:eastAsia="Calibri"/>
                <w:b/>
                <w:bCs/>
                <w:color w:val="000000"/>
                <w:sz w:val="24"/>
                <w:szCs w:val="24"/>
              </w:rPr>
              <w:t>apl</w:t>
            </w:r>
            <w:proofErr w:type="spellEnd"/>
            <w:r w:rsidRPr="001B6F93">
              <w:rPr>
                <w:rFonts w:eastAsia="Calibri"/>
                <w:b/>
                <w:bCs/>
                <w:color w:val="000000"/>
                <w:sz w:val="24"/>
                <w:szCs w:val="24"/>
              </w:rPr>
              <w:t>.</w:t>
            </w:r>
          </w:p>
        </w:tc>
        <w:tc>
          <w:tcPr>
            <w:tcW w:w="2328" w:type="dxa"/>
            <w:noWrap/>
            <w:hideMark/>
          </w:tcPr>
          <w:p w14:paraId="36D81B35"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Marka, modelis</w:t>
            </w:r>
          </w:p>
        </w:tc>
        <w:tc>
          <w:tcPr>
            <w:tcW w:w="2320" w:type="dxa"/>
            <w:noWrap/>
            <w:hideMark/>
          </w:tcPr>
          <w:p w14:paraId="1B9890CE"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Veids</w:t>
            </w:r>
          </w:p>
        </w:tc>
        <w:tc>
          <w:tcPr>
            <w:tcW w:w="2981" w:type="dxa"/>
            <w:noWrap/>
            <w:hideMark/>
          </w:tcPr>
          <w:p w14:paraId="46F7EC6D" w14:textId="77777777" w:rsidR="001B6F93" w:rsidRPr="001B6F93" w:rsidRDefault="001B6F93" w:rsidP="001B6F93">
            <w:pPr>
              <w:rPr>
                <w:rFonts w:eastAsia="Calibri"/>
                <w:b/>
                <w:bCs/>
                <w:color w:val="000000"/>
                <w:sz w:val="24"/>
                <w:szCs w:val="24"/>
              </w:rPr>
            </w:pPr>
            <w:r w:rsidRPr="001B6F93">
              <w:rPr>
                <w:rFonts w:eastAsia="Calibri"/>
                <w:b/>
                <w:bCs/>
                <w:color w:val="000000"/>
                <w:sz w:val="24"/>
                <w:szCs w:val="24"/>
              </w:rPr>
              <w:t>VIN</w:t>
            </w:r>
          </w:p>
        </w:tc>
      </w:tr>
      <w:tr w:rsidR="001B6F93" w:rsidRPr="001B6F93" w14:paraId="6DB0C771" w14:textId="77777777" w:rsidTr="002B19A2">
        <w:trPr>
          <w:trHeight w:val="255"/>
        </w:trPr>
        <w:tc>
          <w:tcPr>
            <w:tcW w:w="846" w:type="dxa"/>
            <w:noWrap/>
            <w:hideMark/>
          </w:tcPr>
          <w:p w14:paraId="215C24EE" w14:textId="77777777" w:rsidR="001B6F93" w:rsidRPr="001B6F93" w:rsidRDefault="001B6F93" w:rsidP="001B6F93">
            <w:pPr>
              <w:rPr>
                <w:rFonts w:eastAsia="Calibri"/>
                <w:color w:val="000000"/>
                <w:sz w:val="24"/>
                <w:szCs w:val="24"/>
              </w:rPr>
            </w:pPr>
            <w:r w:rsidRPr="001B6F93">
              <w:rPr>
                <w:rFonts w:eastAsia="Calibri"/>
                <w:color w:val="000000"/>
                <w:sz w:val="24"/>
                <w:szCs w:val="24"/>
              </w:rPr>
              <w:t>1</w:t>
            </w:r>
          </w:p>
        </w:tc>
        <w:tc>
          <w:tcPr>
            <w:tcW w:w="1318" w:type="dxa"/>
            <w:noWrap/>
            <w:hideMark/>
          </w:tcPr>
          <w:p w14:paraId="67017289" w14:textId="77777777" w:rsidR="001B6F93" w:rsidRPr="001B6F93" w:rsidRDefault="001B6F93" w:rsidP="001B6F93">
            <w:pPr>
              <w:rPr>
                <w:rFonts w:eastAsia="Calibri"/>
                <w:color w:val="000000"/>
                <w:sz w:val="24"/>
                <w:szCs w:val="24"/>
              </w:rPr>
            </w:pPr>
            <w:r w:rsidRPr="001B6F93">
              <w:rPr>
                <w:rFonts w:eastAsia="Calibri"/>
                <w:color w:val="000000"/>
                <w:sz w:val="24"/>
                <w:szCs w:val="24"/>
              </w:rPr>
              <w:t>JB1194</w:t>
            </w:r>
          </w:p>
        </w:tc>
        <w:tc>
          <w:tcPr>
            <w:tcW w:w="1389" w:type="dxa"/>
            <w:noWrap/>
            <w:hideMark/>
          </w:tcPr>
          <w:p w14:paraId="3D93D4D3" w14:textId="77777777" w:rsidR="001B6F93" w:rsidRPr="001B6F93" w:rsidRDefault="001B6F93" w:rsidP="001B6F93">
            <w:pPr>
              <w:rPr>
                <w:rFonts w:eastAsia="Calibri"/>
                <w:color w:val="000000"/>
                <w:sz w:val="24"/>
                <w:szCs w:val="24"/>
              </w:rPr>
            </w:pPr>
            <w:r w:rsidRPr="001B6F93">
              <w:rPr>
                <w:rFonts w:eastAsia="Calibri"/>
                <w:color w:val="000000"/>
                <w:sz w:val="24"/>
                <w:szCs w:val="24"/>
              </w:rPr>
              <w:t>AF4298391</w:t>
            </w:r>
          </w:p>
        </w:tc>
        <w:tc>
          <w:tcPr>
            <w:tcW w:w="2328" w:type="dxa"/>
            <w:noWrap/>
            <w:hideMark/>
          </w:tcPr>
          <w:p w14:paraId="6B58816F" w14:textId="77777777" w:rsidR="001B6F93" w:rsidRPr="001B6F93" w:rsidRDefault="001B6F93" w:rsidP="001B6F93">
            <w:pPr>
              <w:rPr>
                <w:rFonts w:eastAsia="Calibri"/>
                <w:color w:val="000000"/>
                <w:sz w:val="24"/>
                <w:szCs w:val="24"/>
              </w:rPr>
            </w:pPr>
            <w:r w:rsidRPr="001B6F93">
              <w:rPr>
                <w:rFonts w:eastAsia="Calibri"/>
                <w:color w:val="000000"/>
                <w:sz w:val="24"/>
                <w:szCs w:val="24"/>
              </w:rPr>
              <w:t>MAN LE 8.150</w:t>
            </w:r>
          </w:p>
        </w:tc>
        <w:tc>
          <w:tcPr>
            <w:tcW w:w="2320" w:type="dxa"/>
            <w:noWrap/>
            <w:hideMark/>
          </w:tcPr>
          <w:p w14:paraId="3D6A76E9"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pašizgāzējs</w:t>
            </w:r>
          </w:p>
        </w:tc>
        <w:tc>
          <w:tcPr>
            <w:tcW w:w="2981" w:type="dxa"/>
            <w:noWrap/>
            <w:hideMark/>
          </w:tcPr>
          <w:p w14:paraId="38609E97" w14:textId="77777777" w:rsidR="001B6F93" w:rsidRPr="001B6F93" w:rsidRDefault="001B6F93" w:rsidP="001B6F93">
            <w:pPr>
              <w:rPr>
                <w:rFonts w:eastAsia="Calibri"/>
                <w:color w:val="000000"/>
                <w:sz w:val="24"/>
                <w:szCs w:val="24"/>
              </w:rPr>
            </w:pPr>
            <w:r w:rsidRPr="001B6F93">
              <w:rPr>
                <w:rFonts w:eastAsia="Calibri"/>
                <w:color w:val="000000"/>
                <w:sz w:val="24"/>
                <w:szCs w:val="24"/>
              </w:rPr>
              <w:t>WMAL20ZZX6Y157573</w:t>
            </w:r>
          </w:p>
        </w:tc>
      </w:tr>
      <w:tr w:rsidR="001B6F93" w:rsidRPr="001B6F93" w14:paraId="428D29E7" w14:textId="77777777" w:rsidTr="002B19A2">
        <w:trPr>
          <w:trHeight w:val="255"/>
        </w:trPr>
        <w:tc>
          <w:tcPr>
            <w:tcW w:w="846" w:type="dxa"/>
            <w:noWrap/>
            <w:hideMark/>
          </w:tcPr>
          <w:p w14:paraId="31E029EB" w14:textId="77777777" w:rsidR="001B6F93" w:rsidRPr="001B6F93" w:rsidRDefault="001B6F93" w:rsidP="001B6F93">
            <w:pPr>
              <w:rPr>
                <w:rFonts w:eastAsia="Calibri"/>
                <w:color w:val="000000"/>
                <w:sz w:val="24"/>
                <w:szCs w:val="24"/>
              </w:rPr>
            </w:pPr>
            <w:r w:rsidRPr="001B6F93">
              <w:rPr>
                <w:rFonts w:eastAsia="Calibri"/>
                <w:color w:val="000000"/>
                <w:sz w:val="24"/>
                <w:szCs w:val="24"/>
              </w:rPr>
              <w:t>2</w:t>
            </w:r>
          </w:p>
        </w:tc>
        <w:tc>
          <w:tcPr>
            <w:tcW w:w="1318" w:type="dxa"/>
            <w:noWrap/>
            <w:hideMark/>
          </w:tcPr>
          <w:p w14:paraId="7FB4FD8D" w14:textId="77777777" w:rsidR="001B6F93" w:rsidRPr="001B6F93" w:rsidRDefault="001B6F93" w:rsidP="001B6F93">
            <w:pPr>
              <w:rPr>
                <w:rFonts w:eastAsia="Calibri"/>
                <w:color w:val="000000"/>
                <w:sz w:val="24"/>
                <w:szCs w:val="24"/>
              </w:rPr>
            </w:pPr>
            <w:r w:rsidRPr="001B6F93">
              <w:rPr>
                <w:rFonts w:eastAsia="Calibri"/>
                <w:color w:val="000000"/>
                <w:sz w:val="24"/>
                <w:szCs w:val="24"/>
              </w:rPr>
              <w:t>OJ4002</w:t>
            </w:r>
          </w:p>
        </w:tc>
        <w:tc>
          <w:tcPr>
            <w:tcW w:w="1389" w:type="dxa"/>
            <w:noWrap/>
            <w:hideMark/>
          </w:tcPr>
          <w:p w14:paraId="5D6FFA9D" w14:textId="77777777" w:rsidR="001B6F93" w:rsidRPr="001B6F93" w:rsidRDefault="001B6F93" w:rsidP="001B6F93">
            <w:pPr>
              <w:rPr>
                <w:rFonts w:eastAsia="Calibri"/>
                <w:color w:val="000000"/>
                <w:sz w:val="24"/>
                <w:szCs w:val="24"/>
              </w:rPr>
            </w:pPr>
            <w:r w:rsidRPr="001B6F93">
              <w:rPr>
                <w:rFonts w:eastAsia="Calibri"/>
                <w:color w:val="000000"/>
                <w:sz w:val="24"/>
                <w:szCs w:val="24"/>
              </w:rPr>
              <w:t>AF5448010</w:t>
            </w:r>
          </w:p>
        </w:tc>
        <w:tc>
          <w:tcPr>
            <w:tcW w:w="2328" w:type="dxa"/>
            <w:noWrap/>
            <w:hideMark/>
          </w:tcPr>
          <w:p w14:paraId="2BEE448F" w14:textId="77777777" w:rsidR="001B6F93" w:rsidRPr="001B6F93" w:rsidRDefault="001B6F93" w:rsidP="001B6F93">
            <w:pPr>
              <w:rPr>
                <w:rFonts w:eastAsia="Calibri"/>
                <w:color w:val="000000"/>
                <w:sz w:val="24"/>
                <w:szCs w:val="24"/>
              </w:rPr>
            </w:pPr>
            <w:r w:rsidRPr="001B6F93">
              <w:rPr>
                <w:rFonts w:eastAsia="Calibri"/>
                <w:color w:val="000000"/>
                <w:sz w:val="24"/>
                <w:szCs w:val="24"/>
              </w:rPr>
              <w:t>DAF LF 210 FA</w:t>
            </w:r>
          </w:p>
        </w:tc>
        <w:tc>
          <w:tcPr>
            <w:tcW w:w="2320" w:type="dxa"/>
            <w:noWrap/>
            <w:hideMark/>
          </w:tcPr>
          <w:p w14:paraId="6EC8EE86"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cisterna</w:t>
            </w:r>
          </w:p>
        </w:tc>
        <w:tc>
          <w:tcPr>
            <w:tcW w:w="2981" w:type="dxa"/>
            <w:noWrap/>
            <w:hideMark/>
          </w:tcPr>
          <w:p w14:paraId="2D737CF2" w14:textId="77777777" w:rsidR="001B6F93" w:rsidRPr="001B6F93" w:rsidRDefault="001B6F93" w:rsidP="001B6F93">
            <w:pPr>
              <w:rPr>
                <w:rFonts w:eastAsia="Calibri"/>
                <w:color w:val="000000"/>
                <w:sz w:val="24"/>
                <w:szCs w:val="24"/>
              </w:rPr>
            </w:pPr>
            <w:r w:rsidRPr="001B6F93">
              <w:rPr>
                <w:rFonts w:eastAsia="Calibri"/>
                <w:color w:val="000000"/>
                <w:sz w:val="24"/>
                <w:szCs w:val="24"/>
              </w:rPr>
              <w:t>XLRAEL2500L445259</w:t>
            </w:r>
          </w:p>
        </w:tc>
      </w:tr>
      <w:tr w:rsidR="001B6F93" w:rsidRPr="001B6F93" w14:paraId="3F068316" w14:textId="77777777" w:rsidTr="002B19A2">
        <w:trPr>
          <w:trHeight w:val="255"/>
        </w:trPr>
        <w:tc>
          <w:tcPr>
            <w:tcW w:w="846" w:type="dxa"/>
            <w:noWrap/>
            <w:hideMark/>
          </w:tcPr>
          <w:p w14:paraId="3C8D6287" w14:textId="77777777" w:rsidR="001B6F93" w:rsidRPr="001B6F93" w:rsidRDefault="001B6F93" w:rsidP="001B6F93">
            <w:pPr>
              <w:rPr>
                <w:rFonts w:eastAsia="Calibri"/>
                <w:color w:val="000000"/>
                <w:sz w:val="24"/>
                <w:szCs w:val="24"/>
              </w:rPr>
            </w:pPr>
            <w:r w:rsidRPr="001B6F93">
              <w:rPr>
                <w:rFonts w:eastAsia="Calibri"/>
                <w:color w:val="000000"/>
                <w:sz w:val="24"/>
                <w:szCs w:val="24"/>
              </w:rPr>
              <w:t>3</w:t>
            </w:r>
          </w:p>
        </w:tc>
        <w:tc>
          <w:tcPr>
            <w:tcW w:w="1318" w:type="dxa"/>
            <w:noWrap/>
            <w:hideMark/>
          </w:tcPr>
          <w:p w14:paraId="1709A631" w14:textId="77777777" w:rsidR="001B6F93" w:rsidRPr="001B6F93" w:rsidRDefault="001B6F93" w:rsidP="001B6F93">
            <w:pPr>
              <w:rPr>
                <w:rFonts w:eastAsia="Calibri"/>
                <w:color w:val="000000"/>
                <w:sz w:val="24"/>
                <w:szCs w:val="24"/>
              </w:rPr>
            </w:pPr>
            <w:r w:rsidRPr="001B6F93">
              <w:rPr>
                <w:rFonts w:eastAsia="Calibri"/>
                <w:color w:val="000000"/>
                <w:sz w:val="24"/>
                <w:szCs w:val="24"/>
              </w:rPr>
              <w:t>FS2509</w:t>
            </w:r>
          </w:p>
        </w:tc>
        <w:tc>
          <w:tcPr>
            <w:tcW w:w="1389" w:type="dxa"/>
            <w:noWrap/>
            <w:hideMark/>
          </w:tcPr>
          <w:p w14:paraId="683974C6" w14:textId="77777777" w:rsidR="001B6F93" w:rsidRPr="001B6F93" w:rsidRDefault="001B6F93" w:rsidP="001B6F93">
            <w:pPr>
              <w:rPr>
                <w:rFonts w:eastAsia="Calibri"/>
                <w:color w:val="000000"/>
                <w:sz w:val="24"/>
                <w:szCs w:val="24"/>
              </w:rPr>
            </w:pPr>
            <w:r w:rsidRPr="001B6F93">
              <w:rPr>
                <w:rFonts w:eastAsia="Calibri"/>
                <w:color w:val="000000"/>
                <w:sz w:val="24"/>
                <w:szCs w:val="24"/>
              </w:rPr>
              <w:t>AF4192764</w:t>
            </w:r>
          </w:p>
        </w:tc>
        <w:tc>
          <w:tcPr>
            <w:tcW w:w="2328" w:type="dxa"/>
            <w:noWrap/>
            <w:hideMark/>
          </w:tcPr>
          <w:p w14:paraId="7F41BB00" w14:textId="77777777" w:rsidR="001B6F93" w:rsidRPr="001B6F93" w:rsidRDefault="001B6F93" w:rsidP="001B6F93">
            <w:pPr>
              <w:rPr>
                <w:rFonts w:eastAsia="Calibri"/>
                <w:color w:val="000000"/>
                <w:sz w:val="24"/>
                <w:szCs w:val="24"/>
              </w:rPr>
            </w:pPr>
            <w:r w:rsidRPr="001B6F93">
              <w:rPr>
                <w:rFonts w:eastAsia="Calibri"/>
                <w:color w:val="000000"/>
                <w:sz w:val="24"/>
                <w:szCs w:val="24"/>
              </w:rPr>
              <w:t>MERCEDES BENZ 1717</w:t>
            </w:r>
          </w:p>
        </w:tc>
        <w:tc>
          <w:tcPr>
            <w:tcW w:w="2320" w:type="dxa"/>
            <w:noWrap/>
            <w:hideMark/>
          </w:tcPr>
          <w:p w14:paraId="17AFDE7F"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pašizgāzējs</w:t>
            </w:r>
          </w:p>
        </w:tc>
        <w:tc>
          <w:tcPr>
            <w:tcW w:w="2981" w:type="dxa"/>
            <w:noWrap/>
            <w:hideMark/>
          </w:tcPr>
          <w:p w14:paraId="50F76C67" w14:textId="77777777" w:rsidR="001B6F93" w:rsidRPr="001B6F93" w:rsidRDefault="001B6F93" w:rsidP="001B6F93">
            <w:pPr>
              <w:rPr>
                <w:rFonts w:eastAsia="Calibri"/>
                <w:color w:val="000000"/>
                <w:sz w:val="24"/>
                <w:szCs w:val="24"/>
              </w:rPr>
            </w:pPr>
            <w:r w:rsidRPr="001B6F93">
              <w:rPr>
                <w:rFonts w:eastAsia="Calibri"/>
                <w:color w:val="000000"/>
                <w:sz w:val="24"/>
                <w:szCs w:val="24"/>
              </w:rPr>
              <w:t>WDB65231615962460</w:t>
            </w:r>
          </w:p>
        </w:tc>
      </w:tr>
      <w:tr w:rsidR="001B6F93" w:rsidRPr="001B6F93" w14:paraId="3AD4C2EC" w14:textId="77777777" w:rsidTr="002B19A2">
        <w:trPr>
          <w:trHeight w:val="255"/>
        </w:trPr>
        <w:tc>
          <w:tcPr>
            <w:tcW w:w="846" w:type="dxa"/>
            <w:noWrap/>
            <w:hideMark/>
          </w:tcPr>
          <w:p w14:paraId="77DFAA65" w14:textId="77777777" w:rsidR="001B6F93" w:rsidRPr="001B6F93" w:rsidRDefault="001B6F93" w:rsidP="001B6F93">
            <w:pPr>
              <w:rPr>
                <w:rFonts w:eastAsia="Calibri"/>
                <w:color w:val="000000"/>
                <w:sz w:val="24"/>
                <w:szCs w:val="24"/>
              </w:rPr>
            </w:pPr>
            <w:r w:rsidRPr="001B6F93">
              <w:rPr>
                <w:rFonts w:eastAsia="Calibri"/>
                <w:color w:val="000000"/>
                <w:sz w:val="24"/>
                <w:szCs w:val="24"/>
              </w:rPr>
              <w:t>4</w:t>
            </w:r>
          </w:p>
        </w:tc>
        <w:tc>
          <w:tcPr>
            <w:tcW w:w="1318" w:type="dxa"/>
            <w:noWrap/>
            <w:hideMark/>
          </w:tcPr>
          <w:p w14:paraId="5A98E8DD" w14:textId="77777777" w:rsidR="001B6F93" w:rsidRPr="001B6F93" w:rsidRDefault="001B6F93" w:rsidP="001B6F93">
            <w:pPr>
              <w:rPr>
                <w:rFonts w:eastAsia="Calibri"/>
                <w:color w:val="000000"/>
                <w:sz w:val="24"/>
                <w:szCs w:val="24"/>
              </w:rPr>
            </w:pPr>
            <w:r w:rsidRPr="001B6F93">
              <w:rPr>
                <w:rFonts w:eastAsia="Calibri"/>
                <w:color w:val="000000"/>
                <w:sz w:val="24"/>
                <w:szCs w:val="24"/>
              </w:rPr>
              <w:t>BU5610</w:t>
            </w:r>
          </w:p>
        </w:tc>
        <w:tc>
          <w:tcPr>
            <w:tcW w:w="1389" w:type="dxa"/>
            <w:noWrap/>
            <w:hideMark/>
          </w:tcPr>
          <w:p w14:paraId="372A5003" w14:textId="77777777" w:rsidR="001B6F93" w:rsidRPr="001B6F93" w:rsidRDefault="001B6F93" w:rsidP="001B6F93">
            <w:pPr>
              <w:rPr>
                <w:rFonts w:eastAsia="Calibri"/>
                <w:color w:val="000000"/>
                <w:sz w:val="24"/>
                <w:szCs w:val="24"/>
              </w:rPr>
            </w:pPr>
            <w:r w:rsidRPr="001B6F93">
              <w:rPr>
                <w:rFonts w:eastAsia="Calibri"/>
                <w:color w:val="000000"/>
                <w:sz w:val="24"/>
                <w:szCs w:val="24"/>
              </w:rPr>
              <w:t>AF4193738</w:t>
            </w:r>
          </w:p>
        </w:tc>
        <w:tc>
          <w:tcPr>
            <w:tcW w:w="2328" w:type="dxa"/>
            <w:noWrap/>
            <w:hideMark/>
          </w:tcPr>
          <w:p w14:paraId="6D4C41E1" w14:textId="77777777" w:rsidR="001B6F93" w:rsidRPr="001B6F93" w:rsidRDefault="001B6F93" w:rsidP="001B6F93">
            <w:pPr>
              <w:rPr>
                <w:rFonts w:eastAsia="Calibri"/>
                <w:color w:val="000000"/>
                <w:sz w:val="24"/>
                <w:szCs w:val="24"/>
              </w:rPr>
            </w:pPr>
            <w:r w:rsidRPr="001B6F93">
              <w:rPr>
                <w:rFonts w:eastAsia="Calibri"/>
                <w:color w:val="000000"/>
                <w:sz w:val="24"/>
                <w:szCs w:val="24"/>
              </w:rPr>
              <w:t>GAZ 3507</w:t>
            </w:r>
          </w:p>
        </w:tc>
        <w:tc>
          <w:tcPr>
            <w:tcW w:w="2320" w:type="dxa"/>
            <w:noWrap/>
            <w:hideMark/>
          </w:tcPr>
          <w:p w14:paraId="218836D2" w14:textId="77777777" w:rsidR="001B6F93" w:rsidRPr="001B6F93" w:rsidRDefault="001B6F93" w:rsidP="001B6F93">
            <w:pPr>
              <w:rPr>
                <w:rFonts w:eastAsia="Calibri"/>
                <w:color w:val="000000"/>
                <w:sz w:val="24"/>
                <w:szCs w:val="24"/>
              </w:rPr>
            </w:pPr>
            <w:r w:rsidRPr="001B6F93">
              <w:rPr>
                <w:rFonts w:eastAsia="Calibri"/>
                <w:color w:val="000000"/>
                <w:sz w:val="24"/>
                <w:szCs w:val="24"/>
              </w:rPr>
              <w:t>Kravas transporta pašizgāzējs</w:t>
            </w:r>
          </w:p>
        </w:tc>
        <w:tc>
          <w:tcPr>
            <w:tcW w:w="2981" w:type="dxa"/>
            <w:noWrap/>
            <w:hideMark/>
          </w:tcPr>
          <w:p w14:paraId="01ABE74A" w14:textId="77777777" w:rsidR="001B6F93" w:rsidRPr="001B6F93" w:rsidRDefault="001B6F93" w:rsidP="001B6F93">
            <w:pPr>
              <w:rPr>
                <w:rFonts w:eastAsia="Calibri"/>
                <w:color w:val="000000"/>
                <w:sz w:val="24"/>
                <w:szCs w:val="24"/>
              </w:rPr>
            </w:pPr>
            <w:r w:rsidRPr="001B6F93">
              <w:rPr>
                <w:rFonts w:eastAsia="Calibri"/>
                <w:color w:val="000000"/>
                <w:sz w:val="24"/>
                <w:szCs w:val="24"/>
              </w:rPr>
              <w:t>XTH531400K1195017</w:t>
            </w:r>
          </w:p>
        </w:tc>
      </w:tr>
    </w:tbl>
    <w:p w14:paraId="78C90720" w14:textId="77777777" w:rsidR="00FC548A" w:rsidRPr="001B6F93" w:rsidRDefault="00FC548A" w:rsidP="00FC548A">
      <w:pPr>
        <w:rPr>
          <w:rFonts w:eastAsia="Calibri"/>
          <w:color w:val="000000"/>
          <w:sz w:val="24"/>
          <w:szCs w:val="24"/>
        </w:rPr>
      </w:pPr>
    </w:p>
    <w:p w14:paraId="16FCB48B" w14:textId="77777777" w:rsidR="00736B0F" w:rsidRPr="001B6F93" w:rsidRDefault="00736B0F" w:rsidP="00736391">
      <w:pPr>
        <w:rPr>
          <w:sz w:val="24"/>
          <w:szCs w:val="24"/>
          <w:u w:val="single"/>
        </w:rPr>
      </w:pPr>
    </w:p>
    <w:sectPr w:rsidR="00736B0F" w:rsidRPr="001B6F93" w:rsidSect="006E0617">
      <w:pgSz w:w="11906" w:h="16838" w:code="9"/>
      <w:pgMar w:top="709" w:right="289" w:bottom="709" w:left="425" w:header="284" w:footer="2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ACBF4" w14:textId="77777777" w:rsidR="00ED53BA" w:rsidRDefault="00ED53BA" w:rsidP="00871D1A">
      <w:r>
        <w:separator/>
      </w:r>
    </w:p>
  </w:endnote>
  <w:endnote w:type="continuationSeparator" w:id="0">
    <w:p w14:paraId="31E00549" w14:textId="77777777" w:rsidR="00ED53BA" w:rsidRDefault="00ED53BA" w:rsidP="0087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5ECA2" w14:textId="1DA18B8B" w:rsidR="00ED53BA" w:rsidRDefault="00ED53BA">
    <w:pPr>
      <w:pStyle w:val="Footer"/>
      <w:framePr w:wrap="around" w:vAnchor="text" w:hAnchor="margin" w:xAlign="right" w:y="1"/>
      <w:rPr>
        <w:rStyle w:val="PageNumber"/>
        <w:rFonts w:eastAsia="Cambria"/>
      </w:rPr>
    </w:pPr>
    <w:r>
      <w:rPr>
        <w:rStyle w:val="PageNumber"/>
        <w:rFonts w:eastAsia="Cambria"/>
      </w:rPr>
      <w:fldChar w:fldCharType="begin"/>
    </w:r>
    <w:r>
      <w:rPr>
        <w:rStyle w:val="PageNumber"/>
        <w:rFonts w:eastAsia="Cambria"/>
      </w:rPr>
      <w:instrText xml:space="preserve">PAGE  </w:instrText>
    </w:r>
    <w:r>
      <w:rPr>
        <w:rStyle w:val="PageNumber"/>
        <w:rFonts w:eastAsia="Cambria"/>
      </w:rPr>
      <w:fldChar w:fldCharType="separate"/>
    </w:r>
    <w:r>
      <w:rPr>
        <w:rStyle w:val="PageNumber"/>
        <w:rFonts w:eastAsia="Cambria"/>
        <w:noProof/>
      </w:rPr>
      <w:t>19</w:t>
    </w:r>
    <w:r>
      <w:rPr>
        <w:rStyle w:val="PageNumber"/>
        <w:rFonts w:eastAsia="Cambria"/>
      </w:rPr>
      <w:fldChar w:fldCharType="end"/>
    </w:r>
  </w:p>
  <w:p w14:paraId="7243BA39" w14:textId="77777777" w:rsidR="00ED53BA" w:rsidRDefault="00ED53B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6919074"/>
      <w:docPartObj>
        <w:docPartGallery w:val="Page Numbers (Bottom of Page)"/>
        <w:docPartUnique/>
      </w:docPartObj>
    </w:sdtPr>
    <w:sdtEndPr>
      <w:rPr>
        <w:noProof/>
        <w:sz w:val="20"/>
        <w:szCs w:val="20"/>
      </w:rPr>
    </w:sdtEndPr>
    <w:sdtContent>
      <w:p w14:paraId="1D943B4B" w14:textId="5F047526" w:rsidR="00ED53BA" w:rsidRPr="00B32570" w:rsidRDefault="00ED53BA">
        <w:pPr>
          <w:pStyle w:val="Footer"/>
          <w:jc w:val="center"/>
          <w:rPr>
            <w:sz w:val="20"/>
            <w:szCs w:val="20"/>
          </w:rPr>
        </w:pPr>
        <w:r w:rsidRPr="00B32570">
          <w:rPr>
            <w:sz w:val="20"/>
            <w:szCs w:val="20"/>
          </w:rPr>
          <w:fldChar w:fldCharType="begin"/>
        </w:r>
        <w:r w:rsidRPr="00B32570">
          <w:rPr>
            <w:sz w:val="20"/>
            <w:szCs w:val="20"/>
          </w:rPr>
          <w:instrText xml:space="preserve"> PAGE   \* MERGEFORMAT </w:instrText>
        </w:r>
        <w:r w:rsidRPr="00B32570">
          <w:rPr>
            <w:sz w:val="20"/>
            <w:szCs w:val="20"/>
          </w:rPr>
          <w:fldChar w:fldCharType="separate"/>
        </w:r>
        <w:r w:rsidR="0022178D">
          <w:rPr>
            <w:noProof/>
            <w:sz w:val="20"/>
            <w:szCs w:val="20"/>
          </w:rPr>
          <w:t>22</w:t>
        </w:r>
        <w:r w:rsidRPr="00B32570">
          <w:rPr>
            <w:noProof/>
            <w:sz w:val="20"/>
            <w:szCs w:val="20"/>
          </w:rPr>
          <w:fldChar w:fldCharType="end"/>
        </w:r>
      </w:p>
    </w:sdtContent>
  </w:sdt>
  <w:p w14:paraId="5AB37586" w14:textId="77777777" w:rsidR="00ED53BA" w:rsidRPr="004532DF" w:rsidRDefault="00ED53BA" w:rsidP="00871D1A">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A057E" w14:textId="77777777" w:rsidR="00ED53BA" w:rsidRDefault="00ED53BA" w:rsidP="00871D1A">
      <w:r>
        <w:separator/>
      </w:r>
    </w:p>
  </w:footnote>
  <w:footnote w:type="continuationSeparator" w:id="0">
    <w:p w14:paraId="2379F196" w14:textId="77777777" w:rsidR="00ED53BA" w:rsidRDefault="00ED53BA" w:rsidP="00871D1A">
      <w:r>
        <w:continuationSeparator/>
      </w:r>
    </w:p>
  </w:footnote>
  <w:footnote w:id="1">
    <w:p w14:paraId="0FB0CD39" w14:textId="77777777" w:rsidR="00ED53BA" w:rsidRPr="00670CE1" w:rsidRDefault="00ED53BA" w:rsidP="00871D1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Fonts w:eastAsiaTheme="majorEastAsia"/>
          </w:rPr>
          <w:t>https://www.eis.gov.lv/EIS/Publications/PublicationView.aspx?PublicationId=883</w:t>
        </w:r>
      </w:hyperlink>
      <w:r w:rsidRPr="006E3915">
        <w:rPr>
          <w:color w:val="FF0000"/>
        </w:rPr>
        <w:t>.</w:t>
      </w:r>
    </w:p>
  </w:footnote>
  <w:footnote w:id="2">
    <w:p w14:paraId="4128DD26" w14:textId="77777777" w:rsidR="00ED53BA" w:rsidRDefault="00ED53BA" w:rsidP="00A07961">
      <w:pPr>
        <w:pStyle w:val="FootnoteText"/>
      </w:pPr>
      <w:r w:rsidRPr="00A07961">
        <w:rPr>
          <w:rStyle w:val="FootnoteReference"/>
        </w:rPr>
        <w:footnoteRef/>
      </w:r>
      <w:r>
        <w:t xml:space="preserve"> </w:t>
      </w:r>
      <w:r w:rsidRPr="003E1C09">
        <w:t xml:space="preserve">Neaizpilda, ja dokuments tiek parakstīts ar </w:t>
      </w:r>
      <w:r w:rsidRPr="00526AD6">
        <w:rPr>
          <w:b/>
        </w:rPr>
        <w:t>drošu elektronisko parakstu</w:t>
      </w:r>
      <w:r w:rsidRPr="00E4306E">
        <w:t>.</w:t>
      </w:r>
    </w:p>
  </w:footnote>
  <w:footnote w:id="3">
    <w:p w14:paraId="64B37D0C" w14:textId="77777777" w:rsidR="00ED53BA" w:rsidRDefault="00ED53BA" w:rsidP="00871D1A">
      <w:pPr>
        <w:pStyle w:val="FootnoteText"/>
      </w:pPr>
      <w:r>
        <w:rPr>
          <w:rStyle w:val="FootnoteReference"/>
        </w:rPr>
        <w:footnoteRef/>
      </w:r>
      <w:r>
        <w:t xml:space="preserve"> Neaizpilda, ja dokuments tiek parakstīts ar </w:t>
      </w:r>
      <w:r>
        <w:rPr>
          <w:b/>
        </w:rPr>
        <w:t>drošu elektronisko parakstu</w:t>
      </w:r>
      <w:r>
        <w:t>.</w:t>
      </w:r>
    </w:p>
  </w:footnote>
  <w:footnote w:id="4">
    <w:p w14:paraId="54D11E42" w14:textId="77777777" w:rsidR="00ED53BA" w:rsidRDefault="00ED53BA" w:rsidP="00871D1A">
      <w:pPr>
        <w:pStyle w:val="FootnoteText"/>
      </w:pPr>
      <w:r>
        <w:rPr>
          <w:rStyle w:val="FootnoteReference"/>
        </w:rPr>
        <w:footnoteRef/>
      </w:r>
      <w:r>
        <w:t xml:space="preserve"> Neaizpilda, ja dokuments tiek parakstīts ar </w:t>
      </w:r>
      <w:r>
        <w:rPr>
          <w:b/>
        </w:rPr>
        <w:t>drošu elektronisko parakstu</w:t>
      </w:r>
      <w:r>
        <w:t>.</w:t>
      </w:r>
    </w:p>
  </w:footnote>
  <w:footnote w:id="5">
    <w:p w14:paraId="70A01AFA" w14:textId="77777777" w:rsidR="00ED53BA" w:rsidRDefault="00ED53BA" w:rsidP="0021308A">
      <w:pPr>
        <w:pStyle w:val="FootnoteText"/>
      </w:pPr>
      <w:r>
        <w:rPr>
          <w:rStyle w:val="FootnoteReference"/>
          <w:rFonts w:eastAsiaTheme="minorEastAsia"/>
        </w:rPr>
        <w:footnoteRef/>
      </w:r>
      <w:r>
        <w:t xml:space="preserve"> Neaizpilda, ja dokuments tiek parakstīts ar </w:t>
      </w:r>
      <w:r>
        <w:rPr>
          <w:b/>
        </w:rPr>
        <w:t>drošu elektronisko parakstu</w:t>
      </w:r>
      <w:r>
        <w:t>.</w:t>
      </w:r>
    </w:p>
    <w:p w14:paraId="4937EEDE" w14:textId="77777777" w:rsidR="00ED53BA" w:rsidRDefault="00ED53BA" w:rsidP="0021308A">
      <w:pPr>
        <w:spacing w:line="276" w:lineRule="auto"/>
        <w:rPr>
          <w:rFonts w:eastAsia="Calibri"/>
          <w:b/>
          <w:i/>
          <w:u w:val="single"/>
        </w:rPr>
      </w:pPr>
    </w:p>
    <w:p w14:paraId="01D392D8" w14:textId="77777777" w:rsidR="00ED53BA" w:rsidRDefault="00ED53BA" w:rsidP="0021308A">
      <w:pPr>
        <w:pStyle w:val="FootnoteText"/>
      </w:pPr>
    </w:p>
  </w:footnote>
  <w:footnote w:id="6">
    <w:p w14:paraId="7D38838C" w14:textId="77777777" w:rsidR="00ED53BA" w:rsidRDefault="00ED53BA" w:rsidP="001B6F93">
      <w:pPr>
        <w:pStyle w:val="FootnoteText"/>
      </w:pPr>
      <w:r>
        <w:rPr>
          <w:rStyle w:val="FootnoteReference"/>
          <w:rFonts w:eastAsiaTheme="minorEastAsia"/>
        </w:rPr>
        <w:footnoteRef/>
      </w:r>
      <w:r>
        <w:t xml:space="preserve"> Neaizpilda, ja dokuments tiek parakstīts ar </w:t>
      </w:r>
      <w:r>
        <w:rPr>
          <w:b/>
        </w:rPr>
        <w:t>drošu elektronisko parakstu</w:t>
      </w:r>
      <w:r>
        <w:t>.</w:t>
      </w:r>
    </w:p>
    <w:p w14:paraId="7C1B89E4" w14:textId="77777777" w:rsidR="00ED53BA" w:rsidRDefault="00ED53BA" w:rsidP="001B6F93">
      <w:pPr>
        <w:spacing w:line="276" w:lineRule="auto"/>
        <w:rPr>
          <w:rFonts w:eastAsia="Calibri"/>
          <w:b/>
          <w:i/>
          <w:u w:val="single"/>
        </w:rPr>
      </w:pPr>
    </w:p>
    <w:p w14:paraId="4785EFBB" w14:textId="77777777" w:rsidR="00ED53BA" w:rsidRDefault="00ED53BA" w:rsidP="001B6F93">
      <w:pPr>
        <w:pStyle w:val="FootnoteText"/>
      </w:pPr>
    </w:p>
  </w:footnote>
  <w:footnote w:id="7">
    <w:p w14:paraId="7E39B273" w14:textId="77777777" w:rsidR="00ED53BA" w:rsidRDefault="00ED53BA" w:rsidP="001B6F93">
      <w:pPr>
        <w:pStyle w:val="FootnoteText"/>
      </w:pPr>
      <w:r>
        <w:rPr>
          <w:rStyle w:val="FootnoteReference"/>
          <w:rFonts w:eastAsiaTheme="minorEastAsia"/>
        </w:rPr>
        <w:footnoteRef/>
      </w:r>
      <w:r>
        <w:t xml:space="preserve"> Neaizpilda, ja dokuments tiek parakstīts ar </w:t>
      </w:r>
      <w:r>
        <w:rPr>
          <w:b/>
        </w:rPr>
        <w:t>drošu elektronisko parakstu</w:t>
      </w:r>
      <w:r>
        <w:t>.</w:t>
      </w:r>
    </w:p>
    <w:p w14:paraId="067FED40" w14:textId="77777777" w:rsidR="00ED53BA" w:rsidRDefault="00ED53BA" w:rsidP="001B6F93">
      <w:pPr>
        <w:spacing w:line="276" w:lineRule="auto"/>
        <w:rPr>
          <w:rFonts w:eastAsia="Calibri"/>
          <w:b/>
          <w:i/>
          <w:u w:val="single"/>
        </w:rPr>
      </w:pPr>
    </w:p>
    <w:p w14:paraId="74BD734F" w14:textId="77777777" w:rsidR="00ED53BA" w:rsidRDefault="00ED53BA" w:rsidP="001B6F9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A6FD6" w14:textId="77777777" w:rsidR="00ED53BA" w:rsidRDefault="00ED53B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0701682C" w14:textId="77777777" w:rsidR="00ED53BA" w:rsidRDefault="00ED53B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B01EB" w14:textId="77777777" w:rsidR="00ED53BA" w:rsidRDefault="00ED53BA">
    <w:pPr>
      <w:pStyle w:val="Header"/>
      <w:framePr w:wrap="around" w:vAnchor="text" w:hAnchor="margin" w:xAlign="right" w:y="1"/>
      <w:rPr>
        <w:rStyle w:val="PageNumber"/>
      </w:rPr>
    </w:pPr>
  </w:p>
  <w:p w14:paraId="05E590D5" w14:textId="77777777" w:rsidR="00ED53BA" w:rsidRPr="00003EA4" w:rsidRDefault="00ED53BA">
    <w:pPr>
      <w:pStyle w:val="Header"/>
      <w:ind w:right="36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E49B5"/>
    <w:multiLevelType w:val="multilevel"/>
    <w:tmpl w:val="B75A7B9A"/>
    <w:lvl w:ilvl="0">
      <w:start w:val="10"/>
      <w:numFmt w:val="decimal"/>
      <w:lvlText w:val="%1."/>
      <w:lvlJc w:val="left"/>
      <w:pPr>
        <w:ind w:left="480" w:hanging="480"/>
      </w:pPr>
      <w:rPr>
        <w:rFonts w:hint="default"/>
        <w:b/>
        <w:u w:val="single"/>
      </w:rPr>
    </w:lvl>
    <w:lvl w:ilvl="1">
      <w:start w:val="6"/>
      <w:numFmt w:val="decimal"/>
      <w:lvlText w:val="%1.%2."/>
      <w:lvlJc w:val="left"/>
      <w:pPr>
        <w:ind w:left="480" w:hanging="48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 w15:restartNumberingAfterBreak="0">
    <w:nsid w:val="04957C59"/>
    <w:multiLevelType w:val="hybridMultilevel"/>
    <w:tmpl w:val="5D16AFD6"/>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2" w15:restartNumberingAfterBreak="0">
    <w:nsid w:val="06F76C27"/>
    <w:multiLevelType w:val="multilevel"/>
    <w:tmpl w:val="24A890A6"/>
    <w:lvl w:ilvl="0">
      <w:start w:val="1"/>
      <w:numFmt w:val="decimal"/>
      <w:lvlText w:val="%1."/>
      <w:lvlJc w:val="left"/>
      <w:pPr>
        <w:ind w:left="360" w:hanging="360"/>
      </w:pPr>
      <w:rPr>
        <w:b/>
      </w:rPr>
    </w:lvl>
    <w:lvl w:ilvl="1">
      <w:start w:val="1"/>
      <w:numFmt w:val="decimal"/>
      <w:lvlText w:val="%1.%2."/>
      <w:lvlJc w:val="left"/>
      <w:pPr>
        <w:ind w:left="720" w:hanging="360"/>
      </w:pPr>
      <w:rPr>
        <w:rFonts w:ascii="Times New Roman" w:hAnsi="Times New Roman" w:cs="Times New Roman" w:hint="default"/>
        <w:b w:val="0"/>
        <w:i w:val="0"/>
        <w:strike w:val="0"/>
        <w:color w:val="auto"/>
      </w:rPr>
    </w:lvl>
    <w:lvl w:ilvl="2">
      <w:start w:val="1"/>
      <w:numFmt w:val="decimal"/>
      <w:lvlText w:val="%3)"/>
      <w:lvlJc w:val="left"/>
      <w:pPr>
        <w:ind w:left="1440" w:hanging="720"/>
      </w:pPr>
      <w:rPr>
        <w:b w:val="0"/>
        <w:i w:val="0"/>
        <w:sz w:val="23"/>
        <w:szCs w:val="23"/>
      </w:rPr>
    </w:lvl>
    <w:lvl w:ilvl="3">
      <w:start w:val="1"/>
      <w:numFmt w:val="decimal"/>
      <w:lvlText w:val="%1.%2.%3.%4."/>
      <w:lvlJc w:val="left"/>
      <w:pPr>
        <w:ind w:left="180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BBE2D8A"/>
    <w:multiLevelType w:val="hybridMultilevel"/>
    <w:tmpl w:val="CA2EBC24"/>
    <w:lvl w:ilvl="0" w:tplc="CCF0D116">
      <w:start w:val="1"/>
      <w:numFmt w:val="decimal"/>
      <w:lvlText w:val="%1)"/>
      <w:lvlJc w:val="left"/>
      <w:pPr>
        <w:ind w:left="1004" w:hanging="360"/>
      </w:pPr>
      <w:rPr>
        <w:strike w:val="0"/>
      </w:rPr>
    </w:lvl>
    <w:lvl w:ilvl="1" w:tplc="E6DC0274" w:tentative="1">
      <w:start w:val="1"/>
      <w:numFmt w:val="lowerLetter"/>
      <w:lvlText w:val="%2."/>
      <w:lvlJc w:val="left"/>
      <w:pPr>
        <w:ind w:left="1724" w:hanging="360"/>
      </w:pPr>
    </w:lvl>
    <w:lvl w:ilvl="2" w:tplc="7090CD82" w:tentative="1">
      <w:start w:val="1"/>
      <w:numFmt w:val="lowerRoman"/>
      <w:lvlText w:val="%3."/>
      <w:lvlJc w:val="right"/>
      <w:pPr>
        <w:ind w:left="2444" w:hanging="180"/>
      </w:pPr>
    </w:lvl>
    <w:lvl w:ilvl="3" w:tplc="A9582A22" w:tentative="1">
      <w:start w:val="1"/>
      <w:numFmt w:val="decimal"/>
      <w:lvlText w:val="%4."/>
      <w:lvlJc w:val="left"/>
      <w:pPr>
        <w:ind w:left="3164" w:hanging="360"/>
      </w:pPr>
    </w:lvl>
    <w:lvl w:ilvl="4" w:tplc="ACA4AAC4" w:tentative="1">
      <w:start w:val="1"/>
      <w:numFmt w:val="lowerLetter"/>
      <w:lvlText w:val="%5."/>
      <w:lvlJc w:val="left"/>
      <w:pPr>
        <w:ind w:left="3884" w:hanging="360"/>
      </w:pPr>
    </w:lvl>
    <w:lvl w:ilvl="5" w:tplc="966A0CBA" w:tentative="1">
      <w:start w:val="1"/>
      <w:numFmt w:val="lowerRoman"/>
      <w:lvlText w:val="%6."/>
      <w:lvlJc w:val="right"/>
      <w:pPr>
        <w:ind w:left="4604" w:hanging="180"/>
      </w:pPr>
    </w:lvl>
    <w:lvl w:ilvl="6" w:tplc="BDA87230" w:tentative="1">
      <w:start w:val="1"/>
      <w:numFmt w:val="decimal"/>
      <w:lvlText w:val="%7."/>
      <w:lvlJc w:val="left"/>
      <w:pPr>
        <w:ind w:left="5324" w:hanging="360"/>
      </w:pPr>
    </w:lvl>
    <w:lvl w:ilvl="7" w:tplc="044C2448" w:tentative="1">
      <w:start w:val="1"/>
      <w:numFmt w:val="lowerLetter"/>
      <w:lvlText w:val="%8."/>
      <w:lvlJc w:val="left"/>
      <w:pPr>
        <w:ind w:left="6044" w:hanging="360"/>
      </w:pPr>
    </w:lvl>
    <w:lvl w:ilvl="8" w:tplc="35E624CA" w:tentative="1">
      <w:start w:val="1"/>
      <w:numFmt w:val="lowerRoman"/>
      <w:lvlText w:val="%9."/>
      <w:lvlJc w:val="right"/>
      <w:pPr>
        <w:ind w:left="6764" w:hanging="180"/>
      </w:pPr>
    </w:lvl>
  </w:abstractNum>
  <w:abstractNum w:abstractNumId="4" w15:restartNumberingAfterBreak="0">
    <w:nsid w:val="10780514"/>
    <w:multiLevelType w:val="multilevel"/>
    <w:tmpl w:val="E528F038"/>
    <w:lvl w:ilvl="0">
      <w:start w:val="9"/>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6E4B50"/>
    <w:multiLevelType w:val="hybridMultilevel"/>
    <w:tmpl w:val="F95CD5B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15:restartNumberingAfterBreak="0">
    <w:nsid w:val="13C05430"/>
    <w:multiLevelType w:val="hybridMultilevel"/>
    <w:tmpl w:val="97F28D98"/>
    <w:lvl w:ilvl="0" w:tplc="718EC402">
      <w:start w:val="1"/>
      <w:numFmt w:val="decimal"/>
      <w:lvlText w:val="%1."/>
      <w:lvlJc w:val="left"/>
      <w:pPr>
        <w:tabs>
          <w:tab w:val="num" w:pos="720"/>
        </w:tabs>
        <w:ind w:left="720" w:hanging="360"/>
      </w:pPr>
      <w:rPr>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16D22D1B"/>
    <w:multiLevelType w:val="hybridMultilevel"/>
    <w:tmpl w:val="378E8A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7391957"/>
    <w:multiLevelType w:val="hybridMultilevel"/>
    <w:tmpl w:val="9BCA0514"/>
    <w:lvl w:ilvl="0" w:tplc="04090011">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9"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0" w15:restartNumberingAfterBreak="0">
    <w:nsid w:val="1FD85CBB"/>
    <w:multiLevelType w:val="hybridMultilevel"/>
    <w:tmpl w:val="7A3EFA1C"/>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11" w15:restartNumberingAfterBreak="0">
    <w:nsid w:val="21556151"/>
    <w:multiLevelType w:val="hybridMultilevel"/>
    <w:tmpl w:val="4866D8F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2E72EB9"/>
    <w:multiLevelType w:val="multilevel"/>
    <w:tmpl w:val="2C98358C"/>
    <w:lvl w:ilvl="0">
      <w:start w:val="11"/>
      <w:numFmt w:val="decimal"/>
      <w:lvlText w:val="%1."/>
      <w:lvlJc w:val="left"/>
      <w:pPr>
        <w:ind w:left="480" w:hanging="480"/>
      </w:pPr>
      <w:rPr>
        <w:rFonts w:hint="default"/>
        <w:i w:val="0"/>
      </w:rPr>
    </w:lvl>
    <w:lvl w:ilvl="1">
      <w:start w:val="2"/>
      <w:numFmt w:val="decimal"/>
      <w:lvlText w:val="%1.%2."/>
      <w:lvlJc w:val="left"/>
      <w:pPr>
        <w:ind w:left="480" w:hanging="480"/>
      </w:pPr>
      <w:rPr>
        <w:rFonts w:hint="default"/>
        <w:b w:val="0"/>
        <w:i w:val="0"/>
        <w:strike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26567277"/>
    <w:multiLevelType w:val="multilevel"/>
    <w:tmpl w:val="0196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F08F2"/>
    <w:multiLevelType w:val="hybridMultilevel"/>
    <w:tmpl w:val="A16092BA"/>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F21229"/>
    <w:multiLevelType w:val="hybridMultilevel"/>
    <w:tmpl w:val="B7220630"/>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16" w15:restartNumberingAfterBreak="0">
    <w:nsid w:val="320C332C"/>
    <w:multiLevelType w:val="hybridMultilevel"/>
    <w:tmpl w:val="7902AC84"/>
    <w:lvl w:ilvl="0" w:tplc="ADC2889E">
      <w:start w:val="4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1B59BF"/>
    <w:multiLevelType w:val="multilevel"/>
    <w:tmpl w:val="3BF817BA"/>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rFonts w:hint="default"/>
        <w:b w:val="0"/>
        <w:i w:val="0"/>
        <w:strike w:val="0"/>
        <w:color w:val="auto"/>
        <w:sz w:val="23"/>
        <w:szCs w:val="23"/>
      </w:rPr>
    </w:lvl>
    <w:lvl w:ilvl="2">
      <w:start w:val="1"/>
      <w:numFmt w:val="decimal"/>
      <w:lvlText w:val="%1.%2.%3."/>
      <w:lvlJc w:val="left"/>
      <w:pPr>
        <w:ind w:left="862" w:hanging="720"/>
      </w:pPr>
      <w:rPr>
        <w:rFonts w:hint="default"/>
        <w:b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B223E45"/>
    <w:multiLevelType w:val="hybridMultilevel"/>
    <w:tmpl w:val="34C491E6"/>
    <w:lvl w:ilvl="0" w:tplc="0426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3C8F09EF"/>
    <w:multiLevelType w:val="multilevel"/>
    <w:tmpl w:val="0F8EF5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D397CBC"/>
    <w:multiLevelType w:val="multilevel"/>
    <w:tmpl w:val="001C692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D24146"/>
    <w:multiLevelType w:val="hybridMultilevel"/>
    <w:tmpl w:val="A9CA5FA6"/>
    <w:lvl w:ilvl="0" w:tplc="CBCA7A0E">
      <w:start w:val="1"/>
      <w:numFmt w:val="decimal"/>
      <w:lvlText w:val="%1."/>
      <w:lvlJc w:val="left"/>
      <w:pPr>
        <w:tabs>
          <w:tab w:val="num" w:pos="1080"/>
        </w:tabs>
        <w:ind w:left="1080" w:hanging="360"/>
      </w:pPr>
      <w:rPr>
        <w:rFonts w:hint="default"/>
      </w:rPr>
    </w:lvl>
    <w:lvl w:ilvl="1" w:tplc="D9E0EC28">
      <w:numFmt w:val="none"/>
      <w:pStyle w:val="Apakpunkts"/>
      <w:lvlText w:val=""/>
      <w:lvlJc w:val="left"/>
      <w:pPr>
        <w:tabs>
          <w:tab w:val="num" w:pos="360"/>
        </w:tabs>
      </w:pPr>
    </w:lvl>
    <w:lvl w:ilvl="2" w:tplc="5066D4C0">
      <w:numFmt w:val="none"/>
      <w:lvlText w:val=""/>
      <w:lvlJc w:val="left"/>
      <w:pPr>
        <w:tabs>
          <w:tab w:val="num" w:pos="360"/>
        </w:tabs>
      </w:pPr>
    </w:lvl>
    <w:lvl w:ilvl="3" w:tplc="89B4355A">
      <w:numFmt w:val="none"/>
      <w:lvlText w:val=""/>
      <w:lvlJc w:val="left"/>
      <w:pPr>
        <w:tabs>
          <w:tab w:val="num" w:pos="360"/>
        </w:tabs>
      </w:pPr>
    </w:lvl>
    <w:lvl w:ilvl="4" w:tplc="47865090">
      <w:numFmt w:val="none"/>
      <w:lvlText w:val=""/>
      <w:lvlJc w:val="left"/>
      <w:pPr>
        <w:tabs>
          <w:tab w:val="num" w:pos="360"/>
        </w:tabs>
      </w:pPr>
    </w:lvl>
    <w:lvl w:ilvl="5" w:tplc="0E1A3640">
      <w:numFmt w:val="none"/>
      <w:lvlText w:val=""/>
      <w:lvlJc w:val="left"/>
      <w:pPr>
        <w:tabs>
          <w:tab w:val="num" w:pos="360"/>
        </w:tabs>
      </w:pPr>
    </w:lvl>
    <w:lvl w:ilvl="6" w:tplc="B3FECE36">
      <w:numFmt w:val="none"/>
      <w:lvlText w:val=""/>
      <w:lvlJc w:val="left"/>
      <w:pPr>
        <w:tabs>
          <w:tab w:val="num" w:pos="360"/>
        </w:tabs>
      </w:pPr>
    </w:lvl>
    <w:lvl w:ilvl="7" w:tplc="ACA85D38">
      <w:numFmt w:val="none"/>
      <w:lvlText w:val=""/>
      <w:lvlJc w:val="left"/>
      <w:pPr>
        <w:tabs>
          <w:tab w:val="num" w:pos="360"/>
        </w:tabs>
      </w:pPr>
    </w:lvl>
    <w:lvl w:ilvl="8" w:tplc="95BCC7E8">
      <w:numFmt w:val="none"/>
      <w:lvlText w:val=""/>
      <w:lvlJc w:val="left"/>
      <w:pPr>
        <w:tabs>
          <w:tab w:val="num" w:pos="360"/>
        </w:tabs>
      </w:pPr>
    </w:lvl>
  </w:abstractNum>
  <w:abstractNum w:abstractNumId="22"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412020"/>
    <w:multiLevelType w:val="multilevel"/>
    <w:tmpl w:val="965A843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C73356"/>
    <w:multiLevelType w:val="hybridMultilevel"/>
    <w:tmpl w:val="5D8AFF1A"/>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25" w15:restartNumberingAfterBreak="0">
    <w:nsid w:val="593330D5"/>
    <w:multiLevelType w:val="hybridMultilevel"/>
    <w:tmpl w:val="378E8A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87463"/>
    <w:multiLevelType w:val="hybridMultilevel"/>
    <w:tmpl w:val="A436204C"/>
    <w:lvl w:ilvl="0" w:tplc="04090017">
      <w:start w:val="1"/>
      <w:numFmt w:val="lowerLetter"/>
      <w:lvlText w:val="%1)"/>
      <w:lvlJc w:val="left"/>
      <w:pPr>
        <w:ind w:left="1620" w:hanging="360"/>
      </w:pPr>
    </w:lvl>
    <w:lvl w:ilvl="1" w:tplc="04260019" w:tentative="1">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28" w15:restartNumberingAfterBreak="0">
    <w:nsid w:val="59E445E6"/>
    <w:multiLevelType w:val="hybridMultilevel"/>
    <w:tmpl w:val="84ECF22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ADC7F39"/>
    <w:multiLevelType w:val="multilevel"/>
    <w:tmpl w:val="27428E1E"/>
    <w:lvl w:ilvl="0">
      <w:start w:val="1"/>
      <w:numFmt w:val="decimal"/>
      <w:lvlText w:val="%1)"/>
      <w:lvlJc w:val="left"/>
      <w:pPr>
        <w:ind w:left="502" w:hanging="360"/>
      </w:pPr>
      <w:rPr>
        <w:u w:val="none"/>
      </w:rPr>
    </w:lvl>
    <w:lvl w:ilvl="1">
      <w:start w:val="1"/>
      <w:numFmt w:val="lowerLetter"/>
      <w:lvlText w:val="%2)"/>
      <w:lvlJc w:val="left"/>
      <w:pPr>
        <w:ind w:left="1222" w:hanging="360"/>
      </w:pPr>
      <w:rPr>
        <w:u w:val="none"/>
      </w:rPr>
    </w:lvl>
    <w:lvl w:ilvl="2">
      <w:start w:val="1"/>
      <w:numFmt w:val="lowerRoman"/>
      <w:lvlText w:val="%3)"/>
      <w:lvlJc w:val="right"/>
      <w:pPr>
        <w:ind w:left="1942" w:hanging="360"/>
      </w:pPr>
      <w:rPr>
        <w:u w:val="none"/>
      </w:rPr>
    </w:lvl>
    <w:lvl w:ilvl="3">
      <w:start w:val="1"/>
      <w:numFmt w:val="decimal"/>
      <w:lvlText w:val="(%4)"/>
      <w:lvlJc w:val="left"/>
      <w:pPr>
        <w:ind w:left="2662" w:hanging="360"/>
      </w:pPr>
      <w:rPr>
        <w:u w:val="none"/>
      </w:rPr>
    </w:lvl>
    <w:lvl w:ilvl="4">
      <w:start w:val="1"/>
      <w:numFmt w:val="lowerLetter"/>
      <w:lvlText w:val="(%5)"/>
      <w:lvlJc w:val="left"/>
      <w:pPr>
        <w:ind w:left="3382" w:hanging="360"/>
      </w:pPr>
      <w:rPr>
        <w:u w:val="none"/>
      </w:rPr>
    </w:lvl>
    <w:lvl w:ilvl="5">
      <w:start w:val="1"/>
      <w:numFmt w:val="lowerRoman"/>
      <w:lvlText w:val="(%6)"/>
      <w:lvlJc w:val="right"/>
      <w:pPr>
        <w:ind w:left="4102" w:hanging="360"/>
      </w:pPr>
      <w:rPr>
        <w:u w:val="none"/>
      </w:rPr>
    </w:lvl>
    <w:lvl w:ilvl="6">
      <w:start w:val="1"/>
      <w:numFmt w:val="decimal"/>
      <w:lvlText w:val="%7."/>
      <w:lvlJc w:val="left"/>
      <w:pPr>
        <w:ind w:left="4822" w:hanging="360"/>
      </w:pPr>
      <w:rPr>
        <w:u w:val="none"/>
      </w:rPr>
    </w:lvl>
    <w:lvl w:ilvl="7">
      <w:start w:val="1"/>
      <w:numFmt w:val="lowerLetter"/>
      <w:lvlText w:val="%8."/>
      <w:lvlJc w:val="left"/>
      <w:pPr>
        <w:ind w:left="5542" w:hanging="360"/>
      </w:pPr>
      <w:rPr>
        <w:u w:val="none"/>
      </w:rPr>
    </w:lvl>
    <w:lvl w:ilvl="8">
      <w:start w:val="1"/>
      <w:numFmt w:val="lowerRoman"/>
      <w:lvlText w:val="%9."/>
      <w:lvlJc w:val="right"/>
      <w:pPr>
        <w:ind w:left="6262" w:hanging="360"/>
      </w:pPr>
      <w:rPr>
        <w:u w:val="none"/>
      </w:rPr>
    </w:lvl>
  </w:abstractNum>
  <w:abstractNum w:abstractNumId="31" w15:restartNumberingAfterBreak="0">
    <w:nsid w:val="5BBD2E40"/>
    <w:multiLevelType w:val="multilevel"/>
    <w:tmpl w:val="3BF817BA"/>
    <w:lvl w:ilvl="0">
      <w:start w:val="10"/>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62" w:hanging="720"/>
      </w:pPr>
      <w:rPr>
        <w:rFonts w:hint="default"/>
        <w:b w:val="0"/>
        <w:i w:val="0"/>
        <w:strike w:val="0"/>
        <w:color w:val="auto"/>
        <w:sz w:val="23"/>
        <w:szCs w:val="23"/>
      </w:rPr>
    </w:lvl>
    <w:lvl w:ilvl="2">
      <w:start w:val="1"/>
      <w:numFmt w:val="decimal"/>
      <w:lvlText w:val="%1.%2.%3."/>
      <w:lvlJc w:val="left"/>
      <w:pPr>
        <w:ind w:left="862" w:hanging="720"/>
      </w:pPr>
      <w:rPr>
        <w:rFonts w:hint="default"/>
        <w:b w:val="0"/>
      </w:rPr>
    </w:lvl>
    <w:lvl w:ilvl="3">
      <w:start w:val="1"/>
      <w:numFmt w:val="bullet"/>
      <w:lvlText w:val=""/>
      <w:lvlJc w:val="left"/>
      <w:pPr>
        <w:ind w:left="1080" w:hanging="1080"/>
      </w:pPr>
      <w:rPr>
        <w:rFonts w:ascii="Wingdings" w:hAnsi="Wingding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617E7CFA"/>
    <w:multiLevelType w:val="multilevel"/>
    <w:tmpl w:val="9C4207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B865DE"/>
    <w:multiLevelType w:val="multilevel"/>
    <w:tmpl w:val="D2E06368"/>
    <w:lvl w:ilvl="0">
      <w:start w:val="1"/>
      <w:numFmt w:val="decimal"/>
      <w:pStyle w:val="Punkts"/>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2552"/>
        </w:tabs>
        <w:ind w:left="2552" w:hanging="851"/>
      </w:pPr>
      <w:rPr>
        <w:rFonts w:hint="default"/>
      </w:rPr>
    </w:lvl>
    <w:lvl w:ilvl="3">
      <w:start w:val="1"/>
      <w:numFmt w:val="decimal"/>
      <w:lvlText w:val="%1.%2.%3.%4."/>
      <w:lvlJc w:val="left"/>
      <w:pPr>
        <w:tabs>
          <w:tab w:val="num" w:pos="3960"/>
        </w:tabs>
        <w:ind w:left="1728" w:hanging="648"/>
      </w:pPr>
      <w:rPr>
        <w:rFonts w:hint="default"/>
      </w:rPr>
    </w:lvl>
    <w:lvl w:ilvl="4">
      <w:start w:val="1"/>
      <w:numFmt w:val="decimal"/>
      <w:lvlText w:val="%1.%2.%3.%4.%5."/>
      <w:lvlJc w:val="left"/>
      <w:pPr>
        <w:tabs>
          <w:tab w:val="num" w:pos="4680"/>
        </w:tabs>
        <w:ind w:left="2232" w:hanging="792"/>
      </w:pPr>
      <w:rPr>
        <w:rFonts w:hint="default"/>
      </w:rPr>
    </w:lvl>
    <w:lvl w:ilvl="5">
      <w:start w:val="1"/>
      <w:numFmt w:val="decimal"/>
      <w:lvlText w:val="%1.%2.%3.%4.%5.%6."/>
      <w:lvlJc w:val="left"/>
      <w:pPr>
        <w:tabs>
          <w:tab w:val="num" w:pos="5760"/>
        </w:tabs>
        <w:ind w:left="2736" w:hanging="936"/>
      </w:pPr>
      <w:rPr>
        <w:rFonts w:hint="default"/>
      </w:rPr>
    </w:lvl>
    <w:lvl w:ilvl="6">
      <w:start w:val="1"/>
      <w:numFmt w:val="decimal"/>
      <w:lvlText w:val="%1.%2.%3.%4.%5.%6.%7."/>
      <w:lvlJc w:val="left"/>
      <w:pPr>
        <w:tabs>
          <w:tab w:val="num" w:pos="6840"/>
        </w:tabs>
        <w:ind w:left="3240" w:hanging="1080"/>
      </w:pPr>
      <w:rPr>
        <w:rFonts w:hint="default"/>
      </w:rPr>
    </w:lvl>
    <w:lvl w:ilvl="7">
      <w:start w:val="1"/>
      <w:numFmt w:val="decimal"/>
      <w:lvlText w:val="%1.%2.%3.%4.%5.%6.%7.%8."/>
      <w:lvlJc w:val="left"/>
      <w:pPr>
        <w:tabs>
          <w:tab w:val="num" w:pos="7920"/>
        </w:tabs>
        <w:ind w:left="3744" w:hanging="1224"/>
      </w:pPr>
      <w:rPr>
        <w:rFonts w:hint="default"/>
      </w:rPr>
    </w:lvl>
    <w:lvl w:ilvl="8">
      <w:start w:val="1"/>
      <w:numFmt w:val="decimal"/>
      <w:lvlText w:val="%1.%2.%3.%4.%5.%6.%7.%8.%9."/>
      <w:lvlJc w:val="left"/>
      <w:pPr>
        <w:tabs>
          <w:tab w:val="num" w:pos="8640"/>
        </w:tabs>
        <w:ind w:left="4320" w:hanging="1440"/>
      </w:pPr>
      <w:rPr>
        <w:rFonts w:hint="default"/>
      </w:rPr>
    </w:lvl>
  </w:abstractNum>
  <w:abstractNum w:abstractNumId="34"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0A4D32"/>
    <w:multiLevelType w:val="multilevel"/>
    <w:tmpl w:val="D174F6A2"/>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b w:val="0"/>
      </w:rPr>
    </w:lvl>
    <w:lvl w:ilvl="2">
      <w:start w:val="1"/>
      <w:numFmt w:val="decimal"/>
      <w:lvlText w:val="%1.7.%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8C0E87"/>
    <w:multiLevelType w:val="hybridMultilevel"/>
    <w:tmpl w:val="296C6A3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733D2E91"/>
    <w:multiLevelType w:val="hybridMultilevel"/>
    <w:tmpl w:val="346206A4"/>
    <w:lvl w:ilvl="0" w:tplc="0409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764D3BBF"/>
    <w:multiLevelType w:val="hybridMultilevel"/>
    <w:tmpl w:val="BA5E5988"/>
    <w:lvl w:ilvl="0" w:tplc="04260001">
      <w:start w:val="1"/>
      <w:numFmt w:val="bullet"/>
      <w:lvlText w:val=""/>
      <w:lvlJc w:val="left"/>
      <w:pPr>
        <w:ind w:left="784" w:hanging="360"/>
      </w:pPr>
      <w:rPr>
        <w:rFonts w:ascii="Symbol" w:hAnsi="Symbol" w:hint="default"/>
      </w:rPr>
    </w:lvl>
    <w:lvl w:ilvl="1" w:tplc="04260003" w:tentative="1">
      <w:start w:val="1"/>
      <w:numFmt w:val="bullet"/>
      <w:lvlText w:val="o"/>
      <w:lvlJc w:val="left"/>
      <w:pPr>
        <w:ind w:left="1504" w:hanging="360"/>
      </w:pPr>
      <w:rPr>
        <w:rFonts w:ascii="Courier New" w:hAnsi="Courier New" w:cs="Courier New" w:hint="default"/>
      </w:rPr>
    </w:lvl>
    <w:lvl w:ilvl="2" w:tplc="04260005" w:tentative="1">
      <w:start w:val="1"/>
      <w:numFmt w:val="bullet"/>
      <w:lvlText w:val=""/>
      <w:lvlJc w:val="left"/>
      <w:pPr>
        <w:ind w:left="2224" w:hanging="360"/>
      </w:pPr>
      <w:rPr>
        <w:rFonts w:ascii="Wingdings" w:hAnsi="Wingdings" w:hint="default"/>
      </w:rPr>
    </w:lvl>
    <w:lvl w:ilvl="3" w:tplc="04260001" w:tentative="1">
      <w:start w:val="1"/>
      <w:numFmt w:val="bullet"/>
      <w:lvlText w:val=""/>
      <w:lvlJc w:val="left"/>
      <w:pPr>
        <w:ind w:left="2944" w:hanging="360"/>
      </w:pPr>
      <w:rPr>
        <w:rFonts w:ascii="Symbol" w:hAnsi="Symbol" w:hint="default"/>
      </w:rPr>
    </w:lvl>
    <w:lvl w:ilvl="4" w:tplc="04260003" w:tentative="1">
      <w:start w:val="1"/>
      <w:numFmt w:val="bullet"/>
      <w:lvlText w:val="o"/>
      <w:lvlJc w:val="left"/>
      <w:pPr>
        <w:ind w:left="3664" w:hanging="360"/>
      </w:pPr>
      <w:rPr>
        <w:rFonts w:ascii="Courier New" w:hAnsi="Courier New" w:cs="Courier New" w:hint="default"/>
      </w:rPr>
    </w:lvl>
    <w:lvl w:ilvl="5" w:tplc="04260005" w:tentative="1">
      <w:start w:val="1"/>
      <w:numFmt w:val="bullet"/>
      <w:lvlText w:val=""/>
      <w:lvlJc w:val="left"/>
      <w:pPr>
        <w:ind w:left="4384" w:hanging="360"/>
      </w:pPr>
      <w:rPr>
        <w:rFonts w:ascii="Wingdings" w:hAnsi="Wingdings" w:hint="default"/>
      </w:rPr>
    </w:lvl>
    <w:lvl w:ilvl="6" w:tplc="04260001" w:tentative="1">
      <w:start w:val="1"/>
      <w:numFmt w:val="bullet"/>
      <w:lvlText w:val=""/>
      <w:lvlJc w:val="left"/>
      <w:pPr>
        <w:ind w:left="5104" w:hanging="360"/>
      </w:pPr>
      <w:rPr>
        <w:rFonts w:ascii="Symbol" w:hAnsi="Symbol" w:hint="default"/>
      </w:rPr>
    </w:lvl>
    <w:lvl w:ilvl="7" w:tplc="04260003" w:tentative="1">
      <w:start w:val="1"/>
      <w:numFmt w:val="bullet"/>
      <w:lvlText w:val="o"/>
      <w:lvlJc w:val="left"/>
      <w:pPr>
        <w:ind w:left="5824" w:hanging="360"/>
      </w:pPr>
      <w:rPr>
        <w:rFonts w:ascii="Courier New" w:hAnsi="Courier New" w:cs="Courier New" w:hint="default"/>
      </w:rPr>
    </w:lvl>
    <w:lvl w:ilvl="8" w:tplc="04260005" w:tentative="1">
      <w:start w:val="1"/>
      <w:numFmt w:val="bullet"/>
      <w:lvlText w:val=""/>
      <w:lvlJc w:val="left"/>
      <w:pPr>
        <w:ind w:left="6544" w:hanging="360"/>
      </w:pPr>
      <w:rPr>
        <w:rFonts w:ascii="Wingdings" w:hAnsi="Wingdings" w:hint="default"/>
      </w:rPr>
    </w:lvl>
  </w:abstractNum>
  <w:abstractNum w:abstractNumId="39" w15:restartNumberingAfterBreak="0">
    <w:nsid w:val="79CD03E9"/>
    <w:multiLevelType w:val="hybridMultilevel"/>
    <w:tmpl w:val="E1A047C0"/>
    <w:lvl w:ilvl="0" w:tplc="04260001">
      <w:start w:val="1"/>
      <w:numFmt w:val="bullet"/>
      <w:lvlText w:val=""/>
      <w:lvlJc w:val="left"/>
      <w:pPr>
        <w:tabs>
          <w:tab w:val="num" w:pos="720"/>
        </w:tabs>
        <w:ind w:left="72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DE2D3E"/>
    <w:multiLevelType w:val="multilevel"/>
    <w:tmpl w:val="BCFEE480"/>
    <w:lvl w:ilvl="0">
      <w:start w:val="9"/>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strike w:val="0"/>
      </w:rPr>
    </w:lvl>
    <w:lvl w:ilvl="2">
      <w:start w:val="1"/>
      <w:numFmt w:val="decimal"/>
      <w:lvlText w:val="%1.%2.%3."/>
      <w:lvlJc w:val="left"/>
      <w:pPr>
        <w:ind w:left="720" w:hanging="720"/>
      </w:pPr>
      <w:rPr>
        <w:rFonts w:eastAsia="Times New Roman" w:hint="default"/>
        <w:b w:val="0"/>
        <w:strike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num w:numId="1">
    <w:abstractNumId w:val="6"/>
  </w:num>
  <w:num w:numId="2">
    <w:abstractNumId w:val="19"/>
  </w:num>
  <w:num w:numId="3">
    <w:abstractNumId w:val="23"/>
  </w:num>
  <w:num w:numId="4">
    <w:abstractNumId w:val="20"/>
  </w:num>
  <w:num w:numId="5">
    <w:abstractNumId w:val="32"/>
  </w:num>
  <w:num w:numId="6">
    <w:abstractNumId w:val="9"/>
  </w:num>
  <w:num w:numId="7">
    <w:abstractNumId w:val="40"/>
  </w:num>
  <w:num w:numId="8">
    <w:abstractNumId w:val="36"/>
  </w:num>
  <w:num w:numId="9">
    <w:abstractNumId w:val="29"/>
  </w:num>
  <w:num w:numId="10">
    <w:abstractNumId w:val="34"/>
  </w:num>
  <w:num w:numId="11">
    <w:abstractNumId w:val="12"/>
  </w:num>
  <w:num w:numId="12">
    <w:abstractNumId w:val="27"/>
  </w:num>
  <w:num w:numId="13">
    <w:abstractNumId w:val="22"/>
  </w:num>
  <w:num w:numId="14">
    <w:abstractNumId w:val="26"/>
  </w:num>
  <w:num w:numId="15">
    <w:abstractNumId w:val="33"/>
  </w:num>
  <w:num w:numId="16">
    <w:abstractNumId w:val="21"/>
  </w:num>
  <w:num w:numId="17">
    <w:abstractNumId w:val="35"/>
  </w:num>
  <w:num w:numId="18">
    <w:abstractNumId w:val="39"/>
  </w:num>
  <w:num w:numId="19">
    <w:abstractNumId w:val="38"/>
  </w:num>
  <w:num w:numId="20">
    <w:abstractNumId w:val="1"/>
  </w:num>
  <w:num w:numId="21">
    <w:abstractNumId w:val="15"/>
  </w:num>
  <w:num w:numId="22">
    <w:abstractNumId w:val="24"/>
  </w:num>
  <w:num w:numId="23">
    <w:abstractNumId w:val="10"/>
  </w:num>
  <w:num w:numId="24">
    <w:abstractNumId w:val="3"/>
  </w:num>
  <w:num w:numId="25">
    <w:abstractNumId w:val="0"/>
  </w:num>
  <w:num w:numId="26">
    <w:abstractNumId w:val="30"/>
  </w:num>
  <w:num w:numId="27">
    <w:abstractNumId w:val="2"/>
  </w:num>
  <w:num w:numId="28">
    <w:abstractNumId w:val="16"/>
  </w:num>
  <w:num w:numId="29">
    <w:abstractNumId w:val="14"/>
  </w:num>
  <w:num w:numId="30">
    <w:abstractNumId w:val="17"/>
  </w:num>
  <w:num w:numId="31">
    <w:abstractNumId w:val="18"/>
  </w:num>
  <w:num w:numId="32">
    <w:abstractNumId w:val="37"/>
  </w:num>
  <w:num w:numId="33">
    <w:abstractNumId w:val="4"/>
  </w:num>
  <w:num w:numId="34">
    <w:abstractNumId w:val="5"/>
  </w:num>
  <w:num w:numId="35">
    <w:abstractNumId w:val="8"/>
  </w:num>
  <w:num w:numId="36">
    <w:abstractNumId w:val="11"/>
  </w:num>
  <w:num w:numId="37">
    <w:abstractNumId w:val="28"/>
  </w:num>
  <w:num w:numId="38">
    <w:abstractNumId w:val="25"/>
  </w:num>
  <w:num w:numId="39">
    <w:abstractNumId w:val="31"/>
  </w:num>
  <w:num w:numId="40">
    <w:abstractNumId w:val="7"/>
  </w:num>
  <w:num w:numId="41">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D1A"/>
    <w:rsid w:val="00022700"/>
    <w:rsid w:val="00034F2E"/>
    <w:rsid w:val="00041CD4"/>
    <w:rsid w:val="000427D7"/>
    <w:rsid w:val="00054302"/>
    <w:rsid w:val="000708E1"/>
    <w:rsid w:val="00080FC0"/>
    <w:rsid w:val="000828F8"/>
    <w:rsid w:val="00083F89"/>
    <w:rsid w:val="000B652C"/>
    <w:rsid w:val="000D621F"/>
    <w:rsid w:val="000D7C29"/>
    <w:rsid w:val="000E1B29"/>
    <w:rsid w:val="000E2F6C"/>
    <w:rsid w:val="000F0CD6"/>
    <w:rsid w:val="000F6CBE"/>
    <w:rsid w:val="00120BB3"/>
    <w:rsid w:val="00121558"/>
    <w:rsid w:val="001226B3"/>
    <w:rsid w:val="00123B32"/>
    <w:rsid w:val="00125FEE"/>
    <w:rsid w:val="0014140C"/>
    <w:rsid w:val="0015328D"/>
    <w:rsid w:val="00154978"/>
    <w:rsid w:val="00154BB8"/>
    <w:rsid w:val="0018331F"/>
    <w:rsid w:val="001A333C"/>
    <w:rsid w:val="001B69CA"/>
    <w:rsid w:val="001B6F93"/>
    <w:rsid w:val="001C5EF3"/>
    <w:rsid w:val="001D1269"/>
    <w:rsid w:val="0021308A"/>
    <w:rsid w:val="00214C7F"/>
    <w:rsid w:val="00217B01"/>
    <w:rsid w:val="0022178D"/>
    <w:rsid w:val="002230E7"/>
    <w:rsid w:val="00227F83"/>
    <w:rsid w:val="00250CAC"/>
    <w:rsid w:val="00260832"/>
    <w:rsid w:val="00275156"/>
    <w:rsid w:val="00275B74"/>
    <w:rsid w:val="0028700F"/>
    <w:rsid w:val="002B19A2"/>
    <w:rsid w:val="002B2934"/>
    <w:rsid w:val="002B6F35"/>
    <w:rsid w:val="002D0E88"/>
    <w:rsid w:val="0030253E"/>
    <w:rsid w:val="00304D88"/>
    <w:rsid w:val="003122BF"/>
    <w:rsid w:val="00334B33"/>
    <w:rsid w:val="00335A4D"/>
    <w:rsid w:val="00336C35"/>
    <w:rsid w:val="003637EC"/>
    <w:rsid w:val="003638B1"/>
    <w:rsid w:val="0037646F"/>
    <w:rsid w:val="00376F69"/>
    <w:rsid w:val="003B2DD1"/>
    <w:rsid w:val="003C3CF9"/>
    <w:rsid w:val="003D6C18"/>
    <w:rsid w:val="00402B7B"/>
    <w:rsid w:val="00406431"/>
    <w:rsid w:val="00434F2F"/>
    <w:rsid w:val="004448CF"/>
    <w:rsid w:val="004458E5"/>
    <w:rsid w:val="00456A28"/>
    <w:rsid w:val="00464162"/>
    <w:rsid w:val="00473609"/>
    <w:rsid w:val="004B7BBA"/>
    <w:rsid w:val="004C048D"/>
    <w:rsid w:val="004E0347"/>
    <w:rsid w:val="004E5BC2"/>
    <w:rsid w:val="004F721A"/>
    <w:rsid w:val="00513266"/>
    <w:rsid w:val="00516371"/>
    <w:rsid w:val="00517A80"/>
    <w:rsid w:val="00522EEF"/>
    <w:rsid w:val="0054437C"/>
    <w:rsid w:val="00546FD8"/>
    <w:rsid w:val="00555A9D"/>
    <w:rsid w:val="00563D4A"/>
    <w:rsid w:val="005839B2"/>
    <w:rsid w:val="005841DC"/>
    <w:rsid w:val="0059313E"/>
    <w:rsid w:val="005956F3"/>
    <w:rsid w:val="005B6EDC"/>
    <w:rsid w:val="005C3584"/>
    <w:rsid w:val="005E532B"/>
    <w:rsid w:val="005E788E"/>
    <w:rsid w:val="005F0572"/>
    <w:rsid w:val="005F3DF5"/>
    <w:rsid w:val="00624F4E"/>
    <w:rsid w:val="0063088A"/>
    <w:rsid w:val="00647B7F"/>
    <w:rsid w:val="00660C69"/>
    <w:rsid w:val="00664637"/>
    <w:rsid w:val="006939DD"/>
    <w:rsid w:val="00695F6E"/>
    <w:rsid w:val="006A1368"/>
    <w:rsid w:val="006B3AF5"/>
    <w:rsid w:val="006E0617"/>
    <w:rsid w:val="006E761A"/>
    <w:rsid w:val="00701C8C"/>
    <w:rsid w:val="00715884"/>
    <w:rsid w:val="0072136E"/>
    <w:rsid w:val="00736391"/>
    <w:rsid w:val="00736B0F"/>
    <w:rsid w:val="00737EFD"/>
    <w:rsid w:val="00741D92"/>
    <w:rsid w:val="00752938"/>
    <w:rsid w:val="00754135"/>
    <w:rsid w:val="007563C1"/>
    <w:rsid w:val="007777A2"/>
    <w:rsid w:val="007839F9"/>
    <w:rsid w:val="00793424"/>
    <w:rsid w:val="007949C1"/>
    <w:rsid w:val="00794C3E"/>
    <w:rsid w:val="007B1EB0"/>
    <w:rsid w:val="007B5FC2"/>
    <w:rsid w:val="007B62F7"/>
    <w:rsid w:val="007B6F82"/>
    <w:rsid w:val="007C6248"/>
    <w:rsid w:val="007C6BBB"/>
    <w:rsid w:val="0080460C"/>
    <w:rsid w:val="00805E38"/>
    <w:rsid w:val="00806842"/>
    <w:rsid w:val="0080723A"/>
    <w:rsid w:val="00811578"/>
    <w:rsid w:val="008262C3"/>
    <w:rsid w:val="00830316"/>
    <w:rsid w:val="00843150"/>
    <w:rsid w:val="0084451D"/>
    <w:rsid w:val="00845C86"/>
    <w:rsid w:val="008500D0"/>
    <w:rsid w:val="0085062E"/>
    <w:rsid w:val="008649F0"/>
    <w:rsid w:val="00865121"/>
    <w:rsid w:val="008675E7"/>
    <w:rsid w:val="00871AAC"/>
    <w:rsid w:val="00871D1A"/>
    <w:rsid w:val="0088434D"/>
    <w:rsid w:val="008A0556"/>
    <w:rsid w:val="008B024C"/>
    <w:rsid w:val="008C73B4"/>
    <w:rsid w:val="008E2BF1"/>
    <w:rsid w:val="008E6239"/>
    <w:rsid w:val="008E62BF"/>
    <w:rsid w:val="008F6795"/>
    <w:rsid w:val="00904EA9"/>
    <w:rsid w:val="00914897"/>
    <w:rsid w:val="00921378"/>
    <w:rsid w:val="00921892"/>
    <w:rsid w:val="00926A47"/>
    <w:rsid w:val="0093007D"/>
    <w:rsid w:val="00930958"/>
    <w:rsid w:val="009502AF"/>
    <w:rsid w:val="0095392C"/>
    <w:rsid w:val="00972C35"/>
    <w:rsid w:val="009828AB"/>
    <w:rsid w:val="00982FC9"/>
    <w:rsid w:val="009874A7"/>
    <w:rsid w:val="00991DF8"/>
    <w:rsid w:val="009A511E"/>
    <w:rsid w:val="009D4143"/>
    <w:rsid w:val="009E7A5F"/>
    <w:rsid w:val="009F70DA"/>
    <w:rsid w:val="00A07961"/>
    <w:rsid w:val="00A3616C"/>
    <w:rsid w:val="00A53620"/>
    <w:rsid w:val="00A64B29"/>
    <w:rsid w:val="00A85765"/>
    <w:rsid w:val="00AA1A8C"/>
    <w:rsid w:val="00AA22CF"/>
    <w:rsid w:val="00AB44F0"/>
    <w:rsid w:val="00AB7A72"/>
    <w:rsid w:val="00AC5827"/>
    <w:rsid w:val="00AC73DE"/>
    <w:rsid w:val="00AD5869"/>
    <w:rsid w:val="00AD5F83"/>
    <w:rsid w:val="00AE1440"/>
    <w:rsid w:val="00AF0788"/>
    <w:rsid w:val="00B07C2D"/>
    <w:rsid w:val="00B1731E"/>
    <w:rsid w:val="00B179B0"/>
    <w:rsid w:val="00B52210"/>
    <w:rsid w:val="00B72A02"/>
    <w:rsid w:val="00B767EB"/>
    <w:rsid w:val="00B802C3"/>
    <w:rsid w:val="00B814C1"/>
    <w:rsid w:val="00B916F0"/>
    <w:rsid w:val="00BB640D"/>
    <w:rsid w:val="00BB6CDC"/>
    <w:rsid w:val="00BD3BA8"/>
    <w:rsid w:val="00BE3A10"/>
    <w:rsid w:val="00BF03DE"/>
    <w:rsid w:val="00C0338A"/>
    <w:rsid w:val="00C3298F"/>
    <w:rsid w:val="00C37263"/>
    <w:rsid w:val="00C37CF5"/>
    <w:rsid w:val="00C5322D"/>
    <w:rsid w:val="00C569E4"/>
    <w:rsid w:val="00C60B57"/>
    <w:rsid w:val="00C828B6"/>
    <w:rsid w:val="00C9003F"/>
    <w:rsid w:val="00C9517A"/>
    <w:rsid w:val="00CA2312"/>
    <w:rsid w:val="00CA2386"/>
    <w:rsid w:val="00CA472D"/>
    <w:rsid w:val="00CF0AB4"/>
    <w:rsid w:val="00CF4DE9"/>
    <w:rsid w:val="00D0051C"/>
    <w:rsid w:val="00D14414"/>
    <w:rsid w:val="00D229DF"/>
    <w:rsid w:val="00D31553"/>
    <w:rsid w:val="00D41F19"/>
    <w:rsid w:val="00D6114D"/>
    <w:rsid w:val="00D63C5D"/>
    <w:rsid w:val="00D76CDB"/>
    <w:rsid w:val="00D800C8"/>
    <w:rsid w:val="00D8381C"/>
    <w:rsid w:val="00DA3844"/>
    <w:rsid w:val="00DF2CB8"/>
    <w:rsid w:val="00DF540C"/>
    <w:rsid w:val="00DF772C"/>
    <w:rsid w:val="00E01EE6"/>
    <w:rsid w:val="00E0790D"/>
    <w:rsid w:val="00E1091E"/>
    <w:rsid w:val="00E2654A"/>
    <w:rsid w:val="00E61353"/>
    <w:rsid w:val="00E66E55"/>
    <w:rsid w:val="00E678C0"/>
    <w:rsid w:val="00E83FBC"/>
    <w:rsid w:val="00E9030B"/>
    <w:rsid w:val="00EA460E"/>
    <w:rsid w:val="00EB0EA1"/>
    <w:rsid w:val="00EC2538"/>
    <w:rsid w:val="00EC42C3"/>
    <w:rsid w:val="00ED4E2D"/>
    <w:rsid w:val="00ED53BA"/>
    <w:rsid w:val="00EE48F0"/>
    <w:rsid w:val="00EE6222"/>
    <w:rsid w:val="00F21660"/>
    <w:rsid w:val="00F23CCF"/>
    <w:rsid w:val="00F30EB8"/>
    <w:rsid w:val="00F42EF4"/>
    <w:rsid w:val="00F5083E"/>
    <w:rsid w:val="00F5440E"/>
    <w:rsid w:val="00F979C7"/>
    <w:rsid w:val="00FC548A"/>
    <w:rsid w:val="00FF4547"/>
    <w:rsid w:val="00FF4BE2"/>
    <w:rsid w:val="00FF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A7DBF"/>
  <w15:chartTrackingRefBased/>
  <w15:docId w15:val="{5B912B84-6824-4F54-B682-16635AC5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BBB"/>
    <w:pPr>
      <w:spacing w:after="0" w:line="240" w:lineRule="auto"/>
    </w:pPr>
    <w:rPr>
      <w:rFonts w:ascii="Times New Roman" w:eastAsia="Times New Roman" w:hAnsi="Times New Roman" w:cs="Times New Roman"/>
      <w:sz w:val="28"/>
      <w:szCs w:val="28"/>
      <w:lang w:val="lv-LV" w:eastAsia="lv-LV"/>
    </w:rPr>
  </w:style>
  <w:style w:type="paragraph" w:styleId="Heading1">
    <w:name w:val="heading 1"/>
    <w:aliases w:val="H1,Section Heading,heading1,Antraste 1,h1,Section Heading Char,heading1 Char,Antraste 1 Char,h1 Char"/>
    <w:basedOn w:val="Normal"/>
    <w:next w:val="Normal"/>
    <w:link w:val="Heading1Char"/>
    <w:qFormat/>
    <w:rsid w:val="008B024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871D1A"/>
    <w:pPr>
      <w:keepNext/>
      <w:spacing w:before="240" w:after="60"/>
      <w:outlineLvl w:val="1"/>
    </w:pPr>
    <w:rPr>
      <w:rFonts w:ascii="Arial" w:hAnsi="Arial" w:cs="Arial"/>
      <w:b/>
      <w:bCs/>
      <w:i/>
      <w:iCs/>
    </w:rPr>
  </w:style>
  <w:style w:type="paragraph" w:styleId="Heading3">
    <w:name w:val="heading 3"/>
    <w:basedOn w:val="Normal"/>
    <w:next w:val="Normal"/>
    <w:link w:val="Heading3Char"/>
    <w:unhideWhenUsed/>
    <w:qFormat/>
    <w:rsid w:val="00871D1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8">
    <w:name w:val="heading 8"/>
    <w:basedOn w:val="Normal"/>
    <w:next w:val="Normal"/>
    <w:link w:val="Heading8Char"/>
    <w:uiPriority w:val="9"/>
    <w:unhideWhenUsed/>
    <w:qFormat/>
    <w:rsid w:val="008B02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71D1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871D1A"/>
    <w:rPr>
      <w:rFonts w:asciiTheme="majorHAnsi" w:eastAsiaTheme="majorEastAsia" w:hAnsiTheme="majorHAnsi" w:cstheme="majorBidi"/>
      <w:color w:val="1F4D78" w:themeColor="accent1" w:themeShade="7F"/>
      <w:sz w:val="24"/>
      <w:szCs w:val="24"/>
      <w:lang w:val="lv-LV" w:eastAsia="lv-LV"/>
    </w:rPr>
  </w:style>
  <w:style w:type="character" w:styleId="Hyperlink">
    <w:name w:val="Hyperlink"/>
    <w:uiPriority w:val="99"/>
    <w:rsid w:val="00871D1A"/>
    <w:rPr>
      <w:color w:val="0000FF"/>
      <w:u w:val="single"/>
    </w:rPr>
  </w:style>
  <w:style w:type="paragraph" w:styleId="Footer">
    <w:name w:val="footer"/>
    <w:basedOn w:val="Normal"/>
    <w:link w:val="FooterChar"/>
    <w:rsid w:val="00871D1A"/>
    <w:pPr>
      <w:tabs>
        <w:tab w:val="center" w:pos="4153"/>
        <w:tab w:val="right" w:pos="8306"/>
      </w:tabs>
    </w:pPr>
  </w:style>
  <w:style w:type="character" w:customStyle="1" w:styleId="FooterChar">
    <w:name w:val="Footer Char"/>
    <w:basedOn w:val="DefaultParagraphFont"/>
    <w:link w:val="Footer"/>
    <w:rsid w:val="00871D1A"/>
    <w:rPr>
      <w:rFonts w:ascii="Times New Roman" w:eastAsia="Times New Roman" w:hAnsi="Times New Roman" w:cs="Times New Roman"/>
      <w:sz w:val="28"/>
      <w:szCs w:val="28"/>
      <w:lang w:val="lv-LV" w:eastAsia="lv-LV"/>
    </w:rPr>
  </w:style>
  <w:style w:type="paragraph" w:styleId="BodyText">
    <w:name w:val="Body Text"/>
    <w:aliases w:val="Body Text1"/>
    <w:basedOn w:val="Normal"/>
    <w:link w:val="BodyTextChar"/>
    <w:rsid w:val="00871D1A"/>
    <w:pPr>
      <w:spacing w:after="120"/>
    </w:pPr>
  </w:style>
  <w:style w:type="character" w:customStyle="1" w:styleId="BodyTextChar">
    <w:name w:val="Body Text Char"/>
    <w:aliases w:val="Body Text1 Char"/>
    <w:basedOn w:val="DefaultParagraphFont"/>
    <w:link w:val="BodyText"/>
    <w:rsid w:val="00871D1A"/>
    <w:rPr>
      <w:rFonts w:ascii="Times New Roman" w:eastAsia="Times New Roman" w:hAnsi="Times New Roman" w:cs="Times New Roman"/>
      <w:sz w:val="28"/>
      <w:szCs w:val="28"/>
      <w:lang w:val="lv-LV" w:eastAsia="lv-LV"/>
    </w:rPr>
  </w:style>
  <w:style w:type="paragraph" w:styleId="ListParagraph">
    <w:name w:val="List Paragraph"/>
    <w:aliases w:val="Saistīto dokumentu saraksts,Strip,H&amp;P List Paragraph,Normal bullet 2,Bullet list,2,Saraksta rindkopa,Syle 1,Numurets,Colorful List - Accent 11,PPS_Bullet,Colorful List - Accent 12,Virsraksti,Table of contents numbered,Citation List,Dot pt"/>
    <w:basedOn w:val="Normal"/>
    <w:link w:val="ListParagraphChar"/>
    <w:uiPriority w:val="34"/>
    <w:qFormat/>
    <w:rsid w:val="00871D1A"/>
    <w:pPr>
      <w:ind w:left="720"/>
      <w:contextualSpacing/>
    </w:pPr>
  </w:style>
  <w:style w:type="character" w:customStyle="1" w:styleId="ListParagraphChar">
    <w:name w:val="List Paragraph Char"/>
    <w:aliases w:val="Saistīto dokumentu saraksts Char,Strip Char,H&amp;P List Paragraph Char,Normal bullet 2 Char,Bullet list Char,2 Char,Saraksta rindkopa Char,Syle 1 Char,Numurets Char,Colorful List - Accent 11 Char,PPS_Bullet Char,Virsraksti Char"/>
    <w:link w:val="ListParagraph"/>
    <w:uiPriority w:val="34"/>
    <w:qFormat/>
    <w:locked/>
    <w:rsid w:val="00871D1A"/>
    <w:rPr>
      <w:rFonts w:ascii="Times New Roman" w:eastAsia="Times New Roman" w:hAnsi="Times New Roman" w:cs="Times New Roman"/>
      <w:sz w:val="28"/>
      <w:szCs w:val="28"/>
      <w:lang w:val="lv-LV" w:eastAsia="lv-LV"/>
    </w:rPr>
  </w:style>
  <w:style w:type="paragraph" w:customStyle="1" w:styleId="tv213">
    <w:name w:val="tv213"/>
    <w:basedOn w:val="Normal"/>
    <w:rsid w:val="00871D1A"/>
    <w:pPr>
      <w:spacing w:before="100" w:beforeAutospacing="1" w:after="100" w:afterAutospacing="1"/>
    </w:pPr>
    <w:rPr>
      <w:sz w:val="24"/>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qFormat/>
    <w:rsid w:val="00871D1A"/>
    <w:rPr>
      <w:sz w:val="20"/>
      <w:szCs w:val="20"/>
      <w:lang w:eastAsia="en-US"/>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qFormat/>
    <w:rsid w:val="00871D1A"/>
    <w:rPr>
      <w:rFonts w:ascii="Times New Roman" w:eastAsia="Times New Roman" w:hAnsi="Times New Roman" w:cs="Times New Roman"/>
      <w:sz w:val="20"/>
      <w:szCs w:val="20"/>
      <w:lang w:val="lv-LV"/>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unhideWhenUsed/>
    <w:qFormat/>
    <w:rsid w:val="00871D1A"/>
    <w:rPr>
      <w:vertAlign w:val="superscript"/>
    </w:rPr>
  </w:style>
  <w:style w:type="paragraph" w:customStyle="1" w:styleId="Char2">
    <w:name w:val="Char2"/>
    <w:basedOn w:val="Normal"/>
    <w:next w:val="Normal"/>
    <w:link w:val="FootnoteReference"/>
    <w:uiPriority w:val="99"/>
    <w:rsid w:val="00871D1A"/>
    <w:pPr>
      <w:spacing w:line="240" w:lineRule="exact"/>
      <w:ind w:firstLine="567"/>
      <w:jc w:val="both"/>
      <w:textAlignment w:val="baseline"/>
    </w:pPr>
    <w:rPr>
      <w:rFonts w:asciiTheme="minorHAnsi" w:eastAsiaTheme="minorHAnsi" w:hAnsiTheme="minorHAnsi" w:cstheme="minorBidi"/>
      <w:sz w:val="22"/>
      <w:szCs w:val="22"/>
      <w:vertAlign w:val="superscript"/>
      <w:lang w:val="en-US" w:eastAsia="en-US"/>
    </w:rPr>
  </w:style>
  <w:style w:type="paragraph" w:customStyle="1" w:styleId="Style1">
    <w:name w:val="Style1"/>
    <w:autoRedefine/>
    <w:qFormat/>
    <w:rsid w:val="00871D1A"/>
    <w:pPr>
      <w:numPr>
        <w:ilvl w:val="1"/>
        <w:numId w:val="6"/>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paragraph" w:customStyle="1" w:styleId="Text1">
    <w:name w:val="Text 1"/>
    <w:basedOn w:val="Normal"/>
    <w:rsid w:val="00871D1A"/>
    <w:pPr>
      <w:spacing w:before="240" w:line="240" w:lineRule="exact"/>
      <w:ind w:left="567"/>
      <w:jc w:val="both"/>
    </w:pPr>
    <w:rPr>
      <w:rFonts w:ascii="Cambria" w:eastAsia="Cambria" w:hAnsi="Cambria" w:cs="Cambria"/>
      <w:sz w:val="24"/>
      <w:szCs w:val="20"/>
      <w:lang w:val="en-GB" w:eastAsia="en-US"/>
    </w:rPr>
  </w:style>
  <w:style w:type="paragraph" w:styleId="Header">
    <w:name w:val="header"/>
    <w:basedOn w:val="Normal"/>
    <w:link w:val="HeaderChar"/>
    <w:uiPriority w:val="99"/>
    <w:unhideWhenUsed/>
    <w:rsid w:val="00871D1A"/>
    <w:pPr>
      <w:tabs>
        <w:tab w:val="center" w:pos="4153"/>
        <w:tab w:val="right" w:pos="8306"/>
      </w:tabs>
    </w:pPr>
  </w:style>
  <w:style w:type="character" w:customStyle="1" w:styleId="HeaderChar">
    <w:name w:val="Header Char"/>
    <w:basedOn w:val="DefaultParagraphFont"/>
    <w:link w:val="Header"/>
    <w:uiPriority w:val="99"/>
    <w:rsid w:val="00871D1A"/>
    <w:rPr>
      <w:rFonts w:ascii="Times New Roman" w:eastAsia="Times New Roman" w:hAnsi="Times New Roman" w:cs="Times New Roman"/>
      <w:sz w:val="28"/>
      <w:szCs w:val="28"/>
      <w:lang w:val="lv-LV" w:eastAsia="lv-LV"/>
    </w:rPr>
  </w:style>
  <w:style w:type="character" w:styleId="PageNumber">
    <w:name w:val="page number"/>
    <w:rsid w:val="00871D1A"/>
  </w:style>
  <w:style w:type="paragraph" w:styleId="NormalWeb">
    <w:name w:val="Normal (Web)"/>
    <w:basedOn w:val="Normal"/>
    <w:unhideWhenUsed/>
    <w:rsid w:val="00871D1A"/>
    <w:pPr>
      <w:spacing w:before="100" w:beforeAutospacing="1" w:after="100" w:afterAutospacing="1"/>
    </w:pPr>
    <w:rPr>
      <w:sz w:val="24"/>
      <w:szCs w:val="24"/>
      <w:lang w:val="en-GB" w:eastAsia="en-GB"/>
    </w:rPr>
  </w:style>
  <w:style w:type="character" w:customStyle="1" w:styleId="BalloonTextChar">
    <w:name w:val="Balloon Text Char"/>
    <w:basedOn w:val="DefaultParagraphFont"/>
    <w:link w:val="BalloonText"/>
    <w:uiPriority w:val="99"/>
    <w:semiHidden/>
    <w:rsid w:val="00871D1A"/>
    <w:rPr>
      <w:rFonts w:ascii="Segoe UI" w:eastAsia="Times New Roman" w:hAnsi="Segoe UI" w:cs="Segoe UI"/>
      <w:sz w:val="18"/>
      <w:szCs w:val="18"/>
      <w:lang w:val="lv-LV" w:eastAsia="lv-LV"/>
    </w:rPr>
  </w:style>
  <w:style w:type="paragraph" w:styleId="BalloonText">
    <w:name w:val="Balloon Text"/>
    <w:basedOn w:val="Normal"/>
    <w:link w:val="BalloonTextChar"/>
    <w:uiPriority w:val="99"/>
    <w:semiHidden/>
    <w:unhideWhenUsed/>
    <w:rsid w:val="00871D1A"/>
    <w:rPr>
      <w:rFonts w:ascii="Segoe UI" w:hAnsi="Segoe UI" w:cs="Segoe UI"/>
      <w:sz w:val="18"/>
      <w:szCs w:val="18"/>
    </w:rPr>
  </w:style>
  <w:style w:type="character" w:styleId="CommentReference">
    <w:name w:val="annotation reference"/>
    <w:basedOn w:val="DefaultParagraphFont"/>
    <w:uiPriority w:val="99"/>
    <w:semiHidden/>
    <w:unhideWhenUsed/>
    <w:rsid w:val="00B814C1"/>
    <w:rPr>
      <w:sz w:val="16"/>
      <w:szCs w:val="16"/>
    </w:rPr>
  </w:style>
  <w:style w:type="paragraph" w:styleId="CommentText">
    <w:name w:val="annotation text"/>
    <w:basedOn w:val="Normal"/>
    <w:link w:val="CommentTextChar"/>
    <w:uiPriority w:val="99"/>
    <w:semiHidden/>
    <w:unhideWhenUsed/>
    <w:rsid w:val="00B814C1"/>
    <w:rPr>
      <w:sz w:val="20"/>
      <w:szCs w:val="20"/>
    </w:rPr>
  </w:style>
  <w:style w:type="character" w:customStyle="1" w:styleId="CommentTextChar">
    <w:name w:val="Comment Text Char"/>
    <w:basedOn w:val="DefaultParagraphFont"/>
    <w:link w:val="CommentText"/>
    <w:uiPriority w:val="99"/>
    <w:semiHidden/>
    <w:rsid w:val="00B814C1"/>
    <w:rPr>
      <w:rFonts w:ascii="Times New Roman" w:eastAsia="Times New Roman" w:hAnsi="Times New Roman" w:cs="Times New Roman"/>
      <w:sz w:val="20"/>
      <w:szCs w:val="20"/>
      <w:lang w:val="lv-LV" w:eastAsia="lv-LV"/>
    </w:rPr>
  </w:style>
  <w:style w:type="paragraph" w:styleId="CommentSubject">
    <w:name w:val="annotation subject"/>
    <w:basedOn w:val="CommentText"/>
    <w:next w:val="CommentText"/>
    <w:link w:val="CommentSubjectChar"/>
    <w:uiPriority w:val="99"/>
    <w:semiHidden/>
    <w:unhideWhenUsed/>
    <w:rsid w:val="00B814C1"/>
    <w:rPr>
      <w:b/>
      <w:bCs/>
    </w:rPr>
  </w:style>
  <w:style w:type="character" w:customStyle="1" w:styleId="CommentSubjectChar">
    <w:name w:val="Comment Subject Char"/>
    <w:basedOn w:val="CommentTextChar"/>
    <w:link w:val="CommentSubject"/>
    <w:uiPriority w:val="99"/>
    <w:semiHidden/>
    <w:rsid w:val="00B814C1"/>
    <w:rPr>
      <w:rFonts w:ascii="Times New Roman" w:eastAsia="Times New Roman" w:hAnsi="Times New Roman" w:cs="Times New Roman"/>
      <w:b/>
      <w:bCs/>
      <w:sz w:val="20"/>
      <w:szCs w:val="20"/>
      <w:lang w:val="lv-LV" w:eastAsia="lv-LV"/>
    </w:rPr>
  </w:style>
  <w:style w:type="table" w:styleId="TableGrid">
    <w:name w:val="Table Grid"/>
    <w:basedOn w:val="TableNormal"/>
    <w:uiPriority w:val="39"/>
    <w:rsid w:val="00F23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E532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07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921892"/>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8B024C"/>
    <w:rPr>
      <w:rFonts w:asciiTheme="majorHAnsi" w:eastAsiaTheme="majorEastAsia" w:hAnsiTheme="majorHAnsi" w:cstheme="majorBidi"/>
      <w:color w:val="2E74B5" w:themeColor="accent1" w:themeShade="BF"/>
      <w:sz w:val="32"/>
      <w:szCs w:val="32"/>
      <w:lang w:val="lv-LV" w:eastAsia="lv-LV"/>
    </w:rPr>
  </w:style>
  <w:style w:type="character" w:customStyle="1" w:styleId="Heading8Char">
    <w:name w:val="Heading 8 Char"/>
    <w:basedOn w:val="DefaultParagraphFont"/>
    <w:link w:val="Heading8"/>
    <w:uiPriority w:val="9"/>
    <w:rsid w:val="008B024C"/>
    <w:rPr>
      <w:rFonts w:asciiTheme="majorHAnsi" w:eastAsiaTheme="majorEastAsia" w:hAnsiTheme="majorHAnsi" w:cstheme="majorBidi"/>
      <w:color w:val="272727" w:themeColor="text1" w:themeTint="D8"/>
      <w:sz w:val="21"/>
      <w:szCs w:val="21"/>
      <w:lang w:val="lv-LV" w:eastAsia="lv-LV"/>
    </w:rPr>
  </w:style>
  <w:style w:type="character" w:customStyle="1" w:styleId="UnresolvedMention1">
    <w:name w:val="Unresolved Mention1"/>
    <w:basedOn w:val="DefaultParagraphFont"/>
    <w:uiPriority w:val="99"/>
    <w:semiHidden/>
    <w:unhideWhenUsed/>
    <w:rsid w:val="008B024C"/>
    <w:rPr>
      <w:color w:val="605E5C"/>
      <w:shd w:val="clear" w:color="auto" w:fill="E1DFDD"/>
    </w:rPr>
  </w:style>
  <w:style w:type="table" w:customStyle="1" w:styleId="TableGrid1">
    <w:name w:val="Table Grid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8B024C"/>
    <w:rPr>
      <w:color w:val="605E5C"/>
      <w:shd w:val="clear" w:color="auto" w:fill="E1DFDD"/>
    </w:rPr>
  </w:style>
  <w:style w:type="character" w:customStyle="1" w:styleId="FootnoteCharacters">
    <w:name w:val="Footnote Characters"/>
    <w:qFormat/>
    <w:rsid w:val="008B024C"/>
    <w:rPr>
      <w:vertAlign w:val="superscript"/>
    </w:rPr>
  </w:style>
  <w:style w:type="character" w:customStyle="1" w:styleId="Neatrisintapieminana1">
    <w:name w:val="Neatrisināta pieminēšana1"/>
    <w:basedOn w:val="DefaultParagraphFont"/>
    <w:uiPriority w:val="99"/>
    <w:semiHidden/>
    <w:unhideWhenUsed/>
    <w:rsid w:val="008B024C"/>
    <w:rPr>
      <w:color w:val="605E5C"/>
      <w:shd w:val="clear" w:color="auto" w:fill="E1DFDD"/>
    </w:rPr>
  </w:style>
  <w:style w:type="paragraph" w:customStyle="1" w:styleId="Default">
    <w:name w:val="Default"/>
    <w:rsid w:val="008B024C"/>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NoList1">
    <w:name w:val="No List1"/>
    <w:next w:val="NoList"/>
    <w:uiPriority w:val="99"/>
    <w:semiHidden/>
    <w:unhideWhenUsed/>
    <w:rsid w:val="008B024C"/>
  </w:style>
  <w:style w:type="table" w:customStyle="1" w:styleId="TableGrid4">
    <w:name w:val="Table Grid4"/>
    <w:basedOn w:val="TableNormal"/>
    <w:next w:val="TableGrid"/>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8B0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8B024C"/>
    <w:pPr>
      <w:ind w:firstLine="360"/>
      <w:jc w:val="both"/>
    </w:pPr>
    <w:rPr>
      <w:sz w:val="24"/>
    </w:rPr>
  </w:style>
  <w:style w:type="character" w:customStyle="1" w:styleId="BodyTextIndent2Char">
    <w:name w:val="Body Text Indent 2 Char"/>
    <w:basedOn w:val="DefaultParagraphFont"/>
    <w:link w:val="BodyTextIndent2"/>
    <w:uiPriority w:val="99"/>
    <w:rsid w:val="008B024C"/>
    <w:rPr>
      <w:rFonts w:ascii="Times New Roman" w:eastAsia="Times New Roman" w:hAnsi="Times New Roman" w:cs="Times New Roman"/>
      <w:sz w:val="24"/>
      <w:szCs w:val="28"/>
      <w:lang w:val="lv-LV" w:eastAsia="lv-LV"/>
    </w:rPr>
  </w:style>
  <w:style w:type="paragraph" w:styleId="BodyTextIndent">
    <w:name w:val="Body Text Indent"/>
    <w:basedOn w:val="Normal"/>
    <w:link w:val="BodyTextIndentChar"/>
    <w:uiPriority w:val="99"/>
    <w:unhideWhenUsed/>
    <w:rsid w:val="008B024C"/>
    <w:pPr>
      <w:spacing w:after="120"/>
      <w:ind w:left="283"/>
    </w:pPr>
  </w:style>
  <w:style w:type="character" w:customStyle="1" w:styleId="BodyTextIndentChar">
    <w:name w:val="Body Text Indent Char"/>
    <w:basedOn w:val="DefaultParagraphFont"/>
    <w:link w:val="BodyTextIndent"/>
    <w:uiPriority w:val="99"/>
    <w:rsid w:val="008B024C"/>
    <w:rPr>
      <w:rFonts w:ascii="Times New Roman" w:eastAsia="Times New Roman" w:hAnsi="Times New Roman" w:cs="Times New Roman"/>
      <w:sz w:val="28"/>
      <w:szCs w:val="28"/>
      <w:lang w:val="lv-LV" w:eastAsia="lv-LV"/>
    </w:rPr>
  </w:style>
  <w:style w:type="paragraph" w:styleId="Title">
    <w:name w:val="Title"/>
    <w:basedOn w:val="Normal"/>
    <w:next w:val="Normal"/>
    <w:link w:val="TitleChar"/>
    <w:qFormat/>
    <w:rsid w:val="008B024C"/>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8B024C"/>
    <w:rPr>
      <w:rFonts w:ascii="RimTimes" w:eastAsia="Times New Roman" w:hAnsi="RimTimes" w:cs="Times New Roman"/>
      <w:sz w:val="28"/>
      <w:szCs w:val="20"/>
      <w:lang w:val="lv-LV" w:eastAsia="lv-LV"/>
    </w:rPr>
  </w:style>
  <w:style w:type="paragraph" w:customStyle="1" w:styleId="naisf">
    <w:name w:val="naisf"/>
    <w:basedOn w:val="Normal"/>
    <w:link w:val="naisfChar"/>
    <w:rsid w:val="008B024C"/>
    <w:pPr>
      <w:spacing w:before="62" w:after="62"/>
      <w:ind w:firstLine="310"/>
      <w:jc w:val="both"/>
    </w:pPr>
    <w:rPr>
      <w:rFonts w:eastAsia="Arial Unicode MS"/>
      <w:sz w:val="24"/>
      <w:szCs w:val="24"/>
      <w:lang w:val="en-GB" w:eastAsia="en-US"/>
    </w:rPr>
  </w:style>
  <w:style w:type="character" w:customStyle="1" w:styleId="naisfChar">
    <w:name w:val="naisf Char"/>
    <w:link w:val="naisf"/>
    <w:locked/>
    <w:rsid w:val="008B024C"/>
    <w:rPr>
      <w:rFonts w:ascii="Times New Roman" w:eastAsia="Arial Unicode MS" w:hAnsi="Times New Roman" w:cs="Times New Roman"/>
      <w:sz w:val="24"/>
      <w:szCs w:val="24"/>
      <w:lang w:val="en-GB"/>
    </w:rPr>
  </w:style>
  <w:style w:type="paragraph" w:styleId="BodyText2">
    <w:name w:val="Body Text 2"/>
    <w:basedOn w:val="Normal"/>
    <w:link w:val="BodyText2Char"/>
    <w:unhideWhenUsed/>
    <w:rsid w:val="008B024C"/>
    <w:pPr>
      <w:spacing w:after="120" w:line="480" w:lineRule="auto"/>
    </w:pPr>
  </w:style>
  <w:style w:type="character" w:customStyle="1" w:styleId="BodyText2Char">
    <w:name w:val="Body Text 2 Char"/>
    <w:basedOn w:val="DefaultParagraphFont"/>
    <w:link w:val="BodyText2"/>
    <w:rsid w:val="008B024C"/>
    <w:rPr>
      <w:rFonts w:ascii="Times New Roman" w:eastAsia="Times New Roman" w:hAnsi="Times New Roman" w:cs="Times New Roman"/>
      <w:sz w:val="28"/>
      <w:szCs w:val="28"/>
      <w:lang w:val="lv-LV" w:eastAsia="lv-LV"/>
    </w:rPr>
  </w:style>
  <w:style w:type="paragraph" w:styleId="BodyTextIndent3">
    <w:name w:val="Body Text Indent 3"/>
    <w:basedOn w:val="Normal"/>
    <w:link w:val="BodyTextIndent3Char"/>
    <w:uiPriority w:val="99"/>
    <w:unhideWhenUsed/>
    <w:rsid w:val="008B024C"/>
    <w:pPr>
      <w:spacing w:after="120"/>
      <w:ind w:left="283"/>
    </w:pPr>
    <w:rPr>
      <w:sz w:val="16"/>
      <w:szCs w:val="16"/>
    </w:rPr>
  </w:style>
  <w:style w:type="character" w:customStyle="1" w:styleId="BodyTextIndent3Char">
    <w:name w:val="Body Text Indent 3 Char"/>
    <w:basedOn w:val="DefaultParagraphFont"/>
    <w:link w:val="BodyTextIndent3"/>
    <w:uiPriority w:val="99"/>
    <w:rsid w:val="008B024C"/>
    <w:rPr>
      <w:rFonts w:ascii="Times New Roman" w:eastAsia="Times New Roman" w:hAnsi="Times New Roman" w:cs="Times New Roman"/>
      <w:sz w:val="16"/>
      <w:szCs w:val="16"/>
      <w:lang w:val="lv-LV" w:eastAsia="lv-LV"/>
    </w:rPr>
  </w:style>
  <w:style w:type="character" w:styleId="Emphasis">
    <w:name w:val="Emphasis"/>
    <w:basedOn w:val="DefaultParagraphFont"/>
    <w:qFormat/>
    <w:rsid w:val="008B024C"/>
    <w:rPr>
      <w:i/>
      <w:iCs/>
    </w:rPr>
  </w:style>
  <w:style w:type="paragraph" w:customStyle="1" w:styleId="Rakstz1RakstzRakstzRakstz">
    <w:name w:val="Rakstz.1 Rakstz. Rakstz. Rakstz."/>
    <w:basedOn w:val="Normal"/>
    <w:rsid w:val="008B024C"/>
    <w:rPr>
      <w:sz w:val="24"/>
      <w:szCs w:val="24"/>
      <w:lang w:val="pl-PL" w:eastAsia="pl-PL"/>
    </w:rPr>
  </w:style>
  <w:style w:type="paragraph" w:customStyle="1" w:styleId="RakstzCharCharRakstzCharCharRakstz">
    <w:name w:val="Rakstz. Char Char Rakstz. Char Char Rakstz."/>
    <w:basedOn w:val="Normal"/>
    <w:rsid w:val="008B024C"/>
    <w:pPr>
      <w:spacing w:after="160" w:line="240" w:lineRule="exact"/>
    </w:pPr>
    <w:rPr>
      <w:rFonts w:ascii="Tahoma" w:hAnsi="Tahoma"/>
      <w:sz w:val="20"/>
      <w:szCs w:val="20"/>
      <w:lang w:val="en-US" w:eastAsia="en-US"/>
    </w:rPr>
  </w:style>
  <w:style w:type="character" w:customStyle="1" w:styleId="activepageinpagelisting1">
    <w:name w:val="active_page_in_page_listing1"/>
    <w:rsid w:val="008B024C"/>
    <w:rPr>
      <w:rFonts w:ascii="Arial" w:hAnsi="Arial" w:cs="Arial" w:hint="default"/>
      <w:b/>
      <w:bCs/>
      <w:i w:val="0"/>
      <w:iCs w:val="0"/>
      <w:strike w:val="0"/>
      <w:dstrike w:val="0"/>
      <w:color w:val="A52A2A"/>
      <w:sz w:val="18"/>
      <w:szCs w:val="18"/>
      <w:u w:val="none"/>
      <w:effect w:val="none"/>
    </w:rPr>
  </w:style>
  <w:style w:type="paragraph" w:customStyle="1" w:styleId="Punkts">
    <w:name w:val="Punkts"/>
    <w:rsid w:val="008B024C"/>
    <w:pPr>
      <w:numPr>
        <w:numId w:val="15"/>
      </w:numPr>
      <w:spacing w:before="240" w:after="0" w:line="240" w:lineRule="auto"/>
      <w:jc w:val="both"/>
    </w:pPr>
    <w:rPr>
      <w:rFonts w:ascii="Times New Roman" w:eastAsia="Times New Roman" w:hAnsi="Times New Roman" w:cs="Times New Roman"/>
      <w:sz w:val="24"/>
      <w:szCs w:val="20"/>
      <w:lang w:val="lv-LV"/>
    </w:rPr>
  </w:style>
  <w:style w:type="paragraph" w:customStyle="1" w:styleId="Apakpunkts">
    <w:name w:val="Apakšpunkts"/>
    <w:basedOn w:val="Normal"/>
    <w:rsid w:val="008B024C"/>
    <w:pPr>
      <w:numPr>
        <w:ilvl w:val="1"/>
        <w:numId w:val="16"/>
      </w:numPr>
      <w:tabs>
        <w:tab w:val="left" w:pos="567"/>
      </w:tabs>
      <w:overflowPunct w:val="0"/>
      <w:autoSpaceDE w:val="0"/>
      <w:autoSpaceDN w:val="0"/>
      <w:adjustRightInd w:val="0"/>
      <w:jc w:val="both"/>
      <w:textAlignment w:val="baseline"/>
    </w:pPr>
    <w:rPr>
      <w:rFonts w:cs="Arial"/>
      <w:sz w:val="24"/>
      <w:szCs w:val="20"/>
      <w:lang w:eastAsia="en-US"/>
    </w:rPr>
  </w:style>
  <w:style w:type="paragraph" w:styleId="BodyText3">
    <w:name w:val="Body Text 3"/>
    <w:basedOn w:val="Normal"/>
    <w:link w:val="BodyText3Char"/>
    <w:rsid w:val="008B024C"/>
    <w:pPr>
      <w:spacing w:after="120"/>
    </w:pPr>
    <w:rPr>
      <w:sz w:val="16"/>
      <w:szCs w:val="16"/>
      <w:lang w:val="en-US" w:eastAsia="en-US"/>
    </w:rPr>
  </w:style>
  <w:style w:type="character" w:customStyle="1" w:styleId="BodyText3Char">
    <w:name w:val="Body Text 3 Char"/>
    <w:basedOn w:val="DefaultParagraphFont"/>
    <w:link w:val="BodyText3"/>
    <w:rsid w:val="008B024C"/>
    <w:rPr>
      <w:rFonts w:ascii="Times New Roman" w:eastAsia="Times New Roman" w:hAnsi="Times New Roman" w:cs="Times New Roman"/>
      <w:sz w:val="16"/>
      <w:szCs w:val="16"/>
    </w:rPr>
  </w:style>
  <w:style w:type="paragraph" w:styleId="NoSpacing">
    <w:name w:val="No Spacing"/>
    <w:uiPriority w:val="1"/>
    <w:qFormat/>
    <w:rsid w:val="008B024C"/>
    <w:pPr>
      <w:spacing w:after="0" w:line="240" w:lineRule="auto"/>
    </w:pPr>
    <w:rPr>
      <w:rFonts w:ascii="Calibri" w:eastAsia="Calibri" w:hAnsi="Calibri" w:cs="Times New Roman"/>
      <w:lang w:val="lv-LV"/>
    </w:rPr>
  </w:style>
  <w:style w:type="character" w:styleId="FollowedHyperlink">
    <w:name w:val="FollowedHyperlink"/>
    <w:basedOn w:val="DefaultParagraphFont"/>
    <w:uiPriority w:val="99"/>
    <w:semiHidden/>
    <w:unhideWhenUsed/>
    <w:rsid w:val="008B024C"/>
    <w:rPr>
      <w:color w:val="954F72" w:themeColor="followedHyperlink"/>
      <w:u w:val="single"/>
    </w:rPr>
  </w:style>
  <w:style w:type="table" w:customStyle="1" w:styleId="TableGrid51">
    <w:name w:val="Table Grid51"/>
    <w:basedOn w:val="TableNormal"/>
    <w:next w:val="TableGrid"/>
    <w:uiPriority w:val="59"/>
    <w:rsid w:val="00FC548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84334">
      <w:bodyDiv w:val="1"/>
      <w:marLeft w:val="0"/>
      <w:marRight w:val="0"/>
      <w:marTop w:val="0"/>
      <w:marBottom w:val="0"/>
      <w:divBdr>
        <w:top w:val="none" w:sz="0" w:space="0" w:color="auto"/>
        <w:left w:val="none" w:sz="0" w:space="0" w:color="auto"/>
        <w:bottom w:val="none" w:sz="0" w:space="0" w:color="auto"/>
        <w:right w:val="none" w:sz="0" w:space="0" w:color="auto"/>
      </w:divBdr>
      <w:divsChild>
        <w:div w:id="710694404">
          <w:marLeft w:val="0"/>
          <w:marRight w:val="0"/>
          <w:marTop w:val="0"/>
          <w:marBottom w:val="0"/>
          <w:divBdr>
            <w:top w:val="none" w:sz="0" w:space="0" w:color="auto"/>
            <w:left w:val="none" w:sz="0" w:space="0" w:color="auto"/>
            <w:bottom w:val="none" w:sz="0" w:space="0" w:color="auto"/>
            <w:right w:val="none" w:sz="0" w:space="0" w:color="auto"/>
          </w:divBdr>
          <w:divsChild>
            <w:div w:id="1433286130">
              <w:marLeft w:val="0"/>
              <w:marRight w:val="0"/>
              <w:marTop w:val="300"/>
              <w:marBottom w:val="3000"/>
              <w:divBdr>
                <w:top w:val="none" w:sz="0" w:space="0" w:color="auto"/>
                <w:left w:val="none" w:sz="0" w:space="0" w:color="auto"/>
                <w:bottom w:val="none" w:sz="0" w:space="0" w:color="auto"/>
                <w:right w:val="none" w:sz="0" w:space="0" w:color="auto"/>
              </w:divBdr>
              <w:divsChild>
                <w:div w:id="1362782374">
                  <w:marLeft w:val="-180"/>
                  <w:marRight w:val="-180"/>
                  <w:marTop w:val="0"/>
                  <w:marBottom w:val="0"/>
                  <w:divBdr>
                    <w:top w:val="none" w:sz="0" w:space="0" w:color="auto"/>
                    <w:left w:val="none" w:sz="0" w:space="0" w:color="auto"/>
                    <w:bottom w:val="none" w:sz="0" w:space="0" w:color="auto"/>
                    <w:right w:val="none" w:sz="0" w:space="0" w:color="auto"/>
                  </w:divBdr>
                  <w:divsChild>
                    <w:div w:id="878081495">
                      <w:marLeft w:val="0"/>
                      <w:marRight w:val="0"/>
                      <w:marTop w:val="0"/>
                      <w:marBottom w:val="0"/>
                      <w:divBdr>
                        <w:top w:val="none" w:sz="0" w:space="0" w:color="auto"/>
                        <w:left w:val="none" w:sz="0" w:space="0" w:color="auto"/>
                        <w:bottom w:val="none" w:sz="0" w:space="0" w:color="auto"/>
                        <w:right w:val="none" w:sz="0" w:space="0" w:color="auto"/>
                      </w:divBdr>
                      <w:divsChild>
                        <w:div w:id="1770540612">
                          <w:marLeft w:val="0"/>
                          <w:marRight w:val="0"/>
                          <w:marTop w:val="0"/>
                          <w:marBottom w:val="0"/>
                          <w:divBdr>
                            <w:top w:val="none" w:sz="0" w:space="0" w:color="auto"/>
                            <w:left w:val="none" w:sz="0" w:space="0" w:color="auto"/>
                            <w:bottom w:val="none" w:sz="0" w:space="0" w:color="auto"/>
                            <w:right w:val="none" w:sz="0" w:space="0" w:color="auto"/>
                          </w:divBdr>
                          <w:divsChild>
                            <w:div w:id="1805658017">
                              <w:marLeft w:val="0"/>
                              <w:marRight w:val="0"/>
                              <w:marTop w:val="0"/>
                              <w:marBottom w:val="0"/>
                              <w:divBdr>
                                <w:top w:val="none" w:sz="0" w:space="0" w:color="auto"/>
                                <w:left w:val="none" w:sz="0" w:space="0" w:color="auto"/>
                                <w:bottom w:val="none" w:sz="0" w:space="0" w:color="auto"/>
                                <w:right w:val="none" w:sz="0" w:space="0" w:color="auto"/>
                              </w:divBdr>
                              <w:divsChild>
                                <w:div w:id="36911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663689">
          <w:marLeft w:val="0"/>
          <w:marRight w:val="0"/>
          <w:marTop w:val="0"/>
          <w:marBottom w:val="0"/>
          <w:divBdr>
            <w:top w:val="none" w:sz="0" w:space="0" w:color="auto"/>
            <w:left w:val="none" w:sz="0" w:space="0" w:color="auto"/>
            <w:bottom w:val="none" w:sz="0" w:space="0" w:color="auto"/>
            <w:right w:val="none" w:sz="0" w:space="0" w:color="auto"/>
          </w:divBdr>
          <w:divsChild>
            <w:div w:id="1148787970">
              <w:marLeft w:val="-180"/>
              <w:marRight w:val="-180"/>
              <w:marTop w:val="0"/>
              <w:marBottom w:val="0"/>
              <w:divBdr>
                <w:top w:val="none" w:sz="0" w:space="0" w:color="auto"/>
                <w:left w:val="none" w:sz="0" w:space="0" w:color="auto"/>
                <w:bottom w:val="none" w:sz="0" w:space="0" w:color="auto"/>
                <w:right w:val="none" w:sz="0" w:space="0" w:color="auto"/>
              </w:divBdr>
              <w:divsChild>
                <w:div w:id="1521511289">
                  <w:marLeft w:val="0"/>
                  <w:marRight w:val="0"/>
                  <w:marTop w:val="0"/>
                  <w:marBottom w:val="0"/>
                  <w:divBdr>
                    <w:top w:val="none" w:sz="0" w:space="0" w:color="auto"/>
                    <w:left w:val="none" w:sz="0" w:space="0" w:color="auto"/>
                    <w:bottom w:val="none" w:sz="0" w:space="0" w:color="auto"/>
                    <w:right w:val="none" w:sz="0" w:space="0" w:color="auto"/>
                  </w:divBdr>
                  <w:divsChild>
                    <w:div w:id="1745494721">
                      <w:marLeft w:val="-180"/>
                      <w:marRight w:val="-180"/>
                      <w:marTop w:val="0"/>
                      <w:marBottom w:val="0"/>
                      <w:divBdr>
                        <w:top w:val="none" w:sz="0" w:space="0" w:color="auto"/>
                        <w:left w:val="none" w:sz="0" w:space="0" w:color="auto"/>
                        <w:bottom w:val="none" w:sz="0" w:space="0" w:color="auto"/>
                        <w:right w:val="none" w:sz="0" w:space="0" w:color="auto"/>
                      </w:divBdr>
                      <w:divsChild>
                        <w:div w:id="41443341">
                          <w:marLeft w:val="0"/>
                          <w:marRight w:val="0"/>
                          <w:marTop w:val="0"/>
                          <w:marBottom w:val="0"/>
                          <w:divBdr>
                            <w:top w:val="none" w:sz="0" w:space="0" w:color="auto"/>
                            <w:left w:val="none" w:sz="0" w:space="0" w:color="auto"/>
                            <w:bottom w:val="none" w:sz="0" w:space="0" w:color="auto"/>
                            <w:right w:val="none" w:sz="0" w:space="0" w:color="auto"/>
                          </w:divBdr>
                          <w:divsChild>
                            <w:div w:id="1905137805">
                              <w:marLeft w:val="0"/>
                              <w:marRight w:val="0"/>
                              <w:marTop w:val="0"/>
                              <w:marBottom w:val="420"/>
                              <w:divBdr>
                                <w:top w:val="none" w:sz="0" w:space="0" w:color="auto"/>
                                <w:left w:val="none" w:sz="0" w:space="0" w:color="auto"/>
                                <w:bottom w:val="none" w:sz="0" w:space="0" w:color="auto"/>
                                <w:right w:val="none" w:sz="0" w:space="0" w:color="auto"/>
                              </w:divBdr>
                            </w:div>
                            <w:div w:id="150924808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325981900">
                  <w:marLeft w:val="0"/>
                  <w:marRight w:val="0"/>
                  <w:marTop w:val="0"/>
                  <w:marBottom w:val="0"/>
                  <w:divBdr>
                    <w:top w:val="none" w:sz="0" w:space="0" w:color="auto"/>
                    <w:left w:val="none" w:sz="0" w:space="0" w:color="auto"/>
                    <w:bottom w:val="none" w:sz="0" w:space="0" w:color="auto"/>
                    <w:right w:val="none" w:sz="0" w:space="0" w:color="auto"/>
                  </w:divBdr>
                  <w:divsChild>
                    <w:div w:id="1555700712">
                      <w:marLeft w:val="0"/>
                      <w:marRight w:val="0"/>
                      <w:marTop w:val="0"/>
                      <w:marBottom w:val="0"/>
                      <w:divBdr>
                        <w:top w:val="none" w:sz="0" w:space="0" w:color="auto"/>
                        <w:left w:val="none" w:sz="0" w:space="0" w:color="auto"/>
                        <w:bottom w:val="none" w:sz="0" w:space="0" w:color="auto"/>
                        <w:right w:val="none" w:sz="0" w:space="0" w:color="auto"/>
                      </w:divBdr>
                      <w:divsChild>
                        <w:div w:id="873271022">
                          <w:marLeft w:val="0"/>
                          <w:marRight w:val="0"/>
                          <w:marTop w:val="0"/>
                          <w:marBottom w:val="420"/>
                          <w:divBdr>
                            <w:top w:val="none" w:sz="0" w:space="0" w:color="auto"/>
                            <w:left w:val="none" w:sz="0" w:space="0" w:color="auto"/>
                            <w:bottom w:val="none" w:sz="0" w:space="0" w:color="auto"/>
                            <w:right w:val="none" w:sz="0" w:space="0" w:color="auto"/>
                          </w:divBdr>
                        </w:div>
                        <w:div w:id="1326055751">
                          <w:marLeft w:val="0"/>
                          <w:marRight w:val="0"/>
                          <w:marTop w:val="0"/>
                          <w:marBottom w:val="225"/>
                          <w:divBdr>
                            <w:top w:val="none" w:sz="0" w:space="0" w:color="auto"/>
                            <w:left w:val="none" w:sz="0" w:space="0" w:color="auto"/>
                            <w:bottom w:val="none" w:sz="0" w:space="0" w:color="auto"/>
                            <w:right w:val="none" w:sz="0" w:space="0" w:color="auto"/>
                          </w:divBdr>
                        </w:div>
                        <w:div w:id="1983727548">
                          <w:marLeft w:val="0"/>
                          <w:marRight w:val="0"/>
                          <w:marTop w:val="0"/>
                          <w:marBottom w:val="225"/>
                          <w:divBdr>
                            <w:top w:val="none" w:sz="0" w:space="0" w:color="auto"/>
                            <w:left w:val="none" w:sz="0" w:space="0" w:color="auto"/>
                            <w:bottom w:val="none" w:sz="0" w:space="0" w:color="auto"/>
                            <w:right w:val="none" w:sz="0" w:space="0" w:color="auto"/>
                          </w:divBdr>
                        </w:div>
                        <w:div w:id="45687385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7067067">
                  <w:marLeft w:val="0"/>
                  <w:marRight w:val="0"/>
                  <w:marTop w:val="0"/>
                  <w:marBottom w:val="0"/>
                  <w:divBdr>
                    <w:top w:val="none" w:sz="0" w:space="0" w:color="auto"/>
                    <w:left w:val="none" w:sz="0" w:space="0" w:color="auto"/>
                    <w:bottom w:val="none" w:sz="0" w:space="0" w:color="auto"/>
                    <w:right w:val="none" w:sz="0" w:space="0" w:color="auto"/>
                  </w:divBdr>
                  <w:divsChild>
                    <w:div w:id="516578716">
                      <w:marLeft w:val="0"/>
                      <w:marRight w:val="0"/>
                      <w:marTop w:val="0"/>
                      <w:marBottom w:val="420"/>
                      <w:divBdr>
                        <w:top w:val="none" w:sz="0" w:space="0" w:color="auto"/>
                        <w:left w:val="none" w:sz="0" w:space="0" w:color="auto"/>
                        <w:bottom w:val="none" w:sz="0" w:space="0" w:color="auto"/>
                        <w:right w:val="none" w:sz="0" w:space="0" w:color="auto"/>
                      </w:divBdr>
                    </w:div>
                    <w:div w:id="1736199190">
                      <w:marLeft w:val="0"/>
                      <w:marRight w:val="0"/>
                      <w:marTop w:val="480"/>
                      <w:marBottom w:val="0"/>
                      <w:divBdr>
                        <w:top w:val="none" w:sz="0" w:space="0" w:color="auto"/>
                        <w:left w:val="none" w:sz="0" w:space="0" w:color="auto"/>
                        <w:bottom w:val="none" w:sz="0" w:space="0" w:color="auto"/>
                        <w:right w:val="none" w:sz="0" w:space="0" w:color="auto"/>
                      </w:divBdr>
                      <w:divsChild>
                        <w:div w:id="10225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691721">
          <w:marLeft w:val="0"/>
          <w:marRight w:val="0"/>
          <w:marTop w:val="0"/>
          <w:marBottom w:val="0"/>
          <w:divBdr>
            <w:top w:val="none" w:sz="0" w:space="0" w:color="auto"/>
            <w:left w:val="none" w:sz="0" w:space="0" w:color="auto"/>
            <w:bottom w:val="none" w:sz="0" w:space="0" w:color="auto"/>
            <w:right w:val="none" w:sz="0" w:space="0" w:color="auto"/>
          </w:divBdr>
          <w:divsChild>
            <w:div w:id="399064094">
              <w:marLeft w:val="-180"/>
              <w:marRight w:val="-180"/>
              <w:marTop w:val="0"/>
              <w:marBottom w:val="0"/>
              <w:divBdr>
                <w:top w:val="none" w:sz="0" w:space="0" w:color="auto"/>
                <w:left w:val="none" w:sz="0" w:space="0" w:color="auto"/>
                <w:bottom w:val="none" w:sz="0" w:space="0" w:color="auto"/>
                <w:right w:val="none" w:sz="0" w:space="0" w:color="auto"/>
              </w:divBdr>
              <w:divsChild>
                <w:div w:id="1648238493">
                  <w:marLeft w:val="0"/>
                  <w:marRight w:val="0"/>
                  <w:marTop w:val="0"/>
                  <w:marBottom w:val="0"/>
                  <w:divBdr>
                    <w:top w:val="none" w:sz="0" w:space="0" w:color="auto"/>
                    <w:left w:val="none" w:sz="0" w:space="0" w:color="auto"/>
                    <w:bottom w:val="none" w:sz="0" w:space="0" w:color="auto"/>
                    <w:right w:val="none" w:sz="0" w:space="0" w:color="auto"/>
                  </w:divBdr>
                </w:div>
                <w:div w:id="18500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564997">
      <w:bodyDiv w:val="1"/>
      <w:marLeft w:val="0"/>
      <w:marRight w:val="0"/>
      <w:marTop w:val="0"/>
      <w:marBottom w:val="0"/>
      <w:divBdr>
        <w:top w:val="none" w:sz="0" w:space="0" w:color="auto"/>
        <w:left w:val="none" w:sz="0" w:space="0" w:color="auto"/>
        <w:bottom w:val="none" w:sz="0" w:space="0" w:color="auto"/>
        <w:right w:val="none" w:sz="0" w:space="0" w:color="auto"/>
      </w:divBdr>
    </w:div>
    <w:div w:id="660616425">
      <w:bodyDiv w:val="1"/>
      <w:marLeft w:val="0"/>
      <w:marRight w:val="0"/>
      <w:marTop w:val="0"/>
      <w:marBottom w:val="0"/>
      <w:divBdr>
        <w:top w:val="none" w:sz="0" w:space="0" w:color="auto"/>
        <w:left w:val="none" w:sz="0" w:space="0" w:color="auto"/>
        <w:bottom w:val="none" w:sz="0" w:space="0" w:color="auto"/>
        <w:right w:val="none" w:sz="0" w:space="0" w:color="auto"/>
      </w:divBdr>
    </w:div>
    <w:div w:id="660885310">
      <w:bodyDiv w:val="1"/>
      <w:marLeft w:val="0"/>
      <w:marRight w:val="0"/>
      <w:marTop w:val="0"/>
      <w:marBottom w:val="0"/>
      <w:divBdr>
        <w:top w:val="none" w:sz="0" w:space="0" w:color="auto"/>
        <w:left w:val="none" w:sz="0" w:space="0" w:color="auto"/>
        <w:bottom w:val="none" w:sz="0" w:space="0" w:color="auto"/>
        <w:right w:val="none" w:sz="0" w:space="0" w:color="auto"/>
      </w:divBdr>
    </w:div>
    <w:div w:id="840507076">
      <w:bodyDiv w:val="1"/>
      <w:marLeft w:val="0"/>
      <w:marRight w:val="0"/>
      <w:marTop w:val="0"/>
      <w:marBottom w:val="0"/>
      <w:divBdr>
        <w:top w:val="none" w:sz="0" w:space="0" w:color="auto"/>
        <w:left w:val="none" w:sz="0" w:space="0" w:color="auto"/>
        <w:bottom w:val="none" w:sz="0" w:space="0" w:color="auto"/>
        <w:right w:val="none" w:sz="0" w:space="0" w:color="auto"/>
      </w:divBdr>
    </w:div>
    <w:div w:id="948272162">
      <w:bodyDiv w:val="1"/>
      <w:marLeft w:val="0"/>
      <w:marRight w:val="0"/>
      <w:marTop w:val="0"/>
      <w:marBottom w:val="0"/>
      <w:divBdr>
        <w:top w:val="none" w:sz="0" w:space="0" w:color="auto"/>
        <w:left w:val="none" w:sz="0" w:space="0" w:color="auto"/>
        <w:bottom w:val="none" w:sz="0" w:space="0" w:color="auto"/>
        <w:right w:val="none" w:sz="0" w:space="0" w:color="auto"/>
      </w:divBdr>
      <w:divsChild>
        <w:div w:id="690495372">
          <w:marLeft w:val="0"/>
          <w:marRight w:val="0"/>
          <w:marTop w:val="0"/>
          <w:marBottom w:val="0"/>
          <w:divBdr>
            <w:top w:val="none" w:sz="0" w:space="0" w:color="auto"/>
            <w:left w:val="none" w:sz="0" w:space="0" w:color="auto"/>
            <w:bottom w:val="none" w:sz="0" w:space="0" w:color="auto"/>
            <w:right w:val="none" w:sz="0" w:space="0" w:color="auto"/>
          </w:divBdr>
          <w:divsChild>
            <w:div w:id="1581018881">
              <w:marLeft w:val="0"/>
              <w:marRight w:val="0"/>
              <w:marTop w:val="300"/>
              <w:marBottom w:val="3000"/>
              <w:divBdr>
                <w:top w:val="none" w:sz="0" w:space="0" w:color="auto"/>
                <w:left w:val="none" w:sz="0" w:space="0" w:color="auto"/>
                <w:bottom w:val="none" w:sz="0" w:space="0" w:color="auto"/>
                <w:right w:val="none" w:sz="0" w:space="0" w:color="auto"/>
              </w:divBdr>
              <w:divsChild>
                <w:div w:id="1304045219">
                  <w:marLeft w:val="-180"/>
                  <w:marRight w:val="-180"/>
                  <w:marTop w:val="0"/>
                  <w:marBottom w:val="0"/>
                  <w:divBdr>
                    <w:top w:val="none" w:sz="0" w:space="0" w:color="auto"/>
                    <w:left w:val="none" w:sz="0" w:space="0" w:color="auto"/>
                    <w:bottom w:val="none" w:sz="0" w:space="0" w:color="auto"/>
                    <w:right w:val="none" w:sz="0" w:space="0" w:color="auto"/>
                  </w:divBdr>
                  <w:divsChild>
                    <w:div w:id="288055618">
                      <w:marLeft w:val="0"/>
                      <w:marRight w:val="0"/>
                      <w:marTop w:val="0"/>
                      <w:marBottom w:val="0"/>
                      <w:divBdr>
                        <w:top w:val="none" w:sz="0" w:space="0" w:color="auto"/>
                        <w:left w:val="none" w:sz="0" w:space="0" w:color="auto"/>
                        <w:bottom w:val="none" w:sz="0" w:space="0" w:color="auto"/>
                        <w:right w:val="none" w:sz="0" w:space="0" w:color="auto"/>
                      </w:divBdr>
                      <w:divsChild>
                        <w:div w:id="318776149">
                          <w:marLeft w:val="0"/>
                          <w:marRight w:val="0"/>
                          <w:marTop w:val="0"/>
                          <w:marBottom w:val="0"/>
                          <w:divBdr>
                            <w:top w:val="none" w:sz="0" w:space="0" w:color="auto"/>
                            <w:left w:val="none" w:sz="0" w:space="0" w:color="auto"/>
                            <w:bottom w:val="none" w:sz="0" w:space="0" w:color="auto"/>
                            <w:right w:val="none" w:sz="0" w:space="0" w:color="auto"/>
                          </w:divBdr>
                          <w:divsChild>
                            <w:div w:id="520169528">
                              <w:marLeft w:val="0"/>
                              <w:marRight w:val="0"/>
                              <w:marTop w:val="0"/>
                              <w:marBottom w:val="0"/>
                              <w:divBdr>
                                <w:top w:val="none" w:sz="0" w:space="0" w:color="auto"/>
                                <w:left w:val="none" w:sz="0" w:space="0" w:color="auto"/>
                                <w:bottom w:val="none" w:sz="0" w:space="0" w:color="auto"/>
                                <w:right w:val="none" w:sz="0" w:space="0" w:color="auto"/>
                              </w:divBdr>
                              <w:divsChild>
                                <w:div w:id="121119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857928">
          <w:marLeft w:val="0"/>
          <w:marRight w:val="0"/>
          <w:marTop w:val="0"/>
          <w:marBottom w:val="0"/>
          <w:divBdr>
            <w:top w:val="none" w:sz="0" w:space="0" w:color="auto"/>
            <w:left w:val="none" w:sz="0" w:space="0" w:color="auto"/>
            <w:bottom w:val="none" w:sz="0" w:space="0" w:color="auto"/>
            <w:right w:val="none" w:sz="0" w:space="0" w:color="auto"/>
          </w:divBdr>
          <w:divsChild>
            <w:div w:id="1858346965">
              <w:marLeft w:val="-180"/>
              <w:marRight w:val="-180"/>
              <w:marTop w:val="0"/>
              <w:marBottom w:val="0"/>
              <w:divBdr>
                <w:top w:val="none" w:sz="0" w:space="0" w:color="auto"/>
                <w:left w:val="none" w:sz="0" w:space="0" w:color="auto"/>
                <w:bottom w:val="none" w:sz="0" w:space="0" w:color="auto"/>
                <w:right w:val="none" w:sz="0" w:space="0" w:color="auto"/>
              </w:divBdr>
              <w:divsChild>
                <w:div w:id="2116049156">
                  <w:marLeft w:val="0"/>
                  <w:marRight w:val="0"/>
                  <w:marTop w:val="0"/>
                  <w:marBottom w:val="0"/>
                  <w:divBdr>
                    <w:top w:val="none" w:sz="0" w:space="0" w:color="auto"/>
                    <w:left w:val="none" w:sz="0" w:space="0" w:color="auto"/>
                    <w:bottom w:val="none" w:sz="0" w:space="0" w:color="auto"/>
                    <w:right w:val="none" w:sz="0" w:space="0" w:color="auto"/>
                  </w:divBdr>
                  <w:divsChild>
                    <w:div w:id="738408835">
                      <w:marLeft w:val="-180"/>
                      <w:marRight w:val="-180"/>
                      <w:marTop w:val="0"/>
                      <w:marBottom w:val="0"/>
                      <w:divBdr>
                        <w:top w:val="none" w:sz="0" w:space="0" w:color="auto"/>
                        <w:left w:val="none" w:sz="0" w:space="0" w:color="auto"/>
                        <w:bottom w:val="none" w:sz="0" w:space="0" w:color="auto"/>
                        <w:right w:val="none" w:sz="0" w:space="0" w:color="auto"/>
                      </w:divBdr>
                      <w:divsChild>
                        <w:div w:id="2063366040">
                          <w:marLeft w:val="0"/>
                          <w:marRight w:val="0"/>
                          <w:marTop w:val="0"/>
                          <w:marBottom w:val="0"/>
                          <w:divBdr>
                            <w:top w:val="none" w:sz="0" w:space="0" w:color="auto"/>
                            <w:left w:val="none" w:sz="0" w:space="0" w:color="auto"/>
                            <w:bottom w:val="none" w:sz="0" w:space="0" w:color="auto"/>
                            <w:right w:val="none" w:sz="0" w:space="0" w:color="auto"/>
                          </w:divBdr>
                          <w:divsChild>
                            <w:div w:id="1472091413">
                              <w:marLeft w:val="0"/>
                              <w:marRight w:val="0"/>
                              <w:marTop w:val="0"/>
                              <w:marBottom w:val="420"/>
                              <w:divBdr>
                                <w:top w:val="none" w:sz="0" w:space="0" w:color="auto"/>
                                <w:left w:val="none" w:sz="0" w:space="0" w:color="auto"/>
                                <w:bottom w:val="none" w:sz="0" w:space="0" w:color="auto"/>
                                <w:right w:val="none" w:sz="0" w:space="0" w:color="auto"/>
                              </w:divBdr>
                            </w:div>
                            <w:div w:id="95140459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139226394">
                  <w:marLeft w:val="0"/>
                  <w:marRight w:val="0"/>
                  <w:marTop w:val="0"/>
                  <w:marBottom w:val="0"/>
                  <w:divBdr>
                    <w:top w:val="none" w:sz="0" w:space="0" w:color="auto"/>
                    <w:left w:val="none" w:sz="0" w:space="0" w:color="auto"/>
                    <w:bottom w:val="none" w:sz="0" w:space="0" w:color="auto"/>
                    <w:right w:val="none" w:sz="0" w:space="0" w:color="auto"/>
                  </w:divBdr>
                  <w:divsChild>
                    <w:div w:id="1828323493">
                      <w:marLeft w:val="0"/>
                      <w:marRight w:val="0"/>
                      <w:marTop w:val="0"/>
                      <w:marBottom w:val="0"/>
                      <w:divBdr>
                        <w:top w:val="none" w:sz="0" w:space="0" w:color="auto"/>
                        <w:left w:val="none" w:sz="0" w:space="0" w:color="auto"/>
                        <w:bottom w:val="none" w:sz="0" w:space="0" w:color="auto"/>
                        <w:right w:val="none" w:sz="0" w:space="0" w:color="auto"/>
                      </w:divBdr>
                      <w:divsChild>
                        <w:div w:id="295837980">
                          <w:marLeft w:val="0"/>
                          <w:marRight w:val="0"/>
                          <w:marTop w:val="0"/>
                          <w:marBottom w:val="420"/>
                          <w:divBdr>
                            <w:top w:val="none" w:sz="0" w:space="0" w:color="auto"/>
                            <w:left w:val="none" w:sz="0" w:space="0" w:color="auto"/>
                            <w:bottom w:val="none" w:sz="0" w:space="0" w:color="auto"/>
                            <w:right w:val="none" w:sz="0" w:space="0" w:color="auto"/>
                          </w:divBdr>
                        </w:div>
                        <w:div w:id="921835876">
                          <w:marLeft w:val="0"/>
                          <w:marRight w:val="0"/>
                          <w:marTop w:val="0"/>
                          <w:marBottom w:val="225"/>
                          <w:divBdr>
                            <w:top w:val="none" w:sz="0" w:space="0" w:color="auto"/>
                            <w:left w:val="none" w:sz="0" w:space="0" w:color="auto"/>
                            <w:bottom w:val="none" w:sz="0" w:space="0" w:color="auto"/>
                            <w:right w:val="none" w:sz="0" w:space="0" w:color="auto"/>
                          </w:divBdr>
                        </w:div>
                        <w:div w:id="339698518">
                          <w:marLeft w:val="0"/>
                          <w:marRight w:val="0"/>
                          <w:marTop w:val="0"/>
                          <w:marBottom w:val="225"/>
                          <w:divBdr>
                            <w:top w:val="none" w:sz="0" w:space="0" w:color="auto"/>
                            <w:left w:val="none" w:sz="0" w:space="0" w:color="auto"/>
                            <w:bottom w:val="none" w:sz="0" w:space="0" w:color="auto"/>
                            <w:right w:val="none" w:sz="0" w:space="0" w:color="auto"/>
                          </w:divBdr>
                        </w:div>
                        <w:div w:id="19286846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033770405">
                  <w:marLeft w:val="0"/>
                  <w:marRight w:val="0"/>
                  <w:marTop w:val="0"/>
                  <w:marBottom w:val="0"/>
                  <w:divBdr>
                    <w:top w:val="none" w:sz="0" w:space="0" w:color="auto"/>
                    <w:left w:val="none" w:sz="0" w:space="0" w:color="auto"/>
                    <w:bottom w:val="none" w:sz="0" w:space="0" w:color="auto"/>
                    <w:right w:val="none" w:sz="0" w:space="0" w:color="auto"/>
                  </w:divBdr>
                  <w:divsChild>
                    <w:div w:id="2124491910">
                      <w:marLeft w:val="0"/>
                      <w:marRight w:val="0"/>
                      <w:marTop w:val="0"/>
                      <w:marBottom w:val="420"/>
                      <w:divBdr>
                        <w:top w:val="none" w:sz="0" w:space="0" w:color="auto"/>
                        <w:left w:val="none" w:sz="0" w:space="0" w:color="auto"/>
                        <w:bottom w:val="none" w:sz="0" w:space="0" w:color="auto"/>
                        <w:right w:val="none" w:sz="0" w:space="0" w:color="auto"/>
                      </w:divBdr>
                    </w:div>
                    <w:div w:id="1477526077">
                      <w:marLeft w:val="0"/>
                      <w:marRight w:val="0"/>
                      <w:marTop w:val="480"/>
                      <w:marBottom w:val="0"/>
                      <w:divBdr>
                        <w:top w:val="none" w:sz="0" w:space="0" w:color="auto"/>
                        <w:left w:val="none" w:sz="0" w:space="0" w:color="auto"/>
                        <w:bottom w:val="none" w:sz="0" w:space="0" w:color="auto"/>
                        <w:right w:val="none" w:sz="0" w:space="0" w:color="auto"/>
                      </w:divBdr>
                      <w:divsChild>
                        <w:div w:id="76954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086979">
          <w:marLeft w:val="0"/>
          <w:marRight w:val="0"/>
          <w:marTop w:val="0"/>
          <w:marBottom w:val="0"/>
          <w:divBdr>
            <w:top w:val="none" w:sz="0" w:space="0" w:color="auto"/>
            <w:left w:val="none" w:sz="0" w:space="0" w:color="auto"/>
            <w:bottom w:val="none" w:sz="0" w:space="0" w:color="auto"/>
            <w:right w:val="none" w:sz="0" w:space="0" w:color="auto"/>
          </w:divBdr>
          <w:divsChild>
            <w:div w:id="55710045">
              <w:marLeft w:val="-180"/>
              <w:marRight w:val="-180"/>
              <w:marTop w:val="0"/>
              <w:marBottom w:val="0"/>
              <w:divBdr>
                <w:top w:val="none" w:sz="0" w:space="0" w:color="auto"/>
                <w:left w:val="none" w:sz="0" w:space="0" w:color="auto"/>
                <w:bottom w:val="none" w:sz="0" w:space="0" w:color="auto"/>
                <w:right w:val="none" w:sz="0" w:space="0" w:color="auto"/>
              </w:divBdr>
              <w:divsChild>
                <w:div w:id="1890418209">
                  <w:marLeft w:val="0"/>
                  <w:marRight w:val="0"/>
                  <w:marTop w:val="0"/>
                  <w:marBottom w:val="0"/>
                  <w:divBdr>
                    <w:top w:val="none" w:sz="0" w:space="0" w:color="auto"/>
                    <w:left w:val="none" w:sz="0" w:space="0" w:color="auto"/>
                    <w:bottom w:val="none" w:sz="0" w:space="0" w:color="auto"/>
                    <w:right w:val="none" w:sz="0" w:space="0" w:color="auto"/>
                  </w:divBdr>
                </w:div>
                <w:div w:id="15299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31597">
      <w:bodyDiv w:val="1"/>
      <w:marLeft w:val="0"/>
      <w:marRight w:val="0"/>
      <w:marTop w:val="0"/>
      <w:marBottom w:val="0"/>
      <w:divBdr>
        <w:top w:val="none" w:sz="0" w:space="0" w:color="auto"/>
        <w:left w:val="none" w:sz="0" w:space="0" w:color="auto"/>
        <w:bottom w:val="none" w:sz="0" w:space="0" w:color="auto"/>
        <w:right w:val="none" w:sz="0" w:space="0" w:color="auto"/>
      </w:divBdr>
    </w:div>
    <w:div w:id="1428115703">
      <w:bodyDiv w:val="1"/>
      <w:marLeft w:val="0"/>
      <w:marRight w:val="0"/>
      <w:marTop w:val="0"/>
      <w:marBottom w:val="0"/>
      <w:divBdr>
        <w:top w:val="none" w:sz="0" w:space="0" w:color="auto"/>
        <w:left w:val="none" w:sz="0" w:space="0" w:color="auto"/>
        <w:bottom w:val="none" w:sz="0" w:space="0" w:color="auto"/>
        <w:right w:val="none" w:sz="0" w:space="0" w:color="auto"/>
      </w:divBdr>
    </w:div>
    <w:div w:id="2045591440">
      <w:bodyDiv w:val="1"/>
      <w:marLeft w:val="0"/>
      <w:marRight w:val="0"/>
      <w:marTop w:val="0"/>
      <w:marBottom w:val="0"/>
      <w:divBdr>
        <w:top w:val="none" w:sz="0" w:space="0" w:color="auto"/>
        <w:left w:val="none" w:sz="0" w:space="0" w:color="auto"/>
        <w:bottom w:val="none" w:sz="0" w:space="0" w:color="auto"/>
        <w:right w:val="none" w:sz="0" w:space="0" w:color="auto"/>
      </w:divBdr>
      <w:divsChild>
        <w:div w:id="570165870">
          <w:marLeft w:val="0"/>
          <w:marRight w:val="0"/>
          <w:marTop w:val="0"/>
          <w:marBottom w:val="0"/>
          <w:divBdr>
            <w:top w:val="none" w:sz="0" w:space="0" w:color="auto"/>
            <w:left w:val="none" w:sz="0" w:space="0" w:color="auto"/>
            <w:bottom w:val="none" w:sz="0" w:space="0" w:color="auto"/>
            <w:right w:val="none" w:sz="0" w:space="0" w:color="auto"/>
          </w:divBdr>
          <w:divsChild>
            <w:div w:id="636839123">
              <w:marLeft w:val="0"/>
              <w:marRight w:val="0"/>
              <w:marTop w:val="0"/>
              <w:marBottom w:val="0"/>
              <w:divBdr>
                <w:top w:val="none" w:sz="0" w:space="0" w:color="auto"/>
                <w:left w:val="none" w:sz="0" w:space="0" w:color="auto"/>
                <w:bottom w:val="none" w:sz="0" w:space="0" w:color="auto"/>
                <w:right w:val="none" w:sz="0" w:space="0" w:color="auto"/>
              </w:divBdr>
            </w:div>
          </w:divsChild>
        </w:div>
        <w:div w:id="1250195050">
          <w:marLeft w:val="0"/>
          <w:marRight w:val="0"/>
          <w:marTop w:val="0"/>
          <w:marBottom w:val="0"/>
          <w:divBdr>
            <w:top w:val="none" w:sz="0" w:space="0" w:color="auto"/>
            <w:left w:val="none" w:sz="0" w:space="0" w:color="auto"/>
            <w:bottom w:val="none" w:sz="0" w:space="0" w:color="auto"/>
            <w:right w:val="none" w:sz="0" w:space="0" w:color="auto"/>
          </w:divBdr>
          <w:divsChild>
            <w:div w:id="11482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paligs.eis.gov.lv/piegadatajiem/N_0_1.html" TargetMode="External"/><Relationship Id="rId18" Type="http://schemas.openxmlformats.org/officeDocument/2006/relationships/hyperlink" Target="https://m.likumi.lv/ta/id/55567-administrativa-procesa-liku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ura.apsite@lbtu.lv" TargetMode="External"/><Relationship Id="rId14" Type="http://schemas.openxmlformats.org/officeDocument/2006/relationships/hyperlink" Target="mailto:iepirkumi@lbtu.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BE1A-8EBB-42C9-A12B-48E333B3F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1069</TotalTime>
  <Pages>26</Pages>
  <Words>44114</Words>
  <Characters>25146</Characters>
  <Application>Microsoft Office Word</Application>
  <DocSecurity>0</DocSecurity>
  <Lines>209</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dc:creator>
  <cp:keywords/>
  <dc:description/>
  <cp:lastModifiedBy>Lietotajs</cp:lastModifiedBy>
  <cp:revision>51</cp:revision>
  <cp:lastPrinted>2026-01-22T11:50:00Z</cp:lastPrinted>
  <dcterms:created xsi:type="dcterms:W3CDTF">2025-01-14T08:23:00Z</dcterms:created>
  <dcterms:modified xsi:type="dcterms:W3CDTF">2026-08-19T13:45:00Z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edc8c4af50c0f9a100f3611ba284d12f5e828d28c89b206f4c76820340a32a23</vt:lpwstr>
  </property>
</Properties>
</file>