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2A67C" w14:textId="5E5460C0" w:rsidR="001661B7" w:rsidRPr="006E26E7" w:rsidRDefault="006E26E7" w:rsidP="006E26E7">
      <w:pPr>
        <w:pStyle w:val="Bezatstarpm"/>
        <w:jc w:val="right"/>
        <w:rPr>
          <w:rFonts w:ascii="Times New Roman" w:hAnsi="Times New Roman"/>
          <w:sz w:val="24"/>
          <w:szCs w:val="24"/>
        </w:rPr>
      </w:pPr>
      <w:r w:rsidRPr="006E26E7">
        <w:rPr>
          <w:rFonts w:ascii="Times New Roman" w:hAnsi="Times New Roman"/>
          <w:sz w:val="24"/>
          <w:szCs w:val="24"/>
        </w:rPr>
        <w:t>Nolikuma 6.pielikums</w:t>
      </w:r>
    </w:p>
    <w:p w14:paraId="23F85EA3" w14:textId="77777777" w:rsidR="006E26E7" w:rsidRPr="00263997" w:rsidRDefault="006E26E7" w:rsidP="006E26E7">
      <w:pPr>
        <w:pStyle w:val="Bezatstarpm"/>
        <w:jc w:val="right"/>
        <w:rPr>
          <w:rFonts w:ascii="Times New Roman" w:hAnsi="Times New Roman"/>
          <w:b/>
          <w:bCs/>
          <w:sz w:val="24"/>
          <w:szCs w:val="24"/>
        </w:rPr>
      </w:pPr>
    </w:p>
    <w:p w14:paraId="368DEE8D" w14:textId="77777777" w:rsidR="00F71337" w:rsidRPr="001E2CAF" w:rsidRDefault="00F71337" w:rsidP="00F71337">
      <w:pPr>
        <w:spacing w:after="0" w:line="240" w:lineRule="auto"/>
        <w:contextualSpacing/>
        <w:jc w:val="center"/>
        <w:rPr>
          <w:rFonts w:ascii="Times New Roman" w:hAnsi="Times New Roman"/>
          <w:bCs/>
          <w:sz w:val="24"/>
          <w:szCs w:val="24"/>
          <w:lang w:eastAsia="lv-LV"/>
        </w:rPr>
      </w:pPr>
      <w:r w:rsidRPr="001E2CAF">
        <w:rPr>
          <w:rFonts w:ascii="Times New Roman" w:hAnsi="Times New Roman"/>
          <w:bCs/>
          <w:sz w:val="24"/>
          <w:szCs w:val="24"/>
          <w:lang w:eastAsia="lv-LV"/>
        </w:rPr>
        <w:t>ATKLĀTA KONKURSA</w:t>
      </w:r>
    </w:p>
    <w:p w14:paraId="7E057747" w14:textId="77777777" w:rsidR="00F71337" w:rsidRPr="001E2CAF" w:rsidRDefault="00F71337" w:rsidP="00F71337">
      <w:pPr>
        <w:spacing w:after="0" w:line="240" w:lineRule="auto"/>
        <w:contextualSpacing/>
        <w:jc w:val="center"/>
        <w:rPr>
          <w:rFonts w:ascii="Times New Roman" w:hAnsi="Times New Roman"/>
          <w:b/>
          <w:sz w:val="24"/>
          <w:szCs w:val="24"/>
        </w:rPr>
      </w:pPr>
      <w:r w:rsidRPr="001E2CAF">
        <w:rPr>
          <w:rFonts w:ascii="Times New Roman" w:hAnsi="Times New Roman"/>
          <w:b/>
          <w:sz w:val="24"/>
          <w:szCs w:val="24"/>
        </w:rPr>
        <w:t xml:space="preserve">“Liftu un pacēlāju tehniskā apkope un avārijas apkalpošana </w:t>
      </w:r>
    </w:p>
    <w:p w14:paraId="32BDD9C0" w14:textId="77777777" w:rsidR="00F71337" w:rsidRPr="00425153" w:rsidRDefault="00F71337" w:rsidP="00F71337">
      <w:pPr>
        <w:spacing w:after="0" w:line="240" w:lineRule="auto"/>
        <w:contextualSpacing/>
        <w:jc w:val="center"/>
        <w:rPr>
          <w:rFonts w:ascii="Times New Roman" w:hAnsi="Times New Roman"/>
          <w:b/>
          <w:sz w:val="24"/>
          <w:szCs w:val="24"/>
        </w:rPr>
      </w:pPr>
      <w:r w:rsidRPr="001E2CAF">
        <w:rPr>
          <w:rFonts w:ascii="Times New Roman" w:hAnsi="Times New Roman"/>
          <w:b/>
          <w:sz w:val="24"/>
          <w:szCs w:val="24"/>
        </w:rPr>
        <w:t xml:space="preserve">Jelgavas </w:t>
      </w:r>
      <w:proofErr w:type="spellStart"/>
      <w:r w:rsidRPr="001E2CAF">
        <w:rPr>
          <w:rFonts w:ascii="Times New Roman" w:hAnsi="Times New Roman"/>
          <w:b/>
          <w:sz w:val="24"/>
          <w:szCs w:val="24"/>
        </w:rPr>
        <w:t>valstspilsētas</w:t>
      </w:r>
      <w:proofErr w:type="spellEnd"/>
      <w:r w:rsidRPr="001E2CAF">
        <w:rPr>
          <w:rFonts w:ascii="Times New Roman" w:hAnsi="Times New Roman"/>
          <w:b/>
          <w:sz w:val="24"/>
          <w:szCs w:val="24"/>
        </w:rPr>
        <w:t xml:space="preserve"> pašvaldības izglītības iestādēs”</w:t>
      </w:r>
    </w:p>
    <w:p w14:paraId="38577770" w14:textId="77777777" w:rsidR="00F71337" w:rsidRDefault="00F71337" w:rsidP="00F71337">
      <w:pPr>
        <w:spacing w:after="0" w:line="240" w:lineRule="auto"/>
        <w:contextualSpacing/>
        <w:jc w:val="center"/>
        <w:rPr>
          <w:rFonts w:ascii="Times New Roman" w:hAnsi="Times New Roman"/>
          <w:bCs/>
          <w:noProof/>
          <w:sz w:val="24"/>
          <w:szCs w:val="24"/>
        </w:rPr>
      </w:pPr>
      <w:r w:rsidRPr="00425153">
        <w:rPr>
          <w:rFonts w:ascii="Times New Roman" w:hAnsi="Times New Roman"/>
          <w:bCs/>
          <w:sz w:val="24"/>
          <w:szCs w:val="24"/>
          <w:lang w:eastAsia="ar-SA"/>
        </w:rPr>
        <w:t>Identifikācijas Nr</w:t>
      </w:r>
      <w:r w:rsidRPr="00425153">
        <w:rPr>
          <w:rFonts w:ascii="Times New Roman" w:hAnsi="Times New Roman"/>
          <w:bCs/>
          <w:caps/>
          <w:sz w:val="24"/>
          <w:szCs w:val="24"/>
          <w:lang w:eastAsia="ar-SA"/>
        </w:rPr>
        <w:t xml:space="preserve">. </w:t>
      </w:r>
      <w:r w:rsidRPr="00425153">
        <w:rPr>
          <w:rFonts w:ascii="Times New Roman" w:hAnsi="Times New Roman"/>
          <w:bCs/>
          <w:noProof/>
          <w:sz w:val="24"/>
          <w:szCs w:val="24"/>
        </w:rPr>
        <w:t>JVP 2026/109/AK</w:t>
      </w:r>
    </w:p>
    <w:p w14:paraId="449D5045" w14:textId="77777777" w:rsidR="00F71337" w:rsidRPr="00ED1B7A" w:rsidRDefault="00F71337" w:rsidP="00F71337">
      <w:pPr>
        <w:spacing w:after="0" w:line="240" w:lineRule="auto"/>
        <w:contextualSpacing/>
        <w:jc w:val="center"/>
        <w:rPr>
          <w:rFonts w:ascii="Times New Roman" w:hAnsi="Times New Roman"/>
          <w:bCs/>
          <w:noProof/>
          <w:sz w:val="24"/>
          <w:szCs w:val="24"/>
        </w:rPr>
      </w:pPr>
    </w:p>
    <w:p w14:paraId="51533DF0" w14:textId="7C69A353" w:rsidR="00A55A36" w:rsidRPr="00263997" w:rsidRDefault="00A55A36" w:rsidP="00A55A36">
      <w:pPr>
        <w:pStyle w:val="Bezatstarpm"/>
        <w:jc w:val="center"/>
        <w:rPr>
          <w:rFonts w:ascii="Times New Roman" w:hAnsi="Times New Roman"/>
          <w:b/>
          <w:bCs/>
          <w:color w:val="FF0000"/>
          <w:sz w:val="24"/>
          <w:szCs w:val="24"/>
        </w:rPr>
      </w:pPr>
      <w:r w:rsidRPr="00263997">
        <w:rPr>
          <w:rFonts w:ascii="Times New Roman" w:hAnsi="Times New Roman"/>
          <w:b/>
          <w:bCs/>
          <w:sz w:val="24"/>
          <w:szCs w:val="24"/>
        </w:rPr>
        <w:t xml:space="preserve">LĪGUMA </w:t>
      </w:r>
      <w:r w:rsidRPr="00263997">
        <w:rPr>
          <w:rFonts w:ascii="Times New Roman" w:hAnsi="Times New Roman"/>
          <w:b/>
          <w:bCs/>
          <w:color w:val="FF0000"/>
          <w:sz w:val="24"/>
          <w:szCs w:val="24"/>
        </w:rPr>
        <w:t xml:space="preserve">PROJEKTS </w:t>
      </w:r>
    </w:p>
    <w:p w14:paraId="46D01333" w14:textId="45F166BE" w:rsidR="00A55A36" w:rsidRPr="00263997" w:rsidRDefault="00A55A36" w:rsidP="00827086">
      <w:pPr>
        <w:pStyle w:val="Bezatstarpm"/>
        <w:jc w:val="center"/>
        <w:rPr>
          <w:rFonts w:ascii="Times New Roman" w:hAnsi="Times New Roman"/>
          <w:b/>
          <w:bCs/>
          <w:sz w:val="24"/>
          <w:szCs w:val="24"/>
        </w:rPr>
      </w:pPr>
      <w:r w:rsidRPr="00263997">
        <w:rPr>
          <w:rFonts w:ascii="Times New Roman" w:hAnsi="Times New Roman"/>
          <w:b/>
          <w:bCs/>
          <w:sz w:val="24"/>
          <w:szCs w:val="24"/>
        </w:rPr>
        <w:t xml:space="preserve">Par </w:t>
      </w:r>
      <w:r w:rsidR="00827086" w:rsidRPr="00263997">
        <w:rPr>
          <w:rFonts w:ascii="Times New Roman" w:hAnsi="Times New Roman"/>
          <w:b/>
          <w:bCs/>
          <w:sz w:val="24"/>
          <w:szCs w:val="24"/>
        </w:rPr>
        <w:t>liftu un pacēlāju tehnisko apkopi un avārijas apkalpošanu</w:t>
      </w:r>
    </w:p>
    <w:p w14:paraId="4E35857A" w14:textId="377D6824" w:rsidR="00A55A36" w:rsidRPr="00263997" w:rsidRDefault="00A55A36" w:rsidP="00A55A36">
      <w:pPr>
        <w:pStyle w:val="Bezatstarpm"/>
        <w:jc w:val="center"/>
        <w:rPr>
          <w:rFonts w:ascii="Times New Roman" w:hAnsi="Times New Roman"/>
          <w:b/>
          <w:bCs/>
          <w:sz w:val="24"/>
          <w:szCs w:val="24"/>
        </w:rPr>
      </w:pPr>
    </w:p>
    <w:p w14:paraId="26867E5C" w14:textId="77777777" w:rsidR="00A55A36" w:rsidRPr="00263997" w:rsidRDefault="00983FEB" w:rsidP="00A55A36">
      <w:pPr>
        <w:spacing w:after="0" w:line="240" w:lineRule="auto"/>
        <w:jc w:val="right"/>
        <w:rPr>
          <w:rFonts w:ascii="Times New Roman" w:hAnsi="Times New Roman"/>
          <w:sz w:val="20"/>
          <w:szCs w:val="20"/>
        </w:rPr>
      </w:pPr>
      <w:r w:rsidRPr="00263997">
        <w:rPr>
          <w:rFonts w:ascii="Times New Roman" w:hAnsi="Times New Roman"/>
          <w:sz w:val="24"/>
          <w:szCs w:val="24"/>
        </w:rPr>
        <w:tab/>
      </w:r>
      <w:r w:rsidRPr="00263997">
        <w:rPr>
          <w:rFonts w:ascii="Times New Roman" w:hAnsi="Times New Roman"/>
          <w:sz w:val="24"/>
          <w:szCs w:val="24"/>
        </w:rPr>
        <w:tab/>
      </w:r>
      <w:r w:rsidRPr="00263997">
        <w:rPr>
          <w:rFonts w:ascii="Times New Roman" w:hAnsi="Times New Roman"/>
          <w:sz w:val="24"/>
          <w:szCs w:val="24"/>
        </w:rPr>
        <w:tab/>
        <w:t xml:space="preserve">                        </w:t>
      </w:r>
      <w:r w:rsidRPr="00263997">
        <w:rPr>
          <w:rFonts w:ascii="Times New Roman" w:hAnsi="Times New Roman"/>
          <w:sz w:val="24"/>
          <w:szCs w:val="24"/>
        </w:rPr>
        <w:tab/>
      </w:r>
      <w:r w:rsidRPr="00263997">
        <w:rPr>
          <w:rFonts w:ascii="Times New Roman" w:hAnsi="Times New Roman"/>
          <w:sz w:val="24"/>
          <w:szCs w:val="24"/>
        </w:rPr>
        <w:tab/>
      </w:r>
      <w:r w:rsidR="00A55A36" w:rsidRPr="00263997">
        <w:rPr>
          <w:rFonts w:ascii="Times New Roman" w:hAnsi="Times New Roman"/>
          <w:bCs/>
          <w:sz w:val="20"/>
          <w:szCs w:val="20"/>
        </w:rPr>
        <w:t>D</w:t>
      </w:r>
      <w:r w:rsidR="00A55A36" w:rsidRPr="00263997">
        <w:rPr>
          <w:rFonts w:ascii="Times New Roman" w:hAnsi="Times New Roman"/>
          <w:sz w:val="20"/>
          <w:szCs w:val="20"/>
        </w:rPr>
        <w:t>okumenta parakstīšanas datums ir pēdējā pievienotā droša elektroniskā paraksta un tā laika zīmoga datums</w:t>
      </w:r>
    </w:p>
    <w:p w14:paraId="3F5DD08F" w14:textId="10AA5376" w:rsidR="00AB1640" w:rsidRPr="00263997" w:rsidRDefault="00AB1640" w:rsidP="00AB1640">
      <w:pPr>
        <w:spacing w:after="0" w:line="240" w:lineRule="auto"/>
        <w:jc w:val="right"/>
        <w:rPr>
          <w:rFonts w:ascii="Times New Roman" w:hAnsi="Times New Roman"/>
          <w:sz w:val="24"/>
          <w:szCs w:val="24"/>
        </w:rPr>
      </w:pPr>
    </w:p>
    <w:p w14:paraId="0D1DB2FF" w14:textId="77777777" w:rsidR="00983FEB" w:rsidRPr="00263997" w:rsidRDefault="00290B69" w:rsidP="00124E6A">
      <w:pPr>
        <w:pStyle w:val="Bezatstarpm"/>
        <w:jc w:val="both"/>
        <w:rPr>
          <w:rFonts w:ascii="Times New Roman" w:hAnsi="Times New Roman"/>
          <w:sz w:val="24"/>
          <w:szCs w:val="24"/>
          <w:lang w:eastAsia="ar-SA"/>
        </w:rPr>
      </w:pPr>
      <w:r w:rsidRPr="00263997">
        <w:rPr>
          <w:rFonts w:ascii="Times New Roman" w:hAnsi="Times New Roman"/>
          <w:b/>
          <w:sz w:val="24"/>
          <w:szCs w:val="24"/>
        </w:rPr>
        <w:t xml:space="preserve">Jelgavas </w:t>
      </w:r>
      <w:proofErr w:type="spellStart"/>
      <w:r w:rsidRPr="00263997">
        <w:rPr>
          <w:rFonts w:ascii="Times New Roman" w:hAnsi="Times New Roman"/>
          <w:b/>
          <w:sz w:val="24"/>
          <w:szCs w:val="24"/>
        </w:rPr>
        <w:t>valstspilsētas</w:t>
      </w:r>
      <w:proofErr w:type="spellEnd"/>
      <w:r w:rsidRPr="00263997">
        <w:rPr>
          <w:rFonts w:ascii="Times New Roman" w:hAnsi="Times New Roman"/>
          <w:b/>
          <w:sz w:val="24"/>
          <w:szCs w:val="24"/>
        </w:rPr>
        <w:t xml:space="preserve"> pašvaldības iestāde „Jelgavas izglītības pārvalde”, </w:t>
      </w:r>
      <w:r w:rsidRPr="00263997">
        <w:rPr>
          <w:rFonts w:ascii="Times New Roman" w:hAnsi="Times New Roman"/>
          <w:bCs/>
          <w:sz w:val="24"/>
          <w:szCs w:val="24"/>
        </w:rPr>
        <w:t>reģistrācijas Nr.90000074738, juridiskā adrese: Svētes iela 22, Jelgava, LV – 3001 (turpmāk – Pasūtītājs), ko saskaņā ar iestādes nolikumu pārstāv vadītāja Gunta Auza, no vienas puses, un</w:t>
      </w:r>
    </w:p>
    <w:p w14:paraId="47689829" w14:textId="12575BE5" w:rsidR="00983FEB" w:rsidRPr="00263997" w:rsidRDefault="00A55A36" w:rsidP="00124E6A">
      <w:pPr>
        <w:pStyle w:val="Bezatstarpm"/>
        <w:jc w:val="both"/>
        <w:rPr>
          <w:rFonts w:ascii="Times New Roman" w:hAnsi="Times New Roman"/>
          <w:b/>
          <w:sz w:val="24"/>
          <w:szCs w:val="24"/>
          <w:lang w:eastAsia="ar-SA"/>
        </w:rPr>
      </w:pPr>
      <w:r w:rsidRPr="00263997">
        <w:rPr>
          <w:rFonts w:ascii="Times New Roman" w:hAnsi="Times New Roman"/>
          <w:b/>
          <w:bCs/>
          <w:sz w:val="24"/>
          <w:szCs w:val="24"/>
          <w:lang w:eastAsia="ar-SA"/>
        </w:rPr>
        <w:t>___</w:t>
      </w:r>
      <w:r w:rsidR="00DF7506" w:rsidRPr="00263997">
        <w:rPr>
          <w:rFonts w:ascii="Times New Roman" w:hAnsi="Times New Roman"/>
          <w:b/>
          <w:bCs/>
          <w:sz w:val="24"/>
          <w:szCs w:val="24"/>
          <w:lang w:eastAsia="ar-SA"/>
        </w:rPr>
        <w:t xml:space="preserve"> “</w:t>
      </w:r>
      <w:r w:rsidRPr="00263997">
        <w:rPr>
          <w:rFonts w:ascii="Times New Roman" w:hAnsi="Times New Roman"/>
          <w:b/>
          <w:bCs/>
          <w:sz w:val="24"/>
          <w:szCs w:val="24"/>
          <w:lang w:eastAsia="ar-SA"/>
        </w:rPr>
        <w:t>_____</w:t>
      </w:r>
      <w:r w:rsidR="00DF7506" w:rsidRPr="00263997">
        <w:rPr>
          <w:rFonts w:ascii="Times New Roman" w:hAnsi="Times New Roman"/>
          <w:b/>
          <w:bCs/>
          <w:sz w:val="24"/>
          <w:szCs w:val="24"/>
          <w:lang w:eastAsia="ar-SA"/>
        </w:rPr>
        <w:t>”</w:t>
      </w:r>
      <w:r w:rsidR="00DF7506" w:rsidRPr="00263997">
        <w:rPr>
          <w:rFonts w:ascii="Times New Roman" w:hAnsi="Times New Roman"/>
          <w:sz w:val="24"/>
          <w:szCs w:val="24"/>
          <w:lang w:eastAsia="ar-SA"/>
        </w:rPr>
        <w:t xml:space="preserve"> </w:t>
      </w:r>
      <w:r w:rsidR="00983FEB" w:rsidRPr="00263997">
        <w:rPr>
          <w:rFonts w:ascii="Times New Roman" w:hAnsi="Times New Roman"/>
          <w:sz w:val="24"/>
          <w:szCs w:val="24"/>
        </w:rPr>
        <w:t xml:space="preserve">reģistrācijas </w:t>
      </w:r>
      <w:proofErr w:type="spellStart"/>
      <w:r w:rsidR="00983FEB" w:rsidRPr="00263997">
        <w:rPr>
          <w:rFonts w:ascii="Times New Roman" w:hAnsi="Times New Roman"/>
          <w:sz w:val="24"/>
          <w:szCs w:val="24"/>
        </w:rPr>
        <w:t>Nr</w:t>
      </w:r>
      <w:proofErr w:type="spellEnd"/>
      <w:r w:rsidRPr="00263997">
        <w:rPr>
          <w:rFonts w:ascii="Times New Roman" w:hAnsi="Times New Roman"/>
          <w:sz w:val="24"/>
          <w:szCs w:val="24"/>
        </w:rPr>
        <w:t>……</w:t>
      </w:r>
      <w:r w:rsidR="00983FEB" w:rsidRPr="00263997">
        <w:rPr>
          <w:rFonts w:ascii="Times New Roman" w:hAnsi="Times New Roman"/>
          <w:sz w:val="24"/>
          <w:szCs w:val="24"/>
        </w:rPr>
        <w:t>, juridiskā adrese</w:t>
      </w:r>
      <w:r w:rsidR="00DF7506" w:rsidRPr="00263997">
        <w:rPr>
          <w:rFonts w:ascii="Times New Roman" w:hAnsi="Times New Roman"/>
          <w:sz w:val="24"/>
          <w:szCs w:val="24"/>
        </w:rPr>
        <w:t xml:space="preserve">: </w:t>
      </w:r>
      <w:r w:rsidRPr="00263997">
        <w:rPr>
          <w:rFonts w:ascii="Times New Roman" w:hAnsi="Times New Roman"/>
          <w:sz w:val="24"/>
          <w:szCs w:val="24"/>
        </w:rPr>
        <w:t>….</w:t>
      </w:r>
      <w:r w:rsidR="00DF7506" w:rsidRPr="00263997">
        <w:rPr>
          <w:rFonts w:ascii="Times New Roman" w:hAnsi="Times New Roman"/>
          <w:sz w:val="24"/>
          <w:szCs w:val="24"/>
        </w:rPr>
        <w:t xml:space="preserve">, </w:t>
      </w:r>
      <w:r w:rsidRPr="00263997">
        <w:rPr>
          <w:rFonts w:ascii="Times New Roman" w:hAnsi="Times New Roman"/>
          <w:sz w:val="24"/>
          <w:szCs w:val="24"/>
        </w:rPr>
        <w:t>….</w:t>
      </w:r>
      <w:r w:rsidR="00DF7506" w:rsidRPr="00263997">
        <w:rPr>
          <w:rFonts w:ascii="Times New Roman" w:hAnsi="Times New Roman"/>
          <w:sz w:val="24"/>
          <w:szCs w:val="24"/>
        </w:rPr>
        <w:t>, LV-</w:t>
      </w:r>
      <w:r w:rsidRPr="00263997">
        <w:rPr>
          <w:rFonts w:ascii="Times New Roman" w:hAnsi="Times New Roman"/>
          <w:sz w:val="24"/>
          <w:szCs w:val="24"/>
        </w:rPr>
        <w:t>….</w:t>
      </w:r>
      <w:r w:rsidR="00DF7506" w:rsidRPr="00263997">
        <w:rPr>
          <w:rFonts w:ascii="Times New Roman" w:hAnsi="Times New Roman"/>
          <w:sz w:val="24"/>
          <w:szCs w:val="24"/>
        </w:rPr>
        <w:t xml:space="preserve"> </w:t>
      </w:r>
      <w:r w:rsidR="00983FEB" w:rsidRPr="00263997">
        <w:rPr>
          <w:rFonts w:ascii="Times New Roman" w:hAnsi="Times New Roman"/>
          <w:sz w:val="24"/>
          <w:szCs w:val="24"/>
        </w:rPr>
        <w:t>(turpmāk – Izpildītājs), ko saskaņā ar</w:t>
      </w:r>
      <w:r w:rsidR="00DF7506" w:rsidRPr="00263997">
        <w:rPr>
          <w:rFonts w:ascii="Times New Roman" w:hAnsi="Times New Roman"/>
          <w:sz w:val="24"/>
          <w:szCs w:val="24"/>
        </w:rPr>
        <w:t xml:space="preserve"> </w:t>
      </w:r>
      <w:r w:rsidRPr="00263997">
        <w:rPr>
          <w:rFonts w:ascii="Times New Roman" w:hAnsi="Times New Roman"/>
          <w:sz w:val="24"/>
          <w:szCs w:val="24"/>
        </w:rPr>
        <w:t>…. ……..</w:t>
      </w:r>
      <w:r w:rsidR="00983FEB" w:rsidRPr="00263997">
        <w:rPr>
          <w:rFonts w:ascii="Times New Roman" w:hAnsi="Times New Roman"/>
          <w:sz w:val="24"/>
          <w:szCs w:val="24"/>
        </w:rPr>
        <w:t xml:space="preserve"> pārstāv </w:t>
      </w:r>
      <w:r w:rsidRPr="00263997">
        <w:rPr>
          <w:rFonts w:ascii="Times New Roman" w:hAnsi="Times New Roman"/>
          <w:sz w:val="24"/>
          <w:szCs w:val="24"/>
        </w:rPr>
        <w:t>____ ______</w:t>
      </w:r>
      <w:r w:rsidR="00983FEB" w:rsidRPr="00263997">
        <w:rPr>
          <w:rFonts w:ascii="Times New Roman" w:hAnsi="Times New Roman"/>
          <w:sz w:val="24"/>
          <w:szCs w:val="24"/>
        </w:rPr>
        <w:t xml:space="preserve"> no otras puses, abi kopā</w:t>
      </w:r>
      <w:r w:rsidR="00124E6A" w:rsidRPr="00263997">
        <w:rPr>
          <w:rFonts w:ascii="Times New Roman" w:hAnsi="Times New Roman"/>
          <w:sz w:val="24"/>
          <w:szCs w:val="24"/>
        </w:rPr>
        <w:t xml:space="preserve"> tekstā </w:t>
      </w:r>
      <w:r w:rsidR="00983FEB" w:rsidRPr="00263997">
        <w:rPr>
          <w:rFonts w:ascii="Times New Roman" w:hAnsi="Times New Roman"/>
          <w:sz w:val="24"/>
          <w:szCs w:val="24"/>
        </w:rPr>
        <w:t>turpmāk</w:t>
      </w:r>
      <w:r w:rsidR="00124E6A" w:rsidRPr="00263997">
        <w:rPr>
          <w:rFonts w:ascii="Times New Roman" w:hAnsi="Times New Roman"/>
          <w:sz w:val="24"/>
          <w:szCs w:val="24"/>
        </w:rPr>
        <w:t xml:space="preserve"> saukti</w:t>
      </w:r>
      <w:r w:rsidR="00983FEB" w:rsidRPr="00263997">
        <w:rPr>
          <w:rFonts w:ascii="Times New Roman" w:hAnsi="Times New Roman"/>
          <w:sz w:val="24"/>
          <w:szCs w:val="24"/>
        </w:rPr>
        <w:t xml:space="preserve"> – Puses, </w:t>
      </w:r>
    </w:p>
    <w:p w14:paraId="12A2273A" w14:textId="1ECAAE73" w:rsidR="004C6A7D" w:rsidRPr="00263997" w:rsidRDefault="00983FEB" w:rsidP="009733D2">
      <w:pPr>
        <w:pStyle w:val="Bezatstarpm"/>
        <w:jc w:val="both"/>
        <w:rPr>
          <w:rFonts w:ascii="Times New Roman" w:hAnsi="Times New Roman"/>
          <w:sz w:val="24"/>
          <w:szCs w:val="24"/>
        </w:rPr>
      </w:pPr>
      <w:r w:rsidRPr="00263997">
        <w:rPr>
          <w:rFonts w:ascii="Times New Roman" w:hAnsi="Times New Roman"/>
          <w:sz w:val="24"/>
          <w:szCs w:val="24"/>
        </w:rPr>
        <w:t>saskaņā ar</w:t>
      </w:r>
      <w:r w:rsidR="004249C4">
        <w:rPr>
          <w:rFonts w:ascii="Times New Roman" w:hAnsi="Times New Roman"/>
          <w:sz w:val="24"/>
          <w:szCs w:val="24"/>
        </w:rPr>
        <w:t xml:space="preserve"> </w:t>
      </w:r>
      <w:r w:rsidR="004249C4" w:rsidRPr="001B12B6">
        <w:rPr>
          <w:rFonts w:ascii="Times New Roman" w:hAnsi="Times New Roman"/>
          <w:sz w:val="24"/>
          <w:szCs w:val="24"/>
        </w:rPr>
        <w:t>atklāta konkursa</w:t>
      </w:r>
      <w:r w:rsidRPr="00263997">
        <w:rPr>
          <w:rFonts w:ascii="Times New Roman" w:hAnsi="Times New Roman"/>
          <w:sz w:val="24"/>
          <w:szCs w:val="24"/>
        </w:rPr>
        <w:t xml:space="preserve"> „</w:t>
      </w:r>
      <w:r w:rsidR="009733D2" w:rsidRPr="00263997">
        <w:rPr>
          <w:rFonts w:ascii="Times New Roman" w:hAnsi="Times New Roman"/>
          <w:sz w:val="24"/>
          <w:szCs w:val="24"/>
        </w:rPr>
        <w:t xml:space="preserve">Liftu un pacēlāju tehniskā apkope un avārijas apkalpošana Jelgavas </w:t>
      </w:r>
      <w:proofErr w:type="spellStart"/>
      <w:r w:rsidR="009733D2" w:rsidRPr="00263997">
        <w:rPr>
          <w:rFonts w:ascii="Times New Roman" w:hAnsi="Times New Roman"/>
          <w:sz w:val="24"/>
          <w:szCs w:val="24"/>
        </w:rPr>
        <w:t>valstspilsētas</w:t>
      </w:r>
      <w:proofErr w:type="spellEnd"/>
      <w:r w:rsidR="009733D2" w:rsidRPr="00263997">
        <w:rPr>
          <w:rFonts w:ascii="Times New Roman" w:hAnsi="Times New Roman"/>
          <w:sz w:val="24"/>
          <w:szCs w:val="24"/>
        </w:rPr>
        <w:t xml:space="preserve"> pašvaldības izglītības iestādēs</w:t>
      </w:r>
      <w:r w:rsidRPr="00263997">
        <w:rPr>
          <w:rFonts w:ascii="Times New Roman" w:hAnsi="Times New Roman"/>
          <w:sz w:val="24"/>
          <w:szCs w:val="24"/>
        </w:rPr>
        <w:t>”, identifikācijas Nr. JVP 202</w:t>
      </w:r>
      <w:r w:rsidR="00A55A36" w:rsidRPr="00263997">
        <w:rPr>
          <w:rFonts w:ascii="Times New Roman" w:hAnsi="Times New Roman"/>
          <w:sz w:val="24"/>
          <w:szCs w:val="24"/>
        </w:rPr>
        <w:t>6</w:t>
      </w:r>
      <w:r w:rsidR="00F71337">
        <w:rPr>
          <w:rFonts w:ascii="Times New Roman" w:hAnsi="Times New Roman"/>
          <w:sz w:val="24"/>
          <w:szCs w:val="24"/>
        </w:rPr>
        <w:t>/109</w:t>
      </w:r>
      <w:r w:rsidR="00E637E6" w:rsidRPr="00263997">
        <w:rPr>
          <w:rFonts w:ascii="Times New Roman" w:hAnsi="Times New Roman"/>
          <w:sz w:val="24"/>
          <w:szCs w:val="24"/>
        </w:rPr>
        <w:t>/</w:t>
      </w:r>
      <w:r w:rsidR="00E054EF" w:rsidRPr="00263997">
        <w:rPr>
          <w:rFonts w:ascii="Times New Roman" w:hAnsi="Times New Roman"/>
          <w:sz w:val="24"/>
          <w:szCs w:val="24"/>
        </w:rPr>
        <w:t>AK</w:t>
      </w:r>
      <w:r w:rsidRPr="00263997">
        <w:rPr>
          <w:rFonts w:ascii="Times New Roman" w:hAnsi="Times New Roman"/>
          <w:sz w:val="24"/>
          <w:szCs w:val="24"/>
        </w:rPr>
        <w:t xml:space="preserve"> (turpmāk – Konkurss) rezultātiem un Izpildītāja iesniegto piedāvājumu Konkursam (turpmāk – Piedāvājums)</w:t>
      </w:r>
      <w:r w:rsidR="00124E6A" w:rsidRPr="00263997">
        <w:rPr>
          <w:rFonts w:ascii="Times New Roman" w:hAnsi="Times New Roman"/>
          <w:sz w:val="24"/>
          <w:szCs w:val="24"/>
        </w:rPr>
        <w:t>,</w:t>
      </w:r>
      <w:r w:rsidRPr="00263997">
        <w:rPr>
          <w:rFonts w:ascii="Times New Roman" w:hAnsi="Times New Roman"/>
          <w:sz w:val="24"/>
          <w:szCs w:val="24"/>
        </w:rPr>
        <w:t xml:space="preserve"> noslēdz šādu līgumu (turpmāk – Līgums):</w:t>
      </w:r>
    </w:p>
    <w:p w14:paraId="71C796BD" w14:textId="77777777" w:rsidR="00D7308F" w:rsidRPr="00263997" w:rsidRDefault="00D7308F" w:rsidP="00124E6A">
      <w:pPr>
        <w:pStyle w:val="Bezatstarpm"/>
        <w:jc w:val="both"/>
        <w:rPr>
          <w:rFonts w:ascii="Times New Roman" w:hAnsi="Times New Roman"/>
          <w:sz w:val="24"/>
          <w:szCs w:val="24"/>
        </w:rPr>
      </w:pPr>
    </w:p>
    <w:p w14:paraId="10EEB31F" w14:textId="77777777" w:rsidR="004C6A7D" w:rsidRPr="00263997" w:rsidRDefault="004C6A7D" w:rsidP="004C6A7D">
      <w:pPr>
        <w:numPr>
          <w:ilvl w:val="0"/>
          <w:numId w:val="1"/>
        </w:numPr>
        <w:tabs>
          <w:tab w:val="left" w:pos="567"/>
        </w:tabs>
        <w:spacing w:after="0" w:line="240" w:lineRule="auto"/>
        <w:ind w:left="0" w:firstLine="0"/>
        <w:jc w:val="center"/>
        <w:rPr>
          <w:rFonts w:ascii="Times New Roman" w:eastAsia="Times New Roman" w:hAnsi="Times New Roman"/>
          <w:b/>
          <w:sz w:val="24"/>
          <w:szCs w:val="24"/>
          <w:lang w:eastAsia="lv-LV"/>
        </w:rPr>
      </w:pPr>
      <w:r w:rsidRPr="00263997">
        <w:rPr>
          <w:rFonts w:ascii="Times New Roman" w:eastAsia="Times New Roman" w:hAnsi="Times New Roman"/>
          <w:b/>
          <w:sz w:val="24"/>
          <w:szCs w:val="24"/>
          <w:lang w:eastAsia="lv-LV"/>
        </w:rPr>
        <w:t>Līguma priekšmets un darbības laiks</w:t>
      </w:r>
    </w:p>
    <w:p w14:paraId="305A5373" w14:textId="3190736E" w:rsidR="004C6A7D" w:rsidRPr="00E90FF5" w:rsidRDefault="00947D92" w:rsidP="004C6A7D">
      <w:pPr>
        <w:numPr>
          <w:ilvl w:val="1"/>
          <w:numId w:val="1"/>
        </w:numPr>
        <w:tabs>
          <w:tab w:val="left" w:pos="567"/>
        </w:tabs>
        <w:spacing w:after="0" w:line="240" w:lineRule="auto"/>
        <w:ind w:left="0" w:firstLine="0"/>
        <w:jc w:val="both"/>
        <w:rPr>
          <w:rFonts w:ascii="Times New Roman" w:hAnsi="Times New Roman"/>
          <w:sz w:val="24"/>
          <w:szCs w:val="24"/>
        </w:rPr>
      </w:pPr>
      <w:r w:rsidRPr="00263997">
        <w:rPr>
          <w:rFonts w:ascii="Times New Roman" w:eastAsia="Times New Roman" w:hAnsi="Times New Roman"/>
          <w:bCs/>
          <w:sz w:val="24"/>
          <w:szCs w:val="24"/>
          <w:lang w:eastAsia="lv-LV"/>
        </w:rPr>
        <w:t xml:space="preserve">Izpildītājs saskaņā ar </w:t>
      </w:r>
      <w:r w:rsidR="00A55A36" w:rsidRPr="00263997">
        <w:rPr>
          <w:rFonts w:ascii="Times New Roman" w:eastAsia="Times New Roman" w:hAnsi="Times New Roman"/>
          <w:bCs/>
          <w:sz w:val="24"/>
          <w:szCs w:val="24"/>
          <w:lang w:eastAsia="lv-LV"/>
        </w:rPr>
        <w:t>t</w:t>
      </w:r>
      <w:r w:rsidRPr="00263997">
        <w:rPr>
          <w:rFonts w:ascii="Times New Roman" w:eastAsia="Times New Roman" w:hAnsi="Times New Roman"/>
          <w:bCs/>
          <w:sz w:val="24"/>
          <w:szCs w:val="24"/>
          <w:lang w:eastAsia="lv-LV"/>
        </w:rPr>
        <w:t>ehnisko specifikāciju (1.pielikums)</w:t>
      </w:r>
      <w:r w:rsidR="0059214F" w:rsidRPr="00263997">
        <w:rPr>
          <w:rFonts w:ascii="Times New Roman" w:eastAsia="Times New Roman" w:hAnsi="Times New Roman"/>
          <w:bCs/>
          <w:sz w:val="24"/>
          <w:szCs w:val="24"/>
          <w:lang w:eastAsia="lv-LV"/>
        </w:rPr>
        <w:t>,</w:t>
      </w:r>
      <w:r w:rsidRPr="00263997">
        <w:rPr>
          <w:rFonts w:ascii="Times New Roman" w:eastAsia="Times New Roman" w:hAnsi="Times New Roman"/>
          <w:bCs/>
          <w:sz w:val="24"/>
          <w:szCs w:val="24"/>
          <w:lang w:eastAsia="lv-LV"/>
        </w:rPr>
        <w:t xml:space="preserve"> finanšu piedāvājumu (2. pielikums)</w:t>
      </w:r>
      <w:r w:rsidR="00E90FF5">
        <w:rPr>
          <w:rFonts w:ascii="Times New Roman" w:eastAsia="Times New Roman" w:hAnsi="Times New Roman"/>
          <w:bCs/>
          <w:sz w:val="24"/>
          <w:szCs w:val="24"/>
          <w:lang w:eastAsia="lv-LV"/>
        </w:rPr>
        <w:t xml:space="preserve"> </w:t>
      </w:r>
      <w:r w:rsidR="0059214F" w:rsidRPr="00263997">
        <w:rPr>
          <w:rFonts w:ascii="Times New Roman" w:eastAsia="Times New Roman" w:hAnsi="Times New Roman"/>
          <w:bCs/>
          <w:sz w:val="24"/>
          <w:szCs w:val="24"/>
          <w:lang w:eastAsia="lv-LV"/>
        </w:rPr>
        <w:t>un ar tehnisko piedāvājumu (3.pielikums)</w:t>
      </w:r>
      <w:r w:rsidR="00E90FF5">
        <w:rPr>
          <w:rFonts w:ascii="Times New Roman" w:eastAsia="Times New Roman" w:hAnsi="Times New Roman"/>
          <w:bCs/>
          <w:sz w:val="24"/>
          <w:szCs w:val="24"/>
          <w:lang w:eastAsia="lv-LV"/>
        </w:rPr>
        <w:t xml:space="preserve">, </w:t>
      </w:r>
      <w:r w:rsidR="00A55A36" w:rsidRPr="00263997">
        <w:rPr>
          <w:rFonts w:ascii="Times New Roman" w:eastAsia="Times New Roman" w:hAnsi="Times New Roman"/>
          <w:bCs/>
          <w:sz w:val="24"/>
          <w:szCs w:val="24"/>
          <w:lang w:eastAsia="lv-LV"/>
        </w:rPr>
        <w:t>a</w:t>
      </w:r>
      <w:r w:rsidRPr="00263997">
        <w:rPr>
          <w:rFonts w:ascii="Times New Roman" w:eastAsia="Times New Roman" w:hAnsi="Times New Roman"/>
          <w:bCs/>
          <w:sz w:val="24"/>
          <w:szCs w:val="24"/>
          <w:lang w:eastAsia="lv-LV"/>
        </w:rPr>
        <w:t>r saviem</w:t>
      </w:r>
      <w:r w:rsidR="00A55A36" w:rsidRPr="00263997">
        <w:rPr>
          <w:rFonts w:ascii="Times New Roman" w:eastAsia="Times New Roman" w:hAnsi="Times New Roman"/>
          <w:bCs/>
          <w:sz w:val="24"/>
          <w:szCs w:val="24"/>
          <w:lang w:eastAsia="lv-LV"/>
        </w:rPr>
        <w:t xml:space="preserve"> materiāliem</w:t>
      </w:r>
      <w:r w:rsidR="00DA713C" w:rsidRPr="00263997">
        <w:rPr>
          <w:rFonts w:ascii="Times New Roman" w:eastAsia="Times New Roman" w:hAnsi="Times New Roman"/>
          <w:bCs/>
          <w:sz w:val="24"/>
          <w:szCs w:val="24"/>
          <w:lang w:eastAsia="lv-LV"/>
        </w:rPr>
        <w:t>, instrumentiem</w:t>
      </w:r>
      <w:r w:rsidR="00F94645" w:rsidRPr="00263997">
        <w:rPr>
          <w:rFonts w:ascii="Times New Roman" w:eastAsia="Times New Roman" w:hAnsi="Times New Roman"/>
          <w:bCs/>
          <w:sz w:val="24"/>
          <w:szCs w:val="24"/>
          <w:lang w:eastAsia="lv-LV"/>
        </w:rPr>
        <w:t>, mēraparātiem, diagnostikas iekārtām, likumīgi izmantojamām programmatūrām</w:t>
      </w:r>
      <w:r w:rsidR="00A55A36" w:rsidRPr="00263997">
        <w:rPr>
          <w:rFonts w:ascii="Times New Roman" w:eastAsia="Times New Roman" w:hAnsi="Times New Roman"/>
          <w:bCs/>
          <w:sz w:val="24"/>
          <w:szCs w:val="24"/>
          <w:lang w:eastAsia="lv-LV"/>
        </w:rPr>
        <w:t xml:space="preserve"> un</w:t>
      </w:r>
      <w:r w:rsidRPr="00263997">
        <w:rPr>
          <w:rFonts w:ascii="Times New Roman" w:eastAsia="Times New Roman" w:hAnsi="Times New Roman"/>
          <w:bCs/>
          <w:sz w:val="24"/>
          <w:szCs w:val="24"/>
          <w:lang w:eastAsia="lv-LV"/>
        </w:rPr>
        <w:t xml:space="preserve"> </w:t>
      </w:r>
      <w:r w:rsidR="00F94645" w:rsidRPr="00263997">
        <w:rPr>
          <w:rFonts w:ascii="Times New Roman" w:eastAsia="Times New Roman" w:hAnsi="Times New Roman"/>
          <w:bCs/>
          <w:sz w:val="24"/>
          <w:szCs w:val="24"/>
          <w:lang w:eastAsia="lv-LV"/>
        </w:rPr>
        <w:t>kvalificētu personālu</w:t>
      </w:r>
      <w:r w:rsidRPr="00263997">
        <w:rPr>
          <w:rFonts w:ascii="Times New Roman" w:eastAsia="Times New Roman" w:hAnsi="Times New Roman"/>
          <w:bCs/>
          <w:sz w:val="24"/>
          <w:szCs w:val="24"/>
          <w:lang w:eastAsia="lv-LV"/>
        </w:rPr>
        <w:t xml:space="preserve"> </w:t>
      </w:r>
      <w:r w:rsidR="00A55A36" w:rsidRPr="00263997">
        <w:rPr>
          <w:rFonts w:ascii="Times New Roman" w:eastAsia="Times New Roman" w:hAnsi="Times New Roman"/>
          <w:bCs/>
          <w:sz w:val="24"/>
          <w:szCs w:val="24"/>
          <w:lang w:eastAsia="lv-LV"/>
        </w:rPr>
        <w:t xml:space="preserve">Jelgavas </w:t>
      </w:r>
      <w:proofErr w:type="spellStart"/>
      <w:r w:rsidR="00A55A36" w:rsidRPr="00263997">
        <w:rPr>
          <w:rFonts w:ascii="Times New Roman" w:eastAsia="Times New Roman" w:hAnsi="Times New Roman"/>
          <w:bCs/>
          <w:sz w:val="24"/>
          <w:szCs w:val="24"/>
          <w:lang w:eastAsia="lv-LV"/>
        </w:rPr>
        <w:t>valstspilsētas</w:t>
      </w:r>
      <w:proofErr w:type="spellEnd"/>
      <w:r w:rsidR="00A55A36" w:rsidRPr="00263997">
        <w:rPr>
          <w:rFonts w:ascii="Times New Roman" w:eastAsia="Times New Roman" w:hAnsi="Times New Roman"/>
          <w:bCs/>
          <w:sz w:val="24"/>
          <w:szCs w:val="24"/>
          <w:lang w:eastAsia="lv-LV"/>
        </w:rPr>
        <w:t xml:space="preserve"> pašvaldības izglītības iestāžu</w:t>
      </w:r>
      <w:r w:rsidR="0042345B" w:rsidRPr="00263997">
        <w:rPr>
          <w:rFonts w:ascii="Times New Roman" w:eastAsia="Times New Roman" w:hAnsi="Times New Roman"/>
          <w:bCs/>
          <w:sz w:val="24"/>
          <w:szCs w:val="24"/>
          <w:lang w:eastAsia="lv-LV"/>
        </w:rPr>
        <w:t xml:space="preserve"> (visi kopā turpmāk – Iestāde)</w:t>
      </w:r>
      <w:r w:rsidR="00F07C9E" w:rsidRPr="00263997">
        <w:rPr>
          <w:rFonts w:ascii="Times New Roman" w:eastAsia="Times New Roman" w:hAnsi="Times New Roman"/>
          <w:bCs/>
          <w:sz w:val="24"/>
          <w:szCs w:val="24"/>
          <w:lang w:eastAsia="lv-LV"/>
        </w:rPr>
        <w:t xml:space="preserve"> </w:t>
      </w:r>
      <w:r w:rsidR="00A55A36" w:rsidRPr="00263997">
        <w:rPr>
          <w:rFonts w:ascii="Times New Roman" w:eastAsia="Times New Roman" w:hAnsi="Times New Roman"/>
          <w:bCs/>
          <w:sz w:val="24"/>
          <w:szCs w:val="24"/>
          <w:lang w:eastAsia="lv-LV"/>
        </w:rPr>
        <w:t>ēkā</w:t>
      </w:r>
      <w:r w:rsidR="00C53BE5" w:rsidRPr="00263997">
        <w:rPr>
          <w:rFonts w:ascii="Times New Roman" w:eastAsia="Times New Roman" w:hAnsi="Times New Roman"/>
          <w:bCs/>
          <w:sz w:val="24"/>
          <w:szCs w:val="24"/>
          <w:lang w:eastAsia="lv-LV"/>
        </w:rPr>
        <w:t>s</w:t>
      </w:r>
      <w:r w:rsidR="00F07C9E" w:rsidRPr="00263997">
        <w:rPr>
          <w:rFonts w:ascii="Times New Roman" w:eastAsia="Times New Roman" w:hAnsi="Times New Roman"/>
          <w:bCs/>
          <w:sz w:val="24"/>
          <w:szCs w:val="24"/>
          <w:lang w:eastAsia="lv-LV"/>
        </w:rPr>
        <w:t xml:space="preserve"> </w:t>
      </w:r>
      <w:r w:rsidR="00BF4609" w:rsidRPr="00263997">
        <w:rPr>
          <w:rFonts w:ascii="Times New Roman" w:eastAsia="Times New Roman" w:hAnsi="Times New Roman"/>
          <w:bCs/>
          <w:sz w:val="24"/>
          <w:szCs w:val="24"/>
          <w:lang w:eastAsia="lv-LV"/>
        </w:rPr>
        <w:t xml:space="preserve"> (turpmāk – Objekts)</w:t>
      </w:r>
      <w:r w:rsidR="00A55A36" w:rsidRPr="00263997">
        <w:rPr>
          <w:rFonts w:ascii="Times New Roman" w:eastAsia="Times New Roman" w:hAnsi="Times New Roman"/>
          <w:bCs/>
          <w:sz w:val="24"/>
          <w:szCs w:val="24"/>
          <w:lang w:eastAsia="lv-LV"/>
        </w:rPr>
        <w:t xml:space="preserve"> </w:t>
      </w:r>
      <w:r w:rsidRPr="00263997">
        <w:rPr>
          <w:rFonts w:ascii="Times New Roman" w:eastAsia="Times New Roman" w:hAnsi="Times New Roman"/>
          <w:bCs/>
          <w:sz w:val="24"/>
          <w:szCs w:val="24"/>
          <w:lang w:eastAsia="lv-LV"/>
        </w:rPr>
        <w:t xml:space="preserve">veic </w:t>
      </w:r>
      <w:r w:rsidR="009733D2" w:rsidRPr="00263997">
        <w:rPr>
          <w:rFonts w:ascii="Times New Roman" w:eastAsia="Times New Roman" w:hAnsi="Times New Roman"/>
          <w:bCs/>
          <w:sz w:val="24"/>
          <w:szCs w:val="24"/>
          <w:lang w:eastAsia="lv-LV"/>
        </w:rPr>
        <w:t xml:space="preserve">pasažieru liftu, vertikālo </w:t>
      </w:r>
      <w:proofErr w:type="spellStart"/>
      <w:r w:rsidR="009733D2" w:rsidRPr="00263997">
        <w:rPr>
          <w:rFonts w:ascii="Times New Roman" w:eastAsia="Times New Roman" w:hAnsi="Times New Roman"/>
          <w:bCs/>
          <w:sz w:val="24"/>
          <w:szCs w:val="24"/>
          <w:lang w:eastAsia="lv-LV"/>
        </w:rPr>
        <w:t>cēlējplatformu</w:t>
      </w:r>
      <w:proofErr w:type="spellEnd"/>
      <w:r w:rsidR="009733D2" w:rsidRPr="00263997">
        <w:rPr>
          <w:rFonts w:ascii="Times New Roman" w:eastAsia="Times New Roman" w:hAnsi="Times New Roman"/>
          <w:bCs/>
          <w:sz w:val="24"/>
          <w:szCs w:val="24"/>
          <w:lang w:eastAsia="lv-LV"/>
        </w:rPr>
        <w:t xml:space="preserve">, kāpņu pacēlāju, zema pacēluma platformu un kravas pacēlāja </w:t>
      </w:r>
      <w:r w:rsidR="009733D2" w:rsidRPr="00263997">
        <w:rPr>
          <w:rFonts w:ascii="Times New Roman" w:eastAsia="Times New Roman" w:hAnsi="Times New Roman"/>
          <w:sz w:val="24"/>
          <w:szCs w:val="24"/>
        </w:rPr>
        <w:t xml:space="preserve">plānveida tehnisko apkopi, darbības uzraudzību, dispečerizāciju un abpusējās saziņas nodrošināšanu, ja tā attiecināma, avārijas apkalpošanu, iekārtā iesprostoto personu atbrīvošanu un evakuāciju, bojājumu diagnostiku, iekārtas drošu apturēšanu, sagatavošanu </w:t>
      </w:r>
      <w:r w:rsidR="009733D2" w:rsidRPr="00E90FF5">
        <w:rPr>
          <w:rFonts w:ascii="Times New Roman" w:eastAsia="Times New Roman" w:hAnsi="Times New Roman"/>
          <w:sz w:val="24"/>
          <w:szCs w:val="24"/>
        </w:rPr>
        <w:t>kārtējām tehniskajām pārbaudēm un dalību tajās, pakalpojuma dokumentēšanu</w:t>
      </w:r>
      <w:r w:rsidR="009733D2" w:rsidRPr="00E90FF5">
        <w:rPr>
          <w:rFonts w:ascii="Times New Roman" w:eastAsia="Times New Roman" w:hAnsi="Times New Roman"/>
          <w:bCs/>
          <w:sz w:val="24"/>
          <w:szCs w:val="24"/>
          <w:lang w:eastAsia="lv-LV"/>
        </w:rPr>
        <w:t xml:space="preserve"> </w:t>
      </w:r>
      <w:r w:rsidRPr="00E90FF5">
        <w:rPr>
          <w:rFonts w:ascii="Times New Roman" w:eastAsia="Times New Roman" w:hAnsi="Times New Roman"/>
          <w:bCs/>
          <w:sz w:val="24"/>
          <w:szCs w:val="24"/>
          <w:lang w:eastAsia="lv-LV"/>
        </w:rPr>
        <w:t xml:space="preserve">(turpmāk  – Pakalpojums). </w:t>
      </w:r>
    </w:p>
    <w:p w14:paraId="46335D65" w14:textId="1CDD8D44" w:rsidR="00297AE0" w:rsidRPr="00E90FF5" w:rsidRDefault="004C6A7D" w:rsidP="004C6A7D">
      <w:pPr>
        <w:numPr>
          <w:ilvl w:val="1"/>
          <w:numId w:val="1"/>
        </w:numPr>
        <w:tabs>
          <w:tab w:val="left" w:pos="567"/>
        </w:tabs>
        <w:spacing w:after="0" w:line="240" w:lineRule="auto"/>
        <w:ind w:left="0" w:firstLine="0"/>
        <w:jc w:val="both"/>
      </w:pPr>
      <w:r w:rsidRPr="00E90FF5">
        <w:rPr>
          <w:rFonts w:ascii="Times New Roman" w:hAnsi="Times New Roman"/>
          <w:sz w:val="24"/>
          <w:szCs w:val="24"/>
        </w:rPr>
        <w:t xml:space="preserve"> </w:t>
      </w:r>
      <w:r w:rsidR="00E86156" w:rsidRPr="00E90FF5">
        <w:rPr>
          <w:rFonts w:ascii="Times New Roman" w:hAnsi="Times New Roman"/>
          <w:sz w:val="24"/>
          <w:szCs w:val="24"/>
        </w:rPr>
        <w:t xml:space="preserve">Līgums stājas spēkā no pēdējā pievienotā droša elektroniskā paraksta un tā laika zīmoga datuma </w:t>
      </w:r>
      <w:r w:rsidRPr="00E90FF5">
        <w:rPr>
          <w:rFonts w:ascii="Times New Roman" w:hAnsi="Times New Roman"/>
          <w:sz w:val="24"/>
          <w:szCs w:val="24"/>
        </w:rPr>
        <w:t xml:space="preserve">un ir spēkā </w:t>
      </w:r>
      <w:r w:rsidR="00F877C8" w:rsidRPr="00E90FF5">
        <w:rPr>
          <w:rFonts w:ascii="Times New Roman" w:hAnsi="Times New Roman"/>
          <w:sz w:val="24"/>
          <w:szCs w:val="24"/>
        </w:rPr>
        <w:t>12 mēnešus</w:t>
      </w:r>
      <w:r w:rsidR="0014364B" w:rsidRPr="00E90FF5">
        <w:rPr>
          <w:rFonts w:ascii="Times New Roman" w:hAnsi="Times New Roman"/>
          <w:sz w:val="24"/>
          <w:szCs w:val="24"/>
        </w:rPr>
        <w:t xml:space="preserve"> vai līdz dienai, kad </w:t>
      </w:r>
      <w:r w:rsidR="009733D2" w:rsidRPr="00E90FF5">
        <w:rPr>
          <w:rFonts w:ascii="Times New Roman" w:hAnsi="Times New Roman"/>
          <w:sz w:val="24"/>
          <w:szCs w:val="24"/>
        </w:rPr>
        <w:t>ir sasniegta</w:t>
      </w:r>
      <w:r w:rsidR="0014364B" w:rsidRPr="00E90FF5">
        <w:rPr>
          <w:rFonts w:ascii="Times New Roman" w:hAnsi="Times New Roman"/>
          <w:sz w:val="24"/>
          <w:szCs w:val="24"/>
        </w:rPr>
        <w:t xml:space="preserve"> Līguma 2.1.punktā </w:t>
      </w:r>
      <w:r w:rsidR="008C59E8" w:rsidRPr="00E90FF5">
        <w:rPr>
          <w:rFonts w:ascii="Times New Roman" w:hAnsi="Times New Roman"/>
          <w:sz w:val="24"/>
          <w:szCs w:val="24"/>
        </w:rPr>
        <w:t>norādīt</w:t>
      </w:r>
      <w:r w:rsidR="009733D2" w:rsidRPr="00E90FF5">
        <w:rPr>
          <w:rFonts w:ascii="Times New Roman" w:hAnsi="Times New Roman"/>
          <w:sz w:val="24"/>
          <w:szCs w:val="24"/>
        </w:rPr>
        <w:t>ā</w:t>
      </w:r>
      <w:r w:rsidR="0014364B" w:rsidRPr="00E90FF5">
        <w:rPr>
          <w:rFonts w:ascii="Times New Roman" w:hAnsi="Times New Roman"/>
          <w:sz w:val="24"/>
          <w:szCs w:val="24"/>
        </w:rPr>
        <w:t xml:space="preserve"> līgumcen</w:t>
      </w:r>
      <w:r w:rsidR="009733D2" w:rsidRPr="00E90FF5">
        <w:rPr>
          <w:rFonts w:ascii="Times New Roman" w:hAnsi="Times New Roman"/>
          <w:sz w:val="24"/>
          <w:szCs w:val="24"/>
        </w:rPr>
        <w:t>a</w:t>
      </w:r>
      <w:r w:rsidR="00297AE0" w:rsidRPr="00E90FF5">
        <w:rPr>
          <w:rFonts w:ascii="Times New Roman" w:hAnsi="Times New Roman"/>
          <w:sz w:val="24"/>
          <w:szCs w:val="24"/>
        </w:rPr>
        <w:t xml:space="preserve"> atkarībā no tā, kurš no minētajiem nosacījumiem iestājas pirmais</w:t>
      </w:r>
      <w:r w:rsidR="00E90FF5">
        <w:rPr>
          <w:rFonts w:ascii="Times New Roman" w:hAnsi="Times New Roman"/>
          <w:sz w:val="24"/>
          <w:szCs w:val="24"/>
        </w:rPr>
        <w:t>.</w:t>
      </w:r>
    </w:p>
    <w:p w14:paraId="7F5F6B32" w14:textId="6EB49255" w:rsidR="004C6A7D" w:rsidRDefault="00E90FF5" w:rsidP="004C6A7D">
      <w:pPr>
        <w:numPr>
          <w:ilvl w:val="1"/>
          <w:numId w:val="1"/>
        </w:numPr>
        <w:tabs>
          <w:tab w:val="left" w:pos="567"/>
        </w:tabs>
        <w:spacing w:after="0" w:line="240" w:lineRule="auto"/>
        <w:ind w:left="0" w:firstLine="0"/>
        <w:jc w:val="both"/>
        <w:rPr>
          <w:rFonts w:ascii="Times New Roman" w:hAnsi="Times New Roman"/>
          <w:sz w:val="24"/>
          <w:szCs w:val="24"/>
        </w:rPr>
      </w:pPr>
      <w:r w:rsidRPr="00E90FF5">
        <w:rPr>
          <w:rFonts w:ascii="Times New Roman" w:hAnsi="Times New Roman"/>
          <w:sz w:val="24"/>
          <w:szCs w:val="24"/>
        </w:rPr>
        <w:t>Puses atsevišķi vienojoties ir tiesīgas pagarināt līguma termiņu vēl uz 12 mēnešiem, ja nav sasniegta Līguma 2.1.punktā noteiktā līgumcena</w:t>
      </w:r>
      <w:r>
        <w:rPr>
          <w:rFonts w:ascii="Times New Roman" w:hAnsi="Times New Roman"/>
          <w:sz w:val="24"/>
          <w:szCs w:val="24"/>
        </w:rPr>
        <w:t>.</w:t>
      </w:r>
    </w:p>
    <w:p w14:paraId="20337F20" w14:textId="77777777" w:rsidR="00E90FF5" w:rsidRPr="00E90FF5" w:rsidRDefault="00E90FF5" w:rsidP="00E90FF5">
      <w:pPr>
        <w:tabs>
          <w:tab w:val="left" w:pos="567"/>
        </w:tabs>
        <w:spacing w:after="0" w:line="240" w:lineRule="auto"/>
        <w:jc w:val="both"/>
        <w:rPr>
          <w:rFonts w:ascii="Times New Roman" w:hAnsi="Times New Roman"/>
          <w:sz w:val="24"/>
          <w:szCs w:val="24"/>
        </w:rPr>
      </w:pPr>
    </w:p>
    <w:p w14:paraId="0AA0610B" w14:textId="77777777" w:rsidR="004C6A7D" w:rsidRPr="00263997" w:rsidRDefault="004C6A7D" w:rsidP="004C6A7D">
      <w:pPr>
        <w:widowControl w:val="0"/>
        <w:numPr>
          <w:ilvl w:val="0"/>
          <w:numId w:val="1"/>
        </w:numPr>
        <w:tabs>
          <w:tab w:val="left" w:pos="567"/>
        </w:tabs>
        <w:overflowPunct w:val="0"/>
        <w:autoSpaceDE w:val="0"/>
        <w:autoSpaceDN w:val="0"/>
        <w:adjustRightInd w:val="0"/>
        <w:spacing w:after="0" w:line="240" w:lineRule="auto"/>
        <w:ind w:left="0" w:firstLine="0"/>
        <w:jc w:val="center"/>
        <w:rPr>
          <w:rFonts w:ascii="Times New Roman" w:hAnsi="Times New Roman"/>
          <w:b/>
          <w:sz w:val="24"/>
          <w:szCs w:val="24"/>
        </w:rPr>
      </w:pPr>
      <w:r w:rsidRPr="00263997">
        <w:rPr>
          <w:rFonts w:ascii="Times New Roman" w:hAnsi="Times New Roman"/>
          <w:b/>
          <w:bCs/>
          <w:sz w:val="24"/>
          <w:szCs w:val="24"/>
        </w:rPr>
        <w:t>Līgumcena un norēķinu kārtība</w:t>
      </w:r>
    </w:p>
    <w:p w14:paraId="45B78A7C" w14:textId="15F142FC" w:rsidR="00B52FAF" w:rsidRPr="00263997" w:rsidRDefault="004C6A7D" w:rsidP="00B52FAF">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 </w:t>
      </w:r>
      <w:r w:rsidR="009C15CE" w:rsidRPr="00263997">
        <w:rPr>
          <w:rFonts w:ascii="Times New Roman" w:hAnsi="Times New Roman"/>
          <w:sz w:val="24"/>
          <w:szCs w:val="24"/>
        </w:rPr>
        <w:t xml:space="preserve">Līgumcena </w:t>
      </w:r>
      <w:r w:rsidR="00E86156" w:rsidRPr="00263997">
        <w:rPr>
          <w:rFonts w:ascii="Times New Roman" w:hAnsi="Times New Roman"/>
          <w:sz w:val="24"/>
          <w:szCs w:val="24"/>
        </w:rPr>
        <w:t xml:space="preserve">bez PVN </w:t>
      </w:r>
      <w:r w:rsidR="00B52FAF" w:rsidRPr="00263997">
        <w:rPr>
          <w:rFonts w:ascii="Times New Roman" w:hAnsi="Times New Roman"/>
          <w:sz w:val="24"/>
          <w:szCs w:val="24"/>
        </w:rPr>
        <w:t xml:space="preserve">ir </w:t>
      </w:r>
      <w:r w:rsidR="009733D2" w:rsidRPr="00263997">
        <w:rPr>
          <w:rFonts w:ascii="Times New Roman" w:hAnsi="Times New Roman"/>
          <w:sz w:val="24"/>
          <w:szCs w:val="24"/>
        </w:rPr>
        <w:t>20 000,00</w:t>
      </w:r>
      <w:r w:rsidR="00C31F4E" w:rsidRPr="00263997">
        <w:rPr>
          <w:rFonts w:ascii="Times New Roman" w:hAnsi="Times New Roman"/>
          <w:sz w:val="24"/>
          <w:szCs w:val="24"/>
        </w:rPr>
        <w:t xml:space="preserve"> </w:t>
      </w:r>
      <w:r w:rsidR="00DE1CB4" w:rsidRPr="00263997">
        <w:rPr>
          <w:rFonts w:ascii="Times New Roman" w:hAnsi="Times New Roman"/>
          <w:sz w:val="24"/>
          <w:szCs w:val="24"/>
        </w:rPr>
        <w:t>EUR</w:t>
      </w:r>
      <w:r w:rsidR="00C31F4E" w:rsidRPr="00263997">
        <w:rPr>
          <w:rFonts w:ascii="Times New Roman" w:hAnsi="Times New Roman"/>
          <w:sz w:val="24"/>
          <w:szCs w:val="24"/>
        </w:rPr>
        <w:t xml:space="preserve"> (</w:t>
      </w:r>
      <w:r w:rsidR="009733D2" w:rsidRPr="00263997">
        <w:rPr>
          <w:rFonts w:ascii="Times New Roman" w:hAnsi="Times New Roman"/>
          <w:sz w:val="24"/>
          <w:szCs w:val="24"/>
        </w:rPr>
        <w:t>divdesmit tūkstoši</w:t>
      </w:r>
      <w:r w:rsidR="0096503C" w:rsidRPr="00263997">
        <w:rPr>
          <w:rFonts w:ascii="Times New Roman" w:hAnsi="Times New Roman"/>
          <w:sz w:val="24"/>
          <w:szCs w:val="24"/>
        </w:rPr>
        <w:t xml:space="preserve"> </w:t>
      </w:r>
      <w:proofErr w:type="spellStart"/>
      <w:r w:rsidR="0096503C" w:rsidRPr="00263997">
        <w:rPr>
          <w:rFonts w:ascii="Times New Roman" w:hAnsi="Times New Roman"/>
          <w:i/>
          <w:iCs/>
          <w:sz w:val="24"/>
          <w:szCs w:val="24"/>
        </w:rPr>
        <w:t>euro</w:t>
      </w:r>
      <w:proofErr w:type="spellEnd"/>
      <w:r w:rsidR="00C31F4E" w:rsidRPr="00263997">
        <w:rPr>
          <w:rFonts w:ascii="Times New Roman" w:hAnsi="Times New Roman"/>
          <w:sz w:val="24"/>
          <w:szCs w:val="24"/>
        </w:rPr>
        <w:t>)</w:t>
      </w:r>
      <w:r w:rsidR="00B52FAF" w:rsidRPr="00263997">
        <w:rPr>
          <w:rFonts w:ascii="Times New Roman" w:hAnsi="Times New Roman"/>
          <w:sz w:val="24"/>
          <w:szCs w:val="24"/>
        </w:rPr>
        <w:t xml:space="preserve">. </w:t>
      </w:r>
      <w:r w:rsidR="009733D2" w:rsidRPr="00263997">
        <w:rPr>
          <w:rFonts w:ascii="Times New Roman" w:eastAsia="Times New Roman" w:hAnsi="Times New Roman"/>
          <w:sz w:val="24"/>
          <w:szCs w:val="24"/>
          <w:lang w:eastAsia="lv-LV"/>
        </w:rPr>
        <w:t>PVN tiek rēķināts saskaņā ar normatīvajiem aktiem</w:t>
      </w:r>
      <w:r w:rsidR="00B52FAF" w:rsidRPr="00263997">
        <w:rPr>
          <w:rFonts w:ascii="Times New Roman" w:eastAsia="Times New Roman" w:hAnsi="Times New Roman"/>
          <w:sz w:val="24"/>
          <w:szCs w:val="24"/>
          <w:lang w:eastAsia="lv-LV"/>
        </w:rPr>
        <w:t>.</w:t>
      </w:r>
    </w:p>
    <w:p w14:paraId="2D488653" w14:textId="608EC6AC" w:rsidR="00B52FAF" w:rsidRPr="00496D75" w:rsidRDefault="00B52FAF" w:rsidP="00B52FAF">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P</w:t>
      </w:r>
      <w:r w:rsidR="0014364B" w:rsidRPr="00263997">
        <w:rPr>
          <w:rFonts w:ascii="Times New Roman" w:hAnsi="Times New Roman"/>
          <w:bCs/>
          <w:sz w:val="24"/>
          <w:szCs w:val="24"/>
        </w:rPr>
        <w:t xml:space="preserve">ar </w:t>
      </w:r>
      <w:r w:rsidR="00E86156" w:rsidRPr="00263997">
        <w:rPr>
          <w:rFonts w:ascii="Times New Roman" w:hAnsi="Times New Roman"/>
          <w:bCs/>
          <w:sz w:val="24"/>
          <w:szCs w:val="24"/>
        </w:rPr>
        <w:t xml:space="preserve">vienā </w:t>
      </w:r>
      <w:r w:rsidR="0014364B" w:rsidRPr="00263997">
        <w:rPr>
          <w:rFonts w:ascii="Times New Roman" w:hAnsi="Times New Roman"/>
          <w:bCs/>
          <w:sz w:val="24"/>
          <w:szCs w:val="24"/>
        </w:rPr>
        <w:t xml:space="preserve">mēnesī </w:t>
      </w:r>
      <w:r w:rsidR="00F07C9E" w:rsidRPr="00263997">
        <w:rPr>
          <w:rFonts w:ascii="Times New Roman" w:hAnsi="Times New Roman"/>
          <w:bCs/>
          <w:sz w:val="24"/>
          <w:szCs w:val="24"/>
        </w:rPr>
        <w:t xml:space="preserve">faktiski sniegto Pakalpojuma apjomu, saskaņā ar </w:t>
      </w:r>
      <w:r w:rsidR="007D788A" w:rsidRPr="00263997">
        <w:rPr>
          <w:rFonts w:ascii="Times New Roman" w:hAnsi="Times New Roman"/>
          <w:bCs/>
          <w:sz w:val="24"/>
          <w:szCs w:val="24"/>
        </w:rPr>
        <w:t xml:space="preserve">pakalpojuma </w:t>
      </w:r>
      <w:r w:rsidR="00F07C9E" w:rsidRPr="00263997">
        <w:rPr>
          <w:rFonts w:ascii="Times New Roman" w:hAnsi="Times New Roman"/>
          <w:bCs/>
          <w:sz w:val="24"/>
          <w:szCs w:val="24"/>
        </w:rPr>
        <w:t>pieņemšanas-nodošanas</w:t>
      </w:r>
      <w:r w:rsidR="00496D75">
        <w:rPr>
          <w:rFonts w:ascii="Times New Roman" w:hAnsi="Times New Roman"/>
          <w:bCs/>
          <w:sz w:val="24"/>
          <w:szCs w:val="24"/>
        </w:rPr>
        <w:t xml:space="preserve"> </w:t>
      </w:r>
      <w:r w:rsidR="00496D75" w:rsidRPr="00496D75">
        <w:rPr>
          <w:rFonts w:ascii="Times New Roman" w:hAnsi="Times New Roman"/>
          <w:bCs/>
          <w:sz w:val="24"/>
          <w:szCs w:val="24"/>
        </w:rPr>
        <w:t>aktu (5.pielikums),</w:t>
      </w:r>
      <w:r w:rsidR="0014364B" w:rsidRPr="00496D75">
        <w:rPr>
          <w:rFonts w:ascii="Times New Roman" w:hAnsi="Times New Roman"/>
          <w:bCs/>
          <w:sz w:val="24"/>
          <w:szCs w:val="24"/>
        </w:rPr>
        <w:t xml:space="preserve"> </w:t>
      </w:r>
      <w:r w:rsidR="00C53BE5" w:rsidRPr="00496D75">
        <w:rPr>
          <w:rFonts w:ascii="Times New Roman" w:hAnsi="Times New Roman"/>
          <w:bCs/>
          <w:sz w:val="24"/>
          <w:szCs w:val="24"/>
        </w:rPr>
        <w:t>Iestāde</w:t>
      </w:r>
      <w:r w:rsidR="0014364B" w:rsidRPr="00263997">
        <w:rPr>
          <w:rFonts w:ascii="Times New Roman" w:hAnsi="Times New Roman"/>
          <w:bCs/>
          <w:sz w:val="24"/>
          <w:szCs w:val="24"/>
        </w:rPr>
        <w:t xml:space="preserve"> samaksā Izpildītājam uz tā norādīto norēķinu kontu 10 (desmit</w:t>
      </w:r>
      <w:r w:rsidR="0014364B" w:rsidRPr="00496D75">
        <w:rPr>
          <w:rFonts w:ascii="Times New Roman" w:hAnsi="Times New Roman"/>
          <w:bCs/>
          <w:sz w:val="24"/>
          <w:szCs w:val="24"/>
        </w:rPr>
        <w:t xml:space="preserve">) darba dienu laikā </w:t>
      </w:r>
      <w:r w:rsidRPr="00496D75">
        <w:rPr>
          <w:rFonts w:ascii="Times New Roman" w:hAnsi="Times New Roman"/>
          <w:sz w:val="24"/>
          <w:szCs w:val="24"/>
        </w:rPr>
        <w:t xml:space="preserve">pēc Izpildītāja </w:t>
      </w:r>
      <w:r w:rsidR="00E86156" w:rsidRPr="00496D75">
        <w:rPr>
          <w:rFonts w:ascii="Times New Roman" w:hAnsi="Times New Roman"/>
          <w:sz w:val="24"/>
          <w:szCs w:val="24"/>
        </w:rPr>
        <w:t>e-</w:t>
      </w:r>
      <w:r w:rsidRPr="00496D75">
        <w:rPr>
          <w:rFonts w:ascii="Times New Roman" w:hAnsi="Times New Roman"/>
          <w:sz w:val="24"/>
          <w:szCs w:val="24"/>
        </w:rPr>
        <w:t xml:space="preserve">rēķina saņemšanas dienas. </w:t>
      </w:r>
    </w:p>
    <w:p w14:paraId="6544A517" w14:textId="0EF18496" w:rsidR="00297AE0" w:rsidRPr="00496D75" w:rsidRDefault="00297AE0" w:rsidP="00B52FAF">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496D75">
        <w:rPr>
          <w:rFonts w:ascii="Times New Roman" w:hAnsi="Times New Roman"/>
          <w:sz w:val="24"/>
          <w:szCs w:val="24"/>
        </w:rPr>
        <w:t xml:space="preserve">Pēc </w:t>
      </w:r>
      <w:r w:rsidR="007D788A" w:rsidRPr="00496D75">
        <w:rPr>
          <w:rFonts w:ascii="Times New Roman" w:hAnsi="Times New Roman"/>
          <w:sz w:val="24"/>
          <w:szCs w:val="24"/>
        </w:rPr>
        <w:t xml:space="preserve">darba </w:t>
      </w:r>
      <w:r w:rsidRPr="00496D75">
        <w:rPr>
          <w:rFonts w:ascii="Times New Roman" w:hAnsi="Times New Roman"/>
          <w:sz w:val="24"/>
          <w:szCs w:val="24"/>
        </w:rPr>
        <w:t xml:space="preserve">pieņemšanas–nodošanas akta parakstīšanas </w:t>
      </w:r>
      <w:r w:rsidRPr="00905531">
        <w:rPr>
          <w:rFonts w:ascii="Times New Roman" w:hAnsi="Times New Roman"/>
          <w:sz w:val="24"/>
          <w:szCs w:val="24"/>
        </w:rPr>
        <w:t>Izpildītājs iesniedz strukturētu elektronisko rēķinu, nosūtot to uz Iestādes oficiālo elektronisko adresi</w:t>
      </w:r>
      <w:r w:rsidR="00905531" w:rsidRPr="00905531">
        <w:rPr>
          <w:rFonts w:ascii="Times New Roman" w:hAnsi="Times New Roman"/>
          <w:sz w:val="24"/>
          <w:szCs w:val="24"/>
        </w:rPr>
        <w:t xml:space="preserve"> saskaņā ar</w:t>
      </w:r>
      <w:r w:rsidR="00496D75" w:rsidRPr="00905531">
        <w:rPr>
          <w:rFonts w:ascii="Times New Roman" w:hAnsi="Times New Roman"/>
          <w:sz w:val="24"/>
          <w:szCs w:val="24"/>
        </w:rPr>
        <w:t xml:space="preserve"> </w:t>
      </w:r>
      <w:r w:rsidR="00905531" w:rsidRPr="00905531">
        <w:rPr>
          <w:rFonts w:ascii="Times New Roman" w:hAnsi="Times New Roman"/>
          <w:sz w:val="24"/>
          <w:szCs w:val="24"/>
        </w:rPr>
        <w:t>4</w:t>
      </w:r>
      <w:r w:rsidR="00496D75" w:rsidRPr="00905531">
        <w:rPr>
          <w:rFonts w:ascii="Times New Roman" w:hAnsi="Times New Roman"/>
          <w:sz w:val="24"/>
          <w:szCs w:val="24"/>
        </w:rPr>
        <w:t>.pielikum</w:t>
      </w:r>
      <w:r w:rsidR="00905531" w:rsidRPr="00905531">
        <w:rPr>
          <w:rFonts w:ascii="Times New Roman" w:hAnsi="Times New Roman"/>
          <w:sz w:val="24"/>
          <w:szCs w:val="24"/>
        </w:rPr>
        <w:t>u</w:t>
      </w:r>
      <w:r w:rsidRPr="00496D75">
        <w:rPr>
          <w:rFonts w:ascii="Times New Roman" w:hAnsi="Times New Roman"/>
          <w:sz w:val="24"/>
          <w:szCs w:val="24"/>
        </w:rPr>
        <w:t xml:space="preserve">. E-rēķinā </w:t>
      </w:r>
      <w:r w:rsidR="00496D75" w:rsidRPr="00496D75">
        <w:rPr>
          <w:rFonts w:ascii="Times New Roman" w:hAnsi="Times New Roman"/>
          <w:sz w:val="24"/>
          <w:szCs w:val="24"/>
        </w:rPr>
        <w:t xml:space="preserve">Izpildītājs </w:t>
      </w:r>
      <w:r w:rsidRPr="00496D75">
        <w:rPr>
          <w:rFonts w:ascii="Times New Roman" w:hAnsi="Times New Roman"/>
          <w:sz w:val="24"/>
          <w:szCs w:val="24"/>
        </w:rPr>
        <w:t xml:space="preserve">norāda </w:t>
      </w:r>
      <w:r w:rsidR="001C04E7" w:rsidRPr="001C04E7">
        <w:rPr>
          <w:rFonts w:ascii="Times New Roman" w:hAnsi="Times New Roman"/>
          <w:sz w:val="24"/>
          <w:szCs w:val="24"/>
        </w:rPr>
        <w:t xml:space="preserve">Maksātājs – Jelgavas </w:t>
      </w:r>
      <w:proofErr w:type="spellStart"/>
      <w:r w:rsidR="001C04E7" w:rsidRPr="001C04E7">
        <w:rPr>
          <w:rFonts w:ascii="Times New Roman" w:hAnsi="Times New Roman"/>
          <w:sz w:val="24"/>
          <w:szCs w:val="24"/>
        </w:rPr>
        <w:t>valstspilsētas</w:t>
      </w:r>
      <w:proofErr w:type="spellEnd"/>
      <w:r w:rsidR="001C04E7" w:rsidRPr="001C04E7">
        <w:rPr>
          <w:rFonts w:ascii="Times New Roman" w:hAnsi="Times New Roman"/>
          <w:sz w:val="24"/>
          <w:szCs w:val="24"/>
        </w:rPr>
        <w:t xml:space="preserve"> pašvaldības iestāde "Jelgavas izglītības pārvalde”, reģ.Nr.90000074738. E-rēķina pamatojuma vai piezīmju laukā obligāti </w:t>
      </w:r>
      <w:r w:rsidR="001C04E7" w:rsidRPr="00FB0BCE">
        <w:rPr>
          <w:rFonts w:ascii="Times New Roman" w:hAnsi="Times New Roman"/>
          <w:sz w:val="24"/>
          <w:szCs w:val="24"/>
        </w:rPr>
        <w:t>jānorāda</w:t>
      </w:r>
      <w:r w:rsidR="004249C4" w:rsidRPr="00FB0BCE">
        <w:rPr>
          <w:rFonts w:ascii="Times New Roman" w:hAnsi="Times New Roman"/>
          <w:sz w:val="24"/>
          <w:szCs w:val="24"/>
        </w:rPr>
        <w:t xml:space="preserve"> Pasūtītāja</w:t>
      </w:r>
      <w:r w:rsidR="001C04E7" w:rsidRPr="00FB0BCE">
        <w:rPr>
          <w:rFonts w:ascii="Times New Roman" w:hAnsi="Times New Roman"/>
          <w:sz w:val="24"/>
          <w:szCs w:val="24"/>
        </w:rPr>
        <w:t xml:space="preserve"> līgum</w:t>
      </w:r>
      <w:r w:rsidR="001C04E7" w:rsidRPr="001C04E7">
        <w:rPr>
          <w:rFonts w:ascii="Times New Roman" w:hAnsi="Times New Roman"/>
          <w:sz w:val="24"/>
          <w:szCs w:val="24"/>
        </w:rPr>
        <w:t>a numurs, pakalpojuma saņēmēja – iestādes nosaukums</w:t>
      </w:r>
      <w:r w:rsidR="001C04E7">
        <w:rPr>
          <w:rFonts w:ascii="Times New Roman" w:hAnsi="Times New Roman"/>
          <w:sz w:val="24"/>
          <w:szCs w:val="24"/>
        </w:rPr>
        <w:t>,</w:t>
      </w:r>
      <w:r w:rsidR="001C04E7" w:rsidRPr="001C04E7">
        <w:rPr>
          <w:rFonts w:ascii="Times New Roman" w:hAnsi="Times New Roman"/>
          <w:sz w:val="24"/>
          <w:szCs w:val="24"/>
        </w:rPr>
        <w:t xml:space="preserve"> </w:t>
      </w:r>
      <w:r w:rsidR="001C04E7" w:rsidRPr="00496D75">
        <w:rPr>
          <w:rFonts w:ascii="Times New Roman" w:hAnsi="Times New Roman"/>
          <w:sz w:val="24"/>
          <w:szCs w:val="24"/>
        </w:rPr>
        <w:t>Pakalpojuma sniegšanas periodu</w:t>
      </w:r>
      <w:r w:rsidR="001C04E7" w:rsidRPr="001C04E7">
        <w:rPr>
          <w:rFonts w:ascii="Times New Roman" w:hAnsi="Times New Roman"/>
          <w:sz w:val="24"/>
          <w:szCs w:val="24"/>
        </w:rPr>
        <w:t>. Rēķins tiek uzskatīts par saņemtu nākamajā darba dienā no tā nosūtīšanas diena</w:t>
      </w:r>
      <w:r w:rsidR="001C04E7">
        <w:rPr>
          <w:rFonts w:ascii="Times New Roman" w:hAnsi="Times New Roman"/>
          <w:sz w:val="24"/>
          <w:szCs w:val="24"/>
        </w:rPr>
        <w:t>s</w:t>
      </w:r>
      <w:r w:rsidRPr="00496D75">
        <w:rPr>
          <w:rFonts w:ascii="Times New Roman" w:hAnsi="Times New Roman"/>
          <w:sz w:val="24"/>
          <w:szCs w:val="24"/>
        </w:rPr>
        <w:t>.</w:t>
      </w:r>
    </w:p>
    <w:p w14:paraId="5255D85F" w14:textId="09D1684E" w:rsidR="00B52FAF" w:rsidRPr="00263997" w:rsidRDefault="00B52FAF" w:rsidP="00B52FAF">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496D75">
        <w:rPr>
          <w:rFonts w:ascii="Times New Roman" w:hAnsi="Times New Roman"/>
          <w:sz w:val="24"/>
          <w:szCs w:val="24"/>
        </w:rPr>
        <w:t>Līgumcenā ir iekļautas izmaksas,</w:t>
      </w:r>
      <w:r w:rsidRPr="00263997">
        <w:rPr>
          <w:rFonts w:ascii="Times New Roman" w:hAnsi="Times New Roman"/>
          <w:sz w:val="24"/>
          <w:szCs w:val="24"/>
        </w:rPr>
        <w:t xml:space="preserve"> kas saistītas ar Pakalpojuma pilnīgu un kvalitatīvu izpildi, tajā skaitā izmaksas, kas saistītas </w:t>
      </w:r>
      <w:r w:rsidR="00DE1CB4" w:rsidRPr="00263997">
        <w:rPr>
          <w:rFonts w:ascii="Times New Roman" w:hAnsi="Times New Roman"/>
          <w:sz w:val="24"/>
          <w:szCs w:val="24"/>
        </w:rPr>
        <w:t xml:space="preserve">ar </w:t>
      </w:r>
      <w:r w:rsidRPr="00263997">
        <w:rPr>
          <w:rFonts w:ascii="Times New Roman" w:hAnsi="Times New Roman"/>
          <w:sz w:val="24"/>
          <w:szCs w:val="24"/>
        </w:rPr>
        <w:t>nodokļiem un nodevām un piesaistīto speciālistu pakalpojumiem.</w:t>
      </w:r>
      <w:r w:rsidR="00E93AB1" w:rsidRPr="00263997">
        <w:rPr>
          <w:rFonts w:ascii="Times New Roman" w:hAnsi="Times New Roman"/>
          <w:sz w:val="24"/>
          <w:szCs w:val="24"/>
        </w:rPr>
        <w:t xml:space="preserve"> </w:t>
      </w:r>
      <w:r w:rsidR="00E93AB1" w:rsidRPr="00263997">
        <w:rPr>
          <w:rFonts w:ascii="Times New Roman" w:hAnsi="Times New Roman"/>
          <w:sz w:val="24"/>
          <w:szCs w:val="24"/>
        </w:rPr>
        <w:lastRenderedPageBreak/>
        <w:t xml:space="preserve">Līgumcenā nav iekļautas rezerves daļas un maināmie elementi. To nomaiņa tiek veikta pēc atsevišķas saskaņošanas ar </w:t>
      </w:r>
      <w:r w:rsidR="00C53BE5" w:rsidRPr="00263997">
        <w:rPr>
          <w:rFonts w:ascii="Times New Roman" w:hAnsi="Times New Roman"/>
          <w:sz w:val="24"/>
          <w:szCs w:val="24"/>
        </w:rPr>
        <w:t>Iestādi.</w:t>
      </w:r>
    </w:p>
    <w:p w14:paraId="425A9385" w14:textId="6A6FAD3B" w:rsidR="004C6A7D" w:rsidRPr="00263997" w:rsidRDefault="00B52FAF" w:rsidP="00B52FAF">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Līgumcena</w:t>
      </w:r>
      <w:r w:rsidR="00E86156" w:rsidRPr="00263997">
        <w:rPr>
          <w:rFonts w:ascii="Times New Roman" w:hAnsi="Times New Roman"/>
          <w:sz w:val="24"/>
          <w:szCs w:val="24"/>
        </w:rPr>
        <w:t xml:space="preserve"> </w:t>
      </w:r>
      <w:r w:rsidRPr="00263997">
        <w:rPr>
          <w:rFonts w:ascii="Times New Roman" w:hAnsi="Times New Roman"/>
          <w:sz w:val="24"/>
          <w:szCs w:val="24"/>
        </w:rPr>
        <w:t>paliek nemai</w:t>
      </w:r>
      <w:r w:rsidR="004D6B2B" w:rsidRPr="00263997">
        <w:rPr>
          <w:rFonts w:ascii="Times New Roman" w:hAnsi="Times New Roman"/>
          <w:sz w:val="24"/>
          <w:szCs w:val="24"/>
        </w:rPr>
        <w:t>nīga Līguma darbības laikā un</w:t>
      </w:r>
      <w:r w:rsidRPr="00263997">
        <w:rPr>
          <w:rFonts w:ascii="Times New Roman" w:hAnsi="Times New Roman"/>
          <w:sz w:val="24"/>
          <w:szCs w:val="24"/>
        </w:rPr>
        <w:t xml:space="preserve"> nav pakļauta </w:t>
      </w:r>
      <w:r w:rsidR="004D6B2B" w:rsidRPr="00263997">
        <w:rPr>
          <w:rFonts w:ascii="Times New Roman" w:hAnsi="Times New Roman"/>
          <w:sz w:val="24"/>
          <w:szCs w:val="24"/>
        </w:rPr>
        <w:t>izmaksu</w:t>
      </w:r>
      <w:r w:rsidRPr="00263997">
        <w:rPr>
          <w:rFonts w:ascii="Times New Roman" w:hAnsi="Times New Roman"/>
          <w:sz w:val="24"/>
          <w:szCs w:val="24"/>
        </w:rPr>
        <w:t xml:space="preserve"> pieaugumam.</w:t>
      </w:r>
    </w:p>
    <w:p w14:paraId="2509ABFC" w14:textId="0FE4C8B8" w:rsidR="00DA713C" w:rsidRPr="00263997" w:rsidRDefault="00DA713C" w:rsidP="00B52FAF">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Pakalpojums tiek uzskatīts par izpildītu pēc </w:t>
      </w:r>
      <w:r w:rsidR="00A95C0E" w:rsidRPr="00263997">
        <w:rPr>
          <w:rFonts w:ascii="Times New Roman" w:hAnsi="Times New Roman"/>
          <w:sz w:val="24"/>
          <w:szCs w:val="24"/>
        </w:rPr>
        <w:t>abpusēji</w:t>
      </w:r>
      <w:r w:rsidRPr="00263997">
        <w:rPr>
          <w:rFonts w:ascii="Times New Roman" w:hAnsi="Times New Roman"/>
          <w:sz w:val="24"/>
          <w:szCs w:val="24"/>
        </w:rPr>
        <w:t xml:space="preserve"> parakstīta pieņemšanas-nodošanas akta.</w:t>
      </w:r>
    </w:p>
    <w:p w14:paraId="27DA3B72" w14:textId="77777777" w:rsidR="004C6A7D" w:rsidRPr="00263997" w:rsidRDefault="004C6A7D" w:rsidP="004C6A7D">
      <w:pPr>
        <w:tabs>
          <w:tab w:val="left" w:pos="567"/>
        </w:tabs>
        <w:spacing w:after="0" w:line="240" w:lineRule="auto"/>
        <w:rPr>
          <w:rFonts w:ascii="Times New Roman" w:eastAsia="Times New Roman" w:hAnsi="Times New Roman"/>
          <w:b/>
          <w:sz w:val="24"/>
          <w:szCs w:val="24"/>
          <w:lang w:eastAsia="lv-LV"/>
        </w:rPr>
      </w:pPr>
    </w:p>
    <w:p w14:paraId="7A274DFE" w14:textId="56F4FDD4" w:rsidR="004C6A7D" w:rsidRPr="00263997" w:rsidRDefault="000C7FC6" w:rsidP="004C6A7D">
      <w:pPr>
        <w:numPr>
          <w:ilvl w:val="0"/>
          <w:numId w:val="1"/>
        </w:numPr>
        <w:tabs>
          <w:tab w:val="left" w:pos="567"/>
        </w:tabs>
        <w:spacing w:after="0" w:line="240" w:lineRule="auto"/>
        <w:ind w:left="0" w:firstLine="0"/>
        <w:jc w:val="center"/>
        <w:rPr>
          <w:rFonts w:ascii="Times New Roman" w:eastAsia="Times New Roman" w:hAnsi="Times New Roman"/>
          <w:b/>
          <w:sz w:val="24"/>
          <w:szCs w:val="24"/>
          <w:lang w:eastAsia="lv-LV"/>
        </w:rPr>
      </w:pPr>
      <w:r w:rsidRPr="00263997">
        <w:rPr>
          <w:rFonts w:ascii="Times New Roman" w:eastAsia="Times New Roman" w:hAnsi="Times New Roman"/>
          <w:b/>
          <w:sz w:val="24"/>
          <w:szCs w:val="24"/>
          <w:lang w:eastAsia="lv-LV"/>
        </w:rPr>
        <w:t>Pušu saistības</w:t>
      </w:r>
      <w:r w:rsidR="00A95C0E" w:rsidRPr="00263997">
        <w:rPr>
          <w:rFonts w:ascii="Times New Roman" w:eastAsia="Times New Roman" w:hAnsi="Times New Roman"/>
          <w:b/>
          <w:sz w:val="24"/>
          <w:szCs w:val="24"/>
          <w:lang w:eastAsia="lv-LV"/>
        </w:rPr>
        <w:t>. Garantija.</w:t>
      </w:r>
    </w:p>
    <w:p w14:paraId="50E7F159" w14:textId="3894EDB1" w:rsidR="004C6A7D" w:rsidRPr="00263997" w:rsidRDefault="004C6A7D" w:rsidP="004C6A7D">
      <w:pPr>
        <w:widowControl w:val="0"/>
        <w:numPr>
          <w:ilvl w:val="1"/>
          <w:numId w:val="1"/>
        </w:numPr>
        <w:tabs>
          <w:tab w:val="left" w:pos="540"/>
          <w:tab w:val="left" w:pos="567"/>
        </w:tabs>
        <w:overflowPunct w:val="0"/>
        <w:autoSpaceDE w:val="0"/>
        <w:autoSpaceDN w:val="0"/>
        <w:adjustRightInd w:val="0"/>
        <w:spacing w:after="0" w:line="240" w:lineRule="auto"/>
        <w:ind w:left="0" w:firstLine="0"/>
        <w:jc w:val="both"/>
        <w:rPr>
          <w:rFonts w:ascii="Times New Roman" w:hAnsi="Times New Roman"/>
          <w:b/>
          <w:sz w:val="24"/>
          <w:szCs w:val="24"/>
        </w:rPr>
      </w:pPr>
      <w:r w:rsidRPr="00263997">
        <w:rPr>
          <w:rFonts w:ascii="Times New Roman" w:hAnsi="Times New Roman"/>
          <w:b/>
          <w:sz w:val="24"/>
          <w:szCs w:val="24"/>
        </w:rPr>
        <w:t>Izpildītāj</w:t>
      </w:r>
      <w:r w:rsidR="00DE1CB4" w:rsidRPr="00263997">
        <w:rPr>
          <w:rFonts w:ascii="Times New Roman" w:hAnsi="Times New Roman"/>
          <w:b/>
          <w:sz w:val="24"/>
          <w:szCs w:val="24"/>
        </w:rPr>
        <w:t>s</w:t>
      </w:r>
      <w:r w:rsidR="00F94645" w:rsidRPr="00263997">
        <w:rPr>
          <w:rFonts w:ascii="Times New Roman" w:hAnsi="Times New Roman"/>
          <w:b/>
          <w:sz w:val="24"/>
          <w:szCs w:val="24"/>
        </w:rPr>
        <w:t xml:space="preserve"> (saskaņā ar tehnisko specifikāciju)</w:t>
      </w:r>
      <w:r w:rsidRPr="00263997">
        <w:rPr>
          <w:rFonts w:ascii="Times New Roman" w:hAnsi="Times New Roman"/>
          <w:b/>
          <w:sz w:val="24"/>
          <w:szCs w:val="24"/>
        </w:rPr>
        <w:t>:</w:t>
      </w:r>
    </w:p>
    <w:p w14:paraId="6D22C8B5" w14:textId="3466DFBA" w:rsidR="004C6A7D" w:rsidRPr="00263997" w:rsidRDefault="00F94645"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piecu darb</w:t>
      </w:r>
      <w:r w:rsidR="00BF4609" w:rsidRPr="00263997">
        <w:rPr>
          <w:rFonts w:ascii="Times New Roman" w:hAnsi="Times New Roman"/>
          <w:sz w:val="24"/>
          <w:szCs w:val="24"/>
        </w:rPr>
        <w:t xml:space="preserve">dienu laikā pēc Līguma stāšanās spēkā </w:t>
      </w:r>
      <w:r w:rsidR="0042345B" w:rsidRPr="00263997">
        <w:rPr>
          <w:rFonts w:ascii="Times New Roman" w:hAnsi="Times New Roman"/>
          <w:sz w:val="24"/>
          <w:szCs w:val="24"/>
        </w:rPr>
        <w:t xml:space="preserve">ar Iestādi </w:t>
      </w:r>
      <w:r w:rsidRPr="00263997">
        <w:rPr>
          <w:rFonts w:ascii="Times New Roman" w:hAnsi="Times New Roman"/>
          <w:sz w:val="24"/>
          <w:szCs w:val="24"/>
        </w:rPr>
        <w:t>vienojas par iekārtu pārņemšanas un</w:t>
      </w:r>
      <w:r w:rsidR="00BF4609" w:rsidRPr="00263997">
        <w:rPr>
          <w:rFonts w:ascii="Times New Roman" w:hAnsi="Times New Roman"/>
          <w:sz w:val="24"/>
          <w:szCs w:val="24"/>
        </w:rPr>
        <w:t xml:space="preserve"> </w:t>
      </w:r>
      <w:r w:rsidRPr="00263997">
        <w:rPr>
          <w:rFonts w:ascii="Times New Roman" w:hAnsi="Times New Roman"/>
          <w:sz w:val="24"/>
          <w:szCs w:val="24"/>
        </w:rPr>
        <w:t xml:space="preserve">plānveida </w:t>
      </w:r>
      <w:r w:rsidR="00BF4609" w:rsidRPr="00263997">
        <w:rPr>
          <w:rFonts w:ascii="Times New Roman" w:hAnsi="Times New Roman"/>
          <w:sz w:val="24"/>
          <w:szCs w:val="24"/>
        </w:rPr>
        <w:t>apkopes grafiku</w:t>
      </w:r>
      <w:r w:rsidRPr="00263997">
        <w:rPr>
          <w:rFonts w:ascii="Times New Roman" w:hAnsi="Times New Roman"/>
          <w:sz w:val="24"/>
          <w:szCs w:val="24"/>
        </w:rPr>
        <w:t xml:space="preserve"> norādītajā periodiskumā (tehniskās specifikācijas 1.pielikums)</w:t>
      </w:r>
      <w:r w:rsidR="004C6A7D" w:rsidRPr="00263997">
        <w:rPr>
          <w:rFonts w:ascii="Times New Roman" w:hAnsi="Times New Roman"/>
          <w:sz w:val="24"/>
          <w:szCs w:val="24"/>
        </w:rPr>
        <w:t>;</w:t>
      </w:r>
    </w:p>
    <w:p w14:paraId="0FBA2B21" w14:textId="44331F2B" w:rsidR="00BF4609" w:rsidRPr="00263997" w:rsidRDefault="00F94645"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eastAsia="Times New Roman" w:hAnsi="Times New Roman"/>
          <w:sz w:val="24"/>
          <w:szCs w:val="24"/>
          <w:lang w:eastAsia="lv-LV"/>
        </w:rPr>
        <w:t xml:space="preserve"> ne vēlāk kā 15 darbdienu laikā pēc konkrētās iekārtas pārņemšanas Izpildītājs veic sākotnējo apskati un iesniedz Pasūtītājam un Iestādei iekārtas sākotnējā stāvokļa aktu</w:t>
      </w:r>
      <w:r w:rsidR="00BF4609" w:rsidRPr="00263997">
        <w:rPr>
          <w:rFonts w:ascii="Times New Roman" w:eastAsia="Times New Roman" w:hAnsi="Times New Roman"/>
          <w:sz w:val="24"/>
          <w:szCs w:val="24"/>
        </w:rPr>
        <w:t>;</w:t>
      </w:r>
    </w:p>
    <w:p w14:paraId="550199F9" w14:textId="348AB5A5" w:rsidR="00BF4609" w:rsidRPr="00263997" w:rsidRDefault="00256AF6" w:rsidP="00BF4609">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263997">
        <w:rPr>
          <w:rFonts w:ascii="Times New Roman" w:eastAsia="Times New Roman" w:hAnsi="Times New Roman"/>
          <w:sz w:val="24"/>
          <w:szCs w:val="24"/>
          <w:lang w:eastAsia="lv-LV"/>
        </w:rPr>
        <w:t>Pakalpojumu sniedz saskaņā ar Latvijas Republikas normatīvajiem aktiem, tai skaitā normatīvajiem aktiem par bīstamo iekārtu reģistrāciju un tehnisko uzraudzību, iekārtu ražotāju un uzstādītāju lietošanas un tehniskās apkopes dokumentāciju, piemērojamiem standartiem, darba aizsardzības un ugunsdrošības prasībām</w:t>
      </w:r>
      <w:r w:rsidR="00BF4609" w:rsidRPr="00263997">
        <w:rPr>
          <w:rFonts w:ascii="Times New Roman" w:eastAsia="Times New Roman" w:hAnsi="Times New Roman"/>
          <w:sz w:val="24"/>
          <w:szCs w:val="24"/>
          <w:lang w:eastAsia="lv-LV"/>
        </w:rPr>
        <w:t>;</w:t>
      </w:r>
    </w:p>
    <w:p w14:paraId="38019F72" w14:textId="63FC98D7" w:rsidR="00BF4609" w:rsidRPr="00263997" w:rsidRDefault="00256AF6"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eastAsia="Times New Roman" w:hAnsi="Times New Roman"/>
          <w:sz w:val="24"/>
          <w:szCs w:val="24"/>
        </w:rPr>
        <w:t xml:space="preserve">Iekārtām, uz kurām attiecas Ministru kabineta 2020. gada 17. novembra noteikumi Nr. 679 “Liftu un vertikālo </w:t>
      </w:r>
      <w:proofErr w:type="spellStart"/>
      <w:r w:rsidRPr="00263997">
        <w:rPr>
          <w:rFonts w:ascii="Times New Roman" w:eastAsia="Times New Roman" w:hAnsi="Times New Roman"/>
          <w:sz w:val="24"/>
          <w:szCs w:val="24"/>
        </w:rPr>
        <w:t>cēlējplatformu</w:t>
      </w:r>
      <w:proofErr w:type="spellEnd"/>
      <w:r w:rsidRPr="00263997">
        <w:rPr>
          <w:rFonts w:ascii="Times New Roman" w:eastAsia="Times New Roman" w:hAnsi="Times New Roman"/>
          <w:sz w:val="24"/>
          <w:szCs w:val="24"/>
        </w:rPr>
        <w:t xml:space="preserve"> drošības un tehniskās uzraudzības noteikumi”, Pakalpojumu sniedz, ievērojot minētos noteikumus, likumu “Par bīstamo iekārtu tehnisko uzraudzību” un Ministru kabineta 2025. gada 8. aprīļa noteikumus Nr. 214 “Bīstamo iekārtu reģistra un tehniskās uzraudzības noteikumi”, ciktāl tie attiecināmi</w:t>
      </w:r>
      <w:r w:rsidR="00BF4609" w:rsidRPr="00263997">
        <w:rPr>
          <w:rFonts w:ascii="Times New Roman" w:hAnsi="Times New Roman"/>
          <w:sz w:val="24"/>
          <w:szCs w:val="24"/>
        </w:rPr>
        <w:t>;</w:t>
      </w:r>
    </w:p>
    <w:p w14:paraId="6A7ABEBD" w14:textId="6035ACDC" w:rsidR="004C6A7D" w:rsidRPr="00263997" w:rsidRDefault="008361D3"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eastAsia="Times New Roman" w:hAnsi="Times New Roman"/>
          <w:sz w:val="24"/>
          <w:szCs w:val="24"/>
          <w:lang w:eastAsia="lv-LV"/>
        </w:rPr>
        <w:t xml:space="preserve">ievēro </w:t>
      </w:r>
      <w:r w:rsidR="00C53BE5" w:rsidRPr="00263997">
        <w:rPr>
          <w:rFonts w:ascii="Times New Roman" w:eastAsia="Times New Roman" w:hAnsi="Times New Roman"/>
          <w:sz w:val="24"/>
          <w:szCs w:val="24"/>
          <w:lang w:eastAsia="lv-LV"/>
        </w:rPr>
        <w:t>Iestādes</w:t>
      </w:r>
      <w:r w:rsidRPr="00263997">
        <w:rPr>
          <w:rFonts w:ascii="Times New Roman" w:eastAsia="Times New Roman" w:hAnsi="Times New Roman"/>
          <w:sz w:val="24"/>
          <w:szCs w:val="24"/>
          <w:lang w:eastAsia="lv-LV"/>
        </w:rPr>
        <w:t xml:space="preserve"> dotos norādījumus</w:t>
      </w:r>
      <w:r w:rsidR="004C6A7D" w:rsidRPr="00263997">
        <w:rPr>
          <w:rFonts w:ascii="Times New Roman" w:eastAsia="Times New Roman" w:hAnsi="Times New Roman"/>
          <w:sz w:val="24"/>
          <w:szCs w:val="24"/>
          <w:lang w:eastAsia="lv-LV"/>
        </w:rPr>
        <w:t>;</w:t>
      </w:r>
    </w:p>
    <w:p w14:paraId="01F44396" w14:textId="3402C8C3" w:rsidR="004C6A7D" w:rsidRPr="00263997" w:rsidRDefault="009C15CE" w:rsidP="004C6A7D">
      <w:pPr>
        <w:widowControl w:val="0"/>
        <w:numPr>
          <w:ilvl w:val="2"/>
          <w:numId w:val="1"/>
        </w:numPr>
        <w:tabs>
          <w:tab w:val="left" w:pos="567"/>
          <w:tab w:val="left" w:pos="720"/>
          <w:tab w:val="left" w:pos="10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neveic</w:t>
      </w:r>
      <w:r w:rsidR="004C6A7D" w:rsidRPr="00263997">
        <w:rPr>
          <w:rFonts w:ascii="Times New Roman" w:hAnsi="Times New Roman"/>
          <w:sz w:val="24"/>
          <w:szCs w:val="24"/>
        </w:rPr>
        <w:t xml:space="preserve"> darbības, kas tieši vai netieši var radīt zaudējumus </w:t>
      </w:r>
      <w:r w:rsidR="00C53BE5" w:rsidRPr="00263997">
        <w:rPr>
          <w:rFonts w:ascii="Times New Roman" w:hAnsi="Times New Roman"/>
          <w:sz w:val="24"/>
          <w:szCs w:val="24"/>
        </w:rPr>
        <w:t>Iestādei</w:t>
      </w:r>
      <w:r w:rsidR="004C6A7D" w:rsidRPr="00263997">
        <w:rPr>
          <w:rFonts w:ascii="Times New Roman" w:hAnsi="Times New Roman"/>
          <w:sz w:val="24"/>
          <w:szCs w:val="24"/>
        </w:rPr>
        <w:t>;</w:t>
      </w:r>
    </w:p>
    <w:p w14:paraId="12D18CB0" w14:textId="0A639B1A" w:rsidR="004C6A7D" w:rsidRPr="00263997" w:rsidRDefault="00372BEE"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par</w:t>
      </w:r>
      <w:r w:rsidR="004C6A7D" w:rsidRPr="00263997">
        <w:rPr>
          <w:rFonts w:ascii="Times New Roman" w:hAnsi="Times New Roman"/>
          <w:sz w:val="24"/>
          <w:szCs w:val="24"/>
        </w:rPr>
        <w:t xml:space="preserve"> Pakalpojuma </w:t>
      </w:r>
      <w:r w:rsidR="004C6A7D" w:rsidRPr="00CD1655">
        <w:rPr>
          <w:rFonts w:ascii="Times New Roman" w:hAnsi="Times New Roman"/>
          <w:sz w:val="24"/>
          <w:szCs w:val="24"/>
        </w:rPr>
        <w:t>faktisk</w:t>
      </w:r>
      <w:r w:rsidRPr="00CD1655">
        <w:rPr>
          <w:rFonts w:ascii="Times New Roman" w:hAnsi="Times New Roman"/>
          <w:sz w:val="24"/>
          <w:szCs w:val="24"/>
        </w:rPr>
        <w:t>u</w:t>
      </w:r>
      <w:r w:rsidR="004C6A7D" w:rsidRPr="00CD1655">
        <w:rPr>
          <w:rFonts w:ascii="Times New Roman" w:hAnsi="Times New Roman"/>
          <w:sz w:val="24"/>
          <w:szCs w:val="24"/>
        </w:rPr>
        <w:t xml:space="preserve"> izpild</w:t>
      </w:r>
      <w:r w:rsidRPr="00CD1655">
        <w:rPr>
          <w:rFonts w:ascii="Times New Roman" w:hAnsi="Times New Roman"/>
          <w:sz w:val="24"/>
          <w:szCs w:val="24"/>
        </w:rPr>
        <w:t>i</w:t>
      </w:r>
      <w:r w:rsidR="004C6A7D" w:rsidRPr="00CD1655">
        <w:rPr>
          <w:rFonts w:ascii="Times New Roman" w:hAnsi="Times New Roman"/>
          <w:sz w:val="24"/>
          <w:szCs w:val="24"/>
        </w:rPr>
        <w:t xml:space="preserve"> reizi mēnesī </w:t>
      </w:r>
      <w:r w:rsidR="00C53BE5" w:rsidRPr="00CD1655">
        <w:rPr>
          <w:rFonts w:ascii="Times New Roman" w:hAnsi="Times New Roman"/>
          <w:sz w:val="24"/>
          <w:szCs w:val="24"/>
        </w:rPr>
        <w:t>Iestādei</w:t>
      </w:r>
      <w:r w:rsidR="00496D75">
        <w:rPr>
          <w:rFonts w:ascii="Times New Roman" w:hAnsi="Times New Roman"/>
          <w:sz w:val="24"/>
          <w:szCs w:val="24"/>
        </w:rPr>
        <w:t xml:space="preserve"> iesniedz Pakalpojuma pieņemšanas-nodošanas aktu un</w:t>
      </w:r>
      <w:r w:rsidR="0042345B" w:rsidRPr="00263997">
        <w:rPr>
          <w:rFonts w:ascii="Times New Roman" w:hAnsi="Times New Roman"/>
          <w:sz w:val="24"/>
          <w:szCs w:val="24"/>
        </w:rPr>
        <w:t xml:space="preserve"> uz</w:t>
      </w:r>
      <w:r w:rsidR="00256AF6" w:rsidRPr="00263997">
        <w:rPr>
          <w:rFonts w:ascii="Times New Roman" w:hAnsi="Times New Roman"/>
          <w:sz w:val="24"/>
          <w:szCs w:val="24"/>
        </w:rPr>
        <w:t xml:space="preserve"> oficiālo</w:t>
      </w:r>
      <w:r w:rsidR="0042345B" w:rsidRPr="00263997">
        <w:rPr>
          <w:rFonts w:ascii="Times New Roman" w:hAnsi="Times New Roman"/>
          <w:sz w:val="24"/>
          <w:szCs w:val="24"/>
        </w:rPr>
        <w:t xml:space="preserve"> e-adresi </w:t>
      </w:r>
      <w:proofErr w:type="spellStart"/>
      <w:r w:rsidR="0042345B" w:rsidRPr="00263997">
        <w:rPr>
          <w:rFonts w:ascii="Times New Roman" w:hAnsi="Times New Roman"/>
          <w:sz w:val="24"/>
          <w:szCs w:val="24"/>
        </w:rPr>
        <w:t>nosūta</w:t>
      </w:r>
      <w:proofErr w:type="spellEnd"/>
      <w:r w:rsidR="004C6A7D" w:rsidRPr="00263997">
        <w:rPr>
          <w:rFonts w:ascii="Times New Roman" w:hAnsi="Times New Roman"/>
          <w:sz w:val="24"/>
          <w:szCs w:val="24"/>
        </w:rPr>
        <w:t xml:space="preserve"> </w:t>
      </w:r>
      <w:r w:rsidR="00BF4609" w:rsidRPr="00263997">
        <w:rPr>
          <w:rFonts w:ascii="Times New Roman" w:hAnsi="Times New Roman"/>
          <w:sz w:val="24"/>
          <w:szCs w:val="24"/>
        </w:rPr>
        <w:t>e-</w:t>
      </w:r>
      <w:r w:rsidR="004C6A7D" w:rsidRPr="00263997">
        <w:rPr>
          <w:rFonts w:ascii="Times New Roman" w:hAnsi="Times New Roman"/>
          <w:sz w:val="24"/>
          <w:szCs w:val="24"/>
        </w:rPr>
        <w:t>rēķinu;</w:t>
      </w:r>
    </w:p>
    <w:p w14:paraId="73B5519F" w14:textId="492D1A44" w:rsidR="004C6A7D" w:rsidRPr="00263997" w:rsidRDefault="00DE1CB4"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maksā </w:t>
      </w:r>
      <w:r w:rsidR="00C53BE5" w:rsidRPr="00263997">
        <w:rPr>
          <w:rFonts w:ascii="Times New Roman" w:hAnsi="Times New Roman"/>
          <w:sz w:val="24"/>
          <w:szCs w:val="24"/>
        </w:rPr>
        <w:t>Iestādei</w:t>
      </w:r>
      <w:r w:rsidRPr="00263997">
        <w:rPr>
          <w:rFonts w:ascii="Times New Roman" w:hAnsi="Times New Roman"/>
          <w:sz w:val="24"/>
          <w:szCs w:val="24"/>
        </w:rPr>
        <w:t xml:space="preserve"> līgumsodu 0,1% (viena desmitā daļa procenta) apmērā no Līgumcenas par katru nokavēto Pakalpojuma sniegšanas dienu</w:t>
      </w:r>
      <w:r w:rsidRPr="00263997">
        <w:rPr>
          <w:rFonts w:ascii="Times New Roman" w:hAnsi="Times New Roman"/>
          <w:bCs/>
          <w:sz w:val="24"/>
          <w:szCs w:val="24"/>
        </w:rPr>
        <w:t xml:space="preserve">, </w:t>
      </w:r>
      <w:r w:rsidRPr="00263997">
        <w:rPr>
          <w:rFonts w:ascii="Times New Roman" w:hAnsi="Times New Roman"/>
          <w:sz w:val="24"/>
          <w:szCs w:val="24"/>
        </w:rPr>
        <w:t xml:space="preserve">bet ne vairāk kā 10% (desmit procenti) no Līgumcenas, kā arī atlīdzina visus tādējādi </w:t>
      </w:r>
      <w:r w:rsidR="00C53BE5" w:rsidRPr="00263997">
        <w:rPr>
          <w:rFonts w:ascii="Times New Roman" w:hAnsi="Times New Roman"/>
          <w:sz w:val="24"/>
          <w:szCs w:val="24"/>
        </w:rPr>
        <w:t>Iestādei</w:t>
      </w:r>
      <w:r w:rsidRPr="00263997">
        <w:rPr>
          <w:rFonts w:ascii="Times New Roman" w:hAnsi="Times New Roman"/>
          <w:sz w:val="24"/>
          <w:szCs w:val="24"/>
        </w:rPr>
        <w:t xml:space="preserve"> radītos zaudējumus</w:t>
      </w:r>
      <w:r w:rsidR="008060C5" w:rsidRPr="00263997">
        <w:rPr>
          <w:rFonts w:ascii="Times New Roman" w:hAnsi="Times New Roman"/>
          <w:sz w:val="24"/>
          <w:szCs w:val="24"/>
        </w:rPr>
        <w:t xml:space="preserve"> un izdevumus, kas radušies, piesaistot citu Pakalpojuma izpildītāju</w:t>
      </w:r>
      <w:r w:rsidR="004C6A7D" w:rsidRPr="00263997">
        <w:rPr>
          <w:rFonts w:ascii="Times New Roman" w:hAnsi="Times New Roman"/>
          <w:sz w:val="24"/>
          <w:szCs w:val="24"/>
        </w:rPr>
        <w:t xml:space="preserve">. </w:t>
      </w:r>
      <w:r w:rsidR="00C53BE5" w:rsidRPr="00263997">
        <w:rPr>
          <w:rFonts w:ascii="Times New Roman" w:hAnsi="Times New Roman"/>
          <w:sz w:val="24"/>
          <w:szCs w:val="24"/>
        </w:rPr>
        <w:t>Iestādei</w:t>
      </w:r>
      <w:r w:rsidR="004C6A7D" w:rsidRPr="00263997">
        <w:rPr>
          <w:rFonts w:ascii="Times New Roman" w:hAnsi="Times New Roman"/>
          <w:sz w:val="24"/>
          <w:szCs w:val="24"/>
        </w:rPr>
        <w:t xml:space="preserve"> ir tiesības ieskaita kārtībā samazināt Izpildītājam maksājamo </w:t>
      </w:r>
      <w:r w:rsidR="009C15CE" w:rsidRPr="00263997">
        <w:rPr>
          <w:rFonts w:ascii="Times New Roman" w:hAnsi="Times New Roman"/>
          <w:sz w:val="24"/>
          <w:szCs w:val="24"/>
        </w:rPr>
        <w:t xml:space="preserve">summu </w:t>
      </w:r>
      <w:r w:rsidR="004C6A7D" w:rsidRPr="00263997">
        <w:rPr>
          <w:rFonts w:ascii="Times New Roman" w:hAnsi="Times New Roman"/>
          <w:sz w:val="24"/>
          <w:szCs w:val="24"/>
        </w:rPr>
        <w:t>tādā apmērā, kāda ir aprēķinātā līgumsoda summa</w:t>
      </w:r>
      <w:r w:rsidR="000C7FC6" w:rsidRPr="00263997">
        <w:rPr>
          <w:rFonts w:ascii="Times New Roman" w:hAnsi="Times New Roman"/>
          <w:sz w:val="24"/>
          <w:szCs w:val="24"/>
        </w:rPr>
        <w:t>;</w:t>
      </w:r>
    </w:p>
    <w:p w14:paraId="2858FD51" w14:textId="77777777" w:rsidR="00CD1655" w:rsidRDefault="007236FB"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atbild par plānveida tehniskās apkopes, diagnostikas, dispečerizācijas, avārijas apkalpošanas, pasažieru atbrīvošanas un dokumentēšanas savlaicīgu, pilnīgu un kvalitatīvu izpildi</w:t>
      </w:r>
      <w:r w:rsidR="00CD1655">
        <w:rPr>
          <w:rFonts w:ascii="Times New Roman" w:hAnsi="Times New Roman"/>
          <w:sz w:val="24"/>
          <w:szCs w:val="24"/>
        </w:rPr>
        <w:t>;</w:t>
      </w:r>
    </w:p>
    <w:p w14:paraId="5B02D3C2" w14:textId="40EEB260" w:rsidR="00CD1655" w:rsidRPr="00CD1655" w:rsidRDefault="005F7252" w:rsidP="00CD1655">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CD1655">
        <w:rPr>
          <w:rFonts w:ascii="Times New Roman" w:hAnsi="Times New Roman"/>
          <w:sz w:val="24"/>
          <w:szCs w:val="24"/>
        </w:rPr>
        <w:t xml:space="preserve">atlīdzina </w:t>
      </w:r>
      <w:r w:rsidR="0042345B" w:rsidRPr="00CD1655">
        <w:rPr>
          <w:rFonts w:ascii="Times New Roman" w:hAnsi="Times New Roman"/>
          <w:sz w:val="24"/>
          <w:szCs w:val="24"/>
        </w:rPr>
        <w:t>Iestādei</w:t>
      </w:r>
      <w:r w:rsidRPr="00CD1655">
        <w:rPr>
          <w:rFonts w:ascii="Times New Roman" w:hAnsi="Times New Roman"/>
          <w:sz w:val="24"/>
          <w:szCs w:val="24"/>
        </w:rPr>
        <w:t xml:space="preserve"> nodarītos zaudējumus, </w:t>
      </w:r>
      <w:r w:rsidR="009C15CE" w:rsidRPr="00CD1655">
        <w:rPr>
          <w:rFonts w:ascii="Times New Roman" w:hAnsi="Times New Roman"/>
          <w:sz w:val="24"/>
          <w:szCs w:val="24"/>
        </w:rPr>
        <w:t>j</w:t>
      </w:r>
      <w:r w:rsidR="004C6A7D" w:rsidRPr="00CD1655">
        <w:rPr>
          <w:rFonts w:ascii="Times New Roman" w:hAnsi="Times New Roman"/>
          <w:sz w:val="24"/>
          <w:szCs w:val="24"/>
        </w:rPr>
        <w:t>a nav ievērojis Pakalpojuma sniegšanas kvalitāti</w:t>
      </w:r>
      <w:r w:rsidR="00CD1655" w:rsidRPr="00CD1655">
        <w:rPr>
          <w:rFonts w:ascii="Times New Roman" w:hAnsi="Times New Roman"/>
          <w:sz w:val="24"/>
          <w:szCs w:val="24"/>
        </w:rPr>
        <w:t xml:space="preserve"> un </w:t>
      </w:r>
      <w:r w:rsidRPr="00CD1655">
        <w:rPr>
          <w:rFonts w:ascii="Times New Roman" w:hAnsi="Times New Roman"/>
          <w:sz w:val="24"/>
          <w:szCs w:val="24"/>
        </w:rPr>
        <w:t xml:space="preserve">par saviem līdzekļiem </w:t>
      </w:r>
      <w:r w:rsidR="00263997" w:rsidRPr="00CD1655">
        <w:rPr>
          <w:rFonts w:ascii="Times New Roman" w:hAnsi="Times New Roman"/>
          <w:sz w:val="24"/>
          <w:szCs w:val="24"/>
        </w:rPr>
        <w:t>novērš sniegtā Pakalpojuma neatbilstīb</w:t>
      </w:r>
      <w:r w:rsidR="00CD1655" w:rsidRPr="00CD1655">
        <w:rPr>
          <w:rFonts w:ascii="Times New Roman" w:hAnsi="Times New Roman"/>
          <w:sz w:val="24"/>
          <w:szCs w:val="24"/>
        </w:rPr>
        <w:t>u</w:t>
      </w:r>
      <w:r w:rsidR="00263997" w:rsidRPr="00CD1655">
        <w:rPr>
          <w:rFonts w:ascii="Times New Roman" w:hAnsi="Times New Roman"/>
          <w:sz w:val="24"/>
          <w:szCs w:val="24"/>
        </w:rPr>
        <w:t xml:space="preserve"> Iestādes noteiktā termiņā, kas nav ilgāks par trīs darba dienām. Neatbilstības, kas saistītas ar pasažieru drošību, avārijas sakaru darbību vai iekārtas nepamatotu atstāšanu ekspluatācijā, </w:t>
      </w:r>
      <w:r w:rsidR="00CD1655">
        <w:rPr>
          <w:rFonts w:ascii="Times New Roman" w:hAnsi="Times New Roman"/>
          <w:sz w:val="24"/>
          <w:szCs w:val="24"/>
        </w:rPr>
        <w:t xml:space="preserve">Izpildītājs </w:t>
      </w:r>
      <w:r w:rsidR="00263997" w:rsidRPr="00CD1655">
        <w:rPr>
          <w:rFonts w:ascii="Times New Roman" w:hAnsi="Times New Roman"/>
          <w:sz w:val="24"/>
          <w:szCs w:val="24"/>
        </w:rPr>
        <w:t>novērš nekavējoties.</w:t>
      </w:r>
    </w:p>
    <w:p w14:paraId="6B68FA86" w14:textId="2274197F" w:rsidR="004C6A7D" w:rsidRPr="00263997" w:rsidRDefault="00C53BE5" w:rsidP="004C6A7D">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b/>
          <w:sz w:val="24"/>
          <w:szCs w:val="24"/>
        </w:rPr>
      </w:pPr>
      <w:r w:rsidRPr="00263997">
        <w:rPr>
          <w:rFonts w:ascii="Times New Roman" w:hAnsi="Times New Roman"/>
          <w:b/>
          <w:sz w:val="24"/>
          <w:szCs w:val="24"/>
        </w:rPr>
        <w:t>Pasūtītājs</w:t>
      </w:r>
      <w:r w:rsidR="004C6A7D" w:rsidRPr="00263997">
        <w:rPr>
          <w:rFonts w:ascii="Times New Roman" w:hAnsi="Times New Roman"/>
          <w:b/>
          <w:sz w:val="24"/>
          <w:szCs w:val="24"/>
        </w:rPr>
        <w:t>:</w:t>
      </w:r>
    </w:p>
    <w:p w14:paraId="4C0391A8" w14:textId="5A02C049" w:rsidR="00C53BE5" w:rsidRPr="00263997" w:rsidRDefault="00C53BE5" w:rsidP="00C53BE5">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ir tiesīgs mainīt un/vai papildināt Objektu sarakstu un Pakalpojuma sniegšanas biežumu</w:t>
      </w:r>
      <w:r w:rsidR="00263997" w:rsidRPr="00263997">
        <w:rPr>
          <w:rFonts w:ascii="Times New Roman" w:hAnsi="Times New Roman"/>
          <w:sz w:val="24"/>
          <w:szCs w:val="24"/>
        </w:rPr>
        <w:t xml:space="preserve">. Jaunas iekārtas pievienošana vai apkopes periodiskuma palielināšana pieļaujama tikai </w:t>
      </w:r>
      <w:r w:rsidR="00CD1655">
        <w:rPr>
          <w:rFonts w:ascii="Times New Roman" w:hAnsi="Times New Roman"/>
          <w:sz w:val="24"/>
          <w:szCs w:val="24"/>
        </w:rPr>
        <w:t xml:space="preserve">Pusēm rakstiski vienojoties; </w:t>
      </w:r>
    </w:p>
    <w:p w14:paraId="355FD700" w14:textId="77777777" w:rsidR="004C6A7D" w:rsidRPr="00263997" w:rsidRDefault="004C6A7D"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vei</w:t>
      </w:r>
      <w:r w:rsidR="008361D3" w:rsidRPr="00263997">
        <w:rPr>
          <w:rFonts w:ascii="Times New Roman" w:hAnsi="Times New Roman"/>
          <w:sz w:val="24"/>
          <w:szCs w:val="24"/>
        </w:rPr>
        <w:t>c</w:t>
      </w:r>
      <w:r w:rsidRPr="00263997">
        <w:rPr>
          <w:rFonts w:ascii="Times New Roman" w:hAnsi="Times New Roman"/>
          <w:sz w:val="24"/>
          <w:szCs w:val="24"/>
        </w:rPr>
        <w:t xml:space="preserve"> samaksu par kvalitatīvi sniegtu Pakalpojumu Līgumā noteiktajā termiņā un kārtībā;</w:t>
      </w:r>
    </w:p>
    <w:p w14:paraId="65E6DD5E" w14:textId="77777777" w:rsidR="005F7252" w:rsidRPr="00263997" w:rsidRDefault="004C6A7D" w:rsidP="004C6A7D">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ir tiesī</w:t>
      </w:r>
      <w:r w:rsidR="005F7252" w:rsidRPr="00263997">
        <w:rPr>
          <w:rFonts w:ascii="Times New Roman" w:hAnsi="Times New Roman"/>
          <w:sz w:val="24"/>
          <w:szCs w:val="24"/>
        </w:rPr>
        <w:t>g</w:t>
      </w:r>
      <w:r w:rsidRPr="00263997">
        <w:rPr>
          <w:rFonts w:ascii="Times New Roman" w:hAnsi="Times New Roman"/>
          <w:sz w:val="24"/>
          <w:szCs w:val="24"/>
        </w:rPr>
        <w:t>s kontrolēt Līguma izpildes gaitu, veikt Pakalpojuma kvalitātes kontroles pasākumus un pieprasīt no Izpildītāja kontroles veikšanai nepieciešamo informāciju, norādot tās sniegšanas termiņu</w:t>
      </w:r>
      <w:r w:rsidR="005F7252" w:rsidRPr="00263997">
        <w:rPr>
          <w:rFonts w:ascii="Times New Roman" w:hAnsi="Times New Roman"/>
          <w:sz w:val="24"/>
          <w:szCs w:val="24"/>
        </w:rPr>
        <w:t>;</w:t>
      </w:r>
    </w:p>
    <w:p w14:paraId="64C74CEB" w14:textId="15177A80" w:rsidR="004C6A7D" w:rsidRPr="00263997" w:rsidRDefault="004C6A7D" w:rsidP="005F7252">
      <w:pPr>
        <w:widowControl w:val="0"/>
        <w:numPr>
          <w:ilvl w:val="2"/>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  </w:t>
      </w:r>
      <w:r w:rsidR="005F7252" w:rsidRPr="00263997">
        <w:rPr>
          <w:rFonts w:ascii="Times New Roman" w:hAnsi="Times New Roman"/>
          <w:sz w:val="24"/>
          <w:szCs w:val="24"/>
        </w:rPr>
        <w:t>maksā Izpildītājam līgumsodu 0,1 % (viena desmitā daļa procenta) apmērā no laikā nesamaksātās summas par katru nokavēto maksājuma dienu, bet ne vairāk kā 10% (desmit procenti) no nesamaksātās summas, kā arī atlīdzina visus tādējādi Izpildītājam nodarītos zaudējumus, j</w:t>
      </w:r>
      <w:r w:rsidRPr="00263997">
        <w:rPr>
          <w:rFonts w:ascii="Times New Roman" w:hAnsi="Times New Roman"/>
          <w:sz w:val="24"/>
          <w:szCs w:val="24"/>
        </w:rPr>
        <w:t>a Pasūtītājs savas vainas dēļ neveic samaksu par faktiski sniegto Pakalp</w:t>
      </w:r>
      <w:r w:rsidR="005F7252" w:rsidRPr="00263997">
        <w:rPr>
          <w:rFonts w:ascii="Times New Roman" w:hAnsi="Times New Roman"/>
          <w:sz w:val="24"/>
          <w:szCs w:val="24"/>
        </w:rPr>
        <w:t>ojumu Līgumā noteiktajā termiņā</w:t>
      </w:r>
      <w:r w:rsidRPr="00263997">
        <w:rPr>
          <w:rFonts w:ascii="Times New Roman" w:hAnsi="Times New Roman"/>
          <w:sz w:val="24"/>
          <w:szCs w:val="24"/>
        </w:rPr>
        <w:t>.</w:t>
      </w:r>
    </w:p>
    <w:p w14:paraId="4CDEB12E" w14:textId="40C33300" w:rsidR="004C6A7D" w:rsidRPr="006C1F14" w:rsidRDefault="004C6A7D" w:rsidP="004C6A7D">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C1F14">
        <w:rPr>
          <w:rFonts w:ascii="Times New Roman" w:hAnsi="Times New Roman"/>
          <w:sz w:val="24"/>
          <w:szCs w:val="24"/>
        </w:rPr>
        <w:t>Puses ir atbildīgas par otrai Pusei nodarītajiem zaudējumiem, ja tie radušies vienas Puses vai tā darbinieku, kā arī šīs Puses Līguma izpildē iesaistīto trešo personu darbības vai bezdarbības, tai skaitā rupjas ne</w:t>
      </w:r>
      <w:r w:rsidR="008361D3" w:rsidRPr="006C1F14">
        <w:rPr>
          <w:rFonts w:ascii="Times New Roman" w:hAnsi="Times New Roman"/>
          <w:sz w:val="24"/>
          <w:szCs w:val="24"/>
        </w:rPr>
        <w:t>uzmanības, ļaunā nolūkā izdarītās darbības</w:t>
      </w:r>
      <w:r w:rsidRPr="006C1F14">
        <w:rPr>
          <w:rFonts w:ascii="Times New Roman" w:hAnsi="Times New Roman"/>
          <w:sz w:val="24"/>
          <w:szCs w:val="24"/>
        </w:rPr>
        <w:t xml:space="preserve"> vai </w:t>
      </w:r>
      <w:r w:rsidR="009C15CE" w:rsidRPr="006C1F14">
        <w:rPr>
          <w:rFonts w:ascii="Times New Roman" w:hAnsi="Times New Roman"/>
          <w:sz w:val="24"/>
          <w:szCs w:val="24"/>
        </w:rPr>
        <w:t xml:space="preserve">bezdarbības </w:t>
      </w:r>
      <w:r w:rsidRPr="006C1F14">
        <w:rPr>
          <w:rFonts w:ascii="Times New Roman" w:hAnsi="Times New Roman"/>
          <w:sz w:val="24"/>
          <w:szCs w:val="24"/>
        </w:rPr>
        <w:t>rezultātā.</w:t>
      </w:r>
    </w:p>
    <w:p w14:paraId="16401B70" w14:textId="385B7D07" w:rsidR="004C6A7D" w:rsidRPr="006C1F14" w:rsidRDefault="00A95C0E" w:rsidP="00A95C0E">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C1F14">
        <w:rPr>
          <w:rFonts w:ascii="Times New Roman" w:hAnsi="Times New Roman"/>
          <w:sz w:val="24"/>
          <w:szCs w:val="24"/>
        </w:rPr>
        <w:t xml:space="preserve"> Izpildītāja sniegtajam</w:t>
      </w:r>
      <w:r w:rsidR="00530B24">
        <w:rPr>
          <w:rFonts w:ascii="Times New Roman" w:hAnsi="Times New Roman"/>
          <w:sz w:val="24"/>
          <w:szCs w:val="24"/>
        </w:rPr>
        <w:t xml:space="preserve"> Pakalpojumam </w:t>
      </w:r>
      <w:r w:rsidRPr="006C1F14">
        <w:rPr>
          <w:rFonts w:ascii="Times New Roman" w:hAnsi="Times New Roman"/>
          <w:sz w:val="24"/>
          <w:szCs w:val="24"/>
        </w:rPr>
        <w:t>raduš</w:t>
      </w:r>
      <w:r w:rsidR="00905531">
        <w:rPr>
          <w:rFonts w:ascii="Times New Roman" w:hAnsi="Times New Roman"/>
          <w:sz w:val="24"/>
          <w:szCs w:val="24"/>
        </w:rPr>
        <w:t>o</w:t>
      </w:r>
      <w:r w:rsidRPr="006C1F14">
        <w:rPr>
          <w:rFonts w:ascii="Times New Roman" w:hAnsi="Times New Roman"/>
          <w:sz w:val="24"/>
          <w:szCs w:val="24"/>
        </w:rPr>
        <w:t>s defekt</w:t>
      </w:r>
      <w:r w:rsidR="00905531">
        <w:rPr>
          <w:rFonts w:ascii="Times New Roman" w:hAnsi="Times New Roman"/>
          <w:sz w:val="24"/>
          <w:szCs w:val="24"/>
        </w:rPr>
        <w:t>us Izpildītājs</w:t>
      </w:r>
      <w:r w:rsidRPr="006C1F14">
        <w:rPr>
          <w:rFonts w:ascii="Times New Roman" w:hAnsi="Times New Roman"/>
          <w:sz w:val="24"/>
          <w:szCs w:val="24"/>
        </w:rPr>
        <w:t xml:space="preserve"> novē</w:t>
      </w:r>
      <w:r w:rsidR="00905531">
        <w:rPr>
          <w:rFonts w:ascii="Times New Roman" w:hAnsi="Times New Roman"/>
          <w:sz w:val="24"/>
          <w:szCs w:val="24"/>
        </w:rPr>
        <w:t>rš</w:t>
      </w:r>
      <w:r w:rsidRPr="006C1F14">
        <w:rPr>
          <w:rFonts w:ascii="Times New Roman" w:hAnsi="Times New Roman"/>
          <w:sz w:val="24"/>
          <w:szCs w:val="24"/>
        </w:rPr>
        <w:t xml:space="preserve"> vismaz 3 darbdienu laikā.</w:t>
      </w:r>
      <w:r w:rsidR="00052B23">
        <w:rPr>
          <w:rFonts w:ascii="Times New Roman" w:hAnsi="Times New Roman"/>
          <w:sz w:val="24"/>
          <w:szCs w:val="24"/>
        </w:rPr>
        <w:t xml:space="preserve"> </w:t>
      </w:r>
    </w:p>
    <w:p w14:paraId="4B0C7102" w14:textId="77777777" w:rsidR="00A95C0E" w:rsidRDefault="00A95C0E" w:rsidP="00A95C0E">
      <w:pPr>
        <w:pStyle w:val="Sarakstarindkopa"/>
        <w:tabs>
          <w:tab w:val="left" w:pos="567"/>
        </w:tabs>
        <w:spacing w:after="0" w:line="240" w:lineRule="auto"/>
        <w:ind w:left="360"/>
        <w:jc w:val="both"/>
        <w:rPr>
          <w:rFonts w:ascii="Times New Roman" w:eastAsia="Times New Roman" w:hAnsi="Times New Roman"/>
          <w:bCs/>
          <w:sz w:val="24"/>
          <w:szCs w:val="24"/>
          <w:lang w:eastAsia="lv-LV"/>
        </w:rPr>
      </w:pPr>
    </w:p>
    <w:p w14:paraId="3BC74CC3" w14:textId="77777777" w:rsidR="00905531" w:rsidRDefault="00905531" w:rsidP="00A95C0E">
      <w:pPr>
        <w:pStyle w:val="Sarakstarindkopa"/>
        <w:tabs>
          <w:tab w:val="left" w:pos="567"/>
        </w:tabs>
        <w:spacing w:after="0" w:line="240" w:lineRule="auto"/>
        <w:ind w:left="360"/>
        <w:jc w:val="both"/>
        <w:rPr>
          <w:rFonts w:ascii="Times New Roman" w:eastAsia="Times New Roman" w:hAnsi="Times New Roman"/>
          <w:bCs/>
          <w:sz w:val="24"/>
          <w:szCs w:val="24"/>
          <w:lang w:eastAsia="lv-LV"/>
        </w:rPr>
      </w:pPr>
    </w:p>
    <w:p w14:paraId="2EA17F33" w14:textId="77777777" w:rsidR="00F71337" w:rsidRPr="006C1F14" w:rsidRDefault="00F71337" w:rsidP="00A95C0E">
      <w:pPr>
        <w:pStyle w:val="Sarakstarindkopa"/>
        <w:tabs>
          <w:tab w:val="left" w:pos="567"/>
        </w:tabs>
        <w:spacing w:after="0" w:line="240" w:lineRule="auto"/>
        <w:ind w:left="360"/>
        <w:jc w:val="both"/>
        <w:rPr>
          <w:rFonts w:ascii="Times New Roman" w:eastAsia="Times New Roman" w:hAnsi="Times New Roman"/>
          <w:bCs/>
          <w:sz w:val="24"/>
          <w:szCs w:val="24"/>
          <w:lang w:eastAsia="lv-LV"/>
        </w:rPr>
      </w:pPr>
    </w:p>
    <w:p w14:paraId="3469567A" w14:textId="77777777" w:rsidR="004C6A7D" w:rsidRPr="006C1F14" w:rsidRDefault="004D6B2B" w:rsidP="004C6A7D">
      <w:pPr>
        <w:widowControl w:val="0"/>
        <w:numPr>
          <w:ilvl w:val="0"/>
          <w:numId w:val="1"/>
        </w:numPr>
        <w:tabs>
          <w:tab w:val="left" w:pos="360"/>
          <w:tab w:val="left" w:pos="567"/>
        </w:tabs>
        <w:overflowPunct w:val="0"/>
        <w:autoSpaceDE w:val="0"/>
        <w:autoSpaceDN w:val="0"/>
        <w:adjustRightInd w:val="0"/>
        <w:spacing w:after="0" w:line="240" w:lineRule="auto"/>
        <w:ind w:left="0" w:firstLine="0"/>
        <w:jc w:val="center"/>
        <w:rPr>
          <w:rFonts w:ascii="Times New Roman" w:hAnsi="Times New Roman"/>
          <w:b/>
          <w:bCs/>
          <w:sz w:val="24"/>
          <w:szCs w:val="24"/>
        </w:rPr>
      </w:pPr>
      <w:r w:rsidRPr="006C1F14">
        <w:rPr>
          <w:rFonts w:ascii="Times New Roman" w:hAnsi="Times New Roman"/>
          <w:b/>
          <w:bCs/>
          <w:sz w:val="24"/>
          <w:szCs w:val="24"/>
        </w:rPr>
        <w:t>Līguma grozījumi</w:t>
      </w:r>
      <w:r w:rsidR="004C6A7D" w:rsidRPr="006C1F14">
        <w:rPr>
          <w:rFonts w:ascii="Times New Roman" w:hAnsi="Times New Roman"/>
          <w:b/>
          <w:bCs/>
          <w:sz w:val="24"/>
          <w:szCs w:val="24"/>
        </w:rPr>
        <w:t>, tā darbības izbeigšana</w:t>
      </w:r>
    </w:p>
    <w:p w14:paraId="48276867" w14:textId="31B203A5" w:rsidR="005F7252" w:rsidRPr="006C1F14" w:rsidRDefault="007655FD" w:rsidP="005F7252">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C1F14">
        <w:rPr>
          <w:rFonts w:ascii="Times New Roman" w:eastAsia="Times New Roman" w:hAnsi="Times New Roman"/>
          <w:sz w:val="24"/>
          <w:szCs w:val="24"/>
        </w:rPr>
        <w:t>Puses ir tiesīgas izdarīt grozījumus Līguma noteikumos</w:t>
      </w:r>
      <w:r w:rsidR="00DA2BDC" w:rsidRPr="006C1F14">
        <w:rPr>
          <w:rFonts w:ascii="Times New Roman" w:eastAsia="Times New Roman" w:hAnsi="Times New Roman"/>
          <w:sz w:val="24"/>
          <w:szCs w:val="24"/>
        </w:rPr>
        <w:t>, ievērojot Publisko iepirkumu likuma 61.panta prasības</w:t>
      </w:r>
      <w:r w:rsidRPr="006C1F14">
        <w:rPr>
          <w:rFonts w:ascii="Times New Roman" w:eastAsia="Times New Roman" w:hAnsi="Times New Roman"/>
          <w:sz w:val="24"/>
          <w:szCs w:val="24"/>
        </w:rPr>
        <w:t xml:space="preserve">, </w:t>
      </w:r>
      <w:r w:rsidR="006A0B28" w:rsidRPr="006C1F14">
        <w:rPr>
          <w:rFonts w:ascii="Times New Roman" w:eastAsia="Times New Roman" w:hAnsi="Times New Roman"/>
          <w:sz w:val="24"/>
          <w:szCs w:val="24"/>
        </w:rPr>
        <w:t xml:space="preserve">kā arī izbeigt Līguma darbību, </w:t>
      </w:r>
      <w:r w:rsidRPr="006C1F14">
        <w:rPr>
          <w:rFonts w:ascii="Times New Roman" w:eastAsia="Times New Roman" w:hAnsi="Times New Roman"/>
          <w:sz w:val="24"/>
          <w:szCs w:val="24"/>
        </w:rPr>
        <w:t>par to rakstiski vienojoties</w:t>
      </w:r>
      <w:r w:rsidR="004C6A7D" w:rsidRPr="006C1F14">
        <w:rPr>
          <w:rFonts w:ascii="Times New Roman" w:hAnsi="Times New Roman"/>
          <w:sz w:val="24"/>
          <w:szCs w:val="24"/>
        </w:rPr>
        <w:t>.</w:t>
      </w:r>
    </w:p>
    <w:p w14:paraId="2ADD0858" w14:textId="01ADFACF" w:rsidR="004C6A7D" w:rsidRPr="006C1F14" w:rsidRDefault="004C6A7D" w:rsidP="005F7252">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C1F14">
        <w:rPr>
          <w:rFonts w:ascii="Times New Roman" w:hAnsi="Times New Roman"/>
          <w:sz w:val="24"/>
          <w:szCs w:val="24"/>
        </w:rPr>
        <w:t xml:space="preserve">Pasūtītājam ir tiesības vienpusēji atkāpties no Līguma, par to </w:t>
      </w:r>
      <w:r w:rsidR="0052701A" w:rsidRPr="006C1F14">
        <w:rPr>
          <w:rFonts w:ascii="Times New Roman" w:hAnsi="Times New Roman"/>
          <w:sz w:val="24"/>
          <w:szCs w:val="24"/>
        </w:rPr>
        <w:t xml:space="preserve">rakstiski </w:t>
      </w:r>
      <w:r w:rsidR="00530B24">
        <w:rPr>
          <w:rFonts w:ascii="Times New Roman" w:hAnsi="Times New Roman"/>
          <w:sz w:val="24"/>
          <w:szCs w:val="24"/>
        </w:rPr>
        <w:t xml:space="preserve">informējot </w:t>
      </w:r>
      <w:r w:rsidRPr="006C1F14">
        <w:rPr>
          <w:rFonts w:ascii="Times New Roman" w:hAnsi="Times New Roman"/>
          <w:sz w:val="24"/>
          <w:szCs w:val="24"/>
        </w:rPr>
        <w:t>Izpildītāju 3 (trīs) darba dienas iepriekš, ja</w:t>
      </w:r>
      <w:r w:rsidR="005F7252" w:rsidRPr="006C1F14">
        <w:rPr>
          <w:rFonts w:ascii="Times New Roman" w:hAnsi="Times New Roman"/>
          <w:sz w:val="24"/>
          <w:szCs w:val="24"/>
        </w:rPr>
        <w:t xml:space="preserve"> Izpildītājs</w:t>
      </w:r>
      <w:r w:rsidRPr="006C1F14">
        <w:rPr>
          <w:rFonts w:ascii="Times New Roman" w:hAnsi="Times New Roman"/>
          <w:sz w:val="24"/>
          <w:szCs w:val="24"/>
        </w:rPr>
        <w:t>:</w:t>
      </w:r>
    </w:p>
    <w:p w14:paraId="7C95D209" w14:textId="77777777" w:rsidR="004C6A7D" w:rsidRPr="006C1F14" w:rsidRDefault="004C6A7D" w:rsidP="004C6A7D">
      <w:pPr>
        <w:widowControl w:val="0"/>
        <w:numPr>
          <w:ilvl w:val="2"/>
          <w:numId w:val="1"/>
        </w:numPr>
        <w:tabs>
          <w:tab w:val="left" w:pos="360"/>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C1F14">
        <w:rPr>
          <w:rFonts w:ascii="Times New Roman" w:hAnsi="Times New Roman"/>
          <w:sz w:val="24"/>
          <w:szCs w:val="24"/>
        </w:rPr>
        <w:t>kļūst maksātnespējīgs, bankrotē, tā darbība tiek izbeigta vai pārtraukta;</w:t>
      </w:r>
    </w:p>
    <w:p w14:paraId="5B1C9C38" w14:textId="77777777" w:rsidR="00530B24" w:rsidRDefault="00851F2F" w:rsidP="004C6A7D">
      <w:pPr>
        <w:widowControl w:val="0"/>
        <w:numPr>
          <w:ilvl w:val="2"/>
          <w:numId w:val="1"/>
        </w:numPr>
        <w:tabs>
          <w:tab w:val="left" w:pos="360"/>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C1F14">
        <w:rPr>
          <w:rFonts w:ascii="Times New Roman" w:hAnsi="Times New Roman"/>
          <w:sz w:val="24"/>
          <w:szCs w:val="24"/>
        </w:rPr>
        <w:t>Izpildītājs būtiski vai atkārtoti neizpilda tehniskās specifikācijas prasības un nenovērš pārkāpumu Izpildītāja rakstiskajā brīdinājumā noteiktajā termiņā</w:t>
      </w:r>
      <w:r w:rsidR="00530B24">
        <w:rPr>
          <w:rFonts w:ascii="Times New Roman" w:hAnsi="Times New Roman"/>
          <w:sz w:val="24"/>
          <w:szCs w:val="24"/>
        </w:rPr>
        <w:t>,</w:t>
      </w:r>
      <w:r w:rsidRPr="006C1F14">
        <w:rPr>
          <w:rFonts w:ascii="Times New Roman" w:hAnsi="Times New Roman"/>
          <w:sz w:val="24"/>
          <w:szCs w:val="24"/>
        </w:rPr>
        <w:t xml:space="preserve"> </w:t>
      </w:r>
      <w:r w:rsidR="009C15CE" w:rsidRPr="006C1F14">
        <w:rPr>
          <w:rFonts w:ascii="Times New Roman" w:hAnsi="Times New Roman"/>
          <w:sz w:val="24"/>
          <w:szCs w:val="24"/>
        </w:rPr>
        <w:t>nenovērš konstatētās neatbilstības Pakalpojuma sniegšanā</w:t>
      </w:r>
      <w:r w:rsidR="004C6A7D" w:rsidRPr="006C1F14">
        <w:rPr>
          <w:rFonts w:ascii="Times New Roman" w:hAnsi="Times New Roman"/>
          <w:sz w:val="24"/>
          <w:szCs w:val="24"/>
        </w:rPr>
        <w:t>;</w:t>
      </w:r>
    </w:p>
    <w:p w14:paraId="4360A7ED" w14:textId="77777777" w:rsidR="00530B24" w:rsidRDefault="006C1F14" w:rsidP="004C6A7D">
      <w:pPr>
        <w:widowControl w:val="0"/>
        <w:numPr>
          <w:ilvl w:val="2"/>
          <w:numId w:val="1"/>
        </w:numPr>
        <w:tabs>
          <w:tab w:val="left" w:pos="360"/>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C1F14">
        <w:rPr>
          <w:rFonts w:ascii="Times New Roman" w:hAnsi="Times New Roman"/>
          <w:sz w:val="24"/>
          <w:szCs w:val="24"/>
        </w:rPr>
        <w:t xml:space="preserve">Izpildītājs sešu mēnešu laikā </w:t>
      </w:r>
      <w:r w:rsidR="00530B24">
        <w:rPr>
          <w:rFonts w:ascii="Times New Roman" w:hAnsi="Times New Roman"/>
          <w:sz w:val="24"/>
          <w:szCs w:val="24"/>
        </w:rPr>
        <w:t xml:space="preserve">vismaz </w:t>
      </w:r>
      <w:r w:rsidRPr="006C1F14">
        <w:rPr>
          <w:rFonts w:ascii="Times New Roman" w:hAnsi="Times New Roman"/>
          <w:sz w:val="24"/>
          <w:szCs w:val="24"/>
        </w:rPr>
        <w:t xml:space="preserve">divas reizes </w:t>
      </w:r>
      <w:r w:rsidR="00530B24">
        <w:rPr>
          <w:rFonts w:ascii="Times New Roman" w:hAnsi="Times New Roman"/>
          <w:sz w:val="24"/>
          <w:szCs w:val="24"/>
        </w:rPr>
        <w:t xml:space="preserve">nav ievērojis </w:t>
      </w:r>
      <w:r w:rsidRPr="006C1F14">
        <w:rPr>
          <w:rFonts w:ascii="Times New Roman" w:hAnsi="Times New Roman"/>
          <w:sz w:val="24"/>
          <w:szCs w:val="24"/>
        </w:rPr>
        <w:t>tehniskajā specifikācijā noteikto pasažieru atbrīvošanas vai avārijas reaģēšanas termi</w:t>
      </w:r>
      <w:r w:rsidR="00530B24">
        <w:rPr>
          <w:rFonts w:ascii="Times New Roman" w:hAnsi="Times New Roman"/>
          <w:sz w:val="24"/>
          <w:szCs w:val="24"/>
        </w:rPr>
        <w:t>ņ</w:t>
      </w:r>
      <w:r w:rsidRPr="006C1F14">
        <w:rPr>
          <w:rFonts w:ascii="Times New Roman" w:hAnsi="Times New Roman"/>
          <w:sz w:val="24"/>
          <w:szCs w:val="24"/>
        </w:rPr>
        <w:t>u;</w:t>
      </w:r>
      <w:r w:rsidR="00530B24">
        <w:rPr>
          <w:rFonts w:ascii="Times New Roman" w:hAnsi="Times New Roman"/>
          <w:sz w:val="24"/>
          <w:szCs w:val="24"/>
        </w:rPr>
        <w:t xml:space="preserve"> </w:t>
      </w:r>
    </w:p>
    <w:p w14:paraId="2AE6D9E9" w14:textId="13D04951" w:rsidR="004C6A7D" w:rsidRPr="006C1F14" w:rsidRDefault="00530B24" w:rsidP="004C6A7D">
      <w:pPr>
        <w:widowControl w:val="0"/>
        <w:numPr>
          <w:ilvl w:val="2"/>
          <w:numId w:val="1"/>
        </w:numPr>
        <w:tabs>
          <w:tab w:val="left" w:pos="360"/>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 xml:space="preserve"> </w:t>
      </w:r>
      <w:r w:rsidR="009C15CE" w:rsidRPr="006C1F14">
        <w:rPr>
          <w:rFonts w:ascii="Times New Roman" w:hAnsi="Times New Roman"/>
          <w:sz w:val="24"/>
          <w:szCs w:val="24"/>
        </w:rPr>
        <w:t>nepilda</w:t>
      </w:r>
      <w:r w:rsidR="004C6A7D" w:rsidRPr="006C1F14">
        <w:rPr>
          <w:rFonts w:ascii="Times New Roman" w:hAnsi="Times New Roman"/>
          <w:sz w:val="24"/>
          <w:szCs w:val="24"/>
        </w:rPr>
        <w:t xml:space="preserve"> </w:t>
      </w:r>
      <w:r>
        <w:rPr>
          <w:rFonts w:ascii="Times New Roman" w:hAnsi="Times New Roman"/>
          <w:sz w:val="24"/>
          <w:szCs w:val="24"/>
        </w:rPr>
        <w:t>cit</w:t>
      </w:r>
      <w:r w:rsidR="00627539">
        <w:rPr>
          <w:rFonts w:ascii="Times New Roman" w:hAnsi="Times New Roman"/>
          <w:sz w:val="24"/>
          <w:szCs w:val="24"/>
        </w:rPr>
        <w:t>as</w:t>
      </w:r>
      <w:r>
        <w:rPr>
          <w:rFonts w:ascii="Times New Roman" w:hAnsi="Times New Roman"/>
          <w:sz w:val="24"/>
          <w:szCs w:val="24"/>
        </w:rPr>
        <w:t xml:space="preserve"> </w:t>
      </w:r>
      <w:r w:rsidR="00627539">
        <w:rPr>
          <w:rFonts w:ascii="Times New Roman" w:hAnsi="Times New Roman"/>
          <w:sz w:val="24"/>
          <w:szCs w:val="24"/>
        </w:rPr>
        <w:t xml:space="preserve"> ar </w:t>
      </w:r>
      <w:r w:rsidR="004C6A7D" w:rsidRPr="006C1F14">
        <w:rPr>
          <w:rFonts w:ascii="Times New Roman" w:hAnsi="Times New Roman"/>
          <w:sz w:val="24"/>
          <w:szCs w:val="24"/>
        </w:rPr>
        <w:t>Līgum</w:t>
      </w:r>
      <w:r w:rsidR="00627539">
        <w:rPr>
          <w:rFonts w:ascii="Times New Roman" w:hAnsi="Times New Roman"/>
          <w:sz w:val="24"/>
          <w:szCs w:val="24"/>
        </w:rPr>
        <w:t>u uzņemtas saistības</w:t>
      </w:r>
      <w:r w:rsidR="004C6A7D" w:rsidRPr="006C1F14">
        <w:rPr>
          <w:rFonts w:ascii="Times New Roman" w:hAnsi="Times New Roman"/>
          <w:sz w:val="24"/>
          <w:szCs w:val="24"/>
        </w:rPr>
        <w:t xml:space="preserve">. </w:t>
      </w:r>
    </w:p>
    <w:p w14:paraId="0FE16110" w14:textId="77777777" w:rsidR="00195CFB" w:rsidRDefault="00256AF6" w:rsidP="00195CFB">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C1F14">
        <w:rPr>
          <w:rFonts w:ascii="Times New Roman" w:hAnsi="Times New Roman"/>
          <w:sz w:val="24"/>
          <w:szCs w:val="24"/>
        </w:rPr>
        <w:t xml:space="preserve"> </w:t>
      </w:r>
      <w:r w:rsidR="000D7464" w:rsidRPr="006C1F14">
        <w:rPr>
          <w:rFonts w:ascii="Times New Roman" w:hAnsi="Times New Roman"/>
          <w:sz w:val="24"/>
          <w:szCs w:val="24"/>
        </w:rPr>
        <w:t xml:space="preserve">Pasūtītājam ir tiesības vienpusēji lauzt Līgumu, </w:t>
      </w:r>
      <w:r w:rsidR="00A95C0E" w:rsidRPr="006C1F14">
        <w:rPr>
          <w:rFonts w:ascii="Times New Roman" w:hAnsi="Times New Roman"/>
          <w:sz w:val="24"/>
          <w:szCs w:val="24"/>
        </w:rPr>
        <w:t>ja</w:t>
      </w:r>
      <w:r w:rsidR="000D7464" w:rsidRPr="006C1F14">
        <w:rPr>
          <w:rFonts w:ascii="Times New Roman" w:hAnsi="Times New Roman"/>
          <w:sz w:val="24"/>
          <w:szCs w:val="24"/>
        </w:rPr>
        <w:t xml:space="preserve"> Līguma izpildes laikā Izpildītājam ir piemērotas starptautiskās vai nacionālās sankcijas vai būtiskas finanšu un kapitāla tirgus</w:t>
      </w:r>
      <w:r w:rsidR="000D7464" w:rsidRPr="006F08C9">
        <w:rPr>
          <w:rFonts w:ascii="Times New Roman" w:hAnsi="Times New Roman"/>
          <w:sz w:val="24"/>
          <w:szCs w:val="24"/>
        </w:rPr>
        <w:t xml:space="preserve"> </w:t>
      </w:r>
      <w:r w:rsidR="000D7464" w:rsidRPr="006C1F14">
        <w:rPr>
          <w:rFonts w:ascii="Times New Roman" w:hAnsi="Times New Roman"/>
          <w:sz w:val="24"/>
          <w:szCs w:val="24"/>
        </w:rPr>
        <w:t>intereses ietekmējošas ES vai Ziemeļatlantijas Līguma organizācijas dalībvalsts noteiktās sankcijas.</w:t>
      </w:r>
      <w:r w:rsidR="00195CFB">
        <w:rPr>
          <w:rFonts w:ascii="Times New Roman" w:hAnsi="Times New Roman"/>
          <w:sz w:val="24"/>
          <w:szCs w:val="24"/>
        </w:rPr>
        <w:t xml:space="preserve"> </w:t>
      </w:r>
    </w:p>
    <w:p w14:paraId="75429669" w14:textId="3B5C6E8A" w:rsidR="000D7464" w:rsidRPr="00195CFB" w:rsidRDefault="00195CFB" w:rsidP="00195CFB">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195CFB">
        <w:rPr>
          <w:rFonts w:ascii="Times New Roman" w:hAnsi="Times New Roman"/>
          <w:sz w:val="24"/>
          <w:szCs w:val="24"/>
        </w:rPr>
        <w:t>Pasūtītājam ir tiesības vienpusēji izbeigt Līgumu ja</w:t>
      </w:r>
      <w:r>
        <w:rPr>
          <w:rFonts w:ascii="Times New Roman" w:hAnsi="Times New Roman"/>
          <w:sz w:val="24"/>
          <w:szCs w:val="24"/>
        </w:rPr>
        <w:t xml:space="preserve"> </w:t>
      </w:r>
      <w:r w:rsidRPr="00195CFB">
        <w:rPr>
          <w:rFonts w:ascii="Times New Roman" w:hAnsi="Times New Roman"/>
          <w:sz w:val="24"/>
          <w:szCs w:val="24"/>
        </w:rPr>
        <w:t>konstatēts, ka Līguma izpildē tiek izmantotas Krievijas Federācijas un Baltkrievijas Republikas izcelsmes preces un pakalpojumi.</w:t>
      </w:r>
    </w:p>
    <w:p w14:paraId="698D86AC" w14:textId="77777777" w:rsidR="006F08C9" w:rsidRDefault="006F08C9" w:rsidP="006F08C9">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F08C9">
        <w:rPr>
          <w:rFonts w:ascii="Times New Roman" w:hAnsi="Times New Roman"/>
          <w:sz w:val="24"/>
          <w:szCs w:val="24"/>
        </w:rPr>
        <w:t xml:space="preserve">Ja Līgums tiek izbeigts kādā no Līguma </w:t>
      </w:r>
      <w:r>
        <w:rPr>
          <w:rFonts w:ascii="Times New Roman" w:hAnsi="Times New Roman"/>
          <w:sz w:val="24"/>
          <w:szCs w:val="24"/>
          <w:u w:val="single"/>
        </w:rPr>
        <w:t>4.2.2. līdz 4.2.4.</w:t>
      </w:r>
      <w:r w:rsidRPr="006F08C9">
        <w:rPr>
          <w:rFonts w:ascii="Times New Roman" w:hAnsi="Times New Roman"/>
          <w:sz w:val="24"/>
          <w:szCs w:val="24"/>
          <w:u w:val="single"/>
        </w:rPr>
        <w:t>punktā</w:t>
      </w:r>
      <w:r w:rsidRPr="006F08C9">
        <w:rPr>
          <w:rFonts w:ascii="Times New Roman" w:hAnsi="Times New Roman"/>
          <w:sz w:val="24"/>
          <w:szCs w:val="24"/>
        </w:rPr>
        <w:t xml:space="preserve"> norādītajiem gadījumiem, Izpildītājs ne tikai atlīdzina Pasūtītājam visus zaudējumus, bet arī maksā Pasūtītājam līgumsodu </w:t>
      </w:r>
      <w:r w:rsidRPr="006F08C9">
        <w:rPr>
          <w:rFonts w:ascii="Times New Roman" w:hAnsi="Times New Roman"/>
          <w:bCs/>
          <w:sz w:val="24"/>
          <w:szCs w:val="24"/>
        </w:rPr>
        <w:t>10% (desmit)</w:t>
      </w:r>
      <w:r w:rsidRPr="006F08C9">
        <w:rPr>
          <w:rFonts w:ascii="Times New Roman" w:hAnsi="Times New Roman"/>
          <w:sz w:val="24"/>
          <w:szCs w:val="24"/>
        </w:rPr>
        <w:t xml:space="preserve"> procentu apmērā no Līgumcenas Pasūtītāja noteiktajā termiņā</w:t>
      </w:r>
      <w:r>
        <w:rPr>
          <w:rFonts w:ascii="Times New Roman" w:hAnsi="Times New Roman"/>
          <w:sz w:val="24"/>
          <w:szCs w:val="24"/>
        </w:rPr>
        <w:t>.</w:t>
      </w:r>
    </w:p>
    <w:p w14:paraId="6A412732" w14:textId="497A07E4" w:rsidR="001661B7" w:rsidRPr="006F08C9" w:rsidRDefault="006C1F14" w:rsidP="006F08C9">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6F08C9">
        <w:rPr>
          <w:rFonts w:ascii="Times New Roman" w:hAnsi="Times New Roman"/>
          <w:sz w:val="24"/>
          <w:szCs w:val="24"/>
        </w:rPr>
        <w:t>Izbeidzot Līgumu, Pasūtītājs samaksā tikai par līdz Līguma izbeigšanas dienai faktiski un kvalitatīvi sniegto un pieņemto Pakalpojumu. Izpildītājs ne vēlāk kā triju darbdienu laikā nodod Iestādei visu Līguma izpildes laikā aktualizēto dokumentāciju, žurnālus, atskaites, piekļuves informāciju un citus Iestādei piederošus materiālus.</w:t>
      </w:r>
    </w:p>
    <w:p w14:paraId="1878F7C2" w14:textId="77777777" w:rsidR="001661B7" w:rsidRPr="00263997" w:rsidRDefault="001661B7" w:rsidP="00A95C0E">
      <w:pPr>
        <w:pStyle w:val="Sarakstarindkopa"/>
        <w:widowControl w:val="0"/>
        <w:tabs>
          <w:tab w:val="left" w:pos="360"/>
          <w:tab w:val="left" w:pos="567"/>
        </w:tabs>
        <w:overflowPunct w:val="0"/>
        <w:autoSpaceDE w:val="0"/>
        <w:autoSpaceDN w:val="0"/>
        <w:adjustRightInd w:val="0"/>
        <w:spacing w:after="0" w:line="240" w:lineRule="auto"/>
        <w:ind w:left="360"/>
        <w:jc w:val="both"/>
        <w:rPr>
          <w:rFonts w:ascii="Times New Roman" w:hAnsi="Times New Roman"/>
          <w:sz w:val="24"/>
          <w:szCs w:val="24"/>
        </w:rPr>
      </w:pPr>
    </w:p>
    <w:p w14:paraId="16912106" w14:textId="77777777" w:rsidR="00BB636C" w:rsidRPr="00263997" w:rsidRDefault="00BB636C" w:rsidP="00BB636C">
      <w:pPr>
        <w:pStyle w:val="Sarakstarindkopa"/>
        <w:widowControl w:val="0"/>
        <w:numPr>
          <w:ilvl w:val="0"/>
          <w:numId w:val="1"/>
        </w:numPr>
        <w:tabs>
          <w:tab w:val="left" w:pos="360"/>
          <w:tab w:val="left" w:pos="567"/>
        </w:tabs>
        <w:overflowPunct w:val="0"/>
        <w:autoSpaceDE w:val="0"/>
        <w:autoSpaceDN w:val="0"/>
        <w:adjustRightInd w:val="0"/>
        <w:spacing w:after="0" w:line="240" w:lineRule="auto"/>
        <w:jc w:val="center"/>
        <w:rPr>
          <w:rFonts w:ascii="Times New Roman" w:hAnsi="Times New Roman"/>
          <w:b/>
          <w:sz w:val="24"/>
          <w:szCs w:val="24"/>
        </w:rPr>
      </w:pPr>
      <w:r w:rsidRPr="00263997">
        <w:rPr>
          <w:rFonts w:ascii="Times New Roman" w:hAnsi="Times New Roman"/>
          <w:b/>
          <w:sz w:val="24"/>
          <w:szCs w:val="24"/>
        </w:rPr>
        <w:t>Izpildītāja personāls un apakšuzņēmēji</w:t>
      </w:r>
    </w:p>
    <w:p w14:paraId="4B84BA3C" w14:textId="45F8FA40" w:rsidR="00C32EA2" w:rsidRPr="00C32EA2" w:rsidRDefault="00052B23" w:rsidP="00C32EA2">
      <w:pPr>
        <w:widowControl w:val="0"/>
        <w:numPr>
          <w:ilvl w:val="1"/>
          <w:numId w:val="1"/>
        </w:numPr>
        <w:tabs>
          <w:tab w:val="left" w:pos="567"/>
        </w:tabs>
        <w:overflowPunct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32EA2" w:rsidRPr="00C32EA2">
        <w:rPr>
          <w:rFonts w:ascii="Times New Roman" w:hAnsi="Times New Roman"/>
          <w:sz w:val="24"/>
          <w:szCs w:val="24"/>
        </w:rPr>
        <w:t xml:space="preserve">Piegādes izpildei </w:t>
      </w:r>
      <w:r w:rsidR="00B91FD6" w:rsidRPr="00263997">
        <w:rPr>
          <w:rFonts w:ascii="Times New Roman" w:hAnsi="Times New Roman"/>
          <w:sz w:val="24"/>
          <w:szCs w:val="24"/>
        </w:rPr>
        <w:t>Izpildītājs</w:t>
      </w:r>
      <w:r w:rsidR="00C32EA2" w:rsidRPr="00C32EA2">
        <w:rPr>
          <w:rFonts w:ascii="Times New Roman" w:hAnsi="Times New Roman"/>
          <w:sz w:val="24"/>
          <w:szCs w:val="24"/>
        </w:rPr>
        <w:t xml:space="preserve"> iesaista </w:t>
      </w:r>
      <w:r w:rsidR="00B91FD6" w:rsidRPr="00263997">
        <w:rPr>
          <w:rFonts w:ascii="Times New Roman" w:hAnsi="Times New Roman"/>
          <w:sz w:val="24"/>
          <w:szCs w:val="24"/>
        </w:rPr>
        <w:t>Izpildītāj</w:t>
      </w:r>
      <w:r w:rsidR="00B91FD6">
        <w:rPr>
          <w:rFonts w:ascii="Times New Roman" w:hAnsi="Times New Roman"/>
          <w:sz w:val="24"/>
          <w:szCs w:val="24"/>
        </w:rPr>
        <w:t>a</w:t>
      </w:r>
      <w:r w:rsidR="00C32EA2" w:rsidRPr="00C32EA2">
        <w:rPr>
          <w:rFonts w:ascii="Times New Roman" w:hAnsi="Times New Roman"/>
          <w:sz w:val="24"/>
          <w:szCs w:val="24"/>
        </w:rPr>
        <w:t xml:space="preserve"> piedāvājumā norādītos apakšuzņēmējus. </w:t>
      </w:r>
      <w:r w:rsidR="001056A1" w:rsidRPr="00263997">
        <w:rPr>
          <w:rFonts w:ascii="Times New Roman" w:hAnsi="Times New Roman"/>
          <w:sz w:val="24"/>
          <w:szCs w:val="24"/>
        </w:rPr>
        <w:t>Izpildītājs</w:t>
      </w:r>
      <w:r w:rsidR="001056A1" w:rsidRPr="00C32EA2">
        <w:rPr>
          <w:rFonts w:ascii="Times New Roman" w:hAnsi="Times New Roman"/>
          <w:sz w:val="24"/>
          <w:szCs w:val="24"/>
        </w:rPr>
        <w:t xml:space="preserve"> </w:t>
      </w:r>
      <w:r w:rsidR="00C32EA2" w:rsidRPr="00C32EA2">
        <w:rPr>
          <w:rFonts w:ascii="Times New Roman" w:hAnsi="Times New Roman"/>
          <w:sz w:val="24"/>
          <w:szCs w:val="24"/>
        </w:rPr>
        <w:t xml:space="preserve">nav tiesīgs bez saskaņošanas ar Pasūtītāju veikt </w:t>
      </w:r>
      <w:r w:rsidR="001056A1" w:rsidRPr="00263997">
        <w:rPr>
          <w:rFonts w:ascii="Times New Roman" w:hAnsi="Times New Roman"/>
          <w:sz w:val="24"/>
          <w:szCs w:val="24"/>
        </w:rPr>
        <w:t>Izpildītāj</w:t>
      </w:r>
      <w:r w:rsidR="001056A1">
        <w:rPr>
          <w:rFonts w:ascii="Times New Roman" w:hAnsi="Times New Roman"/>
          <w:sz w:val="24"/>
          <w:szCs w:val="24"/>
        </w:rPr>
        <w:t>a</w:t>
      </w:r>
      <w:r w:rsidR="00C32EA2" w:rsidRPr="00C32EA2">
        <w:rPr>
          <w:rFonts w:ascii="Times New Roman" w:hAnsi="Times New Roman"/>
          <w:sz w:val="24"/>
          <w:szCs w:val="24"/>
        </w:rPr>
        <w:t xml:space="preserve"> piedāvājumā norādīto apakšuzņēmēju nomaiņu un iesaistīt papildu apakšuzņēmējus Līguma izpildē. Pasūtītājs var prasīt apakšuzņēmēja viedokli par nomaiņas iemesliem. </w:t>
      </w:r>
      <w:r w:rsidR="00B91FD6">
        <w:rPr>
          <w:rFonts w:ascii="Times New Roman" w:hAnsi="Times New Roman"/>
          <w:sz w:val="24"/>
          <w:szCs w:val="24"/>
        </w:rPr>
        <w:t xml:space="preserve"> </w:t>
      </w:r>
      <w:r w:rsidR="001056A1">
        <w:rPr>
          <w:rFonts w:ascii="Times New Roman" w:hAnsi="Times New Roman"/>
          <w:sz w:val="24"/>
          <w:szCs w:val="24"/>
        </w:rPr>
        <w:t xml:space="preserve">  </w:t>
      </w:r>
    </w:p>
    <w:p w14:paraId="3DE977DF" w14:textId="59FD9538" w:rsidR="00C32EA2" w:rsidRPr="001B12B6" w:rsidRDefault="001056A1" w:rsidP="00C32EA2">
      <w:pPr>
        <w:widowControl w:val="0"/>
        <w:numPr>
          <w:ilvl w:val="1"/>
          <w:numId w:val="1"/>
        </w:numPr>
        <w:tabs>
          <w:tab w:val="left" w:pos="567"/>
        </w:tabs>
        <w:overflowPunct w:val="0"/>
        <w:autoSpaceDE w:val="0"/>
        <w:autoSpaceDN w:val="0"/>
        <w:adjustRightInd w:val="0"/>
        <w:spacing w:after="0" w:line="240" w:lineRule="auto"/>
        <w:jc w:val="both"/>
        <w:rPr>
          <w:rFonts w:ascii="Times New Roman" w:hAnsi="Times New Roman"/>
          <w:sz w:val="24"/>
          <w:szCs w:val="24"/>
        </w:rPr>
      </w:pPr>
      <w:r w:rsidRPr="001B12B6">
        <w:rPr>
          <w:rFonts w:ascii="Times New Roman" w:hAnsi="Times New Roman"/>
          <w:sz w:val="24"/>
          <w:szCs w:val="24"/>
        </w:rPr>
        <w:t>Izpildītājs</w:t>
      </w:r>
      <w:r w:rsidR="00C32EA2" w:rsidRPr="001B12B6">
        <w:rPr>
          <w:rFonts w:ascii="Times New Roman" w:hAnsi="Times New Roman"/>
          <w:sz w:val="24"/>
          <w:szCs w:val="24"/>
        </w:rPr>
        <w:t xml:space="preserve"> Līguma izpildē iesaistītos apakšuzņēmējus, uz kuru iespējām </w:t>
      </w:r>
      <w:r w:rsidRPr="001B12B6">
        <w:rPr>
          <w:rFonts w:ascii="Times New Roman" w:hAnsi="Times New Roman"/>
          <w:sz w:val="24"/>
          <w:szCs w:val="24"/>
        </w:rPr>
        <w:t>K</w:t>
      </w:r>
      <w:r w:rsidR="00C32EA2" w:rsidRPr="001B12B6">
        <w:rPr>
          <w:rFonts w:ascii="Times New Roman" w:hAnsi="Times New Roman"/>
          <w:sz w:val="24"/>
          <w:szCs w:val="24"/>
        </w:rPr>
        <w:t>onkursā izraudzītais pretendents balstījies, lai apliecinātu savas kvalifikācijas atbilstību noteiktajām prasībām, ir tiesīgs nomainīt tikai ar Pasūtītāja rakstveida piekrišanu, ievērojot Publisko iepirkumu likuma 62.panta nosacījumus.</w:t>
      </w:r>
    </w:p>
    <w:p w14:paraId="40A88B51" w14:textId="272A609A" w:rsidR="00C32EA2" w:rsidRPr="00C32EA2" w:rsidRDefault="001056A1" w:rsidP="00C32EA2">
      <w:pPr>
        <w:widowControl w:val="0"/>
        <w:numPr>
          <w:ilvl w:val="1"/>
          <w:numId w:val="1"/>
        </w:numPr>
        <w:tabs>
          <w:tab w:val="left" w:pos="567"/>
        </w:tabs>
        <w:overflowPunct w:val="0"/>
        <w:autoSpaceDE w:val="0"/>
        <w:autoSpaceDN w:val="0"/>
        <w:adjustRightInd w:val="0"/>
        <w:spacing w:after="0" w:line="240" w:lineRule="auto"/>
        <w:jc w:val="both"/>
        <w:rPr>
          <w:rFonts w:ascii="Times New Roman" w:hAnsi="Times New Roman"/>
          <w:sz w:val="24"/>
          <w:szCs w:val="24"/>
        </w:rPr>
      </w:pPr>
      <w:r w:rsidRPr="00263997">
        <w:rPr>
          <w:rFonts w:ascii="Times New Roman" w:hAnsi="Times New Roman"/>
          <w:sz w:val="24"/>
          <w:szCs w:val="24"/>
        </w:rPr>
        <w:t>Izpildītāj</w:t>
      </w:r>
      <w:r>
        <w:rPr>
          <w:rFonts w:ascii="Times New Roman" w:hAnsi="Times New Roman"/>
          <w:sz w:val="24"/>
          <w:szCs w:val="24"/>
        </w:rPr>
        <w:t>am</w:t>
      </w:r>
      <w:r w:rsidR="00C32EA2" w:rsidRPr="00C32EA2">
        <w:rPr>
          <w:rFonts w:ascii="Times New Roman" w:hAnsi="Times New Roman"/>
          <w:sz w:val="24"/>
          <w:szCs w:val="24"/>
        </w:rPr>
        <w:t xml:space="preserve"> vismaz  </w:t>
      </w:r>
      <w:r w:rsidR="00C32EA2">
        <w:rPr>
          <w:rFonts w:ascii="Times New Roman" w:hAnsi="Times New Roman"/>
          <w:sz w:val="24"/>
          <w:szCs w:val="24"/>
        </w:rPr>
        <w:t>piecas darb</w:t>
      </w:r>
      <w:r w:rsidR="00C32EA2" w:rsidRPr="00C32EA2">
        <w:rPr>
          <w:rFonts w:ascii="Times New Roman" w:hAnsi="Times New Roman"/>
          <w:sz w:val="24"/>
          <w:szCs w:val="24"/>
        </w:rPr>
        <w:t>dienas iepriekš rakstveida jāsaskaņo apakšuzņēmēju nomaiņa vai jaunu apakšuzņēmēju iesaistīšana ar Pasūtītāju.</w:t>
      </w:r>
    </w:p>
    <w:p w14:paraId="71A253C7" w14:textId="4EB3F103" w:rsidR="00C32EA2" w:rsidRPr="00C32EA2" w:rsidRDefault="001056A1" w:rsidP="00C32EA2">
      <w:pPr>
        <w:widowControl w:val="0"/>
        <w:numPr>
          <w:ilvl w:val="1"/>
          <w:numId w:val="1"/>
        </w:numPr>
        <w:tabs>
          <w:tab w:val="left" w:pos="567"/>
        </w:tabs>
        <w:overflowPunct w:val="0"/>
        <w:autoSpaceDE w:val="0"/>
        <w:autoSpaceDN w:val="0"/>
        <w:adjustRightInd w:val="0"/>
        <w:spacing w:after="0" w:line="240" w:lineRule="auto"/>
        <w:jc w:val="both"/>
        <w:rPr>
          <w:rFonts w:ascii="Times New Roman" w:hAnsi="Times New Roman"/>
          <w:sz w:val="24"/>
          <w:szCs w:val="24"/>
        </w:rPr>
      </w:pPr>
      <w:r w:rsidRPr="00263997">
        <w:rPr>
          <w:rFonts w:ascii="Times New Roman" w:hAnsi="Times New Roman"/>
          <w:sz w:val="24"/>
          <w:szCs w:val="24"/>
        </w:rPr>
        <w:t>Izpildītājs</w:t>
      </w:r>
      <w:r w:rsidR="00C32EA2" w:rsidRPr="00C32EA2">
        <w:rPr>
          <w:rFonts w:ascii="Times New Roman" w:hAnsi="Times New Roman"/>
          <w:sz w:val="24"/>
          <w:szCs w:val="24"/>
        </w:rPr>
        <w:t xml:space="preserve"> ir atbildīgs par apakšuzņēmēju veikto Līguma daļu.</w:t>
      </w:r>
    </w:p>
    <w:p w14:paraId="2C3CB5CC" w14:textId="77777777" w:rsidR="00671B57" w:rsidRPr="00263997" w:rsidRDefault="00671B57" w:rsidP="004C6A7D">
      <w:pPr>
        <w:tabs>
          <w:tab w:val="left" w:pos="567"/>
        </w:tabs>
        <w:spacing w:after="0" w:line="240" w:lineRule="auto"/>
        <w:jc w:val="center"/>
        <w:rPr>
          <w:rFonts w:ascii="Times New Roman" w:eastAsia="Times New Roman" w:hAnsi="Times New Roman"/>
          <w:b/>
          <w:sz w:val="24"/>
          <w:szCs w:val="24"/>
          <w:lang w:eastAsia="lv-LV"/>
        </w:rPr>
      </w:pPr>
    </w:p>
    <w:p w14:paraId="30171BB7" w14:textId="77777777" w:rsidR="004C6A7D" w:rsidRPr="00263997" w:rsidRDefault="004C6A7D" w:rsidP="00671B57">
      <w:pPr>
        <w:pStyle w:val="Sarakstarindkopa"/>
        <w:widowControl w:val="0"/>
        <w:numPr>
          <w:ilvl w:val="0"/>
          <w:numId w:val="1"/>
        </w:numPr>
        <w:tabs>
          <w:tab w:val="left" w:pos="360"/>
          <w:tab w:val="left" w:pos="567"/>
        </w:tabs>
        <w:overflowPunct w:val="0"/>
        <w:autoSpaceDE w:val="0"/>
        <w:autoSpaceDN w:val="0"/>
        <w:adjustRightInd w:val="0"/>
        <w:spacing w:after="0" w:line="240" w:lineRule="auto"/>
        <w:jc w:val="center"/>
        <w:rPr>
          <w:rFonts w:ascii="Times New Roman" w:hAnsi="Times New Roman"/>
          <w:b/>
          <w:sz w:val="24"/>
          <w:szCs w:val="24"/>
        </w:rPr>
      </w:pPr>
      <w:r w:rsidRPr="00263997">
        <w:rPr>
          <w:rFonts w:ascii="Times New Roman" w:hAnsi="Times New Roman"/>
          <w:b/>
          <w:sz w:val="24"/>
          <w:szCs w:val="24"/>
        </w:rPr>
        <w:t xml:space="preserve">  Strīdu izskatīšanas kārtība</w:t>
      </w:r>
    </w:p>
    <w:p w14:paraId="018F15B3" w14:textId="6E9D8E6C" w:rsidR="004C6A7D" w:rsidRPr="00263997" w:rsidRDefault="00671B57" w:rsidP="004C6A7D">
      <w:pPr>
        <w:tabs>
          <w:tab w:val="left" w:pos="567"/>
        </w:tabs>
        <w:spacing w:after="0" w:line="240" w:lineRule="auto"/>
        <w:jc w:val="both"/>
        <w:rPr>
          <w:rFonts w:ascii="Times New Roman" w:eastAsia="Times New Roman" w:hAnsi="Times New Roman"/>
          <w:sz w:val="24"/>
          <w:szCs w:val="24"/>
          <w:lang w:eastAsia="lv-LV"/>
        </w:rPr>
      </w:pPr>
      <w:r w:rsidRPr="00263997">
        <w:rPr>
          <w:rFonts w:ascii="Times New Roman" w:eastAsia="Times New Roman" w:hAnsi="Times New Roman"/>
          <w:sz w:val="24"/>
          <w:szCs w:val="24"/>
          <w:lang w:eastAsia="lv-LV"/>
        </w:rPr>
        <w:t>6</w:t>
      </w:r>
      <w:r w:rsidR="005F7252" w:rsidRPr="00263997">
        <w:rPr>
          <w:rFonts w:ascii="Times New Roman" w:eastAsia="Times New Roman" w:hAnsi="Times New Roman"/>
          <w:sz w:val="24"/>
          <w:szCs w:val="24"/>
          <w:lang w:eastAsia="lv-LV"/>
        </w:rPr>
        <w:t xml:space="preserve">.1. </w:t>
      </w:r>
      <w:r w:rsidR="004C6A7D" w:rsidRPr="00263997">
        <w:rPr>
          <w:rFonts w:ascii="Times New Roman" w:eastAsia="Times New Roman" w:hAnsi="Times New Roman"/>
          <w:sz w:val="24"/>
          <w:szCs w:val="24"/>
          <w:lang w:eastAsia="lv-LV"/>
        </w:rPr>
        <w:t xml:space="preserve">Strīdi, kas </w:t>
      </w:r>
      <w:r w:rsidR="00A95C0E" w:rsidRPr="00263997">
        <w:rPr>
          <w:rFonts w:ascii="Times New Roman" w:eastAsia="Times New Roman" w:hAnsi="Times New Roman"/>
          <w:sz w:val="24"/>
          <w:szCs w:val="24"/>
          <w:lang w:eastAsia="lv-LV"/>
        </w:rPr>
        <w:t xml:space="preserve">Pusēm </w:t>
      </w:r>
      <w:r w:rsidR="004C6A7D" w:rsidRPr="00263997">
        <w:rPr>
          <w:rFonts w:ascii="Times New Roman" w:eastAsia="Times New Roman" w:hAnsi="Times New Roman"/>
          <w:sz w:val="24"/>
          <w:szCs w:val="24"/>
          <w:lang w:eastAsia="lv-LV"/>
        </w:rPr>
        <w:t xml:space="preserve">radušies </w:t>
      </w:r>
      <w:r w:rsidR="009C15CE" w:rsidRPr="00263997">
        <w:rPr>
          <w:rFonts w:ascii="Times New Roman" w:eastAsia="Times New Roman" w:hAnsi="Times New Roman"/>
          <w:sz w:val="24"/>
          <w:szCs w:val="24"/>
          <w:lang w:eastAsia="lv-LV"/>
        </w:rPr>
        <w:t>L</w:t>
      </w:r>
      <w:r w:rsidR="004C6A7D" w:rsidRPr="00263997">
        <w:rPr>
          <w:rFonts w:ascii="Times New Roman" w:eastAsia="Times New Roman" w:hAnsi="Times New Roman"/>
          <w:sz w:val="24"/>
          <w:szCs w:val="24"/>
          <w:lang w:eastAsia="lv-LV"/>
        </w:rPr>
        <w:t xml:space="preserve">īguma darbības laikā, tiek </w:t>
      </w:r>
      <w:r w:rsidR="005F7252" w:rsidRPr="00263997">
        <w:rPr>
          <w:rFonts w:ascii="Times New Roman" w:eastAsia="Times New Roman" w:hAnsi="Times New Roman"/>
          <w:sz w:val="24"/>
          <w:szCs w:val="24"/>
          <w:lang w:eastAsia="lv-LV"/>
        </w:rPr>
        <w:t>risināti</w:t>
      </w:r>
      <w:r w:rsidR="004C6A7D" w:rsidRPr="00263997">
        <w:rPr>
          <w:rFonts w:ascii="Times New Roman" w:eastAsia="Times New Roman" w:hAnsi="Times New Roman"/>
          <w:sz w:val="24"/>
          <w:szCs w:val="24"/>
          <w:lang w:eastAsia="lv-LV"/>
        </w:rPr>
        <w:t xml:space="preserve"> pārrunu ceļā. Ja vienošanās netiek panākta</w:t>
      </w:r>
      <w:r w:rsidR="009C15CE" w:rsidRPr="00263997">
        <w:rPr>
          <w:rFonts w:ascii="Times New Roman" w:eastAsia="Times New Roman" w:hAnsi="Times New Roman"/>
          <w:sz w:val="24"/>
          <w:szCs w:val="24"/>
          <w:lang w:eastAsia="lv-LV"/>
        </w:rPr>
        <w:t xml:space="preserve"> 30 dienu laikā</w:t>
      </w:r>
      <w:r w:rsidR="004C6A7D" w:rsidRPr="00263997">
        <w:rPr>
          <w:rFonts w:ascii="Times New Roman" w:eastAsia="Times New Roman" w:hAnsi="Times New Roman"/>
          <w:sz w:val="24"/>
          <w:szCs w:val="24"/>
          <w:lang w:eastAsia="lv-LV"/>
        </w:rPr>
        <w:t xml:space="preserve">, strīdu izskata Latvijas Republikas </w:t>
      </w:r>
      <w:r w:rsidR="009C15CE" w:rsidRPr="00263997">
        <w:rPr>
          <w:rFonts w:ascii="Times New Roman" w:eastAsia="Times New Roman" w:hAnsi="Times New Roman"/>
          <w:sz w:val="24"/>
          <w:szCs w:val="24"/>
          <w:lang w:eastAsia="lv-LV"/>
        </w:rPr>
        <w:t>vispārējās jurisdikcijas tiesā</w:t>
      </w:r>
      <w:r w:rsidR="004C6A7D" w:rsidRPr="00263997">
        <w:rPr>
          <w:rFonts w:ascii="Times New Roman" w:eastAsia="Times New Roman" w:hAnsi="Times New Roman"/>
          <w:sz w:val="24"/>
          <w:szCs w:val="24"/>
          <w:lang w:eastAsia="lv-LV"/>
        </w:rPr>
        <w:t>.</w:t>
      </w:r>
    </w:p>
    <w:p w14:paraId="69401BD0" w14:textId="77777777" w:rsidR="004D6B2B" w:rsidRPr="00263997" w:rsidRDefault="004D6B2B" w:rsidP="004C6A7D">
      <w:pPr>
        <w:tabs>
          <w:tab w:val="left" w:pos="567"/>
        </w:tabs>
        <w:spacing w:after="0" w:line="240" w:lineRule="auto"/>
        <w:jc w:val="both"/>
        <w:rPr>
          <w:rFonts w:ascii="Times New Roman" w:eastAsia="Times New Roman" w:hAnsi="Times New Roman"/>
          <w:sz w:val="24"/>
          <w:szCs w:val="24"/>
          <w:lang w:eastAsia="lv-LV"/>
        </w:rPr>
      </w:pPr>
    </w:p>
    <w:p w14:paraId="5B77E5B6" w14:textId="77777777" w:rsidR="004C6A7D" w:rsidRPr="00263997" w:rsidRDefault="00671B57" w:rsidP="00671B57">
      <w:pPr>
        <w:pStyle w:val="Sarakstarindkopa"/>
        <w:widowControl w:val="0"/>
        <w:numPr>
          <w:ilvl w:val="0"/>
          <w:numId w:val="1"/>
        </w:numPr>
        <w:tabs>
          <w:tab w:val="left" w:pos="567"/>
        </w:tabs>
        <w:overflowPunct w:val="0"/>
        <w:autoSpaceDE w:val="0"/>
        <w:autoSpaceDN w:val="0"/>
        <w:adjustRightInd w:val="0"/>
        <w:spacing w:after="0" w:line="240" w:lineRule="auto"/>
        <w:jc w:val="center"/>
        <w:rPr>
          <w:rFonts w:ascii="Times New Roman" w:hAnsi="Times New Roman"/>
          <w:b/>
          <w:bCs/>
          <w:sz w:val="24"/>
          <w:szCs w:val="24"/>
        </w:rPr>
      </w:pPr>
      <w:r w:rsidRPr="00263997">
        <w:rPr>
          <w:rFonts w:ascii="Times New Roman" w:hAnsi="Times New Roman"/>
          <w:b/>
          <w:bCs/>
          <w:sz w:val="24"/>
          <w:szCs w:val="24"/>
        </w:rPr>
        <w:t xml:space="preserve"> </w:t>
      </w:r>
      <w:r w:rsidR="004C6A7D" w:rsidRPr="00263997">
        <w:rPr>
          <w:rFonts w:ascii="Times New Roman" w:hAnsi="Times New Roman"/>
          <w:b/>
          <w:bCs/>
          <w:sz w:val="24"/>
          <w:szCs w:val="24"/>
        </w:rPr>
        <w:t>Nepārvarama vara</w:t>
      </w:r>
    </w:p>
    <w:p w14:paraId="21B452AF" w14:textId="77777777" w:rsidR="004C6A7D" w:rsidRPr="00263997" w:rsidRDefault="005F7252" w:rsidP="00671B57">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Puses</w:t>
      </w:r>
      <w:r w:rsidR="004C6A7D" w:rsidRPr="00263997">
        <w:rPr>
          <w:rFonts w:ascii="Times New Roman" w:hAnsi="Times New Roman"/>
          <w:sz w:val="24"/>
          <w:szCs w:val="24"/>
        </w:rPr>
        <w:t xml:space="preserve"> tiek atbrīvot</w:t>
      </w:r>
      <w:r w:rsidRPr="00263997">
        <w:rPr>
          <w:rFonts w:ascii="Times New Roman" w:hAnsi="Times New Roman"/>
          <w:sz w:val="24"/>
          <w:szCs w:val="24"/>
        </w:rPr>
        <w:t>as</w:t>
      </w:r>
      <w:r w:rsidR="004C6A7D" w:rsidRPr="00263997">
        <w:rPr>
          <w:rFonts w:ascii="Times New Roman" w:hAnsi="Times New Roman"/>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1DD4B5B4" w14:textId="77777777" w:rsidR="004C6A7D" w:rsidRPr="00263997" w:rsidRDefault="004C6A7D" w:rsidP="00671B57">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stāšanās spēkā.</w:t>
      </w:r>
    </w:p>
    <w:p w14:paraId="044B81BA" w14:textId="77777777" w:rsidR="004C6A7D" w:rsidRPr="00263997" w:rsidRDefault="004C6A7D" w:rsidP="00671B57">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 Pusei, kas atsaucas uz nepārvaramas varas vai ārkārtēja rakstura apstākļu darbību, </w:t>
      </w:r>
      <w:r w:rsidR="009C15CE" w:rsidRPr="00263997">
        <w:rPr>
          <w:rFonts w:ascii="Times New Roman" w:hAnsi="Times New Roman"/>
          <w:sz w:val="24"/>
          <w:szCs w:val="24"/>
        </w:rPr>
        <w:t xml:space="preserve">ja tas iespējams, </w:t>
      </w:r>
      <w:r w:rsidRPr="00263997">
        <w:rPr>
          <w:rFonts w:ascii="Times New Roman" w:hAnsi="Times New Roman"/>
          <w:sz w:val="24"/>
          <w:szCs w:val="24"/>
        </w:rPr>
        <w:t xml:space="preserve">ne vēlāk kā 3 (trīs) darbdienu laikā par šādiem apstākļiem </w:t>
      </w:r>
      <w:r w:rsidR="008361D3" w:rsidRPr="00263997">
        <w:rPr>
          <w:rFonts w:ascii="Times New Roman" w:hAnsi="Times New Roman"/>
          <w:sz w:val="24"/>
          <w:szCs w:val="24"/>
        </w:rPr>
        <w:t>rakstiski</w:t>
      </w:r>
      <w:r w:rsidRPr="00263997">
        <w:rPr>
          <w:rFonts w:ascii="Times New Roman" w:hAnsi="Times New Roman"/>
          <w:sz w:val="24"/>
          <w:szCs w:val="24"/>
        </w:rPr>
        <w:t xml:space="preserve"> jāziņo otrai Pusei. Ziņojumā </w:t>
      </w:r>
      <w:r w:rsidRPr="00263997">
        <w:rPr>
          <w:rFonts w:ascii="Times New Roman" w:hAnsi="Times New Roman"/>
          <w:sz w:val="24"/>
          <w:szCs w:val="24"/>
        </w:rPr>
        <w:lastRenderedPageBreak/>
        <w:t xml:space="preserve">jānorāda, kādā termiņā būs iespējama un paredzama viņa Līgumā paredzēto saistību izpilde, un, pēc pieprasījuma, šādam ziņojumam ir jāpievieno </w:t>
      </w:r>
      <w:r w:rsidR="009C15CE" w:rsidRPr="00263997">
        <w:rPr>
          <w:rFonts w:ascii="Times New Roman" w:hAnsi="Times New Roman"/>
          <w:sz w:val="24"/>
          <w:szCs w:val="24"/>
        </w:rPr>
        <w:t>kompetentas institūcijas</w:t>
      </w:r>
      <w:r w:rsidR="00CF3935" w:rsidRPr="00263997">
        <w:rPr>
          <w:rFonts w:ascii="Times New Roman" w:hAnsi="Times New Roman"/>
          <w:sz w:val="24"/>
          <w:szCs w:val="24"/>
        </w:rPr>
        <w:t xml:space="preserve"> izsniegta</w:t>
      </w:r>
      <w:r w:rsidR="009C15CE" w:rsidRPr="00263997">
        <w:rPr>
          <w:rFonts w:ascii="Times New Roman" w:hAnsi="Times New Roman"/>
          <w:sz w:val="24"/>
          <w:szCs w:val="24"/>
        </w:rPr>
        <w:t xml:space="preserve"> </w:t>
      </w:r>
      <w:r w:rsidRPr="00263997">
        <w:rPr>
          <w:rFonts w:ascii="Times New Roman" w:hAnsi="Times New Roman"/>
          <w:sz w:val="24"/>
          <w:szCs w:val="24"/>
        </w:rPr>
        <w:t xml:space="preserve">izziņa, kas satur ārkārtējo apstākļu darbības apstiprinājumu un to raksturojumu. </w:t>
      </w:r>
    </w:p>
    <w:p w14:paraId="5FBC6D0C" w14:textId="77777777" w:rsidR="004C6A7D" w:rsidRPr="00263997" w:rsidRDefault="004C6A7D" w:rsidP="00671B57">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Nesavlaicīga paziņojuma gadījumā Puse netiek atbrīvota no Līguma saistību izpildes</w:t>
      </w:r>
      <w:r w:rsidR="004D6B2B" w:rsidRPr="00263997">
        <w:rPr>
          <w:rFonts w:ascii="Times New Roman" w:hAnsi="Times New Roman"/>
          <w:sz w:val="24"/>
          <w:szCs w:val="24"/>
        </w:rPr>
        <w:t>, ja vien tam par iemeslu nav bijuši paši nepārvaramas varas apstākļi</w:t>
      </w:r>
      <w:r w:rsidRPr="00263997">
        <w:rPr>
          <w:rFonts w:ascii="Times New Roman" w:hAnsi="Times New Roman"/>
          <w:sz w:val="24"/>
          <w:szCs w:val="24"/>
        </w:rPr>
        <w:t>.</w:t>
      </w:r>
    </w:p>
    <w:p w14:paraId="5AB05334" w14:textId="77777777" w:rsidR="004C6A7D" w:rsidRPr="00263997" w:rsidRDefault="004C6A7D" w:rsidP="00671B57">
      <w:pPr>
        <w:widowControl w:val="0"/>
        <w:numPr>
          <w:ilvl w:val="1"/>
          <w:numId w:val="1"/>
        </w:numPr>
        <w:tabs>
          <w:tab w:val="left" w:pos="567"/>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Nepārvaramas varas vai ārkārtēja rakstura apstākļu iestāšanās gadījumā Līguma darbības termiņš tiek pārcelts atbilstoši šādu apstākļu darbības laikam vai arī Puses vienojas par Līguma </w:t>
      </w:r>
      <w:r w:rsidR="009C15CE" w:rsidRPr="00263997">
        <w:rPr>
          <w:rFonts w:ascii="Times New Roman" w:hAnsi="Times New Roman"/>
          <w:sz w:val="24"/>
          <w:szCs w:val="24"/>
        </w:rPr>
        <w:t>laušanu</w:t>
      </w:r>
      <w:r w:rsidRPr="00263997">
        <w:rPr>
          <w:rFonts w:ascii="Times New Roman" w:hAnsi="Times New Roman"/>
          <w:sz w:val="24"/>
          <w:szCs w:val="24"/>
        </w:rPr>
        <w:t>.</w:t>
      </w:r>
    </w:p>
    <w:p w14:paraId="3974D6AB" w14:textId="77777777" w:rsidR="004C6A7D" w:rsidRPr="00263997" w:rsidRDefault="004C6A7D" w:rsidP="004C6A7D">
      <w:pPr>
        <w:tabs>
          <w:tab w:val="left" w:pos="567"/>
        </w:tabs>
        <w:spacing w:after="0" w:line="240" w:lineRule="auto"/>
        <w:jc w:val="center"/>
        <w:rPr>
          <w:rFonts w:ascii="Times New Roman" w:eastAsia="Times New Roman" w:hAnsi="Times New Roman"/>
          <w:b/>
          <w:sz w:val="24"/>
          <w:szCs w:val="24"/>
          <w:lang w:eastAsia="lv-LV"/>
        </w:rPr>
      </w:pPr>
    </w:p>
    <w:p w14:paraId="525C43B9" w14:textId="77777777" w:rsidR="004C6A7D" w:rsidRPr="00263997" w:rsidRDefault="004C6A7D" w:rsidP="00671B57">
      <w:pPr>
        <w:widowControl w:val="0"/>
        <w:numPr>
          <w:ilvl w:val="0"/>
          <w:numId w:val="1"/>
        </w:numPr>
        <w:tabs>
          <w:tab w:val="left" w:pos="360"/>
          <w:tab w:val="left" w:pos="567"/>
        </w:tabs>
        <w:overflowPunct w:val="0"/>
        <w:autoSpaceDE w:val="0"/>
        <w:autoSpaceDN w:val="0"/>
        <w:adjustRightInd w:val="0"/>
        <w:spacing w:after="0" w:line="240" w:lineRule="auto"/>
        <w:ind w:left="0" w:firstLine="0"/>
        <w:jc w:val="center"/>
        <w:rPr>
          <w:rFonts w:ascii="Times New Roman" w:hAnsi="Times New Roman"/>
          <w:b/>
          <w:bCs/>
          <w:sz w:val="24"/>
          <w:szCs w:val="24"/>
        </w:rPr>
      </w:pPr>
      <w:r w:rsidRPr="00263997">
        <w:rPr>
          <w:rFonts w:ascii="Times New Roman" w:hAnsi="Times New Roman"/>
          <w:b/>
          <w:bCs/>
          <w:sz w:val="24"/>
          <w:szCs w:val="24"/>
        </w:rPr>
        <w:t>Citi noteikumi</w:t>
      </w:r>
    </w:p>
    <w:p w14:paraId="14E6DF37" w14:textId="77777777" w:rsidR="00052B23" w:rsidRPr="00052B23" w:rsidRDefault="004C6A7D" w:rsidP="00671B57">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Līgums ir saistošs </w:t>
      </w:r>
      <w:r w:rsidR="009C15CE" w:rsidRPr="00263997">
        <w:rPr>
          <w:rFonts w:ascii="Times New Roman" w:hAnsi="Times New Roman"/>
          <w:sz w:val="24"/>
          <w:szCs w:val="24"/>
        </w:rPr>
        <w:t>Pusēm</w:t>
      </w:r>
      <w:r w:rsidRPr="00263997">
        <w:rPr>
          <w:rFonts w:ascii="Times New Roman" w:hAnsi="Times New Roman"/>
          <w:sz w:val="24"/>
          <w:szCs w:val="24"/>
        </w:rPr>
        <w:t>, kā arī visām trešajām personām, kas likumīgi pārņem viņu tiesības un pienākumus.</w:t>
      </w:r>
      <w:r w:rsidR="000C670E" w:rsidRPr="00263997">
        <w:rPr>
          <w:rFonts w:ascii="Times New Roman" w:eastAsia="Times New Roman" w:hAnsi="Times New Roman"/>
          <w:sz w:val="24"/>
          <w:szCs w:val="24"/>
          <w:lang w:eastAsia="lv-LV"/>
        </w:rPr>
        <w:t xml:space="preserve"> </w:t>
      </w:r>
    </w:p>
    <w:p w14:paraId="196FE88A" w14:textId="71E83A5B" w:rsidR="000C670E" w:rsidRPr="00263997" w:rsidRDefault="00052B23" w:rsidP="00671B57">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Pr>
          <w:rFonts w:ascii="Times New Roman" w:eastAsia="Times New Roman" w:hAnsi="Times New Roman"/>
          <w:sz w:val="24"/>
          <w:szCs w:val="24"/>
          <w:lang w:eastAsia="lv-LV"/>
        </w:rPr>
        <w:t>Pusēm</w:t>
      </w:r>
      <w:r w:rsidRPr="00052B23">
        <w:rPr>
          <w:rFonts w:ascii="Times New Roman" w:eastAsia="Times New Roman" w:hAnsi="Times New Roman"/>
          <w:sz w:val="24"/>
          <w:szCs w:val="24"/>
          <w:lang w:eastAsia="lv-LV"/>
        </w:rPr>
        <w:t xml:space="preserve"> ir tiesības apstrādāt no otra</w:t>
      </w:r>
      <w:r>
        <w:rPr>
          <w:rFonts w:ascii="Times New Roman" w:eastAsia="Times New Roman" w:hAnsi="Times New Roman"/>
          <w:sz w:val="24"/>
          <w:szCs w:val="24"/>
          <w:lang w:eastAsia="lv-LV"/>
        </w:rPr>
        <w:t>s</w:t>
      </w:r>
      <w:r w:rsidRPr="00052B23">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Puses</w:t>
      </w:r>
      <w:r w:rsidRPr="00052B23">
        <w:rPr>
          <w:rFonts w:ascii="Times New Roman" w:eastAsia="Times New Roman" w:hAnsi="Times New Roman"/>
          <w:sz w:val="24"/>
          <w:szCs w:val="24"/>
          <w:lang w:eastAsia="lv-LV"/>
        </w:rPr>
        <w:t xml:space="preserve"> iegūtos fizisko personu datus tikai ar mērķi nodrošināt Līgumā noteikto saistību izpildi, ievērojot tiesību normatīvajos aktos noteiktās prasības šādu datu apstrādei un aizsardzībai, </w:t>
      </w:r>
      <w:r w:rsidR="00627539">
        <w:rPr>
          <w:rFonts w:ascii="Times New Roman" w:eastAsia="Times New Roman" w:hAnsi="Times New Roman"/>
          <w:sz w:val="24"/>
          <w:szCs w:val="24"/>
          <w:lang w:eastAsia="lv-LV"/>
        </w:rPr>
        <w:t>atbilstoši</w:t>
      </w:r>
      <w:r w:rsidRPr="00052B23">
        <w:rPr>
          <w:rFonts w:ascii="Times New Roman" w:eastAsia="Times New Roman" w:hAnsi="Times New Roman"/>
          <w:sz w:val="24"/>
          <w:szCs w:val="24"/>
          <w:lang w:eastAsia="lv-LV"/>
        </w:rPr>
        <w:t xml:space="preserve"> Eiropas Parlamenta un Padomes 2016. gada 27. aprīļa Regula</w:t>
      </w:r>
      <w:r w:rsidR="00627539">
        <w:rPr>
          <w:rFonts w:ascii="Times New Roman" w:eastAsia="Times New Roman" w:hAnsi="Times New Roman"/>
          <w:sz w:val="24"/>
          <w:szCs w:val="24"/>
          <w:lang w:eastAsia="lv-LV"/>
        </w:rPr>
        <w:t>i</w:t>
      </w:r>
      <w:r w:rsidRPr="00052B23">
        <w:rPr>
          <w:rFonts w:ascii="Times New Roman" w:eastAsia="Times New Roman" w:hAnsi="Times New Roman"/>
          <w:sz w:val="24"/>
          <w:szCs w:val="24"/>
          <w:lang w:eastAsia="lv-LV"/>
        </w:rPr>
        <w:t xml:space="preserve"> (ES) 2016/679 par fizisku personu aizsardzību attiecībā uz personas datu apstrādi un šādu datu brīvu apriti un ar ko atceļ Direktīvu 95/46/EK (Vispārīgā datu aizsardzības regula)</w:t>
      </w:r>
      <w:r w:rsidR="00627539">
        <w:rPr>
          <w:rFonts w:ascii="Times New Roman" w:eastAsia="Times New Roman" w:hAnsi="Times New Roman"/>
          <w:sz w:val="24"/>
          <w:szCs w:val="24"/>
          <w:lang w:eastAsia="lv-LV"/>
        </w:rPr>
        <w:t>, Fizisko personu datu apstrādes likumam un citiem piemērojamiem Latvijas Republikas un ES normatīvajiem aktiem personas datu aizsardzības jomā.</w:t>
      </w:r>
    </w:p>
    <w:p w14:paraId="389EF5BC" w14:textId="1D52A238" w:rsidR="004C6A7D" w:rsidRPr="00263997" w:rsidRDefault="000C670E" w:rsidP="00671B57">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Jautājumos, kas nav atrunāti Līgumā, Pusēm ir saistoša tehniskā dokumentācija, tehniskais piedāvājums, LR normatīvie akti.</w:t>
      </w:r>
    </w:p>
    <w:p w14:paraId="45460BDB" w14:textId="77777777" w:rsidR="00E07888" w:rsidRPr="00263997" w:rsidRDefault="004C6A7D" w:rsidP="00671B57">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2B41B33E" w14:textId="504C5746" w:rsidR="00E07888" w:rsidRPr="00263997" w:rsidRDefault="004C6A7D" w:rsidP="00671B57">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Pasūtītāja pārstāvis Līguma izpildes laikā ir </w:t>
      </w:r>
      <w:r w:rsidR="000C670E" w:rsidRPr="00263997">
        <w:rPr>
          <w:rFonts w:ascii="Times New Roman" w:hAnsi="Times New Roman"/>
          <w:sz w:val="24"/>
          <w:szCs w:val="24"/>
        </w:rPr>
        <w:t>__ ____</w:t>
      </w:r>
      <w:r w:rsidR="00E07888" w:rsidRPr="00263997">
        <w:rPr>
          <w:rFonts w:ascii="Times New Roman" w:hAnsi="Times New Roman"/>
          <w:sz w:val="24"/>
          <w:szCs w:val="24"/>
        </w:rPr>
        <w:t xml:space="preserve"> tālr. </w:t>
      </w:r>
      <w:r w:rsidR="00132946" w:rsidRPr="00263997">
        <w:rPr>
          <w:rFonts w:ascii="Times New Roman" w:hAnsi="Times New Roman"/>
          <w:sz w:val="24"/>
          <w:szCs w:val="24"/>
        </w:rPr>
        <w:t>630</w:t>
      </w:r>
      <w:r w:rsidR="000C670E" w:rsidRPr="00263997">
        <w:rPr>
          <w:rFonts w:ascii="Times New Roman" w:hAnsi="Times New Roman"/>
          <w:sz w:val="24"/>
          <w:szCs w:val="24"/>
        </w:rPr>
        <w:t>…</w:t>
      </w:r>
      <w:r w:rsidR="00E07888" w:rsidRPr="00263997">
        <w:rPr>
          <w:rFonts w:ascii="Times New Roman" w:hAnsi="Times New Roman"/>
          <w:sz w:val="24"/>
          <w:szCs w:val="24"/>
        </w:rPr>
        <w:t xml:space="preserve">, e-pasta adrese </w:t>
      </w:r>
      <w:hyperlink r:id="rId7" w:history="1">
        <w:r w:rsidR="00A95C0E" w:rsidRPr="00263997">
          <w:rPr>
            <w:rStyle w:val="Hipersaite"/>
            <w:rFonts w:ascii="Times New Roman" w:hAnsi="Times New Roman"/>
            <w:sz w:val="24"/>
            <w:szCs w:val="24"/>
          </w:rPr>
          <w:t>....@izglitiba.jelgava.lv</w:t>
        </w:r>
      </w:hyperlink>
      <w:r w:rsidR="00E07888" w:rsidRPr="00263997">
        <w:rPr>
          <w:rFonts w:ascii="Times New Roman" w:hAnsi="Times New Roman"/>
          <w:sz w:val="24"/>
          <w:szCs w:val="24"/>
        </w:rPr>
        <w:t>.</w:t>
      </w:r>
      <w:r w:rsidR="00A95C0E" w:rsidRPr="00263997">
        <w:rPr>
          <w:rFonts w:ascii="Times New Roman" w:hAnsi="Times New Roman"/>
          <w:sz w:val="24"/>
          <w:szCs w:val="24"/>
        </w:rPr>
        <w:t xml:space="preserve"> </w:t>
      </w:r>
    </w:p>
    <w:p w14:paraId="12860D78" w14:textId="50DB3005" w:rsidR="00E07888" w:rsidRPr="00263997" w:rsidRDefault="004C6A7D" w:rsidP="00671B57">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Izpildītāja pārstāvis Līguma izpildes laikā ir</w:t>
      </w:r>
      <w:r w:rsidR="00DD10DC" w:rsidRPr="00263997">
        <w:rPr>
          <w:rFonts w:ascii="Times New Roman" w:hAnsi="Times New Roman"/>
          <w:sz w:val="24"/>
          <w:szCs w:val="24"/>
        </w:rPr>
        <w:t xml:space="preserve"> </w:t>
      </w:r>
      <w:r w:rsidR="000C670E" w:rsidRPr="00263997">
        <w:rPr>
          <w:rFonts w:ascii="Times New Roman" w:hAnsi="Times New Roman"/>
          <w:sz w:val="24"/>
          <w:szCs w:val="24"/>
        </w:rPr>
        <w:t>___ _______</w:t>
      </w:r>
      <w:r w:rsidR="00E07888" w:rsidRPr="00263997">
        <w:rPr>
          <w:rFonts w:ascii="Times New Roman" w:hAnsi="Times New Roman"/>
          <w:sz w:val="24"/>
          <w:szCs w:val="24"/>
        </w:rPr>
        <w:t xml:space="preserve">, tālr. </w:t>
      </w:r>
      <w:r w:rsidR="000C670E" w:rsidRPr="00263997">
        <w:rPr>
          <w:rFonts w:ascii="Times New Roman" w:hAnsi="Times New Roman"/>
          <w:sz w:val="24"/>
          <w:szCs w:val="24"/>
        </w:rPr>
        <w:t>…</w:t>
      </w:r>
      <w:r w:rsidR="00E07888" w:rsidRPr="00263997">
        <w:rPr>
          <w:rFonts w:ascii="Times New Roman" w:hAnsi="Times New Roman"/>
          <w:sz w:val="24"/>
          <w:szCs w:val="24"/>
        </w:rPr>
        <w:t xml:space="preserve">, e-pasta adrese </w:t>
      </w:r>
      <w:r w:rsidR="000C670E" w:rsidRPr="00263997">
        <w:rPr>
          <w:rFonts w:ascii="Times New Roman" w:hAnsi="Times New Roman"/>
          <w:sz w:val="24"/>
          <w:szCs w:val="24"/>
        </w:rPr>
        <w:t>…..</w:t>
      </w:r>
    </w:p>
    <w:p w14:paraId="3BBF740F" w14:textId="524E9C90" w:rsidR="00E07888" w:rsidRPr="00263997" w:rsidRDefault="004C6A7D" w:rsidP="00671B57">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 xml:space="preserve">Izpildītāja pārstāvis ir atbildīgs par Līguma izpildi </w:t>
      </w:r>
      <w:r w:rsidR="00E07888" w:rsidRPr="00263997">
        <w:rPr>
          <w:rFonts w:ascii="Times New Roman" w:hAnsi="Times New Roman"/>
          <w:sz w:val="24"/>
          <w:szCs w:val="24"/>
        </w:rPr>
        <w:t xml:space="preserve">un </w:t>
      </w:r>
      <w:r w:rsidR="000C670E" w:rsidRPr="00263997">
        <w:rPr>
          <w:rFonts w:ascii="Times New Roman" w:hAnsi="Times New Roman"/>
          <w:sz w:val="24"/>
          <w:szCs w:val="24"/>
        </w:rPr>
        <w:t>e-</w:t>
      </w:r>
      <w:r w:rsidR="00E07888" w:rsidRPr="00263997">
        <w:rPr>
          <w:rFonts w:ascii="Times New Roman" w:hAnsi="Times New Roman"/>
          <w:sz w:val="24"/>
          <w:szCs w:val="24"/>
        </w:rPr>
        <w:t>rēķinu iesniegšanu.</w:t>
      </w:r>
    </w:p>
    <w:p w14:paraId="3AD43785" w14:textId="77777777" w:rsidR="00E07888" w:rsidRPr="00263997" w:rsidRDefault="00AF3598" w:rsidP="00671B57">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R</w:t>
      </w:r>
      <w:r w:rsidR="004C6A7D" w:rsidRPr="00263997">
        <w:rPr>
          <w:rFonts w:ascii="Times New Roman" w:hAnsi="Times New Roman"/>
          <w:sz w:val="24"/>
          <w:szCs w:val="24"/>
        </w:rPr>
        <w:t xml:space="preserve">ekvizītu maiņas gadījumā Puses rakstiski par to paziņo otrai Pusei  5 (piecu) </w:t>
      </w:r>
      <w:r w:rsidR="008361D3" w:rsidRPr="00263997">
        <w:rPr>
          <w:rFonts w:ascii="Times New Roman" w:hAnsi="Times New Roman"/>
          <w:sz w:val="24"/>
          <w:szCs w:val="24"/>
        </w:rPr>
        <w:t>darb</w:t>
      </w:r>
      <w:r w:rsidR="004C6A7D" w:rsidRPr="00263997">
        <w:rPr>
          <w:rFonts w:ascii="Times New Roman" w:hAnsi="Times New Roman"/>
          <w:sz w:val="24"/>
          <w:szCs w:val="24"/>
        </w:rPr>
        <w:t>dienu laikā no izmaiņu iestāšanās dienas.</w:t>
      </w:r>
    </w:p>
    <w:p w14:paraId="60CBD8F4" w14:textId="77777777" w:rsidR="00322D60" w:rsidRPr="00263997" w:rsidRDefault="00AB1640" w:rsidP="00322D60">
      <w:pPr>
        <w:widowControl w:val="0"/>
        <w:numPr>
          <w:ilvl w:val="1"/>
          <w:numId w:val="1"/>
        </w:numPr>
        <w:tabs>
          <w:tab w:val="left" w:pos="540"/>
          <w:tab w:val="left" w:pos="567"/>
          <w:tab w:val="left" w:pos="1980"/>
        </w:tabs>
        <w:overflowPunct w:val="0"/>
        <w:autoSpaceDE w:val="0"/>
        <w:autoSpaceDN w:val="0"/>
        <w:adjustRightInd w:val="0"/>
        <w:spacing w:after="0" w:line="240" w:lineRule="auto"/>
        <w:ind w:left="0" w:firstLine="0"/>
        <w:jc w:val="both"/>
        <w:rPr>
          <w:rFonts w:ascii="Times New Roman" w:hAnsi="Times New Roman"/>
          <w:sz w:val="24"/>
          <w:szCs w:val="24"/>
        </w:rPr>
      </w:pPr>
      <w:r w:rsidRPr="00263997">
        <w:rPr>
          <w:rFonts w:ascii="Times New Roman" w:hAnsi="Times New Roman"/>
          <w:sz w:val="24"/>
          <w:szCs w:val="24"/>
        </w:rPr>
        <w:t>Līgums sagatavots un parakstīts elektroniska dokumenta veidā, katra Puse Līgumu glabā savā lietvedībā elektroniskā dokumenta formā</w:t>
      </w:r>
      <w:r w:rsidR="009C15CE" w:rsidRPr="00263997">
        <w:rPr>
          <w:rFonts w:ascii="Times New Roman" w:hAnsi="Times New Roman"/>
          <w:sz w:val="24"/>
          <w:szCs w:val="24"/>
        </w:rPr>
        <w:t xml:space="preserve">. </w:t>
      </w:r>
    </w:p>
    <w:p w14:paraId="2D52B666" w14:textId="77777777" w:rsidR="00A95C0E" w:rsidRPr="00263997" w:rsidRDefault="00A95C0E" w:rsidP="00322D60">
      <w:pPr>
        <w:widowControl w:val="0"/>
        <w:tabs>
          <w:tab w:val="left" w:pos="540"/>
          <w:tab w:val="left" w:pos="567"/>
          <w:tab w:val="left" w:pos="1980"/>
        </w:tabs>
        <w:overflowPunct w:val="0"/>
        <w:autoSpaceDE w:val="0"/>
        <w:autoSpaceDN w:val="0"/>
        <w:adjustRightInd w:val="0"/>
        <w:spacing w:after="0" w:line="240" w:lineRule="auto"/>
        <w:jc w:val="both"/>
        <w:rPr>
          <w:rFonts w:ascii="Times New Roman" w:hAnsi="Times New Roman"/>
          <w:sz w:val="24"/>
          <w:szCs w:val="24"/>
        </w:rPr>
      </w:pPr>
    </w:p>
    <w:p w14:paraId="79395002" w14:textId="62C4A74A" w:rsidR="00322D60" w:rsidRPr="00263997" w:rsidRDefault="00A95C0E" w:rsidP="00322D60">
      <w:pPr>
        <w:widowControl w:val="0"/>
        <w:tabs>
          <w:tab w:val="left" w:pos="540"/>
          <w:tab w:val="left" w:pos="567"/>
          <w:tab w:val="left" w:pos="1980"/>
        </w:tabs>
        <w:overflowPunct w:val="0"/>
        <w:autoSpaceDE w:val="0"/>
        <w:autoSpaceDN w:val="0"/>
        <w:adjustRightInd w:val="0"/>
        <w:spacing w:after="0" w:line="240" w:lineRule="auto"/>
        <w:jc w:val="both"/>
        <w:rPr>
          <w:rFonts w:ascii="Times New Roman" w:hAnsi="Times New Roman"/>
          <w:sz w:val="24"/>
          <w:szCs w:val="24"/>
        </w:rPr>
      </w:pPr>
      <w:r w:rsidRPr="00263997">
        <w:rPr>
          <w:rFonts w:ascii="Times New Roman" w:hAnsi="Times New Roman"/>
          <w:sz w:val="24"/>
          <w:szCs w:val="24"/>
        </w:rPr>
        <w:t>Pielikumā:</w:t>
      </w:r>
    </w:p>
    <w:p w14:paraId="7CD9800D" w14:textId="0ADB85F8" w:rsidR="00322D60" w:rsidRPr="00905531" w:rsidRDefault="00345FE4" w:rsidP="00905531">
      <w:pPr>
        <w:pStyle w:val="Sarakstarindkopa"/>
        <w:widowControl w:val="0"/>
        <w:numPr>
          <w:ilvl w:val="0"/>
          <w:numId w:val="5"/>
        </w:numPr>
        <w:tabs>
          <w:tab w:val="left" w:pos="540"/>
          <w:tab w:val="left" w:pos="567"/>
          <w:tab w:val="left" w:pos="1980"/>
        </w:tabs>
        <w:overflowPunct w:val="0"/>
        <w:autoSpaceDE w:val="0"/>
        <w:autoSpaceDN w:val="0"/>
        <w:adjustRightInd w:val="0"/>
        <w:spacing w:after="0" w:line="240" w:lineRule="auto"/>
        <w:jc w:val="both"/>
        <w:rPr>
          <w:rFonts w:ascii="Times New Roman" w:hAnsi="Times New Roman"/>
          <w:sz w:val="24"/>
          <w:szCs w:val="24"/>
        </w:rPr>
      </w:pPr>
      <w:r w:rsidRPr="00905531">
        <w:rPr>
          <w:rFonts w:ascii="Times New Roman" w:hAnsi="Times New Roman"/>
          <w:sz w:val="24"/>
          <w:szCs w:val="24"/>
        </w:rPr>
        <w:t>Tehniskā specifikācija</w:t>
      </w:r>
      <w:r w:rsidR="00905531">
        <w:rPr>
          <w:rFonts w:ascii="Times New Roman" w:hAnsi="Times New Roman"/>
          <w:sz w:val="24"/>
          <w:szCs w:val="24"/>
        </w:rPr>
        <w:t xml:space="preserve"> uz ____ lpp.</w:t>
      </w:r>
      <w:r w:rsidR="00322D60" w:rsidRPr="00905531">
        <w:rPr>
          <w:rFonts w:ascii="Times New Roman" w:hAnsi="Times New Roman"/>
          <w:sz w:val="24"/>
          <w:szCs w:val="24"/>
        </w:rPr>
        <w:t xml:space="preserve"> (1.pielikums)</w:t>
      </w:r>
      <w:r w:rsidR="00A95C0E" w:rsidRPr="00905531">
        <w:rPr>
          <w:rFonts w:ascii="Times New Roman" w:hAnsi="Times New Roman"/>
          <w:sz w:val="24"/>
          <w:szCs w:val="24"/>
        </w:rPr>
        <w:t>;</w:t>
      </w:r>
      <w:r w:rsidR="00322D60" w:rsidRPr="00905531">
        <w:rPr>
          <w:rFonts w:ascii="Times New Roman" w:hAnsi="Times New Roman"/>
          <w:sz w:val="24"/>
          <w:szCs w:val="24"/>
        </w:rPr>
        <w:t xml:space="preserve">  </w:t>
      </w:r>
    </w:p>
    <w:p w14:paraId="34BD4512" w14:textId="38138777" w:rsidR="00322D60" w:rsidRPr="00905531" w:rsidRDefault="00A95C0E" w:rsidP="00905531">
      <w:pPr>
        <w:pStyle w:val="Sarakstarindkopa"/>
        <w:widowControl w:val="0"/>
        <w:numPr>
          <w:ilvl w:val="0"/>
          <w:numId w:val="5"/>
        </w:numPr>
        <w:tabs>
          <w:tab w:val="left" w:pos="540"/>
          <w:tab w:val="left" w:pos="567"/>
          <w:tab w:val="left" w:pos="1980"/>
        </w:tabs>
        <w:overflowPunct w:val="0"/>
        <w:autoSpaceDE w:val="0"/>
        <w:autoSpaceDN w:val="0"/>
        <w:adjustRightInd w:val="0"/>
        <w:spacing w:after="0" w:line="240" w:lineRule="auto"/>
        <w:jc w:val="both"/>
        <w:rPr>
          <w:rFonts w:ascii="Times New Roman" w:hAnsi="Times New Roman"/>
          <w:sz w:val="24"/>
          <w:szCs w:val="24"/>
        </w:rPr>
      </w:pPr>
      <w:r w:rsidRPr="00905531">
        <w:rPr>
          <w:rFonts w:ascii="Times New Roman" w:hAnsi="Times New Roman"/>
          <w:sz w:val="24"/>
          <w:szCs w:val="24"/>
        </w:rPr>
        <w:t>Finanšu</w:t>
      </w:r>
      <w:r w:rsidR="0096503C" w:rsidRPr="00905531">
        <w:rPr>
          <w:rFonts w:ascii="Times New Roman" w:hAnsi="Times New Roman"/>
          <w:sz w:val="24"/>
          <w:szCs w:val="24"/>
        </w:rPr>
        <w:t xml:space="preserve"> piedāvājums</w:t>
      </w:r>
      <w:r w:rsidR="00905531">
        <w:rPr>
          <w:rFonts w:ascii="Times New Roman" w:hAnsi="Times New Roman"/>
          <w:sz w:val="24"/>
          <w:szCs w:val="24"/>
        </w:rPr>
        <w:t xml:space="preserve"> uz ___ lpp.</w:t>
      </w:r>
      <w:r w:rsidR="004C6A7D" w:rsidRPr="00905531">
        <w:rPr>
          <w:rFonts w:ascii="Times New Roman" w:hAnsi="Times New Roman"/>
          <w:sz w:val="24"/>
          <w:szCs w:val="24"/>
        </w:rPr>
        <w:t xml:space="preserve"> (</w:t>
      </w:r>
      <w:r w:rsidR="00322D60" w:rsidRPr="00905531">
        <w:rPr>
          <w:rFonts w:ascii="Times New Roman" w:hAnsi="Times New Roman"/>
          <w:sz w:val="24"/>
          <w:szCs w:val="24"/>
        </w:rPr>
        <w:t>2</w:t>
      </w:r>
      <w:r w:rsidR="009C15CE" w:rsidRPr="00905531">
        <w:rPr>
          <w:rFonts w:ascii="Times New Roman" w:hAnsi="Times New Roman"/>
          <w:sz w:val="24"/>
          <w:szCs w:val="24"/>
        </w:rPr>
        <w:t>.</w:t>
      </w:r>
      <w:r w:rsidR="004C6A7D" w:rsidRPr="00905531">
        <w:rPr>
          <w:rFonts w:ascii="Times New Roman" w:hAnsi="Times New Roman"/>
          <w:sz w:val="24"/>
          <w:szCs w:val="24"/>
        </w:rPr>
        <w:t>pielikums)</w:t>
      </w:r>
      <w:r w:rsidRPr="00905531">
        <w:rPr>
          <w:rFonts w:ascii="Times New Roman" w:hAnsi="Times New Roman"/>
          <w:sz w:val="24"/>
          <w:szCs w:val="24"/>
        </w:rPr>
        <w:t>;</w:t>
      </w:r>
      <w:r w:rsidR="00B016C8" w:rsidRPr="00905531">
        <w:rPr>
          <w:rFonts w:ascii="Times New Roman" w:hAnsi="Times New Roman"/>
          <w:sz w:val="24"/>
          <w:szCs w:val="24"/>
        </w:rPr>
        <w:t xml:space="preserve"> </w:t>
      </w:r>
      <w:r w:rsidR="004C6A7D" w:rsidRPr="00905531">
        <w:rPr>
          <w:rFonts w:ascii="Times New Roman" w:hAnsi="Times New Roman"/>
          <w:sz w:val="24"/>
          <w:szCs w:val="24"/>
        </w:rPr>
        <w:t xml:space="preserve"> </w:t>
      </w:r>
    </w:p>
    <w:p w14:paraId="09196CE8" w14:textId="732E055F" w:rsidR="0059214F" w:rsidRPr="00905531" w:rsidRDefault="0059214F" w:rsidP="00905531">
      <w:pPr>
        <w:pStyle w:val="Sarakstarindkopa"/>
        <w:widowControl w:val="0"/>
        <w:numPr>
          <w:ilvl w:val="0"/>
          <w:numId w:val="5"/>
        </w:numPr>
        <w:tabs>
          <w:tab w:val="left" w:pos="540"/>
          <w:tab w:val="left" w:pos="567"/>
          <w:tab w:val="left" w:pos="1980"/>
        </w:tabs>
        <w:overflowPunct w:val="0"/>
        <w:autoSpaceDE w:val="0"/>
        <w:autoSpaceDN w:val="0"/>
        <w:adjustRightInd w:val="0"/>
        <w:spacing w:after="0" w:line="240" w:lineRule="auto"/>
        <w:jc w:val="both"/>
        <w:rPr>
          <w:rFonts w:ascii="Times New Roman" w:hAnsi="Times New Roman"/>
          <w:sz w:val="24"/>
          <w:szCs w:val="24"/>
        </w:rPr>
      </w:pPr>
      <w:r w:rsidRPr="00905531">
        <w:rPr>
          <w:rFonts w:ascii="Times New Roman" w:hAnsi="Times New Roman"/>
          <w:sz w:val="24"/>
          <w:szCs w:val="24"/>
        </w:rPr>
        <w:t>Tehniskais piedāvājums</w:t>
      </w:r>
      <w:r w:rsidR="00905531">
        <w:rPr>
          <w:rFonts w:ascii="Times New Roman" w:hAnsi="Times New Roman"/>
          <w:sz w:val="24"/>
          <w:szCs w:val="24"/>
        </w:rPr>
        <w:t xml:space="preserve"> uz ____lpp.</w:t>
      </w:r>
      <w:r w:rsidRPr="00905531">
        <w:rPr>
          <w:rFonts w:ascii="Times New Roman" w:hAnsi="Times New Roman"/>
          <w:sz w:val="24"/>
          <w:szCs w:val="24"/>
        </w:rPr>
        <w:t xml:space="preserve"> (3.pielikums);</w:t>
      </w:r>
    </w:p>
    <w:p w14:paraId="38C07465" w14:textId="009C681A" w:rsidR="004C6A7D" w:rsidRPr="00905531" w:rsidRDefault="00A95C0E" w:rsidP="00905531">
      <w:pPr>
        <w:pStyle w:val="Sarakstarindkopa"/>
        <w:widowControl w:val="0"/>
        <w:numPr>
          <w:ilvl w:val="0"/>
          <w:numId w:val="5"/>
        </w:numPr>
        <w:tabs>
          <w:tab w:val="left" w:pos="540"/>
          <w:tab w:val="left" w:pos="567"/>
          <w:tab w:val="left" w:pos="1980"/>
        </w:tabs>
        <w:overflowPunct w:val="0"/>
        <w:autoSpaceDE w:val="0"/>
        <w:autoSpaceDN w:val="0"/>
        <w:adjustRightInd w:val="0"/>
        <w:spacing w:after="0" w:line="240" w:lineRule="auto"/>
        <w:jc w:val="both"/>
        <w:rPr>
          <w:rFonts w:ascii="Times New Roman" w:hAnsi="Times New Roman"/>
          <w:sz w:val="24"/>
          <w:szCs w:val="24"/>
        </w:rPr>
      </w:pPr>
      <w:r w:rsidRPr="00905531">
        <w:rPr>
          <w:rFonts w:ascii="Times New Roman" w:hAnsi="Times New Roman"/>
          <w:sz w:val="24"/>
          <w:szCs w:val="24"/>
        </w:rPr>
        <w:t>I</w:t>
      </w:r>
      <w:r w:rsidR="00B016C8" w:rsidRPr="00905531">
        <w:rPr>
          <w:rFonts w:ascii="Times New Roman" w:hAnsi="Times New Roman"/>
          <w:sz w:val="24"/>
          <w:szCs w:val="24"/>
        </w:rPr>
        <w:t>estāžu atbildīgo personu saraksts</w:t>
      </w:r>
      <w:r w:rsidRPr="00905531">
        <w:rPr>
          <w:rFonts w:ascii="Times New Roman" w:hAnsi="Times New Roman"/>
          <w:sz w:val="24"/>
          <w:szCs w:val="24"/>
        </w:rPr>
        <w:t>, kontaktinformācija /e-adrese/</w:t>
      </w:r>
      <w:r w:rsidR="00905531">
        <w:rPr>
          <w:rFonts w:ascii="Times New Roman" w:hAnsi="Times New Roman"/>
          <w:sz w:val="24"/>
          <w:szCs w:val="24"/>
        </w:rPr>
        <w:t xml:space="preserve"> uz __.lpp.</w:t>
      </w:r>
      <w:r w:rsidR="00B016C8" w:rsidRPr="00905531">
        <w:rPr>
          <w:rFonts w:ascii="Times New Roman" w:hAnsi="Times New Roman"/>
          <w:sz w:val="24"/>
          <w:szCs w:val="24"/>
        </w:rPr>
        <w:t xml:space="preserve"> (</w:t>
      </w:r>
      <w:r w:rsidR="0059214F" w:rsidRPr="00905531">
        <w:rPr>
          <w:rFonts w:ascii="Times New Roman" w:hAnsi="Times New Roman"/>
          <w:sz w:val="24"/>
          <w:szCs w:val="24"/>
        </w:rPr>
        <w:t>4</w:t>
      </w:r>
      <w:r w:rsidR="00B016C8" w:rsidRPr="00905531">
        <w:rPr>
          <w:rFonts w:ascii="Times New Roman" w:hAnsi="Times New Roman"/>
          <w:sz w:val="24"/>
          <w:szCs w:val="24"/>
        </w:rPr>
        <w:t>.pielikums)</w:t>
      </w:r>
      <w:r w:rsidR="004C6A7D" w:rsidRPr="00905531">
        <w:rPr>
          <w:rFonts w:ascii="Times New Roman" w:hAnsi="Times New Roman"/>
          <w:sz w:val="24"/>
          <w:szCs w:val="24"/>
        </w:rPr>
        <w:t>.</w:t>
      </w:r>
    </w:p>
    <w:p w14:paraId="350E69E4" w14:textId="35E322EA" w:rsidR="0005673C" w:rsidRPr="00905531" w:rsidRDefault="00496D75" w:rsidP="00905531">
      <w:pPr>
        <w:pStyle w:val="Sarakstarindkopa"/>
        <w:widowControl w:val="0"/>
        <w:numPr>
          <w:ilvl w:val="0"/>
          <w:numId w:val="5"/>
        </w:numPr>
        <w:tabs>
          <w:tab w:val="left" w:pos="540"/>
          <w:tab w:val="left" w:pos="567"/>
          <w:tab w:val="left" w:pos="1980"/>
        </w:tabs>
        <w:overflowPunct w:val="0"/>
        <w:autoSpaceDE w:val="0"/>
        <w:autoSpaceDN w:val="0"/>
        <w:adjustRightInd w:val="0"/>
        <w:spacing w:after="0" w:line="240" w:lineRule="auto"/>
        <w:jc w:val="both"/>
        <w:rPr>
          <w:rFonts w:ascii="Times New Roman" w:hAnsi="Times New Roman"/>
          <w:sz w:val="24"/>
          <w:szCs w:val="24"/>
        </w:rPr>
      </w:pPr>
      <w:r w:rsidRPr="00905531">
        <w:rPr>
          <w:rFonts w:ascii="Times New Roman" w:hAnsi="Times New Roman"/>
          <w:sz w:val="24"/>
          <w:szCs w:val="24"/>
        </w:rPr>
        <w:t>Pakalpojuma pieņemšanas-nodošanas akta veidlapa</w:t>
      </w:r>
      <w:r w:rsidR="00905531">
        <w:rPr>
          <w:rFonts w:ascii="Times New Roman" w:hAnsi="Times New Roman"/>
          <w:sz w:val="24"/>
          <w:szCs w:val="24"/>
        </w:rPr>
        <w:t xml:space="preserve"> uz 1 lpp.</w:t>
      </w:r>
      <w:r w:rsidRPr="00905531">
        <w:rPr>
          <w:rFonts w:ascii="Times New Roman" w:hAnsi="Times New Roman"/>
          <w:sz w:val="24"/>
          <w:szCs w:val="24"/>
        </w:rPr>
        <w:t xml:space="preserve"> (5.pielikums).</w:t>
      </w:r>
    </w:p>
    <w:p w14:paraId="4A3E1E6F" w14:textId="77777777" w:rsidR="004C6A7D" w:rsidRPr="00263997" w:rsidRDefault="004C6A7D" w:rsidP="004C6A7D">
      <w:pPr>
        <w:tabs>
          <w:tab w:val="left" w:pos="567"/>
        </w:tabs>
        <w:spacing w:after="0" w:line="240" w:lineRule="auto"/>
        <w:jc w:val="both"/>
        <w:rPr>
          <w:rFonts w:ascii="Times New Roman" w:hAnsi="Times New Roman"/>
          <w:sz w:val="24"/>
          <w:szCs w:val="24"/>
        </w:rPr>
      </w:pPr>
    </w:p>
    <w:p w14:paraId="4C2256B3" w14:textId="77777777" w:rsidR="004C6A7D" w:rsidRPr="00263997" w:rsidRDefault="004C6A7D" w:rsidP="004C6A7D">
      <w:pPr>
        <w:tabs>
          <w:tab w:val="left" w:pos="567"/>
        </w:tabs>
        <w:spacing w:after="0" w:line="240" w:lineRule="auto"/>
        <w:jc w:val="both"/>
        <w:rPr>
          <w:rFonts w:ascii="Times New Roman" w:eastAsia="Times New Roman" w:hAnsi="Times New Roman"/>
          <w:b/>
          <w:sz w:val="24"/>
          <w:szCs w:val="24"/>
          <w:lang w:eastAsia="lv-LV"/>
        </w:rPr>
      </w:pPr>
    </w:p>
    <w:p w14:paraId="5C64EAB7" w14:textId="0ACAC405" w:rsidR="004C6A7D" w:rsidRPr="00263997" w:rsidRDefault="004C6A7D" w:rsidP="004C6A7D">
      <w:pPr>
        <w:tabs>
          <w:tab w:val="left" w:pos="567"/>
        </w:tabs>
        <w:spacing w:after="0" w:line="240" w:lineRule="auto"/>
        <w:rPr>
          <w:rFonts w:ascii="Times New Roman" w:eastAsia="Times New Roman" w:hAnsi="Times New Roman"/>
          <w:b/>
          <w:sz w:val="24"/>
          <w:szCs w:val="24"/>
          <w:lang w:eastAsia="lv-LV"/>
        </w:rPr>
      </w:pPr>
      <w:r w:rsidRPr="00263997">
        <w:rPr>
          <w:rFonts w:ascii="Times New Roman" w:eastAsia="Times New Roman" w:hAnsi="Times New Roman"/>
          <w:b/>
          <w:sz w:val="24"/>
          <w:szCs w:val="24"/>
          <w:lang w:eastAsia="lv-LV"/>
        </w:rPr>
        <w:t>Pasūtītājs:</w:t>
      </w:r>
      <w:r w:rsidRPr="00263997">
        <w:rPr>
          <w:rFonts w:ascii="Times New Roman" w:eastAsia="Times New Roman" w:hAnsi="Times New Roman"/>
          <w:b/>
          <w:sz w:val="24"/>
          <w:szCs w:val="24"/>
          <w:lang w:eastAsia="lv-LV"/>
        </w:rPr>
        <w:tab/>
      </w:r>
      <w:r w:rsidRPr="00263997">
        <w:rPr>
          <w:rFonts w:ascii="Times New Roman" w:eastAsia="Times New Roman" w:hAnsi="Times New Roman"/>
          <w:b/>
          <w:sz w:val="24"/>
          <w:szCs w:val="24"/>
          <w:lang w:eastAsia="lv-LV"/>
        </w:rPr>
        <w:tab/>
      </w:r>
      <w:r w:rsidRPr="00263997">
        <w:rPr>
          <w:rFonts w:ascii="Times New Roman" w:eastAsia="Times New Roman" w:hAnsi="Times New Roman"/>
          <w:b/>
          <w:sz w:val="24"/>
          <w:szCs w:val="24"/>
          <w:lang w:eastAsia="lv-LV"/>
        </w:rPr>
        <w:tab/>
      </w:r>
      <w:r w:rsidRPr="00263997">
        <w:rPr>
          <w:rFonts w:ascii="Times New Roman" w:eastAsia="Times New Roman" w:hAnsi="Times New Roman"/>
          <w:b/>
          <w:sz w:val="24"/>
          <w:szCs w:val="24"/>
          <w:lang w:eastAsia="lv-LV"/>
        </w:rPr>
        <w:tab/>
      </w:r>
      <w:r w:rsidRPr="00263997">
        <w:rPr>
          <w:rFonts w:ascii="Times New Roman" w:eastAsia="Times New Roman" w:hAnsi="Times New Roman"/>
          <w:b/>
          <w:sz w:val="24"/>
          <w:szCs w:val="24"/>
          <w:lang w:eastAsia="lv-LV"/>
        </w:rPr>
        <w:tab/>
      </w:r>
      <w:r w:rsidR="00E07888" w:rsidRPr="00263997">
        <w:rPr>
          <w:rFonts w:ascii="Times New Roman" w:eastAsia="Times New Roman" w:hAnsi="Times New Roman"/>
          <w:b/>
          <w:sz w:val="24"/>
          <w:szCs w:val="24"/>
          <w:lang w:eastAsia="lv-LV"/>
        </w:rPr>
        <w:tab/>
      </w:r>
      <w:r w:rsidRPr="00263997">
        <w:rPr>
          <w:rFonts w:ascii="Times New Roman" w:eastAsia="Times New Roman" w:hAnsi="Times New Roman"/>
          <w:b/>
          <w:sz w:val="24"/>
          <w:szCs w:val="24"/>
          <w:lang w:eastAsia="lv-LV"/>
        </w:rPr>
        <w:t>Izpildītājs</w:t>
      </w:r>
      <w:r w:rsidR="00B016C8" w:rsidRPr="00263997">
        <w:rPr>
          <w:rFonts w:ascii="Times New Roman" w:eastAsia="Times New Roman" w:hAnsi="Times New Roman"/>
          <w:b/>
          <w:sz w:val="24"/>
          <w:szCs w:val="24"/>
          <w:lang w:eastAsia="lv-LV"/>
        </w:rPr>
        <w:t>:</w:t>
      </w:r>
    </w:p>
    <w:p w14:paraId="268D5895" w14:textId="6677F69B" w:rsidR="00E07888" w:rsidRPr="00263997" w:rsidRDefault="00E07888" w:rsidP="004C6A7D">
      <w:pPr>
        <w:tabs>
          <w:tab w:val="left" w:pos="567"/>
        </w:tabs>
        <w:spacing w:after="0" w:line="240" w:lineRule="auto"/>
        <w:rPr>
          <w:rFonts w:ascii="Times New Roman" w:eastAsia="Times New Roman" w:hAnsi="Times New Roman"/>
          <w:sz w:val="24"/>
          <w:szCs w:val="24"/>
          <w:lang w:eastAsia="lv-LV"/>
        </w:rPr>
      </w:pPr>
      <w:r w:rsidRPr="00263997">
        <w:rPr>
          <w:rFonts w:ascii="Times New Roman" w:eastAsia="Times New Roman" w:hAnsi="Times New Roman"/>
          <w:sz w:val="24"/>
          <w:szCs w:val="24"/>
          <w:lang w:eastAsia="lv-LV"/>
        </w:rPr>
        <w:t>JVPI „</w:t>
      </w:r>
      <w:r w:rsidR="00AF3598" w:rsidRPr="00263997">
        <w:rPr>
          <w:rFonts w:ascii="Times New Roman" w:eastAsia="Times New Roman" w:hAnsi="Times New Roman"/>
          <w:sz w:val="24"/>
          <w:szCs w:val="24"/>
          <w:lang w:eastAsia="lv-LV"/>
        </w:rPr>
        <w:t>Jelgavas izglītības pārvalde</w:t>
      </w:r>
      <w:r w:rsidRPr="00263997">
        <w:rPr>
          <w:rFonts w:ascii="Times New Roman" w:eastAsia="Times New Roman" w:hAnsi="Times New Roman"/>
          <w:sz w:val="24"/>
          <w:szCs w:val="24"/>
          <w:lang w:eastAsia="lv-LV"/>
        </w:rPr>
        <w:t>”</w:t>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r>
      <w:r w:rsidR="00B21092" w:rsidRPr="00263997">
        <w:rPr>
          <w:rFonts w:ascii="Times New Roman" w:eastAsia="Times New Roman" w:hAnsi="Times New Roman"/>
          <w:sz w:val="24"/>
          <w:szCs w:val="24"/>
          <w:lang w:eastAsia="lv-LV"/>
        </w:rPr>
        <w:t>…</w:t>
      </w:r>
      <w:r w:rsidR="00DD10DC" w:rsidRPr="00263997">
        <w:rPr>
          <w:rFonts w:ascii="Times New Roman" w:eastAsia="Times New Roman" w:hAnsi="Times New Roman"/>
          <w:sz w:val="24"/>
          <w:szCs w:val="24"/>
          <w:lang w:eastAsia="lv-LV"/>
        </w:rPr>
        <w:t xml:space="preserve">  “</w:t>
      </w:r>
      <w:r w:rsidR="00B21092" w:rsidRPr="00263997">
        <w:rPr>
          <w:rFonts w:ascii="Times New Roman" w:eastAsia="Times New Roman" w:hAnsi="Times New Roman"/>
          <w:sz w:val="24"/>
          <w:szCs w:val="24"/>
          <w:lang w:eastAsia="lv-LV"/>
        </w:rPr>
        <w:t>…</w:t>
      </w:r>
      <w:r w:rsidR="00DD10DC" w:rsidRPr="00263997">
        <w:rPr>
          <w:rFonts w:ascii="Times New Roman" w:eastAsia="Times New Roman" w:hAnsi="Times New Roman"/>
          <w:sz w:val="24"/>
          <w:szCs w:val="24"/>
          <w:lang w:eastAsia="lv-LV"/>
        </w:rPr>
        <w:t>”</w:t>
      </w:r>
    </w:p>
    <w:p w14:paraId="178C0766" w14:textId="50813E25" w:rsidR="00E07888" w:rsidRPr="00263997" w:rsidRDefault="00E07888" w:rsidP="004C6A7D">
      <w:pPr>
        <w:tabs>
          <w:tab w:val="left" w:pos="567"/>
        </w:tabs>
        <w:spacing w:after="0" w:line="240" w:lineRule="auto"/>
        <w:rPr>
          <w:rFonts w:ascii="Times New Roman" w:eastAsia="Times New Roman" w:hAnsi="Times New Roman"/>
          <w:sz w:val="24"/>
          <w:szCs w:val="24"/>
          <w:lang w:eastAsia="lv-LV"/>
        </w:rPr>
      </w:pPr>
      <w:proofErr w:type="spellStart"/>
      <w:r w:rsidRPr="00263997">
        <w:rPr>
          <w:rFonts w:ascii="Times New Roman" w:eastAsia="Times New Roman" w:hAnsi="Times New Roman"/>
          <w:sz w:val="24"/>
          <w:szCs w:val="24"/>
          <w:lang w:eastAsia="lv-LV"/>
        </w:rPr>
        <w:t>Reģ.Nr</w:t>
      </w:r>
      <w:proofErr w:type="spellEnd"/>
      <w:r w:rsidRPr="00263997">
        <w:rPr>
          <w:rFonts w:ascii="Times New Roman" w:eastAsia="Times New Roman" w:hAnsi="Times New Roman"/>
          <w:sz w:val="24"/>
          <w:szCs w:val="24"/>
          <w:lang w:eastAsia="lv-LV"/>
        </w:rPr>
        <w:t>.</w:t>
      </w:r>
      <w:r w:rsidR="00AF3598" w:rsidRPr="00263997">
        <w:rPr>
          <w:rFonts w:ascii="Times New Roman" w:hAnsi="Times New Roman"/>
          <w:bCs/>
          <w:sz w:val="24"/>
          <w:szCs w:val="24"/>
        </w:rPr>
        <w:t xml:space="preserve"> </w:t>
      </w:r>
      <w:r w:rsidR="00AF3598" w:rsidRPr="00263997">
        <w:rPr>
          <w:rFonts w:ascii="Times New Roman" w:eastAsia="Times New Roman" w:hAnsi="Times New Roman"/>
          <w:bCs/>
          <w:sz w:val="24"/>
          <w:szCs w:val="24"/>
          <w:lang w:eastAsia="lv-LV"/>
        </w:rPr>
        <w:t>90000074738</w:t>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r>
      <w:r w:rsidR="00AF3598" w:rsidRPr="00263997">
        <w:rPr>
          <w:rFonts w:ascii="Times New Roman" w:eastAsia="Times New Roman" w:hAnsi="Times New Roman"/>
          <w:sz w:val="24"/>
          <w:szCs w:val="24"/>
          <w:lang w:eastAsia="lv-LV"/>
        </w:rPr>
        <w:tab/>
      </w:r>
      <w:proofErr w:type="spellStart"/>
      <w:r w:rsidR="00DD10DC" w:rsidRPr="00263997">
        <w:rPr>
          <w:rFonts w:ascii="Times New Roman" w:eastAsia="Times New Roman" w:hAnsi="Times New Roman"/>
          <w:sz w:val="24"/>
          <w:szCs w:val="24"/>
          <w:lang w:eastAsia="lv-LV"/>
        </w:rPr>
        <w:t>R</w:t>
      </w:r>
      <w:r w:rsidRPr="00263997">
        <w:rPr>
          <w:rFonts w:ascii="Times New Roman" w:eastAsia="Times New Roman" w:hAnsi="Times New Roman"/>
          <w:sz w:val="24"/>
          <w:szCs w:val="24"/>
          <w:lang w:eastAsia="lv-LV"/>
        </w:rPr>
        <w:t>eģ</w:t>
      </w:r>
      <w:proofErr w:type="spellEnd"/>
      <w:r w:rsidRPr="00263997">
        <w:rPr>
          <w:rFonts w:ascii="Times New Roman" w:eastAsia="Times New Roman" w:hAnsi="Times New Roman"/>
          <w:sz w:val="24"/>
          <w:szCs w:val="24"/>
          <w:lang w:eastAsia="lv-LV"/>
        </w:rPr>
        <w:t xml:space="preserve">. </w:t>
      </w:r>
      <w:proofErr w:type="spellStart"/>
      <w:r w:rsidRPr="00263997">
        <w:rPr>
          <w:rFonts w:ascii="Times New Roman" w:eastAsia="Times New Roman" w:hAnsi="Times New Roman"/>
          <w:sz w:val="24"/>
          <w:szCs w:val="24"/>
          <w:lang w:eastAsia="lv-LV"/>
        </w:rPr>
        <w:t>Nr</w:t>
      </w:r>
      <w:proofErr w:type="spellEnd"/>
      <w:r w:rsidR="00B21092" w:rsidRPr="00263997">
        <w:rPr>
          <w:rFonts w:ascii="Times New Roman" w:eastAsia="Times New Roman" w:hAnsi="Times New Roman"/>
          <w:sz w:val="24"/>
          <w:szCs w:val="24"/>
          <w:lang w:eastAsia="lv-LV"/>
        </w:rPr>
        <w:t>…..</w:t>
      </w:r>
    </w:p>
    <w:p w14:paraId="7204A187" w14:textId="78FBBA62" w:rsidR="00E07888" w:rsidRPr="00263997" w:rsidRDefault="00E07888" w:rsidP="004C6A7D">
      <w:pPr>
        <w:tabs>
          <w:tab w:val="left" w:pos="567"/>
        </w:tabs>
        <w:spacing w:after="0" w:line="240" w:lineRule="auto"/>
        <w:rPr>
          <w:rFonts w:ascii="Times New Roman" w:eastAsia="Times New Roman" w:hAnsi="Times New Roman"/>
          <w:sz w:val="24"/>
          <w:szCs w:val="24"/>
          <w:lang w:eastAsia="lv-LV"/>
        </w:rPr>
      </w:pPr>
      <w:r w:rsidRPr="00263997">
        <w:rPr>
          <w:rFonts w:ascii="Times New Roman" w:eastAsia="Times New Roman" w:hAnsi="Times New Roman"/>
          <w:sz w:val="24"/>
          <w:szCs w:val="24"/>
          <w:lang w:eastAsia="lv-LV"/>
        </w:rPr>
        <w:t>Adrese</w:t>
      </w:r>
      <w:r w:rsidR="007E16B0" w:rsidRPr="00263997">
        <w:rPr>
          <w:rFonts w:ascii="Times New Roman" w:eastAsia="Times New Roman" w:hAnsi="Times New Roman"/>
          <w:sz w:val="24"/>
          <w:szCs w:val="24"/>
          <w:lang w:eastAsia="lv-LV"/>
        </w:rPr>
        <w:t xml:space="preserve">: </w:t>
      </w:r>
      <w:r w:rsidR="0094397D" w:rsidRPr="00263997">
        <w:rPr>
          <w:rFonts w:ascii="Times New Roman" w:eastAsia="Times New Roman" w:hAnsi="Times New Roman"/>
          <w:sz w:val="24"/>
          <w:szCs w:val="24"/>
          <w:lang w:eastAsia="lv-LV"/>
        </w:rPr>
        <w:t>Svētes iela 22, Jelgava</w:t>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r>
      <w:r w:rsidR="007E16B0"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Adrese</w:t>
      </w:r>
      <w:r w:rsidR="007E16B0" w:rsidRPr="00263997">
        <w:rPr>
          <w:rFonts w:ascii="Times New Roman" w:eastAsia="Times New Roman" w:hAnsi="Times New Roman"/>
          <w:sz w:val="24"/>
          <w:szCs w:val="24"/>
          <w:lang w:eastAsia="lv-LV"/>
        </w:rPr>
        <w:t>:</w:t>
      </w:r>
      <w:r w:rsidR="00DD10DC" w:rsidRPr="00263997">
        <w:rPr>
          <w:rFonts w:ascii="Times New Roman" w:eastAsia="Times New Roman" w:hAnsi="Times New Roman"/>
          <w:sz w:val="24"/>
          <w:szCs w:val="24"/>
          <w:lang w:eastAsia="lv-LV"/>
        </w:rPr>
        <w:t xml:space="preserve"> </w:t>
      </w:r>
      <w:r w:rsidR="00B21092" w:rsidRPr="00263997">
        <w:rPr>
          <w:rFonts w:ascii="Times New Roman" w:eastAsia="Times New Roman" w:hAnsi="Times New Roman"/>
          <w:sz w:val="24"/>
          <w:szCs w:val="24"/>
          <w:lang w:eastAsia="lv-LV"/>
        </w:rPr>
        <w:t>..</w:t>
      </w:r>
      <w:r w:rsidR="00DD10DC" w:rsidRPr="00263997">
        <w:rPr>
          <w:rFonts w:ascii="Times New Roman" w:eastAsia="Times New Roman" w:hAnsi="Times New Roman"/>
          <w:sz w:val="24"/>
          <w:szCs w:val="24"/>
          <w:lang w:eastAsia="lv-LV"/>
        </w:rPr>
        <w:t xml:space="preserve"> iela </w:t>
      </w:r>
      <w:r w:rsidR="00B21092" w:rsidRPr="00263997">
        <w:rPr>
          <w:rFonts w:ascii="Times New Roman" w:eastAsia="Times New Roman" w:hAnsi="Times New Roman"/>
          <w:sz w:val="24"/>
          <w:szCs w:val="24"/>
          <w:lang w:eastAsia="lv-LV"/>
        </w:rPr>
        <w:t>..</w:t>
      </w:r>
      <w:r w:rsidR="00DD10DC" w:rsidRPr="00263997">
        <w:rPr>
          <w:rFonts w:ascii="Times New Roman" w:eastAsia="Times New Roman" w:hAnsi="Times New Roman"/>
          <w:sz w:val="24"/>
          <w:szCs w:val="24"/>
          <w:lang w:eastAsia="lv-LV"/>
        </w:rPr>
        <w:t xml:space="preserve">, </w:t>
      </w:r>
      <w:r w:rsidR="00B21092" w:rsidRPr="00263997">
        <w:rPr>
          <w:rFonts w:ascii="Times New Roman" w:eastAsia="Times New Roman" w:hAnsi="Times New Roman"/>
          <w:sz w:val="24"/>
          <w:szCs w:val="24"/>
          <w:lang w:eastAsia="lv-LV"/>
        </w:rPr>
        <w:t>..</w:t>
      </w:r>
      <w:r w:rsidR="00DD10DC" w:rsidRPr="00263997">
        <w:rPr>
          <w:rFonts w:ascii="Times New Roman" w:eastAsia="Times New Roman" w:hAnsi="Times New Roman"/>
          <w:sz w:val="24"/>
          <w:szCs w:val="24"/>
          <w:lang w:eastAsia="lv-LV"/>
        </w:rPr>
        <w:t>, LV-</w:t>
      </w:r>
      <w:r w:rsidR="00B21092" w:rsidRPr="00263997">
        <w:rPr>
          <w:rFonts w:ascii="Times New Roman" w:eastAsia="Times New Roman" w:hAnsi="Times New Roman"/>
          <w:sz w:val="24"/>
          <w:szCs w:val="24"/>
          <w:lang w:eastAsia="lv-LV"/>
        </w:rPr>
        <w:t>…</w:t>
      </w:r>
    </w:p>
    <w:p w14:paraId="36B5B134" w14:textId="00CA7B17" w:rsidR="00E07888" w:rsidRPr="00263997" w:rsidRDefault="00E07888" w:rsidP="004C6A7D">
      <w:pPr>
        <w:tabs>
          <w:tab w:val="left" w:pos="567"/>
        </w:tabs>
        <w:spacing w:after="0" w:line="240" w:lineRule="auto"/>
        <w:rPr>
          <w:rFonts w:ascii="Times New Roman" w:eastAsia="Times New Roman" w:hAnsi="Times New Roman"/>
          <w:sz w:val="24"/>
          <w:szCs w:val="24"/>
          <w:lang w:eastAsia="lv-LV"/>
        </w:rPr>
      </w:pPr>
      <w:r w:rsidRPr="00263997">
        <w:rPr>
          <w:rFonts w:ascii="Times New Roman" w:eastAsia="Times New Roman" w:hAnsi="Times New Roman"/>
          <w:sz w:val="24"/>
          <w:szCs w:val="24"/>
          <w:lang w:eastAsia="lv-LV"/>
        </w:rPr>
        <w:t>Banka</w:t>
      </w:r>
      <w:r w:rsidR="007E16B0" w:rsidRPr="00263997">
        <w:rPr>
          <w:rFonts w:ascii="Times New Roman" w:eastAsia="Times New Roman" w:hAnsi="Times New Roman"/>
          <w:sz w:val="24"/>
          <w:szCs w:val="24"/>
          <w:lang w:eastAsia="lv-LV"/>
        </w:rPr>
        <w:t>:</w:t>
      </w:r>
      <w:r w:rsidRPr="00263997">
        <w:rPr>
          <w:rFonts w:ascii="Times New Roman" w:eastAsia="Times New Roman" w:hAnsi="Times New Roman"/>
          <w:sz w:val="24"/>
          <w:szCs w:val="24"/>
          <w:lang w:eastAsia="lv-LV"/>
        </w:rPr>
        <w:t xml:space="preserve"> </w:t>
      </w:r>
      <w:bookmarkStart w:id="0" w:name="_Hlk114050714"/>
      <w:r w:rsidR="0094397D" w:rsidRPr="00263997">
        <w:rPr>
          <w:rFonts w:ascii="Times New Roman" w:eastAsia="Times New Roman" w:hAnsi="Times New Roman"/>
          <w:sz w:val="24"/>
          <w:szCs w:val="24"/>
          <w:lang w:eastAsia="lv-LV"/>
        </w:rPr>
        <w:t>A</w:t>
      </w:r>
      <w:r w:rsidR="00B21092" w:rsidRPr="00263997">
        <w:rPr>
          <w:rFonts w:ascii="Times New Roman" w:eastAsia="Times New Roman" w:hAnsi="Times New Roman"/>
          <w:sz w:val="24"/>
          <w:szCs w:val="24"/>
          <w:lang w:eastAsia="lv-LV"/>
        </w:rPr>
        <w:t>/</w:t>
      </w:r>
      <w:r w:rsidR="0094397D" w:rsidRPr="00263997">
        <w:rPr>
          <w:rFonts w:ascii="Times New Roman" w:eastAsia="Times New Roman" w:hAnsi="Times New Roman"/>
          <w:sz w:val="24"/>
          <w:szCs w:val="24"/>
          <w:lang w:eastAsia="lv-LV"/>
        </w:rPr>
        <w:t>S „SEB banka”</w:t>
      </w:r>
      <w:bookmarkEnd w:id="0"/>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t>Banka</w:t>
      </w:r>
      <w:r w:rsidR="007E16B0" w:rsidRPr="00263997">
        <w:rPr>
          <w:rFonts w:ascii="Times New Roman" w:eastAsia="Times New Roman" w:hAnsi="Times New Roman"/>
          <w:sz w:val="24"/>
          <w:szCs w:val="24"/>
          <w:lang w:eastAsia="lv-LV"/>
        </w:rPr>
        <w:t>:</w:t>
      </w:r>
      <w:r w:rsidR="00DD10DC" w:rsidRPr="00263997">
        <w:rPr>
          <w:rFonts w:ascii="Times New Roman" w:hAnsi="Times New Roman"/>
        </w:rPr>
        <w:t xml:space="preserve"> </w:t>
      </w:r>
      <w:r w:rsidR="00DD10DC" w:rsidRPr="00263997">
        <w:rPr>
          <w:rFonts w:ascii="Times New Roman" w:eastAsia="Times New Roman" w:hAnsi="Times New Roman"/>
          <w:sz w:val="24"/>
          <w:szCs w:val="24"/>
          <w:lang w:eastAsia="lv-LV"/>
        </w:rPr>
        <w:t>A</w:t>
      </w:r>
      <w:r w:rsidR="00B21092" w:rsidRPr="00263997">
        <w:rPr>
          <w:rFonts w:ascii="Times New Roman" w:eastAsia="Times New Roman" w:hAnsi="Times New Roman"/>
          <w:sz w:val="24"/>
          <w:szCs w:val="24"/>
          <w:lang w:eastAsia="lv-LV"/>
        </w:rPr>
        <w:t>/</w:t>
      </w:r>
      <w:r w:rsidR="00DD10DC" w:rsidRPr="00263997">
        <w:rPr>
          <w:rFonts w:ascii="Times New Roman" w:eastAsia="Times New Roman" w:hAnsi="Times New Roman"/>
          <w:sz w:val="24"/>
          <w:szCs w:val="24"/>
          <w:lang w:eastAsia="lv-LV"/>
        </w:rPr>
        <w:t>S „</w:t>
      </w:r>
      <w:r w:rsidR="00B21092" w:rsidRPr="00263997">
        <w:rPr>
          <w:rFonts w:ascii="Times New Roman" w:eastAsia="Times New Roman" w:hAnsi="Times New Roman"/>
          <w:sz w:val="24"/>
          <w:szCs w:val="24"/>
          <w:lang w:eastAsia="lv-LV"/>
        </w:rPr>
        <w:t>….</w:t>
      </w:r>
      <w:r w:rsidR="00DD10DC" w:rsidRPr="00263997">
        <w:rPr>
          <w:rFonts w:ascii="Times New Roman" w:eastAsia="Times New Roman" w:hAnsi="Times New Roman"/>
          <w:sz w:val="24"/>
          <w:szCs w:val="24"/>
          <w:lang w:eastAsia="lv-LV"/>
        </w:rPr>
        <w:t>”</w:t>
      </w:r>
    </w:p>
    <w:p w14:paraId="735BE6CA" w14:textId="7034FED0" w:rsidR="00E07888" w:rsidRPr="00263997" w:rsidRDefault="00E07888" w:rsidP="004C6A7D">
      <w:pPr>
        <w:tabs>
          <w:tab w:val="left" w:pos="567"/>
        </w:tabs>
        <w:spacing w:after="0" w:line="240" w:lineRule="auto"/>
        <w:rPr>
          <w:rFonts w:ascii="Times New Roman" w:eastAsia="Times New Roman" w:hAnsi="Times New Roman"/>
          <w:sz w:val="24"/>
          <w:szCs w:val="24"/>
          <w:lang w:eastAsia="lv-LV"/>
        </w:rPr>
      </w:pPr>
      <w:r w:rsidRPr="00263997">
        <w:rPr>
          <w:rFonts w:ascii="Times New Roman" w:eastAsia="Times New Roman" w:hAnsi="Times New Roman"/>
          <w:sz w:val="24"/>
          <w:szCs w:val="24"/>
          <w:lang w:eastAsia="lv-LV"/>
        </w:rPr>
        <w:t>Konta Nr.</w:t>
      </w:r>
      <w:r w:rsidR="00C35E91" w:rsidRPr="00263997">
        <w:rPr>
          <w:rFonts w:ascii="Times New Roman" w:hAnsi="Times New Roman"/>
        </w:rPr>
        <w:t xml:space="preserve"> </w:t>
      </w:r>
      <w:r w:rsidR="00C35E91" w:rsidRPr="00263997">
        <w:rPr>
          <w:rFonts w:ascii="Times New Roman" w:eastAsia="Times New Roman" w:hAnsi="Times New Roman"/>
          <w:sz w:val="24"/>
          <w:szCs w:val="24"/>
          <w:lang w:eastAsia="lv-LV"/>
        </w:rPr>
        <w:t>LV07UNLA0008014130203</w:t>
      </w:r>
      <w:r w:rsidRPr="00263997">
        <w:rPr>
          <w:rFonts w:ascii="Times New Roman" w:eastAsia="Times New Roman" w:hAnsi="Times New Roman"/>
          <w:sz w:val="24"/>
          <w:szCs w:val="24"/>
          <w:lang w:eastAsia="lv-LV"/>
        </w:rPr>
        <w:tab/>
      </w:r>
      <w:r w:rsidRPr="00263997">
        <w:rPr>
          <w:rFonts w:ascii="Times New Roman" w:eastAsia="Times New Roman" w:hAnsi="Times New Roman"/>
          <w:sz w:val="24"/>
          <w:szCs w:val="24"/>
          <w:lang w:eastAsia="lv-LV"/>
        </w:rPr>
        <w:tab/>
        <w:t>Konta Nr.</w:t>
      </w:r>
      <w:r w:rsidR="00684F25" w:rsidRPr="00263997">
        <w:rPr>
          <w:rFonts w:ascii="Times New Roman" w:hAnsi="Times New Roman"/>
        </w:rPr>
        <w:t xml:space="preserve"> </w:t>
      </w:r>
      <w:r w:rsidR="00B21092" w:rsidRPr="00263997">
        <w:rPr>
          <w:rFonts w:ascii="Times New Roman" w:eastAsia="Times New Roman" w:hAnsi="Times New Roman"/>
          <w:sz w:val="24"/>
          <w:szCs w:val="24"/>
          <w:lang w:eastAsia="lv-LV"/>
        </w:rPr>
        <w:t>….</w:t>
      </w:r>
    </w:p>
    <w:p w14:paraId="27B1B77D" w14:textId="77777777" w:rsidR="00E07888" w:rsidRPr="00263997" w:rsidRDefault="00E07888" w:rsidP="004C6A7D">
      <w:pPr>
        <w:tabs>
          <w:tab w:val="left" w:pos="567"/>
        </w:tabs>
        <w:spacing w:after="0" w:line="240" w:lineRule="auto"/>
        <w:rPr>
          <w:rFonts w:ascii="Times New Roman" w:eastAsia="Times New Roman" w:hAnsi="Times New Roman"/>
          <w:sz w:val="24"/>
          <w:szCs w:val="24"/>
          <w:lang w:eastAsia="lv-LV"/>
        </w:rPr>
      </w:pPr>
    </w:p>
    <w:p w14:paraId="67D903A9" w14:textId="4B1BDF40" w:rsidR="00E07888" w:rsidRPr="00263997" w:rsidRDefault="00256AF6" w:rsidP="004C6A7D">
      <w:pPr>
        <w:tabs>
          <w:tab w:val="left" w:pos="567"/>
        </w:tabs>
        <w:spacing w:after="0" w:line="240" w:lineRule="auto"/>
        <w:rPr>
          <w:rFonts w:ascii="Times New Roman" w:eastAsia="Times New Roman" w:hAnsi="Times New Roman"/>
          <w:sz w:val="24"/>
          <w:szCs w:val="24"/>
          <w:lang w:eastAsia="lv-LV"/>
        </w:rPr>
      </w:pPr>
      <w:r w:rsidRPr="00263997">
        <w:rPr>
          <w:rFonts w:ascii="Times New Roman" w:eastAsia="Times New Roman" w:hAnsi="Times New Roman"/>
          <w:sz w:val="24"/>
          <w:szCs w:val="24"/>
          <w:lang w:eastAsia="lv-LV"/>
        </w:rPr>
        <w:t>G. Auza</w:t>
      </w:r>
      <w:r w:rsidR="00322D60" w:rsidRPr="00263997">
        <w:rPr>
          <w:rFonts w:ascii="Times New Roman" w:eastAsia="Times New Roman" w:hAnsi="Times New Roman"/>
          <w:sz w:val="24"/>
          <w:szCs w:val="24"/>
          <w:lang w:eastAsia="lv-LV"/>
        </w:rPr>
        <w:t xml:space="preserve"> *</w:t>
      </w:r>
      <w:r w:rsidR="00E07888" w:rsidRPr="00263997">
        <w:rPr>
          <w:rFonts w:ascii="Times New Roman" w:eastAsia="Times New Roman" w:hAnsi="Times New Roman"/>
          <w:sz w:val="24"/>
          <w:szCs w:val="24"/>
          <w:lang w:eastAsia="lv-LV"/>
        </w:rPr>
        <w:tab/>
      </w:r>
      <w:r w:rsidR="00E07888" w:rsidRPr="00263997">
        <w:rPr>
          <w:rFonts w:ascii="Times New Roman" w:eastAsia="Times New Roman" w:hAnsi="Times New Roman"/>
          <w:sz w:val="24"/>
          <w:szCs w:val="24"/>
          <w:lang w:eastAsia="lv-LV"/>
        </w:rPr>
        <w:tab/>
      </w:r>
      <w:r w:rsidR="00E07888" w:rsidRPr="00263997">
        <w:rPr>
          <w:rFonts w:ascii="Times New Roman" w:eastAsia="Times New Roman" w:hAnsi="Times New Roman"/>
          <w:sz w:val="24"/>
          <w:szCs w:val="24"/>
          <w:lang w:eastAsia="lv-LV"/>
        </w:rPr>
        <w:tab/>
      </w:r>
      <w:r w:rsidR="00322D60" w:rsidRPr="00263997">
        <w:rPr>
          <w:rFonts w:ascii="Times New Roman" w:eastAsia="Times New Roman" w:hAnsi="Times New Roman"/>
          <w:sz w:val="24"/>
          <w:szCs w:val="24"/>
          <w:lang w:eastAsia="lv-LV"/>
        </w:rPr>
        <w:tab/>
      </w:r>
      <w:r w:rsidR="00322D60" w:rsidRPr="00263997">
        <w:rPr>
          <w:rFonts w:ascii="Times New Roman" w:eastAsia="Times New Roman" w:hAnsi="Times New Roman"/>
          <w:sz w:val="24"/>
          <w:szCs w:val="24"/>
          <w:lang w:eastAsia="lv-LV"/>
        </w:rPr>
        <w:tab/>
      </w:r>
      <w:r w:rsidR="00322D60" w:rsidRPr="00263997">
        <w:rPr>
          <w:rFonts w:ascii="Times New Roman" w:eastAsia="Times New Roman" w:hAnsi="Times New Roman"/>
          <w:sz w:val="24"/>
          <w:szCs w:val="24"/>
          <w:lang w:eastAsia="lv-LV"/>
        </w:rPr>
        <w:tab/>
      </w:r>
      <w:r w:rsidR="00B21092" w:rsidRPr="00263997">
        <w:rPr>
          <w:rFonts w:ascii="Times New Roman" w:eastAsia="Times New Roman" w:hAnsi="Times New Roman"/>
          <w:sz w:val="24"/>
          <w:szCs w:val="24"/>
          <w:lang w:eastAsia="lv-LV"/>
        </w:rPr>
        <w:t>V.</w:t>
      </w:r>
      <w:r w:rsidR="00322D60" w:rsidRPr="00263997">
        <w:rPr>
          <w:rFonts w:ascii="Times New Roman" w:eastAsia="Times New Roman" w:hAnsi="Times New Roman"/>
          <w:sz w:val="24"/>
          <w:szCs w:val="24"/>
          <w:lang w:eastAsia="lv-LV"/>
        </w:rPr>
        <w:t xml:space="preserve"> </w:t>
      </w:r>
      <w:r w:rsidR="00B21092" w:rsidRPr="00263997">
        <w:rPr>
          <w:rFonts w:ascii="Times New Roman" w:eastAsia="Times New Roman" w:hAnsi="Times New Roman"/>
          <w:sz w:val="24"/>
          <w:szCs w:val="24"/>
          <w:lang w:eastAsia="lv-LV"/>
        </w:rPr>
        <w:t>Uzvārds</w:t>
      </w:r>
      <w:r w:rsidR="00322D60" w:rsidRPr="00263997">
        <w:rPr>
          <w:rFonts w:ascii="Times New Roman" w:eastAsia="Times New Roman" w:hAnsi="Times New Roman"/>
          <w:sz w:val="24"/>
          <w:szCs w:val="24"/>
          <w:lang w:eastAsia="lv-LV"/>
        </w:rPr>
        <w:t xml:space="preserve"> *</w:t>
      </w:r>
    </w:p>
    <w:p w14:paraId="0B6E4EA7" w14:textId="77777777" w:rsidR="004C6A7D" w:rsidRPr="00263997" w:rsidRDefault="004C6A7D" w:rsidP="004C6A7D">
      <w:pPr>
        <w:tabs>
          <w:tab w:val="left" w:pos="540"/>
          <w:tab w:val="left" w:pos="567"/>
        </w:tabs>
        <w:spacing w:after="0" w:line="240" w:lineRule="auto"/>
        <w:rPr>
          <w:rFonts w:ascii="Times New Roman" w:eastAsia="Times New Roman" w:hAnsi="Times New Roman"/>
          <w:sz w:val="24"/>
          <w:szCs w:val="24"/>
          <w:lang w:eastAsia="lv-LV"/>
        </w:rPr>
      </w:pPr>
    </w:p>
    <w:p w14:paraId="21CC117F" w14:textId="77777777" w:rsidR="004C6A7D" w:rsidRPr="00263997" w:rsidRDefault="004C6A7D" w:rsidP="004C6A7D">
      <w:pPr>
        <w:tabs>
          <w:tab w:val="left" w:pos="540"/>
          <w:tab w:val="left" w:pos="567"/>
        </w:tabs>
        <w:spacing w:after="0" w:line="240" w:lineRule="auto"/>
        <w:rPr>
          <w:rFonts w:ascii="Times New Roman" w:eastAsia="Times New Roman" w:hAnsi="Times New Roman"/>
          <w:sz w:val="24"/>
          <w:szCs w:val="24"/>
          <w:lang w:eastAsia="lv-LV"/>
        </w:rPr>
      </w:pPr>
    </w:p>
    <w:p w14:paraId="1DF4A2FE" w14:textId="531FAF8A" w:rsidR="00967E29" w:rsidRDefault="00AD10F6" w:rsidP="00FB0BCE">
      <w:pPr>
        <w:pStyle w:val="Bezatstarpm"/>
        <w:rPr>
          <w:rFonts w:ascii="Times New Roman" w:hAnsi="Times New Roman"/>
        </w:rPr>
      </w:pPr>
      <w:r>
        <w:rPr>
          <w:rFonts w:ascii="Times New Roman" w:hAnsi="Times New Roman"/>
        </w:rPr>
        <w:t>a</w:t>
      </w:r>
    </w:p>
    <w:p w14:paraId="06B4E3D8" w14:textId="77777777" w:rsidR="00967E29" w:rsidRDefault="00967E29" w:rsidP="00627539">
      <w:pPr>
        <w:pStyle w:val="Bezatstarpm"/>
        <w:jc w:val="right"/>
        <w:rPr>
          <w:rFonts w:ascii="Times New Roman" w:hAnsi="Times New Roman"/>
        </w:rPr>
      </w:pPr>
    </w:p>
    <w:p w14:paraId="59208D29" w14:textId="77777777" w:rsidR="00967E29" w:rsidRDefault="00967E29" w:rsidP="00627539">
      <w:pPr>
        <w:pStyle w:val="Bezatstarpm"/>
        <w:jc w:val="right"/>
        <w:rPr>
          <w:rFonts w:ascii="Times New Roman" w:hAnsi="Times New Roman"/>
        </w:rPr>
      </w:pPr>
    </w:p>
    <w:p w14:paraId="7AEEC877" w14:textId="64959275" w:rsidR="00627539" w:rsidRPr="00627539" w:rsidRDefault="00627539" w:rsidP="00627539">
      <w:pPr>
        <w:pStyle w:val="Bezatstarpm"/>
        <w:jc w:val="right"/>
        <w:rPr>
          <w:rFonts w:ascii="Times New Roman" w:hAnsi="Times New Roman"/>
        </w:rPr>
      </w:pPr>
      <w:r w:rsidRPr="00627539">
        <w:rPr>
          <w:rFonts w:ascii="Times New Roman" w:hAnsi="Times New Roman"/>
        </w:rPr>
        <w:lastRenderedPageBreak/>
        <w:t>5.pielikums</w:t>
      </w:r>
    </w:p>
    <w:p w14:paraId="6B800597" w14:textId="4A6DB78F" w:rsidR="00627539" w:rsidRDefault="00627539" w:rsidP="00627539">
      <w:pPr>
        <w:pStyle w:val="Bezatstarpm"/>
        <w:jc w:val="right"/>
        <w:rPr>
          <w:rFonts w:ascii="Times New Roman" w:hAnsi="Times New Roman"/>
        </w:rPr>
      </w:pPr>
      <w:r w:rsidRPr="00627539">
        <w:rPr>
          <w:rFonts w:ascii="Times New Roman" w:hAnsi="Times New Roman"/>
        </w:rPr>
        <w:t>2026.gada __.augusta līgumam Nr.___</w:t>
      </w:r>
    </w:p>
    <w:p w14:paraId="33AAA4AA" w14:textId="6F15FA09" w:rsidR="00627539" w:rsidRPr="00627539" w:rsidRDefault="00627539" w:rsidP="00627539">
      <w:pPr>
        <w:pStyle w:val="Bezatstarpm"/>
        <w:jc w:val="right"/>
        <w:rPr>
          <w:rFonts w:ascii="Times New Roman" w:hAnsi="Times New Roman"/>
        </w:rPr>
      </w:pPr>
      <w:r w:rsidRPr="00627539">
        <w:rPr>
          <w:rFonts w:ascii="Times New Roman" w:hAnsi="Times New Roman"/>
        </w:rPr>
        <w:t>Par liftu un pacēlāju tehnisko apkopi un avārijas apkalpošanu</w:t>
      </w:r>
    </w:p>
    <w:p w14:paraId="0520DFCD" w14:textId="77777777" w:rsidR="00627539" w:rsidRDefault="00627539" w:rsidP="00627539">
      <w:pPr>
        <w:pStyle w:val="Bezatstarpm"/>
        <w:jc w:val="right"/>
        <w:rPr>
          <w:rFonts w:ascii="Times New Roman" w:hAnsi="Times New Roman"/>
        </w:rPr>
      </w:pPr>
    </w:p>
    <w:p w14:paraId="768950E1" w14:textId="77777777" w:rsidR="00627539" w:rsidRDefault="00627539" w:rsidP="00627539">
      <w:pPr>
        <w:pStyle w:val="Bezatstarpm"/>
        <w:jc w:val="right"/>
        <w:rPr>
          <w:rFonts w:ascii="Times New Roman" w:hAnsi="Times New Roman"/>
        </w:rPr>
      </w:pPr>
    </w:p>
    <w:p w14:paraId="0CBD3418" w14:textId="77777777" w:rsidR="00627539" w:rsidRDefault="00627539" w:rsidP="00627539">
      <w:pPr>
        <w:pStyle w:val="Bezatstarpm"/>
        <w:jc w:val="right"/>
        <w:rPr>
          <w:rFonts w:ascii="Times New Roman" w:hAnsi="Times New Roman"/>
        </w:rPr>
      </w:pPr>
    </w:p>
    <w:p w14:paraId="35D35510" w14:textId="2BD2EC99" w:rsidR="00627539" w:rsidRPr="00627539" w:rsidRDefault="00DC5BB6" w:rsidP="00627539">
      <w:pPr>
        <w:pStyle w:val="Bezatstarpm"/>
        <w:jc w:val="center"/>
        <w:rPr>
          <w:rFonts w:ascii="Times New Roman" w:hAnsi="Times New Roman"/>
          <w:b/>
        </w:rPr>
      </w:pPr>
      <w:r>
        <w:rPr>
          <w:rFonts w:ascii="Times New Roman" w:hAnsi="Times New Roman"/>
          <w:b/>
        </w:rPr>
        <w:t>PAKALPOJUMA</w:t>
      </w:r>
      <w:r w:rsidRPr="00627539">
        <w:rPr>
          <w:rFonts w:ascii="Times New Roman" w:hAnsi="Times New Roman"/>
          <w:b/>
        </w:rPr>
        <w:t xml:space="preserve"> NODOŠANAS - PIEŅEMŠANAS AKTS</w:t>
      </w:r>
    </w:p>
    <w:p w14:paraId="077325D3" w14:textId="77777777" w:rsidR="00627539" w:rsidRPr="00627539" w:rsidRDefault="00627539" w:rsidP="00627539">
      <w:pPr>
        <w:pStyle w:val="Bezatstarpm"/>
        <w:jc w:val="both"/>
        <w:rPr>
          <w:rFonts w:ascii="Times New Roman" w:hAnsi="Times New Roman"/>
          <w:b/>
        </w:rPr>
      </w:pPr>
    </w:p>
    <w:p w14:paraId="59F19327" w14:textId="77777777" w:rsidR="00967E29" w:rsidRPr="00967E29" w:rsidRDefault="00967E29" w:rsidP="00967E29">
      <w:pPr>
        <w:spacing w:after="0" w:line="240" w:lineRule="auto"/>
        <w:ind w:left="5760" w:firstLine="720"/>
        <w:jc w:val="right"/>
        <w:rPr>
          <w:rFonts w:ascii="Times New Roman" w:eastAsia="Times New Roman" w:hAnsi="Times New Roman"/>
          <w:sz w:val="20"/>
          <w:szCs w:val="20"/>
          <w:lang w:eastAsia="lv-LV"/>
        </w:rPr>
      </w:pPr>
      <w:r w:rsidRPr="00967E29">
        <w:rPr>
          <w:rFonts w:ascii="Times New Roman" w:eastAsia="Times New Roman" w:hAnsi="Times New Roman"/>
          <w:bCs/>
          <w:sz w:val="20"/>
          <w:szCs w:val="20"/>
        </w:rPr>
        <w:t>D</w:t>
      </w:r>
      <w:r w:rsidRPr="00967E29">
        <w:rPr>
          <w:rFonts w:ascii="Times New Roman" w:eastAsia="Times New Roman" w:hAnsi="Times New Roman"/>
          <w:sz w:val="20"/>
          <w:szCs w:val="20"/>
          <w:lang w:eastAsia="lv-LV"/>
        </w:rPr>
        <w:t>okumenta parakstīšanas datums ir pēdējā pievienotā droša elektroniskā paraksta un tā laika zīmoga datums</w:t>
      </w:r>
    </w:p>
    <w:p w14:paraId="677ECF6A" w14:textId="50D444FF" w:rsidR="00627539" w:rsidRPr="00627539" w:rsidRDefault="00627539" w:rsidP="00627539">
      <w:pPr>
        <w:pStyle w:val="Bezatstarpm"/>
        <w:jc w:val="both"/>
        <w:rPr>
          <w:rFonts w:ascii="Times New Roman" w:hAnsi="Times New Roman"/>
          <w:bCs/>
        </w:rPr>
      </w:pPr>
    </w:p>
    <w:p w14:paraId="06E80574" w14:textId="77777777" w:rsidR="00627539" w:rsidRPr="00627539" w:rsidRDefault="00627539" w:rsidP="00627539">
      <w:pPr>
        <w:pStyle w:val="Bezatstarpm"/>
        <w:rPr>
          <w:rFonts w:ascii="Times New Roman" w:hAnsi="Times New Roman"/>
        </w:rPr>
      </w:pPr>
    </w:p>
    <w:p w14:paraId="07A0DB3E" w14:textId="77777777" w:rsidR="00627539" w:rsidRDefault="00627539" w:rsidP="00627539">
      <w:pPr>
        <w:pStyle w:val="Bezatstarpm"/>
        <w:rPr>
          <w:rFonts w:ascii="Times New Roman" w:hAnsi="Times New Roman"/>
        </w:rPr>
      </w:pPr>
    </w:p>
    <w:p w14:paraId="02FC7B6C" w14:textId="296E2507" w:rsidR="008F373C" w:rsidRDefault="00627539" w:rsidP="00627539">
      <w:pPr>
        <w:pStyle w:val="Bezatstarpm"/>
        <w:jc w:val="both"/>
        <w:rPr>
          <w:rFonts w:ascii="Times New Roman" w:hAnsi="Times New Roman"/>
        </w:rPr>
      </w:pPr>
      <w:r w:rsidRPr="00627539">
        <w:rPr>
          <w:rFonts w:ascii="Times New Roman" w:hAnsi="Times New Roman"/>
        </w:rPr>
        <w:t xml:space="preserve">Jelgavas </w:t>
      </w:r>
      <w:proofErr w:type="spellStart"/>
      <w:r w:rsidRPr="00627539">
        <w:rPr>
          <w:rFonts w:ascii="Times New Roman" w:hAnsi="Times New Roman"/>
        </w:rPr>
        <w:t>valstspilsētas</w:t>
      </w:r>
      <w:proofErr w:type="spellEnd"/>
      <w:r w:rsidRPr="00627539">
        <w:rPr>
          <w:rFonts w:ascii="Times New Roman" w:hAnsi="Times New Roman"/>
        </w:rPr>
        <w:t xml:space="preserve"> pašvaldības izglītības iestāde “</w:t>
      </w:r>
      <w:r>
        <w:rPr>
          <w:rFonts w:ascii="Times New Roman" w:hAnsi="Times New Roman"/>
        </w:rPr>
        <w:t>______</w:t>
      </w:r>
      <w:r w:rsidRPr="00627539">
        <w:rPr>
          <w:rFonts w:ascii="Times New Roman" w:hAnsi="Times New Roman"/>
        </w:rPr>
        <w:t>”,</w:t>
      </w:r>
      <w:r>
        <w:rPr>
          <w:rFonts w:ascii="Times New Roman" w:hAnsi="Times New Roman"/>
        </w:rPr>
        <w:t xml:space="preserve"> </w:t>
      </w:r>
      <w:r w:rsidRPr="00627539">
        <w:rPr>
          <w:rFonts w:ascii="Times New Roman" w:hAnsi="Times New Roman"/>
        </w:rPr>
        <w:t>juridiskā adrese</w:t>
      </w:r>
      <w:r>
        <w:rPr>
          <w:rFonts w:ascii="Times New Roman" w:hAnsi="Times New Roman"/>
        </w:rPr>
        <w:t xml:space="preserve"> </w:t>
      </w:r>
      <w:r w:rsidRPr="00627539">
        <w:rPr>
          <w:rFonts w:ascii="Times New Roman" w:hAnsi="Times New Roman"/>
        </w:rPr>
        <w:t xml:space="preserve"> </w:t>
      </w:r>
      <w:r>
        <w:rPr>
          <w:rFonts w:ascii="Times New Roman" w:hAnsi="Times New Roman"/>
        </w:rPr>
        <w:t>_____</w:t>
      </w:r>
      <w:r w:rsidRPr="00627539">
        <w:rPr>
          <w:rFonts w:ascii="Times New Roman" w:hAnsi="Times New Roman"/>
        </w:rPr>
        <w:t xml:space="preserve"> iela </w:t>
      </w:r>
      <w:r>
        <w:rPr>
          <w:rFonts w:ascii="Times New Roman" w:hAnsi="Times New Roman"/>
        </w:rPr>
        <w:t>__</w:t>
      </w:r>
      <w:r w:rsidRPr="00627539">
        <w:rPr>
          <w:rFonts w:ascii="Times New Roman" w:hAnsi="Times New Roman"/>
        </w:rPr>
        <w:t xml:space="preserve">, Jelgava, LV-3001 (turpmāk – </w:t>
      </w:r>
      <w:r w:rsidR="00967E29">
        <w:rPr>
          <w:rFonts w:ascii="Times New Roman" w:hAnsi="Times New Roman"/>
        </w:rPr>
        <w:t>Iestāde</w:t>
      </w:r>
      <w:r w:rsidRPr="00627539">
        <w:rPr>
          <w:rFonts w:ascii="Times New Roman" w:hAnsi="Times New Roman"/>
        </w:rPr>
        <w:t xml:space="preserve">), ko saskaņā ar </w:t>
      </w:r>
      <w:r>
        <w:rPr>
          <w:rFonts w:ascii="Times New Roman" w:hAnsi="Times New Roman"/>
        </w:rPr>
        <w:t xml:space="preserve">iestādes </w:t>
      </w:r>
      <w:r w:rsidRPr="00627539">
        <w:rPr>
          <w:rFonts w:ascii="Times New Roman" w:hAnsi="Times New Roman"/>
        </w:rPr>
        <w:t xml:space="preserve">nolikumu pārstāv  </w:t>
      </w:r>
      <w:r>
        <w:rPr>
          <w:rFonts w:ascii="Times New Roman" w:hAnsi="Times New Roman"/>
        </w:rPr>
        <w:t>____ _______</w:t>
      </w:r>
      <w:r w:rsidR="008F373C">
        <w:rPr>
          <w:rFonts w:ascii="Times New Roman" w:hAnsi="Times New Roman"/>
        </w:rPr>
        <w:t xml:space="preserve"> un</w:t>
      </w:r>
    </w:p>
    <w:p w14:paraId="33347F9E" w14:textId="60557F56" w:rsidR="00627539" w:rsidRPr="00627539" w:rsidRDefault="00627539" w:rsidP="00627539">
      <w:pPr>
        <w:pStyle w:val="Bezatstarpm"/>
        <w:jc w:val="both"/>
        <w:rPr>
          <w:rFonts w:ascii="Times New Roman" w:hAnsi="Times New Roman"/>
        </w:rPr>
      </w:pPr>
      <w:r w:rsidRPr="00627539">
        <w:rPr>
          <w:rFonts w:ascii="Times New Roman" w:hAnsi="Times New Roman"/>
        </w:rPr>
        <w:t xml:space="preserve">SIA </w:t>
      </w:r>
      <w:r w:rsidR="008F373C" w:rsidRPr="008F373C">
        <w:rPr>
          <w:rFonts w:ascii="Times New Roman" w:hAnsi="Times New Roman"/>
        </w:rPr>
        <w:t xml:space="preserve">“______”, juridiskā adrese  _____ iela __, </w:t>
      </w:r>
      <w:r w:rsidR="008F373C">
        <w:rPr>
          <w:rFonts w:ascii="Times New Roman" w:hAnsi="Times New Roman"/>
        </w:rPr>
        <w:t>____</w:t>
      </w:r>
      <w:r w:rsidR="008F373C" w:rsidRPr="008F373C">
        <w:rPr>
          <w:rFonts w:ascii="Times New Roman" w:hAnsi="Times New Roman"/>
        </w:rPr>
        <w:t>, LV-</w:t>
      </w:r>
      <w:r w:rsidR="008F373C">
        <w:rPr>
          <w:rFonts w:ascii="Times New Roman" w:hAnsi="Times New Roman"/>
        </w:rPr>
        <w:t>____</w:t>
      </w:r>
      <w:r w:rsidR="008F373C" w:rsidRPr="008F373C">
        <w:rPr>
          <w:rFonts w:ascii="Times New Roman" w:hAnsi="Times New Roman"/>
        </w:rPr>
        <w:t xml:space="preserve"> </w:t>
      </w:r>
      <w:r w:rsidRPr="00627539">
        <w:rPr>
          <w:rFonts w:ascii="Times New Roman" w:hAnsi="Times New Roman"/>
        </w:rPr>
        <w:t xml:space="preserve">(turpmāk – </w:t>
      </w:r>
      <w:r w:rsidR="008F373C">
        <w:rPr>
          <w:rFonts w:ascii="Times New Roman" w:hAnsi="Times New Roman"/>
        </w:rPr>
        <w:t>Izpildītājs</w:t>
      </w:r>
      <w:r w:rsidRPr="00627539">
        <w:rPr>
          <w:rFonts w:ascii="Times New Roman" w:hAnsi="Times New Roman"/>
        </w:rPr>
        <w:t>),</w:t>
      </w:r>
      <w:r w:rsidR="008F373C">
        <w:rPr>
          <w:rFonts w:ascii="Times New Roman" w:hAnsi="Times New Roman"/>
        </w:rPr>
        <w:t xml:space="preserve"> ko saskaņā ar </w:t>
      </w:r>
      <w:r w:rsidR="00967E29">
        <w:rPr>
          <w:rFonts w:ascii="Times New Roman" w:hAnsi="Times New Roman"/>
        </w:rPr>
        <w:t xml:space="preserve"> ______ ____ </w:t>
      </w:r>
      <w:r w:rsidR="008F373C">
        <w:rPr>
          <w:rFonts w:ascii="Times New Roman" w:hAnsi="Times New Roman"/>
        </w:rPr>
        <w:t>___ pārstāv ___ ______</w:t>
      </w:r>
      <w:r w:rsidRPr="00627539">
        <w:rPr>
          <w:rFonts w:ascii="Times New Roman" w:hAnsi="Times New Roman"/>
        </w:rPr>
        <w:t xml:space="preserve"> </w:t>
      </w:r>
      <w:r w:rsidR="00967E29">
        <w:rPr>
          <w:rFonts w:ascii="Times New Roman" w:hAnsi="Times New Roman"/>
        </w:rPr>
        <w:t>,</w:t>
      </w:r>
    </w:p>
    <w:p w14:paraId="6AFDDC27" w14:textId="77777777" w:rsidR="00627539" w:rsidRPr="00627539" w:rsidRDefault="00627539" w:rsidP="00627539">
      <w:pPr>
        <w:pStyle w:val="Bezatstarpm"/>
        <w:rPr>
          <w:rFonts w:ascii="Times New Roman" w:hAnsi="Times New Roman"/>
        </w:rPr>
      </w:pPr>
    </w:p>
    <w:p w14:paraId="259D10E1" w14:textId="77777777" w:rsidR="00967E29" w:rsidRDefault="008F373C" w:rsidP="00967E29">
      <w:pPr>
        <w:pStyle w:val="Bezatstarpm"/>
        <w:jc w:val="both"/>
        <w:rPr>
          <w:rFonts w:ascii="Times New Roman" w:hAnsi="Times New Roman"/>
        </w:rPr>
      </w:pPr>
      <w:r>
        <w:rPr>
          <w:rFonts w:ascii="Times New Roman" w:hAnsi="Times New Roman"/>
        </w:rPr>
        <w:t>p</w:t>
      </w:r>
      <w:r w:rsidR="00627539" w:rsidRPr="00627539">
        <w:rPr>
          <w:rFonts w:ascii="Times New Roman" w:hAnsi="Times New Roman"/>
        </w:rPr>
        <w:t xml:space="preserve">amatojoties uz 2026.gada </w:t>
      </w:r>
      <w:r>
        <w:rPr>
          <w:rFonts w:ascii="Times New Roman" w:hAnsi="Times New Roman"/>
        </w:rPr>
        <w:t>__.______</w:t>
      </w:r>
      <w:r w:rsidR="00627539" w:rsidRPr="00627539">
        <w:rPr>
          <w:rFonts w:ascii="Times New Roman" w:hAnsi="Times New Roman"/>
        </w:rPr>
        <w:t xml:space="preserve"> līgum</w:t>
      </w:r>
      <w:r>
        <w:rPr>
          <w:rFonts w:ascii="Times New Roman" w:hAnsi="Times New Roman"/>
        </w:rPr>
        <w:t>a Nr.___</w:t>
      </w:r>
      <w:r w:rsidR="00627539" w:rsidRPr="00627539">
        <w:rPr>
          <w:rFonts w:ascii="Times New Roman" w:hAnsi="Times New Roman"/>
        </w:rPr>
        <w:t xml:space="preserve"> </w:t>
      </w:r>
      <w:r w:rsidRPr="008F373C">
        <w:rPr>
          <w:rFonts w:ascii="Times New Roman" w:hAnsi="Times New Roman"/>
        </w:rPr>
        <w:t>Par liftu un pacēlāju tehnisko apkopi un avārijas apkalpošanu</w:t>
      </w:r>
      <w:r>
        <w:rPr>
          <w:rFonts w:ascii="Times New Roman" w:hAnsi="Times New Roman"/>
        </w:rPr>
        <w:t xml:space="preserve"> </w:t>
      </w:r>
      <w:r w:rsidR="00967E29">
        <w:rPr>
          <w:rFonts w:ascii="Times New Roman" w:hAnsi="Times New Roman"/>
        </w:rPr>
        <w:t>2.2</w:t>
      </w:r>
      <w:r>
        <w:rPr>
          <w:rFonts w:ascii="Times New Roman" w:hAnsi="Times New Roman"/>
        </w:rPr>
        <w:t>.punktu, paraksta šo Pakalpojuma pieņemšanas-nodošanas aktu par to, ka</w:t>
      </w:r>
      <w:r w:rsidR="00967E29">
        <w:rPr>
          <w:rFonts w:ascii="Times New Roman" w:hAnsi="Times New Roman"/>
        </w:rPr>
        <w:t xml:space="preserve"> Izpildītājs objektā ______ ielā, __, Jelgavā, ir:</w:t>
      </w:r>
    </w:p>
    <w:p w14:paraId="112DD588" w14:textId="26657CB4" w:rsidR="00967E29" w:rsidRDefault="00967E29" w:rsidP="00967E29">
      <w:pPr>
        <w:pStyle w:val="Bezatstarpm"/>
        <w:numPr>
          <w:ilvl w:val="0"/>
          <w:numId w:val="7"/>
        </w:numPr>
        <w:jc w:val="both"/>
        <w:rPr>
          <w:rFonts w:ascii="Times New Roman" w:hAnsi="Times New Roman"/>
        </w:rPr>
      </w:pPr>
      <w:r>
        <w:rPr>
          <w:rFonts w:ascii="Times New Roman" w:hAnsi="Times New Roman"/>
        </w:rPr>
        <w:t>_____</w:t>
      </w:r>
      <w:r w:rsidR="00627539" w:rsidRPr="00627539">
        <w:rPr>
          <w:rFonts w:ascii="Times New Roman" w:hAnsi="Times New Roman"/>
        </w:rPr>
        <w:t xml:space="preserve"> </w:t>
      </w:r>
      <w:r>
        <w:rPr>
          <w:rFonts w:ascii="Times New Roman" w:hAnsi="Times New Roman"/>
        </w:rPr>
        <w:t>_____ ______;</w:t>
      </w:r>
    </w:p>
    <w:p w14:paraId="6CDABA63" w14:textId="77777777" w:rsidR="00967E29" w:rsidRDefault="00967E29" w:rsidP="00967E29">
      <w:pPr>
        <w:pStyle w:val="Bezatstarpm"/>
        <w:numPr>
          <w:ilvl w:val="0"/>
          <w:numId w:val="7"/>
        </w:numPr>
        <w:jc w:val="both"/>
        <w:rPr>
          <w:rFonts w:ascii="Times New Roman" w:hAnsi="Times New Roman"/>
        </w:rPr>
      </w:pPr>
      <w:r>
        <w:rPr>
          <w:rFonts w:ascii="Times New Roman" w:hAnsi="Times New Roman"/>
        </w:rPr>
        <w:t>_________________;</w:t>
      </w:r>
    </w:p>
    <w:p w14:paraId="4F171F4C" w14:textId="7EB00E59" w:rsidR="00967E29" w:rsidRDefault="00967E29" w:rsidP="00967E29">
      <w:pPr>
        <w:pStyle w:val="Bezatstarpm"/>
        <w:numPr>
          <w:ilvl w:val="0"/>
          <w:numId w:val="7"/>
        </w:numPr>
        <w:jc w:val="both"/>
        <w:rPr>
          <w:rFonts w:ascii="Times New Roman" w:hAnsi="Times New Roman"/>
        </w:rPr>
      </w:pPr>
      <w:r>
        <w:rPr>
          <w:rFonts w:ascii="Times New Roman" w:hAnsi="Times New Roman"/>
        </w:rPr>
        <w:t xml:space="preserve">_________________. </w:t>
      </w:r>
    </w:p>
    <w:p w14:paraId="47B6F55E" w14:textId="77777777" w:rsidR="00967E29" w:rsidRDefault="00967E29" w:rsidP="00967E29">
      <w:pPr>
        <w:pStyle w:val="Bezatstarpm"/>
        <w:ind w:left="485"/>
        <w:rPr>
          <w:rFonts w:ascii="Times New Roman" w:hAnsi="Times New Roman"/>
        </w:rPr>
      </w:pPr>
    </w:p>
    <w:p w14:paraId="651DE53E" w14:textId="2B6B1FFD" w:rsidR="00627539" w:rsidRPr="00627539" w:rsidRDefault="00967E29" w:rsidP="00967E29">
      <w:pPr>
        <w:pStyle w:val="Bezatstarpm"/>
        <w:ind w:left="485"/>
        <w:rPr>
          <w:rFonts w:ascii="Times New Roman" w:hAnsi="Times New Roman"/>
        </w:rPr>
      </w:pPr>
      <w:r>
        <w:rPr>
          <w:rFonts w:ascii="Times New Roman" w:hAnsi="Times New Roman"/>
        </w:rPr>
        <w:t>Parakstot šo aktu</w:t>
      </w:r>
      <w:r w:rsidRPr="00967E29">
        <w:rPr>
          <w:rFonts w:ascii="Times New Roman" w:hAnsi="Times New Roman"/>
        </w:rPr>
        <w:t xml:space="preserve"> </w:t>
      </w:r>
      <w:r w:rsidRPr="00627539">
        <w:rPr>
          <w:rFonts w:ascii="Times New Roman" w:hAnsi="Times New Roman"/>
        </w:rPr>
        <w:t>Pasūtītājs</w:t>
      </w:r>
      <w:r>
        <w:rPr>
          <w:rFonts w:ascii="Times New Roman" w:hAnsi="Times New Roman"/>
        </w:rPr>
        <w:t xml:space="preserve"> apliecina, ka </w:t>
      </w:r>
      <w:r w:rsidR="00627539" w:rsidRPr="00627539">
        <w:rPr>
          <w:rFonts w:ascii="Times New Roman" w:hAnsi="Times New Roman"/>
        </w:rPr>
        <w:t xml:space="preserve">pieņem  </w:t>
      </w:r>
      <w:r>
        <w:rPr>
          <w:rFonts w:ascii="Times New Roman" w:hAnsi="Times New Roman"/>
        </w:rPr>
        <w:t>Izpildītāja sniegto Pakalpojumu.</w:t>
      </w:r>
    </w:p>
    <w:p w14:paraId="46F05ECE" w14:textId="77777777" w:rsidR="00627539" w:rsidRPr="00627539" w:rsidRDefault="00627539" w:rsidP="00627539">
      <w:pPr>
        <w:pStyle w:val="Bezatstarpm"/>
        <w:rPr>
          <w:rFonts w:ascii="Times New Roman" w:hAnsi="Times New Roman"/>
        </w:rPr>
      </w:pPr>
    </w:p>
    <w:p w14:paraId="682E81C9" w14:textId="77777777" w:rsidR="00627539" w:rsidRPr="00627539" w:rsidRDefault="00627539" w:rsidP="00627539">
      <w:pPr>
        <w:pStyle w:val="Bezatstarpm"/>
        <w:rPr>
          <w:rFonts w:ascii="Times New Roman" w:hAnsi="Times New Roman"/>
        </w:rPr>
      </w:pPr>
    </w:p>
    <w:p w14:paraId="1014DEFE" w14:textId="30CCEEA9" w:rsidR="00627539" w:rsidRPr="00627539" w:rsidRDefault="00627539" w:rsidP="00967E29">
      <w:pPr>
        <w:pStyle w:val="Bezatstarpm"/>
        <w:rPr>
          <w:rFonts w:ascii="Times New Roman" w:hAnsi="Times New Roman"/>
        </w:rPr>
      </w:pPr>
      <w:r w:rsidRPr="00967E29">
        <w:rPr>
          <w:rFonts w:ascii="Times New Roman" w:hAnsi="Times New Roman"/>
        </w:rPr>
        <w:t xml:space="preserve">Akts </w:t>
      </w:r>
      <w:r w:rsidR="00967E29" w:rsidRPr="00967E29">
        <w:rPr>
          <w:rFonts w:ascii="Times New Roman" w:hAnsi="Times New Roman"/>
        </w:rPr>
        <w:t>sagatavots un parakstīts elektroniska dokumenta veidā</w:t>
      </w:r>
      <w:r w:rsidR="00967E29">
        <w:rPr>
          <w:rFonts w:ascii="Times New Roman" w:hAnsi="Times New Roman"/>
        </w:rPr>
        <w:t>.</w:t>
      </w:r>
    </w:p>
    <w:tbl>
      <w:tblPr>
        <w:tblStyle w:val="Reatabula"/>
        <w:tblW w:w="0" w:type="auto"/>
        <w:tblLook w:val="04A0" w:firstRow="1" w:lastRow="0" w:firstColumn="1" w:lastColumn="0" w:noHBand="0" w:noVBand="1"/>
      </w:tblPr>
      <w:tblGrid>
        <w:gridCol w:w="4530"/>
        <w:gridCol w:w="4531"/>
      </w:tblGrid>
      <w:tr w:rsidR="00627539" w:rsidRPr="00627539" w14:paraId="6AE8222F" w14:textId="77777777" w:rsidTr="00261B72">
        <w:tc>
          <w:tcPr>
            <w:tcW w:w="4530" w:type="dxa"/>
          </w:tcPr>
          <w:p w14:paraId="0BBB63C2" w14:textId="34AF0958" w:rsidR="00627539" w:rsidRPr="00627539" w:rsidRDefault="00967E29" w:rsidP="00627539">
            <w:pPr>
              <w:pStyle w:val="Bezatstarpm"/>
              <w:rPr>
                <w:rFonts w:ascii="Times New Roman" w:hAnsi="Times New Roman"/>
                <w:b/>
                <w:bCs/>
              </w:rPr>
            </w:pPr>
            <w:r>
              <w:rPr>
                <w:rFonts w:ascii="Times New Roman" w:hAnsi="Times New Roman"/>
                <w:b/>
                <w:bCs/>
              </w:rPr>
              <w:t>IESTĀDE</w:t>
            </w:r>
          </w:p>
          <w:p w14:paraId="2EEEC6C5" w14:textId="6E325345" w:rsidR="00627539" w:rsidRPr="00627539" w:rsidRDefault="00967E29" w:rsidP="00627539">
            <w:pPr>
              <w:pStyle w:val="Bezatstarpm"/>
              <w:rPr>
                <w:rFonts w:ascii="Times New Roman" w:hAnsi="Times New Roman"/>
                <w:b/>
                <w:bCs/>
              </w:rPr>
            </w:pPr>
            <w:r>
              <w:rPr>
                <w:rFonts w:ascii="Times New Roman" w:hAnsi="Times New Roman"/>
                <w:b/>
                <w:bCs/>
              </w:rPr>
              <w:t>JVPII</w:t>
            </w:r>
            <w:r w:rsidR="00627539" w:rsidRPr="00627539">
              <w:rPr>
                <w:rFonts w:ascii="Times New Roman" w:hAnsi="Times New Roman"/>
                <w:b/>
                <w:bCs/>
              </w:rPr>
              <w:t xml:space="preserve"> “</w:t>
            </w:r>
            <w:r>
              <w:rPr>
                <w:rFonts w:ascii="Times New Roman" w:hAnsi="Times New Roman"/>
                <w:b/>
                <w:bCs/>
              </w:rPr>
              <w:t>______________</w:t>
            </w:r>
            <w:r w:rsidR="00627539" w:rsidRPr="00627539">
              <w:rPr>
                <w:rFonts w:ascii="Times New Roman" w:hAnsi="Times New Roman"/>
                <w:b/>
                <w:bCs/>
              </w:rPr>
              <w:t>”</w:t>
            </w:r>
          </w:p>
          <w:p w14:paraId="510C104F" w14:textId="568D50D0" w:rsidR="00627539" w:rsidRPr="00627539" w:rsidRDefault="00627539" w:rsidP="00627539">
            <w:pPr>
              <w:pStyle w:val="Bezatstarpm"/>
              <w:rPr>
                <w:rFonts w:ascii="Times New Roman" w:hAnsi="Times New Roman"/>
              </w:rPr>
            </w:pPr>
          </w:p>
          <w:p w14:paraId="56DA7659" w14:textId="77777777" w:rsidR="00627539" w:rsidRPr="00627539" w:rsidRDefault="00627539" w:rsidP="00627539">
            <w:pPr>
              <w:pStyle w:val="Bezatstarpm"/>
              <w:rPr>
                <w:rFonts w:ascii="Times New Roman" w:hAnsi="Times New Roman"/>
                <w:bCs/>
              </w:rPr>
            </w:pPr>
          </w:p>
          <w:p w14:paraId="15FB1165" w14:textId="19CEC014" w:rsidR="00627539" w:rsidRPr="00627539" w:rsidRDefault="00967E29" w:rsidP="00627539">
            <w:pPr>
              <w:pStyle w:val="Bezatstarpm"/>
              <w:rPr>
                <w:rFonts w:ascii="Times New Roman" w:hAnsi="Times New Roman"/>
                <w:b/>
                <w:bCs/>
              </w:rPr>
            </w:pPr>
            <w:r>
              <w:rPr>
                <w:rFonts w:ascii="Times New Roman" w:hAnsi="Times New Roman"/>
                <w:bCs/>
              </w:rPr>
              <w:t>Vārds Uzvārds /elektroniskais paraksts/</w:t>
            </w:r>
          </w:p>
        </w:tc>
        <w:tc>
          <w:tcPr>
            <w:tcW w:w="4531" w:type="dxa"/>
          </w:tcPr>
          <w:p w14:paraId="5BD71A18" w14:textId="77777777" w:rsidR="00627539" w:rsidRPr="00627539" w:rsidRDefault="00627539" w:rsidP="00627539">
            <w:pPr>
              <w:pStyle w:val="Bezatstarpm"/>
              <w:rPr>
                <w:rFonts w:ascii="Times New Roman" w:hAnsi="Times New Roman"/>
                <w:b/>
                <w:bCs/>
              </w:rPr>
            </w:pPr>
            <w:r w:rsidRPr="00627539">
              <w:rPr>
                <w:rFonts w:ascii="Times New Roman" w:hAnsi="Times New Roman"/>
                <w:b/>
                <w:bCs/>
              </w:rPr>
              <w:t>IZPILDĪTĀJS</w:t>
            </w:r>
          </w:p>
          <w:p w14:paraId="6610F2B8" w14:textId="1AA567D7" w:rsidR="00627539" w:rsidRPr="00627539" w:rsidRDefault="00627539" w:rsidP="00627539">
            <w:pPr>
              <w:pStyle w:val="Bezatstarpm"/>
              <w:rPr>
                <w:rFonts w:ascii="Times New Roman" w:hAnsi="Times New Roman"/>
                <w:b/>
                <w:bCs/>
              </w:rPr>
            </w:pPr>
            <w:r w:rsidRPr="00627539">
              <w:rPr>
                <w:rFonts w:ascii="Times New Roman" w:hAnsi="Times New Roman"/>
                <w:b/>
                <w:bCs/>
              </w:rPr>
              <w:t>SIA “</w:t>
            </w:r>
            <w:r w:rsidR="00967E29">
              <w:rPr>
                <w:rFonts w:ascii="Times New Roman" w:hAnsi="Times New Roman"/>
                <w:b/>
                <w:bCs/>
              </w:rPr>
              <w:t>_______________</w:t>
            </w:r>
            <w:r w:rsidRPr="00627539">
              <w:rPr>
                <w:rFonts w:ascii="Times New Roman" w:hAnsi="Times New Roman"/>
                <w:b/>
                <w:bCs/>
              </w:rPr>
              <w:t>”</w:t>
            </w:r>
          </w:p>
          <w:p w14:paraId="6DCA6766" w14:textId="77777777" w:rsidR="00627539" w:rsidRPr="00627539" w:rsidRDefault="00627539" w:rsidP="00627539">
            <w:pPr>
              <w:pStyle w:val="Bezatstarpm"/>
              <w:rPr>
                <w:rFonts w:ascii="Times New Roman" w:hAnsi="Times New Roman"/>
                <w:b/>
                <w:bCs/>
              </w:rPr>
            </w:pPr>
          </w:p>
          <w:p w14:paraId="08EDB89B" w14:textId="77777777" w:rsidR="00627539" w:rsidRPr="00627539" w:rsidRDefault="00627539" w:rsidP="00627539">
            <w:pPr>
              <w:pStyle w:val="Bezatstarpm"/>
              <w:rPr>
                <w:rFonts w:ascii="Times New Roman" w:hAnsi="Times New Roman"/>
                <w:b/>
                <w:bCs/>
              </w:rPr>
            </w:pPr>
          </w:p>
          <w:p w14:paraId="19C0AC3A" w14:textId="2EBFE63E" w:rsidR="00627539" w:rsidRPr="00627539" w:rsidRDefault="00967E29" w:rsidP="00627539">
            <w:pPr>
              <w:pStyle w:val="Bezatstarpm"/>
              <w:rPr>
                <w:rFonts w:ascii="Times New Roman" w:hAnsi="Times New Roman"/>
                <w:b/>
                <w:bCs/>
              </w:rPr>
            </w:pPr>
            <w:r>
              <w:rPr>
                <w:rFonts w:ascii="Times New Roman" w:hAnsi="Times New Roman"/>
                <w:bCs/>
              </w:rPr>
              <w:t>Vārds Uzvārds /elektroniskais paraksts/</w:t>
            </w:r>
          </w:p>
          <w:p w14:paraId="0F9BE68B" w14:textId="77777777" w:rsidR="00627539" w:rsidRPr="00627539" w:rsidRDefault="00627539" w:rsidP="00627539">
            <w:pPr>
              <w:pStyle w:val="Bezatstarpm"/>
              <w:rPr>
                <w:rFonts w:ascii="Times New Roman" w:hAnsi="Times New Roman"/>
                <w:b/>
                <w:bCs/>
              </w:rPr>
            </w:pPr>
          </w:p>
        </w:tc>
      </w:tr>
    </w:tbl>
    <w:p w14:paraId="66744E0C" w14:textId="77777777" w:rsidR="00627539" w:rsidRPr="00627539" w:rsidRDefault="00627539" w:rsidP="00627539">
      <w:pPr>
        <w:pStyle w:val="Bezatstarpm"/>
        <w:jc w:val="both"/>
        <w:rPr>
          <w:rFonts w:ascii="Times New Roman" w:hAnsi="Times New Roman"/>
        </w:rPr>
      </w:pPr>
    </w:p>
    <w:p w14:paraId="574DDEEE" w14:textId="77777777" w:rsidR="00627539" w:rsidRPr="00627539" w:rsidRDefault="00627539" w:rsidP="00627539">
      <w:pPr>
        <w:pStyle w:val="Bezatstarpm"/>
        <w:jc w:val="both"/>
        <w:rPr>
          <w:rFonts w:ascii="Times New Roman" w:hAnsi="Times New Roman"/>
        </w:rPr>
      </w:pPr>
    </w:p>
    <w:sectPr w:rsidR="00627539" w:rsidRPr="00627539" w:rsidSect="00BE398E">
      <w:footerReference w:type="default" r:id="rId8"/>
      <w:pgSz w:w="11906" w:h="16838"/>
      <w:pgMar w:top="709" w:right="70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93776" w14:textId="77777777" w:rsidR="009746DE" w:rsidRDefault="009746DE" w:rsidP="00345FE4">
      <w:pPr>
        <w:spacing w:after="0" w:line="240" w:lineRule="auto"/>
      </w:pPr>
      <w:r>
        <w:separator/>
      </w:r>
    </w:p>
  </w:endnote>
  <w:endnote w:type="continuationSeparator" w:id="0">
    <w:p w14:paraId="20B1D826" w14:textId="77777777" w:rsidR="009746DE" w:rsidRDefault="009746DE" w:rsidP="00345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TimesNewRomanPS-ItalicMT">
    <w:altName w:val="Times New Roman"/>
    <w:charset w:val="00"/>
    <w:family w:val="auto"/>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77755" w14:textId="51757F16" w:rsidR="00AB1640" w:rsidRPr="00A95C0E" w:rsidRDefault="00322D60" w:rsidP="00AB1640">
    <w:pPr>
      <w:tabs>
        <w:tab w:val="center" w:pos="4153"/>
        <w:tab w:val="right" w:pos="8306"/>
      </w:tabs>
      <w:spacing w:after="0" w:line="240" w:lineRule="auto"/>
      <w:jc w:val="center"/>
      <w:rPr>
        <w:rFonts w:cs="DokChampa"/>
        <w:sz w:val="16"/>
        <w:szCs w:val="16"/>
      </w:rPr>
    </w:pPr>
    <w:r w:rsidRPr="00A95C0E">
      <w:rPr>
        <w:rFonts w:ascii="TimesNewRomanPS-ItalicMT" w:hAnsi="TimesNewRomanPS-ItalicMT" w:cs="DokChampa"/>
        <w:iCs/>
        <w:sz w:val="16"/>
        <w:szCs w:val="16"/>
      </w:rPr>
      <w:t xml:space="preserve">* </w:t>
    </w:r>
    <w:r w:rsidR="00AB1640" w:rsidRPr="00A95C0E">
      <w:rPr>
        <w:rFonts w:ascii="TimesNewRomanPS-ItalicMT" w:hAnsi="TimesNewRomanPS-ItalicMT" w:cs="DokChampa"/>
        <w:iCs/>
        <w:sz w:val="16"/>
        <w:szCs w:val="16"/>
      </w:rPr>
      <w:t>DOKUMENTS IR ELEKTRONISKI PARAKSTĪTS AR DROŠU ELEKTRONISKO PARAKSTU UN SATUR LAIKA ZĪMOGU</w:t>
    </w:r>
  </w:p>
  <w:p w14:paraId="04D368AD" w14:textId="77777777" w:rsidR="00AB1640" w:rsidRDefault="00AB164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81E35" w14:textId="77777777" w:rsidR="009746DE" w:rsidRDefault="009746DE" w:rsidP="00345FE4">
      <w:pPr>
        <w:spacing w:after="0" w:line="240" w:lineRule="auto"/>
      </w:pPr>
      <w:r>
        <w:separator/>
      </w:r>
    </w:p>
  </w:footnote>
  <w:footnote w:type="continuationSeparator" w:id="0">
    <w:p w14:paraId="2EBAA810" w14:textId="77777777" w:rsidR="009746DE" w:rsidRDefault="009746DE" w:rsidP="00345F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2805"/>
    <w:multiLevelType w:val="hybridMultilevel"/>
    <w:tmpl w:val="2AA2DDEC"/>
    <w:lvl w:ilvl="0" w:tplc="1A1C0ABC">
      <w:start w:val="1"/>
      <w:numFmt w:val="decimal"/>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1" w15:restartNumberingAfterBreak="0">
    <w:nsid w:val="04334F39"/>
    <w:multiLevelType w:val="multilevel"/>
    <w:tmpl w:val="1D6AE9DA"/>
    <w:lvl w:ilvl="0">
      <w:start w:val="5"/>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1263070C"/>
    <w:multiLevelType w:val="multilevel"/>
    <w:tmpl w:val="1854D11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3981"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171B154F"/>
    <w:multiLevelType w:val="hybridMultilevel"/>
    <w:tmpl w:val="6610FF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515E28"/>
    <w:multiLevelType w:val="hybridMultilevel"/>
    <w:tmpl w:val="95323638"/>
    <w:lvl w:ilvl="0" w:tplc="06BCB858">
      <w:numFmt w:val="bullet"/>
      <w:lvlText w:val="-"/>
      <w:lvlJc w:val="left"/>
      <w:pPr>
        <w:ind w:left="864" w:hanging="360"/>
      </w:pPr>
      <w:rPr>
        <w:rFonts w:ascii="Calibri" w:eastAsia="Calibri" w:hAnsi="Calibri" w:cs="Calibri" w:hint="default"/>
      </w:rPr>
    </w:lvl>
    <w:lvl w:ilvl="1" w:tplc="04260003">
      <w:start w:val="1"/>
      <w:numFmt w:val="bullet"/>
      <w:lvlText w:val="o"/>
      <w:lvlJc w:val="left"/>
      <w:pPr>
        <w:ind w:left="1584" w:hanging="360"/>
      </w:pPr>
      <w:rPr>
        <w:rFonts w:ascii="Courier New" w:hAnsi="Courier New" w:cs="Courier New" w:hint="default"/>
      </w:rPr>
    </w:lvl>
    <w:lvl w:ilvl="2" w:tplc="04260005">
      <w:start w:val="1"/>
      <w:numFmt w:val="bullet"/>
      <w:lvlText w:val=""/>
      <w:lvlJc w:val="left"/>
      <w:pPr>
        <w:ind w:left="2304" w:hanging="360"/>
      </w:pPr>
      <w:rPr>
        <w:rFonts w:ascii="Wingdings" w:hAnsi="Wingdings" w:hint="default"/>
      </w:rPr>
    </w:lvl>
    <w:lvl w:ilvl="3" w:tplc="04260001">
      <w:start w:val="1"/>
      <w:numFmt w:val="bullet"/>
      <w:lvlText w:val=""/>
      <w:lvlJc w:val="left"/>
      <w:pPr>
        <w:ind w:left="3024" w:hanging="360"/>
      </w:pPr>
      <w:rPr>
        <w:rFonts w:ascii="Symbol" w:hAnsi="Symbol" w:hint="default"/>
      </w:rPr>
    </w:lvl>
    <w:lvl w:ilvl="4" w:tplc="04260003">
      <w:start w:val="1"/>
      <w:numFmt w:val="bullet"/>
      <w:lvlText w:val="o"/>
      <w:lvlJc w:val="left"/>
      <w:pPr>
        <w:ind w:left="3744" w:hanging="360"/>
      </w:pPr>
      <w:rPr>
        <w:rFonts w:ascii="Courier New" w:hAnsi="Courier New" w:cs="Courier New" w:hint="default"/>
      </w:rPr>
    </w:lvl>
    <w:lvl w:ilvl="5" w:tplc="04260005">
      <w:start w:val="1"/>
      <w:numFmt w:val="bullet"/>
      <w:lvlText w:val=""/>
      <w:lvlJc w:val="left"/>
      <w:pPr>
        <w:ind w:left="4464" w:hanging="360"/>
      </w:pPr>
      <w:rPr>
        <w:rFonts w:ascii="Wingdings" w:hAnsi="Wingdings" w:hint="default"/>
      </w:rPr>
    </w:lvl>
    <w:lvl w:ilvl="6" w:tplc="04260001">
      <w:start w:val="1"/>
      <w:numFmt w:val="bullet"/>
      <w:lvlText w:val=""/>
      <w:lvlJc w:val="left"/>
      <w:pPr>
        <w:ind w:left="5184" w:hanging="360"/>
      </w:pPr>
      <w:rPr>
        <w:rFonts w:ascii="Symbol" w:hAnsi="Symbol" w:hint="default"/>
      </w:rPr>
    </w:lvl>
    <w:lvl w:ilvl="7" w:tplc="04260003">
      <w:start w:val="1"/>
      <w:numFmt w:val="bullet"/>
      <w:lvlText w:val="o"/>
      <w:lvlJc w:val="left"/>
      <w:pPr>
        <w:ind w:left="5904" w:hanging="360"/>
      </w:pPr>
      <w:rPr>
        <w:rFonts w:ascii="Courier New" w:hAnsi="Courier New" w:cs="Courier New" w:hint="default"/>
      </w:rPr>
    </w:lvl>
    <w:lvl w:ilvl="8" w:tplc="04260005">
      <w:start w:val="1"/>
      <w:numFmt w:val="bullet"/>
      <w:lvlText w:val=""/>
      <w:lvlJc w:val="left"/>
      <w:pPr>
        <w:ind w:left="6624" w:hanging="360"/>
      </w:pPr>
      <w:rPr>
        <w:rFonts w:ascii="Wingdings" w:hAnsi="Wingdings" w:hint="default"/>
      </w:rPr>
    </w:lvl>
  </w:abstractNum>
  <w:abstractNum w:abstractNumId="5" w15:restartNumberingAfterBreak="0">
    <w:nsid w:val="41453E0D"/>
    <w:multiLevelType w:val="multilevel"/>
    <w:tmpl w:val="0426001F"/>
    <w:lvl w:ilvl="0">
      <w:start w:val="1"/>
      <w:numFmt w:val="decimal"/>
      <w:lvlText w:val="%1."/>
      <w:lvlJc w:val="left"/>
      <w:pPr>
        <w:ind w:left="360" w:hanging="360"/>
      </w:pPr>
      <w:rPr>
        <w:b w:val="0"/>
        <w:bCs w:val="0"/>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D137BC"/>
    <w:multiLevelType w:val="hybridMultilevel"/>
    <w:tmpl w:val="51C41B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1B94428"/>
    <w:multiLevelType w:val="multilevel"/>
    <w:tmpl w:val="DB469520"/>
    <w:lvl w:ilvl="0">
      <w:start w:val="6"/>
      <w:numFmt w:val="decimal"/>
      <w:lvlText w:val="%1."/>
      <w:lvlJc w:val="left"/>
      <w:pPr>
        <w:ind w:left="360" w:hanging="360"/>
      </w:pPr>
      <w:rPr>
        <w:rFonts w:hint="default"/>
      </w:rPr>
    </w:lvl>
    <w:lvl w:ilvl="1">
      <w:start w:val="1"/>
      <w:numFmt w:val="decimal"/>
      <w:lvlText w:val="%1.%2."/>
      <w:lvlJc w:val="left"/>
      <w:pPr>
        <w:ind w:left="1085" w:hanging="360"/>
      </w:pPr>
      <w:rPr>
        <w:rFonts w:hint="default"/>
      </w:rPr>
    </w:lvl>
    <w:lvl w:ilvl="2">
      <w:start w:val="1"/>
      <w:numFmt w:val="decimal"/>
      <w:lvlText w:val="%1.%2.%3."/>
      <w:lvlJc w:val="left"/>
      <w:pPr>
        <w:ind w:left="2170" w:hanging="720"/>
      </w:pPr>
      <w:rPr>
        <w:rFonts w:hint="default"/>
      </w:rPr>
    </w:lvl>
    <w:lvl w:ilvl="3">
      <w:start w:val="1"/>
      <w:numFmt w:val="decimal"/>
      <w:lvlText w:val="%1.%2.%3.%4."/>
      <w:lvlJc w:val="left"/>
      <w:pPr>
        <w:ind w:left="2895" w:hanging="720"/>
      </w:pPr>
      <w:rPr>
        <w:rFonts w:hint="default"/>
      </w:rPr>
    </w:lvl>
    <w:lvl w:ilvl="4">
      <w:start w:val="1"/>
      <w:numFmt w:val="decimal"/>
      <w:lvlText w:val="%1.%2.%3.%4.%5."/>
      <w:lvlJc w:val="left"/>
      <w:pPr>
        <w:ind w:left="3980" w:hanging="1080"/>
      </w:pPr>
      <w:rPr>
        <w:rFonts w:hint="default"/>
      </w:rPr>
    </w:lvl>
    <w:lvl w:ilvl="5">
      <w:start w:val="1"/>
      <w:numFmt w:val="decimal"/>
      <w:lvlText w:val="%1.%2.%3.%4.%5.%6."/>
      <w:lvlJc w:val="left"/>
      <w:pPr>
        <w:ind w:left="4705" w:hanging="1080"/>
      </w:pPr>
      <w:rPr>
        <w:rFonts w:hint="default"/>
      </w:rPr>
    </w:lvl>
    <w:lvl w:ilvl="6">
      <w:start w:val="1"/>
      <w:numFmt w:val="decimal"/>
      <w:lvlText w:val="%1.%2.%3.%4.%5.%6.%7."/>
      <w:lvlJc w:val="left"/>
      <w:pPr>
        <w:ind w:left="5790" w:hanging="1440"/>
      </w:pPr>
      <w:rPr>
        <w:rFonts w:hint="default"/>
      </w:rPr>
    </w:lvl>
    <w:lvl w:ilvl="7">
      <w:start w:val="1"/>
      <w:numFmt w:val="decimal"/>
      <w:lvlText w:val="%1.%2.%3.%4.%5.%6.%7.%8."/>
      <w:lvlJc w:val="left"/>
      <w:pPr>
        <w:ind w:left="6515" w:hanging="1440"/>
      </w:pPr>
      <w:rPr>
        <w:rFonts w:hint="default"/>
      </w:rPr>
    </w:lvl>
    <w:lvl w:ilvl="8">
      <w:start w:val="1"/>
      <w:numFmt w:val="decimal"/>
      <w:lvlText w:val="%1.%2.%3.%4.%5.%6.%7.%8.%9."/>
      <w:lvlJc w:val="left"/>
      <w:pPr>
        <w:ind w:left="7600" w:hanging="1800"/>
      </w:pPr>
      <w:rPr>
        <w:rFonts w:hint="default"/>
      </w:rPr>
    </w:lvl>
  </w:abstractNum>
  <w:num w:numId="1" w16cid:durableId="1643264972">
    <w:abstractNumId w:val="2"/>
  </w:num>
  <w:num w:numId="2" w16cid:durableId="718482968">
    <w:abstractNumId w:val="7"/>
  </w:num>
  <w:num w:numId="3" w16cid:durableId="1105156666">
    <w:abstractNumId w:val="5"/>
  </w:num>
  <w:num w:numId="4" w16cid:durableId="1693461085">
    <w:abstractNumId w:val="1"/>
  </w:num>
  <w:num w:numId="5" w16cid:durableId="185599987">
    <w:abstractNumId w:val="6"/>
  </w:num>
  <w:num w:numId="6" w16cid:durableId="664088245">
    <w:abstractNumId w:val="0"/>
  </w:num>
  <w:num w:numId="7" w16cid:durableId="816647246">
    <w:abstractNumId w:val="3"/>
  </w:num>
  <w:num w:numId="8" w16cid:durableId="6493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A7D"/>
    <w:rsid w:val="0000185B"/>
    <w:rsid w:val="000219A3"/>
    <w:rsid w:val="00052B23"/>
    <w:rsid w:val="00053BC8"/>
    <w:rsid w:val="0005673C"/>
    <w:rsid w:val="00056C49"/>
    <w:rsid w:val="0009689E"/>
    <w:rsid w:val="000A5311"/>
    <w:rsid w:val="000B462D"/>
    <w:rsid w:val="000B48EC"/>
    <w:rsid w:val="000B613E"/>
    <w:rsid w:val="000C4744"/>
    <w:rsid w:val="000C670E"/>
    <w:rsid w:val="000C7FC6"/>
    <w:rsid w:val="000D7464"/>
    <w:rsid w:val="000F4C60"/>
    <w:rsid w:val="000F61FC"/>
    <w:rsid w:val="001056A1"/>
    <w:rsid w:val="00124E6A"/>
    <w:rsid w:val="00132946"/>
    <w:rsid w:val="0014364B"/>
    <w:rsid w:val="0016192D"/>
    <w:rsid w:val="001661B7"/>
    <w:rsid w:val="00173DE6"/>
    <w:rsid w:val="00195CFB"/>
    <w:rsid w:val="001B12B6"/>
    <w:rsid w:val="001C04E7"/>
    <w:rsid w:val="001C155E"/>
    <w:rsid w:val="001E47F9"/>
    <w:rsid w:val="001F7502"/>
    <w:rsid w:val="00234ED7"/>
    <w:rsid w:val="00256AF6"/>
    <w:rsid w:val="00260F12"/>
    <w:rsid w:val="00263997"/>
    <w:rsid w:val="00290B69"/>
    <w:rsid w:val="00297AE0"/>
    <w:rsid w:val="002B2A93"/>
    <w:rsid w:val="002D4F3F"/>
    <w:rsid w:val="002E5798"/>
    <w:rsid w:val="00322D60"/>
    <w:rsid w:val="0032590C"/>
    <w:rsid w:val="00337129"/>
    <w:rsid w:val="00345FE4"/>
    <w:rsid w:val="00372BEE"/>
    <w:rsid w:val="0038005E"/>
    <w:rsid w:val="003A0066"/>
    <w:rsid w:val="003A305A"/>
    <w:rsid w:val="003B1617"/>
    <w:rsid w:val="003B46E4"/>
    <w:rsid w:val="003B6017"/>
    <w:rsid w:val="003C448E"/>
    <w:rsid w:val="003D0813"/>
    <w:rsid w:val="003D17AC"/>
    <w:rsid w:val="003F3190"/>
    <w:rsid w:val="004013CF"/>
    <w:rsid w:val="00402479"/>
    <w:rsid w:val="0041344F"/>
    <w:rsid w:val="0042345B"/>
    <w:rsid w:val="004249C4"/>
    <w:rsid w:val="004272EE"/>
    <w:rsid w:val="00446901"/>
    <w:rsid w:val="00496D75"/>
    <w:rsid w:val="00497755"/>
    <w:rsid w:val="004B31DE"/>
    <w:rsid w:val="004C6A7D"/>
    <w:rsid w:val="004D6B2B"/>
    <w:rsid w:val="004E4FC8"/>
    <w:rsid w:val="0050450F"/>
    <w:rsid w:val="0052701A"/>
    <w:rsid w:val="00530B24"/>
    <w:rsid w:val="00555184"/>
    <w:rsid w:val="00557A37"/>
    <w:rsid w:val="00557AC8"/>
    <w:rsid w:val="00564CB5"/>
    <w:rsid w:val="00567343"/>
    <w:rsid w:val="00584F4F"/>
    <w:rsid w:val="0059214F"/>
    <w:rsid w:val="005A498B"/>
    <w:rsid w:val="005F7252"/>
    <w:rsid w:val="0060467C"/>
    <w:rsid w:val="00627539"/>
    <w:rsid w:val="00645A20"/>
    <w:rsid w:val="00670F24"/>
    <w:rsid w:val="00671B57"/>
    <w:rsid w:val="00672C68"/>
    <w:rsid w:val="006732CF"/>
    <w:rsid w:val="00684F25"/>
    <w:rsid w:val="006939BF"/>
    <w:rsid w:val="006A0B28"/>
    <w:rsid w:val="006A6DA5"/>
    <w:rsid w:val="006B3DFF"/>
    <w:rsid w:val="006B5B67"/>
    <w:rsid w:val="006C1F14"/>
    <w:rsid w:val="006E26E7"/>
    <w:rsid w:val="006F08C9"/>
    <w:rsid w:val="0071796D"/>
    <w:rsid w:val="00720DFE"/>
    <w:rsid w:val="007236FB"/>
    <w:rsid w:val="00747161"/>
    <w:rsid w:val="007655FD"/>
    <w:rsid w:val="00772869"/>
    <w:rsid w:val="007A153E"/>
    <w:rsid w:val="007D788A"/>
    <w:rsid w:val="007E16B0"/>
    <w:rsid w:val="008060C5"/>
    <w:rsid w:val="0081009C"/>
    <w:rsid w:val="00827086"/>
    <w:rsid w:val="008361D3"/>
    <w:rsid w:val="00845EAF"/>
    <w:rsid w:val="00851F2F"/>
    <w:rsid w:val="00852CF6"/>
    <w:rsid w:val="0086035F"/>
    <w:rsid w:val="008834EB"/>
    <w:rsid w:val="00893DAB"/>
    <w:rsid w:val="008C59E8"/>
    <w:rsid w:val="008F3105"/>
    <w:rsid w:val="008F373C"/>
    <w:rsid w:val="00905531"/>
    <w:rsid w:val="00927781"/>
    <w:rsid w:val="0094397D"/>
    <w:rsid w:val="0094720C"/>
    <w:rsid w:val="00947D92"/>
    <w:rsid w:val="00951C69"/>
    <w:rsid w:val="00953E56"/>
    <w:rsid w:val="00963CD8"/>
    <w:rsid w:val="0096503C"/>
    <w:rsid w:val="00967E29"/>
    <w:rsid w:val="009733D2"/>
    <w:rsid w:val="009746DE"/>
    <w:rsid w:val="00983FEB"/>
    <w:rsid w:val="009A1C92"/>
    <w:rsid w:val="009A2E8C"/>
    <w:rsid w:val="009A4EB8"/>
    <w:rsid w:val="009C15CE"/>
    <w:rsid w:val="009D0488"/>
    <w:rsid w:val="009D2F4F"/>
    <w:rsid w:val="009D4323"/>
    <w:rsid w:val="009F470F"/>
    <w:rsid w:val="00A0194C"/>
    <w:rsid w:val="00A03B66"/>
    <w:rsid w:val="00A05A95"/>
    <w:rsid w:val="00A112CF"/>
    <w:rsid w:val="00A17D71"/>
    <w:rsid w:val="00A218EF"/>
    <w:rsid w:val="00A50DDC"/>
    <w:rsid w:val="00A55A36"/>
    <w:rsid w:val="00A95C0E"/>
    <w:rsid w:val="00AA1022"/>
    <w:rsid w:val="00AB1640"/>
    <w:rsid w:val="00AB2310"/>
    <w:rsid w:val="00AB24A4"/>
    <w:rsid w:val="00AC61EA"/>
    <w:rsid w:val="00AD10F6"/>
    <w:rsid w:val="00AE6FCE"/>
    <w:rsid w:val="00AF3598"/>
    <w:rsid w:val="00AF4FBE"/>
    <w:rsid w:val="00B016C8"/>
    <w:rsid w:val="00B14BB9"/>
    <w:rsid w:val="00B178B1"/>
    <w:rsid w:val="00B21092"/>
    <w:rsid w:val="00B43278"/>
    <w:rsid w:val="00B52FAF"/>
    <w:rsid w:val="00B61C22"/>
    <w:rsid w:val="00B811A0"/>
    <w:rsid w:val="00B84345"/>
    <w:rsid w:val="00B91FD6"/>
    <w:rsid w:val="00B92365"/>
    <w:rsid w:val="00B941AC"/>
    <w:rsid w:val="00B977AA"/>
    <w:rsid w:val="00BA471A"/>
    <w:rsid w:val="00BB4554"/>
    <w:rsid w:val="00BB636C"/>
    <w:rsid w:val="00BC4DEF"/>
    <w:rsid w:val="00BD5BF0"/>
    <w:rsid w:val="00BE0712"/>
    <w:rsid w:val="00BE398E"/>
    <w:rsid w:val="00BE49AC"/>
    <w:rsid w:val="00BE5149"/>
    <w:rsid w:val="00BF4609"/>
    <w:rsid w:val="00BF625D"/>
    <w:rsid w:val="00C016C7"/>
    <w:rsid w:val="00C31F4E"/>
    <w:rsid w:val="00C32EA2"/>
    <w:rsid w:val="00C35E91"/>
    <w:rsid w:val="00C44229"/>
    <w:rsid w:val="00C53BE5"/>
    <w:rsid w:val="00C5659C"/>
    <w:rsid w:val="00C76BDF"/>
    <w:rsid w:val="00CC44C1"/>
    <w:rsid w:val="00CD1655"/>
    <w:rsid w:val="00CD58DC"/>
    <w:rsid w:val="00CF3935"/>
    <w:rsid w:val="00D102A1"/>
    <w:rsid w:val="00D1636A"/>
    <w:rsid w:val="00D7308F"/>
    <w:rsid w:val="00D757B8"/>
    <w:rsid w:val="00DA2BDC"/>
    <w:rsid w:val="00DA713C"/>
    <w:rsid w:val="00DC5BB6"/>
    <w:rsid w:val="00DD10DC"/>
    <w:rsid w:val="00DD5716"/>
    <w:rsid w:val="00DE1CB4"/>
    <w:rsid w:val="00DF7506"/>
    <w:rsid w:val="00E053F1"/>
    <w:rsid w:val="00E054EF"/>
    <w:rsid w:val="00E07888"/>
    <w:rsid w:val="00E33191"/>
    <w:rsid w:val="00E53F6A"/>
    <w:rsid w:val="00E60EA2"/>
    <w:rsid w:val="00E637E6"/>
    <w:rsid w:val="00E64563"/>
    <w:rsid w:val="00E679E6"/>
    <w:rsid w:val="00E86156"/>
    <w:rsid w:val="00E90FF5"/>
    <w:rsid w:val="00E93AB1"/>
    <w:rsid w:val="00EB2DA3"/>
    <w:rsid w:val="00ED0A94"/>
    <w:rsid w:val="00EF4658"/>
    <w:rsid w:val="00F00DEC"/>
    <w:rsid w:val="00F07C9E"/>
    <w:rsid w:val="00F108BD"/>
    <w:rsid w:val="00F42391"/>
    <w:rsid w:val="00F71337"/>
    <w:rsid w:val="00F877C8"/>
    <w:rsid w:val="00F94645"/>
    <w:rsid w:val="00FA3C7C"/>
    <w:rsid w:val="00FB0BCE"/>
    <w:rsid w:val="00FE00DB"/>
    <w:rsid w:val="00FE3683"/>
    <w:rsid w:val="00FE7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30226"/>
  <w15:docId w15:val="{41A1FA52-5B3C-4D00-ACB9-E222CEC0F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33D2"/>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4C6A7D"/>
    <w:pPr>
      <w:ind w:left="720"/>
      <w:contextualSpacing/>
    </w:pPr>
  </w:style>
  <w:style w:type="character" w:styleId="Hipersaite">
    <w:name w:val="Hyperlink"/>
    <w:basedOn w:val="Noklusjumarindkopasfonts"/>
    <w:uiPriority w:val="99"/>
    <w:unhideWhenUsed/>
    <w:rsid w:val="004C6A7D"/>
    <w:rPr>
      <w:color w:val="0000FF" w:themeColor="hyperlink"/>
      <w:u w:val="single"/>
    </w:rPr>
  </w:style>
  <w:style w:type="paragraph" w:customStyle="1" w:styleId="Style7">
    <w:name w:val="Style7"/>
    <w:basedOn w:val="Parasts"/>
    <w:uiPriority w:val="99"/>
    <w:rsid w:val="001F7502"/>
    <w:pPr>
      <w:widowControl w:val="0"/>
      <w:autoSpaceDE w:val="0"/>
      <w:autoSpaceDN w:val="0"/>
      <w:adjustRightInd w:val="0"/>
      <w:spacing w:after="0" w:line="275" w:lineRule="exact"/>
      <w:ind w:hanging="547"/>
      <w:jc w:val="both"/>
    </w:pPr>
    <w:rPr>
      <w:rFonts w:ascii="Times New Roman" w:eastAsia="Times New Roman" w:hAnsi="Times New Roman"/>
      <w:sz w:val="24"/>
      <w:szCs w:val="24"/>
      <w:lang w:eastAsia="lv-LV"/>
    </w:rPr>
  </w:style>
  <w:style w:type="character" w:styleId="Komentraatsauce">
    <w:name w:val="annotation reference"/>
    <w:basedOn w:val="Noklusjumarindkopasfonts"/>
    <w:uiPriority w:val="99"/>
    <w:semiHidden/>
    <w:unhideWhenUsed/>
    <w:rsid w:val="0041344F"/>
    <w:rPr>
      <w:sz w:val="16"/>
      <w:szCs w:val="16"/>
    </w:rPr>
  </w:style>
  <w:style w:type="paragraph" w:styleId="Komentrateksts">
    <w:name w:val="annotation text"/>
    <w:basedOn w:val="Parasts"/>
    <w:link w:val="KomentratekstsRakstz"/>
    <w:uiPriority w:val="99"/>
    <w:unhideWhenUsed/>
    <w:rsid w:val="0041344F"/>
    <w:pPr>
      <w:spacing w:line="240" w:lineRule="auto"/>
    </w:pPr>
    <w:rPr>
      <w:sz w:val="20"/>
      <w:szCs w:val="20"/>
    </w:rPr>
  </w:style>
  <w:style w:type="character" w:customStyle="1" w:styleId="KomentratekstsRakstz">
    <w:name w:val="Komentāra teksts Rakstz."/>
    <w:basedOn w:val="Noklusjumarindkopasfonts"/>
    <w:link w:val="Komentrateksts"/>
    <w:uiPriority w:val="99"/>
    <w:rsid w:val="0041344F"/>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41344F"/>
    <w:rPr>
      <w:b/>
      <w:bCs/>
    </w:rPr>
  </w:style>
  <w:style w:type="character" w:customStyle="1" w:styleId="KomentratmaRakstz">
    <w:name w:val="Komentāra tēma Rakstz."/>
    <w:basedOn w:val="KomentratekstsRakstz"/>
    <w:link w:val="Komentratma"/>
    <w:uiPriority w:val="99"/>
    <w:semiHidden/>
    <w:rsid w:val="0041344F"/>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41344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1344F"/>
    <w:rPr>
      <w:rFonts w:ascii="Segoe UI" w:eastAsia="Calibri" w:hAnsi="Segoe UI" w:cs="Segoe UI"/>
      <w:sz w:val="18"/>
      <w:szCs w:val="18"/>
    </w:rPr>
  </w:style>
  <w:style w:type="character" w:customStyle="1" w:styleId="Bodytext3">
    <w:name w:val="Body text (3)_"/>
    <w:basedOn w:val="Noklusjumarindkopasfonts"/>
    <w:link w:val="Bodytext30"/>
    <w:rsid w:val="00345FE4"/>
    <w:rPr>
      <w:rFonts w:ascii="Times New Roman" w:eastAsia="Times New Roman" w:hAnsi="Times New Roman" w:cs="Times New Roman"/>
      <w:b/>
      <w:bCs/>
      <w:sz w:val="26"/>
      <w:szCs w:val="26"/>
      <w:shd w:val="clear" w:color="auto" w:fill="FFFFFF"/>
    </w:rPr>
  </w:style>
  <w:style w:type="character" w:customStyle="1" w:styleId="Bodytext2">
    <w:name w:val="Body text (2)_"/>
    <w:basedOn w:val="Noklusjumarindkopasfonts"/>
    <w:link w:val="Bodytext20"/>
    <w:rsid w:val="00345FE4"/>
    <w:rPr>
      <w:rFonts w:ascii="Times New Roman" w:eastAsia="Times New Roman" w:hAnsi="Times New Roman" w:cs="Times New Roman"/>
      <w:shd w:val="clear" w:color="auto" w:fill="FFFFFF"/>
    </w:rPr>
  </w:style>
  <w:style w:type="paragraph" w:customStyle="1" w:styleId="Bodytext30">
    <w:name w:val="Body text (3)"/>
    <w:basedOn w:val="Parasts"/>
    <w:link w:val="Bodytext3"/>
    <w:rsid w:val="00345FE4"/>
    <w:pPr>
      <w:widowControl w:val="0"/>
      <w:shd w:val="clear" w:color="auto" w:fill="FFFFFF"/>
      <w:spacing w:after="0" w:line="569" w:lineRule="exact"/>
      <w:jc w:val="center"/>
    </w:pPr>
    <w:rPr>
      <w:rFonts w:ascii="Times New Roman" w:eastAsia="Times New Roman" w:hAnsi="Times New Roman"/>
      <w:b/>
      <w:bCs/>
      <w:sz w:val="26"/>
      <w:szCs w:val="26"/>
    </w:rPr>
  </w:style>
  <w:style w:type="paragraph" w:customStyle="1" w:styleId="Bodytext20">
    <w:name w:val="Body text (2)"/>
    <w:basedOn w:val="Parasts"/>
    <w:link w:val="Bodytext2"/>
    <w:rsid w:val="00345FE4"/>
    <w:pPr>
      <w:widowControl w:val="0"/>
      <w:shd w:val="clear" w:color="auto" w:fill="FFFFFF"/>
      <w:spacing w:after="0" w:line="314" w:lineRule="exact"/>
      <w:jc w:val="both"/>
    </w:pPr>
    <w:rPr>
      <w:rFonts w:ascii="Times New Roman" w:eastAsia="Times New Roman" w:hAnsi="Times New Roman"/>
    </w:rPr>
  </w:style>
  <w:style w:type="paragraph" w:styleId="Galvene">
    <w:name w:val="header"/>
    <w:basedOn w:val="Parasts"/>
    <w:link w:val="GalveneRakstz"/>
    <w:uiPriority w:val="99"/>
    <w:unhideWhenUsed/>
    <w:rsid w:val="00345FE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45FE4"/>
    <w:rPr>
      <w:rFonts w:ascii="Calibri" w:eastAsia="Calibri" w:hAnsi="Calibri" w:cs="Times New Roman"/>
    </w:rPr>
  </w:style>
  <w:style w:type="paragraph" w:styleId="Kjene">
    <w:name w:val="footer"/>
    <w:basedOn w:val="Parasts"/>
    <w:link w:val="KjeneRakstz"/>
    <w:uiPriority w:val="99"/>
    <w:unhideWhenUsed/>
    <w:rsid w:val="00345FE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45FE4"/>
    <w:rPr>
      <w:rFonts w:ascii="Calibri" w:eastAsia="Calibri" w:hAnsi="Calibri" w:cs="Times New Roman"/>
    </w:rPr>
  </w:style>
  <w:style w:type="paragraph" w:styleId="Bezatstarpm">
    <w:name w:val="No Spacing"/>
    <w:uiPriority w:val="1"/>
    <w:qFormat/>
    <w:rsid w:val="00124E6A"/>
    <w:pPr>
      <w:spacing w:after="0" w:line="240" w:lineRule="auto"/>
    </w:pPr>
    <w:rPr>
      <w:rFonts w:ascii="Calibri" w:eastAsia="Calibri" w:hAnsi="Calibri" w:cs="Times New Roman"/>
    </w:rPr>
  </w:style>
  <w:style w:type="character" w:styleId="Neatrisintapieminana">
    <w:name w:val="Unresolved Mention"/>
    <w:basedOn w:val="Noklusjumarindkopasfonts"/>
    <w:uiPriority w:val="99"/>
    <w:semiHidden/>
    <w:unhideWhenUsed/>
    <w:rsid w:val="00A95C0E"/>
    <w:rPr>
      <w:color w:val="605E5C"/>
      <w:shd w:val="clear" w:color="auto" w:fill="E1DFDD"/>
    </w:rPr>
  </w:style>
  <w:style w:type="paragraph" w:styleId="Prskatjums">
    <w:name w:val="Revision"/>
    <w:hidden/>
    <w:uiPriority w:val="99"/>
    <w:semiHidden/>
    <w:rsid w:val="00ED0A94"/>
    <w:pPr>
      <w:spacing w:after="0" w:line="240" w:lineRule="auto"/>
    </w:pPr>
    <w:rPr>
      <w:rFonts w:ascii="Calibri" w:eastAsia="Calibri" w:hAnsi="Calibri" w:cs="Times New Roman"/>
    </w:rPr>
  </w:style>
  <w:style w:type="table" w:styleId="Reatabula">
    <w:name w:val="Table Grid"/>
    <w:basedOn w:val="Parastatabula"/>
    <w:uiPriority w:val="59"/>
    <w:rsid w:val="00627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zglitiba.jelg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5</Pages>
  <Words>9879</Words>
  <Characters>5632</Characters>
  <Application>Microsoft Office Word</Application>
  <DocSecurity>0</DocSecurity>
  <Lines>46</Lines>
  <Paragraphs>30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Antuža</dc:creator>
  <cp:lastModifiedBy>Renārs Briedis</cp:lastModifiedBy>
  <cp:revision>21</cp:revision>
  <cp:lastPrinted>2026-08-06T10:47:00Z</cp:lastPrinted>
  <dcterms:created xsi:type="dcterms:W3CDTF">2026-08-06T10:48:00Z</dcterms:created>
  <dcterms:modified xsi:type="dcterms:W3CDTF">2026-08-17T10:14:00Z</dcterms:modified>
</cp:coreProperties>
</file>