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3800C" w14:textId="5D98A222" w:rsidR="00784A55" w:rsidRPr="009917A6" w:rsidRDefault="00784A55" w:rsidP="00784A55">
      <w:pPr>
        <w:pStyle w:val="NoSpacing1"/>
        <w:jc w:val="right"/>
        <w:rPr>
          <w:rFonts w:ascii="Times New Roman" w:hAnsi="Times New Roman"/>
          <w:sz w:val="24"/>
          <w:szCs w:val="24"/>
        </w:rPr>
      </w:pPr>
      <w:r w:rsidRPr="009917A6">
        <w:rPr>
          <w:rFonts w:ascii="Times New Roman" w:hAnsi="Times New Roman"/>
          <w:sz w:val="24"/>
          <w:szCs w:val="24"/>
        </w:rPr>
        <w:t>Atklāta konkursa LRAS 2026/</w:t>
      </w:r>
      <w:r w:rsidR="00D913B5" w:rsidRPr="009917A6">
        <w:rPr>
          <w:rFonts w:ascii="Times New Roman" w:hAnsi="Times New Roman"/>
          <w:sz w:val="24"/>
          <w:szCs w:val="24"/>
        </w:rPr>
        <w:t>13</w:t>
      </w:r>
    </w:p>
    <w:p w14:paraId="3E7444FF" w14:textId="394C6361" w:rsidR="00784A55" w:rsidRPr="003C1A2B" w:rsidRDefault="00784A55" w:rsidP="00784A55">
      <w:pPr>
        <w:pStyle w:val="NoSpacing1"/>
        <w:jc w:val="right"/>
        <w:rPr>
          <w:rFonts w:ascii="Times New Roman" w:eastAsia="Times New Roman" w:hAnsi="Times New Roman"/>
          <w:b/>
          <w:sz w:val="24"/>
          <w:szCs w:val="24"/>
        </w:rPr>
      </w:pPr>
      <w:r w:rsidRPr="009917A6">
        <w:rPr>
          <w:rFonts w:ascii="Times New Roman" w:eastAsia="Times New Roman" w:hAnsi="Times New Roman"/>
          <w:b/>
          <w:sz w:val="24"/>
          <w:szCs w:val="24"/>
        </w:rPr>
        <w:t>nolikuma 3.</w:t>
      </w:r>
      <w:r w:rsidR="002725D5" w:rsidRPr="009917A6">
        <w:rPr>
          <w:rFonts w:ascii="Times New Roman" w:eastAsia="Times New Roman" w:hAnsi="Times New Roman"/>
          <w:b/>
          <w:sz w:val="24"/>
          <w:szCs w:val="24"/>
        </w:rPr>
        <w:t xml:space="preserve"> </w:t>
      </w:r>
      <w:r w:rsidRPr="009917A6">
        <w:rPr>
          <w:rFonts w:ascii="Times New Roman" w:eastAsia="Times New Roman" w:hAnsi="Times New Roman"/>
          <w:b/>
          <w:sz w:val="24"/>
          <w:szCs w:val="24"/>
        </w:rPr>
        <w:t>pielikums</w:t>
      </w:r>
    </w:p>
    <w:p w14:paraId="026F3727" w14:textId="77777777" w:rsidR="00784A55" w:rsidRPr="003C1A2B" w:rsidRDefault="00784A55" w:rsidP="00653240">
      <w:pPr>
        <w:jc w:val="center"/>
        <w:rPr>
          <w:rFonts w:ascii="Times New Roman" w:hAnsi="Times New Roman" w:cs="Times New Roman"/>
          <w:b/>
          <w:bCs/>
          <w:color w:val="000000" w:themeColor="text1"/>
          <w:sz w:val="24"/>
          <w:szCs w:val="24"/>
          <w:lang w:val="lv-LV"/>
        </w:rPr>
      </w:pPr>
    </w:p>
    <w:p w14:paraId="59C8719B" w14:textId="3244549F" w:rsidR="00653240" w:rsidRPr="003C1A2B" w:rsidRDefault="00653240" w:rsidP="00653240">
      <w:p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Līgums Nr [Līguma Numurs]</w:t>
      </w:r>
    </w:p>
    <w:p w14:paraId="79BB3ED1" w14:textId="77777777" w:rsidR="00653240" w:rsidRPr="003C1A2B" w:rsidRDefault="00653240" w:rsidP="00574400">
      <w:pPr>
        <w:pStyle w:val="Bezatstarpm"/>
        <w:jc w:val="right"/>
        <w:rPr>
          <w:rFonts w:ascii="Times New Roman" w:hAnsi="Times New Roman" w:cs="Times New Roman"/>
          <w:i/>
          <w:iCs/>
          <w:sz w:val="24"/>
          <w:szCs w:val="24"/>
          <w:lang w:val="lv-LV"/>
        </w:rPr>
      </w:pPr>
      <w:r w:rsidRPr="003C1A2B">
        <w:rPr>
          <w:rFonts w:ascii="Times New Roman" w:hAnsi="Times New Roman" w:cs="Times New Roman"/>
          <w:i/>
          <w:iCs/>
          <w:sz w:val="24"/>
          <w:szCs w:val="24"/>
          <w:lang w:val="lv-LV"/>
        </w:rPr>
        <w:t>Līguma parakstīšanas datums ir pēdējā pievienotā</w:t>
      </w:r>
    </w:p>
    <w:p w14:paraId="1F65CD44" w14:textId="77777777" w:rsidR="00653240" w:rsidRPr="003C1A2B" w:rsidRDefault="00653240" w:rsidP="00574400">
      <w:pPr>
        <w:pStyle w:val="Bezatstarpm"/>
        <w:jc w:val="right"/>
        <w:rPr>
          <w:rFonts w:ascii="Times New Roman" w:hAnsi="Times New Roman" w:cs="Times New Roman"/>
          <w:i/>
          <w:iCs/>
          <w:sz w:val="24"/>
          <w:szCs w:val="24"/>
          <w:lang w:val="lv-LV"/>
        </w:rPr>
      </w:pPr>
      <w:r w:rsidRPr="003C1A2B">
        <w:rPr>
          <w:rFonts w:ascii="Times New Roman" w:hAnsi="Times New Roman" w:cs="Times New Roman"/>
          <w:i/>
          <w:iCs/>
          <w:sz w:val="24"/>
          <w:szCs w:val="24"/>
          <w:lang w:val="lv-LV"/>
        </w:rPr>
        <w:t>droša elektroniskā paraksta laika zīmoga datums</w:t>
      </w:r>
    </w:p>
    <w:p w14:paraId="2E5A7625" w14:textId="77777777" w:rsidR="00574400" w:rsidRPr="003C1A2B" w:rsidRDefault="00574400" w:rsidP="00574400">
      <w:pPr>
        <w:pStyle w:val="Bezatstarpm"/>
        <w:jc w:val="right"/>
        <w:rPr>
          <w:rFonts w:ascii="Times New Roman" w:hAnsi="Times New Roman" w:cs="Times New Roman"/>
          <w:i/>
          <w:iCs/>
          <w:sz w:val="24"/>
          <w:szCs w:val="24"/>
          <w:lang w:val="lv-LV"/>
        </w:rPr>
      </w:pPr>
    </w:p>
    <w:p w14:paraId="1F806E91" w14:textId="3693D8A9" w:rsidR="00653240" w:rsidRPr="002725D5" w:rsidRDefault="002725D5" w:rsidP="00653240">
      <w:pPr>
        <w:jc w:val="both"/>
        <w:rPr>
          <w:rFonts w:ascii="Times New Roman" w:hAnsi="Times New Roman" w:cs="Times New Roman"/>
          <w:color w:val="000000" w:themeColor="text1"/>
          <w:sz w:val="24"/>
          <w:szCs w:val="24"/>
          <w:lang w:val="lv-LV"/>
        </w:rPr>
      </w:pPr>
      <w:r>
        <w:rPr>
          <w:rFonts w:ascii="Times New Roman" w:hAnsi="Times New Roman" w:cs="Times New Roman"/>
          <w:b/>
          <w:bCs/>
          <w:color w:val="000000" w:themeColor="text1"/>
          <w:sz w:val="24"/>
          <w:szCs w:val="24"/>
          <w:lang w:val="lv-LV"/>
        </w:rPr>
        <w:tab/>
      </w:r>
      <w:r w:rsidR="00653240" w:rsidRPr="002725D5">
        <w:rPr>
          <w:rFonts w:ascii="Times New Roman" w:hAnsi="Times New Roman" w:cs="Times New Roman"/>
          <w:b/>
          <w:bCs/>
          <w:color w:val="000000" w:themeColor="text1"/>
          <w:sz w:val="24"/>
          <w:szCs w:val="24"/>
          <w:lang w:val="lv-LV"/>
        </w:rPr>
        <w:t>SIA “Liepājas RAS”,</w:t>
      </w:r>
      <w:r w:rsidR="00653240" w:rsidRPr="002725D5">
        <w:rPr>
          <w:rFonts w:ascii="Times New Roman" w:hAnsi="Times New Roman" w:cs="Times New Roman"/>
          <w:color w:val="000000" w:themeColor="text1"/>
          <w:sz w:val="24"/>
          <w:szCs w:val="24"/>
          <w:lang w:val="lv-LV"/>
        </w:rPr>
        <w:t xml:space="preserve"> reģ. Nr. 42103023090,</w:t>
      </w:r>
      <w:r w:rsidRPr="002725D5">
        <w:rPr>
          <w:rFonts w:ascii="Times New Roman" w:hAnsi="Times New Roman" w:cs="Times New Roman"/>
          <w:color w:val="000000" w:themeColor="text1"/>
          <w:sz w:val="24"/>
          <w:szCs w:val="24"/>
          <w:lang w:val="lv-LV"/>
        </w:rPr>
        <w:t xml:space="preserve"> </w:t>
      </w:r>
      <w:r w:rsidRPr="002725D5">
        <w:rPr>
          <w:rFonts w:ascii="Times New Roman" w:hAnsi="Times New Roman" w:cs="Times New Roman"/>
          <w:sz w:val="24"/>
          <w:szCs w:val="24"/>
          <w:lang w:val="lv-LV" w:eastAsia="lv-LV"/>
        </w:rPr>
        <w:t>juridiskā adrese: “Ķīvītes”, Grobiņas pag., Dienvidkurzemes nov., LV-3430</w:t>
      </w:r>
      <w:r>
        <w:rPr>
          <w:rFonts w:ascii="Times New Roman" w:hAnsi="Times New Roman" w:cs="Times New Roman"/>
          <w:sz w:val="24"/>
          <w:szCs w:val="24"/>
          <w:lang w:val="lv-LV" w:eastAsia="lv-LV"/>
        </w:rPr>
        <w:t>,</w:t>
      </w:r>
      <w:r w:rsidR="00653240" w:rsidRPr="002725D5">
        <w:rPr>
          <w:rFonts w:ascii="Times New Roman" w:hAnsi="Times New Roman" w:cs="Times New Roman"/>
          <w:color w:val="000000" w:themeColor="text1"/>
          <w:sz w:val="24"/>
          <w:szCs w:val="24"/>
          <w:lang w:val="lv-LV"/>
        </w:rPr>
        <w:t xml:space="preserve"> tās valdes locekļa Normunda Niedola personā, turpmāk tekstā saukts P</w:t>
      </w:r>
      <w:r w:rsidR="003C1A2B" w:rsidRPr="002725D5">
        <w:rPr>
          <w:rFonts w:ascii="Times New Roman" w:hAnsi="Times New Roman" w:cs="Times New Roman"/>
          <w:color w:val="000000" w:themeColor="text1"/>
          <w:sz w:val="24"/>
          <w:szCs w:val="24"/>
          <w:lang w:val="lv-LV"/>
        </w:rPr>
        <w:t>asūtītājs</w:t>
      </w:r>
      <w:r w:rsidR="00653240" w:rsidRPr="002725D5">
        <w:rPr>
          <w:rFonts w:ascii="Times New Roman" w:hAnsi="Times New Roman" w:cs="Times New Roman"/>
          <w:color w:val="000000" w:themeColor="text1"/>
          <w:sz w:val="24"/>
          <w:szCs w:val="24"/>
          <w:lang w:val="lv-LV"/>
        </w:rPr>
        <w:t>, kas darbojas uz statūtu pamata, un</w:t>
      </w:r>
    </w:p>
    <w:p w14:paraId="1D1E6162" w14:textId="55739E52" w:rsidR="00653240" w:rsidRPr="003C1A2B" w:rsidRDefault="00653240" w:rsidP="00653240">
      <w:pPr>
        <w:jc w:val="both"/>
        <w:rPr>
          <w:rFonts w:ascii="Times New Roman" w:hAnsi="Times New Roman" w:cs="Times New Roman"/>
          <w:color w:val="000000" w:themeColor="text1"/>
          <w:sz w:val="24"/>
          <w:szCs w:val="24"/>
          <w:lang w:val="lv-LV"/>
        </w:rPr>
      </w:pPr>
      <w:r w:rsidRPr="003C1A2B">
        <w:rPr>
          <w:rFonts w:ascii="Times New Roman" w:hAnsi="Times New Roman" w:cs="Times New Roman"/>
          <w:b/>
          <w:bCs/>
          <w:color w:val="000000" w:themeColor="text1"/>
          <w:sz w:val="24"/>
          <w:szCs w:val="24"/>
          <w:u w:val="single"/>
          <w:lang w:val="lv-LV"/>
        </w:rPr>
        <w:t>__________</w:t>
      </w:r>
      <w:r w:rsidRPr="003C1A2B">
        <w:rPr>
          <w:rFonts w:ascii="Times New Roman" w:hAnsi="Times New Roman" w:cs="Times New Roman"/>
          <w:b/>
          <w:bCs/>
          <w:color w:val="000000" w:themeColor="text1"/>
          <w:sz w:val="24"/>
          <w:szCs w:val="24"/>
          <w:lang w:val="lv-LV"/>
        </w:rPr>
        <w:t xml:space="preserve"> </w:t>
      </w:r>
      <w:r w:rsidRPr="003C1A2B">
        <w:rPr>
          <w:rFonts w:ascii="Times New Roman" w:hAnsi="Times New Roman" w:cs="Times New Roman"/>
          <w:color w:val="000000" w:themeColor="text1"/>
          <w:sz w:val="24"/>
          <w:szCs w:val="24"/>
          <w:lang w:val="lv-LV"/>
        </w:rPr>
        <w:t xml:space="preserve">reģ.Nr. </w:t>
      </w:r>
      <w:r w:rsidRPr="003C1A2B">
        <w:rPr>
          <w:rFonts w:ascii="Times New Roman" w:hAnsi="Times New Roman" w:cs="Times New Roman"/>
          <w:b/>
          <w:bCs/>
          <w:color w:val="000000" w:themeColor="text1"/>
          <w:sz w:val="24"/>
          <w:szCs w:val="24"/>
          <w:u w:val="single"/>
          <w:lang w:val="lv-LV"/>
        </w:rPr>
        <w:t>__________</w:t>
      </w:r>
      <w:r w:rsidRPr="003C1A2B">
        <w:rPr>
          <w:rFonts w:ascii="Times New Roman" w:hAnsi="Times New Roman" w:cs="Times New Roman"/>
          <w:color w:val="000000" w:themeColor="text1"/>
          <w:sz w:val="24"/>
          <w:szCs w:val="24"/>
          <w:lang w:val="lv-LV"/>
        </w:rPr>
        <w:t xml:space="preserve">, tās </w:t>
      </w:r>
      <w:r w:rsidRPr="003C1A2B">
        <w:rPr>
          <w:rFonts w:ascii="Times New Roman" w:hAnsi="Times New Roman" w:cs="Times New Roman"/>
          <w:b/>
          <w:bCs/>
          <w:color w:val="000000" w:themeColor="text1"/>
          <w:sz w:val="24"/>
          <w:szCs w:val="24"/>
          <w:u w:val="single"/>
          <w:lang w:val="lv-LV"/>
        </w:rPr>
        <w:t>__________</w:t>
      </w:r>
      <w:r w:rsidRPr="003C1A2B">
        <w:rPr>
          <w:rFonts w:ascii="Times New Roman" w:hAnsi="Times New Roman" w:cs="Times New Roman"/>
          <w:color w:val="000000" w:themeColor="text1"/>
          <w:sz w:val="24"/>
          <w:szCs w:val="24"/>
          <w:lang w:val="lv-LV"/>
        </w:rPr>
        <w:t xml:space="preserve"> personā, turpmāk tekstā saukts, 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kas darbojas uz </w:t>
      </w:r>
      <w:r w:rsidRPr="003C1A2B">
        <w:rPr>
          <w:rFonts w:ascii="Times New Roman" w:hAnsi="Times New Roman" w:cs="Times New Roman"/>
          <w:b/>
          <w:bCs/>
          <w:color w:val="000000" w:themeColor="text1"/>
          <w:sz w:val="24"/>
          <w:szCs w:val="24"/>
          <w:u w:val="single"/>
          <w:lang w:val="lv-LV"/>
        </w:rPr>
        <w:t>__________</w:t>
      </w:r>
      <w:r w:rsidRPr="003C1A2B">
        <w:rPr>
          <w:rFonts w:ascii="Times New Roman" w:hAnsi="Times New Roman" w:cs="Times New Roman"/>
          <w:color w:val="000000" w:themeColor="text1"/>
          <w:sz w:val="24"/>
          <w:szCs w:val="24"/>
          <w:lang w:val="lv-LV"/>
        </w:rPr>
        <w:t xml:space="preserve"> pamata, kopā turpmāk sauktas arī PUSES, </w:t>
      </w:r>
    </w:p>
    <w:p w14:paraId="318AA2A0" w14:textId="4889BF3D" w:rsidR="00653240" w:rsidRPr="003C1A2B" w:rsidRDefault="00653240" w:rsidP="00653240">
      <w:pPr>
        <w:jc w:val="both"/>
        <w:rPr>
          <w:rFonts w:ascii="Times New Roman" w:hAnsi="Times New Roman" w:cs="Times New Roman"/>
          <w:b/>
          <w:bCs/>
          <w:color w:val="000000" w:themeColor="text1"/>
          <w:sz w:val="24"/>
          <w:szCs w:val="24"/>
          <w:lang w:val="lv-LV"/>
        </w:rPr>
      </w:pPr>
      <w:r w:rsidRPr="003C1A2B">
        <w:rPr>
          <w:rFonts w:ascii="Times New Roman" w:hAnsi="Times New Roman" w:cs="Times New Roman"/>
          <w:color w:val="000000" w:themeColor="text1"/>
          <w:sz w:val="24"/>
          <w:szCs w:val="24"/>
          <w:lang w:val="lv-LV"/>
        </w:rPr>
        <w:t>pamatojoties uz atklāta konkursa “</w:t>
      </w:r>
      <w:r w:rsidR="00A46E30" w:rsidRPr="003C1A2B">
        <w:rPr>
          <w:rFonts w:ascii="Times New Roman" w:hAnsi="Times New Roman" w:cs="Times New Roman"/>
          <w:color w:val="000000" w:themeColor="text1"/>
          <w:sz w:val="24"/>
          <w:szCs w:val="24"/>
          <w:lang w:val="lv-LV"/>
        </w:rPr>
        <w:t xml:space="preserve">Lietu apmaiņas punktu (novietņu) piegāde, uzstādīšana un iekārtošana Dienvidkurzemes atkritumu apsaimniekošanas reģiona atkritumu šķirošanas laukumos </w:t>
      </w:r>
      <w:r w:rsidRPr="003C1A2B">
        <w:rPr>
          <w:rFonts w:ascii="Times New Roman" w:hAnsi="Times New Roman" w:cs="Times New Roman"/>
          <w:color w:val="000000" w:themeColor="text1"/>
          <w:sz w:val="24"/>
          <w:szCs w:val="24"/>
          <w:lang w:val="lv-LV"/>
        </w:rPr>
        <w:t>“</w:t>
      </w:r>
      <w:r w:rsidRPr="003C1A2B">
        <w:rPr>
          <w:rFonts w:ascii="Times New Roman" w:hAnsi="Times New Roman" w:cs="Times New Roman"/>
          <w:b/>
          <w:bCs/>
          <w:color w:val="000000" w:themeColor="text1"/>
          <w:sz w:val="24"/>
          <w:szCs w:val="24"/>
          <w:lang w:val="lv-LV"/>
        </w:rPr>
        <w:t xml:space="preserve"> </w:t>
      </w:r>
      <w:r w:rsidR="00262640" w:rsidRPr="009917A6">
        <w:rPr>
          <w:rFonts w:ascii="Times New Roman" w:hAnsi="Times New Roman" w:cs="Times New Roman"/>
          <w:color w:val="000000" w:themeColor="text1"/>
          <w:sz w:val="24"/>
          <w:szCs w:val="24"/>
          <w:lang w:val="lv-LV"/>
        </w:rPr>
        <w:t>(LRAS 2026/1</w:t>
      </w:r>
      <w:r w:rsidR="00D913B5" w:rsidRPr="009917A6">
        <w:rPr>
          <w:rFonts w:ascii="Times New Roman" w:hAnsi="Times New Roman" w:cs="Times New Roman"/>
          <w:color w:val="000000" w:themeColor="text1"/>
          <w:sz w:val="24"/>
          <w:szCs w:val="24"/>
          <w:lang w:val="lv-LV"/>
        </w:rPr>
        <w:t>3</w:t>
      </w:r>
      <w:r w:rsidR="00262640" w:rsidRPr="009917A6">
        <w:rPr>
          <w:rFonts w:ascii="Times New Roman" w:hAnsi="Times New Roman" w:cs="Times New Roman"/>
          <w:color w:val="000000" w:themeColor="text1"/>
          <w:sz w:val="24"/>
          <w:szCs w:val="24"/>
          <w:lang w:val="lv-LV"/>
        </w:rPr>
        <w:t>)</w:t>
      </w:r>
      <w:r w:rsidR="00262640" w:rsidRPr="003C1A2B">
        <w:rPr>
          <w:rFonts w:ascii="Times New Roman" w:hAnsi="Times New Roman" w:cs="Times New Roman"/>
          <w:color w:val="000000" w:themeColor="text1"/>
          <w:sz w:val="24"/>
          <w:szCs w:val="24"/>
          <w:lang w:val="lv-LV"/>
        </w:rPr>
        <w:t xml:space="preserve"> </w:t>
      </w:r>
      <w:r w:rsidRPr="003C1A2B">
        <w:rPr>
          <w:rFonts w:ascii="Times New Roman" w:hAnsi="Times New Roman" w:cs="Times New Roman"/>
          <w:color w:val="000000" w:themeColor="text1"/>
          <w:sz w:val="24"/>
          <w:szCs w:val="24"/>
          <w:lang w:val="lv-LV"/>
        </w:rPr>
        <w:t>(turpmāk tekstā – Konkurss) rezultātiem, noslēdz šādu līgumu (turpmāk – Līgums) un vienojas par sekojošo:</w:t>
      </w:r>
    </w:p>
    <w:p w14:paraId="2E8DAC8B" w14:textId="6D061295"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L</w:t>
      </w:r>
      <w:r w:rsidR="003C1A2B" w:rsidRPr="003C1A2B">
        <w:rPr>
          <w:rFonts w:ascii="Times New Roman" w:hAnsi="Times New Roman" w:cs="Times New Roman"/>
          <w:b/>
          <w:bCs/>
          <w:color w:val="000000" w:themeColor="text1"/>
          <w:sz w:val="24"/>
          <w:szCs w:val="24"/>
          <w:lang w:val="lv-LV"/>
        </w:rPr>
        <w:t>īguma priekšmets</w:t>
      </w:r>
    </w:p>
    <w:p w14:paraId="0C2110DD" w14:textId="1F63C35E"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 xml:space="preserve">Līguma priekšmets ir trīs (3) </w:t>
      </w:r>
      <w:r w:rsidR="00A46E30" w:rsidRPr="003C1A2B">
        <w:rPr>
          <w:rFonts w:ascii="Times New Roman" w:hAnsi="Times New Roman" w:cs="Times New Roman"/>
          <w:color w:val="000000" w:themeColor="text1"/>
          <w:sz w:val="24"/>
          <w:szCs w:val="24"/>
          <w:lang w:val="lv-LV"/>
        </w:rPr>
        <w:t>novietņu</w:t>
      </w:r>
      <w:r w:rsidRPr="003C1A2B">
        <w:rPr>
          <w:rFonts w:ascii="Times New Roman" w:hAnsi="Times New Roman" w:cs="Times New Roman"/>
          <w:color w:val="000000" w:themeColor="text1"/>
          <w:sz w:val="24"/>
          <w:szCs w:val="24"/>
          <w:lang w:val="lv-LV"/>
        </w:rPr>
        <w:t xml:space="preserve"> iegāde, iekārtošana, piegāde un uzstādīšana (turpmāk – Prece un Darbi) P</w:t>
      </w:r>
      <w:r w:rsidR="000A0716" w:rsidRPr="003C1A2B">
        <w:rPr>
          <w:rFonts w:ascii="Times New Roman" w:hAnsi="Times New Roman" w:cs="Times New Roman"/>
          <w:color w:val="000000" w:themeColor="text1"/>
          <w:sz w:val="24"/>
          <w:szCs w:val="24"/>
          <w:lang w:val="lv-LV"/>
        </w:rPr>
        <w:t xml:space="preserve">asūtītāja </w:t>
      </w:r>
      <w:r w:rsidRPr="003C1A2B">
        <w:rPr>
          <w:rFonts w:ascii="Times New Roman" w:hAnsi="Times New Roman" w:cs="Times New Roman"/>
          <w:color w:val="000000" w:themeColor="text1"/>
          <w:sz w:val="24"/>
          <w:szCs w:val="24"/>
          <w:lang w:val="lv-LV"/>
        </w:rPr>
        <w:t xml:space="preserve">norādītajās adresēs saskaņā ar šī Līguma noteikumiem un tehnisko specifikāciju. </w:t>
      </w:r>
    </w:p>
    <w:p w14:paraId="3501897C" w14:textId="4FF92EC3" w:rsidR="00F41813" w:rsidRPr="003C1A2B" w:rsidRDefault="00653240" w:rsidP="00F41813">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 xml:space="preserve">Preces un Darbu apjoms un kvalitāte pilnībā atbilst </w:t>
      </w:r>
      <w:r w:rsidR="000C5441"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zpildītāja</w:t>
      </w:r>
      <w:r w:rsidR="000C5441" w:rsidRPr="003C1A2B">
        <w:rPr>
          <w:rFonts w:ascii="Times New Roman" w:hAnsi="Times New Roman" w:cs="Times New Roman"/>
          <w:color w:val="000000" w:themeColor="text1"/>
          <w:sz w:val="24"/>
          <w:szCs w:val="24"/>
          <w:lang w:val="lv-LV"/>
        </w:rPr>
        <w:t xml:space="preserve"> iesniegtajam </w:t>
      </w:r>
      <w:r w:rsidRPr="003C1A2B">
        <w:rPr>
          <w:rFonts w:ascii="Times New Roman" w:hAnsi="Times New Roman" w:cs="Times New Roman"/>
          <w:color w:val="000000" w:themeColor="text1"/>
          <w:sz w:val="24"/>
          <w:szCs w:val="24"/>
          <w:lang w:val="lv-LV"/>
        </w:rPr>
        <w:t>Tehniskajai specifikācijai un</w:t>
      </w:r>
      <w:r w:rsidR="000C5441" w:rsidRPr="003C1A2B">
        <w:rPr>
          <w:rFonts w:ascii="Times New Roman" w:hAnsi="Times New Roman" w:cs="Times New Roman"/>
          <w:color w:val="000000" w:themeColor="text1"/>
          <w:sz w:val="24"/>
          <w:szCs w:val="24"/>
          <w:lang w:val="lv-LV"/>
        </w:rPr>
        <w:t xml:space="preserve"> tehniskajam un finanšu</w:t>
      </w:r>
      <w:r w:rsidRPr="003C1A2B">
        <w:rPr>
          <w:rFonts w:ascii="Times New Roman" w:hAnsi="Times New Roman" w:cs="Times New Roman"/>
          <w:color w:val="000000" w:themeColor="text1"/>
          <w:sz w:val="24"/>
          <w:szCs w:val="24"/>
          <w:lang w:val="lv-LV"/>
        </w:rPr>
        <w:t xml:space="preserve"> piedāvājumam (Līguma pielikums), kas ir šī Līguma neatņemamas sastāvdaļas. </w:t>
      </w:r>
    </w:p>
    <w:p w14:paraId="237D6900" w14:textId="66DA5B46" w:rsidR="00F41813" w:rsidRDefault="00F41813" w:rsidP="00820B4C">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Prece</w:t>
      </w:r>
      <w:r w:rsidR="00E26F47" w:rsidRPr="003C1A2B">
        <w:rPr>
          <w:rFonts w:ascii="Times New Roman" w:hAnsi="Times New Roman" w:cs="Times New Roman"/>
          <w:color w:val="000000" w:themeColor="text1"/>
          <w:sz w:val="24"/>
          <w:szCs w:val="24"/>
          <w:lang w:val="lv-LV"/>
        </w:rPr>
        <w:t xml:space="preserve"> jāpiegādā</w:t>
      </w:r>
      <w:r w:rsidRPr="003C1A2B">
        <w:rPr>
          <w:rFonts w:ascii="Times New Roman" w:hAnsi="Times New Roman" w:cs="Times New Roman"/>
          <w:color w:val="000000" w:themeColor="text1"/>
          <w:sz w:val="24"/>
          <w:szCs w:val="24"/>
          <w:lang w:val="lv-LV"/>
        </w:rPr>
        <w:t xml:space="preserve"> </w:t>
      </w:r>
      <w:r w:rsidR="00820B4C" w:rsidRPr="003C1A2B">
        <w:rPr>
          <w:rFonts w:ascii="Times New Roman" w:hAnsi="Times New Roman" w:cs="Times New Roman"/>
          <w:color w:val="000000" w:themeColor="text1"/>
          <w:sz w:val="24"/>
          <w:szCs w:val="24"/>
          <w:lang w:val="lv-LV"/>
        </w:rPr>
        <w:t>u</w:t>
      </w:r>
      <w:r w:rsidRPr="003C1A2B">
        <w:rPr>
          <w:rFonts w:ascii="Times New Roman" w:hAnsi="Times New Roman" w:cs="Times New Roman"/>
          <w:color w:val="000000" w:themeColor="text1"/>
          <w:sz w:val="24"/>
          <w:szCs w:val="24"/>
          <w:lang w:val="lv-LV"/>
        </w:rPr>
        <w:t>n Darbi</w:t>
      </w:r>
      <w:r w:rsidR="00E26F47" w:rsidRPr="003C1A2B">
        <w:rPr>
          <w:rFonts w:ascii="Times New Roman" w:hAnsi="Times New Roman" w:cs="Times New Roman"/>
          <w:color w:val="000000" w:themeColor="text1"/>
          <w:sz w:val="24"/>
          <w:szCs w:val="24"/>
          <w:lang w:val="lv-LV"/>
        </w:rPr>
        <w:t xml:space="preserve"> jāveic</w:t>
      </w:r>
      <w:r w:rsidRPr="003C1A2B">
        <w:rPr>
          <w:rFonts w:ascii="Times New Roman" w:hAnsi="Times New Roman" w:cs="Times New Roman"/>
          <w:color w:val="000000" w:themeColor="text1"/>
          <w:sz w:val="24"/>
          <w:szCs w:val="24"/>
          <w:lang w:val="lv-LV"/>
        </w:rPr>
        <w:t xml:space="preserve"> </w:t>
      </w:r>
      <w:r w:rsidR="00820B4C"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asūtītāja</w:t>
      </w:r>
      <w:r w:rsidRPr="003C1A2B">
        <w:rPr>
          <w:rFonts w:ascii="Times New Roman" w:hAnsi="Times New Roman" w:cs="Times New Roman"/>
          <w:color w:val="000000" w:themeColor="text1"/>
          <w:sz w:val="24"/>
          <w:szCs w:val="24"/>
          <w:lang w:val="lv-LV"/>
        </w:rPr>
        <w:t xml:space="preserve"> norādītaj</w:t>
      </w:r>
      <w:r w:rsidR="00E26F47" w:rsidRPr="003C1A2B">
        <w:rPr>
          <w:rFonts w:ascii="Times New Roman" w:hAnsi="Times New Roman" w:cs="Times New Roman"/>
          <w:color w:val="000000" w:themeColor="text1"/>
          <w:sz w:val="24"/>
          <w:szCs w:val="24"/>
          <w:lang w:val="lv-LV"/>
        </w:rPr>
        <w:t>ās</w:t>
      </w:r>
      <w:r w:rsidRPr="003C1A2B">
        <w:rPr>
          <w:rFonts w:ascii="Times New Roman" w:hAnsi="Times New Roman" w:cs="Times New Roman"/>
          <w:color w:val="000000" w:themeColor="text1"/>
          <w:sz w:val="24"/>
          <w:szCs w:val="24"/>
          <w:lang w:val="lv-LV"/>
        </w:rPr>
        <w:t xml:space="preserve"> reģiona atkritumu šķirošanas laukumu adresē</w:t>
      </w:r>
      <w:r w:rsidR="00D94A2E" w:rsidRPr="003C1A2B">
        <w:rPr>
          <w:rFonts w:ascii="Times New Roman" w:hAnsi="Times New Roman" w:cs="Times New Roman"/>
          <w:color w:val="000000" w:themeColor="text1"/>
          <w:sz w:val="24"/>
          <w:szCs w:val="24"/>
          <w:lang w:val="lv-LV"/>
        </w:rPr>
        <w:t>s</w:t>
      </w:r>
      <w:r w:rsidR="00820B4C" w:rsidRPr="003C1A2B">
        <w:rPr>
          <w:rFonts w:ascii="Times New Roman" w:hAnsi="Times New Roman" w:cs="Times New Roman"/>
          <w:color w:val="000000" w:themeColor="text1"/>
          <w:sz w:val="24"/>
          <w:szCs w:val="24"/>
          <w:lang w:val="lv-LV"/>
        </w:rPr>
        <w:t xml:space="preserve"> </w:t>
      </w:r>
      <w:r w:rsidR="00E26F47" w:rsidRPr="003C1A2B">
        <w:rPr>
          <w:rFonts w:ascii="Times New Roman" w:hAnsi="Times New Roman" w:cs="Times New Roman"/>
          <w:color w:val="000000" w:themeColor="text1"/>
          <w:sz w:val="24"/>
          <w:szCs w:val="24"/>
          <w:lang w:val="lv-LV"/>
        </w:rPr>
        <w:t>atbilstoši tehniskajā specifikācijā norādītajam.</w:t>
      </w:r>
      <w:r w:rsidR="00820B4C" w:rsidRPr="003C1A2B">
        <w:rPr>
          <w:rFonts w:ascii="Times New Roman" w:hAnsi="Times New Roman" w:cs="Times New Roman"/>
          <w:color w:val="000000" w:themeColor="text1"/>
          <w:sz w:val="24"/>
          <w:szCs w:val="24"/>
          <w:lang w:val="lv-LV"/>
        </w:rPr>
        <w:t xml:space="preserve"> P</w:t>
      </w:r>
      <w:r w:rsidR="003C1A2B"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patur tiesības mainīt piegādes adreses D</w:t>
      </w:r>
      <w:r w:rsidR="00820B4C" w:rsidRPr="003C1A2B">
        <w:rPr>
          <w:rFonts w:ascii="Times New Roman" w:hAnsi="Times New Roman" w:cs="Times New Roman"/>
          <w:color w:val="000000" w:themeColor="text1"/>
          <w:sz w:val="24"/>
          <w:szCs w:val="24"/>
          <w:lang w:val="lv-LV"/>
        </w:rPr>
        <w:t xml:space="preserve">ienvidkurzemes atkritumu apsaimniekošanas reģiona </w:t>
      </w:r>
      <w:r w:rsidRPr="003C1A2B">
        <w:rPr>
          <w:rFonts w:ascii="Times New Roman" w:hAnsi="Times New Roman" w:cs="Times New Roman"/>
          <w:color w:val="000000" w:themeColor="text1"/>
          <w:sz w:val="24"/>
          <w:szCs w:val="24"/>
          <w:lang w:val="lv-LV"/>
        </w:rPr>
        <w:t>ietvaros.</w:t>
      </w:r>
    </w:p>
    <w:p w14:paraId="5481D1A4" w14:textId="77777777" w:rsidR="003C1A2B" w:rsidRPr="003C1A2B" w:rsidRDefault="003C1A2B" w:rsidP="003C1A2B">
      <w:pPr>
        <w:pStyle w:val="Sarakstarindkopa"/>
        <w:ind w:left="360"/>
        <w:jc w:val="both"/>
        <w:rPr>
          <w:rFonts w:ascii="Times New Roman" w:hAnsi="Times New Roman" w:cs="Times New Roman"/>
          <w:color w:val="000000" w:themeColor="text1"/>
          <w:sz w:val="24"/>
          <w:szCs w:val="24"/>
          <w:lang w:val="lv-LV"/>
        </w:rPr>
      </w:pPr>
    </w:p>
    <w:p w14:paraId="076DBA6B" w14:textId="41736D65"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L</w:t>
      </w:r>
      <w:r w:rsidR="003C1A2B" w:rsidRPr="003C1A2B">
        <w:rPr>
          <w:rFonts w:ascii="Times New Roman" w:hAnsi="Times New Roman" w:cs="Times New Roman"/>
          <w:b/>
          <w:bCs/>
          <w:color w:val="000000" w:themeColor="text1"/>
          <w:sz w:val="24"/>
          <w:szCs w:val="24"/>
          <w:lang w:val="lv-LV"/>
        </w:rPr>
        <w:t>īguma termiņš</w:t>
      </w:r>
    </w:p>
    <w:p w14:paraId="17954F53" w14:textId="4892DBD9"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 xml:space="preserve">Līgums stājas spēkā no tā abpusējas parakstīšanas brīža un ir spēkā līdz </w:t>
      </w:r>
      <w:r w:rsidR="00B553F9" w:rsidRPr="003C1A2B">
        <w:rPr>
          <w:rFonts w:ascii="Times New Roman" w:hAnsi="Times New Roman" w:cs="Times New Roman"/>
          <w:color w:val="000000" w:themeColor="text1"/>
          <w:sz w:val="24"/>
          <w:szCs w:val="24"/>
          <w:lang w:val="lv-LV"/>
        </w:rPr>
        <w:t>saistību pilnīgai izpildei</w:t>
      </w:r>
      <w:r w:rsidRPr="003C1A2B">
        <w:rPr>
          <w:rFonts w:ascii="Times New Roman" w:hAnsi="Times New Roman" w:cs="Times New Roman"/>
          <w:color w:val="000000" w:themeColor="text1"/>
          <w:sz w:val="24"/>
          <w:szCs w:val="24"/>
          <w:lang w:val="lv-LV"/>
        </w:rPr>
        <w:t>.</w:t>
      </w:r>
      <w:r w:rsidR="00F029A8" w:rsidRPr="003C1A2B">
        <w:rPr>
          <w:rFonts w:ascii="Times New Roman" w:hAnsi="Times New Roman" w:cs="Times New Roman"/>
          <w:color w:val="000000" w:themeColor="text1"/>
          <w:sz w:val="24"/>
          <w:szCs w:val="24"/>
          <w:lang w:val="lv-LV"/>
        </w:rPr>
        <w:t xml:space="preserve"> </w:t>
      </w:r>
    </w:p>
    <w:p w14:paraId="11605DAF" w14:textId="77777777" w:rsidR="00F029A8" w:rsidRPr="003C1A2B" w:rsidRDefault="00F029A8" w:rsidP="00F029A8">
      <w:pPr>
        <w:pStyle w:val="Sarakstarindkopa"/>
        <w:ind w:left="360"/>
        <w:jc w:val="both"/>
        <w:rPr>
          <w:rFonts w:ascii="Times New Roman" w:hAnsi="Times New Roman" w:cs="Times New Roman"/>
          <w:color w:val="000000" w:themeColor="text1"/>
          <w:sz w:val="24"/>
          <w:szCs w:val="24"/>
          <w:lang w:val="lv-LV"/>
        </w:rPr>
      </w:pPr>
    </w:p>
    <w:p w14:paraId="5610DC52" w14:textId="6C4992F1"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L</w:t>
      </w:r>
      <w:r w:rsidR="003C1A2B" w:rsidRPr="003C1A2B">
        <w:rPr>
          <w:rFonts w:ascii="Times New Roman" w:hAnsi="Times New Roman" w:cs="Times New Roman"/>
          <w:b/>
          <w:bCs/>
          <w:color w:val="000000" w:themeColor="text1"/>
          <w:sz w:val="24"/>
          <w:szCs w:val="24"/>
          <w:lang w:val="lv-LV"/>
        </w:rPr>
        <w:t>īguma summa un norēķinu kārtība</w:t>
      </w:r>
    </w:p>
    <w:p w14:paraId="5FE12654" w14:textId="368D28A7"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 xml:space="preserve">Kopējā Līguma summa par Preci un Darbu izpildi ir EUR [Summa cipariem] ([Summa vārdiem] eiro un [centi]/ centi) bez pievienotās vērtības nodokļa (PVN).  PVN 21% apmērā ir EUR [Summa]. Kopējā summa ar PVN ir EUR [Summa ar PVN]. </w:t>
      </w:r>
    </w:p>
    <w:p w14:paraId="5B885DF9" w14:textId="522E643C"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Līguma summa ietver visas ar Preci un Darbu izpildi saistītās izmaksas, t.sk. konteineru iegādi, plauktu izgatavošanu un montāžu, transporta izmaksas, izkraušanu, uzstādīšanu, līmeņošanu</w:t>
      </w:r>
      <w:r w:rsidR="00E94634" w:rsidRPr="003C1A2B">
        <w:rPr>
          <w:rFonts w:ascii="Times New Roman" w:hAnsi="Times New Roman" w:cs="Times New Roman"/>
          <w:color w:val="000000" w:themeColor="text1"/>
          <w:sz w:val="24"/>
          <w:szCs w:val="24"/>
          <w:lang w:val="lv-LV"/>
        </w:rPr>
        <w:t>.</w:t>
      </w:r>
    </w:p>
    <w:p w14:paraId="198A0428" w14:textId="310EB049"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apmaksu veic par katru Preces un Darbu izpildi 3</w:t>
      </w:r>
      <w:r w:rsidR="00B2130B" w:rsidRPr="003C1A2B">
        <w:rPr>
          <w:rFonts w:ascii="Times New Roman" w:hAnsi="Times New Roman" w:cs="Times New Roman"/>
          <w:color w:val="000000" w:themeColor="text1"/>
          <w:sz w:val="24"/>
          <w:szCs w:val="24"/>
          <w:lang w:val="lv-LV"/>
        </w:rPr>
        <w:t>.</w:t>
      </w:r>
      <w:r w:rsidRPr="003C1A2B">
        <w:rPr>
          <w:rFonts w:ascii="Times New Roman" w:hAnsi="Times New Roman" w:cs="Times New Roman"/>
          <w:color w:val="000000" w:themeColor="text1"/>
          <w:sz w:val="24"/>
          <w:szCs w:val="24"/>
          <w:lang w:val="lv-LV"/>
        </w:rPr>
        <w:t xml:space="preserve"> punktā norādītajās vietās, pamatojoties uz I</w:t>
      </w:r>
      <w:r w:rsidR="003C1A2B" w:rsidRPr="003C1A2B">
        <w:rPr>
          <w:rFonts w:ascii="Times New Roman" w:hAnsi="Times New Roman" w:cs="Times New Roman"/>
          <w:color w:val="000000" w:themeColor="text1"/>
          <w:sz w:val="24"/>
          <w:szCs w:val="24"/>
          <w:lang w:val="lv-LV"/>
        </w:rPr>
        <w:t>zpildītāja</w:t>
      </w:r>
      <w:r w:rsidRPr="003C1A2B">
        <w:rPr>
          <w:rFonts w:ascii="Times New Roman" w:hAnsi="Times New Roman" w:cs="Times New Roman"/>
          <w:color w:val="000000" w:themeColor="text1"/>
          <w:sz w:val="24"/>
          <w:szCs w:val="24"/>
          <w:lang w:val="lv-LV"/>
        </w:rPr>
        <w:t xml:space="preserve"> sagatavotu pieņemšanas-nodošanas aktu un rēķinu.</w:t>
      </w:r>
    </w:p>
    <w:p w14:paraId="5ECE3F2E" w14:textId="4D838500"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uses</w:t>
      </w:r>
      <w:r w:rsidRPr="003C1A2B">
        <w:rPr>
          <w:rFonts w:ascii="Times New Roman" w:hAnsi="Times New Roman" w:cs="Times New Roman"/>
          <w:color w:val="000000" w:themeColor="text1"/>
          <w:sz w:val="24"/>
          <w:szCs w:val="24"/>
          <w:lang w:val="lv-LV"/>
        </w:rPr>
        <w:t xml:space="preserve"> vienojas, ka 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rēķinu sagatavo elektroniskā formā ar atsauci uz šo Līgumu, tā summu u.c. informāciju saskaņā ar Līguma Pielikumu un nosūta P</w:t>
      </w:r>
      <w:r w:rsidR="003C1A2B" w:rsidRPr="003C1A2B">
        <w:rPr>
          <w:rFonts w:ascii="Times New Roman" w:hAnsi="Times New Roman" w:cs="Times New Roman"/>
          <w:color w:val="000000" w:themeColor="text1"/>
          <w:sz w:val="24"/>
          <w:szCs w:val="24"/>
          <w:lang w:val="lv-LV"/>
        </w:rPr>
        <w:t>asūtītājam</w:t>
      </w:r>
      <w:r w:rsidRPr="003C1A2B">
        <w:rPr>
          <w:rFonts w:ascii="Times New Roman" w:hAnsi="Times New Roman" w:cs="Times New Roman"/>
          <w:color w:val="000000" w:themeColor="text1"/>
          <w:sz w:val="24"/>
          <w:szCs w:val="24"/>
          <w:lang w:val="lv-LV"/>
        </w:rPr>
        <w:t xml:space="preserve"> e-pastā: </w:t>
      </w:r>
      <w:hyperlink r:id="rId7" w:history="1">
        <w:r w:rsidRPr="003C1A2B">
          <w:rPr>
            <w:rFonts w:ascii="Times New Roman" w:hAnsi="Times New Roman" w:cs="Times New Roman"/>
            <w:color w:val="000000" w:themeColor="text1"/>
            <w:sz w:val="24"/>
            <w:szCs w:val="24"/>
            <w:lang w:val="lv-LV"/>
          </w:rPr>
          <w:t>rekini@liepajasras.lv</w:t>
        </w:r>
      </w:hyperlink>
      <w:r w:rsidRPr="003C1A2B">
        <w:rPr>
          <w:rFonts w:ascii="Times New Roman" w:hAnsi="Times New Roman" w:cs="Times New Roman"/>
          <w:color w:val="000000" w:themeColor="text1"/>
          <w:sz w:val="24"/>
          <w:szCs w:val="24"/>
          <w:lang w:val="lv-LV"/>
        </w:rPr>
        <w:t>.</w:t>
      </w:r>
    </w:p>
    <w:p w14:paraId="295AC0F2" w14:textId="09ADBF2E"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lastRenderedPageBreak/>
        <w:t>Samaksa tiek veikta ne vēlāk kā 30 (trīsdesmit) dienu laikā pēc attiecīgā rēķina saņemšanas dienas. Par samaksas dienu uzskatāma diena, kad P</w:t>
      </w:r>
      <w:r w:rsidR="003C1A2B"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pārskaitījis naudu uz rēķinā norādīto I</w:t>
      </w:r>
      <w:r w:rsidR="003C1A2B" w:rsidRPr="003C1A2B">
        <w:rPr>
          <w:rFonts w:ascii="Times New Roman" w:hAnsi="Times New Roman" w:cs="Times New Roman"/>
          <w:color w:val="000000" w:themeColor="text1"/>
          <w:sz w:val="24"/>
          <w:szCs w:val="24"/>
          <w:lang w:val="lv-LV"/>
        </w:rPr>
        <w:t>zpildītāja</w:t>
      </w:r>
      <w:r w:rsidRPr="003C1A2B">
        <w:rPr>
          <w:rFonts w:ascii="Times New Roman" w:hAnsi="Times New Roman" w:cs="Times New Roman"/>
          <w:color w:val="000000" w:themeColor="text1"/>
          <w:sz w:val="24"/>
          <w:szCs w:val="24"/>
          <w:lang w:val="lv-LV"/>
        </w:rPr>
        <w:t xml:space="preserve"> bankas kontu, ko apliecina attiecīgais maksājuma uzdevums.</w:t>
      </w:r>
    </w:p>
    <w:p w14:paraId="19A8D9B6" w14:textId="00EF227A"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Ja P</w:t>
      </w:r>
      <w:r w:rsidR="003C1A2B" w:rsidRPr="003C1A2B">
        <w:rPr>
          <w:rFonts w:ascii="Times New Roman" w:hAnsi="Times New Roman" w:cs="Times New Roman"/>
          <w:color w:val="000000" w:themeColor="text1"/>
          <w:sz w:val="24"/>
          <w:szCs w:val="24"/>
          <w:lang w:val="lv-LV"/>
        </w:rPr>
        <w:t>asūtitājs</w:t>
      </w:r>
      <w:r w:rsidRPr="003C1A2B">
        <w:rPr>
          <w:rFonts w:ascii="Times New Roman" w:hAnsi="Times New Roman" w:cs="Times New Roman"/>
          <w:color w:val="000000" w:themeColor="text1"/>
          <w:sz w:val="24"/>
          <w:szCs w:val="24"/>
          <w:lang w:val="lv-LV"/>
        </w:rPr>
        <w:t xml:space="preserve"> neveic šajā Līgumā paredzētos maksājumus, Līgumā noteiktajā termiņā P</w:t>
      </w:r>
      <w:r w:rsidR="003C1A2B"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maksā līgumsodu 0,1 % (</w:t>
      </w:r>
      <w:r w:rsidR="00B2130B" w:rsidRPr="003C1A2B">
        <w:rPr>
          <w:rFonts w:ascii="Times New Roman" w:hAnsi="Times New Roman" w:cs="Times New Roman"/>
          <w:color w:val="000000" w:themeColor="text1"/>
          <w:sz w:val="24"/>
          <w:szCs w:val="24"/>
          <w:lang w:val="lv-LV"/>
        </w:rPr>
        <w:t>nulle komats viena</w:t>
      </w:r>
      <w:r w:rsidRPr="003C1A2B">
        <w:rPr>
          <w:rFonts w:ascii="Times New Roman" w:hAnsi="Times New Roman" w:cs="Times New Roman"/>
          <w:color w:val="000000" w:themeColor="text1"/>
          <w:sz w:val="24"/>
          <w:szCs w:val="24"/>
          <w:lang w:val="lv-LV"/>
        </w:rPr>
        <w:t xml:space="preserve"> procenta) apmērā no laikā nenomaksātā rēķina summas par katru nokavēto dienu, nepārsniedzot 10% (desmit procenti) no kopējā parāda.</w:t>
      </w:r>
    </w:p>
    <w:p w14:paraId="7F640051" w14:textId="77777777" w:rsidR="0048233D" w:rsidRPr="003C1A2B" w:rsidRDefault="0048233D" w:rsidP="0048233D">
      <w:pPr>
        <w:pStyle w:val="Sarakstarindkopa"/>
        <w:ind w:left="360"/>
        <w:jc w:val="both"/>
        <w:rPr>
          <w:rFonts w:ascii="Times New Roman" w:hAnsi="Times New Roman" w:cs="Times New Roman"/>
          <w:color w:val="000000" w:themeColor="text1"/>
          <w:sz w:val="24"/>
          <w:szCs w:val="24"/>
          <w:lang w:val="lv-LV"/>
        </w:rPr>
      </w:pPr>
    </w:p>
    <w:p w14:paraId="7DB4CDC4" w14:textId="41DE2CCF"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P</w:t>
      </w:r>
      <w:r w:rsidR="003C1A2B" w:rsidRPr="003C1A2B">
        <w:rPr>
          <w:rFonts w:ascii="Times New Roman" w:hAnsi="Times New Roman" w:cs="Times New Roman"/>
          <w:b/>
          <w:bCs/>
          <w:color w:val="000000" w:themeColor="text1"/>
          <w:sz w:val="24"/>
          <w:szCs w:val="24"/>
          <w:lang w:val="lv-LV"/>
        </w:rPr>
        <w:t>iegādes un uzstādīšanas termiņi</w:t>
      </w:r>
    </w:p>
    <w:p w14:paraId="1C46D051" w14:textId="034D736C"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apņemas veikt Preces un Darbu </w:t>
      </w:r>
      <w:r w:rsidR="00F27063" w:rsidRPr="003C1A2B">
        <w:rPr>
          <w:rFonts w:ascii="Times New Roman" w:hAnsi="Times New Roman" w:cs="Times New Roman"/>
          <w:color w:val="000000" w:themeColor="text1"/>
          <w:sz w:val="24"/>
          <w:szCs w:val="24"/>
          <w:lang w:val="lv-LV"/>
        </w:rPr>
        <w:t xml:space="preserve">izpildi </w:t>
      </w: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asūtītājam</w:t>
      </w:r>
      <w:r w:rsidRPr="003C1A2B">
        <w:rPr>
          <w:rFonts w:ascii="Times New Roman" w:hAnsi="Times New Roman" w:cs="Times New Roman"/>
          <w:color w:val="000000" w:themeColor="text1"/>
          <w:sz w:val="24"/>
          <w:szCs w:val="24"/>
          <w:lang w:val="lv-LV"/>
        </w:rPr>
        <w:t xml:space="preserve"> 60 (sešdesmit) dienu laikā no Līguma spēkā stāšanās dienas. </w:t>
      </w:r>
    </w:p>
    <w:p w14:paraId="4F1F7235" w14:textId="4FD9F065"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Prece un Darbi tiek uzskatīti par pabeigtiem, kad P</w:t>
      </w:r>
      <w:r w:rsidR="003C1A2B" w:rsidRPr="003C1A2B">
        <w:rPr>
          <w:rFonts w:ascii="Times New Roman" w:hAnsi="Times New Roman" w:cs="Times New Roman"/>
          <w:color w:val="000000" w:themeColor="text1"/>
          <w:sz w:val="24"/>
          <w:szCs w:val="24"/>
          <w:lang w:val="lv-LV"/>
        </w:rPr>
        <w:t>uses</w:t>
      </w:r>
      <w:r w:rsidRPr="003C1A2B">
        <w:rPr>
          <w:rFonts w:ascii="Times New Roman" w:hAnsi="Times New Roman" w:cs="Times New Roman"/>
          <w:color w:val="000000" w:themeColor="text1"/>
          <w:sz w:val="24"/>
          <w:szCs w:val="24"/>
          <w:lang w:val="lv-LV"/>
        </w:rPr>
        <w:t xml:space="preserve"> ir parakstījušas </w:t>
      </w:r>
      <w:r w:rsidR="00C863E7" w:rsidRPr="003C1A2B">
        <w:rPr>
          <w:rFonts w:ascii="Times New Roman" w:hAnsi="Times New Roman" w:cs="Times New Roman"/>
          <w:color w:val="000000" w:themeColor="text1"/>
          <w:sz w:val="24"/>
          <w:szCs w:val="24"/>
          <w:lang w:val="lv-LV"/>
        </w:rPr>
        <w:t>Pieņemšanas n</w:t>
      </w:r>
      <w:r w:rsidRPr="003C1A2B">
        <w:rPr>
          <w:rFonts w:ascii="Times New Roman" w:hAnsi="Times New Roman" w:cs="Times New Roman"/>
          <w:color w:val="000000" w:themeColor="text1"/>
          <w:sz w:val="24"/>
          <w:szCs w:val="24"/>
          <w:lang w:val="lv-LV"/>
        </w:rPr>
        <w:t>odošanas</w:t>
      </w:r>
      <w:r w:rsidR="00C863E7" w:rsidRPr="003C1A2B">
        <w:rPr>
          <w:rFonts w:ascii="Times New Roman" w:hAnsi="Times New Roman" w:cs="Times New Roman"/>
          <w:color w:val="000000" w:themeColor="text1"/>
          <w:sz w:val="24"/>
          <w:szCs w:val="24"/>
          <w:lang w:val="lv-LV"/>
        </w:rPr>
        <w:t xml:space="preserve"> </w:t>
      </w:r>
      <w:r w:rsidRPr="003C1A2B">
        <w:rPr>
          <w:rFonts w:ascii="Times New Roman" w:hAnsi="Times New Roman" w:cs="Times New Roman"/>
          <w:color w:val="000000" w:themeColor="text1"/>
          <w:sz w:val="24"/>
          <w:szCs w:val="24"/>
          <w:lang w:val="lv-LV"/>
        </w:rPr>
        <w:t>aktu par visiem trīs konteineriem, un tie ir pilnībā nodot</w:t>
      </w:r>
      <w:r w:rsidR="002F5789" w:rsidRPr="003C1A2B">
        <w:rPr>
          <w:rFonts w:ascii="Times New Roman" w:hAnsi="Times New Roman" w:cs="Times New Roman"/>
          <w:color w:val="000000" w:themeColor="text1"/>
          <w:sz w:val="24"/>
          <w:szCs w:val="24"/>
          <w:lang w:val="lv-LV"/>
        </w:rPr>
        <w:t>i</w:t>
      </w:r>
      <w:r w:rsidRPr="003C1A2B">
        <w:rPr>
          <w:rFonts w:ascii="Times New Roman" w:hAnsi="Times New Roman" w:cs="Times New Roman"/>
          <w:color w:val="000000" w:themeColor="text1"/>
          <w:sz w:val="24"/>
          <w:szCs w:val="24"/>
          <w:lang w:val="lv-LV"/>
        </w:rPr>
        <w:t xml:space="preserve"> ekspluatācijai.</w:t>
      </w:r>
    </w:p>
    <w:p w14:paraId="4BA3624A" w14:textId="3F3DE1DC" w:rsidR="00B2130B" w:rsidRPr="003C1A2B" w:rsidRDefault="00653240" w:rsidP="00B2130B">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Ja 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kavē </w:t>
      </w:r>
      <w:r w:rsidR="00E66904" w:rsidRPr="003C1A2B">
        <w:rPr>
          <w:rFonts w:ascii="Times New Roman" w:hAnsi="Times New Roman" w:cs="Times New Roman"/>
          <w:color w:val="000000" w:themeColor="text1"/>
          <w:sz w:val="24"/>
          <w:szCs w:val="24"/>
          <w:lang w:val="lv-LV"/>
        </w:rPr>
        <w:t>11.</w:t>
      </w:r>
      <w:r w:rsidRPr="003C1A2B">
        <w:rPr>
          <w:rFonts w:ascii="Times New Roman" w:hAnsi="Times New Roman" w:cs="Times New Roman"/>
          <w:color w:val="000000" w:themeColor="text1"/>
          <w:sz w:val="24"/>
          <w:szCs w:val="24"/>
          <w:lang w:val="lv-LV"/>
        </w:rPr>
        <w:t xml:space="preserve"> punktā noteikto Darbu un Preces nodošanas termiņu, 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maksā P</w:t>
      </w:r>
      <w:r w:rsidR="003C1A2B" w:rsidRPr="003C1A2B">
        <w:rPr>
          <w:rFonts w:ascii="Times New Roman" w:hAnsi="Times New Roman" w:cs="Times New Roman"/>
          <w:color w:val="000000" w:themeColor="text1"/>
          <w:sz w:val="24"/>
          <w:szCs w:val="24"/>
          <w:lang w:val="lv-LV"/>
        </w:rPr>
        <w:t>asūtītājam</w:t>
      </w:r>
      <w:r w:rsidRPr="003C1A2B">
        <w:rPr>
          <w:rFonts w:ascii="Times New Roman" w:hAnsi="Times New Roman" w:cs="Times New Roman"/>
          <w:color w:val="000000" w:themeColor="text1"/>
          <w:sz w:val="24"/>
          <w:szCs w:val="24"/>
          <w:lang w:val="lv-LV"/>
        </w:rPr>
        <w:t xml:space="preserve"> līgumsodu </w:t>
      </w:r>
      <w:r w:rsidR="00B2130B" w:rsidRPr="003C1A2B">
        <w:rPr>
          <w:rFonts w:ascii="Times New Roman" w:hAnsi="Times New Roman" w:cs="Times New Roman"/>
          <w:color w:val="000000" w:themeColor="text1"/>
          <w:sz w:val="24"/>
          <w:szCs w:val="24"/>
          <w:lang w:val="lv-LV"/>
        </w:rPr>
        <w:t xml:space="preserve">0,5% (nulle komats piecu procentu) apmērā no nepiegādātās/neuzstādītās Preces vērtības par katru kavēto dienu, bet kopumā ne vairāk kā 10% (desmit procenti) no kopējās Līguma summas. </w:t>
      </w:r>
    </w:p>
    <w:p w14:paraId="076A8C79" w14:textId="55FE8314" w:rsidR="002F5789" w:rsidRPr="003C1A2B" w:rsidRDefault="002F5789" w:rsidP="00B2130B">
      <w:pPr>
        <w:pStyle w:val="Sarakstarindkopa"/>
        <w:ind w:left="360"/>
        <w:jc w:val="both"/>
        <w:rPr>
          <w:rFonts w:ascii="Times New Roman" w:hAnsi="Times New Roman" w:cs="Times New Roman"/>
          <w:color w:val="000000" w:themeColor="text1"/>
          <w:sz w:val="24"/>
          <w:szCs w:val="24"/>
          <w:lang w:val="lv-LV"/>
        </w:rPr>
      </w:pPr>
    </w:p>
    <w:p w14:paraId="0C0B4AC3" w14:textId="27B85C75"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P</w:t>
      </w:r>
      <w:r w:rsidR="003C1A2B" w:rsidRPr="003C1A2B">
        <w:rPr>
          <w:rFonts w:ascii="Times New Roman" w:hAnsi="Times New Roman" w:cs="Times New Roman"/>
          <w:b/>
          <w:bCs/>
          <w:color w:val="000000" w:themeColor="text1"/>
          <w:sz w:val="24"/>
          <w:szCs w:val="24"/>
          <w:lang w:val="lv-LV"/>
        </w:rPr>
        <w:t>reces kvalitāte un garantijas</w:t>
      </w:r>
    </w:p>
    <w:p w14:paraId="283FDCB4" w14:textId="1AD8DA34"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garantē, ka Prece un Darbi pilnībā atbilst Līguma pielikumā noteiktajai Tehniskajai specifikācijai</w:t>
      </w:r>
      <w:r w:rsidR="007F4F48" w:rsidRPr="003C1A2B">
        <w:rPr>
          <w:rFonts w:ascii="Times New Roman" w:hAnsi="Times New Roman" w:cs="Times New Roman"/>
          <w:color w:val="000000" w:themeColor="text1"/>
          <w:sz w:val="24"/>
          <w:szCs w:val="24"/>
          <w:lang w:val="lv-LV"/>
        </w:rPr>
        <w:t>.</w:t>
      </w:r>
    </w:p>
    <w:p w14:paraId="6AE775ED" w14:textId="0BA95F28" w:rsidR="00B2130B" w:rsidRPr="003C1A2B" w:rsidRDefault="00B2130B" w:rsidP="00B2130B">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garantē, ka Prece un Darbi atbilst visām Latvijas Republikas normatīvo aktu prasībām un standartiem attiecībā uz tās kvalitāti un drošību, Līguma pielikumā noteiktajai Tehniskajai specifikācijai norādītām prasībām, kā arī Preces izgatavotāja sniegtajai informācijai.</w:t>
      </w:r>
    </w:p>
    <w:p w14:paraId="5831005B" w14:textId="349DBA50" w:rsidR="00B2130B" w:rsidRPr="003C1A2B" w:rsidRDefault="00B2130B" w:rsidP="00B2130B">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Gadījumā, ja 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ir piegādājis un uzstādījis Līguma un tā pielikumos noteiktajām prasībām neatbilstošu Preci un Darbus, tā ir bojāta vai citādi neatbilst Līguma un Latvijas Republikas normatīvo aktu prasībām, un minētos faktus nav bijis iespējams konstatēt līdz Preces un Darbu piegādei un uzstādīšanai vai izmantošanas brīdim, P</w:t>
      </w:r>
      <w:r w:rsidR="003C1A2B" w:rsidRPr="003C1A2B">
        <w:rPr>
          <w:rFonts w:ascii="Times New Roman" w:hAnsi="Times New Roman" w:cs="Times New Roman"/>
          <w:color w:val="000000" w:themeColor="text1"/>
          <w:sz w:val="24"/>
          <w:szCs w:val="24"/>
          <w:lang w:val="lv-LV"/>
        </w:rPr>
        <w:t>asūtītāja</w:t>
      </w:r>
      <w:r w:rsidRPr="003C1A2B">
        <w:rPr>
          <w:rFonts w:ascii="Times New Roman" w:hAnsi="Times New Roman" w:cs="Times New Roman"/>
          <w:color w:val="000000" w:themeColor="text1"/>
          <w:sz w:val="24"/>
          <w:szCs w:val="24"/>
          <w:lang w:val="lv-LV"/>
        </w:rPr>
        <w:t xml:space="preserve"> pārstāvim ir tiesības neparakstīt Līguma 7. punktā noteikto nodošanas – pieņemšanas aktu. P</w:t>
      </w:r>
      <w:r w:rsidR="003C1A2B"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27.punktā noteiktajā e-pasta adresei nosūta motivētu atteikumu pieņemt Preci un Darbus, pieprasot novērst konstatētos defektus vai apmainīt Preci.</w:t>
      </w:r>
    </w:p>
    <w:p w14:paraId="17EFC055" w14:textId="514AB3BB" w:rsidR="00DF7B88" w:rsidRPr="003C1A2B" w:rsidRDefault="00653240" w:rsidP="00DF7B88">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asūtītājam</w:t>
      </w:r>
      <w:r w:rsidRPr="003C1A2B">
        <w:rPr>
          <w:rFonts w:ascii="Times New Roman" w:hAnsi="Times New Roman" w:cs="Times New Roman"/>
          <w:color w:val="000000" w:themeColor="text1"/>
          <w:sz w:val="24"/>
          <w:szCs w:val="24"/>
          <w:lang w:val="lv-LV"/>
        </w:rPr>
        <w:t xml:space="preserve"> ir tiesības pārbaudīt Preces kvalitāti un atbilstību, t.sk. veikt plauktu sistēmas slodzes testu (min </w:t>
      </w:r>
      <w:r w:rsidR="00A46E30" w:rsidRPr="003C1A2B">
        <w:rPr>
          <w:rFonts w:ascii="Times New Roman" w:hAnsi="Times New Roman" w:cs="Times New Roman"/>
          <w:color w:val="000000" w:themeColor="text1"/>
          <w:sz w:val="24"/>
          <w:szCs w:val="24"/>
          <w:lang w:val="lv-LV"/>
        </w:rPr>
        <w:t>80</w:t>
      </w:r>
      <w:r w:rsidRPr="003C1A2B">
        <w:rPr>
          <w:rFonts w:ascii="Times New Roman" w:hAnsi="Times New Roman" w:cs="Times New Roman"/>
          <w:color w:val="000000" w:themeColor="text1"/>
          <w:sz w:val="24"/>
          <w:szCs w:val="24"/>
          <w:lang w:val="lv-LV"/>
        </w:rPr>
        <w:t xml:space="preserve"> kg) uz vietas.</w:t>
      </w:r>
    </w:p>
    <w:p w14:paraId="5D4B2C5E" w14:textId="39DDEAD2" w:rsidR="00E76B42" w:rsidRPr="003C1A2B" w:rsidRDefault="00DF7B88" w:rsidP="00D94A2E">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nodrošina ne mazāk kā 24 mēnešu garantiju visai Precei un Darbiem (konstrukcijai un plauktu sistēmai) no pieņemšanas nodošanas akta parakstīšanas dienas. </w:t>
      </w:r>
    </w:p>
    <w:p w14:paraId="318E9992" w14:textId="77777777" w:rsidR="00D94A2E" w:rsidRPr="003C1A2B" w:rsidRDefault="00D94A2E" w:rsidP="00D94A2E">
      <w:pPr>
        <w:pStyle w:val="Sarakstarindkopa"/>
        <w:ind w:left="360"/>
        <w:jc w:val="both"/>
        <w:rPr>
          <w:rFonts w:ascii="Times New Roman" w:hAnsi="Times New Roman" w:cs="Times New Roman"/>
          <w:color w:val="000000" w:themeColor="text1"/>
          <w:sz w:val="24"/>
          <w:szCs w:val="24"/>
          <w:lang w:val="lv-LV"/>
        </w:rPr>
      </w:pPr>
    </w:p>
    <w:p w14:paraId="4518CA49" w14:textId="56CE33D5"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P</w:t>
      </w:r>
      <w:r w:rsidR="003C1A2B" w:rsidRPr="003C1A2B">
        <w:rPr>
          <w:rFonts w:ascii="Times New Roman" w:hAnsi="Times New Roman" w:cs="Times New Roman"/>
          <w:b/>
          <w:bCs/>
          <w:color w:val="000000" w:themeColor="text1"/>
          <w:sz w:val="24"/>
          <w:szCs w:val="24"/>
          <w:lang w:val="lv-LV"/>
        </w:rPr>
        <w:t>ušu atbildība un līguma pārtraukšana</w:t>
      </w:r>
    </w:p>
    <w:p w14:paraId="6315368C" w14:textId="081B4336"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 xml:space="preserve">asūtītājs </w:t>
      </w:r>
      <w:r w:rsidRPr="003C1A2B">
        <w:rPr>
          <w:rFonts w:ascii="Times New Roman" w:hAnsi="Times New Roman" w:cs="Times New Roman"/>
          <w:color w:val="000000" w:themeColor="text1"/>
          <w:sz w:val="24"/>
          <w:szCs w:val="24"/>
          <w:lang w:val="lv-LV"/>
        </w:rPr>
        <w:t>sniedz I</w:t>
      </w:r>
      <w:r w:rsidR="003C1A2B" w:rsidRPr="003C1A2B">
        <w:rPr>
          <w:rFonts w:ascii="Times New Roman" w:hAnsi="Times New Roman" w:cs="Times New Roman"/>
          <w:color w:val="000000" w:themeColor="text1"/>
          <w:sz w:val="24"/>
          <w:szCs w:val="24"/>
          <w:lang w:val="lv-LV"/>
        </w:rPr>
        <w:t>zpildītājam</w:t>
      </w:r>
      <w:r w:rsidRPr="003C1A2B">
        <w:rPr>
          <w:rFonts w:ascii="Times New Roman" w:hAnsi="Times New Roman" w:cs="Times New Roman"/>
          <w:color w:val="000000" w:themeColor="text1"/>
          <w:sz w:val="24"/>
          <w:szCs w:val="24"/>
          <w:lang w:val="lv-LV"/>
        </w:rPr>
        <w:t xml:space="preserve"> visu tā rīcībā esošo informāciju un nepieciešamo atbalstu uzstādīšanas veikšanai (piemēram, apliecinājumu par šķirošanas laukuma izmantošanu, vietu, piebraukšanu, darba laiku utml.).</w:t>
      </w:r>
    </w:p>
    <w:p w14:paraId="28EBD23A" w14:textId="4012D851" w:rsidR="00772DBC" w:rsidRPr="003C1A2B" w:rsidRDefault="00772DBC" w:rsidP="00772DBC">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nodrošina atbilstošu darba aizsardzības plānu, tai skaitā risku novērtējumu, individuālos aizsardzības līdzekļus un atbildīgo personu būvdarbu vadīšanai.</w:t>
      </w:r>
    </w:p>
    <w:p w14:paraId="4DD21503" w14:textId="4EE11F5F" w:rsidR="00772DBC" w:rsidRPr="003C1A2B" w:rsidRDefault="00772DBC" w:rsidP="00772DBC">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nodod P</w:t>
      </w:r>
      <w:r w:rsidR="003C1A2B" w:rsidRPr="003C1A2B">
        <w:rPr>
          <w:rFonts w:ascii="Times New Roman" w:hAnsi="Times New Roman" w:cs="Times New Roman"/>
          <w:color w:val="000000" w:themeColor="text1"/>
          <w:sz w:val="24"/>
          <w:szCs w:val="24"/>
          <w:lang w:val="lv-LV"/>
        </w:rPr>
        <w:t xml:space="preserve">asūtītājam </w:t>
      </w:r>
      <w:r w:rsidRPr="003C1A2B">
        <w:rPr>
          <w:rFonts w:ascii="Times New Roman" w:hAnsi="Times New Roman" w:cs="Times New Roman"/>
          <w:color w:val="000000" w:themeColor="text1"/>
          <w:sz w:val="24"/>
          <w:szCs w:val="24"/>
          <w:lang w:val="lv-LV"/>
        </w:rPr>
        <w:t>šādu dokumentāciju:</w:t>
      </w:r>
    </w:p>
    <w:p w14:paraId="49E570EC" w14:textId="77777777" w:rsidR="00772DBC" w:rsidRPr="003C1A2B" w:rsidRDefault="00772DBC" w:rsidP="00772DBC">
      <w:pPr>
        <w:pStyle w:val="Sarakstarindkopa"/>
        <w:numPr>
          <w:ilvl w:val="0"/>
          <w:numId w:val="5"/>
        </w:numPr>
        <w:ind w:left="1418"/>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izmantoto materiālu un iekārtu tehniskās pases;</w:t>
      </w:r>
    </w:p>
    <w:p w14:paraId="0229E421" w14:textId="77777777" w:rsidR="00772DBC" w:rsidRPr="003C1A2B" w:rsidRDefault="00772DBC" w:rsidP="00772DBC">
      <w:pPr>
        <w:pStyle w:val="Sarakstarindkopa"/>
        <w:numPr>
          <w:ilvl w:val="0"/>
          <w:numId w:val="5"/>
        </w:numPr>
        <w:ind w:left="1418"/>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garantijas dokumentus;</w:t>
      </w:r>
    </w:p>
    <w:p w14:paraId="1C218A07" w14:textId="77777777" w:rsidR="00772DBC" w:rsidRPr="003C1A2B" w:rsidRDefault="00772DBC" w:rsidP="00772DBC">
      <w:pPr>
        <w:pStyle w:val="Sarakstarindkopa"/>
        <w:numPr>
          <w:ilvl w:val="0"/>
          <w:numId w:val="5"/>
        </w:numPr>
        <w:ind w:left="1418"/>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fotofiksāciju pirms un pēc uzstādīšanas;</w:t>
      </w:r>
    </w:p>
    <w:p w14:paraId="2C7A52DD" w14:textId="0DB9D471" w:rsidR="00772DBC" w:rsidRPr="003C1A2B" w:rsidRDefault="00772DBC" w:rsidP="00772DBC">
      <w:pPr>
        <w:pStyle w:val="Sarakstarindkopa"/>
        <w:numPr>
          <w:ilvl w:val="0"/>
          <w:numId w:val="5"/>
        </w:numPr>
        <w:ind w:left="1418"/>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lastRenderedPageBreak/>
        <w:t xml:space="preserve">lietošanas un apkopes instrukciju </w:t>
      </w:r>
      <w:r w:rsidR="0078724C">
        <w:rPr>
          <w:rFonts w:ascii="Times New Roman" w:hAnsi="Times New Roman" w:cs="Times New Roman"/>
          <w:color w:val="000000" w:themeColor="text1"/>
          <w:sz w:val="24"/>
          <w:szCs w:val="24"/>
          <w:lang w:val="lv-LV"/>
        </w:rPr>
        <w:t>novietnēm</w:t>
      </w:r>
      <w:r w:rsidRPr="003C1A2B">
        <w:rPr>
          <w:rFonts w:ascii="Times New Roman" w:hAnsi="Times New Roman" w:cs="Times New Roman"/>
          <w:color w:val="000000" w:themeColor="text1"/>
          <w:sz w:val="24"/>
          <w:szCs w:val="24"/>
          <w:lang w:val="lv-LV"/>
        </w:rPr>
        <w:t>.</w:t>
      </w:r>
    </w:p>
    <w:p w14:paraId="7213E8D1" w14:textId="37CA6C76" w:rsidR="00772DBC" w:rsidRPr="003C1A2B" w:rsidRDefault="00772DBC" w:rsidP="00772DBC">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asūtītājam</w:t>
      </w:r>
      <w:r w:rsidRPr="003C1A2B">
        <w:rPr>
          <w:rFonts w:ascii="Times New Roman" w:hAnsi="Times New Roman" w:cs="Times New Roman"/>
          <w:color w:val="000000" w:themeColor="text1"/>
          <w:sz w:val="24"/>
          <w:szCs w:val="24"/>
          <w:lang w:val="lv-LV"/>
        </w:rPr>
        <w:t xml:space="preserve"> ir tiesības atteikties parakstīt pieņemšanas</w:t>
      </w:r>
      <w:r w:rsidR="00C863E7" w:rsidRPr="003C1A2B">
        <w:rPr>
          <w:rFonts w:ascii="Times New Roman" w:hAnsi="Times New Roman" w:cs="Times New Roman"/>
          <w:color w:val="000000" w:themeColor="text1"/>
          <w:sz w:val="24"/>
          <w:szCs w:val="24"/>
          <w:lang w:val="lv-LV"/>
        </w:rPr>
        <w:t xml:space="preserve"> </w:t>
      </w:r>
      <w:r w:rsidRPr="003C1A2B">
        <w:rPr>
          <w:rFonts w:ascii="Times New Roman" w:hAnsi="Times New Roman" w:cs="Times New Roman"/>
          <w:color w:val="000000" w:themeColor="text1"/>
          <w:sz w:val="24"/>
          <w:szCs w:val="24"/>
          <w:lang w:val="lv-LV"/>
        </w:rPr>
        <w:t>nodošanas aktu, ja dokumenti nav iesniegti.</w:t>
      </w:r>
    </w:p>
    <w:p w14:paraId="4765D274" w14:textId="5E922256" w:rsidR="00772DBC" w:rsidRPr="003C1A2B" w:rsidRDefault="00772DBC" w:rsidP="00772DBC">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atbild par jebkādiem bojājumiem P</w:t>
      </w:r>
      <w:r w:rsidR="003C1A2B" w:rsidRPr="003C1A2B">
        <w:rPr>
          <w:rFonts w:ascii="Times New Roman" w:hAnsi="Times New Roman" w:cs="Times New Roman"/>
          <w:color w:val="000000" w:themeColor="text1"/>
          <w:sz w:val="24"/>
          <w:szCs w:val="24"/>
          <w:lang w:val="lv-LV"/>
        </w:rPr>
        <w:t>asūtītāja</w:t>
      </w:r>
      <w:r w:rsidRPr="003C1A2B">
        <w:rPr>
          <w:rFonts w:ascii="Times New Roman" w:hAnsi="Times New Roman" w:cs="Times New Roman"/>
          <w:color w:val="000000" w:themeColor="text1"/>
          <w:sz w:val="24"/>
          <w:szCs w:val="24"/>
          <w:lang w:val="lv-LV"/>
        </w:rPr>
        <w:t xml:space="preserve"> </w:t>
      </w:r>
      <w:r w:rsidR="00B2130B" w:rsidRPr="003C1A2B">
        <w:rPr>
          <w:rFonts w:ascii="Times New Roman" w:hAnsi="Times New Roman" w:cs="Times New Roman"/>
          <w:color w:val="000000" w:themeColor="text1"/>
          <w:sz w:val="24"/>
          <w:szCs w:val="24"/>
          <w:lang w:val="lv-LV"/>
        </w:rPr>
        <w:t xml:space="preserve">un atkritumu šķirošanas laukumu īpašnieku </w:t>
      </w:r>
      <w:r w:rsidRPr="003C1A2B">
        <w:rPr>
          <w:rFonts w:ascii="Times New Roman" w:hAnsi="Times New Roman" w:cs="Times New Roman"/>
          <w:color w:val="000000" w:themeColor="text1"/>
          <w:sz w:val="24"/>
          <w:szCs w:val="24"/>
          <w:lang w:val="lv-LV"/>
        </w:rPr>
        <w:t>īpašumam, kas radušies darbu veikšanas laikā, un novērš tos par saviem līdzekļiem</w:t>
      </w:r>
    </w:p>
    <w:p w14:paraId="3FDA8581" w14:textId="15BEB6AA"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apliecina, ka viņš ir iepazinies un apņemas Darbu laikā ievērot visas Latvijas Republikā spēkā esošajos normatīvajos aktos noteiktās prasības, tajā skaitā darba aizsardzības, veselības aizsardzības, vides aizsardzības un ugunsdrošības prasības.</w:t>
      </w:r>
    </w:p>
    <w:p w14:paraId="67D1F47F" w14:textId="6BE14A0E" w:rsidR="00632D37" w:rsidRPr="003C1A2B" w:rsidRDefault="00653240" w:rsidP="00632D37">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asūtītājam</w:t>
      </w:r>
      <w:r w:rsidRPr="003C1A2B">
        <w:rPr>
          <w:rFonts w:ascii="Times New Roman" w:hAnsi="Times New Roman" w:cs="Times New Roman"/>
          <w:color w:val="000000" w:themeColor="text1"/>
          <w:sz w:val="24"/>
          <w:szCs w:val="24"/>
          <w:lang w:val="lv-LV"/>
        </w:rPr>
        <w:t xml:space="preserve"> ir tiesības atkāpties no Līguma, ja:</w:t>
      </w:r>
    </w:p>
    <w:p w14:paraId="09F857FC" w14:textId="5CC14495" w:rsidR="00B553F9" w:rsidRPr="003C1A2B" w:rsidRDefault="00B553F9" w:rsidP="00632D37">
      <w:pPr>
        <w:pStyle w:val="Sarakstarindkopa"/>
        <w:numPr>
          <w:ilvl w:val="1"/>
          <w:numId w:val="2"/>
        </w:numPr>
        <w:ind w:left="1276"/>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w:t>
      </w:r>
      <w:r w:rsidR="002725D5">
        <w:rPr>
          <w:rFonts w:ascii="Times New Roman" w:hAnsi="Times New Roman" w:cs="Times New Roman"/>
          <w:color w:val="000000" w:themeColor="text1"/>
          <w:sz w:val="24"/>
          <w:szCs w:val="24"/>
          <w:lang w:val="lv-LV"/>
        </w:rPr>
        <w:t>s</w:t>
      </w:r>
      <w:r w:rsidRPr="003C1A2B">
        <w:rPr>
          <w:rFonts w:ascii="Times New Roman" w:hAnsi="Times New Roman" w:cs="Times New Roman"/>
          <w:color w:val="000000" w:themeColor="text1"/>
          <w:sz w:val="24"/>
          <w:szCs w:val="24"/>
          <w:lang w:val="lv-LV"/>
        </w:rPr>
        <w:t xml:space="preserve"> ilgāk par 30 (trīsdesmit) dienām pārkāpj Līguma 11.</w:t>
      </w:r>
      <w:r w:rsidR="002725D5">
        <w:rPr>
          <w:rFonts w:ascii="Times New Roman" w:hAnsi="Times New Roman" w:cs="Times New Roman"/>
          <w:color w:val="000000" w:themeColor="text1"/>
          <w:sz w:val="24"/>
          <w:szCs w:val="24"/>
          <w:lang w:val="lv-LV"/>
        </w:rPr>
        <w:t xml:space="preserve"> </w:t>
      </w:r>
      <w:r w:rsidRPr="003C1A2B">
        <w:rPr>
          <w:rFonts w:ascii="Times New Roman" w:hAnsi="Times New Roman" w:cs="Times New Roman"/>
          <w:color w:val="000000" w:themeColor="text1"/>
          <w:sz w:val="24"/>
          <w:szCs w:val="24"/>
          <w:lang w:val="lv-LV"/>
        </w:rPr>
        <w:t xml:space="preserve">punktā minēto Preces </w:t>
      </w:r>
      <w:r w:rsidR="002725D5">
        <w:rPr>
          <w:rFonts w:ascii="Times New Roman" w:hAnsi="Times New Roman" w:cs="Times New Roman"/>
          <w:color w:val="000000" w:themeColor="text1"/>
          <w:sz w:val="24"/>
          <w:szCs w:val="24"/>
          <w:lang w:val="lv-LV"/>
        </w:rPr>
        <w:tab/>
      </w:r>
      <w:r w:rsidRPr="003C1A2B">
        <w:rPr>
          <w:rFonts w:ascii="Times New Roman" w:hAnsi="Times New Roman" w:cs="Times New Roman"/>
          <w:color w:val="000000" w:themeColor="text1"/>
          <w:sz w:val="24"/>
          <w:szCs w:val="24"/>
          <w:lang w:val="lv-LV"/>
        </w:rPr>
        <w:t>piegādes un Darbu izpildes termiņu.</w:t>
      </w:r>
    </w:p>
    <w:p w14:paraId="1EE9DB03" w14:textId="5BF7EC4D" w:rsidR="004565D2" w:rsidRPr="003C1A2B" w:rsidRDefault="00653240" w:rsidP="004565D2">
      <w:pPr>
        <w:pStyle w:val="Sarakstarindkopa"/>
        <w:numPr>
          <w:ilvl w:val="1"/>
          <w:numId w:val="2"/>
        </w:numPr>
        <w:ind w:left="1276"/>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Pret I</w:t>
      </w:r>
      <w:r w:rsidR="003C1A2B" w:rsidRPr="003C1A2B">
        <w:rPr>
          <w:rFonts w:ascii="Times New Roman" w:hAnsi="Times New Roman" w:cs="Times New Roman"/>
          <w:color w:val="000000" w:themeColor="text1"/>
          <w:sz w:val="24"/>
          <w:szCs w:val="24"/>
          <w:lang w:val="lv-LV"/>
        </w:rPr>
        <w:t>zpildītāju</w:t>
      </w:r>
      <w:r w:rsidRPr="003C1A2B">
        <w:rPr>
          <w:rFonts w:ascii="Times New Roman" w:hAnsi="Times New Roman" w:cs="Times New Roman"/>
          <w:color w:val="000000" w:themeColor="text1"/>
          <w:sz w:val="24"/>
          <w:szCs w:val="24"/>
          <w:lang w:val="lv-LV"/>
        </w:rPr>
        <w:t xml:space="preserve"> tiek uzsākts process par atzīšanu par maksātnespējīgu, uzsākta tā </w:t>
      </w:r>
      <w:r w:rsidR="002725D5">
        <w:rPr>
          <w:rFonts w:ascii="Times New Roman" w:hAnsi="Times New Roman" w:cs="Times New Roman"/>
          <w:color w:val="000000" w:themeColor="text1"/>
          <w:sz w:val="24"/>
          <w:szCs w:val="24"/>
          <w:lang w:val="lv-LV"/>
        </w:rPr>
        <w:tab/>
      </w:r>
      <w:r w:rsidRPr="003C1A2B">
        <w:rPr>
          <w:rFonts w:ascii="Times New Roman" w:hAnsi="Times New Roman" w:cs="Times New Roman"/>
          <w:color w:val="000000" w:themeColor="text1"/>
          <w:sz w:val="24"/>
          <w:szCs w:val="24"/>
          <w:lang w:val="lv-LV"/>
        </w:rPr>
        <w:t xml:space="preserve">likvidācija, vai Izpildītājs iesniedz pieteikumu par tiesiskās aizsardzības procesa </w:t>
      </w:r>
      <w:r w:rsidR="002725D5">
        <w:rPr>
          <w:rFonts w:ascii="Times New Roman" w:hAnsi="Times New Roman" w:cs="Times New Roman"/>
          <w:color w:val="000000" w:themeColor="text1"/>
          <w:sz w:val="24"/>
          <w:szCs w:val="24"/>
          <w:lang w:val="lv-LV"/>
        </w:rPr>
        <w:tab/>
      </w:r>
      <w:r w:rsidRPr="003C1A2B">
        <w:rPr>
          <w:rFonts w:ascii="Times New Roman" w:hAnsi="Times New Roman" w:cs="Times New Roman"/>
          <w:color w:val="000000" w:themeColor="text1"/>
          <w:sz w:val="24"/>
          <w:szCs w:val="24"/>
          <w:lang w:val="lv-LV"/>
        </w:rPr>
        <w:t>uzsākšanu.</w:t>
      </w:r>
    </w:p>
    <w:p w14:paraId="1700383E" w14:textId="09BF06CD" w:rsidR="004565D2" w:rsidRPr="003C1A2B" w:rsidRDefault="004565D2" w:rsidP="004565D2">
      <w:pPr>
        <w:pStyle w:val="Sarakstarindkopa"/>
        <w:numPr>
          <w:ilvl w:val="1"/>
          <w:numId w:val="2"/>
        </w:numPr>
        <w:ind w:left="1276"/>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asūtītājam</w:t>
      </w:r>
      <w:r w:rsidRPr="003C1A2B">
        <w:rPr>
          <w:rFonts w:ascii="Times New Roman" w:hAnsi="Times New Roman" w:cs="Times New Roman"/>
          <w:color w:val="000000" w:themeColor="text1"/>
          <w:sz w:val="24"/>
          <w:szCs w:val="24"/>
          <w:lang w:val="lv-LV"/>
        </w:rPr>
        <w:t xml:space="preserve"> ir tiesības vienpusēji izbeigt Līgumu vai pārtraukt Līgumu par Preces un </w:t>
      </w:r>
      <w:r w:rsidR="002725D5">
        <w:rPr>
          <w:rFonts w:ascii="Times New Roman" w:hAnsi="Times New Roman" w:cs="Times New Roman"/>
          <w:color w:val="000000" w:themeColor="text1"/>
          <w:sz w:val="24"/>
          <w:szCs w:val="24"/>
          <w:lang w:val="lv-LV"/>
        </w:rPr>
        <w:tab/>
      </w:r>
      <w:r w:rsidRPr="003C1A2B">
        <w:rPr>
          <w:rFonts w:ascii="Times New Roman" w:hAnsi="Times New Roman" w:cs="Times New Roman"/>
          <w:color w:val="000000" w:themeColor="text1"/>
          <w:sz w:val="24"/>
          <w:szCs w:val="24"/>
          <w:lang w:val="lv-LV"/>
        </w:rPr>
        <w:t xml:space="preserve">Darbu piegādi, ja Preces un Darbu kvalitātes prasības atšķiras no Tehniskajā </w:t>
      </w:r>
      <w:r w:rsidR="002725D5">
        <w:rPr>
          <w:rFonts w:ascii="Times New Roman" w:hAnsi="Times New Roman" w:cs="Times New Roman"/>
          <w:color w:val="000000" w:themeColor="text1"/>
          <w:sz w:val="24"/>
          <w:szCs w:val="24"/>
          <w:lang w:val="lv-LV"/>
        </w:rPr>
        <w:tab/>
      </w:r>
      <w:r w:rsidRPr="003C1A2B">
        <w:rPr>
          <w:rFonts w:ascii="Times New Roman" w:hAnsi="Times New Roman" w:cs="Times New Roman"/>
          <w:color w:val="000000" w:themeColor="text1"/>
          <w:sz w:val="24"/>
          <w:szCs w:val="24"/>
          <w:lang w:val="lv-LV"/>
        </w:rPr>
        <w:t xml:space="preserve">specifikācijā – tehniskajā </w:t>
      </w:r>
      <w:r w:rsidR="000C5441" w:rsidRPr="003C1A2B">
        <w:rPr>
          <w:rFonts w:ascii="Times New Roman" w:hAnsi="Times New Roman" w:cs="Times New Roman"/>
          <w:color w:val="000000" w:themeColor="text1"/>
          <w:sz w:val="24"/>
          <w:szCs w:val="24"/>
          <w:lang w:val="lv-LV"/>
        </w:rPr>
        <w:t xml:space="preserve">un finanšu </w:t>
      </w:r>
      <w:r w:rsidRPr="003C1A2B">
        <w:rPr>
          <w:rFonts w:ascii="Times New Roman" w:hAnsi="Times New Roman" w:cs="Times New Roman"/>
          <w:color w:val="000000" w:themeColor="text1"/>
          <w:sz w:val="24"/>
          <w:szCs w:val="24"/>
          <w:lang w:val="lv-LV"/>
        </w:rPr>
        <w:t>piedāvājumā (</w:t>
      </w:r>
      <w:r w:rsidR="000C5441" w:rsidRPr="003C1A2B">
        <w:rPr>
          <w:rFonts w:ascii="Times New Roman" w:hAnsi="Times New Roman" w:cs="Times New Roman"/>
          <w:color w:val="000000" w:themeColor="text1"/>
          <w:sz w:val="24"/>
          <w:szCs w:val="24"/>
          <w:lang w:val="lv-LV"/>
        </w:rPr>
        <w:t xml:space="preserve">Līguma </w:t>
      </w:r>
      <w:r w:rsidRPr="003C1A2B">
        <w:rPr>
          <w:rFonts w:ascii="Times New Roman" w:hAnsi="Times New Roman" w:cs="Times New Roman"/>
          <w:color w:val="000000" w:themeColor="text1"/>
          <w:sz w:val="24"/>
          <w:szCs w:val="24"/>
          <w:lang w:val="lv-LV"/>
        </w:rPr>
        <w:t xml:space="preserve">pielikums) norādītajām un </w:t>
      </w:r>
      <w:r w:rsidR="002725D5">
        <w:rPr>
          <w:rFonts w:ascii="Times New Roman" w:hAnsi="Times New Roman" w:cs="Times New Roman"/>
          <w:color w:val="000000" w:themeColor="text1"/>
          <w:sz w:val="24"/>
          <w:szCs w:val="24"/>
          <w:lang w:val="lv-LV"/>
        </w:rPr>
        <w:tab/>
      </w: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nav ņēmis vērā 16. punktā minēto.</w:t>
      </w:r>
    </w:p>
    <w:p w14:paraId="1D652188" w14:textId="2A37260F"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ir tiesīgs vienpusēji izbeigt Līgumu, ja I</w:t>
      </w:r>
      <w:r w:rsidR="003C1A2B" w:rsidRPr="003C1A2B">
        <w:rPr>
          <w:rFonts w:ascii="Times New Roman" w:hAnsi="Times New Roman" w:cs="Times New Roman"/>
          <w:color w:val="000000" w:themeColor="text1"/>
          <w:sz w:val="24"/>
          <w:szCs w:val="24"/>
          <w:lang w:val="lv-LV"/>
        </w:rPr>
        <w:t>zpildītājam</w:t>
      </w:r>
      <w:r w:rsidRPr="003C1A2B">
        <w:rPr>
          <w:rFonts w:ascii="Times New Roman" w:hAnsi="Times New Roman" w:cs="Times New Roman"/>
          <w:color w:val="000000" w:themeColor="text1"/>
          <w:sz w:val="24"/>
          <w:szCs w:val="24"/>
          <w:lang w:val="lv-LV"/>
        </w:rPr>
        <w:t xml:space="preserve"> vai tā valdes vai padomes loceklim, patiesā labuma guvējam, pārstāvēttiesīgajai personai vai prokūristam, vai personai, kura ir pilnvarota pārstāvēt I</w:t>
      </w:r>
      <w:r w:rsidR="003C1A2B" w:rsidRPr="003C1A2B">
        <w:rPr>
          <w:rFonts w:ascii="Times New Roman" w:hAnsi="Times New Roman" w:cs="Times New Roman"/>
          <w:color w:val="000000" w:themeColor="text1"/>
          <w:sz w:val="24"/>
          <w:szCs w:val="24"/>
          <w:lang w:val="lv-LV"/>
        </w:rPr>
        <w:t>zpildītāju</w:t>
      </w:r>
      <w:r w:rsidRPr="003C1A2B">
        <w:rPr>
          <w:rFonts w:ascii="Times New Roman" w:hAnsi="Times New Roman" w:cs="Times New Roman"/>
          <w:color w:val="000000" w:themeColor="text1"/>
          <w:sz w:val="24"/>
          <w:szCs w:val="24"/>
          <w:lang w:val="lv-LV"/>
        </w:rPr>
        <w:t xml:space="preserve"> darbībās, kas saistītas ar filiāli, vai personālsabiedrības biedram, tā valdes vai padomes loceklim, patiesā labuma guvējam, pārstāvēttiesīgajai personai vai prokūristam, ja 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ir personālsabiedrība, ir noteiktas starptautiskās vai nacionālās sankcijas vai būtiskas finanšu un kapitāla tirgus intereses ietekmējošas Eiropas Savienības vai Ziemeļatlantijas līguma organizācijas dalībvalsts sankcijas, kuras ietekmē Līguma izpildi. Šajā gadījumā P</w:t>
      </w:r>
      <w:r w:rsidR="003C1A2B" w:rsidRPr="003C1A2B">
        <w:rPr>
          <w:rFonts w:ascii="Times New Roman" w:hAnsi="Times New Roman" w:cs="Times New Roman"/>
          <w:color w:val="000000" w:themeColor="text1"/>
          <w:sz w:val="24"/>
          <w:szCs w:val="24"/>
          <w:lang w:val="lv-LV"/>
        </w:rPr>
        <w:t xml:space="preserve">asūtītājs </w:t>
      </w:r>
      <w:r w:rsidRPr="003C1A2B">
        <w:rPr>
          <w:rFonts w:ascii="Times New Roman" w:hAnsi="Times New Roman" w:cs="Times New Roman"/>
          <w:color w:val="000000" w:themeColor="text1"/>
          <w:sz w:val="24"/>
          <w:szCs w:val="24"/>
          <w:lang w:val="lv-LV"/>
        </w:rPr>
        <w:t>5 (piecas) dienas iepriekš rakstiski brīdina I</w:t>
      </w:r>
      <w:r w:rsidR="003C1A2B" w:rsidRPr="003C1A2B">
        <w:rPr>
          <w:rFonts w:ascii="Times New Roman" w:hAnsi="Times New Roman" w:cs="Times New Roman"/>
          <w:color w:val="000000" w:themeColor="text1"/>
          <w:sz w:val="24"/>
          <w:szCs w:val="24"/>
          <w:lang w:val="lv-LV"/>
        </w:rPr>
        <w:t>zpildītāju</w:t>
      </w:r>
      <w:r w:rsidRPr="003C1A2B">
        <w:rPr>
          <w:rFonts w:ascii="Times New Roman" w:hAnsi="Times New Roman" w:cs="Times New Roman"/>
          <w:color w:val="000000" w:themeColor="text1"/>
          <w:sz w:val="24"/>
          <w:szCs w:val="24"/>
          <w:lang w:val="lv-LV"/>
        </w:rPr>
        <w:t>.</w:t>
      </w:r>
    </w:p>
    <w:p w14:paraId="4BC4121B" w14:textId="3F8D6E05" w:rsidR="00653240" w:rsidRPr="003C1A2B" w:rsidRDefault="00653240" w:rsidP="002725D5">
      <w:pPr>
        <w:pStyle w:val="Sarakstarindkopa"/>
        <w:numPr>
          <w:ilvl w:val="0"/>
          <w:numId w:val="2"/>
        </w:numPr>
        <w:spacing w:after="0" w:line="240" w:lineRule="auto"/>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Ar Līgumu uzņemto saistību izpildes nodrošināšanai P</w:t>
      </w:r>
      <w:r w:rsidR="003C1A2B" w:rsidRPr="003C1A2B">
        <w:rPr>
          <w:rFonts w:ascii="Times New Roman" w:hAnsi="Times New Roman" w:cs="Times New Roman"/>
          <w:color w:val="000000" w:themeColor="text1"/>
          <w:sz w:val="24"/>
          <w:szCs w:val="24"/>
          <w:lang w:val="lv-LV"/>
        </w:rPr>
        <w:t>uses</w:t>
      </w:r>
      <w:r w:rsidRPr="003C1A2B">
        <w:rPr>
          <w:rFonts w:ascii="Times New Roman" w:hAnsi="Times New Roman" w:cs="Times New Roman"/>
          <w:color w:val="000000" w:themeColor="text1"/>
          <w:sz w:val="24"/>
          <w:szCs w:val="24"/>
          <w:lang w:val="lv-LV"/>
        </w:rPr>
        <w:t xml:space="preserve"> nosaka atbildīgo darbinieku:</w:t>
      </w:r>
    </w:p>
    <w:p w14:paraId="3BF77C63" w14:textId="1CB5DBA7" w:rsidR="00653240" w:rsidRPr="003C1A2B" w:rsidRDefault="00653240" w:rsidP="002725D5">
      <w:pPr>
        <w:spacing w:after="0" w:line="240" w:lineRule="auto"/>
        <w:ind w:left="1134"/>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 no P</w:t>
      </w:r>
      <w:r w:rsidR="003C1A2B" w:rsidRPr="003C1A2B">
        <w:rPr>
          <w:rFonts w:ascii="Times New Roman" w:hAnsi="Times New Roman" w:cs="Times New Roman"/>
          <w:color w:val="000000" w:themeColor="text1"/>
          <w:sz w:val="24"/>
          <w:szCs w:val="24"/>
          <w:lang w:val="lv-LV"/>
        </w:rPr>
        <w:t>asūtītāja</w:t>
      </w:r>
      <w:r w:rsidRPr="003C1A2B">
        <w:rPr>
          <w:rFonts w:ascii="Times New Roman" w:hAnsi="Times New Roman" w:cs="Times New Roman"/>
          <w:color w:val="000000" w:themeColor="text1"/>
          <w:sz w:val="24"/>
          <w:szCs w:val="24"/>
          <w:lang w:val="lv-LV"/>
        </w:rPr>
        <w:t xml:space="preserve"> puses – (</w:t>
      </w:r>
      <w:r w:rsidR="00574400" w:rsidRPr="003C1A2B">
        <w:rPr>
          <w:rFonts w:ascii="Times New Roman" w:hAnsi="Times New Roman" w:cs="Times New Roman"/>
          <w:color w:val="000000" w:themeColor="text1"/>
          <w:sz w:val="24"/>
          <w:szCs w:val="24"/>
          <w:lang w:val="lv-LV"/>
        </w:rPr>
        <w:t>…</w:t>
      </w:r>
      <w:r w:rsidRPr="003C1A2B">
        <w:rPr>
          <w:rFonts w:ascii="Times New Roman" w:hAnsi="Times New Roman" w:cs="Times New Roman"/>
          <w:color w:val="000000" w:themeColor="text1"/>
          <w:sz w:val="24"/>
          <w:szCs w:val="24"/>
          <w:lang w:val="lv-LV"/>
        </w:rPr>
        <w:t>);</w:t>
      </w:r>
    </w:p>
    <w:p w14:paraId="206BAEFE" w14:textId="3144CBB9" w:rsidR="00653240" w:rsidRPr="003C1A2B" w:rsidRDefault="00653240" w:rsidP="002725D5">
      <w:pPr>
        <w:spacing w:after="0" w:line="240" w:lineRule="auto"/>
        <w:ind w:left="1134"/>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 no I</w:t>
      </w:r>
      <w:r w:rsidR="003C1A2B" w:rsidRPr="003C1A2B">
        <w:rPr>
          <w:rFonts w:ascii="Times New Roman" w:hAnsi="Times New Roman" w:cs="Times New Roman"/>
          <w:color w:val="000000" w:themeColor="text1"/>
          <w:sz w:val="24"/>
          <w:szCs w:val="24"/>
          <w:lang w:val="lv-LV"/>
        </w:rPr>
        <w:t>zpildītāja</w:t>
      </w:r>
      <w:r w:rsidRPr="003C1A2B">
        <w:rPr>
          <w:rFonts w:ascii="Times New Roman" w:hAnsi="Times New Roman" w:cs="Times New Roman"/>
          <w:color w:val="000000" w:themeColor="text1"/>
          <w:sz w:val="24"/>
          <w:szCs w:val="24"/>
          <w:lang w:val="lv-LV"/>
        </w:rPr>
        <w:t xml:space="preserve"> puses – (</w:t>
      </w:r>
      <w:r w:rsidR="00574400" w:rsidRPr="003C1A2B">
        <w:rPr>
          <w:rFonts w:ascii="Times New Roman" w:hAnsi="Times New Roman" w:cs="Times New Roman"/>
          <w:color w:val="000000" w:themeColor="text1"/>
          <w:sz w:val="24"/>
          <w:szCs w:val="24"/>
          <w:lang w:val="lv-LV"/>
        </w:rPr>
        <w:t>…</w:t>
      </w:r>
      <w:r w:rsidRPr="003C1A2B">
        <w:rPr>
          <w:rFonts w:ascii="Times New Roman" w:hAnsi="Times New Roman" w:cs="Times New Roman"/>
          <w:color w:val="000000" w:themeColor="text1"/>
          <w:sz w:val="24"/>
          <w:szCs w:val="24"/>
          <w:lang w:val="lv-LV"/>
        </w:rPr>
        <w:t>).</w:t>
      </w:r>
    </w:p>
    <w:p w14:paraId="5E25159F" w14:textId="4BC3224B"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3C1A2B" w:rsidRPr="003C1A2B">
        <w:rPr>
          <w:rFonts w:ascii="Times New Roman" w:hAnsi="Times New Roman" w:cs="Times New Roman"/>
          <w:color w:val="000000" w:themeColor="text1"/>
          <w:sz w:val="24"/>
          <w:szCs w:val="24"/>
          <w:lang w:val="lv-LV"/>
        </w:rPr>
        <w:t xml:space="preserve">ušu </w:t>
      </w:r>
      <w:r w:rsidRPr="003C1A2B">
        <w:rPr>
          <w:rFonts w:ascii="Times New Roman" w:hAnsi="Times New Roman" w:cs="Times New Roman"/>
          <w:color w:val="000000" w:themeColor="text1"/>
          <w:sz w:val="24"/>
          <w:szCs w:val="24"/>
          <w:lang w:val="lv-LV"/>
        </w:rPr>
        <w:t>kontaktpersonas ir atbildīgi par Līguma izpildes uzraudzīšanu, tajā skaitā, par  Preces un Darbu organizēšanu, savlaicīgu rēķina iesniegšanu un pieņemšanu, apstiprināšanu un nodošanu apmaksai, pretenziju sastādīšanu.</w:t>
      </w:r>
    </w:p>
    <w:p w14:paraId="27877D35" w14:textId="4C5878C5" w:rsidR="003D49D2" w:rsidRPr="003C1A2B" w:rsidRDefault="003A2845" w:rsidP="003D49D2">
      <w:pPr>
        <w:pStyle w:val="Pamattekstaatkpe31"/>
        <w:numPr>
          <w:ilvl w:val="0"/>
          <w:numId w:val="1"/>
        </w:numPr>
        <w:tabs>
          <w:tab w:val="left" w:pos="38"/>
        </w:tabs>
        <w:autoSpaceDE w:val="0"/>
        <w:jc w:val="center"/>
        <w:rPr>
          <w:rFonts w:eastAsiaTheme="minorEastAsia"/>
          <w:b/>
          <w:bCs/>
          <w:color w:val="000000" w:themeColor="text1"/>
          <w:szCs w:val="24"/>
          <w:lang w:eastAsia="en-US"/>
        </w:rPr>
      </w:pPr>
      <w:r w:rsidRPr="003C1A2B">
        <w:rPr>
          <w:rFonts w:eastAsiaTheme="minorEastAsia"/>
          <w:b/>
          <w:bCs/>
          <w:color w:val="000000" w:themeColor="text1"/>
          <w:szCs w:val="24"/>
          <w:lang w:eastAsia="en-US"/>
        </w:rPr>
        <w:t>L</w:t>
      </w:r>
      <w:r w:rsidR="003C1A2B" w:rsidRPr="003C1A2B">
        <w:rPr>
          <w:rFonts w:eastAsiaTheme="minorEastAsia"/>
          <w:b/>
          <w:bCs/>
          <w:color w:val="000000" w:themeColor="text1"/>
          <w:szCs w:val="24"/>
          <w:lang w:eastAsia="en-US"/>
        </w:rPr>
        <w:t>īguma izpildē iesaistītā personāla un apakšuzņēmēju nomaiņa</w:t>
      </w:r>
    </w:p>
    <w:p w14:paraId="4AFC09F8" w14:textId="0065B1DD" w:rsidR="003A2845" w:rsidRPr="003C1A2B" w:rsidRDefault="003A2845" w:rsidP="003A2845">
      <w:pPr>
        <w:pStyle w:val="Sarakstarindkopa"/>
        <w:numPr>
          <w:ilvl w:val="0"/>
          <w:numId w:val="2"/>
        </w:numPr>
        <w:tabs>
          <w:tab w:val="num" w:pos="709"/>
          <w:tab w:val="num" w:pos="1276"/>
        </w:tabs>
        <w:suppressAutoHyphens/>
        <w:spacing w:after="0" w:line="240" w:lineRule="auto"/>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3C1A2B" w:rsidRPr="003C1A2B">
        <w:rPr>
          <w:rFonts w:ascii="Times New Roman" w:hAnsi="Times New Roman" w:cs="Times New Roman"/>
          <w:color w:val="000000" w:themeColor="text1"/>
          <w:sz w:val="24"/>
          <w:szCs w:val="24"/>
          <w:lang w:val="lv-LV"/>
        </w:rPr>
        <w:t>zpildītājs</w:t>
      </w:r>
      <w:r w:rsidRPr="003C1A2B">
        <w:rPr>
          <w:rFonts w:ascii="Times New Roman" w:hAnsi="Times New Roman" w:cs="Times New Roman"/>
          <w:color w:val="000000" w:themeColor="text1"/>
          <w:sz w:val="24"/>
          <w:szCs w:val="24"/>
          <w:lang w:val="lv-LV"/>
        </w:rPr>
        <w:t xml:space="preserve"> nav tiesīgs bez saskaņošanas ar P</w:t>
      </w:r>
      <w:r w:rsidR="003C1A2B" w:rsidRPr="003C1A2B">
        <w:rPr>
          <w:rFonts w:ascii="Times New Roman" w:hAnsi="Times New Roman" w:cs="Times New Roman"/>
          <w:color w:val="000000" w:themeColor="text1"/>
          <w:sz w:val="24"/>
          <w:szCs w:val="24"/>
          <w:lang w:val="lv-LV"/>
        </w:rPr>
        <w:t>asūtītāju</w:t>
      </w:r>
      <w:r w:rsidRPr="003C1A2B">
        <w:rPr>
          <w:rFonts w:ascii="Times New Roman" w:hAnsi="Times New Roman" w:cs="Times New Roman"/>
          <w:color w:val="000000" w:themeColor="text1"/>
          <w:sz w:val="24"/>
          <w:szCs w:val="24"/>
          <w:lang w:val="lv-LV"/>
        </w:rPr>
        <w:t xml:space="preserve"> veikt Iepirkuma piedāvājumā norādītā personāla un apakšuzņēmēju nomaiņu un iesaistīt papildu apakšuzņēmējus Līguma izpildē. P</w:t>
      </w:r>
      <w:r w:rsidR="003C1A2B" w:rsidRPr="003C1A2B">
        <w:rPr>
          <w:rFonts w:ascii="Times New Roman" w:hAnsi="Times New Roman" w:cs="Times New Roman"/>
          <w:color w:val="000000" w:themeColor="text1"/>
          <w:sz w:val="24"/>
          <w:szCs w:val="24"/>
          <w:lang w:val="lv-LV"/>
        </w:rPr>
        <w:t xml:space="preserve">asūtītājs </w:t>
      </w:r>
      <w:r w:rsidRPr="003C1A2B">
        <w:rPr>
          <w:rFonts w:ascii="Times New Roman" w:hAnsi="Times New Roman" w:cs="Times New Roman"/>
          <w:color w:val="000000" w:themeColor="text1"/>
          <w:sz w:val="24"/>
          <w:szCs w:val="24"/>
          <w:lang w:val="lv-LV"/>
        </w:rPr>
        <w:t xml:space="preserve">var prasīt personāla un apakšuzņēmēja viedokli par nomaiņas iemesliem. </w:t>
      </w:r>
    </w:p>
    <w:p w14:paraId="4217524D" w14:textId="2D7EE155" w:rsidR="003A2845" w:rsidRPr="003C1A2B" w:rsidRDefault="003A2845" w:rsidP="003A2845">
      <w:pPr>
        <w:numPr>
          <w:ilvl w:val="1"/>
          <w:numId w:val="2"/>
        </w:numPr>
        <w:tabs>
          <w:tab w:val="num" w:pos="709"/>
          <w:tab w:val="num" w:pos="1276"/>
        </w:tabs>
        <w:suppressAutoHyphens/>
        <w:spacing w:after="0" w:line="240" w:lineRule="auto"/>
        <w:ind w:left="709" w:hanging="709"/>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0A0716" w:rsidRPr="003C1A2B">
        <w:rPr>
          <w:rFonts w:ascii="Times New Roman" w:hAnsi="Times New Roman" w:cs="Times New Roman"/>
          <w:color w:val="000000" w:themeColor="text1"/>
          <w:sz w:val="24"/>
          <w:szCs w:val="24"/>
          <w:lang w:val="lv-LV"/>
        </w:rPr>
        <w:t>zpildītājam</w:t>
      </w:r>
      <w:r w:rsidRPr="003C1A2B">
        <w:rPr>
          <w:rFonts w:ascii="Times New Roman" w:hAnsi="Times New Roman" w:cs="Times New Roman"/>
          <w:color w:val="000000" w:themeColor="text1"/>
          <w:sz w:val="24"/>
          <w:szCs w:val="24"/>
          <w:lang w:val="lv-LV"/>
        </w:rPr>
        <w:t xml:space="preserve"> ir pienākums saskaņot ar P</w:t>
      </w:r>
      <w:r w:rsidR="000A0716" w:rsidRPr="003C1A2B">
        <w:rPr>
          <w:rFonts w:ascii="Times New Roman" w:hAnsi="Times New Roman" w:cs="Times New Roman"/>
          <w:color w:val="000000" w:themeColor="text1"/>
          <w:sz w:val="24"/>
          <w:szCs w:val="24"/>
          <w:lang w:val="lv-LV"/>
        </w:rPr>
        <w:t>asūtītāju</w:t>
      </w:r>
      <w:r w:rsidRPr="003C1A2B">
        <w:rPr>
          <w:rFonts w:ascii="Times New Roman" w:hAnsi="Times New Roman" w:cs="Times New Roman"/>
          <w:color w:val="000000" w:themeColor="text1"/>
          <w:sz w:val="24"/>
          <w:szCs w:val="24"/>
          <w:lang w:val="lv-LV"/>
        </w:rPr>
        <w:t xml:space="preserve"> papildu personāla iesaistīšanu Līguma izpildē.</w:t>
      </w:r>
    </w:p>
    <w:p w14:paraId="13BD25CC" w14:textId="57931BFB" w:rsidR="003A2845" w:rsidRPr="003C1A2B" w:rsidRDefault="003A2845" w:rsidP="003A2845">
      <w:pPr>
        <w:numPr>
          <w:ilvl w:val="1"/>
          <w:numId w:val="2"/>
        </w:numPr>
        <w:tabs>
          <w:tab w:val="num" w:pos="709"/>
          <w:tab w:val="num" w:pos="1276"/>
        </w:tabs>
        <w:suppressAutoHyphens/>
        <w:spacing w:after="0" w:line="240" w:lineRule="auto"/>
        <w:ind w:left="709" w:hanging="709"/>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Iepirkuma piedāvājumā norādītā personāla nomaiņa pieļaujama tikai Līgumā norādītajā kārtībā un gadījumos. P</w:t>
      </w:r>
      <w:r w:rsidR="000A0716"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nepiekrīt piedāvājumā norādītā personāla nomaiņai Līgumā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5A5FC412" w14:textId="7DDB8A8A" w:rsidR="003A2845" w:rsidRPr="003C1A2B" w:rsidRDefault="003A2845" w:rsidP="003A2845">
      <w:pPr>
        <w:numPr>
          <w:ilvl w:val="1"/>
          <w:numId w:val="2"/>
        </w:numPr>
        <w:tabs>
          <w:tab w:val="num" w:pos="709"/>
          <w:tab w:val="num" w:pos="1276"/>
        </w:tabs>
        <w:suppressAutoHyphens/>
        <w:spacing w:after="0" w:line="240" w:lineRule="auto"/>
        <w:ind w:left="709" w:hanging="709"/>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0A0716"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nepiekrīt piedāvājumā norādītā apakšuzņēmēja nomaiņai, ja pastāv kāds no šādiem nosacījumiem:</w:t>
      </w:r>
    </w:p>
    <w:p w14:paraId="26F1D2E3" w14:textId="443AF75B" w:rsidR="003A2845" w:rsidRPr="003C1A2B" w:rsidRDefault="003A2845" w:rsidP="002725D5">
      <w:pPr>
        <w:pStyle w:val="tv213"/>
        <w:numPr>
          <w:ilvl w:val="2"/>
          <w:numId w:val="2"/>
        </w:numPr>
        <w:tabs>
          <w:tab w:val="num" w:pos="1560"/>
        </w:tabs>
        <w:spacing w:before="0" w:beforeAutospacing="0" w:after="0" w:afterAutospacing="0"/>
        <w:ind w:left="851" w:hanging="142"/>
        <w:jc w:val="both"/>
        <w:rPr>
          <w:rFonts w:eastAsiaTheme="minorEastAsia"/>
          <w:color w:val="000000" w:themeColor="text1"/>
          <w:lang w:eastAsia="en-US"/>
        </w:rPr>
      </w:pPr>
      <w:r w:rsidRPr="003C1A2B">
        <w:rPr>
          <w:rFonts w:eastAsiaTheme="minorEastAsia"/>
          <w:color w:val="000000" w:themeColor="text1"/>
          <w:lang w:eastAsia="en-US"/>
        </w:rPr>
        <w:t xml:space="preserve">piedāvātais apakšuzņēmējs neatbilst Iepirkuma dokumentos apakšuzņēmējiem </w:t>
      </w:r>
      <w:r w:rsidR="002725D5">
        <w:rPr>
          <w:rFonts w:eastAsiaTheme="minorEastAsia"/>
          <w:color w:val="000000" w:themeColor="text1"/>
          <w:lang w:eastAsia="en-US"/>
        </w:rPr>
        <w:tab/>
      </w:r>
      <w:r w:rsidRPr="003C1A2B">
        <w:rPr>
          <w:rFonts w:eastAsiaTheme="minorEastAsia"/>
          <w:color w:val="000000" w:themeColor="text1"/>
          <w:lang w:eastAsia="en-US"/>
        </w:rPr>
        <w:t>izvirzītajām prasībām;</w:t>
      </w:r>
    </w:p>
    <w:p w14:paraId="26341AF8" w14:textId="7E522FFB" w:rsidR="003A2845" w:rsidRPr="003C1A2B" w:rsidRDefault="003A2845" w:rsidP="002725D5">
      <w:pPr>
        <w:pStyle w:val="tv213"/>
        <w:numPr>
          <w:ilvl w:val="2"/>
          <w:numId w:val="2"/>
        </w:numPr>
        <w:tabs>
          <w:tab w:val="num" w:pos="1560"/>
        </w:tabs>
        <w:spacing w:before="0" w:beforeAutospacing="0" w:after="0" w:afterAutospacing="0"/>
        <w:ind w:left="851" w:hanging="142"/>
        <w:jc w:val="both"/>
        <w:rPr>
          <w:rFonts w:eastAsiaTheme="minorEastAsia"/>
          <w:color w:val="000000" w:themeColor="text1"/>
          <w:lang w:eastAsia="en-US"/>
        </w:rPr>
      </w:pPr>
      <w:r w:rsidRPr="003C1A2B">
        <w:rPr>
          <w:rFonts w:eastAsiaTheme="minorEastAsia"/>
          <w:color w:val="000000" w:themeColor="text1"/>
          <w:lang w:eastAsia="en-US"/>
        </w:rPr>
        <w:lastRenderedPageBreak/>
        <w:t>tiek nomainīts apakšuzņēmējs, uz kura iespējām Iepirkumā I</w:t>
      </w:r>
      <w:r w:rsidR="000A0716" w:rsidRPr="003C1A2B">
        <w:rPr>
          <w:rFonts w:eastAsiaTheme="minorEastAsia"/>
          <w:color w:val="000000" w:themeColor="text1"/>
          <w:lang w:eastAsia="en-US"/>
        </w:rPr>
        <w:t>zpildītājs</w:t>
      </w:r>
      <w:r w:rsidRPr="003C1A2B">
        <w:rPr>
          <w:rFonts w:eastAsiaTheme="minorEastAsia"/>
          <w:color w:val="000000" w:themeColor="text1"/>
          <w:lang w:eastAsia="en-US"/>
        </w:rPr>
        <w:t xml:space="preserve"> balstījies, lai </w:t>
      </w:r>
      <w:r w:rsidR="002725D5">
        <w:rPr>
          <w:rFonts w:eastAsiaTheme="minorEastAsia"/>
          <w:color w:val="000000" w:themeColor="text1"/>
          <w:lang w:eastAsia="en-US"/>
        </w:rPr>
        <w:tab/>
      </w:r>
      <w:r w:rsidRPr="003C1A2B">
        <w:rPr>
          <w:rFonts w:eastAsiaTheme="minorEastAsia"/>
          <w:color w:val="000000" w:themeColor="text1"/>
          <w:lang w:eastAsia="en-US"/>
        </w:rPr>
        <w:t xml:space="preserve">apliecinātu savas kvalifikācijas atbilstību paziņojumā par līgumu un Iepirkuma </w:t>
      </w:r>
      <w:r w:rsidR="002725D5">
        <w:rPr>
          <w:rFonts w:eastAsiaTheme="minorEastAsia"/>
          <w:color w:val="000000" w:themeColor="text1"/>
          <w:lang w:eastAsia="en-US"/>
        </w:rPr>
        <w:tab/>
      </w:r>
      <w:r w:rsidRPr="003C1A2B">
        <w:rPr>
          <w:rFonts w:eastAsiaTheme="minorEastAsia"/>
          <w:color w:val="000000" w:themeColor="text1"/>
          <w:lang w:eastAsia="en-US"/>
        </w:rPr>
        <w:t xml:space="preserve">dokumentos noteiktajām prasībām, un piedāvātajam apakšuzņēmējam nav vismaz </w:t>
      </w:r>
      <w:r w:rsidR="002725D5">
        <w:rPr>
          <w:rFonts w:eastAsiaTheme="minorEastAsia"/>
          <w:color w:val="000000" w:themeColor="text1"/>
          <w:lang w:eastAsia="en-US"/>
        </w:rPr>
        <w:tab/>
      </w:r>
      <w:r w:rsidRPr="003C1A2B">
        <w:rPr>
          <w:rFonts w:eastAsiaTheme="minorEastAsia"/>
          <w:color w:val="000000" w:themeColor="text1"/>
          <w:lang w:eastAsia="en-US"/>
        </w:rPr>
        <w:t>tādas pašas kvalifikācijas, uz kādu Iepirkumā I</w:t>
      </w:r>
      <w:r w:rsidR="000A0716" w:rsidRPr="003C1A2B">
        <w:rPr>
          <w:rFonts w:eastAsiaTheme="minorEastAsia"/>
          <w:color w:val="000000" w:themeColor="text1"/>
          <w:lang w:eastAsia="en-US"/>
        </w:rPr>
        <w:t>zpildītājs</w:t>
      </w:r>
      <w:r w:rsidRPr="003C1A2B">
        <w:rPr>
          <w:rFonts w:eastAsiaTheme="minorEastAsia"/>
          <w:color w:val="000000" w:themeColor="text1"/>
          <w:lang w:eastAsia="en-US"/>
        </w:rPr>
        <w:t xml:space="preserve"> atsaucies, apliecinot savu </w:t>
      </w:r>
      <w:r w:rsidR="002725D5">
        <w:rPr>
          <w:rFonts w:eastAsiaTheme="minorEastAsia"/>
          <w:color w:val="000000" w:themeColor="text1"/>
          <w:lang w:eastAsia="en-US"/>
        </w:rPr>
        <w:tab/>
      </w:r>
      <w:r w:rsidRPr="003C1A2B">
        <w:rPr>
          <w:rFonts w:eastAsiaTheme="minorEastAsia"/>
          <w:color w:val="000000" w:themeColor="text1"/>
          <w:lang w:eastAsia="en-US"/>
        </w:rPr>
        <w:t xml:space="preserve">atbilstību Iepirkumā noteiktajām prasībām, vai tas atbilst Publisko iepirkumu likuma </w:t>
      </w:r>
      <w:r w:rsidR="002725D5">
        <w:rPr>
          <w:rFonts w:eastAsiaTheme="minorEastAsia"/>
          <w:color w:val="000000" w:themeColor="text1"/>
          <w:lang w:eastAsia="en-US"/>
        </w:rPr>
        <w:tab/>
      </w:r>
      <w:r w:rsidRPr="003C1A2B">
        <w:rPr>
          <w:rFonts w:eastAsiaTheme="minorEastAsia"/>
          <w:color w:val="000000" w:themeColor="text1"/>
          <w:lang w:eastAsia="en-US"/>
        </w:rPr>
        <w:t>42.</w:t>
      </w:r>
      <w:r w:rsidR="002725D5">
        <w:rPr>
          <w:rFonts w:eastAsiaTheme="minorEastAsia"/>
          <w:color w:val="000000" w:themeColor="text1"/>
          <w:lang w:eastAsia="en-US"/>
        </w:rPr>
        <w:t xml:space="preserve"> </w:t>
      </w:r>
      <w:r w:rsidRPr="003C1A2B">
        <w:rPr>
          <w:rFonts w:eastAsiaTheme="minorEastAsia"/>
          <w:color w:val="000000" w:themeColor="text1"/>
          <w:lang w:eastAsia="en-US"/>
        </w:rPr>
        <w:t xml:space="preserve">panta otrās daļas 1., 2., 3., 4., 5., 6., 7., 10., 11., 12., 13., 14. punktā minētajiem </w:t>
      </w:r>
      <w:r w:rsidR="002725D5">
        <w:rPr>
          <w:rFonts w:eastAsiaTheme="minorEastAsia"/>
          <w:color w:val="000000" w:themeColor="text1"/>
          <w:lang w:eastAsia="en-US"/>
        </w:rPr>
        <w:tab/>
      </w:r>
      <w:r w:rsidRPr="003C1A2B">
        <w:rPr>
          <w:rFonts w:eastAsiaTheme="minorEastAsia"/>
          <w:color w:val="000000" w:themeColor="text1"/>
          <w:lang w:eastAsia="en-US"/>
        </w:rPr>
        <w:t>pretendentu izslēgšanas gadījumiem;</w:t>
      </w:r>
    </w:p>
    <w:p w14:paraId="37FB6107" w14:textId="4E7D231A" w:rsidR="003A2845" w:rsidRPr="003C1A2B" w:rsidRDefault="003A2845" w:rsidP="002725D5">
      <w:pPr>
        <w:pStyle w:val="tv213"/>
        <w:numPr>
          <w:ilvl w:val="2"/>
          <w:numId w:val="2"/>
        </w:numPr>
        <w:tabs>
          <w:tab w:val="num" w:pos="1560"/>
        </w:tabs>
        <w:spacing w:before="0" w:beforeAutospacing="0" w:after="0" w:afterAutospacing="0"/>
        <w:ind w:left="851" w:hanging="142"/>
        <w:jc w:val="both"/>
        <w:rPr>
          <w:rFonts w:eastAsiaTheme="minorEastAsia"/>
          <w:color w:val="000000" w:themeColor="text1"/>
          <w:lang w:eastAsia="en-US"/>
        </w:rPr>
      </w:pPr>
      <w:r w:rsidRPr="003C1A2B">
        <w:rPr>
          <w:rFonts w:eastAsiaTheme="minorEastAsia"/>
          <w:color w:val="000000" w:themeColor="text1"/>
          <w:lang w:eastAsia="en-US"/>
        </w:rPr>
        <w:t>piedāvātais apakšuzņēmējs, kura sniedzamo pakalpojumu vērtība ir vismaz 10</w:t>
      </w:r>
      <w:r w:rsidR="002725D5">
        <w:rPr>
          <w:rFonts w:eastAsiaTheme="minorEastAsia"/>
          <w:color w:val="000000" w:themeColor="text1"/>
          <w:lang w:eastAsia="en-US"/>
        </w:rPr>
        <w:t> </w:t>
      </w:r>
      <w:r w:rsidRPr="003C1A2B">
        <w:rPr>
          <w:rFonts w:eastAsiaTheme="minorEastAsia"/>
          <w:color w:val="000000" w:themeColor="text1"/>
          <w:lang w:eastAsia="en-US"/>
        </w:rPr>
        <w:t xml:space="preserve">000 </w:t>
      </w:r>
      <w:r w:rsidR="002725D5">
        <w:rPr>
          <w:rFonts w:eastAsiaTheme="minorEastAsia"/>
          <w:color w:val="000000" w:themeColor="text1"/>
          <w:lang w:eastAsia="en-US"/>
        </w:rPr>
        <w:tab/>
      </w:r>
      <w:r w:rsidRPr="003C1A2B">
        <w:rPr>
          <w:rFonts w:eastAsiaTheme="minorEastAsia"/>
          <w:color w:val="000000" w:themeColor="text1"/>
          <w:lang w:eastAsia="en-US"/>
        </w:rPr>
        <w:t>EUR (desmit tūkstoši euro), atbilst Publisko iepirkumu likuma 42.</w:t>
      </w:r>
      <w:r w:rsidR="002725D5">
        <w:rPr>
          <w:rFonts w:eastAsiaTheme="minorEastAsia"/>
          <w:color w:val="000000" w:themeColor="text1"/>
          <w:lang w:eastAsia="en-US"/>
        </w:rPr>
        <w:t xml:space="preserve"> </w:t>
      </w:r>
      <w:r w:rsidRPr="003C1A2B">
        <w:rPr>
          <w:rFonts w:eastAsiaTheme="minorEastAsia"/>
          <w:color w:val="000000" w:themeColor="text1"/>
          <w:lang w:eastAsia="en-US"/>
        </w:rPr>
        <w:t xml:space="preserve">panta otrās daļas </w:t>
      </w:r>
      <w:r w:rsidR="002725D5">
        <w:rPr>
          <w:rFonts w:eastAsiaTheme="minorEastAsia"/>
          <w:color w:val="000000" w:themeColor="text1"/>
          <w:lang w:eastAsia="en-US"/>
        </w:rPr>
        <w:tab/>
      </w:r>
      <w:r w:rsidRPr="003C1A2B">
        <w:rPr>
          <w:rFonts w:eastAsiaTheme="minorEastAsia"/>
          <w:color w:val="000000" w:themeColor="text1"/>
          <w:lang w:eastAsia="en-US"/>
        </w:rPr>
        <w:t xml:space="preserve">1., 2., 3., 4., 5., 6., 7., 10., 11., 12., 13., 14. punktā minētajiem pretendentu izslēgšanas </w:t>
      </w:r>
      <w:r w:rsidR="002725D5">
        <w:rPr>
          <w:rFonts w:eastAsiaTheme="minorEastAsia"/>
          <w:color w:val="000000" w:themeColor="text1"/>
          <w:lang w:eastAsia="en-US"/>
        </w:rPr>
        <w:tab/>
      </w:r>
      <w:r w:rsidRPr="003C1A2B">
        <w:rPr>
          <w:rFonts w:eastAsiaTheme="minorEastAsia"/>
          <w:color w:val="000000" w:themeColor="text1"/>
          <w:lang w:eastAsia="en-US"/>
        </w:rPr>
        <w:t>gadījumiem;</w:t>
      </w:r>
    </w:p>
    <w:p w14:paraId="41C62794" w14:textId="0E1CEEFF" w:rsidR="003A2845" w:rsidRPr="003C1A2B" w:rsidRDefault="003A2845" w:rsidP="002725D5">
      <w:pPr>
        <w:pStyle w:val="tv213"/>
        <w:numPr>
          <w:ilvl w:val="2"/>
          <w:numId w:val="2"/>
        </w:numPr>
        <w:tabs>
          <w:tab w:val="num" w:pos="1560"/>
        </w:tabs>
        <w:spacing w:before="0" w:beforeAutospacing="0" w:after="0" w:afterAutospacing="0"/>
        <w:ind w:left="851" w:hanging="142"/>
        <w:jc w:val="both"/>
        <w:rPr>
          <w:rFonts w:eastAsiaTheme="minorEastAsia"/>
          <w:color w:val="000000" w:themeColor="text1"/>
          <w:lang w:eastAsia="en-US"/>
        </w:rPr>
      </w:pPr>
      <w:r w:rsidRPr="003C1A2B">
        <w:rPr>
          <w:rFonts w:eastAsiaTheme="minorEastAsia"/>
          <w:color w:val="000000" w:themeColor="text1"/>
          <w:lang w:eastAsia="en-US"/>
        </w:rPr>
        <w:t>apakšuzņēmēja maiņas rezultātā tiktu izdarīti tādi grozījumi I</w:t>
      </w:r>
      <w:r w:rsidR="000A0716" w:rsidRPr="003C1A2B">
        <w:rPr>
          <w:rFonts w:eastAsiaTheme="minorEastAsia"/>
          <w:color w:val="000000" w:themeColor="text1"/>
          <w:lang w:eastAsia="en-US"/>
        </w:rPr>
        <w:t xml:space="preserve">zpildītāja </w:t>
      </w:r>
      <w:r w:rsidRPr="003C1A2B">
        <w:rPr>
          <w:rFonts w:eastAsiaTheme="minorEastAsia"/>
          <w:color w:val="000000" w:themeColor="text1"/>
          <w:lang w:eastAsia="en-US"/>
        </w:rPr>
        <w:t xml:space="preserve">piedāvājumā, </w:t>
      </w:r>
      <w:r w:rsidR="002725D5">
        <w:rPr>
          <w:rFonts w:eastAsiaTheme="minorEastAsia"/>
          <w:color w:val="000000" w:themeColor="text1"/>
          <w:lang w:eastAsia="en-US"/>
        </w:rPr>
        <w:tab/>
      </w:r>
      <w:r w:rsidRPr="003C1A2B">
        <w:rPr>
          <w:rFonts w:eastAsiaTheme="minorEastAsia"/>
          <w:color w:val="000000" w:themeColor="text1"/>
          <w:lang w:eastAsia="en-US"/>
        </w:rPr>
        <w:t xml:space="preserve">kuri, ja sākotnēji būtu tajā iekļauti, ietekmētu piedāvājuma izvēli atbilstoši Iepirkuma </w:t>
      </w:r>
      <w:r w:rsidR="002725D5">
        <w:rPr>
          <w:rFonts w:eastAsiaTheme="minorEastAsia"/>
          <w:color w:val="000000" w:themeColor="text1"/>
          <w:lang w:eastAsia="en-US"/>
        </w:rPr>
        <w:tab/>
      </w:r>
      <w:r w:rsidRPr="003C1A2B">
        <w:rPr>
          <w:rFonts w:eastAsiaTheme="minorEastAsia"/>
          <w:color w:val="000000" w:themeColor="text1"/>
          <w:lang w:eastAsia="en-US"/>
        </w:rPr>
        <w:t>dokumentos noteiktajiem piedāvājuma izvērtēšanas kritērijiem.</w:t>
      </w:r>
    </w:p>
    <w:p w14:paraId="69E93107" w14:textId="0B0C8998" w:rsidR="003A2845" w:rsidRPr="003C1A2B" w:rsidRDefault="003A2845" w:rsidP="003A2845">
      <w:pPr>
        <w:numPr>
          <w:ilvl w:val="1"/>
          <w:numId w:val="2"/>
        </w:numPr>
        <w:tabs>
          <w:tab w:val="left" w:pos="709"/>
          <w:tab w:val="num" w:pos="1276"/>
        </w:tabs>
        <w:suppressAutoHyphens/>
        <w:spacing w:after="0" w:line="240" w:lineRule="auto"/>
        <w:ind w:left="709" w:hanging="709"/>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0A0716"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20AD8B3" w14:textId="0F4601E2" w:rsidR="003A2845" w:rsidRPr="003C1A2B" w:rsidRDefault="003A2845" w:rsidP="002725D5">
      <w:pPr>
        <w:numPr>
          <w:ilvl w:val="1"/>
          <w:numId w:val="2"/>
        </w:numPr>
        <w:tabs>
          <w:tab w:val="left" w:pos="709"/>
        </w:tabs>
        <w:suppressAutoHyphens/>
        <w:spacing w:after="0" w:line="240" w:lineRule="auto"/>
        <w:ind w:left="709" w:hanging="709"/>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Pārbaudot jaunā apakšuzņēmēja atbilstību, P</w:t>
      </w:r>
      <w:r w:rsidR="000A0716"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piemēro Publisko iepirkumu likuma 42.</w:t>
      </w:r>
      <w:r w:rsidR="002725D5">
        <w:rPr>
          <w:rFonts w:ascii="Times New Roman" w:hAnsi="Times New Roman" w:cs="Times New Roman"/>
          <w:color w:val="000000" w:themeColor="text1"/>
          <w:sz w:val="24"/>
          <w:szCs w:val="24"/>
          <w:lang w:val="lv-LV"/>
        </w:rPr>
        <w:t xml:space="preserve">  </w:t>
      </w:r>
      <w:r w:rsidRPr="003C1A2B">
        <w:rPr>
          <w:rFonts w:ascii="Times New Roman" w:hAnsi="Times New Roman" w:cs="Times New Roman"/>
          <w:color w:val="000000" w:themeColor="text1"/>
          <w:sz w:val="24"/>
          <w:szCs w:val="24"/>
          <w:lang w:val="lv-LV"/>
        </w:rPr>
        <w:t>panta noteikumus un izslēgšanas iemeslu pārbaudi veic tajā datumā, kad P</w:t>
      </w:r>
      <w:r w:rsidR="000A0716" w:rsidRPr="003C1A2B">
        <w:rPr>
          <w:rFonts w:ascii="Times New Roman" w:hAnsi="Times New Roman" w:cs="Times New Roman"/>
          <w:color w:val="000000" w:themeColor="text1"/>
          <w:sz w:val="24"/>
          <w:szCs w:val="24"/>
          <w:lang w:val="lv-LV"/>
        </w:rPr>
        <w:t xml:space="preserve">asūtītājs </w:t>
      </w:r>
      <w:r w:rsidRPr="003C1A2B">
        <w:rPr>
          <w:rFonts w:ascii="Times New Roman" w:hAnsi="Times New Roman" w:cs="Times New Roman"/>
          <w:color w:val="000000" w:themeColor="text1"/>
          <w:sz w:val="24"/>
          <w:szCs w:val="24"/>
          <w:lang w:val="lv-LV"/>
        </w:rPr>
        <w:t>lemj par atļaujas sniegšanu I</w:t>
      </w:r>
      <w:r w:rsidR="000A0716" w:rsidRPr="003C1A2B">
        <w:rPr>
          <w:rFonts w:ascii="Times New Roman" w:hAnsi="Times New Roman" w:cs="Times New Roman"/>
          <w:color w:val="000000" w:themeColor="text1"/>
          <w:sz w:val="24"/>
          <w:szCs w:val="24"/>
          <w:lang w:val="lv-LV"/>
        </w:rPr>
        <w:t>zpildītājam</w:t>
      </w:r>
      <w:r w:rsidRPr="003C1A2B">
        <w:rPr>
          <w:rFonts w:ascii="Times New Roman" w:hAnsi="Times New Roman" w:cs="Times New Roman"/>
          <w:color w:val="000000" w:themeColor="text1"/>
          <w:sz w:val="24"/>
          <w:szCs w:val="24"/>
          <w:lang w:val="lv-LV"/>
        </w:rPr>
        <w:t xml:space="preserve"> nomainīt apakšuzņēmēju vai piesaistīt jaunu apakšuzņēmēju līguma izpildes nodrošināšanai.  Publisko iepirkumu likuma 42.</w:t>
      </w:r>
      <w:r w:rsidR="002725D5">
        <w:rPr>
          <w:rFonts w:ascii="Times New Roman" w:hAnsi="Times New Roman" w:cs="Times New Roman"/>
          <w:color w:val="000000" w:themeColor="text1"/>
          <w:sz w:val="24"/>
          <w:szCs w:val="24"/>
          <w:lang w:val="lv-LV"/>
        </w:rPr>
        <w:t xml:space="preserve"> </w:t>
      </w:r>
      <w:r w:rsidRPr="003C1A2B">
        <w:rPr>
          <w:rFonts w:ascii="Times New Roman" w:hAnsi="Times New Roman" w:cs="Times New Roman"/>
          <w:color w:val="000000" w:themeColor="text1"/>
          <w:sz w:val="24"/>
          <w:szCs w:val="24"/>
          <w:lang w:val="lv-LV"/>
        </w:rPr>
        <w:t>panta ceturtās daļas 2., 3. un 4. punktā minētos termiņus skaita no dienas, kad lūgums par apakšuzņēmēja nomaiņu iesniegts P</w:t>
      </w:r>
      <w:r w:rsidR="000A0716" w:rsidRPr="003C1A2B">
        <w:rPr>
          <w:rFonts w:ascii="Times New Roman" w:hAnsi="Times New Roman" w:cs="Times New Roman"/>
          <w:color w:val="000000" w:themeColor="text1"/>
          <w:sz w:val="24"/>
          <w:szCs w:val="24"/>
          <w:lang w:val="lv-LV"/>
        </w:rPr>
        <w:t>asūtītājam.</w:t>
      </w:r>
    </w:p>
    <w:p w14:paraId="652807DE" w14:textId="66D6E12D" w:rsidR="003A2845" w:rsidRPr="003C1A2B" w:rsidRDefault="003A2845" w:rsidP="002725D5">
      <w:pPr>
        <w:numPr>
          <w:ilvl w:val="1"/>
          <w:numId w:val="2"/>
        </w:numPr>
        <w:tabs>
          <w:tab w:val="left" w:pos="709"/>
          <w:tab w:val="num" w:pos="1276"/>
        </w:tabs>
        <w:suppressAutoHyphens/>
        <w:spacing w:after="0" w:line="240" w:lineRule="auto"/>
        <w:ind w:left="709" w:hanging="709"/>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0A0716" w:rsidRPr="003C1A2B">
        <w:rPr>
          <w:rFonts w:ascii="Times New Roman" w:hAnsi="Times New Roman" w:cs="Times New Roman"/>
          <w:color w:val="000000" w:themeColor="text1"/>
          <w:sz w:val="24"/>
          <w:szCs w:val="24"/>
          <w:lang w:val="lv-LV"/>
        </w:rPr>
        <w:t>asūtītājs</w:t>
      </w:r>
      <w:r w:rsidRPr="003C1A2B">
        <w:rPr>
          <w:rFonts w:ascii="Times New Roman" w:hAnsi="Times New Roman" w:cs="Times New Roman"/>
          <w:color w:val="000000" w:themeColor="text1"/>
          <w:sz w:val="24"/>
          <w:szCs w:val="24"/>
          <w:lang w:val="lv-LV"/>
        </w:rPr>
        <w:t xml:space="preserve"> pieņem lēmumu atļaut vai atteikt I</w:t>
      </w:r>
      <w:r w:rsidR="000A0716" w:rsidRPr="003C1A2B">
        <w:rPr>
          <w:rFonts w:ascii="Times New Roman" w:hAnsi="Times New Roman" w:cs="Times New Roman"/>
          <w:color w:val="000000" w:themeColor="text1"/>
          <w:sz w:val="24"/>
          <w:szCs w:val="24"/>
          <w:lang w:val="lv-LV"/>
        </w:rPr>
        <w:t>zpildītāja</w:t>
      </w:r>
      <w:r w:rsidRPr="003C1A2B">
        <w:rPr>
          <w:rFonts w:ascii="Times New Roman" w:hAnsi="Times New Roman" w:cs="Times New Roman"/>
          <w:color w:val="000000" w:themeColor="text1"/>
          <w:sz w:val="24"/>
          <w:szCs w:val="24"/>
          <w:lang w:val="lv-LV"/>
        </w:rPr>
        <w:t xml:space="preserve">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4BC2BC5E" w14:textId="3C8BE2BE" w:rsidR="003A2845" w:rsidRPr="003C1A2B" w:rsidRDefault="003A2845" w:rsidP="002725D5">
      <w:pPr>
        <w:numPr>
          <w:ilvl w:val="1"/>
          <w:numId w:val="2"/>
        </w:numPr>
        <w:tabs>
          <w:tab w:val="left" w:pos="709"/>
          <w:tab w:val="num" w:pos="1276"/>
        </w:tabs>
        <w:suppressAutoHyphens/>
        <w:spacing w:after="0" w:line="240" w:lineRule="auto"/>
        <w:ind w:left="709" w:hanging="709"/>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I</w:t>
      </w:r>
      <w:r w:rsidR="000A0716" w:rsidRPr="003C1A2B">
        <w:rPr>
          <w:rFonts w:ascii="Times New Roman" w:hAnsi="Times New Roman" w:cs="Times New Roman"/>
          <w:color w:val="000000" w:themeColor="text1"/>
          <w:sz w:val="24"/>
          <w:szCs w:val="24"/>
          <w:lang w:val="lv-LV"/>
        </w:rPr>
        <w:t>zpildītājam</w:t>
      </w:r>
      <w:r w:rsidRPr="003C1A2B">
        <w:rPr>
          <w:rFonts w:ascii="Times New Roman" w:hAnsi="Times New Roman" w:cs="Times New Roman"/>
          <w:color w:val="000000" w:themeColor="text1"/>
          <w:sz w:val="24"/>
          <w:szCs w:val="24"/>
          <w:lang w:val="lv-LV"/>
        </w:rPr>
        <w:t xml:space="preserve"> jānodrošina, ka apakšuzņēmējs tam uzticēto Darba daļu nenodos tālāk bez P</w:t>
      </w:r>
      <w:r w:rsidR="000A0716" w:rsidRPr="003C1A2B">
        <w:rPr>
          <w:rFonts w:ascii="Times New Roman" w:hAnsi="Times New Roman" w:cs="Times New Roman"/>
          <w:color w:val="000000" w:themeColor="text1"/>
          <w:sz w:val="24"/>
          <w:szCs w:val="24"/>
          <w:lang w:val="lv-LV"/>
        </w:rPr>
        <w:t>asūtītāja</w:t>
      </w:r>
      <w:r w:rsidRPr="003C1A2B">
        <w:rPr>
          <w:rFonts w:ascii="Times New Roman" w:hAnsi="Times New Roman" w:cs="Times New Roman"/>
          <w:color w:val="000000" w:themeColor="text1"/>
          <w:sz w:val="24"/>
          <w:szCs w:val="24"/>
          <w:lang w:val="lv-LV"/>
        </w:rPr>
        <w:t xml:space="preserve"> rakstiskas piekrišanas.</w:t>
      </w:r>
    </w:p>
    <w:p w14:paraId="08C1517F" w14:textId="12925E6B" w:rsidR="003A2845" w:rsidRPr="003C1A2B" w:rsidRDefault="003A2845" w:rsidP="002725D5">
      <w:pPr>
        <w:pStyle w:val="Pamatteksts"/>
        <w:numPr>
          <w:ilvl w:val="1"/>
          <w:numId w:val="2"/>
        </w:numPr>
        <w:tabs>
          <w:tab w:val="left" w:pos="709"/>
        </w:tabs>
        <w:autoSpaceDE w:val="0"/>
        <w:ind w:left="709" w:hanging="709"/>
        <w:jc w:val="both"/>
        <w:rPr>
          <w:rFonts w:eastAsiaTheme="minorEastAsia"/>
          <w:color w:val="000000" w:themeColor="text1"/>
          <w:sz w:val="24"/>
          <w:szCs w:val="24"/>
          <w:lang w:val="lv-LV" w:eastAsia="en-US"/>
        </w:rPr>
      </w:pPr>
      <w:r w:rsidRPr="003C1A2B">
        <w:rPr>
          <w:rFonts w:eastAsiaTheme="minorEastAsia"/>
          <w:color w:val="000000" w:themeColor="text1"/>
          <w:sz w:val="24"/>
          <w:szCs w:val="24"/>
          <w:lang w:val="lv-LV" w:eastAsia="en-US"/>
        </w:rPr>
        <w:t>Darba izpildes laikā P</w:t>
      </w:r>
      <w:r w:rsidR="000A0716" w:rsidRPr="003C1A2B">
        <w:rPr>
          <w:rFonts w:eastAsiaTheme="minorEastAsia"/>
          <w:color w:val="000000" w:themeColor="text1"/>
          <w:sz w:val="24"/>
          <w:szCs w:val="24"/>
          <w:lang w:val="lv-LV" w:eastAsia="en-US"/>
        </w:rPr>
        <w:t>asūtītājam</w:t>
      </w:r>
      <w:r w:rsidRPr="003C1A2B">
        <w:rPr>
          <w:rFonts w:eastAsiaTheme="minorEastAsia"/>
          <w:color w:val="000000" w:themeColor="text1"/>
          <w:sz w:val="24"/>
          <w:szCs w:val="24"/>
          <w:lang w:val="lv-LV" w:eastAsia="en-US"/>
        </w:rPr>
        <w:t xml:space="preserve"> ir tiesības pieprasīt nomainīt apakšuzņēmēju vai speciālistu gadījumā, ja apakšuzņēmējs vai speciālists Darba daļu veic nekvalitatīvi vai neievēro spēkā esošos normatīvos aktus. I</w:t>
      </w:r>
      <w:r w:rsidR="000A0716" w:rsidRPr="003C1A2B">
        <w:rPr>
          <w:rFonts w:eastAsiaTheme="minorEastAsia"/>
          <w:color w:val="000000" w:themeColor="text1"/>
          <w:sz w:val="24"/>
          <w:szCs w:val="24"/>
          <w:lang w:val="lv-LV" w:eastAsia="en-US"/>
        </w:rPr>
        <w:t>zpildītāja</w:t>
      </w:r>
      <w:r w:rsidRPr="003C1A2B">
        <w:rPr>
          <w:rFonts w:eastAsiaTheme="minorEastAsia"/>
          <w:color w:val="000000" w:themeColor="text1"/>
          <w:sz w:val="24"/>
          <w:szCs w:val="24"/>
          <w:lang w:val="lv-LV" w:eastAsia="en-US"/>
        </w:rPr>
        <w:t xml:space="preserve"> pienākums ir nodrošināt P</w:t>
      </w:r>
      <w:r w:rsidR="000A0716" w:rsidRPr="003C1A2B">
        <w:rPr>
          <w:rFonts w:eastAsiaTheme="minorEastAsia"/>
          <w:color w:val="000000" w:themeColor="text1"/>
          <w:sz w:val="24"/>
          <w:szCs w:val="24"/>
          <w:lang w:val="lv-LV" w:eastAsia="en-US"/>
        </w:rPr>
        <w:t>asūtītāja</w:t>
      </w:r>
      <w:r w:rsidRPr="003C1A2B">
        <w:rPr>
          <w:rFonts w:eastAsiaTheme="minorEastAsia"/>
          <w:color w:val="000000" w:themeColor="text1"/>
          <w:sz w:val="24"/>
          <w:szCs w:val="24"/>
          <w:lang w:val="lv-LV" w:eastAsia="en-US"/>
        </w:rPr>
        <w:t xml:space="preserve"> prasību izpildi par apakšuzņēmēja vai speciālista nomaiņu. Ja I</w:t>
      </w:r>
      <w:r w:rsidR="000A0716" w:rsidRPr="003C1A2B">
        <w:rPr>
          <w:rFonts w:eastAsiaTheme="minorEastAsia"/>
          <w:color w:val="000000" w:themeColor="text1"/>
          <w:sz w:val="24"/>
          <w:szCs w:val="24"/>
          <w:lang w:val="lv-LV" w:eastAsia="en-US"/>
        </w:rPr>
        <w:t>zpildītājs</w:t>
      </w:r>
      <w:r w:rsidRPr="003C1A2B">
        <w:rPr>
          <w:rFonts w:eastAsiaTheme="minorEastAsia"/>
          <w:color w:val="000000" w:themeColor="text1"/>
          <w:sz w:val="24"/>
          <w:szCs w:val="24"/>
          <w:lang w:val="lv-LV" w:eastAsia="en-US"/>
        </w:rPr>
        <w:t xml:space="preserve"> neievēro Līguma </w:t>
      </w:r>
      <w:r w:rsidR="000E2CC6" w:rsidRPr="003C1A2B">
        <w:rPr>
          <w:rFonts w:eastAsiaTheme="minorEastAsia"/>
          <w:color w:val="000000" w:themeColor="text1"/>
          <w:sz w:val="24"/>
          <w:szCs w:val="24"/>
          <w:lang w:val="lv-LV" w:eastAsia="en-US"/>
        </w:rPr>
        <w:t>7</w:t>
      </w:r>
      <w:r w:rsidRPr="003C1A2B">
        <w:rPr>
          <w:rFonts w:eastAsiaTheme="minorEastAsia"/>
          <w:color w:val="000000" w:themeColor="text1"/>
          <w:sz w:val="24"/>
          <w:szCs w:val="24"/>
          <w:lang w:val="lv-LV" w:eastAsia="en-US"/>
        </w:rPr>
        <w:t>.daļā noteikto iesaistītā personāla un apakšuzņēmēju nomaiņas kārtību, P</w:t>
      </w:r>
      <w:r w:rsidR="000A0716" w:rsidRPr="003C1A2B">
        <w:rPr>
          <w:rFonts w:eastAsiaTheme="minorEastAsia"/>
          <w:color w:val="000000" w:themeColor="text1"/>
          <w:sz w:val="24"/>
          <w:szCs w:val="24"/>
          <w:lang w:val="lv-LV" w:eastAsia="en-US"/>
        </w:rPr>
        <w:t>asūtītājs</w:t>
      </w:r>
      <w:r w:rsidRPr="003C1A2B">
        <w:rPr>
          <w:rFonts w:eastAsiaTheme="minorEastAsia"/>
          <w:color w:val="000000" w:themeColor="text1"/>
          <w:sz w:val="24"/>
          <w:szCs w:val="24"/>
          <w:lang w:val="lv-LV" w:eastAsia="en-US"/>
        </w:rPr>
        <w:t xml:space="preserve"> var apturēt Darba izpildi līdz I</w:t>
      </w:r>
      <w:r w:rsidR="000A0716" w:rsidRPr="003C1A2B">
        <w:rPr>
          <w:rFonts w:eastAsiaTheme="minorEastAsia"/>
          <w:color w:val="000000" w:themeColor="text1"/>
          <w:sz w:val="24"/>
          <w:szCs w:val="24"/>
          <w:lang w:val="lv-LV" w:eastAsia="en-US"/>
        </w:rPr>
        <w:t>zpildītājs</w:t>
      </w:r>
      <w:r w:rsidRPr="003C1A2B">
        <w:rPr>
          <w:rFonts w:eastAsiaTheme="minorEastAsia"/>
          <w:color w:val="000000" w:themeColor="text1"/>
          <w:sz w:val="24"/>
          <w:szCs w:val="24"/>
          <w:lang w:val="lv-LV" w:eastAsia="en-US"/>
        </w:rPr>
        <w:t xml:space="preserve"> ir novērsis konstatētos pārkāpumus un Līguma </w:t>
      </w:r>
      <w:r w:rsidR="000E2CC6" w:rsidRPr="003C1A2B">
        <w:rPr>
          <w:rFonts w:eastAsiaTheme="minorEastAsia"/>
          <w:color w:val="000000" w:themeColor="text1"/>
          <w:sz w:val="24"/>
          <w:szCs w:val="24"/>
          <w:lang w:val="lv-LV" w:eastAsia="en-US"/>
        </w:rPr>
        <w:t>11</w:t>
      </w:r>
      <w:r w:rsidRPr="003C1A2B">
        <w:rPr>
          <w:rFonts w:eastAsiaTheme="minorEastAsia"/>
          <w:color w:val="000000" w:themeColor="text1"/>
          <w:sz w:val="24"/>
          <w:szCs w:val="24"/>
          <w:lang w:val="lv-LV" w:eastAsia="en-US"/>
        </w:rPr>
        <w:t>.punktā noteiktais Darba izpildes termiņš netiek pagarināts.</w:t>
      </w:r>
    </w:p>
    <w:p w14:paraId="6040B6A5" w14:textId="77777777" w:rsidR="003A2845" w:rsidRPr="003C1A2B" w:rsidRDefault="003A2845" w:rsidP="00E94634">
      <w:pPr>
        <w:pStyle w:val="Sarakstarindkopa"/>
        <w:ind w:left="360"/>
        <w:jc w:val="both"/>
        <w:rPr>
          <w:rFonts w:ascii="Times New Roman" w:hAnsi="Times New Roman" w:cs="Times New Roman"/>
          <w:color w:val="000000" w:themeColor="text1"/>
          <w:sz w:val="24"/>
          <w:szCs w:val="24"/>
          <w:lang w:val="lv-LV"/>
        </w:rPr>
      </w:pPr>
    </w:p>
    <w:p w14:paraId="4FBB5C50" w14:textId="6E8DE970"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D</w:t>
      </w:r>
      <w:r w:rsidR="003C1A2B" w:rsidRPr="003C1A2B">
        <w:rPr>
          <w:rFonts w:ascii="Times New Roman" w:hAnsi="Times New Roman" w:cs="Times New Roman"/>
          <w:b/>
          <w:bCs/>
          <w:color w:val="000000" w:themeColor="text1"/>
          <w:sz w:val="24"/>
          <w:szCs w:val="24"/>
          <w:lang w:val="lv-LV"/>
        </w:rPr>
        <w:t>omstarpības un strīdi</w:t>
      </w:r>
    </w:p>
    <w:p w14:paraId="06BE98D8" w14:textId="05824F1B" w:rsidR="00772DBC" w:rsidRPr="003C1A2B" w:rsidRDefault="00772DBC"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w:t>
      </w:r>
      <w:r w:rsidR="000A0716" w:rsidRPr="003C1A2B">
        <w:rPr>
          <w:rFonts w:ascii="Times New Roman" w:hAnsi="Times New Roman" w:cs="Times New Roman"/>
          <w:color w:val="000000" w:themeColor="text1"/>
          <w:sz w:val="24"/>
          <w:szCs w:val="24"/>
          <w:lang w:val="lv-LV"/>
        </w:rPr>
        <w:t>uses</w:t>
      </w:r>
      <w:r w:rsidRPr="003C1A2B">
        <w:rPr>
          <w:rFonts w:ascii="Times New Roman" w:hAnsi="Times New Roman" w:cs="Times New Roman"/>
          <w:color w:val="000000" w:themeColor="text1"/>
          <w:sz w:val="24"/>
          <w:szCs w:val="24"/>
          <w:lang w:val="lv-LV"/>
        </w:rPr>
        <w:t xml:space="preserve"> apņemas neizpaust trešajām personām jebkuru informāciju, kas iegūta Līguma izpildes laikā, izņemot gadījumus, kad to pieprasa likums</w:t>
      </w:r>
    </w:p>
    <w:p w14:paraId="61D143F3" w14:textId="5E92F777" w:rsidR="00653240" w:rsidRPr="003C1A2B" w:rsidRDefault="00653240" w:rsidP="00E76B42">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Ja P</w:t>
      </w:r>
      <w:r w:rsidR="000A0716" w:rsidRPr="003C1A2B">
        <w:rPr>
          <w:rFonts w:ascii="Times New Roman" w:hAnsi="Times New Roman" w:cs="Times New Roman"/>
          <w:color w:val="000000" w:themeColor="text1"/>
          <w:sz w:val="24"/>
          <w:szCs w:val="24"/>
          <w:lang w:val="lv-LV"/>
        </w:rPr>
        <w:t>usēm</w:t>
      </w:r>
      <w:r w:rsidRPr="003C1A2B">
        <w:rPr>
          <w:rFonts w:ascii="Times New Roman" w:hAnsi="Times New Roman" w:cs="Times New Roman"/>
          <w:color w:val="000000" w:themeColor="text1"/>
          <w:sz w:val="24"/>
          <w:szCs w:val="24"/>
          <w:lang w:val="lv-LV"/>
        </w:rPr>
        <w:t xml:space="preserve"> rodas domstarpības šī Līguma piemērošanā, tās tiek atrisinātas savstarpēju pārrunu ceļā, ja nepieciešams, papildinot vai izmantot Līguma tekstu.</w:t>
      </w:r>
    </w:p>
    <w:p w14:paraId="41A420E6" w14:textId="5AF61B6B" w:rsidR="002725D5" w:rsidRPr="0078724C" w:rsidRDefault="00653240" w:rsidP="0078724C">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Visi strīdi, kas P</w:t>
      </w:r>
      <w:r w:rsidR="000A0716" w:rsidRPr="003C1A2B">
        <w:rPr>
          <w:rFonts w:ascii="Times New Roman" w:hAnsi="Times New Roman" w:cs="Times New Roman"/>
          <w:color w:val="000000" w:themeColor="text1"/>
          <w:sz w:val="24"/>
          <w:szCs w:val="24"/>
          <w:lang w:val="lv-LV"/>
        </w:rPr>
        <w:t>usēm</w:t>
      </w:r>
      <w:r w:rsidRPr="003C1A2B">
        <w:rPr>
          <w:rFonts w:ascii="Times New Roman" w:hAnsi="Times New Roman" w:cs="Times New Roman"/>
          <w:color w:val="000000" w:themeColor="text1"/>
          <w:sz w:val="24"/>
          <w:szCs w:val="24"/>
          <w:lang w:val="lv-LV"/>
        </w:rPr>
        <w:t xml:space="preserve"> rodas šī Līguma noteikumu neizpildes vai nepienācīgas izpildes gadījumā, tiek atrisināti, P</w:t>
      </w:r>
      <w:r w:rsidR="000A0716" w:rsidRPr="003C1A2B">
        <w:rPr>
          <w:rFonts w:ascii="Times New Roman" w:hAnsi="Times New Roman" w:cs="Times New Roman"/>
          <w:color w:val="000000" w:themeColor="text1"/>
          <w:sz w:val="24"/>
          <w:szCs w:val="24"/>
          <w:lang w:val="lv-LV"/>
        </w:rPr>
        <w:t xml:space="preserve">usēm </w:t>
      </w:r>
      <w:r w:rsidRPr="003C1A2B">
        <w:rPr>
          <w:rFonts w:ascii="Times New Roman" w:hAnsi="Times New Roman" w:cs="Times New Roman"/>
          <w:color w:val="000000" w:themeColor="text1"/>
          <w:sz w:val="24"/>
          <w:szCs w:val="24"/>
          <w:lang w:val="lv-LV"/>
        </w:rPr>
        <w:t>vienojoties, vai tiesā Latvijas Republikas likumdošanas noteiktajā kārtībā.</w:t>
      </w:r>
    </w:p>
    <w:p w14:paraId="3174A537" w14:textId="77777777" w:rsidR="00E94634" w:rsidRPr="003C1A2B" w:rsidRDefault="00E94634" w:rsidP="00E94634">
      <w:pPr>
        <w:pStyle w:val="Sarakstarindkopa"/>
        <w:ind w:left="360"/>
        <w:jc w:val="both"/>
        <w:rPr>
          <w:rFonts w:ascii="Times New Roman" w:hAnsi="Times New Roman" w:cs="Times New Roman"/>
          <w:color w:val="000000" w:themeColor="text1"/>
          <w:sz w:val="24"/>
          <w:szCs w:val="24"/>
          <w:lang w:val="lv-LV"/>
        </w:rPr>
      </w:pPr>
    </w:p>
    <w:p w14:paraId="16B969B8" w14:textId="03C4836C"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L</w:t>
      </w:r>
      <w:r w:rsidR="003C1A2B" w:rsidRPr="003C1A2B">
        <w:rPr>
          <w:rFonts w:ascii="Times New Roman" w:hAnsi="Times New Roman" w:cs="Times New Roman"/>
          <w:b/>
          <w:bCs/>
          <w:color w:val="000000" w:themeColor="text1"/>
          <w:sz w:val="24"/>
          <w:szCs w:val="24"/>
          <w:lang w:val="lv-LV"/>
        </w:rPr>
        <w:t>īguma izmaiņas</w:t>
      </w:r>
    </w:p>
    <w:p w14:paraId="1C95A0C8" w14:textId="717FA483" w:rsidR="00E94634" w:rsidRPr="003C1A2B" w:rsidRDefault="00653240" w:rsidP="00E94634">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Šis</w:t>
      </w:r>
      <w:r w:rsidR="0048233D" w:rsidRPr="003C1A2B">
        <w:rPr>
          <w:rFonts w:ascii="Times New Roman" w:hAnsi="Times New Roman" w:cs="Times New Roman"/>
          <w:color w:val="000000" w:themeColor="text1"/>
          <w:sz w:val="24"/>
          <w:szCs w:val="24"/>
          <w:lang w:val="lv-LV"/>
        </w:rPr>
        <w:t xml:space="preserve"> Līgums var tikt papildināts vai izmainīts P</w:t>
      </w:r>
      <w:r w:rsidR="000A0716" w:rsidRPr="003C1A2B">
        <w:rPr>
          <w:rFonts w:ascii="Times New Roman" w:hAnsi="Times New Roman" w:cs="Times New Roman"/>
          <w:color w:val="000000" w:themeColor="text1"/>
          <w:sz w:val="24"/>
          <w:szCs w:val="24"/>
          <w:lang w:val="lv-LV"/>
        </w:rPr>
        <w:t>usēm</w:t>
      </w:r>
      <w:r w:rsidR="0048233D" w:rsidRPr="003C1A2B">
        <w:rPr>
          <w:rFonts w:ascii="Times New Roman" w:hAnsi="Times New Roman" w:cs="Times New Roman"/>
          <w:color w:val="000000" w:themeColor="text1"/>
          <w:sz w:val="24"/>
          <w:szCs w:val="24"/>
          <w:lang w:val="lv-LV"/>
        </w:rPr>
        <w:t xml:space="preserve"> savstarpēji vienojoties. Jebkuras šī Līguma izmaiņas vai papildinājumi ir spēkā, ja tie noformēti rakstveidā un parakstīti ar drošu elektronisko parakstu no abu P</w:t>
      </w:r>
      <w:r w:rsidR="000A0716" w:rsidRPr="003C1A2B">
        <w:rPr>
          <w:rFonts w:ascii="Times New Roman" w:hAnsi="Times New Roman" w:cs="Times New Roman"/>
          <w:color w:val="000000" w:themeColor="text1"/>
          <w:sz w:val="24"/>
          <w:szCs w:val="24"/>
          <w:lang w:val="lv-LV"/>
        </w:rPr>
        <w:t>ušu</w:t>
      </w:r>
      <w:r w:rsidR="0048233D" w:rsidRPr="003C1A2B">
        <w:rPr>
          <w:rFonts w:ascii="Times New Roman" w:hAnsi="Times New Roman" w:cs="Times New Roman"/>
          <w:color w:val="000000" w:themeColor="text1"/>
          <w:sz w:val="24"/>
          <w:szCs w:val="24"/>
          <w:lang w:val="lv-LV"/>
        </w:rPr>
        <w:t xml:space="preserve"> puses, un tie kļūst par Līguma neatņemamu sastāvdaļu.</w:t>
      </w:r>
    </w:p>
    <w:p w14:paraId="08B9B475" w14:textId="08BF987F" w:rsidR="0048233D" w:rsidRPr="003C1A2B" w:rsidRDefault="0048233D" w:rsidP="0048233D">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lastRenderedPageBreak/>
        <w:t>P</w:t>
      </w:r>
      <w:r w:rsidR="000A0716" w:rsidRPr="003C1A2B">
        <w:rPr>
          <w:rFonts w:ascii="Times New Roman" w:hAnsi="Times New Roman" w:cs="Times New Roman"/>
          <w:color w:val="000000" w:themeColor="text1"/>
          <w:sz w:val="24"/>
          <w:szCs w:val="24"/>
          <w:lang w:val="lv-LV"/>
        </w:rPr>
        <w:t xml:space="preserve">uses </w:t>
      </w:r>
      <w:r w:rsidRPr="003C1A2B">
        <w:rPr>
          <w:rFonts w:ascii="Times New Roman" w:hAnsi="Times New Roman" w:cs="Times New Roman"/>
          <w:color w:val="000000" w:themeColor="text1"/>
          <w:sz w:val="24"/>
          <w:szCs w:val="24"/>
          <w:lang w:val="lv-LV"/>
        </w:rPr>
        <w:t>vienojas, ka pēc P</w:t>
      </w:r>
      <w:r w:rsidR="000A0716" w:rsidRPr="003C1A2B">
        <w:rPr>
          <w:rFonts w:ascii="Times New Roman" w:hAnsi="Times New Roman" w:cs="Times New Roman"/>
          <w:color w:val="000000" w:themeColor="text1"/>
          <w:sz w:val="24"/>
          <w:szCs w:val="24"/>
          <w:lang w:val="lv-LV"/>
        </w:rPr>
        <w:t>asūtītāja</w:t>
      </w:r>
      <w:r w:rsidRPr="003C1A2B">
        <w:rPr>
          <w:rFonts w:ascii="Times New Roman" w:hAnsi="Times New Roman" w:cs="Times New Roman"/>
          <w:color w:val="000000" w:themeColor="text1"/>
          <w:sz w:val="24"/>
          <w:szCs w:val="24"/>
          <w:lang w:val="lv-LV"/>
        </w:rPr>
        <w:t xml:space="preserve"> iniciatīvas, nemainot Līguma kopējo summu un nepasliktinot Preces un Darbu kvalitāti, ir pieļaujamas šādas Līguma izmaiņas:</w:t>
      </w:r>
    </w:p>
    <w:p w14:paraId="574C8F92" w14:textId="390FE3DC" w:rsidR="0048233D" w:rsidRPr="003C1A2B" w:rsidRDefault="0048233D" w:rsidP="0048233D">
      <w:pPr>
        <w:pStyle w:val="Sarakstarindkopa"/>
        <w:numPr>
          <w:ilvl w:val="0"/>
          <w:numId w:val="7"/>
        </w:numPr>
        <w:ind w:left="709"/>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piegādes un uzstādīšanas vietas precizēšana vai maiņa Dienvidkurzemes atkritumu apsaimniekošanas reģiona ietvaros;</w:t>
      </w:r>
    </w:p>
    <w:p w14:paraId="3540D719" w14:textId="06AAAE30" w:rsidR="0048233D" w:rsidRPr="003C1A2B" w:rsidRDefault="0048233D" w:rsidP="0048233D">
      <w:pPr>
        <w:pStyle w:val="Sarakstarindkopa"/>
        <w:numPr>
          <w:ilvl w:val="0"/>
          <w:numId w:val="7"/>
        </w:numPr>
        <w:ind w:left="709"/>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Preces un Darbu nodošanas termiņa pagarināšana, pēc Pasūtītāja pieprasījuma sakarā ar šķirošanas laukuma pieejamību, par ne vairāk kā 30 dienām.</w:t>
      </w:r>
    </w:p>
    <w:p w14:paraId="1C4EF51A" w14:textId="284F293B" w:rsidR="00262640" w:rsidRPr="003C1A2B" w:rsidRDefault="0048233D" w:rsidP="00262640">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Šajā punktā minētās izmaiņas nav uzskatāmas par būtiskām Līguma izmaiņām Publisko iepirkumu likuma izpratnē un tiek noformētas ar rakstveida vienošanos starp P</w:t>
      </w:r>
      <w:r w:rsidR="000A0716" w:rsidRPr="003C1A2B">
        <w:rPr>
          <w:rFonts w:ascii="Times New Roman" w:hAnsi="Times New Roman" w:cs="Times New Roman"/>
          <w:color w:val="000000" w:themeColor="text1"/>
          <w:sz w:val="24"/>
          <w:szCs w:val="24"/>
          <w:lang w:val="lv-LV"/>
        </w:rPr>
        <w:t>usēm</w:t>
      </w:r>
      <w:r w:rsidR="00262640" w:rsidRPr="003C1A2B">
        <w:rPr>
          <w:rFonts w:ascii="Times New Roman" w:hAnsi="Times New Roman" w:cs="Times New Roman"/>
          <w:color w:val="000000" w:themeColor="text1"/>
          <w:sz w:val="24"/>
          <w:szCs w:val="24"/>
          <w:lang w:val="lv-LV"/>
        </w:rPr>
        <w:t>.</w:t>
      </w:r>
    </w:p>
    <w:p w14:paraId="349BEC7E" w14:textId="6049206C" w:rsidR="00262640" w:rsidRPr="003C1A2B" w:rsidRDefault="00262640" w:rsidP="002725D5">
      <w:pPr>
        <w:pStyle w:val="Sarakstarindkopa"/>
        <w:numPr>
          <w:ilvl w:val="0"/>
          <w:numId w:val="2"/>
        </w:numPr>
        <w:spacing w:after="0" w:line="240" w:lineRule="auto"/>
        <w:jc w:val="both"/>
        <w:rPr>
          <w:rFonts w:ascii="Times New Roman" w:hAnsi="Times New Roman" w:cs="Times New Roman"/>
          <w:color w:val="000000" w:themeColor="text1"/>
          <w:sz w:val="24"/>
          <w:szCs w:val="24"/>
          <w:lang w:val="lv-LV"/>
        </w:rPr>
      </w:pPr>
      <w:r w:rsidRPr="003C1A2B">
        <w:rPr>
          <w:rFonts w:ascii="Times New Roman" w:hAnsi="Times New Roman" w:cs="Times New Roman"/>
          <w:sz w:val="24"/>
          <w:szCs w:val="24"/>
          <w:lang w:val="lv-LV"/>
        </w:rPr>
        <w:t>Konkursam iesniegtajā piedāvājumā norādīto materiālu vai iekārtu aizstāšana ar ekvivalentiem materiāliem vai iekārtām ir pieļaujama, iepriekš to saskaņojot ar Pasūtītāju šādos gadījumos:</w:t>
      </w:r>
    </w:p>
    <w:p w14:paraId="5CCC718B" w14:textId="508EDF56" w:rsidR="00262640" w:rsidRPr="003C1A2B" w:rsidRDefault="00262640" w:rsidP="002725D5">
      <w:pPr>
        <w:numPr>
          <w:ilvl w:val="2"/>
          <w:numId w:val="2"/>
        </w:numPr>
        <w:tabs>
          <w:tab w:val="left" w:pos="1134"/>
        </w:tabs>
        <w:suppressAutoHyphens/>
        <w:spacing w:after="0" w:line="240" w:lineRule="auto"/>
        <w:jc w:val="both"/>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ja ražotājs ir pārtraucis ražot konkrētos materiālus vai iekārtas un šie materiāli, vai </w:t>
      </w:r>
      <w:r w:rsidR="002725D5">
        <w:rPr>
          <w:rFonts w:ascii="Times New Roman" w:hAnsi="Times New Roman" w:cs="Times New Roman"/>
          <w:sz w:val="24"/>
          <w:szCs w:val="24"/>
          <w:lang w:val="lv-LV"/>
        </w:rPr>
        <w:tab/>
      </w:r>
      <w:r w:rsidRPr="003C1A2B">
        <w:rPr>
          <w:rFonts w:ascii="Times New Roman" w:hAnsi="Times New Roman" w:cs="Times New Roman"/>
          <w:sz w:val="24"/>
          <w:szCs w:val="24"/>
          <w:lang w:val="lv-LV"/>
        </w:rPr>
        <w:t>iekārtas nepieciešamajā apjomā tirgū nav pieejami;</w:t>
      </w:r>
    </w:p>
    <w:p w14:paraId="2A2CBE2F" w14:textId="6158F686" w:rsidR="00262640" w:rsidRPr="003C1A2B" w:rsidRDefault="00262640" w:rsidP="00262640">
      <w:pPr>
        <w:numPr>
          <w:ilvl w:val="2"/>
          <w:numId w:val="2"/>
        </w:numPr>
        <w:tabs>
          <w:tab w:val="left" w:pos="1134"/>
        </w:tabs>
        <w:suppressAutoHyphens/>
        <w:spacing w:after="0" w:line="240" w:lineRule="auto"/>
        <w:jc w:val="both"/>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ja materiāls vai iekārta ir morāli un tehnoloģiski novecojusi un piedāvātais risinājums </w:t>
      </w:r>
      <w:r w:rsidR="002725D5">
        <w:rPr>
          <w:rFonts w:ascii="Times New Roman" w:hAnsi="Times New Roman" w:cs="Times New Roman"/>
          <w:sz w:val="24"/>
          <w:szCs w:val="24"/>
          <w:lang w:val="lv-LV"/>
        </w:rPr>
        <w:tab/>
      </w:r>
      <w:r w:rsidRPr="003C1A2B">
        <w:rPr>
          <w:rFonts w:ascii="Times New Roman" w:hAnsi="Times New Roman" w:cs="Times New Roman"/>
          <w:sz w:val="24"/>
          <w:szCs w:val="24"/>
          <w:lang w:val="lv-LV"/>
        </w:rPr>
        <w:t xml:space="preserve">nodrošina labāku tehnoloģisku vai energoefektīvāku risinājumu, nepalielinot </w:t>
      </w:r>
      <w:r w:rsidR="002725D5">
        <w:rPr>
          <w:rFonts w:ascii="Times New Roman" w:hAnsi="Times New Roman" w:cs="Times New Roman"/>
          <w:sz w:val="24"/>
          <w:szCs w:val="24"/>
          <w:lang w:val="lv-LV"/>
        </w:rPr>
        <w:tab/>
      </w:r>
      <w:r w:rsidRPr="003C1A2B">
        <w:rPr>
          <w:rFonts w:ascii="Times New Roman" w:hAnsi="Times New Roman" w:cs="Times New Roman"/>
          <w:sz w:val="24"/>
          <w:szCs w:val="24"/>
          <w:lang w:val="lv-LV"/>
        </w:rPr>
        <w:t>Iepirkumā nosolītās izmaksas.</w:t>
      </w:r>
    </w:p>
    <w:p w14:paraId="28015E4C" w14:textId="77777777" w:rsidR="00E94634" w:rsidRPr="003C1A2B" w:rsidRDefault="00E94634" w:rsidP="00E94634">
      <w:pPr>
        <w:pStyle w:val="Sarakstarindkopa"/>
        <w:ind w:left="360"/>
        <w:jc w:val="both"/>
        <w:rPr>
          <w:rFonts w:ascii="Times New Roman" w:hAnsi="Times New Roman" w:cs="Times New Roman"/>
          <w:color w:val="000000" w:themeColor="text1"/>
          <w:sz w:val="24"/>
          <w:szCs w:val="24"/>
          <w:lang w:val="lv-LV"/>
        </w:rPr>
      </w:pPr>
    </w:p>
    <w:p w14:paraId="0342A575" w14:textId="32BA59ED"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L</w:t>
      </w:r>
      <w:r w:rsidR="003C1A2B" w:rsidRPr="003C1A2B">
        <w:rPr>
          <w:rFonts w:ascii="Times New Roman" w:hAnsi="Times New Roman" w:cs="Times New Roman"/>
          <w:b/>
          <w:bCs/>
          <w:color w:val="000000" w:themeColor="text1"/>
          <w:sz w:val="24"/>
          <w:szCs w:val="24"/>
          <w:lang w:val="lv-LV"/>
        </w:rPr>
        <w:t>īguma spēkā esamība un noslēgšana</w:t>
      </w:r>
    </w:p>
    <w:p w14:paraId="50C3C2F8" w14:textId="25B1FCEC" w:rsidR="00653240" w:rsidRPr="003C1A2B" w:rsidRDefault="00653240" w:rsidP="00653240">
      <w:pPr>
        <w:pStyle w:val="Sarakstarindkopa"/>
        <w:numPr>
          <w:ilvl w:val="0"/>
          <w:numId w:val="2"/>
        </w:numPr>
        <w:jc w:val="both"/>
        <w:rPr>
          <w:rFonts w:ascii="Times New Roman" w:hAnsi="Times New Roman" w:cs="Times New Roman"/>
          <w:color w:val="000000" w:themeColor="text1"/>
          <w:sz w:val="24"/>
          <w:szCs w:val="24"/>
          <w:lang w:val="lv-LV"/>
        </w:rPr>
      </w:pPr>
      <w:r w:rsidRPr="003C1A2B">
        <w:rPr>
          <w:rFonts w:ascii="Times New Roman" w:hAnsi="Times New Roman" w:cs="Times New Roman"/>
          <w:color w:val="000000" w:themeColor="text1"/>
          <w:sz w:val="24"/>
          <w:szCs w:val="24"/>
          <w:lang w:val="lv-LV"/>
        </w:rPr>
        <w:t>Līgums sagatavots un parakstīts ar drošu elektronisko parakstu. Līgums stājas spēkā, kad to parakstījusi pēdējā no Pusēm un ir spēkā līdz P</w:t>
      </w:r>
      <w:r w:rsidR="000A0716" w:rsidRPr="003C1A2B">
        <w:rPr>
          <w:rFonts w:ascii="Times New Roman" w:hAnsi="Times New Roman" w:cs="Times New Roman"/>
          <w:color w:val="000000" w:themeColor="text1"/>
          <w:sz w:val="24"/>
          <w:szCs w:val="24"/>
          <w:lang w:val="lv-LV"/>
        </w:rPr>
        <w:t>ušu</w:t>
      </w:r>
      <w:r w:rsidRPr="003C1A2B">
        <w:rPr>
          <w:rFonts w:ascii="Times New Roman" w:hAnsi="Times New Roman" w:cs="Times New Roman"/>
          <w:color w:val="000000" w:themeColor="text1"/>
          <w:sz w:val="24"/>
          <w:szCs w:val="24"/>
          <w:lang w:val="lv-LV"/>
        </w:rPr>
        <w:t xml:space="preserve"> saistību izpildei.</w:t>
      </w:r>
    </w:p>
    <w:p w14:paraId="5B50351B" w14:textId="77777777" w:rsidR="00CE0E41" w:rsidRPr="003C1A2B" w:rsidRDefault="00CE0E41" w:rsidP="00CE0E41">
      <w:pPr>
        <w:pStyle w:val="Sarakstarindkopa"/>
        <w:ind w:left="360"/>
        <w:jc w:val="both"/>
        <w:rPr>
          <w:rFonts w:ascii="Times New Roman" w:hAnsi="Times New Roman" w:cs="Times New Roman"/>
          <w:color w:val="000000" w:themeColor="text1"/>
          <w:sz w:val="24"/>
          <w:szCs w:val="24"/>
          <w:lang w:val="lv-LV"/>
        </w:rPr>
      </w:pPr>
    </w:p>
    <w:p w14:paraId="011B7F49" w14:textId="00033577" w:rsidR="00653240" w:rsidRPr="003C1A2B" w:rsidRDefault="00653240" w:rsidP="00E76B42">
      <w:pPr>
        <w:pStyle w:val="Sarakstarindkopa"/>
        <w:numPr>
          <w:ilvl w:val="0"/>
          <w:numId w:val="1"/>
        </w:numPr>
        <w:jc w:val="center"/>
        <w:rPr>
          <w:rFonts w:ascii="Times New Roman" w:hAnsi="Times New Roman" w:cs="Times New Roman"/>
          <w:b/>
          <w:bCs/>
          <w:color w:val="000000" w:themeColor="text1"/>
          <w:sz w:val="24"/>
          <w:szCs w:val="24"/>
          <w:lang w:val="lv-LV"/>
        </w:rPr>
      </w:pPr>
      <w:r w:rsidRPr="003C1A2B">
        <w:rPr>
          <w:rFonts w:ascii="Times New Roman" w:hAnsi="Times New Roman" w:cs="Times New Roman"/>
          <w:b/>
          <w:bCs/>
          <w:color w:val="000000" w:themeColor="text1"/>
          <w:sz w:val="24"/>
          <w:szCs w:val="24"/>
          <w:lang w:val="lv-LV"/>
        </w:rPr>
        <w:t>P</w:t>
      </w:r>
      <w:r w:rsidR="003C1A2B" w:rsidRPr="003C1A2B">
        <w:rPr>
          <w:rFonts w:ascii="Times New Roman" w:hAnsi="Times New Roman" w:cs="Times New Roman"/>
          <w:b/>
          <w:bCs/>
          <w:color w:val="000000" w:themeColor="text1"/>
          <w:sz w:val="24"/>
          <w:szCs w:val="24"/>
          <w:lang w:val="lv-LV"/>
        </w:rPr>
        <w:t>ušu juridiskās adreses</w:t>
      </w:r>
    </w:p>
    <w:tbl>
      <w:tblPr>
        <w:tblW w:w="9356" w:type="dxa"/>
        <w:tblLook w:val="04A0" w:firstRow="1" w:lastRow="0" w:firstColumn="1" w:lastColumn="0" w:noHBand="0" w:noVBand="1"/>
      </w:tblPr>
      <w:tblGrid>
        <w:gridCol w:w="4678"/>
        <w:gridCol w:w="4678"/>
      </w:tblGrid>
      <w:tr w:rsidR="00653240" w:rsidRPr="003C1A2B" w14:paraId="3A6B0433" w14:textId="77777777" w:rsidTr="00262640">
        <w:trPr>
          <w:trHeight w:val="453"/>
        </w:trPr>
        <w:tc>
          <w:tcPr>
            <w:tcW w:w="4678" w:type="dxa"/>
          </w:tcPr>
          <w:p w14:paraId="16EEC92C" w14:textId="28BD2AA3" w:rsidR="00653240" w:rsidRPr="002725D5" w:rsidRDefault="00653240" w:rsidP="00262640">
            <w:pPr>
              <w:pStyle w:val="Bezatstarpm"/>
              <w:rPr>
                <w:rFonts w:ascii="Times New Roman" w:hAnsi="Times New Roman" w:cs="Times New Roman"/>
                <w:b/>
                <w:bCs/>
                <w:sz w:val="24"/>
                <w:szCs w:val="24"/>
                <w:lang w:val="lv-LV"/>
              </w:rPr>
            </w:pPr>
            <w:r w:rsidRPr="002725D5">
              <w:rPr>
                <w:rFonts w:ascii="Times New Roman" w:hAnsi="Times New Roman" w:cs="Times New Roman"/>
                <w:b/>
                <w:bCs/>
                <w:sz w:val="24"/>
                <w:szCs w:val="24"/>
                <w:lang w:val="lv-LV"/>
              </w:rPr>
              <w:t>P</w:t>
            </w:r>
            <w:r w:rsidR="003C1A2B" w:rsidRPr="002725D5">
              <w:rPr>
                <w:rFonts w:ascii="Times New Roman" w:hAnsi="Times New Roman" w:cs="Times New Roman"/>
                <w:b/>
                <w:bCs/>
                <w:sz w:val="24"/>
                <w:szCs w:val="24"/>
                <w:lang w:val="lv-LV"/>
              </w:rPr>
              <w:t>asūtītājs</w:t>
            </w:r>
          </w:p>
          <w:p w14:paraId="61A8528F"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SIA “Liepājas RAS”</w:t>
            </w:r>
          </w:p>
          <w:p w14:paraId="1174186C"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Reģ.Nr. 42103023090</w:t>
            </w:r>
          </w:p>
          <w:p w14:paraId="2DD9A893"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Adrese: “Ķīvītes”, Grobiņas pag., Dienvidkurzemes nov., LV-3430 </w:t>
            </w:r>
          </w:p>
          <w:p w14:paraId="1224D1DE" w14:textId="143A8F26"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Tālr.: </w:t>
            </w:r>
          </w:p>
          <w:p w14:paraId="2993E98C"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E-pasts: birojs@liepajasras.lv</w:t>
            </w:r>
          </w:p>
          <w:p w14:paraId="2A7366AB"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Banka: AS “Swedbank”</w:t>
            </w:r>
          </w:p>
          <w:p w14:paraId="28367A8D"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SWIFT kods: HABALV22</w:t>
            </w:r>
          </w:p>
          <w:p w14:paraId="4D083130"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Konts: LV81HABA0551005351601 </w:t>
            </w:r>
          </w:p>
          <w:p w14:paraId="4E53E098" w14:textId="77777777" w:rsidR="00653240" w:rsidRPr="003C1A2B" w:rsidRDefault="00653240" w:rsidP="00262640">
            <w:pPr>
              <w:pStyle w:val="Bezatstarpm"/>
              <w:rPr>
                <w:rFonts w:ascii="Times New Roman" w:hAnsi="Times New Roman" w:cs="Times New Roman"/>
                <w:sz w:val="24"/>
                <w:szCs w:val="24"/>
                <w:lang w:val="lv-LV"/>
              </w:rPr>
            </w:pPr>
          </w:p>
        </w:tc>
        <w:tc>
          <w:tcPr>
            <w:tcW w:w="4678" w:type="dxa"/>
            <w:hideMark/>
          </w:tcPr>
          <w:p w14:paraId="02DBFF1D" w14:textId="55E0BA17" w:rsidR="00653240" w:rsidRPr="002725D5" w:rsidRDefault="00653240" w:rsidP="00262640">
            <w:pPr>
              <w:pStyle w:val="Bezatstarpm"/>
              <w:rPr>
                <w:rFonts w:ascii="Times New Roman" w:hAnsi="Times New Roman" w:cs="Times New Roman"/>
                <w:b/>
                <w:bCs/>
                <w:sz w:val="24"/>
                <w:szCs w:val="24"/>
                <w:lang w:val="lv-LV"/>
              </w:rPr>
            </w:pPr>
            <w:r w:rsidRPr="002725D5">
              <w:rPr>
                <w:rFonts w:ascii="Times New Roman" w:hAnsi="Times New Roman" w:cs="Times New Roman"/>
                <w:b/>
                <w:bCs/>
                <w:sz w:val="24"/>
                <w:szCs w:val="24"/>
                <w:lang w:val="lv-LV"/>
              </w:rPr>
              <w:t>I</w:t>
            </w:r>
            <w:r w:rsidR="003C1A2B" w:rsidRPr="002725D5">
              <w:rPr>
                <w:rFonts w:ascii="Times New Roman" w:hAnsi="Times New Roman" w:cs="Times New Roman"/>
                <w:b/>
                <w:bCs/>
                <w:sz w:val="24"/>
                <w:szCs w:val="24"/>
                <w:lang w:val="lv-LV"/>
              </w:rPr>
              <w:t>zpildītājs</w:t>
            </w:r>
          </w:p>
          <w:p w14:paraId="4CD6B17C"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SIA </w:t>
            </w:r>
          </w:p>
          <w:p w14:paraId="6363B37F"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Reģ.Nr. </w:t>
            </w:r>
          </w:p>
          <w:p w14:paraId="02E9EAA1"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Adrese:</w:t>
            </w:r>
          </w:p>
          <w:p w14:paraId="62DACDA5"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Tālr.</w:t>
            </w:r>
          </w:p>
          <w:p w14:paraId="7F1024C2"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E-pasts: </w:t>
            </w:r>
          </w:p>
          <w:p w14:paraId="295F13F3"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Banka:</w:t>
            </w:r>
          </w:p>
          <w:p w14:paraId="3F8D134A"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SWIFT kods: </w:t>
            </w:r>
          </w:p>
          <w:p w14:paraId="2229D8B3"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 xml:space="preserve">Konts: </w:t>
            </w:r>
          </w:p>
        </w:tc>
      </w:tr>
      <w:tr w:rsidR="00653240" w:rsidRPr="003C1A2B" w14:paraId="5C13CB87" w14:textId="77777777" w:rsidTr="00262640">
        <w:trPr>
          <w:trHeight w:val="907"/>
        </w:trPr>
        <w:tc>
          <w:tcPr>
            <w:tcW w:w="4678" w:type="dxa"/>
            <w:hideMark/>
          </w:tcPr>
          <w:p w14:paraId="368CE2B5" w14:textId="77777777" w:rsidR="00653240" w:rsidRPr="003C1A2B" w:rsidRDefault="00653240" w:rsidP="00262640">
            <w:pPr>
              <w:pStyle w:val="Bezatstarpm"/>
              <w:rPr>
                <w:rFonts w:ascii="Times New Roman" w:hAnsi="Times New Roman" w:cs="Times New Roman"/>
                <w:sz w:val="24"/>
                <w:szCs w:val="24"/>
                <w:lang w:val="lv-LV"/>
              </w:rPr>
            </w:pPr>
            <w:r w:rsidRPr="003C1A2B">
              <w:rPr>
                <w:rFonts w:ascii="Times New Roman" w:hAnsi="Times New Roman" w:cs="Times New Roman"/>
                <w:sz w:val="24"/>
                <w:szCs w:val="24"/>
                <w:lang w:val="lv-LV"/>
              </w:rPr>
              <w:t>Valdes loceklis Normunds Niedols</w:t>
            </w:r>
          </w:p>
        </w:tc>
        <w:tc>
          <w:tcPr>
            <w:tcW w:w="4678" w:type="dxa"/>
          </w:tcPr>
          <w:p w14:paraId="55E20CD9" w14:textId="77777777" w:rsidR="00653240" w:rsidRPr="003C1A2B" w:rsidRDefault="00653240" w:rsidP="00262640">
            <w:pPr>
              <w:pStyle w:val="Bezatstarpm"/>
              <w:rPr>
                <w:rFonts w:ascii="Times New Roman" w:hAnsi="Times New Roman" w:cs="Times New Roman"/>
                <w:sz w:val="24"/>
                <w:szCs w:val="24"/>
                <w:lang w:val="lv-LV"/>
              </w:rPr>
            </w:pPr>
          </w:p>
        </w:tc>
      </w:tr>
    </w:tbl>
    <w:p w14:paraId="7B3368E5" w14:textId="77777777" w:rsidR="00653240" w:rsidRPr="003C1A2B" w:rsidRDefault="00653240">
      <w:pPr>
        <w:rPr>
          <w:rFonts w:ascii="Times New Roman" w:hAnsi="Times New Roman" w:cs="Times New Roman"/>
          <w:sz w:val="24"/>
          <w:szCs w:val="24"/>
          <w:lang w:val="lv-LV"/>
        </w:rPr>
      </w:pPr>
    </w:p>
    <w:sectPr w:rsidR="00653240" w:rsidRPr="003C1A2B" w:rsidSect="003C1A2B">
      <w:footerReference w:type="default" r:id="rId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8435C" w14:textId="77777777" w:rsidR="005046BE" w:rsidRDefault="005046BE" w:rsidP="003C1A2B">
      <w:pPr>
        <w:spacing w:after="0" w:line="240" w:lineRule="auto"/>
      </w:pPr>
      <w:r>
        <w:separator/>
      </w:r>
    </w:p>
  </w:endnote>
  <w:endnote w:type="continuationSeparator" w:id="0">
    <w:p w14:paraId="67E1E7F3" w14:textId="77777777" w:rsidR="005046BE" w:rsidRDefault="005046BE" w:rsidP="003C1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741642578"/>
      <w:docPartObj>
        <w:docPartGallery w:val="Page Numbers (Bottom of Page)"/>
        <w:docPartUnique/>
      </w:docPartObj>
    </w:sdtPr>
    <w:sdtEndPr>
      <w:rPr>
        <w:noProof/>
      </w:rPr>
    </w:sdtEndPr>
    <w:sdtContent>
      <w:p w14:paraId="0CA756B2" w14:textId="473F7E88" w:rsidR="003C1A2B" w:rsidRPr="003C1A2B" w:rsidRDefault="003C1A2B">
        <w:pPr>
          <w:pStyle w:val="Kjene"/>
          <w:jc w:val="right"/>
          <w:rPr>
            <w:rFonts w:ascii="Times New Roman" w:hAnsi="Times New Roman" w:cs="Times New Roman"/>
            <w:sz w:val="20"/>
            <w:szCs w:val="20"/>
          </w:rPr>
        </w:pPr>
        <w:r w:rsidRPr="003C1A2B">
          <w:rPr>
            <w:rFonts w:ascii="Times New Roman" w:hAnsi="Times New Roman" w:cs="Times New Roman"/>
            <w:sz w:val="20"/>
            <w:szCs w:val="20"/>
          </w:rPr>
          <w:fldChar w:fldCharType="begin"/>
        </w:r>
        <w:r w:rsidRPr="003C1A2B">
          <w:rPr>
            <w:rFonts w:ascii="Times New Roman" w:hAnsi="Times New Roman" w:cs="Times New Roman"/>
            <w:sz w:val="20"/>
            <w:szCs w:val="20"/>
          </w:rPr>
          <w:instrText xml:space="preserve"> PAGE   \* MERGEFORMAT </w:instrText>
        </w:r>
        <w:r w:rsidRPr="003C1A2B">
          <w:rPr>
            <w:rFonts w:ascii="Times New Roman" w:hAnsi="Times New Roman" w:cs="Times New Roman"/>
            <w:sz w:val="20"/>
            <w:szCs w:val="20"/>
          </w:rPr>
          <w:fldChar w:fldCharType="separate"/>
        </w:r>
        <w:r w:rsidRPr="003C1A2B">
          <w:rPr>
            <w:rFonts w:ascii="Times New Roman" w:hAnsi="Times New Roman" w:cs="Times New Roman"/>
            <w:noProof/>
            <w:sz w:val="20"/>
            <w:szCs w:val="20"/>
          </w:rPr>
          <w:t>2</w:t>
        </w:r>
        <w:r w:rsidRPr="003C1A2B">
          <w:rPr>
            <w:rFonts w:ascii="Times New Roman" w:hAnsi="Times New Roman" w:cs="Times New Roman"/>
            <w:noProof/>
            <w:sz w:val="20"/>
            <w:szCs w:val="20"/>
          </w:rPr>
          <w:fldChar w:fldCharType="end"/>
        </w:r>
      </w:p>
    </w:sdtContent>
  </w:sdt>
  <w:p w14:paraId="1B06B5BE" w14:textId="77777777" w:rsidR="003C1A2B" w:rsidRDefault="003C1A2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015D4" w14:textId="77777777" w:rsidR="005046BE" w:rsidRDefault="005046BE" w:rsidP="003C1A2B">
      <w:pPr>
        <w:spacing w:after="0" w:line="240" w:lineRule="auto"/>
      </w:pPr>
      <w:r>
        <w:separator/>
      </w:r>
    </w:p>
  </w:footnote>
  <w:footnote w:type="continuationSeparator" w:id="0">
    <w:p w14:paraId="588B8D5C" w14:textId="77777777" w:rsidR="005046BE" w:rsidRDefault="005046BE" w:rsidP="003C1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C66CA49A"/>
    <w:name w:val="WW8Num15"/>
    <w:lvl w:ilvl="0">
      <w:start w:val="1"/>
      <w:numFmt w:val="decimal"/>
      <w:lvlText w:val="%1."/>
      <w:lvlJc w:val="left"/>
      <w:pPr>
        <w:tabs>
          <w:tab w:val="num" w:pos="720"/>
        </w:tabs>
        <w:ind w:left="720" w:hanging="360"/>
      </w:pPr>
      <w:rPr>
        <w:rFonts w:hint="default"/>
        <w:color w:val="auto"/>
      </w:rPr>
    </w:lvl>
    <w:lvl w:ilvl="1">
      <w:start w:val="1"/>
      <w:numFmt w:val="decimal"/>
      <w:lvlText w:val="%1.%2."/>
      <w:lvlJc w:val="left"/>
      <w:pPr>
        <w:tabs>
          <w:tab w:val="num" w:pos="1080"/>
        </w:tabs>
        <w:ind w:left="1080" w:hanging="360"/>
      </w:pPr>
      <w:rPr>
        <w:rFonts w:hint="default"/>
        <w:b w:val="0"/>
        <w:bCs w:val="0"/>
        <w:i w:val="0"/>
        <w:strike w:val="0"/>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 w15:restartNumberingAfterBreak="0">
    <w:nsid w:val="0D453C47"/>
    <w:multiLevelType w:val="multilevel"/>
    <w:tmpl w:val="AD344DC8"/>
    <w:lvl w:ilvl="0">
      <w:start w:val="17"/>
      <w:numFmt w:val="decimal"/>
      <w:lvlText w:val="%1."/>
      <w:lvlJc w:val="left"/>
      <w:pPr>
        <w:ind w:left="480" w:hanging="480"/>
      </w:pPr>
      <w:rPr>
        <w:rFonts w:hint="default"/>
        <w:b/>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403F68"/>
    <w:multiLevelType w:val="hybridMultilevel"/>
    <w:tmpl w:val="73A86E9C"/>
    <w:lvl w:ilvl="0" w:tplc="0409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C0F226D"/>
    <w:multiLevelType w:val="multilevel"/>
    <w:tmpl w:val="9AA8BE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2214A00"/>
    <w:multiLevelType w:val="multilevel"/>
    <w:tmpl w:val="9AA8BE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2F10C7C"/>
    <w:multiLevelType w:val="multilevel"/>
    <w:tmpl w:val="0426001D"/>
    <w:lvl w:ilvl="0">
      <w:start w:val="1"/>
      <w:numFmt w:val="decimal"/>
      <w:lvlText w:val="%1)"/>
      <w:lvlJc w:val="left"/>
      <w:pPr>
        <w:ind w:left="1495" w:hanging="360"/>
      </w:pPr>
    </w:lvl>
    <w:lvl w:ilvl="1">
      <w:start w:val="1"/>
      <w:numFmt w:val="lowerLetter"/>
      <w:lvlText w:val="%2)"/>
      <w:lvlJc w:val="left"/>
      <w:pPr>
        <w:ind w:left="1855" w:hanging="360"/>
      </w:pPr>
    </w:lvl>
    <w:lvl w:ilvl="2">
      <w:start w:val="1"/>
      <w:numFmt w:val="lowerRoman"/>
      <w:lvlText w:val="%3)"/>
      <w:lvlJc w:val="left"/>
      <w:pPr>
        <w:ind w:left="2215" w:hanging="360"/>
      </w:pPr>
    </w:lvl>
    <w:lvl w:ilvl="3">
      <w:start w:val="1"/>
      <w:numFmt w:val="decimal"/>
      <w:lvlText w:val="(%4)"/>
      <w:lvlJc w:val="left"/>
      <w:pPr>
        <w:ind w:left="2575" w:hanging="360"/>
      </w:pPr>
    </w:lvl>
    <w:lvl w:ilvl="4">
      <w:start w:val="1"/>
      <w:numFmt w:val="lowerLetter"/>
      <w:lvlText w:val="(%5)"/>
      <w:lvlJc w:val="left"/>
      <w:pPr>
        <w:ind w:left="2935" w:hanging="360"/>
      </w:pPr>
    </w:lvl>
    <w:lvl w:ilvl="5">
      <w:start w:val="1"/>
      <w:numFmt w:val="lowerRoman"/>
      <w:lvlText w:val="(%6)"/>
      <w:lvlJc w:val="left"/>
      <w:pPr>
        <w:ind w:left="3295" w:hanging="360"/>
      </w:pPr>
    </w:lvl>
    <w:lvl w:ilvl="6">
      <w:start w:val="1"/>
      <w:numFmt w:val="decimal"/>
      <w:lvlText w:val="%7."/>
      <w:lvlJc w:val="left"/>
      <w:pPr>
        <w:ind w:left="3655" w:hanging="360"/>
      </w:pPr>
    </w:lvl>
    <w:lvl w:ilvl="7">
      <w:start w:val="1"/>
      <w:numFmt w:val="lowerLetter"/>
      <w:lvlText w:val="%8."/>
      <w:lvlJc w:val="left"/>
      <w:pPr>
        <w:ind w:left="4015" w:hanging="360"/>
      </w:pPr>
    </w:lvl>
    <w:lvl w:ilvl="8">
      <w:start w:val="1"/>
      <w:numFmt w:val="lowerRoman"/>
      <w:lvlText w:val="%9."/>
      <w:lvlJc w:val="left"/>
      <w:pPr>
        <w:ind w:left="4375" w:hanging="360"/>
      </w:pPr>
    </w:lvl>
  </w:abstractNum>
  <w:abstractNum w:abstractNumId="6" w15:restartNumberingAfterBreak="0">
    <w:nsid w:val="57157626"/>
    <w:multiLevelType w:val="multilevel"/>
    <w:tmpl w:val="D0BC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161B7A"/>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808488">
    <w:abstractNumId w:val="2"/>
  </w:num>
  <w:num w:numId="2" w16cid:durableId="1504469730">
    <w:abstractNumId w:val="4"/>
  </w:num>
  <w:num w:numId="3" w16cid:durableId="804739578">
    <w:abstractNumId w:val="3"/>
  </w:num>
  <w:num w:numId="4" w16cid:durableId="648830865">
    <w:abstractNumId w:val="6"/>
  </w:num>
  <w:num w:numId="5" w16cid:durableId="1153835764">
    <w:abstractNumId w:val="5"/>
  </w:num>
  <w:num w:numId="6" w16cid:durableId="1972245611">
    <w:abstractNumId w:val="1"/>
  </w:num>
  <w:num w:numId="7" w16cid:durableId="1113938738">
    <w:abstractNumId w:val="7"/>
  </w:num>
  <w:num w:numId="8" w16cid:durableId="1873883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40"/>
    <w:rsid w:val="00085A6B"/>
    <w:rsid w:val="000A0716"/>
    <w:rsid w:val="000C5441"/>
    <w:rsid w:val="000E2CC6"/>
    <w:rsid w:val="000F0AAD"/>
    <w:rsid w:val="001745DD"/>
    <w:rsid w:val="001818A2"/>
    <w:rsid w:val="001B507F"/>
    <w:rsid w:val="001F6A28"/>
    <w:rsid w:val="002039F5"/>
    <w:rsid w:val="00262640"/>
    <w:rsid w:val="002725D5"/>
    <w:rsid w:val="002A3AE4"/>
    <w:rsid w:val="002F5789"/>
    <w:rsid w:val="003204B1"/>
    <w:rsid w:val="00374DE5"/>
    <w:rsid w:val="003A2845"/>
    <w:rsid w:val="003C1A2B"/>
    <w:rsid w:val="003D49D2"/>
    <w:rsid w:val="00433306"/>
    <w:rsid w:val="004565D2"/>
    <w:rsid w:val="00461A9E"/>
    <w:rsid w:val="0048233D"/>
    <w:rsid w:val="00503DF0"/>
    <w:rsid w:val="005046BE"/>
    <w:rsid w:val="005266CA"/>
    <w:rsid w:val="00574400"/>
    <w:rsid w:val="00576B13"/>
    <w:rsid w:val="005970CB"/>
    <w:rsid w:val="005B356B"/>
    <w:rsid w:val="005D0F9F"/>
    <w:rsid w:val="00632D37"/>
    <w:rsid w:val="00653240"/>
    <w:rsid w:val="0068231B"/>
    <w:rsid w:val="006F47FD"/>
    <w:rsid w:val="007455B6"/>
    <w:rsid w:val="00772DBC"/>
    <w:rsid w:val="00784A55"/>
    <w:rsid w:val="0078724C"/>
    <w:rsid w:val="007A0FD0"/>
    <w:rsid w:val="007A60AE"/>
    <w:rsid w:val="007F4F48"/>
    <w:rsid w:val="00820B4C"/>
    <w:rsid w:val="009833F8"/>
    <w:rsid w:val="009917A6"/>
    <w:rsid w:val="009D611F"/>
    <w:rsid w:val="00A23D96"/>
    <w:rsid w:val="00A43965"/>
    <w:rsid w:val="00A46E30"/>
    <w:rsid w:val="00A81EC5"/>
    <w:rsid w:val="00A84143"/>
    <w:rsid w:val="00AC51D0"/>
    <w:rsid w:val="00AE0D96"/>
    <w:rsid w:val="00AF7D46"/>
    <w:rsid w:val="00B2130B"/>
    <w:rsid w:val="00B426DF"/>
    <w:rsid w:val="00B553F9"/>
    <w:rsid w:val="00B91725"/>
    <w:rsid w:val="00B93C5F"/>
    <w:rsid w:val="00BA2AFC"/>
    <w:rsid w:val="00BD07AE"/>
    <w:rsid w:val="00C37961"/>
    <w:rsid w:val="00C863E7"/>
    <w:rsid w:val="00CA076F"/>
    <w:rsid w:val="00CA48AC"/>
    <w:rsid w:val="00CD7195"/>
    <w:rsid w:val="00CE0E41"/>
    <w:rsid w:val="00CF6FA7"/>
    <w:rsid w:val="00D410C8"/>
    <w:rsid w:val="00D45899"/>
    <w:rsid w:val="00D8263C"/>
    <w:rsid w:val="00D913B5"/>
    <w:rsid w:val="00D94A2E"/>
    <w:rsid w:val="00DD0F41"/>
    <w:rsid w:val="00DF7B88"/>
    <w:rsid w:val="00E0194C"/>
    <w:rsid w:val="00E0732B"/>
    <w:rsid w:val="00E26F47"/>
    <w:rsid w:val="00E66904"/>
    <w:rsid w:val="00E76B42"/>
    <w:rsid w:val="00E94634"/>
    <w:rsid w:val="00EE301E"/>
    <w:rsid w:val="00F029A8"/>
    <w:rsid w:val="00F27063"/>
    <w:rsid w:val="00F418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1BC2D"/>
  <w15:chartTrackingRefBased/>
  <w15:docId w15:val="{F314D0DD-FB5E-4DE2-BA2F-EF9A2A02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53240"/>
    <w:pPr>
      <w:spacing w:after="200" w:line="276" w:lineRule="auto"/>
    </w:pPr>
    <w:rPr>
      <w:rFonts w:ascii="Calibri" w:eastAsiaTheme="minorEastAsia" w:hAnsi="Calibri"/>
      <w:kern w:val="0"/>
      <w:sz w:val="22"/>
      <w:szCs w:val="22"/>
      <w:lang w:val="en-US"/>
      <w14:ligatures w14:val="none"/>
    </w:rPr>
  </w:style>
  <w:style w:type="paragraph" w:styleId="Virsraksts1">
    <w:name w:val="heading 1"/>
    <w:basedOn w:val="Parasts"/>
    <w:next w:val="Parasts"/>
    <w:link w:val="Virsraksts1Rakstz"/>
    <w:uiPriority w:val="9"/>
    <w:qFormat/>
    <w:rsid w:val="006532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532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53240"/>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53240"/>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53240"/>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5324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5324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5324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5324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53240"/>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53240"/>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53240"/>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53240"/>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53240"/>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5324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5324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5324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5324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532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5324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5324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5324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5324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53240"/>
    <w:rPr>
      <w:i/>
      <w:iCs/>
      <w:color w:val="404040" w:themeColor="text1" w:themeTint="BF"/>
    </w:rPr>
  </w:style>
  <w:style w:type="paragraph" w:styleId="Sarakstarindkopa">
    <w:name w:val="List Paragraph"/>
    <w:basedOn w:val="Parasts"/>
    <w:uiPriority w:val="34"/>
    <w:qFormat/>
    <w:rsid w:val="00653240"/>
    <w:pPr>
      <w:ind w:left="720"/>
      <w:contextualSpacing/>
    </w:pPr>
  </w:style>
  <w:style w:type="character" w:styleId="Intensvsizclums">
    <w:name w:val="Intense Emphasis"/>
    <w:basedOn w:val="Noklusjumarindkopasfonts"/>
    <w:uiPriority w:val="21"/>
    <w:qFormat/>
    <w:rsid w:val="00653240"/>
    <w:rPr>
      <w:i/>
      <w:iCs/>
      <w:color w:val="2F5496" w:themeColor="accent1" w:themeShade="BF"/>
    </w:rPr>
  </w:style>
  <w:style w:type="paragraph" w:styleId="Intensvscitts">
    <w:name w:val="Intense Quote"/>
    <w:basedOn w:val="Parasts"/>
    <w:next w:val="Parasts"/>
    <w:link w:val="IntensvscittsRakstz"/>
    <w:uiPriority w:val="30"/>
    <w:qFormat/>
    <w:rsid w:val="006532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53240"/>
    <w:rPr>
      <w:i/>
      <w:iCs/>
      <w:color w:val="2F5496" w:themeColor="accent1" w:themeShade="BF"/>
    </w:rPr>
  </w:style>
  <w:style w:type="character" w:styleId="Intensvaatsauce">
    <w:name w:val="Intense Reference"/>
    <w:basedOn w:val="Noklusjumarindkopasfonts"/>
    <w:uiPriority w:val="32"/>
    <w:qFormat/>
    <w:rsid w:val="00653240"/>
    <w:rPr>
      <w:b/>
      <w:bCs/>
      <w:smallCaps/>
      <w:color w:val="2F5496" w:themeColor="accent1" w:themeShade="BF"/>
      <w:spacing w:val="5"/>
    </w:rPr>
  </w:style>
  <w:style w:type="character" w:styleId="Hipersaite">
    <w:name w:val="Hyperlink"/>
    <w:basedOn w:val="Noklusjumarindkopasfonts"/>
    <w:uiPriority w:val="99"/>
    <w:unhideWhenUsed/>
    <w:rsid w:val="00653240"/>
    <w:rPr>
      <w:color w:val="0563C1" w:themeColor="hyperlink"/>
      <w:u w:val="single"/>
    </w:rPr>
  </w:style>
  <w:style w:type="paragraph" w:styleId="Prskatjums">
    <w:name w:val="Revision"/>
    <w:hidden/>
    <w:uiPriority w:val="99"/>
    <w:semiHidden/>
    <w:rsid w:val="00B553F9"/>
    <w:pPr>
      <w:spacing w:after="0" w:line="240" w:lineRule="auto"/>
    </w:pPr>
    <w:rPr>
      <w:rFonts w:ascii="Calibri" w:eastAsiaTheme="minorEastAsia" w:hAnsi="Calibri"/>
      <w:kern w:val="0"/>
      <w:sz w:val="22"/>
      <w:szCs w:val="22"/>
      <w:lang w:val="en-US"/>
      <w14:ligatures w14:val="none"/>
    </w:rPr>
  </w:style>
  <w:style w:type="character" w:styleId="Komentraatsauce">
    <w:name w:val="annotation reference"/>
    <w:basedOn w:val="Noklusjumarindkopasfonts"/>
    <w:uiPriority w:val="99"/>
    <w:semiHidden/>
    <w:unhideWhenUsed/>
    <w:rsid w:val="00B553F9"/>
    <w:rPr>
      <w:sz w:val="16"/>
      <w:szCs w:val="16"/>
    </w:rPr>
  </w:style>
  <w:style w:type="paragraph" w:styleId="Komentrateksts">
    <w:name w:val="annotation text"/>
    <w:basedOn w:val="Parasts"/>
    <w:link w:val="KomentratekstsRakstz"/>
    <w:uiPriority w:val="99"/>
    <w:unhideWhenUsed/>
    <w:rsid w:val="00B553F9"/>
    <w:pPr>
      <w:spacing w:line="240" w:lineRule="auto"/>
    </w:pPr>
    <w:rPr>
      <w:sz w:val="20"/>
      <w:szCs w:val="20"/>
    </w:rPr>
  </w:style>
  <w:style w:type="character" w:customStyle="1" w:styleId="KomentratekstsRakstz">
    <w:name w:val="Komentāra teksts Rakstz."/>
    <w:basedOn w:val="Noklusjumarindkopasfonts"/>
    <w:link w:val="Komentrateksts"/>
    <w:uiPriority w:val="99"/>
    <w:rsid w:val="00B553F9"/>
    <w:rPr>
      <w:rFonts w:ascii="Calibri" w:eastAsiaTheme="minorEastAsia" w:hAnsi="Calibri"/>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B553F9"/>
    <w:rPr>
      <w:b/>
      <w:bCs/>
    </w:rPr>
  </w:style>
  <w:style w:type="character" w:customStyle="1" w:styleId="KomentratmaRakstz">
    <w:name w:val="Komentāra tēma Rakstz."/>
    <w:basedOn w:val="KomentratekstsRakstz"/>
    <w:link w:val="Komentratma"/>
    <w:uiPriority w:val="99"/>
    <w:semiHidden/>
    <w:rsid w:val="00B553F9"/>
    <w:rPr>
      <w:rFonts w:ascii="Calibri" w:eastAsiaTheme="minorEastAsia" w:hAnsi="Calibri"/>
      <w:b/>
      <w:bCs/>
      <w:kern w:val="0"/>
      <w:sz w:val="20"/>
      <w:szCs w:val="20"/>
      <w:lang w:val="en-US"/>
      <w14:ligatures w14:val="none"/>
    </w:rPr>
  </w:style>
  <w:style w:type="paragraph" w:styleId="Pamatteksts">
    <w:name w:val="Body Text"/>
    <w:basedOn w:val="Parasts"/>
    <w:link w:val="PamattekstsRakstz"/>
    <w:rsid w:val="003A2845"/>
    <w:pPr>
      <w:suppressAutoHyphens/>
      <w:spacing w:after="0" w:line="240" w:lineRule="auto"/>
      <w:jc w:val="center"/>
    </w:pPr>
    <w:rPr>
      <w:rFonts w:ascii="Times New Roman" w:eastAsia="Times New Roman" w:hAnsi="Times New Roman" w:cs="Times New Roman"/>
      <w:sz w:val="20"/>
      <w:szCs w:val="20"/>
      <w:lang w:val="x-none" w:eastAsia="ar-SA"/>
    </w:rPr>
  </w:style>
  <w:style w:type="character" w:customStyle="1" w:styleId="PamattekstsRakstz">
    <w:name w:val="Pamatteksts Rakstz."/>
    <w:basedOn w:val="Noklusjumarindkopasfonts"/>
    <w:link w:val="Pamatteksts"/>
    <w:rsid w:val="003A2845"/>
    <w:rPr>
      <w:rFonts w:ascii="Times New Roman" w:eastAsia="Times New Roman" w:hAnsi="Times New Roman" w:cs="Times New Roman"/>
      <w:kern w:val="0"/>
      <w:sz w:val="20"/>
      <w:szCs w:val="20"/>
      <w:lang w:val="x-none" w:eastAsia="ar-SA"/>
      <w14:ligatures w14:val="none"/>
    </w:rPr>
  </w:style>
  <w:style w:type="paragraph" w:customStyle="1" w:styleId="Pamattekstaatkpe31">
    <w:name w:val="Pamatteksta atkāpe 31"/>
    <w:basedOn w:val="Parasts"/>
    <w:rsid w:val="003A2845"/>
    <w:pPr>
      <w:suppressAutoHyphens/>
      <w:spacing w:after="0" w:line="240" w:lineRule="auto"/>
      <w:ind w:firstLine="360"/>
      <w:jc w:val="both"/>
    </w:pPr>
    <w:rPr>
      <w:rFonts w:ascii="Times New Roman" w:eastAsia="Times New Roman" w:hAnsi="Times New Roman" w:cs="Times New Roman"/>
      <w:sz w:val="24"/>
      <w:szCs w:val="20"/>
      <w:lang w:val="lv-LV" w:eastAsia="ar-SA"/>
    </w:rPr>
  </w:style>
  <w:style w:type="paragraph" w:customStyle="1" w:styleId="tv213">
    <w:name w:val="tv213"/>
    <w:basedOn w:val="Parasts"/>
    <w:rsid w:val="003A284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NoSpacing1">
    <w:name w:val="No Spacing1"/>
    <w:qFormat/>
    <w:rsid w:val="00784A55"/>
    <w:pPr>
      <w:suppressAutoHyphens/>
      <w:spacing w:after="0" w:line="240" w:lineRule="auto"/>
    </w:pPr>
    <w:rPr>
      <w:rFonts w:ascii="Calibri" w:eastAsia="Calibri" w:hAnsi="Calibri" w:cs="Times New Roman"/>
      <w:kern w:val="0"/>
      <w:sz w:val="22"/>
      <w:szCs w:val="22"/>
      <w:lang w:eastAsia="ar-SA"/>
      <w14:ligatures w14:val="none"/>
    </w:rPr>
  </w:style>
  <w:style w:type="paragraph" w:styleId="Bezatstarpm">
    <w:name w:val="No Spacing"/>
    <w:uiPriority w:val="1"/>
    <w:qFormat/>
    <w:rsid w:val="00262640"/>
    <w:pPr>
      <w:spacing w:after="0" w:line="240" w:lineRule="auto"/>
    </w:pPr>
    <w:rPr>
      <w:rFonts w:ascii="Calibri" w:eastAsiaTheme="minorEastAsia" w:hAnsi="Calibri"/>
      <w:kern w:val="0"/>
      <w:sz w:val="22"/>
      <w:szCs w:val="22"/>
      <w:lang w:val="en-US"/>
      <w14:ligatures w14:val="none"/>
    </w:rPr>
  </w:style>
  <w:style w:type="paragraph" w:styleId="Galvene">
    <w:name w:val="header"/>
    <w:basedOn w:val="Parasts"/>
    <w:link w:val="GalveneRakstz"/>
    <w:uiPriority w:val="99"/>
    <w:unhideWhenUsed/>
    <w:rsid w:val="003C1A2B"/>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3C1A2B"/>
    <w:rPr>
      <w:rFonts w:ascii="Calibri" w:eastAsiaTheme="minorEastAsia" w:hAnsi="Calibri"/>
      <w:kern w:val="0"/>
      <w:sz w:val="22"/>
      <w:szCs w:val="22"/>
      <w:lang w:val="en-US"/>
      <w14:ligatures w14:val="none"/>
    </w:rPr>
  </w:style>
  <w:style w:type="paragraph" w:styleId="Kjene">
    <w:name w:val="footer"/>
    <w:basedOn w:val="Parasts"/>
    <w:link w:val="KjeneRakstz"/>
    <w:uiPriority w:val="99"/>
    <w:unhideWhenUsed/>
    <w:rsid w:val="003C1A2B"/>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3C1A2B"/>
    <w:rPr>
      <w:rFonts w:ascii="Calibri" w:eastAsiaTheme="minorEastAsia" w:hAnsi="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liepajasra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9088</Words>
  <Characters>5181</Characters>
  <Application>Microsoft Office Word</Application>
  <DocSecurity>0</DocSecurity>
  <Lines>43</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Baiba Akmentina-Cernecova</cp:lastModifiedBy>
  <cp:revision>6</cp:revision>
  <dcterms:created xsi:type="dcterms:W3CDTF">2026-03-27T12:50:00Z</dcterms:created>
  <dcterms:modified xsi:type="dcterms:W3CDTF">2026-07-30T19:33:00Z</dcterms:modified>
</cp:coreProperties>
</file>