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DF4DA" w14:textId="181692E7" w:rsidR="008113FF" w:rsidRPr="00E950A3" w:rsidRDefault="008113FF" w:rsidP="008113FF">
      <w:pPr>
        <w:spacing w:after="0" w:line="240" w:lineRule="auto"/>
        <w:jc w:val="right"/>
        <w:rPr>
          <w:rFonts w:ascii="Times New Roman" w:hAnsi="Times New Roman" w:cs="Times New Roman"/>
          <w:bCs/>
          <w:i/>
          <w:iCs/>
          <w:sz w:val="20"/>
          <w:szCs w:val="20"/>
        </w:rPr>
      </w:pPr>
      <w:r w:rsidRPr="00E950A3">
        <w:rPr>
          <w:rFonts w:ascii="Times New Roman" w:hAnsi="Times New Roman" w:cs="Times New Roman"/>
          <w:bCs/>
          <w:i/>
          <w:iCs/>
          <w:sz w:val="20"/>
          <w:szCs w:val="20"/>
        </w:rPr>
        <w:t>10.pielikums atklāta konkursa Nolikumam “Par tiesībām veikt</w:t>
      </w:r>
    </w:p>
    <w:p w14:paraId="62BBCE04" w14:textId="51E73BB1" w:rsidR="008113FF" w:rsidRDefault="008113FF" w:rsidP="008113FF">
      <w:pPr>
        <w:spacing w:after="0" w:line="240" w:lineRule="auto"/>
        <w:jc w:val="right"/>
        <w:rPr>
          <w:rFonts w:ascii="Times New Roman" w:hAnsi="Times New Roman" w:cs="Times New Roman"/>
          <w:sz w:val="24"/>
          <w:szCs w:val="24"/>
        </w:rPr>
      </w:pPr>
      <w:r w:rsidRPr="00E950A3">
        <w:rPr>
          <w:rFonts w:ascii="Times New Roman" w:hAnsi="Times New Roman" w:cs="Times New Roman"/>
          <w:bCs/>
          <w:i/>
          <w:iCs/>
          <w:sz w:val="20"/>
          <w:szCs w:val="20"/>
        </w:rPr>
        <w:t xml:space="preserve"> medicīnisko iekārtu tehnisko apkalpošanu (ID Nr. NMPD 2026/29)”</w:t>
      </w:r>
    </w:p>
    <w:p w14:paraId="046A5122" w14:textId="77777777" w:rsidR="008113FF" w:rsidRDefault="008113FF" w:rsidP="006741A9">
      <w:pPr>
        <w:spacing w:after="0" w:line="240" w:lineRule="auto"/>
        <w:jc w:val="right"/>
        <w:rPr>
          <w:rFonts w:ascii="Times New Roman" w:hAnsi="Times New Roman" w:cs="Times New Roman"/>
          <w:sz w:val="24"/>
          <w:szCs w:val="24"/>
        </w:rPr>
      </w:pPr>
    </w:p>
    <w:p w14:paraId="4C275463" w14:textId="350E65F6" w:rsidR="006741A9" w:rsidRPr="006741A9" w:rsidRDefault="006741A9" w:rsidP="006741A9">
      <w:pPr>
        <w:spacing w:after="0" w:line="240" w:lineRule="auto"/>
        <w:jc w:val="right"/>
        <w:rPr>
          <w:rFonts w:ascii="Times New Roman" w:hAnsi="Times New Roman" w:cs="Times New Roman"/>
          <w:sz w:val="24"/>
          <w:szCs w:val="24"/>
        </w:rPr>
      </w:pPr>
      <w:r w:rsidRPr="006741A9">
        <w:rPr>
          <w:rFonts w:ascii="Times New Roman" w:hAnsi="Times New Roman" w:cs="Times New Roman"/>
          <w:sz w:val="24"/>
          <w:szCs w:val="24"/>
        </w:rPr>
        <w:t xml:space="preserve">Pasūtītāja </w:t>
      </w:r>
      <w:r w:rsidR="007D60BE" w:rsidRPr="007D60BE">
        <w:rPr>
          <w:rFonts w:ascii="Times New Roman" w:hAnsi="Times New Roman" w:cs="Times New Roman"/>
          <w:sz w:val="24"/>
          <w:szCs w:val="24"/>
        </w:rPr>
        <w:t xml:space="preserve">Līguma </w:t>
      </w:r>
      <w:proofErr w:type="spellStart"/>
      <w:r w:rsidR="007D60BE" w:rsidRPr="007D60BE">
        <w:rPr>
          <w:rFonts w:ascii="Times New Roman" w:hAnsi="Times New Roman" w:cs="Times New Roman"/>
          <w:sz w:val="24"/>
          <w:szCs w:val="24"/>
        </w:rPr>
        <w:t>reģ.Nr</w:t>
      </w:r>
      <w:proofErr w:type="spellEnd"/>
      <w:r w:rsidR="007D60BE" w:rsidRPr="007D60BE">
        <w:rPr>
          <w:rFonts w:ascii="Times New Roman" w:hAnsi="Times New Roman" w:cs="Times New Roman"/>
          <w:sz w:val="24"/>
          <w:szCs w:val="24"/>
        </w:rPr>
        <w:t>. _______</w:t>
      </w:r>
    </w:p>
    <w:p w14:paraId="24163F32" w14:textId="1BDD2D10" w:rsidR="006741A9" w:rsidRDefault="006741A9" w:rsidP="006741A9">
      <w:pPr>
        <w:spacing w:after="0" w:line="240" w:lineRule="auto"/>
        <w:jc w:val="right"/>
        <w:rPr>
          <w:rFonts w:ascii="Times New Roman" w:hAnsi="Times New Roman" w:cs="Times New Roman"/>
          <w:sz w:val="24"/>
          <w:szCs w:val="24"/>
        </w:rPr>
      </w:pPr>
      <w:r w:rsidRPr="006741A9">
        <w:rPr>
          <w:rFonts w:ascii="Times New Roman" w:hAnsi="Times New Roman" w:cs="Times New Roman"/>
          <w:sz w:val="24"/>
          <w:szCs w:val="24"/>
        </w:rPr>
        <w:t xml:space="preserve">Izpildītāja Līguma </w:t>
      </w:r>
      <w:proofErr w:type="spellStart"/>
      <w:r w:rsidRPr="006741A9">
        <w:rPr>
          <w:rFonts w:ascii="Times New Roman" w:hAnsi="Times New Roman" w:cs="Times New Roman"/>
          <w:sz w:val="24"/>
          <w:szCs w:val="24"/>
        </w:rPr>
        <w:t>reģ.Nr</w:t>
      </w:r>
      <w:proofErr w:type="spellEnd"/>
      <w:r w:rsidRPr="006741A9">
        <w:rPr>
          <w:rFonts w:ascii="Times New Roman" w:hAnsi="Times New Roman" w:cs="Times New Roman"/>
          <w:sz w:val="24"/>
          <w:szCs w:val="24"/>
        </w:rPr>
        <w:t>. _______</w:t>
      </w:r>
    </w:p>
    <w:p w14:paraId="78A9DEC5" w14:textId="77777777" w:rsidR="009A39AF" w:rsidRDefault="009A39AF" w:rsidP="008113FF">
      <w:pPr>
        <w:spacing w:after="0" w:line="240" w:lineRule="auto"/>
        <w:jc w:val="center"/>
        <w:rPr>
          <w:rFonts w:ascii="Times New Roman" w:hAnsi="Times New Roman" w:cs="Times New Roman"/>
          <w:b/>
          <w:bCs/>
          <w:sz w:val="24"/>
          <w:szCs w:val="24"/>
        </w:rPr>
      </w:pPr>
    </w:p>
    <w:p w14:paraId="57524482" w14:textId="2A776A0B" w:rsidR="006741A9" w:rsidRPr="006741A9" w:rsidRDefault="006741A9" w:rsidP="008113FF">
      <w:pPr>
        <w:spacing w:after="0" w:line="240" w:lineRule="auto"/>
        <w:jc w:val="center"/>
        <w:rPr>
          <w:rFonts w:ascii="Times New Roman" w:hAnsi="Times New Roman" w:cs="Times New Roman"/>
          <w:sz w:val="24"/>
          <w:szCs w:val="24"/>
        </w:rPr>
      </w:pPr>
      <w:r w:rsidRPr="008113FF">
        <w:rPr>
          <w:rFonts w:ascii="Times New Roman" w:hAnsi="Times New Roman" w:cs="Times New Roman"/>
          <w:b/>
          <w:bCs/>
          <w:sz w:val="24"/>
          <w:szCs w:val="24"/>
        </w:rPr>
        <w:t>LĪGUMS</w:t>
      </w:r>
      <w:r w:rsidR="009A39AF">
        <w:rPr>
          <w:rFonts w:ascii="Times New Roman" w:hAnsi="Times New Roman" w:cs="Times New Roman"/>
          <w:b/>
          <w:bCs/>
          <w:sz w:val="24"/>
          <w:szCs w:val="24"/>
        </w:rPr>
        <w:t xml:space="preserve"> (projekts)</w:t>
      </w:r>
      <w:r>
        <w:rPr>
          <w:rFonts w:ascii="Times New Roman" w:hAnsi="Times New Roman" w:cs="Times New Roman"/>
          <w:sz w:val="24"/>
          <w:szCs w:val="24"/>
        </w:rPr>
        <w:t xml:space="preserve"> </w:t>
      </w:r>
    </w:p>
    <w:p w14:paraId="68DE94D4" w14:textId="77777777" w:rsidR="008113FF" w:rsidRDefault="006741A9" w:rsidP="008113FF">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p</w:t>
      </w:r>
      <w:r w:rsidRPr="00287E8A">
        <w:rPr>
          <w:rFonts w:ascii="Times New Roman" w:hAnsi="Times New Roman" w:cs="Times New Roman"/>
          <w:color w:val="000000"/>
          <w:sz w:val="24"/>
          <w:szCs w:val="24"/>
        </w:rPr>
        <w:t xml:space="preserve">ar tiesībām veikt medicīnisko </w:t>
      </w:r>
      <w:r w:rsidRPr="000536E3">
        <w:rPr>
          <w:rFonts w:ascii="Times New Roman" w:hAnsi="Times New Roman" w:cs="Times New Roman"/>
          <w:color w:val="000000"/>
          <w:sz w:val="24"/>
          <w:szCs w:val="24"/>
        </w:rPr>
        <w:t>iekārtu tehnisko apkalpošanu</w:t>
      </w:r>
    </w:p>
    <w:p w14:paraId="0E359490" w14:textId="498D6C5E" w:rsidR="006741A9" w:rsidRDefault="008113FF" w:rsidP="008113FF">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(iepirkuma ID Nr. NMPD 2026/29)</w:t>
      </w:r>
      <w:r w:rsidR="006741A9" w:rsidRPr="000536E3">
        <w:rPr>
          <w:rFonts w:ascii="Times New Roman" w:hAnsi="Times New Roman" w:cs="Times New Roman"/>
          <w:color w:val="000000"/>
          <w:sz w:val="24"/>
          <w:szCs w:val="24"/>
        </w:rPr>
        <w:t xml:space="preserve"> </w:t>
      </w:r>
    </w:p>
    <w:p w14:paraId="38910E69" w14:textId="77777777" w:rsidR="006741A9" w:rsidRPr="00D74CB0" w:rsidRDefault="006741A9" w:rsidP="006741A9">
      <w:pPr>
        <w:spacing w:after="0" w:line="240" w:lineRule="auto"/>
        <w:jc w:val="center"/>
        <w:rPr>
          <w:rFonts w:ascii="Times New Roman" w:hAnsi="Times New Roman" w:cs="Times New Roman"/>
          <w:color w:val="000000"/>
          <w:sz w:val="24"/>
          <w:szCs w:val="24"/>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386"/>
      </w:tblGrid>
      <w:tr w:rsidR="006741A9" w14:paraId="60BAA686" w14:textId="77777777" w:rsidTr="00176C0B">
        <w:tc>
          <w:tcPr>
            <w:tcW w:w="3681" w:type="dxa"/>
          </w:tcPr>
          <w:p w14:paraId="2FE2B188" w14:textId="422BFDF0" w:rsidR="006741A9" w:rsidRDefault="006741A9" w:rsidP="00176C0B">
            <w:pPr>
              <w:spacing w:after="0" w:line="240" w:lineRule="auto"/>
              <w:rPr>
                <w:rFonts w:ascii="Times New Roman" w:hAnsi="Times New Roman" w:cs="Times New Roman"/>
                <w:sz w:val="24"/>
                <w:szCs w:val="24"/>
              </w:rPr>
            </w:pPr>
            <w:r w:rsidRPr="0055769A">
              <w:rPr>
                <w:rFonts w:ascii="Times New Roman" w:hAnsi="Times New Roman" w:cs="Times New Roman"/>
                <w:sz w:val="24"/>
                <w:szCs w:val="24"/>
              </w:rPr>
              <w:t>Rīgā</w:t>
            </w:r>
            <w:r w:rsidRPr="0055769A">
              <w:rPr>
                <w:rFonts w:ascii="Times New Roman" w:hAnsi="Times New Roman" w:cs="Times New Roman"/>
                <w:sz w:val="24"/>
                <w:szCs w:val="24"/>
              </w:rPr>
              <w:tab/>
            </w:r>
          </w:p>
        </w:tc>
        <w:tc>
          <w:tcPr>
            <w:tcW w:w="5386" w:type="dxa"/>
          </w:tcPr>
          <w:p w14:paraId="545347A2" w14:textId="77777777" w:rsidR="008113FF" w:rsidRPr="001D0D8E" w:rsidRDefault="008113FF" w:rsidP="008113FF">
            <w:pPr>
              <w:tabs>
                <w:tab w:val="left" w:pos="5245"/>
              </w:tabs>
              <w:spacing w:after="0" w:line="240" w:lineRule="auto"/>
              <w:ind w:left="567" w:hanging="567"/>
              <w:jc w:val="right"/>
              <w:rPr>
                <w:rFonts w:ascii="Times New Roman" w:hAnsi="Times New Roman"/>
                <w:sz w:val="24"/>
                <w:szCs w:val="24"/>
              </w:rPr>
            </w:pPr>
            <w:r w:rsidRPr="001D0D8E">
              <w:rPr>
                <w:rFonts w:ascii="Times New Roman" w:hAnsi="Times New Roman"/>
                <w:sz w:val="24"/>
                <w:szCs w:val="24"/>
              </w:rPr>
              <w:t>Dokumenta datums ir pēdējā pievienotā droša</w:t>
            </w:r>
          </w:p>
          <w:p w14:paraId="65253DA4" w14:textId="19EFE2B4" w:rsidR="006741A9" w:rsidRDefault="008113FF" w:rsidP="008113FF">
            <w:pPr>
              <w:spacing w:after="0" w:line="240" w:lineRule="auto"/>
              <w:jc w:val="right"/>
              <w:rPr>
                <w:rFonts w:ascii="Times New Roman" w:hAnsi="Times New Roman" w:cs="Times New Roman"/>
                <w:sz w:val="24"/>
                <w:szCs w:val="24"/>
              </w:rPr>
            </w:pPr>
            <w:r w:rsidRPr="001D0D8E">
              <w:rPr>
                <w:rFonts w:ascii="Times New Roman" w:hAnsi="Times New Roman"/>
                <w:sz w:val="24"/>
                <w:szCs w:val="24"/>
              </w:rPr>
              <w:t xml:space="preserve"> elektroniskā paraksta un tā laika zīmoga datums</w:t>
            </w:r>
          </w:p>
        </w:tc>
      </w:tr>
    </w:tbl>
    <w:p w14:paraId="73935CBC" w14:textId="77777777" w:rsidR="006741A9" w:rsidRPr="00D74CB0" w:rsidRDefault="006741A9" w:rsidP="006741A9">
      <w:pPr>
        <w:spacing w:after="0" w:line="240" w:lineRule="auto"/>
        <w:rPr>
          <w:rFonts w:ascii="Times New Roman" w:hAnsi="Times New Roman" w:cs="Times New Roman"/>
          <w:color w:val="000000"/>
          <w:sz w:val="24"/>
          <w:szCs w:val="24"/>
        </w:rPr>
      </w:pPr>
    </w:p>
    <w:p w14:paraId="5CA6FCFB" w14:textId="73BEF1D8" w:rsidR="006741A9" w:rsidRDefault="00AA51E1" w:rsidP="006741A9">
      <w:pPr>
        <w:numPr>
          <w:ilvl w:val="1"/>
          <w:numId w:val="2"/>
        </w:numPr>
        <w:tabs>
          <w:tab w:val="clear" w:pos="1285"/>
        </w:tabs>
        <w:spacing w:after="0" w:line="240" w:lineRule="auto"/>
        <w:ind w:left="-142" w:right="-58" w:firstLine="851"/>
        <w:jc w:val="both"/>
        <w:rPr>
          <w:rFonts w:ascii="Times New Roman" w:hAnsi="Times New Roman" w:cs="Times New Roman"/>
          <w:color w:val="000000"/>
          <w:sz w:val="24"/>
          <w:szCs w:val="24"/>
        </w:rPr>
      </w:pPr>
      <w:r w:rsidRPr="00643B29">
        <w:rPr>
          <w:rFonts w:ascii="Times New Roman" w:hAnsi="Times New Roman" w:cs="Times New Roman"/>
          <w:b/>
          <w:bCs/>
          <w:sz w:val="24"/>
          <w:szCs w:val="24"/>
        </w:rPr>
        <w:t>Neatliekamās medicīniskās palīdzības dienests</w:t>
      </w:r>
      <w:r w:rsidR="008113FF">
        <w:rPr>
          <w:rFonts w:ascii="Times New Roman" w:hAnsi="Times New Roman" w:cs="Times New Roman"/>
          <w:bCs/>
          <w:sz w:val="24"/>
          <w:szCs w:val="24"/>
        </w:rPr>
        <w:t xml:space="preserve">, </w:t>
      </w:r>
      <w:r w:rsidRPr="00643B29">
        <w:rPr>
          <w:rFonts w:ascii="Times New Roman" w:hAnsi="Times New Roman" w:cs="Times New Roman"/>
          <w:bCs/>
          <w:sz w:val="24"/>
          <w:szCs w:val="24"/>
        </w:rPr>
        <w:t>turpmāk</w:t>
      </w:r>
      <w:r w:rsidRPr="00643B29">
        <w:rPr>
          <w:rFonts w:ascii="Times New Roman" w:hAnsi="Times New Roman" w:cs="Times New Roman"/>
          <w:bCs/>
          <w:sz w:val="24"/>
          <w:szCs w:val="24"/>
          <w:lang w:bidi="lv-LV"/>
        </w:rPr>
        <w:t xml:space="preserve"> </w:t>
      </w:r>
      <w:r w:rsidRPr="00643B29">
        <w:rPr>
          <w:rFonts w:ascii="Times New Roman" w:hAnsi="Times New Roman" w:cs="Times New Roman"/>
          <w:bCs/>
          <w:sz w:val="24"/>
          <w:szCs w:val="24"/>
        </w:rPr>
        <w:t>– Pasūtītājs</w:t>
      </w:r>
      <w:r w:rsidRPr="00643B29">
        <w:rPr>
          <w:rFonts w:ascii="Times New Roman" w:hAnsi="Times New Roman" w:cs="Times New Roman"/>
          <w:bCs/>
          <w:sz w:val="24"/>
          <w:szCs w:val="24"/>
          <w:lang w:bidi="lv-LV"/>
        </w:rPr>
        <w:t>, tā direktores</w:t>
      </w:r>
      <w:r w:rsidRPr="00643B29">
        <w:rPr>
          <w:rFonts w:ascii="Times New Roman" w:hAnsi="Times New Roman" w:cs="Times New Roman"/>
          <w:b/>
          <w:bCs/>
          <w:sz w:val="24"/>
          <w:szCs w:val="24"/>
          <w:lang w:bidi="lv-LV"/>
        </w:rPr>
        <w:t xml:space="preserve"> </w:t>
      </w:r>
      <w:r w:rsidRPr="00643B29">
        <w:rPr>
          <w:rFonts w:ascii="Times New Roman" w:hAnsi="Times New Roman" w:cs="Times New Roman"/>
          <w:b/>
          <w:bCs/>
          <w:sz w:val="24"/>
          <w:szCs w:val="24"/>
        </w:rPr>
        <w:t>Lienes Cipules</w:t>
      </w:r>
      <w:r w:rsidRPr="00643B29">
        <w:rPr>
          <w:rFonts w:ascii="Times New Roman" w:hAnsi="Times New Roman" w:cs="Times New Roman"/>
          <w:bCs/>
          <w:sz w:val="24"/>
          <w:szCs w:val="24"/>
        </w:rPr>
        <w:t xml:space="preserve"> personā, ku</w:t>
      </w:r>
      <w:r w:rsidRPr="00643B29">
        <w:rPr>
          <w:rFonts w:ascii="Times New Roman" w:hAnsi="Times New Roman" w:cs="Times New Roman"/>
          <w:bCs/>
          <w:sz w:val="24"/>
          <w:szCs w:val="24"/>
          <w:lang w:bidi="lv-LV"/>
        </w:rPr>
        <w:t>ra</w:t>
      </w:r>
      <w:r w:rsidRPr="00643B29">
        <w:rPr>
          <w:rFonts w:ascii="Times New Roman" w:hAnsi="Times New Roman" w:cs="Times New Roman"/>
          <w:bCs/>
          <w:sz w:val="24"/>
          <w:szCs w:val="24"/>
        </w:rPr>
        <w:t xml:space="preserve"> rīkojas saskaņā ar Ministru kabineta 2009.gada 15.decembra noteikumiem Nr.1480 „Neatliekamās medicīniskās palīdzības dienesta nolikums” un pamatojoties uz </w:t>
      </w:r>
      <w:r w:rsidRPr="00643B29">
        <w:rPr>
          <w:rFonts w:ascii="Times New Roman" w:hAnsi="Times New Roman" w:cs="Times New Roman"/>
          <w:sz w:val="24"/>
          <w:szCs w:val="24"/>
        </w:rPr>
        <w:t>Veselības ministrijas 2022.gada 08.novembra rīkojumu Nr.13-04/613 “Par amata pilnvaru termiņa pagarināšanu Lienei Cipulei”</w:t>
      </w:r>
      <w:r w:rsidR="006741A9" w:rsidRPr="003D7C7E">
        <w:rPr>
          <w:rFonts w:ascii="Times New Roman" w:hAnsi="Times New Roman" w:cs="Times New Roman"/>
          <w:color w:val="000000"/>
          <w:sz w:val="24"/>
          <w:szCs w:val="24"/>
        </w:rPr>
        <w:t>, no vienas puses un</w:t>
      </w:r>
    </w:p>
    <w:p w14:paraId="78F48354" w14:textId="08DE3B7D" w:rsidR="006741A9" w:rsidRDefault="008113FF" w:rsidP="006741A9">
      <w:pPr>
        <w:numPr>
          <w:ilvl w:val="1"/>
          <w:numId w:val="2"/>
        </w:numPr>
        <w:tabs>
          <w:tab w:val="clear" w:pos="1285"/>
        </w:tabs>
        <w:spacing w:after="0" w:line="240" w:lineRule="auto"/>
        <w:ind w:left="-142" w:right="-58" w:firstLine="851"/>
        <w:jc w:val="both"/>
        <w:rPr>
          <w:rFonts w:ascii="Times New Roman" w:hAnsi="Times New Roman" w:cs="Times New Roman"/>
          <w:color w:val="000000"/>
          <w:sz w:val="24"/>
          <w:szCs w:val="24"/>
        </w:rPr>
      </w:pPr>
      <w:r>
        <w:rPr>
          <w:rFonts w:ascii="Times New Roman" w:eastAsia="Times New Roman" w:hAnsi="Times New Roman" w:cs="Times New Roman"/>
          <w:b/>
          <w:sz w:val="24"/>
          <w:szCs w:val="24"/>
        </w:rPr>
        <w:t xml:space="preserve">__________, </w:t>
      </w:r>
      <w:r w:rsidR="006741A9" w:rsidRPr="006741A9">
        <w:rPr>
          <w:rFonts w:ascii="Times New Roman" w:eastAsia="Times New Roman" w:hAnsi="Times New Roman" w:cs="Times New Roman"/>
          <w:bCs/>
          <w:sz w:val="24"/>
          <w:szCs w:val="24"/>
        </w:rPr>
        <w:t>turpmāk – Izpildītājs,</w:t>
      </w:r>
      <w:r w:rsidR="006741A9" w:rsidRPr="00BC1226">
        <w:rPr>
          <w:rFonts w:ascii="Times New Roman" w:eastAsia="Times New Roman" w:hAnsi="Times New Roman" w:cs="Times New Roman"/>
          <w:sz w:val="24"/>
          <w:szCs w:val="24"/>
        </w:rPr>
        <w:t xml:space="preserve"> tās </w:t>
      </w:r>
      <w:r>
        <w:rPr>
          <w:rFonts w:ascii="Times New Roman" w:eastAsia="Times New Roman" w:hAnsi="Times New Roman" w:cs="Times New Roman"/>
          <w:sz w:val="24"/>
          <w:szCs w:val="24"/>
        </w:rPr>
        <w:t>amats</w:t>
      </w:r>
      <w:r w:rsidR="006A5F08" w:rsidRPr="006A5F08">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Vārds Uzvārds</w:t>
      </w:r>
      <w:r w:rsidR="006A5F08">
        <w:rPr>
          <w:rFonts w:ascii="Times New Roman" w:eastAsia="Times New Roman" w:hAnsi="Times New Roman" w:cs="Times New Roman"/>
          <w:sz w:val="24"/>
          <w:szCs w:val="24"/>
        </w:rPr>
        <w:t xml:space="preserve"> </w:t>
      </w:r>
      <w:r w:rsidR="006741A9" w:rsidRPr="00BC1226">
        <w:rPr>
          <w:rFonts w:ascii="Times New Roman" w:eastAsia="Times New Roman" w:hAnsi="Times New Roman" w:cs="Times New Roman"/>
          <w:sz w:val="24"/>
          <w:szCs w:val="24"/>
        </w:rPr>
        <w:t>personā, kur</w:t>
      </w:r>
      <w:r w:rsidR="00983843">
        <w:rPr>
          <w:rFonts w:ascii="Times New Roman" w:eastAsia="Times New Roman" w:hAnsi="Times New Roman" w:cs="Times New Roman"/>
          <w:sz w:val="24"/>
          <w:szCs w:val="24"/>
        </w:rPr>
        <w:t>š</w:t>
      </w:r>
      <w:r>
        <w:rPr>
          <w:rFonts w:ascii="Times New Roman" w:eastAsia="Times New Roman" w:hAnsi="Times New Roman" w:cs="Times New Roman"/>
          <w:sz w:val="24"/>
          <w:szCs w:val="24"/>
        </w:rPr>
        <w:t>/-a</w:t>
      </w:r>
      <w:r w:rsidR="006741A9" w:rsidRPr="00BC1226">
        <w:rPr>
          <w:rFonts w:ascii="Times New Roman" w:eastAsia="Times New Roman" w:hAnsi="Times New Roman" w:cs="Times New Roman"/>
          <w:sz w:val="24"/>
          <w:szCs w:val="24"/>
        </w:rPr>
        <w:t xml:space="preserve"> rīkojas uz </w:t>
      </w:r>
      <w:r>
        <w:rPr>
          <w:rFonts w:ascii="Times New Roman" w:eastAsia="Times New Roman" w:hAnsi="Times New Roman" w:cs="Times New Roman"/>
          <w:sz w:val="24"/>
          <w:szCs w:val="24"/>
        </w:rPr>
        <w:t>___________</w:t>
      </w:r>
      <w:r w:rsidR="006741A9">
        <w:rPr>
          <w:rFonts w:ascii="Times New Roman" w:eastAsia="Times New Roman" w:hAnsi="Times New Roman" w:cs="Times New Roman"/>
          <w:sz w:val="24"/>
          <w:szCs w:val="24"/>
        </w:rPr>
        <w:t xml:space="preserve"> </w:t>
      </w:r>
      <w:r w:rsidR="006741A9" w:rsidRPr="00BC1226">
        <w:rPr>
          <w:rFonts w:ascii="Times New Roman" w:eastAsia="Times New Roman" w:hAnsi="Times New Roman" w:cs="Times New Roman"/>
          <w:sz w:val="24"/>
          <w:szCs w:val="24"/>
        </w:rPr>
        <w:t>pamata</w:t>
      </w:r>
      <w:r w:rsidR="006741A9" w:rsidRPr="00D74CB0">
        <w:rPr>
          <w:rFonts w:ascii="Times New Roman" w:hAnsi="Times New Roman" w:cs="Times New Roman"/>
          <w:color w:val="000000"/>
          <w:sz w:val="24"/>
          <w:szCs w:val="24"/>
        </w:rPr>
        <w:t>, no otras puses,</w:t>
      </w:r>
    </w:p>
    <w:p w14:paraId="429E1F49" w14:textId="65845BBC" w:rsidR="006741A9" w:rsidRPr="007D3A69" w:rsidRDefault="006741A9" w:rsidP="006741A9">
      <w:pPr>
        <w:numPr>
          <w:ilvl w:val="1"/>
          <w:numId w:val="2"/>
        </w:numPr>
        <w:tabs>
          <w:tab w:val="clear" w:pos="1285"/>
        </w:tabs>
        <w:spacing w:after="0" w:line="240" w:lineRule="auto"/>
        <w:ind w:left="-142" w:right="-58" w:firstLine="851"/>
        <w:jc w:val="both"/>
        <w:rPr>
          <w:rFonts w:ascii="Times New Roman" w:hAnsi="Times New Roman" w:cs="Times New Roman"/>
          <w:color w:val="000000"/>
          <w:sz w:val="24"/>
          <w:szCs w:val="24"/>
        </w:rPr>
      </w:pPr>
      <w:r w:rsidRPr="00D74CB0">
        <w:rPr>
          <w:rFonts w:ascii="Times New Roman" w:hAnsi="Times New Roman" w:cs="Times New Roman"/>
          <w:color w:val="000000"/>
          <w:sz w:val="24"/>
          <w:szCs w:val="24"/>
        </w:rPr>
        <w:t xml:space="preserve"> abi kopā un k</w:t>
      </w:r>
      <w:r>
        <w:rPr>
          <w:rFonts w:ascii="Times New Roman" w:hAnsi="Times New Roman" w:cs="Times New Roman"/>
          <w:color w:val="000000"/>
          <w:sz w:val="24"/>
          <w:szCs w:val="24"/>
        </w:rPr>
        <w:t>atrs atsevišķi</w:t>
      </w:r>
      <w:r w:rsidR="008113FF">
        <w:rPr>
          <w:rFonts w:ascii="Times New Roman" w:hAnsi="Times New Roman" w:cs="Times New Roman"/>
          <w:color w:val="000000"/>
          <w:sz w:val="24"/>
          <w:szCs w:val="24"/>
        </w:rPr>
        <w:t xml:space="preserve">, </w:t>
      </w:r>
      <w:r>
        <w:rPr>
          <w:rFonts w:ascii="Times New Roman" w:hAnsi="Times New Roman" w:cs="Times New Roman"/>
          <w:color w:val="000000"/>
          <w:sz w:val="24"/>
          <w:szCs w:val="24"/>
        </w:rPr>
        <w:t>turpmāk</w:t>
      </w:r>
      <w:r w:rsidR="00826EF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Puse</w:t>
      </w:r>
      <w:r w:rsidR="008113FF">
        <w:rPr>
          <w:rFonts w:ascii="Times New Roman" w:hAnsi="Times New Roman" w:cs="Times New Roman"/>
          <w:color w:val="000000"/>
          <w:sz w:val="24"/>
          <w:szCs w:val="24"/>
        </w:rPr>
        <w:t>/-es</w:t>
      </w:r>
      <w:r w:rsidRPr="00D74CB0">
        <w:rPr>
          <w:rFonts w:ascii="Times New Roman" w:hAnsi="Times New Roman" w:cs="Times New Roman"/>
          <w:color w:val="000000"/>
          <w:sz w:val="24"/>
          <w:szCs w:val="24"/>
        </w:rPr>
        <w:t xml:space="preserve">, saskaņā ar </w:t>
      </w:r>
      <w:r w:rsidRPr="0062710B">
        <w:rPr>
          <w:rFonts w:ascii="Times New Roman" w:hAnsi="Times New Roman" w:cs="Times New Roman"/>
          <w:color w:val="000000"/>
          <w:sz w:val="24"/>
          <w:szCs w:val="24"/>
        </w:rPr>
        <w:t>atklāta</w:t>
      </w:r>
      <w:r w:rsidRPr="00D74CB0">
        <w:rPr>
          <w:rFonts w:ascii="Times New Roman" w:hAnsi="Times New Roman" w:cs="Times New Roman"/>
          <w:color w:val="000000"/>
          <w:sz w:val="24"/>
          <w:szCs w:val="24"/>
        </w:rPr>
        <w:t xml:space="preserve"> konkursa </w:t>
      </w:r>
      <w:r>
        <w:rPr>
          <w:rFonts w:ascii="Times New Roman" w:hAnsi="Times New Roman" w:cs="Times New Roman"/>
          <w:color w:val="000000"/>
          <w:sz w:val="24"/>
          <w:szCs w:val="24"/>
        </w:rPr>
        <w:t>“</w:t>
      </w:r>
      <w:r w:rsidRPr="00287E8A">
        <w:rPr>
          <w:rFonts w:ascii="Times New Roman" w:hAnsi="Times New Roman" w:cs="Times New Roman"/>
          <w:color w:val="000000"/>
          <w:sz w:val="24"/>
          <w:szCs w:val="24"/>
        </w:rPr>
        <w:t xml:space="preserve">Par tiesībām veikt medicīnisko iekārtu tehnisko </w:t>
      </w:r>
      <w:r w:rsidRPr="000536E3">
        <w:rPr>
          <w:rFonts w:ascii="Times New Roman" w:hAnsi="Times New Roman" w:cs="Times New Roman"/>
          <w:color w:val="000000"/>
          <w:sz w:val="24"/>
          <w:szCs w:val="24"/>
        </w:rPr>
        <w:t>apkalpošanu</w:t>
      </w:r>
      <w:r w:rsidRPr="00D74CB0">
        <w:rPr>
          <w:rFonts w:ascii="Times New Roman" w:hAnsi="Times New Roman" w:cs="Times New Roman"/>
          <w:color w:val="000000"/>
          <w:sz w:val="24"/>
          <w:szCs w:val="24"/>
        </w:rPr>
        <w:t>” (</w:t>
      </w:r>
      <w:r w:rsidR="008113FF">
        <w:rPr>
          <w:rFonts w:ascii="Times New Roman" w:hAnsi="Times New Roman" w:cs="Times New Roman"/>
          <w:color w:val="000000"/>
          <w:sz w:val="24"/>
          <w:szCs w:val="24"/>
        </w:rPr>
        <w:t>ID Nr.</w:t>
      </w:r>
      <w:r>
        <w:rPr>
          <w:rFonts w:ascii="Times New Roman" w:hAnsi="Times New Roman" w:cs="Times New Roman"/>
          <w:color w:val="000000"/>
          <w:sz w:val="24"/>
          <w:szCs w:val="24"/>
        </w:rPr>
        <w:t xml:space="preserve"> NMPD 202</w:t>
      </w:r>
      <w:r w:rsidR="008113FF">
        <w:rPr>
          <w:rFonts w:ascii="Times New Roman" w:hAnsi="Times New Roman" w:cs="Times New Roman"/>
          <w:color w:val="000000"/>
          <w:sz w:val="24"/>
          <w:szCs w:val="24"/>
        </w:rPr>
        <w:t>6/29</w:t>
      </w:r>
      <w:r w:rsidRPr="00D74CB0">
        <w:rPr>
          <w:rFonts w:ascii="Times New Roman" w:hAnsi="Times New Roman" w:cs="Times New Roman"/>
          <w:color w:val="000000"/>
          <w:sz w:val="24"/>
          <w:szCs w:val="24"/>
        </w:rPr>
        <w:t>)</w:t>
      </w:r>
      <w:r w:rsidR="008113F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turpmāk </w:t>
      </w:r>
      <w:r w:rsidR="00826EF7">
        <w:rPr>
          <w:rFonts w:ascii="Times New Roman" w:hAnsi="Times New Roman" w:cs="Times New Roman"/>
          <w:color w:val="000000"/>
          <w:sz w:val="24"/>
          <w:szCs w:val="24"/>
        </w:rPr>
        <w:t>–</w:t>
      </w:r>
      <w:r>
        <w:rPr>
          <w:rFonts w:ascii="Times New Roman" w:hAnsi="Times New Roman" w:cs="Times New Roman"/>
          <w:color w:val="000000"/>
          <w:sz w:val="24"/>
          <w:szCs w:val="24"/>
        </w:rPr>
        <w:t xml:space="preserve"> Konkurss,</w:t>
      </w:r>
      <w:r w:rsidRPr="007D3A69">
        <w:rPr>
          <w:rFonts w:ascii="Times New Roman" w:hAnsi="Times New Roman" w:cs="Times New Roman"/>
          <w:color w:val="000000"/>
          <w:sz w:val="24"/>
          <w:szCs w:val="24"/>
        </w:rPr>
        <w:t xml:space="preserve"> </w:t>
      </w:r>
      <w:r w:rsidR="008113FF" w:rsidRPr="00827235">
        <w:rPr>
          <w:rFonts w:ascii="Times New Roman" w:eastAsia="Times New Roman" w:hAnsi="Times New Roman"/>
          <w:sz w:val="24"/>
          <w:szCs w:val="24"/>
        </w:rPr>
        <w:t>rezultātiem un pamatojoties uz 202</w:t>
      </w:r>
      <w:r w:rsidR="008113FF">
        <w:rPr>
          <w:rFonts w:ascii="Times New Roman" w:eastAsia="Times New Roman" w:hAnsi="Times New Roman"/>
          <w:sz w:val="24"/>
          <w:szCs w:val="24"/>
        </w:rPr>
        <w:t>6</w:t>
      </w:r>
      <w:r w:rsidR="008113FF" w:rsidRPr="00827235">
        <w:rPr>
          <w:rFonts w:ascii="Times New Roman" w:eastAsia="Times New Roman" w:hAnsi="Times New Roman"/>
          <w:sz w:val="24"/>
          <w:szCs w:val="24"/>
        </w:rPr>
        <w:t>.gada ___.____</w:t>
      </w:r>
      <w:r w:rsidR="008113FF">
        <w:rPr>
          <w:rFonts w:ascii="Times New Roman" w:eastAsia="Times New Roman" w:hAnsi="Times New Roman"/>
          <w:sz w:val="24"/>
          <w:szCs w:val="24"/>
        </w:rPr>
        <w:t>____</w:t>
      </w:r>
      <w:r w:rsidR="008113FF" w:rsidRPr="00827235">
        <w:rPr>
          <w:rFonts w:ascii="Times New Roman" w:eastAsia="Times New Roman" w:hAnsi="Times New Roman"/>
          <w:sz w:val="24"/>
          <w:szCs w:val="24"/>
        </w:rPr>
        <w:t xml:space="preserve"> Vispārīgo vienošanos par </w:t>
      </w:r>
      <w:r w:rsidR="008113FF">
        <w:rPr>
          <w:rFonts w:ascii="Times New Roman" w:eastAsia="Times New Roman" w:hAnsi="Times New Roman"/>
          <w:sz w:val="24"/>
          <w:szCs w:val="24"/>
          <w:lang w:eastAsia="ar-SA"/>
        </w:rPr>
        <w:t>medicīnisko instrumentu un piederumu piegādi</w:t>
      </w:r>
      <w:r w:rsidR="008113FF" w:rsidRPr="00827235">
        <w:rPr>
          <w:rFonts w:ascii="Times New Roman" w:eastAsia="Times New Roman" w:hAnsi="Times New Roman"/>
          <w:sz w:val="24"/>
          <w:szCs w:val="24"/>
        </w:rPr>
        <w:t>, turpmāk – Vispārīgā vienošanās, noslēdz šādu līgumu</w:t>
      </w:r>
      <w:r w:rsidR="008113FF">
        <w:rPr>
          <w:rFonts w:ascii="Times New Roman" w:eastAsia="Times New Roman" w:hAnsi="Times New Roman"/>
          <w:sz w:val="24"/>
          <w:szCs w:val="24"/>
        </w:rPr>
        <w:t xml:space="preserve">, </w:t>
      </w:r>
      <w:r w:rsidR="008113FF" w:rsidRPr="00827235">
        <w:rPr>
          <w:rFonts w:ascii="Times New Roman" w:eastAsia="Times New Roman" w:hAnsi="Times New Roman"/>
          <w:sz w:val="24"/>
          <w:szCs w:val="24"/>
        </w:rPr>
        <w:t xml:space="preserve">turpmāk </w:t>
      </w:r>
      <w:r w:rsidR="008113FF" w:rsidRPr="00827235">
        <w:rPr>
          <w:rFonts w:ascii="Times New Roman" w:hAnsi="Times New Roman"/>
          <w:color w:val="000000"/>
          <w:sz w:val="24"/>
          <w:szCs w:val="24"/>
        </w:rPr>
        <w:t xml:space="preserve">- </w:t>
      </w:r>
      <w:r w:rsidR="008113FF" w:rsidRPr="00827235">
        <w:rPr>
          <w:rFonts w:ascii="Times New Roman" w:eastAsia="Times New Roman" w:hAnsi="Times New Roman"/>
          <w:sz w:val="24"/>
          <w:szCs w:val="24"/>
        </w:rPr>
        <w:t>Līgums:</w:t>
      </w:r>
    </w:p>
    <w:p w14:paraId="47230976" w14:textId="77777777" w:rsidR="006741A9" w:rsidRDefault="006741A9" w:rsidP="006741A9">
      <w:pPr>
        <w:spacing w:after="0" w:line="240" w:lineRule="auto"/>
        <w:rPr>
          <w:rFonts w:ascii="Times New Roman" w:hAnsi="Times New Roman"/>
          <w:color w:val="000000"/>
          <w:sz w:val="24"/>
          <w:szCs w:val="24"/>
        </w:rPr>
      </w:pPr>
    </w:p>
    <w:p w14:paraId="262EDAD2" w14:textId="61F4A601" w:rsidR="006741A9" w:rsidRDefault="006741A9" w:rsidP="006741A9">
      <w:pPr>
        <w:spacing w:after="0" w:line="240" w:lineRule="auto"/>
        <w:jc w:val="center"/>
        <w:rPr>
          <w:rFonts w:ascii="Times New Roman" w:hAnsi="Times New Roman"/>
          <w:b/>
          <w:bCs/>
          <w:iCs/>
          <w:color w:val="000000"/>
          <w:sz w:val="24"/>
          <w:szCs w:val="24"/>
        </w:rPr>
      </w:pPr>
      <w:r>
        <w:rPr>
          <w:rFonts w:ascii="Times New Roman" w:hAnsi="Times New Roman"/>
          <w:b/>
          <w:bCs/>
          <w:iCs/>
          <w:color w:val="000000"/>
          <w:sz w:val="24"/>
          <w:szCs w:val="24"/>
        </w:rPr>
        <w:t xml:space="preserve">1. </w:t>
      </w:r>
      <w:r w:rsidR="008113FF">
        <w:rPr>
          <w:rFonts w:ascii="Times New Roman" w:hAnsi="Times New Roman"/>
          <w:b/>
          <w:bCs/>
          <w:iCs/>
          <w:color w:val="000000"/>
          <w:sz w:val="24"/>
          <w:szCs w:val="24"/>
        </w:rPr>
        <w:t>LĪGUMA PRIEKŠMETS</w:t>
      </w:r>
    </w:p>
    <w:p w14:paraId="6E8D73CB" w14:textId="3FCB41FB" w:rsidR="006741A9" w:rsidRDefault="006741A9" w:rsidP="006741A9">
      <w:pPr>
        <w:tabs>
          <w:tab w:val="left" w:pos="284"/>
          <w:tab w:val="left" w:pos="426"/>
        </w:tabs>
        <w:spacing w:after="0" w:line="240" w:lineRule="auto"/>
        <w:jc w:val="both"/>
        <w:rPr>
          <w:rFonts w:ascii="Times New Roman" w:hAnsi="Times New Roman"/>
          <w:iCs/>
          <w:sz w:val="24"/>
          <w:szCs w:val="24"/>
        </w:rPr>
      </w:pPr>
      <w:r>
        <w:rPr>
          <w:rFonts w:ascii="Times New Roman" w:hAnsi="Times New Roman"/>
          <w:sz w:val="24"/>
          <w:szCs w:val="24"/>
        </w:rPr>
        <w:tab/>
      </w:r>
      <w:r>
        <w:rPr>
          <w:rFonts w:ascii="Times New Roman" w:hAnsi="Times New Roman"/>
          <w:sz w:val="24"/>
          <w:szCs w:val="24"/>
        </w:rPr>
        <w:tab/>
        <w:t xml:space="preserve">Izpildītājs nodrošina </w:t>
      </w:r>
      <w:r w:rsidRPr="002F3E93">
        <w:rPr>
          <w:rFonts w:ascii="Times New Roman" w:hAnsi="Times New Roman"/>
          <w:sz w:val="24"/>
          <w:szCs w:val="24"/>
        </w:rPr>
        <w:t xml:space="preserve">Pasūtītāja īpašumā un/vai valdījumā esošo </w:t>
      </w:r>
      <w:r w:rsidRPr="00CB4C32">
        <w:rPr>
          <w:rFonts w:ascii="Times New Roman" w:hAnsi="Times New Roman" w:cs="Times New Roman"/>
          <w:sz w:val="24"/>
          <w:szCs w:val="24"/>
        </w:rPr>
        <w:t xml:space="preserve">medicīnisko </w:t>
      </w:r>
      <w:r>
        <w:rPr>
          <w:rFonts w:ascii="Times New Roman" w:hAnsi="Times New Roman" w:cs="Times New Roman"/>
          <w:sz w:val="24"/>
          <w:szCs w:val="24"/>
        </w:rPr>
        <w:t>iekārtu, turpmāk</w:t>
      </w:r>
      <w:r w:rsidR="008113FF">
        <w:rPr>
          <w:rFonts w:ascii="Times New Roman" w:hAnsi="Times New Roman" w:cs="Times New Roman"/>
          <w:sz w:val="24"/>
          <w:szCs w:val="24"/>
        </w:rPr>
        <w:t xml:space="preserve"> </w:t>
      </w:r>
      <w:r>
        <w:rPr>
          <w:rFonts w:ascii="Times New Roman" w:hAnsi="Times New Roman" w:cs="Times New Roman"/>
          <w:sz w:val="24"/>
          <w:szCs w:val="24"/>
        </w:rPr>
        <w:t>- Iekārta</w:t>
      </w:r>
      <w:r w:rsidRPr="002F3E93">
        <w:rPr>
          <w:rFonts w:ascii="Times New Roman" w:hAnsi="Times New Roman" w:cs="Times New Roman"/>
          <w:i/>
          <w:sz w:val="24"/>
          <w:szCs w:val="24"/>
        </w:rPr>
        <w:t>,</w:t>
      </w:r>
      <w:r w:rsidRPr="002F3E93">
        <w:rPr>
          <w:rFonts w:ascii="Times New Roman" w:hAnsi="Times New Roman" w:cs="Times New Roman"/>
          <w:bCs/>
          <w:sz w:val="24"/>
          <w:szCs w:val="24"/>
        </w:rPr>
        <w:t xml:space="preserve"> </w:t>
      </w:r>
      <w:r w:rsidRPr="00287E8A">
        <w:rPr>
          <w:rFonts w:ascii="Times New Roman" w:hAnsi="Times New Roman" w:cs="Times New Roman"/>
          <w:color w:val="000000"/>
          <w:sz w:val="24"/>
          <w:szCs w:val="24"/>
        </w:rPr>
        <w:t xml:space="preserve">tehnisko </w:t>
      </w:r>
      <w:r w:rsidRPr="000536E3">
        <w:rPr>
          <w:rFonts w:ascii="Times New Roman" w:hAnsi="Times New Roman" w:cs="Times New Roman"/>
          <w:color w:val="000000"/>
          <w:sz w:val="24"/>
          <w:szCs w:val="24"/>
        </w:rPr>
        <w:t>apkalpošanu</w:t>
      </w:r>
      <w:r w:rsidR="008113FF">
        <w:rPr>
          <w:rFonts w:ascii="Times New Roman" w:hAnsi="Times New Roman"/>
          <w:sz w:val="24"/>
          <w:szCs w:val="24"/>
        </w:rPr>
        <w:t xml:space="preserve">, </w:t>
      </w:r>
      <w:r>
        <w:rPr>
          <w:rFonts w:ascii="Times New Roman" w:hAnsi="Times New Roman"/>
          <w:iCs/>
          <w:sz w:val="24"/>
          <w:szCs w:val="24"/>
        </w:rPr>
        <w:t xml:space="preserve">turpmāk </w:t>
      </w:r>
      <w:r w:rsidR="00744680">
        <w:rPr>
          <w:rFonts w:ascii="Times New Roman" w:hAnsi="Times New Roman"/>
          <w:iCs/>
          <w:sz w:val="24"/>
          <w:szCs w:val="24"/>
        </w:rPr>
        <w:t>–</w:t>
      </w:r>
      <w:r>
        <w:rPr>
          <w:rFonts w:ascii="Times New Roman" w:hAnsi="Times New Roman"/>
          <w:iCs/>
          <w:sz w:val="24"/>
          <w:szCs w:val="24"/>
        </w:rPr>
        <w:t xml:space="preserve"> Pakalpojumi, atbilstoši Izpildītāja iesniegtajam Tehniskajam piedāvājumam</w:t>
      </w:r>
      <w:r w:rsidR="008113FF">
        <w:rPr>
          <w:rFonts w:ascii="Times New Roman" w:hAnsi="Times New Roman"/>
          <w:iCs/>
          <w:sz w:val="24"/>
          <w:szCs w:val="24"/>
        </w:rPr>
        <w:t xml:space="preserve">, </w:t>
      </w:r>
      <w:r>
        <w:rPr>
          <w:rFonts w:ascii="Times New Roman" w:hAnsi="Times New Roman"/>
          <w:iCs/>
          <w:sz w:val="24"/>
          <w:szCs w:val="24"/>
        </w:rPr>
        <w:t>turpmāk</w:t>
      </w:r>
      <w:r w:rsidR="008113FF">
        <w:rPr>
          <w:rFonts w:ascii="Times New Roman" w:hAnsi="Times New Roman"/>
          <w:iCs/>
          <w:sz w:val="24"/>
          <w:szCs w:val="24"/>
        </w:rPr>
        <w:t xml:space="preserve"> </w:t>
      </w:r>
      <w:r>
        <w:rPr>
          <w:rFonts w:ascii="Times New Roman" w:hAnsi="Times New Roman"/>
          <w:iCs/>
          <w:sz w:val="24"/>
          <w:szCs w:val="24"/>
        </w:rPr>
        <w:t xml:space="preserve">- Līguma 1.pielikums, Finanšu piedāvājumam, </w:t>
      </w:r>
      <w:r w:rsidR="008113FF">
        <w:rPr>
          <w:rFonts w:ascii="Times New Roman" w:hAnsi="Times New Roman"/>
          <w:iCs/>
          <w:sz w:val="24"/>
          <w:szCs w:val="24"/>
        </w:rPr>
        <w:t xml:space="preserve">turpmāk </w:t>
      </w:r>
      <w:r>
        <w:rPr>
          <w:rFonts w:ascii="Times New Roman" w:hAnsi="Times New Roman"/>
          <w:iCs/>
          <w:sz w:val="24"/>
          <w:szCs w:val="24"/>
        </w:rPr>
        <w:t xml:space="preserve">– Līguma 2.pielikums un Pasūtītāja pasūtījumam. </w:t>
      </w:r>
    </w:p>
    <w:p w14:paraId="43A013DA" w14:textId="77777777" w:rsidR="006741A9" w:rsidRDefault="006741A9" w:rsidP="006741A9">
      <w:pPr>
        <w:spacing w:after="0" w:line="240" w:lineRule="auto"/>
        <w:rPr>
          <w:rFonts w:ascii="Times New Roman" w:hAnsi="Times New Roman"/>
          <w:color w:val="000000"/>
          <w:sz w:val="24"/>
          <w:szCs w:val="24"/>
        </w:rPr>
      </w:pPr>
    </w:p>
    <w:p w14:paraId="6F267B9E" w14:textId="1EFBF7B7" w:rsidR="006741A9" w:rsidRDefault="006741A9" w:rsidP="006741A9">
      <w:pPr>
        <w:spacing w:after="0" w:line="240" w:lineRule="auto"/>
        <w:jc w:val="center"/>
        <w:rPr>
          <w:rFonts w:ascii="Times New Roman" w:hAnsi="Times New Roman"/>
          <w:b/>
          <w:bCs/>
          <w:iCs/>
          <w:color w:val="000000"/>
          <w:sz w:val="24"/>
          <w:szCs w:val="24"/>
        </w:rPr>
      </w:pPr>
      <w:r>
        <w:rPr>
          <w:rFonts w:ascii="Times New Roman" w:hAnsi="Times New Roman"/>
          <w:b/>
          <w:bCs/>
          <w:iCs/>
          <w:color w:val="000000"/>
          <w:sz w:val="24"/>
          <w:szCs w:val="24"/>
        </w:rPr>
        <w:t xml:space="preserve">2. </w:t>
      </w:r>
      <w:r w:rsidR="008113FF">
        <w:rPr>
          <w:rFonts w:ascii="Times New Roman" w:hAnsi="Times New Roman"/>
          <w:b/>
          <w:bCs/>
          <w:iCs/>
          <w:color w:val="000000"/>
          <w:sz w:val="24"/>
          <w:szCs w:val="24"/>
        </w:rPr>
        <w:t>KOPĒJĀ LĪGUMCENA, NORĒĶINU KĀRTĪBA</w:t>
      </w:r>
    </w:p>
    <w:p w14:paraId="32614C0B" w14:textId="572F6A5D" w:rsidR="006741A9" w:rsidRPr="00E20B36" w:rsidRDefault="006741A9" w:rsidP="008113FF">
      <w:pPr>
        <w:numPr>
          <w:ilvl w:val="1"/>
          <w:numId w:val="3"/>
        </w:numPr>
        <w:suppressAutoHyphens/>
        <w:spacing w:after="0" w:line="240" w:lineRule="auto"/>
        <w:ind w:left="567" w:hanging="567"/>
        <w:jc w:val="both"/>
        <w:rPr>
          <w:rFonts w:ascii="Times New Roman" w:hAnsi="Times New Roman"/>
          <w:color w:val="000000"/>
          <w:sz w:val="24"/>
          <w:szCs w:val="24"/>
        </w:rPr>
      </w:pPr>
      <w:r w:rsidRPr="00E20B36">
        <w:rPr>
          <w:rFonts w:ascii="Times New Roman" w:hAnsi="Times New Roman" w:cs="Times New Roman"/>
          <w:sz w:val="24"/>
          <w:szCs w:val="24"/>
        </w:rPr>
        <w:t>Kopējā līgumcena bez pievienotās vērtības nodokļa</w:t>
      </w:r>
      <w:r w:rsidR="008113FF">
        <w:rPr>
          <w:rFonts w:ascii="Times New Roman" w:hAnsi="Times New Roman" w:cs="Times New Roman"/>
          <w:sz w:val="24"/>
          <w:szCs w:val="24"/>
        </w:rPr>
        <w:t xml:space="preserve">, </w:t>
      </w:r>
      <w:r w:rsidRPr="00E20B36">
        <w:rPr>
          <w:rFonts w:ascii="Times New Roman" w:hAnsi="Times New Roman" w:cs="Times New Roman"/>
          <w:sz w:val="24"/>
          <w:szCs w:val="24"/>
        </w:rPr>
        <w:t>turpmāk – PVN</w:t>
      </w:r>
      <w:r w:rsidR="008113FF">
        <w:rPr>
          <w:rFonts w:ascii="Times New Roman" w:hAnsi="Times New Roman" w:cs="Times New Roman"/>
          <w:sz w:val="24"/>
          <w:szCs w:val="24"/>
        </w:rPr>
        <w:t>,</w:t>
      </w:r>
      <w:r w:rsidRPr="00E20B36">
        <w:rPr>
          <w:rFonts w:ascii="Times New Roman" w:hAnsi="Times New Roman" w:cs="Times New Roman"/>
          <w:sz w:val="24"/>
          <w:szCs w:val="24"/>
        </w:rPr>
        <w:t xml:space="preserve"> par Pakalpojuma </w:t>
      </w:r>
      <w:r w:rsidR="008113FF">
        <w:rPr>
          <w:rFonts w:ascii="Times New Roman" w:hAnsi="Times New Roman" w:cs="Times New Roman"/>
          <w:sz w:val="24"/>
          <w:szCs w:val="24"/>
        </w:rPr>
        <w:t>sniegšanu</w:t>
      </w:r>
      <w:r w:rsidRPr="004C691B">
        <w:rPr>
          <w:rFonts w:ascii="Times New Roman" w:hAnsi="Times New Roman" w:cs="Times New Roman"/>
          <w:sz w:val="24"/>
          <w:szCs w:val="24"/>
        </w:rPr>
        <w:t xml:space="preserve"> ir norādīta Vispārīgās vienošanās 2.</w:t>
      </w:r>
      <w:r>
        <w:rPr>
          <w:rFonts w:ascii="Times New Roman" w:hAnsi="Times New Roman" w:cs="Times New Roman"/>
          <w:sz w:val="24"/>
          <w:szCs w:val="24"/>
        </w:rPr>
        <w:t>1</w:t>
      </w:r>
      <w:r w:rsidRPr="004C691B">
        <w:rPr>
          <w:rFonts w:ascii="Times New Roman" w:hAnsi="Times New Roman" w:cs="Times New Roman"/>
          <w:sz w:val="24"/>
          <w:szCs w:val="24"/>
        </w:rPr>
        <w:t>.</w:t>
      </w:r>
      <w:r w:rsidRPr="00E20B36">
        <w:rPr>
          <w:rFonts w:ascii="Times New Roman" w:hAnsi="Times New Roman" w:cs="Times New Roman"/>
          <w:sz w:val="24"/>
          <w:szCs w:val="24"/>
        </w:rPr>
        <w:t xml:space="preserve">punktā. </w:t>
      </w:r>
    </w:p>
    <w:p w14:paraId="59AF0E59" w14:textId="77777777" w:rsidR="006741A9" w:rsidRPr="00E20B36" w:rsidRDefault="006741A9" w:rsidP="008113FF">
      <w:pPr>
        <w:numPr>
          <w:ilvl w:val="1"/>
          <w:numId w:val="3"/>
        </w:numPr>
        <w:suppressAutoHyphens/>
        <w:spacing w:after="0" w:line="240" w:lineRule="auto"/>
        <w:ind w:left="567" w:hanging="567"/>
        <w:jc w:val="both"/>
        <w:rPr>
          <w:rFonts w:ascii="Times New Roman" w:hAnsi="Times New Roman"/>
          <w:color w:val="000000"/>
          <w:sz w:val="24"/>
          <w:szCs w:val="24"/>
        </w:rPr>
      </w:pPr>
      <w:r w:rsidRPr="00E20B36">
        <w:rPr>
          <w:rFonts w:ascii="Times New Roman" w:hAnsi="Times New Roman"/>
          <w:color w:val="000000"/>
          <w:sz w:val="24"/>
          <w:szCs w:val="24"/>
        </w:rPr>
        <w:t>Detalizētas Pakalpojuma cenas ir norādītas Līguma 2.pielikumā “Finanšu piedāvājums”.</w:t>
      </w:r>
    </w:p>
    <w:p w14:paraId="1EAFC08E" w14:textId="77777777" w:rsidR="0053508A" w:rsidRDefault="006741A9" w:rsidP="0053508A">
      <w:pPr>
        <w:numPr>
          <w:ilvl w:val="1"/>
          <w:numId w:val="3"/>
        </w:numPr>
        <w:suppressAutoHyphens/>
        <w:spacing w:after="0" w:line="240" w:lineRule="auto"/>
        <w:ind w:left="567" w:hanging="567"/>
        <w:jc w:val="both"/>
        <w:rPr>
          <w:rFonts w:ascii="Times New Roman" w:hAnsi="Times New Roman"/>
          <w:color w:val="000000"/>
          <w:sz w:val="24"/>
          <w:szCs w:val="24"/>
        </w:rPr>
      </w:pPr>
      <w:r>
        <w:rPr>
          <w:rFonts w:ascii="Times New Roman" w:hAnsi="Times New Roman"/>
          <w:sz w:val="24"/>
          <w:szCs w:val="24"/>
        </w:rPr>
        <w:t>Līguma darbības laikā Pakalpojuma cena, i</w:t>
      </w:r>
      <w:r w:rsidRPr="000536E3">
        <w:rPr>
          <w:rFonts w:ascii="Times New Roman" w:hAnsi="Times New Roman"/>
          <w:sz w:val="24"/>
          <w:szCs w:val="24"/>
        </w:rPr>
        <w:t>nženiera  darba  vienas stundas  likme</w:t>
      </w:r>
      <w:r>
        <w:rPr>
          <w:rFonts w:ascii="Times New Roman" w:hAnsi="Times New Roman"/>
          <w:sz w:val="24"/>
          <w:szCs w:val="24"/>
        </w:rPr>
        <w:t xml:space="preserve">, </w:t>
      </w:r>
      <w:r w:rsidRPr="000536E3">
        <w:rPr>
          <w:rFonts w:ascii="Times New Roman" w:hAnsi="Times New Roman"/>
          <w:sz w:val="24"/>
          <w:szCs w:val="24"/>
        </w:rPr>
        <w:t>transporta izmaksas</w:t>
      </w:r>
      <w:r>
        <w:rPr>
          <w:rFonts w:ascii="Times New Roman" w:hAnsi="Times New Roman"/>
          <w:sz w:val="24"/>
          <w:szCs w:val="24"/>
        </w:rPr>
        <w:t xml:space="preserve"> </w:t>
      </w:r>
      <w:r w:rsidRPr="006E4451">
        <w:rPr>
          <w:rFonts w:ascii="Times New Roman" w:hAnsi="Times New Roman"/>
          <w:sz w:val="24"/>
          <w:szCs w:val="24"/>
        </w:rPr>
        <w:t xml:space="preserve">un rezerves daļu cenas </w:t>
      </w:r>
      <w:r>
        <w:rPr>
          <w:rFonts w:ascii="Times New Roman" w:hAnsi="Times New Roman"/>
          <w:sz w:val="24"/>
          <w:szCs w:val="24"/>
        </w:rPr>
        <w:t>nedrīkst tikt paaugstinātas, izņemot  Vispārīgās vienošanās 2.4</w:t>
      </w:r>
      <w:r w:rsidR="0053508A">
        <w:rPr>
          <w:rFonts w:ascii="Times New Roman" w:hAnsi="Times New Roman"/>
          <w:sz w:val="24"/>
          <w:szCs w:val="24"/>
        </w:rPr>
        <w:t>.4</w:t>
      </w:r>
      <w:r>
        <w:rPr>
          <w:rFonts w:ascii="Times New Roman" w:hAnsi="Times New Roman"/>
          <w:sz w:val="24"/>
          <w:szCs w:val="24"/>
        </w:rPr>
        <w:t>.- 2.</w:t>
      </w:r>
      <w:r w:rsidR="0053508A">
        <w:rPr>
          <w:rFonts w:ascii="Times New Roman" w:hAnsi="Times New Roman"/>
          <w:sz w:val="24"/>
          <w:szCs w:val="24"/>
        </w:rPr>
        <w:t>4.8.apakš</w:t>
      </w:r>
      <w:r>
        <w:rPr>
          <w:rFonts w:ascii="Times New Roman" w:hAnsi="Times New Roman"/>
          <w:sz w:val="24"/>
          <w:szCs w:val="24"/>
        </w:rPr>
        <w:t>punktā</w:t>
      </w:r>
      <w:r w:rsidR="008113FF">
        <w:rPr>
          <w:rFonts w:ascii="Times New Roman" w:hAnsi="Times New Roman"/>
          <w:sz w:val="24"/>
          <w:szCs w:val="24"/>
        </w:rPr>
        <w:t xml:space="preserve"> noteiktos gadījumus.</w:t>
      </w:r>
      <w:bookmarkStart w:id="0" w:name="_Toc242526265"/>
      <w:bookmarkStart w:id="1" w:name="_Toc242526062"/>
      <w:bookmarkStart w:id="2" w:name="_Toc235349357"/>
      <w:bookmarkStart w:id="3" w:name="_Toc235349156"/>
    </w:p>
    <w:p w14:paraId="0D5F7E10" w14:textId="77777777" w:rsidR="0053508A" w:rsidRDefault="0053508A" w:rsidP="0053508A">
      <w:pPr>
        <w:numPr>
          <w:ilvl w:val="1"/>
          <w:numId w:val="3"/>
        </w:numPr>
        <w:suppressAutoHyphens/>
        <w:spacing w:after="0" w:line="240" w:lineRule="auto"/>
        <w:ind w:left="567" w:hanging="567"/>
        <w:jc w:val="both"/>
        <w:rPr>
          <w:rFonts w:ascii="Times New Roman" w:hAnsi="Times New Roman"/>
          <w:color w:val="000000"/>
          <w:sz w:val="24"/>
          <w:szCs w:val="24"/>
        </w:rPr>
      </w:pPr>
      <w:r w:rsidRPr="0053508A">
        <w:rPr>
          <w:rFonts w:ascii="Times New Roman" w:hAnsi="Times New Roman"/>
          <w:sz w:val="24"/>
          <w:szCs w:val="24"/>
        </w:rPr>
        <w:t xml:space="preserve">PVN aprēķina atbilstoši spēkā esošajai nodokļa likmei. Nodokļu jomu regulējošo normatīvo aktu izmaiņu gadījumā, PVN likme tiek piemērota saskaņā ar </w:t>
      </w:r>
      <w:r>
        <w:rPr>
          <w:rFonts w:ascii="Times New Roman" w:eastAsia="Times New Roman" w:hAnsi="Times New Roman"/>
          <w:color w:val="000000"/>
          <w:sz w:val="24"/>
          <w:szCs w:val="24"/>
          <w:lang w:eastAsia="lv-LV" w:bidi="lv-LV"/>
        </w:rPr>
        <w:t xml:space="preserve">Pakalpojuma </w:t>
      </w:r>
      <w:r w:rsidRPr="0053508A">
        <w:rPr>
          <w:rFonts w:ascii="Times New Roman" w:eastAsia="Times New Roman" w:hAnsi="Times New Roman"/>
          <w:color w:val="000000"/>
          <w:sz w:val="24"/>
          <w:szCs w:val="24"/>
          <w:lang w:eastAsia="lv-LV" w:bidi="lv-LV"/>
        </w:rPr>
        <w:t>saņemšanas brīdī</w:t>
      </w:r>
      <w:r w:rsidRPr="0053508A">
        <w:rPr>
          <w:rFonts w:ascii="Times New Roman" w:hAnsi="Times New Roman"/>
          <w:sz w:val="24"/>
          <w:szCs w:val="24"/>
        </w:rPr>
        <w:t xml:space="preserve"> spēkā esošajiem normatīvajiem aktiem, neveicot atsevišķus grozījumus Līgumā.</w:t>
      </w:r>
    </w:p>
    <w:p w14:paraId="0C119249" w14:textId="716E3CBC" w:rsidR="006741A9" w:rsidRPr="0053508A" w:rsidRDefault="0053508A" w:rsidP="0053508A">
      <w:pPr>
        <w:numPr>
          <w:ilvl w:val="1"/>
          <w:numId w:val="3"/>
        </w:numPr>
        <w:suppressAutoHyphens/>
        <w:spacing w:after="0"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lang w:eastAsia="lv-LV" w:bidi="lv-LV"/>
        </w:rPr>
        <w:t>Pakalpojumu</w:t>
      </w:r>
      <w:r w:rsidRPr="0053508A">
        <w:rPr>
          <w:rFonts w:ascii="Times New Roman" w:hAnsi="Times New Roman" w:cs="Times New Roman"/>
          <w:color w:val="000000"/>
          <w:sz w:val="24"/>
          <w:szCs w:val="24"/>
          <w:lang w:eastAsia="lv-LV" w:bidi="lv-LV"/>
        </w:rPr>
        <w:t xml:space="preserve"> cenā ietilpst visi maksājumi, nodevas un citi izdevumi, kuri maksājami sakarā ar Līguma saistību izpildi, tai skaitā arī </w:t>
      </w:r>
      <w:r>
        <w:rPr>
          <w:rFonts w:ascii="Times New Roman" w:hAnsi="Times New Roman" w:cs="Times New Roman"/>
          <w:color w:val="000000"/>
          <w:sz w:val="24"/>
          <w:szCs w:val="24"/>
          <w:lang w:eastAsia="lv-LV" w:bidi="lv-LV"/>
        </w:rPr>
        <w:t>transporta izdevumi pa</w:t>
      </w:r>
      <w:r w:rsidRPr="0053508A">
        <w:rPr>
          <w:rFonts w:ascii="Times New Roman" w:hAnsi="Times New Roman" w:cs="Times New Roman"/>
          <w:color w:val="000000"/>
          <w:sz w:val="24"/>
          <w:szCs w:val="24"/>
          <w:lang w:eastAsia="lv-LV" w:bidi="lv-LV"/>
        </w:rPr>
        <w:t xml:space="preserve"> visu Latvijas teritoriju un normatīvajos aktos noteiktie nodevu un nodokļu (izņemot PVN) maksājumi.</w:t>
      </w:r>
    </w:p>
    <w:bookmarkEnd w:id="0"/>
    <w:bookmarkEnd w:id="1"/>
    <w:bookmarkEnd w:id="2"/>
    <w:bookmarkEnd w:id="3"/>
    <w:p w14:paraId="4CFE6765" w14:textId="77777777" w:rsidR="009A39AF" w:rsidRPr="009A39AF" w:rsidRDefault="0053508A" w:rsidP="0053508A">
      <w:pPr>
        <w:widowControl w:val="0"/>
        <w:numPr>
          <w:ilvl w:val="1"/>
          <w:numId w:val="3"/>
        </w:numPr>
        <w:tabs>
          <w:tab w:val="left" w:pos="567"/>
        </w:tabs>
        <w:spacing w:after="0" w:line="240" w:lineRule="auto"/>
        <w:ind w:left="567" w:right="-7" w:hanging="567"/>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Pasūtītājam ir tiesības iepirkt tādu </w:t>
      </w:r>
      <w:r>
        <w:rPr>
          <w:rFonts w:ascii="Times New Roman" w:eastAsia="Times New Roman" w:hAnsi="Times New Roman"/>
          <w:color w:val="000000"/>
          <w:sz w:val="24"/>
          <w:szCs w:val="24"/>
          <w:lang w:eastAsia="lv-LV" w:bidi="lv-LV"/>
        </w:rPr>
        <w:t>Pakalpojumu</w:t>
      </w:r>
      <w:r w:rsidRPr="00827235">
        <w:rPr>
          <w:rFonts w:ascii="Times New Roman" w:eastAsia="Times New Roman" w:hAnsi="Times New Roman"/>
          <w:color w:val="000000"/>
          <w:sz w:val="24"/>
          <w:szCs w:val="24"/>
          <w:lang w:eastAsia="lv-LV" w:bidi="lv-LV"/>
        </w:rPr>
        <w:t xml:space="preserve"> daudzumu, kāds tam ir nepieciešams tā darbības nodrošināšanai, t.i., Pasūtītājam nav pienākums izpirkt visu </w:t>
      </w:r>
      <w:r w:rsidRPr="00827235">
        <w:rPr>
          <w:rFonts w:ascii="Times New Roman" w:hAnsi="Times New Roman"/>
          <w:sz w:val="24"/>
          <w:szCs w:val="24"/>
          <w:lang w:eastAsia="lv-LV" w:bidi="lv-LV"/>
        </w:rPr>
        <w:t xml:space="preserve">Vispārīgās vienošanās 2.1.punktā norādīto kopējo līgumcenu, ja Pasūtītājam zūd nepieciešamība iegādāties </w:t>
      </w:r>
      <w:r>
        <w:rPr>
          <w:rFonts w:ascii="Times New Roman" w:hAnsi="Times New Roman"/>
          <w:sz w:val="24"/>
          <w:szCs w:val="24"/>
          <w:lang w:eastAsia="lv-LV" w:bidi="lv-LV"/>
        </w:rPr>
        <w:t xml:space="preserve">Pakalpojumu </w:t>
      </w:r>
      <w:r w:rsidRPr="00827235">
        <w:rPr>
          <w:rFonts w:ascii="Times New Roman" w:hAnsi="Times New Roman"/>
          <w:sz w:val="24"/>
          <w:szCs w:val="24"/>
          <w:lang w:eastAsia="lv-LV" w:bidi="lv-LV"/>
        </w:rPr>
        <w:t xml:space="preserve">objektīvu apstākļu vai nepārvaramas varas, tai skaitā tādu no Pasūtītāja </w:t>
      </w:r>
      <w:r w:rsidRPr="00827235">
        <w:rPr>
          <w:rFonts w:ascii="Times New Roman" w:hAnsi="Times New Roman"/>
          <w:color w:val="000000"/>
          <w:sz w:val="24"/>
          <w:szCs w:val="24"/>
          <w:lang w:eastAsia="lv-LV" w:bidi="lv-LV"/>
        </w:rPr>
        <w:t xml:space="preserve">gribas neatkarīgu valsts pārvaldes institūciju lēmumu un rīcības vai normatīvo aktu pieņemšanas un spēkā stāšanās rezultātā, kas būtiski </w:t>
      </w:r>
      <w:r w:rsidRPr="00827235">
        <w:rPr>
          <w:rFonts w:ascii="Times New Roman" w:hAnsi="Times New Roman"/>
          <w:sz w:val="24"/>
          <w:szCs w:val="24"/>
          <w:lang w:eastAsia="lv-LV" w:bidi="lv-LV"/>
        </w:rPr>
        <w:t xml:space="preserve">ierobežo Pasūtītāja tiesības un spējas uzņemties </w:t>
      </w:r>
      <w:r w:rsidRPr="00827235">
        <w:rPr>
          <w:rFonts w:ascii="Times New Roman" w:hAnsi="Times New Roman"/>
          <w:sz w:val="24"/>
          <w:szCs w:val="24"/>
          <w:lang w:eastAsia="lv-LV" w:bidi="lv-LV"/>
        </w:rPr>
        <w:lastRenderedPageBreak/>
        <w:t>attiecīgās līgumsaistības.</w:t>
      </w:r>
    </w:p>
    <w:p w14:paraId="5AF00647" w14:textId="261E0595" w:rsidR="0053508A" w:rsidRPr="009A39AF" w:rsidRDefault="009A39AF" w:rsidP="0053508A">
      <w:pPr>
        <w:widowControl w:val="0"/>
        <w:numPr>
          <w:ilvl w:val="1"/>
          <w:numId w:val="3"/>
        </w:numPr>
        <w:tabs>
          <w:tab w:val="left" w:pos="567"/>
        </w:tabs>
        <w:spacing w:after="0" w:line="240" w:lineRule="auto"/>
        <w:ind w:left="567" w:right="-7" w:hanging="567"/>
        <w:jc w:val="both"/>
        <w:rPr>
          <w:rFonts w:ascii="Times New Roman" w:eastAsia="Times New Roman" w:hAnsi="Times New Roman" w:cs="Times New Roman"/>
          <w:color w:val="000000"/>
          <w:sz w:val="24"/>
          <w:szCs w:val="24"/>
          <w:lang w:eastAsia="lv-LV" w:bidi="lv-LV"/>
        </w:rPr>
      </w:pPr>
      <w:r w:rsidRPr="009A39AF">
        <w:rPr>
          <w:rFonts w:ascii="Times New Roman" w:hAnsi="Times New Roman" w:cs="Times New Roman"/>
          <w:color w:val="000000"/>
          <w:sz w:val="24"/>
          <w:szCs w:val="24"/>
          <w:lang w:bidi="lv-LV"/>
        </w:rPr>
        <w:t>Sniegtais Pakalpojums tiek nodots ar Pakalpojuma nodošanas-pieņemšanas aktu (turpmāk – PN akts). PN aktā Izpildītājs norāda Pasūtītāja Līguma reģistrācijas numuru, sniegto pakalpojumu, Pakalpojuma cenu, PVN likmi un Pakalpojuma kopējo cenu ar PVN.</w:t>
      </w:r>
      <w:r w:rsidR="0053508A" w:rsidRPr="009A39AF">
        <w:rPr>
          <w:rFonts w:ascii="Times New Roman" w:eastAsia="Times New Roman" w:hAnsi="Times New Roman" w:cs="Times New Roman"/>
          <w:color w:val="000000"/>
          <w:sz w:val="24"/>
          <w:szCs w:val="24"/>
          <w:lang w:eastAsia="lv-LV" w:bidi="lv-LV"/>
        </w:rPr>
        <w:t xml:space="preserve"> </w:t>
      </w:r>
    </w:p>
    <w:p w14:paraId="7E707FDC" w14:textId="5E0AE27B" w:rsidR="00F530F4" w:rsidRDefault="0053508A" w:rsidP="00F530F4">
      <w:pPr>
        <w:numPr>
          <w:ilvl w:val="1"/>
          <w:numId w:val="3"/>
        </w:numPr>
        <w:suppressAutoHyphens/>
        <w:spacing w:after="0" w:line="240" w:lineRule="auto"/>
        <w:ind w:left="567" w:hanging="567"/>
        <w:jc w:val="both"/>
        <w:rPr>
          <w:rFonts w:ascii="Times New Roman" w:hAnsi="Times New Roman"/>
          <w:color w:val="000000"/>
          <w:sz w:val="24"/>
          <w:szCs w:val="24"/>
          <w:lang w:eastAsia="ar-SA"/>
        </w:rPr>
      </w:pPr>
      <w:r w:rsidRPr="00323B8E">
        <w:rPr>
          <w:rFonts w:ascii="Times New Roman" w:hAnsi="Times New Roman"/>
          <w:color w:val="000000"/>
          <w:sz w:val="24"/>
          <w:szCs w:val="24"/>
        </w:rPr>
        <w:t xml:space="preserve">Strukturētu elektronisko rēķinu, turpmāk – Rēķins, </w:t>
      </w:r>
      <w:r>
        <w:rPr>
          <w:rFonts w:ascii="Times New Roman" w:hAnsi="Times New Roman"/>
          <w:color w:val="000000"/>
          <w:sz w:val="24"/>
          <w:szCs w:val="24"/>
        </w:rPr>
        <w:t xml:space="preserve">Izpildītājs </w:t>
      </w:r>
      <w:proofErr w:type="spellStart"/>
      <w:r w:rsidRPr="00323B8E">
        <w:rPr>
          <w:rFonts w:ascii="Times New Roman" w:hAnsi="Times New Roman"/>
          <w:color w:val="000000"/>
          <w:sz w:val="24"/>
          <w:szCs w:val="24"/>
        </w:rPr>
        <w:t>nosūta</w:t>
      </w:r>
      <w:proofErr w:type="spellEnd"/>
      <w:r w:rsidRPr="00323B8E">
        <w:rPr>
          <w:rFonts w:ascii="Times New Roman" w:hAnsi="Times New Roman"/>
          <w:color w:val="000000"/>
          <w:sz w:val="24"/>
          <w:szCs w:val="24"/>
        </w:rPr>
        <w:t xml:space="preserve"> Pasūtītājam uz e-adresi: einvoice_NMPD@90009029104 (NEATLIEKAMĀS MEDICĪNISKĀS PALĪDZĪBAS DIENESTS: RĒĶINI). Puses piekrīt sagatavotam Rēķinam bez paraksta un akceptē šādi nosūtītus Rēķinus par attaisnojamiem. </w:t>
      </w:r>
      <w:r>
        <w:rPr>
          <w:rFonts w:ascii="Times New Roman" w:hAnsi="Times New Roman"/>
          <w:color w:val="000000"/>
          <w:sz w:val="24"/>
          <w:szCs w:val="24"/>
        </w:rPr>
        <w:t>Izpildītājs</w:t>
      </w:r>
      <w:r w:rsidRPr="00323B8E">
        <w:rPr>
          <w:rFonts w:ascii="Times New Roman" w:hAnsi="Times New Roman"/>
          <w:color w:val="000000"/>
          <w:sz w:val="24"/>
          <w:szCs w:val="24"/>
        </w:rPr>
        <w:t xml:space="preserve"> Rēķinu sagatavo un nosūtīta strukturētā elektroniskā formātā, nodrošinot tā atbilstību Eiropas Savienības standartam LVS EN 16931-1:2017 "Elektroniskie rēķini. 1.daļa. Elektronisko rēķinu pamatelementu semantisko datu modelis", un kuru uzņēmums izraksta atbilstoši tehniskajai specifikācijai LVS CEN/TS 16931-2:2017 “Elektroniskie rēķini. 2.daļa: Standartam EN 16931-1 atbilstošo sintakšu saraksts”. Rēķinā obligāti ir jābūt arī visai Līguma </w:t>
      </w:r>
      <w:r w:rsidRPr="009A39AF">
        <w:rPr>
          <w:rFonts w:ascii="Times New Roman" w:hAnsi="Times New Roman"/>
          <w:color w:val="000000"/>
          <w:sz w:val="24"/>
          <w:szCs w:val="24"/>
        </w:rPr>
        <w:t>2.</w:t>
      </w:r>
      <w:r w:rsidR="009A39AF" w:rsidRPr="009A39AF">
        <w:rPr>
          <w:rFonts w:ascii="Times New Roman" w:hAnsi="Times New Roman"/>
          <w:color w:val="000000"/>
          <w:sz w:val="24"/>
          <w:szCs w:val="24"/>
        </w:rPr>
        <w:t>7</w:t>
      </w:r>
      <w:r w:rsidRPr="009A39AF">
        <w:rPr>
          <w:rFonts w:ascii="Times New Roman" w:hAnsi="Times New Roman"/>
          <w:color w:val="000000"/>
          <w:sz w:val="24"/>
          <w:szCs w:val="24"/>
        </w:rPr>
        <w:t>.</w:t>
      </w:r>
      <w:r w:rsidRPr="00323B8E">
        <w:rPr>
          <w:rFonts w:ascii="Times New Roman" w:hAnsi="Times New Roman"/>
          <w:color w:val="000000"/>
          <w:sz w:val="24"/>
          <w:szCs w:val="24"/>
        </w:rPr>
        <w:t>punktā noteiktajai informācijai.</w:t>
      </w:r>
    </w:p>
    <w:p w14:paraId="05CA8442" w14:textId="1B2D6576" w:rsidR="0053508A" w:rsidRPr="00F530F4" w:rsidRDefault="0053508A" w:rsidP="00F530F4">
      <w:pPr>
        <w:numPr>
          <w:ilvl w:val="1"/>
          <w:numId w:val="3"/>
        </w:numPr>
        <w:suppressAutoHyphens/>
        <w:spacing w:after="0" w:line="240" w:lineRule="auto"/>
        <w:ind w:left="567" w:hanging="567"/>
        <w:jc w:val="both"/>
        <w:rPr>
          <w:rFonts w:ascii="Times New Roman" w:hAnsi="Times New Roman"/>
          <w:color w:val="000000"/>
          <w:sz w:val="24"/>
          <w:szCs w:val="24"/>
          <w:lang w:eastAsia="ar-SA"/>
        </w:rPr>
      </w:pPr>
      <w:r w:rsidRPr="00F530F4">
        <w:rPr>
          <w:rFonts w:ascii="Times New Roman" w:hAnsi="Times New Roman"/>
          <w:color w:val="000000"/>
          <w:sz w:val="24"/>
          <w:szCs w:val="24"/>
        </w:rPr>
        <w:t xml:space="preserve">Ja </w:t>
      </w:r>
      <w:r w:rsidR="00F530F4">
        <w:rPr>
          <w:rFonts w:ascii="Times New Roman" w:hAnsi="Times New Roman"/>
          <w:color w:val="000000"/>
          <w:sz w:val="24"/>
          <w:szCs w:val="24"/>
        </w:rPr>
        <w:t xml:space="preserve">Izpildītājs </w:t>
      </w:r>
      <w:r w:rsidRPr="00F530F4">
        <w:rPr>
          <w:rFonts w:ascii="Times New Roman" w:hAnsi="Times New Roman"/>
          <w:color w:val="000000"/>
          <w:sz w:val="24"/>
          <w:szCs w:val="24"/>
        </w:rPr>
        <w:t xml:space="preserve">ir iesniedzis nepareizi aizpildītu un/vai Līguma nosacījumiem neatbilstošu Rēķinu (Līguma 3.6.punkts), Pasūtītājs šādu Rēķinu apmaksai nepieņem un neakceptē, Pasūtītājs 10 (desmit) darba dienu laikā no Rēķina saņemšanas informē </w:t>
      </w:r>
      <w:r w:rsidR="00F530F4">
        <w:rPr>
          <w:rFonts w:ascii="Times New Roman" w:hAnsi="Times New Roman"/>
          <w:color w:val="000000"/>
          <w:sz w:val="24"/>
          <w:szCs w:val="24"/>
        </w:rPr>
        <w:t>Izpildītāju</w:t>
      </w:r>
      <w:r w:rsidRPr="00F530F4">
        <w:rPr>
          <w:rFonts w:ascii="Times New Roman" w:hAnsi="Times New Roman"/>
          <w:color w:val="000000"/>
          <w:sz w:val="24"/>
          <w:szCs w:val="24"/>
        </w:rPr>
        <w:t xml:space="preserve"> par konstatētajām nepilnībām, norādot nepieciešamās korekcijas. </w:t>
      </w:r>
      <w:r w:rsidR="00F530F4">
        <w:rPr>
          <w:rFonts w:ascii="Times New Roman" w:hAnsi="Times New Roman"/>
          <w:color w:val="000000"/>
          <w:sz w:val="24"/>
          <w:szCs w:val="24"/>
        </w:rPr>
        <w:t>Izpildītājam</w:t>
      </w:r>
      <w:r w:rsidRPr="00F530F4">
        <w:rPr>
          <w:rFonts w:ascii="Times New Roman" w:hAnsi="Times New Roman"/>
          <w:color w:val="000000"/>
          <w:sz w:val="24"/>
          <w:szCs w:val="24"/>
        </w:rPr>
        <w:t xml:space="preserve"> ir pienākums iesniegt pareizu un Līguma nosacījumiem atbilstoši aizpildītu Rēķinu. Šādā situācijā, Rēķina apmaksas termiņu skaita no dienas, kad </w:t>
      </w:r>
      <w:r w:rsidR="00F530F4">
        <w:rPr>
          <w:rFonts w:ascii="Times New Roman" w:hAnsi="Times New Roman"/>
          <w:color w:val="000000"/>
          <w:sz w:val="24"/>
          <w:szCs w:val="24"/>
        </w:rPr>
        <w:t>Izpildītājs</w:t>
      </w:r>
      <w:r w:rsidRPr="00F530F4">
        <w:rPr>
          <w:rFonts w:ascii="Times New Roman" w:hAnsi="Times New Roman"/>
          <w:color w:val="000000"/>
          <w:sz w:val="24"/>
          <w:szCs w:val="24"/>
        </w:rPr>
        <w:t xml:space="preserve"> ir iesniedzis atbilstošu Rēķinu.</w:t>
      </w:r>
    </w:p>
    <w:p w14:paraId="30731406" w14:textId="77777777" w:rsidR="00F530F4" w:rsidRDefault="00F530F4" w:rsidP="00F530F4">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Pr>
          <w:rFonts w:ascii="Times New Roman" w:eastAsia="Times New Roman" w:hAnsi="Times New Roman"/>
          <w:color w:val="000000"/>
          <w:sz w:val="24"/>
          <w:szCs w:val="24"/>
          <w:lang w:eastAsia="lv-LV" w:bidi="lv-LV"/>
        </w:rPr>
        <w:t>R</w:t>
      </w:r>
      <w:r w:rsidR="0053508A" w:rsidRPr="00827235">
        <w:rPr>
          <w:rFonts w:ascii="Times New Roman" w:eastAsia="Times New Roman" w:hAnsi="Times New Roman"/>
          <w:color w:val="000000"/>
          <w:sz w:val="24"/>
          <w:szCs w:val="24"/>
          <w:lang w:eastAsia="lv-LV" w:bidi="lv-LV"/>
        </w:rPr>
        <w:t>ēķinā norādītā cena nedrīkst pārsniegt Konkursā piedāvāto cenu, kas norādīta Līguma 2.pielikumā, izņemot Vispārīgās vienošanās 2.</w:t>
      </w:r>
      <w:r w:rsidR="0053508A">
        <w:rPr>
          <w:rFonts w:ascii="Times New Roman" w:eastAsia="Times New Roman" w:hAnsi="Times New Roman"/>
          <w:color w:val="000000"/>
          <w:sz w:val="24"/>
          <w:szCs w:val="24"/>
          <w:lang w:eastAsia="lv-LV" w:bidi="lv-LV"/>
        </w:rPr>
        <w:t>4</w:t>
      </w:r>
      <w:r w:rsidR="0053508A" w:rsidRPr="00827235">
        <w:rPr>
          <w:rFonts w:ascii="Times New Roman" w:eastAsia="Times New Roman" w:hAnsi="Times New Roman"/>
          <w:color w:val="000000"/>
          <w:sz w:val="24"/>
          <w:szCs w:val="24"/>
          <w:lang w:eastAsia="lv-LV" w:bidi="lv-LV"/>
        </w:rPr>
        <w:t>.4.-2.</w:t>
      </w:r>
      <w:r w:rsidR="0053508A">
        <w:rPr>
          <w:rFonts w:ascii="Times New Roman" w:eastAsia="Times New Roman" w:hAnsi="Times New Roman"/>
          <w:color w:val="000000"/>
          <w:sz w:val="24"/>
          <w:szCs w:val="24"/>
          <w:lang w:eastAsia="lv-LV" w:bidi="lv-LV"/>
        </w:rPr>
        <w:t>4</w:t>
      </w:r>
      <w:r w:rsidR="0053508A" w:rsidRPr="00827235">
        <w:rPr>
          <w:rFonts w:ascii="Times New Roman" w:eastAsia="Times New Roman" w:hAnsi="Times New Roman"/>
          <w:color w:val="000000"/>
          <w:sz w:val="24"/>
          <w:szCs w:val="24"/>
          <w:lang w:eastAsia="lv-LV" w:bidi="lv-LV"/>
        </w:rPr>
        <w:t>.8.apakšpunktā noteikto cenu izmaiņas iespējamības gadījumus.</w:t>
      </w:r>
    </w:p>
    <w:p w14:paraId="76A6CC45" w14:textId="373320ED" w:rsidR="00F530F4" w:rsidRDefault="0053508A" w:rsidP="00F530F4">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F530F4">
        <w:rPr>
          <w:rFonts w:ascii="Times New Roman" w:hAnsi="Times New Roman"/>
          <w:color w:val="000000"/>
          <w:sz w:val="24"/>
          <w:szCs w:val="24"/>
          <w:lang w:bidi="lv-LV"/>
        </w:rPr>
        <w:t xml:space="preserve">Pasūtītājs samaksu par </w:t>
      </w:r>
      <w:r w:rsidR="00F530F4">
        <w:rPr>
          <w:rFonts w:ascii="Times New Roman" w:hAnsi="Times New Roman"/>
          <w:color w:val="000000"/>
          <w:sz w:val="24"/>
          <w:szCs w:val="24"/>
          <w:lang w:bidi="lv-LV"/>
        </w:rPr>
        <w:t>saņemto Pakalpojumu</w:t>
      </w:r>
      <w:r w:rsidRPr="00F530F4">
        <w:rPr>
          <w:rFonts w:ascii="Times New Roman" w:hAnsi="Times New Roman"/>
          <w:color w:val="000000"/>
          <w:sz w:val="24"/>
          <w:szCs w:val="24"/>
          <w:lang w:bidi="lv-LV"/>
        </w:rPr>
        <w:t xml:space="preserve"> veic ar pārskaitījumu uz </w:t>
      </w:r>
      <w:r w:rsidR="00F530F4">
        <w:rPr>
          <w:rFonts w:ascii="Times New Roman" w:hAnsi="Times New Roman"/>
          <w:color w:val="000000"/>
          <w:sz w:val="24"/>
          <w:szCs w:val="24"/>
          <w:lang w:bidi="lv-LV"/>
        </w:rPr>
        <w:t>Izpildītāja</w:t>
      </w:r>
      <w:r w:rsidRPr="00F530F4">
        <w:rPr>
          <w:rFonts w:ascii="Times New Roman" w:hAnsi="Times New Roman"/>
          <w:color w:val="000000"/>
          <w:sz w:val="24"/>
          <w:szCs w:val="24"/>
          <w:lang w:bidi="lv-LV"/>
        </w:rPr>
        <w:t xml:space="preserve"> norādīto bankas kontu (Līguma 10.punkts), 30 (trīsdesmit) kalendāro dienu laikā no </w:t>
      </w:r>
      <w:r w:rsidR="00F530F4">
        <w:rPr>
          <w:rFonts w:ascii="Times New Roman" w:hAnsi="Times New Roman"/>
          <w:color w:val="000000"/>
          <w:sz w:val="24"/>
          <w:szCs w:val="24"/>
          <w:lang w:bidi="lv-LV"/>
        </w:rPr>
        <w:t>Pakalpojuma saņemšanas</w:t>
      </w:r>
      <w:r w:rsidRPr="00F530F4">
        <w:rPr>
          <w:rFonts w:ascii="Times New Roman" w:hAnsi="Times New Roman"/>
          <w:color w:val="000000"/>
          <w:sz w:val="24"/>
          <w:szCs w:val="24"/>
          <w:lang w:bidi="lv-LV"/>
        </w:rPr>
        <w:t xml:space="preserve">, </w:t>
      </w:r>
      <w:r w:rsidR="00F530F4">
        <w:rPr>
          <w:rFonts w:ascii="Times New Roman" w:hAnsi="Times New Roman"/>
          <w:color w:val="000000"/>
          <w:sz w:val="24"/>
          <w:szCs w:val="24"/>
          <w:lang w:bidi="lv-LV"/>
        </w:rPr>
        <w:t>t.i., no PN akt</w:t>
      </w:r>
      <w:r w:rsidR="009A39AF">
        <w:rPr>
          <w:rFonts w:ascii="Times New Roman" w:hAnsi="Times New Roman"/>
          <w:color w:val="000000"/>
          <w:sz w:val="24"/>
          <w:szCs w:val="24"/>
          <w:lang w:bidi="lv-LV"/>
        </w:rPr>
        <w:t>a</w:t>
      </w:r>
      <w:r w:rsidR="00F530F4">
        <w:rPr>
          <w:rFonts w:ascii="Times New Roman" w:hAnsi="Times New Roman"/>
          <w:color w:val="000000"/>
          <w:sz w:val="24"/>
          <w:szCs w:val="24"/>
          <w:lang w:bidi="lv-LV"/>
        </w:rPr>
        <w:t xml:space="preserve"> parakstīšanas dienas. </w:t>
      </w:r>
    </w:p>
    <w:p w14:paraId="734C3697" w14:textId="39D3C9FA" w:rsidR="006741A9" w:rsidRPr="00F530F4" w:rsidRDefault="006741A9" w:rsidP="00F530F4">
      <w:pPr>
        <w:widowControl w:val="0"/>
        <w:numPr>
          <w:ilvl w:val="1"/>
          <w:numId w:val="3"/>
        </w:numPr>
        <w:tabs>
          <w:tab w:val="left" w:pos="567"/>
          <w:tab w:val="left" w:pos="8364"/>
        </w:tabs>
        <w:spacing w:after="0" w:line="240" w:lineRule="auto"/>
        <w:ind w:left="567" w:right="-7" w:hanging="567"/>
        <w:jc w:val="both"/>
        <w:rPr>
          <w:rFonts w:ascii="Times New Roman" w:eastAsia="Times New Roman" w:hAnsi="Times New Roman"/>
          <w:color w:val="000000"/>
          <w:sz w:val="24"/>
          <w:szCs w:val="24"/>
          <w:lang w:eastAsia="lv-LV" w:bidi="lv-LV"/>
        </w:rPr>
      </w:pPr>
      <w:r w:rsidRPr="00F530F4">
        <w:rPr>
          <w:rFonts w:ascii="Times New Roman" w:hAnsi="Times New Roman"/>
          <w:color w:val="000000"/>
          <w:sz w:val="24"/>
          <w:szCs w:val="24"/>
        </w:rPr>
        <w:t xml:space="preserve">Kopā ar </w:t>
      </w:r>
      <w:r w:rsidR="00F530F4">
        <w:rPr>
          <w:rFonts w:ascii="Times New Roman" w:hAnsi="Times New Roman"/>
          <w:color w:val="000000"/>
          <w:sz w:val="24"/>
          <w:szCs w:val="24"/>
        </w:rPr>
        <w:t>R</w:t>
      </w:r>
      <w:r w:rsidRPr="00F530F4">
        <w:rPr>
          <w:rFonts w:ascii="Times New Roman" w:hAnsi="Times New Roman"/>
          <w:color w:val="000000"/>
          <w:sz w:val="24"/>
          <w:szCs w:val="24"/>
        </w:rPr>
        <w:t xml:space="preserve">ēķinu par sniegto Pakalpojumu vai piegādātajām rezerves daļām, Izpildītājs iesniedz Pasūtītāja attiecīgās struktūrvienības atbildīgajai personai protokolu/aktu par Iekārtai </w:t>
      </w:r>
      <w:r w:rsidR="00F530F4">
        <w:rPr>
          <w:rFonts w:ascii="Times New Roman" w:hAnsi="Times New Roman"/>
          <w:color w:val="000000"/>
          <w:sz w:val="24"/>
          <w:szCs w:val="24"/>
        </w:rPr>
        <w:t>sniegto</w:t>
      </w:r>
      <w:r w:rsidRPr="00F530F4">
        <w:rPr>
          <w:rFonts w:ascii="Times New Roman" w:hAnsi="Times New Roman"/>
          <w:color w:val="000000"/>
          <w:sz w:val="24"/>
          <w:szCs w:val="24"/>
        </w:rPr>
        <w:t xml:space="preserve"> Pakalpojumu.</w:t>
      </w:r>
    </w:p>
    <w:p w14:paraId="561F2E3F" w14:textId="77777777" w:rsidR="006741A9" w:rsidRDefault="006741A9" w:rsidP="006741A9">
      <w:pPr>
        <w:tabs>
          <w:tab w:val="num" w:pos="709"/>
        </w:tabs>
        <w:suppressAutoHyphens/>
        <w:spacing w:after="0" w:line="240" w:lineRule="auto"/>
        <w:ind w:left="709"/>
        <w:jc w:val="both"/>
        <w:rPr>
          <w:rFonts w:ascii="Times New Roman" w:hAnsi="Times New Roman"/>
          <w:color w:val="000000"/>
          <w:sz w:val="24"/>
          <w:szCs w:val="24"/>
        </w:rPr>
      </w:pPr>
    </w:p>
    <w:p w14:paraId="053E097F" w14:textId="2ACB22C8" w:rsidR="006741A9" w:rsidRPr="00102FC2" w:rsidRDefault="00F530F4" w:rsidP="006741A9">
      <w:pPr>
        <w:numPr>
          <w:ilvl w:val="0"/>
          <w:numId w:val="4"/>
        </w:numPr>
        <w:tabs>
          <w:tab w:val="clear" w:pos="420"/>
        </w:tabs>
        <w:suppressAutoHyphens/>
        <w:spacing w:after="0" w:line="240" w:lineRule="auto"/>
        <w:ind w:left="709" w:hanging="709"/>
        <w:jc w:val="center"/>
        <w:rPr>
          <w:rFonts w:ascii="Times New Roman" w:hAnsi="Times New Roman" w:cs="Times New Roman"/>
          <w:b/>
          <w:color w:val="000000"/>
          <w:sz w:val="24"/>
          <w:szCs w:val="24"/>
        </w:rPr>
      </w:pPr>
      <w:r w:rsidRPr="001E2B26">
        <w:rPr>
          <w:rFonts w:ascii="Times New Roman" w:hAnsi="Times New Roman" w:cs="Times New Roman"/>
          <w:b/>
          <w:color w:val="000000"/>
          <w:sz w:val="24"/>
          <w:szCs w:val="24"/>
        </w:rPr>
        <w:t xml:space="preserve">PAKALPOJUMU </w:t>
      </w:r>
      <w:r w:rsidR="00187677">
        <w:rPr>
          <w:rFonts w:ascii="Times New Roman" w:hAnsi="Times New Roman" w:cs="Times New Roman"/>
          <w:b/>
          <w:color w:val="000000"/>
          <w:sz w:val="24"/>
          <w:szCs w:val="24"/>
        </w:rPr>
        <w:t xml:space="preserve">PASŪTĪŠANA UN </w:t>
      </w:r>
      <w:r w:rsidRPr="00102FC2">
        <w:rPr>
          <w:rFonts w:ascii="Times New Roman" w:hAnsi="Times New Roman" w:cs="Times New Roman"/>
          <w:b/>
          <w:color w:val="000000"/>
          <w:sz w:val="24"/>
          <w:szCs w:val="24"/>
        </w:rPr>
        <w:t>SNIEGŠANAS KĀRTĪBA</w:t>
      </w:r>
    </w:p>
    <w:p w14:paraId="2413C5F2" w14:textId="6F46D0DD" w:rsidR="00187677" w:rsidRPr="00187677" w:rsidRDefault="00187677" w:rsidP="00187677">
      <w:pPr>
        <w:pStyle w:val="ListParagraph"/>
        <w:widowControl w:val="0"/>
        <w:numPr>
          <w:ilvl w:val="1"/>
          <w:numId w:val="4"/>
        </w:numPr>
        <w:spacing w:after="0" w:line="240" w:lineRule="auto"/>
        <w:ind w:left="567" w:right="-7" w:hanging="567"/>
        <w:jc w:val="both"/>
        <w:rPr>
          <w:rFonts w:ascii="Times New Roman" w:hAnsi="Times New Roman" w:cs="Times New Roman"/>
          <w:color w:val="000000"/>
          <w:sz w:val="24"/>
          <w:szCs w:val="24"/>
          <w:lang w:eastAsia="lv-LV" w:bidi="lv-LV"/>
        </w:rPr>
      </w:pPr>
      <w:r>
        <w:rPr>
          <w:rFonts w:ascii="Times New Roman" w:hAnsi="Times New Roman" w:cs="Times New Roman"/>
          <w:color w:val="000000"/>
          <w:sz w:val="24"/>
          <w:szCs w:val="24"/>
          <w:lang w:eastAsia="lv-LV" w:bidi="lv-LV"/>
        </w:rPr>
        <w:t>Pakalpojuma</w:t>
      </w:r>
      <w:r w:rsidRPr="00187677">
        <w:rPr>
          <w:rFonts w:ascii="Times New Roman" w:hAnsi="Times New Roman" w:cs="Times New Roman"/>
          <w:color w:val="000000"/>
          <w:sz w:val="24"/>
          <w:szCs w:val="24"/>
          <w:lang w:eastAsia="lv-LV" w:bidi="lv-LV"/>
        </w:rPr>
        <w:t xml:space="preserve"> pasūtījumu Pasūtītāja Līguma </w:t>
      </w:r>
      <w:r w:rsidRPr="002010F4">
        <w:rPr>
          <w:rFonts w:ascii="Times New Roman" w:hAnsi="Times New Roman" w:cs="Times New Roman"/>
          <w:color w:val="000000"/>
          <w:sz w:val="24"/>
          <w:szCs w:val="24"/>
          <w:lang w:eastAsia="lv-LV" w:bidi="lv-LV"/>
        </w:rPr>
        <w:t>9.4.1.</w:t>
      </w:r>
      <w:r w:rsidRPr="00187677">
        <w:rPr>
          <w:rFonts w:ascii="Times New Roman" w:hAnsi="Times New Roman" w:cs="Times New Roman"/>
          <w:color w:val="000000"/>
          <w:sz w:val="24"/>
          <w:szCs w:val="24"/>
          <w:lang w:eastAsia="lv-LV" w:bidi="lv-LV"/>
        </w:rPr>
        <w:t>apakšpunktā norādītā kontaktpersona piesak</w:t>
      </w:r>
      <w:r>
        <w:rPr>
          <w:rFonts w:ascii="Times New Roman" w:hAnsi="Times New Roman" w:cs="Times New Roman"/>
          <w:color w:val="000000"/>
          <w:sz w:val="24"/>
          <w:szCs w:val="24"/>
          <w:lang w:eastAsia="lv-LV" w:bidi="lv-LV"/>
        </w:rPr>
        <w:t>a</w:t>
      </w:r>
      <w:r w:rsidRPr="00187677">
        <w:rPr>
          <w:rFonts w:ascii="Times New Roman" w:hAnsi="Times New Roman" w:cs="Times New Roman"/>
          <w:color w:val="000000"/>
          <w:sz w:val="24"/>
          <w:szCs w:val="24"/>
          <w:lang w:eastAsia="lv-LV" w:bidi="lv-LV"/>
        </w:rPr>
        <w:t xml:space="preserve"> e-pastā Līguma </w:t>
      </w:r>
      <w:r w:rsidRPr="002010F4">
        <w:rPr>
          <w:rFonts w:ascii="Times New Roman" w:hAnsi="Times New Roman" w:cs="Times New Roman"/>
          <w:color w:val="000000"/>
          <w:sz w:val="24"/>
          <w:szCs w:val="24"/>
          <w:lang w:eastAsia="lv-LV" w:bidi="lv-LV"/>
        </w:rPr>
        <w:t>9.4.2.</w:t>
      </w:r>
      <w:r w:rsidRPr="00187677">
        <w:rPr>
          <w:rFonts w:ascii="Times New Roman" w:hAnsi="Times New Roman" w:cs="Times New Roman"/>
          <w:color w:val="000000"/>
          <w:sz w:val="24"/>
          <w:szCs w:val="24"/>
          <w:lang w:eastAsia="lv-LV" w:bidi="lv-LV"/>
        </w:rPr>
        <w:t xml:space="preserve">apakšpunktā norādītajai </w:t>
      </w:r>
      <w:r>
        <w:rPr>
          <w:rFonts w:ascii="Times New Roman" w:hAnsi="Times New Roman" w:cs="Times New Roman"/>
          <w:color w:val="000000"/>
          <w:sz w:val="24"/>
          <w:szCs w:val="24"/>
          <w:lang w:eastAsia="lv-LV" w:bidi="lv-LV"/>
        </w:rPr>
        <w:t>Izpildītāja</w:t>
      </w:r>
      <w:r w:rsidRPr="00187677">
        <w:rPr>
          <w:rFonts w:ascii="Times New Roman" w:hAnsi="Times New Roman" w:cs="Times New Roman"/>
          <w:color w:val="000000"/>
          <w:sz w:val="24"/>
          <w:szCs w:val="24"/>
          <w:lang w:eastAsia="lv-LV" w:bidi="lv-LV"/>
        </w:rPr>
        <w:t xml:space="preserve"> kontaktpersonai.</w:t>
      </w:r>
    </w:p>
    <w:p w14:paraId="5A4731A3" w14:textId="77777777" w:rsidR="00B727AA" w:rsidRDefault="00187677" w:rsidP="00B727AA">
      <w:pPr>
        <w:numPr>
          <w:ilvl w:val="1"/>
          <w:numId w:val="4"/>
        </w:numPr>
        <w:suppressAutoHyphens/>
        <w:spacing w:after="0" w:line="240" w:lineRule="auto"/>
        <w:ind w:left="567" w:hanging="567"/>
        <w:jc w:val="both"/>
        <w:rPr>
          <w:rFonts w:ascii="Times New Roman" w:hAnsi="Times New Roman" w:cs="Times New Roman"/>
          <w:sz w:val="24"/>
          <w:szCs w:val="24"/>
          <w:lang w:eastAsia="ar-SA"/>
        </w:rPr>
      </w:pPr>
      <w:r w:rsidRPr="00187677">
        <w:rPr>
          <w:rFonts w:ascii="Times New Roman" w:hAnsi="Times New Roman" w:cs="Times New Roman"/>
          <w:color w:val="000000"/>
          <w:sz w:val="24"/>
          <w:szCs w:val="24"/>
          <w:lang w:eastAsia="lv-LV" w:bidi="lv-LV"/>
        </w:rPr>
        <w:t xml:space="preserve">Pasūtītājs </w:t>
      </w:r>
      <w:r>
        <w:rPr>
          <w:rFonts w:ascii="Times New Roman" w:hAnsi="Times New Roman" w:cs="Times New Roman"/>
          <w:color w:val="000000"/>
          <w:sz w:val="24"/>
          <w:szCs w:val="24"/>
          <w:lang w:eastAsia="lv-LV" w:bidi="lv-LV"/>
        </w:rPr>
        <w:t xml:space="preserve">Pakalpojumu </w:t>
      </w:r>
      <w:proofErr w:type="spellStart"/>
      <w:r w:rsidRPr="00187677">
        <w:rPr>
          <w:rFonts w:ascii="Times New Roman" w:hAnsi="Times New Roman" w:cs="Times New Roman"/>
          <w:color w:val="000000"/>
          <w:sz w:val="24"/>
          <w:szCs w:val="24"/>
          <w:lang w:eastAsia="lv-LV" w:bidi="lv-LV"/>
        </w:rPr>
        <w:t>pasūta</w:t>
      </w:r>
      <w:proofErr w:type="spellEnd"/>
      <w:r w:rsidRPr="00187677">
        <w:rPr>
          <w:rFonts w:ascii="Times New Roman" w:hAnsi="Times New Roman" w:cs="Times New Roman"/>
          <w:color w:val="000000"/>
          <w:sz w:val="24"/>
          <w:szCs w:val="24"/>
          <w:lang w:eastAsia="lv-LV" w:bidi="lv-LV"/>
        </w:rPr>
        <w:t xml:space="preserve"> atbilstoši </w:t>
      </w:r>
      <w:r w:rsidR="00B727AA">
        <w:rPr>
          <w:rFonts w:ascii="Times New Roman" w:hAnsi="Times New Roman" w:cs="Times New Roman"/>
          <w:color w:val="000000"/>
          <w:sz w:val="24"/>
          <w:szCs w:val="24"/>
          <w:lang w:eastAsia="lv-LV" w:bidi="lv-LV"/>
        </w:rPr>
        <w:t xml:space="preserve">tā </w:t>
      </w:r>
      <w:r w:rsidRPr="00187677">
        <w:rPr>
          <w:rFonts w:ascii="Times New Roman" w:hAnsi="Times New Roman" w:cs="Times New Roman"/>
          <w:color w:val="000000"/>
          <w:sz w:val="24"/>
          <w:szCs w:val="24"/>
          <w:lang w:eastAsia="lv-LV" w:bidi="lv-LV"/>
        </w:rPr>
        <w:t>saimnieciskajai nepieciešamībai</w:t>
      </w:r>
      <w:r w:rsidR="00B727AA">
        <w:rPr>
          <w:rFonts w:ascii="Times New Roman" w:hAnsi="Times New Roman" w:cs="Times New Roman"/>
          <w:color w:val="000000"/>
          <w:sz w:val="24"/>
          <w:szCs w:val="24"/>
          <w:lang w:eastAsia="lv-LV" w:bidi="lv-LV"/>
        </w:rPr>
        <w:t>. V</w:t>
      </w:r>
      <w:r w:rsidRPr="00187677">
        <w:rPr>
          <w:rFonts w:ascii="Times New Roman" w:hAnsi="Times New Roman" w:cs="Times New Roman"/>
          <w:color w:val="000000"/>
          <w:sz w:val="24"/>
          <w:szCs w:val="24"/>
          <w:lang w:eastAsia="lv-LV" w:bidi="lv-LV"/>
        </w:rPr>
        <w:t xml:space="preserve">eicot pasūtījumu, Pasūtītāja kontaktpersona ar </w:t>
      </w:r>
      <w:r>
        <w:rPr>
          <w:rFonts w:ascii="Times New Roman" w:hAnsi="Times New Roman" w:cs="Times New Roman"/>
          <w:color w:val="000000"/>
          <w:sz w:val="24"/>
          <w:szCs w:val="24"/>
          <w:lang w:eastAsia="lv-LV" w:bidi="lv-LV"/>
        </w:rPr>
        <w:t>Izpildītāja</w:t>
      </w:r>
      <w:r w:rsidRPr="00187677">
        <w:rPr>
          <w:rFonts w:ascii="Times New Roman" w:hAnsi="Times New Roman" w:cs="Times New Roman"/>
          <w:color w:val="000000"/>
          <w:sz w:val="24"/>
          <w:szCs w:val="24"/>
          <w:lang w:eastAsia="lv-LV" w:bidi="lv-LV"/>
        </w:rPr>
        <w:t xml:space="preserve"> kontaktpersonu saskaņo </w:t>
      </w:r>
      <w:r>
        <w:rPr>
          <w:rFonts w:ascii="Times New Roman" w:hAnsi="Times New Roman" w:cs="Times New Roman"/>
          <w:color w:val="000000"/>
          <w:sz w:val="24"/>
          <w:szCs w:val="24"/>
          <w:lang w:eastAsia="lv-LV" w:bidi="lv-LV"/>
        </w:rPr>
        <w:t>Pakalpojuma sniegšanas</w:t>
      </w:r>
      <w:r w:rsidRPr="00187677">
        <w:rPr>
          <w:rFonts w:ascii="Times New Roman" w:hAnsi="Times New Roman" w:cs="Times New Roman"/>
          <w:color w:val="000000"/>
          <w:sz w:val="24"/>
          <w:szCs w:val="24"/>
          <w:lang w:eastAsia="lv-LV" w:bidi="lv-LV"/>
        </w:rPr>
        <w:t xml:space="preserve"> piegādes vietu un laiku. </w:t>
      </w:r>
    </w:p>
    <w:p w14:paraId="342336F5" w14:textId="3BA32BC9" w:rsidR="006741A9" w:rsidRPr="00B727AA" w:rsidRDefault="006741A9" w:rsidP="00B727AA">
      <w:pPr>
        <w:numPr>
          <w:ilvl w:val="1"/>
          <w:numId w:val="4"/>
        </w:numPr>
        <w:suppressAutoHyphens/>
        <w:spacing w:after="0" w:line="240" w:lineRule="auto"/>
        <w:ind w:left="567" w:hanging="567"/>
        <w:jc w:val="both"/>
        <w:rPr>
          <w:rFonts w:ascii="Times New Roman" w:hAnsi="Times New Roman" w:cs="Times New Roman"/>
          <w:sz w:val="24"/>
          <w:szCs w:val="24"/>
          <w:lang w:eastAsia="ar-SA"/>
        </w:rPr>
      </w:pPr>
      <w:r w:rsidRPr="00B727AA">
        <w:rPr>
          <w:rFonts w:ascii="Times New Roman" w:hAnsi="Times New Roman"/>
          <w:sz w:val="24"/>
          <w:szCs w:val="24"/>
        </w:rPr>
        <w:t xml:space="preserve">Par katrai Iekārtai </w:t>
      </w:r>
      <w:r w:rsidR="00B727AA">
        <w:rPr>
          <w:rFonts w:ascii="Times New Roman" w:hAnsi="Times New Roman"/>
          <w:sz w:val="24"/>
          <w:szCs w:val="24"/>
        </w:rPr>
        <w:t>sniegto</w:t>
      </w:r>
      <w:r w:rsidRPr="00B727AA">
        <w:rPr>
          <w:rFonts w:ascii="Times New Roman" w:hAnsi="Times New Roman"/>
          <w:sz w:val="24"/>
          <w:szCs w:val="24"/>
        </w:rPr>
        <w:t xml:space="preserve"> Pakalpojumu</w:t>
      </w:r>
      <w:r w:rsidR="00B727AA">
        <w:rPr>
          <w:rFonts w:ascii="Times New Roman" w:hAnsi="Times New Roman"/>
          <w:sz w:val="24"/>
          <w:szCs w:val="24"/>
        </w:rPr>
        <w:t>,</w:t>
      </w:r>
      <w:r w:rsidRPr="00B727AA">
        <w:rPr>
          <w:rFonts w:ascii="Times New Roman" w:hAnsi="Times New Roman"/>
          <w:sz w:val="24"/>
          <w:szCs w:val="24"/>
        </w:rPr>
        <w:t xml:space="preserve"> Izpildītājs sagatavo Pakalpojuma sniegšanas protokolu/aktu divos eksemplāros, vienu eksemplāru iesniedz</w:t>
      </w:r>
      <w:r w:rsidR="00187677" w:rsidRPr="00B727AA">
        <w:rPr>
          <w:rFonts w:ascii="Times New Roman" w:hAnsi="Times New Roman"/>
          <w:sz w:val="24"/>
          <w:szCs w:val="24"/>
        </w:rPr>
        <w:t>ot</w:t>
      </w:r>
      <w:r w:rsidRPr="00B727AA">
        <w:rPr>
          <w:rFonts w:ascii="Times New Roman" w:hAnsi="Times New Roman"/>
          <w:sz w:val="24"/>
          <w:szCs w:val="24"/>
        </w:rPr>
        <w:t xml:space="preserve"> Pasūtītāja attiecīgās struktūrvienības atbildīgajam pārstāvim, otru eksemplāru Izpildītājs</w:t>
      </w:r>
      <w:r w:rsidR="00187677" w:rsidRPr="00B727AA">
        <w:rPr>
          <w:rFonts w:ascii="Times New Roman" w:hAnsi="Times New Roman"/>
          <w:sz w:val="24"/>
          <w:szCs w:val="24"/>
        </w:rPr>
        <w:t xml:space="preserve"> </w:t>
      </w:r>
      <w:r w:rsidR="00B727AA">
        <w:rPr>
          <w:rFonts w:ascii="Times New Roman" w:hAnsi="Times New Roman"/>
          <w:sz w:val="24"/>
          <w:szCs w:val="24"/>
        </w:rPr>
        <w:t>patur</w:t>
      </w:r>
      <w:r w:rsidR="00187677" w:rsidRPr="00B727AA">
        <w:rPr>
          <w:rFonts w:ascii="Times New Roman" w:hAnsi="Times New Roman"/>
          <w:sz w:val="24"/>
          <w:szCs w:val="24"/>
        </w:rPr>
        <w:t xml:space="preserve"> sev</w:t>
      </w:r>
      <w:r w:rsidRPr="00B727AA">
        <w:rPr>
          <w:rFonts w:ascii="Times New Roman" w:hAnsi="Times New Roman"/>
          <w:sz w:val="24"/>
          <w:szCs w:val="24"/>
        </w:rPr>
        <w:t xml:space="preserve">. Pakalpojuma sniegšanas protokols/akts </w:t>
      </w:r>
      <w:r w:rsidR="002010F4">
        <w:rPr>
          <w:rFonts w:ascii="Times New Roman" w:hAnsi="Times New Roman"/>
          <w:sz w:val="24"/>
          <w:szCs w:val="24"/>
        </w:rPr>
        <w:t xml:space="preserve">un Pušu parakstīts PN akts </w:t>
      </w:r>
      <w:r w:rsidRPr="00B727AA">
        <w:rPr>
          <w:rFonts w:ascii="Times New Roman" w:hAnsi="Times New Roman"/>
          <w:sz w:val="24"/>
          <w:szCs w:val="24"/>
        </w:rPr>
        <w:t xml:space="preserve">ir pamats </w:t>
      </w:r>
      <w:r w:rsidR="00187677" w:rsidRPr="00B727AA">
        <w:rPr>
          <w:rFonts w:ascii="Times New Roman" w:hAnsi="Times New Roman"/>
          <w:sz w:val="24"/>
          <w:szCs w:val="24"/>
        </w:rPr>
        <w:t>R</w:t>
      </w:r>
      <w:r w:rsidRPr="00B727AA">
        <w:rPr>
          <w:rFonts w:ascii="Times New Roman" w:hAnsi="Times New Roman"/>
          <w:sz w:val="24"/>
          <w:szCs w:val="24"/>
        </w:rPr>
        <w:t>ēķina sagatavošanai, iesniegšanai un apmaksai.</w:t>
      </w:r>
    </w:p>
    <w:p w14:paraId="28E720F3" w14:textId="2F4CAC4D" w:rsidR="00B727AA" w:rsidRDefault="006741A9" w:rsidP="00B727AA">
      <w:pPr>
        <w:numPr>
          <w:ilvl w:val="1"/>
          <w:numId w:val="4"/>
        </w:numPr>
        <w:suppressAutoHyphens/>
        <w:spacing w:after="0" w:line="240" w:lineRule="auto"/>
        <w:ind w:left="567" w:hanging="567"/>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Ja </w:t>
      </w:r>
      <w:r w:rsidRPr="001D06D3">
        <w:rPr>
          <w:rFonts w:ascii="Times New Roman" w:hAnsi="Times New Roman" w:cs="Times New Roman"/>
          <w:sz w:val="24"/>
          <w:szCs w:val="24"/>
          <w:lang w:eastAsia="ar-SA"/>
        </w:rPr>
        <w:t>Iekārtai nepieciešams veikt neplānotus</w:t>
      </w:r>
      <w:r>
        <w:rPr>
          <w:rFonts w:ascii="Times New Roman" w:hAnsi="Times New Roman" w:cs="Times New Roman"/>
          <w:sz w:val="24"/>
          <w:szCs w:val="24"/>
          <w:lang w:eastAsia="ar-SA"/>
        </w:rPr>
        <w:t xml:space="preserve"> </w:t>
      </w:r>
      <w:r w:rsidRPr="001D06D3">
        <w:rPr>
          <w:rFonts w:ascii="Times New Roman" w:hAnsi="Times New Roman" w:cs="Times New Roman"/>
          <w:sz w:val="24"/>
          <w:szCs w:val="24"/>
          <w:lang w:eastAsia="ar-SA"/>
        </w:rPr>
        <w:t>remontdarbus,</w:t>
      </w:r>
      <w:r>
        <w:rPr>
          <w:rFonts w:ascii="Times New Roman" w:hAnsi="Times New Roman" w:cs="Times New Roman"/>
          <w:sz w:val="24"/>
          <w:szCs w:val="24"/>
          <w:lang w:eastAsia="ar-SA"/>
        </w:rPr>
        <w:t xml:space="preserve"> </w:t>
      </w:r>
      <w:r w:rsidRPr="001D06D3">
        <w:rPr>
          <w:rFonts w:ascii="Times New Roman" w:hAnsi="Times New Roman" w:cs="Times New Roman"/>
          <w:sz w:val="24"/>
          <w:szCs w:val="24"/>
          <w:lang w:eastAsia="ar-SA"/>
        </w:rPr>
        <w:t>Pasūtītāja</w:t>
      </w:r>
      <w:r>
        <w:rPr>
          <w:rFonts w:ascii="Times New Roman" w:hAnsi="Times New Roman" w:cs="Times New Roman"/>
          <w:sz w:val="24"/>
          <w:szCs w:val="24"/>
          <w:lang w:eastAsia="ar-SA"/>
        </w:rPr>
        <w:t xml:space="preserve"> </w:t>
      </w:r>
      <w:r w:rsidRPr="001D06D3">
        <w:rPr>
          <w:rFonts w:ascii="Times New Roman" w:hAnsi="Times New Roman" w:cs="Times New Roman"/>
          <w:sz w:val="24"/>
          <w:szCs w:val="24"/>
          <w:lang w:eastAsia="ar-SA"/>
        </w:rPr>
        <w:t>attiecīgās  struktūrvienības atbildīgā</w:t>
      </w:r>
      <w:r>
        <w:rPr>
          <w:rFonts w:ascii="Times New Roman" w:hAnsi="Times New Roman" w:cs="Times New Roman"/>
          <w:sz w:val="24"/>
          <w:szCs w:val="24"/>
          <w:lang w:eastAsia="ar-SA"/>
        </w:rPr>
        <w:t xml:space="preserve"> </w:t>
      </w:r>
      <w:r w:rsidRPr="001D06D3">
        <w:rPr>
          <w:rFonts w:ascii="Times New Roman" w:hAnsi="Times New Roman" w:cs="Times New Roman"/>
          <w:sz w:val="24"/>
          <w:szCs w:val="24"/>
          <w:lang w:eastAsia="ar-SA"/>
        </w:rPr>
        <w:t>persona (Līguma</w:t>
      </w:r>
      <w:r w:rsidR="0060747B">
        <w:rPr>
          <w:rFonts w:ascii="Times New Roman" w:hAnsi="Times New Roman" w:cs="Times New Roman"/>
          <w:sz w:val="24"/>
          <w:szCs w:val="24"/>
          <w:lang w:eastAsia="ar-SA"/>
        </w:rPr>
        <w:t xml:space="preserve"> </w:t>
      </w:r>
      <w:r w:rsidR="0060747B" w:rsidRPr="002010F4">
        <w:rPr>
          <w:rFonts w:ascii="Times New Roman" w:hAnsi="Times New Roman" w:cs="Times New Roman"/>
          <w:sz w:val="24"/>
          <w:szCs w:val="24"/>
          <w:lang w:eastAsia="ar-SA"/>
        </w:rPr>
        <w:t>9.</w:t>
      </w:r>
      <w:r w:rsidR="002010F4" w:rsidRPr="002010F4">
        <w:rPr>
          <w:rFonts w:ascii="Times New Roman" w:hAnsi="Times New Roman" w:cs="Times New Roman"/>
          <w:sz w:val="24"/>
          <w:szCs w:val="24"/>
          <w:lang w:eastAsia="ar-SA"/>
        </w:rPr>
        <w:t>4</w:t>
      </w:r>
      <w:r w:rsidR="0060747B" w:rsidRPr="002010F4">
        <w:rPr>
          <w:rFonts w:ascii="Times New Roman" w:hAnsi="Times New Roman" w:cs="Times New Roman"/>
          <w:sz w:val="24"/>
          <w:szCs w:val="24"/>
          <w:lang w:eastAsia="ar-SA"/>
        </w:rPr>
        <w:t>.1.</w:t>
      </w:r>
      <w:r w:rsidR="00187677">
        <w:rPr>
          <w:rFonts w:ascii="Times New Roman" w:hAnsi="Times New Roman" w:cs="Times New Roman"/>
          <w:sz w:val="24"/>
          <w:szCs w:val="24"/>
          <w:lang w:eastAsia="ar-SA"/>
        </w:rPr>
        <w:t>apakš</w:t>
      </w:r>
      <w:r w:rsidRPr="001D06D3">
        <w:rPr>
          <w:rFonts w:ascii="Times New Roman" w:hAnsi="Times New Roman" w:cs="Times New Roman"/>
          <w:sz w:val="24"/>
          <w:szCs w:val="24"/>
          <w:lang w:eastAsia="ar-SA"/>
        </w:rPr>
        <w:t>punkts)  pasūtījumu</w:t>
      </w:r>
      <w:r w:rsidR="00B727AA">
        <w:rPr>
          <w:rFonts w:ascii="Times New Roman" w:hAnsi="Times New Roman" w:cs="Times New Roman"/>
          <w:sz w:val="24"/>
          <w:szCs w:val="24"/>
          <w:lang w:eastAsia="ar-SA"/>
        </w:rPr>
        <w:t xml:space="preserve"> </w:t>
      </w:r>
      <w:proofErr w:type="spellStart"/>
      <w:r w:rsidR="00B727AA">
        <w:rPr>
          <w:rFonts w:ascii="Times New Roman" w:hAnsi="Times New Roman" w:cs="Times New Roman"/>
          <w:sz w:val="24"/>
          <w:szCs w:val="24"/>
          <w:lang w:eastAsia="ar-SA"/>
        </w:rPr>
        <w:t>nosūta</w:t>
      </w:r>
      <w:proofErr w:type="spellEnd"/>
      <w:r w:rsidRPr="001D06D3">
        <w:rPr>
          <w:rFonts w:ascii="Times New Roman" w:hAnsi="Times New Roman" w:cs="Times New Roman"/>
          <w:sz w:val="24"/>
          <w:szCs w:val="24"/>
          <w:lang w:eastAsia="ar-SA"/>
        </w:rPr>
        <w:t xml:space="preserve">  uz Līguma </w:t>
      </w:r>
      <w:r w:rsidR="0060747B" w:rsidRPr="002010F4">
        <w:rPr>
          <w:rFonts w:ascii="Times New Roman" w:hAnsi="Times New Roman" w:cs="Times New Roman"/>
          <w:sz w:val="24"/>
          <w:szCs w:val="24"/>
          <w:lang w:eastAsia="ar-SA"/>
        </w:rPr>
        <w:t>9.</w:t>
      </w:r>
      <w:r w:rsidR="002010F4" w:rsidRPr="002010F4">
        <w:rPr>
          <w:rFonts w:ascii="Times New Roman" w:hAnsi="Times New Roman" w:cs="Times New Roman"/>
          <w:sz w:val="24"/>
          <w:szCs w:val="24"/>
          <w:lang w:eastAsia="ar-SA"/>
        </w:rPr>
        <w:t>4</w:t>
      </w:r>
      <w:r w:rsidR="0060747B" w:rsidRPr="002010F4">
        <w:rPr>
          <w:rFonts w:ascii="Times New Roman" w:hAnsi="Times New Roman" w:cs="Times New Roman"/>
          <w:sz w:val="24"/>
          <w:szCs w:val="24"/>
          <w:lang w:eastAsia="ar-SA"/>
        </w:rPr>
        <w:t>.2</w:t>
      </w:r>
      <w:r w:rsidRPr="002010F4">
        <w:rPr>
          <w:rFonts w:ascii="Times New Roman" w:hAnsi="Times New Roman" w:cs="Times New Roman"/>
          <w:sz w:val="24"/>
          <w:szCs w:val="24"/>
          <w:lang w:eastAsia="ar-SA"/>
        </w:rPr>
        <w:t>.</w:t>
      </w:r>
      <w:r w:rsidR="00187677" w:rsidRPr="002010F4">
        <w:rPr>
          <w:rFonts w:ascii="Times New Roman" w:hAnsi="Times New Roman" w:cs="Times New Roman"/>
          <w:sz w:val="24"/>
          <w:szCs w:val="24"/>
          <w:lang w:eastAsia="ar-SA"/>
        </w:rPr>
        <w:t>apakš</w:t>
      </w:r>
      <w:r w:rsidRPr="002010F4">
        <w:rPr>
          <w:rFonts w:ascii="Times New Roman" w:hAnsi="Times New Roman" w:cs="Times New Roman"/>
          <w:sz w:val="24"/>
          <w:szCs w:val="24"/>
          <w:lang w:eastAsia="ar-SA"/>
        </w:rPr>
        <w:t>punktā</w:t>
      </w:r>
      <w:r>
        <w:rPr>
          <w:rFonts w:ascii="Times New Roman" w:hAnsi="Times New Roman" w:cs="Times New Roman"/>
          <w:sz w:val="24"/>
          <w:szCs w:val="24"/>
          <w:lang w:eastAsia="ar-SA"/>
        </w:rPr>
        <w:t xml:space="preserve"> norādīto elektronisko e-</w:t>
      </w:r>
      <w:r w:rsidRPr="001D06D3">
        <w:rPr>
          <w:rFonts w:ascii="Times New Roman" w:hAnsi="Times New Roman" w:cs="Times New Roman"/>
          <w:sz w:val="24"/>
          <w:szCs w:val="24"/>
          <w:lang w:eastAsia="ar-SA"/>
        </w:rPr>
        <w:t>pasta adresi.</w:t>
      </w:r>
    </w:p>
    <w:p w14:paraId="0F73CD42" w14:textId="1F5FB47C" w:rsidR="006741A9" w:rsidRPr="00B727AA" w:rsidRDefault="006741A9" w:rsidP="00B727AA">
      <w:pPr>
        <w:numPr>
          <w:ilvl w:val="1"/>
          <w:numId w:val="4"/>
        </w:numPr>
        <w:suppressAutoHyphens/>
        <w:spacing w:after="0" w:line="240" w:lineRule="auto"/>
        <w:ind w:left="567" w:hanging="567"/>
        <w:jc w:val="both"/>
        <w:rPr>
          <w:rFonts w:ascii="Times New Roman" w:hAnsi="Times New Roman" w:cs="Times New Roman"/>
          <w:sz w:val="24"/>
          <w:szCs w:val="24"/>
          <w:lang w:eastAsia="ar-SA"/>
        </w:rPr>
      </w:pPr>
      <w:r w:rsidRPr="00B727AA">
        <w:rPr>
          <w:rFonts w:ascii="Times New Roman" w:hAnsi="Times New Roman" w:cs="Times New Roman"/>
          <w:sz w:val="24"/>
          <w:szCs w:val="24"/>
          <w:lang w:eastAsia="ar-SA"/>
        </w:rPr>
        <w:t xml:space="preserve">Pirms Iekārtas neplānotu remontu veikšanas Izpildītājs ar Pasūtītāja struktūrvienības atbildīgo personu (Līguma </w:t>
      </w:r>
      <w:r w:rsidR="0060747B" w:rsidRPr="002010F4">
        <w:rPr>
          <w:rFonts w:ascii="Times New Roman" w:hAnsi="Times New Roman" w:cs="Times New Roman"/>
          <w:sz w:val="24"/>
          <w:szCs w:val="24"/>
          <w:lang w:eastAsia="ar-SA"/>
        </w:rPr>
        <w:t>9.</w:t>
      </w:r>
      <w:r w:rsidR="002010F4" w:rsidRPr="002010F4">
        <w:rPr>
          <w:rFonts w:ascii="Times New Roman" w:hAnsi="Times New Roman" w:cs="Times New Roman"/>
          <w:sz w:val="24"/>
          <w:szCs w:val="24"/>
          <w:lang w:eastAsia="ar-SA"/>
        </w:rPr>
        <w:t>4</w:t>
      </w:r>
      <w:r w:rsidR="0060747B" w:rsidRPr="002010F4">
        <w:rPr>
          <w:rFonts w:ascii="Times New Roman" w:hAnsi="Times New Roman" w:cs="Times New Roman"/>
          <w:sz w:val="24"/>
          <w:szCs w:val="24"/>
          <w:lang w:eastAsia="ar-SA"/>
        </w:rPr>
        <w:t>.1</w:t>
      </w:r>
      <w:r w:rsidRPr="002010F4">
        <w:rPr>
          <w:rFonts w:ascii="Times New Roman" w:hAnsi="Times New Roman" w:cs="Times New Roman"/>
          <w:sz w:val="24"/>
          <w:szCs w:val="24"/>
          <w:lang w:eastAsia="ar-SA"/>
        </w:rPr>
        <w:t>.</w:t>
      </w:r>
      <w:r w:rsidR="00187677" w:rsidRPr="002010F4">
        <w:rPr>
          <w:rFonts w:ascii="Times New Roman" w:hAnsi="Times New Roman" w:cs="Times New Roman"/>
          <w:sz w:val="24"/>
          <w:szCs w:val="24"/>
          <w:lang w:eastAsia="ar-SA"/>
        </w:rPr>
        <w:t>apakš</w:t>
      </w:r>
      <w:r w:rsidRPr="002010F4">
        <w:rPr>
          <w:rFonts w:ascii="Times New Roman" w:hAnsi="Times New Roman" w:cs="Times New Roman"/>
          <w:sz w:val="24"/>
          <w:szCs w:val="24"/>
          <w:lang w:eastAsia="ar-SA"/>
        </w:rPr>
        <w:t>punkts</w:t>
      </w:r>
      <w:r w:rsidRPr="00B727AA">
        <w:rPr>
          <w:rFonts w:ascii="Times New Roman" w:hAnsi="Times New Roman" w:cs="Times New Roman"/>
          <w:sz w:val="24"/>
          <w:szCs w:val="24"/>
          <w:lang w:eastAsia="ar-SA"/>
        </w:rPr>
        <w:t>) saskaņo Pakalpojuma izmaksas. Pasūtītājam  ir tiesības neapmaksāt Pakalpojumus, par kuriem Pasūtītājs iepriekš nav bijis  informēts un kuri n</w:t>
      </w:r>
      <w:r w:rsidR="00187677" w:rsidRPr="00B727AA">
        <w:rPr>
          <w:rFonts w:ascii="Times New Roman" w:hAnsi="Times New Roman" w:cs="Times New Roman"/>
          <w:sz w:val="24"/>
          <w:szCs w:val="24"/>
          <w:lang w:eastAsia="ar-SA"/>
        </w:rPr>
        <w:t>etika</w:t>
      </w:r>
      <w:r w:rsidRPr="00B727AA">
        <w:rPr>
          <w:rFonts w:ascii="Times New Roman" w:hAnsi="Times New Roman" w:cs="Times New Roman"/>
          <w:sz w:val="24"/>
          <w:szCs w:val="24"/>
          <w:lang w:eastAsia="ar-SA"/>
        </w:rPr>
        <w:t xml:space="preserve"> saskaņoti ar Pasūtītāju.</w:t>
      </w:r>
    </w:p>
    <w:p w14:paraId="68960C7B" w14:textId="7E427F37" w:rsidR="006741A9" w:rsidRDefault="006741A9" w:rsidP="00B727AA">
      <w:pPr>
        <w:numPr>
          <w:ilvl w:val="1"/>
          <w:numId w:val="4"/>
        </w:numPr>
        <w:suppressAutoHyphens/>
        <w:spacing w:after="0" w:line="240" w:lineRule="auto"/>
        <w:ind w:left="567" w:hanging="567"/>
        <w:jc w:val="both"/>
        <w:rPr>
          <w:rFonts w:ascii="Times New Roman" w:hAnsi="Times New Roman" w:cs="Times New Roman"/>
          <w:sz w:val="24"/>
          <w:szCs w:val="24"/>
          <w:lang w:eastAsia="ar-SA"/>
        </w:rPr>
      </w:pPr>
      <w:r w:rsidRPr="002E4BA7">
        <w:rPr>
          <w:rFonts w:ascii="Times New Roman" w:hAnsi="Times New Roman" w:cs="Times New Roman"/>
          <w:sz w:val="24"/>
          <w:szCs w:val="24"/>
          <w:lang w:eastAsia="ar-SA"/>
        </w:rPr>
        <w:t>Iekārt</w:t>
      </w:r>
      <w:r w:rsidR="00B727AA">
        <w:rPr>
          <w:rFonts w:ascii="Times New Roman" w:hAnsi="Times New Roman" w:cs="Times New Roman"/>
          <w:sz w:val="24"/>
          <w:szCs w:val="24"/>
          <w:lang w:eastAsia="ar-SA"/>
        </w:rPr>
        <w:t>u</w:t>
      </w:r>
      <w:r w:rsidRPr="002E4BA7">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neplānota remonta gadījumā</w:t>
      </w:r>
      <w:r w:rsidR="00B727AA">
        <w:rPr>
          <w:rFonts w:ascii="Times New Roman" w:hAnsi="Times New Roman" w:cs="Times New Roman"/>
          <w:sz w:val="24"/>
          <w:szCs w:val="24"/>
          <w:lang w:eastAsia="ar-SA"/>
        </w:rPr>
        <w:t>, kā arī</w:t>
      </w:r>
      <w:r>
        <w:rPr>
          <w:rFonts w:ascii="Times New Roman" w:hAnsi="Times New Roman" w:cs="Times New Roman"/>
          <w:sz w:val="24"/>
          <w:szCs w:val="24"/>
          <w:lang w:eastAsia="ar-SA"/>
        </w:rPr>
        <w:t xml:space="preserve"> rezerves daļu nomaiņa</w:t>
      </w:r>
      <w:r w:rsidR="00B727AA">
        <w:rPr>
          <w:rFonts w:ascii="Times New Roman" w:hAnsi="Times New Roman" w:cs="Times New Roman"/>
          <w:sz w:val="24"/>
          <w:szCs w:val="24"/>
          <w:lang w:eastAsia="ar-SA"/>
        </w:rPr>
        <w:t>s gadījumā</w:t>
      </w:r>
      <w:r>
        <w:rPr>
          <w:rFonts w:ascii="Times New Roman" w:hAnsi="Times New Roman" w:cs="Times New Roman"/>
          <w:sz w:val="24"/>
          <w:szCs w:val="24"/>
          <w:lang w:eastAsia="ar-SA"/>
        </w:rPr>
        <w:t>,</w:t>
      </w:r>
      <w:r w:rsidRPr="002E4BA7">
        <w:rPr>
          <w:rFonts w:ascii="Times New Roman" w:hAnsi="Times New Roman" w:cs="Times New Roman"/>
          <w:sz w:val="24"/>
          <w:szCs w:val="24"/>
          <w:lang w:eastAsia="ar-SA"/>
        </w:rPr>
        <w:t xml:space="preserve"> Izpildītājs t</w:t>
      </w:r>
      <w:r>
        <w:rPr>
          <w:rFonts w:ascii="Times New Roman" w:hAnsi="Times New Roman" w:cs="Times New Roman"/>
          <w:sz w:val="24"/>
          <w:szCs w:val="24"/>
          <w:lang w:eastAsia="ar-SA"/>
        </w:rPr>
        <w:t xml:space="preserve">ās  norāda protokolā un </w:t>
      </w:r>
      <w:r w:rsidR="00187677">
        <w:rPr>
          <w:rFonts w:ascii="Times New Roman" w:hAnsi="Times New Roman" w:cs="Times New Roman"/>
          <w:sz w:val="24"/>
          <w:szCs w:val="24"/>
          <w:lang w:eastAsia="ar-SA"/>
        </w:rPr>
        <w:t>R</w:t>
      </w:r>
      <w:r>
        <w:rPr>
          <w:rFonts w:ascii="Times New Roman" w:hAnsi="Times New Roman" w:cs="Times New Roman"/>
          <w:sz w:val="24"/>
          <w:szCs w:val="24"/>
          <w:lang w:eastAsia="ar-SA"/>
        </w:rPr>
        <w:t>ēķinā.</w:t>
      </w:r>
    </w:p>
    <w:p w14:paraId="5F69AAAA" w14:textId="77777777" w:rsidR="006741A9" w:rsidRPr="002E4BA7" w:rsidRDefault="006741A9" w:rsidP="00B727AA">
      <w:pPr>
        <w:numPr>
          <w:ilvl w:val="1"/>
          <w:numId w:val="4"/>
        </w:numPr>
        <w:suppressAutoHyphens/>
        <w:spacing w:after="0" w:line="240" w:lineRule="auto"/>
        <w:ind w:left="567" w:hanging="567"/>
        <w:jc w:val="both"/>
        <w:rPr>
          <w:rFonts w:ascii="Times New Roman" w:hAnsi="Times New Roman" w:cs="Times New Roman"/>
          <w:sz w:val="24"/>
          <w:szCs w:val="24"/>
          <w:lang w:eastAsia="ar-SA"/>
        </w:rPr>
      </w:pPr>
      <w:r>
        <w:rPr>
          <w:rFonts w:ascii="Times New Roman" w:hAnsi="Times New Roman" w:cs="Times New Roman"/>
          <w:sz w:val="24"/>
          <w:szCs w:val="24"/>
          <w:lang w:eastAsia="ar-SA"/>
        </w:rPr>
        <w:t>Izpildītājs</w:t>
      </w:r>
      <w:r w:rsidRPr="002E4BA7">
        <w:rPr>
          <w:rFonts w:ascii="Times New Roman" w:hAnsi="Times New Roman" w:cs="Times New Roman"/>
          <w:sz w:val="24"/>
          <w:szCs w:val="24"/>
          <w:lang w:eastAsia="ar-SA"/>
        </w:rPr>
        <w:t xml:space="preserve"> nes</w:t>
      </w:r>
      <w:r>
        <w:rPr>
          <w:rFonts w:ascii="Times New Roman" w:hAnsi="Times New Roman" w:cs="Times New Roman"/>
          <w:sz w:val="24"/>
          <w:szCs w:val="24"/>
          <w:lang w:eastAsia="ar-SA"/>
        </w:rPr>
        <w:t xml:space="preserve"> pilnu materiālo atbildību par Iekārtām</w:t>
      </w:r>
      <w:r w:rsidRPr="002E4BA7">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līdz</w:t>
      </w:r>
      <w:r w:rsidRPr="002E4BA7">
        <w:rPr>
          <w:rFonts w:ascii="Times New Roman" w:hAnsi="Times New Roman" w:cs="Times New Roman"/>
          <w:sz w:val="24"/>
          <w:szCs w:val="24"/>
          <w:lang w:eastAsia="ar-SA"/>
        </w:rPr>
        <w:t xml:space="preserve"> to nodošanai Pasūtītājam.</w:t>
      </w:r>
    </w:p>
    <w:p w14:paraId="73C52FBE" w14:textId="40838C2E" w:rsidR="006741A9" w:rsidRPr="00F15636" w:rsidRDefault="00163363"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Pr>
          <w:rFonts w:ascii="Times New Roman" w:hAnsi="Times New Roman" w:cs="Times New Roman"/>
          <w:sz w:val="24"/>
          <w:szCs w:val="24"/>
        </w:rPr>
        <w:lastRenderedPageBreak/>
        <w:t xml:space="preserve">Pasūtītājs, </w:t>
      </w:r>
      <w:r w:rsidR="006741A9" w:rsidRPr="00F15636">
        <w:rPr>
          <w:rFonts w:ascii="Times New Roman" w:hAnsi="Times New Roman" w:cs="Times New Roman"/>
          <w:sz w:val="24"/>
          <w:szCs w:val="24"/>
        </w:rPr>
        <w:t>konstatē</w:t>
      </w:r>
      <w:r>
        <w:rPr>
          <w:rFonts w:ascii="Times New Roman" w:hAnsi="Times New Roman" w:cs="Times New Roman"/>
          <w:sz w:val="24"/>
          <w:szCs w:val="24"/>
        </w:rPr>
        <w:t>jot</w:t>
      </w:r>
      <w:r w:rsidR="006741A9" w:rsidRPr="00F15636">
        <w:rPr>
          <w:rFonts w:ascii="Times New Roman" w:hAnsi="Times New Roman" w:cs="Times New Roman"/>
          <w:sz w:val="24"/>
          <w:szCs w:val="24"/>
        </w:rPr>
        <w:t xml:space="preserve"> Pakalpojuma neatbilstību vai trūkumus, </w:t>
      </w:r>
      <w:r>
        <w:rPr>
          <w:rFonts w:ascii="Times New Roman" w:hAnsi="Times New Roman" w:cs="Times New Roman"/>
          <w:sz w:val="24"/>
          <w:szCs w:val="24"/>
        </w:rPr>
        <w:t>tās</w:t>
      </w:r>
      <w:r w:rsidR="006741A9" w:rsidRPr="00F15636">
        <w:rPr>
          <w:rFonts w:ascii="Times New Roman" w:hAnsi="Times New Roman" w:cs="Times New Roman"/>
          <w:sz w:val="24"/>
          <w:szCs w:val="24"/>
        </w:rPr>
        <w:t xml:space="preserve"> norād</w:t>
      </w:r>
      <w:r>
        <w:rPr>
          <w:rFonts w:ascii="Times New Roman" w:hAnsi="Times New Roman" w:cs="Times New Roman"/>
          <w:sz w:val="24"/>
          <w:szCs w:val="24"/>
        </w:rPr>
        <w:t>a</w:t>
      </w:r>
      <w:r w:rsidR="006741A9" w:rsidRPr="00F15636">
        <w:rPr>
          <w:rFonts w:ascii="Times New Roman" w:hAnsi="Times New Roman" w:cs="Times New Roman"/>
          <w:sz w:val="24"/>
          <w:szCs w:val="24"/>
        </w:rPr>
        <w:t xml:space="preserve"> Pakalpojuma sniegšanas protokol</w:t>
      </w:r>
      <w:r>
        <w:rPr>
          <w:rFonts w:ascii="Times New Roman" w:hAnsi="Times New Roman" w:cs="Times New Roman"/>
          <w:sz w:val="24"/>
          <w:szCs w:val="24"/>
        </w:rPr>
        <w:t>ā</w:t>
      </w:r>
      <w:r w:rsidR="006741A9">
        <w:rPr>
          <w:rFonts w:ascii="Times New Roman" w:hAnsi="Times New Roman" w:cs="Times New Roman"/>
          <w:sz w:val="24"/>
          <w:szCs w:val="24"/>
        </w:rPr>
        <w:t>/akt</w:t>
      </w:r>
      <w:r>
        <w:rPr>
          <w:rFonts w:ascii="Times New Roman" w:hAnsi="Times New Roman" w:cs="Times New Roman"/>
          <w:sz w:val="24"/>
          <w:szCs w:val="24"/>
        </w:rPr>
        <w:t>ā un neparakstītu</w:t>
      </w:r>
      <w:r w:rsidR="006741A9" w:rsidRPr="00F15636">
        <w:rPr>
          <w:rFonts w:ascii="Times New Roman" w:hAnsi="Times New Roman" w:cs="Times New Roman"/>
          <w:sz w:val="24"/>
          <w:szCs w:val="24"/>
        </w:rPr>
        <w:t xml:space="preserve"> a</w:t>
      </w:r>
      <w:r>
        <w:rPr>
          <w:rFonts w:ascii="Times New Roman" w:hAnsi="Times New Roman" w:cs="Times New Roman"/>
          <w:sz w:val="24"/>
          <w:szCs w:val="24"/>
        </w:rPr>
        <w:t>tgriež</w:t>
      </w:r>
      <w:r w:rsidR="006741A9">
        <w:rPr>
          <w:rFonts w:ascii="Times New Roman" w:hAnsi="Times New Roman" w:cs="Times New Roman"/>
          <w:sz w:val="24"/>
          <w:szCs w:val="24"/>
        </w:rPr>
        <w:t xml:space="preserve"> </w:t>
      </w:r>
      <w:r w:rsidR="006741A9" w:rsidRPr="00F15636">
        <w:rPr>
          <w:rFonts w:ascii="Times New Roman" w:hAnsi="Times New Roman" w:cs="Times New Roman"/>
          <w:sz w:val="24"/>
          <w:szCs w:val="24"/>
        </w:rPr>
        <w:t>Izpildītājam</w:t>
      </w:r>
      <w:r>
        <w:rPr>
          <w:rFonts w:ascii="Times New Roman" w:hAnsi="Times New Roman" w:cs="Times New Roman"/>
          <w:sz w:val="24"/>
          <w:szCs w:val="24"/>
        </w:rPr>
        <w:t>,</w:t>
      </w:r>
      <w:r w:rsidR="006741A9" w:rsidRPr="00F15636">
        <w:rPr>
          <w:rFonts w:ascii="Times New Roman" w:hAnsi="Times New Roman" w:cs="Times New Roman"/>
          <w:sz w:val="24"/>
          <w:szCs w:val="24"/>
        </w:rPr>
        <w:t xml:space="preserve"> līdz nepilnību un trūkumu novēršanai.</w:t>
      </w:r>
    </w:p>
    <w:p w14:paraId="6EC5931E" w14:textId="1437C76D" w:rsidR="006741A9" w:rsidRDefault="006741A9"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sidRPr="00F15636">
        <w:rPr>
          <w:rFonts w:ascii="Times New Roman" w:hAnsi="Times New Roman" w:cs="Times New Roman"/>
          <w:color w:val="000000"/>
          <w:spacing w:val="-7"/>
          <w:sz w:val="24"/>
          <w:szCs w:val="24"/>
        </w:rPr>
        <w:t xml:space="preserve">Izpildītājs </w:t>
      </w:r>
      <w:r w:rsidRPr="00F15636">
        <w:rPr>
          <w:rFonts w:ascii="Times New Roman" w:hAnsi="Times New Roman" w:cs="Times New Roman"/>
          <w:color w:val="000000"/>
          <w:spacing w:val="-2"/>
          <w:sz w:val="24"/>
          <w:szCs w:val="24"/>
        </w:rPr>
        <w:t xml:space="preserve">par saviem līdzekļiem 7 (septiņu) dienu laikā novērš trūkumus un nepilnības un </w:t>
      </w:r>
      <w:r w:rsidRPr="00F15636">
        <w:rPr>
          <w:rFonts w:ascii="Times New Roman" w:hAnsi="Times New Roman" w:cs="Times New Roman"/>
          <w:sz w:val="24"/>
          <w:szCs w:val="24"/>
        </w:rPr>
        <w:t xml:space="preserve">atkārtoti Pasūtītājam parakstīšanai </w:t>
      </w:r>
      <w:r w:rsidR="00163363" w:rsidRPr="00F15636">
        <w:rPr>
          <w:rFonts w:ascii="Times New Roman" w:hAnsi="Times New Roman" w:cs="Times New Roman"/>
          <w:sz w:val="24"/>
          <w:szCs w:val="24"/>
        </w:rPr>
        <w:t xml:space="preserve">iesniedz </w:t>
      </w:r>
      <w:r w:rsidRPr="00F15636">
        <w:rPr>
          <w:rFonts w:ascii="Times New Roman" w:hAnsi="Times New Roman" w:cs="Times New Roman"/>
          <w:sz w:val="24"/>
          <w:szCs w:val="24"/>
        </w:rPr>
        <w:t>Pakalpojuma sniegšanas protokolu</w:t>
      </w:r>
      <w:r>
        <w:rPr>
          <w:rFonts w:ascii="Times New Roman" w:hAnsi="Times New Roman" w:cs="Times New Roman"/>
          <w:sz w:val="24"/>
          <w:szCs w:val="24"/>
        </w:rPr>
        <w:t>/aktu</w:t>
      </w:r>
      <w:r w:rsidRPr="00F15636">
        <w:rPr>
          <w:rFonts w:ascii="Times New Roman" w:hAnsi="Times New Roman" w:cs="Times New Roman"/>
          <w:sz w:val="24"/>
          <w:szCs w:val="24"/>
        </w:rPr>
        <w:t xml:space="preserve"> un tam </w:t>
      </w:r>
      <w:r>
        <w:rPr>
          <w:rFonts w:ascii="Times New Roman" w:hAnsi="Times New Roman" w:cs="Times New Roman"/>
          <w:sz w:val="24"/>
          <w:szCs w:val="24"/>
        </w:rPr>
        <w:t xml:space="preserve">atbilstošu rēķinu. </w:t>
      </w:r>
      <w:r w:rsidRPr="008A5010">
        <w:rPr>
          <w:rFonts w:ascii="Times New Roman" w:hAnsi="Times New Roman" w:cs="Times New Roman"/>
          <w:sz w:val="24"/>
          <w:szCs w:val="24"/>
        </w:rPr>
        <w:t>Trūkumu un nepilnību novēršanas termiņš nav uzskatāms par Pakalpojuma izpildes termiņa pagarinājumu.</w:t>
      </w:r>
      <w:r>
        <w:rPr>
          <w:rFonts w:ascii="Times New Roman" w:hAnsi="Times New Roman" w:cs="Times New Roman"/>
          <w:sz w:val="24"/>
          <w:szCs w:val="24"/>
        </w:rPr>
        <w:t xml:space="preserve"> </w:t>
      </w:r>
    </w:p>
    <w:p w14:paraId="2CA9D2EC" w14:textId="326F88BF" w:rsidR="006741A9" w:rsidRDefault="006741A9"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sidRPr="00525A6B">
        <w:rPr>
          <w:rFonts w:ascii="Times New Roman" w:hAnsi="Times New Roman"/>
          <w:sz w:val="24"/>
          <w:szCs w:val="24"/>
        </w:rPr>
        <w:t xml:space="preserve">Ja objektīvu iemeslu dēļ (tehnisku vai tehnoloģisku iemeslu dēļ, vai normatīvajos aktos ir paredzēti veicamo darbu papildus saskaņojumi vai papildus tehniskie noteikumi) konstatētie defekti nav novēršami </w:t>
      </w:r>
      <w:r>
        <w:rPr>
          <w:rFonts w:ascii="Times New Roman" w:hAnsi="Times New Roman"/>
          <w:sz w:val="24"/>
          <w:szCs w:val="24"/>
        </w:rPr>
        <w:t>Līguma 3.9.apakšpunktā noteiktajā termiņā</w:t>
      </w:r>
      <w:r w:rsidRPr="00525A6B">
        <w:rPr>
          <w:rFonts w:ascii="Times New Roman" w:hAnsi="Times New Roman"/>
          <w:sz w:val="24"/>
          <w:szCs w:val="24"/>
        </w:rPr>
        <w:t xml:space="preserve">, Puses </w:t>
      </w:r>
      <w:r w:rsidR="00163363">
        <w:rPr>
          <w:rFonts w:ascii="Times New Roman" w:hAnsi="Times New Roman"/>
          <w:sz w:val="24"/>
          <w:szCs w:val="24"/>
        </w:rPr>
        <w:t xml:space="preserve">var </w:t>
      </w:r>
      <w:r w:rsidRPr="00525A6B">
        <w:rPr>
          <w:rFonts w:ascii="Times New Roman" w:hAnsi="Times New Roman"/>
          <w:sz w:val="24"/>
          <w:szCs w:val="24"/>
        </w:rPr>
        <w:t>vieno</w:t>
      </w:r>
      <w:r w:rsidR="00163363">
        <w:rPr>
          <w:rFonts w:ascii="Times New Roman" w:hAnsi="Times New Roman"/>
          <w:sz w:val="24"/>
          <w:szCs w:val="24"/>
        </w:rPr>
        <w:t>ties</w:t>
      </w:r>
      <w:r w:rsidRPr="00525A6B">
        <w:rPr>
          <w:rFonts w:ascii="Times New Roman" w:hAnsi="Times New Roman"/>
          <w:sz w:val="24"/>
          <w:szCs w:val="24"/>
        </w:rPr>
        <w:t xml:space="preserve"> par citu termiņu. Defektu novēršanas termiņš tiek noteikts samērīgi ar objektīvo iemeslu no</w:t>
      </w:r>
      <w:r>
        <w:rPr>
          <w:rFonts w:ascii="Times New Roman" w:hAnsi="Times New Roman"/>
          <w:sz w:val="24"/>
          <w:szCs w:val="24"/>
        </w:rPr>
        <w:t xml:space="preserve">vēršanai nepieciešamo termiņu. </w:t>
      </w:r>
      <w:r w:rsidRPr="00CB2B40">
        <w:rPr>
          <w:rFonts w:ascii="Times New Roman" w:hAnsi="Times New Roman" w:cs="Times New Roman"/>
          <w:sz w:val="24"/>
          <w:szCs w:val="24"/>
        </w:rPr>
        <w:t xml:space="preserve">Ja </w:t>
      </w:r>
      <w:r w:rsidR="00F75007">
        <w:rPr>
          <w:rFonts w:ascii="Times New Roman" w:hAnsi="Times New Roman" w:cs="Times New Roman"/>
          <w:sz w:val="24"/>
          <w:szCs w:val="24"/>
        </w:rPr>
        <w:t>Iekārtu</w:t>
      </w:r>
      <w:r w:rsidRPr="00CB2B40">
        <w:rPr>
          <w:rFonts w:ascii="Times New Roman" w:hAnsi="Times New Roman" w:cs="Times New Roman"/>
          <w:sz w:val="24"/>
          <w:szCs w:val="24"/>
        </w:rPr>
        <w:t xml:space="preserve"> </w:t>
      </w:r>
      <w:r>
        <w:rPr>
          <w:rFonts w:ascii="Times New Roman" w:hAnsi="Times New Roman" w:cs="Times New Roman"/>
          <w:sz w:val="24"/>
          <w:szCs w:val="24"/>
        </w:rPr>
        <w:t>defektu novēršana</w:t>
      </w:r>
      <w:r w:rsidRPr="00CB2B40">
        <w:rPr>
          <w:rFonts w:ascii="Times New Roman" w:hAnsi="Times New Roman" w:cs="Times New Roman"/>
          <w:sz w:val="24"/>
          <w:szCs w:val="24"/>
        </w:rPr>
        <w:t xml:space="preserve"> ir ilgāk</w:t>
      </w:r>
      <w:r>
        <w:rPr>
          <w:rFonts w:ascii="Times New Roman" w:hAnsi="Times New Roman" w:cs="Times New Roman"/>
          <w:sz w:val="24"/>
          <w:szCs w:val="24"/>
        </w:rPr>
        <w:t>a</w:t>
      </w:r>
      <w:r w:rsidRPr="00CB2B40">
        <w:rPr>
          <w:rFonts w:ascii="Times New Roman" w:hAnsi="Times New Roman" w:cs="Times New Roman"/>
          <w:sz w:val="24"/>
          <w:szCs w:val="24"/>
        </w:rPr>
        <w:t xml:space="preserve"> par 30 </w:t>
      </w:r>
      <w:r w:rsidR="00163363">
        <w:rPr>
          <w:rFonts w:ascii="Times New Roman" w:hAnsi="Times New Roman" w:cs="Times New Roman"/>
          <w:sz w:val="24"/>
          <w:szCs w:val="24"/>
        </w:rPr>
        <w:t xml:space="preserve">(trīsdesmit) </w:t>
      </w:r>
      <w:r w:rsidRPr="00CB2B40">
        <w:rPr>
          <w:rFonts w:ascii="Times New Roman" w:hAnsi="Times New Roman" w:cs="Times New Roman"/>
          <w:sz w:val="24"/>
          <w:szCs w:val="24"/>
        </w:rPr>
        <w:t xml:space="preserve">darba dienām, </w:t>
      </w:r>
      <w:r>
        <w:rPr>
          <w:rFonts w:ascii="Times New Roman" w:hAnsi="Times New Roman" w:cs="Times New Roman"/>
          <w:sz w:val="24"/>
          <w:szCs w:val="24"/>
        </w:rPr>
        <w:t>Izpildītājs</w:t>
      </w:r>
      <w:r w:rsidRPr="00CB2B40">
        <w:rPr>
          <w:rFonts w:ascii="Times New Roman" w:hAnsi="Times New Roman" w:cs="Times New Roman"/>
          <w:sz w:val="24"/>
          <w:szCs w:val="24"/>
        </w:rPr>
        <w:t xml:space="preserve"> </w:t>
      </w:r>
      <w:r>
        <w:rPr>
          <w:rFonts w:ascii="Times New Roman" w:hAnsi="Times New Roman" w:cs="Times New Roman"/>
          <w:sz w:val="24"/>
          <w:szCs w:val="24"/>
        </w:rPr>
        <w:t>Pasūtītājam</w:t>
      </w:r>
      <w:r w:rsidRPr="00CB2B40">
        <w:rPr>
          <w:rFonts w:ascii="Times New Roman" w:hAnsi="Times New Roman" w:cs="Times New Roman"/>
          <w:sz w:val="24"/>
          <w:szCs w:val="24"/>
        </w:rPr>
        <w:t xml:space="preserve"> sniedz rakstisku informāciju par </w:t>
      </w:r>
      <w:r w:rsidR="00163363">
        <w:rPr>
          <w:rFonts w:ascii="Times New Roman" w:hAnsi="Times New Roman" w:cs="Times New Roman"/>
          <w:sz w:val="24"/>
          <w:szCs w:val="24"/>
        </w:rPr>
        <w:t>Iekārtas</w:t>
      </w:r>
      <w:r w:rsidRPr="00CB2B40">
        <w:rPr>
          <w:rFonts w:ascii="Times New Roman" w:hAnsi="Times New Roman" w:cs="Times New Roman"/>
          <w:sz w:val="24"/>
          <w:szCs w:val="24"/>
        </w:rPr>
        <w:t xml:space="preserve"> remonta kavēšan</w:t>
      </w:r>
      <w:r w:rsidR="00163363">
        <w:rPr>
          <w:rFonts w:ascii="Times New Roman" w:hAnsi="Times New Roman" w:cs="Times New Roman"/>
          <w:sz w:val="24"/>
          <w:szCs w:val="24"/>
        </w:rPr>
        <w:t>ā</w:t>
      </w:r>
      <w:r w:rsidRPr="00CB2B40">
        <w:rPr>
          <w:rFonts w:ascii="Times New Roman" w:hAnsi="Times New Roman" w:cs="Times New Roman"/>
          <w:sz w:val="24"/>
          <w:szCs w:val="24"/>
        </w:rPr>
        <w:t>s iemesliem</w:t>
      </w:r>
      <w:r>
        <w:rPr>
          <w:rFonts w:ascii="Times New Roman" w:hAnsi="Times New Roman" w:cs="Times New Roman"/>
          <w:sz w:val="24"/>
          <w:szCs w:val="24"/>
        </w:rPr>
        <w:t xml:space="preserve"> un to novēršanai nepieciešamo termiņu. Ja defektu novēršanas izpildes termiņš pārsniedz 60 (sešdesmit) </w:t>
      </w:r>
      <w:r w:rsidR="00163363">
        <w:rPr>
          <w:rFonts w:ascii="Times New Roman" w:hAnsi="Times New Roman" w:cs="Times New Roman"/>
          <w:sz w:val="24"/>
          <w:szCs w:val="24"/>
        </w:rPr>
        <w:t xml:space="preserve">darba </w:t>
      </w:r>
      <w:r>
        <w:rPr>
          <w:rFonts w:ascii="Times New Roman" w:hAnsi="Times New Roman" w:cs="Times New Roman"/>
          <w:sz w:val="24"/>
          <w:szCs w:val="24"/>
        </w:rPr>
        <w:t xml:space="preserve">dienas, Izpildītājs maksā </w:t>
      </w:r>
      <w:r w:rsidRPr="002010F4">
        <w:rPr>
          <w:rFonts w:ascii="Times New Roman" w:hAnsi="Times New Roman" w:cs="Times New Roman"/>
          <w:sz w:val="24"/>
          <w:szCs w:val="24"/>
        </w:rPr>
        <w:t>Līguma 5.2.</w:t>
      </w:r>
      <w:r w:rsidR="002010F4" w:rsidRPr="002010F4">
        <w:rPr>
          <w:rFonts w:ascii="Times New Roman" w:hAnsi="Times New Roman" w:cs="Times New Roman"/>
          <w:sz w:val="24"/>
          <w:szCs w:val="24"/>
        </w:rPr>
        <w:t>5</w:t>
      </w:r>
      <w:r w:rsidRPr="002010F4">
        <w:rPr>
          <w:rFonts w:ascii="Times New Roman" w:hAnsi="Times New Roman" w:cs="Times New Roman"/>
          <w:sz w:val="24"/>
          <w:szCs w:val="24"/>
        </w:rPr>
        <w:t>.</w:t>
      </w:r>
      <w:r>
        <w:rPr>
          <w:rFonts w:ascii="Times New Roman" w:hAnsi="Times New Roman" w:cs="Times New Roman"/>
          <w:sz w:val="24"/>
          <w:szCs w:val="24"/>
        </w:rPr>
        <w:t>apakšpunktā noteikto Līgumsodu.</w:t>
      </w:r>
      <w:r w:rsidRPr="00CB2B40">
        <w:rPr>
          <w:rFonts w:ascii="Times New Roman" w:hAnsi="Times New Roman" w:cs="Times New Roman"/>
          <w:sz w:val="24"/>
          <w:szCs w:val="24"/>
        </w:rPr>
        <w:t xml:space="preserve"> </w:t>
      </w:r>
    </w:p>
    <w:p w14:paraId="0A0D664E" w14:textId="6E7D510B" w:rsidR="006741A9" w:rsidRPr="002E4BA7" w:rsidRDefault="006741A9"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Pr>
          <w:rFonts w:ascii="Times New Roman" w:hAnsi="Times New Roman" w:cs="Times New Roman"/>
          <w:sz w:val="24"/>
          <w:szCs w:val="24"/>
          <w:lang w:eastAsia="ar-SA"/>
        </w:rPr>
        <w:t>Līguma darbības laikā</w:t>
      </w:r>
      <w:r w:rsidRPr="002E4BA7">
        <w:rPr>
          <w:rFonts w:ascii="Times New Roman" w:hAnsi="Times New Roman" w:cs="Times New Roman"/>
          <w:sz w:val="24"/>
          <w:szCs w:val="24"/>
          <w:lang w:eastAsia="ar-SA"/>
        </w:rPr>
        <w:t xml:space="preserve"> Pasūtītājs</w:t>
      </w:r>
      <w:r>
        <w:rPr>
          <w:rFonts w:ascii="Times New Roman" w:hAnsi="Times New Roman" w:cs="Times New Roman"/>
          <w:sz w:val="24"/>
          <w:szCs w:val="24"/>
          <w:lang w:eastAsia="ar-SA"/>
        </w:rPr>
        <w:t xml:space="preserve"> ir tiesīgs pasūtīt </w:t>
      </w:r>
      <w:r w:rsidR="00163363">
        <w:rPr>
          <w:rFonts w:ascii="Times New Roman" w:hAnsi="Times New Roman" w:cs="Times New Roman"/>
          <w:sz w:val="24"/>
          <w:szCs w:val="24"/>
          <w:lang w:eastAsia="ar-SA"/>
        </w:rPr>
        <w:t>Iekārtu</w:t>
      </w:r>
      <w:r>
        <w:rPr>
          <w:rFonts w:ascii="Times New Roman" w:hAnsi="Times New Roman" w:cs="Times New Roman"/>
          <w:sz w:val="24"/>
          <w:szCs w:val="24"/>
          <w:lang w:eastAsia="ar-SA"/>
        </w:rPr>
        <w:t xml:space="preserve"> rezerves daļas, kas norādītas Finanšu piedāvājumā (ja konkrētajai </w:t>
      </w:r>
      <w:r w:rsidR="00163363">
        <w:rPr>
          <w:rFonts w:ascii="Times New Roman" w:hAnsi="Times New Roman" w:cs="Times New Roman"/>
          <w:sz w:val="24"/>
          <w:szCs w:val="24"/>
          <w:lang w:eastAsia="ar-SA"/>
        </w:rPr>
        <w:t>Iekārtai</w:t>
      </w:r>
      <w:r>
        <w:rPr>
          <w:rFonts w:ascii="Times New Roman" w:hAnsi="Times New Roman" w:cs="Times New Roman"/>
          <w:sz w:val="24"/>
          <w:szCs w:val="24"/>
          <w:lang w:eastAsia="ar-SA"/>
        </w:rPr>
        <w:t xml:space="preserve"> tādas</w:t>
      </w:r>
      <w:r w:rsidRPr="002E4BA7">
        <w:rPr>
          <w:rFonts w:ascii="Times New Roman" w:hAnsi="Times New Roman" w:cs="Times New Roman"/>
          <w:sz w:val="24"/>
          <w:szCs w:val="24"/>
          <w:lang w:eastAsia="ar-SA"/>
        </w:rPr>
        <w:t xml:space="preserve"> ir</w:t>
      </w:r>
      <w:r w:rsidR="00163363">
        <w:rPr>
          <w:rFonts w:ascii="Times New Roman" w:hAnsi="Times New Roman" w:cs="Times New Roman"/>
          <w:sz w:val="24"/>
          <w:szCs w:val="24"/>
          <w:lang w:eastAsia="ar-SA"/>
        </w:rPr>
        <w:t xml:space="preserve"> paredzētas</w:t>
      </w:r>
      <w:r w:rsidRPr="002E4BA7">
        <w:rPr>
          <w:rFonts w:ascii="Times New Roman" w:hAnsi="Times New Roman" w:cs="Times New Roman"/>
          <w:sz w:val="24"/>
          <w:szCs w:val="24"/>
          <w:lang w:eastAsia="ar-SA"/>
        </w:rPr>
        <w:t>).</w:t>
      </w:r>
      <w:r>
        <w:rPr>
          <w:rFonts w:ascii="Times New Roman" w:hAnsi="Times New Roman" w:cs="Times New Roman"/>
          <w:sz w:val="24"/>
          <w:szCs w:val="24"/>
          <w:lang w:eastAsia="ar-SA"/>
        </w:rPr>
        <w:t xml:space="preserve"> Ņemot vērā saimnieciskās vajadzības, kopējās līgumcenas ietvaros, Pasūtītājs var</w:t>
      </w:r>
      <w:r w:rsidRPr="002E4BA7">
        <w:rPr>
          <w:rFonts w:ascii="Times New Roman" w:hAnsi="Times New Roman" w:cs="Times New Roman"/>
          <w:sz w:val="24"/>
          <w:szCs w:val="24"/>
          <w:lang w:eastAsia="ar-SA"/>
        </w:rPr>
        <w:t xml:space="preserve"> ieg</w:t>
      </w:r>
      <w:r>
        <w:rPr>
          <w:rFonts w:ascii="Times New Roman" w:hAnsi="Times New Roman" w:cs="Times New Roman"/>
          <w:sz w:val="24"/>
          <w:szCs w:val="24"/>
          <w:lang w:eastAsia="ar-SA"/>
        </w:rPr>
        <w:t xml:space="preserve">ādāties </w:t>
      </w:r>
      <w:r w:rsidRPr="006E4451">
        <w:rPr>
          <w:rFonts w:ascii="Times New Roman" w:hAnsi="Times New Roman" w:cs="Times New Roman"/>
          <w:sz w:val="24"/>
          <w:szCs w:val="24"/>
          <w:lang w:eastAsia="ar-SA"/>
        </w:rPr>
        <w:t>rezerves daļ</w:t>
      </w:r>
      <w:r>
        <w:rPr>
          <w:rFonts w:ascii="Times New Roman" w:hAnsi="Times New Roman" w:cs="Times New Roman"/>
          <w:sz w:val="24"/>
          <w:szCs w:val="24"/>
          <w:lang w:eastAsia="ar-SA"/>
        </w:rPr>
        <w:t>as, kas nav norādītas Līguma 2.pielikumā, bet ir nepieciešamas</w:t>
      </w:r>
      <w:r w:rsidRPr="002E4BA7">
        <w:rPr>
          <w:rFonts w:ascii="Times New Roman" w:hAnsi="Times New Roman" w:cs="Times New Roman"/>
          <w:sz w:val="24"/>
          <w:szCs w:val="24"/>
          <w:lang w:eastAsia="ar-SA"/>
        </w:rPr>
        <w:t xml:space="preserve"> </w:t>
      </w:r>
      <w:r w:rsidR="00163363">
        <w:rPr>
          <w:rFonts w:ascii="Times New Roman" w:hAnsi="Times New Roman" w:cs="Times New Roman"/>
          <w:sz w:val="24"/>
          <w:szCs w:val="24"/>
          <w:lang w:eastAsia="ar-SA"/>
        </w:rPr>
        <w:t>Iekārtas</w:t>
      </w:r>
      <w:r>
        <w:rPr>
          <w:rFonts w:ascii="Times New Roman" w:hAnsi="Times New Roman" w:cs="Times New Roman"/>
          <w:sz w:val="24"/>
          <w:szCs w:val="24"/>
          <w:lang w:eastAsia="ar-SA"/>
        </w:rPr>
        <w:t xml:space="preserve"> darbības normālai darbībai, norādot Izpildītājam nepieciešamo </w:t>
      </w:r>
      <w:r w:rsidRPr="006E4451">
        <w:rPr>
          <w:rFonts w:ascii="Times New Roman" w:hAnsi="Times New Roman" w:cs="Times New Roman"/>
          <w:sz w:val="24"/>
          <w:szCs w:val="24"/>
          <w:lang w:eastAsia="ar-SA"/>
        </w:rPr>
        <w:t>rezerves daļ</w:t>
      </w:r>
      <w:r>
        <w:rPr>
          <w:rFonts w:ascii="Times New Roman" w:hAnsi="Times New Roman" w:cs="Times New Roman"/>
          <w:sz w:val="24"/>
          <w:szCs w:val="24"/>
          <w:lang w:eastAsia="ar-SA"/>
        </w:rPr>
        <w:t>u</w:t>
      </w:r>
      <w:r w:rsidRPr="006E4451">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daudzumu</w:t>
      </w:r>
      <w:r w:rsidRPr="002E4BA7">
        <w:rPr>
          <w:rFonts w:ascii="Times New Roman" w:hAnsi="Times New Roman" w:cs="Times New Roman"/>
          <w:sz w:val="24"/>
          <w:szCs w:val="24"/>
          <w:lang w:eastAsia="ar-SA"/>
        </w:rPr>
        <w:t xml:space="preserve"> un saskaņojot piegādes </w:t>
      </w:r>
      <w:r w:rsidR="00163363">
        <w:rPr>
          <w:rFonts w:ascii="Times New Roman" w:hAnsi="Times New Roman" w:cs="Times New Roman"/>
          <w:sz w:val="24"/>
          <w:szCs w:val="24"/>
          <w:lang w:eastAsia="ar-SA"/>
        </w:rPr>
        <w:t>adresi</w:t>
      </w:r>
      <w:r w:rsidRPr="002E4BA7">
        <w:rPr>
          <w:rFonts w:ascii="Times New Roman" w:hAnsi="Times New Roman" w:cs="Times New Roman"/>
          <w:sz w:val="24"/>
          <w:szCs w:val="24"/>
          <w:lang w:eastAsia="ar-SA"/>
        </w:rPr>
        <w:t>.</w:t>
      </w:r>
    </w:p>
    <w:p w14:paraId="3F1A6526" w14:textId="77777777" w:rsidR="006741A9" w:rsidRDefault="006741A9" w:rsidP="006741A9">
      <w:pPr>
        <w:tabs>
          <w:tab w:val="left" w:pos="870"/>
        </w:tabs>
        <w:suppressAutoHyphens/>
        <w:spacing w:after="0" w:line="240" w:lineRule="auto"/>
        <w:ind w:left="709"/>
        <w:jc w:val="both"/>
        <w:rPr>
          <w:rFonts w:ascii="Times New Roman" w:hAnsi="Times New Roman"/>
          <w:sz w:val="24"/>
          <w:szCs w:val="24"/>
        </w:rPr>
      </w:pPr>
    </w:p>
    <w:p w14:paraId="72A74016" w14:textId="64CF6FB4" w:rsidR="006741A9" w:rsidRDefault="00F75007" w:rsidP="006741A9">
      <w:pPr>
        <w:pStyle w:val="LHeading1"/>
        <w:numPr>
          <w:ilvl w:val="0"/>
          <w:numId w:val="4"/>
        </w:numPr>
        <w:spacing w:before="0" w:after="0"/>
        <w:jc w:val="center"/>
        <w:rPr>
          <w:sz w:val="24"/>
          <w:szCs w:val="24"/>
        </w:rPr>
      </w:pPr>
      <w:r>
        <w:rPr>
          <w:sz w:val="24"/>
          <w:szCs w:val="24"/>
        </w:rPr>
        <w:t>PAKALPOJUMA KVALITĀTE UN GARANTIJAS NOTEIKUMI</w:t>
      </w:r>
    </w:p>
    <w:p w14:paraId="155291AB" w14:textId="77777777" w:rsidR="006741A9" w:rsidRDefault="006741A9" w:rsidP="006741A9">
      <w:pPr>
        <w:numPr>
          <w:ilvl w:val="1"/>
          <w:numId w:val="4"/>
        </w:numPr>
        <w:tabs>
          <w:tab w:val="left" w:pos="284"/>
          <w:tab w:val="left" w:pos="1134"/>
          <w:tab w:val="left" w:pos="3545"/>
          <w:tab w:val="left" w:pos="6240"/>
          <w:tab w:val="left" w:pos="10351"/>
        </w:tabs>
        <w:suppressAutoHyphens/>
        <w:spacing w:after="0" w:line="240" w:lineRule="auto"/>
        <w:ind w:left="709" w:hanging="709"/>
        <w:jc w:val="both"/>
        <w:rPr>
          <w:rFonts w:ascii="Times New Roman" w:hAnsi="Times New Roman" w:cs="Times New Roman"/>
          <w:iCs/>
          <w:sz w:val="24"/>
          <w:szCs w:val="24"/>
        </w:rPr>
      </w:pPr>
      <w:r w:rsidRPr="00B20792">
        <w:rPr>
          <w:rFonts w:ascii="Times New Roman" w:hAnsi="Times New Roman" w:cs="Times New Roman"/>
          <w:sz w:val="24"/>
          <w:szCs w:val="24"/>
        </w:rPr>
        <w:t xml:space="preserve">Izpildītājs nodrošina kvalitatīvu un </w:t>
      </w:r>
      <w:r>
        <w:rPr>
          <w:rFonts w:ascii="Times New Roman" w:hAnsi="Times New Roman" w:cs="Times New Roman"/>
          <w:sz w:val="24"/>
          <w:szCs w:val="24"/>
        </w:rPr>
        <w:t>Līguma 1. un 2.pielikumam</w:t>
      </w:r>
      <w:r w:rsidRPr="00B20792">
        <w:rPr>
          <w:rFonts w:ascii="Times New Roman" w:hAnsi="Times New Roman" w:cs="Times New Roman"/>
          <w:sz w:val="24"/>
          <w:szCs w:val="24"/>
        </w:rPr>
        <w:t xml:space="preserve"> atbilstošu Pakalpojuma sniegšanu</w:t>
      </w:r>
      <w:r>
        <w:rPr>
          <w:rFonts w:ascii="Times New Roman" w:hAnsi="Times New Roman" w:cs="Times New Roman"/>
          <w:sz w:val="24"/>
          <w:szCs w:val="24"/>
        </w:rPr>
        <w:t>.</w:t>
      </w:r>
    </w:p>
    <w:p w14:paraId="1BAB0266" w14:textId="77777777" w:rsidR="006741A9" w:rsidRDefault="006741A9" w:rsidP="006741A9">
      <w:pPr>
        <w:numPr>
          <w:ilvl w:val="1"/>
          <w:numId w:val="4"/>
        </w:numPr>
        <w:tabs>
          <w:tab w:val="left" w:pos="284"/>
          <w:tab w:val="left" w:pos="1134"/>
          <w:tab w:val="left" w:pos="3545"/>
          <w:tab w:val="left" w:pos="6240"/>
          <w:tab w:val="left" w:pos="10351"/>
        </w:tabs>
        <w:suppressAutoHyphens/>
        <w:spacing w:after="0" w:line="240" w:lineRule="auto"/>
        <w:ind w:left="709" w:hanging="709"/>
        <w:jc w:val="both"/>
        <w:rPr>
          <w:rFonts w:ascii="Times New Roman" w:hAnsi="Times New Roman" w:cs="Times New Roman"/>
          <w:iCs/>
          <w:sz w:val="24"/>
          <w:szCs w:val="24"/>
        </w:rPr>
      </w:pPr>
      <w:r w:rsidRPr="00EF3292">
        <w:rPr>
          <w:rFonts w:ascii="Times New Roman" w:hAnsi="Times New Roman" w:cs="Times New Roman"/>
          <w:iCs/>
          <w:sz w:val="24"/>
          <w:szCs w:val="24"/>
        </w:rPr>
        <w:t xml:space="preserve">Pakalpojuma ietvaros veikto darbu un Iekārtas </w:t>
      </w:r>
      <w:r>
        <w:rPr>
          <w:rFonts w:ascii="Times New Roman" w:hAnsi="Times New Roman" w:cs="Times New Roman"/>
          <w:iCs/>
          <w:sz w:val="24"/>
          <w:szCs w:val="24"/>
        </w:rPr>
        <w:t>remonta laikā nomainīto</w:t>
      </w:r>
      <w:r w:rsidRPr="00EF3292">
        <w:rPr>
          <w:rFonts w:ascii="Times New Roman" w:hAnsi="Times New Roman" w:cs="Times New Roman"/>
          <w:iCs/>
          <w:sz w:val="24"/>
          <w:szCs w:val="24"/>
        </w:rPr>
        <w:t xml:space="preserve"> </w:t>
      </w:r>
      <w:r>
        <w:rPr>
          <w:rFonts w:ascii="Times New Roman" w:hAnsi="Times New Roman" w:cs="Times New Roman"/>
          <w:iCs/>
          <w:sz w:val="24"/>
          <w:szCs w:val="24"/>
        </w:rPr>
        <w:t xml:space="preserve">rezerves daļu </w:t>
      </w:r>
      <w:r w:rsidRPr="00EF3292">
        <w:rPr>
          <w:rFonts w:ascii="Times New Roman" w:hAnsi="Times New Roman" w:cs="Times New Roman"/>
          <w:iCs/>
          <w:sz w:val="24"/>
          <w:szCs w:val="24"/>
        </w:rPr>
        <w:t>garantijas te</w:t>
      </w:r>
      <w:r>
        <w:rPr>
          <w:rFonts w:ascii="Times New Roman" w:hAnsi="Times New Roman" w:cs="Times New Roman"/>
          <w:iCs/>
          <w:sz w:val="24"/>
          <w:szCs w:val="24"/>
        </w:rPr>
        <w:t>rmiņš nav mazāks par Tehniskajā un Finanšu</w:t>
      </w:r>
      <w:r w:rsidRPr="00EF3292">
        <w:rPr>
          <w:rFonts w:ascii="Times New Roman" w:hAnsi="Times New Roman" w:cs="Times New Roman"/>
          <w:iCs/>
          <w:sz w:val="24"/>
          <w:szCs w:val="24"/>
        </w:rPr>
        <w:t xml:space="preserve"> piedāvājumā</w:t>
      </w:r>
      <w:r>
        <w:rPr>
          <w:rFonts w:ascii="Times New Roman" w:hAnsi="Times New Roman" w:cs="Times New Roman"/>
          <w:iCs/>
          <w:sz w:val="24"/>
          <w:szCs w:val="24"/>
        </w:rPr>
        <w:t xml:space="preserve"> norādīto garantijas</w:t>
      </w:r>
      <w:r w:rsidRPr="00EF3292">
        <w:rPr>
          <w:rFonts w:ascii="Times New Roman" w:hAnsi="Times New Roman" w:cs="Times New Roman"/>
          <w:iCs/>
          <w:sz w:val="24"/>
          <w:szCs w:val="24"/>
        </w:rPr>
        <w:t xml:space="preserve"> termiņu.</w:t>
      </w:r>
    </w:p>
    <w:p w14:paraId="0A87BC27" w14:textId="77777777" w:rsidR="006741A9" w:rsidRDefault="006741A9" w:rsidP="006741A9">
      <w:pPr>
        <w:numPr>
          <w:ilvl w:val="1"/>
          <w:numId w:val="4"/>
        </w:numPr>
        <w:tabs>
          <w:tab w:val="left" w:pos="284"/>
          <w:tab w:val="left" w:pos="1134"/>
          <w:tab w:val="left" w:pos="3545"/>
          <w:tab w:val="left" w:pos="6240"/>
          <w:tab w:val="left" w:pos="10351"/>
        </w:tabs>
        <w:suppressAutoHyphens/>
        <w:spacing w:after="0" w:line="240" w:lineRule="auto"/>
        <w:ind w:left="709" w:hanging="709"/>
        <w:jc w:val="both"/>
        <w:rPr>
          <w:rFonts w:ascii="Times New Roman" w:hAnsi="Times New Roman" w:cs="Times New Roman"/>
          <w:iCs/>
          <w:sz w:val="24"/>
          <w:szCs w:val="24"/>
        </w:rPr>
      </w:pPr>
      <w:r>
        <w:rPr>
          <w:rFonts w:ascii="Times New Roman" w:hAnsi="Times New Roman" w:cs="Times New Roman"/>
          <w:iCs/>
          <w:sz w:val="24"/>
          <w:szCs w:val="24"/>
        </w:rPr>
        <w:t>Atsevišķi piegādātajām un maināmajām</w:t>
      </w:r>
      <w:r w:rsidRPr="00EF3292">
        <w:rPr>
          <w:rFonts w:ascii="Times New Roman" w:hAnsi="Times New Roman" w:cs="Times New Roman"/>
          <w:iCs/>
          <w:sz w:val="24"/>
          <w:szCs w:val="24"/>
        </w:rPr>
        <w:t xml:space="preserve"> </w:t>
      </w:r>
      <w:r w:rsidRPr="006E4451">
        <w:rPr>
          <w:rFonts w:ascii="Times New Roman" w:hAnsi="Times New Roman" w:cs="Times New Roman"/>
          <w:iCs/>
          <w:sz w:val="24"/>
          <w:szCs w:val="24"/>
        </w:rPr>
        <w:t>rezerves daļām</w:t>
      </w:r>
      <w:r w:rsidRPr="00EF3292">
        <w:rPr>
          <w:rFonts w:ascii="Times New Roman" w:hAnsi="Times New Roman" w:cs="Times New Roman"/>
          <w:iCs/>
          <w:sz w:val="24"/>
          <w:szCs w:val="24"/>
        </w:rPr>
        <w:t xml:space="preserve">, </w:t>
      </w:r>
      <w:r>
        <w:rPr>
          <w:rFonts w:ascii="Times New Roman" w:hAnsi="Times New Roman" w:cs="Times New Roman"/>
          <w:iCs/>
          <w:sz w:val="24"/>
          <w:szCs w:val="24"/>
        </w:rPr>
        <w:t xml:space="preserve">kas nav paredzētas vienreizējai lietošanai, garantijas laika sākums tiek noteikts no </w:t>
      </w:r>
      <w:r w:rsidRPr="006E4451">
        <w:rPr>
          <w:rFonts w:ascii="Times New Roman" w:hAnsi="Times New Roman" w:cs="Times New Roman"/>
          <w:iCs/>
          <w:sz w:val="24"/>
          <w:szCs w:val="24"/>
        </w:rPr>
        <w:t>rezerves daļ</w:t>
      </w:r>
      <w:r>
        <w:rPr>
          <w:rFonts w:ascii="Times New Roman" w:hAnsi="Times New Roman" w:cs="Times New Roman"/>
          <w:iCs/>
          <w:sz w:val="24"/>
          <w:szCs w:val="24"/>
        </w:rPr>
        <w:t>u</w:t>
      </w:r>
      <w:r w:rsidRPr="006E4451">
        <w:rPr>
          <w:rFonts w:ascii="Times New Roman" w:hAnsi="Times New Roman" w:cs="Times New Roman"/>
          <w:iCs/>
          <w:sz w:val="24"/>
          <w:szCs w:val="24"/>
        </w:rPr>
        <w:t xml:space="preserve"> </w:t>
      </w:r>
      <w:r>
        <w:rPr>
          <w:rFonts w:ascii="Times New Roman" w:hAnsi="Times New Roman" w:cs="Times New Roman"/>
          <w:iCs/>
          <w:sz w:val="24"/>
          <w:szCs w:val="24"/>
        </w:rPr>
        <w:t>nodošanas-pieņemšanas akta,  pavadzīmes vai rēķina parakstīšanas</w:t>
      </w:r>
      <w:r w:rsidRPr="00EF3292">
        <w:rPr>
          <w:rFonts w:ascii="Times New Roman" w:hAnsi="Times New Roman" w:cs="Times New Roman"/>
          <w:iCs/>
          <w:sz w:val="24"/>
          <w:szCs w:val="24"/>
        </w:rPr>
        <w:t xml:space="preserve"> dienas. </w:t>
      </w:r>
    </w:p>
    <w:p w14:paraId="1449E762" w14:textId="77777777" w:rsidR="006741A9" w:rsidRDefault="006741A9" w:rsidP="006741A9">
      <w:pPr>
        <w:numPr>
          <w:ilvl w:val="1"/>
          <w:numId w:val="4"/>
        </w:numPr>
        <w:tabs>
          <w:tab w:val="left" w:pos="284"/>
          <w:tab w:val="left" w:pos="1134"/>
          <w:tab w:val="left" w:pos="3545"/>
          <w:tab w:val="left" w:pos="6240"/>
          <w:tab w:val="left" w:pos="10351"/>
        </w:tabs>
        <w:suppressAutoHyphens/>
        <w:spacing w:after="0" w:line="240" w:lineRule="auto"/>
        <w:ind w:left="709" w:hanging="709"/>
        <w:jc w:val="both"/>
        <w:rPr>
          <w:rFonts w:ascii="Times New Roman" w:hAnsi="Times New Roman" w:cs="Times New Roman"/>
          <w:iCs/>
          <w:sz w:val="24"/>
          <w:szCs w:val="24"/>
        </w:rPr>
      </w:pPr>
      <w:r>
        <w:rPr>
          <w:rFonts w:ascii="Times New Roman" w:hAnsi="Times New Roman" w:cs="Times New Roman"/>
          <w:iCs/>
          <w:sz w:val="24"/>
          <w:szCs w:val="24"/>
        </w:rPr>
        <w:t>Pasūtītājam ir tiesības atteikties no Izpildītāja piedāvātajām</w:t>
      </w:r>
      <w:r w:rsidRPr="00EF3292">
        <w:rPr>
          <w:rFonts w:ascii="Times New Roman" w:hAnsi="Times New Roman" w:cs="Times New Roman"/>
          <w:iCs/>
          <w:sz w:val="24"/>
          <w:szCs w:val="24"/>
        </w:rPr>
        <w:t xml:space="preserve"> </w:t>
      </w:r>
      <w:r w:rsidRPr="006E4451">
        <w:rPr>
          <w:rFonts w:ascii="Times New Roman" w:hAnsi="Times New Roman" w:cs="Times New Roman"/>
          <w:iCs/>
          <w:sz w:val="24"/>
          <w:szCs w:val="24"/>
        </w:rPr>
        <w:t>rezerves daļām</w:t>
      </w:r>
      <w:r w:rsidRPr="00EF3292">
        <w:rPr>
          <w:rFonts w:ascii="Times New Roman" w:hAnsi="Times New Roman" w:cs="Times New Roman"/>
          <w:iCs/>
          <w:sz w:val="24"/>
          <w:szCs w:val="24"/>
        </w:rPr>
        <w:t>:</w:t>
      </w:r>
    </w:p>
    <w:p w14:paraId="723E4B74" w14:textId="6F629480" w:rsidR="006741A9" w:rsidRPr="00EF3292" w:rsidRDefault="006741A9" w:rsidP="006741A9">
      <w:pPr>
        <w:tabs>
          <w:tab w:val="left" w:pos="284"/>
          <w:tab w:val="left" w:pos="567"/>
          <w:tab w:val="left" w:pos="3545"/>
          <w:tab w:val="left" w:pos="6240"/>
          <w:tab w:val="left" w:pos="10351"/>
        </w:tabs>
        <w:suppressAutoHyphens/>
        <w:spacing w:after="0" w:line="240" w:lineRule="auto"/>
        <w:ind w:left="690" w:hanging="690"/>
        <w:jc w:val="both"/>
        <w:rPr>
          <w:rFonts w:ascii="Times New Roman" w:hAnsi="Times New Roman" w:cs="Times New Roman"/>
          <w:iCs/>
          <w:sz w:val="24"/>
          <w:szCs w:val="24"/>
        </w:rPr>
      </w:pPr>
      <w:r w:rsidRPr="00EF3292">
        <w:rPr>
          <w:rFonts w:ascii="Times New Roman" w:hAnsi="Times New Roman" w:cs="Times New Roman"/>
          <w:iCs/>
          <w:sz w:val="24"/>
          <w:szCs w:val="24"/>
        </w:rPr>
        <w:t>4.4.1.</w:t>
      </w:r>
      <w:r>
        <w:rPr>
          <w:rFonts w:ascii="Times New Roman" w:hAnsi="Times New Roman" w:cs="Times New Roman"/>
          <w:iCs/>
          <w:sz w:val="24"/>
          <w:szCs w:val="24"/>
        </w:rPr>
        <w:tab/>
        <w:t xml:space="preserve">  </w:t>
      </w:r>
      <w:r w:rsidRPr="00EF3292">
        <w:rPr>
          <w:rFonts w:ascii="Times New Roman" w:hAnsi="Times New Roman" w:cs="Times New Roman"/>
          <w:iCs/>
          <w:sz w:val="24"/>
          <w:szCs w:val="24"/>
        </w:rPr>
        <w:t>ja Izpildītāja piedāvātā</w:t>
      </w:r>
      <w:r>
        <w:rPr>
          <w:rFonts w:ascii="Times New Roman" w:hAnsi="Times New Roman" w:cs="Times New Roman"/>
          <w:iCs/>
          <w:sz w:val="24"/>
          <w:szCs w:val="24"/>
        </w:rPr>
        <w:t>s</w:t>
      </w:r>
      <w:r w:rsidRPr="00EF3292">
        <w:rPr>
          <w:rFonts w:ascii="Times New Roman" w:hAnsi="Times New Roman" w:cs="Times New Roman"/>
          <w:iCs/>
          <w:sz w:val="24"/>
          <w:szCs w:val="24"/>
        </w:rPr>
        <w:t xml:space="preserve"> </w:t>
      </w:r>
      <w:r w:rsidRPr="006E4451">
        <w:rPr>
          <w:rFonts w:ascii="Times New Roman" w:hAnsi="Times New Roman" w:cs="Times New Roman"/>
          <w:iCs/>
          <w:sz w:val="24"/>
          <w:szCs w:val="24"/>
        </w:rPr>
        <w:t>rezerves daļ</w:t>
      </w:r>
      <w:r>
        <w:rPr>
          <w:rFonts w:ascii="Times New Roman" w:hAnsi="Times New Roman" w:cs="Times New Roman"/>
          <w:iCs/>
          <w:sz w:val="24"/>
          <w:szCs w:val="24"/>
        </w:rPr>
        <w:t>as</w:t>
      </w:r>
      <w:r w:rsidRPr="006E4451">
        <w:rPr>
          <w:rFonts w:ascii="Times New Roman" w:hAnsi="Times New Roman" w:cs="Times New Roman"/>
          <w:iCs/>
          <w:sz w:val="24"/>
          <w:szCs w:val="24"/>
        </w:rPr>
        <w:t xml:space="preserve"> </w:t>
      </w:r>
      <w:r w:rsidRPr="00EF3292">
        <w:rPr>
          <w:rFonts w:ascii="Times New Roman" w:hAnsi="Times New Roman" w:cs="Times New Roman"/>
          <w:iCs/>
          <w:sz w:val="24"/>
          <w:szCs w:val="24"/>
        </w:rPr>
        <w:t xml:space="preserve">neatbilst attiecīgās </w:t>
      </w:r>
      <w:r w:rsidR="00F75007">
        <w:rPr>
          <w:rFonts w:ascii="Times New Roman" w:hAnsi="Times New Roman" w:cs="Times New Roman"/>
          <w:iCs/>
          <w:sz w:val="24"/>
          <w:szCs w:val="24"/>
        </w:rPr>
        <w:t>I</w:t>
      </w:r>
      <w:r w:rsidRPr="00EF3292">
        <w:rPr>
          <w:rFonts w:ascii="Times New Roman" w:hAnsi="Times New Roman" w:cs="Times New Roman"/>
          <w:iCs/>
          <w:sz w:val="24"/>
          <w:szCs w:val="24"/>
        </w:rPr>
        <w:t>ekārtas</w:t>
      </w:r>
      <w:r>
        <w:rPr>
          <w:rFonts w:ascii="Times New Roman" w:hAnsi="Times New Roman" w:cs="Times New Roman"/>
          <w:iCs/>
          <w:sz w:val="24"/>
          <w:szCs w:val="24"/>
        </w:rPr>
        <w:t xml:space="preserve"> </w:t>
      </w:r>
      <w:r w:rsidRPr="00EF3292">
        <w:rPr>
          <w:rFonts w:ascii="Times New Roman" w:hAnsi="Times New Roman" w:cs="Times New Roman"/>
          <w:iCs/>
          <w:sz w:val="24"/>
          <w:szCs w:val="24"/>
        </w:rPr>
        <w:t>ražotāja prasībām;</w:t>
      </w:r>
    </w:p>
    <w:p w14:paraId="5AE18B76" w14:textId="77777777" w:rsidR="006741A9" w:rsidRPr="00B20792" w:rsidRDefault="006741A9" w:rsidP="006741A9">
      <w:pPr>
        <w:tabs>
          <w:tab w:val="left" w:pos="284"/>
          <w:tab w:val="left" w:pos="709"/>
          <w:tab w:val="left" w:pos="1134"/>
          <w:tab w:val="left" w:pos="3545"/>
          <w:tab w:val="left" w:pos="6240"/>
          <w:tab w:val="left" w:pos="10351"/>
        </w:tabs>
        <w:suppressAutoHyphens/>
        <w:spacing w:after="0" w:line="240" w:lineRule="auto"/>
        <w:ind w:left="690" w:hanging="690"/>
        <w:jc w:val="both"/>
        <w:rPr>
          <w:rFonts w:ascii="Times New Roman" w:hAnsi="Times New Roman" w:cs="Times New Roman"/>
          <w:iCs/>
          <w:sz w:val="24"/>
          <w:szCs w:val="24"/>
        </w:rPr>
      </w:pPr>
      <w:r w:rsidRPr="002E4BA7">
        <w:rPr>
          <w:rFonts w:ascii="Times New Roman" w:hAnsi="Times New Roman" w:cs="Times New Roman"/>
          <w:iCs/>
          <w:sz w:val="24"/>
          <w:szCs w:val="24"/>
        </w:rPr>
        <w:t>4.4.2.</w:t>
      </w:r>
      <w:r>
        <w:rPr>
          <w:rFonts w:ascii="Times New Roman" w:hAnsi="Times New Roman" w:cs="Times New Roman"/>
          <w:iCs/>
          <w:sz w:val="24"/>
          <w:szCs w:val="24"/>
        </w:rPr>
        <w:tab/>
      </w:r>
      <w:r w:rsidRPr="002E4BA7">
        <w:rPr>
          <w:rFonts w:ascii="Times New Roman" w:hAnsi="Times New Roman" w:cs="Times New Roman"/>
          <w:iCs/>
          <w:sz w:val="24"/>
          <w:szCs w:val="24"/>
        </w:rPr>
        <w:t>ja Pasūtītājs</w:t>
      </w:r>
      <w:r>
        <w:rPr>
          <w:rFonts w:ascii="Times New Roman" w:hAnsi="Times New Roman" w:cs="Times New Roman"/>
          <w:iCs/>
          <w:sz w:val="24"/>
          <w:szCs w:val="24"/>
        </w:rPr>
        <w:t>, lietojot attiecīgās</w:t>
      </w:r>
      <w:r w:rsidRPr="002E4BA7">
        <w:rPr>
          <w:rFonts w:ascii="Times New Roman" w:hAnsi="Times New Roman" w:cs="Times New Roman"/>
          <w:iCs/>
          <w:sz w:val="24"/>
          <w:szCs w:val="24"/>
        </w:rPr>
        <w:t xml:space="preserve"> </w:t>
      </w:r>
      <w:r w:rsidRPr="006E4451">
        <w:rPr>
          <w:rFonts w:ascii="Times New Roman" w:hAnsi="Times New Roman" w:cs="Times New Roman"/>
          <w:iCs/>
          <w:sz w:val="24"/>
          <w:szCs w:val="24"/>
        </w:rPr>
        <w:t>rezerves daļ</w:t>
      </w:r>
      <w:r>
        <w:rPr>
          <w:rFonts w:ascii="Times New Roman" w:hAnsi="Times New Roman" w:cs="Times New Roman"/>
          <w:iCs/>
          <w:sz w:val="24"/>
          <w:szCs w:val="24"/>
        </w:rPr>
        <w:t>as</w:t>
      </w:r>
      <w:r w:rsidRPr="002E4BA7">
        <w:rPr>
          <w:rFonts w:ascii="Times New Roman" w:hAnsi="Times New Roman" w:cs="Times New Roman"/>
          <w:iCs/>
          <w:sz w:val="24"/>
          <w:szCs w:val="24"/>
        </w:rPr>
        <w:t>, ir konstatējis, ka t</w:t>
      </w:r>
      <w:r>
        <w:rPr>
          <w:rFonts w:ascii="Times New Roman" w:hAnsi="Times New Roman" w:cs="Times New Roman"/>
          <w:iCs/>
          <w:sz w:val="24"/>
          <w:szCs w:val="24"/>
        </w:rPr>
        <w:t>o kvalitāte neatbilst      garantijas noteikumiem.</w:t>
      </w:r>
    </w:p>
    <w:p w14:paraId="19B0247B" w14:textId="0878525E" w:rsidR="006741A9" w:rsidRPr="009C7786" w:rsidRDefault="006741A9" w:rsidP="006741A9">
      <w:pPr>
        <w:numPr>
          <w:ilvl w:val="1"/>
          <w:numId w:val="4"/>
        </w:numPr>
        <w:tabs>
          <w:tab w:val="left" w:pos="284"/>
          <w:tab w:val="left" w:pos="1134"/>
          <w:tab w:val="left" w:pos="3545"/>
          <w:tab w:val="left" w:pos="6240"/>
          <w:tab w:val="left" w:pos="10351"/>
        </w:tabs>
        <w:suppressAutoHyphens/>
        <w:spacing w:after="0" w:line="240" w:lineRule="auto"/>
        <w:ind w:left="709" w:hanging="709"/>
        <w:jc w:val="both"/>
        <w:rPr>
          <w:rFonts w:ascii="Times New Roman" w:hAnsi="Times New Roman" w:cs="Times New Roman"/>
          <w:iCs/>
          <w:sz w:val="24"/>
          <w:szCs w:val="24"/>
        </w:rPr>
      </w:pPr>
      <w:r w:rsidRPr="009A19EA">
        <w:rPr>
          <w:rFonts w:ascii="Times New Roman" w:hAnsi="Times New Roman" w:cs="Times New Roman"/>
          <w:sz w:val="24"/>
          <w:szCs w:val="24"/>
        </w:rPr>
        <w:t xml:space="preserve">Ja </w:t>
      </w:r>
      <w:r w:rsidRPr="009C7786">
        <w:rPr>
          <w:rFonts w:ascii="Times New Roman" w:hAnsi="Times New Roman" w:cs="Times New Roman"/>
          <w:sz w:val="24"/>
          <w:szCs w:val="24"/>
        </w:rPr>
        <w:t xml:space="preserve">Izpildītāja veiktajā Pakalpojumā pēc Pakalpojuma sniegšanas protokola parakstīšanas, tiek konstatēti defekti un/vai trūkumi Pasūtītājs elektroniski uz Līguma </w:t>
      </w:r>
      <w:r w:rsidR="0060747B" w:rsidRPr="002010F4">
        <w:rPr>
          <w:rFonts w:ascii="Times New Roman" w:hAnsi="Times New Roman" w:cs="Times New Roman"/>
          <w:sz w:val="24"/>
          <w:szCs w:val="24"/>
        </w:rPr>
        <w:t>9.</w:t>
      </w:r>
      <w:r w:rsidR="002010F4" w:rsidRPr="002010F4">
        <w:rPr>
          <w:rFonts w:ascii="Times New Roman" w:hAnsi="Times New Roman" w:cs="Times New Roman"/>
          <w:sz w:val="24"/>
          <w:szCs w:val="24"/>
        </w:rPr>
        <w:t>4</w:t>
      </w:r>
      <w:r w:rsidR="0060747B" w:rsidRPr="002010F4">
        <w:rPr>
          <w:rFonts w:ascii="Times New Roman" w:hAnsi="Times New Roman" w:cs="Times New Roman"/>
          <w:sz w:val="24"/>
          <w:szCs w:val="24"/>
        </w:rPr>
        <w:t>.2</w:t>
      </w:r>
      <w:r w:rsidRPr="002010F4">
        <w:rPr>
          <w:rFonts w:ascii="Times New Roman" w:hAnsi="Times New Roman" w:cs="Times New Roman"/>
          <w:sz w:val="24"/>
          <w:szCs w:val="24"/>
        </w:rPr>
        <w:t>.</w:t>
      </w:r>
      <w:r w:rsidR="00F75007" w:rsidRPr="002010F4">
        <w:rPr>
          <w:rFonts w:ascii="Times New Roman" w:hAnsi="Times New Roman" w:cs="Times New Roman"/>
          <w:sz w:val="24"/>
          <w:szCs w:val="24"/>
        </w:rPr>
        <w:t>apakš</w:t>
      </w:r>
      <w:r w:rsidRPr="002010F4">
        <w:rPr>
          <w:rFonts w:ascii="Times New Roman" w:hAnsi="Times New Roman" w:cs="Times New Roman"/>
          <w:sz w:val="24"/>
          <w:szCs w:val="24"/>
        </w:rPr>
        <w:t>punktā</w:t>
      </w:r>
      <w:r w:rsidRPr="009C7786">
        <w:rPr>
          <w:rFonts w:ascii="Times New Roman" w:hAnsi="Times New Roman" w:cs="Times New Roman"/>
          <w:sz w:val="24"/>
          <w:szCs w:val="24"/>
        </w:rPr>
        <w:t xml:space="preserve"> norādīto e-pasta adresi </w:t>
      </w:r>
      <w:r w:rsidR="00F75007" w:rsidRPr="009C7786">
        <w:rPr>
          <w:rFonts w:ascii="Times New Roman" w:hAnsi="Times New Roman" w:cs="Times New Roman"/>
          <w:sz w:val="24"/>
          <w:szCs w:val="24"/>
        </w:rPr>
        <w:t>Izpildītāj</w:t>
      </w:r>
      <w:r w:rsidR="00F75007">
        <w:rPr>
          <w:rFonts w:ascii="Times New Roman" w:hAnsi="Times New Roman" w:cs="Times New Roman"/>
          <w:sz w:val="24"/>
          <w:szCs w:val="24"/>
        </w:rPr>
        <w:t xml:space="preserve">am </w:t>
      </w:r>
      <w:proofErr w:type="spellStart"/>
      <w:r w:rsidR="00F75007">
        <w:rPr>
          <w:rFonts w:ascii="Times New Roman" w:hAnsi="Times New Roman" w:cs="Times New Roman"/>
          <w:sz w:val="24"/>
          <w:szCs w:val="24"/>
        </w:rPr>
        <w:t>nosūta</w:t>
      </w:r>
      <w:proofErr w:type="spellEnd"/>
      <w:r w:rsidR="00F75007">
        <w:rPr>
          <w:rFonts w:ascii="Times New Roman" w:hAnsi="Times New Roman" w:cs="Times New Roman"/>
          <w:sz w:val="24"/>
          <w:szCs w:val="24"/>
        </w:rPr>
        <w:t xml:space="preserve"> </w:t>
      </w:r>
      <w:r w:rsidRPr="009C7786">
        <w:rPr>
          <w:rFonts w:ascii="Times New Roman" w:hAnsi="Times New Roman" w:cs="Times New Roman"/>
          <w:sz w:val="24"/>
          <w:szCs w:val="24"/>
        </w:rPr>
        <w:t>inform</w:t>
      </w:r>
      <w:r w:rsidR="00F75007">
        <w:rPr>
          <w:rFonts w:ascii="Times New Roman" w:hAnsi="Times New Roman" w:cs="Times New Roman"/>
          <w:sz w:val="24"/>
          <w:szCs w:val="24"/>
        </w:rPr>
        <w:t>āciju</w:t>
      </w:r>
      <w:r w:rsidRPr="009C7786">
        <w:rPr>
          <w:rFonts w:ascii="Times New Roman" w:hAnsi="Times New Roman" w:cs="Times New Roman"/>
          <w:sz w:val="24"/>
          <w:szCs w:val="24"/>
        </w:rPr>
        <w:t xml:space="preserve"> </w:t>
      </w:r>
      <w:r w:rsidR="00F75007">
        <w:rPr>
          <w:rFonts w:ascii="Times New Roman" w:hAnsi="Times New Roman" w:cs="Times New Roman"/>
          <w:sz w:val="24"/>
          <w:szCs w:val="24"/>
        </w:rPr>
        <w:t>(defekta aktu)</w:t>
      </w:r>
      <w:r w:rsidRPr="00924D28">
        <w:rPr>
          <w:rFonts w:ascii="Times New Roman" w:hAnsi="Times New Roman" w:cs="Times New Roman"/>
          <w:sz w:val="24"/>
          <w:szCs w:val="24"/>
        </w:rPr>
        <w:t>,</w:t>
      </w:r>
      <w:r>
        <w:rPr>
          <w:rFonts w:ascii="Times New Roman" w:hAnsi="Times New Roman" w:cs="Times New Roman"/>
          <w:sz w:val="24"/>
          <w:szCs w:val="24"/>
        </w:rPr>
        <w:t xml:space="preserve"> </w:t>
      </w:r>
      <w:r w:rsidRPr="009C7786">
        <w:rPr>
          <w:rFonts w:ascii="Times New Roman" w:hAnsi="Times New Roman" w:cs="Times New Roman"/>
          <w:sz w:val="24"/>
          <w:szCs w:val="24"/>
        </w:rPr>
        <w:t>norādot Iekārtai konstatēto defektu vai problēmu.</w:t>
      </w:r>
    </w:p>
    <w:p w14:paraId="15744AC4" w14:textId="70912843" w:rsidR="006741A9" w:rsidRDefault="00F75007"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Pr>
          <w:rFonts w:ascii="Times New Roman" w:hAnsi="Times New Roman" w:cs="Times New Roman"/>
          <w:sz w:val="24"/>
          <w:szCs w:val="24"/>
        </w:rPr>
        <w:t>A</w:t>
      </w:r>
      <w:r w:rsidR="006741A9">
        <w:rPr>
          <w:rFonts w:ascii="Times New Roman" w:hAnsi="Times New Roman" w:cs="Times New Roman"/>
          <w:sz w:val="24"/>
          <w:szCs w:val="24"/>
        </w:rPr>
        <w:t xml:space="preserve">ktā </w:t>
      </w:r>
      <w:r w:rsidR="006741A9" w:rsidRPr="0039354A">
        <w:rPr>
          <w:rFonts w:ascii="Times New Roman" w:hAnsi="Times New Roman" w:cs="Times New Roman"/>
          <w:sz w:val="24"/>
          <w:szCs w:val="24"/>
        </w:rPr>
        <w:t>minētos trūkumus un/vai defektus</w:t>
      </w:r>
      <w:r>
        <w:rPr>
          <w:rFonts w:ascii="Times New Roman" w:hAnsi="Times New Roman" w:cs="Times New Roman"/>
          <w:sz w:val="24"/>
          <w:szCs w:val="24"/>
        </w:rPr>
        <w:t>,</w:t>
      </w:r>
      <w:r w:rsidR="006741A9" w:rsidRPr="0039354A">
        <w:rPr>
          <w:rFonts w:ascii="Times New Roman" w:hAnsi="Times New Roman" w:cs="Times New Roman"/>
          <w:sz w:val="24"/>
          <w:szCs w:val="24"/>
        </w:rPr>
        <w:t xml:space="preserve"> </w:t>
      </w:r>
      <w:r w:rsidRPr="009C7786">
        <w:rPr>
          <w:rFonts w:ascii="Times New Roman" w:hAnsi="Times New Roman" w:cs="Times New Roman"/>
          <w:sz w:val="24"/>
          <w:szCs w:val="24"/>
        </w:rPr>
        <w:t xml:space="preserve">Izpildītājs </w:t>
      </w:r>
      <w:r w:rsidRPr="0039354A">
        <w:rPr>
          <w:rFonts w:ascii="Times New Roman" w:hAnsi="Times New Roman" w:cs="Times New Roman"/>
          <w:sz w:val="24"/>
          <w:szCs w:val="24"/>
        </w:rPr>
        <w:t xml:space="preserve">par </w:t>
      </w:r>
      <w:r>
        <w:rPr>
          <w:rFonts w:ascii="Times New Roman" w:hAnsi="Times New Roman" w:cs="Times New Roman"/>
          <w:sz w:val="24"/>
          <w:szCs w:val="24"/>
        </w:rPr>
        <w:t>saviem finanšu</w:t>
      </w:r>
      <w:r w:rsidRPr="0039354A">
        <w:rPr>
          <w:rFonts w:ascii="Times New Roman" w:hAnsi="Times New Roman" w:cs="Times New Roman"/>
          <w:sz w:val="24"/>
          <w:szCs w:val="24"/>
        </w:rPr>
        <w:t xml:space="preserve"> līdzekļiem </w:t>
      </w:r>
      <w:r w:rsidRPr="009C7786">
        <w:rPr>
          <w:rFonts w:ascii="Times New Roman" w:hAnsi="Times New Roman" w:cs="Times New Roman"/>
          <w:sz w:val="24"/>
          <w:szCs w:val="24"/>
        </w:rPr>
        <w:t xml:space="preserve">novērš </w:t>
      </w:r>
      <w:r w:rsidR="006741A9" w:rsidRPr="0039354A">
        <w:rPr>
          <w:rFonts w:ascii="Times New Roman" w:hAnsi="Times New Roman" w:cs="Times New Roman"/>
          <w:sz w:val="24"/>
          <w:szCs w:val="24"/>
        </w:rPr>
        <w:t xml:space="preserve">ne </w:t>
      </w:r>
      <w:r w:rsidR="006741A9">
        <w:rPr>
          <w:rFonts w:ascii="Times New Roman" w:hAnsi="Times New Roman" w:cs="Times New Roman"/>
          <w:sz w:val="24"/>
          <w:szCs w:val="24"/>
        </w:rPr>
        <w:t>vēlāk</w:t>
      </w:r>
      <w:r w:rsidR="006741A9" w:rsidRPr="0039354A">
        <w:rPr>
          <w:rFonts w:ascii="Times New Roman" w:hAnsi="Times New Roman" w:cs="Times New Roman"/>
          <w:sz w:val="24"/>
          <w:szCs w:val="24"/>
        </w:rPr>
        <w:t xml:space="preserve"> kā 14 (četrpadsmit) </w:t>
      </w:r>
      <w:r>
        <w:rPr>
          <w:rFonts w:ascii="Times New Roman" w:hAnsi="Times New Roman" w:cs="Times New Roman"/>
          <w:sz w:val="24"/>
          <w:szCs w:val="24"/>
        </w:rPr>
        <w:t xml:space="preserve">kalendāro </w:t>
      </w:r>
      <w:r w:rsidR="006741A9">
        <w:rPr>
          <w:rFonts w:ascii="Times New Roman" w:hAnsi="Times New Roman" w:cs="Times New Roman"/>
          <w:sz w:val="24"/>
          <w:szCs w:val="24"/>
        </w:rPr>
        <w:t xml:space="preserve">dienu </w:t>
      </w:r>
      <w:r w:rsidR="006741A9" w:rsidRPr="0039354A">
        <w:rPr>
          <w:rFonts w:ascii="Times New Roman" w:hAnsi="Times New Roman" w:cs="Times New Roman"/>
          <w:sz w:val="24"/>
          <w:szCs w:val="24"/>
        </w:rPr>
        <w:t xml:space="preserve">laikā no </w:t>
      </w:r>
      <w:r w:rsidR="006741A9">
        <w:rPr>
          <w:rFonts w:ascii="Times New Roman" w:hAnsi="Times New Roman" w:cs="Times New Roman"/>
          <w:sz w:val="24"/>
          <w:szCs w:val="24"/>
        </w:rPr>
        <w:t xml:space="preserve">defektu akta </w:t>
      </w:r>
      <w:r>
        <w:rPr>
          <w:rFonts w:ascii="Times New Roman" w:hAnsi="Times New Roman" w:cs="Times New Roman"/>
          <w:sz w:val="24"/>
          <w:szCs w:val="24"/>
        </w:rPr>
        <w:t>sagatavošanas</w:t>
      </w:r>
      <w:r w:rsidR="006741A9" w:rsidRPr="0039354A">
        <w:rPr>
          <w:rFonts w:ascii="Times New Roman" w:hAnsi="Times New Roman" w:cs="Times New Roman"/>
          <w:sz w:val="24"/>
          <w:szCs w:val="24"/>
        </w:rPr>
        <w:t xml:space="preserve"> dienas.</w:t>
      </w:r>
      <w:r w:rsidR="006741A9" w:rsidRPr="00F15AEA">
        <w:rPr>
          <w:rFonts w:ascii="Times New Roman" w:hAnsi="Times New Roman"/>
          <w:sz w:val="24"/>
          <w:szCs w:val="24"/>
        </w:rPr>
        <w:t xml:space="preserve"> </w:t>
      </w:r>
      <w:r w:rsidR="006741A9" w:rsidRPr="00525A6B">
        <w:rPr>
          <w:rFonts w:ascii="Times New Roman" w:hAnsi="Times New Roman"/>
          <w:sz w:val="24"/>
          <w:szCs w:val="24"/>
        </w:rPr>
        <w:t xml:space="preserve">Ja objektīvu iemeslu dēļ (tehnisku vai tehnoloģisku iemeslu dēļ, vai normatīvajos aktos ir paredzēti veicamo darbu papildus saskaņojumi vai papildus tehniskie noteikumi) konstatētie defekti nav novēršami </w:t>
      </w:r>
      <w:r w:rsidR="006741A9">
        <w:rPr>
          <w:rFonts w:ascii="Times New Roman" w:hAnsi="Times New Roman"/>
          <w:sz w:val="24"/>
          <w:szCs w:val="24"/>
        </w:rPr>
        <w:t>noteiktajā termiņā</w:t>
      </w:r>
      <w:r w:rsidR="006741A9" w:rsidRPr="00525A6B">
        <w:rPr>
          <w:rFonts w:ascii="Times New Roman" w:hAnsi="Times New Roman"/>
          <w:sz w:val="24"/>
          <w:szCs w:val="24"/>
        </w:rPr>
        <w:t>, Puses vienojas par citu defektu novēršanas termiņu. Defektu novēršanas termiņš tiek noteikts samērīgi ar objektīvo iemeslu n</w:t>
      </w:r>
      <w:r w:rsidR="006741A9">
        <w:rPr>
          <w:rFonts w:ascii="Times New Roman" w:hAnsi="Times New Roman"/>
          <w:sz w:val="24"/>
          <w:szCs w:val="24"/>
        </w:rPr>
        <w:t>ovēršanai nepieciešamo termiņu.</w:t>
      </w:r>
    </w:p>
    <w:p w14:paraId="29651101" w14:textId="3A9FCE0D" w:rsidR="006741A9" w:rsidRPr="00EF3292" w:rsidRDefault="006741A9"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Pr>
          <w:rFonts w:ascii="Times New Roman" w:hAnsi="Times New Roman"/>
          <w:sz w:val="24"/>
          <w:szCs w:val="24"/>
        </w:rPr>
        <w:t xml:space="preserve">Ja Pasūtītājs </w:t>
      </w:r>
      <w:r w:rsidRPr="006E4451">
        <w:rPr>
          <w:rFonts w:ascii="Times New Roman" w:hAnsi="Times New Roman"/>
          <w:sz w:val="24"/>
          <w:szCs w:val="24"/>
        </w:rPr>
        <w:t>rezerves daļ</w:t>
      </w:r>
      <w:r>
        <w:rPr>
          <w:rFonts w:ascii="Times New Roman" w:hAnsi="Times New Roman"/>
          <w:sz w:val="24"/>
          <w:szCs w:val="24"/>
        </w:rPr>
        <w:t>u</w:t>
      </w:r>
      <w:r w:rsidRPr="006E4451">
        <w:rPr>
          <w:rFonts w:ascii="Times New Roman" w:hAnsi="Times New Roman"/>
          <w:sz w:val="24"/>
          <w:szCs w:val="24"/>
        </w:rPr>
        <w:t xml:space="preserve"> </w:t>
      </w:r>
      <w:r>
        <w:rPr>
          <w:rFonts w:ascii="Times New Roman" w:hAnsi="Times New Roman"/>
          <w:sz w:val="24"/>
          <w:szCs w:val="24"/>
        </w:rPr>
        <w:t xml:space="preserve">garantijas termiņā atklāj, ka </w:t>
      </w:r>
      <w:r w:rsidRPr="006E4451">
        <w:rPr>
          <w:rFonts w:ascii="Times New Roman" w:hAnsi="Times New Roman"/>
          <w:sz w:val="24"/>
          <w:szCs w:val="24"/>
        </w:rPr>
        <w:t>rezerves daļ</w:t>
      </w:r>
      <w:r>
        <w:rPr>
          <w:rFonts w:ascii="Times New Roman" w:hAnsi="Times New Roman"/>
          <w:sz w:val="24"/>
          <w:szCs w:val="24"/>
        </w:rPr>
        <w:t>as</w:t>
      </w:r>
      <w:r w:rsidRPr="006E4451">
        <w:rPr>
          <w:rFonts w:ascii="Times New Roman" w:hAnsi="Times New Roman"/>
          <w:sz w:val="24"/>
          <w:szCs w:val="24"/>
        </w:rPr>
        <w:t xml:space="preserve"> </w:t>
      </w:r>
      <w:r w:rsidRPr="00EF3292">
        <w:rPr>
          <w:rFonts w:ascii="Times New Roman" w:hAnsi="Times New Roman"/>
          <w:sz w:val="24"/>
          <w:szCs w:val="24"/>
        </w:rPr>
        <w:t xml:space="preserve">ir </w:t>
      </w:r>
      <w:r>
        <w:rPr>
          <w:rFonts w:ascii="Times New Roman" w:hAnsi="Times New Roman"/>
          <w:sz w:val="24"/>
          <w:szCs w:val="24"/>
        </w:rPr>
        <w:t>Līguma 1.pielikum</w:t>
      </w:r>
      <w:r w:rsidR="00F75007">
        <w:rPr>
          <w:rFonts w:ascii="Times New Roman" w:hAnsi="Times New Roman"/>
          <w:sz w:val="24"/>
          <w:szCs w:val="24"/>
        </w:rPr>
        <w:t>am</w:t>
      </w:r>
      <w:r>
        <w:rPr>
          <w:rFonts w:ascii="Times New Roman" w:hAnsi="Times New Roman"/>
          <w:sz w:val="24"/>
          <w:szCs w:val="24"/>
        </w:rPr>
        <w:t xml:space="preserve"> neatbilstošas, vai </w:t>
      </w:r>
      <w:r w:rsidRPr="006E4451">
        <w:rPr>
          <w:rFonts w:ascii="Times New Roman" w:hAnsi="Times New Roman"/>
          <w:sz w:val="24"/>
          <w:szCs w:val="24"/>
        </w:rPr>
        <w:t xml:space="preserve">rezerves daļām </w:t>
      </w:r>
      <w:r>
        <w:rPr>
          <w:rFonts w:ascii="Times New Roman" w:hAnsi="Times New Roman"/>
          <w:sz w:val="24"/>
          <w:szCs w:val="24"/>
        </w:rPr>
        <w:t xml:space="preserve">konstatēts defekts, kas nav radies Pasūtītāja vainas dēļ, Pasūtītājs rakstiski uz Līgumā </w:t>
      </w:r>
      <w:r w:rsidR="0060747B">
        <w:rPr>
          <w:rFonts w:ascii="Times New Roman" w:hAnsi="Times New Roman"/>
          <w:sz w:val="24"/>
          <w:szCs w:val="24"/>
        </w:rPr>
        <w:t>9.</w:t>
      </w:r>
      <w:r w:rsidR="002010F4">
        <w:rPr>
          <w:rFonts w:ascii="Times New Roman" w:hAnsi="Times New Roman"/>
          <w:sz w:val="24"/>
          <w:szCs w:val="24"/>
        </w:rPr>
        <w:t>4.</w:t>
      </w:r>
      <w:r w:rsidR="0060747B">
        <w:rPr>
          <w:rFonts w:ascii="Times New Roman" w:hAnsi="Times New Roman"/>
          <w:sz w:val="24"/>
          <w:szCs w:val="24"/>
        </w:rPr>
        <w:t>2</w:t>
      </w:r>
      <w:r>
        <w:rPr>
          <w:rFonts w:ascii="Times New Roman" w:hAnsi="Times New Roman"/>
          <w:sz w:val="24"/>
          <w:szCs w:val="24"/>
        </w:rPr>
        <w:t>.</w:t>
      </w:r>
      <w:r w:rsidR="00F75007">
        <w:rPr>
          <w:rFonts w:ascii="Times New Roman" w:hAnsi="Times New Roman"/>
          <w:sz w:val="24"/>
          <w:szCs w:val="24"/>
        </w:rPr>
        <w:t>apakš</w:t>
      </w:r>
      <w:r>
        <w:rPr>
          <w:rFonts w:ascii="Times New Roman" w:hAnsi="Times New Roman"/>
          <w:sz w:val="24"/>
          <w:szCs w:val="24"/>
        </w:rPr>
        <w:t xml:space="preserve">punktā Izpildītāja norādīto e-pastu </w:t>
      </w:r>
      <w:proofErr w:type="spellStart"/>
      <w:r>
        <w:rPr>
          <w:rFonts w:ascii="Times New Roman" w:hAnsi="Times New Roman"/>
          <w:sz w:val="24"/>
          <w:szCs w:val="24"/>
        </w:rPr>
        <w:t>nosūta</w:t>
      </w:r>
      <w:proofErr w:type="spellEnd"/>
      <w:r w:rsidRPr="00EF3292">
        <w:rPr>
          <w:rFonts w:ascii="Times New Roman" w:hAnsi="Times New Roman"/>
          <w:sz w:val="24"/>
          <w:szCs w:val="24"/>
        </w:rPr>
        <w:t xml:space="preserve"> pr</w:t>
      </w:r>
      <w:r>
        <w:rPr>
          <w:rFonts w:ascii="Times New Roman" w:hAnsi="Times New Roman"/>
          <w:sz w:val="24"/>
          <w:szCs w:val="24"/>
        </w:rPr>
        <w:t xml:space="preserve">etenziju, norādot </w:t>
      </w:r>
      <w:r w:rsidRPr="009B6AD5">
        <w:rPr>
          <w:rFonts w:ascii="Times New Roman" w:hAnsi="Times New Roman"/>
          <w:sz w:val="24"/>
          <w:szCs w:val="24"/>
        </w:rPr>
        <w:t xml:space="preserve">rezerves daļām </w:t>
      </w:r>
      <w:r>
        <w:rPr>
          <w:rFonts w:ascii="Times New Roman" w:hAnsi="Times New Roman"/>
          <w:sz w:val="24"/>
          <w:szCs w:val="24"/>
        </w:rPr>
        <w:t xml:space="preserve">konstatēto defektu vai </w:t>
      </w:r>
      <w:r>
        <w:rPr>
          <w:rFonts w:ascii="Times New Roman" w:hAnsi="Times New Roman"/>
          <w:sz w:val="24"/>
          <w:szCs w:val="24"/>
        </w:rPr>
        <w:lastRenderedPageBreak/>
        <w:t>problēmu. Izpildītājam par saviem līdzekļiem</w:t>
      </w:r>
      <w:r w:rsidR="00F75007">
        <w:rPr>
          <w:rFonts w:ascii="Times New Roman" w:hAnsi="Times New Roman"/>
          <w:sz w:val="24"/>
          <w:szCs w:val="24"/>
        </w:rPr>
        <w:t xml:space="preserve"> to</w:t>
      </w:r>
      <w:r w:rsidRPr="00EF3292">
        <w:rPr>
          <w:rFonts w:ascii="Times New Roman" w:hAnsi="Times New Roman"/>
          <w:sz w:val="24"/>
          <w:szCs w:val="24"/>
        </w:rPr>
        <w:t xml:space="preserve"> novēr</w:t>
      </w:r>
      <w:r>
        <w:rPr>
          <w:rFonts w:ascii="Times New Roman" w:hAnsi="Times New Roman"/>
          <w:sz w:val="24"/>
          <w:szCs w:val="24"/>
        </w:rPr>
        <w:t>š</w:t>
      </w:r>
      <w:r w:rsidR="00F75007">
        <w:rPr>
          <w:rFonts w:ascii="Times New Roman" w:hAnsi="Times New Roman"/>
          <w:sz w:val="24"/>
          <w:szCs w:val="24"/>
        </w:rPr>
        <w:t>ana jānodrošina</w:t>
      </w:r>
      <w:r>
        <w:rPr>
          <w:rFonts w:ascii="Times New Roman" w:hAnsi="Times New Roman"/>
          <w:sz w:val="24"/>
          <w:szCs w:val="24"/>
        </w:rPr>
        <w:t xml:space="preserve"> ne vēlāk kā 14 (četrpadsmit) </w:t>
      </w:r>
      <w:r w:rsidR="00F75007">
        <w:rPr>
          <w:rFonts w:ascii="Times New Roman" w:hAnsi="Times New Roman"/>
          <w:sz w:val="24"/>
          <w:szCs w:val="24"/>
        </w:rPr>
        <w:t xml:space="preserve">kalendāro </w:t>
      </w:r>
      <w:r w:rsidRPr="00EF3292">
        <w:rPr>
          <w:rFonts w:ascii="Times New Roman" w:hAnsi="Times New Roman"/>
          <w:sz w:val="24"/>
          <w:szCs w:val="24"/>
        </w:rPr>
        <w:t xml:space="preserve">dienu </w:t>
      </w:r>
      <w:r>
        <w:rPr>
          <w:rFonts w:ascii="Times New Roman" w:hAnsi="Times New Roman"/>
          <w:sz w:val="24"/>
          <w:szCs w:val="24"/>
        </w:rPr>
        <w:t>laikā no rakstiskās pretenzijas saņemšanas dienas.</w:t>
      </w:r>
    </w:p>
    <w:p w14:paraId="254A1800" w14:textId="6D67A3E7" w:rsidR="006741A9" w:rsidRPr="00EF3292" w:rsidRDefault="006741A9"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Pr>
          <w:rFonts w:ascii="Times New Roman" w:hAnsi="Times New Roman"/>
          <w:sz w:val="24"/>
          <w:szCs w:val="24"/>
        </w:rPr>
        <w:t>Ja Izpildītājs neveic neatbilstošo</w:t>
      </w:r>
      <w:r w:rsidRPr="00EF3292">
        <w:rPr>
          <w:rFonts w:ascii="Times New Roman" w:hAnsi="Times New Roman"/>
          <w:sz w:val="24"/>
          <w:szCs w:val="24"/>
        </w:rPr>
        <w:t xml:space="preserve"> </w:t>
      </w:r>
      <w:r w:rsidRPr="009B6AD5">
        <w:rPr>
          <w:rFonts w:ascii="Times New Roman" w:hAnsi="Times New Roman"/>
          <w:sz w:val="24"/>
          <w:szCs w:val="24"/>
        </w:rPr>
        <w:t>rezerves daļ</w:t>
      </w:r>
      <w:r>
        <w:rPr>
          <w:rFonts w:ascii="Times New Roman" w:hAnsi="Times New Roman"/>
          <w:sz w:val="24"/>
          <w:szCs w:val="24"/>
        </w:rPr>
        <w:t>u</w:t>
      </w:r>
      <w:r w:rsidRPr="009B6AD5">
        <w:rPr>
          <w:rFonts w:ascii="Times New Roman" w:hAnsi="Times New Roman"/>
          <w:sz w:val="24"/>
          <w:szCs w:val="24"/>
        </w:rPr>
        <w:t xml:space="preserve"> </w:t>
      </w:r>
      <w:r>
        <w:rPr>
          <w:rFonts w:ascii="Times New Roman" w:hAnsi="Times New Roman"/>
          <w:sz w:val="24"/>
          <w:szCs w:val="24"/>
        </w:rPr>
        <w:t xml:space="preserve">nomaiņu pret kvalitatīvām </w:t>
      </w:r>
      <w:r w:rsidRPr="009B6AD5">
        <w:rPr>
          <w:rFonts w:ascii="Times New Roman" w:hAnsi="Times New Roman"/>
          <w:sz w:val="24"/>
          <w:szCs w:val="24"/>
        </w:rPr>
        <w:t xml:space="preserve">rezerves daļām </w:t>
      </w:r>
      <w:r>
        <w:rPr>
          <w:rFonts w:ascii="Times New Roman" w:hAnsi="Times New Roman"/>
          <w:sz w:val="24"/>
          <w:szCs w:val="24"/>
        </w:rPr>
        <w:t>14 (četrpadsmit) dienu laikā, tiek noteikts Līgumsods</w:t>
      </w:r>
      <w:r w:rsidRPr="00EF3292">
        <w:rPr>
          <w:rFonts w:ascii="Times New Roman" w:hAnsi="Times New Roman"/>
          <w:sz w:val="24"/>
          <w:szCs w:val="24"/>
        </w:rPr>
        <w:t xml:space="preserve"> </w:t>
      </w:r>
      <w:r w:rsidR="00F75007">
        <w:rPr>
          <w:rFonts w:ascii="Times New Roman" w:hAnsi="Times New Roman"/>
          <w:sz w:val="24"/>
          <w:szCs w:val="24"/>
        </w:rPr>
        <w:t>1</w:t>
      </w:r>
      <w:r w:rsidRPr="00EF3292">
        <w:rPr>
          <w:rFonts w:ascii="Times New Roman" w:hAnsi="Times New Roman"/>
          <w:sz w:val="24"/>
          <w:szCs w:val="24"/>
        </w:rPr>
        <w:t xml:space="preserve">% apmērā no </w:t>
      </w:r>
      <w:r w:rsidRPr="009B6AD5">
        <w:rPr>
          <w:rFonts w:ascii="Times New Roman" w:hAnsi="Times New Roman"/>
          <w:sz w:val="24"/>
          <w:szCs w:val="24"/>
        </w:rPr>
        <w:t>rezerves daļ</w:t>
      </w:r>
      <w:r>
        <w:rPr>
          <w:rFonts w:ascii="Times New Roman" w:hAnsi="Times New Roman"/>
          <w:sz w:val="24"/>
          <w:szCs w:val="24"/>
        </w:rPr>
        <w:t>u</w:t>
      </w:r>
      <w:r w:rsidRPr="009B6AD5">
        <w:rPr>
          <w:rFonts w:ascii="Times New Roman" w:hAnsi="Times New Roman"/>
          <w:sz w:val="24"/>
          <w:szCs w:val="24"/>
        </w:rPr>
        <w:t xml:space="preserve"> </w:t>
      </w:r>
      <w:r w:rsidRPr="00EF3292">
        <w:rPr>
          <w:rFonts w:ascii="Times New Roman" w:hAnsi="Times New Roman"/>
          <w:sz w:val="24"/>
          <w:szCs w:val="24"/>
        </w:rPr>
        <w:t>cenas par katru kavēto dienu.</w:t>
      </w:r>
    </w:p>
    <w:p w14:paraId="26877A2A" w14:textId="6BD95A16" w:rsidR="006741A9" w:rsidRPr="00EF3292" w:rsidRDefault="006741A9"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Pr>
          <w:rFonts w:ascii="Times New Roman" w:hAnsi="Times New Roman"/>
          <w:sz w:val="24"/>
          <w:szCs w:val="24"/>
        </w:rPr>
        <w:t>Ja objektīvu iemeslu dēļ (tehnisku vai tehnoloģisku</w:t>
      </w:r>
      <w:r w:rsidRPr="00EF3292">
        <w:rPr>
          <w:rFonts w:ascii="Times New Roman" w:hAnsi="Times New Roman"/>
          <w:sz w:val="24"/>
          <w:szCs w:val="24"/>
        </w:rPr>
        <w:t xml:space="preserve"> iemeslu</w:t>
      </w:r>
      <w:r>
        <w:rPr>
          <w:rFonts w:ascii="Times New Roman" w:hAnsi="Times New Roman"/>
          <w:sz w:val="24"/>
          <w:szCs w:val="24"/>
        </w:rPr>
        <w:t xml:space="preserve"> dēļ, vai normatīvajos aktos</w:t>
      </w:r>
      <w:r w:rsidRPr="00EF3292">
        <w:rPr>
          <w:rFonts w:ascii="Times New Roman" w:hAnsi="Times New Roman"/>
          <w:sz w:val="24"/>
          <w:szCs w:val="24"/>
        </w:rPr>
        <w:t xml:space="preserve"> ir pa</w:t>
      </w:r>
      <w:r>
        <w:rPr>
          <w:rFonts w:ascii="Times New Roman" w:hAnsi="Times New Roman"/>
          <w:sz w:val="24"/>
          <w:szCs w:val="24"/>
        </w:rPr>
        <w:t>redzēti papildu saskaņojumi vai papildu</w:t>
      </w:r>
      <w:r w:rsidR="005E5265">
        <w:rPr>
          <w:rFonts w:ascii="Times New Roman" w:hAnsi="Times New Roman"/>
          <w:sz w:val="24"/>
          <w:szCs w:val="24"/>
        </w:rPr>
        <w:t>s</w:t>
      </w:r>
      <w:r>
        <w:rPr>
          <w:rFonts w:ascii="Times New Roman" w:hAnsi="Times New Roman"/>
          <w:sz w:val="24"/>
          <w:szCs w:val="24"/>
        </w:rPr>
        <w:t xml:space="preserve"> tehniskie noteikumi), </w:t>
      </w:r>
      <w:r w:rsidR="005E5265">
        <w:rPr>
          <w:rFonts w:ascii="Times New Roman" w:hAnsi="Times New Roman"/>
          <w:sz w:val="24"/>
          <w:szCs w:val="24"/>
        </w:rPr>
        <w:t xml:space="preserve">nav iespējams nodrošināt </w:t>
      </w:r>
      <w:r w:rsidRPr="009B6AD5">
        <w:rPr>
          <w:rFonts w:ascii="Times New Roman" w:hAnsi="Times New Roman"/>
          <w:sz w:val="24"/>
          <w:szCs w:val="24"/>
        </w:rPr>
        <w:t>rezerves daļ</w:t>
      </w:r>
      <w:r w:rsidR="005E5265">
        <w:rPr>
          <w:rFonts w:ascii="Times New Roman" w:hAnsi="Times New Roman"/>
          <w:sz w:val="24"/>
          <w:szCs w:val="24"/>
        </w:rPr>
        <w:t>u nomaiņu noteiktajā termiņā</w:t>
      </w:r>
      <w:r>
        <w:rPr>
          <w:rFonts w:ascii="Times New Roman" w:hAnsi="Times New Roman"/>
          <w:sz w:val="24"/>
          <w:szCs w:val="24"/>
        </w:rPr>
        <w:t>, Puses vienojas par citu rezerves daļu piegādes termiņu.</w:t>
      </w:r>
    </w:p>
    <w:p w14:paraId="36665FA5" w14:textId="24CC416E" w:rsidR="006741A9" w:rsidRPr="005E5265" w:rsidRDefault="006741A9" w:rsidP="006741A9">
      <w:pPr>
        <w:numPr>
          <w:ilvl w:val="1"/>
          <w:numId w:val="4"/>
        </w:numPr>
        <w:suppressAutoHyphens/>
        <w:spacing w:after="0" w:line="240" w:lineRule="auto"/>
        <w:ind w:left="709" w:hanging="709"/>
        <w:jc w:val="both"/>
        <w:rPr>
          <w:rFonts w:ascii="Times New Roman" w:hAnsi="Times New Roman" w:cs="Times New Roman"/>
          <w:sz w:val="24"/>
          <w:szCs w:val="24"/>
          <w:lang w:eastAsia="ar-SA"/>
        </w:rPr>
      </w:pPr>
      <w:r>
        <w:rPr>
          <w:rFonts w:ascii="Times New Roman" w:hAnsi="Times New Roman"/>
          <w:sz w:val="24"/>
          <w:szCs w:val="24"/>
        </w:rPr>
        <w:t>Gadījumā, ja Puses, sagatavojot defektu</w:t>
      </w:r>
      <w:r w:rsidRPr="00EF3292">
        <w:rPr>
          <w:rFonts w:ascii="Times New Roman" w:hAnsi="Times New Roman"/>
          <w:sz w:val="24"/>
          <w:szCs w:val="24"/>
        </w:rPr>
        <w:t xml:space="preserve"> aktu</w:t>
      </w:r>
      <w:r>
        <w:rPr>
          <w:rFonts w:ascii="Times New Roman" w:hAnsi="Times New Roman"/>
          <w:sz w:val="24"/>
          <w:szCs w:val="24"/>
        </w:rPr>
        <w:t xml:space="preserve"> (Līguma </w:t>
      </w:r>
      <w:r w:rsidRPr="002010F4">
        <w:rPr>
          <w:rFonts w:ascii="Times New Roman" w:hAnsi="Times New Roman"/>
          <w:sz w:val="24"/>
          <w:szCs w:val="24"/>
        </w:rPr>
        <w:t>4.5.punkts</w:t>
      </w:r>
      <w:r>
        <w:rPr>
          <w:rFonts w:ascii="Times New Roman" w:hAnsi="Times New Roman"/>
          <w:sz w:val="24"/>
          <w:szCs w:val="24"/>
        </w:rPr>
        <w:t>), nevar</w:t>
      </w:r>
      <w:r w:rsidRPr="00EF3292">
        <w:rPr>
          <w:rFonts w:ascii="Times New Roman" w:hAnsi="Times New Roman"/>
          <w:sz w:val="24"/>
          <w:szCs w:val="24"/>
        </w:rPr>
        <w:t xml:space="preserve"> vienoties</w:t>
      </w:r>
      <w:r>
        <w:rPr>
          <w:rFonts w:ascii="Times New Roman" w:hAnsi="Times New Roman"/>
          <w:sz w:val="24"/>
          <w:szCs w:val="24"/>
        </w:rPr>
        <w:t xml:space="preserve"> par konstatēto defektu, vai ja Izpildītājs iesniegto pretenziju par </w:t>
      </w:r>
      <w:r w:rsidRPr="009B6AD5">
        <w:rPr>
          <w:rFonts w:ascii="Times New Roman" w:hAnsi="Times New Roman"/>
          <w:sz w:val="24"/>
          <w:szCs w:val="24"/>
        </w:rPr>
        <w:t>rezerves daļ</w:t>
      </w:r>
      <w:r>
        <w:rPr>
          <w:rFonts w:ascii="Times New Roman" w:hAnsi="Times New Roman"/>
          <w:sz w:val="24"/>
          <w:szCs w:val="24"/>
        </w:rPr>
        <w:t>u</w:t>
      </w:r>
      <w:r w:rsidRPr="009B6AD5">
        <w:rPr>
          <w:rFonts w:ascii="Times New Roman" w:hAnsi="Times New Roman"/>
          <w:sz w:val="24"/>
          <w:szCs w:val="24"/>
        </w:rPr>
        <w:t xml:space="preserve"> </w:t>
      </w:r>
      <w:r>
        <w:rPr>
          <w:rFonts w:ascii="Times New Roman" w:hAnsi="Times New Roman"/>
          <w:sz w:val="24"/>
          <w:szCs w:val="24"/>
        </w:rPr>
        <w:t xml:space="preserve">kvalitāti neatzīst, Puses, atzinuma iesniegšanai par </w:t>
      </w:r>
      <w:r w:rsidRPr="009B6AD5">
        <w:rPr>
          <w:rFonts w:ascii="Times New Roman" w:hAnsi="Times New Roman"/>
          <w:sz w:val="24"/>
          <w:szCs w:val="24"/>
        </w:rPr>
        <w:t>rezerves daļ</w:t>
      </w:r>
      <w:r>
        <w:rPr>
          <w:rFonts w:ascii="Times New Roman" w:hAnsi="Times New Roman"/>
          <w:sz w:val="24"/>
          <w:szCs w:val="24"/>
        </w:rPr>
        <w:t>u</w:t>
      </w:r>
      <w:r w:rsidRPr="009B6AD5">
        <w:rPr>
          <w:rFonts w:ascii="Times New Roman" w:hAnsi="Times New Roman"/>
          <w:sz w:val="24"/>
          <w:szCs w:val="24"/>
        </w:rPr>
        <w:t xml:space="preserve"> </w:t>
      </w:r>
      <w:r>
        <w:rPr>
          <w:rFonts w:ascii="Times New Roman" w:hAnsi="Times New Roman"/>
          <w:sz w:val="24"/>
          <w:szCs w:val="24"/>
        </w:rPr>
        <w:t>kvalitāti, var pieaicināt neatkarīgu ekspertu. Ar eksperta pieaicināšanu saistītos izdevumus</w:t>
      </w:r>
      <w:r w:rsidRPr="00EF3292">
        <w:rPr>
          <w:rFonts w:ascii="Times New Roman" w:hAnsi="Times New Roman"/>
          <w:sz w:val="24"/>
          <w:szCs w:val="24"/>
        </w:rPr>
        <w:t xml:space="preserve"> sedz Izpildītājs</w:t>
      </w:r>
      <w:r>
        <w:rPr>
          <w:rFonts w:ascii="Times New Roman" w:hAnsi="Times New Roman"/>
          <w:sz w:val="24"/>
          <w:szCs w:val="24"/>
        </w:rPr>
        <w:t>.</w:t>
      </w:r>
    </w:p>
    <w:p w14:paraId="1070143C" w14:textId="77777777" w:rsidR="006741A9" w:rsidRPr="006C477C" w:rsidRDefault="006741A9" w:rsidP="006741A9">
      <w:pPr>
        <w:suppressAutoHyphens/>
        <w:spacing w:after="0" w:line="240" w:lineRule="auto"/>
        <w:ind w:left="709"/>
        <w:jc w:val="both"/>
        <w:rPr>
          <w:rFonts w:ascii="Times New Roman" w:hAnsi="Times New Roman" w:cs="Times New Roman"/>
          <w:sz w:val="24"/>
          <w:szCs w:val="24"/>
          <w:lang w:eastAsia="ar-SA"/>
        </w:rPr>
      </w:pPr>
    </w:p>
    <w:p w14:paraId="36C50CBA" w14:textId="07C09830" w:rsidR="006741A9" w:rsidRPr="0063746E" w:rsidRDefault="005E5265" w:rsidP="006741A9">
      <w:pPr>
        <w:numPr>
          <w:ilvl w:val="0"/>
          <w:numId w:val="4"/>
        </w:numPr>
        <w:suppressAutoHyphens/>
        <w:spacing w:after="0" w:line="240" w:lineRule="auto"/>
        <w:ind w:left="0" w:firstLine="0"/>
        <w:jc w:val="center"/>
        <w:rPr>
          <w:rFonts w:ascii="Times New Roman" w:hAnsi="Times New Roman"/>
          <w:b/>
          <w:bCs/>
          <w:iCs/>
          <w:color w:val="000000"/>
          <w:sz w:val="24"/>
          <w:szCs w:val="24"/>
        </w:rPr>
      </w:pPr>
      <w:r w:rsidRPr="0063746E">
        <w:rPr>
          <w:rFonts w:ascii="Times New Roman" w:hAnsi="Times New Roman"/>
          <w:b/>
          <w:bCs/>
          <w:iCs/>
          <w:color w:val="000000"/>
          <w:sz w:val="24"/>
          <w:szCs w:val="24"/>
        </w:rPr>
        <w:t xml:space="preserve">PUŠU SAISTĪBAS </w:t>
      </w:r>
      <w:r>
        <w:rPr>
          <w:rFonts w:ascii="Times New Roman" w:hAnsi="Times New Roman"/>
          <w:b/>
          <w:bCs/>
          <w:iCs/>
          <w:color w:val="000000"/>
          <w:sz w:val="24"/>
          <w:szCs w:val="24"/>
        </w:rPr>
        <w:t>UN TIESĪBAS</w:t>
      </w:r>
    </w:p>
    <w:p w14:paraId="4086079F" w14:textId="759C3587" w:rsidR="006741A9" w:rsidRDefault="006741A9" w:rsidP="006741A9">
      <w:pPr>
        <w:numPr>
          <w:ilvl w:val="1"/>
          <w:numId w:val="4"/>
        </w:numPr>
        <w:tabs>
          <w:tab w:val="clear" w:pos="1080"/>
          <w:tab w:val="left" w:pos="2836"/>
        </w:tabs>
        <w:suppressAutoHyphens/>
        <w:spacing w:after="0" w:line="240" w:lineRule="auto"/>
        <w:ind w:left="709" w:hanging="709"/>
        <w:jc w:val="both"/>
        <w:rPr>
          <w:rFonts w:ascii="Times New Roman" w:hAnsi="Times New Roman"/>
          <w:color w:val="000000"/>
          <w:sz w:val="24"/>
          <w:szCs w:val="24"/>
        </w:rPr>
      </w:pPr>
      <w:r>
        <w:rPr>
          <w:rFonts w:ascii="Times New Roman" w:hAnsi="Times New Roman"/>
          <w:color w:val="000000"/>
          <w:sz w:val="24"/>
          <w:szCs w:val="24"/>
        </w:rPr>
        <w:t xml:space="preserve">Pasūtītāja </w:t>
      </w:r>
      <w:r w:rsidR="005E5265">
        <w:rPr>
          <w:rFonts w:ascii="Times New Roman" w:hAnsi="Times New Roman"/>
          <w:color w:val="000000"/>
          <w:sz w:val="24"/>
          <w:szCs w:val="24"/>
        </w:rPr>
        <w:t xml:space="preserve">saistības un </w:t>
      </w:r>
      <w:r>
        <w:rPr>
          <w:rFonts w:ascii="Times New Roman" w:hAnsi="Times New Roman"/>
          <w:color w:val="000000"/>
          <w:sz w:val="24"/>
          <w:szCs w:val="24"/>
        </w:rPr>
        <w:t>tiesības:</w:t>
      </w:r>
    </w:p>
    <w:p w14:paraId="70DF469C" w14:textId="77777777" w:rsidR="006741A9"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Pr>
          <w:rFonts w:ascii="Times New Roman" w:hAnsi="Times New Roman"/>
          <w:color w:val="000000"/>
          <w:sz w:val="24"/>
          <w:szCs w:val="24"/>
        </w:rPr>
        <w:t>Pasūtītājs ir atbildīgs par savu saistību pienācīgu izpildi;</w:t>
      </w:r>
    </w:p>
    <w:p w14:paraId="40A4C56F" w14:textId="77777777" w:rsidR="006741A9"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Pr>
          <w:rFonts w:ascii="Times New Roman" w:hAnsi="Times New Roman"/>
          <w:color w:val="000000"/>
          <w:sz w:val="24"/>
          <w:szCs w:val="24"/>
        </w:rPr>
        <w:t>Pasūtītājs apņemas veikt samaksu par Pakalpojumu šajā Līgumā noteiktajā termiņā un kārtībā;</w:t>
      </w:r>
    </w:p>
    <w:p w14:paraId="0C37096C" w14:textId="6A93F8BA" w:rsidR="006741A9" w:rsidRDefault="005E5265"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sidRPr="0045707B">
        <w:rPr>
          <w:rFonts w:ascii="Times New Roman" w:hAnsi="Times New Roman"/>
          <w:sz w:val="24"/>
          <w:szCs w:val="24"/>
          <w:lang w:eastAsia="ar-SA"/>
        </w:rPr>
        <w:t xml:space="preserve">Ja Pasūtītājs neveic samaksu par </w:t>
      </w:r>
      <w:r>
        <w:rPr>
          <w:rFonts w:ascii="Times New Roman" w:hAnsi="Times New Roman"/>
          <w:sz w:val="24"/>
          <w:szCs w:val="24"/>
          <w:lang w:eastAsia="ar-SA"/>
        </w:rPr>
        <w:t>sniegto Pakalpojumu</w:t>
      </w:r>
      <w:r w:rsidRPr="0045707B">
        <w:rPr>
          <w:rFonts w:ascii="Times New Roman" w:hAnsi="Times New Roman"/>
          <w:sz w:val="24"/>
          <w:szCs w:val="24"/>
          <w:lang w:eastAsia="ar-SA"/>
        </w:rPr>
        <w:t xml:space="preserve"> Līguma </w:t>
      </w:r>
      <w:r w:rsidRPr="002010F4">
        <w:rPr>
          <w:rFonts w:ascii="Times New Roman" w:hAnsi="Times New Roman"/>
          <w:sz w:val="24"/>
          <w:szCs w:val="24"/>
          <w:lang w:eastAsia="ar-SA"/>
        </w:rPr>
        <w:t>2.11.punktā</w:t>
      </w:r>
      <w:r w:rsidRPr="0045707B">
        <w:rPr>
          <w:rFonts w:ascii="Times New Roman" w:hAnsi="Times New Roman"/>
          <w:sz w:val="24"/>
          <w:szCs w:val="24"/>
          <w:lang w:eastAsia="ar-SA"/>
        </w:rPr>
        <w:t xml:space="preserve"> norādītajā termiņā un kārtībā, tad </w:t>
      </w:r>
      <w:r>
        <w:rPr>
          <w:rFonts w:ascii="Times New Roman" w:hAnsi="Times New Roman"/>
          <w:sz w:val="24"/>
          <w:szCs w:val="24"/>
          <w:lang w:eastAsia="ar-SA"/>
        </w:rPr>
        <w:t>Izpildītājam</w:t>
      </w:r>
      <w:r w:rsidRPr="0045707B">
        <w:rPr>
          <w:rFonts w:ascii="Times New Roman" w:hAnsi="Times New Roman"/>
          <w:sz w:val="24"/>
          <w:szCs w:val="24"/>
          <w:lang w:eastAsia="ar-SA"/>
        </w:rPr>
        <w:t xml:space="preserve"> ir tiesības prasīt un Pasūtītājam ir pienākums 30 (trīsdesmit) kalendāro dienu laikā pēc pieprasījuma saņemšanas samaksāt </w:t>
      </w:r>
      <w:r>
        <w:rPr>
          <w:rFonts w:ascii="Times New Roman" w:hAnsi="Times New Roman"/>
          <w:sz w:val="24"/>
          <w:szCs w:val="24"/>
          <w:lang w:eastAsia="ar-SA"/>
        </w:rPr>
        <w:t>Izpildītājam</w:t>
      </w:r>
      <w:r w:rsidRPr="0045707B">
        <w:rPr>
          <w:rFonts w:ascii="Times New Roman" w:hAnsi="Times New Roman"/>
          <w:sz w:val="24"/>
          <w:szCs w:val="24"/>
          <w:lang w:eastAsia="ar-SA"/>
        </w:rPr>
        <w:t xml:space="preserve"> līgumsodu </w:t>
      </w:r>
      <w:r>
        <w:rPr>
          <w:rFonts w:ascii="Times New Roman" w:hAnsi="Times New Roman"/>
          <w:sz w:val="24"/>
          <w:szCs w:val="24"/>
          <w:lang w:eastAsia="ar-SA"/>
        </w:rPr>
        <w:t>0,</w:t>
      </w:r>
      <w:r w:rsidRPr="0045707B">
        <w:rPr>
          <w:rFonts w:ascii="Times New Roman" w:hAnsi="Times New Roman"/>
          <w:sz w:val="24"/>
          <w:szCs w:val="24"/>
          <w:lang w:eastAsia="ar-SA"/>
        </w:rPr>
        <w:t>1% apmērā no termiņā nesamaksātās summas bez PVN par katru nokavēto maksājuma dienu, bet līgumsoda apmērs nevar pārsniegt 10% no kopējā</w:t>
      </w:r>
      <w:r>
        <w:rPr>
          <w:rFonts w:ascii="Times New Roman" w:hAnsi="Times New Roman"/>
          <w:sz w:val="24"/>
          <w:szCs w:val="24"/>
          <w:lang w:eastAsia="ar-SA"/>
        </w:rPr>
        <w:t>s</w:t>
      </w:r>
      <w:r w:rsidRPr="0045707B">
        <w:rPr>
          <w:rFonts w:ascii="Times New Roman" w:hAnsi="Times New Roman"/>
          <w:sz w:val="24"/>
          <w:szCs w:val="24"/>
          <w:lang w:eastAsia="ar-SA"/>
        </w:rPr>
        <w:t xml:space="preserve"> kavētā</w:t>
      </w:r>
      <w:r>
        <w:rPr>
          <w:rFonts w:ascii="Times New Roman" w:hAnsi="Times New Roman"/>
          <w:sz w:val="24"/>
          <w:szCs w:val="24"/>
          <w:lang w:eastAsia="ar-SA"/>
        </w:rPr>
        <w:t>s</w:t>
      </w:r>
      <w:r w:rsidRPr="0045707B">
        <w:rPr>
          <w:rFonts w:ascii="Times New Roman" w:hAnsi="Times New Roman"/>
          <w:sz w:val="24"/>
          <w:szCs w:val="24"/>
          <w:lang w:eastAsia="ar-SA"/>
        </w:rPr>
        <w:t xml:space="preserve"> maksājuma pamatsummas. Līgumsoda samaksa neatbrīvo Pasūtītāju no saistību pilnīgas izpildes</w:t>
      </w:r>
      <w:r w:rsidR="006741A9">
        <w:rPr>
          <w:rFonts w:ascii="Times New Roman" w:hAnsi="Times New Roman"/>
          <w:color w:val="000000"/>
          <w:sz w:val="24"/>
          <w:szCs w:val="24"/>
        </w:rPr>
        <w:t>;</w:t>
      </w:r>
    </w:p>
    <w:p w14:paraId="36711C66" w14:textId="77777777" w:rsidR="006741A9" w:rsidRPr="004E15C4"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sidRPr="004E15C4">
        <w:rPr>
          <w:rFonts w:ascii="Times New Roman" w:hAnsi="Times New Roman"/>
          <w:color w:val="000000"/>
          <w:sz w:val="24"/>
          <w:szCs w:val="24"/>
        </w:rPr>
        <w:t xml:space="preserve">Pasūtītājam ir tiesības </w:t>
      </w:r>
      <w:r>
        <w:rPr>
          <w:rFonts w:ascii="Times New Roman" w:hAnsi="Times New Roman"/>
          <w:color w:val="000000"/>
          <w:sz w:val="24"/>
          <w:szCs w:val="24"/>
        </w:rPr>
        <w:t>Izpildītājam</w:t>
      </w:r>
      <w:r w:rsidRPr="004E15C4">
        <w:rPr>
          <w:rFonts w:ascii="Times New Roman" w:hAnsi="Times New Roman"/>
          <w:color w:val="000000"/>
          <w:sz w:val="24"/>
          <w:szCs w:val="24"/>
        </w:rPr>
        <w:t xml:space="preserve"> pieprasīt informāciju par </w:t>
      </w:r>
      <w:r>
        <w:rPr>
          <w:rFonts w:ascii="Times New Roman" w:hAnsi="Times New Roman"/>
          <w:color w:val="000000"/>
          <w:sz w:val="24"/>
          <w:szCs w:val="24"/>
        </w:rPr>
        <w:t>Pakalpojuma sniegšanu</w:t>
      </w:r>
      <w:r w:rsidRPr="004E15C4">
        <w:rPr>
          <w:rFonts w:ascii="Times New Roman" w:hAnsi="Times New Roman"/>
          <w:color w:val="000000"/>
          <w:sz w:val="24"/>
          <w:szCs w:val="24"/>
        </w:rPr>
        <w:t>, kā arī par Līguma izpildes gaitu un to kavējošiem faktoriem;</w:t>
      </w:r>
    </w:p>
    <w:p w14:paraId="2C5B3652" w14:textId="3841C357" w:rsidR="006741A9" w:rsidRPr="004E15C4"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sidRPr="004E15C4">
        <w:rPr>
          <w:rFonts w:ascii="Times New Roman" w:hAnsi="Times New Roman"/>
          <w:color w:val="000000"/>
          <w:sz w:val="24"/>
          <w:szCs w:val="24"/>
        </w:rPr>
        <w:t xml:space="preserve">Pasūtītājam ir tiesības nepieņemt </w:t>
      </w:r>
      <w:r>
        <w:rPr>
          <w:rFonts w:ascii="Times New Roman" w:hAnsi="Times New Roman"/>
          <w:color w:val="000000"/>
          <w:sz w:val="24"/>
          <w:szCs w:val="24"/>
        </w:rPr>
        <w:t>Pakalpojumu</w:t>
      </w:r>
      <w:r w:rsidRPr="004E15C4">
        <w:rPr>
          <w:rFonts w:ascii="Times New Roman" w:hAnsi="Times New Roman"/>
          <w:color w:val="000000"/>
          <w:sz w:val="24"/>
          <w:szCs w:val="24"/>
        </w:rPr>
        <w:t>, kura</w:t>
      </w:r>
      <w:r>
        <w:rPr>
          <w:rFonts w:ascii="Times New Roman" w:hAnsi="Times New Roman"/>
          <w:color w:val="000000"/>
          <w:sz w:val="24"/>
          <w:szCs w:val="24"/>
        </w:rPr>
        <w:t>m</w:t>
      </w:r>
      <w:r w:rsidRPr="004E15C4">
        <w:rPr>
          <w:rFonts w:ascii="Times New Roman" w:hAnsi="Times New Roman"/>
          <w:color w:val="000000"/>
          <w:sz w:val="24"/>
          <w:szCs w:val="24"/>
        </w:rPr>
        <w:t xml:space="preserve"> ir konstatēti </w:t>
      </w:r>
      <w:r>
        <w:rPr>
          <w:rFonts w:ascii="Times New Roman" w:hAnsi="Times New Roman"/>
          <w:color w:val="000000"/>
          <w:sz w:val="24"/>
          <w:szCs w:val="24"/>
        </w:rPr>
        <w:t>defekti</w:t>
      </w:r>
      <w:r w:rsidRPr="004E15C4">
        <w:rPr>
          <w:rFonts w:ascii="Times New Roman" w:hAnsi="Times New Roman"/>
          <w:color w:val="000000"/>
          <w:sz w:val="24"/>
          <w:szCs w:val="24"/>
        </w:rPr>
        <w:t>, vai P</w:t>
      </w:r>
      <w:r>
        <w:rPr>
          <w:rFonts w:ascii="Times New Roman" w:hAnsi="Times New Roman"/>
          <w:color w:val="000000"/>
          <w:sz w:val="24"/>
          <w:szCs w:val="24"/>
        </w:rPr>
        <w:t>akalpojuma</w:t>
      </w:r>
      <w:r w:rsidRPr="004E15C4">
        <w:rPr>
          <w:rFonts w:ascii="Times New Roman" w:hAnsi="Times New Roman"/>
          <w:color w:val="000000"/>
          <w:sz w:val="24"/>
          <w:szCs w:val="24"/>
        </w:rPr>
        <w:t xml:space="preserve"> </w:t>
      </w:r>
      <w:r>
        <w:rPr>
          <w:rFonts w:ascii="Times New Roman" w:hAnsi="Times New Roman"/>
          <w:color w:val="000000"/>
          <w:sz w:val="24"/>
          <w:szCs w:val="24"/>
        </w:rPr>
        <w:t>protokols</w:t>
      </w:r>
      <w:r w:rsidRPr="004E15C4">
        <w:rPr>
          <w:rFonts w:ascii="Times New Roman" w:hAnsi="Times New Roman"/>
          <w:color w:val="000000"/>
          <w:sz w:val="24"/>
          <w:szCs w:val="24"/>
        </w:rPr>
        <w:t xml:space="preserve"> neatbilst šajā Līgumā (</w:t>
      </w:r>
      <w:r w:rsidRPr="002010F4">
        <w:rPr>
          <w:rFonts w:ascii="Times New Roman" w:hAnsi="Times New Roman"/>
          <w:color w:val="000000"/>
          <w:sz w:val="24"/>
          <w:szCs w:val="24"/>
        </w:rPr>
        <w:t>3.3</w:t>
      </w:r>
      <w:r w:rsidRPr="004E15C4">
        <w:rPr>
          <w:rFonts w:ascii="Times New Roman" w:hAnsi="Times New Roman"/>
          <w:color w:val="000000"/>
          <w:sz w:val="24"/>
          <w:szCs w:val="24"/>
        </w:rPr>
        <w:t>.punkts) noteiktajām prasībām;</w:t>
      </w:r>
    </w:p>
    <w:p w14:paraId="423FA348" w14:textId="77777777" w:rsidR="006741A9" w:rsidRPr="004E15C4"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sidRPr="004E15C4">
        <w:rPr>
          <w:rFonts w:ascii="Times New Roman" w:hAnsi="Times New Roman"/>
          <w:color w:val="000000"/>
          <w:sz w:val="24"/>
          <w:szCs w:val="24"/>
        </w:rPr>
        <w:t xml:space="preserve">Pasūtītājam ir tiesības </w:t>
      </w:r>
      <w:r>
        <w:rPr>
          <w:rFonts w:ascii="Times New Roman" w:hAnsi="Times New Roman"/>
          <w:color w:val="000000"/>
          <w:sz w:val="24"/>
          <w:szCs w:val="24"/>
        </w:rPr>
        <w:t>Izpildītājam</w:t>
      </w:r>
      <w:r w:rsidRPr="004E15C4">
        <w:rPr>
          <w:rFonts w:ascii="Times New Roman" w:hAnsi="Times New Roman"/>
          <w:color w:val="000000"/>
          <w:sz w:val="24"/>
          <w:szCs w:val="24"/>
        </w:rPr>
        <w:t xml:space="preserve"> iesniegt pamatotu </w:t>
      </w:r>
      <w:r>
        <w:rPr>
          <w:rFonts w:ascii="Times New Roman" w:hAnsi="Times New Roman"/>
          <w:color w:val="000000"/>
          <w:sz w:val="24"/>
          <w:szCs w:val="24"/>
        </w:rPr>
        <w:t>p</w:t>
      </w:r>
      <w:r w:rsidRPr="004E15C4">
        <w:rPr>
          <w:rFonts w:ascii="Times New Roman" w:hAnsi="Times New Roman"/>
          <w:color w:val="000000"/>
          <w:sz w:val="24"/>
          <w:szCs w:val="24"/>
        </w:rPr>
        <w:t xml:space="preserve">retenziju par </w:t>
      </w:r>
      <w:r>
        <w:rPr>
          <w:rFonts w:ascii="Times New Roman" w:hAnsi="Times New Roman"/>
          <w:color w:val="000000"/>
          <w:sz w:val="24"/>
          <w:szCs w:val="24"/>
        </w:rPr>
        <w:t>Pakalpojuma</w:t>
      </w:r>
      <w:r w:rsidRPr="004E15C4">
        <w:rPr>
          <w:rFonts w:ascii="Times New Roman" w:hAnsi="Times New Roman"/>
          <w:color w:val="000000"/>
          <w:sz w:val="24"/>
          <w:szCs w:val="24"/>
        </w:rPr>
        <w:t xml:space="preserve"> </w:t>
      </w:r>
      <w:r>
        <w:rPr>
          <w:rFonts w:ascii="Times New Roman" w:hAnsi="Times New Roman"/>
          <w:color w:val="000000"/>
          <w:sz w:val="24"/>
          <w:szCs w:val="24"/>
        </w:rPr>
        <w:t>defektiem vai t</w:t>
      </w:r>
      <w:r w:rsidRPr="004E15C4">
        <w:rPr>
          <w:rFonts w:ascii="Times New Roman" w:hAnsi="Times New Roman"/>
          <w:color w:val="000000"/>
          <w:sz w:val="24"/>
          <w:szCs w:val="24"/>
        </w:rPr>
        <w:t>rūkumiem;</w:t>
      </w:r>
    </w:p>
    <w:p w14:paraId="1E67E38A" w14:textId="77777777" w:rsidR="006741A9" w:rsidRDefault="006741A9" w:rsidP="006741A9">
      <w:pPr>
        <w:numPr>
          <w:ilvl w:val="2"/>
          <w:numId w:val="4"/>
        </w:numPr>
        <w:tabs>
          <w:tab w:val="left" w:pos="5029"/>
        </w:tabs>
        <w:suppressAutoHyphens/>
        <w:spacing w:after="0" w:line="240" w:lineRule="auto"/>
        <w:ind w:left="709" w:hanging="709"/>
        <w:jc w:val="both"/>
        <w:rPr>
          <w:rFonts w:ascii="Times New Roman" w:hAnsi="Times New Roman"/>
          <w:color w:val="000000"/>
          <w:sz w:val="24"/>
          <w:szCs w:val="24"/>
        </w:rPr>
      </w:pPr>
      <w:r w:rsidRPr="004E15C4">
        <w:rPr>
          <w:rFonts w:ascii="Times New Roman" w:hAnsi="Times New Roman"/>
          <w:color w:val="000000"/>
          <w:sz w:val="24"/>
          <w:szCs w:val="24"/>
        </w:rPr>
        <w:t xml:space="preserve">Pasūtītājam ir tiesības nepasūtīt konkrēto </w:t>
      </w:r>
      <w:r>
        <w:rPr>
          <w:rFonts w:ascii="Times New Roman" w:hAnsi="Times New Roman"/>
          <w:color w:val="000000"/>
          <w:sz w:val="24"/>
          <w:szCs w:val="24"/>
        </w:rPr>
        <w:t>Pakalpojumu</w:t>
      </w:r>
      <w:r w:rsidRPr="004E15C4">
        <w:rPr>
          <w:rFonts w:ascii="Times New Roman" w:hAnsi="Times New Roman"/>
          <w:color w:val="000000"/>
          <w:sz w:val="24"/>
          <w:szCs w:val="24"/>
        </w:rPr>
        <w:t>, ja zūd nepieciešamība pēc tā</w:t>
      </w:r>
      <w:r>
        <w:rPr>
          <w:rFonts w:ascii="Times New Roman" w:hAnsi="Times New Roman"/>
          <w:color w:val="000000"/>
          <w:sz w:val="24"/>
          <w:szCs w:val="24"/>
        </w:rPr>
        <w:t>.</w:t>
      </w:r>
    </w:p>
    <w:p w14:paraId="0099DB8C" w14:textId="77777777" w:rsidR="005E5265" w:rsidRPr="004F7767" w:rsidRDefault="005E5265" w:rsidP="005E5265">
      <w:pPr>
        <w:tabs>
          <w:tab w:val="left" w:pos="5029"/>
        </w:tabs>
        <w:suppressAutoHyphens/>
        <w:spacing w:after="0" w:line="240" w:lineRule="auto"/>
        <w:ind w:left="709"/>
        <w:jc w:val="both"/>
        <w:rPr>
          <w:rFonts w:ascii="Times New Roman" w:hAnsi="Times New Roman"/>
          <w:color w:val="000000"/>
          <w:sz w:val="24"/>
          <w:szCs w:val="24"/>
        </w:rPr>
      </w:pPr>
    </w:p>
    <w:p w14:paraId="1290EB92" w14:textId="487268D5" w:rsidR="006741A9" w:rsidRDefault="006741A9" w:rsidP="006741A9">
      <w:pPr>
        <w:numPr>
          <w:ilvl w:val="1"/>
          <w:numId w:val="4"/>
        </w:numPr>
        <w:tabs>
          <w:tab w:val="clear" w:pos="1080"/>
          <w:tab w:val="left" w:pos="2836"/>
        </w:tabs>
        <w:suppressAutoHyphens/>
        <w:spacing w:after="0" w:line="240" w:lineRule="auto"/>
        <w:ind w:left="709" w:hanging="709"/>
        <w:jc w:val="both"/>
        <w:rPr>
          <w:rFonts w:ascii="Times New Roman" w:hAnsi="Times New Roman"/>
          <w:color w:val="000000"/>
          <w:sz w:val="24"/>
          <w:szCs w:val="24"/>
        </w:rPr>
      </w:pPr>
      <w:r>
        <w:rPr>
          <w:rFonts w:ascii="Times New Roman" w:hAnsi="Times New Roman"/>
          <w:color w:val="000000"/>
          <w:sz w:val="24"/>
          <w:szCs w:val="24"/>
        </w:rPr>
        <w:t xml:space="preserve">Izpildītāja </w:t>
      </w:r>
      <w:r w:rsidR="005E5265">
        <w:rPr>
          <w:rFonts w:ascii="Times New Roman" w:hAnsi="Times New Roman"/>
          <w:color w:val="000000"/>
          <w:sz w:val="24"/>
          <w:szCs w:val="24"/>
        </w:rPr>
        <w:t>saistības un atbildība</w:t>
      </w:r>
      <w:r>
        <w:rPr>
          <w:rFonts w:ascii="Times New Roman" w:hAnsi="Times New Roman"/>
          <w:color w:val="000000"/>
          <w:sz w:val="24"/>
          <w:szCs w:val="24"/>
        </w:rPr>
        <w:t>:</w:t>
      </w:r>
    </w:p>
    <w:p w14:paraId="5CA9E99F" w14:textId="77777777" w:rsidR="006741A9"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Pr>
          <w:rFonts w:ascii="Times New Roman" w:hAnsi="Times New Roman"/>
          <w:color w:val="000000"/>
          <w:sz w:val="24"/>
          <w:szCs w:val="24"/>
        </w:rPr>
        <w:t>Izpildītājs ir atbildīgs par savu saistību pienācīgu izpildi;</w:t>
      </w:r>
    </w:p>
    <w:p w14:paraId="197793EB" w14:textId="6531CB0C" w:rsidR="00316500" w:rsidRDefault="00316500" w:rsidP="006741A9">
      <w:pPr>
        <w:numPr>
          <w:ilvl w:val="2"/>
          <w:numId w:val="4"/>
        </w:numPr>
        <w:tabs>
          <w:tab w:val="clear" w:pos="1440"/>
          <w:tab w:val="left" w:pos="5029"/>
        </w:tabs>
        <w:suppressAutoHyphens/>
        <w:spacing w:after="0" w:line="240" w:lineRule="auto"/>
        <w:ind w:left="709" w:hanging="709"/>
        <w:jc w:val="both"/>
        <w:rPr>
          <w:rFonts w:ascii="Times New Roman" w:hAnsi="Times New Roman"/>
          <w:color w:val="000000"/>
          <w:sz w:val="24"/>
          <w:szCs w:val="24"/>
        </w:rPr>
      </w:pPr>
      <w:r w:rsidRPr="00316500">
        <w:rPr>
          <w:rFonts w:ascii="Times New Roman" w:hAnsi="Times New Roman"/>
          <w:color w:val="000000"/>
          <w:sz w:val="24"/>
          <w:szCs w:val="24"/>
        </w:rPr>
        <w:t>Sniedzot Pakalpojumu</w:t>
      </w:r>
      <w:r w:rsidR="005E5265">
        <w:rPr>
          <w:rFonts w:ascii="Times New Roman" w:hAnsi="Times New Roman"/>
          <w:color w:val="000000"/>
          <w:sz w:val="24"/>
          <w:szCs w:val="24"/>
        </w:rPr>
        <w:t xml:space="preserve"> Pasūtītāja struktūrvienības telpās</w:t>
      </w:r>
      <w:r w:rsidRPr="00316500">
        <w:rPr>
          <w:rFonts w:ascii="Times New Roman" w:hAnsi="Times New Roman"/>
          <w:color w:val="000000"/>
          <w:sz w:val="24"/>
          <w:szCs w:val="24"/>
        </w:rPr>
        <w:t>, pēc Pasūtītāja pārstāvja pieprasījuma, Izpildītāja darbiniekam ir jāuzrāda personu identificējošs dokuments (pase, ID karte, vadītāja apliecība vai Izpildītāja darbinieku karte)</w:t>
      </w:r>
      <w:r w:rsidR="005E5265">
        <w:rPr>
          <w:rFonts w:ascii="Times New Roman" w:hAnsi="Times New Roman"/>
          <w:color w:val="000000"/>
          <w:sz w:val="24"/>
          <w:szCs w:val="24"/>
        </w:rPr>
        <w:t>;</w:t>
      </w:r>
    </w:p>
    <w:p w14:paraId="7D7471B1" w14:textId="77777777" w:rsidR="006741A9"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sz w:val="24"/>
          <w:szCs w:val="24"/>
        </w:rPr>
      </w:pPr>
      <w:r>
        <w:rPr>
          <w:rFonts w:ascii="Times New Roman" w:hAnsi="Times New Roman"/>
          <w:sz w:val="24"/>
          <w:szCs w:val="24"/>
        </w:rPr>
        <w:t>Izpildītājs uzņemas atbildību par zaudējumiem, kuri nodarīti Pasūtītājam sakarā ar Līguma noteikumu pārkāpumu, ja Izpildītājs tajos vainojams;</w:t>
      </w:r>
    </w:p>
    <w:p w14:paraId="773A99F2" w14:textId="1A9E8089" w:rsidR="006741A9" w:rsidRPr="00197A68"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sz w:val="24"/>
          <w:szCs w:val="24"/>
        </w:rPr>
      </w:pPr>
      <w:r w:rsidRPr="00197A68">
        <w:rPr>
          <w:rFonts w:ascii="Times New Roman" w:hAnsi="Times New Roman"/>
          <w:color w:val="000000"/>
          <w:sz w:val="24"/>
          <w:szCs w:val="24"/>
        </w:rPr>
        <w:t xml:space="preserve">Ja Izpildītājs nespēj piegādāt kādu no piedāvātajām </w:t>
      </w:r>
      <w:r w:rsidRPr="00907459">
        <w:rPr>
          <w:rFonts w:ascii="Times New Roman" w:hAnsi="Times New Roman"/>
          <w:color w:val="000000"/>
          <w:sz w:val="24"/>
          <w:szCs w:val="24"/>
        </w:rPr>
        <w:t xml:space="preserve">rezerves daļām </w:t>
      </w:r>
      <w:r w:rsidRPr="00197A68">
        <w:rPr>
          <w:rFonts w:ascii="Times New Roman" w:hAnsi="Times New Roman"/>
          <w:color w:val="000000"/>
          <w:sz w:val="24"/>
          <w:szCs w:val="24"/>
        </w:rPr>
        <w:t>sakarā ar ražotāja</w:t>
      </w:r>
      <w:r>
        <w:rPr>
          <w:rFonts w:ascii="Times New Roman" w:hAnsi="Times New Roman"/>
          <w:color w:val="000000"/>
          <w:sz w:val="24"/>
          <w:szCs w:val="24"/>
        </w:rPr>
        <w:t xml:space="preserve"> </w:t>
      </w:r>
      <w:r w:rsidRPr="00197A68">
        <w:rPr>
          <w:rFonts w:ascii="Times New Roman" w:hAnsi="Times New Roman"/>
          <w:color w:val="000000"/>
          <w:sz w:val="24"/>
          <w:szCs w:val="24"/>
        </w:rPr>
        <w:t>atsaukumu, Izpildītājs vismaz 2 (divas) nedēļas pirms piegādes pārtraukuma rakstiski</w:t>
      </w:r>
      <w:r>
        <w:rPr>
          <w:rFonts w:ascii="Times New Roman" w:hAnsi="Times New Roman"/>
          <w:color w:val="000000"/>
          <w:sz w:val="24"/>
          <w:szCs w:val="24"/>
        </w:rPr>
        <w:t xml:space="preserve"> </w:t>
      </w:r>
      <w:r w:rsidR="005E5265">
        <w:rPr>
          <w:rFonts w:ascii="Times New Roman" w:hAnsi="Times New Roman"/>
          <w:color w:val="000000"/>
          <w:sz w:val="24"/>
          <w:szCs w:val="24"/>
        </w:rPr>
        <w:t xml:space="preserve">par to </w:t>
      </w:r>
      <w:r w:rsidRPr="00197A68">
        <w:rPr>
          <w:rFonts w:ascii="Times New Roman" w:hAnsi="Times New Roman"/>
          <w:color w:val="000000"/>
          <w:sz w:val="24"/>
          <w:szCs w:val="24"/>
        </w:rPr>
        <w:t>informē Pasūtītāju;</w:t>
      </w:r>
    </w:p>
    <w:p w14:paraId="1E30C27E" w14:textId="6A95BE85" w:rsidR="006741A9" w:rsidRPr="00D24D81" w:rsidRDefault="006741A9" w:rsidP="006741A9">
      <w:pPr>
        <w:numPr>
          <w:ilvl w:val="2"/>
          <w:numId w:val="4"/>
        </w:numPr>
        <w:tabs>
          <w:tab w:val="clear" w:pos="1440"/>
          <w:tab w:val="left" w:pos="5029"/>
        </w:tabs>
        <w:suppressAutoHyphens/>
        <w:spacing w:after="0" w:line="240" w:lineRule="auto"/>
        <w:ind w:left="709" w:hanging="709"/>
        <w:jc w:val="both"/>
        <w:rPr>
          <w:rFonts w:ascii="Times New Roman" w:hAnsi="Times New Roman" w:cs="Times New Roman"/>
          <w:sz w:val="24"/>
          <w:szCs w:val="24"/>
        </w:rPr>
      </w:pPr>
      <w:r w:rsidRPr="00D24D81">
        <w:rPr>
          <w:rFonts w:ascii="Times New Roman" w:hAnsi="Times New Roman" w:cs="Times New Roman"/>
          <w:color w:val="000000"/>
          <w:sz w:val="24"/>
          <w:szCs w:val="24"/>
        </w:rPr>
        <w:t xml:space="preserve">Ja Izpildītājs neveic Pakalpojumus vai nepiegādā rezerves daļas Līgumā noteiktajos termiņos vai izpildās Līguma </w:t>
      </w:r>
      <w:r w:rsidRPr="002010F4">
        <w:rPr>
          <w:rFonts w:ascii="Times New Roman" w:hAnsi="Times New Roman" w:cs="Times New Roman"/>
          <w:color w:val="000000"/>
          <w:sz w:val="24"/>
          <w:szCs w:val="24"/>
        </w:rPr>
        <w:t>3.10.punktā</w:t>
      </w:r>
      <w:r w:rsidRPr="00D24D81">
        <w:rPr>
          <w:rFonts w:ascii="Times New Roman" w:hAnsi="Times New Roman" w:cs="Times New Roman"/>
          <w:color w:val="000000"/>
          <w:sz w:val="24"/>
          <w:szCs w:val="24"/>
        </w:rPr>
        <w:t xml:space="preserve"> noteiktie apstākļi, tiek noteikts Līgumsods </w:t>
      </w:r>
      <w:r w:rsidR="005E5265">
        <w:rPr>
          <w:rFonts w:ascii="Times New Roman" w:hAnsi="Times New Roman" w:cs="Times New Roman"/>
          <w:color w:val="000000"/>
          <w:sz w:val="24"/>
          <w:szCs w:val="24"/>
        </w:rPr>
        <w:t>1</w:t>
      </w:r>
      <w:r w:rsidRPr="00D24D81">
        <w:rPr>
          <w:rFonts w:ascii="Times New Roman" w:hAnsi="Times New Roman" w:cs="Times New Roman"/>
          <w:color w:val="000000"/>
          <w:sz w:val="24"/>
          <w:szCs w:val="24"/>
        </w:rPr>
        <w:t xml:space="preserve">% (viens procents) apmērā no </w:t>
      </w:r>
      <w:r w:rsidRPr="00D24D81">
        <w:rPr>
          <w:rFonts w:ascii="Times New Roman" w:hAnsi="Times New Roman" w:cs="Times New Roman"/>
          <w:sz w:val="24"/>
          <w:szCs w:val="24"/>
        </w:rPr>
        <w:t>kopējās nepaveikto Pakalpojumu vai nepiegādāto rezerves daļu cenas</w:t>
      </w:r>
      <w:r w:rsidRPr="00D24D81">
        <w:rPr>
          <w:rFonts w:ascii="Times New Roman" w:hAnsi="Times New Roman" w:cs="Times New Roman"/>
          <w:color w:val="000000"/>
          <w:sz w:val="24"/>
          <w:szCs w:val="24"/>
        </w:rPr>
        <w:t xml:space="preserve"> par katru nokavēto izpildes dienu;</w:t>
      </w:r>
    </w:p>
    <w:p w14:paraId="72DC2C5A" w14:textId="48B2C4E9" w:rsidR="00A605D2" w:rsidRDefault="006741A9" w:rsidP="00A605D2">
      <w:pPr>
        <w:numPr>
          <w:ilvl w:val="2"/>
          <w:numId w:val="4"/>
        </w:numPr>
        <w:tabs>
          <w:tab w:val="clear" w:pos="1440"/>
          <w:tab w:val="left" w:pos="5029"/>
        </w:tabs>
        <w:suppressAutoHyphens/>
        <w:spacing w:after="0" w:line="240" w:lineRule="auto"/>
        <w:ind w:left="709" w:hanging="709"/>
        <w:jc w:val="both"/>
        <w:rPr>
          <w:rFonts w:ascii="Times New Roman" w:hAnsi="Times New Roman" w:cs="Times New Roman"/>
          <w:sz w:val="24"/>
          <w:szCs w:val="24"/>
        </w:rPr>
      </w:pPr>
      <w:r w:rsidRPr="00D24D81">
        <w:rPr>
          <w:rFonts w:ascii="Times New Roman" w:hAnsi="Times New Roman" w:cs="Times New Roman"/>
          <w:color w:val="000000"/>
          <w:sz w:val="24"/>
          <w:szCs w:val="24"/>
        </w:rPr>
        <w:t xml:space="preserve">Izpildītājam ir tiesības piemērot Pasūtītājam Līguma </w:t>
      </w:r>
      <w:r w:rsidRPr="002010F4">
        <w:rPr>
          <w:rFonts w:ascii="Times New Roman" w:hAnsi="Times New Roman" w:cs="Times New Roman"/>
          <w:color w:val="000000"/>
          <w:sz w:val="24"/>
          <w:szCs w:val="24"/>
        </w:rPr>
        <w:t>5.1.3.</w:t>
      </w:r>
      <w:r w:rsidR="002010F4">
        <w:rPr>
          <w:rFonts w:ascii="Times New Roman" w:hAnsi="Times New Roman" w:cs="Times New Roman"/>
          <w:color w:val="000000"/>
          <w:sz w:val="24"/>
          <w:szCs w:val="24"/>
        </w:rPr>
        <w:t>apakš</w:t>
      </w:r>
      <w:r w:rsidRPr="002010F4">
        <w:rPr>
          <w:rFonts w:ascii="Times New Roman" w:hAnsi="Times New Roman" w:cs="Times New Roman"/>
          <w:color w:val="000000"/>
          <w:sz w:val="24"/>
          <w:szCs w:val="24"/>
        </w:rPr>
        <w:t>punktā</w:t>
      </w:r>
      <w:r w:rsidRPr="00D24D81">
        <w:rPr>
          <w:rFonts w:ascii="Times New Roman" w:hAnsi="Times New Roman" w:cs="Times New Roman"/>
          <w:color w:val="000000"/>
          <w:sz w:val="24"/>
          <w:szCs w:val="24"/>
        </w:rPr>
        <w:t xml:space="preserve"> noteikto Līgumsodu</w:t>
      </w:r>
      <w:r w:rsidRPr="00D24D81">
        <w:rPr>
          <w:rFonts w:ascii="Times New Roman" w:hAnsi="Times New Roman" w:cs="Times New Roman"/>
        </w:rPr>
        <w:t xml:space="preserve"> </w:t>
      </w:r>
      <w:r w:rsidRPr="00D24D81">
        <w:rPr>
          <w:rFonts w:ascii="Times New Roman" w:hAnsi="Times New Roman" w:cs="Times New Roman"/>
          <w:color w:val="000000"/>
          <w:sz w:val="24"/>
          <w:szCs w:val="24"/>
        </w:rPr>
        <w:t>par savlaicīgi nenomaksāto rēķinu.</w:t>
      </w:r>
      <w:bookmarkStart w:id="4" w:name="_Hlk162355964"/>
    </w:p>
    <w:p w14:paraId="42D5A800" w14:textId="77777777" w:rsidR="00A605D2" w:rsidRPr="00A605D2" w:rsidRDefault="00A605D2" w:rsidP="00A605D2">
      <w:pPr>
        <w:pStyle w:val="ListParagraph"/>
        <w:numPr>
          <w:ilvl w:val="1"/>
          <w:numId w:val="4"/>
        </w:numPr>
        <w:tabs>
          <w:tab w:val="clear" w:pos="1080"/>
          <w:tab w:val="left" w:pos="5029"/>
        </w:tabs>
        <w:suppressAutoHyphens/>
        <w:spacing w:after="0" w:line="240" w:lineRule="auto"/>
        <w:ind w:left="709" w:hanging="709"/>
        <w:jc w:val="both"/>
        <w:rPr>
          <w:rFonts w:ascii="Times New Roman" w:hAnsi="Times New Roman" w:cs="Times New Roman"/>
          <w:sz w:val="24"/>
          <w:szCs w:val="24"/>
        </w:rPr>
      </w:pPr>
      <w:r w:rsidRPr="00A605D2">
        <w:rPr>
          <w:rFonts w:ascii="Times New Roman" w:hAnsi="Times New Roman" w:cs="Times New Roman"/>
          <w:color w:val="000000"/>
          <w:sz w:val="24"/>
          <w:szCs w:val="24"/>
          <w:lang w:eastAsia="lv-LV" w:bidi="lv-LV"/>
        </w:rPr>
        <w:lastRenderedPageBreak/>
        <w:t>Ja nokavēts kāds no Līgumā noteiktajiem termiņiem, līgumsods tiek aprēķināts par periodu, kas sākas nākamajā darba dienā pēc Līgumā noteiktā saistības izpildes termiņa un ietver dienu, kurā saistības ir izpildītas.</w:t>
      </w:r>
    </w:p>
    <w:p w14:paraId="2DE859C9" w14:textId="07D649B0" w:rsidR="00A605D2" w:rsidRPr="00A605D2" w:rsidRDefault="00A605D2" w:rsidP="00A605D2">
      <w:pPr>
        <w:pStyle w:val="ListParagraph"/>
        <w:numPr>
          <w:ilvl w:val="1"/>
          <w:numId w:val="4"/>
        </w:numPr>
        <w:tabs>
          <w:tab w:val="clear" w:pos="1080"/>
          <w:tab w:val="left" w:pos="5029"/>
        </w:tabs>
        <w:suppressAutoHyphens/>
        <w:spacing w:after="0" w:line="240" w:lineRule="auto"/>
        <w:ind w:left="709" w:hanging="709"/>
        <w:jc w:val="both"/>
        <w:rPr>
          <w:rFonts w:ascii="Times New Roman" w:hAnsi="Times New Roman" w:cs="Times New Roman"/>
          <w:sz w:val="24"/>
          <w:szCs w:val="24"/>
        </w:rPr>
      </w:pPr>
      <w:r w:rsidRPr="00A605D2">
        <w:rPr>
          <w:rFonts w:ascii="Times New Roman" w:hAnsi="Times New Roman" w:cs="Times New Roman"/>
          <w:color w:val="000000"/>
          <w:sz w:val="24"/>
          <w:szCs w:val="24"/>
          <w:lang w:eastAsia="lv-LV" w:bidi="lv-LV"/>
        </w:rPr>
        <w:t>Puses par Līgumā noteikto savu saistību nepildīšanu vai nepienācīgu izpildi atbild saskaņā ar Latvijas Republikas normatīvajiem aktiem un Līguma noteikumiem, zaudējumu nodarīšanas gadījumā atlīdzinot otrai Pusei nodarītos zaudējumus.</w:t>
      </w:r>
      <w:bookmarkEnd w:id="4"/>
      <w:r w:rsidRPr="00A605D2">
        <w:rPr>
          <w:rFonts w:ascii="Times New Roman" w:hAnsi="Times New Roman" w:cs="Times New Roman"/>
          <w:color w:val="000000"/>
          <w:sz w:val="24"/>
          <w:szCs w:val="24"/>
        </w:rPr>
        <w:t>.</w:t>
      </w:r>
    </w:p>
    <w:p w14:paraId="55BDBE1D" w14:textId="45C93129" w:rsidR="00A605D2" w:rsidRPr="00A605D2" w:rsidRDefault="00A605D2" w:rsidP="00A605D2">
      <w:pPr>
        <w:numPr>
          <w:ilvl w:val="1"/>
          <w:numId w:val="4"/>
        </w:numPr>
        <w:tabs>
          <w:tab w:val="clear" w:pos="1080"/>
          <w:tab w:val="left" w:pos="2836"/>
        </w:tabs>
        <w:suppressAutoHyphens/>
        <w:spacing w:after="0" w:line="240" w:lineRule="auto"/>
        <w:ind w:left="709" w:hanging="709"/>
        <w:jc w:val="both"/>
        <w:rPr>
          <w:rFonts w:ascii="Times New Roman" w:hAnsi="Times New Roman" w:cs="Times New Roman"/>
          <w:color w:val="000000"/>
          <w:sz w:val="24"/>
          <w:szCs w:val="24"/>
        </w:rPr>
      </w:pPr>
      <w:r w:rsidRPr="00A605D2">
        <w:rPr>
          <w:rFonts w:ascii="Times New Roman" w:hAnsi="Times New Roman" w:cs="Times New Roman"/>
          <w:color w:val="000000"/>
          <w:sz w:val="24"/>
          <w:szCs w:val="24"/>
        </w:rPr>
        <w:t xml:space="preserve">Jebkura Līgumā noteiktā Līgumsoda samaksa neatbrīvo </w:t>
      </w:r>
      <w:r w:rsidRPr="00A605D2">
        <w:rPr>
          <w:rFonts w:ascii="Times New Roman" w:hAnsi="Times New Roman" w:cs="Times New Roman"/>
          <w:sz w:val="24"/>
          <w:szCs w:val="24"/>
        </w:rPr>
        <w:t>Puses</w:t>
      </w:r>
      <w:r w:rsidRPr="00A605D2">
        <w:rPr>
          <w:rFonts w:ascii="Times New Roman" w:hAnsi="Times New Roman" w:cs="Times New Roman"/>
          <w:color w:val="000000"/>
          <w:sz w:val="24"/>
          <w:szCs w:val="24"/>
        </w:rPr>
        <w:t xml:space="preserve"> no to saistību pilnīgas izpildes.</w:t>
      </w:r>
    </w:p>
    <w:p w14:paraId="7CBAB5D7" w14:textId="47A5DDC5" w:rsidR="006741A9" w:rsidRPr="003A346D" w:rsidRDefault="003A346D" w:rsidP="003A346D">
      <w:pPr>
        <w:numPr>
          <w:ilvl w:val="1"/>
          <w:numId w:val="4"/>
        </w:numPr>
        <w:tabs>
          <w:tab w:val="clear" w:pos="1080"/>
          <w:tab w:val="left" w:pos="2836"/>
        </w:tabs>
        <w:suppressAutoHyphens/>
        <w:spacing w:after="0" w:line="240" w:lineRule="auto"/>
        <w:ind w:left="709" w:hanging="709"/>
        <w:jc w:val="both"/>
        <w:rPr>
          <w:rFonts w:ascii="Times New Roman" w:hAnsi="Times New Roman" w:cs="Times New Roman"/>
          <w:color w:val="000000"/>
          <w:sz w:val="24"/>
          <w:szCs w:val="24"/>
        </w:rPr>
      </w:pPr>
      <w:r w:rsidRPr="00334C7D">
        <w:rPr>
          <w:rFonts w:ascii="Times New Roman" w:eastAsia="Times New Roman" w:hAnsi="Times New Roman"/>
          <w:color w:val="000000"/>
          <w:sz w:val="24"/>
          <w:szCs w:val="24"/>
          <w:lang w:eastAsia="lv-LV" w:bidi="lv-LV"/>
        </w:rPr>
        <w:t xml:space="preserve">Ieturamā līgumsoda summa nevar būt lielāka par 10 % (desmit procenti) no Vispārīgās vienošanas 2.1.punkta kopējās līgumcenas. Līgumsoda samaksa neatbrīvo </w:t>
      </w:r>
      <w:r>
        <w:rPr>
          <w:rFonts w:ascii="Times New Roman" w:eastAsia="Times New Roman" w:hAnsi="Times New Roman"/>
          <w:color w:val="000000"/>
          <w:sz w:val="24"/>
          <w:szCs w:val="24"/>
          <w:lang w:eastAsia="lv-LV" w:bidi="lv-LV"/>
        </w:rPr>
        <w:t xml:space="preserve">Puses </w:t>
      </w:r>
      <w:r w:rsidRPr="00334C7D">
        <w:rPr>
          <w:rFonts w:ascii="Times New Roman" w:eastAsia="Times New Roman" w:hAnsi="Times New Roman"/>
          <w:color w:val="000000"/>
          <w:sz w:val="24"/>
          <w:szCs w:val="24"/>
          <w:lang w:eastAsia="lv-LV" w:bidi="lv-LV"/>
        </w:rPr>
        <w:t>no saistību pilnīgas izpildes</w:t>
      </w:r>
      <w:r>
        <w:rPr>
          <w:rFonts w:ascii="Times New Roman" w:eastAsia="Times New Roman" w:hAnsi="Times New Roman"/>
          <w:color w:val="000000"/>
          <w:sz w:val="24"/>
          <w:szCs w:val="24"/>
          <w:lang w:eastAsia="lv-LV" w:bidi="lv-LV"/>
        </w:rPr>
        <w:t>.</w:t>
      </w:r>
      <w:r w:rsidR="006741A9" w:rsidRPr="003A346D">
        <w:rPr>
          <w:rFonts w:ascii="Times New Roman" w:hAnsi="Times New Roman" w:cs="Times New Roman"/>
          <w:color w:val="000000"/>
          <w:sz w:val="24"/>
          <w:szCs w:val="24"/>
        </w:rPr>
        <w:t xml:space="preserve"> </w:t>
      </w:r>
    </w:p>
    <w:p w14:paraId="21DEE0F5" w14:textId="77777777" w:rsidR="006741A9" w:rsidRDefault="006741A9" w:rsidP="006741A9">
      <w:pPr>
        <w:tabs>
          <w:tab w:val="left" w:pos="2836"/>
        </w:tabs>
        <w:suppressAutoHyphens/>
        <w:spacing w:after="0" w:line="240" w:lineRule="auto"/>
        <w:ind w:left="709"/>
        <w:jc w:val="both"/>
        <w:rPr>
          <w:rFonts w:ascii="Times New Roman" w:hAnsi="Times New Roman"/>
          <w:color w:val="000000"/>
          <w:sz w:val="20"/>
          <w:szCs w:val="20"/>
        </w:rPr>
      </w:pPr>
    </w:p>
    <w:p w14:paraId="7E68E78C" w14:textId="132E3D41" w:rsidR="006741A9" w:rsidRDefault="00A605D2" w:rsidP="006741A9">
      <w:pPr>
        <w:pStyle w:val="BodyTextIndent3"/>
        <w:numPr>
          <w:ilvl w:val="0"/>
          <w:numId w:val="4"/>
        </w:numPr>
        <w:suppressAutoHyphens/>
        <w:spacing w:after="0" w:line="240" w:lineRule="auto"/>
        <w:ind w:left="0" w:firstLine="0"/>
        <w:jc w:val="center"/>
        <w:rPr>
          <w:rFonts w:ascii="Times New Roman" w:hAnsi="Times New Roman"/>
          <w:b/>
          <w:bCs/>
          <w:color w:val="000000"/>
          <w:sz w:val="24"/>
          <w:szCs w:val="24"/>
        </w:rPr>
      </w:pPr>
      <w:r>
        <w:rPr>
          <w:rFonts w:ascii="Times New Roman" w:hAnsi="Times New Roman"/>
          <w:b/>
          <w:bCs/>
          <w:color w:val="000000"/>
          <w:sz w:val="24"/>
          <w:szCs w:val="24"/>
        </w:rPr>
        <w:t>NEPĀRVARAMA VARA</w:t>
      </w:r>
    </w:p>
    <w:p w14:paraId="1B1CF5B4" w14:textId="77777777" w:rsidR="00A605D2" w:rsidRPr="00827235" w:rsidRDefault="00A605D2" w:rsidP="00A605D2">
      <w:pPr>
        <w:widowControl w:val="0"/>
        <w:numPr>
          <w:ilvl w:val="1"/>
          <w:numId w:val="4"/>
        </w:numPr>
        <w:spacing w:after="0" w:line="240" w:lineRule="auto"/>
        <w:ind w:left="709" w:right="40" w:hanging="709"/>
        <w:jc w:val="both"/>
        <w:rPr>
          <w:rFonts w:ascii="Times New Roman" w:eastAsia="Times New Roman" w:hAnsi="Times New Roman"/>
          <w:color w:val="000000"/>
          <w:sz w:val="24"/>
          <w:szCs w:val="24"/>
          <w:lang w:eastAsia="lv-LV" w:bidi="lv-LV"/>
        </w:rPr>
      </w:pPr>
      <w:bookmarkStart w:id="5" w:name="_Hlk162356007"/>
      <w:r w:rsidRPr="00827235">
        <w:rPr>
          <w:rFonts w:ascii="Times New Roman" w:eastAsia="Times New Roman" w:hAnsi="Times New Roman"/>
          <w:color w:val="000000"/>
          <w:sz w:val="24"/>
          <w:szCs w:val="24"/>
          <w:lang w:eastAsia="lv-LV" w:bidi="lv-LV"/>
        </w:rPr>
        <w:t>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10AB86E" w14:textId="77777777" w:rsidR="00A605D2" w:rsidRPr="00827235" w:rsidRDefault="00A605D2" w:rsidP="00A605D2">
      <w:pPr>
        <w:widowControl w:val="0"/>
        <w:numPr>
          <w:ilvl w:val="1"/>
          <w:numId w:val="4"/>
        </w:numPr>
        <w:spacing w:after="0" w:line="240" w:lineRule="auto"/>
        <w:ind w:left="709" w:right="40"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 xml:space="preserve">Pusei, kas atsaucas uz nepārvaramas varas vai ārkārtēja rakstura apstākļu darbību, nekavējoties par šādiem apstākļiem </w:t>
      </w:r>
      <w:proofErr w:type="spellStart"/>
      <w:r w:rsidRPr="00827235">
        <w:rPr>
          <w:rFonts w:ascii="Times New Roman" w:eastAsia="Times New Roman" w:hAnsi="Times New Roman"/>
          <w:color w:val="000000"/>
          <w:sz w:val="24"/>
          <w:szCs w:val="24"/>
          <w:lang w:eastAsia="lv-LV" w:bidi="lv-LV"/>
        </w:rPr>
        <w:t>rakstveidā</w:t>
      </w:r>
      <w:proofErr w:type="spellEnd"/>
      <w:r w:rsidRPr="00827235">
        <w:rPr>
          <w:rFonts w:ascii="Times New Roman" w:eastAsia="Times New Roman" w:hAnsi="Times New Roman"/>
          <w:color w:val="000000"/>
          <w:sz w:val="24"/>
          <w:szCs w:val="24"/>
          <w:lang w:eastAsia="lv-LV" w:bidi="lv-LV"/>
        </w:rPr>
        <w:t xml:space="preserve"> jāziņo otrai Pusei. Ziņojumā jānorāda, kādā termiņā, pēc viņas uzskata, ir iespējama un paredzama viņas Līgumā paredzēto Līguma saistību izpilde, un, pēc otras Puses pieprasījuma šādam ziņojumam ir jāpievieno izziņa, kuru izsniegusi kompetenta institūcija un kura satur minēto ārkārtējo apstākļu darbības apstiprinājumu un to raksturojumu.</w:t>
      </w:r>
    </w:p>
    <w:p w14:paraId="0F15D42E" w14:textId="53523D16" w:rsidR="006741A9" w:rsidRPr="00C57023" w:rsidRDefault="00A605D2" w:rsidP="00A605D2">
      <w:pPr>
        <w:numPr>
          <w:ilvl w:val="1"/>
          <w:numId w:val="4"/>
        </w:numPr>
        <w:tabs>
          <w:tab w:val="left" w:pos="1418"/>
          <w:tab w:val="left" w:pos="2847"/>
          <w:tab w:val="left" w:pos="3567"/>
        </w:tabs>
        <w:suppressAutoHyphens/>
        <w:spacing w:after="0" w:line="240" w:lineRule="auto"/>
        <w:ind w:left="709" w:hanging="709"/>
        <w:jc w:val="both"/>
        <w:rPr>
          <w:rFonts w:ascii="Times New Roman" w:hAnsi="Times New Roman"/>
          <w:color w:val="000000"/>
          <w:sz w:val="24"/>
          <w:szCs w:val="24"/>
        </w:rPr>
      </w:pPr>
      <w:r w:rsidRPr="00827235">
        <w:rPr>
          <w:rFonts w:ascii="Times New Roman" w:eastAsia="Times New Roman" w:hAnsi="Times New Roman"/>
          <w:color w:val="000000"/>
          <w:sz w:val="24"/>
          <w:szCs w:val="24"/>
          <w:lang w:eastAsia="lv-LV" w:bidi="lv-LV"/>
        </w:rPr>
        <w:t>Pēc nepārvaramas varas apstākļu izbeigšanās šīs Līguma saistības tiek turpinātas, šo apstākļu pastāvēšanas termiņu neieskaitot Līguma darbības termiņā, un attiecīgi pagarinot šīs Līguma termiņu par laika periodu, kurā pastāvēja nepārvaramas varas apstākļi.</w:t>
      </w:r>
      <w:bookmarkEnd w:id="5"/>
    </w:p>
    <w:p w14:paraId="5379966B" w14:textId="77777777" w:rsidR="006741A9" w:rsidRDefault="006741A9" w:rsidP="006741A9">
      <w:pPr>
        <w:spacing w:after="0" w:line="240" w:lineRule="auto"/>
        <w:rPr>
          <w:rFonts w:ascii="Times New Roman" w:hAnsi="Times New Roman"/>
          <w:color w:val="000000"/>
          <w:sz w:val="24"/>
          <w:szCs w:val="24"/>
        </w:rPr>
      </w:pPr>
    </w:p>
    <w:p w14:paraId="7A8C5910" w14:textId="12EBDB51" w:rsidR="006741A9" w:rsidRDefault="002010F4" w:rsidP="006741A9">
      <w:pPr>
        <w:numPr>
          <w:ilvl w:val="0"/>
          <w:numId w:val="4"/>
        </w:numPr>
        <w:suppressAutoHyphens/>
        <w:spacing w:after="0" w:line="240" w:lineRule="auto"/>
        <w:ind w:left="0" w:firstLine="0"/>
        <w:jc w:val="center"/>
        <w:rPr>
          <w:rFonts w:ascii="Times New Roman" w:hAnsi="Times New Roman"/>
          <w:b/>
          <w:bCs/>
          <w:color w:val="000000"/>
          <w:sz w:val="24"/>
          <w:szCs w:val="24"/>
        </w:rPr>
      </w:pPr>
      <w:r>
        <w:rPr>
          <w:rFonts w:ascii="Times New Roman" w:hAnsi="Times New Roman"/>
          <w:b/>
          <w:bCs/>
          <w:color w:val="000000"/>
          <w:sz w:val="24"/>
          <w:szCs w:val="24"/>
        </w:rPr>
        <w:t>STRĪDU IZSKATĪŠANAS KĀRTĪBA</w:t>
      </w:r>
    </w:p>
    <w:p w14:paraId="5965A9CF" w14:textId="77777777" w:rsidR="00A605D2" w:rsidRPr="00827235" w:rsidRDefault="00A605D2" w:rsidP="00A605D2">
      <w:pPr>
        <w:numPr>
          <w:ilvl w:val="1"/>
          <w:numId w:val="4"/>
        </w:numPr>
        <w:suppressAutoHyphens/>
        <w:spacing w:after="0" w:line="240" w:lineRule="auto"/>
        <w:ind w:left="709" w:hanging="709"/>
        <w:jc w:val="both"/>
        <w:rPr>
          <w:rFonts w:ascii="Times New Roman" w:hAnsi="Times New Roman"/>
          <w:sz w:val="24"/>
          <w:szCs w:val="24"/>
          <w:lang w:eastAsia="zh-CN"/>
        </w:rPr>
      </w:pPr>
      <w:bookmarkStart w:id="6" w:name="_Hlk162356065"/>
      <w:r w:rsidRPr="00827235">
        <w:rPr>
          <w:rFonts w:ascii="Times New Roman" w:hAnsi="Times New Roman"/>
          <w:color w:val="000000"/>
          <w:sz w:val="24"/>
          <w:szCs w:val="24"/>
          <w:lang w:eastAsia="zh-CN"/>
        </w:rPr>
        <w:t xml:space="preserve">Visus </w:t>
      </w:r>
      <w:r w:rsidRPr="00827235">
        <w:rPr>
          <w:rFonts w:ascii="Times New Roman" w:hAnsi="Times New Roman"/>
          <w:sz w:val="24"/>
          <w:szCs w:val="24"/>
          <w:lang w:eastAsia="zh-CN"/>
        </w:rPr>
        <w:t xml:space="preserve">strīdus un domstarpības, kas rodas Līguma izpildes laikā, Puses cenšas atrisināt savstarpēji vienojoties, bet ja vienošanās nav panākta, Latvijas Republikā spēkā esošajos normatīvajos </w:t>
      </w:r>
      <w:r w:rsidRPr="00827235">
        <w:rPr>
          <w:rFonts w:ascii="Times New Roman" w:hAnsi="Times New Roman"/>
          <w:color w:val="000000"/>
          <w:sz w:val="24"/>
          <w:szCs w:val="24"/>
          <w:lang w:eastAsia="zh-CN"/>
        </w:rPr>
        <w:t>aktos</w:t>
      </w:r>
      <w:r w:rsidRPr="00827235">
        <w:rPr>
          <w:rFonts w:ascii="Times New Roman" w:hAnsi="Times New Roman"/>
          <w:sz w:val="24"/>
          <w:szCs w:val="24"/>
          <w:lang w:eastAsia="zh-CN"/>
        </w:rPr>
        <w:t xml:space="preserve"> noteiktajā kārtībā – tiesā.</w:t>
      </w:r>
    </w:p>
    <w:p w14:paraId="2C3057D2" w14:textId="77777777" w:rsidR="00A605D2" w:rsidRPr="00827235" w:rsidRDefault="00A605D2" w:rsidP="00A605D2">
      <w:pPr>
        <w:numPr>
          <w:ilvl w:val="1"/>
          <w:numId w:val="4"/>
        </w:numPr>
        <w:suppressAutoHyphens/>
        <w:spacing w:after="0" w:line="240" w:lineRule="auto"/>
        <w:ind w:left="709" w:hanging="709"/>
        <w:jc w:val="both"/>
        <w:rPr>
          <w:rFonts w:ascii="Times New Roman" w:hAnsi="Times New Roman"/>
          <w:color w:val="000000"/>
          <w:sz w:val="24"/>
          <w:szCs w:val="24"/>
          <w:lang w:eastAsia="zh-CN"/>
        </w:rPr>
      </w:pPr>
      <w:r w:rsidRPr="00827235">
        <w:rPr>
          <w:rFonts w:ascii="Times New Roman" w:hAnsi="Times New Roman"/>
          <w:sz w:val="24"/>
          <w:szCs w:val="24"/>
          <w:lang w:eastAsia="zh-CN"/>
        </w:rPr>
        <w:t>Par Līguma saistību</w:t>
      </w:r>
      <w:r w:rsidRPr="00827235">
        <w:rPr>
          <w:rFonts w:ascii="Times New Roman" w:hAnsi="Times New Roman"/>
          <w:color w:val="000000"/>
          <w:sz w:val="24"/>
          <w:szCs w:val="24"/>
          <w:lang w:eastAsia="zh-CN"/>
        </w:rPr>
        <w:t xml:space="preserve"> neizpildi Puses ir atbildīgas atbilstoši Latvijas Republikā spēkā esošajiem normatīvajiem aktiem.</w:t>
      </w:r>
    </w:p>
    <w:p w14:paraId="772EA8EC" w14:textId="55A5E329" w:rsidR="006741A9" w:rsidRDefault="00A605D2" w:rsidP="00A605D2">
      <w:pPr>
        <w:numPr>
          <w:ilvl w:val="1"/>
          <w:numId w:val="4"/>
        </w:numPr>
        <w:tabs>
          <w:tab w:val="left" w:pos="1429"/>
          <w:tab w:val="left" w:pos="2880"/>
          <w:tab w:val="left" w:pos="3600"/>
          <w:tab w:val="left" w:pos="4140"/>
        </w:tabs>
        <w:suppressAutoHyphens/>
        <w:spacing w:after="0" w:line="240" w:lineRule="auto"/>
        <w:ind w:left="709" w:hanging="709"/>
        <w:jc w:val="both"/>
        <w:rPr>
          <w:rFonts w:ascii="Times New Roman" w:hAnsi="Times New Roman"/>
          <w:color w:val="000000"/>
          <w:sz w:val="24"/>
          <w:szCs w:val="24"/>
        </w:rPr>
      </w:pPr>
      <w:r w:rsidRPr="00827235">
        <w:rPr>
          <w:rStyle w:val="cf01"/>
          <w:rFonts w:ascii="Times New Roman" w:hAnsi="Times New Roman"/>
          <w:sz w:val="24"/>
          <w:szCs w:val="24"/>
        </w:rPr>
        <w:t xml:space="preserve">Pirms vēršanās vispārējās jurisdikcijas tiesā </w:t>
      </w:r>
      <w:proofErr w:type="spellStart"/>
      <w:r w:rsidRPr="00827235">
        <w:rPr>
          <w:rStyle w:val="cf01"/>
          <w:rFonts w:ascii="Times New Roman" w:hAnsi="Times New Roman"/>
          <w:sz w:val="24"/>
          <w:szCs w:val="24"/>
        </w:rPr>
        <w:t>ārpustiesas</w:t>
      </w:r>
      <w:proofErr w:type="spellEnd"/>
      <w:r w:rsidRPr="00827235">
        <w:rPr>
          <w:rStyle w:val="cf01"/>
          <w:rFonts w:ascii="Times New Roman" w:hAnsi="Times New Roman"/>
          <w:sz w:val="24"/>
          <w:szCs w:val="24"/>
        </w:rPr>
        <w:t xml:space="preserve"> strīda risināšanai, izvērtēšanai un viedokļa sniegšanai Puses var piesaistīt attiecīgās jomas neatkarīgus ekspertus. Eksperta pakalpojumus apmaksā Puse, kura pieaicina ekspertus, savukārt pēc strīda izšķiršanas izdevumus par eksperta pakalpojumiem apmaksā vainīgā Puse.</w:t>
      </w:r>
      <w:bookmarkEnd w:id="6"/>
    </w:p>
    <w:p w14:paraId="54135A8C" w14:textId="77777777" w:rsidR="006741A9" w:rsidRDefault="006741A9" w:rsidP="006741A9">
      <w:pPr>
        <w:spacing w:after="0" w:line="240" w:lineRule="auto"/>
        <w:rPr>
          <w:rFonts w:ascii="Times New Roman" w:hAnsi="Times New Roman"/>
          <w:i/>
          <w:color w:val="000000"/>
          <w:sz w:val="24"/>
          <w:szCs w:val="24"/>
        </w:rPr>
      </w:pPr>
    </w:p>
    <w:p w14:paraId="05858D98" w14:textId="29F0ABE2" w:rsidR="006741A9" w:rsidRPr="004F7767" w:rsidRDefault="003A346D" w:rsidP="006741A9">
      <w:pPr>
        <w:numPr>
          <w:ilvl w:val="0"/>
          <w:numId w:val="4"/>
        </w:numPr>
        <w:suppressAutoHyphens/>
        <w:spacing w:after="0" w:line="240" w:lineRule="auto"/>
        <w:ind w:left="0" w:firstLine="0"/>
        <w:jc w:val="center"/>
        <w:rPr>
          <w:rFonts w:ascii="Times New Roman" w:hAnsi="Times New Roman"/>
          <w:b/>
          <w:bCs/>
          <w:color w:val="000000"/>
          <w:sz w:val="24"/>
          <w:szCs w:val="24"/>
        </w:rPr>
      </w:pPr>
      <w:r w:rsidRPr="004F7767">
        <w:rPr>
          <w:rFonts w:ascii="Times New Roman" w:hAnsi="Times New Roman"/>
          <w:b/>
          <w:bCs/>
          <w:color w:val="000000"/>
          <w:sz w:val="24"/>
          <w:szCs w:val="24"/>
        </w:rPr>
        <w:t xml:space="preserve">LĪGUMA DARBĪBAS TERMIŅŠ, </w:t>
      </w:r>
      <w:r>
        <w:rPr>
          <w:rFonts w:ascii="Times New Roman" w:hAnsi="Times New Roman"/>
          <w:b/>
          <w:bCs/>
          <w:color w:val="000000"/>
          <w:sz w:val="24"/>
          <w:szCs w:val="24"/>
        </w:rPr>
        <w:t xml:space="preserve">TĀ </w:t>
      </w:r>
      <w:r w:rsidRPr="004F7767">
        <w:rPr>
          <w:rFonts w:ascii="Times New Roman" w:hAnsi="Times New Roman"/>
          <w:b/>
          <w:bCs/>
          <w:color w:val="000000"/>
          <w:sz w:val="24"/>
          <w:szCs w:val="24"/>
        </w:rPr>
        <w:t>GROZĪ</w:t>
      </w:r>
      <w:r>
        <w:rPr>
          <w:rFonts w:ascii="Times New Roman" w:hAnsi="Times New Roman"/>
          <w:b/>
          <w:bCs/>
          <w:color w:val="000000"/>
          <w:sz w:val="24"/>
          <w:szCs w:val="24"/>
        </w:rPr>
        <w:t>ŠANA UN</w:t>
      </w:r>
      <w:r w:rsidRPr="004F7767">
        <w:rPr>
          <w:rFonts w:ascii="Times New Roman" w:hAnsi="Times New Roman"/>
          <w:b/>
          <w:bCs/>
          <w:color w:val="000000"/>
          <w:sz w:val="24"/>
          <w:szCs w:val="24"/>
        </w:rPr>
        <w:t xml:space="preserve"> IZBEIGŠANA</w:t>
      </w:r>
    </w:p>
    <w:p w14:paraId="5C223C27" w14:textId="77777777" w:rsidR="003A346D" w:rsidRDefault="003A346D" w:rsidP="003A346D">
      <w:pPr>
        <w:widowControl w:val="0"/>
        <w:numPr>
          <w:ilvl w:val="1"/>
          <w:numId w:val="4"/>
        </w:numPr>
        <w:spacing w:after="0" w:line="240" w:lineRule="auto"/>
        <w:ind w:left="709" w:hanging="709"/>
        <w:jc w:val="both"/>
        <w:rPr>
          <w:rFonts w:ascii="Times New Roman" w:eastAsia="Times New Roman" w:hAnsi="Times New Roman"/>
          <w:color w:val="000000"/>
          <w:sz w:val="24"/>
          <w:szCs w:val="24"/>
          <w:lang w:eastAsia="lv-LV" w:bidi="lv-LV"/>
        </w:rPr>
      </w:pPr>
      <w:r w:rsidRPr="00827235">
        <w:rPr>
          <w:rFonts w:ascii="Times New Roman" w:eastAsia="Times New Roman" w:hAnsi="Times New Roman"/>
          <w:color w:val="000000"/>
          <w:sz w:val="24"/>
          <w:szCs w:val="24"/>
          <w:lang w:eastAsia="lv-LV" w:bidi="lv-LV"/>
        </w:rPr>
        <w:t>Līgums stājas spēkā no tā parakstīšanas dienas un ir spēkā līdz Vispārīgās vienošanās noteiktajam termiņam  vai līdz brīdim, kad Pasūtītāja maksājumi par saņemt</w:t>
      </w:r>
      <w:r>
        <w:rPr>
          <w:rFonts w:ascii="Times New Roman" w:eastAsia="Times New Roman" w:hAnsi="Times New Roman"/>
          <w:color w:val="000000"/>
          <w:sz w:val="24"/>
          <w:szCs w:val="24"/>
          <w:lang w:eastAsia="lv-LV" w:bidi="lv-LV"/>
        </w:rPr>
        <w:t>o</w:t>
      </w:r>
      <w:r w:rsidRPr="00827235">
        <w:rPr>
          <w:rFonts w:ascii="Times New Roman" w:eastAsia="Times New Roman" w:hAnsi="Times New Roman"/>
          <w:color w:val="000000"/>
          <w:sz w:val="24"/>
          <w:szCs w:val="24"/>
          <w:lang w:eastAsia="lv-LV" w:bidi="lv-LV"/>
        </w:rPr>
        <w:t xml:space="preserve"> </w:t>
      </w:r>
      <w:r>
        <w:rPr>
          <w:rFonts w:ascii="Times New Roman" w:eastAsia="Times New Roman" w:hAnsi="Times New Roman"/>
          <w:color w:val="000000"/>
          <w:sz w:val="24"/>
          <w:szCs w:val="24"/>
          <w:lang w:eastAsia="lv-LV" w:bidi="lv-LV"/>
        </w:rPr>
        <w:t>Pakalpojumu</w:t>
      </w:r>
      <w:r w:rsidRPr="00827235">
        <w:rPr>
          <w:rFonts w:ascii="Times New Roman" w:eastAsia="Times New Roman" w:hAnsi="Times New Roman"/>
          <w:color w:val="000000"/>
          <w:sz w:val="24"/>
          <w:szCs w:val="24"/>
          <w:lang w:eastAsia="lv-LV" w:bidi="lv-LV"/>
        </w:rPr>
        <w:t xml:space="preserve"> sasniedz Vispārīgās vienošanās 2.1.punktā noteikto kopējo summu, atkarībā no tā, kurš no šiem nosacījumiem iestājas pirmais.</w:t>
      </w:r>
    </w:p>
    <w:p w14:paraId="00AF53F7" w14:textId="77777777" w:rsidR="003A346D" w:rsidRDefault="003A346D" w:rsidP="003A346D">
      <w:pPr>
        <w:widowControl w:val="0"/>
        <w:numPr>
          <w:ilvl w:val="1"/>
          <w:numId w:val="4"/>
        </w:numPr>
        <w:spacing w:after="0" w:line="240" w:lineRule="auto"/>
        <w:ind w:left="709" w:hanging="709"/>
        <w:jc w:val="both"/>
        <w:rPr>
          <w:rFonts w:ascii="Times New Roman" w:eastAsia="Times New Roman" w:hAnsi="Times New Roman"/>
          <w:color w:val="000000"/>
          <w:sz w:val="24"/>
          <w:szCs w:val="24"/>
          <w:lang w:eastAsia="lv-LV" w:bidi="lv-LV"/>
        </w:rPr>
      </w:pPr>
      <w:r w:rsidRPr="003A346D">
        <w:rPr>
          <w:rFonts w:ascii="Times New Roman" w:eastAsia="Times New Roman" w:hAnsi="Times New Roman"/>
          <w:color w:val="000000"/>
          <w:sz w:val="24"/>
          <w:szCs w:val="24"/>
        </w:rPr>
        <w:t xml:space="preserve">Šo Līgumu var grozīt vai papildināt Pusēm </w:t>
      </w:r>
      <w:proofErr w:type="spellStart"/>
      <w:r w:rsidRPr="003A346D">
        <w:rPr>
          <w:rFonts w:ascii="Times New Roman" w:eastAsia="Times New Roman" w:hAnsi="Times New Roman"/>
          <w:color w:val="000000"/>
          <w:sz w:val="24"/>
          <w:szCs w:val="24"/>
        </w:rPr>
        <w:t>rakstveidā</w:t>
      </w:r>
      <w:proofErr w:type="spellEnd"/>
      <w:r w:rsidRPr="003A346D">
        <w:rPr>
          <w:rFonts w:ascii="Times New Roman" w:eastAsia="Times New Roman" w:hAnsi="Times New Roman"/>
          <w:color w:val="000000"/>
          <w:sz w:val="24"/>
          <w:szCs w:val="24"/>
        </w:rPr>
        <w:t xml:space="preserve"> vienojoties, pamatojoties uz Latvijas Republikas normatīvajiem aktiem un ievērojot Publisko iepirkumu likuma (turpmāk PIL) 61.pantā noteikto</w:t>
      </w:r>
      <w:r w:rsidRPr="003A346D">
        <w:rPr>
          <w:rFonts w:ascii="Times New Roman" w:hAnsi="Times New Roman"/>
          <w:sz w:val="24"/>
          <w:szCs w:val="24"/>
        </w:rPr>
        <w:t>.</w:t>
      </w:r>
    </w:p>
    <w:p w14:paraId="177A5229" w14:textId="77777777" w:rsidR="003A346D" w:rsidRDefault="003A346D" w:rsidP="003A346D">
      <w:pPr>
        <w:widowControl w:val="0"/>
        <w:numPr>
          <w:ilvl w:val="1"/>
          <w:numId w:val="4"/>
        </w:numPr>
        <w:spacing w:after="0" w:line="240" w:lineRule="auto"/>
        <w:ind w:left="709" w:hanging="709"/>
        <w:jc w:val="both"/>
        <w:rPr>
          <w:rFonts w:ascii="Times New Roman" w:eastAsia="Times New Roman" w:hAnsi="Times New Roman"/>
          <w:color w:val="000000"/>
          <w:sz w:val="24"/>
          <w:szCs w:val="24"/>
          <w:lang w:eastAsia="lv-LV" w:bidi="lv-LV"/>
        </w:rPr>
      </w:pPr>
      <w:r w:rsidRPr="003A346D">
        <w:rPr>
          <w:rFonts w:ascii="Times New Roman" w:eastAsia="Times New Roman" w:hAnsi="Times New Roman"/>
          <w:color w:val="000000"/>
          <w:sz w:val="24"/>
          <w:szCs w:val="24"/>
        </w:rPr>
        <w:t xml:space="preserve">Līgums var tikt izbeigts pirms Līguma termiņa beigām, Līgumā un normatīvajos aktos noteiktajos gadījumos, kā arī Pusēm abpusēji par to vienojoties. Vienošanās noformējama </w:t>
      </w:r>
      <w:proofErr w:type="spellStart"/>
      <w:r w:rsidRPr="003A346D">
        <w:rPr>
          <w:rFonts w:ascii="Times New Roman" w:eastAsia="Times New Roman" w:hAnsi="Times New Roman"/>
          <w:color w:val="000000"/>
          <w:sz w:val="24"/>
          <w:szCs w:val="24"/>
        </w:rPr>
        <w:t>rakstveidā</w:t>
      </w:r>
      <w:proofErr w:type="spellEnd"/>
      <w:r w:rsidRPr="003A346D">
        <w:rPr>
          <w:rFonts w:ascii="Times New Roman" w:eastAsia="Times New Roman" w:hAnsi="Times New Roman"/>
          <w:color w:val="000000"/>
          <w:sz w:val="24"/>
          <w:szCs w:val="24"/>
        </w:rPr>
        <w:t>, ar abu Pušu pilnvaroto pārstāvju parakstiem.</w:t>
      </w:r>
    </w:p>
    <w:p w14:paraId="57CB8D10" w14:textId="77777777" w:rsidR="003A346D" w:rsidRDefault="003A346D" w:rsidP="003A346D">
      <w:pPr>
        <w:widowControl w:val="0"/>
        <w:numPr>
          <w:ilvl w:val="1"/>
          <w:numId w:val="4"/>
        </w:numPr>
        <w:spacing w:after="0" w:line="240" w:lineRule="auto"/>
        <w:ind w:left="709" w:hanging="709"/>
        <w:jc w:val="both"/>
        <w:rPr>
          <w:rFonts w:ascii="Times New Roman" w:eastAsia="Times New Roman" w:hAnsi="Times New Roman"/>
          <w:color w:val="000000"/>
          <w:sz w:val="24"/>
          <w:szCs w:val="24"/>
          <w:lang w:eastAsia="lv-LV" w:bidi="lv-LV"/>
        </w:rPr>
      </w:pPr>
      <w:r w:rsidRPr="003A346D">
        <w:rPr>
          <w:rFonts w:ascii="Times New Roman" w:eastAsia="Times New Roman" w:hAnsi="Times New Roman"/>
          <w:color w:val="000000"/>
          <w:sz w:val="24"/>
          <w:szCs w:val="24"/>
        </w:rPr>
        <w:lastRenderedPageBreak/>
        <w:t xml:space="preserve">Puses ir tiesīgas Līgumu vienpusējā kārtībā izbeigt, saskaņā ar šī Līguma nosacījumiem, ar rakstveida paziņojumu (brīdinājumu), kuru </w:t>
      </w:r>
      <w:proofErr w:type="spellStart"/>
      <w:r w:rsidRPr="003A346D">
        <w:rPr>
          <w:rFonts w:ascii="Times New Roman" w:eastAsia="Times New Roman" w:hAnsi="Times New Roman"/>
          <w:color w:val="000000"/>
          <w:sz w:val="24"/>
          <w:szCs w:val="24"/>
        </w:rPr>
        <w:t>nosūta</w:t>
      </w:r>
      <w:proofErr w:type="spellEnd"/>
      <w:r w:rsidRPr="003A346D">
        <w:rPr>
          <w:rFonts w:ascii="Times New Roman" w:eastAsia="Times New Roman" w:hAnsi="Times New Roman"/>
          <w:color w:val="000000"/>
          <w:sz w:val="24"/>
          <w:szCs w:val="24"/>
        </w:rPr>
        <w:t xml:space="preserve"> otrai Pusei ierakstītā pasta sūtījumā vai </w:t>
      </w:r>
      <w:proofErr w:type="spellStart"/>
      <w:r w:rsidRPr="003A346D">
        <w:rPr>
          <w:rFonts w:ascii="Times New Roman" w:eastAsia="Times New Roman" w:hAnsi="Times New Roman"/>
          <w:color w:val="000000"/>
          <w:sz w:val="24"/>
          <w:szCs w:val="24"/>
        </w:rPr>
        <w:t>nosūta</w:t>
      </w:r>
      <w:proofErr w:type="spellEnd"/>
      <w:r w:rsidRPr="003A346D">
        <w:rPr>
          <w:rFonts w:ascii="Times New Roman" w:eastAsia="Times New Roman" w:hAnsi="Times New Roman"/>
          <w:color w:val="000000"/>
          <w:sz w:val="24"/>
          <w:szCs w:val="24"/>
        </w:rPr>
        <w:t xml:space="preserve"> elektroniska dokumenta veidā uz Puses oficiālo e-pasta adresi, kas parakstīts ar drošu elektronisko parakstu, kas satur laika zīmogu. Paziņojumā norāda Līguma izbeigšanas iemeslu un laiku.</w:t>
      </w:r>
    </w:p>
    <w:p w14:paraId="54530B85" w14:textId="7445E986" w:rsidR="003A346D" w:rsidRPr="003A346D" w:rsidRDefault="003A346D" w:rsidP="003A346D">
      <w:pPr>
        <w:widowControl w:val="0"/>
        <w:numPr>
          <w:ilvl w:val="1"/>
          <w:numId w:val="4"/>
        </w:numPr>
        <w:spacing w:after="0" w:line="240" w:lineRule="auto"/>
        <w:ind w:left="709" w:hanging="709"/>
        <w:jc w:val="both"/>
        <w:rPr>
          <w:rFonts w:ascii="Times New Roman" w:eastAsia="Times New Roman" w:hAnsi="Times New Roman" w:cs="Times New Roman"/>
          <w:color w:val="000000"/>
          <w:sz w:val="24"/>
          <w:szCs w:val="24"/>
          <w:lang w:eastAsia="lv-LV" w:bidi="lv-LV"/>
        </w:rPr>
      </w:pPr>
      <w:r w:rsidRPr="003A346D">
        <w:rPr>
          <w:rFonts w:ascii="Times New Roman" w:hAnsi="Times New Roman" w:cs="Times New Roman"/>
          <w:color w:val="000000"/>
          <w:sz w:val="24"/>
          <w:szCs w:val="24"/>
        </w:rPr>
        <w:t xml:space="preserve">Pasūtītājam ir tiesības vienpusēji izbeigt Līgumu pirms Līguma termiņa beigām, 5 (piecas) darba dienas iepriekš par to rakstiski brīdinot </w:t>
      </w:r>
      <w:r>
        <w:rPr>
          <w:rFonts w:ascii="Times New Roman" w:hAnsi="Times New Roman" w:cs="Times New Roman"/>
          <w:color w:val="000000"/>
          <w:sz w:val="24"/>
          <w:szCs w:val="24"/>
        </w:rPr>
        <w:t>Izpildītāju</w:t>
      </w:r>
      <w:r w:rsidRPr="003A346D">
        <w:rPr>
          <w:rFonts w:ascii="Times New Roman" w:hAnsi="Times New Roman" w:cs="Times New Roman"/>
          <w:color w:val="000000"/>
          <w:sz w:val="24"/>
          <w:szCs w:val="24"/>
        </w:rPr>
        <w:t>:</w:t>
      </w:r>
    </w:p>
    <w:p w14:paraId="10EDD731" w14:textId="19B526CD" w:rsidR="003A346D" w:rsidRPr="003A346D" w:rsidRDefault="003A346D" w:rsidP="003A346D">
      <w:pPr>
        <w:pStyle w:val="ListParagraph"/>
        <w:widowControl w:val="0"/>
        <w:numPr>
          <w:ilvl w:val="2"/>
          <w:numId w:val="4"/>
        </w:numPr>
        <w:suppressAutoHyphens/>
        <w:adjustRightInd w:val="0"/>
        <w:spacing w:after="0" w:line="240" w:lineRule="auto"/>
        <w:ind w:left="709" w:hanging="709"/>
        <w:jc w:val="both"/>
        <w:textAlignment w:val="baseline"/>
        <w:rPr>
          <w:rFonts w:ascii="Times New Roman" w:hAnsi="Times New Roman" w:cs="Times New Roman"/>
          <w:color w:val="000000"/>
          <w:sz w:val="24"/>
          <w:szCs w:val="24"/>
        </w:rPr>
      </w:pPr>
      <w:r w:rsidRPr="003A346D">
        <w:rPr>
          <w:rFonts w:ascii="Times New Roman" w:hAnsi="Times New Roman" w:cs="Times New Roman"/>
          <w:color w:val="000000"/>
          <w:sz w:val="24"/>
          <w:szCs w:val="24"/>
        </w:rPr>
        <w:t>ja Pasūtītājam ir objektīvs iemesls vai Piegādātājs nepilda Līgumā noteiktās saistības, kā arī to nav novērsis 5 (piecu) darba dienu laikā pēc attiecīgā Pasūtītāja paziņojuma nosūtīšanas dienas;</w:t>
      </w:r>
    </w:p>
    <w:p w14:paraId="0F653F88" w14:textId="77777777" w:rsidR="003A346D" w:rsidRPr="003A346D" w:rsidRDefault="003A346D" w:rsidP="003A346D">
      <w:pPr>
        <w:pStyle w:val="ListParagraph"/>
        <w:widowControl w:val="0"/>
        <w:numPr>
          <w:ilvl w:val="2"/>
          <w:numId w:val="4"/>
        </w:numPr>
        <w:suppressAutoHyphens/>
        <w:adjustRightInd w:val="0"/>
        <w:spacing w:after="0" w:line="240" w:lineRule="auto"/>
        <w:ind w:left="709" w:hanging="709"/>
        <w:jc w:val="both"/>
        <w:textAlignment w:val="baseline"/>
        <w:rPr>
          <w:rFonts w:ascii="Times New Roman" w:hAnsi="Times New Roman" w:cs="Times New Roman"/>
          <w:color w:val="000000"/>
          <w:sz w:val="24"/>
          <w:szCs w:val="24"/>
        </w:rPr>
      </w:pPr>
      <w:r w:rsidRPr="003A346D">
        <w:rPr>
          <w:rFonts w:ascii="Times New Roman" w:hAnsi="Times New Roman" w:cs="Times New Roman"/>
          <w:color w:val="000000"/>
          <w:sz w:val="24"/>
          <w:szCs w:val="24"/>
        </w:rPr>
        <w:t>ja Piegādātājam piemērotā līgumsoda apmērs sasniedz 10% (desmit procentus) no Vispārīgās vienošanās 2.1.punktā norādītās kopējās summas bez PVN;</w:t>
      </w:r>
    </w:p>
    <w:p w14:paraId="3A42F7E2" w14:textId="77777777" w:rsidR="003A346D" w:rsidRPr="003A346D" w:rsidRDefault="003A346D" w:rsidP="003A346D">
      <w:pPr>
        <w:pStyle w:val="ListParagraph"/>
        <w:widowControl w:val="0"/>
        <w:numPr>
          <w:ilvl w:val="2"/>
          <w:numId w:val="4"/>
        </w:numPr>
        <w:suppressAutoHyphens/>
        <w:adjustRightInd w:val="0"/>
        <w:spacing w:after="0" w:line="240" w:lineRule="auto"/>
        <w:ind w:left="709" w:hanging="709"/>
        <w:jc w:val="both"/>
        <w:textAlignment w:val="baseline"/>
        <w:rPr>
          <w:rFonts w:ascii="Times New Roman" w:hAnsi="Times New Roman" w:cs="Times New Roman"/>
          <w:color w:val="000000"/>
          <w:sz w:val="24"/>
          <w:szCs w:val="24"/>
        </w:rPr>
      </w:pPr>
      <w:r w:rsidRPr="003A346D">
        <w:rPr>
          <w:rFonts w:ascii="Times New Roman" w:hAnsi="Times New Roman" w:cs="Times New Roman"/>
          <w:color w:val="000000"/>
          <w:sz w:val="24"/>
          <w:szCs w:val="24"/>
        </w:rPr>
        <w:t>ja iestājies kāds no PIL 64.panta pirmajā daļā minētajiem gadījumiem.</w:t>
      </w:r>
    </w:p>
    <w:p w14:paraId="362C6AC6" w14:textId="207BF0ED" w:rsidR="003A346D" w:rsidRPr="003A346D" w:rsidRDefault="003A346D" w:rsidP="003A346D">
      <w:pPr>
        <w:pStyle w:val="ListParagraph"/>
        <w:widowControl w:val="0"/>
        <w:numPr>
          <w:ilvl w:val="1"/>
          <w:numId w:val="4"/>
        </w:numPr>
        <w:suppressAutoHyphens/>
        <w:adjustRightInd w:val="0"/>
        <w:spacing w:after="0" w:line="240" w:lineRule="auto"/>
        <w:ind w:left="567" w:hanging="567"/>
        <w:jc w:val="both"/>
        <w:textAlignment w:val="baseline"/>
        <w:rPr>
          <w:rFonts w:ascii="Times New Roman" w:hAnsi="Times New Roman" w:cs="Times New Roman"/>
          <w:color w:val="000000"/>
          <w:sz w:val="24"/>
          <w:szCs w:val="24"/>
        </w:rPr>
      </w:pPr>
      <w:r w:rsidRPr="003A346D">
        <w:rPr>
          <w:rFonts w:ascii="Times New Roman" w:hAnsi="Times New Roman" w:cs="Times New Roman"/>
          <w:color w:val="000000"/>
          <w:sz w:val="24"/>
          <w:szCs w:val="24"/>
        </w:rPr>
        <w:t xml:space="preserve">Pasūtītājs ir tiesīgs vienpusēji izbeigt līgumu, 10 (desmit) darba dienas iepriekš par to rakstiski brīdinot </w:t>
      </w:r>
      <w:r>
        <w:rPr>
          <w:rFonts w:ascii="Times New Roman" w:hAnsi="Times New Roman" w:cs="Times New Roman"/>
          <w:color w:val="000000"/>
          <w:sz w:val="24"/>
          <w:szCs w:val="24"/>
        </w:rPr>
        <w:t>Izpildītāju</w:t>
      </w:r>
      <w:r w:rsidRPr="003A346D">
        <w:rPr>
          <w:rFonts w:ascii="Times New Roman" w:hAnsi="Times New Roman" w:cs="Times New Roman"/>
          <w:color w:val="000000"/>
          <w:sz w:val="24"/>
          <w:szCs w:val="24"/>
        </w:rPr>
        <w:t>, ja:</w:t>
      </w:r>
    </w:p>
    <w:p w14:paraId="61090751" w14:textId="77777777" w:rsidR="003A346D" w:rsidRPr="003A346D" w:rsidRDefault="003A346D" w:rsidP="003A346D">
      <w:pPr>
        <w:pStyle w:val="ListParagraph"/>
        <w:widowControl w:val="0"/>
        <w:numPr>
          <w:ilvl w:val="0"/>
          <w:numId w:val="10"/>
        </w:numPr>
        <w:suppressAutoHyphens/>
        <w:adjustRightInd w:val="0"/>
        <w:spacing w:after="0" w:line="240" w:lineRule="auto"/>
        <w:jc w:val="both"/>
        <w:textAlignment w:val="baseline"/>
        <w:rPr>
          <w:rFonts w:ascii="Times New Roman" w:hAnsi="Times New Roman" w:cs="Times New Roman"/>
          <w:vanish/>
          <w:color w:val="000000"/>
          <w:sz w:val="24"/>
          <w:szCs w:val="24"/>
        </w:rPr>
      </w:pPr>
    </w:p>
    <w:p w14:paraId="326AA304" w14:textId="55E921E5" w:rsidR="003A346D" w:rsidRPr="003A346D" w:rsidRDefault="003A346D" w:rsidP="003A346D">
      <w:pPr>
        <w:pStyle w:val="ListParagraph"/>
        <w:widowControl w:val="0"/>
        <w:numPr>
          <w:ilvl w:val="2"/>
          <w:numId w:val="4"/>
        </w:numPr>
        <w:suppressAutoHyphens/>
        <w:adjustRightInd w:val="0"/>
        <w:spacing w:after="0" w:line="240" w:lineRule="auto"/>
        <w:ind w:left="567" w:hanging="567"/>
        <w:jc w:val="both"/>
        <w:textAlignment w:val="baseline"/>
        <w:rPr>
          <w:rFonts w:ascii="Times New Roman" w:hAnsi="Times New Roman" w:cs="Times New Roman"/>
          <w:color w:val="000000"/>
          <w:sz w:val="24"/>
          <w:szCs w:val="24"/>
        </w:rPr>
      </w:pPr>
      <w:r w:rsidRPr="003A346D">
        <w:rPr>
          <w:rFonts w:ascii="Times New Roman" w:hAnsi="Times New Roman" w:cs="Times New Roman"/>
          <w:color w:val="000000"/>
          <w:sz w:val="24"/>
          <w:szCs w:val="24"/>
        </w:rPr>
        <w:t xml:space="preserve">ir notikusi </w:t>
      </w:r>
      <w:r>
        <w:rPr>
          <w:rFonts w:ascii="Times New Roman" w:hAnsi="Times New Roman" w:cs="Times New Roman"/>
          <w:color w:val="000000"/>
          <w:sz w:val="24"/>
          <w:szCs w:val="24"/>
        </w:rPr>
        <w:t>Izpildītāja</w:t>
      </w:r>
      <w:r w:rsidRPr="003A346D">
        <w:rPr>
          <w:rFonts w:ascii="Times New Roman" w:hAnsi="Times New Roman" w:cs="Times New Roman"/>
          <w:color w:val="000000"/>
          <w:sz w:val="24"/>
          <w:szCs w:val="24"/>
        </w:rPr>
        <w:t xml:space="preserve"> labprātīga vai piespiedu likvidācija;</w:t>
      </w:r>
    </w:p>
    <w:p w14:paraId="3FFC9C35" w14:textId="1C30A1C2" w:rsidR="003A346D" w:rsidRPr="003A346D" w:rsidRDefault="003A346D" w:rsidP="008D135A">
      <w:pPr>
        <w:pStyle w:val="ListParagraph"/>
        <w:widowControl w:val="0"/>
        <w:numPr>
          <w:ilvl w:val="2"/>
          <w:numId w:val="4"/>
        </w:numPr>
        <w:suppressAutoHyphens/>
        <w:adjustRightInd w:val="0"/>
        <w:spacing w:after="0" w:line="240" w:lineRule="auto"/>
        <w:ind w:left="709" w:hanging="709"/>
        <w:jc w:val="both"/>
        <w:textAlignment w:val="baseline"/>
        <w:rPr>
          <w:rFonts w:ascii="Times New Roman" w:hAnsi="Times New Roman" w:cs="Times New Roman"/>
          <w:color w:val="000000"/>
          <w:sz w:val="24"/>
          <w:szCs w:val="24"/>
        </w:rPr>
      </w:pPr>
      <w:r w:rsidRPr="003A346D">
        <w:rPr>
          <w:rFonts w:ascii="Times New Roman" w:hAnsi="Times New Roman" w:cs="Times New Roman"/>
          <w:color w:val="000000"/>
          <w:sz w:val="24"/>
          <w:szCs w:val="24"/>
        </w:rPr>
        <w:t xml:space="preserve">pret </w:t>
      </w:r>
      <w:r w:rsidR="008D135A">
        <w:rPr>
          <w:rFonts w:ascii="Times New Roman" w:hAnsi="Times New Roman" w:cs="Times New Roman"/>
          <w:color w:val="000000"/>
          <w:sz w:val="24"/>
          <w:szCs w:val="24"/>
        </w:rPr>
        <w:t>Izpildītāju</w:t>
      </w:r>
      <w:r w:rsidRPr="003A346D">
        <w:rPr>
          <w:rFonts w:ascii="Times New Roman" w:hAnsi="Times New Roman" w:cs="Times New Roman"/>
          <w:color w:val="000000"/>
          <w:sz w:val="24"/>
          <w:szCs w:val="24"/>
        </w:rPr>
        <w:t xml:space="preserve"> ir uzsākta maksātnespējas vai bankrota procedūra, vai tā darbība ir apturēta;</w:t>
      </w:r>
    </w:p>
    <w:p w14:paraId="5901693B" w14:textId="77777777" w:rsidR="003A346D" w:rsidRPr="003A346D" w:rsidRDefault="003A346D" w:rsidP="008D135A">
      <w:pPr>
        <w:pStyle w:val="ListParagraph"/>
        <w:widowControl w:val="0"/>
        <w:numPr>
          <w:ilvl w:val="2"/>
          <w:numId w:val="4"/>
        </w:numPr>
        <w:suppressAutoHyphens/>
        <w:adjustRightInd w:val="0"/>
        <w:spacing w:after="0" w:line="240" w:lineRule="auto"/>
        <w:ind w:left="709" w:hanging="709"/>
        <w:jc w:val="both"/>
        <w:textAlignment w:val="baseline"/>
        <w:rPr>
          <w:rFonts w:ascii="Times New Roman" w:hAnsi="Times New Roman" w:cs="Times New Roman"/>
          <w:color w:val="000000"/>
          <w:sz w:val="24"/>
          <w:szCs w:val="24"/>
        </w:rPr>
      </w:pPr>
      <w:r w:rsidRPr="003A346D">
        <w:rPr>
          <w:rFonts w:ascii="Times New Roman" w:hAnsi="Times New Roman" w:cs="Times New Roman"/>
          <w:color w:val="000000"/>
          <w:sz w:val="24"/>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62EDD51" w14:textId="552B32C9" w:rsidR="003A346D" w:rsidRPr="008D135A" w:rsidRDefault="003A346D" w:rsidP="008D135A">
      <w:pPr>
        <w:pStyle w:val="ListParagraph"/>
        <w:widowControl w:val="0"/>
        <w:numPr>
          <w:ilvl w:val="1"/>
          <w:numId w:val="4"/>
        </w:numPr>
        <w:suppressAutoHyphens/>
        <w:adjustRightInd w:val="0"/>
        <w:spacing w:after="0" w:line="240" w:lineRule="auto"/>
        <w:ind w:left="567" w:hanging="567"/>
        <w:jc w:val="both"/>
        <w:textAlignment w:val="baseline"/>
        <w:rPr>
          <w:rFonts w:ascii="Times New Roman" w:hAnsi="Times New Roman" w:cs="Times New Roman"/>
          <w:color w:val="000000"/>
          <w:sz w:val="24"/>
          <w:szCs w:val="24"/>
        </w:rPr>
      </w:pPr>
      <w:r w:rsidRPr="008D135A">
        <w:rPr>
          <w:rFonts w:ascii="Times New Roman" w:hAnsi="Times New Roman" w:cs="Times New Roman"/>
          <w:sz w:val="24"/>
          <w:szCs w:val="24"/>
        </w:rPr>
        <w:t xml:space="preserve">Līguma </w:t>
      </w:r>
      <w:r w:rsidR="008D135A">
        <w:rPr>
          <w:rFonts w:ascii="Times New Roman" w:hAnsi="Times New Roman" w:cs="Times New Roman"/>
          <w:sz w:val="24"/>
          <w:szCs w:val="24"/>
        </w:rPr>
        <w:t>8</w:t>
      </w:r>
      <w:r w:rsidRPr="008D135A">
        <w:rPr>
          <w:rFonts w:ascii="Times New Roman" w:hAnsi="Times New Roman" w:cs="Times New Roman"/>
          <w:sz w:val="24"/>
          <w:szCs w:val="24"/>
        </w:rPr>
        <w:t xml:space="preserve">.5. un </w:t>
      </w:r>
      <w:r w:rsidR="008D135A">
        <w:rPr>
          <w:rFonts w:ascii="Times New Roman" w:hAnsi="Times New Roman" w:cs="Times New Roman"/>
          <w:sz w:val="24"/>
          <w:szCs w:val="24"/>
        </w:rPr>
        <w:t>8</w:t>
      </w:r>
      <w:r w:rsidRPr="008D135A">
        <w:rPr>
          <w:rFonts w:ascii="Times New Roman" w:hAnsi="Times New Roman" w:cs="Times New Roman"/>
          <w:sz w:val="24"/>
          <w:szCs w:val="24"/>
        </w:rPr>
        <w:t xml:space="preserve">.6.punktos noteiktajos gadījumos, Pasūtītājam nav jāatlīdzina </w:t>
      </w:r>
      <w:r w:rsidR="008D135A">
        <w:rPr>
          <w:rFonts w:ascii="Times New Roman" w:hAnsi="Times New Roman" w:cs="Times New Roman"/>
          <w:sz w:val="24"/>
          <w:szCs w:val="24"/>
        </w:rPr>
        <w:t>Izpildītājam</w:t>
      </w:r>
      <w:r w:rsidRPr="008D135A">
        <w:rPr>
          <w:rFonts w:ascii="Times New Roman" w:hAnsi="Times New Roman" w:cs="Times New Roman"/>
          <w:sz w:val="24"/>
          <w:szCs w:val="24"/>
        </w:rPr>
        <w:t xml:space="preserve"> zaudējumi, kas radušies saistībā ar Līguma izbeigšanu pirms termiņa.</w:t>
      </w:r>
    </w:p>
    <w:p w14:paraId="6EED40F1" w14:textId="5ECF5123" w:rsidR="003A346D" w:rsidRPr="003A346D" w:rsidRDefault="008D135A" w:rsidP="003A346D">
      <w:pPr>
        <w:widowControl w:val="0"/>
        <w:numPr>
          <w:ilvl w:val="1"/>
          <w:numId w:val="4"/>
        </w:numPr>
        <w:spacing w:after="0" w:line="240" w:lineRule="auto"/>
        <w:ind w:left="567" w:hanging="567"/>
        <w:jc w:val="both"/>
        <w:rPr>
          <w:rFonts w:ascii="Times New Roman" w:eastAsia="Times New Roman" w:hAnsi="Times New Roman" w:cs="Times New Roman"/>
          <w:sz w:val="24"/>
          <w:szCs w:val="24"/>
          <w:lang w:eastAsia="lv-LV" w:bidi="lv-LV"/>
        </w:rPr>
      </w:pPr>
      <w:r>
        <w:rPr>
          <w:rFonts w:ascii="Times New Roman" w:eastAsia="Times New Roman" w:hAnsi="Times New Roman" w:cs="Times New Roman"/>
          <w:color w:val="000000"/>
          <w:sz w:val="24"/>
          <w:szCs w:val="24"/>
        </w:rPr>
        <w:t>Izpildītājam</w:t>
      </w:r>
      <w:r w:rsidR="003A346D" w:rsidRPr="003A346D">
        <w:rPr>
          <w:rFonts w:ascii="Times New Roman" w:eastAsia="Times New Roman" w:hAnsi="Times New Roman" w:cs="Times New Roman"/>
          <w:color w:val="000000"/>
          <w:sz w:val="24"/>
          <w:szCs w:val="24"/>
        </w:rPr>
        <w:t xml:space="preserve"> ir tiesības vienpusēji izbeigt Līgumu pirms Līguma termiņa beigām, 30 (trīsdesmit) kalendārās dienas iepriekš par to rakstiski paziņojot Pasūtītājam, ja Pasūtītājs neapmaksā rēķinu Līgumā noteiktajā termiņā, t.i. kavē Līguma </w:t>
      </w:r>
      <w:r w:rsidR="003A346D" w:rsidRPr="002010F4">
        <w:rPr>
          <w:rFonts w:ascii="Times New Roman" w:eastAsia="Times New Roman" w:hAnsi="Times New Roman" w:cs="Times New Roman"/>
          <w:color w:val="000000"/>
          <w:sz w:val="24"/>
          <w:szCs w:val="24"/>
        </w:rPr>
        <w:t>2.1</w:t>
      </w:r>
      <w:r w:rsidR="002010F4" w:rsidRPr="002010F4">
        <w:rPr>
          <w:rFonts w:ascii="Times New Roman" w:eastAsia="Times New Roman" w:hAnsi="Times New Roman" w:cs="Times New Roman"/>
          <w:color w:val="000000"/>
          <w:sz w:val="24"/>
          <w:szCs w:val="24"/>
        </w:rPr>
        <w:t>1</w:t>
      </w:r>
      <w:r w:rsidR="003A346D" w:rsidRPr="003A346D">
        <w:rPr>
          <w:rFonts w:ascii="Times New Roman" w:eastAsia="Times New Roman" w:hAnsi="Times New Roman" w:cs="Times New Roman"/>
          <w:color w:val="000000"/>
          <w:sz w:val="24"/>
          <w:szCs w:val="24"/>
        </w:rPr>
        <w:t>.punktā noteikto maksājuma termiņu un nokavējums pārsniedz vairāk kā 30 (trīsdesmit) kalendārās dienas</w:t>
      </w:r>
      <w:r w:rsidR="003A346D" w:rsidRPr="003A346D">
        <w:rPr>
          <w:rFonts w:ascii="Times New Roman" w:hAnsi="Times New Roman" w:cs="Times New Roman"/>
          <w:sz w:val="24"/>
          <w:szCs w:val="24"/>
        </w:rPr>
        <w:t xml:space="preserve"> </w:t>
      </w:r>
      <w:r w:rsidR="003A346D" w:rsidRPr="003A346D">
        <w:rPr>
          <w:rFonts w:ascii="Times New Roman" w:eastAsia="Times New Roman" w:hAnsi="Times New Roman" w:cs="Times New Roman"/>
          <w:color w:val="000000"/>
          <w:sz w:val="24"/>
          <w:szCs w:val="24"/>
        </w:rPr>
        <w:t xml:space="preserve">un termiņa kavējums nav novērsts 10 (desmit) darba dienu laikā pēc </w:t>
      </w:r>
      <w:r>
        <w:rPr>
          <w:rFonts w:ascii="Times New Roman" w:eastAsia="Times New Roman" w:hAnsi="Times New Roman" w:cs="Times New Roman"/>
          <w:color w:val="000000"/>
          <w:sz w:val="24"/>
          <w:szCs w:val="24"/>
        </w:rPr>
        <w:t xml:space="preserve">Izpildītāja </w:t>
      </w:r>
      <w:r w:rsidR="003A346D" w:rsidRPr="003A346D">
        <w:rPr>
          <w:rFonts w:ascii="Times New Roman" w:eastAsia="Times New Roman" w:hAnsi="Times New Roman" w:cs="Times New Roman"/>
          <w:color w:val="000000"/>
          <w:sz w:val="24"/>
          <w:szCs w:val="24"/>
        </w:rPr>
        <w:t>brīdinājuma nosūtīšanas.</w:t>
      </w:r>
      <w:r w:rsidR="003A346D" w:rsidRPr="003A346D">
        <w:rPr>
          <w:rFonts w:ascii="Times New Roman" w:eastAsia="Times New Roman" w:hAnsi="Times New Roman" w:cs="Times New Roman"/>
          <w:color w:val="000000"/>
          <w:sz w:val="24"/>
          <w:szCs w:val="24"/>
          <w:lang w:eastAsia="lv-LV" w:bidi="lv-LV"/>
        </w:rPr>
        <w:t xml:space="preserve"> </w:t>
      </w:r>
    </w:p>
    <w:p w14:paraId="1EE1598F" w14:textId="77777777" w:rsidR="003A346D" w:rsidRPr="003A346D" w:rsidRDefault="003A346D" w:rsidP="003A346D">
      <w:pPr>
        <w:widowControl w:val="0"/>
        <w:numPr>
          <w:ilvl w:val="1"/>
          <w:numId w:val="4"/>
        </w:numPr>
        <w:spacing w:after="0" w:line="240" w:lineRule="auto"/>
        <w:ind w:left="567" w:hanging="567"/>
        <w:jc w:val="both"/>
        <w:rPr>
          <w:rFonts w:ascii="Times New Roman" w:eastAsia="Times New Roman" w:hAnsi="Times New Roman" w:cs="Times New Roman"/>
          <w:sz w:val="24"/>
          <w:szCs w:val="24"/>
          <w:lang w:eastAsia="lv-LV" w:bidi="lv-LV"/>
        </w:rPr>
      </w:pPr>
      <w:r w:rsidRPr="003A346D">
        <w:rPr>
          <w:rFonts w:ascii="Times New Roman" w:hAnsi="Times New Roman" w:cs="Times New Roman"/>
          <w:iCs/>
          <w:sz w:val="24"/>
          <w:szCs w:val="24"/>
        </w:rPr>
        <w:t xml:space="preserve">Šo Līgumu var grozīt vai papildināt Pusēm </w:t>
      </w:r>
      <w:proofErr w:type="spellStart"/>
      <w:r w:rsidRPr="003A346D">
        <w:rPr>
          <w:rFonts w:ascii="Times New Roman" w:hAnsi="Times New Roman" w:cs="Times New Roman"/>
          <w:iCs/>
          <w:sz w:val="24"/>
          <w:szCs w:val="24"/>
        </w:rPr>
        <w:t>rakstveidā</w:t>
      </w:r>
      <w:proofErr w:type="spellEnd"/>
      <w:r w:rsidRPr="003A346D">
        <w:rPr>
          <w:rFonts w:ascii="Times New Roman" w:hAnsi="Times New Roman" w:cs="Times New Roman"/>
          <w:iCs/>
          <w:sz w:val="24"/>
          <w:szCs w:val="24"/>
        </w:rPr>
        <w:t xml:space="preserve"> vienojoties, pamatojoties uz Latvijas Republikas normatīvajiem aktiem. </w:t>
      </w:r>
    </w:p>
    <w:p w14:paraId="46358E1A" w14:textId="2900E35D" w:rsidR="003A346D" w:rsidRPr="00A634AA" w:rsidRDefault="003A346D" w:rsidP="003A346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sidRPr="003A346D">
        <w:rPr>
          <w:rFonts w:ascii="Times New Roman" w:hAnsi="Times New Roman" w:cs="Times New Roman"/>
          <w:iCs/>
          <w:sz w:val="24"/>
          <w:szCs w:val="24"/>
        </w:rPr>
        <w:t>Grozījumi attiecas uz Vispārīgās vienošanās kopējās summas (Vispārīgās vienošanās 2.1.punkts) palielinājumu neatkarīgi</w:t>
      </w:r>
      <w:r>
        <w:rPr>
          <w:rFonts w:ascii="Times New Roman" w:hAnsi="Times New Roman"/>
          <w:iCs/>
          <w:sz w:val="24"/>
          <w:szCs w:val="24"/>
        </w:rPr>
        <w:t xml:space="preserve"> no tā, vai tie ir būtiski vai nebūtiski. Līguma grozījumi ir pieļaujami, ja Līguma grozījumu vērtība, ko noteic kā visu secīgi veikto grozījumu </w:t>
      </w:r>
      <w:r w:rsidRPr="008D135A">
        <w:rPr>
          <w:rFonts w:ascii="Times New Roman" w:hAnsi="Times New Roman"/>
          <w:iCs/>
          <w:sz w:val="24"/>
          <w:szCs w:val="24"/>
        </w:rPr>
        <w:t xml:space="preserve">naudas summu (ņemot vērā to grozījumu vērtību, kuri izdarīti saskaņā ar Līguma </w:t>
      </w:r>
      <w:r w:rsidR="008D135A" w:rsidRPr="008D135A">
        <w:rPr>
          <w:rFonts w:ascii="Times New Roman" w:hAnsi="Times New Roman"/>
          <w:iCs/>
          <w:sz w:val="24"/>
          <w:szCs w:val="24"/>
        </w:rPr>
        <w:t>8</w:t>
      </w:r>
      <w:r w:rsidRPr="008D135A">
        <w:rPr>
          <w:rFonts w:ascii="Times New Roman" w:hAnsi="Times New Roman"/>
          <w:iCs/>
          <w:sz w:val="24"/>
          <w:szCs w:val="24"/>
        </w:rPr>
        <w:t>.1</w:t>
      </w:r>
      <w:r w:rsidR="008D135A" w:rsidRPr="008D135A">
        <w:rPr>
          <w:rFonts w:ascii="Times New Roman" w:hAnsi="Times New Roman"/>
          <w:iCs/>
          <w:sz w:val="24"/>
          <w:szCs w:val="24"/>
        </w:rPr>
        <w:t>2.</w:t>
      </w:r>
      <w:r w:rsidRPr="008D135A">
        <w:rPr>
          <w:rFonts w:ascii="Times New Roman" w:hAnsi="Times New Roman"/>
          <w:iCs/>
          <w:sz w:val="24"/>
          <w:szCs w:val="24"/>
        </w:rPr>
        <w:t>2.</w:t>
      </w:r>
      <w:r>
        <w:rPr>
          <w:rFonts w:ascii="Times New Roman" w:hAnsi="Times New Roman"/>
          <w:iCs/>
          <w:sz w:val="24"/>
          <w:szCs w:val="24"/>
        </w:rPr>
        <w:t>apakšpunktu), vienlaikus nepārsniedz 10% (desmit procentus) no sākotnējās līgumcenas.</w:t>
      </w:r>
    </w:p>
    <w:p w14:paraId="0F995C68" w14:textId="77777777" w:rsidR="003A346D" w:rsidRPr="00A634AA" w:rsidRDefault="003A346D" w:rsidP="003A346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t>Līguma darbības laikā Pusēm abpusēji vienojoties un noformējot vienošanos rakstiski, ir pieļaujami nebūtiski Līguma grozījumi (ievērojot Publisko iepirkumu likuma, turpmāk – PIL, 61.pantā noteikto).</w:t>
      </w:r>
    </w:p>
    <w:p w14:paraId="097AB6E9" w14:textId="77777777" w:rsidR="003A346D" w:rsidRPr="00A634AA" w:rsidRDefault="003A346D" w:rsidP="003A346D">
      <w:pPr>
        <w:widowControl w:val="0"/>
        <w:numPr>
          <w:ilvl w:val="1"/>
          <w:numId w:val="4"/>
        </w:numPr>
        <w:spacing w:after="0" w:line="240" w:lineRule="auto"/>
        <w:ind w:left="567" w:hanging="567"/>
        <w:jc w:val="both"/>
        <w:rPr>
          <w:rFonts w:ascii="Times New Roman" w:eastAsia="Times New Roman" w:hAnsi="Times New Roman"/>
          <w:sz w:val="24"/>
          <w:szCs w:val="24"/>
          <w:lang w:eastAsia="lv-LV" w:bidi="lv-LV"/>
        </w:rPr>
      </w:pPr>
      <w:r>
        <w:rPr>
          <w:rFonts w:ascii="Times New Roman" w:hAnsi="Times New Roman"/>
          <w:iCs/>
          <w:sz w:val="24"/>
          <w:szCs w:val="24"/>
        </w:rPr>
        <w:t>Būtiski Līguma grozījumi (tai skaitā Tehniskajā specifikācijā) ir pieļaujami šādos gadījumos:</w:t>
      </w:r>
    </w:p>
    <w:p w14:paraId="43C7B3CE" w14:textId="0621F32C" w:rsidR="003A346D" w:rsidRPr="008D135A" w:rsidRDefault="003A346D" w:rsidP="003A346D">
      <w:pPr>
        <w:pStyle w:val="ListParagraph"/>
        <w:widowControl w:val="0"/>
        <w:numPr>
          <w:ilvl w:val="2"/>
          <w:numId w:val="4"/>
        </w:numPr>
        <w:adjustRightInd w:val="0"/>
        <w:spacing w:after="0" w:line="240" w:lineRule="auto"/>
        <w:ind w:left="709" w:hanging="709"/>
        <w:jc w:val="both"/>
        <w:textAlignment w:val="baseline"/>
        <w:rPr>
          <w:rFonts w:ascii="Times New Roman" w:hAnsi="Times New Roman" w:cs="Times New Roman"/>
          <w:sz w:val="24"/>
          <w:szCs w:val="24"/>
          <w:lang w:eastAsia="lv-LV" w:bidi="lv-LV"/>
        </w:rPr>
      </w:pPr>
      <w:r w:rsidRPr="008D135A">
        <w:rPr>
          <w:rFonts w:ascii="Times New Roman" w:hAnsi="Times New Roman" w:cs="Times New Roman"/>
          <w:sz w:val="24"/>
          <w:szCs w:val="24"/>
          <w:lang w:eastAsia="lv-LV" w:bidi="lv-LV"/>
        </w:rPr>
        <w:t xml:space="preserve">ja Pasūtītājam zūd nepieciešamība saņemt daļu no Tehniskajā specifikācijā norādītā </w:t>
      </w:r>
      <w:r w:rsidR="008D135A">
        <w:rPr>
          <w:rFonts w:ascii="Times New Roman" w:hAnsi="Times New Roman" w:cs="Times New Roman"/>
          <w:sz w:val="24"/>
          <w:szCs w:val="24"/>
          <w:lang w:eastAsia="lv-LV" w:bidi="lv-LV"/>
        </w:rPr>
        <w:t>Pakalpojums</w:t>
      </w:r>
      <w:r w:rsidRPr="008D135A">
        <w:rPr>
          <w:rFonts w:ascii="Times New Roman" w:hAnsi="Times New Roman" w:cs="Times New Roman"/>
          <w:sz w:val="24"/>
          <w:szCs w:val="24"/>
          <w:lang w:eastAsia="lv-LV" w:bidi="lv-LV"/>
        </w:rPr>
        <w:t>;</w:t>
      </w:r>
    </w:p>
    <w:p w14:paraId="5F49B14A" w14:textId="31CCBFB1" w:rsidR="003A346D" w:rsidRPr="008D135A" w:rsidRDefault="003A346D" w:rsidP="003A346D">
      <w:pPr>
        <w:pStyle w:val="ListParagraph"/>
        <w:widowControl w:val="0"/>
        <w:numPr>
          <w:ilvl w:val="2"/>
          <w:numId w:val="4"/>
        </w:numPr>
        <w:adjustRightInd w:val="0"/>
        <w:spacing w:after="0" w:line="240" w:lineRule="auto"/>
        <w:ind w:left="709" w:hanging="709"/>
        <w:jc w:val="both"/>
        <w:textAlignment w:val="baseline"/>
        <w:rPr>
          <w:rFonts w:ascii="Times New Roman" w:hAnsi="Times New Roman" w:cs="Times New Roman"/>
          <w:sz w:val="24"/>
          <w:szCs w:val="24"/>
          <w:lang w:eastAsia="lv-LV" w:bidi="lv-LV"/>
        </w:rPr>
      </w:pPr>
      <w:r w:rsidRPr="008D135A">
        <w:rPr>
          <w:rFonts w:ascii="Times New Roman" w:hAnsi="Times New Roman" w:cs="Times New Roman"/>
          <w:sz w:val="24"/>
          <w:szCs w:val="24"/>
          <w:lang w:eastAsia="lv-LV" w:bidi="lv-LV"/>
        </w:rPr>
        <w:t>ja Pasūtītājam papildus ir nepieciešam</w:t>
      </w:r>
      <w:r w:rsidR="008D135A">
        <w:rPr>
          <w:rFonts w:ascii="Times New Roman" w:hAnsi="Times New Roman" w:cs="Times New Roman"/>
          <w:sz w:val="24"/>
          <w:szCs w:val="24"/>
          <w:lang w:eastAsia="lv-LV" w:bidi="lv-LV"/>
        </w:rPr>
        <w:t>s</w:t>
      </w:r>
      <w:r w:rsidRPr="008D135A">
        <w:rPr>
          <w:rFonts w:ascii="Times New Roman" w:hAnsi="Times New Roman" w:cs="Times New Roman"/>
          <w:sz w:val="24"/>
          <w:szCs w:val="24"/>
          <w:lang w:eastAsia="lv-LV" w:bidi="lv-LV"/>
        </w:rPr>
        <w:t xml:space="preserve"> </w:t>
      </w:r>
      <w:r w:rsidR="008D135A">
        <w:rPr>
          <w:rFonts w:ascii="Times New Roman" w:hAnsi="Times New Roman" w:cs="Times New Roman"/>
          <w:sz w:val="24"/>
          <w:szCs w:val="24"/>
          <w:lang w:eastAsia="lv-LV" w:bidi="lv-LV"/>
        </w:rPr>
        <w:t>Pakalpojums</w:t>
      </w:r>
      <w:r w:rsidRPr="008D135A">
        <w:rPr>
          <w:rFonts w:ascii="Times New Roman" w:hAnsi="Times New Roman" w:cs="Times New Roman"/>
          <w:sz w:val="24"/>
          <w:szCs w:val="24"/>
          <w:lang w:eastAsia="lv-LV" w:bidi="lv-LV"/>
        </w:rPr>
        <w:t>, kas sākotnēji netika iekļaut</w:t>
      </w:r>
      <w:r w:rsidR="008D135A">
        <w:rPr>
          <w:rFonts w:ascii="Times New Roman" w:hAnsi="Times New Roman" w:cs="Times New Roman"/>
          <w:sz w:val="24"/>
          <w:szCs w:val="24"/>
          <w:lang w:eastAsia="lv-LV" w:bidi="lv-LV"/>
        </w:rPr>
        <w:t>s</w:t>
      </w:r>
      <w:r w:rsidRPr="008D135A">
        <w:rPr>
          <w:rFonts w:ascii="Times New Roman" w:hAnsi="Times New Roman" w:cs="Times New Roman"/>
          <w:sz w:val="24"/>
          <w:szCs w:val="24"/>
          <w:lang w:eastAsia="lv-LV" w:bidi="lv-LV"/>
        </w:rPr>
        <w:t xml:space="preserve"> Tehniskajā specifikācijā, bet ir nepieciešama </w:t>
      </w:r>
      <w:r w:rsidRPr="008D135A">
        <w:rPr>
          <w:rFonts w:ascii="Times New Roman" w:hAnsi="Times New Roman" w:cs="Times New Roman"/>
          <w:iCs/>
          <w:sz w:val="24"/>
          <w:szCs w:val="24"/>
        </w:rPr>
        <w:t xml:space="preserve">pamatdarbības nodrošināšanai – neatliekamās medicīniskās palīdzības (NMP) sniegšanai pacientiem dzīvībai un veselībai kritiskos stāvokļos, kā arī Pasūtītāja citas struktūrvienības </w:t>
      </w:r>
      <w:r w:rsidR="008D135A">
        <w:rPr>
          <w:rFonts w:ascii="Times New Roman" w:hAnsi="Times New Roman" w:cs="Times New Roman"/>
          <w:iCs/>
          <w:sz w:val="24"/>
          <w:szCs w:val="24"/>
        </w:rPr>
        <w:t xml:space="preserve">Pakalpojuma saņemšanai un </w:t>
      </w:r>
      <w:r w:rsidRPr="008D135A">
        <w:rPr>
          <w:rFonts w:ascii="Times New Roman" w:hAnsi="Times New Roman" w:cs="Times New Roman"/>
          <w:iCs/>
          <w:sz w:val="24"/>
          <w:szCs w:val="24"/>
        </w:rPr>
        <w:t xml:space="preserve">preču iegādei un atjaunināšanai LR </w:t>
      </w:r>
      <w:r w:rsidRPr="008D135A">
        <w:rPr>
          <w:rFonts w:ascii="Times New Roman" w:hAnsi="Times New Roman" w:cs="Times New Roman"/>
          <w:color w:val="000000"/>
          <w:sz w:val="24"/>
          <w:szCs w:val="24"/>
        </w:rPr>
        <w:t>Ministru kabinetā apstiprinātajā nomenklatūrā noteiktos daudzumos;</w:t>
      </w:r>
    </w:p>
    <w:p w14:paraId="29233A5A" w14:textId="76482FCF" w:rsidR="003A346D" w:rsidRPr="008D135A" w:rsidRDefault="003A346D" w:rsidP="003A346D">
      <w:pPr>
        <w:pStyle w:val="ListParagraph"/>
        <w:widowControl w:val="0"/>
        <w:numPr>
          <w:ilvl w:val="2"/>
          <w:numId w:val="4"/>
        </w:numPr>
        <w:adjustRightInd w:val="0"/>
        <w:spacing w:after="0" w:line="240" w:lineRule="auto"/>
        <w:ind w:left="709" w:hanging="709"/>
        <w:jc w:val="both"/>
        <w:textAlignment w:val="baseline"/>
        <w:rPr>
          <w:rFonts w:ascii="Times New Roman" w:hAnsi="Times New Roman" w:cs="Times New Roman"/>
          <w:sz w:val="24"/>
          <w:szCs w:val="24"/>
          <w:lang w:eastAsia="lv-LV" w:bidi="lv-LV"/>
        </w:rPr>
      </w:pPr>
      <w:r w:rsidRPr="008D135A">
        <w:rPr>
          <w:rFonts w:ascii="Times New Roman" w:hAnsi="Times New Roman" w:cs="Times New Roman"/>
          <w:sz w:val="24"/>
          <w:szCs w:val="24"/>
          <w:lang w:eastAsia="lv-LV" w:bidi="lv-LV"/>
        </w:rPr>
        <w:t xml:space="preserve">ja </w:t>
      </w:r>
      <w:r w:rsidR="008D135A">
        <w:rPr>
          <w:rFonts w:ascii="Times New Roman" w:hAnsi="Times New Roman" w:cs="Times New Roman"/>
          <w:sz w:val="24"/>
          <w:szCs w:val="24"/>
          <w:lang w:eastAsia="lv-LV" w:bidi="lv-LV"/>
        </w:rPr>
        <w:t>Izpildītāju</w:t>
      </w:r>
      <w:r w:rsidRPr="008D135A">
        <w:rPr>
          <w:rFonts w:ascii="Times New Roman" w:hAnsi="Times New Roman" w:cs="Times New Roman"/>
          <w:sz w:val="24"/>
          <w:szCs w:val="24"/>
          <w:lang w:eastAsia="lv-LV" w:bidi="lv-LV"/>
        </w:rPr>
        <w:t xml:space="preserve"> aizstāj ar citu </w:t>
      </w:r>
      <w:r w:rsidR="008D135A">
        <w:rPr>
          <w:rFonts w:ascii="Times New Roman" w:hAnsi="Times New Roman" w:cs="Times New Roman"/>
          <w:sz w:val="24"/>
          <w:szCs w:val="24"/>
          <w:lang w:eastAsia="lv-LV" w:bidi="lv-LV"/>
        </w:rPr>
        <w:t>Izpildītāju</w:t>
      </w:r>
      <w:r w:rsidRPr="008D135A">
        <w:rPr>
          <w:rFonts w:ascii="Times New Roman" w:hAnsi="Times New Roman" w:cs="Times New Roman"/>
          <w:sz w:val="24"/>
          <w:szCs w:val="24"/>
          <w:lang w:eastAsia="lv-LV" w:bidi="lv-LV"/>
        </w:rPr>
        <w:t xml:space="preserve"> atbilstoši komerctiesību jomas normatīvo aktu</w:t>
      </w:r>
      <w:r>
        <w:rPr>
          <w:sz w:val="24"/>
          <w:szCs w:val="24"/>
          <w:lang w:eastAsia="lv-LV" w:bidi="lv-LV"/>
        </w:rPr>
        <w:t xml:space="preserve"> </w:t>
      </w:r>
      <w:r w:rsidRPr="008D135A">
        <w:rPr>
          <w:rFonts w:ascii="Times New Roman" w:hAnsi="Times New Roman" w:cs="Times New Roman"/>
          <w:sz w:val="24"/>
          <w:szCs w:val="24"/>
          <w:lang w:eastAsia="lv-LV" w:bidi="lv-LV"/>
        </w:rPr>
        <w:lastRenderedPageBreak/>
        <w:t xml:space="preserve">noteikumiem par komersantu reorganizāciju un uzņēmuma pāreju, un šis </w:t>
      </w:r>
      <w:r w:rsidR="008D135A">
        <w:rPr>
          <w:rFonts w:ascii="Times New Roman" w:hAnsi="Times New Roman" w:cs="Times New Roman"/>
          <w:sz w:val="24"/>
          <w:szCs w:val="24"/>
          <w:lang w:eastAsia="lv-LV" w:bidi="lv-LV"/>
        </w:rPr>
        <w:t>Izpildītājs</w:t>
      </w:r>
      <w:r w:rsidRPr="008D135A">
        <w:rPr>
          <w:rFonts w:ascii="Times New Roman" w:hAnsi="Times New Roman" w:cs="Times New Roman"/>
          <w:sz w:val="24"/>
          <w:szCs w:val="24"/>
          <w:lang w:eastAsia="lv-LV" w:bidi="lv-LV"/>
        </w:rPr>
        <w:t xml:space="preserve"> atbilst paziņojumā par līgumu vai iepirkuma procedūras dokumentos noteiktajām kvalifikācijas prasībām, un uz to neattiecas PIL 42.panta otrās daļas 1.-7., 10.-14.punktā paredzētie izslēgšanas noteikumi;</w:t>
      </w:r>
    </w:p>
    <w:p w14:paraId="478259B3" w14:textId="77777777" w:rsidR="003A346D" w:rsidRPr="008D135A" w:rsidRDefault="003A346D" w:rsidP="003A346D">
      <w:pPr>
        <w:pStyle w:val="ListParagraph"/>
        <w:widowControl w:val="0"/>
        <w:numPr>
          <w:ilvl w:val="2"/>
          <w:numId w:val="4"/>
        </w:numPr>
        <w:adjustRightInd w:val="0"/>
        <w:spacing w:after="0" w:line="240" w:lineRule="auto"/>
        <w:ind w:left="709" w:hanging="709"/>
        <w:jc w:val="both"/>
        <w:textAlignment w:val="baseline"/>
        <w:rPr>
          <w:rFonts w:ascii="Times New Roman" w:hAnsi="Times New Roman" w:cs="Times New Roman"/>
          <w:sz w:val="24"/>
          <w:szCs w:val="24"/>
          <w:lang w:eastAsia="lv-LV" w:bidi="lv-LV"/>
        </w:rPr>
      </w:pPr>
      <w:r w:rsidRPr="008D135A">
        <w:rPr>
          <w:rFonts w:ascii="Times New Roman" w:hAnsi="Times New Roman" w:cs="Times New Roman"/>
          <w:color w:val="000000"/>
          <w:sz w:val="24"/>
          <w:szCs w:val="24"/>
        </w:rPr>
        <w:t>un citi Līguma grozījumi, kas nepieciešami tādu iemeslu dēļ, kurus Pasūtītājs iepriekš nevarēja paredzēt;</w:t>
      </w:r>
    </w:p>
    <w:p w14:paraId="6EB7FB0C" w14:textId="77777777" w:rsidR="003A346D" w:rsidRPr="008D135A" w:rsidRDefault="003A346D" w:rsidP="008D135A">
      <w:pPr>
        <w:pStyle w:val="ListParagraph"/>
        <w:widowControl w:val="0"/>
        <w:numPr>
          <w:ilvl w:val="2"/>
          <w:numId w:val="4"/>
        </w:numPr>
        <w:tabs>
          <w:tab w:val="clear" w:pos="1440"/>
          <w:tab w:val="num" w:pos="709"/>
        </w:tabs>
        <w:adjustRightInd w:val="0"/>
        <w:spacing w:after="0" w:line="240" w:lineRule="auto"/>
        <w:ind w:left="567" w:hanging="567"/>
        <w:jc w:val="both"/>
        <w:textAlignment w:val="baseline"/>
        <w:rPr>
          <w:rFonts w:ascii="Times New Roman" w:hAnsi="Times New Roman" w:cs="Times New Roman"/>
          <w:sz w:val="24"/>
          <w:szCs w:val="24"/>
          <w:lang w:eastAsia="lv-LV" w:bidi="lv-LV"/>
        </w:rPr>
      </w:pPr>
      <w:r w:rsidRPr="008D135A">
        <w:rPr>
          <w:rFonts w:ascii="Times New Roman" w:hAnsi="Times New Roman" w:cs="Times New Roman"/>
          <w:sz w:val="24"/>
          <w:szCs w:val="24"/>
          <w:lang w:eastAsia="lv-LV" w:bidi="lv-LV"/>
        </w:rPr>
        <w:t>ja nepieciešams pagarināt Līguma darbības termiņu kādā no šiem gadījumiem:</w:t>
      </w:r>
    </w:p>
    <w:p w14:paraId="2326DF17" w14:textId="67BBA05F" w:rsidR="003A346D" w:rsidRPr="008D135A" w:rsidRDefault="003A346D" w:rsidP="003A346D">
      <w:pPr>
        <w:pStyle w:val="ListParagraph"/>
        <w:widowControl w:val="0"/>
        <w:numPr>
          <w:ilvl w:val="3"/>
          <w:numId w:val="4"/>
        </w:numPr>
        <w:adjustRightInd w:val="0"/>
        <w:spacing w:after="0" w:line="240" w:lineRule="auto"/>
        <w:ind w:left="851" w:hanging="851"/>
        <w:jc w:val="both"/>
        <w:textAlignment w:val="baseline"/>
        <w:rPr>
          <w:rFonts w:ascii="Times New Roman" w:hAnsi="Times New Roman" w:cs="Times New Roman"/>
          <w:sz w:val="24"/>
          <w:szCs w:val="24"/>
          <w:lang w:eastAsia="lv-LV" w:bidi="lv-LV"/>
        </w:rPr>
      </w:pPr>
      <w:r w:rsidRPr="008D135A">
        <w:rPr>
          <w:rFonts w:ascii="Times New Roman" w:hAnsi="Times New Roman" w:cs="Times New Roman"/>
          <w:sz w:val="24"/>
          <w:szCs w:val="24"/>
          <w:lang w:eastAsia="lv-LV" w:bidi="lv-LV"/>
        </w:rPr>
        <w:t xml:space="preserve">ja izpildes termiņa pagarināšanas nepieciešamība ir radusies vai ir nepieciešama nepārvaramas varas dēļ (Līguma </w:t>
      </w:r>
      <w:r w:rsidR="002010F4" w:rsidRPr="002010F4">
        <w:rPr>
          <w:rFonts w:ascii="Times New Roman" w:hAnsi="Times New Roman" w:cs="Times New Roman"/>
          <w:sz w:val="24"/>
          <w:szCs w:val="24"/>
          <w:lang w:eastAsia="lv-LV" w:bidi="lv-LV"/>
        </w:rPr>
        <w:t>6.</w:t>
      </w:r>
      <w:r w:rsidRPr="002010F4">
        <w:rPr>
          <w:rFonts w:ascii="Times New Roman" w:hAnsi="Times New Roman" w:cs="Times New Roman"/>
          <w:sz w:val="24"/>
          <w:szCs w:val="24"/>
          <w:lang w:eastAsia="lv-LV" w:bidi="lv-LV"/>
        </w:rPr>
        <w:t>p</w:t>
      </w:r>
      <w:r w:rsidRPr="008D135A">
        <w:rPr>
          <w:rFonts w:ascii="Times New Roman" w:hAnsi="Times New Roman" w:cs="Times New Roman"/>
          <w:sz w:val="24"/>
          <w:szCs w:val="24"/>
          <w:lang w:eastAsia="lv-LV" w:bidi="lv-LV"/>
        </w:rPr>
        <w:t>unkts);</w:t>
      </w:r>
    </w:p>
    <w:p w14:paraId="25494634" w14:textId="26D3E41D" w:rsidR="003A346D" w:rsidRPr="008D135A" w:rsidRDefault="003A346D" w:rsidP="003A346D">
      <w:pPr>
        <w:pStyle w:val="ListParagraph"/>
        <w:widowControl w:val="0"/>
        <w:numPr>
          <w:ilvl w:val="3"/>
          <w:numId w:val="4"/>
        </w:numPr>
        <w:adjustRightInd w:val="0"/>
        <w:spacing w:after="0" w:line="240" w:lineRule="auto"/>
        <w:ind w:left="851" w:hanging="851"/>
        <w:jc w:val="both"/>
        <w:textAlignment w:val="baseline"/>
        <w:rPr>
          <w:rFonts w:ascii="Times New Roman" w:hAnsi="Times New Roman" w:cs="Times New Roman"/>
          <w:sz w:val="24"/>
          <w:szCs w:val="24"/>
          <w:lang w:eastAsia="lv-LV" w:bidi="lv-LV"/>
        </w:rPr>
      </w:pPr>
      <w:r w:rsidRPr="008D135A">
        <w:rPr>
          <w:rFonts w:ascii="Times New Roman" w:hAnsi="Times New Roman" w:cs="Times New Roman"/>
          <w:sz w:val="24"/>
          <w:szCs w:val="24"/>
          <w:lang w:eastAsia="lv-LV" w:bidi="lv-LV"/>
        </w:rPr>
        <w:t xml:space="preserve">tādu iemeslu dēļ, ko Pasūtītājs iepriekš nevarēja paredzēt (tai skaitā, ja valsts vai pašvaldības institūcijas vai amatpersonas pieņem administratīvu aktu, kas ir saistošs Preces piegādei, un šāds akts kavē </w:t>
      </w:r>
      <w:r w:rsidR="008D135A">
        <w:rPr>
          <w:rFonts w:ascii="Times New Roman" w:hAnsi="Times New Roman" w:cs="Times New Roman"/>
          <w:sz w:val="24"/>
          <w:szCs w:val="24"/>
          <w:lang w:eastAsia="lv-LV" w:bidi="lv-LV"/>
        </w:rPr>
        <w:t>Pakalpojuma sniegšanas</w:t>
      </w:r>
      <w:r w:rsidRPr="008D135A">
        <w:rPr>
          <w:rFonts w:ascii="Times New Roman" w:hAnsi="Times New Roman" w:cs="Times New Roman"/>
          <w:sz w:val="24"/>
          <w:szCs w:val="24"/>
          <w:lang w:eastAsia="lv-LV" w:bidi="lv-LV"/>
        </w:rPr>
        <w:t xml:space="preserve"> termiņu ievērošanu, un šāda akta izdošanas pamatā nav </w:t>
      </w:r>
      <w:r w:rsidR="008D135A">
        <w:rPr>
          <w:rFonts w:ascii="Times New Roman" w:hAnsi="Times New Roman" w:cs="Times New Roman"/>
          <w:sz w:val="24"/>
          <w:szCs w:val="24"/>
          <w:lang w:eastAsia="lv-LV" w:bidi="lv-LV"/>
        </w:rPr>
        <w:t>Izpildītāja</w:t>
      </w:r>
      <w:r w:rsidRPr="008D135A">
        <w:rPr>
          <w:rFonts w:ascii="Times New Roman" w:hAnsi="Times New Roman" w:cs="Times New Roman"/>
          <w:sz w:val="24"/>
          <w:szCs w:val="24"/>
          <w:lang w:eastAsia="lv-LV" w:bidi="lv-LV"/>
        </w:rPr>
        <w:t xml:space="preserve"> darbība vai bezdarbība);</w:t>
      </w:r>
    </w:p>
    <w:p w14:paraId="0717125C" w14:textId="7BA91A01" w:rsidR="003A346D" w:rsidRPr="008D135A" w:rsidRDefault="003A346D" w:rsidP="003A346D">
      <w:pPr>
        <w:pStyle w:val="ListParagraph"/>
        <w:widowControl w:val="0"/>
        <w:numPr>
          <w:ilvl w:val="3"/>
          <w:numId w:val="4"/>
        </w:numPr>
        <w:adjustRightInd w:val="0"/>
        <w:spacing w:after="0" w:line="240" w:lineRule="auto"/>
        <w:ind w:left="851" w:hanging="851"/>
        <w:jc w:val="both"/>
        <w:textAlignment w:val="baseline"/>
        <w:rPr>
          <w:rFonts w:ascii="Times New Roman" w:hAnsi="Times New Roman" w:cs="Times New Roman"/>
          <w:sz w:val="24"/>
          <w:szCs w:val="24"/>
          <w:lang w:eastAsia="lv-LV" w:bidi="lv-LV"/>
        </w:rPr>
      </w:pPr>
      <w:r w:rsidRPr="008D135A">
        <w:rPr>
          <w:rFonts w:ascii="Times New Roman" w:hAnsi="Times New Roman" w:cs="Times New Roman"/>
          <w:sz w:val="24"/>
          <w:szCs w:val="24"/>
          <w:lang w:eastAsia="lv-LV" w:bidi="lv-LV"/>
        </w:rPr>
        <w:t xml:space="preserve">Līguma </w:t>
      </w:r>
      <w:r w:rsidR="008D135A">
        <w:rPr>
          <w:rFonts w:ascii="Times New Roman" w:hAnsi="Times New Roman" w:cs="Times New Roman"/>
          <w:sz w:val="24"/>
          <w:szCs w:val="24"/>
          <w:lang w:eastAsia="lv-LV" w:bidi="lv-LV"/>
        </w:rPr>
        <w:t>8</w:t>
      </w:r>
      <w:r w:rsidRPr="008D135A">
        <w:rPr>
          <w:rFonts w:ascii="Times New Roman" w:hAnsi="Times New Roman" w:cs="Times New Roman"/>
          <w:sz w:val="24"/>
          <w:szCs w:val="24"/>
          <w:lang w:eastAsia="lv-LV" w:bidi="lv-LV"/>
        </w:rPr>
        <w:t>.1</w:t>
      </w:r>
      <w:r w:rsidR="008D135A">
        <w:rPr>
          <w:rFonts w:ascii="Times New Roman" w:hAnsi="Times New Roman" w:cs="Times New Roman"/>
          <w:sz w:val="24"/>
          <w:szCs w:val="24"/>
          <w:lang w:eastAsia="lv-LV" w:bidi="lv-LV"/>
        </w:rPr>
        <w:t>2</w:t>
      </w:r>
      <w:r w:rsidRPr="008D135A">
        <w:rPr>
          <w:rFonts w:ascii="Times New Roman" w:hAnsi="Times New Roman" w:cs="Times New Roman"/>
          <w:sz w:val="24"/>
          <w:szCs w:val="24"/>
          <w:lang w:eastAsia="lv-LV" w:bidi="lv-LV"/>
        </w:rPr>
        <w:t>.1.-</w:t>
      </w:r>
      <w:r w:rsidR="008D135A">
        <w:rPr>
          <w:rFonts w:ascii="Times New Roman" w:hAnsi="Times New Roman" w:cs="Times New Roman"/>
          <w:sz w:val="24"/>
          <w:szCs w:val="24"/>
          <w:lang w:eastAsia="lv-LV" w:bidi="lv-LV"/>
        </w:rPr>
        <w:t>8</w:t>
      </w:r>
      <w:r w:rsidRPr="008D135A">
        <w:rPr>
          <w:rFonts w:ascii="Times New Roman" w:hAnsi="Times New Roman" w:cs="Times New Roman"/>
          <w:sz w:val="24"/>
          <w:szCs w:val="24"/>
          <w:lang w:eastAsia="lv-LV" w:bidi="lv-LV"/>
        </w:rPr>
        <w:t>.1</w:t>
      </w:r>
      <w:r w:rsidR="008D135A">
        <w:rPr>
          <w:rFonts w:ascii="Times New Roman" w:hAnsi="Times New Roman" w:cs="Times New Roman"/>
          <w:sz w:val="24"/>
          <w:szCs w:val="24"/>
          <w:lang w:eastAsia="lv-LV" w:bidi="lv-LV"/>
        </w:rPr>
        <w:t>2</w:t>
      </w:r>
      <w:r w:rsidRPr="008D135A">
        <w:rPr>
          <w:rFonts w:ascii="Times New Roman" w:hAnsi="Times New Roman" w:cs="Times New Roman"/>
          <w:sz w:val="24"/>
          <w:szCs w:val="24"/>
          <w:lang w:eastAsia="lv-LV" w:bidi="lv-LV"/>
        </w:rPr>
        <w:t>.2.apakšpunktā noteiktajā gadījumā.</w:t>
      </w:r>
    </w:p>
    <w:p w14:paraId="1B280241" w14:textId="4624973B" w:rsidR="003A346D" w:rsidRPr="008D135A" w:rsidRDefault="003A346D" w:rsidP="003A346D">
      <w:pPr>
        <w:widowControl w:val="0"/>
        <w:numPr>
          <w:ilvl w:val="1"/>
          <w:numId w:val="4"/>
        </w:numPr>
        <w:overflowPunct w:val="0"/>
        <w:autoSpaceDE w:val="0"/>
        <w:autoSpaceDN w:val="0"/>
        <w:adjustRightInd w:val="0"/>
        <w:spacing w:after="0" w:line="240" w:lineRule="auto"/>
        <w:ind w:left="567" w:hanging="567"/>
        <w:jc w:val="both"/>
        <w:textAlignment w:val="baseline"/>
        <w:rPr>
          <w:rFonts w:ascii="Times New Roman" w:hAnsi="Times New Roman" w:cs="Times New Roman"/>
          <w:b/>
          <w:sz w:val="24"/>
          <w:szCs w:val="24"/>
        </w:rPr>
      </w:pPr>
      <w:r w:rsidRPr="008D135A">
        <w:rPr>
          <w:rFonts w:ascii="Times New Roman" w:hAnsi="Times New Roman" w:cs="Times New Roman"/>
          <w:sz w:val="24"/>
          <w:szCs w:val="24"/>
        </w:rPr>
        <w:t xml:space="preserve">Pasūtītājam ir tiesības vienpusēji izbeigt Līgumu, 10 (desmit) darba dienas iepriekš par to rakstiski brīdinot </w:t>
      </w:r>
      <w:r w:rsidR="008D135A">
        <w:rPr>
          <w:rFonts w:ascii="Times New Roman" w:hAnsi="Times New Roman" w:cs="Times New Roman"/>
          <w:sz w:val="24"/>
          <w:szCs w:val="24"/>
        </w:rPr>
        <w:t>Izpildītāju</w:t>
      </w:r>
      <w:r w:rsidRPr="008D135A">
        <w:rPr>
          <w:rFonts w:ascii="Times New Roman" w:hAnsi="Times New Roman" w:cs="Times New Roman"/>
          <w:sz w:val="24"/>
          <w:szCs w:val="24"/>
        </w:rPr>
        <w:t>, ja:</w:t>
      </w:r>
    </w:p>
    <w:p w14:paraId="68EB3F3E" w14:textId="22888275" w:rsidR="003A346D" w:rsidRPr="008D135A" w:rsidRDefault="003A346D" w:rsidP="003A346D">
      <w:pPr>
        <w:pStyle w:val="ListParagraph"/>
        <w:widowControl w:val="0"/>
        <w:numPr>
          <w:ilvl w:val="2"/>
          <w:numId w:val="4"/>
        </w:numPr>
        <w:tabs>
          <w:tab w:val="left" w:pos="567"/>
        </w:tabs>
        <w:overflowPunct w:val="0"/>
        <w:autoSpaceDE w:val="0"/>
        <w:autoSpaceDN w:val="0"/>
        <w:adjustRightInd w:val="0"/>
        <w:spacing w:after="0" w:line="240" w:lineRule="auto"/>
        <w:ind w:left="709" w:hanging="709"/>
        <w:jc w:val="both"/>
        <w:textAlignment w:val="baseline"/>
        <w:rPr>
          <w:rFonts w:ascii="Times New Roman" w:hAnsi="Times New Roman" w:cs="Times New Roman"/>
          <w:b/>
          <w:sz w:val="24"/>
          <w:szCs w:val="24"/>
        </w:rPr>
      </w:pPr>
      <w:r w:rsidRPr="008D135A">
        <w:rPr>
          <w:rFonts w:ascii="Times New Roman" w:hAnsi="Times New Roman" w:cs="Times New Roman"/>
          <w:sz w:val="24"/>
          <w:szCs w:val="24"/>
        </w:rPr>
        <w:t xml:space="preserve">ir notikusi </w:t>
      </w:r>
      <w:r w:rsidR="008D135A">
        <w:rPr>
          <w:rFonts w:ascii="Times New Roman" w:hAnsi="Times New Roman" w:cs="Times New Roman"/>
          <w:sz w:val="24"/>
          <w:szCs w:val="24"/>
        </w:rPr>
        <w:t>Izpildītāj</w:t>
      </w:r>
      <w:r w:rsidRPr="008D135A">
        <w:rPr>
          <w:rFonts w:ascii="Times New Roman" w:hAnsi="Times New Roman" w:cs="Times New Roman"/>
          <w:sz w:val="24"/>
          <w:szCs w:val="24"/>
        </w:rPr>
        <w:t>a labprātīga vai piespiedu likvidācija;</w:t>
      </w:r>
    </w:p>
    <w:p w14:paraId="23E6203E" w14:textId="0C076C08" w:rsidR="003A346D" w:rsidRPr="008D135A" w:rsidRDefault="003A346D" w:rsidP="003A346D">
      <w:pPr>
        <w:pStyle w:val="ListParagraph"/>
        <w:widowControl w:val="0"/>
        <w:numPr>
          <w:ilvl w:val="2"/>
          <w:numId w:val="4"/>
        </w:numPr>
        <w:tabs>
          <w:tab w:val="left" w:pos="567"/>
        </w:tabs>
        <w:overflowPunct w:val="0"/>
        <w:autoSpaceDE w:val="0"/>
        <w:autoSpaceDN w:val="0"/>
        <w:adjustRightInd w:val="0"/>
        <w:spacing w:after="0" w:line="240" w:lineRule="auto"/>
        <w:ind w:left="709" w:hanging="709"/>
        <w:jc w:val="both"/>
        <w:textAlignment w:val="baseline"/>
        <w:rPr>
          <w:rFonts w:ascii="Times New Roman" w:hAnsi="Times New Roman" w:cs="Times New Roman"/>
          <w:b/>
          <w:sz w:val="24"/>
          <w:szCs w:val="24"/>
        </w:rPr>
      </w:pPr>
      <w:r w:rsidRPr="008D135A">
        <w:rPr>
          <w:rFonts w:ascii="Times New Roman" w:hAnsi="Times New Roman" w:cs="Times New Roman"/>
          <w:sz w:val="24"/>
          <w:szCs w:val="24"/>
        </w:rPr>
        <w:t xml:space="preserve">pret </w:t>
      </w:r>
      <w:r w:rsidR="008D135A">
        <w:rPr>
          <w:rFonts w:ascii="Times New Roman" w:hAnsi="Times New Roman" w:cs="Times New Roman"/>
          <w:sz w:val="24"/>
          <w:szCs w:val="24"/>
        </w:rPr>
        <w:t>Izpildītāju</w:t>
      </w:r>
      <w:r w:rsidRPr="008D135A">
        <w:rPr>
          <w:rFonts w:ascii="Times New Roman" w:hAnsi="Times New Roman" w:cs="Times New Roman"/>
          <w:sz w:val="24"/>
          <w:szCs w:val="24"/>
        </w:rPr>
        <w:t xml:space="preserve"> ir uzsākta maksātnespējas vai bankrota procedūra, vai tā darbībā ir apturēta;</w:t>
      </w:r>
    </w:p>
    <w:p w14:paraId="4E6FA185" w14:textId="5C75AEAE" w:rsidR="003A346D" w:rsidRPr="008D135A" w:rsidRDefault="003A346D" w:rsidP="003A346D">
      <w:pPr>
        <w:pStyle w:val="ListParagraph"/>
        <w:widowControl w:val="0"/>
        <w:numPr>
          <w:ilvl w:val="2"/>
          <w:numId w:val="4"/>
        </w:numPr>
        <w:tabs>
          <w:tab w:val="left" w:pos="567"/>
        </w:tabs>
        <w:overflowPunct w:val="0"/>
        <w:autoSpaceDE w:val="0"/>
        <w:autoSpaceDN w:val="0"/>
        <w:adjustRightInd w:val="0"/>
        <w:spacing w:after="0" w:line="240" w:lineRule="auto"/>
        <w:ind w:left="709" w:hanging="709"/>
        <w:jc w:val="both"/>
        <w:textAlignment w:val="baseline"/>
        <w:rPr>
          <w:rFonts w:ascii="Times New Roman" w:hAnsi="Times New Roman" w:cs="Times New Roman"/>
          <w:b/>
          <w:sz w:val="24"/>
          <w:szCs w:val="24"/>
        </w:rPr>
      </w:pPr>
      <w:r w:rsidRPr="008D135A">
        <w:rPr>
          <w:rFonts w:ascii="Times New Roman" w:hAnsi="Times New Roman" w:cs="Times New Roman"/>
          <w:color w:val="000000"/>
          <w:sz w:val="24"/>
          <w:szCs w:val="24"/>
          <w:lang w:eastAsia="lv-LV" w:bidi="lv-LV"/>
        </w:rPr>
        <w:t xml:space="preserve">ja Līgumu nav iespējams izpildīt tādēļ, ka Līguma izpildes laikā pret </w:t>
      </w:r>
      <w:r w:rsidR="008D135A" w:rsidRPr="008D135A">
        <w:rPr>
          <w:rFonts w:ascii="Times New Roman" w:hAnsi="Times New Roman" w:cs="Times New Roman"/>
          <w:color w:val="000000"/>
          <w:sz w:val="24"/>
          <w:szCs w:val="24"/>
          <w:lang w:eastAsia="lv-LV" w:bidi="lv-LV"/>
        </w:rPr>
        <w:t>Izpildītāju</w:t>
      </w:r>
      <w:r w:rsidRPr="008D135A">
        <w:rPr>
          <w:rFonts w:ascii="Times New Roman" w:hAnsi="Times New Roman" w:cs="Times New Roman"/>
          <w:color w:val="000000"/>
          <w:sz w:val="24"/>
          <w:szCs w:val="24"/>
          <w:lang w:eastAsia="lv-LV" w:bidi="lv-LV"/>
        </w:rPr>
        <w:t xml:space="preserve"> ir piemērotas starptautiskās vai nacionālās sankcijas vai būtiskas finanšu un kapitāla tirgus intereses ietekmējošas Eiropas Savienības vai Ziemeļatlantijas līguma organizācijas dalībvalsts noteiktās sankcijas;</w:t>
      </w:r>
    </w:p>
    <w:p w14:paraId="2B945198" w14:textId="6898124C" w:rsidR="003A346D" w:rsidRPr="008D135A" w:rsidRDefault="003A346D" w:rsidP="003A346D">
      <w:pPr>
        <w:pStyle w:val="ListParagraph"/>
        <w:widowControl w:val="0"/>
        <w:numPr>
          <w:ilvl w:val="2"/>
          <w:numId w:val="4"/>
        </w:numPr>
        <w:tabs>
          <w:tab w:val="left" w:pos="567"/>
        </w:tabs>
        <w:overflowPunct w:val="0"/>
        <w:autoSpaceDE w:val="0"/>
        <w:autoSpaceDN w:val="0"/>
        <w:adjustRightInd w:val="0"/>
        <w:spacing w:after="0" w:line="240" w:lineRule="auto"/>
        <w:ind w:left="709" w:hanging="709"/>
        <w:jc w:val="both"/>
        <w:textAlignment w:val="baseline"/>
        <w:rPr>
          <w:rFonts w:ascii="Times New Roman" w:hAnsi="Times New Roman" w:cs="Times New Roman"/>
          <w:b/>
          <w:sz w:val="24"/>
          <w:szCs w:val="24"/>
        </w:rPr>
      </w:pPr>
      <w:r w:rsidRPr="008D135A">
        <w:rPr>
          <w:rFonts w:ascii="Times New Roman" w:hAnsi="Times New Roman" w:cs="Times New Roman"/>
          <w:color w:val="000000"/>
          <w:sz w:val="24"/>
          <w:szCs w:val="24"/>
          <w:lang w:eastAsia="lv-LV" w:bidi="lv-LV"/>
        </w:rPr>
        <w:t xml:space="preserve">ja Pasūtītāja rīcībā ir pieejama informācija par kompetentas institūcijas konkurences jomā lēmumu, ar kuru </w:t>
      </w:r>
      <w:r w:rsidR="008D135A">
        <w:rPr>
          <w:rFonts w:ascii="Times New Roman" w:hAnsi="Times New Roman" w:cs="Times New Roman"/>
          <w:color w:val="000000"/>
          <w:sz w:val="24"/>
          <w:szCs w:val="24"/>
          <w:lang w:eastAsia="lv-LV" w:bidi="lv-LV"/>
        </w:rPr>
        <w:t>Izpildītājs</w:t>
      </w:r>
      <w:r w:rsidRPr="008D135A">
        <w:rPr>
          <w:rFonts w:ascii="Times New Roman" w:hAnsi="Times New Roman" w:cs="Times New Roman"/>
          <w:color w:val="000000"/>
          <w:sz w:val="24"/>
          <w:szCs w:val="24"/>
          <w:lang w:eastAsia="lv-LV" w:bidi="lv-LV"/>
        </w:rPr>
        <w:t xml:space="preserve"> ir atzīts par vainīgu konkurences tiesību pārkāpumā, kas izpaužas kā horizontālā karteļa vienošanās, izņemot gadījumu, kad attiecīgā institūcija, konstatējot konkurences tiesību pārkāpumu, par sadarbību iecietības programmas ietvaros kandidātu vai pretendentu ir atbrīvojusi no naudas soda vai naudas sodu samazinājusi;</w:t>
      </w:r>
    </w:p>
    <w:p w14:paraId="740B0BBB" w14:textId="62599AE5" w:rsidR="003A346D" w:rsidRPr="008D135A" w:rsidRDefault="008D135A" w:rsidP="003A346D">
      <w:pPr>
        <w:pStyle w:val="ListParagraph"/>
        <w:widowControl w:val="0"/>
        <w:numPr>
          <w:ilvl w:val="2"/>
          <w:numId w:val="4"/>
        </w:numPr>
        <w:tabs>
          <w:tab w:val="left" w:pos="709"/>
        </w:tabs>
        <w:overflowPunct w:val="0"/>
        <w:autoSpaceDE w:val="0"/>
        <w:autoSpaceDN w:val="0"/>
        <w:adjustRightInd w:val="0"/>
        <w:spacing w:after="0" w:line="240" w:lineRule="auto"/>
        <w:ind w:left="709" w:hanging="709"/>
        <w:jc w:val="both"/>
        <w:textAlignment w:val="baseline"/>
        <w:rPr>
          <w:rFonts w:ascii="Times New Roman" w:hAnsi="Times New Roman" w:cs="Times New Roman"/>
          <w:b/>
          <w:sz w:val="24"/>
          <w:szCs w:val="24"/>
        </w:rPr>
      </w:pPr>
      <w:r>
        <w:rPr>
          <w:rFonts w:ascii="Times New Roman" w:hAnsi="Times New Roman" w:cs="Times New Roman"/>
          <w:color w:val="000000"/>
          <w:sz w:val="24"/>
          <w:szCs w:val="24"/>
          <w:lang w:eastAsia="lv-LV" w:bidi="lv-LV"/>
        </w:rPr>
        <w:t>Izpildītājs</w:t>
      </w:r>
      <w:r w:rsidR="003A346D" w:rsidRPr="008D135A">
        <w:rPr>
          <w:rFonts w:ascii="Times New Roman" w:hAnsi="Times New Roman" w:cs="Times New Roman"/>
          <w:color w:val="000000"/>
          <w:sz w:val="24"/>
          <w:szCs w:val="24"/>
          <w:lang w:eastAsia="lv-LV" w:bidi="lv-LV"/>
        </w:rPr>
        <w:t xml:space="preserve"> atsakās vai pārtrauc pildīt ar Līgumu uzņemtās saistības, vai tiek konstatēta nepatiesas informācijas sniegšana, iesniedzot piedāvājumu;</w:t>
      </w:r>
    </w:p>
    <w:p w14:paraId="66CE0B21" w14:textId="534CA5A6" w:rsidR="003A346D" w:rsidRPr="008D135A" w:rsidRDefault="003A346D" w:rsidP="008D135A">
      <w:pPr>
        <w:pStyle w:val="ListParagraph"/>
        <w:widowControl w:val="0"/>
        <w:numPr>
          <w:ilvl w:val="2"/>
          <w:numId w:val="4"/>
        </w:numPr>
        <w:tabs>
          <w:tab w:val="clear" w:pos="1440"/>
          <w:tab w:val="left" w:pos="567"/>
          <w:tab w:val="num" w:pos="709"/>
        </w:tabs>
        <w:overflowPunct w:val="0"/>
        <w:autoSpaceDE w:val="0"/>
        <w:autoSpaceDN w:val="0"/>
        <w:adjustRightInd w:val="0"/>
        <w:spacing w:after="0" w:line="240" w:lineRule="auto"/>
        <w:ind w:left="567" w:hanging="567"/>
        <w:jc w:val="both"/>
        <w:textAlignment w:val="baseline"/>
        <w:rPr>
          <w:rFonts w:ascii="Times New Roman" w:hAnsi="Times New Roman" w:cs="Times New Roman"/>
          <w:b/>
          <w:sz w:val="24"/>
          <w:szCs w:val="24"/>
        </w:rPr>
      </w:pPr>
      <w:r w:rsidRPr="008D135A">
        <w:rPr>
          <w:rFonts w:ascii="Times New Roman" w:hAnsi="Times New Roman" w:cs="Times New Roman"/>
          <w:color w:val="000000"/>
          <w:sz w:val="24"/>
          <w:szCs w:val="24"/>
          <w:lang w:eastAsia="lv-LV" w:bidi="lv-LV"/>
        </w:rPr>
        <w:t xml:space="preserve">sakarā ar </w:t>
      </w:r>
      <w:r w:rsidR="008D135A">
        <w:rPr>
          <w:rFonts w:ascii="Times New Roman" w:hAnsi="Times New Roman" w:cs="Times New Roman"/>
          <w:color w:val="000000"/>
          <w:sz w:val="24"/>
          <w:szCs w:val="24"/>
          <w:lang w:eastAsia="lv-LV" w:bidi="lv-LV"/>
        </w:rPr>
        <w:t>Pakalpojuma sniegšanas</w:t>
      </w:r>
      <w:r w:rsidRPr="008D135A">
        <w:rPr>
          <w:rFonts w:ascii="Times New Roman" w:hAnsi="Times New Roman" w:cs="Times New Roman"/>
          <w:color w:val="000000"/>
          <w:sz w:val="24"/>
          <w:szCs w:val="24"/>
          <w:lang w:eastAsia="lv-LV" w:bidi="lv-LV"/>
        </w:rPr>
        <w:t xml:space="preserve"> termiņa kavēšanu vairāk kā </w:t>
      </w:r>
      <w:r w:rsidRPr="00771E32">
        <w:rPr>
          <w:rFonts w:ascii="Times New Roman" w:hAnsi="Times New Roman" w:cs="Times New Roman"/>
          <w:color w:val="000000"/>
          <w:sz w:val="24"/>
          <w:szCs w:val="24"/>
          <w:lang w:eastAsia="lv-LV" w:bidi="lv-LV"/>
        </w:rPr>
        <w:t>10 (desmit)</w:t>
      </w:r>
      <w:r w:rsidRPr="008D135A">
        <w:rPr>
          <w:rFonts w:ascii="Times New Roman" w:hAnsi="Times New Roman" w:cs="Times New Roman"/>
          <w:color w:val="000000"/>
          <w:sz w:val="24"/>
          <w:szCs w:val="24"/>
          <w:lang w:eastAsia="lv-LV" w:bidi="lv-LV"/>
        </w:rPr>
        <w:t xml:space="preserve"> darba dienām.</w:t>
      </w:r>
    </w:p>
    <w:p w14:paraId="7E739791" w14:textId="77777777" w:rsidR="008D135A" w:rsidRDefault="003A346D" w:rsidP="008D135A">
      <w:pPr>
        <w:widowControl w:val="0"/>
        <w:numPr>
          <w:ilvl w:val="1"/>
          <w:numId w:val="4"/>
        </w:numPr>
        <w:spacing w:after="0" w:line="240" w:lineRule="auto"/>
        <w:ind w:left="567" w:hanging="567"/>
        <w:jc w:val="both"/>
        <w:rPr>
          <w:rFonts w:ascii="Times New Roman" w:eastAsia="Times New Roman" w:hAnsi="Times New Roman" w:cs="Times New Roman"/>
          <w:color w:val="000000"/>
          <w:sz w:val="24"/>
          <w:szCs w:val="24"/>
          <w:lang w:eastAsia="lv-LV" w:bidi="lv-LV"/>
        </w:rPr>
      </w:pPr>
      <w:r w:rsidRPr="008D135A">
        <w:rPr>
          <w:rFonts w:ascii="Times New Roman" w:eastAsia="Times New Roman" w:hAnsi="Times New Roman" w:cs="Times New Roman"/>
          <w:color w:val="000000"/>
          <w:sz w:val="24"/>
          <w:szCs w:val="24"/>
          <w:lang w:eastAsia="lv-LV" w:bidi="lv-LV"/>
        </w:rPr>
        <w:t>Līgums var tikt izbeigts pirms Līguma termiņa beigām</w:t>
      </w:r>
      <w:r w:rsidRPr="008D135A">
        <w:rPr>
          <w:rFonts w:ascii="Times New Roman" w:hAnsi="Times New Roman" w:cs="Times New Roman"/>
          <w:sz w:val="24"/>
          <w:szCs w:val="24"/>
        </w:rPr>
        <w:t xml:space="preserve"> </w:t>
      </w:r>
      <w:r w:rsidRPr="008D135A">
        <w:rPr>
          <w:rFonts w:ascii="Times New Roman" w:eastAsia="Times New Roman" w:hAnsi="Times New Roman" w:cs="Times New Roman"/>
          <w:color w:val="000000"/>
          <w:sz w:val="24"/>
          <w:szCs w:val="24"/>
          <w:lang w:eastAsia="lv-LV" w:bidi="lv-LV"/>
        </w:rPr>
        <w:t xml:space="preserve">Līgumā un normatīvajos aktos noteiktajos gadījumos, kā arī Pusēm abpusēji par to vienojoties. Vienošanās noformējama </w:t>
      </w:r>
      <w:proofErr w:type="spellStart"/>
      <w:r w:rsidRPr="008D135A">
        <w:rPr>
          <w:rFonts w:ascii="Times New Roman" w:eastAsia="Times New Roman" w:hAnsi="Times New Roman" w:cs="Times New Roman"/>
          <w:color w:val="000000"/>
          <w:sz w:val="24"/>
          <w:szCs w:val="24"/>
          <w:lang w:eastAsia="lv-LV" w:bidi="lv-LV"/>
        </w:rPr>
        <w:t>rakstveidā</w:t>
      </w:r>
      <w:proofErr w:type="spellEnd"/>
      <w:r w:rsidRPr="008D135A">
        <w:rPr>
          <w:rFonts w:ascii="Times New Roman" w:eastAsia="Times New Roman" w:hAnsi="Times New Roman" w:cs="Times New Roman"/>
          <w:color w:val="000000"/>
          <w:sz w:val="24"/>
          <w:szCs w:val="24"/>
          <w:lang w:eastAsia="lv-LV" w:bidi="lv-LV"/>
        </w:rPr>
        <w:t>, ar abu Pušu pilnvaroto pārstāvju parakstiem.</w:t>
      </w:r>
    </w:p>
    <w:p w14:paraId="2A375708" w14:textId="5B419810" w:rsidR="006741A9" w:rsidRPr="008D135A" w:rsidRDefault="003A346D" w:rsidP="008D135A">
      <w:pPr>
        <w:widowControl w:val="0"/>
        <w:numPr>
          <w:ilvl w:val="1"/>
          <w:numId w:val="4"/>
        </w:numPr>
        <w:spacing w:after="0" w:line="240" w:lineRule="auto"/>
        <w:ind w:left="567" w:hanging="567"/>
        <w:jc w:val="both"/>
        <w:rPr>
          <w:rFonts w:ascii="Times New Roman" w:eastAsia="Times New Roman" w:hAnsi="Times New Roman" w:cs="Times New Roman"/>
          <w:color w:val="000000"/>
          <w:sz w:val="24"/>
          <w:szCs w:val="24"/>
          <w:lang w:eastAsia="lv-LV" w:bidi="lv-LV"/>
        </w:rPr>
      </w:pPr>
      <w:r w:rsidRPr="008D135A">
        <w:rPr>
          <w:rFonts w:ascii="Times New Roman" w:eastAsia="Times New Roman" w:hAnsi="Times New Roman" w:cs="Times New Roman"/>
          <w:color w:val="000000"/>
          <w:sz w:val="24"/>
          <w:szCs w:val="24"/>
          <w:lang w:eastAsia="lv-LV" w:bidi="lv-LV"/>
        </w:rPr>
        <w:t>Puses ir atbildīgas par zaudējumiem, ko tās ar savu darbību vai bezdarbību ir nodarījušas otrai pusei šī Līguma izpildes laikā.</w:t>
      </w:r>
    </w:p>
    <w:p w14:paraId="28128881" w14:textId="77777777" w:rsidR="006741A9" w:rsidRPr="004F7767" w:rsidRDefault="006741A9" w:rsidP="006741A9">
      <w:pPr>
        <w:pStyle w:val="LHeading2"/>
        <w:numPr>
          <w:ilvl w:val="0"/>
          <w:numId w:val="0"/>
        </w:numPr>
        <w:spacing w:before="0" w:after="0"/>
        <w:ind w:left="709"/>
      </w:pPr>
    </w:p>
    <w:p w14:paraId="6A0B71FC" w14:textId="6798FF6A" w:rsidR="006741A9" w:rsidRPr="004F7767" w:rsidRDefault="008D135A" w:rsidP="006741A9">
      <w:pPr>
        <w:numPr>
          <w:ilvl w:val="0"/>
          <w:numId w:val="4"/>
        </w:numPr>
        <w:suppressAutoHyphens/>
        <w:spacing w:after="0" w:line="240" w:lineRule="auto"/>
        <w:ind w:left="0" w:firstLine="0"/>
        <w:jc w:val="center"/>
        <w:rPr>
          <w:rFonts w:ascii="Times New Roman" w:hAnsi="Times New Roman"/>
          <w:b/>
          <w:bCs/>
          <w:iCs/>
          <w:color w:val="000000"/>
          <w:sz w:val="24"/>
          <w:szCs w:val="24"/>
        </w:rPr>
      </w:pPr>
      <w:r w:rsidRPr="004F7767">
        <w:rPr>
          <w:rFonts w:ascii="Times New Roman" w:hAnsi="Times New Roman"/>
          <w:b/>
          <w:bCs/>
          <w:iCs/>
          <w:color w:val="000000"/>
          <w:sz w:val="24"/>
          <w:szCs w:val="24"/>
        </w:rPr>
        <w:t>CITI NOTEIKUMI</w:t>
      </w:r>
    </w:p>
    <w:p w14:paraId="5BE5BD74" w14:textId="77777777" w:rsidR="008D135A" w:rsidRPr="008D135A" w:rsidRDefault="008D135A" w:rsidP="008D135A">
      <w:pPr>
        <w:pStyle w:val="ListParagraph"/>
        <w:numPr>
          <w:ilvl w:val="1"/>
          <w:numId w:val="4"/>
        </w:numPr>
        <w:tabs>
          <w:tab w:val="clear" w:pos="1080"/>
          <w:tab w:val="num" w:pos="567"/>
        </w:tabs>
        <w:suppressAutoHyphens/>
        <w:spacing w:after="0" w:line="240" w:lineRule="auto"/>
        <w:ind w:left="567" w:hanging="567"/>
        <w:jc w:val="both"/>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Visi šī Līguma grozījumi un papildinājumi ir spēkā tikai tādā gadījumā, ja tie nav pretrunā PIL 61.panta regulējumam un ir noformēti </w:t>
      </w:r>
      <w:proofErr w:type="spellStart"/>
      <w:r w:rsidRPr="008D135A">
        <w:rPr>
          <w:rFonts w:ascii="Times New Roman" w:eastAsia="Calibri" w:hAnsi="Times New Roman" w:cs="Times New Roman"/>
          <w:sz w:val="24"/>
          <w:szCs w:val="24"/>
        </w:rPr>
        <w:t>rakstveidā</w:t>
      </w:r>
      <w:proofErr w:type="spellEnd"/>
      <w:r w:rsidRPr="008D135A">
        <w:rPr>
          <w:rFonts w:ascii="Times New Roman" w:eastAsia="Calibri" w:hAnsi="Times New Roman" w:cs="Times New Roman"/>
          <w:sz w:val="24"/>
          <w:szCs w:val="24"/>
        </w:rPr>
        <w:t>, tos parakstot abu Pušu pilnvarotajiem pārstāvjiem.</w:t>
      </w:r>
    </w:p>
    <w:p w14:paraId="17A1F804" w14:textId="77777777" w:rsidR="008D135A" w:rsidRPr="008D135A" w:rsidRDefault="008D135A" w:rsidP="00467934">
      <w:pPr>
        <w:pStyle w:val="ListParagraph"/>
        <w:numPr>
          <w:ilvl w:val="1"/>
          <w:numId w:val="4"/>
        </w:numPr>
        <w:tabs>
          <w:tab w:val="clear" w:pos="1080"/>
          <w:tab w:val="num" w:pos="567"/>
        </w:tabs>
        <w:suppressAutoHyphens/>
        <w:spacing w:after="0" w:line="240" w:lineRule="auto"/>
        <w:ind w:left="567" w:hanging="567"/>
        <w:jc w:val="both"/>
        <w:rPr>
          <w:rFonts w:ascii="Times New Roman" w:eastAsia="Calibri" w:hAnsi="Times New Roman" w:cs="Times New Roman"/>
          <w:sz w:val="24"/>
          <w:szCs w:val="24"/>
        </w:rPr>
      </w:pPr>
      <w:r w:rsidRPr="008D135A">
        <w:rPr>
          <w:rFonts w:ascii="Times New Roman" w:eastAsia="Calibri" w:hAnsi="Times New Roman" w:cs="Times New Roman"/>
          <w:sz w:val="24"/>
          <w:szCs w:val="24"/>
        </w:rPr>
        <w:t>Neviena no pusēm nedrīkst nodot savas tiesības, kas saistītas ar Līgumu, trešajai personai, bez rakstiskas saskaņošanas ar otru Pusi.</w:t>
      </w:r>
    </w:p>
    <w:p w14:paraId="3BB46202" w14:textId="77777777" w:rsidR="008D135A" w:rsidRPr="008D135A" w:rsidRDefault="008D135A" w:rsidP="00467934">
      <w:pPr>
        <w:pStyle w:val="ListParagraph"/>
        <w:numPr>
          <w:ilvl w:val="1"/>
          <w:numId w:val="4"/>
        </w:numPr>
        <w:suppressAutoHyphens/>
        <w:spacing w:after="0" w:line="240" w:lineRule="auto"/>
        <w:ind w:left="567" w:hanging="567"/>
        <w:jc w:val="both"/>
        <w:rPr>
          <w:rFonts w:ascii="Times New Roman" w:eastAsia="Calibri" w:hAnsi="Times New Roman" w:cs="Times New Roman"/>
          <w:sz w:val="24"/>
          <w:szCs w:val="24"/>
        </w:rPr>
      </w:pPr>
      <w:r w:rsidRPr="008D135A">
        <w:rPr>
          <w:rFonts w:ascii="Times New Roman" w:eastAsia="Calibri" w:hAnsi="Times New Roman" w:cs="Times New Roman"/>
          <w:sz w:val="24"/>
          <w:szCs w:val="24"/>
        </w:rPr>
        <w:t>Ja kāds no šī Līguma nosacījumiem zaudē savu juridisko spēku, tas neietekmē pārējo Līguma nosacījumu spēkā esamību.</w:t>
      </w:r>
    </w:p>
    <w:p w14:paraId="1220B52E" w14:textId="77777777" w:rsidR="008D135A" w:rsidRPr="008D135A" w:rsidRDefault="008D135A" w:rsidP="00467934">
      <w:pPr>
        <w:pStyle w:val="ListParagraph"/>
        <w:numPr>
          <w:ilvl w:val="1"/>
          <w:numId w:val="4"/>
        </w:numPr>
        <w:suppressAutoHyphens/>
        <w:spacing w:after="0" w:line="240" w:lineRule="auto"/>
        <w:ind w:left="567" w:hanging="567"/>
        <w:rPr>
          <w:rFonts w:ascii="Times New Roman" w:eastAsia="Calibri" w:hAnsi="Times New Roman" w:cs="Times New Roman"/>
          <w:sz w:val="24"/>
          <w:szCs w:val="24"/>
        </w:rPr>
      </w:pPr>
      <w:r w:rsidRPr="008D135A">
        <w:rPr>
          <w:rFonts w:ascii="Times New Roman" w:eastAsia="Calibri" w:hAnsi="Times New Roman" w:cs="Times New Roman"/>
          <w:sz w:val="24"/>
          <w:szCs w:val="24"/>
        </w:rPr>
        <w:t>Pušu pārstāvji šī Līguma izpildes laikā:</w:t>
      </w:r>
    </w:p>
    <w:p w14:paraId="0BD36002" w14:textId="77777777" w:rsidR="008D135A" w:rsidRPr="008D135A" w:rsidRDefault="008D135A" w:rsidP="00467934">
      <w:pPr>
        <w:pStyle w:val="ListParagraph"/>
        <w:numPr>
          <w:ilvl w:val="2"/>
          <w:numId w:val="4"/>
        </w:numPr>
        <w:suppressAutoHyphens/>
        <w:spacing w:after="0" w:line="240" w:lineRule="auto"/>
        <w:ind w:left="567" w:hanging="567"/>
        <w:jc w:val="both"/>
        <w:rPr>
          <w:rFonts w:ascii="Times New Roman" w:eastAsia="Calibri" w:hAnsi="Times New Roman" w:cs="Times New Roman"/>
          <w:sz w:val="24"/>
          <w:szCs w:val="24"/>
        </w:rPr>
      </w:pPr>
      <w:r w:rsidRPr="008D135A">
        <w:rPr>
          <w:rFonts w:ascii="Times New Roman" w:eastAsia="Calibri" w:hAnsi="Times New Roman" w:cs="Times New Roman"/>
          <w:sz w:val="24"/>
          <w:szCs w:val="24"/>
        </w:rPr>
        <w:t>Pasūtītāja struktūrvienību atbildīgās personas, kas tiesīgas veikt Preces iegādes Pasūtījumus un apstiprināt pavadzīmes:</w:t>
      </w:r>
    </w:p>
    <w:p w14:paraId="4716EC57" w14:textId="77777777" w:rsidR="008D135A" w:rsidRPr="008D135A" w:rsidRDefault="008D135A" w:rsidP="00467934">
      <w:pPr>
        <w:pStyle w:val="ListParagraph"/>
        <w:widowControl w:val="0"/>
        <w:numPr>
          <w:ilvl w:val="3"/>
          <w:numId w:val="4"/>
        </w:numPr>
        <w:tabs>
          <w:tab w:val="clear" w:pos="2160"/>
          <w:tab w:val="num" w:pos="1418"/>
        </w:tabs>
        <w:suppressAutoHyphens/>
        <w:adjustRightInd w:val="0"/>
        <w:spacing w:after="0" w:line="240" w:lineRule="auto"/>
        <w:ind w:hanging="1593"/>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Vidzemes reģiona teritorijā – </w:t>
      </w:r>
    </w:p>
    <w:p w14:paraId="5575A79C" w14:textId="77777777" w:rsidR="008D135A" w:rsidRPr="008D135A" w:rsidRDefault="008D135A" w:rsidP="00467934">
      <w:pPr>
        <w:pStyle w:val="ListParagraph"/>
        <w:widowControl w:val="0"/>
        <w:numPr>
          <w:ilvl w:val="3"/>
          <w:numId w:val="4"/>
        </w:numPr>
        <w:tabs>
          <w:tab w:val="clear" w:pos="2160"/>
          <w:tab w:val="num" w:pos="1418"/>
        </w:tabs>
        <w:suppressAutoHyphens/>
        <w:adjustRightInd w:val="0"/>
        <w:spacing w:after="0" w:line="240" w:lineRule="auto"/>
        <w:ind w:hanging="1593"/>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Kurzemes reģiona teritorijā – </w:t>
      </w:r>
    </w:p>
    <w:p w14:paraId="1DABFBFE" w14:textId="77777777" w:rsidR="008D135A" w:rsidRPr="008D135A" w:rsidRDefault="008D135A" w:rsidP="00467934">
      <w:pPr>
        <w:pStyle w:val="ListParagraph"/>
        <w:widowControl w:val="0"/>
        <w:numPr>
          <w:ilvl w:val="3"/>
          <w:numId w:val="4"/>
        </w:numPr>
        <w:suppressAutoHyphens/>
        <w:adjustRightInd w:val="0"/>
        <w:spacing w:after="0" w:line="240" w:lineRule="auto"/>
        <w:ind w:left="1418" w:hanging="851"/>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Latgales reģiona teritorijā – </w:t>
      </w:r>
    </w:p>
    <w:p w14:paraId="69EEFD76" w14:textId="77777777" w:rsidR="008D135A" w:rsidRPr="008D135A" w:rsidRDefault="008D135A" w:rsidP="00467934">
      <w:pPr>
        <w:pStyle w:val="ListParagraph"/>
        <w:widowControl w:val="0"/>
        <w:numPr>
          <w:ilvl w:val="3"/>
          <w:numId w:val="4"/>
        </w:numPr>
        <w:suppressAutoHyphens/>
        <w:adjustRightInd w:val="0"/>
        <w:spacing w:after="0" w:line="240" w:lineRule="auto"/>
        <w:ind w:left="1418" w:hanging="851"/>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lastRenderedPageBreak/>
        <w:t xml:space="preserve">Zemgales reģiona teritorijā – </w:t>
      </w:r>
    </w:p>
    <w:p w14:paraId="107E8EEE" w14:textId="77777777" w:rsidR="008D135A" w:rsidRPr="008D135A" w:rsidRDefault="008D135A" w:rsidP="00467934">
      <w:pPr>
        <w:pStyle w:val="ListParagraph"/>
        <w:widowControl w:val="0"/>
        <w:numPr>
          <w:ilvl w:val="3"/>
          <w:numId w:val="4"/>
        </w:numPr>
        <w:tabs>
          <w:tab w:val="clear" w:pos="2160"/>
        </w:tabs>
        <w:suppressAutoHyphens/>
        <w:adjustRightInd w:val="0"/>
        <w:spacing w:after="0" w:line="240" w:lineRule="auto"/>
        <w:ind w:left="1276" w:hanging="709"/>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Rīgas reģiona teritorijā – </w:t>
      </w:r>
    </w:p>
    <w:p w14:paraId="623E0BFD" w14:textId="77777777" w:rsidR="008D135A" w:rsidRPr="008D135A" w:rsidRDefault="008D135A" w:rsidP="00467934">
      <w:pPr>
        <w:pStyle w:val="ListParagraph"/>
        <w:widowControl w:val="0"/>
        <w:numPr>
          <w:ilvl w:val="3"/>
          <w:numId w:val="4"/>
        </w:numPr>
        <w:suppressAutoHyphens/>
        <w:adjustRightInd w:val="0"/>
        <w:spacing w:after="0" w:line="240" w:lineRule="auto"/>
        <w:ind w:left="1418" w:hanging="851"/>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Specializētās medicīnas centrā – </w:t>
      </w:r>
    </w:p>
    <w:p w14:paraId="015EC65A" w14:textId="77777777" w:rsidR="008D135A" w:rsidRPr="008D135A" w:rsidRDefault="008D135A" w:rsidP="00467934">
      <w:pPr>
        <w:pStyle w:val="ListParagraph"/>
        <w:widowControl w:val="0"/>
        <w:numPr>
          <w:ilvl w:val="3"/>
          <w:numId w:val="4"/>
        </w:numPr>
        <w:tabs>
          <w:tab w:val="clear" w:pos="2160"/>
          <w:tab w:val="num" w:pos="1418"/>
        </w:tabs>
        <w:suppressAutoHyphens/>
        <w:adjustRightInd w:val="0"/>
        <w:spacing w:after="0" w:line="240" w:lineRule="auto"/>
        <w:ind w:hanging="1593"/>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Pasūtītāja citas struktūrvienības vajadzībām - </w:t>
      </w:r>
    </w:p>
    <w:p w14:paraId="2BEC0B37" w14:textId="77777777" w:rsidR="008D135A" w:rsidRPr="008D135A" w:rsidRDefault="008D135A" w:rsidP="00467934">
      <w:pPr>
        <w:pStyle w:val="ListParagraph"/>
        <w:widowControl w:val="0"/>
        <w:numPr>
          <w:ilvl w:val="3"/>
          <w:numId w:val="4"/>
        </w:numPr>
        <w:suppressAutoHyphens/>
        <w:adjustRightInd w:val="0"/>
        <w:spacing w:after="0" w:line="240" w:lineRule="auto"/>
        <w:ind w:left="1418" w:hanging="851"/>
        <w:jc w:val="both"/>
        <w:textAlignment w:val="baseline"/>
        <w:rPr>
          <w:rFonts w:ascii="Times New Roman" w:eastAsia="Calibri" w:hAnsi="Times New Roman" w:cs="Times New Roman"/>
          <w:sz w:val="24"/>
          <w:szCs w:val="24"/>
        </w:rPr>
      </w:pPr>
      <w:r w:rsidRPr="008D135A">
        <w:rPr>
          <w:rFonts w:ascii="Times New Roman" w:eastAsia="Calibri" w:hAnsi="Times New Roman" w:cs="Times New Roman"/>
          <w:sz w:val="24"/>
          <w:szCs w:val="24"/>
        </w:rPr>
        <w:t xml:space="preserve">Atbildīgais par līguma izpildi kopumā – </w:t>
      </w:r>
    </w:p>
    <w:p w14:paraId="19771061" w14:textId="77777777" w:rsidR="008D135A" w:rsidRPr="008D135A" w:rsidRDefault="008D135A" w:rsidP="00467934">
      <w:pPr>
        <w:pStyle w:val="ListParagraph"/>
        <w:numPr>
          <w:ilvl w:val="2"/>
          <w:numId w:val="4"/>
        </w:numPr>
        <w:tabs>
          <w:tab w:val="clear" w:pos="1440"/>
        </w:tabs>
        <w:suppressAutoHyphens/>
        <w:spacing w:after="0" w:line="240" w:lineRule="auto"/>
        <w:ind w:left="709" w:hanging="709"/>
        <w:jc w:val="both"/>
        <w:rPr>
          <w:rFonts w:ascii="Times New Roman" w:hAnsi="Times New Roman" w:cs="Times New Roman"/>
          <w:color w:val="000000"/>
          <w:sz w:val="24"/>
          <w:szCs w:val="24"/>
        </w:rPr>
      </w:pPr>
      <w:r w:rsidRPr="008D135A">
        <w:rPr>
          <w:rFonts w:ascii="Times New Roman" w:eastAsia="Calibri" w:hAnsi="Times New Roman" w:cs="Times New Roman"/>
          <w:sz w:val="24"/>
          <w:szCs w:val="24"/>
        </w:rPr>
        <w:t>No Piegādātāja puses: Amatas Vārds Uzvārds, tālr. Nr., e-pasts:</w:t>
      </w:r>
    </w:p>
    <w:p w14:paraId="07BC1E97" w14:textId="3B6390C3" w:rsidR="008D135A" w:rsidRPr="008D135A" w:rsidRDefault="008D135A" w:rsidP="00467934">
      <w:pPr>
        <w:pStyle w:val="ListParagraph"/>
        <w:widowControl w:val="0"/>
        <w:numPr>
          <w:ilvl w:val="1"/>
          <w:numId w:val="4"/>
        </w:numPr>
        <w:suppressAutoHyphens/>
        <w:adjustRightInd w:val="0"/>
        <w:spacing w:after="0" w:line="240" w:lineRule="auto"/>
        <w:ind w:left="567" w:right="20" w:hanging="567"/>
        <w:jc w:val="both"/>
        <w:textAlignment w:val="baseline"/>
        <w:rPr>
          <w:rFonts w:ascii="Times New Roman" w:hAnsi="Times New Roman" w:cs="Times New Roman"/>
          <w:sz w:val="24"/>
          <w:szCs w:val="24"/>
          <w:lang w:bidi="lv-LV"/>
        </w:rPr>
      </w:pPr>
      <w:r w:rsidRPr="008D135A">
        <w:rPr>
          <w:rFonts w:ascii="Times New Roman" w:hAnsi="Times New Roman" w:cs="Times New Roman"/>
          <w:sz w:val="24"/>
          <w:szCs w:val="24"/>
          <w:lang w:bidi="lv-LV"/>
        </w:rPr>
        <w:t xml:space="preserve">Līguma 10.4.1.1.-10.4.1.8.apakšpunktā minētajām personām ir tiesības Pasūtītāja vārdā veikt pasūtījumu, saskaņot </w:t>
      </w:r>
      <w:r w:rsidR="00467934">
        <w:rPr>
          <w:rFonts w:ascii="Times New Roman" w:hAnsi="Times New Roman" w:cs="Times New Roman"/>
          <w:sz w:val="24"/>
          <w:szCs w:val="24"/>
          <w:lang w:bidi="lv-LV"/>
        </w:rPr>
        <w:t>Pakalpojuma sniegšanas</w:t>
      </w:r>
      <w:r w:rsidRPr="008D135A">
        <w:rPr>
          <w:rFonts w:ascii="Times New Roman" w:hAnsi="Times New Roman" w:cs="Times New Roman"/>
          <w:sz w:val="24"/>
          <w:szCs w:val="24"/>
          <w:lang w:bidi="lv-LV"/>
        </w:rPr>
        <w:t xml:space="preserve"> laiku, </w:t>
      </w:r>
      <w:r w:rsidR="00467934">
        <w:rPr>
          <w:rFonts w:ascii="Times New Roman" w:hAnsi="Times New Roman" w:cs="Times New Roman"/>
          <w:sz w:val="24"/>
          <w:szCs w:val="24"/>
          <w:lang w:bidi="lv-LV"/>
        </w:rPr>
        <w:t>pieņemt Pakalpojumu</w:t>
      </w:r>
      <w:r w:rsidRPr="008D135A">
        <w:rPr>
          <w:rFonts w:ascii="Times New Roman" w:hAnsi="Times New Roman" w:cs="Times New Roman"/>
          <w:sz w:val="24"/>
          <w:szCs w:val="24"/>
          <w:lang w:bidi="lv-LV"/>
        </w:rPr>
        <w:t xml:space="preserve">, parakstīt PN aktu </w:t>
      </w:r>
      <w:r w:rsidRPr="008D135A">
        <w:rPr>
          <w:rFonts w:ascii="Times New Roman" w:hAnsi="Times New Roman" w:cs="Times New Roman"/>
          <w:sz w:val="24"/>
          <w:szCs w:val="24"/>
        </w:rPr>
        <w:t>vai citu pavaddokumentu</w:t>
      </w:r>
      <w:r w:rsidRPr="008D135A">
        <w:rPr>
          <w:rFonts w:ascii="Times New Roman" w:hAnsi="Times New Roman" w:cs="Times New Roman"/>
          <w:sz w:val="24"/>
          <w:szCs w:val="24"/>
          <w:lang w:bidi="lv-LV"/>
        </w:rPr>
        <w:t xml:space="preserve">, sagatavot pretenziju, pieprasīt no </w:t>
      </w:r>
      <w:r w:rsidR="00467934">
        <w:rPr>
          <w:rFonts w:ascii="Times New Roman" w:hAnsi="Times New Roman" w:cs="Times New Roman"/>
          <w:sz w:val="24"/>
          <w:szCs w:val="24"/>
          <w:lang w:bidi="lv-LV"/>
        </w:rPr>
        <w:t>Izpildītāja</w:t>
      </w:r>
      <w:r w:rsidRPr="008D135A">
        <w:rPr>
          <w:rFonts w:ascii="Times New Roman" w:hAnsi="Times New Roman" w:cs="Times New Roman"/>
          <w:sz w:val="24"/>
          <w:szCs w:val="24"/>
          <w:lang w:bidi="lv-LV"/>
        </w:rPr>
        <w:t xml:space="preserve"> informāciju par Līguma izpildes gaitu, kā arī risināt citus ar Līguma izpildi saistītus organizatoriskus jautājumus.</w:t>
      </w:r>
      <w:bookmarkStart w:id="7" w:name="_Hlk162363077"/>
    </w:p>
    <w:p w14:paraId="56EE2B4F" w14:textId="640B5E56" w:rsidR="008D135A" w:rsidRPr="008D135A" w:rsidRDefault="008D135A" w:rsidP="00467934">
      <w:pPr>
        <w:pStyle w:val="ListParagraph"/>
        <w:widowControl w:val="0"/>
        <w:numPr>
          <w:ilvl w:val="1"/>
          <w:numId w:val="4"/>
        </w:numPr>
        <w:tabs>
          <w:tab w:val="clear" w:pos="1080"/>
        </w:tabs>
        <w:suppressAutoHyphens/>
        <w:adjustRightInd w:val="0"/>
        <w:spacing w:after="0" w:line="240" w:lineRule="auto"/>
        <w:ind w:left="567" w:right="20" w:hanging="567"/>
        <w:jc w:val="both"/>
        <w:textAlignment w:val="baseline"/>
        <w:rPr>
          <w:rFonts w:ascii="Times New Roman" w:hAnsi="Times New Roman" w:cs="Times New Roman"/>
          <w:sz w:val="24"/>
          <w:szCs w:val="24"/>
          <w:lang w:bidi="lv-LV"/>
        </w:rPr>
      </w:pPr>
      <w:r w:rsidRPr="008D135A">
        <w:rPr>
          <w:rFonts w:ascii="Times New Roman" w:hAnsi="Times New Roman" w:cs="Times New Roman"/>
          <w:sz w:val="24"/>
          <w:szCs w:val="24"/>
          <w:lang w:bidi="lv-LV"/>
        </w:rPr>
        <w:t xml:space="preserve">Līguma 9.4.1.8.apakšpunktā minētajai personai ir tiesības Pasūtītāja vārdā risināt jautājumus, kas saistīti ar </w:t>
      </w:r>
      <w:r w:rsidR="00467934">
        <w:rPr>
          <w:rFonts w:ascii="Times New Roman" w:hAnsi="Times New Roman" w:cs="Times New Roman"/>
          <w:sz w:val="24"/>
          <w:szCs w:val="24"/>
          <w:lang w:bidi="lv-LV"/>
        </w:rPr>
        <w:t>_________________</w:t>
      </w:r>
      <w:r w:rsidRPr="008D135A">
        <w:rPr>
          <w:rFonts w:ascii="Times New Roman" w:hAnsi="Times New Roman" w:cs="Times New Roman"/>
          <w:sz w:val="24"/>
          <w:szCs w:val="24"/>
          <w:lang w:bidi="lv-LV"/>
        </w:rPr>
        <w:t>, kā arī risināt citus ar Līguma izpildi saistītus organizatoriskus jautājumus.</w:t>
      </w:r>
      <w:bookmarkEnd w:id="7"/>
    </w:p>
    <w:p w14:paraId="0A004A7C" w14:textId="77777777" w:rsidR="008D135A" w:rsidRPr="008D135A" w:rsidRDefault="008D135A" w:rsidP="00467934">
      <w:pPr>
        <w:pStyle w:val="ListParagraph"/>
        <w:numPr>
          <w:ilvl w:val="1"/>
          <w:numId w:val="4"/>
        </w:numPr>
        <w:suppressAutoHyphens/>
        <w:spacing w:after="0" w:line="240" w:lineRule="auto"/>
        <w:ind w:left="567" w:hanging="567"/>
        <w:jc w:val="both"/>
        <w:rPr>
          <w:rFonts w:ascii="Times New Roman" w:hAnsi="Times New Roman" w:cs="Times New Roman"/>
          <w:color w:val="000000"/>
          <w:sz w:val="24"/>
          <w:szCs w:val="24"/>
        </w:rPr>
      </w:pPr>
      <w:r w:rsidRPr="008D135A">
        <w:rPr>
          <w:rFonts w:ascii="Times New Roman" w:hAnsi="Times New Roman" w:cs="Times New Roman"/>
          <w:kern w:val="22"/>
          <w:sz w:val="24"/>
          <w:szCs w:val="24"/>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 Noteikums ir saistošs Pusēm arī pēc saistību pilnīgas izpildes.</w:t>
      </w:r>
    </w:p>
    <w:p w14:paraId="48362B7F" w14:textId="77777777" w:rsidR="008D135A" w:rsidRPr="008D135A" w:rsidRDefault="008D135A" w:rsidP="00467934">
      <w:pPr>
        <w:pStyle w:val="ListParagraph"/>
        <w:numPr>
          <w:ilvl w:val="1"/>
          <w:numId w:val="4"/>
        </w:numPr>
        <w:suppressAutoHyphens/>
        <w:spacing w:after="0" w:line="240" w:lineRule="auto"/>
        <w:ind w:left="567" w:hanging="567"/>
        <w:jc w:val="both"/>
        <w:rPr>
          <w:rFonts w:ascii="Times New Roman" w:hAnsi="Times New Roman" w:cs="Times New Roman"/>
          <w:color w:val="000000"/>
          <w:sz w:val="24"/>
          <w:szCs w:val="24"/>
        </w:rPr>
      </w:pPr>
      <w:r w:rsidRPr="008D135A">
        <w:rPr>
          <w:rFonts w:ascii="Times New Roman" w:hAnsi="Times New Roman" w:cs="Times New Roman"/>
          <w:color w:val="000000"/>
          <w:sz w:val="24"/>
          <w:szCs w:val="24"/>
          <w:lang w:bidi="lv-LV"/>
        </w:rPr>
        <w:t>Puses ar saviem parakstiem šajā Līgumā apliecina, ka tās rīkojas Līgumā norādīto juridisko personu vārdā un uzdevumā, un tām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dalībniekiem šajā Līgumā noteiktās saistības un atbild par to izpildi ar visu savu mantu.</w:t>
      </w:r>
    </w:p>
    <w:p w14:paraId="612F86AB" w14:textId="77777777" w:rsidR="008D135A" w:rsidRPr="008D135A" w:rsidRDefault="008D135A" w:rsidP="00467934">
      <w:pPr>
        <w:pStyle w:val="ListParagraph"/>
        <w:numPr>
          <w:ilvl w:val="1"/>
          <w:numId w:val="4"/>
        </w:numPr>
        <w:tabs>
          <w:tab w:val="clear" w:pos="1080"/>
        </w:tabs>
        <w:suppressAutoHyphens/>
        <w:spacing w:after="0" w:line="240" w:lineRule="auto"/>
        <w:ind w:left="567" w:hanging="567"/>
        <w:jc w:val="both"/>
        <w:rPr>
          <w:rFonts w:ascii="Times New Roman" w:hAnsi="Times New Roman" w:cs="Times New Roman"/>
          <w:color w:val="000000"/>
          <w:sz w:val="24"/>
          <w:szCs w:val="24"/>
        </w:rPr>
      </w:pPr>
      <w:r w:rsidRPr="008D135A">
        <w:rPr>
          <w:rFonts w:ascii="Times New Roman" w:hAnsi="Times New Roman" w:cs="Times New Roman"/>
          <w:color w:val="000000"/>
          <w:sz w:val="24"/>
          <w:szCs w:val="24"/>
        </w:rPr>
        <w:t>Pušu pārstāvji apliecina, ka viņiem ir saprotams šī Līguma saturs un nozīme un viņi Līgumu atzīst par pareizu un abpusēji izdevīgu. Līguma lietotajiem jēdzieniem un formulējumiem Puses piekrīt un apliecina, ka Līgums sagatavots pareizi – vadoties no Pušu sniegtās informācijas, kuru Puses uzskata par pietiekamu un vispusīgi izklāstītu šajā Līgumā.</w:t>
      </w:r>
    </w:p>
    <w:p w14:paraId="774E3EA9" w14:textId="77777777" w:rsidR="008D135A" w:rsidRPr="008D135A" w:rsidRDefault="008D135A" w:rsidP="00467934">
      <w:pPr>
        <w:pStyle w:val="ListParagraph"/>
        <w:numPr>
          <w:ilvl w:val="1"/>
          <w:numId w:val="4"/>
        </w:numPr>
        <w:suppressAutoHyphens/>
        <w:spacing w:after="0" w:line="240" w:lineRule="auto"/>
        <w:ind w:left="567" w:hanging="567"/>
        <w:jc w:val="both"/>
        <w:rPr>
          <w:rFonts w:ascii="Times New Roman" w:hAnsi="Times New Roman" w:cs="Times New Roman"/>
          <w:color w:val="000000"/>
          <w:sz w:val="24"/>
          <w:szCs w:val="24"/>
        </w:rPr>
      </w:pPr>
      <w:r w:rsidRPr="008D135A">
        <w:rPr>
          <w:rFonts w:ascii="Times New Roman" w:hAnsi="Times New Roman" w:cs="Times New Roman"/>
          <w:color w:val="000000"/>
          <w:sz w:val="24"/>
          <w:szCs w:val="24"/>
          <w:lang w:bidi="lv-LV"/>
        </w:rPr>
        <w:t>Mainot juridiskās adreses vai bankas rekvizītus, Pusei par notikušajām izmaiņām otrai Pusei ir jāpaziņo 5 (piecu) darba dienu laikā. Pretējā gadījumā vainīgā Puse pilnībā atlīdzina otrai Pusei nodarītos vai tādējādi radušos zaudējumus.</w:t>
      </w:r>
    </w:p>
    <w:p w14:paraId="0FC6D2DB" w14:textId="77777777" w:rsidR="008D135A" w:rsidRPr="008D135A" w:rsidRDefault="008D135A" w:rsidP="00467934">
      <w:pPr>
        <w:pStyle w:val="ListParagraph"/>
        <w:numPr>
          <w:ilvl w:val="1"/>
          <w:numId w:val="4"/>
        </w:numPr>
        <w:tabs>
          <w:tab w:val="clear" w:pos="1080"/>
        </w:tabs>
        <w:suppressAutoHyphens/>
        <w:spacing w:after="0" w:line="240" w:lineRule="auto"/>
        <w:ind w:left="567" w:hanging="567"/>
        <w:jc w:val="both"/>
        <w:rPr>
          <w:rFonts w:ascii="Times New Roman" w:hAnsi="Times New Roman" w:cs="Times New Roman"/>
          <w:color w:val="000000"/>
          <w:sz w:val="24"/>
          <w:szCs w:val="24"/>
        </w:rPr>
      </w:pPr>
      <w:r w:rsidRPr="008D135A">
        <w:rPr>
          <w:rFonts w:ascii="Times New Roman" w:hAnsi="Times New Roman" w:cs="Times New Roman"/>
          <w:color w:val="000000"/>
          <w:sz w:val="24"/>
          <w:szCs w:val="24"/>
          <w:lang w:eastAsia="zh-CN"/>
        </w:rPr>
        <w:t xml:space="preserve">Visa no Līguma izrietošā korespondence ir noformējama </w:t>
      </w:r>
      <w:proofErr w:type="spellStart"/>
      <w:r w:rsidRPr="008D135A">
        <w:rPr>
          <w:rFonts w:ascii="Times New Roman" w:hAnsi="Times New Roman" w:cs="Times New Roman"/>
          <w:color w:val="000000"/>
          <w:sz w:val="24"/>
          <w:szCs w:val="24"/>
          <w:lang w:eastAsia="zh-CN"/>
        </w:rPr>
        <w:t>rakstveidā</w:t>
      </w:r>
      <w:proofErr w:type="spellEnd"/>
      <w:r w:rsidRPr="008D135A">
        <w:rPr>
          <w:rFonts w:ascii="Times New Roman" w:hAnsi="Times New Roman" w:cs="Times New Roman"/>
          <w:color w:val="000000"/>
          <w:sz w:val="24"/>
          <w:szCs w:val="24"/>
          <w:lang w:eastAsia="zh-CN"/>
        </w:rPr>
        <w:t xml:space="preserve"> un nosūtāma adresātam parakstīta ar drošu elektronisko parakstu uz oficiālo e-pastu vai uz Līgumā norādīto korespondences adresi ierakstītas vēstules veidā, ar kurjeru vai nododama personīgi pret parakstu. Pa pastu nosūtītās vēstules tiks uzskatītas par saņemtām septītajā dienā pēc to nodošanas pastā</w:t>
      </w:r>
      <w:r w:rsidRPr="008D135A">
        <w:rPr>
          <w:rFonts w:ascii="Times New Roman" w:hAnsi="Times New Roman" w:cs="Times New Roman"/>
          <w:sz w:val="24"/>
          <w:szCs w:val="24"/>
          <w:lang w:eastAsia="zh-CN"/>
        </w:rPr>
        <w:t>.</w:t>
      </w:r>
    </w:p>
    <w:p w14:paraId="5993DFF8" w14:textId="77777777" w:rsidR="008D135A" w:rsidRPr="008D135A" w:rsidRDefault="008D135A" w:rsidP="00467934">
      <w:pPr>
        <w:pStyle w:val="ListParagraph"/>
        <w:numPr>
          <w:ilvl w:val="1"/>
          <w:numId w:val="4"/>
        </w:numPr>
        <w:tabs>
          <w:tab w:val="clear" w:pos="1080"/>
          <w:tab w:val="num" w:pos="567"/>
        </w:tabs>
        <w:suppressAutoHyphens/>
        <w:spacing w:after="0" w:line="240" w:lineRule="auto"/>
        <w:ind w:left="567" w:hanging="567"/>
        <w:jc w:val="both"/>
        <w:rPr>
          <w:rFonts w:ascii="Times New Roman" w:hAnsi="Times New Roman" w:cs="Times New Roman"/>
          <w:color w:val="000000"/>
          <w:sz w:val="24"/>
          <w:szCs w:val="24"/>
        </w:rPr>
      </w:pPr>
      <w:r w:rsidRPr="008D135A">
        <w:rPr>
          <w:rFonts w:ascii="Times New Roman" w:hAnsi="Times New Roman" w:cs="Times New Roman"/>
          <w:color w:val="000000"/>
          <w:sz w:val="24"/>
          <w:szCs w:val="24"/>
          <w:lang w:bidi="lv-LV"/>
        </w:rPr>
        <w:t>Puses apliecina, ka viņiem ir saprotams šī Līguma saturs un nozīme un viņi Līgumu atzīst par pareizu un abpusēji izdevīgu. Līguma lietotajiem jēdzieniem un formulējumiem Puses piekrīt un apliecina, ka Līgums sagatavots pareizi – vadoties no Pušu sniegtās informācijas, kuru Puses uzskata par pietiekamu un vispusīgi izklāstītu šajā Līgumā.</w:t>
      </w:r>
    </w:p>
    <w:p w14:paraId="310ED0AA" w14:textId="190400B7" w:rsidR="005964D3" w:rsidRPr="002E0FC8" w:rsidRDefault="008D135A" w:rsidP="00467934">
      <w:pPr>
        <w:pStyle w:val="LHeading2"/>
        <w:numPr>
          <w:ilvl w:val="2"/>
          <w:numId w:val="4"/>
        </w:numPr>
        <w:tabs>
          <w:tab w:val="left" w:pos="709"/>
        </w:tabs>
        <w:spacing w:before="0" w:after="0"/>
        <w:ind w:left="709" w:hanging="709"/>
      </w:pPr>
      <w:r w:rsidRPr="008D135A">
        <w:rPr>
          <w:rFonts w:eastAsia="Calibri"/>
        </w:rPr>
        <w:t>Līgums ar tā 2 (diviem) pielikumiem ir latviešu valodā un tā parakstīšanas datums ir pēdējā pievienotā droša elektroniskā paraksta un tā laika zīmoga datums.</w:t>
      </w:r>
    </w:p>
    <w:p w14:paraId="36FB91E8" w14:textId="77777777" w:rsidR="006741A9" w:rsidRPr="005E2AE3" w:rsidRDefault="006741A9" w:rsidP="006741A9">
      <w:pPr>
        <w:tabs>
          <w:tab w:val="left" w:pos="709"/>
        </w:tabs>
        <w:spacing w:after="0" w:line="240" w:lineRule="auto"/>
        <w:ind w:left="709" w:hanging="709"/>
        <w:rPr>
          <w:rFonts w:ascii="Times New Roman" w:hAnsi="Times New Roman"/>
          <w:color w:val="000000"/>
          <w:sz w:val="20"/>
          <w:szCs w:val="20"/>
        </w:rPr>
      </w:pPr>
    </w:p>
    <w:p w14:paraId="6C193D08" w14:textId="7D88786C" w:rsidR="006741A9" w:rsidRPr="002146D0" w:rsidRDefault="00467934" w:rsidP="006741A9">
      <w:pPr>
        <w:pStyle w:val="ListParagraph"/>
        <w:widowControl w:val="0"/>
        <w:numPr>
          <w:ilvl w:val="0"/>
          <w:numId w:val="4"/>
        </w:numPr>
        <w:adjustRightInd w:val="0"/>
        <w:spacing w:after="0" w:line="240" w:lineRule="auto"/>
        <w:jc w:val="center"/>
        <w:textAlignment w:val="baseline"/>
        <w:rPr>
          <w:rFonts w:ascii="Times New Roman" w:hAnsi="Times New Roman" w:cs="Times New Roman"/>
          <w:b/>
          <w:bCs/>
          <w:sz w:val="24"/>
          <w:szCs w:val="24"/>
        </w:rPr>
      </w:pPr>
      <w:r w:rsidRPr="002146D0">
        <w:rPr>
          <w:rFonts w:ascii="Times New Roman" w:hAnsi="Times New Roman" w:cs="Times New Roman"/>
          <w:b/>
          <w:bCs/>
          <w:sz w:val="24"/>
          <w:szCs w:val="24"/>
        </w:rPr>
        <w:t xml:space="preserve">PUŠU REKVIZĪTI </w:t>
      </w:r>
      <w:r>
        <w:rPr>
          <w:rFonts w:ascii="Times New Roman" w:hAnsi="Times New Roman" w:cs="Times New Roman"/>
          <w:b/>
          <w:bCs/>
          <w:sz w:val="24"/>
          <w:szCs w:val="24"/>
        </w:rPr>
        <w:t>UN PARAKSTI</w:t>
      </w:r>
    </w:p>
    <w:tbl>
      <w:tblPr>
        <w:tblW w:w="9559" w:type="dxa"/>
        <w:tblLook w:val="04A0" w:firstRow="1" w:lastRow="0" w:firstColumn="1" w:lastColumn="0" w:noHBand="0" w:noVBand="1"/>
      </w:tblPr>
      <w:tblGrid>
        <w:gridCol w:w="9745"/>
        <w:gridCol w:w="222"/>
      </w:tblGrid>
      <w:tr w:rsidR="006741A9" w:rsidRPr="00AE5A98" w14:paraId="5397A640" w14:textId="77777777" w:rsidTr="00176C0B">
        <w:tc>
          <w:tcPr>
            <w:tcW w:w="4928" w:type="dxa"/>
          </w:tcPr>
          <w:tbl>
            <w:tblPr>
              <w:tblW w:w="9529" w:type="dxa"/>
              <w:tblLook w:val="04A0" w:firstRow="1" w:lastRow="0" w:firstColumn="1" w:lastColumn="0" w:noHBand="0" w:noVBand="1"/>
            </w:tblPr>
            <w:tblGrid>
              <w:gridCol w:w="5027"/>
              <w:gridCol w:w="4502"/>
            </w:tblGrid>
            <w:tr w:rsidR="006741A9" w:rsidRPr="0022463E" w14:paraId="6174920F" w14:textId="77777777" w:rsidTr="00176C0B">
              <w:trPr>
                <w:trHeight w:val="3168"/>
              </w:trPr>
              <w:tc>
                <w:tcPr>
                  <w:tcW w:w="5027" w:type="dxa"/>
                </w:tcPr>
                <w:p w14:paraId="1F474E40" w14:textId="77777777" w:rsidR="006741A9" w:rsidRPr="0022463E" w:rsidRDefault="006741A9" w:rsidP="00176C0B">
                  <w:pPr>
                    <w:snapToGrid w:val="0"/>
                    <w:spacing w:after="0" w:line="240" w:lineRule="auto"/>
                    <w:ind w:right="-108"/>
                    <w:rPr>
                      <w:rFonts w:ascii="Times New Roman" w:eastAsia="Calibri" w:hAnsi="Times New Roman" w:cs="Times New Roman"/>
                      <w:color w:val="000000"/>
                      <w:sz w:val="24"/>
                      <w:szCs w:val="24"/>
                    </w:rPr>
                  </w:pPr>
                  <w:r w:rsidRPr="0022463E">
                    <w:rPr>
                      <w:rFonts w:ascii="Times New Roman" w:eastAsia="Calibri" w:hAnsi="Times New Roman" w:cs="Times New Roman"/>
                      <w:b/>
                      <w:color w:val="000000"/>
                      <w:sz w:val="24"/>
                      <w:szCs w:val="24"/>
                    </w:rPr>
                    <w:lastRenderedPageBreak/>
                    <w:t>Pasūtītājs:</w:t>
                  </w:r>
                  <w:r w:rsidRPr="0022463E">
                    <w:rPr>
                      <w:rFonts w:ascii="Times New Roman" w:eastAsia="Calibri" w:hAnsi="Times New Roman" w:cs="Times New Roman"/>
                      <w:color w:val="000000"/>
                      <w:sz w:val="24"/>
                      <w:szCs w:val="24"/>
                    </w:rPr>
                    <w:t xml:space="preserve"> </w:t>
                  </w:r>
                </w:p>
                <w:p w14:paraId="0D91A7EC" w14:textId="77777777" w:rsidR="006741A9" w:rsidRPr="0022463E" w:rsidRDefault="006741A9" w:rsidP="00176C0B">
                  <w:pPr>
                    <w:tabs>
                      <w:tab w:val="left" w:pos="5760"/>
                    </w:tabs>
                    <w:spacing w:after="0" w:line="240" w:lineRule="auto"/>
                    <w:ind w:right="-108"/>
                    <w:rPr>
                      <w:rFonts w:ascii="Times New Roman" w:eastAsia="Calibri" w:hAnsi="Times New Roman" w:cs="Times New Roman"/>
                      <w:b/>
                      <w:bCs/>
                      <w:color w:val="000000"/>
                      <w:sz w:val="24"/>
                      <w:szCs w:val="24"/>
                    </w:rPr>
                  </w:pPr>
                  <w:r w:rsidRPr="0022463E">
                    <w:rPr>
                      <w:rFonts w:ascii="Times New Roman" w:eastAsia="Calibri" w:hAnsi="Times New Roman" w:cs="Times New Roman"/>
                      <w:b/>
                      <w:bCs/>
                      <w:color w:val="000000"/>
                      <w:sz w:val="24"/>
                      <w:szCs w:val="24"/>
                    </w:rPr>
                    <w:t>Neatliekamās medicīniskās palīdzības dienests</w:t>
                  </w:r>
                </w:p>
                <w:p w14:paraId="27E3C4D4" w14:textId="77777777" w:rsidR="006741A9" w:rsidRPr="0022463E" w:rsidRDefault="006741A9" w:rsidP="00176C0B">
                  <w:pPr>
                    <w:tabs>
                      <w:tab w:val="left" w:pos="1051"/>
                    </w:tabs>
                    <w:snapToGrid w:val="0"/>
                    <w:spacing w:after="0" w:line="240" w:lineRule="auto"/>
                    <w:rPr>
                      <w:rFonts w:ascii="Times New Roman" w:eastAsia="Calibri" w:hAnsi="Times New Roman" w:cs="Times New Roman"/>
                      <w:color w:val="000000"/>
                      <w:sz w:val="24"/>
                      <w:szCs w:val="24"/>
                    </w:rPr>
                  </w:pPr>
                  <w:r w:rsidRPr="0022463E">
                    <w:rPr>
                      <w:rFonts w:ascii="Times New Roman" w:eastAsia="Calibri" w:hAnsi="Times New Roman" w:cs="Times New Roman"/>
                      <w:color w:val="000000"/>
                      <w:sz w:val="24"/>
                      <w:szCs w:val="24"/>
                    </w:rPr>
                    <w:t>Reģ</w:t>
                  </w:r>
                  <w:r>
                    <w:rPr>
                      <w:rFonts w:ascii="Times New Roman" w:eastAsia="Calibri" w:hAnsi="Times New Roman" w:cs="Times New Roman"/>
                      <w:color w:val="000000"/>
                      <w:sz w:val="24"/>
                      <w:szCs w:val="24"/>
                    </w:rPr>
                    <w:t>istrācijas</w:t>
                  </w:r>
                  <w:r w:rsidRPr="0022463E">
                    <w:rPr>
                      <w:rFonts w:ascii="Times New Roman" w:eastAsia="Calibri" w:hAnsi="Times New Roman" w:cs="Times New Roman"/>
                      <w:color w:val="000000"/>
                      <w:sz w:val="24"/>
                      <w:szCs w:val="24"/>
                    </w:rPr>
                    <w:t xml:space="preserve"> Nr.: 90009029104</w:t>
                  </w:r>
                </w:p>
                <w:p w14:paraId="6802C66A" w14:textId="77777777" w:rsidR="006741A9" w:rsidRPr="0022463E" w:rsidRDefault="006741A9" w:rsidP="00176C0B">
                  <w:pPr>
                    <w:tabs>
                      <w:tab w:val="left" w:pos="1051"/>
                    </w:tabs>
                    <w:spacing w:after="0" w:line="240" w:lineRule="auto"/>
                    <w:rPr>
                      <w:rFonts w:ascii="Times New Roman" w:eastAsia="Calibri" w:hAnsi="Times New Roman" w:cs="Times New Roman"/>
                      <w:color w:val="000000"/>
                      <w:sz w:val="24"/>
                      <w:szCs w:val="24"/>
                    </w:rPr>
                  </w:pPr>
                  <w:r w:rsidRPr="0022463E">
                    <w:rPr>
                      <w:rFonts w:ascii="Times New Roman" w:eastAsia="Calibri" w:hAnsi="Times New Roman" w:cs="Times New Roman"/>
                      <w:color w:val="000000"/>
                      <w:sz w:val="24"/>
                      <w:szCs w:val="24"/>
                    </w:rPr>
                    <w:t xml:space="preserve">Adrese: Laktas iela 8, </w:t>
                  </w:r>
                </w:p>
                <w:p w14:paraId="4D82C2B3" w14:textId="77777777" w:rsidR="006741A9" w:rsidRPr="0022463E" w:rsidRDefault="006741A9" w:rsidP="00176C0B">
                  <w:pPr>
                    <w:tabs>
                      <w:tab w:val="left" w:pos="1051"/>
                    </w:tabs>
                    <w:spacing w:after="0" w:line="240" w:lineRule="auto"/>
                    <w:rPr>
                      <w:rFonts w:ascii="Times New Roman" w:eastAsia="Calibri" w:hAnsi="Times New Roman" w:cs="Times New Roman"/>
                      <w:color w:val="000000"/>
                      <w:sz w:val="24"/>
                      <w:szCs w:val="24"/>
                    </w:rPr>
                  </w:pPr>
                  <w:r w:rsidRPr="0022463E">
                    <w:rPr>
                      <w:rFonts w:ascii="Times New Roman" w:eastAsia="Calibri" w:hAnsi="Times New Roman" w:cs="Times New Roman"/>
                      <w:color w:val="000000"/>
                      <w:sz w:val="24"/>
                      <w:szCs w:val="24"/>
                    </w:rPr>
                    <w:t>Rīga, LV – 1013</w:t>
                  </w:r>
                </w:p>
                <w:p w14:paraId="2C741FF9" w14:textId="77777777" w:rsidR="006741A9" w:rsidRPr="0022463E" w:rsidRDefault="006741A9" w:rsidP="00176C0B">
                  <w:pPr>
                    <w:tabs>
                      <w:tab w:val="left" w:pos="1051"/>
                      <w:tab w:val="center" w:pos="4153"/>
                      <w:tab w:val="right" w:pos="8306"/>
                    </w:tabs>
                    <w:spacing w:after="0" w:line="240" w:lineRule="auto"/>
                    <w:rPr>
                      <w:rFonts w:ascii="Times New Roman" w:eastAsia="Calibri" w:hAnsi="Times New Roman" w:cs="Times New Roman"/>
                      <w:color w:val="000000"/>
                      <w:sz w:val="24"/>
                      <w:szCs w:val="24"/>
                    </w:rPr>
                  </w:pPr>
                  <w:r w:rsidRPr="0022463E">
                    <w:rPr>
                      <w:rFonts w:ascii="Times New Roman" w:eastAsia="Calibri" w:hAnsi="Times New Roman" w:cs="Times New Roman"/>
                      <w:color w:val="000000"/>
                      <w:sz w:val="24"/>
                      <w:szCs w:val="24"/>
                    </w:rPr>
                    <w:t>Valsts kase</w:t>
                  </w:r>
                </w:p>
                <w:p w14:paraId="7DFB7037" w14:textId="77777777" w:rsidR="006741A9" w:rsidRPr="0022463E" w:rsidRDefault="006741A9" w:rsidP="00176C0B">
                  <w:pPr>
                    <w:tabs>
                      <w:tab w:val="left" w:pos="1051"/>
                    </w:tabs>
                    <w:spacing w:after="0" w:line="240" w:lineRule="auto"/>
                    <w:rPr>
                      <w:rFonts w:ascii="Times New Roman" w:eastAsia="Calibri" w:hAnsi="Times New Roman" w:cs="Times New Roman"/>
                      <w:color w:val="000000"/>
                      <w:sz w:val="24"/>
                      <w:szCs w:val="24"/>
                    </w:rPr>
                  </w:pPr>
                  <w:r w:rsidRPr="0022463E">
                    <w:rPr>
                      <w:rFonts w:ascii="Times New Roman" w:eastAsia="Calibri" w:hAnsi="Times New Roman" w:cs="Times New Roman"/>
                      <w:color w:val="000000"/>
                      <w:sz w:val="24"/>
                      <w:szCs w:val="24"/>
                    </w:rPr>
                    <w:t>Kods: TRELLV22</w:t>
                  </w:r>
                </w:p>
                <w:p w14:paraId="320CE93D" w14:textId="77777777" w:rsidR="006741A9" w:rsidRPr="0022463E" w:rsidRDefault="006741A9" w:rsidP="00176C0B">
                  <w:pPr>
                    <w:tabs>
                      <w:tab w:val="left" w:pos="1051"/>
                      <w:tab w:val="left" w:pos="5760"/>
                    </w:tabs>
                    <w:spacing w:after="0" w:line="240" w:lineRule="auto"/>
                    <w:rPr>
                      <w:rFonts w:ascii="Times New Roman" w:eastAsia="Calibri" w:hAnsi="Times New Roman" w:cs="Times New Roman"/>
                      <w:color w:val="000000"/>
                      <w:sz w:val="24"/>
                      <w:szCs w:val="24"/>
                    </w:rPr>
                  </w:pPr>
                  <w:r w:rsidRPr="0022463E">
                    <w:rPr>
                      <w:rFonts w:ascii="Times New Roman" w:eastAsia="Calibri" w:hAnsi="Times New Roman" w:cs="Times New Roman"/>
                      <w:color w:val="000000"/>
                      <w:sz w:val="24"/>
                      <w:szCs w:val="24"/>
                    </w:rPr>
                    <w:t>Konta Nr.: LV86TREL2290649007000</w:t>
                  </w:r>
                </w:p>
                <w:p w14:paraId="773EAEA6" w14:textId="27EFAFE3" w:rsidR="00547D06" w:rsidRDefault="00547D06" w:rsidP="00176C0B">
                  <w:pPr>
                    <w:tabs>
                      <w:tab w:val="left" w:pos="1051"/>
                      <w:tab w:val="left" w:pos="5760"/>
                    </w:tabs>
                    <w:spacing w:after="0"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Tālr. Nr.: </w:t>
                  </w:r>
                  <w:r w:rsidRPr="00CF3507">
                    <w:rPr>
                      <w:rFonts w:ascii="Times New Roman" w:hAnsi="Times New Roman"/>
                      <w:sz w:val="24"/>
                      <w:szCs w:val="24"/>
                    </w:rPr>
                    <w:t>67337000</w:t>
                  </w:r>
                </w:p>
                <w:p w14:paraId="345C9B5C" w14:textId="0B668666" w:rsidR="006741A9" w:rsidRPr="0022463E" w:rsidRDefault="006741A9" w:rsidP="00176C0B">
                  <w:pPr>
                    <w:tabs>
                      <w:tab w:val="left" w:pos="1051"/>
                      <w:tab w:val="left" w:pos="5760"/>
                    </w:tabs>
                    <w:spacing w:after="0" w:line="240" w:lineRule="auto"/>
                    <w:rPr>
                      <w:rFonts w:ascii="Times New Roman" w:eastAsia="Calibri" w:hAnsi="Times New Roman" w:cs="Times New Roman"/>
                      <w:color w:val="000000"/>
                      <w:sz w:val="24"/>
                      <w:szCs w:val="24"/>
                    </w:rPr>
                  </w:pPr>
                  <w:r w:rsidRPr="0022463E">
                    <w:rPr>
                      <w:rFonts w:ascii="Times New Roman" w:eastAsia="Calibri" w:hAnsi="Times New Roman" w:cs="Times New Roman"/>
                      <w:color w:val="000000"/>
                      <w:sz w:val="24"/>
                      <w:szCs w:val="24"/>
                    </w:rPr>
                    <w:t xml:space="preserve">E-pasts: </w:t>
                  </w:r>
                  <w:hyperlink r:id="rId7" w:history="1">
                    <w:r w:rsidRPr="0022463E">
                      <w:rPr>
                        <w:rFonts w:ascii="Times New Roman" w:eastAsia="Calibri" w:hAnsi="Times New Roman" w:cs="Times New Roman"/>
                        <w:color w:val="0000FF"/>
                        <w:sz w:val="24"/>
                        <w:szCs w:val="24"/>
                        <w:u w:val="single"/>
                      </w:rPr>
                      <w:t>nmpd@nmpd.gov.lv</w:t>
                    </w:r>
                  </w:hyperlink>
                </w:p>
                <w:p w14:paraId="5FC0D5DD" w14:textId="77777777" w:rsidR="006741A9" w:rsidRPr="0022463E" w:rsidRDefault="006741A9" w:rsidP="00176C0B">
                  <w:pPr>
                    <w:tabs>
                      <w:tab w:val="left" w:pos="1051"/>
                      <w:tab w:val="left" w:pos="5760"/>
                    </w:tabs>
                    <w:spacing w:after="0" w:line="240" w:lineRule="auto"/>
                    <w:rPr>
                      <w:rFonts w:ascii="Times New Roman" w:eastAsia="Calibri" w:hAnsi="Times New Roman" w:cs="Times New Roman"/>
                      <w:color w:val="000000"/>
                      <w:sz w:val="24"/>
                      <w:szCs w:val="24"/>
                    </w:rPr>
                  </w:pPr>
                </w:p>
                <w:p w14:paraId="5700541D" w14:textId="77777777" w:rsidR="001D7EBB" w:rsidRDefault="001D7EBB" w:rsidP="00176C0B">
                  <w:pPr>
                    <w:tabs>
                      <w:tab w:val="left" w:pos="1051"/>
                      <w:tab w:val="left" w:pos="5760"/>
                    </w:tabs>
                    <w:spacing w:after="0" w:line="240" w:lineRule="auto"/>
                    <w:rPr>
                      <w:rFonts w:ascii="Times New Roman" w:eastAsia="Calibri" w:hAnsi="Times New Roman" w:cs="Times New Roman"/>
                      <w:iCs/>
                      <w:color w:val="000000"/>
                      <w:sz w:val="24"/>
                      <w:szCs w:val="24"/>
                    </w:rPr>
                  </w:pPr>
                </w:p>
                <w:p w14:paraId="03D95708" w14:textId="7349A18E" w:rsidR="006741A9" w:rsidRPr="0022463E" w:rsidRDefault="006741A9" w:rsidP="00176C0B">
                  <w:pPr>
                    <w:tabs>
                      <w:tab w:val="left" w:pos="1051"/>
                      <w:tab w:val="left" w:pos="5760"/>
                    </w:tabs>
                    <w:spacing w:after="0" w:line="240" w:lineRule="auto"/>
                    <w:rPr>
                      <w:rFonts w:ascii="Times New Roman" w:eastAsia="Calibri" w:hAnsi="Times New Roman" w:cs="Times New Roman"/>
                      <w:sz w:val="24"/>
                      <w:szCs w:val="24"/>
                    </w:rPr>
                  </w:pPr>
                  <w:r w:rsidRPr="0022463E">
                    <w:rPr>
                      <w:rFonts w:ascii="Times New Roman" w:eastAsia="Calibri" w:hAnsi="Times New Roman" w:cs="Times New Roman"/>
                      <w:iCs/>
                      <w:color w:val="000000"/>
                      <w:sz w:val="24"/>
                      <w:szCs w:val="24"/>
                    </w:rPr>
                    <w:t>Direktore</w:t>
                  </w:r>
                  <w:r>
                    <w:rPr>
                      <w:rFonts w:ascii="Times New Roman" w:eastAsia="Calibri" w:hAnsi="Times New Roman" w:cs="Times New Roman"/>
                      <w:iCs/>
                      <w:color w:val="000000"/>
                      <w:sz w:val="24"/>
                      <w:szCs w:val="24"/>
                    </w:rPr>
                    <w:t xml:space="preserve"> </w:t>
                  </w:r>
                  <w:r w:rsidR="00467934">
                    <w:rPr>
                      <w:rFonts w:ascii="Times New Roman" w:eastAsia="Calibri" w:hAnsi="Times New Roman" w:cs="Times New Roman"/>
                      <w:iCs/>
                      <w:color w:val="000000"/>
                      <w:sz w:val="24"/>
                      <w:szCs w:val="24"/>
                    </w:rPr>
                    <w:t xml:space="preserve">           </w:t>
                  </w:r>
                  <w:r>
                    <w:rPr>
                      <w:rFonts w:ascii="Times New Roman" w:eastAsia="Calibri" w:hAnsi="Times New Roman" w:cs="Times New Roman"/>
                      <w:iCs/>
                      <w:color w:val="000000"/>
                      <w:sz w:val="24"/>
                      <w:szCs w:val="24"/>
                    </w:rPr>
                    <w:t xml:space="preserve">(paraksts⃰) </w:t>
                  </w:r>
                  <w:r w:rsidR="00467934">
                    <w:rPr>
                      <w:rFonts w:ascii="Times New Roman" w:eastAsia="Calibri" w:hAnsi="Times New Roman" w:cs="Times New Roman"/>
                      <w:iCs/>
                      <w:color w:val="000000"/>
                      <w:sz w:val="24"/>
                      <w:szCs w:val="24"/>
                    </w:rPr>
                    <w:t xml:space="preserve">         </w:t>
                  </w:r>
                  <w:proofErr w:type="spellStart"/>
                  <w:r w:rsidRPr="0022463E">
                    <w:rPr>
                      <w:rFonts w:ascii="Times New Roman" w:eastAsia="Calibri" w:hAnsi="Times New Roman" w:cs="Times New Roman"/>
                      <w:iCs/>
                      <w:color w:val="000000"/>
                      <w:sz w:val="24"/>
                      <w:szCs w:val="24"/>
                    </w:rPr>
                    <w:t>L.Cipule</w:t>
                  </w:r>
                  <w:proofErr w:type="spellEnd"/>
                  <w:r w:rsidRPr="0022463E">
                    <w:rPr>
                      <w:rFonts w:ascii="Times New Roman" w:eastAsia="Calibri" w:hAnsi="Times New Roman" w:cs="Times New Roman"/>
                      <w:iCs/>
                      <w:color w:val="000000"/>
                      <w:sz w:val="24"/>
                      <w:szCs w:val="24"/>
                    </w:rPr>
                    <w:t xml:space="preserve">              </w:t>
                  </w:r>
                </w:p>
              </w:tc>
              <w:tc>
                <w:tcPr>
                  <w:tcW w:w="4502" w:type="dxa"/>
                </w:tcPr>
                <w:p w14:paraId="05E768D5" w14:textId="77777777" w:rsidR="001D7EBB" w:rsidRPr="001D7EBB" w:rsidRDefault="001D7EBB" w:rsidP="001D7EBB">
                  <w:pPr>
                    <w:spacing w:after="0" w:line="240" w:lineRule="auto"/>
                    <w:ind w:left="175"/>
                    <w:rPr>
                      <w:rFonts w:ascii="Times New Roman" w:eastAsia="Calibri" w:hAnsi="Times New Roman" w:cs="Times New Roman"/>
                      <w:b/>
                      <w:bCs/>
                      <w:color w:val="000000"/>
                      <w:sz w:val="24"/>
                      <w:szCs w:val="24"/>
                    </w:rPr>
                  </w:pPr>
                  <w:r w:rsidRPr="001D7EBB">
                    <w:rPr>
                      <w:rFonts w:ascii="Times New Roman" w:eastAsia="Calibri" w:hAnsi="Times New Roman" w:cs="Times New Roman"/>
                      <w:b/>
                      <w:bCs/>
                      <w:color w:val="000000"/>
                      <w:sz w:val="24"/>
                      <w:szCs w:val="24"/>
                    </w:rPr>
                    <w:t xml:space="preserve">Izpildītājs: </w:t>
                  </w:r>
                </w:p>
                <w:p w14:paraId="19AD6DFA" w14:textId="5387C3BF" w:rsidR="001D7EBB" w:rsidRPr="00AE52C9" w:rsidRDefault="00467934" w:rsidP="001D7EBB">
                  <w:pPr>
                    <w:spacing w:after="0" w:line="240" w:lineRule="auto"/>
                    <w:ind w:left="175"/>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______________</w:t>
                  </w:r>
                </w:p>
                <w:p w14:paraId="2D60C4F2" w14:textId="44BBDBE0" w:rsidR="001D7EBB" w:rsidRPr="001D7EBB" w:rsidRDefault="001D7EBB" w:rsidP="001D7EBB">
                  <w:pPr>
                    <w:spacing w:after="0" w:line="240" w:lineRule="auto"/>
                    <w:ind w:left="175"/>
                    <w:rPr>
                      <w:rFonts w:ascii="Times New Roman" w:eastAsia="Calibri" w:hAnsi="Times New Roman" w:cs="Times New Roman"/>
                      <w:color w:val="000000"/>
                      <w:sz w:val="24"/>
                      <w:szCs w:val="24"/>
                    </w:rPr>
                  </w:pPr>
                  <w:proofErr w:type="spellStart"/>
                  <w:r w:rsidRPr="001D7EBB">
                    <w:rPr>
                      <w:rFonts w:ascii="Times New Roman" w:eastAsia="Calibri" w:hAnsi="Times New Roman" w:cs="Times New Roman"/>
                      <w:color w:val="000000"/>
                      <w:sz w:val="24"/>
                      <w:szCs w:val="24"/>
                    </w:rPr>
                    <w:t>Reģ</w:t>
                  </w:r>
                  <w:proofErr w:type="spellEnd"/>
                  <w:r w:rsidRPr="001D7EBB">
                    <w:rPr>
                      <w:rFonts w:ascii="Times New Roman" w:eastAsia="Calibri" w:hAnsi="Times New Roman" w:cs="Times New Roman"/>
                      <w:color w:val="000000"/>
                      <w:sz w:val="24"/>
                      <w:szCs w:val="24"/>
                    </w:rPr>
                    <w:t xml:space="preserve">. Nr.: </w:t>
                  </w:r>
                </w:p>
                <w:p w14:paraId="7470496F" w14:textId="6B07E220" w:rsidR="001D7EBB" w:rsidRPr="001D7EBB" w:rsidRDefault="001D7EBB" w:rsidP="001D7EBB">
                  <w:pPr>
                    <w:spacing w:after="0" w:line="240" w:lineRule="auto"/>
                    <w:ind w:left="175"/>
                    <w:rPr>
                      <w:rFonts w:ascii="Times New Roman" w:eastAsia="Calibri" w:hAnsi="Times New Roman" w:cs="Times New Roman"/>
                      <w:color w:val="000000"/>
                      <w:sz w:val="24"/>
                      <w:szCs w:val="24"/>
                    </w:rPr>
                  </w:pPr>
                  <w:r w:rsidRPr="001D7EBB">
                    <w:rPr>
                      <w:rFonts w:ascii="Times New Roman" w:eastAsia="Calibri" w:hAnsi="Times New Roman" w:cs="Times New Roman"/>
                      <w:color w:val="000000"/>
                      <w:sz w:val="24"/>
                      <w:szCs w:val="24"/>
                    </w:rPr>
                    <w:t xml:space="preserve">Adrese:  </w:t>
                  </w:r>
                </w:p>
                <w:p w14:paraId="12BE1925" w14:textId="49F71031" w:rsidR="001D7EBB" w:rsidRPr="001D7EBB" w:rsidRDefault="001D7EBB" w:rsidP="001D7EBB">
                  <w:pPr>
                    <w:spacing w:after="0" w:line="240" w:lineRule="auto"/>
                    <w:ind w:left="175"/>
                    <w:rPr>
                      <w:rFonts w:ascii="Times New Roman" w:eastAsia="Calibri" w:hAnsi="Times New Roman" w:cs="Times New Roman"/>
                      <w:color w:val="000000"/>
                      <w:sz w:val="24"/>
                      <w:szCs w:val="24"/>
                    </w:rPr>
                  </w:pPr>
                  <w:r w:rsidRPr="001D7EBB">
                    <w:rPr>
                      <w:rFonts w:ascii="Times New Roman" w:eastAsia="Calibri" w:hAnsi="Times New Roman" w:cs="Times New Roman"/>
                      <w:color w:val="000000"/>
                      <w:sz w:val="24"/>
                      <w:szCs w:val="24"/>
                    </w:rPr>
                    <w:t xml:space="preserve">LV-                </w:t>
                  </w:r>
                </w:p>
                <w:p w14:paraId="5DE584A0" w14:textId="77777777" w:rsidR="00467934" w:rsidRDefault="001D7EBB" w:rsidP="001D7EBB">
                  <w:pPr>
                    <w:spacing w:after="0" w:line="240" w:lineRule="auto"/>
                    <w:ind w:left="175"/>
                    <w:rPr>
                      <w:rFonts w:ascii="Times New Roman" w:eastAsia="Calibri" w:hAnsi="Times New Roman" w:cs="Times New Roman"/>
                      <w:color w:val="000000"/>
                      <w:sz w:val="24"/>
                      <w:szCs w:val="24"/>
                    </w:rPr>
                  </w:pPr>
                  <w:r w:rsidRPr="001D7EBB">
                    <w:rPr>
                      <w:rFonts w:ascii="Times New Roman" w:eastAsia="Calibri" w:hAnsi="Times New Roman" w:cs="Times New Roman"/>
                      <w:color w:val="000000"/>
                      <w:sz w:val="24"/>
                      <w:szCs w:val="24"/>
                    </w:rPr>
                    <w:t xml:space="preserve">Banka:  </w:t>
                  </w:r>
                </w:p>
                <w:p w14:paraId="5C3CB5BB" w14:textId="37630AF3" w:rsidR="001D7EBB" w:rsidRPr="001D7EBB" w:rsidRDefault="001D7EBB" w:rsidP="001D7EBB">
                  <w:pPr>
                    <w:spacing w:after="0" w:line="240" w:lineRule="auto"/>
                    <w:ind w:left="175"/>
                    <w:rPr>
                      <w:rFonts w:ascii="Times New Roman" w:eastAsia="Calibri" w:hAnsi="Times New Roman" w:cs="Times New Roman"/>
                      <w:color w:val="000000"/>
                      <w:sz w:val="24"/>
                      <w:szCs w:val="24"/>
                    </w:rPr>
                  </w:pPr>
                  <w:r w:rsidRPr="001D7EBB">
                    <w:rPr>
                      <w:rFonts w:ascii="Times New Roman" w:eastAsia="Calibri" w:hAnsi="Times New Roman" w:cs="Times New Roman"/>
                      <w:color w:val="000000"/>
                      <w:sz w:val="24"/>
                      <w:szCs w:val="24"/>
                    </w:rPr>
                    <w:t xml:space="preserve">Kods: </w:t>
                  </w:r>
                </w:p>
                <w:p w14:paraId="2014BC33" w14:textId="5522FB33" w:rsidR="001D7EBB" w:rsidRPr="001D7EBB" w:rsidRDefault="001D7EBB" w:rsidP="001D7EBB">
                  <w:pPr>
                    <w:spacing w:after="0" w:line="240" w:lineRule="auto"/>
                    <w:ind w:left="175"/>
                    <w:rPr>
                      <w:rFonts w:ascii="Times New Roman" w:eastAsia="Calibri" w:hAnsi="Times New Roman" w:cs="Times New Roman"/>
                      <w:color w:val="000000"/>
                      <w:sz w:val="24"/>
                      <w:szCs w:val="24"/>
                    </w:rPr>
                  </w:pPr>
                  <w:r w:rsidRPr="001D7EBB">
                    <w:rPr>
                      <w:rFonts w:ascii="Times New Roman" w:eastAsia="Calibri" w:hAnsi="Times New Roman" w:cs="Times New Roman"/>
                      <w:color w:val="000000"/>
                      <w:sz w:val="24"/>
                      <w:szCs w:val="24"/>
                    </w:rPr>
                    <w:t xml:space="preserve">Konta Nr.: </w:t>
                  </w:r>
                </w:p>
                <w:p w14:paraId="5684AE44" w14:textId="1A893D2F" w:rsidR="001D7EBB" w:rsidRPr="001D7EBB" w:rsidRDefault="001D7EBB" w:rsidP="001D7EBB">
                  <w:pPr>
                    <w:spacing w:after="0" w:line="240" w:lineRule="auto"/>
                    <w:ind w:left="175"/>
                    <w:rPr>
                      <w:rFonts w:ascii="Times New Roman" w:eastAsia="Calibri" w:hAnsi="Times New Roman" w:cs="Times New Roman"/>
                      <w:color w:val="000000"/>
                      <w:sz w:val="24"/>
                      <w:szCs w:val="24"/>
                    </w:rPr>
                  </w:pPr>
                  <w:r w:rsidRPr="001D7EBB">
                    <w:rPr>
                      <w:rFonts w:ascii="Times New Roman" w:eastAsia="Calibri" w:hAnsi="Times New Roman" w:cs="Times New Roman"/>
                      <w:color w:val="000000"/>
                      <w:sz w:val="24"/>
                      <w:szCs w:val="24"/>
                    </w:rPr>
                    <w:t xml:space="preserve">Tālr. Nr.: </w:t>
                  </w:r>
                </w:p>
                <w:p w14:paraId="0B8F4958" w14:textId="1DFCE12F" w:rsidR="00E020A9" w:rsidRPr="001D7EBB" w:rsidRDefault="001D7EBB" w:rsidP="00E020A9">
                  <w:pPr>
                    <w:spacing w:after="0" w:line="240" w:lineRule="auto"/>
                    <w:ind w:left="175"/>
                    <w:rPr>
                      <w:rFonts w:ascii="Times New Roman" w:eastAsia="Calibri" w:hAnsi="Times New Roman" w:cs="Times New Roman"/>
                      <w:color w:val="000000"/>
                      <w:sz w:val="24"/>
                      <w:szCs w:val="24"/>
                    </w:rPr>
                  </w:pPr>
                  <w:r w:rsidRPr="001D7EBB">
                    <w:rPr>
                      <w:rFonts w:ascii="Times New Roman" w:eastAsia="Calibri" w:hAnsi="Times New Roman" w:cs="Times New Roman"/>
                      <w:color w:val="000000"/>
                      <w:sz w:val="24"/>
                      <w:szCs w:val="24"/>
                    </w:rPr>
                    <w:t xml:space="preserve">E-pasts: </w:t>
                  </w:r>
                </w:p>
                <w:p w14:paraId="167BB9AF" w14:textId="77777777" w:rsidR="001D7EBB" w:rsidRPr="001D7EBB" w:rsidRDefault="001D7EBB" w:rsidP="001D7EBB">
                  <w:pPr>
                    <w:spacing w:after="0" w:line="240" w:lineRule="auto"/>
                    <w:ind w:left="175"/>
                    <w:rPr>
                      <w:rFonts w:ascii="Times New Roman" w:eastAsia="Calibri" w:hAnsi="Times New Roman" w:cs="Times New Roman"/>
                      <w:color w:val="000000"/>
                      <w:sz w:val="24"/>
                      <w:szCs w:val="24"/>
                    </w:rPr>
                  </w:pPr>
                </w:p>
                <w:p w14:paraId="4BB0E5F9" w14:textId="77777777" w:rsidR="00547D06" w:rsidRDefault="00547D06" w:rsidP="001D7EBB">
                  <w:pPr>
                    <w:spacing w:after="0" w:line="240" w:lineRule="auto"/>
                    <w:ind w:left="175"/>
                    <w:rPr>
                      <w:rFonts w:ascii="Times New Roman" w:eastAsia="Calibri" w:hAnsi="Times New Roman" w:cs="Times New Roman"/>
                      <w:color w:val="000000"/>
                      <w:sz w:val="24"/>
                      <w:szCs w:val="24"/>
                    </w:rPr>
                  </w:pPr>
                </w:p>
                <w:p w14:paraId="43EC75EB" w14:textId="313B5176" w:rsidR="006741A9" w:rsidRPr="0022463E" w:rsidRDefault="00467934" w:rsidP="001D7EBB">
                  <w:pPr>
                    <w:spacing w:after="0" w:line="240" w:lineRule="auto"/>
                    <w:ind w:left="175"/>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Amats      </w:t>
                  </w:r>
                  <w:r w:rsidR="001D7EBB" w:rsidRPr="001D7EBB">
                    <w:rPr>
                      <w:rFonts w:ascii="Times New Roman" w:eastAsia="Calibri" w:hAnsi="Times New Roman" w:cs="Times New Roman"/>
                      <w:color w:val="000000"/>
                      <w:sz w:val="24"/>
                      <w:szCs w:val="24"/>
                    </w:rPr>
                    <w:t xml:space="preserve"> (paraksts⃰) </w:t>
                  </w:r>
                  <w:r>
                    <w:rPr>
                      <w:rFonts w:ascii="Times New Roman" w:eastAsia="Calibri" w:hAnsi="Times New Roman" w:cs="Times New Roman"/>
                      <w:color w:val="000000"/>
                      <w:sz w:val="24"/>
                      <w:szCs w:val="24"/>
                    </w:rPr>
                    <w:t xml:space="preserve">       </w:t>
                  </w:r>
                  <w:proofErr w:type="spellStart"/>
                  <w:r>
                    <w:rPr>
                      <w:rFonts w:ascii="Times New Roman" w:eastAsia="Calibri" w:hAnsi="Times New Roman" w:cs="Times New Roman"/>
                      <w:color w:val="000000"/>
                      <w:sz w:val="24"/>
                      <w:szCs w:val="24"/>
                    </w:rPr>
                    <w:t>V.Uzvārds</w:t>
                  </w:r>
                  <w:proofErr w:type="spellEnd"/>
                </w:p>
              </w:tc>
            </w:tr>
          </w:tbl>
          <w:p w14:paraId="5014338C" w14:textId="77777777" w:rsidR="006741A9" w:rsidRPr="00C66FE0" w:rsidRDefault="006741A9" w:rsidP="00176C0B">
            <w:pPr>
              <w:suppressAutoHyphens/>
              <w:spacing w:after="0" w:line="240" w:lineRule="auto"/>
              <w:jc w:val="both"/>
              <w:rPr>
                <w:rFonts w:ascii="Times New Roman" w:eastAsia="Arial" w:hAnsi="Times New Roman" w:cs="Times New Roman"/>
                <w:b/>
                <w:bCs/>
                <w:sz w:val="24"/>
                <w:szCs w:val="24"/>
                <w:lang w:eastAsia="ar-SA"/>
              </w:rPr>
            </w:pPr>
          </w:p>
        </w:tc>
        <w:tc>
          <w:tcPr>
            <w:tcW w:w="4631" w:type="dxa"/>
          </w:tcPr>
          <w:p w14:paraId="320A637E" w14:textId="77777777" w:rsidR="006741A9" w:rsidRPr="007A3A89" w:rsidRDefault="006741A9" w:rsidP="00176C0B">
            <w:pPr>
              <w:rPr>
                <w:rFonts w:ascii="Times New Roman" w:eastAsia="Arial" w:hAnsi="Times New Roman" w:cs="Times New Roman"/>
                <w:sz w:val="24"/>
                <w:szCs w:val="24"/>
                <w:lang w:eastAsia="ar-SA"/>
              </w:rPr>
            </w:pPr>
          </w:p>
        </w:tc>
      </w:tr>
    </w:tbl>
    <w:p w14:paraId="1F5C9C92" w14:textId="19660D09" w:rsidR="0092691E" w:rsidRPr="005964D3" w:rsidRDefault="0092691E">
      <w:pPr>
        <w:rPr>
          <w:rFonts w:ascii="Times New Roman" w:hAnsi="Times New Roman" w:cs="Times New Roman"/>
          <w:sz w:val="24"/>
          <w:szCs w:val="24"/>
        </w:rPr>
      </w:pPr>
    </w:p>
    <w:sectPr w:rsidR="0092691E" w:rsidRPr="005964D3" w:rsidSect="0053508A">
      <w:footerReference w:type="default" r:id="rId8"/>
      <w:footerReference w:type="first" r:id="rId9"/>
      <w:pgSz w:w="11906" w:h="16838"/>
      <w:pgMar w:top="1134" w:right="99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9FD79" w14:textId="77777777" w:rsidR="00B41CB1" w:rsidRDefault="00B41CB1">
      <w:pPr>
        <w:spacing w:after="0" w:line="240" w:lineRule="auto"/>
      </w:pPr>
      <w:r>
        <w:separator/>
      </w:r>
    </w:p>
  </w:endnote>
  <w:endnote w:type="continuationSeparator" w:id="0">
    <w:p w14:paraId="57144B62" w14:textId="77777777" w:rsidR="00B41CB1" w:rsidRDefault="00B4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38044"/>
      <w:docPartObj>
        <w:docPartGallery w:val="Page Numbers (Bottom of Page)"/>
        <w:docPartUnique/>
      </w:docPartObj>
    </w:sdtPr>
    <w:sdtEndPr>
      <w:rPr>
        <w:rFonts w:ascii="Times New Roman" w:hAnsi="Times New Roman" w:cs="Times New Roman"/>
        <w:noProof/>
        <w:sz w:val="24"/>
        <w:szCs w:val="24"/>
      </w:rPr>
    </w:sdtEndPr>
    <w:sdtContent>
      <w:p w14:paraId="78B2620D" w14:textId="77777777" w:rsidR="005964D3" w:rsidRPr="00B35878" w:rsidRDefault="005964D3">
        <w:pPr>
          <w:pStyle w:val="Footer"/>
          <w:jc w:val="center"/>
          <w:rPr>
            <w:rFonts w:ascii="Times New Roman" w:hAnsi="Times New Roman" w:cs="Times New Roman"/>
            <w:sz w:val="24"/>
            <w:szCs w:val="24"/>
          </w:rPr>
        </w:pPr>
        <w:r w:rsidRPr="00B35878">
          <w:rPr>
            <w:rFonts w:ascii="Times New Roman" w:hAnsi="Times New Roman" w:cs="Times New Roman"/>
            <w:sz w:val="24"/>
            <w:szCs w:val="24"/>
          </w:rPr>
          <w:fldChar w:fldCharType="begin"/>
        </w:r>
        <w:r w:rsidRPr="00B35878">
          <w:rPr>
            <w:rFonts w:ascii="Times New Roman" w:hAnsi="Times New Roman" w:cs="Times New Roman"/>
            <w:sz w:val="24"/>
            <w:szCs w:val="24"/>
          </w:rPr>
          <w:instrText xml:space="preserve"> PAGE   \* MERGEFORMAT </w:instrText>
        </w:r>
        <w:r w:rsidRPr="00B35878">
          <w:rPr>
            <w:rFonts w:ascii="Times New Roman" w:hAnsi="Times New Roman" w:cs="Times New Roman"/>
            <w:sz w:val="24"/>
            <w:szCs w:val="24"/>
          </w:rPr>
          <w:fldChar w:fldCharType="separate"/>
        </w:r>
        <w:r>
          <w:rPr>
            <w:rFonts w:ascii="Times New Roman" w:hAnsi="Times New Roman" w:cs="Times New Roman"/>
            <w:noProof/>
            <w:sz w:val="24"/>
            <w:szCs w:val="24"/>
          </w:rPr>
          <w:t>5</w:t>
        </w:r>
        <w:r w:rsidRPr="00B35878">
          <w:rPr>
            <w:rFonts w:ascii="Times New Roman" w:hAnsi="Times New Roman" w:cs="Times New Roman"/>
            <w:noProof/>
            <w:sz w:val="24"/>
            <w:szCs w:val="24"/>
          </w:rPr>
          <w:fldChar w:fldCharType="end"/>
        </w:r>
      </w:p>
    </w:sdtContent>
  </w:sdt>
  <w:p w14:paraId="6E689072" w14:textId="77777777" w:rsidR="005964D3" w:rsidRDefault="00596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148FA" w14:textId="77777777" w:rsidR="005964D3" w:rsidRPr="006D6CBC" w:rsidRDefault="005964D3" w:rsidP="0079494C">
    <w:pPr>
      <w:spacing w:after="160" w:line="259" w:lineRule="auto"/>
      <w:ind w:hanging="1276"/>
      <w:jc w:val="center"/>
      <w:rPr>
        <w:rFonts w:ascii="Times New Roman" w:hAnsi="Times New Roman"/>
        <w:caps/>
        <w:sz w:val="20"/>
        <w:szCs w:val="20"/>
      </w:rPr>
    </w:pPr>
    <w:r w:rsidRPr="006D6CBC">
      <w:rPr>
        <w:rFonts w:ascii="Times New Roman" w:hAnsi="Times New Roman"/>
        <w:sz w:val="20"/>
        <w:szCs w:val="20"/>
      </w:rPr>
      <w:ptab w:relativeTo="margin" w:alignment="left" w:leader="none"/>
    </w:r>
    <w:r w:rsidRPr="006D6CBC">
      <w:rPr>
        <w:rFonts w:ascii="Times New Roman" w:hAnsi="Times New Roman"/>
        <w:caps/>
        <w:sz w:val="20"/>
        <w:szCs w:val="20"/>
      </w:rPr>
      <w:t>Dokuments ir parakstīts ar drošu elektronisko parakstu un satur laika zīmogu</w:t>
    </w:r>
  </w:p>
  <w:p w14:paraId="610970CA" w14:textId="77777777" w:rsidR="005964D3" w:rsidRDefault="00596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8B6F6" w14:textId="77777777" w:rsidR="00B41CB1" w:rsidRDefault="00B41CB1">
      <w:pPr>
        <w:spacing w:after="0" w:line="240" w:lineRule="auto"/>
      </w:pPr>
      <w:r>
        <w:separator/>
      </w:r>
    </w:p>
  </w:footnote>
  <w:footnote w:type="continuationSeparator" w:id="0">
    <w:p w14:paraId="24F66FA0" w14:textId="77777777" w:rsidR="00B41CB1" w:rsidRDefault="00B41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1141"/>
        </w:tabs>
        <w:ind w:left="1141" w:hanging="432"/>
      </w:pPr>
    </w:lvl>
    <w:lvl w:ilvl="1">
      <w:start w:val="1"/>
      <w:numFmt w:val="none"/>
      <w:lvlText w:val=""/>
      <w:lvlJc w:val="left"/>
      <w:pPr>
        <w:tabs>
          <w:tab w:val="num" w:pos="1285"/>
        </w:tabs>
        <w:ind w:left="1285" w:hanging="576"/>
      </w:pPr>
    </w:lvl>
    <w:lvl w:ilvl="2">
      <w:start w:val="1"/>
      <w:numFmt w:val="none"/>
      <w:lvlText w:val=""/>
      <w:lvlJc w:val="left"/>
      <w:pPr>
        <w:tabs>
          <w:tab w:val="num" w:pos="1429"/>
        </w:tabs>
        <w:ind w:left="1429" w:hanging="720"/>
      </w:pPr>
    </w:lvl>
    <w:lvl w:ilvl="3">
      <w:start w:val="1"/>
      <w:numFmt w:val="none"/>
      <w:lvlText w:val=""/>
      <w:lvlJc w:val="left"/>
      <w:pPr>
        <w:tabs>
          <w:tab w:val="num" w:pos="1573"/>
        </w:tabs>
        <w:ind w:left="1573" w:hanging="864"/>
      </w:pPr>
    </w:lvl>
    <w:lvl w:ilvl="4">
      <w:start w:val="1"/>
      <w:numFmt w:val="none"/>
      <w:lvlText w:val=""/>
      <w:lvlJc w:val="left"/>
      <w:pPr>
        <w:tabs>
          <w:tab w:val="num" w:pos="1717"/>
        </w:tabs>
        <w:ind w:left="1717" w:hanging="1008"/>
      </w:pPr>
    </w:lvl>
    <w:lvl w:ilvl="5">
      <w:start w:val="1"/>
      <w:numFmt w:val="none"/>
      <w:lvlText w:val=""/>
      <w:lvlJc w:val="left"/>
      <w:pPr>
        <w:tabs>
          <w:tab w:val="num" w:pos="1861"/>
        </w:tabs>
        <w:ind w:left="1861" w:hanging="1152"/>
      </w:pPr>
    </w:lvl>
    <w:lvl w:ilvl="6">
      <w:start w:val="1"/>
      <w:numFmt w:val="none"/>
      <w:lvlText w:val=""/>
      <w:lvlJc w:val="left"/>
      <w:pPr>
        <w:tabs>
          <w:tab w:val="num" w:pos="2005"/>
        </w:tabs>
        <w:ind w:left="2005" w:hanging="1296"/>
      </w:pPr>
    </w:lvl>
    <w:lvl w:ilvl="7">
      <w:start w:val="1"/>
      <w:numFmt w:val="none"/>
      <w:lvlText w:val=""/>
      <w:lvlJc w:val="left"/>
      <w:pPr>
        <w:tabs>
          <w:tab w:val="num" w:pos="2149"/>
        </w:tabs>
        <w:ind w:left="2149" w:hanging="1440"/>
      </w:pPr>
    </w:lvl>
    <w:lvl w:ilvl="8">
      <w:start w:val="1"/>
      <w:numFmt w:val="none"/>
      <w:lvlText w:val=""/>
      <w:lvlJc w:val="left"/>
      <w:pPr>
        <w:tabs>
          <w:tab w:val="num" w:pos="2293"/>
        </w:tabs>
        <w:ind w:left="2293" w:hanging="1584"/>
      </w:pPr>
    </w:lvl>
  </w:abstractNum>
  <w:abstractNum w:abstractNumId="1" w15:restartNumberingAfterBreak="0">
    <w:nsid w:val="00000002"/>
    <w:multiLevelType w:val="multilevel"/>
    <w:tmpl w:val="3D44D16E"/>
    <w:name w:val="WW8Num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0000003"/>
    <w:multiLevelType w:val="multilevel"/>
    <w:tmpl w:val="74BCD2F8"/>
    <w:name w:val="WW8Num3"/>
    <w:lvl w:ilvl="0">
      <w:start w:val="3"/>
      <w:numFmt w:val="decimal"/>
      <w:lvlText w:val="%1."/>
      <w:lvlJc w:val="left"/>
      <w:pPr>
        <w:tabs>
          <w:tab w:val="num" w:pos="420"/>
        </w:tabs>
        <w:ind w:left="420" w:hanging="420"/>
      </w:pPr>
      <w:rPr>
        <w:b/>
      </w:rPr>
    </w:lvl>
    <w:lvl w:ilvl="1">
      <w:start w:val="1"/>
      <w:numFmt w:val="decimal"/>
      <w:lvlText w:val="%1.%2."/>
      <w:lvlJc w:val="left"/>
      <w:pPr>
        <w:tabs>
          <w:tab w:val="num" w:pos="1080"/>
        </w:tabs>
        <w:ind w:left="1080" w:hanging="720"/>
      </w:pPr>
      <w:rPr>
        <w:b w:val="0"/>
      </w:rPr>
    </w:lvl>
    <w:lvl w:ilvl="2">
      <w:start w:val="1"/>
      <w:numFmt w:val="decimal"/>
      <w:lvlText w:val="%1.%2.%3."/>
      <w:lvlJc w:val="left"/>
      <w:pPr>
        <w:tabs>
          <w:tab w:val="num" w:pos="1440"/>
        </w:tabs>
        <w:ind w:left="1440" w:hanging="720"/>
      </w:pPr>
      <w:rPr>
        <w:rFonts w:ascii="Times New Roman" w:hAnsi="Times New Roman" w:cs="Times New Roman" w:hint="default"/>
        <w:b w:val="0"/>
        <w:bCs/>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3" w15:restartNumberingAfterBreak="0">
    <w:nsid w:val="143A29F8"/>
    <w:multiLevelType w:val="multilevel"/>
    <w:tmpl w:val="242E48F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1536910"/>
    <w:multiLevelType w:val="multilevel"/>
    <w:tmpl w:val="63F29D5C"/>
    <w:lvl w:ilvl="0">
      <w:start w:val="1"/>
      <w:numFmt w:val="decimal"/>
      <w:pStyle w:val="LHeading1"/>
      <w:lvlText w:val="%1."/>
      <w:lvlJc w:val="left"/>
      <w:pPr>
        <w:tabs>
          <w:tab w:val="num" w:pos="675"/>
        </w:tabs>
        <w:ind w:left="675" w:hanging="675"/>
      </w:pPr>
      <w:rPr>
        <w:rFonts w:hint="default"/>
      </w:rPr>
    </w:lvl>
    <w:lvl w:ilvl="1">
      <w:start w:val="1"/>
      <w:numFmt w:val="decimal"/>
      <w:pStyle w:val="LHeading2"/>
      <w:lvlText w:val="%1.%2."/>
      <w:lvlJc w:val="left"/>
      <w:pPr>
        <w:tabs>
          <w:tab w:val="num" w:pos="817"/>
        </w:tabs>
        <w:ind w:left="817" w:hanging="675"/>
      </w:pPr>
      <w:rPr>
        <w:rFonts w:hint="default"/>
        <w:i w:val="0"/>
      </w:rPr>
    </w:lvl>
    <w:lvl w:ilvl="2">
      <w:start w:val="1"/>
      <w:numFmt w:val="decimal"/>
      <w:pStyle w:val="LHeading3"/>
      <w:lvlText w:val="%1.%2.%3."/>
      <w:lvlJc w:val="left"/>
      <w:pPr>
        <w:tabs>
          <w:tab w:val="num" w:pos="2040"/>
        </w:tabs>
        <w:ind w:left="2040" w:hanging="720"/>
      </w:pPr>
      <w:rPr>
        <w:rFonts w:hint="default"/>
        <w:i w:val="0"/>
      </w:rPr>
    </w:lvl>
    <w:lvl w:ilvl="3">
      <w:start w:val="1"/>
      <w:numFmt w:val="decimal"/>
      <w:suff w:val="nothing"/>
      <w:lvlText w:val="F%3.%4."/>
      <w:lvlJc w:val="left"/>
      <w:pPr>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8332C33"/>
    <w:multiLevelType w:val="multilevel"/>
    <w:tmpl w:val="DDEC21A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7B87611"/>
    <w:multiLevelType w:val="multilevel"/>
    <w:tmpl w:val="5A68E11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bCs/>
      </w:rPr>
    </w:lvl>
    <w:lvl w:ilvl="2">
      <w:start w:val="1"/>
      <w:numFmt w:val="decimal"/>
      <w:lvlText w:val="%1.%2.%3."/>
      <w:lvlJc w:val="left"/>
      <w:pPr>
        <w:ind w:left="1854" w:hanging="720"/>
      </w:pPr>
      <w:rPr>
        <w:rFonts w:ascii="Times New Roman" w:hAnsi="Times New Roman" w:cs="Times New Roman" w:hint="default"/>
        <w:b w:val="0"/>
        <w:bCs/>
      </w:rPr>
    </w:lvl>
    <w:lvl w:ilvl="3">
      <w:start w:val="1"/>
      <w:numFmt w:val="decimal"/>
      <w:lvlText w:val="%1.%2.%3.%4."/>
      <w:lvlJc w:val="left"/>
      <w:pPr>
        <w:ind w:left="2421" w:hanging="720"/>
      </w:pPr>
      <w:rPr>
        <w:rFonts w:hint="default"/>
      </w:rPr>
    </w:lvl>
    <w:lvl w:ilvl="4">
      <w:start w:val="1"/>
      <w:numFmt w:val="decimal"/>
      <w:lvlText w:val="%5."/>
      <w:lvlJc w:val="left"/>
      <w:pPr>
        <w:ind w:left="3348" w:hanging="1080"/>
      </w:pPr>
      <w:rPr>
        <w:rFonts w:ascii="Times New Roman" w:eastAsia="Calibri" w:hAnsi="Times New Roman" w:cs="Times New Roman"/>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BD847B0"/>
    <w:multiLevelType w:val="multilevel"/>
    <w:tmpl w:val="88687034"/>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 w15:restartNumberingAfterBreak="0">
    <w:nsid w:val="5C36433E"/>
    <w:multiLevelType w:val="multilevel"/>
    <w:tmpl w:val="BEF200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68F2530C"/>
    <w:multiLevelType w:val="multilevel"/>
    <w:tmpl w:val="270C5EA4"/>
    <w:lvl w:ilvl="0">
      <w:start w:val="9"/>
      <w:numFmt w:val="decimal"/>
      <w:lvlText w:val="%1."/>
      <w:lvlJc w:val="left"/>
      <w:pPr>
        <w:ind w:left="540" w:hanging="540"/>
      </w:pPr>
      <w:rPr>
        <w:rFonts w:eastAsiaTheme="minorHAnsi" w:cstheme="minorBidi" w:hint="default"/>
      </w:rPr>
    </w:lvl>
    <w:lvl w:ilvl="1">
      <w:start w:val="6"/>
      <w:numFmt w:val="decimal"/>
      <w:lvlText w:val="%1.%2."/>
      <w:lvlJc w:val="left"/>
      <w:pPr>
        <w:ind w:left="540" w:hanging="540"/>
      </w:pPr>
      <w:rPr>
        <w:rFonts w:eastAsiaTheme="minorHAnsi" w:cstheme="minorBidi" w:hint="default"/>
        <w:b w:val="0"/>
        <w:bCs/>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num w:numId="1" w16cid:durableId="1111587435">
    <w:abstractNumId w:val="4"/>
  </w:num>
  <w:num w:numId="2" w16cid:durableId="1347172702">
    <w:abstractNumId w:val="0"/>
  </w:num>
  <w:num w:numId="3" w16cid:durableId="50254888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22436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996028">
    <w:abstractNumId w:val="9"/>
  </w:num>
  <w:num w:numId="6" w16cid:durableId="1406762427">
    <w:abstractNumId w:val="6"/>
  </w:num>
  <w:num w:numId="7" w16cid:durableId="1536230560">
    <w:abstractNumId w:val="7"/>
  </w:num>
  <w:num w:numId="8" w16cid:durableId="145367883">
    <w:abstractNumId w:val="3"/>
  </w:num>
  <w:num w:numId="9" w16cid:durableId="1043751976">
    <w:abstractNumId w:val="5"/>
  </w:num>
  <w:num w:numId="10" w16cid:durableId="1666786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1A9"/>
    <w:rsid w:val="0002626E"/>
    <w:rsid w:val="000460AA"/>
    <w:rsid w:val="0005343B"/>
    <w:rsid w:val="00113F73"/>
    <w:rsid w:val="00154956"/>
    <w:rsid w:val="00163363"/>
    <w:rsid w:val="00187677"/>
    <w:rsid w:val="001D7EBB"/>
    <w:rsid w:val="002010F4"/>
    <w:rsid w:val="00316500"/>
    <w:rsid w:val="00383BCB"/>
    <w:rsid w:val="003A346D"/>
    <w:rsid w:val="00467934"/>
    <w:rsid w:val="004E5DD3"/>
    <w:rsid w:val="0053508A"/>
    <w:rsid w:val="00547D06"/>
    <w:rsid w:val="005964D3"/>
    <w:rsid w:val="005E438C"/>
    <w:rsid w:val="005E5265"/>
    <w:rsid w:val="0060747B"/>
    <w:rsid w:val="006741A9"/>
    <w:rsid w:val="0068370B"/>
    <w:rsid w:val="006A5F08"/>
    <w:rsid w:val="00720CC0"/>
    <w:rsid w:val="00744680"/>
    <w:rsid w:val="00750C42"/>
    <w:rsid w:val="00771E32"/>
    <w:rsid w:val="007D60BE"/>
    <w:rsid w:val="008113FF"/>
    <w:rsid w:val="00826EF7"/>
    <w:rsid w:val="008D0162"/>
    <w:rsid w:val="008D135A"/>
    <w:rsid w:val="0092691E"/>
    <w:rsid w:val="00983843"/>
    <w:rsid w:val="009A39AF"/>
    <w:rsid w:val="009E40C7"/>
    <w:rsid w:val="00A605D2"/>
    <w:rsid w:val="00A62AD0"/>
    <w:rsid w:val="00A66BC5"/>
    <w:rsid w:val="00AA51E1"/>
    <w:rsid w:val="00AE52C9"/>
    <w:rsid w:val="00B026B1"/>
    <w:rsid w:val="00B41CB1"/>
    <w:rsid w:val="00B727AA"/>
    <w:rsid w:val="00C84981"/>
    <w:rsid w:val="00CB108E"/>
    <w:rsid w:val="00CE3C85"/>
    <w:rsid w:val="00E020A9"/>
    <w:rsid w:val="00E247DE"/>
    <w:rsid w:val="00E950A3"/>
    <w:rsid w:val="00F530F4"/>
    <w:rsid w:val="00F72B67"/>
    <w:rsid w:val="00F75007"/>
    <w:rsid w:val="00F91C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E8EEC"/>
  <w15:chartTrackingRefBased/>
  <w15:docId w15:val="{D2C55C27-D92F-4EE1-AD58-78331430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1A9"/>
    <w:pPr>
      <w:spacing w:after="200" w:line="276" w:lineRule="auto"/>
    </w:pPr>
    <w:rPr>
      <w:kern w:val="0"/>
      <w14:ligatures w14:val="none"/>
    </w:rPr>
  </w:style>
  <w:style w:type="paragraph" w:styleId="Heading1">
    <w:name w:val="heading 1"/>
    <w:basedOn w:val="Normal"/>
    <w:next w:val="Normal"/>
    <w:link w:val="Heading1Char"/>
    <w:uiPriority w:val="9"/>
    <w:qFormat/>
    <w:rsid w:val="006741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41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41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6741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41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41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1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1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1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1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41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41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6741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41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41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1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1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1A9"/>
    <w:rPr>
      <w:rFonts w:eastAsiaTheme="majorEastAsia" w:cstheme="majorBidi"/>
      <w:color w:val="272727" w:themeColor="text1" w:themeTint="D8"/>
    </w:rPr>
  </w:style>
  <w:style w:type="paragraph" w:styleId="Title">
    <w:name w:val="Title"/>
    <w:basedOn w:val="Normal"/>
    <w:next w:val="Normal"/>
    <w:link w:val="TitleChar"/>
    <w:uiPriority w:val="10"/>
    <w:qFormat/>
    <w:rsid w:val="006741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1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1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1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1A9"/>
    <w:pPr>
      <w:spacing w:before="160"/>
      <w:jc w:val="center"/>
    </w:pPr>
    <w:rPr>
      <w:i/>
      <w:iCs/>
      <w:color w:val="404040" w:themeColor="text1" w:themeTint="BF"/>
    </w:rPr>
  </w:style>
  <w:style w:type="character" w:customStyle="1" w:styleId="QuoteChar">
    <w:name w:val="Quote Char"/>
    <w:basedOn w:val="DefaultParagraphFont"/>
    <w:link w:val="Quote"/>
    <w:uiPriority w:val="29"/>
    <w:rsid w:val="006741A9"/>
    <w:rPr>
      <w:i/>
      <w:iCs/>
      <w:color w:val="404040" w:themeColor="text1" w:themeTint="BF"/>
    </w:rPr>
  </w:style>
  <w:style w:type="paragraph" w:styleId="ListParagraph">
    <w:name w:val="List Paragraph"/>
    <w:aliases w:val="2,Bullet Points,Bullet Styl,Dot pt,F5 List Paragraph,IFCL - List Paragraph,Indicator Text,List Paragraph Char Char Char,List Paragraph1,List Paragraph12,MAIN CONTENT,No Spacing1,Numbered Para 1,OBC Bullet,Strip,Virsraksti"/>
    <w:basedOn w:val="Normal"/>
    <w:link w:val="ListParagraphChar"/>
    <w:uiPriority w:val="34"/>
    <w:qFormat/>
    <w:rsid w:val="006741A9"/>
    <w:pPr>
      <w:ind w:left="720"/>
      <w:contextualSpacing/>
    </w:pPr>
  </w:style>
  <w:style w:type="character" w:styleId="IntenseEmphasis">
    <w:name w:val="Intense Emphasis"/>
    <w:basedOn w:val="DefaultParagraphFont"/>
    <w:uiPriority w:val="21"/>
    <w:qFormat/>
    <w:rsid w:val="006741A9"/>
    <w:rPr>
      <w:i/>
      <w:iCs/>
      <w:color w:val="2F5496" w:themeColor="accent1" w:themeShade="BF"/>
    </w:rPr>
  </w:style>
  <w:style w:type="paragraph" w:styleId="IntenseQuote">
    <w:name w:val="Intense Quote"/>
    <w:basedOn w:val="Normal"/>
    <w:next w:val="Normal"/>
    <w:link w:val="IntenseQuoteChar"/>
    <w:uiPriority w:val="30"/>
    <w:qFormat/>
    <w:rsid w:val="006741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41A9"/>
    <w:rPr>
      <w:i/>
      <w:iCs/>
      <w:color w:val="2F5496" w:themeColor="accent1" w:themeShade="BF"/>
    </w:rPr>
  </w:style>
  <w:style w:type="character" w:styleId="IntenseReference">
    <w:name w:val="Intense Reference"/>
    <w:basedOn w:val="DefaultParagraphFont"/>
    <w:uiPriority w:val="32"/>
    <w:qFormat/>
    <w:rsid w:val="006741A9"/>
    <w:rPr>
      <w:b/>
      <w:bCs/>
      <w:smallCaps/>
      <w:color w:val="2F5496" w:themeColor="accent1" w:themeShade="BF"/>
      <w:spacing w:val="5"/>
    </w:rPr>
  </w:style>
  <w:style w:type="table" w:styleId="TableGrid">
    <w:name w:val="Table Grid"/>
    <w:basedOn w:val="TableNormal"/>
    <w:uiPriority w:val="59"/>
    <w:rsid w:val="006741A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Char5 Char"/>
    <w:basedOn w:val="Normal"/>
    <w:link w:val="FooterChar"/>
    <w:uiPriority w:val="99"/>
    <w:unhideWhenUsed/>
    <w:rsid w:val="006741A9"/>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6741A9"/>
    <w:rPr>
      <w:kern w:val="0"/>
      <w14:ligatures w14:val="none"/>
    </w:rPr>
  </w:style>
  <w:style w:type="paragraph" w:styleId="BodyTextIndent3">
    <w:name w:val="Body Text Indent 3"/>
    <w:basedOn w:val="Normal"/>
    <w:link w:val="BodyTextIndent3Char"/>
    <w:uiPriority w:val="99"/>
    <w:semiHidden/>
    <w:unhideWhenUsed/>
    <w:rsid w:val="006741A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741A9"/>
    <w:rPr>
      <w:kern w:val="0"/>
      <w:sz w:val="16"/>
      <w:szCs w:val="16"/>
      <w14:ligatures w14:val="none"/>
    </w:rPr>
  </w:style>
  <w:style w:type="paragraph" w:customStyle="1" w:styleId="LHeading2">
    <w:name w:val="LHeading 2"/>
    <w:basedOn w:val="Heading2"/>
    <w:uiPriority w:val="99"/>
    <w:rsid w:val="006741A9"/>
    <w:pPr>
      <w:keepNext w:val="0"/>
      <w:keepLines w:val="0"/>
      <w:numPr>
        <w:ilvl w:val="1"/>
        <w:numId w:val="1"/>
      </w:numPr>
      <w:tabs>
        <w:tab w:val="clear" w:pos="817"/>
        <w:tab w:val="num" w:pos="360"/>
      </w:tabs>
      <w:spacing w:before="120" w:after="120" w:line="240" w:lineRule="auto"/>
      <w:ind w:left="0" w:firstLine="0"/>
      <w:jc w:val="both"/>
    </w:pPr>
    <w:rPr>
      <w:rFonts w:ascii="Times New Roman" w:eastAsia="Times New Roman" w:hAnsi="Times New Roman" w:cs="Times New Roman"/>
      <w:bCs/>
      <w:iCs/>
      <w:color w:val="000000"/>
      <w:sz w:val="24"/>
      <w:szCs w:val="24"/>
    </w:rPr>
  </w:style>
  <w:style w:type="paragraph" w:customStyle="1" w:styleId="LHeading3">
    <w:name w:val="LHeading 3"/>
    <w:basedOn w:val="Heading3"/>
    <w:uiPriority w:val="99"/>
    <w:rsid w:val="006741A9"/>
    <w:pPr>
      <w:keepNext w:val="0"/>
      <w:keepLines w:val="0"/>
      <w:numPr>
        <w:ilvl w:val="2"/>
        <w:numId w:val="1"/>
      </w:numPr>
      <w:tabs>
        <w:tab w:val="clear" w:pos="2040"/>
        <w:tab w:val="num" w:pos="360"/>
        <w:tab w:val="num" w:pos="1418"/>
      </w:tabs>
      <w:spacing w:before="0" w:after="120" w:line="240" w:lineRule="auto"/>
      <w:ind w:left="1440" w:firstLine="0"/>
      <w:jc w:val="both"/>
    </w:pPr>
    <w:rPr>
      <w:rFonts w:ascii="Times New Roman" w:eastAsia="Times New Roman" w:hAnsi="Times New Roman" w:cs="Times New Roman"/>
      <w:bCs/>
      <w:color w:val="auto"/>
      <w:sz w:val="24"/>
    </w:rPr>
  </w:style>
  <w:style w:type="paragraph" w:customStyle="1" w:styleId="LHeading1">
    <w:name w:val="LHeading 1"/>
    <w:basedOn w:val="Heading1"/>
    <w:uiPriority w:val="99"/>
    <w:rsid w:val="006741A9"/>
    <w:pPr>
      <w:keepLines w:val="0"/>
      <w:widowControl w:val="0"/>
      <w:numPr>
        <w:numId w:val="1"/>
      </w:numPr>
      <w:shd w:val="clear" w:color="auto" w:fill="FFFFFF"/>
      <w:tabs>
        <w:tab w:val="clear" w:pos="675"/>
        <w:tab w:val="num" w:pos="360"/>
      </w:tabs>
      <w:autoSpaceDE w:val="0"/>
      <w:autoSpaceDN w:val="0"/>
      <w:adjustRightInd w:val="0"/>
      <w:spacing w:before="240" w:after="120" w:line="240" w:lineRule="auto"/>
      <w:ind w:left="0" w:firstLine="0"/>
    </w:pPr>
    <w:rPr>
      <w:rFonts w:ascii="Times New Roman" w:eastAsia="Times New Roman" w:hAnsi="Times New Roman" w:cs="Times New Roman"/>
      <w:b/>
      <w:color w:val="auto"/>
      <w:kern w:val="32"/>
      <w:sz w:val="28"/>
      <w:szCs w:val="28"/>
    </w:rPr>
  </w:style>
  <w:style w:type="character" w:customStyle="1" w:styleId="ListParagraphChar">
    <w:name w:val="List Paragraph Char"/>
    <w:aliases w:val="2 Char,Bullet Points Char,Bullet Styl Char,Dot pt Char,F5 List Paragraph Char,IFCL - List Paragraph Char,Indicator Text Char,List Paragraph Char Char Char Char,List Paragraph1 Char,List Paragraph12 Char,MAIN CONTENT Char,Strip Char"/>
    <w:link w:val="ListParagraph"/>
    <w:uiPriority w:val="34"/>
    <w:qFormat/>
    <w:locked/>
    <w:rsid w:val="006741A9"/>
  </w:style>
  <w:style w:type="character" w:customStyle="1" w:styleId="Internetasaite">
    <w:name w:val="Interneta saite"/>
    <w:uiPriority w:val="99"/>
    <w:unhideWhenUsed/>
    <w:rsid w:val="0005343B"/>
    <w:rPr>
      <w:color w:val="0000FF"/>
      <w:u w:val="single"/>
    </w:rPr>
  </w:style>
  <w:style w:type="character" w:styleId="Hyperlink">
    <w:name w:val="Hyperlink"/>
    <w:basedOn w:val="DefaultParagraphFont"/>
    <w:uiPriority w:val="99"/>
    <w:unhideWhenUsed/>
    <w:rsid w:val="0005343B"/>
    <w:rPr>
      <w:color w:val="0563C1" w:themeColor="hyperlink"/>
      <w:u w:val="single"/>
    </w:rPr>
  </w:style>
  <w:style w:type="character" w:styleId="UnresolvedMention">
    <w:name w:val="Unresolved Mention"/>
    <w:basedOn w:val="DefaultParagraphFont"/>
    <w:uiPriority w:val="99"/>
    <w:semiHidden/>
    <w:unhideWhenUsed/>
    <w:rsid w:val="0060747B"/>
    <w:rPr>
      <w:color w:val="605E5C"/>
      <w:shd w:val="clear" w:color="auto" w:fill="E1DFDD"/>
    </w:rPr>
  </w:style>
  <w:style w:type="character" w:styleId="CommentReference">
    <w:name w:val="annotation reference"/>
    <w:basedOn w:val="DefaultParagraphFont"/>
    <w:uiPriority w:val="99"/>
    <w:semiHidden/>
    <w:unhideWhenUsed/>
    <w:rsid w:val="00187677"/>
    <w:rPr>
      <w:sz w:val="16"/>
      <w:szCs w:val="16"/>
    </w:rPr>
  </w:style>
  <w:style w:type="paragraph" w:styleId="CommentText">
    <w:name w:val="annotation text"/>
    <w:basedOn w:val="Normal"/>
    <w:link w:val="CommentTextChar"/>
    <w:uiPriority w:val="99"/>
    <w:unhideWhenUsed/>
    <w:rsid w:val="00187677"/>
    <w:pPr>
      <w:spacing w:line="240" w:lineRule="auto"/>
    </w:pPr>
    <w:rPr>
      <w:sz w:val="20"/>
      <w:szCs w:val="20"/>
    </w:rPr>
  </w:style>
  <w:style w:type="character" w:customStyle="1" w:styleId="CommentTextChar">
    <w:name w:val="Comment Text Char"/>
    <w:basedOn w:val="DefaultParagraphFont"/>
    <w:link w:val="CommentText"/>
    <w:uiPriority w:val="99"/>
    <w:rsid w:val="00187677"/>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87677"/>
    <w:rPr>
      <w:b/>
      <w:bCs/>
    </w:rPr>
  </w:style>
  <w:style w:type="character" w:customStyle="1" w:styleId="CommentSubjectChar">
    <w:name w:val="Comment Subject Char"/>
    <w:basedOn w:val="CommentTextChar"/>
    <w:link w:val="CommentSubject"/>
    <w:uiPriority w:val="99"/>
    <w:semiHidden/>
    <w:rsid w:val="00187677"/>
    <w:rPr>
      <w:b/>
      <w:bCs/>
      <w:kern w:val="0"/>
      <w:sz w:val="20"/>
      <w:szCs w:val="20"/>
      <w14:ligatures w14:val="none"/>
    </w:rPr>
  </w:style>
  <w:style w:type="character" w:customStyle="1" w:styleId="cf01">
    <w:name w:val="cf01"/>
    <w:basedOn w:val="DefaultParagraphFont"/>
    <w:rsid w:val="00A605D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nmpd@nmpd.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9</Pages>
  <Words>17898</Words>
  <Characters>10202</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 Kaire - Mače</dc:creator>
  <cp:keywords/>
  <dc:description/>
  <cp:lastModifiedBy>Ilze Šimase</cp:lastModifiedBy>
  <cp:revision>6</cp:revision>
  <dcterms:created xsi:type="dcterms:W3CDTF">2026-07-29T06:51:00Z</dcterms:created>
  <dcterms:modified xsi:type="dcterms:W3CDTF">2026-08-20T07:10:00Z</dcterms:modified>
</cp:coreProperties>
</file>