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724ED" w14:textId="6C305683" w:rsidR="00CA585F" w:rsidRPr="00CA585F" w:rsidRDefault="00914077" w:rsidP="00CA585F">
      <w:pPr>
        <w:pStyle w:val="ListParagraph"/>
        <w:numPr>
          <w:ilvl w:val="0"/>
          <w:numId w:val="6"/>
        </w:num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CA585F">
        <w:rPr>
          <w:rFonts w:ascii="Times New Roman" w:hAnsi="Times New Roman"/>
          <w:b/>
          <w:bCs/>
          <w:sz w:val="24"/>
          <w:szCs w:val="24"/>
          <w:lang w:val="lv-LV"/>
        </w:rPr>
        <w:t>Pielikums</w:t>
      </w:r>
      <w:r w:rsidR="00CA585F" w:rsidRPr="00CA585F">
        <w:rPr>
          <w:rFonts w:ascii="Times New Roman" w:hAnsi="Times New Roman"/>
          <w:b/>
          <w:bCs/>
          <w:sz w:val="24"/>
          <w:szCs w:val="24"/>
          <w:lang w:val="lv-LV"/>
        </w:rPr>
        <w:t xml:space="preserve"> </w:t>
      </w:r>
    </w:p>
    <w:p w14:paraId="5BADAAEC" w14:textId="485326E8" w:rsidR="00CA585F" w:rsidRPr="00CA585F" w:rsidRDefault="00CA585F" w:rsidP="00CA585F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CA585F">
        <w:rPr>
          <w:rFonts w:ascii="Times New Roman" w:hAnsi="Times New Roman"/>
          <w:b/>
          <w:bCs/>
          <w:sz w:val="24"/>
          <w:szCs w:val="24"/>
          <w:lang w:val="lv-LV"/>
        </w:rPr>
        <w:t>Postamenta atrašanās shēma</w:t>
      </w:r>
    </w:p>
    <w:p w14:paraId="626F3F59" w14:textId="3082F7A0" w:rsidR="00914077" w:rsidRPr="005F50EC" w:rsidRDefault="00914077" w:rsidP="00AE4E09">
      <w:pPr>
        <w:pStyle w:val="ListParagraph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val="lv-LV"/>
        </w:rPr>
      </w:pPr>
    </w:p>
    <w:p w14:paraId="60DE230E" w14:textId="77777777" w:rsidR="00914077" w:rsidRPr="005F50EC" w:rsidRDefault="00914077" w:rsidP="00914077">
      <w:pPr>
        <w:pStyle w:val="ListParagraph"/>
        <w:spacing w:after="0" w:line="240" w:lineRule="auto"/>
        <w:rPr>
          <w:rFonts w:ascii="Times New Roman" w:hAnsi="Times New Roman"/>
          <w:b/>
          <w:bCs/>
          <w:sz w:val="24"/>
          <w:szCs w:val="24"/>
          <w:lang w:val="lv-LV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05"/>
      </w:tblGrid>
      <w:tr w:rsidR="00914077" w:rsidRPr="005F50EC" w14:paraId="6B76E0E6" w14:textId="77777777" w:rsidTr="00AE4E09">
        <w:tc>
          <w:tcPr>
            <w:tcW w:w="9395" w:type="dxa"/>
          </w:tcPr>
          <w:p w14:paraId="0CC13765" w14:textId="46C50068" w:rsidR="00914077" w:rsidRPr="005F50EC" w:rsidRDefault="00AE4E09" w:rsidP="00914077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F50EC">
              <w:rPr>
                <w:rFonts w:ascii="Times New Roman" w:hAnsi="Times New Roman"/>
                <w:noProof/>
                <w:sz w:val="24"/>
                <w:szCs w:val="24"/>
                <w:lang w:val="lv-LV"/>
              </w:rPr>
              <w:drawing>
                <wp:inline distT="0" distB="0" distL="0" distR="0" wp14:anchorId="0EAD7FA9" wp14:editId="31071CC2">
                  <wp:extent cx="5972175" cy="3865245"/>
                  <wp:effectExtent l="0" t="0" r="9525" b="1905"/>
                  <wp:docPr id="14316644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1664406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2175" cy="3865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4077" w:rsidRPr="005F50EC" w14:paraId="4A6363AD" w14:textId="77777777" w:rsidTr="00AE4E09">
        <w:tc>
          <w:tcPr>
            <w:tcW w:w="9395" w:type="dxa"/>
          </w:tcPr>
          <w:p w14:paraId="4A9ED522" w14:textId="1BCF85D5" w:rsidR="00914077" w:rsidRPr="005F50EC" w:rsidRDefault="00914077" w:rsidP="00914077">
            <w:pPr>
              <w:pStyle w:val="ListParagraph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F50EC">
              <w:rPr>
                <w:rFonts w:ascii="Times New Roman" w:hAnsi="Times New Roman"/>
                <w:sz w:val="24"/>
                <w:szCs w:val="24"/>
                <w:lang w:val="lv-LV"/>
              </w:rPr>
              <w:t>1. Attēls. Postamenta atrašanās shēma.</w:t>
            </w:r>
          </w:p>
        </w:tc>
      </w:tr>
    </w:tbl>
    <w:p w14:paraId="44F3B53D" w14:textId="360A6256" w:rsidR="00914077" w:rsidRPr="005F50EC" w:rsidRDefault="00914077" w:rsidP="00914077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14:paraId="51F46672" w14:textId="77777777" w:rsidR="00914077" w:rsidRPr="005F50EC" w:rsidRDefault="00914077" w:rsidP="00914077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</w:p>
    <w:p w14:paraId="499F6CE7" w14:textId="51FD6C3C" w:rsidR="00914077" w:rsidRPr="00CA585F" w:rsidRDefault="00914077" w:rsidP="00CA585F">
      <w:pPr>
        <w:pStyle w:val="ListParagraph"/>
        <w:numPr>
          <w:ilvl w:val="0"/>
          <w:numId w:val="6"/>
        </w:numPr>
        <w:spacing w:line="278" w:lineRule="auto"/>
        <w:jc w:val="right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CA585F">
        <w:rPr>
          <w:rFonts w:ascii="Times New Roman" w:hAnsi="Times New Roman"/>
          <w:sz w:val="24"/>
          <w:szCs w:val="24"/>
          <w:lang w:val="lv-LV"/>
        </w:rPr>
        <w:br w:type="page"/>
      </w:r>
      <w:r w:rsidRPr="00CA585F">
        <w:rPr>
          <w:rFonts w:ascii="Times New Roman" w:hAnsi="Times New Roman"/>
          <w:b/>
          <w:bCs/>
          <w:sz w:val="24"/>
          <w:szCs w:val="24"/>
          <w:lang w:val="lv-LV"/>
        </w:rPr>
        <w:lastRenderedPageBreak/>
        <w:t>Pielikums</w:t>
      </w:r>
    </w:p>
    <w:p w14:paraId="6560E9FD" w14:textId="39085AE3" w:rsidR="00CA585F" w:rsidRPr="00CA585F" w:rsidRDefault="00CA585F" w:rsidP="00CA585F">
      <w:pPr>
        <w:pStyle w:val="ListParagraph"/>
        <w:spacing w:line="278" w:lineRule="auto"/>
        <w:ind w:left="0"/>
        <w:jc w:val="center"/>
        <w:rPr>
          <w:rFonts w:ascii="Times New Roman" w:hAnsi="Times New Roman"/>
          <w:b/>
          <w:bCs/>
          <w:sz w:val="24"/>
          <w:szCs w:val="24"/>
          <w:lang w:val="lv-LV"/>
        </w:rPr>
      </w:pPr>
      <w:r w:rsidRPr="00CA585F">
        <w:rPr>
          <w:rFonts w:ascii="Times New Roman" w:hAnsi="Times New Roman"/>
          <w:b/>
          <w:bCs/>
          <w:sz w:val="24"/>
          <w:szCs w:val="24"/>
          <w:lang w:val="lv-LV"/>
        </w:rPr>
        <w:t xml:space="preserve">Postamenta </w:t>
      </w:r>
      <w:proofErr w:type="spellStart"/>
      <w:r w:rsidRPr="00CA585F">
        <w:rPr>
          <w:rFonts w:ascii="Times New Roman" w:hAnsi="Times New Roman"/>
          <w:b/>
          <w:bCs/>
          <w:sz w:val="24"/>
          <w:szCs w:val="24"/>
          <w:lang w:val="lv-LV"/>
        </w:rPr>
        <w:t>fotofiksācija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05"/>
      </w:tblGrid>
      <w:tr w:rsidR="00914077" w:rsidRPr="005F50EC" w14:paraId="288A7367" w14:textId="77777777" w:rsidTr="00AE4E09">
        <w:tc>
          <w:tcPr>
            <w:tcW w:w="9405" w:type="dxa"/>
          </w:tcPr>
          <w:p w14:paraId="395C648E" w14:textId="53E959DB" w:rsidR="00914077" w:rsidRPr="005F50EC" w:rsidRDefault="00AE4E09">
            <w:pPr>
              <w:rPr>
                <w:lang w:val="lv-LV"/>
              </w:rPr>
            </w:pPr>
            <w:r w:rsidRPr="005F50EC">
              <w:rPr>
                <w:noProof/>
                <w:lang w:val="lv-LV"/>
              </w:rPr>
              <w:drawing>
                <wp:inline distT="0" distB="0" distL="0" distR="0" wp14:anchorId="5606F221" wp14:editId="585CD6C2">
                  <wp:extent cx="5963920" cy="3357245"/>
                  <wp:effectExtent l="0" t="0" r="0" b="0"/>
                  <wp:docPr id="2157423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3920" cy="335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4077" w:rsidRPr="005F50EC" w14:paraId="7F220D68" w14:textId="77777777" w:rsidTr="00AE4E09">
        <w:tc>
          <w:tcPr>
            <w:tcW w:w="9405" w:type="dxa"/>
          </w:tcPr>
          <w:p w14:paraId="627A0BC2" w14:textId="4632504F" w:rsidR="00914077" w:rsidRPr="005F50EC" w:rsidRDefault="00AE4E09" w:rsidP="00AE4E09">
            <w:pPr>
              <w:jc w:val="center"/>
              <w:rPr>
                <w:lang w:val="lv-LV"/>
              </w:rPr>
            </w:pPr>
            <w:r w:rsidRPr="005F50EC">
              <w:rPr>
                <w:rFonts w:ascii="Times New Roman" w:hAnsi="Times New Roman"/>
                <w:sz w:val="24"/>
                <w:szCs w:val="24"/>
                <w:lang w:val="lv-LV"/>
              </w:rPr>
              <w:t>1. Attēls. Postaments Imperatora ielā 6, Daugavpilī.</w:t>
            </w:r>
          </w:p>
        </w:tc>
      </w:tr>
      <w:tr w:rsidR="00914077" w:rsidRPr="005F50EC" w14:paraId="57C650CC" w14:textId="77777777" w:rsidTr="00AE4E09">
        <w:tc>
          <w:tcPr>
            <w:tcW w:w="9405" w:type="dxa"/>
          </w:tcPr>
          <w:p w14:paraId="58693941" w14:textId="0741CE76" w:rsidR="00914077" w:rsidRPr="005F50EC" w:rsidRDefault="00AE4E09">
            <w:pPr>
              <w:rPr>
                <w:lang w:val="lv-LV"/>
              </w:rPr>
            </w:pPr>
            <w:r w:rsidRPr="005F50EC">
              <w:rPr>
                <w:noProof/>
                <w:lang w:val="lv-LV"/>
              </w:rPr>
              <w:drawing>
                <wp:inline distT="0" distB="0" distL="0" distR="0" wp14:anchorId="7F768C78" wp14:editId="3FD48E1D">
                  <wp:extent cx="5963920" cy="3357245"/>
                  <wp:effectExtent l="0" t="0" r="0" b="0"/>
                  <wp:docPr id="169646553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3920" cy="335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4077" w:rsidRPr="005F50EC" w14:paraId="7178359C" w14:textId="77777777" w:rsidTr="00AE4E09">
        <w:tc>
          <w:tcPr>
            <w:tcW w:w="9405" w:type="dxa"/>
          </w:tcPr>
          <w:p w14:paraId="6E16884F" w14:textId="726C4D0B" w:rsidR="00914077" w:rsidRPr="005F50EC" w:rsidRDefault="00AE4E09" w:rsidP="00AE4E09">
            <w:pPr>
              <w:jc w:val="center"/>
              <w:rPr>
                <w:lang w:val="lv-LV"/>
              </w:rPr>
            </w:pPr>
            <w:r w:rsidRPr="005F50EC">
              <w:rPr>
                <w:rFonts w:ascii="Times New Roman" w:hAnsi="Times New Roman"/>
                <w:sz w:val="24"/>
                <w:szCs w:val="24"/>
                <w:lang w:val="lv-LV"/>
              </w:rPr>
              <w:t>2. Attēls. Postaments Imperatora ielā 6, Daugavpilī.</w:t>
            </w:r>
          </w:p>
        </w:tc>
      </w:tr>
    </w:tbl>
    <w:p w14:paraId="3E9029E4" w14:textId="77777777" w:rsidR="00FD6268" w:rsidRPr="005F50EC" w:rsidRDefault="00FD6268">
      <w:pPr>
        <w:rPr>
          <w:lang w:val="lv-LV"/>
        </w:rPr>
      </w:pPr>
    </w:p>
    <w:sectPr w:rsidR="00FD6268" w:rsidRPr="005F50EC" w:rsidSect="00914077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153B"/>
    <w:multiLevelType w:val="hybridMultilevel"/>
    <w:tmpl w:val="4BD226E8"/>
    <w:lvl w:ilvl="0" w:tplc="41FE2232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5B3767"/>
    <w:multiLevelType w:val="hybridMultilevel"/>
    <w:tmpl w:val="69625A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B7324"/>
    <w:multiLevelType w:val="hybridMultilevel"/>
    <w:tmpl w:val="D2D4A0DE"/>
    <w:lvl w:ilvl="0" w:tplc="7750A34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F8D7E93"/>
    <w:multiLevelType w:val="hybridMultilevel"/>
    <w:tmpl w:val="F13066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ED1A73"/>
    <w:multiLevelType w:val="hybridMultilevel"/>
    <w:tmpl w:val="7FD0D0E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E5625"/>
    <w:multiLevelType w:val="hybridMultilevel"/>
    <w:tmpl w:val="7FD0D0E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2487974">
    <w:abstractNumId w:val="0"/>
  </w:num>
  <w:num w:numId="2" w16cid:durableId="808398930">
    <w:abstractNumId w:val="3"/>
  </w:num>
  <w:num w:numId="3" w16cid:durableId="326858397">
    <w:abstractNumId w:val="4"/>
  </w:num>
  <w:num w:numId="4" w16cid:durableId="580650558">
    <w:abstractNumId w:val="1"/>
  </w:num>
  <w:num w:numId="5" w16cid:durableId="2125613097">
    <w:abstractNumId w:val="5"/>
  </w:num>
  <w:num w:numId="6" w16cid:durableId="4762648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9EB"/>
    <w:rsid w:val="000B35A9"/>
    <w:rsid w:val="00171514"/>
    <w:rsid w:val="001A53FD"/>
    <w:rsid w:val="001F02DE"/>
    <w:rsid w:val="001F05DE"/>
    <w:rsid w:val="002804E4"/>
    <w:rsid w:val="002B6DB2"/>
    <w:rsid w:val="002D0C26"/>
    <w:rsid w:val="003961AC"/>
    <w:rsid w:val="003B0F6B"/>
    <w:rsid w:val="005B7FE9"/>
    <w:rsid w:val="005F50EC"/>
    <w:rsid w:val="006311E8"/>
    <w:rsid w:val="0066478B"/>
    <w:rsid w:val="006E7683"/>
    <w:rsid w:val="006F4259"/>
    <w:rsid w:val="007C5B05"/>
    <w:rsid w:val="007C7EB0"/>
    <w:rsid w:val="00881BB4"/>
    <w:rsid w:val="00893C0F"/>
    <w:rsid w:val="008C2BC3"/>
    <w:rsid w:val="00914077"/>
    <w:rsid w:val="00A319EB"/>
    <w:rsid w:val="00AE4E09"/>
    <w:rsid w:val="00C10426"/>
    <w:rsid w:val="00CA585F"/>
    <w:rsid w:val="00D37AD3"/>
    <w:rsid w:val="00DC1174"/>
    <w:rsid w:val="00DF0610"/>
    <w:rsid w:val="00DF1492"/>
    <w:rsid w:val="00F17247"/>
    <w:rsid w:val="00FB479D"/>
    <w:rsid w:val="00FD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="f" fillcolor="white" stroke="f" o:insetmode="auto">
      <v:fill color="white" on="f"/>
      <v:stroke on="f"/>
    </o:shapedefaults>
    <o:shapelayout v:ext="edit">
      <o:idmap v:ext="edit" data="1"/>
    </o:shapelayout>
  </w:shapeDefaults>
  <w:decimalSymbol w:val="."/>
  <w:listSeparator w:val=";"/>
  <w14:docId w14:val="67FE51CD"/>
  <w15:chartTrackingRefBased/>
  <w15:docId w15:val="{F3DD1190-F67A-4315-B4D0-AD7208773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077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19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19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19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19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19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19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19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19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19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19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19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19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19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19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19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19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19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19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19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19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19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19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19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19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19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19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19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19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19E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14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150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Ruslans Borodulins</dc:creator>
  <cp:keywords/>
  <dc:description/>
  <cp:lastModifiedBy>Ilva Davidane</cp:lastModifiedBy>
  <cp:revision>3</cp:revision>
  <cp:lastPrinted>2026-06-30T11:22:00Z</cp:lastPrinted>
  <dcterms:created xsi:type="dcterms:W3CDTF">2026-08-28T08:38:00Z</dcterms:created>
  <dcterms:modified xsi:type="dcterms:W3CDTF">2026-08-28T08:39:00Z</dcterms:modified>
</cp:coreProperties>
</file>