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A3F85" w14:textId="68B607E4" w:rsidR="005879EE" w:rsidRPr="004E57B5" w:rsidRDefault="005879EE" w:rsidP="004E57B5">
      <w:pPr>
        <w:pStyle w:val="NoSpacing"/>
        <w:jc w:val="right"/>
        <w:rPr>
          <w:rFonts w:ascii="Times New Roman" w:hAnsi="Times New Roman" w:cs="Times New Roman"/>
          <w:b/>
          <w:bCs/>
          <w:sz w:val="24"/>
          <w:szCs w:val="24"/>
        </w:rPr>
      </w:pPr>
      <w:bookmarkStart w:id="0" w:name="_Hlk140757331"/>
      <w:bookmarkStart w:id="1" w:name="_Toc27980398"/>
      <w:bookmarkEnd w:id="0"/>
      <w:r w:rsidRPr="004E57B5">
        <w:rPr>
          <w:rFonts w:ascii="Times New Roman" w:hAnsi="Times New Roman" w:cs="Times New Roman"/>
          <w:b/>
          <w:bCs/>
          <w:sz w:val="24"/>
          <w:szCs w:val="24"/>
        </w:rPr>
        <w:t>APSTIPRINĀTS</w:t>
      </w:r>
      <w:bookmarkEnd w:id="1"/>
    </w:p>
    <w:p w14:paraId="4033B5CC" w14:textId="63CC64A2" w:rsidR="005879EE" w:rsidRPr="004E57B5" w:rsidRDefault="005879EE" w:rsidP="004E57B5">
      <w:pPr>
        <w:pStyle w:val="NoSpacing"/>
        <w:jc w:val="right"/>
        <w:rPr>
          <w:rFonts w:ascii="Times New Roman" w:hAnsi="Times New Roman" w:cs="Times New Roman"/>
          <w:sz w:val="24"/>
          <w:szCs w:val="24"/>
        </w:rPr>
      </w:pPr>
      <w:r w:rsidRPr="004E57B5">
        <w:rPr>
          <w:rFonts w:ascii="Times New Roman" w:hAnsi="Times New Roman" w:cs="Times New Roman"/>
          <w:sz w:val="24"/>
          <w:szCs w:val="24"/>
        </w:rPr>
        <w:t xml:space="preserve">ar </w:t>
      </w:r>
      <w:r w:rsidR="002739CE" w:rsidRPr="004E57B5">
        <w:rPr>
          <w:rFonts w:ascii="Times New Roman" w:hAnsi="Times New Roman" w:cs="Times New Roman"/>
          <w:sz w:val="24"/>
          <w:szCs w:val="24"/>
        </w:rPr>
        <w:t>I</w:t>
      </w:r>
      <w:r w:rsidRPr="004E57B5">
        <w:rPr>
          <w:rFonts w:ascii="Times New Roman" w:hAnsi="Times New Roman" w:cs="Times New Roman"/>
          <w:sz w:val="24"/>
          <w:szCs w:val="24"/>
        </w:rPr>
        <w:t>epirkumu komisijas</w:t>
      </w:r>
    </w:p>
    <w:p w14:paraId="1AD21CD7" w14:textId="78648421" w:rsidR="005879EE" w:rsidRPr="004E57B5" w:rsidRDefault="00AC0C0D" w:rsidP="004E57B5">
      <w:pPr>
        <w:pStyle w:val="NoSpacing"/>
        <w:jc w:val="right"/>
        <w:rPr>
          <w:rFonts w:ascii="Times New Roman" w:hAnsi="Times New Roman" w:cs="Times New Roman"/>
          <w:sz w:val="24"/>
          <w:szCs w:val="24"/>
        </w:rPr>
      </w:pPr>
      <w:r w:rsidRPr="004E57B5">
        <w:rPr>
          <w:rFonts w:ascii="Times New Roman" w:hAnsi="Times New Roman" w:cs="Times New Roman"/>
          <w:sz w:val="24"/>
          <w:szCs w:val="24"/>
        </w:rPr>
        <w:t xml:space="preserve">2026.gada </w:t>
      </w:r>
      <w:r w:rsidR="0030530A">
        <w:rPr>
          <w:rFonts w:ascii="Times New Roman" w:hAnsi="Times New Roman" w:cs="Times New Roman"/>
          <w:sz w:val="24"/>
          <w:szCs w:val="24"/>
        </w:rPr>
        <w:t>24.augusta</w:t>
      </w:r>
      <w:r w:rsidR="00E255B9" w:rsidRPr="004E57B5">
        <w:rPr>
          <w:rFonts w:ascii="Times New Roman" w:hAnsi="Times New Roman" w:cs="Times New Roman"/>
          <w:sz w:val="24"/>
          <w:szCs w:val="24"/>
        </w:rPr>
        <w:t xml:space="preserve"> </w:t>
      </w:r>
      <w:r w:rsidR="005879EE" w:rsidRPr="004E57B5">
        <w:rPr>
          <w:rFonts w:ascii="Times New Roman" w:hAnsi="Times New Roman" w:cs="Times New Roman"/>
          <w:sz w:val="24"/>
          <w:szCs w:val="24"/>
        </w:rPr>
        <w:t>sēdes</w:t>
      </w:r>
    </w:p>
    <w:p w14:paraId="09A933C2" w14:textId="7A42C105" w:rsidR="005879EE" w:rsidRPr="004E57B5" w:rsidRDefault="005879EE" w:rsidP="004E57B5">
      <w:pPr>
        <w:pStyle w:val="NoSpacing"/>
        <w:jc w:val="right"/>
        <w:rPr>
          <w:rFonts w:ascii="Times New Roman" w:hAnsi="Times New Roman" w:cs="Times New Roman"/>
          <w:sz w:val="24"/>
          <w:szCs w:val="24"/>
        </w:rPr>
      </w:pPr>
      <w:r w:rsidRPr="004E57B5">
        <w:rPr>
          <w:rFonts w:ascii="Times New Roman" w:hAnsi="Times New Roman" w:cs="Times New Roman"/>
          <w:sz w:val="24"/>
          <w:szCs w:val="24"/>
        </w:rPr>
        <w:t>protokolu Nr.</w:t>
      </w:r>
      <w:r w:rsidR="0030530A">
        <w:rPr>
          <w:rFonts w:ascii="Times New Roman" w:hAnsi="Times New Roman" w:cs="Times New Roman"/>
          <w:sz w:val="24"/>
          <w:szCs w:val="24"/>
        </w:rPr>
        <w:t>1</w:t>
      </w:r>
    </w:p>
    <w:p w14:paraId="77E5930E" w14:textId="77777777" w:rsidR="00720017" w:rsidRPr="004E57B5" w:rsidRDefault="00720017" w:rsidP="004E57B5">
      <w:pPr>
        <w:pStyle w:val="NoSpacing"/>
        <w:jc w:val="right"/>
        <w:rPr>
          <w:rFonts w:ascii="Times New Roman" w:hAnsi="Times New Roman" w:cs="Times New Roman"/>
          <w:sz w:val="24"/>
          <w:szCs w:val="24"/>
        </w:rPr>
      </w:pPr>
    </w:p>
    <w:p w14:paraId="3B33502D" w14:textId="4621E291" w:rsidR="005879EE" w:rsidRPr="000047EC" w:rsidRDefault="00104672" w:rsidP="005879EE">
      <w:pPr>
        <w:jc w:val="center"/>
        <w:rPr>
          <w:sz w:val="28"/>
          <w:szCs w:val="28"/>
        </w:rPr>
      </w:pPr>
      <w:r w:rsidRPr="000047EC">
        <w:rPr>
          <w:sz w:val="28"/>
          <w:szCs w:val="28"/>
        </w:rPr>
        <w:t>Iepirkuma</w:t>
      </w:r>
    </w:p>
    <w:p w14:paraId="3A9798C1" w14:textId="3879502D" w:rsidR="005879EE" w:rsidRPr="000047EC" w:rsidRDefault="005879EE" w:rsidP="00C77AA8">
      <w:pPr>
        <w:pStyle w:val="NormalWeb"/>
        <w:spacing w:before="0" w:beforeAutospacing="0" w:after="0" w:afterAutospacing="0"/>
        <w:jc w:val="center"/>
        <w:rPr>
          <w:b/>
          <w:sz w:val="28"/>
          <w:szCs w:val="28"/>
          <w:lang w:val="lv-LV"/>
        </w:rPr>
      </w:pPr>
      <w:r w:rsidRPr="000047EC">
        <w:rPr>
          <w:b/>
          <w:sz w:val="28"/>
          <w:szCs w:val="28"/>
          <w:lang w:val="lv-LV"/>
        </w:rPr>
        <w:t>“</w:t>
      </w:r>
      <w:r w:rsidR="00C77AA8" w:rsidRPr="00C77AA8">
        <w:rPr>
          <w:b/>
          <w:sz w:val="28"/>
          <w:szCs w:val="28"/>
          <w:lang w:val="lv-LV"/>
        </w:rPr>
        <w:t>AFI modernizācija RRC "Rīga" objektā</w:t>
      </w:r>
      <w:r w:rsidR="0074706F" w:rsidRPr="000047EC">
        <w:rPr>
          <w:b/>
          <w:sz w:val="28"/>
          <w:szCs w:val="28"/>
          <w:lang w:val="lv-LV"/>
        </w:rPr>
        <w:t>”</w:t>
      </w:r>
    </w:p>
    <w:p w14:paraId="64CBE5C0" w14:textId="22ABD829" w:rsidR="005879EE" w:rsidRPr="000047EC" w:rsidRDefault="00C14F15" w:rsidP="00D52C9C">
      <w:pPr>
        <w:pStyle w:val="NormalWeb"/>
        <w:shd w:val="clear" w:color="auto" w:fill="FFFFFF" w:themeFill="background1"/>
        <w:spacing w:before="0" w:beforeAutospacing="0" w:after="0" w:afterAutospacing="0"/>
        <w:jc w:val="center"/>
        <w:rPr>
          <w:b/>
          <w:sz w:val="28"/>
          <w:szCs w:val="28"/>
          <w:lang w:val="lv-LV"/>
        </w:rPr>
      </w:pPr>
      <w:r w:rsidRPr="000047EC">
        <w:rPr>
          <w:b/>
          <w:sz w:val="28"/>
          <w:szCs w:val="28"/>
          <w:lang w:val="lv-LV"/>
        </w:rPr>
        <w:t>(</w:t>
      </w:r>
      <w:r w:rsidR="005D343A">
        <w:rPr>
          <w:b/>
          <w:sz w:val="28"/>
          <w:szCs w:val="28"/>
          <w:lang w:val="lv-LV"/>
        </w:rPr>
        <w:t>identifikācijas Nr. LGS </w:t>
      </w:r>
      <w:r w:rsidR="00C77AA8">
        <w:rPr>
          <w:b/>
          <w:sz w:val="28"/>
          <w:szCs w:val="28"/>
          <w:lang w:val="lv-LV"/>
        </w:rPr>
        <w:t>2026/</w:t>
      </w:r>
      <w:r w:rsidR="009F133A">
        <w:rPr>
          <w:b/>
          <w:sz w:val="28"/>
          <w:szCs w:val="28"/>
          <w:lang w:val="lv-LV"/>
        </w:rPr>
        <w:t>37</w:t>
      </w:r>
      <w:r w:rsidR="005879EE" w:rsidRPr="000047EC">
        <w:rPr>
          <w:b/>
          <w:sz w:val="28"/>
          <w:szCs w:val="28"/>
          <w:lang w:val="lv-LV"/>
        </w:rPr>
        <w:t>)</w:t>
      </w:r>
    </w:p>
    <w:p w14:paraId="7D39D515" w14:textId="77777777" w:rsidR="005879EE" w:rsidRPr="000047EC" w:rsidRDefault="005879EE" w:rsidP="005879EE">
      <w:pPr>
        <w:jc w:val="center"/>
        <w:rPr>
          <w:sz w:val="28"/>
          <w:szCs w:val="28"/>
        </w:rPr>
      </w:pPr>
      <w:r w:rsidRPr="000047EC">
        <w:rPr>
          <w:sz w:val="28"/>
          <w:szCs w:val="28"/>
        </w:rPr>
        <w:t>NOLIKUMS</w:t>
      </w:r>
    </w:p>
    <w:p w14:paraId="2EB07AC5" w14:textId="77777777" w:rsidR="005879EE" w:rsidRPr="000047EC" w:rsidRDefault="005879EE" w:rsidP="0087142E">
      <w:pPr>
        <w:jc w:val="both"/>
      </w:pPr>
    </w:p>
    <w:p w14:paraId="4362A006" w14:textId="77777777" w:rsidR="005879EE" w:rsidRPr="000047EC" w:rsidRDefault="00203678" w:rsidP="0087142E">
      <w:pPr>
        <w:pStyle w:val="ListParagraph"/>
        <w:numPr>
          <w:ilvl w:val="0"/>
          <w:numId w:val="1"/>
        </w:numPr>
        <w:jc w:val="both"/>
        <w:rPr>
          <w:b/>
        </w:rPr>
      </w:pPr>
      <w:r w:rsidRPr="000047EC">
        <w:rPr>
          <w:b/>
        </w:rPr>
        <w:t>VISPĀRĪGĀ INFORMĀCIJA</w:t>
      </w:r>
    </w:p>
    <w:p w14:paraId="39A1D275" w14:textId="1FA8030B" w:rsidR="00203678" w:rsidRPr="000047EC" w:rsidRDefault="00EF0FA9" w:rsidP="00B211A1">
      <w:pPr>
        <w:pStyle w:val="ListParagraph"/>
        <w:numPr>
          <w:ilvl w:val="1"/>
          <w:numId w:val="1"/>
        </w:numPr>
        <w:ind w:left="851" w:hanging="491"/>
        <w:jc w:val="both"/>
      </w:pPr>
      <w:r w:rsidRPr="000047EC">
        <w:t>Pasūtītājs:</w:t>
      </w:r>
    </w:p>
    <w:p w14:paraId="1013A8E6" w14:textId="77777777" w:rsidR="00EF0FA9" w:rsidRPr="000047EC" w:rsidRDefault="00EF0FA9" w:rsidP="006B1710">
      <w:pPr>
        <w:pStyle w:val="ListParagraph"/>
        <w:ind w:firstLine="131"/>
        <w:jc w:val="both"/>
      </w:pPr>
      <w:r w:rsidRPr="000047EC">
        <w:t>Valsts akciju sabiedrība “Latvijas gaisa satiksme” (turpmāk – Pasūtītājs)</w:t>
      </w:r>
    </w:p>
    <w:p w14:paraId="5D434397" w14:textId="4B1626E2" w:rsidR="00EF0FA9" w:rsidRPr="000047EC" w:rsidRDefault="00857620" w:rsidP="006B1710">
      <w:pPr>
        <w:pStyle w:val="ListParagraph"/>
        <w:ind w:firstLine="131"/>
        <w:jc w:val="both"/>
      </w:pPr>
      <w:r w:rsidRPr="00E81A98">
        <w:t>R</w:t>
      </w:r>
      <w:r w:rsidR="00EF0FA9" w:rsidRPr="00E81A98">
        <w:t>eģistrācijas numurs: 40003038621</w:t>
      </w:r>
    </w:p>
    <w:p w14:paraId="7884CEFE" w14:textId="5F666453" w:rsidR="00EF0FA9" w:rsidRPr="000047EC" w:rsidRDefault="00EF0FA9" w:rsidP="000B6BAF">
      <w:pPr>
        <w:pStyle w:val="ListParagraph"/>
        <w:ind w:left="851"/>
        <w:jc w:val="both"/>
      </w:pPr>
      <w:r w:rsidRPr="000047EC">
        <w:t xml:space="preserve">Adrese: </w:t>
      </w:r>
      <w:bookmarkStart w:id="2" w:name="_Hlk181692977"/>
      <w:r w:rsidR="0056367F" w:rsidRPr="000047EC">
        <w:t>Lidosta “Rīga”</w:t>
      </w:r>
      <w:r w:rsidRPr="000047EC">
        <w:t>,</w:t>
      </w:r>
      <w:r w:rsidR="006C58B6" w:rsidRPr="000047EC">
        <w:t xml:space="preserve"> Muzeju iela 3,</w:t>
      </w:r>
      <w:r w:rsidR="00A2089C">
        <w:t xml:space="preserve"> Mārupes pagasts,</w:t>
      </w:r>
      <w:r w:rsidRPr="000047EC">
        <w:t xml:space="preserve"> </w:t>
      </w:r>
      <w:r w:rsidR="0056367F" w:rsidRPr="000047EC">
        <w:t>Mārupes novads</w:t>
      </w:r>
      <w:bookmarkEnd w:id="2"/>
      <w:r w:rsidR="0056367F" w:rsidRPr="000047EC">
        <w:t xml:space="preserve">, </w:t>
      </w:r>
      <w:r w:rsidR="00247462" w:rsidRPr="000047EC">
        <w:t xml:space="preserve">LV – </w:t>
      </w:r>
      <w:r w:rsidRPr="000047EC">
        <w:t>1053</w:t>
      </w:r>
    </w:p>
    <w:p w14:paraId="1A05EFFF" w14:textId="77777777" w:rsidR="0056367F" w:rsidRPr="000047EC" w:rsidRDefault="0087142E" w:rsidP="006B1710">
      <w:pPr>
        <w:pStyle w:val="ListParagraph"/>
        <w:ind w:firstLine="131"/>
        <w:jc w:val="both"/>
      </w:pPr>
      <w:r w:rsidRPr="000047EC">
        <w:t>Tālrunis: 67300950</w:t>
      </w:r>
    </w:p>
    <w:p w14:paraId="2B98DC85" w14:textId="405845AA" w:rsidR="0087142E" w:rsidRPr="000047EC" w:rsidRDefault="0087142E" w:rsidP="006B1710">
      <w:pPr>
        <w:pStyle w:val="ListParagraph"/>
        <w:ind w:firstLine="131"/>
        <w:jc w:val="both"/>
      </w:pPr>
      <w:r w:rsidRPr="000047EC">
        <w:t xml:space="preserve">E-pasta adrese: </w:t>
      </w:r>
      <w:hyperlink r:id="rId8" w:history="1">
        <w:r w:rsidRPr="000047EC">
          <w:rPr>
            <w:rStyle w:val="Hyperlink"/>
          </w:rPr>
          <w:t>iepirkumi@lgs.lv</w:t>
        </w:r>
      </w:hyperlink>
      <w:r w:rsidRPr="000047EC">
        <w:t>.</w:t>
      </w:r>
    </w:p>
    <w:p w14:paraId="2250A9AB" w14:textId="53B2527A" w:rsidR="0087142E" w:rsidRPr="005271FB" w:rsidRDefault="00DF2FB5" w:rsidP="001E7359">
      <w:pPr>
        <w:pStyle w:val="ListParagraph"/>
        <w:numPr>
          <w:ilvl w:val="1"/>
          <w:numId w:val="1"/>
        </w:numPr>
        <w:ind w:left="851" w:hanging="491"/>
        <w:jc w:val="both"/>
      </w:pPr>
      <w:r w:rsidRPr="00A04730">
        <w:t>Kontaktpersona:</w:t>
      </w:r>
      <w:r w:rsidR="0079757A" w:rsidRPr="00A04730">
        <w:t xml:space="preserve"> </w:t>
      </w:r>
      <w:r w:rsidR="00B076C9" w:rsidRPr="00A04730">
        <w:t>Evita Greitāne</w:t>
      </w:r>
      <w:r w:rsidR="000D337A" w:rsidRPr="00A04730">
        <w:t>, tālrunis: 6730084</w:t>
      </w:r>
      <w:r w:rsidR="00B076C9" w:rsidRPr="00A04730">
        <w:t>0</w:t>
      </w:r>
      <w:r w:rsidR="001E7359" w:rsidRPr="00A04730">
        <w:t xml:space="preserve">, e-pasta adrese: </w:t>
      </w:r>
      <w:hyperlink r:id="rId9" w:history="1">
        <w:r w:rsidR="001E7359" w:rsidRPr="005271FB">
          <w:rPr>
            <w:rStyle w:val="Hyperlink"/>
          </w:rPr>
          <w:t>iepirkumi@lgs.lv</w:t>
        </w:r>
      </w:hyperlink>
      <w:r w:rsidR="001E7359" w:rsidRPr="005271FB">
        <w:t>.</w:t>
      </w:r>
    </w:p>
    <w:p w14:paraId="0B89C650" w14:textId="526698A6" w:rsidR="0087142E" w:rsidRPr="005271FB" w:rsidRDefault="0013623F" w:rsidP="000D337A">
      <w:pPr>
        <w:pStyle w:val="ListParagraph"/>
        <w:numPr>
          <w:ilvl w:val="1"/>
          <w:numId w:val="1"/>
        </w:numPr>
        <w:ind w:left="851" w:hanging="491"/>
        <w:jc w:val="both"/>
        <w:rPr>
          <w:bCs/>
        </w:rPr>
      </w:pPr>
      <w:r w:rsidRPr="005271FB">
        <w:t>Iepirkuma priekšmets un apjoms:</w:t>
      </w:r>
      <w:r w:rsidR="00AF7337" w:rsidRPr="005271FB">
        <w:t xml:space="preserve"> </w:t>
      </w:r>
      <w:r w:rsidR="007A5C01" w:rsidRPr="005271FB">
        <w:rPr>
          <w:bCs/>
        </w:rPr>
        <w:t>AFI modernizācija RRC "Rīga" objektā</w:t>
      </w:r>
      <w:r w:rsidR="0081124C" w:rsidRPr="005271FB">
        <w:rPr>
          <w:bCs/>
        </w:rPr>
        <w:t xml:space="preserve"> </w:t>
      </w:r>
      <w:r w:rsidR="000D337A" w:rsidRPr="005271FB">
        <w:rPr>
          <w:bCs/>
        </w:rPr>
        <w:t xml:space="preserve">(turpmāk – </w:t>
      </w:r>
      <w:r w:rsidR="007A5C01" w:rsidRPr="005271FB">
        <w:rPr>
          <w:bCs/>
        </w:rPr>
        <w:t>būvdarbi</w:t>
      </w:r>
      <w:r w:rsidR="000D337A" w:rsidRPr="005271FB">
        <w:rPr>
          <w:bCs/>
        </w:rPr>
        <w:t>) saskaņā ar Tehnisko specifikācij</w:t>
      </w:r>
      <w:r w:rsidR="000827F3" w:rsidRPr="005271FB">
        <w:rPr>
          <w:bCs/>
        </w:rPr>
        <w:t>u</w:t>
      </w:r>
      <w:r w:rsidR="000D337A" w:rsidRPr="005271FB">
        <w:rPr>
          <w:bCs/>
        </w:rPr>
        <w:t xml:space="preserve"> (pielikums Nr.1) un citām šajā iepirkuma nolikumā noteiktajām prasībām.</w:t>
      </w:r>
    </w:p>
    <w:p w14:paraId="561EB5DC" w14:textId="77777777" w:rsidR="0014021C" w:rsidRPr="005271FB" w:rsidRDefault="002C7224" w:rsidP="0014021C">
      <w:pPr>
        <w:pStyle w:val="ListParagraph"/>
        <w:numPr>
          <w:ilvl w:val="1"/>
          <w:numId w:val="1"/>
        </w:numPr>
        <w:ind w:left="851" w:hanging="491"/>
        <w:jc w:val="both"/>
      </w:pPr>
      <w:r w:rsidRPr="005271FB">
        <w:t>Līguma nosacījumi:</w:t>
      </w:r>
      <w:r w:rsidR="0014021C" w:rsidRPr="005271FB">
        <w:t xml:space="preserve"> </w:t>
      </w:r>
    </w:p>
    <w:p w14:paraId="4E436A18" w14:textId="77777777" w:rsidR="0014021C" w:rsidRPr="005271FB" w:rsidRDefault="00902448" w:rsidP="0014021C">
      <w:pPr>
        <w:pStyle w:val="ListParagraph"/>
        <w:numPr>
          <w:ilvl w:val="2"/>
          <w:numId w:val="1"/>
        </w:numPr>
        <w:ind w:left="1418" w:hanging="567"/>
        <w:jc w:val="both"/>
      </w:pPr>
      <w:r w:rsidRPr="005271FB">
        <w:t>Līgums stājas spēkā ar tā abpusējas parakstīšanas dienu un ir spēkā līdz pilnīgai saistību izpildei</w:t>
      </w:r>
      <w:r w:rsidR="0014021C" w:rsidRPr="005271FB">
        <w:t>, ievērojot Tehniskajā specifikācijā noteikto gala izpildes termiņu būvdarbiem</w:t>
      </w:r>
      <w:r w:rsidRPr="005271FB">
        <w:t>. Fizisko būvdarbu izpilde tiek veikta saskaņā ar Tehniskajā specifikācijā (pielikums Nr.1) noteiktajām prasībām un termiņiem.</w:t>
      </w:r>
    </w:p>
    <w:p w14:paraId="21F9B469" w14:textId="57E383C8" w:rsidR="00B076C9" w:rsidRPr="005271FB" w:rsidRDefault="00C02FF7" w:rsidP="0014021C">
      <w:pPr>
        <w:pStyle w:val="ListParagraph"/>
        <w:numPr>
          <w:ilvl w:val="2"/>
          <w:numId w:val="1"/>
        </w:numPr>
        <w:ind w:left="1418" w:hanging="567"/>
        <w:jc w:val="both"/>
      </w:pPr>
      <w:r w:rsidRPr="005271FB">
        <w:t>Apmaksas nosacījumi</w:t>
      </w:r>
      <w:r w:rsidR="004C3271" w:rsidRPr="005271FB">
        <w:t xml:space="preserve"> un garantijas nosacījumi – saskaņā ar Tehnisko specifikāciju (pielikums Nr.1).</w:t>
      </w:r>
    </w:p>
    <w:p w14:paraId="4E19F0BD" w14:textId="42C6DECF" w:rsidR="00774161" w:rsidRPr="00781593" w:rsidRDefault="000753BF" w:rsidP="002D0CC3">
      <w:pPr>
        <w:ind w:left="851" w:hanging="425"/>
        <w:jc w:val="both"/>
      </w:pPr>
      <w:r w:rsidRPr="005271FB">
        <w:t>1.</w:t>
      </w:r>
      <w:r w:rsidR="006514E5" w:rsidRPr="005271FB">
        <w:t>5</w:t>
      </w:r>
      <w:r w:rsidRPr="005271FB">
        <w:t>.</w:t>
      </w:r>
      <w:bookmarkStart w:id="3" w:name="_Hlk140757820"/>
      <w:r w:rsidRPr="005271FB">
        <w:t xml:space="preserve"> </w:t>
      </w:r>
      <w:r w:rsidR="00DB28D7" w:rsidRPr="005271FB">
        <w:t xml:space="preserve">Pretendenta iespējas iepazīties ar iepirkuma nolikumu un </w:t>
      </w:r>
      <w:r w:rsidR="00696EB5" w:rsidRPr="005271FB">
        <w:t xml:space="preserve">papildu informācijas </w:t>
      </w:r>
      <w:r w:rsidR="00DD00DC" w:rsidRPr="005271FB">
        <w:t>pieprasīšanas</w:t>
      </w:r>
      <w:r w:rsidR="00696EB5" w:rsidRPr="005271FB">
        <w:t xml:space="preserve"> kārtība</w:t>
      </w:r>
      <w:r w:rsidR="00DB28D7" w:rsidRPr="005271FB">
        <w:t>:</w:t>
      </w:r>
      <w:bookmarkEnd w:id="3"/>
    </w:p>
    <w:p w14:paraId="5B3B0BB8" w14:textId="77777777" w:rsidR="000753BF" w:rsidRPr="000753BF" w:rsidRDefault="000753BF" w:rsidP="003C111C">
      <w:pPr>
        <w:pStyle w:val="ListParagraph"/>
        <w:numPr>
          <w:ilvl w:val="0"/>
          <w:numId w:val="7"/>
        </w:numPr>
        <w:jc w:val="both"/>
        <w:rPr>
          <w:vanish/>
        </w:rPr>
      </w:pPr>
    </w:p>
    <w:p w14:paraId="6A891A01" w14:textId="77777777" w:rsidR="000753BF" w:rsidRPr="000753BF" w:rsidRDefault="000753BF" w:rsidP="003C111C">
      <w:pPr>
        <w:pStyle w:val="ListParagraph"/>
        <w:numPr>
          <w:ilvl w:val="1"/>
          <w:numId w:val="7"/>
        </w:numPr>
        <w:jc w:val="both"/>
        <w:rPr>
          <w:vanish/>
        </w:rPr>
      </w:pPr>
    </w:p>
    <w:p w14:paraId="25EF00A8" w14:textId="77777777" w:rsidR="000753BF" w:rsidRPr="000753BF" w:rsidRDefault="000753BF" w:rsidP="003C111C">
      <w:pPr>
        <w:pStyle w:val="ListParagraph"/>
        <w:numPr>
          <w:ilvl w:val="1"/>
          <w:numId w:val="7"/>
        </w:numPr>
        <w:jc w:val="both"/>
        <w:rPr>
          <w:vanish/>
        </w:rPr>
      </w:pPr>
    </w:p>
    <w:p w14:paraId="53AFA28D" w14:textId="77777777" w:rsidR="000753BF" w:rsidRPr="000753BF" w:rsidRDefault="000753BF" w:rsidP="003C111C">
      <w:pPr>
        <w:pStyle w:val="ListParagraph"/>
        <w:numPr>
          <w:ilvl w:val="1"/>
          <w:numId w:val="7"/>
        </w:numPr>
        <w:jc w:val="both"/>
        <w:rPr>
          <w:vanish/>
        </w:rPr>
      </w:pPr>
    </w:p>
    <w:p w14:paraId="416E3E5C" w14:textId="77777777" w:rsidR="000753BF" w:rsidRPr="000753BF" w:rsidRDefault="000753BF" w:rsidP="003C111C">
      <w:pPr>
        <w:pStyle w:val="ListParagraph"/>
        <w:numPr>
          <w:ilvl w:val="1"/>
          <w:numId w:val="7"/>
        </w:numPr>
        <w:jc w:val="both"/>
        <w:rPr>
          <w:vanish/>
        </w:rPr>
      </w:pPr>
    </w:p>
    <w:p w14:paraId="6EF42DDE" w14:textId="77777777" w:rsidR="000753BF" w:rsidRPr="000753BF" w:rsidRDefault="000753BF" w:rsidP="003C111C">
      <w:pPr>
        <w:pStyle w:val="ListParagraph"/>
        <w:numPr>
          <w:ilvl w:val="1"/>
          <w:numId w:val="7"/>
        </w:numPr>
        <w:jc w:val="both"/>
        <w:rPr>
          <w:vanish/>
        </w:rPr>
      </w:pPr>
    </w:p>
    <w:p w14:paraId="4F88BFFE" w14:textId="77777777" w:rsidR="000753BF" w:rsidRPr="000753BF" w:rsidRDefault="000753BF" w:rsidP="003C111C">
      <w:pPr>
        <w:pStyle w:val="ListParagraph"/>
        <w:numPr>
          <w:ilvl w:val="1"/>
          <w:numId w:val="7"/>
        </w:numPr>
        <w:jc w:val="both"/>
        <w:rPr>
          <w:vanish/>
        </w:rPr>
      </w:pPr>
    </w:p>
    <w:p w14:paraId="7E710CD8" w14:textId="21F49BCF" w:rsidR="00FE3077" w:rsidRPr="00CE5D41" w:rsidRDefault="00896275" w:rsidP="00B61853">
      <w:pPr>
        <w:pStyle w:val="ListParagraph"/>
        <w:numPr>
          <w:ilvl w:val="2"/>
          <w:numId w:val="8"/>
        </w:numPr>
        <w:ind w:left="1418" w:firstLine="0"/>
        <w:jc w:val="both"/>
      </w:pPr>
      <w:r w:rsidRPr="00CE5D41">
        <w:t xml:space="preserve">Iepirkuma nolikums, tā grozījumi, kā arī Iepirkumu komisijas (turpmāk – Komisija) sniegtās atbildes uz ieinteresēto piegādātāju uzdotajiem jautājumiem pieejamas elektroniskā formā pircēja profilā </w:t>
      </w:r>
      <w:hyperlink r:id="rId10" w:history="1">
        <w:r w:rsidRPr="00CE5D41">
          <w:rPr>
            <w:rStyle w:val="Hyperlink"/>
          </w:rPr>
          <w:t>https://www.eis.gov.lv/EKEIS/Supplier/Organizer/1365</w:t>
        </w:r>
      </w:hyperlink>
      <w:r w:rsidRPr="00CE5D41">
        <w:t>.</w:t>
      </w:r>
    </w:p>
    <w:p w14:paraId="5DEF5709" w14:textId="5C53C3D4" w:rsidR="007B126A" w:rsidRPr="00CE5D41" w:rsidRDefault="00FE3077" w:rsidP="007B126A">
      <w:pPr>
        <w:pStyle w:val="ListParagraph"/>
        <w:numPr>
          <w:ilvl w:val="2"/>
          <w:numId w:val="8"/>
        </w:numPr>
        <w:ind w:left="1418" w:hanging="567"/>
        <w:jc w:val="both"/>
      </w:pPr>
      <w:r w:rsidRPr="00CE5D41">
        <w:t xml:space="preserve">Ieinteresētie piegādātāji uzņemas atbildību sekot līdzi Komisijas sniegtajai papildu informācijai un tiek uzskatīts, ka visi ieinteresētie piegādātāji papildu informāciju ir saņēmuši brīdī, kad tā publicēta pircēja profilā </w:t>
      </w:r>
      <w:hyperlink r:id="rId11" w:history="1">
        <w:r w:rsidRPr="00CE5D41">
          <w:rPr>
            <w:rStyle w:val="Hyperlink"/>
          </w:rPr>
          <w:t>https://www.eis.gov.lv/EKEIS/Supplier/Organizer/1365</w:t>
        </w:r>
      </w:hyperlink>
      <w:r w:rsidRPr="00CE5D41">
        <w:t xml:space="preserve">. </w:t>
      </w:r>
    </w:p>
    <w:p w14:paraId="05608FC7" w14:textId="6D1352E6" w:rsidR="00E81A98" w:rsidRPr="00CE5D41" w:rsidRDefault="00CE5D41" w:rsidP="00CE5D41">
      <w:pPr>
        <w:pStyle w:val="ListParagraph"/>
        <w:numPr>
          <w:ilvl w:val="2"/>
          <w:numId w:val="8"/>
        </w:numPr>
        <w:ind w:left="1418" w:hanging="567"/>
        <w:jc w:val="both"/>
      </w:pPr>
      <w:r w:rsidRPr="00CE5D41">
        <w:t xml:space="preserve">Piegādātājs var pieprasīt papildu informāciju par iepirkuma nolikumā iekļautajām prasībām, nosūtot rakstiskus jautājumus elektroniski uz e-pastu: </w:t>
      </w:r>
      <w:hyperlink r:id="rId12" w:history="1">
        <w:r w:rsidRPr="00CE5D41">
          <w:rPr>
            <w:rStyle w:val="Hyperlink"/>
          </w:rPr>
          <w:t>iepirkumi@lgs.lv</w:t>
        </w:r>
      </w:hyperlink>
      <w:r w:rsidRPr="00CE5D41">
        <w:t xml:space="preserve"> vai iesniedzot</w:t>
      </w:r>
      <w:r w:rsidR="00EA040A">
        <w:t xml:space="preserve"> </w:t>
      </w:r>
      <w:r w:rsidRPr="00CE5D41">
        <w:t xml:space="preserve">pircēja profilā. Ja </w:t>
      </w:r>
      <w:r w:rsidRPr="00720017">
        <w:t>piegādātājs ir laikus</w:t>
      </w:r>
      <w:r w:rsidRPr="00CE5D41">
        <w:t xml:space="preserve"> pieprasījis papildu informāciju par iepirkuma nolikumā iekļautajām prasībām, pasūtītājs to sniedz 3 (triju) darbdienu laikā, bet ne vēlāk kā 4 (četras) dienas pirms piedāvājumu iesniegšanas termiņa beigām. Papildu informāciju pasūtītājs nosūta piegādātājam, kas uzdevis jautājumu, un vienlaikus ievieto šo informāciju pircēja profilā, kur ir pieejams iepirkuma nolikums, norādot arī uzdoto jautājumu.</w:t>
      </w:r>
    </w:p>
    <w:p w14:paraId="539DA8EE" w14:textId="2495CCA3" w:rsidR="00422107" w:rsidRPr="00B963E1" w:rsidRDefault="002C539C" w:rsidP="009C6519">
      <w:pPr>
        <w:pStyle w:val="ListParagraph"/>
        <w:numPr>
          <w:ilvl w:val="1"/>
          <w:numId w:val="8"/>
        </w:numPr>
        <w:ind w:left="851" w:hanging="425"/>
        <w:jc w:val="both"/>
      </w:pPr>
      <w:r w:rsidRPr="000047EC">
        <w:t xml:space="preserve">Piedāvājumu iesniegšanas vieta, datums, laiks un </w:t>
      </w:r>
      <w:r w:rsidRPr="00B963E1">
        <w:t>kārtība:</w:t>
      </w:r>
    </w:p>
    <w:p w14:paraId="4197E589" w14:textId="6751F219" w:rsidR="007F2644" w:rsidRPr="002845C6" w:rsidRDefault="007F2644" w:rsidP="003C111C">
      <w:pPr>
        <w:pStyle w:val="ListParagraph"/>
        <w:numPr>
          <w:ilvl w:val="2"/>
          <w:numId w:val="8"/>
        </w:numPr>
        <w:ind w:left="1418" w:hanging="567"/>
        <w:jc w:val="both"/>
      </w:pPr>
      <w:r w:rsidRPr="007F2644">
        <w:rPr>
          <w:b/>
        </w:rPr>
        <w:lastRenderedPageBreak/>
        <w:t xml:space="preserve">Piedāvājumus var iesniegt </w:t>
      </w:r>
      <w:r w:rsidRPr="00DD37BF">
        <w:rPr>
          <w:b/>
        </w:rPr>
        <w:t>līdz</w:t>
      </w:r>
      <w:r w:rsidRPr="00DD37BF">
        <w:t xml:space="preserve"> </w:t>
      </w:r>
      <w:r w:rsidR="00B076C9" w:rsidRPr="00DD37BF">
        <w:rPr>
          <w:b/>
        </w:rPr>
        <w:t>2026.</w:t>
      </w:r>
      <w:r w:rsidR="00B076C9" w:rsidRPr="00FD7DB0">
        <w:rPr>
          <w:b/>
        </w:rPr>
        <w:t xml:space="preserve">gada </w:t>
      </w:r>
      <w:r w:rsidR="00FD7DB0" w:rsidRPr="00FD7DB0">
        <w:rPr>
          <w:b/>
        </w:rPr>
        <w:t>8.septembrim</w:t>
      </w:r>
      <w:r w:rsidR="00F70788" w:rsidRPr="00FD7DB0">
        <w:rPr>
          <w:b/>
        </w:rPr>
        <w:t>,</w:t>
      </w:r>
      <w:r w:rsidRPr="00FD7DB0">
        <w:rPr>
          <w:b/>
        </w:rPr>
        <w:t xml:space="preserve"> plkst.</w:t>
      </w:r>
      <w:r w:rsidRPr="002845C6">
        <w:rPr>
          <w:b/>
        </w:rPr>
        <w:t xml:space="preserve"> 08:00,</w:t>
      </w:r>
      <w:r w:rsidRPr="002845C6">
        <w:rPr>
          <w:bCs/>
        </w:rPr>
        <w:t xml:space="preserve"> </w:t>
      </w:r>
      <w:r w:rsidRPr="002845C6">
        <w:rPr>
          <w:b/>
          <w:bCs/>
        </w:rPr>
        <w:t>EIS e-</w:t>
      </w:r>
      <w:r w:rsidRPr="00C93F16">
        <w:rPr>
          <w:b/>
          <w:bCs/>
        </w:rPr>
        <w:t xml:space="preserve">konkursu apakšsistēmā </w:t>
      </w:r>
      <w:hyperlink r:id="rId13" w:history="1">
        <w:r w:rsidR="00661992" w:rsidRPr="00EB136C">
          <w:rPr>
            <w:rStyle w:val="Hyperlink"/>
          </w:rPr>
          <w:t>https://www.eis.gov.lv/EKEIS/Supplier/ProcurementProposals/</w:t>
        </w:r>
        <w:r w:rsidR="00D40202" w:rsidRPr="00D40202">
          <w:rPr>
            <w:rStyle w:val="Hyperlink"/>
          </w:rPr>
          <w:t>180369</w:t>
        </w:r>
      </w:hyperlink>
      <w:r w:rsidRPr="00C93F16">
        <w:t>.</w:t>
      </w:r>
      <w:r w:rsidRPr="002845C6">
        <w:rPr>
          <w:b/>
          <w:bCs/>
        </w:rPr>
        <w:t xml:space="preserve"> </w:t>
      </w:r>
    </w:p>
    <w:p w14:paraId="7B4D8305" w14:textId="0072D857" w:rsidR="007F2644" w:rsidRPr="00187C09" w:rsidRDefault="007F2644" w:rsidP="007F2644">
      <w:pPr>
        <w:pStyle w:val="ListParagraph"/>
        <w:ind w:left="1418"/>
        <w:jc w:val="both"/>
      </w:pPr>
      <w:r w:rsidRPr="002845C6">
        <w:rPr>
          <w:b/>
        </w:rPr>
        <w:t xml:space="preserve">Piedāvājumu atvēršanas sanāksme </w:t>
      </w:r>
      <w:r w:rsidRPr="00DD37BF">
        <w:rPr>
          <w:b/>
        </w:rPr>
        <w:t xml:space="preserve">notiks </w:t>
      </w:r>
      <w:r w:rsidR="00B076C9" w:rsidRPr="00DD37BF">
        <w:rPr>
          <w:b/>
        </w:rPr>
        <w:t xml:space="preserve">2026.gada </w:t>
      </w:r>
      <w:r w:rsidR="00FD7DB0">
        <w:rPr>
          <w:b/>
        </w:rPr>
        <w:t>8.septembrī,</w:t>
      </w:r>
      <w:r w:rsidRPr="002845C6">
        <w:rPr>
          <w:b/>
        </w:rPr>
        <w:t xml:space="preserve"> plkst. 12:00.</w:t>
      </w:r>
    </w:p>
    <w:p w14:paraId="73AC976D" w14:textId="77777777" w:rsidR="00BC6F91" w:rsidRDefault="00BC6F91" w:rsidP="00BC6F91">
      <w:pPr>
        <w:numPr>
          <w:ilvl w:val="2"/>
          <w:numId w:val="8"/>
        </w:numPr>
        <w:ind w:left="1418" w:hanging="567"/>
        <w:jc w:val="both"/>
      </w:pPr>
      <w:r w:rsidRPr="0011019E">
        <w:t>Ārpus EIS e-konkursu apakšsistēmas iesniegtie piedāvājumi tiks atzīti par neatbilstošiem nolikuma prasībām, netiks vērtēti un neatvērti tiks nosūtīti (atdoti) atpakaļ iesniedzējam.</w:t>
      </w:r>
    </w:p>
    <w:p w14:paraId="3F3A19DF" w14:textId="77777777" w:rsidR="00BC6F91" w:rsidRDefault="00BC6F91" w:rsidP="00BC6F91">
      <w:pPr>
        <w:numPr>
          <w:ilvl w:val="2"/>
          <w:numId w:val="8"/>
        </w:numPr>
        <w:ind w:left="1418" w:hanging="567"/>
        <w:jc w:val="both"/>
      </w:pPr>
      <w:r>
        <w:t>I</w:t>
      </w:r>
      <w:r w:rsidRPr="00130FCD">
        <w:t xml:space="preserve">esniegto </w:t>
      </w:r>
      <w:r>
        <w:t>piedāvājumu atvēršanas procesam var sekot līdzi tiešsaistes režīmā EIS e-konkursu apakšsistēmā.</w:t>
      </w:r>
    </w:p>
    <w:p w14:paraId="32FF61CB" w14:textId="77777777" w:rsidR="00BC6F91" w:rsidRDefault="00BC6F91" w:rsidP="00BC6F91">
      <w:pPr>
        <w:numPr>
          <w:ilvl w:val="2"/>
          <w:numId w:val="8"/>
        </w:numPr>
        <w:ind w:left="1418" w:hanging="567"/>
        <w:jc w:val="both"/>
      </w:pPr>
      <w:r>
        <w:t>Komisija EIS vienlaikus atver iesniegtos piedāvājumus, pircēja profilā publicējot pretendentu, piedāvājuma iesniegšanas datumu un laiku un piedāvāto cenu vai izmaksas.</w:t>
      </w:r>
    </w:p>
    <w:p w14:paraId="0A57842A" w14:textId="47186488" w:rsidR="00BC6F91" w:rsidRPr="0011019E" w:rsidRDefault="00BC6F91" w:rsidP="00BC6F91">
      <w:pPr>
        <w:numPr>
          <w:ilvl w:val="2"/>
          <w:numId w:val="8"/>
        </w:numPr>
        <w:ind w:left="1418" w:hanging="567"/>
        <w:jc w:val="both"/>
      </w:pPr>
      <w:r w:rsidRPr="0011019E">
        <w:t>Pēc piedāvājumu iesniegšanas termiņa beigām pretendents savu piedāvājumu grozīt nedrīkst.</w:t>
      </w:r>
    </w:p>
    <w:p w14:paraId="5076E1AD" w14:textId="77777777" w:rsidR="00FD4C38" w:rsidRPr="003E07D9" w:rsidRDefault="00FD4C38" w:rsidP="006A0A77">
      <w:pPr>
        <w:jc w:val="both"/>
        <w:rPr>
          <w:highlight w:val="yellow"/>
        </w:rPr>
      </w:pPr>
    </w:p>
    <w:p w14:paraId="2530A7F1" w14:textId="77777777" w:rsidR="006A0A77" w:rsidRPr="00011A56" w:rsidRDefault="004F6322" w:rsidP="005F271A">
      <w:pPr>
        <w:pStyle w:val="ListParagraph"/>
        <w:numPr>
          <w:ilvl w:val="0"/>
          <w:numId w:val="8"/>
        </w:numPr>
        <w:ind w:left="709" w:hanging="283"/>
        <w:jc w:val="both"/>
        <w:rPr>
          <w:b/>
        </w:rPr>
      </w:pPr>
      <w:r w:rsidRPr="00011A56">
        <w:rPr>
          <w:b/>
        </w:rPr>
        <w:t>PRASĪBAS PIEDĀVĀJUMA SAGATAVOŠANAI</w:t>
      </w:r>
    </w:p>
    <w:p w14:paraId="11DA62B4" w14:textId="77777777" w:rsidR="007517C8" w:rsidRPr="00011A56" w:rsidRDefault="007517C8" w:rsidP="007517C8">
      <w:pPr>
        <w:pStyle w:val="ListParagraph"/>
        <w:numPr>
          <w:ilvl w:val="1"/>
          <w:numId w:val="10"/>
        </w:numPr>
        <w:ind w:left="851" w:hanging="425"/>
        <w:jc w:val="both"/>
      </w:pPr>
      <w:r w:rsidRPr="00011A56">
        <w:t>Katra iesniedzamā dokumenta formāts var atšķirties, bet ir jāievēro šādi iespējamie veidi:</w:t>
      </w:r>
    </w:p>
    <w:p w14:paraId="02094D2A" w14:textId="77777777" w:rsidR="007517C8" w:rsidRPr="00011A56" w:rsidRDefault="007517C8" w:rsidP="007517C8">
      <w:pPr>
        <w:pStyle w:val="ListParagraph"/>
        <w:numPr>
          <w:ilvl w:val="2"/>
          <w:numId w:val="10"/>
        </w:numPr>
        <w:ind w:left="1418" w:hanging="567"/>
        <w:jc w:val="both"/>
      </w:pPr>
      <w:r w:rsidRPr="00011A56">
        <w:t>aizpildītas attiecīgā iepirkuma sadaļā ievietotās formas (izmantojot EIS e-konkursu apakšsistēmas piedāvātos rīkus);</w:t>
      </w:r>
    </w:p>
    <w:p w14:paraId="39E1F975" w14:textId="77777777" w:rsidR="007517C8" w:rsidRPr="00011A56" w:rsidRDefault="007517C8" w:rsidP="007517C8">
      <w:pPr>
        <w:pStyle w:val="ListParagraph"/>
        <w:numPr>
          <w:ilvl w:val="2"/>
          <w:numId w:val="10"/>
        </w:numPr>
        <w:ind w:left="1418" w:hanging="567"/>
        <w:jc w:val="both"/>
      </w:pPr>
      <w:r w:rsidRPr="00011A56">
        <w:t>elektroniski aizpildīti dokumenti, kas sagatavoti ārpus EIS e-konkursu apakšsistēmas un augšupielādēti EIS e-konkursu apakšsistēmas attiecīgajās vietnēs, izmantojot PDF failu formātu, t.sk., ar formās integrētajiem failiem (šādā gadījumā pretendents ir atbildīgs par aizpildāmo formu atbilstību nolikuma prasībām, kā arī dokumenta atvēršanas un nolasīšanas iespējām).</w:t>
      </w:r>
    </w:p>
    <w:p w14:paraId="2D2BD5FF" w14:textId="77777777" w:rsidR="007517C8" w:rsidRPr="00011A56" w:rsidRDefault="007517C8" w:rsidP="007517C8">
      <w:pPr>
        <w:pStyle w:val="ListParagraph"/>
        <w:numPr>
          <w:ilvl w:val="1"/>
          <w:numId w:val="10"/>
        </w:numPr>
        <w:ind w:left="851" w:hanging="425"/>
        <w:jc w:val="both"/>
      </w:pPr>
      <w:r w:rsidRPr="00011A56">
        <w:t>Sagatavojot piedāvājumu, pretendents ievēro, ka:</w:t>
      </w:r>
    </w:p>
    <w:p w14:paraId="05BD75FA" w14:textId="77777777" w:rsidR="007517C8" w:rsidRPr="00011A56" w:rsidRDefault="007517C8" w:rsidP="007517C8">
      <w:pPr>
        <w:pStyle w:val="ListParagraph"/>
        <w:numPr>
          <w:ilvl w:val="2"/>
          <w:numId w:val="10"/>
        </w:numPr>
        <w:ind w:left="1418" w:hanging="567"/>
        <w:jc w:val="both"/>
      </w:pPr>
      <w:r w:rsidRPr="00011A56">
        <w:t>piedāvājuma dokumenti ir jāsagatavo atsevišķos elektroniskos dokumentos ar standarta biroja programmatūras rīkiem nolasāmā formātā (piemēram, Microsoft Office 2010 (vai jaunākas programmatūras versijas) formātā vai pdf formātā);</w:t>
      </w:r>
    </w:p>
    <w:p w14:paraId="50639F3B" w14:textId="77777777" w:rsidR="007517C8" w:rsidRPr="00011A56" w:rsidRDefault="007517C8" w:rsidP="007517C8">
      <w:pPr>
        <w:pStyle w:val="ListParagraph"/>
        <w:numPr>
          <w:ilvl w:val="2"/>
          <w:numId w:val="10"/>
        </w:numPr>
        <w:ind w:left="1418" w:hanging="567"/>
        <w:jc w:val="both"/>
      </w:pPr>
      <w:r w:rsidRPr="00011A56">
        <w:t xml:space="preserve">iesniedzot piedāvājumu, pretendents piedāvājumu pēc izvēles var parakstīt: 1) ar drošu elektronisko parakstu un laika zīmogu vai 2) ar EIS e-konkursu apakšsistēmas piedāvāto elektronisko parakstu. </w:t>
      </w:r>
    </w:p>
    <w:p w14:paraId="6B585B6A" w14:textId="6B42B7E4" w:rsidR="007517C8" w:rsidRDefault="007517C8" w:rsidP="007517C8">
      <w:pPr>
        <w:pStyle w:val="ListParagraph"/>
        <w:numPr>
          <w:ilvl w:val="1"/>
          <w:numId w:val="10"/>
        </w:numPr>
        <w:ind w:left="851" w:hanging="425"/>
        <w:jc w:val="both"/>
      </w:pPr>
      <w:r w:rsidRPr="00011A56">
        <w:t xml:space="preserve">Piedāvājums jāsagatavo </w:t>
      </w:r>
      <w:r w:rsidRPr="00011A56">
        <w:rPr>
          <w:b/>
        </w:rPr>
        <w:t>latviešu valodā</w:t>
      </w:r>
      <w:r w:rsidRPr="00011A56">
        <w:t>. Citā valodā</w:t>
      </w:r>
      <w:r>
        <w:t xml:space="preserve"> sagatavotiem piedāvājuma dokumentiem jāpievieno pretendenta apliecināts tulkojums latviešu valodā. </w:t>
      </w:r>
      <w:r w:rsidRPr="00401EB2">
        <w:t>Dokumentus, kuri satur specifisku terminoloģiju un/vai klauzulas, var iesniegt angļu valodā, nepievienojot tulkojumu.</w:t>
      </w:r>
    </w:p>
    <w:p w14:paraId="37B7DCBB" w14:textId="77777777" w:rsidR="007517C8" w:rsidRDefault="007517C8" w:rsidP="007517C8">
      <w:pPr>
        <w:pStyle w:val="ListParagraph"/>
        <w:numPr>
          <w:ilvl w:val="1"/>
          <w:numId w:val="10"/>
        </w:numPr>
        <w:ind w:left="851" w:hanging="425"/>
        <w:jc w:val="both"/>
      </w:pPr>
      <w:r w:rsidRPr="0079551E">
        <w:t>Piedāvājumā iekļautajiem dokumentiem jābūt skaidri salasāmiem, lai izvairītos no jebkādām šaubām un pārpratumiem, kas attiecas uz vārdiem un skaitļiem, un bez iestarpinājumiem, labojumiem, dzēsumiem. Ja būs pretrunas starp skaitlisko vērtību apzīmējumiem ar vārdiem un skaitļiem, noteicošais būs apzīmējums ar vārdiem.</w:t>
      </w:r>
    </w:p>
    <w:p w14:paraId="239BC914" w14:textId="77777777" w:rsidR="007517C8" w:rsidRPr="00E42DB6" w:rsidRDefault="007517C8" w:rsidP="007517C8">
      <w:pPr>
        <w:pStyle w:val="ListParagraph"/>
        <w:numPr>
          <w:ilvl w:val="1"/>
          <w:numId w:val="10"/>
        </w:numPr>
        <w:ind w:left="851" w:hanging="425"/>
        <w:jc w:val="both"/>
      </w:pPr>
      <w:r w:rsidRPr="0079551E">
        <w:t xml:space="preserve">Piedāvājumā pretendents norāda tās piedāvājuma daļas, kuras satur </w:t>
      </w:r>
      <w:r w:rsidRPr="00E42DB6">
        <w:t>komercnoslēpumu, ja tas ir nepieciešams.</w:t>
      </w:r>
    </w:p>
    <w:p w14:paraId="2A7DC142" w14:textId="77777777" w:rsidR="007517C8" w:rsidRDefault="007517C8" w:rsidP="007517C8">
      <w:pPr>
        <w:pStyle w:val="ListParagraph"/>
        <w:numPr>
          <w:ilvl w:val="1"/>
          <w:numId w:val="10"/>
        </w:numPr>
        <w:ind w:left="851" w:hanging="425"/>
        <w:jc w:val="both"/>
      </w:pPr>
      <w:r w:rsidRPr="00E42DB6">
        <w:t>Pretendents iesniedz tikai vienu piedāvājuma variantu par visu iepirkuma priekšmeta apjomu.</w:t>
      </w:r>
    </w:p>
    <w:p w14:paraId="356BD546" w14:textId="77777777" w:rsidR="007517C8" w:rsidRDefault="007517C8" w:rsidP="007517C8">
      <w:pPr>
        <w:pStyle w:val="ListParagraph"/>
        <w:numPr>
          <w:ilvl w:val="1"/>
          <w:numId w:val="10"/>
        </w:numPr>
        <w:ind w:left="851" w:hanging="425"/>
        <w:jc w:val="both"/>
      </w:pPr>
      <w:r>
        <w:t>Iesniedzot piedāvājumu, pretendents pilnībā atzīst visus nolikumā (t.sk. tā pielikumos un formās, kuras ir ievietotas EIS e-konkursu apakšsistēmas sadaļā) ietvertos nosacījumus.</w:t>
      </w:r>
    </w:p>
    <w:p w14:paraId="04E19F2C" w14:textId="77777777" w:rsidR="007517C8" w:rsidRDefault="007517C8" w:rsidP="007517C8">
      <w:pPr>
        <w:pStyle w:val="ListParagraph"/>
        <w:numPr>
          <w:ilvl w:val="1"/>
          <w:numId w:val="10"/>
        </w:numPr>
        <w:ind w:left="851" w:hanging="425"/>
        <w:jc w:val="both"/>
      </w:pPr>
      <w:r>
        <w:t xml:space="preserve">Piedāvājums jāsagatavo tā, lai nekādā veidā netiktu apdraudēta EIS e-konkursu apakšsistēmas darbība un nebūtu ierobežota piekļuve piedāvājumā ietvertajai </w:t>
      </w:r>
      <w:r>
        <w:lastRenderedPageBreak/>
        <w:t>informācijai, tostarp piedāvājums nedrīkst saturēt datorvīrusus un citas kaitīgas programmatūras vai to ģeneratorus.</w:t>
      </w:r>
    </w:p>
    <w:p w14:paraId="261D4E40" w14:textId="5EA40C10" w:rsidR="008E1CED" w:rsidRDefault="007517C8" w:rsidP="007517C8">
      <w:pPr>
        <w:pStyle w:val="ListParagraph"/>
        <w:numPr>
          <w:ilvl w:val="1"/>
          <w:numId w:val="10"/>
        </w:numPr>
        <w:ind w:left="851" w:hanging="425"/>
        <w:jc w:val="both"/>
      </w:pPr>
      <w:r w:rsidRPr="0079551E">
        <w:t>Piegādātājam ir pilnībā jāsedz piedāvājuma sagatavošanas un iesniegšanas izmaksas. Pasūtītājs neuzņemas nekādas saistības par šīm izmaksām neatkarīgi no iepirkuma rezultāta.</w:t>
      </w:r>
    </w:p>
    <w:p w14:paraId="207C73B4" w14:textId="77777777" w:rsidR="00A060A8" w:rsidRPr="003E07D9" w:rsidRDefault="00A060A8" w:rsidP="00C963BC">
      <w:pPr>
        <w:pStyle w:val="NoSpacing"/>
        <w:ind w:left="499" w:hanging="142"/>
        <w:jc w:val="both"/>
        <w:rPr>
          <w:rFonts w:ascii="Times New Roman" w:hAnsi="Times New Roman" w:cs="Times New Roman"/>
          <w:sz w:val="24"/>
          <w:szCs w:val="24"/>
          <w:highlight w:val="yellow"/>
        </w:rPr>
      </w:pPr>
    </w:p>
    <w:p w14:paraId="616F83C0" w14:textId="77777777" w:rsidR="003C2A60" w:rsidRPr="007716CD" w:rsidRDefault="003C2A60" w:rsidP="00710852">
      <w:pPr>
        <w:pStyle w:val="NoSpacing"/>
        <w:numPr>
          <w:ilvl w:val="0"/>
          <w:numId w:val="10"/>
        </w:numPr>
        <w:ind w:left="714" w:hanging="288"/>
        <w:jc w:val="both"/>
        <w:rPr>
          <w:rFonts w:ascii="Times New Roman" w:hAnsi="Times New Roman" w:cs="Times New Roman"/>
          <w:b/>
          <w:sz w:val="24"/>
          <w:szCs w:val="24"/>
        </w:rPr>
      </w:pPr>
      <w:r w:rsidRPr="007716CD">
        <w:rPr>
          <w:rFonts w:ascii="Times New Roman" w:hAnsi="Times New Roman" w:cs="Times New Roman"/>
          <w:b/>
          <w:sz w:val="24"/>
          <w:szCs w:val="24"/>
        </w:rPr>
        <w:t>PRETENDENTA KVALIFIKĀCIJAS (ATLASES) PRASĪBAS UN IESNIEDZAMIE KVALIFIKĀCIJAS (ATLASES) DOKUMENTI</w:t>
      </w:r>
    </w:p>
    <w:p w14:paraId="0E1E41E8" w14:textId="58D42EC2" w:rsidR="009F1471" w:rsidRPr="007D6781" w:rsidRDefault="00D55AD6" w:rsidP="00710852">
      <w:pPr>
        <w:pStyle w:val="ListParagraph"/>
        <w:numPr>
          <w:ilvl w:val="1"/>
          <w:numId w:val="9"/>
        </w:numPr>
        <w:ind w:left="851" w:hanging="425"/>
        <w:jc w:val="both"/>
      </w:pPr>
      <w:r w:rsidRPr="007D6781">
        <w:t>Pretendentam izvirzītās kvalifikācijas (atlases) prasības un kvalifikācijas (atlases) prasību apliecinošie dokumenti, kas jāiekļauj piedāvājumā:</w:t>
      </w:r>
    </w:p>
    <w:tbl>
      <w:tblPr>
        <w:tblStyle w:val="TableGrid"/>
        <w:tblW w:w="9072" w:type="dxa"/>
        <w:tblInd w:w="137" w:type="dxa"/>
        <w:tblLayout w:type="fixed"/>
        <w:tblLook w:val="04A0" w:firstRow="1" w:lastRow="0" w:firstColumn="1" w:lastColumn="0" w:noHBand="0" w:noVBand="1"/>
      </w:tblPr>
      <w:tblGrid>
        <w:gridCol w:w="898"/>
        <w:gridCol w:w="3454"/>
        <w:gridCol w:w="936"/>
        <w:gridCol w:w="3784"/>
      </w:tblGrid>
      <w:tr w:rsidR="00E039C3" w:rsidRPr="003E07D9" w14:paraId="10C9215A" w14:textId="77777777" w:rsidTr="00427151">
        <w:tc>
          <w:tcPr>
            <w:tcW w:w="4352" w:type="dxa"/>
            <w:gridSpan w:val="2"/>
          </w:tcPr>
          <w:p w14:paraId="0F42853F" w14:textId="77777777" w:rsidR="00E039C3" w:rsidRPr="007D6781" w:rsidRDefault="00E039C3" w:rsidP="00E039C3">
            <w:pPr>
              <w:jc w:val="center"/>
              <w:rPr>
                <w:rFonts w:eastAsiaTheme="minorHAnsi"/>
                <w:b/>
              </w:rPr>
            </w:pPr>
            <w:bookmarkStart w:id="4" w:name="_Hlk204867189"/>
            <w:r w:rsidRPr="007D6781">
              <w:rPr>
                <w:rFonts w:eastAsiaTheme="minorHAnsi"/>
                <w:b/>
              </w:rPr>
              <w:t>Prasība</w:t>
            </w:r>
          </w:p>
        </w:tc>
        <w:tc>
          <w:tcPr>
            <w:tcW w:w="4720" w:type="dxa"/>
            <w:gridSpan w:val="2"/>
          </w:tcPr>
          <w:p w14:paraId="05FE888C" w14:textId="77777777" w:rsidR="00E039C3" w:rsidRPr="007D6781" w:rsidRDefault="00E039C3" w:rsidP="00E039C3">
            <w:pPr>
              <w:jc w:val="center"/>
              <w:rPr>
                <w:rFonts w:eastAsiaTheme="minorHAnsi"/>
                <w:b/>
              </w:rPr>
            </w:pPr>
            <w:r w:rsidRPr="007D6781">
              <w:rPr>
                <w:rFonts w:eastAsiaTheme="minorHAnsi"/>
                <w:b/>
              </w:rPr>
              <w:t>Iesniedzamais dokuments</w:t>
            </w:r>
          </w:p>
        </w:tc>
      </w:tr>
      <w:tr w:rsidR="00E039C3" w:rsidRPr="009667B7" w14:paraId="7A11B70C" w14:textId="77777777" w:rsidTr="00427151">
        <w:tc>
          <w:tcPr>
            <w:tcW w:w="898" w:type="dxa"/>
          </w:tcPr>
          <w:p w14:paraId="0F113FE8" w14:textId="77777777" w:rsidR="00E039C3" w:rsidRPr="009667B7" w:rsidRDefault="00E039C3" w:rsidP="00E039C3">
            <w:pPr>
              <w:jc w:val="center"/>
              <w:rPr>
                <w:rFonts w:eastAsiaTheme="minorHAnsi"/>
              </w:rPr>
            </w:pPr>
            <w:r w:rsidRPr="009667B7">
              <w:rPr>
                <w:rFonts w:eastAsiaTheme="minorHAnsi"/>
              </w:rPr>
              <w:t>3.1.1.</w:t>
            </w:r>
          </w:p>
        </w:tc>
        <w:tc>
          <w:tcPr>
            <w:tcW w:w="3454" w:type="dxa"/>
          </w:tcPr>
          <w:p w14:paraId="024CF70A" w14:textId="77777777" w:rsidR="00651E46" w:rsidRPr="00651E46" w:rsidRDefault="00651E46" w:rsidP="00651E46">
            <w:pPr>
              <w:jc w:val="both"/>
              <w:rPr>
                <w:rFonts w:eastAsiaTheme="minorHAnsi"/>
              </w:rPr>
            </w:pPr>
            <w:r w:rsidRPr="00651E46">
              <w:rPr>
                <w:rFonts w:eastAsiaTheme="minorHAnsi"/>
              </w:rPr>
              <w:t>Pieteikums par piedalīšanos iepirkumā, ko paraksta pretendenta pārstāvis ar pārstāvības tiesībām vai tā pilnvarota persona.</w:t>
            </w:r>
          </w:p>
          <w:p w14:paraId="5DADDA53" w14:textId="77777777" w:rsidR="00651E46" w:rsidRPr="00651E46" w:rsidRDefault="00651E46" w:rsidP="00651E46">
            <w:pPr>
              <w:jc w:val="both"/>
              <w:rPr>
                <w:rFonts w:eastAsiaTheme="minorHAnsi"/>
              </w:rPr>
            </w:pPr>
          </w:p>
          <w:p w14:paraId="719D9BFC" w14:textId="77777777" w:rsidR="00651E46" w:rsidRPr="00651E46" w:rsidRDefault="00651E46" w:rsidP="00651E46">
            <w:pPr>
              <w:jc w:val="both"/>
              <w:rPr>
                <w:rFonts w:eastAsiaTheme="minorHAnsi"/>
              </w:rPr>
            </w:pPr>
            <w:r w:rsidRPr="00651E46">
              <w:rPr>
                <w:rFonts w:eastAsiaTheme="minorHAnsi"/>
              </w:rPr>
              <w:t>Ja pretendents ir piegādātāju apvienība un sabiedrības līgumā nav atrunātas pārstāvības tiesības, pieteikuma oriģinālu paraksta katras personas, kas iekļauta piegādātāju apvienībā, pārstāvis ar pārstāvības tiesībām.</w:t>
            </w:r>
          </w:p>
          <w:p w14:paraId="467610BA" w14:textId="77777777" w:rsidR="00651E46" w:rsidRPr="00651E46" w:rsidRDefault="00651E46" w:rsidP="00651E46">
            <w:pPr>
              <w:jc w:val="both"/>
              <w:rPr>
                <w:rFonts w:eastAsiaTheme="minorHAnsi"/>
              </w:rPr>
            </w:pPr>
          </w:p>
          <w:p w14:paraId="1097D028" w14:textId="3A6C84EA" w:rsidR="00277DC7" w:rsidRPr="009667B7" w:rsidRDefault="00651E46" w:rsidP="00651E46">
            <w:pPr>
              <w:jc w:val="both"/>
              <w:rPr>
                <w:rFonts w:eastAsiaTheme="minorHAnsi"/>
              </w:rPr>
            </w:pPr>
            <w:r w:rsidRPr="00651E46">
              <w:rPr>
                <w:rFonts w:eastAsiaTheme="minorHAnsi"/>
              </w:rPr>
              <w:t>Pretendents pieteikuma formu aizpilda atbilstoši noteiktajai formai. Ja kāda sadaļa uz pretendentu nav attiecināma, pretendents to nedzēš, bet norāda “NAV ATTIECINĀMS”</w:t>
            </w:r>
          </w:p>
        </w:tc>
        <w:tc>
          <w:tcPr>
            <w:tcW w:w="936" w:type="dxa"/>
          </w:tcPr>
          <w:p w14:paraId="2B1935DF" w14:textId="77777777" w:rsidR="00E039C3" w:rsidRPr="009667B7" w:rsidRDefault="00E039C3" w:rsidP="00E039C3">
            <w:pPr>
              <w:jc w:val="center"/>
              <w:rPr>
                <w:rFonts w:eastAsiaTheme="minorHAnsi"/>
              </w:rPr>
            </w:pPr>
            <w:r w:rsidRPr="009667B7">
              <w:rPr>
                <w:rFonts w:eastAsiaTheme="minorHAnsi"/>
              </w:rPr>
              <w:t>3.1.1.1.</w:t>
            </w:r>
          </w:p>
          <w:p w14:paraId="4170ADBD" w14:textId="77777777" w:rsidR="003D0E16" w:rsidRDefault="003D0E16" w:rsidP="00277DC7">
            <w:pPr>
              <w:rPr>
                <w:rFonts w:eastAsiaTheme="minorHAnsi"/>
              </w:rPr>
            </w:pPr>
          </w:p>
          <w:p w14:paraId="383B6347" w14:textId="77777777" w:rsidR="003D0E16" w:rsidRDefault="003D0E16" w:rsidP="00E039C3">
            <w:pPr>
              <w:jc w:val="center"/>
              <w:rPr>
                <w:rFonts w:eastAsiaTheme="minorHAnsi"/>
              </w:rPr>
            </w:pPr>
          </w:p>
          <w:p w14:paraId="29BA1C9A" w14:textId="77777777" w:rsidR="00DC12C3" w:rsidRDefault="00DC12C3" w:rsidP="00E21B54">
            <w:pPr>
              <w:jc w:val="center"/>
              <w:rPr>
                <w:rFonts w:eastAsiaTheme="minorHAnsi"/>
              </w:rPr>
            </w:pPr>
          </w:p>
          <w:p w14:paraId="529854CB" w14:textId="4B58D397" w:rsidR="00E039C3" w:rsidRPr="009667B7" w:rsidRDefault="00E039C3" w:rsidP="00E21B54">
            <w:pPr>
              <w:jc w:val="center"/>
              <w:rPr>
                <w:rFonts w:eastAsiaTheme="minorHAnsi"/>
              </w:rPr>
            </w:pPr>
            <w:r w:rsidRPr="009667B7">
              <w:rPr>
                <w:rFonts w:eastAsiaTheme="minorHAnsi"/>
              </w:rPr>
              <w:t>3.1.1.2.</w:t>
            </w:r>
          </w:p>
        </w:tc>
        <w:tc>
          <w:tcPr>
            <w:tcW w:w="3784" w:type="dxa"/>
          </w:tcPr>
          <w:p w14:paraId="21FA862A" w14:textId="77777777" w:rsidR="00E21B54" w:rsidRPr="009667B7" w:rsidRDefault="00E21B54" w:rsidP="00E21B54">
            <w:pPr>
              <w:jc w:val="both"/>
              <w:rPr>
                <w:rFonts w:eastAsiaTheme="minorHAnsi"/>
              </w:rPr>
            </w:pPr>
            <w:r w:rsidRPr="009667B7">
              <w:rPr>
                <w:rFonts w:eastAsiaTheme="minorHAnsi"/>
              </w:rPr>
              <w:t>Pieteikums par piedalīšanos iepirkumā saskaņā ar nolik</w:t>
            </w:r>
            <w:r w:rsidRPr="007134F4">
              <w:rPr>
                <w:rFonts w:eastAsiaTheme="minorHAnsi"/>
              </w:rPr>
              <w:t xml:space="preserve">uma </w:t>
            </w:r>
            <w:r w:rsidRPr="007111B1">
              <w:rPr>
                <w:rFonts w:eastAsiaTheme="minorHAnsi"/>
              </w:rPr>
              <w:t>pielikumu Nr.2.</w:t>
            </w:r>
            <w:r>
              <w:rPr>
                <w:rFonts w:eastAsiaTheme="minorHAnsi"/>
              </w:rPr>
              <w:t xml:space="preserve"> </w:t>
            </w:r>
          </w:p>
          <w:p w14:paraId="22F9B9EC" w14:textId="77777777" w:rsidR="00E21B54" w:rsidRPr="009667B7" w:rsidRDefault="00E21B54" w:rsidP="00E21B54">
            <w:pPr>
              <w:jc w:val="both"/>
              <w:rPr>
                <w:rFonts w:eastAsiaTheme="minorHAnsi"/>
              </w:rPr>
            </w:pPr>
          </w:p>
          <w:p w14:paraId="615E6335" w14:textId="77777777" w:rsidR="00E21B54" w:rsidRPr="009667B7" w:rsidRDefault="00E21B54" w:rsidP="00E21B54">
            <w:pPr>
              <w:jc w:val="both"/>
              <w:rPr>
                <w:rFonts w:eastAsiaTheme="minorHAnsi"/>
              </w:rPr>
            </w:pPr>
            <w:r w:rsidRPr="009667B7">
              <w:rPr>
                <w:rFonts w:eastAsiaTheme="minorHAnsi"/>
              </w:rPr>
              <w:t>Ja pieteikumu parakstījusi pretendenta pārstāvja ar pārstāvības tiesībām pilnvarota persona, tad piedāvājumā jāiesniedz atbilstoša pilnvara.</w:t>
            </w:r>
          </w:p>
          <w:p w14:paraId="4EE9CAB1" w14:textId="7D10C53D" w:rsidR="00E039C3" w:rsidRPr="009667B7" w:rsidRDefault="00E21B54" w:rsidP="00E21B54">
            <w:pPr>
              <w:jc w:val="both"/>
              <w:rPr>
                <w:rFonts w:eastAsiaTheme="minorHAnsi"/>
              </w:rPr>
            </w:pPr>
            <w:r w:rsidRPr="009667B7">
              <w:rPr>
                <w:rFonts w:eastAsiaTheme="minorHAnsi"/>
              </w:rPr>
              <w:t>Pretendents, kas reģistrēts ārvalstī, iesniedz dokumentu, kas apliecina personas, kura pretendenta – juridiskas personas vārdā paraksta piedāvājuma dokumentus, pārstāvības tiesības.</w:t>
            </w:r>
          </w:p>
        </w:tc>
      </w:tr>
      <w:tr w:rsidR="00E039C3" w:rsidRPr="009667B7" w14:paraId="2E511296" w14:textId="77777777" w:rsidTr="00427151">
        <w:tc>
          <w:tcPr>
            <w:tcW w:w="898" w:type="dxa"/>
          </w:tcPr>
          <w:p w14:paraId="14A843E5" w14:textId="77777777" w:rsidR="00E039C3" w:rsidRPr="002A2921" w:rsidRDefault="00E039C3" w:rsidP="00E039C3">
            <w:pPr>
              <w:jc w:val="center"/>
              <w:rPr>
                <w:rFonts w:eastAsiaTheme="minorHAnsi"/>
              </w:rPr>
            </w:pPr>
            <w:r w:rsidRPr="002A2921">
              <w:rPr>
                <w:rFonts w:eastAsiaTheme="minorHAnsi"/>
              </w:rPr>
              <w:t>3.1.2.</w:t>
            </w:r>
          </w:p>
        </w:tc>
        <w:tc>
          <w:tcPr>
            <w:tcW w:w="3454" w:type="dxa"/>
          </w:tcPr>
          <w:p w14:paraId="16415779" w14:textId="3D83D4FB" w:rsidR="00E039C3" w:rsidRPr="002A2921" w:rsidRDefault="00E039C3" w:rsidP="00E039C3">
            <w:pPr>
              <w:jc w:val="both"/>
              <w:rPr>
                <w:rFonts w:eastAsiaTheme="minorHAnsi"/>
              </w:rPr>
            </w:pPr>
            <w:r w:rsidRPr="002A2921">
              <w:rPr>
                <w:rFonts w:eastAsiaTheme="minorHAnsi"/>
              </w:rPr>
              <w:t>Pretendents ir reģistrēts Latvijas Republikas Uzņēmumu reģistra Komercreģistrā vai līdzvērtīgā reģistrā ārvalstī, atbilstoši attiecīgās valsts normatīvo aktu prasībām.</w:t>
            </w:r>
          </w:p>
        </w:tc>
        <w:tc>
          <w:tcPr>
            <w:tcW w:w="936" w:type="dxa"/>
          </w:tcPr>
          <w:p w14:paraId="63C58809" w14:textId="77777777" w:rsidR="00E039C3" w:rsidRPr="002A2921" w:rsidRDefault="00E039C3" w:rsidP="00E039C3">
            <w:pPr>
              <w:jc w:val="center"/>
              <w:rPr>
                <w:rFonts w:eastAsiaTheme="minorHAnsi"/>
              </w:rPr>
            </w:pPr>
            <w:r w:rsidRPr="002A2921">
              <w:rPr>
                <w:rFonts w:eastAsiaTheme="minorHAnsi"/>
              </w:rPr>
              <w:t>3.1.2.1.</w:t>
            </w:r>
          </w:p>
        </w:tc>
        <w:tc>
          <w:tcPr>
            <w:tcW w:w="3784" w:type="dxa"/>
          </w:tcPr>
          <w:p w14:paraId="2C009B43" w14:textId="28838011" w:rsidR="00E039C3" w:rsidRPr="002A2921" w:rsidRDefault="00E039C3" w:rsidP="00E039C3">
            <w:pPr>
              <w:jc w:val="both"/>
              <w:rPr>
                <w:rFonts w:eastAsiaTheme="minorHAnsi"/>
              </w:rPr>
            </w:pPr>
            <w:r w:rsidRPr="002A2921">
              <w:rPr>
                <w:rFonts w:eastAsiaTheme="minorHAnsi"/>
              </w:rPr>
              <w:t xml:space="preserve">Pretendentu, kas reģistrēts Latvijas Republikas Uzņēmumu reģistrā, reģistrācijas faktu Komisija pārbauda Uzņēmumu reģistra mājaslapā. Pretendents, </w:t>
            </w:r>
            <w:r w:rsidRPr="002A2921">
              <w:rPr>
                <w:rFonts w:eastAsiaTheme="minorHAnsi"/>
                <w:u w:val="single"/>
              </w:rPr>
              <w:t>kas reģistrēts ārvalstī</w:t>
            </w:r>
            <w:r w:rsidRPr="002A2921">
              <w:rPr>
                <w:rFonts w:eastAsiaTheme="minorHAnsi"/>
              </w:rPr>
              <w:t xml:space="preserve"> – iesniedz komersanta reģistrācijas apliecīb</w:t>
            </w:r>
            <w:r w:rsidR="00E621C9" w:rsidRPr="002A2921">
              <w:rPr>
                <w:rFonts w:eastAsiaTheme="minorHAnsi"/>
              </w:rPr>
              <w:t xml:space="preserve">u </w:t>
            </w:r>
            <w:r w:rsidRPr="002A2921">
              <w:rPr>
                <w:rFonts w:eastAsiaTheme="minorHAnsi"/>
              </w:rPr>
              <w:t>vai līdzvērtīgas iestādes izdotu dokumentu, kas ir atbilstošs attiecīgās valsts normatīviem aktiem. Ja tādas nav (reģistrācijas valsts normatīvais regulējums neparedz reģistrācijas apliecības izdošanu)</w:t>
            </w:r>
            <w:r w:rsidR="00D36CEA">
              <w:rPr>
                <w:rFonts w:eastAsiaTheme="minorHAnsi"/>
              </w:rPr>
              <w:t>,</w:t>
            </w:r>
            <w:r w:rsidRPr="002A2921">
              <w:rPr>
                <w:rFonts w:eastAsiaTheme="minorHAnsi"/>
              </w:rPr>
              <w:t xml:space="preserve"> tad iesniedz informāciju par pretendenta reģistrācijas nr. un reģistrācijas laiku, kā arī norāda kompetento iestādi reģistrācijas valstī, kas nepieciešamības gadījumā var apliecināt reģistrācijas faktu.</w:t>
            </w:r>
            <w:r w:rsidRPr="002A2921">
              <w:rPr>
                <w:rFonts w:eastAsiaTheme="minorHAnsi"/>
                <w:color w:val="000000"/>
              </w:rPr>
              <w:t xml:space="preserve"> Pretendents, </w:t>
            </w:r>
            <w:r w:rsidRPr="002A2921">
              <w:rPr>
                <w:rFonts w:eastAsiaTheme="minorHAnsi"/>
                <w:color w:val="000000"/>
                <w:u w:val="single"/>
              </w:rPr>
              <w:t>kas reģistrēts ārvalstī</w:t>
            </w:r>
            <w:r w:rsidR="00C279F8" w:rsidRPr="002A2921">
              <w:rPr>
                <w:rFonts w:eastAsiaTheme="minorHAnsi"/>
                <w:color w:val="000000"/>
                <w:u w:val="single"/>
              </w:rPr>
              <w:t>,</w:t>
            </w:r>
            <w:r w:rsidRPr="002A2921">
              <w:rPr>
                <w:rFonts w:eastAsiaTheme="minorHAnsi"/>
                <w:color w:val="000000"/>
              </w:rPr>
              <w:t xml:space="preserve"> papildus iesniedz arī kompetentās institūcijas izsniegtu paziņojumu par </w:t>
            </w:r>
            <w:r w:rsidRPr="002A2921">
              <w:rPr>
                <w:rFonts w:eastAsiaTheme="minorHAnsi"/>
                <w:color w:val="000000"/>
              </w:rPr>
              <w:lastRenderedPageBreak/>
              <w:t>valdes, padomes, patieso labuma guvēju, pārstāvēttiesīgo personu vai prokūristu vai personu, kura ir pilnvarota pārstāvēt pretendentu darbībās, kas saistītas ar filiāli, sastāvu</w:t>
            </w:r>
            <w:r w:rsidRPr="002A2921">
              <w:t>.</w:t>
            </w:r>
          </w:p>
        </w:tc>
      </w:tr>
      <w:tr w:rsidR="00B22433" w:rsidRPr="00EB3D5F" w14:paraId="43DFC7E2" w14:textId="77777777" w:rsidTr="00427151">
        <w:tc>
          <w:tcPr>
            <w:tcW w:w="898" w:type="dxa"/>
          </w:tcPr>
          <w:p w14:paraId="48EF3196" w14:textId="7D978A82" w:rsidR="00B22433" w:rsidRPr="005271FB" w:rsidRDefault="00B22433" w:rsidP="00D17827">
            <w:pPr>
              <w:pStyle w:val="NoSpacing"/>
              <w:jc w:val="center"/>
              <w:rPr>
                <w:rFonts w:ascii="Times New Roman" w:hAnsi="Times New Roman" w:cs="Times New Roman"/>
                <w:sz w:val="24"/>
                <w:szCs w:val="24"/>
              </w:rPr>
            </w:pPr>
            <w:r w:rsidRPr="005271FB">
              <w:rPr>
                <w:rFonts w:ascii="Times New Roman" w:hAnsi="Times New Roman" w:cs="Times New Roman"/>
                <w:sz w:val="24"/>
                <w:szCs w:val="24"/>
              </w:rPr>
              <w:lastRenderedPageBreak/>
              <w:t>3.1.3</w:t>
            </w:r>
            <w:r w:rsidR="00D17827" w:rsidRPr="005271FB">
              <w:rPr>
                <w:rFonts w:ascii="Times New Roman" w:hAnsi="Times New Roman" w:cs="Times New Roman"/>
                <w:sz w:val="24"/>
                <w:szCs w:val="24"/>
              </w:rPr>
              <w:t>.</w:t>
            </w:r>
          </w:p>
        </w:tc>
        <w:tc>
          <w:tcPr>
            <w:tcW w:w="3454" w:type="dxa"/>
          </w:tcPr>
          <w:p w14:paraId="1B4E3231" w14:textId="45D069A6" w:rsidR="00B22433" w:rsidRPr="005271FB" w:rsidRDefault="00D0465D" w:rsidP="008F7CE1">
            <w:pPr>
              <w:jc w:val="both"/>
            </w:pPr>
            <w:r w:rsidRPr="005271FB">
              <w:t>Pretendents ir reģistrēts normatīvajos aktos noteiktajā kārtībā Latvijā vai ārvalstī un ir tiesīgs veikt</w:t>
            </w:r>
            <w:r w:rsidR="00327E3A" w:rsidRPr="005271FB">
              <w:t xml:space="preserve"> elektronisko sakaru sistēmu un tīklu būvdarbu vadīšanu un būvuzraudzību.</w:t>
            </w:r>
          </w:p>
        </w:tc>
        <w:tc>
          <w:tcPr>
            <w:tcW w:w="936" w:type="dxa"/>
          </w:tcPr>
          <w:p w14:paraId="21E84E74" w14:textId="705F40D0" w:rsidR="00206427" w:rsidRPr="005271FB" w:rsidRDefault="00B22433"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3.1.3.1.</w:t>
            </w:r>
          </w:p>
        </w:tc>
        <w:tc>
          <w:tcPr>
            <w:tcW w:w="3784" w:type="dxa"/>
          </w:tcPr>
          <w:p w14:paraId="138616AC" w14:textId="77777777" w:rsidR="00D0465D" w:rsidRPr="005271FB" w:rsidRDefault="00D0465D" w:rsidP="00D0465D">
            <w:pPr>
              <w:jc w:val="both"/>
            </w:pPr>
            <w:r w:rsidRPr="005271FB">
              <w:t xml:space="preserve">Par darbības sfēru, kurā pretendents kā būvkomersants veic komercdarbību, pasūtītājs pārliecinās Būvniecības informācijas sistēmas mājaslapā internetā </w:t>
            </w:r>
            <w:hyperlink r:id="rId14" w:history="1">
              <w:r w:rsidRPr="005271FB">
                <w:rPr>
                  <w:rStyle w:val="Hyperlink"/>
                </w:rPr>
                <w:t>https://bis.gov.lv</w:t>
              </w:r>
            </w:hyperlink>
            <w:r w:rsidRPr="005271FB">
              <w:t xml:space="preserve">.  </w:t>
            </w:r>
          </w:p>
          <w:p w14:paraId="68168B02" w14:textId="1087D777" w:rsidR="00B22433" w:rsidRPr="005271FB" w:rsidRDefault="00B22433" w:rsidP="00206427">
            <w:pPr>
              <w:pStyle w:val="NoSpacing"/>
              <w:jc w:val="both"/>
              <w:rPr>
                <w:rFonts w:ascii="Times New Roman" w:hAnsi="Times New Roman" w:cs="Times New Roman"/>
                <w:sz w:val="24"/>
                <w:szCs w:val="24"/>
              </w:rPr>
            </w:pPr>
          </w:p>
        </w:tc>
      </w:tr>
      <w:tr w:rsidR="00AB3267" w:rsidRPr="00DB0FAA" w14:paraId="2E6A3361" w14:textId="77777777" w:rsidTr="00427151">
        <w:trPr>
          <w:trHeight w:val="1399"/>
        </w:trPr>
        <w:tc>
          <w:tcPr>
            <w:tcW w:w="898" w:type="dxa"/>
          </w:tcPr>
          <w:p w14:paraId="6794AC5D" w14:textId="5B673F47" w:rsidR="00AB3267" w:rsidRPr="005271FB" w:rsidRDefault="00AB3267" w:rsidP="001D5204">
            <w:pPr>
              <w:pStyle w:val="NoSpacing"/>
              <w:jc w:val="center"/>
              <w:rPr>
                <w:rFonts w:ascii="Times New Roman" w:hAnsi="Times New Roman" w:cs="Times New Roman"/>
                <w:sz w:val="24"/>
                <w:szCs w:val="24"/>
              </w:rPr>
            </w:pPr>
            <w:bookmarkStart w:id="5" w:name="_Hlk181784946"/>
            <w:bookmarkStart w:id="6" w:name="_Hlk189752061"/>
            <w:r w:rsidRPr="005271FB">
              <w:rPr>
                <w:rFonts w:ascii="Times New Roman" w:hAnsi="Times New Roman" w:cs="Times New Roman"/>
                <w:sz w:val="24"/>
                <w:szCs w:val="24"/>
              </w:rPr>
              <w:t>3.1.</w:t>
            </w:r>
            <w:r w:rsidR="00B22433" w:rsidRPr="005271FB">
              <w:rPr>
                <w:rFonts w:ascii="Times New Roman" w:hAnsi="Times New Roman" w:cs="Times New Roman"/>
                <w:sz w:val="24"/>
                <w:szCs w:val="24"/>
              </w:rPr>
              <w:t>4</w:t>
            </w:r>
            <w:r w:rsidRPr="005271FB">
              <w:rPr>
                <w:rFonts w:ascii="Times New Roman" w:hAnsi="Times New Roman" w:cs="Times New Roman"/>
                <w:sz w:val="24"/>
                <w:szCs w:val="24"/>
              </w:rPr>
              <w:t>.</w:t>
            </w:r>
          </w:p>
        </w:tc>
        <w:tc>
          <w:tcPr>
            <w:tcW w:w="3454" w:type="dxa"/>
          </w:tcPr>
          <w:p w14:paraId="2B8C3EDB" w14:textId="5DC8F23D" w:rsidR="000253F4" w:rsidRPr="005271FB" w:rsidRDefault="000253F4" w:rsidP="000253F4">
            <w:pPr>
              <w:autoSpaceDE w:val="0"/>
              <w:autoSpaceDN w:val="0"/>
              <w:adjustRightInd w:val="0"/>
              <w:jc w:val="both"/>
              <w:rPr>
                <w:color w:val="000000"/>
              </w:rPr>
            </w:pPr>
            <w:r w:rsidRPr="005271FB">
              <w:rPr>
                <w:color w:val="000000"/>
              </w:rPr>
              <w:t>Pretendentam iepriekšējo 5 (piecu) gadu laikā (no 2021.gada līdz piedāvājuma iesniegšanas dienai) ir pieredze 2 (divu) līdzvērtīgu objektu būvdarbu izpildē (objekti ir nodoti ekspluatācijā).</w:t>
            </w:r>
          </w:p>
          <w:p w14:paraId="3E543239" w14:textId="77777777" w:rsidR="000253F4" w:rsidRPr="005271FB" w:rsidRDefault="000253F4" w:rsidP="000253F4">
            <w:pPr>
              <w:autoSpaceDE w:val="0"/>
              <w:autoSpaceDN w:val="0"/>
              <w:adjustRightInd w:val="0"/>
              <w:jc w:val="both"/>
              <w:rPr>
                <w:color w:val="000000"/>
              </w:rPr>
            </w:pPr>
          </w:p>
          <w:p w14:paraId="3F17864E" w14:textId="12C22CA2" w:rsidR="000253F4" w:rsidRPr="005271FB" w:rsidRDefault="000253F4" w:rsidP="000253F4">
            <w:pPr>
              <w:autoSpaceDE w:val="0"/>
              <w:autoSpaceDN w:val="0"/>
              <w:adjustRightInd w:val="0"/>
              <w:jc w:val="both"/>
              <w:rPr>
                <w:color w:val="000000"/>
              </w:rPr>
            </w:pPr>
            <w:r w:rsidRPr="005271FB">
              <w:rPr>
                <w:color w:val="000000"/>
              </w:rPr>
              <w:t xml:space="preserve">Par līdzvērtīgu objektu Komisija atzīs sakaru sistēmas infrastruktūras izbūvi, kurš atbilst visām zemāk noteiktajām prasībām: </w:t>
            </w:r>
          </w:p>
          <w:p w14:paraId="048830C3" w14:textId="7FA2AC0F" w:rsidR="000253F4" w:rsidRPr="005271FB" w:rsidRDefault="000253F4" w:rsidP="000253F4">
            <w:pPr>
              <w:numPr>
                <w:ilvl w:val="0"/>
                <w:numId w:val="46"/>
              </w:numPr>
              <w:autoSpaceDE w:val="0"/>
              <w:autoSpaceDN w:val="0"/>
              <w:adjustRightInd w:val="0"/>
              <w:jc w:val="both"/>
            </w:pPr>
            <w:r w:rsidRPr="005271FB">
              <w:rPr>
                <w:color w:val="000000"/>
              </w:rPr>
              <w:t xml:space="preserve">līgumcena ir bijusi vismaz </w:t>
            </w:r>
            <w:r w:rsidR="00C4068C" w:rsidRPr="005271FB">
              <w:rPr>
                <w:color w:val="000000"/>
              </w:rPr>
              <w:t>50 000,00</w:t>
            </w:r>
            <w:r w:rsidRPr="005271FB">
              <w:rPr>
                <w:color w:val="000000"/>
              </w:rPr>
              <w:t xml:space="preserve"> EUR (bez </w:t>
            </w:r>
            <w:r w:rsidRPr="005271FB">
              <w:t>PVN);</w:t>
            </w:r>
          </w:p>
          <w:p w14:paraId="79D649D8" w14:textId="44420ADC" w:rsidR="00667136" w:rsidRPr="005271FB" w:rsidRDefault="000253F4" w:rsidP="000253F4">
            <w:pPr>
              <w:numPr>
                <w:ilvl w:val="0"/>
                <w:numId w:val="46"/>
              </w:numPr>
              <w:autoSpaceDE w:val="0"/>
              <w:autoSpaceDN w:val="0"/>
              <w:adjustRightInd w:val="0"/>
              <w:jc w:val="both"/>
              <w:rPr>
                <w:color w:val="000000"/>
              </w:rPr>
            </w:pPr>
            <w:r w:rsidRPr="005271FB">
              <w:t xml:space="preserve">iekļāva </w:t>
            </w:r>
            <w:r w:rsidR="0083164C" w:rsidRPr="005271FB">
              <w:t xml:space="preserve">sakaru sistēmas infrastruktūras izbūvi </w:t>
            </w:r>
            <w:r w:rsidRPr="005271FB">
              <w:t>vismaz 1 (vien</w:t>
            </w:r>
            <w:r w:rsidR="0083164C" w:rsidRPr="005271FB">
              <w:t>ā</w:t>
            </w:r>
            <w:r w:rsidRPr="005271FB">
              <w:t xml:space="preserve">) ne mazāk </w:t>
            </w:r>
            <w:r w:rsidRPr="005271FB">
              <w:rPr>
                <w:color w:val="000000"/>
              </w:rPr>
              <w:t>kā 40 (četrdesmit) metrus augst</w:t>
            </w:r>
            <w:r w:rsidR="0083164C" w:rsidRPr="005271FB">
              <w:rPr>
                <w:color w:val="000000"/>
              </w:rPr>
              <w:t>ā</w:t>
            </w:r>
            <w:r w:rsidRPr="005271FB">
              <w:rPr>
                <w:color w:val="000000"/>
              </w:rPr>
              <w:t xml:space="preserve"> </w:t>
            </w:r>
            <w:r w:rsidR="00EF5190" w:rsidRPr="005271FB">
              <w:rPr>
                <w:color w:val="000000"/>
              </w:rPr>
              <w:t xml:space="preserve">sakaru </w:t>
            </w:r>
            <w:r w:rsidRPr="005271FB">
              <w:rPr>
                <w:color w:val="000000"/>
              </w:rPr>
              <w:t>antenu torn</w:t>
            </w:r>
            <w:r w:rsidR="0083164C" w:rsidRPr="005271FB">
              <w:rPr>
                <w:color w:val="000000"/>
              </w:rPr>
              <w:t>ī</w:t>
            </w:r>
            <w:r w:rsidRPr="005271FB">
              <w:rPr>
                <w:color w:val="000000"/>
              </w:rPr>
              <w:t>;</w:t>
            </w:r>
          </w:p>
          <w:p w14:paraId="4DA5677E" w14:textId="260A7279" w:rsidR="00976F17" w:rsidRPr="005271FB" w:rsidRDefault="000253F4" w:rsidP="000253F4">
            <w:pPr>
              <w:numPr>
                <w:ilvl w:val="0"/>
                <w:numId w:val="46"/>
              </w:numPr>
              <w:autoSpaceDE w:val="0"/>
              <w:autoSpaceDN w:val="0"/>
              <w:adjustRightInd w:val="0"/>
              <w:jc w:val="both"/>
              <w:rPr>
                <w:color w:val="000000"/>
              </w:rPr>
            </w:pPr>
            <w:r w:rsidRPr="005271FB">
              <w:rPr>
                <w:color w:val="000000"/>
              </w:rPr>
              <w:t>iekļāva vājstrāvu un zemsprieguma tīklu izbūvi.</w:t>
            </w:r>
          </w:p>
        </w:tc>
        <w:tc>
          <w:tcPr>
            <w:tcW w:w="936" w:type="dxa"/>
          </w:tcPr>
          <w:p w14:paraId="26971238" w14:textId="77777777" w:rsidR="003378C7" w:rsidRPr="005271FB" w:rsidRDefault="00AB3267"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w:t>
            </w:r>
            <w:r w:rsidR="00C618A1" w:rsidRPr="005271FB">
              <w:rPr>
                <w:rFonts w:ascii="Times New Roman" w:hAnsi="Times New Roman" w:cs="Times New Roman"/>
                <w:sz w:val="24"/>
                <w:szCs w:val="24"/>
              </w:rPr>
              <w:t>4</w:t>
            </w:r>
            <w:r w:rsidRPr="005271FB">
              <w:rPr>
                <w:rFonts w:ascii="Times New Roman" w:hAnsi="Times New Roman" w:cs="Times New Roman"/>
                <w:sz w:val="24"/>
                <w:szCs w:val="24"/>
              </w:rPr>
              <w:t>.1.</w:t>
            </w:r>
          </w:p>
          <w:p w14:paraId="56604460" w14:textId="77777777" w:rsidR="00340DA1" w:rsidRPr="005271FB" w:rsidRDefault="00340DA1" w:rsidP="00362DC1">
            <w:pPr>
              <w:pStyle w:val="NoSpacing"/>
              <w:jc w:val="center"/>
              <w:rPr>
                <w:rFonts w:ascii="Times New Roman" w:hAnsi="Times New Roman" w:cs="Times New Roman"/>
                <w:sz w:val="24"/>
                <w:szCs w:val="24"/>
              </w:rPr>
            </w:pPr>
          </w:p>
          <w:p w14:paraId="68CE725A" w14:textId="77777777" w:rsidR="00340DA1" w:rsidRPr="005271FB" w:rsidRDefault="00340DA1" w:rsidP="00362DC1">
            <w:pPr>
              <w:pStyle w:val="NoSpacing"/>
              <w:jc w:val="center"/>
              <w:rPr>
                <w:rFonts w:ascii="Times New Roman" w:hAnsi="Times New Roman" w:cs="Times New Roman"/>
                <w:sz w:val="24"/>
                <w:szCs w:val="24"/>
              </w:rPr>
            </w:pPr>
          </w:p>
          <w:p w14:paraId="2002AA92" w14:textId="77777777" w:rsidR="00340DA1" w:rsidRPr="005271FB" w:rsidRDefault="00340DA1" w:rsidP="00362DC1">
            <w:pPr>
              <w:pStyle w:val="NoSpacing"/>
              <w:jc w:val="center"/>
              <w:rPr>
                <w:rFonts w:ascii="Times New Roman" w:hAnsi="Times New Roman" w:cs="Times New Roman"/>
                <w:sz w:val="24"/>
                <w:szCs w:val="24"/>
              </w:rPr>
            </w:pPr>
          </w:p>
          <w:p w14:paraId="1625E18A" w14:textId="77777777" w:rsidR="00220624" w:rsidRPr="005271FB" w:rsidRDefault="00220624" w:rsidP="00362DC1">
            <w:pPr>
              <w:pStyle w:val="NoSpacing"/>
              <w:jc w:val="center"/>
              <w:rPr>
                <w:rFonts w:ascii="Times New Roman" w:hAnsi="Times New Roman" w:cs="Times New Roman"/>
                <w:sz w:val="24"/>
                <w:szCs w:val="24"/>
              </w:rPr>
            </w:pPr>
          </w:p>
          <w:p w14:paraId="7E755547" w14:textId="77777777" w:rsidR="00220624" w:rsidRPr="005271FB" w:rsidRDefault="00220624" w:rsidP="00362DC1">
            <w:pPr>
              <w:pStyle w:val="NoSpacing"/>
              <w:jc w:val="center"/>
              <w:rPr>
                <w:rFonts w:ascii="Times New Roman" w:hAnsi="Times New Roman" w:cs="Times New Roman"/>
                <w:sz w:val="24"/>
                <w:szCs w:val="24"/>
              </w:rPr>
            </w:pPr>
          </w:p>
          <w:p w14:paraId="5D802257" w14:textId="07C728D0" w:rsidR="000253F4" w:rsidRPr="005271FB" w:rsidRDefault="00340DA1"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3.1.4.2.</w:t>
            </w:r>
          </w:p>
        </w:tc>
        <w:tc>
          <w:tcPr>
            <w:tcW w:w="3784" w:type="dxa"/>
          </w:tcPr>
          <w:p w14:paraId="3F0578F3" w14:textId="07EB6003" w:rsidR="000253F4" w:rsidRPr="005271FB" w:rsidRDefault="00220624" w:rsidP="00E21B54">
            <w:pPr>
              <w:pStyle w:val="NoSpacing"/>
              <w:jc w:val="both"/>
              <w:rPr>
                <w:rFonts w:ascii="Times New Roman" w:hAnsi="Times New Roman" w:cs="Times New Roman"/>
                <w:color w:val="000000"/>
                <w:sz w:val="24"/>
                <w:szCs w:val="24"/>
              </w:rPr>
            </w:pPr>
            <w:r w:rsidRPr="005271FB">
              <w:rPr>
                <w:rFonts w:ascii="Times New Roman" w:hAnsi="Times New Roman" w:cs="Times New Roman"/>
                <w:color w:val="000000"/>
                <w:sz w:val="24"/>
                <w:szCs w:val="24"/>
              </w:rPr>
              <w:t>Aizpildīts nolikuma pielikums Nr.3 “Pieredzes apliecinājuma forma”, kurā iekļauta detalizēta informācija par pretendenta pieredzi atbilstoši nolikuma 3.1.4. punktam.</w:t>
            </w:r>
          </w:p>
          <w:p w14:paraId="5EB7D2E8" w14:textId="77777777" w:rsidR="00F662A5" w:rsidRPr="005271FB" w:rsidRDefault="00F662A5" w:rsidP="00E21B54">
            <w:pPr>
              <w:pStyle w:val="NoSpacing"/>
              <w:jc w:val="both"/>
              <w:rPr>
                <w:rFonts w:ascii="Times New Roman" w:hAnsi="Times New Roman" w:cs="Times New Roman"/>
                <w:color w:val="000000"/>
                <w:sz w:val="24"/>
                <w:szCs w:val="24"/>
              </w:rPr>
            </w:pPr>
          </w:p>
          <w:p w14:paraId="684B2BBB" w14:textId="77777777" w:rsidR="000253F4" w:rsidRPr="005271FB" w:rsidRDefault="000253F4" w:rsidP="00E21B54">
            <w:pPr>
              <w:pStyle w:val="NoSpacing"/>
              <w:jc w:val="both"/>
              <w:rPr>
                <w:rFonts w:ascii="Times New Roman" w:eastAsia="Times New Roman" w:hAnsi="Times New Roman" w:cs="Times New Roman"/>
                <w:color w:val="000000"/>
                <w:sz w:val="24"/>
                <w:szCs w:val="24"/>
              </w:rPr>
            </w:pPr>
            <w:r w:rsidRPr="005271FB">
              <w:rPr>
                <w:rFonts w:ascii="Times New Roman" w:eastAsia="Times New Roman" w:hAnsi="Times New Roman" w:cs="Times New Roman"/>
                <w:color w:val="000000"/>
                <w:sz w:val="24"/>
                <w:szCs w:val="24"/>
              </w:rPr>
              <w:t>Pieredzes apliecinājumā minēto vismaz 2 (divu) objektu nodošanas – pieņemšanas ekspluatācijā akti.</w:t>
            </w:r>
          </w:p>
          <w:p w14:paraId="17B24E15" w14:textId="37D5196E" w:rsidR="00C45579" w:rsidRPr="005271FB" w:rsidRDefault="00C45579" w:rsidP="00F662A5">
            <w:pPr>
              <w:pStyle w:val="NoSpacing"/>
              <w:jc w:val="both"/>
              <w:rPr>
                <w:rFonts w:ascii="Times New Roman" w:hAnsi="Times New Roman" w:cs="Times New Roman"/>
                <w:sz w:val="24"/>
                <w:szCs w:val="24"/>
              </w:rPr>
            </w:pPr>
          </w:p>
        </w:tc>
      </w:tr>
      <w:tr w:rsidR="000253F4" w:rsidRPr="00DB0FAA" w14:paraId="73EFDB22" w14:textId="77777777" w:rsidTr="00427151">
        <w:trPr>
          <w:trHeight w:val="841"/>
        </w:trPr>
        <w:tc>
          <w:tcPr>
            <w:tcW w:w="898" w:type="dxa"/>
          </w:tcPr>
          <w:p w14:paraId="72313E1C" w14:textId="3C073AE8" w:rsidR="000253F4" w:rsidRPr="005271FB" w:rsidRDefault="000253F4" w:rsidP="001D5204">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3.1.5</w:t>
            </w:r>
            <w:r w:rsidR="005304AF" w:rsidRPr="005271FB">
              <w:rPr>
                <w:rFonts w:ascii="Times New Roman" w:hAnsi="Times New Roman" w:cs="Times New Roman"/>
                <w:sz w:val="24"/>
                <w:szCs w:val="24"/>
              </w:rPr>
              <w:t>.</w:t>
            </w:r>
            <w:r w:rsidR="00427151" w:rsidRPr="005271FB">
              <w:rPr>
                <w:rFonts w:ascii="Times New Roman" w:hAnsi="Times New Roman" w:cs="Times New Roman"/>
                <w:sz w:val="24"/>
                <w:szCs w:val="24"/>
              </w:rPr>
              <w:t>*</w:t>
            </w:r>
          </w:p>
        </w:tc>
        <w:tc>
          <w:tcPr>
            <w:tcW w:w="3454" w:type="dxa"/>
          </w:tcPr>
          <w:p w14:paraId="0E2AE744" w14:textId="50C7B888" w:rsidR="000253F4" w:rsidRPr="005271FB" w:rsidRDefault="000253F4" w:rsidP="000253F4">
            <w:pPr>
              <w:jc w:val="both"/>
              <w:rPr>
                <w:rFonts w:eastAsia="Calibri"/>
              </w:rPr>
            </w:pPr>
            <w:r w:rsidRPr="005271FB">
              <w:rPr>
                <w:rFonts w:eastAsia="Calibri"/>
              </w:rPr>
              <w:t>Pretendents līguma izpildē nodrošinās 1 (vienu) būvdarbu vadītāju, kuram:</w:t>
            </w:r>
          </w:p>
          <w:p w14:paraId="1EF6E19D" w14:textId="1D33B9FB" w:rsidR="000253F4" w:rsidRPr="005271FB" w:rsidRDefault="000253F4" w:rsidP="000253F4">
            <w:pPr>
              <w:numPr>
                <w:ilvl w:val="0"/>
                <w:numId w:val="47"/>
              </w:numPr>
              <w:jc w:val="both"/>
              <w:rPr>
                <w:rFonts w:eastAsia="Calibri"/>
              </w:rPr>
            </w:pPr>
            <w:r w:rsidRPr="005271FB">
              <w:rPr>
                <w:rFonts w:eastAsia="Calibri"/>
              </w:rPr>
              <w:t>ir spēkā esošs sertifikāts ēku būvdarbu vadīšanā</w:t>
            </w:r>
            <w:r w:rsidR="00A502A1" w:rsidRPr="005271FB">
              <w:rPr>
                <w:rFonts w:eastAsia="Calibri"/>
              </w:rPr>
              <w:t xml:space="preserve"> un būvuzraudzībā</w:t>
            </w:r>
            <w:r w:rsidRPr="005271FB">
              <w:rPr>
                <w:rFonts w:eastAsia="Calibri"/>
              </w:rPr>
              <w:t xml:space="preserve"> un/vai elektronisko sakaru sistēmu un tīklu būvdarbu vadīšanā</w:t>
            </w:r>
            <w:r w:rsidR="00A502A1" w:rsidRPr="005271FB">
              <w:rPr>
                <w:rFonts w:eastAsia="Calibri"/>
              </w:rPr>
              <w:t xml:space="preserve"> un būvuzraudzībā</w:t>
            </w:r>
            <w:r w:rsidRPr="005271FB">
              <w:rPr>
                <w:rFonts w:eastAsia="Calibri"/>
              </w:rPr>
              <w:t>;</w:t>
            </w:r>
          </w:p>
          <w:p w14:paraId="4D8DEF18" w14:textId="26962EEB" w:rsidR="000253F4" w:rsidRPr="005271FB" w:rsidRDefault="000253F4" w:rsidP="000253F4">
            <w:pPr>
              <w:numPr>
                <w:ilvl w:val="0"/>
                <w:numId w:val="47"/>
              </w:numPr>
              <w:jc w:val="both"/>
              <w:rPr>
                <w:rFonts w:eastAsia="Calibri"/>
              </w:rPr>
            </w:pPr>
            <w:r w:rsidRPr="005271FB">
              <w:rPr>
                <w:rFonts w:eastAsia="Calibri"/>
              </w:rPr>
              <w:t xml:space="preserve">iepriekšējos 5 (piecos) gados (no 2021.gada līdz piedāvājuma iesniegšanas dienai) ir bijusi pieredze vismaz 1 (viena) </w:t>
            </w:r>
            <w:r w:rsidRPr="005271FB">
              <w:rPr>
                <w:rFonts w:eastAsia="Calibri"/>
              </w:rPr>
              <w:lastRenderedPageBreak/>
              <w:t>līdzvērtīga objekta  būvdarbu vadīšanā.</w:t>
            </w:r>
          </w:p>
          <w:p w14:paraId="1B365CB3" w14:textId="77777777" w:rsidR="000A65E5" w:rsidRPr="005271FB" w:rsidRDefault="000A65E5" w:rsidP="000A65E5">
            <w:pPr>
              <w:ind w:left="720"/>
              <w:jc w:val="both"/>
              <w:rPr>
                <w:rFonts w:eastAsia="Calibri"/>
              </w:rPr>
            </w:pPr>
          </w:p>
          <w:p w14:paraId="6628B48D" w14:textId="7F453B4B" w:rsidR="000253F4" w:rsidRPr="005271FB" w:rsidRDefault="000253F4" w:rsidP="000253F4">
            <w:pPr>
              <w:autoSpaceDE w:val="0"/>
              <w:autoSpaceDN w:val="0"/>
              <w:adjustRightInd w:val="0"/>
              <w:jc w:val="both"/>
              <w:rPr>
                <w:color w:val="000000"/>
              </w:rPr>
            </w:pPr>
            <w:r w:rsidRPr="005271FB">
              <w:rPr>
                <w:rFonts w:eastAsia="Calibri"/>
              </w:rPr>
              <w:t>Par līdzvērtīgu objektu Komisija atzīs sakaru sistēmas infrastruktūras izbūvi, kur</w:t>
            </w:r>
            <w:r w:rsidR="000405E0" w:rsidRPr="005271FB">
              <w:rPr>
                <w:rFonts w:eastAsia="Calibri"/>
              </w:rPr>
              <w:t>a</w:t>
            </w:r>
            <w:r w:rsidRPr="005271FB">
              <w:rPr>
                <w:rFonts w:eastAsia="Calibri"/>
              </w:rPr>
              <w:t xml:space="preserve"> iekļāva </w:t>
            </w:r>
            <w:r w:rsidR="0083164C" w:rsidRPr="005271FB">
              <w:rPr>
                <w:rFonts w:eastAsia="Calibri"/>
              </w:rPr>
              <w:t xml:space="preserve">darbus </w:t>
            </w:r>
            <w:r w:rsidRPr="005271FB">
              <w:rPr>
                <w:rFonts w:eastAsia="Calibri"/>
              </w:rPr>
              <w:t>vismaz 1 (vien</w:t>
            </w:r>
            <w:r w:rsidR="0083164C" w:rsidRPr="005271FB">
              <w:rPr>
                <w:rFonts w:eastAsia="Calibri"/>
              </w:rPr>
              <w:t>ā</w:t>
            </w:r>
            <w:r w:rsidRPr="005271FB">
              <w:rPr>
                <w:rFonts w:eastAsia="Calibri"/>
              </w:rPr>
              <w:t>) ne mazāk kā 40 (četrdesmit) metrus augst</w:t>
            </w:r>
            <w:r w:rsidR="0083164C" w:rsidRPr="005271FB">
              <w:rPr>
                <w:rFonts w:eastAsia="Calibri"/>
              </w:rPr>
              <w:t>ā</w:t>
            </w:r>
            <w:r w:rsidRPr="005271FB">
              <w:rPr>
                <w:rFonts w:eastAsia="Calibri"/>
              </w:rPr>
              <w:t xml:space="preserve"> </w:t>
            </w:r>
            <w:r w:rsidR="00EF5190" w:rsidRPr="005271FB">
              <w:rPr>
                <w:rFonts w:eastAsia="Calibri"/>
              </w:rPr>
              <w:t xml:space="preserve">sakaru </w:t>
            </w:r>
            <w:r w:rsidRPr="005271FB">
              <w:rPr>
                <w:rFonts w:eastAsia="Calibri"/>
              </w:rPr>
              <w:t>antenu torni.</w:t>
            </w:r>
          </w:p>
        </w:tc>
        <w:tc>
          <w:tcPr>
            <w:tcW w:w="936" w:type="dxa"/>
          </w:tcPr>
          <w:p w14:paraId="56297509" w14:textId="77777777" w:rsidR="000253F4" w:rsidRPr="005271FB" w:rsidRDefault="00BC51F4"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lastRenderedPageBreak/>
              <w:t>3.1.5.1.</w:t>
            </w:r>
          </w:p>
          <w:p w14:paraId="59565CB1" w14:textId="77777777" w:rsidR="00C45579" w:rsidRPr="005271FB" w:rsidRDefault="00C45579" w:rsidP="00362DC1">
            <w:pPr>
              <w:pStyle w:val="NoSpacing"/>
              <w:jc w:val="center"/>
              <w:rPr>
                <w:rFonts w:ascii="Times New Roman" w:hAnsi="Times New Roman" w:cs="Times New Roman"/>
                <w:sz w:val="24"/>
                <w:szCs w:val="24"/>
              </w:rPr>
            </w:pPr>
          </w:p>
          <w:p w14:paraId="41FF5271" w14:textId="77777777" w:rsidR="00C45579" w:rsidRPr="005271FB" w:rsidRDefault="00C45579" w:rsidP="00362DC1">
            <w:pPr>
              <w:pStyle w:val="NoSpacing"/>
              <w:jc w:val="center"/>
              <w:rPr>
                <w:rFonts w:ascii="Times New Roman" w:hAnsi="Times New Roman" w:cs="Times New Roman"/>
                <w:sz w:val="24"/>
                <w:szCs w:val="24"/>
              </w:rPr>
            </w:pPr>
          </w:p>
          <w:p w14:paraId="42048A01" w14:textId="77777777" w:rsidR="00C45579" w:rsidRPr="005271FB" w:rsidRDefault="00C45579" w:rsidP="007B1E78">
            <w:pPr>
              <w:pStyle w:val="NoSpacing"/>
              <w:rPr>
                <w:rFonts w:ascii="Times New Roman" w:hAnsi="Times New Roman" w:cs="Times New Roman"/>
                <w:sz w:val="24"/>
                <w:szCs w:val="24"/>
              </w:rPr>
            </w:pPr>
          </w:p>
          <w:p w14:paraId="1C1EFBD3" w14:textId="77777777" w:rsidR="00FD4459" w:rsidRPr="005271FB" w:rsidRDefault="00FD4459" w:rsidP="00362DC1">
            <w:pPr>
              <w:pStyle w:val="NoSpacing"/>
              <w:jc w:val="center"/>
              <w:rPr>
                <w:rFonts w:ascii="Times New Roman" w:hAnsi="Times New Roman" w:cs="Times New Roman"/>
                <w:sz w:val="24"/>
                <w:szCs w:val="24"/>
              </w:rPr>
            </w:pPr>
          </w:p>
          <w:p w14:paraId="48F389E6" w14:textId="77777777" w:rsidR="00FD4459" w:rsidRPr="005271FB" w:rsidRDefault="00FD4459" w:rsidP="00362DC1">
            <w:pPr>
              <w:pStyle w:val="NoSpacing"/>
              <w:jc w:val="center"/>
              <w:rPr>
                <w:rFonts w:ascii="Times New Roman" w:hAnsi="Times New Roman" w:cs="Times New Roman"/>
                <w:sz w:val="24"/>
                <w:szCs w:val="24"/>
              </w:rPr>
            </w:pPr>
          </w:p>
          <w:p w14:paraId="4C2C6CAC" w14:textId="77777777" w:rsidR="00FD4459" w:rsidRPr="005271FB" w:rsidRDefault="00FD4459" w:rsidP="00362DC1">
            <w:pPr>
              <w:pStyle w:val="NoSpacing"/>
              <w:jc w:val="center"/>
              <w:rPr>
                <w:rFonts w:ascii="Times New Roman" w:hAnsi="Times New Roman" w:cs="Times New Roman"/>
                <w:sz w:val="24"/>
                <w:szCs w:val="24"/>
              </w:rPr>
            </w:pPr>
          </w:p>
          <w:p w14:paraId="42A37325" w14:textId="41FE19B1" w:rsidR="00C45579" w:rsidRPr="005271FB" w:rsidRDefault="00C45579"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3.1.5.2.</w:t>
            </w:r>
          </w:p>
        </w:tc>
        <w:tc>
          <w:tcPr>
            <w:tcW w:w="3784" w:type="dxa"/>
          </w:tcPr>
          <w:p w14:paraId="2C591CDD" w14:textId="42C17042" w:rsidR="007B1E78" w:rsidRPr="005271FB" w:rsidRDefault="007B1E78" w:rsidP="007B1E78">
            <w:pPr>
              <w:pStyle w:val="NoSpacing"/>
              <w:jc w:val="both"/>
              <w:rPr>
                <w:rFonts w:ascii="Times New Roman" w:hAnsi="Times New Roman" w:cs="Times New Roman"/>
                <w:color w:val="000000"/>
                <w:sz w:val="24"/>
                <w:szCs w:val="24"/>
              </w:rPr>
            </w:pPr>
            <w:r w:rsidRPr="005271FB">
              <w:rPr>
                <w:rFonts w:ascii="Times New Roman" w:hAnsi="Times New Roman" w:cs="Times New Roman"/>
                <w:color w:val="000000"/>
                <w:sz w:val="24"/>
                <w:szCs w:val="24"/>
              </w:rPr>
              <w:t>Aizpildīts nolikuma pielikums Nr.4 “Piesaistīto speciālistu saraksta forma”</w:t>
            </w:r>
            <w:r w:rsidR="00FD4459" w:rsidRPr="005271FB">
              <w:rPr>
                <w:rFonts w:ascii="Times New Roman" w:hAnsi="Times New Roman" w:cs="Times New Roman"/>
                <w:color w:val="000000"/>
                <w:sz w:val="24"/>
                <w:szCs w:val="24"/>
              </w:rPr>
              <w:t>, kurā iekļauta detalizēta informācija par pretendenta speciālistu atbilstoši nolikuma 3.1.5. punktam.</w:t>
            </w:r>
          </w:p>
          <w:p w14:paraId="24141499" w14:textId="77777777" w:rsidR="007B1E78" w:rsidRPr="005271FB" w:rsidRDefault="007B1E78" w:rsidP="00BC51F4">
            <w:pPr>
              <w:jc w:val="both"/>
              <w:rPr>
                <w:rFonts w:eastAsia="Calibri"/>
              </w:rPr>
            </w:pPr>
          </w:p>
          <w:p w14:paraId="6E41EA5F" w14:textId="6C556BC3" w:rsidR="00BC51F4" w:rsidRPr="005271FB" w:rsidRDefault="00BC51F4" w:rsidP="00BC51F4">
            <w:pPr>
              <w:jc w:val="both"/>
              <w:rPr>
                <w:rFonts w:eastAsia="Calibri"/>
              </w:rPr>
            </w:pPr>
            <w:r w:rsidRPr="005271FB">
              <w:rPr>
                <w:rFonts w:eastAsia="Calibri"/>
              </w:rPr>
              <w:t xml:space="preserve">Par speciālista sertifikāciju pasūtītājs pārliecinās Būvniecības informācijas sistēmas mājaslapā internetā </w:t>
            </w:r>
            <w:hyperlink r:id="rId15" w:history="1">
              <w:r w:rsidRPr="005271FB">
                <w:rPr>
                  <w:rFonts w:eastAsia="Calibri"/>
                  <w:color w:val="0563C1"/>
                  <w:u w:val="single"/>
                </w:rPr>
                <w:t>https://bis.gov.lv</w:t>
              </w:r>
            </w:hyperlink>
            <w:r w:rsidRPr="005271FB">
              <w:rPr>
                <w:rFonts w:eastAsia="Calibri"/>
              </w:rPr>
              <w:t xml:space="preserve">. </w:t>
            </w:r>
          </w:p>
          <w:p w14:paraId="353A59E3" w14:textId="77777777" w:rsidR="000253F4" w:rsidRPr="005271FB" w:rsidRDefault="000253F4" w:rsidP="00E21B54">
            <w:pPr>
              <w:pStyle w:val="NoSpacing"/>
              <w:jc w:val="both"/>
              <w:rPr>
                <w:rFonts w:ascii="Times New Roman" w:hAnsi="Times New Roman" w:cs="Times New Roman"/>
                <w:color w:val="000000"/>
                <w:sz w:val="24"/>
                <w:szCs w:val="24"/>
              </w:rPr>
            </w:pPr>
          </w:p>
          <w:p w14:paraId="138517D4" w14:textId="77777777" w:rsidR="00C45579" w:rsidRPr="005271FB" w:rsidRDefault="00C45579" w:rsidP="007B1E78">
            <w:pPr>
              <w:pStyle w:val="NoSpacing"/>
              <w:jc w:val="both"/>
              <w:rPr>
                <w:rFonts w:ascii="Times New Roman" w:hAnsi="Times New Roman" w:cs="Times New Roman"/>
                <w:color w:val="000000"/>
                <w:sz w:val="24"/>
                <w:szCs w:val="24"/>
              </w:rPr>
            </w:pPr>
          </w:p>
        </w:tc>
      </w:tr>
      <w:tr w:rsidR="00B8653F" w:rsidRPr="000A65E5" w14:paraId="25C9674D" w14:textId="77777777" w:rsidTr="00427151">
        <w:trPr>
          <w:trHeight w:val="1399"/>
        </w:trPr>
        <w:tc>
          <w:tcPr>
            <w:tcW w:w="898" w:type="dxa"/>
          </w:tcPr>
          <w:p w14:paraId="524757AD" w14:textId="735B1F3D" w:rsidR="00B8653F" w:rsidRPr="005271FB" w:rsidRDefault="00B8653F" w:rsidP="001D5204">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w:t>
            </w:r>
            <w:r w:rsidR="00C02D81" w:rsidRPr="005271FB">
              <w:rPr>
                <w:rFonts w:ascii="Times New Roman" w:hAnsi="Times New Roman" w:cs="Times New Roman"/>
                <w:sz w:val="24"/>
                <w:szCs w:val="24"/>
              </w:rPr>
              <w:t>6</w:t>
            </w:r>
            <w:r w:rsidR="00B9592C" w:rsidRPr="005271FB">
              <w:rPr>
                <w:rFonts w:ascii="Times New Roman" w:hAnsi="Times New Roman" w:cs="Times New Roman"/>
                <w:sz w:val="24"/>
                <w:szCs w:val="24"/>
              </w:rPr>
              <w:t>.</w:t>
            </w:r>
          </w:p>
        </w:tc>
        <w:tc>
          <w:tcPr>
            <w:tcW w:w="3454" w:type="dxa"/>
          </w:tcPr>
          <w:p w14:paraId="15FB68CF" w14:textId="5EFAA74D" w:rsidR="00B8653F" w:rsidRPr="005271FB" w:rsidRDefault="00B8653F" w:rsidP="000253F4">
            <w:pPr>
              <w:jc w:val="both"/>
              <w:rPr>
                <w:rFonts w:eastAsia="Calibri"/>
              </w:rPr>
            </w:pPr>
            <w:r w:rsidRPr="005271FB">
              <w:rPr>
                <w:rFonts w:eastAsia="Calibri"/>
              </w:rPr>
              <w:t xml:space="preserve">Pretendents līguma izpildē nodrošinās </w:t>
            </w:r>
            <w:r w:rsidR="00B9592C" w:rsidRPr="005271FB">
              <w:rPr>
                <w:rFonts w:eastAsia="Calibri"/>
              </w:rPr>
              <w:t>2 (divus)</w:t>
            </w:r>
            <w:r w:rsidRPr="005271FB">
              <w:rPr>
                <w:rFonts w:eastAsia="Calibri"/>
              </w:rPr>
              <w:t xml:space="preserve"> speciālistus, kuri ir apmācīti saskaņā ar 2014.gada 18.marta Ministru kabineta noteikumu Nr.143 “Darba aizsardzības prasības strādājot augstumā” prasībām.</w:t>
            </w:r>
          </w:p>
        </w:tc>
        <w:tc>
          <w:tcPr>
            <w:tcW w:w="936" w:type="dxa"/>
          </w:tcPr>
          <w:p w14:paraId="1C9273F8" w14:textId="77777777" w:rsidR="00B8653F" w:rsidRPr="005271FB" w:rsidRDefault="00C45579"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w:t>
            </w:r>
            <w:r w:rsidR="00B9592C" w:rsidRPr="005271FB">
              <w:rPr>
                <w:rFonts w:ascii="Times New Roman" w:hAnsi="Times New Roman" w:cs="Times New Roman"/>
                <w:sz w:val="24"/>
                <w:szCs w:val="24"/>
              </w:rPr>
              <w:t>6</w:t>
            </w:r>
            <w:r w:rsidRPr="005271FB">
              <w:rPr>
                <w:rFonts w:ascii="Times New Roman" w:hAnsi="Times New Roman" w:cs="Times New Roman"/>
                <w:sz w:val="24"/>
                <w:szCs w:val="24"/>
              </w:rPr>
              <w:t>.1.</w:t>
            </w:r>
          </w:p>
          <w:p w14:paraId="3DF70674" w14:textId="77777777" w:rsidR="00B9592C" w:rsidRPr="005271FB" w:rsidRDefault="00B9592C" w:rsidP="00362DC1">
            <w:pPr>
              <w:pStyle w:val="NoSpacing"/>
              <w:jc w:val="center"/>
              <w:rPr>
                <w:rFonts w:ascii="Times New Roman" w:hAnsi="Times New Roman" w:cs="Times New Roman"/>
                <w:sz w:val="24"/>
                <w:szCs w:val="24"/>
              </w:rPr>
            </w:pPr>
          </w:p>
          <w:p w14:paraId="710422DB" w14:textId="77777777" w:rsidR="00B9592C" w:rsidRPr="005271FB" w:rsidRDefault="00B9592C" w:rsidP="00362DC1">
            <w:pPr>
              <w:pStyle w:val="NoSpacing"/>
              <w:jc w:val="center"/>
              <w:rPr>
                <w:rFonts w:ascii="Times New Roman" w:hAnsi="Times New Roman" w:cs="Times New Roman"/>
                <w:sz w:val="24"/>
                <w:szCs w:val="24"/>
              </w:rPr>
            </w:pPr>
          </w:p>
          <w:p w14:paraId="6C030E0E" w14:textId="77777777" w:rsidR="00B9592C" w:rsidRPr="005271FB" w:rsidRDefault="00B9592C" w:rsidP="00362DC1">
            <w:pPr>
              <w:pStyle w:val="NoSpacing"/>
              <w:jc w:val="center"/>
              <w:rPr>
                <w:rFonts w:ascii="Times New Roman" w:hAnsi="Times New Roman" w:cs="Times New Roman"/>
                <w:sz w:val="24"/>
                <w:szCs w:val="24"/>
              </w:rPr>
            </w:pPr>
          </w:p>
          <w:p w14:paraId="68F08252" w14:textId="6A7C961C" w:rsidR="00B9592C" w:rsidRPr="005271FB" w:rsidRDefault="00B9592C" w:rsidP="00362DC1">
            <w:pPr>
              <w:pStyle w:val="NoSpacing"/>
              <w:jc w:val="center"/>
              <w:rPr>
                <w:rFonts w:ascii="Times New Roman" w:hAnsi="Times New Roman" w:cs="Times New Roman"/>
                <w:sz w:val="24"/>
                <w:szCs w:val="24"/>
              </w:rPr>
            </w:pPr>
            <w:r w:rsidRPr="005271FB">
              <w:rPr>
                <w:rFonts w:ascii="Times New Roman" w:hAnsi="Times New Roman" w:cs="Times New Roman"/>
                <w:sz w:val="24"/>
                <w:szCs w:val="24"/>
              </w:rPr>
              <w:t>3.1.6.2.</w:t>
            </w:r>
          </w:p>
        </w:tc>
        <w:tc>
          <w:tcPr>
            <w:tcW w:w="3784" w:type="dxa"/>
          </w:tcPr>
          <w:p w14:paraId="41E78103" w14:textId="77777777" w:rsidR="00B9592C" w:rsidRPr="005271FB" w:rsidRDefault="00B9592C" w:rsidP="00B9592C">
            <w:pPr>
              <w:pStyle w:val="NoSpacing"/>
              <w:jc w:val="both"/>
              <w:rPr>
                <w:rFonts w:ascii="Times New Roman" w:hAnsi="Times New Roman" w:cs="Times New Roman"/>
                <w:color w:val="000000"/>
                <w:sz w:val="24"/>
                <w:szCs w:val="24"/>
              </w:rPr>
            </w:pPr>
            <w:r w:rsidRPr="005271FB">
              <w:rPr>
                <w:rFonts w:ascii="Times New Roman" w:hAnsi="Times New Roman" w:cs="Times New Roman"/>
                <w:color w:val="000000"/>
                <w:sz w:val="24"/>
                <w:szCs w:val="24"/>
              </w:rPr>
              <w:t>Aizpildīts nolikuma pielikums Nr.4 “Piesaistīto speciālistu saraksta forma”.</w:t>
            </w:r>
          </w:p>
          <w:p w14:paraId="7E5064CD" w14:textId="77777777" w:rsidR="00B9592C" w:rsidRPr="005271FB" w:rsidRDefault="00B9592C" w:rsidP="00B9592C">
            <w:pPr>
              <w:pStyle w:val="NoSpacing"/>
              <w:jc w:val="both"/>
              <w:rPr>
                <w:rFonts w:ascii="Times New Roman" w:hAnsi="Times New Roman" w:cs="Times New Roman"/>
                <w:color w:val="000000"/>
                <w:sz w:val="24"/>
                <w:szCs w:val="24"/>
              </w:rPr>
            </w:pPr>
          </w:p>
          <w:p w14:paraId="6DC47BAC" w14:textId="5462D20D" w:rsidR="00B8653F" w:rsidRPr="005271FB" w:rsidRDefault="00B9592C" w:rsidP="00B9592C">
            <w:pPr>
              <w:pStyle w:val="NoSpacing"/>
              <w:jc w:val="both"/>
              <w:rPr>
                <w:rFonts w:ascii="Times New Roman" w:hAnsi="Times New Roman" w:cs="Times New Roman"/>
                <w:color w:val="000000"/>
                <w:sz w:val="24"/>
                <w:szCs w:val="24"/>
              </w:rPr>
            </w:pPr>
            <w:r w:rsidRPr="005271FB">
              <w:rPr>
                <w:rFonts w:ascii="Times New Roman" w:eastAsia="Calibri" w:hAnsi="Times New Roman" w:cs="Times New Roman"/>
                <w:sz w:val="24"/>
                <w:szCs w:val="24"/>
              </w:rPr>
              <w:t>Piedāvāto speciālistu izglītību apliecinoši dokumenti atbilstoši nolikuma 3.1.6. punkta prasībām.</w:t>
            </w:r>
          </w:p>
        </w:tc>
      </w:tr>
    </w:tbl>
    <w:bookmarkEnd w:id="4"/>
    <w:bookmarkEnd w:id="5"/>
    <w:bookmarkEnd w:id="6"/>
    <w:p w14:paraId="3CA73C55" w14:textId="0037970C" w:rsidR="00BE3BDC" w:rsidRPr="000A65E5" w:rsidRDefault="00427151" w:rsidP="007A2D53">
      <w:pPr>
        <w:jc w:val="both"/>
      </w:pPr>
      <w:r w:rsidRPr="000A65E5">
        <w:t>*Nolikuma 3.1.5. punktā noteikto speciālistu būvdarbu vadītāju nedrīkst nominēt citās speciālistu pozīcijās.</w:t>
      </w:r>
    </w:p>
    <w:p w14:paraId="313C6097" w14:textId="77777777" w:rsidR="00427151" w:rsidRPr="007A2D53" w:rsidRDefault="00427151" w:rsidP="007A2D53">
      <w:pPr>
        <w:jc w:val="both"/>
        <w:rPr>
          <w:highlight w:val="cyan"/>
        </w:rPr>
      </w:pPr>
    </w:p>
    <w:p w14:paraId="2058FC4B" w14:textId="5DA643B8" w:rsidR="00040C72" w:rsidRPr="0039555A" w:rsidRDefault="00040C72" w:rsidP="00040C72">
      <w:pPr>
        <w:pStyle w:val="ListParagraph"/>
        <w:numPr>
          <w:ilvl w:val="1"/>
          <w:numId w:val="9"/>
        </w:numPr>
        <w:ind w:left="851" w:hanging="425"/>
        <w:jc w:val="both"/>
      </w:pPr>
      <w:r w:rsidRPr="0039555A">
        <w:t>Ja pretendents, lai apliecinātu, ka tā kvalifikācija atbilst prasībām, kas noteiktas paziņojumā par plānoto līgumu vai iepirkuma dokumentos, piesaista personu, uz kuras iespējām tas balstās, vai pretendents ir personālsabiedrība, pretendentam ir jāpierāda, ka līguma izpildē tā rīcībā būs attiecīgās personas resursi, piedāvājumam pievienojot norādītās personas apliecinājumu vai vienošanos par sadarbību konkrētā līguma izpildē un attiecīgu kvalifikācijas dokumentu par piesaistīto personu, kas apliecina personas atbilstību paziņojumā par plānoto līgumu vai iepirkuma dokumentos noteiktajām prasībām.</w:t>
      </w:r>
    </w:p>
    <w:p w14:paraId="10D3838B" w14:textId="77777777" w:rsidR="00040C72" w:rsidRPr="0039555A" w:rsidRDefault="00040C72" w:rsidP="00040C72">
      <w:pPr>
        <w:pStyle w:val="ListParagraph"/>
        <w:numPr>
          <w:ilvl w:val="1"/>
          <w:numId w:val="9"/>
        </w:numPr>
        <w:ind w:left="850" w:hanging="425"/>
        <w:jc w:val="both"/>
      </w:pPr>
      <w:r w:rsidRPr="0039555A">
        <w:t xml:space="preserve">Ja pretendents ir piegādātāju apvienība, tas aizpilda pieteikuma par piedalīšanos iepirkumā </w:t>
      </w:r>
      <w:r w:rsidRPr="001B4E04">
        <w:t>(</w:t>
      </w:r>
      <w:r w:rsidRPr="007111B1">
        <w:t>pielikums Nr.2</w:t>
      </w:r>
      <w:r w:rsidRPr="001B4E04">
        <w:t>)</w:t>
      </w:r>
      <w:r w:rsidRPr="0039555A">
        <w:t xml:space="preserve"> sadaļu Nr.3, pieteikumam pievienojot piegādātāju apvienības dalībnieku parakstītu apliecinājumu vai vienošanas par sadarbību konkrētā līguma izpildē.</w:t>
      </w:r>
    </w:p>
    <w:p w14:paraId="1D6A2B1D" w14:textId="77777777" w:rsidR="00040C72" w:rsidRDefault="00040C72" w:rsidP="00040C72">
      <w:pPr>
        <w:pStyle w:val="ListParagraph"/>
        <w:numPr>
          <w:ilvl w:val="1"/>
          <w:numId w:val="9"/>
        </w:numPr>
        <w:ind w:left="850" w:hanging="425"/>
        <w:jc w:val="both"/>
      </w:pPr>
      <w:r w:rsidRPr="0039555A">
        <w:t xml:space="preserve">Ja pretendents līguma izpildē piesaista apakšuzņēmēju, kura veicamo būvdarbu vai sniedzamo pakalpojumu vērtība ir vismaz 10 000 </w:t>
      </w:r>
      <w:r w:rsidRPr="0039555A">
        <w:rPr>
          <w:i/>
          <w:iCs/>
        </w:rPr>
        <w:t>euro</w:t>
      </w:r>
      <w:r w:rsidRPr="0039555A">
        <w:t xml:space="preserve">, tas aizpilda pieteikuma par piedalīšanos iepirkumā </w:t>
      </w:r>
      <w:r w:rsidRPr="001B4E04">
        <w:t>(</w:t>
      </w:r>
      <w:r w:rsidRPr="007111B1">
        <w:t>pielikums Nr.2)</w:t>
      </w:r>
      <w:r w:rsidRPr="0039555A">
        <w:t xml:space="preserve"> sadaļu Nr.4, pieteikumam pievienojot norādītā apakšuzņēmēja apliecinājumu vai vienošanos par sadarbību konkrētā līguma izpildē.</w:t>
      </w:r>
    </w:p>
    <w:p w14:paraId="308F8AB7" w14:textId="77777777" w:rsidR="001451AF" w:rsidRPr="003E07D9" w:rsidRDefault="001451AF" w:rsidP="001451AF">
      <w:pPr>
        <w:pStyle w:val="NoSpacing"/>
        <w:jc w:val="both"/>
        <w:rPr>
          <w:rFonts w:ascii="Times New Roman" w:hAnsi="Times New Roman" w:cs="Times New Roman"/>
          <w:sz w:val="24"/>
          <w:szCs w:val="24"/>
          <w:highlight w:val="yellow"/>
        </w:rPr>
      </w:pPr>
    </w:p>
    <w:p w14:paraId="7D2E2BDA" w14:textId="56B255A8" w:rsidR="00E41CC1" w:rsidRPr="00447D0B" w:rsidRDefault="00437758" w:rsidP="00CC685D">
      <w:pPr>
        <w:pStyle w:val="NoSpacing"/>
        <w:numPr>
          <w:ilvl w:val="0"/>
          <w:numId w:val="9"/>
        </w:numPr>
        <w:ind w:left="709" w:hanging="352"/>
        <w:jc w:val="both"/>
        <w:rPr>
          <w:rFonts w:ascii="Times New Roman" w:hAnsi="Times New Roman" w:cs="Times New Roman"/>
          <w:b/>
          <w:sz w:val="24"/>
          <w:szCs w:val="24"/>
        </w:rPr>
      </w:pPr>
      <w:r w:rsidRPr="00447D0B">
        <w:rPr>
          <w:rFonts w:ascii="Times New Roman" w:hAnsi="Times New Roman" w:cs="Times New Roman"/>
          <w:b/>
          <w:sz w:val="24"/>
          <w:szCs w:val="24"/>
        </w:rPr>
        <w:t>TEHNISK</w:t>
      </w:r>
      <w:r w:rsidR="00A55658" w:rsidRPr="00447D0B">
        <w:rPr>
          <w:rFonts w:ascii="Times New Roman" w:hAnsi="Times New Roman" w:cs="Times New Roman"/>
          <w:b/>
          <w:sz w:val="24"/>
          <w:szCs w:val="24"/>
        </w:rPr>
        <w:t>Ā UN FINANŠU PIEDĀVĀJUMA SAGATAVOŠANA</w:t>
      </w:r>
      <w:r w:rsidR="00200013" w:rsidRPr="00447D0B">
        <w:rPr>
          <w:rFonts w:ascii="Times New Roman" w:hAnsi="Times New Roman" w:cs="Times New Roman"/>
          <w:b/>
          <w:sz w:val="24"/>
          <w:szCs w:val="24"/>
        </w:rPr>
        <w:t>S PRASĪBAS</w:t>
      </w:r>
    </w:p>
    <w:p w14:paraId="688B1997" w14:textId="11CB26DA" w:rsidR="00B77B00" w:rsidRPr="005271FB" w:rsidRDefault="00D628AA" w:rsidP="00B77B00">
      <w:pPr>
        <w:pStyle w:val="ListParagraph"/>
        <w:numPr>
          <w:ilvl w:val="1"/>
          <w:numId w:val="9"/>
        </w:numPr>
        <w:ind w:left="851" w:hanging="425"/>
        <w:jc w:val="both"/>
      </w:pPr>
      <w:r w:rsidRPr="005271FB">
        <w:t>Pretendent</w:t>
      </w:r>
      <w:r w:rsidR="00116D67" w:rsidRPr="005271FB">
        <w:t>am</w:t>
      </w:r>
      <w:r w:rsidRPr="005271FB">
        <w:t xml:space="preserve"> </w:t>
      </w:r>
      <w:r w:rsidR="00116D67" w:rsidRPr="005271FB">
        <w:t>atsevišķu tehnisko piedāvājumu sagatavot nav nepieciešams. Parakstot pieteikumu par piedalīšanos iepirkumā saskaņā ar nolikuma pielikumu Nr.2., pretendents apliecina, ka apņemas izpildīt visas Tehniskajā specifikācijā izvirzītās prasības.</w:t>
      </w:r>
    </w:p>
    <w:p w14:paraId="1BAF227D" w14:textId="1F29241D" w:rsidR="00B77B00" w:rsidRPr="00C03CAA" w:rsidRDefault="00B77B00" w:rsidP="00B77B00">
      <w:pPr>
        <w:pStyle w:val="ListParagraph"/>
        <w:numPr>
          <w:ilvl w:val="1"/>
          <w:numId w:val="9"/>
        </w:numPr>
        <w:ind w:left="851" w:hanging="425"/>
        <w:jc w:val="both"/>
      </w:pPr>
      <w:r w:rsidRPr="00C03CAA">
        <w:t>Finanšu piedāvājums pretendentam ir jāsagatavo un jāiesniedz atbilstoši nolikuma Finanšu piedāvājuma formai (pielikums Nr.</w:t>
      </w:r>
      <w:r w:rsidR="00D06560" w:rsidRPr="00C03CAA">
        <w:t>5</w:t>
      </w:r>
      <w:r w:rsidRPr="00C03CAA">
        <w:t>).</w:t>
      </w:r>
    </w:p>
    <w:p w14:paraId="6110D56D" w14:textId="77777777" w:rsidR="00B56F88" w:rsidRPr="005271FB" w:rsidRDefault="00B77B00" w:rsidP="00B56F88">
      <w:pPr>
        <w:pStyle w:val="ListParagraph"/>
        <w:numPr>
          <w:ilvl w:val="1"/>
          <w:numId w:val="9"/>
        </w:numPr>
        <w:ind w:left="851" w:hanging="425"/>
        <w:jc w:val="both"/>
      </w:pPr>
      <w:r w:rsidRPr="00C03CAA">
        <w:t xml:space="preserve">Finanšu piedāvājumā pretendents iekļauj visas izmaksas un izdevumus, kas saistīti ar Tehniskajā specifikācijā minētajiem būvdarbiem, pakalpojumiem un/vai precēm, un jebkurām citām izmaksām, kas pretendentam ir saistošas, lai nodrošinātu līguma </w:t>
      </w:r>
      <w:r w:rsidRPr="005271FB">
        <w:t>izpildi visā līguma darbības laikā, un visus valsts un pašvaldību noteiktos nodokļus un nodevas, izņemot pievienotās vērtības nodokli (turpmāk – PVN).</w:t>
      </w:r>
    </w:p>
    <w:p w14:paraId="584427C3" w14:textId="7E5C723A" w:rsidR="00B77B00" w:rsidRPr="005271FB" w:rsidRDefault="00B77B00" w:rsidP="00B56F88">
      <w:pPr>
        <w:pStyle w:val="ListParagraph"/>
        <w:numPr>
          <w:ilvl w:val="1"/>
          <w:numId w:val="9"/>
        </w:numPr>
        <w:ind w:left="851" w:hanging="425"/>
        <w:jc w:val="both"/>
      </w:pPr>
      <w:r w:rsidRPr="005271FB">
        <w:t xml:space="preserve">Finanšu </w:t>
      </w:r>
      <w:r w:rsidR="002756AB" w:rsidRPr="005271FB">
        <w:t>piedāvājumā</w:t>
      </w:r>
      <w:r w:rsidRPr="005271FB">
        <w:t xml:space="preserve"> pretendentam:</w:t>
      </w:r>
    </w:p>
    <w:p w14:paraId="49B63DFA" w14:textId="77777777" w:rsidR="00B77B00" w:rsidRPr="005271FB" w:rsidRDefault="00B77B00" w:rsidP="00B56F88">
      <w:pPr>
        <w:pStyle w:val="NoSpacing"/>
        <w:numPr>
          <w:ilvl w:val="2"/>
          <w:numId w:val="9"/>
        </w:numPr>
        <w:ind w:left="1418" w:hanging="567"/>
        <w:jc w:val="both"/>
        <w:rPr>
          <w:rFonts w:ascii="Times New Roman" w:hAnsi="Times New Roman" w:cs="Times New Roman"/>
          <w:sz w:val="24"/>
          <w:szCs w:val="24"/>
        </w:rPr>
      </w:pPr>
      <w:r w:rsidRPr="005271FB">
        <w:rPr>
          <w:rFonts w:ascii="Times New Roman" w:hAnsi="Times New Roman" w:cs="Times New Roman"/>
          <w:sz w:val="24"/>
          <w:szCs w:val="24"/>
        </w:rPr>
        <w:t>ir jāiekļauj visi darbi un to apjoms atbilstoši Tehniskajā specifikācijā noteiktajām prasībām un nosacījumiem;</w:t>
      </w:r>
    </w:p>
    <w:p w14:paraId="6F748D5D" w14:textId="1D6E9D2B" w:rsidR="00B77B00" w:rsidRPr="005271FB" w:rsidRDefault="00B77B00" w:rsidP="00B56F88">
      <w:pPr>
        <w:pStyle w:val="ListParagraph"/>
        <w:numPr>
          <w:ilvl w:val="2"/>
          <w:numId w:val="9"/>
        </w:numPr>
        <w:ind w:left="1418" w:hanging="567"/>
        <w:jc w:val="both"/>
        <w:rPr>
          <w:rFonts w:eastAsiaTheme="minorHAnsi"/>
        </w:rPr>
      </w:pPr>
      <w:r w:rsidRPr="005271FB">
        <w:rPr>
          <w:rFonts w:eastAsiaTheme="minorHAnsi"/>
        </w:rPr>
        <w:lastRenderedPageBreak/>
        <w:t xml:space="preserve">piedāvājuma cenas un summas </w:t>
      </w:r>
      <w:r w:rsidR="002756AB" w:rsidRPr="005271FB">
        <w:rPr>
          <w:rFonts w:eastAsiaTheme="minorHAnsi"/>
        </w:rPr>
        <w:t>finanšu piedāvājumā</w:t>
      </w:r>
      <w:r w:rsidRPr="005271FB">
        <w:rPr>
          <w:rFonts w:eastAsiaTheme="minorHAnsi"/>
        </w:rPr>
        <w:t xml:space="preserve"> ir jānorāda </w:t>
      </w:r>
      <w:r w:rsidRPr="005271FB">
        <w:rPr>
          <w:rFonts w:eastAsiaTheme="minorHAnsi"/>
          <w:i/>
          <w:iCs/>
        </w:rPr>
        <w:t>euro</w:t>
      </w:r>
      <w:r w:rsidRPr="005271FB">
        <w:rPr>
          <w:rFonts w:eastAsiaTheme="minorHAnsi"/>
        </w:rPr>
        <w:t xml:space="preserve"> (EUR bez PVN) ar precizitāti 2 (divas) zīmes aiz komata;</w:t>
      </w:r>
    </w:p>
    <w:p w14:paraId="6560180D" w14:textId="77777777" w:rsidR="00B77B00" w:rsidRPr="005271FB" w:rsidRDefault="00B77B00" w:rsidP="00B56F88">
      <w:pPr>
        <w:pStyle w:val="ListParagraph"/>
        <w:numPr>
          <w:ilvl w:val="2"/>
          <w:numId w:val="9"/>
        </w:numPr>
        <w:ind w:left="1418" w:hanging="567"/>
        <w:jc w:val="both"/>
        <w:rPr>
          <w:rFonts w:eastAsiaTheme="minorHAnsi"/>
        </w:rPr>
      </w:pPr>
      <w:r w:rsidRPr="005271FB">
        <w:rPr>
          <w:rFonts w:eastAsiaTheme="minorHAnsi"/>
        </w:rPr>
        <w:t xml:space="preserve">piedāvājuma kopējā līgumcena ir jāaprēķina un jānorāda </w:t>
      </w:r>
      <w:r w:rsidRPr="005271FB">
        <w:rPr>
          <w:rFonts w:eastAsiaTheme="minorHAnsi"/>
          <w:i/>
          <w:iCs/>
        </w:rPr>
        <w:t>euro</w:t>
      </w:r>
      <w:r w:rsidRPr="005271FB">
        <w:rPr>
          <w:rFonts w:eastAsiaTheme="minorHAnsi"/>
        </w:rPr>
        <w:t xml:space="preserve"> (EUR bez PVN) ar precizitāti līdz 2 (divām) zīmēm aiz komata;</w:t>
      </w:r>
    </w:p>
    <w:p w14:paraId="3287A0E3" w14:textId="77777777" w:rsidR="00B77B00" w:rsidRPr="005271FB" w:rsidRDefault="00B77B00" w:rsidP="00B56F88">
      <w:pPr>
        <w:pStyle w:val="ListParagraph"/>
        <w:numPr>
          <w:ilvl w:val="2"/>
          <w:numId w:val="9"/>
        </w:numPr>
        <w:ind w:left="1418" w:hanging="567"/>
        <w:jc w:val="both"/>
        <w:rPr>
          <w:rFonts w:eastAsiaTheme="minorHAnsi"/>
        </w:rPr>
      </w:pPr>
      <w:r w:rsidRPr="005271FB">
        <w:rPr>
          <w:rFonts w:eastAsiaTheme="minorHAnsi"/>
        </w:rPr>
        <w:t>sagatavojot finanšu piedāvājumu, jāizceno visas formā iekļautās pozīcijas un apjomi, nav pieļaujama jaunu pozīciju un apjomu iekļaušana tāmē, kā arī esošo ignorēšana vai mainīšana.</w:t>
      </w:r>
    </w:p>
    <w:p w14:paraId="1833E91A" w14:textId="60F8CEBA" w:rsidR="00B77B00" w:rsidRPr="005271FB" w:rsidRDefault="006A4C52" w:rsidP="006D7B86">
      <w:pPr>
        <w:pStyle w:val="ListParagraph"/>
        <w:numPr>
          <w:ilvl w:val="1"/>
          <w:numId w:val="9"/>
        </w:numPr>
        <w:ind w:left="851" w:hanging="425"/>
        <w:jc w:val="both"/>
      </w:pPr>
      <w:r w:rsidRPr="005271FB">
        <w:t>Finanšu</w:t>
      </w:r>
      <w:r w:rsidR="00B77B00" w:rsidRPr="005271FB">
        <w:t xml:space="preserve"> rezerve neparedzētiem </w:t>
      </w:r>
      <w:r w:rsidRPr="005271FB">
        <w:t>darbiem</w:t>
      </w:r>
      <w:r w:rsidR="00B77B00" w:rsidRPr="005271FB">
        <w:t xml:space="preserve"> visā līguma darbības laikā nedrīkst pārsniegt 5% no kopējās līgumcenas un ir izmantojama tikai tādu papildu darbu izmaksu segšanai, kas jau sākotnēji tika iekļauti finanšu piedāvājumā, bet kuru apjoms ir palielinājies, piemēram, nepilnību dēļ projektā, vai arī tādu darbu izmaksu segšanai, kas darbu daudzumu sarakstos saskaņā ar tehnisko projektu netika paredzēti. Pretendents sagatavo izmaksu aprēķinu un saskaņo to ar Pasūtītāju, ko noformē rakstiski, kā Līguma pielikumu, kas ar tā abpusēju parakstīšanas brīdi kļūst par Līguma neatņemamu sastāvdaļu. Par jebkuriem darbiem, kas veikti bez saskaņošanas ar Pasūtītāju, pretendents samaksu nesaņem.</w:t>
      </w:r>
    </w:p>
    <w:p w14:paraId="28A0292F" w14:textId="77777777" w:rsidR="007111B1" w:rsidRPr="009C3A8B" w:rsidRDefault="007111B1" w:rsidP="0036698D">
      <w:pPr>
        <w:pStyle w:val="NoSpacing"/>
        <w:rPr>
          <w:rFonts w:ascii="Times New Roman" w:hAnsi="Times New Roman" w:cs="Times New Roman"/>
          <w:sz w:val="24"/>
          <w:szCs w:val="24"/>
        </w:rPr>
      </w:pPr>
    </w:p>
    <w:p w14:paraId="004E763F" w14:textId="5F11EEF0" w:rsidR="004328A5" w:rsidRPr="002971A0" w:rsidRDefault="004328A5" w:rsidP="00040C72">
      <w:pPr>
        <w:pStyle w:val="NoSpacing"/>
        <w:numPr>
          <w:ilvl w:val="0"/>
          <w:numId w:val="9"/>
        </w:numPr>
        <w:ind w:left="714" w:hanging="357"/>
        <w:jc w:val="both"/>
        <w:rPr>
          <w:rFonts w:ascii="Times New Roman" w:hAnsi="Times New Roman" w:cs="Times New Roman"/>
          <w:b/>
          <w:sz w:val="24"/>
          <w:szCs w:val="24"/>
        </w:rPr>
      </w:pPr>
      <w:r w:rsidRPr="002971A0">
        <w:rPr>
          <w:rFonts w:ascii="Times New Roman" w:hAnsi="Times New Roman" w:cs="Times New Roman"/>
          <w:b/>
          <w:sz w:val="24"/>
          <w:szCs w:val="24"/>
        </w:rPr>
        <w:t>PIEDĀVĀJUMU VĒRTĒŠANA, UZVARĒTĀJA NOTEIKŠANA UN LĪGUMA NOSLĒGŠANAS KĀRTĪBA</w:t>
      </w:r>
    </w:p>
    <w:p w14:paraId="1FE2BDCE" w14:textId="77777777" w:rsidR="00FE0C08" w:rsidRPr="002971A0" w:rsidRDefault="00FE0C08" w:rsidP="00040C72">
      <w:pPr>
        <w:pStyle w:val="ListParagraph"/>
        <w:numPr>
          <w:ilvl w:val="1"/>
          <w:numId w:val="9"/>
        </w:numPr>
        <w:ind w:left="851" w:hanging="491"/>
        <w:jc w:val="both"/>
      </w:pPr>
      <w:r w:rsidRPr="002971A0">
        <w:t>Pēc piedāvājumu iesniegšanas termiņa beigām Komisija izvērtē iesniegtos piedāvājumus:</w:t>
      </w:r>
    </w:p>
    <w:p w14:paraId="01D0AD08" w14:textId="77777777" w:rsidR="006631AF" w:rsidRPr="003E7BFD" w:rsidRDefault="006631AF" w:rsidP="006631AF">
      <w:pPr>
        <w:pStyle w:val="ListParagraph"/>
        <w:numPr>
          <w:ilvl w:val="2"/>
          <w:numId w:val="9"/>
        </w:numPr>
        <w:ind w:left="1418" w:hanging="567"/>
        <w:jc w:val="both"/>
      </w:pPr>
      <w:r w:rsidRPr="00CF22AF">
        <w:t xml:space="preserve">Komisija vērtēs pretendenta pieteikuma un prasīto kvalifikācijas (atlases) dokumentu atbilstību iepirkuma nolikuma prasībām, kā arī pārbaudīs pretendenta atbilstību izvirzītajām kvalifikācijas prasībām. Pretendents un tā iesniegtais piedāvājums tiek noraidīts iepirkuma kvalifikācijas (atlases) pārbaudes posmā un piedāvājums netiek tālāk izvērtēts, ja Komisija konstatē, ka pretendenta kvalifikācijas dokumentu saturs neatbilst nolikuma prasībām un/vai </w:t>
      </w:r>
      <w:r w:rsidRPr="003E7BFD">
        <w:t>pretendents iesniedzis nepatiesu informāciju savas kvalifikācijas novērtēšanai vai vispār nav iesniedzis pieprasīto informāciju.</w:t>
      </w:r>
    </w:p>
    <w:p w14:paraId="3D8AC693" w14:textId="77777777" w:rsidR="006631AF" w:rsidRPr="003E7BFD" w:rsidRDefault="006631AF" w:rsidP="006631AF">
      <w:pPr>
        <w:pStyle w:val="ListParagraph"/>
        <w:numPr>
          <w:ilvl w:val="2"/>
          <w:numId w:val="9"/>
        </w:numPr>
        <w:ind w:left="1418" w:hanging="567"/>
        <w:jc w:val="both"/>
      </w:pPr>
      <w:r w:rsidRPr="003E7BFD">
        <w:t>Pretendenta tehniskā piedāvājuma atbilstības pārbaude tiks veikta pēc pretendenta kvalifikācijas (atlases) pārbaudes un Komisija pārbaudīs, vai pretendents ir parakstījis pieteikumu par piedalīšanos iepirkumā, kas noformēts saskaņā ar iepirkuma nolikuma pielikumu Nr.2, un vai tas satur pretendenta apliecinājumu, ka pretendents apņemas izpildīt visas Tehniskajā specifikācijā izvirzītās prasības.</w:t>
      </w:r>
    </w:p>
    <w:p w14:paraId="0FF0D7DD" w14:textId="67617DD1" w:rsidR="006631AF" w:rsidRPr="0039555A" w:rsidRDefault="006631AF" w:rsidP="006631AF">
      <w:pPr>
        <w:pStyle w:val="ListParagraph"/>
        <w:numPr>
          <w:ilvl w:val="2"/>
          <w:numId w:val="9"/>
        </w:numPr>
        <w:ind w:left="1418" w:hanging="567"/>
        <w:jc w:val="both"/>
      </w:pPr>
      <w:r w:rsidRPr="007C603C">
        <w:t>Komisija vērtēs pretendenta iesniegtā finanšu piedāvājuma atbilstību iepirkuma nolikumā izvirzītajām prasībām. Pretendents un tā piedāvājums tiks</w:t>
      </w:r>
      <w:r>
        <w:t xml:space="preserve"> noraidīts</w:t>
      </w:r>
      <w:r w:rsidRPr="007C603C">
        <w:t xml:space="preserve">, ja tiks konstatēts, </w:t>
      </w:r>
      <w:r>
        <w:t xml:space="preserve">ka finanšu piedāvājums nav iesniegts, finanšu piedāvājums neatbilst Finanšu piedāvājuma formai (pielikums Nr.5), finanšu piedāvājums nav iesniegts par visu iepirkuma priekšmetu vai ir iesniegti vairāki finanšu piedāvājumi. </w:t>
      </w:r>
      <w:r w:rsidRPr="007C603C">
        <w:t xml:space="preserve">Vērtējot finanšu piedāvājumus, Komisija pārbaudīs aritmētiskās kļūdas. Ja Komisija konstatēs aritmētiskās kļūdas, tā veiks pārrēķinu un informēs pretendentu. Vērtējot finanšu piedāvājumu, Komisija ņems vērā </w:t>
      </w:r>
      <w:r w:rsidRPr="0039555A">
        <w:t>labojumus.</w:t>
      </w:r>
    </w:p>
    <w:p w14:paraId="46C89DBB" w14:textId="77777777" w:rsidR="00B100A3" w:rsidRDefault="00B100A3" w:rsidP="00B100A3">
      <w:pPr>
        <w:pStyle w:val="ListParagraph"/>
        <w:numPr>
          <w:ilvl w:val="1"/>
          <w:numId w:val="9"/>
        </w:numPr>
        <w:ind w:left="851" w:hanging="491"/>
        <w:jc w:val="both"/>
      </w:pPr>
      <w:r w:rsidRPr="005952A8">
        <w:t xml:space="preserve">Komisija attiecībā uz pretendentu, kuram būtu piešķiramas iepirkuma līguma slēgšanas tiesības, </w:t>
      </w:r>
      <w:r>
        <w:t xml:space="preserve">saskaņā ar Publisko iepirkumu likuma (turpmāk – PIL) 9. panta astotajā un devītajā daļā noteikto kārtību, </w:t>
      </w:r>
      <w:r w:rsidRPr="005952A8">
        <w:t xml:space="preserve">veiks pārbaudi </w:t>
      </w:r>
      <w:r>
        <w:t xml:space="preserve">par PIL 42. panta otrās daļas 1., 2., 3., 4. un 11. punktā minētajiem izslēgšanas iemesliem. </w:t>
      </w:r>
    </w:p>
    <w:p w14:paraId="3381CFCA" w14:textId="77777777" w:rsidR="00922435" w:rsidRDefault="00B100A3" w:rsidP="00922435">
      <w:pPr>
        <w:pStyle w:val="ListParagraph"/>
        <w:numPr>
          <w:ilvl w:val="1"/>
          <w:numId w:val="9"/>
        </w:numPr>
        <w:ind w:left="851" w:hanging="491"/>
        <w:jc w:val="both"/>
      </w:pPr>
      <w:r w:rsidRPr="005952A8">
        <w:t xml:space="preserve">Komisija attiecībā uz pretendentu, kuram būtu piešķiramas iepirkuma līguma slēgšanas tiesības, veiks pārbaudi saskaņā ar Starptautisko un Latvijas Republikas nacionālo </w:t>
      </w:r>
      <w:r w:rsidRPr="00606C95">
        <w:t xml:space="preserve">sankciju </w:t>
      </w:r>
      <w:r w:rsidRPr="009A5FB8">
        <w:t>likuma 11.</w:t>
      </w:r>
      <w:r w:rsidRPr="009A5FB8">
        <w:rPr>
          <w:vertAlign w:val="superscript"/>
        </w:rPr>
        <w:t xml:space="preserve">1 </w:t>
      </w:r>
      <w:r w:rsidRPr="009A5FB8">
        <w:t>pantā noteikto.</w:t>
      </w:r>
    </w:p>
    <w:p w14:paraId="678673FC" w14:textId="77777777" w:rsidR="00656639" w:rsidRPr="00F65739" w:rsidRDefault="00922435" w:rsidP="00656639">
      <w:pPr>
        <w:pStyle w:val="ListParagraph"/>
        <w:numPr>
          <w:ilvl w:val="1"/>
          <w:numId w:val="9"/>
        </w:numPr>
        <w:ind w:left="851" w:hanging="491"/>
        <w:jc w:val="both"/>
      </w:pPr>
      <w:r w:rsidRPr="00F65739">
        <w:lastRenderedPageBreak/>
        <w:t>Pretendenta, kuram būtu piešķiramas līguma slēgšanas tiesības, pārbaude atbilstoši Nacionālās drošības likuma 22.</w:t>
      </w:r>
      <w:r w:rsidRPr="00F65739">
        <w:rPr>
          <w:vertAlign w:val="superscript"/>
        </w:rPr>
        <w:t>2</w:t>
      </w:r>
      <w:r w:rsidRPr="00F65739">
        <w:t xml:space="preserve"> panta (3</w:t>
      </w:r>
      <w:r w:rsidRPr="00F65739">
        <w:rPr>
          <w:vertAlign w:val="superscript"/>
        </w:rPr>
        <w:t>3</w:t>
      </w:r>
      <w:r w:rsidRPr="00F65739">
        <w:t>) daļai.</w:t>
      </w:r>
    </w:p>
    <w:p w14:paraId="7F4CFDB1" w14:textId="77777777" w:rsidR="00656639" w:rsidRPr="00F65739" w:rsidRDefault="00656639" w:rsidP="00656639">
      <w:pPr>
        <w:pStyle w:val="ListParagraph"/>
        <w:numPr>
          <w:ilvl w:val="1"/>
          <w:numId w:val="9"/>
        </w:numPr>
        <w:ind w:left="851" w:hanging="491"/>
        <w:jc w:val="both"/>
      </w:pPr>
      <w:r w:rsidRPr="00F65739">
        <w:t>Ņemot vērā, ka objektam ir noteikts kritiskās infrastruktūras statuss, atbilstoši Nacionālās drošības likuma 22.</w:t>
      </w:r>
      <w:r w:rsidRPr="00F65739">
        <w:rPr>
          <w:vertAlign w:val="superscript"/>
        </w:rPr>
        <w:t>2</w:t>
      </w:r>
      <w:r w:rsidRPr="00F65739">
        <w:t xml:space="preserve"> panta (3³) daļai, Valsts drošības dienests izvērtēs informāciju par pretendentu, tā īpašnieku, valdes locekļiem un darbiniekiem, tai skaitā piesaistītajiem apakšuzņēmējiem, kurus ir plānots iesaistīt līguma izpildē. Ja Valsts drošības dienesta izvērtējuma rezultātā tiks saņemta negatīva rakstura informācija attiecībā uz pretendentu (tai skaitā piegādātāju apvienības biedru, ja pretendents ir piegādātāju apvienība), pretendents tiks izslēgts no dalības iepirkumā.</w:t>
      </w:r>
    </w:p>
    <w:p w14:paraId="4502FC9E" w14:textId="19485FC4" w:rsidR="00656639" w:rsidRPr="00F65739" w:rsidRDefault="00656639" w:rsidP="00656639">
      <w:pPr>
        <w:pStyle w:val="ListParagraph"/>
        <w:numPr>
          <w:ilvl w:val="1"/>
          <w:numId w:val="9"/>
        </w:numPr>
        <w:ind w:left="851" w:hanging="491"/>
        <w:jc w:val="both"/>
      </w:pPr>
      <w:r w:rsidRPr="00F65739">
        <w:t xml:space="preserve">Nolikuma 5.5. punktā noteikto pārbaudi Valsts drošības dienests veic arī attiecībā uz visiem pretendenta piesaistītajiem speciālistiem un apakšuzņēmējiem un to īpašniekiem, valdes locekļiem un darbiniekiem, kurus ir plānots iesaistīt līguma izpildē. Ja tiks saņemts negatīvs atzinums par pretendenta speciālistu vai apakšuzņēmēju, Komisija pretendentam pieprasīs 10 (desmit) darbdienu laikā pēc pieprasījuma nosūtīšanas dienas veikt attiecīgās personas nomaiņu pret tādu personu, kura atbilst paziņojumā par līgumu vai iepirkuma dokumentos izvirzītajām prasībām un apakšuzņēmēja, kura sniedzamo pakalpojumu vērtība ir vismaz 10 000 </w:t>
      </w:r>
      <w:r w:rsidRPr="00F65739">
        <w:rPr>
          <w:i/>
          <w:iCs/>
        </w:rPr>
        <w:t xml:space="preserve">euro </w:t>
      </w:r>
      <w:r w:rsidRPr="00F65739">
        <w:t>(bez PVN) no kopējas iepirkuma līguma vērtības, gadījumā – uz to nav attiecināmi PIL 9. panta astotajā daļā noteiktie izslēgšanas iemesli. Ja pretendents noteiktajā termiņā neveic minēto personu nomaiņu, Komisija pieņem lēmumu izslēgt pretendentu no dalības iepirkumā.</w:t>
      </w:r>
    </w:p>
    <w:p w14:paraId="59E643FE" w14:textId="6745FC76" w:rsidR="00B100A3" w:rsidRPr="00FA3360" w:rsidRDefault="00B100A3" w:rsidP="00B100A3">
      <w:pPr>
        <w:pStyle w:val="ListParagraph"/>
        <w:numPr>
          <w:ilvl w:val="1"/>
          <w:numId w:val="9"/>
        </w:numPr>
        <w:ind w:left="851" w:hanging="491"/>
        <w:jc w:val="both"/>
      </w:pPr>
      <w:r w:rsidRPr="00FA3360">
        <w:t xml:space="preserve">Līguma slēgšanas tiesības tiek piešķirtas pretendentam, kurš iesniedzis nolikuma prasībām atbilstošu </w:t>
      </w:r>
      <w:r w:rsidRPr="00FA3360">
        <w:rPr>
          <w:b/>
        </w:rPr>
        <w:t>saimnieciski visizdevīgāko piedāvājumu, kuru nosaka, ņemot vērā tikai cenu</w:t>
      </w:r>
      <w:r w:rsidRPr="00FA3360">
        <w:rPr>
          <w:bCs/>
        </w:rPr>
        <w:t>,</w:t>
      </w:r>
      <w:r w:rsidRPr="00FA3360">
        <w:rPr>
          <w:b/>
        </w:rPr>
        <w:t xml:space="preserve"> </w:t>
      </w:r>
      <w:r w:rsidRPr="00FA3360">
        <w:t>un kurš nav izslēdzams no dalības iepirkumā saskaņā ar PIL 9. panta astoto daļu</w:t>
      </w:r>
      <w:r w:rsidR="00656639" w:rsidRPr="00FA3360">
        <w:t xml:space="preserve">, </w:t>
      </w:r>
      <w:r w:rsidRPr="00FA3360">
        <w:t>Starptautisko un Latvijas Republikas nacionālo sankciju likuma 11.</w:t>
      </w:r>
      <w:r w:rsidRPr="00FA3360">
        <w:rPr>
          <w:vertAlign w:val="superscript"/>
        </w:rPr>
        <w:t xml:space="preserve">1 </w:t>
      </w:r>
      <w:r w:rsidRPr="00FA3360">
        <w:t>pantu</w:t>
      </w:r>
      <w:r w:rsidR="00656639" w:rsidRPr="00FA3360">
        <w:t xml:space="preserve"> un </w:t>
      </w:r>
      <w:r w:rsidR="00857127" w:rsidRPr="00FA3360">
        <w:t>nebūs saņemta negatīva rakstura informācija no Valsts drošības dienesta par nevienu no nolikuma 5.5. un 5.6. punktos noteiktajām personām.</w:t>
      </w:r>
    </w:p>
    <w:p w14:paraId="71CB4A07" w14:textId="77777777" w:rsidR="00B100A3" w:rsidRPr="00606C95" w:rsidRDefault="00B100A3" w:rsidP="00B100A3">
      <w:pPr>
        <w:pStyle w:val="ListParagraph"/>
        <w:numPr>
          <w:ilvl w:val="1"/>
          <w:numId w:val="9"/>
        </w:numPr>
        <w:ind w:left="851" w:hanging="491"/>
        <w:jc w:val="both"/>
      </w:pPr>
      <w:r w:rsidRPr="00606C95">
        <w:t>Triju darbdienu laikā pēc lēmuma pieņemšanas Komisija informē visus pretendentus par iepirkumā izraudzīto pretendentu, nosūtot visiem pretendentiem PIL 9.</w:t>
      </w:r>
      <w:r>
        <w:t xml:space="preserve"> </w:t>
      </w:r>
      <w:r w:rsidRPr="00606C95">
        <w:t>panta trīspadsmitajā daļā minēto lēmumā norādāmo informāciju, kā arī savā pircēja profilā nodrošina brīvu un tiešu elektronisku piekļuvi PIL 9.</w:t>
      </w:r>
      <w:r>
        <w:t xml:space="preserve"> </w:t>
      </w:r>
      <w:r w:rsidRPr="00606C95">
        <w:t>panta trīspadsmitajā daļā minētajam lēmumam.</w:t>
      </w:r>
    </w:p>
    <w:p w14:paraId="2FB4872A" w14:textId="77777777" w:rsidR="00CF4DB2" w:rsidRDefault="00B100A3" w:rsidP="00CF4DB2">
      <w:pPr>
        <w:pStyle w:val="ListParagraph"/>
        <w:numPr>
          <w:ilvl w:val="1"/>
          <w:numId w:val="9"/>
        </w:numPr>
        <w:ind w:left="851" w:hanging="491"/>
        <w:jc w:val="both"/>
      </w:pPr>
      <w:r w:rsidRPr="00606C95">
        <w:t>Pretendentam, kuram tiek piešķirtas līguma slēgšanas tiesības, līgums jāparaksta 5 (piecu) darba dienu laikā no pasūtītāja nosūtītā uzaicinājuma parakstīt līgumu saņemšanas dienas</w:t>
      </w:r>
      <w:r w:rsidRPr="000E47EE">
        <w:t>. Ja norādītajā termiņā pretendents, kuram piešķirtas līguma slēgšanas tiesības, neparaksta līgumu, tas tiek uzskatīts par atteikumu slēgt līgumu.</w:t>
      </w:r>
    </w:p>
    <w:p w14:paraId="25DB4EB6" w14:textId="783BAE9D" w:rsidR="00B100A3" w:rsidRPr="000E47EE" w:rsidRDefault="00B100A3" w:rsidP="00CF4DB2">
      <w:pPr>
        <w:pStyle w:val="ListParagraph"/>
        <w:numPr>
          <w:ilvl w:val="1"/>
          <w:numId w:val="9"/>
        </w:numPr>
        <w:ind w:left="851" w:hanging="491"/>
        <w:jc w:val="both"/>
      </w:pPr>
      <w:r w:rsidRPr="000E47EE">
        <w:t xml:space="preserve">Ja pretendents, kuram piešķirtas līguma slēgšanas tiesības, atsakās slēgt līgumu, Komisija pieņem lēmumu slēgt līgumu ar nākamo pretendentu, kurš piedāvājis </w:t>
      </w:r>
      <w:r>
        <w:t xml:space="preserve">nākamo saimnieciski visizdevīgāko piedāvājumu </w:t>
      </w:r>
      <w:r w:rsidRPr="000E47EE">
        <w:t>un uz kuru nav attiecināmi PIL 9.</w:t>
      </w:r>
      <w:r>
        <w:t xml:space="preserve"> </w:t>
      </w:r>
      <w:r w:rsidRPr="000E47EE">
        <w:t xml:space="preserve">panta astotajā daļā </w:t>
      </w:r>
      <w:r w:rsidRPr="00FA3360">
        <w:t>noteiktie izslēgšanas iemesli</w:t>
      </w:r>
      <w:r w:rsidR="00CF4DB2" w:rsidRPr="00FA3360">
        <w:t xml:space="preserve">, </w:t>
      </w:r>
      <w:r w:rsidRPr="00FA3360">
        <w:t>Starptautisko un Latvijas Republikas nacionālo sankciju likuma 11.</w:t>
      </w:r>
      <w:r w:rsidRPr="00FA3360">
        <w:rPr>
          <w:vertAlign w:val="superscript"/>
        </w:rPr>
        <w:t xml:space="preserve">1 </w:t>
      </w:r>
      <w:r w:rsidRPr="00FA3360">
        <w:t>pantā noteiktās sankcijas</w:t>
      </w:r>
      <w:r w:rsidR="00CF4DB2" w:rsidRPr="00FA3360">
        <w:t xml:space="preserve"> un nebūs saņemta negatīva rakstura informācija no Valsts drošības dienesta par nevienu no nolikuma 5.5. un 5.6. punktos noteiktajām personām, </w:t>
      </w:r>
      <w:r w:rsidRPr="00FA3360">
        <w:t>vai pārtraukt iepirkumu, neizvēloties nevienu piedāvājumu.</w:t>
      </w:r>
    </w:p>
    <w:p w14:paraId="73A90B86" w14:textId="1A24183A" w:rsidR="00FF3F7C" w:rsidRDefault="00B100A3" w:rsidP="00CE7C2E">
      <w:pPr>
        <w:pStyle w:val="ListParagraph"/>
        <w:numPr>
          <w:ilvl w:val="1"/>
          <w:numId w:val="9"/>
        </w:numPr>
        <w:ind w:left="851" w:hanging="491"/>
        <w:jc w:val="both"/>
      </w:pPr>
      <w:r w:rsidRPr="00632EA6">
        <w:t xml:space="preserve">Ja iesniegti iepirkuma nolikumā noteiktajām prasībām neatbilstoši piedāvājumi vai vispār nav iesniegti piedāvājumi, Komisija pieņem lēmumu izbeigt iepirkumu bez </w:t>
      </w:r>
      <w:r w:rsidRPr="0019531C">
        <w:t>rezultāta.</w:t>
      </w:r>
    </w:p>
    <w:p w14:paraId="5D3AFD14" w14:textId="77777777" w:rsidR="00411A12" w:rsidRPr="00632EA6" w:rsidRDefault="00411A12" w:rsidP="00FF3F7C">
      <w:pPr>
        <w:pStyle w:val="ListParagraph"/>
        <w:ind w:left="851"/>
        <w:jc w:val="both"/>
      </w:pPr>
    </w:p>
    <w:p w14:paraId="49A706DA" w14:textId="7A2C7C31" w:rsidR="00CC685D" w:rsidRPr="00A76051" w:rsidRDefault="00CC685D" w:rsidP="00CC685D">
      <w:pPr>
        <w:pStyle w:val="NoSpacing"/>
        <w:numPr>
          <w:ilvl w:val="0"/>
          <w:numId w:val="9"/>
        </w:numPr>
        <w:ind w:left="709" w:hanging="425"/>
        <w:jc w:val="both"/>
        <w:rPr>
          <w:rFonts w:ascii="Times New Roman" w:hAnsi="Times New Roman" w:cs="Times New Roman"/>
          <w:b/>
          <w:sz w:val="24"/>
          <w:szCs w:val="24"/>
        </w:rPr>
      </w:pPr>
      <w:r w:rsidRPr="00A76051">
        <w:rPr>
          <w:rFonts w:ascii="Times New Roman" w:hAnsi="Times New Roman" w:cs="Times New Roman"/>
          <w:b/>
          <w:sz w:val="24"/>
          <w:szCs w:val="24"/>
        </w:rPr>
        <w:t>PĀRĒJIE NOTEIKUMI</w:t>
      </w:r>
    </w:p>
    <w:p w14:paraId="27BEA7DF" w14:textId="2C914172" w:rsidR="00CC685D" w:rsidRPr="00107724" w:rsidRDefault="00CC685D" w:rsidP="00CC685D">
      <w:pPr>
        <w:pStyle w:val="NoSpacing"/>
        <w:numPr>
          <w:ilvl w:val="1"/>
          <w:numId w:val="9"/>
        </w:numPr>
        <w:ind w:left="851" w:hanging="425"/>
        <w:jc w:val="both"/>
        <w:rPr>
          <w:rFonts w:ascii="Times New Roman" w:hAnsi="Times New Roman" w:cs="Times New Roman"/>
          <w:sz w:val="24"/>
          <w:szCs w:val="24"/>
        </w:rPr>
      </w:pPr>
      <w:r w:rsidRPr="00107724">
        <w:rPr>
          <w:rFonts w:ascii="Times New Roman" w:hAnsi="Times New Roman" w:cs="Times New Roman"/>
          <w:sz w:val="24"/>
          <w:szCs w:val="24"/>
        </w:rPr>
        <w:t>Informācijas apmaiņa starp pasūtītāju un piegādātājiem / pretendentiem notiek elektroniski pa e-pastu. Mutvārdos sniegtā informācija iepirkuma</w:t>
      </w:r>
      <w:r w:rsidR="009A2084">
        <w:rPr>
          <w:rFonts w:ascii="Times New Roman" w:hAnsi="Times New Roman" w:cs="Times New Roman"/>
          <w:sz w:val="24"/>
          <w:szCs w:val="24"/>
        </w:rPr>
        <w:t xml:space="preserve"> </w:t>
      </w:r>
      <w:r w:rsidRPr="00107724">
        <w:rPr>
          <w:rFonts w:ascii="Times New Roman" w:hAnsi="Times New Roman" w:cs="Times New Roman"/>
          <w:sz w:val="24"/>
          <w:szCs w:val="24"/>
        </w:rPr>
        <w:t>ietvaros nav saistoša.</w:t>
      </w:r>
    </w:p>
    <w:p w14:paraId="583AE536" w14:textId="77777777" w:rsidR="00CC685D" w:rsidRPr="00366D5D" w:rsidRDefault="00CC685D" w:rsidP="00CC685D">
      <w:pPr>
        <w:pStyle w:val="ListParagraph"/>
        <w:numPr>
          <w:ilvl w:val="1"/>
          <w:numId w:val="9"/>
        </w:numPr>
        <w:ind w:left="851" w:hanging="425"/>
        <w:jc w:val="both"/>
      </w:pPr>
      <w:r>
        <w:lastRenderedPageBreak/>
        <w:t xml:space="preserve">Atbilstoši Eiropas Parlamenta un Padomes 2016. gada 27. aprīļa Regulas (ES) 2016/679 par fizisku personu aizsardzību attiecībā uz personas datu apstrādi un šādu datu brīvu apriti </w:t>
      </w:r>
      <w:r w:rsidRPr="00366D5D">
        <w:t>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6678223B" w14:textId="77777777" w:rsidR="00CC685D" w:rsidRPr="00366D5D" w:rsidRDefault="00CC685D" w:rsidP="00CC685D">
      <w:pPr>
        <w:pStyle w:val="ListParagraph"/>
        <w:numPr>
          <w:ilvl w:val="1"/>
          <w:numId w:val="9"/>
        </w:numPr>
        <w:ind w:left="851" w:hanging="425"/>
        <w:jc w:val="both"/>
      </w:pPr>
      <w:r w:rsidRPr="00366D5D">
        <w:t>Pretendenta piedāvājumā norādītie un sniegtie personas dati tiks apstrādāti šī iepirkuma ietvaros atbilstoši PIL un citu normatīvo aktu prasībām.</w:t>
      </w:r>
    </w:p>
    <w:p w14:paraId="29C61491" w14:textId="7CCF44F7" w:rsidR="00CC685D" w:rsidRPr="0075094F" w:rsidRDefault="00CC685D" w:rsidP="00CC685D">
      <w:pPr>
        <w:pStyle w:val="ListParagraph"/>
        <w:numPr>
          <w:ilvl w:val="1"/>
          <w:numId w:val="9"/>
        </w:numPr>
        <w:ind w:left="851" w:hanging="425"/>
        <w:jc w:val="both"/>
      </w:pPr>
      <w:bookmarkStart w:id="7" w:name="_Hlk181026203"/>
      <w:r w:rsidRPr="00E71A84">
        <w:t xml:space="preserve">Iepirkuma nolikums sagatavots un apstiprināts latviešu valodā uz </w:t>
      </w:r>
      <w:r w:rsidR="00E238E8">
        <w:t>23 (divdesmit trīs)</w:t>
      </w:r>
      <w:r w:rsidRPr="00E71A84">
        <w:t xml:space="preserve"> lapām. Nolikums sastāv no nolikuma teksta uz </w:t>
      </w:r>
      <w:r w:rsidR="00E238E8">
        <w:t>8 (astoņām)</w:t>
      </w:r>
      <w:r w:rsidR="004D471F" w:rsidRPr="004D471F">
        <w:t xml:space="preserve"> </w:t>
      </w:r>
      <w:r w:rsidRPr="00E71A84">
        <w:t xml:space="preserve">lapām un </w:t>
      </w:r>
      <w:r w:rsidR="00E238E8">
        <w:t>5 (pieciem)</w:t>
      </w:r>
      <w:r w:rsidR="004D471F" w:rsidRPr="004D471F">
        <w:t xml:space="preserve"> </w:t>
      </w:r>
      <w:r w:rsidRPr="00E71A84">
        <w:t xml:space="preserve">pielikumiem uz </w:t>
      </w:r>
      <w:r w:rsidR="00E238E8">
        <w:t>15 (piecpadsmit)</w:t>
      </w:r>
      <w:r w:rsidR="004D471F" w:rsidRPr="00E71A84">
        <w:t xml:space="preserve"> </w:t>
      </w:r>
      <w:r w:rsidRPr="00E71A84">
        <w:t>lapām, kas ir šī nolikuma neatņemama sastāvdaļa</w:t>
      </w:r>
      <w:r w:rsidRPr="0075094F">
        <w:t>:</w:t>
      </w:r>
    </w:p>
    <w:p w14:paraId="2F0FBE11" w14:textId="0AB6859F" w:rsidR="00CC685D" w:rsidRPr="0084774D" w:rsidRDefault="00CC685D" w:rsidP="00CC685D">
      <w:pPr>
        <w:pStyle w:val="NoSpacing"/>
        <w:ind w:left="851"/>
        <w:jc w:val="both"/>
        <w:rPr>
          <w:rFonts w:ascii="Times New Roman" w:hAnsi="Times New Roman" w:cs="Times New Roman"/>
          <w:sz w:val="24"/>
          <w:szCs w:val="24"/>
        </w:rPr>
      </w:pPr>
      <w:bookmarkStart w:id="8" w:name="_Hlk210143008"/>
      <w:bookmarkEnd w:id="7"/>
      <w:r w:rsidRPr="0084774D">
        <w:rPr>
          <w:rFonts w:ascii="Times New Roman" w:hAnsi="Times New Roman" w:cs="Times New Roman"/>
          <w:sz w:val="24"/>
          <w:szCs w:val="24"/>
        </w:rPr>
        <w:t xml:space="preserve">Pielikums Nr.1 – Tehniskā specifikācija uz </w:t>
      </w:r>
      <w:r w:rsidR="00E238E8">
        <w:rPr>
          <w:rFonts w:ascii="Times New Roman" w:hAnsi="Times New Roman" w:cs="Times New Roman"/>
          <w:sz w:val="24"/>
          <w:szCs w:val="24"/>
        </w:rPr>
        <w:t>9 (deviņām)</w:t>
      </w:r>
      <w:r w:rsidR="004D471F" w:rsidRPr="004D471F">
        <w:rPr>
          <w:rFonts w:ascii="Times New Roman" w:hAnsi="Times New Roman" w:cs="Times New Roman"/>
          <w:sz w:val="24"/>
          <w:szCs w:val="24"/>
        </w:rPr>
        <w:t xml:space="preserve"> </w:t>
      </w:r>
      <w:r w:rsidR="001C0B5E">
        <w:rPr>
          <w:rFonts w:ascii="Times New Roman" w:hAnsi="Times New Roman" w:cs="Times New Roman"/>
          <w:sz w:val="24"/>
          <w:szCs w:val="24"/>
        </w:rPr>
        <w:t>lapām.</w:t>
      </w:r>
    </w:p>
    <w:p w14:paraId="09FB5F48" w14:textId="2DB8CFCC" w:rsidR="00CC685D" w:rsidRDefault="00CC685D" w:rsidP="00CC685D">
      <w:pPr>
        <w:pStyle w:val="NoSpacing"/>
        <w:ind w:left="851"/>
        <w:jc w:val="both"/>
        <w:rPr>
          <w:rFonts w:ascii="Times New Roman" w:hAnsi="Times New Roman" w:cs="Times New Roman"/>
          <w:sz w:val="24"/>
          <w:szCs w:val="24"/>
        </w:rPr>
      </w:pPr>
      <w:r w:rsidRPr="0084774D">
        <w:rPr>
          <w:rFonts w:ascii="Times New Roman" w:hAnsi="Times New Roman" w:cs="Times New Roman"/>
          <w:sz w:val="24"/>
          <w:szCs w:val="24"/>
        </w:rPr>
        <w:t xml:space="preserve">Pielikums Nr.2 – Pieteikums par piedalīšanos iepirkumā uz </w:t>
      </w:r>
      <w:r w:rsidR="00E238E8">
        <w:rPr>
          <w:rFonts w:ascii="Times New Roman" w:hAnsi="Times New Roman" w:cs="Times New Roman"/>
          <w:sz w:val="24"/>
          <w:szCs w:val="24"/>
        </w:rPr>
        <w:t>2 (divām)</w:t>
      </w:r>
      <w:r w:rsidR="004D471F" w:rsidRPr="004D471F">
        <w:rPr>
          <w:rFonts w:ascii="Times New Roman" w:hAnsi="Times New Roman" w:cs="Times New Roman"/>
          <w:sz w:val="24"/>
          <w:szCs w:val="24"/>
        </w:rPr>
        <w:t xml:space="preserve"> </w:t>
      </w:r>
      <w:r w:rsidR="001C0B5E">
        <w:rPr>
          <w:rFonts w:ascii="Times New Roman" w:hAnsi="Times New Roman" w:cs="Times New Roman"/>
          <w:sz w:val="24"/>
          <w:szCs w:val="24"/>
        </w:rPr>
        <w:t>lapām.</w:t>
      </w:r>
    </w:p>
    <w:p w14:paraId="0B82FD1D" w14:textId="4E1DC433" w:rsidR="00CC685D" w:rsidRDefault="00CC685D" w:rsidP="00CC685D">
      <w:pPr>
        <w:pStyle w:val="NoSpacing"/>
        <w:ind w:left="851"/>
        <w:jc w:val="both"/>
        <w:rPr>
          <w:rFonts w:ascii="Times New Roman" w:hAnsi="Times New Roman" w:cs="Times New Roman"/>
          <w:sz w:val="24"/>
          <w:szCs w:val="24"/>
        </w:rPr>
      </w:pPr>
      <w:r w:rsidRPr="0084774D">
        <w:rPr>
          <w:rFonts w:ascii="Times New Roman" w:hAnsi="Times New Roman" w:cs="Times New Roman"/>
          <w:sz w:val="24"/>
          <w:szCs w:val="24"/>
        </w:rPr>
        <w:t>Pielikums Nr.</w:t>
      </w:r>
      <w:r>
        <w:rPr>
          <w:rFonts w:ascii="Times New Roman" w:hAnsi="Times New Roman" w:cs="Times New Roman"/>
          <w:sz w:val="24"/>
          <w:szCs w:val="24"/>
        </w:rPr>
        <w:t>3</w:t>
      </w:r>
      <w:r w:rsidRPr="0084774D">
        <w:rPr>
          <w:rFonts w:ascii="Times New Roman" w:hAnsi="Times New Roman" w:cs="Times New Roman"/>
          <w:sz w:val="24"/>
          <w:szCs w:val="24"/>
        </w:rPr>
        <w:t xml:space="preserve"> – </w:t>
      </w:r>
      <w:bookmarkEnd w:id="8"/>
      <w:r w:rsidR="00CE7C2E">
        <w:rPr>
          <w:rFonts w:ascii="Times New Roman" w:hAnsi="Times New Roman" w:cs="Times New Roman"/>
          <w:sz w:val="24"/>
          <w:szCs w:val="24"/>
        </w:rPr>
        <w:t>Pieredzes apliecinājuma</w:t>
      </w:r>
      <w:r w:rsidR="00163613" w:rsidRPr="00163613">
        <w:rPr>
          <w:rFonts w:ascii="Times New Roman" w:hAnsi="Times New Roman" w:cs="Times New Roman"/>
          <w:sz w:val="24"/>
          <w:szCs w:val="24"/>
        </w:rPr>
        <w:t xml:space="preserve"> forma</w:t>
      </w:r>
      <w:r w:rsidR="00163613">
        <w:rPr>
          <w:rFonts w:ascii="Times New Roman" w:hAnsi="Times New Roman" w:cs="Times New Roman"/>
          <w:sz w:val="24"/>
          <w:szCs w:val="24"/>
        </w:rPr>
        <w:t xml:space="preserve"> uz </w:t>
      </w:r>
      <w:r w:rsidR="00E238E8">
        <w:rPr>
          <w:rFonts w:ascii="Times New Roman" w:hAnsi="Times New Roman" w:cs="Times New Roman"/>
          <w:sz w:val="24"/>
          <w:szCs w:val="24"/>
        </w:rPr>
        <w:t>1 (vienas)</w:t>
      </w:r>
      <w:r w:rsidR="004D471F" w:rsidRPr="004D471F">
        <w:rPr>
          <w:rFonts w:ascii="Times New Roman" w:hAnsi="Times New Roman" w:cs="Times New Roman"/>
          <w:sz w:val="24"/>
          <w:szCs w:val="24"/>
        </w:rPr>
        <w:t xml:space="preserve"> </w:t>
      </w:r>
      <w:r w:rsidR="001C0B5E">
        <w:rPr>
          <w:rFonts w:ascii="Times New Roman" w:hAnsi="Times New Roman" w:cs="Times New Roman"/>
          <w:sz w:val="24"/>
          <w:szCs w:val="24"/>
        </w:rPr>
        <w:t>lapas.</w:t>
      </w:r>
    </w:p>
    <w:p w14:paraId="7A63FB00" w14:textId="6100A769" w:rsidR="00CE7C2E" w:rsidRDefault="00CE7C2E" w:rsidP="00CE7C2E">
      <w:pPr>
        <w:pStyle w:val="NoSpacing"/>
        <w:ind w:left="851"/>
        <w:jc w:val="both"/>
        <w:rPr>
          <w:rFonts w:ascii="Times New Roman" w:hAnsi="Times New Roman" w:cs="Times New Roman"/>
          <w:sz w:val="24"/>
          <w:szCs w:val="24"/>
        </w:rPr>
      </w:pPr>
      <w:r w:rsidRPr="0084774D">
        <w:rPr>
          <w:rFonts w:ascii="Times New Roman" w:hAnsi="Times New Roman" w:cs="Times New Roman"/>
          <w:sz w:val="24"/>
          <w:szCs w:val="24"/>
        </w:rPr>
        <w:t>Pielikums Nr.</w:t>
      </w:r>
      <w:r>
        <w:rPr>
          <w:rFonts w:ascii="Times New Roman" w:hAnsi="Times New Roman" w:cs="Times New Roman"/>
          <w:sz w:val="24"/>
          <w:szCs w:val="24"/>
        </w:rPr>
        <w:t>4</w:t>
      </w:r>
      <w:r w:rsidRPr="0084774D">
        <w:rPr>
          <w:rFonts w:ascii="Times New Roman" w:hAnsi="Times New Roman" w:cs="Times New Roman"/>
          <w:sz w:val="24"/>
          <w:szCs w:val="24"/>
        </w:rPr>
        <w:t xml:space="preserve"> – </w:t>
      </w:r>
      <w:r w:rsidRPr="00163613">
        <w:rPr>
          <w:rFonts w:ascii="Times New Roman" w:hAnsi="Times New Roman" w:cs="Times New Roman"/>
          <w:sz w:val="24"/>
          <w:szCs w:val="24"/>
        </w:rPr>
        <w:t>Piesaistīt</w:t>
      </w:r>
      <w:r>
        <w:rPr>
          <w:rFonts w:ascii="Times New Roman" w:hAnsi="Times New Roman" w:cs="Times New Roman"/>
          <w:sz w:val="24"/>
          <w:szCs w:val="24"/>
        </w:rPr>
        <w:t>o</w:t>
      </w:r>
      <w:r w:rsidRPr="00163613">
        <w:rPr>
          <w:rFonts w:ascii="Times New Roman" w:hAnsi="Times New Roman" w:cs="Times New Roman"/>
          <w:sz w:val="24"/>
          <w:szCs w:val="24"/>
        </w:rPr>
        <w:t xml:space="preserve"> speciālist</w:t>
      </w:r>
      <w:r>
        <w:rPr>
          <w:rFonts w:ascii="Times New Roman" w:hAnsi="Times New Roman" w:cs="Times New Roman"/>
          <w:sz w:val="24"/>
          <w:szCs w:val="24"/>
        </w:rPr>
        <w:t>u</w:t>
      </w:r>
      <w:r w:rsidRPr="00163613">
        <w:rPr>
          <w:rFonts w:ascii="Times New Roman" w:hAnsi="Times New Roman" w:cs="Times New Roman"/>
          <w:sz w:val="24"/>
          <w:szCs w:val="24"/>
        </w:rPr>
        <w:t xml:space="preserve"> saraksta forma</w:t>
      </w:r>
      <w:r>
        <w:rPr>
          <w:rFonts w:ascii="Times New Roman" w:hAnsi="Times New Roman" w:cs="Times New Roman"/>
          <w:sz w:val="24"/>
          <w:szCs w:val="24"/>
        </w:rPr>
        <w:t xml:space="preserve"> uz </w:t>
      </w:r>
      <w:r w:rsidR="00E238E8">
        <w:rPr>
          <w:rFonts w:ascii="Times New Roman" w:hAnsi="Times New Roman" w:cs="Times New Roman"/>
          <w:sz w:val="24"/>
          <w:szCs w:val="24"/>
        </w:rPr>
        <w:t>1 (vienas)</w:t>
      </w:r>
      <w:r w:rsidR="001C0B5E">
        <w:rPr>
          <w:rFonts w:ascii="Times New Roman" w:hAnsi="Times New Roman" w:cs="Times New Roman"/>
          <w:sz w:val="24"/>
          <w:szCs w:val="24"/>
        </w:rPr>
        <w:t xml:space="preserve"> lapas.</w:t>
      </w:r>
    </w:p>
    <w:p w14:paraId="34928F25" w14:textId="73EFCDCA" w:rsidR="00CC685D" w:rsidRDefault="00CC685D" w:rsidP="00CC685D">
      <w:pPr>
        <w:pStyle w:val="NoSpacing"/>
        <w:ind w:left="851"/>
        <w:jc w:val="both"/>
        <w:rPr>
          <w:rFonts w:ascii="Times New Roman" w:hAnsi="Times New Roman" w:cs="Times New Roman"/>
          <w:sz w:val="24"/>
          <w:szCs w:val="24"/>
        </w:rPr>
      </w:pPr>
      <w:r w:rsidRPr="0084774D">
        <w:rPr>
          <w:rFonts w:ascii="Times New Roman" w:hAnsi="Times New Roman" w:cs="Times New Roman"/>
          <w:sz w:val="24"/>
          <w:szCs w:val="24"/>
        </w:rPr>
        <w:t>Pielikums Nr.</w:t>
      </w:r>
      <w:r w:rsidR="00CE7C2E">
        <w:rPr>
          <w:rFonts w:ascii="Times New Roman" w:hAnsi="Times New Roman" w:cs="Times New Roman"/>
          <w:sz w:val="24"/>
          <w:szCs w:val="24"/>
        </w:rPr>
        <w:t>5</w:t>
      </w:r>
      <w:r w:rsidRPr="0084774D">
        <w:rPr>
          <w:rFonts w:ascii="Times New Roman" w:hAnsi="Times New Roman" w:cs="Times New Roman"/>
          <w:sz w:val="24"/>
          <w:szCs w:val="24"/>
        </w:rPr>
        <w:t xml:space="preserve"> – </w:t>
      </w:r>
      <w:r w:rsidR="00AB50EB">
        <w:rPr>
          <w:rFonts w:ascii="Times New Roman" w:hAnsi="Times New Roman" w:cs="Times New Roman"/>
          <w:sz w:val="24"/>
          <w:szCs w:val="24"/>
        </w:rPr>
        <w:t xml:space="preserve">Finanšu piedāvājuma forma uz </w:t>
      </w:r>
      <w:r w:rsidR="00E238E8">
        <w:rPr>
          <w:rFonts w:ascii="Times New Roman" w:hAnsi="Times New Roman" w:cs="Times New Roman"/>
          <w:sz w:val="24"/>
          <w:szCs w:val="24"/>
        </w:rPr>
        <w:t>2 (divām) lapām.</w:t>
      </w:r>
    </w:p>
    <w:p w14:paraId="3B34FE9A" w14:textId="77777777" w:rsidR="00CC685D" w:rsidRDefault="00CC685D" w:rsidP="00CC685D">
      <w:pPr>
        <w:pStyle w:val="NoSpacing"/>
        <w:ind w:left="2410" w:hanging="1559"/>
        <w:jc w:val="both"/>
        <w:rPr>
          <w:rFonts w:ascii="Times New Roman" w:hAnsi="Times New Roman" w:cs="Times New Roman"/>
          <w:sz w:val="24"/>
          <w:szCs w:val="24"/>
        </w:rPr>
      </w:pPr>
    </w:p>
    <w:p w14:paraId="2AA83B72" w14:textId="77777777" w:rsidR="007B0D83" w:rsidRPr="007B0D83" w:rsidRDefault="007B0D83" w:rsidP="007B0D83">
      <w:pPr>
        <w:pStyle w:val="NoSpacing"/>
        <w:rPr>
          <w:rFonts w:ascii="Times New Roman" w:hAnsi="Times New Roman" w:cs="Times New Roman"/>
          <w:sz w:val="24"/>
          <w:szCs w:val="24"/>
        </w:rPr>
      </w:pPr>
    </w:p>
    <w:p w14:paraId="6D56D1BC" w14:textId="178FBED6" w:rsidR="00CF5E20" w:rsidRPr="001D67DE" w:rsidRDefault="005878E4" w:rsidP="001D67DE">
      <w:pPr>
        <w:rPr>
          <w:color w:val="000000"/>
        </w:rPr>
      </w:pPr>
      <w:r>
        <w:rPr>
          <w:color w:val="000000"/>
        </w:rPr>
        <w:t>K</w:t>
      </w:r>
      <w:r w:rsidR="00115C9B" w:rsidRPr="005878E4">
        <w:rPr>
          <w:color w:val="000000"/>
        </w:rPr>
        <w:t xml:space="preserve">omisijas </w:t>
      </w:r>
      <w:r w:rsidR="00883CBB">
        <w:rPr>
          <w:color w:val="000000"/>
        </w:rPr>
        <w:t>priekšsēdētājs</w:t>
      </w:r>
      <w:r w:rsidR="00883CBB">
        <w:rPr>
          <w:color w:val="000000"/>
        </w:rPr>
        <w:tab/>
      </w:r>
      <w:r w:rsidR="00883CBB">
        <w:rPr>
          <w:color w:val="000000"/>
        </w:rPr>
        <w:tab/>
      </w:r>
      <w:r w:rsidR="00883CBB">
        <w:rPr>
          <w:color w:val="000000"/>
        </w:rPr>
        <w:tab/>
      </w:r>
      <w:r w:rsidR="00883CBB">
        <w:rPr>
          <w:color w:val="000000"/>
        </w:rPr>
        <w:tab/>
      </w:r>
      <w:r w:rsidR="00883CBB">
        <w:rPr>
          <w:color w:val="000000"/>
        </w:rPr>
        <w:tab/>
      </w:r>
      <w:r w:rsidR="00883CBB">
        <w:rPr>
          <w:color w:val="000000"/>
        </w:rPr>
        <w:tab/>
      </w:r>
      <w:r w:rsidR="00883CBB">
        <w:rPr>
          <w:color w:val="000000"/>
        </w:rPr>
        <w:tab/>
      </w:r>
      <w:r w:rsidR="00883CBB">
        <w:rPr>
          <w:color w:val="000000"/>
        </w:rPr>
        <w:tab/>
        <w:t>I.Saliņš</w:t>
      </w:r>
    </w:p>
    <w:p w14:paraId="33790D0E" w14:textId="77777777" w:rsidR="00604431" w:rsidRDefault="00604431" w:rsidP="00604431">
      <w:pPr>
        <w:pStyle w:val="NoSpacing"/>
        <w:jc w:val="center"/>
        <w:rPr>
          <w:rFonts w:ascii="Times New Roman" w:hAnsi="Times New Roman" w:cs="Times New Roman"/>
          <w:sz w:val="24"/>
          <w:szCs w:val="24"/>
        </w:rPr>
      </w:pPr>
    </w:p>
    <w:p w14:paraId="51EAE063" w14:textId="77777777" w:rsidR="00411A12" w:rsidRPr="00604431" w:rsidRDefault="00411A12" w:rsidP="00604431">
      <w:pPr>
        <w:pStyle w:val="NoSpacing"/>
        <w:jc w:val="center"/>
        <w:rPr>
          <w:rFonts w:ascii="Times New Roman" w:hAnsi="Times New Roman" w:cs="Times New Roman"/>
          <w:sz w:val="24"/>
          <w:szCs w:val="24"/>
        </w:rPr>
      </w:pPr>
    </w:p>
    <w:p w14:paraId="4BCBCFE9" w14:textId="77777777" w:rsidR="00807F4D" w:rsidRDefault="00CF5E20" w:rsidP="00604431">
      <w:pPr>
        <w:pStyle w:val="NoSpacing"/>
        <w:jc w:val="center"/>
        <w:rPr>
          <w:rFonts w:ascii="Times New Roman" w:eastAsia="Calibri" w:hAnsi="Times New Roman" w:cs="Times New Roman"/>
          <w:sz w:val="24"/>
          <w:szCs w:val="24"/>
        </w:rPr>
      </w:pPr>
      <w:r w:rsidRPr="00604431">
        <w:rPr>
          <w:rFonts w:ascii="Times New Roman" w:eastAsia="Calibri" w:hAnsi="Times New Roman" w:cs="Times New Roman"/>
          <w:sz w:val="24"/>
          <w:szCs w:val="24"/>
        </w:rPr>
        <w:t xml:space="preserve">DOKUMENTS IR PARAKSTĪTS AR DROŠU ELEKTRONISKO PARAKSTU </w:t>
      </w:r>
    </w:p>
    <w:p w14:paraId="43FBD42A" w14:textId="4C8CACBE" w:rsidR="00CF5E20" w:rsidRPr="00604431" w:rsidRDefault="00CF5E20" w:rsidP="00604431">
      <w:pPr>
        <w:pStyle w:val="NoSpacing"/>
        <w:jc w:val="center"/>
        <w:rPr>
          <w:rFonts w:ascii="Times New Roman" w:eastAsia="Calibri" w:hAnsi="Times New Roman" w:cs="Times New Roman"/>
          <w:sz w:val="24"/>
          <w:szCs w:val="24"/>
        </w:rPr>
      </w:pPr>
      <w:r w:rsidRPr="00604431">
        <w:rPr>
          <w:rFonts w:ascii="Times New Roman" w:eastAsia="Calibri" w:hAnsi="Times New Roman" w:cs="Times New Roman"/>
          <w:sz w:val="24"/>
          <w:szCs w:val="24"/>
        </w:rPr>
        <w:t>UN SATUR LAIKA ZĪMOGU</w:t>
      </w:r>
    </w:p>
    <w:p w14:paraId="3C98A5EE" w14:textId="47227FF1" w:rsidR="00CF5E20" w:rsidRDefault="00CF5E20">
      <w:pPr>
        <w:spacing w:after="160" w:line="259" w:lineRule="auto"/>
        <w:rPr>
          <w:color w:val="000000"/>
        </w:rPr>
        <w:sectPr w:rsidR="00CF5E20" w:rsidSect="00807F4D">
          <w:footerReference w:type="default" r:id="rId16"/>
          <w:pgSz w:w="11906" w:h="16838"/>
          <w:pgMar w:top="1134" w:right="1274" w:bottom="1134" w:left="1701" w:header="708" w:footer="708" w:gutter="0"/>
          <w:cols w:space="708"/>
          <w:titlePg/>
          <w:docGrid w:linePitch="360"/>
        </w:sectPr>
      </w:pPr>
    </w:p>
    <w:p w14:paraId="7B505B05" w14:textId="771519E1" w:rsidR="00AE082F" w:rsidRPr="00AE082F" w:rsidRDefault="00AE082F" w:rsidP="008922B6">
      <w:pPr>
        <w:spacing w:line="259" w:lineRule="auto"/>
        <w:jc w:val="right"/>
        <w:rPr>
          <w:color w:val="000000"/>
          <w:sz w:val="22"/>
          <w:szCs w:val="22"/>
        </w:rPr>
      </w:pPr>
      <w:r w:rsidRPr="00AE082F">
        <w:rPr>
          <w:color w:val="000000"/>
          <w:sz w:val="22"/>
          <w:szCs w:val="22"/>
        </w:rPr>
        <w:lastRenderedPageBreak/>
        <w:t>Pielikums Nr.1</w:t>
      </w:r>
    </w:p>
    <w:p w14:paraId="54C0BCF6" w14:textId="77777777" w:rsidR="00AE082F" w:rsidRPr="00AE082F" w:rsidRDefault="00AE082F" w:rsidP="00AE082F">
      <w:pPr>
        <w:jc w:val="right"/>
        <w:rPr>
          <w:color w:val="000000"/>
          <w:sz w:val="22"/>
          <w:szCs w:val="22"/>
        </w:rPr>
      </w:pPr>
      <w:r w:rsidRPr="00AE082F">
        <w:rPr>
          <w:color w:val="000000"/>
          <w:sz w:val="22"/>
          <w:szCs w:val="22"/>
        </w:rPr>
        <w:t>Iepirkuma nolikumam</w:t>
      </w:r>
    </w:p>
    <w:p w14:paraId="011E03CF" w14:textId="0749C4BF" w:rsidR="00AE082F" w:rsidRPr="00AE082F" w:rsidRDefault="00AE082F" w:rsidP="00AE082F">
      <w:pPr>
        <w:jc w:val="right"/>
        <w:rPr>
          <w:color w:val="000000"/>
          <w:sz w:val="22"/>
          <w:szCs w:val="22"/>
        </w:rPr>
      </w:pPr>
      <w:r w:rsidRPr="00AE082F">
        <w:rPr>
          <w:color w:val="000000"/>
          <w:sz w:val="22"/>
          <w:szCs w:val="22"/>
        </w:rPr>
        <w:t>identifikācijas numurs LGS </w:t>
      </w:r>
      <w:r w:rsidR="004D471F">
        <w:rPr>
          <w:color w:val="000000"/>
          <w:sz w:val="22"/>
          <w:szCs w:val="22"/>
        </w:rPr>
        <w:t>2026/37</w:t>
      </w:r>
    </w:p>
    <w:p w14:paraId="7784D8E3" w14:textId="77777777" w:rsidR="00AE082F" w:rsidRPr="00AE082F" w:rsidRDefault="00AE082F" w:rsidP="00AE082F">
      <w:pPr>
        <w:rPr>
          <w:b/>
          <w:bCs/>
        </w:rPr>
      </w:pPr>
    </w:p>
    <w:p w14:paraId="3E81819D" w14:textId="77777777" w:rsidR="00AE082F" w:rsidRPr="00884402" w:rsidRDefault="00AE082F" w:rsidP="00884402">
      <w:pPr>
        <w:pStyle w:val="NoSpacing"/>
        <w:jc w:val="center"/>
        <w:rPr>
          <w:rFonts w:ascii="Times New Roman" w:hAnsi="Times New Roman" w:cs="Times New Roman"/>
          <w:sz w:val="24"/>
          <w:szCs w:val="24"/>
        </w:rPr>
      </w:pPr>
      <w:bookmarkStart w:id="9" w:name="_Hlk126916798"/>
      <w:r w:rsidRPr="00884402">
        <w:rPr>
          <w:rFonts w:ascii="Times New Roman" w:hAnsi="Times New Roman" w:cs="Times New Roman"/>
          <w:sz w:val="24"/>
          <w:szCs w:val="24"/>
        </w:rPr>
        <w:t>Iepirkuma</w:t>
      </w:r>
    </w:p>
    <w:p w14:paraId="384E3356" w14:textId="3AB30315" w:rsidR="0075094F" w:rsidRPr="00884402" w:rsidRDefault="00B042FD" w:rsidP="004C4A5E">
      <w:pPr>
        <w:pStyle w:val="NoSpacing"/>
        <w:jc w:val="center"/>
        <w:rPr>
          <w:rFonts w:ascii="Times New Roman" w:hAnsi="Times New Roman" w:cs="Times New Roman"/>
          <w:b/>
          <w:sz w:val="24"/>
          <w:szCs w:val="24"/>
        </w:rPr>
      </w:pPr>
      <w:bookmarkStart w:id="10" w:name="_Hlk140739962"/>
      <w:bookmarkEnd w:id="9"/>
      <w:r w:rsidRPr="00884402">
        <w:rPr>
          <w:rFonts w:ascii="Times New Roman" w:hAnsi="Times New Roman" w:cs="Times New Roman"/>
          <w:b/>
          <w:sz w:val="24"/>
          <w:szCs w:val="24"/>
        </w:rPr>
        <w:t>“</w:t>
      </w:r>
      <w:r w:rsidR="004C4A5E" w:rsidRPr="004C4A5E">
        <w:rPr>
          <w:rFonts w:ascii="Times New Roman" w:hAnsi="Times New Roman" w:cs="Times New Roman"/>
          <w:b/>
          <w:sz w:val="24"/>
          <w:szCs w:val="24"/>
        </w:rPr>
        <w:t>AFI modernizācija RRC "Rīga" objektā</w:t>
      </w:r>
      <w:r w:rsidR="0075094F" w:rsidRPr="00884402">
        <w:rPr>
          <w:rFonts w:ascii="Times New Roman" w:hAnsi="Times New Roman" w:cs="Times New Roman"/>
          <w:b/>
          <w:sz w:val="24"/>
          <w:szCs w:val="24"/>
        </w:rPr>
        <w:t>”</w:t>
      </w:r>
    </w:p>
    <w:bookmarkEnd w:id="10"/>
    <w:p w14:paraId="1B5A0D61" w14:textId="55732742" w:rsidR="00AE082F" w:rsidRPr="000B1531" w:rsidRDefault="00AE082F" w:rsidP="0075094F">
      <w:pPr>
        <w:pStyle w:val="NormalWeb"/>
        <w:spacing w:before="0" w:beforeAutospacing="0" w:after="0" w:afterAutospacing="0"/>
        <w:jc w:val="center"/>
        <w:rPr>
          <w:rFonts w:eastAsiaTheme="minorHAnsi"/>
          <w:lang w:val="lv-LV"/>
        </w:rPr>
      </w:pPr>
      <w:r w:rsidRPr="000B1531">
        <w:rPr>
          <w:rFonts w:eastAsiaTheme="minorHAnsi"/>
          <w:lang w:val="lv-LV"/>
        </w:rPr>
        <w:t>(</w:t>
      </w:r>
      <w:r w:rsidRPr="00B75155">
        <w:rPr>
          <w:rFonts w:eastAsiaTheme="minorHAnsi"/>
          <w:lang w:val="lv-LV"/>
        </w:rPr>
        <w:t xml:space="preserve">identifikācijas </w:t>
      </w:r>
      <w:r w:rsidRPr="000B1531">
        <w:rPr>
          <w:rFonts w:eastAsiaTheme="minorHAnsi"/>
          <w:lang w:val="lv-LV"/>
        </w:rPr>
        <w:t>Nr. LGS </w:t>
      </w:r>
      <w:r w:rsidR="004D471F">
        <w:rPr>
          <w:rFonts w:eastAsiaTheme="minorHAnsi"/>
          <w:lang w:val="lv-LV"/>
        </w:rPr>
        <w:t>2026/37</w:t>
      </w:r>
      <w:r w:rsidRPr="000B1531">
        <w:rPr>
          <w:rFonts w:eastAsiaTheme="minorHAnsi"/>
          <w:lang w:val="lv-LV"/>
        </w:rPr>
        <w:t>)</w:t>
      </w:r>
    </w:p>
    <w:p w14:paraId="68BFF915" w14:textId="2B2A85C8" w:rsidR="00AE082F" w:rsidRPr="00AE082F" w:rsidRDefault="0093282E" w:rsidP="0093282E">
      <w:pPr>
        <w:jc w:val="center"/>
        <w:rPr>
          <w:b/>
          <w:bCs/>
        </w:rPr>
      </w:pPr>
      <w:r w:rsidRPr="0093282E">
        <w:rPr>
          <w:b/>
          <w:bCs/>
        </w:rPr>
        <w:t>T</w:t>
      </w:r>
      <w:r w:rsidR="005A7BE6">
        <w:rPr>
          <w:b/>
          <w:bCs/>
        </w:rPr>
        <w:t>ehniskā specifikācija</w:t>
      </w:r>
    </w:p>
    <w:p w14:paraId="59F6206E" w14:textId="3FBD43E6" w:rsidR="00F0164B" w:rsidRDefault="001C74FB" w:rsidP="00DE5DC8">
      <w:pPr>
        <w:jc w:val="center"/>
      </w:pPr>
      <w:r w:rsidRPr="00D77222">
        <w:t>(</w:t>
      </w:r>
      <w:r w:rsidR="00FF0082">
        <w:t>s</w:t>
      </w:r>
      <w:r w:rsidRPr="00D77222">
        <w:t xml:space="preserve">agatavošanas vai pēdējās aktualizācijas </w:t>
      </w:r>
      <w:r w:rsidRPr="007747F3">
        <w:t xml:space="preserve">datums </w:t>
      </w:r>
      <w:r w:rsidR="00FA688D">
        <w:t>24.08.2026.)</w:t>
      </w:r>
    </w:p>
    <w:p w14:paraId="122AA4C0" w14:textId="77777777" w:rsidR="00241AFC" w:rsidRDefault="00241AFC" w:rsidP="000F6F41">
      <w:pPr>
        <w:pStyle w:val="NoSpacing"/>
        <w:jc w:val="both"/>
        <w:rPr>
          <w:rFonts w:ascii="Times New Roman" w:hAnsi="Times New Roman" w:cs="Times New Roman"/>
          <w:sz w:val="24"/>
          <w:szCs w:val="24"/>
        </w:rPr>
      </w:pPr>
    </w:p>
    <w:p w14:paraId="3243E63A" w14:textId="77777777" w:rsidR="006277AC" w:rsidRPr="00BE0060" w:rsidRDefault="006277AC" w:rsidP="006277AC">
      <w:pPr>
        <w:rPr>
          <w:b/>
        </w:rPr>
      </w:pPr>
      <w:r w:rsidRPr="00BE0060">
        <w:rPr>
          <w:b/>
        </w:rPr>
        <w:t>1.Uzdevums</w:t>
      </w:r>
    </w:p>
    <w:p w14:paraId="71E4154F" w14:textId="77777777" w:rsidR="006277AC" w:rsidRPr="00BE0060" w:rsidRDefault="006277AC" w:rsidP="006277AC">
      <w:pPr>
        <w:jc w:val="both"/>
      </w:pPr>
      <w:r w:rsidRPr="00BE0060">
        <w:t>Veikt VAS “Latvijas gaisa satiksme” (</w:t>
      </w:r>
      <w:r>
        <w:t xml:space="preserve">turpmāk – </w:t>
      </w:r>
      <w:r w:rsidRPr="00BE0060">
        <w:rPr>
          <w:b/>
        </w:rPr>
        <w:t>Pasūtītājs</w:t>
      </w:r>
      <w:r w:rsidRPr="00BE0060">
        <w:t xml:space="preserve"> </w:t>
      </w:r>
      <w:r>
        <w:t>vai</w:t>
      </w:r>
      <w:r w:rsidRPr="00BE0060">
        <w:t xml:space="preserve"> LGS) esošās </w:t>
      </w:r>
      <w:r>
        <w:t>antenas fīderu iekārtu (AFI)</w:t>
      </w:r>
      <w:r w:rsidRPr="00BE0060">
        <w:t xml:space="preserve"> modernizāciju</w:t>
      </w:r>
      <w:r>
        <w:t xml:space="preserve"> radio raidīšanas centrā (RRC) “Rīga”, </w:t>
      </w:r>
      <w:r w:rsidRPr="00612474">
        <w:t>kas atrodas Mežārēs, Babītes pagastā, Mārupes novadā, LV‑2101</w:t>
      </w:r>
      <w:r>
        <w:t xml:space="preserve">, saskaņā ar </w:t>
      </w:r>
      <w:r w:rsidRPr="00BE0060">
        <w:t>šīs Tehniskās specifikācijas prasībām.</w:t>
      </w:r>
    </w:p>
    <w:p w14:paraId="56127A86" w14:textId="77777777" w:rsidR="006277AC" w:rsidRPr="00BE0060" w:rsidRDefault="006277AC" w:rsidP="006277AC">
      <w:pPr>
        <w:tabs>
          <w:tab w:val="left" w:pos="5673"/>
        </w:tabs>
        <w:jc w:val="both"/>
        <w:rPr>
          <w:b/>
        </w:rPr>
      </w:pPr>
    </w:p>
    <w:p w14:paraId="1DF34637" w14:textId="77777777" w:rsidR="006277AC" w:rsidRPr="00BE0060" w:rsidRDefault="006277AC" w:rsidP="006277AC">
      <w:pPr>
        <w:rPr>
          <w:b/>
          <w:color w:val="000000"/>
        </w:rPr>
      </w:pPr>
      <w:r w:rsidRPr="00BE0060">
        <w:rPr>
          <w:b/>
          <w:bCs/>
          <w:color w:val="000000"/>
        </w:rPr>
        <w:t xml:space="preserve">2. Prasības </w:t>
      </w:r>
      <w:r w:rsidRPr="00BE0060">
        <w:rPr>
          <w:b/>
          <w:color w:val="000000"/>
        </w:rPr>
        <w:t>sagatavošanas darbiem</w:t>
      </w:r>
    </w:p>
    <w:p w14:paraId="18D9762A" w14:textId="77777777" w:rsidR="006277AC" w:rsidRPr="00BE0060" w:rsidRDefault="006277AC" w:rsidP="006277AC">
      <w:pPr>
        <w:jc w:val="both"/>
        <w:rPr>
          <w:color w:val="000000"/>
        </w:rPr>
      </w:pPr>
      <w:r w:rsidRPr="00BE0060">
        <w:rPr>
          <w:color w:val="000000"/>
        </w:rPr>
        <w:t xml:space="preserve">2.1. </w:t>
      </w:r>
      <w:r w:rsidRPr="00BE0060">
        <w:rPr>
          <w:b/>
          <w:color w:val="000000"/>
        </w:rPr>
        <w:t>Izpildītājam</w:t>
      </w:r>
      <w:r w:rsidRPr="00BE0060">
        <w:rPr>
          <w:color w:val="000000"/>
        </w:rPr>
        <w:t xml:space="preserve"> jānozīmē </w:t>
      </w:r>
      <w:r w:rsidRPr="00BE0060">
        <w:rPr>
          <w:bCs/>
          <w:color w:val="000000"/>
        </w:rPr>
        <w:t>person</w:t>
      </w:r>
      <w:r>
        <w:rPr>
          <w:bCs/>
          <w:color w:val="000000"/>
        </w:rPr>
        <w:t>a</w:t>
      </w:r>
      <w:r w:rsidRPr="00BE0060">
        <w:rPr>
          <w:bCs/>
          <w:color w:val="000000"/>
        </w:rPr>
        <w:t xml:space="preserve"> (</w:t>
      </w:r>
      <w:r w:rsidRPr="00BE0060">
        <w:rPr>
          <w:color w:val="000000"/>
        </w:rPr>
        <w:t>būvdarbu vadītāj</w:t>
      </w:r>
      <w:r>
        <w:rPr>
          <w:color w:val="000000"/>
        </w:rPr>
        <w:t>s</w:t>
      </w:r>
      <w:r w:rsidRPr="00BE0060">
        <w:rPr>
          <w:color w:val="000000"/>
        </w:rPr>
        <w:t xml:space="preserve">) ar civiltiesisko apdrošināšanu, kurš atbildīgs par </w:t>
      </w:r>
      <w:r>
        <w:rPr>
          <w:color w:val="000000"/>
        </w:rPr>
        <w:t xml:space="preserve">uzdevuma (turpmāk - </w:t>
      </w:r>
      <w:r w:rsidRPr="00BE0060">
        <w:rPr>
          <w:color w:val="000000"/>
        </w:rPr>
        <w:t>projekt</w:t>
      </w:r>
      <w:r>
        <w:rPr>
          <w:color w:val="000000"/>
        </w:rPr>
        <w:t>s)</w:t>
      </w:r>
      <w:r w:rsidRPr="00BE0060">
        <w:rPr>
          <w:color w:val="000000"/>
        </w:rPr>
        <w:t xml:space="preserve"> izpildi kopumā un koordinē visus jautājumus, kuri rodas projekta izpildes laikā starp </w:t>
      </w:r>
      <w:r w:rsidRPr="00BE0060">
        <w:rPr>
          <w:b/>
          <w:color w:val="000000"/>
        </w:rPr>
        <w:t>Izpildītāju</w:t>
      </w:r>
      <w:r w:rsidRPr="00BE0060">
        <w:rPr>
          <w:color w:val="000000"/>
        </w:rPr>
        <w:t xml:space="preserve">, </w:t>
      </w:r>
      <w:r w:rsidRPr="00BE0060">
        <w:rPr>
          <w:b/>
          <w:color w:val="000000"/>
        </w:rPr>
        <w:t>Pasūtītāju</w:t>
      </w:r>
      <w:r>
        <w:rPr>
          <w:color w:val="000000"/>
        </w:rPr>
        <w:t xml:space="preserve"> un</w:t>
      </w:r>
      <w:r w:rsidRPr="00BE0060">
        <w:rPr>
          <w:color w:val="000000"/>
        </w:rPr>
        <w:t xml:space="preserve"> SIA “Latvijas </w:t>
      </w:r>
      <w:r>
        <w:rPr>
          <w:color w:val="000000"/>
        </w:rPr>
        <w:t>M</w:t>
      </w:r>
      <w:r w:rsidRPr="00BE0060">
        <w:rPr>
          <w:color w:val="000000"/>
        </w:rPr>
        <w:t xml:space="preserve">obilais </w:t>
      </w:r>
      <w:r>
        <w:rPr>
          <w:color w:val="000000"/>
        </w:rPr>
        <w:t>T</w:t>
      </w:r>
      <w:r w:rsidRPr="00BE0060">
        <w:rPr>
          <w:color w:val="000000"/>
        </w:rPr>
        <w:t>elefons</w:t>
      </w:r>
      <w:r>
        <w:rPr>
          <w:color w:val="000000"/>
        </w:rPr>
        <w:t>”</w:t>
      </w:r>
      <w:r w:rsidRPr="00BE0060">
        <w:rPr>
          <w:color w:val="000000"/>
        </w:rPr>
        <w:t>;</w:t>
      </w:r>
    </w:p>
    <w:p w14:paraId="6996D5FD" w14:textId="77777777" w:rsidR="006277AC" w:rsidRPr="00BE0060" w:rsidRDefault="006277AC" w:rsidP="006277AC">
      <w:pPr>
        <w:jc w:val="both"/>
        <w:rPr>
          <w:color w:val="000000"/>
        </w:rPr>
      </w:pPr>
      <w:r w:rsidRPr="00BE0060">
        <w:rPr>
          <w:color w:val="000000"/>
        </w:rPr>
        <w:t xml:space="preserve">2.2. </w:t>
      </w:r>
      <w:r w:rsidRPr="00BE0060">
        <w:rPr>
          <w:b/>
          <w:color w:val="000000"/>
        </w:rPr>
        <w:t>Izpildītājam</w:t>
      </w:r>
      <w:r w:rsidRPr="00BE0060">
        <w:rPr>
          <w:color w:val="000000"/>
        </w:rPr>
        <w:t xml:space="preserve"> jānozīmē </w:t>
      </w:r>
      <w:r>
        <w:rPr>
          <w:bCs/>
          <w:color w:val="000000"/>
        </w:rPr>
        <w:t>d</w:t>
      </w:r>
      <w:r w:rsidRPr="00BE0060">
        <w:rPr>
          <w:bCs/>
          <w:color w:val="000000"/>
        </w:rPr>
        <w:t>arba aizsardzības koordinator</w:t>
      </w:r>
      <w:r>
        <w:rPr>
          <w:bCs/>
          <w:color w:val="000000"/>
        </w:rPr>
        <w:t>s</w:t>
      </w:r>
      <w:r w:rsidRPr="00BE0060">
        <w:rPr>
          <w:color w:val="000000"/>
        </w:rPr>
        <w:t>, kurš atbildīgs par projekta izpildi un darba aizsardzības pasākumu organizēšanu, ievērošanu;</w:t>
      </w:r>
    </w:p>
    <w:p w14:paraId="5A9C359B" w14:textId="77777777" w:rsidR="006277AC" w:rsidRPr="00BE0060" w:rsidRDefault="006277AC" w:rsidP="006277AC">
      <w:pPr>
        <w:jc w:val="both"/>
      </w:pPr>
      <w:r w:rsidRPr="00BE0060">
        <w:t>2.3. Pirms darbu veikšanas jāapseko, objekt</w:t>
      </w:r>
      <w:r>
        <w:t>s</w:t>
      </w:r>
      <w:r w:rsidRPr="00BE0060">
        <w:t xml:space="preserve"> (ieskaitot kabeļu trases</w:t>
      </w:r>
      <w:r>
        <w:t xml:space="preserve"> radio torņos un ēkā</w:t>
      </w:r>
      <w:r w:rsidRPr="00BE0060">
        <w:t>);</w:t>
      </w:r>
    </w:p>
    <w:p w14:paraId="35C16E53" w14:textId="796D46A1" w:rsidR="006277AC" w:rsidRPr="00BE0060" w:rsidRDefault="006277AC" w:rsidP="006277AC">
      <w:pPr>
        <w:jc w:val="both"/>
        <w:rPr>
          <w:color w:val="000000"/>
        </w:rPr>
      </w:pPr>
      <w:r w:rsidRPr="00BE0060">
        <w:rPr>
          <w:color w:val="000000"/>
        </w:rPr>
        <w:t>2.</w:t>
      </w:r>
      <w:r>
        <w:rPr>
          <w:color w:val="000000"/>
        </w:rPr>
        <w:t>4</w:t>
      </w:r>
      <w:r w:rsidRPr="00BE0060">
        <w:rPr>
          <w:color w:val="000000"/>
        </w:rPr>
        <w:t xml:space="preserve">. Sagatavot un saskaņot ar </w:t>
      </w:r>
      <w:r w:rsidRPr="00BE0060">
        <w:rPr>
          <w:b/>
          <w:color w:val="000000"/>
        </w:rPr>
        <w:t>Pasūtītāju</w:t>
      </w:r>
      <w:r w:rsidRPr="00BE0060">
        <w:rPr>
          <w:color w:val="000000"/>
        </w:rPr>
        <w:t xml:space="preserve"> un SIA “Latvijas </w:t>
      </w:r>
      <w:r>
        <w:rPr>
          <w:color w:val="000000"/>
        </w:rPr>
        <w:t>M</w:t>
      </w:r>
      <w:r w:rsidRPr="00BE0060">
        <w:rPr>
          <w:color w:val="000000"/>
        </w:rPr>
        <w:t xml:space="preserve">obilais </w:t>
      </w:r>
      <w:r>
        <w:rPr>
          <w:color w:val="000000"/>
        </w:rPr>
        <w:t>T</w:t>
      </w:r>
      <w:r w:rsidRPr="00BE0060">
        <w:rPr>
          <w:color w:val="000000"/>
        </w:rPr>
        <w:t>elefons” darbu uzsākšanu dienu un darbu veikšanas grafiku, kuram jābūt izstrādātam atbilstoši katram darba posmam</w:t>
      </w:r>
      <w:r w:rsidR="006943D6">
        <w:rPr>
          <w:color w:val="000000"/>
        </w:rPr>
        <w:t>,</w:t>
      </w:r>
      <w:r w:rsidR="006943D6" w:rsidRPr="006943D6">
        <w:t xml:space="preserve"> </w:t>
      </w:r>
      <w:r w:rsidR="006943D6" w:rsidRPr="006943D6">
        <w:rPr>
          <w:color w:val="000000"/>
        </w:rPr>
        <w:t>atbilstoši Tehniskās specifikācijas 9.nodaļā noteiktajam darbu izpildes periodam</w:t>
      </w:r>
      <w:r w:rsidRPr="00BE0060">
        <w:rPr>
          <w:color w:val="000000"/>
        </w:rPr>
        <w:t xml:space="preserve">. SIA “Latvijas </w:t>
      </w:r>
      <w:r>
        <w:rPr>
          <w:color w:val="000000"/>
        </w:rPr>
        <w:t>M</w:t>
      </w:r>
      <w:r w:rsidRPr="00BE0060">
        <w:rPr>
          <w:color w:val="000000"/>
        </w:rPr>
        <w:t xml:space="preserve">obilais </w:t>
      </w:r>
      <w:r>
        <w:rPr>
          <w:color w:val="000000"/>
        </w:rPr>
        <w:t>T</w:t>
      </w:r>
      <w:r w:rsidRPr="00BE0060">
        <w:rPr>
          <w:color w:val="000000"/>
        </w:rPr>
        <w:t xml:space="preserve">elefons” darbu uzsākšanas diena tiek </w:t>
      </w:r>
      <w:r>
        <w:rPr>
          <w:color w:val="000000"/>
        </w:rPr>
        <w:t>paziņota</w:t>
      </w:r>
      <w:r w:rsidRPr="00BE0060">
        <w:rPr>
          <w:color w:val="000000"/>
        </w:rPr>
        <w:t xml:space="preserve"> vismaz </w:t>
      </w:r>
      <w:r w:rsidRPr="00BF1E27">
        <w:rPr>
          <w:color w:val="000000"/>
        </w:rPr>
        <w:t>10</w:t>
      </w:r>
      <w:r w:rsidRPr="00BE0060">
        <w:rPr>
          <w:color w:val="000000"/>
        </w:rPr>
        <w:t xml:space="preserve"> darba dienas iepriekš pirms darbu uzsākšanas d</w:t>
      </w:r>
      <w:r>
        <w:rPr>
          <w:color w:val="000000"/>
        </w:rPr>
        <w:t>ienas</w:t>
      </w:r>
      <w:r w:rsidRPr="00BE0060">
        <w:rPr>
          <w:color w:val="000000"/>
        </w:rPr>
        <w:t>;</w:t>
      </w:r>
    </w:p>
    <w:p w14:paraId="58B23906" w14:textId="77777777" w:rsidR="006277AC" w:rsidRPr="00BE0060" w:rsidRDefault="006277AC" w:rsidP="006277AC">
      <w:pPr>
        <w:jc w:val="both"/>
        <w:rPr>
          <w:color w:val="000000"/>
        </w:rPr>
      </w:pPr>
      <w:r w:rsidRPr="00BE0060">
        <w:rPr>
          <w:color w:val="000000"/>
        </w:rPr>
        <w:t>2.</w:t>
      </w:r>
      <w:r>
        <w:rPr>
          <w:color w:val="000000"/>
        </w:rPr>
        <w:t>5</w:t>
      </w:r>
      <w:r w:rsidRPr="00BE0060">
        <w:rPr>
          <w:color w:val="000000"/>
        </w:rPr>
        <w:t xml:space="preserve">. Sagatavot un saskaņot ar </w:t>
      </w:r>
      <w:r w:rsidRPr="00BE0060">
        <w:rPr>
          <w:b/>
          <w:color w:val="000000"/>
        </w:rPr>
        <w:t>Pasūtītāju</w:t>
      </w:r>
      <w:r w:rsidRPr="00BE0060">
        <w:rPr>
          <w:color w:val="000000"/>
        </w:rPr>
        <w:t xml:space="preserve"> darbu </w:t>
      </w:r>
      <w:r>
        <w:rPr>
          <w:color w:val="000000"/>
        </w:rPr>
        <w:t>ierīkošanas</w:t>
      </w:r>
      <w:r w:rsidRPr="00BE0060">
        <w:rPr>
          <w:color w:val="000000"/>
        </w:rPr>
        <w:t xml:space="preserve"> projektu minimālajā apjomā (apraksts, darbu veikšanas secība, tehnika);</w:t>
      </w:r>
    </w:p>
    <w:p w14:paraId="484270F9" w14:textId="77777777" w:rsidR="006277AC" w:rsidRPr="00BE0060" w:rsidRDefault="006277AC" w:rsidP="006277AC">
      <w:pPr>
        <w:jc w:val="both"/>
        <w:rPr>
          <w:color w:val="000000"/>
        </w:rPr>
      </w:pPr>
      <w:r w:rsidRPr="00BE0060">
        <w:rPr>
          <w:color w:val="000000"/>
        </w:rPr>
        <w:t>2.</w:t>
      </w:r>
      <w:r>
        <w:rPr>
          <w:color w:val="000000"/>
        </w:rPr>
        <w:t>6</w:t>
      </w:r>
      <w:r w:rsidRPr="00BE0060">
        <w:rPr>
          <w:b/>
          <w:color w:val="000000"/>
        </w:rPr>
        <w:t>. Izpildītājs</w:t>
      </w:r>
      <w:r w:rsidRPr="00BE0060">
        <w:rPr>
          <w:color w:val="000000"/>
        </w:rPr>
        <w:t xml:space="preserve"> nodrošina, lai pirms darbu uzsākšanas objektos, visi tajos iesaistītie </w:t>
      </w:r>
      <w:r w:rsidRPr="00BE0060">
        <w:rPr>
          <w:b/>
          <w:color w:val="000000"/>
        </w:rPr>
        <w:t>Izpildītāja</w:t>
      </w:r>
      <w:r w:rsidRPr="00BE0060">
        <w:rPr>
          <w:color w:val="000000"/>
        </w:rPr>
        <w:t xml:space="preserve"> nodarbinātie un/vai piesaistītie komersanti </w:t>
      </w:r>
      <w:r w:rsidRPr="00BE0060">
        <w:rPr>
          <w:b/>
          <w:color w:val="000000"/>
        </w:rPr>
        <w:t>Pasūtītāja</w:t>
      </w:r>
      <w:r w:rsidRPr="00BE0060">
        <w:rPr>
          <w:color w:val="000000"/>
        </w:rPr>
        <w:t xml:space="preserve"> </w:t>
      </w:r>
      <w:r>
        <w:rPr>
          <w:color w:val="000000"/>
        </w:rPr>
        <w:t>d</w:t>
      </w:r>
      <w:r w:rsidRPr="00BE0060">
        <w:rPr>
          <w:color w:val="000000"/>
        </w:rPr>
        <w:t xml:space="preserve">arba aizsardzības daļā iziet instruktāžu darba aizsardzības un ugunsdrošības jomā par konkrēto objektu un ievēro tajās izteiktās prasības. </w:t>
      </w:r>
      <w:r w:rsidRPr="00BE0060">
        <w:rPr>
          <w:b/>
          <w:color w:val="000000"/>
        </w:rPr>
        <w:t>Izpildītājs</w:t>
      </w:r>
      <w:r w:rsidRPr="00BE0060">
        <w:rPr>
          <w:color w:val="000000"/>
        </w:rPr>
        <w:t xml:space="preserve"> nodrošina, lai nodarbinātie un/vai piesaistītie komersanti iziet atkārtotas instruktāžas ar periodiskumu, kas ir ne mazāks, kā to nosaka LR normatīvie akti. </w:t>
      </w:r>
      <w:r w:rsidRPr="00BE0060">
        <w:rPr>
          <w:b/>
          <w:bCs/>
          <w:color w:val="000000"/>
        </w:rPr>
        <w:t>Izpildītāja</w:t>
      </w:r>
      <w:r w:rsidRPr="00BE0060">
        <w:rPr>
          <w:color w:val="000000"/>
        </w:rPr>
        <w:t xml:space="preserve"> darbiniekiem, jāievēro valstī spēkā esošās un LGS normatīvos aktos noteiktās epidemioloģiskās prasības.</w:t>
      </w:r>
    </w:p>
    <w:p w14:paraId="37F4D979" w14:textId="77777777" w:rsidR="006277AC" w:rsidRDefault="006277AC" w:rsidP="006277AC">
      <w:pPr>
        <w:jc w:val="both"/>
        <w:rPr>
          <w:color w:val="000000"/>
        </w:rPr>
      </w:pPr>
      <w:r w:rsidRPr="00BE0060">
        <w:rPr>
          <w:color w:val="000000"/>
        </w:rPr>
        <w:t>2.</w:t>
      </w:r>
      <w:r>
        <w:rPr>
          <w:color w:val="000000"/>
        </w:rPr>
        <w:t>7</w:t>
      </w:r>
      <w:r w:rsidRPr="00BE0060">
        <w:rPr>
          <w:color w:val="000000"/>
        </w:rPr>
        <w:t xml:space="preserve">. </w:t>
      </w:r>
      <w:r w:rsidRPr="00BE0060">
        <w:rPr>
          <w:b/>
          <w:color w:val="000000"/>
        </w:rPr>
        <w:t>Pasūtītāja</w:t>
      </w:r>
      <w:r w:rsidRPr="00BE0060">
        <w:rPr>
          <w:color w:val="000000"/>
        </w:rPr>
        <w:t xml:space="preserve"> </w:t>
      </w:r>
      <w:r>
        <w:rPr>
          <w:color w:val="000000"/>
        </w:rPr>
        <w:t>d</w:t>
      </w:r>
      <w:r w:rsidRPr="00BE0060">
        <w:rPr>
          <w:color w:val="000000"/>
        </w:rPr>
        <w:t xml:space="preserve">arba aizsardzības daļas darbiniekiem ir tiesības pieprasīt </w:t>
      </w:r>
      <w:r w:rsidRPr="00BE0060">
        <w:rPr>
          <w:b/>
          <w:color w:val="000000"/>
        </w:rPr>
        <w:t>Izpildītājam</w:t>
      </w:r>
      <w:r w:rsidRPr="00BE0060">
        <w:rPr>
          <w:color w:val="000000"/>
        </w:rPr>
        <w:t xml:space="preserve"> un/vai tā piesaistītajiem komersantiem uzrādīt LR darba aizsardzības normatīviem aktiem atbilstošus apliecinājumus, kā arī pārbaudīt aprīkojumu. Gadījumā, ja </w:t>
      </w:r>
      <w:r w:rsidRPr="00BE0060">
        <w:rPr>
          <w:b/>
          <w:color w:val="000000"/>
        </w:rPr>
        <w:t>Izpildītājs</w:t>
      </w:r>
      <w:r w:rsidRPr="00BE0060">
        <w:rPr>
          <w:color w:val="000000"/>
        </w:rPr>
        <w:t xml:space="preserve"> un/vai tā piesaistītie komersanti nevar uzrādīt aprīkojumu vai apliecinājumus atbilstoši LR normatīvo aktu prasībām, darbi objektā tiek pārtraukti un radušos zaudējumus </w:t>
      </w:r>
      <w:r w:rsidRPr="00BE0060">
        <w:rPr>
          <w:b/>
          <w:color w:val="000000"/>
        </w:rPr>
        <w:t>Izpildītājs</w:t>
      </w:r>
      <w:r w:rsidRPr="00BE0060">
        <w:rPr>
          <w:color w:val="000000"/>
        </w:rPr>
        <w:t xml:space="preserve"> sedz no saviem līdzekļiem.</w:t>
      </w:r>
    </w:p>
    <w:p w14:paraId="4747C8B4" w14:textId="77777777" w:rsidR="006277AC" w:rsidRPr="00BE0060" w:rsidRDefault="006277AC" w:rsidP="006277AC">
      <w:pPr>
        <w:jc w:val="both"/>
        <w:rPr>
          <w:color w:val="000000"/>
        </w:rPr>
      </w:pPr>
      <w:r w:rsidRPr="000D0365">
        <w:rPr>
          <w:color w:val="000000"/>
        </w:rPr>
        <w:t>2.8. Ņemot vērā, ka objektam ir noteikts kritiskās infrastruktūras statuss, Izpildītājam visā līguma darbības laikā ir jānodrošina darbinieku atbilstība darbam kritiskajā infrastruktūrā vai piekļuvei tai atbilstoši Nacionālās drošības likuma 22.</w:t>
      </w:r>
      <w:r w:rsidRPr="000D0365">
        <w:rPr>
          <w:color w:val="000000"/>
          <w:vertAlign w:val="superscript"/>
        </w:rPr>
        <w:t>2</w:t>
      </w:r>
      <w:r w:rsidRPr="000D0365">
        <w:rPr>
          <w:color w:val="000000"/>
        </w:rPr>
        <w:t xml:space="preserve"> panta 3.</w:t>
      </w:r>
      <w:r w:rsidRPr="000D0365">
        <w:rPr>
          <w:color w:val="000000"/>
          <w:vertAlign w:val="superscript"/>
        </w:rPr>
        <w:t>3</w:t>
      </w:r>
      <w:r w:rsidRPr="000D0365">
        <w:rPr>
          <w:color w:val="000000"/>
        </w:rPr>
        <w:t xml:space="preserve"> daļai.</w:t>
      </w:r>
    </w:p>
    <w:p w14:paraId="27EB81C0" w14:textId="77777777" w:rsidR="006277AC" w:rsidRPr="00BE0060" w:rsidRDefault="006277AC" w:rsidP="006277AC">
      <w:pPr>
        <w:jc w:val="both"/>
        <w:rPr>
          <w:color w:val="000000"/>
        </w:rPr>
      </w:pPr>
    </w:p>
    <w:p w14:paraId="10DD6CDB" w14:textId="77777777" w:rsidR="006277AC" w:rsidRDefault="006277AC" w:rsidP="006277AC">
      <w:pPr>
        <w:rPr>
          <w:b/>
          <w:color w:val="000000"/>
        </w:rPr>
      </w:pPr>
      <w:r w:rsidRPr="00BE0060">
        <w:rPr>
          <w:b/>
          <w:color w:val="000000"/>
        </w:rPr>
        <w:t>3. Prasības darbu organizēšanai</w:t>
      </w:r>
    </w:p>
    <w:p w14:paraId="19A5D9B0" w14:textId="77777777" w:rsidR="006277AC" w:rsidRPr="00BE0060" w:rsidRDefault="006277AC" w:rsidP="006277AC">
      <w:pPr>
        <w:rPr>
          <w:color w:val="000000"/>
        </w:rPr>
      </w:pPr>
      <w:r w:rsidRPr="00BE0060">
        <w:rPr>
          <w:color w:val="000000"/>
        </w:rPr>
        <w:t>3.1. Veicot darbus</w:t>
      </w:r>
      <w:r>
        <w:rPr>
          <w:color w:val="000000"/>
        </w:rPr>
        <w:t>,</w:t>
      </w:r>
      <w:r w:rsidRPr="00BE0060">
        <w:rPr>
          <w:color w:val="000000"/>
        </w:rPr>
        <w:t xml:space="preserve"> atbildīgai personai darbu veikšanas laikā </w:t>
      </w:r>
      <w:r w:rsidRPr="00BE0060">
        <w:rPr>
          <w:b/>
          <w:color w:val="000000"/>
        </w:rPr>
        <w:t>jāatrodas tieši šo darbu veikšanas vietā</w:t>
      </w:r>
      <w:r w:rsidRPr="00BE0060">
        <w:rPr>
          <w:color w:val="000000"/>
        </w:rPr>
        <w:t>.</w:t>
      </w:r>
    </w:p>
    <w:p w14:paraId="0A9CFD66" w14:textId="77777777" w:rsidR="006277AC" w:rsidRPr="00BE0060" w:rsidRDefault="006277AC" w:rsidP="006277AC">
      <w:pPr>
        <w:jc w:val="both"/>
        <w:rPr>
          <w:color w:val="000000"/>
        </w:rPr>
      </w:pPr>
      <w:bookmarkStart w:id="11" w:name="_Hlk26439449"/>
      <w:r>
        <w:rPr>
          <w:color w:val="000000"/>
        </w:rPr>
        <w:t>3.2. D</w:t>
      </w:r>
      <w:r w:rsidRPr="00BE0060">
        <w:rPr>
          <w:color w:val="000000"/>
        </w:rPr>
        <w:t xml:space="preserve">arba laiks darbadienās: </w:t>
      </w:r>
    </w:p>
    <w:p w14:paraId="43B1D7F8" w14:textId="77777777" w:rsidR="006277AC" w:rsidRPr="00BE0060" w:rsidRDefault="006277AC" w:rsidP="006277AC">
      <w:pPr>
        <w:ind w:firstLine="720"/>
        <w:jc w:val="both"/>
        <w:rPr>
          <w:color w:val="000000"/>
        </w:rPr>
      </w:pPr>
      <w:r w:rsidRPr="00BE0060">
        <w:rPr>
          <w:color w:val="000000"/>
        </w:rPr>
        <w:t>pirmdiena - ceturtdiena - no plkst.: 8:30 līdz plkst.: 17:00;</w:t>
      </w:r>
    </w:p>
    <w:p w14:paraId="18B71B7D" w14:textId="77777777" w:rsidR="006277AC" w:rsidRPr="00BE0060" w:rsidRDefault="006277AC" w:rsidP="006277AC">
      <w:pPr>
        <w:ind w:firstLine="720"/>
        <w:jc w:val="both"/>
        <w:rPr>
          <w:color w:val="000000"/>
        </w:rPr>
      </w:pPr>
      <w:r w:rsidRPr="00BE0060">
        <w:rPr>
          <w:color w:val="000000"/>
        </w:rPr>
        <w:lastRenderedPageBreak/>
        <w:t>piektdiena – no plkst.: 8:30 līdz plkst.: 16:00.</w:t>
      </w:r>
    </w:p>
    <w:bookmarkEnd w:id="11"/>
    <w:p w14:paraId="43A64E72" w14:textId="77777777" w:rsidR="006277AC" w:rsidRPr="00BE0060" w:rsidRDefault="006277AC" w:rsidP="006277AC">
      <w:pPr>
        <w:jc w:val="both"/>
        <w:rPr>
          <w:bCs/>
          <w:color w:val="FF0000"/>
        </w:rPr>
      </w:pPr>
    </w:p>
    <w:p w14:paraId="5E1C428E" w14:textId="77777777" w:rsidR="006277AC" w:rsidRPr="004D6B33" w:rsidRDefault="006277AC" w:rsidP="006277AC">
      <w:pPr>
        <w:rPr>
          <w:b/>
        </w:rPr>
      </w:pPr>
      <w:r w:rsidRPr="006277AC">
        <w:rPr>
          <w:b/>
        </w:rPr>
        <w:t>4</w:t>
      </w:r>
      <w:r w:rsidRPr="004D6B33">
        <w:rPr>
          <w:b/>
        </w:rPr>
        <w:t>. Prasības precēm un materiāliem projekta realizācijai</w:t>
      </w:r>
    </w:p>
    <w:p w14:paraId="7D3224F0" w14:textId="77777777" w:rsidR="006277AC" w:rsidRPr="004D6B33" w:rsidRDefault="006277AC" w:rsidP="006277AC">
      <w:pPr>
        <w:pStyle w:val="NoSpacing"/>
        <w:jc w:val="both"/>
        <w:rPr>
          <w:rFonts w:ascii="Times New Roman" w:hAnsi="Times New Roman" w:cs="Times New Roman"/>
          <w:bCs/>
          <w:sz w:val="24"/>
          <w:szCs w:val="24"/>
        </w:rPr>
      </w:pPr>
      <w:r w:rsidRPr="006277AC">
        <w:rPr>
          <w:rFonts w:ascii="Times New Roman" w:hAnsi="Times New Roman" w:cs="Times New Roman"/>
          <w:sz w:val="24"/>
          <w:szCs w:val="24"/>
        </w:rPr>
        <w:t xml:space="preserve">4.1. </w:t>
      </w:r>
      <w:r w:rsidRPr="004D6B33">
        <w:rPr>
          <w:rFonts w:ascii="Times New Roman" w:hAnsi="Times New Roman" w:cs="Times New Roman"/>
          <w:sz w:val="24"/>
          <w:szCs w:val="24"/>
        </w:rPr>
        <w:t xml:space="preserve">Projekta realizācijā jāizmanto preces un materiāli, kuri ir norādīti Tehniskajā specifikācijā. </w:t>
      </w:r>
      <w:r w:rsidRPr="004D6B33">
        <w:rPr>
          <w:rFonts w:ascii="Times New Roman" w:hAnsi="Times New Roman" w:cs="Times New Roman"/>
          <w:bCs/>
          <w:sz w:val="24"/>
          <w:szCs w:val="24"/>
        </w:rPr>
        <w:t xml:space="preserve">Piedāvājuma sagatavošanas brīdī preces un materiālus drīkst aizstāt ar </w:t>
      </w:r>
      <w:r>
        <w:rPr>
          <w:rFonts w:ascii="Times New Roman" w:hAnsi="Times New Roman" w:cs="Times New Roman"/>
          <w:bCs/>
          <w:sz w:val="24"/>
          <w:szCs w:val="24"/>
        </w:rPr>
        <w:t>ekvivalentām</w:t>
      </w:r>
      <w:r w:rsidRPr="004D6B33">
        <w:rPr>
          <w:rFonts w:ascii="Times New Roman" w:hAnsi="Times New Roman" w:cs="Times New Roman"/>
          <w:bCs/>
          <w:sz w:val="24"/>
          <w:szCs w:val="24"/>
        </w:rPr>
        <w:t xml:space="preserve"> prec</w:t>
      </w:r>
      <w:r>
        <w:rPr>
          <w:rFonts w:ascii="Times New Roman" w:hAnsi="Times New Roman" w:cs="Times New Roman"/>
          <w:bCs/>
          <w:sz w:val="24"/>
          <w:szCs w:val="24"/>
        </w:rPr>
        <w:t>ēm</w:t>
      </w:r>
      <w:r w:rsidRPr="004D6B33">
        <w:rPr>
          <w:rFonts w:ascii="Times New Roman" w:hAnsi="Times New Roman" w:cs="Times New Roman"/>
          <w:bCs/>
          <w:sz w:val="24"/>
          <w:szCs w:val="24"/>
        </w:rPr>
        <w:t xml:space="preserve"> un/vai materiāliem tikai ar nosacījumu, </w:t>
      </w:r>
      <w:r w:rsidRPr="003F31F5">
        <w:rPr>
          <w:rFonts w:ascii="Times New Roman" w:hAnsi="Times New Roman" w:cs="Times New Roman"/>
          <w:bCs/>
          <w:sz w:val="24"/>
          <w:szCs w:val="24"/>
        </w:rPr>
        <w:t xml:space="preserve">ka tie pilnībā atbilst Tehniskajā specifikācijā noteiktajām prasībām, un to tehniskie un funkcionālie parametri </w:t>
      </w:r>
      <w:r>
        <w:rPr>
          <w:rFonts w:ascii="Times New Roman" w:hAnsi="Times New Roman" w:cs="Times New Roman"/>
          <w:bCs/>
          <w:sz w:val="24"/>
          <w:szCs w:val="24"/>
        </w:rPr>
        <w:t xml:space="preserve">nav sliktāki </w:t>
      </w:r>
      <w:r w:rsidRPr="003F31F5">
        <w:rPr>
          <w:rFonts w:ascii="Times New Roman" w:hAnsi="Times New Roman" w:cs="Times New Roman"/>
          <w:bCs/>
          <w:sz w:val="24"/>
          <w:szCs w:val="24"/>
        </w:rPr>
        <w:t>par sākotnēji noteiktajām precēm (t. i., tie ir tehniski ekvivalenti).</w:t>
      </w:r>
      <w:r>
        <w:rPr>
          <w:rFonts w:ascii="Times New Roman" w:hAnsi="Times New Roman" w:cs="Times New Roman"/>
          <w:bCs/>
          <w:sz w:val="24"/>
          <w:szCs w:val="24"/>
        </w:rPr>
        <w:t xml:space="preserve"> </w:t>
      </w:r>
      <w:r w:rsidRPr="004D6B33">
        <w:rPr>
          <w:rFonts w:ascii="Times New Roman" w:hAnsi="Times New Roman" w:cs="Times New Roman"/>
          <w:bCs/>
          <w:sz w:val="24"/>
          <w:szCs w:val="24"/>
        </w:rPr>
        <w:t>Ja preces un/vai materiālu nomaiņa ietekmē citas komponentes (stiprinājumi, zemējums utt.), tad jāveic arī citu komponenšu nomaiņa.</w:t>
      </w:r>
    </w:p>
    <w:p w14:paraId="07C005D9" w14:textId="77777777" w:rsidR="006277AC" w:rsidRPr="004D6B33" w:rsidRDefault="006277AC" w:rsidP="006277AC">
      <w:pPr>
        <w:pStyle w:val="NoSpacing"/>
        <w:jc w:val="both"/>
        <w:rPr>
          <w:rFonts w:ascii="Times New Roman" w:hAnsi="Times New Roman" w:cs="Times New Roman"/>
          <w:bCs/>
          <w:sz w:val="24"/>
          <w:szCs w:val="24"/>
        </w:rPr>
      </w:pPr>
      <w:r>
        <w:rPr>
          <w:rFonts w:ascii="Times New Roman" w:hAnsi="Times New Roman" w:cs="Times New Roman"/>
          <w:bCs/>
          <w:sz w:val="24"/>
          <w:szCs w:val="24"/>
        </w:rPr>
        <w:t xml:space="preserve">4.2. </w:t>
      </w:r>
      <w:r w:rsidRPr="004D6B33">
        <w:rPr>
          <w:rFonts w:ascii="Times New Roman" w:hAnsi="Times New Roman" w:cs="Times New Roman"/>
          <w:bCs/>
          <w:sz w:val="24"/>
          <w:szCs w:val="24"/>
        </w:rPr>
        <w:t>Gadījumā, ja prece un/vai materiāli, kuri ir uzrādīti projekta dokumentācijā, ir noņemti no ražošanas, tad tos drīkst aizstāt ar ekvivalentu preci un/vai materiāliem, ievērojot Tehniskajā specifikācijā un projekta dokumentācijā noteiktās prasības.</w:t>
      </w:r>
    </w:p>
    <w:p w14:paraId="6CAD16A5" w14:textId="77777777" w:rsidR="006277AC" w:rsidRDefault="006277AC" w:rsidP="006277AC">
      <w:pPr>
        <w:pStyle w:val="NoSpacing"/>
        <w:jc w:val="both"/>
        <w:rPr>
          <w:rFonts w:ascii="Times New Roman" w:hAnsi="Times New Roman" w:cs="Times New Roman"/>
          <w:sz w:val="24"/>
          <w:szCs w:val="24"/>
        </w:rPr>
      </w:pPr>
      <w:r>
        <w:rPr>
          <w:rFonts w:ascii="Times New Roman" w:hAnsi="Times New Roman" w:cs="Times New Roman"/>
          <w:sz w:val="24"/>
          <w:szCs w:val="24"/>
        </w:rPr>
        <w:t xml:space="preserve">4.3. </w:t>
      </w:r>
      <w:r w:rsidRPr="004D6B33">
        <w:rPr>
          <w:rFonts w:ascii="Times New Roman" w:hAnsi="Times New Roman" w:cs="Times New Roman"/>
          <w:sz w:val="24"/>
          <w:szCs w:val="24"/>
        </w:rPr>
        <w:t xml:space="preserve">Preces un/vai materiālu nomaiņas gadījumā Pretendentam kopā ar tehnisko piedāvājumu </w:t>
      </w:r>
      <w:r w:rsidRPr="004D6B33">
        <w:rPr>
          <w:rFonts w:ascii="Times New Roman" w:hAnsi="Times New Roman" w:cs="Times New Roman"/>
          <w:sz w:val="24"/>
          <w:szCs w:val="24"/>
          <w:u w:val="single"/>
        </w:rPr>
        <w:t>jāiesniedz preces/materiālu ražotāja tehniskais apraksts (Datasheet)</w:t>
      </w:r>
      <w:r w:rsidRPr="004D6B33">
        <w:rPr>
          <w:rFonts w:ascii="Times New Roman" w:hAnsi="Times New Roman" w:cs="Times New Roman"/>
          <w:sz w:val="24"/>
          <w:szCs w:val="24"/>
        </w:rPr>
        <w:t xml:space="preserve"> vai jānorāda publiski pieejama ražotāja nodrošināta tīmekļa vietnes adrese internetā ar piedāvātās preces/materiālu tehnisko aprakstu, lai pasūtītājs varētu pārliecināties par ekvivalentās preces/materiālu atbilstību projekta dokumentācijas noteiktajām prasībām.</w:t>
      </w:r>
    </w:p>
    <w:p w14:paraId="474A965A" w14:textId="77777777" w:rsidR="006277AC" w:rsidRPr="00F65739" w:rsidRDefault="006277AC" w:rsidP="006277AC">
      <w:pPr>
        <w:jc w:val="both"/>
      </w:pPr>
      <w:r>
        <w:t xml:space="preserve">4.4. </w:t>
      </w:r>
      <w:r w:rsidRPr="002F374B">
        <w:t xml:space="preserve">Izpildītājs ir tiesīgs papildināt projektu ar specifikācijā neminētiem materiāliem un izstrādājumiem, </w:t>
      </w:r>
      <w:r w:rsidRPr="00F65739">
        <w:t>balstoties uz savu profesionālo pieredzi.</w:t>
      </w:r>
    </w:p>
    <w:p w14:paraId="1941573B" w14:textId="3F312F84" w:rsidR="00D61052" w:rsidRPr="00F96311" w:rsidRDefault="00D61052" w:rsidP="006277AC">
      <w:pPr>
        <w:jc w:val="both"/>
      </w:pPr>
      <w:r w:rsidRPr="00F65739">
        <w:t>4.5. Izpildītājs iepirkuma līguma izpildē neietvers Krievijas Federācijas un Baltkrievijas Republikas izcelsmes preces vai pakalpojumus.</w:t>
      </w:r>
    </w:p>
    <w:p w14:paraId="1376CF71" w14:textId="77777777" w:rsidR="006277AC" w:rsidRPr="004D6B33" w:rsidRDefault="006277AC" w:rsidP="006277AC">
      <w:pPr>
        <w:pStyle w:val="NoSpacing"/>
        <w:jc w:val="both"/>
        <w:rPr>
          <w:rFonts w:ascii="Times New Roman" w:hAnsi="Times New Roman" w:cs="Times New Roman"/>
          <w:bCs/>
          <w:sz w:val="24"/>
          <w:szCs w:val="24"/>
        </w:rPr>
      </w:pPr>
    </w:p>
    <w:p w14:paraId="5000E63C" w14:textId="77777777" w:rsidR="006277AC" w:rsidRDefault="006277AC" w:rsidP="006277AC">
      <w:pPr>
        <w:jc w:val="both"/>
        <w:rPr>
          <w:b/>
          <w:lang w:eastAsia="lv-LV"/>
        </w:rPr>
      </w:pPr>
      <w:r>
        <w:rPr>
          <w:b/>
          <w:bCs/>
        </w:rPr>
        <w:t>5</w:t>
      </w:r>
      <w:r w:rsidRPr="00BE0060">
        <w:rPr>
          <w:b/>
          <w:bCs/>
        </w:rPr>
        <w:t xml:space="preserve">. Prasības </w:t>
      </w:r>
      <w:r w:rsidRPr="00625590">
        <w:rPr>
          <w:b/>
          <w:lang w:eastAsia="lv-LV"/>
        </w:rPr>
        <w:t>AFI modernizācija</w:t>
      </w:r>
      <w:r>
        <w:rPr>
          <w:b/>
          <w:lang w:eastAsia="lv-LV"/>
        </w:rPr>
        <w:t>s darbiem</w:t>
      </w:r>
      <w:r w:rsidRPr="00625590">
        <w:rPr>
          <w:b/>
          <w:lang w:eastAsia="lv-LV"/>
        </w:rPr>
        <w:t xml:space="preserve"> RRC "Rīga" objektā</w:t>
      </w:r>
    </w:p>
    <w:p w14:paraId="4D8D70E0" w14:textId="77777777" w:rsidR="006277AC" w:rsidRPr="008E15D7" w:rsidRDefault="006277AC" w:rsidP="006277AC">
      <w:pPr>
        <w:jc w:val="both"/>
      </w:pPr>
      <w:r>
        <w:t>5.</w:t>
      </w:r>
      <w:r w:rsidRPr="008E15D7">
        <w:t xml:space="preserve">1. </w:t>
      </w:r>
      <w:r>
        <w:t>Objekts (teritorija, ēka un torni)</w:t>
      </w:r>
      <w:r w:rsidRPr="008E15D7">
        <w:t>:</w:t>
      </w:r>
    </w:p>
    <w:p w14:paraId="46301C7D" w14:textId="77777777" w:rsidR="006277AC" w:rsidRDefault="006277AC" w:rsidP="006277AC">
      <w:pPr>
        <w:jc w:val="both"/>
      </w:pPr>
      <w:r>
        <w:t>5.</w:t>
      </w:r>
      <w:r w:rsidRPr="008E15D7">
        <w:t xml:space="preserve">1.1. Veikt </w:t>
      </w:r>
      <w:r>
        <w:t>objekta</w:t>
      </w:r>
      <w:r w:rsidRPr="008E15D7">
        <w:t xml:space="preserve"> apseko</w:t>
      </w:r>
      <w:r w:rsidRPr="008E15D7">
        <w:rPr>
          <w:rFonts w:hint="eastAsia"/>
        </w:rPr>
        <w:t>š</w:t>
      </w:r>
      <w:r w:rsidRPr="008E15D7">
        <w:t>anu</w:t>
      </w:r>
      <w:r>
        <w:t xml:space="preserve"> un konstrukciju</w:t>
      </w:r>
      <w:r w:rsidRPr="008E15D7">
        <w:t xml:space="preserve"> tehnisk</w:t>
      </w:r>
      <w:r w:rsidRPr="008E15D7">
        <w:rPr>
          <w:rFonts w:hint="eastAsia"/>
        </w:rPr>
        <w:t>ā</w:t>
      </w:r>
      <w:r w:rsidRPr="008E15D7">
        <w:t xml:space="preserve"> st</w:t>
      </w:r>
      <w:r w:rsidRPr="008E15D7">
        <w:rPr>
          <w:rFonts w:hint="eastAsia"/>
        </w:rPr>
        <w:t>ā</w:t>
      </w:r>
      <w:r w:rsidRPr="008E15D7">
        <w:t>vok</w:t>
      </w:r>
      <w:r w:rsidRPr="008E15D7">
        <w:rPr>
          <w:rFonts w:hint="eastAsia"/>
        </w:rPr>
        <w:t>ļ</w:t>
      </w:r>
      <w:r w:rsidRPr="008E15D7">
        <w:t>a</w:t>
      </w:r>
      <w:r>
        <w:t xml:space="preserve"> pārbaudi</w:t>
      </w:r>
      <w:r w:rsidRPr="008E15D7">
        <w:t>;</w:t>
      </w:r>
    </w:p>
    <w:p w14:paraId="3EC1BC74" w14:textId="77777777" w:rsidR="006277AC" w:rsidRDefault="006277AC" w:rsidP="006277AC">
      <w:pPr>
        <w:jc w:val="both"/>
      </w:pPr>
      <w:r>
        <w:t>5.</w:t>
      </w:r>
      <w:r w:rsidRPr="008E15D7">
        <w:t>1.</w:t>
      </w:r>
      <w:r>
        <w:t>2</w:t>
      </w:r>
      <w:r w:rsidRPr="008E15D7">
        <w:t>. Pamatojoties uz apseko</w:t>
      </w:r>
      <w:r w:rsidRPr="008E15D7">
        <w:rPr>
          <w:rFonts w:hint="eastAsia"/>
        </w:rPr>
        <w:t>š</w:t>
      </w:r>
      <w:r w:rsidRPr="008E15D7">
        <w:t>anas rezult</w:t>
      </w:r>
      <w:r w:rsidRPr="008E15D7">
        <w:rPr>
          <w:rFonts w:hint="eastAsia"/>
        </w:rPr>
        <w:t>ā</w:t>
      </w:r>
      <w:r w:rsidRPr="008E15D7">
        <w:t>tiem izstr</w:t>
      </w:r>
      <w:r w:rsidRPr="008E15D7">
        <w:rPr>
          <w:rFonts w:hint="eastAsia"/>
        </w:rPr>
        <w:t>ā</w:t>
      </w:r>
      <w:r w:rsidRPr="008E15D7">
        <w:t>d</w:t>
      </w:r>
      <w:r w:rsidRPr="008E15D7">
        <w:rPr>
          <w:rFonts w:hint="eastAsia"/>
        </w:rPr>
        <w:t>ā</w:t>
      </w:r>
      <w:r w:rsidRPr="008E15D7">
        <w:t xml:space="preserve">t objekta </w:t>
      </w:r>
      <w:r>
        <w:t xml:space="preserve">AFI </w:t>
      </w:r>
      <w:r w:rsidRPr="008E15D7">
        <w:t>rekonstrukcijas/moderniz</w:t>
      </w:r>
      <w:r w:rsidRPr="008E15D7">
        <w:rPr>
          <w:rFonts w:hint="eastAsia"/>
        </w:rPr>
        <w:t>ā</w:t>
      </w:r>
      <w:r w:rsidRPr="008E15D7">
        <w:t xml:space="preserve">cijas </w:t>
      </w:r>
      <w:r>
        <w:t xml:space="preserve">ierīkošanas </w:t>
      </w:r>
      <w:r w:rsidRPr="008E15D7">
        <w:t>projektu.</w:t>
      </w:r>
    </w:p>
    <w:p w14:paraId="29678E33" w14:textId="77777777" w:rsidR="006277AC" w:rsidRDefault="006277AC" w:rsidP="006277AC">
      <w:pPr>
        <w:jc w:val="both"/>
      </w:pPr>
      <w:r>
        <w:t>5.1.3. Sakaru torņos ar augstumu 45 m un 30 m veikt darbu pēc kārtās. Vienlaicīgi nav pieļaujams veikt darbus abos sakaru torņos.</w:t>
      </w:r>
    </w:p>
    <w:p w14:paraId="04C70F20" w14:textId="77777777" w:rsidR="006277AC" w:rsidRDefault="006277AC" w:rsidP="006277AC">
      <w:pPr>
        <w:jc w:val="both"/>
      </w:pPr>
      <w:r>
        <w:t xml:space="preserve">5.1.4. </w:t>
      </w:r>
      <w:r w:rsidRPr="002F374B">
        <w:t>Kabeļu un antenu identifikācijai nepieciešams veikt to marķēšanu. Jāmarķē visi kabeļi, iekārtas, antenas un sakaru mezgli (komunikāciju punkti).</w:t>
      </w:r>
    </w:p>
    <w:p w14:paraId="639BF4DF" w14:textId="77777777" w:rsidR="006277AC" w:rsidRDefault="006277AC" w:rsidP="006277AC">
      <w:pPr>
        <w:jc w:val="both"/>
      </w:pPr>
      <w:r>
        <w:t xml:space="preserve">5.1.5. </w:t>
      </w:r>
      <w:r w:rsidRPr="00F96311">
        <w:t>Objektā drīkst pielietot tikai ES sertificētus materiālus. Visām iekārtām jānodrošina lietošanas instrukcijas valsts valodā</w:t>
      </w:r>
      <w:r>
        <w:t xml:space="preserve"> un/vai angļu valodā</w:t>
      </w:r>
      <w:r w:rsidRPr="00F96311">
        <w:t>.</w:t>
      </w:r>
    </w:p>
    <w:p w14:paraId="710DFC54" w14:textId="77777777" w:rsidR="006277AC" w:rsidRPr="00F96311" w:rsidRDefault="006277AC" w:rsidP="006277AC">
      <w:pPr>
        <w:jc w:val="both"/>
      </w:pPr>
      <w:r>
        <w:t xml:space="preserve">5.1.6. </w:t>
      </w:r>
      <w:r w:rsidRPr="00F96311">
        <w:t xml:space="preserve">Pēc darbu pabeigšanas sakārtot </w:t>
      </w:r>
      <w:r>
        <w:t>objekta</w:t>
      </w:r>
      <w:r w:rsidRPr="00F96311">
        <w:t xml:space="preserve"> teritoriju, atjaunot skarto zālāju un brauktuvju segumus.</w:t>
      </w:r>
    </w:p>
    <w:p w14:paraId="4096233E" w14:textId="77777777" w:rsidR="006277AC" w:rsidRDefault="006277AC" w:rsidP="006277AC">
      <w:pPr>
        <w:jc w:val="both"/>
      </w:pPr>
    </w:p>
    <w:p w14:paraId="5AD2DDC2" w14:textId="77777777" w:rsidR="006277AC" w:rsidRDefault="006277AC" w:rsidP="006277AC">
      <w:pPr>
        <w:jc w:val="both"/>
      </w:pPr>
      <w:r>
        <w:t>5.2. Sakaru tornis 45 m (sk. pielikumā zīm.5):</w:t>
      </w:r>
    </w:p>
    <w:p w14:paraId="66924C51" w14:textId="77777777" w:rsidR="006277AC" w:rsidRDefault="006277AC" w:rsidP="006277AC">
      <w:pPr>
        <w:jc w:val="both"/>
      </w:pPr>
      <w:r w:rsidRPr="00E11CBF">
        <w:t>5.2.1. Demontēt 8 gab. vecos koaksiālos kabeļus LCF 78-50 un LCF 12-50. Katra kabe</w:t>
      </w:r>
      <w:r>
        <w:t>ļa</w:t>
      </w:r>
      <w:r w:rsidRPr="00E11CBF">
        <w:t xml:space="preserve"> garums </w:t>
      </w:r>
      <w:r>
        <w:t>~</w:t>
      </w:r>
      <w:r w:rsidRPr="00E11CBF">
        <w:t xml:space="preserve"> 75 m.</w:t>
      </w:r>
    </w:p>
    <w:p w14:paraId="1586AE66" w14:textId="77777777" w:rsidR="006277AC" w:rsidRDefault="006277AC" w:rsidP="006277AC">
      <w:pPr>
        <w:jc w:val="both"/>
      </w:pPr>
      <w:r w:rsidRPr="00E11CBF">
        <w:t>5.2.2. Koaksiālo kabeļu mehāniskos stiprinājumus saglabāt.</w:t>
      </w:r>
    </w:p>
    <w:p w14:paraId="6ADD32E7" w14:textId="77777777" w:rsidR="006277AC" w:rsidRDefault="006277AC" w:rsidP="006277AC">
      <w:pPr>
        <w:jc w:val="both"/>
      </w:pPr>
      <w:r w:rsidRPr="00E11CBF">
        <w:t xml:space="preserve">5.2.3. Demontēt 8 gab. </w:t>
      </w:r>
      <w:r>
        <w:t>elastīgus/</w:t>
      </w:r>
      <w:r w:rsidRPr="00E11CBF">
        <w:t>“jumper” kabeļus sakaru tornī starp antenām un maģistrālajiem koaksiālajiem kabeļiem (garums līdz 7 m). Demontētos kabeļus saglabāt un nodot pasūtītājam.</w:t>
      </w:r>
    </w:p>
    <w:p w14:paraId="42F6BC6E" w14:textId="77777777" w:rsidR="006277AC" w:rsidRDefault="006277AC" w:rsidP="006277AC">
      <w:pPr>
        <w:jc w:val="both"/>
      </w:pPr>
      <w:r w:rsidRPr="00E11CBF">
        <w:t xml:space="preserve">5.2.4. Demontēt </w:t>
      </w:r>
      <w:r w:rsidRPr="008E53A5">
        <w:t xml:space="preserve">8 gab. </w:t>
      </w:r>
      <w:r w:rsidRPr="00E05C8A">
        <w:t xml:space="preserve">KATHREIN </w:t>
      </w:r>
      <w:r w:rsidRPr="008E53A5">
        <w:t>601818 (K512631) un 601813 (K552031). Demontētās antenas kopā ar stiprinājumiem saglabāt un</w:t>
      </w:r>
      <w:r w:rsidRPr="00E11CBF">
        <w:t xml:space="preserve"> nodot pasūtītājam</w:t>
      </w:r>
      <w:r>
        <w:t xml:space="preserve"> (sk. pielikumā zem.1.).</w:t>
      </w:r>
    </w:p>
    <w:p w14:paraId="0EA7B330" w14:textId="77777777" w:rsidR="006277AC" w:rsidRDefault="006277AC" w:rsidP="006277AC">
      <w:pPr>
        <w:jc w:val="both"/>
      </w:pPr>
      <w:r w:rsidRPr="00E11CBF">
        <w:t>5.2.5. Piegādāt un uzstādīt</w:t>
      </w:r>
      <w:r>
        <w:t xml:space="preserve"> 8gab.</w:t>
      </w:r>
      <w:r w:rsidRPr="00E11CBF">
        <w:t xml:space="preserve"> KATHREIN 601813 (K552031) antenas kronšteinu</w:t>
      </w:r>
      <w:r>
        <w:t>s sakaru</w:t>
      </w:r>
      <w:r w:rsidRPr="00E11CBF">
        <w:t xml:space="preserve"> tornī, aptuven</w:t>
      </w:r>
      <w:r>
        <w:t>ais</w:t>
      </w:r>
      <w:r w:rsidRPr="00E11CBF">
        <w:t xml:space="preserve"> </w:t>
      </w:r>
      <w:r>
        <w:t xml:space="preserve">garums </w:t>
      </w:r>
      <w:r w:rsidRPr="00E11CBF">
        <w:t xml:space="preserve">L </w:t>
      </w:r>
      <w:r>
        <w:sym w:font="Symbol" w:char="F0BB"/>
      </w:r>
      <w:r w:rsidRPr="00E11CBF">
        <w:t xml:space="preserve"> </w:t>
      </w:r>
      <w:r>
        <w:t>3</w:t>
      </w:r>
      <w:r w:rsidRPr="00E11CBF">
        <w:t xml:space="preserve">5 </w:t>
      </w:r>
      <w:r>
        <w:t>c</w:t>
      </w:r>
      <w:r w:rsidRPr="00E11CBF">
        <w:t xml:space="preserve">m, nodrošinot, </w:t>
      </w:r>
      <w:r>
        <w:t>lai</w:t>
      </w:r>
      <w:r w:rsidRPr="00E11CBF">
        <w:t xml:space="preserve"> attālums starp antenām ir ne mazāk kā </w:t>
      </w:r>
      <w:r>
        <w:t>2,5</w:t>
      </w:r>
      <w:r w:rsidRPr="00E11CBF">
        <w:t xml:space="preserve"> m</w:t>
      </w:r>
      <w:r>
        <w:t xml:space="preserve"> (sk. pielikumā zīm.2.).</w:t>
      </w:r>
    </w:p>
    <w:p w14:paraId="5291E924" w14:textId="77777777" w:rsidR="006277AC" w:rsidRDefault="006277AC" w:rsidP="006277AC">
      <w:pPr>
        <w:jc w:val="both"/>
      </w:pPr>
      <w:r w:rsidRPr="00E11CBF">
        <w:t>5.2.6. Piegādāt un uzstādīt torņa augšdaļā 8 gab. KATHREIN antenas 601813 (K552031) vai ekvivalentu modeli</w:t>
      </w:r>
      <w:r>
        <w:t xml:space="preserve"> (sk. pielikumā zīm.2.)</w:t>
      </w:r>
      <w:r w:rsidRPr="00E11CBF">
        <w:t>.</w:t>
      </w:r>
    </w:p>
    <w:p w14:paraId="42A9E677" w14:textId="77777777" w:rsidR="006277AC" w:rsidRDefault="006277AC" w:rsidP="006277AC">
      <w:pPr>
        <w:jc w:val="both"/>
      </w:pPr>
      <w:r w:rsidRPr="00E11CBF">
        <w:lastRenderedPageBreak/>
        <w:t>5.2.7. Sagatavot un uzstādīt 8 gab. koaksiālos kabeļus LCF 78-50 (vai ekvivalentu), tostarp kabeļu, savienotāju un stiprinājumu piegādi. Kabeļus montēt uz kabeļtrepes konstrukcijas, nostiprinot ar</w:t>
      </w:r>
      <w:r>
        <w:t xml:space="preserve"> FIMO</w:t>
      </w:r>
      <w:r w:rsidRPr="00E11CBF">
        <w:t xml:space="preserve"> SRF M </w:t>
      </w:r>
      <w:r>
        <w:t>x1</w:t>
      </w:r>
      <w:r w:rsidRPr="00E11CBF">
        <w:t xml:space="preserve"> (vai ekvivalentiem) stiprinājumiem. Katram kabelim augšpusē uzstādīt 7/16 Female/Clamp savienotāju (8 gab.), apakšpusē – 7/16 Male/Clamp (8 gab.).</w:t>
      </w:r>
    </w:p>
    <w:p w14:paraId="0AFB3BA6" w14:textId="77777777" w:rsidR="006277AC" w:rsidRDefault="006277AC" w:rsidP="006277AC">
      <w:pPr>
        <w:jc w:val="both"/>
      </w:pPr>
      <w:r w:rsidRPr="00E11CBF">
        <w:t>5.2.8. Sagatavot un uzstādīt 8 gab. “jumper” koaksiālos kabeļus LMR 600 UF (vai ekvivalentus) 7 m garumā ar 7/16 Male/Clamp un N Male/Clamp savienotājiem (ietverot kabeļus, savienotājus un stiprinājumus). Kabeļi paredzēti antenu savienošanai ar maģistrālajiem kabeļiem.</w:t>
      </w:r>
    </w:p>
    <w:p w14:paraId="632C0FAB" w14:textId="77777777" w:rsidR="006277AC" w:rsidRDefault="006277AC" w:rsidP="006277AC">
      <w:pPr>
        <w:jc w:val="both"/>
      </w:pPr>
      <w:r w:rsidRPr="00E11CBF">
        <w:t>5.2.9. Nodrošināt jauno koaksiālo kabeļu LCF 78-50 (vai ekvivalenta) zemējumu ar F</w:t>
      </w:r>
      <w:r>
        <w:t>IMO</w:t>
      </w:r>
      <w:r w:rsidRPr="00E11CBF">
        <w:t xml:space="preserve"> KMT PE (vai ekvivalentu), ietverot zemējuma materiālu un savienojumu piegādi. Katru kabeli sazemēt 3 punktos pie zemējuma kopnēm.</w:t>
      </w:r>
    </w:p>
    <w:p w14:paraId="2C61EE16" w14:textId="77777777" w:rsidR="006277AC" w:rsidRDefault="006277AC" w:rsidP="006277AC">
      <w:pPr>
        <w:jc w:val="both"/>
      </w:pPr>
      <w:r w:rsidRPr="00E11CBF">
        <w:t xml:space="preserve">5.2.10. </w:t>
      </w:r>
      <w:r w:rsidRPr="00EE2A35">
        <w:t>Sakaru tornī RF kabeļu savienojumus hermetizēt ar saraušanās uzmavām Telegärtner 100001282 (vai ekvivalentām), bet zemējuma punktus — ar vulkanizējošu UV izturīgu gumiju</w:t>
      </w:r>
      <w:r w:rsidRPr="00E05C8A">
        <w:t>.</w:t>
      </w:r>
    </w:p>
    <w:p w14:paraId="43F78919" w14:textId="77777777" w:rsidR="006277AC" w:rsidRDefault="006277AC" w:rsidP="006277AC">
      <w:pPr>
        <w:jc w:val="both"/>
      </w:pPr>
      <w:r>
        <w:t>5.2.11. Vienlaikus drīkst modernizēt AFI ne vairāk ka 4 gab.</w:t>
      </w:r>
    </w:p>
    <w:p w14:paraId="0A536C63" w14:textId="77777777" w:rsidR="006277AC" w:rsidRPr="00E11CBF" w:rsidRDefault="006277AC" w:rsidP="006277AC">
      <w:pPr>
        <w:jc w:val="both"/>
      </w:pPr>
      <w:r>
        <w:t xml:space="preserve">5.2.12. </w:t>
      </w:r>
      <w:r w:rsidRPr="007D569A">
        <w:t>Veikt modernizēto AFI (antenas fīderu iekārtu) saslēgšanu, testēšanu, izolācijas pretestības un VSWR mērījumus, kā arī rezultātu dokumentēšanu.</w:t>
      </w:r>
    </w:p>
    <w:p w14:paraId="3D71BF72" w14:textId="77777777" w:rsidR="006277AC" w:rsidRDefault="006277AC" w:rsidP="006277AC">
      <w:pPr>
        <w:jc w:val="both"/>
      </w:pPr>
    </w:p>
    <w:p w14:paraId="4FCA5C11" w14:textId="77777777" w:rsidR="006277AC" w:rsidRDefault="006277AC" w:rsidP="006277AC">
      <w:pPr>
        <w:jc w:val="both"/>
      </w:pPr>
      <w:r>
        <w:t>5.3. Sakaru tornis 30 m (sk. pielikumā zīm.6):</w:t>
      </w:r>
    </w:p>
    <w:p w14:paraId="213AE858" w14:textId="77777777" w:rsidR="006277AC" w:rsidRDefault="006277AC" w:rsidP="006277AC">
      <w:pPr>
        <w:jc w:val="both"/>
      </w:pPr>
      <w:r w:rsidRPr="00E11CBF">
        <w:t>5.</w:t>
      </w:r>
      <w:r>
        <w:t>3</w:t>
      </w:r>
      <w:r w:rsidRPr="00E11CBF">
        <w:t>.1. Demontēt 8 gab. vecos koaksiālos kabeļus LCF 78-50 un LCF 12-50. Katram kabelim garums 75 m.</w:t>
      </w:r>
    </w:p>
    <w:p w14:paraId="6BF04E95" w14:textId="77777777" w:rsidR="006277AC" w:rsidRDefault="006277AC" w:rsidP="006277AC">
      <w:pPr>
        <w:jc w:val="both"/>
      </w:pPr>
      <w:r w:rsidRPr="00E11CBF">
        <w:t>5.</w:t>
      </w:r>
      <w:r>
        <w:t>3</w:t>
      </w:r>
      <w:r w:rsidRPr="00E11CBF">
        <w:t>.2. Koaksiālo kabeļu mehāniskos stiprinājumus saglabāt.</w:t>
      </w:r>
    </w:p>
    <w:p w14:paraId="7D03A96E" w14:textId="77777777" w:rsidR="006277AC" w:rsidRDefault="006277AC" w:rsidP="006277AC">
      <w:pPr>
        <w:jc w:val="both"/>
      </w:pPr>
      <w:r w:rsidRPr="00E11CBF">
        <w:t>5.</w:t>
      </w:r>
      <w:r>
        <w:t>3</w:t>
      </w:r>
      <w:r w:rsidRPr="00E11CBF">
        <w:t xml:space="preserve">.3. Demontēt 8 gab. </w:t>
      </w:r>
      <w:r>
        <w:t>elastīgus/</w:t>
      </w:r>
      <w:r w:rsidRPr="00E11CBF">
        <w:t>“jumper” kabeļus sakaru tornī starp antenām un maģistrālajiem koaksiālajiem kabeļiem (garums līdz 7 m). Demontētos kabeļus saglabāt un nodot pasūtītājam.</w:t>
      </w:r>
    </w:p>
    <w:p w14:paraId="1087D22E" w14:textId="77777777" w:rsidR="006277AC" w:rsidRDefault="006277AC" w:rsidP="006277AC">
      <w:pPr>
        <w:jc w:val="both"/>
      </w:pPr>
      <w:r w:rsidRPr="00E11CBF">
        <w:t>5.</w:t>
      </w:r>
      <w:r>
        <w:t>3</w:t>
      </w:r>
      <w:r w:rsidRPr="00E11CBF">
        <w:t>.4. Demontēt 8 gab. KATHREIN</w:t>
      </w:r>
      <w:r>
        <w:t xml:space="preserve"> </w:t>
      </w:r>
      <w:r w:rsidRPr="002013E4">
        <w:t>601818</w:t>
      </w:r>
      <w:r>
        <w:t xml:space="preserve"> (</w:t>
      </w:r>
      <w:r w:rsidRPr="002013E4">
        <w:t>K512631</w:t>
      </w:r>
      <w:r>
        <w:t xml:space="preserve">) un </w:t>
      </w:r>
      <w:r w:rsidRPr="002013E4">
        <w:t>601813</w:t>
      </w:r>
      <w:r>
        <w:t xml:space="preserve"> (</w:t>
      </w:r>
      <w:r w:rsidRPr="002013E4">
        <w:t>K552031</w:t>
      </w:r>
      <w:r>
        <w:t>)</w:t>
      </w:r>
      <w:r w:rsidRPr="00E11CBF">
        <w:t xml:space="preserve"> antenas. Demontētās antenas kopā ar stiprinājumiem saglabāt un nodot pasūtītājam</w:t>
      </w:r>
      <w:r>
        <w:t xml:space="preserve"> (sk. pielikumā zīm.1.).</w:t>
      </w:r>
    </w:p>
    <w:p w14:paraId="4596F3DF" w14:textId="77777777" w:rsidR="006277AC" w:rsidRDefault="006277AC" w:rsidP="006277AC">
      <w:pPr>
        <w:jc w:val="both"/>
      </w:pPr>
      <w:r w:rsidRPr="00E11CBF">
        <w:t>5.</w:t>
      </w:r>
      <w:r>
        <w:t>3</w:t>
      </w:r>
      <w:r w:rsidRPr="00E11CBF">
        <w:t>.5. Piegādāt un uzstādīt</w:t>
      </w:r>
      <w:r>
        <w:t xml:space="preserve"> 8 gab.</w:t>
      </w:r>
      <w:r w:rsidRPr="00E11CBF">
        <w:t xml:space="preserve"> KATHREIN 601813 (K552031) antenas kronšteinu</w:t>
      </w:r>
      <w:r>
        <w:t>s sakaru</w:t>
      </w:r>
      <w:r w:rsidRPr="00E11CBF">
        <w:t xml:space="preserve"> tornī, aptuven</w:t>
      </w:r>
      <w:r>
        <w:t>ais</w:t>
      </w:r>
      <w:r w:rsidRPr="00E11CBF">
        <w:t xml:space="preserve"> </w:t>
      </w:r>
      <w:r>
        <w:t xml:space="preserve">garums </w:t>
      </w:r>
      <w:r w:rsidRPr="00E11CBF">
        <w:t xml:space="preserve">L </w:t>
      </w:r>
      <w:r>
        <w:sym w:font="Symbol" w:char="F0BB"/>
      </w:r>
      <w:r w:rsidRPr="00E11CBF">
        <w:t xml:space="preserve"> </w:t>
      </w:r>
      <w:r>
        <w:t>3</w:t>
      </w:r>
      <w:r w:rsidRPr="00E11CBF">
        <w:t xml:space="preserve">5 </w:t>
      </w:r>
      <w:r>
        <w:t>c</w:t>
      </w:r>
      <w:r w:rsidRPr="00E11CBF">
        <w:t xml:space="preserve">m, nodrošinot, </w:t>
      </w:r>
      <w:r>
        <w:t>lai</w:t>
      </w:r>
      <w:r w:rsidRPr="00E11CBF">
        <w:t xml:space="preserve"> attālums starp antenām ir ne mazāk kā </w:t>
      </w:r>
      <w:r>
        <w:t>2,5</w:t>
      </w:r>
      <w:r w:rsidRPr="00E11CBF">
        <w:t xml:space="preserve"> m</w:t>
      </w:r>
      <w:r>
        <w:t xml:space="preserve"> (sk. pielikumā zīm.2.)</w:t>
      </w:r>
      <w:r w:rsidRPr="00E11CBF">
        <w:t>.</w:t>
      </w:r>
    </w:p>
    <w:p w14:paraId="4B167E97" w14:textId="77777777" w:rsidR="006277AC" w:rsidRDefault="006277AC" w:rsidP="006277AC">
      <w:pPr>
        <w:jc w:val="both"/>
      </w:pPr>
      <w:r w:rsidRPr="00E11CBF">
        <w:t>5.</w:t>
      </w:r>
      <w:r>
        <w:t>3</w:t>
      </w:r>
      <w:r w:rsidRPr="00E11CBF">
        <w:t>.6. Piegādāt un uzstādīt torņa augšdaļā 8 gab. KATHREIN antenas 601813 (K552031) vai ekvivalentu modeli</w:t>
      </w:r>
      <w:r>
        <w:t xml:space="preserve"> (sk. pielikumā zīm.2.)</w:t>
      </w:r>
      <w:r w:rsidRPr="00E11CBF">
        <w:t>.</w:t>
      </w:r>
    </w:p>
    <w:p w14:paraId="390332C2" w14:textId="77777777" w:rsidR="006277AC" w:rsidRDefault="006277AC" w:rsidP="006277AC">
      <w:pPr>
        <w:jc w:val="both"/>
      </w:pPr>
      <w:r w:rsidRPr="00E11CBF">
        <w:t>5.</w:t>
      </w:r>
      <w:r>
        <w:t>3</w:t>
      </w:r>
      <w:r w:rsidRPr="00E11CBF">
        <w:t>.7. Sagatavot un uzstādīt 8 gab. koaksiālos kabeļus LCF 78-50 (vai ekvivalentu), tostarp kabeļu, savienotāju un stiprinājumu piegādi. Kabeļus montēt uz kabeļtrepes konstrukcijas, nostiprinot ar</w:t>
      </w:r>
      <w:r>
        <w:t xml:space="preserve"> FIMO</w:t>
      </w:r>
      <w:r w:rsidRPr="00E11CBF">
        <w:t xml:space="preserve"> SRF M x</w:t>
      </w:r>
      <w:r>
        <w:t>1</w:t>
      </w:r>
      <w:r w:rsidRPr="00E11CBF">
        <w:t xml:space="preserve"> (vai ekvivalentiem) stiprinājumiem. Katram kabelim augšpusē uzstādīt 7/16 Female/Clamp savienotāju (8 gab.), apakšpusē – 7/16 Male/Clamp (8 gab.).</w:t>
      </w:r>
    </w:p>
    <w:p w14:paraId="4ABF1664" w14:textId="77777777" w:rsidR="006277AC" w:rsidRDefault="006277AC" w:rsidP="006277AC">
      <w:pPr>
        <w:jc w:val="both"/>
      </w:pPr>
      <w:r w:rsidRPr="00E11CBF">
        <w:t>5.</w:t>
      </w:r>
      <w:r>
        <w:t>3</w:t>
      </w:r>
      <w:r w:rsidRPr="00E11CBF">
        <w:t xml:space="preserve">.8. Sagatavot un uzstādīt 8 gab. </w:t>
      </w:r>
      <w:r>
        <w:t>elastīgus/</w:t>
      </w:r>
      <w:r w:rsidRPr="00E11CBF">
        <w:t>“jumper” koaksiālos kabeļus LMR 600 UF (vai ekvivalentus) 7 m garumā ar 7/16 Male/Clamp un N Male/Clamp savienotājiem (ietverot kabeļus, savienotājus un stiprinājumus). Kabeļi paredzēti antenu savienošanai ar maģistrālajiem kabeļiem.</w:t>
      </w:r>
    </w:p>
    <w:p w14:paraId="1FCAD2F8" w14:textId="77777777" w:rsidR="006277AC" w:rsidRDefault="006277AC" w:rsidP="006277AC">
      <w:pPr>
        <w:jc w:val="both"/>
      </w:pPr>
      <w:r w:rsidRPr="00E11CBF">
        <w:t>5.</w:t>
      </w:r>
      <w:r>
        <w:t>3</w:t>
      </w:r>
      <w:r w:rsidRPr="00E11CBF">
        <w:t>.9. Nodrošināt jauno koaksiālo kabeļu LCF 78-50 (vai ekvivalenta) zemējumu ar F</w:t>
      </w:r>
      <w:r>
        <w:t>IMO</w:t>
      </w:r>
      <w:r w:rsidRPr="00E11CBF">
        <w:t xml:space="preserve"> KMT PE (vai ekvivalentu), ietverot zemējuma materiālu un savienojumu piegādi. Katru kabeli sazemēt 3 punktos pie</w:t>
      </w:r>
      <w:r>
        <w:t xml:space="preserve"> </w:t>
      </w:r>
      <w:r w:rsidRPr="00E11CBF">
        <w:t>zemējuma kopnēm.</w:t>
      </w:r>
    </w:p>
    <w:p w14:paraId="430C495D" w14:textId="77777777" w:rsidR="006277AC" w:rsidRDefault="006277AC" w:rsidP="006277AC">
      <w:pPr>
        <w:jc w:val="both"/>
      </w:pPr>
      <w:r w:rsidRPr="00E11CBF">
        <w:t>5.</w:t>
      </w:r>
      <w:r>
        <w:t>3</w:t>
      </w:r>
      <w:r w:rsidRPr="00E11CBF">
        <w:t xml:space="preserve">.10. </w:t>
      </w:r>
      <w:r w:rsidRPr="00EE2A35">
        <w:t>Sakaru tornī RF kabeļu savienojumus hermetizēt ar saraušanās uzmavām Telegärtner 100001282 (vai ekvivalentām), bet zemējuma punktus — ar vulkanizējošu UV izturīgu gumiju</w:t>
      </w:r>
      <w:r w:rsidRPr="00E11CBF">
        <w:t>.</w:t>
      </w:r>
    </w:p>
    <w:p w14:paraId="49674362" w14:textId="77777777" w:rsidR="006277AC" w:rsidRDefault="006277AC" w:rsidP="006277AC">
      <w:pPr>
        <w:jc w:val="both"/>
      </w:pPr>
      <w:r>
        <w:t xml:space="preserve">5.3.11. </w:t>
      </w:r>
      <w:r w:rsidRPr="00D83B7B">
        <w:t>Vienlaikus drīkst modernizēt ne vairāk kā 4 gab. AFI</w:t>
      </w:r>
      <w:r>
        <w:t>.</w:t>
      </w:r>
    </w:p>
    <w:p w14:paraId="1990F533" w14:textId="77777777" w:rsidR="006277AC" w:rsidRPr="00E11CBF" w:rsidRDefault="006277AC" w:rsidP="006277AC">
      <w:pPr>
        <w:jc w:val="both"/>
      </w:pPr>
      <w:r>
        <w:t xml:space="preserve">5.3.12. </w:t>
      </w:r>
      <w:r w:rsidRPr="007D569A">
        <w:t>Veikt modernizēto AFI (antenas fīderu iekārtu) saslēgšanu, testēšanu, izolācijas pretestības un VSWR mērījumus, kā arī rezultātu dokumentēšanu.</w:t>
      </w:r>
    </w:p>
    <w:p w14:paraId="691B5CE6" w14:textId="77777777" w:rsidR="006277AC" w:rsidRDefault="006277AC" w:rsidP="006277AC">
      <w:pPr>
        <w:jc w:val="both"/>
      </w:pPr>
    </w:p>
    <w:p w14:paraId="59C7C64F" w14:textId="77777777" w:rsidR="006277AC" w:rsidRPr="00720AAD" w:rsidRDefault="006277AC" w:rsidP="006277AC">
      <w:pPr>
        <w:jc w:val="both"/>
      </w:pPr>
      <w:r w:rsidRPr="00720AAD">
        <w:t>5.4. RRC “Rīga” ēka:</w:t>
      </w:r>
    </w:p>
    <w:p w14:paraId="600FADF9" w14:textId="77777777" w:rsidR="006277AC" w:rsidRPr="00720AAD" w:rsidRDefault="006277AC" w:rsidP="006277AC">
      <w:pPr>
        <w:jc w:val="both"/>
      </w:pPr>
      <w:r w:rsidRPr="00720AAD">
        <w:lastRenderedPageBreak/>
        <w:t xml:space="preserve">5.4.1. Demontēt 16 gab. </w:t>
      </w:r>
      <w:r>
        <w:t>elastīgus/</w:t>
      </w:r>
      <w:r w:rsidRPr="00720AAD">
        <w:t>“jumper” kabeļus ēkā starp sakaru</w:t>
      </w:r>
      <w:r>
        <w:t>/aparatūras</w:t>
      </w:r>
      <w:r w:rsidRPr="00720AAD">
        <w:t xml:space="preserve"> skapjiem un zibensaizsardzības iekārtām (garums līdz 10 m). Demontētos kabeļus saglabāt un nodot pasūtītājam.</w:t>
      </w:r>
    </w:p>
    <w:p w14:paraId="54920B2A" w14:textId="77777777" w:rsidR="006277AC" w:rsidRPr="00720AAD" w:rsidRDefault="006277AC" w:rsidP="006277AC">
      <w:pPr>
        <w:jc w:val="both"/>
      </w:pPr>
      <w:r w:rsidRPr="00720AAD">
        <w:t xml:space="preserve">5.4.2. </w:t>
      </w:r>
      <w:r>
        <w:t>Ē</w:t>
      </w:r>
      <w:r w:rsidRPr="00720AAD">
        <w:t xml:space="preserve">kā </w:t>
      </w:r>
      <w:r>
        <w:t xml:space="preserve">demontēt </w:t>
      </w:r>
      <w:r w:rsidRPr="00720AAD">
        <w:t>16 gab. zibensaizsardzības un stiprinājuma komplektus. Demontētos elementus saglabāt un nodot pasūtītājam.</w:t>
      </w:r>
      <w:r>
        <w:t xml:space="preserve"> (pielikumā sk. zīm.3).</w:t>
      </w:r>
    </w:p>
    <w:p w14:paraId="01C31EB5" w14:textId="77777777" w:rsidR="006277AC" w:rsidRPr="00720AAD" w:rsidRDefault="006277AC" w:rsidP="006277AC">
      <w:pPr>
        <w:jc w:val="both"/>
      </w:pPr>
      <w:r w:rsidRPr="00720AAD">
        <w:t>5.4.3. Piegādāt, uzstādīt un sazemēt instalācijas platformu zibensaizsardzības iekārtām.</w:t>
      </w:r>
    </w:p>
    <w:p w14:paraId="357DAE11" w14:textId="77777777" w:rsidR="006277AC" w:rsidRPr="00720AAD" w:rsidRDefault="006277AC" w:rsidP="006277AC">
      <w:pPr>
        <w:jc w:val="both"/>
      </w:pPr>
      <w:r w:rsidRPr="00720AAD">
        <w:t xml:space="preserve">5.4.4. Uzstādīt zibensaizsardzības moduli Telegärtner 100024578 (vai </w:t>
      </w:r>
      <w:r>
        <w:t>ekvivalents</w:t>
      </w:r>
      <w:r w:rsidRPr="00720AAD">
        <w:t>) 7/16 female – 7/16 female, tostarp nodrošinot aizsardzības un stiprinājuma komplektu piegādi.</w:t>
      </w:r>
    </w:p>
    <w:p w14:paraId="318B9161" w14:textId="77777777" w:rsidR="006277AC" w:rsidRPr="00720AAD" w:rsidRDefault="006277AC" w:rsidP="006277AC">
      <w:pPr>
        <w:jc w:val="both"/>
      </w:pPr>
      <w:r w:rsidRPr="00720AAD">
        <w:t xml:space="preserve">5.4.5. Sagatavot un uzstādīt 12 gab. </w:t>
      </w:r>
      <w:r>
        <w:t>elastīgus/</w:t>
      </w:r>
      <w:r w:rsidRPr="00720AAD">
        <w:t>“jumper” koaksiālos kabeļus LMR 600 UF, 10 m garumā, ar 7/16 Male/Clamp un N Male/Crimp savienotājiem (ieskaitot kabeļu, savienotāju un stiprinājumu piegādi). Kabeļi paredzēti sakaru skapju savienošanai ar maģistrālo kabeli caur zibensaizsardzību.</w:t>
      </w:r>
      <w:r>
        <w:t xml:space="preserve"> (pielikumā sk. zīm.4.)</w:t>
      </w:r>
    </w:p>
    <w:p w14:paraId="5255007E" w14:textId="77777777" w:rsidR="006277AC" w:rsidRPr="00720AAD" w:rsidRDefault="006277AC" w:rsidP="006277AC">
      <w:pPr>
        <w:jc w:val="both"/>
      </w:pPr>
      <w:r w:rsidRPr="00720AAD">
        <w:t xml:space="preserve">5.4.6. Sagatavot un uzstādīt 4 gab. </w:t>
      </w:r>
      <w:r>
        <w:t>elastīgus/</w:t>
      </w:r>
      <w:r w:rsidRPr="00720AAD">
        <w:t>“jumper” koaksiālos kabeļus LMR 600 UF, 10 m garumā, ar 7/16 Male/Clamp un N Male/Clamp/Angle savienotājiem (ieskaitot kabeļu, savienotāju un stiprinājumu piegādi). Kabeļi paredzēti sakaru skapju savienošanai ar maģistrālo kabeli caur zibensaizsardzību.</w:t>
      </w:r>
    </w:p>
    <w:p w14:paraId="2200BBD7" w14:textId="77777777" w:rsidR="006277AC" w:rsidRPr="00720AAD" w:rsidRDefault="006277AC" w:rsidP="006277AC">
      <w:pPr>
        <w:jc w:val="both"/>
      </w:pPr>
      <w:r w:rsidRPr="00720AAD">
        <w:t>5.4.7. Nodrošināt pasūtītāju ar kabeļu montāžas instrumentu komplektiem — pa vienam komplektam katram kabeļa un savienotāja tipam.</w:t>
      </w:r>
    </w:p>
    <w:p w14:paraId="1132E752" w14:textId="77777777" w:rsidR="006277AC" w:rsidRPr="002C0200" w:rsidRDefault="006277AC" w:rsidP="006277AC">
      <w:pPr>
        <w:jc w:val="both"/>
      </w:pPr>
      <w:r>
        <w:t>5.4.8. FIMO</w:t>
      </w:r>
      <w:r w:rsidRPr="00E11CBF">
        <w:t xml:space="preserve"> SRF M </w:t>
      </w:r>
      <w:r>
        <w:t>x1 stiprinājumu kopējais skaits 350 gab. abiem sakaru torņiem.</w:t>
      </w:r>
    </w:p>
    <w:p w14:paraId="68E101D0" w14:textId="77777777" w:rsidR="006277AC" w:rsidRDefault="006277AC" w:rsidP="006277AC">
      <w:pPr>
        <w:tabs>
          <w:tab w:val="left" w:pos="5673"/>
        </w:tabs>
        <w:jc w:val="both"/>
        <w:rPr>
          <w:b/>
        </w:rPr>
      </w:pPr>
    </w:p>
    <w:p w14:paraId="1B0F7E47" w14:textId="77777777" w:rsidR="006277AC" w:rsidRPr="00BE0060" w:rsidRDefault="006277AC" w:rsidP="006277AC">
      <w:pPr>
        <w:tabs>
          <w:tab w:val="left" w:pos="5673"/>
        </w:tabs>
        <w:jc w:val="both"/>
        <w:rPr>
          <w:b/>
        </w:rPr>
      </w:pPr>
      <w:r>
        <w:rPr>
          <w:b/>
        </w:rPr>
        <w:t>6</w:t>
      </w:r>
      <w:r w:rsidRPr="00BE0060">
        <w:rPr>
          <w:b/>
        </w:rPr>
        <w:t>. Prasības darbu nodošanai</w:t>
      </w:r>
    </w:p>
    <w:p w14:paraId="3C6C2AFB" w14:textId="77777777" w:rsidR="006277AC" w:rsidRDefault="006277AC" w:rsidP="006277AC">
      <w:pPr>
        <w:jc w:val="both"/>
      </w:pPr>
      <w:r>
        <w:t>6</w:t>
      </w:r>
      <w:r w:rsidRPr="00BE0060">
        <w:t xml:space="preserve">.1. Pēc </w:t>
      </w:r>
      <w:r>
        <w:t>darbu</w:t>
      </w:r>
      <w:r w:rsidRPr="00BE0060">
        <w:t xml:space="preserve"> pabeigšanas </w:t>
      </w:r>
      <w:r w:rsidRPr="00BE0060">
        <w:rPr>
          <w:b/>
        </w:rPr>
        <w:t>Izpildītājam</w:t>
      </w:r>
      <w:r w:rsidRPr="00BE0060">
        <w:t xml:space="preserve"> jāiesniedz: kabeļu</w:t>
      </w:r>
      <w:r>
        <w:t xml:space="preserve"> un antenu</w:t>
      </w:r>
      <w:r w:rsidRPr="00BE0060">
        <w:t xml:space="preserve"> mērījumu protokol</w:t>
      </w:r>
      <w:r>
        <w:t>i</w:t>
      </w:r>
      <w:r w:rsidRPr="00BE0060">
        <w:t xml:space="preserve">, izmantoto materiālu </w:t>
      </w:r>
      <w:r>
        <w:t xml:space="preserve">atbilstības </w:t>
      </w:r>
      <w:r w:rsidRPr="00BE0060">
        <w:t>sertifikāt</w:t>
      </w:r>
      <w:r>
        <w:t>i</w:t>
      </w:r>
      <w:r w:rsidRPr="00BE0060">
        <w:t>,</w:t>
      </w:r>
      <w:r>
        <w:t xml:space="preserve"> ierīkošanas projekts,</w:t>
      </w:r>
      <w:r w:rsidRPr="00BE0060">
        <w:t xml:space="preserve"> projekta izpilddokumentācij</w:t>
      </w:r>
      <w:r>
        <w:t>a</w:t>
      </w:r>
      <w:r w:rsidRPr="00BE0060">
        <w:t xml:space="preserve"> </w:t>
      </w:r>
      <w:r>
        <w:t xml:space="preserve">trīs </w:t>
      </w:r>
      <w:r w:rsidRPr="00BE0060">
        <w:t>eksemplāros -</w:t>
      </w:r>
      <w:r>
        <w:t xml:space="preserve"> divos</w:t>
      </w:r>
      <w:r w:rsidRPr="00BE0060">
        <w:t xml:space="preserve"> papīra</w:t>
      </w:r>
      <w:r>
        <w:t xml:space="preserve"> eksemplāros</w:t>
      </w:r>
      <w:r w:rsidRPr="00BE0060">
        <w:t xml:space="preserve"> un vien</w:t>
      </w:r>
      <w:r>
        <w:t>ā</w:t>
      </w:r>
      <w:r w:rsidRPr="00BE0060">
        <w:t xml:space="preserve"> digitāl</w:t>
      </w:r>
      <w:r>
        <w:t>ajā</w:t>
      </w:r>
      <w:r w:rsidRPr="00BE0060">
        <w:t xml:space="preserve"> versijā (MS Word, MS Excel, AutoCAD formātā)</w:t>
      </w:r>
      <w:r>
        <w:t>.</w:t>
      </w:r>
    </w:p>
    <w:p w14:paraId="1CB9BA13" w14:textId="77777777" w:rsidR="006277AC" w:rsidRDefault="006277AC" w:rsidP="006277AC">
      <w:pPr>
        <w:jc w:val="both"/>
      </w:pPr>
    </w:p>
    <w:p w14:paraId="1C242B0B" w14:textId="77777777" w:rsidR="006277AC" w:rsidRPr="00E05C8A" w:rsidRDefault="006277AC" w:rsidP="006277AC">
      <w:pPr>
        <w:jc w:val="both"/>
        <w:rPr>
          <w:b/>
          <w:bCs/>
        </w:rPr>
      </w:pPr>
      <w:r w:rsidRPr="00E05C8A">
        <w:rPr>
          <w:b/>
          <w:bCs/>
        </w:rPr>
        <w:t xml:space="preserve">7. Apmaksas </w:t>
      </w:r>
      <w:r>
        <w:rPr>
          <w:b/>
          <w:bCs/>
        </w:rPr>
        <w:t>nosacījumi</w:t>
      </w:r>
    </w:p>
    <w:p w14:paraId="32940B0E" w14:textId="77777777" w:rsidR="006277AC" w:rsidRDefault="006277AC" w:rsidP="006277AC">
      <w:pPr>
        <w:jc w:val="both"/>
        <w:rPr>
          <w:bCs/>
        </w:rPr>
      </w:pPr>
      <w:r>
        <w:rPr>
          <w:bCs/>
        </w:rPr>
        <w:t>7.1. A</w:t>
      </w:r>
      <w:r w:rsidRPr="00D96E84">
        <w:rPr>
          <w:bCs/>
        </w:rPr>
        <w:t>vansa maksājum</w:t>
      </w:r>
      <w:r>
        <w:rPr>
          <w:bCs/>
        </w:rPr>
        <w:t>s</w:t>
      </w:r>
      <w:r w:rsidRPr="00D96E84">
        <w:rPr>
          <w:bCs/>
        </w:rPr>
        <w:t xml:space="preserve"> </w:t>
      </w:r>
      <w:r>
        <w:rPr>
          <w:bCs/>
        </w:rPr>
        <w:t>2</w:t>
      </w:r>
      <w:r w:rsidRPr="00D96E84">
        <w:rPr>
          <w:bCs/>
        </w:rPr>
        <w:t xml:space="preserve">0 % apmērā no </w:t>
      </w:r>
      <w:r>
        <w:rPr>
          <w:bCs/>
        </w:rPr>
        <w:t xml:space="preserve">Līgumcenas </w:t>
      </w:r>
      <w:r w:rsidRPr="00D96E84">
        <w:rPr>
          <w:bCs/>
        </w:rPr>
        <w:t>Pasūtītājs veic 20 (divdesmit) darba dienu laikā no avansa pieprasījuma (rēķina)</w:t>
      </w:r>
      <w:r>
        <w:rPr>
          <w:bCs/>
        </w:rPr>
        <w:t xml:space="preserve"> saņemšanas dienas;</w:t>
      </w:r>
    </w:p>
    <w:p w14:paraId="7478EB8E" w14:textId="77777777" w:rsidR="006277AC" w:rsidRPr="00F65739" w:rsidRDefault="006277AC" w:rsidP="006277AC">
      <w:pPr>
        <w:ind w:right="-1"/>
        <w:jc w:val="both"/>
        <w:rPr>
          <w:bCs/>
        </w:rPr>
      </w:pPr>
      <w:r>
        <w:rPr>
          <w:bCs/>
        </w:rPr>
        <w:t>7.2. N</w:t>
      </w:r>
      <w:r w:rsidRPr="00D96E84">
        <w:rPr>
          <w:bCs/>
        </w:rPr>
        <w:t>oslēguma maksājums</w:t>
      </w:r>
      <w:r>
        <w:rPr>
          <w:bCs/>
        </w:rPr>
        <w:t xml:space="preserve"> </w:t>
      </w:r>
      <w:r w:rsidRPr="00D96E84">
        <w:rPr>
          <w:bCs/>
        </w:rPr>
        <w:t xml:space="preserve">tiek veikts 30 (trīsdesmit) dienu laikā pēc </w:t>
      </w:r>
      <w:r>
        <w:rPr>
          <w:bCs/>
        </w:rPr>
        <w:t>d</w:t>
      </w:r>
      <w:r w:rsidRPr="00D96E84">
        <w:rPr>
          <w:bCs/>
        </w:rPr>
        <w:t xml:space="preserve">arbu pabeigšanas un </w:t>
      </w:r>
      <w:r w:rsidRPr="00F65739">
        <w:rPr>
          <w:bCs/>
        </w:rPr>
        <w:t>pieņemšanas – nodošanas akta parakstīšanas, kā arī atbilstoša rēķina saņemšanas.</w:t>
      </w:r>
    </w:p>
    <w:p w14:paraId="7734A07C" w14:textId="3ACAB9C8" w:rsidR="00A46233" w:rsidRPr="00D96E84" w:rsidRDefault="00A46233" w:rsidP="006277AC">
      <w:pPr>
        <w:ind w:right="-1"/>
        <w:jc w:val="both"/>
        <w:rPr>
          <w:bCs/>
        </w:rPr>
      </w:pPr>
      <w:r w:rsidRPr="00F65739">
        <w:rPr>
          <w:bCs/>
        </w:rPr>
        <w:t>7.3. Ja Izpildītājs Tehniskās specifikācijas 9.1. punktā noteiktajā laikā neuzsāk fizisko būvdarbu izpildi, Izpildītājām ir pienākums veikt Pasūtītājam visa avansa maksājuma atmaksu.</w:t>
      </w:r>
    </w:p>
    <w:p w14:paraId="5DF18DC3" w14:textId="77777777" w:rsidR="006277AC" w:rsidRPr="00BE0060" w:rsidRDefault="006277AC" w:rsidP="006277AC">
      <w:pPr>
        <w:jc w:val="both"/>
      </w:pPr>
    </w:p>
    <w:p w14:paraId="16D85054" w14:textId="77777777" w:rsidR="006277AC" w:rsidRPr="00BE0060" w:rsidRDefault="006277AC" w:rsidP="006277AC">
      <w:pPr>
        <w:jc w:val="both"/>
        <w:rPr>
          <w:b/>
          <w:bCs/>
        </w:rPr>
      </w:pPr>
      <w:r>
        <w:rPr>
          <w:b/>
          <w:bCs/>
        </w:rPr>
        <w:t>8</w:t>
      </w:r>
      <w:r w:rsidRPr="00BE0060">
        <w:rPr>
          <w:b/>
          <w:bCs/>
        </w:rPr>
        <w:t>. Garantijas nosacījumi</w:t>
      </w:r>
    </w:p>
    <w:p w14:paraId="038E5BDE" w14:textId="77777777" w:rsidR="006277AC" w:rsidRPr="00BE0060" w:rsidRDefault="006277AC" w:rsidP="006277AC">
      <w:pPr>
        <w:jc w:val="both"/>
      </w:pPr>
      <w:r w:rsidRPr="00BE0060">
        <w:t xml:space="preserve">Izpildītājs garantē, ka modernizācijas darbi noritēs saskaņā ar Latvijas Būvnormatīvu prasībām un citām LR normatīvajos aktos noteiktajām prasībām. Garantijas termiņš būvdarbiem ne mazāks par 60 (sešdesmit) mēnešiem no pieņemšanas – nodošanas akta parakstīšanas dienas. Garantijas termiņš būvniecības materiāliem, izstrādājumiem un aprīkojumam atbilstoši ražotāja materiālu specifikācijai, bet ne mazāks par 24 (divdesmit četriem) mēnešiem no pieņemšanas – nodošanas akta parakstīšanas. Izpildītājs </w:t>
      </w:r>
      <w:r w:rsidRPr="00BE0060">
        <w:rPr>
          <w:color w:val="212529"/>
          <w:shd w:val="clear" w:color="auto" w:fill="FFFFFF"/>
        </w:rPr>
        <w:t>apņemas garantijas termiņa laikā Pasūtītāja noteiktā saprātīgā termiņā (ne ilgāk kā par 2 (diviem) mēnešiem) uz sava rēķina nodrošināt visu un jebkuru atklājušos nepilnību/trūkumu novēršanu.</w:t>
      </w:r>
    </w:p>
    <w:p w14:paraId="076713B7" w14:textId="77777777" w:rsidR="006277AC" w:rsidRPr="00BE0060" w:rsidRDefault="006277AC" w:rsidP="006277AC">
      <w:pPr>
        <w:jc w:val="both"/>
        <w:rPr>
          <w:b/>
          <w:bCs/>
        </w:rPr>
      </w:pPr>
    </w:p>
    <w:p w14:paraId="186C1293" w14:textId="77777777" w:rsidR="006277AC" w:rsidRPr="00BE0060" w:rsidRDefault="006277AC" w:rsidP="006277AC">
      <w:pPr>
        <w:jc w:val="both"/>
        <w:rPr>
          <w:b/>
          <w:bCs/>
        </w:rPr>
      </w:pPr>
      <w:r>
        <w:rPr>
          <w:b/>
          <w:bCs/>
        </w:rPr>
        <w:t>9</w:t>
      </w:r>
      <w:r w:rsidRPr="00BE0060">
        <w:rPr>
          <w:b/>
          <w:bCs/>
        </w:rPr>
        <w:t>. Līguma izpildes termiņi</w:t>
      </w:r>
    </w:p>
    <w:p w14:paraId="051142A2" w14:textId="36A96FAD" w:rsidR="006277AC" w:rsidRDefault="00C01250" w:rsidP="006277AC">
      <w:pPr>
        <w:jc w:val="both"/>
      </w:pPr>
      <w:r>
        <w:t xml:space="preserve">9.1. </w:t>
      </w:r>
      <w:r w:rsidR="006277AC" w:rsidRPr="00BE0060">
        <w:t>Izpildītājs apņemas veikt objekt</w:t>
      </w:r>
      <w:r w:rsidR="006277AC">
        <w:t>a</w:t>
      </w:r>
      <w:r w:rsidR="006277AC" w:rsidRPr="00BE0060">
        <w:t xml:space="preserve"> modernizāciju un izbūves darbus, kā arī objekt</w:t>
      </w:r>
      <w:r w:rsidR="006277AC">
        <w:t>a</w:t>
      </w:r>
      <w:r w:rsidR="006277AC" w:rsidRPr="00BE0060">
        <w:t xml:space="preserve"> nodošanu LR normatīvajos aktos noteiktajā kārtībā</w:t>
      </w:r>
      <w:r>
        <w:t>.</w:t>
      </w:r>
      <w:r w:rsidR="006277AC" w:rsidRPr="00BE0060">
        <w:t xml:space="preserve"> </w:t>
      </w:r>
      <w:r w:rsidRPr="00C01250">
        <w:t>Fizisko būvdarbu izpilde objektā tiek veikta laika periodā no 2027.gada 31.marta līdz 2027.gada 30.jūnijam.</w:t>
      </w:r>
    </w:p>
    <w:p w14:paraId="2BE93340" w14:textId="1F956DA7" w:rsidR="006277AC" w:rsidRDefault="00C01250" w:rsidP="009770E4">
      <w:pPr>
        <w:jc w:val="both"/>
      </w:pPr>
      <w:r w:rsidRPr="00C01250">
        <w:lastRenderedPageBreak/>
        <w:t>9.2. Pēc Līguma parakstīšanas Izpildītājs ir tiesīgs veikt sagatavošanās darbus, materiālu pasūtīšanu, darbu organizācijas plānošanu, projekta dokumentācijas sagatavošanu un citas darbības, kas nepieciešamas Līguma izpildei.</w:t>
      </w:r>
    </w:p>
    <w:p w14:paraId="04FD23C9" w14:textId="77777777" w:rsidR="009770E4" w:rsidRDefault="009770E4" w:rsidP="009770E4">
      <w:pPr>
        <w:jc w:val="both"/>
      </w:pPr>
    </w:p>
    <w:p w14:paraId="4CB9169A" w14:textId="77777777" w:rsidR="006277AC" w:rsidRDefault="006277AC" w:rsidP="006277AC">
      <w:pPr>
        <w:rPr>
          <w:lang w:eastAsia="lv-LV"/>
        </w:rPr>
      </w:pPr>
    </w:p>
    <w:p w14:paraId="73A4EFAE" w14:textId="77777777" w:rsidR="006277AC" w:rsidRPr="001A0ADD" w:rsidRDefault="006277AC" w:rsidP="006277AC">
      <w:pPr>
        <w:pStyle w:val="NoSpacing"/>
        <w:jc w:val="center"/>
        <w:rPr>
          <w:rFonts w:ascii="Times New Roman" w:hAnsi="Times New Roman" w:cs="Times New Roman"/>
          <w:b/>
          <w:bCs/>
          <w:sz w:val="24"/>
          <w:szCs w:val="24"/>
          <w:lang w:eastAsia="lv-LV"/>
        </w:rPr>
      </w:pPr>
      <w:r w:rsidRPr="001A0ADD">
        <w:rPr>
          <w:rFonts w:ascii="Times New Roman" w:hAnsi="Times New Roman" w:cs="Times New Roman"/>
          <w:b/>
          <w:bCs/>
          <w:sz w:val="24"/>
          <w:szCs w:val="24"/>
          <w:lang w:eastAsia="lv-LV"/>
        </w:rPr>
        <w:t>Pielikumi</w:t>
      </w:r>
    </w:p>
    <w:p w14:paraId="198BC8F8" w14:textId="77777777" w:rsidR="006277AC" w:rsidRDefault="006277AC" w:rsidP="006277AC">
      <w:pPr>
        <w:pStyle w:val="NoSpacing"/>
        <w:rPr>
          <w:rFonts w:ascii="Times New Roman" w:hAnsi="Times New Roman" w:cs="Times New Roman"/>
          <w:sz w:val="24"/>
          <w:szCs w:val="24"/>
          <w:lang w:eastAsia="lv-LV"/>
        </w:rPr>
      </w:pPr>
    </w:p>
    <w:p w14:paraId="22A99528" w14:textId="77777777" w:rsidR="006277AC" w:rsidRDefault="006277AC" w:rsidP="006277AC">
      <w:pPr>
        <w:pStyle w:val="NoSpacing"/>
        <w:jc w:val="center"/>
        <w:rPr>
          <w:rFonts w:ascii="Times New Roman" w:hAnsi="Times New Roman" w:cs="Times New Roman"/>
          <w:sz w:val="24"/>
          <w:szCs w:val="24"/>
          <w:lang w:eastAsia="lv-LV"/>
        </w:rPr>
      </w:pPr>
      <w:r>
        <w:rPr>
          <w:noProof/>
        </w:rPr>
        <w:drawing>
          <wp:inline distT="0" distB="0" distL="0" distR="0" wp14:anchorId="7C1ECDD6" wp14:editId="44CB7BCF">
            <wp:extent cx="4045777" cy="3809355"/>
            <wp:effectExtent l="0" t="0" r="0" b="1270"/>
            <wp:docPr id="1531086678" name="Picture 3" descr="A red metal tower with many antenn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86678" name="Picture 3" descr="A red metal tower with many antennas&#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412" t="7922" r="15269"/>
                    <a:stretch/>
                  </pic:blipFill>
                  <pic:spPr bwMode="auto">
                    <a:xfrm>
                      <a:off x="0" y="0"/>
                      <a:ext cx="4046309" cy="3809856"/>
                    </a:xfrm>
                    <a:prstGeom prst="rect">
                      <a:avLst/>
                    </a:prstGeom>
                    <a:noFill/>
                    <a:ln>
                      <a:noFill/>
                    </a:ln>
                    <a:extLst>
                      <a:ext uri="{53640926-AAD7-44D8-BBD7-CCE9431645EC}">
                        <a14:shadowObscured xmlns:a14="http://schemas.microsoft.com/office/drawing/2010/main"/>
                      </a:ext>
                    </a:extLst>
                  </pic:spPr>
                </pic:pic>
              </a:graphicData>
            </a:graphic>
          </wp:inline>
        </w:drawing>
      </w:r>
    </w:p>
    <w:p w14:paraId="5ECBE8CF" w14:textId="77777777" w:rsidR="006277AC" w:rsidRDefault="006277AC" w:rsidP="006277AC">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Zīm.1. Esošās antenas sakaru tornī 30 m</w:t>
      </w:r>
    </w:p>
    <w:p w14:paraId="4FAF3FC4" w14:textId="77777777" w:rsidR="006277AC" w:rsidRDefault="006277AC" w:rsidP="006277AC">
      <w:pPr>
        <w:pStyle w:val="NoSpacing"/>
        <w:rPr>
          <w:rFonts w:ascii="Times New Roman" w:hAnsi="Times New Roman" w:cs="Times New Roman"/>
          <w:sz w:val="24"/>
          <w:szCs w:val="24"/>
          <w:lang w:eastAsia="lv-LV"/>
        </w:rPr>
      </w:pPr>
    </w:p>
    <w:p w14:paraId="112E11A1" w14:textId="77777777" w:rsidR="006277AC" w:rsidRDefault="006277AC" w:rsidP="006277AC">
      <w:pPr>
        <w:pStyle w:val="NoSpacing"/>
        <w:rPr>
          <w:rFonts w:ascii="Times New Roman" w:hAnsi="Times New Roman" w:cs="Times New Roman"/>
          <w:sz w:val="24"/>
          <w:szCs w:val="24"/>
          <w:lang w:eastAsia="lv-LV"/>
        </w:rPr>
      </w:pPr>
    </w:p>
    <w:p w14:paraId="2F6715A5" w14:textId="77777777" w:rsidR="006277AC" w:rsidRDefault="006277AC" w:rsidP="006277AC">
      <w:pPr>
        <w:pStyle w:val="NoSpacing"/>
        <w:jc w:val="center"/>
        <w:rPr>
          <w:rFonts w:ascii="Times New Roman" w:hAnsi="Times New Roman" w:cs="Times New Roman"/>
          <w:sz w:val="24"/>
          <w:szCs w:val="24"/>
          <w:lang w:eastAsia="lv-LV"/>
        </w:rPr>
      </w:pPr>
      <w:r w:rsidRPr="00205C6A">
        <w:rPr>
          <w:rFonts w:ascii="Times New Roman" w:hAnsi="Times New Roman" w:cs="Times New Roman"/>
          <w:sz w:val="24"/>
          <w:szCs w:val="24"/>
          <w:lang w:eastAsia="lv-LV"/>
        </w:rPr>
        <w:lastRenderedPageBreak/>
        <w:t xml:space="preserve"> </w:t>
      </w:r>
      <w:r w:rsidRPr="00205C6A">
        <w:rPr>
          <w:noProof/>
        </w:rPr>
        <w:drawing>
          <wp:inline distT="0" distB="0" distL="0" distR="0" wp14:anchorId="4D5991C9" wp14:editId="003AA0D8">
            <wp:extent cx="4264660" cy="4645025"/>
            <wp:effectExtent l="0" t="0" r="2540" b="3175"/>
            <wp:docPr id="4190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4660" cy="4645025"/>
                    </a:xfrm>
                    <a:prstGeom prst="rect">
                      <a:avLst/>
                    </a:prstGeom>
                    <a:noFill/>
                    <a:ln>
                      <a:noFill/>
                    </a:ln>
                  </pic:spPr>
                </pic:pic>
              </a:graphicData>
            </a:graphic>
          </wp:inline>
        </w:drawing>
      </w:r>
    </w:p>
    <w:p w14:paraId="20B631B6" w14:textId="77777777" w:rsidR="006277AC" w:rsidRDefault="006277AC" w:rsidP="006277AC">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Zīm.2. Esošās antenas un jaunās antenas ar kronšteiniem</w:t>
      </w:r>
    </w:p>
    <w:p w14:paraId="089DD3A2" w14:textId="77777777" w:rsidR="006277AC" w:rsidRDefault="006277AC" w:rsidP="006277AC">
      <w:pPr>
        <w:pStyle w:val="NoSpacing"/>
        <w:jc w:val="center"/>
        <w:rPr>
          <w:rFonts w:ascii="Times New Roman" w:hAnsi="Times New Roman" w:cs="Times New Roman"/>
          <w:sz w:val="24"/>
          <w:szCs w:val="24"/>
          <w:lang w:eastAsia="lv-LV"/>
        </w:rPr>
      </w:pPr>
    </w:p>
    <w:p w14:paraId="29CCB064" w14:textId="77777777" w:rsidR="006277AC" w:rsidRDefault="006277AC" w:rsidP="006277AC">
      <w:pPr>
        <w:pStyle w:val="NoSpacing"/>
        <w:rPr>
          <w:rFonts w:ascii="Times New Roman" w:hAnsi="Times New Roman" w:cs="Times New Roman"/>
          <w:sz w:val="24"/>
          <w:szCs w:val="24"/>
          <w:lang w:eastAsia="lv-LV"/>
        </w:rPr>
      </w:pPr>
    </w:p>
    <w:p w14:paraId="2C97AB32" w14:textId="77777777" w:rsidR="006277AC" w:rsidRDefault="006277AC" w:rsidP="006277AC">
      <w:pPr>
        <w:pStyle w:val="NoSpacing"/>
        <w:rPr>
          <w:rFonts w:ascii="Times New Roman" w:hAnsi="Times New Roman" w:cs="Times New Roman"/>
          <w:sz w:val="24"/>
          <w:szCs w:val="24"/>
          <w:lang w:eastAsia="lv-LV"/>
        </w:rPr>
      </w:pPr>
      <w:r>
        <w:rPr>
          <w:noProof/>
        </w:rPr>
        <w:drawing>
          <wp:inline distT="0" distB="0" distL="0" distR="0" wp14:anchorId="64392342" wp14:editId="4DC19B6C">
            <wp:extent cx="5518785" cy="3104515"/>
            <wp:effectExtent l="0" t="0" r="5715" b="635"/>
            <wp:docPr id="2012707550" name="Picture 1" descr="A group of black and white c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07550" name="Picture 1" descr="A group of black and white cabl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18785" cy="3104515"/>
                    </a:xfrm>
                    <a:prstGeom prst="rect">
                      <a:avLst/>
                    </a:prstGeom>
                    <a:noFill/>
                    <a:ln>
                      <a:noFill/>
                    </a:ln>
                  </pic:spPr>
                </pic:pic>
              </a:graphicData>
            </a:graphic>
          </wp:inline>
        </w:drawing>
      </w:r>
    </w:p>
    <w:p w14:paraId="518F5FD9" w14:textId="77777777" w:rsidR="006277AC" w:rsidRDefault="006277AC" w:rsidP="006277AC">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 xml:space="preserve">Zīm.3. Esošā zibensaizsardzības sistēma </w:t>
      </w:r>
    </w:p>
    <w:p w14:paraId="045CFB00" w14:textId="77777777" w:rsidR="006277AC" w:rsidRDefault="006277AC" w:rsidP="006277AC">
      <w:pPr>
        <w:pStyle w:val="NoSpacing"/>
        <w:jc w:val="center"/>
        <w:rPr>
          <w:rFonts w:ascii="Times New Roman" w:hAnsi="Times New Roman" w:cs="Times New Roman"/>
          <w:sz w:val="24"/>
          <w:szCs w:val="24"/>
          <w:lang w:eastAsia="lv-LV"/>
        </w:rPr>
      </w:pPr>
    </w:p>
    <w:p w14:paraId="7E15E971" w14:textId="77777777" w:rsidR="006277AC" w:rsidRDefault="006277AC" w:rsidP="006277AC">
      <w:pPr>
        <w:pStyle w:val="NoSpacing"/>
        <w:rPr>
          <w:rFonts w:ascii="Times New Roman" w:hAnsi="Times New Roman" w:cs="Times New Roman"/>
          <w:sz w:val="24"/>
          <w:szCs w:val="24"/>
          <w:lang w:eastAsia="lv-LV"/>
        </w:rPr>
      </w:pPr>
    </w:p>
    <w:p w14:paraId="29A987F7" w14:textId="77777777" w:rsidR="006277AC" w:rsidRPr="005E04CA" w:rsidRDefault="006277AC" w:rsidP="006277AC">
      <w:pPr>
        <w:pStyle w:val="NoSpacing"/>
        <w:rPr>
          <w:rFonts w:ascii="Times New Roman" w:hAnsi="Times New Roman" w:cs="Times New Roman"/>
          <w:sz w:val="24"/>
          <w:szCs w:val="24"/>
          <w:lang w:val="en-US" w:eastAsia="lv-LV"/>
        </w:rPr>
      </w:pPr>
      <w:r w:rsidRPr="005E04CA">
        <w:rPr>
          <w:noProof/>
        </w:rPr>
        <w:lastRenderedPageBreak/>
        <w:drawing>
          <wp:inline distT="0" distB="0" distL="0" distR="0" wp14:anchorId="504169B2" wp14:editId="7880C4D3">
            <wp:extent cx="5518785" cy="7371080"/>
            <wp:effectExtent l="0" t="0" r="0" b="1270"/>
            <wp:docPr id="34262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8785" cy="7371080"/>
                    </a:xfrm>
                    <a:prstGeom prst="rect">
                      <a:avLst/>
                    </a:prstGeom>
                    <a:noFill/>
                    <a:ln>
                      <a:noFill/>
                    </a:ln>
                  </pic:spPr>
                </pic:pic>
              </a:graphicData>
            </a:graphic>
          </wp:inline>
        </w:drawing>
      </w:r>
    </w:p>
    <w:p w14:paraId="67D1E891" w14:textId="77777777" w:rsidR="006277AC" w:rsidRDefault="006277AC" w:rsidP="006277AC">
      <w:pPr>
        <w:pStyle w:val="NoSpacing"/>
        <w:jc w:val="center"/>
        <w:rPr>
          <w:rFonts w:ascii="Times New Roman" w:hAnsi="Times New Roman" w:cs="Times New Roman"/>
          <w:sz w:val="24"/>
          <w:szCs w:val="24"/>
          <w:lang w:eastAsia="lv-LV"/>
        </w:rPr>
      </w:pPr>
      <w:r w:rsidRPr="005E04CA">
        <w:rPr>
          <w:rFonts w:ascii="Times New Roman" w:hAnsi="Times New Roman" w:cs="Times New Roman"/>
          <w:sz w:val="24"/>
          <w:szCs w:val="24"/>
          <w:lang w:eastAsia="lv-LV"/>
        </w:rPr>
        <w:t>Zīm. 4. Ēkas plāns ar jaunu zibensaizsardzības sistēmu un koaksiālajiem kabeļiem.</w:t>
      </w:r>
    </w:p>
    <w:p w14:paraId="7AD3FAB5" w14:textId="77777777" w:rsidR="006277AC" w:rsidRDefault="006277AC" w:rsidP="006277AC">
      <w:pPr>
        <w:rPr>
          <w:lang w:eastAsia="lv-LV"/>
        </w:rPr>
      </w:pPr>
      <w:r>
        <w:rPr>
          <w:lang w:eastAsia="lv-LV"/>
        </w:rPr>
        <w:br w:type="page"/>
      </w:r>
    </w:p>
    <w:p w14:paraId="3145F182" w14:textId="77777777" w:rsidR="006277AC" w:rsidRDefault="006277AC" w:rsidP="006277AC">
      <w:pPr>
        <w:pStyle w:val="NoSpacing"/>
        <w:rPr>
          <w:rFonts w:ascii="Times New Roman" w:hAnsi="Times New Roman" w:cs="Times New Roman"/>
          <w:sz w:val="24"/>
          <w:szCs w:val="24"/>
          <w:lang w:eastAsia="lv-LV"/>
        </w:rPr>
      </w:pPr>
    </w:p>
    <w:p w14:paraId="634ED686" w14:textId="77777777" w:rsidR="006277AC" w:rsidRPr="005E04CA" w:rsidRDefault="006277AC" w:rsidP="006277AC">
      <w:pPr>
        <w:pStyle w:val="NoSpacing"/>
        <w:rPr>
          <w:rFonts w:ascii="Times New Roman" w:hAnsi="Times New Roman" w:cs="Times New Roman"/>
          <w:sz w:val="24"/>
          <w:szCs w:val="24"/>
          <w:lang w:eastAsia="lv-LV"/>
        </w:rPr>
      </w:pPr>
      <w:r>
        <w:rPr>
          <w:noProof/>
        </w:rPr>
        <w:drawing>
          <wp:inline distT="0" distB="0" distL="0" distR="0" wp14:anchorId="7F0BD9D2" wp14:editId="04B04135">
            <wp:extent cx="5518785" cy="7808595"/>
            <wp:effectExtent l="0" t="0" r="5715" b="1905"/>
            <wp:docPr id="1076958433" name="Picture 6"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58433" name="Picture 6" descr="A close-up of a graph&#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18785" cy="7808595"/>
                    </a:xfrm>
                    <a:prstGeom prst="rect">
                      <a:avLst/>
                    </a:prstGeom>
                    <a:noFill/>
                    <a:ln>
                      <a:noFill/>
                    </a:ln>
                  </pic:spPr>
                </pic:pic>
              </a:graphicData>
            </a:graphic>
          </wp:inline>
        </w:drawing>
      </w:r>
    </w:p>
    <w:p w14:paraId="6288CBC3" w14:textId="77777777" w:rsidR="006277AC" w:rsidRDefault="006277AC" w:rsidP="006277AC">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Zīm. 5. Sakaru tornis 45 m</w:t>
      </w:r>
    </w:p>
    <w:p w14:paraId="34FDE60F" w14:textId="77777777" w:rsidR="006277AC" w:rsidRDefault="006277AC" w:rsidP="006277AC">
      <w:pPr>
        <w:pStyle w:val="NoSpacing"/>
        <w:jc w:val="center"/>
        <w:rPr>
          <w:rFonts w:ascii="Times New Roman" w:hAnsi="Times New Roman" w:cs="Times New Roman"/>
          <w:sz w:val="24"/>
          <w:szCs w:val="24"/>
          <w:lang w:eastAsia="lv-LV"/>
        </w:rPr>
      </w:pPr>
    </w:p>
    <w:p w14:paraId="0B6FAEB6" w14:textId="77777777" w:rsidR="006277AC" w:rsidRDefault="006277AC" w:rsidP="006277AC">
      <w:pPr>
        <w:rPr>
          <w:lang w:eastAsia="lv-LV"/>
        </w:rPr>
      </w:pPr>
      <w:r>
        <w:rPr>
          <w:lang w:eastAsia="lv-LV"/>
        </w:rPr>
        <w:br w:type="page"/>
      </w:r>
    </w:p>
    <w:p w14:paraId="568E26C0" w14:textId="77777777" w:rsidR="006277AC" w:rsidRDefault="006277AC" w:rsidP="006277AC">
      <w:pPr>
        <w:pStyle w:val="NoSpacing"/>
        <w:jc w:val="center"/>
        <w:rPr>
          <w:rFonts w:ascii="Times New Roman" w:hAnsi="Times New Roman" w:cs="Times New Roman"/>
          <w:sz w:val="24"/>
          <w:szCs w:val="24"/>
          <w:lang w:eastAsia="lv-LV"/>
        </w:rPr>
      </w:pPr>
    </w:p>
    <w:p w14:paraId="26717B27" w14:textId="77777777" w:rsidR="006277AC" w:rsidRDefault="006277AC" w:rsidP="006277AC">
      <w:pPr>
        <w:pStyle w:val="NoSpacing"/>
        <w:jc w:val="center"/>
        <w:rPr>
          <w:rFonts w:ascii="Times New Roman" w:hAnsi="Times New Roman" w:cs="Times New Roman"/>
          <w:sz w:val="24"/>
          <w:szCs w:val="24"/>
          <w:lang w:eastAsia="lv-LV"/>
        </w:rPr>
      </w:pPr>
      <w:r>
        <w:rPr>
          <w:noProof/>
        </w:rPr>
        <w:drawing>
          <wp:inline distT="0" distB="0" distL="0" distR="0" wp14:anchorId="78C241BA" wp14:editId="4F60749B">
            <wp:extent cx="5518785" cy="7808595"/>
            <wp:effectExtent l="0" t="0" r="5715" b="1905"/>
            <wp:docPr id="667190711" name="Picture 7" descr="A diagram of a triangle and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90711" name="Picture 7" descr="A diagram of a triangle and triangle&#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18785" cy="7808595"/>
                    </a:xfrm>
                    <a:prstGeom prst="rect">
                      <a:avLst/>
                    </a:prstGeom>
                    <a:noFill/>
                    <a:ln>
                      <a:noFill/>
                    </a:ln>
                  </pic:spPr>
                </pic:pic>
              </a:graphicData>
            </a:graphic>
          </wp:inline>
        </w:drawing>
      </w:r>
    </w:p>
    <w:p w14:paraId="6A8E541E" w14:textId="77777777" w:rsidR="006277AC" w:rsidRDefault="006277AC" w:rsidP="006277AC">
      <w:pPr>
        <w:pStyle w:val="NoSpacing"/>
        <w:jc w:val="center"/>
        <w:rPr>
          <w:rFonts w:ascii="Times New Roman" w:hAnsi="Times New Roman" w:cs="Times New Roman"/>
          <w:sz w:val="24"/>
          <w:szCs w:val="24"/>
          <w:lang w:eastAsia="lv-LV"/>
        </w:rPr>
      </w:pPr>
      <w:r>
        <w:rPr>
          <w:rFonts w:ascii="Times New Roman" w:hAnsi="Times New Roman" w:cs="Times New Roman"/>
          <w:sz w:val="24"/>
          <w:szCs w:val="24"/>
          <w:lang w:eastAsia="lv-LV"/>
        </w:rPr>
        <w:t>Zīm. Sakaru tornis 30 m</w:t>
      </w:r>
    </w:p>
    <w:p w14:paraId="713DF1A4" w14:textId="77777777" w:rsidR="006277AC" w:rsidRDefault="006277AC" w:rsidP="006277AC">
      <w:pPr>
        <w:pStyle w:val="NoSpacing"/>
        <w:jc w:val="center"/>
        <w:rPr>
          <w:rFonts w:ascii="Times New Roman" w:hAnsi="Times New Roman" w:cs="Times New Roman"/>
          <w:sz w:val="24"/>
          <w:szCs w:val="24"/>
          <w:lang w:eastAsia="lv-LV"/>
        </w:rPr>
      </w:pPr>
    </w:p>
    <w:p w14:paraId="706C0C3F" w14:textId="77777777" w:rsidR="006277AC" w:rsidRPr="005E04CA" w:rsidRDefault="006277AC" w:rsidP="006277AC">
      <w:pPr>
        <w:pStyle w:val="NoSpacing"/>
        <w:jc w:val="center"/>
        <w:rPr>
          <w:rFonts w:ascii="Times New Roman" w:hAnsi="Times New Roman" w:cs="Times New Roman"/>
          <w:sz w:val="24"/>
          <w:szCs w:val="24"/>
          <w:lang w:eastAsia="lv-LV"/>
        </w:rPr>
      </w:pPr>
    </w:p>
    <w:p w14:paraId="780E03EA" w14:textId="77777777" w:rsidR="006277AC" w:rsidRPr="00620B27" w:rsidRDefault="006277AC" w:rsidP="00620B27">
      <w:pPr>
        <w:pStyle w:val="NoSpacing"/>
        <w:rPr>
          <w:rFonts w:ascii="Times New Roman" w:hAnsi="Times New Roman" w:cs="Times New Roman"/>
          <w:sz w:val="24"/>
          <w:szCs w:val="24"/>
        </w:rPr>
      </w:pPr>
    </w:p>
    <w:p w14:paraId="12C5C377" w14:textId="77777777" w:rsidR="008608E6" w:rsidRDefault="008608E6" w:rsidP="00C22739">
      <w:pPr>
        <w:spacing w:line="259" w:lineRule="auto"/>
        <w:rPr>
          <w:color w:val="000000"/>
          <w:sz w:val="22"/>
          <w:szCs w:val="22"/>
        </w:rPr>
      </w:pPr>
    </w:p>
    <w:p w14:paraId="24F0CBCB" w14:textId="77777777" w:rsidR="008F00E0" w:rsidRDefault="008F00E0" w:rsidP="00C22739">
      <w:pPr>
        <w:spacing w:line="259" w:lineRule="auto"/>
        <w:rPr>
          <w:color w:val="000000"/>
          <w:sz w:val="22"/>
          <w:szCs w:val="22"/>
        </w:rPr>
      </w:pPr>
    </w:p>
    <w:p w14:paraId="730664FD" w14:textId="3EC99E24" w:rsidR="00AE082F" w:rsidRPr="00E605F9" w:rsidRDefault="00AE082F" w:rsidP="00172CD4">
      <w:pPr>
        <w:spacing w:line="259" w:lineRule="auto"/>
        <w:jc w:val="right"/>
        <w:rPr>
          <w:color w:val="000000"/>
          <w:sz w:val="22"/>
          <w:szCs w:val="22"/>
        </w:rPr>
      </w:pPr>
      <w:r w:rsidRPr="00E605F9">
        <w:rPr>
          <w:color w:val="000000"/>
          <w:sz w:val="22"/>
          <w:szCs w:val="22"/>
        </w:rPr>
        <w:lastRenderedPageBreak/>
        <w:t>Pielikums Nr.2</w:t>
      </w:r>
    </w:p>
    <w:p w14:paraId="575D2BE7" w14:textId="77777777" w:rsidR="00AE082F" w:rsidRPr="00E605F9" w:rsidRDefault="00AE082F" w:rsidP="003E3CE2">
      <w:pPr>
        <w:jc w:val="right"/>
        <w:rPr>
          <w:color w:val="000000"/>
          <w:sz w:val="22"/>
          <w:szCs w:val="22"/>
        </w:rPr>
      </w:pPr>
      <w:r w:rsidRPr="00E605F9">
        <w:rPr>
          <w:color w:val="000000"/>
          <w:sz w:val="22"/>
          <w:szCs w:val="22"/>
        </w:rPr>
        <w:t>Iepirkuma nolikumam</w:t>
      </w:r>
    </w:p>
    <w:p w14:paraId="2C6A2FA2" w14:textId="00EDCCB7" w:rsidR="00AE082F" w:rsidRDefault="00AE082F" w:rsidP="003E3CE2">
      <w:pPr>
        <w:jc w:val="right"/>
        <w:rPr>
          <w:color w:val="000000"/>
          <w:sz w:val="22"/>
          <w:szCs w:val="22"/>
        </w:rPr>
      </w:pPr>
      <w:r w:rsidRPr="00E605F9">
        <w:rPr>
          <w:color w:val="000000"/>
          <w:sz w:val="22"/>
          <w:szCs w:val="22"/>
        </w:rPr>
        <w:t>identifikācijas numurs LGS </w:t>
      </w:r>
      <w:r w:rsidR="00700F33">
        <w:rPr>
          <w:color w:val="000000"/>
          <w:sz w:val="22"/>
          <w:szCs w:val="22"/>
        </w:rPr>
        <w:t>2026/37</w:t>
      </w:r>
    </w:p>
    <w:p w14:paraId="3AB74A55" w14:textId="77777777" w:rsidR="00294A97" w:rsidRPr="00467BF5" w:rsidRDefault="00294A97" w:rsidP="00467BF5">
      <w:pPr>
        <w:pStyle w:val="NoSpacing"/>
        <w:rPr>
          <w:rFonts w:ascii="Times New Roman" w:hAnsi="Times New Roman" w:cs="Times New Roman"/>
          <w:sz w:val="24"/>
          <w:szCs w:val="24"/>
        </w:rPr>
      </w:pPr>
    </w:p>
    <w:p w14:paraId="4BCD499B" w14:textId="77777777" w:rsidR="00600320" w:rsidRPr="00884402" w:rsidRDefault="00600320" w:rsidP="00600320">
      <w:pPr>
        <w:pStyle w:val="NoSpacing"/>
        <w:jc w:val="center"/>
        <w:rPr>
          <w:rFonts w:ascii="Times New Roman" w:hAnsi="Times New Roman" w:cs="Times New Roman"/>
          <w:sz w:val="24"/>
          <w:szCs w:val="24"/>
        </w:rPr>
      </w:pPr>
      <w:r w:rsidRPr="00884402">
        <w:rPr>
          <w:rFonts w:ascii="Times New Roman" w:hAnsi="Times New Roman" w:cs="Times New Roman"/>
          <w:sz w:val="24"/>
          <w:szCs w:val="24"/>
        </w:rPr>
        <w:t>Iepirkuma</w:t>
      </w:r>
    </w:p>
    <w:p w14:paraId="7FA74141" w14:textId="0C681C83" w:rsidR="00600320" w:rsidRPr="00884402" w:rsidRDefault="00600320" w:rsidP="00583A35">
      <w:pPr>
        <w:pStyle w:val="NoSpacing"/>
        <w:jc w:val="center"/>
        <w:rPr>
          <w:rFonts w:ascii="Times New Roman" w:hAnsi="Times New Roman" w:cs="Times New Roman"/>
          <w:b/>
          <w:sz w:val="24"/>
          <w:szCs w:val="24"/>
        </w:rPr>
      </w:pPr>
      <w:r w:rsidRPr="00884402">
        <w:rPr>
          <w:rFonts w:ascii="Times New Roman" w:hAnsi="Times New Roman" w:cs="Times New Roman"/>
          <w:b/>
          <w:sz w:val="24"/>
          <w:szCs w:val="24"/>
        </w:rPr>
        <w:t>“</w:t>
      </w:r>
      <w:r w:rsidR="00583A35" w:rsidRPr="00583A35">
        <w:rPr>
          <w:rFonts w:ascii="Times New Roman" w:hAnsi="Times New Roman" w:cs="Times New Roman"/>
          <w:b/>
          <w:sz w:val="24"/>
          <w:szCs w:val="24"/>
        </w:rPr>
        <w:t>AFI modernizācija RRC "Rīga" objektā</w:t>
      </w:r>
      <w:r w:rsidRPr="00884402">
        <w:rPr>
          <w:rFonts w:ascii="Times New Roman" w:hAnsi="Times New Roman" w:cs="Times New Roman"/>
          <w:b/>
          <w:sz w:val="24"/>
          <w:szCs w:val="24"/>
        </w:rPr>
        <w:t>”</w:t>
      </w:r>
    </w:p>
    <w:p w14:paraId="4E7F654E" w14:textId="464323E1" w:rsidR="00600320" w:rsidRPr="000B1531" w:rsidRDefault="00600320" w:rsidP="00600320">
      <w:pPr>
        <w:pStyle w:val="NormalWeb"/>
        <w:spacing w:before="0" w:beforeAutospacing="0" w:after="0" w:afterAutospacing="0"/>
        <w:jc w:val="center"/>
        <w:rPr>
          <w:rFonts w:eastAsiaTheme="minorHAnsi"/>
          <w:lang w:val="lv-LV"/>
        </w:rPr>
      </w:pPr>
      <w:r w:rsidRPr="000B1531">
        <w:rPr>
          <w:rFonts w:eastAsiaTheme="minorHAnsi"/>
          <w:lang w:val="lv-LV"/>
        </w:rPr>
        <w:t>(</w:t>
      </w:r>
      <w:r w:rsidRPr="00B75155">
        <w:rPr>
          <w:rFonts w:eastAsiaTheme="minorHAnsi"/>
          <w:lang w:val="lv-LV"/>
        </w:rPr>
        <w:t xml:space="preserve">identifikācijas </w:t>
      </w:r>
      <w:r w:rsidRPr="000B1531">
        <w:rPr>
          <w:rFonts w:eastAsiaTheme="minorHAnsi"/>
          <w:lang w:val="lv-LV"/>
        </w:rPr>
        <w:t>Nr. LGS </w:t>
      </w:r>
      <w:r w:rsidR="00700F33">
        <w:rPr>
          <w:rFonts w:eastAsiaTheme="minorHAnsi"/>
          <w:lang w:val="lv-LV"/>
        </w:rPr>
        <w:t>2026/37</w:t>
      </w:r>
      <w:r w:rsidR="00BE0EC1">
        <w:rPr>
          <w:rFonts w:eastAsiaTheme="minorHAnsi"/>
          <w:lang w:val="lv-LV"/>
        </w:rPr>
        <w:t>)</w:t>
      </w:r>
    </w:p>
    <w:p w14:paraId="3433A571" w14:textId="469BE6A8" w:rsidR="00386C42" w:rsidRPr="00600320" w:rsidRDefault="00600320" w:rsidP="0075094F">
      <w:pPr>
        <w:jc w:val="center"/>
        <w:rPr>
          <w:rFonts w:eastAsiaTheme="minorHAnsi"/>
          <w:b/>
          <w:bCs/>
        </w:rPr>
      </w:pPr>
      <w:r w:rsidRPr="00600320">
        <w:rPr>
          <w:rFonts w:eastAsiaTheme="minorHAnsi"/>
          <w:b/>
          <w:bCs/>
        </w:rPr>
        <w:t>Pieteikums par piedalīšanos iepirkumā</w:t>
      </w:r>
    </w:p>
    <w:p w14:paraId="3B793969" w14:textId="77777777" w:rsidR="00294A97" w:rsidRPr="00AE082F" w:rsidRDefault="00294A97" w:rsidP="00AE082F">
      <w:pPr>
        <w:jc w:val="center"/>
      </w:pPr>
    </w:p>
    <w:p w14:paraId="649FBC80" w14:textId="40E3A8E1" w:rsidR="00294A97" w:rsidRPr="00294A97" w:rsidRDefault="00294A97" w:rsidP="001D3F8A">
      <w:pPr>
        <w:spacing w:before="20" w:after="20"/>
        <w:ind w:right="-72"/>
        <w:jc w:val="both"/>
        <w:rPr>
          <w:b/>
          <w:color w:val="FF0000"/>
          <w:lang w:eastAsia="lv-LV"/>
        </w:rPr>
      </w:pPr>
      <w:bookmarkStart w:id="12" w:name="_Hlk181008400"/>
      <w:r w:rsidRPr="00294A97">
        <w:rPr>
          <w:b/>
          <w:color w:val="FF0000"/>
          <w:lang w:eastAsia="lv-LV"/>
        </w:rPr>
        <w:t xml:space="preserve">[Pretendents formu aizpilda atbilstoši noteiktajai formai. Ja kāda sadaļa uz pretendentu nav attiecināma, pretendents </w:t>
      </w:r>
      <w:r w:rsidRPr="00294A97">
        <w:rPr>
          <w:b/>
          <w:color w:val="FF0000"/>
          <w:u w:val="single"/>
          <w:lang w:eastAsia="lv-LV"/>
        </w:rPr>
        <w:t>to nedzēš</w:t>
      </w:r>
      <w:r w:rsidRPr="00294A97">
        <w:rPr>
          <w:b/>
          <w:color w:val="FF0000"/>
          <w:lang w:eastAsia="lv-LV"/>
        </w:rPr>
        <w:t>, bet norāda “</w:t>
      </w:r>
      <w:r w:rsidRPr="00294A97">
        <w:rPr>
          <w:b/>
          <w:color w:val="FF0000"/>
          <w:u w:val="single"/>
          <w:lang w:eastAsia="lv-LV"/>
        </w:rPr>
        <w:t>NAV ATTIECINĀMS</w:t>
      </w:r>
      <w:r w:rsidRPr="00294A97">
        <w:rPr>
          <w:b/>
          <w:color w:val="FF0000"/>
          <w:lang w:eastAsia="lv-LV"/>
        </w:rPr>
        <w:t>”.]</w:t>
      </w:r>
    </w:p>
    <w:bookmarkEnd w:id="12"/>
    <w:p w14:paraId="26755DBE" w14:textId="77777777" w:rsidR="00AE082F" w:rsidRPr="00AE082F" w:rsidRDefault="00AE082F" w:rsidP="00AE082F">
      <w:pPr>
        <w:jc w:val="both"/>
      </w:pPr>
    </w:p>
    <w:p w14:paraId="0E9127A7" w14:textId="741CB968" w:rsidR="0069569F" w:rsidRPr="00BE0EC1" w:rsidRDefault="002B451A" w:rsidP="00BE0EC1">
      <w:pPr>
        <w:jc w:val="both"/>
        <w:rPr>
          <w:szCs w:val="20"/>
          <w:lang w:eastAsia="lv-LV"/>
        </w:rPr>
      </w:pPr>
      <w:r>
        <w:rPr>
          <w:szCs w:val="20"/>
          <w:lang w:eastAsia="lv-LV"/>
        </w:rPr>
        <w:t>Pretendents</w:t>
      </w:r>
      <w:r w:rsidR="0069569F" w:rsidRPr="00944AD5">
        <w:rPr>
          <w:szCs w:val="20"/>
          <w:lang w:eastAsia="lv-LV"/>
        </w:rPr>
        <w:t>,</w:t>
      </w:r>
      <w:r w:rsidR="0069569F" w:rsidRPr="00944AD5">
        <w:rPr>
          <w:b/>
          <w:lang w:eastAsia="lv-LV"/>
        </w:rPr>
        <w:t>__</w:t>
      </w:r>
      <w:r w:rsidR="0069569F">
        <w:rPr>
          <w:b/>
          <w:lang w:eastAsia="lv-LV"/>
        </w:rPr>
        <w:t>____________________________</w:t>
      </w:r>
      <w:r w:rsidR="0069569F" w:rsidRPr="00944AD5">
        <w:rPr>
          <w:b/>
          <w:lang w:eastAsia="lv-LV"/>
        </w:rPr>
        <w:t xml:space="preserve">__, </w:t>
      </w:r>
      <w:r w:rsidR="0069569F" w:rsidRPr="00944AD5">
        <w:rPr>
          <w:lang w:eastAsia="lv-LV"/>
        </w:rPr>
        <w:t>reģ.Nr.</w:t>
      </w:r>
      <w:r w:rsidR="0069569F" w:rsidRPr="00944AD5">
        <w:rPr>
          <w:b/>
          <w:lang w:eastAsia="lv-LV"/>
        </w:rPr>
        <w:t>_________________________,</w:t>
      </w:r>
    </w:p>
    <w:p w14:paraId="71AAEEA8" w14:textId="77777777" w:rsidR="0069569F" w:rsidRPr="00944AD5" w:rsidRDefault="0069569F" w:rsidP="0069569F">
      <w:pPr>
        <w:spacing w:before="20" w:after="20"/>
        <w:ind w:right="-72"/>
        <w:jc w:val="center"/>
        <w:rPr>
          <w:vertAlign w:val="superscript"/>
          <w:lang w:eastAsia="lv-LV"/>
        </w:rPr>
      </w:pPr>
      <w:r w:rsidRPr="00944AD5">
        <w:rPr>
          <w:vertAlign w:val="superscript"/>
          <w:lang w:eastAsia="lv-LV"/>
        </w:rPr>
        <w:tab/>
        <w:t>Komersanta nosaukums</w:t>
      </w:r>
      <w:r w:rsidRPr="00944AD5">
        <w:rPr>
          <w:vertAlign w:val="superscript"/>
          <w:lang w:eastAsia="lv-LV"/>
        </w:rPr>
        <w:tab/>
      </w:r>
      <w:r w:rsidRPr="00944AD5">
        <w:rPr>
          <w:vertAlign w:val="superscript"/>
          <w:lang w:eastAsia="lv-LV"/>
        </w:rPr>
        <w:tab/>
      </w:r>
      <w:r w:rsidRPr="00944AD5">
        <w:rPr>
          <w:vertAlign w:val="superscript"/>
          <w:lang w:eastAsia="lv-LV"/>
        </w:rPr>
        <w:tab/>
      </w:r>
      <w:r w:rsidRPr="00944AD5">
        <w:rPr>
          <w:vertAlign w:val="superscript"/>
          <w:lang w:eastAsia="lv-LV"/>
        </w:rPr>
        <w:tab/>
      </w:r>
    </w:p>
    <w:p w14:paraId="45929DB0" w14:textId="77777777" w:rsidR="0069569F" w:rsidRPr="00944AD5" w:rsidRDefault="0069569F" w:rsidP="0069569F">
      <w:pPr>
        <w:spacing w:before="20" w:after="20"/>
        <w:ind w:right="-72"/>
        <w:jc w:val="both"/>
        <w:rPr>
          <w:b/>
          <w:bCs/>
          <w:lang w:eastAsia="lv-LV"/>
        </w:rPr>
      </w:pPr>
      <w:r w:rsidRPr="00944AD5">
        <w:rPr>
          <w:bCs/>
          <w:lang w:eastAsia="lv-LV"/>
        </w:rPr>
        <w:t>tā</w:t>
      </w:r>
      <w:r w:rsidRPr="00944AD5">
        <w:rPr>
          <w:b/>
          <w:bCs/>
          <w:lang w:eastAsia="lv-LV"/>
        </w:rPr>
        <w:t xml:space="preserve">__________________________________________________________________ </w:t>
      </w:r>
      <w:r w:rsidRPr="00944AD5">
        <w:rPr>
          <w:lang w:eastAsia="lv-LV"/>
        </w:rPr>
        <w:t>personā</w:t>
      </w:r>
      <w:r w:rsidRPr="00944AD5">
        <w:rPr>
          <w:b/>
          <w:bCs/>
          <w:lang w:eastAsia="lv-LV"/>
        </w:rPr>
        <w:t xml:space="preserve"> </w:t>
      </w:r>
    </w:p>
    <w:p w14:paraId="0408D188" w14:textId="49D9473A" w:rsidR="00801142" w:rsidRPr="00801142" w:rsidRDefault="0069569F" w:rsidP="00801142">
      <w:pPr>
        <w:spacing w:before="20" w:after="20"/>
        <w:ind w:right="-72"/>
        <w:jc w:val="center"/>
        <w:rPr>
          <w:vertAlign w:val="superscript"/>
          <w:lang w:eastAsia="lv-LV"/>
        </w:rPr>
      </w:pPr>
      <w:r w:rsidRPr="00944AD5">
        <w:rPr>
          <w:vertAlign w:val="superscript"/>
          <w:lang w:eastAsia="lv-LV"/>
        </w:rPr>
        <w:t xml:space="preserve">Paraksttiesīgās personas vārds un uzvārds, amats </w:t>
      </w:r>
    </w:p>
    <w:p w14:paraId="15E16E47" w14:textId="77777777" w:rsidR="00801142" w:rsidRPr="00944AD5" w:rsidRDefault="00801142" w:rsidP="00801142">
      <w:pPr>
        <w:numPr>
          <w:ilvl w:val="0"/>
          <w:numId w:val="4"/>
        </w:numPr>
        <w:spacing w:before="20" w:after="20"/>
        <w:jc w:val="both"/>
        <w:rPr>
          <w:lang w:eastAsia="lv-LV"/>
        </w:rPr>
      </w:pPr>
      <w:r w:rsidRPr="00944AD5">
        <w:rPr>
          <w:lang w:eastAsia="lv-LV"/>
        </w:rPr>
        <w:t>ar šī pieteikuma iesniegšanu:</w:t>
      </w:r>
    </w:p>
    <w:p w14:paraId="04504D0C" w14:textId="361F03C8" w:rsidR="00801142" w:rsidRPr="00E605F9" w:rsidRDefault="00801142" w:rsidP="00E605F9">
      <w:pPr>
        <w:numPr>
          <w:ilvl w:val="1"/>
          <w:numId w:val="5"/>
        </w:numPr>
        <w:spacing w:before="20" w:after="20"/>
        <w:jc w:val="both"/>
        <w:rPr>
          <w:b/>
          <w:bCs/>
          <w:lang w:eastAsia="lv-LV"/>
        </w:rPr>
      </w:pPr>
      <w:r w:rsidRPr="00944AD5">
        <w:rPr>
          <w:lang w:eastAsia="lv-LV"/>
        </w:rPr>
        <w:t xml:space="preserve">piekrītam piedalīties </w:t>
      </w:r>
      <w:r>
        <w:rPr>
          <w:lang w:eastAsia="lv-LV"/>
        </w:rPr>
        <w:t>iepirkumā</w:t>
      </w:r>
      <w:r w:rsidRPr="00944AD5">
        <w:rPr>
          <w:lang w:eastAsia="lv-LV"/>
        </w:rPr>
        <w:t xml:space="preserve"> </w:t>
      </w:r>
      <w:r>
        <w:rPr>
          <w:b/>
          <w:lang w:eastAsia="lv-LV"/>
        </w:rPr>
        <w:t>“</w:t>
      </w:r>
      <w:r w:rsidR="00583A35" w:rsidRPr="00583A35">
        <w:rPr>
          <w:b/>
          <w:bCs/>
          <w:lang w:eastAsia="lv-LV"/>
        </w:rPr>
        <w:t>AFI modernizācija RRC "Rīga" objektā</w:t>
      </w:r>
      <w:r w:rsidRPr="00E605F9">
        <w:rPr>
          <w:b/>
          <w:lang w:eastAsia="lv-LV"/>
        </w:rPr>
        <w:t>”</w:t>
      </w:r>
      <w:r w:rsidRPr="00E605F9">
        <w:rPr>
          <w:b/>
          <w:color w:val="000000"/>
          <w:lang w:eastAsia="lv-LV"/>
        </w:rPr>
        <w:t>,</w:t>
      </w:r>
      <w:r w:rsidRPr="00E605F9">
        <w:rPr>
          <w:color w:val="000000"/>
          <w:lang w:eastAsia="lv-LV"/>
        </w:rPr>
        <w:t xml:space="preserve"> </w:t>
      </w:r>
      <w:r w:rsidRPr="00E605F9">
        <w:rPr>
          <w:b/>
          <w:szCs w:val="20"/>
          <w:lang w:eastAsia="lv-LV"/>
        </w:rPr>
        <w:t xml:space="preserve">identifikācijas Nr. LGS </w:t>
      </w:r>
      <w:r w:rsidR="00583A35">
        <w:rPr>
          <w:b/>
          <w:szCs w:val="20"/>
          <w:lang w:eastAsia="lv-LV"/>
        </w:rPr>
        <w:t>2026/</w:t>
      </w:r>
      <w:r w:rsidR="00700F33">
        <w:rPr>
          <w:b/>
          <w:szCs w:val="20"/>
          <w:lang w:eastAsia="lv-LV"/>
        </w:rPr>
        <w:t>37</w:t>
      </w:r>
      <w:r w:rsidR="00BA21E6" w:rsidRPr="00E605F9">
        <w:rPr>
          <w:bCs/>
          <w:szCs w:val="20"/>
          <w:lang w:eastAsia="lv-LV"/>
        </w:rPr>
        <w:t>,</w:t>
      </w:r>
      <w:r w:rsidRPr="00E605F9">
        <w:rPr>
          <w:bCs/>
          <w:szCs w:val="20"/>
          <w:lang w:eastAsia="lv-LV"/>
        </w:rPr>
        <w:t xml:space="preserve"> </w:t>
      </w:r>
      <w:r w:rsidRPr="00E605F9">
        <w:rPr>
          <w:szCs w:val="20"/>
          <w:lang w:eastAsia="lv-LV"/>
        </w:rPr>
        <w:t>ievērojot iepirkuma nolikuma prasības;</w:t>
      </w:r>
    </w:p>
    <w:p w14:paraId="17A88221" w14:textId="77777777" w:rsidR="00801142" w:rsidRPr="00944AD5" w:rsidRDefault="00801142" w:rsidP="00801142">
      <w:pPr>
        <w:numPr>
          <w:ilvl w:val="1"/>
          <w:numId w:val="5"/>
        </w:numPr>
        <w:spacing w:before="20" w:after="20"/>
        <w:jc w:val="both"/>
        <w:rPr>
          <w:lang w:eastAsia="lv-LV"/>
        </w:rPr>
      </w:pPr>
      <w:r w:rsidRPr="00944AD5">
        <w:rPr>
          <w:lang w:eastAsia="lv-LV"/>
        </w:rPr>
        <w:t>apliecinām, ka esam reģistrēti normatīvajos aktos noteiktajos gadījumos un kārtībā un esam licencēti vai sertificēti atbilstoši attiecīgās valsts normatīvo aktu prasībām;</w:t>
      </w:r>
    </w:p>
    <w:p w14:paraId="3694EB61" w14:textId="6D20FB2A" w:rsidR="00801142" w:rsidRPr="00944AD5" w:rsidRDefault="006F60F4" w:rsidP="00801142">
      <w:pPr>
        <w:numPr>
          <w:ilvl w:val="1"/>
          <w:numId w:val="5"/>
        </w:numPr>
        <w:spacing w:before="20" w:after="20"/>
        <w:jc w:val="both"/>
        <w:rPr>
          <w:lang w:eastAsia="lv-LV"/>
        </w:rPr>
      </w:pPr>
      <w:r>
        <w:rPr>
          <w:lang w:eastAsia="lv-LV"/>
        </w:rPr>
        <w:t xml:space="preserve">apliecinām, ka </w:t>
      </w:r>
      <w:r w:rsidR="00801142">
        <w:rPr>
          <w:lang w:eastAsia="lv-LV"/>
        </w:rPr>
        <w:t>iepirkuma nolikuma</w:t>
      </w:r>
      <w:r w:rsidR="00801142" w:rsidRPr="00944AD5">
        <w:rPr>
          <w:lang w:eastAsia="lv-LV"/>
        </w:rPr>
        <w:t xml:space="preserve"> prasības mums ir zināmas un saprotamas pilnībā, iebildumu un pretenziju nav;</w:t>
      </w:r>
    </w:p>
    <w:p w14:paraId="0A16B558" w14:textId="77777777" w:rsidR="00801142" w:rsidRDefault="00801142" w:rsidP="00801142">
      <w:pPr>
        <w:numPr>
          <w:ilvl w:val="1"/>
          <w:numId w:val="5"/>
        </w:numPr>
        <w:spacing w:before="20" w:after="20"/>
        <w:jc w:val="both"/>
        <w:rPr>
          <w:lang w:eastAsia="lv-LV"/>
        </w:rPr>
      </w:pPr>
      <w:r w:rsidRPr="00944AD5">
        <w:rPr>
          <w:lang w:eastAsia="lv-LV"/>
        </w:rPr>
        <w:t>garantējam nolikuma prasību precīzu izpildi;</w:t>
      </w:r>
    </w:p>
    <w:p w14:paraId="2437A0ED" w14:textId="76718EB3" w:rsidR="00801142" w:rsidRDefault="00801142" w:rsidP="00801142">
      <w:pPr>
        <w:numPr>
          <w:ilvl w:val="1"/>
          <w:numId w:val="5"/>
        </w:numPr>
        <w:spacing w:before="20" w:after="20"/>
        <w:jc w:val="both"/>
        <w:rPr>
          <w:lang w:eastAsia="lv-LV"/>
        </w:rPr>
      </w:pPr>
      <w:r w:rsidRPr="00944AD5">
        <w:rPr>
          <w:lang w:eastAsia="lv-LV"/>
        </w:rPr>
        <w:t xml:space="preserve">apliecinām, ka visa iesniegtā dokumentācija un informācija ir iesniegta pilnā apjomā un ir </w:t>
      </w:r>
      <w:r w:rsidRPr="006D18DD">
        <w:rPr>
          <w:lang w:eastAsia="lv-LV"/>
        </w:rPr>
        <w:t>patiesa</w:t>
      </w:r>
      <w:r w:rsidR="00583A35">
        <w:rPr>
          <w:lang w:eastAsia="lv-LV"/>
        </w:rPr>
        <w:t>;</w:t>
      </w:r>
    </w:p>
    <w:p w14:paraId="26290D6D" w14:textId="117A8182" w:rsidR="00583A35" w:rsidRPr="006D18DD" w:rsidRDefault="006D7FF8" w:rsidP="006D7FF8">
      <w:pPr>
        <w:pStyle w:val="ListParagraph"/>
        <w:numPr>
          <w:ilvl w:val="1"/>
          <w:numId w:val="5"/>
        </w:numPr>
        <w:jc w:val="both"/>
        <w:rPr>
          <w:lang w:eastAsia="lv-LV"/>
        </w:rPr>
      </w:pPr>
      <w:r w:rsidRPr="006D7FF8">
        <w:rPr>
          <w:lang w:eastAsia="lv-LV"/>
        </w:rPr>
        <w:t xml:space="preserve">apliecinām, ka apņemamies izpildīt visas iepirkuma nolikuma Tehniskajā specifikācijā </w:t>
      </w:r>
      <w:r>
        <w:rPr>
          <w:lang w:eastAsia="lv-LV"/>
        </w:rPr>
        <w:t>izvirzītās</w:t>
      </w:r>
      <w:r w:rsidRPr="006D7FF8">
        <w:rPr>
          <w:lang w:eastAsia="lv-LV"/>
        </w:rPr>
        <w:t xml:space="preserve"> prasības.</w:t>
      </w:r>
    </w:p>
    <w:p w14:paraId="0525612B" w14:textId="54FA2555" w:rsidR="00801142" w:rsidRPr="00944AD5" w:rsidRDefault="00801142" w:rsidP="00801142">
      <w:pPr>
        <w:spacing w:before="20" w:after="20"/>
        <w:jc w:val="both"/>
        <w:rPr>
          <w:lang w:eastAsia="lv-LV"/>
        </w:rPr>
      </w:pPr>
    </w:p>
    <w:p w14:paraId="060D6386" w14:textId="77777777" w:rsidR="00801142" w:rsidRPr="00944AD5" w:rsidRDefault="00801142" w:rsidP="00801142">
      <w:pPr>
        <w:numPr>
          <w:ilvl w:val="0"/>
          <w:numId w:val="3"/>
        </w:numPr>
        <w:ind w:left="720"/>
        <w:jc w:val="both"/>
        <w:rPr>
          <w:color w:val="000000"/>
          <w:lang w:eastAsia="lv-LV"/>
        </w:rPr>
      </w:pPr>
      <w:r w:rsidRPr="00944AD5">
        <w:rPr>
          <w:lang w:eastAsia="lv-LV"/>
        </w:rPr>
        <w:t>Informācija par pretendentu:</w:t>
      </w:r>
    </w:p>
    <w:p w14:paraId="4AAFC84C" w14:textId="77777777" w:rsidR="00801142" w:rsidRPr="00944AD5" w:rsidRDefault="00801142" w:rsidP="00801142">
      <w:pPr>
        <w:numPr>
          <w:ilvl w:val="1"/>
          <w:numId w:val="3"/>
        </w:numPr>
        <w:tabs>
          <w:tab w:val="right" w:pos="6096"/>
        </w:tabs>
        <w:jc w:val="both"/>
        <w:rPr>
          <w:color w:val="000000"/>
          <w:lang w:eastAsia="lv-LV"/>
        </w:rPr>
      </w:pPr>
      <w:r w:rsidRPr="00944AD5">
        <w:rPr>
          <w:lang w:eastAsia="lv-LV"/>
        </w:rPr>
        <w:t xml:space="preserve"> Pretendenta nosaukums: ______________________</w:t>
      </w:r>
    </w:p>
    <w:p w14:paraId="56A6038D" w14:textId="29338374" w:rsidR="001D3F8A" w:rsidRPr="001D3F8A" w:rsidRDefault="001D3F8A" w:rsidP="00801142">
      <w:pPr>
        <w:numPr>
          <w:ilvl w:val="1"/>
          <w:numId w:val="3"/>
        </w:numPr>
        <w:tabs>
          <w:tab w:val="right" w:pos="6096"/>
        </w:tabs>
        <w:jc w:val="both"/>
        <w:rPr>
          <w:color w:val="000000"/>
          <w:lang w:eastAsia="lv-LV"/>
        </w:rPr>
      </w:pPr>
      <w:r>
        <w:rPr>
          <w:color w:val="000000"/>
          <w:lang w:eastAsia="lv-LV"/>
        </w:rPr>
        <w:t xml:space="preserve"> Reģistrācijas numurs: ________________________</w:t>
      </w:r>
    </w:p>
    <w:p w14:paraId="2A228BD2" w14:textId="77F06D52" w:rsidR="001D3F8A" w:rsidRDefault="001D3F8A" w:rsidP="00801142">
      <w:pPr>
        <w:numPr>
          <w:ilvl w:val="1"/>
          <w:numId w:val="3"/>
        </w:numPr>
        <w:tabs>
          <w:tab w:val="right" w:pos="6096"/>
        </w:tabs>
        <w:jc w:val="both"/>
        <w:rPr>
          <w:color w:val="000000"/>
          <w:lang w:eastAsia="lv-LV"/>
        </w:rPr>
      </w:pPr>
      <w:r>
        <w:rPr>
          <w:color w:val="000000"/>
          <w:lang w:eastAsia="lv-LV"/>
        </w:rPr>
        <w:t xml:space="preserve"> PVN maksātāja numurs: ______________________</w:t>
      </w:r>
    </w:p>
    <w:p w14:paraId="1949701F" w14:textId="4BB25868" w:rsidR="00801142" w:rsidRPr="00944AD5" w:rsidRDefault="00C509EC" w:rsidP="00801142">
      <w:pPr>
        <w:numPr>
          <w:ilvl w:val="1"/>
          <w:numId w:val="3"/>
        </w:numPr>
        <w:tabs>
          <w:tab w:val="right" w:pos="6096"/>
        </w:tabs>
        <w:jc w:val="both"/>
        <w:rPr>
          <w:color w:val="000000"/>
          <w:lang w:eastAsia="lv-LV"/>
        </w:rPr>
      </w:pPr>
      <w:r>
        <w:rPr>
          <w:color w:val="000000"/>
          <w:lang w:eastAsia="lv-LV"/>
        </w:rPr>
        <w:t xml:space="preserve"> </w:t>
      </w:r>
      <w:r w:rsidR="00801142" w:rsidRPr="00944AD5">
        <w:rPr>
          <w:color w:val="000000"/>
          <w:lang w:eastAsia="lv-LV"/>
        </w:rPr>
        <w:t>Uzņēmuma statuss (pie atbilstošā atzīmēt ar “</w:t>
      </w:r>
      <w:r w:rsidR="00801142" w:rsidRPr="00944AD5">
        <w:rPr>
          <w:b/>
          <w:color w:val="000000"/>
          <w:lang w:eastAsia="lv-LV"/>
        </w:rPr>
        <w:t>X</w:t>
      </w:r>
      <w:r w:rsidR="00801142" w:rsidRPr="00944AD5">
        <w:rPr>
          <w:color w:val="000000"/>
          <w:lang w:eastAsia="lv-LV"/>
        </w:rPr>
        <w:t>”):</w:t>
      </w:r>
    </w:p>
    <w:p w14:paraId="6062CDDF" w14:textId="5ADDAA6F" w:rsidR="0067619F" w:rsidRPr="0067619F" w:rsidRDefault="0067619F" w:rsidP="0067619F">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Pr="00BB12C3">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Mikro</w:t>
      </w:r>
      <w:r w:rsidRPr="00BB12C3">
        <w:rPr>
          <w:rFonts w:ascii="Times New Roman" w:hAnsi="Times New Roman" w:cs="Times New Roman"/>
          <w:sz w:val="24"/>
          <w:szCs w:val="24"/>
          <w:lang w:eastAsia="lv-LV"/>
        </w:rPr>
        <w:t>uzņēmums (</w:t>
      </w:r>
      <w:r>
        <w:rPr>
          <w:rFonts w:ascii="Times New Roman" w:hAnsi="Times New Roman" w:cs="Times New Roman"/>
          <w:sz w:val="24"/>
          <w:szCs w:val="24"/>
          <w:lang w:eastAsia="lv-LV"/>
        </w:rPr>
        <w:t>uzņēmums</w:t>
      </w:r>
      <w:r w:rsidRPr="0067619F">
        <w:rPr>
          <w:rFonts w:ascii="Times New Roman" w:hAnsi="Times New Roman" w:cs="Times New Roman"/>
          <w:sz w:val="24"/>
          <w:szCs w:val="24"/>
          <w:lang w:eastAsia="lv-LV"/>
        </w:rPr>
        <w:t xml:space="preserve">, kurā strādā mazāk nekā 10 darbinieki un kura gada apgrozījums (ieņēmumi noteiktā laika posmā) vai bilance (pārskats par uzņēmuma aktīviem un pasīviem) nepārsniedz 2 miljonus </w:t>
      </w:r>
      <w:r w:rsidRPr="0067619F">
        <w:rPr>
          <w:rFonts w:ascii="Times New Roman" w:hAnsi="Times New Roman" w:cs="Times New Roman"/>
          <w:i/>
          <w:iCs/>
          <w:sz w:val="24"/>
          <w:szCs w:val="24"/>
          <w:lang w:eastAsia="lv-LV"/>
        </w:rPr>
        <w:t>euro</w:t>
      </w:r>
      <w:r w:rsidRPr="00BB12C3">
        <w:rPr>
          <w:rFonts w:ascii="Times New Roman" w:hAnsi="Times New Roman" w:cs="Times New Roman"/>
          <w:sz w:val="24"/>
          <w:szCs w:val="24"/>
          <w:lang w:eastAsia="lv-LV"/>
        </w:rPr>
        <w:t>)</w:t>
      </w:r>
      <w:r>
        <w:rPr>
          <w:rFonts w:ascii="Times New Roman" w:hAnsi="Times New Roman" w:cs="Times New Roman"/>
          <w:sz w:val="24"/>
          <w:szCs w:val="24"/>
          <w:lang w:eastAsia="lv-LV"/>
        </w:rPr>
        <w:t>.</w:t>
      </w:r>
    </w:p>
    <w:p w14:paraId="315F195F" w14:textId="6EC104B4" w:rsidR="00801142" w:rsidRPr="00BB12C3" w:rsidRDefault="00C4781B" w:rsidP="00BB12C3">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00801142" w:rsidRPr="00BB12C3">
        <w:rPr>
          <w:rFonts w:ascii="Times New Roman" w:hAnsi="Times New Roman" w:cs="Times New Roman"/>
          <w:sz w:val="24"/>
          <w:szCs w:val="24"/>
          <w:lang w:eastAsia="lv-LV"/>
        </w:rPr>
        <w:t xml:space="preserve"> Mazais uzņēmums (uzņēmums, </w:t>
      </w:r>
      <w:r w:rsidR="0067619F" w:rsidRPr="0067619F">
        <w:rPr>
          <w:rFonts w:ascii="Times New Roman" w:hAnsi="Times New Roman" w:cs="Times New Roman"/>
          <w:sz w:val="24"/>
          <w:szCs w:val="24"/>
          <w:lang w:eastAsia="lv-LV"/>
        </w:rPr>
        <w:t xml:space="preserve">kurā strādā mazāk nekā 50 darbinieki un kura gada apgrozījums vai bilance nepārsniedz 10 miljonus </w:t>
      </w:r>
      <w:r w:rsidR="0067619F" w:rsidRPr="0067619F">
        <w:rPr>
          <w:rFonts w:ascii="Times New Roman" w:hAnsi="Times New Roman" w:cs="Times New Roman"/>
          <w:i/>
          <w:iCs/>
          <w:sz w:val="24"/>
          <w:szCs w:val="24"/>
          <w:lang w:eastAsia="lv-LV"/>
        </w:rPr>
        <w:t>euro</w:t>
      </w:r>
      <w:r w:rsidR="00801142" w:rsidRPr="00BB12C3">
        <w:rPr>
          <w:rFonts w:ascii="Times New Roman" w:hAnsi="Times New Roman" w:cs="Times New Roman"/>
          <w:sz w:val="24"/>
          <w:szCs w:val="24"/>
          <w:lang w:eastAsia="lv-LV"/>
        </w:rPr>
        <w:t>)</w:t>
      </w:r>
      <w:r w:rsidR="005616D1">
        <w:rPr>
          <w:rFonts w:ascii="Times New Roman" w:hAnsi="Times New Roman" w:cs="Times New Roman"/>
          <w:sz w:val="24"/>
          <w:szCs w:val="24"/>
          <w:lang w:eastAsia="lv-LV"/>
        </w:rPr>
        <w:t>.</w:t>
      </w:r>
    </w:p>
    <w:p w14:paraId="285D2FA0" w14:textId="0CA4A584" w:rsidR="00801142" w:rsidRPr="00BB12C3" w:rsidRDefault="00C4781B" w:rsidP="00BB12C3">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00801142" w:rsidRPr="00BB12C3">
        <w:rPr>
          <w:rFonts w:ascii="Times New Roman" w:hAnsi="Times New Roman" w:cs="Times New Roman"/>
          <w:sz w:val="24"/>
          <w:szCs w:val="24"/>
          <w:lang w:eastAsia="lv-LV"/>
        </w:rPr>
        <w:t xml:space="preserve"> Vidējais uzņēmums (</w:t>
      </w:r>
      <w:r w:rsidR="00F51252" w:rsidRPr="00F51252">
        <w:rPr>
          <w:rFonts w:ascii="Times New Roman" w:hAnsi="Times New Roman" w:cs="Times New Roman"/>
          <w:sz w:val="24"/>
          <w:szCs w:val="24"/>
          <w:lang w:eastAsia="lv-LV"/>
        </w:rPr>
        <w:t xml:space="preserve">uzņēmums, kurā strādā mazāk nekā 250 darbinieki un kura gada apgrozījums nepārsniedz 50 miljonus </w:t>
      </w:r>
      <w:r w:rsidR="00F51252" w:rsidRPr="00F51252">
        <w:rPr>
          <w:rFonts w:ascii="Times New Roman" w:hAnsi="Times New Roman" w:cs="Times New Roman"/>
          <w:i/>
          <w:iCs/>
          <w:sz w:val="24"/>
          <w:szCs w:val="24"/>
          <w:lang w:eastAsia="lv-LV"/>
        </w:rPr>
        <w:t>euro</w:t>
      </w:r>
      <w:r w:rsidR="00F51252" w:rsidRPr="00F51252">
        <w:rPr>
          <w:rFonts w:ascii="Times New Roman" w:hAnsi="Times New Roman" w:cs="Times New Roman"/>
          <w:sz w:val="24"/>
          <w:szCs w:val="24"/>
          <w:lang w:eastAsia="lv-LV"/>
        </w:rPr>
        <w:t xml:space="preserve">, vai bilance nepārsniedz 43 miljonus </w:t>
      </w:r>
      <w:r w:rsidR="00F51252" w:rsidRPr="00F51252">
        <w:rPr>
          <w:rFonts w:ascii="Times New Roman" w:hAnsi="Times New Roman" w:cs="Times New Roman"/>
          <w:i/>
          <w:iCs/>
          <w:sz w:val="24"/>
          <w:szCs w:val="24"/>
          <w:lang w:eastAsia="lv-LV"/>
        </w:rPr>
        <w:t>euro</w:t>
      </w:r>
      <w:r w:rsidR="00801142" w:rsidRPr="00BB12C3">
        <w:rPr>
          <w:rFonts w:ascii="Times New Roman" w:hAnsi="Times New Roman" w:cs="Times New Roman"/>
          <w:sz w:val="24"/>
          <w:szCs w:val="24"/>
          <w:lang w:eastAsia="lv-LV"/>
        </w:rPr>
        <w:t>).</w:t>
      </w:r>
    </w:p>
    <w:p w14:paraId="05F95A2A" w14:textId="30BCD77B" w:rsidR="00A441A9" w:rsidRPr="00BB12C3" w:rsidRDefault="00C4781B" w:rsidP="00BB12C3">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00C31EED" w:rsidRPr="00BB12C3">
        <w:rPr>
          <w:rFonts w:ascii="Times New Roman" w:hAnsi="Times New Roman" w:cs="Times New Roman"/>
          <w:sz w:val="24"/>
          <w:szCs w:val="24"/>
          <w:lang w:eastAsia="lv-LV"/>
        </w:rPr>
        <w:t xml:space="preserve"> </w:t>
      </w:r>
      <w:r w:rsidR="00C31EED" w:rsidRPr="00BB12C3">
        <w:rPr>
          <w:rFonts w:ascii="Times New Roman" w:hAnsi="Times New Roman" w:cs="Times New Roman"/>
          <w:sz w:val="24"/>
          <w:szCs w:val="24"/>
        </w:rPr>
        <w:t>Cits statuss.</w:t>
      </w:r>
    </w:p>
    <w:p w14:paraId="19F8C600" w14:textId="77777777" w:rsidR="00801142" w:rsidRPr="00944AD5" w:rsidRDefault="00801142" w:rsidP="00801142">
      <w:pPr>
        <w:numPr>
          <w:ilvl w:val="1"/>
          <w:numId w:val="3"/>
        </w:numPr>
        <w:tabs>
          <w:tab w:val="right" w:pos="6096"/>
        </w:tabs>
        <w:jc w:val="both"/>
        <w:rPr>
          <w:color w:val="000000"/>
          <w:lang w:eastAsia="lv-LV"/>
        </w:rPr>
      </w:pPr>
      <w:r w:rsidRPr="00944AD5">
        <w:rPr>
          <w:lang w:eastAsia="lv-LV"/>
        </w:rPr>
        <w:t xml:space="preserve"> Juridiskā adrese: ____________________________</w:t>
      </w:r>
    </w:p>
    <w:p w14:paraId="77D09C4D" w14:textId="77777777" w:rsidR="00801142" w:rsidRPr="00944AD5" w:rsidRDefault="00801142" w:rsidP="00801142">
      <w:pPr>
        <w:numPr>
          <w:ilvl w:val="1"/>
          <w:numId w:val="3"/>
        </w:numPr>
        <w:tabs>
          <w:tab w:val="right" w:pos="6096"/>
        </w:tabs>
        <w:jc w:val="both"/>
        <w:rPr>
          <w:color w:val="000000"/>
          <w:lang w:eastAsia="lv-LV"/>
        </w:rPr>
      </w:pPr>
      <w:r w:rsidRPr="00944AD5">
        <w:rPr>
          <w:lang w:eastAsia="lv-LV"/>
        </w:rPr>
        <w:t xml:space="preserve"> Biroja adrese: ______________________________</w:t>
      </w:r>
    </w:p>
    <w:p w14:paraId="19093FEB" w14:textId="77777777" w:rsidR="00801142" w:rsidRPr="00944AD5" w:rsidRDefault="00801142" w:rsidP="00801142">
      <w:pPr>
        <w:numPr>
          <w:ilvl w:val="1"/>
          <w:numId w:val="3"/>
        </w:numPr>
        <w:tabs>
          <w:tab w:val="right" w:pos="6096"/>
        </w:tabs>
        <w:jc w:val="both"/>
        <w:rPr>
          <w:color w:val="000000"/>
          <w:lang w:eastAsia="lv-LV"/>
        </w:rPr>
      </w:pPr>
      <w:r w:rsidRPr="00944AD5">
        <w:rPr>
          <w:lang w:eastAsia="lv-LV"/>
        </w:rPr>
        <w:t xml:space="preserve"> Kontaktpersona: ____________________________ </w:t>
      </w:r>
      <w:r w:rsidRPr="00944AD5">
        <w:rPr>
          <w:i/>
          <w:u w:val="single"/>
          <w:lang w:eastAsia="lv-LV"/>
        </w:rPr>
        <w:t>/vārds, uzvārds, amats/</w:t>
      </w:r>
    </w:p>
    <w:p w14:paraId="12E5DD49" w14:textId="77777777" w:rsidR="00801142" w:rsidRPr="00944AD5" w:rsidRDefault="00801142" w:rsidP="00801142">
      <w:pPr>
        <w:numPr>
          <w:ilvl w:val="1"/>
          <w:numId w:val="3"/>
        </w:numPr>
        <w:tabs>
          <w:tab w:val="right" w:pos="6096"/>
        </w:tabs>
        <w:jc w:val="both"/>
        <w:rPr>
          <w:color w:val="000000"/>
          <w:lang w:eastAsia="lv-LV"/>
        </w:rPr>
      </w:pPr>
      <w:r w:rsidRPr="00944AD5">
        <w:rPr>
          <w:lang w:eastAsia="lv-LV"/>
        </w:rPr>
        <w:t xml:space="preserve"> Telefons: __________________________________</w:t>
      </w:r>
    </w:p>
    <w:p w14:paraId="1766F4DE" w14:textId="77777777" w:rsidR="00801142" w:rsidRPr="00944AD5" w:rsidRDefault="00801142" w:rsidP="00801142">
      <w:pPr>
        <w:numPr>
          <w:ilvl w:val="1"/>
          <w:numId w:val="3"/>
        </w:numPr>
        <w:tabs>
          <w:tab w:val="right" w:pos="851"/>
        </w:tabs>
        <w:jc w:val="both"/>
        <w:rPr>
          <w:color w:val="000000"/>
          <w:lang w:eastAsia="lv-LV"/>
        </w:rPr>
      </w:pPr>
      <w:r>
        <w:rPr>
          <w:lang w:eastAsia="lv-LV"/>
        </w:rPr>
        <w:lastRenderedPageBreak/>
        <w:t xml:space="preserve"> </w:t>
      </w:r>
      <w:r w:rsidRPr="00944AD5">
        <w:rPr>
          <w:lang w:eastAsia="lv-LV"/>
        </w:rPr>
        <w:t>E – pasta adrese: ___________________________</w:t>
      </w:r>
    </w:p>
    <w:p w14:paraId="63CC96BA" w14:textId="3E10F5DD" w:rsidR="00801142" w:rsidRPr="00944AD5" w:rsidRDefault="00801142" w:rsidP="00801142">
      <w:pPr>
        <w:ind w:left="360"/>
        <w:jc w:val="both"/>
        <w:rPr>
          <w:color w:val="000000"/>
          <w:lang w:eastAsia="lv-LV"/>
        </w:rPr>
      </w:pPr>
      <w:r w:rsidRPr="00944AD5">
        <w:rPr>
          <w:color w:val="000000"/>
          <w:lang w:eastAsia="lv-LV"/>
        </w:rPr>
        <w:t>2.1</w:t>
      </w:r>
      <w:r>
        <w:rPr>
          <w:color w:val="000000"/>
          <w:lang w:eastAsia="lv-LV"/>
        </w:rPr>
        <w:t>0</w:t>
      </w:r>
      <w:r w:rsidRPr="00944AD5">
        <w:rPr>
          <w:color w:val="000000"/>
          <w:lang w:eastAsia="lv-LV"/>
        </w:rPr>
        <w:t>.</w:t>
      </w:r>
      <w:r w:rsidR="00E73DC4">
        <w:rPr>
          <w:color w:val="000000"/>
          <w:lang w:eastAsia="lv-LV"/>
        </w:rPr>
        <w:t xml:space="preserve"> </w:t>
      </w:r>
      <w:r w:rsidRPr="00944AD5">
        <w:rPr>
          <w:color w:val="000000"/>
          <w:lang w:eastAsia="lv-LV"/>
        </w:rPr>
        <w:t>Banka: ___________________________________</w:t>
      </w:r>
    </w:p>
    <w:p w14:paraId="3ABF529C" w14:textId="77777777" w:rsidR="00801142" w:rsidRPr="00944AD5" w:rsidRDefault="00801142" w:rsidP="00801142">
      <w:pPr>
        <w:ind w:left="360"/>
        <w:jc w:val="both"/>
        <w:rPr>
          <w:color w:val="000000"/>
          <w:lang w:eastAsia="lv-LV"/>
        </w:rPr>
      </w:pPr>
      <w:r w:rsidRPr="00944AD5">
        <w:rPr>
          <w:color w:val="000000"/>
          <w:lang w:eastAsia="lv-LV"/>
        </w:rPr>
        <w:t>2.1</w:t>
      </w:r>
      <w:r>
        <w:rPr>
          <w:color w:val="000000"/>
          <w:lang w:eastAsia="lv-LV"/>
        </w:rPr>
        <w:t>1</w:t>
      </w:r>
      <w:r w:rsidRPr="00944AD5">
        <w:rPr>
          <w:color w:val="000000"/>
          <w:lang w:eastAsia="lv-LV"/>
        </w:rPr>
        <w:t>. Kods: ___________________________________</w:t>
      </w:r>
    </w:p>
    <w:p w14:paraId="58D0F9DF" w14:textId="77777777" w:rsidR="00801142" w:rsidRPr="00944AD5" w:rsidRDefault="00801142" w:rsidP="00801142">
      <w:pPr>
        <w:ind w:left="360"/>
        <w:jc w:val="both"/>
        <w:rPr>
          <w:color w:val="000000"/>
          <w:lang w:eastAsia="lv-LV"/>
        </w:rPr>
      </w:pPr>
      <w:r w:rsidRPr="00944AD5">
        <w:rPr>
          <w:color w:val="000000"/>
          <w:lang w:eastAsia="lv-LV"/>
        </w:rPr>
        <w:t>2.1</w:t>
      </w:r>
      <w:r>
        <w:rPr>
          <w:color w:val="000000"/>
          <w:lang w:eastAsia="lv-LV"/>
        </w:rPr>
        <w:t>2</w:t>
      </w:r>
      <w:r w:rsidRPr="00944AD5">
        <w:rPr>
          <w:color w:val="000000"/>
          <w:lang w:eastAsia="lv-LV"/>
        </w:rPr>
        <w:t>. Konts: ___________________________________</w:t>
      </w:r>
    </w:p>
    <w:p w14:paraId="01B68681" w14:textId="77777777" w:rsidR="00801142" w:rsidRPr="00944AD5" w:rsidRDefault="00801142" w:rsidP="00801142">
      <w:pPr>
        <w:jc w:val="both"/>
        <w:rPr>
          <w:szCs w:val="20"/>
          <w:lang w:eastAsia="lv-LV"/>
        </w:rPr>
      </w:pPr>
    </w:p>
    <w:p w14:paraId="23F41242" w14:textId="77777777" w:rsidR="00801142" w:rsidRPr="00944AD5" w:rsidRDefault="00801142" w:rsidP="00801142">
      <w:pPr>
        <w:numPr>
          <w:ilvl w:val="0"/>
          <w:numId w:val="3"/>
        </w:numPr>
        <w:jc w:val="both"/>
        <w:rPr>
          <w:szCs w:val="20"/>
          <w:lang w:eastAsia="lv-LV"/>
        </w:rPr>
      </w:pPr>
      <w:r w:rsidRPr="00944AD5">
        <w:rPr>
          <w:szCs w:val="20"/>
          <w:lang w:eastAsia="lv-LV"/>
        </w:rPr>
        <w:t>Ja pretendents ir piegādātāju apvienība:</w:t>
      </w:r>
    </w:p>
    <w:p w14:paraId="656D2D5D" w14:textId="08134B5B" w:rsidR="00801142" w:rsidRPr="00944AD5" w:rsidRDefault="00801142" w:rsidP="00801142">
      <w:pPr>
        <w:numPr>
          <w:ilvl w:val="1"/>
          <w:numId w:val="3"/>
        </w:numPr>
        <w:ind w:right="29"/>
        <w:jc w:val="both"/>
        <w:rPr>
          <w:u w:val="single"/>
          <w:lang w:eastAsia="lv-LV"/>
        </w:rPr>
      </w:pPr>
      <w:r w:rsidRPr="00944AD5">
        <w:rPr>
          <w:szCs w:val="20"/>
          <w:lang w:eastAsia="lv-LV"/>
        </w:rPr>
        <w:t xml:space="preserve">personas, kuras veido piegādātāju apvienību (juridiskas personas nosaukums (fiziskas personas vārds, uzvārds), juridiskas personas reģistrācijas Nr. (fiziskas personas kods), juridiskā adrese un/vai pasta adrese, tālruņa numurs): </w:t>
      </w:r>
      <w:r w:rsidRPr="00944AD5">
        <w:rPr>
          <w:u w:val="single"/>
          <w:lang w:eastAsia="lv-LV"/>
        </w:rPr>
        <w:tab/>
      </w:r>
      <w:r w:rsidRPr="00944AD5">
        <w:rPr>
          <w:u w:val="single"/>
          <w:lang w:eastAsia="lv-LV"/>
        </w:rPr>
        <w:tab/>
      </w:r>
      <w:r w:rsidRPr="00944AD5">
        <w:rPr>
          <w:lang w:eastAsia="lv-LV"/>
        </w:rPr>
        <w:t>_______</w:t>
      </w:r>
      <w:r w:rsidRPr="00944AD5">
        <w:rPr>
          <w:u w:val="single"/>
          <w:lang w:eastAsia="lv-LV"/>
        </w:rPr>
        <w:tab/>
      </w:r>
      <w:r w:rsidRPr="00944AD5">
        <w:rPr>
          <w:u w:val="single"/>
          <w:lang w:eastAsia="lv-LV"/>
        </w:rPr>
        <w:tab/>
      </w:r>
      <w:r w:rsidRPr="00944AD5">
        <w:rPr>
          <w:u w:val="single"/>
          <w:lang w:eastAsia="lv-LV"/>
        </w:rPr>
        <w:tab/>
      </w:r>
      <w:r w:rsidRPr="00944AD5">
        <w:rPr>
          <w:u w:val="single"/>
          <w:lang w:eastAsia="lv-LV"/>
        </w:rPr>
        <w:tab/>
      </w:r>
      <w:r w:rsidRPr="00944AD5">
        <w:rPr>
          <w:u w:val="single"/>
          <w:lang w:eastAsia="lv-LV"/>
        </w:rPr>
        <w:tab/>
      </w:r>
      <w:r w:rsidRPr="00944AD5">
        <w:rPr>
          <w:u w:val="single"/>
          <w:lang w:eastAsia="lv-LV"/>
        </w:rPr>
        <w:tab/>
      </w:r>
      <w:r w:rsidRPr="00944AD5">
        <w:rPr>
          <w:u w:val="single"/>
          <w:lang w:eastAsia="lv-LV"/>
        </w:rPr>
        <w:tab/>
      </w:r>
      <w:r w:rsidRPr="00944AD5">
        <w:rPr>
          <w:u w:val="single"/>
          <w:lang w:eastAsia="lv-LV"/>
        </w:rPr>
        <w:tab/>
      </w:r>
      <w:r w:rsidRPr="00944AD5">
        <w:rPr>
          <w:lang w:eastAsia="lv-LV"/>
        </w:rPr>
        <w:t>____________</w:t>
      </w:r>
      <w:r w:rsidR="00393409">
        <w:rPr>
          <w:lang w:eastAsia="lv-LV"/>
        </w:rPr>
        <w:t>_______</w:t>
      </w:r>
    </w:p>
    <w:p w14:paraId="28723C40" w14:textId="77777777" w:rsidR="00801142" w:rsidRPr="00944AD5" w:rsidRDefault="00801142" w:rsidP="00801142">
      <w:pPr>
        <w:numPr>
          <w:ilvl w:val="1"/>
          <w:numId w:val="3"/>
        </w:numPr>
        <w:ind w:right="29"/>
        <w:jc w:val="both"/>
        <w:rPr>
          <w:u w:val="single"/>
          <w:lang w:eastAsia="lv-LV"/>
        </w:rPr>
      </w:pPr>
      <w:r w:rsidRPr="00944AD5">
        <w:rPr>
          <w:szCs w:val="20"/>
          <w:lang w:eastAsia="lv-LV"/>
        </w:rPr>
        <w:t>katras personas atbildības apjoms (%): _________________________________</w:t>
      </w:r>
      <w:r>
        <w:rPr>
          <w:szCs w:val="20"/>
          <w:lang w:eastAsia="lv-LV"/>
        </w:rPr>
        <w:t>__</w:t>
      </w:r>
    </w:p>
    <w:p w14:paraId="417E3991" w14:textId="77777777" w:rsidR="00801142" w:rsidRPr="00944AD5" w:rsidRDefault="00801142" w:rsidP="00801142">
      <w:pPr>
        <w:numPr>
          <w:ilvl w:val="1"/>
          <w:numId w:val="3"/>
        </w:numPr>
        <w:ind w:right="29"/>
        <w:jc w:val="both"/>
        <w:rPr>
          <w:u w:val="single"/>
          <w:lang w:eastAsia="lv-LV"/>
        </w:rPr>
      </w:pPr>
      <w:r w:rsidRPr="00944AD5">
        <w:rPr>
          <w:lang w:eastAsia="lv-LV"/>
        </w:rPr>
        <w:t>katras personas izpildāmās līguma daļas precīzs apraksts: ___________________</w:t>
      </w:r>
      <w:r>
        <w:rPr>
          <w:lang w:eastAsia="lv-LV"/>
        </w:rPr>
        <w:t>_</w:t>
      </w:r>
    </w:p>
    <w:p w14:paraId="2273531C" w14:textId="77777777" w:rsidR="00801142" w:rsidRPr="00FF2ADE" w:rsidRDefault="00801142" w:rsidP="00801142">
      <w:pPr>
        <w:numPr>
          <w:ilvl w:val="1"/>
          <w:numId w:val="3"/>
        </w:numPr>
        <w:ind w:right="29"/>
        <w:jc w:val="both"/>
        <w:rPr>
          <w:u w:val="single"/>
          <w:lang w:eastAsia="lv-LV"/>
        </w:rPr>
      </w:pPr>
      <w:r w:rsidRPr="00944AD5">
        <w:rPr>
          <w:lang w:eastAsia="lv-LV"/>
        </w:rPr>
        <w:t xml:space="preserve">pilnvarotā persona, kas pārstāv piegādātāju apvienību </w:t>
      </w:r>
      <w:r>
        <w:rPr>
          <w:lang w:eastAsia="lv-LV"/>
        </w:rPr>
        <w:t>iepirkumā</w:t>
      </w:r>
      <w:r w:rsidRPr="00944AD5">
        <w:rPr>
          <w:lang w:eastAsia="lv-LV"/>
        </w:rPr>
        <w:t>: _________________________________________________________________</w:t>
      </w:r>
      <w:r>
        <w:rPr>
          <w:lang w:eastAsia="lv-LV"/>
        </w:rPr>
        <w:t>_</w:t>
      </w:r>
    </w:p>
    <w:p w14:paraId="3D480E12" w14:textId="77777777" w:rsidR="00801142" w:rsidRPr="00944AD5" w:rsidRDefault="00801142" w:rsidP="00801142">
      <w:pPr>
        <w:ind w:left="561" w:right="28"/>
        <w:jc w:val="both"/>
        <w:rPr>
          <w:u w:val="single"/>
          <w:lang w:eastAsia="lv-LV"/>
        </w:rPr>
      </w:pPr>
    </w:p>
    <w:p w14:paraId="1050AB86" w14:textId="77777777" w:rsidR="00801142" w:rsidRPr="00944AD5" w:rsidRDefault="00801142" w:rsidP="00801142">
      <w:pPr>
        <w:numPr>
          <w:ilvl w:val="0"/>
          <w:numId w:val="3"/>
        </w:numPr>
        <w:ind w:right="28"/>
        <w:jc w:val="both"/>
        <w:rPr>
          <w:lang w:eastAsia="lv-LV"/>
        </w:rPr>
      </w:pPr>
      <w:r w:rsidRPr="00944AD5">
        <w:rPr>
          <w:lang w:eastAsia="lv-LV"/>
        </w:rPr>
        <w:t xml:space="preserve">Ja pretendents </w:t>
      </w:r>
      <w:r>
        <w:rPr>
          <w:lang w:eastAsia="lv-LV"/>
        </w:rPr>
        <w:t>līguma izpildē piesaista</w:t>
      </w:r>
      <w:r w:rsidRPr="00944AD5">
        <w:rPr>
          <w:lang w:eastAsia="lv-LV"/>
        </w:rPr>
        <w:t xml:space="preserve"> apakšuzņēmēju</w:t>
      </w:r>
      <w:r>
        <w:rPr>
          <w:lang w:eastAsia="lv-LV"/>
        </w:rPr>
        <w:t xml:space="preserve">, </w:t>
      </w:r>
      <w:r w:rsidRPr="00472128">
        <w:rPr>
          <w:lang w:eastAsia="lv-LV"/>
        </w:rPr>
        <w:t>kur</w:t>
      </w:r>
      <w:r>
        <w:rPr>
          <w:lang w:eastAsia="lv-LV"/>
        </w:rPr>
        <w:t>a</w:t>
      </w:r>
      <w:r w:rsidRPr="00472128">
        <w:rPr>
          <w:lang w:eastAsia="lv-LV"/>
        </w:rPr>
        <w:t xml:space="preserve"> veicamo būvdarbu vai sniedzamo pakalpojumu vērtība </w:t>
      </w:r>
      <w:r w:rsidRPr="001E241E">
        <w:rPr>
          <w:lang w:eastAsia="lv-LV"/>
        </w:rPr>
        <w:t xml:space="preserve">ir vismaz 10 000 </w:t>
      </w:r>
      <w:r w:rsidRPr="001E241E">
        <w:rPr>
          <w:i/>
          <w:iCs/>
          <w:lang w:eastAsia="lv-LV"/>
        </w:rPr>
        <w:t>euro</w:t>
      </w:r>
      <w:r>
        <w:rPr>
          <w:lang w:eastAsia="lv-LV"/>
        </w:rPr>
        <w:t xml:space="preserve"> </w:t>
      </w:r>
      <w:r w:rsidRPr="00472128">
        <w:rPr>
          <w:lang w:eastAsia="lv-LV"/>
        </w:rPr>
        <w:t>no kopējās iepirkuma līguma vērtības vai lielāka</w:t>
      </w:r>
      <w:r w:rsidRPr="00944AD5">
        <w:rPr>
          <w:lang w:eastAsia="lv-LV"/>
        </w:rPr>
        <w:t>:</w:t>
      </w:r>
    </w:p>
    <w:p w14:paraId="45F31EB2" w14:textId="49B35993" w:rsidR="00801142" w:rsidRPr="00944AD5" w:rsidRDefault="00801142">
      <w:pPr>
        <w:numPr>
          <w:ilvl w:val="1"/>
          <w:numId w:val="3"/>
        </w:numPr>
        <w:ind w:right="28"/>
        <w:jc w:val="both"/>
        <w:rPr>
          <w:lang w:eastAsia="lv-LV"/>
        </w:rPr>
      </w:pPr>
      <w:r w:rsidRPr="00944AD5">
        <w:rPr>
          <w:lang w:eastAsia="lv-LV"/>
        </w:rPr>
        <w:t xml:space="preserve"> </w:t>
      </w:r>
      <w:r w:rsidR="00B1675F">
        <w:rPr>
          <w:lang w:eastAsia="lv-LV"/>
        </w:rPr>
        <w:t>i</w:t>
      </w:r>
      <w:r w:rsidRPr="00944AD5">
        <w:rPr>
          <w:lang w:eastAsia="lv-LV"/>
        </w:rPr>
        <w:t xml:space="preserve">nformācija par apakšuzņēmēju (juridiskas personas nosaukums (fiziskas personas vārds, uzvārds), juridiskas personas reģistrācijas Nr. (fiziskas personas kods), juridiskā adrese un/vai pasta adrese, tālruņa numurs): </w:t>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r w:rsidRPr="00393409">
        <w:rPr>
          <w:u w:val="single"/>
          <w:lang w:eastAsia="lv-LV"/>
        </w:rPr>
        <w:tab/>
      </w:r>
    </w:p>
    <w:p w14:paraId="1AED683D" w14:textId="77777777" w:rsidR="00801142" w:rsidRPr="00944AD5" w:rsidRDefault="00801142" w:rsidP="00801142">
      <w:pPr>
        <w:numPr>
          <w:ilvl w:val="1"/>
          <w:numId w:val="3"/>
        </w:numPr>
        <w:ind w:right="28"/>
        <w:jc w:val="both"/>
        <w:rPr>
          <w:lang w:eastAsia="lv-LV"/>
        </w:rPr>
      </w:pPr>
      <w:r w:rsidRPr="00944AD5">
        <w:rPr>
          <w:lang w:eastAsia="lv-LV"/>
        </w:rPr>
        <w:t>apakšuzņēmējam nododamās līguma daļas apjoms (</w:t>
      </w:r>
      <w:r w:rsidRPr="001E241E">
        <w:rPr>
          <w:i/>
          <w:iCs/>
          <w:lang w:eastAsia="lv-LV"/>
        </w:rPr>
        <w:t>euro</w:t>
      </w:r>
      <w:r w:rsidRPr="00944AD5">
        <w:rPr>
          <w:lang w:eastAsia="lv-LV"/>
        </w:rPr>
        <w:t>): ___________________</w:t>
      </w:r>
      <w:r w:rsidRPr="00944AD5">
        <w:rPr>
          <w:lang w:eastAsia="lv-LV"/>
        </w:rPr>
        <w:tab/>
      </w:r>
    </w:p>
    <w:p w14:paraId="20C4A0E9" w14:textId="4F6ED40F" w:rsidR="00801142" w:rsidRDefault="00801142" w:rsidP="00801142">
      <w:pPr>
        <w:numPr>
          <w:ilvl w:val="1"/>
          <w:numId w:val="3"/>
        </w:numPr>
        <w:ind w:right="28"/>
        <w:jc w:val="both"/>
        <w:rPr>
          <w:lang w:eastAsia="lv-LV"/>
        </w:rPr>
      </w:pPr>
      <w:r w:rsidRPr="00944AD5">
        <w:rPr>
          <w:lang w:eastAsia="lv-LV"/>
        </w:rPr>
        <w:t>apakšuzņēmējam nododamās līguma daļas precīzs apraksts: _______________</w:t>
      </w:r>
      <w:r>
        <w:rPr>
          <w:lang w:eastAsia="lv-LV"/>
        </w:rPr>
        <w:t>__</w:t>
      </w:r>
      <w:r w:rsidR="00393409">
        <w:rPr>
          <w:lang w:eastAsia="lv-LV"/>
        </w:rPr>
        <w:t>_</w:t>
      </w:r>
    </w:p>
    <w:p w14:paraId="325DDFB0" w14:textId="77777777" w:rsidR="00801142" w:rsidRPr="00944AD5" w:rsidRDefault="00801142" w:rsidP="00801142">
      <w:pPr>
        <w:numPr>
          <w:ilvl w:val="1"/>
          <w:numId w:val="3"/>
        </w:numPr>
        <w:tabs>
          <w:tab w:val="right" w:pos="6096"/>
        </w:tabs>
        <w:jc w:val="both"/>
        <w:rPr>
          <w:color w:val="000000"/>
          <w:lang w:eastAsia="lv-LV"/>
        </w:rPr>
      </w:pPr>
      <w:r>
        <w:rPr>
          <w:color w:val="000000"/>
          <w:lang w:eastAsia="lv-LV"/>
        </w:rPr>
        <w:t xml:space="preserve">apakšuzņēmēja uzņēmuma </w:t>
      </w:r>
      <w:r w:rsidRPr="00944AD5">
        <w:rPr>
          <w:color w:val="000000"/>
          <w:lang w:eastAsia="lv-LV"/>
        </w:rPr>
        <w:t>statuss (pie atbilstošā atzīmēt ar “</w:t>
      </w:r>
      <w:r w:rsidRPr="00944AD5">
        <w:rPr>
          <w:b/>
          <w:color w:val="000000"/>
          <w:lang w:eastAsia="lv-LV"/>
        </w:rPr>
        <w:t>X</w:t>
      </w:r>
      <w:r w:rsidRPr="00944AD5">
        <w:rPr>
          <w:color w:val="000000"/>
          <w:lang w:eastAsia="lv-LV"/>
        </w:rPr>
        <w:t>”):</w:t>
      </w:r>
    </w:p>
    <w:p w14:paraId="34EA4D0E" w14:textId="36D45963" w:rsidR="00852C69" w:rsidRPr="0067619F" w:rsidRDefault="00852C69" w:rsidP="00852C69">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Pr="00BB12C3">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Mikro</w:t>
      </w:r>
      <w:r w:rsidRPr="00BB12C3">
        <w:rPr>
          <w:rFonts w:ascii="Times New Roman" w:hAnsi="Times New Roman" w:cs="Times New Roman"/>
          <w:sz w:val="24"/>
          <w:szCs w:val="24"/>
          <w:lang w:eastAsia="lv-LV"/>
        </w:rPr>
        <w:t>uzņēmums (</w:t>
      </w:r>
      <w:r>
        <w:rPr>
          <w:rFonts w:ascii="Times New Roman" w:hAnsi="Times New Roman" w:cs="Times New Roman"/>
          <w:sz w:val="24"/>
          <w:szCs w:val="24"/>
          <w:lang w:eastAsia="lv-LV"/>
        </w:rPr>
        <w:t>uzņēmums</w:t>
      </w:r>
      <w:r w:rsidRPr="0067619F">
        <w:rPr>
          <w:rFonts w:ascii="Times New Roman" w:hAnsi="Times New Roman" w:cs="Times New Roman"/>
          <w:sz w:val="24"/>
          <w:szCs w:val="24"/>
          <w:lang w:eastAsia="lv-LV"/>
        </w:rPr>
        <w:t xml:space="preserve">, kurā strādā mazāk nekā 10 darbinieki un kura gada apgrozījums (ieņēmumi noteiktā laika posmā) vai bilance (pārskats par uzņēmuma aktīviem un pasīviem) nepārsniedz 2 miljonus </w:t>
      </w:r>
      <w:r w:rsidRPr="0067619F">
        <w:rPr>
          <w:rFonts w:ascii="Times New Roman" w:hAnsi="Times New Roman" w:cs="Times New Roman"/>
          <w:i/>
          <w:iCs/>
          <w:sz w:val="24"/>
          <w:szCs w:val="24"/>
          <w:lang w:eastAsia="lv-LV"/>
        </w:rPr>
        <w:t>euro</w:t>
      </w:r>
      <w:r w:rsidRPr="00BB12C3">
        <w:rPr>
          <w:rFonts w:ascii="Times New Roman" w:hAnsi="Times New Roman" w:cs="Times New Roman"/>
          <w:sz w:val="24"/>
          <w:szCs w:val="24"/>
          <w:lang w:eastAsia="lv-LV"/>
        </w:rPr>
        <w:t>)</w:t>
      </w:r>
      <w:r>
        <w:rPr>
          <w:rFonts w:ascii="Times New Roman" w:hAnsi="Times New Roman" w:cs="Times New Roman"/>
          <w:sz w:val="24"/>
          <w:szCs w:val="24"/>
          <w:lang w:eastAsia="lv-LV"/>
        </w:rPr>
        <w:t>.</w:t>
      </w:r>
    </w:p>
    <w:p w14:paraId="1B9AF06C" w14:textId="77777777" w:rsidR="00852C69" w:rsidRPr="00BB12C3" w:rsidRDefault="00852C69" w:rsidP="00852C69">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Pr="00BB12C3">
        <w:rPr>
          <w:rFonts w:ascii="Times New Roman" w:hAnsi="Times New Roman" w:cs="Times New Roman"/>
          <w:sz w:val="24"/>
          <w:szCs w:val="24"/>
          <w:lang w:eastAsia="lv-LV"/>
        </w:rPr>
        <w:t xml:space="preserve"> Mazais uzņēmums (uzņēmums, </w:t>
      </w:r>
      <w:r w:rsidRPr="0067619F">
        <w:rPr>
          <w:rFonts w:ascii="Times New Roman" w:hAnsi="Times New Roman" w:cs="Times New Roman"/>
          <w:sz w:val="24"/>
          <w:szCs w:val="24"/>
          <w:lang w:eastAsia="lv-LV"/>
        </w:rPr>
        <w:t xml:space="preserve">kurā strādā mazāk nekā 50 darbinieki un kura gada apgrozījums vai bilance nepārsniedz 10 miljonus </w:t>
      </w:r>
      <w:r w:rsidRPr="0067619F">
        <w:rPr>
          <w:rFonts w:ascii="Times New Roman" w:hAnsi="Times New Roman" w:cs="Times New Roman"/>
          <w:i/>
          <w:iCs/>
          <w:sz w:val="24"/>
          <w:szCs w:val="24"/>
          <w:lang w:eastAsia="lv-LV"/>
        </w:rPr>
        <w:t>euro</w:t>
      </w:r>
      <w:r w:rsidRPr="00BB12C3">
        <w:rPr>
          <w:rFonts w:ascii="Times New Roman" w:hAnsi="Times New Roman" w:cs="Times New Roman"/>
          <w:sz w:val="24"/>
          <w:szCs w:val="24"/>
          <w:lang w:eastAsia="lv-LV"/>
        </w:rPr>
        <w:t>)</w:t>
      </w:r>
      <w:r>
        <w:rPr>
          <w:rFonts w:ascii="Times New Roman" w:hAnsi="Times New Roman" w:cs="Times New Roman"/>
          <w:sz w:val="24"/>
          <w:szCs w:val="24"/>
          <w:lang w:eastAsia="lv-LV"/>
        </w:rPr>
        <w:t>.</w:t>
      </w:r>
    </w:p>
    <w:p w14:paraId="22062D03" w14:textId="77777777" w:rsidR="00852C69" w:rsidRPr="00BB12C3" w:rsidRDefault="00852C69" w:rsidP="00852C69">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Pr="00BB12C3">
        <w:rPr>
          <w:rFonts w:ascii="Times New Roman" w:hAnsi="Times New Roman" w:cs="Times New Roman"/>
          <w:sz w:val="24"/>
          <w:szCs w:val="24"/>
          <w:lang w:eastAsia="lv-LV"/>
        </w:rPr>
        <w:t xml:space="preserve"> Vidējais uzņēmums (</w:t>
      </w:r>
      <w:r w:rsidRPr="00F51252">
        <w:rPr>
          <w:rFonts w:ascii="Times New Roman" w:hAnsi="Times New Roman" w:cs="Times New Roman"/>
          <w:sz w:val="24"/>
          <w:szCs w:val="24"/>
          <w:lang w:eastAsia="lv-LV"/>
        </w:rPr>
        <w:t xml:space="preserve">uzņēmums, kurā strādā mazāk nekā 250 darbinieki un kura gada apgrozījums nepārsniedz 50 miljonus </w:t>
      </w:r>
      <w:r w:rsidRPr="00F51252">
        <w:rPr>
          <w:rFonts w:ascii="Times New Roman" w:hAnsi="Times New Roman" w:cs="Times New Roman"/>
          <w:i/>
          <w:iCs/>
          <w:sz w:val="24"/>
          <w:szCs w:val="24"/>
          <w:lang w:eastAsia="lv-LV"/>
        </w:rPr>
        <w:t>euro</w:t>
      </w:r>
      <w:r w:rsidRPr="00F51252">
        <w:rPr>
          <w:rFonts w:ascii="Times New Roman" w:hAnsi="Times New Roman" w:cs="Times New Roman"/>
          <w:sz w:val="24"/>
          <w:szCs w:val="24"/>
          <w:lang w:eastAsia="lv-LV"/>
        </w:rPr>
        <w:t xml:space="preserve">, vai bilance nepārsniedz 43 miljonus </w:t>
      </w:r>
      <w:r w:rsidRPr="00F51252">
        <w:rPr>
          <w:rFonts w:ascii="Times New Roman" w:hAnsi="Times New Roman" w:cs="Times New Roman"/>
          <w:i/>
          <w:iCs/>
          <w:sz w:val="24"/>
          <w:szCs w:val="24"/>
          <w:lang w:eastAsia="lv-LV"/>
        </w:rPr>
        <w:t>euro</w:t>
      </w:r>
      <w:r w:rsidRPr="00BB12C3">
        <w:rPr>
          <w:rFonts w:ascii="Times New Roman" w:hAnsi="Times New Roman" w:cs="Times New Roman"/>
          <w:sz w:val="24"/>
          <w:szCs w:val="24"/>
          <w:lang w:eastAsia="lv-LV"/>
        </w:rPr>
        <w:t>).</w:t>
      </w:r>
    </w:p>
    <w:p w14:paraId="61F99465" w14:textId="77777777" w:rsidR="00852C69" w:rsidRPr="00BB12C3" w:rsidRDefault="00852C69" w:rsidP="00852C69">
      <w:pPr>
        <w:pStyle w:val="NoSpacing"/>
        <w:ind w:left="993" w:hanging="284"/>
        <w:jc w:val="both"/>
        <w:rPr>
          <w:rFonts w:ascii="Times New Roman" w:hAnsi="Times New Roman" w:cs="Times New Roman"/>
          <w:sz w:val="24"/>
          <w:szCs w:val="24"/>
          <w:lang w:eastAsia="lv-LV"/>
        </w:rPr>
      </w:pPr>
      <w:r w:rsidRPr="00944AD5">
        <w:rPr>
          <w:color w:val="000000"/>
          <w:sz w:val="32"/>
          <w:szCs w:val="32"/>
          <w:lang w:eastAsia="lv-LV"/>
        </w:rPr>
        <w:t>□</w:t>
      </w:r>
      <w:r w:rsidRPr="00BB12C3">
        <w:rPr>
          <w:rFonts w:ascii="Times New Roman" w:hAnsi="Times New Roman" w:cs="Times New Roman"/>
          <w:sz w:val="24"/>
          <w:szCs w:val="24"/>
          <w:lang w:eastAsia="lv-LV"/>
        </w:rPr>
        <w:t xml:space="preserve"> </w:t>
      </w:r>
      <w:r w:rsidRPr="00BB12C3">
        <w:rPr>
          <w:rFonts w:ascii="Times New Roman" w:hAnsi="Times New Roman" w:cs="Times New Roman"/>
          <w:sz w:val="24"/>
          <w:szCs w:val="24"/>
        </w:rPr>
        <w:t>Cits statuss.</w:t>
      </w:r>
    </w:p>
    <w:p w14:paraId="7FA4BB71" w14:textId="77777777" w:rsidR="00801142" w:rsidRDefault="00801142" w:rsidP="00801142">
      <w:pPr>
        <w:jc w:val="both"/>
      </w:pPr>
    </w:p>
    <w:p w14:paraId="6A3A10AA" w14:textId="77777777" w:rsidR="00700F33" w:rsidRPr="00AE082F" w:rsidRDefault="00700F33" w:rsidP="00801142">
      <w:pPr>
        <w:jc w:val="both"/>
      </w:pPr>
    </w:p>
    <w:p w14:paraId="6DB7CE71" w14:textId="7E2764FE" w:rsidR="00801142" w:rsidRPr="00A84C42" w:rsidRDefault="00801142" w:rsidP="00801142">
      <w:pPr>
        <w:pStyle w:val="NoSpacing"/>
        <w:jc w:val="both"/>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sidRPr="00A84C42">
        <w:rPr>
          <w:rFonts w:ascii="Times New Roman" w:hAnsi="Times New Roman" w:cs="Times New Roman"/>
          <w:i/>
          <w:sz w:val="24"/>
          <w:szCs w:val="24"/>
        </w:rPr>
        <w:tab/>
        <w:t xml:space="preserve">      </w:t>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3F77B093" w14:textId="77777777" w:rsidR="00801142" w:rsidRPr="00A84C42" w:rsidRDefault="00801142" w:rsidP="00801142">
      <w:pPr>
        <w:pStyle w:val="NoSpacing"/>
        <w:jc w:val="both"/>
        <w:rPr>
          <w:rFonts w:ascii="Times New Roman" w:hAnsi="Times New Roman" w:cs="Times New Roman"/>
          <w:sz w:val="24"/>
          <w:szCs w:val="24"/>
        </w:rPr>
      </w:pPr>
    </w:p>
    <w:p w14:paraId="7BDC6319" w14:textId="69CA2F6B" w:rsidR="000F53D7" w:rsidRDefault="00801142" w:rsidP="005D0AE9">
      <w:pPr>
        <w:jc w:val="both"/>
        <w:rPr>
          <w:i/>
        </w:rPr>
      </w:pPr>
      <w:bookmarkStart w:id="13" w:name="_Hlk210223794"/>
      <w:r w:rsidRPr="00A84C42">
        <w:t xml:space="preserve">DOKUMENTS PARAKSTĪTS AR </w:t>
      </w:r>
      <w:r w:rsidRPr="00A84C42">
        <w:rPr>
          <w:i/>
        </w:rPr>
        <w:t>[atkarībā no faktiskajiem apstākļiem raksta: “DROŠU ELEKTRONISKO PARAKSTU</w:t>
      </w:r>
      <w:r w:rsidRPr="00665AA3">
        <w:t xml:space="preserve"> </w:t>
      </w:r>
      <w:r w:rsidRPr="00665AA3">
        <w:rPr>
          <w:i/>
        </w:rPr>
        <w:t>UN SATUR LAIKA ZĪMOGU</w:t>
      </w:r>
      <w:r w:rsidRPr="00A84C42">
        <w:rPr>
          <w:i/>
        </w:rPr>
        <w:t>” vai “E-KONKURSU SISTĒMĀ IESTRĀDĀTO PARAKSTA RĪKU”]</w:t>
      </w:r>
      <w:bookmarkEnd w:id="13"/>
    </w:p>
    <w:p w14:paraId="31B9FF31" w14:textId="77777777" w:rsidR="00700F33" w:rsidRPr="00700F33" w:rsidRDefault="00700F33" w:rsidP="00700F33">
      <w:pPr>
        <w:pStyle w:val="NoSpacing"/>
        <w:jc w:val="right"/>
        <w:rPr>
          <w:rFonts w:ascii="Times New Roman" w:hAnsi="Times New Roman" w:cs="Times New Roman"/>
        </w:rPr>
      </w:pPr>
    </w:p>
    <w:p w14:paraId="26F8FFFA" w14:textId="77777777" w:rsidR="006D7FF8" w:rsidRDefault="006D7FF8" w:rsidP="00700F33">
      <w:pPr>
        <w:pStyle w:val="NoSpacing"/>
        <w:jc w:val="right"/>
        <w:rPr>
          <w:rFonts w:ascii="Times New Roman" w:hAnsi="Times New Roman" w:cs="Times New Roman"/>
          <w:color w:val="000000"/>
          <w:sz w:val="24"/>
          <w:szCs w:val="24"/>
        </w:rPr>
      </w:pPr>
    </w:p>
    <w:p w14:paraId="16FA9EC3" w14:textId="77777777" w:rsidR="00700F33" w:rsidRDefault="00700F33" w:rsidP="00700F33">
      <w:pPr>
        <w:pStyle w:val="NoSpacing"/>
        <w:jc w:val="right"/>
        <w:rPr>
          <w:rFonts w:ascii="Times New Roman" w:hAnsi="Times New Roman" w:cs="Times New Roman"/>
          <w:color w:val="000000"/>
          <w:sz w:val="24"/>
          <w:szCs w:val="24"/>
        </w:rPr>
      </w:pPr>
    </w:p>
    <w:p w14:paraId="29D5706A" w14:textId="77777777" w:rsidR="00700F33" w:rsidRPr="00700F33" w:rsidRDefault="00700F33" w:rsidP="00700F33">
      <w:pPr>
        <w:pStyle w:val="NoSpacing"/>
        <w:jc w:val="right"/>
        <w:rPr>
          <w:rFonts w:ascii="Times New Roman" w:hAnsi="Times New Roman" w:cs="Times New Roman"/>
          <w:color w:val="000000"/>
          <w:sz w:val="24"/>
          <w:szCs w:val="24"/>
        </w:rPr>
      </w:pPr>
    </w:p>
    <w:p w14:paraId="61017123" w14:textId="77777777" w:rsidR="00700F33" w:rsidRDefault="00700F33" w:rsidP="00700F33">
      <w:pPr>
        <w:pStyle w:val="NoSpacing"/>
        <w:jc w:val="right"/>
        <w:rPr>
          <w:rFonts w:ascii="Times New Roman" w:hAnsi="Times New Roman" w:cs="Times New Roman"/>
          <w:color w:val="000000"/>
          <w:sz w:val="24"/>
          <w:szCs w:val="24"/>
        </w:rPr>
      </w:pPr>
    </w:p>
    <w:p w14:paraId="302B3862" w14:textId="77777777" w:rsidR="00700F33" w:rsidRDefault="00700F33" w:rsidP="00700F33">
      <w:pPr>
        <w:pStyle w:val="NoSpacing"/>
        <w:jc w:val="right"/>
        <w:rPr>
          <w:rFonts w:ascii="Times New Roman" w:hAnsi="Times New Roman" w:cs="Times New Roman"/>
          <w:color w:val="000000"/>
          <w:sz w:val="24"/>
          <w:szCs w:val="24"/>
        </w:rPr>
      </w:pPr>
    </w:p>
    <w:p w14:paraId="09D5DF18" w14:textId="77777777" w:rsidR="00700F33" w:rsidRDefault="00700F33" w:rsidP="00700F33">
      <w:pPr>
        <w:pStyle w:val="NoSpacing"/>
        <w:jc w:val="right"/>
        <w:rPr>
          <w:rFonts w:ascii="Times New Roman" w:hAnsi="Times New Roman" w:cs="Times New Roman"/>
          <w:color w:val="000000"/>
          <w:sz w:val="24"/>
          <w:szCs w:val="24"/>
        </w:rPr>
      </w:pPr>
    </w:p>
    <w:p w14:paraId="5922167E" w14:textId="77777777" w:rsidR="00700F33" w:rsidRDefault="00700F33" w:rsidP="00700F33">
      <w:pPr>
        <w:pStyle w:val="NoSpacing"/>
        <w:jc w:val="right"/>
        <w:rPr>
          <w:rFonts w:ascii="Times New Roman" w:hAnsi="Times New Roman" w:cs="Times New Roman"/>
          <w:color w:val="000000"/>
          <w:sz w:val="24"/>
          <w:szCs w:val="24"/>
        </w:rPr>
      </w:pPr>
    </w:p>
    <w:p w14:paraId="3D45F87F" w14:textId="77777777" w:rsidR="00700F33" w:rsidRPr="00700F33" w:rsidRDefault="00700F33" w:rsidP="00700F33">
      <w:pPr>
        <w:pStyle w:val="NoSpacing"/>
        <w:jc w:val="right"/>
        <w:rPr>
          <w:rFonts w:ascii="Times New Roman" w:hAnsi="Times New Roman" w:cs="Times New Roman"/>
          <w:color w:val="000000"/>
          <w:sz w:val="24"/>
          <w:szCs w:val="24"/>
        </w:rPr>
      </w:pPr>
    </w:p>
    <w:p w14:paraId="6A060AC5" w14:textId="7D9CB84B" w:rsidR="00D06560" w:rsidRPr="00700F33" w:rsidRDefault="00D06560" w:rsidP="00700F33">
      <w:pPr>
        <w:pStyle w:val="NoSpacing"/>
        <w:jc w:val="right"/>
        <w:rPr>
          <w:rFonts w:ascii="Times New Roman" w:hAnsi="Times New Roman" w:cs="Times New Roman"/>
          <w:color w:val="000000"/>
        </w:rPr>
      </w:pPr>
      <w:r w:rsidRPr="00700F33">
        <w:rPr>
          <w:rFonts w:ascii="Times New Roman" w:hAnsi="Times New Roman" w:cs="Times New Roman"/>
          <w:color w:val="000000"/>
        </w:rPr>
        <w:lastRenderedPageBreak/>
        <w:t>Pielikums Nr.3</w:t>
      </w:r>
    </w:p>
    <w:p w14:paraId="04D80C59" w14:textId="77777777" w:rsidR="00D06560" w:rsidRPr="00700F33" w:rsidRDefault="00D06560" w:rsidP="00700F33">
      <w:pPr>
        <w:pStyle w:val="NoSpacing"/>
        <w:jc w:val="right"/>
        <w:rPr>
          <w:rFonts w:ascii="Times New Roman" w:hAnsi="Times New Roman" w:cs="Times New Roman"/>
          <w:color w:val="000000"/>
        </w:rPr>
      </w:pPr>
      <w:r w:rsidRPr="00700F33">
        <w:rPr>
          <w:rFonts w:ascii="Times New Roman" w:hAnsi="Times New Roman" w:cs="Times New Roman"/>
          <w:color w:val="000000"/>
        </w:rPr>
        <w:t>Iepirkuma nolikumam</w:t>
      </w:r>
    </w:p>
    <w:p w14:paraId="6F5E7192" w14:textId="77CE03AB" w:rsidR="00D06560" w:rsidRPr="00700F33" w:rsidRDefault="00D06560" w:rsidP="00700F33">
      <w:pPr>
        <w:pStyle w:val="NoSpacing"/>
        <w:jc w:val="right"/>
        <w:rPr>
          <w:rFonts w:ascii="Times New Roman" w:hAnsi="Times New Roman" w:cs="Times New Roman"/>
          <w:color w:val="000000"/>
        </w:rPr>
      </w:pPr>
      <w:r w:rsidRPr="00700F33">
        <w:rPr>
          <w:rFonts w:ascii="Times New Roman" w:hAnsi="Times New Roman" w:cs="Times New Roman"/>
          <w:color w:val="000000"/>
        </w:rPr>
        <w:t>identifikācijas numurs LGS </w:t>
      </w:r>
      <w:r w:rsidR="00700F33">
        <w:rPr>
          <w:rFonts w:ascii="Times New Roman" w:hAnsi="Times New Roman" w:cs="Times New Roman"/>
          <w:color w:val="000000"/>
        </w:rPr>
        <w:t>2026/37</w:t>
      </w:r>
    </w:p>
    <w:p w14:paraId="1537D392" w14:textId="77777777" w:rsidR="00D06560" w:rsidRPr="00700F33" w:rsidRDefault="00D06560" w:rsidP="00700F33">
      <w:pPr>
        <w:pStyle w:val="NoSpacing"/>
        <w:jc w:val="right"/>
        <w:rPr>
          <w:rFonts w:ascii="Times New Roman" w:hAnsi="Times New Roman" w:cs="Times New Roman"/>
          <w:highlight w:val="yellow"/>
        </w:rPr>
      </w:pPr>
    </w:p>
    <w:p w14:paraId="19BC4050" w14:textId="77777777" w:rsidR="00D06560" w:rsidRPr="00884402" w:rsidRDefault="00D06560" w:rsidP="00D06560">
      <w:pPr>
        <w:pStyle w:val="NoSpacing"/>
        <w:jc w:val="center"/>
        <w:rPr>
          <w:rFonts w:ascii="Times New Roman" w:hAnsi="Times New Roman" w:cs="Times New Roman"/>
          <w:sz w:val="24"/>
          <w:szCs w:val="24"/>
        </w:rPr>
      </w:pPr>
      <w:r w:rsidRPr="00884402">
        <w:rPr>
          <w:rFonts w:ascii="Times New Roman" w:hAnsi="Times New Roman" w:cs="Times New Roman"/>
          <w:sz w:val="24"/>
          <w:szCs w:val="24"/>
        </w:rPr>
        <w:t>Iepirkuma</w:t>
      </w:r>
    </w:p>
    <w:p w14:paraId="65FC0059" w14:textId="77777777" w:rsidR="00D06560" w:rsidRPr="00884402" w:rsidRDefault="00D06560" w:rsidP="00D06560">
      <w:pPr>
        <w:pStyle w:val="NoSpacing"/>
        <w:jc w:val="center"/>
        <w:rPr>
          <w:rFonts w:ascii="Times New Roman" w:hAnsi="Times New Roman" w:cs="Times New Roman"/>
          <w:b/>
          <w:sz w:val="24"/>
          <w:szCs w:val="24"/>
        </w:rPr>
      </w:pPr>
      <w:r w:rsidRPr="00884402">
        <w:rPr>
          <w:rFonts w:ascii="Times New Roman" w:hAnsi="Times New Roman" w:cs="Times New Roman"/>
          <w:b/>
          <w:sz w:val="24"/>
          <w:szCs w:val="24"/>
        </w:rPr>
        <w:t>“</w:t>
      </w:r>
      <w:r w:rsidRPr="006D7FF8">
        <w:rPr>
          <w:rFonts w:ascii="Times New Roman" w:hAnsi="Times New Roman" w:cs="Times New Roman"/>
          <w:b/>
          <w:bCs/>
          <w:sz w:val="24"/>
          <w:szCs w:val="24"/>
        </w:rPr>
        <w:t>AFI modernizācija RRC "Rīga" objektā</w:t>
      </w:r>
      <w:r w:rsidRPr="00884402">
        <w:rPr>
          <w:rFonts w:ascii="Times New Roman" w:hAnsi="Times New Roman" w:cs="Times New Roman"/>
          <w:b/>
          <w:sz w:val="24"/>
          <w:szCs w:val="24"/>
        </w:rPr>
        <w:t>”</w:t>
      </w:r>
    </w:p>
    <w:p w14:paraId="0FA63485" w14:textId="22DD9C36" w:rsidR="00D06560" w:rsidRPr="007B4A81" w:rsidRDefault="00D06560" w:rsidP="00D06560">
      <w:pPr>
        <w:pStyle w:val="NormalWeb"/>
        <w:spacing w:before="0" w:beforeAutospacing="0" w:after="0" w:afterAutospacing="0"/>
        <w:jc w:val="center"/>
        <w:rPr>
          <w:rFonts w:eastAsiaTheme="minorHAnsi"/>
          <w:lang w:val="lv-LV"/>
        </w:rPr>
      </w:pPr>
      <w:r w:rsidRPr="000B1531">
        <w:rPr>
          <w:rFonts w:eastAsiaTheme="minorHAnsi"/>
          <w:lang w:val="lv-LV"/>
        </w:rPr>
        <w:t>(</w:t>
      </w:r>
      <w:r w:rsidRPr="00B75155">
        <w:rPr>
          <w:rFonts w:eastAsiaTheme="minorHAnsi"/>
          <w:lang w:val="lv-LV"/>
        </w:rPr>
        <w:t xml:space="preserve">identifikācijas </w:t>
      </w:r>
      <w:r w:rsidRPr="000B1531">
        <w:rPr>
          <w:rFonts w:eastAsiaTheme="minorHAnsi"/>
          <w:lang w:val="lv-LV"/>
        </w:rPr>
        <w:t>Nr. LGS </w:t>
      </w:r>
      <w:r>
        <w:rPr>
          <w:rFonts w:eastAsiaTheme="minorHAnsi"/>
          <w:lang w:val="lv-LV"/>
        </w:rPr>
        <w:t>2026/</w:t>
      </w:r>
      <w:r w:rsidR="00700F33">
        <w:rPr>
          <w:rFonts w:eastAsiaTheme="minorHAnsi"/>
          <w:lang w:val="lv-LV"/>
        </w:rPr>
        <w:t>37</w:t>
      </w:r>
      <w:r w:rsidRPr="000B1531">
        <w:rPr>
          <w:rFonts w:eastAsiaTheme="minorHAnsi"/>
          <w:lang w:val="lv-LV"/>
        </w:rPr>
        <w:t>)</w:t>
      </w:r>
    </w:p>
    <w:p w14:paraId="76399227" w14:textId="334B015E" w:rsidR="00D06560" w:rsidRPr="00566A18" w:rsidRDefault="00D06560" w:rsidP="00566A18">
      <w:pPr>
        <w:pStyle w:val="NoSpacing"/>
        <w:jc w:val="center"/>
        <w:rPr>
          <w:rFonts w:ascii="Times New Roman" w:hAnsi="Times New Roman" w:cs="Times New Roman"/>
          <w:b/>
          <w:bCs/>
          <w:sz w:val="24"/>
          <w:szCs w:val="24"/>
        </w:rPr>
      </w:pPr>
      <w:r w:rsidRPr="00566A18">
        <w:rPr>
          <w:rFonts w:ascii="Times New Roman" w:hAnsi="Times New Roman" w:cs="Times New Roman"/>
          <w:b/>
          <w:bCs/>
          <w:sz w:val="24"/>
          <w:szCs w:val="24"/>
        </w:rPr>
        <w:t>Pieredzes apliecinājuma forma</w:t>
      </w:r>
    </w:p>
    <w:p w14:paraId="445258E8" w14:textId="77777777" w:rsidR="00D06560" w:rsidRDefault="00D06560" w:rsidP="00566A18">
      <w:pPr>
        <w:pStyle w:val="NoSpacing"/>
        <w:rPr>
          <w:rFonts w:ascii="Times New Roman" w:hAnsi="Times New Roman" w:cs="Times New Roman"/>
          <w:color w:val="000000"/>
          <w:sz w:val="24"/>
          <w:szCs w:val="24"/>
        </w:rPr>
      </w:pPr>
    </w:p>
    <w:p w14:paraId="3BE24497" w14:textId="06A9FDC9" w:rsidR="00DE0418" w:rsidRPr="00566A18" w:rsidRDefault="00DE0418" w:rsidP="00DE0418">
      <w:pPr>
        <w:pStyle w:val="NoSpacing"/>
        <w:jc w:val="both"/>
        <w:rPr>
          <w:rFonts w:ascii="Times New Roman" w:hAnsi="Times New Roman" w:cs="Times New Roman"/>
          <w:color w:val="000000"/>
          <w:sz w:val="24"/>
          <w:szCs w:val="24"/>
        </w:rPr>
      </w:pPr>
      <w:r>
        <w:rPr>
          <w:rFonts w:ascii="Times New Roman" w:hAnsi="Times New Roman" w:cs="Times New Roman"/>
          <w:b/>
          <w:bCs/>
          <w:color w:val="FF0000"/>
          <w:sz w:val="24"/>
          <w:szCs w:val="24"/>
          <w:lang w:eastAsia="lv-LV"/>
        </w:rPr>
        <w:t>PRETENDENTS PIEREDZES APLIECINĀJUMĀ NORĀDA TIKAI PRASĪBĀ NOTEIKTO OBJEKTU SKAITU. PRETENDENTS FORMU NEMAINA, TAI SKAITĀ – PAPILDU OBJEKTUS NEPIEVIENO.</w:t>
      </w:r>
    </w:p>
    <w:p w14:paraId="2426384C" w14:textId="77777777" w:rsidR="00D06560" w:rsidRPr="00566A18" w:rsidRDefault="00D06560" w:rsidP="00566A18">
      <w:pPr>
        <w:pStyle w:val="NoSpacing"/>
        <w:rPr>
          <w:rFonts w:ascii="Times New Roman" w:hAnsi="Times New Roman" w:cs="Times New Roman"/>
          <w:color w:val="000000"/>
          <w:sz w:val="24"/>
          <w:szCs w:val="24"/>
        </w:rPr>
      </w:pPr>
    </w:p>
    <w:p w14:paraId="046C63B5" w14:textId="7F3B0FA4" w:rsidR="00A50234" w:rsidRPr="00A50234" w:rsidRDefault="00A50234" w:rsidP="00A50234">
      <w:pPr>
        <w:pStyle w:val="NoSpacing"/>
        <w:rPr>
          <w:rFonts w:ascii="Times New Roman" w:hAnsi="Times New Roman" w:cs="Times New Roman"/>
          <w:sz w:val="24"/>
          <w:szCs w:val="24"/>
          <w:lang w:eastAsia="lv-LV"/>
        </w:rPr>
      </w:pPr>
      <w:r w:rsidRPr="008E0C5A">
        <w:rPr>
          <w:rFonts w:ascii="Times New Roman" w:hAnsi="Times New Roman" w:cs="Times New Roman"/>
          <w:sz w:val="24"/>
          <w:szCs w:val="24"/>
          <w:lang w:eastAsia="lv-LV"/>
        </w:rPr>
        <w:t>Pretendents</w:t>
      </w:r>
      <w:r w:rsidRPr="008E0C5A">
        <w:rPr>
          <w:rFonts w:ascii="Times New Roman" w:hAnsi="Times New Roman" w:cs="Times New Roman"/>
          <w:b/>
          <w:sz w:val="24"/>
          <w:szCs w:val="24"/>
          <w:lang w:eastAsia="lv-LV"/>
        </w:rPr>
        <w:t>________________</w:t>
      </w:r>
      <w:r>
        <w:rPr>
          <w:rFonts w:ascii="Times New Roman" w:hAnsi="Times New Roman" w:cs="Times New Roman"/>
          <w:b/>
          <w:sz w:val="24"/>
          <w:szCs w:val="24"/>
          <w:lang w:eastAsia="lv-LV"/>
        </w:rPr>
        <w:t>__</w:t>
      </w:r>
      <w:r w:rsidRPr="008E0C5A">
        <w:rPr>
          <w:rFonts w:ascii="Times New Roman" w:hAnsi="Times New Roman" w:cs="Times New Roman"/>
          <w:b/>
          <w:sz w:val="24"/>
          <w:szCs w:val="24"/>
          <w:lang w:eastAsia="lv-LV"/>
        </w:rPr>
        <w:t>______</w:t>
      </w:r>
      <w:r>
        <w:rPr>
          <w:rFonts w:ascii="Times New Roman" w:hAnsi="Times New Roman" w:cs="Times New Roman"/>
          <w:b/>
          <w:sz w:val="24"/>
          <w:szCs w:val="24"/>
          <w:lang w:eastAsia="lv-LV"/>
        </w:rPr>
        <w:t>__</w:t>
      </w:r>
      <w:r w:rsidRPr="008E0C5A">
        <w:rPr>
          <w:rFonts w:ascii="Times New Roman" w:hAnsi="Times New Roman" w:cs="Times New Roman"/>
          <w:b/>
          <w:sz w:val="24"/>
          <w:szCs w:val="24"/>
          <w:lang w:eastAsia="lv-LV"/>
        </w:rPr>
        <w:t xml:space="preserve">______, </w:t>
      </w:r>
      <w:r w:rsidRPr="008E0C5A">
        <w:rPr>
          <w:rFonts w:ascii="Times New Roman" w:hAnsi="Times New Roman" w:cs="Times New Roman"/>
          <w:sz w:val="24"/>
          <w:szCs w:val="24"/>
          <w:lang w:eastAsia="lv-LV"/>
        </w:rPr>
        <w:t>reģ.Nr.</w:t>
      </w:r>
      <w:r w:rsidRPr="008E0C5A">
        <w:rPr>
          <w:rFonts w:ascii="Times New Roman" w:hAnsi="Times New Roman" w:cs="Times New Roman"/>
          <w:b/>
          <w:sz w:val="24"/>
          <w:szCs w:val="24"/>
          <w:lang w:eastAsia="lv-LV"/>
        </w:rPr>
        <w:t>________________</w:t>
      </w:r>
      <w:r>
        <w:rPr>
          <w:rFonts w:ascii="Times New Roman" w:hAnsi="Times New Roman" w:cs="Times New Roman"/>
          <w:b/>
          <w:sz w:val="24"/>
          <w:szCs w:val="24"/>
          <w:lang w:eastAsia="lv-LV"/>
        </w:rPr>
        <w:t>_</w:t>
      </w:r>
      <w:r w:rsidRPr="008E0C5A">
        <w:rPr>
          <w:rFonts w:ascii="Times New Roman" w:hAnsi="Times New Roman" w:cs="Times New Roman"/>
          <w:b/>
          <w:sz w:val="24"/>
          <w:szCs w:val="24"/>
          <w:lang w:eastAsia="lv-LV"/>
        </w:rPr>
        <w:t>______,</w:t>
      </w:r>
    </w:p>
    <w:p w14:paraId="4D39B9D2" w14:textId="77777777" w:rsidR="00A50234" w:rsidRPr="008E0C5A" w:rsidRDefault="00A50234" w:rsidP="00A50234">
      <w:pPr>
        <w:pStyle w:val="NoSpacing"/>
        <w:ind w:left="720" w:firstLine="720"/>
        <w:rPr>
          <w:rFonts w:ascii="Times New Roman" w:hAnsi="Times New Roman" w:cs="Times New Roman"/>
          <w:sz w:val="24"/>
          <w:szCs w:val="24"/>
          <w:vertAlign w:val="superscript"/>
          <w:lang w:eastAsia="lv-LV"/>
        </w:rPr>
      </w:pPr>
      <w:r w:rsidRPr="008E0C5A">
        <w:rPr>
          <w:rFonts w:ascii="Times New Roman" w:hAnsi="Times New Roman" w:cs="Times New Roman"/>
          <w:sz w:val="24"/>
          <w:szCs w:val="24"/>
          <w:vertAlign w:val="superscript"/>
          <w:lang w:eastAsia="lv-LV"/>
        </w:rPr>
        <w:t>Komersanta nosaukums</w:t>
      </w:r>
    </w:p>
    <w:p w14:paraId="3A9A876E" w14:textId="77777777" w:rsidR="00A50234" w:rsidRPr="008E0C5A" w:rsidRDefault="00A50234" w:rsidP="00A50234">
      <w:pPr>
        <w:pStyle w:val="NoSpacing"/>
        <w:rPr>
          <w:rFonts w:ascii="Times New Roman" w:hAnsi="Times New Roman" w:cs="Times New Roman"/>
          <w:b/>
          <w:bCs/>
          <w:sz w:val="24"/>
          <w:szCs w:val="24"/>
          <w:lang w:eastAsia="lv-LV"/>
        </w:rPr>
      </w:pPr>
      <w:r w:rsidRPr="008E0C5A">
        <w:rPr>
          <w:rFonts w:ascii="Times New Roman" w:hAnsi="Times New Roman" w:cs="Times New Roman"/>
          <w:bCs/>
          <w:sz w:val="24"/>
          <w:szCs w:val="24"/>
          <w:lang w:eastAsia="lv-LV"/>
        </w:rPr>
        <w:t>tā</w:t>
      </w:r>
      <w:r w:rsidRPr="008E0C5A">
        <w:rPr>
          <w:rFonts w:ascii="Times New Roman" w:hAnsi="Times New Roman" w:cs="Times New Roman"/>
          <w:b/>
          <w:bCs/>
          <w:sz w:val="24"/>
          <w:szCs w:val="24"/>
          <w:lang w:eastAsia="lv-LV"/>
        </w:rPr>
        <w:t xml:space="preserve">_______________________________________________________________ </w:t>
      </w:r>
      <w:r w:rsidRPr="008E0C5A">
        <w:rPr>
          <w:rFonts w:ascii="Times New Roman" w:hAnsi="Times New Roman" w:cs="Times New Roman"/>
          <w:sz w:val="24"/>
          <w:szCs w:val="24"/>
          <w:lang w:eastAsia="lv-LV"/>
        </w:rPr>
        <w:t>personā</w:t>
      </w:r>
      <w:r w:rsidRPr="008E0C5A">
        <w:rPr>
          <w:rFonts w:ascii="Times New Roman" w:hAnsi="Times New Roman" w:cs="Times New Roman"/>
          <w:b/>
          <w:bCs/>
          <w:sz w:val="24"/>
          <w:szCs w:val="24"/>
          <w:lang w:eastAsia="lv-LV"/>
        </w:rPr>
        <w:t xml:space="preserve"> </w:t>
      </w:r>
    </w:p>
    <w:p w14:paraId="554A4E24" w14:textId="77777777" w:rsidR="00A50234" w:rsidRPr="008E0C5A" w:rsidRDefault="00A50234" w:rsidP="00A50234">
      <w:pPr>
        <w:pStyle w:val="NoSpacing"/>
        <w:jc w:val="center"/>
        <w:rPr>
          <w:rFonts w:ascii="Times New Roman" w:hAnsi="Times New Roman" w:cs="Times New Roman"/>
          <w:sz w:val="24"/>
          <w:szCs w:val="24"/>
          <w:vertAlign w:val="superscript"/>
          <w:lang w:eastAsia="lv-LV"/>
        </w:rPr>
      </w:pPr>
      <w:r w:rsidRPr="008E0C5A">
        <w:rPr>
          <w:rFonts w:ascii="Times New Roman" w:hAnsi="Times New Roman" w:cs="Times New Roman"/>
          <w:sz w:val="24"/>
          <w:szCs w:val="24"/>
          <w:vertAlign w:val="superscript"/>
          <w:lang w:eastAsia="lv-LV"/>
        </w:rPr>
        <w:t>Paraksttiesīgās personas vārds un uzvārds, amats</w:t>
      </w:r>
    </w:p>
    <w:p w14:paraId="1EA4AA59" w14:textId="46A75BEA" w:rsidR="00A50234" w:rsidRPr="00322DB1" w:rsidRDefault="00A50234" w:rsidP="00A50234">
      <w:pPr>
        <w:pStyle w:val="NoSpacing"/>
        <w:jc w:val="both"/>
        <w:rPr>
          <w:rFonts w:ascii="Times New Roman" w:hAnsi="Times New Roman" w:cs="Times New Roman"/>
          <w:sz w:val="24"/>
          <w:szCs w:val="24"/>
        </w:rPr>
      </w:pPr>
      <w:r w:rsidRPr="00322DB1">
        <w:rPr>
          <w:rFonts w:ascii="Times New Roman" w:hAnsi="Times New Roman" w:cs="Times New Roman"/>
          <w:sz w:val="24"/>
          <w:szCs w:val="24"/>
        </w:rPr>
        <w:t xml:space="preserve">apliecina, ka </w:t>
      </w:r>
      <w:r w:rsidR="005D0AE9" w:rsidRPr="005D0AE9">
        <w:rPr>
          <w:rFonts w:ascii="Times New Roman" w:hAnsi="Times New Roman" w:cs="Times New Roman"/>
          <w:sz w:val="24"/>
          <w:szCs w:val="24"/>
        </w:rPr>
        <w:t>iepriekšējo 5 (piecu) gadu laikā (no 2021.gada līdz piedāvājuma iesniegšanas dienai) ir pieredze 2 (divu) līdzvērtīgu objektu būvdarbu izpildē (objekti ir nodoti ekspluatācijā)</w:t>
      </w:r>
      <w:r w:rsidR="005D0AE9">
        <w:rPr>
          <w:rFonts w:ascii="Times New Roman" w:hAnsi="Times New Roman" w:cs="Times New Roman"/>
          <w:sz w:val="24"/>
          <w:szCs w:val="24"/>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2131"/>
        <w:gridCol w:w="1737"/>
        <w:gridCol w:w="1985"/>
        <w:gridCol w:w="1843"/>
      </w:tblGrid>
      <w:tr w:rsidR="00A50234" w:rsidRPr="00322DB1" w14:paraId="5C6EDAC2" w14:textId="77777777" w:rsidTr="00700F33">
        <w:trPr>
          <w:trHeight w:val="1260"/>
        </w:trPr>
        <w:tc>
          <w:tcPr>
            <w:tcW w:w="1230" w:type="dxa"/>
            <w:shd w:val="clear" w:color="auto" w:fill="DEEAF6" w:themeFill="accent1" w:themeFillTint="33"/>
            <w:vAlign w:val="center"/>
            <w:hideMark/>
          </w:tcPr>
          <w:p w14:paraId="2E27E80F"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r w:rsidRPr="00322DB1">
              <w:rPr>
                <w:rFonts w:ascii="Times New Roman" w:hAnsi="Times New Roman" w:cs="Times New Roman"/>
                <w:b/>
                <w:bCs/>
                <w:color w:val="000000"/>
                <w:sz w:val="24"/>
                <w:szCs w:val="24"/>
                <w:lang w:eastAsia="lv-LV"/>
              </w:rPr>
              <w:t>Nolikuma prasība</w:t>
            </w:r>
          </w:p>
          <w:p w14:paraId="4BFE451D"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p>
        </w:tc>
        <w:tc>
          <w:tcPr>
            <w:tcW w:w="2131" w:type="dxa"/>
            <w:shd w:val="clear" w:color="auto" w:fill="DEEAF6" w:themeFill="accent1" w:themeFillTint="33"/>
            <w:vAlign w:val="center"/>
            <w:hideMark/>
          </w:tcPr>
          <w:p w14:paraId="74AE562E"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r w:rsidRPr="00322DB1">
              <w:rPr>
                <w:rFonts w:ascii="Times New Roman" w:hAnsi="Times New Roman" w:cs="Times New Roman"/>
                <w:b/>
                <w:bCs/>
                <w:color w:val="000000"/>
                <w:sz w:val="24"/>
                <w:szCs w:val="24"/>
                <w:lang w:eastAsia="lv-LV"/>
              </w:rPr>
              <w:t>Pasūtītāja nosaukums, kontaktpersona un telefona numurs</w:t>
            </w:r>
          </w:p>
        </w:tc>
        <w:tc>
          <w:tcPr>
            <w:tcW w:w="1737" w:type="dxa"/>
            <w:shd w:val="clear" w:color="auto" w:fill="DEEAF6" w:themeFill="accent1" w:themeFillTint="33"/>
            <w:vAlign w:val="center"/>
          </w:tcPr>
          <w:p w14:paraId="5F2D0B16"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r w:rsidRPr="00322DB1">
              <w:rPr>
                <w:rFonts w:ascii="Times New Roman" w:hAnsi="Times New Roman" w:cs="Times New Roman"/>
                <w:b/>
                <w:bCs/>
                <w:color w:val="000000"/>
                <w:sz w:val="24"/>
                <w:szCs w:val="24"/>
                <w:lang w:eastAsia="lv-LV"/>
              </w:rPr>
              <w:t>Būvdarbu izpildes laiks (no mm/gggg līdz mm/gggg)</w:t>
            </w:r>
          </w:p>
        </w:tc>
        <w:tc>
          <w:tcPr>
            <w:tcW w:w="1985" w:type="dxa"/>
            <w:shd w:val="clear" w:color="auto" w:fill="DEEAF6" w:themeFill="accent1" w:themeFillTint="33"/>
          </w:tcPr>
          <w:p w14:paraId="5E0F25E1"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p>
          <w:p w14:paraId="062D0F3E"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p>
          <w:p w14:paraId="09AE8396" w14:textId="77777777" w:rsidR="00A50234" w:rsidRPr="00322DB1" w:rsidRDefault="00A50234" w:rsidP="00C13665">
            <w:pPr>
              <w:pStyle w:val="NoSpacing"/>
              <w:jc w:val="center"/>
              <w:rPr>
                <w:rFonts w:ascii="Times New Roman" w:hAnsi="Times New Roman" w:cs="Times New Roman"/>
                <w:b/>
                <w:bCs/>
                <w:color w:val="000000"/>
                <w:sz w:val="24"/>
                <w:szCs w:val="24"/>
                <w:lang w:eastAsia="lv-LV"/>
              </w:rPr>
            </w:pPr>
            <w:r w:rsidRPr="00322DB1">
              <w:rPr>
                <w:rFonts w:ascii="Times New Roman" w:hAnsi="Times New Roman" w:cs="Times New Roman"/>
                <w:b/>
                <w:bCs/>
                <w:color w:val="000000"/>
                <w:sz w:val="24"/>
                <w:szCs w:val="24"/>
                <w:lang w:eastAsia="lv-LV"/>
              </w:rPr>
              <w:t>Līgumcena EUR (bez PVN)</w:t>
            </w:r>
          </w:p>
        </w:tc>
        <w:tc>
          <w:tcPr>
            <w:tcW w:w="1843" w:type="dxa"/>
            <w:shd w:val="clear" w:color="auto" w:fill="DEEAF6" w:themeFill="accent1" w:themeFillTint="33"/>
            <w:vAlign w:val="center"/>
          </w:tcPr>
          <w:p w14:paraId="06FABE9A" w14:textId="50FC63B9" w:rsidR="00A50234" w:rsidRPr="00322DB1" w:rsidRDefault="00A50234" w:rsidP="00C13665">
            <w:pPr>
              <w:pStyle w:val="NoSpacing"/>
              <w:jc w:val="center"/>
              <w:rPr>
                <w:rFonts w:ascii="Times New Roman" w:hAnsi="Times New Roman" w:cs="Times New Roman"/>
                <w:b/>
                <w:bCs/>
                <w:color w:val="000000"/>
                <w:sz w:val="24"/>
                <w:szCs w:val="24"/>
                <w:lang w:eastAsia="lv-LV"/>
              </w:rPr>
            </w:pPr>
            <w:r w:rsidRPr="00322DB1">
              <w:rPr>
                <w:rFonts w:ascii="Times New Roman" w:hAnsi="Times New Roman" w:cs="Times New Roman"/>
                <w:b/>
                <w:bCs/>
                <w:color w:val="000000"/>
                <w:sz w:val="24"/>
                <w:szCs w:val="24"/>
                <w:lang w:eastAsia="lv-LV"/>
              </w:rPr>
              <w:t>Būvdarbu apraksts (torņa augstums,</w:t>
            </w:r>
            <w:r w:rsidR="00BB5B14">
              <w:rPr>
                <w:rFonts w:ascii="Times New Roman" w:hAnsi="Times New Roman" w:cs="Times New Roman"/>
                <w:b/>
                <w:bCs/>
                <w:color w:val="000000"/>
                <w:sz w:val="24"/>
                <w:szCs w:val="24"/>
                <w:lang w:eastAsia="lv-LV"/>
              </w:rPr>
              <w:t xml:space="preserve"> </w:t>
            </w:r>
            <w:r w:rsidR="005C7A03">
              <w:rPr>
                <w:rFonts w:ascii="Times New Roman" w:hAnsi="Times New Roman" w:cs="Times New Roman"/>
                <w:b/>
                <w:bCs/>
                <w:color w:val="000000"/>
                <w:sz w:val="24"/>
                <w:szCs w:val="24"/>
                <w:lang w:eastAsia="lv-LV"/>
              </w:rPr>
              <w:t>sakaru sistēmas infrastruktūras izbūves apraksts</w:t>
            </w:r>
            <w:r w:rsidRPr="00322DB1">
              <w:rPr>
                <w:rFonts w:ascii="Times New Roman" w:hAnsi="Times New Roman" w:cs="Times New Roman"/>
                <w:b/>
                <w:bCs/>
                <w:color w:val="000000"/>
                <w:sz w:val="24"/>
                <w:szCs w:val="24"/>
                <w:lang w:eastAsia="lv-LV"/>
              </w:rPr>
              <w:t>)</w:t>
            </w:r>
          </w:p>
        </w:tc>
      </w:tr>
      <w:tr w:rsidR="00A50234" w:rsidRPr="00322DB1" w14:paraId="1716734A" w14:textId="77777777" w:rsidTr="00700F33">
        <w:trPr>
          <w:trHeight w:val="541"/>
        </w:trPr>
        <w:tc>
          <w:tcPr>
            <w:tcW w:w="1230" w:type="dxa"/>
            <w:noWrap/>
            <w:vAlign w:val="center"/>
          </w:tcPr>
          <w:p w14:paraId="23CB22E3" w14:textId="65CF759C" w:rsidR="00A50234" w:rsidRPr="00322DB1" w:rsidRDefault="00C267CC" w:rsidP="00C13665">
            <w:pPr>
              <w:pStyle w:val="NoSpacing"/>
              <w:jc w:val="center"/>
              <w:rPr>
                <w:rFonts w:ascii="Times New Roman" w:hAnsi="Times New Roman" w:cs="Times New Roman"/>
                <w:color w:val="000000"/>
                <w:sz w:val="24"/>
                <w:szCs w:val="24"/>
              </w:rPr>
            </w:pPr>
            <w:r>
              <w:rPr>
                <w:rFonts w:ascii="Times New Roman" w:hAnsi="Times New Roman" w:cs="Times New Roman"/>
                <w:color w:val="000000"/>
                <w:sz w:val="24"/>
                <w:szCs w:val="24"/>
              </w:rPr>
              <w:t>3.1.4.</w:t>
            </w:r>
          </w:p>
        </w:tc>
        <w:tc>
          <w:tcPr>
            <w:tcW w:w="2131" w:type="dxa"/>
            <w:vAlign w:val="center"/>
          </w:tcPr>
          <w:p w14:paraId="43063335" w14:textId="77777777" w:rsidR="00A50234" w:rsidRPr="00322DB1" w:rsidRDefault="00A50234" w:rsidP="00C13665">
            <w:pPr>
              <w:pStyle w:val="NoSpacing"/>
              <w:rPr>
                <w:rFonts w:ascii="Times New Roman" w:hAnsi="Times New Roman" w:cs="Times New Roman"/>
                <w:color w:val="000000"/>
                <w:sz w:val="24"/>
                <w:szCs w:val="24"/>
              </w:rPr>
            </w:pPr>
          </w:p>
        </w:tc>
        <w:tc>
          <w:tcPr>
            <w:tcW w:w="1737" w:type="dxa"/>
            <w:noWrap/>
            <w:vAlign w:val="center"/>
            <w:hideMark/>
          </w:tcPr>
          <w:p w14:paraId="5FE762CD" w14:textId="77777777" w:rsidR="00A50234" w:rsidRPr="00322DB1" w:rsidRDefault="00A50234" w:rsidP="00C13665">
            <w:pPr>
              <w:pStyle w:val="NoSpacing"/>
              <w:rPr>
                <w:rFonts w:ascii="Times New Roman" w:hAnsi="Times New Roman" w:cs="Times New Roman"/>
                <w:color w:val="000000"/>
                <w:sz w:val="24"/>
                <w:szCs w:val="24"/>
              </w:rPr>
            </w:pPr>
          </w:p>
        </w:tc>
        <w:tc>
          <w:tcPr>
            <w:tcW w:w="1985" w:type="dxa"/>
          </w:tcPr>
          <w:p w14:paraId="4AC6378D" w14:textId="77777777" w:rsidR="00A50234" w:rsidRPr="00322DB1" w:rsidRDefault="00A50234" w:rsidP="00C13665">
            <w:pPr>
              <w:pStyle w:val="NoSpacing"/>
              <w:rPr>
                <w:rFonts w:ascii="Times New Roman" w:hAnsi="Times New Roman" w:cs="Times New Roman"/>
                <w:color w:val="000000"/>
                <w:sz w:val="24"/>
                <w:szCs w:val="24"/>
              </w:rPr>
            </w:pPr>
          </w:p>
        </w:tc>
        <w:tc>
          <w:tcPr>
            <w:tcW w:w="1843" w:type="dxa"/>
            <w:vAlign w:val="center"/>
          </w:tcPr>
          <w:p w14:paraId="314DF756" w14:textId="77777777" w:rsidR="00A50234" w:rsidRPr="00322DB1" w:rsidRDefault="00A50234" w:rsidP="00C13665">
            <w:pPr>
              <w:pStyle w:val="NoSpacing"/>
              <w:rPr>
                <w:rFonts w:ascii="Times New Roman" w:hAnsi="Times New Roman" w:cs="Times New Roman"/>
                <w:color w:val="000000"/>
                <w:sz w:val="24"/>
                <w:szCs w:val="24"/>
              </w:rPr>
            </w:pPr>
          </w:p>
        </w:tc>
      </w:tr>
      <w:tr w:rsidR="00A50234" w:rsidRPr="00457472" w14:paraId="0851A849" w14:textId="77777777" w:rsidTr="00700F33">
        <w:trPr>
          <w:trHeight w:val="541"/>
        </w:trPr>
        <w:tc>
          <w:tcPr>
            <w:tcW w:w="1230" w:type="dxa"/>
            <w:noWrap/>
            <w:vAlign w:val="center"/>
          </w:tcPr>
          <w:p w14:paraId="53519794" w14:textId="21605E1E" w:rsidR="00A50234" w:rsidRPr="00322DB1" w:rsidRDefault="00C267CC" w:rsidP="00C13665">
            <w:pPr>
              <w:pStyle w:val="NoSpacing"/>
              <w:jc w:val="center"/>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3.1.4.</w:t>
            </w:r>
          </w:p>
        </w:tc>
        <w:tc>
          <w:tcPr>
            <w:tcW w:w="2131" w:type="dxa"/>
            <w:vAlign w:val="center"/>
          </w:tcPr>
          <w:p w14:paraId="7C30DD5B" w14:textId="77777777" w:rsidR="00A50234" w:rsidRPr="00322DB1" w:rsidRDefault="00A50234" w:rsidP="00C13665">
            <w:pPr>
              <w:pStyle w:val="NoSpacing"/>
              <w:rPr>
                <w:rFonts w:ascii="Times New Roman" w:hAnsi="Times New Roman" w:cs="Times New Roman"/>
                <w:color w:val="000000"/>
                <w:sz w:val="24"/>
                <w:szCs w:val="24"/>
              </w:rPr>
            </w:pPr>
          </w:p>
        </w:tc>
        <w:tc>
          <w:tcPr>
            <w:tcW w:w="1737" w:type="dxa"/>
            <w:noWrap/>
            <w:vAlign w:val="center"/>
          </w:tcPr>
          <w:p w14:paraId="79A8EF08" w14:textId="77777777" w:rsidR="00A50234" w:rsidRPr="00322DB1" w:rsidRDefault="00A50234" w:rsidP="00C13665">
            <w:pPr>
              <w:pStyle w:val="NoSpacing"/>
              <w:rPr>
                <w:rFonts w:ascii="Times New Roman" w:hAnsi="Times New Roman" w:cs="Times New Roman"/>
                <w:color w:val="000000"/>
                <w:sz w:val="24"/>
                <w:szCs w:val="24"/>
              </w:rPr>
            </w:pPr>
          </w:p>
        </w:tc>
        <w:tc>
          <w:tcPr>
            <w:tcW w:w="1985" w:type="dxa"/>
          </w:tcPr>
          <w:p w14:paraId="60E6F33A" w14:textId="77777777" w:rsidR="00A50234" w:rsidRPr="00322DB1" w:rsidRDefault="00A50234" w:rsidP="00C13665">
            <w:pPr>
              <w:pStyle w:val="NoSpacing"/>
              <w:rPr>
                <w:rFonts w:ascii="Times New Roman" w:hAnsi="Times New Roman" w:cs="Times New Roman"/>
                <w:color w:val="000000"/>
                <w:sz w:val="24"/>
                <w:szCs w:val="24"/>
              </w:rPr>
            </w:pPr>
          </w:p>
        </w:tc>
        <w:tc>
          <w:tcPr>
            <w:tcW w:w="1843" w:type="dxa"/>
            <w:vAlign w:val="center"/>
          </w:tcPr>
          <w:p w14:paraId="170DD283" w14:textId="77777777" w:rsidR="00A50234" w:rsidRPr="00322DB1" w:rsidRDefault="00A50234" w:rsidP="00C13665">
            <w:pPr>
              <w:pStyle w:val="NoSpacing"/>
              <w:rPr>
                <w:rFonts w:ascii="Times New Roman" w:hAnsi="Times New Roman" w:cs="Times New Roman"/>
                <w:color w:val="000000"/>
                <w:sz w:val="24"/>
                <w:szCs w:val="24"/>
              </w:rPr>
            </w:pPr>
          </w:p>
        </w:tc>
      </w:tr>
    </w:tbl>
    <w:p w14:paraId="49C9E836" w14:textId="77777777" w:rsidR="00D06560" w:rsidRDefault="00D06560" w:rsidP="00566A18">
      <w:pPr>
        <w:pStyle w:val="NoSpacing"/>
        <w:rPr>
          <w:rFonts w:ascii="Times New Roman" w:hAnsi="Times New Roman" w:cs="Times New Roman"/>
          <w:color w:val="000000"/>
          <w:sz w:val="24"/>
          <w:szCs w:val="24"/>
        </w:rPr>
      </w:pPr>
    </w:p>
    <w:p w14:paraId="1EC1BDBE" w14:textId="77777777" w:rsidR="005C7A03" w:rsidRPr="00566A18" w:rsidRDefault="005C7A03" w:rsidP="00566A18">
      <w:pPr>
        <w:pStyle w:val="NoSpacing"/>
        <w:rPr>
          <w:rFonts w:ascii="Times New Roman" w:hAnsi="Times New Roman" w:cs="Times New Roman"/>
          <w:color w:val="000000"/>
          <w:sz w:val="24"/>
          <w:szCs w:val="24"/>
        </w:rPr>
      </w:pPr>
    </w:p>
    <w:p w14:paraId="14CD196C" w14:textId="77777777" w:rsidR="005D0AE9" w:rsidRPr="00A84C42" w:rsidRDefault="005D0AE9" w:rsidP="005D0AE9">
      <w:pPr>
        <w:pStyle w:val="NoSpacing"/>
        <w:jc w:val="both"/>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sidRPr="00A84C42">
        <w:rPr>
          <w:rFonts w:ascii="Times New Roman" w:hAnsi="Times New Roman" w:cs="Times New Roman"/>
          <w:i/>
          <w:sz w:val="24"/>
          <w:szCs w:val="24"/>
        </w:rPr>
        <w:tab/>
        <w:t xml:space="preserve">      </w:t>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1B54FE88" w14:textId="77777777" w:rsidR="005D0AE9" w:rsidRPr="00A84C42" w:rsidRDefault="005D0AE9" w:rsidP="005D0AE9">
      <w:pPr>
        <w:pStyle w:val="NoSpacing"/>
        <w:jc w:val="both"/>
        <w:rPr>
          <w:rFonts w:ascii="Times New Roman" w:hAnsi="Times New Roman" w:cs="Times New Roman"/>
          <w:sz w:val="24"/>
          <w:szCs w:val="24"/>
        </w:rPr>
      </w:pPr>
    </w:p>
    <w:p w14:paraId="26B56706" w14:textId="77777777" w:rsidR="005D0AE9" w:rsidRPr="00393409" w:rsidRDefault="005D0AE9" w:rsidP="005D0AE9">
      <w:pPr>
        <w:jc w:val="both"/>
        <w:rPr>
          <w:i/>
        </w:rPr>
      </w:pPr>
      <w:r w:rsidRPr="00A84C42">
        <w:t xml:space="preserve">DOKUMENTS PARAKSTĪTS AR </w:t>
      </w:r>
      <w:r w:rsidRPr="00A84C42">
        <w:rPr>
          <w:i/>
        </w:rPr>
        <w:t>[atkarībā no faktiskajiem apstākļiem raksta: “DROŠU ELEKTRONISKO PARAKSTU</w:t>
      </w:r>
      <w:r w:rsidRPr="00665AA3">
        <w:t xml:space="preserve"> </w:t>
      </w:r>
      <w:r w:rsidRPr="00665AA3">
        <w:rPr>
          <w:i/>
        </w:rPr>
        <w:t>UN SATUR LAIKA ZĪMOGU</w:t>
      </w:r>
      <w:r w:rsidRPr="00A84C42">
        <w:rPr>
          <w:i/>
        </w:rPr>
        <w:t>” vai “E-KONKURSU SISTĒMĀ IESTRĀDĀTO PARAKSTA RĪKU”]</w:t>
      </w:r>
    </w:p>
    <w:p w14:paraId="25DBE8D7" w14:textId="77777777" w:rsidR="00D06560" w:rsidRPr="00566A18" w:rsidRDefault="00D06560" w:rsidP="00566A18">
      <w:pPr>
        <w:pStyle w:val="NoSpacing"/>
        <w:rPr>
          <w:rFonts w:ascii="Times New Roman" w:hAnsi="Times New Roman" w:cs="Times New Roman"/>
          <w:color w:val="000000"/>
          <w:sz w:val="24"/>
          <w:szCs w:val="24"/>
        </w:rPr>
      </w:pPr>
    </w:p>
    <w:p w14:paraId="55721CD2" w14:textId="77777777" w:rsidR="00D06560" w:rsidRDefault="00D06560" w:rsidP="00566A18">
      <w:pPr>
        <w:pStyle w:val="NoSpacing"/>
        <w:rPr>
          <w:rFonts w:ascii="Times New Roman" w:hAnsi="Times New Roman" w:cs="Times New Roman"/>
          <w:color w:val="000000"/>
          <w:sz w:val="24"/>
          <w:szCs w:val="24"/>
        </w:rPr>
      </w:pPr>
    </w:p>
    <w:p w14:paraId="3FB431D1" w14:textId="77777777" w:rsidR="005D0AE9" w:rsidRDefault="005D0AE9" w:rsidP="00566A18">
      <w:pPr>
        <w:pStyle w:val="NoSpacing"/>
        <w:rPr>
          <w:rFonts w:ascii="Times New Roman" w:hAnsi="Times New Roman" w:cs="Times New Roman"/>
          <w:color w:val="000000"/>
          <w:sz w:val="24"/>
          <w:szCs w:val="24"/>
        </w:rPr>
      </w:pPr>
    </w:p>
    <w:p w14:paraId="2639321E" w14:textId="77777777" w:rsidR="005D0AE9" w:rsidRDefault="005D0AE9" w:rsidP="00566A18">
      <w:pPr>
        <w:pStyle w:val="NoSpacing"/>
        <w:rPr>
          <w:rFonts w:ascii="Times New Roman" w:hAnsi="Times New Roman" w:cs="Times New Roman"/>
          <w:color w:val="000000"/>
          <w:sz w:val="24"/>
          <w:szCs w:val="24"/>
        </w:rPr>
      </w:pPr>
    </w:p>
    <w:p w14:paraId="09171ADC" w14:textId="77777777" w:rsidR="005D0AE9" w:rsidRDefault="005D0AE9" w:rsidP="00566A18">
      <w:pPr>
        <w:pStyle w:val="NoSpacing"/>
        <w:rPr>
          <w:rFonts w:ascii="Times New Roman" w:hAnsi="Times New Roman" w:cs="Times New Roman"/>
          <w:color w:val="000000"/>
          <w:sz w:val="24"/>
          <w:szCs w:val="24"/>
        </w:rPr>
      </w:pPr>
    </w:p>
    <w:p w14:paraId="5AF19223" w14:textId="77777777" w:rsidR="005D0AE9" w:rsidRDefault="005D0AE9" w:rsidP="00566A18">
      <w:pPr>
        <w:pStyle w:val="NoSpacing"/>
        <w:rPr>
          <w:rFonts w:ascii="Times New Roman" w:hAnsi="Times New Roman" w:cs="Times New Roman"/>
          <w:color w:val="000000"/>
          <w:sz w:val="24"/>
          <w:szCs w:val="24"/>
        </w:rPr>
      </w:pPr>
    </w:p>
    <w:p w14:paraId="50E81A2B" w14:textId="77777777" w:rsidR="005D0AE9" w:rsidRDefault="005D0AE9" w:rsidP="00566A18">
      <w:pPr>
        <w:pStyle w:val="NoSpacing"/>
        <w:rPr>
          <w:rFonts w:ascii="Times New Roman" w:hAnsi="Times New Roman" w:cs="Times New Roman"/>
          <w:color w:val="000000"/>
          <w:sz w:val="24"/>
          <w:szCs w:val="24"/>
        </w:rPr>
      </w:pPr>
    </w:p>
    <w:p w14:paraId="168BAB2D" w14:textId="77777777" w:rsidR="005D0AE9" w:rsidRDefault="005D0AE9" w:rsidP="00566A18">
      <w:pPr>
        <w:pStyle w:val="NoSpacing"/>
        <w:rPr>
          <w:rFonts w:ascii="Times New Roman" w:hAnsi="Times New Roman" w:cs="Times New Roman"/>
          <w:color w:val="000000"/>
          <w:sz w:val="24"/>
          <w:szCs w:val="24"/>
        </w:rPr>
      </w:pPr>
    </w:p>
    <w:p w14:paraId="3D771775" w14:textId="77777777" w:rsidR="005D0AE9" w:rsidRDefault="005D0AE9" w:rsidP="00566A18">
      <w:pPr>
        <w:pStyle w:val="NoSpacing"/>
        <w:rPr>
          <w:rFonts w:ascii="Times New Roman" w:hAnsi="Times New Roman" w:cs="Times New Roman"/>
          <w:color w:val="000000"/>
          <w:sz w:val="24"/>
          <w:szCs w:val="24"/>
        </w:rPr>
      </w:pPr>
    </w:p>
    <w:p w14:paraId="4F6AE7CB" w14:textId="77777777" w:rsidR="005D0AE9" w:rsidRDefault="005D0AE9" w:rsidP="00566A18">
      <w:pPr>
        <w:pStyle w:val="NoSpacing"/>
        <w:rPr>
          <w:rFonts w:ascii="Times New Roman" w:hAnsi="Times New Roman" w:cs="Times New Roman"/>
          <w:color w:val="000000"/>
          <w:sz w:val="24"/>
          <w:szCs w:val="24"/>
        </w:rPr>
      </w:pPr>
    </w:p>
    <w:p w14:paraId="0A2B92C9" w14:textId="77777777" w:rsidR="005D0AE9" w:rsidRDefault="005D0AE9" w:rsidP="00566A18">
      <w:pPr>
        <w:pStyle w:val="NoSpacing"/>
        <w:rPr>
          <w:rFonts w:ascii="Times New Roman" w:hAnsi="Times New Roman" w:cs="Times New Roman"/>
          <w:color w:val="000000"/>
          <w:sz w:val="24"/>
          <w:szCs w:val="24"/>
        </w:rPr>
      </w:pPr>
    </w:p>
    <w:p w14:paraId="67A09F6A" w14:textId="77777777" w:rsidR="005D0AE9" w:rsidRDefault="005D0AE9" w:rsidP="00566A18">
      <w:pPr>
        <w:pStyle w:val="NoSpacing"/>
        <w:rPr>
          <w:rFonts w:ascii="Times New Roman" w:hAnsi="Times New Roman" w:cs="Times New Roman"/>
          <w:color w:val="000000"/>
          <w:sz w:val="24"/>
          <w:szCs w:val="24"/>
        </w:rPr>
      </w:pPr>
    </w:p>
    <w:p w14:paraId="4D6DB9EF" w14:textId="77777777" w:rsidR="005D0AE9" w:rsidRPr="00566A18" w:rsidRDefault="005D0AE9" w:rsidP="00566A18">
      <w:pPr>
        <w:pStyle w:val="NoSpacing"/>
        <w:rPr>
          <w:rFonts w:ascii="Times New Roman" w:hAnsi="Times New Roman" w:cs="Times New Roman"/>
          <w:color w:val="000000"/>
          <w:sz w:val="24"/>
          <w:szCs w:val="24"/>
        </w:rPr>
      </w:pPr>
    </w:p>
    <w:p w14:paraId="4861EC33" w14:textId="77777777" w:rsidR="00D06560" w:rsidRPr="00566A18" w:rsidRDefault="00D06560" w:rsidP="00566A18">
      <w:pPr>
        <w:pStyle w:val="NoSpacing"/>
        <w:rPr>
          <w:rFonts w:ascii="Times New Roman" w:hAnsi="Times New Roman" w:cs="Times New Roman"/>
          <w:color w:val="000000"/>
          <w:sz w:val="24"/>
          <w:szCs w:val="24"/>
        </w:rPr>
      </w:pPr>
    </w:p>
    <w:p w14:paraId="3616B7F6" w14:textId="77777777" w:rsidR="00D06560" w:rsidRDefault="00D06560" w:rsidP="007B4A81">
      <w:pPr>
        <w:jc w:val="right"/>
        <w:rPr>
          <w:color w:val="000000"/>
          <w:sz w:val="22"/>
          <w:szCs w:val="22"/>
        </w:rPr>
      </w:pPr>
    </w:p>
    <w:p w14:paraId="7F36FCA9" w14:textId="0E8420BD" w:rsidR="007B4A81" w:rsidRPr="00AE082F" w:rsidRDefault="007B4A81" w:rsidP="007B4A81">
      <w:pPr>
        <w:jc w:val="right"/>
        <w:rPr>
          <w:color w:val="000000"/>
          <w:sz w:val="22"/>
          <w:szCs w:val="22"/>
        </w:rPr>
      </w:pPr>
      <w:r w:rsidRPr="00AE082F">
        <w:rPr>
          <w:color w:val="000000"/>
          <w:sz w:val="22"/>
          <w:szCs w:val="22"/>
        </w:rPr>
        <w:t>Pielikums Nr.</w:t>
      </w:r>
      <w:r w:rsidR="00D06560">
        <w:rPr>
          <w:color w:val="000000"/>
          <w:sz w:val="22"/>
          <w:szCs w:val="22"/>
        </w:rPr>
        <w:t>4</w:t>
      </w:r>
    </w:p>
    <w:p w14:paraId="7B87E4C3" w14:textId="77777777" w:rsidR="007B4A81" w:rsidRPr="00AE082F" w:rsidRDefault="007B4A81" w:rsidP="007B4A81">
      <w:pPr>
        <w:jc w:val="right"/>
        <w:rPr>
          <w:color w:val="000000"/>
          <w:sz w:val="22"/>
          <w:szCs w:val="22"/>
        </w:rPr>
      </w:pPr>
      <w:r w:rsidRPr="00AE082F">
        <w:rPr>
          <w:color w:val="000000"/>
          <w:sz w:val="22"/>
          <w:szCs w:val="22"/>
        </w:rPr>
        <w:t>Iepirkuma nolikumam</w:t>
      </w:r>
    </w:p>
    <w:p w14:paraId="27601955" w14:textId="09C1F772" w:rsidR="007B4A81" w:rsidRDefault="007B4A81" w:rsidP="007B4A81">
      <w:pPr>
        <w:jc w:val="right"/>
        <w:rPr>
          <w:color w:val="000000"/>
          <w:sz w:val="22"/>
          <w:szCs w:val="22"/>
        </w:rPr>
      </w:pPr>
      <w:r w:rsidRPr="00AE082F">
        <w:rPr>
          <w:color w:val="000000"/>
          <w:sz w:val="22"/>
          <w:szCs w:val="22"/>
        </w:rPr>
        <w:t>identifikācijas numurs LGS </w:t>
      </w:r>
      <w:r w:rsidR="006D7FF8">
        <w:rPr>
          <w:color w:val="000000"/>
          <w:sz w:val="22"/>
          <w:szCs w:val="22"/>
        </w:rPr>
        <w:t>2026/</w:t>
      </w:r>
      <w:r w:rsidR="00700F33">
        <w:rPr>
          <w:color w:val="000000"/>
          <w:sz w:val="22"/>
          <w:szCs w:val="22"/>
        </w:rPr>
        <w:t>37</w:t>
      </w:r>
    </w:p>
    <w:p w14:paraId="2CB89B89" w14:textId="77777777" w:rsidR="007B4A81" w:rsidRPr="00AE082F" w:rsidRDefault="007B4A81" w:rsidP="007B4A81">
      <w:pPr>
        <w:rPr>
          <w:rFonts w:eastAsiaTheme="minorHAnsi"/>
          <w:highlight w:val="yellow"/>
        </w:rPr>
      </w:pPr>
    </w:p>
    <w:p w14:paraId="41339F73" w14:textId="77777777" w:rsidR="007B4A81" w:rsidRPr="00884402" w:rsidRDefault="007B4A81" w:rsidP="007B4A81">
      <w:pPr>
        <w:pStyle w:val="NoSpacing"/>
        <w:jc w:val="center"/>
        <w:rPr>
          <w:rFonts w:ascii="Times New Roman" w:hAnsi="Times New Roman" w:cs="Times New Roman"/>
          <w:sz w:val="24"/>
          <w:szCs w:val="24"/>
        </w:rPr>
      </w:pPr>
      <w:r w:rsidRPr="00884402">
        <w:rPr>
          <w:rFonts w:ascii="Times New Roman" w:hAnsi="Times New Roman" w:cs="Times New Roman"/>
          <w:sz w:val="24"/>
          <w:szCs w:val="24"/>
        </w:rPr>
        <w:t>Iepirkuma</w:t>
      </w:r>
    </w:p>
    <w:p w14:paraId="7478DFF5" w14:textId="79798ED8" w:rsidR="007B4A81" w:rsidRPr="00884402" w:rsidRDefault="007B4A81" w:rsidP="006D7FF8">
      <w:pPr>
        <w:pStyle w:val="NoSpacing"/>
        <w:jc w:val="center"/>
        <w:rPr>
          <w:rFonts w:ascii="Times New Roman" w:hAnsi="Times New Roman" w:cs="Times New Roman"/>
          <w:b/>
          <w:sz w:val="24"/>
          <w:szCs w:val="24"/>
        </w:rPr>
      </w:pPr>
      <w:r w:rsidRPr="00884402">
        <w:rPr>
          <w:rFonts w:ascii="Times New Roman" w:hAnsi="Times New Roman" w:cs="Times New Roman"/>
          <w:b/>
          <w:sz w:val="24"/>
          <w:szCs w:val="24"/>
        </w:rPr>
        <w:t>“</w:t>
      </w:r>
      <w:r w:rsidR="006D7FF8" w:rsidRPr="006D7FF8">
        <w:rPr>
          <w:rFonts w:ascii="Times New Roman" w:hAnsi="Times New Roman" w:cs="Times New Roman"/>
          <w:b/>
          <w:bCs/>
          <w:sz w:val="24"/>
          <w:szCs w:val="24"/>
        </w:rPr>
        <w:t>AFI modernizācija RRC "Rīga" objektā</w:t>
      </w:r>
      <w:r w:rsidRPr="00884402">
        <w:rPr>
          <w:rFonts w:ascii="Times New Roman" w:hAnsi="Times New Roman" w:cs="Times New Roman"/>
          <w:b/>
          <w:sz w:val="24"/>
          <w:szCs w:val="24"/>
        </w:rPr>
        <w:t>”</w:t>
      </w:r>
    </w:p>
    <w:p w14:paraId="11D6C780" w14:textId="1CD1B4A8" w:rsidR="00BE0EC1" w:rsidRPr="007B4A81" w:rsidRDefault="007B4A81" w:rsidP="007B4A81">
      <w:pPr>
        <w:pStyle w:val="NormalWeb"/>
        <w:spacing w:before="0" w:beforeAutospacing="0" w:after="0" w:afterAutospacing="0"/>
        <w:jc w:val="center"/>
        <w:rPr>
          <w:rFonts w:eastAsiaTheme="minorHAnsi"/>
          <w:lang w:val="lv-LV"/>
        </w:rPr>
      </w:pPr>
      <w:r w:rsidRPr="000B1531">
        <w:rPr>
          <w:rFonts w:eastAsiaTheme="minorHAnsi"/>
          <w:lang w:val="lv-LV"/>
        </w:rPr>
        <w:t>(</w:t>
      </w:r>
      <w:r w:rsidRPr="00B75155">
        <w:rPr>
          <w:rFonts w:eastAsiaTheme="minorHAnsi"/>
          <w:lang w:val="lv-LV"/>
        </w:rPr>
        <w:t xml:space="preserve">identifikācijas </w:t>
      </w:r>
      <w:r w:rsidRPr="000B1531">
        <w:rPr>
          <w:rFonts w:eastAsiaTheme="minorHAnsi"/>
          <w:lang w:val="lv-LV"/>
        </w:rPr>
        <w:t>Nr. LGS </w:t>
      </w:r>
      <w:r w:rsidR="00700F33">
        <w:rPr>
          <w:rFonts w:eastAsiaTheme="minorHAnsi"/>
          <w:lang w:val="lv-LV"/>
        </w:rPr>
        <w:t>2026/37</w:t>
      </w:r>
      <w:r w:rsidRPr="000B1531">
        <w:rPr>
          <w:rFonts w:eastAsiaTheme="minorHAnsi"/>
          <w:lang w:val="lv-LV"/>
        </w:rPr>
        <w:t>)</w:t>
      </w:r>
    </w:p>
    <w:p w14:paraId="7ADCF0E9" w14:textId="344EC2E2" w:rsidR="00C54EAC" w:rsidRDefault="00C54EAC" w:rsidP="00C54EAC">
      <w:pPr>
        <w:pStyle w:val="NoSpacing"/>
        <w:jc w:val="center"/>
        <w:rPr>
          <w:rFonts w:ascii="Times New Roman" w:hAnsi="Times New Roman" w:cs="Times New Roman"/>
          <w:b/>
          <w:bCs/>
          <w:sz w:val="24"/>
          <w:szCs w:val="24"/>
        </w:rPr>
      </w:pPr>
      <w:r>
        <w:rPr>
          <w:rFonts w:ascii="Times New Roman" w:hAnsi="Times New Roman" w:cs="Times New Roman"/>
          <w:b/>
          <w:bCs/>
          <w:sz w:val="24"/>
          <w:szCs w:val="24"/>
        </w:rPr>
        <w:t>Piesaistīt</w:t>
      </w:r>
      <w:r w:rsidR="00D06560">
        <w:rPr>
          <w:rFonts w:ascii="Times New Roman" w:hAnsi="Times New Roman" w:cs="Times New Roman"/>
          <w:b/>
          <w:bCs/>
          <w:sz w:val="24"/>
          <w:szCs w:val="24"/>
        </w:rPr>
        <w:t>o</w:t>
      </w:r>
      <w:r>
        <w:rPr>
          <w:rFonts w:ascii="Times New Roman" w:hAnsi="Times New Roman" w:cs="Times New Roman"/>
          <w:b/>
          <w:bCs/>
          <w:sz w:val="24"/>
          <w:szCs w:val="24"/>
        </w:rPr>
        <w:t xml:space="preserve"> speciālist</w:t>
      </w:r>
      <w:r w:rsidR="00D06560">
        <w:rPr>
          <w:rFonts w:ascii="Times New Roman" w:hAnsi="Times New Roman" w:cs="Times New Roman"/>
          <w:b/>
          <w:bCs/>
          <w:sz w:val="24"/>
          <w:szCs w:val="24"/>
        </w:rPr>
        <w:t>u</w:t>
      </w:r>
      <w:r>
        <w:rPr>
          <w:rFonts w:ascii="Times New Roman" w:hAnsi="Times New Roman" w:cs="Times New Roman"/>
          <w:b/>
          <w:bCs/>
          <w:sz w:val="24"/>
          <w:szCs w:val="24"/>
        </w:rPr>
        <w:t xml:space="preserve"> saraksta forma</w:t>
      </w:r>
    </w:p>
    <w:p w14:paraId="09130280" w14:textId="77777777" w:rsidR="00C54EAC" w:rsidRDefault="00C54EAC" w:rsidP="00C54EAC">
      <w:pPr>
        <w:pStyle w:val="NoSpacing"/>
        <w:jc w:val="center"/>
        <w:rPr>
          <w:rFonts w:ascii="Times New Roman" w:hAnsi="Times New Roman" w:cs="Times New Roman"/>
          <w:b/>
          <w:bCs/>
          <w:sz w:val="24"/>
          <w:szCs w:val="24"/>
        </w:rPr>
      </w:pPr>
    </w:p>
    <w:p w14:paraId="395392AF" w14:textId="6C9FCE43" w:rsidR="00C54EAC" w:rsidRPr="00E5161C" w:rsidRDefault="00C54EAC" w:rsidP="00C54EAC">
      <w:pPr>
        <w:pStyle w:val="NoSpacing"/>
        <w:jc w:val="both"/>
        <w:rPr>
          <w:rFonts w:ascii="Times New Roman" w:hAnsi="Times New Roman" w:cs="Times New Roman"/>
          <w:b/>
          <w:bCs/>
          <w:color w:val="FF0000"/>
          <w:sz w:val="24"/>
          <w:szCs w:val="24"/>
          <w:lang w:eastAsia="lv-LV"/>
        </w:rPr>
      </w:pPr>
      <w:r>
        <w:rPr>
          <w:rFonts w:ascii="Times New Roman" w:hAnsi="Times New Roman" w:cs="Times New Roman"/>
          <w:b/>
          <w:bCs/>
          <w:color w:val="FF0000"/>
          <w:sz w:val="24"/>
          <w:szCs w:val="24"/>
          <w:lang w:eastAsia="lv-LV"/>
        </w:rPr>
        <w:t>PRETENDENTS SPECIĀLIST</w:t>
      </w:r>
      <w:r w:rsidR="00D06560">
        <w:rPr>
          <w:rFonts w:ascii="Times New Roman" w:hAnsi="Times New Roman" w:cs="Times New Roman"/>
          <w:b/>
          <w:bCs/>
          <w:color w:val="FF0000"/>
          <w:sz w:val="24"/>
          <w:szCs w:val="24"/>
          <w:lang w:eastAsia="lv-LV"/>
        </w:rPr>
        <w:t>U</w:t>
      </w:r>
      <w:r>
        <w:rPr>
          <w:rFonts w:ascii="Times New Roman" w:hAnsi="Times New Roman" w:cs="Times New Roman"/>
          <w:b/>
          <w:bCs/>
          <w:color w:val="FF0000"/>
          <w:sz w:val="24"/>
          <w:szCs w:val="24"/>
          <w:lang w:eastAsia="lv-LV"/>
        </w:rPr>
        <w:t xml:space="preserve"> SARAKSTĀ NORĀDA TIKAI PRASĪBĀ NOTEIKTO</w:t>
      </w:r>
      <w:r w:rsidR="00D06560">
        <w:rPr>
          <w:rFonts w:ascii="Times New Roman" w:hAnsi="Times New Roman" w:cs="Times New Roman"/>
          <w:b/>
          <w:bCs/>
          <w:color w:val="FF0000"/>
          <w:sz w:val="24"/>
          <w:szCs w:val="24"/>
          <w:lang w:eastAsia="lv-LV"/>
        </w:rPr>
        <w:t>S</w:t>
      </w:r>
      <w:r>
        <w:rPr>
          <w:rFonts w:ascii="Times New Roman" w:hAnsi="Times New Roman" w:cs="Times New Roman"/>
          <w:b/>
          <w:bCs/>
          <w:color w:val="FF0000"/>
          <w:sz w:val="24"/>
          <w:szCs w:val="24"/>
          <w:lang w:eastAsia="lv-LV"/>
        </w:rPr>
        <w:t xml:space="preserve"> SPECIĀLISTU</w:t>
      </w:r>
      <w:r w:rsidR="00D06560">
        <w:rPr>
          <w:rFonts w:ascii="Times New Roman" w:hAnsi="Times New Roman" w:cs="Times New Roman"/>
          <w:b/>
          <w:bCs/>
          <w:color w:val="FF0000"/>
          <w:sz w:val="24"/>
          <w:szCs w:val="24"/>
          <w:lang w:eastAsia="lv-LV"/>
        </w:rPr>
        <w:t>S</w:t>
      </w:r>
      <w:r>
        <w:rPr>
          <w:rFonts w:ascii="Times New Roman" w:hAnsi="Times New Roman" w:cs="Times New Roman"/>
          <w:b/>
          <w:bCs/>
          <w:color w:val="FF0000"/>
          <w:sz w:val="24"/>
          <w:szCs w:val="24"/>
          <w:lang w:eastAsia="lv-LV"/>
        </w:rPr>
        <w:t xml:space="preserve"> ATBILSTOŠI FORMAI. PRETENDENTS FORMU NAV TIESĪGS MAINĪT, TAI SKAITĀ – PIEVIENOT PAPILDU SPECIĀLISTUS.</w:t>
      </w:r>
    </w:p>
    <w:p w14:paraId="22F60EA9" w14:textId="77777777" w:rsidR="00DC55A7" w:rsidRDefault="00DC55A7" w:rsidP="00DC55A7">
      <w:pPr>
        <w:pStyle w:val="NoSpacing"/>
        <w:rPr>
          <w:rFonts w:ascii="Times New Roman" w:hAnsi="Times New Roman" w:cs="Times New Roman"/>
          <w:sz w:val="24"/>
          <w:szCs w:val="24"/>
          <w:lang w:eastAsia="lv-LV"/>
        </w:rPr>
      </w:pPr>
    </w:p>
    <w:tbl>
      <w:tblPr>
        <w:tblW w:w="10460" w:type="dxa"/>
        <w:jc w:val="center"/>
        <w:tblLook w:val="04A0" w:firstRow="1" w:lastRow="0" w:firstColumn="1" w:lastColumn="0" w:noHBand="0" w:noVBand="1"/>
      </w:tblPr>
      <w:tblGrid>
        <w:gridCol w:w="1230"/>
        <w:gridCol w:w="1358"/>
        <w:gridCol w:w="1420"/>
        <w:gridCol w:w="1647"/>
        <w:gridCol w:w="1905"/>
        <w:gridCol w:w="1110"/>
        <w:gridCol w:w="1790"/>
      </w:tblGrid>
      <w:tr w:rsidR="00DB7B38" w:rsidRPr="006D7FF8" w14:paraId="0B196941" w14:textId="77777777" w:rsidTr="00DB7B38">
        <w:trPr>
          <w:trHeight w:val="858"/>
          <w:jc w:val="center"/>
        </w:trPr>
        <w:tc>
          <w:tcPr>
            <w:tcW w:w="10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369105B" w14:textId="77777777" w:rsidR="00DB7B38" w:rsidRPr="00DB7B38" w:rsidRDefault="00DB7B38">
            <w:pPr>
              <w:jc w:val="center"/>
              <w:rPr>
                <w:b/>
                <w:bCs/>
                <w:color w:val="000000"/>
                <w:lang w:eastAsia="lv-LV"/>
              </w:rPr>
            </w:pPr>
            <w:r w:rsidRPr="00DB7B38">
              <w:rPr>
                <w:b/>
                <w:bCs/>
                <w:color w:val="000000"/>
                <w:lang w:eastAsia="lv-LV"/>
              </w:rPr>
              <w:t>Nolikuma punkts</w:t>
            </w:r>
          </w:p>
        </w:tc>
        <w:tc>
          <w:tcPr>
            <w:tcW w:w="1377" w:type="dxa"/>
            <w:tcBorders>
              <w:top w:val="single" w:sz="4" w:space="0" w:color="auto"/>
              <w:bottom w:val="single" w:sz="4" w:space="0" w:color="auto"/>
            </w:tcBorders>
            <w:shd w:val="clear" w:color="auto" w:fill="DEEAF6" w:themeFill="accent1" w:themeFillTint="33"/>
          </w:tcPr>
          <w:p w14:paraId="37CD4F3D" w14:textId="77777777" w:rsidR="00DB7B38" w:rsidRPr="00DB7B38" w:rsidRDefault="00DB7B38">
            <w:pPr>
              <w:jc w:val="center"/>
              <w:rPr>
                <w:b/>
                <w:bCs/>
                <w:color w:val="000000"/>
                <w:lang w:eastAsia="lv-LV"/>
              </w:rPr>
            </w:pPr>
          </w:p>
          <w:p w14:paraId="3239B5FB" w14:textId="77777777" w:rsidR="00DB7B38" w:rsidRDefault="00DB7B38">
            <w:pPr>
              <w:jc w:val="center"/>
              <w:rPr>
                <w:b/>
                <w:bCs/>
                <w:color w:val="000000"/>
                <w:lang w:eastAsia="lv-LV"/>
              </w:rPr>
            </w:pPr>
          </w:p>
          <w:p w14:paraId="211BC092" w14:textId="54ADFFC3" w:rsidR="00DB7B38" w:rsidRPr="00DB7B38" w:rsidRDefault="00DB7B38">
            <w:pPr>
              <w:jc w:val="center"/>
              <w:rPr>
                <w:b/>
                <w:bCs/>
                <w:color w:val="000000"/>
                <w:lang w:eastAsia="lv-LV"/>
              </w:rPr>
            </w:pPr>
            <w:r w:rsidRPr="00DB7B38">
              <w:rPr>
                <w:b/>
                <w:bCs/>
                <w:color w:val="000000"/>
                <w:lang w:eastAsia="lv-LV"/>
              </w:rPr>
              <w:t>Speciālists</w:t>
            </w:r>
          </w:p>
        </w:tc>
        <w:tc>
          <w:tcPr>
            <w:tcW w:w="144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0A51CA4" w14:textId="6F1C05E9" w:rsidR="00DB7B38" w:rsidRPr="00DB7B38" w:rsidRDefault="00DB7B38">
            <w:pPr>
              <w:jc w:val="center"/>
              <w:rPr>
                <w:b/>
                <w:bCs/>
                <w:color w:val="000000"/>
                <w:lang w:eastAsia="lv-LV"/>
              </w:rPr>
            </w:pPr>
            <w:r w:rsidRPr="00DB7B38">
              <w:rPr>
                <w:b/>
                <w:bCs/>
                <w:color w:val="000000"/>
                <w:lang w:eastAsia="lv-LV"/>
              </w:rPr>
              <w:t>Speciālista vārds, uzvārds</w:t>
            </w:r>
          </w:p>
        </w:tc>
        <w:tc>
          <w:tcPr>
            <w:tcW w:w="166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0C6F10" w14:textId="628B77B2" w:rsidR="00DB7B38" w:rsidRPr="00DB7B38" w:rsidRDefault="00DB7B38" w:rsidP="00DB7B38">
            <w:pPr>
              <w:jc w:val="center"/>
              <w:rPr>
                <w:b/>
                <w:bCs/>
                <w:color w:val="000000"/>
                <w:lang w:eastAsia="lv-LV"/>
              </w:rPr>
            </w:pPr>
            <w:r w:rsidRPr="00DB7B38">
              <w:rPr>
                <w:b/>
                <w:bCs/>
                <w:color w:val="000000"/>
                <w:lang w:eastAsia="lv-LV"/>
              </w:rPr>
              <w:t>Speciālista kvalifikācijas apraksts / dokumenta Nr.</w:t>
            </w:r>
          </w:p>
        </w:tc>
        <w:tc>
          <w:tcPr>
            <w:tcW w:w="19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48B884" w14:textId="22E84E31" w:rsidR="00DB7B38" w:rsidRPr="0028285B" w:rsidRDefault="00DB7B38">
            <w:pPr>
              <w:jc w:val="center"/>
              <w:rPr>
                <w:b/>
                <w:bCs/>
                <w:color w:val="000000"/>
                <w:lang w:eastAsia="lv-LV"/>
              </w:rPr>
            </w:pPr>
            <w:r w:rsidRPr="00DB7B38">
              <w:rPr>
                <w:b/>
                <w:bCs/>
                <w:color w:val="000000"/>
                <w:lang w:eastAsia="lv-LV"/>
              </w:rPr>
              <w:t>Speciālista pieredzes apraksts (ja nosaka prasība)</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E6F209B" w14:textId="2A68BD7E" w:rsidR="00DB7B38" w:rsidRPr="0028285B" w:rsidRDefault="00DB7B38">
            <w:pPr>
              <w:jc w:val="center"/>
              <w:rPr>
                <w:b/>
                <w:bCs/>
                <w:color w:val="000000"/>
                <w:lang w:eastAsia="lv-LV"/>
              </w:rPr>
            </w:pPr>
            <w:r w:rsidRPr="00DB7B38">
              <w:rPr>
                <w:b/>
                <w:bCs/>
                <w:color w:val="000000"/>
                <w:lang w:eastAsia="lv-LV"/>
              </w:rPr>
              <w:t>Persona, kuru pārstāv*</w:t>
            </w:r>
          </w:p>
        </w:tc>
        <w:tc>
          <w:tcPr>
            <w:tcW w:w="17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5DB5A06" w14:textId="5268ED94" w:rsidR="00DB7B38" w:rsidRPr="0028285B" w:rsidRDefault="00DB7B38">
            <w:pPr>
              <w:jc w:val="center"/>
              <w:rPr>
                <w:b/>
                <w:bCs/>
                <w:color w:val="000000"/>
                <w:lang w:eastAsia="lv-LV"/>
              </w:rPr>
            </w:pPr>
            <w:r w:rsidRPr="0028285B">
              <w:rPr>
                <w:b/>
                <w:bCs/>
                <w:color w:val="000000"/>
                <w:lang w:eastAsia="lv-LV"/>
              </w:rPr>
              <w:t>Līgumattiecību pamats**</w:t>
            </w:r>
          </w:p>
        </w:tc>
      </w:tr>
      <w:tr w:rsidR="00DB7B38" w:rsidRPr="006D7FF8" w14:paraId="014F9B96" w14:textId="77777777" w:rsidTr="00DB7B38">
        <w:trPr>
          <w:trHeight w:val="280"/>
          <w:jc w:val="center"/>
        </w:trPr>
        <w:tc>
          <w:tcPr>
            <w:tcW w:w="1093" w:type="dxa"/>
            <w:tcBorders>
              <w:top w:val="single" w:sz="4" w:space="0" w:color="auto"/>
              <w:left w:val="single" w:sz="4" w:space="0" w:color="auto"/>
              <w:bottom w:val="single" w:sz="4" w:space="0" w:color="auto"/>
              <w:right w:val="single" w:sz="4" w:space="0" w:color="auto"/>
            </w:tcBorders>
            <w:noWrap/>
            <w:vAlign w:val="center"/>
          </w:tcPr>
          <w:p w14:paraId="68E7AA9E" w14:textId="390DDC54" w:rsidR="00DB7B38" w:rsidRPr="006D7FF8" w:rsidRDefault="00DB7B38">
            <w:pPr>
              <w:jc w:val="center"/>
              <w:rPr>
                <w:color w:val="000000"/>
                <w:highlight w:val="yellow"/>
                <w:lang w:eastAsia="lv-LV"/>
              </w:rPr>
            </w:pPr>
            <w:r w:rsidRPr="00DB7B38">
              <w:rPr>
                <w:color w:val="000000"/>
                <w:lang w:eastAsia="lv-LV"/>
              </w:rPr>
              <w:t>3.1.5.</w:t>
            </w:r>
          </w:p>
        </w:tc>
        <w:tc>
          <w:tcPr>
            <w:tcW w:w="1377" w:type="dxa"/>
            <w:tcBorders>
              <w:top w:val="single" w:sz="4" w:space="0" w:color="auto"/>
              <w:bottom w:val="single" w:sz="4" w:space="0" w:color="auto"/>
            </w:tcBorders>
          </w:tcPr>
          <w:p w14:paraId="558B0E1B" w14:textId="479D1A15" w:rsidR="00DB7B38" w:rsidRPr="006D7FF8" w:rsidRDefault="00DB7B38">
            <w:pPr>
              <w:rPr>
                <w:color w:val="000000"/>
                <w:highlight w:val="yellow"/>
                <w:lang w:eastAsia="lv-LV"/>
              </w:rPr>
            </w:pPr>
            <w:r>
              <w:rPr>
                <w:color w:val="000000"/>
                <w:lang w:eastAsia="lv-LV"/>
              </w:rPr>
              <w:t>B</w:t>
            </w:r>
            <w:r w:rsidRPr="00DB7B38">
              <w:rPr>
                <w:color w:val="000000"/>
                <w:lang w:eastAsia="lv-LV"/>
              </w:rPr>
              <w:t>ūvdarbu vadītāj</w:t>
            </w:r>
            <w:r>
              <w:rPr>
                <w:color w:val="000000"/>
                <w:lang w:eastAsia="lv-LV"/>
              </w:rPr>
              <w:t>s</w:t>
            </w:r>
          </w:p>
        </w:tc>
        <w:tc>
          <w:tcPr>
            <w:tcW w:w="1448" w:type="dxa"/>
            <w:tcBorders>
              <w:top w:val="single" w:sz="4" w:space="0" w:color="auto"/>
              <w:left w:val="single" w:sz="4" w:space="0" w:color="auto"/>
              <w:bottom w:val="single" w:sz="4" w:space="0" w:color="auto"/>
              <w:right w:val="single" w:sz="4" w:space="0" w:color="auto"/>
            </w:tcBorders>
          </w:tcPr>
          <w:p w14:paraId="1A895E98" w14:textId="40B75D82" w:rsidR="00DB7B38" w:rsidRPr="006D7FF8" w:rsidRDefault="00DB7B38">
            <w:pPr>
              <w:rPr>
                <w:color w:val="000000"/>
                <w:highlight w:val="yellow"/>
                <w:lang w:eastAsia="lv-LV"/>
              </w:rPr>
            </w:pPr>
          </w:p>
        </w:tc>
        <w:tc>
          <w:tcPr>
            <w:tcW w:w="1662" w:type="dxa"/>
            <w:tcBorders>
              <w:top w:val="single" w:sz="4" w:space="0" w:color="auto"/>
              <w:left w:val="single" w:sz="4" w:space="0" w:color="auto"/>
              <w:bottom w:val="single" w:sz="4" w:space="0" w:color="auto"/>
              <w:right w:val="single" w:sz="4" w:space="0" w:color="auto"/>
            </w:tcBorders>
          </w:tcPr>
          <w:p w14:paraId="69F37480" w14:textId="77777777" w:rsidR="00DB7B38" w:rsidRPr="0028285B" w:rsidRDefault="00DB7B38">
            <w:pPr>
              <w:rPr>
                <w:color w:val="000000"/>
                <w:lang w:eastAsia="lv-LV"/>
              </w:rPr>
            </w:pPr>
          </w:p>
        </w:tc>
        <w:tc>
          <w:tcPr>
            <w:tcW w:w="1980" w:type="dxa"/>
            <w:tcBorders>
              <w:top w:val="single" w:sz="4" w:space="0" w:color="auto"/>
              <w:left w:val="single" w:sz="4" w:space="0" w:color="auto"/>
              <w:bottom w:val="single" w:sz="4" w:space="0" w:color="auto"/>
              <w:right w:val="single" w:sz="4" w:space="0" w:color="auto"/>
            </w:tcBorders>
            <w:vAlign w:val="center"/>
            <w:hideMark/>
          </w:tcPr>
          <w:p w14:paraId="22FEB5FA" w14:textId="090D9AAC" w:rsidR="00DB7B38" w:rsidRPr="0028285B" w:rsidRDefault="00DB7B38">
            <w:pPr>
              <w:rPr>
                <w:color w:val="000000"/>
                <w:lang w:eastAsia="lv-LV"/>
              </w:rPr>
            </w:pPr>
            <w:r w:rsidRPr="0028285B">
              <w:rPr>
                <w:color w:val="000000"/>
                <w:lang w:eastAsia="lv-LV"/>
              </w:rPr>
              <w:t> </w:t>
            </w:r>
          </w:p>
        </w:tc>
        <w:tc>
          <w:tcPr>
            <w:tcW w:w="1110" w:type="dxa"/>
            <w:tcBorders>
              <w:top w:val="single" w:sz="4" w:space="0" w:color="auto"/>
              <w:left w:val="single" w:sz="4" w:space="0" w:color="auto"/>
              <w:bottom w:val="single" w:sz="4" w:space="0" w:color="auto"/>
              <w:right w:val="single" w:sz="4" w:space="0" w:color="auto"/>
            </w:tcBorders>
          </w:tcPr>
          <w:p w14:paraId="20CC9593" w14:textId="77777777" w:rsidR="00DB7B38" w:rsidRPr="0028285B" w:rsidRDefault="00DB7B38">
            <w:pPr>
              <w:rPr>
                <w:color w:val="000000"/>
                <w:lang w:eastAsia="lv-LV"/>
              </w:rPr>
            </w:pPr>
          </w:p>
        </w:tc>
        <w:tc>
          <w:tcPr>
            <w:tcW w:w="1790" w:type="dxa"/>
            <w:tcBorders>
              <w:top w:val="single" w:sz="4" w:space="0" w:color="auto"/>
              <w:left w:val="single" w:sz="4" w:space="0" w:color="auto"/>
              <w:bottom w:val="single" w:sz="4" w:space="0" w:color="auto"/>
              <w:right w:val="single" w:sz="4" w:space="0" w:color="auto"/>
            </w:tcBorders>
          </w:tcPr>
          <w:p w14:paraId="2097F99C" w14:textId="2842ABFB" w:rsidR="00DB7B38" w:rsidRPr="0028285B" w:rsidRDefault="00DB7B38">
            <w:pPr>
              <w:rPr>
                <w:color w:val="000000"/>
                <w:lang w:eastAsia="lv-LV"/>
              </w:rPr>
            </w:pPr>
          </w:p>
        </w:tc>
      </w:tr>
      <w:tr w:rsidR="00DB7B38" w:rsidRPr="006D7FF8" w14:paraId="30A7E0DF" w14:textId="77777777" w:rsidTr="00DB7B38">
        <w:trPr>
          <w:trHeight w:val="280"/>
          <w:jc w:val="center"/>
        </w:trPr>
        <w:tc>
          <w:tcPr>
            <w:tcW w:w="1093" w:type="dxa"/>
            <w:tcBorders>
              <w:top w:val="single" w:sz="4" w:space="0" w:color="auto"/>
              <w:left w:val="single" w:sz="4" w:space="0" w:color="auto"/>
              <w:bottom w:val="single" w:sz="4" w:space="0" w:color="auto"/>
              <w:right w:val="single" w:sz="4" w:space="0" w:color="auto"/>
            </w:tcBorders>
            <w:noWrap/>
            <w:vAlign w:val="center"/>
          </w:tcPr>
          <w:p w14:paraId="6D2CD930" w14:textId="2C387D0C" w:rsidR="00DB7B38" w:rsidRPr="00DB7B38" w:rsidRDefault="00DB7B38">
            <w:pPr>
              <w:jc w:val="center"/>
              <w:rPr>
                <w:color w:val="000000"/>
                <w:lang w:eastAsia="lv-LV"/>
              </w:rPr>
            </w:pPr>
            <w:r w:rsidRPr="00DB7B38">
              <w:t>3.1.6.</w:t>
            </w:r>
          </w:p>
        </w:tc>
        <w:tc>
          <w:tcPr>
            <w:tcW w:w="1377" w:type="dxa"/>
            <w:tcBorders>
              <w:top w:val="single" w:sz="4" w:space="0" w:color="auto"/>
              <w:bottom w:val="single" w:sz="4" w:space="0" w:color="auto"/>
            </w:tcBorders>
          </w:tcPr>
          <w:p w14:paraId="6C94E837" w14:textId="7369A8E4" w:rsidR="00DB7B38" w:rsidRPr="00DB7B38" w:rsidRDefault="00DB7B38">
            <w:pPr>
              <w:rPr>
                <w:color w:val="000000"/>
                <w:lang w:eastAsia="lv-LV"/>
              </w:rPr>
            </w:pPr>
            <w:r>
              <w:rPr>
                <w:color w:val="000000"/>
                <w:lang w:eastAsia="lv-LV"/>
              </w:rPr>
              <w:t>Speciālists darbam augstumā</w:t>
            </w:r>
          </w:p>
        </w:tc>
        <w:tc>
          <w:tcPr>
            <w:tcW w:w="1448" w:type="dxa"/>
            <w:tcBorders>
              <w:top w:val="single" w:sz="4" w:space="0" w:color="auto"/>
              <w:left w:val="single" w:sz="4" w:space="0" w:color="auto"/>
              <w:bottom w:val="single" w:sz="4" w:space="0" w:color="auto"/>
              <w:right w:val="single" w:sz="4" w:space="0" w:color="auto"/>
            </w:tcBorders>
          </w:tcPr>
          <w:p w14:paraId="279D87D5" w14:textId="77777777" w:rsidR="00DB7B38" w:rsidRPr="006D7FF8" w:rsidRDefault="00DB7B38">
            <w:pPr>
              <w:rPr>
                <w:color w:val="000000"/>
                <w:highlight w:val="yellow"/>
                <w:lang w:eastAsia="lv-LV"/>
              </w:rPr>
            </w:pPr>
          </w:p>
        </w:tc>
        <w:tc>
          <w:tcPr>
            <w:tcW w:w="1662" w:type="dxa"/>
            <w:tcBorders>
              <w:top w:val="single" w:sz="4" w:space="0" w:color="auto"/>
              <w:left w:val="single" w:sz="4" w:space="0" w:color="auto"/>
              <w:bottom w:val="single" w:sz="4" w:space="0" w:color="auto"/>
              <w:right w:val="single" w:sz="4" w:space="0" w:color="auto"/>
            </w:tcBorders>
          </w:tcPr>
          <w:p w14:paraId="328E168F" w14:textId="77777777" w:rsidR="00DB7B38" w:rsidRPr="00075337" w:rsidRDefault="00DB7B38" w:rsidP="00DB7B38">
            <w:pPr>
              <w:jc w:val="center"/>
              <w:rPr>
                <w:color w:val="000000"/>
                <w:lang w:eastAsia="lv-LV"/>
              </w:rPr>
            </w:pPr>
          </w:p>
        </w:tc>
        <w:tc>
          <w:tcPr>
            <w:tcW w:w="1980" w:type="dxa"/>
            <w:tcBorders>
              <w:top w:val="single" w:sz="4" w:space="0" w:color="auto"/>
              <w:left w:val="single" w:sz="4" w:space="0" w:color="auto"/>
              <w:bottom w:val="single" w:sz="4" w:space="0" w:color="auto"/>
              <w:right w:val="single" w:sz="4" w:space="0" w:color="auto"/>
            </w:tcBorders>
            <w:vAlign w:val="center"/>
          </w:tcPr>
          <w:p w14:paraId="6170C7F9" w14:textId="3BC93F4C" w:rsidR="00DB7B38" w:rsidRPr="0028285B" w:rsidRDefault="00DB7B38" w:rsidP="00DB7B38">
            <w:pPr>
              <w:jc w:val="center"/>
              <w:rPr>
                <w:color w:val="000000"/>
                <w:lang w:eastAsia="lv-LV"/>
              </w:rPr>
            </w:pPr>
            <w:r w:rsidRPr="00075337">
              <w:rPr>
                <w:color w:val="000000"/>
                <w:lang w:eastAsia="lv-LV"/>
              </w:rPr>
              <w:t>[PRASĪBA NENOSAKA]</w:t>
            </w:r>
          </w:p>
        </w:tc>
        <w:tc>
          <w:tcPr>
            <w:tcW w:w="1110" w:type="dxa"/>
            <w:tcBorders>
              <w:top w:val="single" w:sz="4" w:space="0" w:color="auto"/>
              <w:left w:val="single" w:sz="4" w:space="0" w:color="auto"/>
              <w:bottom w:val="single" w:sz="4" w:space="0" w:color="auto"/>
              <w:right w:val="single" w:sz="4" w:space="0" w:color="auto"/>
            </w:tcBorders>
          </w:tcPr>
          <w:p w14:paraId="180C4A3E" w14:textId="77777777" w:rsidR="00DB7B38" w:rsidRPr="0028285B" w:rsidRDefault="00DB7B38">
            <w:pPr>
              <w:rPr>
                <w:color w:val="000000"/>
                <w:lang w:eastAsia="lv-LV"/>
              </w:rPr>
            </w:pPr>
          </w:p>
        </w:tc>
        <w:tc>
          <w:tcPr>
            <w:tcW w:w="1790" w:type="dxa"/>
            <w:tcBorders>
              <w:top w:val="single" w:sz="4" w:space="0" w:color="auto"/>
              <w:left w:val="single" w:sz="4" w:space="0" w:color="auto"/>
              <w:bottom w:val="single" w:sz="4" w:space="0" w:color="auto"/>
              <w:right w:val="single" w:sz="4" w:space="0" w:color="auto"/>
            </w:tcBorders>
          </w:tcPr>
          <w:p w14:paraId="3EB4943E" w14:textId="6392F6A0" w:rsidR="00DB7B38" w:rsidRPr="0028285B" w:rsidRDefault="00DB7B38">
            <w:pPr>
              <w:rPr>
                <w:color w:val="000000"/>
                <w:lang w:eastAsia="lv-LV"/>
              </w:rPr>
            </w:pPr>
          </w:p>
        </w:tc>
      </w:tr>
      <w:tr w:rsidR="00DB7B38" w:rsidRPr="006D7FF8" w14:paraId="5E36936F" w14:textId="77777777" w:rsidTr="00DB7B38">
        <w:trPr>
          <w:trHeight w:val="280"/>
          <w:jc w:val="center"/>
        </w:trPr>
        <w:tc>
          <w:tcPr>
            <w:tcW w:w="1093" w:type="dxa"/>
            <w:tcBorders>
              <w:top w:val="single" w:sz="4" w:space="0" w:color="auto"/>
              <w:left w:val="single" w:sz="4" w:space="0" w:color="auto"/>
              <w:bottom w:val="single" w:sz="4" w:space="0" w:color="auto"/>
              <w:right w:val="single" w:sz="4" w:space="0" w:color="auto"/>
            </w:tcBorders>
            <w:noWrap/>
            <w:vAlign w:val="center"/>
          </w:tcPr>
          <w:p w14:paraId="193A39E2" w14:textId="480D72F9" w:rsidR="00DB7B38" w:rsidRPr="00DB7B38" w:rsidRDefault="00DB7B38">
            <w:pPr>
              <w:jc w:val="center"/>
              <w:rPr>
                <w:color w:val="000000"/>
                <w:lang w:eastAsia="lv-LV"/>
              </w:rPr>
            </w:pPr>
            <w:r w:rsidRPr="00DB7B38">
              <w:t>3.1.6.</w:t>
            </w:r>
          </w:p>
        </w:tc>
        <w:tc>
          <w:tcPr>
            <w:tcW w:w="1377" w:type="dxa"/>
            <w:tcBorders>
              <w:top w:val="single" w:sz="4" w:space="0" w:color="auto"/>
              <w:bottom w:val="single" w:sz="4" w:space="0" w:color="auto"/>
            </w:tcBorders>
          </w:tcPr>
          <w:p w14:paraId="69CB63CC" w14:textId="65E530C4" w:rsidR="00DB7B38" w:rsidRPr="00DB7B38" w:rsidRDefault="00DB7B38">
            <w:pPr>
              <w:rPr>
                <w:color w:val="000000"/>
                <w:lang w:eastAsia="lv-LV"/>
              </w:rPr>
            </w:pPr>
            <w:r>
              <w:rPr>
                <w:color w:val="000000"/>
                <w:lang w:eastAsia="lv-LV"/>
              </w:rPr>
              <w:t>Speciālists darbam augstumā</w:t>
            </w:r>
          </w:p>
        </w:tc>
        <w:tc>
          <w:tcPr>
            <w:tcW w:w="1448" w:type="dxa"/>
            <w:tcBorders>
              <w:top w:val="single" w:sz="4" w:space="0" w:color="auto"/>
              <w:left w:val="single" w:sz="4" w:space="0" w:color="auto"/>
              <w:bottom w:val="single" w:sz="4" w:space="0" w:color="auto"/>
              <w:right w:val="single" w:sz="4" w:space="0" w:color="auto"/>
            </w:tcBorders>
          </w:tcPr>
          <w:p w14:paraId="3AC07B00" w14:textId="77777777" w:rsidR="00DB7B38" w:rsidRPr="006D7FF8" w:rsidRDefault="00DB7B38">
            <w:pPr>
              <w:rPr>
                <w:color w:val="000000"/>
                <w:highlight w:val="yellow"/>
                <w:lang w:eastAsia="lv-LV"/>
              </w:rPr>
            </w:pPr>
          </w:p>
        </w:tc>
        <w:tc>
          <w:tcPr>
            <w:tcW w:w="1662" w:type="dxa"/>
            <w:tcBorders>
              <w:top w:val="single" w:sz="4" w:space="0" w:color="auto"/>
              <w:left w:val="single" w:sz="4" w:space="0" w:color="auto"/>
              <w:bottom w:val="single" w:sz="4" w:space="0" w:color="auto"/>
              <w:right w:val="single" w:sz="4" w:space="0" w:color="auto"/>
            </w:tcBorders>
          </w:tcPr>
          <w:p w14:paraId="0DDF549A" w14:textId="77777777" w:rsidR="00DB7B38" w:rsidRPr="00075337" w:rsidRDefault="00DB7B38" w:rsidP="00DB7B38">
            <w:pPr>
              <w:jc w:val="center"/>
              <w:rPr>
                <w:color w:val="000000"/>
                <w:lang w:eastAsia="lv-LV"/>
              </w:rPr>
            </w:pPr>
          </w:p>
        </w:tc>
        <w:tc>
          <w:tcPr>
            <w:tcW w:w="1980" w:type="dxa"/>
            <w:tcBorders>
              <w:top w:val="single" w:sz="4" w:space="0" w:color="auto"/>
              <w:left w:val="single" w:sz="4" w:space="0" w:color="auto"/>
              <w:bottom w:val="single" w:sz="4" w:space="0" w:color="auto"/>
              <w:right w:val="single" w:sz="4" w:space="0" w:color="auto"/>
            </w:tcBorders>
            <w:vAlign w:val="center"/>
          </w:tcPr>
          <w:p w14:paraId="053B8C71" w14:textId="10043E86" w:rsidR="00DB7B38" w:rsidRPr="0028285B" w:rsidRDefault="00DB7B38" w:rsidP="00DB7B38">
            <w:pPr>
              <w:jc w:val="center"/>
              <w:rPr>
                <w:color w:val="000000"/>
                <w:lang w:eastAsia="lv-LV"/>
              </w:rPr>
            </w:pPr>
            <w:r w:rsidRPr="00075337">
              <w:rPr>
                <w:color w:val="000000"/>
                <w:lang w:eastAsia="lv-LV"/>
              </w:rPr>
              <w:t>[PRASĪBA NENOSAKA]</w:t>
            </w:r>
          </w:p>
        </w:tc>
        <w:tc>
          <w:tcPr>
            <w:tcW w:w="1110" w:type="dxa"/>
            <w:tcBorders>
              <w:top w:val="single" w:sz="4" w:space="0" w:color="auto"/>
              <w:left w:val="single" w:sz="4" w:space="0" w:color="auto"/>
              <w:bottom w:val="single" w:sz="4" w:space="0" w:color="auto"/>
              <w:right w:val="single" w:sz="4" w:space="0" w:color="auto"/>
            </w:tcBorders>
          </w:tcPr>
          <w:p w14:paraId="63B22761" w14:textId="77777777" w:rsidR="00DB7B38" w:rsidRPr="0028285B" w:rsidRDefault="00DB7B38">
            <w:pPr>
              <w:rPr>
                <w:color w:val="000000"/>
                <w:lang w:eastAsia="lv-LV"/>
              </w:rPr>
            </w:pPr>
          </w:p>
        </w:tc>
        <w:tc>
          <w:tcPr>
            <w:tcW w:w="1790" w:type="dxa"/>
            <w:tcBorders>
              <w:top w:val="single" w:sz="4" w:space="0" w:color="auto"/>
              <w:left w:val="single" w:sz="4" w:space="0" w:color="auto"/>
              <w:bottom w:val="single" w:sz="4" w:space="0" w:color="auto"/>
              <w:right w:val="single" w:sz="4" w:space="0" w:color="auto"/>
            </w:tcBorders>
          </w:tcPr>
          <w:p w14:paraId="58876B92" w14:textId="2A88F881" w:rsidR="00DB7B38" w:rsidRPr="0028285B" w:rsidRDefault="00DB7B38">
            <w:pPr>
              <w:rPr>
                <w:color w:val="000000"/>
                <w:lang w:eastAsia="lv-LV"/>
              </w:rPr>
            </w:pPr>
          </w:p>
        </w:tc>
      </w:tr>
    </w:tbl>
    <w:p w14:paraId="3356A1B8" w14:textId="77777777" w:rsidR="00E605F9" w:rsidRPr="006D7FF8" w:rsidRDefault="00E605F9" w:rsidP="00E605F9">
      <w:pPr>
        <w:jc w:val="both"/>
        <w:rPr>
          <w:rFonts w:eastAsia="Arial"/>
          <w:kern w:val="1"/>
          <w:sz w:val="20"/>
          <w:szCs w:val="20"/>
          <w:highlight w:val="yellow"/>
          <w:lang w:eastAsia="lv-LV"/>
        </w:rPr>
      </w:pPr>
    </w:p>
    <w:p w14:paraId="1D86DDD9" w14:textId="77777777" w:rsidR="00E605F9" w:rsidRPr="0028285B" w:rsidRDefault="00E605F9" w:rsidP="00E605F9">
      <w:pPr>
        <w:ind w:firstLine="720"/>
        <w:jc w:val="both"/>
        <w:rPr>
          <w:rFonts w:eastAsia="Arial"/>
          <w:kern w:val="1"/>
          <w:sz w:val="20"/>
          <w:szCs w:val="20"/>
          <w:lang w:eastAsia="lv-LV"/>
        </w:rPr>
      </w:pPr>
      <w:r w:rsidRPr="0028285B">
        <w:rPr>
          <w:rFonts w:eastAsia="Arial"/>
          <w:kern w:val="1"/>
          <w:sz w:val="20"/>
          <w:szCs w:val="20"/>
          <w:lang w:eastAsia="lv-LV"/>
        </w:rPr>
        <w:t xml:space="preserve">* norāda, vai piesaistītais speciālists ir: </w:t>
      </w:r>
    </w:p>
    <w:p w14:paraId="59F984AE"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A pretendenta (piegādātāja vai piegādātāju apvienības) resurss</w:t>
      </w:r>
    </w:p>
    <w:p w14:paraId="5463DF8D"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B apakšuzņēmēja resurss</w:t>
      </w:r>
    </w:p>
    <w:p w14:paraId="168403FC"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C apakšuzņēmējs – persona, kurai ir pastāvīgās prakses tiesības un kas tiks piesaistīta uz atsevišķa līguma pamata konkrētā līguma izpildē</w:t>
      </w:r>
    </w:p>
    <w:p w14:paraId="61999344" w14:textId="77777777" w:rsidR="00E605F9" w:rsidRPr="0028285B" w:rsidRDefault="00E605F9" w:rsidP="00E605F9">
      <w:pPr>
        <w:ind w:left="720"/>
        <w:jc w:val="both"/>
        <w:rPr>
          <w:rFonts w:eastAsia="Arial"/>
          <w:kern w:val="1"/>
          <w:sz w:val="20"/>
          <w:szCs w:val="20"/>
          <w:lang w:eastAsia="lv-LV"/>
        </w:rPr>
      </w:pPr>
    </w:p>
    <w:p w14:paraId="5BB384CC"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 norāda, uz kāda līguma pamata speciālists ir piesaistīts personai, kuru pārstāv</w:t>
      </w:r>
    </w:p>
    <w:p w14:paraId="10FA71EF"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D darba līgums</w:t>
      </w:r>
    </w:p>
    <w:p w14:paraId="72F19FE8"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E uzņēmuma līgums</w:t>
      </w:r>
    </w:p>
    <w:p w14:paraId="3A908F6D" w14:textId="77777777" w:rsidR="00E605F9" w:rsidRPr="0028285B" w:rsidRDefault="00E605F9" w:rsidP="00E605F9">
      <w:pPr>
        <w:ind w:left="720"/>
        <w:jc w:val="both"/>
        <w:rPr>
          <w:rFonts w:eastAsia="Arial"/>
          <w:kern w:val="1"/>
          <w:sz w:val="20"/>
          <w:szCs w:val="20"/>
          <w:lang w:eastAsia="lv-LV"/>
        </w:rPr>
      </w:pPr>
      <w:r w:rsidRPr="0028285B">
        <w:rPr>
          <w:rFonts w:eastAsia="Arial"/>
          <w:kern w:val="1"/>
          <w:sz w:val="20"/>
          <w:szCs w:val="20"/>
          <w:lang w:eastAsia="lv-LV"/>
        </w:rPr>
        <w:t>F cits (norādīt, kāds)</w:t>
      </w:r>
    </w:p>
    <w:p w14:paraId="56DB2416" w14:textId="77777777" w:rsidR="00E605F9" w:rsidRPr="0028285B" w:rsidRDefault="00E605F9" w:rsidP="00E605F9">
      <w:pPr>
        <w:ind w:right="29"/>
        <w:jc w:val="both"/>
        <w:rPr>
          <w:u w:val="single"/>
          <w:lang w:eastAsia="lv-LV"/>
        </w:rPr>
      </w:pPr>
    </w:p>
    <w:p w14:paraId="30043184" w14:textId="77777777" w:rsidR="00E605F9" w:rsidRPr="00053F9C" w:rsidRDefault="00E605F9" w:rsidP="00E605F9">
      <w:pPr>
        <w:ind w:right="29"/>
        <w:jc w:val="both"/>
        <w:rPr>
          <w:u w:val="single"/>
          <w:lang w:eastAsia="lv-LV"/>
        </w:rPr>
      </w:pPr>
      <w:r w:rsidRPr="0028285B">
        <w:rPr>
          <w:u w:val="single"/>
          <w:lang w:eastAsia="lv-LV"/>
        </w:rPr>
        <w:t>Ja pretendenta piedāvātais speciālists nav pretendenta resurss (A), tad pretendents piedāvājumam pievieno piesaistītā speciālista parakstītu apliecinājumu vai vienošanos starp pretendentu un piesaistīto speciālistu par sadarbību konkrētā līguma izpildē.</w:t>
      </w:r>
    </w:p>
    <w:p w14:paraId="2BEC6068" w14:textId="77777777" w:rsidR="00E605F9" w:rsidRPr="002F1455" w:rsidRDefault="00E605F9" w:rsidP="00E605F9">
      <w:pPr>
        <w:jc w:val="both"/>
        <w:rPr>
          <w:color w:val="000000"/>
          <w:highlight w:val="yellow"/>
          <w:lang w:eastAsia="lv-LV"/>
        </w:rPr>
      </w:pPr>
    </w:p>
    <w:p w14:paraId="366B823A" w14:textId="77777777" w:rsidR="00DC55A7" w:rsidRPr="00DC55A7" w:rsidRDefault="00DC55A7" w:rsidP="00DC55A7">
      <w:pPr>
        <w:pStyle w:val="NoSpacing"/>
        <w:rPr>
          <w:rFonts w:ascii="Times New Roman" w:hAnsi="Times New Roman" w:cs="Times New Roman"/>
          <w:sz w:val="24"/>
          <w:szCs w:val="24"/>
          <w:lang w:eastAsia="lv-LV"/>
        </w:rPr>
      </w:pPr>
    </w:p>
    <w:p w14:paraId="326AE022" w14:textId="77777777" w:rsidR="00DC55A7" w:rsidRPr="00A84C42" w:rsidRDefault="00DC55A7" w:rsidP="00DC55A7">
      <w:pPr>
        <w:pStyle w:val="NoSpacing"/>
        <w:rPr>
          <w:rFonts w:ascii="Times New Roman" w:hAnsi="Times New Roman" w:cs="Times New Roman"/>
          <w:i/>
          <w:sz w:val="24"/>
          <w:szCs w:val="24"/>
        </w:rPr>
      </w:pPr>
      <w:r w:rsidRPr="00A84C42">
        <w:rPr>
          <w:rFonts w:ascii="Times New Roman" w:hAnsi="Times New Roman" w:cs="Times New Roman"/>
          <w:i/>
          <w:sz w:val="24"/>
          <w:szCs w:val="24"/>
        </w:rPr>
        <w:t>[Dokumenta parakstītāja amats]</w:t>
      </w:r>
      <w:r w:rsidRPr="00A84C42">
        <w:rPr>
          <w:rFonts w:ascii="Times New Roman" w:hAnsi="Times New Roman" w:cs="Times New Roman"/>
          <w:i/>
          <w:sz w:val="24"/>
          <w:szCs w:val="24"/>
        </w:rPr>
        <w:tab/>
      </w:r>
      <w:r>
        <w:rPr>
          <w:rFonts w:ascii="Times New Roman" w:hAnsi="Times New Roman" w:cs="Times New Roman"/>
          <w:i/>
          <w:sz w:val="24"/>
          <w:szCs w:val="24"/>
        </w:rPr>
        <w:tab/>
      </w:r>
      <w:r w:rsidRPr="00A84C42">
        <w:rPr>
          <w:rFonts w:ascii="Times New Roman" w:hAnsi="Times New Roman" w:cs="Times New Roman"/>
          <w:i/>
          <w:sz w:val="24"/>
          <w:szCs w:val="24"/>
        </w:rPr>
        <w:t>[Dokumenta parakstītāja vārds un uzvārds]</w:t>
      </w:r>
    </w:p>
    <w:p w14:paraId="49255975" w14:textId="77777777" w:rsidR="00DC55A7" w:rsidRPr="00A84C42" w:rsidRDefault="00DC55A7" w:rsidP="00DC55A7">
      <w:pPr>
        <w:pStyle w:val="NoSpacing"/>
        <w:rPr>
          <w:rFonts w:ascii="Times New Roman" w:hAnsi="Times New Roman" w:cs="Times New Roman"/>
          <w:sz w:val="24"/>
          <w:szCs w:val="24"/>
        </w:rPr>
      </w:pPr>
    </w:p>
    <w:p w14:paraId="38E5C6EE" w14:textId="77777777" w:rsidR="00DC55A7" w:rsidRPr="00C055BC" w:rsidRDefault="00DC55A7" w:rsidP="00DC55A7">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60FB6EAF" w14:textId="77777777" w:rsidR="00DC55A7" w:rsidRDefault="00DC55A7" w:rsidP="00DC55A7">
      <w:pPr>
        <w:pStyle w:val="NoSpacing"/>
        <w:rPr>
          <w:rFonts w:ascii="Times New Roman" w:hAnsi="Times New Roman" w:cs="Times New Roman"/>
          <w:sz w:val="24"/>
          <w:szCs w:val="24"/>
          <w:lang w:eastAsia="lv-LV"/>
        </w:rPr>
      </w:pPr>
    </w:p>
    <w:p w14:paraId="242591E3" w14:textId="77777777" w:rsidR="009C1392" w:rsidRDefault="009C1392" w:rsidP="00DC55A7">
      <w:pPr>
        <w:pStyle w:val="NoSpacing"/>
        <w:rPr>
          <w:rFonts w:ascii="Times New Roman" w:hAnsi="Times New Roman" w:cs="Times New Roman"/>
          <w:sz w:val="24"/>
          <w:szCs w:val="24"/>
          <w:lang w:eastAsia="lv-LV"/>
        </w:rPr>
      </w:pPr>
    </w:p>
    <w:p w14:paraId="3BBF84C9" w14:textId="77777777" w:rsidR="000401EF" w:rsidRDefault="000401EF" w:rsidP="00DC55A7">
      <w:pPr>
        <w:pStyle w:val="NoSpacing"/>
        <w:rPr>
          <w:rFonts w:ascii="Times New Roman" w:hAnsi="Times New Roman" w:cs="Times New Roman"/>
          <w:sz w:val="24"/>
          <w:szCs w:val="24"/>
          <w:lang w:eastAsia="lv-LV"/>
        </w:rPr>
      </w:pPr>
    </w:p>
    <w:p w14:paraId="0C31500F" w14:textId="77777777" w:rsidR="00DB7B38" w:rsidRDefault="00DB7B38" w:rsidP="00DC55A7">
      <w:pPr>
        <w:pStyle w:val="NoSpacing"/>
        <w:rPr>
          <w:rFonts w:ascii="Times New Roman" w:hAnsi="Times New Roman" w:cs="Times New Roman"/>
          <w:sz w:val="24"/>
          <w:szCs w:val="24"/>
          <w:lang w:eastAsia="lv-LV"/>
        </w:rPr>
      </w:pPr>
    </w:p>
    <w:p w14:paraId="34101653" w14:textId="77777777" w:rsidR="002A276B" w:rsidRDefault="002A276B" w:rsidP="00DC55A7">
      <w:pPr>
        <w:pStyle w:val="NoSpacing"/>
        <w:rPr>
          <w:rFonts w:ascii="Times New Roman" w:hAnsi="Times New Roman" w:cs="Times New Roman"/>
          <w:sz w:val="24"/>
          <w:szCs w:val="24"/>
          <w:lang w:eastAsia="lv-LV"/>
        </w:rPr>
      </w:pPr>
    </w:p>
    <w:p w14:paraId="1AB04D52" w14:textId="77777777" w:rsidR="00D06560" w:rsidRDefault="00D06560" w:rsidP="00DC55A7">
      <w:pPr>
        <w:pStyle w:val="NoSpacing"/>
        <w:rPr>
          <w:rFonts w:ascii="Times New Roman" w:hAnsi="Times New Roman" w:cs="Times New Roman"/>
          <w:sz w:val="24"/>
          <w:szCs w:val="24"/>
          <w:lang w:eastAsia="lv-LV"/>
        </w:rPr>
      </w:pPr>
    </w:p>
    <w:p w14:paraId="64A4C071" w14:textId="7A7BF660" w:rsidR="009C1392" w:rsidRPr="00AE082F" w:rsidRDefault="009C1392" w:rsidP="009C1392">
      <w:pPr>
        <w:jc w:val="right"/>
        <w:rPr>
          <w:color w:val="000000"/>
          <w:sz w:val="22"/>
          <w:szCs w:val="22"/>
        </w:rPr>
      </w:pPr>
      <w:r w:rsidRPr="00AE082F">
        <w:rPr>
          <w:color w:val="000000"/>
          <w:sz w:val="22"/>
          <w:szCs w:val="22"/>
        </w:rPr>
        <w:t>Pielikums Nr.</w:t>
      </w:r>
      <w:r w:rsidR="00D06560">
        <w:rPr>
          <w:color w:val="000000"/>
          <w:sz w:val="22"/>
          <w:szCs w:val="22"/>
        </w:rPr>
        <w:t>5</w:t>
      </w:r>
    </w:p>
    <w:p w14:paraId="1F77988D" w14:textId="77777777" w:rsidR="009C1392" w:rsidRPr="00AE082F" w:rsidRDefault="009C1392" w:rsidP="009C1392">
      <w:pPr>
        <w:jc w:val="right"/>
        <w:rPr>
          <w:color w:val="000000"/>
          <w:sz w:val="22"/>
          <w:szCs w:val="22"/>
        </w:rPr>
      </w:pPr>
      <w:r w:rsidRPr="00AE082F">
        <w:rPr>
          <w:color w:val="000000"/>
          <w:sz w:val="22"/>
          <w:szCs w:val="22"/>
        </w:rPr>
        <w:t>Iepirkuma nolikumam</w:t>
      </w:r>
    </w:p>
    <w:p w14:paraId="4A242978" w14:textId="5ADE48BF" w:rsidR="009C1392" w:rsidRDefault="009C1392" w:rsidP="009C1392">
      <w:pPr>
        <w:jc w:val="right"/>
        <w:rPr>
          <w:color w:val="000000"/>
          <w:sz w:val="22"/>
          <w:szCs w:val="22"/>
        </w:rPr>
      </w:pPr>
      <w:r w:rsidRPr="00AE082F">
        <w:rPr>
          <w:color w:val="000000"/>
          <w:sz w:val="22"/>
          <w:szCs w:val="22"/>
        </w:rPr>
        <w:t>identifikācijas numurs LGS </w:t>
      </w:r>
      <w:r w:rsidR="006403EA">
        <w:rPr>
          <w:color w:val="000000"/>
          <w:sz w:val="22"/>
          <w:szCs w:val="22"/>
        </w:rPr>
        <w:t>2026/</w:t>
      </w:r>
      <w:r w:rsidR="00700F33">
        <w:rPr>
          <w:color w:val="000000"/>
          <w:sz w:val="22"/>
          <w:szCs w:val="22"/>
        </w:rPr>
        <w:t>37</w:t>
      </w:r>
    </w:p>
    <w:p w14:paraId="6857CF09" w14:textId="77777777" w:rsidR="009C1392" w:rsidRPr="0077702B" w:rsidRDefault="009C1392" w:rsidP="009C1392">
      <w:pPr>
        <w:jc w:val="right"/>
        <w:rPr>
          <w:color w:val="000000"/>
        </w:rPr>
      </w:pPr>
    </w:p>
    <w:p w14:paraId="0BAE826F" w14:textId="77777777" w:rsidR="009C1392" w:rsidRPr="00AE082F" w:rsidRDefault="009C1392" w:rsidP="009C1392">
      <w:pPr>
        <w:jc w:val="center"/>
        <w:rPr>
          <w:rFonts w:eastAsiaTheme="minorHAnsi"/>
        </w:rPr>
      </w:pPr>
      <w:r w:rsidRPr="00AE082F">
        <w:rPr>
          <w:rFonts w:eastAsiaTheme="minorHAnsi"/>
        </w:rPr>
        <w:t>Iepirkuma</w:t>
      </w:r>
    </w:p>
    <w:p w14:paraId="5201BF87" w14:textId="7898D59B" w:rsidR="009C1392" w:rsidRPr="00C42C53" w:rsidRDefault="009C1392" w:rsidP="006403EA">
      <w:pPr>
        <w:pStyle w:val="NoSpacing"/>
        <w:jc w:val="center"/>
        <w:rPr>
          <w:rFonts w:ascii="Times New Roman" w:hAnsi="Times New Roman" w:cs="Times New Roman"/>
          <w:b/>
          <w:sz w:val="24"/>
          <w:szCs w:val="24"/>
        </w:rPr>
      </w:pPr>
      <w:r w:rsidRPr="008A4179">
        <w:rPr>
          <w:rFonts w:ascii="Times New Roman" w:hAnsi="Times New Roman" w:cs="Times New Roman"/>
          <w:b/>
          <w:sz w:val="24"/>
          <w:szCs w:val="24"/>
        </w:rPr>
        <w:t>“</w:t>
      </w:r>
      <w:r w:rsidR="006403EA" w:rsidRPr="006403EA">
        <w:rPr>
          <w:rFonts w:ascii="Times New Roman" w:hAnsi="Times New Roman" w:cs="Times New Roman"/>
          <w:b/>
          <w:bCs/>
          <w:sz w:val="24"/>
          <w:szCs w:val="24"/>
        </w:rPr>
        <w:t>AFI modernizācija RRC "Rīga" objektā</w:t>
      </w:r>
      <w:r w:rsidRPr="00C42C53">
        <w:rPr>
          <w:rFonts w:ascii="Times New Roman" w:hAnsi="Times New Roman" w:cs="Times New Roman"/>
          <w:b/>
          <w:sz w:val="24"/>
          <w:szCs w:val="24"/>
        </w:rPr>
        <w:t>”</w:t>
      </w:r>
      <w:r>
        <w:t xml:space="preserve"> </w:t>
      </w:r>
    </w:p>
    <w:p w14:paraId="281D86CB" w14:textId="0A79E75E" w:rsidR="009C1392" w:rsidRPr="00AE082F" w:rsidRDefault="009C1392" w:rsidP="009C1392">
      <w:pPr>
        <w:jc w:val="center"/>
        <w:rPr>
          <w:rFonts w:eastAsiaTheme="minorHAnsi"/>
        </w:rPr>
      </w:pPr>
      <w:r w:rsidRPr="00AE082F">
        <w:rPr>
          <w:rFonts w:eastAsiaTheme="minorHAnsi"/>
        </w:rPr>
        <w:t>(identifikācijas Nr. LGS </w:t>
      </w:r>
      <w:r w:rsidR="006403EA">
        <w:rPr>
          <w:rFonts w:eastAsiaTheme="minorHAnsi"/>
        </w:rPr>
        <w:t>2026/</w:t>
      </w:r>
      <w:r w:rsidR="00700F33">
        <w:rPr>
          <w:rFonts w:eastAsiaTheme="minorHAnsi"/>
        </w:rPr>
        <w:t>37</w:t>
      </w:r>
      <w:r w:rsidRPr="00AE082F">
        <w:rPr>
          <w:rFonts w:eastAsiaTheme="minorHAnsi"/>
        </w:rPr>
        <w:t>)</w:t>
      </w:r>
    </w:p>
    <w:p w14:paraId="0FC8F10A" w14:textId="77777777" w:rsidR="009C1392" w:rsidRDefault="009C1392" w:rsidP="009C1392">
      <w:pPr>
        <w:jc w:val="center"/>
        <w:rPr>
          <w:rFonts w:eastAsiaTheme="minorHAnsi"/>
          <w:b/>
        </w:rPr>
      </w:pPr>
      <w:r w:rsidRPr="00AE082F">
        <w:rPr>
          <w:rFonts w:eastAsiaTheme="minorHAnsi"/>
          <w:b/>
        </w:rPr>
        <w:t>Finanšu piedāvājuma forma</w:t>
      </w:r>
    </w:p>
    <w:p w14:paraId="4BF20DBB" w14:textId="77777777" w:rsidR="001D03F1" w:rsidRPr="00D1171C" w:rsidRDefault="001D03F1" w:rsidP="00D1171C">
      <w:pPr>
        <w:pStyle w:val="NoSpacing"/>
        <w:rPr>
          <w:rFonts w:ascii="Times New Roman" w:hAnsi="Times New Roman" w:cs="Times New Roman"/>
          <w:sz w:val="24"/>
          <w:szCs w:val="24"/>
        </w:rPr>
      </w:pPr>
    </w:p>
    <w:p w14:paraId="75B5D3FE" w14:textId="3860477D" w:rsidR="006403EA" w:rsidRPr="00D1171C" w:rsidRDefault="009703CF" w:rsidP="00D1171C">
      <w:pPr>
        <w:pStyle w:val="NoSpacing"/>
        <w:rPr>
          <w:rFonts w:ascii="Times New Roman" w:hAnsi="Times New Roman" w:cs="Times New Roman"/>
          <w:sz w:val="24"/>
          <w:szCs w:val="24"/>
        </w:rPr>
      </w:pPr>
      <w:r>
        <w:rPr>
          <w:rFonts w:ascii="Times New Roman" w:hAnsi="Times New Roman" w:cs="Times New Roman"/>
          <w:sz w:val="24"/>
          <w:szCs w:val="24"/>
        </w:rPr>
        <w:t xml:space="preserve">Skatīt MS excel failu </w:t>
      </w:r>
      <w:r w:rsidRPr="009703CF">
        <w:rPr>
          <w:rFonts w:ascii="Times New Roman" w:hAnsi="Times New Roman" w:cs="Times New Roman"/>
          <w:i/>
          <w:iCs/>
          <w:sz w:val="24"/>
          <w:szCs w:val="24"/>
        </w:rPr>
        <w:t>“Pielikums_Nr_</w:t>
      </w:r>
      <w:r w:rsidR="00D06560">
        <w:rPr>
          <w:rFonts w:ascii="Times New Roman" w:hAnsi="Times New Roman" w:cs="Times New Roman"/>
          <w:i/>
          <w:iCs/>
          <w:sz w:val="24"/>
          <w:szCs w:val="24"/>
        </w:rPr>
        <w:t>5</w:t>
      </w:r>
      <w:r w:rsidRPr="009703CF">
        <w:rPr>
          <w:rFonts w:ascii="Times New Roman" w:hAnsi="Times New Roman" w:cs="Times New Roman"/>
          <w:i/>
          <w:iCs/>
          <w:sz w:val="24"/>
          <w:szCs w:val="24"/>
        </w:rPr>
        <w:t>_Finansu piedavajuma forma”</w:t>
      </w:r>
      <w:r>
        <w:rPr>
          <w:rFonts w:ascii="Times New Roman" w:hAnsi="Times New Roman" w:cs="Times New Roman"/>
          <w:sz w:val="24"/>
          <w:szCs w:val="24"/>
        </w:rPr>
        <w:t>.</w:t>
      </w:r>
    </w:p>
    <w:p w14:paraId="62072BBD" w14:textId="77777777" w:rsidR="006403EA" w:rsidRPr="00D1171C" w:rsidRDefault="006403EA" w:rsidP="00D1171C">
      <w:pPr>
        <w:pStyle w:val="NoSpacing"/>
        <w:rPr>
          <w:rFonts w:ascii="Times New Roman" w:hAnsi="Times New Roman" w:cs="Times New Roman"/>
          <w:sz w:val="24"/>
          <w:szCs w:val="24"/>
        </w:rPr>
      </w:pPr>
    </w:p>
    <w:p w14:paraId="6EB1AB83" w14:textId="77777777" w:rsidR="006403EA" w:rsidRPr="00D1171C" w:rsidRDefault="006403EA" w:rsidP="00D1171C">
      <w:pPr>
        <w:pStyle w:val="NoSpacing"/>
        <w:rPr>
          <w:rFonts w:ascii="Times New Roman" w:hAnsi="Times New Roman" w:cs="Times New Roman"/>
          <w:sz w:val="24"/>
          <w:szCs w:val="24"/>
        </w:rPr>
      </w:pPr>
    </w:p>
    <w:p w14:paraId="303E7556" w14:textId="77777777" w:rsidR="009C1392" w:rsidRPr="005C2185" w:rsidRDefault="009C1392" w:rsidP="005C2185">
      <w:pPr>
        <w:pStyle w:val="NoSpacing"/>
        <w:jc w:val="both"/>
        <w:rPr>
          <w:rFonts w:ascii="Times New Roman" w:hAnsi="Times New Roman" w:cs="Times New Roman"/>
          <w:i/>
          <w:sz w:val="24"/>
          <w:szCs w:val="24"/>
        </w:rPr>
      </w:pPr>
      <w:r w:rsidRPr="005C2185">
        <w:rPr>
          <w:rFonts w:ascii="Times New Roman" w:hAnsi="Times New Roman" w:cs="Times New Roman"/>
          <w:i/>
          <w:sz w:val="24"/>
          <w:szCs w:val="24"/>
        </w:rPr>
        <w:t>[Dokumenta parakstītāja amats]</w:t>
      </w:r>
      <w:r w:rsidRPr="005C2185">
        <w:rPr>
          <w:rFonts w:ascii="Times New Roman" w:hAnsi="Times New Roman" w:cs="Times New Roman"/>
          <w:i/>
          <w:sz w:val="24"/>
          <w:szCs w:val="24"/>
        </w:rPr>
        <w:tab/>
      </w:r>
      <w:r w:rsidRPr="005C2185">
        <w:rPr>
          <w:rFonts w:ascii="Times New Roman" w:hAnsi="Times New Roman" w:cs="Times New Roman"/>
          <w:i/>
          <w:sz w:val="24"/>
          <w:szCs w:val="24"/>
        </w:rPr>
        <w:tab/>
        <w:t>[Dokumenta parakstītāja vārds un uzvārds]</w:t>
      </w:r>
    </w:p>
    <w:p w14:paraId="672837B6" w14:textId="77777777" w:rsidR="009C1392" w:rsidRPr="005C2185" w:rsidRDefault="009C1392" w:rsidP="005C2185">
      <w:pPr>
        <w:pStyle w:val="NoSpacing"/>
        <w:jc w:val="both"/>
        <w:rPr>
          <w:rFonts w:ascii="Times New Roman" w:hAnsi="Times New Roman" w:cs="Times New Roman"/>
          <w:sz w:val="24"/>
          <w:szCs w:val="24"/>
        </w:rPr>
      </w:pPr>
    </w:p>
    <w:p w14:paraId="7585E7E7" w14:textId="77777777" w:rsidR="005C2185" w:rsidRPr="00C055BC" w:rsidRDefault="005C2185" w:rsidP="005C2185">
      <w:pPr>
        <w:pStyle w:val="NoSpacing"/>
        <w:jc w:val="both"/>
        <w:rPr>
          <w:rFonts w:ascii="Times New Roman" w:hAnsi="Times New Roman" w:cs="Times New Roman"/>
          <w:i/>
          <w:sz w:val="24"/>
          <w:szCs w:val="24"/>
        </w:rPr>
      </w:pPr>
      <w:r w:rsidRPr="00A84C42">
        <w:rPr>
          <w:rFonts w:ascii="Times New Roman" w:hAnsi="Times New Roman" w:cs="Times New Roman"/>
          <w:sz w:val="24"/>
          <w:szCs w:val="24"/>
        </w:rPr>
        <w:t xml:space="preserve">DOKUMENTS PARAKSTĪTS AR </w:t>
      </w:r>
      <w:r w:rsidRPr="00A84C42">
        <w:rPr>
          <w:rFonts w:ascii="Times New Roman" w:hAnsi="Times New Roman" w:cs="Times New Roman"/>
          <w:i/>
          <w:sz w:val="24"/>
          <w:szCs w:val="24"/>
        </w:rPr>
        <w:t>[atkarībā no faktiskajiem apstākļiem raksta: “DROŠU ELEKTRONISKO PARAKSTU</w:t>
      </w:r>
      <w:r w:rsidRPr="00665AA3">
        <w:t xml:space="preserve"> </w:t>
      </w:r>
      <w:r w:rsidRPr="00665AA3">
        <w:rPr>
          <w:rFonts w:ascii="Times New Roman" w:hAnsi="Times New Roman" w:cs="Times New Roman"/>
          <w:i/>
          <w:sz w:val="24"/>
          <w:szCs w:val="24"/>
        </w:rPr>
        <w:t>UN SATUR LAIKA ZĪMOGU</w:t>
      </w:r>
      <w:r w:rsidRPr="00A84C42">
        <w:rPr>
          <w:rFonts w:ascii="Times New Roman" w:hAnsi="Times New Roman" w:cs="Times New Roman"/>
          <w:i/>
          <w:sz w:val="24"/>
          <w:szCs w:val="24"/>
        </w:rPr>
        <w:t>” vai “E-KONKURSU SISTĒMĀ IESTRĀDĀTO PARAKSTA RĪKU”]</w:t>
      </w:r>
    </w:p>
    <w:p w14:paraId="278CA3A8" w14:textId="77777777" w:rsidR="009C1392" w:rsidRPr="005C2185" w:rsidRDefault="009C1392" w:rsidP="005C2185">
      <w:pPr>
        <w:pStyle w:val="NoSpacing"/>
        <w:jc w:val="both"/>
        <w:rPr>
          <w:rFonts w:ascii="Times New Roman" w:hAnsi="Times New Roman" w:cs="Times New Roman"/>
          <w:sz w:val="24"/>
          <w:szCs w:val="24"/>
          <w:highlight w:val="yellow"/>
        </w:rPr>
      </w:pPr>
    </w:p>
    <w:p w14:paraId="2EDDF11D" w14:textId="77777777" w:rsidR="009C1392" w:rsidRPr="005C2185" w:rsidRDefault="009C1392" w:rsidP="005C2185">
      <w:pPr>
        <w:pStyle w:val="NoSpacing"/>
        <w:jc w:val="both"/>
        <w:rPr>
          <w:rFonts w:ascii="Times New Roman" w:hAnsi="Times New Roman" w:cs="Times New Roman"/>
          <w:sz w:val="24"/>
          <w:szCs w:val="24"/>
        </w:rPr>
      </w:pPr>
    </w:p>
    <w:p w14:paraId="2B89ED14" w14:textId="77777777" w:rsidR="005C0388" w:rsidRPr="005C2185" w:rsidRDefault="005C0388" w:rsidP="005C2185">
      <w:pPr>
        <w:pStyle w:val="NoSpacing"/>
        <w:jc w:val="both"/>
        <w:rPr>
          <w:rFonts w:ascii="Times New Roman" w:hAnsi="Times New Roman" w:cs="Times New Roman"/>
          <w:sz w:val="24"/>
          <w:szCs w:val="24"/>
        </w:rPr>
      </w:pPr>
    </w:p>
    <w:p w14:paraId="60F8CDAA" w14:textId="77777777" w:rsidR="00B91010" w:rsidRPr="005C2185" w:rsidRDefault="00B91010" w:rsidP="005C2185">
      <w:pPr>
        <w:pStyle w:val="NoSpacing"/>
        <w:jc w:val="both"/>
        <w:rPr>
          <w:rFonts w:ascii="Times New Roman" w:hAnsi="Times New Roman" w:cs="Times New Roman"/>
          <w:sz w:val="24"/>
          <w:szCs w:val="24"/>
        </w:rPr>
      </w:pPr>
    </w:p>
    <w:p w14:paraId="70895EEE" w14:textId="77777777" w:rsidR="00B91010" w:rsidRPr="005C2185" w:rsidRDefault="00B91010" w:rsidP="005C2185">
      <w:pPr>
        <w:pStyle w:val="NoSpacing"/>
        <w:jc w:val="both"/>
        <w:rPr>
          <w:rFonts w:ascii="Times New Roman" w:hAnsi="Times New Roman" w:cs="Times New Roman"/>
          <w:sz w:val="24"/>
          <w:szCs w:val="24"/>
        </w:rPr>
      </w:pPr>
    </w:p>
    <w:p w14:paraId="1A3A5EFF" w14:textId="77777777" w:rsidR="00B91010" w:rsidRPr="005C2185" w:rsidRDefault="00B91010" w:rsidP="005C2185">
      <w:pPr>
        <w:pStyle w:val="NoSpacing"/>
        <w:rPr>
          <w:rFonts w:ascii="Times New Roman" w:hAnsi="Times New Roman" w:cs="Times New Roman"/>
          <w:sz w:val="24"/>
          <w:szCs w:val="24"/>
        </w:rPr>
      </w:pPr>
    </w:p>
    <w:p w14:paraId="7F449810" w14:textId="77777777" w:rsidR="00C22739" w:rsidRPr="005C2185" w:rsidRDefault="00C22739" w:rsidP="005C2185">
      <w:pPr>
        <w:pStyle w:val="NoSpacing"/>
        <w:rPr>
          <w:rFonts w:ascii="Times New Roman" w:hAnsi="Times New Roman" w:cs="Times New Roman"/>
          <w:sz w:val="24"/>
          <w:szCs w:val="24"/>
        </w:rPr>
      </w:pPr>
    </w:p>
    <w:p w14:paraId="2F02B20D" w14:textId="77777777" w:rsidR="00C22739" w:rsidRPr="005C2185" w:rsidRDefault="00C22739" w:rsidP="005C2185">
      <w:pPr>
        <w:pStyle w:val="NoSpacing"/>
        <w:rPr>
          <w:rFonts w:ascii="Times New Roman" w:hAnsi="Times New Roman" w:cs="Times New Roman"/>
          <w:sz w:val="24"/>
          <w:szCs w:val="24"/>
        </w:rPr>
      </w:pPr>
    </w:p>
    <w:p w14:paraId="53304811" w14:textId="77777777" w:rsidR="00C22739" w:rsidRPr="005C2185" w:rsidRDefault="00C22739" w:rsidP="005C2185">
      <w:pPr>
        <w:pStyle w:val="NoSpacing"/>
        <w:rPr>
          <w:rFonts w:ascii="Times New Roman" w:hAnsi="Times New Roman" w:cs="Times New Roman"/>
          <w:sz w:val="24"/>
          <w:szCs w:val="24"/>
        </w:rPr>
      </w:pPr>
    </w:p>
    <w:p w14:paraId="669DA3D7" w14:textId="77777777" w:rsidR="00C22739" w:rsidRPr="005C2185" w:rsidRDefault="00C22739" w:rsidP="005C2185">
      <w:pPr>
        <w:pStyle w:val="NoSpacing"/>
        <w:rPr>
          <w:rFonts w:ascii="Times New Roman" w:hAnsi="Times New Roman" w:cs="Times New Roman"/>
          <w:sz w:val="24"/>
          <w:szCs w:val="24"/>
        </w:rPr>
      </w:pPr>
    </w:p>
    <w:p w14:paraId="3C9C6D4B" w14:textId="77777777" w:rsidR="00C22739" w:rsidRPr="005C2185" w:rsidRDefault="00C22739" w:rsidP="005C2185">
      <w:pPr>
        <w:pStyle w:val="NoSpacing"/>
        <w:rPr>
          <w:rFonts w:ascii="Times New Roman" w:hAnsi="Times New Roman" w:cs="Times New Roman"/>
          <w:sz w:val="24"/>
          <w:szCs w:val="24"/>
        </w:rPr>
      </w:pPr>
    </w:p>
    <w:p w14:paraId="696031E0" w14:textId="77777777" w:rsidR="00C22739" w:rsidRDefault="00C22739" w:rsidP="009C1392">
      <w:pPr>
        <w:jc w:val="right"/>
      </w:pPr>
    </w:p>
    <w:p w14:paraId="2EE92342" w14:textId="77777777" w:rsidR="00C22739" w:rsidRDefault="00C22739" w:rsidP="009C1392">
      <w:pPr>
        <w:jc w:val="right"/>
      </w:pPr>
    </w:p>
    <w:p w14:paraId="5F8EF391" w14:textId="77777777" w:rsidR="00C22739" w:rsidRDefault="00C22739" w:rsidP="009C1392">
      <w:pPr>
        <w:jc w:val="right"/>
      </w:pPr>
    </w:p>
    <w:p w14:paraId="793D46BD" w14:textId="77777777" w:rsidR="00C22739" w:rsidRDefault="00C22739" w:rsidP="009C1392">
      <w:pPr>
        <w:jc w:val="right"/>
      </w:pPr>
    </w:p>
    <w:p w14:paraId="4240BA61" w14:textId="77777777" w:rsidR="00C22739" w:rsidRDefault="00C22739" w:rsidP="009C1392">
      <w:pPr>
        <w:jc w:val="right"/>
      </w:pPr>
    </w:p>
    <w:sectPr w:rsidR="00C22739" w:rsidSect="00C22739">
      <w:pgSz w:w="11906" w:h="16838"/>
      <w:pgMar w:top="1134" w:right="127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98B86" w14:textId="77777777" w:rsidR="00C77B3B" w:rsidRDefault="00C77B3B" w:rsidP="00F15EFC">
      <w:r>
        <w:separator/>
      </w:r>
    </w:p>
  </w:endnote>
  <w:endnote w:type="continuationSeparator" w:id="0">
    <w:p w14:paraId="09E4F257" w14:textId="77777777" w:rsidR="00C77B3B" w:rsidRDefault="00C77B3B" w:rsidP="00F15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Teutonica">
    <w:altName w:val="Times New Roman"/>
    <w:charset w:val="00"/>
    <w:family w:val="roman"/>
    <w:pitch w:val="variable"/>
    <w:sig w:usb0="00000207" w:usb1="00000000" w:usb2="00000000" w:usb3="00000000" w:csb0="00000097"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BaltArial">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7235675"/>
      <w:docPartObj>
        <w:docPartGallery w:val="Page Numbers (Bottom of Page)"/>
        <w:docPartUnique/>
      </w:docPartObj>
    </w:sdtPr>
    <w:sdtEndPr>
      <w:rPr>
        <w:noProof/>
      </w:rPr>
    </w:sdtEndPr>
    <w:sdtContent>
      <w:p w14:paraId="72B8205B" w14:textId="185A7379" w:rsidR="00386D71" w:rsidRDefault="00386D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C5A885" w14:textId="77777777" w:rsidR="006A7FF2" w:rsidRDefault="006A7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2D524" w14:textId="77777777" w:rsidR="00C77B3B" w:rsidRDefault="00C77B3B" w:rsidP="00F15EFC">
      <w:r>
        <w:separator/>
      </w:r>
    </w:p>
  </w:footnote>
  <w:footnote w:type="continuationSeparator" w:id="0">
    <w:p w14:paraId="4247BC86" w14:textId="77777777" w:rsidR="00C77B3B" w:rsidRDefault="00C77B3B" w:rsidP="00F15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3F89"/>
    <w:multiLevelType w:val="hybridMultilevel"/>
    <w:tmpl w:val="6570040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8E2229"/>
    <w:multiLevelType w:val="multilevel"/>
    <w:tmpl w:val="53F69D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B12A8F"/>
    <w:multiLevelType w:val="multilevel"/>
    <w:tmpl w:val="FDD2F5F8"/>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E562D31"/>
    <w:multiLevelType w:val="multilevel"/>
    <w:tmpl w:val="FC3659AE"/>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568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FE16B0"/>
    <w:multiLevelType w:val="hybridMultilevel"/>
    <w:tmpl w:val="BBCC17A2"/>
    <w:lvl w:ilvl="0" w:tplc="789EAEAE">
      <w:start w:val="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2346B5"/>
    <w:multiLevelType w:val="multilevel"/>
    <w:tmpl w:val="A1EA2F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813DB4"/>
    <w:multiLevelType w:val="hybridMultilevel"/>
    <w:tmpl w:val="79786064"/>
    <w:lvl w:ilvl="0" w:tplc="6D0CE000">
      <w:start w:val="1"/>
      <w:numFmt w:val="decimal"/>
      <w:lvlText w:val="%1."/>
      <w:lvlJc w:val="left"/>
      <w:pPr>
        <w:ind w:left="360" w:hanging="360"/>
      </w:pPr>
      <w:rPr>
        <w:rFonts w:ascii="Times New Roman" w:hAnsi="Times New Roman" w:cs="Times New Roman" w:hint="default"/>
        <w:b w:val="0"/>
        <w:bCs w:val="0"/>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81C2798"/>
    <w:multiLevelType w:val="hybridMultilevel"/>
    <w:tmpl w:val="5D1A1140"/>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92F5497"/>
    <w:multiLevelType w:val="hybridMultilevel"/>
    <w:tmpl w:val="6C322B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5D32EC"/>
    <w:multiLevelType w:val="multilevel"/>
    <w:tmpl w:val="9642F22C"/>
    <w:styleLink w:val="List0"/>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Arial" w:eastAsia="Arial" w:hAnsi="Arial" w:cs="Arial"/>
        <w:caps w:val="0"/>
        <w:smallCaps w:val="0"/>
        <w:strike w:val="0"/>
        <w:dstrike w:val="0"/>
        <w:color w:val="000000"/>
        <w:spacing w:val="0"/>
        <w:kern w:val="0"/>
        <w:position w:val="0"/>
        <w:sz w:val="20"/>
        <w:szCs w:val="20"/>
        <w:u w:val="none" w:color="000000"/>
        <w:vertAlign w:val="baseline"/>
        <w14:textOutline w14:w="0" w14:cap="rnd" w14:cmpd="sng" w14:algn="ctr">
          <w14:noFill/>
          <w14:prstDash w14:val="solid"/>
          <w14:bevel/>
        </w14:textOutline>
      </w:rPr>
    </w:lvl>
  </w:abstractNum>
  <w:abstractNum w:abstractNumId="10" w15:restartNumberingAfterBreak="0">
    <w:nsid w:val="241D1F24"/>
    <w:multiLevelType w:val="hybridMultilevel"/>
    <w:tmpl w:val="AF223CDC"/>
    <w:lvl w:ilvl="0" w:tplc="48960E52">
      <w:start w:val="1"/>
      <w:numFmt w:val="decimal"/>
      <w:lvlText w:val="%1)"/>
      <w:lvlJc w:val="left"/>
      <w:pPr>
        <w:ind w:left="1020" w:hanging="360"/>
      </w:pPr>
    </w:lvl>
    <w:lvl w:ilvl="1" w:tplc="B622B6B0">
      <w:start w:val="1"/>
      <w:numFmt w:val="decimal"/>
      <w:lvlText w:val="%2)"/>
      <w:lvlJc w:val="left"/>
      <w:pPr>
        <w:ind w:left="1020" w:hanging="360"/>
      </w:pPr>
    </w:lvl>
    <w:lvl w:ilvl="2" w:tplc="0B2039FA">
      <w:start w:val="1"/>
      <w:numFmt w:val="decimal"/>
      <w:lvlText w:val="%3)"/>
      <w:lvlJc w:val="left"/>
      <w:pPr>
        <w:ind w:left="1020" w:hanging="360"/>
      </w:pPr>
    </w:lvl>
    <w:lvl w:ilvl="3" w:tplc="9DC40B76">
      <w:start w:val="1"/>
      <w:numFmt w:val="decimal"/>
      <w:lvlText w:val="%4)"/>
      <w:lvlJc w:val="left"/>
      <w:pPr>
        <w:ind w:left="1020" w:hanging="360"/>
      </w:pPr>
    </w:lvl>
    <w:lvl w:ilvl="4" w:tplc="29A4D05A">
      <w:start w:val="1"/>
      <w:numFmt w:val="decimal"/>
      <w:lvlText w:val="%5)"/>
      <w:lvlJc w:val="left"/>
      <w:pPr>
        <w:ind w:left="1020" w:hanging="360"/>
      </w:pPr>
    </w:lvl>
    <w:lvl w:ilvl="5" w:tplc="93A83D84">
      <w:start w:val="1"/>
      <w:numFmt w:val="decimal"/>
      <w:lvlText w:val="%6)"/>
      <w:lvlJc w:val="left"/>
      <w:pPr>
        <w:ind w:left="1020" w:hanging="360"/>
      </w:pPr>
    </w:lvl>
    <w:lvl w:ilvl="6" w:tplc="41326846">
      <w:start w:val="1"/>
      <w:numFmt w:val="decimal"/>
      <w:lvlText w:val="%7)"/>
      <w:lvlJc w:val="left"/>
      <w:pPr>
        <w:ind w:left="1020" w:hanging="360"/>
      </w:pPr>
    </w:lvl>
    <w:lvl w:ilvl="7" w:tplc="CB4EF312">
      <w:start w:val="1"/>
      <w:numFmt w:val="decimal"/>
      <w:lvlText w:val="%8)"/>
      <w:lvlJc w:val="left"/>
      <w:pPr>
        <w:ind w:left="1020" w:hanging="360"/>
      </w:pPr>
    </w:lvl>
    <w:lvl w:ilvl="8" w:tplc="AAA06F54">
      <w:start w:val="1"/>
      <w:numFmt w:val="decimal"/>
      <w:lvlText w:val="%9)"/>
      <w:lvlJc w:val="left"/>
      <w:pPr>
        <w:ind w:left="1020" w:hanging="360"/>
      </w:pPr>
    </w:lvl>
  </w:abstractNum>
  <w:abstractNum w:abstractNumId="11" w15:restartNumberingAfterBreak="0">
    <w:nsid w:val="24297DC0"/>
    <w:multiLevelType w:val="multilevel"/>
    <w:tmpl w:val="E9C6DCFE"/>
    <w:lvl w:ilvl="0">
      <w:start w:val="3"/>
      <w:numFmt w:val="decimal"/>
      <w:lvlText w:val="%1."/>
      <w:lvlJc w:val="left"/>
      <w:pPr>
        <w:ind w:left="360" w:hanging="360"/>
      </w:pPr>
      <w:rPr>
        <w:rFonts w:hint="default"/>
      </w:rPr>
    </w:lvl>
    <w:lvl w:ilvl="1">
      <w:start w:val="1"/>
      <w:numFmt w:val="decimal"/>
      <w:lvlText w:val="%1.%2."/>
      <w:lvlJc w:val="left"/>
      <w:pPr>
        <w:ind w:left="5889" w:hanging="360"/>
      </w:pPr>
      <w:rPr>
        <w:rFonts w:hint="default"/>
        <w:b w:val="0"/>
        <w:bCs/>
        <w:sz w:val="24"/>
        <w:szCs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75050E3"/>
    <w:multiLevelType w:val="hybridMultilevel"/>
    <w:tmpl w:val="600ABAC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04C2066"/>
    <w:multiLevelType w:val="multilevel"/>
    <w:tmpl w:val="129A08F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4A02493"/>
    <w:multiLevelType w:val="multilevel"/>
    <w:tmpl w:val="E9C6DCFE"/>
    <w:lvl w:ilvl="0">
      <w:start w:val="3"/>
      <w:numFmt w:val="decimal"/>
      <w:lvlText w:val="%1."/>
      <w:lvlJc w:val="left"/>
      <w:pPr>
        <w:ind w:left="360" w:hanging="360"/>
      </w:pPr>
      <w:rPr>
        <w:rFonts w:hint="default"/>
      </w:rPr>
    </w:lvl>
    <w:lvl w:ilvl="1">
      <w:start w:val="1"/>
      <w:numFmt w:val="decimal"/>
      <w:lvlText w:val="%1.%2."/>
      <w:lvlJc w:val="left"/>
      <w:pPr>
        <w:ind w:left="5889" w:hanging="360"/>
      </w:pPr>
      <w:rPr>
        <w:rFonts w:hint="default"/>
        <w:b w:val="0"/>
        <w:bCs/>
        <w:sz w:val="24"/>
        <w:szCs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35134B24"/>
    <w:multiLevelType w:val="multilevel"/>
    <w:tmpl w:val="D480B6CC"/>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6453413"/>
    <w:multiLevelType w:val="multilevel"/>
    <w:tmpl w:val="DC82EF9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B242284"/>
    <w:multiLevelType w:val="hybridMultilevel"/>
    <w:tmpl w:val="0DBC3B58"/>
    <w:lvl w:ilvl="0" w:tplc="5B5C62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B3108FE"/>
    <w:multiLevelType w:val="multilevel"/>
    <w:tmpl w:val="FD58C5D8"/>
    <w:lvl w:ilvl="0">
      <w:start w:val="1"/>
      <w:numFmt w:val="decimal"/>
      <w:lvlText w:val="%1."/>
      <w:lvlJc w:val="left"/>
      <w:pPr>
        <w:ind w:left="450" w:hanging="450"/>
      </w:pPr>
      <w:rPr>
        <w:rFonts w:hint="default"/>
      </w:rPr>
    </w:lvl>
    <w:lvl w:ilvl="1">
      <w:start w:val="1"/>
      <w:numFmt w:val="decimal"/>
      <w:lvlText w:val="2.14.%2.1"/>
      <w:lvlJc w:val="left"/>
      <w:pPr>
        <w:ind w:left="1440" w:hanging="720"/>
      </w:pPr>
      <w:rPr>
        <w:rFonts w:cs="Times New Roman" w:hint="default"/>
      </w:rPr>
    </w:lvl>
    <w:lvl w:ilvl="2">
      <w:start w:val="1"/>
      <w:numFmt w:val="decimal"/>
      <w:lvlText w:val="%1.%2.%3."/>
      <w:lvlJc w:val="left"/>
      <w:pPr>
        <w:ind w:left="2160" w:hanging="720"/>
      </w:pPr>
      <w:rPr>
        <w:rFonts w:cs="Times New Roman" w:hint="default"/>
        <w:sz w:val="22"/>
        <w:szCs w:val="22"/>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0" w15:restartNumberingAfterBreak="0">
    <w:nsid w:val="3CF42DEA"/>
    <w:multiLevelType w:val="multilevel"/>
    <w:tmpl w:val="EC5E933A"/>
    <w:lvl w:ilvl="0">
      <w:start w:val="3"/>
      <w:numFmt w:val="decimal"/>
      <w:lvlText w:val="%1."/>
      <w:lvlJc w:val="left"/>
      <w:pPr>
        <w:ind w:left="360" w:hanging="360"/>
      </w:pPr>
      <w:rPr>
        <w:rFonts w:hint="default"/>
      </w:rPr>
    </w:lvl>
    <w:lvl w:ilvl="1">
      <w:start w:val="1"/>
      <w:numFmt w:val="decimal"/>
      <w:lvlText w:val="%1.%2."/>
      <w:lvlJc w:val="left"/>
      <w:pPr>
        <w:ind w:left="5889" w:hanging="360"/>
      </w:pPr>
      <w:rPr>
        <w:rFonts w:hint="default"/>
        <w:sz w:val="24"/>
        <w:szCs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1" w15:restartNumberingAfterBreak="0">
    <w:nsid w:val="3D274314"/>
    <w:multiLevelType w:val="hybridMultilevel"/>
    <w:tmpl w:val="AE5EE1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7A0442"/>
    <w:multiLevelType w:val="hybridMultilevel"/>
    <w:tmpl w:val="F396895A"/>
    <w:lvl w:ilvl="0" w:tplc="0FA2289A">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7B7308"/>
    <w:multiLevelType w:val="hybridMultilevel"/>
    <w:tmpl w:val="9C0606D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489016D"/>
    <w:multiLevelType w:val="multilevel"/>
    <w:tmpl w:val="DA06B95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76A709C"/>
    <w:multiLevelType w:val="hybridMultilevel"/>
    <w:tmpl w:val="ADD67404"/>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7E143FF"/>
    <w:multiLevelType w:val="hybridMultilevel"/>
    <w:tmpl w:val="D0E440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94A533D"/>
    <w:multiLevelType w:val="hybridMultilevel"/>
    <w:tmpl w:val="04023DD0"/>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A170AA0"/>
    <w:multiLevelType w:val="hybridMultilevel"/>
    <w:tmpl w:val="BEEE31BC"/>
    <w:lvl w:ilvl="0" w:tplc="0426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4CAF28A5"/>
    <w:multiLevelType w:val="hybridMultilevel"/>
    <w:tmpl w:val="0F86CC5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F0C3843"/>
    <w:multiLevelType w:val="multilevel"/>
    <w:tmpl w:val="F8381436"/>
    <w:lvl w:ilvl="0">
      <w:start w:val="1"/>
      <w:numFmt w:val="bullet"/>
      <w:lvlText w:val="-"/>
      <w:lvlJc w:val="left"/>
      <w:pPr>
        <w:tabs>
          <w:tab w:val="num" w:pos="720"/>
        </w:tabs>
        <w:ind w:left="720" w:hanging="363"/>
      </w:pPr>
      <w:rPr>
        <w:rFonts w:ascii="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1" w15:restartNumberingAfterBreak="0">
    <w:nsid w:val="524D1EAF"/>
    <w:multiLevelType w:val="multilevel"/>
    <w:tmpl w:val="2C563CBE"/>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ascii="Times New Roman" w:hAnsi="Times New Roman" w:cs="Times New Roman" w:hint="default"/>
      </w:rPr>
    </w:lvl>
    <w:lvl w:ilvl="2">
      <w:start w:val="1"/>
      <w:numFmt w:val="decimal"/>
      <w:isLgl/>
      <w:lvlText w:val="%1.%2.%3."/>
      <w:lvlJc w:val="left"/>
      <w:pPr>
        <w:ind w:left="568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8B31A31"/>
    <w:multiLevelType w:val="hybridMultilevel"/>
    <w:tmpl w:val="0B5C165E"/>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33" w15:restartNumberingAfterBreak="0">
    <w:nsid w:val="58B60D20"/>
    <w:multiLevelType w:val="hybridMultilevel"/>
    <w:tmpl w:val="671400A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2052A3"/>
    <w:multiLevelType w:val="hybridMultilevel"/>
    <w:tmpl w:val="6B7E35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1B706F9"/>
    <w:multiLevelType w:val="multilevel"/>
    <w:tmpl w:val="76DAE5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4E157B8"/>
    <w:multiLevelType w:val="hybridMultilevel"/>
    <w:tmpl w:val="898A1CF6"/>
    <w:lvl w:ilvl="0" w:tplc="0426000F">
      <w:start w:val="1"/>
      <w:numFmt w:val="decimal"/>
      <w:lvlText w:val="%1."/>
      <w:lvlJc w:val="left"/>
      <w:pPr>
        <w:ind w:left="720" w:hanging="360"/>
      </w:pPr>
      <w:rPr>
        <w:rFonts w:hint="default"/>
      </w:rPr>
    </w:lvl>
    <w:lvl w:ilvl="1" w:tplc="0FA2289A">
      <w:start w:val="1"/>
      <w:numFmt w:val="decimal"/>
      <w:lvlText w:val="2.%2."/>
      <w:lvlJc w:val="left"/>
      <w:pPr>
        <w:ind w:left="720" w:hanging="360"/>
      </w:pPr>
      <w:rPr>
        <w:rFonts w:hint="default"/>
      </w:rPr>
    </w:lvl>
    <w:lvl w:ilvl="2" w:tplc="0426001B">
      <w:start w:val="1"/>
      <w:numFmt w:val="lowerRoman"/>
      <w:lvlText w:val="%3."/>
      <w:lvlJc w:val="right"/>
      <w:pPr>
        <w:ind w:left="2160" w:hanging="180"/>
      </w:pPr>
    </w:lvl>
    <w:lvl w:ilvl="3" w:tplc="69BE16BC">
      <w:start w:val="1"/>
      <w:numFmt w:val="lowerLetter"/>
      <w:lvlText w:val="%4)"/>
      <w:lvlJc w:val="left"/>
      <w:pPr>
        <w:ind w:left="2880" w:hanging="360"/>
      </w:pPr>
      <w:rPr>
        <w:rFonts w:ascii="Times New Roman" w:eastAsiaTheme="minorHAnsi"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7834EFE"/>
    <w:multiLevelType w:val="multilevel"/>
    <w:tmpl w:val="B20278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D121311"/>
    <w:multiLevelType w:val="multilevel"/>
    <w:tmpl w:val="2068B31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9" w15:restartNumberingAfterBreak="0">
    <w:nsid w:val="70BF0CCC"/>
    <w:multiLevelType w:val="hybridMultilevel"/>
    <w:tmpl w:val="4DF0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70557D7"/>
    <w:multiLevelType w:val="multilevel"/>
    <w:tmpl w:val="64C0B344"/>
    <w:lvl w:ilvl="0">
      <w:start w:val="1"/>
      <w:numFmt w:val="decimal"/>
      <w:lvlText w:val="%1."/>
      <w:lvlJc w:val="left"/>
      <w:pPr>
        <w:ind w:left="540" w:hanging="540"/>
      </w:pPr>
      <w:rPr>
        <w:rFonts w:hint="default"/>
      </w:rPr>
    </w:lvl>
    <w:lvl w:ilvl="1">
      <w:start w:val="5"/>
      <w:numFmt w:val="decimal"/>
      <w:lvlText w:val="%1.%2."/>
      <w:lvlJc w:val="left"/>
      <w:pPr>
        <w:ind w:left="3021" w:hanging="540"/>
      </w:pPr>
      <w:rPr>
        <w:rFonts w:hint="default"/>
        <w:sz w:val="24"/>
        <w:szCs w:val="24"/>
      </w:rPr>
    </w:lvl>
    <w:lvl w:ilvl="2">
      <w:start w:val="1"/>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6326" w:hanging="144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648" w:hanging="1800"/>
      </w:pPr>
      <w:rPr>
        <w:rFonts w:hint="default"/>
      </w:rPr>
    </w:lvl>
  </w:abstractNum>
  <w:abstractNum w:abstractNumId="41" w15:restartNumberingAfterBreak="0">
    <w:nsid w:val="77427775"/>
    <w:multiLevelType w:val="hybridMultilevel"/>
    <w:tmpl w:val="2CCCF21A"/>
    <w:lvl w:ilvl="0" w:tplc="8BEE8D14">
      <w:start w:val="1"/>
      <w:numFmt w:val="lowerLetter"/>
      <w:lvlText w:val="%1)"/>
      <w:lvlJc w:val="left"/>
      <w:pPr>
        <w:ind w:left="1020" w:hanging="360"/>
      </w:pPr>
    </w:lvl>
    <w:lvl w:ilvl="1" w:tplc="B108265A">
      <w:start w:val="1"/>
      <w:numFmt w:val="lowerLetter"/>
      <w:lvlText w:val="%2)"/>
      <w:lvlJc w:val="left"/>
      <w:pPr>
        <w:ind w:left="1020" w:hanging="360"/>
      </w:pPr>
    </w:lvl>
    <w:lvl w:ilvl="2" w:tplc="BD98010A">
      <w:start w:val="1"/>
      <w:numFmt w:val="lowerLetter"/>
      <w:lvlText w:val="%3)"/>
      <w:lvlJc w:val="left"/>
      <w:pPr>
        <w:ind w:left="1020" w:hanging="360"/>
      </w:pPr>
    </w:lvl>
    <w:lvl w:ilvl="3" w:tplc="26085750">
      <w:start w:val="1"/>
      <w:numFmt w:val="lowerLetter"/>
      <w:lvlText w:val="%4)"/>
      <w:lvlJc w:val="left"/>
      <w:pPr>
        <w:ind w:left="1020" w:hanging="360"/>
      </w:pPr>
    </w:lvl>
    <w:lvl w:ilvl="4" w:tplc="0BBED6EC">
      <w:start w:val="1"/>
      <w:numFmt w:val="lowerLetter"/>
      <w:lvlText w:val="%5)"/>
      <w:lvlJc w:val="left"/>
      <w:pPr>
        <w:ind w:left="1020" w:hanging="360"/>
      </w:pPr>
    </w:lvl>
    <w:lvl w:ilvl="5" w:tplc="CB9CDEF8">
      <w:start w:val="1"/>
      <w:numFmt w:val="lowerLetter"/>
      <w:lvlText w:val="%6)"/>
      <w:lvlJc w:val="left"/>
      <w:pPr>
        <w:ind w:left="1020" w:hanging="360"/>
      </w:pPr>
    </w:lvl>
    <w:lvl w:ilvl="6" w:tplc="4956D01A">
      <w:start w:val="1"/>
      <w:numFmt w:val="lowerLetter"/>
      <w:lvlText w:val="%7)"/>
      <w:lvlJc w:val="left"/>
      <w:pPr>
        <w:ind w:left="1020" w:hanging="360"/>
      </w:pPr>
    </w:lvl>
    <w:lvl w:ilvl="7" w:tplc="2B42D5E6">
      <w:start w:val="1"/>
      <w:numFmt w:val="lowerLetter"/>
      <w:lvlText w:val="%8)"/>
      <w:lvlJc w:val="left"/>
      <w:pPr>
        <w:ind w:left="1020" w:hanging="360"/>
      </w:pPr>
    </w:lvl>
    <w:lvl w:ilvl="8" w:tplc="6E18ECA4">
      <w:start w:val="1"/>
      <w:numFmt w:val="lowerLetter"/>
      <w:lvlText w:val="%9)"/>
      <w:lvlJc w:val="left"/>
      <w:pPr>
        <w:ind w:left="1020" w:hanging="360"/>
      </w:pPr>
    </w:lvl>
  </w:abstractNum>
  <w:abstractNum w:abstractNumId="42" w15:restartNumberingAfterBreak="0">
    <w:nsid w:val="77930A69"/>
    <w:multiLevelType w:val="multilevel"/>
    <w:tmpl w:val="36248E4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86D39D4"/>
    <w:multiLevelType w:val="hybridMultilevel"/>
    <w:tmpl w:val="10C0086E"/>
    <w:lvl w:ilvl="0" w:tplc="042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9FD42C5"/>
    <w:multiLevelType w:val="multilevel"/>
    <w:tmpl w:val="8F9CE9EC"/>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5" w15:restartNumberingAfterBreak="0">
    <w:nsid w:val="7A195F7E"/>
    <w:multiLevelType w:val="multilevel"/>
    <w:tmpl w:val="3E1AE0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9A35C1"/>
    <w:multiLevelType w:val="hybridMultilevel"/>
    <w:tmpl w:val="4DF084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4B4AC0"/>
    <w:multiLevelType w:val="hybridMultilevel"/>
    <w:tmpl w:val="3BFED2F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246301">
    <w:abstractNumId w:val="31"/>
  </w:num>
  <w:num w:numId="2" w16cid:durableId="1767581574">
    <w:abstractNumId w:val="9"/>
  </w:num>
  <w:num w:numId="3" w16cid:durableId="1350252333">
    <w:abstractNumId w:val="14"/>
  </w:num>
  <w:num w:numId="4" w16cid:durableId="1693534141">
    <w:abstractNumId w:val="12"/>
  </w:num>
  <w:num w:numId="5" w16cid:durableId="1908375345">
    <w:abstractNumId w:val="2"/>
  </w:num>
  <w:num w:numId="6" w16cid:durableId="839466278">
    <w:abstractNumId w:val="45"/>
  </w:num>
  <w:num w:numId="7" w16cid:durableId="1566377698">
    <w:abstractNumId w:val="3"/>
  </w:num>
  <w:num w:numId="8" w16cid:durableId="1595895380">
    <w:abstractNumId w:val="40"/>
  </w:num>
  <w:num w:numId="9" w16cid:durableId="1896240076">
    <w:abstractNumId w:val="15"/>
  </w:num>
  <w:num w:numId="10" w16cid:durableId="1207840271">
    <w:abstractNumId w:val="44"/>
  </w:num>
  <w:num w:numId="11" w16cid:durableId="1011834915">
    <w:abstractNumId w:val="28"/>
  </w:num>
  <w:num w:numId="12" w16cid:durableId="1323895436">
    <w:abstractNumId w:val="38"/>
  </w:num>
  <w:num w:numId="13" w16cid:durableId="1485506365">
    <w:abstractNumId w:val="17"/>
  </w:num>
  <w:num w:numId="14" w16cid:durableId="1391808739">
    <w:abstractNumId w:val="42"/>
  </w:num>
  <w:num w:numId="15" w16cid:durableId="566498569">
    <w:abstractNumId w:val="16"/>
  </w:num>
  <w:num w:numId="16" w16cid:durableId="225993136">
    <w:abstractNumId w:val="32"/>
  </w:num>
  <w:num w:numId="17" w16cid:durableId="1786384292">
    <w:abstractNumId w:val="4"/>
  </w:num>
  <w:num w:numId="18" w16cid:durableId="1125125021">
    <w:abstractNumId w:val="34"/>
  </w:num>
  <w:num w:numId="19" w16cid:durableId="486871143">
    <w:abstractNumId w:val="26"/>
  </w:num>
  <w:num w:numId="20" w16cid:durableId="1140926798">
    <w:abstractNumId w:val="21"/>
  </w:num>
  <w:num w:numId="21" w16cid:durableId="1260522715">
    <w:abstractNumId w:val="36"/>
  </w:num>
  <w:num w:numId="22" w16cid:durableId="990980260">
    <w:abstractNumId w:val="35"/>
  </w:num>
  <w:num w:numId="23" w16cid:durableId="490952305">
    <w:abstractNumId w:val="1"/>
  </w:num>
  <w:num w:numId="24" w16cid:durableId="1776705713">
    <w:abstractNumId w:val="18"/>
  </w:num>
  <w:num w:numId="25" w16cid:durableId="504516550">
    <w:abstractNumId w:val="6"/>
  </w:num>
  <w:num w:numId="26" w16cid:durableId="831991063">
    <w:abstractNumId w:val="20"/>
  </w:num>
  <w:num w:numId="27" w16cid:durableId="1823348408">
    <w:abstractNumId w:val="27"/>
  </w:num>
  <w:num w:numId="28" w16cid:durableId="679283349">
    <w:abstractNumId w:val="13"/>
  </w:num>
  <w:num w:numId="29" w16cid:durableId="1215234245">
    <w:abstractNumId w:val="37"/>
  </w:num>
  <w:num w:numId="30" w16cid:durableId="2102796568">
    <w:abstractNumId w:val="22"/>
  </w:num>
  <w:num w:numId="31" w16cid:durableId="694042395">
    <w:abstractNumId w:val="19"/>
  </w:num>
  <w:num w:numId="32" w16cid:durableId="840704243">
    <w:abstractNumId w:val="8"/>
  </w:num>
  <w:num w:numId="33" w16cid:durableId="240650592">
    <w:abstractNumId w:val="11"/>
  </w:num>
  <w:num w:numId="34" w16cid:durableId="1529641013">
    <w:abstractNumId w:val="30"/>
  </w:num>
  <w:num w:numId="35" w16cid:durableId="312563528">
    <w:abstractNumId w:val="5"/>
  </w:num>
  <w:num w:numId="36" w16cid:durableId="469320904">
    <w:abstractNumId w:val="24"/>
  </w:num>
  <w:num w:numId="37" w16cid:durableId="368801833">
    <w:abstractNumId w:val="7"/>
  </w:num>
  <w:num w:numId="38" w16cid:durableId="820192951">
    <w:abstractNumId w:val="0"/>
  </w:num>
  <w:num w:numId="39" w16cid:durableId="1093942115">
    <w:abstractNumId w:val="43"/>
  </w:num>
  <w:num w:numId="40" w16cid:durableId="699597038">
    <w:abstractNumId w:val="25"/>
  </w:num>
  <w:num w:numId="41" w16cid:durableId="1729377651">
    <w:abstractNumId w:val="23"/>
  </w:num>
  <w:num w:numId="42" w16cid:durableId="1706371806">
    <w:abstractNumId w:val="29"/>
  </w:num>
  <w:num w:numId="43" w16cid:durableId="1732538247">
    <w:abstractNumId w:val="33"/>
  </w:num>
  <w:num w:numId="44" w16cid:durableId="783816711">
    <w:abstractNumId w:val="10"/>
  </w:num>
  <w:num w:numId="45" w16cid:durableId="153618150">
    <w:abstractNumId w:val="41"/>
  </w:num>
  <w:num w:numId="46" w16cid:durableId="517348652">
    <w:abstractNumId w:val="46"/>
  </w:num>
  <w:num w:numId="47" w16cid:durableId="1783381006">
    <w:abstractNumId w:val="47"/>
  </w:num>
  <w:num w:numId="48" w16cid:durableId="298534602">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299"/>
    <w:rsid w:val="00000097"/>
    <w:rsid w:val="00000B68"/>
    <w:rsid w:val="0000121C"/>
    <w:rsid w:val="0000179A"/>
    <w:rsid w:val="00001C4F"/>
    <w:rsid w:val="0000289B"/>
    <w:rsid w:val="00003587"/>
    <w:rsid w:val="00003B02"/>
    <w:rsid w:val="000041B4"/>
    <w:rsid w:val="0000422C"/>
    <w:rsid w:val="000042D8"/>
    <w:rsid w:val="000047EC"/>
    <w:rsid w:val="00004EF5"/>
    <w:rsid w:val="000115BC"/>
    <w:rsid w:val="00011A56"/>
    <w:rsid w:val="000121EE"/>
    <w:rsid w:val="000131E3"/>
    <w:rsid w:val="000134AF"/>
    <w:rsid w:val="00013966"/>
    <w:rsid w:val="00014524"/>
    <w:rsid w:val="00014CF0"/>
    <w:rsid w:val="00015F16"/>
    <w:rsid w:val="00017152"/>
    <w:rsid w:val="00017F83"/>
    <w:rsid w:val="0002014C"/>
    <w:rsid w:val="000203BC"/>
    <w:rsid w:val="00020A88"/>
    <w:rsid w:val="000211A3"/>
    <w:rsid w:val="00022487"/>
    <w:rsid w:val="000233DE"/>
    <w:rsid w:val="00023915"/>
    <w:rsid w:val="00024FD3"/>
    <w:rsid w:val="000253F4"/>
    <w:rsid w:val="00025F80"/>
    <w:rsid w:val="000263D1"/>
    <w:rsid w:val="00026F2B"/>
    <w:rsid w:val="000303CA"/>
    <w:rsid w:val="0003202A"/>
    <w:rsid w:val="00032890"/>
    <w:rsid w:val="00034914"/>
    <w:rsid w:val="00034A44"/>
    <w:rsid w:val="00035B45"/>
    <w:rsid w:val="00036031"/>
    <w:rsid w:val="00036767"/>
    <w:rsid w:val="00036B49"/>
    <w:rsid w:val="00037F57"/>
    <w:rsid w:val="000401EF"/>
    <w:rsid w:val="000405E0"/>
    <w:rsid w:val="00040C72"/>
    <w:rsid w:val="00040E98"/>
    <w:rsid w:val="00041461"/>
    <w:rsid w:val="00042CA1"/>
    <w:rsid w:val="00043089"/>
    <w:rsid w:val="0004336E"/>
    <w:rsid w:val="00043424"/>
    <w:rsid w:val="0004407D"/>
    <w:rsid w:val="000448E5"/>
    <w:rsid w:val="00045030"/>
    <w:rsid w:val="000456DE"/>
    <w:rsid w:val="0004570C"/>
    <w:rsid w:val="0004623E"/>
    <w:rsid w:val="0004723E"/>
    <w:rsid w:val="000473F6"/>
    <w:rsid w:val="0004751F"/>
    <w:rsid w:val="000475AD"/>
    <w:rsid w:val="00047999"/>
    <w:rsid w:val="00050246"/>
    <w:rsid w:val="00050A42"/>
    <w:rsid w:val="00051073"/>
    <w:rsid w:val="00051214"/>
    <w:rsid w:val="000515AB"/>
    <w:rsid w:val="00051876"/>
    <w:rsid w:val="000524C2"/>
    <w:rsid w:val="0005587F"/>
    <w:rsid w:val="00057B32"/>
    <w:rsid w:val="000613A0"/>
    <w:rsid w:val="00061BA1"/>
    <w:rsid w:val="000629EF"/>
    <w:rsid w:val="0006361A"/>
    <w:rsid w:val="000639A2"/>
    <w:rsid w:val="00064066"/>
    <w:rsid w:val="0006438A"/>
    <w:rsid w:val="00064654"/>
    <w:rsid w:val="00064988"/>
    <w:rsid w:val="00065D68"/>
    <w:rsid w:val="00066304"/>
    <w:rsid w:val="00070D54"/>
    <w:rsid w:val="0007161F"/>
    <w:rsid w:val="0007239C"/>
    <w:rsid w:val="000724DF"/>
    <w:rsid w:val="000739B1"/>
    <w:rsid w:val="0007433D"/>
    <w:rsid w:val="00074A6D"/>
    <w:rsid w:val="00074BCB"/>
    <w:rsid w:val="00074CAD"/>
    <w:rsid w:val="0007504E"/>
    <w:rsid w:val="00075128"/>
    <w:rsid w:val="000753BF"/>
    <w:rsid w:val="000758B5"/>
    <w:rsid w:val="000762CB"/>
    <w:rsid w:val="000765BA"/>
    <w:rsid w:val="0007715F"/>
    <w:rsid w:val="000779C0"/>
    <w:rsid w:val="0008084A"/>
    <w:rsid w:val="00081B82"/>
    <w:rsid w:val="00082191"/>
    <w:rsid w:val="000827F3"/>
    <w:rsid w:val="00082B87"/>
    <w:rsid w:val="00082F83"/>
    <w:rsid w:val="00083622"/>
    <w:rsid w:val="00084E0B"/>
    <w:rsid w:val="00084E3A"/>
    <w:rsid w:val="0008564A"/>
    <w:rsid w:val="0008797A"/>
    <w:rsid w:val="00087DBA"/>
    <w:rsid w:val="00090A9D"/>
    <w:rsid w:val="00090E39"/>
    <w:rsid w:val="00092167"/>
    <w:rsid w:val="000933E4"/>
    <w:rsid w:val="000937ED"/>
    <w:rsid w:val="00093DFE"/>
    <w:rsid w:val="00094239"/>
    <w:rsid w:val="00094B1B"/>
    <w:rsid w:val="00094BCE"/>
    <w:rsid w:val="0009589E"/>
    <w:rsid w:val="00095A64"/>
    <w:rsid w:val="000962AF"/>
    <w:rsid w:val="0009753D"/>
    <w:rsid w:val="000A1D18"/>
    <w:rsid w:val="000A2078"/>
    <w:rsid w:val="000A21C8"/>
    <w:rsid w:val="000A2520"/>
    <w:rsid w:val="000A2635"/>
    <w:rsid w:val="000A2A40"/>
    <w:rsid w:val="000A432D"/>
    <w:rsid w:val="000A44AA"/>
    <w:rsid w:val="000A4F17"/>
    <w:rsid w:val="000A59AA"/>
    <w:rsid w:val="000A6145"/>
    <w:rsid w:val="000A65E5"/>
    <w:rsid w:val="000A66DD"/>
    <w:rsid w:val="000A67F9"/>
    <w:rsid w:val="000A7520"/>
    <w:rsid w:val="000A770E"/>
    <w:rsid w:val="000A7722"/>
    <w:rsid w:val="000A7CE8"/>
    <w:rsid w:val="000B0D71"/>
    <w:rsid w:val="000B1048"/>
    <w:rsid w:val="000B1531"/>
    <w:rsid w:val="000B4594"/>
    <w:rsid w:val="000B461F"/>
    <w:rsid w:val="000B4708"/>
    <w:rsid w:val="000B548A"/>
    <w:rsid w:val="000B548B"/>
    <w:rsid w:val="000B6763"/>
    <w:rsid w:val="000B6BAF"/>
    <w:rsid w:val="000B742B"/>
    <w:rsid w:val="000B761A"/>
    <w:rsid w:val="000B78C6"/>
    <w:rsid w:val="000B7B69"/>
    <w:rsid w:val="000C2199"/>
    <w:rsid w:val="000C2BCC"/>
    <w:rsid w:val="000C4639"/>
    <w:rsid w:val="000C54BE"/>
    <w:rsid w:val="000C5A43"/>
    <w:rsid w:val="000C6601"/>
    <w:rsid w:val="000C6B65"/>
    <w:rsid w:val="000C6CAF"/>
    <w:rsid w:val="000C74A9"/>
    <w:rsid w:val="000D23AD"/>
    <w:rsid w:val="000D337A"/>
    <w:rsid w:val="000D4220"/>
    <w:rsid w:val="000D4A21"/>
    <w:rsid w:val="000D54C6"/>
    <w:rsid w:val="000D5D62"/>
    <w:rsid w:val="000D6A90"/>
    <w:rsid w:val="000D7AE7"/>
    <w:rsid w:val="000D7BFE"/>
    <w:rsid w:val="000E0412"/>
    <w:rsid w:val="000E102F"/>
    <w:rsid w:val="000E2895"/>
    <w:rsid w:val="000E28D9"/>
    <w:rsid w:val="000E41D4"/>
    <w:rsid w:val="000E47EE"/>
    <w:rsid w:val="000E67D6"/>
    <w:rsid w:val="000E773F"/>
    <w:rsid w:val="000E7AE9"/>
    <w:rsid w:val="000E7E7C"/>
    <w:rsid w:val="000F392F"/>
    <w:rsid w:val="000F3BB6"/>
    <w:rsid w:val="000F3D19"/>
    <w:rsid w:val="000F44C5"/>
    <w:rsid w:val="000F4649"/>
    <w:rsid w:val="000F5297"/>
    <w:rsid w:val="000F53D7"/>
    <w:rsid w:val="000F590A"/>
    <w:rsid w:val="000F6F41"/>
    <w:rsid w:val="000F706C"/>
    <w:rsid w:val="000F7382"/>
    <w:rsid w:val="000F74CD"/>
    <w:rsid w:val="000F75C5"/>
    <w:rsid w:val="000F762E"/>
    <w:rsid w:val="000F7A67"/>
    <w:rsid w:val="001012A7"/>
    <w:rsid w:val="0010136E"/>
    <w:rsid w:val="001014D8"/>
    <w:rsid w:val="001030BE"/>
    <w:rsid w:val="00103512"/>
    <w:rsid w:val="00104672"/>
    <w:rsid w:val="00104B45"/>
    <w:rsid w:val="00104BEA"/>
    <w:rsid w:val="0010575D"/>
    <w:rsid w:val="0010598F"/>
    <w:rsid w:val="001064E0"/>
    <w:rsid w:val="0011019F"/>
    <w:rsid w:val="001103E7"/>
    <w:rsid w:val="00110405"/>
    <w:rsid w:val="001106EF"/>
    <w:rsid w:val="00110E6D"/>
    <w:rsid w:val="00111452"/>
    <w:rsid w:val="001125C7"/>
    <w:rsid w:val="0011328F"/>
    <w:rsid w:val="00113B78"/>
    <w:rsid w:val="00113CA8"/>
    <w:rsid w:val="00114293"/>
    <w:rsid w:val="001150C3"/>
    <w:rsid w:val="00115209"/>
    <w:rsid w:val="00115C51"/>
    <w:rsid w:val="00115C9B"/>
    <w:rsid w:val="00116380"/>
    <w:rsid w:val="00116760"/>
    <w:rsid w:val="00116969"/>
    <w:rsid w:val="00116D67"/>
    <w:rsid w:val="00117434"/>
    <w:rsid w:val="00117515"/>
    <w:rsid w:val="00117796"/>
    <w:rsid w:val="00117E5E"/>
    <w:rsid w:val="001207ED"/>
    <w:rsid w:val="00120A16"/>
    <w:rsid w:val="00120D84"/>
    <w:rsid w:val="0012105E"/>
    <w:rsid w:val="00121DC0"/>
    <w:rsid w:val="001221CF"/>
    <w:rsid w:val="00123DD1"/>
    <w:rsid w:val="001248E7"/>
    <w:rsid w:val="00124B29"/>
    <w:rsid w:val="001252C0"/>
    <w:rsid w:val="0012657D"/>
    <w:rsid w:val="00126931"/>
    <w:rsid w:val="00126AD4"/>
    <w:rsid w:val="00126B30"/>
    <w:rsid w:val="00127025"/>
    <w:rsid w:val="00130C7E"/>
    <w:rsid w:val="00131ACA"/>
    <w:rsid w:val="00131EA5"/>
    <w:rsid w:val="0013215A"/>
    <w:rsid w:val="0013246F"/>
    <w:rsid w:val="00133558"/>
    <w:rsid w:val="001337EE"/>
    <w:rsid w:val="00134D95"/>
    <w:rsid w:val="00135361"/>
    <w:rsid w:val="001354F1"/>
    <w:rsid w:val="0013623F"/>
    <w:rsid w:val="00136D40"/>
    <w:rsid w:val="00137C65"/>
    <w:rsid w:val="0014021C"/>
    <w:rsid w:val="001409C4"/>
    <w:rsid w:val="00140EAD"/>
    <w:rsid w:val="00142551"/>
    <w:rsid w:val="00142E9F"/>
    <w:rsid w:val="00142FAF"/>
    <w:rsid w:val="0014372A"/>
    <w:rsid w:val="00143D88"/>
    <w:rsid w:val="001441AE"/>
    <w:rsid w:val="001451AF"/>
    <w:rsid w:val="00145C82"/>
    <w:rsid w:val="00146123"/>
    <w:rsid w:val="001463B0"/>
    <w:rsid w:val="00146458"/>
    <w:rsid w:val="00146718"/>
    <w:rsid w:val="00147DF1"/>
    <w:rsid w:val="00147DF9"/>
    <w:rsid w:val="00147F96"/>
    <w:rsid w:val="001509C3"/>
    <w:rsid w:val="00151476"/>
    <w:rsid w:val="00151537"/>
    <w:rsid w:val="0015153C"/>
    <w:rsid w:val="00152B3A"/>
    <w:rsid w:val="00152F2A"/>
    <w:rsid w:val="00154454"/>
    <w:rsid w:val="00154C12"/>
    <w:rsid w:val="00154DDD"/>
    <w:rsid w:val="001557B0"/>
    <w:rsid w:val="00155DDA"/>
    <w:rsid w:val="00156CC6"/>
    <w:rsid w:val="00156DCF"/>
    <w:rsid w:val="0015728D"/>
    <w:rsid w:val="00157A27"/>
    <w:rsid w:val="00157BC9"/>
    <w:rsid w:val="001603BE"/>
    <w:rsid w:val="00160BB4"/>
    <w:rsid w:val="00161037"/>
    <w:rsid w:val="00161DA2"/>
    <w:rsid w:val="00161DBC"/>
    <w:rsid w:val="00162A07"/>
    <w:rsid w:val="00163613"/>
    <w:rsid w:val="00163827"/>
    <w:rsid w:val="00163D69"/>
    <w:rsid w:val="001640AB"/>
    <w:rsid w:val="001641A2"/>
    <w:rsid w:val="001647A1"/>
    <w:rsid w:val="00164A35"/>
    <w:rsid w:val="00164DA7"/>
    <w:rsid w:val="00165F9B"/>
    <w:rsid w:val="00166C2C"/>
    <w:rsid w:val="001671B5"/>
    <w:rsid w:val="00167B6E"/>
    <w:rsid w:val="0017167E"/>
    <w:rsid w:val="00172AB6"/>
    <w:rsid w:val="00172CD4"/>
    <w:rsid w:val="0017476E"/>
    <w:rsid w:val="00174F48"/>
    <w:rsid w:val="00175E00"/>
    <w:rsid w:val="00175FBF"/>
    <w:rsid w:val="0017620A"/>
    <w:rsid w:val="00176BB2"/>
    <w:rsid w:val="00176F4D"/>
    <w:rsid w:val="0017700D"/>
    <w:rsid w:val="00177333"/>
    <w:rsid w:val="00180083"/>
    <w:rsid w:val="00180219"/>
    <w:rsid w:val="00180892"/>
    <w:rsid w:val="001809D6"/>
    <w:rsid w:val="00181218"/>
    <w:rsid w:val="00181E25"/>
    <w:rsid w:val="00182307"/>
    <w:rsid w:val="001824D1"/>
    <w:rsid w:val="00184145"/>
    <w:rsid w:val="0018426E"/>
    <w:rsid w:val="00184411"/>
    <w:rsid w:val="00185179"/>
    <w:rsid w:val="00185A54"/>
    <w:rsid w:val="00185B95"/>
    <w:rsid w:val="001862DA"/>
    <w:rsid w:val="001863E8"/>
    <w:rsid w:val="001874E4"/>
    <w:rsid w:val="00187F37"/>
    <w:rsid w:val="00187F7F"/>
    <w:rsid w:val="00191600"/>
    <w:rsid w:val="00192078"/>
    <w:rsid w:val="00193187"/>
    <w:rsid w:val="0019331F"/>
    <w:rsid w:val="001938B2"/>
    <w:rsid w:val="00193AAE"/>
    <w:rsid w:val="00194C92"/>
    <w:rsid w:val="00194F1E"/>
    <w:rsid w:val="00196902"/>
    <w:rsid w:val="001A0400"/>
    <w:rsid w:val="001A0D5F"/>
    <w:rsid w:val="001A0FFC"/>
    <w:rsid w:val="001A152C"/>
    <w:rsid w:val="001A1A31"/>
    <w:rsid w:val="001A1B69"/>
    <w:rsid w:val="001A2609"/>
    <w:rsid w:val="001A26AA"/>
    <w:rsid w:val="001A2E5D"/>
    <w:rsid w:val="001A47F9"/>
    <w:rsid w:val="001A4CA5"/>
    <w:rsid w:val="001A512F"/>
    <w:rsid w:val="001A51F4"/>
    <w:rsid w:val="001A641B"/>
    <w:rsid w:val="001A663D"/>
    <w:rsid w:val="001A6826"/>
    <w:rsid w:val="001A6AFB"/>
    <w:rsid w:val="001A6B86"/>
    <w:rsid w:val="001A7323"/>
    <w:rsid w:val="001B0093"/>
    <w:rsid w:val="001B0501"/>
    <w:rsid w:val="001B2AF5"/>
    <w:rsid w:val="001B41BC"/>
    <w:rsid w:val="001B4359"/>
    <w:rsid w:val="001B4625"/>
    <w:rsid w:val="001B485D"/>
    <w:rsid w:val="001B4E04"/>
    <w:rsid w:val="001B5456"/>
    <w:rsid w:val="001B5512"/>
    <w:rsid w:val="001B5990"/>
    <w:rsid w:val="001B5A43"/>
    <w:rsid w:val="001B77F6"/>
    <w:rsid w:val="001C0B5E"/>
    <w:rsid w:val="001C1465"/>
    <w:rsid w:val="001C162A"/>
    <w:rsid w:val="001C2A55"/>
    <w:rsid w:val="001C3BAD"/>
    <w:rsid w:val="001C418F"/>
    <w:rsid w:val="001C58AF"/>
    <w:rsid w:val="001C5E86"/>
    <w:rsid w:val="001C74FB"/>
    <w:rsid w:val="001D0292"/>
    <w:rsid w:val="001D03F1"/>
    <w:rsid w:val="001D0E5B"/>
    <w:rsid w:val="001D0F0F"/>
    <w:rsid w:val="001D1063"/>
    <w:rsid w:val="001D273A"/>
    <w:rsid w:val="001D274C"/>
    <w:rsid w:val="001D2BC9"/>
    <w:rsid w:val="001D2D24"/>
    <w:rsid w:val="001D3459"/>
    <w:rsid w:val="001D3F8A"/>
    <w:rsid w:val="001D450D"/>
    <w:rsid w:val="001D49ED"/>
    <w:rsid w:val="001D5053"/>
    <w:rsid w:val="001D5204"/>
    <w:rsid w:val="001D568C"/>
    <w:rsid w:val="001D6174"/>
    <w:rsid w:val="001D6265"/>
    <w:rsid w:val="001D64D1"/>
    <w:rsid w:val="001D66D1"/>
    <w:rsid w:val="001D67DE"/>
    <w:rsid w:val="001D68E2"/>
    <w:rsid w:val="001D76E9"/>
    <w:rsid w:val="001D788D"/>
    <w:rsid w:val="001E0DD7"/>
    <w:rsid w:val="001E2273"/>
    <w:rsid w:val="001E241E"/>
    <w:rsid w:val="001E249A"/>
    <w:rsid w:val="001E39F4"/>
    <w:rsid w:val="001E3A21"/>
    <w:rsid w:val="001E3F5F"/>
    <w:rsid w:val="001E5758"/>
    <w:rsid w:val="001E589C"/>
    <w:rsid w:val="001E662C"/>
    <w:rsid w:val="001E7359"/>
    <w:rsid w:val="001F00FD"/>
    <w:rsid w:val="001F04D8"/>
    <w:rsid w:val="001F14C5"/>
    <w:rsid w:val="001F1859"/>
    <w:rsid w:val="001F294D"/>
    <w:rsid w:val="001F29A6"/>
    <w:rsid w:val="001F3886"/>
    <w:rsid w:val="001F451F"/>
    <w:rsid w:val="001F45CF"/>
    <w:rsid w:val="001F4B80"/>
    <w:rsid w:val="001F536A"/>
    <w:rsid w:val="001F686A"/>
    <w:rsid w:val="001F6F38"/>
    <w:rsid w:val="001F7839"/>
    <w:rsid w:val="00200013"/>
    <w:rsid w:val="0020006D"/>
    <w:rsid w:val="00200AA9"/>
    <w:rsid w:val="00200AEA"/>
    <w:rsid w:val="00203144"/>
    <w:rsid w:val="00203678"/>
    <w:rsid w:val="00204A8B"/>
    <w:rsid w:val="002056A6"/>
    <w:rsid w:val="0020577E"/>
    <w:rsid w:val="00206427"/>
    <w:rsid w:val="002064E7"/>
    <w:rsid w:val="002067D5"/>
    <w:rsid w:val="00207A30"/>
    <w:rsid w:val="00210C1E"/>
    <w:rsid w:val="0021136C"/>
    <w:rsid w:val="0021196F"/>
    <w:rsid w:val="00211BF8"/>
    <w:rsid w:val="00211D56"/>
    <w:rsid w:val="002131CA"/>
    <w:rsid w:val="0021327F"/>
    <w:rsid w:val="002145D4"/>
    <w:rsid w:val="00214675"/>
    <w:rsid w:val="00214EAD"/>
    <w:rsid w:val="00217262"/>
    <w:rsid w:val="002177FE"/>
    <w:rsid w:val="002178DC"/>
    <w:rsid w:val="00217C36"/>
    <w:rsid w:val="00217F35"/>
    <w:rsid w:val="00220624"/>
    <w:rsid w:val="0022083D"/>
    <w:rsid w:val="0022197B"/>
    <w:rsid w:val="002226E6"/>
    <w:rsid w:val="00222758"/>
    <w:rsid w:val="00222915"/>
    <w:rsid w:val="00225583"/>
    <w:rsid w:val="00226131"/>
    <w:rsid w:val="0022741C"/>
    <w:rsid w:val="002302DE"/>
    <w:rsid w:val="00230956"/>
    <w:rsid w:val="00231D11"/>
    <w:rsid w:val="00232CB7"/>
    <w:rsid w:val="0023337F"/>
    <w:rsid w:val="00235341"/>
    <w:rsid w:val="0023547B"/>
    <w:rsid w:val="00235C8A"/>
    <w:rsid w:val="0023653F"/>
    <w:rsid w:val="00240926"/>
    <w:rsid w:val="002415FC"/>
    <w:rsid w:val="00241772"/>
    <w:rsid w:val="00241899"/>
    <w:rsid w:val="00241AFC"/>
    <w:rsid w:val="00241C05"/>
    <w:rsid w:val="0024219B"/>
    <w:rsid w:val="002442E6"/>
    <w:rsid w:val="00244F07"/>
    <w:rsid w:val="00244F82"/>
    <w:rsid w:val="00246B27"/>
    <w:rsid w:val="00247462"/>
    <w:rsid w:val="00247718"/>
    <w:rsid w:val="00247FE3"/>
    <w:rsid w:val="00250789"/>
    <w:rsid w:val="002509E6"/>
    <w:rsid w:val="00250F35"/>
    <w:rsid w:val="0025208E"/>
    <w:rsid w:val="0025248A"/>
    <w:rsid w:val="00253262"/>
    <w:rsid w:val="00253644"/>
    <w:rsid w:val="00253C41"/>
    <w:rsid w:val="00253C42"/>
    <w:rsid w:val="0025407C"/>
    <w:rsid w:val="002543A0"/>
    <w:rsid w:val="0025443F"/>
    <w:rsid w:val="002544AF"/>
    <w:rsid w:val="00254809"/>
    <w:rsid w:val="0025485A"/>
    <w:rsid w:val="00254913"/>
    <w:rsid w:val="0025491E"/>
    <w:rsid w:val="002551B9"/>
    <w:rsid w:val="00255E11"/>
    <w:rsid w:val="00257017"/>
    <w:rsid w:val="00260710"/>
    <w:rsid w:val="002618B0"/>
    <w:rsid w:val="00261A56"/>
    <w:rsid w:val="00261BFB"/>
    <w:rsid w:val="0026216C"/>
    <w:rsid w:val="00262221"/>
    <w:rsid w:val="002625A7"/>
    <w:rsid w:val="0026261D"/>
    <w:rsid w:val="002628D1"/>
    <w:rsid w:val="00262AD1"/>
    <w:rsid w:val="00262E1A"/>
    <w:rsid w:val="002637A6"/>
    <w:rsid w:val="00264EC5"/>
    <w:rsid w:val="00265692"/>
    <w:rsid w:val="00265AED"/>
    <w:rsid w:val="00265F8D"/>
    <w:rsid w:val="00266565"/>
    <w:rsid w:val="00267476"/>
    <w:rsid w:val="002674FB"/>
    <w:rsid w:val="002679D9"/>
    <w:rsid w:val="0027039A"/>
    <w:rsid w:val="00270D5A"/>
    <w:rsid w:val="0027135B"/>
    <w:rsid w:val="00272C8A"/>
    <w:rsid w:val="002739CE"/>
    <w:rsid w:val="002745C6"/>
    <w:rsid w:val="00274EE4"/>
    <w:rsid w:val="002752F9"/>
    <w:rsid w:val="00275408"/>
    <w:rsid w:val="002756AB"/>
    <w:rsid w:val="00275913"/>
    <w:rsid w:val="002765E5"/>
    <w:rsid w:val="00277DC7"/>
    <w:rsid w:val="00281055"/>
    <w:rsid w:val="00281591"/>
    <w:rsid w:val="002822D2"/>
    <w:rsid w:val="0028285B"/>
    <w:rsid w:val="00282B1E"/>
    <w:rsid w:val="00282CF0"/>
    <w:rsid w:val="00282E89"/>
    <w:rsid w:val="00283758"/>
    <w:rsid w:val="002845C6"/>
    <w:rsid w:val="0028477A"/>
    <w:rsid w:val="00285F36"/>
    <w:rsid w:val="00286F7B"/>
    <w:rsid w:val="002901EF"/>
    <w:rsid w:val="00290463"/>
    <w:rsid w:val="002933C0"/>
    <w:rsid w:val="00293881"/>
    <w:rsid w:val="00294A97"/>
    <w:rsid w:val="00294EB5"/>
    <w:rsid w:val="00295976"/>
    <w:rsid w:val="00296C97"/>
    <w:rsid w:val="002971A0"/>
    <w:rsid w:val="0029734F"/>
    <w:rsid w:val="00297476"/>
    <w:rsid w:val="002978DA"/>
    <w:rsid w:val="00297F36"/>
    <w:rsid w:val="002A129F"/>
    <w:rsid w:val="002A1646"/>
    <w:rsid w:val="002A1F47"/>
    <w:rsid w:val="002A2352"/>
    <w:rsid w:val="002A276B"/>
    <w:rsid w:val="002A2921"/>
    <w:rsid w:val="002A2AA0"/>
    <w:rsid w:val="002A30E5"/>
    <w:rsid w:val="002A35B3"/>
    <w:rsid w:val="002A3789"/>
    <w:rsid w:val="002A53D4"/>
    <w:rsid w:val="002A591B"/>
    <w:rsid w:val="002A5AC9"/>
    <w:rsid w:val="002A69FB"/>
    <w:rsid w:val="002A7498"/>
    <w:rsid w:val="002A74D2"/>
    <w:rsid w:val="002A7A4D"/>
    <w:rsid w:val="002B03D1"/>
    <w:rsid w:val="002B06DE"/>
    <w:rsid w:val="002B1446"/>
    <w:rsid w:val="002B1A83"/>
    <w:rsid w:val="002B24A0"/>
    <w:rsid w:val="002B327D"/>
    <w:rsid w:val="002B37BE"/>
    <w:rsid w:val="002B4465"/>
    <w:rsid w:val="002B451A"/>
    <w:rsid w:val="002B4DB3"/>
    <w:rsid w:val="002B58AA"/>
    <w:rsid w:val="002B7ACD"/>
    <w:rsid w:val="002B7BAD"/>
    <w:rsid w:val="002C01F6"/>
    <w:rsid w:val="002C1147"/>
    <w:rsid w:val="002C1BF3"/>
    <w:rsid w:val="002C1CF4"/>
    <w:rsid w:val="002C2B7E"/>
    <w:rsid w:val="002C41F5"/>
    <w:rsid w:val="002C4FE3"/>
    <w:rsid w:val="002C539C"/>
    <w:rsid w:val="002C5C59"/>
    <w:rsid w:val="002C69F9"/>
    <w:rsid w:val="002C6AC3"/>
    <w:rsid w:val="002C6F30"/>
    <w:rsid w:val="002C7224"/>
    <w:rsid w:val="002C75D9"/>
    <w:rsid w:val="002D09C6"/>
    <w:rsid w:val="002D0BB2"/>
    <w:rsid w:val="002D0CC3"/>
    <w:rsid w:val="002D0FF2"/>
    <w:rsid w:val="002D21F7"/>
    <w:rsid w:val="002D46FD"/>
    <w:rsid w:val="002D5A90"/>
    <w:rsid w:val="002D5CC0"/>
    <w:rsid w:val="002D5F0D"/>
    <w:rsid w:val="002D68CE"/>
    <w:rsid w:val="002D7224"/>
    <w:rsid w:val="002D7C99"/>
    <w:rsid w:val="002E035D"/>
    <w:rsid w:val="002E0711"/>
    <w:rsid w:val="002E09F8"/>
    <w:rsid w:val="002E106D"/>
    <w:rsid w:val="002E22DB"/>
    <w:rsid w:val="002E2B53"/>
    <w:rsid w:val="002E3220"/>
    <w:rsid w:val="002E3554"/>
    <w:rsid w:val="002E3718"/>
    <w:rsid w:val="002E5AE3"/>
    <w:rsid w:val="002E5D9C"/>
    <w:rsid w:val="002E7176"/>
    <w:rsid w:val="002F0F90"/>
    <w:rsid w:val="002F10B6"/>
    <w:rsid w:val="002F216C"/>
    <w:rsid w:val="002F2D61"/>
    <w:rsid w:val="002F31EA"/>
    <w:rsid w:val="002F3B18"/>
    <w:rsid w:val="002F4C75"/>
    <w:rsid w:val="002F52DC"/>
    <w:rsid w:val="002F54A7"/>
    <w:rsid w:val="002F622B"/>
    <w:rsid w:val="002F62C2"/>
    <w:rsid w:val="002F6375"/>
    <w:rsid w:val="002F7C63"/>
    <w:rsid w:val="002F7F35"/>
    <w:rsid w:val="002F7FF8"/>
    <w:rsid w:val="0030002A"/>
    <w:rsid w:val="003004A6"/>
    <w:rsid w:val="0030056A"/>
    <w:rsid w:val="003005BC"/>
    <w:rsid w:val="003006F9"/>
    <w:rsid w:val="003009A9"/>
    <w:rsid w:val="00300B9A"/>
    <w:rsid w:val="00300E34"/>
    <w:rsid w:val="00302276"/>
    <w:rsid w:val="003025C8"/>
    <w:rsid w:val="003031F0"/>
    <w:rsid w:val="00303970"/>
    <w:rsid w:val="00303FFE"/>
    <w:rsid w:val="003044DD"/>
    <w:rsid w:val="00304855"/>
    <w:rsid w:val="00304AF1"/>
    <w:rsid w:val="0030530A"/>
    <w:rsid w:val="00305360"/>
    <w:rsid w:val="003056C0"/>
    <w:rsid w:val="00305A08"/>
    <w:rsid w:val="003065A5"/>
    <w:rsid w:val="00306AEE"/>
    <w:rsid w:val="00307F46"/>
    <w:rsid w:val="00310526"/>
    <w:rsid w:val="003112E8"/>
    <w:rsid w:val="003129B8"/>
    <w:rsid w:val="00313E12"/>
    <w:rsid w:val="00313EEE"/>
    <w:rsid w:val="00313EF4"/>
    <w:rsid w:val="00314658"/>
    <w:rsid w:val="0031759D"/>
    <w:rsid w:val="00317AB1"/>
    <w:rsid w:val="003205CA"/>
    <w:rsid w:val="00320ABB"/>
    <w:rsid w:val="00320C25"/>
    <w:rsid w:val="00321073"/>
    <w:rsid w:val="003218FC"/>
    <w:rsid w:val="0032204E"/>
    <w:rsid w:val="00325C9F"/>
    <w:rsid w:val="00326237"/>
    <w:rsid w:val="003262DD"/>
    <w:rsid w:val="00326F33"/>
    <w:rsid w:val="0032708D"/>
    <w:rsid w:val="00327182"/>
    <w:rsid w:val="00327529"/>
    <w:rsid w:val="00327E3A"/>
    <w:rsid w:val="00327EC9"/>
    <w:rsid w:val="00330925"/>
    <w:rsid w:val="00330B78"/>
    <w:rsid w:val="00331F7C"/>
    <w:rsid w:val="00332553"/>
    <w:rsid w:val="00332596"/>
    <w:rsid w:val="00332FE3"/>
    <w:rsid w:val="0033390F"/>
    <w:rsid w:val="00333D50"/>
    <w:rsid w:val="00334807"/>
    <w:rsid w:val="00334B0B"/>
    <w:rsid w:val="00334E8A"/>
    <w:rsid w:val="003350A4"/>
    <w:rsid w:val="00335539"/>
    <w:rsid w:val="00335F45"/>
    <w:rsid w:val="00336CAD"/>
    <w:rsid w:val="003378C7"/>
    <w:rsid w:val="00337D7C"/>
    <w:rsid w:val="00340471"/>
    <w:rsid w:val="003407D3"/>
    <w:rsid w:val="00340DA1"/>
    <w:rsid w:val="00341B51"/>
    <w:rsid w:val="00342927"/>
    <w:rsid w:val="003433ED"/>
    <w:rsid w:val="003438CC"/>
    <w:rsid w:val="00344C1B"/>
    <w:rsid w:val="00345EB5"/>
    <w:rsid w:val="003462C7"/>
    <w:rsid w:val="003463DD"/>
    <w:rsid w:val="00347700"/>
    <w:rsid w:val="00347AA1"/>
    <w:rsid w:val="003521DC"/>
    <w:rsid w:val="00353160"/>
    <w:rsid w:val="00353B0F"/>
    <w:rsid w:val="00353FE3"/>
    <w:rsid w:val="00354832"/>
    <w:rsid w:val="00354DB0"/>
    <w:rsid w:val="003559FF"/>
    <w:rsid w:val="00356CCB"/>
    <w:rsid w:val="00356DFE"/>
    <w:rsid w:val="00357519"/>
    <w:rsid w:val="0035756F"/>
    <w:rsid w:val="00357BA0"/>
    <w:rsid w:val="00360140"/>
    <w:rsid w:val="003604FE"/>
    <w:rsid w:val="00360A83"/>
    <w:rsid w:val="0036116A"/>
    <w:rsid w:val="00361F68"/>
    <w:rsid w:val="003629A8"/>
    <w:rsid w:val="00362DC1"/>
    <w:rsid w:val="00362F08"/>
    <w:rsid w:val="003636C2"/>
    <w:rsid w:val="00365D91"/>
    <w:rsid w:val="00366418"/>
    <w:rsid w:val="0036698D"/>
    <w:rsid w:val="00366D5D"/>
    <w:rsid w:val="0036729E"/>
    <w:rsid w:val="003678C3"/>
    <w:rsid w:val="00367A78"/>
    <w:rsid w:val="00370E1B"/>
    <w:rsid w:val="00371133"/>
    <w:rsid w:val="00371146"/>
    <w:rsid w:val="003716C7"/>
    <w:rsid w:val="00371E09"/>
    <w:rsid w:val="00371F3A"/>
    <w:rsid w:val="00372B90"/>
    <w:rsid w:val="00372DE2"/>
    <w:rsid w:val="003732D8"/>
    <w:rsid w:val="00374057"/>
    <w:rsid w:val="00374F05"/>
    <w:rsid w:val="003765A6"/>
    <w:rsid w:val="00376892"/>
    <w:rsid w:val="00377BF2"/>
    <w:rsid w:val="00382657"/>
    <w:rsid w:val="00382A04"/>
    <w:rsid w:val="00382E9A"/>
    <w:rsid w:val="00383208"/>
    <w:rsid w:val="00383379"/>
    <w:rsid w:val="003835E8"/>
    <w:rsid w:val="00383F51"/>
    <w:rsid w:val="00385EB4"/>
    <w:rsid w:val="00386082"/>
    <w:rsid w:val="00386654"/>
    <w:rsid w:val="00386789"/>
    <w:rsid w:val="00386C42"/>
    <w:rsid w:val="00386D71"/>
    <w:rsid w:val="00387178"/>
    <w:rsid w:val="0038731E"/>
    <w:rsid w:val="00387CBE"/>
    <w:rsid w:val="0039084A"/>
    <w:rsid w:val="00390F69"/>
    <w:rsid w:val="003918FA"/>
    <w:rsid w:val="00391B80"/>
    <w:rsid w:val="00391F11"/>
    <w:rsid w:val="00393276"/>
    <w:rsid w:val="00393409"/>
    <w:rsid w:val="00393813"/>
    <w:rsid w:val="00393DCD"/>
    <w:rsid w:val="00393DD7"/>
    <w:rsid w:val="0039417B"/>
    <w:rsid w:val="003943C2"/>
    <w:rsid w:val="00394AB1"/>
    <w:rsid w:val="003951C1"/>
    <w:rsid w:val="0039555A"/>
    <w:rsid w:val="00395747"/>
    <w:rsid w:val="00395FAC"/>
    <w:rsid w:val="003969F5"/>
    <w:rsid w:val="003976CB"/>
    <w:rsid w:val="00397953"/>
    <w:rsid w:val="003A08BA"/>
    <w:rsid w:val="003A16A6"/>
    <w:rsid w:val="003A1850"/>
    <w:rsid w:val="003A2270"/>
    <w:rsid w:val="003A2922"/>
    <w:rsid w:val="003A2CF7"/>
    <w:rsid w:val="003A3A4F"/>
    <w:rsid w:val="003A3C60"/>
    <w:rsid w:val="003A505D"/>
    <w:rsid w:val="003A5F7F"/>
    <w:rsid w:val="003A6D04"/>
    <w:rsid w:val="003A6F1A"/>
    <w:rsid w:val="003B201B"/>
    <w:rsid w:val="003B2675"/>
    <w:rsid w:val="003B2A8B"/>
    <w:rsid w:val="003B3D33"/>
    <w:rsid w:val="003B3FD4"/>
    <w:rsid w:val="003B4452"/>
    <w:rsid w:val="003B47C1"/>
    <w:rsid w:val="003B4C7D"/>
    <w:rsid w:val="003B525B"/>
    <w:rsid w:val="003B73FA"/>
    <w:rsid w:val="003B7A42"/>
    <w:rsid w:val="003C011E"/>
    <w:rsid w:val="003C05F2"/>
    <w:rsid w:val="003C0FDC"/>
    <w:rsid w:val="003C111C"/>
    <w:rsid w:val="003C13D1"/>
    <w:rsid w:val="003C1935"/>
    <w:rsid w:val="003C21A2"/>
    <w:rsid w:val="003C2A60"/>
    <w:rsid w:val="003C2BB5"/>
    <w:rsid w:val="003C44A9"/>
    <w:rsid w:val="003C715E"/>
    <w:rsid w:val="003D0437"/>
    <w:rsid w:val="003D0E16"/>
    <w:rsid w:val="003D0FC2"/>
    <w:rsid w:val="003D1081"/>
    <w:rsid w:val="003D1626"/>
    <w:rsid w:val="003D168B"/>
    <w:rsid w:val="003D2655"/>
    <w:rsid w:val="003D2932"/>
    <w:rsid w:val="003D2E42"/>
    <w:rsid w:val="003D34F9"/>
    <w:rsid w:val="003D3614"/>
    <w:rsid w:val="003D3833"/>
    <w:rsid w:val="003D4961"/>
    <w:rsid w:val="003D4BAF"/>
    <w:rsid w:val="003D5543"/>
    <w:rsid w:val="003D58D1"/>
    <w:rsid w:val="003D6148"/>
    <w:rsid w:val="003D6A46"/>
    <w:rsid w:val="003D6CF3"/>
    <w:rsid w:val="003D7947"/>
    <w:rsid w:val="003D7EB4"/>
    <w:rsid w:val="003E07D9"/>
    <w:rsid w:val="003E0CB3"/>
    <w:rsid w:val="003E1D34"/>
    <w:rsid w:val="003E1F9D"/>
    <w:rsid w:val="003E24DF"/>
    <w:rsid w:val="003E2C9C"/>
    <w:rsid w:val="003E3571"/>
    <w:rsid w:val="003E3872"/>
    <w:rsid w:val="003E3CE2"/>
    <w:rsid w:val="003E3F83"/>
    <w:rsid w:val="003E49E8"/>
    <w:rsid w:val="003E4F32"/>
    <w:rsid w:val="003E561D"/>
    <w:rsid w:val="003E6702"/>
    <w:rsid w:val="003E6745"/>
    <w:rsid w:val="003E6D34"/>
    <w:rsid w:val="003E7CEC"/>
    <w:rsid w:val="003F0666"/>
    <w:rsid w:val="003F0812"/>
    <w:rsid w:val="003F1039"/>
    <w:rsid w:val="003F19A0"/>
    <w:rsid w:val="003F25D7"/>
    <w:rsid w:val="003F2ECD"/>
    <w:rsid w:val="003F381E"/>
    <w:rsid w:val="003F3C02"/>
    <w:rsid w:val="003F409F"/>
    <w:rsid w:val="003F4BFF"/>
    <w:rsid w:val="003F51A6"/>
    <w:rsid w:val="003F5696"/>
    <w:rsid w:val="003F5E33"/>
    <w:rsid w:val="003F6116"/>
    <w:rsid w:val="003F6E9A"/>
    <w:rsid w:val="003F7679"/>
    <w:rsid w:val="003F772B"/>
    <w:rsid w:val="003F7918"/>
    <w:rsid w:val="004007C9"/>
    <w:rsid w:val="00401176"/>
    <w:rsid w:val="00401429"/>
    <w:rsid w:val="004027C3"/>
    <w:rsid w:val="00403597"/>
    <w:rsid w:val="004036B1"/>
    <w:rsid w:val="00403ABE"/>
    <w:rsid w:val="00403B0E"/>
    <w:rsid w:val="00404067"/>
    <w:rsid w:val="00404EC6"/>
    <w:rsid w:val="00405462"/>
    <w:rsid w:val="00405B9B"/>
    <w:rsid w:val="00406EEE"/>
    <w:rsid w:val="00406FC0"/>
    <w:rsid w:val="004073D3"/>
    <w:rsid w:val="004077F8"/>
    <w:rsid w:val="00407F0E"/>
    <w:rsid w:val="0041023C"/>
    <w:rsid w:val="004102ED"/>
    <w:rsid w:val="0041040F"/>
    <w:rsid w:val="00410B09"/>
    <w:rsid w:val="00411466"/>
    <w:rsid w:val="00411A12"/>
    <w:rsid w:val="00412652"/>
    <w:rsid w:val="00412A27"/>
    <w:rsid w:val="004130B1"/>
    <w:rsid w:val="0041332B"/>
    <w:rsid w:val="004148F9"/>
    <w:rsid w:val="00414E95"/>
    <w:rsid w:val="004151AE"/>
    <w:rsid w:val="004165A0"/>
    <w:rsid w:val="00416ACF"/>
    <w:rsid w:val="00417744"/>
    <w:rsid w:val="00417BBB"/>
    <w:rsid w:val="00417DF1"/>
    <w:rsid w:val="004203A8"/>
    <w:rsid w:val="0042073F"/>
    <w:rsid w:val="00421A98"/>
    <w:rsid w:val="00421AA0"/>
    <w:rsid w:val="00421DA2"/>
    <w:rsid w:val="00422107"/>
    <w:rsid w:val="00422D3F"/>
    <w:rsid w:val="00423176"/>
    <w:rsid w:val="00426FEF"/>
    <w:rsid w:val="00427151"/>
    <w:rsid w:val="004275A5"/>
    <w:rsid w:val="00427AC2"/>
    <w:rsid w:val="00427D16"/>
    <w:rsid w:val="00430B76"/>
    <w:rsid w:val="00431243"/>
    <w:rsid w:val="00431639"/>
    <w:rsid w:val="00431C12"/>
    <w:rsid w:val="004323AE"/>
    <w:rsid w:val="004328A5"/>
    <w:rsid w:val="0043369C"/>
    <w:rsid w:val="00433B70"/>
    <w:rsid w:val="00433D02"/>
    <w:rsid w:val="0043469B"/>
    <w:rsid w:val="00435699"/>
    <w:rsid w:val="00435E54"/>
    <w:rsid w:val="00437758"/>
    <w:rsid w:val="00437837"/>
    <w:rsid w:val="00437C3C"/>
    <w:rsid w:val="00437D1C"/>
    <w:rsid w:val="00441CB4"/>
    <w:rsid w:val="00443934"/>
    <w:rsid w:val="00444EF1"/>
    <w:rsid w:val="00445AFD"/>
    <w:rsid w:val="00446C20"/>
    <w:rsid w:val="0044781F"/>
    <w:rsid w:val="00447C28"/>
    <w:rsid w:val="00447D0B"/>
    <w:rsid w:val="00450898"/>
    <w:rsid w:val="00450937"/>
    <w:rsid w:val="00450D7A"/>
    <w:rsid w:val="00451205"/>
    <w:rsid w:val="0045138D"/>
    <w:rsid w:val="00451785"/>
    <w:rsid w:val="00452112"/>
    <w:rsid w:val="00453E44"/>
    <w:rsid w:val="0045664D"/>
    <w:rsid w:val="00457A1E"/>
    <w:rsid w:val="00457A20"/>
    <w:rsid w:val="0046013C"/>
    <w:rsid w:val="00460922"/>
    <w:rsid w:val="00460B62"/>
    <w:rsid w:val="00460FCE"/>
    <w:rsid w:val="004611C6"/>
    <w:rsid w:val="00461864"/>
    <w:rsid w:val="00461B0C"/>
    <w:rsid w:val="00462CD4"/>
    <w:rsid w:val="00463128"/>
    <w:rsid w:val="004632D3"/>
    <w:rsid w:val="00464560"/>
    <w:rsid w:val="004656E2"/>
    <w:rsid w:val="004657FE"/>
    <w:rsid w:val="00465D07"/>
    <w:rsid w:val="00466898"/>
    <w:rsid w:val="004678BB"/>
    <w:rsid w:val="00467BF5"/>
    <w:rsid w:val="0047141B"/>
    <w:rsid w:val="00471874"/>
    <w:rsid w:val="00471BE8"/>
    <w:rsid w:val="00472B21"/>
    <w:rsid w:val="00472BEE"/>
    <w:rsid w:val="00473809"/>
    <w:rsid w:val="0047454E"/>
    <w:rsid w:val="0047491F"/>
    <w:rsid w:val="004760AD"/>
    <w:rsid w:val="004773D8"/>
    <w:rsid w:val="0048096D"/>
    <w:rsid w:val="004817EE"/>
    <w:rsid w:val="00483003"/>
    <w:rsid w:val="00483080"/>
    <w:rsid w:val="00483CA3"/>
    <w:rsid w:val="004846F4"/>
    <w:rsid w:val="00484D5D"/>
    <w:rsid w:val="004856F6"/>
    <w:rsid w:val="00485F1A"/>
    <w:rsid w:val="004862AD"/>
    <w:rsid w:val="004864A5"/>
    <w:rsid w:val="004867A9"/>
    <w:rsid w:val="00486E52"/>
    <w:rsid w:val="0048704E"/>
    <w:rsid w:val="00487351"/>
    <w:rsid w:val="004876FD"/>
    <w:rsid w:val="00487F6D"/>
    <w:rsid w:val="00490241"/>
    <w:rsid w:val="0049075E"/>
    <w:rsid w:val="00490822"/>
    <w:rsid w:val="004917DC"/>
    <w:rsid w:val="00492943"/>
    <w:rsid w:val="004935D9"/>
    <w:rsid w:val="00493854"/>
    <w:rsid w:val="004938CA"/>
    <w:rsid w:val="00493B7F"/>
    <w:rsid w:val="00493D18"/>
    <w:rsid w:val="004944E3"/>
    <w:rsid w:val="00494968"/>
    <w:rsid w:val="004950F0"/>
    <w:rsid w:val="00495199"/>
    <w:rsid w:val="00495478"/>
    <w:rsid w:val="00495776"/>
    <w:rsid w:val="00495DE6"/>
    <w:rsid w:val="0049670A"/>
    <w:rsid w:val="004976F8"/>
    <w:rsid w:val="004977F4"/>
    <w:rsid w:val="00497D42"/>
    <w:rsid w:val="004A1467"/>
    <w:rsid w:val="004A2F93"/>
    <w:rsid w:val="004A31BF"/>
    <w:rsid w:val="004A4272"/>
    <w:rsid w:val="004A4A43"/>
    <w:rsid w:val="004A4E4B"/>
    <w:rsid w:val="004A504B"/>
    <w:rsid w:val="004A5F3B"/>
    <w:rsid w:val="004A7335"/>
    <w:rsid w:val="004A7E02"/>
    <w:rsid w:val="004A7F21"/>
    <w:rsid w:val="004B07B2"/>
    <w:rsid w:val="004B0E32"/>
    <w:rsid w:val="004B169F"/>
    <w:rsid w:val="004B1C63"/>
    <w:rsid w:val="004B39E4"/>
    <w:rsid w:val="004B3E63"/>
    <w:rsid w:val="004B4070"/>
    <w:rsid w:val="004B44DC"/>
    <w:rsid w:val="004B552A"/>
    <w:rsid w:val="004B5712"/>
    <w:rsid w:val="004B682A"/>
    <w:rsid w:val="004B695E"/>
    <w:rsid w:val="004B7152"/>
    <w:rsid w:val="004C0671"/>
    <w:rsid w:val="004C0A4B"/>
    <w:rsid w:val="004C20D5"/>
    <w:rsid w:val="004C2820"/>
    <w:rsid w:val="004C29C6"/>
    <w:rsid w:val="004C2D34"/>
    <w:rsid w:val="004C310A"/>
    <w:rsid w:val="004C3271"/>
    <w:rsid w:val="004C3FCD"/>
    <w:rsid w:val="004C4A5E"/>
    <w:rsid w:val="004C4A69"/>
    <w:rsid w:val="004C4D5B"/>
    <w:rsid w:val="004C4F8E"/>
    <w:rsid w:val="004C53AC"/>
    <w:rsid w:val="004C566B"/>
    <w:rsid w:val="004C572D"/>
    <w:rsid w:val="004C6046"/>
    <w:rsid w:val="004C71A6"/>
    <w:rsid w:val="004C7442"/>
    <w:rsid w:val="004C7809"/>
    <w:rsid w:val="004C7EC9"/>
    <w:rsid w:val="004D01B1"/>
    <w:rsid w:val="004D02EC"/>
    <w:rsid w:val="004D048A"/>
    <w:rsid w:val="004D059D"/>
    <w:rsid w:val="004D1213"/>
    <w:rsid w:val="004D1414"/>
    <w:rsid w:val="004D1880"/>
    <w:rsid w:val="004D1F27"/>
    <w:rsid w:val="004D29DA"/>
    <w:rsid w:val="004D2DB4"/>
    <w:rsid w:val="004D316F"/>
    <w:rsid w:val="004D3DE7"/>
    <w:rsid w:val="004D471F"/>
    <w:rsid w:val="004D5015"/>
    <w:rsid w:val="004D6A43"/>
    <w:rsid w:val="004D6D1A"/>
    <w:rsid w:val="004D6F90"/>
    <w:rsid w:val="004D79BB"/>
    <w:rsid w:val="004E0714"/>
    <w:rsid w:val="004E0FF8"/>
    <w:rsid w:val="004E112F"/>
    <w:rsid w:val="004E2D5A"/>
    <w:rsid w:val="004E3218"/>
    <w:rsid w:val="004E48B4"/>
    <w:rsid w:val="004E5034"/>
    <w:rsid w:val="004E512C"/>
    <w:rsid w:val="004E57B5"/>
    <w:rsid w:val="004E59EA"/>
    <w:rsid w:val="004E60F0"/>
    <w:rsid w:val="004E617F"/>
    <w:rsid w:val="004F0A9F"/>
    <w:rsid w:val="004F0C7C"/>
    <w:rsid w:val="004F0E74"/>
    <w:rsid w:val="004F17F0"/>
    <w:rsid w:val="004F29DC"/>
    <w:rsid w:val="004F316F"/>
    <w:rsid w:val="004F5101"/>
    <w:rsid w:val="004F56E0"/>
    <w:rsid w:val="004F5BEC"/>
    <w:rsid w:val="004F6322"/>
    <w:rsid w:val="004F661A"/>
    <w:rsid w:val="004F6BCB"/>
    <w:rsid w:val="004F6C72"/>
    <w:rsid w:val="004F76AF"/>
    <w:rsid w:val="004F7CC9"/>
    <w:rsid w:val="004F7E26"/>
    <w:rsid w:val="004F7E50"/>
    <w:rsid w:val="005009BF"/>
    <w:rsid w:val="0050130F"/>
    <w:rsid w:val="00501642"/>
    <w:rsid w:val="005017E3"/>
    <w:rsid w:val="00501918"/>
    <w:rsid w:val="00501A81"/>
    <w:rsid w:val="0050276F"/>
    <w:rsid w:val="005029F4"/>
    <w:rsid w:val="00503FD3"/>
    <w:rsid w:val="00504F30"/>
    <w:rsid w:val="00505C2E"/>
    <w:rsid w:val="00505D18"/>
    <w:rsid w:val="005063AC"/>
    <w:rsid w:val="0050666D"/>
    <w:rsid w:val="00507096"/>
    <w:rsid w:val="00507EA6"/>
    <w:rsid w:val="00510788"/>
    <w:rsid w:val="00510A3C"/>
    <w:rsid w:val="00512032"/>
    <w:rsid w:val="0051298B"/>
    <w:rsid w:val="0051456E"/>
    <w:rsid w:val="005154BD"/>
    <w:rsid w:val="00516DF7"/>
    <w:rsid w:val="00517269"/>
    <w:rsid w:val="00517C48"/>
    <w:rsid w:val="00520349"/>
    <w:rsid w:val="00520446"/>
    <w:rsid w:val="005220FD"/>
    <w:rsid w:val="00522224"/>
    <w:rsid w:val="00523287"/>
    <w:rsid w:val="00526555"/>
    <w:rsid w:val="005267FB"/>
    <w:rsid w:val="0052687B"/>
    <w:rsid w:val="00526C5F"/>
    <w:rsid w:val="005271FB"/>
    <w:rsid w:val="0052761C"/>
    <w:rsid w:val="0053006A"/>
    <w:rsid w:val="005304AF"/>
    <w:rsid w:val="00530A24"/>
    <w:rsid w:val="00532581"/>
    <w:rsid w:val="00532F95"/>
    <w:rsid w:val="005339EB"/>
    <w:rsid w:val="0053417B"/>
    <w:rsid w:val="00534201"/>
    <w:rsid w:val="005342AF"/>
    <w:rsid w:val="0053442E"/>
    <w:rsid w:val="005347F3"/>
    <w:rsid w:val="00534B26"/>
    <w:rsid w:val="00535AB7"/>
    <w:rsid w:val="00536691"/>
    <w:rsid w:val="005369FE"/>
    <w:rsid w:val="00536A8D"/>
    <w:rsid w:val="00537253"/>
    <w:rsid w:val="00537589"/>
    <w:rsid w:val="00540E4E"/>
    <w:rsid w:val="00541AC9"/>
    <w:rsid w:val="00542994"/>
    <w:rsid w:val="005430B6"/>
    <w:rsid w:val="005432C2"/>
    <w:rsid w:val="0054409A"/>
    <w:rsid w:val="00544515"/>
    <w:rsid w:val="00544958"/>
    <w:rsid w:val="00544A56"/>
    <w:rsid w:val="00544EE3"/>
    <w:rsid w:val="00545468"/>
    <w:rsid w:val="00546A9E"/>
    <w:rsid w:val="00551359"/>
    <w:rsid w:val="00551E61"/>
    <w:rsid w:val="005521BE"/>
    <w:rsid w:val="00552D06"/>
    <w:rsid w:val="00553523"/>
    <w:rsid w:val="005545D6"/>
    <w:rsid w:val="00554B01"/>
    <w:rsid w:val="005554C8"/>
    <w:rsid w:val="00555EC3"/>
    <w:rsid w:val="00556490"/>
    <w:rsid w:val="005565DD"/>
    <w:rsid w:val="00556684"/>
    <w:rsid w:val="00556F7C"/>
    <w:rsid w:val="00557061"/>
    <w:rsid w:val="005571BB"/>
    <w:rsid w:val="00557898"/>
    <w:rsid w:val="00560401"/>
    <w:rsid w:val="00560865"/>
    <w:rsid w:val="005616D1"/>
    <w:rsid w:val="00562CD1"/>
    <w:rsid w:val="0056367F"/>
    <w:rsid w:val="00565921"/>
    <w:rsid w:val="00566A18"/>
    <w:rsid w:val="00566B20"/>
    <w:rsid w:val="00567CC1"/>
    <w:rsid w:val="00567E4B"/>
    <w:rsid w:val="005708A0"/>
    <w:rsid w:val="005708E9"/>
    <w:rsid w:val="0057096F"/>
    <w:rsid w:val="00570A04"/>
    <w:rsid w:val="00570B10"/>
    <w:rsid w:val="00571A63"/>
    <w:rsid w:val="005728EC"/>
    <w:rsid w:val="005746EB"/>
    <w:rsid w:val="005752BB"/>
    <w:rsid w:val="00576414"/>
    <w:rsid w:val="0057752A"/>
    <w:rsid w:val="0058006D"/>
    <w:rsid w:val="00580130"/>
    <w:rsid w:val="005805A9"/>
    <w:rsid w:val="00580C7E"/>
    <w:rsid w:val="005812A7"/>
    <w:rsid w:val="005813FD"/>
    <w:rsid w:val="00581F6D"/>
    <w:rsid w:val="0058376C"/>
    <w:rsid w:val="00583A07"/>
    <w:rsid w:val="00583A35"/>
    <w:rsid w:val="00584292"/>
    <w:rsid w:val="00584755"/>
    <w:rsid w:val="00585655"/>
    <w:rsid w:val="00585A90"/>
    <w:rsid w:val="00586011"/>
    <w:rsid w:val="005865DC"/>
    <w:rsid w:val="005874C9"/>
    <w:rsid w:val="005878E4"/>
    <w:rsid w:val="005879EE"/>
    <w:rsid w:val="005879F0"/>
    <w:rsid w:val="005926F8"/>
    <w:rsid w:val="00593683"/>
    <w:rsid w:val="00594674"/>
    <w:rsid w:val="005952A8"/>
    <w:rsid w:val="005959D0"/>
    <w:rsid w:val="00596C81"/>
    <w:rsid w:val="00597872"/>
    <w:rsid w:val="00597B8F"/>
    <w:rsid w:val="005A0280"/>
    <w:rsid w:val="005A074D"/>
    <w:rsid w:val="005A11F0"/>
    <w:rsid w:val="005A1708"/>
    <w:rsid w:val="005A2BFC"/>
    <w:rsid w:val="005A2E87"/>
    <w:rsid w:val="005A312B"/>
    <w:rsid w:val="005A3BC8"/>
    <w:rsid w:val="005A3C79"/>
    <w:rsid w:val="005A3E87"/>
    <w:rsid w:val="005A4082"/>
    <w:rsid w:val="005A4ABB"/>
    <w:rsid w:val="005A5310"/>
    <w:rsid w:val="005A5D48"/>
    <w:rsid w:val="005A6246"/>
    <w:rsid w:val="005A6A23"/>
    <w:rsid w:val="005A6BB7"/>
    <w:rsid w:val="005A7130"/>
    <w:rsid w:val="005A73DB"/>
    <w:rsid w:val="005A7879"/>
    <w:rsid w:val="005A7BE6"/>
    <w:rsid w:val="005B0E3A"/>
    <w:rsid w:val="005B1952"/>
    <w:rsid w:val="005B1AFA"/>
    <w:rsid w:val="005B3202"/>
    <w:rsid w:val="005B3587"/>
    <w:rsid w:val="005B3B3D"/>
    <w:rsid w:val="005B421F"/>
    <w:rsid w:val="005B45AA"/>
    <w:rsid w:val="005B4DEC"/>
    <w:rsid w:val="005B5B27"/>
    <w:rsid w:val="005B62AC"/>
    <w:rsid w:val="005B68EF"/>
    <w:rsid w:val="005B7876"/>
    <w:rsid w:val="005C0388"/>
    <w:rsid w:val="005C2185"/>
    <w:rsid w:val="005C2346"/>
    <w:rsid w:val="005C29E8"/>
    <w:rsid w:val="005C3332"/>
    <w:rsid w:val="005C33A1"/>
    <w:rsid w:val="005C412D"/>
    <w:rsid w:val="005C455C"/>
    <w:rsid w:val="005C4777"/>
    <w:rsid w:val="005C52D7"/>
    <w:rsid w:val="005C55C4"/>
    <w:rsid w:val="005C69C7"/>
    <w:rsid w:val="005C6E61"/>
    <w:rsid w:val="005C7A03"/>
    <w:rsid w:val="005C7DD4"/>
    <w:rsid w:val="005D0AE9"/>
    <w:rsid w:val="005D2A8C"/>
    <w:rsid w:val="005D2ED8"/>
    <w:rsid w:val="005D3067"/>
    <w:rsid w:val="005D30E2"/>
    <w:rsid w:val="005D3434"/>
    <w:rsid w:val="005D343A"/>
    <w:rsid w:val="005D35FD"/>
    <w:rsid w:val="005D360E"/>
    <w:rsid w:val="005D3BBC"/>
    <w:rsid w:val="005D5D8E"/>
    <w:rsid w:val="005D6A60"/>
    <w:rsid w:val="005D7A22"/>
    <w:rsid w:val="005D7AD3"/>
    <w:rsid w:val="005D7AD7"/>
    <w:rsid w:val="005D7B49"/>
    <w:rsid w:val="005D7B83"/>
    <w:rsid w:val="005D7D1A"/>
    <w:rsid w:val="005D7EAE"/>
    <w:rsid w:val="005E0175"/>
    <w:rsid w:val="005E0FA7"/>
    <w:rsid w:val="005E13DF"/>
    <w:rsid w:val="005E210A"/>
    <w:rsid w:val="005E2C75"/>
    <w:rsid w:val="005E2F46"/>
    <w:rsid w:val="005E3C9B"/>
    <w:rsid w:val="005E45B4"/>
    <w:rsid w:val="005E657F"/>
    <w:rsid w:val="005F076B"/>
    <w:rsid w:val="005F0B71"/>
    <w:rsid w:val="005F0E40"/>
    <w:rsid w:val="005F1686"/>
    <w:rsid w:val="005F1947"/>
    <w:rsid w:val="005F271A"/>
    <w:rsid w:val="005F3A75"/>
    <w:rsid w:val="005F462C"/>
    <w:rsid w:val="005F577C"/>
    <w:rsid w:val="005F5D55"/>
    <w:rsid w:val="005F7052"/>
    <w:rsid w:val="005F7421"/>
    <w:rsid w:val="005F7C78"/>
    <w:rsid w:val="00600320"/>
    <w:rsid w:val="00600DCA"/>
    <w:rsid w:val="00601890"/>
    <w:rsid w:val="006028EA"/>
    <w:rsid w:val="00603518"/>
    <w:rsid w:val="006035B9"/>
    <w:rsid w:val="006040FC"/>
    <w:rsid w:val="006042FF"/>
    <w:rsid w:val="00604431"/>
    <w:rsid w:val="00604513"/>
    <w:rsid w:val="00604587"/>
    <w:rsid w:val="00604DA6"/>
    <w:rsid w:val="00606C95"/>
    <w:rsid w:val="0060717F"/>
    <w:rsid w:val="00607799"/>
    <w:rsid w:val="00610F49"/>
    <w:rsid w:val="00611100"/>
    <w:rsid w:val="00611840"/>
    <w:rsid w:val="00611FB3"/>
    <w:rsid w:val="006120D0"/>
    <w:rsid w:val="00612FE3"/>
    <w:rsid w:val="00613A03"/>
    <w:rsid w:val="00613CEF"/>
    <w:rsid w:val="00614722"/>
    <w:rsid w:val="00614950"/>
    <w:rsid w:val="00614A22"/>
    <w:rsid w:val="00614FD7"/>
    <w:rsid w:val="00616900"/>
    <w:rsid w:val="006169C2"/>
    <w:rsid w:val="00617FFC"/>
    <w:rsid w:val="00620A65"/>
    <w:rsid w:val="00620B27"/>
    <w:rsid w:val="00620CE7"/>
    <w:rsid w:val="00621CA6"/>
    <w:rsid w:val="00621F73"/>
    <w:rsid w:val="0062366E"/>
    <w:rsid w:val="00624450"/>
    <w:rsid w:val="00624AC9"/>
    <w:rsid w:val="006250DF"/>
    <w:rsid w:val="00625ECE"/>
    <w:rsid w:val="0062672D"/>
    <w:rsid w:val="00626B33"/>
    <w:rsid w:val="00626DA5"/>
    <w:rsid w:val="006277AC"/>
    <w:rsid w:val="006278A8"/>
    <w:rsid w:val="00627D81"/>
    <w:rsid w:val="00627EDC"/>
    <w:rsid w:val="00630353"/>
    <w:rsid w:val="00632036"/>
    <w:rsid w:val="00632EA6"/>
    <w:rsid w:val="00633173"/>
    <w:rsid w:val="006332B4"/>
    <w:rsid w:val="00633928"/>
    <w:rsid w:val="006340B3"/>
    <w:rsid w:val="00634576"/>
    <w:rsid w:val="00634B72"/>
    <w:rsid w:val="006351B9"/>
    <w:rsid w:val="00635FCC"/>
    <w:rsid w:val="00636BF9"/>
    <w:rsid w:val="0063729A"/>
    <w:rsid w:val="00637FCB"/>
    <w:rsid w:val="006403EA"/>
    <w:rsid w:val="00641D06"/>
    <w:rsid w:val="006422AD"/>
    <w:rsid w:val="00642617"/>
    <w:rsid w:val="006430D5"/>
    <w:rsid w:val="00644029"/>
    <w:rsid w:val="006443A3"/>
    <w:rsid w:val="00644F40"/>
    <w:rsid w:val="006459AC"/>
    <w:rsid w:val="00646473"/>
    <w:rsid w:val="006501CC"/>
    <w:rsid w:val="0065092E"/>
    <w:rsid w:val="00650D8F"/>
    <w:rsid w:val="00651153"/>
    <w:rsid w:val="006514E5"/>
    <w:rsid w:val="00651660"/>
    <w:rsid w:val="0065166B"/>
    <w:rsid w:val="00651B87"/>
    <w:rsid w:val="00651E46"/>
    <w:rsid w:val="006522F9"/>
    <w:rsid w:val="00652795"/>
    <w:rsid w:val="00653566"/>
    <w:rsid w:val="00653BF4"/>
    <w:rsid w:val="00653E2A"/>
    <w:rsid w:val="00654806"/>
    <w:rsid w:val="00655175"/>
    <w:rsid w:val="00656639"/>
    <w:rsid w:val="00656725"/>
    <w:rsid w:val="006568B9"/>
    <w:rsid w:val="00657E80"/>
    <w:rsid w:val="00661000"/>
    <w:rsid w:val="00661992"/>
    <w:rsid w:val="006622D2"/>
    <w:rsid w:val="00662FE1"/>
    <w:rsid w:val="006631AF"/>
    <w:rsid w:val="00664155"/>
    <w:rsid w:val="0066487F"/>
    <w:rsid w:val="00664A19"/>
    <w:rsid w:val="00664BB9"/>
    <w:rsid w:val="00664D49"/>
    <w:rsid w:val="006654A3"/>
    <w:rsid w:val="00665B73"/>
    <w:rsid w:val="00667105"/>
    <w:rsid w:val="00667136"/>
    <w:rsid w:val="00670375"/>
    <w:rsid w:val="00671244"/>
    <w:rsid w:val="00671530"/>
    <w:rsid w:val="00672080"/>
    <w:rsid w:val="00672594"/>
    <w:rsid w:val="0067286E"/>
    <w:rsid w:val="00672A03"/>
    <w:rsid w:val="00672B98"/>
    <w:rsid w:val="00674321"/>
    <w:rsid w:val="006748D5"/>
    <w:rsid w:val="00675416"/>
    <w:rsid w:val="00675ED8"/>
    <w:rsid w:val="00675FEA"/>
    <w:rsid w:val="0067619F"/>
    <w:rsid w:val="00676348"/>
    <w:rsid w:val="006765FA"/>
    <w:rsid w:val="00676AF0"/>
    <w:rsid w:val="00676D90"/>
    <w:rsid w:val="006778E3"/>
    <w:rsid w:val="00677E64"/>
    <w:rsid w:val="00680220"/>
    <w:rsid w:val="00680AAA"/>
    <w:rsid w:val="00680D5D"/>
    <w:rsid w:val="00680F72"/>
    <w:rsid w:val="0068163B"/>
    <w:rsid w:val="00681E6B"/>
    <w:rsid w:val="00682041"/>
    <w:rsid w:val="00682345"/>
    <w:rsid w:val="00682453"/>
    <w:rsid w:val="0068291B"/>
    <w:rsid w:val="00684789"/>
    <w:rsid w:val="0068633D"/>
    <w:rsid w:val="006869F4"/>
    <w:rsid w:val="00686B8C"/>
    <w:rsid w:val="0068700A"/>
    <w:rsid w:val="006871D3"/>
    <w:rsid w:val="00687FD6"/>
    <w:rsid w:val="006903EC"/>
    <w:rsid w:val="006907E4"/>
    <w:rsid w:val="006943D6"/>
    <w:rsid w:val="006944C4"/>
    <w:rsid w:val="00694DFF"/>
    <w:rsid w:val="0069559F"/>
    <w:rsid w:val="006955F2"/>
    <w:rsid w:val="0069562E"/>
    <w:rsid w:val="0069569F"/>
    <w:rsid w:val="00695F69"/>
    <w:rsid w:val="00696550"/>
    <w:rsid w:val="00696EB5"/>
    <w:rsid w:val="00696F38"/>
    <w:rsid w:val="00697409"/>
    <w:rsid w:val="006A048C"/>
    <w:rsid w:val="006A0636"/>
    <w:rsid w:val="006A0760"/>
    <w:rsid w:val="006A07D7"/>
    <w:rsid w:val="006A0A77"/>
    <w:rsid w:val="006A1830"/>
    <w:rsid w:val="006A2630"/>
    <w:rsid w:val="006A312A"/>
    <w:rsid w:val="006A334D"/>
    <w:rsid w:val="006A3DA7"/>
    <w:rsid w:val="006A3E36"/>
    <w:rsid w:val="006A4C52"/>
    <w:rsid w:val="006A5A9F"/>
    <w:rsid w:val="006A64FA"/>
    <w:rsid w:val="006A674C"/>
    <w:rsid w:val="006A6DB4"/>
    <w:rsid w:val="006A76C9"/>
    <w:rsid w:val="006A7A8D"/>
    <w:rsid w:val="006A7FD2"/>
    <w:rsid w:val="006A7FF2"/>
    <w:rsid w:val="006B0522"/>
    <w:rsid w:val="006B0A0E"/>
    <w:rsid w:val="006B0A3A"/>
    <w:rsid w:val="006B1710"/>
    <w:rsid w:val="006B1991"/>
    <w:rsid w:val="006B26D8"/>
    <w:rsid w:val="006B28A9"/>
    <w:rsid w:val="006B29C2"/>
    <w:rsid w:val="006B2F59"/>
    <w:rsid w:val="006B2FD1"/>
    <w:rsid w:val="006B3E43"/>
    <w:rsid w:val="006B41F4"/>
    <w:rsid w:val="006B6E39"/>
    <w:rsid w:val="006B718C"/>
    <w:rsid w:val="006B7BC7"/>
    <w:rsid w:val="006C088F"/>
    <w:rsid w:val="006C0A2F"/>
    <w:rsid w:val="006C126D"/>
    <w:rsid w:val="006C1390"/>
    <w:rsid w:val="006C1804"/>
    <w:rsid w:val="006C2B20"/>
    <w:rsid w:val="006C2D13"/>
    <w:rsid w:val="006C3EE9"/>
    <w:rsid w:val="006C492E"/>
    <w:rsid w:val="006C5123"/>
    <w:rsid w:val="006C58B6"/>
    <w:rsid w:val="006C6227"/>
    <w:rsid w:val="006C6CD8"/>
    <w:rsid w:val="006C6D61"/>
    <w:rsid w:val="006D0008"/>
    <w:rsid w:val="006D0331"/>
    <w:rsid w:val="006D116A"/>
    <w:rsid w:val="006D18DD"/>
    <w:rsid w:val="006D1984"/>
    <w:rsid w:val="006D1C2E"/>
    <w:rsid w:val="006D27BC"/>
    <w:rsid w:val="006D2F5A"/>
    <w:rsid w:val="006D355E"/>
    <w:rsid w:val="006D5493"/>
    <w:rsid w:val="006D5DF7"/>
    <w:rsid w:val="006D5E08"/>
    <w:rsid w:val="006D7503"/>
    <w:rsid w:val="006D7970"/>
    <w:rsid w:val="006D7B86"/>
    <w:rsid w:val="006D7E8E"/>
    <w:rsid w:val="006D7FF8"/>
    <w:rsid w:val="006E0344"/>
    <w:rsid w:val="006E10F9"/>
    <w:rsid w:val="006E112C"/>
    <w:rsid w:val="006E1486"/>
    <w:rsid w:val="006E1D45"/>
    <w:rsid w:val="006E25BA"/>
    <w:rsid w:val="006E32B5"/>
    <w:rsid w:val="006E3DBC"/>
    <w:rsid w:val="006E52E2"/>
    <w:rsid w:val="006E6A33"/>
    <w:rsid w:val="006E72DB"/>
    <w:rsid w:val="006E775A"/>
    <w:rsid w:val="006F027D"/>
    <w:rsid w:val="006F03BF"/>
    <w:rsid w:val="006F11E3"/>
    <w:rsid w:val="006F1916"/>
    <w:rsid w:val="006F1BA9"/>
    <w:rsid w:val="006F1C92"/>
    <w:rsid w:val="006F22B1"/>
    <w:rsid w:val="006F2AB6"/>
    <w:rsid w:val="006F2D10"/>
    <w:rsid w:val="006F3A90"/>
    <w:rsid w:val="006F4150"/>
    <w:rsid w:val="006F4905"/>
    <w:rsid w:val="006F529C"/>
    <w:rsid w:val="006F53F2"/>
    <w:rsid w:val="006F5E60"/>
    <w:rsid w:val="006F6071"/>
    <w:rsid w:val="006F60F4"/>
    <w:rsid w:val="006F6561"/>
    <w:rsid w:val="006F6A02"/>
    <w:rsid w:val="00700F33"/>
    <w:rsid w:val="00701217"/>
    <w:rsid w:val="00701461"/>
    <w:rsid w:val="00701959"/>
    <w:rsid w:val="007026AC"/>
    <w:rsid w:val="007031A9"/>
    <w:rsid w:val="007036E1"/>
    <w:rsid w:val="0070394B"/>
    <w:rsid w:val="007046B8"/>
    <w:rsid w:val="00705205"/>
    <w:rsid w:val="00705A3D"/>
    <w:rsid w:val="007061DC"/>
    <w:rsid w:val="007069C3"/>
    <w:rsid w:val="00707281"/>
    <w:rsid w:val="00707B81"/>
    <w:rsid w:val="00710852"/>
    <w:rsid w:val="00710BBF"/>
    <w:rsid w:val="007111B1"/>
    <w:rsid w:val="00712619"/>
    <w:rsid w:val="00712787"/>
    <w:rsid w:val="00713CDF"/>
    <w:rsid w:val="0071494A"/>
    <w:rsid w:val="00714C85"/>
    <w:rsid w:val="00715A4B"/>
    <w:rsid w:val="00717738"/>
    <w:rsid w:val="00717E91"/>
    <w:rsid w:val="00720017"/>
    <w:rsid w:val="00720982"/>
    <w:rsid w:val="00720B68"/>
    <w:rsid w:val="00720CBD"/>
    <w:rsid w:val="00720E13"/>
    <w:rsid w:val="00721B57"/>
    <w:rsid w:val="00721ED0"/>
    <w:rsid w:val="0072323A"/>
    <w:rsid w:val="007232D3"/>
    <w:rsid w:val="00723ABC"/>
    <w:rsid w:val="007240E3"/>
    <w:rsid w:val="00725808"/>
    <w:rsid w:val="00727E31"/>
    <w:rsid w:val="0073155C"/>
    <w:rsid w:val="00731874"/>
    <w:rsid w:val="007328FD"/>
    <w:rsid w:val="00734051"/>
    <w:rsid w:val="00734243"/>
    <w:rsid w:val="00736231"/>
    <w:rsid w:val="0074002C"/>
    <w:rsid w:val="007426E4"/>
    <w:rsid w:val="00742BF0"/>
    <w:rsid w:val="00742C5D"/>
    <w:rsid w:val="00744780"/>
    <w:rsid w:val="00744D9B"/>
    <w:rsid w:val="0074500C"/>
    <w:rsid w:val="00745436"/>
    <w:rsid w:val="00746110"/>
    <w:rsid w:val="007463DB"/>
    <w:rsid w:val="00746807"/>
    <w:rsid w:val="0074706F"/>
    <w:rsid w:val="00747570"/>
    <w:rsid w:val="007478E8"/>
    <w:rsid w:val="0075094F"/>
    <w:rsid w:val="007517C8"/>
    <w:rsid w:val="00751886"/>
    <w:rsid w:val="00751F34"/>
    <w:rsid w:val="00752497"/>
    <w:rsid w:val="00752574"/>
    <w:rsid w:val="007527AE"/>
    <w:rsid w:val="007533E8"/>
    <w:rsid w:val="00754106"/>
    <w:rsid w:val="00754A4E"/>
    <w:rsid w:val="00754A66"/>
    <w:rsid w:val="007555CF"/>
    <w:rsid w:val="00755B4B"/>
    <w:rsid w:val="007565F3"/>
    <w:rsid w:val="007572A7"/>
    <w:rsid w:val="00757471"/>
    <w:rsid w:val="007579F3"/>
    <w:rsid w:val="00757BED"/>
    <w:rsid w:val="00760F12"/>
    <w:rsid w:val="00761FDB"/>
    <w:rsid w:val="0076229E"/>
    <w:rsid w:val="007627B9"/>
    <w:rsid w:val="00764679"/>
    <w:rsid w:val="00764A93"/>
    <w:rsid w:val="00764E4D"/>
    <w:rsid w:val="00765B25"/>
    <w:rsid w:val="00765FF8"/>
    <w:rsid w:val="00767CC1"/>
    <w:rsid w:val="007705CD"/>
    <w:rsid w:val="00770683"/>
    <w:rsid w:val="007711E2"/>
    <w:rsid w:val="007711FA"/>
    <w:rsid w:val="007716CD"/>
    <w:rsid w:val="0077195F"/>
    <w:rsid w:val="00772808"/>
    <w:rsid w:val="00772B8D"/>
    <w:rsid w:val="0077328D"/>
    <w:rsid w:val="00774161"/>
    <w:rsid w:val="007747F3"/>
    <w:rsid w:val="00774CE9"/>
    <w:rsid w:val="00775274"/>
    <w:rsid w:val="00775AA9"/>
    <w:rsid w:val="00775B32"/>
    <w:rsid w:val="00775C94"/>
    <w:rsid w:val="00775D49"/>
    <w:rsid w:val="0077702B"/>
    <w:rsid w:val="00777C16"/>
    <w:rsid w:val="00781593"/>
    <w:rsid w:val="00781B48"/>
    <w:rsid w:val="0078224A"/>
    <w:rsid w:val="0078303B"/>
    <w:rsid w:val="00783D52"/>
    <w:rsid w:val="00783F23"/>
    <w:rsid w:val="0078462D"/>
    <w:rsid w:val="00784CD3"/>
    <w:rsid w:val="0078747B"/>
    <w:rsid w:val="00787F2B"/>
    <w:rsid w:val="00790DD8"/>
    <w:rsid w:val="0079168D"/>
    <w:rsid w:val="00791FAF"/>
    <w:rsid w:val="0079275B"/>
    <w:rsid w:val="007940D7"/>
    <w:rsid w:val="0079551E"/>
    <w:rsid w:val="007964D6"/>
    <w:rsid w:val="0079757A"/>
    <w:rsid w:val="007979F0"/>
    <w:rsid w:val="007A1207"/>
    <w:rsid w:val="007A19F4"/>
    <w:rsid w:val="007A1F89"/>
    <w:rsid w:val="007A20EF"/>
    <w:rsid w:val="007A2226"/>
    <w:rsid w:val="007A2305"/>
    <w:rsid w:val="007A24B6"/>
    <w:rsid w:val="007A2AC9"/>
    <w:rsid w:val="007A2D53"/>
    <w:rsid w:val="007A385B"/>
    <w:rsid w:val="007A3EFE"/>
    <w:rsid w:val="007A4ED1"/>
    <w:rsid w:val="007A598F"/>
    <w:rsid w:val="007A5C01"/>
    <w:rsid w:val="007A6059"/>
    <w:rsid w:val="007A6220"/>
    <w:rsid w:val="007B0BA4"/>
    <w:rsid w:val="007B0D83"/>
    <w:rsid w:val="007B126A"/>
    <w:rsid w:val="007B13B7"/>
    <w:rsid w:val="007B1E78"/>
    <w:rsid w:val="007B23F7"/>
    <w:rsid w:val="007B35F0"/>
    <w:rsid w:val="007B3F31"/>
    <w:rsid w:val="007B4A81"/>
    <w:rsid w:val="007B5370"/>
    <w:rsid w:val="007B56E9"/>
    <w:rsid w:val="007B63C2"/>
    <w:rsid w:val="007B6B58"/>
    <w:rsid w:val="007C08E6"/>
    <w:rsid w:val="007C0916"/>
    <w:rsid w:val="007C199D"/>
    <w:rsid w:val="007C1DCC"/>
    <w:rsid w:val="007C2933"/>
    <w:rsid w:val="007C2E1B"/>
    <w:rsid w:val="007C3B5B"/>
    <w:rsid w:val="007C427C"/>
    <w:rsid w:val="007C4B8D"/>
    <w:rsid w:val="007C4D70"/>
    <w:rsid w:val="007C603C"/>
    <w:rsid w:val="007C6874"/>
    <w:rsid w:val="007C6FB4"/>
    <w:rsid w:val="007D009D"/>
    <w:rsid w:val="007D0450"/>
    <w:rsid w:val="007D2DBA"/>
    <w:rsid w:val="007D2E60"/>
    <w:rsid w:val="007D3522"/>
    <w:rsid w:val="007D3591"/>
    <w:rsid w:val="007D4C50"/>
    <w:rsid w:val="007D4F2A"/>
    <w:rsid w:val="007D53B9"/>
    <w:rsid w:val="007D5880"/>
    <w:rsid w:val="007D5EB8"/>
    <w:rsid w:val="007D5ED3"/>
    <w:rsid w:val="007D64D9"/>
    <w:rsid w:val="007D6781"/>
    <w:rsid w:val="007D6B73"/>
    <w:rsid w:val="007E1BD7"/>
    <w:rsid w:val="007E23E9"/>
    <w:rsid w:val="007E25A9"/>
    <w:rsid w:val="007E2882"/>
    <w:rsid w:val="007E29DA"/>
    <w:rsid w:val="007E48F4"/>
    <w:rsid w:val="007E4A43"/>
    <w:rsid w:val="007E54FA"/>
    <w:rsid w:val="007E6206"/>
    <w:rsid w:val="007E7EE0"/>
    <w:rsid w:val="007F01E3"/>
    <w:rsid w:val="007F1071"/>
    <w:rsid w:val="007F1475"/>
    <w:rsid w:val="007F18C1"/>
    <w:rsid w:val="007F1C69"/>
    <w:rsid w:val="007F2644"/>
    <w:rsid w:val="007F3360"/>
    <w:rsid w:val="007F3BAF"/>
    <w:rsid w:val="007F51F8"/>
    <w:rsid w:val="007F530B"/>
    <w:rsid w:val="007F55EF"/>
    <w:rsid w:val="007F5640"/>
    <w:rsid w:val="007F5B4D"/>
    <w:rsid w:val="007F6282"/>
    <w:rsid w:val="007F7797"/>
    <w:rsid w:val="00800CF9"/>
    <w:rsid w:val="00801142"/>
    <w:rsid w:val="008013F5"/>
    <w:rsid w:val="008014FF"/>
    <w:rsid w:val="00801972"/>
    <w:rsid w:val="00801E38"/>
    <w:rsid w:val="008068D0"/>
    <w:rsid w:val="008069DE"/>
    <w:rsid w:val="008070A5"/>
    <w:rsid w:val="00807F4D"/>
    <w:rsid w:val="008111A7"/>
    <w:rsid w:val="0081124C"/>
    <w:rsid w:val="00811F30"/>
    <w:rsid w:val="0081225F"/>
    <w:rsid w:val="00812FF9"/>
    <w:rsid w:val="00813328"/>
    <w:rsid w:val="0081385B"/>
    <w:rsid w:val="00813A97"/>
    <w:rsid w:val="008141A3"/>
    <w:rsid w:val="00814FF9"/>
    <w:rsid w:val="00815345"/>
    <w:rsid w:val="008173F6"/>
    <w:rsid w:val="0081743B"/>
    <w:rsid w:val="008179C6"/>
    <w:rsid w:val="00817A1D"/>
    <w:rsid w:val="0082079C"/>
    <w:rsid w:val="00820E88"/>
    <w:rsid w:val="00821818"/>
    <w:rsid w:val="00821C5E"/>
    <w:rsid w:val="0082249E"/>
    <w:rsid w:val="00822569"/>
    <w:rsid w:val="00822DB4"/>
    <w:rsid w:val="00825440"/>
    <w:rsid w:val="00825DDB"/>
    <w:rsid w:val="00826594"/>
    <w:rsid w:val="00826F48"/>
    <w:rsid w:val="008305F4"/>
    <w:rsid w:val="00830AAF"/>
    <w:rsid w:val="00830C85"/>
    <w:rsid w:val="0083117E"/>
    <w:rsid w:val="00831430"/>
    <w:rsid w:val="0083164C"/>
    <w:rsid w:val="00831B05"/>
    <w:rsid w:val="00832D46"/>
    <w:rsid w:val="00832E4A"/>
    <w:rsid w:val="00832F5A"/>
    <w:rsid w:val="0083395E"/>
    <w:rsid w:val="00834978"/>
    <w:rsid w:val="008354A8"/>
    <w:rsid w:val="00835717"/>
    <w:rsid w:val="0083595B"/>
    <w:rsid w:val="00835F3C"/>
    <w:rsid w:val="00836790"/>
    <w:rsid w:val="008373F0"/>
    <w:rsid w:val="0083764C"/>
    <w:rsid w:val="00837F94"/>
    <w:rsid w:val="0084001D"/>
    <w:rsid w:val="0084019A"/>
    <w:rsid w:val="0084210B"/>
    <w:rsid w:val="0084212F"/>
    <w:rsid w:val="008421FD"/>
    <w:rsid w:val="00842D54"/>
    <w:rsid w:val="0084330E"/>
    <w:rsid w:val="0084334C"/>
    <w:rsid w:val="00843F61"/>
    <w:rsid w:val="00845A46"/>
    <w:rsid w:val="00845C39"/>
    <w:rsid w:val="00845EF9"/>
    <w:rsid w:val="008462D3"/>
    <w:rsid w:val="00846CDA"/>
    <w:rsid w:val="00847208"/>
    <w:rsid w:val="0084774D"/>
    <w:rsid w:val="00847E37"/>
    <w:rsid w:val="00850675"/>
    <w:rsid w:val="008512B2"/>
    <w:rsid w:val="00851311"/>
    <w:rsid w:val="00851CAD"/>
    <w:rsid w:val="00852358"/>
    <w:rsid w:val="00852C69"/>
    <w:rsid w:val="00853631"/>
    <w:rsid w:val="0085383D"/>
    <w:rsid w:val="00855206"/>
    <w:rsid w:val="00855692"/>
    <w:rsid w:val="0085601E"/>
    <w:rsid w:val="00856862"/>
    <w:rsid w:val="00856E6A"/>
    <w:rsid w:val="00856F3F"/>
    <w:rsid w:val="00857127"/>
    <w:rsid w:val="00857620"/>
    <w:rsid w:val="008608E6"/>
    <w:rsid w:val="008618BE"/>
    <w:rsid w:val="00861C42"/>
    <w:rsid w:val="00861CA6"/>
    <w:rsid w:val="008620E8"/>
    <w:rsid w:val="008626BF"/>
    <w:rsid w:val="0086326A"/>
    <w:rsid w:val="008638A7"/>
    <w:rsid w:val="00866169"/>
    <w:rsid w:val="00866EF1"/>
    <w:rsid w:val="008705D8"/>
    <w:rsid w:val="008709D7"/>
    <w:rsid w:val="00870F19"/>
    <w:rsid w:val="0087142E"/>
    <w:rsid w:val="00871F43"/>
    <w:rsid w:val="008723C8"/>
    <w:rsid w:val="0087244D"/>
    <w:rsid w:val="0087251D"/>
    <w:rsid w:val="008727CA"/>
    <w:rsid w:val="00873399"/>
    <w:rsid w:val="00875662"/>
    <w:rsid w:val="00875943"/>
    <w:rsid w:val="00875E98"/>
    <w:rsid w:val="008764ED"/>
    <w:rsid w:val="00876960"/>
    <w:rsid w:val="00876C6F"/>
    <w:rsid w:val="00876D1D"/>
    <w:rsid w:val="00876EA9"/>
    <w:rsid w:val="00877A04"/>
    <w:rsid w:val="00877A50"/>
    <w:rsid w:val="0088088B"/>
    <w:rsid w:val="00880EE4"/>
    <w:rsid w:val="00881EE6"/>
    <w:rsid w:val="00882115"/>
    <w:rsid w:val="008834FA"/>
    <w:rsid w:val="00883840"/>
    <w:rsid w:val="00883CBB"/>
    <w:rsid w:val="0088422A"/>
    <w:rsid w:val="00884402"/>
    <w:rsid w:val="0088470C"/>
    <w:rsid w:val="008848F3"/>
    <w:rsid w:val="00885B29"/>
    <w:rsid w:val="00885F3E"/>
    <w:rsid w:val="00885FC7"/>
    <w:rsid w:val="00886181"/>
    <w:rsid w:val="00886A2C"/>
    <w:rsid w:val="00891D7D"/>
    <w:rsid w:val="008922B6"/>
    <w:rsid w:val="0089285C"/>
    <w:rsid w:val="00892FAD"/>
    <w:rsid w:val="0089461A"/>
    <w:rsid w:val="0089574B"/>
    <w:rsid w:val="0089585E"/>
    <w:rsid w:val="00895BC7"/>
    <w:rsid w:val="00896275"/>
    <w:rsid w:val="008965CD"/>
    <w:rsid w:val="008971F9"/>
    <w:rsid w:val="00897237"/>
    <w:rsid w:val="00897344"/>
    <w:rsid w:val="008974B3"/>
    <w:rsid w:val="008A0158"/>
    <w:rsid w:val="008A0381"/>
    <w:rsid w:val="008A1B52"/>
    <w:rsid w:val="008A2660"/>
    <w:rsid w:val="008A2D80"/>
    <w:rsid w:val="008A30B5"/>
    <w:rsid w:val="008A329E"/>
    <w:rsid w:val="008A32BC"/>
    <w:rsid w:val="008A4179"/>
    <w:rsid w:val="008A4638"/>
    <w:rsid w:val="008A4CFA"/>
    <w:rsid w:val="008A4FD0"/>
    <w:rsid w:val="008A5234"/>
    <w:rsid w:val="008A5CE8"/>
    <w:rsid w:val="008A66E3"/>
    <w:rsid w:val="008A6EAD"/>
    <w:rsid w:val="008B013F"/>
    <w:rsid w:val="008B04F0"/>
    <w:rsid w:val="008B06F7"/>
    <w:rsid w:val="008B13B4"/>
    <w:rsid w:val="008B1682"/>
    <w:rsid w:val="008B200B"/>
    <w:rsid w:val="008B25C2"/>
    <w:rsid w:val="008B30E6"/>
    <w:rsid w:val="008B3E93"/>
    <w:rsid w:val="008B5109"/>
    <w:rsid w:val="008B70CA"/>
    <w:rsid w:val="008B722F"/>
    <w:rsid w:val="008B797B"/>
    <w:rsid w:val="008B7BB1"/>
    <w:rsid w:val="008C0723"/>
    <w:rsid w:val="008C0A03"/>
    <w:rsid w:val="008C1DE8"/>
    <w:rsid w:val="008C2A76"/>
    <w:rsid w:val="008C343B"/>
    <w:rsid w:val="008C3E4D"/>
    <w:rsid w:val="008C4171"/>
    <w:rsid w:val="008C46CE"/>
    <w:rsid w:val="008C481E"/>
    <w:rsid w:val="008C5613"/>
    <w:rsid w:val="008C561A"/>
    <w:rsid w:val="008C616B"/>
    <w:rsid w:val="008C6EA3"/>
    <w:rsid w:val="008C78D6"/>
    <w:rsid w:val="008C7F3D"/>
    <w:rsid w:val="008D2C0C"/>
    <w:rsid w:val="008D316A"/>
    <w:rsid w:val="008D334E"/>
    <w:rsid w:val="008D3A65"/>
    <w:rsid w:val="008D3AA4"/>
    <w:rsid w:val="008D3EEC"/>
    <w:rsid w:val="008D413D"/>
    <w:rsid w:val="008D4146"/>
    <w:rsid w:val="008D45DA"/>
    <w:rsid w:val="008D4A9C"/>
    <w:rsid w:val="008D4DEE"/>
    <w:rsid w:val="008D4E66"/>
    <w:rsid w:val="008D56EE"/>
    <w:rsid w:val="008D588D"/>
    <w:rsid w:val="008D5FC7"/>
    <w:rsid w:val="008D61D4"/>
    <w:rsid w:val="008D698F"/>
    <w:rsid w:val="008E0A6E"/>
    <w:rsid w:val="008E1CED"/>
    <w:rsid w:val="008E2414"/>
    <w:rsid w:val="008E24D7"/>
    <w:rsid w:val="008E333A"/>
    <w:rsid w:val="008E349B"/>
    <w:rsid w:val="008E3AA5"/>
    <w:rsid w:val="008E4BE3"/>
    <w:rsid w:val="008E58F7"/>
    <w:rsid w:val="008E5EFE"/>
    <w:rsid w:val="008E6374"/>
    <w:rsid w:val="008E645E"/>
    <w:rsid w:val="008E64C5"/>
    <w:rsid w:val="008E676C"/>
    <w:rsid w:val="008E74F7"/>
    <w:rsid w:val="008E7A63"/>
    <w:rsid w:val="008F00E0"/>
    <w:rsid w:val="008F0716"/>
    <w:rsid w:val="008F137F"/>
    <w:rsid w:val="008F1FF7"/>
    <w:rsid w:val="008F2D53"/>
    <w:rsid w:val="008F2E7B"/>
    <w:rsid w:val="008F39CD"/>
    <w:rsid w:val="008F3D66"/>
    <w:rsid w:val="008F45D3"/>
    <w:rsid w:val="008F4B78"/>
    <w:rsid w:val="008F53EC"/>
    <w:rsid w:val="008F5DAB"/>
    <w:rsid w:val="008F60C0"/>
    <w:rsid w:val="008F6527"/>
    <w:rsid w:val="008F6FB2"/>
    <w:rsid w:val="008F736C"/>
    <w:rsid w:val="008F75A4"/>
    <w:rsid w:val="008F7894"/>
    <w:rsid w:val="008F7CE1"/>
    <w:rsid w:val="009021C3"/>
    <w:rsid w:val="009023B7"/>
    <w:rsid w:val="00902448"/>
    <w:rsid w:val="009028A2"/>
    <w:rsid w:val="0090637B"/>
    <w:rsid w:val="00906939"/>
    <w:rsid w:val="00906A5B"/>
    <w:rsid w:val="00906C10"/>
    <w:rsid w:val="00906D7C"/>
    <w:rsid w:val="00906F83"/>
    <w:rsid w:val="00907EE5"/>
    <w:rsid w:val="00910222"/>
    <w:rsid w:val="00910821"/>
    <w:rsid w:val="009125FC"/>
    <w:rsid w:val="00912D85"/>
    <w:rsid w:val="00912DB3"/>
    <w:rsid w:val="009133DA"/>
    <w:rsid w:val="009148C3"/>
    <w:rsid w:val="00916974"/>
    <w:rsid w:val="009172F1"/>
    <w:rsid w:val="009173CF"/>
    <w:rsid w:val="00917F7B"/>
    <w:rsid w:val="00920822"/>
    <w:rsid w:val="00920E76"/>
    <w:rsid w:val="0092129E"/>
    <w:rsid w:val="00922435"/>
    <w:rsid w:val="00923332"/>
    <w:rsid w:val="00923B7D"/>
    <w:rsid w:val="00923EFF"/>
    <w:rsid w:val="00924125"/>
    <w:rsid w:val="00924F9F"/>
    <w:rsid w:val="00925156"/>
    <w:rsid w:val="00925258"/>
    <w:rsid w:val="0092544C"/>
    <w:rsid w:val="00925787"/>
    <w:rsid w:val="009261B5"/>
    <w:rsid w:val="0092760F"/>
    <w:rsid w:val="00927E9D"/>
    <w:rsid w:val="00930C1D"/>
    <w:rsid w:val="009317F3"/>
    <w:rsid w:val="00931B98"/>
    <w:rsid w:val="0093282E"/>
    <w:rsid w:val="009339A4"/>
    <w:rsid w:val="00936CF4"/>
    <w:rsid w:val="00940110"/>
    <w:rsid w:val="0094076A"/>
    <w:rsid w:val="00943205"/>
    <w:rsid w:val="00943840"/>
    <w:rsid w:val="00944891"/>
    <w:rsid w:val="00944E05"/>
    <w:rsid w:val="00945298"/>
    <w:rsid w:val="009453FD"/>
    <w:rsid w:val="009455FA"/>
    <w:rsid w:val="009457D9"/>
    <w:rsid w:val="00945D14"/>
    <w:rsid w:val="00946C5B"/>
    <w:rsid w:val="0094738C"/>
    <w:rsid w:val="009475FE"/>
    <w:rsid w:val="00950591"/>
    <w:rsid w:val="00950689"/>
    <w:rsid w:val="0095163C"/>
    <w:rsid w:val="009517C5"/>
    <w:rsid w:val="00953299"/>
    <w:rsid w:val="009533A2"/>
    <w:rsid w:val="0095442C"/>
    <w:rsid w:val="009549F9"/>
    <w:rsid w:val="00954A05"/>
    <w:rsid w:val="00954ADA"/>
    <w:rsid w:val="0095581F"/>
    <w:rsid w:val="00955D09"/>
    <w:rsid w:val="0095692F"/>
    <w:rsid w:val="0095745A"/>
    <w:rsid w:val="009604BD"/>
    <w:rsid w:val="00961095"/>
    <w:rsid w:val="0096243B"/>
    <w:rsid w:val="009638CE"/>
    <w:rsid w:val="00963EE8"/>
    <w:rsid w:val="00963FC0"/>
    <w:rsid w:val="00964768"/>
    <w:rsid w:val="009647FD"/>
    <w:rsid w:val="009654CA"/>
    <w:rsid w:val="00965584"/>
    <w:rsid w:val="009664A7"/>
    <w:rsid w:val="00966571"/>
    <w:rsid w:val="009667B7"/>
    <w:rsid w:val="0097027C"/>
    <w:rsid w:val="009703CF"/>
    <w:rsid w:val="00971141"/>
    <w:rsid w:val="0097145D"/>
    <w:rsid w:val="009714BB"/>
    <w:rsid w:val="009719C6"/>
    <w:rsid w:val="00972160"/>
    <w:rsid w:val="00974118"/>
    <w:rsid w:val="0097580C"/>
    <w:rsid w:val="00976F17"/>
    <w:rsid w:val="009770E4"/>
    <w:rsid w:val="00980169"/>
    <w:rsid w:val="00981527"/>
    <w:rsid w:val="009815BC"/>
    <w:rsid w:val="00981780"/>
    <w:rsid w:val="00982DB8"/>
    <w:rsid w:val="00983212"/>
    <w:rsid w:val="0098331D"/>
    <w:rsid w:val="009836F3"/>
    <w:rsid w:val="00983801"/>
    <w:rsid w:val="00983BE9"/>
    <w:rsid w:val="00984D46"/>
    <w:rsid w:val="0098549B"/>
    <w:rsid w:val="009856B2"/>
    <w:rsid w:val="00985B67"/>
    <w:rsid w:val="00985CE5"/>
    <w:rsid w:val="0098703E"/>
    <w:rsid w:val="009872FE"/>
    <w:rsid w:val="009916BD"/>
    <w:rsid w:val="00991FCE"/>
    <w:rsid w:val="00992420"/>
    <w:rsid w:val="00992D5B"/>
    <w:rsid w:val="00993654"/>
    <w:rsid w:val="00994BCB"/>
    <w:rsid w:val="00994E4D"/>
    <w:rsid w:val="00995211"/>
    <w:rsid w:val="00996644"/>
    <w:rsid w:val="009A13B5"/>
    <w:rsid w:val="009A147F"/>
    <w:rsid w:val="009A1717"/>
    <w:rsid w:val="009A1CFE"/>
    <w:rsid w:val="009A2084"/>
    <w:rsid w:val="009A2AD5"/>
    <w:rsid w:val="009A3358"/>
    <w:rsid w:val="009A356A"/>
    <w:rsid w:val="009A3BE5"/>
    <w:rsid w:val="009A3C75"/>
    <w:rsid w:val="009A3FD5"/>
    <w:rsid w:val="009A41F2"/>
    <w:rsid w:val="009A472A"/>
    <w:rsid w:val="009A477E"/>
    <w:rsid w:val="009A4B5A"/>
    <w:rsid w:val="009A59C7"/>
    <w:rsid w:val="009A5D51"/>
    <w:rsid w:val="009A5FB8"/>
    <w:rsid w:val="009A62C6"/>
    <w:rsid w:val="009A6C16"/>
    <w:rsid w:val="009A6FDB"/>
    <w:rsid w:val="009A7468"/>
    <w:rsid w:val="009A7FDD"/>
    <w:rsid w:val="009B0025"/>
    <w:rsid w:val="009B02C8"/>
    <w:rsid w:val="009B11E9"/>
    <w:rsid w:val="009B12E5"/>
    <w:rsid w:val="009B2568"/>
    <w:rsid w:val="009B279C"/>
    <w:rsid w:val="009B2DE6"/>
    <w:rsid w:val="009B2E0C"/>
    <w:rsid w:val="009B3252"/>
    <w:rsid w:val="009B51CC"/>
    <w:rsid w:val="009B562C"/>
    <w:rsid w:val="009B5A7C"/>
    <w:rsid w:val="009B60D6"/>
    <w:rsid w:val="009B71A3"/>
    <w:rsid w:val="009B767B"/>
    <w:rsid w:val="009B7CF2"/>
    <w:rsid w:val="009C012C"/>
    <w:rsid w:val="009C103C"/>
    <w:rsid w:val="009C1392"/>
    <w:rsid w:val="009C1DD0"/>
    <w:rsid w:val="009C2B91"/>
    <w:rsid w:val="009C2FAC"/>
    <w:rsid w:val="009C32BD"/>
    <w:rsid w:val="009C35D8"/>
    <w:rsid w:val="009C3A8B"/>
    <w:rsid w:val="009C3DAC"/>
    <w:rsid w:val="009C4700"/>
    <w:rsid w:val="009C4A4A"/>
    <w:rsid w:val="009C4D75"/>
    <w:rsid w:val="009C5434"/>
    <w:rsid w:val="009C5CCB"/>
    <w:rsid w:val="009C5E64"/>
    <w:rsid w:val="009C6519"/>
    <w:rsid w:val="009C6A12"/>
    <w:rsid w:val="009C7960"/>
    <w:rsid w:val="009C7F7D"/>
    <w:rsid w:val="009D0347"/>
    <w:rsid w:val="009D04C7"/>
    <w:rsid w:val="009D0B6F"/>
    <w:rsid w:val="009D16D1"/>
    <w:rsid w:val="009D1B73"/>
    <w:rsid w:val="009D2265"/>
    <w:rsid w:val="009D379A"/>
    <w:rsid w:val="009D6089"/>
    <w:rsid w:val="009D715C"/>
    <w:rsid w:val="009D7716"/>
    <w:rsid w:val="009E12E4"/>
    <w:rsid w:val="009E1571"/>
    <w:rsid w:val="009E1653"/>
    <w:rsid w:val="009E1B5F"/>
    <w:rsid w:val="009E262F"/>
    <w:rsid w:val="009E265C"/>
    <w:rsid w:val="009E3745"/>
    <w:rsid w:val="009E38B1"/>
    <w:rsid w:val="009E4197"/>
    <w:rsid w:val="009E49E9"/>
    <w:rsid w:val="009E53D8"/>
    <w:rsid w:val="009E545E"/>
    <w:rsid w:val="009E59D3"/>
    <w:rsid w:val="009E66E9"/>
    <w:rsid w:val="009F0091"/>
    <w:rsid w:val="009F00A7"/>
    <w:rsid w:val="009F133A"/>
    <w:rsid w:val="009F1471"/>
    <w:rsid w:val="009F1834"/>
    <w:rsid w:val="009F2D46"/>
    <w:rsid w:val="009F2EDB"/>
    <w:rsid w:val="009F3ADA"/>
    <w:rsid w:val="009F403A"/>
    <w:rsid w:val="009F40CD"/>
    <w:rsid w:val="009F63D3"/>
    <w:rsid w:val="009F66DC"/>
    <w:rsid w:val="009F68F6"/>
    <w:rsid w:val="009F6ADC"/>
    <w:rsid w:val="009F7C92"/>
    <w:rsid w:val="00A01ABF"/>
    <w:rsid w:val="00A03B72"/>
    <w:rsid w:val="00A04730"/>
    <w:rsid w:val="00A049DC"/>
    <w:rsid w:val="00A04EFD"/>
    <w:rsid w:val="00A05258"/>
    <w:rsid w:val="00A05544"/>
    <w:rsid w:val="00A0568E"/>
    <w:rsid w:val="00A05E62"/>
    <w:rsid w:val="00A060A8"/>
    <w:rsid w:val="00A066CF"/>
    <w:rsid w:val="00A0730D"/>
    <w:rsid w:val="00A07419"/>
    <w:rsid w:val="00A07F9D"/>
    <w:rsid w:val="00A102A8"/>
    <w:rsid w:val="00A10C28"/>
    <w:rsid w:val="00A114CF"/>
    <w:rsid w:val="00A11E19"/>
    <w:rsid w:val="00A12123"/>
    <w:rsid w:val="00A12334"/>
    <w:rsid w:val="00A125BB"/>
    <w:rsid w:val="00A1277D"/>
    <w:rsid w:val="00A13412"/>
    <w:rsid w:val="00A13478"/>
    <w:rsid w:val="00A13BFA"/>
    <w:rsid w:val="00A1668D"/>
    <w:rsid w:val="00A16754"/>
    <w:rsid w:val="00A1712D"/>
    <w:rsid w:val="00A204B0"/>
    <w:rsid w:val="00A206AA"/>
    <w:rsid w:val="00A20722"/>
    <w:rsid w:val="00A2089C"/>
    <w:rsid w:val="00A2149A"/>
    <w:rsid w:val="00A21EBD"/>
    <w:rsid w:val="00A22710"/>
    <w:rsid w:val="00A235ED"/>
    <w:rsid w:val="00A24298"/>
    <w:rsid w:val="00A24BB3"/>
    <w:rsid w:val="00A257D8"/>
    <w:rsid w:val="00A25922"/>
    <w:rsid w:val="00A3262A"/>
    <w:rsid w:val="00A335A9"/>
    <w:rsid w:val="00A335EC"/>
    <w:rsid w:val="00A33E6C"/>
    <w:rsid w:val="00A349F0"/>
    <w:rsid w:val="00A34A59"/>
    <w:rsid w:val="00A36459"/>
    <w:rsid w:val="00A36624"/>
    <w:rsid w:val="00A37242"/>
    <w:rsid w:val="00A40C91"/>
    <w:rsid w:val="00A42A64"/>
    <w:rsid w:val="00A42C52"/>
    <w:rsid w:val="00A43C31"/>
    <w:rsid w:val="00A43E8C"/>
    <w:rsid w:val="00A441A9"/>
    <w:rsid w:val="00A44710"/>
    <w:rsid w:val="00A44BC2"/>
    <w:rsid w:val="00A4506F"/>
    <w:rsid w:val="00A46233"/>
    <w:rsid w:val="00A46635"/>
    <w:rsid w:val="00A4720C"/>
    <w:rsid w:val="00A4733D"/>
    <w:rsid w:val="00A47F08"/>
    <w:rsid w:val="00A50234"/>
    <w:rsid w:val="00A502A1"/>
    <w:rsid w:val="00A5177F"/>
    <w:rsid w:val="00A5223D"/>
    <w:rsid w:val="00A52F6A"/>
    <w:rsid w:val="00A532C9"/>
    <w:rsid w:val="00A5333B"/>
    <w:rsid w:val="00A534E5"/>
    <w:rsid w:val="00A53B1C"/>
    <w:rsid w:val="00A54120"/>
    <w:rsid w:val="00A54785"/>
    <w:rsid w:val="00A54BF8"/>
    <w:rsid w:val="00A55658"/>
    <w:rsid w:val="00A56630"/>
    <w:rsid w:val="00A56A90"/>
    <w:rsid w:val="00A56D7D"/>
    <w:rsid w:val="00A56ED6"/>
    <w:rsid w:val="00A57FDF"/>
    <w:rsid w:val="00A60B9C"/>
    <w:rsid w:val="00A6140A"/>
    <w:rsid w:val="00A62F00"/>
    <w:rsid w:val="00A65FBD"/>
    <w:rsid w:val="00A676D5"/>
    <w:rsid w:val="00A706D1"/>
    <w:rsid w:val="00A708A4"/>
    <w:rsid w:val="00A72517"/>
    <w:rsid w:val="00A7265B"/>
    <w:rsid w:val="00A7350E"/>
    <w:rsid w:val="00A736F2"/>
    <w:rsid w:val="00A73DF8"/>
    <w:rsid w:val="00A7456B"/>
    <w:rsid w:val="00A75071"/>
    <w:rsid w:val="00A7533C"/>
    <w:rsid w:val="00A759C8"/>
    <w:rsid w:val="00A75A3E"/>
    <w:rsid w:val="00A76051"/>
    <w:rsid w:val="00A76AFD"/>
    <w:rsid w:val="00A808EE"/>
    <w:rsid w:val="00A80B76"/>
    <w:rsid w:val="00A812B3"/>
    <w:rsid w:val="00A819FC"/>
    <w:rsid w:val="00A81B2A"/>
    <w:rsid w:val="00A82180"/>
    <w:rsid w:val="00A835B0"/>
    <w:rsid w:val="00A845A8"/>
    <w:rsid w:val="00A84B19"/>
    <w:rsid w:val="00A8521E"/>
    <w:rsid w:val="00A85C97"/>
    <w:rsid w:val="00A85DF2"/>
    <w:rsid w:val="00A85EAF"/>
    <w:rsid w:val="00A87D90"/>
    <w:rsid w:val="00A90081"/>
    <w:rsid w:val="00A903E9"/>
    <w:rsid w:val="00A9042C"/>
    <w:rsid w:val="00A90648"/>
    <w:rsid w:val="00A90D44"/>
    <w:rsid w:val="00A90DD3"/>
    <w:rsid w:val="00A919BA"/>
    <w:rsid w:val="00A91A64"/>
    <w:rsid w:val="00A93493"/>
    <w:rsid w:val="00A9416D"/>
    <w:rsid w:val="00A94468"/>
    <w:rsid w:val="00A9454A"/>
    <w:rsid w:val="00A94EB3"/>
    <w:rsid w:val="00A95C9D"/>
    <w:rsid w:val="00A95F8E"/>
    <w:rsid w:val="00A9605C"/>
    <w:rsid w:val="00AA0294"/>
    <w:rsid w:val="00AA0E0C"/>
    <w:rsid w:val="00AA119E"/>
    <w:rsid w:val="00AA1A8D"/>
    <w:rsid w:val="00AA4037"/>
    <w:rsid w:val="00AA4697"/>
    <w:rsid w:val="00AA4830"/>
    <w:rsid w:val="00AA53B9"/>
    <w:rsid w:val="00AA6ED3"/>
    <w:rsid w:val="00AA7B15"/>
    <w:rsid w:val="00AA7EBB"/>
    <w:rsid w:val="00AB12CC"/>
    <w:rsid w:val="00AB1A4D"/>
    <w:rsid w:val="00AB2D14"/>
    <w:rsid w:val="00AB31B0"/>
    <w:rsid w:val="00AB3267"/>
    <w:rsid w:val="00AB4627"/>
    <w:rsid w:val="00AB50EB"/>
    <w:rsid w:val="00AB55BF"/>
    <w:rsid w:val="00AB5997"/>
    <w:rsid w:val="00AB6005"/>
    <w:rsid w:val="00AB75C9"/>
    <w:rsid w:val="00AB7AA8"/>
    <w:rsid w:val="00AB7B91"/>
    <w:rsid w:val="00AC02DA"/>
    <w:rsid w:val="00AC0C0D"/>
    <w:rsid w:val="00AC11D4"/>
    <w:rsid w:val="00AC145E"/>
    <w:rsid w:val="00AC1DC9"/>
    <w:rsid w:val="00AC2764"/>
    <w:rsid w:val="00AC2FEF"/>
    <w:rsid w:val="00AC34C2"/>
    <w:rsid w:val="00AC3691"/>
    <w:rsid w:val="00AC498C"/>
    <w:rsid w:val="00AC60C0"/>
    <w:rsid w:val="00AC6D4F"/>
    <w:rsid w:val="00AC742B"/>
    <w:rsid w:val="00AC7704"/>
    <w:rsid w:val="00AC792F"/>
    <w:rsid w:val="00AC7C47"/>
    <w:rsid w:val="00AD070C"/>
    <w:rsid w:val="00AD1A2F"/>
    <w:rsid w:val="00AD25AC"/>
    <w:rsid w:val="00AD4624"/>
    <w:rsid w:val="00AD4EEA"/>
    <w:rsid w:val="00AD60B5"/>
    <w:rsid w:val="00AD6156"/>
    <w:rsid w:val="00AD66BB"/>
    <w:rsid w:val="00AD7261"/>
    <w:rsid w:val="00AD7738"/>
    <w:rsid w:val="00AE0086"/>
    <w:rsid w:val="00AE050D"/>
    <w:rsid w:val="00AE082F"/>
    <w:rsid w:val="00AE0EDC"/>
    <w:rsid w:val="00AE148C"/>
    <w:rsid w:val="00AE167A"/>
    <w:rsid w:val="00AE1AD8"/>
    <w:rsid w:val="00AE2BAE"/>
    <w:rsid w:val="00AE44FA"/>
    <w:rsid w:val="00AE4C70"/>
    <w:rsid w:val="00AE5CBE"/>
    <w:rsid w:val="00AE67E8"/>
    <w:rsid w:val="00AE6A3B"/>
    <w:rsid w:val="00AE6C3A"/>
    <w:rsid w:val="00AF0A7A"/>
    <w:rsid w:val="00AF1336"/>
    <w:rsid w:val="00AF20D8"/>
    <w:rsid w:val="00AF253E"/>
    <w:rsid w:val="00AF2A51"/>
    <w:rsid w:val="00AF2D1D"/>
    <w:rsid w:val="00AF3A45"/>
    <w:rsid w:val="00AF3DFE"/>
    <w:rsid w:val="00AF441C"/>
    <w:rsid w:val="00AF4705"/>
    <w:rsid w:val="00AF485E"/>
    <w:rsid w:val="00AF4D2A"/>
    <w:rsid w:val="00AF50B2"/>
    <w:rsid w:val="00AF6010"/>
    <w:rsid w:val="00AF70F1"/>
    <w:rsid w:val="00AF7337"/>
    <w:rsid w:val="00AF76FF"/>
    <w:rsid w:val="00AF777A"/>
    <w:rsid w:val="00AF7DB4"/>
    <w:rsid w:val="00B002FE"/>
    <w:rsid w:val="00B02EC5"/>
    <w:rsid w:val="00B03069"/>
    <w:rsid w:val="00B03AC3"/>
    <w:rsid w:val="00B03C8A"/>
    <w:rsid w:val="00B03ECA"/>
    <w:rsid w:val="00B03F2E"/>
    <w:rsid w:val="00B03FBB"/>
    <w:rsid w:val="00B0410E"/>
    <w:rsid w:val="00B042FD"/>
    <w:rsid w:val="00B043BF"/>
    <w:rsid w:val="00B04538"/>
    <w:rsid w:val="00B04B87"/>
    <w:rsid w:val="00B04EBE"/>
    <w:rsid w:val="00B05B73"/>
    <w:rsid w:val="00B05FE3"/>
    <w:rsid w:val="00B070BB"/>
    <w:rsid w:val="00B07156"/>
    <w:rsid w:val="00B07554"/>
    <w:rsid w:val="00B076C9"/>
    <w:rsid w:val="00B07AF2"/>
    <w:rsid w:val="00B100A3"/>
    <w:rsid w:val="00B11100"/>
    <w:rsid w:val="00B1115D"/>
    <w:rsid w:val="00B11E6A"/>
    <w:rsid w:val="00B122FB"/>
    <w:rsid w:val="00B127D0"/>
    <w:rsid w:val="00B12893"/>
    <w:rsid w:val="00B1316C"/>
    <w:rsid w:val="00B13441"/>
    <w:rsid w:val="00B1462E"/>
    <w:rsid w:val="00B151A9"/>
    <w:rsid w:val="00B15EE2"/>
    <w:rsid w:val="00B1627A"/>
    <w:rsid w:val="00B1675F"/>
    <w:rsid w:val="00B170A4"/>
    <w:rsid w:val="00B17770"/>
    <w:rsid w:val="00B17AE7"/>
    <w:rsid w:val="00B20801"/>
    <w:rsid w:val="00B211A1"/>
    <w:rsid w:val="00B2147B"/>
    <w:rsid w:val="00B21920"/>
    <w:rsid w:val="00B2196D"/>
    <w:rsid w:val="00B22433"/>
    <w:rsid w:val="00B226F7"/>
    <w:rsid w:val="00B22B48"/>
    <w:rsid w:val="00B24A1B"/>
    <w:rsid w:val="00B24C67"/>
    <w:rsid w:val="00B26031"/>
    <w:rsid w:val="00B26339"/>
    <w:rsid w:val="00B26D2C"/>
    <w:rsid w:val="00B26F6F"/>
    <w:rsid w:val="00B27011"/>
    <w:rsid w:val="00B27338"/>
    <w:rsid w:val="00B303A4"/>
    <w:rsid w:val="00B31128"/>
    <w:rsid w:val="00B328E1"/>
    <w:rsid w:val="00B350BC"/>
    <w:rsid w:val="00B36B7E"/>
    <w:rsid w:val="00B36D10"/>
    <w:rsid w:val="00B3734D"/>
    <w:rsid w:val="00B37CD0"/>
    <w:rsid w:val="00B40708"/>
    <w:rsid w:val="00B4144B"/>
    <w:rsid w:val="00B41D8D"/>
    <w:rsid w:val="00B41FF3"/>
    <w:rsid w:val="00B424A4"/>
    <w:rsid w:val="00B437E4"/>
    <w:rsid w:val="00B43DF0"/>
    <w:rsid w:val="00B43E60"/>
    <w:rsid w:val="00B43E80"/>
    <w:rsid w:val="00B43F21"/>
    <w:rsid w:val="00B444C3"/>
    <w:rsid w:val="00B451D7"/>
    <w:rsid w:val="00B453CE"/>
    <w:rsid w:val="00B4571C"/>
    <w:rsid w:val="00B45F4D"/>
    <w:rsid w:val="00B4685D"/>
    <w:rsid w:val="00B4690D"/>
    <w:rsid w:val="00B46D66"/>
    <w:rsid w:val="00B46EF0"/>
    <w:rsid w:val="00B508E2"/>
    <w:rsid w:val="00B51BB0"/>
    <w:rsid w:val="00B51C7D"/>
    <w:rsid w:val="00B52967"/>
    <w:rsid w:val="00B53130"/>
    <w:rsid w:val="00B53E69"/>
    <w:rsid w:val="00B5455F"/>
    <w:rsid w:val="00B54D86"/>
    <w:rsid w:val="00B54E6A"/>
    <w:rsid w:val="00B557C5"/>
    <w:rsid w:val="00B56F88"/>
    <w:rsid w:val="00B57B39"/>
    <w:rsid w:val="00B60C65"/>
    <w:rsid w:val="00B60EA1"/>
    <w:rsid w:val="00B61853"/>
    <w:rsid w:val="00B61C90"/>
    <w:rsid w:val="00B620A5"/>
    <w:rsid w:val="00B625DB"/>
    <w:rsid w:val="00B6265D"/>
    <w:rsid w:val="00B62902"/>
    <w:rsid w:val="00B63073"/>
    <w:rsid w:val="00B639E9"/>
    <w:rsid w:val="00B641DA"/>
    <w:rsid w:val="00B64ABB"/>
    <w:rsid w:val="00B66015"/>
    <w:rsid w:val="00B67070"/>
    <w:rsid w:val="00B67D2E"/>
    <w:rsid w:val="00B71299"/>
    <w:rsid w:val="00B71B1D"/>
    <w:rsid w:val="00B72E9F"/>
    <w:rsid w:val="00B72F8F"/>
    <w:rsid w:val="00B73739"/>
    <w:rsid w:val="00B73903"/>
    <w:rsid w:val="00B745FC"/>
    <w:rsid w:val="00B75118"/>
    <w:rsid w:val="00B75155"/>
    <w:rsid w:val="00B75218"/>
    <w:rsid w:val="00B753AC"/>
    <w:rsid w:val="00B76633"/>
    <w:rsid w:val="00B77B00"/>
    <w:rsid w:val="00B77C5C"/>
    <w:rsid w:val="00B809C6"/>
    <w:rsid w:val="00B80F4B"/>
    <w:rsid w:val="00B81A0B"/>
    <w:rsid w:val="00B8289A"/>
    <w:rsid w:val="00B82E64"/>
    <w:rsid w:val="00B83037"/>
    <w:rsid w:val="00B83C21"/>
    <w:rsid w:val="00B840AB"/>
    <w:rsid w:val="00B84AC8"/>
    <w:rsid w:val="00B850F2"/>
    <w:rsid w:val="00B8534C"/>
    <w:rsid w:val="00B8558C"/>
    <w:rsid w:val="00B8653F"/>
    <w:rsid w:val="00B868EE"/>
    <w:rsid w:val="00B86A18"/>
    <w:rsid w:val="00B86FC8"/>
    <w:rsid w:val="00B90118"/>
    <w:rsid w:val="00B9053F"/>
    <w:rsid w:val="00B90905"/>
    <w:rsid w:val="00B91010"/>
    <w:rsid w:val="00B911BC"/>
    <w:rsid w:val="00B91772"/>
    <w:rsid w:val="00B925A2"/>
    <w:rsid w:val="00B926C1"/>
    <w:rsid w:val="00B9278B"/>
    <w:rsid w:val="00B92E92"/>
    <w:rsid w:val="00B94297"/>
    <w:rsid w:val="00B95019"/>
    <w:rsid w:val="00B9592C"/>
    <w:rsid w:val="00B95C1D"/>
    <w:rsid w:val="00B95CB6"/>
    <w:rsid w:val="00B95D3C"/>
    <w:rsid w:val="00B963E1"/>
    <w:rsid w:val="00B96FE6"/>
    <w:rsid w:val="00B9734F"/>
    <w:rsid w:val="00B9758A"/>
    <w:rsid w:val="00B97F80"/>
    <w:rsid w:val="00BA01A0"/>
    <w:rsid w:val="00BA0785"/>
    <w:rsid w:val="00BA09FC"/>
    <w:rsid w:val="00BA143E"/>
    <w:rsid w:val="00BA173D"/>
    <w:rsid w:val="00BA1F95"/>
    <w:rsid w:val="00BA21E6"/>
    <w:rsid w:val="00BA2C95"/>
    <w:rsid w:val="00BA2D46"/>
    <w:rsid w:val="00BA304F"/>
    <w:rsid w:val="00BA485E"/>
    <w:rsid w:val="00BA4D45"/>
    <w:rsid w:val="00BA5520"/>
    <w:rsid w:val="00BA5B60"/>
    <w:rsid w:val="00BA6536"/>
    <w:rsid w:val="00BA6F25"/>
    <w:rsid w:val="00BB02B6"/>
    <w:rsid w:val="00BB12C3"/>
    <w:rsid w:val="00BB1EED"/>
    <w:rsid w:val="00BB20E4"/>
    <w:rsid w:val="00BB225E"/>
    <w:rsid w:val="00BB248D"/>
    <w:rsid w:val="00BB2A4B"/>
    <w:rsid w:val="00BB2C4F"/>
    <w:rsid w:val="00BB548C"/>
    <w:rsid w:val="00BB5B14"/>
    <w:rsid w:val="00BB5EFD"/>
    <w:rsid w:val="00BB650B"/>
    <w:rsid w:val="00BB6E34"/>
    <w:rsid w:val="00BB77B5"/>
    <w:rsid w:val="00BB78E0"/>
    <w:rsid w:val="00BB794D"/>
    <w:rsid w:val="00BB7DFB"/>
    <w:rsid w:val="00BC0284"/>
    <w:rsid w:val="00BC06DD"/>
    <w:rsid w:val="00BC08A3"/>
    <w:rsid w:val="00BC0DC5"/>
    <w:rsid w:val="00BC219A"/>
    <w:rsid w:val="00BC2B04"/>
    <w:rsid w:val="00BC361C"/>
    <w:rsid w:val="00BC3D81"/>
    <w:rsid w:val="00BC3E73"/>
    <w:rsid w:val="00BC402E"/>
    <w:rsid w:val="00BC51F4"/>
    <w:rsid w:val="00BC5410"/>
    <w:rsid w:val="00BC5C0C"/>
    <w:rsid w:val="00BC687E"/>
    <w:rsid w:val="00BC6A6C"/>
    <w:rsid w:val="00BC6BAE"/>
    <w:rsid w:val="00BC6F91"/>
    <w:rsid w:val="00BC748A"/>
    <w:rsid w:val="00BC781B"/>
    <w:rsid w:val="00BD148F"/>
    <w:rsid w:val="00BD1601"/>
    <w:rsid w:val="00BD19CF"/>
    <w:rsid w:val="00BD1EE0"/>
    <w:rsid w:val="00BD2057"/>
    <w:rsid w:val="00BD22B1"/>
    <w:rsid w:val="00BD2376"/>
    <w:rsid w:val="00BD2EC1"/>
    <w:rsid w:val="00BD34BA"/>
    <w:rsid w:val="00BD3C02"/>
    <w:rsid w:val="00BD42A4"/>
    <w:rsid w:val="00BD454B"/>
    <w:rsid w:val="00BD45DE"/>
    <w:rsid w:val="00BD53E6"/>
    <w:rsid w:val="00BD61B8"/>
    <w:rsid w:val="00BD7ACB"/>
    <w:rsid w:val="00BE03AA"/>
    <w:rsid w:val="00BE0EC1"/>
    <w:rsid w:val="00BE1ACA"/>
    <w:rsid w:val="00BE1BFF"/>
    <w:rsid w:val="00BE23F8"/>
    <w:rsid w:val="00BE2C56"/>
    <w:rsid w:val="00BE2D85"/>
    <w:rsid w:val="00BE36EE"/>
    <w:rsid w:val="00BE3760"/>
    <w:rsid w:val="00BE3BDC"/>
    <w:rsid w:val="00BE40FD"/>
    <w:rsid w:val="00BE4F96"/>
    <w:rsid w:val="00BE501B"/>
    <w:rsid w:val="00BE5483"/>
    <w:rsid w:val="00BE6BEA"/>
    <w:rsid w:val="00BE6FFB"/>
    <w:rsid w:val="00BE745B"/>
    <w:rsid w:val="00BE7EBF"/>
    <w:rsid w:val="00BF0049"/>
    <w:rsid w:val="00BF051E"/>
    <w:rsid w:val="00BF12FF"/>
    <w:rsid w:val="00BF136E"/>
    <w:rsid w:val="00BF1F47"/>
    <w:rsid w:val="00BF3BD9"/>
    <w:rsid w:val="00BF3ED5"/>
    <w:rsid w:val="00BF403D"/>
    <w:rsid w:val="00BF472C"/>
    <w:rsid w:val="00BF47B0"/>
    <w:rsid w:val="00BF4969"/>
    <w:rsid w:val="00BF5724"/>
    <w:rsid w:val="00BF5DF9"/>
    <w:rsid w:val="00BF5F91"/>
    <w:rsid w:val="00BF654B"/>
    <w:rsid w:val="00BF7178"/>
    <w:rsid w:val="00C01250"/>
    <w:rsid w:val="00C01B2A"/>
    <w:rsid w:val="00C02074"/>
    <w:rsid w:val="00C02D81"/>
    <w:rsid w:val="00C02FF7"/>
    <w:rsid w:val="00C03CAA"/>
    <w:rsid w:val="00C0452A"/>
    <w:rsid w:val="00C055BC"/>
    <w:rsid w:val="00C0575C"/>
    <w:rsid w:val="00C05EC3"/>
    <w:rsid w:val="00C07891"/>
    <w:rsid w:val="00C1008F"/>
    <w:rsid w:val="00C1142A"/>
    <w:rsid w:val="00C11496"/>
    <w:rsid w:val="00C11C25"/>
    <w:rsid w:val="00C12617"/>
    <w:rsid w:val="00C1292A"/>
    <w:rsid w:val="00C13A5C"/>
    <w:rsid w:val="00C140DD"/>
    <w:rsid w:val="00C14F15"/>
    <w:rsid w:val="00C15128"/>
    <w:rsid w:val="00C15AAB"/>
    <w:rsid w:val="00C15EDD"/>
    <w:rsid w:val="00C15F9A"/>
    <w:rsid w:val="00C163D2"/>
    <w:rsid w:val="00C16BD0"/>
    <w:rsid w:val="00C17EA0"/>
    <w:rsid w:val="00C219AF"/>
    <w:rsid w:val="00C22739"/>
    <w:rsid w:val="00C22F90"/>
    <w:rsid w:val="00C23638"/>
    <w:rsid w:val="00C236F9"/>
    <w:rsid w:val="00C2427F"/>
    <w:rsid w:val="00C24CDC"/>
    <w:rsid w:val="00C25082"/>
    <w:rsid w:val="00C26789"/>
    <w:rsid w:val="00C267CC"/>
    <w:rsid w:val="00C2697D"/>
    <w:rsid w:val="00C279F8"/>
    <w:rsid w:val="00C30F94"/>
    <w:rsid w:val="00C31EED"/>
    <w:rsid w:val="00C33BDC"/>
    <w:rsid w:val="00C347CC"/>
    <w:rsid w:val="00C34F08"/>
    <w:rsid w:val="00C356CE"/>
    <w:rsid w:val="00C367E1"/>
    <w:rsid w:val="00C36E27"/>
    <w:rsid w:val="00C36FAA"/>
    <w:rsid w:val="00C403D0"/>
    <w:rsid w:val="00C4068C"/>
    <w:rsid w:val="00C407DA"/>
    <w:rsid w:val="00C40A6D"/>
    <w:rsid w:val="00C40D10"/>
    <w:rsid w:val="00C41921"/>
    <w:rsid w:val="00C422EE"/>
    <w:rsid w:val="00C4233D"/>
    <w:rsid w:val="00C42C53"/>
    <w:rsid w:val="00C42DE4"/>
    <w:rsid w:val="00C43AA0"/>
    <w:rsid w:val="00C4425B"/>
    <w:rsid w:val="00C45033"/>
    <w:rsid w:val="00C45579"/>
    <w:rsid w:val="00C45C39"/>
    <w:rsid w:val="00C465C4"/>
    <w:rsid w:val="00C46F81"/>
    <w:rsid w:val="00C47486"/>
    <w:rsid w:val="00C4781B"/>
    <w:rsid w:val="00C47C94"/>
    <w:rsid w:val="00C509EC"/>
    <w:rsid w:val="00C51A97"/>
    <w:rsid w:val="00C51CC2"/>
    <w:rsid w:val="00C51E03"/>
    <w:rsid w:val="00C51F55"/>
    <w:rsid w:val="00C52347"/>
    <w:rsid w:val="00C52394"/>
    <w:rsid w:val="00C53228"/>
    <w:rsid w:val="00C545AA"/>
    <w:rsid w:val="00C54EAC"/>
    <w:rsid w:val="00C54F73"/>
    <w:rsid w:val="00C5550E"/>
    <w:rsid w:val="00C55BA9"/>
    <w:rsid w:val="00C56780"/>
    <w:rsid w:val="00C567B1"/>
    <w:rsid w:val="00C5692F"/>
    <w:rsid w:val="00C56F59"/>
    <w:rsid w:val="00C5704C"/>
    <w:rsid w:val="00C57B4F"/>
    <w:rsid w:val="00C57D20"/>
    <w:rsid w:val="00C57EF9"/>
    <w:rsid w:val="00C600A5"/>
    <w:rsid w:val="00C604AC"/>
    <w:rsid w:val="00C606DA"/>
    <w:rsid w:val="00C615F4"/>
    <w:rsid w:val="00C618A1"/>
    <w:rsid w:val="00C61D32"/>
    <w:rsid w:val="00C61D3E"/>
    <w:rsid w:val="00C62A1D"/>
    <w:rsid w:val="00C62C6F"/>
    <w:rsid w:val="00C62EB5"/>
    <w:rsid w:val="00C631C4"/>
    <w:rsid w:val="00C633C5"/>
    <w:rsid w:val="00C6437F"/>
    <w:rsid w:val="00C643E7"/>
    <w:rsid w:val="00C64D86"/>
    <w:rsid w:val="00C64F54"/>
    <w:rsid w:val="00C65E75"/>
    <w:rsid w:val="00C661B2"/>
    <w:rsid w:val="00C66AD7"/>
    <w:rsid w:val="00C67C30"/>
    <w:rsid w:val="00C67F65"/>
    <w:rsid w:val="00C7005F"/>
    <w:rsid w:val="00C700C8"/>
    <w:rsid w:val="00C722B4"/>
    <w:rsid w:val="00C734A4"/>
    <w:rsid w:val="00C73C03"/>
    <w:rsid w:val="00C74AEB"/>
    <w:rsid w:val="00C75D0F"/>
    <w:rsid w:val="00C761A3"/>
    <w:rsid w:val="00C769AC"/>
    <w:rsid w:val="00C77018"/>
    <w:rsid w:val="00C77AA8"/>
    <w:rsid w:val="00C77B3B"/>
    <w:rsid w:val="00C77BE2"/>
    <w:rsid w:val="00C8011A"/>
    <w:rsid w:val="00C801B1"/>
    <w:rsid w:val="00C8034B"/>
    <w:rsid w:val="00C809FD"/>
    <w:rsid w:val="00C817C8"/>
    <w:rsid w:val="00C81876"/>
    <w:rsid w:val="00C83F43"/>
    <w:rsid w:val="00C84199"/>
    <w:rsid w:val="00C84E1D"/>
    <w:rsid w:val="00C852B1"/>
    <w:rsid w:val="00C856CD"/>
    <w:rsid w:val="00C9015E"/>
    <w:rsid w:val="00C914CF"/>
    <w:rsid w:val="00C924AC"/>
    <w:rsid w:val="00C93950"/>
    <w:rsid w:val="00C93BF4"/>
    <w:rsid w:val="00C93F16"/>
    <w:rsid w:val="00C9448F"/>
    <w:rsid w:val="00C94F7D"/>
    <w:rsid w:val="00C961F9"/>
    <w:rsid w:val="00C963BC"/>
    <w:rsid w:val="00C96527"/>
    <w:rsid w:val="00C96725"/>
    <w:rsid w:val="00C97251"/>
    <w:rsid w:val="00C97375"/>
    <w:rsid w:val="00CA0CA9"/>
    <w:rsid w:val="00CA1720"/>
    <w:rsid w:val="00CA1A86"/>
    <w:rsid w:val="00CA25A1"/>
    <w:rsid w:val="00CA2F4A"/>
    <w:rsid w:val="00CA3AC8"/>
    <w:rsid w:val="00CA4119"/>
    <w:rsid w:val="00CA4909"/>
    <w:rsid w:val="00CA6471"/>
    <w:rsid w:val="00CB0153"/>
    <w:rsid w:val="00CB1563"/>
    <w:rsid w:val="00CB2440"/>
    <w:rsid w:val="00CB2822"/>
    <w:rsid w:val="00CB2E6E"/>
    <w:rsid w:val="00CB2FB0"/>
    <w:rsid w:val="00CB31E5"/>
    <w:rsid w:val="00CB3697"/>
    <w:rsid w:val="00CB3F2F"/>
    <w:rsid w:val="00CB4312"/>
    <w:rsid w:val="00CB5277"/>
    <w:rsid w:val="00CB5289"/>
    <w:rsid w:val="00CB59BE"/>
    <w:rsid w:val="00CB7E1F"/>
    <w:rsid w:val="00CC008D"/>
    <w:rsid w:val="00CC04EB"/>
    <w:rsid w:val="00CC1210"/>
    <w:rsid w:val="00CC2710"/>
    <w:rsid w:val="00CC2B19"/>
    <w:rsid w:val="00CC2D3C"/>
    <w:rsid w:val="00CC3E84"/>
    <w:rsid w:val="00CC678A"/>
    <w:rsid w:val="00CC685D"/>
    <w:rsid w:val="00CC6C2D"/>
    <w:rsid w:val="00CC6EDB"/>
    <w:rsid w:val="00CD0644"/>
    <w:rsid w:val="00CD0965"/>
    <w:rsid w:val="00CD18BC"/>
    <w:rsid w:val="00CD1978"/>
    <w:rsid w:val="00CD2111"/>
    <w:rsid w:val="00CD2421"/>
    <w:rsid w:val="00CD2C6C"/>
    <w:rsid w:val="00CD36B2"/>
    <w:rsid w:val="00CD3E50"/>
    <w:rsid w:val="00CD3E96"/>
    <w:rsid w:val="00CD4107"/>
    <w:rsid w:val="00CD552D"/>
    <w:rsid w:val="00CD5D1F"/>
    <w:rsid w:val="00CD76E0"/>
    <w:rsid w:val="00CE0088"/>
    <w:rsid w:val="00CE057D"/>
    <w:rsid w:val="00CE1B27"/>
    <w:rsid w:val="00CE20F5"/>
    <w:rsid w:val="00CE3393"/>
    <w:rsid w:val="00CE3408"/>
    <w:rsid w:val="00CE5D41"/>
    <w:rsid w:val="00CE66C7"/>
    <w:rsid w:val="00CE71B4"/>
    <w:rsid w:val="00CE79E3"/>
    <w:rsid w:val="00CE7C2E"/>
    <w:rsid w:val="00CF0505"/>
    <w:rsid w:val="00CF1D4E"/>
    <w:rsid w:val="00CF218A"/>
    <w:rsid w:val="00CF22AF"/>
    <w:rsid w:val="00CF309B"/>
    <w:rsid w:val="00CF4DB2"/>
    <w:rsid w:val="00CF4F2E"/>
    <w:rsid w:val="00CF5067"/>
    <w:rsid w:val="00CF5E20"/>
    <w:rsid w:val="00CF62D2"/>
    <w:rsid w:val="00CF65DC"/>
    <w:rsid w:val="00CF68C7"/>
    <w:rsid w:val="00CF6D7A"/>
    <w:rsid w:val="00CF7142"/>
    <w:rsid w:val="00CF7639"/>
    <w:rsid w:val="00D0033D"/>
    <w:rsid w:val="00D01404"/>
    <w:rsid w:val="00D01623"/>
    <w:rsid w:val="00D01D79"/>
    <w:rsid w:val="00D02433"/>
    <w:rsid w:val="00D028AC"/>
    <w:rsid w:val="00D02DD6"/>
    <w:rsid w:val="00D02FE1"/>
    <w:rsid w:val="00D036A1"/>
    <w:rsid w:val="00D044F5"/>
    <w:rsid w:val="00D0465D"/>
    <w:rsid w:val="00D04E2F"/>
    <w:rsid w:val="00D05FC8"/>
    <w:rsid w:val="00D06099"/>
    <w:rsid w:val="00D0633F"/>
    <w:rsid w:val="00D06560"/>
    <w:rsid w:val="00D0660F"/>
    <w:rsid w:val="00D06F1D"/>
    <w:rsid w:val="00D0747F"/>
    <w:rsid w:val="00D10087"/>
    <w:rsid w:val="00D114F8"/>
    <w:rsid w:val="00D1171C"/>
    <w:rsid w:val="00D123E0"/>
    <w:rsid w:val="00D12A9B"/>
    <w:rsid w:val="00D12AB6"/>
    <w:rsid w:val="00D12B53"/>
    <w:rsid w:val="00D13F7D"/>
    <w:rsid w:val="00D14904"/>
    <w:rsid w:val="00D14B4F"/>
    <w:rsid w:val="00D153EE"/>
    <w:rsid w:val="00D167A8"/>
    <w:rsid w:val="00D17827"/>
    <w:rsid w:val="00D20F33"/>
    <w:rsid w:val="00D22930"/>
    <w:rsid w:val="00D23186"/>
    <w:rsid w:val="00D23BD4"/>
    <w:rsid w:val="00D24B60"/>
    <w:rsid w:val="00D266AC"/>
    <w:rsid w:val="00D26B39"/>
    <w:rsid w:val="00D279E1"/>
    <w:rsid w:val="00D27D03"/>
    <w:rsid w:val="00D300F6"/>
    <w:rsid w:val="00D315AA"/>
    <w:rsid w:val="00D317BC"/>
    <w:rsid w:val="00D31BC2"/>
    <w:rsid w:val="00D33BA9"/>
    <w:rsid w:val="00D343C2"/>
    <w:rsid w:val="00D3585E"/>
    <w:rsid w:val="00D36590"/>
    <w:rsid w:val="00D36A1D"/>
    <w:rsid w:val="00D36CEA"/>
    <w:rsid w:val="00D4004F"/>
    <w:rsid w:val="00D40202"/>
    <w:rsid w:val="00D404D7"/>
    <w:rsid w:val="00D4199C"/>
    <w:rsid w:val="00D41A6A"/>
    <w:rsid w:val="00D421FF"/>
    <w:rsid w:val="00D437EC"/>
    <w:rsid w:val="00D43C1F"/>
    <w:rsid w:val="00D44549"/>
    <w:rsid w:val="00D45E04"/>
    <w:rsid w:val="00D466BE"/>
    <w:rsid w:val="00D467F7"/>
    <w:rsid w:val="00D50FC2"/>
    <w:rsid w:val="00D517AA"/>
    <w:rsid w:val="00D52C0B"/>
    <w:rsid w:val="00D52C9C"/>
    <w:rsid w:val="00D537FB"/>
    <w:rsid w:val="00D53CB2"/>
    <w:rsid w:val="00D54030"/>
    <w:rsid w:val="00D54F93"/>
    <w:rsid w:val="00D55792"/>
    <w:rsid w:val="00D55A6E"/>
    <w:rsid w:val="00D55AD6"/>
    <w:rsid w:val="00D55ADC"/>
    <w:rsid w:val="00D55F39"/>
    <w:rsid w:val="00D568CE"/>
    <w:rsid w:val="00D5788D"/>
    <w:rsid w:val="00D57EA4"/>
    <w:rsid w:val="00D60AA5"/>
    <w:rsid w:val="00D60F0E"/>
    <w:rsid w:val="00D61052"/>
    <w:rsid w:val="00D61111"/>
    <w:rsid w:val="00D6131F"/>
    <w:rsid w:val="00D6170B"/>
    <w:rsid w:val="00D61754"/>
    <w:rsid w:val="00D617B7"/>
    <w:rsid w:val="00D62534"/>
    <w:rsid w:val="00D62672"/>
    <w:rsid w:val="00D628AA"/>
    <w:rsid w:val="00D64CE8"/>
    <w:rsid w:val="00D65404"/>
    <w:rsid w:val="00D6543B"/>
    <w:rsid w:val="00D65D36"/>
    <w:rsid w:val="00D65EDA"/>
    <w:rsid w:val="00D66364"/>
    <w:rsid w:val="00D66550"/>
    <w:rsid w:val="00D676B2"/>
    <w:rsid w:val="00D70B35"/>
    <w:rsid w:val="00D70F53"/>
    <w:rsid w:val="00D71470"/>
    <w:rsid w:val="00D728C2"/>
    <w:rsid w:val="00D731DB"/>
    <w:rsid w:val="00D732D9"/>
    <w:rsid w:val="00D7334B"/>
    <w:rsid w:val="00D7468A"/>
    <w:rsid w:val="00D74694"/>
    <w:rsid w:val="00D75581"/>
    <w:rsid w:val="00D75AED"/>
    <w:rsid w:val="00D76778"/>
    <w:rsid w:val="00D76868"/>
    <w:rsid w:val="00D76AB0"/>
    <w:rsid w:val="00D77222"/>
    <w:rsid w:val="00D80644"/>
    <w:rsid w:val="00D80AFB"/>
    <w:rsid w:val="00D82129"/>
    <w:rsid w:val="00D82135"/>
    <w:rsid w:val="00D8217F"/>
    <w:rsid w:val="00D82512"/>
    <w:rsid w:val="00D82650"/>
    <w:rsid w:val="00D83051"/>
    <w:rsid w:val="00D83B2D"/>
    <w:rsid w:val="00D83E2B"/>
    <w:rsid w:val="00D848AA"/>
    <w:rsid w:val="00D8529A"/>
    <w:rsid w:val="00D853E1"/>
    <w:rsid w:val="00D8546E"/>
    <w:rsid w:val="00D85847"/>
    <w:rsid w:val="00D85CAC"/>
    <w:rsid w:val="00D86472"/>
    <w:rsid w:val="00D868EF"/>
    <w:rsid w:val="00D86BDF"/>
    <w:rsid w:val="00D86C80"/>
    <w:rsid w:val="00D90124"/>
    <w:rsid w:val="00D912AF"/>
    <w:rsid w:val="00D913BF"/>
    <w:rsid w:val="00D91B4D"/>
    <w:rsid w:val="00D920E1"/>
    <w:rsid w:val="00D92A40"/>
    <w:rsid w:val="00D930E8"/>
    <w:rsid w:val="00D941E0"/>
    <w:rsid w:val="00D9449E"/>
    <w:rsid w:val="00D946E6"/>
    <w:rsid w:val="00D95FF9"/>
    <w:rsid w:val="00D96361"/>
    <w:rsid w:val="00D97761"/>
    <w:rsid w:val="00D97894"/>
    <w:rsid w:val="00D97AD0"/>
    <w:rsid w:val="00DA01DE"/>
    <w:rsid w:val="00DA034A"/>
    <w:rsid w:val="00DA0564"/>
    <w:rsid w:val="00DA0BD3"/>
    <w:rsid w:val="00DA1352"/>
    <w:rsid w:val="00DA1518"/>
    <w:rsid w:val="00DA18AC"/>
    <w:rsid w:val="00DA2370"/>
    <w:rsid w:val="00DA240F"/>
    <w:rsid w:val="00DA257B"/>
    <w:rsid w:val="00DA258B"/>
    <w:rsid w:val="00DA27BE"/>
    <w:rsid w:val="00DA2E16"/>
    <w:rsid w:val="00DA3074"/>
    <w:rsid w:val="00DA3489"/>
    <w:rsid w:val="00DA3778"/>
    <w:rsid w:val="00DA41ED"/>
    <w:rsid w:val="00DA477E"/>
    <w:rsid w:val="00DA47A0"/>
    <w:rsid w:val="00DA4A4B"/>
    <w:rsid w:val="00DA4C3E"/>
    <w:rsid w:val="00DA4E45"/>
    <w:rsid w:val="00DA5AA5"/>
    <w:rsid w:val="00DA5D65"/>
    <w:rsid w:val="00DA612B"/>
    <w:rsid w:val="00DA6F64"/>
    <w:rsid w:val="00DA76AB"/>
    <w:rsid w:val="00DB0FAA"/>
    <w:rsid w:val="00DB16F1"/>
    <w:rsid w:val="00DB18A9"/>
    <w:rsid w:val="00DB192C"/>
    <w:rsid w:val="00DB1B7A"/>
    <w:rsid w:val="00DB28D7"/>
    <w:rsid w:val="00DB314F"/>
    <w:rsid w:val="00DB3174"/>
    <w:rsid w:val="00DB3F0D"/>
    <w:rsid w:val="00DB4E14"/>
    <w:rsid w:val="00DB5186"/>
    <w:rsid w:val="00DB5A89"/>
    <w:rsid w:val="00DB5E6C"/>
    <w:rsid w:val="00DB682B"/>
    <w:rsid w:val="00DB7148"/>
    <w:rsid w:val="00DB7B38"/>
    <w:rsid w:val="00DC02B2"/>
    <w:rsid w:val="00DC0646"/>
    <w:rsid w:val="00DC0CC9"/>
    <w:rsid w:val="00DC12C3"/>
    <w:rsid w:val="00DC1E3F"/>
    <w:rsid w:val="00DC20D6"/>
    <w:rsid w:val="00DC29E8"/>
    <w:rsid w:val="00DC406B"/>
    <w:rsid w:val="00DC4510"/>
    <w:rsid w:val="00DC5543"/>
    <w:rsid w:val="00DC55A7"/>
    <w:rsid w:val="00DC55DB"/>
    <w:rsid w:val="00DC6346"/>
    <w:rsid w:val="00DD0092"/>
    <w:rsid w:val="00DD00DC"/>
    <w:rsid w:val="00DD0664"/>
    <w:rsid w:val="00DD0DC0"/>
    <w:rsid w:val="00DD1125"/>
    <w:rsid w:val="00DD16FB"/>
    <w:rsid w:val="00DD251C"/>
    <w:rsid w:val="00DD355E"/>
    <w:rsid w:val="00DD35EB"/>
    <w:rsid w:val="00DD37BF"/>
    <w:rsid w:val="00DD3C77"/>
    <w:rsid w:val="00DD47F4"/>
    <w:rsid w:val="00DD4825"/>
    <w:rsid w:val="00DD5842"/>
    <w:rsid w:val="00DD7A51"/>
    <w:rsid w:val="00DE0004"/>
    <w:rsid w:val="00DE00DD"/>
    <w:rsid w:val="00DE0418"/>
    <w:rsid w:val="00DE12DF"/>
    <w:rsid w:val="00DE322F"/>
    <w:rsid w:val="00DE46D7"/>
    <w:rsid w:val="00DE4B1A"/>
    <w:rsid w:val="00DE531F"/>
    <w:rsid w:val="00DE5C1A"/>
    <w:rsid w:val="00DE5DC8"/>
    <w:rsid w:val="00DE5DF6"/>
    <w:rsid w:val="00DE6759"/>
    <w:rsid w:val="00DF06A3"/>
    <w:rsid w:val="00DF21D8"/>
    <w:rsid w:val="00DF2FB5"/>
    <w:rsid w:val="00DF2FF4"/>
    <w:rsid w:val="00DF3616"/>
    <w:rsid w:val="00DF3E21"/>
    <w:rsid w:val="00DF4426"/>
    <w:rsid w:val="00DF4728"/>
    <w:rsid w:val="00DF4901"/>
    <w:rsid w:val="00DF5207"/>
    <w:rsid w:val="00DF5666"/>
    <w:rsid w:val="00DF5B98"/>
    <w:rsid w:val="00DF6D30"/>
    <w:rsid w:val="00DF76A3"/>
    <w:rsid w:val="00DF79C2"/>
    <w:rsid w:val="00DF7F29"/>
    <w:rsid w:val="00E001CB"/>
    <w:rsid w:val="00E01FE3"/>
    <w:rsid w:val="00E0223B"/>
    <w:rsid w:val="00E03816"/>
    <w:rsid w:val="00E039C3"/>
    <w:rsid w:val="00E039E5"/>
    <w:rsid w:val="00E03D4A"/>
    <w:rsid w:val="00E049A9"/>
    <w:rsid w:val="00E053BA"/>
    <w:rsid w:val="00E05902"/>
    <w:rsid w:val="00E05F7A"/>
    <w:rsid w:val="00E07300"/>
    <w:rsid w:val="00E075EA"/>
    <w:rsid w:val="00E076AA"/>
    <w:rsid w:val="00E12284"/>
    <w:rsid w:val="00E131F7"/>
    <w:rsid w:val="00E142F2"/>
    <w:rsid w:val="00E14861"/>
    <w:rsid w:val="00E14A32"/>
    <w:rsid w:val="00E14AFC"/>
    <w:rsid w:val="00E14BF8"/>
    <w:rsid w:val="00E152BB"/>
    <w:rsid w:val="00E15A91"/>
    <w:rsid w:val="00E15AD1"/>
    <w:rsid w:val="00E162F6"/>
    <w:rsid w:val="00E16FED"/>
    <w:rsid w:val="00E17A62"/>
    <w:rsid w:val="00E20072"/>
    <w:rsid w:val="00E20467"/>
    <w:rsid w:val="00E20A1B"/>
    <w:rsid w:val="00E20A1F"/>
    <w:rsid w:val="00E20FAC"/>
    <w:rsid w:val="00E2123F"/>
    <w:rsid w:val="00E21B54"/>
    <w:rsid w:val="00E21F89"/>
    <w:rsid w:val="00E231C3"/>
    <w:rsid w:val="00E2379F"/>
    <w:rsid w:val="00E23868"/>
    <w:rsid w:val="00E238E8"/>
    <w:rsid w:val="00E23B47"/>
    <w:rsid w:val="00E24663"/>
    <w:rsid w:val="00E24816"/>
    <w:rsid w:val="00E251A0"/>
    <w:rsid w:val="00E255B9"/>
    <w:rsid w:val="00E2570F"/>
    <w:rsid w:val="00E26E12"/>
    <w:rsid w:val="00E26F66"/>
    <w:rsid w:val="00E27BC3"/>
    <w:rsid w:val="00E30497"/>
    <w:rsid w:val="00E31A72"/>
    <w:rsid w:val="00E32A02"/>
    <w:rsid w:val="00E32AF1"/>
    <w:rsid w:val="00E33B68"/>
    <w:rsid w:val="00E33E86"/>
    <w:rsid w:val="00E35D7D"/>
    <w:rsid w:val="00E36ECE"/>
    <w:rsid w:val="00E36EDD"/>
    <w:rsid w:val="00E371F0"/>
    <w:rsid w:val="00E374E1"/>
    <w:rsid w:val="00E37DED"/>
    <w:rsid w:val="00E400A2"/>
    <w:rsid w:val="00E409F8"/>
    <w:rsid w:val="00E40EC2"/>
    <w:rsid w:val="00E41CC1"/>
    <w:rsid w:val="00E41D39"/>
    <w:rsid w:val="00E4262A"/>
    <w:rsid w:val="00E42DB6"/>
    <w:rsid w:val="00E43757"/>
    <w:rsid w:val="00E43A87"/>
    <w:rsid w:val="00E43F0A"/>
    <w:rsid w:val="00E447F6"/>
    <w:rsid w:val="00E45611"/>
    <w:rsid w:val="00E46575"/>
    <w:rsid w:val="00E466FA"/>
    <w:rsid w:val="00E46714"/>
    <w:rsid w:val="00E46E1A"/>
    <w:rsid w:val="00E46F3D"/>
    <w:rsid w:val="00E478E8"/>
    <w:rsid w:val="00E47DBD"/>
    <w:rsid w:val="00E52413"/>
    <w:rsid w:val="00E52A69"/>
    <w:rsid w:val="00E5595B"/>
    <w:rsid w:val="00E55E84"/>
    <w:rsid w:val="00E5603F"/>
    <w:rsid w:val="00E56120"/>
    <w:rsid w:val="00E56C67"/>
    <w:rsid w:val="00E56F4C"/>
    <w:rsid w:val="00E57103"/>
    <w:rsid w:val="00E5741C"/>
    <w:rsid w:val="00E57668"/>
    <w:rsid w:val="00E605F9"/>
    <w:rsid w:val="00E611CE"/>
    <w:rsid w:val="00E61603"/>
    <w:rsid w:val="00E621C9"/>
    <w:rsid w:val="00E6271C"/>
    <w:rsid w:val="00E62BD6"/>
    <w:rsid w:val="00E637C9"/>
    <w:rsid w:val="00E6396C"/>
    <w:rsid w:val="00E654D6"/>
    <w:rsid w:val="00E65ED9"/>
    <w:rsid w:val="00E660BA"/>
    <w:rsid w:val="00E661D1"/>
    <w:rsid w:val="00E664EF"/>
    <w:rsid w:val="00E66B90"/>
    <w:rsid w:val="00E66F2E"/>
    <w:rsid w:val="00E67D56"/>
    <w:rsid w:val="00E70035"/>
    <w:rsid w:val="00E7004F"/>
    <w:rsid w:val="00E70071"/>
    <w:rsid w:val="00E716F9"/>
    <w:rsid w:val="00E71A84"/>
    <w:rsid w:val="00E72457"/>
    <w:rsid w:val="00E7280E"/>
    <w:rsid w:val="00E73DC4"/>
    <w:rsid w:val="00E73F1C"/>
    <w:rsid w:val="00E74DA7"/>
    <w:rsid w:val="00E74FBB"/>
    <w:rsid w:val="00E762E1"/>
    <w:rsid w:val="00E7777A"/>
    <w:rsid w:val="00E77A68"/>
    <w:rsid w:val="00E8009E"/>
    <w:rsid w:val="00E80754"/>
    <w:rsid w:val="00E80BB8"/>
    <w:rsid w:val="00E80EEE"/>
    <w:rsid w:val="00E81556"/>
    <w:rsid w:val="00E81A98"/>
    <w:rsid w:val="00E825BB"/>
    <w:rsid w:val="00E82766"/>
    <w:rsid w:val="00E8283A"/>
    <w:rsid w:val="00E82E09"/>
    <w:rsid w:val="00E837D2"/>
    <w:rsid w:val="00E837DF"/>
    <w:rsid w:val="00E85D3B"/>
    <w:rsid w:val="00E860A1"/>
    <w:rsid w:val="00E872E8"/>
    <w:rsid w:val="00E903E7"/>
    <w:rsid w:val="00E90C23"/>
    <w:rsid w:val="00E90ED7"/>
    <w:rsid w:val="00E917B4"/>
    <w:rsid w:val="00E92340"/>
    <w:rsid w:val="00E95AA7"/>
    <w:rsid w:val="00E96552"/>
    <w:rsid w:val="00E96DD2"/>
    <w:rsid w:val="00E97F9D"/>
    <w:rsid w:val="00EA040A"/>
    <w:rsid w:val="00EA0765"/>
    <w:rsid w:val="00EA15EC"/>
    <w:rsid w:val="00EA1914"/>
    <w:rsid w:val="00EA1C1A"/>
    <w:rsid w:val="00EA24AD"/>
    <w:rsid w:val="00EA4592"/>
    <w:rsid w:val="00EA6A32"/>
    <w:rsid w:val="00EA7130"/>
    <w:rsid w:val="00EB08F7"/>
    <w:rsid w:val="00EB09BA"/>
    <w:rsid w:val="00EB1538"/>
    <w:rsid w:val="00EB2244"/>
    <w:rsid w:val="00EB375D"/>
    <w:rsid w:val="00EB3D5F"/>
    <w:rsid w:val="00EB4217"/>
    <w:rsid w:val="00EB421B"/>
    <w:rsid w:val="00EB44DB"/>
    <w:rsid w:val="00EB48D7"/>
    <w:rsid w:val="00EB4B54"/>
    <w:rsid w:val="00EB5FA5"/>
    <w:rsid w:val="00EB74D3"/>
    <w:rsid w:val="00EC12D9"/>
    <w:rsid w:val="00EC1638"/>
    <w:rsid w:val="00EC1A6B"/>
    <w:rsid w:val="00EC1D77"/>
    <w:rsid w:val="00EC2834"/>
    <w:rsid w:val="00EC3E2D"/>
    <w:rsid w:val="00EC3F07"/>
    <w:rsid w:val="00EC452F"/>
    <w:rsid w:val="00EC551F"/>
    <w:rsid w:val="00EC5F5B"/>
    <w:rsid w:val="00EC70D2"/>
    <w:rsid w:val="00EC71E4"/>
    <w:rsid w:val="00EC7463"/>
    <w:rsid w:val="00EC78D9"/>
    <w:rsid w:val="00EC7BC0"/>
    <w:rsid w:val="00ED3904"/>
    <w:rsid w:val="00ED3E75"/>
    <w:rsid w:val="00ED417F"/>
    <w:rsid w:val="00ED441A"/>
    <w:rsid w:val="00ED4CA8"/>
    <w:rsid w:val="00ED54E0"/>
    <w:rsid w:val="00ED5A65"/>
    <w:rsid w:val="00ED6182"/>
    <w:rsid w:val="00ED6407"/>
    <w:rsid w:val="00ED645E"/>
    <w:rsid w:val="00ED6730"/>
    <w:rsid w:val="00ED69D1"/>
    <w:rsid w:val="00ED7237"/>
    <w:rsid w:val="00EE1032"/>
    <w:rsid w:val="00EE23DF"/>
    <w:rsid w:val="00EE33F5"/>
    <w:rsid w:val="00EE3837"/>
    <w:rsid w:val="00EE50ED"/>
    <w:rsid w:val="00EE6EB1"/>
    <w:rsid w:val="00EE752E"/>
    <w:rsid w:val="00EE7B1E"/>
    <w:rsid w:val="00EE7CCA"/>
    <w:rsid w:val="00EE7CCC"/>
    <w:rsid w:val="00EF0535"/>
    <w:rsid w:val="00EF0792"/>
    <w:rsid w:val="00EF08EB"/>
    <w:rsid w:val="00EF0D67"/>
    <w:rsid w:val="00EF0FA9"/>
    <w:rsid w:val="00EF1CA4"/>
    <w:rsid w:val="00EF2100"/>
    <w:rsid w:val="00EF2461"/>
    <w:rsid w:val="00EF24EB"/>
    <w:rsid w:val="00EF33E9"/>
    <w:rsid w:val="00EF3E3C"/>
    <w:rsid w:val="00EF4366"/>
    <w:rsid w:val="00EF5190"/>
    <w:rsid w:val="00EF565A"/>
    <w:rsid w:val="00EF60F2"/>
    <w:rsid w:val="00EF6213"/>
    <w:rsid w:val="00EF63E0"/>
    <w:rsid w:val="00EF69CA"/>
    <w:rsid w:val="00EF6B0A"/>
    <w:rsid w:val="00EF72D4"/>
    <w:rsid w:val="00EF7A70"/>
    <w:rsid w:val="00EF7DD0"/>
    <w:rsid w:val="00F00121"/>
    <w:rsid w:val="00F00604"/>
    <w:rsid w:val="00F007EE"/>
    <w:rsid w:val="00F0164B"/>
    <w:rsid w:val="00F0292A"/>
    <w:rsid w:val="00F03AA1"/>
    <w:rsid w:val="00F041AA"/>
    <w:rsid w:val="00F04704"/>
    <w:rsid w:val="00F04E63"/>
    <w:rsid w:val="00F050D5"/>
    <w:rsid w:val="00F05F44"/>
    <w:rsid w:val="00F06A53"/>
    <w:rsid w:val="00F07DA5"/>
    <w:rsid w:val="00F07F71"/>
    <w:rsid w:val="00F102EC"/>
    <w:rsid w:val="00F10C2C"/>
    <w:rsid w:val="00F12A21"/>
    <w:rsid w:val="00F13695"/>
    <w:rsid w:val="00F13B55"/>
    <w:rsid w:val="00F13E28"/>
    <w:rsid w:val="00F15EFC"/>
    <w:rsid w:val="00F167F1"/>
    <w:rsid w:val="00F1752D"/>
    <w:rsid w:val="00F17D92"/>
    <w:rsid w:val="00F2172A"/>
    <w:rsid w:val="00F21B84"/>
    <w:rsid w:val="00F22ACD"/>
    <w:rsid w:val="00F23560"/>
    <w:rsid w:val="00F2367B"/>
    <w:rsid w:val="00F23A40"/>
    <w:rsid w:val="00F2427D"/>
    <w:rsid w:val="00F24757"/>
    <w:rsid w:val="00F25790"/>
    <w:rsid w:val="00F260CE"/>
    <w:rsid w:val="00F26222"/>
    <w:rsid w:val="00F26938"/>
    <w:rsid w:val="00F26C3D"/>
    <w:rsid w:val="00F302ED"/>
    <w:rsid w:val="00F307A2"/>
    <w:rsid w:val="00F30CE8"/>
    <w:rsid w:val="00F3182E"/>
    <w:rsid w:val="00F3228F"/>
    <w:rsid w:val="00F32D93"/>
    <w:rsid w:val="00F33184"/>
    <w:rsid w:val="00F34C6B"/>
    <w:rsid w:val="00F3695D"/>
    <w:rsid w:val="00F371D9"/>
    <w:rsid w:val="00F37817"/>
    <w:rsid w:val="00F402AF"/>
    <w:rsid w:val="00F405A1"/>
    <w:rsid w:val="00F40927"/>
    <w:rsid w:val="00F409AF"/>
    <w:rsid w:val="00F41F94"/>
    <w:rsid w:val="00F42B8E"/>
    <w:rsid w:val="00F43441"/>
    <w:rsid w:val="00F437F9"/>
    <w:rsid w:val="00F44618"/>
    <w:rsid w:val="00F44FD4"/>
    <w:rsid w:val="00F451D5"/>
    <w:rsid w:val="00F4521A"/>
    <w:rsid w:val="00F456E1"/>
    <w:rsid w:val="00F47187"/>
    <w:rsid w:val="00F501E8"/>
    <w:rsid w:val="00F5069D"/>
    <w:rsid w:val="00F50A09"/>
    <w:rsid w:val="00F51252"/>
    <w:rsid w:val="00F514C8"/>
    <w:rsid w:val="00F51CED"/>
    <w:rsid w:val="00F521A6"/>
    <w:rsid w:val="00F53484"/>
    <w:rsid w:val="00F535E7"/>
    <w:rsid w:val="00F53E2B"/>
    <w:rsid w:val="00F54371"/>
    <w:rsid w:val="00F561A6"/>
    <w:rsid w:val="00F569C8"/>
    <w:rsid w:val="00F60A4D"/>
    <w:rsid w:val="00F6199D"/>
    <w:rsid w:val="00F638E3"/>
    <w:rsid w:val="00F64070"/>
    <w:rsid w:val="00F64677"/>
    <w:rsid w:val="00F649F0"/>
    <w:rsid w:val="00F64DFE"/>
    <w:rsid w:val="00F65739"/>
    <w:rsid w:val="00F6591C"/>
    <w:rsid w:val="00F662A5"/>
    <w:rsid w:val="00F6691B"/>
    <w:rsid w:val="00F66EB9"/>
    <w:rsid w:val="00F672B0"/>
    <w:rsid w:val="00F67B51"/>
    <w:rsid w:val="00F70289"/>
    <w:rsid w:val="00F70788"/>
    <w:rsid w:val="00F71724"/>
    <w:rsid w:val="00F71A40"/>
    <w:rsid w:val="00F71C6B"/>
    <w:rsid w:val="00F727F6"/>
    <w:rsid w:val="00F734E0"/>
    <w:rsid w:val="00F73ACB"/>
    <w:rsid w:val="00F74A78"/>
    <w:rsid w:val="00F7548C"/>
    <w:rsid w:val="00F754CC"/>
    <w:rsid w:val="00F76319"/>
    <w:rsid w:val="00F7677A"/>
    <w:rsid w:val="00F76EAF"/>
    <w:rsid w:val="00F77A29"/>
    <w:rsid w:val="00F77C46"/>
    <w:rsid w:val="00F802DD"/>
    <w:rsid w:val="00F8033A"/>
    <w:rsid w:val="00F80341"/>
    <w:rsid w:val="00F80452"/>
    <w:rsid w:val="00F80775"/>
    <w:rsid w:val="00F8109C"/>
    <w:rsid w:val="00F811CC"/>
    <w:rsid w:val="00F81256"/>
    <w:rsid w:val="00F81384"/>
    <w:rsid w:val="00F81645"/>
    <w:rsid w:val="00F81DCC"/>
    <w:rsid w:val="00F837EB"/>
    <w:rsid w:val="00F84356"/>
    <w:rsid w:val="00F8442A"/>
    <w:rsid w:val="00F85257"/>
    <w:rsid w:val="00F853CA"/>
    <w:rsid w:val="00F85AAB"/>
    <w:rsid w:val="00F85CF9"/>
    <w:rsid w:val="00F85F59"/>
    <w:rsid w:val="00F90020"/>
    <w:rsid w:val="00F910F8"/>
    <w:rsid w:val="00F91166"/>
    <w:rsid w:val="00F91C29"/>
    <w:rsid w:val="00F92735"/>
    <w:rsid w:val="00F92914"/>
    <w:rsid w:val="00F92AE0"/>
    <w:rsid w:val="00F93016"/>
    <w:rsid w:val="00F944F0"/>
    <w:rsid w:val="00F94CBE"/>
    <w:rsid w:val="00F951F8"/>
    <w:rsid w:val="00F95761"/>
    <w:rsid w:val="00F95A17"/>
    <w:rsid w:val="00F968C2"/>
    <w:rsid w:val="00F97111"/>
    <w:rsid w:val="00F9761C"/>
    <w:rsid w:val="00FA16FA"/>
    <w:rsid w:val="00FA3360"/>
    <w:rsid w:val="00FA3AE9"/>
    <w:rsid w:val="00FA3B00"/>
    <w:rsid w:val="00FA4FD5"/>
    <w:rsid w:val="00FA54E7"/>
    <w:rsid w:val="00FA6239"/>
    <w:rsid w:val="00FA63A0"/>
    <w:rsid w:val="00FA6503"/>
    <w:rsid w:val="00FA688D"/>
    <w:rsid w:val="00FA6B0A"/>
    <w:rsid w:val="00FA7819"/>
    <w:rsid w:val="00FB13E3"/>
    <w:rsid w:val="00FB24E0"/>
    <w:rsid w:val="00FB268D"/>
    <w:rsid w:val="00FB3E30"/>
    <w:rsid w:val="00FB4497"/>
    <w:rsid w:val="00FB54A8"/>
    <w:rsid w:val="00FB79AE"/>
    <w:rsid w:val="00FC0142"/>
    <w:rsid w:val="00FC0271"/>
    <w:rsid w:val="00FC0348"/>
    <w:rsid w:val="00FC036F"/>
    <w:rsid w:val="00FC11D4"/>
    <w:rsid w:val="00FC1ECF"/>
    <w:rsid w:val="00FC208F"/>
    <w:rsid w:val="00FC27E8"/>
    <w:rsid w:val="00FC295A"/>
    <w:rsid w:val="00FC2C44"/>
    <w:rsid w:val="00FC2FCB"/>
    <w:rsid w:val="00FC3666"/>
    <w:rsid w:val="00FC369D"/>
    <w:rsid w:val="00FC38A8"/>
    <w:rsid w:val="00FC3AC0"/>
    <w:rsid w:val="00FC3AD7"/>
    <w:rsid w:val="00FC3B91"/>
    <w:rsid w:val="00FC3DD3"/>
    <w:rsid w:val="00FC4132"/>
    <w:rsid w:val="00FC4588"/>
    <w:rsid w:val="00FC4854"/>
    <w:rsid w:val="00FC4F62"/>
    <w:rsid w:val="00FC63FB"/>
    <w:rsid w:val="00FC6E97"/>
    <w:rsid w:val="00FC70F4"/>
    <w:rsid w:val="00FC7840"/>
    <w:rsid w:val="00FC7F32"/>
    <w:rsid w:val="00FD00F1"/>
    <w:rsid w:val="00FD06CA"/>
    <w:rsid w:val="00FD09CC"/>
    <w:rsid w:val="00FD112D"/>
    <w:rsid w:val="00FD2278"/>
    <w:rsid w:val="00FD2463"/>
    <w:rsid w:val="00FD25AB"/>
    <w:rsid w:val="00FD2CE5"/>
    <w:rsid w:val="00FD3053"/>
    <w:rsid w:val="00FD30D7"/>
    <w:rsid w:val="00FD31C3"/>
    <w:rsid w:val="00FD3491"/>
    <w:rsid w:val="00FD3BE1"/>
    <w:rsid w:val="00FD3DD2"/>
    <w:rsid w:val="00FD41E1"/>
    <w:rsid w:val="00FD4459"/>
    <w:rsid w:val="00FD45AB"/>
    <w:rsid w:val="00FD4C38"/>
    <w:rsid w:val="00FD517A"/>
    <w:rsid w:val="00FD569A"/>
    <w:rsid w:val="00FD64AF"/>
    <w:rsid w:val="00FD6D74"/>
    <w:rsid w:val="00FD6EE4"/>
    <w:rsid w:val="00FD71E8"/>
    <w:rsid w:val="00FD778E"/>
    <w:rsid w:val="00FD7DB0"/>
    <w:rsid w:val="00FE007A"/>
    <w:rsid w:val="00FE095A"/>
    <w:rsid w:val="00FE0C08"/>
    <w:rsid w:val="00FE0D70"/>
    <w:rsid w:val="00FE0F07"/>
    <w:rsid w:val="00FE1234"/>
    <w:rsid w:val="00FE1357"/>
    <w:rsid w:val="00FE1467"/>
    <w:rsid w:val="00FE2FFC"/>
    <w:rsid w:val="00FE3077"/>
    <w:rsid w:val="00FE429D"/>
    <w:rsid w:val="00FE47E1"/>
    <w:rsid w:val="00FE483B"/>
    <w:rsid w:val="00FE4C82"/>
    <w:rsid w:val="00FE54A2"/>
    <w:rsid w:val="00FE5604"/>
    <w:rsid w:val="00FE5D05"/>
    <w:rsid w:val="00FE661E"/>
    <w:rsid w:val="00FE6711"/>
    <w:rsid w:val="00FE6E97"/>
    <w:rsid w:val="00FE727C"/>
    <w:rsid w:val="00FE7478"/>
    <w:rsid w:val="00FE7605"/>
    <w:rsid w:val="00FE7CE7"/>
    <w:rsid w:val="00FE7DEE"/>
    <w:rsid w:val="00FE7DEF"/>
    <w:rsid w:val="00FF0082"/>
    <w:rsid w:val="00FF084B"/>
    <w:rsid w:val="00FF1575"/>
    <w:rsid w:val="00FF1BDC"/>
    <w:rsid w:val="00FF1BF4"/>
    <w:rsid w:val="00FF2ADE"/>
    <w:rsid w:val="00FF3224"/>
    <w:rsid w:val="00FF34AD"/>
    <w:rsid w:val="00FF3B6C"/>
    <w:rsid w:val="00FF3CBC"/>
    <w:rsid w:val="00FF3F7C"/>
    <w:rsid w:val="00FF4DF9"/>
    <w:rsid w:val="00FF4ED5"/>
    <w:rsid w:val="00FF5001"/>
    <w:rsid w:val="00FF56D8"/>
    <w:rsid w:val="00FF5EE9"/>
    <w:rsid w:val="00FF6569"/>
    <w:rsid w:val="00FF6771"/>
    <w:rsid w:val="00FF6A3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9DE6A"/>
  <w15:chartTrackingRefBased/>
  <w15:docId w15:val="{66AFD2DD-5B0D-4F47-88C6-AF9692EBA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D3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14AF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4A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qFormat/>
    <w:rsid w:val="005879EE"/>
    <w:pPr>
      <w:keepNext/>
      <w:jc w:val="right"/>
      <w:outlineLvl w:val="2"/>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3299"/>
    <w:pPr>
      <w:spacing w:after="0" w:line="240" w:lineRule="auto"/>
    </w:pPr>
  </w:style>
  <w:style w:type="character" w:customStyle="1" w:styleId="Heading3Char">
    <w:name w:val="Heading 3 Char"/>
    <w:basedOn w:val="DefaultParagraphFont"/>
    <w:link w:val="Heading3"/>
    <w:uiPriority w:val="9"/>
    <w:rsid w:val="005879EE"/>
    <w:rPr>
      <w:rFonts w:ascii="Times New Roman" w:eastAsia="Times New Roman" w:hAnsi="Times New Roman" w:cs="Times New Roman"/>
      <w:b/>
      <w:szCs w:val="20"/>
    </w:rPr>
  </w:style>
  <w:style w:type="paragraph" w:styleId="NormalWeb">
    <w:name w:val="Normal (Web)"/>
    <w:basedOn w:val="Normal"/>
    <w:rsid w:val="005879EE"/>
    <w:pPr>
      <w:spacing w:before="100" w:beforeAutospacing="1" w:after="100" w:afterAutospacing="1"/>
    </w:pPr>
    <w:rPr>
      <w:lang w:val="en-GB"/>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2"/>
    <w:basedOn w:val="Normal"/>
    <w:link w:val="ListParagraphChar"/>
    <w:uiPriority w:val="34"/>
    <w:qFormat/>
    <w:rsid w:val="00203678"/>
    <w:pPr>
      <w:ind w:left="720"/>
      <w:contextualSpacing/>
    </w:pPr>
  </w:style>
  <w:style w:type="character" w:styleId="Hyperlink">
    <w:name w:val="Hyperlink"/>
    <w:basedOn w:val="DefaultParagraphFont"/>
    <w:uiPriority w:val="99"/>
    <w:unhideWhenUsed/>
    <w:rsid w:val="0087142E"/>
    <w:rPr>
      <w:color w:val="0563C1" w:themeColor="hyperlink"/>
      <w:u w:val="single"/>
    </w:rPr>
  </w:style>
  <w:style w:type="table" w:styleId="TableGrid">
    <w:name w:val="Table Grid"/>
    <w:basedOn w:val="TableNormal"/>
    <w:uiPriority w:val="39"/>
    <w:rsid w:val="00553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423176"/>
    <w:pPr>
      <w:spacing w:after="120"/>
    </w:pPr>
    <w:rPr>
      <w:sz w:val="16"/>
      <w:szCs w:val="16"/>
    </w:rPr>
  </w:style>
  <w:style w:type="character" w:customStyle="1" w:styleId="BodyText3Char">
    <w:name w:val="Body Text 3 Char"/>
    <w:basedOn w:val="DefaultParagraphFont"/>
    <w:link w:val="BodyText3"/>
    <w:rsid w:val="00423176"/>
    <w:rPr>
      <w:rFonts w:ascii="Times New Roman" w:eastAsia="Times New Roman" w:hAnsi="Times New Roman" w:cs="Times New Roman"/>
      <w:sz w:val="16"/>
      <w:szCs w:val="16"/>
    </w:rPr>
  </w:style>
  <w:style w:type="paragraph" w:styleId="Title">
    <w:name w:val="Title"/>
    <w:basedOn w:val="Normal"/>
    <w:link w:val="TitleChar"/>
    <w:qFormat/>
    <w:rsid w:val="00423176"/>
    <w:pPr>
      <w:jc w:val="center"/>
    </w:pPr>
    <w:rPr>
      <w:rFonts w:ascii="Teutonica" w:hAnsi="Teutonica"/>
      <w:b/>
      <w:sz w:val="36"/>
      <w:szCs w:val="20"/>
      <w:lang w:val="en-US"/>
    </w:rPr>
  </w:style>
  <w:style w:type="character" w:customStyle="1" w:styleId="TitleChar">
    <w:name w:val="Title Char"/>
    <w:basedOn w:val="DefaultParagraphFont"/>
    <w:link w:val="Title"/>
    <w:rsid w:val="00423176"/>
    <w:rPr>
      <w:rFonts w:ascii="Teutonica" w:eastAsia="Times New Roman" w:hAnsi="Teutonica" w:cs="Times New Roman"/>
      <w:b/>
      <w:sz w:val="36"/>
      <w:szCs w:val="20"/>
      <w:lang w:val="en-US"/>
    </w:rPr>
  </w:style>
  <w:style w:type="paragraph" w:customStyle="1" w:styleId="xl111">
    <w:name w:val="xl111"/>
    <w:basedOn w:val="Normal"/>
    <w:rsid w:val="002F54A7"/>
    <w:pPr>
      <w:spacing w:before="100" w:beforeAutospacing="1" w:after="100" w:afterAutospacing="1"/>
      <w:jc w:val="center"/>
    </w:pPr>
    <w:rPr>
      <w:rFonts w:ascii="Arial Narrow" w:hAnsi="Arial Narrow"/>
      <w:sz w:val="22"/>
      <w:szCs w:val="22"/>
      <w:lang w:eastAsia="lv-LV"/>
    </w:rPr>
  </w:style>
  <w:style w:type="character" w:styleId="CommentReference">
    <w:name w:val="annotation reference"/>
    <w:basedOn w:val="DefaultParagraphFont"/>
    <w:uiPriority w:val="99"/>
    <w:semiHidden/>
    <w:unhideWhenUsed/>
    <w:rsid w:val="00526555"/>
    <w:rPr>
      <w:sz w:val="16"/>
      <w:szCs w:val="16"/>
    </w:rPr>
  </w:style>
  <w:style w:type="paragraph" w:styleId="CommentText">
    <w:name w:val="annotation text"/>
    <w:basedOn w:val="Normal"/>
    <w:link w:val="CommentTextChar"/>
    <w:uiPriority w:val="99"/>
    <w:unhideWhenUsed/>
    <w:rsid w:val="00526555"/>
    <w:rPr>
      <w:sz w:val="20"/>
      <w:szCs w:val="20"/>
    </w:rPr>
  </w:style>
  <w:style w:type="character" w:customStyle="1" w:styleId="CommentTextChar">
    <w:name w:val="Comment Text Char"/>
    <w:basedOn w:val="DefaultParagraphFont"/>
    <w:link w:val="CommentText"/>
    <w:uiPriority w:val="99"/>
    <w:rsid w:val="0052655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26555"/>
    <w:rPr>
      <w:b/>
      <w:bCs/>
    </w:rPr>
  </w:style>
  <w:style w:type="character" w:customStyle="1" w:styleId="CommentSubjectChar">
    <w:name w:val="Comment Subject Char"/>
    <w:basedOn w:val="CommentTextChar"/>
    <w:link w:val="CommentSubject"/>
    <w:uiPriority w:val="99"/>
    <w:semiHidden/>
    <w:rsid w:val="0052655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265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555"/>
    <w:rPr>
      <w:rFonts w:ascii="Segoe UI" w:eastAsia="Times New Roman" w:hAnsi="Segoe UI" w:cs="Segoe UI"/>
      <w:sz w:val="18"/>
      <w:szCs w:val="18"/>
    </w:rPr>
  </w:style>
  <w:style w:type="paragraph" w:styleId="Header">
    <w:name w:val="header"/>
    <w:aliases w:val="Header Char1,Header Char Char,Message"/>
    <w:basedOn w:val="Normal"/>
    <w:link w:val="HeaderChar"/>
    <w:uiPriority w:val="99"/>
    <w:unhideWhenUsed/>
    <w:rsid w:val="00F15EFC"/>
    <w:pPr>
      <w:tabs>
        <w:tab w:val="center" w:pos="4153"/>
        <w:tab w:val="right" w:pos="8306"/>
      </w:tabs>
    </w:pPr>
  </w:style>
  <w:style w:type="character" w:customStyle="1" w:styleId="HeaderChar">
    <w:name w:val="Header Char"/>
    <w:aliases w:val="Header Char1 Char,Header Char Char Char,Message Char"/>
    <w:basedOn w:val="DefaultParagraphFont"/>
    <w:link w:val="Header"/>
    <w:uiPriority w:val="99"/>
    <w:rsid w:val="00F15E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15EFC"/>
    <w:pPr>
      <w:tabs>
        <w:tab w:val="center" w:pos="4153"/>
        <w:tab w:val="right" w:pos="8306"/>
      </w:tabs>
    </w:pPr>
  </w:style>
  <w:style w:type="character" w:customStyle="1" w:styleId="FooterChar">
    <w:name w:val="Footer Char"/>
    <w:basedOn w:val="DefaultParagraphFont"/>
    <w:link w:val="Footer"/>
    <w:uiPriority w:val="99"/>
    <w:rsid w:val="00F15EFC"/>
    <w:rPr>
      <w:rFonts w:ascii="Times New Roman" w:eastAsia="Times New Roman" w:hAnsi="Times New Roman" w:cs="Times New Roman"/>
      <w:sz w:val="24"/>
      <w:szCs w:val="24"/>
    </w:rPr>
  </w:style>
  <w:style w:type="paragraph" w:customStyle="1" w:styleId="Body">
    <w:name w:val="Body"/>
    <w:rsid w:val="00817A1D"/>
    <w:pPr>
      <w:pBdr>
        <w:top w:val="nil"/>
        <w:left w:val="nil"/>
        <w:bottom w:val="nil"/>
        <w:right w:val="nil"/>
        <w:between w:val="nil"/>
        <w:bar w:val="nil"/>
      </w:pBdr>
      <w:spacing w:after="200" w:line="276" w:lineRule="auto"/>
    </w:pPr>
    <w:rPr>
      <w:rFonts w:ascii="Calibri" w:eastAsia="Arial Unicode MS" w:hAnsi="Arial Unicode MS" w:cs="Arial Unicode MS"/>
      <w:color w:val="000000"/>
      <w:u w:color="000000"/>
      <w:bdr w:val="nil"/>
      <w:lang w:eastAsia="lv-LV"/>
    </w:rPr>
  </w:style>
  <w:style w:type="numbering" w:customStyle="1" w:styleId="List0">
    <w:name w:val="List 0"/>
    <w:basedOn w:val="NoList"/>
    <w:rsid w:val="00817A1D"/>
    <w:pPr>
      <w:numPr>
        <w:numId w:val="2"/>
      </w:numPr>
    </w:pPr>
  </w:style>
  <w:style w:type="paragraph" w:customStyle="1" w:styleId="Char">
    <w:name w:val="Char"/>
    <w:basedOn w:val="Normal"/>
    <w:rsid w:val="00A532C9"/>
    <w:pPr>
      <w:spacing w:before="120" w:after="160" w:line="240" w:lineRule="exact"/>
      <w:ind w:firstLine="720"/>
      <w:jc w:val="both"/>
    </w:pPr>
    <w:rPr>
      <w:rFonts w:ascii="BaltArial" w:hAnsi="BaltArial"/>
      <w:sz w:val="20"/>
      <w:szCs w:val="20"/>
      <w:lang w:eastAsia="lv-LV"/>
    </w:rPr>
  </w:style>
  <w:style w:type="paragraph" w:styleId="BodyText">
    <w:name w:val="Body Text"/>
    <w:basedOn w:val="Normal"/>
    <w:link w:val="BodyTextChar"/>
    <w:uiPriority w:val="99"/>
    <w:semiHidden/>
    <w:unhideWhenUsed/>
    <w:rsid w:val="00C01B2A"/>
    <w:pPr>
      <w:spacing w:after="120"/>
    </w:pPr>
  </w:style>
  <w:style w:type="character" w:customStyle="1" w:styleId="BodyTextChar">
    <w:name w:val="Body Text Char"/>
    <w:basedOn w:val="DefaultParagraphFont"/>
    <w:link w:val="BodyText"/>
    <w:uiPriority w:val="99"/>
    <w:semiHidden/>
    <w:rsid w:val="00C01B2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14AF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4AFC"/>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rsid w:val="00EA24AD"/>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EC3E2D"/>
    <w:pPr>
      <w:spacing w:after="120"/>
      <w:ind w:left="283"/>
    </w:pPr>
  </w:style>
  <w:style w:type="character" w:customStyle="1" w:styleId="BodyTextIndentChar">
    <w:name w:val="Body Text Indent Char"/>
    <w:basedOn w:val="DefaultParagraphFont"/>
    <w:link w:val="BodyTextIndent"/>
    <w:uiPriority w:val="99"/>
    <w:semiHidden/>
    <w:rsid w:val="00EC3E2D"/>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unhideWhenUsed/>
    <w:rsid w:val="00EC3E2D"/>
    <w:pPr>
      <w:spacing w:after="200" w:line="276" w:lineRule="auto"/>
      <w:ind w:left="360" w:firstLine="360"/>
    </w:pPr>
    <w:rPr>
      <w:rFonts w:asciiTheme="minorHAnsi" w:eastAsiaTheme="minorHAnsi" w:hAnsiTheme="minorHAnsi" w:cstheme="minorBidi"/>
      <w:sz w:val="22"/>
      <w:szCs w:val="22"/>
    </w:rPr>
  </w:style>
  <w:style w:type="character" w:customStyle="1" w:styleId="BodyTextFirstIndent2Char">
    <w:name w:val="Body Text First Indent 2 Char"/>
    <w:basedOn w:val="BodyTextIndentChar"/>
    <w:link w:val="BodyTextFirstIndent2"/>
    <w:uiPriority w:val="99"/>
    <w:rsid w:val="00EC3E2D"/>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4B552A"/>
    <w:rPr>
      <w:color w:val="954F72" w:themeColor="followedHyperlink"/>
      <w:u w:val="single"/>
    </w:rPr>
  </w:style>
  <w:style w:type="paragraph" w:styleId="FootnoteText">
    <w:name w:val="footnote text"/>
    <w:basedOn w:val="Normal"/>
    <w:link w:val="FootnoteTextChar"/>
    <w:uiPriority w:val="99"/>
    <w:semiHidden/>
    <w:unhideWhenUsed/>
    <w:rsid w:val="0068633D"/>
    <w:rPr>
      <w:sz w:val="20"/>
      <w:szCs w:val="20"/>
    </w:rPr>
  </w:style>
  <w:style w:type="character" w:customStyle="1" w:styleId="FootnoteTextChar">
    <w:name w:val="Footnote Text Char"/>
    <w:basedOn w:val="DefaultParagraphFont"/>
    <w:link w:val="FootnoteText"/>
    <w:uiPriority w:val="99"/>
    <w:semiHidden/>
    <w:rsid w:val="0068633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68633D"/>
    <w:rPr>
      <w:vertAlign w:val="superscript"/>
    </w:rPr>
  </w:style>
  <w:style w:type="character" w:styleId="PlaceholderText">
    <w:name w:val="Placeholder Text"/>
    <w:basedOn w:val="DefaultParagraphFont"/>
    <w:uiPriority w:val="99"/>
    <w:semiHidden/>
    <w:rsid w:val="00232CB7"/>
    <w:rPr>
      <w:color w:val="808080"/>
    </w:rPr>
  </w:style>
  <w:style w:type="paragraph" w:styleId="BlockText">
    <w:name w:val="Block Text"/>
    <w:basedOn w:val="Normal"/>
    <w:rsid w:val="00304AF1"/>
    <w:pPr>
      <w:keepNext/>
      <w:autoSpaceDE w:val="0"/>
      <w:autoSpaceDN w:val="0"/>
      <w:ind w:left="567" w:right="-6" w:hanging="567"/>
      <w:jc w:val="both"/>
    </w:pPr>
    <w:rPr>
      <w:snapToGrid w:val="0"/>
      <w:szCs w:val="20"/>
      <w:lang w:eastAsia="lv-LV"/>
    </w:rPr>
  </w:style>
  <w:style w:type="paragraph" w:customStyle="1" w:styleId="Normal1">
    <w:name w:val="Normal1"/>
    <w:basedOn w:val="Normal"/>
    <w:uiPriority w:val="99"/>
    <w:rsid w:val="00E15AD1"/>
    <w:pPr>
      <w:spacing w:line="360" w:lineRule="auto"/>
    </w:pPr>
    <w:rPr>
      <w:sz w:val="22"/>
      <w:szCs w:val="20"/>
    </w:rPr>
  </w:style>
  <w:style w:type="paragraph" w:customStyle="1" w:styleId="Default">
    <w:name w:val="Default"/>
    <w:basedOn w:val="Normal"/>
    <w:rsid w:val="00E15AD1"/>
    <w:pPr>
      <w:autoSpaceDE w:val="0"/>
      <w:autoSpaceDN w:val="0"/>
    </w:pPr>
    <w:rPr>
      <w:rFonts w:eastAsia="Calibri"/>
      <w:color w:val="000000"/>
      <w:lang w:eastAsia="lv-LV"/>
    </w:rPr>
  </w:style>
  <w:style w:type="character" w:styleId="UnresolvedMention">
    <w:name w:val="Unresolved Mention"/>
    <w:basedOn w:val="DefaultParagraphFont"/>
    <w:uiPriority w:val="99"/>
    <w:semiHidden/>
    <w:unhideWhenUsed/>
    <w:rsid w:val="003F19A0"/>
    <w:rPr>
      <w:color w:val="605E5C"/>
      <w:shd w:val="clear" w:color="auto" w:fill="E1DFDD"/>
    </w:rPr>
  </w:style>
  <w:style w:type="paragraph" w:styleId="Revision">
    <w:name w:val="Revision"/>
    <w:hidden/>
    <w:uiPriority w:val="99"/>
    <w:semiHidden/>
    <w:rsid w:val="00BA01A0"/>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BB5EFD"/>
  </w:style>
  <w:style w:type="table" w:customStyle="1" w:styleId="TableGrid11">
    <w:name w:val="Table Grid11"/>
    <w:basedOn w:val="TableNormal"/>
    <w:next w:val="TableGrid"/>
    <w:uiPriority w:val="59"/>
    <w:rsid w:val="009023B7"/>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1">
    <w:name w:val="Režģa tabula1"/>
    <w:basedOn w:val="TableNormal"/>
    <w:next w:val="TableGrid"/>
    <w:rsid w:val="003A6D0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3A6D04"/>
    <w:pPr>
      <w:spacing w:before="100" w:beforeAutospacing="1" w:after="100" w:afterAutospacing="1"/>
    </w:pPr>
    <w:rPr>
      <w:lang w:eastAsia="lv-LV"/>
    </w:rPr>
  </w:style>
  <w:style w:type="character" w:customStyle="1" w:styleId="cf01">
    <w:name w:val="cf01"/>
    <w:rsid w:val="003A6D04"/>
    <w:rPr>
      <w:rFonts w:ascii="Segoe UI" w:hAnsi="Segoe UI" w:cs="Segoe UI" w:hint="default"/>
      <w:sz w:val="18"/>
      <w:szCs w:val="18"/>
    </w:rPr>
  </w:style>
  <w:style w:type="table" w:customStyle="1" w:styleId="TableGrid12">
    <w:name w:val="Table Grid12"/>
    <w:basedOn w:val="TableNormal"/>
    <w:next w:val="TableGrid"/>
    <w:uiPriority w:val="59"/>
    <w:rsid w:val="00FE2FFC"/>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DefaultParagraphFont"/>
    <w:rsid w:val="00A903E9"/>
  </w:style>
  <w:style w:type="character" w:customStyle="1" w:styleId="shorttext">
    <w:name w:val="short_text"/>
    <w:basedOn w:val="DefaultParagraphFont"/>
    <w:rsid w:val="00A90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195756">
      <w:bodyDiv w:val="1"/>
      <w:marLeft w:val="0"/>
      <w:marRight w:val="0"/>
      <w:marTop w:val="0"/>
      <w:marBottom w:val="0"/>
      <w:divBdr>
        <w:top w:val="none" w:sz="0" w:space="0" w:color="auto"/>
        <w:left w:val="none" w:sz="0" w:space="0" w:color="auto"/>
        <w:bottom w:val="none" w:sz="0" w:space="0" w:color="auto"/>
        <w:right w:val="none" w:sz="0" w:space="0" w:color="auto"/>
      </w:divBdr>
    </w:div>
    <w:div w:id="1028725349">
      <w:bodyDiv w:val="1"/>
      <w:marLeft w:val="0"/>
      <w:marRight w:val="0"/>
      <w:marTop w:val="0"/>
      <w:marBottom w:val="0"/>
      <w:divBdr>
        <w:top w:val="none" w:sz="0" w:space="0" w:color="auto"/>
        <w:left w:val="none" w:sz="0" w:space="0" w:color="auto"/>
        <w:bottom w:val="none" w:sz="0" w:space="0" w:color="auto"/>
        <w:right w:val="none" w:sz="0" w:space="0" w:color="auto"/>
      </w:divBdr>
    </w:div>
    <w:div w:id="1199970681">
      <w:bodyDiv w:val="1"/>
      <w:marLeft w:val="0"/>
      <w:marRight w:val="0"/>
      <w:marTop w:val="0"/>
      <w:marBottom w:val="0"/>
      <w:divBdr>
        <w:top w:val="none" w:sz="0" w:space="0" w:color="auto"/>
        <w:left w:val="none" w:sz="0" w:space="0" w:color="auto"/>
        <w:bottom w:val="none" w:sz="0" w:space="0" w:color="auto"/>
        <w:right w:val="none" w:sz="0" w:space="0" w:color="auto"/>
      </w:divBdr>
    </w:div>
    <w:div w:id="1540360130">
      <w:bodyDiv w:val="1"/>
      <w:marLeft w:val="0"/>
      <w:marRight w:val="0"/>
      <w:marTop w:val="0"/>
      <w:marBottom w:val="0"/>
      <w:divBdr>
        <w:top w:val="none" w:sz="0" w:space="0" w:color="auto"/>
        <w:left w:val="none" w:sz="0" w:space="0" w:color="auto"/>
        <w:bottom w:val="none" w:sz="0" w:space="0" w:color="auto"/>
        <w:right w:val="none" w:sz="0" w:space="0" w:color="auto"/>
      </w:divBdr>
    </w:div>
    <w:div w:id="1731536351">
      <w:bodyDiv w:val="1"/>
      <w:marLeft w:val="0"/>
      <w:marRight w:val="0"/>
      <w:marTop w:val="0"/>
      <w:marBottom w:val="0"/>
      <w:divBdr>
        <w:top w:val="none" w:sz="0" w:space="0" w:color="auto"/>
        <w:left w:val="none" w:sz="0" w:space="0" w:color="auto"/>
        <w:bottom w:val="none" w:sz="0" w:space="0" w:color="auto"/>
        <w:right w:val="none" w:sz="0" w:space="0" w:color="auto"/>
      </w:divBdr>
    </w:div>
    <w:div w:id="205816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gs.lv" TargetMode="External"/><Relationship Id="rId13" Type="http://schemas.openxmlformats.org/officeDocument/2006/relationships/hyperlink" Target="https://www.eis.gov.lv/EKEIS/Supplier/ProcurementProposals/XXXXX"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mailto:iepirkumi@lgs.lv"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6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fontTable" Target="fontTable.xml"/><Relationship Id="rId10" Type="http://schemas.openxmlformats.org/officeDocument/2006/relationships/hyperlink" Target="https://www.eis.gov.lv/EKEIS/Supplier/Organizer/1365"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mailto:iepirkumi@lgs.lv" TargetMode="External"/><Relationship Id="rId14" Type="http://schemas.openxmlformats.org/officeDocument/2006/relationships/hyperlink" Target="https://bis.gov.lv" TargetMode="External"/><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F1684-D37D-4D3C-A334-40A20A378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22</Pages>
  <Words>27605</Words>
  <Characters>15736</Characters>
  <Application>Microsoft Office Word</Application>
  <DocSecurity>0</DocSecurity>
  <Lines>131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 Siksna</dc:creator>
  <cp:keywords/>
  <dc:description/>
  <cp:lastModifiedBy>Evita Greitāne</cp:lastModifiedBy>
  <cp:revision>21</cp:revision>
  <cp:lastPrinted>2026-02-05T14:07:00Z</cp:lastPrinted>
  <dcterms:created xsi:type="dcterms:W3CDTF">2026-08-20T10:57:00Z</dcterms:created>
  <dcterms:modified xsi:type="dcterms:W3CDTF">2026-08-24T07:39:00Z</dcterms:modified>
</cp:coreProperties>
</file>