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B4238" w14:textId="77777777" w:rsidR="00717001" w:rsidRPr="00AC5858" w:rsidRDefault="00717001" w:rsidP="00717001">
      <w:pPr>
        <w:widowControl w:val="0"/>
        <w:tabs>
          <w:tab w:val="left" w:pos="720"/>
          <w:tab w:val="center" w:pos="4320"/>
          <w:tab w:val="right" w:pos="8640"/>
        </w:tabs>
        <w:suppressAutoHyphens/>
        <w:overflowPunct w:val="0"/>
        <w:autoSpaceDE w:val="0"/>
        <w:autoSpaceDN w:val="0"/>
        <w:spacing w:after="0"/>
        <w:textAlignment w:val="baseline"/>
        <w:rPr>
          <w:rFonts w:ascii="Times New Roman" w:eastAsia="Times New Roman" w:hAnsi="Times New Roman" w:cs="Times New Roman"/>
          <w:b/>
          <w:kern w:val="3"/>
          <w:sz w:val="24"/>
          <w:szCs w:val="24"/>
          <w:lang w:val="lv-LV"/>
        </w:rPr>
      </w:pPr>
      <w:bookmarkStart w:id="0" w:name="_Toc175037019"/>
      <w:bookmarkStart w:id="1" w:name="_Toc167360484"/>
      <w:bookmarkStart w:id="2" w:name="_Toc61422139"/>
    </w:p>
    <w:p w14:paraId="2EE84E23" w14:textId="77777777" w:rsidR="00717001" w:rsidRPr="00AC5858" w:rsidRDefault="00717001" w:rsidP="00717001">
      <w:pPr>
        <w:widowControl w:val="0"/>
        <w:tabs>
          <w:tab w:val="left" w:pos="720"/>
          <w:tab w:val="center" w:pos="4320"/>
          <w:tab w:val="right" w:pos="8640"/>
        </w:tabs>
        <w:suppressAutoHyphens/>
        <w:overflowPunct w:val="0"/>
        <w:autoSpaceDE w:val="0"/>
        <w:autoSpaceDN w:val="0"/>
        <w:spacing w:after="0"/>
        <w:jc w:val="right"/>
        <w:textAlignment w:val="baseline"/>
        <w:rPr>
          <w:rFonts w:ascii="Times New Roman" w:eastAsia="Times New Roman" w:hAnsi="Times New Roman" w:cs="Times New Roman"/>
          <w:b/>
          <w:kern w:val="3"/>
          <w:sz w:val="24"/>
          <w:szCs w:val="24"/>
          <w:lang w:val="lv-LV"/>
        </w:rPr>
      </w:pPr>
      <w:r w:rsidRPr="00AC5858">
        <w:rPr>
          <w:rFonts w:ascii="Times New Roman" w:eastAsia="Times New Roman" w:hAnsi="Times New Roman" w:cs="Times New Roman"/>
          <w:b/>
          <w:kern w:val="3"/>
          <w:sz w:val="24"/>
          <w:szCs w:val="24"/>
          <w:lang w:val="lv-LV"/>
        </w:rPr>
        <w:t>APSTIPRINĀTS</w:t>
      </w:r>
    </w:p>
    <w:p w14:paraId="210A6EDB"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AC5858">
        <w:rPr>
          <w:rFonts w:ascii="Times New Roman" w:eastAsia="Times New Roman" w:hAnsi="Times New Roman" w:cs="Times New Roman"/>
          <w:bCs/>
          <w:sz w:val="24"/>
          <w:szCs w:val="24"/>
          <w:lang w:val="lv-LV" w:eastAsia="lv-LV"/>
        </w:rPr>
        <w:t>Ventspils novada domes</w:t>
      </w:r>
    </w:p>
    <w:p w14:paraId="284B8EBE"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AC5858">
        <w:rPr>
          <w:rFonts w:ascii="Times New Roman" w:eastAsia="Times New Roman" w:hAnsi="Times New Roman" w:cs="Times New Roman"/>
          <w:bCs/>
          <w:sz w:val="24"/>
          <w:szCs w:val="24"/>
          <w:lang w:val="lv-LV" w:eastAsia="lv-LV"/>
        </w:rPr>
        <w:t xml:space="preserve"> Iepirkuma komisijas</w:t>
      </w:r>
    </w:p>
    <w:p w14:paraId="75AFD7ED" w14:textId="2D8CBB0D"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AC5858">
        <w:rPr>
          <w:rFonts w:ascii="Times New Roman" w:eastAsia="Times New Roman" w:hAnsi="Times New Roman" w:cs="Times New Roman"/>
          <w:bCs/>
          <w:sz w:val="24"/>
          <w:szCs w:val="24"/>
          <w:lang w:val="lv-LV" w:eastAsia="lv-LV"/>
        </w:rPr>
        <w:t>202</w:t>
      </w:r>
      <w:r w:rsidR="00FF00F5" w:rsidRPr="00AC5858">
        <w:rPr>
          <w:rFonts w:ascii="Times New Roman" w:eastAsia="Times New Roman" w:hAnsi="Times New Roman" w:cs="Times New Roman"/>
          <w:bCs/>
          <w:sz w:val="24"/>
          <w:szCs w:val="24"/>
          <w:lang w:val="lv-LV" w:eastAsia="lv-LV"/>
        </w:rPr>
        <w:t>6</w:t>
      </w:r>
      <w:r w:rsidRPr="00AC5858">
        <w:rPr>
          <w:rFonts w:ascii="Times New Roman" w:eastAsia="Times New Roman" w:hAnsi="Times New Roman" w:cs="Times New Roman"/>
          <w:bCs/>
          <w:sz w:val="24"/>
          <w:szCs w:val="24"/>
          <w:lang w:val="lv-LV" w:eastAsia="lv-LV"/>
        </w:rPr>
        <w:t xml:space="preserve">.gada </w:t>
      </w:r>
      <w:r w:rsidR="0053320B">
        <w:rPr>
          <w:rFonts w:ascii="Times New Roman" w:eastAsia="Times New Roman" w:hAnsi="Times New Roman" w:cs="Times New Roman"/>
          <w:bCs/>
          <w:sz w:val="24"/>
          <w:szCs w:val="24"/>
          <w:lang w:val="lv-LV" w:eastAsia="lv-LV"/>
        </w:rPr>
        <w:t>20.</w:t>
      </w:r>
      <w:r w:rsidR="00FF00F5" w:rsidRPr="00AC5858">
        <w:rPr>
          <w:rFonts w:ascii="Times New Roman" w:eastAsia="Times New Roman" w:hAnsi="Times New Roman" w:cs="Times New Roman"/>
          <w:bCs/>
          <w:sz w:val="24"/>
          <w:szCs w:val="24"/>
          <w:lang w:val="lv-LV" w:eastAsia="lv-LV"/>
        </w:rPr>
        <w:t>augusta</w:t>
      </w:r>
      <w:r w:rsidRPr="00AC5858">
        <w:rPr>
          <w:rFonts w:ascii="Times New Roman" w:eastAsia="Times New Roman" w:hAnsi="Times New Roman" w:cs="Times New Roman"/>
          <w:bCs/>
          <w:sz w:val="24"/>
          <w:szCs w:val="24"/>
          <w:lang w:val="lv-LV" w:eastAsia="lv-LV"/>
        </w:rPr>
        <w:t xml:space="preserve"> sēdē</w:t>
      </w:r>
    </w:p>
    <w:p w14:paraId="75FB952F" w14:textId="770E95BB" w:rsidR="00717001" w:rsidRPr="00AC5858" w:rsidRDefault="00717001" w:rsidP="00717001">
      <w:pPr>
        <w:tabs>
          <w:tab w:val="center" w:pos="4153"/>
          <w:tab w:val="right" w:pos="8306"/>
        </w:tabs>
        <w:suppressAutoHyphens/>
        <w:autoSpaceDN w:val="0"/>
        <w:spacing w:after="0"/>
        <w:jc w:val="right"/>
        <w:textAlignment w:val="baseline"/>
        <w:rPr>
          <w:rFonts w:ascii="Times New Roman" w:eastAsia="Times New Roman" w:hAnsi="Times New Roman" w:cs="Times New Roman"/>
          <w:bCs/>
          <w:sz w:val="24"/>
          <w:szCs w:val="24"/>
          <w:lang w:val="lv-LV"/>
        </w:rPr>
      </w:pPr>
      <w:r w:rsidRPr="00AC5858">
        <w:rPr>
          <w:rFonts w:ascii="Times New Roman" w:eastAsia="Times New Roman" w:hAnsi="Times New Roman" w:cs="Times New Roman"/>
          <w:bCs/>
          <w:sz w:val="24"/>
          <w:szCs w:val="24"/>
          <w:lang w:val="lv-LV"/>
        </w:rPr>
        <w:t>protokols Nr. VND 202</w:t>
      </w:r>
      <w:r w:rsidR="00FF00F5" w:rsidRPr="00AC5858">
        <w:rPr>
          <w:rFonts w:ascii="Times New Roman" w:eastAsia="Times New Roman" w:hAnsi="Times New Roman" w:cs="Times New Roman"/>
          <w:bCs/>
          <w:sz w:val="24"/>
          <w:szCs w:val="24"/>
          <w:lang w:val="lv-LV"/>
        </w:rPr>
        <w:t>6</w:t>
      </w:r>
      <w:r w:rsidRPr="00AC5858">
        <w:rPr>
          <w:rFonts w:ascii="Times New Roman" w:eastAsia="Times New Roman" w:hAnsi="Times New Roman" w:cs="Times New Roman"/>
          <w:bCs/>
          <w:sz w:val="24"/>
          <w:szCs w:val="24"/>
          <w:lang w:val="lv-LV"/>
        </w:rPr>
        <w:t>/4</w:t>
      </w:r>
      <w:r w:rsidR="00FF00F5" w:rsidRPr="00AC5858">
        <w:rPr>
          <w:rFonts w:ascii="Times New Roman" w:eastAsia="Times New Roman" w:hAnsi="Times New Roman" w:cs="Times New Roman"/>
          <w:bCs/>
          <w:sz w:val="24"/>
          <w:szCs w:val="24"/>
          <w:lang w:val="lv-LV"/>
        </w:rPr>
        <w:t>5</w:t>
      </w:r>
      <w:r w:rsidRPr="00AC5858">
        <w:rPr>
          <w:rFonts w:ascii="Times New Roman" w:eastAsia="Times New Roman" w:hAnsi="Times New Roman" w:cs="Times New Roman"/>
          <w:bCs/>
          <w:sz w:val="24"/>
          <w:szCs w:val="24"/>
          <w:lang w:val="lv-LV"/>
        </w:rPr>
        <w:t>/1</w:t>
      </w:r>
    </w:p>
    <w:p w14:paraId="4F97101A" w14:textId="77777777" w:rsidR="00717001" w:rsidRPr="00AC5858" w:rsidRDefault="00717001" w:rsidP="00717001">
      <w:pPr>
        <w:tabs>
          <w:tab w:val="center" w:pos="4153"/>
          <w:tab w:val="right" w:pos="8306"/>
        </w:tabs>
        <w:suppressAutoHyphens/>
        <w:autoSpaceDN w:val="0"/>
        <w:spacing w:after="0"/>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rPr>
        <w:t xml:space="preserve">                                                                               </w:t>
      </w:r>
    </w:p>
    <w:p w14:paraId="7151A22A" w14:textId="77777777" w:rsidR="00717001" w:rsidRPr="00AC5858" w:rsidRDefault="00717001" w:rsidP="00717001">
      <w:pPr>
        <w:suppressAutoHyphens/>
        <w:autoSpaceDN w:val="0"/>
        <w:spacing w:before="120" w:after="120" w:line="240" w:lineRule="auto"/>
        <w:jc w:val="right"/>
        <w:textAlignment w:val="baseline"/>
        <w:rPr>
          <w:rFonts w:ascii="Times New Roman" w:eastAsia="Times New Roman" w:hAnsi="Times New Roman" w:cs="Times New Roman"/>
          <w:bCs/>
          <w:sz w:val="24"/>
          <w:szCs w:val="24"/>
          <w:lang w:val="lv-LV" w:eastAsia="lv-LV"/>
        </w:rPr>
      </w:pPr>
    </w:p>
    <w:p w14:paraId="63C71499" w14:textId="77777777" w:rsidR="00717001" w:rsidRPr="00AC5858" w:rsidRDefault="00717001" w:rsidP="00717001">
      <w:pPr>
        <w:suppressAutoHyphens/>
        <w:autoSpaceDN w:val="0"/>
        <w:spacing w:before="120" w:after="120" w:line="240" w:lineRule="auto"/>
        <w:textAlignment w:val="baseline"/>
        <w:rPr>
          <w:rFonts w:ascii="Times New Roman" w:eastAsia="Times New Roman" w:hAnsi="Times New Roman" w:cs="Times New Roman"/>
          <w:bCs/>
          <w:sz w:val="24"/>
          <w:szCs w:val="24"/>
          <w:lang w:val="lv-LV" w:eastAsia="lv-LV"/>
        </w:rPr>
      </w:pPr>
    </w:p>
    <w:p w14:paraId="676E2EC9"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0905C2DE"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3D117D10"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val="lv-LV" w:eastAsia="lv-LV"/>
        </w:rPr>
      </w:pPr>
    </w:p>
    <w:p w14:paraId="62F7B46A"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val="lv-LV" w:eastAsia="lv-LV"/>
        </w:rPr>
      </w:pPr>
    </w:p>
    <w:p w14:paraId="53D12C09" w14:textId="77777777" w:rsidR="00717001" w:rsidRPr="00AC5858" w:rsidRDefault="00717001" w:rsidP="00717001">
      <w:pPr>
        <w:suppressAutoHyphens/>
        <w:autoSpaceDE w:val="0"/>
        <w:autoSpaceDN w:val="0"/>
        <w:spacing w:after="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
          <w:sz w:val="28"/>
          <w:szCs w:val="28"/>
          <w:lang w:val="lv-LV" w:eastAsia="lv-LV"/>
        </w:rPr>
        <w:t>VENTSPILS NOVADA PAŠVALDĪBA</w:t>
      </w:r>
    </w:p>
    <w:p w14:paraId="1A9333D5"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1C382EB3" w14:textId="77777777" w:rsidR="00717001" w:rsidRPr="00AC5858" w:rsidRDefault="00717001" w:rsidP="00717001">
      <w:pPr>
        <w:suppressAutoHyphens/>
        <w:autoSpaceDN w:val="0"/>
        <w:spacing w:after="0" w:line="240" w:lineRule="auto"/>
        <w:jc w:val="center"/>
        <w:textAlignment w:val="baseline"/>
        <w:rPr>
          <w:rFonts w:ascii="Times New Roman" w:eastAsia="Calibri" w:hAnsi="Times New Roman" w:cs="Times New Roman"/>
          <w:sz w:val="28"/>
          <w:szCs w:val="28"/>
          <w:lang w:val="lv-LV"/>
        </w:rPr>
      </w:pPr>
      <w:r w:rsidRPr="00AC5858">
        <w:rPr>
          <w:rFonts w:ascii="Times New Roman" w:eastAsia="Times New Roman" w:hAnsi="Times New Roman" w:cs="Times New Roman"/>
          <w:b/>
          <w:sz w:val="28"/>
          <w:szCs w:val="28"/>
          <w:lang w:val="lv-LV" w:eastAsia="lv-LV"/>
        </w:rPr>
        <w:t>Iepirkums Publisko iepirkumu likuma 9.panta kārtībā</w:t>
      </w:r>
    </w:p>
    <w:p w14:paraId="326444F9"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b/>
          <w:sz w:val="32"/>
          <w:szCs w:val="32"/>
          <w:lang w:val="lv-LV" w:eastAsia="lv-LV"/>
        </w:rPr>
      </w:pPr>
    </w:p>
    <w:p w14:paraId="7944D9BC" w14:textId="77777777" w:rsidR="00FF00F5" w:rsidRPr="00AC5858" w:rsidRDefault="00717001" w:rsidP="00717001">
      <w:pPr>
        <w:suppressAutoHyphens/>
        <w:autoSpaceDE w:val="0"/>
        <w:autoSpaceDN w:val="0"/>
        <w:spacing w:after="0" w:line="240" w:lineRule="auto"/>
        <w:jc w:val="center"/>
        <w:textAlignment w:val="baseline"/>
        <w:rPr>
          <w:rFonts w:ascii="Times New Roman" w:eastAsia="Calibri" w:hAnsi="Times New Roman" w:cs="Times New Roman"/>
          <w:b/>
          <w:bCs/>
          <w:sz w:val="32"/>
          <w:szCs w:val="32"/>
          <w:lang w:val="lv-LV"/>
        </w:rPr>
      </w:pPr>
      <w:r w:rsidRPr="00AC5858">
        <w:rPr>
          <w:rFonts w:ascii="Times New Roman" w:eastAsia="Times New Roman" w:hAnsi="Times New Roman" w:cs="Times New Roman"/>
          <w:b/>
          <w:sz w:val="32"/>
          <w:szCs w:val="32"/>
          <w:lang w:val="lv-LV" w:eastAsia="lv-LV"/>
        </w:rPr>
        <w:t>“</w:t>
      </w:r>
      <w:r w:rsidR="00FF00F5" w:rsidRPr="00AC5858">
        <w:rPr>
          <w:rFonts w:ascii="Times New Roman" w:eastAsia="Calibri" w:hAnsi="Times New Roman" w:cs="Times New Roman"/>
          <w:b/>
          <w:bCs/>
          <w:sz w:val="32"/>
          <w:szCs w:val="32"/>
          <w:lang w:val="lv-LV"/>
        </w:rPr>
        <w:t xml:space="preserve">Sadzīves kanalizācijas izbūve Ugālē, Ugāles pagastā, </w:t>
      </w:r>
    </w:p>
    <w:p w14:paraId="4BB6C3EC" w14:textId="36F893A4" w:rsidR="00717001" w:rsidRPr="00AC5858" w:rsidRDefault="00FF00F5" w:rsidP="00717001">
      <w:pPr>
        <w:suppressAutoHyphens/>
        <w:autoSpaceDE w:val="0"/>
        <w:autoSpaceDN w:val="0"/>
        <w:spacing w:after="0" w:line="240" w:lineRule="auto"/>
        <w:jc w:val="center"/>
        <w:textAlignment w:val="baseline"/>
        <w:rPr>
          <w:rFonts w:ascii="Times New Roman" w:eastAsia="Calibri" w:hAnsi="Times New Roman" w:cs="Times New Roman"/>
          <w:b/>
          <w:sz w:val="32"/>
          <w:szCs w:val="32"/>
          <w:lang w:val="lv-LV"/>
        </w:rPr>
      </w:pPr>
      <w:r w:rsidRPr="00AC5858">
        <w:rPr>
          <w:rFonts w:ascii="Times New Roman" w:eastAsia="Calibri" w:hAnsi="Times New Roman" w:cs="Times New Roman"/>
          <w:b/>
          <w:bCs/>
          <w:sz w:val="32"/>
          <w:szCs w:val="32"/>
          <w:lang w:val="lv-LV"/>
        </w:rPr>
        <w:t>Ventspils novadā</w:t>
      </w:r>
      <w:r w:rsidR="00717001" w:rsidRPr="00AC5858">
        <w:rPr>
          <w:rFonts w:ascii="Times New Roman" w:eastAsia="Times New Roman" w:hAnsi="Times New Roman" w:cs="Times New Roman"/>
          <w:b/>
          <w:sz w:val="32"/>
          <w:szCs w:val="32"/>
          <w:lang w:val="lv-LV" w:eastAsia="lv-LV"/>
        </w:rPr>
        <w:t>”</w:t>
      </w:r>
    </w:p>
    <w:p w14:paraId="3D8708CE"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val="lv-LV" w:eastAsia="lv-LV"/>
        </w:rPr>
      </w:pPr>
    </w:p>
    <w:p w14:paraId="00699909"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val="lv-LV" w:eastAsia="lv-LV"/>
        </w:rPr>
      </w:pPr>
    </w:p>
    <w:p w14:paraId="6E20ABB5"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76683CDB"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14:paraId="17F3A0C3" w14:textId="77777777" w:rsidR="00717001" w:rsidRPr="00AC5858" w:rsidRDefault="00717001" w:rsidP="00717001">
      <w:pPr>
        <w:suppressAutoHyphens/>
        <w:autoSpaceDE w:val="0"/>
        <w:autoSpaceDN w:val="0"/>
        <w:spacing w:after="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
          <w:sz w:val="28"/>
          <w:szCs w:val="28"/>
          <w:lang w:val="lv-LV" w:eastAsia="lv-LV"/>
        </w:rPr>
        <w:t>NOLIKUMS</w:t>
      </w:r>
    </w:p>
    <w:p w14:paraId="786B0E69" w14:textId="77777777" w:rsidR="00717001" w:rsidRPr="00AC5858" w:rsidRDefault="00717001" w:rsidP="00717001">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val="lv-LV" w:eastAsia="lv-LV"/>
        </w:rPr>
      </w:pPr>
    </w:p>
    <w:p w14:paraId="3E14CD7A" w14:textId="62BEEC24" w:rsidR="00717001" w:rsidRPr="00AC5858" w:rsidRDefault="00717001" w:rsidP="00717001">
      <w:pPr>
        <w:suppressAutoHyphens/>
        <w:autoSpaceDE w:val="0"/>
        <w:autoSpaceDN w:val="0"/>
        <w:spacing w:after="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
          <w:sz w:val="28"/>
          <w:szCs w:val="28"/>
          <w:lang w:val="lv-LV" w:eastAsia="lv-LV"/>
        </w:rPr>
        <w:t>Nr. VND 202</w:t>
      </w:r>
      <w:r w:rsidR="00FF00F5" w:rsidRPr="00AC5858">
        <w:rPr>
          <w:rFonts w:ascii="Times New Roman" w:eastAsia="Times New Roman" w:hAnsi="Times New Roman" w:cs="Times New Roman"/>
          <w:b/>
          <w:sz w:val="28"/>
          <w:szCs w:val="28"/>
          <w:lang w:val="lv-LV" w:eastAsia="lv-LV"/>
        </w:rPr>
        <w:t>6</w:t>
      </w:r>
      <w:r w:rsidRPr="00AC5858">
        <w:rPr>
          <w:rFonts w:ascii="Times New Roman" w:eastAsia="Times New Roman" w:hAnsi="Times New Roman" w:cs="Times New Roman"/>
          <w:b/>
          <w:sz w:val="28"/>
          <w:szCs w:val="28"/>
          <w:lang w:val="lv-LV" w:eastAsia="lv-LV"/>
        </w:rPr>
        <w:t>/4</w:t>
      </w:r>
      <w:r w:rsidR="00FF00F5" w:rsidRPr="00AC5858">
        <w:rPr>
          <w:rFonts w:ascii="Times New Roman" w:eastAsia="Times New Roman" w:hAnsi="Times New Roman" w:cs="Times New Roman"/>
          <w:b/>
          <w:sz w:val="28"/>
          <w:szCs w:val="28"/>
          <w:lang w:val="lv-LV" w:eastAsia="lv-LV"/>
        </w:rPr>
        <w:t>5</w:t>
      </w:r>
    </w:p>
    <w:p w14:paraId="3F1B9A8F" w14:textId="77777777" w:rsidR="00717001" w:rsidRPr="00AC5858" w:rsidRDefault="00717001" w:rsidP="00717001">
      <w:pPr>
        <w:suppressAutoHyphens/>
        <w:autoSpaceDN w:val="0"/>
        <w:spacing w:before="120" w:after="120" w:line="240" w:lineRule="auto"/>
        <w:textAlignment w:val="baseline"/>
        <w:rPr>
          <w:rFonts w:ascii="Times New Roman" w:eastAsia="Times New Roman" w:hAnsi="Times New Roman" w:cs="Times New Roman"/>
          <w:bCs/>
          <w:sz w:val="24"/>
          <w:szCs w:val="24"/>
          <w:lang w:val="lv-LV" w:eastAsia="lv-LV"/>
        </w:rPr>
      </w:pPr>
    </w:p>
    <w:p w14:paraId="2105469A"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b/>
          <w:sz w:val="24"/>
          <w:szCs w:val="24"/>
          <w:lang w:val="lv-LV" w:eastAsia="lv-LV"/>
        </w:rPr>
      </w:pPr>
    </w:p>
    <w:p w14:paraId="627255F0" w14:textId="77777777" w:rsidR="00717001" w:rsidRPr="00AC5858" w:rsidRDefault="00717001" w:rsidP="00717001">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5757C9C7" w14:textId="77777777" w:rsidR="00717001" w:rsidRPr="00AC5858" w:rsidRDefault="00717001" w:rsidP="00717001">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5DE4BF38" w14:textId="77777777" w:rsidR="00717001" w:rsidRPr="00AC5858" w:rsidRDefault="00717001" w:rsidP="00717001">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2B889EB6" w14:textId="77777777" w:rsidR="00717001" w:rsidRPr="00AC5858" w:rsidRDefault="00717001" w:rsidP="00717001">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333D7E04" w14:textId="77777777" w:rsidR="00717001" w:rsidRPr="00AC5858" w:rsidRDefault="00717001" w:rsidP="00717001">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59182762" w14:textId="77777777" w:rsidR="00717001" w:rsidRPr="00AC5858" w:rsidRDefault="00717001" w:rsidP="00717001">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14:paraId="0EABC2D5" w14:textId="77777777" w:rsidR="00717001" w:rsidRPr="00AC5858" w:rsidRDefault="00717001" w:rsidP="00717001">
      <w:pPr>
        <w:suppressAutoHyphens/>
        <w:autoSpaceDN w:val="0"/>
        <w:spacing w:after="12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
          <w:bCs/>
          <w:sz w:val="28"/>
          <w:szCs w:val="28"/>
          <w:lang w:val="lv-LV" w:eastAsia="ar-SA"/>
        </w:rPr>
        <w:t>Ventspils</w:t>
      </w:r>
    </w:p>
    <w:p w14:paraId="6E5E0BE4" w14:textId="72CCE0D9" w:rsidR="00717001" w:rsidRPr="00AC5858" w:rsidRDefault="00717001" w:rsidP="00717001">
      <w:pPr>
        <w:suppressAutoHyphens/>
        <w:autoSpaceDN w:val="0"/>
        <w:spacing w:after="120" w:line="240" w:lineRule="auto"/>
        <w:jc w:val="center"/>
        <w:textAlignment w:val="baseline"/>
        <w:rPr>
          <w:rFonts w:ascii="Times New Roman" w:eastAsia="Calibri" w:hAnsi="Times New Roman" w:cs="Times New Roman"/>
          <w:lang w:val="lv-LV"/>
        </w:rPr>
        <w:sectPr w:rsidR="00717001" w:rsidRPr="00AC5858" w:rsidSect="00717001">
          <w:footerReference w:type="default" r:id="rId7"/>
          <w:pgSz w:w="11906" w:h="16838"/>
          <w:pgMar w:top="568" w:right="851" w:bottom="851" w:left="1701" w:header="709" w:footer="567" w:gutter="0"/>
          <w:cols w:space="720"/>
        </w:sectPr>
      </w:pPr>
      <w:r w:rsidRPr="00AC5858">
        <w:rPr>
          <w:rFonts w:ascii="Times New Roman" w:eastAsia="Times New Roman" w:hAnsi="Times New Roman" w:cs="Times New Roman"/>
          <w:b/>
          <w:bCs/>
          <w:sz w:val="28"/>
          <w:szCs w:val="28"/>
          <w:lang w:val="lv-LV" w:eastAsia="ar-SA"/>
        </w:rPr>
        <w:t>202</w:t>
      </w:r>
      <w:r w:rsidR="00393AB7">
        <w:rPr>
          <w:rFonts w:ascii="Times New Roman" w:eastAsia="Times New Roman" w:hAnsi="Times New Roman" w:cs="Times New Roman"/>
          <w:b/>
          <w:bCs/>
          <w:sz w:val="28"/>
          <w:szCs w:val="28"/>
          <w:lang w:val="lv-LV" w:eastAsia="ar-SA"/>
        </w:rPr>
        <w:t>6</w:t>
      </w:r>
    </w:p>
    <w:p w14:paraId="28FB119B" w14:textId="77777777" w:rsidR="00717001" w:rsidRPr="00AC5858" w:rsidRDefault="00717001" w:rsidP="00717001">
      <w:pPr>
        <w:widowControl w:val="0"/>
        <w:suppressAutoHyphens/>
        <w:autoSpaceDN w:val="0"/>
        <w:spacing w:after="60" w:line="240" w:lineRule="auto"/>
        <w:ind w:right="-109"/>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
          <w:caps/>
          <w:sz w:val="24"/>
          <w:szCs w:val="24"/>
          <w:lang w:val="lv-LV"/>
        </w:rPr>
        <w:lastRenderedPageBreak/>
        <w:t>1.V</w:t>
      </w:r>
      <w:r w:rsidRPr="00AC5858">
        <w:rPr>
          <w:rFonts w:ascii="Times New Roman" w:eastAsia="Times New Roman" w:hAnsi="Times New Roman" w:cs="Times New Roman"/>
          <w:b/>
          <w:sz w:val="24"/>
          <w:szCs w:val="24"/>
          <w:lang w:val="lv-LV"/>
        </w:rPr>
        <w:t>ispārīgā informācija</w:t>
      </w:r>
    </w:p>
    <w:p w14:paraId="42DF30D0" w14:textId="77777777" w:rsidR="00717001" w:rsidRPr="00AC5858" w:rsidRDefault="00717001" w:rsidP="00717001">
      <w:pPr>
        <w:numPr>
          <w:ilvl w:val="1"/>
          <w:numId w:val="1"/>
        </w:numPr>
        <w:tabs>
          <w:tab w:val="left" w:pos="-4298"/>
        </w:tabs>
        <w:suppressAutoHyphens/>
        <w:autoSpaceDN w:val="0"/>
        <w:spacing w:after="0" w:line="240" w:lineRule="auto"/>
        <w:textAlignment w:val="baseline"/>
        <w:rPr>
          <w:rFonts w:ascii="Times New Roman" w:eastAsia="Times New Roman" w:hAnsi="Times New Roman" w:cs="Times New Roman"/>
          <w:bCs/>
          <w:sz w:val="24"/>
          <w:szCs w:val="24"/>
          <w:lang w:val="lv-LV" w:eastAsia="lv-LV"/>
        </w:rPr>
      </w:pPr>
      <w:bookmarkStart w:id="3" w:name="_Hlt86831535"/>
      <w:bookmarkStart w:id="4" w:name="_Hlt89836079"/>
      <w:bookmarkStart w:id="5" w:name="_Toc61422122"/>
      <w:bookmarkStart w:id="6" w:name="_Toc59334719"/>
      <w:bookmarkStart w:id="7" w:name="_Toc506473946"/>
      <w:bookmarkStart w:id="8" w:name="_Toc134628671"/>
      <w:bookmarkEnd w:id="3"/>
      <w:bookmarkEnd w:id="4"/>
      <w:r w:rsidRPr="00AC5858">
        <w:rPr>
          <w:rFonts w:ascii="Times New Roman" w:eastAsia="Times New Roman" w:hAnsi="Times New Roman" w:cs="Times New Roman"/>
          <w:bCs/>
          <w:sz w:val="24"/>
          <w:szCs w:val="24"/>
          <w:lang w:val="lv-LV" w:eastAsia="lv-LV"/>
        </w:rPr>
        <w:t>Pasūtītājs</w:t>
      </w:r>
      <w:bookmarkEnd w:id="5"/>
      <w:bookmarkEnd w:id="6"/>
      <w:r w:rsidRPr="00AC5858">
        <w:rPr>
          <w:rFonts w:ascii="Times New Roman" w:eastAsia="Times New Roman" w:hAnsi="Times New Roman" w:cs="Times New Roman"/>
          <w:bCs/>
          <w:sz w:val="24"/>
          <w:szCs w:val="24"/>
          <w:lang w:val="lv-LV" w:eastAsia="lv-LV"/>
        </w:rPr>
        <w:t xml:space="preserve"> </w:t>
      </w:r>
      <w:bookmarkEnd w:id="7"/>
      <w:bookmarkEnd w:id="8"/>
    </w:p>
    <w:tbl>
      <w:tblPr>
        <w:tblW w:w="9786" w:type="dxa"/>
        <w:tblInd w:w="108" w:type="dxa"/>
        <w:tblLayout w:type="fixed"/>
        <w:tblCellMar>
          <w:left w:w="10" w:type="dxa"/>
          <w:right w:w="10" w:type="dxa"/>
        </w:tblCellMar>
        <w:tblLook w:val="04A0" w:firstRow="1" w:lastRow="0" w:firstColumn="1" w:lastColumn="0" w:noHBand="0" w:noVBand="1"/>
      </w:tblPr>
      <w:tblGrid>
        <w:gridCol w:w="2723"/>
        <w:gridCol w:w="7063"/>
      </w:tblGrid>
      <w:tr w:rsidR="00717001" w:rsidRPr="00AC5858" w14:paraId="3AC4E524" w14:textId="77777777" w:rsidTr="00717001">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07CAC" w14:textId="77777777" w:rsidR="00717001" w:rsidRPr="00AC5858" w:rsidRDefault="00717001" w:rsidP="00717001">
            <w:pPr>
              <w:widowControl w:val="0"/>
              <w:suppressAutoHyphens/>
              <w:autoSpaceDN w:val="0"/>
              <w:spacing w:after="0" w:line="240" w:lineRule="auto"/>
              <w:ind w:right="-109"/>
              <w:jc w:val="both"/>
              <w:textAlignment w:val="baseline"/>
              <w:rPr>
                <w:rFonts w:ascii="Times New Roman" w:eastAsia="Times New Roman" w:hAnsi="Times New Roman" w:cs="Times New Roman"/>
                <w:sz w:val="24"/>
                <w:szCs w:val="24"/>
                <w:lang w:val="lv-LV"/>
              </w:rPr>
            </w:pPr>
            <w:bookmarkStart w:id="9" w:name="_Hlt98062979"/>
            <w:bookmarkEnd w:id="9"/>
            <w:r w:rsidRPr="00AC5858">
              <w:rPr>
                <w:rFonts w:ascii="Times New Roman" w:eastAsia="Times New Roman" w:hAnsi="Times New Roman" w:cs="Times New Roman"/>
                <w:sz w:val="24"/>
                <w:szCs w:val="24"/>
                <w:lang w:val="lv-LV"/>
              </w:rPr>
              <w:t>Pasūtītāja nosaukums:</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B958C"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Ventspils novada pašvaldība</w:t>
            </w:r>
          </w:p>
        </w:tc>
      </w:tr>
      <w:tr w:rsidR="00717001" w:rsidRPr="00AC5858" w14:paraId="69A1A348" w14:textId="77777777" w:rsidTr="00717001">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76248"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Adrese:</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23396"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Skolas iela 4, Ventspils, LV-3601</w:t>
            </w:r>
          </w:p>
        </w:tc>
      </w:tr>
      <w:tr w:rsidR="00717001" w:rsidRPr="00AC5858" w14:paraId="7B7D60F3" w14:textId="77777777" w:rsidTr="00717001">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1FE49"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Reģistrācijas numurs:</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528DC"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90000052035</w:t>
            </w:r>
          </w:p>
        </w:tc>
      </w:tr>
      <w:tr w:rsidR="00717001" w:rsidRPr="00AC5858" w14:paraId="1B85A341" w14:textId="77777777" w:rsidTr="00717001">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D5319"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Kontaktpersonas </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02694" w14:textId="77777777" w:rsidR="00FF00F5" w:rsidRPr="00AC5858" w:rsidRDefault="00FF00F5" w:rsidP="00FF00F5">
            <w:pPr>
              <w:spacing w:after="0" w:line="240" w:lineRule="auto"/>
              <w:rPr>
                <w:rFonts w:ascii="Times New Roman" w:eastAsia="Times New Roman" w:hAnsi="Times New Roman" w:cs="Times New Roman"/>
                <w:color w:val="000000"/>
                <w:sz w:val="24"/>
                <w:szCs w:val="24"/>
                <w:lang w:val="lv-LV" w:eastAsia="lv-LV"/>
              </w:rPr>
            </w:pPr>
            <w:r w:rsidRPr="00AC5858">
              <w:rPr>
                <w:rFonts w:ascii="Times New Roman" w:eastAsia="Times New Roman" w:hAnsi="Times New Roman" w:cs="Times New Roman"/>
                <w:sz w:val="24"/>
                <w:szCs w:val="24"/>
                <w:lang w:val="lv-LV"/>
              </w:rPr>
              <w:t xml:space="preserve">Jautājumos par iepirkuma priekšmetu: </w:t>
            </w:r>
            <w:r w:rsidRPr="00AC5858">
              <w:rPr>
                <w:rFonts w:ascii="Times New Roman" w:eastAsia="Times New Roman" w:hAnsi="Times New Roman" w:cs="Times New Roman"/>
                <w:bCs/>
                <w:sz w:val="24"/>
                <w:szCs w:val="24"/>
                <w:lang w:val="lv-LV"/>
              </w:rPr>
              <w:t>Ventspils novada pašvaldības iestādes “Ventspils novada pašvaldības administrācija“</w:t>
            </w:r>
            <w:r w:rsidRPr="00AC5858">
              <w:rPr>
                <w:rFonts w:ascii="Times New Roman" w:eastAsia="Times New Roman" w:hAnsi="Times New Roman" w:cs="Times New Roman"/>
                <w:sz w:val="24"/>
                <w:szCs w:val="24"/>
                <w:lang w:val="lv-LV"/>
              </w:rPr>
              <w:t xml:space="preserve"> vecākais speciālists būvniecības jautājumos Andris </w:t>
            </w:r>
            <w:proofErr w:type="spellStart"/>
            <w:r w:rsidRPr="00AC5858">
              <w:rPr>
                <w:rFonts w:ascii="Times New Roman" w:eastAsia="Times New Roman" w:hAnsi="Times New Roman" w:cs="Times New Roman"/>
                <w:sz w:val="24"/>
                <w:szCs w:val="24"/>
                <w:lang w:val="lv-LV"/>
              </w:rPr>
              <w:t>Šlangens</w:t>
            </w:r>
            <w:proofErr w:type="spellEnd"/>
            <w:r w:rsidRPr="00AC5858">
              <w:rPr>
                <w:rFonts w:ascii="Times New Roman" w:eastAsia="Times New Roman" w:hAnsi="Times New Roman" w:cs="Times New Roman"/>
                <w:sz w:val="24"/>
                <w:szCs w:val="24"/>
                <w:lang w:val="lv-LV"/>
              </w:rPr>
              <w:t xml:space="preserve">, tālr. 26439539, e-pasts: </w:t>
            </w:r>
            <w:hyperlink r:id="rId8" w:history="1">
              <w:r w:rsidRPr="00AC5858">
                <w:rPr>
                  <w:rStyle w:val="Hipersaite"/>
                  <w:rFonts w:ascii="Times New Roman" w:eastAsia="Times New Roman" w:hAnsi="Times New Roman" w:cs="Times New Roman"/>
                  <w:bCs/>
                  <w:sz w:val="24"/>
                  <w:szCs w:val="24"/>
                  <w:lang w:val="lv-LV"/>
                </w:rPr>
                <w:t>andris.slangens@ventspilsnd.lv</w:t>
              </w:r>
            </w:hyperlink>
            <w:r w:rsidRPr="00AC5858">
              <w:rPr>
                <w:rFonts w:ascii="Times New Roman" w:eastAsia="Times New Roman" w:hAnsi="Times New Roman" w:cs="Times New Roman"/>
                <w:bCs/>
                <w:iCs/>
                <w:sz w:val="24"/>
                <w:szCs w:val="24"/>
                <w:lang w:val="lv-LV"/>
              </w:rPr>
              <w:t>.</w:t>
            </w:r>
          </w:p>
          <w:p w14:paraId="0A1D279F" w14:textId="1B14E33F" w:rsidR="00717001" w:rsidRPr="00AC5858" w:rsidRDefault="00FF00F5" w:rsidP="00FF00F5">
            <w:pPr>
              <w:widowControl w:val="0"/>
              <w:suppressAutoHyphens/>
              <w:autoSpaceDN w:val="0"/>
              <w:spacing w:after="0" w:line="240" w:lineRule="auto"/>
              <w:ind w:right="-109"/>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 xml:space="preserve">Jautājumos par iepirkuma procedūru: </w:t>
            </w:r>
            <w:r w:rsidRPr="00AC5858">
              <w:rPr>
                <w:rFonts w:ascii="Times New Roman" w:eastAsia="Times New Roman" w:hAnsi="Times New Roman" w:cs="Times New Roman"/>
                <w:bCs/>
                <w:sz w:val="24"/>
                <w:szCs w:val="24"/>
                <w:lang w:val="lv-LV"/>
              </w:rPr>
              <w:t>Ventspils novada pašvaldības iestādes “Ventspils novada pašvaldības administrācija“</w:t>
            </w:r>
            <w:r w:rsidRPr="00AC5858">
              <w:rPr>
                <w:rFonts w:ascii="Times New Roman" w:eastAsia="Times New Roman" w:hAnsi="Times New Roman" w:cs="Times New Roman"/>
                <w:sz w:val="24"/>
                <w:szCs w:val="24"/>
                <w:lang w:val="lv-LV"/>
              </w:rPr>
              <w:t xml:space="preserve"> vecākais jurists Alfrēds Paulāns, Tālr. 26643261, e-pasts: </w:t>
            </w:r>
            <w:hyperlink r:id="rId9" w:history="1">
              <w:r w:rsidRPr="00AC5858">
                <w:rPr>
                  <w:rStyle w:val="Hipersaite"/>
                  <w:rFonts w:ascii="Times New Roman" w:eastAsia="Calibri" w:hAnsi="Times New Roman" w:cs="Times New Roman"/>
                  <w:sz w:val="24"/>
                  <w:szCs w:val="24"/>
                  <w:lang w:val="lv-LV"/>
                </w:rPr>
                <w:t>alfreds.paulans</w:t>
              </w:r>
              <w:r w:rsidRPr="00AC5858">
                <w:rPr>
                  <w:rStyle w:val="Hipersaite"/>
                  <w:rFonts w:ascii="Times New Roman" w:eastAsia="Times New Roman" w:hAnsi="Times New Roman" w:cs="Times New Roman"/>
                  <w:sz w:val="24"/>
                  <w:szCs w:val="24"/>
                  <w:lang w:val="lv-LV"/>
                </w:rPr>
                <w:t>@ventspilsnd.lv</w:t>
              </w:r>
            </w:hyperlink>
            <w:r w:rsidRPr="00AC5858">
              <w:rPr>
                <w:rFonts w:ascii="Times New Roman" w:eastAsia="Times New Roman" w:hAnsi="Times New Roman" w:cs="Times New Roman"/>
                <w:sz w:val="24"/>
                <w:szCs w:val="24"/>
                <w:lang w:val="lv-LV"/>
              </w:rPr>
              <w:t>.</w:t>
            </w:r>
          </w:p>
        </w:tc>
      </w:tr>
      <w:tr w:rsidR="00717001" w:rsidRPr="00AC5858" w14:paraId="03B1B651" w14:textId="77777777" w:rsidTr="00717001">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4B9B2" w14:textId="77777777" w:rsidR="00717001" w:rsidRPr="00AC5858" w:rsidRDefault="00717001" w:rsidP="00717001">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Pircēja profils </w:t>
            </w:r>
          </w:p>
        </w:tc>
        <w:tc>
          <w:tcPr>
            <w:tcW w:w="7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4CDA3" w14:textId="77777777" w:rsidR="00717001" w:rsidRPr="00AC5858" w:rsidRDefault="00717001" w:rsidP="00717001">
            <w:pPr>
              <w:suppressAutoHyphens/>
              <w:autoSpaceDN w:val="0"/>
              <w:spacing w:after="0" w:line="240" w:lineRule="auto"/>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 xml:space="preserve">Valsts elektroniskās informācijas sistēma piedāvājumu un pieteikumu saņemšanai (Elektronisko iepirkumu sistēma) – Pasūtītāja tīmekļvietne: </w:t>
            </w:r>
            <w:hyperlink r:id="rId10" w:history="1">
              <w:r w:rsidRPr="00AC5858">
                <w:rPr>
                  <w:rFonts w:ascii="Times New Roman" w:eastAsia="Times New Roman" w:hAnsi="Times New Roman" w:cs="Times New Roman"/>
                  <w:color w:val="0000FF"/>
                  <w:sz w:val="24"/>
                  <w:szCs w:val="24"/>
                  <w:u w:val="single"/>
                  <w:lang w:val="lv-LV"/>
                </w:rPr>
                <w:t>https://www.eis.gov.lv/EKEIS/Supplier/Organizer/1376</w:t>
              </w:r>
            </w:hyperlink>
          </w:p>
        </w:tc>
      </w:tr>
    </w:tbl>
    <w:p w14:paraId="53ABFB92"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bookmarkStart w:id="10" w:name="_Toc221807079"/>
      <w:r w:rsidRPr="00AC5858">
        <w:rPr>
          <w:rFonts w:ascii="Times New Roman" w:eastAsia="Calibri" w:hAnsi="Times New Roman" w:cs="Times New Roman"/>
          <w:bCs/>
          <w:sz w:val="24"/>
          <w:szCs w:val="24"/>
          <w:lang w:val="lv-LV"/>
        </w:rPr>
        <w:t xml:space="preserve">Iepirkuma procedūra: </w:t>
      </w:r>
      <w:r w:rsidRPr="00AC5858">
        <w:rPr>
          <w:rFonts w:ascii="Times New Roman" w:eastAsia="Times New Roman" w:hAnsi="Times New Roman" w:cs="Times New Roman"/>
          <w:bCs/>
          <w:sz w:val="24"/>
          <w:szCs w:val="24"/>
          <w:lang w:val="lv-LV"/>
        </w:rPr>
        <w:t>iepirkums (turpmāk – Iepirkums), saskaņā ar Publisko iepirkumu likuma (turpmāk – PIL) 9.pantu.</w:t>
      </w:r>
    </w:p>
    <w:p w14:paraId="07DEE815"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Calibri" w:hAnsi="Times New Roman" w:cs="Times New Roman"/>
          <w:sz w:val="24"/>
          <w:szCs w:val="24"/>
          <w:lang w:val="lv-LV"/>
        </w:rPr>
        <w:t>Piedāvājumu iesniegšanas un atvēršanas termiņš ir skatāms EIS e-konkursu apakšsistēmā pie konkrētā iepirkuma sadaļā “Termiņi”.</w:t>
      </w:r>
    </w:p>
    <w:p w14:paraId="0D7A3184"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Piedāvājums</w:t>
      </w:r>
      <w:r w:rsidRPr="00AC5858">
        <w:rPr>
          <w:rFonts w:ascii="Times New Roman" w:eastAsia="Times New Roman" w:hAnsi="Times New Roman" w:cs="Times New Roman"/>
          <w:sz w:val="24"/>
          <w:szCs w:val="24"/>
          <w:lang w:val="lv-LV" w:eastAsia="lv-LV"/>
        </w:rPr>
        <w:t xml:space="preserve"> jāiesniedz elektroniski EIS e-konkursu apakšsistēmā </w:t>
      </w:r>
      <w:hyperlink r:id="rId11" w:history="1">
        <w:r w:rsidRPr="00AC5858">
          <w:rPr>
            <w:rFonts w:ascii="Times New Roman" w:eastAsia="Times New Roman" w:hAnsi="Times New Roman" w:cs="Times New Roman"/>
            <w:color w:val="0000FF"/>
            <w:sz w:val="24"/>
            <w:szCs w:val="24"/>
            <w:u w:val="single"/>
            <w:lang w:val="lv-LV" w:eastAsia="lv-LV"/>
          </w:rPr>
          <w:t>http://www.eis.gov.lv</w:t>
        </w:r>
      </w:hyperlink>
      <w:r w:rsidRPr="00AC5858">
        <w:rPr>
          <w:rFonts w:ascii="Times New Roman" w:eastAsia="Times New Roman" w:hAnsi="Times New Roman" w:cs="Times New Roman"/>
          <w:sz w:val="24"/>
          <w:szCs w:val="24"/>
          <w:lang w:val="lv-LV" w:eastAsia="lv-LV"/>
        </w:rPr>
        <w:t>.</w:t>
      </w:r>
    </w:p>
    <w:p w14:paraId="23CA5E29"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Calibri" w:hAnsi="Times New Roman" w:cs="Times New Roman"/>
          <w:bCs/>
          <w:sz w:val="24"/>
          <w:szCs w:val="24"/>
          <w:lang w:val="lv-LV"/>
        </w:rPr>
        <w:t>Iesniegto piedāvājumu atvēršana tiek veikta tiešsaistes režīmā Elektronisko iepirkumu sistēmā, turpmāk arī – EIS, e-konkursu apakšsistēmā.</w:t>
      </w:r>
    </w:p>
    <w:p w14:paraId="258B1021"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14:paraId="62F69588"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Pretendents ir tiesīgs parakstīt ar EIS piedāvāto elektronisko parakstu vai ar drošu elektronisko parakstu visus dokumentus kā vienu kopumu.</w:t>
      </w:r>
    </w:p>
    <w:p w14:paraId="28D3708D"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0"/>
          <w:sz w:val="24"/>
          <w:szCs w:val="24"/>
          <w:lang w:val="lv-LV" w:eastAsia="lv-LV"/>
        </w:rPr>
        <w:t>Ja Pretendenta iesniegtais piedāvājums neatbilst Nolikuma prasībām vai noteikumiem, tad iepirkumu komisija ir tiesīga noraidīt Pretendenta iesniegto piedāvājumu.</w:t>
      </w:r>
    </w:p>
    <w:p w14:paraId="5291AB83"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Iepirkuma procedūras dokumentiem ir nodrošināta brīva un tieša pieeja interneta vietnē Elektronisko iepirkumu sistēmā. Ieinteresēto piegādātāju pienākums ir sekot aktuālajai informācijai Elektronisko iepirkumu sistēmā un ievērot to, sagatavojot savu piedāvājumu.</w:t>
      </w:r>
    </w:p>
    <w:p w14:paraId="396D95B6" w14:textId="77777777" w:rsidR="00717001" w:rsidRPr="00AC5858" w:rsidRDefault="00717001" w:rsidP="00717001">
      <w:pPr>
        <w:pStyle w:val="Sarakstarindkopa"/>
        <w:numPr>
          <w:ilvl w:val="1"/>
          <w:numId w:val="11"/>
        </w:numPr>
        <w:spacing w:after="0"/>
        <w:ind w:left="567" w:hanging="567"/>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Papildu informācija par iepirkuma nolikumā iekļautajām prasībām, ja piegādātājs to ir pieprasījis laikus,  tiks sniegta triju darbdienu laikā, bet ne vēlāk kā četras dienas pirms piedāvājuma iesniegšanas termiņa beigām, un tā tiks nosūtīta piegādātājam, kas uzdevis jautājumu, kā arī vienlaikus ievietota  EIS (www.eis.gov.lv) e-konkursu apakšsistēmā šī konkursa sadaļā, norādot arī uzdoto jautājumu.</w:t>
      </w:r>
    </w:p>
    <w:p w14:paraId="3C1527C8"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w:t>
      </w:r>
    </w:p>
    <w:p w14:paraId="12A3F422" w14:textId="77777777" w:rsidR="00717001" w:rsidRPr="00AC5858" w:rsidRDefault="00717001" w:rsidP="00717001">
      <w:pPr>
        <w:numPr>
          <w:ilvl w:val="1"/>
          <w:numId w:val="1"/>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Grozījumi Iepirkuma dokumentos ir saistoši Ieinteresētajam piegādātājam piedāvājuma sagatavošanā.</w:t>
      </w:r>
      <w:bookmarkEnd w:id="10"/>
    </w:p>
    <w:p w14:paraId="36D972FA" w14:textId="77777777" w:rsidR="00717001" w:rsidRPr="00AC5858" w:rsidRDefault="00717001" w:rsidP="00717001">
      <w:pPr>
        <w:numPr>
          <w:ilvl w:val="0"/>
          <w:numId w:val="1"/>
        </w:numPr>
        <w:tabs>
          <w:tab w:val="left" w:pos="0"/>
        </w:tabs>
        <w:suppressAutoHyphens/>
        <w:autoSpaceDN w:val="0"/>
        <w:spacing w:before="240" w:after="0"/>
        <w:textAlignment w:val="baseline"/>
        <w:rPr>
          <w:rFonts w:ascii="Times New Roman" w:eastAsia="Calibri" w:hAnsi="Times New Roman" w:cs="Times New Roman"/>
          <w:lang w:val="lv-LV"/>
        </w:rPr>
      </w:pPr>
      <w:r w:rsidRPr="00AC5858">
        <w:rPr>
          <w:rFonts w:ascii="Times New Roman" w:eastAsia="Times New Roman" w:hAnsi="Times New Roman" w:cs="Times New Roman"/>
          <w:b/>
          <w:sz w:val="24"/>
          <w:szCs w:val="24"/>
          <w:lang w:val="lv-LV"/>
        </w:rPr>
        <w:t>Informācija par iepirkuma priekšmetu</w:t>
      </w:r>
    </w:p>
    <w:p w14:paraId="4F1CA441" w14:textId="215821A2" w:rsidR="00717001" w:rsidRPr="00AC5858" w:rsidRDefault="00717001" w:rsidP="00717001">
      <w:pPr>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 xml:space="preserve">Iepirkuma priekšmets – </w:t>
      </w:r>
      <w:r w:rsidR="00FF00F5" w:rsidRPr="00AC5858">
        <w:rPr>
          <w:rFonts w:ascii="Times New Roman" w:eastAsia="Calibri" w:hAnsi="Times New Roman" w:cs="Times New Roman"/>
          <w:sz w:val="24"/>
          <w:szCs w:val="24"/>
          <w:lang w:val="lv-LV"/>
        </w:rPr>
        <w:t>Sadzīves kanalizācijas izbūve Ugālē, Ugāles</w:t>
      </w:r>
      <w:r w:rsidR="008244A3" w:rsidRPr="00AC5858">
        <w:rPr>
          <w:rFonts w:ascii="Times New Roman" w:eastAsia="Calibri" w:hAnsi="Times New Roman" w:cs="Times New Roman"/>
          <w:sz w:val="24"/>
          <w:szCs w:val="24"/>
          <w:lang w:val="lv-LV"/>
        </w:rPr>
        <w:t xml:space="preserve"> pagast</w:t>
      </w:r>
      <w:r w:rsidR="00FF00F5" w:rsidRPr="00AC5858">
        <w:rPr>
          <w:rFonts w:ascii="Times New Roman" w:eastAsia="Calibri" w:hAnsi="Times New Roman" w:cs="Times New Roman"/>
          <w:sz w:val="24"/>
          <w:szCs w:val="24"/>
          <w:lang w:val="lv-LV"/>
        </w:rPr>
        <w:t>ā</w:t>
      </w:r>
      <w:r w:rsidR="008244A3" w:rsidRPr="00AC5858">
        <w:rPr>
          <w:rFonts w:ascii="Times New Roman" w:eastAsia="Times New Roman" w:hAnsi="Times New Roman" w:cs="Times New Roman"/>
          <w:sz w:val="24"/>
          <w:szCs w:val="24"/>
          <w:lang w:val="lv-LV" w:eastAsia="lv-LV"/>
        </w:rPr>
        <w:t>, Ventspils novadā</w:t>
      </w:r>
      <w:r w:rsidRPr="00AC5858">
        <w:rPr>
          <w:rFonts w:ascii="Times New Roman" w:eastAsia="Calibri" w:hAnsi="Times New Roman" w:cs="Times New Roman"/>
          <w:sz w:val="24"/>
          <w:szCs w:val="24"/>
          <w:lang w:val="lv-LV"/>
        </w:rPr>
        <w:t xml:space="preserve"> saskaņā ar </w:t>
      </w:r>
      <w:r w:rsidRPr="00AC5858">
        <w:rPr>
          <w:rFonts w:ascii="Times New Roman" w:hAnsi="Times New Roman" w:cs="Times New Roman"/>
          <w:sz w:val="24"/>
          <w:szCs w:val="24"/>
          <w:lang w:val="lv-LV"/>
        </w:rPr>
        <w:t>SIA “</w:t>
      </w:r>
      <w:r w:rsidR="00FF00F5" w:rsidRPr="00AC5858">
        <w:rPr>
          <w:rFonts w:ascii="Times New Roman" w:hAnsi="Times New Roman" w:cs="Times New Roman"/>
          <w:sz w:val="24"/>
          <w:szCs w:val="24"/>
          <w:lang w:val="lv-LV"/>
        </w:rPr>
        <w:t xml:space="preserve">U.K. </w:t>
      </w:r>
      <w:r w:rsidRPr="00AC5858">
        <w:rPr>
          <w:rFonts w:ascii="Times New Roman" w:hAnsi="Times New Roman" w:cs="Times New Roman"/>
          <w:sz w:val="24"/>
          <w:szCs w:val="24"/>
          <w:lang w:val="lv-LV"/>
        </w:rPr>
        <w:t>PB”</w:t>
      </w:r>
      <w:r w:rsidRPr="00AC5858">
        <w:rPr>
          <w:rFonts w:ascii="Times New Roman" w:hAnsi="Times New Roman" w:cs="Times New Roman"/>
          <w:lang w:val="lv-LV"/>
        </w:rPr>
        <w:t xml:space="preserve"> </w:t>
      </w:r>
      <w:r w:rsidRPr="00AC5858">
        <w:rPr>
          <w:rFonts w:ascii="Times New Roman" w:eastAsia="Calibri" w:hAnsi="Times New Roman" w:cs="Times New Roman"/>
          <w:sz w:val="24"/>
          <w:szCs w:val="24"/>
          <w:lang w:val="lv-LV"/>
        </w:rPr>
        <w:t xml:space="preserve">izstrādāto </w:t>
      </w:r>
      <w:r w:rsidR="00F17DE7" w:rsidRPr="00AC5858">
        <w:rPr>
          <w:rFonts w:ascii="Times New Roman" w:eastAsia="Calibri" w:hAnsi="Times New Roman" w:cs="Times New Roman"/>
          <w:sz w:val="24"/>
          <w:szCs w:val="24"/>
          <w:lang w:val="lv-LV"/>
        </w:rPr>
        <w:t>Paskaidrojuma rakstu</w:t>
      </w:r>
      <w:r w:rsidRPr="00AC5858">
        <w:rPr>
          <w:rFonts w:ascii="Times New Roman" w:eastAsia="Calibri" w:hAnsi="Times New Roman" w:cs="Times New Roman"/>
          <w:sz w:val="24"/>
          <w:szCs w:val="24"/>
          <w:lang w:val="lv-LV"/>
        </w:rPr>
        <w:t xml:space="preserve"> </w:t>
      </w:r>
      <w:r w:rsidR="00FF00F5" w:rsidRPr="00AC5858">
        <w:rPr>
          <w:rFonts w:ascii="Times New Roman" w:eastAsia="Calibri" w:hAnsi="Times New Roman" w:cs="Times New Roman"/>
          <w:sz w:val="24"/>
          <w:szCs w:val="24"/>
          <w:lang w:val="lv-LV"/>
        </w:rPr>
        <w:t xml:space="preserve">Nr.CL/2026/9, 10.04.2026., “Sadzīves kanalizācijas izbūve Ugālē, Ugāles pagastā, Ventspils novadā” </w:t>
      </w:r>
      <w:r w:rsidRPr="00AC5858">
        <w:rPr>
          <w:rFonts w:ascii="Times New Roman" w:eastAsia="Calibri" w:hAnsi="Times New Roman" w:cs="Times New Roman"/>
          <w:sz w:val="24"/>
          <w:szCs w:val="24"/>
          <w:lang w:val="lv-LV"/>
        </w:rPr>
        <w:t>un atbilstoši Pasūtītāja prasībām, turpmāk – Būvdarbi.</w:t>
      </w:r>
    </w:p>
    <w:p w14:paraId="18D63DBD" w14:textId="56DA6DEE" w:rsidR="00717001" w:rsidRPr="00AC5858" w:rsidRDefault="00717001" w:rsidP="00717001">
      <w:pPr>
        <w:pStyle w:val="Sarakstarindkopa"/>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0"/>
          <w:sz w:val="24"/>
          <w:szCs w:val="24"/>
          <w:lang w:val="lv-LV" w:eastAsia="lv-LV" w:bidi="lo-LA"/>
        </w:rPr>
        <w:lastRenderedPageBreak/>
        <w:t xml:space="preserve">Iepirkuma nomenklatūras CPV galvenais priekšmets: </w:t>
      </w:r>
      <w:r w:rsidRPr="00AC5858">
        <w:rPr>
          <w:rFonts w:ascii="Times New Roman" w:hAnsi="Times New Roman" w:cs="Times New Roman"/>
          <w:sz w:val="24"/>
          <w:szCs w:val="24"/>
          <w:lang w:val="lv-LV"/>
        </w:rPr>
        <w:t xml:space="preserve">CPV galvenais priekšmets: </w:t>
      </w:r>
      <w:r w:rsidR="00F17DE7" w:rsidRPr="00AC5858">
        <w:rPr>
          <w:rFonts w:ascii="Times New Roman" w:hAnsi="Times New Roman" w:cs="Times New Roman"/>
          <w:sz w:val="24"/>
          <w:szCs w:val="24"/>
          <w:lang w:val="lv-LV"/>
        </w:rPr>
        <w:t xml:space="preserve">45232410-9 </w:t>
      </w:r>
      <w:r w:rsidRPr="00AC5858">
        <w:rPr>
          <w:rFonts w:ascii="Times New Roman" w:hAnsi="Times New Roman" w:cs="Times New Roman"/>
          <w:sz w:val="24"/>
          <w:szCs w:val="24"/>
          <w:lang w:val="lv-LV"/>
        </w:rPr>
        <w:t>(</w:t>
      </w:r>
      <w:r w:rsidR="00F17DE7" w:rsidRPr="00AC5858">
        <w:rPr>
          <w:rFonts w:ascii="Times New Roman" w:hAnsi="Times New Roman" w:cs="Times New Roman"/>
          <w:sz w:val="24"/>
          <w:szCs w:val="24"/>
          <w:lang w:val="lv-LV"/>
        </w:rPr>
        <w:t>Kanalizācijas tīklu</w:t>
      </w:r>
      <w:r w:rsidRPr="00AC5858">
        <w:rPr>
          <w:rFonts w:ascii="Times New Roman" w:hAnsi="Times New Roman" w:cs="Times New Roman"/>
          <w:sz w:val="24"/>
          <w:szCs w:val="24"/>
          <w:lang w:val="lv-LV"/>
        </w:rPr>
        <w:t xml:space="preserve"> būvdarbi). </w:t>
      </w:r>
    </w:p>
    <w:p w14:paraId="6E0B3341" w14:textId="77777777" w:rsidR="00717001" w:rsidRPr="00AC5858" w:rsidRDefault="00717001" w:rsidP="00717001">
      <w:pPr>
        <w:pStyle w:val="Sarakstarindkopa"/>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bidi="lo-LA"/>
        </w:rPr>
        <w:t>Iepirkuma priekšmets nav sadalīts daļās.</w:t>
      </w:r>
      <w:r w:rsidRPr="00AC5858">
        <w:rPr>
          <w:rFonts w:ascii="Times New Roman" w:hAnsi="Times New Roman" w:cs="Times New Roman"/>
          <w:sz w:val="24"/>
          <w:szCs w:val="24"/>
          <w:lang w:val="lv-LV"/>
        </w:rPr>
        <w:t xml:space="preserve"> Pamatojums iepirkuma līguma slēgšanas tiesību piešķiršanai, nedalot iepirkumu daļās ir: viens pretendentu loks; viens būvobjekts un viena projekta dokumentācija; viens būvdarbu veikšanas laiks objektā un viens garantijas laiks.</w:t>
      </w:r>
      <w:r w:rsidRPr="00AC5858">
        <w:rPr>
          <w:rFonts w:ascii="Times New Roman" w:hAnsi="Times New Roman" w:cs="Times New Roman"/>
          <w:lang w:val="lv-LV"/>
        </w:rPr>
        <w:t xml:space="preserve"> </w:t>
      </w:r>
    </w:p>
    <w:p w14:paraId="4126AA95" w14:textId="538CE848" w:rsidR="00F73A63" w:rsidRPr="00AC5858" w:rsidRDefault="00717001" w:rsidP="00F73A63">
      <w:pPr>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0"/>
          <w:sz w:val="24"/>
          <w:szCs w:val="24"/>
          <w:lang w:val="lv-LV" w:eastAsia="lv-LV" w:bidi="lo-LA"/>
        </w:rPr>
        <w:t xml:space="preserve">Līguma izpildes vieta – </w:t>
      </w:r>
      <w:r w:rsidR="00393AB7">
        <w:rPr>
          <w:rFonts w:ascii="Times New Roman" w:eastAsia="Times New Roman" w:hAnsi="Times New Roman" w:cs="Times New Roman"/>
          <w:color w:val="000000"/>
          <w:sz w:val="24"/>
          <w:szCs w:val="24"/>
          <w:lang w:val="lv-LV" w:eastAsia="lv-LV" w:bidi="lo-LA"/>
        </w:rPr>
        <w:t xml:space="preserve">Ugāle, Ugāles pagasts, </w:t>
      </w:r>
      <w:r w:rsidRPr="00AC5858">
        <w:rPr>
          <w:rFonts w:ascii="Times New Roman" w:eastAsia="Times New Roman" w:hAnsi="Times New Roman" w:cs="Times New Roman"/>
          <w:color w:val="000000"/>
          <w:sz w:val="24"/>
          <w:szCs w:val="24"/>
          <w:lang w:val="lv-LV" w:eastAsia="lv-LV" w:bidi="lo-LA"/>
        </w:rPr>
        <w:t>Ventspils novads</w:t>
      </w:r>
      <w:r w:rsidR="00393AB7">
        <w:rPr>
          <w:rFonts w:ascii="Times New Roman" w:eastAsia="Times New Roman" w:hAnsi="Times New Roman" w:cs="Times New Roman"/>
          <w:color w:val="000000"/>
          <w:sz w:val="24"/>
          <w:szCs w:val="24"/>
          <w:lang w:val="lv-LV" w:eastAsia="lv-LV" w:bidi="lo-LA"/>
        </w:rPr>
        <w:t>. Vieta, kur tiek veikti Būvdarbi</w:t>
      </w:r>
      <w:r w:rsidRPr="00AC5858">
        <w:rPr>
          <w:rFonts w:ascii="Times New Roman" w:eastAsia="Times New Roman" w:hAnsi="Times New Roman" w:cs="Times New Roman"/>
          <w:color w:val="000000"/>
          <w:sz w:val="24"/>
          <w:szCs w:val="24"/>
          <w:lang w:val="lv-LV" w:eastAsia="lv-LV" w:bidi="lo-LA"/>
        </w:rPr>
        <w:t xml:space="preserve"> turpmāk </w:t>
      </w:r>
      <w:r w:rsidR="00393AB7">
        <w:rPr>
          <w:rFonts w:ascii="Times New Roman" w:eastAsia="Times New Roman" w:hAnsi="Times New Roman" w:cs="Times New Roman"/>
          <w:color w:val="000000"/>
          <w:sz w:val="24"/>
          <w:szCs w:val="24"/>
          <w:lang w:val="lv-LV" w:eastAsia="lv-LV" w:bidi="lo-LA"/>
        </w:rPr>
        <w:t xml:space="preserve">tekstā arī </w:t>
      </w:r>
      <w:r w:rsidRPr="00AC5858">
        <w:rPr>
          <w:rFonts w:ascii="Times New Roman" w:eastAsia="Times New Roman" w:hAnsi="Times New Roman" w:cs="Times New Roman"/>
          <w:color w:val="000000"/>
          <w:sz w:val="24"/>
          <w:szCs w:val="24"/>
          <w:lang w:val="lv-LV" w:eastAsia="lv-LV" w:bidi="lo-LA"/>
        </w:rPr>
        <w:t>- Objekts.</w:t>
      </w:r>
      <w:r w:rsidRPr="00AC5858">
        <w:rPr>
          <w:rFonts w:ascii="Times New Roman" w:eastAsia="Times New Roman" w:hAnsi="Times New Roman" w:cs="Times New Roman"/>
          <w:sz w:val="24"/>
          <w:szCs w:val="24"/>
          <w:lang w:val="lv-LV" w:eastAsia="lv-LV" w:bidi="lo-LA"/>
        </w:rPr>
        <w:t xml:space="preserve"> </w:t>
      </w:r>
    </w:p>
    <w:p w14:paraId="49FA70F8" w14:textId="7410BCC4" w:rsidR="00F73A63" w:rsidRPr="00AC5858" w:rsidRDefault="00717001" w:rsidP="00F73A63">
      <w:pPr>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eastAsia="lv-LV" w:bidi="lo-LA"/>
        </w:rPr>
        <w:t xml:space="preserve">Objekta apsekošana </w:t>
      </w:r>
      <w:r w:rsidRPr="00AC5858">
        <w:rPr>
          <w:rFonts w:ascii="Times New Roman" w:eastAsia="Times New Roman" w:hAnsi="Times New Roman" w:cs="Times New Roman"/>
          <w:color w:val="000000"/>
          <w:sz w:val="24"/>
          <w:szCs w:val="24"/>
          <w:lang w:val="lv-LV" w:eastAsia="lv-LV" w:bidi="lo-LA"/>
        </w:rPr>
        <w:t xml:space="preserve">– </w:t>
      </w:r>
      <w:r w:rsidRPr="00AC5858">
        <w:rPr>
          <w:rFonts w:ascii="Times New Roman" w:eastAsia="Times New Roman" w:hAnsi="Times New Roman" w:cs="Times New Roman"/>
          <w:sz w:val="24"/>
          <w:szCs w:val="24"/>
          <w:lang w:val="lv-LV" w:eastAsia="lv-LV" w:bidi="lo-LA"/>
        </w:rPr>
        <w:t xml:space="preserve">Pretendents ir tiesīgs veikt Objekta apsekošanu. Pasūtītāja kontaktpersona Objekta apsekošanai: </w:t>
      </w:r>
      <w:r w:rsidR="00F73A63" w:rsidRPr="00AC5858">
        <w:rPr>
          <w:rFonts w:ascii="Times New Roman" w:eastAsia="Times New Roman" w:hAnsi="Times New Roman" w:cs="Times New Roman"/>
          <w:iCs/>
          <w:color w:val="000000"/>
          <w:sz w:val="24"/>
          <w:szCs w:val="24"/>
          <w:lang w:val="lv-LV"/>
        </w:rPr>
        <w:t>U</w:t>
      </w:r>
      <w:r w:rsidR="00F73A63" w:rsidRPr="00AC5858">
        <w:rPr>
          <w:rFonts w:ascii="Times New Roman" w:hAnsi="Times New Roman" w:cs="Times New Roman"/>
          <w:iCs/>
          <w:color w:val="000000"/>
          <w:sz w:val="24"/>
          <w:szCs w:val="24"/>
          <w:lang w:val="lv-LV"/>
        </w:rPr>
        <w:t xml:space="preserve">gāles un Usmas pagastu apvienības vadītājs </w:t>
      </w:r>
      <w:proofErr w:type="spellStart"/>
      <w:r w:rsidR="00F73A63" w:rsidRPr="00AC5858">
        <w:rPr>
          <w:rFonts w:ascii="Times New Roman" w:eastAsia="Times New Roman" w:hAnsi="Times New Roman" w:cs="Times New Roman"/>
          <w:iCs/>
          <w:color w:val="000000"/>
          <w:sz w:val="24"/>
          <w:szCs w:val="24"/>
          <w:lang w:val="lv-LV"/>
        </w:rPr>
        <w:t>Gendrihs</w:t>
      </w:r>
      <w:proofErr w:type="spellEnd"/>
      <w:r w:rsidR="00F73A63" w:rsidRPr="00AC5858">
        <w:rPr>
          <w:rFonts w:ascii="Times New Roman" w:eastAsia="Times New Roman" w:hAnsi="Times New Roman" w:cs="Times New Roman"/>
          <w:iCs/>
          <w:color w:val="000000"/>
          <w:sz w:val="24"/>
          <w:szCs w:val="24"/>
          <w:lang w:val="lv-LV"/>
        </w:rPr>
        <w:t xml:space="preserve"> Šķesters, tel. 29287631, e-pasts: </w:t>
      </w:r>
      <w:hyperlink r:id="rId12" w:history="1">
        <w:r w:rsidR="00F73A63" w:rsidRPr="00AC5858">
          <w:rPr>
            <w:rStyle w:val="Hipersaite"/>
            <w:rFonts w:ascii="Times New Roman" w:eastAsia="Times New Roman" w:hAnsi="Times New Roman" w:cs="Times New Roman"/>
            <w:sz w:val="24"/>
            <w:szCs w:val="24"/>
            <w:lang w:val="lv-LV"/>
          </w:rPr>
          <w:t>gendrihs.skesters</w:t>
        </w:r>
        <w:r w:rsidR="00F73A63" w:rsidRPr="00AC5858">
          <w:rPr>
            <w:rStyle w:val="Hipersaite"/>
            <w:rFonts w:ascii="Times New Roman" w:eastAsia="Times New Roman" w:hAnsi="Times New Roman" w:cs="Times New Roman"/>
            <w:iCs/>
            <w:sz w:val="24"/>
            <w:szCs w:val="24"/>
            <w:lang w:val="lv-LV"/>
          </w:rPr>
          <w:t>@ventspilsnd.lv</w:t>
        </w:r>
      </w:hyperlink>
    </w:p>
    <w:p w14:paraId="6C799A4E" w14:textId="77777777" w:rsidR="00717001" w:rsidRPr="00AC5858" w:rsidRDefault="00717001" w:rsidP="00717001">
      <w:pPr>
        <w:numPr>
          <w:ilvl w:val="0"/>
          <w:numId w:val="1"/>
        </w:numPr>
        <w:tabs>
          <w:tab w:val="left" w:pos="0"/>
        </w:tabs>
        <w:suppressAutoHyphens/>
        <w:autoSpaceDN w:val="0"/>
        <w:spacing w:before="240" w:after="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
          <w:sz w:val="24"/>
          <w:szCs w:val="24"/>
          <w:lang w:val="lv-LV"/>
        </w:rPr>
        <w:t>Iepirkuma līguma izpildes termiņš</w:t>
      </w:r>
    </w:p>
    <w:p w14:paraId="10218E76" w14:textId="4475B35D" w:rsidR="00717001" w:rsidRPr="00AC5858" w:rsidRDefault="00717001" w:rsidP="00717001">
      <w:pPr>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eastAsia="lv-LV"/>
        </w:rPr>
        <w:t xml:space="preserve">Būvdarbu izpildes termiņš: – </w:t>
      </w:r>
      <w:r w:rsidRPr="00AC5858">
        <w:rPr>
          <w:rFonts w:ascii="Times New Roman" w:eastAsia="Times New Roman" w:hAnsi="Times New Roman" w:cs="Times New Roman"/>
          <w:b/>
          <w:sz w:val="24"/>
          <w:szCs w:val="24"/>
          <w:lang w:val="lv-LV" w:eastAsia="lv-LV"/>
        </w:rPr>
        <w:t>3 (trīs) mēneši</w:t>
      </w:r>
      <w:r w:rsidRPr="00AC5858">
        <w:rPr>
          <w:rFonts w:ascii="Times New Roman" w:eastAsia="Times New Roman" w:hAnsi="Times New Roman" w:cs="Times New Roman"/>
          <w:bCs/>
          <w:sz w:val="24"/>
          <w:szCs w:val="24"/>
          <w:lang w:val="lv-LV" w:eastAsia="lv-LV"/>
        </w:rPr>
        <w:t>.</w:t>
      </w:r>
    </w:p>
    <w:p w14:paraId="7262FC89" w14:textId="77777777" w:rsidR="00717001" w:rsidRPr="00AC5858" w:rsidRDefault="00717001" w:rsidP="00717001">
      <w:pPr>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eastAsia="lv-LV"/>
        </w:rPr>
        <w:t xml:space="preserve">Nodošana ekspluatācijā – </w:t>
      </w:r>
      <w:r w:rsidRPr="00AC5858">
        <w:rPr>
          <w:rFonts w:ascii="Times New Roman" w:eastAsia="Times New Roman" w:hAnsi="Times New Roman" w:cs="Times New Roman"/>
          <w:b/>
          <w:sz w:val="24"/>
          <w:szCs w:val="24"/>
          <w:lang w:val="lv-LV" w:eastAsia="lv-LV"/>
        </w:rPr>
        <w:t>1 (viena) mēneša</w:t>
      </w:r>
      <w:r w:rsidRPr="00AC5858">
        <w:rPr>
          <w:rFonts w:ascii="Times New Roman" w:eastAsia="Times New Roman" w:hAnsi="Times New Roman" w:cs="Times New Roman"/>
          <w:bCs/>
          <w:sz w:val="24"/>
          <w:szCs w:val="24"/>
          <w:lang w:val="lv-LV" w:eastAsia="lv-LV"/>
        </w:rPr>
        <w:t xml:space="preserve"> laikā  no būvdarbu pabeigšanas dienas.</w:t>
      </w:r>
    </w:p>
    <w:p w14:paraId="5A7F1266" w14:textId="5232BE13" w:rsidR="00717001" w:rsidRPr="00AC5858" w:rsidRDefault="00717001" w:rsidP="00717001">
      <w:pPr>
        <w:numPr>
          <w:ilvl w:val="1"/>
          <w:numId w:val="1"/>
        </w:numPr>
        <w:tabs>
          <w:tab w:val="left" w:pos="0"/>
        </w:tabs>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eastAsia="lv-LV"/>
        </w:rPr>
        <w:t>Orientējošais līguma izpildes uzsākšanas datums -</w:t>
      </w:r>
      <w:r w:rsidRPr="00AC5858">
        <w:rPr>
          <w:rFonts w:ascii="Times New Roman" w:eastAsia="Times New Roman" w:hAnsi="Times New Roman" w:cs="Times New Roman"/>
          <w:b/>
          <w:sz w:val="24"/>
          <w:szCs w:val="24"/>
          <w:lang w:val="lv-LV" w:eastAsia="lv-LV"/>
        </w:rPr>
        <w:t xml:space="preserve"> 202</w:t>
      </w:r>
      <w:r w:rsidR="00F73A63" w:rsidRPr="00AC5858">
        <w:rPr>
          <w:rFonts w:ascii="Times New Roman" w:eastAsia="Times New Roman" w:hAnsi="Times New Roman" w:cs="Times New Roman"/>
          <w:b/>
          <w:sz w:val="24"/>
          <w:szCs w:val="24"/>
          <w:lang w:val="lv-LV" w:eastAsia="lv-LV"/>
        </w:rPr>
        <w:t>6</w:t>
      </w:r>
      <w:r w:rsidRPr="00AC5858">
        <w:rPr>
          <w:rFonts w:ascii="Times New Roman" w:eastAsia="Times New Roman" w:hAnsi="Times New Roman" w:cs="Times New Roman"/>
          <w:b/>
          <w:sz w:val="24"/>
          <w:szCs w:val="24"/>
          <w:lang w:val="lv-LV" w:eastAsia="lv-LV"/>
        </w:rPr>
        <w:t xml:space="preserve">.gada </w:t>
      </w:r>
      <w:r w:rsidR="00F73A63" w:rsidRPr="00AC5858">
        <w:rPr>
          <w:rFonts w:ascii="Times New Roman" w:eastAsia="Times New Roman" w:hAnsi="Times New Roman" w:cs="Times New Roman"/>
          <w:b/>
          <w:sz w:val="24"/>
          <w:szCs w:val="24"/>
          <w:lang w:val="lv-LV" w:eastAsia="lv-LV"/>
        </w:rPr>
        <w:t>septembris</w:t>
      </w:r>
      <w:r w:rsidRPr="00AC5858">
        <w:rPr>
          <w:rFonts w:ascii="Times New Roman" w:eastAsia="Times New Roman" w:hAnsi="Times New Roman" w:cs="Times New Roman"/>
          <w:b/>
          <w:sz w:val="24"/>
          <w:szCs w:val="24"/>
          <w:lang w:val="lv-LV" w:eastAsia="lv-LV"/>
        </w:rPr>
        <w:t>.</w:t>
      </w:r>
    </w:p>
    <w:p w14:paraId="57F1ABFE" w14:textId="77777777" w:rsidR="00717001" w:rsidRPr="00AC5858" w:rsidRDefault="00717001" w:rsidP="00717001">
      <w:pPr>
        <w:widowControl w:val="0"/>
        <w:numPr>
          <w:ilvl w:val="0"/>
          <w:numId w:val="2"/>
        </w:numPr>
        <w:suppressAutoHyphens/>
        <w:autoSpaceDN w:val="0"/>
        <w:spacing w:after="80" w:line="240" w:lineRule="auto"/>
        <w:ind w:right="-109"/>
        <w:jc w:val="both"/>
        <w:textAlignment w:val="baseline"/>
        <w:rPr>
          <w:rFonts w:ascii="Times New Roman" w:eastAsia="Times New Roman" w:hAnsi="Times New Roman" w:cs="Times New Roman"/>
          <w:b/>
          <w:sz w:val="24"/>
          <w:szCs w:val="24"/>
          <w:lang w:val="lv-LV"/>
        </w:rPr>
      </w:pPr>
      <w:r w:rsidRPr="00AC5858">
        <w:rPr>
          <w:rFonts w:ascii="Times New Roman" w:eastAsia="Times New Roman" w:hAnsi="Times New Roman" w:cs="Times New Roman"/>
          <w:b/>
          <w:caps/>
          <w:sz w:val="24"/>
          <w:szCs w:val="24"/>
          <w:lang w:val="lv-LV"/>
        </w:rPr>
        <w:t>P</w:t>
      </w:r>
      <w:r w:rsidRPr="00AC5858">
        <w:rPr>
          <w:rFonts w:ascii="Times New Roman" w:eastAsia="Times New Roman" w:hAnsi="Times New Roman" w:cs="Times New Roman"/>
          <w:b/>
          <w:sz w:val="24"/>
          <w:szCs w:val="24"/>
          <w:lang w:val="lv-LV"/>
        </w:rPr>
        <w:t>retendentu atlases nosacījumi un iesniedzamie dokumenti</w:t>
      </w:r>
    </w:p>
    <w:tbl>
      <w:tblPr>
        <w:tblW w:w="10235" w:type="dxa"/>
        <w:tblInd w:w="-432" w:type="dxa"/>
        <w:tblLayout w:type="fixed"/>
        <w:tblCellMar>
          <w:left w:w="10" w:type="dxa"/>
          <w:right w:w="10" w:type="dxa"/>
        </w:tblCellMar>
        <w:tblLook w:val="04A0" w:firstRow="1" w:lastRow="0" w:firstColumn="1" w:lastColumn="0" w:noHBand="0" w:noVBand="1"/>
      </w:tblPr>
      <w:tblGrid>
        <w:gridCol w:w="5245"/>
        <w:gridCol w:w="4990"/>
      </w:tblGrid>
      <w:tr w:rsidR="00717001" w:rsidRPr="00AC5858" w14:paraId="7223C1B6" w14:textId="77777777" w:rsidTr="00A377DC">
        <w:tc>
          <w:tcPr>
            <w:tcW w:w="524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6D60206A" w14:textId="77777777" w:rsidR="00717001" w:rsidRPr="00AC5858" w:rsidRDefault="00717001" w:rsidP="00717001">
            <w:pPr>
              <w:suppressAutoHyphens/>
              <w:autoSpaceDN w:val="0"/>
              <w:spacing w:after="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Cs/>
                <w:lang w:val="lv-LV"/>
              </w:rPr>
              <w:t>Atlases prasības, prasības tehniskajām un profesionālajām spējām:</w:t>
            </w:r>
          </w:p>
        </w:tc>
        <w:tc>
          <w:tcPr>
            <w:tcW w:w="499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1BC866FD" w14:textId="77777777" w:rsidR="00717001" w:rsidRPr="00AC5858" w:rsidRDefault="00717001" w:rsidP="00717001">
            <w:pPr>
              <w:suppressAutoHyphens/>
              <w:autoSpaceDN w:val="0"/>
              <w:spacing w:after="0" w:line="240" w:lineRule="auto"/>
              <w:ind w:right="180"/>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Cs/>
                <w:lang w:val="lv-LV"/>
              </w:rPr>
              <w:t>Iesniedzamie dokumenti (ja attiecināms):</w:t>
            </w:r>
          </w:p>
        </w:tc>
      </w:tr>
      <w:tr w:rsidR="00717001" w:rsidRPr="00AC5858" w14:paraId="58755780" w14:textId="77777777" w:rsidTr="00717001">
        <w:trPr>
          <w:trHeight w:val="834"/>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B6019" w14:textId="77777777" w:rsidR="00717001" w:rsidRPr="00AC5858" w:rsidRDefault="00717001" w:rsidP="00717001">
            <w:pPr>
              <w:numPr>
                <w:ilvl w:val="1"/>
                <w:numId w:val="2"/>
              </w:numPr>
              <w:tabs>
                <w:tab w:val="left" w:pos="522"/>
              </w:tabs>
              <w:suppressAutoHyphens/>
              <w:autoSpaceDN w:val="0"/>
              <w:spacing w:after="0" w:line="240" w:lineRule="auto"/>
              <w:ind w:left="99" w:hanging="27"/>
              <w:jc w:val="both"/>
              <w:textAlignment w:val="baseline"/>
              <w:rPr>
                <w:rFonts w:ascii="Times New Roman" w:eastAsia="Helvetica" w:hAnsi="Times New Roman" w:cs="Times New Roman"/>
                <w:sz w:val="24"/>
                <w:szCs w:val="24"/>
                <w:lang w:val="lv-LV" w:eastAsia="ar-SA"/>
              </w:rPr>
            </w:pPr>
            <w:r w:rsidRPr="00AC5858">
              <w:rPr>
                <w:rFonts w:ascii="Times New Roman" w:eastAsia="Helvetica" w:hAnsi="Times New Roman" w:cs="Times New Roman"/>
                <w:sz w:val="24"/>
                <w:szCs w:val="24"/>
                <w:lang w:val="lv-LV" w:eastAsia="ar-SA"/>
              </w:rPr>
              <w:t xml:space="preserve"> Pretendents ir piegādātājs, kurš ir iesniedzis piedāvājumu. </w:t>
            </w:r>
          </w:p>
          <w:p w14:paraId="75327805" w14:textId="77777777" w:rsidR="00717001" w:rsidRPr="00AC5858" w:rsidRDefault="00717001" w:rsidP="00717001">
            <w:pPr>
              <w:suppressAutoHyphens/>
              <w:autoSpaceDN w:val="0"/>
              <w:spacing w:after="0" w:line="240" w:lineRule="auto"/>
              <w:ind w:left="60"/>
              <w:jc w:val="both"/>
              <w:textAlignment w:val="baseline"/>
              <w:rPr>
                <w:rFonts w:ascii="Times New Roman" w:eastAsia="Calibri" w:hAnsi="Times New Roman" w:cs="Times New Roman"/>
                <w:lang w:val="lv-LV"/>
              </w:rPr>
            </w:pPr>
            <w:r w:rsidRPr="00AC5858">
              <w:rPr>
                <w:rFonts w:ascii="Times New Roman" w:eastAsia="Helvetica" w:hAnsi="Times New Roman" w:cs="Times New Roman"/>
                <w:sz w:val="24"/>
                <w:szCs w:val="24"/>
                <w:lang w:val="lv-LV" w:eastAsia="ar-SA"/>
              </w:rPr>
              <w:t>Piegādātājs var būt fiziskā vai juridiskā persona vai pasūtītājs, šādu personu apvienība jebkurā to kombinācijā, kas attiecīgi piedāvā tirgū veikt būvdarbus, piegādāt preces vai sniegt pakalpojumus.</w:t>
            </w:r>
          </w:p>
          <w:p w14:paraId="2C3348F6" w14:textId="77777777" w:rsidR="00717001" w:rsidRPr="00AC5858" w:rsidRDefault="00717001" w:rsidP="00717001">
            <w:pPr>
              <w:suppressAutoHyphens/>
              <w:autoSpaceDN w:val="0"/>
              <w:spacing w:after="0" w:line="240" w:lineRule="auto"/>
              <w:ind w:left="6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ar-SA"/>
              </w:rPr>
              <w:t xml:space="preserve"> </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2C3A2" w14:textId="77777777" w:rsidR="00717001" w:rsidRPr="00AC5858" w:rsidRDefault="00717001" w:rsidP="00717001">
            <w:pPr>
              <w:suppressAutoHyphens/>
              <w:autoSpaceDN w:val="0"/>
              <w:spacing w:after="0" w:line="240" w:lineRule="auto"/>
              <w:ind w:left="164" w:right="180"/>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Pieteikums dalībai iepirkumā</w:t>
            </w:r>
          </w:p>
          <w:p w14:paraId="2197F585" w14:textId="77777777" w:rsidR="00717001" w:rsidRPr="00AC5858" w:rsidRDefault="00717001" w:rsidP="00717001">
            <w:pPr>
              <w:suppressAutoHyphens/>
              <w:autoSpaceDN w:val="0"/>
              <w:spacing w:after="0" w:line="240" w:lineRule="auto"/>
              <w:ind w:left="164" w:right="180"/>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(Nolikuma pielikums Nr.1).</w:t>
            </w:r>
          </w:p>
          <w:p w14:paraId="5DB2B6B9" w14:textId="77777777" w:rsidR="00717001" w:rsidRPr="00AC5858" w:rsidRDefault="00717001" w:rsidP="00717001">
            <w:pPr>
              <w:suppressAutoHyphens/>
              <w:autoSpaceDN w:val="0"/>
              <w:spacing w:after="0" w:line="240" w:lineRule="auto"/>
              <w:ind w:left="164" w:right="180"/>
              <w:textAlignment w:val="baseline"/>
              <w:rPr>
                <w:rFonts w:ascii="Times New Roman" w:eastAsia="Times New Roman" w:hAnsi="Times New Roman" w:cs="Times New Roman"/>
                <w:sz w:val="24"/>
                <w:szCs w:val="24"/>
                <w:lang w:val="lv-LV" w:eastAsia="ar-SA"/>
              </w:rPr>
            </w:pPr>
          </w:p>
          <w:p w14:paraId="2C18B505" w14:textId="77777777" w:rsidR="00717001" w:rsidRPr="00AC5858" w:rsidRDefault="00717001" w:rsidP="00717001">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Ja piedāvājumu iesniedz piegādātāju apvienība, piedāvājumam pievieno visu apvienības dalībnieku parakstītu vienošanos par kopīga piedāvājuma iesniegšanu.</w:t>
            </w:r>
          </w:p>
          <w:p w14:paraId="4AE5442D" w14:textId="77777777" w:rsidR="00717001" w:rsidRPr="00AC5858" w:rsidRDefault="00717001" w:rsidP="00717001">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Vienošanās dokumentā jānorāda katra apvienības dalībnieka līguma daļa, atbildības sadalījums starp apvienības dalībniekiem, tiesības un pienākumi iesniedzot piedāvājumu, kā arī attiecībā uz iespējamo līguma slēgšanu un iepirkuma līguma izpildi.</w:t>
            </w:r>
          </w:p>
        </w:tc>
      </w:tr>
      <w:tr w:rsidR="00717001" w:rsidRPr="00AC5858" w14:paraId="0B5BD042" w14:textId="77777777" w:rsidTr="00717001">
        <w:trPr>
          <w:trHeight w:val="43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AB95" w14:textId="77777777" w:rsidR="00717001" w:rsidRPr="00AC5858" w:rsidRDefault="00717001" w:rsidP="00717001">
            <w:pPr>
              <w:numPr>
                <w:ilvl w:val="1"/>
                <w:numId w:val="2"/>
              </w:numPr>
              <w:tabs>
                <w:tab w:val="left" w:pos="557"/>
              </w:tabs>
              <w:suppressAutoHyphens/>
              <w:autoSpaceDN w:val="0"/>
              <w:spacing w:after="0" w:line="240" w:lineRule="auto"/>
              <w:ind w:left="39" w:right="29" w:firstLine="33"/>
              <w:jc w:val="both"/>
              <w:textAlignment w:val="baseline"/>
              <w:rPr>
                <w:rFonts w:ascii="Times New Roman" w:eastAsia="Times New Roman" w:hAnsi="Times New Roman" w:cs="Times New Roman"/>
                <w:color w:val="000000"/>
                <w:sz w:val="24"/>
                <w:szCs w:val="24"/>
                <w:lang w:val="lv-LV" w:eastAsia="ar-SA"/>
              </w:rPr>
            </w:pPr>
            <w:r w:rsidRPr="00AC5858">
              <w:rPr>
                <w:rFonts w:ascii="Times New Roman" w:eastAsia="Times New Roman" w:hAnsi="Times New Roman" w:cs="Times New Roman"/>
                <w:color w:val="000000"/>
                <w:sz w:val="24"/>
                <w:szCs w:val="24"/>
                <w:lang w:val="lv-LV" w:eastAsia="ar-SA"/>
              </w:rPr>
              <w:t>Nav attiecināmi Starptautisko un Latvijas Republikas nacionālo sankciju 11.</w:t>
            </w:r>
            <w:r w:rsidRPr="00AC5858">
              <w:rPr>
                <w:rFonts w:ascii="Times New Roman" w:eastAsia="Times New Roman" w:hAnsi="Times New Roman" w:cs="Times New Roman"/>
                <w:color w:val="000000"/>
                <w:sz w:val="24"/>
                <w:szCs w:val="24"/>
                <w:vertAlign w:val="superscript"/>
                <w:lang w:val="lv-LV" w:eastAsia="ar-SA"/>
              </w:rPr>
              <w:t>1</w:t>
            </w:r>
            <w:r w:rsidRPr="00AC5858">
              <w:rPr>
                <w:rFonts w:ascii="Times New Roman" w:eastAsia="Times New Roman" w:hAnsi="Times New Roman" w:cs="Times New Roman"/>
                <w:color w:val="000000"/>
                <w:sz w:val="24"/>
                <w:szCs w:val="24"/>
                <w:lang w:val="lv-LV" w:eastAsia="ar-SA"/>
              </w:rPr>
              <w:t> panta (</w:t>
            </w:r>
            <w:r w:rsidRPr="00AC5858">
              <w:rPr>
                <w:rFonts w:ascii="Times New Roman" w:eastAsia="Times New Roman" w:hAnsi="Times New Roman" w:cs="Times New Roman"/>
                <w:i/>
                <w:color w:val="000000"/>
                <w:sz w:val="24"/>
                <w:szCs w:val="24"/>
                <w:lang w:val="lv-LV" w:eastAsia="ar-SA"/>
              </w:rPr>
              <w:t>Sankciju piemērošana publisko iepirkumu un publiskās un privātās partnerības jomā</w:t>
            </w:r>
            <w:r w:rsidRPr="00AC5858">
              <w:rPr>
                <w:rFonts w:ascii="Times New Roman" w:eastAsia="Times New Roman" w:hAnsi="Times New Roman" w:cs="Times New Roman"/>
                <w:color w:val="000000"/>
                <w:sz w:val="24"/>
                <w:szCs w:val="24"/>
                <w:lang w:val="lv-LV" w:eastAsia="ar-SA"/>
              </w:rPr>
              <w:t>)</w:t>
            </w:r>
            <w:r w:rsidRPr="00AC5858">
              <w:rPr>
                <w:rFonts w:ascii="Times New Roman" w:eastAsia="Times New Roman" w:hAnsi="Times New Roman" w:cs="Times New Roman"/>
                <w:color w:val="000000"/>
                <w:sz w:val="24"/>
                <w:szCs w:val="24"/>
                <w:vertAlign w:val="superscript"/>
                <w:lang w:val="lv-LV" w:eastAsia="ar-SA"/>
              </w:rPr>
              <w:footnoteReference w:id="1"/>
            </w:r>
            <w:r w:rsidRPr="00AC5858">
              <w:rPr>
                <w:rFonts w:ascii="Times New Roman" w:eastAsia="Times New Roman" w:hAnsi="Times New Roman" w:cs="Times New Roman"/>
                <w:color w:val="000000"/>
                <w:sz w:val="24"/>
                <w:szCs w:val="24"/>
                <w:lang w:val="lv-LV" w:eastAsia="ar-SA"/>
              </w:rPr>
              <w:t xml:space="preserve"> pirmajā un otrajā daļā noteiktie izslēgšanas gadījumi:</w:t>
            </w:r>
          </w:p>
          <w:p w14:paraId="3685440D" w14:textId="77777777" w:rsidR="00717001" w:rsidRPr="00AC5858" w:rsidRDefault="00717001" w:rsidP="00717001">
            <w:pPr>
              <w:suppressAutoHyphens/>
              <w:autoSpaceDN w:val="0"/>
              <w:spacing w:after="0" w:line="240" w:lineRule="auto"/>
              <w:ind w:left="39" w:right="29"/>
              <w:jc w:val="both"/>
              <w:textAlignment w:val="baseline"/>
              <w:rPr>
                <w:rFonts w:ascii="Times New Roman" w:eastAsia="Times New Roman" w:hAnsi="Times New Roman" w:cs="Times New Roman"/>
                <w:color w:val="000000"/>
                <w:sz w:val="24"/>
                <w:szCs w:val="24"/>
                <w:lang w:val="lv-LV" w:eastAsia="ar-SA"/>
              </w:rPr>
            </w:pPr>
            <w:r w:rsidRPr="00AC5858">
              <w:rPr>
                <w:rFonts w:ascii="Times New Roman" w:eastAsia="Times New Roman" w:hAnsi="Times New Roman" w:cs="Times New Roman"/>
                <w:color w:val="000000"/>
                <w:sz w:val="24"/>
                <w:szCs w:val="24"/>
                <w:lang w:val="lv-LV" w:eastAsia="ar-SA"/>
              </w:rPr>
              <w:t xml:space="preserve">a) Uz Pretendentu, kuram saskaņā ar normatīvajiem aktiem publisko iepirkumu jomā būtu piešķiramas līguma slēgšanas tiesības, tā valdes vai padomes locekli, </w:t>
            </w:r>
            <w:proofErr w:type="spellStart"/>
            <w:r w:rsidRPr="00AC5858">
              <w:rPr>
                <w:rFonts w:ascii="Times New Roman" w:eastAsia="Times New Roman" w:hAnsi="Times New Roman" w:cs="Times New Roman"/>
                <w:color w:val="000000"/>
                <w:sz w:val="24"/>
                <w:szCs w:val="24"/>
                <w:lang w:val="lv-LV" w:eastAsia="ar-SA"/>
              </w:rPr>
              <w:t>pārstāvēttiesīgo</w:t>
            </w:r>
            <w:proofErr w:type="spellEnd"/>
            <w:r w:rsidRPr="00AC5858">
              <w:rPr>
                <w:rFonts w:ascii="Times New Roman" w:eastAsia="Times New Roman" w:hAnsi="Times New Roman" w:cs="Times New Roman"/>
                <w:color w:val="000000"/>
                <w:sz w:val="24"/>
                <w:szCs w:val="24"/>
                <w:lang w:val="lv-LV" w:eastAsia="ar-SA"/>
              </w:rPr>
              <w:t xml:space="preserve"> personu vai prokūristu vai personu, kura ir pilnvarota pārstāvēt pretendentu darbībās, kas saistītas ar filiāli, vai personālsabiedrības biedru, ja pretendents ir personālsabiedrība;</w:t>
            </w:r>
          </w:p>
          <w:p w14:paraId="31908728" w14:textId="77777777" w:rsidR="00717001" w:rsidRPr="00AC5858" w:rsidRDefault="00717001" w:rsidP="00717001">
            <w:pPr>
              <w:suppressAutoHyphens/>
              <w:autoSpaceDN w:val="0"/>
              <w:spacing w:after="0" w:line="240" w:lineRule="auto"/>
              <w:ind w:firstLine="72"/>
              <w:jc w:val="both"/>
              <w:textAlignment w:val="baseline"/>
              <w:rPr>
                <w:rFonts w:ascii="Times New Roman" w:eastAsia="Helvetica" w:hAnsi="Times New Roman" w:cs="Times New Roman"/>
                <w:sz w:val="24"/>
                <w:szCs w:val="24"/>
                <w:lang w:val="lv-LV" w:eastAsia="ar-SA"/>
              </w:rPr>
            </w:pPr>
            <w:r w:rsidRPr="00AC5858">
              <w:rPr>
                <w:rFonts w:ascii="Times New Roman" w:eastAsia="Times New Roman" w:hAnsi="Times New Roman" w:cs="Times New Roman"/>
                <w:color w:val="000000"/>
                <w:sz w:val="24"/>
                <w:szCs w:val="24"/>
                <w:lang w:val="lv-LV" w:eastAsia="ar-SA"/>
              </w:rPr>
              <w:t xml:space="preserve">b) vai šāda pretendenta norādīto apakšuzņēmēju, kura sniedzamo pakalpojumu vērtība ir vismaz EUR 10´000, vai personu, uz kuras iespējām pretendents balstās, lai apliecinātu, ka tā kvalifikācija atbilst </w:t>
            </w:r>
            <w:r w:rsidRPr="00AC5858">
              <w:rPr>
                <w:rFonts w:ascii="Times New Roman" w:eastAsia="Times New Roman" w:hAnsi="Times New Roman" w:cs="Times New Roman"/>
                <w:color w:val="000000"/>
                <w:sz w:val="24"/>
                <w:szCs w:val="24"/>
                <w:lang w:val="lv-LV" w:eastAsia="ar-SA"/>
              </w:rPr>
              <w:lastRenderedPageBreak/>
              <w:t>iepirkuma procedūras dokumentos noteiktajām prasībām.</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DDA9B" w14:textId="77777777" w:rsidR="00717001" w:rsidRPr="00AC5858" w:rsidRDefault="00717001" w:rsidP="00717001">
            <w:pPr>
              <w:spacing w:after="0" w:line="240" w:lineRule="auto"/>
              <w:ind w:left="164" w:right="180"/>
              <w:jc w:val="both"/>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lastRenderedPageBreak/>
              <w:t xml:space="preserve">Pretendentam: apliecinājums, ka uz Pretendenta valdes un padomes locekli, patiesā labuma guvēju (t.i. fiziska persona Noziedzīgi iegūtu līdzekļu legalizācijas un terorisma un </w:t>
            </w:r>
            <w:proofErr w:type="spellStart"/>
            <w:r w:rsidRPr="00AC5858">
              <w:rPr>
                <w:rFonts w:ascii="Times New Roman" w:eastAsia="Calibri" w:hAnsi="Times New Roman" w:cs="Times New Roman"/>
                <w:sz w:val="24"/>
                <w:szCs w:val="24"/>
                <w:lang w:val="lv-LV"/>
              </w:rPr>
              <w:t>proliferācijas</w:t>
            </w:r>
            <w:proofErr w:type="spellEnd"/>
            <w:r w:rsidRPr="00AC5858">
              <w:rPr>
                <w:rFonts w:ascii="Times New Roman" w:eastAsia="Calibri" w:hAnsi="Times New Roman" w:cs="Times New Roman"/>
                <w:sz w:val="24"/>
                <w:szCs w:val="24"/>
                <w:lang w:val="lv-LV"/>
              </w:rPr>
              <w:t xml:space="preserve"> finansēšanas novēršanas likuma izpratnē), </w:t>
            </w:r>
            <w:proofErr w:type="spellStart"/>
            <w:r w:rsidRPr="00AC5858">
              <w:rPr>
                <w:rFonts w:ascii="Times New Roman" w:eastAsia="Calibri" w:hAnsi="Times New Roman" w:cs="Times New Roman"/>
                <w:sz w:val="24"/>
                <w:szCs w:val="24"/>
                <w:lang w:val="lv-LV"/>
              </w:rPr>
              <w:t>pārstāvēttiesīgo</w:t>
            </w:r>
            <w:proofErr w:type="spellEnd"/>
            <w:r w:rsidRPr="00AC5858">
              <w:rPr>
                <w:rFonts w:ascii="Times New Roman" w:eastAsia="Calibri" w:hAnsi="Times New Roman" w:cs="Times New Roman"/>
                <w:sz w:val="24"/>
                <w:szCs w:val="24"/>
                <w:lang w:val="lv-LV"/>
              </w:rPr>
              <w:t xml:space="preserve"> personu, prokūristu, personu, kura ir pilnvarota pārstāvēt pretendentu darbībās, kas saistītas ar filiāli, personālsabiedrības biedru, tā valdes un padomes locekli, patiesā labuma guvēju, </w:t>
            </w:r>
            <w:proofErr w:type="spellStart"/>
            <w:r w:rsidRPr="00AC5858">
              <w:rPr>
                <w:rFonts w:ascii="Times New Roman" w:eastAsia="Calibri" w:hAnsi="Times New Roman" w:cs="Times New Roman"/>
                <w:sz w:val="24"/>
                <w:szCs w:val="24"/>
                <w:lang w:val="lv-LV"/>
              </w:rPr>
              <w:t>pārstāvēttiesīgo</w:t>
            </w:r>
            <w:proofErr w:type="spellEnd"/>
            <w:r w:rsidRPr="00AC5858">
              <w:rPr>
                <w:rFonts w:ascii="Times New Roman" w:eastAsia="Calibri" w:hAnsi="Times New Roman" w:cs="Times New Roman"/>
                <w:sz w:val="24"/>
                <w:szCs w:val="24"/>
                <w:lang w:val="lv-LV"/>
              </w:rPr>
              <w:t xml:space="preserve"> personu un prokūristu, ja pretendents ir kapitālsabiedrība, nav attiecināmi Starptautisko un Latvijas Republikas nacionālo sankciju 11.</w:t>
            </w:r>
            <w:r w:rsidRPr="00AC5858">
              <w:rPr>
                <w:rFonts w:ascii="Times New Roman" w:eastAsia="Calibri" w:hAnsi="Times New Roman" w:cs="Times New Roman"/>
                <w:sz w:val="24"/>
                <w:szCs w:val="24"/>
                <w:vertAlign w:val="superscript"/>
                <w:lang w:val="lv-LV"/>
              </w:rPr>
              <w:t>1</w:t>
            </w:r>
            <w:r w:rsidRPr="00AC5858">
              <w:rPr>
                <w:rFonts w:ascii="Times New Roman" w:eastAsia="Calibri" w:hAnsi="Times New Roman" w:cs="Times New Roman"/>
                <w:sz w:val="24"/>
                <w:szCs w:val="24"/>
                <w:lang w:val="lv-LV"/>
              </w:rPr>
              <w:t> panta (</w:t>
            </w:r>
            <w:r w:rsidRPr="00AC5858">
              <w:rPr>
                <w:rFonts w:ascii="Times New Roman" w:eastAsia="Calibri" w:hAnsi="Times New Roman" w:cs="Times New Roman"/>
                <w:i/>
                <w:sz w:val="24"/>
                <w:szCs w:val="24"/>
                <w:lang w:val="lv-LV"/>
              </w:rPr>
              <w:t>Sankciju piemērošana publisko iepirkumu un publiskās un privātās partnerības jomā</w:t>
            </w:r>
            <w:r w:rsidRPr="00AC5858">
              <w:rPr>
                <w:rFonts w:ascii="Times New Roman" w:eastAsia="Calibri" w:hAnsi="Times New Roman" w:cs="Times New Roman"/>
                <w:sz w:val="24"/>
                <w:szCs w:val="24"/>
                <w:lang w:val="lv-LV"/>
              </w:rPr>
              <w:t>)</w:t>
            </w:r>
            <w:r w:rsidRPr="00AC5858">
              <w:rPr>
                <w:rFonts w:ascii="Times New Roman" w:eastAsia="Calibri" w:hAnsi="Times New Roman" w:cs="Times New Roman"/>
                <w:sz w:val="24"/>
                <w:szCs w:val="24"/>
                <w:vertAlign w:val="superscript"/>
                <w:lang w:val="lv-LV"/>
              </w:rPr>
              <w:footnoteReference w:id="2"/>
            </w:r>
            <w:r w:rsidRPr="00AC5858">
              <w:rPr>
                <w:rFonts w:ascii="Times New Roman" w:eastAsia="Calibri" w:hAnsi="Times New Roman" w:cs="Times New Roman"/>
                <w:sz w:val="24"/>
                <w:szCs w:val="24"/>
                <w:lang w:val="lv-LV"/>
              </w:rPr>
              <w:t xml:space="preserve"> pirmajā un otrajā daļā noteiktie izslēgšanas gadījumi.</w:t>
            </w:r>
          </w:p>
          <w:p w14:paraId="12D83451" w14:textId="77777777" w:rsidR="00717001" w:rsidRPr="00AC5858" w:rsidRDefault="00717001" w:rsidP="00717001">
            <w:pPr>
              <w:suppressAutoHyphens/>
              <w:autoSpaceDN w:val="0"/>
              <w:spacing w:after="0" w:line="240" w:lineRule="auto"/>
              <w:ind w:left="164" w:right="180"/>
              <w:jc w:val="both"/>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lastRenderedPageBreak/>
              <w:t>Ārvalstu Pretendentam: kopā ar piedāvājumu jāiesniedz kompetentas institūcijas izziņa par Pretendenta amatpersonām, kā arī apliecinājums, ka uz piedāvājuma iesniegšanas brīdi izziņā norādītā informācija joprojām ir aktuāla.</w:t>
            </w:r>
          </w:p>
        </w:tc>
      </w:tr>
      <w:tr w:rsidR="00717001" w:rsidRPr="00AC5858" w14:paraId="27DA9A74" w14:textId="77777777" w:rsidTr="00717001">
        <w:trPr>
          <w:trHeight w:val="43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13CBB" w14:textId="77777777" w:rsidR="00717001" w:rsidRPr="00AC5858" w:rsidRDefault="00717001" w:rsidP="00717001">
            <w:pPr>
              <w:numPr>
                <w:ilvl w:val="1"/>
                <w:numId w:val="2"/>
              </w:numPr>
              <w:tabs>
                <w:tab w:val="left" w:pos="557"/>
              </w:tabs>
              <w:suppressAutoHyphens/>
              <w:autoSpaceDN w:val="0"/>
              <w:spacing w:after="0" w:line="240" w:lineRule="auto"/>
              <w:ind w:left="39" w:right="29" w:firstLine="33"/>
              <w:jc w:val="both"/>
              <w:textAlignment w:val="baseline"/>
              <w:rPr>
                <w:rFonts w:ascii="Times New Roman" w:eastAsia="Times New Roman" w:hAnsi="Times New Roman" w:cs="Times New Roman"/>
                <w:color w:val="000000"/>
                <w:sz w:val="24"/>
                <w:szCs w:val="24"/>
                <w:lang w:val="lv-LV" w:eastAsia="ar-SA"/>
              </w:rPr>
            </w:pPr>
            <w:r w:rsidRPr="00AC5858">
              <w:rPr>
                <w:rFonts w:ascii="Times New Roman" w:eastAsia="Times New Roman" w:hAnsi="Times New Roman" w:cs="Times New Roman"/>
                <w:color w:val="000000"/>
                <w:sz w:val="24"/>
                <w:szCs w:val="24"/>
                <w:lang w:val="lv-LV" w:eastAsia="ar-SA"/>
              </w:rPr>
              <w:lastRenderedPageBreak/>
              <w:t>Pretendents ir tiesīgs iesniegt Eiropas vienoto iepirkuma procedūras dokumentu kā sākotnējo pierādījumu atbilstībai.</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3BA16" w14:textId="77777777" w:rsidR="00717001" w:rsidRPr="00AC5858" w:rsidRDefault="00717001" w:rsidP="00717001">
            <w:pPr>
              <w:widowControl w:val="0"/>
              <w:suppressAutoHyphens/>
              <w:autoSpaceDN w:val="0"/>
              <w:spacing w:after="0" w:line="240" w:lineRule="auto"/>
              <w:ind w:left="164"/>
              <w:jc w:val="both"/>
              <w:textAlignment w:val="baseline"/>
              <w:rPr>
                <w:rFonts w:ascii="Times New Roman" w:eastAsia="Times New Roman" w:hAnsi="Times New Roman" w:cs="Times New Roman"/>
                <w:color w:val="000000"/>
                <w:sz w:val="24"/>
                <w:szCs w:val="24"/>
                <w:lang w:val="lv-LV" w:eastAsia="ar-SA"/>
              </w:rPr>
            </w:pPr>
            <w:r w:rsidRPr="00AC5858">
              <w:rPr>
                <w:rFonts w:ascii="Times New Roman" w:eastAsia="Times New Roman" w:hAnsi="Times New Roman" w:cs="Times New Roman"/>
                <w:color w:val="000000"/>
                <w:sz w:val="24"/>
                <w:szCs w:val="24"/>
                <w:lang w:val="lv-LV" w:eastAsia="ar-SA"/>
              </w:rPr>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10 000 euro no iepirkuma līguma vērtības. Piegādātāju apvienība iesniedz atsevišķu ESPD par katru tās dalībnieku. Pretendents var iesniegt ESPD, kas ir bijis iesniegts citā iepirkuma procedūrā, ja tas apliecina, ka tajā iekļautā informācija ir pareiza.</w:t>
            </w:r>
          </w:p>
          <w:p w14:paraId="4556A3E6" w14:textId="77777777" w:rsidR="00717001" w:rsidRPr="00AC5858" w:rsidRDefault="00717001" w:rsidP="00717001">
            <w:pPr>
              <w:spacing w:after="0" w:line="240" w:lineRule="auto"/>
              <w:ind w:left="164" w:right="180"/>
              <w:jc w:val="both"/>
              <w:rPr>
                <w:rFonts w:ascii="Times New Roman" w:eastAsia="Calibri" w:hAnsi="Times New Roman" w:cs="Times New Roman"/>
                <w:sz w:val="24"/>
                <w:szCs w:val="24"/>
                <w:lang w:val="lv-LV"/>
              </w:rPr>
            </w:pPr>
            <w:r w:rsidRPr="00AC5858">
              <w:rPr>
                <w:rFonts w:ascii="Times New Roman" w:eastAsia="Times New Roman" w:hAnsi="Times New Roman" w:cs="Times New Roman"/>
                <w:color w:val="000000"/>
                <w:sz w:val="24"/>
                <w:szCs w:val="24"/>
                <w:lang w:val="lv-LV" w:eastAsia="ar-SA"/>
              </w:rPr>
              <w:t xml:space="preserve">* Eiropas vienotais iepirkuma procedūras dokuments (ESPD):  </w:t>
            </w:r>
            <w:hyperlink r:id="rId13" w:history="1">
              <w:r w:rsidRPr="00AC5858">
                <w:rPr>
                  <w:rFonts w:ascii="Times New Roman" w:eastAsia="Times New Roman" w:hAnsi="Times New Roman" w:cs="Times New Roman"/>
                  <w:color w:val="0000FF"/>
                  <w:sz w:val="24"/>
                  <w:szCs w:val="24"/>
                  <w:u w:val="single"/>
                  <w:lang w:val="lv-LV" w:eastAsia="ar-SA"/>
                </w:rPr>
                <w:t>http://espd.eis.gov.lv/</w:t>
              </w:r>
            </w:hyperlink>
          </w:p>
        </w:tc>
      </w:tr>
      <w:tr w:rsidR="00717001" w:rsidRPr="00AC5858" w14:paraId="55FE4F55" w14:textId="77777777" w:rsidTr="00717001">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41D33" w14:textId="77777777" w:rsidR="00717001" w:rsidRPr="00AC5858" w:rsidRDefault="00717001" w:rsidP="00717001">
            <w:pPr>
              <w:numPr>
                <w:ilvl w:val="1"/>
                <w:numId w:val="2"/>
              </w:numPr>
              <w:suppressAutoHyphens/>
              <w:autoSpaceDN w:val="0"/>
              <w:spacing w:after="0" w:line="240" w:lineRule="auto"/>
              <w:ind w:left="99" w:right="180" w:hanging="27"/>
              <w:jc w:val="both"/>
              <w:textAlignment w:val="baseline"/>
              <w:rPr>
                <w:rFonts w:ascii="Times New Roman" w:eastAsia="Helvetica" w:hAnsi="Times New Roman" w:cs="Times New Roman"/>
                <w:sz w:val="24"/>
                <w:szCs w:val="24"/>
                <w:lang w:val="lv-LV" w:eastAsia="ar-SA"/>
              </w:rPr>
            </w:pPr>
            <w:r w:rsidRPr="00AC5858">
              <w:rPr>
                <w:rFonts w:ascii="Times New Roman" w:eastAsia="Helvetica" w:hAnsi="Times New Roman" w:cs="Times New Roman"/>
                <w:sz w:val="24"/>
                <w:szCs w:val="24"/>
                <w:lang w:val="lv-LV" w:eastAsia="ar-SA"/>
              </w:rPr>
              <w:t xml:space="preserve">Pretendents ir reģistrēts Latvijas Republikas Ekonomikas ministrijas Būvkomersantu reģistrā vai atbilstošs līdzīgas nozares institūcijas citā valstī, kurā Pretendents reģistrēts. Pretendenta piesaistītājiem apakšuzņēmējiem ir jābūt reģistrētiem Latvijas Republikas Ekonomikas ministrijas Būvkomersantu reģistrā vai līdzīgas nozares institūcijā citā valstī, kur Pretendents reģistrēts, izņemot tos apakšuzņēmējus, kas veic darbus, kurus drīkst veikt uzņēmums, kuram pēc normatīvajiem aktiem un vispārpieņemtās prakses nav nepieciešams būt reģistrētam būvkomersantu reģistrā. </w:t>
            </w:r>
          </w:p>
          <w:p w14:paraId="03C0E4D4" w14:textId="77777777" w:rsidR="00717001" w:rsidRPr="00AC5858" w:rsidRDefault="00717001" w:rsidP="00717001">
            <w:pPr>
              <w:suppressAutoHyphens/>
              <w:autoSpaceDN w:val="0"/>
              <w:spacing w:after="0" w:line="240" w:lineRule="auto"/>
              <w:ind w:right="180"/>
              <w:jc w:val="both"/>
              <w:textAlignment w:val="baseline"/>
              <w:rPr>
                <w:rFonts w:ascii="Times New Roman" w:eastAsia="Helvetica" w:hAnsi="Times New Roman" w:cs="Times New Roman"/>
                <w:sz w:val="24"/>
                <w:szCs w:val="24"/>
                <w:lang w:val="lv-LV" w:eastAsia="ar-SA"/>
              </w:rPr>
            </w:pP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74E71" w14:textId="77777777" w:rsidR="00717001" w:rsidRPr="00AC5858" w:rsidRDefault="00717001" w:rsidP="00717001">
            <w:pPr>
              <w:numPr>
                <w:ilvl w:val="0"/>
                <w:numId w:val="3"/>
              </w:numPr>
              <w:tabs>
                <w:tab w:val="left" w:pos="434"/>
              </w:tabs>
              <w:suppressAutoHyphens/>
              <w:autoSpaceDN w:val="0"/>
              <w:spacing w:after="0" w:line="240" w:lineRule="auto"/>
              <w:ind w:left="164" w:right="180" w:firstLine="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ar-SA"/>
              </w:rPr>
              <w:t xml:space="preserve">Komisija pārliecinās par Pretendenta un Pretendenta norādīto apakšuzņēmēju (ja attiecināms) reģistrācijas faktu publiski pieejamā datu bāzē - </w:t>
            </w:r>
            <w:hyperlink r:id="rId14" w:history="1">
              <w:r w:rsidRPr="00AC5858">
                <w:rPr>
                  <w:rFonts w:ascii="Times New Roman" w:eastAsia="Times New Roman" w:hAnsi="Times New Roman" w:cs="Times New Roman"/>
                  <w:color w:val="0000FF"/>
                  <w:sz w:val="24"/>
                  <w:szCs w:val="24"/>
                  <w:u w:val="single"/>
                  <w:lang w:val="lv-LV" w:eastAsia="ar-SA"/>
                </w:rPr>
                <w:t>https://bis.gov.lv</w:t>
              </w:r>
            </w:hyperlink>
            <w:r w:rsidRPr="00AC5858">
              <w:rPr>
                <w:rFonts w:ascii="Times New Roman" w:eastAsia="Times New Roman" w:hAnsi="Times New Roman" w:cs="Times New Roman"/>
                <w:color w:val="0000FF"/>
                <w:sz w:val="24"/>
                <w:szCs w:val="24"/>
                <w:u w:val="single"/>
                <w:lang w:val="lv-LV" w:eastAsia="ar-SA"/>
              </w:rPr>
              <w:t>.</w:t>
            </w:r>
            <w:r w:rsidRPr="00AC5858">
              <w:rPr>
                <w:rFonts w:ascii="Times New Roman" w:eastAsia="Times New Roman" w:hAnsi="Times New Roman" w:cs="Times New Roman"/>
                <w:sz w:val="24"/>
                <w:szCs w:val="24"/>
                <w:lang w:val="lv-LV" w:eastAsia="ar-SA"/>
              </w:rPr>
              <w:t xml:space="preserve"> </w:t>
            </w:r>
          </w:p>
          <w:p w14:paraId="0B290C16" w14:textId="77777777" w:rsidR="00717001" w:rsidRPr="00AC5858" w:rsidRDefault="00717001" w:rsidP="00717001">
            <w:pPr>
              <w:numPr>
                <w:ilvl w:val="0"/>
                <w:numId w:val="3"/>
              </w:numPr>
              <w:tabs>
                <w:tab w:val="left" w:pos="434"/>
              </w:tabs>
              <w:suppressAutoHyphens/>
              <w:autoSpaceDN w:val="0"/>
              <w:spacing w:after="0" w:line="240" w:lineRule="auto"/>
              <w:ind w:left="164" w:right="180" w:firstLine="0"/>
              <w:jc w:val="both"/>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40C162F6" w14:textId="77777777" w:rsidR="00717001" w:rsidRPr="00AC5858" w:rsidRDefault="00717001" w:rsidP="00717001">
            <w:pPr>
              <w:numPr>
                <w:ilvl w:val="0"/>
                <w:numId w:val="3"/>
              </w:numPr>
              <w:tabs>
                <w:tab w:val="left" w:pos="434"/>
              </w:tabs>
              <w:suppressAutoHyphens/>
              <w:autoSpaceDN w:val="0"/>
              <w:spacing w:after="0" w:line="240" w:lineRule="auto"/>
              <w:ind w:left="164" w:right="180" w:firstLine="0"/>
              <w:jc w:val="both"/>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Pretendentam, kurš nav reģistrēts Latvijas Būvkomersantu reģistrā, jāiesniedz apliecinājums, ka tas veiks nepieciešamās darbības reģistrācijai uz iepirkuma līguma izpildes uzsākšanas brīdi, ja izraudzītais Pretendents atzīts par iepirkuma uzvarētāju.</w:t>
            </w:r>
          </w:p>
        </w:tc>
      </w:tr>
      <w:tr w:rsidR="00BA6A31" w:rsidRPr="00AC5858" w14:paraId="0BEF1B3A" w14:textId="77777777" w:rsidTr="00717001">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6CA07" w14:textId="77777777" w:rsidR="00BA6A31" w:rsidRPr="00AC5858" w:rsidRDefault="00BA6A31" w:rsidP="00BA6A31">
            <w:pPr>
              <w:numPr>
                <w:ilvl w:val="1"/>
                <w:numId w:val="2"/>
              </w:numPr>
              <w:suppressAutoHyphens/>
              <w:autoSpaceDN w:val="0"/>
              <w:spacing w:after="0" w:line="240" w:lineRule="auto"/>
              <w:ind w:left="99" w:right="180" w:hanging="27"/>
              <w:jc w:val="both"/>
              <w:textAlignment w:val="baseline"/>
              <w:rPr>
                <w:rFonts w:ascii="Times New Roman" w:eastAsia="Helvetica" w:hAnsi="Times New Roman" w:cs="Times New Roman"/>
                <w:sz w:val="24"/>
                <w:szCs w:val="24"/>
                <w:lang w:val="lv-LV" w:eastAsia="ar-SA"/>
              </w:rPr>
            </w:pPr>
            <w:r w:rsidRPr="00EC56D9">
              <w:rPr>
                <w:rFonts w:ascii="Times New Roman" w:eastAsia="Helvetica" w:hAnsi="Times New Roman" w:cs="Times New Roman"/>
                <w:sz w:val="24"/>
                <w:szCs w:val="24"/>
                <w:lang w:val="lv-LV" w:eastAsia="ar-SA"/>
              </w:rPr>
              <w:t>Pretendenta finanšu apgrozījums</w:t>
            </w:r>
            <w:r w:rsidRPr="00AC5858">
              <w:rPr>
                <w:rFonts w:ascii="Times New Roman" w:eastAsia="Helvetica" w:hAnsi="Times New Roman" w:cs="Times New Roman"/>
                <w:sz w:val="24"/>
                <w:szCs w:val="24"/>
                <w:lang w:val="lv-LV" w:eastAsia="ar-SA"/>
              </w:rPr>
              <w:t xml:space="preserve"> Pretendenta darbības iepriekšējo 3 (trīs) gadu laikā vismaz vienā gadā (pretendentiem, kas uzsākuši savu darbību (dibināti) vēlāk, vai attiecīgajā tirgū darbojas mazāk par vienu gadu, nostrādātajā laika periodā) ir bijis ne mazāk kā 90 000 EUR (deviņdesmit tūkstoši euro) bez PVN.</w:t>
            </w:r>
          </w:p>
          <w:p w14:paraId="6BA6CC94" w14:textId="495C6381" w:rsidR="00BA6A31" w:rsidRPr="00AC5858" w:rsidRDefault="00BA6A31" w:rsidP="00BA6A31">
            <w:pPr>
              <w:suppressAutoHyphens/>
              <w:autoSpaceDN w:val="0"/>
              <w:spacing w:after="0" w:line="240" w:lineRule="auto"/>
              <w:ind w:left="99" w:right="180"/>
              <w:jc w:val="both"/>
              <w:textAlignment w:val="baseline"/>
              <w:rPr>
                <w:rFonts w:ascii="Times New Roman" w:eastAsia="Helvetica" w:hAnsi="Times New Roman" w:cs="Times New Roman"/>
                <w:sz w:val="24"/>
                <w:szCs w:val="24"/>
                <w:lang w:val="lv-LV" w:eastAsia="ar-SA"/>
              </w:rPr>
            </w:pP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33AAE" w14:textId="422978DF" w:rsidR="00BA6A31" w:rsidRPr="00EC56D9" w:rsidRDefault="00EC56D9" w:rsidP="00EC56D9">
            <w:pPr>
              <w:tabs>
                <w:tab w:val="left" w:pos="434"/>
              </w:tabs>
              <w:suppressAutoHyphens/>
              <w:autoSpaceDN w:val="0"/>
              <w:spacing w:after="0" w:line="240" w:lineRule="auto"/>
              <w:ind w:left="172" w:right="180"/>
              <w:jc w:val="both"/>
              <w:textAlignment w:val="baseline"/>
              <w:rPr>
                <w:rFonts w:ascii="Times New Roman" w:eastAsia="Times New Roman" w:hAnsi="Times New Roman" w:cs="Times New Roman"/>
                <w:sz w:val="24"/>
                <w:szCs w:val="24"/>
                <w:lang w:val="lv-LV" w:eastAsia="ar-SA"/>
              </w:rPr>
            </w:pPr>
            <w:r w:rsidRPr="00EC56D9">
              <w:rPr>
                <w:rFonts w:ascii="Times New Roman" w:eastAsia="Times New Roman" w:hAnsi="Times New Roman" w:cs="Times New Roman"/>
                <w:sz w:val="24"/>
                <w:szCs w:val="24"/>
                <w:lang w:val="lv-LV" w:eastAsia="lv-LV"/>
              </w:rPr>
              <w:t>Izziņa par pretendenta finanšu vidējo apgrozījumu (Par Latvijas Republikas Būvkomersantu reģistrā reģistrētajiem pretendentiem Pasūtītājs informāciju iegūst Būvkomersantu reģistra datu bāzē).</w:t>
            </w:r>
          </w:p>
        </w:tc>
      </w:tr>
      <w:tr w:rsidR="00717001" w:rsidRPr="00AC5858" w14:paraId="527C6648" w14:textId="77777777" w:rsidTr="00717001">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25FC2" w14:textId="77777777" w:rsidR="001F007B" w:rsidRPr="00AC5858" w:rsidRDefault="00717001" w:rsidP="00FD1738">
            <w:pPr>
              <w:numPr>
                <w:ilvl w:val="1"/>
                <w:numId w:val="2"/>
              </w:numPr>
              <w:suppressAutoHyphens/>
              <w:autoSpaceDN w:val="0"/>
              <w:spacing w:after="0" w:line="240" w:lineRule="auto"/>
              <w:ind w:left="173" w:firstLine="0"/>
              <w:jc w:val="both"/>
              <w:textAlignment w:val="baseline"/>
              <w:rPr>
                <w:rFonts w:ascii="Times New Roman" w:eastAsia="Calibri" w:hAnsi="Times New Roman" w:cs="Times New Roman"/>
                <w:lang w:val="lv-LV"/>
              </w:rPr>
            </w:pPr>
            <w:r w:rsidRPr="00AC5858">
              <w:rPr>
                <w:rFonts w:ascii="Times New Roman" w:eastAsia="Helvetica" w:hAnsi="Times New Roman" w:cs="Times New Roman"/>
                <w:iCs/>
                <w:color w:val="000000"/>
                <w:sz w:val="24"/>
                <w:szCs w:val="24"/>
                <w:lang w:val="lv-LV" w:eastAsia="ar-SA"/>
              </w:rPr>
              <w:t>Prasības pretendenta pieredzei:</w:t>
            </w:r>
            <w:r w:rsidR="00333681" w:rsidRPr="00AC5858">
              <w:rPr>
                <w:rFonts w:ascii="Times New Roman" w:eastAsia="Helvetica" w:hAnsi="Times New Roman" w:cs="Times New Roman"/>
                <w:iCs/>
                <w:color w:val="000000"/>
                <w:sz w:val="24"/>
                <w:szCs w:val="24"/>
                <w:lang w:val="lv-LV" w:eastAsia="ar-SA"/>
              </w:rPr>
              <w:t xml:space="preserve"> </w:t>
            </w:r>
            <w:r w:rsidRPr="00AC5858">
              <w:rPr>
                <w:rFonts w:ascii="Times New Roman" w:hAnsi="Times New Roman" w:cs="Times New Roman"/>
                <w:iCs/>
                <w:color w:val="000000"/>
                <w:sz w:val="24"/>
                <w:szCs w:val="24"/>
                <w:lang w:val="lv-LV"/>
              </w:rPr>
              <w:t xml:space="preserve">Pretendents </w:t>
            </w:r>
            <w:r w:rsidRPr="00AC5858">
              <w:rPr>
                <w:rFonts w:ascii="Times New Roman" w:hAnsi="Times New Roman" w:cs="Times New Roman"/>
                <w:sz w:val="24"/>
                <w:szCs w:val="24"/>
                <w:lang w:val="lv-LV"/>
              </w:rPr>
              <w:t>iepriekšējo 5 (piecu)</w:t>
            </w:r>
            <w:r w:rsidRPr="00AC5858">
              <w:rPr>
                <w:rFonts w:ascii="Times New Roman" w:hAnsi="Times New Roman" w:cs="Times New Roman"/>
                <w:iCs/>
                <w:color w:val="000000"/>
                <w:sz w:val="24"/>
                <w:szCs w:val="24"/>
                <w:lang w:val="lv-LV"/>
              </w:rPr>
              <w:t xml:space="preserve"> gadu laikā (līdz piedāvājuma </w:t>
            </w:r>
            <w:r w:rsidRPr="00AC5858">
              <w:rPr>
                <w:rFonts w:ascii="Times New Roman" w:hAnsi="Times New Roman" w:cs="Times New Roman"/>
                <w:iCs/>
                <w:color w:val="000000"/>
                <w:sz w:val="24"/>
                <w:szCs w:val="24"/>
                <w:lang w:val="lv-LV"/>
              </w:rPr>
              <w:lastRenderedPageBreak/>
              <w:t>iesniegšanas termiņa beigām), kvalitatīvi un atbilstoši pasūtītāja prasībām viena vai vairāku  līgumu</w:t>
            </w:r>
            <w:r w:rsidRPr="00AC5858">
              <w:rPr>
                <w:rFonts w:ascii="Times New Roman" w:hAnsi="Times New Roman" w:cs="Times New Roman"/>
                <w:iCs/>
                <w:color w:val="000000"/>
                <w:sz w:val="24"/>
                <w:szCs w:val="24"/>
                <w:lang w:val="lv-LV" w:eastAsia="ar-SA"/>
              </w:rPr>
              <w:t xml:space="preserve"> </w:t>
            </w:r>
            <w:r w:rsidRPr="00AC5858">
              <w:rPr>
                <w:rFonts w:ascii="Times New Roman" w:hAnsi="Times New Roman" w:cs="Times New Roman"/>
                <w:iCs/>
                <w:sz w:val="24"/>
                <w:szCs w:val="24"/>
                <w:lang w:val="lv-LV" w:eastAsia="ar-SA"/>
              </w:rPr>
              <w:t>ietva</w:t>
            </w:r>
            <w:r w:rsidRPr="00AC5858">
              <w:rPr>
                <w:rFonts w:ascii="Times New Roman" w:hAnsi="Times New Roman" w:cs="Times New Roman"/>
                <w:sz w:val="24"/>
                <w:szCs w:val="24"/>
                <w:lang w:val="lv-LV"/>
              </w:rPr>
              <w:t xml:space="preserve">ros </w:t>
            </w:r>
            <w:r w:rsidR="001063E9" w:rsidRPr="00AC5858">
              <w:rPr>
                <w:rFonts w:ascii="Times New Roman" w:hAnsi="Times New Roman" w:cs="Times New Roman"/>
                <w:sz w:val="24"/>
                <w:szCs w:val="24"/>
                <w:lang w:val="lv-LV"/>
              </w:rPr>
              <w:t xml:space="preserve">vienā objektā vai vairākos objektos kopā </w:t>
            </w:r>
            <w:r w:rsidR="001F007B" w:rsidRPr="00AC5858">
              <w:rPr>
                <w:rFonts w:ascii="Times New Roman" w:hAnsi="Times New Roman" w:cs="Times New Roman"/>
                <w:sz w:val="24"/>
                <w:szCs w:val="24"/>
                <w:lang w:val="lv-LV"/>
              </w:rPr>
              <w:t>ir veicis:</w:t>
            </w:r>
          </w:p>
          <w:p w14:paraId="71DD2050" w14:textId="77777777" w:rsidR="001F007B" w:rsidRPr="00AC5858" w:rsidRDefault="001F007B" w:rsidP="001F007B">
            <w:pPr>
              <w:pStyle w:val="Sarakstarindkopa"/>
              <w:numPr>
                <w:ilvl w:val="2"/>
                <w:numId w:val="2"/>
              </w:numPr>
              <w:suppressAutoHyphens/>
              <w:autoSpaceDN w:val="0"/>
              <w:spacing w:after="0" w:line="240" w:lineRule="auto"/>
              <w:ind w:left="879"/>
              <w:jc w:val="both"/>
              <w:textAlignment w:val="baseline"/>
              <w:rPr>
                <w:rFonts w:ascii="Times New Roman" w:eastAsia="Calibri" w:hAnsi="Times New Roman" w:cs="Times New Roman"/>
                <w:lang w:val="lv-LV"/>
              </w:rPr>
            </w:pPr>
            <w:r w:rsidRPr="00AC5858">
              <w:rPr>
                <w:rFonts w:ascii="Times New Roman" w:hAnsi="Times New Roman" w:cs="Times New Roman"/>
                <w:iCs/>
                <w:sz w:val="24"/>
                <w:szCs w:val="24"/>
                <w:lang w:val="lv-LV"/>
              </w:rPr>
              <w:t>kanalizācijas tīklu būvdarbus ne mazāk kā 200  m  apjomā, t.sk., kanalizācijas sūkņu stacijas (KSS) izbūvi</w:t>
            </w:r>
            <w:r w:rsidRPr="00AC5858">
              <w:rPr>
                <w:rFonts w:ascii="Times New Roman" w:hAnsi="Times New Roman" w:cs="Times New Roman"/>
                <w:sz w:val="24"/>
                <w:szCs w:val="24"/>
                <w:lang w:val="lv-LV"/>
              </w:rPr>
              <w:t xml:space="preserve"> (objekts nodots ekspluatācijā); </w:t>
            </w:r>
          </w:p>
          <w:p w14:paraId="18365329" w14:textId="02DCAD57" w:rsidR="00717001" w:rsidRPr="00AC5858" w:rsidRDefault="001F007B" w:rsidP="001F007B">
            <w:pPr>
              <w:pStyle w:val="Sarakstarindkopa"/>
              <w:numPr>
                <w:ilvl w:val="2"/>
                <w:numId w:val="2"/>
              </w:numPr>
              <w:suppressAutoHyphens/>
              <w:autoSpaceDN w:val="0"/>
              <w:spacing w:after="0" w:line="240" w:lineRule="auto"/>
              <w:ind w:left="879"/>
              <w:jc w:val="both"/>
              <w:textAlignment w:val="baseline"/>
              <w:rPr>
                <w:rFonts w:ascii="Times New Roman" w:eastAsia="Calibri" w:hAnsi="Times New Roman" w:cs="Times New Roman"/>
                <w:lang w:val="lv-LV"/>
              </w:rPr>
            </w:pPr>
            <w:r w:rsidRPr="00AC5858">
              <w:rPr>
                <w:rFonts w:ascii="Times New Roman" w:hAnsi="Times New Roman" w:cs="Times New Roman"/>
                <w:sz w:val="24"/>
                <w:szCs w:val="24"/>
                <w:lang w:val="lv-LV"/>
              </w:rPr>
              <w:t>elektroapgādes ārējo tīklu būvdarbus ne mazāk kā 100 m (objekts nodots ekspluatācijā)</w:t>
            </w:r>
            <w:r w:rsidR="00717001" w:rsidRPr="00AC5858">
              <w:rPr>
                <w:rFonts w:ascii="Times New Roman" w:hAnsi="Times New Roman" w:cs="Times New Roman"/>
                <w:sz w:val="24"/>
                <w:szCs w:val="24"/>
                <w:lang w:val="lv-LV"/>
              </w:rPr>
              <w:t xml:space="preserve">. </w:t>
            </w:r>
          </w:p>
          <w:p w14:paraId="77211938" w14:textId="77777777" w:rsidR="00717001" w:rsidRPr="00AC5858" w:rsidRDefault="00717001" w:rsidP="00A377DC">
            <w:pPr>
              <w:tabs>
                <w:tab w:val="left" w:pos="284"/>
                <w:tab w:val="left" w:pos="4992"/>
              </w:tabs>
              <w:suppressAutoHyphens/>
              <w:autoSpaceDN w:val="0"/>
              <w:spacing w:after="0" w:line="240" w:lineRule="auto"/>
              <w:ind w:left="432"/>
              <w:jc w:val="both"/>
              <w:textAlignment w:val="baseline"/>
              <w:rPr>
                <w:rFonts w:ascii="Times New Roman" w:eastAsia="Times New Roman" w:hAnsi="Times New Roman" w:cs="Times New Roman"/>
                <w:color w:val="00000A"/>
                <w:sz w:val="24"/>
                <w:szCs w:val="24"/>
                <w:lang w:val="lv-LV"/>
              </w:rPr>
            </w:pP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16491" w14:textId="2952A7DB" w:rsidR="00717001" w:rsidRPr="00AC5858" w:rsidRDefault="00073D69" w:rsidP="00717001">
            <w:pPr>
              <w:suppressAutoHyphens/>
              <w:autoSpaceDN w:val="0"/>
              <w:spacing w:after="160" w:line="244" w:lineRule="auto"/>
              <w:ind w:left="164" w:right="249"/>
              <w:jc w:val="both"/>
              <w:textAlignment w:val="baseline"/>
              <w:rPr>
                <w:rFonts w:ascii="Times New Roman" w:eastAsia="Calibri" w:hAnsi="Times New Roman" w:cs="Times New Roman"/>
                <w:kern w:val="3"/>
                <w:sz w:val="24"/>
                <w:szCs w:val="24"/>
                <w:lang w:val="lv-LV"/>
              </w:rPr>
            </w:pPr>
            <w:r w:rsidRPr="00AC5858">
              <w:rPr>
                <w:rFonts w:ascii="Times New Roman" w:eastAsia="Calibri" w:hAnsi="Times New Roman" w:cs="Times New Roman"/>
                <w:kern w:val="3"/>
                <w:sz w:val="24"/>
                <w:szCs w:val="24"/>
                <w:lang w:val="lv-LV"/>
              </w:rPr>
              <w:lastRenderedPageBreak/>
              <w:t>Pretendenta pieredzes aprakstā</w:t>
            </w:r>
            <w:r w:rsidR="00717001" w:rsidRPr="00AC5858">
              <w:rPr>
                <w:rFonts w:ascii="Times New Roman" w:eastAsia="Calibri" w:hAnsi="Times New Roman" w:cs="Times New Roman"/>
                <w:kern w:val="3"/>
                <w:sz w:val="24"/>
                <w:szCs w:val="24"/>
                <w:lang w:val="lv-LV"/>
              </w:rPr>
              <w:t xml:space="preserve"> </w:t>
            </w:r>
            <w:r w:rsidRPr="007B6A5D">
              <w:rPr>
                <w:rFonts w:ascii="Times New Roman" w:eastAsia="Calibri" w:hAnsi="Times New Roman" w:cs="Times New Roman"/>
                <w:kern w:val="3"/>
                <w:sz w:val="24"/>
                <w:szCs w:val="24"/>
                <w:lang w:val="lv-LV"/>
              </w:rPr>
              <w:t>(Nolikuma pielikums Nr.2)</w:t>
            </w:r>
            <w:r w:rsidRPr="007B6A5D">
              <w:rPr>
                <w:rFonts w:ascii="Times New Roman" w:eastAsia="Calibri" w:hAnsi="Times New Roman" w:cs="Times New Roman"/>
                <w:bCs/>
                <w:kern w:val="3"/>
                <w:sz w:val="24"/>
                <w:szCs w:val="24"/>
                <w:lang w:val="lv-LV" w:eastAsia="ar-SA"/>
              </w:rPr>
              <w:t xml:space="preserve"> </w:t>
            </w:r>
            <w:r w:rsidR="00717001" w:rsidRPr="007B6A5D">
              <w:rPr>
                <w:rFonts w:ascii="Times New Roman" w:eastAsia="Calibri" w:hAnsi="Times New Roman" w:cs="Times New Roman"/>
                <w:kern w:val="3"/>
                <w:sz w:val="24"/>
                <w:szCs w:val="24"/>
                <w:lang w:val="lv-LV"/>
              </w:rPr>
              <w:t>jānorāda tie o</w:t>
            </w:r>
            <w:r w:rsidR="00717001" w:rsidRPr="00AC5858">
              <w:rPr>
                <w:rFonts w:ascii="Times New Roman" w:eastAsia="Calibri" w:hAnsi="Times New Roman" w:cs="Times New Roman"/>
                <w:kern w:val="3"/>
                <w:sz w:val="24"/>
                <w:szCs w:val="24"/>
                <w:lang w:val="lv-LV"/>
              </w:rPr>
              <w:t xml:space="preserve">bjekti, kas </w:t>
            </w:r>
            <w:r w:rsidR="00717001" w:rsidRPr="00AC5858">
              <w:rPr>
                <w:rFonts w:ascii="Times New Roman" w:eastAsia="Calibri" w:hAnsi="Times New Roman" w:cs="Times New Roman"/>
                <w:kern w:val="3"/>
                <w:sz w:val="24"/>
                <w:szCs w:val="24"/>
                <w:lang w:val="lv-LV"/>
              </w:rPr>
              <w:lastRenderedPageBreak/>
              <w:t>atbilst šī nolikuma punkta prasībām</w:t>
            </w:r>
            <w:r w:rsidRPr="00AC5858">
              <w:rPr>
                <w:rFonts w:ascii="Times New Roman" w:eastAsia="Calibri" w:hAnsi="Times New Roman" w:cs="Times New Roman"/>
                <w:kern w:val="3"/>
                <w:sz w:val="24"/>
                <w:szCs w:val="24"/>
                <w:lang w:val="lv-LV"/>
              </w:rPr>
              <w:t>, kā arī</w:t>
            </w:r>
            <w:r w:rsidR="00717001" w:rsidRPr="00AC5858">
              <w:rPr>
                <w:rFonts w:ascii="Times New Roman" w:hAnsi="Times New Roman" w:cs="Times New Roman"/>
                <w:lang w:val="lv-LV"/>
              </w:rPr>
              <w:t xml:space="preserve"> </w:t>
            </w:r>
            <w:r w:rsidRPr="00AC5858">
              <w:rPr>
                <w:rFonts w:ascii="Times New Roman" w:eastAsia="Calibri" w:hAnsi="Times New Roman" w:cs="Times New Roman"/>
                <w:bCs/>
                <w:kern w:val="3"/>
                <w:sz w:val="24"/>
                <w:szCs w:val="24"/>
                <w:lang w:val="lv-LV" w:eastAsia="ar-SA"/>
              </w:rPr>
              <w:t xml:space="preserve">jāpievieno dokumenti, kas satur </w:t>
            </w:r>
            <w:r w:rsidRPr="00AC5858">
              <w:rPr>
                <w:rFonts w:ascii="Times New Roman" w:eastAsia="Calibri" w:hAnsi="Times New Roman" w:cs="Times New Roman"/>
                <w:kern w:val="3"/>
                <w:sz w:val="24"/>
                <w:szCs w:val="24"/>
                <w:lang w:val="lv-LV"/>
              </w:rPr>
              <w:t>informāciju par būvdarbu izpildi un objektu nodošanu ekspluatācijā (akti, atsauksmes u.c.).</w:t>
            </w:r>
          </w:p>
          <w:p w14:paraId="3B0BE5D1" w14:textId="77777777" w:rsidR="00717001" w:rsidRPr="00AC5858" w:rsidRDefault="00717001" w:rsidP="00717001">
            <w:pPr>
              <w:suppressAutoHyphens/>
              <w:autoSpaceDN w:val="0"/>
              <w:spacing w:after="0" w:line="240" w:lineRule="auto"/>
              <w:ind w:left="164" w:right="180"/>
              <w:jc w:val="both"/>
              <w:textAlignment w:val="baseline"/>
              <w:rPr>
                <w:rFonts w:ascii="Times New Roman" w:eastAsia="Times New Roman" w:hAnsi="Times New Roman" w:cs="Times New Roman"/>
                <w:sz w:val="24"/>
                <w:szCs w:val="24"/>
                <w:lang w:val="lv-LV" w:eastAsia="ar-SA"/>
              </w:rPr>
            </w:pPr>
          </w:p>
        </w:tc>
      </w:tr>
      <w:tr w:rsidR="00717001" w:rsidRPr="00AC5858" w14:paraId="4EC07C03" w14:textId="77777777" w:rsidTr="00717001">
        <w:trPr>
          <w:trHeight w:val="35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CAC74" w14:textId="77777777" w:rsidR="00717001" w:rsidRPr="00AC5858" w:rsidRDefault="00717001" w:rsidP="00717001">
            <w:pPr>
              <w:numPr>
                <w:ilvl w:val="1"/>
                <w:numId w:val="2"/>
              </w:numPr>
              <w:suppressAutoHyphens/>
              <w:autoSpaceDN w:val="0"/>
              <w:spacing w:after="0" w:line="240" w:lineRule="auto"/>
              <w:ind w:left="99" w:right="249" w:hanging="90"/>
              <w:jc w:val="both"/>
              <w:textAlignment w:val="baseline"/>
              <w:rPr>
                <w:rFonts w:ascii="Times New Roman" w:eastAsia="Times New Roman" w:hAnsi="Times New Roman" w:cs="Times New Roman"/>
                <w:iCs/>
                <w:color w:val="000000"/>
                <w:sz w:val="24"/>
                <w:szCs w:val="24"/>
                <w:lang w:val="lv-LV"/>
              </w:rPr>
            </w:pPr>
            <w:r w:rsidRPr="00AC5858">
              <w:rPr>
                <w:rFonts w:ascii="Times New Roman" w:eastAsia="Times New Roman" w:hAnsi="Times New Roman" w:cs="Times New Roman"/>
                <w:iCs/>
                <w:color w:val="000000"/>
                <w:sz w:val="24"/>
                <w:szCs w:val="24"/>
                <w:lang w:val="lv-LV"/>
              </w:rPr>
              <w:lastRenderedPageBreak/>
              <w:t>Pretendents var nodrošināt sertificētus (ja to nosaka saistošie normatīvie akti) speciālistus sekojošās darbības sfērās:</w:t>
            </w:r>
          </w:p>
          <w:p w14:paraId="181994E2" w14:textId="0D79535C" w:rsidR="00E6383B" w:rsidRPr="00AC5858" w:rsidRDefault="00073D69" w:rsidP="00E6383B">
            <w:pPr>
              <w:pStyle w:val="Sarakstarindkopa"/>
              <w:numPr>
                <w:ilvl w:val="2"/>
                <w:numId w:val="2"/>
              </w:numPr>
              <w:suppressAutoHyphens/>
              <w:autoSpaceDN w:val="0"/>
              <w:spacing w:after="0" w:line="240" w:lineRule="auto"/>
              <w:ind w:left="879"/>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iCs/>
                <w:color w:val="000000"/>
                <w:sz w:val="24"/>
                <w:szCs w:val="24"/>
                <w:u w:val="single"/>
                <w:lang w:val="lv-LV"/>
              </w:rPr>
              <w:t>Ūdensapgādes un kanalizācijas sistēmu (ieskaitot ugunsdzēsības sistēmas) būvdarbu vadīšana un būvuzraudzība</w:t>
            </w:r>
            <w:r w:rsidR="00E6383B" w:rsidRPr="00AC5858">
              <w:rPr>
                <w:rFonts w:ascii="Times New Roman" w:eastAsia="Times New Roman" w:hAnsi="Times New Roman" w:cs="Times New Roman"/>
                <w:iCs/>
                <w:color w:val="000000"/>
                <w:sz w:val="24"/>
                <w:szCs w:val="24"/>
                <w:lang w:val="lv-LV"/>
              </w:rPr>
              <w:t xml:space="preserve">. </w:t>
            </w:r>
            <w:r w:rsidR="00E6383B" w:rsidRPr="00AC5858">
              <w:rPr>
                <w:rFonts w:ascii="Times New Roman" w:eastAsia="Times New Roman" w:hAnsi="Times New Roman" w:cs="Times New Roman"/>
                <w:b/>
                <w:bCs/>
                <w:iCs/>
                <w:color w:val="000000"/>
                <w:sz w:val="24"/>
                <w:szCs w:val="24"/>
                <w:lang w:val="lv-LV"/>
              </w:rPr>
              <w:t>Pieredze:</w:t>
            </w:r>
            <w:r w:rsidR="00E6383B" w:rsidRPr="00AC5858">
              <w:rPr>
                <w:rFonts w:ascii="Times New Roman" w:eastAsia="Times New Roman" w:hAnsi="Times New Roman" w:cs="Times New Roman"/>
                <w:iCs/>
                <w:color w:val="000000"/>
                <w:sz w:val="24"/>
                <w:szCs w:val="24"/>
                <w:lang w:val="lv-LV"/>
              </w:rPr>
              <w:t xml:space="preserve"> </w:t>
            </w:r>
            <w:r w:rsidR="00E6383B" w:rsidRPr="00AC5858">
              <w:rPr>
                <w:rFonts w:ascii="Times New Roman" w:hAnsi="Times New Roman" w:cs="Times New Roman"/>
                <w:sz w:val="24"/>
                <w:szCs w:val="24"/>
                <w:lang w:val="lv-LV"/>
              </w:rPr>
              <w:t>iepriekšējo 5 (piecu)</w:t>
            </w:r>
            <w:r w:rsidR="00E6383B" w:rsidRPr="00AC5858">
              <w:rPr>
                <w:rFonts w:ascii="Times New Roman" w:hAnsi="Times New Roman" w:cs="Times New Roman"/>
                <w:iCs/>
                <w:color w:val="000000"/>
                <w:sz w:val="24"/>
                <w:szCs w:val="24"/>
                <w:lang w:val="lv-LV"/>
              </w:rPr>
              <w:t xml:space="preserve"> gadu laikā (līdz piedāvājuma iesniegšanas termiņa beigām)</w:t>
            </w:r>
            <w:r w:rsidR="00E6383B" w:rsidRPr="00AC5858">
              <w:rPr>
                <w:rFonts w:ascii="Times New Roman" w:hAnsi="Times New Roman" w:cs="Times New Roman"/>
                <w:iCs/>
                <w:sz w:val="24"/>
                <w:szCs w:val="24"/>
                <w:lang w:val="lv-LV"/>
              </w:rPr>
              <w:t xml:space="preserve"> ir vadījis būvdarbus, kur </w:t>
            </w:r>
            <w:r w:rsidR="00E6383B" w:rsidRPr="00AC5858">
              <w:rPr>
                <w:rFonts w:ascii="Times New Roman" w:hAnsi="Times New Roman" w:cs="Times New Roman"/>
                <w:iCs/>
                <w:color w:val="000000"/>
                <w:sz w:val="24"/>
                <w:szCs w:val="24"/>
                <w:lang w:val="lv-LV"/>
              </w:rPr>
              <w:t>viena vai vairāku  līgumu</w:t>
            </w:r>
            <w:r w:rsidR="00E6383B" w:rsidRPr="00AC5858">
              <w:rPr>
                <w:rFonts w:ascii="Times New Roman" w:hAnsi="Times New Roman" w:cs="Times New Roman"/>
                <w:iCs/>
                <w:color w:val="000000"/>
                <w:sz w:val="24"/>
                <w:szCs w:val="24"/>
                <w:lang w:val="lv-LV" w:eastAsia="ar-SA"/>
              </w:rPr>
              <w:t xml:space="preserve"> </w:t>
            </w:r>
            <w:r w:rsidR="00E6383B" w:rsidRPr="00AC5858">
              <w:rPr>
                <w:rFonts w:ascii="Times New Roman" w:hAnsi="Times New Roman" w:cs="Times New Roman"/>
                <w:iCs/>
                <w:sz w:val="24"/>
                <w:szCs w:val="24"/>
                <w:lang w:val="lv-LV" w:eastAsia="ar-SA"/>
              </w:rPr>
              <w:t>ietva</w:t>
            </w:r>
            <w:r w:rsidR="00E6383B" w:rsidRPr="00AC5858">
              <w:rPr>
                <w:rFonts w:ascii="Times New Roman" w:hAnsi="Times New Roman" w:cs="Times New Roman"/>
                <w:sz w:val="24"/>
                <w:szCs w:val="24"/>
                <w:lang w:val="lv-LV"/>
              </w:rPr>
              <w:t xml:space="preserve">ros vienā objektā vai vairākos objektos kopā ir veikti </w:t>
            </w:r>
            <w:r w:rsidR="00E6383B" w:rsidRPr="00AC5858">
              <w:rPr>
                <w:rFonts w:ascii="Times New Roman" w:hAnsi="Times New Roman" w:cs="Times New Roman"/>
                <w:iCs/>
                <w:sz w:val="24"/>
                <w:szCs w:val="24"/>
                <w:lang w:val="lv-LV"/>
              </w:rPr>
              <w:t>kanalizācijas tīklu būvdarbi ne mazāk kā 200  m  apjomā, t.sk., kanalizācijas sūkņu stacijas (KSS) izbūve</w:t>
            </w:r>
            <w:r w:rsidR="00E6383B" w:rsidRPr="00AC5858">
              <w:rPr>
                <w:rFonts w:ascii="Times New Roman" w:hAnsi="Times New Roman" w:cs="Times New Roman"/>
                <w:sz w:val="24"/>
                <w:szCs w:val="24"/>
                <w:lang w:val="lv-LV"/>
              </w:rPr>
              <w:t xml:space="preserve"> (objekts nodots ekspluatācijā); </w:t>
            </w:r>
          </w:p>
          <w:p w14:paraId="13A42BC1" w14:textId="18E86561" w:rsidR="00E6383B" w:rsidRPr="00AC5858" w:rsidRDefault="00073D69" w:rsidP="00E6383B">
            <w:pPr>
              <w:pStyle w:val="Sarakstarindkopa"/>
              <w:numPr>
                <w:ilvl w:val="2"/>
                <w:numId w:val="2"/>
              </w:numPr>
              <w:suppressAutoHyphens/>
              <w:autoSpaceDN w:val="0"/>
              <w:spacing w:after="0" w:line="240" w:lineRule="auto"/>
              <w:ind w:left="879"/>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iCs/>
                <w:color w:val="000000"/>
                <w:sz w:val="24"/>
                <w:szCs w:val="24"/>
                <w:u w:val="single"/>
                <w:lang w:val="lv-LV"/>
              </w:rPr>
              <w:t>Elektroietaišu izbūves darbu vadīšana un būvuzraudzība</w:t>
            </w:r>
            <w:r w:rsidR="00E6383B" w:rsidRPr="00AC5858">
              <w:rPr>
                <w:rFonts w:ascii="Times New Roman" w:eastAsia="Times New Roman" w:hAnsi="Times New Roman" w:cs="Times New Roman"/>
                <w:iCs/>
                <w:color w:val="000000"/>
                <w:sz w:val="24"/>
                <w:szCs w:val="24"/>
                <w:u w:val="single"/>
                <w:lang w:val="lv-LV"/>
              </w:rPr>
              <w:t>.</w:t>
            </w:r>
            <w:r w:rsidR="00E6383B" w:rsidRPr="00AC5858">
              <w:rPr>
                <w:rFonts w:ascii="Times New Roman" w:eastAsia="Times New Roman" w:hAnsi="Times New Roman" w:cs="Times New Roman"/>
                <w:iCs/>
                <w:color w:val="000000"/>
                <w:sz w:val="24"/>
                <w:szCs w:val="24"/>
                <w:lang w:val="lv-LV"/>
              </w:rPr>
              <w:t xml:space="preserve"> </w:t>
            </w:r>
            <w:r w:rsidR="00E6383B" w:rsidRPr="00AC5858">
              <w:rPr>
                <w:rFonts w:ascii="Times New Roman" w:eastAsia="Times New Roman" w:hAnsi="Times New Roman" w:cs="Times New Roman"/>
                <w:b/>
                <w:bCs/>
                <w:iCs/>
                <w:color w:val="000000"/>
                <w:sz w:val="24"/>
                <w:szCs w:val="24"/>
                <w:lang w:val="lv-LV"/>
              </w:rPr>
              <w:t>Pieredze:</w:t>
            </w:r>
            <w:r w:rsidR="00E6383B" w:rsidRPr="00AC5858">
              <w:rPr>
                <w:rFonts w:ascii="Times New Roman" w:eastAsia="Times New Roman" w:hAnsi="Times New Roman" w:cs="Times New Roman"/>
                <w:iCs/>
                <w:color w:val="000000"/>
                <w:sz w:val="24"/>
                <w:szCs w:val="24"/>
                <w:lang w:val="lv-LV"/>
              </w:rPr>
              <w:t xml:space="preserve"> </w:t>
            </w:r>
            <w:r w:rsidR="00E6383B" w:rsidRPr="00AC5858">
              <w:rPr>
                <w:rFonts w:ascii="Times New Roman" w:hAnsi="Times New Roman" w:cs="Times New Roman"/>
                <w:sz w:val="24"/>
                <w:szCs w:val="24"/>
                <w:lang w:val="lv-LV"/>
              </w:rPr>
              <w:t>iepriekšējo 5 (piecu)</w:t>
            </w:r>
            <w:r w:rsidR="00E6383B" w:rsidRPr="00AC5858">
              <w:rPr>
                <w:rFonts w:ascii="Times New Roman" w:hAnsi="Times New Roman" w:cs="Times New Roman"/>
                <w:iCs/>
                <w:color w:val="000000"/>
                <w:sz w:val="24"/>
                <w:szCs w:val="24"/>
                <w:lang w:val="lv-LV"/>
              </w:rPr>
              <w:t xml:space="preserve"> gadu laikā (līdz piedāvājuma iesniegšanas termiņa beigām)</w:t>
            </w:r>
            <w:r w:rsidR="00E6383B" w:rsidRPr="00AC5858">
              <w:rPr>
                <w:rFonts w:ascii="Times New Roman" w:hAnsi="Times New Roman" w:cs="Times New Roman"/>
                <w:iCs/>
                <w:sz w:val="24"/>
                <w:szCs w:val="24"/>
                <w:lang w:val="lv-LV"/>
              </w:rPr>
              <w:t xml:space="preserve"> ir vadījis būvdarbus, kur </w:t>
            </w:r>
            <w:r w:rsidR="00E6383B" w:rsidRPr="00AC5858">
              <w:rPr>
                <w:rFonts w:ascii="Times New Roman" w:hAnsi="Times New Roman" w:cs="Times New Roman"/>
                <w:iCs/>
                <w:color w:val="000000"/>
                <w:sz w:val="24"/>
                <w:szCs w:val="24"/>
                <w:lang w:val="lv-LV"/>
              </w:rPr>
              <w:t>viena vai vairāku  līgumu</w:t>
            </w:r>
            <w:r w:rsidR="00E6383B" w:rsidRPr="00AC5858">
              <w:rPr>
                <w:rFonts w:ascii="Times New Roman" w:hAnsi="Times New Roman" w:cs="Times New Roman"/>
                <w:iCs/>
                <w:color w:val="000000"/>
                <w:sz w:val="24"/>
                <w:szCs w:val="24"/>
                <w:lang w:val="lv-LV" w:eastAsia="ar-SA"/>
              </w:rPr>
              <w:t xml:space="preserve"> </w:t>
            </w:r>
            <w:r w:rsidR="00E6383B" w:rsidRPr="00AC5858">
              <w:rPr>
                <w:rFonts w:ascii="Times New Roman" w:hAnsi="Times New Roman" w:cs="Times New Roman"/>
                <w:iCs/>
                <w:sz w:val="24"/>
                <w:szCs w:val="24"/>
                <w:lang w:val="lv-LV" w:eastAsia="ar-SA"/>
              </w:rPr>
              <w:t>ietva</w:t>
            </w:r>
            <w:r w:rsidR="00E6383B" w:rsidRPr="00AC5858">
              <w:rPr>
                <w:rFonts w:ascii="Times New Roman" w:hAnsi="Times New Roman" w:cs="Times New Roman"/>
                <w:sz w:val="24"/>
                <w:szCs w:val="24"/>
                <w:lang w:val="lv-LV"/>
              </w:rPr>
              <w:t xml:space="preserve">ros vienā objektā vai vairākos objektos kopā ir veikti </w:t>
            </w:r>
            <w:r w:rsidR="00E6383B" w:rsidRPr="00AC5858">
              <w:rPr>
                <w:rFonts w:ascii="Times New Roman" w:hAnsi="Times New Roman" w:cs="Times New Roman"/>
                <w:iCs/>
                <w:sz w:val="24"/>
                <w:szCs w:val="24"/>
                <w:lang w:val="lv-LV"/>
              </w:rPr>
              <w:t>elektroapgādes ārējo tīklu būvdarbi ne mazāk kā 100 m (objekts nodots ekspluatācijā)</w:t>
            </w:r>
            <w:r w:rsidR="00E6383B" w:rsidRPr="00AC5858">
              <w:rPr>
                <w:rFonts w:ascii="Times New Roman" w:hAnsi="Times New Roman" w:cs="Times New Roman"/>
                <w:sz w:val="24"/>
                <w:szCs w:val="24"/>
                <w:lang w:val="lv-LV"/>
              </w:rPr>
              <w:t xml:space="preserve">; </w:t>
            </w:r>
          </w:p>
          <w:p w14:paraId="637BF52E" w14:textId="77777777" w:rsidR="00717001" w:rsidRPr="00AC5858" w:rsidRDefault="00717001" w:rsidP="00333681">
            <w:pPr>
              <w:pStyle w:val="Sarakstarindkopa"/>
              <w:numPr>
                <w:ilvl w:val="0"/>
                <w:numId w:val="13"/>
              </w:numPr>
              <w:suppressAutoHyphens/>
              <w:autoSpaceDN w:val="0"/>
              <w:spacing w:after="0" w:line="240" w:lineRule="auto"/>
              <w:ind w:right="249"/>
              <w:jc w:val="both"/>
              <w:textAlignment w:val="baseline"/>
              <w:rPr>
                <w:rFonts w:ascii="Times New Roman" w:eastAsia="Times New Roman" w:hAnsi="Times New Roman" w:cs="Times New Roman"/>
                <w:bCs/>
                <w:sz w:val="24"/>
                <w:szCs w:val="24"/>
                <w:lang w:val="lv-LV"/>
              </w:rPr>
            </w:pPr>
            <w:r w:rsidRPr="00AC5858">
              <w:rPr>
                <w:rFonts w:ascii="Times New Roman" w:eastAsia="Times New Roman" w:hAnsi="Times New Roman" w:cs="Times New Roman"/>
                <w:bCs/>
                <w:iCs/>
                <w:color w:val="000000"/>
                <w:sz w:val="24"/>
                <w:szCs w:val="24"/>
                <w:lang w:val="lv-LV"/>
              </w:rPr>
              <w:t>Darba aizsardzības koordinācija (atbilstoši Ministru kabineta noteikumi Nr.92 “Darba aizsardzības prasības, veicot būvdarbus” 8</w:t>
            </w:r>
            <w:r w:rsidRPr="00AC5858">
              <w:rPr>
                <w:rFonts w:ascii="Times New Roman" w:eastAsia="Times New Roman" w:hAnsi="Times New Roman" w:cs="Times New Roman"/>
                <w:bCs/>
                <w:iCs/>
                <w:color w:val="000000"/>
                <w:sz w:val="24"/>
                <w:szCs w:val="24"/>
                <w:vertAlign w:val="superscript"/>
                <w:lang w:val="lv-LV"/>
              </w:rPr>
              <w:t>1</w:t>
            </w:r>
            <w:r w:rsidRPr="00AC5858">
              <w:rPr>
                <w:rFonts w:ascii="Times New Roman" w:eastAsia="Times New Roman" w:hAnsi="Times New Roman" w:cs="Times New Roman"/>
                <w:bCs/>
                <w:iCs/>
                <w:color w:val="000000"/>
                <w:sz w:val="24"/>
                <w:szCs w:val="24"/>
                <w:lang w:val="lv-LV"/>
              </w:rPr>
              <w:t>.punktā noteiktajam).</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9BE94" w14:textId="4050AE19" w:rsidR="00717001" w:rsidRPr="00AC5858" w:rsidRDefault="00717001" w:rsidP="00717001">
            <w:pPr>
              <w:numPr>
                <w:ilvl w:val="0"/>
                <w:numId w:val="4"/>
              </w:numPr>
              <w:suppressAutoHyphens/>
              <w:autoSpaceDN w:val="0"/>
              <w:spacing w:after="0" w:line="240" w:lineRule="auto"/>
              <w:ind w:left="164" w:right="180" w:firstLine="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ar-SA"/>
              </w:rPr>
              <w:t xml:space="preserve">Informācija par speciālistiem, kas līguma slēgšanas tiesību piešķiršanas gadījumā darbosies šī līguma izpildē (Nolikuma </w:t>
            </w:r>
            <w:r w:rsidRPr="00AC5858">
              <w:rPr>
                <w:rFonts w:ascii="Times New Roman" w:eastAsia="Calibri" w:hAnsi="Times New Roman" w:cs="Times New Roman"/>
                <w:sz w:val="24"/>
                <w:szCs w:val="24"/>
                <w:lang w:val="lv-LV"/>
              </w:rPr>
              <w:t>pielikums Nr.3);</w:t>
            </w:r>
          </w:p>
          <w:p w14:paraId="4A90F793" w14:textId="66203C2D" w:rsidR="00717001" w:rsidRPr="00AC5858" w:rsidRDefault="007B6A5D" w:rsidP="00717001">
            <w:pPr>
              <w:numPr>
                <w:ilvl w:val="0"/>
                <w:numId w:val="4"/>
              </w:numPr>
              <w:tabs>
                <w:tab w:val="left" w:pos="-1816"/>
              </w:tabs>
              <w:suppressAutoHyphens/>
              <w:autoSpaceDN w:val="0"/>
              <w:spacing w:after="0" w:line="240" w:lineRule="auto"/>
              <w:ind w:left="164" w:right="249" w:firstLine="0"/>
              <w:jc w:val="both"/>
              <w:textAlignment w:val="baseline"/>
              <w:rPr>
                <w:rFonts w:ascii="Times New Roman" w:hAnsi="Times New Roman" w:cs="Times New Roman"/>
                <w:lang w:val="lv-LV"/>
              </w:rPr>
            </w:pPr>
            <w:r>
              <w:rPr>
                <w:rFonts w:ascii="Times New Roman" w:eastAsia="Times New Roman" w:hAnsi="Times New Roman" w:cs="Times New Roman"/>
                <w:sz w:val="24"/>
                <w:szCs w:val="24"/>
                <w:lang w:val="lv-LV" w:eastAsia="ar-SA"/>
              </w:rPr>
              <w:t xml:space="preserve">Līguma izpildē </w:t>
            </w:r>
            <w:proofErr w:type="spellStart"/>
            <w:r>
              <w:rPr>
                <w:rFonts w:ascii="Times New Roman" w:eastAsia="Times New Roman" w:hAnsi="Times New Roman" w:cs="Times New Roman"/>
                <w:sz w:val="24"/>
                <w:szCs w:val="24"/>
                <w:lang w:val="lv-LV" w:eastAsia="ar-SA"/>
              </w:rPr>
              <w:t>iesastītā</w:t>
            </w:r>
            <w:proofErr w:type="spellEnd"/>
            <w:r>
              <w:rPr>
                <w:rFonts w:ascii="Times New Roman" w:eastAsia="Times New Roman" w:hAnsi="Times New Roman" w:cs="Times New Roman"/>
                <w:sz w:val="24"/>
                <w:szCs w:val="24"/>
                <w:lang w:val="lv-LV" w:eastAsia="ar-SA"/>
              </w:rPr>
              <w:t xml:space="preserve"> personāla pieredzes apraksts (Nolikuma pielikums Nr.4)</w:t>
            </w:r>
            <w:r w:rsidR="00717001" w:rsidRPr="00AC5858">
              <w:rPr>
                <w:rFonts w:ascii="Times New Roman" w:eastAsia="Calibri" w:hAnsi="Times New Roman" w:cs="Times New Roman"/>
                <w:sz w:val="24"/>
                <w:szCs w:val="24"/>
                <w:lang w:val="lv-LV"/>
              </w:rPr>
              <w:t>;</w:t>
            </w:r>
          </w:p>
          <w:p w14:paraId="3676AB01" w14:textId="77777777" w:rsidR="00717001" w:rsidRPr="00AC5858" w:rsidRDefault="00717001" w:rsidP="00717001">
            <w:pPr>
              <w:numPr>
                <w:ilvl w:val="0"/>
                <w:numId w:val="4"/>
              </w:numPr>
              <w:tabs>
                <w:tab w:val="left" w:pos="-1636"/>
              </w:tabs>
              <w:suppressAutoHyphens/>
              <w:autoSpaceDN w:val="0"/>
              <w:spacing w:after="0" w:line="240" w:lineRule="auto"/>
              <w:ind w:left="164" w:right="249" w:firstLine="0"/>
              <w:jc w:val="both"/>
              <w:textAlignment w:val="baseline"/>
              <w:rPr>
                <w:rFonts w:ascii="Times New Roman" w:eastAsia="Times New Roman" w:hAnsi="Times New Roman" w:cs="Times New Roman"/>
                <w:sz w:val="24"/>
                <w:szCs w:val="24"/>
                <w:lang w:val="lv-LV" w:eastAsia="ar-SA"/>
              </w:rPr>
            </w:pPr>
            <w:r w:rsidRPr="00AC5858">
              <w:rPr>
                <w:rFonts w:ascii="Times New Roman" w:eastAsia="Times New Roman" w:hAnsi="Times New Roman" w:cs="Times New Roman"/>
                <w:sz w:val="24"/>
                <w:szCs w:val="24"/>
                <w:lang w:val="lv-LV" w:eastAsia="ar-SA"/>
              </w:rPr>
              <w:t>Ja Pretendenta piedāvātais speciālists (būvdarbu vadītājs) ir ārvalsts speciālists, Pretendentam jāiesniedz: ārvalstī izsniegtā licence, sertifikāts vai cits dokuments (kopija), kas apliecina attiecīgo pakalpojumu sniegšanas tiesības reģistrācijas valstī (ja šādu dokumentu nepieciešamību nosaka attiecīgās ārvalsts normatīvie tiesību akti);</w:t>
            </w:r>
          </w:p>
          <w:p w14:paraId="018B0EB9" w14:textId="77777777" w:rsidR="00717001" w:rsidRPr="00AC5858" w:rsidRDefault="00717001" w:rsidP="00717001">
            <w:pPr>
              <w:tabs>
                <w:tab w:val="left" w:pos="-1816"/>
              </w:tabs>
              <w:suppressAutoHyphens/>
              <w:autoSpaceDN w:val="0"/>
              <w:spacing w:after="0" w:line="240" w:lineRule="auto"/>
              <w:ind w:left="164" w:right="249"/>
              <w:jc w:val="both"/>
              <w:textAlignment w:val="baseline"/>
              <w:rPr>
                <w:rFonts w:ascii="Times New Roman" w:hAnsi="Times New Roman" w:cs="Times New Roman"/>
                <w:lang w:val="lv-LV"/>
              </w:rPr>
            </w:pPr>
            <w:r w:rsidRPr="00AC5858">
              <w:rPr>
                <w:rFonts w:ascii="Times New Roman" w:eastAsia="Times New Roman" w:hAnsi="Times New Roman" w:cs="Times New Roman"/>
                <w:sz w:val="24"/>
                <w:szCs w:val="24"/>
                <w:lang w:val="lv-LV" w:eastAsia="ar-SA"/>
              </w:rPr>
              <w:t>Pretendenta apliecinājums, ka piesaistītie ārvalstu speciālisti (būvdarbu vadītāji) ir tiesīgi sniegt konkrētos pakalpojumus, kā arī gadījumā, ja ar Pretendentu tiks noslēgts līgums, iesniegs atzīšanas institūcijai deklarāciju par īslaicīgu profesionālo pakalpojumu sniegšanu Latvijas Republikā reglamentētajā sfērā.</w:t>
            </w:r>
          </w:p>
        </w:tc>
      </w:tr>
      <w:tr w:rsidR="00717001" w:rsidRPr="00AC5858" w14:paraId="348E215E" w14:textId="77777777" w:rsidTr="00717001">
        <w:trPr>
          <w:trHeight w:val="339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270C2" w14:textId="77777777" w:rsidR="00717001" w:rsidRPr="00AC5858" w:rsidRDefault="00717001" w:rsidP="00333681">
            <w:pPr>
              <w:numPr>
                <w:ilvl w:val="1"/>
                <w:numId w:val="2"/>
              </w:numPr>
              <w:suppressAutoHyphens/>
              <w:autoSpaceDN w:val="0"/>
              <w:spacing w:after="0" w:line="240" w:lineRule="auto"/>
              <w:ind w:left="162" w:firstLine="8"/>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rPr>
              <w:t>Pretendents var balstīties uz citu personu iespējām, lai apliecinātu, ka tā kvalifikācija atbilst Nolikumā noteiktajām kvalifikācijas prasībām, kā arī  iepirkuma līguma izpildei ir tiesīgs piesaistīt apakšuzņēmējus.</w:t>
            </w:r>
          </w:p>
          <w:p w14:paraId="608C9678" w14:textId="77777777" w:rsidR="00717001" w:rsidRPr="00AC5858" w:rsidRDefault="00717001" w:rsidP="00717001">
            <w:pPr>
              <w:suppressAutoHyphens/>
              <w:autoSpaceDN w:val="0"/>
              <w:spacing w:after="0" w:line="240" w:lineRule="auto"/>
              <w:ind w:left="162"/>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rPr>
              <w:t>Pretendents, lai apliecinātu profesionālo pieredzi vai pasūtītāja prasībām atbilstoša personāla pieejamību, var balstīties uz citu personu iespējām tikai tad, ja šīs personas tiks iesaistītas līguma izpildē kā apakšuzņēmēji un veiks darbus, kuru veikšanai attiecīgās spējas ir nepieciešamas.</w:t>
            </w:r>
          </w:p>
        </w:tc>
        <w:tc>
          <w:tcPr>
            <w:tcW w:w="4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56B30" w14:textId="21A420BB" w:rsidR="00717001" w:rsidRPr="00AC5858" w:rsidRDefault="00717001" w:rsidP="00717001">
            <w:pPr>
              <w:numPr>
                <w:ilvl w:val="0"/>
                <w:numId w:val="5"/>
              </w:numPr>
              <w:tabs>
                <w:tab w:val="left" w:pos="524"/>
              </w:tabs>
              <w:suppressAutoHyphens/>
              <w:autoSpaceDN w:val="0"/>
              <w:spacing w:after="0" w:line="240" w:lineRule="auto"/>
              <w:ind w:left="164" w:firstLine="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Visu apakšuzņēmējiem nododamo pakalpojumu sarakst</w:t>
            </w:r>
            <w:r w:rsidRPr="00AC5858">
              <w:rPr>
                <w:rFonts w:ascii="Times New Roman" w:eastAsia="Calibri" w:hAnsi="Times New Roman" w:cs="Times New Roman"/>
                <w:sz w:val="24"/>
                <w:szCs w:val="24"/>
                <w:lang w:val="lv-LV"/>
              </w:rPr>
              <w:t>s atbilstoši Apakšuzņēmējiem nododamo pakalpojumu saraksta veidnei (Nolikuma pielikums Nr.</w:t>
            </w:r>
            <w:r w:rsidR="006D6D7B">
              <w:rPr>
                <w:rFonts w:ascii="Times New Roman" w:eastAsia="Calibri" w:hAnsi="Times New Roman" w:cs="Times New Roman"/>
                <w:sz w:val="24"/>
                <w:szCs w:val="24"/>
                <w:lang w:val="lv-LV"/>
              </w:rPr>
              <w:t>6</w:t>
            </w:r>
            <w:r w:rsidRPr="00AC5858">
              <w:rPr>
                <w:rFonts w:ascii="Times New Roman" w:eastAsia="Calibri" w:hAnsi="Times New Roman" w:cs="Times New Roman"/>
                <w:sz w:val="24"/>
                <w:szCs w:val="24"/>
                <w:lang w:val="lv-LV"/>
              </w:rPr>
              <w:t>).</w:t>
            </w:r>
          </w:p>
          <w:p w14:paraId="0F9DD201" w14:textId="7C53465C" w:rsidR="00717001" w:rsidRPr="00AC5858" w:rsidRDefault="00717001" w:rsidP="00717001">
            <w:pPr>
              <w:numPr>
                <w:ilvl w:val="0"/>
                <w:numId w:val="5"/>
              </w:numPr>
              <w:tabs>
                <w:tab w:val="left" w:pos="524"/>
              </w:tabs>
              <w:suppressAutoHyphens/>
              <w:autoSpaceDN w:val="0"/>
              <w:spacing w:after="0" w:line="240" w:lineRule="auto"/>
              <w:ind w:left="164" w:firstLine="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 xml:space="preserve">Personas, uz kuras iespējām Pretendents balstās, un apakšuzņēmēju, kura veicamo darbu vērtība ir vismaz 10 000,00 EUR, apliecinājums </w:t>
            </w:r>
            <w:r w:rsidRPr="00AC5858">
              <w:rPr>
                <w:rFonts w:ascii="Times New Roman" w:eastAsia="Calibri" w:hAnsi="Times New Roman" w:cs="Times New Roman"/>
                <w:sz w:val="24"/>
                <w:szCs w:val="24"/>
                <w:lang w:val="lv-LV"/>
              </w:rPr>
              <w:t>(Nolikuma pielikums Nr.</w:t>
            </w:r>
            <w:r w:rsidR="006D6D7B">
              <w:rPr>
                <w:rFonts w:ascii="Times New Roman" w:eastAsia="Calibri" w:hAnsi="Times New Roman" w:cs="Times New Roman"/>
                <w:sz w:val="24"/>
                <w:szCs w:val="24"/>
                <w:lang w:val="lv-LV"/>
              </w:rPr>
              <w:t>7</w:t>
            </w:r>
            <w:r w:rsidRPr="00AC5858">
              <w:rPr>
                <w:rFonts w:ascii="Times New Roman" w:eastAsia="Calibri" w:hAnsi="Times New Roman" w:cs="Times New Roman"/>
                <w:sz w:val="24"/>
                <w:szCs w:val="24"/>
                <w:lang w:val="lv-LV"/>
              </w:rPr>
              <w:t>)</w:t>
            </w:r>
            <w:r w:rsidRPr="00AC5858">
              <w:rPr>
                <w:rFonts w:ascii="Times New Roman" w:eastAsia="Times New Roman" w:hAnsi="Times New Roman" w:cs="Times New Roman"/>
                <w:sz w:val="24"/>
                <w:szCs w:val="24"/>
                <w:lang w:val="lv-LV" w:eastAsia="lv-LV"/>
              </w:rPr>
              <w:t xml:space="preserve"> par gatavību veikt Apakšuzņēmējiem nododamo pakalpojumu sarakstā norādītos pakalpojumus un/vai nodot Pretendenta rīcībā Iepirkuma līguma izpildei nepieciešamos resursus.</w:t>
            </w:r>
          </w:p>
        </w:tc>
      </w:tr>
    </w:tbl>
    <w:p w14:paraId="4BA2E50B"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b/>
          <w:sz w:val="24"/>
          <w:szCs w:val="24"/>
          <w:lang w:val="lv-LV" w:eastAsia="lv-LV"/>
        </w:rPr>
      </w:pPr>
      <w:bookmarkStart w:id="11" w:name="_Toc337468677"/>
      <w:bookmarkStart w:id="12" w:name="_Toc113686411"/>
      <w:bookmarkStart w:id="13" w:name="_Toc134418289"/>
      <w:bookmarkStart w:id="14" w:name="_Toc134431800"/>
      <w:bookmarkStart w:id="15" w:name="_Toc134628694"/>
    </w:p>
    <w:bookmarkEnd w:id="0"/>
    <w:bookmarkEnd w:id="1"/>
    <w:bookmarkEnd w:id="2"/>
    <w:bookmarkEnd w:id="11"/>
    <w:bookmarkEnd w:id="12"/>
    <w:bookmarkEnd w:id="13"/>
    <w:bookmarkEnd w:id="14"/>
    <w:bookmarkEnd w:id="15"/>
    <w:p w14:paraId="2793AC6D"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b/>
          <w:sz w:val="24"/>
          <w:szCs w:val="24"/>
          <w:lang w:val="lv-LV" w:eastAsia="lv-LV"/>
        </w:rPr>
      </w:pPr>
    </w:p>
    <w:p w14:paraId="674A964E" w14:textId="77777777" w:rsidR="00276A99" w:rsidRPr="00AC5858" w:rsidRDefault="00276A99" w:rsidP="00276A99">
      <w:pPr>
        <w:numPr>
          <w:ilvl w:val="0"/>
          <w:numId w:val="2"/>
        </w:numPr>
        <w:suppressAutoHyphens/>
        <w:autoSpaceDN w:val="0"/>
        <w:spacing w:after="0"/>
        <w:jc w:val="both"/>
        <w:textAlignment w:val="baseline"/>
        <w:rPr>
          <w:rFonts w:ascii="Times New Roman" w:eastAsia="Times New Roman" w:hAnsi="Times New Roman" w:cs="Times New Roman"/>
          <w:b/>
          <w:sz w:val="24"/>
          <w:szCs w:val="24"/>
          <w:lang w:val="lv-LV" w:eastAsia="lv-LV"/>
        </w:rPr>
      </w:pPr>
      <w:r w:rsidRPr="00AC5858">
        <w:rPr>
          <w:rFonts w:ascii="Times New Roman" w:eastAsia="Times New Roman" w:hAnsi="Times New Roman" w:cs="Times New Roman"/>
          <w:b/>
          <w:sz w:val="24"/>
          <w:szCs w:val="24"/>
          <w:lang w:val="lv-LV" w:eastAsia="lv-LV"/>
        </w:rPr>
        <w:t>Piedāvājuma noformēšana</w:t>
      </w:r>
    </w:p>
    <w:p w14:paraId="33751DD5" w14:textId="77777777" w:rsidR="00276A99" w:rsidRPr="00AC5858" w:rsidRDefault="00276A99" w:rsidP="00276A99">
      <w:pPr>
        <w:numPr>
          <w:ilvl w:val="1"/>
          <w:numId w:val="2"/>
        </w:numPr>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Piedāvājums jāiesniedz elektroniski EIS e-konkursu apakšsistēmā, ievērojot šādas Pretendenta izvēles iespējas:</w:t>
      </w:r>
    </w:p>
    <w:p w14:paraId="2F0632A5"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Izmantojot EIS e-konkursu apakšsistēmas piedāvātos rīkus, aizpildot minētās sistēmas e-konkursu apakšsistēmā šā iepirkuma sadaļā ievietotās formas.</w:t>
      </w:r>
    </w:p>
    <w:p w14:paraId="1BD1BB9C"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8171714"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DD3814"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29BD1AA1" w14:textId="77777777" w:rsidR="00276A99" w:rsidRPr="00AC5858" w:rsidRDefault="00276A99" w:rsidP="00276A99">
      <w:pPr>
        <w:numPr>
          <w:ilvl w:val="1"/>
          <w:numId w:val="2"/>
        </w:numPr>
        <w:tabs>
          <w:tab w:val="left" w:pos="0"/>
        </w:tabs>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Sagatavojot piedāvājumu, Pretendents ievēro, ka:</w:t>
      </w:r>
    </w:p>
    <w:p w14:paraId="56B35147"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Pieteikuma veidlapa, tehniskais un finanšu piedāvājums jāaizpilda tikai elektroniski, atsevišķā elektroniskā dokumentā ar Microsoft Office 2010 (vai vēlākas programmatūras versijas) rīkiem lasāmā formātā.</w:t>
      </w:r>
    </w:p>
    <w:p w14:paraId="3841F2E0"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Finanšu piedāvājums ir jāaizpilda atbilstoši Nolikumam pievienotajai formai (</w:t>
      </w:r>
      <w:r w:rsidRPr="00AC5858">
        <w:rPr>
          <w:rFonts w:ascii="Times New Roman" w:eastAsia="Calibri" w:hAnsi="Times New Roman" w:cs="Times New Roman"/>
          <w:sz w:val="24"/>
          <w:szCs w:val="24"/>
          <w:lang w:val="lv-LV"/>
        </w:rPr>
        <w:t>Nolikuma pielikums Nr.8)</w:t>
      </w:r>
      <w:r w:rsidRPr="00AC5858">
        <w:rPr>
          <w:rFonts w:ascii="Times New Roman" w:eastAsia="Times New Roman" w:hAnsi="Times New Roman" w:cs="Times New Roman"/>
          <w:sz w:val="24"/>
          <w:szCs w:val="24"/>
          <w:lang w:val="lv-LV" w:eastAsia="lv-LV"/>
        </w:rPr>
        <w:t xml:space="preserve">, visas summas norādot euro, pozīcijas kopsummu noapaļojot ar 2 (divām) decimālzīmēm aiz komata. </w:t>
      </w:r>
    </w:p>
    <w:p w14:paraId="550F4C4C"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rPr>
        <w:t>Cenās jāiekļauj visas izmaksas, kas ir saistītas ar Būvdarbu veikšanu, ietverot visus piemērojamos nodokļus, izņemot pievienotās vērtības nodokli (turpmāk – PVN).</w:t>
      </w:r>
    </w:p>
    <w:p w14:paraId="46EEE00B" w14:textId="77777777" w:rsidR="00276A99" w:rsidRPr="00AC5858" w:rsidRDefault="00276A99" w:rsidP="00276A99">
      <w:pPr>
        <w:numPr>
          <w:ilvl w:val="2"/>
          <w:numId w:val="2"/>
        </w:numPr>
        <w:tabs>
          <w:tab w:val="left" w:pos="-1069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Dokumentus paraksta pretendenta </w:t>
      </w:r>
      <w:proofErr w:type="spellStart"/>
      <w:r w:rsidRPr="00AC5858">
        <w:rPr>
          <w:rFonts w:ascii="Times New Roman" w:eastAsia="Times New Roman" w:hAnsi="Times New Roman" w:cs="Times New Roman"/>
          <w:sz w:val="24"/>
          <w:szCs w:val="24"/>
          <w:lang w:val="lv-LV" w:eastAsia="lv-LV"/>
        </w:rPr>
        <w:t>paraksttiesīgā</w:t>
      </w:r>
      <w:proofErr w:type="spellEnd"/>
      <w:r w:rsidRPr="00AC5858">
        <w:rPr>
          <w:rFonts w:ascii="Times New Roman" w:eastAsia="Times New Roman" w:hAnsi="Times New Roman" w:cs="Times New Roman"/>
          <w:sz w:val="24"/>
          <w:szCs w:val="24"/>
          <w:lang w:val="lv-LV" w:eastAsia="lv-LV"/>
        </w:rPr>
        <w:t xml:space="preserve"> amatpersona vai pilnvarota persona. Ja dokumentus paraksta pilnvarotā persona, piedāvājumam pievieno attiecīgās pilnvaras apliecinātu kopiju.</w:t>
      </w:r>
    </w:p>
    <w:p w14:paraId="5515D711"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Pretendents drīkst iesniegt tikai vienu piedāvājuma variantu. Ja pretendents iesniegs vairākus</w:t>
      </w:r>
      <w:r w:rsidRPr="00AC5858">
        <w:rPr>
          <w:rFonts w:ascii="Times New Roman" w:eastAsia="Times New Roman" w:hAnsi="Times New Roman" w:cs="Times New Roman"/>
          <w:sz w:val="24"/>
          <w:szCs w:val="24"/>
          <w:lang w:val="lv-LV"/>
        </w:rPr>
        <w:t xml:space="preserve"> piedāvājuma variantus, tā piedāvājums tiks noraidīts. Pretendents pirms piedāvājumu iesniegšanas termiņa beigām var grozīt vai atsaukt iesniegto piedāvājumu.</w:t>
      </w:r>
    </w:p>
    <w:p w14:paraId="41E8958C"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Pretendents ir tiesīgs grozīt iesniegto piedāvājumu pirms piedāvājumu iesniegšanas termiņa beigām. Pēc piedāvājumu iesniegšanas termiņa beigām iesniegto piedāvājumu grozījumi nav pieļaujami.</w:t>
      </w:r>
    </w:p>
    <w:p w14:paraId="12BDE4B1"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19FB230F"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0"/>
          <w:lang w:val="lv-LV"/>
        </w:rPr>
        <w:t xml:space="preserve">Piedāvājumā iekļautiem dokumentiem un to noformējumam jāatbilst </w:t>
      </w:r>
      <w:bookmarkStart w:id="16" w:name="_Hlk5784945"/>
      <w:bookmarkStart w:id="17" w:name="_Hlk5785083"/>
      <w:r w:rsidRPr="00AC5858">
        <w:rPr>
          <w:rFonts w:ascii="Times New Roman" w:eastAsia="Times New Roman" w:hAnsi="Times New Roman" w:cs="Times New Roman"/>
          <w:sz w:val="24"/>
          <w:szCs w:val="20"/>
          <w:lang w:val="lv-LV"/>
        </w:rPr>
        <w:t>Dokumentu juridiskā spēka likumā un Ministru kabineta 2018.gada 4.septembra noteikumos Nr. 558 „Dokumentu izstrādāšanas un noformēšanas kārtība”</w:t>
      </w:r>
      <w:bookmarkEnd w:id="16"/>
      <w:r w:rsidRPr="00AC5858">
        <w:rPr>
          <w:rFonts w:ascii="Times New Roman" w:eastAsia="Times New Roman" w:hAnsi="Times New Roman" w:cs="Times New Roman"/>
          <w:sz w:val="24"/>
          <w:szCs w:val="20"/>
          <w:lang w:val="lv-LV"/>
        </w:rPr>
        <w:t xml:space="preserve">, kā arī Elektronisko dokumentu likumā un </w:t>
      </w:r>
      <w:r w:rsidRPr="00AC5858">
        <w:rPr>
          <w:rFonts w:ascii="Times New Roman" w:eastAsia="Times New Roman" w:hAnsi="Times New Roman" w:cs="Times New Roman"/>
          <w:bCs/>
          <w:sz w:val="24"/>
          <w:szCs w:val="20"/>
          <w:lang w:val="lv-LV" w:eastAsia="lv-LV"/>
        </w:rPr>
        <w:t xml:space="preserve">Ministru </w:t>
      </w:r>
      <w:r w:rsidRPr="00AC5858">
        <w:rPr>
          <w:rFonts w:ascii="Times New Roman" w:eastAsia="Times New Roman" w:hAnsi="Times New Roman" w:cs="Times New Roman"/>
          <w:bCs/>
          <w:sz w:val="24"/>
          <w:szCs w:val="20"/>
          <w:lang w:val="lv-LV" w:eastAsia="lv-LV"/>
        </w:rPr>
        <w:lastRenderedPageBreak/>
        <w:t xml:space="preserve">kabineta </w:t>
      </w:r>
      <w:r w:rsidRPr="00AC5858">
        <w:rPr>
          <w:rFonts w:ascii="Times New Roman" w:eastAsia="Times New Roman" w:hAnsi="Times New Roman" w:cs="Times New Roman"/>
          <w:sz w:val="24"/>
          <w:szCs w:val="20"/>
          <w:lang w:val="lv-LV" w:eastAsia="lv-LV"/>
        </w:rPr>
        <w:t xml:space="preserve">2005.gada 28.jūnija </w:t>
      </w:r>
      <w:r w:rsidRPr="00AC5858">
        <w:rPr>
          <w:rFonts w:ascii="Times New Roman" w:eastAsia="Times New Roman" w:hAnsi="Times New Roman" w:cs="Times New Roman"/>
          <w:bCs/>
          <w:sz w:val="24"/>
          <w:szCs w:val="20"/>
          <w:lang w:val="lv-LV"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AC5858">
        <w:rPr>
          <w:rFonts w:ascii="Times New Roman" w:eastAsia="Times New Roman" w:hAnsi="Times New Roman" w:cs="Times New Roman"/>
          <w:sz w:val="24"/>
          <w:szCs w:val="20"/>
          <w:lang w:val="lv-LV"/>
        </w:rPr>
        <w:t xml:space="preserve"> noteiktajām prasībām.</w:t>
      </w:r>
      <w:bookmarkEnd w:id="17"/>
      <w:r w:rsidRPr="00AC5858">
        <w:rPr>
          <w:rFonts w:ascii="Times New Roman" w:eastAsia="Calibri" w:hAnsi="Times New Roman" w:cs="Times New Roman"/>
          <w:sz w:val="24"/>
          <w:szCs w:val="20"/>
          <w:lang w:val="lv-LV" w:eastAsia="lv-LV"/>
        </w:rPr>
        <w:t xml:space="preserve"> </w:t>
      </w:r>
    </w:p>
    <w:p w14:paraId="527CB83C"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5B4C212" w14:textId="77777777" w:rsidR="00276A99" w:rsidRPr="00AC5858" w:rsidRDefault="00276A99" w:rsidP="00276A99">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285F212" w14:textId="77777777" w:rsidR="00276A99" w:rsidRPr="00AC5858" w:rsidRDefault="00276A99" w:rsidP="00276A99">
      <w:pPr>
        <w:numPr>
          <w:ilvl w:val="0"/>
          <w:numId w:val="2"/>
        </w:numPr>
        <w:suppressAutoHyphens/>
        <w:autoSpaceDN w:val="0"/>
        <w:spacing w:before="120" w:after="0"/>
        <w:jc w:val="both"/>
        <w:textAlignment w:val="baseline"/>
        <w:rPr>
          <w:rFonts w:ascii="Times New Roman" w:eastAsia="Times New Roman" w:hAnsi="Times New Roman" w:cs="Times New Roman"/>
          <w:b/>
          <w:sz w:val="24"/>
          <w:szCs w:val="24"/>
          <w:lang w:val="lv-LV" w:eastAsia="lv-LV"/>
        </w:rPr>
      </w:pPr>
      <w:r w:rsidRPr="00AC5858">
        <w:rPr>
          <w:rFonts w:ascii="Times New Roman" w:eastAsia="Times New Roman" w:hAnsi="Times New Roman" w:cs="Times New Roman"/>
          <w:b/>
          <w:sz w:val="24"/>
          <w:szCs w:val="24"/>
          <w:lang w:val="lv-LV" w:eastAsia="lv-LV"/>
        </w:rPr>
        <w:t>Piedāvājuma noraidīšana</w:t>
      </w:r>
    </w:p>
    <w:p w14:paraId="77A48BF4" w14:textId="77777777" w:rsidR="00276A99" w:rsidRPr="00AC5858" w:rsidRDefault="00276A99" w:rsidP="00276A99">
      <w:pPr>
        <w:numPr>
          <w:ilvl w:val="1"/>
          <w:numId w:val="2"/>
        </w:numPr>
        <w:suppressAutoHyphens/>
        <w:autoSpaceDN w:val="0"/>
        <w:spacing w:after="0"/>
        <w:ind w:left="567" w:hanging="567"/>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Iepirkumu komisija ir tiesīga noraidīt Piedāvājumu, ja:</w:t>
      </w:r>
    </w:p>
    <w:p w14:paraId="7E9A13A9" w14:textId="77777777" w:rsidR="00276A99" w:rsidRPr="00AC5858" w:rsidRDefault="00276A99" w:rsidP="00276A99">
      <w:pPr>
        <w:numPr>
          <w:ilvl w:val="2"/>
          <w:numId w:val="2"/>
        </w:numPr>
        <w:suppressAutoHyphens/>
        <w:autoSpaceDN w:val="0"/>
        <w:spacing w:after="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 xml:space="preserve">Pretendents </w:t>
      </w:r>
      <w:r w:rsidRPr="00AC5858">
        <w:rPr>
          <w:rFonts w:ascii="Times New Roman" w:eastAsia="Arial Unicode MS" w:hAnsi="Times New Roman" w:cs="Times New Roman"/>
          <w:sz w:val="24"/>
          <w:szCs w:val="24"/>
          <w:lang w:val="lv-LV"/>
        </w:rPr>
        <w:t>nav</w:t>
      </w:r>
      <w:r w:rsidRPr="00AC5858">
        <w:rPr>
          <w:rFonts w:ascii="Times New Roman" w:eastAsia="Times New Roman" w:hAnsi="Times New Roman" w:cs="Times New Roman"/>
          <w:sz w:val="24"/>
          <w:szCs w:val="24"/>
          <w:lang w:val="lv-LV" w:eastAsia="lv-LV"/>
        </w:rPr>
        <w:t xml:space="preserve"> iesniedzis Nolikumā norādītos dokumentus vai arī iesniegtie dokumenti neatbilst Nolikumā noteiktajām prasībām;</w:t>
      </w:r>
    </w:p>
    <w:p w14:paraId="77F13CB1" w14:textId="77777777" w:rsidR="00276A99" w:rsidRPr="00AC5858" w:rsidRDefault="00276A99" w:rsidP="00276A99">
      <w:pPr>
        <w:numPr>
          <w:ilvl w:val="2"/>
          <w:numId w:val="2"/>
        </w:numPr>
        <w:suppressAutoHyphens/>
        <w:autoSpaceDN w:val="0"/>
        <w:spacing w:after="0"/>
        <w:jc w:val="both"/>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Pretendenta piedāvājums neatbilst Tehniskajā specifikācijā noteiktajām prasībām;</w:t>
      </w:r>
    </w:p>
    <w:p w14:paraId="7CB24DB4" w14:textId="77777777" w:rsidR="00276A99" w:rsidRPr="00AC5858" w:rsidRDefault="00276A99" w:rsidP="00276A99">
      <w:pPr>
        <w:numPr>
          <w:ilvl w:val="2"/>
          <w:numId w:val="2"/>
        </w:numPr>
        <w:suppressAutoHyphens/>
        <w:autoSpaceDN w:val="0"/>
        <w:spacing w:after="0"/>
        <w:jc w:val="both"/>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eastAsia="lv-LV"/>
        </w:rPr>
        <w:t>Pretendents iesniedzis vairākus</w:t>
      </w:r>
      <w:r w:rsidRPr="00AC5858">
        <w:rPr>
          <w:rFonts w:ascii="Times New Roman" w:eastAsia="Times New Roman" w:hAnsi="Times New Roman" w:cs="Times New Roman"/>
          <w:sz w:val="24"/>
          <w:szCs w:val="24"/>
          <w:lang w:val="lv-LV"/>
        </w:rPr>
        <w:t xml:space="preserve"> piedāvājuma variantus;</w:t>
      </w:r>
    </w:p>
    <w:p w14:paraId="5F5BF8E3" w14:textId="77777777" w:rsidR="00276A99" w:rsidRPr="00AC5858" w:rsidRDefault="00276A99" w:rsidP="00276A99">
      <w:pPr>
        <w:numPr>
          <w:ilvl w:val="2"/>
          <w:numId w:val="2"/>
        </w:numPr>
        <w:suppressAutoHyphens/>
        <w:autoSpaceDN w:val="0"/>
        <w:spacing w:after="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Pretendents, tā piesaistītais apakšuzņēmējs vai speciālists neatbilst Nolikumā noteiktajām kvalifikācijas prasībām;</w:t>
      </w:r>
    </w:p>
    <w:p w14:paraId="6667F81A" w14:textId="77777777" w:rsidR="00276A99" w:rsidRPr="00AC5858" w:rsidRDefault="00276A99" w:rsidP="00276A99">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Piedāvājums ir atzīts par nepamatoti lētu;</w:t>
      </w:r>
    </w:p>
    <w:p w14:paraId="3DA5DCE8" w14:textId="77777777" w:rsidR="00276A99" w:rsidRPr="00AC5858" w:rsidRDefault="00276A99" w:rsidP="00276A99">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Piedāvājums neatbilst Nolikumā noteiktajām noformējuma prasībām.</w:t>
      </w:r>
    </w:p>
    <w:p w14:paraId="1F18737F"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Piedāvājumi, kuri neatbilst Nolikumā noteiktajām noformējuma prasībām var tikt noraidīti, ja neatbilstība ir būtiska.</w:t>
      </w:r>
    </w:p>
    <w:p w14:paraId="08137FFE" w14:textId="77777777" w:rsidR="00276A99" w:rsidRPr="00AC5858" w:rsidRDefault="00276A99" w:rsidP="00276A99">
      <w:pPr>
        <w:numPr>
          <w:ilvl w:val="0"/>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
          <w:sz w:val="24"/>
          <w:szCs w:val="24"/>
          <w:lang w:val="lv-LV" w:eastAsia="lv-LV"/>
        </w:rPr>
        <w:t>Piedāvājuma izvērtēšana un tiesību piešķiršana noslēgt līgumu</w:t>
      </w:r>
    </w:p>
    <w:p w14:paraId="6F21F73B" w14:textId="77777777" w:rsidR="00276A99" w:rsidRPr="00AC5858" w:rsidRDefault="00276A99" w:rsidP="00276A99">
      <w:pPr>
        <w:numPr>
          <w:ilvl w:val="1"/>
          <w:numId w:val="2"/>
        </w:numPr>
        <w:tabs>
          <w:tab w:val="left" w:pos="720"/>
        </w:tabs>
        <w:suppressAutoHyphens/>
        <w:autoSpaceDN w:val="0"/>
        <w:spacing w:before="120" w:after="0"/>
        <w:ind w:left="567" w:hanging="567"/>
        <w:jc w:val="both"/>
        <w:textAlignment w:val="baseline"/>
        <w:rPr>
          <w:rFonts w:ascii="Times New Roman" w:eastAsia="Times New Roman" w:hAnsi="Times New Roman" w:cs="Times New Roman"/>
          <w:bCs/>
          <w:sz w:val="24"/>
          <w:szCs w:val="24"/>
          <w:lang w:val="lv-LV" w:eastAsia="lv-LV"/>
        </w:rPr>
      </w:pPr>
      <w:r w:rsidRPr="00AC5858">
        <w:rPr>
          <w:rFonts w:ascii="Times New Roman" w:eastAsia="Times New Roman" w:hAnsi="Times New Roman" w:cs="Times New Roman"/>
          <w:bCs/>
          <w:sz w:val="24"/>
          <w:szCs w:val="24"/>
          <w:lang w:val="lv-LV" w:eastAsia="lv-LV"/>
        </w:rPr>
        <w:t xml:space="preserve">Iepirkuma komisija piedāvājumus izvērtē slēgtā sēdē. </w:t>
      </w:r>
    </w:p>
    <w:p w14:paraId="051688F9" w14:textId="77777777" w:rsidR="00276A99" w:rsidRPr="00AC5858" w:rsidRDefault="00276A99" w:rsidP="00276A99">
      <w:pPr>
        <w:numPr>
          <w:ilvl w:val="1"/>
          <w:numId w:val="2"/>
        </w:numPr>
        <w:tabs>
          <w:tab w:val="left" w:pos="567"/>
          <w:tab w:val="left" w:pos="720"/>
        </w:tabs>
        <w:suppressAutoHyphens/>
        <w:autoSpaceDN w:val="0"/>
        <w:spacing w:after="0"/>
        <w:ind w:left="567" w:hanging="567"/>
        <w:jc w:val="both"/>
        <w:textAlignment w:val="baseline"/>
        <w:rPr>
          <w:rFonts w:ascii="Times New Roman" w:eastAsia="Times New Roman" w:hAnsi="Times New Roman" w:cs="Times New Roman"/>
          <w:bCs/>
          <w:sz w:val="24"/>
          <w:szCs w:val="24"/>
          <w:lang w:val="lv-LV" w:eastAsia="lv-LV"/>
        </w:rPr>
      </w:pPr>
      <w:r w:rsidRPr="00AC5858">
        <w:rPr>
          <w:rFonts w:ascii="Times New Roman" w:eastAsia="Times New Roman" w:hAnsi="Times New Roman" w:cs="Times New Roman"/>
          <w:bCs/>
          <w:sz w:val="24"/>
          <w:szCs w:val="24"/>
          <w:lang w:val="lv-LV" w:eastAsia="lv-LV"/>
        </w:rPr>
        <w:t xml:space="preserve">Piedāvājuma izvēles kritērijs – saimnieciski visizdevīgākais piedāvājums, kuru nosaka, ņemot vērā cenu. </w:t>
      </w:r>
    </w:p>
    <w:p w14:paraId="4C9179B8"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Komisija ir tiesīga veikt pretendenta kvalifikācijas atbilstības pārbaudi Nolikumā noteiktajām prasībām tikai tam pretendentam, kuram būtu piešķiramas līguma slēgšanas tiesības atbilstoši piedāvājuma izvēles kritērijam.</w:t>
      </w:r>
    </w:p>
    <w:p w14:paraId="03F769B4" w14:textId="77777777" w:rsidR="00276A99" w:rsidRPr="00AC5858" w:rsidRDefault="00276A99" w:rsidP="00276A99">
      <w:pPr>
        <w:numPr>
          <w:ilvl w:val="1"/>
          <w:numId w:val="2"/>
        </w:numPr>
        <w:suppressAutoHyphens/>
        <w:autoSpaceDN w:val="0"/>
        <w:spacing w:after="0"/>
        <w:ind w:left="540" w:hanging="54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 xml:space="preserve">Komisija veic pretendenta, kuram būtu </w:t>
      </w:r>
      <w:r w:rsidRPr="00AC5858">
        <w:rPr>
          <w:rFonts w:ascii="Times New Roman" w:eastAsia="Calibri" w:hAnsi="Times New Roman" w:cs="Times New Roman"/>
          <w:sz w:val="24"/>
          <w:lang w:val="lv-LV"/>
        </w:rPr>
        <w:t>piešķiramas līguma slēgšanas tiesības</w:t>
      </w:r>
      <w:r w:rsidRPr="00AC5858">
        <w:rPr>
          <w:rFonts w:ascii="Times New Roman" w:eastAsia="Calibri" w:hAnsi="Times New Roman" w:cs="Times New Roman"/>
          <w:bCs/>
          <w:sz w:val="24"/>
          <w:lang w:val="lv-LV"/>
        </w:rPr>
        <w:t xml:space="preserve"> un/vai personas, uz kuras iespējām pretendents balstās, lai apliecinātu, ka tā kvalifikācija atbilst nolikuma prasībām, izslēgšanas noteikumu pārbaudi atbilstoši Publisko iepirkumu likuma 42. panta otrās daļas 1., 2., 3., 4. un 11. punkta nosacījumiem. </w:t>
      </w:r>
    </w:p>
    <w:p w14:paraId="459EDA68"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 xml:space="preserve">Līguma slēgšanas tiesības tiek piešķirtas pretendentam, </w:t>
      </w:r>
      <w:r w:rsidRPr="00AC5858">
        <w:rPr>
          <w:rFonts w:ascii="Times New Roman" w:eastAsia="Calibri" w:hAnsi="Times New Roman" w:cs="Times New Roman"/>
          <w:sz w:val="24"/>
          <w:lang w:val="lv-LV"/>
        </w:rPr>
        <w:t>kura piedāvājums atbilst Nolikuma prasībām, ir saimnieciski visizdevīgākais ar zemāko cenu un attiecībā uz kuru nav iestājies neviens no izslēgšanas nosacījumiem un kuram nav piemērotas Starptautisko un Latvijas Republikas nacionālo sankciju likuma 11.1 panta pirmajā daļā minētās sankcijas.</w:t>
      </w:r>
    </w:p>
    <w:p w14:paraId="7A2DB493"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Calibri" w:hAnsi="Times New Roman" w:cs="Times New Roman"/>
          <w:lang w:val="lv-LV"/>
        </w:rPr>
      </w:pPr>
      <w:r w:rsidRPr="00AC5858">
        <w:rPr>
          <w:rFonts w:ascii="Times New Roman" w:eastAsia="Calibri" w:hAnsi="Times New Roman" w:cs="Times New Roman"/>
          <w:sz w:val="24"/>
          <w:lang w:val="lv-LV"/>
        </w:rPr>
        <w:t>Iepirkuma līgums tiek slēgts atbilstoši Nolikumam pievienotā Iepirkuma līguma projektam (</w:t>
      </w:r>
      <w:r w:rsidRPr="00AC5858">
        <w:rPr>
          <w:rFonts w:ascii="Times New Roman" w:eastAsia="Calibri" w:hAnsi="Times New Roman" w:cs="Times New Roman"/>
          <w:sz w:val="24"/>
          <w:szCs w:val="24"/>
          <w:lang w:val="lv-LV"/>
        </w:rPr>
        <w:t>Nolikuma pielikums Nr.9</w:t>
      </w:r>
      <w:r w:rsidRPr="00AC5858">
        <w:rPr>
          <w:rFonts w:ascii="Times New Roman" w:eastAsia="Calibri" w:hAnsi="Times New Roman" w:cs="Times New Roman"/>
          <w:sz w:val="24"/>
          <w:lang w:val="lv-LV"/>
        </w:rPr>
        <w:t>).</w:t>
      </w:r>
      <w:r w:rsidRPr="00AC5858">
        <w:rPr>
          <w:rFonts w:ascii="Times New Roman" w:eastAsia="Calibri" w:hAnsi="Times New Roman" w:cs="Times New Roman"/>
          <w:lang w:val="lv-LV"/>
        </w:rPr>
        <w:t xml:space="preserve"> </w:t>
      </w:r>
    </w:p>
    <w:p w14:paraId="467561B7"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bookmarkStart w:id="18" w:name="_Toc476228391"/>
      <w:r w:rsidRPr="00AC5858">
        <w:rPr>
          <w:rFonts w:ascii="Times New Roman" w:eastAsia="Times New Roman" w:hAnsi="Times New Roman" w:cs="Times New Roman"/>
          <w:sz w:val="24"/>
          <w:szCs w:val="24"/>
          <w:lang w:val="lv-LV" w:eastAsia="lv-LV"/>
        </w:rPr>
        <w:t xml:space="preserve">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w:t>
      </w:r>
      <w:r w:rsidRPr="00AC5858">
        <w:rPr>
          <w:rFonts w:ascii="Times New Roman" w:eastAsia="Times New Roman" w:hAnsi="Times New Roman" w:cs="Times New Roman"/>
          <w:sz w:val="24"/>
          <w:szCs w:val="24"/>
          <w:lang w:val="lv-LV" w:eastAsia="lv-LV"/>
        </w:rPr>
        <w:lastRenderedPageBreak/>
        <w:t>elektronisko parakstu) nosūtīšanas dienas. Ja norādītajā termiņā Pretendents neparaksta līgumu, tiek uzskatīts, ka tas atteicies slēgt līgumu.</w:t>
      </w:r>
    </w:p>
    <w:bookmarkEnd w:id="18"/>
    <w:p w14:paraId="20327C21"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izraudzītais Pretendents atsakās slēgt iepirkuma līgumu vai neiesniedz to Pasūtītājam,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14:paraId="4BD0BEE0" w14:textId="77777777" w:rsidR="00276A99" w:rsidRPr="00AC5858" w:rsidRDefault="00276A99" w:rsidP="00276A99">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Komisija konstatē, ka diviem vai vairākiem Pretendentiem, kuriem būtu piešķiramas līguma slēgšanas tiesības, ir vienādas piedāvātās līgumcenas, tā rīko izlozi.</w:t>
      </w:r>
    </w:p>
    <w:p w14:paraId="41ACDB72" w14:textId="77777777" w:rsidR="00276A99" w:rsidRPr="00AC5858" w:rsidRDefault="00276A99" w:rsidP="00276A99">
      <w:pPr>
        <w:suppressAutoHyphens/>
        <w:autoSpaceDN w:val="0"/>
        <w:spacing w:after="0"/>
        <w:ind w:left="567"/>
        <w:jc w:val="both"/>
        <w:textAlignment w:val="baseline"/>
        <w:rPr>
          <w:rFonts w:ascii="Times New Roman" w:eastAsia="Times New Roman" w:hAnsi="Times New Roman" w:cs="Times New Roman"/>
          <w:sz w:val="24"/>
          <w:szCs w:val="24"/>
          <w:lang w:val="lv-LV" w:eastAsia="lv-LV"/>
        </w:rPr>
      </w:pPr>
    </w:p>
    <w:p w14:paraId="2DECF0C7" w14:textId="77777777" w:rsidR="00276A99" w:rsidRPr="00AC5858" w:rsidRDefault="00276A99" w:rsidP="00276A99">
      <w:pPr>
        <w:tabs>
          <w:tab w:val="left" w:pos="851"/>
          <w:tab w:val="left" w:pos="5810"/>
        </w:tabs>
        <w:suppressAutoHyphens/>
        <w:autoSpaceDN w:val="0"/>
        <w:spacing w:before="240" w:after="0"/>
        <w:ind w:left="851" w:hanging="851"/>
        <w:textAlignment w:val="baseline"/>
        <w:rPr>
          <w:rFonts w:ascii="Times New Roman" w:eastAsia="Times New Roman" w:hAnsi="Times New Roman" w:cs="Times New Roman"/>
          <w:b/>
          <w:caps/>
          <w:sz w:val="24"/>
          <w:szCs w:val="24"/>
          <w:lang w:val="lv-LV" w:eastAsia="lv-LV"/>
        </w:rPr>
      </w:pPr>
      <w:r w:rsidRPr="00AC5858">
        <w:rPr>
          <w:rFonts w:ascii="Times New Roman" w:eastAsia="Times New Roman" w:hAnsi="Times New Roman" w:cs="Times New Roman"/>
          <w:b/>
          <w:caps/>
          <w:sz w:val="24"/>
          <w:szCs w:val="24"/>
          <w:lang w:val="lv-LV" w:eastAsia="lv-LV"/>
        </w:rPr>
        <w:t>Pielikumi:</w:t>
      </w:r>
    </w:p>
    <w:p w14:paraId="75DDD263"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Pieteikums.</w:t>
      </w:r>
    </w:p>
    <w:p w14:paraId="59DD26D6"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Pieredzes apraksts.</w:t>
      </w:r>
    </w:p>
    <w:p w14:paraId="1427B7C9"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Pretendenta speciālistu saraksts.</w:t>
      </w:r>
    </w:p>
    <w:p w14:paraId="52C25DE7" w14:textId="77777777" w:rsidR="00276A99" w:rsidRPr="00AC5858" w:rsidRDefault="00276A99" w:rsidP="00276A99">
      <w:pPr>
        <w:numPr>
          <w:ilvl w:val="0"/>
          <w:numId w:val="6"/>
        </w:numPr>
        <w:spacing w:after="0"/>
        <w:contextualSpacing/>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Līguma izpildē iesaistītā personāla pieredzes apraksts (CV).</w:t>
      </w:r>
    </w:p>
    <w:p w14:paraId="0599567D" w14:textId="77777777" w:rsidR="00276A99" w:rsidRPr="00AC5858" w:rsidRDefault="00276A99" w:rsidP="00276A99">
      <w:pPr>
        <w:numPr>
          <w:ilvl w:val="0"/>
          <w:numId w:val="6"/>
        </w:numPr>
        <w:suppressAutoHyphens/>
        <w:autoSpaceDN w:val="0"/>
        <w:spacing w:after="0"/>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Tehniskā specifikācija.</w:t>
      </w:r>
    </w:p>
    <w:p w14:paraId="6697BEA4"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Apakšuzņēmējiem nododamo darbu saraksts.</w:t>
      </w:r>
    </w:p>
    <w:p w14:paraId="6679937C"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Apakšuzņēmēju apliecinājums.</w:t>
      </w:r>
    </w:p>
    <w:p w14:paraId="611BEA31"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Finanšu piedāvājums.</w:t>
      </w:r>
    </w:p>
    <w:p w14:paraId="06F43418" w14:textId="77777777" w:rsidR="00276A99" w:rsidRPr="00AC5858" w:rsidRDefault="00276A99" w:rsidP="00276A99">
      <w:pPr>
        <w:numPr>
          <w:ilvl w:val="0"/>
          <w:numId w:val="6"/>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Līguma projekts.</w:t>
      </w:r>
    </w:p>
    <w:p w14:paraId="77986F26" w14:textId="77777777" w:rsidR="00276A99" w:rsidRPr="00AC5858" w:rsidRDefault="00276A99" w:rsidP="00276A99">
      <w:pPr>
        <w:suppressAutoHyphens/>
        <w:autoSpaceDN w:val="0"/>
        <w:spacing w:after="0"/>
        <w:ind w:left="567"/>
        <w:jc w:val="both"/>
        <w:textAlignment w:val="baseline"/>
        <w:rPr>
          <w:rFonts w:ascii="Times New Roman" w:eastAsia="Times New Roman" w:hAnsi="Times New Roman" w:cs="Times New Roman"/>
          <w:sz w:val="24"/>
          <w:szCs w:val="24"/>
          <w:lang w:val="lv-LV" w:eastAsia="lv-LV"/>
        </w:rPr>
      </w:pPr>
    </w:p>
    <w:p w14:paraId="43D64363" w14:textId="77777777" w:rsidR="00717001" w:rsidRPr="00AC5858" w:rsidRDefault="00717001" w:rsidP="00717001">
      <w:pPr>
        <w:pageBreakBefore/>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A"/>
          <w:sz w:val="24"/>
          <w:szCs w:val="24"/>
          <w:u w:val="single"/>
          <w:lang w:val="lv-LV"/>
        </w:rPr>
        <w:lastRenderedPageBreak/>
        <w:t>Nolikuma pielikums Nr.1</w:t>
      </w:r>
    </w:p>
    <w:p w14:paraId="0DE3F460"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7D22BE52"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lang w:val="lv-LV"/>
        </w:rPr>
      </w:pPr>
      <w:r w:rsidRPr="00AC5858">
        <w:rPr>
          <w:rFonts w:ascii="Times New Roman" w:eastAsia="Times New Roman" w:hAnsi="Times New Roman" w:cs="Times New Roman"/>
          <w:b/>
          <w:caps/>
          <w:color w:val="00000A"/>
          <w:sz w:val="28"/>
          <w:szCs w:val="28"/>
          <w:lang w:val="lv-LV"/>
        </w:rPr>
        <w:t>pieteikums dalībai IEPIRKUMĀ</w:t>
      </w:r>
    </w:p>
    <w:p w14:paraId="772870C0" w14:textId="77777777" w:rsidR="00276A99" w:rsidRPr="00AC5858" w:rsidRDefault="00717001"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00276A99" w:rsidRPr="00AC5858">
        <w:rPr>
          <w:rFonts w:ascii="Times New Roman" w:eastAsia="Calibri" w:hAnsi="Times New Roman" w:cs="Times New Roman"/>
          <w:sz w:val="24"/>
          <w:szCs w:val="24"/>
          <w:lang w:val="lv-LV"/>
        </w:rPr>
        <w:t xml:space="preserve">Sadzīves kanalizācijas izbūve Ugālē, </w:t>
      </w:r>
    </w:p>
    <w:p w14:paraId="38EC3983" w14:textId="657A641E" w:rsidR="00717001"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00A377DC" w:rsidRPr="00AC5858">
        <w:rPr>
          <w:rFonts w:ascii="Times New Roman" w:eastAsia="Times New Roman" w:hAnsi="Times New Roman" w:cs="Times New Roman"/>
          <w:sz w:val="24"/>
          <w:szCs w:val="24"/>
          <w:lang w:val="lv-LV" w:eastAsia="lv-LV"/>
        </w:rPr>
        <w:t>”</w:t>
      </w:r>
    </w:p>
    <w:p w14:paraId="59673BD1" w14:textId="3A4D4403"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w:t>
      </w:r>
      <w:r w:rsidR="00276A99" w:rsidRPr="00AC5858">
        <w:rPr>
          <w:rFonts w:ascii="Times New Roman" w:eastAsia="Times New Roman" w:hAnsi="Times New Roman" w:cs="Times New Roman"/>
          <w:sz w:val="24"/>
          <w:szCs w:val="24"/>
          <w:lang w:val="lv-LV"/>
        </w:rPr>
        <w:t>6</w:t>
      </w:r>
      <w:r w:rsidRPr="00AC5858">
        <w:rPr>
          <w:rFonts w:ascii="Times New Roman" w:eastAsia="Times New Roman" w:hAnsi="Times New Roman" w:cs="Times New Roman"/>
          <w:sz w:val="24"/>
          <w:szCs w:val="24"/>
          <w:lang w:val="lv-LV"/>
        </w:rPr>
        <w:t>/</w:t>
      </w:r>
      <w:r w:rsidR="00A377DC" w:rsidRPr="00AC5858">
        <w:rPr>
          <w:rFonts w:ascii="Times New Roman" w:eastAsia="Times New Roman" w:hAnsi="Times New Roman" w:cs="Times New Roman"/>
          <w:sz w:val="24"/>
          <w:szCs w:val="24"/>
          <w:lang w:val="lv-LV"/>
        </w:rPr>
        <w:t>4</w:t>
      </w:r>
      <w:r w:rsidR="00276A99" w:rsidRPr="00AC5858">
        <w:rPr>
          <w:rFonts w:ascii="Times New Roman" w:eastAsia="Times New Roman" w:hAnsi="Times New Roman" w:cs="Times New Roman"/>
          <w:sz w:val="24"/>
          <w:szCs w:val="24"/>
          <w:lang w:val="lv-LV"/>
        </w:rPr>
        <w:t>5</w:t>
      </w:r>
    </w:p>
    <w:p w14:paraId="686EA9F9" w14:textId="77777777" w:rsidR="00717001" w:rsidRPr="00AC5858" w:rsidRDefault="00717001" w:rsidP="00717001">
      <w:pPr>
        <w:suppressAutoHyphens/>
        <w:autoSpaceDN w:val="0"/>
        <w:spacing w:after="0" w:line="240" w:lineRule="auto"/>
        <w:jc w:val="center"/>
        <w:textAlignment w:val="baseline"/>
        <w:rPr>
          <w:rFonts w:ascii="Times New Roman" w:eastAsia="Calibri" w:hAnsi="Times New Roman" w:cs="Times New Roman"/>
          <w:lang w:val="lv-LV"/>
        </w:rPr>
      </w:pPr>
    </w:p>
    <w:tbl>
      <w:tblPr>
        <w:tblW w:w="9630" w:type="dxa"/>
        <w:tblInd w:w="108" w:type="dxa"/>
        <w:tblLayout w:type="fixed"/>
        <w:tblCellMar>
          <w:left w:w="10" w:type="dxa"/>
          <w:right w:w="10" w:type="dxa"/>
        </w:tblCellMar>
        <w:tblLook w:val="04A0" w:firstRow="1" w:lastRow="0" w:firstColumn="1" w:lastColumn="0" w:noHBand="0" w:noVBand="1"/>
      </w:tblPr>
      <w:tblGrid>
        <w:gridCol w:w="4438"/>
        <w:gridCol w:w="5192"/>
      </w:tblGrid>
      <w:tr w:rsidR="00717001" w:rsidRPr="00AC5858" w14:paraId="264EFA97" w14:textId="77777777" w:rsidTr="00A377DC">
        <w:trPr>
          <w:cantSplit/>
          <w:trHeight w:val="182"/>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787BA89E"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0BC92"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6DA7C4BD" w14:textId="77777777" w:rsidTr="00A377DC">
        <w:trPr>
          <w:trHeight w:val="290"/>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3EF04C9F"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Reģistrācijas Nr.:</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83A78"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24BE4AC3" w14:textId="77777777" w:rsidTr="00A377DC">
        <w:trPr>
          <w:trHeight w:val="303"/>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58337ADF"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Adrese:</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DB2B9"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6A0721F0" w14:textId="77777777" w:rsidTr="00A377DC">
        <w:trPr>
          <w:trHeight w:val="290"/>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3346CF5E"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Bankas konta Nr.:</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E094A"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2C968052" w14:textId="77777777" w:rsidTr="00A377DC">
        <w:trPr>
          <w:trHeight w:val="592"/>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2EADEE06"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Pretendenta kontaktpersona iepirkumā: </w:t>
            </w:r>
          </w:p>
          <w:p w14:paraId="61911CFE"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21AB0"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0B918A81" w14:textId="77777777" w:rsidTr="00A377DC">
        <w:trPr>
          <w:trHeight w:val="606"/>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24C58DFA"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 kontaktpersona līguma izpildē:</w:t>
            </w:r>
          </w:p>
          <w:p w14:paraId="49E46E89"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158E2"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p w14:paraId="266BAB26"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387311D6" w14:textId="77777777" w:rsidTr="00A377DC">
        <w:trPr>
          <w:trHeight w:val="678"/>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697B2518"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 pārstāvis, kurš tiesīgs parakstīt līgumu, līguma slēgšanas tiesību piešķiršanas gadījumā (vārds, uzvārds, amats, telefons, e-pasts)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AE655"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175236EE" w14:textId="77777777" w:rsidTr="00A377DC">
        <w:trPr>
          <w:trHeight w:val="890"/>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3180191B"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Atzīmēt, ja pretendents ir </w:t>
            </w:r>
            <w:proofErr w:type="spellStart"/>
            <w:r w:rsidRPr="00AC5858">
              <w:rPr>
                <w:rFonts w:ascii="Times New Roman" w:eastAsia="Times New Roman" w:hAnsi="Times New Roman" w:cs="Times New Roman"/>
                <w:sz w:val="24"/>
                <w:szCs w:val="24"/>
                <w:lang w:val="lv-LV"/>
              </w:rPr>
              <w:t>mikrouzņēmums</w:t>
            </w:r>
            <w:proofErr w:type="spellEnd"/>
            <w:r w:rsidRPr="00AC5858">
              <w:rPr>
                <w:rFonts w:ascii="Times New Roman" w:eastAsia="Times New Roman" w:hAnsi="Times New Roman" w:cs="Times New Roman"/>
                <w:sz w:val="24"/>
                <w:szCs w:val="24"/>
                <w:lang w:val="lv-LV"/>
              </w:rPr>
              <w:t>, mazais vai vidējais uzņēmums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FFCE6"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w:t>
            </w:r>
            <w:r w:rsidRPr="00AC5858">
              <w:rPr>
                <w:rFonts w:ascii="Times New Roman" w:eastAsia="Times New Roman" w:hAnsi="Times New Roman" w:cs="Times New Roman"/>
                <w:sz w:val="24"/>
                <w:szCs w:val="24"/>
                <w:lang w:val="lv-LV"/>
              </w:rPr>
              <w:sym w:font="Wingdings" w:char="F0A8"/>
            </w:r>
            <w:r w:rsidRPr="00AC5858">
              <w:rPr>
                <w:rFonts w:ascii="Times New Roman" w:eastAsia="Times New Roman" w:hAnsi="Times New Roman" w:cs="Times New Roman"/>
                <w:sz w:val="24"/>
                <w:szCs w:val="24"/>
                <w:lang w:val="lv-LV"/>
              </w:rPr>
              <w:t xml:space="preserve">    </w:t>
            </w:r>
            <w:proofErr w:type="spellStart"/>
            <w:r w:rsidRPr="00AC5858">
              <w:rPr>
                <w:rFonts w:ascii="Times New Roman" w:eastAsia="Times New Roman" w:hAnsi="Times New Roman" w:cs="Times New Roman"/>
                <w:sz w:val="24"/>
                <w:szCs w:val="24"/>
                <w:lang w:val="lv-LV"/>
              </w:rPr>
              <w:t>mikrouzņēmums</w:t>
            </w:r>
            <w:proofErr w:type="spellEnd"/>
            <w:r w:rsidRPr="00AC5858">
              <w:rPr>
                <w:rFonts w:ascii="Times New Roman" w:eastAsia="Times New Roman" w:hAnsi="Times New Roman" w:cs="Times New Roman"/>
                <w:sz w:val="24"/>
                <w:szCs w:val="24"/>
                <w:vertAlign w:val="superscript"/>
                <w:lang w:val="lv-LV"/>
              </w:rPr>
              <w:footnoteReference w:id="3"/>
            </w:r>
          </w:p>
          <w:p w14:paraId="09A5C01A"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w:t>
            </w:r>
            <w:r w:rsidRPr="00AC5858">
              <w:rPr>
                <w:rFonts w:ascii="Times New Roman" w:eastAsia="Times New Roman" w:hAnsi="Times New Roman" w:cs="Times New Roman"/>
                <w:sz w:val="24"/>
                <w:szCs w:val="24"/>
                <w:lang w:val="lv-LV"/>
              </w:rPr>
              <w:sym w:font="Wingdings" w:char="F0A8"/>
            </w:r>
            <w:r w:rsidRPr="00AC5858">
              <w:rPr>
                <w:rFonts w:ascii="Times New Roman" w:eastAsia="Times New Roman" w:hAnsi="Times New Roman" w:cs="Times New Roman"/>
                <w:sz w:val="24"/>
                <w:szCs w:val="24"/>
                <w:lang w:val="lv-LV"/>
              </w:rPr>
              <w:t xml:space="preserve">    mazais uzņēmums</w:t>
            </w:r>
            <w:r w:rsidRPr="00AC5858">
              <w:rPr>
                <w:rFonts w:ascii="Times New Roman" w:eastAsia="Times New Roman" w:hAnsi="Times New Roman" w:cs="Times New Roman"/>
                <w:sz w:val="24"/>
                <w:szCs w:val="24"/>
                <w:vertAlign w:val="superscript"/>
                <w:lang w:val="lv-LV"/>
              </w:rPr>
              <w:footnoteReference w:id="4"/>
            </w:r>
          </w:p>
          <w:p w14:paraId="36C74FEE"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w:t>
            </w:r>
            <w:r w:rsidRPr="00AC5858">
              <w:rPr>
                <w:rFonts w:ascii="Times New Roman" w:eastAsia="Times New Roman" w:hAnsi="Times New Roman" w:cs="Times New Roman"/>
                <w:sz w:val="24"/>
                <w:szCs w:val="24"/>
                <w:lang w:val="lv-LV"/>
              </w:rPr>
              <w:sym w:font="Wingdings" w:char="F0A8"/>
            </w:r>
            <w:r w:rsidRPr="00AC5858">
              <w:rPr>
                <w:rFonts w:ascii="Times New Roman" w:eastAsia="Times New Roman" w:hAnsi="Times New Roman" w:cs="Times New Roman"/>
                <w:sz w:val="24"/>
                <w:szCs w:val="24"/>
                <w:lang w:val="lv-LV"/>
              </w:rPr>
              <w:t xml:space="preserve">    vidējais uzņēmums</w:t>
            </w:r>
            <w:r w:rsidRPr="00AC5858">
              <w:rPr>
                <w:rStyle w:val="Vresatsauce"/>
                <w:rFonts w:ascii="Times New Roman" w:eastAsia="Times New Roman" w:hAnsi="Times New Roman" w:cs="Times New Roman"/>
                <w:sz w:val="24"/>
                <w:szCs w:val="24"/>
                <w:lang w:val="lv-LV"/>
              </w:rPr>
              <w:footnoteReference w:id="5"/>
            </w:r>
          </w:p>
        </w:tc>
      </w:tr>
      <w:tr w:rsidR="00717001" w:rsidRPr="00AC5858" w14:paraId="65AF3ACA" w14:textId="77777777" w:rsidTr="00A377DC">
        <w:trPr>
          <w:trHeight w:val="1184"/>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4811F74A"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Citi uzņēmēji:</w:t>
            </w:r>
          </w:p>
          <w:p w14:paraId="7448BFE0"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(uz kuru iespējām konkrētā līguma izpildei balstās pretendents, saskaņā ar Nolikuma noteikumiem)</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5E718"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2A3D6950" w14:textId="77777777" w:rsidTr="00A377DC">
        <w:trPr>
          <w:trHeight w:val="894"/>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0E6F44A2"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bCs/>
                <w:sz w:val="24"/>
                <w:szCs w:val="24"/>
                <w:lang w:val="lv-LV"/>
              </w:rPr>
            </w:pPr>
            <w:r w:rsidRPr="00AC5858">
              <w:rPr>
                <w:rFonts w:ascii="Times New Roman" w:eastAsia="Times New Roman" w:hAnsi="Times New Roman" w:cs="Times New Roman"/>
                <w:bCs/>
                <w:sz w:val="24"/>
                <w:szCs w:val="24"/>
                <w:lang w:val="lv-LV"/>
              </w:rPr>
              <w:t xml:space="preserve">Persona, kurai pretendentā ir izšķirošā ietekme uz līdzdalības pamata normatīvo aktu par koncerniem izpratnē </w:t>
            </w:r>
            <w:r w:rsidRPr="00AC5858">
              <w:rPr>
                <w:rFonts w:ascii="Times New Roman" w:eastAsia="Times New Roman" w:hAnsi="Times New Roman" w:cs="Times New Roman"/>
                <w:bCs/>
                <w:sz w:val="24"/>
                <w:szCs w:val="24"/>
                <w:vertAlign w:val="superscript"/>
                <w:lang w:val="lv-LV"/>
              </w:rPr>
              <w:footnoteReference w:id="6"/>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8A7E2"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0FA6138C" w14:textId="77777777" w:rsidTr="00A377DC">
        <w:trPr>
          <w:trHeight w:val="303"/>
        </w:trPr>
        <w:tc>
          <w:tcPr>
            <w:tcW w:w="443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10FDDE3C"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bCs/>
                <w:sz w:val="24"/>
                <w:szCs w:val="24"/>
                <w:lang w:val="lv-LV"/>
              </w:rPr>
            </w:pPr>
            <w:r w:rsidRPr="00AC5858">
              <w:rPr>
                <w:rFonts w:ascii="Times New Roman" w:eastAsia="Times New Roman" w:hAnsi="Times New Roman" w:cs="Times New Roman"/>
                <w:bCs/>
                <w:sz w:val="24"/>
                <w:szCs w:val="24"/>
                <w:lang w:val="lv-LV"/>
              </w:rPr>
              <w:t>Pretendenta patiesais labuma guvējs</w:t>
            </w:r>
          </w:p>
        </w:tc>
        <w:tc>
          <w:tcPr>
            <w:tcW w:w="5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351CD"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bl>
    <w:p w14:paraId="71488EE3"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b/>
          <w:sz w:val="24"/>
          <w:szCs w:val="24"/>
          <w:lang w:val="lv-LV"/>
        </w:rPr>
      </w:pPr>
      <w:r w:rsidRPr="00AC5858">
        <w:rPr>
          <w:rFonts w:ascii="Times New Roman" w:eastAsia="Times New Roman" w:hAnsi="Times New Roman" w:cs="Times New Roman"/>
          <w:b/>
          <w:sz w:val="24"/>
          <w:szCs w:val="24"/>
          <w:lang w:val="lv-LV"/>
        </w:rPr>
        <w:tab/>
      </w:r>
    </w:p>
    <w:p w14:paraId="079EA10A"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b/>
          <w:sz w:val="24"/>
          <w:szCs w:val="24"/>
          <w:lang w:val="lv-LV"/>
        </w:rPr>
      </w:pPr>
      <w:r w:rsidRPr="00AC5858">
        <w:rPr>
          <w:rFonts w:ascii="Times New Roman" w:eastAsia="Times New Roman" w:hAnsi="Times New Roman" w:cs="Times New Roman"/>
          <w:b/>
          <w:bCs/>
          <w:sz w:val="24"/>
          <w:szCs w:val="24"/>
          <w:lang w:val="lv-LV"/>
        </w:rPr>
        <w:t>Pretendents,</w:t>
      </w:r>
      <w:r w:rsidRPr="00AC5858">
        <w:rPr>
          <w:rFonts w:ascii="Times New Roman" w:eastAsia="Times New Roman" w:hAnsi="Times New Roman" w:cs="Times New Roman"/>
          <w:b/>
          <w:sz w:val="24"/>
          <w:szCs w:val="24"/>
          <w:lang w:val="lv-LV"/>
        </w:rPr>
        <w:t xml:space="preserve"> iesniedzot piedāvājumu:</w:t>
      </w:r>
    </w:p>
    <w:p w14:paraId="6B94B8CC" w14:textId="77777777" w:rsidR="00484879" w:rsidRPr="00AC5858" w:rsidRDefault="00484879" w:rsidP="00484879">
      <w:pPr>
        <w:numPr>
          <w:ilvl w:val="0"/>
          <w:numId w:val="7"/>
        </w:numPr>
        <w:suppressAutoHyphens/>
        <w:autoSpaceDN w:val="0"/>
        <w:spacing w:after="0" w:line="240" w:lineRule="auto"/>
        <w:ind w:left="426" w:hanging="426"/>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bCs/>
          <w:sz w:val="24"/>
          <w:szCs w:val="24"/>
          <w:lang w:val="lv-LV"/>
        </w:rPr>
        <w:t xml:space="preserve">Apņemas: līguma slēgšanas tiesību piešķiršanas gadījumā </w:t>
      </w:r>
      <w:r w:rsidRPr="00AC5858">
        <w:rPr>
          <w:rFonts w:ascii="Times New Roman" w:eastAsia="Times New Roman" w:hAnsi="Times New Roman" w:cs="Times New Roman"/>
          <w:color w:val="000000"/>
          <w:sz w:val="24"/>
          <w:szCs w:val="24"/>
          <w:lang w:val="lv-LV"/>
        </w:rPr>
        <w:t xml:space="preserve">veikt </w:t>
      </w:r>
      <w:r w:rsidRPr="00AC5858">
        <w:rPr>
          <w:rFonts w:ascii="Times New Roman" w:eastAsia="Times New Roman" w:hAnsi="Times New Roman" w:cs="Times New Roman"/>
          <w:sz w:val="24"/>
          <w:szCs w:val="24"/>
          <w:lang w:val="lv-LV" w:eastAsia="lv-LV"/>
        </w:rPr>
        <w:t>būvdarbus</w:t>
      </w:r>
      <w:r w:rsidRPr="00AC5858">
        <w:rPr>
          <w:rFonts w:ascii="Times New Roman" w:eastAsia="Times New Roman" w:hAnsi="Times New Roman" w:cs="Times New Roman"/>
          <w:color w:val="000000"/>
          <w:sz w:val="24"/>
          <w:szCs w:val="24"/>
          <w:lang w:val="lv-LV"/>
        </w:rPr>
        <w:t xml:space="preserve"> </w:t>
      </w:r>
      <w:r w:rsidRPr="00AC5858">
        <w:rPr>
          <w:rFonts w:ascii="Times New Roman" w:eastAsia="Calibri" w:hAnsi="Times New Roman" w:cs="Times New Roman"/>
          <w:sz w:val="24"/>
          <w:szCs w:val="24"/>
          <w:lang w:val="lv-LV"/>
        </w:rPr>
        <w:t xml:space="preserve">saskaņā ar </w:t>
      </w:r>
      <w:r w:rsidRPr="00AC5858">
        <w:rPr>
          <w:rFonts w:ascii="Times New Roman" w:hAnsi="Times New Roman" w:cs="Times New Roman"/>
          <w:sz w:val="24"/>
          <w:szCs w:val="24"/>
          <w:lang w:val="lv-LV"/>
        </w:rPr>
        <w:t>būvprojektu</w:t>
      </w:r>
      <w:r w:rsidRPr="00AC5858">
        <w:rPr>
          <w:rFonts w:ascii="Times New Roman" w:eastAsia="Times New Roman" w:hAnsi="Times New Roman" w:cs="Times New Roman"/>
          <w:color w:val="000000"/>
          <w:sz w:val="24"/>
          <w:szCs w:val="24"/>
          <w:lang w:val="lv-LV"/>
        </w:rPr>
        <w:t>, atbilstoši tehniskajā specifikācijā noteiktajām prasībām un</w:t>
      </w:r>
      <w:r w:rsidRPr="00AC5858">
        <w:rPr>
          <w:rFonts w:ascii="Times New Roman" w:eastAsia="Times New Roman" w:hAnsi="Times New Roman" w:cs="Times New Roman"/>
          <w:color w:val="000000"/>
          <w:sz w:val="24"/>
          <w:szCs w:val="24"/>
          <w:lang w:val="lv-LV" w:eastAsia="lv-LV"/>
        </w:rPr>
        <w:t xml:space="preserve"> iepirkuma līgumā noteiktajā kārtībā.</w:t>
      </w:r>
    </w:p>
    <w:p w14:paraId="438264D8" w14:textId="77777777" w:rsidR="00484879" w:rsidRPr="00AC5858" w:rsidRDefault="00484879" w:rsidP="00484879">
      <w:pPr>
        <w:numPr>
          <w:ilvl w:val="0"/>
          <w:numId w:val="7"/>
        </w:numPr>
        <w:suppressAutoHyphens/>
        <w:autoSpaceDN w:val="0"/>
        <w:spacing w:after="0" w:line="240" w:lineRule="auto"/>
        <w:ind w:left="426" w:hanging="426"/>
        <w:jc w:val="both"/>
        <w:textAlignment w:val="baseline"/>
        <w:rPr>
          <w:rFonts w:ascii="Times New Roman" w:eastAsia="Times New Roman" w:hAnsi="Times New Roman" w:cs="Times New Roman"/>
          <w:bCs/>
          <w:sz w:val="24"/>
          <w:szCs w:val="24"/>
          <w:lang w:val="lv-LV"/>
        </w:rPr>
      </w:pPr>
      <w:r w:rsidRPr="00AC5858">
        <w:rPr>
          <w:rFonts w:ascii="Times New Roman" w:eastAsia="Times New Roman" w:hAnsi="Times New Roman" w:cs="Times New Roman"/>
          <w:bCs/>
          <w:sz w:val="24"/>
          <w:szCs w:val="24"/>
          <w:lang w:val="lv-LV"/>
        </w:rPr>
        <w:t xml:space="preserve">Apliecina, ka </w:t>
      </w:r>
      <w:r w:rsidRPr="00AC5858">
        <w:rPr>
          <w:rFonts w:ascii="Times New Roman" w:eastAsia="Times New Roman" w:hAnsi="Times New Roman" w:cs="Times New Roman"/>
          <w:sz w:val="24"/>
          <w:szCs w:val="24"/>
          <w:lang w:val="lv-LV" w:eastAsia="lv-LV"/>
        </w:rPr>
        <w:t>Pretendenta rīcībā ir pietiekami resursi, lai nodrošinātu kvalitatīvu un iepirkuma prasībām atbilstošu iepirkuma līguma izpildi.</w:t>
      </w:r>
    </w:p>
    <w:p w14:paraId="7C637A52" w14:textId="77777777" w:rsidR="00717001" w:rsidRPr="00AC5858" w:rsidRDefault="00717001" w:rsidP="00717001">
      <w:pPr>
        <w:tabs>
          <w:tab w:val="left" w:pos="-1130"/>
          <w:tab w:val="left" w:pos="-563"/>
          <w:tab w:val="left" w:pos="851"/>
        </w:tabs>
        <w:spacing w:after="0" w:line="240" w:lineRule="auto"/>
        <w:ind w:left="426"/>
        <w:jc w:val="both"/>
        <w:rPr>
          <w:rFonts w:ascii="Times New Roman" w:eastAsia="Times New Roman" w:hAnsi="Times New Roman" w:cs="Times New Roman"/>
          <w:sz w:val="24"/>
          <w:szCs w:val="24"/>
          <w:lang w:val="lv-LV" w:eastAsia="lv-LV"/>
        </w:rPr>
      </w:pPr>
    </w:p>
    <w:tbl>
      <w:tblPr>
        <w:tblW w:w="9781" w:type="dxa"/>
        <w:tblInd w:w="108" w:type="dxa"/>
        <w:tblLayout w:type="fixed"/>
        <w:tblCellMar>
          <w:left w:w="10" w:type="dxa"/>
          <w:right w:w="10" w:type="dxa"/>
        </w:tblCellMar>
        <w:tblLook w:val="04A0" w:firstRow="1" w:lastRow="0" w:firstColumn="1" w:lastColumn="0" w:noHBand="0" w:noVBand="1"/>
      </w:tblPr>
      <w:tblGrid>
        <w:gridCol w:w="6930"/>
        <w:gridCol w:w="2851"/>
      </w:tblGrid>
      <w:tr w:rsidR="00717001" w:rsidRPr="00AC5858" w14:paraId="7A308F6A" w14:textId="77777777" w:rsidTr="00717001">
        <w:tc>
          <w:tcPr>
            <w:tcW w:w="6930" w:type="dxa"/>
            <w:tcBorders>
              <w:bottom w:val="single" w:sz="4" w:space="0" w:color="000000"/>
            </w:tcBorders>
            <w:tcMar>
              <w:top w:w="0" w:type="dxa"/>
              <w:left w:w="108" w:type="dxa"/>
              <w:bottom w:w="0" w:type="dxa"/>
              <w:right w:w="108" w:type="dxa"/>
            </w:tcMar>
          </w:tcPr>
          <w:p w14:paraId="0F58A36A" w14:textId="77777777" w:rsidR="00717001" w:rsidRPr="00AC5858" w:rsidRDefault="00717001" w:rsidP="00717001">
            <w:pPr>
              <w:suppressAutoHyphens/>
              <w:autoSpaceDN w:val="0"/>
              <w:snapToGrid w:val="0"/>
              <w:spacing w:after="0"/>
              <w:jc w:val="both"/>
              <w:textAlignment w:val="baseline"/>
              <w:rPr>
                <w:rFonts w:ascii="Times New Roman" w:eastAsia="Times New Roman" w:hAnsi="Times New Roman" w:cs="Times New Roman"/>
                <w:sz w:val="24"/>
                <w:szCs w:val="24"/>
                <w:lang w:val="lv-LV"/>
              </w:rPr>
            </w:pPr>
          </w:p>
          <w:p w14:paraId="5681C44A" w14:textId="77777777" w:rsidR="00717001" w:rsidRPr="00AC5858" w:rsidRDefault="00717001" w:rsidP="00717001">
            <w:pPr>
              <w:suppressAutoHyphens/>
              <w:autoSpaceDN w:val="0"/>
              <w:snapToGrid w:val="0"/>
              <w:spacing w:after="0"/>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Pretendenta pārstāvis </w:t>
            </w:r>
          </w:p>
        </w:tc>
        <w:tc>
          <w:tcPr>
            <w:tcW w:w="2851" w:type="dxa"/>
            <w:tcBorders>
              <w:bottom w:val="single" w:sz="4" w:space="0" w:color="000000"/>
            </w:tcBorders>
            <w:tcMar>
              <w:top w:w="0" w:type="dxa"/>
              <w:left w:w="108" w:type="dxa"/>
              <w:bottom w:w="0" w:type="dxa"/>
              <w:right w:w="108" w:type="dxa"/>
            </w:tcMar>
          </w:tcPr>
          <w:p w14:paraId="4B544038" w14:textId="77777777" w:rsidR="00717001" w:rsidRPr="00AC5858" w:rsidRDefault="00717001" w:rsidP="00717001">
            <w:pPr>
              <w:suppressAutoHyphens/>
              <w:autoSpaceDN w:val="0"/>
              <w:snapToGrid w:val="0"/>
              <w:spacing w:after="0"/>
              <w:ind w:right="3494"/>
              <w:jc w:val="both"/>
              <w:textAlignment w:val="baseline"/>
              <w:rPr>
                <w:rFonts w:ascii="Times New Roman" w:eastAsia="Times New Roman" w:hAnsi="Times New Roman" w:cs="Times New Roman"/>
                <w:b/>
                <w:sz w:val="24"/>
                <w:szCs w:val="24"/>
                <w:lang w:val="lv-LV"/>
              </w:rPr>
            </w:pPr>
          </w:p>
        </w:tc>
      </w:tr>
      <w:tr w:rsidR="00717001" w:rsidRPr="00AC5858" w14:paraId="47017927" w14:textId="77777777" w:rsidTr="00717001">
        <w:trPr>
          <w:cantSplit/>
        </w:trPr>
        <w:tc>
          <w:tcPr>
            <w:tcW w:w="6930" w:type="dxa"/>
            <w:tcBorders>
              <w:top w:val="single" w:sz="4" w:space="0" w:color="000000"/>
            </w:tcBorders>
            <w:tcMar>
              <w:top w:w="0" w:type="dxa"/>
              <w:left w:w="108" w:type="dxa"/>
              <w:bottom w:w="0" w:type="dxa"/>
              <w:right w:w="108" w:type="dxa"/>
            </w:tcMar>
          </w:tcPr>
          <w:p w14:paraId="33FAC501" w14:textId="77777777" w:rsidR="00717001" w:rsidRPr="00AC5858" w:rsidRDefault="00717001" w:rsidP="00717001">
            <w:pPr>
              <w:suppressAutoHyphens/>
              <w:autoSpaceDN w:val="0"/>
              <w:snapToGrid w:val="0"/>
              <w:spacing w:after="0"/>
              <w:textAlignment w:val="baseline"/>
              <w:rPr>
                <w:rFonts w:ascii="Times New Roman" w:eastAsia="Calibri" w:hAnsi="Times New Roman" w:cs="Times New Roman"/>
                <w:i/>
                <w:lang w:val="lv-LV"/>
              </w:rPr>
            </w:pPr>
            <w:r w:rsidRPr="00AC5858">
              <w:rPr>
                <w:rFonts w:ascii="Times New Roman" w:eastAsia="Times New Roman" w:hAnsi="Times New Roman" w:cs="Times New Roman"/>
                <w:b/>
                <w:sz w:val="24"/>
                <w:szCs w:val="24"/>
                <w:lang w:val="lv-LV"/>
              </w:rPr>
              <w:t xml:space="preserve">                                        </w:t>
            </w:r>
            <w:r w:rsidRPr="00AC5858">
              <w:rPr>
                <w:rFonts w:ascii="Times New Roman" w:eastAsia="Times New Roman" w:hAnsi="Times New Roman" w:cs="Times New Roman"/>
                <w:i/>
                <w:sz w:val="24"/>
                <w:szCs w:val="24"/>
                <w:lang w:val="lv-LV"/>
              </w:rPr>
              <w:t>(amats, paraksts, vārds, uzvārds)</w:t>
            </w:r>
          </w:p>
        </w:tc>
        <w:tc>
          <w:tcPr>
            <w:tcW w:w="2851" w:type="dxa"/>
            <w:tcMar>
              <w:top w:w="0" w:type="dxa"/>
              <w:left w:w="108" w:type="dxa"/>
              <w:bottom w:w="0" w:type="dxa"/>
              <w:right w:w="108" w:type="dxa"/>
            </w:tcMar>
          </w:tcPr>
          <w:p w14:paraId="366475A1" w14:textId="77777777" w:rsidR="00717001" w:rsidRPr="00AC5858" w:rsidRDefault="00717001" w:rsidP="00717001">
            <w:pPr>
              <w:suppressAutoHyphens/>
              <w:autoSpaceDN w:val="0"/>
              <w:snapToGrid w:val="0"/>
              <w:spacing w:after="0"/>
              <w:jc w:val="center"/>
              <w:textAlignment w:val="baseline"/>
              <w:rPr>
                <w:rFonts w:ascii="Times New Roman" w:eastAsia="Times New Roman" w:hAnsi="Times New Roman" w:cs="Times New Roman"/>
                <w:b/>
                <w:sz w:val="24"/>
                <w:szCs w:val="24"/>
                <w:lang w:val="lv-LV"/>
              </w:rPr>
            </w:pPr>
          </w:p>
        </w:tc>
      </w:tr>
    </w:tbl>
    <w:p w14:paraId="1E91BAF1" w14:textId="77777777" w:rsidR="00717001" w:rsidRPr="00AC5858" w:rsidRDefault="00717001" w:rsidP="00717001">
      <w:pPr>
        <w:suppressAutoHyphens/>
        <w:autoSpaceDN w:val="0"/>
        <w:textAlignment w:val="baseline"/>
        <w:rPr>
          <w:rFonts w:ascii="Times New Roman" w:eastAsia="Calibri" w:hAnsi="Times New Roman" w:cs="Times New Roman"/>
          <w:lang w:val="lv-LV"/>
        </w:rPr>
        <w:sectPr w:rsidR="00717001" w:rsidRPr="00AC5858" w:rsidSect="00717001">
          <w:footerReference w:type="default" r:id="rId15"/>
          <w:pgSz w:w="11905" w:h="16837"/>
          <w:pgMar w:top="990" w:right="1132" w:bottom="900" w:left="1560" w:header="340" w:footer="454" w:gutter="0"/>
          <w:cols w:space="720"/>
        </w:sectPr>
      </w:pPr>
    </w:p>
    <w:p w14:paraId="57BD66FF"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r w:rsidRPr="00AC5858">
        <w:rPr>
          <w:rFonts w:ascii="Times New Roman" w:eastAsia="Times New Roman" w:hAnsi="Times New Roman" w:cs="Times New Roman"/>
          <w:color w:val="00000A"/>
          <w:sz w:val="24"/>
          <w:szCs w:val="24"/>
          <w:u w:val="single"/>
          <w:lang w:val="lv-LV"/>
        </w:rPr>
        <w:lastRenderedPageBreak/>
        <w:t>Nolikuma pielikums Nr.2</w:t>
      </w:r>
    </w:p>
    <w:p w14:paraId="18252E5D" w14:textId="77777777" w:rsidR="00717001" w:rsidRPr="00AC5858" w:rsidRDefault="00717001" w:rsidP="00717001">
      <w:pPr>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rPr>
        <w:t xml:space="preserve"> </w:t>
      </w:r>
    </w:p>
    <w:p w14:paraId="65706493"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lang w:val="lv-LV"/>
        </w:rPr>
      </w:pPr>
      <w:r w:rsidRPr="00AC5858">
        <w:rPr>
          <w:rFonts w:ascii="Times New Roman" w:eastAsia="Times New Roman" w:hAnsi="Times New Roman" w:cs="Times New Roman"/>
          <w:b/>
          <w:caps/>
          <w:color w:val="00000A"/>
          <w:sz w:val="28"/>
          <w:szCs w:val="28"/>
          <w:lang w:val="lv-LV"/>
        </w:rPr>
        <w:t>Pretendenta PIEREDZES APRAKSTs</w:t>
      </w:r>
    </w:p>
    <w:p w14:paraId="15C0FB89"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277E8239"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3B569B2D"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3F57A087" w14:textId="77777777" w:rsidR="00717001" w:rsidRPr="00AC5858" w:rsidRDefault="00717001" w:rsidP="00717001">
      <w:pPr>
        <w:shd w:val="clear" w:color="auto" w:fill="FFFFFF"/>
        <w:suppressAutoHyphens/>
        <w:autoSpaceDN w:val="0"/>
        <w:spacing w:after="0" w:line="240" w:lineRule="auto"/>
        <w:jc w:val="right"/>
        <w:textAlignment w:val="baseline"/>
        <w:rPr>
          <w:rFonts w:ascii="Times New Roman" w:eastAsia="Times New Roman" w:hAnsi="Times New Roman" w:cs="Times New Roman"/>
          <w:sz w:val="24"/>
          <w:szCs w:val="24"/>
          <w:lang w:val="lv-LV"/>
        </w:rPr>
      </w:pPr>
    </w:p>
    <w:p w14:paraId="1FB62C1E"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caps/>
          <w:sz w:val="24"/>
          <w:szCs w:val="24"/>
          <w:lang w:val="lv-LV"/>
        </w:rPr>
      </w:pPr>
      <w:r w:rsidRPr="00AC5858">
        <w:rPr>
          <w:rFonts w:ascii="Times New Roman" w:eastAsia="Times New Roman" w:hAnsi="Times New Roman" w:cs="Times New Roman"/>
          <w:caps/>
          <w:sz w:val="24"/>
          <w:szCs w:val="24"/>
          <w:lang w:val="lv-LV"/>
        </w:rPr>
        <w:t>objektu saraksts</w:t>
      </w:r>
    </w:p>
    <w:p w14:paraId="2AC742E8"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tbl>
      <w:tblPr>
        <w:tblW w:w="9322" w:type="dxa"/>
        <w:tblCellMar>
          <w:left w:w="10" w:type="dxa"/>
          <w:right w:w="10" w:type="dxa"/>
        </w:tblCellMar>
        <w:tblLook w:val="04A0" w:firstRow="1" w:lastRow="0" w:firstColumn="1" w:lastColumn="0" w:noHBand="0" w:noVBand="1"/>
      </w:tblPr>
      <w:tblGrid>
        <w:gridCol w:w="959"/>
        <w:gridCol w:w="2977"/>
        <w:gridCol w:w="2551"/>
        <w:gridCol w:w="2835"/>
      </w:tblGrid>
      <w:tr w:rsidR="00717001" w:rsidRPr="00AC5858" w14:paraId="5F970DB9" w14:textId="77777777" w:rsidTr="00A377DC">
        <w:trPr>
          <w:cantSplit/>
          <w:trHeight w:hRule="exact" w:val="2520"/>
        </w:trPr>
        <w:tc>
          <w:tcPr>
            <w:tcW w:w="95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395E871D"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Nr.</w:t>
            </w:r>
          </w:p>
          <w:p w14:paraId="7A722C4A"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p.k.</w:t>
            </w:r>
          </w:p>
        </w:tc>
        <w:tc>
          <w:tcPr>
            <w:tcW w:w="297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0919FB09"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Būvobjekta nosaukums un veikto būvdarbu īss raksturojums (jānorāda objekta adrese, veids, platība, līguma cena un citi raksturlielumi, kas pierāda atbilstību nolikumā izvirzītajām prasībām)</w:t>
            </w:r>
          </w:p>
        </w:tc>
        <w:tc>
          <w:tcPr>
            <w:tcW w:w="255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44C04E54"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Pasūtītājs (nosaukums, reģistrācijas numurs, adrese, atbildīgā kontaktpersona (vadītājs) un tālrunis)</w:t>
            </w:r>
          </w:p>
        </w:tc>
        <w:tc>
          <w:tcPr>
            <w:tcW w:w="283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2089BFFD"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Būvdarbu uzsākšanas un pabeigšanas gads un mēnesis</w:t>
            </w:r>
          </w:p>
        </w:tc>
      </w:tr>
      <w:tr w:rsidR="00717001" w:rsidRPr="00AC5858" w14:paraId="7DD48A13" w14:textId="77777777" w:rsidTr="00717001">
        <w:trPr>
          <w:cantSplit/>
          <w:trHeight w:hRule="exact" w:val="289"/>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6509E"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1.</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F9224"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1659A0"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93435"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r>
      <w:tr w:rsidR="00717001" w:rsidRPr="00AC5858" w14:paraId="70D8522E" w14:textId="77777777" w:rsidTr="00717001">
        <w:trPr>
          <w:cantSplit/>
          <w:trHeight w:hRule="exact" w:val="289"/>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1FD47"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1E68BA"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4A2E8"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0A5128"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bl>
    <w:p w14:paraId="35D5A912"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14:paraId="60C3E2D7"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14:paraId="55E24100" w14:textId="77777777" w:rsidR="00717001" w:rsidRPr="00AC5858" w:rsidRDefault="00717001" w:rsidP="00717001">
      <w:pPr>
        <w:suppressAutoHyphens/>
        <w:autoSpaceDN w:val="0"/>
        <w:jc w:val="center"/>
        <w:textAlignment w:val="baseline"/>
        <w:rPr>
          <w:rFonts w:ascii="Times New Roman" w:eastAsia="Calibri" w:hAnsi="Times New Roman" w:cs="Times New Roman"/>
          <w:lang w:val="lv-LV"/>
        </w:rPr>
      </w:pPr>
      <w:r w:rsidRPr="00AC5858">
        <w:rPr>
          <w:rFonts w:ascii="Times New Roman" w:eastAsia="Calibri" w:hAnsi="Times New Roman" w:cs="Times New Roman"/>
          <w:b/>
          <w:sz w:val="24"/>
          <w:szCs w:val="24"/>
          <w:lang w:val="lv-LV"/>
        </w:rPr>
        <w:t xml:space="preserve">Informācija par personām, uz kuru iespējām pretendents balstās, lai apliecinātu tā kvalifikācijas atbilstību nolikumā noteiktajām prasībām </w:t>
      </w:r>
      <w:r w:rsidRPr="00AC5858">
        <w:rPr>
          <w:rFonts w:ascii="Times New Roman" w:eastAsia="Calibri" w:hAnsi="Times New Roman" w:cs="Times New Roman"/>
          <w:bCs/>
          <w:sz w:val="24"/>
          <w:szCs w:val="24"/>
          <w:lang w:val="lv-LV"/>
        </w:rPr>
        <w:t>(ja attiecināms)</w:t>
      </w:r>
    </w:p>
    <w:tbl>
      <w:tblPr>
        <w:tblW w:w="9351" w:type="dxa"/>
        <w:tblCellMar>
          <w:left w:w="10" w:type="dxa"/>
          <w:right w:w="10" w:type="dxa"/>
        </w:tblCellMar>
        <w:tblLook w:val="04A0" w:firstRow="1" w:lastRow="0" w:firstColumn="1" w:lastColumn="0" w:noHBand="0" w:noVBand="1"/>
      </w:tblPr>
      <w:tblGrid>
        <w:gridCol w:w="2547"/>
        <w:gridCol w:w="2126"/>
        <w:gridCol w:w="4678"/>
      </w:tblGrid>
      <w:tr w:rsidR="00717001" w:rsidRPr="00AC5858" w14:paraId="2B74F3F5" w14:textId="77777777" w:rsidTr="00A377DC">
        <w:tc>
          <w:tcPr>
            <w:tcW w:w="25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63E4703E" w14:textId="77777777" w:rsidR="00717001" w:rsidRPr="00AC5858" w:rsidRDefault="00717001" w:rsidP="00717001">
            <w:pPr>
              <w:suppressAutoHyphens/>
              <w:autoSpaceDN w:val="0"/>
              <w:spacing w:before="120"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Nosaukums, reģistrācijas numurs, adrese </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4DB2F328" w14:textId="77777777" w:rsidR="00717001" w:rsidRPr="00AC5858" w:rsidRDefault="00717001" w:rsidP="00717001">
            <w:pPr>
              <w:suppressAutoHyphens/>
              <w:autoSpaceDN w:val="0"/>
              <w:spacing w:before="120"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Kontaktpersona (tālruņa numurs, e-pasta  adrese)</w:t>
            </w:r>
          </w:p>
        </w:tc>
        <w:tc>
          <w:tcPr>
            <w:tcW w:w="467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tcPr>
          <w:p w14:paraId="6527304D" w14:textId="77777777" w:rsidR="00717001" w:rsidRPr="00AC5858" w:rsidRDefault="00717001" w:rsidP="00717001">
            <w:pPr>
              <w:suppressAutoHyphens/>
              <w:autoSpaceDN w:val="0"/>
              <w:spacing w:before="120"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Informācija par personas pieredzi ar kuru pretendents apliecina tā kvalifikācijas atbilstību   Nolikumā noteiktajām prasībām</w:t>
            </w:r>
          </w:p>
        </w:tc>
      </w:tr>
      <w:tr w:rsidR="00717001" w:rsidRPr="00AC5858" w14:paraId="1976D4D0" w14:textId="77777777" w:rsidTr="00717001">
        <w:trPr>
          <w:trHeight w:val="245"/>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FCCC1"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EDE49"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245A6"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r>
      <w:tr w:rsidR="00717001" w:rsidRPr="00AC5858" w14:paraId="7C3E513E" w14:textId="77777777" w:rsidTr="00717001">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EEB6D"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AB9D1"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785A0"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r>
      <w:tr w:rsidR="00717001" w:rsidRPr="00AC5858" w14:paraId="1482FA99" w14:textId="77777777" w:rsidTr="00717001">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FBD1E"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72302"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6C7FC" w14:textId="77777777" w:rsidR="00717001" w:rsidRPr="00AC5858" w:rsidRDefault="00717001" w:rsidP="00717001">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r>
    </w:tbl>
    <w:p w14:paraId="7FD47035" w14:textId="77777777" w:rsidR="00717001" w:rsidRPr="00AC5858" w:rsidRDefault="00717001" w:rsidP="00717001">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13E19D0A" w14:textId="77777777" w:rsidR="00717001" w:rsidRPr="00AC5858" w:rsidRDefault="00717001" w:rsidP="00717001">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Pasūtītajam ir tiesības sniegto informāciju pārbaudīt, sazinoties ar norādīto pasūtītāju un pieprasot sniegtās informācijas apstiprinājumu.</w:t>
      </w:r>
    </w:p>
    <w:p w14:paraId="51523ECE"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5B404B30"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4C914EEC"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7D8D8F71"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3AC4EED7"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300B93A2"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472B8C69"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6CB67AD3" w14:textId="77777777" w:rsidR="00717001" w:rsidRPr="00AC5858" w:rsidRDefault="00717001" w:rsidP="00717001">
      <w:pPr>
        <w:pageBreakBefore/>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A"/>
          <w:sz w:val="24"/>
          <w:szCs w:val="24"/>
          <w:u w:val="single"/>
          <w:lang w:val="lv-LV"/>
        </w:rPr>
        <w:lastRenderedPageBreak/>
        <w:t>Nolikuma pielikums Nr.3</w:t>
      </w:r>
    </w:p>
    <w:p w14:paraId="2F92D2F6"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2EB3E6D5"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b/>
          <w:sz w:val="28"/>
          <w:szCs w:val="28"/>
          <w:lang w:val="lv-LV"/>
        </w:rPr>
      </w:pPr>
      <w:r w:rsidRPr="00AC5858">
        <w:rPr>
          <w:rFonts w:ascii="Times New Roman" w:eastAsia="Times New Roman" w:hAnsi="Times New Roman" w:cs="Times New Roman"/>
          <w:b/>
          <w:sz w:val="28"/>
          <w:szCs w:val="28"/>
          <w:lang w:val="lv-LV"/>
        </w:rPr>
        <w:t>PRETENDENTA SPECIĀLISTU SARAKSTS</w:t>
      </w:r>
    </w:p>
    <w:p w14:paraId="048BD85B"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03F7C7B8"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53B59B36"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52636243"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397" w:type="dxa"/>
        <w:tblCellMar>
          <w:left w:w="10" w:type="dxa"/>
          <w:right w:w="10" w:type="dxa"/>
        </w:tblCellMar>
        <w:tblLook w:val="04A0" w:firstRow="1" w:lastRow="0" w:firstColumn="1" w:lastColumn="0" w:noHBand="0" w:noVBand="1"/>
      </w:tblPr>
      <w:tblGrid>
        <w:gridCol w:w="846"/>
        <w:gridCol w:w="2144"/>
        <w:gridCol w:w="2915"/>
        <w:gridCol w:w="1733"/>
        <w:gridCol w:w="1759"/>
      </w:tblGrid>
      <w:tr w:rsidR="00717001" w:rsidRPr="00AC5858" w14:paraId="50883C36" w14:textId="77777777" w:rsidTr="00A377DC">
        <w:trPr>
          <w:trHeight w:val="585"/>
        </w:trPr>
        <w:tc>
          <w:tcPr>
            <w:tcW w:w="84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49BD7C15"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Nr.</w:t>
            </w:r>
          </w:p>
        </w:tc>
        <w:tc>
          <w:tcPr>
            <w:tcW w:w="21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054E0002"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Speciālista vārds un uzvārds</w:t>
            </w:r>
          </w:p>
        </w:tc>
        <w:tc>
          <w:tcPr>
            <w:tcW w:w="29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1C63000E"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Sertifikācijas vai akreditācijas joma un sertifikāta numurs</w:t>
            </w:r>
          </w:p>
        </w:tc>
        <w:tc>
          <w:tcPr>
            <w:tcW w:w="173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1D05DCD3"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Speciālists statuss pretendenta uzņēmumā</w:t>
            </w:r>
          </w:p>
        </w:tc>
        <w:tc>
          <w:tcPr>
            <w:tcW w:w="175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04F545ED" w14:textId="77777777" w:rsidR="00717001" w:rsidRPr="00AC5858" w:rsidRDefault="00717001" w:rsidP="00717001">
            <w:pPr>
              <w:suppressAutoHyphens/>
              <w:autoSpaceDN w:val="0"/>
              <w:spacing w:after="12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Speciālista paraksts (ja nav pretendenta uzņēmuma darbinieks)</w:t>
            </w:r>
          </w:p>
        </w:tc>
      </w:tr>
      <w:tr w:rsidR="00717001" w:rsidRPr="00AC5858" w14:paraId="481E74DB" w14:textId="77777777" w:rsidTr="00A377DC">
        <w:trPr>
          <w:trHeight w:val="353"/>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AB66A"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4CF56"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2CD03"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FE3D4"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3F9AE"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717001" w:rsidRPr="00AC5858" w14:paraId="5FA18D73" w14:textId="77777777" w:rsidTr="00A377DC">
        <w:trPr>
          <w:trHeight w:val="353"/>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5DE15"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5B460"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5C489"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16069"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C6F2A"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717001" w:rsidRPr="00AC5858" w14:paraId="79896898" w14:textId="77777777" w:rsidTr="00A377DC">
        <w:trPr>
          <w:trHeight w:val="353"/>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C63E5"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13057"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865E1"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92E58"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3DC5C"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bl>
    <w:p w14:paraId="277E91BF" w14:textId="77777777" w:rsidR="00717001" w:rsidRPr="00AC5858" w:rsidRDefault="00717001" w:rsidP="00717001">
      <w:pPr>
        <w:suppressAutoHyphens/>
        <w:autoSpaceDN w:val="0"/>
        <w:spacing w:after="120" w:line="240" w:lineRule="auto"/>
        <w:ind w:left="360"/>
        <w:textAlignment w:val="baseline"/>
        <w:rPr>
          <w:rFonts w:ascii="Times New Roman" w:eastAsia="Times New Roman" w:hAnsi="Times New Roman" w:cs="Times New Roman"/>
          <w:color w:val="FF0000"/>
          <w:sz w:val="24"/>
          <w:szCs w:val="24"/>
          <w:lang w:val="lv-LV"/>
        </w:rPr>
      </w:pPr>
    </w:p>
    <w:p w14:paraId="3DAA100C" w14:textId="77777777" w:rsidR="006F5ADF" w:rsidRPr="00AC5858" w:rsidRDefault="00717001" w:rsidP="006F5ADF">
      <w:pPr>
        <w:suppressAutoHyphens/>
        <w:autoSpaceDE w:val="0"/>
        <w:autoSpaceDN w:val="0"/>
        <w:spacing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rPr>
        <w:tab/>
      </w:r>
      <w:r w:rsidR="006F5ADF" w:rsidRPr="00AC5858">
        <w:rPr>
          <w:rFonts w:ascii="Times New Roman" w:eastAsia="Times New Roman" w:hAnsi="Times New Roman" w:cs="Times New Roman"/>
          <w:sz w:val="24"/>
          <w:szCs w:val="24"/>
          <w:lang w:val="lv-LV"/>
        </w:rPr>
        <w:t>Pretendenta piesaistītais speciālists, ja tas nav pretendenta uzņēmuma darbinieks, ar savu parakstu apliecina, ka apņemas piedalīties iepirkuma līguma izpildē, ja ar pretendentu tiks noslēgts iepirkuma līgums.</w:t>
      </w:r>
    </w:p>
    <w:p w14:paraId="40367706" w14:textId="77777777" w:rsidR="006F5ADF" w:rsidRPr="00AC5858" w:rsidRDefault="006F5ADF" w:rsidP="006F5ADF">
      <w:pPr>
        <w:suppressAutoHyphens/>
        <w:autoSpaceDN w:val="0"/>
        <w:spacing w:after="120" w:line="240" w:lineRule="auto"/>
        <w:textAlignment w:val="baseline"/>
        <w:rPr>
          <w:rFonts w:ascii="Times New Roman" w:eastAsia="Times New Roman" w:hAnsi="Times New Roman" w:cs="Times New Roman"/>
          <w:color w:val="FF0000"/>
          <w:sz w:val="24"/>
          <w:szCs w:val="24"/>
          <w:lang w:val="lv-LV"/>
        </w:rPr>
      </w:pPr>
    </w:p>
    <w:p w14:paraId="0480F2C8" w14:textId="77777777" w:rsidR="00717001" w:rsidRPr="00AC5858" w:rsidRDefault="00717001" w:rsidP="006F5ADF">
      <w:pPr>
        <w:suppressAutoHyphens/>
        <w:autoSpaceDE w:val="0"/>
        <w:autoSpaceDN w:val="0"/>
        <w:spacing w:after="0" w:line="240" w:lineRule="auto"/>
        <w:jc w:val="both"/>
        <w:textAlignment w:val="baseline"/>
        <w:rPr>
          <w:rFonts w:ascii="Times New Roman" w:eastAsia="Times New Roman" w:hAnsi="Times New Roman" w:cs="Times New Roman"/>
          <w:color w:val="FF0000"/>
          <w:sz w:val="24"/>
          <w:szCs w:val="24"/>
          <w:lang w:val="lv-LV"/>
        </w:rPr>
      </w:pPr>
    </w:p>
    <w:p w14:paraId="61EE8EB6" w14:textId="77777777" w:rsidR="00717001" w:rsidRPr="00AC5858" w:rsidRDefault="00717001" w:rsidP="00717001">
      <w:pPr>
        <w:rPr>
          <w:rFonts w:ascii="Times New Roman" w:eastAsia="Times New Roman" w:hAnsi="Times New Roman" w:cs="Times New Roman"/>
          <w:bCs/>
          <w:sz w:val="24"/>
          <w:szCs w:val="24"/>
          <w:lang w:val="lv-LV" w:eastAsia="lv-LV"/>
        </w:rPr>
      </w:pPr>
      <w:r w:rsidRPr="00AC5858">
        <w:rPr>
          <w:rFonts w:ascii="Times New Roman" w:eastAsia="Times New Roman" w:hAnsi="Times New Roman" w:cs="Times New Roman"/>
          <w:bCs/>
          <w:sz w:val="24"/>
          <w:szCs w:val="24"/>
          <w:lang w:val="lv-LV" w:eastAsia="lv-LV"/>
        </w:rPr>
        <w:br w:type="page"/>
      </w:r>
    </w:p>
    <w:p w14:paraId="229FE388" w14:textId="77777777" w:rsidR="00B36E73" w:rsidRPr="00A83D7A" w:rsidRDefault="00B36E73" w:rsidP="00B36E73">
      <w:pPr>
        <w:pageBreakBefore/>
        <w:suppressAutoHyphens/>
        <w:autoSpaceDN w:val="0"/>
        <w:spacing w:after="0" w:line="240" w:lineRule="auto"/>
        <w:jc w:val="right"/>
        <w:textAlignment w:val="baseline"/>
        <w:rPr>
          <w:rFonts w:ascii="Calibri" w:eastAsia="Calibri" w:hAnsi="Calibri" w:cs="Times New Roman"/>
        </w:rPr>
      </w:pPr>
      <w:proofErr w:type="spellStart"/>
      <w:r w:rsidRPr="00A83D7A">
        <w:rPr>
          <w:rFonts w:ascii="Times New Roman" w:eastAsia="Times New Roman" w:hAnsi="Times New Roman" w:cs="Times New Roman"/>
          <w:color w:val="00000A"/>
          <w:sz w:val="24"/>
          <w:szCs w:val="24"/>
          <w:u w:val="single"/>
        </w:rPr>
        <w:lastRenderedPageBreak/>
        <w:t>Nolikuma</w:t>
      </w:r>
      <w:proofErr w:type="spellEnd"/>
      <w:r w:rsidRPr="00A83D7A">
        <w:rPr>
          <w:rFonts w:ascii="Times New Roman" w:eastAsia="Times New Roman" w:hAnsi="Times New Roman" w:cs="Times New Roman"/>
          <w:color w:val="00000A"/>
          <w:sz w:val="24"/>
          <w:szCs w:val="24"/>
          <w:u w:val="single"/>
        </w:rPr>
        <w:t xml:space="preserve"> </w:t>
      </w:r>
      <w:proofErr w:type="spellStart"/>
      <w:r w:rsidRPr="00A83D7A">
        <w:rPr>
          <w:rFonts w:ascii="Times New Roman" w:eastAsia="Times New Roman" w:hAnsi="Times New Roman" w:cs="Times New Roman"/>
          <w:color w:val="00000A"/>
          <w:sz w:val="24"/>
          <w:szCs w:val="24"/>
          <w:u w:val="single"/>
        </w:rPr>
        <w:t>pielikums</w:t>
      </w:r>
      <w:proofErr w:type="spellEnd"/>
      <w:r w:rsidRPr="00A83D7A">
        <w:rPr>
          <w:rFonts w:ascii="Times New Roman" w:eastAsia="Times New Roman" w:hAnsi="Times New Roman" w:cs="Times New Roman"/>
          <w:color w:val="00000A"/>
          <w:sz w:val="24"/>
          <w:szCs w:val="24"/>
          <w:u w:val="single"/>
        </w:rPr>
        <w:t xml:space="preserve"> Nr.4</w:t>
      </w:r>
    </w:p>
    <w:p w14:paraId="6AE8A41E" w14:textId="77777777" w:rsidR="00B36E73" w:rsidRPr="00A83D7A" w:rsidRDefault="00B36E73" w:rsidP="00B36E73">
      <w:pPr>
        <w:suppressAutoHyphens/>
        <w:autoSpaceDN w:val="0"/>
        <w:spacing w:after="0" w:line="240" w:lineRule="auto"/>
        <w:jc w:val="right"/>
        <w:textAlignment w:val="baseline"/>
        <w:rPr>
          <w:rFonts w:ascii="Times New Roman" w:eastAsia="Times New Roman" w:hAnsi="Times New Roman" w:cs="Times New Roman"/>
          <w:bCs/>
          <w:color w:val="000000"/>
          <w:sz w:val="24"/>
          <w:szCs w:val="24"/>
        </w:rPr>
      </w:pPr>
      <w:bookmarkStart w:id="19" w:name="_Toc302980875"/>
    </w:p>
    <w:bookmarkEnd w:id="19"/>
    <w:p w14:paraId="79ED14EF" w14:textId="77777777" w:rsidR="00B36E73" w:rsidRPr="00A83D7A" w:rsidRDefault="00B36E73" w:rsidP="00B36E73">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17490AFD" w14:textId="77777777" w:rsidR="00B36E73" w:rsidRPr="00A83D7A" w:rsidRDefault="00B36E73" w:rsidP="00B36E73">
      <w:pPr>
        <w:spacing w:after="0" w:line="240" w:lineRule="auto"/>
        <w:jc w:val="center"/>
        <w:rPr>
          <w:rFonts w:ascii="Times New Roman" w:eastAsia="Times New Roman" w:hAnsi="Times New Roman" w:cs="Times New Roman"/>
          <w:b/>
          <w:color w:val="000000"/>
          <w:sz w:val="28"/>
          <w:szCs w:val="28"/>
        </w:rPr>
      </w:pPr>
      <w:r w:rsidRPr="00A83D7A">
        <w:rPr>
          <w:rFonts w:ascii="Times New Roman" w:eastAsia="Times New Roman" w:hAnsi="Times New Roman" w:cs="Times New Roman"/>
          <w:b/>
          <w:color w:val="000000"/>
          <w:kern w:val="32"/>
          <w:sz w:val="28"/>
          <w:szCs w:val="28"/>
          <w:lang w:eastAsia="ar-SA"/>
        </w:rPr>
        <w:t>LĪGUMA IZPILDĒ IESAISTĪTĀ PERSONĀLA PIEREDZES APRAKSTS (CV)</w:t>
      </w:r>
    </w:p>
    <w:p w14:paraId="0527C2B1" w14:textId="77777777" w:rsidR="00B36E73" w:rsidRPr="00AC5858" w:rsidRDefault="00B36E73" w:rsidP="00B36E73">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6164B14D" w14:textId="77777777" w:rsidR="00B36E73" w:rsidRPr="00AC5858" w:rsidRDefault="00B36E73" w:rsidP="00B36E73">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6EF2CF3B" w14:textId="77777777" w:rsidR="00B36E73" w:rsidRPr="00AC5858" w:rsidRDefault="00B36E73" w:rsidP="00B36E73">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40218B75" w14:textId="77777777" w:rsidR="00B36E73" w:rsidRPr="00A83D7A" w:rsidRDefault="00B36E73" w:rsidP="00B36E73">
      <w:pPr>
        <w:spacing w:after="0" w:line="240" w:lineRule="auto"/>
        <w:jc w:val="center"/>
        <w:rPr>
          <w:rFonts w:ascii="Times New Roman" w:eastAsia="Times New Roman" w:hAnsi="Times New Roman" w:cs="Times New Roman"/>
          <w:sz w:val="20"/>
          <w:szCs w:val="20"/>
        </w:rPr>
      </w:pPr>
    </w:p>
    <w:p w14:paraId="61EFDF2B" w14:textId="77777777" w:rsidR="00B36E73" w:rsidRPr="00B36E73" w:rsidRDefault="00B36E73" w:rsidP="00B36E73">
      <w:pPr>
        <w:spacing w:after="0" w:line="240" w:lineRule="auto"/>
        <w:jc w:val="center"/>
        <w:rPr>
          <w:rFonts w:ascii="Times New Roman" w:eastAsia="Times New Roman" w:hAnsi="Times New Roman" w:cs="Times New Roman"/>
          <w:b/>
          <w:sz w:val="20"/>
          <w:szCs w:val="20"/>
          <w:lang w:val="lv-LV"/>
        </w:rPr>
      </w:pPr>
    </w:p>
    <w:p w14:paraId="4A516264"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B36E73">
        <w:rPr>
          <w:rFonts w:ascii="Times New Roman" w:eastAsia="Times New Roman" w:hAnsi="Times New Roman" w:cs="Times New Roman"/>
          <w:color w:val="000000"/>
          <w:sz w:val="24"/>
          <w:szCs w:val="24"/>
          <w:lang w:val="lv-LV" w:eastAsia="ar-SA"/>
        </w:rPr>
        <w:t>Vārds, uzvārds:___________________________________</w:t>
      </w:r>
    </w:p>
    <w:p w14:paraId="2F387424"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23CC4C71"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B36E73">
        <w:rPr>
          <w:rFonts w:ascii="Times New Roman" w:eastAsia="Times New Roman" w:hAnsi="Times New Roman" w:cs="Times New Roman"/>
          <w:color w:val="000000"/>
          <w:sz w:val="24"/>
          <w:szCs w:val="24"/>
          <w:lang w:val="lv-LV" w:eastAsia="ar-SA"/>
        </w:rPr>
        <w:t>Statuss darbu izpildē:______________________________</w:t>
      </w:r>
    </w:p>
    <w:p w14:paraId="6F9D49D7"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00269F31"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B36E73">
        <w:rPr>
          <w:rFonts w:ascii="Times New Roman" w:eastAsia="Times New Roman" w:hAnsi="Times New Roman" w:cs="Times New Roman"/>
          <w:color w:val="000000"/>
          <w:sz w:val="24"/>
          <w:szCs w:val="24"/>
          <w:lang w:val="lv-LV" w:eastAsia="ar-SA"/>
        </w:rPr>
        <w:t>Pieredze:</w:t>
      </w:r>
    </w:p>
    <w:p w14:paraId="64B5C56F"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3095"/>
        <w:gridCol w:w="4038"/>
      </w:tblGrid>
      <w:tr w:rsidR="00B36E73" w:rsidRPr="00B36E73" w14:paraId="39CC6D21" w14:textId="77777777" w:rsidTr="003F24BF">
        <w:trPr>
          <w:trHeight w:val="958"/>
        </w:trPr>
        <w:tc>
          <w:tcPr>
            <w:tcW w:w="1885" w:type="dxa"/>
            <w:shd w:val="clear" w:color="auto" w:fill="D5DCE4" w:themeFill="text2" w:themeFillTint="33"/>
            <w:vAlign w:val="center"/>
          </w:tcPr>
          <w:p w14:paraId="2C641ABA" w14:textId="77777777" w:rsidR="00B36E73" w:rsidRPr="00B36E73" w:rsidRDefault="00B36E73" w:rsidP="003F24BF">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B36E73">
              <w:rPr>
                <w:rFonts w:ascii="Times New Roman" w:eastAsia="Times New Roman" w:hAnsi="Times New Roman" w:cs="Times New Roman"/>
                <w:bCs/>
                <w:color w:val="000000"/>
                <w:sz w:val="24"/>
                <w:szCs w:val="24"/>
                <w:lang w:val="lv-LV" w:eastAsia="ar-SA"/>
              </w:rPr>
              <w:t>Līguma darbības  periods</w:t>
            </w:r>
          </w:p>
        </w:tc>
        <w:tc>
          <w:tcPr>
            <w:tcW w:w="3095" w:type="dxa"/>
            <w:shd w:val="clear" w:color="auto" w:fill="D5DCE4" w:themeFill="text2" w:themeFillTint="33"/>
            <w:vAlign w:val="center"/>
          </w:tcPr>
          <w:p w14:paraId="17622CE9" w14:textId="77777777" w:rsidR="00B36E73" w:rsidRPr="00B36E73" w:rsidRDefault="00B36E73" w:rsidP="003F24BF">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B36E73">
              <w:rPr>
                <w:rFonts w:ascii="Times New Roman" w:eastAsia="Times New Roman" w:hAnsi="Times New Roman" w:cs="Times New Roman"/>
                <w:bCs/>
                <w:color w:val="000000"/>
                <w:sz w:val="24"/>
                <w:szCs w:val="24"/>
                <w:lang w:val="lv-LV" w:eastAsia="ar-SA"/>
              </w:rPr>
              <w:t>Pasūtītājs, kontaktpersona, telefona nr.</w:t>
            </w:r>
          </w:p>
        </w:tc>
        <w:tc>
          <w:tcPr>
            <w:tcW w:w="4038" w:type="dxa"/>
            <w:shd w:val="clear" w:color="auto" w:fill="D5DCE4" w:themeFill="text2" w:themeFillTint="33"/>
            <w:vAlign w:val="center"/>
          </w:tcPr>
          <w:p w14:paraId="2C61AA3B" w14:textId="77777777" w:rsidR="00B36E73" w:rsidRPr="00B36E73" w:rsidRDefault="00B36E73" w:rsidP="003F24BF">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B36E73">
              <w:rPr>
                <w:rFonts w:ascii="Times New Roman" w:eastAsia="Times New Roman" w:hAnsi="Times New Roman" w:cs="Times New Roman"/>
                <w:sz w:val="24"/>
                <w:szCs w:val="24"/>
                <w:lang w:val="lv-LV"/>
              </w:rPr>
              <w:t>Speciālista pieredze atbilstoši nolikuma prasībām</w:t>
            </w:r>
          </w:p>
        </w:tc>
      </w:tr>
      <w:tr w:rsidR="00B36E73" w:rsidRPr="00B36E73" w14:paraId="0EDD7876" w14:textId="77777777" w:rsidTr="003F24BF">
        <w:trPr>
          <w:trHeight w:val="236"/>
        </w:trPr>
        <w:tc>
          <w:tcPr>
            <w:tcW w:w="1885" w:type="dxa"/>
          </w:tcPr>
          <w:p w14:paraId="728360B4"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3521D1CD"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6D7A7B6A"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r w:rsidR="00B36E73" w:rsidRPr="00B36E73" w14:paraId="57759B56" w14:textId="77777777" w:rsidTr="003F24BF">
        <w:trPr>
          <w:trHeight w:val="236"/>
        </w:trPr>
        <w:tc>
          <w:tcPr>
            <w:tcW w:w="1885" w:type="dxa"/>
          </w:tcPr>
          <w:p w14:paraId="61631085"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307DAD5D"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6070839A"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r w:rsidR="00B36E73" w:rsidRPr="00B36E73" w14:paraId="706FCFEF" w14:textId="77777777" w:rsidTr="003F24BF">
        <w:trPr>
          <w:trHeight w:val="249"/>
        </w:trPr>
        <w:tc>
          <w:tcPr>
            <w:tcW w:w="1885" w:type="dxa"/>
          </w:tcPr>
          <w:p w14:paraId="55D51DC3"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6BE3B4C7"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199B2890" w14:textId="77777777" w:rsidR="00B36E73" w:rsidRPr="00B36E73" w:rsidRDefault="00B36E73" w:rsidP="003F24BF">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bl>
    <w:p w14:paraId="0C8909CD"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0049A843"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B36E73">
        <w:rPr>
          <w:rFonts w:ascii="Times New Roman" w:eastAsia="Times New Roman" w:hAnsi="Times New Roman" w:cs="Times New Roman"/>
          <w:color w:val="000000"/>
          <w:sz w:val="24"/>
          <w:szCs w:val="24"/>
          <w:lang w:val="lv-LV" w:eastAsia="ar-SA"/>
        </w:rPr>
        <w:t>(CV jānorāda pieredze un kvalifikācija, kas nepārprotami apliecina nolikumā prasīto)</w:t>
      </w:r>
    </w:p>
    <w:p w14:paraId="24C8BAF4" w14:textId="77777777" w:rsidR="00B36E73" w:rsidRPr="00B36E73" w:rsidRDefault="00B36E73" w:rsidP="00B36E73">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43B8E75A" w14:textId="77777777" w:rsidR="00B36E73" w:rsidRPr="00B36E73" w:rsidRDefault="00B36E73" w:rsidP="00B36E73">
      <w:pPr>
        <w:widowControl w:val="0"/>
        <w:suppressAutoHyphens/>
        <w:spacing w:after="0" w:line="240" w:lineRule="auto"/>
        <w:ind w:left="360"/>
        <w:jc w:val="both"/>
        <w:rPr>
          <w:rFonts w:ascii="Times New Roman" w:eastAsia="Times New Roman" w:hAnsi="Times New Roman" w:cs="Times New Roman"/>
          <w:color w:val="000000"/>
          <w:sz w:val="24"/>
          <w:szCs w:val="24"/>
          <w:lang w:val="lv-LV" w:eastAsia="ar-SA"/>
        </w:rPr>
      </w:pPr>
    </w:p>
    <w:p w14:paraId="27903F37" w14:textId="77777777" w:rsidR="00B36E73" w:rsidRPr="00B36E73" w:rsidRDefault="00B36E73" w:rsidP="00B36E73">
      <w:pPr>
        <w:spacing w:after="0" w:line="240" w:lineRule="auto"/>
        <w:jc w:val="right"/>
        <w:rPr>
          <w:rFonts w:ascii="Times New Roman" w:eastAsia="Times New Roman" w:hAnsi="Times New Roman" w:cs="Times New Roman"/>
          <w:color w:val="00000A"/>
          <w:sz w:val="24"/>
          <w:szCs w:val="24"/>
          <w:lang w:val="lv-LV"/>
        </w:rPr>
      </w:pPr>
    </w:p>
    <w:p w14:paraId="63D5DA73" w14:textId="77777777" w:rsidR="00B36E73" w:rsidRPr="00B36E73" w:rsidRDefault="00B36E73" w:rsidP="00B36E73">
      <w:pPr>
        <w:spacing w:after="0" w:line="240" w:lineRule="auto"/>
        <w:jc w:val="right"/>
        <w:rPr>
          <w:rFonts w:ascii="Times New Roman" w:eastAsia="Times New Roman" w:hAnsi="Times New Roman" w:cs="Times New Roman"/>
          <w:bCs/>
          <w:sz w:val="24"/>
          <w:szCs w:val="24"/>
          <w:lang w:val="lv-LV" w:eastAsia="lv-LV"/>
        </w:rPr>
      </w:pPr>
    </w:p>
    <w:p w14:paraId="1E2A53D5" w14:textId="77777777" w:rsidR="00B36E73" w:rsidRPr="00B36E73" w:rsidRDefault="00B36E73" w:rsidP="00B36E73">
      <w:pPr>
        <w:spacing w:after="0" w:line="240" w:lineRule="auto"/>
        <w:jc w:val="right"/>
        <w:rPr>
          <w:rFonts w:ascii="Times New Roman" w:eastAsia="Times New Roman" w:hAnsi="Times New Roman" w:cs="Times New Roman"/>
          <w:bCs/>
          <w:sz w:val="24"/>
          <w:szCs w:val="24"/>
          <w:lang w:val="lv-LV" w:eastAsia="lv-LV"/>
        </w:rPr>
      </w:pPr>
    </w:p>
    <w:p w14:paraId="58DED4FD" w14:textId="77777777" w:rsidR="00B36E73" w:rsidRPr="00B36E73" w:rsidRDefault="00B36E73" w:rsidP="00B36E73">
      <w:pPr>
        <w:spacing w:after="0" w:line="240" w:lineRule="auto"/>
        <w:rPr>
          <w:rFonts w:ascii="Times New Roman" w:eastAsia="Times New Roman" w:hAnsi="Times New Roman" w:cs="Times New Roman"/>
          <w:sz w:val="24"/>
          <w:szCs w:val="24"/>
          <w:lang w:val="lv-LV"/>
        </w:rPr>
      </w:pPr>
    </w:p>
    <w:p w14:paraId="779DDA1B" w14:textId="77777777" w:rsidR="00B36E73" w:rsidRPr="00B36E73" w:rsidRDefault="00B36E73" w:rsidP="00B36E73">
      <w:pPr>
        <w:spacing w:after="0" w:line="240" w:lineRule="auto"/>
        <w:jc w:val="right"/>
        <w:rPr>
          <w:rFonts w:ascii="Times New Roman" w:eastAsia="Times New Roman" w:hAnsi="Times New Roman" w:cs="Times New Roman"/>
          <w:bCs/>
          <w:sz w:val="24"/>
          <w:szCs w:val="24"/>
          <w:lang w:val="lv-LV" w:eastAsia="lv-LV"/>
        </w:rPr>
      </w:pPr>
    </w:p>
    <w:tbl>
      <w:tblPr>
        <w:tblW w:w="9000" w:type="dxa"/>
        <w:tblInd w:w="108" w:type="dxa"/>
        <w:tblLayout w:type="fixed"/>
        <w:tblLook w:val="0000" w:firstRow="0" w:lastRow="0" w:firstColumn="0" w:lastColumn="0" w:noHBand="0" w:noVBand="0"/>
      </w:tblPr>
      <w:tblGrid>
        <w:gridCol w:w="2413"/>
        <w:gridCol w:w="6587"/>
      </w:tblGrid>
      <w:tr w:rsidR="00B36E73" w:rsidRPr="00B36E73" w14:paraId="3B9BC3F9" w14:textId="77777777" w:rsidTr="003F24BF">
        <w:trPr>
          <w:trHeight w:val="373"/>
        </w:trPr>
        <w:tc>
          <w:tcPr>
            <w:tcW w:w="2413" w:type="dxa"/>
            <w:vAlign w:val="center"/>
          </w:tcPr>
          <w:p w14:paraId="7DC522BC" w14:textId="77777777" w:rsidR="00B36E73" w:rsidRPr="00B36E73" w:rsidRDefault="00B36E73" w:rsidP="003F24BF">
            <w:pPr>
              <w:snapToGrid w:val="0"/>
              <w:spacing w:after="0" w:line="240" w:lineRule="auto"/>
              <w:jc w:val="center"/>
              <w:rPr>
                <w:rFonts w:ascii="Times New Roman" w:eastAsia="Times New Roman" w:hAnsi="Times New Roman" w:cs="Times New Roman"/>
                <w:sz w:val="24"/>
                <w:szCs w:val="24"/>
                <w:lang w:val="lv-LV"/>
              </w:rPr>
            </w:pPr>
            <w:r w:rsidRPr="00B36E73">
              <w:rPr>
                <w:rFonts w:ascii="Times New Roman" w:eastAsia="Times New Roman" w:hAnsi="Times New Roman" w:cs="Times New Roman"/>
                <w:sz w:val="24"/>
                <w:szCs w:val="24"/>
                <w:lang w:val="lv-LV"/>
              </w:rPr>
              <w:t>Speciālists:</w:t>
            </w:r>
          </w:p>
        </w:tc>
        <w:tc>
          <w:tcPr>
            <w:tcW w:w="6587" w:type="dxa"/>
            <w:tcBorders>
              <w:bottom w:val="single" w:sz="4" w:space="0" w:color="000000"/>
            </w:tcBorders>
          </w:tcPr>
          <w:p w14:paraId="0ED279EA" w14:textId="77777777" w:rsidR="00B36E73" w:rsidRPr="00B36E73" w:rsidRDefault="00B36E73" w:rsidP="003F24BF">
            <w:pPr>
              <w:snapToGrid w:val="0"/>
              <w:spacing w:after="0" w:line="240" w:lineRule="auto"/>
              <w:rPr>
                <w:rFonts w:ascii="Times New Roman" w:eastAsia="Times New Roman" w:hAnsi="Times New Roman" w:cs="Times New Roman"/>
                <w:sz w:val="24"/>
                <w:szCs w:val="24"/>
                <w:lang w:val="lv-LV"/>
              </w:rPr>
            </w:pPr>
          </w:p>
        </w:tc>
      </w:tr>
      <w:tr w:rsidR="00B36E73" w:rsidRPr="00B36E73" w14:paraId="28109769" w14:textId="77777777" w:rsidTr="00B36E73">
        <w:trPr>
          <w:cantSplit/>
          <w:trHeight w:val="60"/>
        </w:trPr>
        <w:tc>
          <w:tcPr>
            <w:tcW w:w="2413" w:type="dxa"/>
          </w:tcPr>
          <w:p w14:paraId="61BA099D" w14:textId="77777777" w:rsidR="00B36E73" w:rsidRPr="00B36E73" w:rsidRDefault="00B36E73" w:rsidP="003F24BF">
            <w:pPr>
              <w:snapToGrid w:val="0"/>
              <w:spacing w:after="0" w:line="240" w:lineRule="auto"/>
              <w:rPr>
                <w:rFonts w:ascii="Times New Roman" w:eastAsia="Times New Roman" w:hAnsi="Times New Roman" w:cs="Times New Roman"/>
                <w:sz w:val="24"/>
                <w:szCs w:val="24"/>
                <w:lang w:val="lv-LV"/>
              </w:rPr>
            </w:pPr>
          </w:p>
        </w:tc>
        <w:tc>
          <w:tcPr>
            <w:tcW w:w="6587" w:type="dxa"/>
          </w:tcPr>
          <w:p w14:paraId="390FA3ED" w14:textId="77777777" w:rsidR="00B36E73" w:rsidRPr="00B36E73" w:rsidRDefault="00B36E73" w:rsidP="003F24BF">
            <w:pPr>
              <w:snapToGrid w:val="0"/>
              <w:spacing w:after="0" w:line="240" w:lineRule="auto"/>
              <w:jc w:val="center"/>
              <w:rPr>
                <w:rFonts w:ascii="Times New Roman" w:eastAsia="Times New Roman" w:hAnsi="Times New Roman" w:cs="Times New Roman"/>
                <w:i/>
                <w:sz w:val="24"/>
                <w:szCs w:val="24"/>
                <w:lang w:val="lv-LV"/>
              </w:rPr>
            </w:pPr>
            <w:r w:rsidRPr="00B36E73">
              <w:rPr>
                <w:rFonts w:ascii="Times New Roman" w:eastAsia="Times New Roman" w:hAnsi="Times New Roman" w:cs="Times New Roman"/>
                <w:i/>
                <w:sz w:val="24"/>
                <w:szCs w:val="24"/>
                <w:lang w:val="lv-LV"/>
              </w:rPr>
              <w:t>(paraksts, vārds, uzvārds)</w:t>
            </w:r>
          </w:p>
        </w:tc>
      </w:tr>
    </w:tbl>
    <w:p w14:paraId="1F8D6898" w14:textId="77777777" w:rsidR="00B36E73" w:rsidRPr="00B36E73" w:rsidRDefault="00B36E73" w:rsidP="00B36E73">
      <w:pPr>
        <w:suppressAutoHyphens/>
        <w:autoSpaceDN w:val="0"/>
        <w:spacing w:after="0" w:line="240" w:lineRule="auto"/>
        <w:textAlignment w:val="baseline"/>
        <w:rPr>
          <w:rFonts w:ascii="Times New Roman" w:eastAsia="Times New Roman" w:hAnsi="Times New Roman" w:cs="Times New Roman"/>
          <w:sz w:val="24"/>
          <w:szCs w:val="24"/>
          <w:lang w:val="lv-LV"/>
        </w:rPr>
      </w:pPr>
    </w:p>
    <w:p w14:paraId="0EF253B5" w14:textId="77777777" w:rsidR="00B36E73" w:rsidRPr="00B36E73" w:rsidRDefault="00B36E73" w:rsidP="00B36E73">
      <w:pPr>
        <w:rPr>
          <w:rFonts w:ascii="Times New Roman" w:eastAsia="Times New Roman" w:hAnsi="Times New Roman" w:cs="Times New Roman"/>
          <w:b/>
          <w:caps/>
          <w:sz w:val="28"/>
          <w:szCs w:val="28"/>
          <w:lang w:val="lv-LV"/>
        </w:rPr>
      </w:pPr>
      <w:r w:rsidRPr="00B36E73">
        <w:rPr>
          <w:rFonts w:ascii="Times New Roman" w:eastAsia="Times New Roman" w:hAnsi="Times New Roman" w:cs="Times New Roman"/>
          <w:b/>
          <w:caps/>
          <w:sz w:val="28"/>
          <w:szCs w:val="28"/>
          <w:lang w:val="lv-LV"/>
        </w:rPr>
        <w:br w:type="page"/>
      </w:r>
    </w:p>
    <w:p w14:paraId="2CD9A125" w14:textId="77777777" w:rsidR="00B36E73" w:rsidRPr="00AC5858" w:rsidRDefault="00B36E73" w:rsidP="00717001">
      <w:pPr>
        <w:pageBreakBefore/>
        <w:suppressAutoHyphens/>
        <w:autoSpaceDN w:val="0"/>
        <w:spacing w:after="0" w:line="240" w:lineRule="auto"/>
        <w:jc w:val="right"/>
        <w:textAlignment w:val="baseline"/>
        <w:rPr>
          <w:rFonts w:ascii="Times New Roman" w:eastAsia="Calibri" w:hAnsi="Times New Roman" w:cs="Times New Roman"/>
          <w:lang w:val="lv-LV"/>
        </w:rPr>
      </w:pPr>
    </w:p>
    <w:p w14:paraId="2A387D19" w14:textId="77777777" w:rsidR="00B36E73" w:rsidRPr="00AC5858" w:rsidRDefault="00B36E73" w:rsidP="00B36E73">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r w:rsidRPr="00AC5858">
        <w:rPr>
          <w:rFonts w:ascii="Times New Roman" w:eastAsia="Times New Roman" w:hAnsi="Times New Roman" w:cs="Times New Roman"/>
          <w:color w:val="00000A"/>
          <w:sz w:val="24"/>
          <w:szCs w:val="24"/>
          <w:u w:val="single"/>
          <w:lang w:val="lv-LV"/>
        </w:rPr>
        <w:t>Nolikuma pielikums Nr.5</w:t>
      </w:r>
    </w:p>
    <w:p w14:paraId="67229464" w14:textId="77777777" w:rsidR="00717001" w:rsidRPr="00AC5858" w:rsidRDefault="00717001" w:rsidP="00717001">
      <w:pPr>
        <w:jc w:val="center"/>
        <w:rPr>
          <w:rFonts w:ascii="Times New Roman" w:eastAsia="Times New Roman" w:hAnsi="Times New Roman" w:cs="Times New Roman"/>
          <w:b/>
          <w:caps/>
          <w:sz w:val="28"/>
          <w:szCs w:val="28"/>
          <w:lang w:val="lv-LV"/>
        </w:rPr>
      </w:pPr>
    </w:p>
    <w:p w14:paraId="34A3B631" w14:textId="77777777" w:rsidR="00717001" w:rsidRPr="00AC5858" w:rsidRDefault="00717001" w:rsidP="00717001">
      <w:pPr>
        <w:suppressAutoHyphens/>
        <w:autoSpaceDN w:val="0"/>
        <w:spacing w:after="0"/>
        <w:jc w:val="center"/>
        <w:textAlignment w:val="baseline"/>
        <w:rPr>
          <w:rFonts w:ascii="Times New Roman" w:eastAsia="Times New Roman" w:hAnsi="Times New Roman" w:cs="Times New Roman"/>
          <w:b/>
          <w:caps/>
          <w:sz w:val="28"/>
          <w:szCs w:val="28"/>
          <w:lang w:val="lv-LV"/>
        </w:rPr>
      </w:pPr>
      <w:r w:rsidRPr="00AC5858">
        <w:rPr>
          <w:rFonts w:ascii="Times New Roman" w:eastAsia="Times New Roman" w:hAnsi="Times New Roman" w:cs="Times New Roman"/>
          <w:b/>
          <w:caps/>
          <w:sz w:val="28"/>
          <w:szCs w:val="28"/>
          <w:lang w:val="lv-LV"/>
        </w:rPr>
        <w:t>Tehniskā specifikācija</w:t>
      </w:r>
    </w:p>
    <w:p w14:paraId="79103763"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7E29C9D2"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24307D0B"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14BF0247" w14:textId="77777777" w:rsidR="00717001" w:rsidRPr="00AC5858" w:rsidRDefault="00717001" w:rsidP="00717001">
      <w:pPr>
        <w:spacing w:after="0"/>
        <w:rPr>
          <w:rFonts w:ascii="Times New Roman" w:eastAsia="Times New Roman" w:hAnsi="Times New Roman" w:cs="Times New Roman"/>
          <w:i/>
          <w:iCs/>
          <w:strike/>
          <w:color w:val="FF0000"/>
          <w:sz w:val="8"/>
          <w:szCs w:val="8"/>
          <w:lang w:val="lv-LV"/>
        </w:rPr>
      </w:pPr>
    </w:p>
    <w:p w14:paraId="7EC71CF4" w14:textId="77777777" w:rsidR="00717001" w:rsidRPr="00AC5858" w:rsidRDefault="00717001" w:rsidP="00717001">
      <w:pPr>
        <w:spacing w:after="0"/>
        <w:rPr>
          <w:rFonts w:ascii="Times New Roman" w:eastAsia="Times New Roman" w:hAnsi="Times New Roman" w:cs="Times New Roman"/>
          <w:b/>
          <w:bCs/>
          <w:iCs/>
          <w:sz w:val="24"/>
          <w:szCs w:val="24"/>
          <w:lang w:val="lv-LV" w:eastAsia="lv-LV"/>
        </w:rPr>
      </w:pPr>
    </w:p>
    <w:p w14:paraId="77BECD1A" w14:textId="2F684466"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color w:val="000000"/>
          <w:sz w:val="24"/>
          <w:szCs w:val="24"/>
          <w:lang w:val="lv-LV"/>
        </w:rPr>
      </w:pPr>
      <w:r w:rsidRPr="00AC5858">
        <w:rPr>
          <w:rFonts w:ascii="Times New Roman" w:eastAsia="Times New Roman" w:hAnsi="Times New Roman" w:cs="Times New Roman"/>
          <w:sz w:val="24"/>
          <w:szCs w:val="24"/>
          <w:lang w:val="lv-LV"/>
        </w:rPr>
        <w:t>Projekta dokumentācija un Darbu apjomi (tāmes) forma ir publicēti atsevišķi pircēja profilā (Elektronisko iepirkumu sistēma (EIS).</w:t>
      </w:r>
    </w:p>
    <w:p w14:paraId="6DCF46F8"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Iepirkuma priekšmets: </w:t>
      </w:r>
      <w:r w:rsidRPr="00AC5858">
        <w:rPr>
          <w:rFonts w:ascii="Times New Roman" w:eastAsia="Times New Roman" w:hAnsi="Times New Roman" w:cs="Times New Roman"/>
          <w:bCs/>
          <w:sz w:val="24"/>
          <w:szCs w:val="24"/>
          <w:lang w:val="lv-LV"/>
        </w:rPr>
        <w:t>“</w:t>
      </w:r>
      <w:r w:rsidRPr="00AC5858">
        <w:rPr>
          <w:rFonts w:ascii="Times New Roman" w:eastAsia="Times New Roman" w:hAnsi="Times New Roman" w:cs="Times New Roman"/>
          <w:sz w:val="24"/>
          <w:szCs w:val="24"/>
          <w:lang w:val="lv-LV"/>
        </w:rPr>
        <w:t>Sadzīves kanalizācijas izbūve Ugālē, Ugāles pagastā, Ventspils novadā”, saskaņā ar SIA “U.K. PB” izstrādāto Paskaidrojuma rakstu inženierbūvei BIS-BL-934016-7837.</w:t>
      </w:r>
    </w:p>
    <w:p w14:paraId="43E280EB"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Pretendents ir tiesīgs pirms piedāvājuma iesniegšanas veikt objekta apsekošanu. </w:t>
      </w:r>
    </w:p>
    <w:p w14:paraId="637895B4"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Pretendents par jebkuriem konstatētajiem papildus darbu apjomiem rakstiski informē pasūtītāju Nolikumā noteiktajā termiņā. Tādā gadījumā pretendentu pienākums ir sagatavot piedāvājumu atbilstoši pasūtītāja veiktajiem norādījumiem pie iepirkuma dokumentācijas, ja tādi tiks publicēti, pamatojoties uz pretendentu iesniegto pamatojošo informāciju.</w:t>
      </w:r>
    </w:p>
    <w:p w14:paraId="24140E88"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Ja Pretendentam ir nepieciešama papildus informācija par konstruktīvajiem risinājumiem objektā un darbu apjomiem, šo informāciju nepieciešams pieprasīt rakstiskā veidā Nolikumā noteiktā kārtībā.</w:t>
      </w:r>
    </w:p>
    <w:p w14:paraId="307E3FB7"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Pretendentam piedāvājuma izmaksās jāietver visi iespējamie izdevumi, lai kvalitatīvi veiktu Būvprojektā minētos darbus un apjomus, kā arī jāparedz visi iespējamie riski saistībā ar iespējamo izdevumu palielināšanos. Pretendentam piedāvājuma cenā jāietver visi izdevumi, kuri saistīti ar darba organizēšanu būvobjektā (būvobjekta nožogošana un apgaismošana, </w:t>
      </w:r>
      <w:proofErr w:type="spellStart"/>
      <w:r w:rsidRPr="00AC5858">
        <w:rPr>
          <w:rFonts w:ascii="Times New Roman" w:eastAsia="Times New Roman" w:hAnsi="Times New Roman" w:cs="Times New Roman"/>
          <w:sz w:val="24"/>
          <w:szCs w:val="24"/>
          <w:lang w:val="lv-LV"/>
        </w:rPr>
        <w:t>būvplakāta</w:t>
      </w:r>
      <w:proofErr w:type="spellEnd"/>
      <w:r w:rsidRPr="00AC5858">
        <w:rPr>
          <w:rFonts w:ascii="Times New Roman" w:eastAsia="Times New Roman" w:hAnsi="Times New Roman" w:cs="Times New Roman"/>
          <w:sz w:val="24"/>
          <w:szCs w:val="24"/>
          <w:lang w:val="lv-LV"/>
        </w:rPr>
        <w:t xml:space="preserve"> izgatavošana un uzstādīšana, sadzīves - inventāra moduļa uzstādīšana,</w:t>
      </w:r>
      <w:r w:rsidRPr="00AC5858">
        <w:rPr>
          <w:rFonts w:ascii="Times New Roman" w:hAnsi="Times New Roman"/>
          <w:bCs/>
          <w:sz w:val="24"/>
          <w:szCs w:val="24"/>
          <w:lang w:val="lv-LV"/>
        </w:rPr>
        <w:t xml:space="preserve"> būvgružu utilizācija - būvgruži nododami atkritumu </w:t>
      </w:r>
      <w:proofErr w:type="spellStart"/>
      <w:r w:rsidRPr="00AC5858">
        <w:rPr>
          <w:rFonts w:ascii="Times New Roman" w:hAnsi="Times New Roman"/>
          <w:bCs/>
          <w:sz w:val="24"/>
          <w:szCs w:val="24"/>
          <w:lang w:val="lv-LV"/>
        </w:rPr>
        <w:t>apsaimniekotājam</w:t>
      </w:r>
      <w:proofErr w:type="spellEnd"/>
      <w:r w:rsidRPr="00AC5858">
        <w:rPr>
          <w:rFonts w:ascii="Times New Roman" w:hAnsi="Times New Roman"/>
          <w:bCs/>
          <w:sz w:val="24"/>
          <w:szCs w:val="24"/>
          <w:lang w:val="lv-LV"/>
        </w:rPr>
        <w:t xml:space="preserve"> noslēdzot līgumu,</w:t>
      </w:r>
      <w:r w:rsidRPr="00AC5858">
        <w:rPr>
          <w:rFonts w:ascii="Times New Roman" w:eastAsia="Times New Roman" w:hAnsi="Times New Roman" w:cs="Times New Roman"/>
          <w:sz w:val="24"/>
          <w:szCs w:val="24"/>
          <w:lang w:val="lv-LV"/>
        </w:rPr>
        <w:t xml:space="preserve"> </w:t>
      </w:r>
      <w:r w:rsidRPr="00AC5858">
        <w:rPr>
          <w:rFonts w:ascii="Times New Roman" w:hAnsi="Times New Roman" w:cs="Times New Roman"/>
          <w:sz w:val="24"/>
          <w:szCs w:val="24"/>
          <w:lang w:val="lv-LV"/>
        </w:rPr>
        <w:t xml:space="preserve">izrokamās grunts apjomu un izcelto celmu apjomu transportēšana uz būvuzņēmēja izvēlēto </w:t>
      </w:r>
      <w:proofErr w:type="spellStart"/>
      <w:r w:rsidRPr="00AC5858">
        <w:rPr>
          <w:rFonts w:ascii="Times New Roman" w:hAnsi="Times New Roman" w:cs="Times New Roman"/>
          <w:sz w:val="24"/>
          <w:szCs w:val="24"/>
          <w:lang w:val="lv-LV"/>
        </w:rPr>
        <w:t>atbērtni</w:t>
      </w:r>
      <w:proofErr w:type="spellEnd"/>
      <w:r w:rsidRPr="00AC5858">
        <w:rPr>
          <w:rFonts w:ascii="Times New Roman" w:hAnsi="Times New Roman" w:cs="Times New Roman"/>
          <w:sz w:val="24"/>
          <w:szCs w:val="24"/>
          <w:lang w:val="lv-LV"/>
        </w:rPr>
        <w:t xml:space="preserve">, piebraucamo ceļu uzturēšana visā objekta būvniecības laikā, </w:t>
      </w:r>
      <w:r w:rsidRPr="00AC5858">
        <w:rPr>
          <w:rFonts w:ascii="Times New Roman" w:eastAsia="Times New Roman" w:hAnsi="Times New Roman" w:cs="Times New Roman"/>
          <w:sz w:val="24"/>
          <w:szCs w:val="24"/>
          <w:lang w:val="lv-LV"/>
        </w:rPr>
        <w:t>būvdarbu nodrošināšanai nepieciešamā elektrības un ūdens patēriņa apmaksa un tamlīdzīgi).</w:t>
      </w:r>
    </w:p>
    <w:p w14:paraId="765F0DD1"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Tāmēs Pretendentam jāiekļauj visi darbi un materiāli (materiāliem </w:t>
      </w:r>
      <w:r w:rsidRPr="00AC5858">
        <w:rPr>
          <w:rFonts w:ascii="Times New Roman" w:eastAsia="Times New Roman" w:hAnsi="Times New Roman" w:cs="Times New Roman"/>
          <w:iCs/>
          <w:sz w:val="24"/>
          <w:szCs w:val="24"/>
          <w:lang w:val="lv-LV" w:eastAsia="lv-LV"/>
        </w:rPr>
        <w:t>jāatbilst Ministru kabineta 25.03.2014. noteikumiem Nr.156 „Būvizstrādājumu tirgus uzraudzības kārtība”)</w:t>
      </w:r>
      <w:r w:rsidRPr="00AC5858">
        <w:rPr>
          <w:rFonts w:ascii="Times New Roman" w:eastAsia="Times New Roman" w:hAnsi="Times New Roman" w:cs="Times New Roman"/>
          <w:sz w:val="24"/>
          <w:szCs w:val="24"/>
          <w:lang w:val="lv-LV"/>
        </w:rPr>
        <w:t>, lai nodrošinātu būvdarbu apjomos uzskaitīto darbu izpildi atbilstoši Projekta dokumentācijai, Latvijas Republikā spēkā esošajai likumdošanai un katra konkrētā tehnoloģiskā procesa prasībām. Pretendentam ir pienākums izstrādājot piedāvājuma tāmi atbilstoši nolikuma prasībām pārliecināties, ka tāmē ir iekļauti visi darbi un materiāli, pat, ja Pasūtītājs tos nav iekļāvis darbu apjomā, bet to nepieciešamība izriet no Būvdarbiem. Tāmēs piedāvātajām izmaksu pozīcijām jābūt fiksētām uz visu Līguma izpildes laiku un tās nedrīkst pārrēķināt, izņemot Līgumā paredzētos gadījumos.</w:t>
      </w:r>
    </w:p>
    <w:p w14:paraId="37A20FED"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Ja darbu apjomā ir minēti konkrēti materiālu ražotāju vai produktu nosaukumi, Pretendents drīkst piedāvāt un tāmēs izcenot šiem konkrētajiem produktiem līdzvērtīgus citu ražotāju produktus, kuri kvalitātes, izpildījuma, ekspluatācijas īpašību, savietojamības un funkcionalitātes ziņā ir līdzvērtīgi vai pārāki kā darbu apjomā minētie, kā arī atbilst Tehniskajām specifikācijām.</w:t>
      </w:r>
    </w:p>
    <w:p w14:paraId="5F49BA75"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Pretendentam pēc būvdarbu līguma noslēgšanas ar Pasūtītāju būvdarbu veikšanas laikā:</w:t>
      </w:r>
    </w:p>
    <w:p w14:paraId="2A82FFA9" w14:textId="77777777" w:rsidR="00AC5858" w:rsidRPr="00AC5858" w:rsidRDefault="00AC5858" w:rsidP="00AC5858">
      <w:pPr>
        <w:pStyle w:val="Sarakstarindkopa"/>
        <w:numPr>
          <w:ilvl w:val="1"/>
          <w:numId w:val="15"/>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Jāizstrādā Paziņojums par būvniecību inženierbūvei elektroapgādes </w:t>
      </w:r>
      <w:proofErr w:type="spellStart"/>
      <w:r w:rsidRPr="00AC5858">
        <w:rPr>
          <w:rFonts w:ascii="Times New Roman" w:eastAsia="Times New Roman" w:hAnsi="Times New Roman" w:cs="Times New Roman"/>
          <w:sz w:val="24"/>
          <w:szCs w:val="24"/>
          <w:lang w:val="lv-LV"/>
        </w:rPr>
        <w:t>pieslēguma</w:t>
      </w:r>
      <w:proofErr w:type="spellEnd"/>
      <w:r w:rsidRPr="00AC5858">
        <w:rPr>
          <w:rFonts w:ascii="Times New Roman" w:eastAsia="Times New Roman" w:hAnsi="Times New Roman" w:cs="Times New Roman"/>
          <w:sz w:val="24"/>
          <w:szCs w:val="24"/>
          <w:lang w:val="lv-LV"/>
        </w:rPr>
        <w:t xml:space="preserve"> izbūve kanalizācijas sūkņu stacijai (KSS) </w:t>
      </w:r>
      <w:r w:rsidRPr="00AC5858">
        <w:rPr>
          <w:rFonts w:ascii="Times New Roman" w:hAnsi="Times New Roman"/>
          <w:sz w:val="24"/>
          <w:szCs w:val="24"/>
          <w:lang w:val="lv-LV" w:eastAsia="lv-LV"/>
        </w:rPr>
        <w:t xml:space="preserve">atbilstoši spēkā esošo projektēšanas, </w:t>
      </w:r>
      <w:r w:rsidRPr="00AC5858">
        <w:rPr>
          <w:rFonts w:ascii="Times New Roman" w:hAnsi="Times New Roman"/>
          <w:sz w:val="24"/>
          <w:szCs w:val="24"/>
          <w:lang w:val="lv-LV" w:eastAsia="lv-LV"/>
        </w:rPr>
        <w:lastRenderedPageBreak/>
        <w:t>būvniecības regulējošiem normatīvajiem aktiem un noteikumu prasībām, topogrāfisko uzmērīju nodrošinās Pasūtītājs;</w:t>
      </w:r>
      <w:r w:rsidRPr="00AC5858">
        <w:rPr>
          <w:rFonts w:ascii="Times New Roman" w:eastAsia="Times New Roman" w:hAnsi="Times New Roman" w:cs="Times New Roman"/>
          <w:sz w:val="24"/>
          <w:szCs w:val="24"/>
          <w:lang w:val="lv-LV"/>
        </w:rPr>
        <w:t xml:space="preserve"> </w:t>
      </w:r>
    </w:p>
    <w:p w14:paraId="7E96B21C" w14:textId="77777777" w:rsidR="00AC5858" w:rsidRPr="00AC5858" w:rsidRDefault="00AC5858" w:rsidP="00AC5858">
      <w:pPr>
        <w:pStyle w:val="Sarakstarindkopa"/>
        <w:numPr>
          <w:ilvl w:val="1"/>
          <w:numId w:val="15"/>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Saskaņos </w:t>
      </w:r>
      <w:r w:rsidRPr="00AC5858">
        <w:rPr>
          <w:rFonts w:ascii="Times New Roman" w:eastAsia="Times New Roman" w:hAnsi="Times New Roman"/>
          <w:sz w:val="24"/>
          <w:szCs w:val="24"/>
          <w:lang w:val="lv-LV"/>
        </w:rPr>
        <w:t xml:space="preserve">būtiskākos risinājumus ar pasūtītāju un veiks </w:t>
      </w:r>
      <w:r w:rsidRPr="00AC5858">
        <w:rPr>
          <w:rFonts w:ascii="Times New Roman" w:hAnsi="Times New Roman"/>
          <w:sz w:val="24"/>
          <w:szCs w:val="24"/>
          <w:lang w:val="lv-LV"/>
        </w:rPr>
        <w:t>Paziņojumu par būvniecību ievietošanu Būvniecības informācijas sistēmā un tā saskaņošanu;</w:t>
      </w:r>
    </w:p>
    <w:p w14:paraId="763BD374" w14:textId="77777777" w:rsidR="00AC5858" w:rsidRPr="00AC5858" w:rsidRDefault="00AC5858" w:rsidP="00AC5858">
      <w:pPr>
        <w:pStyle w:val="Sarakstarindkopa"/>
        <w:numPr>
          <w:ilvl w:val="1"/>
          <w:numId w:val="15"/>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Pretendentam projektēt </w:t>
      </w:r>
      <w:r w:rsidRPr="00AC5858">
        <w:rPr>
          <w:rFonts w:ascii="Times New Roman" w:hAnsi="Times New Roman"/>
          <w:sz w:val="24"/>
          <w:szCs w:val="24"/>
          <w:lang w:val="lv-LV"/>
        </w:rPr>
        <w:t xml:space="preserve">jaunu elektroapgādes kabeļu līniju KSS no ēkas “Mežrūpnieki” pēc uzskaites tīkla līdz izbūvējamai KSS vadības </w:t>
      </w:r>
      <w:proofErr w:type="spellStart"/>
      <w:r w:rsidRPr="00AC5858">
        <w:rPr>
          <w:rFonts w:ascii="Times New Roman" w:hAnsi="Times New Roman"/>
          <w:sz w:val="24"/>
          <w:szCs w:val="24"/>
          <w:lang w:val="lv-LV"/>
        </w:rPr>
        <w:t>sadalnei</w:t>
      </w:r>
      <w:proofErr w:type="spellEnd"/>
      <w:r w:rsidRPr="00AC5858">
        <w:rPr>
          <w:rFonts w:ascii="Times New Roman" w:hAnsi="Times New Roman"/>
          <w:sz w:val="24"/>
          <w:szCs w:val="24"/>
          <w:lang w:val="lv-LV"/>
        </w:rPr>
        <w:t xml:space="preserve"> paralēli būvējamam kanalizācijas tīklam L</w:t>
      </w:r>
      <w:r w:rsidRPr="00AC5858">
        <w:rPr>
          <w:rFonts w:ascii="Times New Roman" w:hAnsi="Times New Roman"/>
          <w:sz w:val="24"/>
          <w:szCs w:val="24"/>
          <w:vertAlign w:val="subscript"/>
          <w:lang w:val="lv-LV"/>
        </w:rPr>
        <w:t>kop</w:t>
      </w:r>
      <w:r w:rsidRPr="00AC5858">
        <w:rPr>
          <w:rFonts w:ascii="Times New Roman" w:hAnsi="Times New Roman"/>
          <w:sz w:val="24"/>
          <w:szCs w:val="24"/>
          <w:lang w:val="lv-LV"/>
        </w:rPr>
        <w:t xml:space="preserve">~150 m, kabeļa garumu precizēt projekta dokumentācijas izstrādes laikā, kabeli nepieciešamās vietās ievietot </w:t>
      </w:r>
      <w:proofErr w:type="spellStart"/>
      <w:r w:rsidRPr="00AC5858">
        <w:rPr>
          <w:rFonts w:ascii="Times New Roman" w:hAnsi="Times New Roman"/>
          <w:sz w:val="24"/>
          <w:szCs w:val="24"/>
          <w:lang w:val="lv-LV"/>
        </w:rPr>
        <w:t>aizsargcaurulē</w:t>
      </w:r>
      <w:proofErr w:type="spellEnd"/>
      <w:r w:rsidRPr="00AC5858">
        <w:rPr>
          <w:rFonts w:ascii="Times New Roman" w:hAnsi="Times New Roman"/>
          <w:sz w:val="24"/>
          <w:szCs w:val="24"/>
          <w:lang w:val="lv-LV"/>
        </w:rPr>
        <w:t>, ēkas siltummezgla telpā uzstādīt elektroenerģijas skaitītāju kontrolei;</w:t>
      </w:r>
    </w:p>
    <w:p w14:paraId="702C0FEF" w14:textId="77777777" w:rsidR="00AC5858" w:rsidRPr="00AC5858" w:rsidRDefault="00AC5858" w:rsidP="00AC5858">
      <w:pPr>
        <w:pStyle w:val="Sarakstarindkopa"/>
        <w:numPr>
          <w:ilvl w:val="1"/>
          <w:numId w:val="15"/>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hAnsi="Times New Roman"/>
          <w:sz w:val="24"/>
          <w:szCs w:val="24"/>
          <w:lang w:val="lv-LV"/>
        </w:rPr>
        <w:t xml:space="preserve"> Pēc </w:t>
      </w:r>
      <w:r w:rsidRPr="00AC5858">
        <w:rPr>
          <w:rFonts w:ascii="Times New Roman" w:eastAsia="Times New Roman" w:hAnsi="Times New Roman" w:cs="Times New Roman"/>
          <w:sz w:val="24"/>
          <w:szCs w:val="24"/>
          <w:lang w:val="lv-LV"/>
        </w:rPr>
        <w:t xml:space="preserve">Paziņojums par būvniecību inženierbūvei izstrādes veiks KSS elektroapgādes </w:t>
      </w:r>
      <w:proofErr w:type="spellStart"/>
      <w:r w:rsidRPr="00AC5858">
        <w:rPr>
          <w:rFonts w:ascii="Times New Roman" w:eastAsia="Times New Roman" w:hAnsi="Times New Roman" w:cs="Times New Roman"/>
          <w:sz w:val="24"/>
          <w:szCs w:val="24"/>
          <w:lang w:val="lv-LV"/>
        </w:rPr>
        <w:t>pieslēguma</w:t>
      </w:r>
      <w:proofErr w:type="spellEnd"/>
      <w:r w:rsidRPr="00AC5858">
        <w:rPr>
          <w:rFonts w:ascii="Times New Roman" w:eastAsia="Times New Roman" w:hAnsi="Times New Roman" w:cs="Times New Roman"/>
          <w:sz w:val="24"/>
          <w:szCs w:val="24"/>
          <w:lang w:val="lv-LV"/>
        </w:rPr>
        <w:t xml:space="preserve"> izbūvi.</w:t>
      </w:r>
    </w:p>
    <w:p w14:paraId="656C3B55"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Pretendentam pirms būvdarbu uzsākšanas jāizstrādā un jāiesniedz Pasūtītājam Darba veikšanas projekts (DVP), t. sk., transporta kustības shēma, pamatojoties uz izstrādātā Paskaidrojuma raksta inženierbūvei Darba organizācijas projektu (DOP) un darbu izpildes laika grafiks, kuru saskaņo būvniecības procesā iesaistītās puses.</w:t>
      </w:r>
    </w:p>
    <w:p w14:paraId="042D214C"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Pretendentam pirms būvdarbu uzsākšanas jāsaņem atļaujas no inženierkomunikāciju un infrastruktūru īpašniekiem, uzturētājiem, kuras atrodas būvprojekta būvdarbu veikšanas darbu zonā. </w:t>
      </w:r>
    </w:p>
    <w:p w14:paraId="526305EC"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Pretendentam būvdarbi objektā jāveic atbilstoši izstrādātajam Paskaidrojuma raksts inženierbūvei ievērojot būvdarbu izpildes tehnoloģiju un būvobjekts jānodod ekspluatācijā atbilstoši Latvijā spēkā esošajiem normatīvajiem aktiem. Būvdarbu līguma kopējais izpildes laiks 3 (trīs) mēneši būvdarbiem no būvdarbu uzsākšanas noteikumu (BUN) apstiprināšanas datuma Būvniecības informācijas sistēmā un 1 (viens) mēnesis nodošanai ekspluatācijā.</w:t>
      </w:r>
    </w:p>
    <w:p w14:paraId="3BE71A1B" w14:textId="77777777" w:rsidR="00AC5858" w:rsidRPr="00AC5858" w:rsidRDefault="00AC5858" w:rsidP="00AC5858">
      <w:pPr>
        <w:numPr>
          <w:ilvl w:val="1"/>
          <w:numId w:val="14"/>
        </w:numPr>
        <w:tabs>
          <w:tab w:val="num" w:pos="284"/>
        </w:tabs>
        <w:spacing w:after="0" w:line="240" w:lineRule="auto"/>
        <w:jc w:val="both"/>
        <w:rPr>
          <w:rFonts w:ascii="Times New Roman" w:eastAsia="Times New Roman" w:hAnsi="Times New Roman" w:cs="Times New Roman"/>
          <w:bCs/>
          <w:sz w:val="24"/>
          <w:szCs w:val="24"/>
          <w:lang w:val="lv-LV"/>
        </w:rPr>
      </w:pPr>
      <w:r w:rsidRPr="00AC5858">
        <w:rPr>
          <w:rFonts w:ascii="Times New Roman" w:eastAsia="Times New Roman" w:hAnsi="Times New Roman" w:cs="Times New Roman"/>
          <w:sz w:val="24"/>
          <w:szCs w:val="24"/>
          <w:lang w:val="lv-LV"/>
        </w:rPr>
        <w:t>Būvdarbu izpildes procesa būvuzraudzību objektā veiks iepirkuma procedūras rezultātā Pasūtītāja izvēlēts Būvuzraugs.</w:t>
      </w:r>
    </w:p>
    <w:p w14:paraId="2BE162D0" w14:textId="77777777" w:rsidR="00AC5858" w:rsidRDefault="00AC5858" w:rsidP="00AC5858">
      <w:pPr>
        <w:numPr>
          <w:ilvl w:val="1"/>
          <w:numId w:val="14"/>
        </w:numPr>
        <w:spacing w:after="0" w:line="240" w:lineRule="auto"/>
        <w:jc w:val="both"/>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Pretendentam ir pilna materiālā atbildība par pasūtītājam un trešajām personām nodarītajiem zaudējumiem.</w:t>
      </w:r>
    </w:p>
    <w:p w14:paraId="01A32097" w14:textId="341A60E4" w:rsidR="005F2CBC" w:rsidRPr="005F2CBC" w:rsidRDefault="005F2CBC" w:rsidP="00AC5858">
      <w:pPr>
        <w:numPr>
          <w:ilvl w:val="1"/>
          <w:numId w:val="14"/>
        </w:numPr>
        <w:spacing w:after="0" w:line="240" w:lineRule="auto"/>
        <w:jc w:val="both"/>
        <w:rPr>
          <w:rFonts w:ascii="Times New Roman" w:eastAsia="Times New Roman" w:hAnsi="Times New Roman" w:cs="Times New Roman"/>
          <w:sz w:val="24"/>
          <w:szCs w:val="24"/>
          <w:lang w:val="lv-LV"/>
        </w:rPr>
      </w:pPr>
      <w:r w:rsidRPr="005F2CBC">
        <w:rPr>
          <w:rFonts w:ascii="Times New Roman" w:eastAsia="Times New Roman" w:hAnsi="Times New Roman" w:cs="Times New Roman"/>
          <w:iCs/>
          <w:sz w:val="24"/>
          <w:szCs w:val="24"/>
          <w:lang w:val="lv-LV"/>
        </w:rPr>
        <w:t>Būvdarbu garantijas termiņš - 3 gadi no objekta nodošanas ekspluatācijā</w:t>
      </w:r>
      <w:r>
        <w:rPr>
          <w:rFonts w:ascii="Times New Roman" w:eastAsia="Times New Roman" w:hAnsi="Times New Roman" w:cs="Times New Roman"/>
          <w:iCs/>
          <w:sz w:val="24"/>
          <w:szCs w:val="24"/>
          <w:lang w:val="lv-LV"/>
        </w:rPr>
        <w:t>.</w:t>
      </w:r>
    </w:p>
    <w:p w14:paraId="576E7EB3" w14:textId="77777777" w:rsidR="00AC5858" w:rsidRPr="00AC5858" w:rsidRDefault="00AC5858" w:rsidP="00AC5858">
      <w:pPr>
        <w:rPr>
          <w:rFonts w:ascii="Times New Roman" w:hAnsi="Times New Roman" w:cs="Times New Roman"/>
          <w:sz w:val="24"/>
          <w:szCs w:val="24"/>
          <w:lang w:val="lv-LV"/>
        </w:rPr>
      </w:pPr>
    </w:p>
    <w:p w14:paraId="44FF6B86" w14:textId="77777777" w:rsidR="00AC5858" w:rsidRPr="00AC5858" w:rsidRDefault="00AC5858" w:rsidP="00AC5858">
      <w:pPr>
        <w:rPr>
          <w:rFonts w:ascii="Times New Roman" w:hAnsi="Times New Roman" w:cs="Times New Roman"/>
          <w:sz w:val="24"/>
          <w:szCs w:val="24"/>
          <w:lang w:val="lv-LV"/>
        </w:rPr>
      </w:pPr>
    </w:p>
    <w:p w14:paraId="15CCCCFF" w14:textId="77777777" w:rsidR="00AC5858" w:rsidRPr="00AC5858" w:rsidRDefault="00AC5858" w:rsidP="00AC5858">
      <w:pPr>
        <w:rPr>
          <w:rFonts w:ascii="Times New Roman" w:hAnsi="Times New Roman" w:cs="Times New Roman"/>
          <w:sz w:val="24"/>
          <w:szCs w:val="24"/>
          <w:lang w:val="lv-LV"/>
        </w:rPr>
      </w:pPr>
      <w:r w:rsidRPr="00AC5858">
        <w:rPr>
          <w:rFonts w:ascii="Times New Roman" w:hAnsi="Times New Roman" w:cs="Times New Roman"/>
          <w:sz w:val="24"/>
          <w:szCs w:val="24"/>
          <w:lang w:val="lv-LV"/>
        </w:rPr>
        <w:t>Sagatavota 23.07.2026.</w:t>
      </w:r>
    </w:p>
    <w:p w14:paraId="7867BA95" w14:textId="6CE119E4" w:rsidR="00717001" w:rsidRPr="00AC5858" w:rsidRDefault="00717001" w:rsidP="00AC5858">
      <w:pPr>
        <w:spacing w:after="0" w:line="240" w:lineRule="auto"/>
        <w:ind w:left="709" w:hanging="709"/>
        <w:jc w:val="both"/>
        <w:rPr>
          <w:rFonts w:ascii="Times New Roman" w:eastAsia="Times New Roman" w:hAnsi="Times New Roman" w:cs="Times New Roman"/>
          <w:color w:val="00000A"/>
          <w:sz w:val="24"/>
          <w:szCs w:val="24"/>
          <w:u w:val="single"/>
          <w:lang w:val="lv-LV"/>
        </w:rPr>
      </w:pPr>
    </w:p>
    <w:p w14:paraId="3A63640A"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64A5556C"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4631D92D"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2A62A463"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05F1DC11"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10B90EA6"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4179DA68"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30873E6F"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0A3DD5E6"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181D980C"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4629F0A4"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22BEC685"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2A86B207"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20FF4238"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2DBD92F4"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1C7C3ADC"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205916B9"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1189A528" w14:textId="77777777" w:rsidR="00AC5858" w:rsidRDefault="00AC5858"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14:paraId="3E6DE6A2" w14:textId="023FC55F"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r w:rsidRPr="00AC5858">
        <w:rPr>
          <w:rFonts w:ascii="Times New Roman" w:eastAsia="Times New Roman" w:hAnsi="Times New Roman" w:cs="Times New Roman"/>
          <w:color w:val="00000A"/>
          <w:sz w:val="24"/>
          <w:szCs w:val="24"/>
          <w:u w:val="single"/>
          <w:lang w:val="lv-LV"/>
        </w:rPr>
        <w:lastRenderedPageBreak/>
        <w:t>Nolikuma pielikums Nr.</w:t>
      </w:r>
      <w:r w:rsidR="00B36E73">
        <w:rPr>
          <w:rFonts w:ascii="Times New Roman" w:eastAsia="Times New Roman" w:hAnsi="Times New Roman" w:cs="Times New Roman"/>
          <w:color w:val="00000A"/>
          <w:sz w:val="24"/>
          <w:szCs w:val="24"/>
          <w:u w:val="single"/>
          <w:lang w:val="lv-LV"/>
        </w:rPr>
        <w:t>6</w:t>
      </w:r>
    </w:p>
    <w:p w14:paraId="19359C1C"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38B2AE0C" w14:textId="77777777" w:rsidR="00717001" w:rsidRPr="00AC5858" w:rsidRDefault="00717001" w:rsidP="00717001">
      <w:pPr>
        <w:suppressAutoHyphens/>
        <w:autoSpaceDN w:val="0"/>
        <w:spacing w:after="120" w:line="240" w:lineRule="auto"/>
        <w:jc w:val="center"/>
        <w:textAlignment w:val="baseline"/>
        <w:rPr>
          <w:rFonts w:ascii="Times New Roman" w:eastAsia="Times New Roman" w:hAnsi="Times New Roman" w:cs="Times New Roman"/>
          <w:b/>
          <w:bCs/>
          <w:sz w:val="28"/>
          <w:szCs w:val="28"/>
          <w:lang w:val="lv-LV"/>
        </w:rPr>
      </w:pPr>
      <w:r w:rsidRPr="00AC5858">
        <w:rPr>
          <w:rFonts w:ascii="Times New Roman" w:eastAsia="Times New Roman" w:hAnsi="Times New Roman" w:cs="Times New Roman"/>
          <w:b/>
          <w:bCs/>
          <w:sz w:val="28"/>
          <w:szCs w:val="28"/>
          <w:lang w:val="lv-LV"/>
        </w:rPr>
        <w:t>APAKŠUZŅĒMĒJIEM NODODAMO DARBU SARAKSTS</w:t>
      </w:r>
    </w:p>
    <w:p w14:paraId="7339DD4B"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0DEB7F55"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1E80A7BD"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294080B1"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p w14:paraId="2A95DA12" w14:textId="77777777" w:rsidR="00717001" w:rsidRPr="00AC5858" w:rsidRDefault="00717001" w:rsidP="00717001">
      <w:pPr>
        <w:widowControl w:val="0"/>
        <w:suppressAutoHyphens/>
        <w:autoSpaceDN w:val="0"/>
        <w:spacing w:before="120" w:after="60" w:line="240" w:lineRule="auto"/>
        <w:jc w:val="both"/>
        <w:textAlignment w:val="baseline"/>
        <w:rPr>
          <w:rFonts w:ascii="Times New Roman" w:eastAsia="Times New Roman" w:hAnsi="Times New Roman" w:cs="Times New Roman"/>
          <w:iCs/>
          <w:color w:val="000000"/>
          <w:sz w:val="24"/>
          <w:szCs w:val="24"/>
          <w:lang w:val="lv-LV"/>
        </w:rPr>
      </w:pPr>
    </w:p>
    <w:p w14:paraId="51DBC139"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858" w:type="dxa"/>
        <w:tblInd w:w="-111" w:type="dxa"/>
        <w:tblLayout w:type="fixed"/>
        <w:tblCellMar>
          <w:left w:w="10" w:type="dxa"/>
          <w:right w:w="10" w:type="dxa"/>
        </w:tblCellMar>
        <w:tblLook w:val="04A0" w:firstRow="1" w:lastRow="0" w:firstColumn="1" w:lastColumn="0" w:noHBand="0" w:noVBand="1"/>
      </w:tblPr>
      <w:tblGrid>
        <w:gridCol w:w="2771"/>
        <w:gridCol w:w="1984"/>
        <w:gridCol w:w="5103"/>
      </w:tblGrid>
      <w:tr w:rsidR="00717001" w:rsidRPr="00AC5858" w14:paraId="39FCC924" w14:textId="77777777" w:rsidTr="00A377DC">
        <w:trPr>
          <w:trHeight w:val="611"/>
        </w:trPr>
        <w:tc>
          <w:tcPr>
            <w:tcW w:w="2771" w:type="dxa"/>
            <w:tcBorders>
              <w:top w:val="single" w:sz="4" w:space="0" w:color="000000"/>
              <w:left w:val="single" w:sz="4" w:space="0" w:color="000000"/>
              <w:bottom w:val="single" w:sz="4" w:space="0" w:color="000000"/>
            </w:tcBorders>
            <w:shd w:val="clear" w:color="auto" w:fill="DEEAF6" w:themeFill="accent5" w:themeFillTint="33"/>
            <w:tcMar>
              <w:top w:w="0" w:type="dxa"/>
              <w:left w:w="108" w:type="dxa"/>
              <w:bottom w:w="0" w:type="dxa"/>
              <w:right w:w="108" w:type="dxa"/>
            </w:tcMar>
            <w:vAlign w:val="center"/>
          </w:tcPr>
          <w:p w14:paraId="76909BFE" w14:textId="77777777" w:rsidR="00717001" w:rsidRPr="00AC5858" w:rsidRDefault="00717001" w:rsidP="00717001">
            <w:pPr>
              <w:keepNext/>
              <w:suppressAutoHyphens/>
              <w:autoSpaceDN w:val="0"/>
              <w:snapToGrid w:val="0"/>
              <w:spacing w:before="120" w:after="120" w:line="240" w:lineRule="auto"/>
              <w:jc w:val="center"/>
              <w:textAlignment w:val="baseline"/>
              <w:rPr>
                <w:rFonts w:ascii="Times New Roman" w:eastAsia="Calibri" w:hAnsi="Times New Roman" w:cs="Times New Roman"/>
                <w:lang w:val="lv-LV"/>
              </w:rPr>
            </w:pPr>
            <w:r w:rsidRPr="00AC5858">
              <w:rPr>
                <w:rFonts w:ascii="Times New Roman" w:eastAsia="Times New Roman" w:hAnsi="Times New Roman" w:cs="Times New Roman"/>
                <w:bCs/>
                <w:iCs/>
                <w:color w:val="000000"/>
                <w:sz w:val="24"/>
                <w:szCs w:val="24"/>
                <w:lang w:val="lv-LV"/>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EEAF6" w:themeFill="accent5" w:themeFillTint="33"/>
            <w:tcMar>
              <w:top w:w="0" w:type="dxa"/>
              <w:left w:w="108" w:type="dxa"/>
              <w:bottom w:w="0" w:type="dxa"/>
              <w:right w:w="108" w:type="dxa"/>
            </w:tcMar>
            <w:vAlign w:val="center"/>
          </w:tcPr>
          <w:p w14:paraId="24BD5BE2" w14:textId="77777777" w:rsidR="00717001" w:rsidRPr="00AC5858" w:rsidRDefault="00717001" w:rsidP="00717001">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Nododamo darbu apjoms</w:t>
            </w:r>
          </w:p>
          <w:p w14:paraId="0F7AA347" w14:textId="77777777" w:rsidR="00717001" w:rsidRPr="00AC5858" w:rsidRDefault="00717001" w:rsidP="00717001">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6ED69AC7" w14:textId="77777777" w:rsidR="00717001" w:rsidRPr="00AC5858" w:rsidRDefault="00717001" w:rsidP="00717001">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Īss apakšuzņēmējam nodoto darbu apraksts</w:t>
            </w:r>
          </w:p>
        </w:tc>
      </w:tr>
      <w:tr w:rsidR="00717001" w:rsidRPr="00AC5858" w14:paraId="00604C77" w14:textId="77777777" w:rsidTr="00717001">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BD45DE"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2E1CAE"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F208C"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10AB5FE2" w14:textId="77777777" w:rsidTr="00717001">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622E27"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913523"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02C96"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717001" w:rsidRPr="00AC5858" w14:paraId="77A7D042" w14:textId="77777777" w:rsidTr="00717001">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8A13C1"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24A4DC"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56C47"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bl>
    <w:p w14:paraId="7BED6677" w14:textId="77777777" w:rsidR="00717001" w:rsidRPr="00AC5858" w:rsidRDefault="00717001" w:rsidP="00717001">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p w14:paraId="5D80D20C" w14:textId="77777777" w:rsidR="00717001" w:rsidRPr="00AC5858" w:rsidRDefault="00717001" w:rsidP="00717001">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p w14:paraId="32070913" w14:textId="77777777" w:rsidR="00717001" w:rsidRPr="00AC5858" w:rsidRDefault="00717001" w:rsidP="00717001">
      <w:pPr>
        <w:tabs>
          <w:tab w:val="left" w:pos="7200"/>
        </w:tabs>
        <w:suppressAutoHyphens/>
        <w:autoSpaceDN w:val="0"/>
        <w:jc w:val="both"/>
        <w:textAlignment w:val="baseline"/>
        <w:rPr>
          <w:rFonts w:ascii="Times New Roman" w:eastAsia="Calibri" w:hAnsi="Times New Roman" w:cs="Times New Roman"/>
          <w:lang w:val="lv-LV"/>
        </w:rPr>
      </w:pPr>
    </w:p>
    <w:p w14:paraId="52F3FB43" w14:textId="77777777" w:rsidR="00717001" w:rsidRPr="00AC5858" w:rsidRDefault="00717001" w:rsidP="00717001">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74FB1F9D" w14:textId="77777777" w:rsidR="00717001" w:rsidRPr="00AC5858" w:rsidRDefault="00717001" w:rsidP="00717001">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60F8C7EA" w14:textId="77777777" w:rsidR="00717001" w:rsidRPr="00AC5858" w:rsidRDefault="00717001" w:rsidP="00717001">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431A3BD7"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60768D28"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3F122082"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3575E110"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0647E162"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0E9E136B"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14:paraId="615BA6CB"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
          <w:color w:val="000000"/>
          <w:sz w:val="24"/>
          <w:szCs w:val="24"/>
          <w:lang w:val="lv-LV"/>
        </w:rPr>
      </w:pPr>
    </w:p>
    <w:p w14:paraId="141A990F"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b/>
          <w:color w:val="000000"/>
          <w:sz w:val="24"/>
          <w:szCs w:val="24"/>
          <w:lang w:val="lv-LV"/>
        </w:rPr>
      </w:pPr>
    </w:p>
    <w:p w14:paraId="5B6E89B9"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
          <w:color w:val="000000"/>
          <w:sz w:val="24"/>
          <w:szCs w:val="24"/>
          <w:lang w:val="lv-LV"/>
        </w:rPr>
      </w:pPr>
    </w:p>
    <w:p w14:paraId="3AA65DAB"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
          <w:color w:val="000000"/>
          <w:sz w:val="24"/>
          <w:szCs w:val="24"/>
          <w:lang w:val="lv-LV"/>
        </w:rPr>
      </w:pPr>
    </w:p>
    <w:p w14:paraId="1B642C56"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b/>
          <w:color w:val="000000"/>
          <w:sz w:val="24"/>
          <w:szCs w:val="24"/>
          <w:lang w:val="lv-LV"/>
        </w:rPr>
      </w:pPr>
    </w:p>
    <w:p w14:paraId="6D059018"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color w:val="00000A"/>
          <w:sz w:val="24"/>
          <w:szCs w:val="24"/>
          <w:lang w:val="lv-LV"/>
        </w:rPr>
      </w:pPr>
    </w:p>
    <w:p w14:paraId="0975D30C"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color w:val="00000A"/>
          <w:sz w:val="24"/>
          <w:szCs w:val="24"/>
          <w:lang w:val="lv-LV"/>
        </w:rPr>
      </w:pPr>
    </w:p>
    <w:p w14:paraId="082E1D3F" w14:textId="455D2E14" w:rsidR="00717001" w:rsidRPr="00AC5858" w:rsidRDefault="00717001" w:rsidP="00717001">
      <w:pPr>
        <w:pageBreakBefore/>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A"/>
          <w:sz w:val="24"/>
          <w:szCs w:val="24"/>
          <w:u w:val="single"/>
          <w:lang w:val="lv-LV"/>
        </w:rPr>
        <w:lastRenderedPageBreak/>
        <w:t>Nolikuma pielikums Nr.</w:t>
      </w:r>
      <w:r w:rsidR="00B36E73">
        <w:rPr>
          <w:rFonts w:ascii="Times New Roman" w:eastAsia="Times New Roman" w:hAnsi="Times New Roman" w:cs="Times New Roman"/>
          <w:color w:val="00000A"/>
          <w:sz w:val="24"/>
          <w:szCs w:val="24"/>
          <w:u w:val="single"/>
          <w:lang w:val="lv-LV"/>
        </w:rPr>
        <w:t>7</w:t>
      </w:r>
    </w:p>
    <w:p w14:paraId="6C24C1F7"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593216E4" w14:textId="77777777" w:rsidR="00717001" w:rsidRPr="00AC5858" w:rsidRDefault="00717001" w:rsidP="00717001">
      <w:pPr>
        <w:widowControl w:val="0"/>
        <w:suppressAutoHyphens/>
        <w:autoSpaceDN w:val="0"/>
        <w:spacing w:before="120" w:after="60" w:line="240" w:lineRule="auto"/>
        <w:ind w:left="2695"/>
        <w:jc w:val="both"/>
        <w:textAlignment w:val="baseline"/>
        <w:rPr>
          <w:rFonts w:ascii="Times New Roman" w:eastAsia="Times New Roman" w:hAnsi="Times New Roman" w:cs="Times New Roman"/>
          <w:b/>
          <w:iCs/>
          <w:color w:val="000000"/>
          <w:sz w:val="28"/>
          <w:szCs w:val="28"/>
          <w:lang w:val="lv-LV"/>
        </w:rPr>
      </w:pPr>
      <w:r w:rsidRPr="00AC5858">
        <w:rPr>
          <w:rFonts w:ascii="Times New Roman" w:eastAsia="Times New Roman" w:hAnsi="Times New Roman" w:cs="Times New Roman"/>
          <w:b/>
          <w:iCs/>
          <w:color w:val="000000"/>
          <w:sz w:val="28"/>
          <w:szCs w:val="28"/>
          <w:lang w:val="lv-LV"/>
        </w:rPr>
        <w:t>APAKŠUZŅĒMĒJA APLIECINĀJUMS</w:t>
      </w:r>
    </w:p>
    <w:p w14:paraId="48AFB88E"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1847F096"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1AE56B88"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4B3406FD" w14:textId="77777777" w:rsidR="00A377DC" w:rsidRPr="00AC5858" w:rsidRDefault="00A377DC" w:rsidP="00A377DC">
      <w:pPr>
        <w:suppressAutoHyphens/>
        <w:autoSpaceDE w:val="0"/>
        <w:autoSpaceDN w:val="0"/>
        <w:spacing w:after="0" w:line="240" w:lineRule="auto"/>
        <w:ind w:firstLine="720"/>
        <w:jc w:val="both"/>
        <w:textAlignment w:val="baseline"/>
        <w:rPr>
          <w:rFonts w:ascii="Times New Roman" w:eastAsia="Times New Roman" w:hAnsi="Times New Roman" w:cs="Times New Roman"/>
          <w:sz w:val="24"/>
          <w:szCs w:val="24"/>
          <w:lang w:val="lv-LV" w:eastAsia="lv-LV"/>
        </w:rPr>
      </w:pPr>
    </w:p>
    <w:p w14:paraId="25FCEF94" w14:textId="77777777" w:rsidR="00A377DC" w:rsidRPr="00AC5858" w:rsidRDefault="00A377DC" w:rsidP="00A377DC">
      <w:pPr>
        <w:suppressAutoHyphens/>
        <w:autoSpaceDE w:val="0"/>
        <w:autoSpaceDN w:val="0"/>
        <w:spacing w:after="0" w:line="240" w:lineRule="auto"/>
        <w:ind w:firstLine="72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eastAsia="lv-LV"/>
        </w:rPr>
        <w:t>/</w:t>
      </w:r>
      <w:r w:rsidRPr="00AC5858">
        <w:rPr>
          <w:rFonts w:ascii="Times New Roman" w:eastAsia="Times New Roman" w:hAnsi="Times New Roman" w:cs="Times New Roman"/>
          <w:i/>
          <w:sz w:val="24"/>
          <w:szCs w:val="24"/>
          <w:lang w:val="lv-LV" w:eastAsia="lv-LV"/>
        </w:rPr>
        <w:t>Apakšuzņēmēja nosaukums, reģistrācijas numurs un adrese</w:t>
      </w:r>
      <w:r w:rsidRPr="00AC5858">
        <w:rPr>
          <w:rFonts w:ascii="Times New Roman" w:eastAsia="Times New Roman" w:hAnsi="Times New Roman" w:cs="Times New Roman"/>
          <w:sz w:val="24"/>
          <w:szCs w:val="24"/>
          <w:lang w:val="lv-LV" w:eastAsia="lv-LV"/>
        </w:rPr>
        <w:t xml:space="preserve">/ apliecina, ka piekrīt piedalīties </w:t>
      </w:r>
      <w:r w:rsidRPr="00AC5858">
        <w:rPr>
          <w:rFonts w:ascii="Times New Roman" w:eastAsia="Times New Roman" w:hAnsi="Times New Roman" w:cs="Times New Roman"/>
          <w:iCs/>
          <w:sz w:val="24"/>
          <w:szCs w:val="24"/>
          <w:lang w:val="lv-LV" w:eastAsia="lv-LV"/>
        </w:rPr>
        <w:t xml:space="preserve">iepirkumā </w:t>
      </w:r>
      <w:r w:rsidRPr="00AC5858">
        <w:rPr>
          <w:rFonts w:ascii="Times New Roman" w:eastAsia="Times New Roman" w:hAnsi="Times New Roman" w:cs="Times New Roman"/>
          <w:sz w:val="24"/>
          <w:szCs w:val="24"/>
          <w:lang w:val="lv-LV" w:eastAsia="lv-LV"/>
        </w:rPr>
        <w:t xml:space="preserve">kā </w:t>
      </w:r>
      <w:r w:rsidRPr="00AC5858">
        <w:rPr>
          <w:rFonts w:ascii="Times New Roman" w:eastAsia="Times New Roman" w:hAnsi="Times New Roman" w:cs="Times New Roman"/>
          <w:color w:val="000000"/>
          <w:sz w:val="24"/>
          <w:szCs w:val="24"/>
          <w:lang w:val="lv-LV" w:eastAsia="lv-LV"/>
        </w:rPr>
        <w:t>/</w:t>
      </w:r>
      <w:r w:rsidRPr="00AC5858">
        <w:rPr>
          <w:rFonts w:ascii="Times New Roman" w:eastAsia="Times New Roman" w:hAnsi="Times New Roman" w:cs="Times New Roman"/>
          <w:i/>
          <w:color w:val="000000"/>
          <w:sz w:val="24"/>
          <w:szCs w:val="24"/>
          <w:lang w:val="lv-LV" w:eastAsia="lv-LV"/>
        </w:rPr>
        <w:t>Pretendenta nosaukums, reģistrācijas numurs un adrese</w:t>
      </w:r>
      <w:r w:rsidRPr="00AC5858">
        <w:rPr>
          <w:rFonts w:ascii="Times New Roman" w:eastAsia="Times New Roman" w:hAnsi="Times New Roman" w:cs="Times New Roman"/>
          <w:color w:val="000000"/>
          <w:sz w:val="24"/>
          <w:szCs w:val="24"/>
          <w:lang w:val="lv-LV" w:eastAsia="lv-LV"/>
        </w:rPr>
        <w:t xml:space="preserve">/ </w:t>
      </w:r>
      <w:r w:rsidRPr="00AC5858">
        <w:rPr>
          <w:rFonts w:ascii="Times New Roman" w:eastAsia="Times New Roman" w:hAnsi="Times New Roman" w:cs="Times New Roman"/>
          <w:sz w:val="24"/>
          <w:szCs w:val="24"/>
          <w:lang w:val="lv-LV" w:eastAsia="lv-LV"/>
        </w:rPr>
        <w:t>(turpmāk – Pretendents) apakšuzņēmējs un gadījumā, ja ar Pretendentu tiks noslēgts iepirkuma līgums, un apņemas:</w:t>
      </w:r>
    </w:p>
    <w:p w14:paraId="737FC82B" w14:textId="77777777" w:rsidR="00A377DC" w:rsidRPr="00AC5858" w:rsidRDefault="00A377DC" w:rsidP="00A377DC">
      <w:pPr>
        <w:shd w:val="clear" w:color="auto" w:fill="FFFFFF"/>
        <w:suppressAutoHyphens/>
        <w:autoSpaceDN w:val="0"/>
        <w:spacing w:after="0" w:line="240" w:lineRule="auto"/>
        <w:ind w:left="1080"/>
        <w:jc w:val="both"/>
        <w:textAlignment w:val="baseline"/>
        <w:rPr>
          <w:rFonts w:ascii="Times New Roman" w:eastAsia="Times New Roman" w:hAnsi="Times New Roman" w:cs="Times New Roman"/>
          <w:sz w:val="24"/>
          <w:szCs w:val="24"/>
          <w:lang w:val="lv-LV" w:eastAsia="lv-LV"/>
        </w:rPr>
      </w:pPr>
    </w:p>
    <w:p w14:paraId="082F1DCC" w14:textId="77777777" w:rsidR="00A377DC" w:rsidRPr="00AC5858" w:rsidRDefault="00A377DC" w:rsidP="00A377DC">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veikt šādus darbus:</w:t>
      </w:r>
    </w:p>
    <w:p w14:paraId="1296DE79" w14:textId="77777777" w:rsidR="00A377DC" w:rsidRPr="00AC5858" w:rsidRDefault="00A377DC" w:rsidP="00A377DC">
      <w:pPr>
        <w:suppressAutoHyphens/>
        <w:autoSpaceDN w:val="0"/>
        <w:spacing w:after="0" w:line="240" w:lineRule="auto"/>
        <w:ind w:left="709"/>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0"/>
          <w:sz w:val="24"/>
          <w:szCs w:val="24"/>
          <w:lang w:val="lv-LV"/>
        </w:rPr>
        <w:t>/</w:t>
      </w:r>
      <w:r w:rsidRPr="00AC5858">
        <w:rPr>
          <w:rFonts w:ascii="Times New Roman" w:eastAsia="Times New Roman" w:hAnsi="Times New Roman" w:cs="Times New Roman"/>
          <w:i/>
          <w:color w:val="000000"/>
          <w:sz w:val="24"/>
          <w:szCs w:val="24"/>
          <w:lang w:val="lv-LV"/>
        </w:rPr>
        <w:t>īss darbu apraksts atbilstoši Apakšuzņēmējiem nododamo darbu sarakstā norādītajam</w:t>
      </w:r>
      <w:r w:rsidRPr="00AC5858">
        <w:rPr>
          <w:rFonts w:ascii="Times New Roman" w:eastAsia="Times New Roman" w:hAnsi="Times New Roman" w:cs="Times New Roman"/>
          <w:color w:val="000000"/>
          <w:sz w:val="24"/>
          <w:szCs w:val="24"/>
          <w:lang w:val="lv-LV"/>
        </w:rPr>
        <w:t>/</w:t>
      </w:r>
    </w:p>
    <w:p w14:paraId="40E186BF" w14:textId="77777777" w:rsidR="00A377DC" w:rsidRPr="00AC5858" w:rsidRDefault="00A377DC" w:rsidP="00A377DC">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26FB2F78" w14:textId="77777777" w:rsidR="00A377DC" w:rsidRPr="00AC5858" w:rsidRDefault="00A377DC" w:rsidP="00A377DC">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r w:rsidRPr="00AC5858">
        <w:rPr>
          <w:rFonts w:ascii="Times New Roman" w:eastAsia="Times New Roman" w:hAnsi="Times New Roman" w:cs="Times New Roman"/>
          <w:iCs/>
          <w:color w:val="000000"/>
          <w:sz w:val="24"/>
          <w:szCs w:val="28"/>
          <w:lang w:val="lv-LV"/>
        </w:rPr>
        <w:t>un nodot Pretendentam šādus resursus:</w:t>
      </w:r>
    </w:p>
    <w:p w14:paraId="0D58DF85" w14:textId="77777777" w:rsidR="00A377DC" w:rsidRPr="00AC5858" w:rsidRDefault="00A377DC" w:rsidP="00A377DC">
      <w:pPr>
        <w:suppressAutoHyphens/>
        <w:autoSpaceDN w:val="0"/>
        <w:spacing w:after="0" w:line="240" w:lineRule="auto"/>
        <w:ind w:left="709"/>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0"/>
          <w:sz w:val="24"/>
          <w:szCs w:val="24"/>
          <w:lang w:val="lv-LV"/>
        </w:rPr>
        <w:t>/</w:t>
      </w:r>
      <w:r w:rsidRPr="00AC5858">
        <w:rPr>
          <w:rFonts w:ascii="Times New Roman" w:eastAsia="Times New Roman" w:hAnsi="Times New Roman" w:cs="Times New Roman"/>
          <w:i/>
          <w:color w:val="000000"/>
          <w:sz w:val="24"/>
          <w:szCs w:val="24"/>
          <w:lang w:val="lv-LV"/>
        </w:rPr>
        <w:t>īss Pretendentam nododamo resursu (speciālistu un/vai tehniskā aprīkojuma) apraksts</w:t>
      </w:r>
      <w:r w:rsidRPr="00AC5858">
        <w:rPr>
          <w:rFonts w:ascii="Times New Roman" w:eastAsia="Times New Roman" w:hAnsi="Times New Roman" w:cs="Times New Roman"/>
          <w:color w:val="000000"/>
          <w:sz w:val="24"/>
          <w:szCs w:val="24"/>
          <w:lang w:val="lv-LV"/>
        </w:rPr>
        <w:t>/.</w:t>
      </w:r>
    </w:p>
    <w:p w14:paraId="2583AB63" w14:textId="77777777" w:rsidR="00717001" w:rsidRPr="00AC5858" w:rsidRDefault="00717001" w:rsidP="00717001">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4752C60A" w14:textId="77777777" w:rsidR="00717001" w:rsidRPr="00AC5858" w:rsidRDefault="00717001" w:rsidP="00717001">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4D8435A3" w14:textId="77777777" w:rsidR="00717001" w:rsidRPr="00AC5858" w:rsidRDefault="00717001" w:rsidP="00717001">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tbl>
      <w:tblPr>
        <w:tblW w:w="9853" w:type="dxa"/>
        <w:tblInd w:w="-106" w:type="dxa"/>
        <w:tblLayout w:type="fixed"/>
        <w:tblCellMar>
          <w:left w:w="10" w:type="dxa"/>
          <w:right w:w="10" w:type="dxa"/>
        </w:tblCellMar>
        <w:tblLook w:val="04A0" w:firstRow="1" w:lastRow="0" w:firstColumn="1" w:lastColumn="0" w:noHBand="0" w:noVBand="1"/>
      </w:tblPr>
      <w:tblGrid>
        <w:gridCol w:w="3049"/>
        <w:gridCol w:w="6804"/>
      </w:tblGrid>
      <w:tr w:rsidR="00717001" w:rsidRPr="00AC5858" w14:paraId="356198B5" w14:textId="77777777" w:rsidTr="00717001">
        <w:tc>
          <w:tcPr>
            <w:tcW w:w="3049" w:type="dxa"/>
            <w:tcMar>
              <w:top w:w="0" w:type="dxa"/>
              <w:left w:w="108" w:type="dxa"/>
              <w:bottom w:w="0" w:type="dxa"/>
              <w:right w:w="108" w:type="dxa"/>
            </w:tcMar>
          </w:tcPr>
          <w:p w14:paraId="640A9D68"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Apakšuzņēmēja pārstāvis</w:t>
            </w:r>
          </w:p>
        </w:tc>
        <w:tc>
          <w:tcPr>
            <w:tcW w:w="6804" w:type="dxa"/>
            <w:tcBorders>
              <w:bottom w:val="single" w:sz="4" w:space="0" w:color="000000"/>
            </w:tcBorders>
            <w:tcMar>
              <w:top w:w="0" w:type="dxa"/>
              <w:left w:w="108" w:type="dxa"/>
              <w:bottom w:w="0" w:type="dxa"/>
              <w:right w:w="108" w:type="dxa"/>
            </w:tcMar>
          </w:tcPr>
          <w:p w14:paraId="06458DE7"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717001" w:rsidRPr="00AC5858" w14:paraId="5862AE4D" w14:textId="77777777" w:rsidTr="00717001">
        <w:trPr>
          <w:cantSplit/>
        </w:trPr>
        <w:tc>
          <w:tcPr>
            <w:tcW w:w="3049" w:type="dxa"/>
            <w:tcMar>
              <w:top w:w="0" w:type="dxa"/>
              <w:left w:w="108" w:type="dxa"/>
              <w:bottom w:w="0" w:type="dxa"/>
              <w:right w:w="108" w:type="dxa"/>
            </w:tcMar>
          </w:tcPr>
          <w:p w14:paraId="7C2C1DA9"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c>
          <w:tcPr>
            <w:tcW w:w="6804" w:type="dxa"/>
            <w:tcMar>
              <w:top w:w="0" w:type="dxa"/>
              <w:left w:w="108" w:type="dxa"/>
              <w:bottom w:w="0" w:type="dxa"/>
              <w:right w:w="108" w:type="dxa"/>
            </w:tcMar>
          </w:tcPr>
          <w:p w14:paraId="437AC84B"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AC5858">
              <w:rPr>
                <w:rFonts w:ascii="Times New Roman" w:eastAsia="Times New Roman" w:hAnsi="Times New Roman" w:cs="Times New Roman"/>
                <w:i/>
                <w:sz w:val="24"/>
                <w:szCs w:val="24"/>
                <w:lang w:val="lv-LV"/>
              </w:rPr>
              <w:t>(amats, paraksts, vārds, uzvārds)</w:t>
            </w:r>
          </w:p>
        </w:tc>
      </w:tr>
    </w:tbl>
    <w:p w14:paraId="5CC59DA2" w14:textId="77777777" w:rsidR="00717001" w:rsidRPr="00AC5858" w:rsidRDefault="00717001" w:rsidP="00717001">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243D2BA4" w14:textId="77777777" w:rsidR="00717001" w:rsidRPr="00AC5858" w:rsidRDefault="00717001" w:rsidP="00717001">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59BFF99C" w14:textId="77777777" w:rsidR="00717001" w:rsidRPr="00AC5858" w:rsidRDefault="00717001" w:rsidP="00717001">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14:paraId="34D7B701" w14:textId="77777777" w:rsidR="00717001" w:rsidRPr="00AC5858" w:rsidRDefault="00717001" w:rsidP="00717001">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52947954" w14:textId="77777777" w:rsidR="00717001" w:rsidRPr="00AC5858" w:rsidRDefault="00717001" w:rsidP="00717001">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p w14:paraId="24FF6ECC" w14:textId="77777777" w:rsidR="00717001" w:rsidRPr="00AC5858" w:rsidRDefault="00717001" w:rsidP="00717001">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p w14:paraId="764A556F" w14:textId="5CDD13D7" w:rsidR="00717001" w:rsidRPr="00AC5858" w:rsidRDefault="00717001" w:rsidP="00717001">
      <w:pPr>
        <w:pageBreakBefore/>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u w:val="single"/>
          <w:lang w:val="lv-LV"/>
        </w:rPr>
        <w:lastRenderedPageBreak/>
        <w:t xml:space="preserve">Nolikuma </w:t>
      </w:r>
      <w:r w:rsidRPr="00AC5858">
        <w:rPr>
          <w:rFonts w:ascii="Times New Roman" w:eastAsia="Times New Roman" w:hAnsi="Times New Roman" w:cs="Times New Roman"/>
          <w:color w:val="00000A"/>
          <w:sz w:val="24"/>
          <w:szCs w:val="24"/>
          <w:u w:val="single"/>
          <w:lang w:val="lv-LV"/>
        </w:rPr>
        <w:t>pielikums Nr.</w:t>
      </w:r>
      <w:r w:rsidR="00B36E73">
        <w:rPr>
          <w:rFonts w:ascii="Times New Roman" w:eastAsia="Times New Roman" w:hAnsi="Times New Roman" w:cs="Times New Roman"/>
          <w:color w:val="00000A"/>
          <w:sz w:val="24"/>
          <w:szCs w:val="24"/>
          <w:u w:val="single"/>
          <w:lang w:val="lv-LV"/>
        </w:rPr>
        <w:t>8</w:t>
      </w:r>
    </w:p>
    <w:p w14:paraId="1CBC6E8D" w14:textId="77777777" w:rsidR="00717001" w:rsidRPr="00AC5858" w:rsidRDefault="00717001" w:rsidP="00717001">
      <w:pPr>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bCs/>
          <w:sz w:val="24"/>
          <w:szCs w:val="24"/>
          <w:lang w:val="lv-LV"/>
        </w:rPr>
        <w:t xml:space="preserve"> </w:t>
      </w:r>
    </w:p>
    <w:p w14:paraId="03E9C801" w14:textId="77777777" w:rsidR="00717001" w:rsidRPr="00AC5858" w:rsidRDefault="00717001" w:rsidP="00717001">
      <w:pPr>
        <w:suppressAutoHyphens/>
        <w:autoSpaceDN w:val="0"/>
        <w:spacing w:after="0" w:line="100" w:lineRule="atLeast"/>
        <w:jc w:val="center"/>
        <w:textAlignment w:val="baseline"/>
        <w:rPr>
          <w:rFonts w:ascii="Times New Roman" w:eastAsia="Times New Roman" w:hAnsi="Times New Roman" w:cs="Times New Roman"/>
          <w:b/>
          <w:caps/>
          <w:sz w:val="28"/>
          <w:szCs w:val="28"/>
          <w:lang w:val="lv-LV"/>
        </w:rPr>
      </w:pPr>
      <w:r w:rsidRPr="00AC5858">
        <w:rPr>
          <w:rFonts w:ascii="Times New Roman" w:eastAsia="Times New Roman" w:hAnsi="Times New Roman" w:cs="Times New Roman"/>
          <w:b/>
          <w:caps/>
          <w:sz w:val="28"/>
          <w:szCs w:val="28"/>
          <w:lang w:val="lv-LV"/>
        </w:rPr>
        <w:t>Finanšu piedāvājums</w:t>
      </w:r>
    </w:p>
    <w:p w14:paraId="6E5B0D5B"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Times New Roman" w:hAnsi="Times New Roman" w:cs="Times New Roman"/>
          <w:sz w:val="24"/>
          <w:szCs w:val="24"/>
          <w:lang w:val="lv-LV"/>
        </w:rPr>
        <w:t>Iepirkums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rPr>
        <w:t xml:space="preserve">Sadzīves kanalizācijas izbūve Ugālē, </w:t>
      </w:r>
    </w:p>
    <w:p w14:paraId="361C4ACE" w14:textId="77777777" w:rsidR="00276A99" w:rsidRPr="00AC5858" w:rsidRDefault="00276A99" w:rsidP="00276A99">
      <w:pPr>
        <w:suppressAutoHyphens/>
        <w:autoSpaceDE w:val="0"/>
        <w:autoSpaceDN w:val="0"/>
        <w:spacing w:after="0" w:line="240" w:lineRule="auto"/>
        <w:jc w:val="center"/>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r w:rsidRPr="00AC5858">
        <w:rPr>
          <w:rFonts w:ascii="Times New Roman" w:eastAsia="Times New Roman" w:hAnsi="Times New Roman" w:cs="Times New Roman"/>
          <w:sz w:val="24"/>
          <w:szCs w:val="24"/>
          <w:lang w:val="lv-LV" w:eastAsia="lv-LV"/>
        </w:rPr>
        <w:t>”</w:t>
      </w:r>
    </w:p>
    <w:p w14:paraId="766E864B" w14:textId="77777777" w:rsidR="00276A99" w:rsidRPr="00AC5858" w:rsidRDefault="00276A99"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ID Nr. VND 2026/45</w:t>
      </w:r>
    </w:p>
    <w:p w14:paraId="0EE7C1CD"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p>
    <w:tbl>
      <w:tblPr>
        <w:tblW w:w="9356" w:type="dxa"/>
        <w:tblInd w:w="-34" w:type="dxa"/>
        <w:tblLayout w:type="fixed"/>
        <w:tblCellMar>
          <w:left w:w="10" w:type="dxa"/>
          <w:right w:w="10" w:type="dxa"/>
        </w:tblCellMar>
        <w:tblLook w:val="04A0" w:firstRow="1" w:lastRow="0" w:firstColumn="1" w:lastColumn="0" w:noHBand="0" w:noVBand="1"/>
      </w:tblPr>
      <w:tblGrid>
        <w:gridCol w:w="5104"/>
        <w:gridCol w:w="1275"/>
        <w:gridCol w:w="1560"/>
        <w:gridCol w:w="1417"/>
      </w:tblGrid>
      <w:tr w:rsidR="00717001" w:rsidRPr="00AC5858" w14:paraId="3BD1CA0F" w14:textId="77777777" w:rsidTr="00A377DC">
        <w:tc>
          <w:tcPr>
            <w:tcW w:w="51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6C02868C"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Objekta nosaukums</w:t>
            </w:r>
          </w:p>
        </w:tc>
        <w:tc>
          <w:tcPr>
            <w:tcW w:w="127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37F0A817"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Cena EUR (bez PVN)</w:t>
            </w:r>
          </w:p>
        </w:tc>
        <w:tc>
          <w:tcPr>
            <w:tcW w:w="156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266D3E51"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Pievienotās vērtības nodoklis 21% (PVN)</w:t>
            </w:r>
          </w:p>
        </w:tc>
        <w:tc>
          <w:tcPr>
            <w:tcW w:w="141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08" w:type="dxa"/>
              <w:bottom w:w="0" w:type="dxa"/>
              <w:right w:w="108" w:type="dxa"/>
            </w:tcMar>
            <w:vAlign w:val="center"/>
          </w:tcPr>
          <w:p w14:paraId="47FC7999"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Kopā cena EUR (ar PVN)</w:t>
            </w:r>
          </w:p>
        </w:tc>
      </w:tr>
      <w:tr w:rsidR="00717001" w:rsidRPr="00AC5858" w14:paraId="2948AFDB" w14:textId="77777777" w:rsidTr="00717001">
        <w:trPr>
          <w:trHeight w:val="818"/>
        </w:trPr>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203599" w14:textId="63DFBD04" w:rsidR="00276A99" w:rsidRPr="00AC5858" w:rsidRDefault="00276A99" w:rsidP="00276A99">
            <w:pPr>
              <w:suppressAutoHyphens/>
              <w:autoSpaceDE w:val="0"/>
              <w:autoSpaceDN w:val="0"/>
              <w:spacing w:after="0" w:line="240" w:lineRule="auto"/>
              <w:jc w:val="both"/>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 xml:space="preserve">Sadzīves kanalizācijas izbūve Ugālē, </w:t>
            </w:r>
          </w:p>
          <w:p w14:paraId="26B4F192" w14:textId="196337DE" w:rsidR="00276A99" w:rsidRPr="00AC5858" w:rsidRDefault="00276A99" w:rsidP="00276A99">
            <w:pPr>
              <w:suppressAutoHyphens/>
              <w:autoSpaceDE w:val="0"/>
              <w:autoSpaceDN w:val="0"/>
              <w:spacing w:after="0" w:line="240" w:lineRule="auto"/>
              <w:jc w:val="both"/>
              <w:textAlignment w:val="baseline"/>
              <w:rPr>
                <w:rFonts w:ascii="Times New Roman" w:eastAsia="Calibri" w:hAnsi="Times New Roman" w:cs="Times New Roman"/>
                <w:sz w:val="24"/>
                <w:szCs w:val="24"/>
                <w:lang w:val="lv-LV"/>
              </w:rPr>
            </w:pPr>
            <w:r w:rsidRPr="00AC5858">
              <w:rPr>
                <w:rFonts w:ascii="Times New Roman" w:eastAsia="Calibri" w:hAnsi="Times New Roman" w:cs="Times New Roman"/>
                <w:sz w:val="24"/>
                <w:szCs w:val="24"/>
                <w:lang w:val="lv-LV"/>
              </w:rPr>
              <w:t>Ugāles pagastā, Ventspils novadā</w:t>
            </w:r>
          </w:p>
          <w:p w14:paraId="7A41755E" w14:textId="0922D3B3" w:rsidR="00717001" w:rsidRPr="00AC5858" w:rsidRDefault="00717001" w:rsidP="00276A99">
            <w:pPr>
              <w:suppressAutoHyphens/>
              <w:autoSpaceDN w:val="0"/>
              <w:spacing w:after="0" w:line="240" w:lineRule="auto"/>
              <w:jc w:val="center"/>
              <w:textAlignment w:val="baseline"/>
              <w:rPr>
                <w:rFonts w:ascii="Times New Roman" w:eastAsia="Times New Roman" w:hAnsi="Times New Roman" w:cs="Times New Roman"/>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081C6" w14:textId="77777777" w:rsidR="00717001" w:rsidRPr="00AC5858" w:rsidRDefault="00717001" w:rsidP="00717001">
            <w:pPr>
              <w:suppressAutoHyphens/>
              <w:autoSpaceDE w:val="0"/>
              <w:autoSpaceDN w:val="0"/>
              <w:spacing w:after="0" w:line="240" w:lineRule="auto"/>
              <w:textAlignment w:val="baseline"/>
              <w:rPr>
                <w:rFonts w:ascii="Times New Roman" w:eastAsia="Times New Roman" w:hAnsi="Times New Roman" w:cs="Times New Roman"/>
                <w:sz w:val="24"/>
                <w:szCs w:val="24"/>
                <w:lang w:val="lv-LV"/>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F4EB1"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A93E5"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bl>
    <w:p w14:paraId="648F1B2E"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p>
    <w:p w14:paraId="61129D82"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_____________________________________________________________________</w:t>
      </w:r>
    </w:p>
    <w:p w14:paraId="2231705A" w14:textId="77777777" w:rsidR="00717001" w:rsidRPr="00AC5858" w:rsidRDefault="00717001" w:rsidP="00717001">
      <w:pPr>
        <w:suppressAutoHyphens/>
        <w:autoSpaceDN w:val="0"/>
        <w:spacing w:after="0" w:line="240" w:lineRule="auto"/>
        <w:ind w:firstLine="720"/>
        <w:jc w:val="both"/>
        <w:textAlignment w:val="baseline"/>
        <w:rPr>
          <w:rFonts w:ascii="Times New Roman" w:eastAsia="Calibri" w:hAnsi="Times New Roman" w:cs="Times New Roman"/>
          <w:lang w:val="lv-LV"/>
        </w:rPr>
      </w:pPr>
      <w:r w:rsidRPr="00AC5858">
        <w:rPr>
          <w:rFonts w:ascii="Times New Roman" w:eastAsia="Times New Roman" w:hAnsi="Times New Roman" w:cs="Times New Roman"/>
          <w:sz w:val="24"/>
          <w:szCs w:val="24"/>
          <w:lang w:val="lv-LV"/>
        </w:rPr>
        <w:t>piedāvātā cena bez PVN norādīta EUR (vārdiem)</w:t>
      </w:r>
    </w:p>
    <w:p w14:paraId="5DAFE44A" w14:textId="77777777" w:rsidR="00717001" w:rsidRPr="00AC5858" w:rsidRDefault="00717001" w:rsidP="00717001">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3FD5E28B" w14:textId="77777777" w:rsidR="00717001" w:rsidRPr="00AC5858" w:rsidRDefault="00717001" w:rsidP="00717001">
      <w:pPr>
        <w:suppressAutoHyphens/>
        <w:autoSpaceDN w:val="0"/>
        <w:spacing w:after="0" w:line="240" w:lineRule="auto"/>
        <w:ind w:left="360"/>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Apstiprinām, ka Finanšu piedāvājuma cenā ir iekļautas visas izmaksas, kas saistītas ar līguma pilnīgu un kvalitatīvu izpildi.</w:t>
      </w:r>
    </w:p>
    <w:tbl>
      <w:tblPr>
        <w:tblW w:w="9450" w:type="dxa"/>
        <w:tblInd w:w="-72" w:type="dxa"/>
        <w:tblLayout w:type="fixed"/>
        <w:tblCellMar>
          <w:left w:w="10" w:type="dxa"/>
          <w:right w:w="10" w:type="dxa"/>
        </w:tblCellMar>
        <w:tblLook w:val="04A0" w:firstRow="1" w:lastRow="0" w:firstColumn="1" w:lastColumn="0" w:noHBand="0" w:noVBand="1"/>
      </w:tblPr>
      <w:tblGrid>
        <w:gridCol w:w="2593"/>
        <w:gridCol w:w="6857"/>
      </w:tblGrid>
      <w:tr w:rsidR="00717001" w:rsidRPr="00AC5858" w14:paraId="3E0D3EFA" w14:textId="77777777" w:rsidTr="00717001">
        <w:trPr>
          <w:trHeight w:val="373"/>
        </w:trPr>
        <w:tc>
          <w:tcPr>
            <w:tcW w:w="2593" w:type="dxa"/>
            <w:tcMar>
              <w:top w:w="0" w:type="dxa"/>
              <w:left w:w="108" w:type="dxa"/>
              <w:bottom w:w="0" w:type="dxa"/>
              <w:right w:w="108" w:type="dxa"/>
            </w:tcMar>
          </w:tcPr>
          <w:p w14:paraId="0B60CB69"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1B68379D"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082A4BEB"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59AF2D98"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3074F50A"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Pretendenta pārstāvis</w:t>
            </w:r>
          </w:p>
        </w:tc>
        <w:tc>
          <w:tcPr>
            <w:tcW w:w="6857" w:type="dxa"/>
            <w:tcBorders>
              <w:bottom w:val="single" w:sz="4" w:space="0" w:color="000000"/>
            </w:tcBorders>
            <w:tcMar>
              <w:top w:w="0" w:type="dxa"/>
              <w:left w:w="108" w:type="dxa"/>
              <w:bottom w:w="0" w:type="dxa"/>
              <w:right w:w="108" w:type="dxa"/>
            </w:tcMar>
          </w:tcPr>
          <w:p w14:paraId="11E94BCA"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717001" w:rsidRPr="00AC5858" w14:paraId="73B8F628" w14:textId="77777777" w:rsidTr="00717001">
        <w:trPr>
          <w:cantSplit/>
        </w:trPr>
        <w:tc>
          <w:tcPr>
            <w:tcW w:w="2593" w:type="dxa"/>
            <w:tcMar>
              <w:top w:w="0" w:type="dxa"/>
              <w:left w:w="108" w:type="dxa"/>
              <w:bottom w:w="0" w:type="dxa"/>
              <w:right w:w="108" w:type="dxa"/>
            </w:tcMar>
          </w:tcPr>
          <w:p w14:paraId="1D35D84F" w14:textId="77777777" w:rsidR="00717001" w:rsidRPr="00AC5858" w:rsidRDefault="00717001" w:rsidP="00717001">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bookmarkStart w:id="20" w:name="_Hlk64448809"/>
          </w:p>
        </w:tc>
        <w:tc>
          <w:tcPr>
            <w:tcW w:w="6857" w:type="dxa"/>
            <w:tcMar>
              <w:top w:w="0" w:type="dxa"/>
              <w:left w:w="108" w:type="dxa"/>
              <w:bottom w:w="0" w:type="dxa"/>
              <w:right w:w="108" w:type="dxa"/>
            </w:tcMar>
          </w:tcPr>
          <w:p w14:paraId="35B82039" w14:textId="77777777" w:rsidR="00717001" w:rsidRPr="00AC5858" w:rsidRDefault="00717001" w:rsidP="00717001">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AC5858">
              <w:rPr>
                <w:rFonts w:ascii="Times New Roman" w:eastAsia="Times New Roman" w:hAnsi="Times New Roman" w:cs="Times New Roman"/>
                <w:i/>
                <w:sz w:val="24"/>
                <w:szCs w:val="24"/>
                <w:lang w:val="lv-LV"/>
              </w:rPr>
              <w:t>(amats, paraksts, vārds, uzvārds)</w:t>
            </w:r>
          </w:p>
        </w:tc>
      </w:tr>
      <w:bookmarkEnd w:id="20"/>
    </w:tbl>
    <w:p w14:paraId="19C8595D" w14:textId="77777777" w:rsidR="00717001" w:rsidRPr="00AC5858" w:rsidRDefault="00717001" w:rsidP="00717001">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14:paraId="36190FF0" w14:textId="7D2EF9DA" w:rsidR="00717001" w:rsidRPr="00AC5858" w:rsidRDefault="00717001" w:rsidP="00717001">
      <w:pPr>
        <w:pageBreakBefore/>
        <w:suppressAutoHyphens/>
        <w:autoSpaceDN w:val="0"/>
        <w:spacing w:after="0" w:line="240" w:lineRule="auto"/>
        <w:jc w:val="right"/>
        <w:textAlignment w:val="baseline"/>
        <w:rPr>
          <w:rFonts w:ascii="Times New Roman" w:eastAsia="Calibri" w:hAnsi="Times New Roman" w:cs="Times New Roman"/>
          <w:lang w:val="lv-LV"/>
        </w:rPr>
      </w:pPr>
      <w:r w:rsidRPr="00AC5858">
        <w:rPr>
          <w:rFonts w:ascii="Times New Roman" w:eastAsia="Times New Roman" w:hAnsi="Times New Roman" w:cs="Times New Roman"/>
          <w:color w:val="00000A"/>
          <w:sz w:val="24"/>
          <w:szCs w:val="24"/>
          <w:u w:val="single"/>
          <w:lang w:val="lv-LV"/>
        </w:rPr>
        <w:lastRenderedPageBreak/>
        <w:t>Nolikuma pielikums Nr.</w:t>
      </w:r>
      <w:r w:rsidR="00B36E73">
        <w:rPr>
          <w:rFonts w:ascii="Times New Roman" w:eastAsia="Times New Roman" w:hAnsi="Times New Roman" w:cs="Times New Roman"/>
          <w:color w:val="00000A"/>
          <w:sz w:val="24"/>
          <w:szCs w:val="24"/>
          <w:u w:val="single"/>
          <w:lang w:val="lv-LV"/>
        </w:rPr>
        <w:t>9</w:t>
      </w:r>
    </w:p>
    <w:p w14:paraId="7A854B24" w14:textId="77777777" w:rsidR="00717001" w:rsidRPr="00AC5858" w:rsidRDefault="00717001" w:rsidP="00717001">
      <w:pPr>
        <w:suppressAutoHyphens/>
        <w:autoSpaceDE w:val="0"/>
        <w:autoSpaceDN w:val="0"/>
        <w:spacing w:after="120" w:line="240" w:lineRule="auto"/>
        <w:jc w:val="center"/>
        <w:textAlignment w:val="baseline"/>
        <w:rPr>
          <w:rFonts w:ascii="Times New Roman" w:eastAsia="Times New Roman" w:hAnsi="Times New Roman" w:cs="Times New Roman"/>
          <w:b/>
          <w:bCs/>
          <w:sz w:val="32"/>
          <w:szCs w:val="32"/>
          <w:lang w:val="lv-LV" w:eastAsia="lv-LV"/>
        </w:rPr>
      </w:pPr>
    </w:p>
    <w:p w14:paraId="66A0A5ED" w14:textId="77777777" w:rsidR="00717001" w:rsidRPr="00AC5858" w:rsidRDefault="00717001" w:rsidP="00717001">
      <w:pPr>
        <w:suppressAutoHyphens/>
        <w:autoSpaceDE w:val="0"/>
        <w:autoSpaceDN w:val="0"/>
        <w:spacing w:after="120" w:line="240" w:lineRule="auto"/>
        <w:jc w:val="center"/>
        <w:textAlignment w:val="baseline"/>
        <w:rPr>
          <w:rFonts w:ascii="Times New Roman" w:eastAsia="Times New Roman" w:hAnsi="Times New Roman" w:cs="Times New Roman"/>
          <w:sz w:val="32"/>
          <w:szCs w:val="32"/>
          <w:lang w:val="lv-LV" w:eastAsia="lv-LV"/>
        </w:rPr>
      </w:pPr>
      <w:r w:rsidRPr="00AC5858">
        <w:rPr>
          <w:rFonts w:ascii="Times New Roman" w:eastAsia="Times New Roman" w:hAnsi="Times New Roman" w:cs="Times New Roman"/>
          <w:b/>
          <w:bCs/>
          <w:sz w:val="32"/>
          <w:szCs w:val="32"/>
          <w:lang w:val="lv-LV" w:eastAsia="lv-LV"/>
        </w:rPr>
        <w:t xml:space="preserve">LĪGUMS (projekts) </w:t>
      </w:r>
    </w:p>
    <w:p w14:paraId="3C0A6D0F" w14:textId="77777777" w:rsidR="008839BE" w:rsidRPr="00AC5858" w:rsidRDefault="006F5ADF" w:rsidP="006F5ADF">
      <w:pPr>
        <w:suppressAutoHyphens/>
        <w:autoSpaceDN w:val="0"/>
        <w:spacing w:after="0" w:line="240" w:lineRule="auto"/>
        <w:jc w:val="right"/>
        <w:textAlignment w:val="baseline"/>
        <w:rPr>
          <w:rFonts w:ascii="Times New Roman" w:eastAsia="Calibri" w:hAnsi="Times New Roman" w:cs="Times New Roman"/>
          <w:i/>
          <w:lang w:val="lv-LV"/>
        </w:rPr>
      </w:pPr>
      <w:r w:rsidRPr="00AC5858">
        <w:rPr>
          <w:rFonts w:ascii="Times New Roman" w:eastAsia="Calibri" w:hAnsi="Times New Roman" w:cs="Times New Roman"/>
          <w:i/>
          <w:lang w:val="lv-LV"/>
        </w:rPr>
        <w:t xml:space="preserve">Līguma </w:t>
      </w:r>
      <w:r w:rsidR="008839BE" w:rsidRPr="00AC5858">
        <w:rPr>
          <w:rFonts w:ascii="Times New Roman" w:eastAsia="Calibri" w:hAnsi="Times New Roman" w:cs="Times New Roman"/>
          <w:i/>
          <w:lang w:val="lv-LV"/>
        </w:rPr>
        <w:t>noslēgšanas</w:t>
      </w:r>
      <w:r w:rsidRPr="00AC5858">
        <w:rPr>
          <w:rFonts w:ascii="Times New Roman" w:eastAsia="Calibri" w:hAnsi="Times New Roman" w:cs="Times New Roman"/>
          <w:i/>
          <w:lang w:val="lv-LV"/>
        </w:rPr>
        <w:t xml:space="preserve"> datums ir pēdējā pievienotā </w:t>
      </w:r>
    </w:p>
    <w:p w14:paraId="7706AADE" w14:textId="77777777" w:rsidR="006F5ADF" w:rsidRPr="00AC5858" w:rsidRDefault="008839BE" w:rsidP="008839BE">
      <w:pPr>
        <w:suppressAutoHyphens/>
        <w:autoSpaceDN w:val="0"/>
        <w:spacing w:after="0" w:line="240" w:lineRule="auto"/>
        <w:jc w:val="right"/>
        <w:textAlignment w:val="baseline"/>
        <w:rPr>
          <w:rFonts w:ascii="Times New Roman" w:eastAsia="Times New Roman" w:hAnsi="Times New Roman" w:cs="Times New Roman"/>
          <w:b/>
          <w:sz w:val="24"/>
          <w:szCs w:val="24"/>
          <w:lang w:val="lv-LV" w:eastAsia="lv-LV"/>
        </w:rPr>
      </w:pPr>
      <w:r w:rsidRPr="00AC5858">
        <w:rPr>
          <w:rFonts w:ascii="Times New Roman" w:eastAsia="Calibri" w:hAnsi="Times New Roman" w:cs="Times New Roman"/>
          <w:i/>
          <w:lang w:val="lv-LV"/>
        </w:rPr>
        <w:t>d</w:t>
      </w:r>
      <w:r w:rsidR="006F5ADF" w:rsidRPr="00AC5858">
        <w:rPr>
          <w:rFonts w:ascii="Times New Roman" w:eastAsia="Calibri" w:hAnsi="Times New Roman" w:cs="Times New Roman"/>
          <w:i/>
          <w:lang w:val="lv-LV"/>
        </w:rPr>
        <w:t>roša</w:t>
      </w:r>
      <w:r w:rsidRPr="00AC5858">
        <w:rPr>
          <w:rFonts w:ascii="Times New Roman" w:eastAsia="Calibri" w:hAnsi="Times New Roman" w:cs="Times New Roman"/>
          <w:i/>
          <w:lang w:val="lv-LV"/>
        </w:rPr>
        <w:t xml:space="preserve"> </w:t>
      </w:r>
      <w:r w:rsidR="006F5ADF" w:rsidRPr="00AC5858">
        <w:rPr>
          <w:rFonts w:ascii="Times New Roman" w:eastAsia="Calibri" w:hAnsi="Times New Roman" w:cs="Times New Roman"/>
          <w:i/>
          <w:lang w:val="lv-LV"/>
        </w:rPr>
        <w:t>elektroniskā paraksta datums</w:t>
      </w:r>
      <w:r w:rsidR="006F5ADF" w:rsidRPr="00AC5858">
        <w:rPr>
          <w:rFonts w:ascii="Times New Roman" w:eastAsia="Times New Roman" w:hAnsi="Times New Roman" w:cs="Times New Roman"/>
          <w:b/>
          <w:sz w:val="24"/>
          <w:szCs w:val="24"/>
          <w:lang w:val="lv-LV" w:eastAsia="lv-LV"/>
        </w:rPr>
        <w:t xml:space="preserve"> </w:t>
      </w:r>
    </w:p>
    <w:p w14:paraId="55D5FF5B" w14:textId="77777777" w:rsidR="00717001" w:rsidRPr="00AC5858" w:rsidRDefault="00717001" w:rsidP="006F5ADF">
      <w:pPr>
        <w:suppressAutoHyphens/>
        <w:autoSpaceDN w:val="0"/>
        <w:spacing w:before="120" w:after="0" w:line="240" w:lineRule="auto"/>
        <w:ind w:firstLine="72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
          <w:sz w:val="24"/>
          <w:szCs w:val="24"/>
          <w:lang w:val="lv-LV" w:eastAsia="lv-LV"/>
        </w:rPr>
        <w:t>Ventspils novada pašvaldība</w:t>
      </w:r>
      <w:r w:rsidRPr="00AC5858">
        <w:rPr>
          <w:rFonts w:ascii="Times New Roman" w:eastAsia="Times New Roman" w:hAnsi="Times New Roman" w:cs="Times New Roman"/>
          <w:sz w:val="24"/>
          <w:szCs w:val="24"/>
          <w:lang w:val="lv-LV" w:eastAsia="lv-LV"/>
        </w:rPr>
        <w:t xml:space="preserve">, </w:t>
      </w:r>
      <w:proofErr w:type="spellStart"/>
      <w:r w:rsidRPr="00AC5858">
        <w:rPr>
          <w:rFonts w:ascii="Times New Roman" w:eastAsia="Times New Roman" w:hAnsi="Times New Roman" w:cs="Times New Roman"/>
          <w:sz w:val="24"/>
          <w:szCs w:val="24"/>
          <w:lang w:val="lv-LV" w:eastAsia="lv-LV"/>
        </w:rPr>
        <w:t>reģ</w:t>
      </w:r>
      <w:proofErr w:type="spellEnd"/>
      <w:r w:rsidRPr="00AC5858">
        <w:rPr>
          <w:rFonts w:ascii="Times New Roman" w:eastAsia="Times New Roman" w:hAnsi="Times New Roman" w:cs="Times New Roman"/>
          <w:sz w:val="24"/>
          <w:szCs w:val="24"/>
          <w:lang w:val="lv-LV" w:eastAsia="lv-LV"/>
        </w:rPr>
        <w:t xml:space="preserve">. Nr.90000052035, turpmāk -Pasūtītājs, kuru pamatojoties uz Ventspils novada pašvaldības nolikumu pārstāv domes priekšsēdētājs </w:t>
      </w:r>
      <w:r w:rsidR="006D12E7" w:rsidRPr="00AC5858">
        <w:rPr>
          <w:rFonts w:ascii="Times New Roman" w:eastAsia="Times New Roman" w:hAnsi="Times New Roman" w:cs="Times New Roman"/>
          <w:sz w:val="24"/>
          <w:szCs w:val="24"/>
          <w:lang w:val="lv-LV" w:eastAsia="lv-LV"/>
        </w:rPr>
        <w:t>_______________</w:t>
      </w:r>
      <w:r w:rsidRPr="00AC5858">
        <w:rPr>
          <w:rFonts w:ascii="Times New Roman" w:eastAsia="Times New Roman" w:hAnsi="Times New Roman" w:cs="Times New Roman"/>
          <w:sz w:val="24"/>
          <w:szCs w:val="24"/>
          <w:lang w:val="lv-LV" w:eastAsia="lv-LV"/>
        </w:rPr>
        <w:t xml:space="preserve">, no vienas puses, un </w:t>
      </w:r>
    </w:p>
    <w:p w14:paraId="0DB237E1" w14:textId="77777777" w:rsidR="00717001" w:rsidRPr="00AC5858" w:rsidRDefault="00717001" w:rsidP="00717001">
      <w:pPr>
        <w:suppressAutoHyphens/>
        <w:autoSpaceDN w:val="0"/>
        <w:spacing w:after="0" w:line="240" w:lineRule="auto"/>
        <w:ind w:firstLine="357"/>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_______________ </w:t>
      </w:r>
      <w:proofErr w:type="spellStart"/>
      <w:r w:rsidRPr="00AC5858">
        <w:rPr>
          <w:rFonts w:ascii="Times New Roman" w:eastAsia="Times New Roman" w:hAnsi="Times New Roman" w:cs="Times New Roman"/>
          <w:sz w:val="24"/>
          <w:szCs w:val="24"/>
          <w:lang w:val="lv-LV" w:eastAsia="lv-LV"/>
        </w:rPr>
        <w:t>reģ.Nr</w:t>
      </w:r>
      <w:proofErr w:type="spellEnd"/>
      <w:r w:rsidRPr="00AC5858">
        <w:rPr>
          <w:rFonts w:ascii="Times New Roman" w:eastAsia="Times New Roman" w:hAnsi="Times New Roman" w:cs="Times New Roman"/>
          <w:sz w:val="24"/>
          <w:szCs w:val="24"/>
          <w:lang w:val="lv-LV" w:eastAsia="lv-LV"/>
        </w:rPr>
        <w:t xml:space="preserve">.________________, turpmāk – </w:t>
      </w:r>
      <w:r w:rsidRPr="00AC5858">
        <w:rPr>
          <w:rFonts w:ascii="Times New Roman" w:eastAsia="Times New Roman" w:hAnsi="Times New Roman" w:cs="Times New Roman"/>
          <w:caps/>
          <w:sz w:val="24"/>
          <w:szCs w:val="24"/>
          <w:lang w:val="lv-LV" w:eastAsia="lv-LV"/>
        </w:rPr>
        <w:t>B</w:t>
      </w:r>
      <w:r w:rsidRPr="00AC5858">
        <w:rPr>
          <w:rFonts w:ascii="Times New Roman" w:eastAsia="Times New Roman" w:hAnsi="Times New Roman" w:cs="Times New Roman"/>
          <w:sz w:val="24"/>
          <w:szCs w:val="24"/>
          <w:lang w:val="lv-LV" w:eastAsia="lv-LV"/>
        </w:rPr>
        <w:t xml:space="preserve">ūvuzņēmējs, kuru uz ________ pamata pārstāv ___________________, no otras puses, abi kopā turpmāk -Puses, </w:t>
      </w:r>
    </w:p>
    <w:p w14:paraId="091662D9" w14:textId="685A477F" w:rsidR="00717001" w:rsidRPr="00AC5858" w:rsidRDefault="00717001" w:rsidP="00717001">
      <w:pPr>
        <w:suppressAutoHyphens/>
        <w:autoSpaceDN w:val="0"/>
        <w:spacing w:after="0" w:line="251" w:lineRule="auto"/>
        <w:jc w:val="both"/>
        <w:textAlignment w:val="baseline"/>
        <w:rPr>
          <w:rFonts w:ascii="Times New Roman" w:eastAsia="Calibri" w:hAnsi="Times New Roman" w:cs="Times New Roman"/>
          <w:b/>
          <w:kern w:val="3"/>
          <w:sz w:val="28"/>
          <w:szCs w:val="28"/>
          <w:lang w:val="lv-LV"/>
        </w:rPr>
      </w:pPr>
      <w:r w:rsidRPr="00AC5858">
        <w:rPr>
          <w:rFonts w:ascii="Times New Roman" w:eastAsia="Times New Roman" w:hAnsi="Times New Roman" w:cs="Times New Roman"/>
          <w:sz w:val="24"/>
          <w:szCs w:val="24"/>
          <w:lang w:val="lv-LV" w:eastAsia="lv-LV"/>
        </w:rPr>
        <w:t xml:space="preserve">pamatojoties uz </w:t>
      </w:r>
      <w:r w:rsidR="001063E9" w:rsidRPr="00AC5858">
        <w:rPr>
          <w:rFonts w:ascii="Times New Roman" w:eastAsia="Times New Roman" w:hAnsi="Times New Roman" w:cs="Times New Roman"/>
          <w:sz w:val="24"/>
          <w:szCs w:val="24"/>
          <w:lang w:val="lv-LV" w:eastAsia="lv-LV"/>
        </w:rPr>
        <w:t>iepirkuma</w:t>
      </w:r>
      <w:r w:rsidRPr="00AC5858">
        <w:rPr>
          <w:rFonts w:ascii="Times New Roman" w:eastAsia="Times New Roman" w:hAnsi="Times New Roman" w:cs="Times New Roman"/>
          <w:sz w:val="24"/>
          <w:szCs w:val="24"/>
          <w:lang w:val="lv-LV" w:eastAsia="lv-LV"/>
        </w:rPr>
        <w:t xml:space="preserve"> “</w:t>
      </w:r>
      <w:r w:rsidR="00276A99" w:rsidRPr="00AC5858">
        <w:rPr>
          <w:rFonts w:ascii="Times New Roman" w:eastAsia="Calibri" w:hAnsi="Times New Roman" w:cs="Times New Roman"/>
          <w:sz w:val="24"/>
          <w:szCs w:val="24"/>
          <w:lang w:val="lv-LV"/>
        </w:rPr>
        <w:t>Sadzīves kanalizācijas izbūve Ugālē</w:t>
      </w:r>
      <w:r w:rsidR="00276A99" w:rsidRPr="00AC5858">
        <w:rPr>
          <w:rFonts w:ascii="Times New Roman" w:eastAsia="Times New Roman" w:hAnsi="Times New Roman" w:cs="Times New Roman"/>
          <w:sz w:val="24"/>
          <w:szCs w:val="24"/>
          <w:lang w:val="lv-LV" w:eastAsia="lv-LV"/>
        </w:rPr>
        <w:t>,</w:t>
      </w:r>
      <w:r w:rsidR="006F5ADF" w:rsidRPr="00AC5858">
        <w:rPr>
          <w:rFonts w:ascii="Times New Roman" w:eastAsia="Times New Roman" w:hAnsi="Times New Roman" w:cs="Times New Roman"/>
          <w:sz w:val="24"/>
          <w:szCs w:val="24"/>
          <w:lang w:val="lv-LV" w:eastAsia="lv-LV"/>
        </w:rPr>
        <w:t xml:space="preserve"> </w:t>
      </w:r>
      <w:r w:rsidR="00276A99" w:rsidRPr="00AC5858">
        <w:rPr>
          <w:rFonts w:ascii="Times New Roman" w:eastAsia="Times New Roman" w:hAnsi="Times New Roman" w:cs="Times New Roman"/>
          <w:sz w:val="24"/>
          <w:szCs w:val="24"/>
          <w:lang w:val="lv-LV" w:eastAsia="lv-LV"/>
        </w:rPr>
        <w:t>Ugāles</w:t>
      </w:r>
      <w:r w:rsidR="006F5ADF" w:rsidRPr="00AC5858">
        <w:rPr>
          <w:rFonts w:ascii="Times New Roman" w:eastAsia="Times New Roman" w:hAnsi="Times New Roman" w:cs="Times New Roman"/>
          <w:sz w:val="24"/>
          <w:szCs w:val="24"/>
          <w:lang w:val="lv-LV" w:eastAsia="lv-LV"/>
        </w:rPr>
        <w:t xml:space="preserve"> pagast</w:t>
      </w:r>
      <w:r w:rsidR="00276A99" w:rsidRPr="00AC5858">
        <w:rPr>
          <w:rFonts w:ascii="Times New Roman" w:eastAsia="Times New Roman" w:hAnsi="Times New Roman" w:cs="Times New Roman"/>
          <w:sz w:val="24"/>
          <w:szCs w:val="24"/>
          <w:lang w:val="lv-LV" w:eastAsia="lv-LV"/>
        </w:rPr>
        <w:t>ā</w:t>
      </w:r>
      <w:r w:rsidR="006F5ADF" w:rsidRPr="00AC5858">
        <w:rPr>
          <w:rFonts w:ascii="Times New Roman" w:eastAsia="Times New Roman" w:hAnsi="Times New Roman" w:cs="Times New Roman"/>
          <w:sz w:val="24"/>
          <w:szCs w:val="24"/>
          <w:lang w:val="lv-LV" w:eastAsia="lv-LV"/>
        </w:rPr>
        <w:t>, Ventspils novadā</w:t>
      </w:r>
      <w:r w:rsidRPr="00AC5858">
        <w:rPr>
          <w:rFonts w:ascii="Times New Roman" w:eastAsia="Calibri" w:hAnsi="Times New Roman" w:cs="Times New Roman"/>
          <w:kern w:val="3"/>
          <w:sz w:val="24"/>
          <w:szCs w:val="24"/>
          <w:lang w:val="lv-LV"/>
        </w:rPr>
        <w:t xml:space="preserve">”, </w:t>
      </w:r>
      <w:r w:rsidRPr="00AC5858">
        <w:rPr>
          <w:rFonts w:ascii="Times New Roman" w:eastAsia="Times New Roman" w:hAnsi="Times New Roman" w:cs="Times New Roman"/>
          <w:bCs/>
          <w:sz w:val="24"/>
          <w:szCs w:val="24"/>
          <w:lang w:val="lv-LV" w:eastAsia="lv-LV"/>
        </w:rPr>
        <w:t>iepirkuma identifikācijas</w:t>
      </w:r>
      <w:r w:rsidRPr="00AC5858">
        <w:rPr>
          <w:rFonts w:ascii="Times New Roman" w:eastAsia="Times New Roman" w:hAnsi="Times New Roman" w:cs="Times New Roman"/>
          <w:sz w:val="24"/>
          <w:szCs w:val="24"/>
          <w:lang w:val="lv-LV" w:eastAsia="lv-LV"/>
        </w:rPr>
        <w:t xml:space="preserve"> Nr. VND 202</w:t>
      </w:r>
      <w:r w:rsidR="00AC5858" w:rsidRPr="00AC5858">
        <w:rPr>
          <w:rFonts w:ascii="Times New Roman" w:eastAsia="Times New Roman" w:hAnsi="Times New Roman" w:cs="Times New Roman"/>
          <w:sz w:val="24"/>
          <w:szCs w:val="24"/>
          <w:lang w:val="lv-LV" w:eastAsia="lv-LV"/>
        </w:rPr>
        <w:t>6</w:t>
      </w:r>
      <w:r w:rsidRPr="00AC5858">
        <w:rPr>
          <w:rFonts w:ascii="Times New Roman" w:eastAsia="Times New Roman" w:hAnsi="Times New Roman" w:cs="Times New Roman"/>
          <w:sz w:val="24"/>
          <w:szCs w:val="24"/>
          <w:lang w:val="lv-LV" w:eastAsia="lv-LV"/>
        </w:rPr>
        <w:t>/</w:t>
      </w:r>
      <w:r w:rsidR="006F5ADF" w:rsidRPr="00AC5858">
        <w:rPr>
          <w:rFonts w:ascii="Times New Roman" w:eastAsia="Times New Roman" w:hAnsi="Times New Roman" w:cs="Times New Roman"/>
          <w:sz w:val="24"/>
          <w:szCs w:val="24"/>
          <w:lang w:val="lv-LV" w:eastAsia="lv-LV"/>
        </w:rPr>
        <w:t>4</w:t>
      </w:r>
      <w:r w:rsidR="00AC5858" w:rsidRPr="00AC5858">
        <w:rPr>
          <w:rFonts w:ascii="Times New Roman" w:eastAsia="Times New Roman" w:hAnsi="Times New Roman" w:cs="Times New Roman"/>
          <w:sz w:val="24"/>
          <w:szCs w:val="24"/>
          <w:lang w:val="lv-LV" w:eastAsia="lv-LV"/>
        </w:rPr>
        <w:t>5</w:t>
      </w:r>
      <w:r w:rsidRPr="00AC5858">
        <w:rPr>
          <w:rFonts w:ascii="Times New Roman" w:eastAsia="Times New Roman" w:hAnsi="Times New Roman" w:cs="Times New Roman"/>
          <w:sz w:val="24"/>
          <w:szCs w:val="24"/>
          <w:lang w:val="lv-LV" w:eastAsia="lv-LV"/>
        </w:rPr>
        <w:t>, rezultātiem</w:t>
      </w:r>
      <w:r w:rsidRPr="00AC5858">
        <w:rPr>
          <w:rFonts w:ascii="Times New Roman" w:eastAsia="Times New Roman" w:hAnsi="Times New Roman" w:cs="Times New Roman"/>
          <w:bCs/>
          <w:iCs/>
          <w:sz w:val="24"/>
          <w:szCs w:val="24"/>
          <w:lang w:val="lv-LV" w:eastAsia="lv-LV"/>
        </w:rPr>
        <w:t>,</w:t>
      </w:r>
      <w:r w:rsidRPr="00AC5858">
        <w:rPr>
          <w:rFonts w:ascii="Times New Roman" w:eastAsia="Times New Roman" w:hAnsi="Times New Roman" w:cs="Times New Roman"/>
          <w:b/>
          <w:bCs/>
          <w:iCs/>
          <w:sz w:val="24"/>
          <w:szCs w:val="24"/>
          <w:lang w:val="lv-LV" w:eastAsia="lv-LV"/>
        </w:rPr>
        <w:t xml:space="preserve"> </w:t>
      </w:r>
      <w:r w:rsidRPr="00AC5858">
        <w:rPr>
          <w:rFonts w:ascii="Times New Roman" w:eastAsia="Times New Roman" w:hAnsi="Times New Roman" w:cs="Times New Roman"/>
          <w:bCs/>
          <w:sz w:val="24"/>
          <w:szCs w:val="24"/>
          <w:lang w:val="lv-LV" w:eastAsia="lv-LV"/>
        </w:rPr>
        <w:t>no</w:t>
      </w:r>
      <w:r w:rsidRPr="00AC5858">
        <w:rPr>
          <w:rFonts w:ascii="Times New Roman" w:eastAsia="Times New Roman" w:hAnsi="Times New Roman" w:cs="Times New Roman"/>
          <w:sz w:val="24"/>
          <w:szCs w:val="24"/>
          <w:lang w:val="lv-LV" w:eastAsia="lv-LV"/>
        </w:rPr>
        <w:t>slēdz līgumu, turpmāk – Līgums, par sekojošo:</w:t>
      </w:r>
    </w:p>
    <w:p w14:paraId="3ADAC379" w14:textId="77777777" w:rsidR="00717001" w:rsidRPr="00AC5858" w:rsidRDefault="00717001" w:rsidP="00717001">
      <w:pPr>
        <w:numPr>
          <w:ilvl w:val="0"/>
          <w:numId w:val="9"/>
        </w:numPr>
        <w:tabs>
          <w:tab w:val="left" w:pos="850"/>
        </w:tabs>
        <w:suppressAutoHyphens/>
        <w:autoSpaceDN w:val="0"/>
        <w:spacing w:before="120" w:after="120" w:line="240" w:lineRule="auto"/>
        <w:ind w:left="714" w:hanging="357"/>
        <w:jc w:val="center"/>
        <w:textAlignment w:val="baseline"/>
        <w:rPr>
          <w:rFonts w:ascii="Times New Roman" w:eastAsia="Times New Roman" w:hAnsi="Times New Roman" w:cs="Times New Roman"/>
          <w:b/>
          <w:bCs/>
          <w:color w:val="000000"/>
          <w:sz w:val="24"/>
          <w:szCs w:val="24"/>
          <w:lang w:val="lv-LV" w:eastAsia="lv-LV"/>
        </w:rPr>
      </w:pPr>
      <w:bookmarkStart w:id="21" w:name="_Hlk155339105"/>
      <w:r w:rsidRPr="00AC5858">
        <w:rPr>
          <w:rFonts w:ascii="Times New Roman" w:eastAsia="Times New Roman" w:hAnsi="Times New Roman" w:cs="Times New Roman"/>
          <w:b/>
          <w:bCs/>
          <w:color w:val="000000"/>
          <w:sz w:val="24"/>
          <w:szCs w:val="24"/>
          <w:lang w:val="lv-LV" w:eastAsia="lv-LV"/>
        </w:rPr>
        <w:t>LĪGUMA PRIEKŠMETS.</w:t>
      </w:r>
    </w:p>
    <w:bookmarkEnd w:id="21"/>
    <w:p w14:paraId="7589CBFA" w14:textId="0F671792" w:rsidR="00717001" w:rsidRPr="00AC5858" w:rsidRDefault="00717001" w:rsidP="00717001">
      <w:pPr>
        <w:numPr>
          <w:ilvl w:val="1"/>
          <w:numId w:val="9"/>
        </w:numPr>
        <w:suppressAutoHyphens/>
        <w:autoSpaceDE w:val="0"/>
        <w:autoSpaceDN w:val="0"/>
        <w:spacing w:after="0" w:line="240" w:lineRule="auto"/>
        <w:ind w:left="360" w:hanging="360"/>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Pasūtītājs uzdod un Būvuzņēmējs uzņemas Līgumā noteiktajā kārtībā un termiņos veikt būvdarbus – </w:t>
      </w:r>
      <w:r w:rsidR="00AC5858" w:rsidRPr="00AC5858">
        <w:rPr>
          <w:rFonts w:ascii="Times New Roman" w:eastAsia="Calibri" w:hAnsi="Times New Roman" w:cs="Times New Roman"/>
          <w:sz w:val="24"/>
          <w:szCs w:val="24"/>
          <w:lang w:val="lv-LV"/>
        </w:rPr>
        <w:t>sadzīves kanalizācijas izbūve Ugālē</w:t>
      </w:r>
      <w:r w:rsidR="00AC5858" w:rsidRPr="00AC5858">
        <w:rPr>
          <w:rFonts w:ascii="Times New Roman" w:eastAsia="Times New Roman" w:hAnsi="Times New Roman" w:cs="Times New Roman"/>
          <w:sz w:val="24"/>
          <w:szCs w:val="24"/>
          <w:lang w:val="lv-LV" w:eastAsia="lv-LV"/>
        </w:rPr>
        <w:t>, Ugāles pagastā, Ventspils novadā</w:t>
      </w:r>
      <w:r w:rsidRPr="00AC5858">
        <w:rPr>
          <w:rFonts w:ascii="Times New Roman" w:eastAsia="Times New Roman" w:hAnsi="Times New Roman" w:cs="Times New Roman"/>
          <w:sz w:val="24"/>
          <w:szCs w:val="24"/>
          <w:lang w:val="lv-LV" w:eastAsia="lv-LV"/>
        </w:rPr>
        <w:t xml:space="preserve"> saskaņā ar </w:t>
      </w:r>
      <w:r w:rsidR="00AC5858" w:rsidRPr="00AC5858">
        <w:rPr>
          <w:rFonts w:ascii="Times New Roman" w:eastAsia="Calibri" w:hAnsi="Times New Roman" w:cs="Times New Roman"/>
          <w:sz w:val="24"/>
          <w:szCs w:val="24"/>
          <w:lang w:val="lv-LV"/>
        </w:rPr>
        <w:t xml:space="preserve">saskaņā ar </w:t>
      </w:r>
      <w:r w:rsidR="00AC5858" w:rsidRPr="00AC5858">
        <w:rPr>
          <w:rFonts w:ascii="Times New Roman" w:hAnsi="Times New Roman" w:cs="Times New Roman"/>
          <w:sz w:val="24"/>
          <w:szCs w:val="24"/>
          <w:lang w:val="lv-LV"/>
        </w:rPr>
        <w:t>SIA “U.K. PB”</w:t>
      </w:r>
      <w:r w:rsidR="00AC5858" w:rsidRPr="00AC5858">
        <w:rPr>
          <w:rFonts w:ascii="Times New Roman" w:hAnsi="Times New Roman" w:cs="Times New Roman"/>
          <w:lang w:val="lv-LV"/>
        </w:rPr>
        <w:t xml:space="preserve"> </w:t>
      </w:r>
      <w:r w:rsidR="00AC5858" w:rsidRPr="00AC5858">
        <w:rPr>
          <w:rFonts w:ascii="Times New Roman" w:eastAsia="Calibri" w:hAnsi="Times New Roman" w:cs="Times New Roman"/>
          <w:sz w:val="24"/>
          <w:szCs w:val="24"/>
          <w:lang w:val="lv-LV"/>
        </w:rPr>
        <w:t>izstrādāto Paskaidrojuma rakstu Nr.CL/2026/9, 10.04.2026., “Sadzīves kanalizācijas izbūve Ugālē, Ugāles pagastā, Ventspils novadā”</w:t>
      </w:r>
      <w:r w:rsidRPr="00AC5858">
        <w:rPr>
          <w:rFonts w:ascii="Times New Roman" w:eastAsia="Times New Roman" w:hAnsi="Times New Roman" w:cs="Times New Roman"/>
          <w:sz w:val="24"/>
          <w:szCs w:val="24"/>
          <w:lang w:val="lv-LV" w:eastAsia="lv-LV"/>
        </w:rPr>
        <w:t>,</w:t>
      </w:r>
      <w:r w:rsidRPr="00AC5858">
        <w:rPr>
          <w:rFonts w:ascii="Times New Roman" w:eastAsia="Times New Roman" w:hAnsi="Times New Roman" w:cs="Times New Roman"/>
          <w:bCs/>
          <w:iCs/>
          <w:sz w:val="24"/>
          <w:szCs w:val="24"/>
          <w:lang w:val="lv-LV" w:eastAsia="lv-LV"/>
        </w:rPr>
        <w:t xml:space="preserve"> atbilstoši būvdarbu tāmēs uzrādītajiem būvdarbu apjomiem, </w:t>
      </w:r>
      <w:r w:rsidRPr="00AC5858">
        <w:rPr>
          <w:rFonts w:ascii="Times New Roman" w:eastAsia="Times New Roman" w:hAnsi="Times New Roman" w:cs="Times New Roman"/>
          <w:sz w:val="24"/>
          <w:szCs w:val="24"/>
          <w:lang w:val="lv-LV" w:eastAsia="lv-LV"/>
        </w:rPr>
        <w:t>turpmāk - Būvdarbi.</w:t>
      </w:r>
    </w:p>
    <w:p w14:paraId="4263198D" w14:textId="00FC4D4D" w:rsidR="00717001" w:rsidRPr="00AC5858" w:rsidRDefault="00AC5858" w:rsidP="00717001">
      <w:pPr>
        <w:numPr>
          <w:ilvl w:val="1"/>
          <w:numId w:val="9"/>
        </w:numPr>
        <w:suppressAutoHyphens/>
        <w:autoSpaceDE w:val="0"/>
        <w:autoSpaceDN w:val="0"/>
        <w:spacing w:after="0" w:line="240" w:lineRule="auto"/>
        <w:ind w:left="360" w:hanging="360"/>
        <w:jc w:val="both"/>
        <w:textAlignment w:val="baseline"/>
        <w:rPr>
          <w:rFonts w:ascii="Times New Roman" w:eastAsia="Times New Roman" w:hAnsi="Times New Roman" w:cs="Times New Roman"/>
          <w:b/>
          <w:sz w:val="24"/>
          <w:szCs w:val="24"/>
          <w:lang w:val="lv-LV" w:eastAsia="lv-LV"/>
        </w:rPr>
      </w:pPr>
      <w:r w:rsidRPr="00AC5858">
        <w:rPr>
          <w:rFonts w:ascii="Times New Roman" w:eastAsia="Times New Roman" w:hAnsi="Times New Roman" w:cs="Times New Roman"/>
          <w:sz w:val="24"/>
          <w:szCs w:val="24"/>
          <w:lang w:val="lv-LV" w:eastAsia="lv-LV"/>
        </w:rPr>
        <w:t>V</w:t>
      </w:r>
      <w:r w:rsidR="00717001" w:rsidRPr="00AC5858">
        <w:rPr>
          <w:rFonts w:ascii="Times New Roman" w:eastAsia="Times New Roman" w:hAnsi="Times New Roman" w:cs="Times New Roman"/>
          <w:sz w:val="24"/>
          <w:szCs w:val="24"/>
          <w:lang w:val="lv-LV" w:eastAsia="lv-LV"/>
        </w:rPr>
        <w:t>ieta</w:t>
      </w:r>
      <w:r w:rsidRPr="00AC5858">
        <w:rPr>
          <w:rFonts w:ascii="Times New Roman" w:eastAsia="Times New Roman" w:hAnsi="Times New Roman" w:cs="Times New Roman"/>
          <w:sz w:val="24"/>
          <w:szCs w:val="24"/>
          <w:lang w:val="lv-LV" w:eastAsia="lv-LV"/>
        </w:rPr>
        <w:t>, kur tik veikti Būvdarbi</w:t>
      </w:r>
      <w:r w:rsidR="00717001" w:rsidRPr="00AC5858">
        <w:rPr>
          <w:rFonts w:ascii="Times New Roman" w:eastAsia="Times New Roman" w:hAnsi="Times New Roman" w:cs="Times New Roman"/>
          <w:sz w:val="24"/>
          <w:szCs w:val="24"/>
          <w:lang w:val="lv-LV" w:eastAsia="lv-LV"/>
        </w:rPr>
        <w:t xml:space="preserve"> –</w:t>
      </w:r>
      <w:r w:rsidR="006D12E7" w:rsidRPr="00AC5858">
        <w:rPr>
          <w:rFonts w:ascii="Times New Roman" w:eastAsia="Times New Roman" w:hAnsi="Times New Roman" w:cs="Times New Roman"/>
          <w:sz w:val="24"/>
          <w:szCs w:val="24"/>
          <w:lang w:val="lv-LV" w:eastAsia="lv-LV"/>
        </w:rPr>
        <w:t xml:space="preserve"> </w:t>
      </w:r>
      <w:r w:rsidRPr="00AC5858">
        <w:rPr>
          <w:rFonts w:ascii="Times New Roman" w:eastAsia="Times New Roman" w:hAnsi="Times New Roman" w:cs="Times New Roman"/>
          <w:sz w:val="24"/>
          <w:szCs w:val="24"/>
          <w:lang w:val="lv-LV" w:eastAsia="lv-LV"/>
        </w:rPr>
        <w:t>Ugālē, Ugāles</w:t>
      </w:r>
      <w:r w:rsidR="006D12E7" w:rsidRPr="00AC5858">
        <w:rPr>
          <w:rFonts w:ascii="Times New Roman" w:eastAsia="Times New Roman" w:hAnsi="Times New Roman" w:cs="Times New Roman"/>
          <w:sz w:val="24"/>
          <w:szCs w:val="24"/>
          <w:lang w:val="lv-LV" w:eastAsia="lv-LV"/>
        </w:rPr>
        <w:t xml:space="preserve"> pagastā</w:t>
      </w:r>
      <w:r w:rsidR="00717001" w:rsidRPr="00AC5858">
        <w:rPr>
          <w:rFonts w:ascii="Times New Roman" w:eastAsia="Times New Roman" w:hAnsi="Times New Roman" w:cs="Times New Roman"/>
          <w:sz w:val="24"/>
          <w:szCs w:val="24"/>
          <w:lang w:val="lv-LV" w:eastAsia="lv-LV"/>
        </w:rPr>
        <w:t>, Ventspils novad</w:t>
      </w:r>
      <w:r w:rsidR="006D12E7" w:rsidRPr="00AC5858">
        <w:rPr>
          <w:rFonts w:ascii="Times New Roman" w:eastAsia="Times New Roman" w:hAnsi="Times New Roman" w:cs="Times New Roman"/>
          <w:sz w:val="24"/>
          <w:szCs w:val="24"/>
          <w:lang w:val="lv-LV" w:eastAsia="lv-LV"/>
        </w:rPr>
        <w:t>ā</w:t>
      </w:r>
      <w:r w:rsidR="00717001" w:rsidRPr="00AC5858">
        <w:rPr>
          <w:rFonts w:ascii="Times New Roman" w:eastAsia="Times New Roman" w:hAnsi="Times New Roman" w:cs="Times New Roman"/>
          <w:sz w:val="24"/>
          <w:szCs w:val="24"/>
          <w:lang w:val="lv-LV" w:eastAsia="lv-LV"/>
        </w:rPr>
        <w:t>, turpmāk – Objekts.</w:t>
      </w:r>
    </w:p>
    <w:p w14:paraId="6ED80711"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DARBA SAMAKSA UN NORĒĶINU KĀRTĪBA.</w:t>
      </w:r>
    </w:p>
    <w:p w14:paraId="70941700" w14:textId="77777777" w:rsidR="00717001" w:rsidRPr="00AC5858" w:rsidRDefault="00717001" w:rsidP="00717001">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Par Būvdarbu izpildi kvalitatīvi, </w:t>
      </w:r>
      <w:r w:rsidRPr="00AC5858">
        <w:rPr>
          <w:rFonts w:ascii="Times New Roman" w:eastAsia="Times New Roman" w:hAnsi="Times New Roman" w:cs="Times New Roman"/>
          <w:color w:val="000000"/>
          <w:sz w:val="24"/>
          <w:szCs w:val="24"/>
          <w:lang w:val="lv-LV" w:eastAsia="lv-LV"/>
        </w:rPr>
        <w:t xml:space="preserve">pilnā apjomā un atbilstoši Līguma nosacījumiem </w:t>
      </w:r>
      <w:r w:rsidRPr="00AC5858">
        <w:rPr>
          <w:rFonts w:ascii="Times New Roman" w:eastAsia="Times New Roman" w:hAnsi="Times New Roman" w:cs="Times New Roman"/>
          <w:color w:val="000000"/>
          <w:spacing w:val="-1"/>
          <w:sz w:val="24"/>
          <w:szCs w:val="24"/>
          <w:lang w:val="lv-LV" w:eastAsia="lv-LV"/>
        </w:rPr>
        <w:t xml:space="preserve">Pasūtītājs apņemas samaksāt Būvuzņēmējam EUR __________ (________________) bez PVN 21% (turpmāk – Līguma summa). </w:t>
      </w:r>
      <w:r w:rsidRPr="00AC5858">
        <w:rPr>
          <w:rFonts w:ascii="Times New Roman" w:eastAsia="Times New Roman" w:hAnsi="Times New Roman" w:cs="Times New Roman"/>
          <w:sz w:val="24"/>
          <w:szCs w:val="24"/>
          <w:lang w:val="lv-LV" w:eastAsia="lv-LV"/>
        </w:rPr>
        <w:t>Pievienotās vērtības nodokļa samaksa tiek veikta Pievienotās vērtības nodokļa likuma 142.pantā noteiktajā kārtībā.</w:t>
      </w:r>
    </w:p>
    <w:p w14:paraId="7C4356B4" w14:textId="77777777" w:rsidR="00717001" w:rsidRPr="00AC5858" w:rsidRDefault="00717001" w:rsidP="00717001">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z w:val="24"/>
          <w:szCs w:val="24"/>
          <w:lang w:val="lv-LV" w:eastAsia="lv-LV"/>
        </w:rPr>
        <w:t xml:space="preserve"> </w:t>
      </w:r>
      <w:r w:rsidRPr="00AC5858">
        <w:rPr>
          <w:rFonts w:ascii="Times New Roman" w:eastAsia="Times New Roman" w:hAnsi="Times New Roman" w:cs="Times New Roman"/>
          <w:color w:val="000000"/>
          <w:spacing w:val="-1"/>
          <w:sz w:val="24"/>
          <w:szCs w:val="24"/>
          <w:lang w:val="lv-LV" w:eastAsia="lv-LV"/>
        </w:rPr>
        <w:t xml:space="preserve">Līguma summa ietver Būvdarbu veikšanas izmaksas, tai skaitā būvdarbu procesā izmantojamo būvniecības izstrādājumu, darbu, piegādes un transporta, apdrošināšanas, elektroenerģijas, būvgružu apglabāšanas un būvlaukuma uzturēšanas izmaksas, iespējamo nodokļu un nodevu maksājumus valsts un pašvaldības budžetos un citus maksājumus, kas būs jāizdara Būvuzņēmējam, lai pienācīgi un pilnībā izpildītu Būvdarbus. </w:t>
      </w:r>
    </w:p>
    <w:p w14:paraId="3E623366" w14:textId="77777777" w:rsidR="00717001" w:rsidRPr="00AC5858" w:rsidRDefault="00717001" w:rsidP="00717001">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Līguma summas samaksu Būvuzņēmējam Pasūtītājs veic šādā kārtībā:</w:t>
      </w:r>
    </w:p>
    <w:p w14:paraId="585A9B35" w14:textId="77777777" w:rsidR="00717001" w:rsidRPr="00AC5858" w:rsidRDefault="00717001" w:rsidP="00717001">
      <w:pPr>
        <w:numPr>
          <w:ilvl w:val="2"/>
          <w:numId w:val="10"/>
        </w:numPr>
        <w:shd w:val="clear" w:color="auto" w:fill="FFFFFF"/>
        <w:suppressAutoHyphens/>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hAnsi="Times New Roman" w:cs="Times New Roman"/>
          <w:sz w:val="24"/>
          <w:szCs w:val="24"/>
          <w:lang w:val="lv-LV"/>
        </w:rPr>
        <w:t xml:space="preserve">Kārtējie maksājumi tiek veikti ik mēnesi 90% apmērā no attiecīgajā mēnesī par veiktajiem darbiem izmaksājamās summas 10 (desmit) darba dienu laikā pēc Būvuzņēmēja sagatavoto un Pasūtītāja apstiprināto aktu par iepriekšējā mēneša laikā izpildīto būvdarbu apjomu un atbilstoša rēķina no Būvuzņēmēja saņemšanas. </w:t>
      </w:r>
    </w:p>
    <w:p w14:paraId="27012137" w14:textId="77777777" w:rsidR="00717001" w:rsidRPr="00AC5858" w:rsidRDefault="00717001" w:rsidP="00717001">
      <w:pPr>
        <w:numPr>
          <w:ilvl w:val="2"/>
          <w:numId w:val="10"/>
        </w:numPr>
        <w:shd w:val="clear" w:color="auto" w:fill="FFFFFF"/>
        <w:suppressAutoHyphens/>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hAnsi="Times New Roman" w:cs="Times New Roman"/>
          <w:sz w:val="24"/>
          <w:szCs w:val="24"/>
          <w:lang w:val="lv-LV"/>
        </w:rPr>
        <w:t>Galīgo norēķinu Pasūtītājs veic 10 (desmit) dienu laikā pēc Objekta nodošanas ekspluatācijā, pieņemšanas – nodošanas akta abpusējas parakstīšanas, un Būvuzņēmēja sagatavota rēķina saņemšanas.</w:t>
      </w:r>
    </w:p>
    <w:p w14:paraId="7163F01A" w14:textId="77777777" w:rsidR="00717001" w:rsidRPr="00AC5858" w:rsidRDefault="00717001" w:rsidP="00717001">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Maksājumi tiek veikti uz Būvuzņēmēja norādīto bankas kontu. </w:t>
      </w:r>
    </w:p>
    <w:p w14:paraId="21FF0D55" w14:textId="77777777" w:rsidR="00717001" w:rsidRPr="00AC5858" w:rsidRDefault="00717001" w:rsidP="00717001">
      <w:pPr>
        <w:numPr>
          <w:ilvl w:val="1"/>
          <w:numId w:val="10"/>
        </w:numPr>
        <w:tabs>
          <w:tab w:val="left" w:pos="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Gadījumā, ja būvdarbu izpildes laikā rodas neparedzēti darbi un izdevumi, tad Puses par tiem vienojas atsevišķi, par izmaksu pamatu ņemot finanšu piedāvājumā norādītos vienību izcenojumus, ja tos konkrētajam gadījumam iespējams piemērot. Neparedzēto darbu izpilde tiek uzsākta tikai pēc Pasūtītāja rakstiskas piekrišanas saņemšanas.</w:t>
      </w:r>
    </w:p>
    <w:p w14:paraId="50AF4155" w14:textId="77777777" w:rsidR="00717001" w:rsidRPr="00AC5858" w:rsidRDefault="00717001" w:rsidP="00717001">
      <w:pPr>
        <w:numPr>
          <w:ilvl w:val="1"/>
          <w:numId w:val="10"/>
        </w:numPr>
        <w:tabs>
          <w:tab w:val="left" w:pos="0"/>
          <w:tab w:val="left"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Nekvalitatīvi vai neatbilstoši veiktie Būvdarbi netiek pieņemti un apmaksāti līdz defektu novēršanai un šo būvdarbu pieņemšanai.</w:t>
      </w:r>
    </w:p>
    <w:p w14:paraId="6E6A3058" w14:textId="77777777" w:rsidR="00717001" w:rsidRPr="00AC5858" w:rsidRDefault="00717001" w:rsidP="00717001">
      <w:pPr>
        <w:numPr>
          <w:ilvl w:val="0"/>
          <w:numId w:val="10"/>
        </w:numPr>
        <w:shd w:val="clear" w:color="auto" w:fill="FFFFFF"/>
        <w:tabs>
          <w:tab w:val="left" w:pos="-720"/>
          <w:tab w:val="left" w:pos="-540"/>
        </w:tabs>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lastRenderedPageBreak/>
        <w:t>LĪGUMA IZPILDES TERMIŅI.</w:t>
      </w:r>
    </w:p>
    <w:p w14:paraId="7ACD9155" w14:textId="77777777" w:rsidR="00717001" w:rsidRPr="00AC5858" w:rsidRDefault="00717001" w:rsidP="00717001">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3"/>
          <w:sz w:val="24"/>
          <w:szCs w:val="24"/>
          <w:lang w:val="lv-LV" w:eastAsia="lv-LV"/>
        </w:rPr>
      </w:pPr>
      <w:r w:rsidRPr="00AC5858">
        <w:rPr>
          <w:rFonts w:ascii="Times New Roman" w:eastAsia="Times New Roman" w:hAnsi="Times New Roman" w:cs="Times New Roman"/>
          <w:color w:val="000000"/>
          <w:spacing w:val="-3"/>
          <w:sz w:val="24"/>
          <w:szCs w:val="24"/>
          <w:lang w:val="lv-LV" w:eastAsia="lv-LV"/>
        </w:rPr>
        <w:t xml:space="preserve">Būvuzņēmējs Līguma izpildi uzsāk ne vēlāk kā piecu dienu laikā pēc atzīmes saņemšanas būvatļaujā par būvdarbu uzsākšanas nosacījumu izpildi. </w:t>
      </w:r>
    </w:p>
    <w:p w14:paraId="3B4D6357" w14:textId="77777777" w:rsidR="00717001" w:rsidRPr="00AC5858" w:rsidRDefault="00717001" w:rsidP="00717001">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3"/>
          <w:sz w:val="24"/>
          <w:szCs w:val="24"/>
          <w:lang w:val="lv-LV" w:eastAsia="lv-LV"/>
        </w:rPr>
        <w:t xml:space="preserve">Būvdarbu izpildes termiņš – </w:t>
      </w:r>
      <w:r w:rsidRPr="00AC5858">
        <w:rPr>
          <w:rFonts w:ascii="Times New Roman" w:eastAsia="Times New Roman" w:hAnsi="Times New Roman" w:cs="Times New Roman"/>
          <w:b/>
          <w:bCs/>
          <w:color w:val="000000"/>
          <w:spacing w:val="-3"/>
          <w:sz w:val="24"/>
          <w:szCs w:val="24"/>
          <w:lang w:val="lv-LV" w:eastAsia="lv-LV"/>
        </w:rPr>
        <w:t>3 (trīs) mēneši</w:t>
      </w:r>
      <w:r w:rsidRPr="00AC5858">
        <w:rPr>
          <w:rFonts w:ascii="Times New Roman" w:eastAsia="Times New Roman" w:hAnsi="Times New Roman" w:cs="Times New Roman"/>
          <w:color w:val="000000"/>
          <w:spacing w:val="-3"/>
          <w:sz w:val="24"/>
          <w:szCs w:val="24"/>
          <w:lang w:val="lv-LV" w:eastAsia="lv-LV"/>
        </w:rPr>
        <w:t xml:space="preserve">. </w:t>
      </w:r>
    </w:p>
    <w:p w14:paraId="22E8C504" w14:textId="77777777" w:rsidR="00717001" w:rsidRPr="00AC5858" w:rsidRDefault="00717001" w:rsidP="00717001">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3"/>
          <w:sz w:val="24"/>
          <w:szCs w:val="24"/>
          <w:lang w:val="lv-LV" w:eastAsia="lv-LV"/>
        </w:rPr>
        <w:t xml:space="preserve">Objekta nodošana ekspluatācijā - </w:t>
      </w:r>
      <w:r w:rsidRPr="00AC5858">
        <w:rPr>
          <w:rFonts w:ascii="Times New Roman" w:eastAsia="Times New Roman" w:hAnsi="Times New Roman" w:cs="Times New Roman"/>
          <w:b/>
          <w:bCs/>
          <w:color w:val="000000"/>
          <w:spacing w:val="-3"/>
          <w:sz w:val="24"/>
          <w:szCs w:val="24"/>
          <w:lang w:val="lv-LV" w:eastAsia="lv-LV"/>
        </w:rPr>
        <w:t>1 (viens) mēnesis</w:t>
      </w:r>
      <w:r w:rsidRPr="00AC5858">
        <w:rPr>
          <w:rFonts w:ascii="Times New Roman" w:eastAsia="Times New Roman" w:hAnsi="Times New Roman" w:cs="Times New Roman"/>
          <w:color w:val="000000"/>
          <w:spacing w:val="-3"/>
          <w:sz w:val="24"/>
          <w:szCs w:val="24"/>
          <w:lang w:val="lv-LV" w:eastAsia="lv-LV"/>
        </w:rPr>
        <w:t>.</w:t>
      </w:r>
    </w:p>
    <w:p w14:paraId="56DAFE12" w14:textId="77777777" w:rsidR="00717001" w:rsidRPr="00AC5858" w:rsidRDefault="00717001" w:rsidP="00717001">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Cs/>
          <w:sz w:val="24"/>
          <w:szCs w:val="24"/>
          <w:lang w:val="lv-LV" w:eastAsia="lv-LV"/>
        </w:rPr>
        <w:t>Ja Būvdarbu kvalitatīvai izpildei ir nepieciešams būvdarbu tehnoloģiskais pārtraukums, Puses sastāda attiecīgu aktu, kurā norādītais tehniskā pārtraukuma laiks netiek ieskaitīts Līguma 3.2.punktā noteiktajā termiņā.</w:t>
      </w:r>
    </w:p>
    <w:p w14:paraId="2A51EDA7" w14:textId="77777777" w:rsidR="00717001" w:rsidRPr="00AC5858" w:rsidRDefault="00717001" w:rsidP="00717001">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3"/>
          <w:sz w:val="24"/>
          <w:szCs w:val="24"/>
          <w:lang w:val="lv-LV" w:eastAsia="lv-LV"/>
        </w:rPr>
      </w:pPr>
      <w:r w:rsidRPr="00AC5858">
        <w:rPr>
          <w:rFonts w:ascii="Times New Roman" w:eastAsia="Times New Roman" w:hAnsi="Times New Roman" w:cs="Times New Roman"/>
          <w:color w:val="000000"/>
          <w:spacing w:val="-3"/>
          <w:sz w:val="24"/>
          <w:szCs w:val="24"/>
          <w:lang w:val="lv-LV" w:eastAsia="lv-LV"/>
        </w:rPr>
        <w:t>Būvuzņēmējs apņemas nekavējoties ziņot Pasūtītājam par visiem apstākļiem vai šķēršļiem, kuri kavē Būvdarbu izpildi vai Būvdarbu nodošanu ekspluatācijā Līgumā norādītajā termiņā.</w:t>
      </w:r>
    </w:p>
    <w:p w14:paraId="2416F5D6" w14:textId="77777777" w:rsidR="00717001" w:rsidRPr="00AC5858" w:rsidRDefault="00717001" w:rsidP="00717001">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3"/>
          <w:sz w:val="24"/>
          <w:szCs w:val="24"/>
          <w:lang w:val="lv-LV" w:eastAsia="lv-LV"/>
        </w:rPr>
      </w:pPr>
      <w:r w:rsidRPr="00AC5858">
        <w:rPr>
          <w:rFonts w:ascii="Times New Roman" w:eastAsia="Times New Roman" w:hAnsi="Times New Roman" w:cs="Times New Roman"/>
          <w:color w:val="000000"/>
          <w:spacing w:val="-3"/>
          <w:sz w:val="24"/>
          <w:szCs w:val="24"/>
          <w:lang w:val="lv-LV" w:eastAsia="lv-LV"/>
        </w:rPr>
        <w:t>Būvuzņēmējam ir tiesības uz būvdarbu izpildes termiņa pagarinājumu, ja būvdarbu izpilde tiek kavēta viena vai vairāku zemāk uzskaitīto iemeslu dēļ:</w:t>
      </w:r>
    </w:p>
    <w:p w14:paraId="1FE1E83D" w14:textId="77777777" w:rsidR="00717001" w:rsidRPr="00AC5858" w:rsidRDefault="00717001" w:rsidP="00717001">
      <w:pPr>
        <w:numPr>
          <w:ilvl w:val="2"/>
          <w:numId w:val="10"/>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ja pēc Pasūtītāja pieprasījuma tiek izdarītas izmaiņas būvdarbu apjomā – tos palielinot;</w:t>
      </w:r>
    </w:p>
    <w:p w14:paraId="3897294D" w14:textId="77777777" w:rsidR="00717001" w:rsidRPr="00AC5858" w:rsidRDefault="00717001" w:rsidP="00717001">
      <w:pPr>
        <w:numPr>
          <w:ilvl w:val="2"/>
          <w:numId w:val="10"/>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ja Pasūtītāja iesniegtajos dokumentos ir konstatētas kļūdas un tās nav bijis iespējams konstatēt piedāvājuma sagatavošanas laikā, kuru novēršana ir saistīta ar būvdarbu izpildes apturēšanu;</w:t>
      </w:r>
    </w:p>
    <w:p w14:paraId="1A185135" w14:textId="77777777" w:rsidR="00717001" w:rsidRPr="00AC5858" w:rsidRDefault="00717001" w:rsidP="00717001">
      <w:pPr>
        <w:numPr>
          <w:ilvl w:val="2"/>
          <w:numId w:val="10"/>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ja Pasūtītāja saistību savlaicīgas neizpildes dēļ ir tikusi apgrūtināta Būvuzņēmēja saistību izpilde, ar nosacījumu, ka Būvuzņēmējs ir nekavējoties (divu darba dienu laikā no brīža, kad ir iestājies Pasūtītāja nokavējums) rakstiski informējis Pasūtītāju par šādu saistību neizpildi un tās ietekmi uz Līguma izpildes termiņiem;</w:t>
      </w:r>
    </w:p>
    <w:p w14:paraId="31F016C0" w14:textId="77777777" w:rsidR="00717001" w:rsidRPr="00AC5858" w:rsidRDefault="00717001" w:rsidP="00717001">
      <w:pPr>
        <w:numPr>
          <w:ilvl w:val="2"/>
          <w:numId w:val="10"/>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ja iestājusies nepārvaramas varas apstākļi, kuri atrodas ārpus Būvuzņēmēja kontroles un kuri būtiski traucē būvdarbu savlaicīgu izpildi;</w:t>
      </w:r>
    </w:p>
    <w:p w14:paraId="62A59BF0" w14:textId="77777777" w:rsidR="00717001" w:rsidRPr="00AC5858" w:rsidRDefault="00717001" w:rsidP="00717001">
      <w:pPr>
        <w:numPr>
          <w:ilvl w:val="2"/>
          <w:numId w:val="10"/>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ja ir apturēta būvatļauja ar Būvuzņēmēja darbību nesaistītu iemeslu dēļ;</w:t>
      </w:r>
    </w:p>
    <w:p w14:paraId="065C3E60" w14:textId="77777777" w:rsidR="00717001" w:rsidRPr="00AC5858" w:rsidRDefault="00717001" w:rsidP="00717001">
      <w:pPr>
        <w:numPr>
          <w:ilvl w:val="2"/>
          <w:numId w:val="10"/>
        </w:numPr>
        <w:shd w:val="clear" w:color="auto" w:fill="FFFFFF"/>
        <w:tabs>
          <w:tab w:val="left" w:pos="720"/>
          <w:tab w:val="left" w:pos="1134"/>
        </w:tabs>
        <w:suppressAutoHyphens/>
        <w:autoSpaceDN w:val="0"/>
        <w:spacing w:before="120" w:after="0" w:line="240" w:lineRule="auto"/>
        <w:ind w:left="1134" w:hanging="708"/>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ja iestājas nelabvēlīgi meteoroloģiskie laika apstākļi, kuri neļauj veikt darbus atbilstoši tehnoloģijai un Latvijas Republikā spēkā esošiem normatīvajiem aktiem.</w:t>
      </w:r>
    </w:p>
    <w:p w14:paraId="1BD1A9D7" w14:textId="77777777" w:rsidR="00717001" w:rsidRPr="00AC5858" w:rsidRDefault="00717001" w:rsidP="00717001">
      <w:pPr>
        <w:numPr>
          <w:ilvl w:val="1"/>
          <w:numId w:val="10"/>
        </w:numPr>
        <w:shd w:val="clear" w:color="auto" w:fill="FFFFFF"/>
        <w:tabs>
          <w:tab w:val="left" w:pos="0"/>
          <w:tab w:val="left" w:pos="426"/>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Būvuzņēmējam nav tiesības uz būvdarbu izpildes termiņa pagarinājumu tādu iemeslu dēļ, </w:t>
      </w:r>
      <w:r w:rsidRPr="00AC5858">
        <w:rPr>
          <w:rFonts w:ascii="Times New Roman" w:eastAsia="Times New Roman" w:hAnsi="Times New Roman" w:cs="Times New Roman"/>
          <w:color w:val="000000"/>
          <w:spacing w:val="-3"/>
          <w:sz w:val="24"/>
          <w:szCs w:val="24"/>
          <w:lang w:val="lv-LV" w:eastAsia="lv-LV"/>
        </w:rPr>
        <w:t>kuri viņam bija jāņem vērā vai arī pie pienācīgas rūpības nevarēja būt nezināmi, noslēdzot šo līgumu. Tas attiecas arī uz apstākļiem, kuru sekas Būvuzņēmējs būtu varējis sagaidīt vai novērst.</w:t>
      </w:r>
    </w:p>
    <w:p w14:paraId="556D6316" w14:textId="77777777" w:rsidR="00717001" w:rsidRPr="00AC5858" w:rsidRDefault="00717001" w:rsidP="00717001">
      <w:pPr>
        <w:widowControl w:val="0"/>
        <w:numPr>
          <w:ilvl w:val="1"/>
          <w:numId w:val="10"/>
        </w:numPr>
        <w:shd w:val="clear" w:color="auto" w:fill="FFFFFF"/>
        <w:tabs>
          <w:tab w:val="left" w:pos="0"/>
          <w:tab w:val="left" w:pos="426"/>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Ja Būvuzņēmējs līguma 3.6.punktā minēto iemeslu dēļ vēlas būvdarbu izpildes termiņa </w:t>
      </w:r>
      <w:r w:rsidRPr="00AC5858">
        <w:rPr>
          <w:rFonts w:ascii="Times New Roman" w:eastAsia="Times New Roman" w:hAnsi="Times New Roman" w:cs="Times New Roman"/>
          <w:color w:val="000000"/>
          <w:spacing w:val="-1"/>
          <w:sz w:val="24"/>
          <w:szCs w:val="24"/>
          <w:lang w:val="lv-LV" w:eastAsia="lv-LV"/>
        </w:rPr>
        <w:t xml:space="preserve">pagarinājumu, viņš par to ziņo Pasūtītājam rakstiski. Šāds paziņojums nosūtāms 2 darba dienas </w:t>
      </w:r>
      <w:r w:rsidRPr="00AC5858">
        <w:rPr>
          <w:rFonts w:ascii="Times New Roman" w:eastAsia="Times New Roman" w:hAnsi="Times New Roman" w:cs="Times New Roman"/>
          <w:color w:val="000000"/>
          <w:spacing w:val="4"/>
          <w:sz w:val="24"/>
          <w:szCs w:val="24"/>
          <w:lang w:val="lv-LV" w:eastAsia="lv-LV"/>
        </w:rPr>
        <w:t xml:space="preserve">pēc tam, kad Būvuzņēmējs uzzinājis par esošiem vai sagaidāmiem apstākļiem, kas izraisa </w:t>
      </w:r>
      <w:r w:rsidRPr="00AC5858">
        <w:rPr>
          <w:rFonts w:ascii="Times New Roman" w:eastAsia="Times New Roman" w:hAnsi="Times New Roman" w:cs="Times New Roman"/>
          <w:color w:val="000000"/>
          <w:spacing w:val="7"/>
          <w:sz w:val="24"/>
          <w:szCs w:val="24"/>
          <w:lang w:val="lv-LV" w:eastAsia="lv-LV"/>
        </w:rPr>
        <w:t xml:space="preserve">būvdarbu izpildes kavējumu. Ja šāds paziņojums netiek nosūtīts 2 darba dienu laikā, tiesības </w:t>
      </w:r>
      <w:r w:rsidRPr="00AC5858">
        <w:rPr>
          <w:rFonts w:ascii="Times New Roman" w:eastAsia="Times New Roman" w:hAnsi="Times New Roman" w:cs="Times New Roman"/>
          <w:color w:val="000000"/>
          <w:spacing w:val="-1"/>
          <w:sz w:val="24"/>
          <w:szCs w:val="24"/>
          <w:lang w:val="lv-LV" w:eastAsia="lv-LV"/>
        </w:rPr>
        <w:t xml:space="preserve">pieprasīt termiņa pagarinājumu tiek zaudētas. </w:t>
      </w:r>
      <w:r w:rsidRPr="00AC5858">
        <w:rPr>
          <w:rFonts w:ascii="Times New Roman" w:eastAsia="Times New Roman" w:hAnsi="Times New Roman" w:cs="Times New Roman"/>
          <w:color w:val="000000"/>
          <w:sz w:val="24"/>
          <w:szCs w:val="24"/>
          <w:lang w:val="lv-LV" w:eastAsia="lv-LV"/>
        </w:rPr>
        <w:t>Pasūtītājam ir pienākums 2 darbu dienu laikā sniegt Būvuzņēmējam atbildi uz saņemto ziņojumu.</w:t>
      </w:r>
    </w:p>
    <w:p w14:paraId="607F35DB"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BŪVDARBU IZPILDES VISPĀRĪGIE NOTEIKUMI, PUŠU TIESĪBAS UN PIENĀKUMI.</w:t>
      </w:r>
    </w:p>
    <w:p w14:paraId="0B41FDDC" w14:textId="77777777" w:rsidR="00717001" w:rsidRPr="00AC5858" w:rsidRDefault="00717001" w:rsidP="00717001">
      <w:pPr>
        <w:widowControl w:val="0"/>
        <w:numPr>
          <w:ilvl w:val="1"/>
          <w:numId w:val="10"/>
        </w:numPr>
        <w:shd w:val="clear" w:color="auto" w:fill="FFFFFF"/>
        <w:tabs>
          <w:tab w:val="left" w:pos="0"/>
          <w:tab w:val="left" w:pos="567"/>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3"/>
          <w:sz w:val="24"/>
          <w:szCs w:val="24"/>
          <w:lang w:val="lv-LV" w:eastAsia="lv-LV"/>
        </w:rPr>
        <w:t xml:space="preserve">Būvuzņēmējs apņemas veikt Būvdarbus atbilstoši darba apjomiem un </w:t>
      </w:r>
      <w:r w:rsidRPr="00AC5858">
        <w:rPr>
          <w:rFonts w:ascii="Times New Roman" w:eastAsia="Times New Roman" w:hAnsi="Times New Roman" w:cs="Times New Roman"/>
          <w:color w:val="000000"/>
          <w:spacing w:val="-1"/>
          <w:sz w:val="24"/>
          <w:szCs w:val="24"/>
          <w:lang w:val="lv-LV" w:eastAsia="lv-LV"/>
        </w:rPr>
        <w:t xml:space="preserve">ievērojot Pasūtītāja norādījumus, spēkā esošos būvnormatīvus, būvniecības un citu tiesību normu prasības. </w:t>
      </w:r>
    </w:p>
    <w:p w14:paraId="7DB49897"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Būvuzņēmējs apņemas būvdarbu veikšanā izmantot tikai sertificētus būvizstrādājumus. Tādu būvizstrādājumu izmantošana, kuri nav sertificēti Latvijā vai nav CE sertifikāts, ir pieļaujama tikai tādā veidā un gadījumos, kad tas nav pretrunā ar Latvijas Republikas normatīvajiem aktiem.</w:t>
      </w:r>
    </w:p>
    <w:p w14:paraId="144ED77D"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 Būvuzņēmējs nodrošina nepieciešamo būvizstrādājumu pareizu izmantošanu Būvdarbu procesā. Ar Pasūtītāja, būvuzrauga un </w:t>
      </w:r>
      <w:proofErr w:type="spellStart"/>
      <w:r w:rsidRPr="00AC5858">
        <w:rPr>
          <w:rFonts w:ascii="Times New Roman" w:eastAsia="Times New Roman" w:hAnsi="Times New Roman" w:cs="Times New Roman"/>
          <w:color w:val="000000"/>
          <w:spacing w:val="-1"/>
          <w:sz w:val="24"/>
          <w:szCs w:val="24"/>
          <w:lang w:val="lv-LV" w:eastAsia="lv-LV"/>
        </w:rPr>
        <w:t>autoruzrauga</w:t>
      </w:r>
      <w:proofErr w:type="spellEnd"/>
      <w:r w:rsidRPr="00AC5858">
        <w:rPr>
          <w:rFonts w:ascii="Times New Roman" w:eastAsia="Times New Roman" w:hAnsi="Times New Roman" w:cs="Times New Roman"/>
          <w:color w:val="000000"/>
          <w:spacing w:val="-1"/>
          <w:sz w:val="24"/>
          <w:szCs w:val="24"/>
          <w:lang w:val="lv-LV" w:eastAsia="lv-LV"/>
        </w:rPr>
        <w:t xml:space="preserve"> rakstisku piekrišanu Būvuzņēmējs ir </w:t>
      </w:r>
      <w:r w:rsidRPr="00AC5858">
        <w:rPr>
          <w:rFonts w:ascii="Times New Roman" w:eastAsia="Times New Roman" w:hAnsi="Times New Roman" w:cs="Times New Roman"/>
          <w:color w:val="000000"/>
          <w:spacing w:val="-1"/>
          <w:sz w:val="24"/>
          <w:szCs w:val="24"/>
          <w:lang w:val="lv-LV" w:eastAsia="lv-LV"/>
        </w:rPr>
        <w:lastRenderedPageBreak/>
        <w:t xml:space="preserve">tiesīgs projektā norādītos būvmateriālus aizstāt ar citiem tādas pašas vai augstākas kvalitātes materiāliem, kuri ir tehnoloģiski piemērotāki. </w:t>
      </w:r>
    </w:p>
    <w:p w14:paraId="2FAD88FD"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Būvuzņēmējam jānodrošina, lai Līgumu pildītu iepirkumam iesniegtajā piedāvājumā norādītais Būvdarbu vadītājs(-i). Būvdarbu vadītāja(-u) nomaiņa ir atļauta tikai ar iepriekšēju pasūtītāja rakstisku piekrišanu, Būvuzņēmējam nodrošinot līdzvērtīgas kvalifikācijas speciālistu. Pretējā gadījumā Pasūtītājs vienpusēji var lauzt līgumu. </w:t>
      </w:r>
    </w:p>
    <w:p w14:paraId="2F6D1CB1"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Būvuzņēmējs Līguma izpildē ir tiesīgs iesaistīt tikai iepirkumam iesniegtajā piedāvājumā norādīto personālu un apakšuzņēmējus. </w:t>
      </w:r>
    </w:p>
    <w:p w14:paraId="07F2706C"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Calibri" w:hAnsi="Times New Roman" w:cs="Times New Roman"/>
          <w:color w:val="000000"/>
          <w:sz w:val="24"/>
          <w:szCs w:val="24"/>
          <w:lang w:val="lv-LV" w:eastAsia="lv-LV"/>
        </w:rPr>
        <w:t>Būvuzņēmējam ir pienākums nodrošināt laicīgu samaksas veikšanu visiem Līguma izpildē iesaistītajiem apakšuzņēmējiem par faktiski izpildītajiem un no Pasūtītāja</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color w:val="000000"/>
          <w:sz w:val="24"/>
          <w:szCs w:val="24"/>
          <w:lang w:val="lv-LV" w:eastAsia="lv-LV"/>
        </w:rPr>
        <w:t>puses apmaksātajiem būvdarbiem. Ar laicīgu norēķināšanos ir saprotama samaksa ne vēlāk kā 60 (sešdesmit) dienu laikā pēc veikto</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color w:val="000000"/>
          <w:sz w:val="24"/>
          <w:szCs w:val="24"/>
          <w:lang w:val="lv-LV" w:eastAsia="lv-LV"/>
        </w:rPr>
        <w:t>būvdarbu pabeigšanas un apakšuzņēmēja rēķina saņemšanas par attiecīgo būvdarbu veikšanu. Būvuzņēmējam ir pienākums</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color w:val="000000"/>
          <w:sz w:val="24"/>
          <w:szCs w:val="24"/>
          <w:lang w:val="lv-LV" w:eastAsia="lv-LV"/>
        </w:rPr>
        <w:t>būvdarbu līgumā ar apakšuzņēmējiem iekļaut noteikumus izpildīto</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color w:val="000000"/>
          <w:sz w:val="24"/>
          <w:szCs w:val="24"/>
          <w:lang w:val="lv-LV" w:eastAsia="lv-LV"/>
        </w:rPr>
        <w:t xml:space="preserve">būvdarbu pieņemšanai, kas atbilst šajā </w:t>
      </w:r>
      <w:r w:rsidRPr="00AC5858">
        <w:rPr>
          <w:rFonts w:ascii="Times New Roman" w:eastAsia="Calibri" w:hAnsi="Times New Roman" w:cs="Times New Roman"/>
          <w:sz w:val="24"/>
          <w:szCs w:val="24"/>
          <w:lang w:val="lv-LV" w:eastAsia="lv-LV"/>
        </w:rPr>
        <w:t>punktā un Līguma 5.1.punktā, 5.5.punktā, 5.6.pnktā un 5.9.punktā iekļautajiem</w:t>
      </w:r>
      <w:r w:rsidRPr="00AC5858">
        <w:rPr>
          <w:rFonts w:ascii="Times New Roman" w:eastAsia="Calibri" w:hAnsi="Times New Roman" w:cs="Times New Roman"/>
          <w:color w:val="000000"/>
          <w:sz w:val="24"/>
          <w:szCs w:val="24"/>
          <w:lang w:val="lv-LV" w:eastAsia="lv-LV"/>
        </w:rPr>
        <w:t xml:space="preserve"> nosacījumiem,</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color w:val="000000"/>
          <w:sz w:val="24"/>
          <w:szCs w:val="24"/>
          <w:lang w:val="lv-LV" w:eastAsia="lv-LV"/>
        </w:rPr>
        <w:t>izņemot prasību veikt būves ekspertīzi.</w:t>
      </w:r>
    </w:p>
    <w:p w14:paraId="7ACF8299"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Būvuzņēmējs ir tiesīgs bez saskaņošanas ar Pasūtītāju veikt personāla un apakšuzņēmēju nomaiņu, kā arī papildu personāla un apakšuzņēmēju iesaistīšanu Līguma izpildē, izņemot šā punkta 4.8.punktā norādītos gadījumus.</w:t>
      </w:r>
    </w:p>
    <w:p w14:paraId="05D21D99"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Būvuzņēmēja personālu, kuru tas iesaistījis Līguma izpildē, par kuru sniedzis informāciju Pasūtītājam un kura kvalifikācijas atbilstību izvirzītajām prasībām Pasūtītājs ir vērtējis, kā arī apakšuzņēmējus, uz kuru iespējām iepirkuma procedūrā Būvuzņēmējs balstījies, lai apliecinātu savas kvalifikācijas atbilstību iepirkuma procedūras dokumentos noteiktajām prasībām, drīkst nomainīt tikai ar Pasūtītāja rakstveida piekrišanu, ievērojot Publisko iepirkumu likumā 62.panta noteikumus.</w:t>
      </w:r>
    </w:p>
    <w:p w14:paraId="68C62D5A"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Pasūtītājs pieņem lēmumu atļaut vai atteikt Būvuzņēmēja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15C6CD6F"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bookmarkStart w:id="22" w:name="_Hlk155339572"/>
      <w:r w:rsidRPr="00AC5858">
        <w:rPr>
          <w:rFonts w:ascii="Times New Roman" w:eastAsia="Times New Roman" w:hAnsi="Times New Roman" w:cs="Times New Roman"/>
          <w:color w:val="000000"/>
          <w:spacing w:val="-1"/>
          <w:sz w:val="24"/>
          <w:szCs w:val="24"/>
          <w:lang w:val="lv-LV" w:eastAsia="lv-LV"/>
        </w:rPr>
        <w:t xml:space="preserve"> Būvuzņēmējs objektā drīkst nodarbināt tikai personas, kuras ir darba tiesiskajās attiecībās ar būvuzņēmēju vai piedāvājumā norādītajiem apakšuzņēmējiem.</w:t>
      </w:r>
    </w:p>
    <w:bookmarkEnd w:id="22"/>
    <w:p w14:paraId="06C3D8D8"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Pasūtītājs ir tiesīgs pieprasīt informāciju par objektā nodarbināto personu darba tiesiskajām attiecībām.</w:t>
      </w:r>
    </w:p>
    <w:p w14:paraId="22628ED1"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Pēc Pasūtītāja pieprasījuma, Būvuzņēmējam ir jāuzrāda būvdarbos izmantojamo būvizstrādājumu sertifikāti, citi to kvalitāti apliecinošie dokumenti un objektam piegādāto materiālu apjomi.</w:t>
      </w:r>
    </w:p>
    <w:p w14:paraId="3A0DB22E"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Būvuzņēmēja pienākums ir pirms būvdarbu uzsākšanas konkrētajā vietā, pieņemt no Pasūtītāja nosacīto objekta būvlaukumu, par ko tiek sastādīts būvlaukuma pieņemšanas akts. Būvlaukums iespēju robežas tiek norobežots, izstādītas brīdinājuma zīmes un veiktas citas normatīvajos dokumentos noteiktas prasības.</w:t>
      </w:r>
    </w:p>
    <w:p w14:paraId="3A7968C7"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Būvdarbus Būvuzņēmējs veic taupīgi un racionāli izmantojot būvizstrādājumus un būvniecībai atvēlētos resursus.</w:t>
      </w:r>
    </w:p>
    <w:p w14:paraId="5EB55A81"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pacing w:val="-1"/>
          <w:sz w:val="24"/>
          <w:szCs w:val="24"/>
          <w:lang w:val="lv-LV" w:eastAsia="lv-LV"/>
        </w:rPr>
      </w:pPr>
      <w:bookmarkStart w:id="23" w:name="_Hlk155339752"/>
      <w:r w:rsidRPr="00AC5858">
        <w:rPr>
          <w:rFonts w:ascii="Times New Roman" w:eastAsia="Times New Roman" w:hAnsi="Times New Roman" w:cs="Times New Roman"/>
          <w:spacing w:val="-1"/>
          <w:sz w:val="24"/>
          <w:szCs w:val="24"/>
          <w:lang w:val="lv-LV" w:eastAsia="lv-LV"/>
        </w:rPr>
        <w:t xml:space="preserve">Būvuzņēmējam ir pienākums iesniegt Pasūtītājam visus būvdarbu uzsākšanas nosacījumu (BUN) saņemšanai nepieciešamos dokumentus 5 (piecu) darba dienu laikā pēc Līguma noslēgšanas. </w:t>
      </w:r>
    </w:p>
    <w:bookmarkEnd w:id="23"/>
    <w:p w14:paraId="6E5DFA40"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Iesniegumus par būvdarbu uzsākšanas nosacījumu izpildi </w:t>
      </w:r>
      <w:r w:rsidRPr="00AC5858">
        <w:rPr>
          <w:rFonts w:ascii="Times New Roman" w:eastAsia="Times New Roman" w:hAnsi="Times New Roman" w:cs="Times New Roman"/>
          <w:spacing w:val="-1"/>
          <w:sz w:val="24"/>
          <w:szCs w:val="24"/>
          <w:lang w:val="lv-LV" w:eastAsia="lv-LV"/>
        </w:rPr>
        <w:t xml:space="preserve">Būvniecības informācijas sistēmā (BIS) </w:t>
      </w:r>
      <w:r w:rsidRPr="00AC5858">
        <w:rPr>
          <w:rFonts w:ascii="Times New Roman" w:eastAsia="Times New Roman" w:hAnsi="Times New Roman" w:cs="Times New Roman"/>
          <w:sz w:val="24"/>
          <w:szCs w:val="24"/>
          <w:lang w:val="lv-LV" w:eastAsia="lv-LV"/>
        </w:rPr>
        <w:t>iesniedz Pasūtītājs, pēc iesniegumiem pievienojamo dokumentu saņemšanas no Būvuzņēmēja.</w:t>
      </w:r>
    </w:p>
    <w:p w14:paraId="26565EF7"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lastRenderedPageBreak/>
        <w:t>Būvuzņēmējam ir pienākums tiesību aktos noteiktajā kārtībā izstrādāt un kārtot Būvdarbu veikšanai nepieciešamo dokumentāciju visā Būvdarbu veikšanas laikā.</w:t>
      </w:r>
      <w:r w:rsidRPr="00AC5858">
        <w:rPr>
          <w:rFonts w:ascii="Times New Roman" w:eastAsia="Times New Roman" w:hAnsi="Times New Roman" w:cs="Times New Roman"/>
          <w:spacing w:val="-1"/>
          <w:sz w:val="24"/>
          <w:szCs w:val="24"/>
          <w:lang w:val="lv-LV" w:eastAsia="lv-LV"/>
        </w:rPr>
        <w:t xml:space="preserve"> </w:t>
      </w:r>
    </w:p>
    <w:p w14:paraId="5A85EAFE"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pacing w:val="-1"/>
          <w:sz w:val="24"/>
          <w:szCs w:val="24"/>
          <w:lang w:val="lv-LV" w:eastAsia="lv-LV"/>
        </w:rPr>
      </w:pPr>
      <w:r w:rsidRPr="00AC5858">
        <w:rPr>
          <w:rFonts w:ascii="Times New Roman" w:eastAsia="Times New Roman" w:hAnsi="Times New Roman" w:cs="Times New Roman"/>
          <w:spacing w:val="-1"/>
          <w:sz w:val="24"/>
          <w:szCs w:val="24"/>
          <w:lang w:val="lv-LV" w:eastAsia="lv-LV"/>
        </w:rPr>
        <w:t>Būvuzņēmējam jāveic visi nepieciešamie pasākumi, lai novērstu kaitējumu vai jebkādu draudošu kaitējumu, kāds varētu rasties trešajai personai Būvdarbu izpildes rezultātā.</w:t>
      </w:r>
    </w:p>
    <w:p w14:paraId="5E94F421"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3"/>
          <w:sz w:val="24"/>
          <w:szCs w:val="24"/>
          <w:lang w:val="lv-LV" w:eastAsia="lv-LV"/>
        </w:rPr>
        <w:t xml:space="preserve">Būvuzņēmējam ir jānodrošina tā pienākumos ietilpstošo Būvdarbu veikšanai vai nodošanai nepieciešamo </w:t>
      </w:r>
      <w:r w:rsidRPr="00AC5858">
        <w:rPr>
          <w:rFonts w:ascii="Times New Roman" w:eastAsia="Times New Roman" w:hAnsi="Times New Roman" w:cs="Times New Roman"/>
          <w:color w:val="000000"/>
          <w:spacing w:val="-1"/>
          <w:sz w:val="24"/>
          <w:szCs w:val="24"/>
          <w:lang w:val="lv-LV" w:eastAsia="lv-LV"/>
        </w:rPr>
        <w:t>atļauju, atzinumu un saskaņojumu saņemšanu attiecīgajās iestādēs.</w:t>
      </w:r>
    </w:p>
    <w:p w14:paraId="1366785F"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pacing w:val="4"/>
          <w:sz w:val="24"/>
          <w:szCs w:val="24"/>
          <w:lang w:val="lv-LV" w:eastAsia="lv-LV"/>
        </w:rPr>
        <w:t xml:space="preserve">Būvuzņēmējam ir pienākums noslēgt </w:t>
      </w:r>
      <w:proofErr w:type="spellStart"/>
      <w:r w:rsidRPr="00AC5858">
        <w:rPr>
          <w:rFonts w:ascii="Times New Roman" w:eastAsia="Times New Roman" w:hAnsi="Times New Roman" w:cs="Times New Roman"/>
          <w:bCs/>
          <w:sz w:val="24"/>
          <w:szCs w:val="24"/>
          <w:lang w:val="lv-LV" w:eastAsia="lv-LV"/>
        </w:rPr>
        <w:t>būvspeciālistu</w:t>
      </w:r>
      <w:proofErr w:type="spellEnd"/>
      <w:r w:rsidRPr="00AC5858">
        <w:rPr>
          <w:rFonts w:ascii="Times New Roman" w:eastAsia="Times New Roman" w:hAnsi="Times New Roman" w:cs="Times New Roman"/>
          <w:bCs/>
          <w:sz w:val="24"/>
          <w:szCs w:val="24"/>
          <w:lang w:val="lv-LV" w:eastAsia="lv-LV"/>
        </w:rPr>
        <w:t xml:space="preserve"> profesionālās civiltiesiskās atbildības apdrošināšanas un būvdarbu veicēja civiltiesiskās atbildības apdrošināšanas </w:t>
      </w:r>
      <w:r w:rsidRPr="00AC5858">
        <w:rPr>
          <w:rFonts w:ascii="Times New Roman" w:eastAsia="Times New Roman" w:hAnsi="Times New Roman" w:cs="Times New Roman"/>
          <w:spacing w:val="4"/>
          <w:sz w:val="24"/>
          <w:szCs w:val="24"/>
          <w:lang w:val="lv-LV" w:eastAsia="lv-LV"/>
        </w:rPr>
        <w:t xml:space="preserve">līgumus, atbilstoši </w:t>
      </w:r>
      <w:r w:rsidRPr="00AC5858">
        <w:rPr>
          <w:rFonts w:ascii="Times New Roman" w:eastAsia="Times New Roman" w:hAnsi="Times New Roman" w:cs="Times New Roman"/>
          <w:sz w:val="24"/>
          <w:szCs w:val="24"/>
          <w:lang w:val="lv-LV" w:eastAsia="lv-LV"/>
        </w:rPr>
        <w:t>2014.gada 19.augusta</w:t>
      </w:r>
      <w:r w:rsidRPr="00AC5858">
        <w:rPr>
          <w:rFonts w:ascii="Times New Roman" w:eastAsia="Times New Roman" w:hAnsi="Times New Roman" w:cs="Times New Roman"/>
          <w:spacing w:val="4"/>
          <w:sz w:val="24"/>
          <w:szCs w:val="24"/>
          <w:lang w:val="lv-LV" w:eastAsia="lv-LV"/>
        </w:rPr>
        <w:t xml:space="preserve"> MK noteikumu </w:t>
      </w:r>
      <w:r w:rsidRPr="00AC5858">
        <w:rPr>
          <w:rFonts w:ascii="Times New Roman" w:eastAsia="Times New Roman" w:hAnsi="Times New Roman" w:cs="Times New Roman"/>
          <w:sz w:val="24"/>
          <w:szCs w:val="24"/>
          <w:lang w:val="lv-LV" w:eastAsia="lv-LV"/>
        </w:rPr>
        <w:t xml:space="preserve">Nr. 502 </w:t>
      </w:r>
      <w:r w:rsidRPr="00AC5858">
        <w:rPr>
          <w:rFonts w:ascii="Times New Roman" w:eastAsia="Times New Roman" w:hAnsi="Times New Roman" w:cs="Times New Roman"/>
          <w:spacing w:val="4"/>
          <w:sz w:val="24"/>
          <w:szCs w:val="24"/>
          <w:lang w:val="lv-LV" w:eastAsia="lv-LV"/>
        </w:rPr>
        <w:t xml:space="preserve"> “</w:t>
      </w:r>
      <w:r w:rsidRPr="00AC5858">
        <w:rPr>
          <w:rFonts w:ascii="Times New Roman" w:eastAsia="Times New Roman" w:hAnsi="Times New Roman" w:cs="Times New Roman"/>
          <w:bCs/>
          <w:sz w:val="24"/>
          <w:szCs w:val="24"/>
          <w:lang w:val="lv-LV" w:eastAsia="lv-LV"/>
        </w:rPr>
        <w:t xml:space="preserve">Noteikumi par </w:t>
      </w:r>
      <w:proofErr w:type="spellStart"/>
      <w:r w:rsidRPr="00AC5858">
        <w:rPr>
          <w:rFonts w:ascii="Times New Roman" w:eastAsia="Times New Roman" w:hAnsi="Times New Roman" w:cs="Times New Roman"/>
          <w:bCs/>
          <w:sz w:val="24"/>
          <w:szCs w:val="24"/>
          <w:lang w:val="lv-LV" w:eastAsia="lv-LV"/>
        </w:rPr>
        <w:t>būvspeciālistu</w:t>
      </w:r>
      <w:proofErr w:type="spellEnd"/>
      <w:r w:rsidRPr="00AC5858">
        <w:rPr>
          <w:rFonts w:ascii="Times New Roman" w:eastAsia="Times New Roman" w:hAnsi="Times New Roman" w:cs="Times New Roman"/>
          <w:bCs/>
          <w:sz w:val="24"/>
          <w:szCs w:val="24"/>
          <w:lang w:val="lv-LV" w:eastAsia="lv-LV"/>
        </w:rPr>
        <w:t xml:space="preserve"> un būvdarbu veicēju civiltiesiskās atbildības obligāto apdrošināšanu</w:t>
      </w:r>
      <w:r w:rsidRPr="00AC5858">
        <w:rPr>
          <w:rFonts w:ascii="Times New Roman" w:eastAsia="Times New Roman" w:hAnsi="Times New Roman" w:cs="Times New Roman"/>
          <w:spacing w:val="4"/>
          <w:sz w:val="24"/>
          <w:szCs w:val="24"/>
          <w:lang w:val="lv-LV" w:eastAsia="lv-LV"/>
        </w:rPr>
        <w:t>” prasībām.</w:t>
      </w:r>
    </w:p>
    <w:p w14:paraId="5D249AF1"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Pasūtītājs ir tiesīgs pēc saviem ieskatiem veikt Būvdarbu izpildes pārbaudes.</w:t>
      </w:r>
    </w:p>
    <w:p w14:paraId="605905DC"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Pasūtītāja veiktā līguma izpildes kontrole vai Būvuzņēmēja izpildīto Būvdarbu pārbaude nevar būt par pamatu līgumā vai ar likumu noteiktās Būvuzņēmēja atbildības par neatbilstoši veiktajiem darbiem samazināšanai.</w:t>
      </w:r>
    </w:p>
    <w:p w14:paraId="5242C1DB"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Būvdarbu organizatoriskie jautājumi tiek risināti un izskatīti </w:t>
      </w:r>
      <w:proofErr w:type="spellStart"/>
      <w:r w:rsidRPr="00AC5858">
        <w:rPr>
          <w:rFonts w:ascii="Times New Roman" w:eastAsia="Times New Roman" w:hAnsi="Times New Roman" w:cs="Times New Roman"/>
          <w:color w:val="000000"/>
          <w:spacing w:val="-1"/>
          <w:sz w:val="24"/>
          <w:szCs w:val="24"/>
          <w:lang w:val="lv-LV" w:eastAsia="lv-LV"/>
        </w:rPr>
        <w:t>būvsapulcēs</w:t>
      </w:r>
      <w:proofErr w:type="spellEnd"/>
      <w:r w:rsidRPr="00AC5858">
        <w:rPr>
          <w:rFonts w:ascii="Times New Roman" w:eastAsia="Times New Roman" w:hAnsi="Times New Roman" w:cs="Times New Roman"/>
          <w:color w:val="000000"/>
          <w:spacing w:val="-1"/>
          <w:sz w:val="24"/>
          <w:szCs w:val="24"/>
          <w:lang w:val="lv-LV" w:eastAsia="lv-LV"/>
        </w:rPr>
        <w:t>.</w:t>
      </w:r>
    </w:p>
    <w:p w14:paraId="6613CED7"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Būvuzņēmējam ir pienākums pēc Pasūtītāja pieprasījuma sniegt atskaiti par Būvdarbu gaitu vai informāciju par ar Būvdarbiem saistītiem jautājumiem. Atskaite tiek iesniegta Pasūtītājam trīs darba dienu laikā, ja Pasūtītājs nav noteicis ilgāku atskaites vai informācijas iesniegšanas termiņu.</w:t>
      </w:r>
    </w:p>
    <w:p w14:paraId="20F2F79B"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Pasūtītājam un būvuzraugam ir tiesības apturēt Būvdarbus, ja Būvuzņēmējs vai tā personāls neievēro objektā darba drošības noteikumus, uz būvdarbiem attiecināmo normatīvo aktu prasības Līguma noteikumus. Būvdarbus Būvuzņēmējs ir tiesīgs atsākt saskaņojot ar Pasūtītāju, pēc konstatētā pārkāpuma novēršanas. Būvuzņēmējam nav tiesību uz Līgumā noteiktā Būvdarbu izpildes termiņa pagarinājumu sakarā ar šādu Būvdarbu apturēšanu.</w:t>
      </w:r>
    </w:p>
    <w:p w14:paraId="2411C58F"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Gadījumā, ja Būvuzņēmējs atklāj neparedzētus apstākļus, kas var kavēt izpildīt ar šo Līgumu uzņemtās saistības vai ietekmēt būves drošību vai kvalitāti, Būvuzņēmējam ir pienākums nekavējoties rakstiski paziņot par to Pasūtītājam. Būvuzņēmējs turpina pildīt Līgumu tādā mērā, cik tas neietekmē būves vai personāla drošību, ja vien Pasūtītājs nav rakstiski pieprasījis apturēt Būvdarbu veikšanu. Ja Būvdarbu izpilde ir tikusi apturēta, tā tiek atsākta pēc tam, kad Puses ir vienojušās par grozījumiem izpildāmo darbu apjomos un būtiskajos noteikumos vai kad Pasūtītājs ir devis rīkojumu turpināt Būvdarbus saskaņā ar Līguma noteiktajiem darba apjomiem.</w:t>
      </w:r>
    </w:p>
    <w:p w14:paraId="58D4C707" w14:textId="77777777" w:rsidR="00717001" w:rsidRPr="00AC5858" w:rsidRDefault="00717001" w:rsidP="00717001">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1"/>
          <w:sz w:val="24"/>
          <w:szCs w:val="24"/>
          <w:lang w:val="lv-LV" w:eastAsia="lv-LV"/>
        </w:rPr>
      </w:pPr>
      <w:r w:rsidRPr="00AC5858">
        <w:rPr>
          <w:rFonts w:ascii="Times New Roman" w:eastAsia="Times New Roman" w:hAnsi="Times New Roman" w:cs="Times New Roman"/>
          <w:color w:val="000000"/>
          <w:spacing w:val="-1"/>
          <w:sz w:val="24"/>
          <w:szCs w:val="24"/>
          <w:lang w:val="lv-LV" w:eastAsia="lv-LV"/>
        </w:rPr>
        <w:t>Pasūtītājs apņemas sniegt atbildes uz Būvuzņēmēja rakstiski iesniegtiem jautājumiem 5 darba dienu laikā.</w:t>
      </w:r>
    </w:p>
    <w:p w14:paraId="75E44DB4"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BŪVDARBU NODOŠANA – PIEŅEMŠANA.</w:t>
      </w:r>
    </w:p>
    <w:p w14:paraId="5285DD63" w14:textId="77777777" w:rsidR="00717001" w:rsidRPr="00AC5858" w:rsidRDefault="00717001" w:rsidP="00717001">
      <w:pPr>
        <w:keepNext/>
        <w:suppressAutoHyphens/>
        <w:autoSpaceDN w:val="0"/>
        <w:spacing w:before="120" w:after="0" w:line="240" w:lineRule="auto"/>
        <w:ind w:left="360" w:hanging="360"/>
        <w:textAlignment w:val="baseline"/>
        <w:rPr>
          <w:rFonts w:ascii="Times New Roman" w:eastAsia="Times New Roman" w:hAnsi="Times New Roman" w:cs="Times New Roman"/>
          <w:b/>
          <w:bCs/>
          <w:kern w:val="3"/>
          <w:sz w:val="12"/>
          <w:szCs w:val="12"/>
          <w:lang w:val="lv-LV" w:eastAsia="lv-LV"/>
        </w:rPr>
      </w:pPr>
    </w:p>
    <w:p w14:paraId="748B077D" w14:textId="77777777" w:rsidR="00717001" w:rsidRPr="00AC5858" w:rsidRDefault="00717001" w:rsidP="00717001">
      <w:pPr>
        <w:numPr>
          <w:ilvl w:val="1"/>
          <w:numId w:val="10"/>
        </w:numPr>
        <w:suppressAutoHyphens/>
        <w:autoSpaceDN w:val="0"/>
        <w:spacing w:after="6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Pasūtītājs izpildītos būvdarbus pieņem katru mēnesi.</w:t>
      </w:r>
    </w:p>
    <w:p w14:paraId="14AB2F2A"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Būvuzņēmējs līdz kārtējā mēneša desmitajam datumam iesniedz Pasūtītājam būvdarbu izpildes aktu par iepriekšējā mēneša laikā izpildīto būvdarbu apjomu un izmaksām. </w:t>
      </w:r>
    </w:p>
    <w:p w14:paraId="063D0F57"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Pasūtītājs būvdarbus pieņem un būvdarbu izpildes aktu paraksta </w:t>
      </w:r>
      <w:r w:rsidRPr="00AC5858">
        <w:rPr>
          <w:rFonts w:ascii="Times New Roman" w:eastAsia="Times New Roman" w:hAnsi="Times New Roman" w:cs="Times New Roman"/>
          <w:i/>
          <w:sz w:val="24"/>
          <w:szCs w:val="24"/>
          <w:lang w:val="lv-LV" w:eastAsia="lv-LV"/>
        </w:rPr>
        <w:t>10 (desmit)</w:t>
      </w:r>
      <w:r w:rsidRPr="00AC5858">
        <w:rPr>
          <w:rFonts w:ascii="Times New Roman" w:eastAsia="Times New Roman" w:hAnsi="Times New Roman" w:cs="Times New Roman"/>
          <w:sz w:val="24"/>
          <w:szCs w:val="24"/>
          <w:lang w:val="lv-LV" w:eastAsia="lv-LV"/>
        </w:rPr>
        <w:t xml:space="preserve"> darbdienu laikā no akta saņemšanas dienas.</w:t>
      </w:r>
    </w:p>
    <w:p w14:paraId="6F822F1B"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Pasūtītājs neparaksta būvdarbu izpildes aktu Līguma 5.3. punktā minētajā termiņā, kā arī neiesniedz Būvuzņēmējam pretenziju vai ar atbildīgo būvuzraugu saskaņotu defektu aktu, uzskatāms, ka Pasūtītājs izpildītos būvdarbus ir pieņēmis šo noteikumu </w:t>
      </w:r>
      <w:hyperlink r:id="rId16" w:anchor="p8" w:history="1">
        <w:r w:rsidRPr="00AC5858">
          <w:rPr>
            <w:rFonts w:ascii="Times New Roman" w:eastAsia="Times New Roman" w:hAnsi="Times New Roman" w:cs="Times New Roman"/>
            <w:sz w:val="24"/>
            <w:szCs w:val="24"/>
            <w:lang w:val="lv-LV" w:eastAsia="lv-LV"/>
          </w:rPr>
          <w:t>5.3.</w:t>
        </w:r>
      </w:hyperlink>
      <w:r w:rsidRPr="00AC5858">
        <w:rPr>
          <w:rFonts w:ascii="Times New Roman" w:eastAsia="Times New Roman" w:hAnsi="Times New Roman" w:cs="Times New Roman"/>
          <w:sz w:val="24"/>
          <w:szCs w:val="24"/>
          <w:lang w:val="lv-LV" w:eastAsia="lv-LV"/>
        </w:rPr>
        <w:t>punktā minētā termiņa pēdējā dienā.</w:t>
      </w:r>
    </w:p>
    <w:p w14:paraId="705608FB"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lastRenderedPageBreak/>
        <w:t>Ja Pasūtītājs nepieņem būvdarbus, tas iesniedz Būvuzņēmējam pretenziju, norādot ar Līguma noteikumiem pamatotas nepilnības, kuru dēļ Pasūtītājs nevar parakstīt būvdarbu izpildes aktu, ja nepilnības nav saistītas ar būvdarbu kvalitāti, vai ar atbildīgo būvuzraugu saskaņotu defektu aktu. Ja Būvuzņēmējs nepiekrīt Pasūtītāja norādītajiem defektiem vai iebildumiem par faktiski izpildīto būvdarbu apjomiem, Būvuzņēmējs 10 (desmit) darbdienu laikā no defektu akta saņemšanas dienas iesniedz Pasūtītājam atbildīgā būvdarbu vadītāja parakstītus rakstiskus iebildumus pret defektu aktā norādītajām nepilnībām.</w:t>
      </w:r>
    </w:p>
    <w:p w14:paraId="2FA36DDC"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Ja ir noslēgts publiskais būvdarbu līgums, ekspertīzes uzdevums ir novērtēt faktiski izpildīto būvdarbu apjomu, atbilstību </w:t>
      </w:r>
      <w:proofErr w:type="spellStart"/>
      <w:r w:rsidRPr="00AC5858">
        <w:rPr>
          <w:rFonts w:ascii="Times New Roman" w:eastAsia="Times New Roman" w:hAnsi="Times New Roman" w:cs="Times New Roman"/>
          <w:sz w:val="24"/>
          <w:szCs w:val="24"/>
          <w:lang w:val="lv-LV" w:eastAsia="lv-LV"/>
        </w:rPr>
        <w:t>būvprojektēšanas</w:t>
      </w:r>
      <w:proofErr w:type="spellEnd"/>
      <w:r w:rsidRPr="00AC5858">
        <w:rPr>
          <w:rFonts w:ascii="Times New Roman" w:eastAsia="Times New Roman" w:hAnsi="Times New Roman" w:cs="Times New Roman"/>
          <w:sz w:val="24"/>
          <w:szCs w:val="24"/>
          <w:lang w:val="lv-LV" w:eastAsia="lv-LV"/>
        </w:rPr>
        <w:t xml:space="preserve"> dokumentācijai, atbilstošo būvizstrādājumu un tiem atbilstošās iestrādes tehnoloģijas piemērošanu.</w:t>
      </w:r>
    </w:p>
    <w:p w14:paraId="2BBA6152"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28345CCF"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būves ekspertīze apstiprina Pasūtītāja norādītos defektus, Būvuzņēmējs sedz ar būves ekspertīzi saistīto izdevumus.</w:t>
      </w:r>
    </w:p>
    <w:p w14:paraId="7BD938C1"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Būvuzņēmējs piekrīt defektu aktā Pasūtītāja norādītajām nepilnībām vai ekspertīze apstiprina defektu aktā Pasūtītāja norādītās nepilnības vai veikto būvdarbu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57632FDC"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Ja defekti ir konstatēti daļā būvdarbu, tad Pasūtītājs pieņem tos būvdarbus, kuru izpildē defekti nav konstatēti. Pēc defektu novēršanas izpildītos būvdarbus ietver nākamā mēneša būvdarbu izpildes aktā.</w:t>
      </w:r>
    </w:p>
    <w:p w14:paraId="132FEC8E" w14:textId="77777777" w:rsidR="00717001" w:rsidRPr="00AC5858" w:rsidRDefault="00717001" w:rsidP="00717001">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Būvdarbu izpildes akta parakstīšana neatņem Pasūtītājam tiesības Līguma spēkā esības laikā, kā arī garantijas termiņa laikā izteikt pretenzijas par izpildīto būvdarbu defektiem,</w:t>
      </w:r>
      <w:r w:rsidRPr="00AC5858">
        <w:rPr>
          <w:rFonts w:ascii="Times New Roman" w:eastAsia="Times New Roman" w:hAnsi="Times New Roman" w:cs="Times New Roman"/>
          <w:color w:val="414142"/>
          <w:sz w:val="20"/>
          <w:szCs w:val="20"/>
          <w:shd w:val="clear" w:color="auto" w:fill="FFFFFF"/>
          <w:lang w:val="lv-LV" w:eastAsia="lv-LV"/>
        </w:rPr>
        <w:t xml:space="preserve"> </w:t>
      </w:r>
      <w:r w:rsidRPr="00AC5858">
        <w:rPr>
          <w:rFonts w:ascii="Times New Roman" w:eastAsia="Times New Roman" w:hAnsi="Times New Roman" w:cs="Times New Roman"/>
          <w:sz w:val="24"/>
          <w:szCs w:val="24"/>
          <w:lang w:val="lv-LV" w:eastAsia="lv-LV"/>
        </w:rPr>
        <w:t>trūkumiem un neatbilstībām, un Būvuzņēmējam ir pienākums novērst defektu aktā norādītos vai garantijas laikā pieteiktos būvdarbu defektus par saviem līdzekļiem.</w:t>
      </w:r>
    </w:p>
    <w:p w14:paraId="3092D110" w14:textId="77777777" w:rsidR="00717001" w:rsidRPr="00AC5858" w:rsidRDefault="00717001" w:rsidP="00717001">
      <w:pPr>
        <w:numPr>
          <w:ilvl w:val="1"/>
          <w:numId w:val="10"/>
        </w:num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Calibri" w:hAnsi="Times New Roman" w:cs="Times New Roman"/>
          <w:sz w:val="24"/>
          <w:szCs w:val="24"/>
          <w:lang w:val="lv-LV" w:eastAsia="lv-LV"/>
        </w:rPr>
        <w:t>Būvuzņēmējs nodod Pasūtītājam visus izpildītos būvdarbus šādā kārtībā:</w:t>
      </w:r>
    </w:p>
    <w:p w14:paraId="0B6B259D" w14:textId="77777777" w:rsidR="00717001" w:rsidRPr="00AC5858" w:rsidRDefault="00717001" w:rsidP="00717001">
      <w:pPr>
        <w:numPr>
          <w:ilvl w:val="2"/>
          <w:numId w:val="10"/>
        </w:numPr>
        <w:tabs>
          <w:tab w:val="left" w:pos="900"/>
        </w:tabs>
        <w:suppressAutoHyphens/>
        <w:autoSpaceDN w:val="0"/>
        <w:spacing w:after="0" w:line="240" w:lineRule="auto"/>
        <w:ind w:left="360" w:hanging="360"/>
        <w:jc w:val="both"/>
        <w:textAlignment w:val="baseline"/>
        <w:rPr>
          <w:rFonts w:ascii="Times New Roman" w:eastAsia="Times New Roman" w:hAnsi="Times New Roman" w:cs="Times New Roman"/>
          <w:sz w:val="24"/>
          <w:szCs w:val="24"/>
          <w:lang w:val="lv-LV" w:eastAsia="lv-LV"/>
        </w:rPr>
      </w:pPr>
      <w:r w:rsidRPr="00AC5858">
        <w:rPr>
          <w:rFonts w:ascii="Times New Roman" w:eastAsia="Calibri" w:hAnsi="Times New Roman" w:cs="Times New Roman"/>
          <w:sz w:val="24"/>
          <w:szCs w:val="24"/>
          <w:lang w:val="lv-LV" w:eastAsia="lv-LV"/>
        </w:rPr>
        <w:t>Iesniedz Būvdarbu izpildes aktu par pēdējā mēnesī izpildītajiem būvdarbiem.</w:t>
      </w:r>
    </w:p>
    <w:p w14:paraId="288EA080" w14:textId="77777777" w:rsidR="00717001" w:rsidRPr="00AC5858" w:rsidRDefault="00717001" w:rsidP="00717001">
      <w:pPr>
        <w:numPr>
          <w:ilvl w:val="2"/>
          <w:numId w:val="10"/>
        </w:numPr>
        <w:tabs>
          <w:tab w:val="left" w:pos="900"/>
        </w:tabs>
        <w:suppressAutoHyphens/>
        <w:autoSpaceDN w:val="0"/>
        <w:spacing w:after="60" w:line="240" w:lineRule="auto"/>
        <w:ind w:left="360" w:hanging="360"/>
        <w:jc w:val="both"/>
        <w:textAlignment w:val="baseline"/>
        <w:rPr>
          <w:rFonts w:ascii="Times New Roman" w:eastAsia="Times New Roman" w:hAnsi="Times New Roman" w:cs="Times New Roman"/>
          <w:sz w:val="24"/>
          <w:szCs w:val="24"/>
          <w:lang w:val="lv-LV" w:eastAsia="lv-LV"/>
        </w:rPr>
      </w:pPr>
      <w:r w:rsidRPr="00AC5858">
        <w:rPr>
          <w:rFonts w:ascii="Times New Roman" w:eastAsia="Calibri" w:hAnsi="Times New Roman" w:cs="Times New Roman"/>
          <w:sz w:val="24"/>
          <w:szCs w:val="24"/>
          <w:lang w:val="lv-LV" w:eastAsia="lv-LV"/>
        </w:rPr>
        <w:t>Paziņo Pasūtītājam par Objekta gatavību ekspluatācijai, pēc tam kad būvniecības informācijas sistēmā ir</w:t>
      </w:r>
      <w:r w:rsidRPr="00AC5858">
        <w:rPr>
          <w:rFonts w:ascii="Times New Roman" w:eastAsia="Times New Roman" w:hAnsi="Times New Roman" w:cs="Times New Roman"/>
          <w:sz w:val="24"/>
          <w:szCs w:val="24"/>
          <w:lang w:val="lv-LV" w:eastAsia="lv-LV"/>
        </w:rPr>
        <w:t xml:space="preserve"> </w:t>
      </w:r>
      <w:r w:rsidRPr="00AC5858">
        <w:rPr>
          <w:rFonts w:ascii="Times New Roman" w:eastAsia="Calibri" w:hAnsi="Times New Roman" w:cs="Times New Roman"/>
          <w:sz w:val="24"/>
          <w:szCs w:val="24"/>
          <w:lang w:val="lv-LV" w:eastAsia="lv-LV"/>
        </w:rPr>
        <w:t>apstiprinājis apliecinājumu par būves gatavību ekspluatācijai.</w:t>
      </w:r>
    </w:p>
    <w:p w14:paraId="02B00547" w14:textId="77777777" w:rsidR="00717001" w:rsidRPr="00AC5858" w:rsidRDefault="00717001" w:rsidP="00717001">
      <w:pPr>
        <w:numPr>
          <w:ilvl w:val="1"/>
          <w:numId w:val="10"/>
        </w:num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Calibri" w:hAnsi="Times New Roman" w:cs="Times New Roman"/>
          <w:sz w:val="24"/>
          <w:szCs w:val="24"/>
          <w:lang w:val="lv-LV" w:eastAsia="lv-LV"/>
        </w:rPr>
        <w:t>Būvuzņēmējs pēc Objekta pieņemšanas ekspluatācijā  BIS iesniedz Pasūtītājam Objekta nodošanas un pieņemšanas aktu.</w:t>
      </w:r>
    </w:p>
    <w:p w14:paraId="35C71FCE" w14:textId="77777777" w:rsidR="00717001" w:rsidRPr="00AC5858" w:rsidRDefault="00717001" w:rsidP="00717001">
      <w:pPr>
        <w:numPr>
          <w:ilvl w:val="1"/>
          <w:numId w:val="10"/>
        </w:numPr>
        <w:suppressAutoHyphens/>
        <w:autoSpaceDN w:val="0"/>
        <w:spacing w:after="60" w:line="240" w:lineRule="auto"/>
        <w:jc w:val="both"/>
        <w:textAlignment w:val="baseline"/>
        <w:rPr>
          <w:rFonts w:ascii="Times New Roman" w:eastAsia="Calibri" w:hAnsi="Times New Roman" w:cs="Times New Roman"/>
          <w:sz w:val="24"/>
          <w:szCs w:val="24"/>
          <w:lang w:val="lv-LV" w:eastAsia="lv-LV"/>
        </w:rPr>
      </w:pPr>
      <w:r w:rsidRPr="00AC5858">
        <w:rPr>
          <w:rFonts w:ascii="Times New Roman" w:eastAsia="Calibri" w:hAnsi="Times New Roman" w:cs="Times New Roman"/>
          <w:sz w:val="24"/>
          <w:szCs w:val="24"/>
          <w:lang w:val="lv-LV" w:eastAsia="lv-LV"/>
        </w:rPr>
        <w:t>Pasūtītājs Būvuzņēmēja iesniegto Objekta nodošanas un pieņemšanas aktu paraksta 10 (desmit) darbdienu laikā no tā saņemšanas dienas.</w:t>
      </w:r>
    </w:p>
    <w:p w14:paraId="331BDF5B"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PUŠU ATBILDĪBA.</w:t>
      </w:r>
    </w:p>
    <w:p w14:paraId="4F547568"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2"/>
          <w:sz w:val="24"/>
          <w:szCs w:val="24"/>
          <w:lang w:val="lv-LV" w:eastAsia="lv-LV"/>
        </w:rPr>
        <w:t xml:space="preserve"> Puses ir atbildīgas par Līgumā noteikto saistību izpildi, saskaņā ar Līgumu, Būvniecības likumu, Vispārējiem būvnoteikumiem, Civillikumu un citiem normatīvajiem aktiem.</w:t>
      </w:r>
    </w:p>
    <w:p w14:paraId="7628FE54"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Par Līgumā noteikto termiņu kavējumu (tai skaitā garantiju un apdrošināšanas polišu neiesniegšanu noteiktajā laikā), ja kavējums radies Būvuzņēmēja vainas dēļ, Pasūtītājam ir tiesības pieprasīt no Būvuzņēmēja līgumsodu 0,5% apmērā no Līguma summas par katru nokavēto dienu, bet ne vairāk kā 10% (desmit procenti) no Līguma summas. Līgumsoda samaksa neatbrīvo Būvuzņēmēju no turpmākas Līguma izpildes.</w:t>
      </w:r>
    </w:p>
    <w:p w14:paraId="1DB1DDC5"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lastRenderedPageBreak/>
        <w:t>Par maksājumu nokavējumu Būvuzņēmējs ir tiesīgs pieprasīt no Pasūtītāja līgumsodu 0,5% apmērā no kavētā maksājuma summas par katru nokavēto darba dienu, bet ne vairāk kā 10% (desmit procenti) no kavētā maksājuma summas. Līgumsoda samaksa neatbrīvo Pasūtītāju no turpmākās Līguma izpildes.</w:t>
      </w:r>
    </w:p>
    <w:p w14:paraId="4B958EC8"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Līguma saistību neizpildes gadījumā vainīgā Puse atlīdzina otrai Pusei radītos tiešos zaudējumus, kas radušies Līguma saistību neizpildes vai nepienācīgas izpildes rezultātā. Netiešie zaudējumi – neiegūtie ienākumi, kurus cietušais būtu saņēmis, otrai Pusei izpildot saistības, netiek atlīdzināti.</w:t>
      </w:r>
    </w:p>
    <w:p w14:paraId="43935BAF"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Ja Būvuzņēmēja vainas dēļ tiek pagarināts (būvdarbi nav izpildīti Līgumā noteiktajā termiņā) būvuzraudzības līguma un autoruzraudzības līguma termiņš, Būvuzņēmējs sedz ar šo līgumu (būvuzraudzība, autoruzraudzība) izpildi saistītās papildus darbu izmaksas 10 (desmit) darbdienu laikā pēc attiecīga rēķina no Pasūtītāja saņemšanas.</w:t>
      </w:r>
    </w:p>
    <w:p w14:paraId="073117ED"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Gadījumā, ja Pasūtītājs vai Būvuzņēmējs bez attaisnojoša iemesla vienpusēji atkāpjas no Līguma, tam ir pienākums atlīdzināt otrai Pusei radušos tiešos zaudējumus, izņemot gadījumus, kad vienpusējo atkāpšanos pieļauj Līgums.</w:t>
      </w:r>
    </w:p>
    <w:p w14:paraId="016FA04A"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Ja līgumsods sasniedz 10% (desmit procentus) no Būvdarbu līguma summas, Pasūtītājs, informējot Būvuzņēmēja, var vienpusēji atkāpties no Līguma.</w:t>
      </w:r>
    </w:p>
    <w:p w14:paraId="3264EB69"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NEPĀRVARAMA VARA UN ĀRKĀRTĒJIE APSTĀKĻI.</w:t>
      </w:r>
    </w:p>
    <w:p w14:paraId="64A7DB48" w14:textId="77777777" w:rsidR="00717001" w:rsidRPr="00AC5858" w:rsidRDefault="00717001" w:rsidP="00717001">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bet ne tikai: stihiskas nelaimes, avārijas, katastrofas, epidēmijas, kara darbības, blokādes, varas un pārvaldes institūciju rīcība, normatīvo tiesību aktu, kas būtiski ierobežo un aizskar Pušu tiesības un ietekmē uzņemtās saistības, pieņemšana un stāšanās spēkā. </w:t>
      </w:r>
    </w:p>
    <w:p w14:paraId="16945115" w14:textId="77777777" w:rsidR="00717001" w:rsidRPr="00AC5858" w:rsidRDefault="00717001" w:rsidP="00717001">
      <w:pPr>
        <w:widowControl w:val="0"/>
        <w:numPr>
          <w:ilvl w:val="1"/>
          <w:numId w:val="10"/>
        </w:numPr>
        <w:shd w:val="clear" w:color="auto" w:fill="FFFFFF"/>
        <w:tabs>
          <w:tab w:val="left" w:pos="55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z w:val="24"/>
          <w:szCs w:val="24"/>
          <w:lang w:val="lv-LV" w:eastAsia="lv-LV"/>
        </w:rPr>
      </w:pPr>
      <w:r w:rsidRPr="00AC5858">
        <w:rPr>
          <w:rFonts w:ascii="Times New Roman" w:eastAsia="Times New Roman" w:hAnsi="Times New Roman" w:cs="Times New Roman"/>
          <w:color w:val="000000"/>
          <w:sz w:val="24"/>
          <w:szCs w:val="24"/>
          <w:lang w:val="lv-LV" w:eastAsia="lv-LV"/>
        </w:rPr>
        <w:t>Pusei, kas atsaucas uz nepārvaramas varas apstākļiem, nekavējoties, bet ne vēlāk kā 2 (divu) darba dienu laikā,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52F74E6C" w14:textId="77777777" w:rsidR="00717001" w:rsidRPr="00AC5858" w:rsidRDefault="00717001" w:rsidP="00717001">
      <w:pPr>
        <w:widowControl w:val="0"/>
        <w:numPr>
          <w:ilvl w:val="1"/>
          <w:numId w:val="10"/>
        </w:numPr>
        <w:shd w:val="clear" w:color="auto" w:fill="FFFFFF"/>
        <w:tabs>
          <w:tab w:val="left" w:pos="554"/>
        </w:tabs>
        <w:suppressAutoHyphens/>
        <w:autoSpaceDE w:val="0"/>
        <w:autoSpaceDN w:val="0"/>
        <w:spacing w:before="120" w:after="0" w:line="240" w:lineRule="auto"/>
        <w:jc w:val="both"/>
        <w:textAlignment w:val="baseline"/>
        <w:rPr>
          <w:rFonts w:ascii="Times New Roman" w:eastAsia="Times New Roman" w:hAnsi="Times New Roman" w:cs="Times New Roman"/>
          <w:color w:val="000000"/>
          <w:sz w:val="24"/>
          <w:szCs w:val="24"/>
          <w:lang w:val="lv-LV" w:eastAsia="lv-LV"/>
        </w:rPr>
      </w:pPr>
      <w:r w:rsidRPr="00AC5858">
        <w:rPr>
          <w:rFonts w:ascii="Times New Roman" w:eastAsia="Times New Roman" w:hAnsi="Times New Roman" w:cs="Times New Roman"/>
          <w:color w:val="000000"/>
          <w:sz w:val="24"/>
          <w:szCs w:val="24"/>
          <w:lang w:val="lv-LV" w:eastAsia="lv-LV"/>
        </w:rPr>
        <w:t>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w:t>
      </w:r>
    </w:p>
    <w:p w14:paraId="74885D1F"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GARANTIJAS SAISTĪBAS.</w:t>
      </w:r>
    </w:p>
    <w:p w14:paraId="2E6970F0"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Būvuzņēmējs garantē būvdarbu kvalitāti, funkcionālo darbību, atbilstību Līgumam un tehniskajam projektam. </w:t>
      </w:r>
      <w:r w:rsidRPr="00AC5858">
        <w:rPr>
          <w:rFonts w:ascii="Times New Roman" w:eastAsia="Times New Roman" w:hAnsi="Times New Roman" w:cs="Times New Roman"/>
          <w:color w:val="000000"/>
          <w:spacing w:val="3"/>
          <w:sz w:val="24"/>
          <w:szCs w:val="24"/>
          <w:lang w:val="lv-LV" w:eastAsia="lv-LV"/>
        </w:rPr>
        <w:t xml:space="preserve">Šajā punktā minētās garantijas termiņš ir </w:t>
      </w:r>
      <w:r w:rsidRPr="00AC5858">
        <w:rPr>
          <w:rFonts w:ascii="Times New Roman" w:eastAsia="Times New Roman" w:hAnsi="Times New Roman" w:cs="Times New Roman"/>
          <w:b/>
          <w:bCs/>
          <w:color w:val="000000"/>
          <w:spacing w:val="3"/>
          <w:sz w:val="24"/>
          <w:szCs w:val="24"/>
          <w:lang w:val="lv-LV" w:eastAsia="lv-LV"/>
        </w:rPr>
        <w:t>36 (trīsdesmit seši)</w:t>
      </w:r>
      <w:r w:rsidRPr="00AC5858">
        <w:rPr>
          <w:rFonts w:ascii="Times New Roman" w:eastAsia="Times New Roman" w:hAnsi="Times New Roman" w:cs="Times New Roman"/>
          <w:sz w:val="24"/>
          <w:szCs w:val="24"/>
          <w:lang w:val="lv-LV" w:eastAsia="lv-LV"/>
        </w:rPr>
        <w:t xml:space="preserve"> </w:t>
      </w:r>
      <w:r w:rsidRPr="00AC5858">
        <w:rPr>
          <w:rFonts w:ascii="Times New Roman" w:eastAsia="Times New Roman" w:hAnsi="Times New Roman" w:cs="Times New Roman"/>
          <w:color w:val="000000"/>
          <w:sz w:val="24"/>
          <w:szCs w:val="24"/>
          <w:lang w:val="lv-LV" w:eastAsia="lv-LV"/>
        </w:rPr>
        <w:t xml:space="preserve">mēneši no </w:t>
      </w:r>
      <w:r w:rsidRPr="00AC5858">
        <w:rPr>
          <w:rFonts w:ascii="Times New Roman" w:eastAsia="Times New Roman" w:hAnsi="Times New Roman" w:cs="Times New Roman"/>
          <w:color w:val="000000"/>
          <w:spacing w:val="-1"/>
          <w:sz w:val="24"/>
          <w:szCs w:val="24"/>
          <w:lang w:val="lv-LV" w:eastAsia="lv-LV"/>
        </w:rPr>
        <w:t>galīgā pieņemšanas – nodošanas akta abpusējas parakstīšanas brīža.</w:t>
      </w:r>
    </w:p>
    <w:p w14:paraId="1E1E78A3"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Būvuzņēmējs garantijas termiņā saņemot Pasūtītāja rakstisku paziņojumu, uzņemas uz sava rēķina novērst bojājumus, trūkumus vai neatbilstību Līgumam vai normatīvo aktu prasībām. Nosūtot paziņojumu, Pasūtītājs norāda arī vietu un laiku, kad Būvuzņēmējam jāierodas un defektu akta sastādīšanu. Pasūtītāja noteiktais defektu novēršanas termiņš nedrīkst būt mazāks par 2 (divām) darba dienām attiecībā uz būvdarbiem.</w:t>
      </w:r>
    </w:p>
    <w:p w14:paraId="1206C9B4"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Noteiktajā termiņā Puses sastāda defektu aktu, tajā norādot bojājumus, neatbilstības vai trūkumus būvdarbos, ka arī to novēršanas termiņu. Gadījumā, ja Būvuzņēmējs noteiktajā termiņā neierodas uz defektu akta sastādīšanu, Pasūtītājs ir tiesīgs sastādīt aktu vienpusēji, un tas ir saistošs Būvuzņēmējam. Pasūtītājs divu darba dienu laikā </w:t>
      </w:r>
      <w:proofErr w:type="spellStart"/>
      <w:r w:rsidRPr="00AC5858">
        <w:rPr>
          <w:rFonts w:ascii="Times New Roman" w:eastAsia="Times New Roman" w:hAnsi="Times New Roman" w:cs="Times New Roman"/>
          <w:color w:val="000000"/>
          <w:spacing w:val="1"/>
          <w:sz w:val="24"/>
          <w:szCs w:val="24"/>
          <w:lang w:val="lv-LV" w:eastAsia="lv-LV"/>
        </w:rPr>
        <w:t>nosūta</w:t>
      </w:r>
      <w:proofErr w:type="spellEnd"/>
      <w:r w:rsidRPr="00AC5858">
        <w:rPr>
          <w:rFonts w:ascii="Times New Roman" w:eastAsia="Times New Roman" w:hAnsi="Times New Roman" w:cs="Times New Roman"/>
          <w:color w:val="000000"/>
          <w:spacing w:val="1"/>
          <w:sz w:val="24"/>
          <w:szCs w:val="24"/>
          <w:lang w:val="lv-LV" w:eastAsia="lv-LV"/>
        </w:rPr>
        <w:t xml:space="preserve"> sastādīto aktu Būvuzņēmējam.</w:t>
      </w:r>
    </w:p>
    <w:p w14:paraId="2974B29E"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lastRenderedPageBreak/>
        <w:t>Gadījumā, ja Puses, sastādot defektu aktu, nevar vienoties par konstatēto defektu, tā piekritību garantijai vai nepieciešamajiem defektu novēršanas termiņiem, vai garantijas ietvaros veikto darbu kvalitāti, Puses divu darba dienu laikā rakstiski vienojas par ekspertu, kurš tiek pieaicināts un kura viedoklis ir izšķirošs. Eksperta apmaksu sedz tā puse, kurai eksperta viedoklis ir par sliktu.</w:t>
      </w:r>
    </w:p>
    <w:p w14:paraId="7CF52206"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Gadījumā, ja Būvuzņēmējs nenovērš uz garantiju attiecināmos defektus Pasūtītāja noteiktajā termiņā un termiņa nokavējums sastāda vismaz 5 (piecas) dienas, Pasūtītājs ir tiesīgs veikt šādu defektu novēršanu saviem spēkiem vai pieaicinot trešās personas. Būvuzņēmējs šādā gadījumā atlīdzina Pasūtītājam visus ar defektu novēršanu saistītos izdevumus. </w:t>
      </w:r>
    </w:p>
    <w:p w14:paraId="63273D15"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Līguma 8.5.punktā minētajā gadījumā Pasūtītājs ir tiesīgs piemērojot līgumsodu 0,2% apmērā no Līguma summas par katru nokavējuma dienu, bet Būvuzņēmējam ir pienākums samaksāt piemēroto līgumsodu 5 (piecu) darba dienu laikā pēc attiecīga rēķina saņemšanas. </w:t>
      </w:r>
    </w:p>
    <w:p w14:paraId="735F4709"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sz w:val="24"/>
          <w:szCs w:val="24"/>
          <w:lang w:val="lv-LV" w:eastAsia="lv-LV"/>
        </w:rPr>
        <w:t xml:space="preserve">Defektu aktā norādītajiem būvdarbiem, kas veikti garantijas laikā konstatēto trūkumu un defektu novēršanai, tiek noteikts papildus garantijas laiks, pagarinot attiecībā uz šiem darbiem  Līgumā noteikto garantijas termiņu par 6 (sešiem) mēnešiem. </w:t>
      </w:r>
    </w:p>
    <w:p w14:paraId="29352081" w14:textId="77777777" w:rsidR="00717001" w:rsidRPr="00AC5858" w:rsidRDefault="00717001" w:rsidP="00717001">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Būvdarbu laikā līdz Objekta nodošanai ekspluatācijā Līguma saistības tiek garantētas ar atbilstoši Līguma 2.3.1.punkta nosacījumiem ieturēto Līguma saistību izpildes nodrošinājumu.</w:t>
      </w:r>
    </w:p>
    <w:p w14:paraId="762CAEA1"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LĪGUMA LAUŠANA.</w:t>
      </w:r>
    </w:p>
    <w:p w14:paraId="2B34586A"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Līgums var tikt lauzts, Pusēm savstarpēji rakstiski vienojoties, vai arī šajā Līgumā noteiktajā kārtībā.</w:t>
      </w:r>
    </w:p>
    <w:p w14:paraId="1230B327"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Pasūtītājs, nosūtot Būvuzņēmējam rakstisku paziņojumu, ir tiesīgs vienpusēji pārtraukt Līgumu, ja:</w:t>
      </w:r>
    </w:p>
    <w:p w14:paraId="71558E12" w14:textId="77777777" w:rsidR="00717001" w:rsidRPr="00AC5858" w:rsidRDefault="00717001" w:rsidP="00717001">
      <w:pPr>
        <w:numPr>
          <w:ilvl w:val="2"/>
          <w:numId w:val="10"/>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Būvuzņēmējs neievēro jebkuru no Līgumā noteiktajiem Būvdarbu uzsākšanas un izpildes termiņiem, ieskaitot starptermiņus, kas norādīti darbu izpildes kalendārajā grafikā, un ja Būvuzņēmēja nokavējums ir sasniedzis vismaz 20 (divdesmit) dienas;</w:t>
      </w:r>
    </w:p>
    <w:p w14:paraId="7A383D80" w14:textId="77777777" w:rsidR="00717001" w:rsidRPr="00AC5858" w:rsidRDefault="00717001" w:rsidP="00717001">
      <w:pPr>
        <w:numPr>
          <w:ilvl w:val="2"/>
          <w:numId w:val="10"/>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Būvuzņēmējs neievēro likumīgus būvuzrauga vai Pasūtītāja norādījumus vai arī nepilda kādas Līgumā noteiktās saistības vai pienākumus, un ja Būvuzņēmējs šādu neizpildi nav novērsis 10 (desmit) dienu laikā pēc attiecīga rakstiska Pasūtītāja vai būvuzrauga paziņojuma saņemšanas;</w:t>
      </w:r>
    </w:p>
    <w:p w14:paraId="5A9C462B" w14:textId="77777777" w:rsidR="00717001" w:rsidRPr="00AC5858" w:rsidRDefault="00717001" w:rsidP="00717001">
      <w:pPr>
        <w:numPr>
          <w:ilvl w:val="2"/>
          <w:numId w:val="10"/>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Ir uzsākta Būvuzņēmēja likvidācija vai arī Būvuzņēmējs ir atzīts par maksātnespējīgu;</w:t>
      </w:r>
    </w:p>
    <w:p w14:paraId="383CC467" w14:textId="77777777" w:rsidR="00717001" w:rsidRPr="00AC5858" w:rsidRDefault="00717001" w:rsidP="00717001">
      <w:pPr>
        <w:numPr>
          <w:ilvl w:val="2"/>
          <w:numId w:val="10"/>
        </w:numPr>
        <w:tabs>
          <w:tab w:val="left" w:pos="720"/>
          <w:tab w:val="left" w:pos="993"/>
        </w:tabs>
        <w:suppressAutoHyphens/>
        <w:autoSpaceDN w:val="0"/>
        <w:spacing w:before="120" w:after="0" w:line="240" w:lineRule="auto"/>
        <w:ind w:left="1276" w:hanging="709"/>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color w:val="000000"/>
          <w:spacing w:val="-1"/>
          <w:kern w:val="3"/>
          <w:sz w:val="24"/>
          <w:szCs w:val="24"/>
          <w:lang w:val="lv-LV" w:eastAsia="lv-LV"/>
        </w:rPr>
        <w:t>Līguma 6.3.punktā noteiktais līgumsods sasniedz 10% (desmit procentus) no kopējās līguma summas.</w:t>
      </w:r>
    </w:p>
    <w:p w14:paraId="0E4762A9"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Būvuzņēmējs, nosūtot Pasūtītājam rakstisku paziņojumu, ir tiesīgs vienpusēji pārtraukt līgumu, ja Pasūtītājs Līgumā noteiktajos termiņos neveic maksājumus un Pasūtītāja nokavējums ir sasniedzis vismaz 30 (trīsdesmit) dienas.</w:t>
      </w:r>
    </w:p>
    <w:p w14:paraId="63A0AC8F"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Izbeidzot Līgumu 9.1.- 9.3. punktos noteiktajos gadījumos, Puses sastāda un abpusēji paraksta atsevišķu aktu par faktiski izpildīto Būvdarbu apjomu un to vērtību. Sastādot aktu, Puses ņem vērā izpildīto Būvdarbu kvalitāti. Pasūtītājs samaksā Būvuzņēmējam par izpildītajiem darbiem, atbilstoši sastādītajam aktam.</w:t>
      </w:r>
    </w:p>
    <w:p w14:paraId="2608C883"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Ja faktiski izpildīto Būvdarbu vērtība ir mazāka par summu, kuru Pasūtītājs jau ir samaksājis Būvuzņēmējam, pēdējam ir pienākums atmaksāt pārmaksāto summu. Izdarot samaksu, Pasūtītājs ir tiesīgs ieturēt aprēķināto līgumsodu vai zaudējumu atlīdzību.</w:t>
      </w:r>
    </w:p>
    <w:p w14:paraId="3A0105E8"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lastRenderedPageBreak/>
        <w:t>Puses savstarpējo norēķinu šajā Līguma nodaļā  minētajos gadījumos veic 30 (trīsdesmit) dienu laikā pēc šajā Līguma nodaļā minēto akta parakstīšanas.</w:t>
      </w:r>
    </w:p>
    <w:p w14:paraId="544C7796"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14949B53" w14:textId="77777777" w:rsidR="00717001" w:rsidRPr="00AC5858" w:rsidRDefault="00717001" w:rsidP="00717001">
      <w:pPr>
        <w:keepNext/>
        <w:numPr>
          <w:ilvl w:val="0"/>
          <w:numId w:val="10"/>
        </w:numPr>
        <w:suppressAutoHyphens/>
        <w:autoSpaceDN w:val="0"/>
        <w:spacing w:before="120" w:after="0" w:line="240" w:lineRule="auto"/>
        <w:jc w:val="center"/>
        <w:textAlignment w:val="baseline"/>
        <w:rPr>
          <w:rFonts w:ascii="Times New Roman" w:eastAsia="Times New Roman" w:hAnsi="Times New Roman" w:cs="Times New Roman"/>
          <w:b/>
          <w:bCs/>
          <w:kern w:val="3"/>
          <w:sz w:val="24"/>
          <w:szCs w:val="24"/>
          <w:lang w:val="lv-LV" w:eastAsia="lv-LV"/>
        </w:rPr>
      </w:pPr>
      <w:r w:rsidRPr="00AC5858">
        <w:rPr>
          <w:rFonts w:ascii="Times New Roman" w:eastAsia="Times New Roman" w:hAnsi="Times New Roman" w:cs="Times New Roman"/>
          <w:b/>
          <w:bCs/>
          <w:kern w:val="3"/>
          <w:sz w:val="24"/>
          <w:szCs w:val="24"/>
          <w:lang w:val="lv-LV" w:eastAsia="lv-LV"/>
        </w:rPr>
        <w:t>STRĪDU IZSKATĪŠANAS KARTĪBA UN CITI NOSACĪJUMI.</w:t>
      </w:r>
    </w:p>
    <w:p w14:paraId="24176CDC"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Līguma izpildes laikā radušos strīdus Puses risina vienojoties, vai, ja vienošanās nav iespējama, strīdu izskata tiesā Latvijas Republikas likumos noteiktajā kartībā.</w:t>
      </w:r>
    </w:p>
    <w:p w14:paraId="31B8061F"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Būvdarbu uzraudzību veiks Pasūtītāja nolīgts un apmaksāts būvuzraugs.</w:t>
      </w:r>
    </w:p>
    <w:p w14:paraId="7BCF90B3" w14:textId="77777777" w:rsidR="00717001" w:rsidRPr="00AC5858" w:rsidRDefault="00717001" w:rsidP="00717001">
      <w:pPr>
        <w:numPr>
          <w:ilvl w:val="1"/>
          <w:numId w:val="10"/>
        </w:numPr>
        <w:tabs>
          <w:tab w:val="left" w:pos="0"/>
          <w:tab w:val="left" w:pos="633"/>
        </w:tabs>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Ja kādai no Pusēm tiek mainīts juridiskais statuss vai paraksta tiesības, vai adrese, tai ir pienākums nekavējoties, bet ne vēlāk kā 2 (divu) darba dienu laikā, rakstiski par to paziņot otrai Pusei.</w:t>
      </w:r>
    </w:p>
    <w:p w14:paraId="64EF2121" w14:textId="77777777" w:rsidR="00717001" w:rsidRPr="00AC5858" w:rsidRDefault="00717001" w:rsidP="00717001">
      <w:pPr>
        <w:numPr>
          <w:ilvl w:val="0"/>
          <w:numId w:val="10"/>
        </w:numPr>
        <w:tabs>
          <w:tab w:val="left" w:pos="-720"/>
          <w:tab w:val="left" w:pos="-87"/>
        </w:tabs>
        <w:suppressAutoHyphens/>
        <w:autoSpaceDN w:val="0"/>
        <w:spacing w:before="120" w:after="0" w:line="240" w:lineRule="auto"/>
        <w:jc w:val="center"/>
        <w:textAlignment w:val="baseline"/>
        <w:rPr>
          <w:rFonts w:ascii="Times New Roman" w:eastAsia="Times New Roman" w:hAnsi="Times New Roman" w:cs="Times New Roman"/>
          <w:b/>
          <w:sz w:val="24"/>
          <w:szCs w:val="24"/>
          <w:lang w:val="lv-LV"/>
        </w:rPr>
      </w:pPr>
      <w:r w:rsidRPr="00AC5858">
        <w:rPr>
          <w:rFonts w:ascii="Times New Roman" w:eastAsia="Times New Roman" w:hAnsi="Times New Roman" w:cs="Times New Roman"/>
          <w:b/>
          <w:sz w:val="24"/>
          <w:szCs w:val="24"/>
          <w:lang w:val="lv-LV"/>
        </w:rPr>
        <w:t>KONTAKTPERSONAS</w:t>
      </w:r>
    </w:p>
    <w:p w14:paraId="44D6E3CD" w14:textId="77777777" w:rsidR="00717001" w:rsidRPr="00AC5858" w:rsidRDefault="00717001" w:rsidP="00717001">
      <w:pPr>
        <w:numPr>
          <w:ilvl w:val="1"/>
          <w:numId w:val="10"/>
        </w:numPr>
        <w:tabs>
          <w:tab w:val="left" w:pos="360"/>
          <w:tab w:val="left" w:pos="567"/>
        </w:tabs>
        <w:suppressAutoHyphens/>
        <w:autoSpaceDN w:val="0"/>
        <w:spacing w:before="120" w:after="40" w:line="240" w:lineRule="auto"/>
        <w:ind w:left="437" w:hanging="437"/>
        <w:jc w:val="both"/>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Kontaktpersonas no Pasūtītāja puses:</w:t>
      </w:r>
    </w:p>
    <w:p w14:paraId="02EE1022" w14:textId="77777777" w:rsidR="00717001" w:rsidRPr="00AC5858" w:rsidRDefault="00717001" w:rsidP="00717001">
      <w:pPr>
        <w:suppressAutoHyphens/>
        <w:autoSpaceDN w:val="0"/>
        <w:spacing w:after="40" w:line="240" w:lineRule="auto"/>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__________________________________________________</w:t>
      </w:r>
    </w:p>
    <w:p w14:paraId="01EDA7F8" w14:textId="77777777" w:rsidR="00717001" w:rsidRPr="00AC5858" w:rsidRDefault="00717001" w:rsidP="00717001">
      <w:pPr>
        <w:widowControl w:val="0"/>
        <w:numPr>
          <w:ilvl w:val="1"/>
          <w:numId w:val="10"/>
        </w:numPr>
        <w:shd w:val="clear" w:color="auto" w:fill="FFFFFF"/>
        <w:tabs>
          <w:tab w:val="left" w:pos="0"/>
          <w:tab w:val="left" w:pos="360"/>
        </w:tabs>
        <w:suppressAutoHyphens/>
        <w:autoSpaceDE w:val="0"/>
        <w:autoSpaceDN w:val="0"/>
        <w:spacing w:before="120" w:after="0" w:line="240" w:lineRule="auto"/>
        <w:jc w:val="both"/>
        <w:textAlignment w:val="baseline"/>
        <w:rPr>
          <w:rFonts w:ascii="Times New Roman" w:eastAsia="Times New Roman" w:hAnsi="Times New Roman" w:cs="Times New Roman"/>
          <w:color w:val="000000"/>
          <w:spacing w:val="2"/>
          <w:sz w:val="24"/>
          <w:szCs w:val="24"/>
          <w:lang w:val="lv-LV" w:eastAsia="lv-LV"/>
        </w:rPr>
      </w:pPr>
      <w:r w:rsidRPr="00AC5858">
        <w:rPr>
          <w:rFonts w:ascii="Times New Roman" w:eastAsia="Times New Roman" w:hAnsi="Times New Roman" w:cs="Times New Roman"/>
          <w:color w:val="000000"/>
          <w:spacing w:val="2"/>
          <w:sz w:val="24"/>
          <w:szCs w:val="24"/>
          <w:lang w:val="lv-LV" w:eastAsia="lv-LV"/>
        </w:rPr>
        <w:t xml:space="preserve">Pasūtītāja kontaktpersonai ir pienākums uzraudzīt Būvdarbu veikšanu, to kvalitāti un atbilstību Līguma prasībām, sniegt Būvuzņēmējam Būvdarbu veikšanai nepieciešamo informāciju, veikt Līguma saistību izpildes kontroli, Būvdarbu pieņemšanu, tā ir tiesīga Pasūtītāja vārdā parakstīt pieņemšanas nodošanas aktu un citus Līgumā paredzētos dokumentus, izņemot vienošanos par Līguma grozījumiem. Pilnvarotajam pārstāvim ir pienākums nekavējoties informēt Būvuzņēmēju un Pasūtītāju par apstākļiem, kas kavē vai var kavēt Līguma saistību izpildi. </w:t>
      </w:r>
    </w:p>
    <w:p w14:paraId="155190BE" w14:textId="77777777" w:rsidR="00717001" w:rsidRPr="00AC5858" w:rsidRDefault="00717001" w:rsidP="00717001">
      <w:pPr>
        <w:numPr>
          <w:ilvl w:val="1"/>
          <w:numId w:val="10"/>
        </w:numPr>
        <w:tabs>
          <w:tab w:val="left" w:pos="360"/>
          <w:tab w:val="left" w:pos="567"/>
        </w:tabs>
        <w:suppressAutoHyphens/>
        <w:autoSpaceDN w:val="0"/>
        <w:spacing w:before="120" w:after="40" w:line="240" w:lineRule="auto"/>
        <w:ind w:left="435" w:hanging="435"/>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rPr>
        <w:t>Kontaktpersonas no Būvuzņēmēja puses: _______________</w:t>
      </w:r>
    </w:p>
    <w:p w14:paraId="752A839C" w14:textId="77777777" w:rsidR="00717001" w:rsidRPr="00AC5858" w:rsidRDefault="00717001" w:rsidP="00717001">
      <w:pPr>
        <w:numPr>
          <w:ilvl w:val="1"/>
          <w:numId w:val="10"/>
        </w:numPr>
        <w:tabs>
          <w:tab w:val="left" w:pos="360"/>
          <w:tab w:val="left" w:pos="567"/>
        </w:tabs>
        <w:suppressAutoHyphens/>
        <w:autoSpaceDN w:val="0"/>
        <w:spacing w:before="120" w:after="40" w:line="240" w:lineRule="auto"/>
        <w:ind w:left="435" w:hanging="435"/>
        <w:jc w:val="both"/>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Līgums sagatavots elektroniskā dokumenta formā, katra </w:t>
      </w:r>
      <w:r w:rsidRPr="00AC5858">
        <w:rPr>
          <w:rFonts w:ascii="Times New Roman" w:eastAsia="Times New Roman" w:hAnsi="Times New Roman" w:cs="Times New Roman"/>
          <w:color w:val="000000"/>
          <w:spacing w:val="2"/>
          <w:sz w:val="24"/>
          <w:szCs w:val="24"/>
          <w:lang w:val="lv-LV" w:eastAsia="lv-LV"/>
        </w:rPr>
        <w:t>Puse glabā elektroniski parakstīto Līgumu.</w:t>
      </w:r>
      <w:r w:rsidRPr="00AC5858">
        <w:rPr>
          <w:rFonts w:ascii="Times New Roman" w:eastAsia="Times New Roman" w:hAnsi="Times New Roman" w:cs="Times New Roman"/>
          <w:sz w:val="24"/>
          <w:szCs w:val="24"/>
          <w:lang w:val="lv-LV" w:eastAsia="lv-LV"/>
        </w:rPr>
        <w:t xml:space="preserve"> </w:t>
      </w:r>
    </w:p>
    <w:p w14:paraId="7B07F1E5" w14:textId="77777777" w:rsidR="00717001" w:rsidRPr="00AC5858" w:rsidRDefault="00717001" w:rsidP="00717001">
      <w:pPr>
        <w:numPr>
          <w:ilvl w:val="0"/>
          <w:numId w:val="10"/>
        </w:numPr>
        <w:tabs>
          <w:tab w:val="left" w:pos="1440"/>
          <w:tab w:val="left" w:pos="1647"/>
        </w:tabs>
        <w:suppressAutoHyphens/>
        <w:autoSpaceDN w:val="0"/>
        <w:spacing w:before="120" w:after="40" w:line="240" w:lineRule="auto"/>
        <w:jc w:val="center"/>
        <w:textAlignment w:val="baseline"/>
        <w:rPr>
          <w:rFonts w:ascii="Times New Roman" w:eastAsia="Times New Roman" w:hAnsi="Times New Roman" w:cs="Times New Roman"/>
          <w:b/>
          <w:sz w:val="24"/>
          <w:szCs w:val="24"/>
          <w:lang w:val="lv-LV"/>
        </w:rPr>
      </w:pPr>
      <w:r w:rsidRPr="00AC5858">
        <w:rPr>
          <w:rFonts w:ascii="Times New Roman" w:eastAsia="Times New Roman" w:hAnsi="Times New Roman" w:cs="Times New Roman"/>
          <w:b/>
          <w:sz w:val="24"/>
          <w:szCs w:val="24"/>
          <w:lang w:val="lv-LV"/>
        </w:rPr>
        <w:t>LĪGUMA PIELIKUMI.</w:t>
      </w:r>
    </w:p>
    <w:p w14:paraId="7AD7E07D" w14:textId="77777777" w:rsidR="00717001" w:rsidRPr="00AC5858" w:rsidRDefault="00717001" w:rsidP="00717001">
      <w:pPr>
        <w:tabs>
          <w:tab w:val="left" w:pos="-720"/>
          <w:tab w:val="left" w:pos="-513"/>
        </w:tabs>
        <w:suppressAutoHyphens/>
        <w:autoSpaceDN w:val="0"/>
        <w:spacing w:after="40" w:line="240" w:lineRule="auto"/>
        <w:ind w:left="360"/>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Pielikums Nr.1 - Finanšu piedāvājums. </w:t>
      </w:r>
    </w:p>
    <w:p w14:paraId="46CC16D1" w14:textId="77777777" w:rsidR="00717001" w:rsidRPr="00AC5858" w:rsidRDefault="00717001" w:rsidP="00717001">
      <w:pPr>
        <w:numPr>
          <w:ilvl w:val="0"/>
          <w:numId w:val="10"/>
        </w:numPr>
        <w:shd w:val="clear" w:color="auto" w:fill="FFFFFF"/>
        <w:suppressAutoHyphens/>
        <w:autoSpaceDN w:val="0"/>
        <w:spacing w:before="240" w:after="120" w:line="240" w:lineRule="auto"/>
        <w:jc w:val="center"/>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
          <w:color w:val="000000"/>
          <w:spacing w:val="-1"/>
          <w:sz w:val="24"/>
          <w:szCs w:val="24"/>
          <w:lang w:val="lv-LV" w:eastAsia="lv-LV"/>
        </w:rPr>
        <w:t xml:space="preserve">PUŠU </w:t>
      </w:r>
      <w:r w:rsidRPr="00AC5858">
        <w:rPr>
          <w:rFonts w:ascii="Times New Roman" w:eastAsia="Times New Roman" w:hAnsi="Times New Roman" w:cs="Times New Roman"/>
          <w:b/>
          <w:bCs/>
          <w:color w:val="000000"/>
          <w:spacing w:val="-1"/>
          <w:sz w:val="24"/>
          <w:szCs w:val="24"/>
          <w:lang w:val="lv-LV" w:eastAsia="lv-LV"/>
        </w:rPr>
        <w:t>JURIDISKĀS ADRESES UN REKVIZĪTI.</w:t>
      </w:r>
    </w:p>
    <w:tbl>
      <w:tblPr>
        <w:tblW w:w="8928" w:type="dxa"/>
        <w:tblInd w:w="108" w:type="dxa"/>
        <w:tblLayout w:type="fixed"/>
        <w:tblCellMar>
          <w:left w:w="10" w:type="dxa"/>
          <w:right w:w="10" w:type="dxa"/>
        </w:tblCellMar>
        <w:tblLook w:val="0000" w:firstRow="0" w:lastRow="0" w:firstColumn="0" w:lastColumn="0" w:noHBand="0" w:noVBand="0"/>
      </w:tblPr>
      <w:tblGrid>
        <w:gridCol w:w="4535"/>
        <w:gridCol w:w="4393"/>
      </w:tblGrid>
      <w:tr w:rsidR="00717001" w:rsidRPr="00AC5858" w14:paraId="30A72118" w14:textId="77777777" w:rsidTr="00717001">
        <w:trPr>
          <w:trHeight w:val="2070"/>
        </w:trPr>
        <w:tc>
          <w:tcPr>
            <w:tcW w:w="4535" w:type="dxa"/>
            <w:tcMar>
              <w:top w:w="0" w:type="dxa"/>
              <w:left w:w="108" w:type="dxa"/>
              <w:bottom w:w="0" w:type="dxa"/>
              <w:right w:w="108" w:type="dxa"/>
            </w:tcMar>
          </w:tcPr>
          <w:p w14:paraId="1E943010"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PASŪTĪTĀJS</w:t>
            </w:r>
          </w:p>
          <w:p w14:paraId="36048B03"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val="lv-LV" w:eastAsia="lv-LV"/>
              </w:rPr>
            </w:pPr>
          </w:p>
          <w:p w14:paraId="6755CA94"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b/>
                <w:sz w:val="24"/>
                <w:szCs w:val="24"/>
                <w:lang w:val="lv-LV" w:eastAsia="lv-LV"/>
              </w:rPr>
            </w:pPr>
            <w:r w:rsidRPr="00AC5858">
              <w:rPr>
                <w:rFonts w:ascii="Times New Roman" w:eastAsia="Times New Roman" w:hAnsi="Times New Roman" w:cs="Times New Roman"/>
                <w:b/>
                <w:sz w:val="24"/>
                <w:szCs w:val="24"/>
                <w:lang w:val="lv-LV" w:eastAsia="lv-LV"/>
              </w:rPr>
              <w:t>Ventspils novada pašvaldība</w:t>
            </w:r>
          </w:p>
          <w:p w14:paraId="61497D75"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Reģ.Nr. 90000052035</w:t>
            </w:r>
          </w:p>
          <w:p w14:paraId="5B5EEEB5"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Adrese: Skolas iela 4, Ventspils, LV-3601 </w:t>
            </w:r>
          </w:p>
          <w:p w14:paraId="63F88399"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Telefons, fakss </w:t>
            </w:r>
            <w:r w:rsidRPr="00AC5858">
              <w:rPr>
                <w:rFonts w:ascii="Times New Roman" w:eastAsia="Times New Roman" w:hAnsi="Times New Roman" w:cs="Times New Roman"/>
                <w:bCs/>
                <w:sz w:val="24"/>
                <w:szCs w:val="24"/>
                <w:lang w:val="lv-LV" w:eastAsia="lv-LV"/>
              </w:rPr>
              <w:t>63629451, 63622231</w:t>
            </w:r>
          </w:p>
          <w:p w14:paraId="4FDD695C" w14:textId="77777777" w:rsidR="00717001" w:rsidRPr="00AC5858" w:rsidRDefault="00717001" w:rsidP="00717001">
            <w:pPr>
              <w:tabs>
                <w:tab w:val="left" w:pos="850"/>
              </w:tabs>
              <w:suppressAutoHyphens/>
              <w:autoSpaceDN w:val="0"/>
              <w:spacing w:after="0" w:line="240" w:lineRule="auto"/>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sz w:val="24"/>
                <w:szCs w:val="24"/>
                <w:lang w:val="lv-LV" w:eastAsia="lv-LV"/>
              </w:rPr>
              <w:t xml:space="preserve">e-pasts: </w:t>
            </w:r>
            <w:r w:rsidRPr="00AC5858">
              <w:rPr>
                <w:rFonts w:ascii="Times New Roman" w:eastAsia="Times New Roman" w:hAnsi="Times New Roman" w:cs="Times New Roman"/>
                <w:color w:val="0033CC"/>
                <w:sz w:val="24"/>
                <w:szCs w:val="24"/>
                <w:u w:val="single"/>
                <w:lang w:val="lv-LV" w:eastAsia="lv-LV"/>
              </w:rPr>
              <w:t>info@ventspilsnd.lv</w:t>
            </w:r>
          </w:p>
          <w:p w14:paraId="7C1FD405"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r w:rsidRPr="00AC5858">
              <w:rPr>
                <w:rFonts w:ascii="Times New Roman" w:eastAsia="Times New Roman" w:hAnsi="Times New Roman" w:cs="Times New Roman"/>
                <w:sz w:val="24"/>
                <w:szCs w:val="24"/>
                <w:lang w:val="lv-LV"/>
              </w:rPr>
              <w:t xml:space="preserve">Konta Nr. </w:t>
            </w:r>
          </w:p>
          <w:p w14:paraId="6C15CFB5"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rPr>
            </w:pPr>
          </w:p>
        </w:tc>
        <w:tc>
          <w:tcPr>
            <w:tcW w:w="4393" w:type="dxa"/>
            <w:tcMar>
              <w:top w:w="0" w:type="dxa"/>
              <w:left w:w="108" w:type="dxa"/>
              <w:bottom w:w="0" w:type="dxa"/>
              <w:right w:w="108" w:type="dxa"/>
            </w:tcMar>
          </w:tcPr>
          <w:p w14:paraId="1BCE3164"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caps/>
                <w:sz w:val="24"/>
                <w:szCs w:val="24"/>
                <w:lang w:val="lv-LV"/>
              </w:rPr>
            </w:pPr>
            <w:r w:rsidRPr="00AC5858">
              <w:rPr>
                <w:rFonts w:ascii="Times New Roman" w:eastAsia="Times New Roman" w:hAnsi="Times New Roman" w:cs="Times New Roman"/>
                <w:caps/>
                <w:sz w:val="24"/>
                <w:szCs w:val="24"/>
                <w:lang w:val="lv-LV"/>
              </w:rPr>
              <w:t>Būvuzņēmējs</w:t>
            </w:r>
          </w:p>
          <w:p w14:paraId="50498CB0" w14:textId="77777777" w:rsidR="00717001" w:rsidRPr="00AC5858" w:rsidRDefault="00717001" w:rsidP="00717001">
            <w:pPr>
              <w:suppressAutoHyphens/>
              <w:autoSpaceDN w:val="0"/>
              <w:spacing w:after="0"/>
              <w:jc w:val="both"/>
              <w:textAlignment w:val="baseline"/>
              <w:rPr>
                <w:rFonts w:ascii="Times New Roman" w:eastAsia="Times New Roman" w:hAnsi="Times New Roman" w:cs="Times New Roman"/>
                <w:sz w:val="24"/>
                <w:szCs w:val="24"/>
                <w:lang w:val="lv-LV" w:eastAsia="lv-LV"/>
              </w:rPr>
            </w:pPr>
          </w:p>
        </w:tc>
      </w:tr>
      <w:tr w:rsidR="00717001" w:rsidRPr="00AC5858" w14:paraId="701C5F1E" w14:textId="77777777" w:rsidTr="00717001">
        <w:trPr>
          <w:trHeight w:val="403"/>
        </w:trPr>
        <w:tc>
          <w:tcPr>
            <w:tcW w:w="4535" w:type="dxa"/>
            <w:tcMar>
              <w:top w:w="0" w:type="dxa"/>
              <w:left w:w="108" w:type="dxa"/>
              <w:bottom w:w="0" w:type="dxa"/>
              <w:right w:w="108" w:type="dxa"/>
            </w:tcMar>
          </w:tcPr>
          <w:p w14:paraId="16AD5170"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lang w:val="lv-LV"/>
              </w:rPr>
              <w:t>___________________</w:t>
            </w:r>
          </w:p>
          <w:p w14:paraId="121A069D"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Cs/>
                <w:lang w:val="lv-LV"/>
              </w:rPr>
              <w:t>/</w:t>
            </w:r>
            <w:r w:rsidR="006D12E7" w:rsidRPr="00AC5858">
              <w:rPr>
                <w:rFonts w:ascii="Times New Roman" w:eastAsia="Times New Roman" w:hAnsi="Times New Roman" w:cs="Times New Roman"/>
                <w:bCs/>
                <w:lang w:val="lv-LV"/>
              </w:rPr>
              <w:t xml:space="preserve">_____________ </w:t>
            </w:r>
            <w:r w:rsidRPr="00AC5858">
              <w:rPr>
                <w:rFonts w:ascii="Times New Roman" w:eastAsia="Times New Roman" w:hAnsi="Times New Roman" w:cs="Times New Roman"/>
                <w:bCs/>
                <w:lang w:val="lv-LV"/>
              </w:rPr>
              <w:t>/</w:t>
            </w:r>
          </w:p>
          <w:p w14:paraId="0B7C6F1C"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b/>
                <w:sz w:val="24"/>
                <w:szCs w:val="24"/>
                <w:lang w:val="lv-LV"/>
              </w:rPr>
            </w:pPr>
          </w:p>
        </w:tc>
        <w:tc>
          <w:tcPr>
            <w:tcW w:w="4393" w:type="dxa"/>
            <w:tcMar>
              <w:top w:w="0" w:type="dxa"/>
              <w:left w:w="108" w:type="dxa"/>
              <w:bottom w:w="0" w:type="dxa"/>
              <w:right w:w="108" w:type="dxa"/>
            </w:tcMar>
          </w:tcPr>
          <w:p w14:paraId="3FBF2FE2"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Cs/>
                <w:lang w:val="lv-LV"/>
              </w:rPr>
              <w:t>____________________</w:t>
            </w:r>
          </w:p>
          <w:p w14:paraId="249CB91C"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AC5858">
              <w:rPr>
                <w:rFonts w:ascii="Times New Roman" w:eastAsia="Times New Roman" w:hAnsi="Times New Roman" w:cs="Times New Roman"/>
                <w:bCs/>
                <w:lang w:val="lv-LV"/>
              </w:rPr>
              <w:t>/___________/</w:t>
            </w:r>
          </w:p>
          <w:p w14:paraId="2B763001" w14:textId="77777777" w:rsidR="00717001" w:rsidRPr="00AC5858" w:rsidRDefault="00717001" w:rsidP="00717001">
            <w:pPr>
              <w:suppressAutoHyphens/>
              <w:autoSpaceDN w:val="0"/>
              <w:spacing w:after="0" w:line="240" w:lineRule="auto"/>
              <w:jc w:val="center"/>
              <w:textAlignment w:val="baseline"/>
              <w:rPr>
                <w:rFonts w:ascii="Times New Roman" w:eastAsia="Times New Roman" w:hAnsi="Times New Roman" w:cs="Times New Roman"/>
                <w:b/>
                <w:sz w:val="24"/>
                <w:szCs w:val="24"/>
                <w:lang w:val="lv-LV"/>
              </w:rPr>
            </w:pPr>
          </w:p>
        </w:tc>
      </w:tr>
    </w:tbl>
    <w:p w14:paraId="0B79EA0D" w14:textId="77777777" w:rsidR="00717001" w:rsidRPr="00AC5858" w:rsidRDefault="00717001" w:rsidP="00717001">
      <w:pPr>
        <w:suppressAutoHyphens/>
        <w:autoSpaceDN w:val="0"/>
        <w:spacing w:after="0" w:line="240" w:lineRule="auto"/>
        <w:textAlignment w:val="baseline"/>
        <w:rPr>
          <w:rFonts w:ascii="Times New Roman" w:eastAsia="Times New Roman" w:hAnsi="Times New Roman" w:cs="Times New Roman"/>
          <w:sz w:val="24"/>
          <w:szCs w:val="24"/>
          <w:lang w:val="lv-LV" w:eastAsia="lv-LV"/>
        </w:rPr>
      </w:pPr>
    </w:p>
    <w:p w14:paraId="5F14BAC7" w14:textId="77777777" w:rsidR="00717001" w:rsidRPr="00AC5858" w:rsidRDefault="00717001" w:rsidP="00717001">
      <w:pPr>
        <w:rPr>
          <w:rFonts w:ascii="Times New Roman" w:hAnsi="Times New Roman" w:cs="Times New Roman"/>
          <w:lang w:val="lv-LV"/>
        </w:rPr>
      </w:pPr>
    </w:p>
    <w:p w14:paraId="394E5E21" w14:textId="77777777" w:rsidR="00350788" w:rsidRPr="00AC5858" w:rsidRDefault="00350788">
      <w:pPr>
        <w:rPr>
          <w:rFonts w:ascii="Times New Roman" w:hAnsi="Times New Roman" w:cs="Times New Roman"/>
          <w:lang w:val="lv-LV"/>
        </w:rPr>
      </w:pPr>
    </w:p>
    <w:sectPr w:rsidR="00350788" w:rsidRPr="00AC5858">
      <w:footerReference w:type="default" r:id="rId17"/>
      <w:pgSz w:w="11906" w:h="16838"/>
      <w:pgMar w:top="720"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316A6" w14:textId="77777777" w:rsidR="00C35B0B" w:rsidRDefault="00C35B0B" w:rsidP="00717001">
      <w:pPr>
        <w:spacing w:after="0" w:line="240" w:lineRule="auto"/>
      </w:pPr>
      <w:r>
        <w:separator/>
      </w:r>
    </w:p>
  </w:endnote>
  <w:endnote w:type="continuationSeparator" w:id="0">
    <w:p w14:paraId="6F71A513" w14:textId="77777777" w:rsidR="00C35B0B" w:rsidRDefault="00C35B0B" w:rsidP="00717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E6B4B" w14:textId="77777777" w:rsidR="00FD1738" w:rsidRDefault="00FD1738">
    <w:pPr>
      <w:pStyle w:val="Kjene"/>
      <w:ind w:right="360"/>
    </w:pPr>
    <w:r>
      <w:rPr>
        <w:noProof/>
      </w:rPr>
      <mc:AlternateContent>
        <mc:Choice Requires="wps">
          <w:drawing>
            <wp:anchor distT="0" distB="0" distL="114300" distR="114300" simplePos="0" relativeHeight="251659264" behindDoc="0" locked="0" layoutInCell="1" allowOverlap="1" wp14:anchorId="7ED3592C" wp14:editId="0D10F2A9">
              <wp:simplePos x="0" y="0"/>
              <wp:positionH relativeFrom="margin">
                <wp:align>right</wp:align>
              </wp:positionH>
              <wp:positionV relativeFrom="paragraph">
                <wp:posOffset>630</wp:posOffset>
              </wp:positionV>
              <wp:extent cx="76837" cy="175263"/>
              <wp:effectExtent l="0" t="0" r="18413" b="15237"/>
              <wp:wrapSquare wrapText="bothSides"/>
              <wp:docPr id="1" name="Tekstlodziņš 3"/>
              <wp:cNvGraphicFramePr/>
              <a:graphic xmlns:a="http://schemas.openxmlformats.org/drawingml/2006/main">
                <a:graphicData uri="http://schemas.microsoft.com/office/word/2010/wordprocessingShape">
                  <wps:wsp>
                    <wps:cNvSpPr txBox="1"/>
                    <wps:spPr>
                      <a:xfrm>
                        <a:off x="0" y="0"/>
                        <a:ext cx="76837" cy="175263"/>
                      </a:xfrm>
                      <a:prstGeom prst="rect">
                        <a:avLst/>
                      </a:prstGeom>
                      <a:noFill/>
                      <a:ln>
                        <a:noFill/>
                        <a:prstDash/>
                      </a:ln>
                    </wps:spPr>
                    <wps:txbx>
                      <w:txbxContent>
                        <w:p w14:paraId="5A4E73C6" w14:textId="77777777" w:rsidR="00FD1738" w:rsidRDefault="00FD1738">
                          <w:pPr>
                            <w:pStyle w:val="Kjene"/>
                          </w:pPr>
                          <w:r>
                            <w:rPr>
                              <w:rStyle w:val="Lappusesnumurs"/>
                              <w:b/>
                            </w:rPr>
                            <w:fldChar w:fldCharType="begin"/>
                          </w:r>
                          <w:r>
                            <w:rPr>
                              <w:rStyle w:val="Lappusesnumurs"/>
                            </w:rPr>
                            <w:instrText xml:space="preserve"> PAGE </w:instrText>
                          </w:r>
                          <w:r>
                            <w:rPr>
                              <w:rStyle w:val="Lappusesnumurs"/>
                              <w:b/>
                            </w:rPr>
                            <w:fldChar w:fldCharType="separate"/>
                          </w:r>
                          <w:r>
                            <w:rPr>
                              <w:rStyle w:val="Lappusesnumurs"/>
                              <w:noProof/>
                            </w:rPr>
                            <w:t>1</w:t>
                          </w:r>
                          <w:r>
                            <w:rPr>
                              <w:rStyle w:val="Lappusesnumurs"/>
                              <w:b/>
                            </w:rPr>
                            <w:fldChar w:fldCharType="end"/>
                          </w:r>
                        </w:p>
                      </w:txbxContent>
                    </wps:txbx>
                    <wps:bodyPr vert="horz" wrap="none" lIns="0" tIns="0" rIns="0" bIns="0" anchor="t" anchorCtr="0" compatLnSpc="0">
                      <a:spAutoFit/>
                    </wps:bodyPr>
                  </wps:wsp>
                </a:graphicData>
              </a:graphic>
            </wp:anchor>
          </w:drawing>
        </mc:Choice>
        <mc:Fallback>
          <w:pict>
            <v:shapetype w14:anchorId="7ED3592C" id="_x0000_t202" coordsize="21600,21600" o:spt="202" path="m,l,21600r21600,l21600,xe">
              <v:stroke joinstyle="miter"/>
              <v:path gradientshapeok="t" o:connecttype="rect"/>
            </v:shapetype>
            <v:shape id="Tekstlodziņš 3" o:spid="_x0000_s1026" type="#_x0000_t202" style="position:absolute;margin-left:-45.15pt;margin-top:.05pt;width:6.05pt;height:13.8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4WasAEAAFgDAAAOAAAAZHJzL2Uyb0RvYy54bWysU9tu2zAMfR/QfxD03ihJ0aQw4hRbgw4D&#10;im1Atg9QZCk2IImCxMbOvn6UnMvQvRV9kSmSOjw8pFePg7PsoGPqwNd8Nplypr2CpvP7mv/+9Xz7&#10;wFlC6RtpweuaH3Xij+ubT6s+VHoOLdhGR0YgPlV9qHmLGCohkmq1k2kCQXsKGohOIl3jXjRR9oTu&#10;rJhPpwvRQ2xCBKVTIu9mDPJ1wTdGK/xhTNLIbM2JG5YzlnOXT7FeyWofZWg7daIh38HCyc5T0QvU&#10;RqJkr7H7D8p1KkICgxMFToAxndKlB+pmNn3TzbaVQZdeSJwULjKlj4NV3w/b8DMyHL7AQAPMgvQh&#10;VYmcuZ/BRJe/xJRRnCQ8XmTTAzJFzuXi4W7JmaLIbHk/X9xlEHF9G2LCrxocy0bNIw2laCUPLwnH&#10;1HNKLuXhubO2DMb6N46ct5GpHV/lsLiyzRYOu4GC2dxBc6TOaDmpaAvxD2c9DbrmnjaRM/vNk455&#10;J85GPBu7syG9ooc1R85G8wnH3aHhBYkvfhtUxsgsU/j8ikS9dHStf2JI4yuanFYt78e/95J1/SHW&#10;fwEAAP//AwBQSwMEFAAGAAgAAAAhAIEqHzHWAAAAAwEAAA8AAABkcnMvZG93bnJldi54bWxMjzFP&#10;wzAQhXck/oN1SGzUaQZShThVVYmFjYKQ2K7xNY6wz5Htpsm/x5lgOr17p/e+a/azs2KiEAfPCrab&#10;AgRx5/XAvYLPj9enHYiYkDVaz6RgoQj79v6uwVr7G7/TdEq9yCEca1RgUhprKWNnyGHc+JE4excf&#10;HKYsQy91wFsOd1aWRfEsHQ6cGwyOdDTU/ZyuTkE1f3kaIx3p+zJ1wQzLzr4tSj0+zIcXEInm9HcM&#10;K35GhzYznf2VdRRWQX4krVuxemWeZwVlVYFsG/mfvf0FAAD//wMAUEsBAi0AFAAGAAgAAAAhALaD&#10;OJL+AAAA4QEAABMAAAAAAAAAAAAAAAAAAAAAAFtDb250ZW50X1R5cGVzXS54bWxQSwECLQAUAAYA&#10;CAAAACEAOP0h/9YAAACUAQAACwAAAAAAAAAAAAAAAAAvAQAAX3JlbHMvLnJlbHNQSwECLQAUAAYA&#10;CAAAACEAXfOFmrABAABYAwAADgAAAAAAAAAAAAAAAAAuAgAAZHJzL2Uyb0RvYy54bWxQSwECLQAU&#10;AAYACAAAACEAgSofMdYAAAADAQAADwAAAAAAAAAAAAAAAAAKBAAAZHJzL2Rvd25yZXYueG1sUEsF&#10;BgAAAAAEAAQA8wAAAA0FAAAAAA==&#10;" filled="f" stroked="f">
              <v:textbox style="mso-fit-shape-to-text:t" inset="0,0,0,0">
                <w:txbxContent>
                  <w:p w14:paraId="5A4E73C6" w14:textId="77777777" w:rsidR="00FD1738" w:rsidRDefault="00FD1738">
                    <w:pPr>
                      <w:pStyle w:val="Kjene"/>
                    </w:pPr>
                    <w:r>
                      <w:rPr>
                        <w:rStyle w:val="Lappusesnumurs"/>
                        <w:b/>
                      </w:rPr>
                      <w:fldChar w:fldCharType="begin"/>
                    </w:r>
                    <w:r>
                      <w:rPr>
                        <w:rStyle w:val="Lappusesnumurs"/>
                      </w:rPr>
                      <w:instrText xml:space="preserve"> PAGE </w:instrText>
                    </w:r>
                    <w:r>
                      <w:rPr>
                        <w:rStyle w:val="Lappusesnumurs"/>
                        <w:b/>
                      </w:rPr>
                      <w:fldChar w:fldCharType="separate"/>
                    </w:r>
                    <w:r>
                      <w:rPr>
                        <w:rStyle w:val="Lappusesnumurs"/>
                        <w:noProof/>
                      </w:rPr>
                      <w:t>1</w:t>
                    </w:r>
                    <w:r>
                      <w:rPr>
                        <w:rStyle w:val="Lappusesnumurs"/>
                        <w:b/>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0AC8" w14:textId="77777777" w:rsidR="00FD1738" w:rsidRDefault="00FD1738">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Pr>
        <w:rFonts w:ascii="Times New Roman" w:hAnsi="Times New Roman"/>
        <w:noProof/>
      </w:rPr>
      <w:t>9</w:t>
    </w:r>
    <w:r>
      <w:rPr>
        <w:rFonts w:ascii="Times New Roman" w:hAnsi="Times New Roman"/>
        <w:b/>
      </w:rPr>
      <w:fldChar w:fldCharType="end"/>
    </w:r>
  </w:p>
  <w:p w14:paraId="3D7C5CD2" w14:textId="77777777" w:rsidR="00FD1738" w:rsidRDefault="00FD1738">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41224" w14:textId="77777777" w:rsidR="00FD1738" w:rsidRDefault="00FD1738">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Pr>
        <w:rFonts w:ascii="Times New Roman" w:hAnsi="Times New Roman"/>
        <w:noProof/>
      </w:rPr>
      <w:t>18</w:t>
    </w:r>
    <w:r>
      <w:rPr>
        <w:rFonts w:ascii="Times New Roman" w:hAnsi="Times New Roman"/>
        <w:b/>
      </w:rPr>
      <w:fldChar w:fldCharType="end"/>
    </w:r>
  </w:p>
  <w:p w14:paraId="2B18BA02" w14:textId="77777777" w:rsidR="00FD1738" w:rsidRDefault="00FD173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22B31" w14:textId="77777777" w:rsidR="00C35B0B" w:rsidRDefault="00C35B0B" w:rsidP="00717001">
      <w:pPr>
        <w:spacing w:after="0" w:line="240" w:lineRule="auto"/>
      </w:pPr>
      <w:r>
        <w:separator/>
      </w:r>
    </w:p>
  </w:footnote>
  <w:footnote w:type="continuationSeparator" w:id="0">
    <w:p w14:paraId="00B9B952" w14:textId="77777777" w:rsidR="00C35B0B" w:rsidRDefault="00C35B0B" w:rsidP="00717001">
      <w:pPr>
        <w:spacing w:after="0" w:line="240" w:lineRule="auto"/>
      </w:pPr>
      <w:r>
        <w:continuationSeparator/>
      </w:r>
    </w:p>
  </w:footnote>
  <w:footnote w:id="1">
    <w:p w14:paraId="17FF67FE" w14:textId="77777777" w:rsidR="00FD1738" w:rsidRDefault="00FD1738" w:rsidP="00717001">
      <w:pPr>
        <w:pStyle w:val="Vresteksts"/>
        <w:rPr>
          <w:sz w:val="18"/>
          <w:szCs w:val="18"/>
        </w:rPr>
      </w:pPr>
      <w:r>
        <w:rPr>
          <w:rStyle w:val="Vresatsauce"/>
          <w:sz w:val="18"/>
          <w:szCs w:val="18"/>
        </w:rPr>
        <w:footnoteRef/>
      </w:r>
      <w:r>
        <w:rPr>
          <w:sz w:val="18"/>
          <w:szCs w:val="18"/>
        </w:rPr>
        <w:t xml:space="preserve"> </w:t>
      </w:r>
      <w:hyperlink r:id="rId1" w:history="1">
        <w:r>
          <w:rPr>
            <w:rStyle w:val="Hipersaite"/>
            <w:i/>
            <w:sz w:val="18"/>
            <w:szCs w:val="18"/>
          </w:rPr>
          <w:t>https://likumi.lv/ta/id/280278-starptautisko-un-latvijas-republikas-nacionalo-sankciju-likums</w:t>
        </w:r>
      </w:hyperlink>
      <w:r>
        <w:rPr>
          <w:sz w:val="18"/>
          <w:szCs w:val="18"/>
        </w:rPr>
        <w:t xml:space="preserve"> </w:t>
      </w:r>
    </w:p>
  </w:footnote>
  <w:footnote w:id="2">
    <w:p w14:paraId="3C4538DD" w14:textId="77777777" w:rsidR="00FD1738" w:rsidRDefault="00FD1738" w:rsidP="00717001">
      <w:pPr>
        <w:pStyle w:val="Vresteksts"/>
        <w:rPr>
          <w:sz w:val="18"/>
          <w:szCs w:val="18"/>
        </w:rPr>
      </w:pPr>
      <w:r>
        <w:rPr>
          <w:rStyle w:val="Vresatsauce"/>
          <w:sz w:val="18"/>
          <w:szCs w:val="18"/>
        </w:rPr>
        <w:footnoteRef/>
      </w:r>
      <w:r>
        <w:rPr>
          <w:sz w:val="18"/>
          <w:szCs w:val="18"/>
        </w:rPr>
        <w:t xml:space="preserve"> </w:t>
      </w:r>
      <w:hyperlink r:id="rId2" w:history="1">
        <w:r>
          <w:rPr>
            <w:rStyle w:val="Hipersaite"/>
            <w:i/>
            <w:sz w:val="18"/>
            <w:szCs w:val="18"/>
          </w:rPr>
          <w:t>https://likumi.lv/ta/id/280278-starptautisko-un-latvijas-republikas-nacionalo-sankciju-likums</w:t>
        </w:r>
      </w:hyperlink>
      <w:r>
        <w:rPr>
          <w:sz w:val="18"/>
          <w:szCs w:val="18"/>
        </w:rPr>
        <w:t xml:space="preserve"> </w:t>
      </w:r>
    </w:p>
  </w:footnote>
  <w:footnote w:id="3">
    <w:p w14:paraId="46A35BF6" w14:textId="77777777" w:rsidR="00FD1738" w:rsidRDefault="00FD1738" w:rsidP="00717001">
      <w:pPr>
        <w:suppressAutoHyphens/>
        <w:spacing w:after="0"/>
        <w:jc w:val="both"/>
        <w:rPr>
          <w:rFonts w:ascii="Times New Roman" w:hAnsi="Times New Roman" w:cs="Times New Roman"/>
          <w:iCs/>
          <w:sz w:val="16"/>
          <w:szCs w:val="16"/>
          <w:lang w:val="lv-LV" w:eastAsia="ar-SA"/>
        </w:rPr>
      </w:pPr>
      <w:r w:rsidRPr="0082609A">
        <w:rPr>
          <w:rFonts w:ascii="Times New Roman" w:eastAsia="Times New Roman" w:hAnsi="Times New Roman" w:cs="Times New Roman"/>
          <w:sz w:val="20"/>
          <w:szCs w:val="20"/>
          <w:vertAlign w:val="superscript"/>
          <w:lang w:val="lv-LV"/>
        </w:rPr>
        <w:t>3</w:t>
      </w:r>
      <w:r>
        <w:rPr>
          <w:rFonts w:ascii="Times New Roman" w:eastAsia="Times New Roman" w:hAnsi="Times New Roman" w:cs="Times New Roman"/>
          <w:sz w:val="20"/>
          <w:szCs w:val="20"/>
          <w:lang w:val="lv-LV"/>
        </w:rPr>
        <w:t xml:space="preserve"> </w:t>
      </w:r>
      <w:proofErr w:type="spellStart"/>
      <w:r w:rsidRPr="006D2452">
        <w:rPr>
          <w:rFonts w:ascii="Times New Roman" w:hAnsi="Times New Roman" w:cs="Times New Roman"/>
          <w:b/>
          <w:iCs/>
          <w:sz w:val="16"/>
          <w:szCs w:val="16"/>
          <w:lang w:val="lv-LV" w:eastAsia="ar-SA"/>
        </w:rPr>
        <w:t>Mikrouzņēmums</w:t>
      </w:r>
      <w:proofErr w:type="spellEnd"/>
      <w:r w:rsidRPr="006D2452">
        <w:rPr>
          <w:rFonts w:ascii="Times New Roman" w:hAnsi="Times New Roman" w:cs="Times New Roman"/>
          <w:b/>
          <w:iCs/>
          <w:sz w:val="16"/>
          <w:szCs w:val="16"/>
          <w:lang w:val="lv-LV" w:eastAsia="ar-SA"/>
        </w:rPr>
        <w:t xml:space="preserve"> </w:t>
      </w:r>
      <w:r w:rsidRPr="006D2452">
        <w:rPr>
          <w:rFonts w:ascii="Times New Roman" w:hAnsi="Times New Roman" w:cs="Times New Roman"/>
          <w:iCs/>
          <w:sz w:val="16"/>
          <w:szCs w:val="16"/>
          <w:lang w:val="lv-LV" w:eastAsia="ar-SA"/>
        </w:rPr>
        <w:t>ir uzņēmums</w:t>
      </w:r>
      <w:r w:rsidRPr="006D2452">
        <w:rPr>
          <w:rFonts w:ascii="Times New Roman" w:hAnsi="Times New Roman" w:cs="Times New Roman"/>
          <w:sz w:val="16"/>
          <w:szCs w:val="16"/>
          <w:lang w:val="lv-LV" w:eastAsia="ar-SA"/>
        </w:rPr>
        <w:t>, kurā nodarbinātas mazāk nekā 10 personas un kura gada apgrozījums un/vai gada bilance kopā nepārsniedz 2 miljonus euro</w:t>
      </w:r>
      <w:r w:rsidRPr="006D2452">
        <w:rPr>
          <w:rFonts w:ascii="Times New Roman" w:hAnsi="Times New Roman" w:cs="Times New Roman"/>
          <w:iCs/>
          <w:sz w:val="16"/>
          <w:szCs w:val="16"/>
          <w:lang w:val="lv-LV" w:eastAsia="ar-SA"/>
        </w:rPr>
        <w:t>;</w:t>
      </w:r>
    </w:p>
    <w:p w14:paraId="040BD8DE" w14:textId="77777777" w:rsidR="00FD1738" w:rsidRPr="006D2452" w:rsidRDefault="00FD1738" w:rsidP="00717001">
      <w:pPr>
        <w:suppressAutoHyphens/>
        <w:spacing w:after="0"/>
        <w:jc w:val="both"/>
        <w:rPr>
          <w:rFonts w:ascii="Times New Roman" w:hAnsi="Times New Roman" w:cs="Times New Roman"/>
          <w:iCs/>
          <w:sz w:val="16"/>
          <w:szCs w:val="16"/>
          <w:lang w:val="lv-LV" w:eastAsia="ar-SA"/>
        </w:rPr>
      </w:pPr>
      <w:r w:rsidRPr="0082609A">
        <w:rPr>
          <w:rFonts w:ascii="Times New Roman" w:hAnsi="Times New Roman" w:cs="Times New Roman"/>
          <w:b/>
          <w:sz w:val="16"/>
          <w:szCs w:val="16"/>
          <w:vertAlign w:val="superscript"/>
          <w:lang w:val="lv-LV"/>
        </w:rPr>
        <w:t xml:space="preserve"> 4</w:t>
      </w:r>
      <w:r>
        <w:rPr>
          <w:rFonts w:ascii="Times New Roman" w:hAnsi="Times New Roman" w:cs="Times New Roman"/>
          <w:b/>
          <w:sz w:val="16"/>
          <w:szCs w:val="16"/>
          <w:lang w:val="lv-LV"/>
        </w:rPr>
        <w:t xml:space="preserve">  </w:t>
      </w:r>
      <w:r w:rsidRPr="006D2452">
        <w:rPr>
          <w:rFonts w:ascii="Times New Roman" w:hAnsi="Times New Roman" w:cs="Times New Roman"/>
          <w:b/>
          <w:sz w:val="16"/>
          <w:szCs w:val="16"/>
          <w:lang w:val="lv-LV"/>
        </w:rPr>
        <w:t>Mazais uzņēmums</w:t>
      </w:r>
      <w:r w:rsidRPr="006D2452">
        <w:rPr>
          <w:rFonts w:ascii="Times New Roman" w:hAnsi="Times New Roman" w:cs="Times New Roman"/>
          <w:sz w:val="16"/>
          <w:szCs w:val="16"/>
          <w:lang w:val="lv-LV"/>
        </w:rPr>
        <w:t xml:space="preserve"> ir uzņēmums, kurā nodarbinātas mazāk nekā 50 personas un kura gada apgrozījums un/vai gada bilance kopā nepārsniedz 10 miljonus </w:t>
      </w:r>
      <w:r w:rsidRPr="006D2452">
        <w:rPr>
          <w:rFonts w:ascii="Times New Roman" w:hAnsi="Times New Roman" w:cs="Times New Roman"/>
          <w:i/>
          <w:sz w:val="16"/>
          <w:szCs w:val="16"/>
          <w:lang w:val="lv-LV"/>
        </w:rPr>
        <w:t>euro</w:t>
      </w:r>
    </w:p>
  </w:footnote>
  <w:footnote w:id="4">
    <w:p w14:paraId="558B70B9" w14:textId="77777777" w:rsidR="00FD1738" w:rsidRPr="006D2452" w:rsidRDefault="00FD1738" w:rsidP="00717001">
      <w:pPr>
        <w:pStyle w:val="Vresteksts"/>
        <w:jc w:val="both"/>
        <w:rPr>
          <w:sz w:val="16"/>
          <w:szCs w:val="16"/>
          <w:lang w:eastAsia="zh-CN"/>
        </w:rPr>
      </w:pPr>
    </w:p>
  </w:footnote>
  <w:footnote w:id="5">
    <w:p w14:paraId="61704C43" w14:textId="77777777" w:rsidR="00FD1738" w:rsidRDefault="00FD1738" w:rsidP="00717001">
      <w:pPr>
        <w:pStyle w:val="Vresteksts"/>
      </w:pPr>
      <w:r>
        <w:rPr>
          <w:rStyle w:val="Vresatsauce"/>
        </w:rPr>
        <w:footnoteRef/>
      </w:r>
      <w:r>
        <w:t xml:space="preserve"> </w:t>
      </w:r>
      <w:r w:rsidRPr="006D2452">
        <w:rPr>
          <w:b/>
          <w:sz w:val="16"/>
          <w:szCs w:val="16"/>
          <w:lang w:eastAsia="zh-CN"/>
        </w:rPr>
        <w:t>Vidējais uzņēmums</w:t>
      </w:r>
      <w:r w:rsidRPr="006D2452">
        <w:rPr>
          <w:sz w:val="16"/>
          <w:szCs w:val="16"/>
          <w:lang w:eastAsia="zh-CN"/>
        </w:rPr>
        <w:t xml:space="preserve"> ir uzņēmums, kas nav mazais uzņēmums, un kurā nodarbinātas mazāk nekā 250 personas un kura gada apgrozījums nepārsniedz 50 miljonus </w:t>
      </w:r>
      <w:r w:rsidRPr="006D2452">
        <w:rPr>
          <w:i/>
          <w:sz w:val="16"/>
          <w:szCs w:val="16"/>
          <w:lang w:eastAsia="zh-CN"/>
        </w:rPr>
        <w:t>euro</w:t>
      </w:r>
      <w:r w:rsidRPr="006D2452">
        <w:rPr>
          <w:sz w:val="16"/>
          <w:szCs w:val="16"/>
          <w:lang w:eastAsia="zh-CN"/>
        </w:rPr>
        <w:t xml:space="preserve">, un/vai, kura gada bilance kopā nepārsniedz 43 miljonus </w:t>
      </w:r>
      <w:r w:rsidRPr="006D2452">
        <w:rPr>
          <w:i/>
          <w:sz w:val="16"/>
          <w:szCs w:val="16"/>
          <w:lang w:eastAsia="zh-CN"/>
        </w:rPr>
        <w:t>euro</w:t>
      </w:r>
    </w:p>
  </w:footnote>
  <w:footnote w:id="6">
    <w:p w14:paraId="2C2A8520" w14:textId="77777777" w:rsidR="00FD1738" w:rsidRPr="00D25B5C" w:rsidRDefault="00FD1738" w:rsidP="00717001">
      <w:pPr>
        <w:pStyle w:val="Vresteksts"/>
        <w:jc w:val="both"/>
        <w:rPr>
          <w:sz w:val="16"/>
          <w:szCs w:val="16"/>
        </w:rPr>
      </w:pPr>
      <w:r w:rsidRPr="006D2452">
        <w:rPr>
          <w:sz w:val="16"/>
          <w:szCs w:val="16"/>
        </w:rPr>
        <w:t xml:space="preserve">*Informāciju attiecībā uz personu, kurai kandidātā vai pretendentā ir </w:t>
      </w:r>
      <w:r w:rsidRPr="006D2452">
        <w:rPr>
          <w:b/>
          <w:bCs/>
          <w:sz w:val="16"/>
          <w:szCs w:val="16"/>
        </w:rPr>
        <w:t>izšķirošā ietekme</w:t>
      </w:r>
      <w:r w:rsidRPr="006D2452">
        <w:rPr>
          <w:sz w:val="16"/>
          <w:szCs w:val="16"/>
        </w:rPr>
        <w:t xml:space="preserve"> uz līdzdalības pamata normatīvo aktu par koncerniem izpratnē, pasūtītājs iegūst no kandidāta vai pretendenta (skat. PIL 42. panta piektās daļas 1. punkta “e” apakšpunktu).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6BD2B59C"/>
    <w:lvl w:ilvl="0">
      <w:start w:val="1"/>
      <w:numFmt w:val="decimal"/>
      <w:lvlText w:val="%1."/>
      <w:lvlJc w:val="left"/>
      <w:pPr>
        <w:tabs>
          <w:tab w:val="num" w:pos="644"/>
        </w:tabs>
        <w:ind w:left="644" w:hanging="360"/>
      </w:pPr>
      <w:rPr>
        <w:rFonts w:cs="Times New Roman"/>
        <w:b/>
      </w:rPr>
    </w:lvl>
    <w:lvl w:ilvl="1">
      <w:start w:val="1"/>
      <w:numFmt w:val="decimal"/>
      <w:lvlText w:val="%2."/>
      <w:lvlJc w:val="left"/>
      <w:pPr>
        <w:tabs>
          <w:tab w:val="num" w:pos="1004"/>
        </w:tabs>
        <w:ind w:left="1004" w:hanging="360"/>
      </w:pPr>
      <w:rPr>
        <w:rFonts w:cs="Times New Roman"/>
        <w:b w:val="0"/>
        <w:bCs/>
      </w:rPr>
    </w:lvl>
    <w:lvl w:ilvl="2">
      <w:start w:val="1"/>
      <w:numFmt w:val="decimal"/>
      <w:lvlText w:val="%3."/>
      <w:lvlJc w:val="left"/>
      <w:pPr>
        <w:tabs>
          <w:tab w:val="num" w:pos="1364"/>
        </w:tabs>
        <w:ind w:left="1364" w:hanging="360"/>
      </w:pPr>
      <w:rPr>
        <w:rFonts w:cs="Times New Roman"/>
        <w:b/>
        <w:i/>
        <w:color w:val="auto"/>
      </w:rPr>
    </w:lvl>
    <w:lvl w:ilvl="3">
      <w:start w:val="1"/>
      <w:numFmt w:val="decimal"/>
      <w:lvlText w:val="%4."/>
      <w:lvlJc w:val="left"/>
      <w:pPr>
        <w:tabs>
          <w:tab w:val="num" w:pos="1724"/>
        </w:tabs>
        <w:ind w:left="1724" w:hanging="360"/>
      </w:pPr>
      <w:rPr>
        <w:rFonts w:cs="Times New Roman"/>
      </w:rPr>
    </w:lvl>
    <w:lvl w:ilvl="4">
      <w:start w:val="1"/>
      <w:numFmt w:val="decimal"/>
      <w:lvlText w:val="%5."/>
      <w:lvlJc w:val="left"/>
      <w:pPr>
        <w:tabs>
          <w:tab w:val="num" w:pos="2084"/>
        </w:tabs>
        <w:ind w:left="2084" w:hanging="360"/>
      </w:pPr>
      <w:rPr>
        <w:rFonts w:cs="Times New Roman"/>
      </w:rPr>
    </w:lvl>
    <w:lvl w:ilvl="5">
      <w:start w:val="1"/>
      <w:numFmt w:val="decimal"/>
      <w:lvlText w:val="%6."/>
      <w:lvlJc w:val="left"/>
      <w:pPr>
        <w:tabs>
          <w:tab w:val="num" w:pos="2444"/>
        </w:tabs>
        <w:ind w:left="2444" w:hanging="360"/>
      </w:pPr>
      <w:rPr>
        <w:rFonts w:cs="Times New Roman"/>
      </w:rPr>
    </w:lvl>
    <w:lvl w:ilvl="6">
      <w:start w:val="1"/>
      <w:numFmt w:val="decimal"/>
      <w:lvlText w:val="%7."/>
      <w:lvlJc w:val="left"/>
      <w:pPr>
        <w:tabs>
          <w:tab w:val="num" w:pos="2804"/>
        </w:tabs>
        <w:ind w:left="2804" w:hanging="360"/>
      </w:pPr>
      <w:rPr>
        <w:rFonts w:cs="Times New Roman"/>
      </w:rPr>
    </w:lvl>
    <w:lvl w:ilvl="7">
      <w:start w:val="1"/>
      <w:numFmt w:val="decimal"/>
      <w:lvlText w:val="%8."/>
      <w:lvlJc w:val="left"/>
      <w:pPr>
        <w:tabs>
          <w:tab w:val="num" w:pos="3164"/>
        </w:tabs>
        <w:ind w:left="3164" w:hanging="360"/>
      </w:pPr>
      <w:rPr>
        <w:rFonts w:cs="Times New Roman"/>
      </w:rPr>
    </w:lvl>
    <w:lvl w:ilvl="8">
      <w:start w:val="1"/>
      <w:numFmt w:val="decimal"/>
      <w:lvlText w:val="%9."/>
      <w:lvlJc w:val="left"/>
      <w:pPr>
        <w:tabs>
          <w:tab w:val="num" w:pos="3524"/>
        </w:tabs>
        <w:ind w:left="3524" w:hanging="360"/>
      </w:pPr>
      <w:rPr>
        <w:rFonts w:cs="Times New Roman"/>
      </w:rPr>
    </w:lvl>
  </w:abstractNum>
  <w:abstractNum w:abstractNumId="1" w15:restartNumberingAfterBreak="0">
    <w:nsid w:val="04F971FE"/>
    <w:multiLevelType w:val="hybridMultilevel"/>
    <w:tmpl w:val="3334B53E"/>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2" w15:restartNumberingAfterBreak="0">
    <w:nsid w:val="1BC747C8"/>
    <w:multiLevelType w:val="multilevel"/>
    <w:tmpl w:val="9A786044"/>
    <w:lvl w:ilvl="0">
      <w:start w:val="2"/>
      <w:numFmt w:val="decimal"/>
      <w:lvlText w:val="%1."/>
      <w:lvlJc w:val="left"/>
      <w:pPr>
        <w:ind w:left="360" w:hanging="360"/>
      </w:pPr>
      <w:rPr>
        <w:b/>
        <w:color w:val="000000"/>
      </w:rPr>
    </w:lvl>
    <w:lvl w:ilvl="1">
      <w:start w:val="1"/>
      <w:numFmt w:val="decimal"/>
      <w:lvlText w:val="%1.%2."/>
      <w:lvlJc w:val="left"/>
      <w:pPr>
        <w:ind w:left="360" w:hanging="360"/>
      </w:pPr>
      <w:rPr>
        <w:b w:val="0"/>
        <w:bCs/>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1004"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4" w15:restartNumberingAfterBreak="0">
    <w:nsid w:val="205C0F1E"/>
    <w:multiLevelType w:val="multilevel"/>
    <w:tmpl w:val="132E18EE"/>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912F69"/>
    <w:multiLevelType w:val="multilevel"/>
    <w:tmpl w:val="A580C704"/>
    <w:lvl w:ilvl="0">
      <w:start w:val="1"/>
      <w:numFmt w:val="decimal"/>
      <w:lvlText w:val="%1."/>
      <w:lvlJc w:val="left"/>
      <w:pPr>
        <w:ind w:left="630" w:hanging="360"/>
      </w:pPr>
      <w:rPr>
        <w:rFonts w:ascii="Times New Roman" w:hAnsi="Times New Roman" w:cs="Times New Roman"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29FE2A44"/>
    <w:multiLevelType w:val="multilevel"/>
    <w:tmpl w:val="4D44B968"/>
    <w:lvl w:ilvl="0">
      <w:start w:val="1"/>
      <w:numFmt w:val="decimal"/>
      <w:lvlText w:val="%1."/>
      <w:lvlJc w:val="left"/>
      <w:pPr>
        <w:ind w:left="720" w:hanging="360"/>
      </w:pPr>
    </w:lvl>
    <w:lvl w:ilvl="1">
      <w:start w:val="1"/>
      <w:numFmt w:val="decimal"/>
      <w:lvlText w:val="%1.%2."/>
      <w:lvlJc w:val="left"/>
      <w:pPr>
        <w:ind w:left="855" w:hanging="495"/>
      </w:pPr>
      <w:rPr>
        <w:rFonts w:eastAsia="Times New Roman"/>
        <w:b w:val="0"/>
      </w:rPr>
    </w:lvl>
    <w:lvl w:ilvl="2">
      <w:start w:val="1"/>
      <w:numFmt w:val="decimal"/>
      <w:lvlText w:val="%1.%2.%3."/>
      <w:lvlJc w:val="left"/>
      <w:pPr>
        <w:ind w:left="1080" w:hanging="720"/>
      </w:pPr>
      <w:rPr>
        <w:rFonts w:eastAsia="Times New Roman"/>
      </w:rPr>
    </w:lvl>
    <w:lvl w:ilvl="3">
      <w:start w:val="1"/>
      <w:numFmt w:val="decimal"/>
      <w:lvlText w:val="%1.%2.%3.%4."/>
      <w:lvlJc w:val="left"/>
      <w:pPr>
        <w:ind w:left="1080" w:hanging="720"/>
      </w:pPr>
      <w:rPr>
        <w:rFonts w:eastAsia="Times New Roman"/>
      </w:rPr>
    </w:lvl>
    <w:lvl w:ilvl="4">
      <w:start w:val="1"/>
      <w:numFmt w:val="decimal"/>
      <w:lvlText w:val="%1.%2.%3.%4.%5."/>
      <w:lvlJc w:val="left"/>
      <w:pPr>
        <w:ind w:left="1440" w:hanging="1080"/>
      </w:pPr>
      <w:rPr>
        <w:rFonts w:eastAsia="Times New Roman"/>
      </w:rPr>
    </w:lvl>
    <w:lvl w:ilvl="5">
      <w:start w:val="1"/>
      <w:numFmt w:val="decimal"/>
      <w:lvlText w:val="%1.%2.%3.%4.%5.%6."/>
      <w:lvlJc w:val="left"/>
      <w:pPr>
        <w:ind w:left="1440" w:hanging="108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1800" w:hanging="1440"/>
      </w:pPr>
      <w:rPr>
        <w:rFonts w:eastAsia="Times New Roman"/>
      </w:rPr>
    </w:lvl>
    <w:lvl w:ilvl="8">
      <w:start w:val="1"/>
      <w:numFmt w:val="decimal"/>
      <w:lvlText w:val="%1.%2.%3.%4.%5.%6.%7.%8.%9."/>
      <w:lvlJc w:val="left"/>
      <w:pPr>
        <w:ind w:left="2160" w:hanging="1800"/>
      </w:pPr>
      <w:rPr>
        <w:rFonts w:eastAsia="Times New Roman"/>
      </w:rPr>
    </w:lvl>
  </w:abstractNum>
  <w:abstractNum w:abstractNumId="7" w15:restartNumberingAfterBreak="0">
    <w:nsid w:val="2D6421FF"/>
    <w:multiLevelType w:val="hybridMultilevel"/>
    <w:tmpl w:val="C85AA206"/>
    <w:lvl w:ilvl="0" w:tplc="04260001">
      <w:start w:val="1"/>
      <w:numFmt w:val="bullet"/>
      <w:lvlText w:val=""/>
      <w:lvlJc w:val="left"/>
      <w:pPr>
        <w:ind w:left="893" w:hanging="360"/>
      </w:pPr>
      <w:rPr>
        <w:rFonts w:ascii="Symbol" w:hAnsi="Symbol" w:hint="default"/>
      </w:rPr>
    </w:lvl>
    <w:lvl w:ilvl="1" w:tplc="04260003" w:tentative="1">
      <w:start w:val="1"/>
      <w:numFmt w:val="bullet"/>
      <w:lvlText w:val="o"/>
      <w:lvlJc w:val="left"/>
      <w:pPr>
        <w:ind w:left="1613" w:hanging="360"/>
      </w:pPr>
      <w:rPr>
        <w:rFonts w:ascii="Courier New" w:hAnsi="Courier New" w:cs="Courier New" w:hint="default"/>
      </w:rPr>
    </w:lvl>
    <w:lvl w:ilvl="2" w:tplc="04260005" w:tentative="1">
      <w:start w:val="1"/>
      <w:numFmt w:val="bullet"/>
      <w:lvlText w:val=""/>
      <w:lvlJc w:val="left"/>
      <w:pPr>
        <w:ind w:left="2333" w:hanging="360"/>
      </w:pPr>
      <w:rPr>
        <w:rFonts w:ascii="Wingdings" w:hAnsi="Wingdings" w:hint="default"/>
      </w:rPr>
    </w:lvl>
    <w:lvl w:ilvl="3" w:tplc="04260001" w:tentative="1">
      <w:start w:val="1"/>
      <w:numFmt w:val="bullet"/>
      <w:lvlText w:val=""/>
      <w:lvlJc w:val="left"/>
      <w:pPr>
        <w:ind w:left="3053" w:hanging="360"/>
      </w:pPr>
      <w:rPr>
        <w:rFonts w:ascii="Symbol" w:hAnsi="Symbol" w:hint="default"/>
      </w:rPr>
    </w:lvl>
    <w:lvl w:ilvl="4" w:tplc="04260003" w:tentative="1">
      <w:start w:val="1"/>
      <w:numFmt w:val="bullet"/>
      <w:lvlText w:val="o"/>
      <w:lvlJc w:val="left"/>
      <w:pPr>
        <w:ind w:left="3773" w:hanging="360"/>
      </w:pPr>
      <w:rPr>
        <w:rFonts w:ascii="Courier New" w:hAnsi="Courier New" w:cs="Courier New" w:hint="default"/>
      </w:rPr>
    </w:lvl>
    <w:lvl w:ilvl="5" w:tplc="04260005" w:tentative="1">
      <w:start w:val="1"/>
      <w:numFmt w:val="bullet"/>
      <w:lvlText w:val=""/>
      <w:lvlJc w:val="left"/>
      <w:pPr>
        <w:ind w:left="4493" w:hanging="360"/>
      </w:pPr>
      <w:rPr>
        <w:rFonts w:ascii="Wingdings" w:hAnsi="Wingdings" w:hint="default"/>
      </w:rPr>
    </w:lvl>
    <w:lvl w:ilvl="6" w:tplc="04260001" w:tentative="1">
      <w:start w:val="1"/>
      <w:numFmt w:val="bullet"/>
      <w:lvlText w:val=""/>
      <w:lvlJc w:val="left"/>
      <w:pPr>
        <w:ind w:left="5213" w:hanging="360"/>
      </w:pPr>
      <w:rPr>
        <w:rFonts w:ascii="Symbol" w:hAnsi="Symbol" w:hint="default"/>
      </w:rPr>
    </w:lvl>
    <w:lvl w:ilvl="7" w:tplc="04260003" w:tentative="1">
      <w:start w:val="1"/>
      <w:numFmt w:val="bullet"/>
      <w:lvlText w:val="o"/>
      <w:lvlJc w:val="left"/>
      <w:pPr>
        <w:ind w:left="5933" w:hanging="360"/>
      </w:pPr>
      <w:rPr>
        <w:rFonts w:ascii="Courier New" w:hAnsi="Courier New" w:cs="Courier New" w:hint="default"/>
      </w:rPr>
    </w:lvl>
    <w:lvl w:ilvl="8" w:tplc="04260005" w:tentative="1">
      <w:start w:val="1"/>
      <w:numFmt w:val="bullet"/>
      <w:lvlText w:val=""/>
      <w:lvlJc w:val="left"/>
      <w:pPr>
        <w:ind w:left="6653" w:hanging="360"/>
      </w:pPr>
      <w:rPr>
        <w:rFonts w:ascii="Wingdings" w:hAnsi="Wingdings" w:hint="default"/>
      </w:rPr>
    </w:lvl>
  </w:abstractNum>
  <w:abstractNum w:abstractNumId="8" w15:restartNumberingAfterBreak="0">
    <w:nsid w:val="39E53B73"/>
    <w:multiLevelType w:val="multilevel"/>
    <w:tmpl w:val="D048F3D2"/>
    <w:lvl w:ilvl="0">
      <w:start w:val="9"/>
      <w:numFmt w:val="decimal"/>
      <w:lvlText w:val="%1."/>
      <w:lvlJc w:val="left"/>
      <w:pPr>
        <w:ind w:left="360" w:hanging="360"/>
      </w:pPr>
      <w:rPr>
        <w:rFonts w:hint="default"/>
      </w:rPr>
    </w:lvl>
    <w:lvl w:ilvl="1">
      <w:start w:val="1"/>
      <w:numFmt w:val="decimal"/>
      <w:lvlText w:val="%1.%2."/>
      <w:lvlJc w:val="left"/>
      <w:pPr>
        <w:ind w:left="1004" w:hanging="360"/>
      </w:pPr>
      <w:rPr>
        <w:rFonts w:hint="default"/>
        <w:b w:val="0"/>
        <w:bCs w:val="0"/>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9" w15:restartNumberingAfterBreak="0">
    <w:nsid w:val="464B6939"/>
    <w:multiLevelType w:val="multilevel"/>
    <w:tmpl w:val="01FC9B40"/>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D572F7"/>
    <w:multiLevelType w:val="multilevel"/>
    <w:tmpl w:val="1EE0F050"/>
    <w:lvl w:ilvl="0">
      <w:start w:val="1"/>
      <w:numFmt w:val="lowerLetter"/>
      <w:lvlText w:val="%1)"/>
      <w:lvlJc w:val="left"/>
      <w:pPr>
        <w:ind w:left="1080" w:hanging="360"/>
      </w:pPr>
      <w:rPr>
        <w:rFonts w:ascii="Times New Roman" w:hAnsi="Times New Roman" w:cs="Times New Roman" w:hint="default"/>
        <w:sz w:val="24"/>
        <w:szCs w:val="24"/>
      </w:rPr>
    </w:lvl>
    <w:lvl w:ilvl="1">
      <w:start w:val="1"/>
      <w:numFmt w:val="upperLetter"/>
      <w:lvlText w:val="%2)"/>
      <w:lvlJc w:val="left"/>
      <w:pPr>
        <w:ind w:left="1440" w:firstLine="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60DA505A"/>
    <w:multiLevelType w:val="multilevel"/>
    <w:tmpl w:val="B2A4DD74"/>
    <w:lvl w:ilvl="0">
      <w:start w:val="1"/>
      <w:numFmt w:val="decimal"/>
      <w:lvlText w:val="%1."/>
      <w:lvlJc w:val="left"/>
      <w:pPr>
        <w:ind w:left="778" w:hanging="360"/>
      </w:pPr>
      <w:rPr>
        <w:rFonts w:ascii="Times New Roman" w:hAnsi="Times New Roman" w:cs="Times New Roman"/>
        <w:b w:val="0"/>
        <w:bCs/>
        <w:sz w:val="24"/>
        <w:szCs w:val="24"/>
      </w:rPr>
    </w:lvl>
    <w:lvl w:ilvl="1">
      <w:start w:val="1"/>
      <w:numFmt w:val="decimal"/>
      <w:lvlText w:val="%1.%2."/>
      <w:lvlJc w:val="left"/>
      <w:pPr>
        <w:ind w:left="778" w:hanging="360"/>
      </w:pPr>
      <w:rPr>
        <w:rFonts w:ascii="Times New Roman" w:hAnsi="Times New Roman" w:cs="Times New Roman"/>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12" w15:restartNumberingAfterBreak="0">
    <w:nsid w:val="6F556DFE"/>
    <w:multiLevelType w:val="multilevel"/>
    <w:tmpl w:val="F31E5416"/>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52736F5"/>
    <w:multiLevelType w:val="hybridMultilevel"/>
    <w:tmpl w:val="2C5C499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 w15:restartNumberingAfterBreak="0">
    <w:nsid w:val="797F4007"/>
    <w:multiLevelType w:val="multilevel"/>
    <w:tmpl w:val="EA0A32F8"/>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515581699">
    <w:abstractNumId w:val="12"/>
  </w:num>
  <w:num w:numId="2" w16cid:durableId="1364360894">
    <w:abstractNumId w:val="3"/>
  </w:num>
  <w:num w:numId="3" w16cid:durableId="1032389019">
    <w:abstractNumId w:val="10"/>
  </w:num>
  <w:num w:numId="4" w16cid:durableId="2132086446">
    <w:abstractNumId w:val="4"/>
  </w:num>
  <w:num w:numId="5" w16cid:durableId="422334488">
    <w:abstractNumId w:val="9"/>
  </w:num>
  <w:num w:numId="6" w16cid:durableId="867328905">
    <w:abstractNumId w:val="5"/>
  </w:num>
  <w:num w:numId="7" w16cid:durableId="20016121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8610842">
    <w:abstractNumId w:val="1"/>
  </w:num>
  <w:num w:numId="9" w16cid:durableId="1555198468">
    <w:abstractNumId w:val="6"/>
  </w:num>
  <w:num w:numId="10" w16cid:durableId="1899778583">
    <w:abstractNumId w:val="2"/>
  </w:num>
  <w:num w:numId="11" w16cid:durableId="1058045469">
    <w:abstractNumId w:val="14"/>
  </w:num>
  <w:num w:numId="12" w16cid:durableId="721908975">
    <w:abstractNumId w:val="13"/>
  </w:num>
  <w:num w:numId="13" w16cid:durableId="933972022">
    <w:abstractNumId w:val="7"/>
  </w:num>
  <w:num w:numId="14" w16cid:durableId="1601797226">
    <w:abstractNumId w:val="0"/>
  </w:num>
  <w:num w:numId="15" w16cid:durableId="14285780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001"/>
    <w:rsid w:val="00073D69"/>
    <w:rsid w:val="001063E9"/>
    <w:rsid w:val="0017117B"/>
    <w:rsid w:val="001F007B"/>
    <w:rsid w:val="001F4C37"/>
    <w:rsid w:val="00272BB7"/>
    <w:rsid w:val="00276A99"/>
    <w:rsid w:val="00333681"/>
    <w:rsid w:val="00350788"/>
    <w:rsid w:val="0035628D"/>
    <w:rsid w:val="00393AB7"/>
    <w:rsid w:val="00484879"/>
    <w:rsid w:val="0053320B"/>
    <w:rsid w:val="005F2CBC"/>
    <w:rsid w:val="00676AE0"/>
    <w:rsid w:val="006D12E7"/>
    <w:rsid w:val="006D6D7B"/>
    <w:rsid w:val="006F5ADF"/>
    <w:rsid w:val="00717001"/>
    <w:rsid w:val="007B6A5D"/>
    <w:rsid w:val="008244A3"/>
    <w:rsid w:val="00864676"/>
    <w:rsid w:val="008839BE"/>
    <w:rsid w:val="00890AC2"/>
    <w:rsid w:val="009138C4"/>
    <w:rsid w:val="00A377DC"/>
    <w:rsid w:val="00A54C2B"/>
    <w:rsid w:val="00AC5858"/>
    <w:rsid w:val="00AE08C6"/>
    <w:rsid w:val="00B36E73"/>
    <w:rsid w:val="00BA6A31"/>
    <w:rsid w:val="00BD4520"/>
    <w:rsid w:val="00C27647"/>
    <w:rsid w:val="00C35B0B"/>
    <w:rsid w:val="00CD26B9"/>
    <w:rsid w:val="00E6383B"/>
    <w:rsid w:val="00EC56D9"/>
    <w:rsid w:val="00F17DE7"/>
    <w:rsid w:val="00F73A63"/>
    <w:rsid w:val="00FD1738"/>
    <w:rsid w:val="00FF00F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C737"/>
  <w15:chartTrackingRefBased/>
  <w15:docId w15:val="{609170CC-8A4C-4C79-B135-6519C1484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17001"/>
    <w:pPr>
      <w:spacing w:after="200" w:line="276" w:lineRule="auto"/>
    </w:pPr>
    <w:rPr>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717001"/>
    <w:pPr>
      <w:tabs>
        <w:tab w:val="center" w:pos="4680"/>
        <w:tab w:val="right" w:pos="9360"/>
      </w:tabs>
      <w:spacing w:after="0" w:line="240" w:lineRule="auto"/>
    </w:pPr>
  </w:style>
  <w:style w:type="character" w:customStyle="1" w:styleId="KjeneRakstz">
    <w:name w:val="Kājene Rakstz."/>
    <w:basedOn w:val="Noklusjumarindkopasfonts"/>
    <w:link w:val="Kjene"/>
    <w:uiPriority w:val="99"/>
    <w:semiHidden/>
    <w:rsid w:val="00717001"/>
    <w:rPr>
      <w:lang w:val="en-US"/>
    </w:rPr>
  </w:style>
  <w:style w:type="paragraph" w:styleId="Vresteksts">
    <w:name w:val="footnote text"/>
    <w:basedOn w:val="Parasts"/>
    <w:link w:val="VrestekstsRakstz"/>
    <w:rsid w:val="00717001"/>
    <w:pPr>
      <w:suppressAutoHyphens/>
      <w:autoSpaceDN w:val="0"/>
      <w:spacing w:after="0" w:line="240" w:lineRule="auto"/>
      <w:textAlignment w:val="baseline"/>
    </w:pPr>
    <w:rPr>
      <w:rFonts w:ascii="Times New Roman" w:eastAsia="Times New Roman" w:hAnsi="Times New Roman" w:cs="Times New Roman"/>
      <w:sz w:val="20"/>
      <w:szCs w:val="20"/>
      <w:lang w:val="lv-LV"/>
    </w:rPr>
  </w:style>
  <w:style w:type="character" w:customStyle="1" w:styleId="VrestekstsRakstz">
    <w:name w:val="Vēres teksts Rakstz."/>
    <w:basedOn w:val="Noklusjumarindkopasfonts"/>
    <w:link w:val="Vresteksts"/>
    <w:rsid w:val="00717001"/>
    <w:rPr>
      <w:rFonts w:ascii="Times New Roman" w:eastAsia="Times New Roman" w:hAnsi="Times New Roman" w:cs="Times New Roman"/>
      <w:sz w:val="20"/>
      <w:szCs w:val="20"/>
    </w:rPr>
  </w:style>
  <w:style w:type="character" w:styleId="Lappusesnumurs">
    <w:name w:val="page number"/>
    <w:basedOn w:val="Noklusjumarindkopasfonts"/>
    <w:rsid w:val="00717001"/>
  </w:style>
  <w:style w:type="character" w:styleId="Vresatsauce">
    <w:name w:val="footnote reference"/>
    <w:rsid w:val="00717001"/>
    <w:rPr>
      <w:position w:val="0"/>
      <w:vertAlign w:val="superscript"/>
    </w:rPr>
  </w:style>
  <w:style w:type="character" w:styleId="Hipersaite">
    <w:name w:val="Hyperlink"/>
    <w:rsid w:val="00717001"/>
    <w:rPr>
      <w:color w:val="0000FF"/>
      <w:u w:val="single"/>
    </w:rPr>
  </w:style>
  <w:style w:type="paragraph" w:styleId="Sarakstarindkopa">
    <w:name w:val="List Paragraph"/>
    <w:basedOn w:val="Parasts"/>
    <w:uiPriority w:val="34"/>
    <w:qFormat/>
    <w:rsid w:val="00717001"/>
    <w:pPr>
      <w:ind w:left="720"/>
      <w:contextualSpacing/>
    </w:pPr>
  </w:style>
  <w:style w:type="character" w:styleId="Neatrisintapieminana">
    <w:name w:val="Unresolved Mention"/>
    <w:basedOn w:val="Noklusjumarindkopasfonts"/>
    <w:uiPriority w:val="99"/>
    <w:semiHidden/>
    <w:unhideWhenUsed/>
    <w:rsid w:val="00FD1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ivis.millers@ventspilsnd.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gendrihs.skesters@ventspilsnd.lv"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likumi.lv/ta/id/3338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is.gov.lv/EKEIS/Supplier/Organizer/137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lfreds.paulans@ventspilsnd.lv" TargetMode="External"/><Relationship Id="rId14" Type="http://schemas.openxmlformats.org/officeDocument/2006/relationships/hyperlink" Target="https://b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0278-starptautisko-un-latvijas-republikas-nacionalo-sankciju-likums" TargetMode="External"/><Relationship Id="rId1" Type="http://schemas.openxmlformats.org/officeDocument/2006/relationships/hyperlink" Target="https://likumi.lv/ta/id/280278-starptautisko-un-latvijas-republikas-nacionalo-sankcij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25</Pages>
  <Words>36833</Words>
  <Characters>20996</Characters>
  <Application>Microsoft Office Word</Application>
  <DocSecurity>0</DocSecurity>
  <Lines>174</Lines>
  <Paragraphs>115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AgneseM</cp:lastModifiedBy>
  <cp:revision>7</cp:revision>
  <dcterms:created xsi:type="dcterms:W3CDTF">2026-08-17T13:10:00Z</dcterms:created>
  <dcterms:modified xsi:type="dcterms:W3CDTF">2026-08-20T08:35:00Z</dcterms:modified>
</cp:coreProperties>
</file>