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55C" w14:textId="77777777" w:rsidR="00D824B6" w:rsidRPr="0027647D" w:rsidRDefault="00D824B6" w:rsidP="000602D7">
      <w:pPr>
        <w:spacing w:before="0"/>
        <w:jc w:val="center"/>
      </w:pPr>
    </w:p>
    <w:p w14:paraId="6444FF3E" w14:textId="3ED9E9BD" w:rsidR="0063561B" w:rsidRPr="0027647D" w:rsidRDefault="004103A0" w:rsidP="0063561B">
      <w:pPr>
        <w:spacing w:before="0"/>
        <w:jc w:val="right"/>
      </w:pPr>
      <w:r w:rsidRPr="0027647D">
        <w:t>“APSTIPRINĀTS”</w:t>
      </w:r>
      <w:r w:rsidR="0063561B" w:rsidRPr="0027647D">
        <w:t xml:space="preserve"> </w:t>
      </w:r>
    </w:p>
    <w:p w14:paraId="0BCCBAFD" w14:textId="77777777" w:rsidR="004103A0" w:rsidRDefault="004103A0" w:rsidP="004103A0">
      <w:pPr>
        <w:spacing w:before="0"/>
        <w:jc w:val="right"/>
      </w:pPr>
      <w:r w:rsidRPr="0027647D">
        <w:t>Ventspils valstspilsētas pašvaldības</w:t>
      </w:r>
    </w:p>
    <w:p w14:paraId="2BE9D9AA" w14:textId="2CEB00E8" w:rsidR="007F4E33" w:rsidRPr="0027647D" w:rsidRDefault="007F4E33" w:rsidP="007F4E33">
      <w:pPr>
        <w:spacing w:before="0"/>
        <w:jc w:val="right"/>
      </w:pPr>
      <w:r>
        <w:t>Infrastruktūras uzturēšanas un attīstības</w:t>
      </w:r>
    </w:p>
    <w:p w14:paraId="690C37FD" w14:textId="4F3B299B" w:rsidR="0027289C" w:rsidRPr="0027647D" w:rsidRDefault="007F4E33" w:rsidP="004103A0">
      <w:pPr>
        <w:spacing w:before="0"/>
        <w:jc w:val="right"/>
      </w:pPr>
      <w:r>
        <w:t>i</w:t>
      </w:r>
      <w:r w:rsidR="004103A0" w:rsidRPr="0027647D">
        <w:t>epirkumu komisijas</w:t>
      </w:r>
      <w:r w:rsidR="0027289C" w:rsidRPr="0027647D">
        <w:t xml:space="preserve"> </w:t>
      </w:r>
    </w:p>
    <w:p w14:paraId="27350249" w14:textId="45AFD76D" w:rsidR="0027289C" w:rsidRPr="0027647D" w:rsidRDefault="0027289C" w:rsidP="00A4435E">
      <w:pPr>
        <w:spacing w:before="0"/>
        <w:jc w:val="right"/>
      </w:pPr>
      <w:r w:rsidRPr="0027647D">
        <w:t>202</w:t>
      </w:r>
      <w:r w:rsidR="009F1776">
        <w:t>6</w:t>
      </w:r>
      <w:r w:rsidRPr="0027647D">
        <w:t>.gada</w:t>
      </w:r>
      <w:r w:rsidR="0064637A">
        <w:t xml:space="preserve"> </w:t>
      </w:r>
      <w:r w:rsidR="00161761">
        <w:t>24</w:t>
      </w:r>
      <w:r w:rsidR="00457AEF">
        <w:t>.</w:t>
      </w:r>
      <w:r w:rsidR="00161761">
        <w:t>augusta</w:t>
      </w:r>
      <w:r w:rsidR="004D3427">
        <w:t xml:space="preserve"> </w:t>
      </w:r>
      <w:r w:rsidRPr="0027647D">
        <w:t>sēdē</w:t>
      </w:r>
    </w:p>
    <w:p w14:paraId="37EB2C2A" w14:textId="560E3CCA" w:rsidR="0027289C" w:rsidRPr="0027647D" w:rsidRDefault="0027289C" w:rsidP="00A4435E">
      <w:pPr>
        <w:spacing w:before="0"/>
        <w:jc w:val="right"/>
      </w:pPr>
      <w:r w:rsidRPr="0027647D">
        <w:t xml:space="preserve">Protokola Nr. </w:t>
      </w:r>
      <w:r w:rsidR="00353FD6" w:rsidRPr="0027647D">
        <w:t>VN</w:t>
      </w:r>
      <w:r w:rsidR="00353FD6" w:rsidRPr="00101B1C">
        <w:t>ĪP 202</w:t>
      </w:r>
      <w:r w:rsidR="009F1776" w:rsidRPr="00101B1C">
        <w:t>6</w:t>
      </w:r>
      <w:r w:rsidR="00353FD6" w:rsidRPr="00101B1C">
        <w:t>/</w:t>
      </w:r>
      <w:r w:rsidR="00BB4258" w:rsidRPr="00101B1C">
        <w:t>0</w:t>
      </w:r>
      <w:r w:rsidR="00880FE1">
        <w:t>54</w:t>
      </w:r>
      <w:r w:rsidR="008762C7" w:rsidRPr="00101B1C">
        <w:t>-</w:t>
      </w:r>
      <w:r w:rsidR="00B5558C">
        <w:t>1</w:t>
      </w:r>
    </w:p>
    <w:p w14:paraId="497EE789" w14:textId="5586605F" w:rsidR="0027289C" w:rsidRPr="0027647D" w:rsidRDefault="0027289C" w:rsidP="0027289C"/>
    <w:p w14:paraId="6802D53F" w14:textId="2DAAB9D5" w:rsidR="00985566" w:rsidRPr="0027647D" w:rsidRDefault="00985566" w:rsidP="0027289C"/>
    <w:p w14:paraId="1A43C796" w14:textId="744B0D26" w:rsidR="007C22E6" w:rsidRPr="0027647D" w:rsidRDefault="007C22E6" w:rsidP="0027289C"/>
    <w:p w14:paraId="567B1DB5" w14:textId="2427BE87" w:rsidR="007C22E6" w:rsidRPr="0027647D" w:rsidRDefault="007C22E6" w:rsidP="0027289C"/>
    <w:p w14:paraId="56304D33" w14:textId="3C571275" w:rsidR="007C22E6" w:rsidRPr="0027647D" w:rsidRDefault="007C22E6" w:rsidP="0027289C"/>
    <w:p w14:paraId="4587517E" w14:textId="4549D15F" w:rsidR="007C22E6" w:rsidRPr="0027647D" w:rsidRDefault="007C22E6" w:rsidP="0027289C"/>
    <w:p w14:paraId="72AE5714" w14:textId="77777777" w:rsidR="00985566" w:rsidRPr="0027647D" w:rsidRDefault="00985566" w:rsidP="0027289C"/>
    <w:p w14:paraId="2879F29D" w14:textId="68050535" w:rsidR="0027289C" w:rsidRPr="0027647D" w:rsidRDefault="0027289C" w:rsidP="0027289C"/>
    <w:p w14:paraId="798EFC37" w14:textId="55D429D9" w:rsidR="0027289C" w:rsidRPr="0027647D" w:rsidRDefault="00BE69DE" w:rsidP="00BE69DE">
      <w:pPr>
        <w:jc w:val="center"/>
        <w:rPr>
          <w:sz w:val="28"/>
          <w:szCs w:val="28"/>
        </w:rPr>
      </w:pPr>
      <w:r w:rsidRPr="0027647D">
        <w:rPr>
          <w:sz w:val="28"/>
          <w:szCs w:val="28"/>
        </w:rPr>
        <w:t>Iepirkuma</w:t>
      </w:r>
    </w:p>
    <w:p w14:paraId="14196F1F" w14:textId="2EC8A7D8" w:rsidR="00BE69DE" w:rsidRPr="0027647D" w:rsidRDefault="00BE69DE"/>
    <w:p w14:paraId="5AE82BE8" w14:textId="77777777" w:rsidR="002D59EB" w:rsidRDefault="00880FE1" w:rsidP="002D59EB">
      <w:pPr>
        <w:jc w:val="center"/>
        <w:rPr>
          <w:b/>
          <w:bCs/>
          <w:sz w:val="28"/>
          <w:szCs w:val="28"/>
        </w:rPr>
      </w:pPr>
      <w:r w:rsidRPr="00880FE1">
        <w:rPr>
          <w:b/>
          <w:bCs/>
          <w:sz w:val="28"/>
          <w:szCs w:val="28"/>
        </w:rPr>
        <w:t xml:space="preserve">Ugunsdrošo durvju ar </w:t>
      </w:r>
      <w:proofErr w:type="spellStart"/>
      <w:r w:rsidRPr="00880FE1">
        <w:rPr>
          <w:b/>
          <w:bCs/>
          <w:sz w:val="28"/>
          <w:szCs w:val="28"/>
        </w:rPr>
        <w:t>pašaizvēršanas</w:t>
      </w:r>
      <w:proofErr w:type="spellEnd"/>
      <w:r w:rsidRPr="00880FE1">
        <w:rPr>
          <w:b/>
          <w:bCs/>
          <w:sz w:val="28"/>
          <w:szCs w:val="28"/>
        </w:rPr>
        <w:t xml:space="preserve"> mehānismiem uzstādīšana </w:t>
      </w:r>
    </w:p>
    <w:p w14:paraId="205893A5" w14:textId="0E2FCD6B" w:rsidR="009F1776" w:rsidRDefault="00880FE1" w:rsidP="0034652B">
      <w:pPr>
        <w:spacing w:before="0"/>
        <w:jc w:val="center"/>
        <w:rPr>
          <w:b/>
          <w:bCs/>
          <w:sz w:val="28"/>
          <w:szCs w:val="28"/>
        </w:rPr>
      </w:pPr>
      <w:r w:rsidRPr="00880FE1">
        <w:rPr>
          <w:b/>
          <w:bCs/>
          <w:sz w:val="28"/>
          <w:szCs w:val="28"/>
        </w:rPr>
        <w:t>Ventspils Tehnoloģiju vidusskolā Kuldīgas ielā 65, Ventspilī</w:t>
      </w:r>
    </w:p>
    <w:p w14:paraId="33B7B91A" w14:textId="6821A731" w:rsidR="00BE69DE" w:rsidRPr="0027647D" w:rsidRDefault="00BE69DE" w:rsidP="00BE69DE">
      <w:pPr>
        <w:jc w:val="center"/>
        <w:rPr>
          <w:sz w:val="24"/>
          <w:szCs w:val="24"/>
        </w:rPr>
      </w:pPr>
      <w:r w:rsidRPr="0027647D">
        <w:rPr>
          <w:sz w:val="24"/>
          <w:szCs w:val="24"/>
        </w:rPr>
        <w:t>Identifikācijas Nr. VNĪP 202</w:t>
      </w:r>
      <w:r w:rsidR="009F1776">
        <w:rPr>
          <w:sz w:val="24"/>
          <w:szCs w:val="24"/>
        </w:rPr>
        <w:t>6</w:t>
      </w:r>
      <w:r w:rsidR="007F4E33">
        <w:rPr>
          <w:sz w:val="24"/>
          <w:szCs w:val="24"/>
        </w:rPr>
        <w:t>/0</w:t>
      </w:r>
      <w:r w:rsidR="00880FE1">
        <w:rPr>
          <w:sz w:val="24"/>
          <w:szCs w:val="24"/>
        </w:rPr>
        <w:t>54</w:t>
      </w:r>
    </w:p>
    <w:p w14:paraId="76D6AA88" w14:textId="77777777" w:rsidR="00EC01BE" w:rsidRPr="0027647D" w:rsidRDefault="00EC01BE"/>
    <w:p w14:paraId="0A1F905A" w14:textId="77777777" w:rsidR="00EC01BE" w:rsidRPr="0027647D" w:rsidRDefault="00EC01BE"/>
    <w:p w14:paraId="14B06993" w14:textId="4E13A5BA" w:rsidR="00BE69DE" w:rsidRPr="0027647D" w:rsidRDefault="00BE69DE" w:rsidP="00EC01BE">
      <w:pPr>
        <w:jc w:val="center"/>
        <w:rPr>
          <w:b/>
          <w:bCs/>
          <w:sz w:val="28"/>
          <w:szCs w:val="28"/>
        </w:rPr>
      </w:pPr>
      <w:r w:rsidRPr="0027647D">
        <w:rPr>
          <w:b/>
          <w:bCs/>
          <w:sz w:val="28"/>
          <w:szCs w:val="28"/>
        </w:rPr>
        <w:t>Nolikums</w:t>
      </w:r>
    </w:p>
    <w:p w14:paraId="763DCD94" w14:textId="77777777" w:rsidR="00EC01BE" w:rsidRPr="0027647D" w:rsidRDefault="00EC01BE"/>
    <w:p w14:paraId="16502ED5" w14:textId="77777777" w:rsidR="00EC01BE" w:rsidRPr="0027647D" w:rsidRDefault="00EC01BE"/>
    <w:p w14:paraId="22230E58" w14:textId="562351FC" w:rsidR="00EC01BE" w:rsidRPr="0027647D" w:rsidRDefault="00EC01BE" w:rsidP="00656E96">
      <w:pPr>
        <w:jc w:val="center"/>
      </w:pPr>
    </w:p>
    <w:p w14:paraId="713AC0B9" w14:textId="157AC207" w:rsidR="00EC01BE" w:rsidRPr="0027647D" w:rsidRDefault="00EC01BE"/>
    <w:p w14:paraId="5961406F" w14:textId="60E21814" w:rsidR="00EC01BE" w:rsidRPr="0027647D" w:rsidRDefault="00EC01BE"/>
    <w:p w14:paraId="5809BC4D" w14:textId="0E41BE5C" w:rsidR="00EC01BE" w:rsidRDefault="00EC01BE" w:rsidP="00656E96">
      <w:pPr>
        <w:jc w:val="center"/>
        <w:rPr>
          <w:b/>
          <w:bCs/>
          <w:noProof/>
          <w:sz w:val="36"/>
          <w:lang w:eastAsia="lv-LV"/>
        </w:rPr>
      </w:pPr>
    </w:p>
    <w:p w14:paraId="0506D3F5" w14:textId="77777777" w:rsidR="007F4E33" w:rsidRDefault="007F4E33" w:rsidP="00656E96">
      <w:pPr>
        <w:jc w:val="center"/>
        <w:rPr>
          <w:b/>
          <w:bCs/>
          <w:noProof/>
          <w:sz w:val="36"/>
          <w:lang w:eastAsia="lv-LV"/>
        </w:rPr>
      </w:pPr>
    </w:p>
    <w:p w14:paraId="01A65851" w14:textId="77777777" w:rsidR="007F4E33" w:rsidRDefault="007F4E33" w:rsidP="00656E96">
      <w:pPr>
        <w:jc w:val="center"/>
        <w:rPr>
          <w:b/>
          <w:bCs/>
          <w:noProof/>
          <w:sz w:val="36"/>
          <w:lang w:eastAsia="lv-LV"/>
        </w:rPr>
      </w:pPr>
    </w:p>
    <w:p w14:paraId="01195C20" w14:textId="77777777" w:rsidR="00CC554E" w:rsidRDefault="00CC554E" w:rsidP="00656E96">
      <w:pPr>
        <w:jc w:val="center"/>
        <w:rPr>
          <w:b/>
          <w:bCs/>
          <w:noProof/>
          <w:sz w:val="36"/>
          <w:lang w:eastAsia="lv-LV"/>
        </w:rPr>
      </w:pPr>
    </w:p>
    <w:p w14:paraId="63252144" w14:textId="77777777" w:rsidR="007F4E33" w:rsidRPr="0027647D" w:rsidRDefault="007F4E33" w:rsidP="00656E96">
      <w:pPr>
        <w:jc w:val="center"/>
      </w:pPr>
    </w:p>
    <w:p w14:paraId="3C5180C5" w14:textId="734E1906" w:rsidR="00216257" w:rsidRPr="0027647D" w:rsidRDefault="00216257"/>
    <w:p w14:paraId="4DDA443B" w14:textId="77777777" w:rsidR="007C22E6" w:rsidRPr="0027647D" w:rsidRDefault="007C22E6"/>
    <w:p w14:paraId="23D70E0C" w14:textId="78DC8B9C" w:rsidR="00EC01BE" w:rsidRPr="0027647D" w:rsidRDefault="00BE69DE" w:rsidP="00EC01BE">
      <w:pPr>
        <w:jc w:val="center"/>
      </w:pPr>
      <w:r w:rsidRPr="0027647D">
        <w:t>Ventspils</w:t>
      </w:r>
    </w:p>
    <w:p w14:paraId="413DA825" w14:textId="7E856C90" w:rsidR="00BE69DE" w:rsidRPr="0027647D" w:rsidRDefault="00BE69DE" w:rsidP="00EC01BE">
      <w:pPr>
        <w:jc w:val="center"/>
      </w:pPr>
      <w:r w:rsidRPr="0027647D">
        <w:t>202</w:t>
      </w:r>
      <w:r w:rsidR="009F1776">
        <w:t>6</w:t>
      </w:r>
    </w:p>
    <w:p w14:paraId="0A359C9E" w14:textId="77777777" w:rsidR="004D5226" w:rsidRPr="0027647D" w:rsidRDefault="004D5226" w:rsidP="004D5226">
      <w:pPr>
        <w:tabs>
          <w:tab w:val="center" w:pos="4488"/>
        </w:tabs>
      </w:pPr>
    </w:p>
    <w:p w14:paraId="60C791BA" w14:textId="22F4A516" w:rsidR="00BE69DE" w:rsidRPr="0027647D" w:rsidRDefault="00E27914" w:rsidP="007E4B03">
      <w:pPr>
        <w:jc w:val="center"/>
        <w:rPr>
          <w:b/>
          <w:bCs/>
          <w:sz w:val="24"/>
          <w:szCs w:val="24"/>
        </w:rPr>
      </w:pPr>
      <w:r w:rsidRPr="0027647D">
        <w:rPr>
          <w:b/>
          <w:bCs/>
          <w:sz w:val="24"/>
          <w:szCs w:val="24"/>
        </w:rPr>
        <w:br w:type="page"/>
      </w:r>
      <w:r w:rsidR="00BE69DE" w:rsidRPr="0027647D">
        <w:rPr>
          <w:b/>
          <w:bCs/>
          <w:sz w:val="24"/>
          <w:szCs w:val="24"/>
        </w:rPr>
        <w:lastRenderedPageBreak/>
        <w:t>SATUR</w:t>
      </w:r>
      <w:r w:rsidR="004D5226" w:rsidRPr="0027647D">
        <w:rPr>
          <w:b/>
          <w:bCs/>
          <w:sz w:val="24"/>
          <w:szCs w:val="24"/>
        </w:rPr>
        <w:t>A RĀDĪTĀJS</w:t>
      </w:r>
    </w:p>
    <w:p w14:paraId="592827B6" w14:textId="77777777" w:rsidR="004D5226" w:rsidRPr="0027647D" w:rsidRDefault="004D5226" w:rsidP="004D5226">
      <w:pPr>
        <w:tabs>
          <w:tab w:val="center" w:pos="4488"/>
        </w:tabs>
        <w:jc w:val="center"/>
        <w:rPr>
          <w:b/>
          <w:bCs/>
          <w:sz w:val="24"/>
          <w:szCs w:val="24"/>
        </w:rPr>
      </w:pPr>
    </w:p>
    <w:p w14:paraId="6A37DC11" w14:textId="628B2ACF" w:rsidR="00085F82" w:rsidRDefault="00DD27A3">
      <w:pPr>
        <w:pStyle w:val="TOC1"/>
        <w:rPr>
          <w:rFonts w:asciiTheme="minorHAnsi" w:eastAsiaTheme="minorEastAsia" w:hAnsiTheme="minorHAnsi" w:cstheme="minorBidi"/>
          <w:noProof/>
          <w:kern w:val="2"/>
          <w:sz w:val="24"/>
          <w:szCs w:val="24"/>
          <w:lang w:eastAsia="lv-LV"/>
          <w14:ligatures w14:val="standardContextual"/>
        </w:rPr>
      </w:pPr>
      <w:r w:rsidRPr="0027647D">
        <w:fldChar w:fldCharType="begin"/>
      </w:r>
      <w:r w:rsidRPr="0027647D">
        <w:instrText xml:space="preserve"> TOC \o "1-1" \h \z \u </w:instrText>
      </w:r>
      <w:r w:rsidRPr="0027647D">
        <w:fldChar w:fldCharType="separate"/>
      </w:r>
      <w:hyperlink w:anchor="_Toc232515627" w:history="1">
        <w:r w:rsidR="00085F82" w:rsidRPr="00F82041">
          <w:rPr>
            <w:rStyle w:val="Hyperlink"/>
            <w:b/>
            <w:bCs/>
            <w:smallCaps/>
            <w:noProof/>
            <w:spacing w:val="5"/>
          </w:rPr>
          <w:t>1.</w:t>
        </w:r>
        <w:r w:rsidR="00085F82">
          <w:rPr>
            <w:rFonts w:asciiTheme="minorHAnsi" w:eastAsiaTheme="minorEastAsia" w:hAnsiTheme="minorHAnsi" w:cstheme="minorBidi"/>
            <w:noProof/>
            <w:kern w:val="2"/>
            <w:sz w:val="24"/>
            <w:szCs w:val="24"/>
            <w:lang w:eastAsia="lv-LV"/>
            <w14:ligatures w14:val="standardContextual"/>
          </w:rPr>
          <w:tab/>
        </w:r>
        <w:r w:rsidR="00085F82" w:rsidRPr="00F82041">
          <w:rPr>
            <w:rStyle w:val="Hyperlink"/>
            <w:b/>
            <w:bCs/>
            <w:smallCaps/>
            <w:noProof/>
            <w:spacing w:val="5"/>
          </w:rPr>
          <w:t>Vispārīgā informācija</w:t>
        </w:r>
        <w:r w:rsidR="00085F82">
          <w:rPr>
            <w:noProof/>
            <w:webHidden/>
          </w:rPr>
          <w:tab/>
        </w:r>
        <w:r w:rsidR="00085F82">
          <w:rPr>
            <w:noProof/>
            <w:webHidden/>
          </w:rPr>
          <w:fldChar w:fldCharType="begin"/>
        </w:r>
        <w:r w:rsidR="00085F82">
          <w:rPr>
            <w:noProof/>
            <w:webHidden/>
          </w:rPr>
          <w:instrText xml:space="preserve"> PAGEREF _Toc232515627 \h </w:instrText>
        </w:r>
        <w:r w:rsidR="00085F82">
          <w:rPr>
            <w:noProof/>
            <w:webHidden/>
          </w:rPr>
        </w:r>
        <w:r w:rsidR="00085F82">
          <w:rPr>
            <w:noProof/>
            <w:webHidden/>
          </w:rPr>
          <w:fldChar w:fldCharType="separate"/>
        </w:r>
        <w:r w:rsidR="00085F82">
          <w:rPr>
            <w:noProof/>
            <w:webHidden/>
          </w:rPr>
          <w:t>2</w:t>
        </w:r>
        <w:r w:rsidR="00085F82">
          <w:rPr>
            <w:noProof/>
            <w:webHidden/>
          </w:rPr>
          <w:fldChar w:fldCharType="end"/>
        </w:r>
      </w:hyperlink>
    </w:p>
    <w:p w14:paraId="7C025D07" w14:textId="745AC064"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8" w:history="1">
        <w:r w:rsidRPr="00F82041">
          <w:rPr>
            <w:rStyle w:val="Hyperlink"/>
            <w:b/>
            <w:bCs/>
            <w:smallCaps/>
            <w:noProof/>
            <w:spacing w:val="5"/>
          </w:rPr>
          <w:t>2.</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Informācija par iepirkuma priekšmetu</w:t>
        </w:r>
        <w:r>
          <w:rPr>
            <w:noProof/>
            <w:webHidden/>
          </w:rPr>
          <w:tab/>
        </w:r>
        <w:r>
          <w:rPr>
            <w:noProof/>
            <w:webHidden/>
          </w:rPr>
          <w:fldChar w:fldCharType="begin"/>
        </w:r>
        <w:r>
          <w:rPr>
            <w:noProof/>
            <w:webHidden/>
          </w:rPr>
          <w:instrText xml:space="preserve"> PAGEREF _Toc232515628 \h </w:instrText>
        </w:r>
        <w:r>
          <w:rPr>
            <w:noProof/>
            <w:webHidden/>
          </w:rPr>
        </w:r>
        <w:r>
          <w:rPr>
            <w:noProof/>
            <w:webHidden/>
          </w:rPr>
          <w:fldChar w:fldCharType="separate"/>
        </w:r>
        <w:r>
          <w:rPr>
            <w:noProof/>
            <w:webHidden/>
          </w:rPr>
          <w:t>3</w:t>
        </w:r>
        <w:r>
          <w:rPr>
            <w:noProof/>
            <w:webHidden/>
          </w:rPr>
          <w:fldChar w:fldCharType="end"/>
        </w:r>
      </w:hyperlink>
    </w:p>
    <w:p w14:paraId="01B7C21E" w14:textId="35DCE8C7"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29" w:history="1">
        <w:r w:rsidRPr="00F82041">
          <w:rPr>
            <w:rStyle w:val="Hyperlink"/>
            <w:b/>
            <w:bCs/>
            <w:smallCaps/>
            <w:noProof/>
            <w:spacing w:val="5"/>
          </w:rPr>
          <w:t>3.</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dokumentu sagatavošana, noformēšana un iesniegšana</w:t>
        </w:r>
        <w:r>
          <w:rPr>
            <w:noProof/>
            <w:webHidden/>
          </w:rPr>
          <w:tab/>
        </w:r>
        <w:r>
          <w:rPr>
            <w:noProof/>
            <w:webHidden/>
          </w:rPr>
          <w:fldChar w:fldCharType="begin"/>
        </w:r>
        <w:r>
          <w:rPr>
            <w:noProof/>
            <w:webHidden/>
          </w:rPr>
          <w:instrText xml:space="preserve"> PAGEREF _Toc232515629 \h </w:instrText>
        </w:r>
        <w:r>
          <w:rPr>
            <w:noProof/>
            <w:webHidden/>
          </w:rPr>
        </w:r>
        <w:r>
          <w:rPr>
            <w:noProof/>
            <w:webHidden/>
          </w:rPr>
          <w:fldChar w:fldCharType="separate"/>
        </w:r>
        <w:r>
          <w:rPr>
            <w:noProof/>
            <w:webHidden/>
          </w:rPr>
          <w:t>3</w:t>
        </w:r>
        <w:r>
          <w:rPr>
            <w:noProof/>
            <w:webHidden/>
          </w:rPr>
          <w:fldChar w:fldCharType="end"/>
        </w:r>
      </w:hyperlink>
    </w:p>
    <w:p w14:paraId="019EB405" w14:textId="4916AB0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0" w:history="1">
        <w:r w:rsidRPr="00F82041">
          <w:rPr>
            <w:rStyle w:val="Hyperlink"/>
            <w:b/>
            <w:bCs/>
            <w:smallCaps/>
            <w:noProof/>
            <w:spacing w:val="5"/>
          </w:rPr>
          <w:t>4.</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Piedāvājumu atvēršana</w:t>
        </w:r>
        <w:r>
          <w:rPr>
            <w:noProof/>
            <w:webHidden/>
          </w:rPr>
          <w:tab/>
        </w:r>
        <w:r>
          <w:rPr>
            <w:noProof/>
            <w:webHidden/>
          </w:rPr>
          <w:fldChar w:fldCharType="begin"/>
        </w:r>
        <w:r>
          <w:rPr>
            <w:noProof/>
            <w:webHidden/>
          </w:rPr>
          <w:instrText xml:space="preserve"> PAGEREF _Toc232515630 \h </w:instrText>
        </w:r>
        <w:r>
          <w:rPr>
            <w:noProof/>
            <w:webHidden/>
          </w:rPr>
        </w:r>
        <w:r>
          <w:rPr>
            <w:noProof/>
            <w:webHidden/>
          </w:rPr>
          <w:fldChar w:fldCharType="separate"/>
        </w:r>
        <w:r>
          <w:rPr>
            <w:noProof/>
            <w:webHidden/>
          </w:rPr>
          <w:t>4</w:t>
        </w:r>
        <w:r>
          <w:rPr>
            <w:noProof/>
            <w:webHidden/>
          </w:rPr>
          <w:fldChar w:fldCharType="end"/>
        </w:r>
      </w:hyperlink>
    </w:p>
    <w:p w14:paraId="406CE35C" w14:textId="2524F251"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1" w:history="1">
        <w:r w:rsidRPr="00F82041">
          <w:rPr>
            <w:rStyle w:val="Hyperlink"/>
            <w:b/>
            <w:bCs/>
            <w:smallCaps/>
            <w:noProof/>
            <w:spacing w:val="5"/>
          </w:rPr>
          <w:t>5.</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Dalības nosacījumi un iesniedzamie dokumenti</w:t>
        </w:r>
        <w:r>
          <w:rPr>
            <w:noProof/>
            <w:webHidden/>
          </w:rPr>
          <w:tab/>
        </w:r>
        <w:r w:rsidR="00FB0045">
          <w:rPr>
            <w:noProof/>
            <w:webHidden/>
          </w:rPr>
          <w:t>4</w:t>
        </w:r>
      </w:hyperlink>
    </w:p>
    <w:p w14:paraId="2C5B0C18" w14:textId="46F14388"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2" w:history="1">
        <w:r w:rsidRPr="00F82041">
          <w:rPr>
            <w:rStyle w:val="Hyperlink"/>
            <w:b/>
            <w:bCs/>
            <w:smallCaps/>
            <w:noProof/>
            <w:spacing w:val="5"/>
          </w:rPr>
          <w:t>6.</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Atlases un kvalifikācijas prasības un iesniedzamie dokumenti</w:t>
        </w:r>
        <w:r>
          <w:rPr>
            <w:noProof/>
            <w:webHidden/>
          </w:rPr>
          <w:tab/>
        </w:r>
        <w:r>
          <w:rPr>
            <w:noProof/>
            <w:webHidden/>
          </w:rPr>
          <w:fldChar w:fldCharType="begin"/>
        </w:r>
        <w:r>
          <w:rPr>
            <w:noProof/>
            <w:webHidden/>
          </w:rPr>
          <w:instrText xml:space="preserve"> PAGEREF _Toc232515632 \h </w:instrText>
        </w:r>
        <w:r>
          <w:rPr>
            <w:noProof/>
            <w:webHidden/>
          </w:rPr>
        </w:r>
        <w:r>
          <w:rPr>
            <w:noProof/>
            <w:webHidden/>
          </w:rPr>
          <w:fldChar w:fldCharType="separate"/>
        </w:r>
        <w:r>
          <w:rPr>
            <w:noProof/>
            <w:webHidden/>
          </w:rPr>
          <w:t>6</w:t>
        </w:r>
        <w:r>
          <w:rPr>
            <w:noProof/>
            <w:webHidden/>
          </w:rPr>
          <w:fldChar w:fldCharType="end"/>
        </w:r>
      </w:hyperlink>
    </w:p>
    <w:p w14:paraId="3BEBCCFC" w14:textId="350B7E5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3" w:history="1">
        <w:r w:rsidRPr="00F82041">
          <w:rPr>
            <w:rStyle w:val="Hyperlink"/>
            <w:b/>
            <w:bCs/>
            <w:smallCaps/>
            <w:noProof/>
            <w:spacing w:val="5"/>
          </w:rPr>
          <w:t>7.</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finanšu piedāvājums un iesniedzamie dokumenti</w:t>
        </w:r>
        <w:r>
          <w:rPr>
            <w:noProof/>
            <w:webHidden/>
          </w:rPr>
          <w:tab/>
        </w:r>
        <w:r>
          <w:rPr>
            <w:noProof/>
            <w:webHidden/>
          </w:rPr>
          <w:fldChar w:fldCharType="begin"/>
        </w:r>
        <w:r>
          <w:rPr>
            <w:noProof/>
            <w:webHidden/>
          </w:rPr>
          <w:instrText xml:space="preserve"> PAGEREF _Toc232515633 \h </w:instrText>
        </w:r>
        <w:r>
          <w:rPr>
            <w:noProof/>
            <w:webHidden/>
          </w:rPr>
        </w:r>
        <w:r>
          <w:rPr>
            <w:noProof/>
            <w:webHidden/>
          </w:rPr>
          <w:fldChar w:fldCharType="separate"/>
        </w:r>
        <w:r>
          <w:rPr>
            <w:noProof/>
            <w:webHidden/>
          </w:rPr>
          <w:t>8</w:t>
        </w:r>
        <w:r>
          <w:rPr>
            <w:noProof/>
            <w:webHidden/>
          </w:rPr>
          <w:fldChar w:fldCharType="end"/>
        </w:r>
      </w:hyperlink>
    </w:p>
    <w:p w14:paraId="6023B856" w14:textId="254D8D7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4" w:history="1">
        <w:r w:rsidRPr="00F82041">
          <w:rPr>
            <w:rStyle w:val="Hyperlink"/>
            <w:b/>
            <w:bCs/>
            <w:smallCaps/>
            <w:noProof/>
            <w:spacing w:val="5"/>
          </w:rPr>
          <w:t>8.</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Pretendentu un to piedāvājumu izvērtēšana un lēmuma pieņemšana</w:t>
        </w:r>
        <w:r>
          <w:rPr>
            <w:noProof/>
            <w:webHidden/>
          </w:rPr>
          <w:tab/>
        </w:r>
        <w:r w:rsidR="00FB0045">
          <w:rPr>
            <w:noProof/>
            <w:webHidden/>
          </w:rPr>
          <w:t>9</w:t>
        </w:r>
      </w:hyperlink>
    </w:p>
    <w:p w14:paraId="55639E72" w14:textId="05645D0B"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5" w:history="1">
        <w:r w:rsidRPr="00F82041">
          <w:rPr>
            <w:rStyle w:val="Hyperlink"/>
            <w:b/>
            <w:bCs/>
            <w:smallCaps/>
            <w:noProof/>
            <w:spacing w:val="5"/>
          </w:rPr>
          <w:t>9.</w:t>
        </w:r>
        <w:r>
          <w:rPr>
            <w:rFonts w:asciiTheme="minorHAnsi" w:eastAsiaTheme="minorEastAsia" w:hAnsiTheme="minorHAnsi" w:cstheme="minorBidi"/>
            <w:noProof/>
            <w:kern w:val="2"/>
            <w:sz w:val="24"/>
            <w:szCs w:val="24"/>
            <w:lang w:eastAsia="lv-LV"/>
            <w14:ligatures w14:val="standardContextual"/>
          </w:rPr>
          <w:tab/>
        </w:r>
        <w:r w:rsidRPr="00F82041">
          <w:rPr>
            <w:rStyle w:val="Hyperlink"/>
            <w:b/>
            <w:bCs/>
            <w:smallCaps/>
            <w:noProof/>
            <w:spacing w:val="5"/>
          </w:rPr>
          <w:t>Līguma slēgšana</w:t>
        </w:r>
        <w:r>
          <w:rPr>
            <w:noProof/>
            <w:webHidden/>
          </w:rPr>
          <w:tab/>
        </w:r>
        <w:r>
          <w:rPr>
            <w:noProof/>
            <w:webHidden/>
          </w:rPr>
          <w:fldChar w:fldCharType="begin"/>
        </w:r>
        <w:r>
          <w:rPr>
            <w:noProof/>
            <w:webHidden/>
          </w:rPr>
          <w:instrText xml:space="preserve"> PAGEREF _Toc232515635 \h </w:instrText>
        </w:r>
        <w:r>
          <w:rPr>
            <w:noProof/>
            <w:webHidden/>
          </w:rPr>
        </w:r>
        <w:r>
          <w:rPr>
            <w:noProof/>
            <w:webHidden/>
          </w:rPr>
          <w:fldChar w:fldCharType="separate"/>
        </w:r>
        <w:r>
          <w:rPr>
            <w:noProof/>
            <w:webHidden/>
          </w:rPr>
          <w:t>10</w:t>
        </w:r>
        <w:r>
          <w:rPr>
            <w:noProof/>
            <w:webHidden/>
          </w:rPr>
          <w:fldChar w:fldCharType="end"/>
        </w:r>
      </w:hyperlink>
    </w:p>
    <w:p w14:paraId="69C26822" w14:textId="4571EB1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6" w:history="1">
        <w:r w:rsidRPr="00F82041">
          <w:rPr>
            <w:rStyle w:val="Hyperlink"/>
            <w:b/>
            <w:bCs/>
            <w:noProof/>
          </w:rPr>
          <w:t>Pielikums Nr.1</w:t>
        </w:r>
        <w:r>
          <w:rPr>
            <w:noProof/>
            <w:webHidden/>
          </w:rPr>
          <w:tab/>
        </w:r>
        <w:r>
          <w:rPr>
            <w:noProof/>
            <w:webHidden/>
          </w:rPr>
          <w:fldChar w:fldCharType="begin"/>
        </w:r>
        <w:r>
          <w:rPr>
            <w:noProof/>
            <w:webHidden/>
          </w:rPr>
          <w:instrText xml:space="preserve"> PAGEREF _Toc232515636 \h </w:instrText>
        </w:r>
        <w:r>
          <w:rPr>
            <w:noProof/>
            <w:webHidden/>
          </w:rPr>
        </w:r>
        <w:r>
          <w:rPr>
            <w:noProof/>
            <w:webHidden/>
          </w:rPr>
          <w:fldChar w:fldCharType="separate"/>
        </w:r>
        <w:r>
          <w:rPr>
            <w:noProof/>
            <w:webHidden/>
          </w:rPr>
          <w:t>12</w:t>
        </w:r>
        <w:r>
          <w:rPr>
            <w:noProof/>
            <w:webHidden/>
          </w:rPr>
          <w:fldChar w:fldCharType="end"/>
        </w:r>
      </w:hyperlink>
    </w:p>
    <w:p w14:paraId="6221CFB1" w14:textId="586720A2"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7" w:history="1">
        <w:r w:rsidRPr="00F82041">
          <w:rPr>
            <w:rStyle w:val="Hyperlink"/>
            <w:b/>
            <w:bCs/>
            <w:noProof/>
          </w:rPr>
          <w:t>Pielikums Nr.2</w:t>
        </w:r>
        <w:r>
          <w:rPr>
            <w:noProof/>
            <w:webHidden/>
          </w:rPr>
          <w:tab/>
        </w:r>
        <w:r>
          <w:rPr>
            <w:noProof/>
            <w:webHidden/>
          </w:rPr>
          <w:fldChar w:fldCharType="begin"/>
        </w:r>
        <w:r>
          <w:rPr>
            <w:noProof/>
            <w:webHidden/>
          </w:rPr>
          <w:instrText xml:space="preserve"> PAGEREF _Toc232515637 \h </w:instrText>
        </w:r>
        <w:r>
          <w:rPr>
            <w:noProof/>
            <w:webHidden/>
          </w:rPr>
        </w:r>
        <w:r>
          <w:rPr>
            <w:noProof/>
            <w:webHidden/>
          </w:rPr>
          <w:fldChar w:fldCharType="separate"/>
        </w:r>
        <w:r>
          <w:rPr>
            <w:noProof/>
            <w:webHidden/>
          </w:rPr>
          <w:t>1</w:t>
        </w:r>
        <w:r w:rsidR="00FB0045">
          <w:rPr>
            <w:noProof/>
            <w:webHidden/>
          </w:rPr>
          <w:t>7</w:t>
        </w:r>
        <w:r>
          <w:rPr>
            <w:noProof/>
            <w:webHidden/>
          </w:rPr>
          <w:fldChar w:fldCharType="end"/>
        </w:r>
      </w:hyperlink>
    </w:p>
    <w:p w14:paraId="4629B65B" w14:textId="6A320779"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8" w:history="1">
        <w:r w:rsidRPr="00F82041">
          <w:rPr>
            <w:rStyle w:val="Hyperlink"/>
            <w:b/>
            <w:bCs/>
            <w:noProof/>
          </w:rPr>
          <w:t>Pielikums Nr.3</w:t>
        </w:r>
        <w:r>
          <w:rPr>
            <w:noProof/>
            <w:webHidden/>
          </w:rPr>
          <w:tab/>
        </w:r>
        <w:r>
          <w:rPr>
            <w:noProof/>
            <w:webHidden/>
          </w:rPr>
          <w:fldChar w:fldCharType="begin"/>
        </w:r>
        <w:r>
          <w:rPr>
            <w:noProof/>
            <w:webHidden/>
          </w:rPr>
          <w:instrText xml:space="preserve"> PAGEREF _Toc232515638 \h </w:instrText>
        </w:r>
        <w:r>
          <w:rPr>
            <w:noProof/>
            <w:webHidden/>
          </w:rPr>
        </w:r>
        <w:r>
          <w:rPr>
            <w:noProof/>
            <w:webHidden/>
          </w:rPr>
          <w:fldChar w:fldCharType="separate"/>
        </w:r>
        <w:r>
          <w:rPr>
            <w:noProof/>
            <w:webHidden/>
          </w:rPr>
          <w:t>1</w:t>
        </w:r>
        <w:r w:rsidR="00FB0045">
          <w:rPr>
            <w:noProof/>
            <w:webHidden/>
          </w:rPr>
          <w:t>9</w:t>
        </w:r>
        <w:r>
          <w:rPr>
            <w:noProof/>
            <w:webHidden/>
          </w:rPr>
          <w:fldChar w:fldCharType="end"/>
        </w:r>
      </w:hyperlink>
    </w:p>
    <w:p w14:paraId="4945A0F7" w14:textId="48FF5193"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39" w:history="1">
        <w:r w:rsidRPr="00F82041">
          <w:rPr>
            <w:rStyle w:val="Hyperlink"/>
            <w:b/>
            <w:bCs/>
            <w:noProof/>
          </w:rPr>
          <w:t>Pielikums Nr.4</w:t>
        </w:r>
        <w:r>
          <w:rPr>
            <w:noProof/>
            <w:webHidden/>
          </w:rPr>
          <w:tab/>
        </w:r>
        <w:r w:rsidR="00FB0045">
          <w:rPr>
            <w:noProof/>
            <w:webHidden/>
          </w:rPr>
          <w:t>20</w:t>
        </w:r>
      </w:hyperlink>
    </w:p>
    <w:p w14:paraId="0F3D10C1" w14:textId="6A63E916"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0" w:history="1">
        <w:r w:rsidRPr="00F82041">
          <w:rPr>
            <w:rStyle w:val="Hyperlink"/>
            <w:b/>
            <w:bCs/>
            <w:noProof/>
          </w:rPr>
          <w:t>Pielikums Nr.5</w:t>
        </w:r>
        <w:r>
          <w:rPr>
            <w:noProof/>
            <w:webHidden/>
          </w:rPr>
          <w:tab/>
        </w:r>
        <w:r w:rsidR="00FB0045">
          <w:rPr>
            <w:noProof/>
            <w:webHidden/>
          </w:rPr>
          <w:t>21</w:t>
        </w:r>
      </w:hyperlink>
    </w:p>
    <w:p w14:paraId="34B87A9B" w14:textId="557CB7BD"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1" w:history="1">
        <w:r w:rsidRPr="00F82041">
          <w:rPr>
            <w:rStyle w:val="Hyperlink"/>
            <w:b/>
            <w:bCs/>
            <w:noProof/>
          </w:rPr>
          <w:t>Pielikums Nr.6</w:t>
        </w:r>
        <w:r>
          <w:rPr>
            <w:noProof/>
            <w:webHidden/>
          </w:rPr>
          <w:tab/>
        </w:r>
        <w:r w:rsidR="00FB0045">
          <w:rPr>
            <w:noProof/>
            <w:webHidden/>
          </w:rPr>
          <w:t>22</w:t>
        </w:r>
      </w:hyperlink>
    </w:p>
    <w:p w14:paraId="24445285" w14:textId="4F33BBBA"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2" w:history="1">
        <w:r w:rsidRPr="00F82041">
          <w:rPr>
            <w:rStyle w:val="Hyperlink"/>
            <w:b/>
            <w:bCs/>
            <w:noProof/>
          </w:rPr>
          <w:t>Pielikums Nr.7</w:t>
        </w:r>
        <w:r>
          <w:rPr>
            <w:noProof/>
            <w:webHidden/>
          </w:rPr>
          <w:tab/>
        </w:r>
        <w:r>
          <w:rPr>
            <w:noProof/>
            <w:webHidden/>
          </w:rPr>
          <w:fldChar w:fldCharType="begin"/>
        </w:r>
        <w:r>
          <w:rPr>
            <w:noProof/>
            <w:webHidden/>
          </w:rPr>
          <w:instrText xml:space="preserve"> PAGEREF _Toc232515642 \h </w:instrText>
        </w:r>
        <w:r>
          <w:rPr>
            <w:noProof/>
            <w:webHidden/>
          </w:rPr>
        </w:r>
        <w:r>
          <w:rPr>
            <w:noProof/>
            <w:webHidden/>
          </w:rPr>
          <w:fldChar w:fldCharType="separate"/>
        </w:r>
        <w:r>
          <w:rPr>
            <w:noProof/>
            <w:webHidden/>
          </w:rPr>
          <w:t>2</w:t>
        </w:r>
        <w:r w:rsidR="00FB0045">
          <w:rPr>
            <w:noProof/>
            <w:webHidden/>
          </w:rPr>
          <w:t>3</w:t>
        </w:r>
        <w:r>
          <w:rPr>
            <w:noProof/>
            <w:webHidden/>
          </w:rPr>
          <w:fldChar w:fldCharType="end"/>
        </w:r>
      </w:hyperlink>
    </w:p>
    <w:p w14:paraId="6C1E735C" w14:textId="68896725"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3" w:history="1">
        <w:r w:rsidRPr="00F82041">
          <w:rPr>
            <w:rStyle w:val="Hyperlink"/>
            <w:b/>
            <w:bCs/>
            <w:noProof/>
          </w:rPr>
          <w:t>Pielikums Nr.8</w:t>
        </w:r>
        <w:r>
          <w:rPr>
            <w:noProof/>
            <w:webHidden/>
          </w:rPr>
          <w:tab/>
        </w:r>
        <w:r>
          <w:rPr>
            <w:noProof/>
            <w:webHidden/>
          </w:rPr>
          <w:fldChar w:fldCharType="begin"/>
        </w:r>
        <w:r>
          <w:rPr>
            <w:noProof/>
            <w:webHidden/>
          </w:rPr>
          <w:instrText xml:space="preserve"> PAGEREF _Toc232515643 \h </w:instrText>
        </w:r>
        <w:r>
          <w:rPr>
            <w:noProof/>
            <w:webHidden/>
          </w:rPr>
        </w:r>
        <w:r>
          <w:rPr>
            <w:noProof/>
            <w:webHidden/>
          </w:rPr>
          <w:fldChar w:fldCharType="separate"/>
        </w:r>
        <w:r>
          <w:rPr>
            <w:noProof/>
            <w:webHidden/>
          </w:rPr>
          <w:t>2</w:t>
        </w:r>
        <w:r w:rsidR="00FB0045">
          <w:rPr>
            <w:noProof/>
            <w:webHidden/>
          </w:rPr>
          <w:t>4</w:t>
        </w:r>
        <w:r>
          <w:rPr>
            <w:noProof/>
            <w:webHidden/>
          </w:rPr>
          <w:fldChar w:fldCharType="end"/>
        </w:r>
      </w:hyperlink>
    </w:p>
    <w:p w14:paraId="673C6F5B" w14:textId="0BE4927C" w:rsidR="00085F82" w:rsidRDefault="00085F82">
      <w:pPr>
        <w:pStyle w:val="TOC1"/>
        <w:rPr>
          <w:rFonts w:asciiTheme="minorHAnsi" w:eastAsiaTheme="minorEastAsia" w:hAnsiTheme="minorHAnsi" w:cstheme="minorBidi"/>
          <w:noProof/>
          <w:kern w:val="2"/>
          <w:sz w:val="24"/>
          <w:szCs w:val="24"/>
          <w:lang w:eastAsia="lv-LV"/>
          <w14:ligatures w14:val="standardContextual"/>
        </w:rPr>
      </w:pPr>
      <w:hyperlink w:anchor="_Toc232515644" w:history="1">
        <w:r w:rsidRPr="00F82041">
          <w:rPr>
            <w:rStyle w:val="Hyperlink"/>
            <w:b/>
            <w:bCs/>
            <w:noProof/>
          </w:rPr>
          <w:t>Pielikums Nr.9</w:t>
        </w:r>
        <w:r>
          <w:rPr>
            <w:noProof/>
            <w:webHidden/>
          </w:rPr>
          <w:tab/>
        </w:r>
        <w:r>
          <w:rPr>
            <w:noProof/>
            <w:webHidden/>
          </w:rPr>
          <w:fldChar w:fldCharType="begin"/>
        </w:r>
        <w:r>
          <w:rPr>
            <w:noProof/>
            <w:webHidden/>
          </w:rPr>
          <w:instrText xml:space="preserve"> PAGEREF _Toc232515644 \h </w:instrText>
        </w:r>
        <w:r>
          <w:rPr>
            <w:noProof/>
            <w:webHidden/>
          </w:rPr>
        </w:r>
        <w:r>
          <w:rPr>
            <w:noProof/>
            <w:webHidden/>
          </w:rPr>
          <w:fldChar w:fldCharType="separate"/>
        </w:r>
        <w:r>
          <w:rPr>
            <w:noProof/>
            <w:webHidden/>
          </w:rPr>
          <w:t>2</w:t>
        </w:r>
        <w:r w:rsidR="00FB0045">
          <w:rPr>
            <w:noProof/>
            <w:webHidden/>
          </w:rPr>
          <w:t>5</w:t>
        </w:r>
        <w:r>
          <w:rPr>
            <w:noProof/>
            <w:webHidden/>
          </w:rPr>
          <w:fldChar w:fldCharType="end"/>
        </w:r>
      </w:hyperlink>
    </w:p>
    <w:p w14:paraId="1488D54C" w14:textId="08A92767" w:rsidR="00085F82" w:rsidRDefault="00085F82">
      <w:pPr>
        <w:pStyle w:val="TOC1"/>
      </w:pPr>
      <w:hyperlink w:anchor="_Toc232515645" w:history="1">
        <w:r w:rsidRPr="00F82041">
          <w:rPr>
            <w:rStyle w:val="Hyperlink"/>
            <w:b/>
            <w:bCs/>
            <w:noProof/>
          </w:rPr>
          <w:t>Pielikums Nr.10</w:t>
        </w:r>
        <w:r>
          <w:rPr>
            <w:noProof/>
            <w:webHidden/>
          </w:rPr>
          <w:tab/>
        </w:r>
        <w:r>
          <w:rPr>
            <w:noProof/>
            <w:webHidden/>
          </w:rPr>
          <w:fldChar w:fldCharType="begin"/>
        </w:r>
        <w:r>
          <w:rPr>
            <w:noProof/>
            <w:webHidden/>
          </w:rPr>
          <w:instrText xml:space="preserve"> PAGEREF _Toc232515645 \h </w:instrText>
        </w:r>
        <w:r>
          <w:rPr>
            <w:noProof/>
            <w:webHidden/>
          </w:rPr>
        </w:r>
        <w:r>
          <w:rPr>
            <w:noProof/>
            <w:webHidden/>
          </w:rPr>
          <w:fldChar w:fldCharType="separate"/>
        </w:r>
        <w:r>
          <w:rPr>
            <w:noProof/>
            <w:webHidden/>
          </w:rPr>
          <w:t>3</w:t>
        </w:r>
        <w:r w:rsidR="00CF42C8">
          <w:rPr>
            <w:noProof/>
            <w:webHidden/>
          </w:rPr>
          <w:t>4</w:t>
        </w:r>
        <w:r>
          <w:rPr>
            <w:noProof/>
            <w:webHidden/>
          </w:rPr>
          <w:fldChar w:fldCharType="end"/>
        </w:r>
      </w:hyperlink>
    </w:p>
    <w:p w14:paraId="302A9DA6" w14:textId="606B72EA" w:rsidR="00BE69DE" w:rsidRPr="0027647D" w:rsidRDefault="00DD27A3" w:rsidP="00B92951">
      <w:pPr>
        <w:tabs>
          <w:tab w:val="left" w:pos="6120"/>
        </w:tabs>
        <w:ind w:hanging="284"/>
      </w:pPr>
      <w:r w:rsidRPr="0027647D">
        <w:fldChar w:fldCharType="end"/>
      </w:r>
      <w:r w:rsidR="00BE69DE" w:rsidRPr="0027647D">
        <w:br w:type="page"/>
      </w:r>
    </w:p>
    <w:p w14:paraId="031603F3" w14:textId="1D728AAF" w:rsidR="00BE69DE" w:rsidRPr="0027647D" w:rsidRDefault="00BE69DE"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0" w:name="_Toc232515627"/>
      <w:r w:rsidRPr="0027647D">
        <w:rPr>
          <w:rStyle w:val="IntenseReference"/>
          <w:color w:val="auto"/>
          <w:sz w:val="28"/>
          <w:szCs w:val="28"/>
        </w:rPr>
        <w:lastRenderedPageBreak/>
        <w:t>Vispārīgā informācija</w:t>
      </w:r>
      <w:bookmarkEnd w:id="0"/>
    </w:p>
    <w:p w14:paraId="4E3F138C" w14:textId="3C904ACA" w:rsidR="00EC01BE" w:rsidRPr="0027647D" w:rsidRDefault="00EC01BE" w:rsidP="00C358DD">
      <w:pPr>
        <w:pStyle w:val="ListParagraph"/>
        <w:numPr>
          <w:ilvl w:val="1"/>
          <w:numId w:val="2"/>
        </w:numPr>
        <w:ind w:left="567" w:hanging="567"/>
        <w:contextualSpacing w:val="0"/>
      </w:pPr>
      <w:r w:rsidRPr="0027647D">
        <w:t>Iepirkuma identifikācijas numurs: VNĪP 202</w:t>
      </w:r>
      <w:r w:rsidR="009F1776">
        <w:t>6</w:t>
      </w:r>
      <w:r w:rsidR="007F4E33">
        <w:t>/0</w:t>
      </w:r>
      <w:r w:rsidR="00880FE1">
        <w:t>54</w:t>
      </w:r>
      <w:r w:rsidRPr="0027647D">
        <w:t>.</w:t>
      </w:r>
    </w:p>
    <w:p w14:paraId="43384E5B" w14:textId="411E26B2" w:rsidR="00D54A6C" w:rsidRDefault="00D54A6C" w:rsidP="00C358DD">
      <w:pPr>
        <w:pStyle w:val="ListParagraph"/>
        <w:numPr>
          <w:ilvl w:val="1"/>
          <w:numId w:val="2"/>
        </w:numPr>
        <w:ind w:left="567" w:hanging="567"/>
        <w:contextualSpacing w:val="0"/>
      </w:pPr>
      <w:r w:rsidRPr="0027647D">
        <w:t>Pasūtītāj</w:t>
      </w:r>
      <w:r w:rsidR="006D72EF">
        <w:t>s</w:t>
      </w:r>
      <w:r w:rsidRPr="0027647D">
        <w:t>:</w:t>
      </w:r>
      <w:r w:rsidR="00EF039C" w:rsidRPr="00EF039C">
        <w:t xml:space="preserve"> </w:t>
      </w:r>
      <w:r w:rsidR="00EF039C" w:rsidRPr="00D54A6C">
        <w:t xml:space="preserve">Ventspils valstspilsētas pašvaldības iestāde "Ventspils </w:t>
      </w:r>
      <w:r w:rsidR="00AE6DF1">
        <w:t>I</w:t>
      </w:r>
      <w:r w:rsidR="00EF039C" w:rsidRPr="00D54A6C">
        <w:t>zglītības pārvalde"</w:t>
      </w:r>
      <w:r w:rsidR="00EF039C">
        <w:t xml:space="preserve">, </w:t>
      </w:r>
      <w:proofErr w:type="spellStart"/>
      <w:r w:rsidR="00EF039C" w:rsidRPr="00D54A6C">
        <w:t>Reģ.Nr</w:t>
      </w:r>
      <w:proofErr w:type="spellEnd"/>
      <w:r w:rsidR="00EF039C" w:rsidRPr="00D54A6C">
        <w:t>. 90000052497</w:t>
      </w:r>
      <w:r w:rsidR="00EF039C">
        <w:t>.</w:t>
      </w:r>
    </w:p>
    <w:p w14:paraId="495F9395" w14:textId="6FC92E9A" w:rsidR="00EF039C" w:rsidRPr="0027647D" w:rsidRDefault="00EF039C" w:rsidP="00C358DD">
      <w:pPr>
        <w:pStyle w:val="ListParagraph"/>
        <w:numPr>
          <w:ilvl w:val="1"/>
          <w:numId w:val="2"/>
        </w:numPr>
        <w:ind w:left="567" w:hanging="567"/>
        <w:contextualSpacing w:val="0"/>
      </w:pPr>
      <w:r>
        <w:t>Pasūtītāja pārstāvis:</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1"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5337B315" w:rsidR="00984326" w:rsidRPr="0027647D" w:rsidRDefault="00984326" w:rsidP="00CB2D7F">
            <w:r w:rsidRPr="0027647D">
              <w:t xml:space="preserve">Pašvaldības SIA </w:t>
            </w:r>
            <w:r w:rsidR="008D34ED" w:rsidRPr="0027647D">
              <w:t>“</w:t>
            </w:r>
            <w:r w:rsidRPr="0027647D">
              <w:t>Ventspils nekustamie īpašumi”</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77777777" w:rsidR="00984326" w:rsidRPr="0027647D" w:rsidRDefault="00984326" w:rsidP="00CB2D7F">
            <w:r w:rsidRPr="0027647D">
              <w:t>Užavas ielā 8, Ventspilī, LV - 3601</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77777777" w:rsidR="00984326" w:rsidRPr="0027647D" w:rsidRDefault="00984326" w:rsidP="00CB2D7F">
            <w:bookmarkStart w:id="2" w:name="_Hlk99023732"/>
            <w:r w:rsidRPr="0027647D">
              <w:t>41203001885</w:t>
            </w:r>
            <w:bookmarkEnd w:id="2"/>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74D735BC" w:rsidR="00984326" w:rsidRPr="0027647D" w:rsidRDefault="00234A1E" w:rsidP="00CB2D7F">
            <w:r w:rsidRPr="0027647D">
              <w:t>63622336</w:t>
            </w:r>
          </w:p>
        </w:tc>
      </w:tr>
      <w:tr w:rsidR="00234A1E" w:rsidRPr="0027647D" w14:paraId="2A10BD9B"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160F2090" w:rsidR="00234A1E" w:rsidRPr="0027647D" w:rsidRDefault="00945974" w:rsidP="00234A1E">
            <w:hyperlink r:id="rId8" w:history="1">
              <w:r w:rsidRPr="00F71DFA">
                <w:rPr>
                  <w:rStyle w:val="Hyperlink"/>
                </w:rPr>
                <w:t>vni@ventspils.lv</w:t>
              </w:r>
            </w:hyperlink>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4F96A935" w:rsidR="00234A1E" w:rsidRPr="0027647D" w:rsidRDefault="00234A1E" w:rsidP="00234A1E">
            <w:r w:rsidRPr="0027647D">
              <w:t>Kontaktpersona</w:t>
            </w:r>
            <w:r w:rsidR="009F1776">
              <w:t>s</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7966AE8A" w14:textId="637B130D" w:rsidR="00190206" w:rsidRPr="0027647D" w:rsidRDefault="002D4284" w:rsidP="00A46C30">
            <w:pPr>
              <w:pStyle w:val="ListParagraph"/>
              <w:numPr>
                <w:ilvl w:val="0"/>
                <w:numId w:val="25"/>
              </w:numPr>
              <w:spacing w:line="276" w:lineRule="auto"/>
            </w:pPr>
            <w:r>
              <w:t>Vecākais b</w:t>
            </w:r>
            <w:r w:rsidRPr="00425223">
              <w:t xml:space="preserve">ūvniecības projektu vadītājs </w:t>
            </w:r>
            <w:r>
              <w:t>Valts Bidzāns</w:t>
            </w:r>
            <w:r w:rsidRPr="00425223">
              <w:t xml:space="preserve">, tel. 63629558, </w:t>
            </w:r>
            <w:hyperlink r:id="rId9" w:history="1">
              <w:r w:rsidRPr="00425223">
                <w:rPr>
                  <w:rStyle w:val="Hyperlink"/>
                </w:rPr>
                <w:t>iepirkumi.vni@ventspils.lv</w:t>
              </w:r>
            </w:hyperlink>
          </w:p>
          <w:p w14:paraId="35242B63" w14:textId="52CA75C5" w:rsidR="006708CD" w:rsidRPr="0027647D" w:rsidRDefault="006708CD" w:rsidP="00A46C30">
            <w:pPr>
              <w:pStyle w:val="ListParagraph"/>
              <w:numPr>
                <w:ilvl w:val="0"/>
                <w:numId w:val="25"/>
              </w:numPr>
              <w:spacing w:line="276" w:lineRule="auto"/>
            </w:pPr>
            <w:r w:rsidRPr="0027647D">
              <w:t xml:space="preserve">Iepirkumu speciāliste </w:t>
            </w:r>
            <w:r w:rsidR="00836BC9">
              <w:t>Sanda Millere</w:t>
            </w:r>
            <w:r w:rsidRPr="0027647D">
              <w:t xml:space="preserve">, tel.63629558, </w:t>
            </w:r>
            <w:hyperlink r:id="rId10" w:history="1">
              <w:r w:rsidR="00945974" w:rsidRPr="00F71DFA">
                <w:rPr>
                  <w:rStyle w:val="Hyperlink"/>
                </w:rPr>
                <w:t>iepirkumi.vni@ventspils.lv</w:t>
              </w:r>
            </w:hyperlink>
          </w:p>
        </w:tc>
      </w:tr>
    </w:tbl>
    <w:bookmarkEnd w:id="1"/>
    <w:p w14:paraId="2D99DEDB" w14:textId="76D69474" w:rsidR="00984326" w:rsidRPr="0027647D" w:rsidRDefault="00E12023" w:rsidP="00C358DD">
      <w:pPr>
        <w:pStyle w:val="ListParagraph"/>
        <w:numPr>
          <w:ilvl w:val="1"/>
          <w:numId w:val="2"/>
        </w:numPr>
        <w:ind w:left="567" w:hanging="567"/>
        <w:contextualSpacing w:val="0"/>
      </w:pPr>
      <w:r w:rsidRPr="0027647D">
        <w:rPr>
          <w:rFonts w:eastAsia="Calibri"/>
        </w:rPr>
        <w:t xml:space="preserve">Iepirkuma procedūra – </w:t>
      </w:r>
      <w:r w:rsidR="002A40C8">
        <w:rPr>
          <w:rFonts w:eastAsia="Calibri"/>
        </w:rPr>
        <w:t>būvdarbu</w:t>
      </w:r>
      <w:r w:rsidR="00EE4A2A" w:rsidRPr="0027647D">
        <w:rPr>
          <w:rFonts w:eastAsia="Calibri"/>
        </w:rPr>
        <w:t xml:space="preserve"> iepirkums</w:t>
      </w:r>
      <w:r w:rsidRPr="0027647D">
        <w:rPr>
          <w:rFonts w:eastAsia="Calibri"/>
        </w:rPr>
        <w:t xml:space="preserve"> (turpmāk – Iepirkums) saskaņā ar Publisko iepirkumu likumu (turpmāk – PIL) 9.panta nosacījumiem</w:t>
      </w:r>
      <w:r w:rsidR="00984326" w:rsidRPr="0027647D">
        <w:t>.</w:t>
      </w:r>
    </w:p>
    <w:p w14:paraId="2DB5DEFB" w14:textId="23B2D318" w:rsidR="00984326" w:rsidRDefault="00830340" w:rsidP="00C358DD">
      <w:pPr>
        <w:pStyle w:val="ListParagraph"/>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D767DF" w:rsidRPr="0027647D">
        <w:rPr>
          <w:rFonts w:eastAsia="Calibri"/>
        </w:rPr>
        <w:t xml:space="preserve">Ventspils valstspilsētas pašvaldības </w:t>
      </w:r>
      <w:r w:rsidR="007F4E33" w:rsidRPr="007F4E33">
        <w:rPr>
          <w:rFonts w:eastAsia="Calibri"/>
        </w:rPr>
        <w:t xml:space="preserve">Infrastruktūras uzturēšanas un attīstības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464AE1B0" w14:textId="759308F8" w:rsidR="00984326" w:rsidRPr="0027647D" w:rsidRDefault="00984326" w:rsidP="00A40FC4">
      <w:pPr>
        <w:pStyle w:val="ListParagraph"/>
        <w:numPr>
          <w:ilvl w:val="1"/>
          <w:numId w:val="2"/>
        </w:numPr>
        <w:ind w:left="567" w:hanging="567"/>
        <w:contextualSpacing w:val="0"/>
      </w:pPr>
      <w:r w:rsidRPr="0027647D">
        <w:t>Iepirkum</w:t>
      </w:r>
      <w:r w:rsidR="00B24B9C" w:rsidRPr="0027647D">
        <w:t xml:space="preserve">a </w:t>
      </w:r>
      <w:r w:rsidRPr="0027647D">
        <w:t xml:space="preserve">dokumentu (turpmāk – Iepirkuma dokumenti) sastāvā ietilpst šī </w:t>
      </w:r>
      <w:r w:rsidR="008D34ED" w:rsidRPr="0027647D">
        <w:t>I</w:t>
      </w:r>
      <w:r w:rsidRPr="0027647D">
        <w:t>epirkuma nolikums ar pielikumiem:</w:t>
      </w:r>
    </w:p>
    <w:p w14:paraId="3B1DC8A2" w14:textId="54D573C4" w:rsidR="007F4E33" w:rsidRPr="00C42CB6" w:rsidRDefault="007F4E33" w:rsidP="007F4E33">
      <w:pPr>
        <w:numPr>
          <w:ilvl w:val="2"/>
          <w:numId w:val="2"/>
        </w:numPr>
        <w:spacing w:before="0"/>
        <w:ind w:left="1134" w:hanging="709"/>
        <w:rPr>
          <w:b/>
          <w:bCs/>
        </w:rPr>
      </w:pPr>
      <w:r w:rsidRPr="00C42CB6">
        <w:t>Tehniskā</w:t>
      </w:r>
      <w:r w:rsidR="00E17B6B" w:rsidRPr="00C42CB6">
        <w:t>s</w:t>
      </w:r>
      <w:r w:rsidRPr="00C42CB6">
        <w:t xml:space="preserve"> specifikācija</w:t>
      </w:r>
      <w:r w:rsidR="00E17B6B" w:rsidRPr="00C42CB6">
        <w:t>s</w:t>
      </w:r>
      <w:r w:rsidRPr="00C42CB6">
        <w:t xml:space="preserve"> (pielikums Nr.1);</w:t>
      </w:r>
    </w:p>
    <w:p w14:paraId="00A6B5F6" w14:textId="77777777" w:rsidR="007F4E33" w:rsidRPr="00C42CB6" w:rsidRDefault="007F4E33" w:rsidP="007F4E33">
      <w:pPr>
        <w:numPr>
          <w:ilvl w:val="2"/>
          <w:numId w:val="2"/>
        </w:numPr>
        <w:spacing w:before="0"/>
        <w:ind w:left="1134" w:hanging="709"/>
        <w:rPr>
          <w:b/>
          <w:bCs/>
        </w:rPr>
      </w:pPr>
      <w:r w:rsidRPr="00C42CB6">
        <w:t>Pretendenta pieteikuma veidlapa (pielikums Nr.2);</w:t>
      </w:r>
    </w:p>
    <w:p w14:paraId="7B3E642E" w14:textId="582A9315" w:rsidR="007F4E33" w:rsidRPr="00C42CB6" w:rsidRDefault="007F4E33" w:rsidP="007F4E33">
      <w:pPr>
        <w:pStyle w:val="ListParagraph"/>
        <w:numPr>
          <w:ilvl w:val="2"/>
          <w:numId w:val="2"/>
        </w:numPr>
        <w:spacing w:before="0"/>
        <w:ind w:left="1134" w:hanging="709"/>
      </w:pPr>
      <w:r w:rsidRPr="00C42CB6">
        <w:t>Finanšu piedāvājuma veidlapa (pielikums Nr.</w:t>
      </w:r>
      <w:r w:rsidR="00FD0ED0" w:rsidRPr="00C42CB6">
        <w:t>3</w:t>
      </w:r>
      <w:r w:rsidRPr="00C42CB6">
        <w:t>);</w:t>
      </w:r>
    </w:p>
    <w:p w14:paraId="52844823" w14:textId="26FBCCDE" w:rsidR="007F4E33" w:rsidRPr="00C42CB6" w:rsidRDefault="007F4E33" w:rsidP="007F4E33">
      <w:pPr>
        <w:numPr>
          <w:ilvl w:val="2"/>
          <w:numId w:val="2"/>
        </w:numPr>
        <w:spacing w:before="0"/>
        <w:ind w:left="1134" w:hanging="709"/>
        <w:rPr>
          <w:b/>
          <w:bCs/>
        </w:rPr>
      </w:pPr>
      <w:r w:rsidRPr="00C42CB6">
        <w:rPr>
          <w:bCs/>
        </w:rPr>
        <w:t>Personas / Apakšuzņēmēja, uz kuras spējām balstās Pretendents apliecinājums (pielikums Nr.</w:t>
      </w:r>
      <w:r w:rsidR="00FD0ED0" w:rsidRPr="00C42CB6">
        <w:rPr>
          <w:bCs/>
        </w:rPr>
        <w:t>4</w:t>
      </w:r>
      <w:r w:rsidRPr="00C42CB6">
        <w:rPr>
          <w:bCs/>
        </w:rPr>
        <w:t>);</w:t>
      </w:r>
    </w:p>
    <w:p w14:paraId="62413F0B" w14:textId="5D09E04F" w:rsidR="00FD0ED0" w:rsidRPr="00C42CB6" w:rsidRDefault="00FD0ED0" w:rsidP="007F4E33">
      <w:pPr>
        <w:numPr>
          <w:ilvl w:val="2"/>
          <w:numId w:val="2"/>
        </w:numPr>
        <w:spacing w:before="0"/>
        <w:ind w:left="1134" w:hanging="709"/>
        <w:rPr>
          <w:b/>
          <w:bCs/>
        </w:rPr>
      </w:pPr>
      <w:r w:rsidRPr="00C42CB6">
        <w:rPr>
          <w:bCs/>
        </w:rPr>
        <w:t>Pretendenta pieredzes saraksta veidlapa (pielikums Nr.5);</w:t>
      </w:r>
    </w:p>
    <w:p w14:paraId="37D05469" w14:textId="16D87319" w:rsidR="007F4E33" w:rsidRPr="00C42CB6" w:rsidRDefault="007F4E33" w:rsidP="007F4E33">
      <w:pPr>
        <w:numPr>
          <w:ilvl w:val="2"/>
          <w:numId w:val="2"/>
        </w:numPr>
        <w:spacing w:before="0"/>
        <w:ind w:left="1134" w:hanging="709"/>
        <w:rPr>
          <w:b/>
          <w:bCs/>
        </w:rPr>
      </w:pPr>
      <w:r w:rsidRPr="00C42CB6">
        <w:t>Pretendenta piedāvāto speciālistu saraksta veidlapa (pielikums Nr.</w:t>
      </w:r>
      <w:r w:rsidR="00FD0ED0" w:rsidRPr="00C42CB6">
        <w:t>6</w:t>
      </w:r>
      <w:r w:rsidRPr="00C42CB6">
        <w:t>);</w:t>
      </w:r>
    </w:p>
    <w:p w14:paraId="088D63D3" w14:textId="715860D6" w:rsidR="003E138B" w:rsidRPr="00C42CB6" w:rsidRDefault="003E138B" w:rsidP="003E138B">
      <w:pPr>
        <w:numPr>
          <w:ilvl w:val="2"/>
          <w:numId w:val="2"/>
        </w:numPr>
        <w:spacing w:before="0"/>
        <w:ind w:left="1134" w:hanging="709"/>
        <w:rPr>
          <w:b/>
          <w:bCs/>
        </w:rPr>
      </w:pPr>
      <w:r w:rsidRPr="00C42CB6">
        <w:t>Vienošanās protokols (pielikums Nr.</w:t>
      </w:r>
      <w:r w:rsidR="00FD0ED0" w:rsidRPr="00C42CB6">
        <w:t>7</w:t>
      </w:r>
      <w:r w:rsidRPr="00C42CB6">
        <w:t>)</w:t>
      </w:r>
      <w:r w:rsidR="00FD0ED0" w:rsidRPr="00C42CB6">
        <w:rPr>
          <w:bCs/>
        </w:rPr>
        <w:t>;</w:t>
      </w:r>
    </w:p>
    <w:p w14:paraId="3C59C6EE" w14:textId="2ABA5484" w:rsidR="006C0ACE" w:rsidRPr="00C42CB6" w:rsidRDefault="001B5EB9" w:rsidP="003E138B">
      <w:pPr>
        <w:numPr>
          <w:ilvl w:val="2"/>
          <w:numId w:val="2"/>
        </w:numPr>
        <w:spacing w:before="0"/>
        <w:ind w:left="1134" w:hanging="709"/>
        <w:rPr>
          <w:b/>
          <w:bCs/>
        </w:rPr>
      </w:pPr>
      <w:bookmarkStart w:id="3" w:name="_Hlk145598239"/>
      <w:r>
        <w:t>Darbu apjomi - tāmes</w:t>
      </w:r>
      <w:r w:rsidR="00677C7E">
        <w:t xml:space="preserve"> </w:t>
      </w:r>
      <w:r w:rsidR="006C0ACE" w:rsidRPr="00C42CB6">
        <w:rPr>
          <w:bCs/>
        </w:rPr>
        <w:t>(pielikums Nr.8)</w:t>
      </w:r>
      <w:bookmarkEnd w:id="3"/>
      <w:r w:rsidR="005D3FC4">
        <w:rPr>
          <w:bCs/>
        </w:rPr>
        <w:t>;</w:t>
      </w:r>
    </w:p>
    <w:p w14:paraId="770B5F50" w14:textId="02DA9B6F" w:rsidR="00677710" w:rsidRDefault="009F256B" w:rsidP="006C0ACE">
      <w:pPr>
        <w:numPr>
          <w:ilvl w:val="2"/>
          <w:numId w:val="2"/>
        </w:numPr>
        <w:spacing w:before="0"/>
        <w:ind w:left="1134" w:hanging="709"/>
      </w:pPr>
      <w:r w:rsidRPr="00C42CB6">
        <w:t>Būvdarbu l</w:t>
      </w:r>
      <w:r w:rsidR="003E138B" w:rsidRPr="00C42CB6">
        <w:t>īguma projekts (pielikums Nr.</w:t>
      </w:r>
      <w:r w:rsidR="006C0ACE" w:rsidRPr="00C42CB6">
        <w:t>9</w:t>
      </w:r>
      <w:r w:rsidR="003E138B" w:rsidRPr="00C42CB6">
        <w:t>)</w:t>
      </w:r>
      <w:r w:rsidR="008E5562">
        <w:t>;</w:t>
      </w:r>
    </w:p>
    <w:p w14:paraId="464D9946" w14:textId="1C034875" w:rsidR="003E138B" w:rsidRPr="00420E55" w:rsidRDefault="001017ED" w:rsidP="006C0ACE">
      <w:pPr>
        <w:numPr>
          <w:ilvl w:val="2"/>
          <w:numId w:val="2"/>
        </w:numPr>
        <w:spacing w:before="0"/>
        <w:ind w:left="1134" w:hanging="709"/>
      </w:pPr>
      <w:r w:rsidRPr="00420E55">
        <w:t>Apliecinājuma karte</w:t>
      </w:r>
      <w:r w:rsidR="00677710" w:rsidRPr="00420E55">
        <w:t xml:space="preserve"> (pielikums Nr.10)</w:t>
      </w:r>
      <w:r w:rsidR="00391D9F" w:rsidRPr="00420E55">
        <w:t>.</w:t>
      </w:r>
    </w:p>
    <w:p w14:paraId="3FCE9625" w14:textId="7E439BDF" w:rsidR="00D54A6C" w:rsidRPr="0027647D" w:rsidRDefault="00EB2634" w:rsidP="00657595">
      <w:pPr>
        <w:pStyle w:val="ListParagraph"/>
        <w:numPr>
          <w:ilvl w:val="1"/>
          <w:numId w:val="2"/>
        </w:numPr>
        <w:ind w:left="567" w:hanging="567"/>
        <w:contextualSpacing w:val="0"/>
      </w:pPr>
      <w:r w:rsidRPr="002213C7">
        <w:rPr>
          <w:rFonts w:eastAsia="Times New Roman"/>
        </w:rPr>
        <w:t>Pretendents</w:t>
      </w:r>
      <w:r w:rsidRPr="0027647D">
        <w:rPr>
          <w:rFonts w:eastAsia="Times New Roman"/>
        </w:rPr>
        <w:t xml:space="preserve"> ir piegādātājs, kurš ir reģistrēts EIS un ir iesniedzis piedāvājumu EIS e-konkursu apakšsistēmā, turpmāk – Pretendents</w:t>
      </w:r>
      <w:r w:rsidR="00232E00" w:rsidRPr="0027647D">
        <w:t>.</w:t>
      </w:r>
      <w:r w:rsidR="00BA43FA" w:rsidRPr="0027647D">
        <w:t xml:space="preserve"> </w:t>
      </w:r>
    </w:p>
    <w:p w14:paraId="7C9DC282" w14:textId="12BB8AF5" w:rsidR="00984326" w:rsidRPr="0027647D" w:rsidRDefault="00984326" w:rsidP="00657595">
      <w:pPr>
        <w:pStyle w:val="ListParagraph"/>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https://www.eis.gov.lv/EKEIS/Supplier/Organizer/1498, e-konkursu apakšsistēmā. Ieinteresētais piegādātājs EIS e-konkursu apakšsistēmā šī konkursa sadaļā var reģistrēties kā Iepirkuma dokumentu saņēmējs, ja tas ir reģistrēts EIS kā piegādātājs.  </w:t>
      </w:r>
    </w:p>
    <w:p w14:paraId="4B3BF282" w14:textId="3A5D94B2" w:rsidR="00984326" w:rsidRPr="0027647D" w:rsidRDefault="00984326" w:rsidP="00A40FC4">
      <w:pPr>
        <w:pStyle w:val="ListParagraph"/>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w:t>
      </w:r>
      <w:r w:rsidR="00DC1EBF">
        <w:t>a pārstāvi</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2D6938DB" w:rsidR="00984326" w:rsidRPr="0027647D" w:rsidRDefault="00984326" w:rsidP="00A40FC4">
      <w:pPr>
        <w:pStyle w:val="ListParagraph"/>
        <w:numPr>
          <w:ilvl w:val="1"/>
          <w:numId w:val="2"/>
        </w:numPr>
        <w:ind w:left="567" w:hanging="567"/>
        <w:contextualSpacing w:val="0"/>
      </w:pPr>
      <w:r w:rsidRPr="0027647D">
        <w:t>Pasūtītāja</w:t>
      </w:r>
      <w:r w:rsidR="00DC1EBF">
        <w:t xml:space="preserve"> pārstāvja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interneta vietnē: https://www.eis.gov.lv/EKEIS/Supplier/Organizer/1498. </w:t>
      </w:r>
    </w:p>
    <w:p w14:paraId="22725482" w14:textId="7180D674" w:rsidR="00984326" w:rsidRPr="0027647D" w:rsidRDefault="00984326" w:rsidP="00A40FC4">
      <w:pPr>
        <w:pStyle w:val="ListParagraph"/>
        <w:numPr>
          <w:ilvl w:val="1"/>
          <w:numId w:val="2"/>
        </w:numPr>
        <w:ind w:left="567" w:hanging="567"/>
        <w:contextualSpacing w:val="0"/>
      </w:pPr>
      <w:r w:rsidRPr="0027647D">
        <w:t>Pasūtītāja</w:t>
      </w:r>
      <w:r w:rsidR="00DC1EBF">
        <w:t xml:space="preserve"> pārstāvja</w:t>
      </w:r>
      <w:r w:rsidR="008762C7">
        <w:t xml:space="preserve"> </w:t>
      </w:r>
      <w:r w:rsidRPr="0027647D">
        <w:t>sniegtā papildu informācija vai skaidrojumi Iepirkuma dokumentu sakarā, ir Iepirkuma dokumentu neatņemama sastāvdaļa un saistoši Pretendentam.</w:t>
      </w:r>
    </w:p>
    <w:p w14:paraId="41624FF5" w14:textId="35D6B333" w:rsidR="006F3F9F" w:rsidRDefault="00984326" w:rsidP="00A40FC4">
      <w:pPr>
        <w:pStyle w:val="ListParagraph"/>
        <w:numPr>
          <w:ilvl w:val="1"/>
          <w:numId w:val="2"/>
        </w:numPr>
        <w:ind w:left="567" w:hanging="567"/>
        <w:contextualSpacing w:val="0"/>
      </w:pPr>
      <w:r w:rsidRPr="0027647D">
        <w:lastRenderedPageBreak/>
        <w:t>Papildu informācija Iepirkuma ietvaros Pretendentam jāpieprasa laikus. Pasūtītāj</w:t>
      </w:r>
      <w:r w:rsidR="00DC1EBF">
        <w:t>a pārstāvis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9.panta sestajā daļā noteikto.</w:t>
      </w:r>
    </w:p>
    <w:p w14:paraId="0A656641" w14:textId="0497082A" w:rsidR="009B2137" w:rsidRPr="0027647D" w:rsidRDefault="009B2137" w:rsidP="00A40FC4">
      <w:pPr>
        <w:pStyle w:val="ListParagraph"/>
        <w:numPr>
          <w:ilvl w:val="1"/>
          <w:numId w:val="2"/>
        </w:numPr>
        <w:ind w:left="567" w:hanging="567"/>
        <w:contextualSpacing w:val="0"/>
      </w:pPr>
      <w:r>
        <w:t>Pasūtītāj</w:t>
      </w:r>
      <w:r w:rsidR="00DC1EBF">
        <w:t>a pārstāvis</w:t>
      </w:r>
      <w:r w:rsidR="00EC422B">
        <w:t xml:space="preserve"> </w:t>
      </w:r>
      <w:r>
        <w:t>ir tiesīgs veikt grozījumus Iepirkuma dokumentos PIL paredzētajos gadījumos un kārtībā. Grozījumi Iepirkuma dokumentos ir Iepirkuma dokumentu neatņemama sastāvdaļa un tie ir saistoši ieinteresētajam piegādātājam piedāvājuma sagatavošanā.</w:t>
      </w:r>
    </w:p>
    <w:p w14:paraId="17109DED" w14:textId="3CD5D0B0" w:rsidR="005E264F" w:rsidRPr="0027647D" w:rsidRDefault="005E264F"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4" w:name="_Toc232515628"/>
      <w:r w:rsidRPr="0027647D">
        <w:rPr>
          <w:rStyle w:val="IntenseReference"/>
          <w:color w:val="auto"/>
          <w:sz w:val="28"/>
          <w:szCs w:val="28"/>
        </w:rPr>
        <w:t>Informācija par iepirkuma priekšmetu</w:t>
      </w:r>
      <w:bookmarkEnd w:id="4"/>
    </w:p>
    <w:p w14:paraId="2011A107" w14:textId="78141BA4" w:rsidR="005E264F" w:rsidRPr="00DF7BD1" w:rsidRDefault="005E264F" w:rsidP="00DF7BD1">
      <w:pPr>
        <w:pStyle w:val="ListParagraph"/>
        <w:numPr>
          <w:ilvl w:val="1"/>
          <w:numId w:val="2"/>
        </w:numPr>
        <w:rPr>
          <w:b/>
          <w:bCs/>
        </w:rPr>
      </w:pPr>
      <w:r w:rsidRPr="0027647D">
        <w:t xml:space="preserve">Iepirkuma priekšmets </w:t>
      </w:r>
      <w:r w:rsidRPr="00312C03">
        <w:t xml:space="preserve">– </w:t>
      </w:r>
      <w:r w:rsidR="00D729AF" w:rsidRPr="00312C03">
        <w:rPr>
          <w:b/>
          <w:bCs/>
        </w:rPr>
        <w:t>“</w:t>
      </w:r>
      <w:r w:rsidR="00DF7BD1" w:rsidRPr="00DF7BD1">
        <w:rPr>
          <w:b/>
          <w:bCs/>
        </w:rPr>
        <w:t xml:space="preserve">Ugunsdrošo durvju ar </w:t>
      </w:r>
      <w:proofErr w:type="spellStart"/>
      <w:r w:rsidR="00DF7BD1" w:rsidRPr="00DF7BD1">
        <w:rPr>
          <w:b/>
          <w:bCs/>
        </w:rPr>
        <w:t>pašaizvēršanas</w:t>
      </w:r>
      <w:proofErr w:type="spellEnd"/>
      <w:r w:rsidR="00DF7BD1" w:rsidRPr="00DF7BD1">
        <w:rPr>
          <w:b/>
          <w:bCs/>
        </w:rPr>
        <w:t xml:space="preserve"> mehānismiem uzstādīšana Ventspils Tehnoloģiju vidusskolā Kuldīgas ielā 65, Ventspilī</w:t>
      </w:r>
      <w:r w:rsidR="00D729AF" w:rsidRPr="00DF7BD1">
        <w:rPr>
          <w:b/>
          <w:bCs/>
        </w:rPr>
        <w:t xml:space="preserve">” </w:t>
      </w:r>
      <w:r w:rsidRPr="00312C03">
        <w:t>(turpmāk tekstā</w:t>
      </w:r>
      <w:r w:rsidR="009218D6">
        <w:t xml:space="preserve"> </w:t>
      </w:r>
      <w:r w:rsidR="00B15582" w:rsidRPr="00DF7BD1">
        <w:rPr>
          <w:rFonts w:eastAsia="Times New Roman"/>
          <w:b/>
          <w:bCs/>
          <w:color w:val="000000"/>
        </w:rPr>
        <w:t xml:space="preserve">saukti – Darbi un </w:t>
      </w:r>
      <w:r w:rsidR="009F1776" w:rsidRPr="00DF7BD1">
        <w:rPr>
          <w:rFonts w:eastAsia="Times New Roman"/>
          <w:b/>
          <w:bCs/>
          <w:color w:val="000000"/>
        </w:rPr>
        <w:t xml:space="preserve">/ </w:t>
      </w:r>
      <w:r w:rsidR="00B15582" w:rsidRPr="00DF7BD1">
        <w:rPr>
          <w:rFonts w:eastAsia="Times New Roman"/>
          <w:b/>
          <w:bCs/>
          <w:color w:val="000000"/>
        </w:rPr>
        <w:t>vai Objekts</w:t>
      </w:r>
      <w:r w:rsidR="00B15582" w:rsidRPr="00DF7BD1">
        <w:rPr>
          <w:rFonts w:eastAsia="Times New Roman"/>
          <w:color w:val="000000"/>
        </w:rPr>
        <w:t>)</w:t>
      </w:r>
      <w:r w:rsidRPr="00312C03">
        <w:t>.</w:t>
      </w:r>
    </w:p>
    <w:p w14:paraId="05E77C91" w14:textId="75EC0149" w:rsidR="00186688" w:rsidRPr="00631636" w:rsidRDefault="002D59EB" w:rsidP="002213C7">
      <w:pPr>
        <w:pStyle w:val="ListParagraph"/>
        <w:numPr>
          <w:ilvl w:val="1"/>
          <w:numId w:val="2"/>
        </w:numPr>
        <w:spacing w:after="120"/>
        <w:ind w:left="567" w:hanging="567"/>
        <w:contextualSpacing w:val="0"/>
      </w:pPr>
      <w:r w:rsidRPr="00631636">
        <w:t>CPV kods: 45000000-7 (Celtniecības darbi)</w:t>
      </w:r>
      <w:r w:rsidR="00B5558C" w:rsidRPr="00631636">
        <w:t>.</w:t>
      </w:r>
    </w:p>
    <w:p w14:paraId="24AFB66A" w14:textId="3A656BC9" w:rsidR="002213C7" w:rsidRPr="00960377" w:rsidRDefault="006F699A" w:rsidP="00A5403D">
      <w:pPr>
        <w:pStyle w:val="ListParagraph"/>
        <w:numPr>
          <w:ilvl w:val="1"/>
          <w:numId w:val="2"/>
        </w:numPr>
        <w:ind w:left="567" w:hanging="567"/>
      </w:pPr>
      <w:r w:rsidRPr="00960377">
        <w:t>Darbu izpildes termiņš</w:t>
      </w:r>
      <w:r w:rsidR="00A5403D" w:rsidRPr="00960377">
        <w:t xml:space="preserve"> </w:t>
      </w:r>
      <w:r w:rsidR="00182FB8">
        <w:t>–</w:t>
      </w:r>
      <w:r w:rsidRPr="00960377">
        <w:t xml:space="preserve"> </w:t>
      </w:r>
      <w:r w:rsidR="00DF7BD1" w:rsidRPr="00DF7BD1">
        <w:t>no 2027. gada 1. jūlija līdz 2027. gada 27. augustam</w:t>
      </w:r>
      <w:r w:rsidR="003D740A" w:rsidRPr="00960377">
        <w:t>.</w:t>
      </w:r>
    </w:p>
    <w:p w14:paraId="7CFDC197" w14:textId="0BFC32FA" w:rsidR="00847439" w:rsidRDefault="00F70867" w:rsidP="002213C7">
      <w:pPr>
        <w:pStyle w:val="ListParagraph"/>
        <w:numPr>
          <w:ilvl w:val="1"/>
          <w:numId w:val="2"/>
        </w:numPr>
        <w:spacing w:after="120"/>
        <w:ind w:left="567" w:hanging="567"/>
        <w:contextualSpacing w:val="0"/>
      </w:pPr>
      <w:r w:rsidRPr="002213C7">
        <w:rPr>
          <w:rFonts w:eastAsia="Calibri"/>
        </w:rPr>
        <w:t>Pretendenti piedāvājumu drīkst iesniegt 1 (vienā) variantā.</w:t>
      </w:r>
      <w:r w:rsidR="007B4D5A" w:rsidRPr="002213C7">
        <w:rPr>
          <w:rFonts w:eastAsia="Calibri"/>
        </w:rPr>
        <w:t xml:space="preserve"> </w:t>
      </w:r>
      <w:r w:rsidRPr="002213C7">
        <w:rPr>
          <w:rFonts w:eastAsia="Calibri"/>
        </w:rPr>
        <w:t>Pretendenti, kuri piedāvājumu būs iesnieguši vairākos variantos, tiks izslēgti no turpmākās dalības Iepirkumā</w:t>
      </w:r>
      <w:r w:rsidR="000209D1" w:rsidRPr="0027647D">
        <w:t xml:space="preserve">. </w:t>
      </w:r>
    </w:p>
    <w:p w14:paraId="4C838D53" w14:textId="77777777"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5" w:name="_Toc232515629"/>
      <w:r w:rsidRPr="0027647D">
        <w:rPr>
          <w:rStyle w:val="IntenseReference"/>
          <w:color w:val="auto"/>
          <w:sz w:val="28"/>
          <w:szCs w:val="28"/>
        </w:rPr>
        <w:t>Piedāvājumu dokumentu sagatavošana, noformēšana un iesniegšana</w:t>
      </w:r>
      <w:bookmarkEnd w:id="5"/>
    </w:p>
    <w:p w14:paraId="6DD18816" w14:textId="3149F895" w:rsidR="00666F3D" w:rsidRPr="0027647D" w:rsidRDefault="00666F3D" w:rsidP="00A40FC4">
      <w:pPr>
        <w:pStyle w:val="ListParagraph"/>
        <w:numPr>
          <w:ilvl w:val="1"/>
          <w:numId w:val="2"/>
        </w:numPr>
        <w:ind w:left="567" w:hanging="567"/>
        <w:contextualSpacing w:val="0"/>
      </w:pPr>
      <w:r w:rsidRPr="0027647D">
        <w:t xml:space="preserve">Pretendents sagatavo, noformē un iesniedz </w:t>
      </w:r>
      <w:r w:rsidR="009464AC">
        <w:t>p</w:t>
      </w:r>
      <w:r w:rsidRPr="0027647D">
        <w:t>iedāvājumu saskaņā ar Iepirkuma dokumentiem.</w:t>
      </w:r>
    </w:p>
    <w:p w14:paraId="1A5E9327" w14:textId="77777777" w:rsidR="00666F3D" w:rsidRPr="0027647D" w:rsidRDefault="00666F3D" w:rsidP="00A40FC4">
      <w:pPr>
        <w:pStyle w:val="ListParagraph"/>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ListParagraph"/>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ListParagraph"/>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8ECF811" w:rsidR="00666F3D" w:rsidRPr="0027647D" w:rsidRDefault="00666F3D" w:rsidP="00A40FC4">
      <w:pPr>
        <w:pStyle w:val="ListParagraph"/>
        <w:numPr>
          <w:ilvl w:val="1"/>
          <w:numId w:val="2"/>
        </w:numPr>
        <w:ind w:left="567" w:hanging="567"/>
        <w:contextualSpacing w:val="0"/>
      </w:pPr>
      <w:r w:rsidRPr="0027647D">
        <w:t xml:space="preserve">Sagatavojot </w:t>
      </w:r>
      <w:r w:rsidR="00700EB5">
        <w:t>p</w:t>
      </w:r>
      <w:r w:rsidRPr="0027647D">
        <w:t>iedāvājumu, Pretendents ievēro, ka:</w:t>
      </w:r>
    </w:p>
    <w:p w14:paraId="2CEB2833" w14:textId="052A2EFA" w:rsidR="00666F3D" w:rsidRPr="0027647D" w:rsidRDefault="004868CF" w:rsidP="00A40FC4">
      <w:pPr>
        <w:pStyle w:val="ListParagraph"/>
        <w:numPr>
          <w:ilvl w:val="2"/>
          <w:numId w:val="2"/>
        </w:numPr>
        <w:ind w:hanging="657"/>
        <w:contextualSpacing w:val="0"/>
      </w:pPr>
      <w:r w:rsidRPr="0027647D">
        <w:rPr>
          <w:rFonts w:eastAsia="Calibri"/>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7647D">
        <w:rPr>
          <w:rFonts w:eastAsia="Calibri"/>
        </w:rPr>
        <w:t>pdf</w:t>
      </w:r>
      <w:proofErr w:type="spellEnd"/>
      <w:r w:rsidRPr="0027647D">
        <w:rPr>
          <w:rFonts w:eastAsia="Calibri"/>
        </w:rPr>
        <w:t xml:space="preserve"> formātā). Finanšu piedāvājums jāaizpilda atsevišķā elektroniskā dokumentā ar Microsoft Office 2010 (vai jaunākas programmatūras versijas) vai līdzvērtīgas  rīkiem lasāmā formātā</w:t>
      </w:r>
      <w:r w:rsidR="00666F3D" w:rsidRPr="0027647D">
        <w:t>.</w:t>
      </w:r>
    </w:p>
    <w:p w14:paraId="5471EC4A" w14:textId="2ACCD921" w:rsidR="00666F3D" w:rsidRPr="0027647D" w:rsidRDefault="00666F3D" w:rsidP="00A40FC4">
      <w:pPr>
        <w:pStyle w:val="ListParagraph"/>
        <w:numPr>
          <w:ilvl w:val="2"/>
          <w:numId w:val="2"/>
        </w:numPr>
        <w:ind w:hanging="657"/>
        <w:contextualSpacing w:val="0"/>
      </w:pPr>
      <w:r w:rsidRPr="0027647D">
        <w:t xml:space="preserve">Pretendenta </w:t>
      </w:r>
      <w:r w:rsidR="00700EB5">
        <w:t>p</w:t>
      </w:r>
      <w:r w:rsidRPr="0027647D">
        <w:t xml:space="preserve">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77777777" w:rsidR="00666F3D" w:rsidRPr="0027647D" w:rsidRDefault="00666F3D" w:rsidP="00A40FC4">
      <w:pPr>
        <w:pStyle w:val="ListParagraph"/>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07900BB" w14:textId="39DBB933" w:rsidR="00666F3D" w:rsidRPr="0027647D" w:rsidRDefault="00CE5202" w:rsidP="00B27669">
      <w:pPr>
        <w:pStyle w:val="ListParagraph"/>
        <w:numPr>
          <w:ilvl w:val="1"/>
          <w:numId w:val="2"/>
        </w:numPr>
        <w:ind w:left="567" w:hanging="567"/>
        <w:contextualSpacing w:val="0"/>
      </w:pPr>
      <w:r w:rsidRPr="0027647D">
        <w:rPr>
          <w:rFonts w:eastAsia="Calibri"/>
        </w:rPr>
        <w:t xml:space="preserve">Pretendents </w:t>
      </w:r>
      <w:r w:rsidR="00700EB5">
        <w:rPr>
          <w:rFonts w:eastAsia="Calibri"/>
        </w:rPr>
        <w:t>p</w:t>
      </w:r>
      <w:r w:rsidRPr="0027647D">
        <w:rPr>
          <w:rFonts w:eastAsia="Calibri"/>
        </w:rPr>
        <w:t xml:space="preserve">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27647D">
        <w:rPr>
          <w:rFonts w:eastAsia="Calibri"/>
        </w:rPr>
        <w:lastRenderedPageBreak/>
        <w:t xml:space="preserve">Pretendents ir tiesīgs apliecināt visus </w:t>
      </w:r>
      <w:r w:rsidR="00700EB5">
        <w:rPr>
          <w:rFonts w:eastAsia="Calibri"/>
        </w:rPr>
        <w:t>p</w:t>
      </w:r>
      <w:r w:rsidRPr="0027647D">
        <w:rPr>
          <w:rFonts w:eastAsia="Calibri"/>
        </w:rPr>
        <w:t>iedāvājumā esošos atvasinātos dokumentus un tulkojumus, iesniedzot vienu kopēju apliecinājumu, kas attiecas uz visiem atvasinātajiem dokumentiem un tulkojumiem</w:t>
      </w:r>
      <w:r w:rsidR="00666F3D" w:rsidRPr="0027647D">
        <w:t>.</w:t>
      </w:r>
    </w:p>
    <w:p w14:paraId="3D1DC4E0" w14:textId="247A3B71" w:rsidR="00666F3D" w:rsidRPr="0027647D" w:rsidRDefault="00CE5202" w:rsidP="00B27669">
      <w:pPr>
        <w:pStyle w:val="ListParagraph"/>
        <w:numPr>
          <w:ilvl w:val="1"/>
          <w:numId w:val="2"/>
        </w:numPr>
        <w:ind w:left="567" w:hanging="567"/>
        <w:contextualSpacing w:val="0"/>
      </w:pPr>
      <w:r w:rsidRPr="0027647D">
        <w:rPr>
          <w:rFonts w:eastAsia="Calibri"/>
        </w:rPr>
        <w:t xml:space="preserve">Ja </w:t>
      </w:r>
      <w:bookmarkStart w:id="6" w:name="_Hlk106622755"/>
      <w:r w:rsidR="00700EB5">
        <w:t>p</w:t>
      </w:r>
      <w:r w:rsidRPr="0027647D">
        <w:t>iedāvājumā iekļautajiem dokumentiem pastāvēs jebkāda veida pretrunas starp skaitlisko vērtību apzīmējumiem ar vārdiem un skaitļiem, noteicošais būs apzīmējums ar vārdiem</w:t>
      </w:r>
      <w:bookmarkEnd w:id="6"/>
      <w:r w:rsidR="00666F3D" w:rsidRPr="0027647D">
        <w:t>.</w:t>
      </w:r>
    </w:p>
    <w:p w14:paraId="3A168F08" w14:textId="77777777" w:rsidR="00666F3D" w:rsidRPr="0027647D" w:rsidRDefault="00666F3D" w:rsidP="00B27669">
      <w:pPr>
        <w:pStyle w:val="ListParagraph"/>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32B006F8" w:rsidR="00666F3D" w:rsidRPr="0027647D" w:rsidRDefault="00666F3D" w:rsidP="00B27669">
      <w:pPr>
        <w:pStyle w:val="ListParagraph"/>
        <w:numPr>
          <w:ilvl w:val="1"/>
          <w:numId w:val="2"/>
        </w:numPr>
        <w:ind w:left="567" w:hanging="567"/>
        <w:contextualSpacing w:val="0"/>
      </w:pPr>
      <w:r w:rsidRPr="0027647D">
        <w:t xml:space="preserve">Piedāvājums jāsagatavo latviešu valodā. Svešvalodā sagatavotiem </w:t>
      </w:r>
      <w:r w:rsidR="00FA36A3">
        <w:t>p</w:t>
      </w:r>
      <w:r w:rsidRPr="0027647D">
        <w:t>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6071DEC" w:rsidR="00666F3D" w:rsidRPr="0027647D" w:rsidRDefault="00CE5202" w:rsidP="00B27669">
      <w:pPr>
        <w:pStyle w:val="ListParagraph"/>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w:t>
      </w:r>
      <w:r w:rsidR="00E1221E">
        <w:rPr>
          <w:rFonts w:eastAsia="Calibri"/>
        </w:rPr>
        <w:t>p</w:t>
      </w:r>
      <w:r w:rsidRPr="0027647D">
        <w:rPr>
          <w:rFonts w:eastAsia="Calibri"/>
        </w:rPr>
        <w:t xml:space="preserve">iedāvājumā ietvertajai informācijai, tostarp </w:t>
      </w:r>
      <w:r w:rsidR="00E1221E">
        <w:rPr>
          <w:rFonts w:eastAsia="Calibri"/>
        </w:rPr>
        <w:t>p</w:t>
      </w:r>
      <w:r w:rsidRPr="0027647D">
        <w:rPr>
          <w:rFonts w:eastAsia="Calibri"/>
        </w:rPr>
        <w:t xml:space="preserve">iedāvājumā pievienotās datnes nedrīkst būt bojātas, neatbilstoši modificētas vai kļūdaini šifrētas, </w:t>
      </w:r>
      <w:r w:rsidR="00E1221E">
        <w:rPr>
          <w:rFonts w:eastAsia="Calibri"/>
        </w:rPr>
        <w:t>p</w:t>
      </w:r>
      <w:r w:rsidRPr="0027647D">
        <w:rPr>
          <w:rFonts w:eastAsia="Calibri"/>
        </w:rPr>
        <w:t xml:space="preserve">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w:t>
      </w:r>
      <w:r w:rsidR="00AB4965">
        <w:rPr>
          <w:rFonts w:eastAsia="Calibri"/>
        </w:rPr>
        <w:t>p</w:t>
      </w:r>
      <w:r w:rsidRPr="0027647D">
        <w:rPr>
          <w:rFonts w:eastAsia="Calibri"/>
        </w:rPr>
        <w:t>iedāvājums saturēs kādu no šajā punktā minētajiem riskiem, tas netiks izskatīts</w:t>
      </w:r>
      <w:r w:rsidR="00666F3D" w:rsidRPr="0027647D">
        <w:t>.</w:t>
      </w:r>
    </w:p>
    <w:p w14:paraId="1307ED27" w14:textId="4FC1C9E8" w:rsidR="00666F3D" w:rsidRPr="0027647D" w:rsidRDefault="004868CF" w:rsidP="00B27669">
      <w:pPr>
        <w:pStyle w:val="ListParagraph"/>
        <w:numPr>
          <w:ilvl w:val="1"/>
          <w:numId w:val="2"/>
        </w:numPr>
        <w:ind w:left="567" w:hanging="567"/>
        <w:contextualSpacing w:val="0"/>
      </w:pPr>
      <w:r w:rsidRPr="0027647D">
        <w:rPr>
          <w:rFonts w:eastAsia="Calibri"/>
        </w:rPr>
        <w:t xml:space="preserve">Ja </w:t>
      </w:r>
      <w:r w:rsidR="00AB4965">
        <w:rPr>
          <w:rFonts w:eastAsia="Calibri"/>
        </w:rPr>
        <w:t>p</w:t>
      </w:r>
      <w:r w:rsidRPr="0027647D">
        <w:rPr>
          <w:rFonts w:eastAsia="Calibri"/>
        </w:rPr>
        <w:t xml:space="preserve">iedāvājumu iesniedz piegādātāju apvienība vai personālsabiedrība, </w:t>
      </w:r>
      <w:r w:rsidR="00AB4965">
        <w:rPr>
          <w:rFonts w:eastAsia="Calibri"/>
        </w:rPr>
        <w:t>p</w:t>
      </w:r>
      <w:r w:rsidRPr="0027647D">
        <w:rPr>
          <w:rFonts w:eastAsia="Calibri"/>
        </w:rPr>
        <w:t>iedāvājumā papildus norāda personu, kas Iepirkumā pārstāv attiecīgo piegādātāju apvienību vai personālsabiedrību, kā arī katras personas atbildības sadalījumu</w:t>
      </w:r>
      <w:r w:rsidR="00666F3D" w:rsidRPr="0027647D">
        <w:t>.</w:t>
      </w:r>
    </w:p>
    <w:p w14:paraId="3221A2FF" w14:textId="34B6C9ED" w:rsidR="00666F3D" w:rsidRPr="0027647D" w:rsidRDefault="004868CF" w:rsidP="00B27669">
      <w:pPr>
        <w:pStyle w:val="ListParagraph"/>
        <w:numPr>
          <w:ilvl w:val="1"/>
          <w:numId w:val="2"/>
        </w:numPr>
        <w:ind w:left="567" w:hanging="567"/>
        <w:contextualSpacing w:val="0"/>
      </w:pPr>
      <w:r w:rsidRPr="0027647D">
        <w:rPr>
          <w:rFonts w:eastAsia="Calibri"/>
        </w:rPr>
        <w:t xml:space="preserve">Ja dokumenti nebūs sagatavoti, noformēti vai parakstīti atbilstoši Nolikuma prasībām, Komisija izvērtēs iesniegto dokumentu noformējuma trūkumu būtiskumu un to ietekmi uz iespēju izvērtēt Pretendenta atbilstību Nolikuma prasībām pēc būtības, un lems par </w:t>
      </w:r>
      <w:r w:rsidR="00AB4965">
        <w:rPr>
          <w:rFonts w:eastAsia="Calibri"/>
        </w:rPr>
        <w:t>p</w:t>
      </w:r>
      <w:r w:rsidRPr="0027647D">
        <w:rPr>
          <w:rFonts w:eastAsia="Calibri"/>
        </w:rPr>
        <w:t>iedāvājuma tālāku izskatīšanu</w:t>
      </w:r>
      <w:r w:rsidR="00666F3D" w:rsidRPr="0027647D">
        <w:t>.</w:t>
      </w:r>
    </w:p>
    <w:p w14:paraId="6BD795A5" w14:textId="6E63F5D5"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Piedāvājumi jāiesniedz EIS e-konkursu apakšsistēmā</w:t>
      </w:r>
      <w:r>
        <w:rPr>
          <w:b/>
          <w:bCs/>
          <w:color w:val="FF0000"/>
        </w:rPr>
        <w:t xml:space="preserve">. </w:t>
      </w:r>
      <w:r>
        <w:rPr>
          <w:b/>
          <w:bCs/>
        </w:rPr>
        <w:t>I</w:t>
      </w:r>
      <w:r w:rsidRPr="00C837E7">
        <w:rPr>
          <w:b/>
          <w:bCs/>
        </w:rPr>
        <w:t xml:space="preserve">esniegšanas termiņš ir skatāms EIS un Iepirkumu uzraudzības biroja tīmekļvietnes paziņojumā par </w:t>
      </w:r>
      <w:r w:rsidRPr="00F16BBA">
        <w:rPr>
          <w:b/>
          <w:bCs/>
        </w:rPr>
        <w:t>līgumu</w:t>
      </w:r>
      <w:r w:rsidR="00836BC9" w:rsidRPr="00F16BBA">
        <w:rPr>
          <w:b/>
          <w:bCs/>
        </w:rPr>
        <w:t xml:space="preserve">. </w:t>
      </w:r>
    </w:p>
    <w:p w14:paraId="1EDA89D5" w14:textId="7482597D" w:rsidR="00666F3D" w:rsidRPr="0027647D" w:rsidRDefault="00666F3D" w:rsidP="00B27669">
      <w:pPr>
        <w:pStyle w:val="ListParagraph"/>
        <w:numPr>
          <w:ilvl w:val="1"/>
          <w:numId w:val="2"/>
        </w:numPr>
        <w:ind w:left="567" w:hanging="567"/>
        <w:contextualSpacing w:val="0"/>
      </w:pPr>
      <w:r w:rsidRPr="0027647D">
        <w:t xml:space="preserve">Pretendentu </w:t>
      </w:r>
      <w:r w:rsidR="00AB4965">
        <w:t>p</w:t>
      </w:r>
      <w:r w:rsidRPr="0027647D">
        <w:t xml:space="preserve">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ListParagraph"/>
        <w:numPr>
          <w:ilvl w:val="1"/>
          <w:numId w:val="2"/>
        </w:numPr>
        <w:ind w:left="567" w:hanging="567"/>
        <w:contextualSpacing w:val="0"/>
        <w:rPr>
          <w:rStyle w:val="IntenseReference"/>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7" w:name="_Toc232515630"/>
      <w:r w:rsidRPr="0027647D">
        <w:rPr>
          <w:rStyle w:val="IntenseReference"/>
          <w:color w:val="auto"/>
          <w:sz w:val="28"/>
          <w:szCs w:val="28"/>
        </w:rPr>
        <w:t>Piedāvājumu atvēršana</w:t>
      </w:r>
      <w:bookmarkEnd w:id="7"/>
    </w:p>
    <w:p w14:paraId="45254098" w14:textId="6317DB19" w:rsidR="00836BC9" w:rsidRPr="0027647D" w:rsidRDefault="00F16BBA" w:rsidP="00836BC9">
      <w:pPr>
        <w:pStyle w:val="ListParagraph"/>
        <w:numPr>
          <w:ilvl w:val="1"/>
          <w:numId w:val="2"/>
        </w:numPr>
        <w:ind w:left="567" w:hanging="567"/>
        <w:contextualSpacing w:val="0"/>
        <w:rPr>
          <w:b/>
          <w:bCs/>
          <w:color w:val="FF0000"/>
        </w:rPr>
      </w:pPr>
      <w:r w:rsidRPr="0027647D">
        <w:rPr>
          <w:b/>
          <w:bCs/>
          <w:color w:val="FF0000"/>
        </w:rPr>
        <w:t xml:space="preserve">Piedāvājumi tiks atvērti EIS </w:t>
      </w:r>
      <w:r>
        <w:rPr>
          <w:b/>
          <w:bCs/>
          <w:color w:val="FF0000"/>
        </w:rPr>
        <w:t>e-konkursu apakšsistēmā</w:t>
      </w:r>
      <w:r w:rsidRPr="0027647D">
        <w:rPr>
          <w:b/>
          <w:bCs/>
          <w:color w:val="FF0000"/>
        </w:rPr>
        <w:t xml:space="preserve">. </w:t>
      </w:r>
      <w:r w:rsidRPr="00C837E7">
        <w:rPr>
          <w:b/>
          <w:bCs/>
        </w:rPr>
        <w:t>Termiņš ir skatāms</w:t>
      </w:r>
      <w:r>
        <w:rPr>
          <w:b/>
          <w:bCs/>
        </w:rPr>
        <w:t xml:space="preserve"> EIS un</w:t>
      </w:r>
      <w:r w:rsidRPr="00C837E7">
        <w:rPr>
          <w:b/>
          <w:bCs/>
        </w:rPr>
        <w:t xml:space="preserve"> Iepirkumu uzraudzības biroja tīmekļvietnes paziņojumā pa</w:t>
      </w:r>
      <w:r w:rsidRPr="00F16BBA">
        <w:rPr>
          <w:b/>
          <w:bCs/>
        </w:rPr>
        <w:t>r līgumu.</w:t>
      </w:r>
    </w:p>
    <w:p w14:paraId="78E73F74" w14:textId="77777777" w:rsidR="00666F3D" w:rsidRPr="0027647D" w:rsidRDefault="00666F3D" w:rsidP="00A40FC4">
      <w:pPr>
        <w:pStyle w:val="ListParagraph"/>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11F0310C" w:rsidR="00666F3D" w:rsidRPr="0027647D" w:rsidRDefault="004868CF" w:rsidP="00A40FC4">
      <w:pPr>
        <w:pStyle w:val="ListParagraph"/>
        <w:numPr>
          <w:ilvl w:val="1"/>
          <w:numId w:val="2"/>
        </w:numPr>
        <w:ind w:left="567" w:hanging="567"/>
        <w:contextualSpacing w:val="0"/>
        <w:rPr>
          <w:rStyle w:val="IntenseReference"/>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w:t>
      </w:r>
      <w:r w:rsidR="00FB200B">
        <w:rPr>
          <w:rFonts w:eastAsia="Calibri"/>
        </w:rPr>
        <w:t>p</w:t>
      </w:r>
      <w:r w:rsidRPr="0027647D">
        <w:rPr>
          <w:rFonts w:eastAsia="Calibri"/>
        </w:rPr>
        <w:t>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8" w:name="_Toc232515631"/>
      <w:r w:rsidRPr="0027647D">
        <w:rPr>
          <w:rStyle w:val="IntenseReference"/>
          <w:color w:val="auto"/>
          <w:sz w:val="28"/>
          <w:szCs w:val="28"/>
        </w:rPr>
        <w:t>Dalības nosacījumi un iesniedzamie dokumenti</w:t>
      </w:r>
      <w:bookmarkEnd w:id="8"/>
    </w:p>
    <w:p w14:paraId="62D12E3C" w14:textId="197505E2" w:rsidR="00573AE0" w:rsidRPr="0027647D" w:rsidRDefault="00CE5202" w:rsidP="001657B6">
      <w:pPr>
        <w:pStyle w:val="ListParagraph"/>
        <w:numPr>
          <w:ilvl w:val="1"/>
          <w:numId w:val="2"/>
        </w:numPr>
        <w:ind w:left="567" w:hanging="567"/>
        <w:contextualSpacing w:val="0"/>
      </w:pPr>
      <w:r w:rsidRPr="0027647D">
        <w:rPr>
          <w:rFonts w:eastAsia="Calibri"/>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(turpmāk – Pretendents), kura tiesīga nodarboties ar uzņēmējdarbību</w:t>
      </w:r>
      <w:r w:rsidR="001657B6" w:rsidRPr="0027647D">
        <w:rPr>
          <w:rFonts w:eastAsia="Calibri"/>
        </w:rPr>
        <w:t>.</w:t>
      </w:r>
    </w:p>
    <w:p w14:paraId="4901CBEE" w14:textId="7C383147" w:rsidR="0030722E" w:rsidRPr="00584254" w:rsidRDefault="00CE5202" w:rsidP="0030722E">
      <w:pPr>
        <w:pStyle w:val="ListParagraph"/>
        <w:numPr>
          <w:ilvl w:val="1"/>
          <w:numId w:val="2"/>
        </w:numPr>
        <w:ind w:left="567" w:hanging="567"/>
        <w:contextualSpacing w:val="0"/>
      </w:pPr>
      <w:r w:rsidRPr="0027647D">
        <w:rPr>
          <w:rFonts w:eastAsia="Calibri"/>
        </w:rPr>
        <w:lastRenderedPageBreak/>
        <w:t>Pasūtītāj</w:t>
      </w:r>
      <w:r w:rsidR="00C047C0">
        <w:rPr>
          <w:rFonts w:eastAsia="Calibri"/>
        </w:rPr>
        <w:t>a pārstāvis</w:t>
      </w:r>
      <w:r w:rsidRPr="0027647D">
        <w:rPr>
          <w:rFonts w:eastAsia="Calibri"/>
        </w:rPr>
        <w:t xml:space="preserve"> izslēgs </w:t>
      </w:r>
      <w:r w:rsidR="00FB200B">
        <w:rPr>
          <w:rFonts w:eastAsia="Calibri"/>
        </w:rPr>
        <w:t>P</w:t>
      </w:r>
      <w:r w:rsidRPr="0027647D">
        <w:rPr>
          <w:rFonts w:eastAsia="Calibri"/>
        </w:rPr>
        <w:t xml:space="preserve">retendentu, kuram būtu piešķiramās Līguma slēgšanas tiesības, no dalības Iepirkumā, ja </w:t>
      </w:r>
      <w:r w:rsidR="00FB200B">
        <w:rPr>
          <w:rFonts w:eastAsia="Calibri"/>
        </w:rPr>
        <w:t>P</w:t>
      </w:r>
      <w:r w:rsidRPr="0027647D">
        <w:rPr>
          <w:rFonts w:eastAsia="Calibri"/>
        </w:rPr>
        <w:t xml:space="preserve">retendentam konstatēti PIL 42.panta otrās daļas 1., 2., 3., 4. un 11.punktā minētie izslēgšanas iemesli, kā arī, ja šie iemesli konstatēti attiecībā uz PIL 42.panta </w:t>
      </w:r>
      <w:r w:rsidR="00391447" w:rsidRPr="0027647D">
        <w:rPr>
          <w:rFonts w:eastAsia="Calibri"/>
        </w:rPr>
        <w:t>treš</w:t>
      </w:r>
      <w:r w:rsidR="00391447">
        <w:rPr>
          <w:rFonts w:eastAsia="Calibri"/>
        </w:rPr>
        <w:t>ās</w:t>
      </w:r>
      <w:r w:rsidR="00391447" w:rsidRPr="0027647D">
        <w:rPr>
          <w:rFonts w:eastAsia="Calibri"/>
        </w:rPr>
        <w:t xml:space="preserve"> </w:t>
      </w:r>
      <w:r w:rsidR="00391447">
        <w:rPr>
          <w:rFonts w:eastAsia="Calibri"/>
        </w:rPr>
        <w:t>daļas 1., 2. un 3.punktā</w:t>
      </w:r>
      <w:r w:rsidRPr="0027647D">
        <w:rPr>
          <w:rFonts w:eastAsia="Calibri"/>
        </w:rPr>
        <w:t xml:space="preserve"> minētajām personām</w:t>
      </w:r>
      <w:r w:rsidR="00E533F3" w:rsidRPr="0027647D">
        <w:rPr>
          <w:rFonts w:eastAsia="Calibri"/>
        </w:rPr>
        <w:t>.</w:t>
      </w:r>
    </w:p>
    <w:p w14:paraId="721BE2B3" w14:textId="1571DCB0" w:rsidR="0030722E" w:rsidRPr="003C2B77" w:rsidRDefault="0030722E" w:rsidP="0030722E">
      <w:pPr>
        <w:pStyle w:val="ListParagraph"/>
        <w:numPr>
          <w:ilvl w:val="1"/>
          <w:numId w:val="2"/>
        </w:numPr>
        <w:ind w:left="567" w:hanging="567"/>
        <w:contextualSpacing w:val="0"/>
      </w:pPr>
      <w:r w:rsidRPr="006314F9">
        <w:t>Ja Pretendents būtu izslēdzams no iepirkuma, pamatojoties uz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w:t>
      </w:r>
      <w:r w:rsidR="002061AC">
        <w:t xml:space="preserve"> Minēto pierādījumu iesniegšanai </w:t>
      </w:r>
      <w:proofErr w:type="spellStart"/>
      <w:r w:rsidR="002061AC">
        <w:t>Pasūtītaj</w:t>
      </w:r>
      <w:r w:rsidR="001A6A69">
        <w:t>a</w:t>
      </w:r>
      <w:proofErr w:type="spellEnd"/>
      <w:r w:rsidR="001A6A69">
        <w:t xml:space="preserve"> pārstāvis</w:t>
      </w:r>
      <w:r w:rsidR="002061AC">
        <w:t xml:space="preserve"> dod Pretendentam laiku, kas nav īsāks par piecām darbdienām.</w:t>
      </w:r>
    </w:p>
    <w:p w14:paraId="0DE7997A" w14:textId="58499295" w:rsidR="00573AE0" w:rsidRPr="0027647D" w:rsidRDefault="00CE5202" w:rsidP="00A40FC4">
      <w:pPr>
        <w:pStyle w:val="ListParagraph"/>
        <w:numPr>
          <w:ilvl w:val="1"/>
          <w:numId w:val="2"/>
        </w:numPr>
        <w:ind w:left="567" w:hanging="567"/>
        <w:contextualSpacing w:val="0"/>
      </w:pPr>
      <w:r w:rsidRPr="0027647D">
        <w:rPr>
          <w:rFonts w:eastAsia="Calibri"/>
        </w:rPr>
        <w:t xml:space="preserve">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personālsabiedrība, nedrīkst būt attiecināmi Starptautisko un Latvijas Republika noteiktas starptautiskās vai nacionālās sankcijas vai būtiskās finanšu tirgus intereses ietekmējošas Eiropas Savienības vai Ziemeļatlantijas līguma organizācijas dalībvalsts noteiktās sankcijas, kuras ietekmē līguma izpildi</w:t>
      </w:r>
      <w:r w:rsidR="00573AE0" w:rsidRPr="0027647D">
        <w:t>.</w:t>
      </w:r>
    </w:p>
    <w:p w14:paraId="08F7A375" w14:textId="06E1AF57" w:rsidR="00573AE0" w:rsidRPr="0027647D" w:rsidRDefault="00152E3D" w:rsidP="00A40FC4">
      <w:pPr>
        <w:pStyle w:val="ListParagraph"/>
        <w:numPr>
          <w:ilvl w:val="2"/>
          <w:numId w:val="2"/>
        </w:numPr>
        <w:ind w:hanging="657"/>
        <w:contextualSpacing w:val="0"/>
      </w:pPr>
      <w:r w:rsidRPr="0027647D">
        <w:rPr>
          <w:rFonts w:eastAsia="Calibri"/>
        </w:rPr>
        <w:t>Pasūtītāj</w:t>
      </w:r>
      <w:r w:rsidR="00C047C0">
        <w:rPr>
          <w:rFonts w:eastAsia="Calibri"/>
        </w:rPr>
        <w:t>a pārstāvis</w:t>
      </w:r>
      <w:r w:rsidR="006D72EF">
        <w:rPr>
          <w:rFonts w:eastAsia="Calibri"/>
        </w:rPr>
        <w:t xml:space="preserve">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 https://sanctionssearch.ofac.treas.gov/ vai izmantojot Lursoft datu bāzi</w:t>
      </w:r>
      <w:r w:rsidR="00573AE0" w:rsidRPr="0027647D">
        <w:t xml:space="preserve">.  </w:t>
      </w:r>
    </w:p>
    <w:p w14:paraId="1F467395" w14:textId="5298FBA1" w:rsidR="00573AE0" w:rsidRPr="0027647D" w:rsidRDefault="00637174" w:rsidP="00A40FC4">
      <w:pPr>
        <w:pStyle w:val="ListParagraph"/>
        <w:numPr>
          <w:ilvl w:val="2"/>
          <w:numId w:val="2"/>
        </w:numPr>
        <w:ind w:hanging="657"/>
        <w:contextualSpacing w:val="0"/>
      </w:pPr>
      <w:r w:rsidRPr="0027647D">
        <w:rPr>
          <w:rFonts w:eastAsia="Calibri"/>
        </w:rPr>
        <w:t xml:space="preserve">Ziņas par Latvijas Republikā reģistrētu pretendentu Komisija iegūst no Latvijas Republikas Uzņēmumu reģistra normatīvajos aktos noteiktajā kārtībā. Ja par Pretendenta patiesā labuma guvējiem šāda informācija nav pieejama publiskās datu bāzēs, </w:t>
      </w:r>
      <w:r w:rsidRPr="0027647D">
        <w:rPr>
          <w:rFonts w:eastAsia="Calibri"/>
          <w:b/>
          <w:bCs/>
          <w:u w:val="single"/>
        </w:rPr>
        <w:t xml:space="preserve">Pretendents norāda Pretendenta patieso labuma guvēju Pieteikumā dalībai </w:t>
      </w:r>
      <w:r w:rsidRPr="004901DA">
        <w:rPr>
          <w:rFonts w:eastAsia="Calibri"/>
          <w:b/>
          <w:bCs/>
          <w:u w:val="single"/>
        </w:rPr>
        <w:t>iepirkumā (pielikums</w:t>
      </w:r>
      <w:r w:rsidR="00D916F3">
        <w:rPr>
          <w:rFonts w:eastAsia="Calibri"/>
          <w:b/>
          <w:bCs/>
          <w:u w:val="single"/>
        </w:rPr>
        <w:t xml:space="preserve"> Nr.2</w:t>
      </w:r>
      <w:r w:rsidRPr="004901DA">
        <w:rPr>
          <w:rFonts w:eastAsia="Calibri"/>
          <w:b/>
          <w:bCs/>
          <w:u w:val="single"/>
        </w:rPr>
        <w:t>)</w:t>
      </w:r>
      <w:r w:rsidRPr="004901DA">
        <w:rPr>
          <w:rFonts w:eastAsia="Calibri"/>
        </w:rPr>
        <w:t xml:space="preserve"> vai</w:t>
      </w:r>
      <w:r w:rsidRPr="0027647D">
        <w:rPr>
          <w:rFonts w:eastAsia="Calibri"/>
        </w:rPr>
        <w:t xml:space="preserve"> iesniedz dokumentus, kas apliecina, ka patieso labuma guvēju noskaidrot nav iespējams</w:t>
      </w:r>
      <w:r w:rsidR="00573AE0" w:rsidRPr="0027647D">
        <w:t xml:space="preserve">. </w:t>
      </w:r>
    </w:p>
    <w:p w14:paraId="6CCCD7D2" w14:textId="58BE2470" w:rsidR="00573AE0" w:rsidRPr="0027647D" w:rsidRDefault="00637174" w:rsidP="00A40FC4">
      <w:pPr>
        <w:pStyle w:val="ListParagraph"/>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ListParagraph"/>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ListParagraph"/>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0D0BC1F1" w:rsidR="00573AE0" w:rsidRPr="0027647D" w:rsidRDefault="00637174" w:rsidP="00A40FC4">
      <w:pPr>
        <w:pStyle w:val="ListParagraph"/>
        <w:numPr>
          <w:ilvl w:val="2"/>
          <w:numId w:val="2"/>
        </w:numPr>
        <w:ind w:hanging="657"/>
        <w:contextualSpacing w:val="0"/>
      </w:pPr>
      <w:r w:rsidRPr="0027647D">
        <w:rPr>
          <w:rFonts w:eastAsia="Calibri"/>
        </w:rPr>
        <w:t xml:space="preserve">Ja uz Pretendentu,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vai personu, kura ir pilnvarota pārstāvēt Pretendentu darbības, kas saistītas ar filiāli, vai uz personālsabiedrības biedru, tā valdes vai padomes locekli, patieso labuma guvēju, </w:t>
      </w:r>
      <w:proofErr w:type="spellStart"/>
      <w:r w:rsidRPr="0027647D">
        <w:rPr>
          <w:rFonts w:eastAsia="Calibri"/>
        </w:rPr>
        <w:t>pārstāvēttiesīgo</w:t>
      </w:r>
      <w:proofErr w:type="spellEnd"/>
      <w:r w:rsidRPr="0027647D">
        <w:rPr>
          <w:rFonts w:eastAsia="Calibri"/>
        </w:rPr>
        <w:t xml:space="preserve"> personu vai prokūristu, ja Pretendents ir personālsabiedrība, ir noteiktas starptautiskās vai nacionālās sankcijas vai būtiskās finanšu tirgus intereses ietekmējošas Eiropas Savienības vai Ziemeļatlantijas 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13798433" w14:textId="0F58BC96" w:rsidR="00573AE0" w:rsidRPr="0027647D" w:rsidRDefault="00985028" w:rsidP="002213C7">
      <w:pPr>
        <w:pStyle w:val="ListParagraph"/>
        <w:numPr>
          <w:ilvl w:val="1"/>
          <w:numId w:val="2"/>
        </w:numPr>
        <w:ind w:left="567" w:hanging="567"/>
        <w:contextualSpacing w:val="0"/>
      </w:pPr>
      <w:r w:rsidRPr="0027647D">
        <w:rPr>
          <w:rFonts w:eastAsia="Calibri"/>
        </w:rPr>
        <w:lastRenderedPageBreak/>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w:t>
      </w:r>
      <w:r w:rsidR="004410C4">
        <w:rPr>
          <w:rFonts w:eastAsia="Calibri"/>
        </w:rPr>
        <w:t>5</w:t>
      </w:r>
      <w:r w:rsidR="003A3527">
        <w:rPr>
          <w:rFonts w:eastAsia="Calibri"/>
        </w:rPr>
        <w:t>.</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r w:rsidR="002213C7">
        <w:t xml:space="preserve"> </w:t>
      </w:r>
      <w:r w:rsidRPr="002213C7">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213C7">
        <w:rPr>
          <w:rFonts w:eastAsia="Calibri"/>
        </w:rPr>
        <w:t xml:space="preserve"> vai</w:t>
      </w:r>
      <w:r w:rsidRPr="002213C7">
        <w:rPr>
          <w:rFonts w:eastAsia="Calibri"/>
        </w:rPr>
        <w:t xml:space="preserve"> komandītsabiedrību vai normatīvajos aktos noteiktā kārtībā noslēgs sabiedrības līgumu</w:t>
      </w:r>
      <w:r w:rsidR="00573AE0" w:rsidRPr="0027647D">
        <w:t>.</w:t>
      </w:r>
    </w:p>
    <w:p w14:paraId="689EDDD3" w14:textId="4D05DB60" w:rsidR="00666F3D" w:rsidRDefault="00985028" w:rsidP="002213C7">
      <w:pPr>
        <w:pStyle w:val="ListParagraph"/>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r w:rsidR="002213C7">
        <w:t xml:space="preserve"> </w:t>
      </w:r>
      <w:r w:rsidRPr="002213C7">
        <w:rPr>
          <w:rFonts w:eastAsia="Calibri"/>
        </w:rPr>
        <w:t>Pretendentam jāiesniedz personas/ apakšuzņēmēja, uz kuru iespējām balstās Pretendents, apliecinājums saskaņā ar Nolikuma pielikumu Nr.</w:t>
      </w:r>
      <w:r w:rsidR="000533A2" w:rsidRPr="002213C7">
        <w:rPr>
          <w:rFonts w:eastAsia="Calibri"/>
        </w:rPr>
        <w:t>4</w:t>
      </w:r>
      <w:r w:rsidRPr="002213C7">
        <w:rPr>
          <w:rFonts w:eastAsia="Calibri"/>
        </w:rPr>
        <w:t>, lai apliecinātu tehniskās vai profesionālās spējas</w:t>
      </w:r>
      <w:r w:rsidR="00573AE0" w:rsidRPr="0027647D">
        <w:t>.</w:t>
      </w:r>
    </w:p>
    <w:p w14:paraId="0A65CA0E" w14:textId="6339845F" w:rsidR="002634C8" w:rsidRDefault="002634C8" w:rsidP="002634C8">
      <w:pPr>
        <w:pStyle w:val="ListParagraph"/>
        <w:numPr>
          <w:ilvl w:val="1"/>
          <w:numId w:val="2"/>
        </w:numPr>
        <w:spacing w:after="120"/>
        <w:ind w:left="431" w:hanging="431"/>
        <w:contextualSpacing w:val="0"/>
      </w:pPr>
      <w:r w:rsidRPr="002634C8">
        <w:t>Ja Pretendents paredz līgumsaistību izpildē piesaistīt apakšuzņēmējus (atsevišķu darbu veicējus), Pretendentam jāiesniedz:</w:t>
      </w:r>
    </w:p>
    <w:p w14:paraId="21120B88" w14:textId="77777777" w:rsidR="002634C8" w:rsidRPr="002634C8" w:rsidRDefault="002634C8" w:rsidP="002634C8">
      <w:pPr>
        <w:pStyle w:val="ListParagraph"/>
        <w:numPr>
          <w:ilvl w:val="2"/>
          <w:numId w:val="2"/>
        </w:numPr>
        <w:spacing w:after="120"/>
        <w:ind w:left="1225" w:hanging="505"/>
        <w:contextualSpacing w:val="0"/>
      </w:pPr>
      <w:r w:rsidRPr="002634C8">
        <w:t xml:space="preserve">apakšuzņēmējiem nododamo darbu saraksts, norādot kādus darba veidus tie veiks un veicamo darbu vērtību </w:t>
      </w:r>
      <w:proofErr w:type="spellStart"/>
      <w:r w:rsidRPr="002634C8">
        <w:t>euro</w:t>
      </w:r>
      <w:proofErr w:type="spellEnd"/>
      <w:r w:rsidRPr="002634C8">
        <w:t>;</w:t>
      </w:r>
    </w:p>
    <w:p w14:paraId="555BBEA6" w14:textId="7C4202BE" w:rsidR="002634C8" w:rsidRDefault="002634C8" w:rsidP="002634C8">
      <w:pPr>
        <w:pStyle w:val="ListParagraph"/>
        <w:numPr>
          <w:ilvl w:val="2"/>
          <w:numId w:val="2"/>
        </w:numPr>
      </w:pPr>
      <w:r w:rsidRPr="002634C8">
        <w:t>savstarpējās vienošanās vai līguma atvasinājums starp apakšuzņēmēju un Pretendentu par sadarbību iepirkuma līguma izpildē, gadījumā, ja ar Pretendentu tiks noslēgts iepirkuma</w:t>
      </w:r>
      <w:r>
        <w:t xml:space="preserve"> līgums.</w:t>
      </w:r>
    </w:p>
    <w:p w14:paraId="650C4C34" w14:textId="21DA234F" w:rsidR="00343EE6" w:rsidRPr="0027647D" w:rsidRDefault="00343EE6" w:rsidP="002213C7">
      <w:pPr>
        <w:pStyle w:val="ListParagraph"/>
        <w:numPr>
          <w:ilvl w:val="1"/>
          <w:numId w:val="2"/>
        </w:numPr>
        <w:ind w:left="567" w:hanging="567"/>
        <w:contextualSpacing w:val="0"/>
      </w:pPr>
      <w:r w:rsidRPr="00343EE6">
        <w:t xml:space="preserve">Izziņas un citus dokumentus, kurus </w:t>
      </w:r>
      <w:r>
        <w:t>PIL</w:t>
      </w:r>
      <w:r w:rsidRPr="00343EE6">
        <w:t xml:space="preserve"> noteiktajos gadījumos izsniedz Latvijas kompetentās institūcijas, Pasūtītāj</w:t>
      </w:r>
      <w:r w:rsidR="00372488">
        <w:t>a pārstāvis</w:t>
      </w:r>
      <w:r w:rsidRPr="00343EE6">
        <w:t xml:space="preserve"> pieņem un atzīst, ja tie izdoti ne agrāk kā vienu mēnesi pirms to iesniegšanas dienas (nevis piedāvājumu iesniegšanas dienas), bet ārvalstu kompetento institūciju izsniegtās izziņas un citus dokumentus Pasūtītāj</w:t>
      </w:r>
      <w:r w:rsidR="00372488">
        <w:t>a pārstāvis</w:t>
      </w:r>
      <w:r w:rsidRPr="00343EE6">
        <w:t xml:space="preserve"> pieņem un atzīst, ja tie izdoti ne agrāk kā sešus mēnešus pirms to iesniegšanas dienas, ja izziņas vai dokumenta izdevējs nav norādījis īsāku tā derīguma termiņu.</w:t>
      </w:r>
    </w:p>
    <w:p w14:paraId="30596644" w14:textId="7C7F1CD5" w:rsidR="00B3723D" w:rsidRPr="0027647D" w:rsidRDefault="002549D5" w:rsidP="00A40FC4">
      <w:pPr>
        <w:pStyle w:val="ListParagraph"/>
        <w:numPr>
          <w:ilvl w:val="0"/>
          <w:numId w:val="2"/>
        </w:numPr>
        <w:spacing w:after="120"/>
        <w:ind w:left="357" w:hanging="357"/>
        <w:contextualSpacing w:val="0"/>
        <w:jc w:val="center"/>
        <w:outlineLvl w:val="0"/>
        <w:rPr>
          <w:rStyle w:val="IntenseReference"/>
          <w:color w:val="auto"/>
          <w:sz w:val="28"/>
          <w:szCs w:val="28"/>
        </w:rPr>
      </w:pPr>
      <w:bookmarkStart w:id="9" w:name="_Toc232515632"/>
      <w:r>
        <w:rPr>
          <w:rStyle w:val="IntenseReference"/>
          <w:color w:val="auto"/>
          <w:sz w:val="28"/>
          <w:szCs w:val="28"/>
        </w:rPr>
        <w:t>Atlases</w:t>
      </w:r>
      <w:r w:rsidR="00B3723D" w:rsidRPr="0027647D">
        <w:rPr>
          <w:rStyle w:val="IntenseReference"/>
          <w:color w:val="auto"/>
          <w:sz w:val="28"/>
          <w:szCs w:val="28"/>
        </w:rPr>
        <w:t xml:space="preserve"> </w:t>
      </w:r>
      <w:r w:rsidR="00562E68">
        <w:rPr>
          <w:rStyle w:val="IntenseReference"/>
          <w:color w:val="auto"/>
          <w:sz w:val="28"/>
          <w:szCs w:val="28"/>
        </w:rPr>
        <w:t xml:space="preserve">un kvalifikācijas </w:t>
      </w:r>
      <w:r w:rsidR="00B3723D" w:rsidRPr="0027647D">
        <w:rPr>
          <w:rStyle w:val="IntenseReference"/>
          <w:color w:val="auto"/>
          <w:sz w:val="28"/>
          <w:szCs w:val="28"/>
        </w:rPr>
        <w:t>prasības</w:t>
      </w:r>
      <w:r w:rsidR="00562E68">
        <w:rPr>
          <w:rStyle w:val="IntenseReference"/>
          <w:color w:val="auto"/>
          <w:sz w:val="28"/>
          <w:szCs w:val="28"/>
        </w:rPr>
        <w:t xml:space="preserve"> </w:t>
      </w:r>
      <w:r w:rsidR="00B3723D" w:rsidRPr="0027647D">
        <w:rPr>
          <w:rStyle w:val="IntenseReference"/>
          <w:color w:val="auto"/>
          <w:sz w:val="28"/>
          <w:szCs w:val="28"/>
        </w:rPr>
        <w:t>un iesniedzamie dokumenti</w:t>
      </w:r>
      <w:bookmarkEnd w:id="9"/>
    </w:p>
    <w:tbl>
      <w:tblPr>
        <w:tblStyle w:val="TableGrid"/>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ListParagraph"/>
              <w:spacing w:before="120"/>
              <w:ind w:left="0"/>
              <w:contextualSpacing w:val="0"/>
            </w:pPr>
          </w:p>
        </w:tc>
        <w:tc>
          <w:tcPr>
            <w:tcW w:w="3827" w:type="dxa"/>
          </w:tcPr>
          <w:p w14:paraId="60AF4F63" w14:textId="113A5823" w:rsidR="009F148B" w:rsidRPr="0027647D" w:rsidRDefault="009F148B" w:rsidP="00994EEB">
            <w:pPr>
              <w:pStyle w:val="ListParagraph"/>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ListParagraph"/>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ListParagraph"/>
              <w:numPr>
                <w:ilvl w:val="1"/>
                <w:numId w:val="2"/>
              </w:numPr>
              <w:spacing w:before="120"/>
              <w:ind w:left="0" w:firstLine="0"/>
              <w:contextualSpacing w:val="0"/>
            </w:pPr>
          </w:p>
        </w:tc>
        <w:tc>
          <w:tcPr>
            <w:tcW w:w="3827" w:type="dxa"/>
          </w:tcPr>
          <w:p w14:paraId="6454DD8B" w14:textId="4A00F59C" w:rsidR="00934C45" w:rsidRDefault="006E7738" w:rsidP="00934C45">
            <w:pPr>
              <w:spacing w:before="120"/>
            </w:pPr>
            <w:r w:rsidRPr="0027647D">
              <w:t>Pretendentam</w:t>
            </w:r>
            <w:r w:rsidR="00934C45">
              <w:t xml:space="preserve"> – juridiskai personai</w:t>
            </w:r>
            <w:r w:rsidRPr="0027647D">
              <w:t xml:space="preserve"> (personu apvienības gadījumā – katram tās dalībniekam) jābūt reģistrētam Latvijas Republikas </w:t>
            </w:r>
            <w:r w:rsidR="00934C45">
              <w:t>Uzņēmumu reģistrā</w:t>
            </w:r>
            <w:r w:rsidRPr="0027647D">
              <w:t xml:space="preserve"> vai </w:t>
            </w:r>
            <w:r w:rsidR="00934C45">
              <w:t xml:space="preserve">jābūt reģistrētam atbilstoši reģistrācijas vai pastāvīgās dzīvesvietas valsts normatīvo aktu prasībām, ja attiecīgās valsts normatīvie akti to paredz. </w:t>
            </w:r>
          </w:p>
          <w:p w14:paraId="4C1614D0" w14:textId="77777777" w:rsidR="00934C45" w:rsidRDefault="00934C45" w:rsidP="00934C45">
            <w:pPr>
              <w:spacing w:before="120"/>
            </w:pPr>
          </w:p>
          <w:p w14:paraId="0E6C1336" w14:textId="26C41994" w:rsidR="009F148B" w:rsidRPr="0027647D" w:rsidRDefault="006E7738" w:rsidP="00934C45">
            <w:pPr>
              <w:spacing w:before="120"/>
            </w:pPr>
            <w:r w:rsidRPr="0027647D">
              <w:t>Ja Pretendents ir fiziskā persona, tad tam jābūt reģistrētam kā saimnieciskās darbības veicējam vai komersantam</w:t>
            </w:r>
            <w:r w:rsidR="00B931AF" w:rsidRPr="0027647D">
              <w:t>.</w:t>
            </w:r>
          </w:p>
        </w:tc>
        <w:tc>
          <w:tcPr>
            <w:tcW w:w="4536" w:type="dxa"/>
          </w:tcPr>
          <w:p w14:paraId="071F55AB" w14:textId="19E478CF" w:rsidR="00985028" w:rsidRPr="006D72EF" w:rsidRDefault="00152E3D" w:rsidP="00985028">
            <w:pPr>
              <w:spacing w:before="120"/>
              <w:rPr>
                <w:rFonts w:eastAsia="Calibri"/>
              </w:rPr>
            </w:pPr>
            <w:r w:rsidRPr="0027647D">
              <w:rPr>
                <w:rFonts w:eastAsia="Calibri"/>
              </w:rPr>
              <w:t>Pasūtītāj</w:t>
            </w:r>
            <w:r w:rsidR="00C047C0">
              <w:rPr>
                <w:rFonts w:eastAsia="Calibri"/>
              </w:rPr>
              <w:t>a pārstāvis</w:t>
            </w:r>
            <w:r w:rsidR="006D72EF">
              <w:rPr>
                <w:rFonts w:eastAsia="Calibri"/>
              </w:rPr>
              <w:t xml:space="preserve">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ListParagraph"/>
              <w:spacing w:before="120"/>
              <w:ind w:left="0"/>
              <w:contextualSpacing w:val="0"/>
            </w:pPr>
            <w:r w:rsidRPr="0027647D">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r w:rsidR="009F148B" w:rsidRPr="0027647D">
              <w:t>.</w:t>
            </w:r>
          </w:p>
        </w:tc>
      </w:tr>
      <w:tr w:rsidR="005E3D73" w:rsidRPr="0027647D" w14:paraId="61DE2516" w14:textId="77777777" w:rsidTr="006E3474">
        <w:tc>
          <w:tcPr>
            <w:tcW w:w="567" w:type="dxa"/>
          </w:tcPr>
          <w:p w14:paraId="466790CC" w14:textId="77777777" w:rsidR="005E3D73" w:rsidRPr="0027647D" w:rsidRDefault="005E3D73" w:rsidP="00A40FC4">
            <w:pPr>
              <w:pStyle w:val="ListParagraph"/>
              <w:numPr>
                <w:ilvl w:val="1"/>
                <w:numId w:val="2"/>
              </w:numPr>
              <w:ind w:left="0" w:firstLine="0"/>
              <w:contextualSpacing w:val="0"/>
            </w:pPr>
          </w:p>
        </w:tc>
        <w:tc>
          <w:tcPr>
            <w:tcW w:w="3827" w:type="dxa"/>
          </w:tcPr>
          <w:p w14:paraId="66B412EF" w14:textId="430CDCB2" w:rsidR="005E3D73" w:rsidRPr="00420E55" w:rsidRDefault="00A4111B" w:rsidP="005E3D73">
            <w:r w:rsidRPr="008E1976">
              <w:t xml:space="preserve">Latvijā reģistrētam Pretendentam jābūt reģistrētam Latvijas Republikas Būvkomersantu reģistrā </w:t>
            </w:r>
            <w:r w:rsidRPr="00420E55">
              <w:t>ēku būvdarbu vadīšanā un būvuzraudzībā</w:t>
            </w:r>
            <w:r w:rsidR="005E3D73" w:rsidRPr="00420E55">
              <w:t xml:space="preserve">. </w:t>
            </w:r>
          </w:p>
          <w:p w14:paraId="0D36F703" w14:textId="50C37D9A" w:rsidR="00A4111B" w:rsidRDefault="00A4111B" w:rsidP="005E3D73">
            <w:r w:rsidRPr="00420E55">
              <w:t>Pretendentam (ārvalstu personai) jābūt reģistrētām tiesībām veikt ēku būvdarbu vadīšanu attiecīgās valsts likumdošanā</w:t>
            </w:r>
            <w:r w:rsidRPr="008E1976">
              <w:t xml:space="preserve"> paredzētajā kārtībā</w:t>
            </w:r>
            <w:r>
              <w:t>.</w:t>
            </w:r>
          </w:p>
          <w:p w14:paraId="254740BB" w14:textId="77777777" w:rsidR="005E3D73" w:rsidRPr="007071B0" w:rsidRDefault="005E3D73" w:rsidP="005E3D73">
            <w:pPr>
              <w:spacing w:before="120"/>
              <w:rPr>
                <w:b/>
              </w:rPr>
            </w:pPr>
            <w:r w:rsidRPr="007071B0">
              <w:lastRenderedPageBreak/>
              <w:t>Pretendentam (ārvalstu personai), kas nebūs reģistrēts Latvijas Republikas Būvkomersantu reģistrā, bet, kuram būtu piešķiramas Līguma slēgšanas tiesības, reģistrācija jāizdara līdz Līguma noslēgšanas dienai.</w:t>
            </w:r>
          </w:p>
          <w:p w14:paraId="68CD3BCA" w14:textId="77777777" w:rsidR="005E3D73" w:rsidRDefault="005E3D73" w:rsidP="005E3D73">
            <w:r w:rsidRPr="00CC1D7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r w:rsidRPr="003F377A">
              <w:t>.</w:t>
            </w:r>
          </w:p>
          <w:p w14:paraId="0E2ABAFA" w14:textId="11611BEE" w:rsidR="00A67F25" w:rsidRPr="0027647D" w:rsidRDefault="00A67F25" w:rsidP="005E3D73">
            <w:r>
              <w:t>Ja piegādātāju apvienība slēgs sa</w:t>
            </w:r>
            <w:r w:rsidR="004523AB">
              <w:t>biedrības</w:t>
            </w:r>
            <w:r>
              <w:t xml:space="preserve"> līgumu, tad galvenajam būvdarbu veicējam </w:t>
            </w:r>
            <w:r w:rsidRPr="00420E55">
              <w:t xml:space="preserve">jābūt reģistrētam Būvkomersantu reģistrā </w:t>
            </w:r>
            <w:r w:rsidR="00C57F44" w:rsidRPr="00420E55">
              <w:t>ēku būvdarbu vadīšanā un būvuzraudzībā</w:t>
            </w:r>
            <w:r w:rsidRPr="00420E55">
              <w:t>.</w:t>
            </w:r>
          </w:p>
        </w:tc>
        <w:tc>
          <w:tcPr>
            <w:tcW w:w="4536" w:type="dxa"/>
          </w:tcPr>
          <w:p w14:paraId="3F9FE50C" w14:textId="046A231E" w:rsidR="005E3D73" w:rsidRDefault="005E3D73" w:rsidP="005E3D73">
            <w:pPr>
              <w:rPr>
                <w:rFonts w:eastAsia="Calibri"/>
              </w:rPr>
            </w:pPr>
            <w:r>
              <w:rPr>
                <w:rFonts w:eastAsia="Calibri"/>
              </w:rPr>
              <w:lastRenderedPageBreak/>
              <w:t>Pasūtītāj</w:t>
            </w:r>
            <w:r w:rsidR="00C047C0">
              <w:rPr>
                <w:rFonts w:eastAsia="Calibri"/>
              </w:rPr>
              <w:t>a pārstāvis</w:t>
            </w:r>
            <w:r>
              <w:rPr>
                <w:rFonts w:eastAsia="Calibri"/>
              </w:rPr>
              <w:t xml:space="preserve"> patstāvīgi nodrošina minētās prasības pārbaudi Būvniecības informācijas sistēmā.</w:t>
            </w:r>
          </w:p>
          <w:p w14:paraId="7422C42A" w14:textId="77777777" w:rsidR="005E3D73" w:rsidRPr="007071B0" w:rsidRDefault="005E3D73" w:rsidP="005E3D73">
            <w:pPr>
              <w:spacing w:before="120"/>
              <w:rPr>
                <w:b/>
              </w:rPr>
            </w:pPr>
            <w:r w:rsidRPr="007071B0">
              <w:t>Ārvalstu personai jāiesniedz apliecinājums, ka tam ir reģistrētas tiesības veikt komercdarbību būvdarb</w:t>
            </w:r>
            <w:r>
              <w:t>u</w:t>
            </w:r>
            <w:r w:rsidRPr="007071B0">
              <w:t xml:space="preserve"> sniegšanā attiecīgās valsts likumdošanā paredzētajā kārtībā, kā arī jāiesniedz apliecinājums, ka ārvalstu persona, kas nav </w:t>
            </w:r>
            <w:r w:rsidRPr="007071B0">
              <w:lastRenderedPageBreak/>
              <w:t>reģistrēta Latvijas Republikas Būvkomersantu reģistrā, ja tā tiks atzīta par uzvarētāju, līdz Līguma slēgšanas dienai tiks reģistrēta Latvijas Republikas Būvkomersantu reģistrā.</w:t>
            </w:r>
          </w:p>
          <w:p w14:paraId="1853CCA2" w14:textId="74CC720C" w:rsidR="005E3D73" w:rsidRPr="0027647D" w:rsidRDefault="005E3D73" w:rsidP="005E3D73">
            <w:pPr>
              <w:rPr>
                <w:rFonts w:eastAsia="Calibri"/>
              </w:rPr>
            </w:pPr>
            <w:r w:rsidRPr="00CC1D7B">
              <w:t>Piegādātāju apvienībai jāiesniedz apliecinājums, ka tā tiks reģistrēta Latvijas Republikas Būvkomersantu reģistrā līdz Līguma noslēgšanai, ja plānots reģistrēt pilnsabiedrību vai komandītsabiedrību</w:t>
            </w:r>
            <w:r>
              <w:t>.</w:t>
            </w:r>
          </w:p>
        </w:tc>
      </w:tr>
      <w:tr w:rsidR="00A10CE7" w:rsidRPr="0027647D" w14:paraId="18FDEE2D" w14:textId="77777777" w:rsidTr="006E3474">
        <w:trPr>
          <w:trHeight w:val="550"/>
        </w:trPr>
        <w:tc>
          <w:tcPr>
            <w:tcW w:w="567" w:type="dxa"/>
          </w:tcPr>
          <w:p w14:paraId="7CD5B5E6" w14:textId="77777777" w:rsidR="00A10CE7" w:rsidRPr="0027647D" w:rsidRDefault="00A10CE7" w:rsidP="00A40FC4">
            <w:pPr>
              <w:pStyle w:val="ListParagraph"/>
              <w:numPr>
                <w:ilvl w:val="1"/>
                <w:numId w:val="2"/>
              </w:numPr>
              <w:ind w:left="0" w:firstLine="0"/>
              <w:contextualSpacing w:val="0"/>
            </w:pPr>
          </w:p>
        </w:tc>
        <w:tc>
          <w:tcPr>
            <w:tcW w:w="3827" w:type="dxa"/>
          </w:tcPr>
          <w:p w14:paraId="2DB042E0" w14:textId="7D62CCBB" w:rsidR="00A10CE7" w:rsidRPr="0027647D" w:rsidRDefault="00A10CE7" w:rsidP="009C7A21">
            <w:pPr>
              <w:pStyle w:val="ListParagraph"/>
              <w:ind w:left="0"/>
              <w:contextualSpacing w:val="0"/>
            </w:pPr>
            <w:r w:rsidRPr="0027647D">
              <w:t>Pretendentam  jāpiesaka dalība Iepirkumā.</w:t>
            </w:r>
          </w:p>
        </w:tc>
        <w:tc>
          <w:tcPr>
            <w:tcW w:w="4536" w:type="dxa"/>
          </w:tcPr>
          <w:p w14:paraId="2BE8FF04" w14:textId="77777777" w:rsidR="00A10CE7" w:rsidRDefault="00A10CE7" w:rsidP="00934C45">
            <w:pPr>
              <w:pStyle w:val="ListParagraph"/>
              <w:spacing w:after="120"/>
              <w:ind w:left="0"/>
              <w:contextualSpacing w:val="0"/>
            </w:pPr>
            <w:r w:rsidRPr="0027647D">
              <w:t xml:space="preserve">Pretendents iesniedz pieteikumu dalībai atbilstoši Nolikuma </w:t>
            </w:r>
            <w:r w:rsidR="00DE31A1" w:rsidRPr="0027647D">
              <w:t>2</w:t>
            </w:r>
            <w:r w:rsidRPr="0027647D">
              <w:t>.pielikumam.</w:t>
            </w:r>
          </w:p>
          <w:p w14:paraId="291C9B21" w14:textId="61E950B6" w:rsidR="00AB0B0A" w:rsidRDefault="00AB0B0A" w:rsidP="00AB0B0A">
            <w:pPr>
              <w:spacing w:after="120"/>
            </w:pPr>
            <w:r>
              <w:t xml:space="preserve">Ja </w:t>
            </w:r>
            <w:r w:rsidR="00934C45">
              <w:t>p</w:t>
            </w:r>
            <w:r>
              <w:t>iedāvājumu iesniedz Pretendents, kas ir personu apvienība, Pretendents Pretendenta pieteikumā dalībai Iepirkum</w:t>
            </w:r>
            <w:r w:rsidR="002206B7">
              <w:t>ā</w:t>
            </w:r>
            <w:r>
              <w:t xml:space="preserve">  (Pielikums Nr.</w:t>
            </w:r>
            <w:r w:rsidR="004901DA">
              <w:t>2</w:t>
            </w:r>
            <w:r>
              <w:t>) norāda visus personu apvienības dalībniekus.</w:t>
            </w:r>
          </w:p>
          <w:p w14:paraId="5E024AD6" w14:textId="4978150F" w:rsidR="00AB0B0A" w:rsidRPr="0027647D" w:rsidRDefault="00AB0B0A" w:rsidP="00AB0B0A">
            <w:pPr>
              <w:pStyle w:val="ListParagraph"/>
              <w:ind w:left="0"/>
              <w:contextualSpacing w:val="0"/>
            </w:pPr>
            <w:r>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214F5A" w:rsidRPr="0027647D" w14:paraId="50C05358" w14:textId="77777777" w:rsidTr="006E3474">
        <w:trPr>
          <w:trHeight w:val="550"/>
        </w:trPr>
        <w:tc>
          <w:tcPr>
            <w:tcW w:w="567" w:type="dxa"/>
          </w:tcPr>
          <w:p w14:paraId="29942923" w14:textId="77777777" w:rsidR="00214F5A" w:rsidRPr="0027647D" w:rsidRDefault="00214F5A" w:rsidP="00A40FC4">
            <w:pPr>
              <w:pStyle w:val="ListParagraph"/>
              <w:numPr>
                <w:ilvl w:val="1"/>
                <w:numId w:val="2"/>
              </w:numPr>
              <w:ind w:left="0" w:firstLine="0"/>
              <w:contextualSpacing w:val="0"/>
            </w:pPr>
          </w:p>
        </w:tc>
        <w:tc>
          <w:tcPr>
            <w:tcW w:w="3827" w:type="dxa"/>
          </w:tcPr>
          <w:p w14:paraId="2045641F" w14:textId="4C64A604" w:rsidR="00214F5A" w:rsidRDefault="00214F5A" w:rsidP="00214F5A">
            <w:pPr>
              <w:pStyle w:val="ListParagraph"/>
              <w:ind w:left="0"/>
            </w:pPr>
            <w:r>
              <w:t>Pretendenta vidējais finanšu apgrozījums būvniecības pakalpojumu sniegšanā par iepriekšējiem trīs pārskata gadiem (ciktāl informācija Pretendentam par šo apgrozījumu ir pieejama, ņemot vērā Pretendenta dibināšanas vai darbības uzsākšanas laiku), ir vismaz 125 000 EUR (simts divdesmit tūkstoši eiro) bez PVN gadā.</w:t>
            </w:r>
          </w:p>
          <w:p w14:paraId="33FAEE7F" w14:textId="211EB07C" w:rsidR="00214F5A" w:rsidRPr="0027647D" w:rsidRDefault="00214F5A" w:rsidP="00214F5A">
            <w:pPr>
              <w:pStyle w:val="ListParagraph"/>
              <w:ind w:left="0"/>
              <w:contextualSpacing w:val="0"/>
            </w:pPr>
            <w:r>
              <w:t>Pretendentam, kurš ir dibināts vēlāk, jāapliecina finanšu apgrozījums par tā nostrādāto periodu.</w:t>
            </w:r>
          </w:p>
        </w:tc>
        <w:tc>
          <w:tcPr>
            <w:tcW w:w="4536" w:type="dxa"/>
          </w:tcPr>
          <w:p w14:paraId="48CCA1EE" w14:textId="5EFFE67C" w:rsidR="00214F5A" w:rsidRDefault="00214F5A" w:rsidP="00214F5A">
            <w:pPr>
              <w:pStyle w:val="ListParagraph"/>
              <w:spacing w:after="120"/>
              <w:ind w:left="29"/>
            </w:pPr>
            <w:r>
              <w:t>Pasūtītāja pārstāvis patstāvīgi nodrošina minētās prasības pārbaudi Būvniecības informācijas sistēmā (BIS). Ja Pretendents savu darbību ir uzsācis vēlāk, vai ja par tā finanšu apgrozījumu nav pieejama informācija BIS, jāiesniedz operatīvās bilances peļņas-zaudējumu aprēķins ar atšifrējumu pa ieņēmumu veidiem par tā darbības periodu. Ārvalstīs reģistrētam Pretendentam un Pretendentiem, kas nav reģistrēti BIS, jāiesniedz apliecinājums par 6.4. prasības izpildi.</w:t>
            </w:r>
          </w:p>
          <w:p w14:paraId="3C9C3C41" w14:textId="232C4329" w:rsidR="00214F5A" w:rsidRPr="0027647D" w:rsidRDefault="00214F5A" w:rsidP="00214F5A">
            <w:pPr>
              <w:pStyle w:val="ListParagraph"/>
              <w:spacing w:after="120"/>
              <w:ind w:left="0"/>
              <w:contextualSpacing w:val="0"/>
            </w:pPr>
            <w:r>
              <w:t xml:space="preserve">Gadījumā, ja piedāvājumu iesniedz personu apvienība, tad Pretendenta vidējais finanšu apgrozījums </w:t>
            </w:r>
            <w:r w:rsidR="002A73A1">
              <w:t>būvniecības pakalpojumu sniegšanā</w:t>
            </w:r>
            <w:r>
              <w:t xml:space="preserve"> par iepriekšējiem trīs pārskata gadiem summējas no to personu apvienības dalībnieku, uz kuru saimnieciskajām un finansiālajām iespējām Pretendents balstās un kuri būs finansiāli atbildīgi par Līguma izpildi, finanšu apgrozījumiem </w:t>
            </w:r>
            <w:r w:rsidR="002A73A1">
              <w:t>būvniecības pakalpojumu sniegšanā</w:t>
            </w:r>
            <w:r>
              <w:t xml:space="preserve"> par iepriekšējiem trīs pārskata gadiem.</w:t>
            </w:r>
          </w:p>
        </w:tc>
      </w:tr>
      <w:tr w:rsidR="00D932A3" w:rsidRPr="0027647D" w14:paraId="466B6BEB" w14:textId="77777777" w:rsidTr="006E3474">
        <w:trPr>
          <w:trHeight w:val="550"/>
        </w:trPr>
        <w:tc>
          <w:tcPr>
            <w:tcW w:w="567" w:type="dxa"/>
          </w:tcPr>
          <w:p w14:paraId="632B69EC" w14:textId="77777777" w:rsidR="00D932A3" w:rsidRPr="0027647D" w:rsidRDefault="00D932A3" w:rsidP="00D932A3">
            <w:pPr>
              <w:pStyle w:val="ListParagraph"/>
              <w:numPr>
                <w:ilvl w:val="1"/>
                <w:numId w:val="2"/>
              </w:numPr>
              <w:ind w:left="0" w:firstLine="0"/>
              <w:contextualSpacing w:val="0"/>
            </w:pPr>
          </w:p>
        </w:tc>
        <w:tc>
          <w:tcPr>
            <w:tcW w:w="3827" w:type="dxa"/>
          </w:tcPr>
          <w:p w14:paraId="7318A844" w14:textId="5035FBCB" w:rsidR="00FB0C04" w:rsidRDefault="00D932A3" w:rsidP="00FB0C04">
            <w:bookmarkStart w:id="10" w:name="_Hlk148527882"/>
            <w:r w:rsidRPr="006B7ABE">
              <w:t xml:space="preserve">Pretendentam </w:t>
            </w:r>
            <w:r w:rsidRPr="006B7ABE">
              <w:rPr>
                <w:rFonts w:eastAsia="Calibri"/>
              </w:rPr>
              <w:t xml:space="preserve">iepriekšējo </w:t>
            </w:r>
            <w:r w:rsidR="00B5558C" w:rsidRPr="006B7ABE">
              <w:rPr>
                <w:rFonts w:eastAsia="Calibri"/>
              </w:rPr>
              <w:t>5</w:t>
            </w:r>
            <w:r w:rsidRPr="006B7ABE">
              <w:rPr>
                <w:rFonts w:eastAsia="Calibri"/>
              </w:rPr>
              <w:t xml:space="preserve"> (</w:t>
            </w:r>
            <w:r w:rsidR="00B5558C" w:rsidRPr="006B7ABE">
              <w:rPr>
                <w:rFonts w:eastAsia="Calibri"/>
              </w:rPr>
              <w:t>piecu</w:t>
            </w:r>
            <w:r w:rsidRPr="006B7ABE">
              <w:rPr>
                <w:rFonts w:eastAsia="Calibri"/>
              </w:rPr>
              <w:t>) gadu laikā (</w:t>
            </w:r>
            <w:r w:rsidR="00DE20E5" w:rsidRPr="006B7ABE">
              <w:rPr>
                <w:rFonts w:eastAsia="Calibri"/>
              </w:rPr>
              <w:t xml:space="preserve">no </w:t>
            </w:r>
            <w:r w:rsidR="00454A26" w:rsidRPr="006B7ABE">
              <w:rPr>
                <w:rFonts w:eastAsia="Calibri"/>
              </w:rPr>
              <w:t>20</w:t>
            </w:r>
            <w:r w:rsidR="00B5558C" w:rsidRPr="006B7ABE">
              <w:rPr>
                <w:rFonts w:eastAsia="Calibri"/>
              </w:rPr>
              <w:t>2</w:t>
            </w:r>
            <w:r w:rsidR="002159C0" w:rsidRPr="006B7ABE">
              <w:rPr>
                <w:rFonts w:eastAsia="Calibri"/>
              </w:rPr>
              <w:t>1</w:t>
            </w:r>
            <w:r w:rsidR="00454A26" w:rsidRPr="006B7ABE">
              <w:rPr>
                <w:rFonts w:eastAsia="Calibri"/>
              </w:rPr>
              <w:t>.</w:t>
            </w:r>
            <w:r w:rsidR="00DE20E5" w:rsidRPr="006B7ABE">
              <w:rPr>
                <w:rFonts w:eastAsia="Calibri"/>
              </w:rPr>
              <w:t xml:space="preserve">gada </w:t>
            </w:r>
            <w:r w:rsidRPr="006B7ABE">
              <w:rPr>
                <w:rFonts w:eastAsia="Calibri"/>
              </w:rPr>
              <w:t xml:space="preserve">līdz </w:t>
            </w:r>
            <w:r w:rsidR="00454A26" w:rsidRPr="006B7ABE">
              <w:rPr>
                <w:rFonts w:eastAsia="Calibri"/>
              </w:rPr>
              <w:t>p</w:t>
            </w:r>
            <w:r w:rsidRPr="006B7ABE">
              <w:rPr>
                <w:rFonts w:eastAsia="Calibri"/>
              </w:rPr>
              <w:t>iedāvājuma iesniegšana</w:t>
            </w:r>
            <w:r w:rsidR="00454A26" w:rsidRPr="006B7ABE">
              <w:rPr>
                <w:rFonts w:eastAsia="Calibri"/>
              </w:rPr>
              <w:t>s termiņa beigām</w:t>
            </w:r>
            <w:r w:rsidRPr="006B7ABE">
              <w:rPr>
                <w:rFonts w:eastAsia="Calibri"/>
              </w:rPr>
              <w:t xml:space="preserve">) </w:t>
            </w:r>
            <w:r w:rsidR="002D59EB" w:rsidRPr="006B7ABE">
              <w:t xml:space="preserve">ir sekmīgi </w:t>
            </w:r>
            <w:r w:rsidR="00214F5A">
              <w:t>uzstādījis vismaz 10 (desmit) ugunsdrošās durvis</w:t>
            </w:r>
            <w:r w:rsidR="002D59EB" w:rsidRPr="006B7ABE">
              <w:t xml:space="preserve"> </w:t>
            </w:r>
            <w:r w:rsidR="002D59EB" w:rsidRPr="006B7ABE">
              <w:rPr>
                <w:i/>
                <w:iCs/>
              </w:rPr>
              <w:t>publiskā ēkā</w:t>
            </w:r>
            <w:r w:rsidR="002D59EB" w:rsidRPr="006B7ABE">
              <w:rPr>
                <w:rStyle w:val="FootnoteReference"/>
              </w:rPr>
              <w:footnoteReference w:id="1"/>
            </w:r>
            <w:r w:rsidR="00161761">
              <w:rPr>
                <w:i/>
                <w:iCs/>
              </w:rPr>
              <w:t xml:space="preserve"> vai ražošanas ēkā</w:t>
            </w:r>
            <w:r w:rsidR="002D59EB" w:rsidRPr="006B7ABE">
              <w:t>.</w:t>
            </w:r>
          </w:p>
          <w:p w14:paraId="7AB04DEA" w14:textId="77777777" w:rsidR="00214F5A" w:rsidRDefault="00214F5A" w:rsidP="00FB0C04"/>
          <w:p w14:paraId="130CB190" w14:textId="79591A4D" w:rsidR="00214F5A" w:rsidRPr="006B7ABE" w:rsidRDefault="00214F5A" w:rsidP="00FB0C04">
            <w:r>
              <w:t>Pieredzi var uzrādīt vairāku līgumu ietvaros.</w:t>
            </w:r>
          </w:p>
          <w:p w14:paraId="138B7BAC" w14:textId="56CD78F8" w:rsidR="00D932A3" w:rsidRPr="00936F36" w:rsidRDefault="0085232B" w:rsidP="00BF18ED">
            <w:pPr>
              <w:pStyle w:val="naisf"/>
              <w:tabs>
                <w:tab w:val="left" w:pos="340"/>
                <w:tab w:val="left" w:pos="482"/>
              </w:tabs>
              <w:spacing w:before="120" w:beforeAutospacing="0" w:after="0" w:afterAutospacing="0"/>
              <w:ind w:right="-58"/>
              <w:rPr>
                <w:lang w:val="lv-LV"/>
              </w:rPr>
            </w:pPr>
            <w:r w:rsidRPr="006B7ABE">
              <w:rPr>
                <w:rFonts w:eastAsia="Calibri"/>
                <w:sz w:val="22"/>
                <w:szCs w:val="22"/>
                <w:lang w:val="lv-LV"/>
              </w:rPr>
              <w:t xml:space="preserve">Uz piedāvājuma iesniegšanas dienu būvdarbiem ir jābūt pilnībā </w:t>
            </w:r>
            <w:r w:rsidR="00DE20E5" w:rsidRPr="006B7ABE">
              <w:rPr>
                <w:rFonts w:eastAsia="Calibri"/>
                <w:sz w:val="22"/>
                <w:szCs w:val="22"/>
                <w:lang w:val="lv-LV"/>
              </w:rPr>
              <w:t>pabeigtiem.</w:t>
            </w:r>
            <w:bookmarkEnd w:id="10"/>
          </w:p>
        </w:tc>
        <w:tc>
          <w:tcPr>
            <w:tcW w:w="4536" w:type="dxa"/>
          </w:tcPr>
          <w:p w14:paraId="024ACF03" w14:textId="79ED7707" w:rsidR="00D932A3" w:rsidRPr="003D0C35" w:rsidRDefault="00D932A3" w:rsidP="002159C0">
            <w:r w:rsidRPr="003D0C35">
              <w:t xml:space="preserve">Jāsniedz informācija par Pretendenta pieredzi </w:t>
            </w:r>
            <w:r w:rsidRPr="000533A2">
              <w:t xml:space="preserve">atbilstoši </w:t>
            </w:r>
            <w:r w:rsidRPr="002A40C8">
              <w:t>Pielikumā Nr.</w:t>
            </w:r>
            <w:r w:rsidR="000533A2" w:rsidRPr="002A40C8">
              <w:t>5</w:t>
            </w:r>
            <w:r w:rsidRPr="003D0C35">
              <w:t xml:space="preserve"> pievienotajai veidnei, pievienojot:</w:t>
            </w:r>
          </w:p>
          <w:p w14:paraId="6F6851E9" w14:textId="45ACB7D0" w:rsidR="00473386" w:rsidRDefault="003A49C4" w:rsidP="004D1E02">
            <w:pPr>
              <w:pStyle w:val="ListParagraph"/>
              <w:numPr>
                <w:ilvl w:val="0"/>
                <w:numId w:val="19"/>
              </w:numPr>
            </w:pPr>
            <w:r w:rsidRPr="003A49C4">
              <w:t>pieņemšanas-nodošanas akta kopiju</w:t>
            </w:r>
            <w:r w:rsidR="00857C13">
              <w:t xml:space="preserve"> vai citu alternatīvu dokumentāciju</w:t>
            </w:r>
            <w:r w:rsidRPr="003A49C4">
              <w:t xml:space="preserve">. </w:t>
            </w:r>
          </w:p>
          <w:p w14:paraId="5854016C" w14:textId="795F2648" w:rsidR="00D932A3" w:rsidRPr="003D0C35" w:rsidRDefault="00D932A3" w:rsidP="00D932A3">
            <w:pPr>
              <w:spacing w:before="120"/>
            </w:pPr>
            <w:r w:rsidRPr="003D0C35">
              <w:t>Iesniegtajos dokumentos jābūt norādītai visai nepieciešamajai informācijai, kas apliecina Pretendenta kvalifikācijas prasību atbilstību Nolikuma 6.</w:t>
            </w:r>
            <w:r w:rsidR="00214F5A">
              <w:t>5</w:t>
            </w:r>
            <w:r w:rsidRPr="003D0C35">
              <w:t>.punktam.</w:t>
            </w:r>
          </w:p>
          <w:p w14:paraId="7DB6B3E8" w14:textId="77777777" w:rsidR="00D932A3" w:rsidRDefault="00D932A3" w:rsidP="00D932A3">
            <w:pPr>
              <w:pStyle w:val="ListParagraph"/>
              <w:ind w:left="0"/>
              <w:contextualSpacing w:val="0"/>
            </w:pPr>
          </w:p>
          <w:p w14:paraId="69142F67" w14:textId="1ACE7461" w:rsidR="00473386" w:rsidRPr="002159C0" w:rsidRDefault="00AE4315" w:rsidP="00D932A3">
            <w:pPr>
              <w:pStyle w:val="ListParagraph"/>
              <w:ind w:left="0"/>
              <w:contextualSpacing w:val="0"/>
              <w:rPr>
                <w:b/>
                <w:bCs/>
                <w:u w:val="single"/>
              </w:rPr>
            </w:pPr>
            <w:r w:rsidRPr="00AE4315">
              <w:rPr>
                <w:b/>
                <w:bCs/>
                <w:u w:val="single"/>
              </w:rPr>
              <w:t>Par būvdarbiem, kas veikti Pasūtītājam vai Pasūtītāja pārstāvim un uzrādīti Pielikumā Nr.5</w:t>
            </w:r>
            <w:r>
              <w:rPr>
                <w:b/>
                <w:bCs/>
                <w:u w:val="single"/>
              </w:rPr>
              <w:t xml:space="preserve">, </w:t>
            </w:r>
            <w:r w:rsidRPr="00AE4315">
              <w:rPr>
                <w:b/>
                <w:bCs/>
                <w:u w:val="single"/>
              </w:rPr>
              <w:t>apliecinājumi atsevišķa dokumenta formā nav jāiesniedz</w:t>
            </w:r>
            <w:r w:rsidR="00473386" w:rsidRPr="002159C0">
              <w:rPr>
                <w:b/>
                <w:bCs/>
                <w:u w:val="single"/>
              </w:rPr>
              <w:t>.</w:t>
            </w:r>
          </w:p>
        </w:tc>
      </w:tr>
      <w:tr w:rsidR="00D932A3" w:rsidRPr="0027647D" w14:paraId="37962061" w14:textId="77777777" w:rsidTr="006E3474">
        <w:trPr>
          <w:trHeight w:val="550"/>
        </w:trPr>
        <w:tc>
          <w:tcPr>
            <w:tcW w:w="567" w:type="dxa"/>
          </w:tcPr>
          <w:p w14:paraId="00947202" w14:textId="77777777" w:rsidR="00D932A3" w:rsidRPr="0027647D" w:rsidRDefault="00D932A3" w:rsidP="00D932A3">
            <w:pPr>
              <w:pStyle w:val="ListParagraph"/>
              <w:numPr>
                <w:ilvl w:val="1"/>
                <w:numId w:val="2"/>
              </w:numPr>
              <w:ind w:left="0" w:firstLine="0"/>
              <w:contextualSpacing w:val="0"/>
            </w:pPr>
          </w:p>
        </w:tc>
        <w:tc>
          <w:tcPr>
            <w:tcW w:w="3827" w:type="dxa"/>
          </w:tcPr>
          <w:p w14:paraId="7AA99BA1" w14:textId="2BBA66B6" w:rsidR="002D59EB" w:rsidRPr="00A578EC" w:rsidRDefault="00D932A3" w:rsidP="002159C0">
            <w:pPr>
              <w:spacing w:after="120"/>
              <w:rPr>
                <w:b/>
                <w:bCs/>
              </w:rPr>
            </w:pPr>
            <w:r w:rsidRPr="00A578EC">
              <w:t>Pretendenta rīcībā uz Līguma noslēgšanas dienu jābūt</w:t>
            </w:r>
            <w:r w:rsidR="002C5BFE" w:rsidRPr="00A578EC">
              <w:t xml:space="preserve"> sertificēt</w:t>
            </w:r>
            <w:r w:rsidR="00A578EC" w:rsidRPr="00A578EC">
              <w:t>ie</w:t>
            </w:r>
            <w:r w:rsidR="00AB7ACB" w:rsidRPr="00A578EC">
              <w:t>m</w:t>
            </w:r>
            <w:r w:rsidR="002C5BFE" w:rsidRPr="00A578EC">
              <w:t xml:space="preserve"> speciālist</w:t>
            </w:r>
            <w:r w:rsidR="00A578EC" w:rsidRPr="00A578EC">
              <w:t>ie</w:t>
            </w:r>
            <w:r w:rsidR="00AB7ACB" w:rsidRPr="00A578EC">
              <w:t>m</w:t>
            </w:r>
            <w:r w:rsidR="002C5BFE" w:rsidRPr="00A578EC">
              <w:t>, kur</w:t>
            </w:r>
            <w:r w:rsidR="00A578EC" w:rsidRPr="00A578EC">
              <w:t>ie</w:t>
            </w:r>
            <w:r w:rsidR="00AB7ACB" w:rsidRPr="00A578EC">
              <w:t>m</w:t>
            </w:r>
            <w:r w:rsidR="002C5BFE" w:rsidRPr="006B7ABE">
              <w:t xml:space="preserve"> uz piedāvājuma iesniegšanas brīdi ir spēkā esošs </w:t>
            </w:r>
            <w:r w:rsidR="001B5EB9" w:rsidRPr="006B7ABE">
              <w:t xml:space="preserve">normatīvajiem aktiem atbilstošs </w:t>
            </w:r>
            <w:r w:rsidR="002C5BFE" w:rsidRPr="00A578EC">
              <w:t>sertifikāts</w:t>
            </w:r>
            <w:r w:rsidR="002D59EB" w:rsidRPr="00A578EC">
              <w:rPr>
                <w:b/>
                <w:bCs/>
              </w:rPr>
              <w:t>:</w:t>
            </w:r>
          </w:p>
          <w:p w14:paraId="331741C6" w14:textId="5F408C62" w:rsidR="00936F36" w:rsidRPr="00A578EC" w:rsidRDefault="00A578EC" w:rsidP="002D59EB">
            <w:pPr>
              <w:pStyle w:val="ListParagraph"/>
              <w:numPr>
                <w:ilvl w:val="0"/>
                <w:numId w:val="44"/>
              </w:numPr>
              <w:spacing w:after="120"/>
            </w:pPr>
            <w:r w:rsidRPr="00A578EC">
              <w:t xml:space="preserve">ēku </w:t>
            </w:r>
            <w:r w:rsidR="002D59EB" w:rsidRPr="00A578EC">
              <w:t xml:space="preserve">būvdarbu </w:t>
            </w:r>
            <w:r w:rsidRPr="00A578EC">
              <w:t>vadīšan</w:t>
            </w:r>
            <w:r w:rsidR="002D59EB" w:rsidRPr="00A578EC">
              <w:t>ā</w:t>
            </w:r>
            <w:r w:rsidRPr="00A578EC">
              <w:t xml:space="preserve"> un būvuzraudzībā</w:t>
            </w:r>
            <w:r w:rsidR="00214F5A">
              <w:t xml:space="preserve"> (atbildīgais būvdarbu vadītājs)</w:t>
            </w:r>
            <w:r w:rsidR="002D59EB" w:rsidRPr="00A578EC">
              <w:t>;</w:t>
            </w:r>
          </w:p>
          <w:p w14:paraId="79436A77" w14:textId="77777777" w:rsidR="002D59EB" w:rsidRPr="00A578EC" w:rsidRDefault="00A578EC" w:rsidP="002D59EB">
            <w:pPr>
              <w:pStyle w:val="ListParagraph"/>
              <w:numPr>
                <w:ilvl w:val="0"/>
                <w:numId w:val="44"/>
              </w:numPr>
              <w:spacing w:after="120"/>
            </w:pPr>
            <w:r w:rsidRPr="00A578EC">
              <w:t>e</w:t>
            </w:r>
            <w:r w:rsidR="002D59EB" w:rsidRPr="00A578EC">
              <w:t xml:space="preserve">lektroietaišu izbūves darbu </w:t>
            </w:r>
            <w:r w:rsidRPr="00A578EC">
              <w:t>vadīšanā un būvuzraudzībā.</w:t>
            </w:r>
          </w:p>
          <w:p w14:paraId="59E65BAA" w14:textId="2922E6B1" w:rsidR="00A578EC" w:rsidRPr="006B7ABE" w:rsidRDefault="00A578EC" w:rsidP="00A578EC">
            <w:pPr>
              <w:spacing w:after="120"/>
            </w:pPr>
            <w:r>
              <w:t>Vienam speciālistam var būt abi sertifikāti.</w:t>
            </w:r>
          </w:p>
        </w:tc>
        <w:tc>
          <w:tcPr>
            <w:tcW w:w="4536" w:type="dxa"/>
          </w:tcPr>
          <w:p w14:paraId="7C96C7F5" w14:textId="20D8D913" w:rsidR="00D932A3" w:rsidRPr="003D0C35" w:rsidRDefault="00D932A3" w:rsidP="002159C0">
            <w:pPr>
              <w:pStyle w:val="ListParagraph"/>
              <w:ind w:left="0"/>
              <w:contextualSpacing w:val="0"/>
            </w:pPr>
            <w:r w:rsidRPr="000533A2">
              <w:t xml:space="preserve">Pretendentam jāiesniedz informācija par Iepirkuma izpildei piedāvāto sertificēto speciālistu, kas sagatavots atbilstoši Nolikuma </w:t>
            </w:r>
            <w:r w:rsidRPr="002A40C8">
              <w:t>Pielikumā Nr.</w:t>
            </w:r>
            <w:r w:rsidR="000533A2" w:rsidRPr="002A40C8">
              <w:t>6</w:t>
            </w:r>
            <w:r w:rsidRPr="002A40C8">
              <w:t xml:space="preserve"> pievienotajai</w:t>
            </w:r>
            <w:r w:rsidRPr="000533A2">
              <w:t xml:space="preserve"> veidnei. </w:t>
            </w:r>
          </w:p>
          <w:p w14:paraId="3F81FE63" w14:textId="1ED259FB" w:rsidR="00D932A3" w:rsidRPr="003D0C35" w:rsidRDefault="00D932A3" w:rsidP="00D932A3">
            <w:pPr>
              <w:pStyle w:val="ListParagraph"/>
              <w:spacing w:before="120"/>
              <w:ind w:left="0"/>
              <w:contextualSpacing w:val="0"/>
            </w:pPr>
            <w:r w:rsidRPr="003D0C35">
              <w:t xml:space="preserve">Par norādīto </w:t>
            </w:r>
            <w:r>
              <w:t xml:space="preserve">speciālistu </w:t>
            </w:r>
            <w:r w:rsidRPr="003D0C35">
              <w:t xml:space="preserve"> sertificēšanas esamību Pasūtītāj</w:t>
            </w:r>
            <w:r w:rsidR="001A6A69">
              <w:t>a pārstāvis</w:t>
            </w:r>
            <w:r w:rsidRPr="003D0C35">
              <w:t xml:space="preserve"> pārbaudīs Latvijas Republikas Būvkomersantu reģistrā, izmantojot publiski pieejamo reģistru (</w:t>
            </w:r>
            <w:hyperlink r:id="rId11" w:history="1">
              <w:r w:rsidRPr="003D0C35">
                <w:rPr>
                  <w:rStyle w:val="Hyperlink"/>
                </w:rPr>
                <w:t>www.bis.gov.lv</w:t>
              </w:r>
            </w:hyperlink>
            <w:r w:rsidRPr="003D0C35">
              <w:t>).</w:t>
            </w:r>
          </w:p>
          <w:p w14:paraId="7908E385" w14:textId="60764DF3" w:rsidR="00D932A3" w:rsidRPr="003D0C35" w:rsidRDefault="00D932A3" w:rsidP="00D932A3">
            <w:pPr>
              <w:pStyle w:val="ListParagraph"/>
              <w:spacing w:before="120"/>
              <w:ind w:left="0"/>
              <w:contextualSpacing w:val="0"/>
            </w:pPr>
            <w:r w:rsidRPr="003D0C35">
              <w:t>Sertificēt</w:t>
            </w:r>
            <w:r w:rsidR="00E9128E">
              <w:t>ie</w:t>
            </w:r>
            <w:r w:rsidRPr="003D0C35">
              <w:t xml:space="preserve">m </w:t>
            </w:r>
            <w:r w:rsidRPr="00C42182">
              <w:t>speciālist</w:t>
            </w:r>
            <w:r w:rsidR="00E9128E">
              <w:t xml:space="preserve">iem </w:t>
            </w:r>
            <w:r w:rsidRPr="00C42182">
              <w:t>jābūt</w:t>
            </w:r>
            <w:r w:rsidRPr="003D0C35">
              <w:t xml:space="preserve"> Pretendenta vai Pretendenta piedāvājumā norādītā apakšuzņēmēja līgumdarbiniekam, vai jāiesniedz savstarpējā vienošanās (Nolikuma pielikums </w:t>
            </w:r>
            <w:r w:rsidRPr="002A40C8">
              <w:t>Nr.</w:t>
            </w:r>
            <w:r w:rsidR="00F9530C" w:rsidRPr="002A40C8">
              <w:t>7</w:t>
            </w:r>
            <w:r w:rsidRPr="002A40C8">
              <w:t>)</w:t>
            </w:r>
            <w:r w:rsidR="002A2EF4" w:rsidRPr="002A40C8">
              <w:t>,</w:t>
            </w:r>
            <w:r w:rsidRPr="003D0C35">
              <w:t xml:space="preserve"> kurā ir apliecinājums par līguma attiecību nodibināšanu ar Pretendentu vai Pretendenta piedāvājumā norādītā apakšuzņēmēja šajā Iepirkumā paredzēto darbu veikšanai.</w:t>
            </w:r>
          </w:p>
          <w:p w14:paraId="755777A6" w14:textId="34B1828E" w:rsidR="00D932A3" w:rsidRPr="0027647D" w:rsidRDefault="00D932A3" w:rsidP="00D932A3">
            <w:pPr>
              <w:pStyle w:val="ListParagraph"/>
              <w:ind w:left="0"/>
              <w:contextualSpacing w:val="0"/>
            </w:pPr>
            <w:r w:rsidRPr="003D0C35">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3D0C35">
              <w:rPr>
                <w:rStyle w:val="FootnoteReference"/>
              </w:rPr>
              <w:footnoteReference w:id="2"/>
            </w:r>
            <w:r w:rsidR="003B58FA">
              <w:t>,</w:t>
            </w:r>
            <w:r w:rsidRPr="003D0C35">
              <w:t xml:space="preserve"> </w:t>
            </w:r>
            <w:r w:rsidR="00E213EA">
              <w:t>kā arī iesniegs</w:t>
            </w:r>
            <w:r w:rsidRPr="003D0C35">
              <w:t xml:space="preserve"> informāciju no atzīšanas institūcijas par to, ka visi nepieciešamie dokumenti ir saņemti un </w:t>
            </w:r>
            <w:r w:rsidRPr="003D0C35">
              <w:lastRenderedPageBreak/>
              <w:t>attiecīgais speciālists ir iekļauts Latvijas Republikas Būvkomersantu reģistrā.</w:t>
            </w:r>
          </w:p>
        </w:tc>
      </w:tr>
    </w:tbl>
    <w:p w14:paraId="3002BD9E" w14:textId="7B00B955" w:rsidR="009F148B" w:rsidRPr="0027647D" w:rsidRDefault="00E46D64" w:rsidP="002213C7">
      <w:pPr>
        <w:pStyle w:val="ListParagraph"/>
        <w:numPr>
          <w:ilvl w:val="0"/>
          <w:numId w:val="2"/>
        </w:numPr>
        <w:spacing w:after="120"/>
        <w:ind w:left="357" w:hanging="357"/>
        <w:contextualSpacing w:val="0"/>
        <w:jc w:val="center"/>
        <w:outlineLvl w:val="0"/>
        <w:rPr>
          <w:rStyle w:val="IntenseReference"/>
          <w:color w:val="auto"/>
          <w:sz w:val="28"/>
          <w:szCs w:val="28"/>
        </w:rPr>
      </w:pPr>
      <w:bookmarkStart w:id="11" w:name="_Toc232515633"/>
      <w:r w:rsidRPr="0027647D">
        <w:rPr>
          <w:rStyle w:val="IntenseReference"/>
          <w:color w:val="auto"/>
          <w:sz w:val="28"/>
          <w:szCs w:val="28"/>
        </w:rPr>
        <w:lastRenderedPageBreak/>
        <w:t xml:space="preserve">finanšu </w:t>
      </w:r>
      <w:r w:rsidR="009F148B" w:rsidRPr="0027647D">
        <w:rPr>
          <w:rStyle w:val="IntenseReference"/>
          <w:color w:val="auto"/>
          <w:sz w:val="28"/>
          <w:szCs w:val="28"/>
        </w:rPr>
        <w:t>piedāvājums un iesniedzamie dokumenti</w:t>
      </w:r>
      <w:bookmarkEnd w:id="11"/>
    </w:p>
    <w:p w14:paraId="5AE72232" w14:textId="3FD496C0" w:rsidR="00653511" w:rsidRPr="001409DD" w:rsidRDefault="00653511" w:rsidP="00653511">
      <w:pPr>
        <w:pStyle w:val="ListParagraph"/>
        <w:numPr>
          <w:ilvl w:val="1"/>
          <w:numId w:val="2"/>
        </w:numPr>
        <w:ind w:left="567" w:hanging="567"/>
        <w:contextualSpacing w:val="0"/>
      </w:pPr>
      <w:r w:rsidRPr="001409DD">
        <w:rPr>
          <w:color w:val="000000" w:themeColor="text1"/>
        </w:rPr>
        <w:t>Pretendents</w:t>
      </w:r>
      <w:r w:rsidRPr="001409DD">
        <w:t xml:space="preserve"> iesniedz Finanšu piedāvājumu atbilstoši Nolikuma pielikumam</w:t>
      </w:r>
      <w:r w:rsidR="00E9128E">
        <w:t xml:space="preserve"> Nr.3</w:t>
      </w:r>
      <w:r w:rsidRPr="001409DD">
        <w:t>.</w:t>
      </w:r>
      <w:r w:rsidR="00A278AC">
        <w:t xml:space="preserve"> </w:t>
      </w:r>
    </w:p>
    <w:p w14:paraId="7D43653A" w14:textId="3CF2BF76" w:rsidR="00A278AC" w:rsidRDefault="00A278AC" w:rsidP="00A278AC">
      <w:pPr>
        <w:pStyle w:val="ListParagraph"/>
        <w:numPr>
          <w:ilvl w:val="2"/>
          <w:numId w:val="2"/>
        </w:numPr>
        <w:ind w:hanging="657"/>
        <w:contextualSpacing w:val="0"/>
      </w:pPr>
      <w:r w:rsidRPr="001409DD">
        <w:t xml:space="preserve">Līgumcenā Pretendentam jāietver visi izdevumi un izmaksas, kas rodas </w:t>
      </w:r>
      <w:r w:rsidRPr="001409DD">
        <w:rPr>
          <w:color w:val="000000" w:themeColor="text1"/>
        </w:rPr>
        <w:t>Pretendentam</w:t>
      </w:r>
      <w:r w:rsidRPr="001409DD">
        <w:t>, lai pilnīgi un pienācīgā kvalitātē nodrošinātu Iepirkuma priekšmet</w:t>
      </w:r>
      <w:r w:rsidR="002E152A">
        <w:t>ā</w:t>
      </w:r>
      <w:r w:rsidRPr="001409DD">
        <w:t xml:space="preserve"> doto uzdevumu izpildi un veiktu darbus atbilstoši Iepirkuma dokumentos noteiktajām prasībām.</w:t>
      </w:r>
    </w:p>
    <w:p w14:paraId="11DEE1F9" w14:textId="11AA4A4A" w:rsidR="00A278AC" w:rsidRPr="001409DD" w:rsidRDefault="00A278AC" w:rsidP="00A278AC">
      <w:pPr>
        <w:pStyle w:val="ListParagraph"/>
        <w:numPr>
          <w:ilvl w:val="2"/>
          <w:numId w:val="2"/>
        </w:numPr>
        <w:ind w:hanging="657"/>
        <w:contextualSpacing w:val="0"/>
      </w:pPr>
      <w:r w:rsidRPr="001409DD">
        <w:t>Finanšu piedāvājumā (Pielikums Nr.3) jānorāda nepieciešamais avansa apmērs (ja nepieciešams), kas nepārsniedz 20 % no</w:t>
      </w:r>
      <w:r w:rsidR="00BB3EBE">
        <w:t xml:space="preserve"> </w:t>
      </w:r>
      <w:r w:rsidRPr="001409DD">
        <w:t>Iepirkum</w:t>
      </w:r>
      <w:r w:rsidR="00BB3EBE">
        <w:t xml:space="preserve">ā </w:t>
      </w:r>
      <w:r w:rsidRPr="001409DD">
        <w:t>piedāvātās līgumcenas.</w:t>
      </w:r>
    </w:p>
    <w:p w14:paraId="39948B15" w14:textId="7118BC84" w:rsidR="00BB3EBE" w:rsidRPr="001B5EB9" w:rsidRDefault="00BB3EBE" w:rsidP="00E823C9">
      <w:pPr>
        <w:pStyle w:val="ListParagraph"/>
        <w:numPr>
          <w:ilvl w:val="1"/>
          <w:numId w:val="2"/>
        </w:numPr>
        <w:spacing w:after="120"/>
        <w:ind w:left="567" w:hanging="567"/>
        <w:contextualSpacing w:val="0"/>
      </w:pPr>
      <w:r w:rsidRPr="001B5EB9">
        <w:t>Pretendents iesniedz</w:t>
      </w:r>
      <w:r w:rsidR="009242F7" w:rsidRPr="001B5EB9">
        <w:t xml:space="preserve"> </w:t>
      </w:r>
      <w:r w:rsidR="001B5EB9">
        <w:t>būvd</w:t>
      </w:r>
      <w:r w:rsidR="009242F7" w:rsidRPr="001B5EB9">
        <w:t>arbu</w:t>
      </w:r>
      <w:r w:rsidRPr="001B5EB9">
        <w:t xml:space="preserve"> izmaksu </w:t>
      </w:r>
      <w:r w:rsidR="0064351D" w:rsidRPr="001B5EB9">
        <w:t>aprēķinu - Tāmi</w:t>
      </w:r>
      <w:r w:rsidR="009242F7" w:rsidRPr="001B5EB9">
        <w:t>, kas</w:t>
      </w:r>
      <w:r w:rsidRPr="001B5EB9">
        <w:t xml:space="preserve"> sagatavo</w:t>
      </w:r>
      <w:r w:rsidR="009242F7" w:rsidRPr="001B5EB9">
        <w:t>ts</w:t>
      </w:r>
      <w:r w:rsidRPr="001B5EB9">
        <w:t xml:space="preserve"> atbilstoši </w:t>
      </w:r>
      <w:r w:rsidR="002E152A" w:rsidRPr="001B5EB9">
        <w:t>n</w:t>
      </w:r>
      <w:r w:rsidRPr="001B5EB9">
        <w:t>olikuma Pielikumā Nr.8 pievienotajām formām</w:t>
      </w:r>
      <w:r w:rsidR="001D4761" w:rsidRPr="001B5EB9">
        <w:t>.</w:t>
      </w:r>
    </w:p>
    <w:p w14:paraId="0A00AF03" w14:textId="4F4F5F27" w:rsidR="00AB7256" w:rsidRDefault="00AB7256" w:rsidP="00AB7256">
      <w:pPr>
        <w:pStyle w:val="ListParagraph"/>
        <w:numPr>
          <w:ilvl w:val="2"/>
          <w:numId w:val="2"/>
        </w:numPr>
        <w:spacing w:after="120"/>
        <w:contextualSpacing w:val="0"/>
      </w:pPr>
      <w:r w:rsidRPr="00CC1D7B">
        <w:t>Būvdarbu izmaksas jāaprēķina  saskaņā ar Ministru kabineta 2017.gada 3.maija noteikumu Nr.239 “Noteikumi par Latvijas būvnormatīvu LBN 501-17 “</w:t>
      </w:r>
      <w:proofErr w:type="spellStart"/>
      <w:r w:rsidRPr="00CC1D7B">
        <w:t>Būvizmaksu</w:t>
      </w:r>
      <w:proofErr w:type="spellEnd"/>
      <w:r w:rsidRPr="00CC1D7B">
        <w:t xml:space="preserve"> noteikšanas kārtība”” un Nolikumā un tā pielikumos norādītajām prasībām</w:t>
      </w:r>
      <w:r>
        <w:t>.</w:t>
      </w:r>
    </w:p>
    <w:p w14:paraId="76DFE5A3" w14:textId="15881F6E" w:rsidR="00AB7256" w:rsidRDefault="00AB7256" w:rsidP="00AB7256">
      <w:pPr>
        <w:pStyle w:val="ListParagraph"/>
        <w:numPr>
          <w:ilvl w:val="2"/>
          <w:numId w:val="2"/>
        </w:numPr>
        <w:spacing w:after="120"/>
        <w:contextualSpacing w:val="0"/>
      </w:pPr>
      <w:r w:rsidRPr="00CC1D7B">
        <w:t xml:space="preserve">Ja tāmes sastādītājam nav attiecīga sertifikāta, </w:t>
      </w:r>
      <w:r w:rsidRPr="00CC1D7B">
        <w:rPr>
          <w:b/>
          <w:bCs/>
          <w:u w:val="single"/>
        </w:rPr>
        <w:t xml:space="preserve">tāmes pārbauda un paraksta sertificēts </w:t>
      </w:r>
      <w:proofErr w:type="spellStart"/>
      <w:r w:rsidRPr="00CC1D7B">
        <w:rPr>
          <w:b/>
          <w:bCs/>
          <w:u w:val="single"/>
        </w:rPr>
        <w:t>būvspeciālists</w:t>
      </w:r>
      <w:proofErr w:type="spellEnd"/>
      <w:r w:rsidRPr="00CC1D7B">
        <w:rPr>
          <w:b/>
          <w:bCs/>
          <w:u w:val="single"/>
        </w:rPr>
        <w:t>, kuram ir tiesības to veikt</w:t>
      </w:r>
      <w:r w:rsidRPr="00CC1D7B">
        <w:t xml:space="preserve">. Ja tāmes sastādījis sertificēts </w:t>
      </w:r>
      <w:proofErr w:type="spellStart"/>
      <w:r w:rsidRPr="00CC1D7B">
        <w:t>būvspeciālists</w:t>
      </w:r>
      <w:proofErr w:type="spellEnd"/>
      <w:r w:rsidRPr="00CC1D7B">
        <w:t xml:space="preserve">, otra </w:t>
      </w:r>
      <w:proofErr w:type="spellStart"/>
      <w:r w:rsidRPr="00CC1D7B">
        <w:t>būvspeciālista</w:t>
      </w:r>
      <w:proofErr w:type="spellEnd"/>
      <w:r w:rsidRPr="00CC1D7B">
        <w:t xml:space="preserve"> paraksts nav nepieciešams. Gadījumā, ja attiecīgajam speciālistam nav elektroniskā paraksta, tāmes tiek fiziski parakstītas un iesniegtas skenētā veidā</w:t>
      </w:r>
      <w:r>
        <w:t>.</w:t>
      </w:r>
    </w:p>
    <w:p w14:paraId="5457C31F" w14:textId="57A96400" w:rsidR="00AB7256" w:rsidRDefault="00AB7256" w:rsidP="00AB7256">
      <w:pPr>
        <w:pStyle w:val="ListParagraph"/>
        <w:numPr>
          <w:ilvl w:val="2"/>
          <w:numId w:val="2"/>
        </w:numPr>
        <w:spacing w:after="120"/>
        <w:contextualSpacing w:val="0"/>
      </w:pPr>
      <w:r w:rsidRPr="002470CF">
        <w:t>Ja darbu apjomos ir norādīti konkrētas izcelsmes būvizstrādājumi, Pretendents var piedāvāt ekvivalentus būvizstrādājumus</w:t>
      </w:r>
      <w:r w:rsidRPr="002470CF">
        <w:rPr>
          <w:rStyle w:val="FootnoteReference"/>
        </w:rPr>
        <w:footnoteReference w:id="3"/>
      </w:r>
      <w:r>
        <w:t>.</w:t>
      </w:r>
    </w:p>
    <w:p w14:paraId="5A1A3226" w14:textId="20CA9E48" w:rsidR="00AB7256" w:rsidRDefault="00AB7256" w:rsidP="0064351D">
      <w:pPr>
        <w:pStyle w:val="ListParagraph"/>
        <w:numPr>
          <w:ilvl w:val="3"/>
          <w:numId w:val="2"/>
        </w:numPr>
        <w:spacing w:after="120"/>
        <w:ind w:left="1843" w:hanging="763"/>
        <w:contextualSpacing w:val="0"/>
      </w:pPr>
      <w:r w:rsidRPr="00340EE8">
        <w:t>Ja Pretendents izmantos darbu apjomos norādītos būvizstrādājumus, tad Pretendents sniedz apliecinājumu attiecīgās lokālās tāmes apakšā, ka tiks izmantoti norādītie būvizstrādājumi, nevis ekvivalenti, norādot pozīcijas, kurās izmantos ekvivalentu, ja nepieciešams</w:t>
      </w:r>
      <w:r>
        <w:t>.</w:t>
      </w:r>
    </w:p>
    <w:p w14:paraId="28591F9E" w14:textId="558F061E" w:rsidR="00AB7256" w:rsidRDefault="00AB7256" w:rsidP="0064351D">
      <w:pPr>
        <w:pStyle w:val="ListParagraph"/>
        <w:numPr>
          <w:ilvl w:val="3"/>
          <w:numId w:val="2"/>
        </w:numPr>
        <w:spacing w:after="120"/>
        <w:ind w:left="1843" w:hanging="763"/>
        <w:contextualSpacing w:val="0"/>
      </w:pPr>
      <w:r w:rsidRPr="00CC1D7B">
        <w:t xml:space="preserve">Piedāvājot ekvivalentus būvmateriālus, būvizstrādājumus un iekārtas, ir jādzēš darbu apjomu sarakstos esošais ieraksts un jānorāda tikai konkrētais </w:t>
      </w:r>
      <w:r w:rsidRPr="002470CF">
        <w:t>piedāvātais būvizstrādājums (ražotājs, modelis), nevis tikai atsauce “vai ekvivalents” un tehniskajā piedāvājumā</w:t>
      </w:r>
      <w:r>
        <w:t xml:space="preserve"> </w:t>
      </w:r>
      <w:r w:rsidRPr="00CC1D7B">
        <w:t>jāpievieno dokumenti, kas sniedz pietiekamu informāciju par piedāvātā ekvivalenta kvalitāti un atbilstību tehniskajai specifikācijai, skaidrojumus (tostarp, kurai pozīcijai attiecināma katra piedāvājumam pievienotā datu lapa) u</w:t>
      </w:r>
      <w:r>
        <w:t>.</w:t>
      </w:r>
      <w:r w:rsidRPr="00CC1D7B">
        <w:t>tml., pamatojot, ka piedāvājumā norādītie materiāli ir ekvivalenti un to kvalitātes rādītāji ir tādi paši vai labāki un ekonomiskāki par norādītajiem</w:t>
      </w:r>
      <w:r>
        <w:t>.</w:t>
      </w:r>
    </w:p>
    <w:p w14:paraId="426530A7" w14:textId="294EA4D8" w:rsidR="00AB7256" w:rsidRDefault="00AB7256" w:rsidP="00AB7256">
      <w:pPr>
        <w:pStyle w:val="ListParagraph"/>
        <w:numPr>
          <w:ilvl w:val="2"/>
          <w:numId w:val="2"/>
        </w:numPr>
        <w:spacing w:after="120"/>
        <w:contextualSpacing w:val="0"/>
      </w:pPr>
      <w:r w:rsidRPr="00CC1D7B">
        <w:t>Pretendents finanšu piedāvājumā cenas norāda eiro (EUR) bez pievienotā vērtības nodokļa (PVN)</w:t>
      </w:r>
      <w:r>
        <w:t>.</w:t>
      </w:r>
    </w:p>
    <w:p w14:paraId="17B7380D" w14:textId="6244E0D6" w:rsidR="00A278AC" w:rsidRDefault="00A278AC" w:rsidP="00AB7256">
      <w:pPr>
        <w:pStyle w:val="ListParagraph"/>
        <w:numPr>
          <w:ilvl w:val="2"/>
          <w:numId w:val="2"/>
        </w:numPr>
        <w:spacing w:after="120"/>
        <w:contextualSpacing w:val="0"/>
      </w:pPr>
      <w:r w:rsidRPr="001409DD">
        <w:t xml:space="preserve">Piedāvājuma cena ir jāaprēķina un jānorāda ar precizitāti 2 (divas) zīmes aiz komata </w:t>
      </w:r>
      <w:r w:rsidRPr="00AB7256">
        <w:rPr>
          <w:b/>
          <w:bCs/>
        </w:rPr>
        <w:t>(piem., pielietojot Excel funkciju “</w:t>
      </w:r>
      <w:proofErr w:type="spellStart"/>
      <w:r w:rsidRPr="00AB7256">
        <w:rPr>
          <w:b/>
          <w:bCs/>
        </w:rPr>
        <w:t>Round</w:t>
      </w:r>
      <w:proofErr w:type="spellEnd"/>
      <w:r w:rsidRPr="00AB7256">
        <w:rPr>
          <w:b/>
          <w:bCs/>
        </w:rPr>
        <w:t>” tā, lai aprēķinos slēptā veidā netiktu iekļauts vairāk par 2 cipariem aiz komata)</w:t>
      </w:r>
      <w:r w:rsidRPr="001409DD">
        <w:t>. Ja būs norādītas vairāk kā 2 (divas) zīmes aiz komata, noapaļošana netiks veikta un Komisija ņems vērā tikai 2 (divas) zīmes aiz komata.</w:t>
      </w:r>
    </w:p>
    <w:p w14:paraId="6A021376" w14:textId="67A816A9" w:rsidR="00AB7256" w:rsidRPr="001409DD" w:rsidRDefault="00AB7256" w:rsidP="00AB7256">
      <w:pPr>
        <w:pStyle w:val="ListParagraph"/>
        <w:numPr>
          <w:ilvl w:val="2"/>
          <w:numId w:val="2"/>
        </w:numPr>
        <w:spacing w:after="120"/>
        <w:contextualSpacing w:val="0"/>
      </w:pPr>
      <w:r w:rsidRPr="00CC1D7B">
        <w:t>Tāmes iesniedzamas</w:t>
      </w:r>
      <w:r>
        <w:t xml:space="preserve"> arī</w:t>
      </w:r>
      <w:r w:rsidRPr="00CC1D7B">
        <w:t xml:space="preserve"> Microsoft Excel vai ekvivalentā formātā</w:t>
      </w:r>
      <w:r>
        <w:t>.</w:t>
      </w:r>
    </w:p>
    <w:p w14:paraId="742B725F" w14:textId="6CF6717E" w:rsidR="00057A47" w:rsidRPr="0027647D" w:rsidRDefault="00057A47" w:rsidP="00884776">
      <w:pPr>
        <w:pStyle w:val="ListParagraph"/>
        <w:numPr>
          <w:ilvl w:val="0"/>
          <w:numId w:val="2"/>
        </w:numPr>
        <w:spacing w:after="120"/>
        <w:ind w:left="357" w:hanging="357"/>
        <w:contextualSpacing w:val="0"/>
        <w:jc w:val="center"/>
        <w:outlineLvl w:val="0"/>
        <w:rPr>
          <w:rStyle w:val="IntenseReference"/>
          <w:color w:val="auto"/>
          <w:sz w:val="28"/>
          <w:szCs w:val="28"/>
        </w:rPr>
      </w:pPr>
      <w:bookmarkStart w:id="12" w:name="_Toc232515634"/>
      <w:r w:rsidRPr="0027647D">
        <w:rPr>
          <w:rStyle w:val="IntenseReference"/>
          <w:color w:val="auto"/>
          <w:sz w:val="28"/>
          <w:szCs w:val="28"/>
        </w:rPr>
        <w:t>Pretendentu un to piedāvājumu izvērtēšana un lēmuma pieņemšana</w:t>
      </w:r>
      <w:bookmarkEnd w:id="12"/>
    </w:p>
    <w:p w14:paraId="61D1C3EC" w14:textId="507081AA" w:rsidR="00057A47" w:rsidRDefault="009C4162" w:rsidP="00A40FC4">
      <w:pPr>
        <w:pStyle w:val="ListParagraph"/>
        <w:numPr>
          <w:ilvl w:val="1"/>
          <w:numId w:val="2"/>
        </w:numPr>
        <w:ind w:left="567" w:hanging="567"/>
        <w:contextualSpacing w:val="0"/>
      </w:pPr>
      <w:r w:rsidRPr="0027647D">
        <w:rPr>
          <w:rFonts w:eastAsia="Calibri"/>
        </w:rPr>
        <w:t>Iepirkum</w:t>
      </w:r>
      <w:r w:rsidR="006D72EF">
        <w:rPr>
          <w:rFonts w:eastAsia="Calibri"/>
        </w:rPr>
        <w:t xml:space="preserve">ā </w:t>
      </w:r>
      <w:r w:rsidRPr="0027647D">
        <w:rPr>
          <w:rFonts w:eastAsia="Calibri"/>
        </w:rPr>
        <w:t xml:space="preserve">Pretendentu atlasi, </w:t>
      </w:r>
      <w:r w:rsidR="00934C45">
        <w:rPr>
          <w:rFonts w:eastAsia="Calibri"/>
        </w:rPr>
        <w:t>p</w:t>
      </w:r>
      <w:r w:rsidRPr="0027647D">
        <w:rPr>
          <w:rFonts w:eastAsia="Calibri"/>
        </w:rPr>
        <w:t xml:space="preserve">iedāvājumu atbilstības pārbaudi </w:t>
      </w:r>
      <w:r w:rsidR="00B778BA">
        <w:rPr>
          <w:rFonts w:eastAsia="Calibri"/>
        </w:rPr>
        <w:t>n</w:t>
      </w:r>
      <w:r w:rsidRPr="0027647D">
        <w:rPr>
          <w:rFonts w:eastAsia="Calibri"/>
        </w:rPr>
        <w:t>olikuma prasībām un lēmumu pieņemšanu veic Komisija</w:t>
      </w:r>
      <w:r w:rsidR="00057A47" w:rsidRPr="0027647D">
        <w:t>.</w:t>
      </w:r>
    </w:p>
    <w:p w14:paraId="1800B6B2" w14:textId="258B5ABC" w:rsidR="00934C45" w:rsidRPr="0027647D" w:rsidRDefault="00934C45" w:rsidP="00A40FC4">
      <w:pPr>
        <w:pStyle w:val="ListParagraph"/>
        <w:numPr>
          <w:ilvl w:val="1"/>
          <w:numId w:val="2"/>
        </w:numPr>
        <w:ind w:left="567" w:hanging="567"/>
        <w:contextualSpacing w:val="0"/>
      </w:pPr>
      <w:r>
        <w:lastRenderedPageBreak/>
        <w:t>Komisija ir tiesīga pretendentu kvalifikācijas pārbaudi veikt tikai tam Pretendentam, kuram</w:t>
      </w:r>
      <w:r w:rsidR="004523AB">
        <w:t xml:space="preserve"> pēc finanšu piedāvājuma pārbaudes saskaņā ar Nolikuma 8</w:t>
      </w:r>
      <w:r w:rsidR="00DB4004">
        <w:t>.</w:t>
      </w:r>
      <w:r w:rsidR="001F23AA">
        <w:t>9</w:t>
      </w:r>
      <w:r w:rsidR="00DB4004">
        <w:t>.</w:t>
      </w:r>
      <w:r w:rsidR="004523AB">
        <w:t>punktu</w:t>
      </w:r>
      <w:r>
        <w:t xml:space="preserve"> būtu piešķiramas Iepirkuma līguma slēgšanas tiesības. </w:t>
      </w:r>
    </w:p>
    <w:p w14:paraId="4E94BB47" w14:textId="18C9194A" w:rsidR="00057A47" w:rsidRPr="0027647D" w:rsidRDefault="002F5D79" w:rsidP="00A40FC4">
      <w:pPr>
        <w:pStyle w:val="ListParagraph"/>
        <w:numPr>
          <w:ilvl w:val="1"/>
          <w:numId w:val="2"/>
        </w:numPr>
        <w:ind w:left="567" w:hanging="567"/>
        <w:contextualSpacing w:val="0"/>
      </w:pPr>
      <w:r w:rsidRPr="0027647D">
        <w:rPr>
          <w:rFonts w:eastAsia="Calibri"/>
        </w:rPr>
        <w:t xml:space="preserve">Komisija noraidīs un izslēgs no dalības Iepirkumā Pretendentu, kas neatbilst Pretendentu atlases prasībām vai </w:t>
      </w:r>
      <w:proofErr w:type="spellStart"/>
      <w:r w:rsidR="00C03278">
        <w:rPr>
          <w:rFonts w:eastAsia="Calibri"/>
        </w:rPr>
        <w:t>kvalifikācijs</w:t>
      </w:r>
      <w:proofErr w:type="spellEnd"/>
      <w:r w:rsidR="00C03278">
        <w:rPr>
          <w:rFonts w:eastAsia="Calibri"/>
        </w:rPr>
        <w:t xml:space="preserve"> </w:t>
      </w:r>
      <w:proofErr w:type="spellStart"/>
      <w:r w:rsidR="00C03278">
        <w:rPr>
          <w:rFonts w:eastAsia="Calibri"/>
        </w:rPr>
        <w:t>prasībam</w:t>
      </w:r>
      <w:proofErr w:type="spellEnd"/>
      <w:r w:rsidR="00C03278">
        <w:rPr>
          <w:rFonts w:eastAsia="Calibri"/>
        </w:rPr>
        <w:t xml:space="preserve"> vai </w:t>
      </w:r>
      <w:r w:rsidRPr="0027647D">
        <w:rPr>
          <w:rFonts w:eastAsia="Calibri"/>
        </w:rPr>
        <w:t xml:space="preserve">iesnieguši nepatiesu informāciju savas kvalifikācijas novērtēšanai vai uz tiem ir attiecināmi </w:t>
      </w:r>
      <w:r w:rsidR="00391447">
        <w:rPr>
          <w:rFonts w:eastAsia="Calibri"/>
        </w:rPr>
        <w:t>Nolikuma 5.2.punktā minētie izslēgšanas nosacījumi</w:t>
      </w:r>
      <w:r w:rsidRPr="0027647D">
        <w:rPr>
          <w:rFonts w:eastAsia="Calibri"/>
        </w:rPr>
        <w:t>, kā arī Starptautisko un Latvijas Republikas nacionālo sankciju likuma 11.</w:t>
      </w:r>
      <w:r w:rsidRPr="0027647D">
        <w:rPr>
          <w:rFonts w:eastAsia="Calibri"/>
          <w:vertAlign w:val="superscript"/>
        </w:rPr>
        <w:t>1</w:t>
      </w:r>
      <w:r w:rsidRPr="0027647D">
        <w:rPr>
          <w:rFonts w:eastAsia="Calibri"/>
        </w:rPr>
        <w:t xml:space="preserve"> panta pirmās daļas izslēgšanas nosacījumi</w:t>
      </w:r>
      <w:r w:rsidR="00057A47" w:rsidRPr="0027647D">
        <w:t xml:space="preserve">. </w:t>
      </w:r>
    </w:p>
    <w:p w14:paraId="7E33C9FB" w14:textId="71A01A98" w:rsidR="005975E5" w:rsidRPr="0027647D" w:rsidRDefault="005975E5" w:rsidP="005975E5">
      <w:pPr>
        <w:pStyle w:val="ListParagraph"/>
        <w:numPr>
          <w:ilvl w:val="1"/>
          <w:numId w:val="2"/>
        </w:numPr>
        <w:ind w:left="567" w:hanging="567"/>
        <w:contextualSpacing w:val="0"/>
      </w:pPr>
      <w:r w:rsidRPr="0027647D">
        <w:t xml:space="preserve">Pēc Pretendentu atlases un </w:t>
      </w:r>
      <w:r w:rsidR="00934C45">
        <w:t>p</w:t>
      </w:r>
      <w:r w:rsidRPr="0027647D">
        <w:t xml:space="preserve">iedāvājumu atbilstības pārbaudes, Komisija veic </w:t>
      </w:r>
      <w:r w:rsidR="00934C45">
        <w:t>p</w:t>
      </w:r>
      <w:r w:rsidRPr="0027647D">
        <w:t>iedāvājumu vērtēšanu.</w:t>
      </w:r>
    </w:p>
    <w:p w14:paraId="3AE17420" w14:textId="3CE6B5A8" w:rsidR="00057A47" w:rsidRPr="0027647D" w:rsidRDefault="002F5D79" w:rsidP="00A40FC4">
      <w:pPr>
        <w:pStyle w:val="ListParagraph"/>
        <w:numPr>
          <w:ilvl w:val="1"/>
          <w:numId w:val="2"/>
        </w:numPr>
        <w:ind w:left="567" w:hanging="567"/>
        <w:contextualSpacing w:val="0"/>
      </w:pPr>
      <w:r w:rsidRPr="0027647D">
        <w:rPr>
          <w:rFonts w:eastAsia="Calibri"/>
        </w:rPr>
        <w:t>Komisija pārbauda, vai finanšu piedāvājumos nav aritmētisko kļūdu. Ja konstatēta aritmētiskā kļūda, tā tiek labota saskaņā ar PIL 41.panta devīto daļu</w:t>
      </w:r>
      <w:r w:rsidR="00057A47" w:rsidRPr="0027647D">
        <w:t>.</w:t>
      </w:r>
      <w:r w:rsidR="004976FC" w:rsidRPr="0027647D">
        <w:t xml:space="preserve"> Vērtējot finanšu piedāvājumu, Komisija ņem vērā labojumus.</w:t>
      </w:r>
    </w:p>
    <w:p w14:paraId="04AA1928" w14:textId="12F1FF93" w:rsidR="00285F05" w:rsidRPr="0027647D" w:rsidRDefault="00285F05" w:rsidP="00285F05">
      <w:pPr>
        <w:pStyle w:val="ListParagraph"/>
        <w:numPr>
          <w:ilvl w:val="1"/>
          <w:numId w:val="2"/>
        </w:numPr>
        <w:ind w:left="567" w:hanging="567"/>
        <w:contextualSpacing w:val="0"/>
      </w:pPr>
      <w:r w:rsidRPr="0027647D">
        <w:rPr>
          <w:rFonts w:eastAsia="Calibri"/>
        </w:rPr>
        <w:t xml:space="preserve">Saskaņā ar PIL 53.pantu, Komisija vērtē vai </w:t>
      </w:r>
      <w:r w:rsidR="00934C45">
        <w:rPr>
          <w:rFonts w:eastAsia="Calibri"/>
        </w:rPr>
        <w:t>p</w:t>
      </w:r>
      <w:r w:rsidRPr="0027647D">
        <w:rPr>
          <w:rFonts w:eastAsia="Calibri"/>
        </w:rPr>
        <w:t>iedāvājums nav nepamatoti lēts</w:t>
      </w:r>
      <w:r w:rsidRPr="0027647D">
        <w:t>.</w:t>
      </w:r>
    </w:p>
    <w:p w14:paraId="7630C796" w14:textId="67B7FD67" w:rsidR="00057A47" w:rsidRPr="0027647D" w:rsidRDefault="002F5D79" w:rsidP="00A40FC4">
      <w:pPr>
        <w:pStyle w:val="ListParagraph"/>
        <w:numPr>
          <w:ilvl w:val="1"/>
          <w:numId w:val="2"/>
        </w:numPr>
        <w:ind w:left="567" w:hanging="567"/>
        <w:contextualSpacing w:val="0"/>
      </w:pPr>
      <w:r w:rsidRPr="0027647D">
        <w:rPr>
          <w:rFonts w:eastAsia="Calibri"/>
        </w:rPr>
        <w:t xml:space="preserve">Ja </w:t>
      </w:r>
      <w:r w:rsidR="00934C45">
        <w:rPr>
          <w:rFonts w:eastAsia="Calibri"/>
        </w:rPr>
        <w:t>p</w:t>
      </w:r>
      <w:r w:rsidRPr="0027647D">
        <w:rPr>
          <w:rFonts w:eastAsia="Calibri"/>
        </w:rPr>
        <w:t>iedāvājumā konstatēta kļūda nodokļu aprēķināšanā, tā tiek labota atbilstoši normatīvajos aktos noteiktajai nodokļu aprēķināšanas kārtībai</w:t>
      </w:r>
      <w:r w:rsidR="00057A47" w:rsidRPr="0027647D">
        <w:t>.</w:t>
      </w:r>
    </w:p>
    <w:p w14:paraId="04C83F1F" w14:textId="3FB8471B" w:rsidR="00057A47" w:rsidRPr="00756BC1" w:rsidRDefault="002F5D79" w:rsidP="00A40FC4">
      <w:pPr>
        <w:pStyle w:val="ListParagraph"/>
        <w:numPr>
          <w:ilvl w:val="1"/>
          <w:numId w:val="2"/>
        </w:numPr>
        <w:ind w:left="567" w:hanging="567"/>
        <w:contextualSpacing w:val="0"/>
      </w:pPr>
      <w:r w:rsidRPr="0027647D">
        <w:rPr>
          <w:rFonts w:eastAsia="Calibri"/>
        </w:rPr>
        <w:t xml:space="preserve">Ja Komisija konstatē, ka </w:t>
      </w:r>
      <w:r w:rsidR="004976FC" w:rsidRPr="0027647D">
        <w:rPr>
          <w:rFonts w:eastAsia="Calibri"/>
        </w:rPr>
        <w:t xml:space="preserve">atlases </w:t>
      </w:r>
      <w:r w:rsidR="00A868F1" w:rsidRPr="00A868F1">
        <w:rPr>
          <w:rFonts w:eastAsia="Calibri"/>
        </w:rPr>
        <w:t xml:space="preserve">vai kvalifikācijas </w:t>
      </w:r>
      <w:r w:rsidR="004976FC" w:rsidRPr="0027647D">
        <w:rPr>
          <w:rFonts w:eastAsia="Calibri"/>
        </w:rPr>
        <w:t xml:space="preserve">prasībām </w:t>
      </w:r>
      <w:r w:rsidRPr="0027647D">
        <w:rPr>
          <w:rFonts w:eastAsia="Calibri"/>
        </w:rPr>
        <w:t>Pretendenta iesniegtā informācija vai dokuments ir neskaidrs vai nepilnīgs</w:t>
      </w:r>
      <w:r w:rsidR="00290E66">
        <w:rPr>
          <w:rFonts w:eastAsia="Calibri"/>
        </w:rPr>
        <w:t>, vai trūkst kāda dokumenta</w:t>
      </w:r>
      <w:r w:rsidRPr="0027647D">
        <w:rPr>
          <w:rFonts w:eastAsia="Calibri"/>
        </w:rPr>
        <w:t>, Komisija pieprasa, lai Pretendents</w:t>
      </w:r>
      <w:r w:rsidR="00290E66">
        <w:rPr>
          <w:rFonts w:eastAsia="Calibri"/>
        </w:rPr>
        <w:t xml:space="preserve"> vai kompetenta institūcija</w:t>
      </w:r>
      <w:r w:rsidRPr="0027647D">
        <w:rPr>
          <w:rFonts w:eastAsia="Calibri"/>
        </w:rPr>
        <w:t xml:space="preserve"> izskaidro vai papildina minēto informāciju vai dokumentu vai iesniedz trūkstošo dokumentu. Ja Pretendents </w:t>
      </w:r>
      <w:r w:rsidRPr="00756BC1">
        <w:rPr>
          <w:rFonts w:eastAsia="Calibri"/>
        </w:rPr>
        <w:t>nesniedz pieprasīto informāciju</w:t>
      </w:r>
      <w:r w:rsidR="004523AB">
        <w:rPr>
          <w:rFonts w:eastAsia="Calibri"/>
        </w:rPr>
        <w:t xml:space="preserve"> Komisijas noteiktajā termiņā</w:t>
      </w:r>
      <w:r w:rsidRPr="00756BC1">
        <w:rPr>
          <w:rFonts w:eastAsia="Calibri"/>
        </w:rPr>
        <w:t>, Komisija Pretendenta piedāvājumu vērtē pēc tās rīcībā esošās informācijas</w:t>
      </w:r>
      <w:r w:rsidR="00057A47" w:rsidRPr="00756BC1">
        <w:t>.</w:t>
      </w:r>
    </w:p>
    <w:p w14:paraId="62B56AC2" w14:textId="615C8267" w:rsidR="0006789D" w:rsidRPr="000B4F3F" w:rsidRDefault="00667650" w:rsidP="00DD45FA">
      <w:pPr>
        <w:pStyle w:val="ListParagraph"/>
        <w:numPr>
          <w:ilvl w:val="1"/>
          <w:numId w:val="2"/>
        </w:numPr>
        <w:ind w:left="567" w:hanging="567"/>
        <w:contextualSpacing w:val="0"/>
      </w:pPr>
      <w:r w:rsidRPr="008466CF">
        <w:rPr>
          <w:i/>
          <w:iCs/>
          <w:u w:val="single"/>
        </w:rPr>
        <w:t xml:space="preserve">Piedāvājumu vērtēšanas kritērijs ir saimnieciski izdevīgākais </w:t>
      </w:r>
      <w:r>
        <w:rPr>
          <w:i/>
          <w:iCs/>
          <w:u w:val="single"/>
        </w:rPr>
        <w:t>p</w:t>
      </w:r>
      <w:r w:rsidRPr="008466CF">
        <w:rPr>
          <w:i/>
          <w:iCs/>
          <w:u w:val="single"/>
        </w:rPr>
        <w:t>iedāvājums, nosakot viszemāko līgumcenu</w:t>
      </w:r>
      <w:r>
        <w:rPr>
          <w:i/>
          <w:iCs/>
          <w:u w:val="single"/>
        </w:rPr>
        <w:t xml:space="preserve">, </w:t>
      </w:r>
      <w:r w:rsidRPr="009726F3">
        <w:t>jo tehniskā specifikācija ir sagatavota detalizēta un citiem kritērijiem nav būtiskas nozīmes piedāvājuma izvēl</w:t>
      </w:r>
      <w:r>
        <w:t>ē.</w:t>
      </w:r>
    </w:p>
    <w:p w14:paraId="2BD83638" w14:textId="77777777" w:rsidR="0064351D" w:rsidRPr="0064351D" w:rsidRDefault="0064351D" w:rsidP="0064351D">
      <w:pPr>
        <w:pStyle w:val="ListParagraph"/>
        <w:numPr>
          <w:ilvl w:val="1"/>
          <w:numId w:val="2"/>
        </w:numPr>
        <w:spacing w:after="120"/>
        <w:ind w:left="567" w:hanging="567"/>
        <w:contextualSpacing w:val="0"/>
        <w:rPr>
          <w:rFonts w:eastAsia="Calibri"/>
        </w:rPr>
      </w:pPr>
      <w:r w:rsidRPr="0064351D">
        <w:rPr>
          <w:rFonts w:eastAsia="Calibri"/>
        </w:rPr>
        <w:t>Ja pirms lēmuma par Līguma slēgšanas tiesību piešķiršanu pieņemšanas tiks konstatēts, ka divu vai vairāku Pretendentu piedāvātā līgumcena ir vienāda, par izšķirošo piedāvājuma izvēles kritēriju tiks noteikts zemākais pieprasītais avansa apmērs. Gadījumā, ja abi Pretendenti piedāvās vienādu avansa apmēru,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w:t>
      </w:r>
    </w:p>
    <w:p w14:paraId="587ACCFF" w14:textId="51B3FEF0" w:rsidR="00057A47" w:rsidRPr="0027647D" w:rsidRDefault="002F5D79" w:rsidP="00A40FC4">
      <w:pPr>
        <w:pStyle w:val="ListParagraph"/>
        <w:numPr>
          <w:ilvl w:val="1"/>
          <w:numId w:val="2"/>
        </w:numPr>
        <w:ind w:left="567" w:hanging="567"/>
        <w:contextualSpacing w:val="0"/>
      </w:pPr>
      <w:r w:rsidRPr="0027647D">
        <w:rPr>
          <w:rFonts w:eastAsia="Calibri"/>
        </w:rPr>
        <w:t xml:space="preserve">Ja Pretendents, kuram būtu piešķiramas Līguma slēgšanas tiesības, atsauks savu </w:t>
      </w:r>
      <w:r w:rsidR="00191182">
        <w:rPr>
          <w:rFonts w:eastAsia="Calibri"/>
        </w:rPr>
        <w:t>p</w:t>
      </w:r>
      <w:r w:rsidRPr="0027647D">
        <w:rPr>
          <w:rFonts w:eastAsia="Calibri"/>
        </w:rPr>
        <w:t>iedāvājumu tā derīguma laikā pēc lēmuma par Līguma slēgšanu pieņemšanas, vai nenoslēgs Līgumu Pasūtītāja</w:t>
      </w:r>
      <w:r w:rsidR="00AE4315">
        <w:rPr>
          <w:rFonts w:eastAsia="Calibri"/>
        </w:rPr>
        <w:t xml:space="preserve"> pārstāvja</w:t>
      </w:r>
      <w:r w:rsidR="005D2701" w:rsidRPr="0027647D">
        <w:rPr>
          <w:rFonts w:eastAsia="Calibri"/>
        </w:rPr>
        <w:t xml:space="preserve"> </w:t>
      </w:r>
      <w:r w:rsidRPr="0027647D">
        <w:rPr>
          <w:rFonts w:eastAsia="Calibri"/>
        </w:rPr>
        <w:t>noteiktajā termiņā, tiks izslēgts no dalības Iepirkumā</w:t>
      </w:r>
      <w:r w:rsidR="006171A2">
        <w:rPr>
          <w:rFonts w:eastAsia="Calibri"/>
        </w:rPr>
        <w:t xml:space="preserve"> </w:t>
      </w:r>
      <w:r w:rsidRPr="0027647D">
        <w:rPr>
          <w:rFonts w:eastAsia="Calibri"/>
        </w:rPr>
        <w:t xml:space="preserve">un Komisija izskatīs jautājumu par tiesībām slēgt Līgumu ar atbilstošu Pretendentu, kurš piedāvājis </w:t>
      </w:r>
      <w:r w:rsidR="00416F48">
        <w:rPr>
          <w:rFonts w:eastAsia="Calibri"/>
        </w:rPr>
        <w:t xml:space="preserve">nākamo saimnieciski visizdevīgāko piedāvājumu </w:t>
      </w:r>
      <w:r w:rsidRPr="0027647D">
        <w:rPr>
          <w:rFonts w:eastAsia="Calibri"/>
        </w:rPr>
        <w:t>vai pārtraukt Iepirkumu, neizvēloties nevienu piedāvājumu</w:t>
      </w:r>
      <w:r w:rsidR="00057A47" w:rsidRPr="0027647D">
        <w:t xml:space="preserve">. </w:t>
      </w:r>
    </w:p>
    <w:p w14:paraId="668510D1" w14:textId="0C5BA215" w:rsidR="00057A47" w:rsidRPr="0027647D" w:rsidRDefault="00152E3D" w:rsidP="00A40FC4">
      <w:pPr>
        <w:pStyle w:val="ListParagraph"/>
        <w:numPr>
          <w:ilvl w:val="1"/>
          <w:numId w:val="2"/>
        </w:numPr>
        <w:ind w:left="567" w:hanging="567"/>
        <w:contextualSpacing w:val="0"/>
      </w:pPr>
      <w:r w:rsidRPr="0027647D">
        <w:rPr>
          <w:rFonts w:eastAsia="Calibri"/>
        </w:rPr>
        <w:t>Pasūtītāj</w:t>
      </w:r>
      <w:r w:rsidR="00010722">
        <w:rPr>
          <w:rFonts w:eastAsia="Calibri"/>
        </w:rPr>
        <w:t>a pārstāvis</w:t>
      </w:r>
      <w:r w:rsidRPr="0027647D">
        <w:rPr>
          <w:rFonts w:eastAsia="Calibri"/>
        </w:rPr>
        <w:t xml:space="preserve"> </w:t>
      </w:r>
      <w:r w:rsidR="002F5D79" w:rsidRPr="0027647D">
        <w:rPr>
          <w:rFonts w:eastAsia="Calibri"/>
        </w:rPr>
        <w:t>ir tiesīgs līdz Līguma noslēgšanai pārtraukt Iepirkumu, ja tam ir objektīvs pamatojums</w:t>
      </w:r>
      <w:r w:rsidR="00057A47" w:rsidRPr="0027647D">
        <w:t>.</w:t>
      </w:r>
    </w:p>
    <w:p w14:paraId="511B8692" w14:textId="0714238A" w:rsidR="00057A47" w:rsidRPr="0027647D" w:rsidRDefault="002F5D79" w:rsidP="00A40FC4">
      <w:pPr>
        <w:pStyle w:val="ListParagraph"/>
        <w:numPr>
          <w:ilvl w:val="1"/>
          <w:numId w:val="2"/>
        </w:numPr>
        <w:ind w:left="567" w:hanging="567"/>
        <w:contextualSpacing w:val="0"/>
      </w:pPr>
      <w:r w:rsidRPr="0027647D">
        <w:rPr>
          <w:rFonts w:eastAsia="Calibri"/>
        </w:rPr>
        <w:t xml:space="preserve">3 (trīs) darbdienu laikā </w:t>
      </w:r>
      <w:r w:rsidR="00152E3D" w:rsidRPr="0027647D">
        <w:rPr>
          <w:rFonts w:eastAsia="Calibri"/>
        </w:rPr>
        <w:t>Pasūtītāj</w:t>
      </w:r>
      <w:r w:rsidR="00372488">
        <w:rPr>
          <w:rFonts w:eastAsia="Calibri"/>
        </w:rPr>
        <w:t>a pārstāvis</w:t>
      </w:r>
      <w:r w:rsidR="00152E3D" w:rsidRPr="0027647D">
        <w:rPr>
          <w:rFonts w:eastAsia="Calibri"/>
        </w:rPr>
        <w:t xml:space="preserve"> </w:t>
      </w:r>
      <w:r w:rsidRPr="0027647D">
        <w:rPr>
          <w:rFonts w:eastAsia="Calibri"/>
        </w:rPr>
        <w:t>informēs visus Pretendentus par pieņemto lēmumu (PIL 9.panta četrpadsmitās daļas noteiktajā kārtībā)</w:t>
      </w:r>
      <w:r w:rsidR="00057A47" w:rsidRPr="0027647D">
        <w:t>.</w:t>
      </w:r>
    </w:p>
    <w:p w14:paraId="42132ED7" w14:textId="4E2B42F6" w:rsidR="00057A47" w:rsidRPr="0027647D" w:rsidRDefault="00057A47" w:rsidP="00A40FC4">
      <w:pPr>
        <w:pStyle w:val="ListParagraph"/>
        <w:numPr>
          <w:ilvl w:val="0"/>
          <w:numId w:val="2"/>
        </w:numPr>
        <w:contextualSpacing w:val="0"/>
        <w:jc w:val="center"/>
        <w:outlineLvl w:val="0"/>
        <w:rPr>
          <w:rStyle w:val="IntenseReference"/>
          <w:color w:val="auto"/>
          <w:sz w:val="28"/>
          <w:szCs w:val="28"/>
        </w:rPr>
      </w:pPr>
      <w:bookmarkStart w:id="13" w:name="_Toc232515635"/>
      <w:r w:rsidRPr="0027647D">
        <w:rPr>
          <w:rStyle w:val="IntenseReference"/>
          <w:color w:val="auto"/>
          <w:sz w:val="28"/>
          <w:szCs w:val="28"/>
        </w:rPr>
        <w:t>Līguma slēgšana</w:t>
      </w:r>
      <w:bookmarkEnd w:id="13"/>
    </w:p>
    <w:p w14:paraId="6DF7F2A5" w14:textId="11A8CF28" w:rsidR="00057A47" w:rsidRPr="001B5EB9" w:rsidRDefault="00FD3249" w:rsidP="00A40FC4">
      <w:pPr>
        <w:pStyle w:val="ListParagraph"/>
        <w:numPr>
          <w:ilvl w:val="1"/>
          <w:numId w:val="2"/>
        </w:numPr>
        <w:ind w:left="567" w:hanging="567"/>
        <w:contextualSpacing w:val="0"/>
      </w:pPr>
      <w:r w:rsidRPr="0027647D">
        <w:t xml:space="preserve">Par </w:t>
      </w:r>
      <w:r w:rsidRPr="0027647D">
        <w:rPr>
          <w:rFonts w:eastAsia="Calibri"/>
        </w:rPr>
        <w:t>pamatu Līgum</w:t>
      </w:r>
      <w:r w:rsidR="00243591">
        <w:rPr>
          <w:rFonts w:eastAsia="Calibri"/>
        </w:rPr>
        <w:t>a</w:t>
      </w:r>
      <w:r w:rsidRPr="0027647D">
        <w:rPr>
          <w:rFonts w:eastAsia="Calibri"/>
        </w:rPr>
        <w:t xml:space="preserve"> sagatavošanai tiks izmantot</w:t>
      </w:r>
      <w:r w:rsidR="00243591">
        <w:rPr>
          <w:rFonts w:eastAsia="Calibri"/>
        </w:rPr>
        <w:t>s</w:t>
      </w:r>
      <w:r w:rsidRPr="0027647D">
        <w:rPr>
          <w:rFonts w:eastAsia="Calibri"/>
        </w:rPr>
        <w:t xml:space="preserve"> </w:t>
      </w:r>
      <w:r w:rsidR="00EA1836" w:rsidRPr="0027647D">
        <w:rPr>
          <w:rFonts w:eastAsia="Calibri"/>
        </w:rPr>
        <w:t>Līgum</w:t>
      </w:r>
      <w:r w:rsidR="00243591">
        <w:rPr>
          <w:rFonts w:eastAsia="Calibri"/>
        </w:rPr>
        <w:t xml:space="preserve">a </w:t>
      </w:r>
      <w:r w:rsidR="00EA1836" w:rsidRPr="0027647D">
        <w:rPr>
          <w:rFonts w:eastAsia="Calibri"/>
        </w:rPr>
        <w:t>projekt</w:t>
      </w:r>
      <w:r w:rsidR="00243591">
        <w:rPr>
          <w:rFonts w:eastAsia="Calibri"/>
        </w:rPr>
        <w:t>s</w:t>
      </w:r>
      <w:r w:rsidR="00EA1836" w:rsidRPr="0027647D">
        <w:rPr>
          <w:rFonts w:eastAsia="Calibri"/>
        </w:rPr>
        <w:t xml:space="preserve"> </w:t>
      </w:r>
      <w:r w:rsidRPr="001B5EB9">
        <w:rPr>
          <w:rFonts w:eastAsia="Calibri"/>
        </w:rPr>
        <w:t>(pielikum</w:t>
      </w:r>
      <w:r w:rsidR="00243591" w:rsidRPr="001B5EB9">
        <w:rPr>
          <w:rFonts w:eastAsia="Calibri"/>
        </w:rPr>
        <w:t>s</w:t>
      </w:r>
      <w:r w:rsidRPr="001B5EB9">
        <w:rPr>
          <w:rFonts w:eastAsia="Calibri"/>
        </w:rPr>
        <w:t xml:space="preserve"> Nr.</w:t>
      </w:r>
      <w:r w:rsidR="00286F37" w:rsidRPr="001B5EB9">
        <w:rPr>
          <w:rFonts w:eastAsia="Calibri"/>
        </w:rPr>
        <w:t>9</w:t>
      </w:r>
      <w:r w:rsidRPr="001B5EB9">
        <w:rPr>
          <w:rFonts w:eastAsia="Calibri"/>
        </w:rPr>
        <w:t>), kur</w:t>
      </w:r>
      <w:r w:rsidR="006171A2" w:rsidRPr="001B5EB9">
        <w:rPr>
          <w:rFonts w:eastAsia="Calibri"/>
        </w:rPr>
        <w:t xml:space="preserve">a </w:t>
      </w:r>
      <w:r w:rsidRPr="001B5EB9">
        <w:rPr>
          <w:rFonts w:eastAsia="Calibri"/>
        </w:rPr>
        <w:t>nosacījumi bez būtiskiem labojumiem Pretendentam ir saistoši</w:t>
      </w:r>
      <w:r w:rsidR="00057A47" w:rsidRPr="001B5EB9">
        <w:t>.</w:t>
      </w:r>
    </w:p>
    <w:p w14:paraId="7FC53102" w14:textId="4A4367B9" w:rsidR="006D2FB2" w:rsidRDefault="00057A47" w:rsidP="006D2FB2">
      <w:pPr>
        <w:pStyle w:val="ListParagraph"/>
        <w:numPr>
          <w:ilvl w:val="1"/>
          <w:numId w:val="2"/>
        </w:numPr>
        <w:ind w:left="567" w:hanging="567"/>
        <w:contextualSpacing w:val="0"/>
      </w:pPr>
      <w:r w:rsidRPr="0027647D">
        <w:t>Līgums ar Iepirkuma uzvarētāju</w:t>
      </w:r>
      <w:r w:rsidR="00447EB9">
        <w:t xml:space="preserve"> </w:t>
      </w:r>
      <w:r w:rsidRPr="0027647D">
        <w:t xml:space="preserve">tiks slēgts, ņemot vērā </w:t>
      </w:r>
      <w:r w:rsidR="008C404E" w:rsidRPr="0027647D">
        <w:t>PIL</w:t>
      </w:r>
      <w:r w:rsidRPr="0027647D">
        <w:t xml:space="preserve"> prasības</w:t>
      </w:r>
      <w:r w:rsidR="00FD3249" w:rsidRPr="0027647D">
        <w:t>.</w:t>
      </w:r>
    </w:p>
    <w:p w14:paraId="0BF6FBBA" w14:textId="27A6A76B" w:rsidR="006171A2" w:rsidRPr="0027647D" w:rsidRDefault="006171A2" w:rsidP="006D2FB2">
      <w:pPr>
        <w:pStyle w:val="ListParagraph"/>
        <w:numPr>
          <w:ilvl w:val="1"/>
          <w:numId w:val="2"/>
        </w:numPr>
        <w:ind w:left="567" w:hanging="567"/>
        <w:contextualSpacing w:val="0"/>
      </w:pPr>
      <w:r>
        <w:t xml:space="preserve">Pretendentam Līgums jānoslēdz 5 (piecu) darbdienu laikā </w:t>
      </w:r>
      <w:r w:rsidR="002E0386">
        <w:t xml:space="preserve">no </w:t>
      </w:r>
      <w:r>
        <w:t>uzaicinājuma saņemšanas no Pasūtītāja</w:t>
      </w:r>
      <w:r w:rsidR="00AE4315">
        <w:t xml:space="preserve"> pārstāvja</w:t>
      </w:r>
      <w:r>
        <w:t>.</w:t>
      </w:r>
    </w:p>
    <w:p w14:paraId="34CF14DB" w14:textId="7D8B99F2" w:rsidR="00440BBB" w:rsidRPr="0027647D" w:rsidRDefault="00FD3249" w:rsidP="00440BBB">
      <w:pPr>
        <w:pStyle w:val="ListParagraph"/>
        <w:numPr>
          <w:ilvl w:val="1"/>
          <w:numId w:val="2"/>
        </w:numPr>
        <w:ind w:left="567" w:hanging="567"/>
        <w:contextualSpacing w:val="0"/>
      </w:pPr>
      <w:r w:rsidRPr="0027647D">
        <w:rPr>
          <w:rFonts w:eastAsia="Calibri"/>
        </w:rPr>
        <w:lastRenderedPageBreak/>
        <w:t xml:space="preserve">Par atkāpšanos no Līguma noteikumiem vai tā neizpildīšanu </w:t>
      </w:r>
      <w:r w:rsidR="0064351D">
        <w:rPr>
          <w:rFonts w:eastAsia="Calibri"/>
        </w:rPr>
        <w:t xml:space="preserve">līguma </w:t>
      </w:r>
      <w:proofErr w:type="spellStart"/>
      <w:r w:rsidR="0064351D">
        <w:rPr>
          <w:rFonts w:eastAsia="Calibri"/>
        </w:rPr>
        <w:t>līguma</w:t>
      </w:r>
      <w:proofErr w:type="spellEnd"/>
      <w:r w:rsidR="0064351D">
        <w:rPr>
          <w:rFonts w:eastAsia="Calibri"/>
        </w:rPr>
        <w:t xml:space="preserve"> slēdzēji jeb Puses</w:t>
      </w:r>
      <w:r w:rsidRPr="0027647D">
        <w:rPr>
          <w:rFonts w:eastAsia="Calibri"/>
        </w:rPr>
        <w:t xml:space="preserve"> ir atbildīgi saskaņā ar Līguma noteikumiem un Latvijas Republikas normatīvajiem aktiem</w:t>
      </w:r>
      <w:r w:rsidR="0059538C" w:rsidRPr="0027647D">
        <w:t>.</w:t>
      </w:r>
    </w:p>
    <w:p w14:paraId="607EEE9F" w14:textId="7DB6F42B" w:rsidR="006D2FB2" w:rsidRPr="0027647D" w:rsidRDefault="00472715" w:rsidP="006D2FB2">
      <w:pPr>
        <w:pStyle w:val="ListParagraph"/>
        <w:numPr>
          <w:ilvl w:val="1"/>
          <w:numId w:val="2"/>
        </w:numPr>
        <w:ind w:left="567" w:hanging="567"/>
        <w:contextualSpacing w:val="0"/>
      </w:pPr>
      <w:r w:rsidRPr="0027647D">
        <w:rPr>
          <w:rFonts w:eastAsia="Calibri"/>
        </w:rPr>
        <w:t xml:space="preserve">Ja par uzvarētāju šajā </w:t>
      </w:r>
      <w:r w:rsidR="00DB11AF">
        <w:rPr>
          <w:rFonts w:eastAsia="Calibri"/>
        </w:rPr>
        <w:t>I</w:t>
      </w:r>
      <w:r w:rsidRPr="0027647D">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27647D">
        <w:rPr>
          <w:rFonts w:eastAsia="Calibri"/>
        </w:rPr>
        <w:t>Pasūtītāj</w:t>
      </w:r>
      <w:r w:rsidR="00152E3D">
        <w:rPr>
          <w:rFonts w:eastAsia="Calibri"/>
        </w:rPr>
        <w:t>a</w:t>
      </w:r>
      <w:r w:rsidR="00AE4315">
        <w:rPr>
          <w:rFonts w:eastAsia="Calibri"/>
        </w:rPr>
        <w:t xml:space="preserve"> pārstāvi</w:t>
      </w:r>
      <w:r w:rsidRPr="0027647D">
        <w:rPr>
          <w:rFonts w:eastAsia="Calibri"/>
        </w:rPr>
        <w:t>, vai normatīvajos aktos noteiktajā kārtībā jānoslēdz sabiedrības līgums, un viens tā eksemplārs (oriģināls vai kopija, ja tiek uzrādīts oriģināls) jāiesniedz Pasūtītā</w:t>
      </w:r>
      <w:r w:rsidR="00E27FB0" w:rsidRPr="0027647D">
        <w:rPr>
          <w:rFonts w:eastAsia="Calibri"/>
        </w:rPr>
        <w:t>ja</w:t>
      </w:r>
      <w:r w:rsidR="00AE4315">
        <w:rPr>
          <w:rFonts w:eastAsia="Calibri"/>
        </w:rPr>
        <w:t xml:space="preserve"> pārstāvim</w:t>
      </w:r>
      <w:r w:rsidRPr="0027647D">
        <w:rPr>
          <w:rFonts w:eastAsia="Calibri"/>
        </w:rPr>
        <w:t>, un jāiesniedz Pasūtītāja</w:t>
      </w:r>
      <w:r w:rsidR="00AE4315">
        <w:rPr>
          <w:rFonts w:eastAsia="Calibri"/>
        </w:rPr>
        <w:t xml:space="preserve"> pārstāvim</w:t>
      </w:r>
      <w:r w:rsidRPr="0027647D">
        <w:rPr>
          <w:rFonts w:eastAsia="Calibri"/>
        </w:rPr>
        <w:t xml:space="preserve"> nepieciešamos dokumentus Līguma noslēgšanai</w:t>
      </w:r>
      <w:r w:rsidR="008A5E74" w:rsidRPr="0027647D">
        <w:t>.</w:t>
      </w:r>
    </w:p>
    <w:p w14:paraId="14D632E2" w14:textId="77777777" w:rsidR="00796C16" w:rsidRPr="0027647D" w:rsidRDefault="00796C16" w:rsidP="00057A47">
      <w:pPr>
        <w:pStyle w:val="ListParagraph"/>
        <w:ind w:left="360"/>
      </w:pPr>
    </w:p>
    <w:p w14:paraId="33D8EB94" w14:textId="480F12C0" w:rsidR="006D2FB2" w:rsidRPr="0027647D" w:rsidRDefault="006D2FB2" w:rsidP="00C45186">
      <w:pPr>
        <w:pStyle w:val="ListParagraph"/>
        <w:ind w:left="357"/>
      </w:pPr>
      <w:r w:rsidRPr="0027647D">
        <w:t>“SASKAŅOTS”</w:t>
      </w:r>
    </w:p>
    <w:p w14:paraId="23D24B8F" w14:textId="77777777" w:rsidR="006D2FB2" w:rsidRPr="0027647D" w:rsidRDefault="006D2FB2" w:rsidP="00C45186">
      <w:pPr>
        <w:pStyle w:val="ListParagraph"/>
        <w:ind w:left="357"/>
      </w:pPr>
      <w:r w:rsidRPr="0027647D">
        <w:t>Pašvaldības SIA</w:t>
      </w:r>
    </w:p>
    <w:p w14:paraId="55A968AB" w14:textId="77777777" w:rsidR="006D2FB2" w:rsidRPr="0027647D" w:rsidRDefault="006D2FB2" w:rsidP="00C45186">
      <w:pPr>
        <w:pStyle w:val="ListParagraph"/>
        <w:ind w:left="357"/>
      </w:pPr>
      <w:r w:rsidRPr="0027647D">
        <w:t>“Ventspils nekustamie īpašumi”</w:t>
      </w:r>
    </w:p>
    <w:p w14:paraId="5F21390B" w14:textId="339BE666" w:rsidR="006D2FB2" w:rsidRPr="0027647D" w:rsidRDefault="006D2FB2" w:rsidP="00C45186">
      <w:pPr>
        <w:pStyle w:val="ListParagraph"/>
        <w:ind w:left="357"/>
      </w:pPr>
      <w:r w:rsidRPr="0027647D">
        <w:t xml:space="preserve">Valdes </w:t>
      </w:r>
      <w:r w:rsidR="009E09C8" w:rsidRPr="0027647D">
        <w:t>priekšsēdētājs</w:t>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r w:rsidR="009E09C8" w:rsidRPr="0027647D">
        <w:tab/>
      </w:r>
      <w:proofErr w:type="spellStart"/>
      <w:r w:rsidR="00C75DC7" w:rsidRPr="0027647D">
        <w:t>A.Kleinbergs</w:t>
      </w:r>
      <w:proofErr w:type="spellEnd"/>
    </w:p>
    <w:p w14:paraId="5735D6F5" w14:textId="6F935776" w:rsidR="006D2FB2" w:rsidRPr="0027647D" w:rsidRDefault="006D2FB2" w:rsidP="00C45186">
      <w:pPr>
        <w:pStyle w:val="ListParagraph"/>
        <w:ind w:left="357"/>
      </w:pPr>
      <w:r w:rsidRPr="0027647D">
        <w:t>202</w:t>
      </w:r>
      <w:r w:rsidR="009F1776">
        <w:t>6</w:t>
      </w:r>
      <w:r w:rsidR="00F14376">
        <w:t>.</w:t>
      </w:r>
      <w:r w:rsidRPr="0027647D">
        <w:t xml:space="preserve"> gada </w:t>
      </w:r>
      <w:r w:rsidR="00667650">
        <w:t>1</w:t>
      </w:r>
      <w:r w:rsidR="00E40224">
        <w:t>3</w:t>
      </w:r>
      <w:r w:rsidR="002634C8">
        <w:t>.</w:t>
      </w:r>
      <w:r w:rsidR="00667650">
        <w:t>augustā</w:t>
      </w:r>
    </w:p>
    <w:p w14:paraId="7FFAA206" w14:textId="77777777" w:rsidR="006171A2" w:rsidRDefault="006171A2" w:rsidP="006171A2">
      <w:pPr>
        <w:pStyle w:val="ListParagraph"/>
        <w:ind w:left="360"/>
      </w:pPr>
    </w:p>
    <w:p w14:paraId="0D535240" w14:textId="77777777" w:rsidR="00E40224" w:rsidRDefault="00E40224" w:rsidP="00E40224">
      <w:pPr>
        <w:pStyle w:val="ListParagraph"/>
        <w:ind w:left="360"/>
      </w:pPr>
      <w:r>
        <w:t>“SASKAŅOTS”</w:t>
      </w:r>
    </w:p>
    <w:p w14:paraId="508726B5" w14:textId="77777777" w:rsidR="00E40224" w:rsidRDefault="00E40224" w:rsidP="00E40224">
      <w:pPr>
        <w:pStyle w:val="ListParagraph"/>
        <w:ind w:left="360"/>
      </w:pPr>
      <w:r>
        <w:t>Pašvaldības SIA</w:t>
      </w:r>
    </w:p>
    <w:p w14:paraId="6BE4D634" w14:textId="77777777" w:rsidR="00E40224" w:rsidRDefault="00E40224" w:rsidP="00E40224">
      <w:pPr>
        <w:pStyle w:val="ListParagraph"/>
        <w:ind w:left="360"/>
      </w:pPr>
      <w:r>
        <w:t>“Ventspils nekustamie īpašumi”</w:t>
      </w:r>
    </w:p>
    <w:p w14:paraId="44FA6AAC" w14:textId="1A554D70" w:rsidR="00E40224" w:rsidRDefault="00E40224" w:rsidP="00E40224">
      <w:pPr>
        <w:pStyle w:val="ListParagraph"/>
        <w:ind w:left="360"/>
      </w:pPr>
      <w:r>
        <w:t>Vecākais būvniecības projektu vadītājs</w:t>
      </w:r>
      <w:r>
        <w:tab/>
      </w:r>
      <w:r>
        <w:tab/>
      </w:r>
      <w:r>
        <w:tab/>
      </w:r>
      <w:r>
        <w:tab/>
        <w:t xml:space="preserve">             </w:t>
      </w:r>
      <w:r>
        <w:tab/>
      </w:r>
      <w:proofErr w:type="spellStart"/>
      <w:r>
        <w:t>V.Bidzāns</w:t>
      </w:r>
      <w:proofErr w:type="spellEnd"/>
    </w:p>
    <w:p w14:paraId="55DB23F9" w14:textId="18B28624" w:rsidR="00E40224" w:rsidRPr="006C6104" w:rsidRDefault="00E40224" w:rsidP="00E40224">
      <w:pPr>
        <w:pStyle w:val="ListParagraph"/>
        <w:ind w:left="360"/>
      </w:pPr>
      <w:r>
        <w:t>2026.</w:t>
      </w:r>
      <w:r w:rsidRPr="006C6104">
        <w:t xml:space="preserve">gada </w:t>
      </w:r>
      <w:r w:rsidRPr="00E40224">
        <w:t>13.augustā</w:t>
      </w:r>
    </w:p>
    <w:p w14:paraId="3C83C2A2" w14:textId="2EF87954" w:rsidR="006171A2" w:rsidRPr="0027647D" w:rsidRDefault="006171A2" w:rsidP="006171A2">
      <w:pPr>
        <w:pStyle w:val="ListParagraph"/>
        <w:ind w:left="360"/>
      </w:pPr>
    </w:p>
    <w:p w14:paraId="21AFA767" w14:textId="77777777" w:rsidR="00796C16" w:rsidRPr="0027647D" w:rsidRDefault="00796C16" w:rsidP="00796C16">
      <w:pPr>
        <w:pStyle w:val="ListParagraph"/>
        <w:ind w:left="360"/>
      </w:pPr>
    </w:p>
    <w:p w14:paraId="73B9C41E" w14:textId="7A7D0F0C" w:rsidR="00057A47" w:rsidRPr="0027647D" w:rsidRDefault="00F14376" w:rsidP="00057A47">
      <w:pPr>
        <w:pStyle w:val="ListParagraph"/>
        <w:ind w:left="360"/>
      </w:pPr>
      <w:r>
        <w:t>“S</w:t>
      </w:r>
      <w:r w:rsidRPr="0027647D">
        <w:t>AGATAVOJA</w:t>
      </w:r>
      <w:r w:rsidR="00057A47" w:rsidRPr="0027647D">
        <w:t>”</w:t>
      </w:r>
    </w:p>
    <w:p w14:paraId="38A5986D" w14:textId="77777777" w:rsidR="00057A47" w:rsidRPr="0027647D" w:rsidRDefault="00057A47" w:rsidP="00057A47">
      <w:pPr>
        <w:pStyle w:val="ListParagraph"/>
        <w:ind w:left="360"/>
      </w:pPr>
      <w:r w:rsidRPr="0027647D">
        <w:t>Pašvaldības SIA</w:t>
      </w:r>
    </w:p>
    <w:p w14:paraId="43D56C3B" w14:textId="1566F9A7" w:rsidR="00057A47" w:rsidRPr="0027647D" w:rsidRDefault="00742669" w:rsidP="00057A47">
      <w:pPr>
        <w:pStyle w:val="ListParagraph"/>
        <w:ind w:left="360"/>
      </w:pPr>
      <w:r w:rsidRPr="0027647D">
        <w:t>“</w:t>
      </w:r>
      <w:r w:rsidR="00057A47" w:rsidRPr="0027647D">
        <w:t>Ventspils nekustamie īpašumi”</w:t>
      </w:r>
    </w:p>
    <w:p w14:paraId="6DA5FD14" w14:textId="31BCC12F" w:rsidR="00057A47" w:rsidRPr="0027647D" w:rsidRDefault="00057A47" w:rsidP="00057A47">
      <w:pPr>
        <w:pStyle w:val="ListParagraph"/>
        <w:ind w:left="360"/>
      </w:pPr>
      <w:r w:rsidRPr="0027647D">
        <w:t>Iepirkum</w:t>
      </w:r>
      <w:r w:rsidR="00447EB9">
        <w:t>u</w:t>
      </w:r>
      <w:r w:rsidRPr="0027647D">
        <w:t xml:space="preserve"> speciāliste </w:t>
      </w:r>
      <w:r w:rsidRPr="0027647D">
        <w:tab/>
      </w:r>
      <w:r w:rsidRPr="0027647D">
        <w:tab/>
      </w:r>
      <w:r w:rsidRPr="0027647D">
        <w:tab/>
      </w:r>
      <w:r w:rsidRPr="0027647D">
        <w:tab/>
      </w:r>
      <w:r w:rsidRPr="0027647D">
        <w:tab/>
      </w:r>
      <w:r w:rsidRPr="0027647D">
        <w:tab/>
      </w:r>
      <w:r w:rsidRPr="0027647D">
        <w:tab/>
      </w:r>
      <w:r w:rsidR="009E09C8" w:rsidRPr="0027647D">
        <w:tab/>
      </w:r>
      <w:proofErr w:type="spellStart"/>
      <w:r w:rsidR="00447EB9">
        <w:t>S</w:t>
      </w:r>
      <w:r w:rsidRPr="0027647D">
        <w:t>.</w:t>
      </w:r>
      <w:r w:rsidR="00447EB9">
        <w:t>Millere</w:t>
      </w:r>
      <w:proofErr w:type="spellEnd"/>
    </w:p>
    <w:p w14:paraId="7886272F" w14:textId="2AC27F02" w:rsidR="00BA5F5D" w:rsidRPr="0027647D" w:rsidRDefault="00667650" w:rsidP="00BA5F5D">
      <w:pPr>
        <w:pStyle w:val="ListParagraph"/>
        <w:ind w:left="360"/>
      </w:pPr>
      <w:bookmarkStart w:id="14" w:name="_Hlk116544867"/>
      <w:r w:rsidRPr="00667650">
        <w:t xml:space="preserve">2026. gada </w:t>
      </w:r>
      <w:r w:rsidR="00E40224" w:rsidRPr="00E40224">
        <w:t>13.augustā</w:t>
      </w:r>
    </w:p>
    <w:p w14:paraId="777F7C0D" w14:textId="76765A4F" w:rsidR="00596F61" w:rsidRPr="00567D4F" w:rsidRDefault="00596F61" w:rsidP="00567D4F">
      <w:pPr>
        <w:rPr>
          <w:b/>
          <w:bCs/>
        </w:rPr>
      </w:pPr>
      <w:bookmarkStart w:id="15" w:name="_Hlk138148396"/>
    </w:p>
    <w:p w14:paraId="6048DD19" w14:textId="77777777" w:rsidR="000B4BF6" w:rsidRDefault="000B4BF6">
      <w:pPr>
        <w:rPr>
          <w:b/>
          <w:bCs/>
        </w:rPr>
      </w:pPr>
      <w:r>
        <w:rPr>
          <w:b/>
          <w:bCs/>
        </w:rPr>
        <w:br w:type="page"/>
      </w:r>
    </w:p>
    <w:p w14:paraId="27AEC199" w14:textId="30A25FFB" w:rsidR="000533A2" w:rsidRPr="0027647D" w:rsidRDefault="000533A2" w:rsidP="000533A2">
      <w:pPr>
        <w:spacing w:before="0"/>
        <w:jc w:val="right"/>
        <w:outlineLvl w:val="0"/>
        <w:rPr>
          <w:b/>
          <w:bCs/>
        </w:rPr>
      </w:pPr>
      <w:bookmarkStart w:id="16" w:name="_Toc232515636"/>
      <w:r w:rsidRPr="0027647D">
        <w:rPr>
          <w:b/>
          <w:bCs/>
        </w:rPr>
        <w:lastRenderedPageBreak/>
        <w:t>Pielikums Nr.</w:t>
      </w:r>
      <w:r>
        <w:rPr>
          <w:b/>
          <w:bCs/>
        </w:rPr>
        <w:t>1</w:t>
      </w:r>
      <w:bookmarkEnd w:id="16"/>
    </w:p>
    <w:p w14:paraId="3F02FC22" w14:textId="77777777" w:rsidR="00596F61" w:rsidRPr="00BE2D57" w:rsidRDefault="00596F61" w:rsidP="00596F61">
      <w:pPr>
        <w:pStyle w:val="ListParagraph"/>
        <w:spacing w:before="0"/>
        <w:ind w:left="360"/>
        <w:jc w:val="right"/>
        <w:rPr>
          <w:sz w:val="18"/>
          <w:szCs w:val="18"/>
        </w:rPr>
      </w:pPr>
      <w:r w:rsidRPr="00BE2D57">
        <w:rPr>
          <w:sz w:val="18"/>
          <w:szCs w:val="18"/>
        </w:rPr>
        <w:t>Iepirkuma nolikumam</w:t>
      </w:r>
    </w:p>
    <w:p w14:paraId="6B5B5A26" w14:textId="5C22A65F" w:rsidR="00596F61" w:rsidRPr="00BE2D57" w:rsidRDefault="00596F61" w:rsidP="00596F61">
      <w:pPr>
        <w:pStyle w:val="ListParagraph"/>
        <w:ind w:left="360"/>
        <w:jc w:val="right"/>
      </w:pPr>
      <w:r w:rsidRPr="00BE2D57">
        <w:rPr>
          <w:sz w:val="18"/>
          <w:szCs w:val="18"/>
        </w:rPr>
        <w:t xml:space="preserve">Identifikācijas Nr. </w:t>
      </w:r>
      <w:r w:rsidR="00656E96">
        <w:rPr>
          <w:sz w:val="18"/>
          <w:szCs w:val="18"/>
        </w:rPr>
        <w:t>VNĪP 202</w:t>
      </w:r>
      <w:r w:rsidR="009F1776">
        <w:rPr>
          <w:sz w:val="18"/>
          <w:szCs w:val="18"/>
        </w:rPr>
        <w:t>6</w:t>
      </w:r>
      <w:r w:rsidR="007F4E33">
        <w:rPr>
          <w:sz w:val="18"/>
          <w:szCs w:val="18"/>
        </w:rPr>
        <w:t>/</w:t>
      </w:r>
      <w:r w:rsidR="00C45186">
        <w:rPr>
          <w:sz w:val="18"/>
          <w:szCs w:val="18"/>
        </w:rPr>
        <w:t>0</w:t>
      </w:r>
      <w:r w:rsidR="007E74B6">
        <w:rPr>
          <w:sz w:val="18"/>
          <w:szCs w:val="18"/>
        </w:rPr>
        <w:t>54</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55E4D6C5" w14:textId="77777777" w:rsidR="007E74B6" w:rsidRDefault="007E74B6" w:rsidP="007E74B6">
      <w:pPr>
        <w:spacing w:before="0"/>
        <w:jc w:val="center"/>
        <w:rPr>
          <w:rFonts w:ascii="Times New Roman Bold" w:eastAsia="Times New Roman" w:hAnsi="Times New Roman Bold"/>
          <w:b/>
          <w:bCs/>
          <w:caps/>
          <w:sz w:val="24"/>
          <w:szCs w:val="24"/>
        </w:rPr>
      </w:pPr>
      <w:r w:rsidRPr="00BB6B2F">
        <w:rPr>
          <w:rFonts w:ascii="Times New Roman Bold" w:eastAsia="Times New Roman" w:hAnsi="Times New Roman Bold"/>
          <w:b/>
          <w:bCs/>
          <w:caps/>
          <w:sz w:val="24"/>
          <w:szCs w:val="24"/>
        </w:rPr>
        <w:t xml:space="preserve">Tehniskās specifikācijas </w:t>
      </w:r>
    </w:p>
    <w:p w14:paraId="471017F0" w14:textId="77777777" w:rsidR="007E74B6" w:rsidRPr="004976FC" w:rsidRDefault="007E74B6" w:rsidP="007E74B6">
      <w:pPr>
        <w:spacing w:before="0"/>
        <w:jc w:val="center"/>
        <w:rPr>
          <w:rFonts w:ascii="Times New Roman Bold" w:eastAsia="Times New Roman" w:hAnsi="Times New Roman Bold"/>
          <w:b/>
          <w:bCs/>
          <w:caps/>
          <w:sz w:val="20"/>
          <w:szCs w:val="20"/>
        </w:rPr>
      </w:pPr>
    </w:p>
    <w:p w14:paraId="4F7319E5" w14:textId="77777777" w:rsidR="007E74B6" w:rsidRPr="00D94C65" w:rsidRDefault="007E74B6" w:rsidP="007E74B6">
      <w:pPr>
        <w:spacing w:before="0" w:after="200" w:line="276" w:lineRule="auto"/>
        <w:ind w:firstLine="567"/>
        <w:rPr>
          <w:b/>
        </w:rPr>
      </w:pPr>
      <w:r w:rsidRPr="00D94C65">
        <w:t xml:space="preserve">Būvdarbus jāveic atbilstoši Latvijas Republikas normatīvo aktu prasībām, būvniecībā pielietojot tikai sertificētus materiālus atbilstoši Eiropas Savienības standartiem un Latvijas Republikas būvnormatīviem, kā arī sertificētu būvmateriālu ražotāju prasībām un montāžas instrukcijām. </w:t>
      </w:r>
    </w:p>
    <w:p w14:paraId="0DB53984" w14:textId="77777777" w:rsidR="007E74B6" w:rsidRPr="00D94C65" w:rsidRDefault="007E74B6" w:rsidP="007E74B6">
      <w:pPr>
        <w:spacing w:before="0" w:after="200" w:line="276" w:lineRule="auto"/>
        <w:ind w:firstLine="567"/>
        <w:rPr>
          <w:b/>
        </w:rPr>
      </w:pPr>
      <w:r w:rsidRPr="00D94C65">
        <w:t>Par pielietoto materiālu, izpildīto darbu kvalitāti atbild Izpildītājs. Izpildītājam jānodrošina savlaicīga nepieciešamo uzmērījumu un paraugu pārbaužu izpilde. Rezultāti iesniedzami Būvuzraugam. Neatbilstības gadījumā jāveic operatīvi pasākumi noteiktā kvalitātes līmeņa nodrošināšanai. Ja paveikto darbu kvalitāte neatbilst prasībām, Pasūtītāja pārstāvis un Būvuzraugs attiecīgo darbu pieņem, kad Izpildītājs veicis papildu pasākumus un panācis šī darba kvalitātes atbilstību Pasūtītāja prasībām. Pasūtītāja</w:t>
      </w:r>
      <w:r>
        <w:t xml:space="preserve"> pārstāvim</w:t>
      </w:r>
      <w:r w:rsidRPr="00D94C65">
        <w:t xml:space="preserve"> ir tiesības veikt kontroles pārbaudes un uzmērījumus.</w:t>
      </w:r>
    </w:p>
    <w:p w14:paraId="7C6C2FD3" w14:textId="77777777" w:rsidR="007E74B6" w:rsidRPr="00D94C65" w:rsidRDefault="007E74B6" w:rsidP="007E74B6">
      <w:pPr>
        <w:spacing w:before="0" w:after="200" w:line="276" w:lineRule="auto"/>
        <w:ind w:firstLine="567"/>
        <w:rPr>
          <w:b/>
          <w:iCs/>
        </w:rPr>
      </w:pPr>
      <w:r w:rsidRPr="00D94C65">
        <w:rPr>
          <w:iCs/>
        </w:rPr>
        <w:t xml:space="preserve">Tehniskajā specifikācijā un Darbu apjomu tabulās dotās atsauces uz konkrētiem būvmateriālu ražotājiem, zīmoliem un specifiskiem preču veidiem ir dotas, lai definētu tehnisko prasību minimāli nepieciešamo līmeni un dizainu. </w:t>
      </w:r>
      <w:r w:rsidRPr="00D94C65">
        <w:t xml:space="preserve">Izpildītājs </w:t>
      </w:r>
      <w:r w:rsidRPr="00D94C65">
        <w:rPr>
          <w:iCs/>
        </w:rPr>
        <w:t>var piedāvāt citu ražotāju ekvivalentus (līdzvērtīgus) būvmateriālus un izstrādājumus. Tehniskajā specifikācijā un būvdarbu apjomu tabulās konkrēti norādītie būvmateriālu ražotāji, zīmoli un specifiskie preču veidi lasāmi kopā ar vārdiem „vai ekvivalents”.</w:t>
      </w:r>
      <w:r w:rsidRPr="00D94C65">
        <w:t xml:space="preserve"> </w:t>
      </w:r>
    </w:p>
    <w:p w14:paraId="5D73BEAA" w14:textId="77777777" w:rsidR="007E74B6" w:rsidRPr="00D94C65" w:rsidRDefault="007E74B6" w:rsidP="007E74B6">
      <w:pPr>
        <w:spacing w:before="0" w:after="200" w:line="276" w:lineRule="auto"/>
        <w:jc w:val="left"/>
        <w:rPr>
          <w:b/>
          <w:bCs/>
          <w:u w:val="single"/>
        </w:rPr>
      </w:pPr>
      <w:r w:rsidRPr="00D94C65">
        <w:rPr>
          <w:b/>
          <w:bCs/>
          <w:u w:val="single"/>
        </w:rPr>
        <w:t>Vispārējās prasības:</w:t>
      </w:r>
    </w:p>
    <w:p w14:paraId="3C667A44" w14:textId="77777777" w:rsidR="007E74B6" w:rsidRPr="00D94C65" w:rsidRDefault="007E74B6" w:rsidP="007E74B6">
      <w:pPr>
        <w:numPr>
          <w:ilvl w:val="1"/>
          <w:numId w:val="42"/>
        </w:numPr>
        <w:tabs>
          <w:tab w:val="clear" w:pos="795"/>
        </w:tabs>
        <w:spacing w:before="0" w:after="120" w:line="276" w:lineRule="auto"/>
        <w:ind w:left="567" w:hanging="425"/>
        <w:jc w:val="left"/>
        <w:rPr>
          <w:b/>
          <w:bCs/>
        </w:rPr>
      </w:pPr>
      <w:r w:rsidRPr="00D94C65">
        <w:rPr>
          <w:b/>
          <w:bCs/>
        </w:rPr>
        <w:t>Darbu izpildes termiņ</w:t>
      </w:r>
      <w:r>
        <w:rPr>
          <w:b/>
          <w:bCs/>
        </w:rPr>
        <w:t>š</w:t>
      </w:r>
      <w:r w:rsidRPr="00D94C65">
        <w:rPr>
          <w:b/>
          <w:bCs/>
        </w:rPr>
        <w:t>:</w:t>
      </w:r>
      <w:r>
        <w:rPr>
          <w:b/>
          <w:bCs/>
        </w:rPr>
        <w:t xml:space="preserve"> </w:t>
      </w:r>
      <w:r>
        <w:rPr>
          <w:b/>
          <w:bCs/>
          <w:i/>
          <w:iCs/>
        </w:rPr>
        <w:t xml:space="preserve">no 2027. gada 1. jūlija līdz 2027. gada 27. augustam. </w:t>
      </w:r>
    </w:p>
    <w:p w14:paraId="426D5BDE" w14:textId="17DEB092" w:rsidR="007E74B6" w:rsidRPr="00D27B06" w:rsidRDefault="007E74B6" w:rsidP="007E74B6">
      <w:pPr>
        <w:numPr>
          <w:ilvl w:val="1"/>
          <w:numId w:val="42"/>
        </w:numPr>
        <w:tabs>
          <w:tab w:val="clear" w:pos="795"/>
        </w:tabs>
        <w:spacing w:after="120"/>
        <w:ind w:left="567"/>
      </w:pPr>
      <w:r w:rsidRPr="00FA640F">
        <w:rPr>
          <w:b/>
          <w:bCs/>
        </w:rPr>
        <w:t xml:space="preserve">Darbi veicami saskaņā ar Ventspils </w:t>
      </w:r>
      <w:r>
        <w:rPr>
          <w:b/>
          <w:bCs/>
        </w:rPr>
        <w:t>valsts</w:t>
      </w:r>
      <w:r w:rsidRPr="00FA640F">
        <w:rPr>
          <w:b/>
          <w:bCs/>
        </w:rPr>
        <w:t xml:space="preserve">pilsētas </w:t>
      </w:r>
      <w:r>
        <w:rPr>
          <w:b/>
          <w:bCs/>
        </w:rPr>
        <w:t xml:space="preserve">pašvaldības iestādes “Ventspils </w:t>
      </w:r>
      <w:r w:rsidRPr="00FA640F">
        <w:rPr>
          <w:b/>
          <w:bCs/>
        </w:rPr>
        <w:t xml:space="preserve">domes </w:t>
      </w:r>
      <w:r>
        <w:rPr>
          <w:b/>
          <w:bCs/>
        </w:rPr>
        <w:t xml:space="preserve">administrācija” </w:t>
      </w:r>
      <w:r w:rsidRPr="00FA640F">
        <w:rPr>
          <w:b/>
          <w:bCs/>
        </w:rPr>
        <w:t>Arhitektūras un pilsētbūvniecības nodaļas un Būvniecības administratīvās inspekcijas saskaņot</w:t>
      </w:r>
      <w:r>
        <w:rPr>
          <w:b/>
          <w:bCs/>
        </w:rPr>
        <w:t>o</w:t>
      </w:r>
      <w:r w:rsidRPr="00FA640F">
        <w:rPr>
          <w:b/>
          <w:bCs/>
        </w:rPr>
        <w:t xml:space="preserve"> apliecinājuma kart</w:t>
      </w:r>
      <w:r>
        <w:rPr>
          <w:b/>
          <w:bCs/>
        </w:rPr>
        <w:t>i, kura pievienota atsevišķā failā (pielikums Nr.1</w:t>
      </w:r>
      <w:r w:rsidR="00D10210">
        <w:rPr>
          <w:b/>
          <w:bCs/>
        </w:rPr>
        <w:t>0</w:t>
      </w:r>
      <w:r>
        <w:rPr>
          <w:b/>
          <w:bCs/>
        </w:rPr>
        <w:t xml:space="preserve">). </w:t>
      </w:r>
    </w:p>
    <w:p w14:paraId="786A3354" w14:textId="77777777" w:rsidR="007E74B6" w:rsidRPr="00D94C65" w:rsidRDefault="007E74B6" w:rsidP="007E74B6">
      <w:pPr>
        <w:numPr>
          <w:ilvl w:val="1"/>
          <w:numId w:val="42"/>
        </w:numPr>
        <w:tabs>
          <w:tab w:val="clear" w:pos="795"/>
        </w:tabs>
        <w:spacing w:before="0" w:after="120" w:line="276" w:lineRule="auto"/>
        <w:ind w:left="567" w:hanging="425"/>
        <w:rPr>
          <w:b/>
          <w:u w:val="single"/>
        </w:rPr>
      </w:pPr>
      <w:r w:rsidRPr="00D94C65">
        <w:rPr>
          <w:u w:val="single"/>
        </w:rPr>
        <w:t xml:space="preserve">Pirms tiek parakstīti segto vai nozīmīgo konstrukciju pieņemšanas darbu akti, veikt </w:t>
      </w:r>
      <w:proofErr w:type="spellStart"/>
      <w:r w:rsidRPr="00D94C65">
        <w:rPr>
          <w:u w:val="single"/>
        </w:rPr>
        <w:t>fotofiksāciju</w:t>
      </w:r>
      <w:proofErr w:type="spellEnd"/>
      <w:r w:rsidRPr="00D94C65">
        <w:rPr>
          <w:u w:val="single"/>
        </w:rPr>
        <w:t xml:space="preserve"> un pievienot aktiem. Būvdarbu beigās </w:t>
      </w:r>
      <w:proofErr w:type="spellStart"/>
      <w:r w:rsidRPr="00D94C65">
        <w:rPr>
          <w:u w:val="single"/>
        </w:rPr>
        <w:t>fotofiksācijas</w:t>
      </w:r>
      <w:proofErr w:type="spellEnd"/>
      <w:r w:rsidRPr="00D94C65">
        <w:rPr>
          <w:u w:val="single"/>
        </w:rPr>
        <w:t xml:space="preserve"> un aktus pievienot </w:t>
      </w:r>
      <w:proofErr w:type="spellStart"/>
      <w:r w:rsidRPr="00D94C65">
        <w:rPr>
          <w:u w:val="single"/>
        </w:rPr>
        <w:t>izpilddokumentācijai</w:t>
      </w:r>
      <w:proofErr w:type="spellEnd"/>
      <w:r w:rsidRPr="00D94C65">
        <w:rPr>
          <w:u w:val="single"/>
        </w:rPr>
        <w:t>.</w:t>
      </w:r>
    </w:p>
    <w:p w14:paraId="1D401BFF" w14:textId="77777777" w:rsidR="007E74B6" w:rsidRPr="00D94C65" w:rsidRDefault="007E74B6" w:rsidP="007E74B6">
      <w:pPr>
        <w:numPr>
          <w:ilvl w:val="1"/>
          <w:numId w:val="42"/>
        </w:numPr>
        <w:tabs>
          <w:tab w:val="clear" w:pos="795"/>
        </w:tabs>
        <w:spacing w:before="0" w:after="120" w:line="276" w:lineRule="auto"/>
        <w:ind w:left="567" w:hanging="425"/>
        <w:rPr>
          <w:b/>
          <w:bCs/>
          <w:u w:val="single"/>
        </w:rPr>
      </w:pPr>
      <w:r w:rsidRPr="00D94C65">
        <w:rPr>
          <w:bCs/>
        </w:rPr>
        <w:t xml:space="preserve">Izpildītājam, iesniedzot savu piedāvājumu, balstoties uz spēkā esošajiem Latvijas būvnormatīviem, Latvijas valsts standartiem (vai ekvivalentiem) un savu personīgo būvdarbu veikšanas pieredzi jāparedz visi darbi un materiāli, kas nav, tieši izdalīti vai norādīti, tāmē, bet kas ir nepieciešami būvdarbu veikšanas tehnoloģiskā procesa ievērošanai atbilstoši būvniecības industrijas labākajai praksei, lai nodrošinātu kvalitātes standartu izpildi </w:t>
      </w:r>
      <w:r w:rsidRPr="00D94C65">
        <w:t xml:space="preserve">(t.s. </w:t>
      </w:r>
      <w:proofErr w:type="spellStart"/>
      <w:r w:rsidRPr="00D94C65">
        <w:t>izpildshēmas</w:t>
      </w:r>
      <w:proofErr w:type="spellEnd"/>
      <w:r w:rsidRPr="00D94C65">
        <w:t xml:space="preserve">, </w:t>
      </w:r>
      <w:proofErr w:type="spellStart"/>
      <w:r w:rsidRPr="00D94C65">
        <w:t>izpilddokumentācijas</w:t>
      </w:r>
      <w:proofErr w:type="spellEnd"/>
      <w:r w:rsidRPr="00D94C65">
        <w:t>, palīgdarbu u.c. izmaksas).</w:t>
      </w:r>
    </w:p>
    <w:p w14:paraId="3F7ED07E" w14:textId="77777777" w:rsidR="007E74B6" w:rsidRPr="00D94C65" w:rsidRDefault="007E74B6" w:rsidP="007E74B6">
      <w:pPr>
        <w:numPr>
          <w:ilvl w:val="1"/>
          <w:numId w:val="42"/>
        </w:numPr>
        <w:tabs>
          <w:tab w:val="clear" w:pos="795"/>
        </w:tabs>
        <w:spacing w:before="0" w:after="120" w:line="276" w:lineRule="auto"/>
        <w:ind w:left="567" w:hanging="425"/>
        <w:rPr>
          <w:b/>
          <w:bCs/>
          <w:u w:val="single"/>
        </w:rPr>
      </w:pPr>
      <w:r w:rsidRPr="00D94C65">
        <w:rPr>
          <w:bCs/>
        </w:rPr>
        <w:t>Izpildītājs pats ir atbildīgs par precīzu darbu tehnoloģijas izvēli, saderīgu materiālu, darbarīku un mehānismu pielietošanu, kā arī par izpildāmo darbu apjomu uzmērīšanu uzdevuma veikšanai. Jebkura neprecizitāte ir jālabo uz Izpildītāja rēķina. Būvdarbu rezultātā objektam nodarītie bojājumi Izpildītājam jānovērš par saviem līdzekļiem.</w:t>
      </w:r>
    </w:p>
    <w:p w14:paraId="7F1136DB" w14:textId="77777777" w:rsidR="007E74B6" w:rsidRPr="00D27B06" w:rsidRDefault="007E74B6" w:rsidP="007E74B6">
      <w:pPr>
        <w:numPr>
          <w:ilvl w:val="1"/>
          <w:numId w:val="42"/>
        </w:numPr>
        <w:tabs>
          <w:tab w:val="clear" w:pos="795"/>
        </w:tabs>
        <w:spacing w:before="0" w:after="120" w:line="276" w:lineRule="auto"/>
        <w:ind w:left="567" w:hanging="425"/>
        <w:rPr>
          <w:b/>
          <w:bCs/>
          <w:u w:val="single"/>
        </w:rPr>
      </w:pPr>
      <w:r w:rsidRPr="00D94C65">
        <w:rPr>
          <w:szCs w:val="20"/>
          <w:lang w:eastAsia="lv-LV"/>
        </w:rPr>
        <w:t>Visus nepieciešamos dokumentus sagatavot un iesniegt Pasūtītāja pārstāvim, lai iesniegtu Ventspils valstspilsētas pašvaldības iestādes “Ventspils domes administrācija” Būvniecības administratīvā inspekcijā atzīmes par būvdarba uzsākšanas nosacījuma izpildi, saņemšanai</w:t>
      </w:r>
      <w:r>
        <w:rPr>
          <w:szCs w:val="20"/>
          <w:lang w:eastAsia="lv-LV"/>
        </w:rPr>
        <w:t>. Iesniedzamo dokumentu saraksts:</w:t>
      </w:r>
    </w:p>
    <w:p w14:paraId="52725B88" w14:textId="77777777" w:rsidR="007E74B6" w:rsidRPr="00927A7A" w:rsidRDefault="007E74B6" w:rsidP="007E74B6">
      <w:pPr>
        <w:pStyle w:val="ListParagraph"/>
        <w:numPr>
          <w:ilvl w:val="0"/>
          <w:numId w:val="41"/>
        </w:numPr>
        <w:spacing w:before="0" w:after="120" w:line="276" w:lineRule="auto"/>
        <w:rPr>
          <w:i/>
          <w:iCs/>
        </w:rPr>
      </w:pPr>
      <w:proofErr w:type="spellStart"/>
      <w:r w:rsidRPr="00927A7A">
        <w:rPr>
          <w:i/>
          <w:iCs/>
        </w:rPr>
        <w:t>Būvspeciālistu</w:t>
      </w:r>
      <w:proofErr w:type="spellEnd"/>
      <w:r w:rsidRPr="00927A7A">
        <w:rPr>
          <w:i/>
          <w:iCs/>
        </w:rPr>
        <w:t xml:space="preserve"> profesionālās civiltiesiskās atbildības obligātās apdrošināšanas polišu kopijas;</w:t>
      </w:r>
    </w:p>
    <w:p w14:paraId="082E4082" w14:textId="77777777" w:rsidR="007E74B6" w:rsidRPr="00927A7A" w:rsidRDefault="007E74B6" w:rsidP="007E74B6">
      <w:pPr>
        <w:pStyle w:val="ListParagraph"/>
        <w:numPr>
          <w:ilvl w:val="0"/>
          <w:numId w:val="41"/>
        </w:numPr>
        <w:spacing w:before="0" w:after="120" w:line="276" w:lineRule="auto"/>
        <w:rPr>
          <w:i/>
          <w:iCs/>
        </w:rPr>
      </w:pPr>
      <w:r w:rsidRPr="00927A7A">
        <w:rPr>
          <w:i/>
          <w:iCs/>
        </w:rPr>
        <w:lastRenderedPageBreak/>
        <w:t>Būvdarbu veicēja civiltiesiskās atbildības obligātās apdrošināšanas polises kopija;</w:t>
      </w:r>
    </w:p>
    <w:p w14:paraId="716D755E" w14:textId="77777777" w:rsidR="007E74B6" w:rsidRPr="00927A7A" w:rsidRDefault="007E74B6" w:rsidP="007E74B6">
      <w:pPr>
        <w:pStyle w:val="ListParagraph"/>
        <w:numPr>
          <w:ilvl w:val="0"/>
          <w:numId w:val="41"/>
        </w:numPr>
        <w:spacing w:before="0" w:after="120" w:line="276" w:lineRule="auto"/>
        <w:rPr>
          <w:i/>
          <w:iCs/>
        </w:rPr>
      </w:pPr>
      <w:r w:rsidRPr="00927A7A">
        <w:rPr>
          <w:i/>
          <w:iCs/>
        </w:rPr>
        <w:t xml:space="preserve">Gadījumos, kad būvdarbu veicējs nenodarbina vai nenozīmē visām būvprojekta daļām atbilstošu </w:t>
      </w:r>
      <w:proofErr w:type="spellStart"/>
      <w:r w:rsidRPr="00927A7A">
        <w:rPr>
          <w:i/>
          <w:iCs/>
        </w:rPr>
        <w:t>būvspeciālistu</w:t>
      </w:r>
      <w:proofErr w:type="spellEnd"/>
      <w:r w:rsidRPr="00927A7A">
        <w:rPr>
          <w:i/>
          <w:iCs/>
        </w:rPr>
        <w:t xml:space="preserve"> – atsevišķu būvdarbu veicēja/-u līgumu;</w:t>
      </w:r>
    </w:p>
    <w:p w14:paraId="0F3C958E" w14:textId="77777777" w:rsidR="007E74B6" w:rsidRPr="00927A7A" w:rsidRDefault="007E74B6" w:rsidP="007E74B6">
      <w:pPr>
        <w:pStyle w:val="ListParagraph"/>
        <w:numPr>
          <w:ilvl w:val="0"/>
          <w:numId w:val="41"/>
        </w:numPr>
        <w:spacing w:before="0" w:after="120" w:line="276" w:lineRule="auto"/>
        <w:rPr>
          <w:i/>
          <w:iCs/>
        </w:rPr>
      </w:pPr>
      <w:r w:rsidRPr="00927A7A">
        <w:rPr>
          <w:i/>
          <w:iCs/>
        </w:rPr>
        <w:t>Rīkojums, atbilstoši visām būvprojekta daļā</w:t>
      </w:r>
      <w:r>
        <w:rPr>
          <w:i/>
          <w:iCs/>
        </w:rPr>
        <w:t>m</w:t>
      </w:r>
      <w:r w:rsidRPr="00927A7A">
        <w:rPr>
          <w:i/>
          <w:iCs/>
        </w:rPr>
        <w:t>, par būvdarbu vadītāja/-u nozīmēšanu, kuru parakstījuši nozīmētie būvdarbu vadītāji;</w:t>
      </w:r>
    </w:p>
    <w:p w14:paraId="22422C8C" w14:textId="77777777" w:rsidR="007E74B6" w:rsidRPr="00927A7A" w:rsidRDefault="007E74B6" w:rsidP="007E74B6">
      <w:pPr>
        <w:pStyle w:val="ListParagraph"/>
        <w:numPr>
          <w:ilvl w:val="0"/>
          <w:numId w:val="41"/>
        </w:numPr>
        <w:spacing w:before="0" w:after="120" w:line="276" w:lineRule="auto"/>
        <w:rPr>
          <w:i/>
          <w:iCs/>
        </w:rPr>
      </w:pPr>
      <w:r w:rsidRPr="00927A7A">
        <w:rPr>
          <w:i/>
          <w:iCs/>
        </w:rPr>
        <w:t>Darbu veikšanas projekts;</w:t>
      </w:r>
    </w:p>
    <w:p w14:paraId="5FB3C708" w14:textId="77777777" w:rsidR="007E74B6" w:rsidRPr="00927A7A" w:rsidRDefault="007E74B6" w:rsidP="007E74B6">
      <w:pPr>
        <w:pStyle w:val="ListParagraph"/>
        <w:numPr>
          <w:ilvl w:val="0"/>
          <w:numId w:val="41"/>
        </w:numPr>
        <w:spacing w:before="0" w:after="120" w:line="276" w:lineRule="auto"/>
        <w:rPr>
          <w:i/>
          <w:iCs/>
        </w:rPr>
      </w:pPr>
      <w:r w:rsidRPr="00927A7A">
        <w:rPr>
          <w:i/>
          <w:iCs/>
        </w:rPr>
        <w:t>Rīkojums par darba aizsardzības koordinatora nozīmēšanu, t.sk. darba aizsardzības koordinatora kvalifikāciju apliecinošs dokuments.</w:t>
      </w:r>
    </w:p>
    <w:p w14:paraId="0EE76563" w14:textId="77777777" w:rsidR="007E74B6" w:rsidRPr="001A0037" w:rsidRDefault="007E74B6" w:rsidP="007E74B6">
      <w:pPr>
        <w:numPr>
          <w:ilvl w:val="1"/>
          <w:numId w:val="42"/>
        </w:numPr>
        <w:tabs>
          <w:tab w:val="clear" w:pos="795"/>
        </w:tabs>
        <w:spacing w:before="0" w:after="120" w:line="276" w:lineRule="auto"/>
        <w:ind w:left="567" w:hanging="425"/>
        <w:rPr>
          <w:b/>
        </w:rPr>
      </w:pPr>
      <w:r w:rsidRPr="00D94C65">
        <w:t xml:space="preserve">Visas atļaujas, caurlaides un atļauju/orderi par tiesībām veikt darbus pilsētas teritorijā (izņemot </w:t>
      </w:r>
      <w:r w:rsidRPr="001A0037">
        <w:t>būvatļauju) kārto Izpildītājs.</w:t>
      </w:r>
    </w:p>
    <w:p w14:paraId="5E293485" w14:textId="77777777" w:rsidR="007E74B6" w:rsidRPr="001A0037" w:rsidRDefault="007E74B6" w:rsidP="007E74B6">
      <w:pPr>
        <w:numPr>
          <w:ilvl w:val="1"/>
          <w:numId w:val="42"/>
        </w:numPr>
        <w:tabs>
          <w:tab w:val="clear" w:pos="795"/>
        </w:tabs>
        <w:spacing w:before="0" w:after="120" w:line="276" w:lineRule="auto"/>
        <w:ind w:left="567" w:hanging="425"/>
        <w:rPr>
          <w:b/>
        </w:rPr>
      </w:pPr>
      <w:r w:rsidRPr="001A0037">
        <w:t>Izpildītājam elektroinstalācijas darbiem jānodrošina speciālists elektroietaišu izbūves darbu vadīšanā.</w:t>
      </w:r>
    </w:p>
    <w:p w14:paraId="6DD0BCF0" w14:textId="77777777" w:rsidR="007E74B6" w:rsidRPr="00927A7A" w:rsidRDefault="007E74B6" w:rsidP="007E74B6">
      <w:pPr>
        <w:numPr>
          <w:ilvl w:val="1"/>
          <w:numId w:val="42"/>
        </w:numPr>
        <w:tabs>
          <w:tab w:val="clear" w:pos="795"/>
        </w:tabs>
        <w:spacing w:before="0" w:after="120" w:line="276" w:lineRule="auto"/>
        <w:ind w:left="567" w:hanging="425"/>
        <w:rPr>
          <w:b/>
        </w:rPr>
      </w:pPr>
      <w:r>
        <w:rPr>
          <w:bCs/>
        </w:rPr>
        <w:t>Pārbaude un testēšana:</w:t>
      </w:r>
    </w:p>
    <w:p w14:paraId="7BED2F3B" w14:textId="77777777" w:rsidR="007E74B6" w:rsidRPr="00927A7A" w:rsidRDefault="007E74B6" w:rsidP="007E74B6">
      <w:pPr>
        <w:pStyle w:val="Stils"/>
        <w:numPr>
          <w:ilvl w:val="0"/>
          <w:numId w:val="41"/>
        </w:numPr>
        <w:spacing w:line="273" w:lineRule="exact"/>
        <w:ind w:right="81"/>
        <w:jc w:val="both"/>
        <w:rPr>
          <w:i/>
          <w:iCs/>
          <w:sz w:val="22"/>
          <w:szCs w:val="22"/>
        </w:rPr>
      </w:pPr>
      <w:r w:rsidRPr="00927A7A">
        <w:rPr>
          <w:i/>
          <w:iCs/>
          <w:sz w:val="22"/>
          <w:szCs w:val="22"/>
        </w:rPr>
        <w:t>Jebkurā brīdī, kad Pasūtītājs vai būvuzraugs uzskata par nepieciešamu, viņš var apmeklēt attiecīgā materiāla un iekārtu ražošanas uzņēmumu, lai pārliecinātos par ražošanas kvalitāti. Iekārtām un materiāliem jābūt pārbaudītiem pirms tie atstāj ražotāja vai piegādātāja teritoriju, kā arī pēc to saņemšanas Objektā.</w:t>
      </w:r>
    </w:p>
    <w:p w14:paraId="5539E7F0" w14:textId="77777777" w:rsidR="007E74B6" w:rsidRPr="00927A7A" w:rsidRDefault="007E74B6" w:rsidP="007E74B6">
      <w:pPr>
        <w:pStyle w:val="Stils"/>
        <w:numPr>
          <w:ilvl w:val="0"/>
          <w:numId w:val="41"/>
        </w:numPr>
        <w:spacing w:line="273" w:lineRule="exact"/>
        <w:ind w:right="81"/>
        <w:jc w:val="both"/>
        <w:rPr>
          <w:i/>
          <w:iCs/>
          <w:sz w:val="22"/>
          <w:szCs w:val="22"/>
        </w:rPr>
      </w:pPr>
      <w:r>
        <w:rPr>
          <w:i/>
          <w:iCs/>
          <w:sz w:val="22"/>
          <w:szCs w:val="22"/>
        </w:rPr>
        <w:t>Izpildītājam</w:t>
      </w:r>
      <w:r w:rsidRPr="00927A7A">
        <w:rPr>
          <w:i/>
          <w:iCs/>
          <w:sz w:val="22"/>
          <w:szCs w:val="22"/>
        </w:rPr>
        <w:t xml:space="preserve"> jādod laiks būvuzraugam, lai veiktu visu nepieciešamo materiālu novērtēšanu un dotu atļauju to uzglabāšanai Objektā. Darbu kavējumi, kas radušies laikā nenovērtētu vai nepiegādātu materiālu dēļ, netiks uzskatīti par objektīviem iemesliem Objekta </w:t>
      </w:r>
      <w:r>
        <w:rPr>
          <w:i/>
          <w:iCs/>
          <w:sz w:val="22"/>
          <w:szCs w:val="22"/>
        </w:rPr>
        <w:t>nodošanas Pasūtītājam un Pasūtītāja pārstāvim</w:t>
      </w:r>
      <w:r w:rsidRPr="00927A7A">
        <w:rPr>
          <w:i/>
          <w:iCs/>
          <w:sz w:val="22"/>
          <w:szCs w:val="22"/>
        </w:rPr>
        <w:t xml:space="preserve"> termiņa neievērošanā.</w:t>
      </w:r>
    </w:p>
    <w:p w14:paraId="2983C59E" w14:textId="77777777" w:rsidR="007E74B6" w:rsidRPr="00927A7A" w:rsidRDefault="007E74B6" w:rsidP="007E74B6">
      <w:pPr>
        <w:pStyle w:val="Stils"/>
        <w:numPr>
          <w:ilvl w:val="0"/>
          <w:numId w:val="41"/>
        </w:numPr>
        <w:spacing w:line="273" w:lineRule="exact"/>
        <w:ind w:right="81"/>
        <w:jc w:val="both"/>
        <w:rPr>
          <w:i/>
          <w:iCs/>
          <w:sz w:val="22"/>
          <w:szCs w:val="22"/>
        </w:rPr>
      </w:pPr>
      <w:r w:rsidRPr="00927A7A">
        <w:rPr>
          <w:i/>
          <w:iCs/>
          <w:sz w:val="22"/>
          <w:szCs w:val="22"/>
        </w:rPr>
        <w:t xml:space="preserve">Visi ražotāja dokumenti - kvalitātes sertifikāti, pārbaudes lapas, atbilstības deklarācijas, izziņas, u.c. dokumenti, kas apliecina, ka materiāls ir ticis pārbaudīts atbilstoši vispārējiem standartiem un atbilst tiem, pēc būvuzrauga pieprasījuma </w:t>
      </w:r>
      <w:r>
        <w:rPr>
          <w:i/>
          <w:iCs/>
          <w:sz w:val="22"/>
          <w:szCs w:val="22"/>
        </w:rPr>
        <w:t>Izpildītājam</w:t>
      </w:r>
      <w:r w:rsidRPr="00927A7A">
        <w:rPr>
          <w:i/>
          <w:iCs/>
          <w:sz w:val="22"/>
          <w:szCs w:val="22"/>
        </w:rPr>
        <w:t xml:space="preserve"> jāpiegādā Objektā bez maksas. </w:t>
      </w:r>
    </w:p>
    <w:p w14:paraId="3F4119A9" w14:textId="77777777" w:rsidR="007E74B6" w:rsidRPr="00927A7A" w:rsidRDefault="007E74B6" w:rsidP="007E74B6">
      <w:pPr>
        <w:pStyle w:val="Stils"/>
        <w:spacing w:line="273" w:lineRule="exact"/>
        <w:ind w:left="786" w:right="81"/>
        <w:jc w:val="both"/>
      </w:pPr>
    </w:p>
    <w:p w14:paraId="3F824B60" w14:textId="77777777" w:rsidR="007E74B6" w:rsidRPr="00D94C65" w:rsidRDefault="007E74B6" w:rsidP="007E74B6">
      <w:pPr>
        <w:numPr>
          <w:ilvl w:val="1"/>
          <w:numId w:val="42"/>
        </w:numPr>
        <w:tabs>
          <w:tab w:val="clear" w:pos="795"/>
        </w:tabs>
        <w:spacing w:before="0" w:after="200" w:line="276" w:lineRule="auto"/>
        <w:ind w:left="567" w:hanging="425"/>
        <w:rPr>
          <w:b/>
        </w:rPr>
      </w:pPr>
      <w:r w:rsidRPr="00D94C65">
        <w:t>Visi elektrības un vājstrāvas vadi jāiestrādā zem apmetuma, virs iekārtiem griestiem vai pārseguma paneļu kanālos.</w:t>
      </w:r>
    </w:p>
    <w:p w14:paraId="049279B2" w14:textId="77777777" w:rsidR="007E74B6" w:rsidRPr="00D94C65" w:rsidRDefault="007E74B6" w:rsidP="007E74B6">
      <w:pPr>
        <w:numPr>
          <w:ilvl w:val="1"/>
          <w:numId w:val="42"/>
        </w:numPr>
        <w:tabs>
          <w:tab w:val="clear" w:pos="795"/>
        </w:tabs>
        <w:spacing w:before="0" w:after="120" w:line="276" w:lineRule="auto"/>
        <w:ind w:left="567" w:hanging="425"/>
        <w:rPr>
          <w:b/>
          <w:u w:val="single"/>
        </w:rPr>
      </w:pPr>
      <w:r w:rsidRPr="00D94C65">
        <w:t>Iekšējo kabeļu līniju montāžu veikt atbilstoši Ministru kabineta noteikumam Nr.328 “Noteikumi par Latvijas būvnormatīvu LBN 262-15 “Elektronisko sakaru tīkli”” 5.daļai.</w:t>
      </w:r>
    </w:p>
    <w:p w14:paraId="025350A6" w14:textId="77777777" w:rsidR="007E74B6" w:rsidRPr="00D94C65" w:rsidRDefault="007E74B6" w:rsidP="007E74B6">
      <w:pPr>
        <w:numPr>
          <w:ilvl w:val="1"/>
          <w:numId w:val="42"/>
        </w:numPr>
        <w:tabs>
          <w:tab w:val="clear" w:pos="795"/>
        </w:tabs>
        <w:spacing w:before="0" w:after="120" w:line="276" w:lineRule="auto"/>
        <w:ind w:left="567" w:hanging="425"/>
        <w:rPr>
          <w:b/>
        </w:rPr>
      </w:pPr>
      <w:r w:rsidRPr="00D94C65">
        <w:t>Objektā pastāvīgi jānodrošina kārtība un tīrība, un pēc pirmā aizrādījuma jālikvidē trūkumi. Darba zonām jābūt norobežotām tā, lai nepieļautu trešo personu iekļūšanu tajās.</w:t>
      </w:r>
    </w:p>
    <w:p w14:paraId="51499F82" w14:textId="77777777" w:rsidR="007E74B6" w:rsidRPr="00D94C65" w:rsidRDefault="007E74B6" w:rsidP="007E74B6">
      <w:pPr>
        <w:numPr>
          <w:ilvl w:val="1"/>
          <w:numId w:val="42"/>
        </w:numPr>
        <w:tabs>
          <w:tab w:val="clear" w:pos="795"/>
        </w:tabs>
        <w:spacing w:before="0" w:after="120" w:line="276" w:lineRule="auto"/>
        <w:ind w:left="567" w:hanging="425"/>
        <w:rPr>
          <w:b/>
        </w:rPr>
      </w:pPr>
      <w:r w:rsidRPr="00D94C65">
        <w:t>Būvdarbu laikā jānodrošina nepārtraukta elektrība, telefona un interneta sakari.</w:t>
      </w:r>
    </w:p>
    <w:p w14:paraId="107928B5" w14:textId="77777777" w:rsidR="007E74B6" w:rsidRPr="00D94C65" w:rsidRDefault="007E74B6" w:rsidP="007E74B6">
      <w:pPr>
        <w:numPr>
          <w:ilvl w:val="1"/>
          <w:numId w:val="42"/>
        </w:numPr>
        <w:tabs>
          <w:tab w:val="clear" w:pos="795"/>
        </w:tabs>
        <w:spacing w:before="0" w:after="120" w:line="276" w:lineRule="auto"/>
        <w:ind w:left="567" w:hanging="425"/>
        <w:rPr>
          <w:b/>
        </w:rPr>
      </w:pPr>
      <w:r w:rsidRPr="00D94C65">
        <w:t xml:space="preserve">Pirms elektrības un ūdens izmantošanas Izpildītājam jāuzstāda elektrības un ūdens uzskaites skaitītāji, skaitītāja rādījumus uzsākot darbus fiksē ar aktu, bet būvniecības noslēgumā sastāda aktu ar patērētiem rādītājiem, vai 5 (piecu) dienu laikā pēc līguma noslēgšanas iesniedz Ventspils valstspilsētas Izglītības pārvaldes ēku un apsaimniekojamās teritorijas pārzinim Gatim </w:t>
      </w:r>
      <w:proofErr w:type="spellStart"/>
      <w:r w:rsidRPr="00D94C65">
        <w:t>Meirim</w:t>
      </w:r>
      <w:proofErr w:type="spellEnd"/>
      <w:r w:rsidRPr="00D94C65">
        <w:t xml:space="preserve"> (t.63601229, 25749341) ūdens, elektrības un kanalizācijas aptuvenu aprēķinu par patērēto. Ja būvdarbu laikā tiek konstatēts, ka būvobjektā tiek izmantots daudz vairāk elektroinstrumentu vai kādas citas darbības, kā norādīts aprēķinā, tad būvuzraugs vai Pasūtītājs ir tiesīgs pieprasīt atkārtotu aprēķinu.</w:t>
      </w:r>
    </w:p>
    <w:p w14:paraId="131B5025" w14:textId="77777777" w:rsidR="007E74B6" w:rsidRPr="00D94C65" w:rsidRDefault="007E74B6" w:rsidP="007E74B6">
      <w:pPr>
        <w:numPr>
          <w:ilvl w:val="1"/>
          <w:numId w:val="42"/>
        </w:numPr>
        <w:tabs>
          <w:tab w:val="clear" w:pos="795"/>
        </w:tabs>
        <w:spacing w:before="0" w:after="200" w:line="276" w:lineRule="auto"/>
        <w:ind w:left="567" w:hanging="425"/>
        <w:rPr>
          <w:b/>
        </w:rPr>
      </w:pPr>
      <w:r w:rsidRPr="00D94C65">
        <w:t>Izpildītājs ir atbildīgs par objektā būvdarbu laikā demontēto materiālu saglabāšanu un nodošanu Pasūtītāja, Pasūtītāja pārstāvja rīcībā. Pirms demontāžas Izpildītājs dienu iepriekš uzaicina Pasūtītāju un Pasūtītāja pārstāvi attiecīgo atgūstamo materiālu, konstrukciju vai būvizstrādājumu novērtēšanai.</w:t>
      </w:r>
    </w:p>
    <w:p w14:paraId="19DE4B40" w14:textId="77777777" w:rsidR="007E74B6" w:rsidRPr="00D94C65" w:rsidRDefault="007E74B6" w:rsidP="007E74B6">
      <w:pPr>
        <w:numPr>
          <w:ilvl w:val="1"/>
          <w:numId w:val="42"/>
        </w:numPr>
        <w:tabs>
          <w:tab w:val="clear" w:pos="795"/>
        </w:tabs>
        <w:spacing w:before="0" w:after="200" w:line="276" w:lineRule="auto"/>
        <w:ind w:left="567" w:hanging="425"/>
        <w:rPr>
          <w:b/>
        </w:rPr>
      </w:pPr>
      <w:r w:rsidRPr="00D94C65">
        <w:lastRenderedPageBreak/>
        <w:t>Ja nav norādīts projektā, tad krāsojamo sienu toņus saskaņot ar</w:t>
      </w:r>
      <w:r>
        <w:t xml:space="preserve"> skolas </w:t>
      </w:r>
      <w:r w:rsidRPr="00D94C65">
        <w:t>vadītāj</w:t>
      </w:r>
      <w:r>
        <w:t>u</w:t>
      </w:r>
      <w:r w:rsidRPr="00D94C65">
        <w:t xml:space="preserve"> un Ventspils valstspilsētas  Izglītības pārvaldes ēku un apsaimniekojamās teritorijas pārzini.</w:t>
      </w:r>
    </w:p>
    <w:p w14:paraId="7FF98560" w14:textId="77777777" w:rsidR="007E74B6" w:rsidRPr="00D94C65" w:rsidRDefault="007E74B6" w:rsidP="007E74B6">
      <w:pPr>
        <w:numPr>
          <w:ilvl w:val="1"/>
          <w:numId w:val="42"/>
        </w:numPr>
        <w:tabs>
          <w:tab w:val="clear" w:pos="795"/>
        </w:tabs>
        <w:spacing w:before="0" w:after="200" w:line="276" w:lineRule="auto"/>
        <w:ind w:left="567" w:hanging="425"/>
        <w:rPr>
          <w:b/>
        </w:rPr>
      </w:pPr>
      <w:r w:rsidRPr="00D94C65">
        <w:t>Darbaspēka sadalījumam objektā un būvdarbu grafikā jābūt atbilstoši laika normām faktiskā darba izpildei.</w:t>
      </w:r>
    </w:p>
    <w:p w14:paraId="227EBDBF" w14:textId="77777777" w:rsidR="007E74B6" w:rsidRPr="00D94C65" w:rsidRDefault="007E74B6" w:rsidP="007E74B6">
      <w:pPr>
        <w:numPr>
          <w:ilvl w:val="1"/>
          <w:numId w:val="42"/>
        </w:numPr>
        <w:tabs>
          <w:tab w:val="clear" w:pos="795"/>
        </w:tabs>
        <w:spacing w:before="0" w:after="200" w:line="276" w:lineRule="auto"/>
        <w:ind w:left="567" w:hanging="425"/>
        <w:rPr>
          <w:b/>
        </w:rPr>
      </w:pPr>
      <w:r w:rsidRPr="00D94C65">
        <w:t>Nedrīkst būt nepamatoti darba pārtraukumi, kur katra nepamatota darba pārtraukuma diena tiek pielīdzināta kavējuma dienai un no tā izrietošām sekām, saskaņā ar līguma termiņa kavējuma soda naudu. Būvdarbu procesā pēc strādājošo skaita Pasūtītāja pārstāvis vērtēs, vai objektā nav nepamatota dīkstāve darba spēka trūkuma dēļ. Par dīkstāvi tiek uzskatītas arī tās dienas, kad objektā ir mazāk strādājošo, nekā norādīts būvdarbu grafikā konkrētā darba izpildei.</w:t>
      </w:r>
    </w:p>
    <w:p w14:paraId="73420440" w14:textId="77777777" w:rsidR="007E74B6" w:rsidRDefault="007E74B6" w:rsidP="007E74B6">
      <w:pPr>
        <w:numPr>
          <w:ilvl w:val="1"/>
          <w:numId w:val="42"/>
        </w:numPr>
        <w:tabs>
          <w:tab w:val="clear" w:pos="795"/>
        </w:tabs>
        <w:spacing w:before="0" w:after="200" w:line="276" w:lineRule="auto"/>
        <w:ind w:left="567" w:hanging="425"/>
        <w:rPr>
          <w:b/>
          <w:bCs/>
        </w:rPr>
      </w:pPr>
      <w:r w:rsidRPr="00D94C65">
        <w:t>Izpildītāja</w:t>
      </w:r>
      <w:r w:rsidRPr="00D94C65">
        <w:rPr>
          <w:b/>
          <w:bCs/>
        </w:rPr>
        <w:t xml:space="preserve"> rīcībā jābūt 2003.gada 25.februāra Ministru kabineta noteikumu Nr.92 ”Darba aizsardzības prasības, veicot būvdarbus” 8. un 8.</w:t>
      </w:r>
      <w:r w:rsidRPr="00D94C65">
        <w:rPr>
          <w:b/>
          <w:bCs/>
          <w:vertAlign w:val="superscript"/>
        </w:rPr>
        <w:t>1</w:t>
      </w:r>
      <w:r w:rsidRPr="00D94C65">
        <w:rPr>
          <w:b/>
          <w:bCs/>
        </w:rPr>
        <w:t>punkta prasībām atbilstošs darba aizsardzības koordinators.</w:t>
      </w:r>
    </w:p>
    <w:p w14:paraId="46AA1079" w14:textId="77777777" w:rsidR="007E74B6" w:rsidRPr="00927A7A" w:rsidRDefault="007E74B6" w:rsidP="007E74B6">
      <w:pPr>
        <w:numPr>
          <w:ilvl w:val="1"/>
          <w:numId w:val="42"/>
        </w:numPr>
        <w:tabs>
          <w:tab w:val="clear" w:pos="795"/>
        </w:tabs>
        <w:spacing w:before="0" w:after="200" w:line="276" w:lineRule="auto"/>
        <w:ind w:left="567" w:hanging="425"/>
        <w:rPr>
          <w:b/>
          <w:bCs/>
        </w:rPr>
      </w:pPr>
      <w:proofErr w:type="spellStart"/>
      <w:r w:rsidRPr="00927A7A">
        <w:t>Izpilddokumentācijas</w:t>
      </w:r>
      <w:proofErr w:type="spellEnd"/>
      <w:r w:rsidRPr="00927A7A">
        <w:t xml:space="preserve"> dokumentēšana. </w:t>
      </w:r>
    </w:p>
    <w:p w14:paraId="0546CA4D" w14:textId="77777777" w:rsidR="007E74B6" w:rsidRPr="00927A7A" w:rsidRDefault="007E74B6" w:rsidP="007E74B6">
      <w:pPr>
        <w:pStyle w:val="Stils"/>
        <w:spacing w:before="14" w:line="1" w:lineRule="exact"/>
        <w:ind w:left="720" w:right="110" w:hanging="360"/>
        <w:rPr>
          <w:sz w:val="22"/>
          <w:szCs w:val="22"/>
        </w:rPr>
      </w:pPr>
    </w:p>
    <w:p w14:paraId="07CBA55F" w14:textId="77777777" w:rsidR="007E74B6" w:rsidRPr="00927A7A" w:rsidRDefault="007E74B6" w:rsidP="007E74B6">
      <w:pPr>
        <w:pStyle w:val="Stils"/>
        <w:numPr>
          <w:ilvl w:val="0"/>
          <w:numId w:val="43"/>
        </w:numPr>
        <w:tabs>
          <w:tab w:val="clear" w:pos="720"/>
        </w:tabs>
        <w:spacing w:line="268" w:lineRule="exact"/>
        <w:ind w:left="993" w:right="71"/>
        <w:jc w:val="both"/>
        <w:rPr>
          <w:sz w:val="22"/>
          <w:szCs w:val="22"/>
        </w:rPr>
      </w:pPr>
      <w:r w:rsidRPr="00927A7A">
        <w:rPr>
          <w:sz w:val="22"/>
          <w:szCs w:val="22"/>
        </w:rPr>
        <w:t xml:space="preserve">Visa veida informācija, dokumenti, aprēķini, rasējumi, grafiki, programmas, plāni u.c. </w:t>
      </w:r>
      <w:r>
        <w:rPr>
          <w:sz w:val="22"/>
          <w:szCs w:val="22"/>
        </w:rPr>
        <w:t>Izpildītājam</w:t>
      </w:r>
      <w:r w:rsidRPr="00927A7A">
        <w:rPr>
          <w:sz w:val="22"/>
          <w:szCs w:val="22"/>
        </w:rPr>
        <w:t xml:space="preserve"> jāiesniedz paredzētajos termiņos, tā, lai to iesniegšana nekavētu projekta </w:t>
      </w:r>
      <w:r w:rsidRPr="00927A7A">
        <w:rPr>
          <w:iCs/>
          <w:sz w:val="22"/>
          <w:szCs w:val="22"/>
        </w:rPr>
        <w:t>Darbu</w:t>
      </w:r>
      <w:r w:rsidRPr="00927A7A">
        <w:rPr>
          <w:i/>
          <w:sz w:val="22"/>
          <w:szCs w:val="22"/>
        </w:rPr>
        <w:t xml:space="preserve"> </w:t>
      </w:r>
      <w:r w:rsidRPr="00927A7A">
        <w:rPr>
          <w:sz w:val="22"/>
          <w:szCs w:val="22"/>
        </w:rPr>
        <w:t xml:space="preserve">izpildi paredzētajā termiņā. </w:t>
      </w:r>
    </w:p>
    <w:p w14:paraId="2A93E63C" w14:textId="77777777" w:rsidR="007E74B6" w:rsidRPr="00927A7A" w:rsidRDefault="007E74B6" w:rsidP="007E74B6">
      <w:pPr>
        <w:pStyle w:val="Stils"/>
        <w:spacing w:line="268" w:lineRule="exact"/>
        <w:ind w:left="993" w:right="71" w:hanging="360"/>
        <w:jc w:val="both"/>
        <w:rPr>
          <w:sz w:val="22"/>
          <w:szCs w:val="22"/>
        </w:rPr>
      </w:pPr>
    </w:p>
    <w:p w14:paraId="06F45288" w14:textId="77777777" w:rsidR="007E74B6" w:rsidRPr="00927A7A" w:rsidRDefault="007E74B6" w:rsidP="007E74B6">
      <w:pPr>
        <w:pStyle w:val="Stils"/>
        <w:numPr>
          <w:ilvl w:val="0"/>
          <w:numId w:val="43"/>
        </w:numPr>
        <w:tabs>
          <w:tab w:val="clear" w:pos="720"/>
        </w:tabs>
        <w:spacing w:line="268" w:lineRule="exact"/>
        <w:ind w:left="993" w:right="71"/>
        <w:jc w:val="both"/>
        <w:rPr>
          <w:sz w:val="22"/>
          <w:szCs w:val="22"/>
        </w:rPr>
      </w:pPr>
      <w:r w:rsidRPr="00927A7A">
        <w:rPr>
          <w:sz w:val="22"/>
          <w:szCs w:val="22"/>
        </w:rPr>
        <w:t xml:space="preserve">Papildus </w:t>
      </w:r>
      <w:r>
        <w:rPr>
          <w:sz w:val="22"/>
          <w:szCs w:val="22"/>
        </w:rPr>
        <w:t>Izpildītājam</w:t>
      </w:r>
      <w:r w:rsidRPr="00927A7A">
        <w:rPr>
          <w:sz w:val="22"/>
          <w:szCs w:val="22"/>
        </w:rPr>
        <w:t xml:space="preserve"> ir jāveic Objekta lietotāja pārstāvja nozīmēta personāla un, nepieciešamības gadījumā, Pasūtītāja darbinieku apmācība un instruktāža, un iepazīstināšana ar ekspluatācijas instrukcijām.</w:t>
      </w:r>
    </w:p>
    <w:p w14:paraId="660EF0DD" w14:textId="77777777" w:rsidR="007E74B6" w:rsidRPr="00927A7A" w:rsidRDefault="007E74B6" w:rsidP="007E74B6">
      <w:pPr>
        <w:pStyle w:val="Stils"/>
        <w:spacing w:line="268" w:lineRule="exact"/>
        <w:ind w:right="71"/>
        <w:jc w:val="both"/>
      </w:pPr>
    </w:p>
    <w:p w14:paraId="663B36BC" w14:textId="77777777" w:rsidR="007E74B6" w:rsidRPr="00D94C65" w:rsidRDefault="007E74B6" w:rsidP="007E74B6">
      <w:pPr>
        <w:spacing w:before="0" w:after="200" w:line="276" w:lineRule="auto"/>
        <w:rPr>
          <w:b/>
          <w:bCs/>
          <w:u w:val="single"/>
        </w:rPr>
      </w:pPr>
      <w:r w:rsidRPr="00D94C65">
        <w:rPr>
          <w:b/>
          <w:bCs/>
          <w:u w:val="single"/>
        </w:rPr>
        <w:t>Prasības špaktelētām un nokrāsotām virsmām:</w:t>
      </w:r>
    </w:p>
    <w:p w14:paraId="08AFAC15" w14:textId="77777777" w:rsidR="007E74B6" w:rsidRPr="00D94C65" w:rsidRDefault="007E74B6" w:rsidP="007E74B6">
      <w:pPr>
        <w:spacing w:before="0" w:after="200" w:line="276" w:lineRule="auto"/>
        <w:ind w:firstLine="709"/>
        <w:rPr>
          <w:b/>
        </w:rPr>
      </w:pPr>
      <w:r w:rsidRPr="00D94C65">
        <w:t>Nokrāsotām virsmām jābūt gludām ar vienmērīgu krāsas toni, kura saskaņota ar Pasūtītāju, bez redzamām pēdām no špaktelēšanas vai slīpēšanas instrumentiem. Plaisas, izciļņi, iedobumi, skrāpējumi, krāsas notecējumi, plankumi nav pieļaujami. Apdares materiālu uzklāšana nav pieļaujama uz netīrām, eļļainām, taukainām, putekļainām, drūpošām virsmām un/vai konstrukcijām.</w:t>
      </w:r>
    </w:p>
    <w:p w14:paraId="566956AD" w14:textId="77777777" w:rsidR="007E74B6" w:rsidRPr="00D94C65" w:rsidRDefault="007E74B6" w:rsidP="007E74B6">
      <w:pPr>
        <w:spacing w:before="0" w:after="200" w:line="276" w:lineRule="auto"/>
        <w:ind w:firstLine="720"/>
        <w:rPr>
          <w:b/>
        </w:rPr>
      </w:pPr>
      <w:r w:rsidRPr="00D94C65">
        <w:t>Visiem apdares materiāliem (grunts, špaktele, krāsa) jābūt savietojamiem savā starpā un atbilstošiem paredzētiem ekspluatācijas apstākļiem. Grunts krāsām jābūt paredzētam apstrādājamām virsmām nodrošinot labu adhēziju starp apdares virsmu un apdares slāņiem (špaktele, krāsa). Špaktelei jābūt labai saķerei ar virsmām, atslāņošanas nav pieļaujama. Krāsām jābūt paredzētām attiecīgajiem ekspluatācijas apstākļiem, t.i. telpās ar nepastāvīgo gaisa temperatūru un augsto relatīvo mitrumu tām jābūt mitruma izturīgam, vietās ar pastiprināto noslodzi (piem. durvju apmales, grīdas) tam jābūt ar augsto mehānisko izturību un arī mazgājamām.</w:t>
      </w:r>
    </w:p>
    <w:p w14:paraId="222F1BC4" w14:textId="77777777" w:rsidR="007E74B6" w:rsidRPr="00C23577" w:rsidRDefault="007E74B6" w:rsidP="007E74B6">
      <w:pPr>
        <w:pStyle w:val="ListParagraph"/>
        <w:ind w:left="0"/>
      </w:pPr>
      <w:r w:rsidRPr="00C23577">
        <w:t>„SASKAŅOTS”</w:t>
      </w:r>
    </w:p>
    <w:p w14:paraId="0448FDC8" w14:textId="77777777" w:rsidR="007E74B6" w:rsidRPr="00C23577" w:rsidRDefault="007E74B6" w:rsidP="007E74B6">
      <w:pPr>
        <w:pStyle w:val="ListParagraph"/>
        <w:ind w:left="0"/>
      </w:pPr>
      <w:r w:rsidRPr="00C23577">
        <w:t>Pašvaldības SIA</w:t>
      </w:r>
    </w:p>
    <w:p w14:paraId="7F3C9162" w14:textId="77777777" w:rsidR="007E74B6" w:rsidRPr="00C23577" w:rsidRDefault="007E74B6" w:rsidP="007E74B6">
      <w:pPr>
        <w:pStyle w:val="ListParagraph"/>
        <w:ind w:left="0"/>
      </w:pPr>
      <w:r w:rsidRPr="00C23577">
        <w:t>“Ventspils nekustamie īpašumi”</w:t>
      </w:r>
    </w:p>
    <w:p w14:paraId="51A2517D" w14:textId="77777777" w:rsidR="007E74B6" w:rsidRPr="00C23577" w:rsidRDefault="007E74B6" w:rsidP="007E74B6">
      <w:pPr>
        <w:pStyle w:val="ListParagraph"/>
        <w:ind w:left="0"/>
      </w:pPr>
      <w:r>
        <w:t>Pašvaldības ēku remontu un iepirkumu daļas vadītājs</w:t>
      </w:r>
      <w:r w:rsidRPr="00C23577">
        <w:t xml:space="preserve"> </w:t>
      </w:r>
      <w:r w:rsidRPr="00C23577">
        <w:tab/>
      </w:r>
      <w:r w:rsidRPr="00C23577">
        <w:tab/>
      </w:r>
      <w:r w:rsidRPr="00C23577">
        <w:tab/>
      </w:r>
      <w:r w:rsidRPr="00C23577">
        <w:tab/>
      </w:r>
      <w:proofErr w:type="spellStart"/>
      <w:r>
        <w:t>G.Ošenieks</w:t>
      </w:r>
      <w:proofErr w:type="spellEnd"/>
      <w:r w:rsidRPr="00C23577">
        <w:t xml:space="preserve"> </w:t>
      </w:r>
    </w:p>
    <w:p w14:paraId="5B1D1009" w14:textId="77777777" w:rsidR="007E74B6" w:rsidRPr="00C23577" w:rsidRDefault="007E74B6" w:rsidP="007E74B6">
      <w:pPr>
        <w:pStyle w:val="ListParagraph"/>
        <w:ind w:left="0"/>
      </w:pPr>
      <w:r>
        <w:t>2026. gada 12. augustā</w:t>
      </w:r>
    </w:p>
    <w:p w14:paraId="04FD0B21" w14:textId="77777777" w:rsidR="007E74B6" w:rsidRDefault="007E74B6" w:rsidP="007E74B6">
      <w:pPr>
        <w:pStyle w:val="ListParagraph"/>
        <w:ind w:left="0"/>
      </w:pPr>
    </w:p>
    <w:p w14:paraId="7AA0AD01" w14:textId="77777777" w:rsidR="007E74B6" w:rsidRPr="00C23577" w:rsidRDefault="007E74B6" w:rsidP="007E74B6">
      <w:pPr>
        <w:pStyle w:val="ListParagraph"/>
        <w:ind w:left="0"/>
      </w:pPr>
      <w:r w:rsidRPr="00C23577">
        <w:t>“SAGATAVOJA”</w:t>
      </w:r>
    </w:p>
    <w:p w14:paraId="0119EC2A" w14:textId="77777777" w:rsidR="007E74B6" w:rsidRPr="00C23577" w:rsidRDefault="007E74B6" w:rsidP="007E74B6">
      <w:pPr>
        <w:pStyle w:val="ListParagraph"/>
        <w:ind w:left="0"/>
      </w:pPr>
      <w:r w:rsidRPr="00C23577">
        <w:t>Pašvaldības SIA</w:t>
      </w:r>
    </w:p>
    <w:p w14:paraId="5A85B0D7" w14:textId="77777777" w:rsidR="007E74B6" w:rsidRPr="00C23577" w:rsidRDefault="007E74B6" w:rsidP="007E74B6">
      <w:pPr>
        <w:pStyle w:val="ListParagraph"/>
        <w:ind w:left="0"/>
      </w:pPr>
      <w:r w:rsidRPr="00C23577">
        <w:t>“Ventspils nekustamie īpašumi”</w:t>
      </w:r>
    </w:p>
    <w:p w14:paraId="55DE210A" w14:textId="77777777" w:rsidR="007E74B6" w:rsidRDefault="007E74B6" w:rsidP="007E74B6">
      <w:pPr>
        <w:pStyle w:val="ListParagraph"/>
        <w:ind w:left="0"/>
      </w:pPr>
      <w:r>
        <w:t>Vecākais b</w:t>
      </w:r>
      <w:r w:rsidRPr="006D2FB2">
        <w:t>ūvniecības projektu vadītāj</w:t>
      </w:r>
      <w:r>
        <w:t>s</w:t>
      </w:r>
      <w:r w:rsidRPr="00C23577">
        <w:tab/>
      </w:r>
      <w:r w:rsidRPr="00C23577">
        <w:tab/>
      </w:r>
      <w:r w:rsidRPr="00C23577">
        <w:tab/>
        <w:t xml:space="preserve">  </w:t>
      </w:r>
      <w:r>
        <w:tab/>
      </w:r>
      <w:r>
        <w:tab/>
      </w:r>
      <w:r w:rsidRPr="00C23577">
        <w:t xml:space="preserve">  </w:t>
      </w:r>
      <w:proofErr w:type="spellStart"/>
      <w:r>
        <w:t>V.Bidzāns</w:t>
      </w:r>
      <w:proofErr w:type="spellEnd"/>
    </w:p>
    <w:p w14:paraId="712D836F" w14:textId="45A66861" w:rsidR="0012189E" w:rsidRPr="0012189E" w:rsidRDefault="007E74B6" w:rsidP="007E74B6">
      <w:pPr>
        <w:spacing w:before="0"/>
        <w:jc w:val="left"/>
        <w:rPr>
          <w:rFonts w:eastAsia="Times New Roman"/>
        </w:rPr>
      </w:pPr>
      <w:r>
        <w:t>2026. gada 12. augustā</w:t>
      </w: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17" w:name="_Toc232515637"/>
      <w:bookmarkEnd w:id="14"/>
      <w:bookmarkEnd w:id="15"/>
      <w:r w:rsidRPr="0027647D">
        <w:rPr>
          <w:b/>
          <w:bCs/>
        </w:rPr>
        <w:lastRenderedPageBreak/>
        <w:t>Pielikums Nr.</w:t>
      </w:r>
      <w:r w:rsidR="005C1D3B" w:rsidRPr="0027647D">
        <w:rPr>
          <w:b/>
          <w:bCs/>
        </w:rPr>
        <w:t>2</w:t>
      </w:r>
      <w:bookmarkEnd w:id="17"/>
    </w:p>
    <w:p w14:paraId="1A22483E" w14:textId="77777777" w:rsidR="006D1540" w:rsidRPr="00596F61" w:rsidRDefault="006D1540" w:rsidP="00DA32A2">
      <w:pPr>
        <w:spacing w:before="0"/>
        <w:ind w:left="360"/>
        <w:jc w:val="right"/>
        <w:rPr>
          <w:rFonts w:eastAsia="Calibri"/>
          <w:sz w:val="18"/>
          <w:szCs w:val="18"/>
        </w:rPr>
      </w:pPr>
      <w:r w:rsidRPr="00596F61">
        <w:rPr>
          <w:rFonts w:eastAsia="Calibri"/>
          <w:sz w:val="18"/>
          <w:szCs w:val="18"/>
        </w:rPr>
        <w:t>Iepirkuma nolikumam</w:t>
      </w:r>
    </w:p>
    <w:p w14:paraId="7863104F" w14:textId="137401AC"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7E74B6">
        <w:rPr>
          <w:rFonts w:eastAsia="Calibri"/>
          <w:sz w:val="18"/>
          <w:szCs w:val="18"/>
        </w:rPr>
        <w:t>54</w:t>
      </w:r>
    </w:p>
    <w:p w14:paraId="5D99AC70" w14:textId="77777777" w:rsidR="00C068F5" w:rsidRPr="0027647D" w:rsidRDefault="00C068F5" w:rsidP="00617901">
      <w:pPr>
        <w:spacing w:before="0"/>
        <w:jc w:val="right"/>
        <w:rPr>
          <w:sz w:val="18"/>
          <w:szCs w:val="18"/>
        </w:rPr>
      </w:pPr>
    </w:p>
    <w:p w14:paraId="3A28F6AE" w14:textId="77777777" w:rsidR="00A27D71" w:rsidRPr="0027647D" w:rsidRDefault="00A27D71" w:rsidP="00A27D71">
      <w:pPr>
        <w:spacing w:after="120"/>
        <w:jc w:val="center"/>
        <w:rPr>
          <w:b/>
          <w:bCs/>
          <w:sz w:val="24"/>
          <w:szCs w:val="24"/>
        </w:rPr>
      </w:pPr>
      <w:r w:rsidRPr="0027647D">
        <w:rPr>
          <w:b/>
          <w:bCs/>
          <w:sz w:val="24"/>
          <w:szCs w:val="24"/>
        </w:rPr>
        <w:t xml:space="preserve">PIETEIKUMS DALĪBAI IEPIRKUMĀ </w:t>
      </w:r>
      <w:r w:rsidRPr="0027647D">
        <w:rPr>
          <w:b/>
          <w:bCs/>
          <w:i/>
          <w:iCs/>
          <w:sz w:val="24"/>
          <w:szCs w:val="24"/>
        </w:rPr>
        <w:t>(veidlapa)</w:t>
      </w:r>
    </w:p>
    <w:p w14:paraId="508C48F4" w14:textId="0CE3DBE2" w:rsidR="00A27D71" w:rsidRPr="0084536B" w:rsidRDefault="00A27D71" w:rsidP="0084536B">
      <w:pPr>
        <w:spacing w:before="0"/>
        <w:jc w:val="center"/>
        <w:rPr>
          <w:b/>
          <w:bCs/>
          <w:i/>
        </w:rPr>
      </w:pPr>
      <w:r w:rsidRPr="0027647D">
        <w:rPr>
          <w:b/>
          <w:bCs/>
          <w:i/>
        </w:rPr>
        <w:t>“</w:t>
      </w:r>
      <w:r w:rsidR="007E74B6" w:rsidRPr="007E74B6">
        <w:rPr>
          <w:b/>
          <w:bCs/>
          <w:i/>
        </w:rPr>
        <w:t xml:space="preserve">Ugunsdrošo durvju ar </w:t>
      </w:r>
      <w:proofErr w:type="spellStart"/>
      <w:r w:rsidR="007E74B6" w:rsidRPr="007E74B6">
        <w:rPr>
          <w:b/>
          <w:bCs/>
          <w:i/>
        </w:rPr>
        <w:t>pašaizvēršanas</w:t>
      </w:r>
      <w:proofErr w:type="spellEnd"/>
      <w:r w:rsidR="007E74B6" w:rsidRPr="007E74B6">
        <w:rPr>
          <w:b/>
          <w:bCs/>
          <w:i/>
        </w:rPr>
        <w:t xml:space="preserve"> mehānismiem uzstādīšana Ventspils Tehnoloģiju vidusskolā Kuldīgas ielā 65, Ventspilī</w:t>
      </w:r>
      <w:r w:rsidR="00F1448A" w:rsidRPr="0027647D">
        <w:rPr>
          <w:b/>
          <w:bCs/>
          <w:i/>
        </w:rPr>
        <w:t>”</w:t>
      </w:r>
    </w:p>
    <w:p w14:paraId="30D78704" w14:textId="00235BC5" w:rsidR="00A27D71" w:rsidRPr="0027647D" w:rsidRDefault="00A27D71" w:rsidP="00A27D71">
      <w:pPr>
        <w:spacing w:before="0"/>
        <w:jc w:val="center"/>
        <w:rPr>
          <w:b/>
          <w:bCs/>
          <w:i/>
        </w:rPr>
      </w:pPr>
      <w:r w:rsidRPr="0027647D">
        <w:t>Identifikācijas Nr</w:t>
      </w:r>
      <w:r w:rsidRPr="0027647D">
        <w:rPr>
          <w:iCs/>
        </w:rPr>
        <w:t xml:space="preserve">. </w:t>
      </w:r>
      <w:r w:rsidR="00656E96">
        <w:rPr>
          <w:iCs/>
        </w:rPr>
        <w:t>VNĪP 202</w:t>
      </w:r>
      <w:r w:rsidR="009F1776">
        <w:rPr>
          <w:iCs/>
        </w:rPr>
        <w:t>6</w:t>
      </w:r>
      <w:r w:rsidR="007F4E33">
        <w:rPr>
          <w:iCs/>
        </w:rPr>
        <w:t>/0</w:t>
      </w:r>
      <w:r w:rsidR="007E74B6">
        <w:rPr>
          <w:iCs/>
        </w:rPr>
        <w:t>54</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DD6DA1">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DD6DA1">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DD6DA1">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Telefons:</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DD6DA1">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77777777"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E – pasta adrese:</w:t>
            </w:r>
          </w:p>
        </w:tc>
      </w:tr>
      <w:tr w:rsidR="00A27D71" w:rsidRPr="0027647D" w14:paraId="7AC7DE8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61FFA9EE" w14:textId="6089FEA1" w:rsidR="00A27D71" w:rsidRPr="0027647D" w:rsidRDefault="00D65119" w:rsidP="00DD6DA1">
            <w:pPr>
              <w:widowControl w:val="0"/>
              <w:rPr>
                <w:rFonts w:eastAsia="SimSun"/>
                <w:kern w:val="2"/>
                <w:szCs w:val="24"/>
                <w:lang w:eastAsia="lv-LV"/>
              </w:rPr>
            </w:pPr>
            <w:r>
              <w:rPr>
                <w:rFonts w:eastAsia="SimSun"/>
                <w:kern w:val="2"/>
                <w:szCs w:val="24"/>
                <w:lang w:eastAsia="lv-LV"/>
              </w:rPr>
              <w:t>7</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2826FD15" w14:textId="31CA31F4" w:rsidR="00A27D71" w:rsidRPr="0027647D" w:rsidRDefault="00A27D71" w:rsidP="00DD6DA1">
            <w:pPr>
              <w:widowControl w:val="0"/>
              <w:ind w:left="-1" w:firstLine="1"/>
              <w:rPr>
                <w:rFonts w:eastAsia="SimSun"/>
                <w:kern w:val="2"/>
                <w:szCs w:val="24"/>
                <w:lang w:eastAsia="lv-LV"/>
              </w:rPr>
            </w:pPr>
            <w:r w:rsidRPr="0027647D">
              <w:rPr>
                <w:rFonts w:eastAsia="SimSun"/>
                <w:kern w:val="2"/>
                <w:szCs w:val="24"/>
                <w:lang w:eastAsia="lv-LV"/>
              </w:rPr>
              <w:t>Patiesā labuma guvējs</w:t>
            </w:r>
            <w:r w:rsidR="009F1776">
              <w:rPr>
                <w:rFonts w:eastAsia="SimSun"/>
                <w:kern w:val="2"/>
                <w:szCs w:val="24"/>
                <w:lang w:eastAsia="lv-LV"/>
              </w:rPr>
              <w:t>/-i</w:t>
            </w:r>
            <w:r w:rsidRPr="0027647D">
              <w:rPr>
                <w:rFonts w:eastAsia="SimSun"/>
                <w:kern w:val="2"/>
                <w:szCs w:val="24"/>
                <w:lang w:eastAsia="lv-LV"/>
              </w:rPr>
              <w:t xml:space="preserve">: </w:t>
            </w:r>
          </w:p>
        </w:tc>
      </w:tr>
    </w:tbl>
    <w:p w14:paraId="60AFC677" w14:textId="77777777" w:rsidR="00A27D71" w:rsidRPr="004549DA" w:rsidRDefault="00A27D71" w:rsidP="00A27D71">
      <w:pPr>
        <w:widowControl w:val="0"/>
        <w:spacing w:before="60" w:after="60"/>
        <w:rPr>
          <w:rFonts w:eastAsia="SimSun"/>
          <w:b/>
          <w:bCs/>
          <w:kern w:val="2"/>
          <w:szCs w:val="24"/>
          <w:lang w:eastAsia="lv-LV"/>
        </w:rPr>
      </w:pPr>
      <w:r w:rsidRPr="004549DA">
        <w:rPr>
          <w:rFonts w:eastAsia="SimSun"/>
          <w:b/>
          <w:bCs/>
          <w:kern w:val="2"/>
          <w:szCs w:val="24"/>
          <w:lang w:eastAsia="lv-LV"/>
        </w:rPr>
        <w:t>Saskaņā ar Iepirkuma nolikuma noteikumiem es, apakšā parakstījies, apliecinu, ka:</w:t>
      </w:r>
    </w:p>
    <w:p w14:paraId="525DA7B5" w14:textId="7F53D083" w:rsidR="00A27D71" w:rsidRPr="00316FCA" w:rsidRDefault="00316FCA" w:rsidP="00603D2B">
      <w:pPr>
        <w:widowControl w:val="0"/>
        <w:numPr>
          <w:ilvl w:val="0"/>
          <w:numId w:val="7"/>
        </w:numPr>
        <w:tabs>
          <w:tab w:val="left" w:pos="284"/>
        </w:tabs>
        <w:spacing w:before="0" w:after="80"/>
        <w:ind w:left="284" w:hanging="284"/>
        <w:rPr>
          <w:rFonts w:eastAsia="SimSun"/>
          <w:iCs/>
          <w:kern w:val="2"/>
          <w:szCs w:val="24"/>
          <w:lang w:eastAsia="lv-LV"/>
        </w:rPr>
      </w:pPr>
      <w:r w:rsidRPr="00316FCA">
        <w:rPr>
          <w:rFonts w:eastAsia="SimSun"/>
          <w:iCs/>
          <w:kern w:val="2"/>
          <w:szCs w:val="24"/>
          <w:lang w:eastAsia="lv-LV"/>
        </w:rPr>
        <w:t>Iepirkuma dokumenti ir skaidri un saprotami. Iesniedzot piedāvājumu pilnībā atzīstam visus Nolikumā un tā pielikumos ietvertos nosacījumus</w:t>
      </w:r>
      <w:r w:rsidR="00A27D71" w:rsidRPr="00316FCA">
        <w:rPr>
          <w:rFonts w:eastAsia="SimSun"/>
          <w:iCs/>
          <w:kern w:val="2"/>
          <w:szCs w:val="24"/>
          <w:lang w:eastAsia="lv-LV"/>
        </w:rPr>
        <w:t>;</w:t>
      </w:r>
    </w:p>
    <w:p w14:paraId="6DF7BAD8" w14:textId="5B2B92B8"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ieteikumam pievienotie dokumenti veido mūsu piedāvājumu</w:t>
      </w:r>
      <w:r>
        <w:rPr>
          <w:rFonts w:eastAsia="SimSun"/>
          <w:kern w:val="2"/>
          <w:szCs w:val="24"/>
          <w:lang w:eastAsia="lv-LV"/>
        </w:rPr>
        <w:t>;</w:t>
      </w:r>
    </w:p>
    <w:p w14:paraId="36E1D9D2" w14:textId="2B3A8C5F" w:rsidR="00A27D71" w:rsidRPr="0027647D" w:rsidRDefault="00D4132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p</w:t>
      </w:r>
      <w:r w:rsidR="00316FCA" w:rsidRPr="00316FCA">
        <w:rPr>
          <w:rFonts w:eastAsia="SimSun"/>
          <w:kern w:val="2"/>
          <w:szCs w:val="24"/>
          <w:lang w:eastAsia="lv-LV"/>
        </w:rPr>
        <w:t xml:space="preserve">iedāvājums sagatavots atbilstoši Iepirkuma dokumentu prasībām, un visas </w:t>
      </w:r>
      <w:r>
        <w:rPr>
          <w:rFonts w:eastAsia="SimSun"/>
          <w:kern w:val="2"/>
          <w:szCs w:val="24"/>
          <w:lang w:eastAsia="lv-LV"/>
        </w:rPr>
        <w:t>p</w:t>
      </w:r>
      <w:r w:rsidR="00316FCA" w:rsidRPr="00316FCA">
        <w:rPr>
          <w:rFonts w:eastAsia="SimSun"/>
          <w:kern w:val="2"/>
          <w:szCs w:val="24"/>
          <w:lang w:eastAsia="lv-LV"/>
        </w:rPr>
        <w:t>iedāvājumā sniegtās ziņas ir patiesas</w:t>
      </w:r>
      <w:r w:rsidR="00A27D71" w:rsidRPr="0027647D">
        <w:rPr>
          <w:rFonts w:eastAsia="SimSun"/>
          <w:kern w:val="2"/>
          <w:szCs w:val="24"/>
          <w:lang w:eastAsia="lv-LV"/>
        </w:rPr>
        <w:t>;</w:t>
      </w:r>
    </w:p>
    <w:p w14:paraId="0C93E7D3" w14:textId="018E081D" w:rsidR="00316FCA" w:rsidRDefault="00D4132A" w:rsidP="00603D2B">
      <w:pPr>
        <w:widowControl w:val="0"/>
        <w:numPr>
          <w:ilvl w:val="0"/>
          <w:numId w:val="7"/>
        </w:numPr>
        <w:tabs>
          <w:tab w:val="left" w:pos="284"/>
        </w:tabs>
        <w:spacing w:before="0" w:after="80"/>
        <w:ind w:left="284" w:hanging="284"/>
        <w:rPr>
          <w:rFonts w:eastAsia="SimSun"/>
          <w:kern w:val="2"/>
          <w:szCs w:val="24"/>
          <w:lang w:eastAsia="lv-LV"/>
        </w:rPr>
      </w:pPr>
      <w:r>
        <w:t>p</w:t>
      </w:r>
      <w:r w:rsidR="00A27D71" w:rsidRPr="0027647D">
        <w:t xml:space="preserve">iedāvājums </w:t>
      </w:r>
      <w:r w:rsidR="00A27D71" w:rsidRPr="00914BD7">
        <w:t xml:space="preserve">ir </w:t>
      </w:r>
      <w:r w:rsidR="00A27D71" w:rsidRPr="00F60F0E">
        <w:t xml:space="preserve">spēkā </w:t>
      </w:r>
      <w:r w:rsidR="00914BD7" w:rsidRPr="00F60F0E">
        <w:t>6</w:t>
      </w:r>
      <w:r w:rsidR="00A27D71" w:rsidRPr="00914BD7">
        <w:t xml:space="preserve"> (</w:t>
      </w:r>
      <w:r w:rsidR="00914BD7" w:rsidRPr="00914BD7">
        <w:t>sešus</w:t>
      </w:r>
      <w:r w:rsidR="00A27D71" w:rsidRPr="00914BD7">
        <w:t>)</w:t>
      </w:r>
      <w:r w:rsidR="00A27D71" w:rsidRPr="0027647D">
        <w:t xml:space="preserve"> mēnešus pēc piedāvājuma iesniegšanas beigu termiņa, bet, ja mūsu piedāvājums tiks atzīts par saimnieciski izdevīgāko, līdz Līguma noslēgšanas brīdim;</w:t>
      </w:r>
    </w:p>
    <w:p w14:paraId="0E38108B" w14:textId="02728A4C" w:rsidR="00316FCA"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j</w:t>
      </w:r>
      <w:r w:rsidRPr="001409DD">
        <w:rPr>
          <w:rFonts w:eastAsia="SimSun"/>
          <w:kern w:val="2"/>
          <w:szCs w:val="24"/>
          <w:lang w:eastAsia="lv-LV"/>
        </w:rPr>
        <w:t>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489B1D46" w14:textId="6DADD997" w:rsidR="00A27D71" w:rsidRDefault="00316FCA" w:rsidP="00603D2B">
      <w:pPr>
        <w:widowControl w:val="0"/>
        <w:numPr>
          <w:ilvl w:val="0"/>
          <w:numId w:val="7"/>
        </w:numPr>
        <w:tabs>
          <w:tab w:val="left" w:pos="284"/>
        </w:tabs>
        <w:spacing w:before="0" w:after="80"/>
        <w:ind w:left="284" w:hanging="284"/>
        <w:rPr>
          <w:rFonts w:eastAsia="SimSun"/>
          <w:kern w:val="2"/>
          <w:szCs w:val="24"/>
          <w:lang w:eastAsia="lv-LV"/>
        </w:rPr>
      </w:pPr>
      <w:r>
        <w:rPr>
          <w:rFonts w:eastAsia="SimSun"/>
          <w:kern w:val="2"/>
          <w:szCs w:val="24"/>
          <w:lang w:eastAsia="lv-LV"/>
        </w:rPr>
        <w:t>m</w:t>
      </w:r>
      <w:r w:rsidRPr="00316FCA">
        <w:rPr>
          <w:rFonts w:eastAsia="SimSun"/>
          <w:kern w:val="2"/>
          <w:szCs w:val="24"/>
          <w:lang w:eastAsia="lv-LV"/>
        </w:rPr>
        <w:t xml:space="preserve">ums kā Pretendentam ir pienācīga rīcībspēja un tiesībspēja, lai slēgtu Līgumu atbilstoši Nolikuma un tā pielikumu prasībām, un apņemamies veikt </w:t>
      </w:r>
      <w:proofErr w:type="spellStart"/>
      <w:r w:rsidR="008649CD">
        <w:rPr>
          <w:rFonts w:eastAsia="SimSun"/>
          <w:kern w:val="2"/>
          <w:szCs w:val="24"/>
          <w:lang w:eastAsia="lv-LV"/>
        </w:rPr>
        <w:t>būv</w:t>
      </w:r>
      <w:r w:rsidRPr="00316FCA">
        <w:rPr>
          <w:rFonts w:eastAsia="SimSun"/>
          <w:kern w:val="2"/>
          <w:szCs w:val="24"/>
          <w:lang w:eastAsia="lv-LV"/>
        </w:rPr>
        <w:t>arbus</w:t>
      </w:r>
      <w:proofErr w:type="spellEnd"/>
      <w:r w:rsidRPr="00316FCA">
        <w:rPr>
          <w:rFonts w:eastAsia="SimSun"/>
          <w:kern w:val="2"/>
          <w:szCs w:val="24"/>
          <w:lang w:eastAsia="lv-LV"/>
        </w:rPr>
        <w:t xml:space="preserve"> par līgumcenu, kas norādīta Finanšu piedāvājumā</w:t>
      </w:r>
      <w:r w:rsidR="00A27D71" w:rsidRPr="00316FCA">
        <w:rPr>
          <w:rFonts w:eastAsia="SimSun"/>
          <w:kern w:val="2"/>
          <w:szCs w:val="24"/>
          <w:lang w:eastAsia="lv-LV"/>
        </w:rPr>
        <w:t>;</w:t>
      </w:r>
    </w:p>
    <w:p w14:paraId="6DCF1C71" w14:textId="4E841A61" w:rsidR="007E4F8C" w:rsidRDefault="007E4F8C" w:rsidP="007E4F8C">
      <w:pPr>
        <w:pStyle w:val="ListParagraph"/>
        <w:numPr>
          <w:ilvl w:val="0"/>
          <w:numId w:val="7"/>
        </w:numPr>
        <w:ind w:left="284" w:hanging="284"/>
        <w:rPr>
          <w:rFonts w:eastAsia="SimSun"/>
          <w:kern w:val="2"/>
          <w:szCs w:val="24"/>
          <w:lang w:eastAsia="lv-LV"/>
        </w:rPr>
      </w:pPr>
      <w:r w:rsidRPr="007E4F8C">
        <w:rPr>
          <w:rFonts w:eastAsia="SimSun"/>
          <w:kern w:val="2"/>
          <w:szCs w:val="24"/>
          <w:lang w:eastAsia="lv-LV"/>
        </w:rPr>
        <w:t>Pretendents ir iepazinies ar Tehniskajās specifikācijā</w:t>
      </w:r>
      <w:r w:rsidR="000D604B">
        <w:rPr>
          <w:rFonts w:eastAsia="SimSun"/>
          <w:kern w:val="2"/>
          <w:szCs w:val="24"/>
          <w:lang w:eastAsia="lv-LV"/>
        </w:rPr>
        <w:t xml:space="preserve">s </w:t>
      </w:r>
      <w:r w:rsidRPr="007E4F8C">
        <w:rPr>
          <w:rFonts w:eastAsia="SimSun"/>
          <w:kern w:val="2"/>
          <w:szCs w:val="24"/>
          <w:lang w:eastAsia="lv-LV"/>
        </w:rPr>
        <w:t>(Nolikuma pielikums Nr.1) norādītajām prasībām, atzīst tās par pamatotām un izpildāmām, kā arī apņemas tās izpildīt.</w:t>
      </w:r>
    </w:p>
    <w:p w14:paraId="1A07F986" w14:textId="15A85251" w:rsidR="00603D2B" w:rsidRPr="00603D2B" w:rsidRDefault="00603D2B" w:rsidP="00603D2B">
      <w:pPr>
        <w:pStyle w:val="ListParagraph"/>
        <w:numPr>
          <w:ilvl w:val="0"/>
          <w:numId w:val="7"/>
        </w:numPr>
        <w:spacing w:after="120"/>
        <w:ind w:left="284" w:hanging="284"/>
        <w:contextualSpacing w:val="0"/>
        <w:rPr>
          <w:rFonts w:eastAsia="SimSun"/>
          <w:kern w:val="2"/>
          <w:szCs w:val="24"/>
          <w:u w:val="single"/>
          <w:lang w:eastAsia="lv-LV"/>
        </w:rPr>
      </w:pPr>
      <w:r w:rsidRPr="00603D2B">
        <w:rPr>
          <w:rFonts w:eastAsia="SimSun"/>
          <w:kern w:val="2"/>
          <w:szCs w:val="24"/>
          <w:u w:val="single"/>
          <w:lang w:eastAsia="lv-LV"/>
        </w:rPr>
        <w:t>Iepirkuma līguma izpildē netiks ietvertas Krievijas Federācijas un Baltkrievijas Republikas izcelsmes preces</w:t>
      </w:r>
      <w:r w:rsidR="002213C7">
        <w:rPr>
          <w:rFonts w:eastAsia="SimSun"/>
          <w:kern w:val="2"/>
          <w:szCs w:val="24"/>
          <w:u w:val="single"/>
          <w:lang w:eastAsia="lv-LV"/>
        </w:rPr>
        <w:t xml:space="preserve"> un pakalpojumi</w:t>
      </w:r>
      <w:r w:rsidRPr="00603D2B">
        <w:rPr>
          <w:rFonts w:eastAsia="SimSun"/>
          <w:kern w:val="2"/>
          <w:szCs w:val="24"/>
          <w:u w:val="single"/>
          <w:lang w:eastAsia="lv-LV"/>
        </w:rPr>
        <w:t>.</w:t>
      </w:r>
    </w:p>
    <w:p w14:paraId="26B92CC7" w14:textId="4F9E5ABE" w:rsidR="00182865" w:rsidRPr="004549DA" w:rsidRDefault="00182865" w:rsidP="00316FCA">
      <w:pPr>
        <w:widowControl w:val="0"/>
        <w:tabs>
          <w:tab w:val="left" w:pos="284"/>
        </w:tabs>
        <w:spacing w:before="0" w:after="80"/>
        <w:rPr>
          <w:rFonts w:eastAsia="SimSun"/>
          <w:b/>
          <w:bCs/>
          <w:kern w:val="2"/>
          <w:szCs w:val="24"/>
          <w:lang w:eastAsia="lv-LV"/>
        </w:rPr>
      </w:pPr>
      <w:r w:rsidRPr="004549DA">
        <w:rPr>
          <w:b/>
          <w:bCs/>
        </w:rPr>
        <w:t>Garantējam ka:</w:t>
      </w:r>
    </w:p>
    <w:p w14:paraId="7F0C0F28" w14:textId="77777777" w:rsidR="00316FCA" w:rsidRDefault="00316FCA" w:rsidP="004D1E02">
      <w:pPr>
        <w:pStyle w:val="ListParagraph"/>
        <w:widowControl w:val="0"/>
        <w:numPr>
          <w:ilvl w:val="0"/>
          <w:numId w:val="9"/>
        </w:numPr>
        <w:tabs>
          <w:tab w:val="left" w:pos="284"/>
        </w:tabs>
        <w:spacing w:before="0" w:after="80"/>
        <w:ind w:left="283" w:hanging="357"/>
        <w:contextualSpacing w:val="0"/>
      </w:pPr>
      <w:r>
        <w:t>Noslēgsim Līgumu 5 (piecu) darbdienu laikā no uzaicinājuma saņemšanas brīža;</w:t>
      </w:r>
    </w:p>
    <w:p w14:paraId="54C502F5" w14:textId="77777777" w:rsidR="00D15277" w:rsidRDefault="00316FCA" w:rsidP="00D15277">
      <w:pPr>
        <w:pStyle w:val="ListParagraph"/>
        <w:widowControl w:val="0"/>
        <w:numPr>
          <w:ilvl w:val="0"/>
          <w:numId w:val="9"/>
        </w:numPr>
        <w:tabs>
          <w:tab w:val="left" w:pos="284"/>
        </w:tabs>
        <w:spacing w:before="0" w:after="80"/>
        <w:ind w:left="283" w:hanging="357"/>
        <w:contextualSpacing w:val="0"/>
      </w:pPr>
      <w:r>
        <w:t>Uz Līguma noslēgšanas brīdi mūsu rīcībā būs Piedāvājumā norādītie speciālisti un apakšuzņēmēji</w:t>
      </w:r>
      <w:r w:rsidR="004D1E02">
        <w:t xml:space="preserve"> </w:t>
      </w:r>
      <w:r w:rsidR="004D1E02" w:rsidRPr="004D1E02">
        <w:rPr>
          <w:i/>
          <w:iCs/>
        </w:rPr>
        <w:t>(ja attiecināms)</w:t>
      </w:r>
      <w:r>
        <w:t>;</w:t>
      </w:r>
    </w:p>
    <w:p w14:paraId="6DECC817" w14:textId="472FEC5D" w:rsidR="00D15277" w:rsidRDefault="00D24ABC" w:rsidP="00D15277">
      <w:pPr>
        <w:pStyle w:val="ListParagraph"/>
        <w:widowControl w:val="0"/>
        <w:numPr>
          <w:ilvl w:val="0"/>
          <w:numId w:val="9"/>
        </w:numPr>
        <w:tabs>
          <w:tab w:val="left" w:pos="284"/>
        </w:tabs>
        <w:spacing w:before="0" w:after="80"/>
        <w:ind w:left="283" w:hanging="357"/>
        <w:contextualSpacing w:val="0"/>
      </w:pPr>
      <w:r w:rsidRPr="001409DD">
        <w:t xml:space="preserve">Darbi tiks veikti atbilstoši Latvijas Republikas normatīvo aktu un </w:t>
      </w:r>
      <w:r w:rsidR="00AE4315">
        <w:t>P</w:t>
      </w:r>
      <w:r w:rsidRPr="001409DD">
        <w:t>asūtītāja</w:t>
      </w:r>
      <w:r w:rsidR="00AE4315">
        <w:t xml:space="preserve"> pārstāvja</w:t>
      </w:r>
      <w:r w:rsidRPr="001409DD">
        <w:t xml:space="preserve"> prasībām un Darbos tiks pielietoti tādi būvizstrādājumi, kas derīgi paredzētajam izmantojumam, nodrošina būvei izvirzīto būtisko prasību izpildi un atbilst būvniecību regulējošu normatīvo aktu prasībām.</w:t>
      </w:r>
    </w:p>
    <w:p w14:paraId="0C723AE3" w14:textId="284FB692" w:rsidR="00B93896" w:rsidRDefault="00B93896" w:rsidP="004D1E02">
      <w:pPr>
        <w:pStyle w:val="ListParagraph"/>
        <w:widowControl w:val="0"/>
        <w:numPr>
          <w:ilvl w:val="0"/>
          <w:numId w:val="9"/>
        </w:numPr>
        <w:tabs>
          <w:tab w:val="left" w:pos="284"/>
        </w:tabs>
        <w:spacing w:before="0" w:after="80"/>
        <w:ind w:left="283" w:hanging="357"/>
        <w:contextualSpacing w:val="0"/>
      </w:pPr>
      <w:r w:rsidRPr="001409DD">
        <w:t xml:space="preserve">Darbi tiks veikti atbilstoši Latvijas Republikas normatīvo aktu un </w:t>
      </w:r>
      <w:r w:rsidR="00AE4315">
        <w:t>P</w:t>
      </w:r>
      <w:r w:rsidRPr="001409DD">
        <w:t>asūtītāja</w:t>
      </w:r>
      <w:r w:rsidR="00AE4315">
        <w:t xml:space="preserve"> pārstāvja</w:t>
      </w:r>
      <w:r w:rsidRPr="001409DD">
        <w:t xml:space="preserve"> prasībām.</w:t>
      </w:r>
    </w:p>
    <w:p w14:paraId="2ECE5150" w14:textId="77777777" w:rsidR="00A27D71" w:rsidRPr="0027647D" w:rsidRDefault="00A27D71" w:rsidP="00DF2A68">
      <w:pPr>
        <w:widowControl w:val="0"/>
        <w:tabs>
          <w:tab w:val="left" w:pos="284"/>
        </w:tabs>
        <w:spacing w:before="0"/>
        <w:rPr>
          <w:rFonts w:eastAsia="SimSun"/>
          <w:kern w:val="2"/>
          <w:szCs w:val="24"/>
          <w:lang w:eastAsia="lv-LV"/>
        </w:rPr>
      </w:pPr>
    </w:p>
    <w:p w14:paraId="208847D3" w14:textId="77777777" w:rsidR="00E55F6C" w:rsidRPr="0027647D" w:rsidRDefault="00E55F6C" w:rsidP="00DF2A68">
      <w:pPr>
        <w:widowControl w:val="0"/>
        <w:spacing w:before="0"/>
        <w:rPr>
          <w:rFonts w:eastAsia="SimSun"/>
          <w:b/>
          <w:kern w:val="2"/>
          <w:szCs w:val="24"/>
          <w:lang w:eastAsia="lv-LV"/>
        </w:rPr>
      </w:pPr>
    </w:p>
    <w:p w14:paraId="3C123A3D" w14:textId="429928A4" w:rsidR="00A27D71" w:rsidRPr="0027647D" w:rsidRDefault="00A27D71" w:rsidP="00DF2A68">
      <w:pPr>
        <w:widowControl w:val="0"/>
        <w:spacing w:before="0"/>
        <w:rPr>
          <w:rFonts w:eastAsia="SimSun"/>
          <w:kern w:val="2"/>
          <w:szCs w:val="24"/>
          <w:lang w:eastAsia="lv-LV"/>
        </w:rPr>
      </w:pPr>
      <w:r w:rsidRPr="0027647D">
        <w:rPr>
          <w:rFonts w:eastAsia="SimSun"/>
          <w:b/>
          <w:kern w:val="2"/>
          <w:szCs w:val="24"/>
          <w:lang w:eastAsia="lv-LV"/>
        </w:rPr>
        <w:lastRenderedPageBreak/>
        <w:t>Informāciju</w:t>
      </w:r>
      <w:r w:rsidRPr="0027647D">
        <w:rPr>
          <w:rFonts w:eastAsia="SimSun"/>
          <w:kern w:val="2"/>
          <w:szCs w:val="24"/>
          <w:lang w:eastAsia="lv-LV"/>
        </w:rPr>
        <w:t xml:space="preserve"> par </w:t>
      </w:r>
      <w:r w:rsidR="005D5ABA">
        <w:rPr>
          <w:rFonts w:eastAsia="SimSun"/>
          <w:kern w:val="2"/>
          <w:szCs w:val="24"/>
          <w:lang w:eastAsia="lv-LV"/>
        </w:rPr>
        <w:t>P</w:t>
      </w:r>
      <w:r w:rsidRPr="0027647D">
        <w:rPr>
          <w:rFonts w:eastAsia="SimSun"/>
          <w:kern w:val="2"/>
          <w:szCs w:val="24"/>
          <w:lang w:eastAsia="lv-LV"/>
        </w:rPr>
        <w:t>retendenta uzņēmuma atbilstību maza</w:t>
      </w:r>
      <w:r w:rsidRPr="0027647D">
        <w:rPr>
          <w:rStyle w:val="FootnoteReference"/>
          <w:rFonts w:eastAsia="SimSun"/>
          <w:kern w:val="2"/>
          <w:lang w:eastAsia="lv-LV"/>
        </w:rPr>
        <w:footnoteReference w:id="4"/>
      </w:r>
      <w:r w:rsidR="004D1E02">
        <w:rPr>
          <w:rFonts w:eastAsia="SimSun"/>
          <w:kern w:val="2"/>
          <w:szCs w:val="24"/>
          <w:lang w:eastAsia="lv-LV"/>
        </w:rPr>
        <w:t>,</w:t>
      </w:r>
      <w:r w:rsidRPr="0027647D">
        <w:rPr>
          <w:rFonts w:eastAsia="SimSun"/>
          <w:kern w:val="2"/>
          <w:szCs w:val="24"/>
          <w:lang w:eastAsia="lv-LV"/>
        </w:rPr>
        <w:t xml:space="preserve"> vidēja</w:t>
      </w:r>
      <w:r w:rsidRPr="0027647D">
        <w:rPr>
          <w:rStyle w:val="FootnoteReference"/>
          <w:rFonts w:eastAsia="SimSun"/>
          <w:kern w:val="2"/>
          <w:lang w:eastAsia="lv-LV"/>
        </w:rPr>
        <w:footnoteReference w:id="5"/>
      </w:r>
      <w:r w:rsidRPr="0027647D">
        <w:rPr>
          <w:rFonts w:eastAsia="SimSun"/>
          <w:kern w:val="2"/>
          <w:szCs w:val="24"/>
          <w:lang w:eastAsia="lv-LV"/>
        </w:rPr>
        <w:t xml:space="preserve"> </w:t>
      </w:r>
      <w:r w:rsidR="004D1E02">
        <w:rPr>
          <w:rFonts w:eastAsia="SimSun"/>
          <w:kern w:val="2"/>
          <w:szCs w:val="24"/>
          <w:lang w:eastAsia="lv-LV"/>
        </w:rPr>
        <w:t>vai mikro</w:t>
      </w:r>
      <w:r w:rsidR="004D1E02">
        <w:rPr>
          <w:rStyle w:val="FootnoteReference"/>
          <w:rFonts w:eastAsia="SimSun"/>
          <w:kern w:val="2"/>
          <w:szCs w:val="24"/>
          <w:lang w:eastAsia="lv-LV"/>
        </w:rPr>
        <w:footnoteReference w:id="6"/>
      </w:r>
      <w:r w:rsidR="004D1E02">
        <w:rPr>
          <w:rFonts w:eastAsia="SimSun"/>
          <w:kern w:val="2"/>
          <w:szCs w:val="24"/>
          <w:lang w:eastAsia="lv-LV"/>
        </w:rPr>
        <w:t xml:space="preserve"> </w:t>
      </w:r>
      <w:r w:rsidRPr="0027647D">
        <w:rPr>
          <w:rFonts w:eastAsia="SimSun"/>
          <w:kern w:val="2"/>
          <w:szCs w:val="24"/>
          <w:lang w:eastAsia="lv-LV"/>
        </w:rPr>
        <w:t>uzņēmuma statusam.</w:t>
      </w:r>
    </w:p>
    <w:p w14:paraId="2250F746" w14:textId="74A6EB2E" w:rsidR="00A27D71" w:rsidRPr="0027647D" w:rsidRDefault="00A27D71" w:rsidP="00DF2A68">
      <w:pPr>
        <w:widowControl w:val="0"/>
        <w:spacing w:before="0"/>
        <w:rPr>
          <w:rFonts w:eastAsia="SimSun"/>
          <w:kern w:val="2"/>
          <w:szCs w:val="24"/>
          <w:lang w:eastAsia="lv-LV"/>
        </w:rPr>
      </w:pPr>
      <w:r w:rsidRPr="0027647D">
        <w:rPr>
          <w:rFonts w:eastAsia="SimSun"/>
          <w:kern w:val="2"/>
          <w:szCs w:val="24"/>
          <w:lang w:eastAsia="lv-LV"/>
        </w:rPr>
        <w:t xml:space="preserve">Pretendents </w:t>
      </w:r>
      <w:r w:rsidR="00885749" w:rsidRPr="0027647D">
        <w:rPr>
          <w:rFonts w:eastAsia="SimSun"/>
          <w:kern w:val="2"/>
          <w:szCs w:val="24"/>
          <w:highlight w:val="yellow"/>
          <w:lang w:eastAsia="lv-LV"/>
        </w:rPr>
        <w:t>_______</w:t>
      </w:r>
      <w:r w:rsidRPr="0027647D">
        <w:rPr>
          <w:rFonts w:eastAsia="SimSun"/>
          <w:i/>
          <w:kern w:val="2"/>
          <w:szCs w:val="24"/>
          <w:highlight w:val="yellow"/>
          <w:lang w:eastAsia="lv-LV"/>
        </w:rPr>
        <w:t>/nosaukums</w:t>
      </w:r>
      <w:r w:rsidRPr="0027647D">
        <w:rPr>
          <w:rFonts w:eastAsia="SimSun"/>
          <w:i/>
          <w:kern w:val="2"/>
          <w:szCs w:val="24"/>
          <w:lang w:eastAsia="lv-LV"/>
        </w:rPr>
        <w:t>/</w:t>
      </w:r>
      <w:r w:rsidRPr="0027647D">
        <w:rPr>
          <w:rFonts w:eastAsia="SimSun"/>
          <w:kern w:val="2"/>
          <w:szCs w:val="24"/>
          <w:lang w:eastAsia="lv-LV"/>
        </w:rPr>
        <w:t xml:space="preserve"> ir ___________________ </w:t>
      </w:r>
      <w:r w:rsidRPr="0027647D">
        <w:rPr>
          <w:rFonts w:eastAsia="SimSun"/>
          <w:i/>
          <w:kern w:val="2"/>
          <w:szCs w:val="24"/>
          <w:lang w:eastAsia="lv-LV"/>
        </w:rPr>
        <w:t>/jānorāda mazais</w:t>
      </w:r>
      <w:r w:rsidR="004D1E02">
        <w:rPr>
          <w:rFonts w:eastAsia="SimSun"/>
          <w:i/>
          <w:kern w:val="2"/>
          <w:szCs w:val="24"/>
          <w:lang w:eastAsia="lv-LV"/>
        </w:rPr>
        <w:t>,</w:t>
      </w:r>
      <w:r w:rsidRPr="0027647D">
        <w:rPr>
          <w:rFonts w:eastAsia="SimSun"/>
          <w:i/>
          <w:kern w:val="2"/>
          <w:szCs w:val="24"/>
          <w:lang w:eastAsia="lv-LV"/>
        </w:rPr>
        <w:t xml:space="preserve"> vidējais</w:t>
      </w:r>
      <w:r w:rsidR="004D1E02">
        <w:rPr>
          <w:rFonts w:eastAsia="SimSun"/>
          <w:i/>
          <w:kern w:val="2"/>
          <w:szCs w:val="24"/>
          <w:lang w:eastAsia="lv-LV"/>
        </w:rPr>
        <w:t xml:space="preserve"> vai mikro</w:t>
      </w:r>
      <w:r w:rsidRPr="0027647D">
        <w:rPr>
          <w:rFonts w:eastAsia="SimSun"/>
          <w:i/>
          <w:kern w:val="2"/>
          <w:szCs w:val="24"/>
          <w:lang w:eastAsia="lv-LV"/>
        </w:rPr>
        <w:t>/</w:t>
      </w:r>
      <w:r w:rsidRPr="0027647D">
        <w:rPr>
          <w:rFonts w:eastAsia="SimSun"/>
          <w:kern w:val="2"/>
          <w:szCs w:val="24"/>
          <w:lang w:eastAsia="lv-LV"/>
        </w:rPr>
        <w:t xml:space="preserve"> uzņēmums.</w:t>
      </w:r>
    </w:p>
    <w:p w14:paraId="600FD5B9" w14:textId="77777777" w:rsidR="00885749" w:rsidRPr="0027647D" w:rsidRDefault="00885749" w:rsidP="00DF2A68">
      <w:pPr>
        <w:widowControl w:val="0"/>
        <w:spacing w:before="0"/>
        <w:rPr>
          <w:rFonts w:eastAsia="SimSun"/>
          <w:kern w:val="2"/>
          <w:szCs w:val="24"/>
          <w:lang w:eastAsia="lv-LV"/>
        </w:rPr>
      </w:pPr>
    </w:p>
    <w:p w14:paraId="172B0C5A" w14:textId="77777777" w:rsidR="00A27D71" w:rsidRPr="0027647D" w:rsidRDefault="00A27D71" w:rsidP="00A27D71">
      <w:pPr>
        <w:rPr>
          <w:b/>
          <w:u w:val="single"/>
        </w:rPr>
      </w:pPr>
      <w:r w:rsidRPr="0027647D">
        <w:rPr>
          <w:u w:val="single"/>
        </w:rPr>
        <w:t>Apliecinājums par neatkarīgi izstrādātu piedāvājumu:</w:t>
      </w:r>
    </w:p>
    <w:p w14:paraId="369CBEEE" w14:textId="441A8F13" w:rsidR="00A27D71" w:rsidRPr="0027647D" w:rsidRDefault="00A27D71" w:rsidP="00A27D71">
      <w:pPr>
        <w:rPr>
          <w:b/>
        </w:rPr>
      </w:pPr>
      <w:r w:rsidRPr="0027647D">
        <w:t xml:space="preserve">Ar šo, sniedzot izsmeļošu un patiesu informāciju, Pretendents attiecībā uz konkrēto </w:t>
      </w:r>
      <w:r w:rsidR="00885749" w:rsidRPr="0027647D">
        <w:t>i</w:t>
      </w:r>
      <w:r w:rsidRPr="0027647D">
        <w:t>epirkum</w:t>
      </w:r>
      <w:r w:rsidR="00885749" w:rsidRPr="0027647D">
        <w:t>u</w:t>
      </w:r>
      <w:r w:rsidRPr="0027647D">
        <w:t xml:space="preserve"> apliecina, ka</w:t>
      </w:r>
    </w:p>
    <w:p w14:paraId="365585E1" w14:textId="77777777" w:rsidR="00A27D71" w:rsidRPr="0027647D" w:rsidRDefault="00A27D71" w:rsidP="004D1E02">
      <w:pPr>
        <w:pStyle w:val="ListParagraph"/>
        <w:numPr>
          <w:ilvl w:val="0"/>
          <w:numId w:val="3"/>
        </w:numPr>
        <w:spacing w:before="0"/>
        <w:ind w:left="426"/>
      </w:pPr>
      <w:r w:rsidRPr="0027647D">
        <w:t>Pretendents ir iepazinies un piekrīt šī apliecinājuma saturam.</w:t>
      </w:r>
    </w:p>
    <w:p w14:paraId="09FDE547" w14:textId="77777777" w:rsidR="00A27D71" w:rsidRPr="0027647D" w:rsidRDefault="00A27D71" w:rsidP="004D1E02">
      <w:pPr>
        <w:pStyle w:val="ListParagraph"/>
        <w:numPr>
          <w:ilvl w:val="0"/>
          <w:numId w:val="3"/>
        </w:numPr>
        <w:spacing w:before="0"/>
        <w:ind w:left="426"/>
      </w:pPr>
      <w:r w:rsidRPr="0027647D">
        <w:t>Iesniedzot šo pieteikumu, apzināmies, pilnībā uzņemamies visus riskus un atbildību iesniegtā piedāvājuma sakarā.</w:t>
      </w:r>
    </w:p>
    <w:p w14:paraId="6C5194C8" w14:textId="77777777" w:rsidR="00A27D71" w:rsidRPr="0027647D" w:rsidRDefault="00A27D71" w:rsidP="004D1E02">
      <w:pPr>
        <w:pStyle w:val="ListParagraph"/>
        <w:numPr>
          <w:ilvl w:val="0"/>
          <w:numId w:val="3"/>
        </w:numPr>
        <w:spacing w:before="0"/>
        <w:ind w:left="426"/>
      </w:pPr>
      <w:r w:rsidRPr="0027647D">
        <w:t>Pretendents apzinās savu pienākumu šajā apliecinājumā norādīt pilnīgu, izsmeļošu un patiesu informāciju.</w:t>
      </w:r>
    </w:p>
    <w:p w14:paraId="10C59B25" w14:textId="77777777" w:rsidR="00A27D71" w:rsidRPr="0027647D" w:rsidRDefault="00A27D71" w:rsidP="004D1E02">
      <w:pPr>
        <w:pStyle w:val="ListParagraph"/>
        <w:numPr>
          <w:ilvl w:val="0"/>
          <w:numId w:val="3"/>
        </w:numPr>
        <w:spacing w:before="0"/>
        <w:ind w:left="426"/>
      </w:pPr>
      <w:r w:rsidRPr="0027647D">
        <w:t>Sniegtā informācija kvalifikācijas novērtēšanai ir patiesa un iesniegta visa pieprasītā informācija.</w:t>
      </w:r>
    </w:p>
    <w:p w14:paraId="07DD8FDE" w14:textId="77777777" w:rsidR="00A27D71" w:rsidRPr="0027647D" w:rsidRDefault="00A27D71" w:rsidP="004D1E02">
      <w:pPr>
        <w:pStyle w:val="ListParagraph"/>
        <w:numPr>
          <w:ilvl w:val="0"/>
          <w:numId w:val="3"/>
        </w:numPr>
        <w:spacing w:before="0"/>
        <w:ind w:left="426"/>
      </w:pPr>
      <w:r w:rsidRPr="0027647D">
        <w:t>Pretendenta iepirkuma piedāvājumu ir parakstījusi/</w:t>
      </w:r>
      <w:proofErr w:type="spellStart"/>
      <w:r w:rsidRPr="0027647D">
        <w:t>šas</w:t>
      </w:r>
      <w:proofErr w:type="spellEnd"/>
      <w:r w:rsidRPr="0027647D">
        <w:t xml:space="preserve"> pretendenta pilnvarotā/</w:t>
      </w:r>
      <w:proofErr w:type="spellStart"/>
      <w:r w:rsidRPr="0027647D">
        <w:t>ās</w:t>
      </w:r>
      <w:proofErr w:type="spellEnd"/>
      <w:r w:rsidRPr="0027647D">
        <w:t xml:space="preserve"> persona/</w:t>
      </w:r>
      <w:proofErr w:type="spellStart"/>
      <w:r w:rsidRPr="0027647D">
        <w:t>as</w:t>
      </w:r>
      <w:proofErr w:type="spellEnd"/>
      <w:r w:rsidRPr="0027647D">
        <w:t>.</w:t>
      </w:r>
    </w:p>
    <w:p w14:paraId="59E4FEAE" w14:textId="77777777" w:rsidR="00A27D71" w:rsidRPr="0027647D" w:rsidRDefault="00A27D71" w:rsidP="004D1E02">
      <w:pPr>
        <w:pStyle w:val="ListParagraph"/>
        <w:numPr>
          <w:ilvl w:val="0"/>
          <w:numId w:val="3"/>
        </w:numPr>
        <w:spacing w:before="0"/>
        <w:ind w:left="426"/>
      </w:pPr>
      <w:r w:rsidRPr="0027647D">
        <w:t>Ja mūsu piedāvājums tiks atzīts par izdevīgāko, garantējam līgumsaistību izpildi pieprasītajā apjomā, kvalitātē un termiņā.</w:t>
      </w:r>
    </w:p>
    <w:p w14:paraId="410B3A8B" w14:textId="77777777" w:rsidR="00A27D71" w:rsidRPr="0027647D" w:rsidRDefault="00A27D71" w:rsidP="004D1E02">
      <w:pPr>
        <w:pStyle w:val="ListParagraph"/>
        <w:numPr>
          <w:ilvl w:val="0"/>
          <w:numId w:val="3"/>
        </w:numPr>
        <w:spacing w:before="0"/>
        <w:ind w:left="426"/>
      </w:pPr>
      <w:r w:rsidRPr="0027647D">
        <w:t>Pretendents informē, ka ir iesniedzis piedāvājumu neatkarīgi no konkurentiem un bez konsultācijām, līgumiem vai vienošanām.</w:t>
      </w:r>
    </w:p>
    <w:p w14:paraId="66D1BE76" w14:textId="77777777" w:rsidR="00A27D71" w:rsidRPr="0027647D" w:rsidRDefault="00A27D71" w:rsidP="004D1E02">
      <w:pPr>
        <w:pStyle w:val="ListParagraph"/>
        <w:numPr>
          <w:ilvl w:val="0"/>
          <w:numId w:val="3"/>
        </w:numPr>
        <w:spacing w:before="0"/>
        <w:ind w:left="426"/>
      </w:pPr>
      <w:r w:rsidRPr="0027647D">
        <w:t>Pretendentam ne ar vienu konkurentu nav bijusi saziņa attiecībā uz:</w:t>
      </w:r>
    </w:p>
    <w:p w14:paraId="17849826" w14:textId="77777777" w:rsidR="00A27D71" w:rsidRPr="0027647D" w:rsidRDefault="00A27D71" w:rsidP="004D1E02">
      <w:pPr>
        <w:pStyle w:val="ListParagraph"/>
        <w:numPr>
          <w:ilvl w:val="0"/>
          <w:numId w:val="5"/>
        </w:numPr>
        <w:spacing w:before="0"/>
      </w:pPr>
      <w:r w:rsidRPr="0027647D">
        <w:t>cenām;</w:t>
      </w:r>
    </w:p>
    <w:p w14:paraId="54CDB721" w14:textId="77777777" w:rsidR="00A27D71" w:rsidRPr="0027647D" w:rsidRDefault="00A27D71" w:rsidP="004D1E02">
      <w:pPr>
        <w:pStyle w:val="ListParagraph"/>
        <w:numPr>
          <w:ilvl w:val="0"/>
          <w:numId w:val="5"/>
        </w:numPr>
        <w:spacing w:before="0"/>
      </w:pPr>
      <w:r w:rsidRPr="0027647D">
        <w:t>cenas aprēķināšanas metodēm, faktoriem (apstākļiem) vai formulām;</w:t>
      </w:r>
    </w:p>
    <w:p w14:paraId="72F75835" w14:textId="77777777" w:rsidR="00A27D71" w:rsidRPr="0027647D" w:rsidRDefault="00A27D71" w:rsidP="004D1E02">
      <w:pPr>
        <w:pStyle w:val="ListParagraph"/>
        <w:numPr>
          <w:ilvl w:val="0"/>
          <w:numId w:val="5"/>
        </w:numPr>
        <w:spacing w:before="0"/>
      </w:pPr>
      <w:r w:rsidRPr="0027647D">
        <w:t>nodomu vai lēmumu piedalīties vai nepiedalīties iepirkumā (iesniegt vai neiesniegt piedāvājumu); vai</w:t>
      </w:r>
    </w:p>
    <w:p w14:paraId="15FFE6B0" w14:textId="77777777" w:rsidR="00A27D71" w:rsidRPr="0027647D" w:rsidRDefault="00A27D71" w:rsidP="004D1E02">
      <w:pPr>
        <w:pStyle w:val="ListParagraph"/>
        <w:numPr>
          <w:ilvl w:val="0"/>
          <w:numId w:val="5"/>
        </w:numPr>
        <w:spacing w:before="0"/>
      </w:pPr>
      <w:r w:rsidRPr="0027647D">
        <w:t xml:space="preserve">tādu piedāvājuma iesniegšanu, kas neatbilst iepirkuma prasībām; </w:t>
      </w:r>
    </w:p>
    <w:p w14:paraId="1541A41D" w14:textId="77777777" w:rsidR="00A27D71" w:rsidRPr="0027647D" w:rsidRDefault="00A27D71" w:rsidP="004D1E02">
      <w:pPr>
        <w:pStyle w:val="ListParagraph"/>
        <w:numPr>
          <w:ilvl w:val="0"/>
          <w:numId w:val="5"/>
        </w:numPr>
        <w:spacing w:before="0"/>
      </w:pPr>
      <w:r w:rsidRPr="0027647D">
        <w:t>kvalitāti, apjomu, specifikāciju, izpildes, piegādes vai citiem nosacījumiem, kas risināmi neatkarīgi no konkurentiem, tiem produktiem vai pakalpojumiem, uz ko attiecas šis iepirkums.</w:t>
      </w:r>
    </w:p>
    <w:p w14:paraId="1241AC87" w14:textId="77777777" w:rsidR="00A27D71" w:rsidRPr="0027647D" w:rsidRDefault="00A27D71" w:rsidP="004D1E02">
      <w:pPr>
        <w:pStyle w:val="ListParagraph"/>
        <w:numPr>
          <w:ilvl w:val="0"/>
          <w:numId w:val="4"/>
        </w:numPr>
        <w:spacing w:before="0"/>
        <w:ind w:left="426"/>
      </w:pPr>
      <w:r w:rsidRPr="0027647D">
        <w:t>Pretendents nav apzināti, tieši vai netieši atklājis un neatklās piedāvājuma noteikumus nevienam konkurentam pirms oficiālā piedāvājumu atvēršanas datuma un laika vai līguma slēgšanas tiesību piešķiršanas.</w:t>
      </w:r>
    </w:p>
    <w:p w14:paraId="7C846F29" w14:textId="77777777" w:rsidR="00A27D71" w:rsidRPr="0027647D" w:rsidRDefault="00A27D71" w:rsidP="004D1E02">
      <w:pPr>
        <w:pStyle w:val="ListParagraph"/>
        <w:numPr>
          <w:ilvl w:val="0"/>
          <w:numId w:val="4"/>
        </w:numPr>
        <w:spacing w:before="0"/>
        <w:ind w:left="426"/>
      </w:pPr>
      <w:r w:rsidRPr="0027647D">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7FA979F7" w14:textId="77777777" w:rsidR="00A27D71" w:rsidRPr="0027647D" w:rsidRDefault="00A27D71" w:rsidP="00A27D71">
      <w:pPr>
        <w:spacing w:before="0"/>
      </w:pPr>
    </w:p>
    <w:p w14:paraId="10B95904" w14:textId="77777777" w:rsidR="00A27D71" w:rsidRPr="0027647D" w:rsidRDefault="00A27D71" w:rsidP="00A27D71">
      <w:pPr>
        <w:spacing w:before="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198ADEB" w14:textId="77777777" w:rsidR="00A27D71" w:rsidRPr="0027647D" w:rsidRDefault="00A27D71" w:rsidP="00A27D71">
      <w:pPr>
        <w:spacing w:before="0"/>
      </w:pPr>
      <w:r w:rsidRPr="0027647D">
        <w:t>/</w:t>
      </w:r>
      <w:proofErr w:type="spellStart"/>
      <w:r w:rsidRPr="0027647D">
        <w:t>pārstāvēttiesīgās</w:t>
      </w:r>
      <w:proofErr w:type="spellEnd"/>
      <w:r w:rsidRPr="0027647D">
        <w:t xml:space="preserve"> personas vārds, uzvārds, paraksts, ieņemamais amats/</w:t>
      </w:r>
    </w:p>
    <w:p w14:paraId="65A7CB19" w14:textId="653A337D" w:rsidR="00C068F5" w:rsidRPr="0027647D" w:rsidRDefault="00A27D71" w:rsidP="00DF2A68">
      <w:pPr>
        <w:spacing w:before="0"/>
      </w:pPr>
      <w:r w:rsidRPr="0027647D">
        <w:rPr>
          <w:iCs/>
          <w:color w:val="C00000"/>
        </w:rPr>
        <w:t>*pieteikums dalībai iepirkuma procedūrā jāparaksta visām apvienības dalībnieku personām</w:t>
      </w:r>
      <w:bookmarkStart w:id="18" w:name="_Hlk112156956"/>
    </w:p>
    <w:p w14:paraId="1DC9C801" w14:textId="25BE1B5D" w:rsidR="007A2CFD" w:rsidRPr="0027647D" w:rsidRDefault="00C068F5" w:rsidP="007A2CFD">
      <w:pPr>
        <w:jc w:val="right"/>
        <w:outlineLvl w:val="0"/>
        <w:rPr>
          <w:b/>
          <w:bCs/>
        </w:rPr>
      </w:pPr>
      <w:r w:rsidRPr="0027647D">
        <w:br w:type="page"/>
      </w:r>
      <w:bookmarkStart w:id="19" w:name="_Toc232515638"/>
      <w:bookmarkStart w:id="20" w:name="_Hlk118884487"/>
      <w:bookmarkStart w:id="21" w:name="_Hlk144985454"/>
      <w:bookmarkEnd w:id="18"/>
      <w:r w:rsidR="007A2CFD" w:rsidRPr="0027647D">
        <w:rPr>
          <w:b/>
          <w:bCs/>
        </w:rPr>
        <w:lastRenderedPageBreak/>
        <w:t>Pielikums Nr.</w:t>
      </w:r>
      <w:r w:rsidR="00B305C7">
        <w:rPr>
          <w:b/>
          <w:bCs/>
        </w:rPr>
        <w:t>3</w:t>
      </w:r>
      <w:bookmarkEnd w:id="19"/>
    </w:p>
    <w:p w14:paraId="610AA19B" w14:textId="77777777" w:rsidR="007A2CFD" w:rsidRPr="00596F61" w:rsidRDefault="007A2CFD" w:rsidP="00DA32A2">
      <w:pPr>
        <w:spacing w:before="0"/>
        <w:ind w:left="357"/>
        <w:jc w:val="right"/>
        <w:rPr>
          <w:rFonts w:eastAsia="Calibri"/>
          <w:sz w:val="18"/>
          <w:szCs w:val="18"/>
        </w:rPr>
      </w:pPr>
      <w:r w:rsidRPr="00596F61">
        <w:rPr>
          <w:rFonts w:eastAsia="Calibri"/>
          <w:sz w:val="18"/>
          <w:szCs w:val="18"/>
        </w:rPr>
        <w:t>Iepirkuma nolikumam</w:t>
      </w:r>
    </w:p>
    <w:p w14:paraId="2A478629" w14:textId="2E0EC709" w:rsidR="006D1540" w:rsidRPr="00596F61" w:rsidRDefault="006D1540" w:rsidP="00DA32A2">
      <w:pPr>
        <w:spacing w:before="0"/>
        <w:ind w:left="357"/>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9F1776">
        <w:rPr>
          <w:rFonts w:eastAsia="Calibri"/>
          <w:sz w:val="18"/>
          <w:szCs w:val="18"/>
        </w:rPr>
        <w:t>6</w:t>
      </w:r>
      <w:r w:rsidR="007F4E33">
        <w:rPr>
          <w:rFonts w:eastAsia="Calibri"/>
          <w:sz w:val="18"/>
          <w:szCs w:val="18"/>
        </w:rPr>
        <w:t>/0</w:t>
      </w:r>
      <w:r w:rsidR="009D5481">
        <w:rPr>
          <w:rFonts w:eastAsia="Calibri"/>
          <w:sz w:val="18"/>
          <w:szCs w:val="18"/>
        </w:rPr>
        <w:t>54</w:t>
      </w:r>
    </w:p>
    <w:bookmarkEnd w:id="20"/>
    <w:p w14:paraId="2597AEF3" w14:textId="77777777" w:rsidR="000533A2" w:rsidRDefault="000533A2" w:rsidP="000533A2">
      <w:pPr>
        <w:spacing w:after="120"/>
        <w:jc w:val="center"/>
        <w:rPr>
          <w:b/>
          <w:bCs/>
          <w:sz w:val="24"/>
          <w:szCs w:val="24"/>
        </w:rPr>
      </w:pPr>
    </w:p>
    <w:p w14:paraId="2F349503" w14:textId="06B33F7F" w:rsidR="000533A2" w:rsidRPr="001409DD" w:rsidRDefault="000533A2" w:rsidP="000533A2">
      <w:pPr>
        <w:spacing w:after="120"/>
        <w:jc w:val="center"/>
        <w:rPr>
          <w:b/>
          <w:bCs/>
          <w:sz w:val="24"/>
          <w:szCs w:val="24"/>
        </w:rPr>
      </w:pPr>
      <w:r w:rsidRPr="001409DD">
        <w:rPr>
          <w:b/>
          <w:bCs/>
          <w:sz w:val="24"/>
          <w:szCs w:val="24"/>
        </w:rPr>
        <w:t xml:space="preserve">FINANŠU PIEDĀVĀJUMS </w:t>
      </w:r>
      <w:r w:rsidRPr="001409DD">
        <w:rPr>
          <w:b/>
          <w:bCs/>
          <w:i/>
          <w:iCs/>
          <w:sz w:val="24"/>
          <w:szCs w:val="24"/>
        </w:rPr>
        <w:t>(veidlapa)</w:t>
      </w:r>
    </w:p>
    <w:p w14:paraId="0F456158" w14:textId="30CF2FF5" w:rsidR="000533A2" w:rsidRPr="001409DD" w:rsidRDefault="00726A36" w:rsidP="0084536B">
      <w:pPr>
        <w:autoSpaceDE w:val="0"/>
        <w:autoSpaceDN w:val="0"/>
        <w:adjustRightInd w:val="0"/>
        <w:spacing w:before="0"/>
        <w:jc w:val="center"/>
        <w:rPr>
          <w:color w:val="000000"/>
        </w:rPr>
      </w:pPr>
      <w:r>
        <w:rPr>
          <w:color w:val="000000"/>
        </w:rPr>
        <w:t>“</w:t>
      </w:r>
      <w:r w:rsidR="009D5481" w:rsidRPr="009D5481">
        <w:rPr>
          <w:color w:val="000000"/>
        </w:rPr>
        <w:t xml:space="preserve">Ugunsdrošo durvju ar </w:t>
      </w:r>
      <w:proofErr w:type="spellStart"/>
      <w:r w:rsidR="009D5481" w:rsidRPr="009D5481">
        <w:rPr>
          <w:color w:val="000000"/>
        </w:rPr>
        <w:t>pašaizvēršanas</w:t>
      </w:r>
      <w:proofErr w:type="spellEnd"/>
      <w:r w:rsidR="009D5481" w:rsidRPr="009D5481">
        <w:rPr>
          <w:color w:val="000000"/>
        </w:rPr>
        <w:t xml:space="preserve"> mehānismiem uzstādīšana Ventspils Tehnoloģiju vidusskolā Kuldīgas ielā 65, Ventspilī</w:t>
      </w:r>
      <w:r w:rsidR="000533A2" w:rsidRPr="001409DD">
        <w:rPr>
          <w:color w:val="000000"/>
        </w:rPr>
        <w:t>”</w:t>
      </w:r>
    </w:p>
    <w:p w14:paraId="73B42ADB" w14:textId="1F7D7EF3" w:rsidR="000533A2" w:rsidRPr="001409DD" w:rsidRDefault="000533A2" w:rsidP="000533A2">
      <w:pPr>
        <w:autoSpaceDE w:val="0"/>
        <w:autoSpaceDN w:val="0"/>
        <w:adjustRightInd w:val="0"/>
        <w:spacing w:before="0"/>
        <w:jc w:val="center"/>
        <w:rPr>
          <w:color w:val="000000"/>
        </w:rPr>
      </w:pPr>
      <w:r w:rsidRPr="001409DD">
        <w:rPr>
          <w:color w:val="000000"/>
        </w:rPr>
        <w:t xml:space="preserve"> identifikācijas Nr. VNĪP </w:t>
      </w:r>
      <w:r w:rsidRPr="001409DD">
        <w:t>202</w:t>
      </w:r>
      <w:r w:rsidR="009F1776">
        <w:t>6</w:t>
      </w:r>
      <w:r w:rsidRPr="001409DD">
        <w:t>/0</w:t>
      </w:r>
      <w:r w:rsidR="009D5481">
        <w:t>54</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764FAA">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764FAA">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764FAA">
            <w:pPr>
              <w:widowControl w:val="0"/>
              <w:suppressAutoHyphens/>
              <w:rPr>
                <w:rFonts w:eastAsia="Calibri"/>
                <w:kern w:val="2"/>
                <w:szCs w:val="24"/>
                <w:lang w:eastAsia="zh-CN"/>
              </w:rPr>
            </w:pPr>
          </w:p>
        </w:tc>
      </w:tr>
      <w:tr w:rsidR="000533A2" w:rsidRPr="001409DD" w14:paraId="72A32BF9" w14:textId="77777777" w:rsidTr="00764FAA">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764FAA">
            <w:pPr>
              <w:widowControl w:val="0"/>
              <w:suppressAutoHyphens/>
              <w:rPr>
                <w:rFonts w:eastAsia="Calibri"/>
                <w:kern w:val="2"/>
                <w:szCs w:val="24"/>
                <w:lang w:eastAsia="zh-CN"/>
              </w:rPr>
            </w:pPr>
          </w:p>
        </w:tc>
      </w:tr>
      <w:tr w:rsidR="000533A2" w:rsidRPr="001409DD" w14:paraId="6F41E930" w14:textId="77777777" w:rsidTr="00764FAA">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764FAA">
            <w:pPr>
              <w:widowControl w:val="0"/>
              <w:suppressAutoHyphens/>
              <w:rPr>
                <w:rFonts w:eastAsia="Calibri"/>
                <w:kern w:val="2"/>
                <w:szCs w:val="24"/>
                <w:lang w:eastAsia="zh-CN"/>
              </w:rPr>
            </w:pPr>
          </w:p>
        </w:tc>
      </w:tr>
      <w:tr w:rsidR="000533A2" w:rsidRPr="001409DD" w14:paraId="7A17F40A" w14:textId="77777777" w:rsidTr="00764FAA">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764FAA">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764FAA">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5A3F8D2E" w14:textId="1DC0BEFC" w:rsidR="000533A2" w:rsidRPr="001D556D" w:rsidRDefault="007C4652" w:rsidP="000533A2">
      <w:pPr>
        <w:autoSpaceDE w:val="0"/>
        <w:autoSpaceDN w:val="0"/>
        <w:adjustRightInd w:val="0"/>
        <w:spacing w:before="0"/>
      </w:pPr>
      <w:r>
        <w:rPr>
          <w:color w:val="000000"/>
        </w:rPr>
        <w:t>A</w:t>
      </w:r>
      <w:r w:rsidR="000533A2" w:rsidRPr="001409DD">
        <w:rPr>
          <w:color w:val="000000"/>
        </w:rPr>
        <w:t>pņema</w:t>
      </w:r>
      <w:r>
        <w:rPr>
          <w:color w:val="000000"/>
        </w:rPr>
        <w:t>mies</w:t>
      </w:r>
      <w:r w:rsidR="000533A2" w:rsidRPr="001409DD">
        <w:rPr>
          <w:color w:val="000000"/>
        </w:rPr>
        <w:t xml:space="preserve"> veikt </w:t>
      </w:r>
      <w:r w:rsidR="00726A36">
        <w:rPr>
          <w:color w:val="000000"/>
        </w:rPr>
        <w:t>iepirkuma</w:t>
      </w:r>
      <w:r w:rsidR="000533A2" w:rsidRPr="001409DD">
        <w:rPr>
          <w:color w:val="000000"/>
        </w:rPr>
        <w:t xml:space="preserve"> “</w:t>
      </w:r>
      <w:r w:rsidR="009D5481" w:rsidRPr="009D5481">
        <w:t xml:space="preserve">Ugunsdrošo durvju ar </w:t>
      </w:r>
      <w:proofErr w:type="spellStart"/>
      <w:r w:rsidR="009D5481" w:rsidRPr="009D5481">
        <w:t>pašaizvēršanas</w:t>
      </w:r>
      <w:proofErr w:type="spellEnd"/>
      <w:r w:rsidR="009D5481" w:rsidRPr="009D5481">
        <w:t xml:space="preserve"> mehānismiem uzstādīšana Ventspils Tehnoloģiju vidusskolā Kuldīgas ielā 65, Ventspilī</w:t>
      </w:r>
      <w:r w:rsidR="000533A2" w:rsidRPr="001409DD">
        <w:t xml:space="preserve">” </w:t>
      </w:r>
      <w:r w:rsidR="000533A2" w:rsidRPr="001409DD">
        <w:rPr>
          <w:color w:val="000000"/>
        </w:rPr>
        <w:t xml:space="preserve">identifikācijas Nr. VNĪP </w:t>
      </w:r>
      <w:r w:rsidR="000533A2" w:rsidRPr="001409DD">
        <w:t>202</w:t>
      </w:r>
      <w:r>
        <w:t>6</w:t>
      </w:r>
      <w:r w:rsidR="000533A2" w:rsidRPr="001409DD">
        <w:t>/0</w:t>
      </w:r>
      <w:r w:rsidR="009D5481">
        <w:t xml:space="preserve">54 </w:t>
      </w:r>
      <w:r w:rsidR="000533A2" w:rsidRPr="001409DD">
        <w:rPr>
          <w:color w:val="000000"/>
        </w:rPr>
        <w:t>būvdarbus par cenu:</w:t>
      </w:r>
    </w:p>
    <w:tbl>
      <w:tblPr>
        <w:tblW w:w="9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0"/>
        <w:gridCol w:w="5170"/>
        <w:gridCol w:w="2693"/>
        <w:gridCol w:w="1396"/>
      </w:tblGrid>
      <w:tr w:rsidR="000A56A6" w:rsidRPr="001409DD" w14:paraId="755DC697" w14:textId="77777777" w:rsidTr="00742B29">
        <w:trPr>
          <w:cantSplit/>
          <w:trHeight w:val="573"/>
          <w:jc w:val="center"/>
        </w:trPr>
        <w:tc>
          <w:tcPr>
            <w:tcW w:w="500" w:type="dxa"/>
            <w:tcBorders>
              <w:top w:val="single" w:sz="4" w:space="0" w:color="auto"/>
              <w:left w:val="single" w:sz="4" w:space="0" w:color="auto"/>
              <w:bottom w:val="single" w:sz="4" w:space="0" w:color="auto"/>
              <w:right w:val="single" w:sz="4" w:space="0" w:color="auto"/>
            </w:tcBorders>
          </w:tcPr>
          <w:p w14:paraId="4038CEF4" w14:textId="5EE2B51A" w:rsidR="000A56A6" w:rsidRPr="001409DD" w:rsidRDefault="000A56A6" w:rsidP="002072B8">
            <w:pPr>
              <w:spacing w:before="0"/>
              <w:jc w:val="center"/>
              <w:rPr>
                <w:rFonts w:eastAsia="Times New Roman"/>
                <w:sz w:val="24"/>
                <w:szCs w:val="24"/>
              </w:rPr>
            </w:pPr>
            <w:r>
              <w:rPr>
                <w:rFonts w:eastAsia="Times New Roman"/>
                <w:sz w:val="24"/>
                <w:szCs w:val="24"/>
              </w:rPr>
              <w:t>Nr.</w:t>
            </w:r>
          </w:p>
        </w:tc>
        <w:tc>
          <w:tcPr>
            <w:tcW w:w="5170" w:type="dxa"/>
            <w:tcBorders>
              <w:top w:val="single" w:sz="4" w:space="0" w:color="auto"/>
              <w:left w:val="single" w:sz="4" w:space="0" w:color="auto"/>
              <w:bottom w:val="single" w:sz="4" w:space="0" w:color="auto"/>
              <w:right w:val="single" w:sz="4" w:space="0" w:color="auto"/>
            </w:tcBorders>
            <w:vAlign w:val="center"/>
          </w:tcPr>
          <w:p w14:paraId="27018A95" w14:textId="2A41FAA1" w:rsidR="000A56A6" w:rsidRPr="001409DD" w:rsidRDefault="000A56A6" w:rsidP="002072B8">
            <w:pPr>
              <w:spacing w:before="0"/>
              <w:jc w:val="center"/>
              <w:rPr>
                <w:rFonts w:eastAsia="Times New Roman"/>
                <w:sz w:val="24"/>
                <w:szCs w:val="24"/>
              </w:rPr>
            </w:pPr>
          </w:p>
          <w:p w14:paraId="012E2C62" w14:textId="77777777" w:rsidR="000A56A6" w:rsidRPr="001409DD" w:rsidRDefault="000A56A6"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2693" w:type="dxa"/>
            <w:tcBorders>
              <w:top w:val="single" w:sz="4" w:space="0" w:color="auto"/>
              <w:left w:val="single" w:sz="4" w:space="0" w:color="auto"/>
              <w:bottom w:val="single" w:sz="4" w:space="0" w:color="auto"/>
              <w:right w:val="single" w:sz="4" w:space="0" w:color="auto"/>
            </w:tcBorders>
            <w:vAlign w:val="center"/>
          </w:tcPr>
          <w:p w14:paraId="63694C32" w14:textId="77777777" w:rsidR="000A56A6" w:rsidRPr="001409DD" w:rsidRDefault="000A56A6" w:rsidP="002072B8">
            <w:pPr>
              <w:spacing w:before="0"/>
              <w:jc w:val="center"/>
              <w:rPr>
                <w:rFonts w:eastAsia="Times New Roman"/>
                <w:sz w:val="24"/>
                <w:szCs w:val="24"/>
              </w:rPr>
            </w:pPr>
            <w:r w:rsidRPr="001409DD">
              <w:rPr>
                <w:rFonts w:eastAsia="Times New Roman"/>
                <w:b/>
                <w:sz w:val="24"/>
                <w:szCs w:val="24"/>
              </w:rPr>
              <w:t xml:space="preserve">Līgumcena (bez PVN), </w:t>
            </w:r>
            <w:proofErr w:type="spellStart"/>
            <w:r w:rsidRPr="001409DD">
              <w:rPr>
                <w:rFonts w:eastAsia="Times New Roman"/>
                <w:b/>
                <w:i/>
                <w:sz w:val="24"/>
                <w:szCs w:val="24"/>
              </w:rPr>
              <w:t>euro</w:t>
            </w:r>
            <w:proofErr w:type="spellEnd"/>
          </w:p>
        </w:tc>
        <w:tc>
          <w:tcPr>
            <w:tcW w:w="1396" w:type="dxa"/>
            <w:tcBorders>
              <w:top w:val="single" w:sz="4" w:space="0" w:color="auto"/>
              <w:left w:val="single" w:sz="4" w:space="0" w:color="auto"/>
              <w:bottom w:val="single" w:sz="4" w:space="0" w:color="auto"/>
              <w:right w:val="single" w:sz="4" w:space="0" w:color="auto"/>
            </w:tcBorders>
            <w:vAlign w:val="center"/>
          </w:tcPr>
          <w:p w14:paraId="4D96FFDF" w14:textId="77777777" w:rsidR="00591C6C" w:rsidRDefault="00591C6C" w:rsidP="002072B8">
            <w:pPr>
              <w:overflowPunct w:val="0"/>
              <w:autoSpaceDE w:val="0"/>
              <w:autoSpaceDN w:val="0"/>
              <w:adjustRightInd w:val="0"/>
              <w:spacing w:before="0"/>
              <w:jc w:val="center"/>
              <w:rPr>
                <w:rFonts w:eastAsia="Times New Roman"/>
                <w:b/>
                <w:sz w:val="24"/>
                <w:szCs w:val="24"/>
                <w:highlight w:val="yellow"/>
              </w:rPr>
            </w:pPr>
          </w:p>
          <w:p w14:paraId="599CF487" w14:textId="0F33B442" w:rsidR="000A56A6" w:rsidRPr="00B85380" w:rsidRDefault="000A56A6" w:rsidP="002072B8">
            <w:pPr>
              <w:overflowPunct w:val="0"/>
              <w:autoSpaceDE w:val="0"/>
              <w:autoSpaceDN w:val="0"/>
              <w:adjustRightInd w:val="0"/>
              <w:spacing w:before="0"/>
              <w:jc w:val="center"/>
              <w:rPr>
                <w:rFonts w:eastAsia="Times New Roman"/>
                <w:sz w:val="24"/>
                <w:szCs w:val="24"/>
              </w:rPr>
            </w:pPr>
            <w:r w:rsidRPr="00591C6C">
              <w:rPr>
                <w:rFonts w:eastAsia="Times New Roman"/>
                <w:b/>
                <w:sz w:val="24"/>
                <w:szCs w:val="24"/>
              </w:rPr>
              <w:t xml:space="preserve">Avanss </w:t>
            </w:r>
            <w:r w:rsidRPr="00591C6C">
              <w:rPr>
                <w:rFonts w:eastAsia="Times New Roman"/>
                <w:b/>
                <w:color w:val="EE0000"/>
                <w:sz w:val="24"/>
                <w:szCs w:val="24"/>
              </w:rPr>
              <w:t>*</w:t>
            </w:r>
            <w:r w:rsidRPr="00591C6C">
              <w:rPr>
                <w:rFonts w:eastAsia="Times New Roman"/>
                <w:b/>
                <w:sz w:val="24"/>
                <w:szCs w:val="24"/>
              </w:rPr>
              <w:t xml:space="preserve">      </w:t>
            </w:r>
            <w:proofErr w:type="spellStart"/>
            <w:r w:rsidRPr="00591C6C">
              <w:rPr>
                <w:rFonts w:eastAsia="Times New Roman"/>
                <w:b/>
                <w:i/>
                <w:sz w:val="24"/>
                <w:szCs w:val="24"/>
              </w:rPr>
              <w:t>euro</w:t>
            </w:r>
            <w:proofErr w:type="spellEnd"/>
          </w:p>
        </w:tc>
      </w:tr>
      <w:tr w:rsidR="000A56A6" w:rsidRPr="001409DD" w14:paraId="28E83A50" w14:textId="77777777" w:rsidTr="00742B29">
        <w:trPr>
          <w:trHeight w:val="215"/>
          <w:jc w:val="center"/>
        </w:trPr>
        <w:tc>
          <w:tcPr>
            <w:tcW w:w="500" w:type="dxa"/>
            <w:tcBorders>
              <w:top w:val="single" w:sz="4" w:space="0" w:color="auto"/>
              <w:left w:val="single" w:sz="4" w:space="0" w:color="auto"/>
              <w:bottom w:val="single" w:sz="4" w:space="0" w:color="auto"/>
              <w:right w:val="single" w:sz="4" w:space="0" w:color="auto"/>
            </w:tcBorders>
            <w:shd w:val="clear" w:color="auto" w:fill="C5E0B3"/>
          </w:tcPr>
          <w:p w14:paraId="5F05F14C" w14:textId="77777777" w:rsidR="000A56A6" w:rsidRPr="001409DD" w:rsidRDefault="000A56A6" w:rsidP="00764FAA">
            <w:pPr>
              <w:tabs>
                <w:tab w:val="left" w:pos="319"/>
              </w:tabs>
              <w:spacing w:before="0"/>
              <w:jc w:val="center"/>
              <w:rPr>
                <w:rFonts w:eastAsia="Times New Roman"/>
                <w:sz w:val="24"/>
                <w:szCs w:val="24"/>
              </w:rPr>
            </w:pPr>
          </w:p>
        </w:tc>
        <w:tc>
          <w:tcPr>
            <w:tcW w:w="5170"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5E6836AA" w:rsidR="000A56A6" w:rsidRPr="001409DD" w:rsidRDefault="000A56A6" w:rsidP="00764FAA">
            <w:pPr>
              <w:tabs>
                <w:tab w:val="left" w:pos="319"/>
              </w:tabs>
              <w:spacing w:before="0"/>
              <w:jc w:val="center"/>
              <w:rPr>
                <w:rFonts w:eastAsia="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0A56A6" w:rsidRPr="001409DD" w:rsidRDefault="000A56A6" w:rsidP="00764FAA">
            <w:pPr>
              <w:overflowPunct w:val="0"/>
              <w:autoSpaceDE w:val="0"/>
              <w:autoSpaceDN w:val="0"/>
              <w:adjustRightInd w:val="0"/>
              <w:spacing w:before="0"/>
              <w:jc w:val="center"/>
              <w:rPr>
                <w:rFonts w:eastAsia="Times New Roman"/>
                <w:b/>
                <w:bCs/>
                <w:sz w:val="24"/>
                <w:szCs w:val="24"/>
              </w:rPr>
            </w:pPr>
          </w:p>
        </w:tc>
        <w:tc>
          <w:tcPr>
            <w:tcW w:w="1396" w:type="dxa"/>
            <w:tcBorders>
              <w:top w:val="single" w:sz="4" w:space="0" w:color="auto"/>
              <w:left w:val="single" w:sz="4" w:space="0" w:color="auto"/>
              <w:bottom w:val="single" w:sz="4" w:space="0" w:color="auto"/>
              <w:right w:val="single" w:sz="4" w:space="0" w:color="auto"/>
            </w:tcBorders>
            <w:shd w:val="clear" w:color="auto" w:fill="C5E0B3"/>
          </w:tcPr>
          <w:p w14:paraId="0FBB8BA0" w14:textId="75AE9080" w:rsidR="000A56A6" w:rsidRPr="00B85380" w:rsidRDefault="000A56A6" w:rsidP="00764FAA">
            <w:pPr>
              <w:overflowPunct w:val="0"/>
              <w:autoSpaceDE w:val="0"/>
              <w:autoSpaceDN w:val="0"/>
              <w:adjustRightInd w:val="0"/>
              <w:spacing w:before="0"/>
              <w:jc w:val="center"/>
              <w:rPr>
                <w:rFonts w:eastAsia="Times New Roman"/>
                <w:b/>
                <w:bCs/>
                <w:sz w:val="24"/>
                <w:szCs w:val="24"/>
              </w:rPr>
            </w:pPr>
          </w:p>
        </w:tc>
      </w:tr>
      <w:tr w:rsidR="000A56A6" w:rsidRPr="001409DD" w14:paraId="68D70B52" w14:textId="77777777" w:rsidTr="00742B29">
        <w:trPr>
          <w:trHeight w:val="577"/>
          <w:jc w:val="center"/>
        </w:trPr>
        <w:tc>
          <w:tcPr>
            <w:tcW w:w="500" w:type="dxa"/>
            <w:tcBorders>
              <w:top w:val="single" w:sz="4" w:space="0" w:color="auto"/>
              <w:left w:val="single" w:sz="4" w:space="0" w:color="auto"/>
              <w:bottom w:val="single" w:sz="4" w:space="0" w:color="auto"/>
              <w:right w:val="single" w:sz="4" w:space="0" w:color="auto"/>
            </w:tcBorders>
          </w:tcPr>
          <w:p w14:paraId="59EA8B70" w14:textId="737229A7" w:rsidR="000A56A6" w:rsidRPr="00691B87" w:rsidRDefault="000A56A6" w:rsidP="00726A36">
            <w:pPr>
              <w:tabs>
                <w:tab w:val="left" w:pos="319"/>
              </w:tabs>
              <w:spacing w:before="0"/>
            </w:pPr>
            <w:r>
              <w:t>1.</w:t>
            </w:r>
          </w:p>
        </w:tc>
        <w:tc>
          <w:tcPr>
            <w:tcW w:w="5170" w:type="dxa"/>
            <w:tcBorders>
              <w:top w:val="single" w:sz="4" w:space="0" w:color="auto"/>
              <w:left w:val="single" w:sz="4" w:space="0" w:color="auto"/>
              <w:bottom w:val="single" w:sz="4" w:space="0" w:color="auto"/>
              <w:right w:val="single" w:sz="4" w:space="0" w:color="auto"/>
            </w:tcBorders>
            <w:vAlign w:val="center"/>
          </w:tcPr>
          <w:p w14:paraId="7A48F5C7" w14:textId="4DD25652" w:rsidR="000A56A6" w:rsidRPr="001409DD" w:rsidRDefault="009D5481" w:rsidP="00726A36">
            <w:pPr>
              <w:tabs>
                <w:tab w:val="left" w:pos="319"/>
              </w:tabs>
              <w:spacing w:before="0"/>
              <w:rPr>
                <w:rFonts w:eastAsia="Times New Roman"/>
              </w:rPr>
            </w:pPr>
            <w:bookmarkStart w:id="22" w:name="_Hlk116559355"/>
            <w:r w:rsidRPr="009D5481">
              <w:t xml:space="preserve">Ugunsdrošo durvju ar </w:t>
            </w:r>
            <w:proofErr w:type="spellStart"/>
            <w:r w:rsidRPr="009D5481">
              <w:t>pašaizvēršanas</w:t>
            </w:r>
            <w:proofErr w:type="spellEnd"/>
            <w:r w:rsidRPr="009D5481">
              <w:t xml:space="preserve"> mehānismiem uzstādīšana Ventspils Tehnoloģiju vidusskolā Kuldīgas ielā 65, Ventspilī</w:t>
            </w:r>
          </w:p>
        </w:tc>
        <w:tc>
          <w:tcPr>
            <w:tcW w:w="2693" w:type="dxa"/>
            <w:tcBorders>
              <w:top w:val="single" w:sz="4" w:space="0" w:color="auto"/>
              <w:left w:val="single" w:sz="4" w:space="0" w:color="auto"/>
              <w:bottom w:val="single" w:sz="4" w:space="0" w:color="auto"/>
              <w:right w:val="single" w:sz="4" w:space="0" w:color="auto"/>
            </w:tcBorders>
          </w:tcPr>
          <w:p w14:paraId="5C09BFB6" w14:textId="77777777" w:rsidR="000A56A6" w:rsidRPr="001409DD" w:rsidRDefault="000A56A6" w:rsidP="00726A36">
            <w:pPr>
              <w:overflowPunct w:val="0"/>
              <w:autoSpaceDE w:val="0"/>
              <w:autoSpaceDN w:val="0"/>
              <w:adjustRightInd w:val="0"/>
              <w:spacing w:before="0"/>
              <w:jc w:val="left"/>
              <w:rPr>
                <w:rFonts w:eastAsia="Times New Roman"/>
                <w:sz w:val="24"/>
                <w:szCs w:val="24"/>
              </w:rPr>
            </w:pPr>
          </w:p>
        </w:tc>
        <w:tc>
          <w:tcPr>
            <w:tcW w:w="1396" w:type="dxa"/>
            <w:tcBorders>
              <w:top w:val="single" w:sz="4" w:space="0" w:color="auto"/>
              <w:left w:val="single" w:sz="4" w:space="0" w:color="auto"/>
              <w:bottom w:val="single" w:sz="4" w:space="0" w:color="auto"/>
              <w:right w:val="single" w:sz="4" w:space="0" w:color="auto"/>
            </w:tcBorders>
          </w:tcPr>
          <w:p w14:paraId="7D0CA306" w14:textId="235FCEC1" w:rsidR="000A56A6" w:rsidRPr="00B85380" w:rsidRDefault="000A56A6" w:rsidP="00D4132A">
            <w:pPr>
              <w:overflowPunct w:val="0"/>
              <w:autoSpaceDE w:val="0"/>
              <w:autoSpaceDN w:val="0"/>
              <w:adjustRightInd w:val="0"/>
              <w:spacing w:before="0"/>
              <w:jc w:val="center"/>
              <w:rPr>
                <w:rFonts w:eastAsia="Times New Roman"/>
                <w:sz w:val="24"/>
                <w:szCs w:val="24"/>
              </w:rPr>
            </w:pPr>
          </w:p>
        </w:tc>
      </w:tr>
    </w:tbl>
    <w:bookmarkEnd w:id="22"/>
    <w:p w14:paraId="76B765F7" w14:textId="21E413FE" w:rsidR="00922D1E" w:rsidRPr="00591C6C" w:rsidRDefault="000533A2" w:rsidP="000533A2">
      <w:r w:rsidRPr="00BF18ED">
        <w:rPr>
          <w:color w:val="EE0000"/>
        </w:rPr>
        <w:t>*</w:t>
      </w:r>
      <w:r w:rsidRPr="00591C6C">
        <w:t xml:space="preserve"> Ja nepieciešams avanss – tā pieprasījuma apmērs nedrīkst pārsniegt 20% no iepirkum</w:t>
      </w:r>
      <w:r w:rsidR="009A7185" w:rsidRPr="00591C6C">
        <w:t>ā</w:t>
      </w:r>
      <w:r w:rsidRPr="00591C6C">
        <w:t xml:space="preserve"> piedāvātās līgumcenas</w:t>
      </w:r>
      <w:r w:rsidR="002072B8" w:rsidRPr="00591C6C">
        <w:t xml:space="preserve"> </w:t>
      </w:r>
      <w:r w:rsidRPr="00591C6C">
        <w:t>bez PVN.</w:t>
      </w:r>
    </w:p>
    <w:p w14:paraId="7F1CB269" w14:textId="77777777" w:rsidR="007C4652" w:rsidRDefault="007C4652" w:rsidP="000533A2">
      <w:pPr>
        <w:spacing w:after="120"/>
      </w:pPr>
    </w:p>
    <w:p w14:paraId="7341627D" w14:textId="13C81D6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ListParagraph"/>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656F3E9E" w:rsidR="000533A2" w:rsidRPr="008953F6" w:rsidRDefault="002072B8" w:rsidP="004D1E02">
      <w:pPr>
        <w:pStyle w:val="ListParagraph"/>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w:t>
      </w:r>
      <w:r w:rsidR="00AE4315">
        <w:t xml:space="preserve"> pārstāvja</w:t>
      </w:r>
      <w:r w:rsidR="000533A2" w:rsidRPr="008953F6">
        <w:t xml:space="preserve">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w:t>
      </w:r>
      <w:proofErr w:type="spellStart"/>
      <w:r w:rsidRPr="008953F6">
        <w:t>pārstāvēttiesīgās</w:t>
      </w:r>
      <w:proofErr w:type="spellEnd"/>
      <w:r w:rsidRPr="008953F6">
        <w:t xml:space="preserve">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3" w:name="_Toc232515639"/>
      <w:r w:rsidRPr="0027647D">
        <w:rPr>
          <w:b/>
          <w:bCs/>
        </w:rPr>
        <w:lastRenderedPageBreak/>
        <w:t>Pielikums Nr.</w:t>
      </w:r>
      <w:r>
        <w:rPr>
          <w:b/>
          <w:bCs/>
        </w:rPr>
        <w:t>4</w:t>
      </w:r>
      <w:bookmarkEnd w:id="23"/>
    </w:p>
    <w:p w14:paraId="5B92697E" w14:textId="6F1055F0" w:rsidR="000533A2" w:rsidRPr="00691B87" w:rsidRDefault="000533A2" w:rsidP="00691B87">
      <w:pPr>
        <w:spacing w:before="0"/>
        <w:ind w:left="357"/>
        <w:jc w:val="right"/>
        <w:rPr>
          <w:rFonts w:eastAsia="Calibri"/>
          <w:sz w:val="18"/>
          <w:szCs w:val="18"/>
        </w:rPr>
      </w:pPr>
      <w:r w:rsidRPr="00596F61">
        <w:rPr>
          <w:rFonts w:eastAsia="Calibri"/>
          <w:sz w:val="18"/>
          <w:szCs w:val="18"/>
        </w:rPr>
        <w:t>Iepirkuma nolikumam</w:t>
      </w:r>
      <w:r w:rsidRPr="00691B87">
        <w:rPr>
          <w:rFonts w:eastAsia="Calibri"/>
          <w:sz w:val="18"/>
          <w:szCs w:val="18"/>
        </w:rPr>
        <w:t xml:space="preserve"> </w:t>
      </w:r>
    </w:p>
    <w:p w14:paraId="1AE5F020" w14:textId="54DB4214" w:rsidR="000533A2" w:rsidRPr="00596F61" w:rsidRDefault="000533A2" w:rsidP="000533A2">
      <w:pPr>
        <w:spacing w:before="0"/>
        <w:ind w:left="357"/>
        <w:jc w:val="right"/>
        <w:rPr>
          <w:rFonts w:eastAsia="Calibri"/>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9D5481">
        <w:rPr>
          <w:rFonts w:eastAsia="Calibri"/>
          <w:sz w:val="18"/>
          <w:szCs w:val="18"/>
        </w:rPr>
        <w:t>54</w:t>
      </w:r>
    </w:p>
    <w:p w14:paraId="0239BDF1" w14:textId="77777777" w:rsidR="000533A2" w:rsidRPr="0027647D" w:rsidRDefault="000533A2" w:rsidP="000533A2">
      <w:pPr>
        <w:pStyle w:val="ListParagraph"/>
        <w:spacing w:before="0"/>
        <w:ind w:left="360"/>
        <w:jc w:val="right"/>
      </w:pPr>
    </w:p>
    <w:p w14:paraId="75D2409C" w14:textId="0B20E669" w:rsidR="00FD573E" w:rsidRPr="0027647D" w:rsidRDefault="00FD573E" w:rsidP="00FD573E">
      <w:pPr>
        <w:pStyle w:val="ListParagraph"/>
        <w:ind w:left="360"/>
        <w:jc w:val="right"/>
        <w:rPr>
          <w:sz w:val="18"/>
          <w:szCs w:val="18"/>
        </w:rPr>
      </w:pPr>
    </w:p>
    <w:p w14:paraId="1E05A718" w14:textId="77777777" w:rsidR="00FD573E" w:rsidRPr="0027647D" w:rsidRDefault="00FD573E" w:rsidP="00FD573E">
      <w:pPr>
        <w:pStyle w:val="ListParagraph"/>
        <w:ind w:left="360"/>
        <w:jc w:val="right"/>
        <w:rPr>
          <w:b/>
          <w:bCs/>
        </w:rPr>
      </w:pPr>
    </w:p>
    <w:p w14:paraId="59E81876" w14:textId="77777777" w:rsidR="00FD573E" w:rsidRPr="0027647D" w:rsidRDefault="00FD573E" w:rsidP="00FD573E">
      <w:pPr>
        <w:pStyle w:val="ListParagraph"/>
        <w:ind w:left="360"/>
        <w:jc w:val="right"/>
        <w:rPr>
          <w:b/>
          <w:bCs/>
        </w:rPr>
      </w:pPr>
    </w:p>
    <w:p w14:paraId="13D1135E" w14:textId="48FBDF08" w:rsidR="00A27D71" w:rsidRPr="0027647D" w:rsidRDefault="00A27D71" w:rsidP="00A27D71">
      <w:pPr>
        <w:spacing w:after="120"/>
        <w:jc w:val="left"/>
      </w:pPr>
      <w:r w:rsidRPr="0027647D">
        <w:t>202</w:t>
      </w:r>
      <w:r w:rsidR="007C4652">
        <w:t>6</w:t>
      </w:r>
      <w:r w:rsidRPr="0027647D">
        <w:t>. gada ________</w:t>
      </w:r>
    </w:p>
    <w:p w14:paraId="56E0C6A7" w14:textId="77777777" w:rsidR="00A27D71" w:rsidRPr="0027647D" w:rsidRDefault="00A27D71" w:rsidP="00A27D71">
      <w:pPr>
        <w:spacing w:after="120"/>
        <w:jc w:val="left"/>
      </w:pPr>
      <w:r w:rsidRPr="0027647D">
        <w:t>Pašvaldības SIA „Ventspils nekustamie īpašumi”</w:t>
      </w:r>
    </w:p>
    <w:p w14:paraId="0831D5C7" w14:textId="77777777" w:rsidR="00A27D71" w:rsidRPr="0027647D" w:rsidRDefault="00A27D71" w:rsidP="00A27D71">
      <w:pPr>
        <w:spacing w:after="120"/>
        <w:jc w:val="left"/>
      </w:pPr>
      <w:r w:rsidRPr="0027647D">
        <w:t>Užavas iela 8, Ventspils, LV-3601</w:t>
      </w:r>
    </w:p>
    <w:p w14:paraId="7AE2F65A" w14:textId="77777777" w:rsidR="00A27D71" w:rsidRPr="0027647D" w:rsidRDefault="00A27D71" w:rsidP="00A27D71">
      <w:pPr>
        <w:spacing w:after="120"/>
        <w:jc w:val="left"/>
      </w:pPr>
    </w:p>
    <w:p w14:paraId="7011CA56" w14:textId="77777777"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770F5E12" w:rsidR="00A27D71" w:rsidRPr="0027647D" w:rsidRDefault="00A27D71" w:rsidP="0015162E">
      <w:pPr>
        <w:spacing w:after="120"/>
        <w:ind w:firstLine="567"/>
        <w:rPr>
          <w:b/>
          <w:bCs/>
        </w:rPr>
      </w:pPr>
      <w:r w:rsidRPr="0027647D">
        <w:t xml:space="preserve">Ar šo </w:t>
      </w:r>
      <w:r w:rsidR="004B2FA0">
        <w:t>_____________</w:t>
      </w:r>
      <w:r w:rsidRPr="0027647D">
        <w:t>(Persona / Apakšuzņēmējs, reģistrācijas Nr., juridiskā adrese) apliecina, ka esmu/</w:t>
      </w:r>
      <w:proofErr w:type="spellStart"/>
      <w:r w:rsidRPr="0027647D">
        <w:t>am</w:t>
      </w:r>
      <w:proofErr w:type="spellEnd"/>
      <w:r w:rsidRPr="0027647D">
        <w:t xml:space="preserve"> informēts/i par to, ka </w:t>
      </w:r>
      <w:r w:rsidR="004B2FA0">
        <w:t>____________</w:t>
      </w:r>
      <w:r w:rsidRPr="0027647D">
        <w:t>(pretendenta nosaukums, reģistrācijas Nr., juridiskā adrese), turpmāk Pretendents, iesniegs piedāvājumu Pašvaldības SIA „Ventspils nekustamie īpašumi”, turpmāk Pasūtītāj</w:t>
      </w:r>
      <w:r w:rsidR="003B7822">
        <w:t>a pārstāvis</w:t>
      </w:r>
      <w:r w:rsidR="0015162E">
        <w:t xml:space="preserve"> </w:t>
      </w:r>
      <w:r w:rsidR="004B2FA0">
        <w:t>,</w:t>
      </w:r>
      <w:r w:rsidRPr="0027647D">
        <w:t xml:space="preserve">(reģistrācijas Nr. 41203001885, Užavas ielā 8, Ventspils), organizētajā Iepirkumā </w:t>
      </w:r>
      <w:r w:rsidRPr="0027647D">
        <w:rPr>
          <w:b/>
          <w:bCs/>
        </w:rPr>
        <w:t>“</w:t>
      </w:r>
      <w:r w:rsidR="009D5481" w:rsidRPr="009D5481">
        <w:rPr>
          <w:b/>
          <w:bCs/>
        </w:rPr>
        <w:t xml:space="preserve">Ugunsdrošo durvju ar </w:t>
      </w:r>
      <w:proofErr w:type="spellStart"/>
      <w:r w:rsidR="009D5481" w:rsidRPr="009D5481">
        <w:rPr>
          <w:b/>
          <w:bCs/>
        </w:rPr>
        <w:t>pašaizvēršanas</w:t>
      </w:r>
      <w:proofErr w:type="spellEnd"/>
      <w:r w:rsidR="009D5481" w:rsidRPr="009D5481">
        <w:rPr>
          <w:b/>
          <w:bCs/>
        </w:rPr>
        <w:t xml:space="preserve"> mehānismiem uzstādīšana Ventspils Tehnoloģiju vidusskolā Kuldīgas ielā 65, Ventspilī</w:t>
      </w:r>
      <w:r w:rsidR="00F1448A" w:rsidRPr="0027647D">
        <w:rPr>
          <w:b/>
          <w:bCs/>
        </w:rPr>
        <w:t>”</w:t>
      </w:r>
      <w:r w:rsidRPr="0027647D">
        <w:rPr>
          <w:b/>
          <w:bCs/>
        </w:rPr>
        <w:t xml:space="preserve"> </w:t>
      </w:r>
      <w:r w:rsidRPr="0027647D">
        <w:t xml:space="preserve">ar identifikācijas Nr. </w:t>
      </w:r>
      <w:r w:rsidR="00656E96">
        <w:t>VNĪP 202</w:t>
      </w:r>
      <w:r w:rsidR="007C4652">
        <w:t>6</w:t>
      </w:r>
      <w:r w:rsidR="007F4E33">
        <w:t>/0</w:t>
      </w:r>
      <w:r w:rsidR="009D5481">
        <w:t>54</w:t>
      </w:r>
      <w:r w:rsidR="00BB5694" w:rsidRPr="0027647D">
        <w:t xml:space="preserve"> </w:t>
      </w:r>
      <w:r w:rsidRPr="0027647D">
        <w:t>un gadījumā, ja ar Pretendentu tiks noslēgts iepirkuma līgums, apņemos/</w:t>
      </w:r>
      <w:proofErr w:type="spellStart"/>
      <w:r w:rsidRPr="0027647D">
        <w:t>amies</w:t>
      </w:r>
      <w:proofErr w:type="spellEnd"/>
      <w:r w:rsidRPr="0027647D">
        <w:t>:</w:t>
      </w:r>
    </w:p>
    <w:p w14:paraId="30CAA902" w14:textId="3EAA0FB9" w:rsidR="00A27D71" w:rsidRPr="0027647D" w:rsidRDefault="00A27D71" w:rsidP="004D1E02">
      <w:pPr>
        <w:pStyle w:val="ListParagraph"/>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ListParagraph"/>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w:t>
      </w:r>
      <w:proofErr w:type="spellStart"/>
      <w:r w:rsidRPr="0027647D">
        <w:t>pārstāvēttiesīgās</w:t>
      </w:r>
      <w:proofErr w:type="spellEnd"/>
      <w:r w:rsidRPr="0027647D">
        <w:t xml:space="preserve"> personas Personu / apakšuzņēmēju, uz kura spējām balstās Pretendents,  paraksts, vārds, uzvārds, statuss/</w:t>
      </w:r>
    </w:p>
    <w:bookmarkEnd w:id="21"/>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4" w:name="_Hlk112157026"/>
    </w:p>
    <w:p w14:paraId="648D7723" w14:textId="4D6DCBD2" w:rsidR="00511DBD" w:rsidRPr="0027647D" w:rsidRDefault="00511DBD" w:rsidP="00511DBD">
      <w:pPr>
        <w:pStyle w:val="ListParagraph"/>
        <w:ind w:left="360"/>
        <w:jc w:val="right"/>
        <w:outlineLvl w:val="0"/>
        <w:rPr>
          <w:b/>
          <w:bCs/>
        </w:rPr>
      </w:pPr>
      <w:bookmarkStart w:id="25" w:name="_Toc104823132"/>
      <w:bookmarkStart w:id="26" w:name="_Toc110868988"/>
      <w:bookmarkStart w:id="27" w:name="_Toc232515640"/>
      <w:bookmarkStart w:id="28" w:name="_Hlk125971734"/>
      <w:bookmarkStart w:id="29" w:name="_Hlk112157158"/>
      <w:bookmarkStart w:id="30" w:name="_Hlk125360167"/>
      <w:bookmarkEnd w:id="24"/>
      <w:r w:rsidRPr="0027647D">
        <w:rPr>
          <w:b/>
          <w:bCs/>
        </w:rPr>
        <w:lastRenderedPageBreak/>
        <w:t>Pielikums Nr.</w:t>
      </w:r>
      <w:bookmarkEnd w:id="25"/>
      <w:bookmarkEnd w:id="26"/>
      <w:r w:rsidR="000E0CC2">
        <w:rPr>
          <w:b/>
          <w:bCs/>
        </w:rPr>
        <w:t>5</w:t>
      </w:r>
      <w:bookmarkEnd w:id="27"/>
    </w:p>
    <w:bookmarkEnd w:id="28"/>
    <w:bookmarkEnd w:id="29"/>
    <w:bookmarkEnd w:id="30"/>
    <w:p w14:paraId="2BEC8CA8" w14:textId="77777777" w:rsidR="006D1540" w:rsidRPr="00596F61" w:rsidRDefault="006D1540" w:rsidP="00DA32A2">
      <w:pPr>
        <w:spacing w:before="0"/>
        <w:ind w:left="357"/>
        <w:jc w:val="right"/>
        <w:rPr>
          <w:rFonts w:eastAsia="Calibri"/>
          <w:sz w:val="18"/>
          <w:szCs w:val="18"/>
        </w:rPr>
      </w:pPr>
      <w:r w:rsidRPr="00596F61">
        <w:rPr>
          <w:rFonts w:eastAsia="Calibri"/>
          <w:sz w:val="18"/>
          <w:szCs w:val="18"/>
        </w:rPr>
        <w:t>Iepirkuma nolikumam</w:t>
      </w:r>
    </w:p>
    <w:p w14:paraId="08102EEB" w14:textId="12109197" w:rsidR="006D1540" w:rsidRPr="00596F61" w:rsidRDefault="006D1540" w:rsidP="00DA32A2">
      <w:pPr>
        <w:spacing w:before="0"/>
        <w:ind w:left="360"/>
        <w:jc w:val="right"/>
        <w:rPr>
          <w:rFonts w:eastAsia="Calibri"/>
        </w:rPr>
      </w:pPr>
      <w:r w:rsidRPr="00596F61">
        <w:rPr>
          <w:rFonts w:eastAsia="Calibri"/>
          <w:sz w:val="18"/>
          <w:szCs w:val="18"/>
        </w:rPr>
        <w:t xml:space="preserve">Identifikācijas Nr. </w:t>
      </w:r>
      <w:r w:rsidR="00656E96">
        <w:rPr>
          <w:rFonts w:eastAsia="Calibri"/>
          <w:sz w:val="18"/>
          <w:szCs w:val="18"/>
        </w:rPr>
        <w:t>VNĪP 202</w:t>
      </w:r>
      <w:r w:rsidR="007C4652">
        <w:rPr>
          <w:rFonts w:eastAsia="Calibri"/>
          <w:sz w:val="18"/>
          <w:szCs w:val="18"/>
        </w:rPr>
        <w:t>6</w:t>
      </w:r>
      <w:r w:rsidR="007F4E33">
        <w:rPr>
          <w:rFonts w:eastAsia="Calibri"/>
          <w:sz w:val="18"/>
          <w:szCs w:val="18"/>
        </w:rPr>
        <w:t>/0</w:t>
      </w:r>
      <w:r w:rsidR="009D5481">
        <w:rPr>
          <w:rFonts w:eastAsia="Calibri"/>
          <w:sz w:val="18"/>
          <w:szCs w:val="18"/>
        </w:rPr>
        <w:t>54</w:t>
      </w:r>
    </w:p>
    <w:p w14:paraId="3109D5DC" w14:textId="77777777" w:rsidR="006D1540" w:rsidRDefault="006D1540" w:rsidP="00C80205">
      <w:pPr>
        <w:spacing w:before="0"/>
        <w:jc w:val="center"/>
        <w:rPr>
          <w:rFonts w:eastAsia="Calibri"/>
          <w:b/>
          <w:sz w:val="24"/>
          <w:szCs w:val="24"/>
        </w:rPr>
      </w:pPr>
    </w:p>
    <w:p w14:paraId="7429493A" w14:textId="77777777" w:rsidR="000E0CC2" w:rsidRPr="001409DD" w:rsidRDefault="000E0CC2" w:rsidP="000E0CC2">
      <w:pPr>
        <w:spacing w:after="120"/>
        <w:jc w:val="center"/>
        <w:rPr>
          <w:b/>
          <w:bCs/>
          <w:sz w:val="24"/>
          <w:szCs w:val="24"/>
        </w:rPr>
      </w:pPr>
      <w:r w:rsidRPr="001409DD">
        <w:rPr>
          <w:b/>
          <w:bCs/>
          <w:sz w:val="24"/>
          <w:szCs w:val="24"/>
        </w:rPr>
        <w:t xml:space="preserve">PRETENDENTA PIEREDZES DARBU SARAKSTS </w:t>
      </w:r>
      <w:r w:rsidRPr="001409DD">
        <w:rPr>
          <w:b/>
          <w:bCs/>
          <w:i/>
          <w:iCs/>
          <w:sz w:val="24"/>
          <w:szCs w:val="24"/>
        </w:rPr>
        <w:t>(veidne)</w:t>
      </w:r>
    </w:p>
    <w:p w14:paraId="6EEB1E5E" w14:textId="0BC0A81D" w:rsidR="000E0CC2" w:rsidRPr="001409DD" w:rsidRDefault="00474F99" w:rsidP="00474F99">
      <w:pPr>
        <w:pStyle w:val="ListParagraph"/>
        <w:ind w:left="360"/>
        <w:jc w:val="center"/>
      </w:pPr>
      <w:r>
        <w:t>“</w:t>
      </w:r>
      <w:r w:rsidR="009D5481" w:rsidRPr="009D5481">
        <w:t xml:space="preserve">Ugunsdrošo durvju ar </w:t>
      </w:r>
      <w:proofErr w:type="spellStart"/>
      <w:r w:rsidR="009D5481" w:rsidRPr="009D5481">
        <w:t>pašaizvēršanas</w:t>
      </w:r>
      <w:proofErr w:type="spellEnd"/>
      <w:r w:rsidR="009D5481" w:rsidRPr="009D5481">
        <w:t xml:space="preserve"> mehānismiem uzstādīšana Ventspils Tehnoloģiju vidusskolā Kuldīgas ielā 65, Ventspilī</w:t>
      </w:r>
      <w:r>
        <w:t>”</w:t>
      </w:r>
    </w:p>
    <w:p w14:paraId="4CF8F65B" w14:textId="77777777" w:rsidR="000E0CC2" w:rsidRPr="001409DD" w:rsidRDefault="000E0CC2" w:rsidP="000E0CC2">
      <w:pPr>
        <w:pStyle w:val="ListParagraph"/>
        <w:ind w:left="360"/>
        <w:jc w:val="center"/>
      </w:pPr>
    </w:p>
    <w:p w14:paraId="060FE4CB" w14:textId="77777777" w:rsidR="000E0CC2" w:rsidRPr="001409DD" w:rsidRDefault="000E0CC2" w:rsidP="000E0CC2">
      <w:pPr>
        <w:pStyle w:val="ListParagraph"/>
        <w:ind w:left="360"/>
        <w:jc w:val="center"/>
      </w:pPr>
    </w:p>
    <w:tbl>
      <w:tblPr>
        <w:tblW w:w="92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5"/>
        <w:gridCol w:w="2018"/>
        <w:gridCol w:w="1730"/>
        <w:gridCol w:w="2677"/>
        <w:gridCol w:w="2219"/>
      </w:tblGrid>
      <w:tr w:rsidR="002D4F66" w:rsidRPr="001409DD" w14:paraId="2291FC63" w14:textId="77777777" w:rsidTr="002D4F66">
        <w:trPr>
          <w:trHeight w:val="745"/>
        </w:trPr>
        <w:tc>
          <w:tcPr>
            <w:tcW w:w="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2D4F66" w:rsidRPr="001409DD" w:rsidRDefault="002D4F66" w:rsidP="00764FAA">
            <w:pPr>
              <w:spacing w:line="254" w:lineRule="auto"/>
              <w:ind w:hanging="2"/>
              <w:jc w:val="center"/>
              <w:rPr>
                <w:b/>
                <w:color w:val="000000"/>
                <w:sz w:val="20"/>
                <w:szCs w:val="20"/>
              </w:rPr>
            </w:pPr>
            <w:r w:rsidRPr="001409DD">
              <w:rPr>
                <w:color w:val="000000"/>
                <w:sz w:val="20"/>
                <w:szCs w:val="20"/>
              </w:rPr>
              <w:t>Nr.</w:t>
            </w:r>
          </w:p>
        </w:tc>
        <w:tc>
          <w:tcPr>
            <w:tcW w:w="20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2D4F66" w:rsidRPr="001409DD" w:rsidRDefault="002D4F66" w:rsidP="00764FAA">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7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2D4F66" w:rsidRPr="001409DD" w:rsidRDefault="002D4F66" w:rsidP="00764FAA">
            <w:pPr>
              <w:spacing w:line="254" w:lineRule="auto"/>
              <w:ind w:hanging="2"/>
              <w:jc w:val="center"/>
              <w:rPr>
                <w:color w:val="000000"/>
                <w:sz w:val="20"/>
                <w:szCs w:val="20"/>
              </w:rPr>
            </w:pPr>
            <w:r w:rsidRPr="001409DD">
              <w:rPr>
                <w:color w:val="000000"/>
                <w:sz w:val="20"/>
                <w:szCs w:val="20"/>
              </w:rPr>
              <w:t>Objekta adrese</w:t>
            </w:r>
          </w:p>
        </w:tc>
        <w:tc>
          <w:tcPr>
            <w:tcW w:w="26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5371BA88" w:rsidR="002D4F66" w:rsidRPr="001409DD" w:rsidRDefault="002D4F66" w:rsidP="00764FAA">
            <w:pPr>
              <w:spacing w:line="254" w:lineRule="auto"/>
              <w:ind w:hanging="2"/>
              <w:jc w:val="center"/>
              <w:rPr>
                <w:color w:val="000000"/>
                <w:sz w:val="20"/>
                <w:szCs w:val="20"/>
              </w:rPr>
            </w:pPr>
            <w:r w:rsidRPr="001409DD">
              <w:rPr>
                <w:color w:val="000000"/>
                <w:sz w:val="20"/>
                <w:szCs w:val="20"/>
              </w:rPr>
              <w:t xml:space="preserve">Darbu īss apraksts </w:t>
            </w:r>
            <w:r>
              <w:rPr>
                <w:color w:val="000000"/>
                <w:sz w:val="20"/>
                <w:szCs w:val="20"/>
              </w:rPr>
              <w:t>/ ēkas veids</w:t>
            </w:r>
          </w:p>
          <w:p w14:paraId="21D90396" w14:textId="77777777" w:rsidR="002D4F66" w:rsidRPr="001409DD" w:rsidRDefault="002D4F66" w:rsidP="00764FAA">
            <w:pPr>
              <w:spacing w:line="254" w:lineRule="auto"/>
              <w:ind w:hanging="2"/>
              <w:jc w:val="center"/>
              <w:rPr>
                <w:color w:val="000000"/>
                <w:sz w:val="20"/>
                <w:szCs w:val="20"/>
              </w:rPr>
            </w:pPr>
            <w:r w:rsidRPr="001409DD">
              <w:rPr>
                <w:i/>
                <w:color w:val="000000"/>
                <w:sz w:val="20"/>
                <w:szCs w:val="20"/>
              </w:rPr>
              <w:t>(apliecinot atbilstību nolikuma prasībām)</w:t>
            </w:r>
          </w:p>
        </w:tc>
        <w:tc>
          <w:tcPr>
            <w:tcW w:w="22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2D4F66" w:rsidRPr="001409DD" w:rsidRDefault="002D4F66" w:rsidP="00764FAA">
            <w:pPr>
              <w:spacing w:line="254" w:lineRule="auto"/>
              <w:ind w:hanging="2"/>
              <w:jc w:val="center"/>
              <w:rPr>
                <w:b/>
                <w:color w:val="000000"/>
                <w:sz w:val="20"/>
                <w:szCs w:val="20"/>
              </w:rPr>
            </w:pPr>
            <w:r w:rsidRPr="001409DD">
              <w:rPr>
                <w:color w:val="000000"/>
                <w:sz w:val="20"/>
                <w:szCs w:val="20"/>
              </w:rPr>
              <w:t>Darbu veikšanas laiks  (</w:t>
            </w:r>
            <w:proofErr w:type="spellStart"/>
            <w:r w:rsidRPr="001409DD">
              <w:rPr>
                <w:i/>
                <w:color w:val="000000"/>
                <w:sz w:val="20"/>
                <w:szCs w:val="20"/>
              </w:rPr>
              <w:t>mm.gggg</w:t>
            </w:r>
            <w:proofErr w:type="spellEnd"/>
            <w:r w:rsidRPr="001409DD">
              <w:rPr>
                <w:i/>
                <w:color w:val="000000"/>
                <w:sz w:val="20"/>
                <w:szCs w:val="20"/>
              </w:rPr>
              <w:t xml:space="preserve">. - </w:t>
            </w:r>
            <w:proofErr w:type="spellStart"/>
            <w:r w:rsidRPr="001409DD">
              <w:rPr>
                <w:i/>
                <w:color w:val="000000"/>
                <w:sz w:val="20"/>
                <w:szCs w:val="20"/>
              </w:rPr>
              <w:t>mm.gggg</w:t>
            </w:r>
            <w:proofErr w:type="spellEnd"/>
            <w:r w:rsidRPr="001409DD">
              <w:rPr>
                <w:i/>
                <w:color w:val="000000"/>
                <w:sz w:val="20"/>
                <w:szCs w:val="20"/>
              </w:rPr>
              <w:t>.)</w:t>
            </w:r>
            <w:r w:rsidRPr="001409DD">
              <w:rPr>
                <w:color w:val="000000"/>
                <w:sz w:val="20"/>
                <w:szCs w:val="20"/>
              </w:rPr>
              <w:t xml:space="preserve">  </w:t>
            </w:r>
          </w:p>
        </w:tc>
      </w:tr>
      <w:tr w:rsidR="002D4F66" w:rsidRPr="001409DD" w14:paraId="3F9732AB" w14:textId="77777777" w:rsidTr="002D4F66">
        <w:trPr>
          <w:trHeight w:val="497"/>
        </w:trPr>
        <w:tc>
          <w:tcPr>
            <w:tcW w:w="575" w:type="dxa"/>
            <w:tcBorders>
              <w:top w:val="single" w:sz="4" w:space="0" w:color="000000"/>
              <w:left w:val="single" w:sz="4" w:space="0" w:color="000000"/>
              <w:bottom w:val="single" w:sz="4" w:space="0" w:color="000000"/>
              <w:right w:val="single" w:sz="4" w:space="0" w:color="000000"/>
            </w:tcBorders>
            <w:vAlign w:val="center"/>
          </w:tcPr>
          <w:p w14:paraId="558C35BC" w14:textId="77777777" w:rsidR="002D4F66" w:rsidRPr="001409DD" w:rsidRDefault="002D4F66" w:rsidP="00764FAA">
            <w:pPr>
              <w:spacing w:line="254" w:lineRule="auto"/>
              <w:ind w:hanging="2"/>
              <w:rPr>
                <w:color w:val="000000"/>
                <w:sz w:val="20"/>
                <w:szCs w:val="20"/>
              </w:rPr>
            </w:pPr>
          </w:p>
        </w:tc>
        <w:tc>
          <w:tcPr>
            <w:tcW w:w="2018" w:type="dxa"/>
            <w:tcBorders>
              <w:top w:val="single" w:sz="4" w:space="0" w:color="000000"/>
              <w:left w:val="single" w:sz="4" w:space="0" w:color="000000"/>
              <w:bottom w:val="single" w:sz="4" w:space="0" w:color="000000"/>
              <w:right w:val="single" w:sz="4" w:space="0" w:color="000000"/>
            </w:tcBorders>
            <w:vAlign w:val="center"/>
          </w:tcPr>
          <w:p w14:paraId="7EF649FB" w14:textId="77777777" w:rsidR="002D4F66" w:rsidRPr="001409DD" w:rsidRDefault="002D4F66" w:rsidP="00764FAA">
            <w:pPr>
              <w:spacing w:line="254" w:lineRule="auto"/>
              <w:ind w:hanging="2"/>
              <w:rPr>
                <w:color w:val="000000"/>
                <w:sz w:val="20"/>
                <w:szCs w:val="20"/>
              </w:rPr>
            </w:pPr>
          </w:p>
        </w:tc>
        <w:tc>
          <w:tcPr>
            <w:tcW w:w="1730" w:type="dxa"/>
            <w:tcBorders>
              <w:top w:val="single" w:sz="4" w:space="0" w:color="000000"/>
              <w:left w:val="single" w:sz="4" w:space="0" w:color="000000"/>
              <w:bottom w:val="single" w:sz="4" w:space="0" w:color="000000"/>
              <w:right w:val="single" w:sz="4" w:space="0" w:color="000000"/>
            </w:tcBorders>
            <w:vAlign w:val="center"/>
          </w:tcPr>
          <w:p w14:paraId="49811679" w14:textId="77777777" w:rsidR="002D4F66" w:rsidRPr="001409DD" w:rsidRDefault="002D4F66" w:rsidP="00764FAA">
            <w:pPr>
              <w:spacing w:line="254" w:lineRule="auto"/>
              <w:ind w:hanging="2"/>
              <w:rPr>
                <w:color w:val="000000"/>
                <w:sz w:val="20"/>
                <w:szCs w:val="20"/>
              </w:rPr>
            </w:pPr>
          </w:p>
        </w:tc>
        <w:tc>
          <w:tcPr>
            <w:tcW w:w="2677" w:type="dxa"/>
            <w:tcBorders>
              <w:top w:val="single" w:sz="4" w:space="0" w:color="000000"/>
              <w:left w:val="single" w:sz="4" w:space="0" w:color="000000"/>
              <w:bottom w:val="single" w:sz="4" w:space="0" w:color="000000"/>
              <w:right w:val="single" w:sz="4" w:space="0" w:color="000000"/>
            </w:tcBorders>
            <w:vAlign w:val="center"/>
          </w:tcPr>
          <w:p w14:paraId="7847F632" w14:textId="77777777" w:rsidR="002D4F66" w:rsidRPr="001409DD" w:rsidRDefault="002D4F66" w:rsidP="00764FAA">
            <w:pPr>
              <w:spacing w:line="254" w:lineRule="auto"/>
              <w:ind w:right="2273" w:hanging="2"/>
              <w:rPr>
                <w:color w:val="000000"/>
                <w:sz w:val="20"/>
                <w:szCs w:val="20"/>
              </w:rPr>
            </w:pPr>
          </w:p>
        </w:tc>
        <w:tc>
          <w:tcPr>
            <w:tcW w:w="2219" w:type="dxa"/>
            <w:tcBorders>
              <w:top w:val="single" w:sz="4" w:space="0" w:color="000000"/>
              <w:left w:val="single" w:sz="4" w:space="0" w:color="000000"/>
              <w:bottom w:val="single" w:sz="4" w:space="0" w:color="000000"/>
              <w:right w:val="single" w:sz="4" w:space="0" w:color="000000"/>
            </w:tcBorders>
            <w:vAlign w:val="center"/>
          </w:tcPr>
          <w:p w14:paraId="17C36F72" w14:textId="77777777" w:rsidR="002D4F66" w:rsidRPr="001409DD" w:rsidRDefault="002D4F66" w:rsidP="00764FAA">
            <w:pPr>
              <w:spacing w:line="254" w:lineRule="auto"/>
              <w:ind w:hanging="2"/>
              <w:rPr>
                <w:color w:val="000000"/>
                <w:sz w:val="20"/>
                <w:szCs w:val="20"/>
              </w:rPr>
            </w:pPr>
          </w:p>
        </w:tc>
      </w:tr>
      <w:tr w:rsidR="002D4F66" w:rsidRPr="001409DD" w14:paraId="4B8E2BBB" w14:textId="77777777" w:rsidTr="002D4F66">
        <w:trPr>
          <w:trHeight w:val="497"/>
        </w:trPr>
        <w:tc>
          <w:tcPr>
            <w:tcW w:w="575" w:type="dxa"/>
            <w:tcBorders>
              <w:top w:val="single" w:sz="4" w:space="0" w:color="000000"/>
              <w:left w:val="single" w:sz="4" w:space="0" w:color="000000"/>
              <w:bottom w:val="single" w:sz="4" w:space="0" w:color="000000"/>
              <w:right w:val="single" w:sz="4" w:space="0" w:color="000000"/>
            </w:tcBorders>
            <w:vAlign w:val="center"/>
          </w:tcPr>
          <w:p w14:paraId="267FA430" w14:textId="77777777" w:rsidR="002D4F66" w:rsidRPr="001409DD" w:rsidRDefault="002D4F66" w:rsidP="00764FAA">
            <w:pPr>
              <w:spacing w:line="254" w:lineRule="auto"/>
              <w:ind w:hanging="2"/>
              <w:rPr>
                <w:color w:val="000000"/>
                <w:sz w:val="20"/>
                <w:szCs w:val="20"/>
              </w:rPr>
            </w:pPr>
          </w:p>
        </w:tc>
        <w:tc>
          <w:tcPr>
            <w:tcW w:w="2018" w:type="dxa"/>
            <w:tcBorders>
              <w:top w:val="single" w:sz="4" w:space="0" w:color="000000"/>
              <w:left w:val="single" w:sz="4" w:space="0" w:color="000000"/>
              <w:bottom w:val="single" w:sz="4" w:space="0" w:color="000000"/>
              <w:right w:val="single" w:sz="4" w:space="0" w:color="000000"/>
            </w:tcBorders>
            <w:vAlign w:val="center"/>
          </w:tcPr>
          <w:p w14:paraId="09CA85A8" w14:textId="77777777" w:rsidR="002D4F66" w:rsidRPr="001409DD" w:rsidRDefault="002D4F66" w:rsidP="00764FAA">
            <w:pPr>
              <w:spacing w:line="254" w:lineRule="auto"/>
              <w:ind w:hanging="2"/>
              <w:rPr>
                <w:color w:val="000000"/>
                <w:sz w:val="20"/>
                <w:szCs w:val="20"/>
              </w:rPr>
            </w:pPr>
          </w:p>
        </w:tc>
        <w:tc>
          <w:tcPr>
            <w:tcW w:w="1730" w:type="dxa"/>
            <w:tcBorders>
              <w:top w:val="single" w:sz="4" w:space="0" w:color="000000"/>
              <w:left w:val="single" w:sz="4" w:space="0" w:color="000000"/>
              <w:bottom w:val="single" w:sz="4" w:space="0" w:color="000000"/>
              <w:right w:val="single" w:sz="4" w:space="0" w:color="000000"/>
            </w:tcBorders>
            <w:vAlign w:val="center"/>
          </w:tcPr>
          <w:p w14:paraId="397624B2" w14:textId="77777777" w:rsidR="002D4F66" w:rsidRPr="001409DD" w:rsidRDefault="002D4F66" w:rsidP="00764FAA">
            <w:pPr>
              <w:spacing w:line="254" w:lineRule="auto"/>
              <w:ind w:hanging="2"/>
              <w:rPr>
                <w:color w:val="000000"/>
                <w:sz w:val="20"/>
                <w:szCs w:val="20"/>
              </w:rPr>
            </w:pPr>
          </w:p>
        </w:tc>
        <w:tc>
          <w:tcPr>
            <w:tcW w:w="2677" w:type="dxa"/>
            <w:tcBorders>
              <w:top w:val="single" w:sz="4" w:space="0" w:color="000000"/>
              <w:left w:val="single" w:sz="4" w:space="0" w:color="000000"/>
              <w:bottom w:val="single" w:sz="4" w:space="0" w:color="000000"/>
              <w:right w:val="single" w:sz="4" w:space="0" w:color="000000"/>
            </w:tcBorders>
            <w:vAlign w:val="center"/>
          </w:tcPr>
          <w:p w14:paraId="046A9004" w14:textId="77777777" w:rsidR="002D4F66" w:rsidRPr="001409DD" w:rsidRDefault="002D4F66" w:rsidP="00764FAA">
            <w:pPr>
              <w:spacing w:line="254" w:lineRule="auto"/>
              <w:ind w:hanging="2"/>
              <w:rPr>
                <w:color w:val="000000"/>
                <w:sz w:val="20"/>
                <w:szCs w:val="20"/>
              </w:rPr>
            </w:pPr>
          </w:p>
        </w:tc>
        <w:tc>
          <w:tcPr>
            <w:tcW w:w="2219" w:type="dxa"/>
            <w:tcBorders>
              <w:top w:val="single" w:sz="4" w:space="0" w:color="000000"/>
              <w:left w:val="single" w:sz="4" w:space="0" w:color="000000"/>
              <w:bottom w:val="single" w:sz="4" w:space="0" w:color="000000"/>
              <w:right w:val="single" w:sz="4" w:space="0" w:color="000000"/>
            </w:tcBorders>
            <w:vAlign w:val="center"/>
          </w:tcPr>
          <w:p w14:paraId="7E563076" w14:textId="77777777" w:rsidR="002D4F66" w:rsidRPr="001409DD" w:rsidRDefault="002D4F66" w:rsidP="00764FAA">
            <w:pPr>
              <w:spacing w:line="254" w:lineRule="auto"/>
              <w:ind w:hanging="2"/>
              <w:rPr>
                <w:color w:val="000000"/>
                <w:sz w:val="20"/>
                <w:szCs w:val="20"/>
              </w:rPr>
            </w:pPr>
          </w:p>
        </w:tc>
      </w:tr>
      <w:tr w:rsidR="002D4F66" w:rsidRPr="001409DD" w14:paraId="608B4FC2" w14:textId="77777777" w:rsidTr="002D4F66">
        <w:trPr>
          <w:trHeight w:val="497"/>
        </w:trPr>
        <w:tc>
          <w:tcPr>
            <w:tcW w:w="575" w:type="dxa"/>
            <w:tcBorders>
              <w:top w:val="single" w:sz="4" w:space="0" w:color="000000"/>
              <w:left w:val="single" w:sz="4" w:space="0" w:color="000000"/>
              <w:bottom w:val="single" w:sz="4" w:space="0" w:color="000000"/>
              <w:right w:val="single" w:sz="4" w:space="0" w:color="000000"/>
            </w:tcBorders>
            <w:vAlign w:val="center"/>
          </w:tcPr>
          <w:p w14:paraId="2830915B" w14:textId="77777777" w:rsidR="002D4F66" w:rsidRPr="001409DD" w:rsidRDefault="002D4F66" w:rsidP="00764FAA">
            <w:pPr>
              <w:spacing w:line="254" w:lineRule="auto"/>
              <w:ind w:hanging="2"/>
              <w:rPr>
                <w:color w:val="000000"/>
                <w:sz w:val="20"/>
                <w:szCs w:val="20"/>
              </w:rPr>
            </w:pPr>
          </w:p>
        </w:tc>
        <w:tc>
          <w:tcPr>
            <w:tcW w:w="2018" w:type="dxa"/>
            <w:tcBorders>
              <w:top w:val="single" w:sz="4" w:space="0" w:color="000000"/>
              <w:left w:val="single" w:sz="4" w:space="0" w:color="000000"/>
              <w:bottom w:val="single" w:sz="4" w:space="0" w:color="000000"/>
              <w:right w:val="single" w:sz="4" w:space="0" w:color="000000"/>
            </w:tcBorders>
            <w:vAlign w:val="center"/>
          </w:tcPr>
          <w:p w14:paraId="6A452387" w14:textId="77777777" w:rsidR="002D4F66" w:rsidRPr="001409DD" w:rsidRDefault="002D4F66" w:rsidP="00764FAA">
            <w:pPr>
              <w:spacing w:line="254" w:lineRule="auto"/>
              <w:ind w:hanging="2"/>
              <w:rPr>
                <w:color w:val="000000"/>
                <w:sz w:val="20"/>
                <w:szCs w:val="20"/>
              </w:rPr>
            </w:pPr>
          </w:p>
        </w:tc>
        <w:tc>
          <w:tcPr>
            <w:tcW w:w="1730" w:type="dxa"/>
            <w:tcBorders>
              <w:top w:val="single" w:sz="4" w:space="0" w:color="000000"/>
              <w:left w:val="single" w:sz="4" w:space="0" w:color="000000"/>
              <w:bottom w:val="single" w:sz="4" w:space="0" w:color="000000"/>
              <w:right w:val="single" w:sz="4" w:space="0" w:color="000000"/>
            </w:tcBorders>
            <w:vAlign w:val="center"/>
          </w:tcPr>
          <w:p w14:paraId="7970D937" w14:textId="77777777" w:rsidR="002D4F66" w:rsidRPr="001409DD" w:rsidRDefault="002D4F66" w:rsidP="00764FAA">
            <w:pPr>
              <w:spacing w:line="254" w:lineRule="auto"/>
              <w:ind w:hanging="2"/>
              <w:rPr>
                <w:color w:val="000000"/>
                <w:sz w:val="20"/>
                <w:szCs w:val="20"/>
              </w:rPr>
            </w:pPr>
          </w:p>
        </w:tc>
        <w:tc>
          <w:tcPr>
            <w:tcW w:w="2677" w:type="dxa"/>
            <w:tcBorders>
              <w:top w:val="single" w:sz="4" w:space="0" w:color="000000"/>
              <w:left w:val="single" w:sz="4" w:space="0" w:color="000000"/>
              <w:bottom w:val="single" w:sz="4" w:space="0" w:color="000000"/>
              <w:right w:val="single" w:sz="4" w:space="0" w:color="000000"/>
            </w:tcBorders>
            <w:vAlign w:val="center"/>
          </w:tcPr>
          <w:p w14:paraId="794A17C0" w14:textId="77777777" w:rsidR="002D4F66" w:rsidRPr="001409DD" w:rsidRDefault="002D4F66" w:rsidP="00764FAA">
            <w:pPr>
              <w:spacing w:line="254" w:lineRule="auto"/>
              <w:ind w:hanging="2"/>
              <w:rPr>
                <w:color w:val="000000"/>
                <w:sz w:val="20"/>
                <w:szCs w:val="20"/>
              </w:rPr>
            </w:pPr>
          </w:p>
        </w:tc>
        <w:tc>
          <w:tcPr>
            <w:tcW w:w="2219" w:type="dxa"/>
            <w:tcBorders>
              <w:top w:val="single" w:sz="4" w:space="0" w:color="000000"/>
              <w:left w:val="single" w:sz="4" w:space="0" w:color="000000"/>
              <w:bottom w:val="single" w:sz="4" w:space="0" w:color="000000"/>
              <w:right w:val="single" w:sz="4" w:space="0" w:color="000000"/>
            </w:tcBorders>
            <w:vAlign w:val="center"/>
          </w:tcPr>
          <w:p w14:paraId="42FF8B2F" w14:textId="77777777" w:rsidR="002D4F66" w:rsidRPr="001409DD" w:rsidRDefault="002D4F66" w:rsidP="00764FAA">
            <w:pPr>
              <w:spacing w:line="254" w:lineRule="auto"/>
              <w:ind w:hanging="2"/>
              <w:rPr>
                <w:color w:val="000000"/>
                <w:sz w:val="20"/>
                <w:szCs w:val="20"/>
              </w:rPr>
            </w:pPr>
          </w:p>
        </w:tc>
      </w:tr>
    </w:tbl>
    <w:p w14:paraId="5B7F9C78" w14:textId="77777777" w:rsidR="000E0CC2" w:rsidRPr="001409DD" w:rsidRDefault="000E0CC2" w:rsidP="000E0CC2">
      <w:pPr>
        <w:pStyle w:val="ListParagraph"/>
        <w:ind w:left="360"/>
        <w:jc w:val="center"/>
      </w:pPr>
      <w:r w:rsidRPr="001409DD">
        <w:tab/>
      </w:r>
      <w:r w:rsidRPr="001409DD">
        <w:tab/>
      </w:r>
      <w:r w:rsidRPr="001409DD">
        <w:tab/>
      </w:r>
      <w:r w:rsidRPr="001409DD">
        <w:tab/>
      </w:r>
    </w:p>
    <w:p w14:paraId="79A2B8A0" w14:textId="4438438F" w:rsidR="000E0CC2" w:rsidRPr="001409DD" w:rsidRDefault="000E0CC2" w:rsidP="00127268">
      <w:pPr>
        <w:pStyle w:val="ListParagraph"/>
        <w:ind w:left="0"/>
      </w:pPr>
      <w:r w:rsidRPr="001409DD">
        <w:t xml:space="preserve">Pielikumā jāpievieno: </w:t>
      </w:r>
      <w:r w:rsidR="00127268" w:rsidRPr="00127268">
        <w:t xml:space="preserve">Objekta nodošanas - pieņemšanas akta </w:t>
      </w:r>
      <w:r w:rsidR="00127268" w:rsidRPr="002D4F66">
        <w:t xml:space="preserve">kopiju vai </w:t>
      </w:r>
      <w:r w:rsidR="002D4F66">
        <w:t>citu alternatīvu dokumentāciju</w:t>
      </w:r>
      <w:r w:rsidR="00127268" w:rsidRPr="00127268">
        <w:t xml:space="preserve">, kas apliecina atbilstību Nolikuma </w:t>
      </w:r>
      <w:r w:rsidR="00127268">
        <w:t>6</w:t>
      </w:r>
      <w:r w:rsidR="00127268" w:rsidRPr="00127268">
        <w:t>.</w:t>
      </w:r>
      <w:r w:rsidR="002A73A1">
        <w:t>=5</w:t>
      </w:r>
      <w:r w:rsidR="00127268" w:rsidRPr="00127268">
        <w:t>. prasībām. Pretendents var apliecināt atbilstību arī ar citiem dokumentiem.</w:t>
      </w:r>
    </w:p>
    <w:p w14:paraId="7E733324" w14:textId="77777777" w:rsidR="00127268" w:rsidRDefault="00127268" w:rsidP="000E0CC2">
      <w:pPr>
        <w:pStyle w:val="ListParagraph"/>
        <w:ind w:left="360"/>
      </w:pPr>
    </w:p>
    <w:p w14:paraId="7291B879" w14:textId="208737C5" w:rsidR="000E0CC2" w:rsidRDefault="000E0CC2" w:rsidP="000E0CC2">
      <w:pPr>
        <w:pStyle w:val="ListParagraph"/>
        <w:ind w:left="360"/>
      </w:pPr>
      <w:r w:rsidRPr="001409DD">
        <w:t xml:space="preserve">Sagatavoja: </w:t>
      </w:r>
    </w:p>
    <w:p w14:paraId="636464E5" w14:textId="77777777" w:rsidR="004F76D7" w:rsidRPr="001409DD" w:rsidRDefault="004F76D7" w:rsidP="000E0CC2">
      <w:pPr>
        <w:pStyle w:val="ListParagraph"/>
        <w:ind w:left="360"/>
      </w:pPr>
    </w:p>
    <w:p w14:paraId="22AC9C67" w14:textId="5B5EFEF4" w:rsidR="00A17837" w:rsidRDefault="000E0CC2" w:rsidP="000E0CC2">
      <w:pPr>
        <w:spacing w:before="0" w:after="120"/>
        <w:rPr>
          <w:b/>
          <w:bCs/>
          <w:i/>
          <w:iCs/>
        </w:rPr>
      </w:pPr>
      <w:proofErr w:type="spellStart"/>
      <w:r w:rsidRPr="001409DD">
        <w:t>Pārstāvēttiesīgā</w:t>
      </w:r>
      <w:proofErr w:type="spellEnd"/>
      <w:r w:rsidRPr="001409DD">
        <w:t xml:space="preserve">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ListParagraph"/>
        <w:ind w:left="360"/>
        <w:jc w:val="right"/>
        <w:outlineLvl w:val="0"/>
        <w:rPr>
          <w:b/>
          <w:bCs/>
        </w:rPr>
      </w:pPr>
      <w:bookmarkStart w:id="31" w:name="_Toc232515641"/>
      <w:r w:rsidRPr="0027647D">
        <w:rPr>
          <w:b/>
          <w:bCs/>
        </w:rPr>
        <w:lastRenderedPageBreak/>
        <w:t>Pielikums Nr.</w:t>
      </w:r>
      <w:r>
        <w:rPr>
          <w:b/>
          <w:bCs/>
        </w:rPr>
        <w:t>6</w:t>
      </w:r>
      <w:bookmarkEnd w:id="31"/>
    </w:p>
    <w:p w14:paraId="4A666819" w14:textId="77777777" w:rsidR="000E0CC2" w:rsidRPr="00596F61" w:rsidRDefault="000E0CC2" w:rsidP="000E0CC2">
      <w:pPr>
        <w:spacing w:before="0"/>
        <w:ind w:left="357"/>
        <w:jc w:val="right"/>
        <w:rPr>
          <w:rFonts w:eastAsia="Calibri"/>
          <w:sz w:val="18"/>
          <w:szCs w:val="18"/>
        </w:rPr>
      </w:pPr>
      <w:r w:rsidRPr="00596F61">
        <w:rPr>
          <w:rFonts w:eastAsia="Calibri"/>
          <w:sz w:val="18"/>
          <w:szCs w:val="18"/>
        </w:rPr>
        <w:t>Iepirkuma nolikumam</w:t>
      </w:r>
    </w:p>
    <w:p w14:paraId="02C9FBE7" w14:textId="482C8A91" w:rsidR="00A17837" w:rsidRDefault="000E0CC2" w:rsidP="000E0CC2">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9D5481">
        <w:rPr>
          <w:rFonts w:eastAsia="Calibri"/>
          <w:sz w:val="18"/>
          <w:szCs w:val="18"/>
        </w:rPr>
        <w:t>54</w:t>
      </w:r>
    </w:p>
    <w:p w14:paraId="20460B68" w14:textId="77777777" w:rsidR="0054470C" w:rsidRDefault="0054470C" w:rsidP="00825187">
      <w:pPr>
        <w:spacing w:before="0" w:after="120"/>
        <w:rPr>
          <w:b/>
          <w:bCs/>
          <w:i/>
          <w:iCs/>
        </w:rPr>
      </w:pPr>
    </w:p>
    <w:p w14:paraId="46AC15E5" w14:textId="77777777"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r w:rsidRPr="001409DD">
        <w:rPr>
          <w:b/>
          <w:bCs/>
          <w:i/>
          <w:iCs/>
          <w:sz w:val="28"/>
          <w:szCs w:val="28"/>
        </w:rPr>
        <w:t>(veidne)</w:t>
      </w:r>
    </w:p>
    <w:p w14:paraId="31DF21AC" w14:textId="7CD6B684" w:rsidR="0054470C" w:rsidRPr="00474F99" w:rsidRDefault="00474F99" w:rsidP="00474F99">
      <w:pPr>
        <w:pStyle w:val="ListParagraph"/>
        <w:ind w:left="360"/>
        <w:jc w:val="center"/>
        <w:rPr>
          <w:color w:val="000000"/>
        </w:rPr>
      </w:pPr>
      <w:r>
        <w:rPr>
          <w:color w:val="000000"/>
        </w:rPr>
        <w:t>“</w:t>
      </w:r>
      <w:r w:rsidR="009D5481" w:rsidRPr="009D5481">
        <w:rPr>
          <w:color w:val="000000"/>
        </w:rPr>
        <w:t xml:space="preserve">Ugunsdrošo durvju ar </w:t>
      </w:r>
      <w:proofErr w:type="spellStart"/>
      <w:r w:rsidR="009D5481" w:rsidRPr="009D5481">
        <w:rPr>
          <w:color w:val="000000"/>
        </w:rPr>
        <w:t>pašaizvēršanas</w:t>
      </w:r>
      <w:proofErr w:type="spellEnd"/>
      <w:r w:rsidR="009D5481" w:rsidRPr="009D5481">
        <w:rPr>
          <w:color w:val="000000"/>
        </w:rPr>
        <w:t xml:space="preserve"> mehānismiem uzstādīšana Ventspils Tehnoloģiju vidusskolā Kuldīgas ielā 65, Ventspilī</w:t>
      </w:r>
      <w:r>
        <w:rPr>
          <w:color w:val="000000"/>
        </w:rPr>
        <w:t>”</w:t>
      </w:r>
    </w:p>
    <w:tbl>
      <w:tblPr>
        <w:tblpPr w:leftFromText="180" w:rightFromText="180" w:vertAnchor="text" w:horzAnchor="margin" w:tblpXSpec="center" w:tblpY="143"/>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1498"/>
        <w:gridCol w:w="1648"/>
        <w:gridCol w:w="1889"/>
        <w:gridCol w:w="3217"/>
      </w:tblGrid>
      <w:tr w:rsidR="006B0DF6" w:rsidRPr="001409DD" w14:paraId="55045F23" w14:textId="77777777" w:rsidTr="00BF18ED">
        <w:trPr>
          <w:trHeight w:val="1487"/>
        </w:trPr>
        <w:tc>
          <w:tcPr>
            <w:tcW w:w="669" w:type="dxa"/>
            <w:shd w:val="clear" w:color="auto" w:fill="D9D9D9"/>
            <w:vAlign w:val="center"/>
          </w:tcPr>
          <w:p w14:paraId="581B8306" w14:textId="77777777" w:rsidR="006B0DF6" w:rsidRPr="001409DD" w:rsidRDefault="006B0DF6" w:rsidP="00764FAA">
            <w:pPr>
              <w:jc w:val="center"/>
              <w:rPr>
                <w:sz w:val="20"/>
                <w:szCs w:val="20"/>
              </w:rPr>
            </w:pPr>
            <w:r w:rsidRPr="001409DD">
              <w:rPr>
                <w:sz w:val="20"/>
                <w:szCs w:val="20"/>
              </w:rPr>
              <w:t>Nr.</w:t>
            </w:r>
          </w:p>
        </w:tc>
        <w:tc>
          <w:tcPr>
            <w:tcW w:w="1498" w:type="dxa"/>
            <w:shd w:val="clear" w:color="auto" w:fill="D9D9D9"/>
            <w:vAlign w:val="center"/>
          </w:tcPr>
          <w:p w14:paraId="02FC33B8" w14:textId="2B9F6BF7" w:rsidR="006B0DF6" w:rsidRPr="001409DD" w:rsidRDefault="006B0DF6" w:rsidP="006B0DF6">
            <w:pPr>
              <w:tabs>
                <w:tab w:val="left" w:pos="10725"/>
              </w:tabs>
              <w:jc w:val="center"/>
              <w:rPr>
                <w:sz w:val="20"/>
                <w:szCs w:val="20"/>
              </w:rPr>
            </w:pPr>
            <w:r w:rsidRPr="001409DD">
              <w:rPr>
                <w:sz w:val="20"/>
                <w:szCs w:val="20"/>
              </w:rPr>
              <w:t>Speciālista darbības joma iepirkumā</w:t>
            </w:r>
          </w:p>
        </w:tc>
        <w:tc>
          <w:tcPr>
            <w:tcW w:w="1648" w:type="dxa"/>
            <w:shd w:val="clear" w:color="auto" w:fill="D9D9D9"/>
            <w:vAlign w:val="center"/>
          </w:tcPr>
          <w:p w14:paraId="340B2A6C" w14:textId="0AAF527D" w:rsidR="006B0DF6" w:rsidRPr="001409DD" w:rsidRDefault="006B0DF6" w:rsidP="00764FAA">
            <w:pPr>
              <w:tabs>
                <w:tab w:val="left" w:pos="10725"/>
              </w:tabs>
              <w:jc w:val="center"/>
              <w:rPr>
                <w:sz w:val="20"/>
                <w:szCs w:val="20"/>
              </w:rPr>
            </w:pPr>
            <w:r w:rsidRPr="001409DD">
              <w:rPr>
                <w:sz w:val="20"/>
                <w:szCs w:val="20"/>
              </w:rPr>
              <w:t>Vārds un uzvārds</w:t>
            </w:r>
          </w:p>
        </w:tc>
        <w:tc>
          <w:tcPr>
            <w:tcW w:w="1889" w:type="dxa"/>
            <w:shd w:val="clear" w:color="auto" w:fill="D9D9D9"/>
            <w:vAlign w:val="center"/>
          </w:tcPr>
          <w:p w14:paraId="2B672F0D" w14:textId="06985D8F" w:rsidR="006B0DF6" w:rsidRPr="001409DD" w:rsidRDefault="006B0DF6" w:rsidP="00764FAA">
            <w:pPr>
              <w:tabs>
                <w:tab w:val="left" w:pos="10725"/>
              </w:tabs>
              <w:jc w:val="center"/>
              <w:rPr>
                <w:sz w:val="20"/>
                <w:szCs w:val="20"/>
              </w:rPr>
            </w:pPr>
            <w:r w:rsidRPr="001409DD">
              <w:rPr>
                <w:sz w:val="20"/>
                <w:szCs w:val="20"/>
              </w:rPr>
              <w:t>Sertifikāta numurs</w:t>
            </w:r>
          </w:p>
        </w:tc>
        <w:tc>
          <w:tcPr>
            <w:tcW w:w="3217" w:type="dxa"/>
            <w:shd w:val="clear" w:color="auto" w:fill="D9D9D9"/>
            <w:vAlign w:val="center"/>
          </w:tcPr>
          <w:p w14:paraId="3084D9F1" w14:textId="77777777" w:rsidR="006B0DF6" w:rsidRPr="001409DD" w:rsidRDefault="006B0DF6" w:rsidP="00764FAA">
            <w:pPr>
              <w:tabs>
                <w:tab w:val="left" w:pos="10725"/>
              </w:tabs>
              <w:jc w:val="center"/>
              <w:rPr>
                <w:b/>
                <w:sz w:val="20"/>
                <w:szCs w:val="20"/>
              </w:rPr>
            </w:pPr>
            <w:r w:rsidRPr="001409DD">
              <w:rPr>
                <w:sz w:val="20"/>
                <w:szCs w:val="20"/>
              </w:rPr>
              <w:t>Speciālista statuss iepirkumā</w:t>
            </w:r>
          </w:p>
          <w:p w14:paraId="73A9D2AE" w14:textId="77777777" w:rsidR="006B0DF6" w:rsidRPr="001409DD" w:rsidRDefault="006B0DF6" w:rsidP="00764FAA">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6B0DF6" w:rsidRPr="001409DD" w14:paraId="13287ADB" w14:textId="77777777" w:rsidTr="00BF18ED">
        <w:trPr>
          <w:trHeight w:val="378"/>
        </w:trPr>
        <w:tc>
          <w:tcPr>
            <w:tcW w:w="669" w:type="dxa"/>
          </w:tcPr>
          <w:p w14:paraId="23C29A5B" w14:textId="77777777" w:rsidR="006B0DF6" w:rsidRPr="001409DD" w:rsidRDefault="006B0DF6" w:rsidP="00764FAA">
            <w:pPr>
              <w:tabs>
                <w:tab w:val="left" w:pos="10725"/>
              </w:tabs>
              <w:jc w:val="center"/>
              <w:rPr>
                <w:bCs/>
              </w:rPr>
            </w:pPr>
            <w:r w:rsidRPr="001409DD">
              <w:rPr>
                <w:bCs/>
              </w:rPr>
              <w:t>1.</w:t>
            </w:r>
          </w:p>
        </w:tc>
        <w:tc>
          <w:tcPr>
            <w:tcW w:w="1498" w:type="dxa"/>
          </w:tcPr>
          <w:p w14:paraId="0B3F43A8" w14:textId="77777777" w:rsidR="006B0DF6" w:rsidRPr="001409DD" w:rsidRDefault="006B0DF6" w:rsidP="00764FAA">
            <w:pPr>
              <w:tabs>
                <w:tab w:val="left" w:pos="10725"/>
              </w:tabs>
              <w:jc w:val="center"/>
              <w:rPr>
                <w:b/>
              </w:rPr>
            </w:pPr>
          </w:p>
        </w:tc>
        <w:tc>
          <w:tcPr>
            <w:tcW w:w="1648" w:type="dxa"/>
            <w:vAlign w:val="center"/>
          </w:tcPr>
          <w:p w14:paraId="0703E71F" w14:textId="2058D710" w:rsidR="006B0DF6" w:rsidRPr="001409DD" w:rsidRDefault="006B0DF6" w:rsidP="00764FAA">
            <w:pPr>
              <w:tabs>
                <w:tab w:val="left" w:pos="10725"/>
              </w:tabs>
              <w:jc w:val="center"/>
              <w:rPr>
                <w:b/>
              </w:rPr>
            </w:pPr>
          </w:p>
        </w:tc>
        <w:tc>
          <w:tcPr>
            <w:tcW w:w="1889" w:type="dxa"/>
          </w:tcPr>
          <w:p w14:paraId="3BC63234" w14:textId="77777777" w:rsidR="006B0DF6" w:rsidRPr="001409DD" w:rsidRDefault="006B0DF6" w:rsidP="00764FAA">
            <w:pPr>
              <w:tabs>
                <w:tab w:val="left" w:pos="10725"/>
              </w:tabs>
              <w:jc w:val="center"/>
              <w:rPr>
                <w:b/>
              </w:rPr>
            </w:pPr>
          </w:p>
        </w:tc>
        <w:tc>
          <w:tcPr>
            <w:tcW w:w="3217" w:type="dxa"/>
            <w:vAlign w:val="center"/>
          </w:tcPr>
          <w:p w14:paraId="3D80D998" w14:textId="77777777" w:rsidR="006B0DF6" w:rsidRPr="001409DD" w:rsidRDefault="006B0DF6" w:rsidP="00764FAA">
            <w:pPr>
              <w:tabs>
                <w:tab w:val="left" w:pos="10725"/>
              </w:tabs>
              <w:jc w:val="center"/>
              <w:rPr>
                <w:bCs/>
                <w:i/>
                <w:iCs/>
              </w:rPr>
            </w:pPr>
            <w:r w:rsidRPr="001409DD">
              <w:rPr>
                <w:bCs/>
                <w:i/>
                <w:iCs/>
              </w:rPr>
              <w:t>(ir/nav)</w:t>
            </w:r>
          </w:p>
        </w:tc>
      </w:tr>
      <w:tr w:rsidR="006B0DF6" w:rsidRPr="001409DD" w14:paraId="79ADC998" w14:textId="77777777" w:rsidTr="00BF18ED">
        <w:trPr>
          <w:trHeight w:val="394"/>
        </w:trPr>
        <w:tc>
          <w:tcPr>
            <w:tcW w:w="669" w:type="dxa"/>
          </w:tcPr>
          <w:p w14:paraId="12FDE6D9" w14:textId="77777777" w:rsidR="006B0DF6" w:rsidRPr="001409DD" w:rsidRDefault="006B0DF6" w:rsidP="00764FAA">
            <w:pPr>
              <w:tabs>
                <w:tab w:val="left" w:pos="10725"/>
              </w:tabs>
              <w:jc w:val="center"/>
              <w:rPr>
                <w:bCs/>
              </w:rPr>
            </w:pPr>
            <w:r w:rsidRPr="001409DD">
              <w:rPr>
                <w:bCs/>
              </w:rPr>
              <w:t>2.</w:t>
            </w:r>
          </w:p>
        </w:tc>
        <w:tc>
          <w:tcPr>
            <w:tcW w:w="1498" w:type="dxa"/>
          </w:tcPr>
          <w:p w14:paraId="1B1A80DC" w14:textId="77777777" w:rsidR="006B0DF6" w:rsidRPr="001409DD" w:rsidRDefault="006B0DF6" w:rsidP="00764FAA">
            <w:pPr>
              <w:tabs>
                <w:tab w:val="left" w:pos="10725"/>
              </w:tabs>
              <w:jc w:val="center"/>
              <w:rPr>
                <w:b/>
              </w:rPr>
            </w:pPr>
          </w:p>
        </w:tc>
        <w:tc>
          <w:tcPr>
            <w:tcW w:w="1648" w:type="dxa"/>
            <w:vAlign w:val="center"/>
          </w:tcPr>
          <w:p w14:paraId="27A44EDF" w14:textId="1513290C" w:rsidR="006B0DF6" w:rsidRPr="001409DD" w:rsidRDefault="006B0DF6" w:rsidP="00764FAA">
            <w:pPr>
              <w:tabs>
                <w:tab w:val="left" w:pos="10725"/>
              </w:tabs>
              <w:jc w:val="center"/>
              <w:rPr>
                <w:b/>
              </w:rPr>
            </w:pPr>
          </w:p>
        </w:tc>
        <w:tc>
          <w:tcPr>
            <w:tcW w:w="1889" w:type="dxa"/>
          </w:tcPr>
          <w:p w14:paraId="6572918F" w14:textId="77777777" w:rsidR="006B0DF6" w:rsidRPr="001409DD" w:rsidRDefault="006B0DF6" w:rsidP="00764FAA">
            <w:pPr>
              <w:tabs>
                <w:tab w:val="left" w:pos="10725"/>
              </w:tabs>
              <w:jc w:val="center"/>
              <w:rPr>
                <w:b/>
              </w:rPr>
            </w:pPr>
          </w:p>
        </w:tc>
        <w:tc>
          <w:tcPr>
            <w:tcW w:w="3217" w:type="dxa"/>
            <w:vAlign w:val="center"/>
          </w:tcPr>
          <w:p w14:paraId="7746FEE7" w14:textId="77777777" w:rsidR="006B0DF6" w:rsidRPr="001409DD" w:rsidRDefault="006B0DF6" w:rsidP="00764FAA">
            <w:pPr>
              <w:tabs>
                <w:tab w:val="left" w:pos="10725"/>
              </w:tabs>
              <w:jc w:val="center"/>
              <w:rPr>
                <w:b/>
              </w:rPr>
            </w:pPr>
            <w:r w:rsidRPr="001409DD">
              <w:rPr>
                <w:bCs/>
                <w:i/>
                <w:iCs/>
              </w:rPr>
              <w:t>(ir/nav)</w:t>
            </w:r>
          </w:p>
        </w:tc>
      </w:tr>
      <w:tr w:rsidR="006B0DF6" w:rsidRPr="001409DD" w14:paraId="2B97E2DF" w14:textId="77777777" w:rsidTr="00BF18ED">
        <w:trPr>
          <w:trHeight w:val="378"/>
        </w:trPr>
        <w:tc>
          <w:tcPr>
            <w:tcW w:w="669" w:type="dxa"/>
          </w:tcPr>
          <w:p w14:paraId="1B1BB8CB" w14:textId="77777777" w:rsidR="006B0DF6" w:rsidRPr="001409DD" w:rsidRDefault="006B0DF6" w:rsidP="00764FAA">
            <w:pPr>
              <w:tabs>
                <w:tab w:val="left" w:pos="10725"/>
              </w:tabs>
              <w:jc w:val="center"/>
              <w:rPr>
                <w:bCs/>
              </w:rPr>
            </w:pPr>
            <w:r w:rsidRPr="001409DD">
              <w:rPr>
                <w:bCs/>
              </w:rPr>
              <w:t>…</w:t>
            </w:r>
          </w:p>
        </w:tc>
        <w:tc>
          <w:tcPr>
            <w:tcW w:w="1498" w:type="dxa"/>
          </w:tcPr>
          <w:p w14:paraId="1E886A02" w14:textId="77777777" w:rsidR="006B0DF6" w:rsidRPr="001409DD" w:rsidRDefault="006B0DF6" w:rsidP="00764FAA">
            <w:pPr>
              <w:tabs>
                <w:tab w:val="left" w:pos="10725"/>
              </w:tabs>
              <w:jc w:val="center"/>
              <w:rPr>
                <w:b/>
              </w:rPr>
            </w:pPr>
          </w:p>
        </w:tc>
        <w:tc>
          <w:tcPr>
            <w:tcW w:w="1648" w:type="dxa"/>
            <w:vAlign w:val="center"/>
          </w:tcPr>
          <w:p w14:paraId="691A4A2F" w14:textId="62CE470B" w:rsidR="006B0DF6" w:rsidRPr="001409DD" w:rsidRDefault="006B0DF6" w:rsidP="00764FAA">
            <w:pPr>
              <w:tabs>
                <w:tab w:val="left" w:pos="10725"/>
              </w:tabs>
              <w:jc w:val="center"/>
              <w:rPr>
                <w:b/>
              </w:rPr>
            </w:pPr>
          </w:p>
        </w:tc>
        <w:tc>
          <w:tcPr>
            <w:tcW w:w="1889" w:type="dxa"/>
          </w:tcPr>
          <w:p w14:paraId="309CEE7A" w14:textId="77777777" w:rsidR="006B0DF6" w:rsidRPr="001409DD" w:rsidRDefault="006B0DF6" w:rsidP="00764FAA">
            <w:pPr>
              <w:tabs>
                <w:tab w:val="left" w:pos="10725"/>
              </w:tabs>
              <w:jc w:val="center"/>
              <w:rPr>
                <w:b/>
              </w:rPr>
            </w:pPr>
          </w:p>
        </w:tc>
        <w:tc>
          <w:tcPr>
            <w:tcW w:w="3217" w:type="dxa"/>
            <w:vAlign w:val="center"/>
          </w:tcPr>
          <w:p w14:paraId="0F758C66" w14:textId="77777777" w:rsidR="006B0DF6" w:rsidRPr="001409DD" w:rsidRDefault="006B0DF6" w:rsidP="00764FAA">
            <w:pPr>
              <w:tabs>
                <w:tab w:val="left" w:pos="10725"/>
              </w:tabs>
              <w:jc w:val="center"/>
              <w:rPr>
                <w:b/>
              </w:rPr>
            </w:pPr>
          </w:p>
        </w:tc>
      </w:tr>
    </w:tbl>
    <w:p w14:paraId="7530BA07" w14:textId="77777777" w:rsidR="001D556D" w:rsidRDefault="001D556D" w:rsidP="0054470C"/>
    <w:p w14:paraId="469A42D4" w14:textId="77777777" w:rsidR="001D556D" w:rsidRDefault="001D556D" w:rsidP="0054470C"/>
    <w:p w14:paraId="7D8A9392" w14:textId="695D97ED" w:rsidR="001D556D"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xml:space="preserve">/ </w:t>
      </w:r>
      <w:proofErr w:type="spellStart"/>
      <w:r w:rsidRPr="001409DD">
        <w:t>pārstāvēttiesīgās</w:t>
      </w:r>
      <w:proofErr w:type="spellEnd"/>
      <w:r w:rsidRPr="001409DD">
        <w:t xml:space="preserve"> personas vārds, uzvārds, paraksts, ieņemamais amats/</w:t>
      </w:r>
    </w:p>
    <w:p w14:paraId="7089F24F" w14:textId="77777777" w:rsidR="0054470C" w:rsidRPr="001409DD" w:rsidRDefault="0054470C" w:rsidP="0054470C">
      <w:pPr>
        <w:rPr>
          <w:b/>
          <w:color w:val="FF0000"/>
        </w:rPr>
      </w:pPr>
    </w:p>
    <w:p w14:paraId="6C36E26A" w14:textId="77777777" w:rsidR="00691B87" w:rsidRDefault="00691B87" w:rsidP="00825187">
      <w:pPr>
        <w:spacing w:before="0" w:after="120"/>
        <w:rPr>
          <w:b/>
          <w:bCs/>
          <w:i/>
          <w:iCs/>
        </w:rPr>
      </w:pPr>
    </w:p>
    <w:p w14:paraId="19252D39" w14:textId="77777777" w:rsidR="001D556D" w:rsidRDefault="001D556D" w:rsidP="00825187">
      <w:pPr>
        <w:spacing w:before="0" w:after="120"/>
        <w:rPr>
          <w:b/>
          <w:bCs/>
          <w:i/>
          <w:iCs/>
        </w:rPr>
      </w:pPr>
    </w:p>
    <w:p w14:paraId="5FE6AF86" w14:textId="77777777" w:rsidR="001D556D" w:rsidRDefault="001D556D" w:rsidP="00825187">
      <w:pPr>
        <w:spacing w:before="0" w:after="120"/>
        <w:rPr>
          <w:b/>
          <w:bCs/>
          <w:i/>
          <w:iCs/>
        </w:rPr>
      </w:pPr>
    </w:p>
    <w:p w14:paraId="09135695" w14:textId="77777777" w:rsidR="001D556D" w:rsidRDefault="001D556D" w:rsidP="00825187">
      <w:pPr>
        <w:spacing w:before="0" w:after="120"/>
        <w:rPr>
          <w:b/>
          <w:bCs/>
          <w:i/>
          <w:iCs/>
        </w:rPr>
      </w:pPr>
    </w:p>
    <w:p w14:paraId="3B0FB76C" w14:textId="77777777" w:rsidR="001D556D" w:rsidRDefault="001D556D" w:rsidP="00825187">
      <w:pPr>
        <w:spacing w:before="0" w:after="120"/>
        <w:rPr>
          <w:b/>
          <w:bCs/>
          <w:i/>
          <w:iCs/>
        </w:rPr>
      </w:pPr>
    </w:p>
    <w:p w14:paraId="42C32859" w14:textId="77777777" w:rsidR="001D556D" w:rsidRDefault="001D556D" w:rsidP="00825187">
      <w:pPr>
        <w:spacing w:before="0" w:after="120"/>
        <w:rPr>
          <w:b/>
          <w:bCs/>
          <w:i/>
          <w:iCs/>
        </w:rPr>
      </w:pPr>
    </w:p>
    <w:p w14:paraId="2CAA767B" w14:textId="77777777" w:rsidR="001D556D" w:rsidRDefault="001D556D" w:rsidP="00825187">
      <w:pPr>
        <w:spacing w:before="0" w:after="120"/>
        <w:rPr>
          <w:b/>
          <w:bCs/>
          <w:i/>
          <w:iCs/>
        </w:rPr>
      </w:pPr>
    </w:p>
    <w:p w14:paraId="0B03C3D1" w14:textId="77777777" w:rsidR="001D556D" w:rsidRDefault="001D556D" w:rsidP="00825187">
      <w:pPr>
        <w:spacing w:before="0" w:after="120"/>
        <w:rPr>
          <w:b/>
          <w:bCs/>
          <w:i/>
          <w:iCs/>
        </w:rPr>
      </w:pPr>
    </w:p>
    <w:p w14:paraId="6F21B1CD" w14:textId="77777777" w:rsidR="001D556D" w:rsidRDefault="001D556D" w:rsidP="00825187">
      <w:pPr>
        <w:spacing w:before="0" w:after="120"/>
        <w:rPr>
          <w:b/>
          <w:bCs/>
          <w:i/>
          <w:iCs/>
        </w:rPr>
      </w:pPr>
    </w:p>
    <w:p w14:paraId="23941C66" w14:textId="77777777" w:rsidR="001D556D" w:rsidRDefault="001D556D" w:rsidP="00825187">
      <w:pPr>
        <w:spacing w:before="0" w:after="120"/>
        <w:rPr>
          <w:b/>
          <w:bCs/>
          <w:i/>
          <w:iCs/>
        </w:rPr>
      </w:pPr>
    </w:p>
    <w:p w14:paraId="4930A97D" w14:textId="77777777" w:rsidR="001D556D" w:rsidRDefault="001D556D" w:rsidP="00825187">
      <w:pPr>
        <w:spacing w:before="0" w:after="120"/>
        <w:rPr>
          <w:b/>
          <w:bCs/>
          <w:i/>
          <w:iCs/>
        </w:rPr>
      </w:pPr>
    </w:p>
    <w:p w14:paraId="22D4E1D6" w14:textId="77777777" w:rsidR="001D556D" w:rsidRDefault="001D556D" w:rsidP="00825187">
      <w:pPr>
        <w:spacing w:before="0" w:after="120"/>
        <w:rPr>
          <w:b/>
          <w:bCs/>
          <w:i/>
          <w:iCs/>
        </w:rPr>
      </w:pPr>
    </w:p>
    <w:p w14:paraId="02B2E631" w14:textId="77777777" w:rsidR="001D556D" w:rsidRDefault="001D556D" w:rsidP="00825187">
      <w:pPr>
        <w:spacing w:before="0" w:after="120"/>
        <w:rPr>
          <w:b/>
          <w:bCs/>
          <w:i/>
          <w:iCs/>
        </w:rPr>
      </w:pPr>
    </w:p>
    <w:p w14:paraId="3643561B" w14:textId="77777777" w:rsidR="001D556D" w:rsidRDefault="001D556D" w:rsidP="00825187">
      <w:pPr>
        <w:spacing w:before="0" w:after="120"/>
        <w:rPr>
          <w:b/>
          <w:bCs/>
          <w:i/>
          <w:iCs/>
        </w:rPr>
      </w:pPr>
    </w:p>
    <w:p w14:paraId="6F1BF808" w14:textId="77777777" w:rsidR="001D556D" w:rsidRDefault="001D556D" w:rsidP="00825187">
      <w:pPr>
        <w:spacing w:before="0" w:after="120"/>
        <w:rPr>
          <w:b/>
          <w:bCs/>
          <w:i/>
          <w:iCs/>
        </w:rPr>
      </w:pPr>
    </w:p>
    <w:p w14:paraId="755DA867" w14:textId="77777777" w:rsidR="001D556D" w:rsidRDefault="001D556D" w:rsidP="00825187">
      <w:pPr>
        <w:spacing w:before="0" w:after="120"/>
        <w:rPr>
          <w:b/>
          <w:bCs/>
          <w:i/>
          <w:iCs/>
        </w:rPr>
      </w:pPr>
    </w:p>
    <w:p w14:paraId="4E421A94" w14:textId="77777777" w:rsidR="001D556D" w:rsidRDefault="001D556D" w:rsidP="00825187">
      <w:pPr>
        <w:spacing w:before="0" w:after="120"/>
        <w:rPr>
          <w:b/>
          <w:bCs/>
          <w:i/>
          <w:iCs/>
        </w:rPr>
      </w:pPr>
    </w:p>
    <w:p w14:paraId="4EACA4BB" w14:textId="77777777" w:rsidR="001D556D" w:rsidRDefault="001D556D" w:rsidP="00825187">
      <w:pPr>
        <w:spacing w:before="0" w:after="120"/>
        <w:rPr>
          <w:b/>
          <w:bCs/>
          <w:i/>
          <w:iCs/>
        </w:rPr>
      </w:pPr>
    </w:p>
    <w:p w14:paraId="21569DC0" w14:textId="77777777" w:rsidR="001D556D" w:rsidRDefault="001D556D" w:rsidP="00825187">
      <w:pPr>
        <w:spacing w:before="0" w:after="120"/>
        <w:rPr>
          <w:b/>
          <w:bCs/>
          <w:i/>
          <w:iCs/>
        </w:rPr>
      </w:pPr>
    </w:p>
    <w:p w14:paraId="0EEB68FE" w14:textId="26032543" w:rsidR="00E823C9" w:rsidRPr="009D5481" w:rsidRDefault="00E823C9" w:rsidP="009D5481">
      <w:pPr>
        <w:spacing w:before="0" w:after="120"/>
        <w:rPr>
          <w:b/>
          <w:bCs/>
          <w:i/>
          <w:iCs/>
        </w:rPr>
      </w:pPr>
    </w:p>
    <w:p w14:paraId="1B91FC97" w14:textId="20EBBE2C" w:rsidR="0054470C" w:rsidRPr="0027647D" w:rsidRDefault="0054470C" w:rsidP="0054470C">
      <w:pPr>
        <w:pStyle w:val="ListParagraph"/>
        <w:ind w:left="360"/>
        <w:jc w:val="right"/>
        <w:outlineLvl w:val="0"/>
        <w:rPr>
          <w:b/>
          <w:bCs/>
        </w:rPr>
      </w:pPr>
      <w:bookmarkStart w:id="32" w:name="_Toc232515642"/>
      <w:r w:rsidRPr="0027647D">
        <w:rPr>
          <w:b/>
          <w:bCs/>
        </w:rPr>
        <w:lastRenderedPageBreak/>
        <w:t>Pielikums Nr.</w:t>
      </w:r>
      <w:r>
        <w:rPr>
          <w:b/>
          <w:bCs/>
        </w:rPr>
        <w:t>7</w:t>
      </w:r>
      <w:bookmarkEnd w:id="32"/>
    </w:p>
    <w:p w14:paraId="4A93FCCE" w14:textId="77777777" w:rsidR="0054470C" w:rsidRPr="00596F61" w:rsidRDefault="0054470C" w:rsidP="0054470C">
      <w:pPr>
        <w:spacing w:before="0"/>
        <w:ind w:left="357"/>
        <w:jc w:val="right"/>
        <w:rPr>
          <w:rFonts w:eastAsia="Calibri"/>
          <w:sz w:val="18"/>
          <w:szCs w:val="18"/>
        </w:rPr>
      </w:pPr>
      <w:r w:rsidRPr="00596F61">
        <w:rPr>
          <w:rFonts w:eastAsia="Calibri"/>
          <w:sz w:val="18"/>
          <w:szCs w:val="18"/>
        </w:rPr>
        <w:t>Iepirkuma nolikumam</w:t>
      </w:r>
    </w:p>
    <w:p w14:paraId="19A91250" w14:textId="616D2FA1" w:rsidR="0054470C" w:rsidRDefault="0054470C" w:rsidP="0054470C">
      <w:pPr>
        <w:spacing w:before="0" w:after="120"/>
        <w:jc w:val="right"/>
        <w:rPr>
          <w:b/>
          <w:bCs/>
          <w:i/>
          <w:iCs/>
        </w:rPr>
      </w:pPr>
      <w:r w:rsidRPr="00596F61">
        <w:rPr>
          <w:rFonts w:eastAsia="Calibri"/>
          <w:sz w:val="18"/>
          <w:szCs w:val="18"/>
        </w:rPr>
        <w:t xml:space="preserve">Identifikācijas Nr. </w:t>
      </w:r>
      <w:r>
        <w:rPr>
          <w:rFonts w:eastAsia="Calibri"/>
          <w:sz w:val="18"/>
          <w:szCs w:val="18"/>
        </w:rPr>
        <w:t>VNĪP 202</w:t>
      </w:r>
      <w:r w:rsidR="007C4652">
        <w:rPr>
          <w:rFonts w:eastAsia="Calibri"/>
          <w:sz w:val="18"/>
          <w:szCs w:val="18"/>
        </w:rPr>
        <w:t>6</w:t>
      </w:r>
      <w:r>
        <w:rPr>
          <w:rFonts w:eastAsia="Calibri"/>
          <w:sz w:val="18"/>
          <w:szCs w:val="18"/>
        </w:rPr>
        <w:t>/0</w:t>
      </w:r>
      <w:r w:rsidR="009D5481">
        <w:rPr>
          <w:rFonts w:eastAsia="Calibri"/>
          <w:sz w:val="18"/>
          <w:szCs w:val="18"/>
        </w:rPr>
        <w:t>54</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52D2399B" w:rsidR="0054470C" w:rsidRPr="001409DD" w:rsidRDefault="0054470C" w:rsidP="0054470C">
      <w:pPr>
        <w:spacing w:after="120"/>
        <w:jc w:val="left"/>
      </w:pPr>
      <w:r w:rsidRPr="001409DD">
        <w:t>Ventspilī</w:t>
      </w:r>
      <w:r w:rsidRPr="001409DD">
        <w:tab/>
      </w:r>
      <w:r w:rsidRPr="001409DD">
        <w:tab/>
      </w:r>
      <w:r w:rsidRPr="001409DD">
        <w:tab/>
      </w:r>
      <w:r w:rsidRPr="001409DD">
        <w:tab/>
      </w:r>
      <w:r w:rsidRPr="001409DD">
        <w:tab/>
      </w:r>
      <w:r w:rsidRPr="001409DD">
        <w:tab/>
      </w:r>
      <w:r w:rsidRPr="001409DD">
        <w:tab/>
      </w:r>
      <w:r w:rsidRPr="001409DD">
        <w:tab/>
      </w:r>
      <w:r w:rsidRPr="001409DD">
        <w:tab/>
        <w:t>202</w:t>
      </w:r>
      <w:r w:rsidR="007C4652">
        <w:t>6</w:t>
      </w:r>
      <w:r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xml:space="preserve">...........”....................” </w:t>
      </w:r>
      <w:proofErr w:type="spellStart"/>
      <w:r w:rsidRPr="001409DD">
        <w:t>reģ.Nr</w:t>
      </w:r>
      <w:proofErr w:type="spellEnd"/>
      <w:r w:rsidRPr="001409DD">
        <w:t>...............................</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28B04B45" w:rsidR="0054470C" w:rsidRPr="001409DD" w:rsidRDefault="0054470C" w:rsidP="00474F99">
      <w:pPr>
        <w:spacing w:after="120"/>
        <w:ind w:firstLine="567"/>
        <w:rPr>
          <w:b/>
          <w:bCs/>
        </w:rPr>
      </w:pPr>
      <w:r w:rsidRPr="001409DD">
        <w:t xml:space="preserve">Gadījumā, ja </w:t>
      </w:r>
      <w:r w:rsidR="00474F99">
        <w:t>Iepirkumā</w:t>
      </w:r>
      <w:r w:rsidRPr="001409DD">
        <w:t xml:space="preserve"> </w:t>
      </w:r>
      <w:r w:rsidRPr="001409DD">
        <w:rPr>
          <w:b/>
          <w:bCs/>
          <w:color w:val="000000"/>
        </w:rPr>
        <w:t>“</w:t>
      </w:r>
      <w:r w:rsidR="009D5481" w:rsidRPr="009D5481">
        <w:rPr>
          <w:b/>
          <w:bCs/>
        </w:rPr>
        <w:t xml:space="preserve">Ugunsdrošo durvju ar </w:t>
      </w:r>
      <w:proofErr w:type="spellStart"/>
      <w:r w:rsidR="009D5481" w:rsidRPr="009D5481">
        <w:rPr>
          <w:b/>
          <w:bCs/>
        </w:rPr>
        <w:t>pašaizvēršanas</w:t>
      </w:r>
      <w:proofErr w:type="spellEnd"/>
      <w:r w:rsidR="009D5481" w:rsidRPr="009D5481">
        <w:rPr>
          <w:b/>
          <w:bCs/>
        </w:rPr>
        <w:t xml:space="preserve"> mehānismiem uzstādīšana Ventspils Tehnoloģiju vidusskolā Kuldīgas ielā 65, Ventspilī</w:t>
      </w:r>
      <w:r w:rsidRPr="001409DD">
        <w:rPr>
          <w:b/>
          <w:bCs/>
          <w:color w:val="000000"/>
        </w:rPr>
        <w:t>”</w:t>
      </w:r>
      <w:r w:rsidRPr="001409DD">
        <w:rPr>
          <w:b/>
          <w:bCs/>
        </w:rPr>
        <w:t xml:space="preserve"> ar identifikācijas Nr. VNĪP 202</w:t>
      </w:r>
      <w:r w:rsidR="007C4652">
        <w:rPr>
          <w:b/>
          <w:bCs/>
        </w:rPr>
        <w:t>6</w:t>
      </w:r>
      <w:r w:rsidRPr="001409DD">
        <w:rPr>
          <w:b/>
          <w:bCs/>
        </w:rPr>
        <w:t>/0</w:t>
      </w:r>
      <w:r w:rsidR="009D5481">
        <w:rPr>
          <w:b/>
          <w:bCs/>
        </w:rPr>
        <w:t>54</w:t>
      </w:r>
      <w:r w:rsidR="00474F99">
        <w:rPr>
          <w:b/>
          <w:bCs/>
        </w:rPr>
        <w:t xml:space="preserve"> </w:t>
      </w:r>
      <w:r w:rsidRPr="001409DD">
        <w:t xml:space="preserve">Pretendents .................. tiks atzīts par iepirkuma  uzvarētāju un ar viņu tiks slēgts līgums, mūsu starpā tiks nodibinātas līgumattiecības par ...........................................  </w:t>
      </w:r>
      <w:r w:rsidRPr="001409DD">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ListParagraph"/>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ListParagraph"/>
        <w:ind w:left="360"/>
        <w:jc w:val="right"/>
        <w:rPr>
          <w:b/>
          <w:bCs/>
        </w:rPr>
      </w:pPr>
    </w:p>
    <w:p w14:paraId="1AAF7477" w14:textId="3D58C1D1" w:rsidR="006C0ACE" w:rsidRDefault="006C0ACE" w:rsidP="00127268">
      <w:pPr>
        <w:pStyle w:val="ListParagraph"/>
        <w:tabs>
          <w:tab w:val="left" w:pos="5175"/>
        </w:tabs>
        <w:ind w:left="360"/>
        <w:rPr>
          <w:b/>
          <w:bCs/>
        </w:rPr>
      </w:pPr>
      <w:r>
        <w:rPr>
          <w:b/>
          <w:bCs/>
        </w:rPr>
        <w:tab/>
      </w:r>
    </w:p>
    <w:p w14:paraId="1110367C" w14:textId="77777777" w:rsidR="006C0ACE" w:rsidRDefault="006C0ACE">
      <w:pPr>
        <w:rPr>
          <w:b/>
          <w:bCs/>
        </w:rPr>
      </w:pPr>
      <w:r>
        <w:rPr>
          <w:b/>
          <w:bCs/>
        </w:rPr>
        <w:br w:type="page"/>
      </w:r>
    </w:p>
    <w:p w14:paraId="741A834B" w14:textId="33126CBE" w:rsidR="006C0ACE" w:rsidRPr="001409DD" w:rsidRDefault="006C0ACE" w:rsidP="006C0ACE">
      <w:pPr>
        <w:pStyle w:val="ListParagraph"/>
        <w:ind w:left="360"/>
        <w:jc w:val="right"/>
        <w:outlineLvl w:val="0"/>
        <w:rPr>
          <w:b/>
          <w:bCs/>
        </w:rPr>
      </w:pPr>
      <w:bookmarkStart w:id="33" w:name="_Toc110326744"/>
      <w:bookmarkStart w:id="34" w:name="_Toc157438169"/>
      <w:bookmarkStart w:id="35" w:name="_Toc232515643"/>
      <w:r w:rsidRPr="001409DD">
        <w:rPr>
          <w:b/>
          <w:bCs/>
        </w:rPr>
        <w:lastRenderedPageBreak/>
        <w:t>Pielikums Nr.</w:t>
      </w:r>
      <w:bookmarkEnd w:id="33"/>
      <w:bookmarkEnd w:id="34"/>
      <w:r>
        <w:rPr>
          <w:b/>
          <w:bCs/>
        </w:rPr>
        <w:t>8</w:t>
      </w:r>
      <w:bookmarkEnd w:id="35"/>
    </w:p>
    <w:p w14:paraId="382BCAA2" w14:textId="77777777" w:rsidR="006C0ACE" w:rsidRDefault="006C0ACE" w:rsidP="006C0ACE">
      <w:pPr>
        <w:pStyle w:val="ListParagraph"/>
        <w:ind w:left="360"/>
        <w:jc w:val="right"/>
        <w:rPr>
          <w:sz w:val="18"/>
          <w:szCs w:val="18"/>
        </w:rPr>
      </w:pPr>
      <w:r w:rsidRPr="00E81983">
        <w:rPr>
          <w:sz w:val="18"/>
          <w:szCs w:val="18"/>
        </w:rPr>
        <w:t xml:space="preserve">Iepirkuma nolikumam </w:t>
      </w:r>
    </w:p>
    <w:p w14:paraId="4A28E740" w14:textId="4B73745C" w:rsidR="006C0ACE" w:rsidRPr="00E81983" w:rsidRDefault="006C0ACE" w:rsidP="006C0ACE">
      <w:pPr>
        <w:pStyle w:val="ListParagraph"/>
        <w:ind w:left="360"/>
        <w:jc w:val="right"/>
        <w:rPr>
          <w:sz w:val="18"/>
          <w:szCs w:val="18"/>
        </w:rPr>
      </w:pPr>
      <w:r w:rsidRPr="00E81983">
        <w:rPr>
          <w:sz w:val="18"/>
          <w:szCs w:val="18"/>
        </w:rPr>
        <w:t xml:space="preserve">Identifikācijas </w:t>
      </w:r>
      <w:r w:rsidRPr="00127268">
        <w:rPr>
          <w:sz w:val="18"/>
          <w:szCs w:val="18"/>
        </w:rPr>
        <w:t>Nr. VNĪP 202</w:t>
      </w:r>
      <w:r w:rsidR="007C4652">
        <w:rPr>
          <w:sz w:val="18"/>
          <w:szCs w:val="18"/>
        </w:rPr>
        <w:t>6</w:t>
      </w:r>
      <w:r w:rsidR="00127268" w:rsidRPr="00127268">
        <w:rPr>
          <w:sz w:val="18"/>
          <w:szCs w:val="18"/>
        </w:rPr>
        <w:t>/0</w:t>
      </w:r>
      <w:r w:rsidR="009D5481">
        <w:rPr>
          <w:sz w:val="18"/>
          <w:szCs w:val="18"/>
        </w:rPr>
        <w:t>54</w:t>
      </w:r>
    </w:p>
    <w:p w14:paraId="1E3C531A" w14:textId="77777777" w:rsidR="006C0ACE" w:rsidRPr="00E81983" w:rsidRDefault="006C0ACE" w:rsidP="006C0ACE">
      <w:pPr>
        <w:pStyle w:val="ListParagraph"/>
        <w:ind w:left="360"/>
        <w:jc w:val="right"/>
        <w:rPr>
          <w:sz w:val="18"/>
          <w:szCs w:val="18"/>
        </w:rPr>
      </w:pPr>
    </w:p>
    <w:p w14:paraId="0B4CBF8D" w14:textId="77777777" w:rsidR="006C0ACE" w:rsidRPr="001409DD" w:rsidRDefault="006C0ACE" w:rsidP="006C0ACE">
      <w:pPr>
        <w:pStyle w:val="ListParagraph"/>
        <w:ind w:left="360"/>
        <w:jc w:val="center"/>
      </w:pPr>
    </w:p>
    <w:p w14:paraId="1A5D330E" w14:textId="7AB7A596" w:rsidR="006C0ACE" w:rsidRPr="001409DD" w:rsidRDefault="00D15277" w:rsidP="006C0ACE">
      <w:pPr>
        <w:pStyle w:val="ListParagraph"/>
        <w:ind w:left="360"/>
        <w:jc w:val="center"/>
        <w:rPr>
          <w:b/>
          <w:bCs/>
          <w:sz w:val="24"/>
          <w:szCs w:val="24"/>
        </w:rPr>
      </w:pPr>
      <w:r>
        <w:rPr>
          <w:b/>
          <w:bCs/>
          <w:sz w:val="24"/>
          <w:szCs w:val="24"/>
        </w:rPr>
        <w:t>DARBU APJOMI - TĀMES</w:t>
      </w:r>
    </w:p>
    <w:p w14:paraId="047C67B9" w14:textId="77777777" w:rsidR="006C0ACE" w:rsidRPr="001409DD" w:rsidRDefault="006C0ACE" w:rsidP="006C0ACE">
      <w:pPr>
        <w:pStyle w:val="ListParagraph"/>
        <w:ind w:left="360"/>
        <w:jc w:val="center"/>
        <w:rPr>
          <w:b/>
          <w:bCs/>
          <w:sz w:val="24"/>
          <w:szCs w:val="24"/>
        </w:rPr>
      </w:pPr>
    </w:p>
    <w:p w14:paraId="33A3CA32" w14:textId="06DFBAC0" w:rsidR="006C0ACE" w:rsidRPr="001409DD" w:rsidRDefault="006C0ACE" w:rsidP="006C0ACE">
      <w:pPr>
        <w:pStyle w:val="ListParagraph"/>
        <w:ind w:left="360"/>
        <w:jc w:val="center"/>
        <w:rPr>
          <w:b/>
          <w:bCs/>
        </w:rPr>
      </w:pPr>
      <w:bookmarkStart w:id="36" w:name="_Hlk109309874"/>
      <w:r>
        <w:rPr>
          <w:b/>
          <w:bCs/>
        </w:rPr>
        <w:t>Iepirkuma</w:t>
      </w:r>
      <w:r w:rsidRPr="001409DD">
        <w:rPr>
          <w:b/>
          <w:bCs/>
        </w:rPr>
        <w:t xml:space="preserve"> </w:t>
      </w:r>
      <w:bookmarkEnd w:id="36"/>
      <w:r w:rsidRPr="001409DD">
        <w:rPr>
          <w:b/>
          <w:bCs/>
        </w:rPr>
        <w:t>“</w:t>
      </w:r>
      <w:r w:rsidR="009D5481" w:rsidRPr="009D5481">
        <w:rPr>
          <w:b/>
          <w:bCs/>
        </w:rPr>
        <w:t xml:space="preserve">Ugunsdrošo durvju ar </w:t>
      </w:r>
      <w:proofErr w:type="spellStart"/>
      <w:r w:rsidR="009D5481" w:rsidRPr="009D5481">
        <w:rPr>
          <w:b/>
          <w:bCs/>
        </w:rPr>
        <w:t>pašaizvēršanas</w:t>
      </w:r>
      <w:proofErr w:type="spellEnd"/>
      <w:r w:rsidR="009D5481" w:rsidRPr="009D5481">
        <w:rPr>
          <w:b/>
          <w:bCs/>
        </w:rPr>
        <w:t xml:space="preserve"> mehānismiem uzstādīšana Ventspils Tehnoloģiju vidusskolā Kuldīgas ielā 65, Ventspilī</w:t>
      </w:r>
      <w:r w:rsidRPr="003F2538">
        <w:rPr>
          <w:b/>
          <w:bCs/>
        </w:rPr>
        <w:t xml:space="preserve">” Identifikācijas Nr. VNĪP </w:t>
      </w:r>
      <w:r w:rsidRPr="006C0ACE">
        <w:rPr>
          <w:b/>
          <w:bCs/>
        </w:rPr>
        <w:t>202</w:t>
      </w:r>
      <w:r w:rsidR="007C4652">
        <w:rPr>
          <w:b/>
          <w:bCs/>
        </w:rPr>
        <w:t>6</w:t>
      </w:r>
      <w:r w:rsidRPr="006C0ACE">
        <w:rPr>
          <w:b/>
          <w:bCs/>
        </w:rPr>
        <w:t>/0</w:t>
      </w:r>
      <w:r w:rsidR="009D5481">
        <w:rPr>
          <w:b/>
          <w:bCs/>
        </w:rPr>
        <w:t>54</w:t>
      </w:r>
    </w:p>
    <w:p w14:paraId="2D90BD87" w14:textId="6FC78CF3" w:rsidR="006C0ACE" w:rsidRPr="001409DD" w:rsidRDefault="006C0ACE" w:rsidP="006C0ACE">
      <w:pPr>
        <w:pStyle w:val="ListParagraph"/>
        <w:ind w:left="360"/>
        <w:jc w:val="center"/>
        <w:rPr>
          <w:b/>
          <w:bCs/>
          <w:i/>
          <w:iCs/>
        </w:rPr>
      </w:pPr>
      <w:r w:rsidRPr="001409DD">
        <w:rPr>
          <w:b/>
          <w:bCs/>
          <w:i/>
          <w:iCs/>
        </w:rPr>
        <w:t>(Pievienot</w:t>
      </w:r>
      <w:r w:rsidR="007657B4">
        <w:rPr>
          <w:b/>
          <w:bCs/>
          <w:i/>
          <w:iCs/>
        </w:rPr>
        <w:t>a</w:t>
      </w:r>
      <w:r w:rsidRPr="001409DD">
        <w:rPr>
          <w:b/>
          <w:bCs/>
          <w:i/>
          <w:iCs/>
        </w:rPr>
        <w:t xml:space="preserve"> atsevišķ</w:t>
      </w:r>
      <w:r w:rsidR="007657B4">
        <w:rPr>
          <w:b/>
          <w:bCs/>
          <w:i/>
          <w:iCs/>
        </w:rPr>
        <w:t>ā</w:t>
      </w:r>
      <w:r w:rsidRPr="001409DD">
        <w:rPr>
          <w:b/>
          <w:bCs/>
          <w:i/>
          <w:iCs/>
        </w:rPr>
        <w:t xml:space="preserve"> </w:t>
      </w:r>
      <w:proofErr w:type="spellStart"/>
      <w:r w:rsidRPr="001409DD">
        <w:rPr>
          <w:b/>
          <w:bCs/>
          <w:i/>
          <w:iCs/>
        </w:rPr>
        <w:t>excel</w:t>
      </w:r>
      <w:proofErr w:type="spellEnd"/>
      <w:r w:rsidRPr="001409DD">
        <w:rPr>
          <w:b/>
          <w:bCs/>
          <w:i/>
          <w:iCs/>
        </w:rPr>
        <w:t xml:space="preserve"> fail</w:t>
      </w:r>
      <w:r w:rsidR="007657B4">
        <w:rPr>
          <w:b/>
          <w:bCs/>
          <w:i/>
          <w:iCs/>
        </w:rPr>
        <w:t>ā</w:t>
      </w:r>
      <w:r w:rsidRPr="001409DD">
        <w:rPr>
          <w:b/>
          <w:bCs/>
          <w:i/>
          <w:iCs/>
        </w:rPr>
        <w:t>)</w:t>
      </w:r>
    </w:p>
    <w:p w14:paraId="24C3A3F5" w14:textId="77777777" w:rsidR="006C0ACE" w:rsidRPr="001409DD" w:rsidRDefault="006C0ACE" w:rsidP="006C0ACE">
      <w:pPr>
        <w:rPr>
          <w:b/>
          <w:bCs/>
          <w:i/>
          <w:iCs/>
        </w:rPr>
      </w:pPr>
      <w:r w:rsidRPr="001409DD">
        <w:rPr>
          <w:b/>
          <w:bCs/>
          <w:i/>
          <w:iCs/>
        </w:rPr>
        <w:br w:type="page"/>
      </w:r>
    </w:p>
    <w:p w14:paraId="71DAECD4" w14:textId="7E1856EF" w:rsidR="00A41AE3" w:rsidRPr="00A41AE3" w:rsidRDefault="00A41AE3" w:rsidP="00691B87">
      <w:pPr>
        <w:pStyle w:val="ListParagraph"/>
        <w:spacing w:before="0"/>
        <w:ind w:left="357"/>
        <w:jc w:val="right"/>
        <w:outlineLvl w:val="0"/>
        <w:rPr>
          <w:b/>
          <w:bCs/>
        </w:rPr>
      </w:pPr>
      <w:bookmarkStart w:id="37" w:name="_Toc157438170"/>
      <w:bookmarkStart w:id="38" w:name="_Toc232515644"/>
      <w:bookmarkStart w:id="39" w:name="_Hlk180590250"/>
      <w:r w:rsidRPr="00A41AE3">
        <w:rPr>
          <w:b/>
          <w:bCs/>
        </w:rPr>
        <w:lastRenderedPageBreak/>
        <w:t>Pielikums Nr.</w:t>
      </w:r>
      <w:bookmarkEnd w:id="37"/>
      <w:r w:rsidR="006C0ACE">
        <w:rPr>
          <w:b/>
          <w:bCs/>
        </w:rPr>
        <w:t>9</w:t>
      </w:r>
      <w:bookmarkEnd w:id="38"/>
    </w:p>
    <w:p w14:paraId="76BC6318" w14:textId="77777777" w:rsidR="00A41AE3" w:rsidRPr="00A41AE3" w:rsidRDefault="00A41AE3" w:rsidP="00691B87">
      <w:pPr>
        <w:spacing w:before="0"/>
        <w:ind w:left="357"/>
        <w:contextualSpacing/>
        <w:jc w:val="right"/>
        <w:rPr>
          <w:sz w:val="18"/>
          <w:szCs w:val="18"/>
        </w:rPr>
      </w:pPr>
      <w:r w:rsidRPr="00A41AE3">
        <w:rPr>
          <w:sz w:val="18"/>
          <w:szCs w:val="18"/>
        </w:rPr>
        <w:t xml:space="preserve">Iepirkuma nolikumam </w:t>
      </w:r>
    </w:p>
    <w:p w14:paraId="7437DD2C" w14:textId="5488660F" w:rsidR="00A41AE3" w:rsidRPr="00A41AE3" w:rsidRDefault="00A41AE3" w:rsidP="00A41AE3">
      <w:pPr>
        <w:ind w:left="360"/>
        <w:contextualSpacing/>
        <w:jc w:val="right"/>
        <w:rPr>
          <w:sz w:val="18"/>
          <w:szCs w:val="18"/>
        </w:rPr>
      </w:pPr>
      <w:r w:rsidRPr="00127268">
        <w:rPr>
          <w:sz w:val="18"/>
          <w:szCs w:val="18"/>
        </w:rPr>
        <w:t>Identifikācijas Nr. VNĪP 202</w:t>
      </w:r>
      <w:r w:rsidR="007C4652">
        <w:rPr>
          <w:sz w:val="18"/>
          <w:szCs w:val="18"/>
        </w:rPr>
        <w:t>6</w:t>
      </w:r>
      <w:r w:rsidRPr="00127268">
        <w:rPr>
          <w:sz w:val="18"/>
          <w:szCs w:val="18"/>
        </w:rPr>
        <w:t>/</w:t>
      </w:r>
      <w:r w:rsidR="00127268" w:rsidRPr="00127268">
        <w:rPr>
          <w:sz w:val="18"/>
          <w:szCs w:val="18"/>
        </w:rPr>
        <w:t>0</w:t>
      </w:r>
      <w:bookmarkEnd w:id="39"/>
      <w:r w:rsidR="009D5481">
        <w:rPr>
          <w:sz w:val="18"/>
          <w:szCs w:val="18"/>
        </w:rPr>
        <w:t>54</w:t>
      </w:r>
    </w:p>
    <w:p w14:paraId="1E2CCD09" w14:textId="77777777" w:rsidR="00A41AE3" w:rsidRPr="00A41AE3" w:rsidRDefault="00A41AE3" w:rsidP="00A41AE3">
      <w:pPr>
        <w:ind w:left="360"/>
        <w:contextualSpacing/>
        <w:jc w:val="right"/>
        <w:rPr>
          <w:sz w:val="18"/>
          <w:szCs w:val="18"/>
        </w:rPr>
      </w:pPr>
    </w:p>
    <w:p w14:paraId="37C2830C" w14:textId="176E07ED" w:rsidR="00A41AE3" w:rsidRPr="00A41AE3" w:rsidRDefault="00A41AE3" w:rsidP="00A41AE3">
      <w:pPr>
        <w:spacing w:after="120"/>
        <w:jc w:val="center"/>
        <w:rPr>
          <w:rFonts w:eastAsia="Times New Roman"/>
          <w:b/>
          <w:bCs/>
          <w:sz w:val="24"/>
          <w:szCs w:val="24"/>
        </w:rPr>
      </w:pPr>
      <w:bookmarkStart w:id="40" w:name="_Hlk110599406"/>
      <w:r w:rsidRPr="00631636">
        <w:rPr>
          <w:b/>
          <w:bCs/>
          <w:sz w:val="24"/>
          <w:szCs w:val="24"/>
        </w:rPr>
        <w:t>BŪVDARBU LĪGUMS Nr. VNĪP 202</w:t>
      </w:r>
      <w:r w:rsidR="007C4652" w:rsidRPr="00631636">
        <w:rPr>
          <w:b/>
          <w:bCs/>
          <w:sz w:val="24"/>
          <w:szCs w:val="24"/>
        </w:rPr>
        <w:t>6</w:t>
      </w:r>
      <w:r w:rsidRPr="00631636">
        <w:rPr>
          <w:b/>
          <w:bCs/>
          <w:sz w:val="24"/>
          <w:szCs w:val="24"/>
        </w:rPr>
        <w:t>/</w:t>
      </w:r>
      <w:r w:rsidR="00150CE1" w:rsidRPr="00631636">
        <w:rPr>
          <w:b/>
          <w:bCs/>
          <w:sz w:val="24"/>
          <w:szCs w:val="24"/>
        </w:rPr>
        <w:t>0</w:t>
      </w:r>
      <w:r w:rsidR="009D5481" w:rsidRPr="00631636">
        <w:rPr>
          <w:b/>
          <w:bCs/>
          <w:sz w:val="24"/>
          <w:szCs w:val="24"/>
        </w:rPr>
        <w:t>54</w:t>
      </w:r>
      <w:r w:rsidR="00DC2EFC" w:rsidRPr="00631636">
        <w:rPr>
          <w:b/>
          <w:bCs/>
          <w:sz w:val="24"/>
          <w:szCs w:val="24"/>
        </w:rPr>
        <w:t xml:space="preserve"> </w:t>
      </w:r>
      <w:r w:rsidRPr="00631636">
        <w:rPr>
          <w:i/>
          <w:iCs/>
          <w:sz w:val="24"/>
          <w:szCs w:val="24"/>
        </w:rPr>
        <w:t>(projekts)</w:t>
      </w:r>
    </w:p>
    <w:p w14:paraId="3C2A46B7" w14:textId="77777777" w:rsidR="00A41AE3" w:rsidRPr="00A41AE3" w:rsidRDefault="00A41AE3" w:rsidP="00A41AE3">
      <w:pPr>
        <w:suppressAutoHyphens/>
        <w:jc w:val="center"/>
        <w:rPr>
          <w:rFonts w:eastAsia="Times New Roman"/>
          <w:b/>
          <w:color w:val="000000"/>
          <w:sz w:val="24"/>
          <w:szCs w:val="24"/>
          <w:lang w:eastAsia="ar-SA"/>
        </w:rPr>
      </w:pPr>
    </w:p>
    <w:p w14:paraId="6F2BAE21" w14:textId="77777777" w:rsidR="0034652B" w:rsidRDefault="0034652B" w:rsidP="0034652B">
      <w:bookmarkStart w:id="41" w:name="_Toc225338034"/>
      <w:bookmarkStart w:id="42" w:name="_Toc232515645"/>
      <w:bookmarkStart w:id="43" w:name="_Hlk189828435"/>
      <w:bookmarkEnd w:id="40"/>
      <w:r w:rsidRPr="00465E45">
        <w:rPr>
          <w:b/>
          <w:i/>
          <w:iCs/>
        </w:rPr>
        <w:t xml:space="preserve">Ventspils valstspilsētas pašvaldības iestāde "Ventspils </w:t>
      </w:r>
      <w:r>
        <w:rPr>
          <w:b/>
          <w:i/>
          <w:iCs/>
        </w:rPr>
        <w:t>I</w:t>
      </w:r>
      <w:r w:rsidRPr="00465E45">
        <w:rPr>
          <w:b/>
          <w:i/>
          <w:iCs/>
        </w:rPr>
        <w:t>zglītības pārvalde"</w:t>
      </w:r>
      <w:r>
        <w:t xml:space="preserve">, </w:t>
      </w:r>
      <w:r w:rsidRPr="00CC1D7B">
        <w:rPr>
          <w:rFonts w:eastAsia="Times New Roman"/>
          <w:bCs/>
        </w:rPr>
        <w:t xml:space="preserve">vienotais reģistrācijas </w:t>
      </w:r>
      <w:r>
        <w:rPr>
          <w:rFonts w:eastAsia="Times New Roman"/>
          <w:bCs/>
        </w:rPr>
        <w:t xml:space="preserve"> Nr. </w:t>
      </w:r>
      <w:r w:rsidRPr="00465E45">
        <w:t>90000052497</w:t>
      </w:r>
      <w:r>
        <w:t xml:space="preserve"> turpmāk – Pasūtītājs, kuru pārstāv_____________, kura rīkojas saskaņā ar nolikumu (turpmāk – Pasūtītājs),</w:t>
      </w:r>
    </w:p>
    <w:p w14:paraId="79C42291" w14:textId="77777777" w:rsidR="0034652B" w:rsidRDefault="0034652B" w:rsidP="0034652B">
      <w:r w:rsidRPr="0070442E">
        <w:rPr>
          <w:b/>
          <w:bCs/>
          <w:i/>
          <w:iCs/>
        </w:rPr>
        <w:t>P</w:t>
      </w:r>
      <w:r w:rsidRPr="00C978AE">
        <w:rPr>
          <w:b/>
          <w:i/>
          <w:iCs/>
        </w:rPr>
        <w:t>ašvaldības sabiedrība ar ierobežotu atbildību “Ventspils nekustamie īpašumi”,</w:t>
      </w:r>
      <w:r>
        <w:t xml:space="preserve"> </w:t>
      </w:r>
      <w:r w:rsidRPr="00CC1D7B">
        <w:rPr>
          <w:rFonts w:eastAsia="Times New Roman"/>
          <w:bCs/>
        </w:rPr>
        <w:t xml:space="preserve">vienotais reģistrācijas Nr. </w:t>
      </w:r>
      <w:r>
        <w:rPr>
          <w:rFonts w:eastAsia="Times New Roman"/>
          <w:bCs/>
        </w:rPr>
        <w:t xml:space="preserve">41203001885 </w:t>
      </w:r>
      <w:r w:rsidRPr="00CC1D7B">
        <w:rPr>
          <w:rFonts w:eastAsia="Times New Roman"/>
          <w:bCs/>
        </w:rPr>
        <w:t xml:space="preserve"> turpmāk – Pasūtītāj</w:t>
      </w:r>
      <w:r>
        <w:rPr>
          <w:rFonts w:eastAsia="Times New Roman"/>
          <w:bCs/>
        </w:rPr>
        <w:t>a pārstāvis</w:t>
      </w:r>
      <w:r w:rsidRPr="00CC1D7B">
        <w:rPr>
          <w:rFonts w:eastAsia="Times New Roman"/>
          <w:bCs/>
        </w:rPr>
        <w:t xml:space="preserve">, kuru pārstāv </w:t>
      </w:r>
      <w:r>
        <w:rPr>
          <w:rFonts w:eastAsia="Times New Roman"/>
          <w:bCs/>
        </w:rPr>
        <w:t>valdes priekšsēdētājs Armīns Kleinbergs</w:t>
      </w:r>
      <w:r w:rsidRPr="00CC1D7B">
        <w:rPr>
          <w:rFonts w:eastAsia="Times New Roman"/>
          <w:bCs/>
        </w:rPr>
        <w:t xml:space="preserve">, kurš rīkojas </w:t>
      </w:r>
      <w:r>
        <w:rPr>
          <w:rFonts w:eastAsia="Times New Roman"/>
          <w:bCs/>
        </w:rPr>
        <w:t>saskaņā ar Statūtiem</w:t>
      </w:r>
      <w:r>
        <w:t xml:space="preserve"> un </w:t>
      </w:r>
    </w:p>
    <w:p w14:paraId="746F1B2B" w14:textId="77777777" w:rsidR="0034652B" w:rsidRDefault="0034652B" w:rsidP="0034652B">
      <w:pPr>
        <w:spacing w:after="120"/>
        <w:rPr>
          <w:rFonts w:eastAsia="Times New Roman"/>
          <w:bCs/>
        </w:rPr>
      </w:pPr>
      <w:r w:rsidRPr="00CC1D7B">
        <w:rPr>
          <w:rFonts w:eastAsia="Times New Roman"/>
          <w:bCs/>
        </w:rPr>
        <w:t xml:space="preserve">______________________,vienotais reģistrācijas Nr. _______________, turpmāk – Izpildītājs, kuru, pamatojoties uz statūtiem, pārstāv ________________, </w:t>
      </w:r>
    </w:p>
    <w:p w14:paraId="6572429F" w14:textId="42B11518" w:rsidR="0034652B" w:rsidRPr="00A84537" w:rsidRDefault="0034652B" w:rsidP="0034652B">
      <w:pPr>
        <w:spacing w:after="120"/>
        <w:rPr>
          <w:bCs/>
        </w:rPr>
      </w:pPr>
      <w:r w:rsidRPr="00A84537">
        <w:rPr>
          <w:bCs/>
        </w:rPr>
        <w:t xml:space="preserve">kopā </w:t>
      </w:r>
      <w:r w:rsidRPr="00CC1D7B">
        <w:rPr>
          <w:rFonts w:eastAsia="Times New Roman"/>
          <w:bCs/>
        </w:rPr>
        <w:t>saukti par Pusēm un katrs atsevišķi saukti par Pusi</w:t>
      </w:r>
      <w:r w:rsidRPr="00A84537">
        <w:rPr>
          <w:bCs/>
        </w:rPr>
        <w:t xml:space="preserve">, </w:t>
      </w:r>
      <w:r>
        <w:rPr>
          <w:bCs/>
        </w:rPr>
        <w:t>ievērojot</w:t>
      </w:r>
      <w:r w:rsidRPr="00A84537">
        <w:rPr>
          <w:bCs/>
        </w:rPr>
        <w:t xml:space="preserve"> </w:t>
      </w:r>
      <w:r w:rsidRPr="00A84537">
        <w:rPr>
          <w:rFonts w:eastAsia="Times New Roman"/>
        </w:rPr>
        <w:t>202</w:t>
      </w:r>
      <w:r>
        <w:rPr>
          <w:rFonts w:eastAsia="Times New Roman"/>
        </w:rPr>
        <w:t>6</w:t>
      </w:r>
      <w:r w:rsidRPr="00A84537">
        <w:rPr>
          <w:rFonts w:eastAsia="Times New Roman"/>
        </w:rPr>
        <w:t xml:space="preserve">.gada </w:t>
      </w:r>
      <w:r>
        <w:rPr>
          <w:rFonts w:eastAsia="Times New Roman"/>
        </w:rPr>
        <w:t xml:space="preserve">____________Ventspils valstspilsētas pašvaldības </w:t>
      </w:r>
      <w:r w:rsidRPr="00A84537">
        <w:rPr>
          <w:rFonts w:eastAsia="Times New Roman"/>
        </w:rPr>
        <w:t xml:space="preserve">Infrastruktūras uzturēšanas un attīstības iepirkumu komisijas lēmuma pieņemšanas sēdes protokolā </w:t>
      </w:r>
      <w:proofErr w:type="spellStart"/>
      <w:r w:rsidRPr="00A84537">
        <w:rPr>
          <w:rFonts w:eastAsia="Times New Roman"/>
        </w:rPr>
        <w:t>Nr</w:t>
      </w:r>
      <w:proofErr w:type="spellEnd"/>
      <w:r w:rsidRPr="00A84537">
        <w:rPr>
          <w:rFonts w:eastAsia="Times New Roman"/>
        </w:rPr>
        <w:t>.</w:t>
      </w:r>
      <w:r>
        <w:rPr>
          <w:rFonts w:eastAsia="Times New Roman"/>
        </w:rPr>
        <w:t>___________</w:t>
      </w:r>
      <w:r w:rsidRPr="00A84537">
        <w:rPr>
          <w:bCs/>
        </w:rPr>
        <w:t xml:space="preserve">fiksētos rezultātus, noslēdz </w:t>
      </w:r>
      <w:r>
        <w:rPr>
          <w:bCs/>
        </w:rPr>
        <w:t>šāda</w:t>
      </w:r>
      <w:r w:rsidRPr="00A84537">
        <w:rPr>
          <w:bCs/>
        </w:rPr>
        <w:t xml:space="preserve"> satura </w:t>
      </w:r>
      <w:r>
        <w:rPr>
          <w:bCs/>
        </w:rPr>
        <w:t xml:space="preserve">būvdarbu </w:t>
      </w:r>
      <w:r w:rsidRPr="00A84537">
        <w:rPr>
          <w:bCs/>
        </w:rPr>
        <w:t xml:space="preserve">līgumu, </w:t>
      </w:r>
      <w:r>
        <w:rPr>
          <w:bCs/>
        </w:rPr>
        <w:t>(</w:t>
      </w:r>
      <w:r w:rsidRPr="00A84537">
        <w:rPr>
          <w:bCs/>
        </w:rPr>
        <w:t>turpmāk – Līgums</w:t>
      </w:r>
      <w:r>
        <w:rPr>
          <w:bCs/>
        </w:rPr>
        <w:t>)</w:t>
      </w:r>
      <w:r w:rsidRPr="00A84537">
        <w:rPr>
          <w:bCs/>
        </w:rPr>
        <w:t xml:space="preserve">, </w:t>
      </w:r>
      <w:r w:rsidRPr="00CC1D7B">
        <w:rPr>
          <w:rFonts w:eastAsia="Times New Roman"/>
          <w:bCs/>
        </w:rPr>
        <w:t xml:space="preserve">kas ir saistošs kā </w:t>
      </w:r>
      <w:r>
        <w:rPr>
          <w:rFonts w:eastAsia="Times New Roman"/>
          <w:bCs/>
        </w:rPr>
        <w:t xml:space="preserve">šī Līguma </w:t>
      </w:r>
      <w:r w:rsidRPr="00CC1D7B">
        <w:rPr>
          <w:rFonts w:eastAsia="Times New Roman"/>
          <w:bCs/>
        </w:rPr>
        <w:t xml:space="preserve">Pusēm, tā </w:t>
      </w:r>
      <w:r>
        <w:rPr>
          <w:rFonts w:eastAsia="Times New Roman"/>
          <w:bCs/>
        </w:rPr>
        <w:t xml:space="preserve">Pušu </w:t>
      </w:r>
      <w:r w:rsidRPr="00CC1D7B">
        <w:rPr>
          <w:rFonts w:eastAsia="Times New Roman"/>
          <w:bCs/>
        </w:rPr>
        <w:t>saistību un tiesību pārņēmējiem</w:t>
      </w:r>
      <w:r>
        <w:rPr>
          <w:rFonts w:eastAsia="Times New Roman"/>
          <w:bCs/>
        </w:rPr>
        <w:t>.</w:t>
      </w:r>
    </w:p>
    <w:p w14:paraId="6B72AD4B" w14:textId="77777777" w:rsidR="0034652B" w:rsidRPr="00A84537" w:rsidRDefault="0034652B" w:rsidP="0034652B">
      <w:pPr>
        <w:spacing w:before="0"/>
        <w:ind w:firstLine="900"/>
        <w:rPr>
          <w:rFonts w:eastAsia="Times New Roman"/>
          <w:bCs/>
        </w:rPr>
      </w:pPr>
    </w:p>
    <w:p w14:paraId="296F06CA" w14:textId="77777777" w:rsidR="0034652B" w:rsidRPr="00CC1D7B" w:rsidRDefault="0034652B" w:rsidP="0034652B">
      <w:pPr>
        <w:spacing w:before="0"/>
        <w:ind w:firstLine="900"/>
        <w:rPr>
          <w:rFonts w:eastAsia="Times New Roman"/>
          <w:bCs/>
        </w:rPr>
      </w:pPr>
    </w:p>
    <w:p w14:paraId="236446A1" w14:textId="77777777" w:rsidR="0034652B" w:rsidRDefault="0034652B" w:rsidP="0034652B">
      <w:pPr>
        <w:numPr>
          <w:ilvl w:val="0"/>
          <w:numId w:val="16"/>
        </w:numPr>
        <w:spacing w:before="0"/>
        <w:jc w:val="center"/>
        <w:rPr>
          <w:rFonts w:eastAsia="Times New Roman"/>
          <w:b/>
          <w:bCs/>
          <w:caps/>
        </w:rPr>
      </w:pPr>
      <w:r w:rsidRPr="00CC1D7B">
        <w:rPr>
          <w:rFonts w:eastAsia="Times New Roman"/>
          <w:b/>
          <w:bCs/>
          <w:caps/>
        </w:rPr>
        <w:t>Līguma priekšmets</w:t>
      </w:r>
    </w:p>
    <w:p w14:paraId="58F660C2" w14:textId="64AC182E" w:rsidR="0034652B" w:rsidRPr="00CC1D7B" w:rsidRDefault="0034652B" w:rsidP="0034652B">
      <w:pPr>
        <w:numPr>
          <w:ilvl w:val="1"/>
          <w:numId w:val="16"/>
        </w:numPr>
        <w:ind w:left="567" w:hanging="567"/>
        <w:rPr>
          <w:rFonts w:eastAsia="Times New Roman"/>
          <w:b/>
          <w:bCs/>
          <w:caps/>
        </w:rPr>
      </w:pPr>
      <w:r w:rsidRPr="00284261">
        <w:rPr>
          <w:rFonts w:eastAsia="Times New Roman"/>
          <w:b/>
          <w:bCs/>
          <w:lang w:eastAsia="lv-LV"/>
        </w:rPr>
        <w:t>Pasūtītājs</w:t>
      </w:r>
      <w:r w:rsidRPr="00CC1D7B">
        <w:rPr>
          <w:rFonts w:eastAsia="Times New Roman"/>
          <w:lang w:eastAsia="lv-LV"/>
        </w:rPr>
        <w:t xml:space="preserve"> </w:t>
      </w:r>
      <w:r w:rsidRPr="00CC1D7B">
        <w:rPr>
          <w:rFonts w:eastAsia="Times New Roman"/>
          <w:b/>
          <w:bCs/>
        </w:rPr>
        <w:t xml:space="preserve">uzdod, bet Izpildītājs apņemas ar saviem darba rīkiem, ierīcēm un darbaspēku organizēt un veikt </w:t>
      </w:r>
      <w:r w:rsidR="005548FD">
        <w:rPr>
          <w:rFonts w:eastAsia="Times New Roman"/>
          <w:b/>
          <w:color w:val="000000"/>
        </w:rPr>
        <w:t xml:space="preserve">ugunsdrošo durvju ar </w:t>
      </w:r>
      <w:proofErr w:type="spellStart"/>
      <w:r w:rsidR="005548FD">
        <w:rPr>
          <w:rFonts w:eastAsia="Times New Roman"/>
          <w:b/>
          <w:color w:val="000000"/>
        </w:rPr>
        <w:t>pašaizvēršanas</w:t>
      </w:r>
      <w:proofErr w:type="spellEnd"/>
      <w:r w:rsidR="005548FD">
        <w:rPr>
          <w:rFonts w:eastAsia="Times New Roman"/>
          <w:b/>
          <w:color w:val="000000"/>
        </w:rPr>
        <w:t xml:space="preserve"> mehānismiem uzstādīšana Ventspils Tehnoloģiju vidusskolā Kuldīgas ielā 65</w:t>
      </w:r>
      <w:r w:rsidRPr="0035040B">
        <w:rPr>
          <w:rFonts w:eastAsia="Times New Roman"/>
          <w:b/>
          <w:color w:val="000000"/>
        </w:rPr>
        <w:t>, Ventspilī</w:t>
      </w:r>
      <w:r w:rsidRPr="00CC1D7B">
        <w:rPr>
          <w:rFonts w:eastAsia="Times New Roman"/>
          <w:b/>
          <w:color w:val="000000"/>
        </w:rPr>
        <w:t xml:space="preserve">, </w:t>
      </w:r>
      <w:r w:rsidRPr="00CC1D7B">
        <w:rPr>
          <w:rFonts w:eastAsia="Times New Roman"/>
          <w:b/>
        </w:rPr>
        <w:t xml:space="preserve"> </w:t>
      </w:r>
      <w:r w:rsidRPr="00CC1D7B">
        <w:rPr>
          <w:rFonts w:eastAsia="Times New Roman"/>
          <w:bCs/>
        </w:rPr>
        <w:t>turpmāk – Objekts, saistītos darbus,</w:t>
      </w:r>
      <w:r w:rsidRPr="00CC1D7B">
        <w:rPr>
          <w:rFonts w:eastAsia="Times New Roman"/>
          <w:i/>
          <w:color w:val="000000"/>
        </w:rPr>
        <w:t xml:space="preserve"> </w:t>
      </w:r>
      <w:r w:rsidRPr="00CC1D7B">
        <w:rPr>
          <w:rFonts w:eastAsia="Times New Roman"/>
          <w:color w:val="000000"/>
        </w:rPr>
        <w:t>turpmāk – Būvdarbi</w:t>
      </w:r>
      <w:r w:rsidRPr="00CC1D7B">
        <w:rPr>
          <w:rFonts w:eastAsia="Times New Roman"/>
          <w:i/>
          <w:color w:val="000000"/>
        </w:rPr>
        <w:t xml:space="preserve">, </w:t>
      </w:r>
      <w:r w:rsidRPr="00CC1D7B">
        <w:rPr>
          <w:rFonts w:eastAsia="Times New Roman"/>
          <w:color w:val="000000"/>
        </w:rPr>
        <w:t>Līgumā noteiktajā apjomā, kvalitātē un termiņā, saskaņā ar tehnisko specifikāciju</w:t>
      </w:r>
      <w:r>
        <w:rPr>
          <w:rFonts w:eastAsia="Times New Roman"/>
          <w:color w:val="000000"/>
        </w:rPr>
        <w:t xml:space="preserve"> </w:t>
      </w:r>
      <w:r w:rsidRPr="00CC1D7B">
        <w:rPr>
          <w:rFonts w:eastAsia="Times New Roman"/>
          <w:color w:val="000000"/>
        </w:rPr>
        <w:t>(pielikums Nr.</w:t>
      </w:r>
      <w:r>
        <w:rPr>
          <w:rFonts w:eastAsia="Times New Roman"/>
          <w:color w:val="000000"/>
        </w:rPr>
        <w:t>1</w:t>
      </w:r>
      <w:r w:rsidRPr="00CC1D7B">
        <w:rPr>
          <w:rFonts w:eastAsia="Times New Roman"/>
          <w:color w:val="000000"/>
        </w:rPr>
        <w:t>),</w:t>
      </w:r>
      <w:r>
        <w:rPr>
          <w:rFonts w:eastAsia="Times New Roman"/>
          <w:color w:val="000000"/>
        </w:rPr>
        <w:t xml:space="preserve"> </w:t>
      </w:r>
      <w:r w:rsidRPr="00CC1D7B">
        <w:rPr>
          <w:rFonts w:eastAsia="Times New Roman"/>
          <w:color w:val="000000"/>
        </w:rPr>
        <w:t>tāmēm (Līguma pielikums Nr.</w:t>
      </w:r>
      <w:r>
        <w:rPr>
          <w:rFonts w:eastAsia="Times New Roman"/>
          <w:color w:val="000000"/>
        </w:rPr>
        <w:t>2</w:t>
      </w:r>
      <w:r w:rsidRPr="00CC1D7B">
        <w:rPr>
          <w:rFonts w:eastAsia="Times New Roman"/>
          <w:color w:val="000000"/>
        </w:rPr>
        <w:t>), Izpildītāja iesniegto pieteikumu dalībai iepirkumā (Līguma pielikums Nr.</w:t>
      </w:r>
      <w:r>
        <w:rPr>
          <w:rFonts w:eastAsia="Times New Roman"/>
          <w:color w:val="000000"/>
        </w:rPr>
        <w:t>3</w:t>
      </w:r>
      <w:r w:rsidRPr="00CC1D7B">
        <w:rPr>
          <w:rFonts w:eastAsia="Times New Roman"/>
          <w:color w:val="000000"/>
        </w:rPr>
        <w:t>) un Izpildītāja iesniegto Finanšu piedāvājumu (pielikums Nr.</w:t>
      </w:r>
      <w:r>
        <w:rPr>
          <w:rFonts w:eastAsia="Times New Roman"/>
          <w:color w:val="000000"/>
        </w:rPr>
        <w:t>4</w:t>
      </w:r>
      <w:r w:rsidRPr="00CC1D7B">
        <w:rPr>
          <w:rFonts w:eastAsia="Times New Roman"/>
          <w:color w:val="000000"/>
        </w:rPr>
        <w:t>), un normatīvajos aktos noteiktajām prasībām</w:t>
      </w:r>
      <w:r>
        <w:rPr>
          <w:rFonts w:eastAsia="Times New Roman"/>
          <w:color w:val="000000"/>
        </w:rPr>
        <w:t>.</w:t>
      </w:r>
    </w:p>
    <w:p w14:paraId="7EEADD3F" w14:textId="77777777" w:rsidR="0034652B" w:rsidRPr="00CC1D7B" w:rsidRDefault="0034652B" w:rsidP="0034652B">
      <w:pPr>
        <w:tabs>
          <w:tab w:val="num" w:pos="567"/>
        </w:tabs>
        <w:autoSpaceDE w:val="0"/>
        <w:autoSpaceDN w:val="0"/>
        <w:adjustRightInd w:val="0"/>
        <w:spacing w:before="0"/>
        <w:ind w:left="567"/>
        <w:contextualSpacing/>
        <w:rPr>
          <w:rFonts w:ascii="Calibri" w:eastAsia="Calibri" w:hAnsi="Calibri"/>
          <w:bCs/>
          <w:color w:val="000000"/>
        </w:rPr>
      </w:pPr>
    </w:p>
    <w:p w14:paraId="1336B3DF" w14:textId="77777777" w:rsidR="0034652B" w:rsidRPr="00CC1D7B" w:rsidRDefault="0034652B" w:rsidP="0034652B">
      <w:pPr>
        <w:numPr>
          <w:ilvl w:val="0"/>
          <w:numId w:val="16"/>
        </w:numPr>
        <w:spacing w:before="0"/>
        <w:jc w:val="center"/>
        <w:rPr>
          <w:rFonts w:eastAsia="Times New Roman"/>
          <w:b/>
          <w:bCs/>
          <w:caps/>
        </w:rPr>
      </w:pPr>
      <w:r w:rsidRPr="00CC1D7B">
        <w:rPr>
          <w:rFonts w:eastAsia="Times New Roman"/>
          <w:b/>
          <w:bCs/>
          <w:caps/>
        </w:rPr>
        <w:t>Līguma termiņš</w:t>
      </w:r>
    </w:p>
    <w:p w14:paraId="14E89CE7" w14:textId="4DFBC2FC" w:rsidR="00C7151E" w:rsidRPr="00C7151E" w:rsidRDefault="004E4B76" w:rsidP="00C7151E">
      <w:pPr>
        <w:pStyle w:val="ListParagraph"/>
        <w:numPr>
          <w:ilvl w:val="1"/>
          <w:numId w:val="16"/>
        </w:numPr>
        <w:spacing w:after="120"/>
        <w:ind w:left="567" w:hanging="567"/>
        <w:contextualSpacing w:val="0"/>
        <w:rPr>
          <w:rFonts w:eastAsia="Times New Roman"/>
          <w:b/>
          <w:bCs/>
          <w:lang w:eastAsia="lv-LV"/>
        </w:rPr>
      </w:pPr>
      <w:r>
        <w:rPr>
          <w:rFonts w:eastAsia="Times New Roman"/>
          <w:b/>
          <w:bCs/>
          <w:lang w:eastAsia="lv-LV"/>
        </w:rPr>
        <w:t xml:space="preserve">Izpildītājs Būvdarbus uzsāk no </w:t>
      </w:r>
      <w:r w:rsidRPr="00C7151E">
        <w:rPr>
          <w:rFonts w:eastAsia="Times New Roman"/>
          <w:b/>
          <w:bCs/>
          <w:lang w:eastAsia="lv-LV"/>
        </w:rPr>
        <w:t>2027.gada 1.jūlija</w:t>
      </w:r>
      <w:r>
        <w:rPr>
          <w:rFonts w:eastAsia="Times New Roman"/>
          <w:b/>
          <w:bCs/>
          <w:lang w:eastAsia="lv-LV"/>
        </w:rPr>
        <w:t xml:space="preserve">. </w:t>
      </w:r>
      <w:r w:rsidR="00C7151E" w:rsidRPr="00C7151E">
        <w:rPr>
          <w:rFonts w:eastAsia="Times New Roman"/>
          <w:b/>
          <w:bCs/>
          <w:lang w:eastAsia="lv-LV"/>
        </w:rPr>
        <w:t>Būvdarbu izpildes termiņš: 2027.gada 27.august</w:t>
      </w:r>
      <w:r>
        <w:rPr>
          <w:rFonts w:eastAsia="Times New Roman"/>
          <w:b/>
          <w:bCs/>
          <w:lang w:eastAsia="lv-LV"/>
        </w:rPr>
        <w:t>s</w:t>
      </w:r>
      <w:r w:rsidR="00C7151E" w:rsidRPr="00C7151E">
        <w:rPr>
          <w:rFonts w:eastAsia="Times New Roman"/>
          <w:b/>
          <w:bCs/>
          <w:lang w:eastAsia="lv-LV"/>
        </w:rPr>
        <w:t>.</w:t>
      </w:r>
    </w:p>
    <w:p w14:paraId="349F40C3" w14:textId="2C35541D" w:rsidR="0034652B" w:rsidRPr="000050A8" w:rsidRDefault="0034652B" w:rsidP="0034652B">
      <w:pPr>
        <w:pStyle w:val="ListParagraph"/>
        <w:numPr>
          <w:ilvl w:val="1"/>
          <w:numId w:val="16"/>
        </w:numPr>
        <w:ind w:left="567" w:hanging="567"/>
        <w:rPr>
          <w:rFonts w:eastAsia="Times New Roman"/>
          <w:lang w:eastAsia="lv-LV"/>
        </w:rPr>
      </w:pPr>
      <w:r w:rsidRPr="008137A9">
        <w:rPr>
          <w:rFonts w:eastAsia="Times New Roman"/>
          <w:lang w:eastAsia="lv-LV"/>
        </w:rPr>
        <w:t xml:space="preserve">Izpildītājs 5 (piecu) darbdienu laikā  pēc Līguma parakstīšanas </w:t>
      </w:r>
      <w:r>
        <w:rPr>
          <w:rFonts w:eastAsia="Times New Roman"/>
          <w:lang w:eastAsia="lv-LV"/>
        </w:rPr>
        <w:t>v</w:t>
      </w:r>
      <w:r w:rsidRPr="008137A9">
        <w:rPr>
          <w:rFonts w:eastAsia="Times New Roman"/>
          <w:lang w:eastAsia="lv-LV"/>
        </w:rPr>
        <w:t>isus nepieciešamos dokumentus sagatavo un iesnie</w:t>
      </w:r>
      <w:r>
        <w:rPr>
          <w:rFonts w:eastAsia="Times New Roman"/>
          <w:lang w:eastAsia="lv-LV"/>
        </w:rPr>
        <w:t>dz</w:t>
      </w:r>
      <w:r w:rsidRPr="008137A9">
        <w:rPr>
          <w:rFonts w:eastAsia="Times New Roman"/>
          <w:lang w:eastAsia="lv-LV"/>
        </w:rPr>
        <w:t xml:space="preserve"> Pasūtītāja pārstāvim, lai iesniegtu Ventspils valstspilsētas pašvaldības iestādes “Ventspils domes administrācija” Būvniecības administratīvā inspekcijā atzīmes par būvdarba </w:t>
      </w:r>
      <w:r w:rsidRPr="000050A8">
        <w:rPr>
          <w:rFonts w:eastAsia="Times New Roman"/>
          <w:lang w:eastAsia="lv-LV"/>
        </w:rPr>
        <w:t>uzsākšanas nosacījuma izpildi, saņemšanai</w:t>
      </w:r>
      <w:r w:rsidRPr="000050A8">
        <w:t>.</w:t>
      </w:r>
    </w:p>
    <w:p w14:paraId="5AD7D538" w14:textId="77777777" w:rsidR="0034652B" w:rsidRPr="0022082D" w:rsidRDefault="0034652B" w:rsidP="0034652B">
      <w:pPr>
        <w:numPr>
          <w:ilvl w:val="1"/>
          <w:numId w:val="16"/>
        </w:numPr>
        <w:overflowPunct w:val="0"/>
        <w:autoSpaceDE w:val="0"/>
        <w:autoSpaceDN w:val="0"/>
        <w:adjustRightInd w:val="0"/>
        <w:ind w:left="567" w:hanging="567"/>
        <w:textAlignment w:val="baseline"/>
        <w:rPr>
          <w:rFonts w:eastAsia="Times New Roman"/>
          <w:lang w:eastAsia="lv-LV"/>
        </w:rPr>
      </w:pPr>
      <w:r w:rsidRPr="000050A8">
        <w:rPr>
          <w:rFonts w:eastAsia="Times New Roman"/>
          <w:lang w:eastAsia="lv-LV"/>
        </w:rPr>
        <w:t>Izpildītājs ir tiesīgs pieprasīt Būvdarbu izpildes termiņa pagarinājumu, ja Būvdarbu</w:t>
      </w:r>
      <w:r w:rsidRPr="00CC1D7B">
        <w:rPr>
          <w:rFonts w:eastAsia="Times New Roman"/>
          <w:lang w:eastAsia="lv-LV"/>
        </w:rPr>
        <w:t xml:space="preserve"> izpilde tiek kavēta viena (vai vairāku) zemāk uzskaitīto iemeslu dēļ,</w:t>
      </w:r>
      <w:r w:rsidRPr="00CC1D7B">
        <w:rPr>
          <w:rFonts w:eastAsia="Times New Roman"/>
        </w:rPr>
        <w:t xml:space="preserve"> kuri radušies no Izpildītāja neatkarīgu apstākļu rezultātā un Izpildītājs to var dokumentāli pamatot</w:t>
      </w:r>
      <w:r>
        <w:rPr>
          <w:rFonts w:eastAsia="Times New Roman"/>
        </w:rPr>
        <w:t>, ja</w:t>
      </w:r>
      <w:r w:rsidRPr="00CC1D7B">
        <w:rPr>
          <w:rFonts w:eastAsia="Times New Roman"/>
          <w:lang w:eastAsia="lv-LV"/>
        </w:rPr>
        <w:t>:</w:t>
      </w:r>
    </w:p>
    <w:p w14:paraId="251BA8DA" w14:textId="77777777" w:rsidR="0034652B" w:rsidRPr="00CC1D7B" w:rsidRDefault="0034652B" w:rsidP="0034652B">
      <w:pPr>
        <w:numPr>
          <w:ilvl w:val="2"/>
          <w:numId w:val="16"/>
        </w:numPr>
        <w:overflowPunct w:val="0"/>
        <w:autoSpaceDE w:val="0"/>
        <w:autoSpaceDN w:val="0"/>
        <w:adjustRightInd w:val="0"/>
        <w:ind w:left="1134" w:hanging="645"/>
        <w:jc w:val="left"/>
        <w:textAlignment w:val="baseline"/>
        <w:rPr>
          <w:rFonts w:eastAsia="Times New Roman"/>
          <w:lang w:eastAsia="lv-LV"/>
        </w:rPr>
      </w:pPr>
      <w:r w:rsidRPr="00CC1D7B">
        <w:rPr>
          <w:rFonts w:eastAsia="Times New Roman"/>
          <w:lang w:eastAsia="lv-LV"/>
        </w:rPr>
        <w:t>iestājas nepārvaramas varas apstākļi, vai arī ārkārtēju apstākļu rezultātā Būvdarbu izpilde tiek apgrūtināta vai padarīta uz</w:t>
      </w:r>
      <w:r>
        <w:rPr>
          <w:rFonts w:eastAsia="Times New Roman"/>
          <w:lang w:eastAsia="lv-LV"/>
        </w:rPr>
        <w:t xml:space="preserve"> </w:t>
      </w:r>
      <w:r w:rsidRPr="00CC1D7B">
        <w:rPr>
          <w:rFonts w:eastAsia="Times New Roman"/>
          <w:lang w:eastAsia="lv-LV"/>
        </w:rPr>
        <w:t>laiku neiespējama;</w:t>
      </w:r>
    </w:p>
    <w:p w14:paraId="31296F10" w14:textId="77777777" w:rsidR="0034652B" w:rsidRPr="00CC1D7B" w:rsidRDefault="0034652B" w:rsidP="0034652B">
      <w:pPr>
        <w:numPr>
          <w:ilvl w:val="2"/>
          <w:numId w:val="16"/>
        </w:numPr>
        <w:overflowPunct w:val="0"/>
        <w:autoSpaceDE w:val="0"/>
        <w:autoSpaceDN w:val="0"/>
        <w:adjustRightInd w:val="0"/>
        <w:spacing w:before="0"/>
        <w:ind w:left="1134" w:hanging="645"/>
        <w:textAlignment w:val="baseline"/>
        <w:rPr>
          <w:rFonts w:eastAsia="Times New Roman"/>
          <w:lang w:eastAsia="lv-LV"/>
        </w:rPr>
      </w:pPr>
      <w:r w:rsidRPr="00CC1D7B">
        <w:rPr>
          <w:rFonts w:eastAsia="Times New Roman"/>
          <w:lang w:eastAsia="lv-LV"/>
        </w:rPr>
        <w:t>pēc Pasūtītāja</w:t>
      </w:r>
      <w:r>
        <w:rPr>
          <w:rFonts w:eastAsia="Times New Roman"/>
          <w:lang w:eastAsia="lv-LV"/>
        </w:rPr>
        <w:t xml:space="preserve"> un/vai Pasūtītāja pārstāvja</w:t>
      </w:r>
      <w:r w:rsidRPr="00CC1D7B">
        <w:rPr>
          <w:rFonts w:eastAsia="Times New Roman"/>
          <w:lang w:eastAsia="lv-LV"/>
        </w:rPr>
        <w:t xml:space="preserve"> rakstiska pieprasījuma Būvdarbi vai to daļa ir tikuši pārtraukti;</w:t>
      </w:r>
    </w:p>
    <w:p w14:paraId="1D9697AD" w14:textId="77777777" w:rsidR="0034652B" w:rsidRPr="00CC1D7B" w:rsidRDefault="0034652B" w:rsidP="0034652B">
      <w:pPr>
        <w:numPr>
          <w:ilvl w:val="2"/>
          <w:numId w:val="16"/>
        </w:numPr>
        <w:overflowPunct w:val="0"/>
        <w:autoSpaceDE w:val="0"/>
        <w:autoSpaceDN w:val="0"/>
        <w:adjustRightInd w:val="0"/>
        <w:spacing w:before="0"/>
        <w:ind w:left="1134" w:hanging="645"/>
        <w:textAlignment w:val="baseline"/>
        <w:rPr>
          <w:rFonts w:eastAsia="Times New Roman"/>
          <w:lang w:eastAsia="lv-LV"/>
        </w:rPr>
      </w:pPr>
      <w:r w:rsidRPr="00CC1D7B">
        <w:rPr>
          <w:rFonts w:eastAsia="Times New Roman"/>
          <w:lang w:eastAsia="lv-LV"/>
        </w:rPr>
        <w:t>Puses vienojas par neparedzētu un/vai papildus darbu izpildi;</w:t>
      </w:r>
    </w:p>
    <w:p w14:paraId="354579AD" w14:textId="77777777" w:rsidR="0034652B" w:rsidRPr="00FE7798" w:rsidRDefault="0034652B" w:rsidP="0034652B">
      <w:pPr>
        <w:numPr>
          <w:ilvl w:val="2"/>
          <w:numId w:val="16"/>
        </w:numPr>
        <w:overflowPunct w:val="0"/>
        <w:autoSpaceDE w:val="0"/>
        <w:autoSpaceDN w:val="0"/>
        <w:adjustRightInd w:val="0"/>
        <w:spacing w:before="0"/>
        <w:ind w:left="1134" w:hanging="645"/>
        <w:textAlignment w:val="baseline"/>
        <w:rPr>
          <w:rFonts w:eastAsia="Times New Roman"/>
          <w:lang w:eastAsia="lv-LV"/>
        </w:rPr>
      </w:pPr>
      <w:r w:rsidRPr="00CC1D7B">
        <w:rPr>
          <w:rFonts w:eastAsia="Times New Roman"/>
          <w:color w:val="000000"/>
          <w:lang w:eastAsia="lv-LV"/>
        </w:rPr>
        <w:t xml:space="preserve">Pasūtītājam nepieciešams veikt būtiskas izmaiņas </w:t>
      </w:r>
      <w:r>
        <w:rPr>
          <w:rFonts w:eastAsia="Times New Roman"/>
          <w:color w:val="000000"/>
          <w:lang w:eastAsia="lv-LV"/>
        </w:rPr>
        <w:t xml:space="preserve">Būvniecības </w:t>
      </w:r>
      <w:r w:rsidRPr="00FE7798">
        <w:rPr>
          <w:rFonts w:eastAsia="Times New Roman"/>
          <w:color w:val="000000"/>
          <w:lang w:eastAsia="lv-LV"/>
        </w:rPr>
        <w:t>ieceres sastāvā esošajā dokumentācijā un šādu izmaiņu rezultātā tiek aizkavēta Būvdarbu izpilde;</w:t>
      </w:r>
    </w:p>
    <w:p w14:paraId="4559B3AB" w14:textId="77777777" w:rsidR="0034652B" w:rsidRPr="00CC1D7B" w:rsidRDefault="0034652B" w:rsidP="0034652B">
      <w:pPr>
        <w:numPr>
          <w:ilvl w:val="2"/>
          <w:numId w:val="16"/>
        </w:numPr>
        <w:overflowPunct w:val="0"/>
        <w:autoSpaceDE w:val="0"/>
        <w:autoSpaceDN w:val="0"/>
        <w:adjustRightInd w:val="0"/>
        <w:spacing w:before="0"/>
        <w:ind w:left="1134" w:hanging="645"/>
        <w:textAlignment w:val="baseline"/>
        <w:rPr>
          <w:rFonts w:eastAsia="Times New Roman"/>
          <w:lang w:eastAsia="lv-LV"/>
        </w:rPr>
      </w:pPr>
      <w:r w:rsidRPr="00CC1D7B">
        <w:rPr>
          <w:rFonts w:eastAsia="Times New Roman"/>
        </w:rPr>
        <w:t>Pasūtītājs nav nodrošinājis savlaicīgu piekļuvi Objektam;</w:t>
      </w:r>
    </w:p>
    <w:p w14:paraId="1D4E8E73" w14:textId="77777777" w:rsidR="0034652B" w:rsidRPr="00CC1D7B" w:rsidRDefault="0034652B" w:rsidP="0034652B">
      <w:pPr>
        <w:numPr>
          <w:ilvl w:val="2"/>
          <w:numId w:val="16"/>
        </w:numPr>
        <w:suppressAutoHyphens/>
        <w:overflowPunct w:val="0"/>
        <w:autoSpaceDE w:val="0"/>
        <w:autoSpaceDN w:val="0"/>
        <w:adjustRightInd w:val="0"/>
        <w:spacing w:before="0"/>
        <w:ind w:left="1134" w:hanging="645"/>
        <w:textAlignment w:val="baseline"/>
        <w:rPr>
          <w:rFonts w:eastAsia="Times New Roman"/>
          <w:color w:val="000000"/>
        </w:rPr>
      </w:pPr>
      <w:r w:rsidRPr="00CC1D7B">
        <w:rPr>
          <w:rFonts w:eastAsia="Times New Roman"/>
          <w:color w:val="000000"/>
          <w:lang w:eastAsia="lv-LV"/>
        </w:rPr>
        <w:t xml:space="preserve">izdotais tiesību (administratīvais) akts vai normatīvajos aktos noteiktajos termiņos </w:t>
      </w:r>
      <w:r>
        <w:rPr>
          <w:rFonts w:eastAsia="Times New Roman"/>
          <w:color w:val="000000"/>
          <w:lang w:eastAsia="lv-LV"/>
        </w:rPr>
        <w:t xml:space="preserve">nepamatoti </w:t>
      </w:r>
      <w:r w:rsidRPr="00CC1D7B">
        <w:rPr>
          <w:rFonts w:eastAsia="Times New Roman"/>
          <w:color w:val="000000"/>
          <w:lang w:eastAsia="lv-LV"/>
        </w:rPr>
        <w:t xml:space="preserve">neizdotais administratīvais akts kavē Būvdarbu izpildi un Būvdarbu izpildes </w:t>
      </w:r>
      <w:r w:rsidRPr="00CC1D7B">
        <w:rPr>
          <w:rFonts w:eastAsia="Times New Roman"/>
          <w:color w:val="000000"/>
          <w:lang w:eastAsia="lv-LV"/>
        </w:rPr>
        <w:lastRenderedPageBreak/>
        <w:t>termiņa ievērošanu, ar nosacījumu, ka šāda akta izdošanas vai neizdošanas pamatā nav Izpildītāja darbība vai bezdarbība</w:t>
      </w:r>
      <w:r>
        <w:rPr>
          <w:rFonts w:eastAsia="Times New Roman"/>
          <w:color w:val="000000"/>
          <w:lang w:eastAsia="lv-LV"/>
        </w:rPr>
        <w:t>.</w:t>
      </w:r>
    </w:p>
    <w:p w14:paraId="69BB97C2" w14:textId="53DCC17B" w:rsidR="0034652B" w:rsidRPr="00CC1D7B" w:rsidRDefault="0034652B" w:rsidP="0034652B">
      <w:pPr>
        <w:pStyle w:val="ListParagraph"/>
        <w:widowControl w:val="0"/>
        <w:numPr>
          <w:ilvl w:val="1"/>
          <w:numId w:val="16"/>
        </w:numPr>
        <w:ind w:left="567" w:hanging="567"/>
        <w:contextualSpacing w:val="0"/>
      </w:pPr>
      <w:r w:rsidRPr="00CC1D7B">
        <w:t>Līguma izpildes termiņš var tikt pagarināts</w:t>
      </w:r>
      <w:r>
        <w:t xml:space="preserve"> (</w:t>
      </w:r>
      <w:r w:rsidRPr="00CC1D7B">
        <w:t xml:space="preserve">ja Līguma savlaicīga izpilde nav iespējama, </w:t>
      </w:r>
      <w:r>
        <w:t xml:space="preserve">tostarp </w:t>
      </w:r>
      <w:r w:rsidRPr="00CC1D7B">
        <w:t>izejmateriālu un preču nepieejamības vai piegāžu kavējum</w:t>
      </w:r>
      <w:r>
        <w:t>u dēļ)</w:t>
      </w:r>
      <w:r w:rsidRPr="00CC1D7B">
        <w:t>, par laiku, kas nepārsniedz to, kas nepieciešams attiecīgo piegāžu saņemšanai, ievērojot arī kavējumu pamatoto ietekmi uz saistītajiem procesiem</w:t>
      </w:r>
      <w:r w:rsidR="00DC4152">
        <w:t xml:space="preserve">, </w:t>
      </w:r>
      <w:r w:rsidR="00DC4152" w:rsidRPr="00DC4152">
        <w:t>tikai tad, ja šie apstākļi radušies no Izpildītāja neatkarīgu un piedāvājuma iesniegšanas brīdī objektīvi neparedzamu apstākļu dēļ un Izpildītājs ir veicis saprātīgus pasākumus kavējuma novēršanai vai mazināšanai</w:t>
      </w:r>
      <w:r w:rsidR="00DC4152">
        <w:t>.</w:t>
      </w:r>
    </w:p>
    <w:p w14:paraId="5CB9E057" w14:textId="77777777" w:rsidR="0034652B" w:rsidRPr="00CC1D7B" w:rsidRDefault="0034652B" w:rsidP="0034652B">
      <w:pPr>
        <w:pStyle w:val="ListParagraph"/>
        <w:widowControl w:val="0"/>
        <w:numPr>
          <w:ilvl w:val="1"/>
          <w:numId w:val="16"/>
        </w:numPr>
        <w:spacing w:after="120"/>
        <w:ind w:left="567" w:hanging="567"/>
        <w:contextualSpacing w:val="0"/>
      </w:pPr>
      <w:r w:rsidRPr="00CC1D7B">
        <w:t xml:space="preserve">Ja Puses konstatē, ka Līguma izpilde </w:t>
      </w:r>
      <w:r w:rsidRPr="0022082D">
        <w:t>var tikt ilgstoši traucēta vai pastāv iespēja, ka nākotnē Līguma izpilde būs neiespējama Līguma 2.4.</w:t>
      </w:r>
      <w:r>
        <w:t>apakš</w:t>
      </w:r>
      <w:r w:rsidRPr="0022082D">
        <w:t>punktā minēto iemeslu dēļ, Puses izvērtē citas rīcības alternatīvas (t.sk. tehnisko risinājumu maiņa, Līguma</w:t>
      </w:r>
      <w:r w:rsidRPr="00CC1D7B">
        <w:t xml:space="preserve"> izpildes apturēšana, Līguma izbeigšana).</w:t>
      </w:r>
    </w:p>
    <w:p w14:paraId="61E054E7" w14:textId="77777777" w:rsidR="0034652B" w:rsidRPr="00905955" w:rsidRDefault="0034652B" w:rsidP="0034652B">
      <w:pPr>
        <w:numPr>
          <w:ilvl w:val="1"/>
          <w:numId w:val="16"/>
        </w:numPr>
        <w:overflowPunct w:val="0"/>
        <w:autoSpaceDE w:val="0"/>
        <w:autoSpaceDN w:val="0"/>
        <w:adjustRightInd w:val="0"/>
        <w:ind w:left="567" w:hanging="567"/>
        <w:textAlignment w:val="baseline"/>
        <w:rPr>
          <w:rFonts w:eastAsia="Times New Roman"/>
          <w:lang w:eastAsia="lv-LV"/>
        </w:rPr>
      </w:pPr>
      <w:r w:rsidRPr="00CC1D7B">
        <w:rPr>
          <w:rFonts w:eastAsia="Times New Roman"/>
          <w:lang w:eastAsia="lv-LV"/>
        </w:rPr>
        <w:t>Pamatots pieprasījums par Būvdarbu izpildes termiņa pagarinājumu Izpildītājam ir jāiesniedz izskatīšanai Pasūtītāja</w:t>
      </w:r>
      <w:r>
        <w:rPr>
          <w:rFonts w:eastAsia="Times New Roman"/>
          <w:lang w:eastAsia="lv-LV"/>
        </w:rPr>
        <w:t xml:space="preserve"> pārstāvim</w:t>
      </w:r>
      <w:r w:rsidRPr="00CC1D7B">
        <w:rPr>
          <w:rFonts w:eastAsia="Times New Roman"/>
          <w:lang w:eastAsia="lv-LV"/>
        </w:rPr>
        <w:t xml:space="preserve"> </w:t>
      </w:r>
      <w:r>
        <w:rPr>
          <w:rFonts w:eastAsia="Times New Roman"/>
          <w:lang w:eastAsia="lv-LV"/>
        </w:rPr>
        <w:t>ne ilgāk kā 5</w:t>
      </w:r>
      <w:r w:rsidRPr="00CC1D7B">
        <w:rPr>
          <w:rFonts w:eastAsia="Times New Roman"/>
          <w:lang w:eastAsia="lv-LV"/>
        </w:rPr>
        <w:t xml:space="preserve"> (</w:t>
      </w:r>
      <w:r>
        <w:rPr>
          <w:rFonts w:eastAsia="Times New Roman"/>
          <w:lang w:eastAsia="lv-LV"/>
        </w:rPr>
        <w:t>piecu</w:t>
      </w:r>
      <w:r w:rsidRPr="00905955">
        <w:rPr>
          <w:rFonts w:eastAsia="Times New Roman"/>
          <w:lang w:eastAsia="lv-LV"/>
        </w:rPr>
        <w:t>) darbdienu laikā, pēc tādu apstākļu, kas varētu aizkavēt Būvdarbu izpildi konstatēšanas. Neizpildot šo nosacījumu, Izpildītājs zaudē tiesības pieprasīt Būvdarbu izpildes termiņa pagarinājumu. Gadījumā, ja Būvdarbu izpildes termiņa kavējumi izveidojušies Izpildītāja bezdarbības vai vain</w:t>
      </w:r>
      <w:r>
        <w:rPr>
          <w:rFonts w:eastAsia="Times New Roman"/>
          <w:lang w:eastAsia="lv-LV"/>
        </w:rPr>
        <w:t>oj</w:t>
      </w:r>
      <w:r w:rsidRPr="00905955">
        <w:rPr>
          <w:rFonts w:eastAsia="Times New Roman"/>
          <w:lang w:eastAsia="lv-LV"/>
        </w:rPr>
        <w:t>a</w:t>
      </w:r>
      <w:r>
        <w:rPr>
          <w:rFonts w:eastAsia="Times New Roman"/>
          <w:lang w:eastAsia="lv-LV"/>
        </w:rPr>
        <w:t>ma</w:t>
      </w:r>
      <w:r w:rsidRPr="00905955">
        <w:rPr>
          <w:rFonts w:eastAsia="Times New Roman"/>
          <w:lang w:eastAsia="lv-LV"/>
        </w:rPr>
        <w:t xml:space="preserve">s </w:t>
      </w:r>
      <w:r>
        <w:rPr>
          <w:rFonts w:eastAsia="Times New Roman"/>
          <w:lang w:eastAsia="lv-LV"/>
        </w:rPr>
        <w:t xml:space="preserve">darbības </w:t>
      </w:r>
      <w:r w:rsidRPr="00905955">
        <w:rPr>
          <w:rFonts w:eastAsia="Times New Roman"/>
          <w:lang w:eastAsia="lv-LV"/>
        </w:rPr>
        <w:t>rezultātā, Pasūtītāj</w:t>
      </w:r>
      <w:r>
        <w:rPr>
          <w:rFonts w:eastAsia="Times New Roman"/>
          <w:lang w:eastAsia="lv-LV"/>
        </w:rPr>
        <w:t>a pārstāvis</w:t>
      </w:r>
      <w:r w:rsidRPr="00905955">
        <w:rPr>
          <w:rFonts w:eastAsia="Times New Roman"/>
          <w:lang w:eastAsia="lv-LV"/>
        </w:rPr>
        <w:t xml:space="preserve"> </w:t>
      </w:r>
      <w:r w:rsidRPr="0022082D">
        <w:rPr>
          <w:rFonts w:eastAsia="Times New Roman"/>
          <w:lang w:eastAsia="lv-LV"/>
        </w:rPr>
        <w:t>atsaka pagarināt Būvdarbu</w:t>
      </w:r>
      <w:r w:rsidRPr="00905955">
        <w:rPr>
          <w:rFonts w:eastAsia="Times New Roman"/>
          <w:lang w:eastAsia="lv-LV"/>
        </w:rPr>
        <w:t xml:space="preserve"> izpildes termiņus.</w:t>
      </w:r>
    </w:p>
    <w:p w14:paraId="7625FFF3" w14:textId="77777777" w:rsidR="0034652B" w:rsidRPr="00CC1D7B" w:rsidRDefault="0034652B" w:rsidP="0034652B">
      <w:pPr>
        <w:numPr>
          <w:ilvl w:val="1"/>
          <w:numId w:val="16"/>
        </w:numPr>
        <w:overflowPunct w:val="0"/>
        <w:autoSpaceDE w:val="0"/>
        <w:autoSpaceDN w:val="0"/>
        <w:adjustRightInd w:val="0"/>
        <w:ind w:left="567" w:hanging="567"/>
        <w:textAlignment w:val="baseline"/>
        <w:rPr>
          <w:rFonts w:eastAsia="Times New Roman"/>
          <w:lang w:eastAsia="lv-LV"/>
        </w:rPr>
      </w:pPr>
      <w:r w:rsidRPr="00CC1D7B">
        <w:rPr>
          <w:rFonts w:eastAsia="Times New Roman"/>
          <w:lang w:eastAsia="lv-LV"/>
        </w:rPr>
        <w:t xml:space="preserve">Jebkādi grozījumi Būvdarbu izpildes termiņā un apjomos, stājas spēkā tikai pēc tam, kad tiem ir devuši piekrišanu un tos ir parakstījušas </w:t>
      </w:r>
      <w:r>
        <w:rPr>
          <w:rFonts w:eastAsia="Times New Roman"/>
          <w:lang w:eastAsia="lv-LV"/>
        </w:rPr>
        <w:t>šī Līguma</w:t>
      </w:r>
      <w:r w:rsidRPr="00CC1D7B">
        <w:rPr>
          <w:rFonts w:eastAsia="Times New Roman"/>
          <w:lang w:eastAsia="lv-LV"/>
        </w:rPr>
        <w:t xml:space="preserve"> Puses.</w:t>
      </w:r>
    </w:p>
    <w:p w14:paraId="2AD90BE8" w14:textId="77777777" w:rsidR="0034652B" w:rsidRPr="00CC1D7B" w:rsidRDefault="0034652B" w:rsidP="0034652B">
      <w:pPr>
        <w:tabs>
          <w:tab w:val="left" w:pos="1134"/>
        </w:tabs>
        <w:spacing w:before="0"/>
        <w:ind w:left="567"/>
        <w:rPr>
          <w:rFonts w:eastAsia="Times New Roman"/>
          <w:bCs/>
        </w:rPr>
      </w:pPr>
    </w:p>
    <w:p w14:paraId="63AA9C38" w14:textId="77777777" w:rsidR="0034652B" w:rsidRPr="00CC1D7B" w:rsidRDefault="0034652B" w:rsidP="0034652B">
      <w:pPr>
        <w:numPr>
          <w:ilvl w:val="0"/>
          <w:numId w:val="16"/>
        </w:numPr>
        <w:tabs>
          <w:tab w:val="left" w:pos="1134"/>
        </w:tabs>
        <w:spacing w:before="0"/>
        <w:jc w:val="center"/>
        <w:rPr>
          <w:rFonts w:eastAsia="Times New Roman"/>
          <w:b/>
          <w:bCs/>
          <w:caps/>
        </w:rPr>
      </w:pPr>
      <w:r w:rsidRPr="00CC1D7B">
        <w:rPr>
          <w:rFonts w:eastAsia="Times New Roman"/>
          <w:b/>
          <w:bCs/>
          <w:caps/>
        </w:rPr>
        <w:t>LĪGUMSUMMA UN SAMAKSAS NOTEIKUMI</w:t>
      </w:r>
    </w:p>
    <w:p w14:paraId="2EC51B75" w14:textId="4AC76EDA" w:rsidR="004E4B76" w:rsidRPr="00420E55" w:rsidRDefault="004E4B76" w:rsidP="00420E55">
      <w:pPr>
        <w:pStyle w:val="ListParagraph"/>
        <w:numPr>
          <w:ilvl w:val="1"/>
          <w:numId w:val="16"/>
        </w:numPr>
        <w:ind w:left="567" w:hanging="567"/>
        <w:rPr>
          <w:rFonts w:eastAsia="Times New Roman"/>
        </w:rPr>
      </w:pPr>
      <w:r>
        <w:t>Līgumcena un Līgumsumma:</w:t>
      </w:r>
    </w:p>
    <w:p w14:paraId="772981D1" w14:textId="69E43D0E" w:rsidR="004E4B76" w:rsidRDefault="004E4B76" w:rsidP="004E4B76">
      <w:pPr>
        <w:numPr>
          <w:ilvl w:val="2"/>
          <w:numId w:val="16"/>
        </w:numPr>
        <w:spacing w:before="0"/>
      </w:pPr>
      <w:r>
        <w:t xml:space="preserve">Līgumcena ir [] EUR </w:t>
      </w:r>
      <w:r w:rsidRPr="009C3424">
        <w:rPr>
          <w:i/>
          <w:iCs/>
        </w:rPr>
        <w:t>(</w:t>
      </w:r>
      <w:r>
        <w:t>[]</w:t>
      </w:r>
      <w:r w:rsidRPr="009C3424">
        <w:rPr>
          <w:i/>
          <w:iCs/>
        </w:rPr>
        <w:t>)</w:t>
      </w:r>
      <w:r>
        <w:rPr>
          <w:i/>
          <w:iCs/>
        </w:rPr>
        <w:t xml:space="preserve"> </w:t>
      </w:r>
      <w:r>
        <w:t xml:space="preserve">(turpmāk - Līgumcena) bez PVN. Kopējā līgumsumma ir [] EUR </w:t>
      </w:r>
      <w:r w:rsidRPr="00DE485A">
        <w:rPr>
          <w:i/>
          <w:iCs/>
        </w:rPr>
        <w:t>(</w:t>
      </w:r>
      <w:r>
        <w:t>[]</w:t>
      </w:r>
      <w:r w:rsidRPr="00DE485A">
        <w:rPr>
          <w:i/>
          <w:iCs/>
        </w:rPr>
        <w:t>)</w:t>
      </w:r>
      <w:r>
        <w:t xml:space="preserve"> (turpmāk - Līgumsumma), tai skaitā PVN 21% (divdesmit viens procents) – [] EUR </w:t>
      </w:r>
      <w:r w:rsidRPr="00DE485A">
        <w:rPr>
          <w:i/>
          <w:iCs/>
        </w:rPr>
        <w:t>(</w:t>
      </w:r>
      <w:r>
        <w:t>[]</w:t>
      </w:r>
      <w:r>
        <w:rPr>
          <w:i/>
          <w:iCs/>
        </w:rPr>
        <w:t>).</w:t>
      </w:r>
    </w:p>
    <w:p w14:paraId="26FE008A" w14:textId="77777777" w:rsidR="004E4B76" w:rsidRPr="007F6E86" w:rsidRDefault="004E4B76" w:rsidP="004E4B76">
      <w:pPr>
        <w:pStyle w:val="ListParagraph"/>
        <w:numPr>
          <w:ilvl w:val="2"/>
          <w:numId w:val="16"/>
        </w:numPr>
        <w:spacing w:before="0"/>
      </w:pPr>
      <w:r w:rsidRPr="007F6E86">
        <w:t>Saskaņā ar Pievienotās vērtības nodokļa likuma 142. panta nosacījumiem valsts noteikto     pievienotās vērtības nodokli valsts budžetā maksā Pasūtītājs.</w:t>
      </w:r>
    </w:p>
    <w:p w14:paraId="40FF99A1" w14:textId="7EE7ADB4" w:rsidR="004E4B76" w:rsidRPr="00AF48CD" w:rsidRDefault="004E4B76" w:rsidP="004E4B76">
      <w:pPr>
        <w:pStyle w:val="ListParagraph"/>
        <w:numPr>
          <w:ilvl w:val="2"/>
          <w:numId w:val="16"/>
        </w:numPr>
        <w:spacing w:before="0"/>
        <w:rPr>
          <w:i/>
          <w:iCs/>
        </w:rPr>
      </w:pPr>
      <w:r w:rsidRPr="002D3AD2">
        <w:t>Līgumcena noteikta pamatojoties uz 202</w:t>
      </w:r>
      <w:r>
        <w:t>6</w:t>
      </w:r>
      <w:r w:rsidRPr="002D3AD2">
        <w:t xml:space="preserve">.gada </w:t>
      </w:r>
      <w:r>
        <w:t>[] Ventspils valstspilsētas pašvaldības Infrastruktūras uzturēšanas un attīstības iepirkumu komisijas</w:t>
      </w:r>
      <w:r w:rsidRPr="002D3AD2">
        <w:t xml:space="preserve"> lēmuma pieņemšanas sēdes protokolā Nr. </w:t>
      </w:r>
      <w:r w:rsidRPr="00FD58FC">
        <w:rPr>
          <w:rFonts w:eastAsia="Calibri"/>
          <w:bCs/>
          <w:sz w:val="21"/>
          <w:szCs w:val="21"/>
        </w:rPr>
        <w:t xml:space="preserve">VNĪP </w:t>
      </w:r>
      <w:r>
        <w:t xml:space="preserve">[] </w:t>
      </w:r>
      <w:r w:rsidRPr="002D3AD2">
        <w:t xml:space="preserve">fiksētajiem rezultātiem, </w:t>
      </w:r>
      <w:r w:rsidRPr="0022082D">
        <w:rPr>
          <w:rFonts w:eastAsia="Times New Roman"/>
        </w:rPr>
        <w:t>saskaņā ar Izpildītāja iesniegtām lokālajām tāmēm, kuras aizpildītas</w:t>
      </w:r>
      <w:r w:rsidRPr="00CC1D7B">
        <w:rPr>
          <w:rFonts w:eastAsia="Times New Roman"/>
        </w:rPr>
        <w:t xml:space="preserve"> saskaņā ar būvdarbu apjomiem – tāmes formām  (pielikums Nr.</w:t>
      </w:r>
      <w:r>
        <w:rPr>
          <w:rFonts w:eastAsia="Times New Roman"/>
        </w:rPr>
        <w:t>2</w:t>
      </w:r>
      <w:r w:rsidRPr="00CC1D7B">
        <w:rPr>
          <w:rFonts w:eastAsia="Times New Roman"/>
        </w:rPr>
        <w:t>), (turpmāk -</w:t>
      </w:r>
      <w:r>
        <w:rPr>
          <w:rFonts w:eastAsia="Times New Roman"/>
        </w:rPr>
        <w:t xml:space="preserve"> </w:t>
      </w:r>
      <w:r w:rsidRPr="00CC1D7B">
        <w:rPr>
          <w:rFonts w:eastAsia="Times New Roman"/>
        </w:rPr>
        <w:t>Tāmes) un Tehniskajām specifikācijām (pielikums Nr.1).</w:t>
      </w:r>
    </w:p>
    <w:p w14:paraId="6FABF593" w14:textId="77777777" w:rsidR="0034652B" w:rsidRDefault="0034652B" w:rsidP="0034652B">
      <w:pPr>
        <w:numPr>
          <w:ilvl w:val="1"/>
          <w:numId w:val="16"/>
        </w:numPr>
        <w:ind w:left="567" w:hanging="567"/>
        <w:rPr>
          <w:rFonts w:eastAsia="Times New Roman"/>
        </w:rPr>
      </w:pPr>
      <w:r w:rsidRPr="00CC1D7B">
        <w:rPr>
          <w:rFonts w:eastAsia="Times New Roman"/>
        </w:rPr>
        <w:t xml:space="preserve">Līgumcena ietver Tāmēs norādīto darbu un ar tiem saistīto palīgdarbu izmaksas, materiālu izmaksas, piegāžu un transporta izmaksas, Līgumā paredzētās apdrošināšanas un nodrošinājumu izmaksas (iekļaujamas </w:t>
      </w:r>
      <w:r>
        <w:rPr>
          <w:rFonts w:eastAsia="Times New Roman"/>
        </w:rPr>
        <w:t>B</w:t>
      </w:r>
      <w:r w:rsidRPr="00CC1D7B">
        <w:rPr>
          <w:rFonts w:eastAsia="Times New Roman"/>
        </w:rPr>
        <w:t xml:space="preserve">ūvdarbu izmaksu </w:t>
      </w:r>
      <w:proofErr w:type="spellStart"/>
      <w:r w:rsidRPr="00CC1D7B">
        <w:rPr>
          <w:rFonts w:eastAsia="Times New Roman"/>
        </w:rPr>
        <w:t>virsizdevumos</w:t>
      </w:r>
      <w:proofErr w:type="spellEnd"/>
      <w:r w:rsidRPr="00CC1D7B">
        <w:rPr>
          <w:rFonts w:eastAsia="Times New Roman"/>
        </w:rPr>
        <w:t>), lai veiktu Objekta būv</w:t>
      </w:r>
      <w:r>
        <w:rPr>
          <w:rFonts w:eastAsia="Times New Roman"/>
        </w:rPr>
        <w:t>darbus</w:t>
      </w:r>
      <w:r w:rsidRPr="00CC1D7B">
        <w:rPr>
          <w:rFonts w:eastAsia="Times New Roman"/>
        </w:rPr>
        <w:t xml:space="preserve"> tādā apjomā un kvalitātē, kā to paredz Latvijas būvnormatīvi, Vispārīgie būvnoteikumi, Ventspils </w:t>
      </w:r>
      <w:r>
        <w:rPr>
          <w:rFonts w:eastAsia="Times New Roman"/>
        </w:rPr>
        <w:t>valsts</w:t>
      </w:r>
      <w:r w:rsidRPr="00CC1D7B">
        <w:rPr>
          <w:rFonts w:eastAsia="Times New Roman"/>
        </w:rPr>
        <w:t xml:space="preserve">pilsētas </w:t>
      </w:r>
      <w:r>
        <w:rPr>
          <w:rFonts w:eastAsia="Times New Roman"/>
        </w:rPr>
        <w:t xml:space="preserve">pašvaldības </w:t>
      </w:r>
      <w:r w:rsidRPr="00CC1D7B">
        <w:rPr>
          <w:rFonts w:eastAsia="Times New Roman"/>
        </w:rPr>
        <w:t xml:space="preserve">saistošie noteikumi, Latvijas nacionālie standarti, Eiropas Savienības normatīvi un citi spēkā esošie normatīvie akti. </w:t>
      </w:r>
    </w:p>
    <w:p w14:paraId="32F90BD4" w14:textId="77777777" w:rsidR="0034652B" w:rsidRPr="00CC1D7B" w:rsidRDefault="0034652B" w:rsidP="0034652B">
      <w:pPr>
        <w:numPr>
          <w:ilvl w:val="1"/>
          <w:numId w:val="16"/>
        </w:numPr>
        <w:ind w:left="567" w:hanging="567"/>
        <w:rPr>
          <w:rFonts w:eastAsia="Times New Roman"/>
        </w:rPr>
      </w:pPr>
      <w:r w:rsidRPr="00CC1D7B">
        <w:rPr>
          <w:rFonts w:eastAsia="Times New Roman"/>
        </w:rPr>
        <w:t>Izpildītāja piedāvājumā norādītie būvfirmas pieskaitījumi ir spēkā visu Līguma darbības periodu.</w:t>
      </w:r>
    </w:p>
    <w:p w14:paraId="17478E92"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2F35469D"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Norēķini par izpildītajiem Būvdarbiem notiek pēc faktiskās izpildes, nemainot </w:t>
      </w:r>
      <w:r>
        <w:rPr>
          <w:rFonts w:eastAsia="Times New Roman"/>
        </w:rPr>
        <w:t>Izpildītāja</w:t>
      </w:r>
      <w:r w:rsidRPr="00CC1D7B">
        <w:rPr>
          <w:rFonts w:eastAsia="Times New Roman"/>
        </w:rPr>
        <w:t xml:space="preserve"> piedāvātās vienību cenas darbiem, materiāliem, mehānismiem, kā arī piedāvātās laika normas un pieskaitāmās izmaksas. </w:t>
      </w:r>
    </w:p>
    <w:p w14:paraId="29E2CB21" w14:textId="77777777" w:rsidR="0034652B" w:rsidRPr="00CC1D7B" w:rsidRDefault="0034652B" w:rsidP="0034652B">
      <w:pPr>
        <w:numPr>
          <w:ilvl w:val="1"/>
          <w:numId w:val="16"/>
        </w:numPr>
        <w:ind w:left="567" w:hanging="567"/>
        <w:rPr>
          <w:rFonts w:eastAsia="Times New Roman"/>
        </w:rPr>
      </w:pPr>
      <w:r w:rsidRPr="00CC1D7B">
        <w:rPr>
          <w:rFonts w:eastAsia="Times New Roman"/>
          <w:b/>
          <w:bCs/>
        </w:rPr>
        <w:t>Būvdarbu apjomu samazināšanas/palielināšanas kārtība</w:t>
      </w:r>
      <w:r w:rsidRPr="00CC1D7B">
        <w:rPr>
          <w:rFonts w:eastAsia="Times New Roman"/>
        </w:rPr>
        <w:t>:</w:t>
      </w:r>
    </w:p>
    <w:p w14:paraId="7C977F82" w14:textId="77777777" w:rsidR="0034652B" w:rsidRPr="00CC1D7B" w:rsidRDefault="0034652B" w:rsidP="0034652B">
      <w:pPr>
        <w:numPr>
          <w:ilvl w:val="2"/>
          <w:numId w:val="16"/>
        </w:numPr>
        <w:ind w:left="1134" w:hanging="645"/>
        <w:rPr>
          <w:rFonts w:eastAsia="Calibri"/>
        </w:rPr>
      </w:pPr>
      <w:r w:rsidRPr="00CC1D7B">
        <w:rPr>
          <w:rFonts w:eastAsia="Calibri"/>
        </w:rPr>
        <w:t>Izpildītājs un Pasūtītāj</w:t>
      </w:r>
      <w:r>
        <w:rPr>
          <w:rFonts w:eastAsia="Calibri"/>
        </w:rPr>
        <w:t>a pārstāvis</w:t>
      </w:r>
      <w:r w:rsidRPr="00CC1D7B">
        <w:rPr>
          <w:rFonts w:eastAsia="Calibri"/>
        </w:rPr>
        <w:t xml:space="preserve"> sastāda aktu par izslēdzamajiem/ ieslēdzamajiem darbu apjomiem un būvdarbu pozīcijām, turpmāk – Izslēdzamo/ieslēdzamo darbu Akts;</w:t>
      </w:r>
    </w:p>
    <w:p w14:paraId="5B03AC37" w14:textId="77777777" w:rsidR="0034652B" w:rsidRPr="00CC1D7B" w:rsidRDefault="0034652B" w:rsidP="0034652B">
      <w:pPr>
        <w:numPr>
          <w:ilvl w:val="2"/>
          <w:numId w:val="16"/>
        </w:numPr>
        <w:spacing w:before="0"/>
        <w:ind w:left="1134" w:hanging="645"/>
        <w:rPr>
          <w:rFonts w:eastAsia="Calibri"/>
        </w:rPr>
      </w:pPr>
      <w:r w:rsidRPr="00CC1D7B">
        <w:rPr>
          <w:rFonts w:eastAsia="Calibri"/>
        </w:rPr>
        <w:t>Izpildītājs uz Akta pamata izstrādā tāmi un iesniedz Pasūtītāja</w:t>
      </w:r>
      <w:r>
        <w:rPr>
          <w:rFonts w:eastAsia="Calibri"/>
        </w:rPr>
        <w:t xml:space="preserve"> pārstāvim</w:t>
      </w:r>
      <w:r w:rsidRPr="00CC1D7B">
        <w:rPr>
          <w:rFonts w:eastAsia="Calibri"/>
        </w:rPr>
        <w:t>;</w:t>
      </w:r>
    </w:p>
    <w:p w14:paraId="36F29BEA" w14:textId="77777777" w:rsidR="0034652B" w:rsidRPr="00CC1D7B" w:rsidRDefault="0034652B" w:rsidP="0034652B">
      <w:pPr>
        <w:numPr>
          <w:ilvl w:val="2"/>
          <w:numId w:val="16"/>
        </w:numPr>
        <w:spacing w:before="0"/>
        <w:ind w:left="1134" w:hanging="645"/>
        <w:rPr>
          <w:rFonts w:eastAsia="Calibri"/>
        </w:rPr>
      </w:pPr>
      <w:r w:rsidRPr="00CC1D7B">
        <w:rPr>
          <w:rFonts w:eastAsia="Calibri"/>
        </w:rPr>
        <w:lastRenderedPageBreak/>
        <w:t>Pasūtītāj</w:t>
      </w:r>
      <w:r>
        <w:rPr>
          <w:rFonts w:eastAsia="Calibri"/>
        </w:rPr>
        <w:t>a pārstāvis</w:t>
      </w:r>
      <w:r w:rsidRPr="00CC1D7B">
        <w:rPr>
          <w:rFonts w:eastAsia="Calibri"/>
        </w:rPr>
        <w:t xml:space="preserve"> 5 (piecu) darbdienu laikā no tāmes saņemšanas brīža saskaņo to vai arī sniedz pamatotu atteikumu;</w:t>
      </w:r>
    </w:p>
    <w:p w14:paraId="145422FF" w14:textId="77777777" w:rsidR="0034652B" w:rsidRPr="00CC1D7B" w:rsidRDefault="0034652B" w:rsidP="0034652B">
      <w:pPr>
        <w:numPr>
          <w:ilvl w:val="2"/>
          <w:numId w:val="16"/>
        </w:numPr>
        <w:spacing w:before="0"/>
        <w:ind w:left="1134" w:hanging="645"/>
        <w:contextualSpacing/>
        <w:rPr>
          <w:rFonts w:eastAsia="Calibri"/>
        </w:rPr>
      </w:pPr>
      <w:r w:rsidRPr="00CC1D7B">
        <w:rPr>
          <w:rFonts w:eastAsia="Calibri"/>
        </w:rPr>
        <w:t>Pēc tāmes saskaņošanas Izpildītājs un Pasūtītājs noslēdz vienošanas par Aktā minēto darbu veikšanu/neveikšanu</w:t>
      </w:r>
      <w:r>
        <w:rPr>
          <w:rFonts w:eastAsia="Calibri"/>
        </w:rPr>
        <w:t>.</w:t>
      </w:r>
    </w:p>
    <w:p w14:paraId="7ACF52F2"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Netiek kompensēti nekādi darbi, kuri jāveic atkārtoti sakarā ar konstatētiem trūkumiem Būvdarbu kvalitātē, tāpat netiek kompensēta nekvalitatīvi veikto Būvdarbu, izmantoto materiālu, tehnikas </w:t>
      </w:r>
      <w:r>
        <w:rPr>
          <w:rFonts w:eastAsia="Times New Roman"/>
        </w:rPr>
        <w:t xml:space="preserve">un ar to saistīto papildu </w:t>
      </w:r>
      <w:r w:rsidRPr="00CC1D7B">
        <w:rPr>
          <w:rFonts w:eastAsia="Times New Roman"/>
        </w:rPr>
        <w:t>darba stundu izmaksas.</w:t>
      </w:r>
    </w:p>
    <w:p w14:paraId="7EAE0499" w14:textId="25350BED" w:rsidR="0034652B" w:rsidRPr="00CC1D7B" w:rsidRDefault="0034652B" w:rsidP="0034652B">
      <w:pPr>
        <w:numPr>
          <w:ilvl w:val="1"/>
          <w:numId w:val="16"/>
        </w:numPr>
        <w:ind w:left="567" w:hanging="567"/>
        <w:rPr>
          <w:rFonts w:eastAsia="Times New Roman"/>
        </w:rPr>
      </w:pPr>
      <w:r>
        <w:rPr>
          <w:rFonts w:eastAsia="Times New Roman"/>
          <w:i/>
          <w:iCs/>
          <w:color w:val="000000"/>
        </w:rPr>
        <w:t xml:space="preserve">(ja attiecināms) </w:t>
      </w:r>
      <w:r w:rsidRPr="00CC1D7B">
        <w:rPr>
          <w:rFonts w:eastAsia="Times New Roman"/>
          <w:color w:val="000000"/>
        </w:rPr>
        <w:t xml:space="preserve">Ja saskaņā ar Izpildītāja pieteikumu </w:t>
      </w:r>
      <w:r>
        <w:rPr>
          <w:rFonts w:eastAsia="Times New Roman"/>
          <w:color w:val="000000"/>
        </w:rPr>
        <w:t>Būvd</w:t>
      </w:r>
      <w:r w:rsidRPr="00CC1D7B">
        <w:rPr>
          <w:rFonts w:eastAsia="Times New Roman"/>
          <w:color w:val="000000"/>
        </w:rPr>
        <w:t xml:space="preserve">arbu veikšanai ir nepieciešams saņemt Piedāvājumā pieprasītu priekšapmaksu </w:t>
      </w:r>
      <w:r w:rsidRPr="00CC1D7B">
        <w:rPr>
          <w:rFonts w:eastAsia="Times New Roman"/>
          <w:b/>
          <w:color w:val="000000"/>
        </w:rPr>
        <w:t>(avansu)</w:t>
      </w:r>
      <w:r w:rsidRPr="00CC1D7B">
        <w:rPr>
          <w:rFonts w:eastAsia="Times New Roman"/>
          <w:color w:val="000000"/>
        </w:rPr>
        <w:t xml:space="preserve">, Pasūtītājs </w:t>
      </w:r>
      <w:r>
        <w:rPr>
          <w:rFonts w:eastAsia="Times New Roman"/>
          <w:color w:val="000000"/>
        </w:rPr>
        <w:t>2</w:t>
      </w:r>
      <w:r w:rsidRPr="00CC1D7B">
        <w:rPr>
          <w:rFonts w:eastAsia="Times New Roman"/>
          <w:color w:val="000000"/>
        </w:rPr>
        <w:t>0 (</w:t>
      </w:r>
      <w:r>
        <w:rPr>
          <w:rFonts w:eastAsia="Times New Roman"/>
          <w:color w:val="000000"/>
        </w:rPr>
        <w:t>div</w:t>
      </w:r>
      <w:r w:rsidRPr="00CC1D7B">
        <w:rPr>
          <w:rFonts w:eastAsia="Times New Roman"/>
          <w:color w:val="000000"/>
        </w:rPr>
        <w:t xml:space="preserve">desmit) darbdienu laikā no atbilstoša Izpildītāja rēķina </w:t>
      </w:r>
      <w:r w:rsidR="00925B5D">
        <w:rPr>
          <w:rFonts w:eastAsia="Times New Roman"/>
          <w:color w:val="000000"/>
        </w:rPr>
        <w:t xml:space="preserve">un līguma 7.3.punktam atbilstoša avansa nodrošinājuma </w:t>
      </w:r>
      <w:r w:rsidRPr="00CC1D7B">
        <w:rPr>
          <w:rFonts w:eastAsia="Times New Roman"/>
          <w:color w:val="000000"/>
        </w:rPr>
        <w:t xml:space="preserve">saņemšanas samaksā Izpildītājam avansu ____ EUR (_____) apmērā bez </w:t>
      </w:r>
      <w:r w:rsidRPr="005212DE">
        <w:rPr>
          <w:rFonts w:eastAsia="Times New Roman"/>
          <w:color w:val="000000"/>
        </w:rPr>
        <w:t xml:space="preserve">PVN. </w:t>
      </w:r>
      <w:r>
        <w:rPr>
          <w:rFonts w:eastAsia="Times New Roman"/>
          <w:color w:val="000000"/>
        </w:rPr>
        <w:t>Izpildītājam ir tiesības ar rakstveida iesniegumu vēršoties pie Pasūtītāja atteikties no avansa.</w:t>
      </w:r>
    </w:p>
    <w:p w14:paraId="74F356FE" w14:textId="77777777" w:rsidR="0034652B" w:rsidRDefault="0034652B" w:rsidP="0034652B">
      <w:pPr>
        <w:numPr>
          <w:ilvl w:val="1"/>
          <w:numId w:val="16"/>
        </w:numPr>
        <w:ind w:left="567" w:hanging="567"/>
        <w:rPr>
          <w:rFonts w:eastAsia="Times New Roman"/>
          <w:b/>
          <w:bCs/>
        </w:rPr>
      </w:pPr>
      <w:r w:rsidRPr="00CC1D7B">
        <w:rPr>
          <w:rFonts w:eastAsia="Times New Roman"/>
          <w:b/>
          <w:bCs/>
        </w:rPr>
        <w:t xml:space="preserve">Pasūtītājs veic norēķinus ar Izpildītāju sekojošā kārtībā: </w:t>
      </w:r>
    </w:p>
    <w:p w14:paraId="365D4064" w14:textId="103D2BEE" w:rsidR="0034652B" w:rsidRPr="005212DE" w:rsidRDefault="0034652B" w:rsidP="0034652B">
      <w:pPr>
        <w:numPr>
          <w:ilvl w:val="2"/>
          <w:numId w:val="16"/>
        </w:numPr>
        <w:ind w:left="1134" w:hanging="708"/>
        <w:rPr>
          <w:rFonts w:eastAsia="Times New Roman"/>
        </w:rPr>
      </w:pPr>
      <w:r w:rsidRPr="008720F4">
        <w:rPr>
          <w:rFonts w:eastAsia="Calibri"/>
        </w:rPr>
        <w:t xml:space="preserve">Līdz katra </w:t>
      </w:r>
      <w:r w:rsidRPr="005212DE">
        <w:rPr>
          <w:rFonts w:eastAsia="Calibri"/>
        </w:rPr>
        <w:t xml:space="preserve">mēneša 10. (desmitajam) datumam Izpildītājs iesniedz Pasūtītājam un Pasūtītāja pārstāvim Būvdarbu izpildes aktus divos eksemplāros par iepriekšējā mēnesī paveiktajiem Būvdarbiem, par kuriem </w:t>
      </w:r>
      <w:r w:rsidRPr="005212DE">
        <w:rPr>
          <w:rFonts w:eastAsia="Calibri"/>
          <w:i/>
          <w:iCs/>
          <w:u w:val="single"/>
        </w:rPr>
        <w:t xml:space="preserve">BIS pievienota/iesniegta </w:t>
      </w:r>
      <w:proofErr w:type="spellStart"/>
      <w:r w:rsidRPr="005212DE">
        <w:rPr>
          <w:rFonts w:eastAsia="Calibri"/>
        </w:rPr>
        <w:t>izpilddokumentācija</w:t>
      </w:r>
      <w:proofErr w:type="spellEnd"/>
      <w:r w:rsidRPr="005212DE">
        <w:rPr>
          <w:rFonts w:eastAsia="Calibri"/>
        </w:rPr>
        <w:t xml:space="preserve"> (segto darbu akti ar </w:t>
      </w:r>
      <w:proofErr w:type="spellStart"/>
      <w:r w:rsidRPr="005212DE">
        <w:rPr>
          <w:rFonts w:eastAsia="Calibri"/>
        </w:rPr>
        <w:t>fotofiksācijām</w:t>
      </w:r>
      <w:proofErr w:type="spellEnd"/>
      <w:r w:rsidRPr="005212DE">
        <w:rPr>
          <w:rFonts w:eastAsia="Calibri"/>
        </w:rPr>
        <w:t xml:space="preserve"> un ekspluatācijas īpašību deklarācijas). Pasūtītāja pārstāvis pārbauda šos aktus </w:t>
      </w:r>
      <w:r w:rsidR="005872C6">
        <w:rPr>
          <w:rFonts w:eastAsia="Calibri"/>
        </w:rPr>
        <w:t>1</w:t>
      </w:r>
      <w:r w:rsidRPr="005212DE">
        <w:rPr>
          <w:rFonts w:eastAsia="Calibri"/>
        </w:rPr>
        <w:t>0 (desmit) darba dienu laikā un apstiprina, vai arī iesniedz pamatotu apstiprinājuma atteikumu. Apmaksu saskaņā ar apstiprinātajiem Būvdarbu izpildes aktiem Pasūtītājs veic 10 (desmit) darbdienu laikā pēc Būvdarbu izpildes aktu parakstīšanas un attiecīgu rēķinu saņemšanas no Izpildītāja.</w:t>
      </w:r>
    </w:p>
    <w:p w14:paraId="324F2C28" w14:textId="336435FF" w:rsidR="00B75494" w:rsidRPr="00420E55" w:rsidRDefault="0034652B" w:rsidP="0034652B">
      <w:pPr>
        <w:numPr>
          <w:ilvl w:val="2"/>
          <w:numId w:val="16"/>
        </w:numPr>
        <w:ind w:left="1134" w:hanging="708"/>
        <w:rPr>
          <w:rFonts w:eastAsia="Times New Roman"/>
          <w:b/>
          <w:bCs/>
        </w:rPr>
      </w:pPr>
      <w:r w:rsidRPr="005212DE">
        <w:rPr>
          <w:rFonts w:eastAsia="Calibri"/>
        </w:rPr>
        <w:t xml:space="preserve">Aprēķinot summu apmaksai tiek dzēsts avansa maksājums proporcionāli izpildei </w:t>
      </w:r>
      <w:r>
        <w:rPr>
          <w:rFonts w:eastAsia="Calibri"/>
          <w:i/>
          <w:iCs/>
        </w:rPr>
        <w:t xml:space="preserve">(ja attiecināms) </w:t>
      </w:r>
      <w:r w:rsidRPr="005212DE">
        <w:rPr>
          <w:rFonts w:eastAsia="Calibri"/>
        </w:rPr>
        <w:t xml:space="preserve">un </w:t>
      </w:r>
      <w:r w:rsidR="00B75494">
        <w:rPr>
          <w:rFonts w:eastAsia="Calibri"/>
        </w:rPr>
        <w:t>tiek ieturēts</w:t>
      </w:r>
      <w:r w:rsidR="00B75494" w:rsidRPr="008222EC">
        <w:rPr>
          <w:rFonts w:eastAsia="Calibri"/>
        </w:rPr>
        <w:t xml:space="preserve"> </w:t>
      </w:r>
      <w:r w:rsidRPr="008222EC">
        <w:rPr>
          <w:rFonts w:eastAsia="Calibri"/>
        </w:rPr>
        <w:t>Līguma izpildes nodrošinājums - ieturējums 10 (desmit) % no izpildīto Būvdarbu summas  (turpmāk</w:t>
      </w:r>
      <w:r w:rsidR="00B75494">
        <w:rPr>
          <w:rFonts w:eastAsia="Calibri"/>
        </w:rPr>
        <w:t xml:space="preserve"> – </w:t>
      </w:r>
      <w:r w:rsidRPr="008222EC">
        <w:rPr>
          <w:rFonts w:eastAsia="Calibri"/>
        </w:rPr>
        <w:t xml:space="preserve">Nodrošinājums), kas kalpo kā Izpildītāja līgumsaistību pilnīgas, kvalitatīvas un savlaicīgas izpildes nodrošinājums. </w:t>
      </w:r>
    </w:p>
    <w:p w14:paraId="327C0862" w14:textId="534DE216" w:rsidR="0034652B" w:rsidRPr="00420E55" w:rsidRDefault="0034652B" w:rsidP="00B75494">
      <w:pPr>
        <w:numPr>
          <w:ilvl w:val="3"/>
          <w:numId w:val="16"/>
        </w:numPr>
        <w:rPr>
          <w:rFonts w:eastAsia="Times New Roman"/>
          <w:b/>
          <w:bCs/>
        </w:rPr>
      </w:pPr>
      <w:r w:rsidRPr="008222EC">
        <w:rPr>
          <w:rFonts w:eastAsia="Calibri"/>
        </w:rPr>
        <w:t>Nodrošinājumu Pasūtītājs atmaksā Izpildītājam 5 (piecu) darbdienu laikā pēc Objekta pieņemšanas-nodošanas akta parakstīšanas un kad Izpildītājs ir novērsis visus pieņemšanas-nodošanas aktā norādītos atliktos darbus.</w:t>
      </w:r>
      <w:r w:rsidRPr="005212DE">
        <w:rPr>
          <w:rFonts w:eastAsia="Calibri"/>
        </w:rPr>
        <w:t xml:space="preserve"> Nodrošinājumu Pasūtītājs ir tiesīgs ieturēt gadījumā, ja Izpildītājs Būvdarbus veicis nepilnīgi, nesavlaicīgi vai nekvalitatīvi vai, ja tas, veicot Līgumā noteiktos Būvdarbus nepilnīgi, nesavlaicīgi vai nekvalitatīvi</w:t>
      </w:r>
      <w:r w:rsidRPr="008720F4">
        <w:rPr>
          <w:rFonts w:eastAsia="Calibri"/>
        </w:rPr>
        <w:t xml:space="preserve"> ar to nodarījis materiālus zaudējumus Pasūtītājam.</w:t>
      </w:r>
    </w:p>
    <w:p w14:paraId="744A77C1" w14:textId="06D1AB92" w:rsidR="00B75494" w:rsidRPr="00420E55" w:rsidRDefault="00B75494" w:rsidP="00420E55">
      <w:pPr>
        <w:pStyle w:val="ListParagraph"/>
        <w:numPr>
          <w:ilvl w:val="3"/>
          <w:numId w:val="16"/>
        </w:numPr>
        <w:rPr>
          <w:rFonts w:eastAsia="Times New Roman"/>
        </w:rPr>
      </w:pPr>
      <w:r w:rsidRPr="00420E55">
        <w:rPr>
          <w:rFonts w:eastAsia="Times New Roman"/>
        </w:rPr>
        <w:t xml:space="preserve">Atmaksājot līguma izpildes nodrošinājumu, Pasūtītājs no līguma izpildes nodrošinājuma summas ietur garantijas laika nodrošinājumam piemērojamo summu (5% no Līgumcenas) līdz brīdim, kamēr Izpildītājs ir iesniedzis garantijas apdrošināšanas polisi vai bankas garantiju saskaņā ar Līguma </w:t>
      </w:r>
      <w:r>
        <w:rPr>
          <w:rFonts w:eastAsia="Times New Roman"/>
        </w:rPr>
        <w:t>7.2</w:t>
      </w:r>
      <w:r w:rsidRPr="00420E55">
        <w:rPr>
          <w:rFonts w:eastAsia="Times New Roman"/>
        </w:rPr>
        <w:t xml:space="preserve"> punkta prasībām. Garantijas laika ieturējumam piemērojami </w:t>
      </w:r>
      <w:r>
        <w:rPr>
          <w:rFonts w:eastAsia="Times New Roman"/>
        </w:rPr>
        <w:t>7</w:t>
      </w:r>
      <w:r w:rsidRPr="00420E55">
        <w:rPr>
          <w:rFonts w:eastAsia="Times New Roman"/>
        </w:rPr>
        <w:t>.2.3.punkta nosacījumi par ieturējuma samazināšanu.</w:t>
      </w:r>
    </w:p>
    <w:p w14:paraId="5B5A5916" w14:textId="77777777" w:rsidR="0034652B" w:rsidRPr="00CC1D7B" w:rsidRDefault="0034652B" w:rsidP="0034652B">
      <w:pPr>
        <w:numPr>
          <w:ilvl w:val="1"/>
          <w:numId w:val="16"/>
        </w:numPr>
        <w:ind w:left="567" w:hanging="567"/>
        <w:rPr>
          <w:rFonts w:eastAsia="Times New Roman"/>
        </w:rPr>
      </w:pPr>
      <w:r w:rsidRPr="00CC1D7B">
        <w:rPr>
          <w:rFonts w:eastAsia="Times New Roman"/>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341897C1" w14:textId="77777777" w:rsidR="0034652B" w:rsidRPr="00CC1D7B" w:rsidRDefault="0034652B" w:rsidP="0034652B">
      <w:pPr>
        <w:numPr>
          <w:ilvl w:val="1"/>
          <w:numId w:val="16"/>
        </w:numPr>
        <w:ind w:left="567" w:hanging="567"/>
        <w:rPr>
          <w:rFonts w:eastAsia="Times New Roman"/>
        </w:rPr>
      </w:pPr>
      <w:r w:rsidRPr="00CC1D7B">
        <w:rPr>
          <w:rFonts w:eastAsia="Times New Roman"/>
        </w:rPr>
        <w:t>Izpildītājs iesnie</w:t>
      </w:r>
      <w:r>
        <w:rPr>
          <w:rFonts w:eastAsia="Times New Roman"/>
        </w:rPr>
        <w:t>dz</w:t>
      </w:r>
      <w:r w:rsidRPr="00CC1D7B">
        <w:rPr>
          <w:rFonts w:eastAsia="Times New Roman"/>
        </w:rPr>
        <w:t xml:space="preserve"> Pasūtītājam</w:t>
      </w:r>
      <w:r>
        <w:rPr>
          <w:rFonts w:eastAsia="Times New Roman"/>
        </w:rPr>
        <w:t xml:space="preserve"> strukturētus</w:t>
      </w:r>
      <w:r w:rsidRPr="00CC1D7B">
        <w:rPr>
          <w:rFonts w:eastAsia="Times New Roman"/>
        </w:rPr>
        <w:t xml:space="preserve"> </w:t>
      </w:r>
      <w:r>
        <w:rPr>
          <w:rFonts w:eastAsia="Times New Roman"/>
        </w:rPr>
        <w:t>e-</w:t>
      </w:r>
      <w:r w:rsidRPr="00CC1D7B">
        <w:rPr>
          <w:rFonts w:eastAsia="Times New Roman"/>
        </w:rPr>
        <w:t xml:space="preserve">rēķinus. Puses apstiprina, ka elektroniski sagatavotais rēķins derīgs bez paraksta un tiek nosūtīts elektroniski uz Pasūtītāja </w:t>
      </w:r>
      <w:r>
        <w:rPr>
          <w:rFonts w:eastAsia="Times New Roman"/>
        </w:rPr>
        <w:t xml:space="preserve">oficiālās elektroniskās adreses (e-adreses) </w:t>
      </w:r>
      <w:proofErr w:type="spellStart"/>
      <w:r>
        <w:rPr>
          <w:rFonts w:eastAsia="Times New Roman"/>
        </w:rPr>
        <w:t>apakšadresi</w:t>
      </w:r>
      <w:proofErr w:type="spellEnd"/>
      <w:r>
        <w:rPr>
          <w:rFonts w:eastAsia="Times New Roman"/>
        </w:rPr>
        <w:t xml:space="preserve"> EINVOICE@90000052497 (XML formātā, papildus pievienojot rēķina PDF datni). </w:t>
      </w:r>
    </w:p>
    <w:p w14:paraId="2E829D22" w14:textId="77777777" w:rsidR="0034652B" w:rsidRPr="00CC1D7B" w:rsidRDefault="0034652B" w:rsidP="0034652B">
      <w:pPr>
        <w:numPr>
          <w:ilvl w:val="1"/>
          <w:numId w:val="16"/>
        </w:numPr>
        <w:ind w:left="567" w:hanging="567"/>
        <w:rPr>
          <w:rFonts w:eastAsia="Times New Roman"/>
        </w:rPr>
      </w:pPr>
      <w:r w:rsidRPr="00CC1D7B">
        <w:rPr>
          <w:rFonts w:eastAsia="Times New Roman"/>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63D2E8E8" w14:textId="77777777" w:rsidR="0034652B" w:rsidRPr="00CC1D7B" w:rsidRDefault="0034652B" w:rsidP="0034652B">
      <w:pPr>
        <w:numPr>
          <w:ilvl w:val="1"/>
          <w:numId w:val="16"/>
        </w:numPr>
        <w:ind w:left="567" w:hanging="567"/>
        <w:rPr>
          <w:rFonts w:eastAsia="Times New Roman"/>
        </w:rPr>
      </w:pPr>
      <w:r w:rsidRPr="00CC1D7B">
        <w:rPr>
          <w:rFonts w:eastAsia="Times New Roman"/>
        </w:rPr>
        <w:t>Visu Līgumā noteikto līgumsodu samaksa neatbrīvo Puses no saistību izpildes pienākuma.</w:t>
      </w:r>
    </w:p>
    <w:p w14:paraId="2D3DF808" w14:textId="77777777" w:rsidR="0034652B" w:rsidRPr="00CC1D7B" w:rsidRDefault="0034652B" w:rsidP="0034652B">
      <w:pPr>
        <w:spacing w:before="0"/>
        <w:ind w:left="567"/>
        <w:rPr>
          <w:rFonts w:eastAsia="Times New Roman"/>
          <w:b/>
          <w:bCs/>
          <w:lang w:val="x-none"/>
        </w:rPr>
      </w:pPr>
    </w:p>
    <w:p w14:paraId="3D610606" w14:textId="77777777" w:rsidR="0034652B" w:rsidRPr="00CC1D7B" w:rsidRDefault="0034652B" w:rsidP="0034652B">
      <w:pPr>
        <w:numPr>
          <w:ilvl w:val="0"/>
          <w:numId w:val="16"/>
        </w:numPr>
        <w:spacing w:before="0"/>
        <w:jc w:val="center"/>
        <w:rPr>
          <w:rFonts w:eastAsia="Times New Roman"/>
          <w:b/>
          <w:bCs/>
        </w:rPr>
      </w:pPr>
      <w:r w:rsidRPr="00CC1D7B">
        <w:rPr>
          <w:rFonts w:eastAsia="Times New Roman"/>
          <w:b/>
          <w:bCs/>
        </w:rPr>
        <w:t>IZPILDĪTĀJA PIENĀKUMI UN TIESĪBAS</w:t>
      </w:r>
    </w:p>
    <w:p w14:paraId="4E30FA15" w14:textId="77777777" w:rsidR="0034652B" w:rsidRDefault="0034652B" w:rsidP="0034652B">
      <w:pPr>
        <w:numPr>
          <w:ilvl w:val="1"/>
          <w:numId w:val="16"/>
        </w:numPr>
        <w:ind w:left="567" w:hanging="567"/>
        <w:rPr>
          <w:rFonts w:eastAsia="Times New Roman"/>
        </w:rPr>
      </w:pPr>
      <w:r w:rsidRPr="00CC1D7B">
        <w:rPr>
          <w:rFonts w:eastAsia="Times New Roman"/>
        </w:rPr>
        <w:t xml:space="preserve">Pēc Līguma slēgšanas tiesību piešķiršanas un ne vēlāk kā uzsākot Līguma izpildi, Izpildītājam jāiesniedz Būvdarbos iesaistīto apakšuzņēmēju (ja tādus plānots iesaistīt) sarakstu, kurā norāda apakšuzņēmēja nosaukumu, kontaktinformāciju un to </w:t>
      </w:r>
      <w:proofErr w:type="spellStart"/>
      <w:r w:rsidRPr="00CC1D7B">
        <w:rPr>
          <w:rFonts w:eastAsia="Times New Roman"/>
        </w:rPr>
        <w:t>pārstāvēttiesīgo</w:t>
      </w:r>
      <w:proofErr w:type="spellEnd"/>
      <w:r w:rsidRPr="00CC1D7B">
        <w:rPr>
          <w:rFonts w:eastAsia="Times New Roman"/>
        </w:rPr>
        <w:t xml:space="preserve"> personu, ciktāl minētā informācija ir zināma. Sarakstā norāda arī Izpildītāja apakšuzņēmēju apakšuzņēmējus. Iepirkuma līguma izpildes laikā Izpildītājs paziņo Pasūtītāja</w:t>
      </w:r>
      <w:r>
        <w:rPr>
          <w:rFonts w:eastAsia="Times New Roman"/>
        </w:rPr>
        <w:t xml:space="preserve"> pārstāvim</w:t>
      </w:r>
      <w:r w:rsidRPr="00CC1D7B">
        <w:rPr>
          <w:rFonts w:eastAsia="Times New Roman"/>
        </w:rPr>
        <w:t xml:space="preserve"> par jebkurām minētās informācijas izmaiņām, kā arī papildina sarakstu ar informāciju par apakšuzņēmēju, kas tiek vēlāk iesaistīts būvdarbu veikšanā.</w:t>
      </w:r>
    </w:p>
    <w:p w14:paraId="47F6D2AB" w14:textId="77777777" w:rsidR="0034652B" w:rsidRPr="00CC1D7B" w:rsidRDefault="0034652B" w:rsidP="0034652B">
      <w:pPr>
        <w:numPr>
          <w:ilvl w:val="1"/>
          <w:numId w:val="16"/>
        </w:numPr>
        <w:ind w:left="567" w:hanging="567"/>
        <w:rPr>
          <w:rFonts w:eastAsia="Times New Roman"/>
        </w:rPr>
      </w:pPr>
      <w:r>
        <w:rPr>
          <w:rFonts w:eastAsia="Times New Roman"/>
        </w:rPr>
        <w:t>Izpildītājam jāievēro Pasūtītāja pārstāvja dotie norādījumi Būvdarbu organizēšanā.</w:t>
      </w:r>
    </w:p>
    <w:p w14:paraId="62FCB832"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Atbildēt par Latvijas būvnormatīvu, Vispārīgo būvnoteikumu, </w:t>
      </w:r>
      <w:r w:rsidRPr="00345113">
        <w:rPr>
          <w:rFonts w:eastAsia="Times New Roman"/>
        </w:rPr>
        <w:t xml:space="preserve">Ventspils </w:t>
      </w:r>
      <w:r>
        <w:rPr>
          <w:rFonts w:eastAsia="Times New Roman"/>
        </w:rPr>
        <w:t>valsts</w:t>
      </w:r>
      <w:r w:rsidRPr="00345113">
        <w:rPr>
          <w:rFonts w:eastAsia="Times New Roman"/>
        </w:rPr>
        <w:t xml:space="preserve">pilsētas </w:t>
      </w:r>
      <w:r>
        <w:rPr>
          <w:rFonts w:eastAsia="Times New Roman"/>
        </w:rPr>
        <w:t xml:space="preserve">pašvaldības </w:t>
      </w:r>
      <w:r w:rsidRPr="00345113">
        <w:rPr>
          <w:rFonts w:eastAsia="Times New Roman"/>
        </w:rPr>
        <w:t>saistošo noteikumu</w:t>
      </w:r>
      <w:r w:rsidRPr="00CC1D7B">
        <w:rPr>
          <w:rFonts w:eastAsia="Times New Roman"/>
        </w:rPr>
        <w:t>,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14333A59" w14:textId="77777777" w:rsidR="0034652B" w:rsidRPr="00CC1D7B" w:rsidRDefault="0034652B" w:rsidP="0034652B">
      <w:pPr>
        <w:numPr>
          <w:ilvl w:val="1"/>
          <w:numId w:val="16"/>
        </w:numPr>
        <w:ind w:left="567" w:hanging="567"/>
        <w:rPr>
          <w:rFonts w:eastAsia="Times New Roman"/>
        </w:rPr>
      </w:pPr>
      <w:r w:rsidRPr="00CC1D7B">
        <w:rPr>
          <w:rFonts w:eastAsia="Times New Roman"/>
        </w:rPr>
        <w:t>Izpildītājs ir atbildīgs par to, lai tā nozīmētais vai nolīgtais Darba aizsardzības koordinators būtu atbilstoši kvalificēts. Izpildītājs nodrošina, lai būvniecības procesa laikā tiktu izpildītas un ievērotas visas Darba aizsardzības likuma un Ministru kabineta 2003. gada 25. februāra noteikumu Nr. 92 „Darba aizsardzības prasības, veicot būvdarbus” normas.</w:t>
      </w:r>
    </w:p>
    <w:p w14:paraId="0C521631" w14:textId="77777777" w:rsidR="0034652B" w:rsidRPr="00CC1D7B" w:rsidRDefault="0034652B" w:rsidP="0034652B">
      <w:pPr>
        <w:numPr>
          <w:ilvl w:val="1"/>
          <w:numId w:val="16"/>
        </w:numPr>
        <w:ind w:left="567" w:hanging="567"/>
        <w:rPr>
          <w:rFonts w:eastAsia="Times New Roman"/>
        </w:rPr>
      </w:pPr>
      <w:r w:rsidRPr="00CC1D7B">
        <w:rPr>
          <w:rFonts w:eastAsia="Times New Roman"/>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442A0F92" w14:textId="77777777" w:rsidR="0034652B" w:rsidRPr="00CC1D7B" w:rsidRDefault="0034652B" w:rsidP="0034652B">
      <w:pPr>
        <w:numPr>
          <w:ilvl w:val="1"/>
          <w:numId w:val="16"/>
        </w:numPr>
        <w:ind w:left="567" w:hanging="567"/>
        <w:rPr>
          <w:rFonts w:eastAsia="Times New Roman"/>
        </w:rPr>
      </w:pPr>
      <w:r w:rsidRPr="00CC1D7B">
        <w:rPr>
          <w:rFonts w:eastAsia="Times New Roman"/>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1CA42F9B"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Pilnībā aizvākt no Objekta būvgružus, Izpildītāja inventāru un darbarīkus, kā arī par saviem līdzekļiem veikt darba zonas sakārtošanu tādā stāvoklī, </w:t>
      </w:r>
      <w:r>
        <w:rPr>
          <w:rFonts w:eastAsia="Times New Roman"/>
        </w:rPr>
        <w:t>lai tas nekādā veidā nebūtu sliktāks k</w:t>
      </w:r>
      <w:r w:rsidRPr="00CC1D7B">
        <w:rPr>
          <w:rFonts w:eastAsia="Times New Roman"/>
        </w:rPr>
        <w:t xml:space="preserve">ā bija pirms Būvdarbu uzsākšanas. Par šī </w:t>
      </w:r>
      <w:r>
        <w:rPr>
          <w:rFonts w:eastAsia="Times New Roman"/>
        </w:rPr>
        <w:t>apakš</w:t>
      </w:r>
      <w:r w:rsidRPr="00CC1D7B">
        <w:rPr>
          <w:rFonts w:eastAsia="Times New Roman"/>
        </w:rPr>
        <w:t xml:space="preserve">punkta nosacījumu nepildīšanu Pasūtītājs ir tiesīgs iekasēt soda naudu EUR 50,00 (piecdesmit </w:t>
      </w:r>
      <w:proofErr w:type="spellStart"/>
      <w:r w:rsidRPr="0053546B">
        <w:rPr>
          <w:rFonts w:eastAsia="Times New Roman"/>
          <w:i/>
          <w:iCs/>
        </w:rPr>
        <w:t>euro</w:t>
      </w:r>
      <w:proofErr w:type="spellEnd"/>
      <w:r w:rsidRPr="00CC1D7B">
        <w:rPr>
          <w:rFonts w:eastAsia="Times New Roman"/>
        </w:rPr>
        <w:t>, 00 centi) apmērā no Izpildītāja par katru kalendāro dienu no Būvdarbu pabeigšanas brīža Objektā</w:t>
      </w:r>
      <w:r>
        <w:rPr>
          <w:rFonts w:eastAsia="Times New Roman"/>
        </w:rPr>
        <w:t xml:space="preserve"> līdz darba zonas pilnīgas sakārtošanas dienai</w:t>
      </w:r>
      <w:r w:rsidRPr="00CC1D7B">
        <w:rPr>
          <w:rFonts w:eastAsia="Times New Roman"/>
        </w:rPr>
        <w:t>.</w:t>
      </w:r>
    </w:p>
    <w:p w14:paraId="61C2FF6F"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Veicot Būvdarbus, segt visus ar tiem saistītos izdevumus par elektroenerģiju, ūdens apgādi un kanalizāciju visā Objekta Būvdarbu laikā. </w:t>
      </w:r>
    </w:p>
    <w:p w14:paraId="10CE3306"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Līgumā noteiktos Būvdarbus veikt ar savu (īpašumā vai lietošanā esošu) tehniku, aprīkojumu, būvizstrādājumiem un citiem materiāli-tehniskajiem līdzekļiem, ja vien Puses </w:t>
      </w:r>
      <w:proofErr w:type="spellStart"/>
      <w:r w:rsidRPr="00CC1D7B">
        <w:rPr>
          <w:rFonts w:eastAsia="Times New Roman"/>
        </w:rPr>
        <w:t>rakstveidā</w:t>
      </w:r>
      <w:proofErr w:type="spellEnd"/>
      <w:r w:rsidRPr="00CC1D7B">
        <w:rPr>
          <w:rFonts w:eastAsia="Times New Roman"/>
        </w:rPr>
        <w:t xml:space="preserve"> nevienojas citādi. </w:t>
      </w:r>
    </w:p>
    <w:p w14:paraId="51881DA8" w14:textId="77777777" w:rsidR="0034652B" w:rsidRPr="00CC1D7B" w:rsidRDefault="0034652B" w:rsidP="0034652B">
      <w:pPr>
        <w:numPr>
          <w:ilvl w:val="1"/>
          <w:numId w:val="16"/>
        </w:numPr>
        <w:ind w:left="567" w:hanging="567"/>
        <w:rPr>
          <w:rFonts w:eastAsia="Times New Roman"/>
        </w:rPr>
      </w:pPr>
      <w:r w:rsidRPr="00CC1D7B">
        <w:rPr>
          <w:rFonts w:eastAsia="Times New Roman"/>
        </w:rPr>
        <w:t>Nodrošināt, Objektā esošo materiālu, tehnikas un darba rīku saglabāšanu, par saviem līdzekļiem nodrošinot Objekta apsardzi visā Būvdarbu izpildes laikā.</w:t>
      </w:r>
    </w:p>
    <w:p w14:paraId="6DE6A3E0" w14:textId="77777777" w:rsidR="0034652B" w:rsidRPr="00CC1D7B" w:rsidRDefault="0034652B" w:rsidP="0034652B">
      <w:pPr>
        <w:numPr>
          <w:ilvl w:val="1"/>
          <w:numId w:val="16"/>
        </w:numPr>
        <w:ind w:left="567" w:hanging="567"/>
        <w:rPr>
          <w:rFonts w:eastAsia="Times New Roman"/>
        </w:rPr>
      </w:pPr>
      <w:r w:rsidRPr="00CC1D7B">
        <w:rPr>
          <w:rFonts w:eastAsia="Times New Roman"/>
        </w:rPr>
        <w:t>Segt visus izdevumus, kas saistīti ar administratīvajiem sodiem par Objekta būv</w:t>
      </w:r>
      <w:r>
        <w:rPr>
          <w:rFonts w:eastAsia="Times New Roman"/>
        </w:rPr>
        <w:t>darbu</w:t>
      </w:r>
      <w:r w:rsidRPr="00CC1D7B">
        <w:rPr>
          <w:rFonts w:eastAsia="Times New Roman"/>
        </w:rPr>
        <w:t xml:space="preserve"> termiņu neievērošanu </w:t>
      </w:r>
      <w:r w:rsidRPr="00575DFC">
        <w:rPr>
          <w:rFonts w:eastAsia="Times New Roman"/>
        </w:rPr>
        <w:t xml:space="preserve">un  </w:t>
      </w:r>
      <w:r w:rsidRPr="00575DFC">
        <w:rPr>
          <w:rFonts w:eastAsia="Times New Roman"/>
          <w:lang w:eastAsia="lv-LV"/>
        </w:rPr>
        <w:t>Ventspils valstspilsētas pašvaldības saistošo noteikumu</w:t>
      </w:r>
      <w:r w:rsidRPr="00CC1D7B">
        <w:rPr>
          <w:rFonts w:eastAsia="Times New Roman"/>
          <w:lang w:eastAsia="lv-LV"/>
        </w:rPr>
        <w:t xml:space="preserve"> </w:t>
      </w:r>
      <w:r w:rsidRPr="00CC1D7B">
        <w:rPr>
          <w:rFonts w:eastAsia="Times New Roman"/>
        </w:rPr>
        <w:t xml:space="preserve">neievērošanu, ja tie radušies Izpildītāja </w:t>
      </w:r>
      <w:r>
        <w:rPr>
          <w:rFonts w:eastAsia="Times New Roman"/>
        </w:rPr>
        <w:t xml:space="preserve">darbības vai bezdarbības vai </w:t>
      </w:r>
      <w:r w:rsidRPr="00CC1D7B">
        <w:rPr>
          <w:rFonts w:eastAsia="Times New Roman"/>
        </w:rPr>
        <w:t>vain</w:t>
      </w:r>
      <w:r>
        <w:rPr>
          <w:rFonts w:eastAsia="Times New Roman"/>
        </w:rPr>
        <w:t>oj</w:t>
      </w:r>
      <w:r w:rsidRPr="00CC1D7B">
        <w:rPr>
          <w:rFonts w:eastAsia="Times New Roman"/>
        </w:rPr>
        <w:t>a</w:t>
      </w:r>
      <w:r>
        <w:rPr>
          <w:rFonts w:eastAsia="Times New Roman"/>
        </w:rPr>
        <w:t>mas darbība</w:t>
      </w:r>
      <w:r w:rsidRPr="00CC1D7B">
        <w:rPr>
          <w:rFonts w:eastAsia="Times New Roman"/>
        </w:rPr>
        <w:t>s dēļ.</w:t>
      </w:r>
    </w:p>
    <w:p w14:paraId="4429AD27" w14:textId="68CA4D3A" w:rsidR="0034652B" w:rsidRPr="00575DFC" w:rsidRDefault="0034652B" w:rsidP="0034652B">
      <w:pPr>
        <w:numPr>
          <w:ilvl w:val="1"/>
          <w:numId w:val="16"/>
        </w:numPr>
        <w:ind w:left="567" w:hanging="567"/>
        <w:rPr>
          <w:rFonts w:eastAsia="Times New Roman"/>
          <w:i/>
          <w:iCs/>
          <w:u w:val="single"/>
        </w:rPr>
      </w:pPr>
      <w:r w:rsidRPr="00575DFC">
        <w:rPr>
          <w:rFonts w:eastAsia="Times New Roman"/>
        </w:rPr>
        <w:t xml:space="preserve">Garantijas termiņā laikā, kas noteikts Līguma </w:t>
      </w:r>
      <w:r w:rsidR="00CE0D89">
        <w:rPr>
          <w:rFonts w:eastAsia="Times New Roman"/>
        </w:rPr>
        <w:t>6.10</w:t>
      </w:r>
      <w:r w:rsidRPr="00575DFC">
        <w:rPr>
          <w:rFonts w:eastAsia="Times New Roman"/>
        </w:rPr>
        <w:t xml:space="preserve">. </w:t>
      </w:r>
      <w:r>
        <w:rPr>
          <w:rFonts w:eastAsia="Times New Roman"/>
        </w:rPr>
        <w:t>apakš</w:t>
      </w:r>
      <w:r w:rsidRPr="00575DFC">
        <w:rPr>
          <w:rFonts w:eastAsia="Times New Roman"/>
        </w:rPr>
        <w:t xml:space="preserve">punktā, par saviem līdzekļiem novērst Būvdarbu defektus (turpmāk tekstā Defekti), kas radušies pēc to nodošanas, izņemot Defektus, kas radušies nepareizas ekspluatācijas rezultātā. </w:t>
      </w:r>
    </w:p>
    <w:p w14:paraId="0DE496D9"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Veikt Būvdarbus saviem spēkiem, kā arī atsevišķu darbu izpildei uz Līguma pamata var tikt pieaicināti apakšuzņēmēji, kurus Izpildītājs ir norādījis savā piedāvājumā, vai atbilstoši </w:t>
      </w:r>
      <w:r w:rsidRPr="00CC1D7B">
        <w:rPr>
          <w:rFonts w:eastAsia="Times New Roman"/>
        </w:rPr>
        <w:lastRenderedPageBreak/>
        <w:t>saskaņojis ar Pasūtītāj</w:t>
      </w:r>
      <w:r>
        <w:rPr>
          <w:rFonts w:eastAsia="Times New Roman"/>
        </w:rPr>
        <w:t>a pārstāvi</w:t>
      </w:r>
      <w:r w:rsidRPr="00CC1D7B">
        <w:rPr>
          <w:rFonts w:eastAsia="Times New Roman"/>
        </w:rPr>
        <w:t xml:space="preserve"> un uzņemoties pilnu atbildību par savu nolīgto apakšuzņēmēju darbību Objektā. </w:t>
      </w:r>
    </w:p>
    <w:p w14:paraId="157BC8F8"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Patstāvīgi organizēt savu nolīgto apakšuzņēmēju un apakšuzņēmēju </w:t>
      </w:r>
      <w:proofErr w:type="spellStart"/>
      <w:r w:rsidRPr="00CC1D7B">
        <w:rPr>
          <w:rFonts w:eastAsia="Times New Roman"/>
        </w:rPr>
        <w:t>apakšuzņēmēju</w:t>
      </w:r>
      <w:proofErr w:type="spellEnd"/>
      <w:r w:rsidRPr="00CC1D7B">
        <w:rPr>
          <w:rFonts w:eastAsia="Times New Roman"/>
        </w:rPr>
        <w:t xml:space="preserve"> darbu, kā arī veikt izpildīto Būvdarbu kontroli un pieņemšanu. Norēķinus ar apakšuzņēmēju kārtot patstāvīgi. Garantēt, ka ar tā nolīgtajiem apakšuzņēmējam noslēgto līgumu noteikumi nebūtu pretrunā ar Līgumu.</w:t>
      </w:r>
    </w:p>
    <w:p w14:paraId="48D9862B" w14:textId="77777777" w:rsidR="0034652B" w:rsidRPr="00CC1D7B" w:rsidRDefault="0034652B" w:rsidP="0034652B">
      <w:pPr>
        <w:numPr>
          <w:ilvl w:val="1"/>
          <w:numId w:val="16"/>
        </w:numPr>
        <w:ind w:left="567" w:hanging="567"/>
        <w:rPr>
          <w:rFonts w:eastAsia="Times New Roman"/>
        </w:rPr>
      </w:pPr>
      <w:r w:rsidRPr="00CC1D7B">
        <w:rPr>
          <w:rFonts w:eastAsia="Times New Roman"/>
        </w:rPr>
        <w:t>Gadījumā, ja Izpildītājs Būvdarbu izpildē bez rakstiskas saskaņošanas ar Pasūtītāj</w:t>
      </w:r>
      <w:r>
        <w:rPr>
          <w:rFonts w:eastAsia="Times New Roman"/>
        </w:rPr>
        <w:t>a pārstāvi</w:t>
      </w:r>
      <w:r w:rsidRPr="00CC1D7B">
        <w:rPr>
          <w:rFonts w:eastAsia="Times New Roman"/>
        </w:rPr>
        <w:t xml:space="preserve">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w:t>
      </w:r>
      <w:proofErr w:type="spellStart"/>
      <w:r w:rsidRPr="0053546B">
        <w:rPr>
          <w:rFonts w:eastAsia="Times New Roman"/>
          <w:i/>
          <w:iCs/>
        </w:rPr>
        <w:t>euro</w:t>
      </w:r>
      <w:proofErr w:type="spellEnd"/>
      <w:r w:rsidRPr="00CC1D7B">
        <w:rPr>
          <w:rFonts w:eastAsia="Times New Roman"/>
        </w:rPr>
        <w:t xml:space="preserve">, 00 centi). Ja šis Līguma </w:t>
      </w:r>
      <w:r>
        <w:rPr>
          <w:rFonts w:eastAsia="Times New Roman"/>
        </w:rPr>
        <w:t>apakš</w:t>
      </w:r>
      <w:r w:rsidRPr="00CC1D7B">
        <w:rPr>
          <w:rFonts w:eastAsia="Times New Roman"/>
        </w:rPr>
        <w:t>punkts pārkāpts atkārtoti, būvdarbi tiks pārtraukti. Būvdarbu atsākšana tiks atļauta tad, kad Izpildītājs būs iesniedzis Pasūtītāja</w:t>
      </w:r>
      <w:r>
        <w:rPr>
          <w:rFonts w:eastAsia="Times New Roman"/>
        </w:rPr>
        <w:t xml:space="preserve"> pārstāvi</w:t>
      </w:r>
      <w:r w:rsidRPr="00CC1D7B">
        <w:rPr>
          <w:rFonts w:eastAsia="Times New Roman"/>
        </w:rPr>
        <w:t>m nepieciešamās izziņas un apliecinājumus.</w:t>
      </w:r>
    </w:p>
    <w:p w14:paraId="5BFD02AD"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Nekavējoties, </w:t>
      </w:r>
      <w:r>
        <w:rPr>
          <w:rFonts w:eastAsia="Times New Roman"/>
        </w:rPr>
        <w:t>1 (</w:t>
      </w:r>
      <w:r w:rsidRPr="00CC1D7B">
        <w:rPr>
          <w:rFonts w:eastAsia="Times New Roman"/>
        </w:rPr>
        <w:t>vienas</w:t>
      </w:r>
      <w:r>
        <w:rPr>
          <w:rFonts w:eastAsia="Times New Roman"/>
        </w:rPr>
        <w:t>)</w:t>
      </w:r>
      <w:r w:rsidRPr="00CC1D7B">
        <w:rPr>
          <w:rFonts w:eastAsia="Times New Roman"/>
        </w:rPr>
        <w:t xml:space="preserve"> darbdienas laikā, ziņot Pasūtītājam par visiem apstākļiem, kas atklājušies Būvdarbu izpildes procesā un var neparedzēti ietekmēt Objekta Būvdarbus.</w:t>
      </w:r>
    </w:p>
    <w:p w14:paraId="145C85A3" w14:textId="77777777" w:rsidR="0034652B" w:rsidRPr="00CC1D7B" w:rsidRDefault="0034652B" w:rsidP="0034652B">
      <w:pPr>
        <w:numPr>
          <w:ilvl w:val="1"/>
          <w:numId w:val="16"/>
        </w:numPr>
        <w:ind w:left="567" w:hanging="567"/>
        <w:rPr>
          <w:rFonts w:eastAsia="Times New Roman"/>
        </w:rPr>
      </w:pPr>
      <w:r w:rsidRPr="00CC1D7B">
        <w:rPr>
          <w:rFonts w:eastAsia="Times New Roman"/>
        </w:rPr>
        <w:t>Uzturēt tīrību Būvdarbu teritorijā un visā Izpildītāja darbības zonā un nodrošināt regulāru būvgružu savākšanu un aizvešanu uz speciāli ierīkotām vietām.</w:t>
      </w:r>
    </w:p>
    <w:p w14:paraId="3C7F6913" w14:textId="77777777" w:rsidR="0034652B" w:rsidRPr="00CC1D7B" w:rsidRDefault="0034652B" w:rsidP="0034652B">
      <w:pPr>
        <w:numPr>
          <w:ilvl w:val="1"/>
          <w:numId w:val="16"/>
        </w:numPr>
        <w:ind w:left="567" w:hanging="567"/>
        <w:rPr>
          <w:rFonts w:eastAsia="Times New Roman"/>
        </w:rPr>
      </w:pPr>
      <w:r w:rsidRPr="00CC1D7B">
        <w:rPr>
          <w:rFonts w:eastAsia="Times New Roman"/>
        </w:rPr>
        <w:t>Ja Izpildītājam ir nepamatoti darba pārtraukumi, tad katra nepamatota darba pārtraukuma diena tiek pielīdzināta kavējuma dienai, un Pasūtītājs ir tiesīgs ieturēt no Izpildītāja līguma termiņa kavējuma soda naudu līguma 5.2.</w:t>
      </w:r>
      <w:r>
        <w:rPr>
          <w:rFonts w:eastAsia="Times New Roman"/>
        </w:rPr>
        <w:t>5</w:t>
      </w:r>
      <w:r w:rsidRPr="00CC1D7B">
        <w:rPr>
          <w:rFonts w:eastAsia="Times New Roman"/>
        </w:rPr>
        <w:t>.</w:t>
      </w:r>
      <w:r>
        <w:rPr>
          <w:rFonts w:eastAsia="Times New Roman"/>
        </w:rPr>
        <w:t>apakš</w:t>
      </w:r>
      <w:r w:rsidRPr="00CC1D7B">
        <w:rPr>
          <w:rFonts w:eastAsia="Times New Roman"/>
        </w:rPr>
        <w:t xml:space="preserve">punktā noteiktajā apmērā. </w:t>
      </w:r>
    </w:p>
    <w:p w14:paraId="7EEED3D7" w14:textId="068B80E2" w:rsidR="0034652B" w:rsidRDefault="0034652B" w:rsidP="0034652B">
      <w:pPr>
        <w:numPr>
          <w:ilvl w:val="1"/>
          <w:numId w:val="16"/>
        </w:numPr>
        <w:ind w:left="567" w:hanging="567"/>
        <w:rPr>
          <w:rFonts w:eastAsia="Times New Roman"/>
        </w:rPr>
      </w:pPr>
      <w:r w:rsidRPr="00CC1D7B">
        <w:rPr>
          <w:rFonts w:eastAsia="Times New Roman"/>
        </w:rPr>
        <w:t xml:space="preserve">Saņemt samaksu par kvalitatīvi veiktiem Būvdarbiem Līgumā noteiktajā kārtībā, kā arī pieprasīt no Pasūtītāja līgumsodu 0,5% </w:t>
      </w:r>
      <w:r>
        <w:rPr>
          <w:rFonts w:eastAsia="Times New Roman"/>
        </w:rPr>
        <w:t xml:space="preserve">(nulle, komats, pieci procenti) </w:t>
      </w:r>
      <w:r w:rsidRPr="00CC1D7B">
        <w:rPr>
          <w:rFonts w:eastAsia="Times New Roman"/>
        </w:rPr>
        <w:t xml:space="preserve">apmērā no rēķinā norādītās un termiņā nesamaksātās summas par katru nokavēto maksājuma dienu, bet ne vairāk, kā 10% </w:t>
      </w:r>
      <w:r>
        <w:rPr>
          <w:rFonts w:eastAsia="Times New Roman"/>
        </w:rPr>
        <w:t xml:space="preserve">(desmit procenti) </w:t>
      </w:r>
      <w:r w:rsidRPr="00CC1D7B">
        <w:rPr>
          <w:rFonts w:eastAsia="Times New Roman"/>
        </w:rPr>
        <w:t xml:space="preserve">no </w:t>
      </w:r>
      <w:r w:rsidR="006B7608">
        <w:rPr>
          <w:rFonts w:eastAsia="Times New Roman"/>
        </w:rPr>
        <w:t>nesamaksātās summas</w:t>
      </w:r>
      <w:r w:rsidRPr="00CC1D7B">
        <w:rPr>
          <w:rFonts w:eastAsia="Times New Roman"/>
        </w:rPr>
        <w:t xml:space="preserve">. </w:t>
      </w:r>
    </w:p>
    <w:p w14:paraId="0FED47EC" w14:textId="77777777" w:rsidR="00420E55" w:rsidRDefault="0034652B" w:rsidP="00420E55">
      <w:pPr>
        <w:numPr>
          <w:ilvl w:val="1"/>
          <w:numId w:val="16"/>
        </w:numPr>
        <w:ind w:left="567" w:hanging="567"/>
        <w:rPr>
          <w:rFonts w:eastAsia="Times New Roman"/>
        </w:rPr>
      </w:pPr>
      <w:r w:rsidRPr="007D43B1">
        <w:rPr>
          <w:bCs/>
        </w:rPr>
        <w:t>Pēc Pasūtītāja pārstāvja pieprasījuma</w:t>
      </w:r>
      <w:r>
        <w:rPr>
          <w:bCs/>
        </w:rPr>
        <w:t xml:space="preserve"> Izpildītājs </w:t>
      </w:r>
      <w:r w:rsidRPr="007D43B1">
        <w:rPr>
          <w:bCs/>
        </w:rPr>
        <w:t>iesniedz detalizētu būvdarbu grafiku</w:t>
      </w:r>
      <w:r>
        <w:rPr>
          <w:bCs/>
        </w:rPr>
        <w:t>.</w:t>
      </w:r>
    </w:p>
    <w:p w14:paraId="662D7FBF" w14:textId="3C117539" w:rsidR="00420E55" w:rsidRPr="00420E55" w:rsidRDefault="00420E55" w:rsidP="00420E55">
      <w:pPr>
        <w:numPr>
          <w:ilvl w:val="1"/>
          <w:numId w:val="16"/>
        </w:numPr>
        <w:ind w:left="567" w:hanging="567"/>
        <w:rPr>
          <w:rFonts w:eastAsia="Times New Roman"/>
        </w:rPr>
      </w:pPr>
      <w:r w:rsidRPr="00420E55">
        <w:rPr>
          <w:rFonts w:eastAsia="SimSun"/>
          <w:kern w:val="2"/>
          <w:szCs w:val="24"/>
          <w:lang w:eastAsia="lv-LV"/>
        </w:rPr>
        <w:t>Līguma izpildē netiks ietvertas Krievijas Federācijas un Baltkrievijas Republikas izcelsmes preces un pakalpojumi.</w:t>
      </w:r>
    </w:p>
    <w:p w14:paraId="1B17B4E4" w14:textId="77777777" w:rsidR="0034652B" w:rsidRPr="00CC1D7B" w:rsidRDefault="0034652B" w:rsidP="0034652B">
      <w:pPr>
        <w:autoSpaceDE w:val="0"/>
        <w:autoSpaceDN w:val="0"/>
        <w:adjustRightInd w:val="0"/>
        <w:spacing w:before="0"/>
        <w:ind w:left="786"/>
        <w:rPr>
          <w:rFonts w:eastAsia="Times New Roman"/>
          <w:bCs/>
          <w:color w:val="000000"/>
        </w:rPr>
      </w:pPr>
    </w:p>
    <w:p w14:paraId="77835781" w14:textId="77777777" w:rsidR="0034652B" w:rsidRPr="00CC1D7B" w:rsidRDefault="0034652B" w:rsidP="0034652B">
      <w:pPr>
        <w:numPr>
          <w:ilvl w:val="0"/>
          <w:numId w:val="16"/>
        </w:numPr>
        <w:tabs>
          <w:tab w:val="left" w:pos="1430"/>
        </w:tabs>
        <w:autoSpaceDE w:val="0"/>
        <w:autoSpaceDN w:val="0"/>
        <w:adjustRightInd w:val="0"/>
        <w:spacing w:before="0"/>
        <w:jc w:val="center"/>
        <w:rPr>
          <w:rFonts w:eastAsia="Times New Roman"/>
          <w:b/>
          <w:bCs/>
        </w:rPr>
      </w:pPr>
      <w:r w:rsidRPr="00CC1D7B">
        <w:rPr>
          <w:rFonts w:eastAsia="Times New Roman"/>
          <w:b/>
          <w:bCs/>
        </w:rPr>
        <w:t>PASŪTĪTĀJA PIENĀKUMI UN TIESĪBAS</w:t>
      </w:r>
    </w:p>
    <w:p w14:paraId="04C0F76A" w14:textId="77777777" w:rsidR="0034652B" w:rsidRPr="00CC1D7B" w:rsidRDefault="0034652B" w:rsidP="0034652B">
      <w:pPr>
        <w:numPr>
          <w:ilvl w:val="1"/>
          <w:numId w:val="16"/>
        </w:numPr>
        <w:autoSpaceDE w:val="0"/>
        <w:autoSpaceDN w:val="0"/>
        <w:adjustRightInd w:val="0"/>
        <w:ind w:left="567" w:hanging="567"/>
        <w:rPr>
          <w:rFonts w:eastAsia="Times New Roman"/>
          <w:bCs/>
          <w:u w:val="single"/>
          <w:lang w:eastAsia="lv-LV"/>
        </w:rPr>
      </w:pPr>
      <w:r w:rsidRPr="00CC1D7B">
        <w:rPr>
          <w:rFonts w:eastAsia="Times New Roman"/>
          <w:bCs/>
          <w:u w:val="single"/>
          <w:lang w:eastAsia="lv-LV"/>
        </w:rPr>
        <w:t>Pasūtītāja</w:t>
      </w:r>
      <w:r>
        <w:rPr>
          <w:rFonts w:eastAsia="Times New Roman"/>
          <w:bCs/>
          <w:u w:val="single"/>
          <w:lang w:eastAsia="lv-LV"/>
        </w:rPr>
        <w:t xml:space="preserve"> un Pasūtītāja pārstāvja</w:t>
      </w:r>
      <w:r w:rsidRPr="00CC1D7B">
        <w:rPr>
          <w:rFonts w:eastAsia="Times New Roman"/>
          <w:bCs/>
          <w:u w:val="single"/>
          <w:lang w:eastAsia="lv-LV"/>
        </w:rPr>
        <w:t xml:space="preserve"> pienākumi:</w:t>
      </w:r>
    </w:p>
    <w:p w14:paraId="79E0413F" w14:textId="77777777" w:rsidR="0034652B" w:rsidRPr="00CC1D7B" w:rsidRDefault="0034652B" w:rsidP="0034652B">
      <w:pPr>
        <w:numPr>
          <w:ilvl w:val="2"/>
          <w:numId w:val="37"/>
        </w:numPr>
        <w:autoSpaceDE w:val="0"/>
        <w:autoSpaceDN w:val="0"/>
        <w:adjustRightInd w:val="0"/>
        <w:ind w:left="1134" w:hanging="567"/>
        <w:rPr>
          <w:rFonts w:eastAsia="Times New Roman"/>
          <w:bCs/>
          <w:lang w:eastAsia="lv-LV"/>
        </w:rPr>
      </w:pPr>
      <w:r w:rsidRPr="00CC1D7B">
        <w:rPr>
          <w:rFonts w:eastAsia="Times New Roman"/>
          <w:bCs/>
          <w:lang w:eastAsia="lv-LV"/>
        </w:rPr>
        <w:t xml:space="preserve">Pieņemt no Izpildītāja saskaņā ar Līgumu kvalitatīvi izpildītos Būvdarbus pēc faktiski paveiktā apjoma un </w:t>
      </w:r>
      <w:r>
        <w:rPr>
          <w:rFonts w:eastAsia="Times New Roman"/>
          <w:bCs/>
          <w:lang w:eastAsia="lv-LV"/>
        </w:rPr>
        <w:t xml:space="preserve">Pasūtītājam </w:t>
      </w:r>
      <w:r w:rsidRPr="00CC1D7B">
        <w:rPr>
          <w:rFonts w:eastAsia="Times New Roman"/>
          <w:bCs/>
          <w:lang w:eastAsia="lv-LV"/>
        </w:rPr>
        <w:t>samaksāt par tiem Līgumā noteiktajā kārtībā.</w:t>
      </w:r>
    </w:p>
    <w:p w14:paraId="2B340061" w14:textId="77777777" w:rsidR="0034652B" w:rsidRPr="00CC1D7B" w:rsidRDefault="0034652B" w:rsidP="0034652B">
      <w:pPr>
        <w:numPr>
          <w:ilvl w:val="2"/>
          <w:numId w:val="37"/>
        </w:numPr>
        <w:autoSpaceDE w:val="0"/>
        <w:autoSpaceDN w:val="0"/>
        <w:adjustRightInd w:val="0"/>
        <w:ind w:left="1134" w:hanging="567"/>
        <w:rPr>
          <w:rFonts w:eastAsia="Times New Roman"/>
          <w:bCs/>
          <w:lang w:eastAsia="lv-LV"/>
        </w:rPr>
      </w:pPr>
      <w:r w:rsidRPr="00CC1D7B">
        <w:rPr>
          <w:rFonts w:eastAsia="Times New Roman"/>
          <w:bCs/>
          <w:lang w:eastAsia="lv-LV"/>
        </w:rPr>
        <w:t>Neveikt nekāda veida rīcību, kura traucētu Būvdarbu izpildi, ja vien tas nav saistīts ar konstatētiem pārkāpumiem no Izpildītāja puses.</w:t>
      </w:r>
    </w:p>
    <w:p w14:paraId="04FF51B3" w14:textId="77777777" w:rsidR="0034652B" w:rsidRPr="00CC1D7B" w:rsidRDefault="0034652B" w:rsidP="0034652B">
      <w:pPr>
        <w:numPr>
          <w:ilvl w:val="2"/>
          <w:numId w:val="37"/>
        </w:numPr>
        <w:autoSpaceDE w:val="0"/>
        <w:autoSpaceDN w:val="0"/>
        <w:adjustRightInd w:val="0"/>
        <w:ind w:left="1134" w:hanging="567"/>
        <w:rPr>
          <w:rFonts w:eastAsia="Times New Roman"/>
          <w:bCs/>
          <w:lang w:eastAsia="lv-LV"/>
        </w:rPr>
      </w:pPr>
      <w:r w:rsidRPr="00CC1D7B">
        <w:rPr>
          <w:rFonts w:eastAsia="Times New Roman"/>
          <w:bCs/>
          <w:lang w:eastAsia="lv-LV"/>
        </w:rPr>
        <w:t>Izpildītāja saņemtos paziņojumus, pieprasījumus, iesniegumus un priekšlikumus Pasūtītāj</w:t>
      </w:r>
      <w:r>
        <w:rPr>
          <w:rFonts w:eastAsia="Times New Roman"/>
          <w:bCs/>
          <w:lang w:eastAsia="lv-LV"/>
        </w:rPr>
        <w:t>a pārstāvis</w:t>
      </w:r>
      <w:r w:rsidRPr="00CC1D7B">
        <w:rPr>
          <w:rFonts w:eastAsia="Times New Roman"/>
          <w:bCs/>
          <w:lang w:eastAsia="lv-LV"/>
        </w:rPr>
        <w:t xml:space="preserve"> izvērtēs 5 (piecu) darbdienu laikā.</w:t>
      </w:r>
    </w:p>
    <w:p w14:paraId="51EDE5F1" w14:textId="77777777" w:rsidR="0034652B" w:rsidRPr="00CC1D7B" w:rsidRDefault="0034652B" w:rsidP="0034652B">
      <w:pPr>
        <w:numPr>
          <w:ilvl w:val="2"/>
          <w:numId w:val="37"/>
        </w:numPr>
        <w:autoSpaceDE w:val="0"/>
        <w:autoSpaceDN w:val="0"/>
        <w:adjustRightInd w:val="0"/>
        <w:ind w:left="1134" w:hanging="567"/>
        <w:rPr>
          <w:rFonts w:eastAsia="Times New Roman"/>
          <w:bCs/>
          <w:lang w:eastAsia="lv-LV"/>
        </w:rPr>
      </w:pPr>
      <w:r>
        <w:rPr>
          <w:rFonts w:eastAsia="Times New Roman"/>
          <w:bCs/>
          <w:lang w:eastAsia="lv-LV"/>
        </w:rPr>
        <w:t>Pasūtītāja pārstāvim n</w:t>
      </w:r>
      <w:r w:rsidRPr="00CC1D7B">
        <w:rPr>
          <w:rFonts w:eastAsia="Times New Roman"/>
          <w:bCs/>
          <w:lang w:eastAsia="lv-LV"/>
        </w:rPr>
        <w:t>odrošināt Objekta būvuzraudzību, ja nepieciešams.</w:t>
      </w:r>
    </w:p>
    <w:p w14:paraId="2E9B24F2" w14:textId="77777777" w:rsidR="0034652B" w:rsidRPr="00CC1D7B" w:rsidRDefault="0034652B" w:rsidP="0034652B">
      <w:pPr>
        <w:numPr>
          <w:ilvl w:val="2"/>
          <w:numId w:val="37"/>
        </w:numPr>
        <w:autoSpaceDE w:val="0"/>
        <w:autoSpaceDN w:val="0"/>
        <w:adjustRightInd w:val="0"/>
        <w:ind w:left="1134" w:hanging="567"/>
        <w:rPr>
          <w:rFonts w:eastAsia="Times New Roman"/>
          <w:bCs/>
          <w:lang w:eastAsia="lv-LV"/>
        </w:rPr>
      </w:pPr>
      <w:r>
        <w:rPr>
          <w:rFonts w:eastAsia="Times New Roman"/>
          <w:bCs/>
          <w:lang w:eastAsia="lv-LV"/>
        </w:rPr>
        <w:t>Pasūtītājam u</w:t>
      </w:r>
      <w:r w:rsidRPr="00CC1D7B">
        <w:rPr>
          <w:rFonts w:eastAsia="Times New Roman"/>
          <w:bCs/>
          <w:lang w:eastAsia="lv-LV"/>
        </w:rPr>
        <w:t>zņemties atbildību par Objekta pareizu ekspluatāciju un  neveikt nekādas rīcības, kuras traucētu Būvdarbu izpildi, ja vien tas nav saistīts ar konstatētiem pārkāpumiem no Izpildītāja puses</w:t>
      </w:r>
      <w:r>
        <w:rPr>
          <w:rFonts w:eastAsia="Times New Roman"/>
          <w:bCs/>
          <w:lang w:eastAsia="lv-LV"/>
        </w:rPr>
        <w:t>.</w:t>
      </w:r>
    </w:p>
    <w:p w14:paraId="10E51BF4" w14:textId="77777777" w:rsidR="0034652B" w:rsidRPr="00CC1D7B" w:rsidRDefault="0034652B" w:rsidP="0034652B">
      <w:pPr>
        <w:numPr>
          <w:ilvl w:val="2"/>
          <w:numId w:val="37"/>
        </w:numPr>
        <w:autoSpaceDE w:val="0"/>
        <w:autoSpaceDN w:val="0"/>
        <w:adjustRightInd w:val="0"/>
        <w:ind w:left="1134" w:hanging="567"/>
        <w:rPr>
          <w:rFonts w:eastAsia="Times New Roman"/>
          <w:bCs/>
          <w:lang w:eastAsia="lv-LV"/>
        </w:rPr>
      </w:pPr>
      <w:r>
        <w:rPr>
          <w:rFonts w:eastAsia="Times New Roman"/>
          <w:bCs/>
        </w:rPr>
        <w:t>N</w:t>
      </w:r>
      <w:r w:rsidRPr="00CC1D7B">
        <w:rPr>
          <w:rFonts w:eastAsia="Times New Roman"/>
          <w:bCs/>
        </w:rPr>
        <w:t>odrošināt iespēju Izpildītāja personālam brīvi iekļūt Objekt</w:t>
      </w:r>
      <w:r>
        <w:rPr>
          <w:rFonts w:eastAsia="Times New Roman"/>
          <w:bCs/>
        </w:rPr>
        <w:t>ā</w:t>
      </w:r>
      <w:r w:rsidRPr="00CC1D7B">
        <w:rPr>
          <w:rFonts w:eastAsia="Times New Roman"/>
          <w:bCs/>
        </w:rPr>
        <w:t xml:space="preserve"> Būvdarbu veikšanai </w:t>
      </w:r>
      <w:r>
        <w:rPr>
          <w:rFonts w:eastAsia="Times New Roman"/>
          <w:bCs/>
        </w:rPr>
        <w:t xml:space="preserve">normatīvajos aktos </w:t>
      </w:r>
      <w:r w:rsidRPr="00CC1D7B">
        <w:rPr>
          <w:rFonts w:eastAsia="Times New Roman"/>
          <w:bCs/>
        </w:rPr>
        <w:t>paredzētajā kārtībā, abpusēji saskaņojot iekļūšanas termiņus.</w:t>
      </w:r>
    </w:p>
    <w:p w14:paraId="406E106B" w14:textId="77777777" w:rsidR="0034652B" w:rsidRPr="00CC1D7B" w:rsidRDefault="0034652B" w:rsidP="0034652B">
      <w:pPr>
        <w:numPr>
          <w:ilvl w:val="1"/>
          <w:numId w:val="16"/>
        </w:numPr>
        <w:autoSpaceDE w:val="0"/>
        <w:autoSpaceDN w:val="0"/>
        <w:adjustRightInd w:val="0"/>
        <w:ind w:left="567" w:hanging="567"/>
        <w:rPr>
          <w:rFonts w:eastAsia="Times New Roman"/>
          <w:bCs/>
          <w:color w:val="000000"/>
          <w:u w:val="single"/>
          <w:lang w:eastAsia="lv-LV"/>
        </w:rPr>
      </w:pPr>
      <w:r w:rsidRPr="00CC1D7B">
        <w:rPr>
          <w:rFonts w:eastAsia="Times New Roman"/>
          <w:bCs/>
          <w:color w:val="000000"/>
          <w:u w:val="single"/>
          <w:lang w:eastAsia="lv-LV"/>
        </w:rPr>
        <w:t xml:space="preserve">Pasūtītāja </w:t>
      </w:r>
      <w:r>
        <w:rPr>
          <w:rFonts w:eastAsia="Times New Roman"/>
          <w:bCs/>
          <w:u w:val="single"/>
          <w:lang w:eastAsia="lv-LV"/>
        </w:rPr>
        <w:t>un Pasūtītāja pārstāvja</w:t>
      </w:r>
      <w:r w:rsidRPr="00CC1D7B">
        <w:rPr>
          <w:rFonts w:eastAsia="Times New Roman"/>
          <w:bCs/>
          <w:u w:val="single"/>
          <w:lang w:eastAsia="lv-LV"/>
        </w:rPr>
        <w:t xml:space="preserve"> </w:t>
      </w:r>
      <w:r w:rsidRPr="00CC1D7B">
        <w:rPr>
          <w:rFonts w:eastAsia="Times New Roman"/>
          <w:bCs/>
          <w:color w:val="000000"/>
          <w:u w:val="single"/>
          <w:lang w:eastAsia="lv-LV"/>
        </w:rPr>
        <w:t>tiesības:</w:t>
      </w:r>
    </w:p>
    <w:p w14:paraId="5978BC3A" w14:textId="291B98F3" w:rsidR="0034652B" w:rsidRPr="00CC1D7B" w:rsidRDefault="0034652B" w:rsidP="0034652B">
      <w:pPr>
        <w:numPr>
          <w:ilvl w:val="2"/>
          <w:numId w:val="38"/>
        </w:numPr>
        <w:ind w:left="1134" w:hanging="567"/>
        <w:rPr>
          <w:rFonts w:eastAsia="Times New Roman"/>
          <w:bCs/>
          <w:color w:val="000000"/>
        </w:rPr>
      </w:pPr>
      <w:r w:rsidRPr="00CC1D7B">
        <w:rPr>
          <w:rFonts w:eastAsia="Times New Roman"/>
          <w:bCs/>
          <w:color w:val="000000"/>
          <w:lang w:eastAsia="lv-LV"/>
        </w:rPr>
        <w:t xml:space="preserve">Nepieciešamības gadījumā apturēt </w:t>
      </w:r>
      <w:r w:rsidR="0066367B">
        <w:rPr>
          <w:rFonts w:eastAsia="Times New Roman"/>
          <w:bCs/>
          <w:color w:val="000000"/>
          <w:lang w:eastAsia="lv-LV"/>
        </w:rPr>
        <w:t>Būvd</w:t>
      </w:r>
      <w:r w:rsidRPr="00CC1D7B">
        <w:rPr>
          <w:rFonts w:eastAsia="Times New Roman"/>
          <w:bCs/>
          <w:color w:val="000000"/>
          <w:lang w:eastAsia="lv-LV"/>
        </w:rPr>
        <w:t>arbu izpildi</w:t>
      </w:r>
      <w:r>
        <w:rPr>
          <w:rFonts w:eastAsia="Times New Roman"/>
          <w:bCs/>
          <w:color w:val="000000"/>
          <w:lang w:eastAsia="lv-LV"/>
        </w:rPr>
        <w:t>.</w:t>
      </w:r>
    </w:p>
    <w:p w14:paraId="07D9D15E" w14:textId="77777777" w:rsidR="0034652B" w:rsidRPr="00575DFC" w:rsidRDefault="0034652B" w:rsidP="0034652B">
      <w:pPr>
        <w:numPr>
          <w:ilvl w:val="2"/>
          <w:numId w:val="38"/>
        </w:numPr>
        <w:ind w:left="1134" w:hanging="567"/>
        <w:rPr>
          <w:rFonts w:eastAsia="Times New Roman"/>
          <w:bCs/>
          <w:color w:val="000000"/>
        </w:rPr>
      </w:pPr>
      <w:r w:rsidRPr="00575DFC">
        <w:rPr>
          <w:rFonts w:eastAsia="Times New Roman"/>
          <w:bCs/>
          <w:color w:val="000000"/>
        </w:rPr>
        <w:t>Kontrolēt Būvdarbu izpildi saskaņā ar Līgumā noteikto termiņu.</w:t>
      </w:r>
    </w:p>
    <w:p w14:paraId="4A41C3E3" w14:textId="77777777" w:rsidR="0034652B" w:rsidRPr="008F0D83" w:rsidRDefault="0034652B" w:rsidP="0034652B">
      <w:pPr>
        <w:numPr>
          <w:ilvl w:val="2"/>
          <w:numId w:val="38"/>
        </w:numPr>
        <w:ind w:left="1134" w:hanging="567"/>
        <w:rPr>
          <w:rFonts w:eastAsia="Times New Roman"/>
          <w:bCs/>
          <w:color w:val="000000"/>
        </w:rPr>
      </w:pPr>
      <w:r>
        <w:rPr>
          <w:rFonts w:eastAsia="Times New Roman"/>
          <w:bCs/>
          <w:color w:val="000000"/>
        </w:rPr>
        <w:t>Pasūtītājam un Pasūtītāja pārstāvim ir tiesības jebkurā brīdī apmeklēt Objektu par to iepriekš neinformējot Izpildītāju.</w:t>
      </w:r>
    </w:p>
    <w:p w14:paraId="5804B2E8" w14:textId="77777777" w:rsidR="0034652B" w:rsidRPr="00CC1D7B" w:rsidRDefault="0034652B" w:rsidP="0034652B">
      <w:pPr>
        <w:numPr>
          <w:ilvl w:val="2"/>
          <w:numId w:val="38"/>
        </w:numPr>
        <w:ind w:left="1134" w:hanging="567"/>
        <w:rPr>
          <w:rFonts w:eastAsia="Times New Roman"/>
          <w:bCs/>
          <w:color w:val="000000"/>
        </w:rPr>
      </w:pPr>
      <w:r w:rsidRPr="00CC1D7B">
        <w:rPr>
          <w:rFonts w:eastAsia="Times New Roman"/>
          <w:bCs/>
          <w:color w:val="000000"/>
        </w:rPr>
        <w:lastRenderedPageBreak/>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7504725" w14:textId="77777777" w:rsidR="0034652B" w:rsidRPr="00CC1D7B" w:rsidRDefault="0034652B" w:rsidP="0034652B">
      <w:pPr>
        <w:numPr>
          <w:ilvl w:val="2"/>
          <w:numId w:val="38"/>
        </w:numPr>
        <w:ind w:left="1134" w:hanging="567"/>
        <w:rPr>
          <w:rFonts w:eastAsia="Times New Roman"/>
          <w:bCs/>
          <w:color w:val="000000"/>
        </w:rPr>
      </w:pPr>
      <w:r w:rsidRPr="00CC1D7B">
        <w:rPr>
          <w:rFonts w:eastAsia="Times New Roman"/>
          <w:bCs/>
          <w:color w:val="000000"/>
        </w:rPr>
        <w:t xml:space="preserve">Ja Izpildītājs kavē Būvdarbu izpildes termiņu, Pasūtītājam ir tiesības ieturēt līgumsodu 0,5% apmērā no </w:t>
      </w:r>
      <w:r>
        <w:rPr>
          <w:rFonts w:eastAsia="Times New Roman"/>
          <w:bCs/>
          <w:color w:val="000000"/>
        </w:rPr>
        <w:t xml:space="preserve">Būvdarbu </w:t>
      </w:r>
      <w:r w:rsidRPr="00CC1D7B">
        <w:rPr>
          <w:rFonts w:eastAsia="Times New Roman"/>
          <w:bCs/>
          <w:color w:val="000000"/>
        </w:rPr>
        <w:t>Līgumcenas par katru nokavējuma kalendāro dienu, bet kopumā ne vairāk kā 10% (desmit procenti) no Līgumcenas.</w:t>
      </w:r>
    </w:p>
    <w:p w14:paraId="6DC6409D" w14:textId="77777777" w:rsidR="0034652B" w:rsidRPr="00CC1D7B" w:rsidRDefault="0034652B" w:rsidP="0034652B">
      <w:pPr>
        <w:numPr>
          <w:ilvl w:val="2"/>
          <w:numId w:val="38"/>
        </w:numPr>
        <w:ind w:left="1134" w:hanging="567"/>
        <w:rPr>
          <w:rFonts w:eastAsia="Times New Roman"/>
          <w:bCs/>
          <w:color w:val="000000"/>
        </w:rPr>
      </w:pPr>
      <w:r w:rsidRPr="00CC1D7B">
        <w:rPr>
          <w:rFonts w:eastAsia="Times New Roman"/>
          <w:bCs/>
          <w:color w:val="000000"/>
        </w:rPr>
        <w:t>No Izpildītājam paredzētajiem maksājumiem, vienpersoniski ieturēt līgumsodus, kas Izpildītājam ir aprēķināti un noteikti saskaņā ar Līgumu.</w:t>
      </w:r>
    </w:p>
    <w:p w14:paraId="69A9AFA2" w14:textId="77777777" w:rsidR="0034652B" w:rsidRPr="00CC1D7B" w:rsidRDefault="0034652B" w:rsidP="0034652B">
      <w:pPr>
        <w:numPr>
          <w:ilvl w:val="2"/>
          <w:numId w:val="38"/>
        </w:numPr>
        <w:ind w:left="1134" w:hanging="567"/>
        <w:rPr>
          <w:rFonts w:eastAsia="Times New Roman"/>
          <w:bCs/>
          <w:color w:val="000000"/>
        </w:rPr>
      </w:pPr>
      <w:r w:rsidRPr="00CC1D7B">
        <w:rPr>
          <w:rFonts w:eastAsia="Times New Roman"/>
          <w:bCs/>
          <w:color w:val="000000"/>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r w:rsidRPr="00CC1D7B">
        <w:rPr>
          <w:rFonts w:eastAsia="Times New Roman"/>
          <w:bCs/>
        </w:rPr>
        <w:t>.</w:t>
      </w:r>
    </w:p>
    <w:p w14:paraId="2DC3C992" w14:textId="77777777" w:rsidR="0034652B" w:rsidRPr="00CC1D7B" w:rsidRDefault="0034652B" w:rsidP="0034652B">
      <w:pPr>
        <w:spacing w:before="0"/>
        <w:ind w:left="720"/>
        <w:rPr>
          <w:rFonts w:eastAsia="Times New Roman"/>
          <w:bCs/>
          <w:lang w:eastAsia="lv-LV"/>
        </w:rPr>
      </w:pPr>
    </w:p>
    <w:p w14:paraId="4B18B936" w14:textId="77777777" w:rsidR="0034652B" w:rsidRPr="0019464E" w:rsidRDefault="0034652B" w:rsidP="0034652B">
      <w:pPr>
        <w:pStyle w:val="ListParagraph"/>
        <w:numPr>
          <w:ilvl w:val="0"/>
          <w:numId w:val="16"/>
        </w:numPr>
        <w:jc w:val="center"/>
        <w:rPr>
          <w:rFonts w:eastAsia="Times New Roman"/>
          <w:b/>
          <w:bCs/>
          <w:color w:val="000000"/>
          <w:lang w:eastAsia="lv-LV"/>
        </w:rPr>
      </w:pPr>
      <w:r w:rsidRPr="0019464E">
        <w:rPr>
          <w:rFonts w:eastAsia="Times New Roman"/>
          <w:b/>
          <w:bCs/>
          <w:color w:val="000000"/>
          <w:lang w:eastAsia="lv-LV"/>
        </w:rPr>
        <w:t>BŪVDARBU NODOŠANAS UN PIEŅEMŠANAS KĀRTĪBA</w:t>
      </w:r>
      <w:r w:rsidRPr="0019464E">
        <w:t xml:space="preserve"> </w:t>
      </w:r>
      <w:r w:rsidRPr="0019464E">
        <w:rPr>
          <w:rFonts w:eastAsia="Times New Roman"/>
          <w:b/>
          <w:bCs/>
          <w:color w:val="000000"/>
          <w:lang w:eastAsia="lv-LV"/>
        </w:rPr>
        <w:t>UN ATBILDĪBAS PAR DEFEKTIEM</w:t>
      </w:r>
    </w:p>
    <w:p w14:paraId="0E8617EC"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Izpildītājam jānodrošina, lai tiesību aktos noteiktajā kārtībā tiktu sagatavota visa nepieciešamā dokumentācija Objekta nodošanai </w:t>
      </w:r>
      <w:r>
        <w:rPr>
          <w:rFonts w:eastAsia="Times New Roman"/>
        </w:rPr>
        <w:t>Pasūtītājam</w:t>
      </w:r>
      <w:r w:rsidRPr="00CC1D7B">
        <w:rPr>
          <w:rFonts w:eastAsia="Times New Roman"/>
        </w:rPr>
        <w:t xml:space="preserve">, kā arī jāveic visas no tā atkarīgās darbības, lai </w:t>
      </w:r>
      <w:r>
        <w:rPr>
          <w:rFonts w:eastAsia="Times New Roman"/>
        </w:rPr>
        <w:t>Būvdarbi tiktu pabeigti</w:t>
      </w:r>
      <w:r w:rsidRPr="00CC1D7B">
        <w:rPr>
          <w:rFonts w:eastAsia="Times New Roman"/>
        </w:rPr>
        <w:t xml:space="preserve">. </w:t>
      </w:r>
    </w:p>
    <w:p w14:paraId="49508144" w14:textId="77777777" w:rsidR="0034652B" w:rsidRPr="00420E55" w:rsidRDefault="0034652B" w:rsidP="0034652B">
      <w:pPr>
        <w:numPr>
          <w:ilvl w:val="1"/>
          <w:numId w:val="16"/>
        </w:numPr>
        <w:ind w:left="567" w:hanging="567"/>
        <w:rPr>
          <w:rFonts w:eastAsia="Times New Roman"/>
        </w:rPr>
      </w:pPr>
      <w:r w:rsidRPr="00420E55">
        <w:rPr>
          <w:rFonts w:eastAsia="Times New Roman"/>
        </w:rPr>
        <w:t xml:space="preserve">5 (piecu) darbdienu laikā pēc Būvdarbu pabeigšanas Izpildītājam jāiesniedz BIS visa dokumentācija Objekta nodošanai Pasūtītājam, par to </w:t>
      </w:r>
      <w:proofErr w:type="spellStart"/>
      <w:r w:rsidRPr="00420E55">
        <w:rPr>
          <w:rFonts w:eastAsia="Times New Roman"/>
        </w:rPr>
        <w:t>rakstveidā</w:t>
      </w:r>
      <w:proofErr w:type="spellEnd"/>
      <w:r w:rsidRPr="00420E55">
        <w:rPr>
          <w:rFonts w:eastAsia="Times New Roman"/>
        </w:rPr>
        <w:t xml:space="preserve"> informējot Pasūtītāja pārstāvi. </w:t>
      </w:r>
    </w:p>
    <w:p w14:paraId="307BE0F3" w14:textId="77777777" w:rsidR="0034652B" w:rsidRPr="00420E55" w:rsidRDefault="0034652B" w:rsidP="0034652B">
      <w:pPr>
        <w:numPr>
          <w:ilvl w:val="1"/>
          <w:numId w:val="16"/>
        </w:numPr>
        <w:ind w:left="567" w:hanging="567"/>
        <w:rPr>
          <w:rFonts w:eastAsia="Times New Roman"/>
        </w:rPr>
      </w:pPr>
      <w:r w:rsidRPr="00420E55">
        <w:rPr>
          <w:rFonts w:eastAsia="Times New Roman"/>
        </w:rPr>
        <w:t xml:space="preserve">Ja Būvvalde sniegusi atteikumu Objekta pieņemšanai ekspluatācijā, pamatojoties uz nekvalitatīvi veiktiem būvdarbiem vai nepilnīgu </w:t>
      </w:r>
      <w:proofErr w:type="spellStart"/>
      <w:r w:rsidRPr="00420E55">
        <w:rPr>
          <w:rFonts w:eastAsia="Times New Roman"/>
        </w:rPr>
        <w:t>izpilddokumentāciju</w:t>
      </w:r>
      <w:proofErr w:type="spellEnd"/>
      <w:r w:rsidRPr="00420E55">
        <w:rPr>
          <w:rFonts w:eastAsia="Times New Roman"/>
        </w:rPr>
        <w:t xml:space="preserve">, Izpildītājam </w:t>
      </w:r>
      <w:r w:rsidRPr="00420E55">
        <w:rPr>
          <w:rFonts w:eastAsia="Times New Roman"/>
          <w:bCs/>
        </w:rPr>
        <w:t xml:space="preserve">ar saviem spēkiem un uz sava rēķina jānovērš šie trūkumi  </w:t>
      </w:r>
      <w:r w:rsidRPr="00420E55">
        <w:rPr>
          <w:rFonts w:eastAsia="Times New Roman"/>
        </w:rPr>
        <w:t>10 (desmit) darbdienu laikā un jāinformē par to Pasūtītāja pārstāvis.</w:t>
      </w:r>
    </w:p>
    <w:p w14:paraId="1B719C8D" w14:textId="463F1701" w:rsidR="0034652B" w:rsidRPr="00CC1D7B" w:rsidRDefault="0034652B" w:rsidP="0034652B">
      <w:pPr>
        <w:numPr>
          <w:ilvl w:val="1"/>
          <w:numId w:val="16"/>
        </w:numPr>
        <w:ind w:left="567" w:hanging="567"/>
        <w:rPr>
          <w:rFonts w:eastAsia="Times New Roman"/>
        </w:rPr>
      </w:pPr>
      <w:r w:rsidRPr="00CC1D7B">
        <w:rPr>
          <w:rFonts w:eastAsia="Times New Roman"/>
        </w:rPr>
        <w:t xml:space="preserve">Izpildītājs pēc </w:t>
      </w:r>
      <w:r>
        <w:rPr>
          <w:rFonts w:eastAsia="Times New Roman"/>
        </w:rPr>
        <w:t>Būvdarbu pabeigšanas</w:t>
      </w:r>
      <w:r w:rsidRPr="00CC1D7B">
        <w:rPr>
          <w:rFonts w:eastAsia="Times New Roman"/>
        </w:rPr>
        <w:t xml:space="preserve"> iesniedz Pasūtītāj</w:t>
      </w:r>
      <w:r>
        <w:rPr>
          <w:rFonts w:eastAsia="Times New Roman"/>
        </w:rPr>
        <w:t>a pārstāvi</w:t>
      </w:r>
      <w:r w:rsidRPr="00CC1D7B">
        <w:rPr>
          <w:rFonts w:eastAsia="Times New Roman"/>
        </w:rPr>
        <w:t xml:space="preserve">m gala Pieņemšanas – nodošanas aktu un informatīvu rēķinu par līguma izpildes nodrošinājuma atmaksu. </w:t>
      </w:r>
      <w:r w:rsidR="005872C6" w:rsidRPr="005872C6">
        <w:rPr>
          <w:rFonts w:eastAsia="Times New Roman"/>
        </w:rPr>
        <w:t>Pasūtītājs Objekta pieņemšanas–nodošanas aktu paraksta 10 (desmit) darbdienu laikā no tā saņemšanas dienas.</w:t>
      </w:r>
    </w:p>
    <w:p w14:paraId="708F91A1" w14:textId="77777777" w:rsidR="0034652B" w:rsidRPr="00CC1D7B" w:rsidRDefault="0034652B" w:rsidP="0034652B">
      <w:pPr>
        <w:numPr>
          <w:ilvl w:val="1"/>
          <w:numId w:val="16"/>
        </w:numPr>
        <w:autoSpaceDE w:val="0"/>
        <w:autoSpaceDN w:val="0"/>
        <w:adjustRightInd w:val="0"/>
        <w:ind w:left="567" w:hanging="567"/>
        <w:rPr>
          <w:rFonts w:eastAsia="Times New Roman"/>
          <w:bCs/>
        </w:rPr>
      </w:pPr>
      <w:r w:rsidRPr="00CC1D7B">
        <w:rPr>
          <w:rFonts w:eastAsia="Times New Roman"/>
          <w:bCs/>
        </w:rPr>
        <w:t>Būvdarbu pieņemšanas laikā konstatēto Defektu novēršana neatbrīvo Izpildītāju no atbildības par Būvdarbu pabeigšanas termiņa neievērošanu.</w:t>
      </w:r>
    </w:p>
    <w:p w14:paraId="4ED2C779" w14:textId="37B326BB" w:rsidR="0034652B" w:rsidRPr="00CC1D7B" w:rsidRDefault="0034652B" w:rsidP="0034652B">
      <w:pPr>
        <w:widowControl w:val="0"/>
        <w:numPr>
          <w:ilvl w:val="1"/>
          <w:numId w:val="16"/>
        </w:numPr>
        <w:overflowPunct w:val="0"/>
        <w:adjustRightInd w:val="0"/>
        <w:ind w:left="567" w:right="28" w:hanging="567"/>
        <w:rPr>
          <w:rFonts w:eastAsia="Times New Roman"/>
          <w:bCs/>
        </w:rPr>
      </w:pPr>
      <w:r w:rsidRPr="00CC1D7B">
        <w:rPr>
          <w:rFonts w:eastAsia="Times New Roman"/>
          <w:bCs/>
        </w:rPr>
        <w:t xml:space="preserve">Ja Izpildītājs Līguma </w:t>
      </w:r>
      <w:r w:rsidRPr="001151CD">
        <w:rPr>
          <w:rFonts w:eastAsia="Times New Roman"/>
          <w:bCs/>
        </w:rPr>
        <w:t xml:space="preserve">vai Līguma </w:t>
      </w:r>
      <w:r w:rsidR="006B7608">
        <w:rPr>
          <w:rFonts w:eastAsia="Times New Roman"/>
          <w:bCs/>
        </w:rPr>
        <w:t>6.10</w:t>
      </w:r>
      <w:r w:rsidRPr="001151CD">
        <w:rPr>
          <w:rFonts w:eastAsia="Times New Roman"/>
          <w:bCs/>
        </w:rPr>
        <w:t xml:space="preserve"> </w:t>
      </w:r>
      <w:r>
        <w:rPr>
          <w:rFonts w:eastAsia="Times New Roman"/>
          <w:bCs/>
        </w:rPr>
        <w:t>apakš</w:t>
      </w:r>
      <w:r w:rsidRPr="001151CD">
        <w:rPr>
          <w:rFonts w:eastAsia="Times New Roman"/>
          <w:bCs/>
        </w:rPr>
        <w:t>punktā noteiktajā</w:t>
      </w:r>
      <w:r w:rsidRPr="00CC1D7B">
        <w:rPr>
          <w:rFonts w:eastAsia="Times New Roman"/>
          <w:bCs/>
        </w:rPr>
        <w:t xml:space="preserve"> garantijas periodā nav ievērojis tehniskajās specifikācijās, šajā Līguma vai normatīvajos aktos noteiktās prasības attiecībā uz Būvdarbu veikšanu vai kvalitāti, tad nekavējoties, bet ne vēlāk kā 5 (piecu) darbdienu laikā komisija, kur piedalās </w:t>
      </w:r>
      <w:r>
        <w:rPr>
          <w:rFonts w:eastAsia="Times New Roman"/>
          <w:bCs/>
        </w:rPr>
        <w:t xml:space="preserve">Pasūtītāja pārstāvis, </w:t>
      </w:r>
      <w:r w:rsidRPr="001151CD">
        <w:rPr>
          <w:rFonts w:eastAsia="Times New Roman"/>
          <w:bCs/>
        </w:rPr>
        <w:t>Pasūtītājs, Būvuzraugs, Izpildītāja pārstāvji un citi pieaicinātie speciālisti, sastāda un paraksta defektu aktu (turpmāk - Defektu akts), kurā norāda veikto Būvdarbu neatbilstību, Defektu novēršanas termiņu un kārtību. Gadījumā</w:t>
      </w:r>
      <w:r w:rsidRPr="00CC1D7B">
        <w:rPr>
          <w:rFonts w:eastAsia="Times New Roman"/>
          <w:bCs/>
        </w:rPr>
        <w:t xml:space="preserve"> ja Izpildītājs neierodas uz Defektu akta sastādīšanu, tad Defektu aktu sastāda Pasūtītāj</w:t>
      </w:r>
      <w:r>
        <w:rPr>
          <w:rFonts w:eastAsia="Times New Roman"/>
          <w:bCs/>
        </w:rPr>
        <w:t>a pārstāvis un Pasūtītājs</w:t>
      </w:r>
      <w:r w:rsidRPr="00CC1D7B">
        <w:rPr>
          <w:rFonts w:eastAsia="Times New Roman"/>
          <w:bCs/>
        </w:rPr>
        <w:t xml:space="preserve"> bez Izpildītāja pārstāvja klātbūtnes.</w:t>
      </w:r>
    </w:p>
    <w:p w14:paraId="073B3BB6" w14:textId="77777777" w:rsidR="0034652B" w:rsidRPr="00CC1D7B" w:rsidRDefault="0034652B" w:rsidP="0034652B">
      <w:pPr>
        <w:widowControl w:val="0"/>
        <w:numPr>
          <w:ilvl w:val="1"/>
          <w:numId w:val="16"/>
        </w:numPr>
        <w:overflowPunct w:val="0"/>
        <w:adjustRightInd w:val="0"/>
        <w:ind w:left="567" w:right="28" w:hanging="567"/>
        <w:rPr>
          <w:rFonts w:eastAsia="Times New Roman"/>
          <w:bCs/>
        </w:rPr>
      </w:pPr>
      <w:r w:rsidRPr="00CC1D7B">
        <w:rPr>
          <w:rFonts w:eastAsia="Times New Roman"/>
          <w:bCs/>
        </w:rPr>
        <w:t>Defektu aktā norādītos trūkumus Izpildītājs uz sava rēķina novērš 10 (desmit) darbdienu laikā pēc Defektu akta sastādīšanas. Ja kādu Defektu novēršanai ir tehnoloģiski nepieciešams ilgāks laiks, tad konkrēto trūkumu novēršanas termiņi tiek norādīti Pušu pārstāvju sastādītajā Defektu aktā. Ja Pusēm neizdodas vienoties par Defektu aktā minēto trūkumu novēršanas termiņiem, Pasūtītājs ir tiesīgs prasīt veikt neatkarīgu ekspertīzi, kuras slēdziens attiecībā uz trūkumu un Defektu novēršanas termiņu Izpildītājam ir obligāts un saistošs. Ekspertīzes izmaksas sedz Izpildītājs.</w:t>
      </w:r>
    </w:p>
    <w:p w14:paraId="066E64ED" w14:textId="77777777" w:rsidR="0034652B" w:rsidRPr="00CC1D7B" w:rsidRDefault="0034652B" w:rsidP="0034652B">
      <w:pPr>
        <w:widowControl w:val="0"/>
        <w:numPr>
          <w:ilvl w:val="1"/>
          <w:numId w:val="16"/>
        </w:numPr>
        <w:overflowPunct w:val="0"/>
        <w:adjustRightInd w:val="0"/>
        <w:ind w:left="567" w:right="28" w:hanging="567"/>
        <w:rPr>
          <w:rFonts w:eastAsia="Times New Roman"/>
          <w:bCs/>
        </w:rPr>
      </w:pPr>
      <w:r w:rsidRPr="00CC1D7B">
        <w:rPr>
          <w:rFonts w:eastAsia="Times New Roman"/>
          <w:bCs/>
        </w:rPr>
        <w:t>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w:t>
      </w:r>
    </w:p>
    <w:p w14:paraId="5BCB30FF" w14:textId="77777777" w:rsidR="007050F6" w:rsidRDefault="0034652B" w:rsidP="007050F6">
      <w:pPr>
        <w:numPr>
          <w:ilvl w:val="1"/>
          <w:numId w:val="16"/>
        </w:numPr>
        <w:ind w:left="567" w:hanging="567"/>
        <w:rPr>
          <w:rFonts w:eastAsia="Times New Roman"/>
        </w:rPr>
      </w:pPr>
      <w:r w:rsidRPr="00CC1D7B">
        <w:rPr>
          <w:rFonts w:eastAsia="Times New Roman"/>
          <w:color w:val="000000"/>
        </w:rPr>
        <w:lastRenderedPageBreak/>
        <w:t>Izpildītājam visas ar Defektu novēršanu saistītās izmaksas un zaudējumus ir pienākums atlīdzināt Pasūtītājam ne vēlā kā 10 (desmit) dienu laikā no tā rakstveida pieprasījuma, kuram ir pievienota Defektu novēršanas izmaksu tāme, nosūtīšanas Izpildītājam, tai skaitā, ja par to apmēru pastāv strīds. Pasūtītājs šādu izmaksu un zaudējumu segšanai ir tiesīgs izmantot Līguma ietvaros Izpildītāja iesniegtās garantijas. Ja faktisko izmaksu vai zaudējumu apmērs ir lielāks nekā to sedz bankas garantija vai apdrošināšanas polise, atlikušo summu jebkurā gadījumā ir pienākums segt Izpildītājam.</w:t>
      </w:r>
    </w:p>
    <w:p w14:paraId="222C59E6" w14:textId="1D239AEE" w:rsidR="007050F6" w:rsidRPr="00420E55" w:rsidRDefault="007050F6" w:rsidP="007050F6">
      <w:pPr>
        <w:numPr>
          <w:ilvl w:val="1"/>
          <w:numId w:val="16"/>
        </w:numPr>
        <w:ind w:left="567" w:hanging="567"/>
        <w:rPr>
          <w:rFonts w:eastAsia="Times New Roman"/>
        </w:rPr>
      </w:pPr>
      <w:r w:rsidRPr="00420E55">
        <w:rPr>
          <w:rFonts w:eastAsia="Times New Roman"/>
        </w:rPr>
        <w:t xml:space="preserve">Garantijas periods Izpildītāja veiktajiem Būvdarbiem un pielietoto būvizstrādājumu kvalitāti ir 60 (sešdesmit) mēneši, skaitot no Būvdarbu pieņemšanas - nodošanas akta parakstīšanas datuma.   </w:t>
      </w:r>
    </w:p>
    <w:p w14:paraId="4BAA9F93" w14:textId="77777777" w:rsidR="0034652B" w:rsidRPr="00B75494" w:rsidRDefault="0034652B" w:rsidP="0034652B">
      <w:pPr>
        <w:spacing w:before="0"/>
        <w:rPr>
          <w:rFonts w:eastAsia="Times New Roman"/>
          <w:b/>
          <w:bCs/>
        </w:rPr>
      </w:pPr>
    </w:p>
    <w:p w14:paraId="6BB8ACA2" w14:textId="77777777" w:rsidR="0034652B" w:rsidRPr="00420E55" w:rsidRDefault="0034652B" w:rsidP="0034652B">
      <w:pPr>
        <w:numPr>
          <w:ilvl w:val="0"/>
          <w:numId w:val="16"/>
        </w:numPr>
        <w:spacing w:before="0"/>
        <w:jc w:val="center"/>
        <w:rPr>
          <w:rFonts w:eastAsia="Times New Roman"/>
          <w:b/>
          <w:bCs/>
        </w:rPr>
      </w:pPr>
      <w:r w:rsidRPr="00420E55">
        <w:rPr>
          <w:rFonts w:eastAsia="Times New Roman"/>
          <w:b/>
          <w:bCs/>
          <w:iCs/>
        </w:rPr>
        <w:t>APDROŠINĀŠANA</w:t>
      </w:r>
    </w:p>
    <w:p w14:paraId="79321E39" w14:textId="77777777" w:rsidR="002C62A0" w:rsidRPr="00420E55" w:rsidRDefault="002C62A0" w:rsidP="002C62A0">
      <w:pPr>
        <w:numPr>
          <w:ilvl w:val="1"/>
          <w:numId w:val="16"/>
        </w:numPr>
        <w:suppressAutoHyphens/>
        <w:overflowPunct w:val="0"/>
        <w:autoSpaceDE w:val="0"/>
        <w:autoSpaceDN w:val="0"/>
        <w:adjustRightInd w:val="0"/>
        <w:ind w:left="567" w:hanging="567"/>
        <w:textAlignment w:val="baseline"/>
        <w:rPr>
          <w:rFonts w:eastAsia="Times New Roman"/>
          <w:bCs/>
        </w:rPr>
      </w:pPr>
      <w:r w:rsidRPr="00420E55">
        <w:rPr>
          <w:rFonts w:eastAsia="Times New Roman"/>
          <w:bCs/>
        </w:rPr>
        <w:t xml:space="preserve">Obligātā būvdarbu veicēja un </w:t>
      </w:r>
      <w:proofErr w:type="spellStart"/>
      <w:r w:rsidRPr="00420E55">
        <w:rPr>
          <w:rFonts w:eastAsia="Times New Roman"/>
          <w:bCs/>
        </w:rPr>
        <w:t>būvspeciālistu</w:t>
      </w:r>
      <w:proofErr w:type="spellEnd"/>
      <w:r w:rsidRPr="00420E55">
        <w:rPr>
          <w:rFonts w:eastAsia="Times New Roman"/>
          <w:bCs/>
        </w:rPr>
        <w:t xml:space="preserve"> profesionālā civiltiesiskās atbildības apdrošināšana:</w:t>
      </w:r>
    </w:p>
    <w:p w14:paraId="12BE6586" w14:textId="51C282E7" w:rsidR="002C62A0" w:rsidRPr="00420E55" w:rsidRDefault="002C62A0" w:rsidP="002C62A0">
      <w:pPr>
        <w:numPr>
          <w:ilvl w:val="2"/>
          <w:numId w:val="16"/>
        </w:numPr>
        <w:suppressAutoHyphens/>
        <w:overflowPunct w:val="0"/>
        <w:autoSpaceDE w:val="0"/>
        <w:autoSpaceDN w:val="0"/>
        <w:adjustRightInd w:val="0"/>
        <w:textAlignment w:val="baseline"/>
        <w:rPr>
          <w:rFonts w:eastAsia="Times New Roman"/>
          <w:bCs/>
        </w:rPr>
      </w:pPr>
      <w:r w:rsidRPr="00420E55">
        <w:rPr>
          <w:rFonts w:eastAsia="Times New Roman"/>
          <w:bCs/>
        </w:rPr>
        <w:t xml:space="preserve">Izpildītājs </w:t>
      </w:r>
      <w:r w:rsidR="00BB6253">
        <w:rPr>
          <w:rFonts w:eastAsia="Times New Roman"/>
          <w:bCs/>
        </w:rPr>
        <w:t xml:space="preserve">vismaz </w:t>
      </w:r>
      <w:r w:rsidRPr="00420E55">
        <w:rPr>
          <w:rFonts w:eastAsia="Times New Roman"/>
          <w:bCs/>
        </w:rPr>
        <w:t>5 (piecu) darba dien</w:t>
      </w:r>
      <w:r w:rsidR="00BB6253">
        <w:rPr>
          <w:rFonts w:eastAsia="Times New Roman"/>
          <w:bCs/>
        </w:rPr>
        <w:t>as pirms Būvdarbu uzsākšanas</w:t>
      </w:r>
      <w:r w:rsidRPr="00420E55">
        <w:rPr>
          <w:rFonts w:eastAsia="Times New Roman"/>
          <w:bCs/>
        </w:rPr>
        <w:t xml:space="preserve"> iesniedz Pasūtītāja pārstāvim būvdarbu veicēja un </w:t>
      </w:r>
      <w:proofErr w:type="spellStart"/>
      <w:r w:rsidRPr="00420E55">
        <w:rPr>
          <w:rFonts w:eastAsia="Times New Roman"/>
          <w:bCs/>
        </w:rPr>
        <w:t>būvspeciālistu</w:t>
      </w:r>
      <w:proofErr w:type="spellEnd"/>
      <w:r w:rsidRPr="00420E55">
        <w:rPr>
          <w:rFonts w:eastAsia="Times New Roman"/>
          <w:bCs/>
        </w:rPr>
        <w:t xml:space="preserve"> profesionālās civiltiesiskās atbildības apdrošināšanas polises kopijas, atbilstoši Ministru kabineta 2014.gada 19.augusta noteikumiem Nr.502 “Noteikumi par </w:t>
      </w:r>
      <w:proofErr w:type="spellStart"/>
      <w:r w:rsidRPr="00420E55">
        <w:rPr>
          <w:rFonts w:eastAsia="Times New Roman"/>
          <w:bCs/>
        </w:rPr>
        <w:t>būvspeciālistu</w:t>
      </w:r>
      <w:proofErr w:type="spellEnd"/>
      <w:r w:rsidRPr="00420E55">
        <w:rPr>
          <w:rFonts w:eastAsia="Times New Roman"/>
          <w:bCs/>
        </w:rPr>
        <w:t xml:space="preserve"> un būvdarbu veicēju civiltiesiskās atbildības obligāto apdrošināšanu” prasībām.</w:t>
      </w:r>
    </w:p>
    <w:p w14:paraId="2D49800D" w14:textId="77777777" w:rsidR="002C62A0" w:rsidRPr="00420E55" w:rsidRDefault="002C62A0" w:rsidP="002C62A0">
      <w:pPr>
        <w:numPr>
          <w:ilvl w:val="2"/>
          <w:numId w:val="16"/>
        </w:numPr>
        <w:suppressAutoHyphens/>
        <w:overflowPunct w:val="0"/>
        <w:autoSpaceDE w:val="0"/>
        <w:autoSpaceDN w:val="0"/>
        <w:adjustRightInd w:val="0"/>
        <w:textAlignment w:val="baseline"/>
        <w:rPr>
          <w:rFonts w:eastAsia="Times New Roman"/>
          <w:bCs/>
        </w:rPr>
      </w:pPr>
      <w:r w:rsidRPr="00420E55">
        <w:rPr>
          <w:rFonts w:eastAsia="Times New Roman"/>
          <w:bCs/>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30A2A71" w14:textId="27AFC62D" w:rsidR="002C62A0" w:rsidRPr="00420E55" w:rsidRDefault="002C62A0" w:rsidP="002C62A0">
      <w:pPr>
        <w:numPr>
          <w:ilvl w:val="1"/>
          <w:numId w:val="16"/>
        </w:numPr>
        <w:suppressAutoHyphens/>
        <w:overflowPunct w:val="0"/>
        <w:autoSpaceDE w:val="0"/>
        <w:autoSpaceDN w:val="0"/>
        <w:adjustRightInd w:val="0"/>
        <w:ind w:hanging="785"/>
        <w:textAlignment w:val="baseline"/>
        <w:rPr>
          <w:rFonts w:eastAsia="Times New Roman"/>
        </w:rPr>
      </w:pPr>
      <w:r w:rsidRPr="00420E55">
        <w:rPr>
          <w:rFonts w:eastAsia="Times New Roman"/>
        </w:rPr>
        <w:t xml:space="preserve">Garantijas </w:t>
      </w:r>
      <w:r w:rsidR="00B75494" w:rsidRPr="00420E55">
        <w:rPr>
          <w:rFonts w:eastAsia="Times New Roman"/>
        </w:rPr>
        <w:t>saistību nodrošinājums</w:t>
      </w:r>
      <w:r w:rsidRPr="00420E55">
        <w:rPr>
          <w:rFonts w:eastAsia="Times New Roman"/>
        </w:rPr>
        <w:t>:</w:t>
      </w:r>
    </w:p>
    <w:p w14:paraId="59963EEA" w14:textId="5D6BF62B" w:rsidR="002C62A0" w:rsidRPr="00420E55" w:rsidRDefault="002C62A0" w:rsidP="002C62A0">
      <w:pPr>
        <w:numPr>
          <w:ilvl w:val="2"/>
          <w:numId w:val="16"/>
        </w:numPr>
        <w:suppressAutoHyphens/>
        <w:overflowPunct w:val="0"/>
        <w:autoSpaceDE w:val="0"/>
        <w:autoSpaceDN w:val="0"/>
        <w:adjustRightInd w:val="0"/>
        <w:textAlignment w:val="baseline"/>
        <w:rPr>
          <w:rFonts w:eastAsia="Times New Roman"/>
        </w:rPr>
      </w:pPr>
      <w:r w:rsidRPr="00420E55">
        <w:rPr>
          <w:rFonts w:eastAsia="Times New Roman"/>
        </w:rPr>
        <w:t xml:space="preserve">Izpildītājs 5 (piecu) darba dienu laikā pēc Būvdarbu nodošanas – pieņemšanas akta apstiprināšanas, </w:t>
      </w:r>
      <w:r w:rsidR="00B75494" w:rsidRPr="00420E55">
        <w:rPr>
          <w:rFonts w:eastAsia="Times New Roman"/>
        </w:rPr>
        <w:t xml:space="preserve">iesniedz Pasūtītājam </w:t>
      </w:r>
      <w:r w:rsidRPr="00420E55">
        <w:rPr>
          <w:rFonts w:eastAsia="Times New Roman"/>
        </w:rPr>
        <w:t xml:space="preserve">garantijas </w:t>
      </w:r>
      <w:r w:rsidR="00B75494" w:rsidRPr="00420E55">
        <w:rPr>
          <w:rFonts w:eastAsia="Times New Roman"/>
        </w:rPr>
        <w:t>saistību nodrošinājumu bankas garantijas vai pirmā pieprasījuma garantijas apdrošināšanas veidā pēc Izpildītāja izvēles. Garantijas saistību nodrošinājumam jāsedz</w:t>
      </w:r>
      <w:r w:rsidRPr="00420E55">
        <w:rPr>
          <w:rFonts w:eastAsia="Times New Roman"/>
        </w:rPr>
        <w:t xml:space="preserve"> </w:t>
      </w:r>
      <w:proofErr w:type="spellStart"/>
      <w:r w:rsidRPr="00420E55">
        <w:rPr>
          <w:rFonts w:eastAsia="Times New Roman"/>
        </w:rPr>
        <w:t>iespējamajie</w:t>
      </w:r>
      <w:proofErr w:type="spellEnd"/>
      <w:r w:rsidRPr="00420E55">
        <w:rPr>
          <w:rFonts w:eastAsia="Times New Roman"/>
        </w:rPr>
        <w:t xml:space="preserve"> </w:t>
      </w:r>
      <w:proofErr w:type="spellStart"/>
      <w:r w:rsidRPr="00420E55">
        <w:rPr>
          <w:rFonts w:eastAsia="Times New Roman"/>
        </w:rPr>
        <w:t>zaudējumie</w:t>
      </w:r>
      <w:proofErr w:type="spellEnd"/>
      <w:r w:rsidRPr="00420E55">
        <w:rPr>
          <w:rFonts w:eastAsia="Times New Roman"/>
        </w:rPr>
        <w:t xml:space="preserve"> un bojājumi, kas atklājušies garantijas perioda laikā, bet radušies būvniecības periodā pirms Būvdarbu pieņemšanas-nodošanas akta parakstīšanas tādu apstākļu dēļ, par kuriem ir atbildīgs Izpildītājs. </w:t>
      </w:r>
      <w:r w:rsidR="00B75494" w:rsidRPr="00420E55">
        <w:rPr>
          <w:rFonts w:eastAsia="Times New Roman"/>
        </w:rPr>
        <w:t xml:space="preserve">Nodrošinājumam </w:t>
      </w:r>
      <w:r w:rsidRPr="00420E55">
        <w:rPr>
          <w:rFonts w:eastAsia="Times New Roman"/>
        </w:rPr>
        <w:t>jābūt pirmā pieprasījuma, beznosacījumu un neatsaucama</w:t>
      </w:r>
      <w:r w:rsidR="00B75494" w:rsidRPr="00420E55">
        <w:rPr>
          <w:rFonts w:eastAsia="Times New Roman"/>
        </w:rPr>
        <w:t>m</w:t>
      </w:r>
      <w:r w:rsidRPr="00420E55">
        <w:rPr>
          <w:rFonts w:eastAsia="Times New Roman"/>
        </w:rPr>
        <w:t>.</w:t>
      </w:r>
    </w:p>
    <w:p w14:paraId="01012CCF" w14:textId="77777777" w:rsidR="002C62A0" w:rsidRPr="00420E55" w:rsidRDefault="002C62A0" w:rsidP="002C62A0">
      <w:pPr>
        <w:numPr>
          <w:ilvl w:val="2"/>
          <w:numId w:val="16"/>
        </w:numPr>
        <w:suppressAutoHyphens/>
        <w:overflowPunct w:val="0"/>
        <w:autoSpaceDE w:val="0"/>
        <w:autoSpaceDN w:val="0"/>
        <w:adjustRightInd w:val="0"/>
        <w:textAlignment w:val="baseline"/>
        <w:rPr>
          <w:rFonts w:eastAsia="Times New Roman"/>
        </w:rPr>
      </w:pPr>
      <w:r w:rsidRPr="00420E55">
        <w:rPr>
          <w:rFonts w:eastAsia="Times New Roman"/>
        </w:rPr>
        <w:t xml:space="preserve">Garantijas laika apdrošināšanas līgumā noteiktā apdrošinājuma summa nedrīkst būt mazāka par 5% (pieciem procentiem) no Līgumcenas. </w:t>
      </w:r>
    </w:p>
    <w:p w14:paraId="5751BEAE" w14:textId="2E6D1817" w:rsidR="002C62A0" w:rsidRPr="00420E55" w:rsidRDefault="002C62A0" w:rsidP="002C62A0">
      <w:pPr>
        <w:numPr>
          <w:ilvl w:val="2"/>
          <w:numId w:val="16"/>
        </w:numPr>
        <w:suppressAutoHyphens/>
        <w:overflowPunct w:val="0"/>
        <w:autoSpaceDE w:val="0"/>
        <w:autoSpaceDN w:val="0"/>
        <w:adjustRightInd w:val="0"/>
        <w:textAlignment w:val="baseline"/>
        <w:rPr>
          <w:rFonts w:eastAsia="Times New Roman"/>
        </w:rPr>
      </w:pPr>
      <w:r w:rsidRPr="00420E55">
        <w:rPr>
          <w:rFonts w:eastAsia="Times New Roman"/>
        </w:rPr>
        <w:t>Ja garantijas termiņa pirmajos divos gados nav konstatēti Būvdarbu defekti vai Izpildītājs un Pasūtītājs ir vienojušies par pieteikto Būvdarbu defektu novēršanas termiņu, garantijas apmēru garantijas termiņa trešā gada pirmajā mēnesī samazina  garantijas apmē</w:t>
      </w:r>
      <w:r w:rsidR="00682E61">
        <w:rPr>
          <w:rFonts w:eastAsia="Times New Roman"/>
        </w:rPr>
        <w:t>r</w:t>
      </w:r>
      <w:r w:rsidRPr="00420E55">
        <w:rPr>
          <w:rFonts w:eastAsia="Times New Roman"/>
        </w:rPr>
        <w:t>u atlikušajam garantijas laikam nosak</w:t>
      </w:r>
      <w:r w:rsidR="00682E61">
        <w:rPr>
          <w:rFonts w:eastAsia="Times New Roman"/>
        </w:rPr>
        <w:t>ot</w:t>
      </w:r>
      <w:r w:rsidRPr="00420E55">
        <w:rPr>
          <w:rFonts w:eastAsia="Times New Roman"/>
        </w:rPr>
        <w:t xml:space="preserve"> 2% (divi procenti) apmērā no Būvdarbu līgumcenas. Izpildītājs nodrošina garantijas laika garantiju apdrošināšanu visā Līguma </w:t>
      </w:r>
      <w:r w:rsidR="00114439" w:rsidRPr="00420E55">
        <w:rPr>
          <w:rFonts w:eastAsia="Times New Roman"/>
        </w:rPr>
        <w:t>6</w:t>
      </w:r>
      <w:r w:rsidRPr="00420E55">
        <w:rPr>
          <w:rFonts w:eastAsia="Times New Roman"/>
        </w:rPr>
        <w:t>.</w:t>
      </w:r>
      <w:r w:rsidR="00114439" w:rsidRPr="00420E55">
        <w:rPr>
          <w:rFonts w:eastAsia="Times New Roman"/>
        </w:rPr>
        <w:t>10</w:t>
      </w:r>
      <w:r w:rsidRPr="00420E55">
        <w:rPr>
          <w:rFonts w:eastAsia="Times New Roman"/>
        </w:rPr>
        <w:t>. punktā noteiktajā Būvdarbu garantijas periodā un vēl 30 (trīsdesmit) dienas.</w:t>
      </w:r>
    </w:p>
    <w:p w14:paraId="43637055" w14:textId="20CB034F" w:rsidR="0034652B" w:rsidRPr="00420E55" w:rsidRDefault="002C62A0" w:rsidP="00420E55">
      <w:pPr>
        <w:pStyle w:val="ListParagraph"/>
        <w:numPr>
          <w:ilvl w:val="1"/>
          <w:numId w:val="16"/>
        </w:numPr>
        <w:suppressAutoHyphens/>
        <w:overflowPunct w:val="0"/>
        <w:autoSpaceDE w:val="0"/>
        <w:autoSpaceDN w:val="0"/>
        <w:adjustRightInd w:val="0"/>
        <w:ind w:hanging="785"/>
        <w:textAlignment w:val="baseline"/>
        <w:rPr>
          <w:rFonts w:eastAsia="Times New Roman"/>
        </w:rPr>
      </w:pPr>
      <w:r w:rsidRPr="00420E55">
        <w:rPr>
          <w:rFonts w:eastAsia="Times New Roman"/>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 Garantijai jābūt pirmā pieprasījuma, beznosacījumu un neatsaucamai.</w:t>
      </w:r>
    </w:p>
    <w:p w14:paraId="58D93256" w14:textId="77777777" w:rsidR="0034652B" w:rsidRPr="00565CD2" w:rsidRDefault="0034652B" w:rsidP="0034652B">
      <w:pPr>
        <w:numPr>
          <w:ilvl w:val="0"/>
          <w:numId w:val="16"/>
        </w:numPr>
        <w:spacing w:after="120"/>
        <w:jc w:val="center"/>
        <w:rPr>
          <w:b/>
          <w:bCs/>
          <w:caps/>
        </w:rPr>
      </w:pPr>
      <w:r w:rsidRPr="00565CD2">
        <w:rPr>
          <w:b/>
          <w:bCs/>
          <w:caps/>
        </w:rPr>
        <w:t>Līguma izpildē iesaistītais personāls, apakšuzņēmēji un to nomaiņa</w:t>
      </w:r>
    </w:p>
    <w:p w14:paraId="1F6CF5B2" w14:textId="77777777" w:rsidR="0034652B" w:rsidRPr="00CC1D7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lastRenderedPageBreak/>
        <w:t>Pasūtītāja</w:t>
      </w:r>
      <w:r>
        <w:rPr>
          <w:rFonts w:ascii="Times New Roman" w:hAnsi="Times New Roman"/>
          <w:b w:val="0"/>
          <w:sz w:val="22"/>
          <w:szCs w:val="22"/>
        </w:rPr>
        <w:t xml:space="preserve"> pārstāvi</w:t>
      </w:r>
      <w:r w:rsidRPr="00CC1D7B">
        <w:rPr>
          <w:rFonts w:ascii="Times New Roman" w:hAnsi="Times New Roman"/>
          <w:b w:val="0"/>
          <w:sz w:val="22"/>
          <w:szCs w:val="22"/>
        </w:rPr>
        <w:t>m ir tiesības Izpildītājam prasīt nomainīt ikvienu Izpildītāja Līguma izpildē iesaistīto personu, pamatojot to ar kādu no šādiem iemesliem (jaunajam personālam ir jāatbilst tādām pašām vai augstvērtīgākām prasībām, kādas ir nolikumā):</w:t>
      </w:r>
    </w:p>
    <w:p w14:paraId="321A6915" w14:textId="77777777" w:rsidR="0034652B" w:rsidRPr="00CC1D7B" w:rsidRDefault="0034652B" w:rsidP="0034652B">
      <w:pPr>
        <w:numPr>
          <w:ilvl w:val="2"/>
          <w:numId w:val="16"/>
        </w:numPr>
        <w:pBdr>
          <w:top w:val="nil"/>
          <w:left w:val="nil"/>
          <w:bottom w:val="nil"/>
          <w:right w:val="nil"/>
          <w:between w:val="nil"/>
          <w:bar w:val="nil"/>
        </w:pBdr>
        <w:spacing w:after="120"/>
        <w:ind w:left="1224" w:hanging="504"/>
        <w:rPr>
          <w:b/>
          <w:iCs/>
        </w:rPr>
      </w:pPr>
      <w:r w:rsidRPr="00CC1D7B">
        <w:rPr>
          <w:iCs/>
        </w:rPr>
        <w:t>atkārtota pavirša savu pienākumu pildīšana;</w:t>
      </w:r>
    </w:p>
    <w:p w14:paraId="3A3E260B" w14:textId="77777777" w:rsidR="0034652B" w:rsidRPr="00CC1D7B" w:rsidRDefault="0034652B" w:rsidP="0034652B">
      <w:pPr>
        <w:numPr>
          <w:ilvl w:val="2"/>
          <w:numId w:val="16"/>
        </w:numPr>
        <w:pBdr>
          <w:top w:val="nil"/>
          <w:left w:val="nil"/>
          <w:bottom w:val="nil"/>
          <w:right w:val="nil"/>
          <w:between w:val="nil"/>
          <w:bar w:val="nil"/>
        </w:pBdr>
        <w:spacing w:after="120"/>
        <w:ind w:left="1224" w:hanging="504"/>
        <w:rPr>
          <w:b/>
          <w:iCs/>
        </w:rPr>
      </w:pPr>
      <w:r w:rsidRPr="00CC1D7B">
        <w:rPr>
          <w:iCs/>
        </w:rPr>
        <w:t>nekompetence vai nolaidība;</w:t>
      </w:r>
    </w:p>
    <w:p w14:paraId="7D463E8C" w14:textId="77777777" w:rsidR="0034652B" w:rsidRPr="00CC1D7B" w:rsidRDefault="0034652B" w:rsidP="0034652B">
      <w:pPr>
        <w:numPr>
          <w:ilvl w:val="2"/>
          <w:numId w:val="16"/>
        </w:numPr>
        <w:pBdr>
          <w:top w:val="nil"/>
          <w:left w:val="nil"/>
          <w:bottom w:val="nil"/>
          <w:right w:val="nil"/>
          <w:between w:val="nil"/>
          <w:bar w:val="nil"/>
        </w:pBdr>
        <w:spacing w:after="120"/>
        <w:ind w:left="1224" w:hanging="504"/>
        <w:rPr>
          <w:b/>
          <w:iCs/>
        </w:rPr>
      </w:pPr>
      <w:r w:rsidRPr="00CC1D7B">
        <w:rPr>
          <w:iCs/>
        </w:rPr>
        <w:t>Līgumā noteikto saistību vai pienākumu nepildīšana;</w:t>
      </w:r>
    </w:p>
    <w:p w14:paraId="0ADA76CD" w14:textId="77777777" w:rsidR="0034652B" w:rsidRPr="00CC1D7B" w:rsidRDefault="0034652B" w:rsidP="0034652B">
      <w:pPr>
        <w:numPr>
          <w:ilvl w:val="2"/>
          <w:numId w:val="16"/>
        </w:numPr>
        <w:pBdr>
          <w:top w:val="nil"/>
          <w:left w:val="nil"/>
          <w:bottom w:val="nil"/>
          <w:right w:val="nil"/>
          <w:between w:val="nil"/>
          <w:bar w:val="nil"/>
        </w:pBdr>
        <w:spacing w:after="120"/>
        <w:ind w:left="1224" w:hanging="504"/>
        <w:rPr>
          <w:b/>
          <w:iCs/>
        </w:rPr>
      </w:pPr>
      <w:r w:rsidRPr="00CC1D7B">
        <w:rPr>
          <w:iCs/>
        </w:rPr>
        <w:t>atkārtota tādu darbību veikšana, kas kaitē drošībai, veselībai vai vides aizsardzībai.</w:t>
      </w:r>
    </w:p>
    <w:p w14:paraId="7A0C4659" w14:textId="77777777" w:rsidR="0034652B" w:rsidRPr="00CC1D7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Izpildītājs nomaina Līguma izpildē iesaistīto personu viena mēneša laikā no pretenzijas nosūtīšanas dienas un paziņo par to Pasūtītāja</w:t>
      </w:r>
      <w:r>
        <w:rPr>
          <w:rFonts w:ascii="Times New Roman" w:hAnsi="Times New Roman"/>
          <w:b w:val="0"/>
          <w:sz w:val="22"/>
          <w:szCs w:val="22"/>
        </w:rPr>
        <w:t xml:space="preserve"> pārstāvim</w:t>
      </w:r>
      <w:r w:rsidRPr="00CC1D7B">
        <w:rPr>
          <w:rFonts w:ascii="Times New Roman" w:hAnsi="Times New Roman"/>
          <w:b w:val="0"/>
          <w:sz w:val="22"/>
          <w:szCs w:val="22"/>
        </w:rPr>
        <w:t>.</w:t>
      </w:r>
    </w:p>
    <w:p w14:paraId="43F3C728" w14:textId="77777777" w:rsidR="0034652B" w:rsidRPr="00CC1D7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Pasūtītāj</w:t>
      </w:r>
      <w:r>
        <w:rPr>
          <w:rFonts w:ascii="Times New Roman" w:hAnsi="Times New Roman"/>
          <w:b w:val="0"/>
          <w:sz w:val="22"/>
          <w:szCs w:val="22"/>
        </w:rPr>
        <w:t>a pārstāvis</w:t>
      </w:r>
      <w:r w:rsidRPr="00CC1D7B">
        <w:rPr>
          <w:rFonts w:ascii="Times New Roman" w:hAnsi="Times New Roman"/>
          <w:b w:val="0"/>
          <w:sz w:val="22"/>
          <w:szCs w:val="22"/>
        </w:rPr>
        <w:t xml:space="preserve"> atbild uz Izpildītāja iesniegtajiem dokumentiem, cik ātri vien iespējams, bet ne vēlāk kā </w:t>
      </w:r>
      <w:r>
        <w:rPr>
          <w:rFonts w:ascii="Times New Roman" w:hAnsi="Times New Roman"/>
          <w:b w:val="0"/>
          <w:sz w:val="22"/>
          <w:szCs w:val="22"/>
        </w:rPr>
        <w:t>5</w:t>
      </w:r>
      <w:r w:rsidRPr="00CC1D7B">
        <w:rPr>
          <w:rFonts w:ascii="Times New Roman" w:hAnsi="Times New Roman"/>
          <w:b w:val="0"/>
          <w:sz w:val="22"/>
          <w:szCs w:val="22"/>
        </w:rPr>
        <w:t xml:space="preserve"> (</w:t>
      </w:r>
      <w:r>
        <w:rPr>
          <w:rFonts w:ascii="Times New Roman" w:hAnsi="Times New Roman"/>
          <w:b w:val="0"/>
          <w:sz w:val="22"/>
          <w:szCs w:val="22"/>
        </w:rPr>
        <w:t>piecu</w:t>
      </w:r>
      <w:r w:rsidRPr="00CC1D7B">
        <w:rPr>
          <w:rFonts w:ascii="Times New Roman" w:hAnsi="Times New Roman"/>
          <w:b w:val="0"/>
          <w:sz w:val="22"/>
          <w:szCs w:val="22"/>
        </w:rPr>
        <w:t>) darbdienu laikā pēc dokumentu saņemšanas.</w:t>
      </w:r>
      <w:r>
        <w:rPr>
          <w:rFonts w:ascii="Times New Roman" w:hAnsi="Times New Roman"/>
          <w:b w:val="0"/>
          <w:sz w:val="22"/>
          <w:szCs w:val="22"/>
        </w:rPr>
        <w:t xml:space="preserve"> Ja Pasūtītāja pārstāvim atbildes sniegšanai objektīvi nepieciešams ilgāks laiks, Pasūtītāja pārstāvis 7 (septiņu) darbdienu laikā informē Izpildītāju, norādot kad tam tiks sniegta atbilde.</w:t>
      </w:r>
    </w:p>
    <w:p w14:paraId="7A2C2910" w14:textId="77777777" w:rsidR="0034652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Darbu veikšanai Izpildītājs piesaista Iepirkuma ietvaros iesniegtā piedāvājumā norādīto personālu un Apakšuzņēmējus. Izpildītājs ir atbildīgs par piesaistītā personāla un Apakšuzņēmēju veiktā darba atbilstību šī Līguma prasībām.</w:t>
      </w:r>
    </w:p>
    <w:p w14:paraId="0B303B5C" w14:textId="77777777" w:rsidR="0034652B" w:rsidRPr="004B6582"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color w:val="000000" w:themeColor="text1"/>
          <w:sz w:val="22"/>
          <w:szCs w:val="22"/>
        </w:rPr>
      </w:pPr>
      <w:r w:rsidRPr="00CC1D7B">
        <w:rPr>
          <w:rFonts w:ascii="Times New Roman" w:hAnsi="Times New Roman"/>
          <w:b w:val="0"/>
          <w:color w:val="000000" w:themeColor="text1"/>
          <w:sz w:val="22"/>
          <w:szCs w:val="22"/>
        </w:rPr>
        <w:t xml:space="preserve">Izpildītājs </w:t>
      </w:r>
      <w:r w:rsidRPr="004B6582">
        <w:rPr>
          <w:rFonts w:ascii="Times New Roman" w:hAnsi="Times New Roman"/>
          <w:b w:val="0"/>
          <w:color w:val="000000" w:themeColor="text1"/>
          <w:sz w:val="22"/>
          <w:szCs w:val="22"/>
        </w:rPr>
        <w:t>Iepirkumā piedāvāto personālu, kura kvalifikācijas atbilstību izvirzītajām prasībām Pasūtītā</w:t>
      </w:r>
      <w:r>
        <w:rPr>
          <w:rFonts w:ascii="Times New Roman" w:hAnsi="Times New Roman"/>
          <w:b w:val="0"/>
          <w:color w:val="000000" w:themeColor="text1"/>
          <w:sz w:val="22"/>
          <w:szCs w:val="22"/>
        </w:rPr>
        <w:t>ja pārstāvis</w:t>
      </w:r>
      <w:r w:rsidRPr="004B6582">
        <w:rPr>
          <w:rFonts w:ascii="Times New Roman" w:hAnsi="Times New Roman"/>
          <w:b w:val="0"/>
          <w:color w:val="000000" w:themeColor="text1"/>
          <w:sz w:val="22"/>
          <w:szCs w:val="22"/>
        </w:rPr>
        <w:t xml:space="preserve"> ir vērtējis, ir atļauts aizvietot ar līdzvērtīgu speciālistu (-</w:t>
      </w:r>
      <w:proofErr w:type="spellStart"/>
      <w:r w:rsidRPr="004B6582">
        <w:rPr>
          <w:rFonts w:ascii="Times New Roman" w:hAnsi="Times New Roman"/>
          <w:b w:val="0"/>
          <w:color w:val="000000" w:themeColor="text1"/>
          <w:sz w:val="22"/>
          <w:szCs w:val="22"/>
        </w:rPr>
        <w:t>iem</w:t>
      </w:r>
      <w:proofErr w:type="spellEnd"/>
      <w:r w:rsidRPr="004B6582">
        <w:rPr>
          <w:rFonts w:ascii="Times New Roman" w:hAnsi="Times New Roman"/>
          <w:b w:val="0"/>
          <w:color w:val="000000" w:themeColor="text1"/>
          <w:sz w:val="22"/>
          <w:szCs w:val="22"/>
        </w:rPr>
        <w:t>), kas iepriekš jāsaskaņo ar Pasūtītāj</w:t>
      </w:r>
      <w:r>
        <w:rPr>
          <w:rFonts w:ascii="Times New Roman" w:hAnsi="Times New Roman"/>
          <w:b w:val="0"/>
          <w:color w:val="000000" w:themeColor="text1"/>
          <w:sz w:val="22"/>
          <w:szCs w:val="22"/>
        </w:rPr>
        <w:t>a pārstāvi</w:t>
      </w:r>
      <w:r w:rsidRPr="004B6582">
        <w:rPr>
          <w:rFonts w:ascii="Times New Roman" w:hAnsi="Times New Roman"/>
          <w:b w:val="0"/>
          <w:color w:val="000000" w:themeColor="text1"/>
          <w:sz w:val="22"/>
          <w:szCs w:val="22"/>
        </w:rPr>
        <w:t>, lai pārliecinātos par piedāvātā speciālista atbilstību Iepirkuma dokumentācijā izvirzītajām prasībām</w:t>
      </w:r>
      <w:r w:rsidRPr="00CC1D7B">
        <w:rPr>
          <w:rFonts w:ascii="Times New Roman" w:hAnsi="Times New Roman"/>
          <w:b w:val="0"/>
          <w:color w:val="000000" w:themeColor="text1"/>
          <w:sz w:val="22"/>
          <w:szCs w:val="22"/>
        </w:rPr>
        <w:t>.</w:t>
      </w:r>
    </w:p>
    <w:p w14:paraId="5461E54E" w14:textId="77777777" w:rsidR="0034652B" w:rsidRPr="00CC1D7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Ja Izpildītājs vēlas veikt personāla, kura kvalifikācijas atbilstību izvirzītajām prasībām Pasūtītāj</w:t>
      </w:r>
      <w:r>
        <w:rPr>
          <w:rFonts w:ascii="Times New Roman" w:hAnsi="Times New Roman"/>
          <w:b w:val="0"/>
          <w:sz w:val="22"/>
          <w:szCs w:val="22"/>
        </w:rPr>
        <w:t>a pārstāvis</w:t>
      </w:r>
      <w:r w:rsidRPr="00CC1D7B">
        <w:rPr>
          <w:rFonts w:ascii="Times New Roman" w:hAnsi="Times New Roman"/>
          <w:b w:val="0"/>
          <w:sz w:val="22"/>
          <w:szCs w:val="22"/>
        </w:rPr>
        <w:t xml:space="preserve"> ir vērtējis, aizvietošanu vai nomaiņu, tad jāiesniedz rakstveida iesniegums Pasūtītāja</w:t>
      </w:r>
      <w:r>
        <w:rPr>
          <w:rFonts w:ascii="Times New Roman" w:hAnsi="Times New Roman"/>
          <w:b w:val="0"/>
          <w:sz w:val="22"/>
          <w:szCs w:val="22"/>
        </w:rPr>
        <w:t xml:space="preserve"> pārstāvi</w:t>
      </w:r>
      <w:r w:rsidRPr="00CC1D7B">
        <w:rPr>
          <w:rFonts w:ascii="Times New Roman" w:hAnsi="Times New Roman"/>
          <w:b w:val="0"/>
          <w:sz w:val="22"/>
          <w:szCs w:val="22"/>
        </w:rPr>
        <w:t>m. Iesniegumam jāpievieno piedāvātā personāla, kura kvalifikācijas atbilstību izvirzītajām prasībām Pasūtītāj</w:t>
      </w:r>
      <w:r>
        <w:rPr>
          <w:rFonts w:ascii="Times New Roman" w:hAnsi="Times New Roman"/>
          <w:b w:val="0"/>
          <w:sz w:val="22"/>
          <w:szCs w:val="22"/>
        </w:rPr>
        <w:t>a pārstāvis</w:t>
      </w:r>
      <w:r w:rsidRPr="00CC1D7B">
        <w:rPr>
          <w:rFonts w:ascii="Times New Roman" w:hAnsi="Times New Roman"/>
          <w:b w:val="0"/>
          <w:sz w:val="22"/>
          <w:szCs w:val="22"/>
        </w:rPr>
        <w:t xml:space="preserve"> ir vērtējis, kvalifikāciju apliecinoša informācija un dokumenti un atbildīgā Darbu vadītāja gadījumā jāreģistrē </w:t>
      </w:r>
      <w:r>
        <w:rPr>
          <w:rFonts w:ascii="Times New Roman" w:hAnsi="Times New Roman"/>
          <w:b w:val="0"/>
          <w:sz w:val="22"/>
          <w:szCs w:val="22"/>
        </w:rPr>
        <w:t>Būvniecības informācijas sistēmā</w:t>
      </w:r>
      <w:r w:rsidRPr="00CC1D7B">
        <w:rPr>
          <w:rFonts w:ascii="Times New Roman" w:hAnsi="Times New Roman"/>
          <w:b w:val="0"/>
          <w:sz w:val="22"/>
          <w:szCs w:val="22"/>
        </w:rPr>
        <w:t>. Pasūtītāj</w:t>
      </w:r>
      <w:r>
        <w:rPr>
          <w:rFonts w:ascii="Times New Roman" w:hAnsi="Times New Roman"/>
          <w:b w:val="0"/>
          <w:sz w:val="22"/>
          <w:szCs w:val="22"/>
        </w:rPr>
        <w:t>a pārstāvis</w:t>
      </w:r>
      <w:r w:rsidRPr="00CC1D7B">
        <w:rPr>
          <w:rFonts w:ascii="Times New Roman" w:hAnsi="Times New Roman"/>
          <w:b w:val="0"/>
          <w:sz w:val="22"/>
          <w:szCs w:val="22"/>
        </w:rPr>
        <w:t xml:space="preserve"> piekrīt personāla nomaiņai tikai gadījumā, ja piedāvātā personāla kvalifikācija atbilst Iepirkuma nolikumā noteiktajām personāla kvalifikācijas prasībām un persona, kuras aizvietošana vai nomaiņa tiek veikta, atsauc savu vienošanos, kas bija pievienota Piedāvājumā. </w:t>
      </w:r>
    </w:p>
    <w:p w14:paraId="4AA6B39B" w14:textId="77777777" w:rsidR="0034652B" w:rsidRPr="00CC1D7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color w:val="000000" w:themeColor="text1"/>
          <w:sz w:val="22"/>
          <w:szCs w:val="22"/>
        </w:rPr>
      </w:pPr>
      <w:r w:rsidRPr="00CC1D7B">
        <w:rPr>
          <w:rFonts w:ascii="Times New Roman" w:hAnsi="Times New Roman"/>
          <w:b w:val="0"/>
          <w:color w:val="000000" w:themeColor="text1"/>
          <w:sz w:val="22"/>
          <w:szCs w:val="22"/>
        </w:rPr>
        <w:t>Izpildītājs nav tiesīgs bez saskaņošanas ar Pasūtītāj</w:t>
      </w:r>
      <w:r>
        <w:rPr>
          <w:rFonts w:ascii="Times New Roman" w:hAnsi="Times New Roman"/>
          <w:b w:val="0"/>
          <w:color w:val="000000" w:themeColor="text1"/>
          <w:sz w:val="22"/>
          <w:szCs w:val="22"/>
        </w:rPr>
        <w:t>a pārstāvi</w:t>
      </w:r>
      <w:r w:rsidRPr="00CC1D7B">
        <w:rPr>
          <w:rFonts w:ascii="Times New Roman" w:hAnsi="Times New Roman"/>
          <w:b w:val="0"/>
          <w:color w:val="000000" w:themeColor="text1"/>
          <w:sz w:val="22"/>
          <w:szCs w:val="22"/>
        </w:rPr>
        <w:t xml:space="preserve"> veikt Apakšuzņēmēju nomaiņu, kā arī papildu Apakšuzņēmēju iesaistīšanu Līguma izpildē.</w:t>
      </w:r>
    </w:p>
    <w:p w14:paraId="78452C14" w14:textId="77777777" w:rsidR="0034652B" w:rsidRPr="00CC1D7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iCs/>
          <w:sz w:val="22"/>
          <w:szCs w:val="22"/>
        </w:rPr>
      </w:pPr>
      <w:r w:rsidRPr="00CC1D7B">
        <w:rPr>
          <w:rFonts w:ascii="Times New Roman" w:hAnsi="Times New Roman"/>
          <w:b w:val="0"/>
          <w:sz w:val="22"/>
          <w:szCs w:val="22"/>
        </w:rPr>
        <w:t>Ja Izpildītājs vēlas veikt tāda Apakšuzņēmēja nomaiņu, uz kura iespējām tas balstījies, lai apliecinātu savas kvalifikācijas atbilstību Iepirkuma nolikumā izvirzītajām prasībām, tad jāiesniedz rakstveida iesniegums Pasūtītāja</w:t>
      </w:r>
      <w:r>
        <w:rPr>
          <w:rFonts w:ascii="Times New Roman" w:hAnsi="Times New Roman"/>
          <w:b w:val="0"/>
          <w:sz w:val="22"/>
          <w:szCs w:val="22"/>
        </w:rPr>
        <w:t xml:space="preserve"> pārstāvim</w:t>
      </w:r>
      <w:r w:rsidRPr="00CC1D7B">
        <w:rPr>
          <w:rFonts w:ascii="Times New Roman" w:hAnsi="Times New Roman"/>
          <w:b w:val="0"/>
          <w:sz w:val="22"/>
          <w:szCs w:val="22"/>
        </w:rPr>
        <w:t>. Iesniegumam jāpievieno informācija un dokumenti, kas pierāda, ka piedāvātajam Apakšuzņēmēja pretendentam ir vismaz tāda pati kvalifikācija kā Apakšuzņēmējam, uz kura iespējām Izpildītājs savā piedāvājumā balstījies, apliecinot atbilstību Iepirkuma nolikumā noteiktajām prasībām. Pasūtītāj</w:t>
      </w:r>
      <w:r>
        <w:rPr>
          <w:rFonts w:ascii="Times New Roman" w:hAnsi="Times New Roman"/>
          <w:b w:val="0"/>
          <w:sz w:val="22"/>
          <w:szCs w:val="22"/>
        </w:rPr>
        <w:t>a pārstāvi</w:t>
      </w:r>
      <w:r w:rsidRPr="00CC1D7B">
        <w:rPr>
          <w:rFonts w:ascii="Times New Roman" w:hAnsi="Times New Roman"/>
          <w:b w:val="0"/>
          <w:sz w:val="22"/>
          <w:szCs w:val="22"/>
        </w:rPr>
        <w:t>s piekrīt Apakšuzņēmēja nomaiņai, ja:</w:t>
      </w:r>
    </w:p>
    <w:p w14:paraId="10B8F541" w14:textId="77777777" w:rsidR="0034652B" w:rsidRPr="00815AC2" w:rsidRDefault="0034652B" w:rsidP="0034652B">
      <w:pPr>
        <w:pStyle w:val="BodyTextIndent"/>
        <w:numPr>
          <w:ilvl w:val="2"/>
          <w:numId w:val="16"/>
        </w:numPr>
        <w:pBdr>
          <w:top w:val="nil"/>
          <w:left w:val="nil"/>
          <w:bottom w:val="nil"/>
          <w:right w:val="nil"/>
          <w:between w:val="nil"/>
          <w:bar w:val="nil"/>
        </w:pBdr>
        <w:suppressAutoHyphens/>
        <w:spacing w:before="120"/>
        <w:ind w:left="1224" w:hanging="504"/>
        <w:jc w:val="both"/>
        <w:rPr>
          <w:rFonts w:ascii="Times New Roman" w:hAnsi="Times New Roman"/>
          <w:b w:val="0"/>
          <w:iCs/>
          <w:sz w:val="22"/>
          <w:szCs w:val="22"/>
        </w:rPr>
      </w:pPr>
      <w:r w:rsidRPr="00CC1D7B">
        <w:rPr>
          <w:rFonts w:ascii="Times New Roman" w:hAnsi="Times New Roman"/>
          <w:b w:val="0"/>
          <w:iCs/>
          <w:sz w:val="22"/>
          <w:szCs w:val="22"/>
        </w:rPr>
        <w:t xml:space="preserve">piedāvātajam Apakšuzņēmēja pretendentam ir vismaz tāda pati kvalifikācija un pieredze kā Apakšuzņēmējam, </w:t>
      </w:r>
      <w:r w:rsidRPr="00815AC2">
        <w:rPr>
          <w:rFonts w:ascii="Times New Roman" w:hAnsi="Times New Roman"/>
          <w:b w:val="0"/>
          <w:iCs/>
          <w:sz w:val="22"/>
          <w:szCs w:val="22"/>
        </w:rPr>
        <w:t>uz kura iespējām Izpildītājs savā piedāvājumā balstījies, apliecinot atbilstību Iepirkuma nolikumā noteiktajām prasībām;</w:t>
      </w:r>
    </w:p>
    <w:p w14:paraId="22A56700" w14:textId="774C05B8" w:rsidR="0034652B" w:rsidRPr="00815AC2" w:rsidRDefault="0034652B" w:rsidP="0034652B">
      <w:pPr>
        <w:pStyle w:val="BodyTextIndent"/>
        <w:numPr>
          <w:ilvl w:val="2"/>
          <w:numId w:val="16"/>
        </w:numPr>
        <w:pBdr>
          <w:top w:val="nil"/>
          <w:left w:val="nil"/>
          <w:bottom w:val="nil"/>
          <w:right w:val="nil"/>
          <w:between w:val="nil"/>
          <w:bar w:val="nil"/>
        </w:pBdr>
        <w:suppressAutoHyphens/>
        <w:spacing w:before="120"/>
        <w:ind w:left="1224" w:hanging="504"/>
        <w:jc w:val="both"/>
        <w:rPr>
          <w:rFonts w:ascii="Times New Roman" w:hAnsi="Times New Roman"/>
          <w:b w:val="0"/>
          <w:iCs/>
          <w:sz w:val="22"/>
          <w:szCs w:val="22"/>
        </w:rPr>
      </w:pPr>
      <w:r w:rsidRPr="00815AC2">
        <w:rPr>
          <w:rFonts w:ascii="Times New Roman" w:hAnsi="Times New Roman"/>
          <w:b w:val="0"/>
          <w:iCs/>
          <w:sz w:val="22"/>
          <w:szCs w:val="22"/>
        </w:rPr>
        <w:t xml:space="preserve">uz piedāvāto apakšuzņēmēju neattiecas Publisko iepirkumu likuma 42. panta otrās daļas </w:t>
      </w:r>
      <w:r w:rsidR="0066367B" w:rsidRPr="0066367B">
        <w:rPr>
          <w:rFonts w:ascii="Times New Roman" w:hAnsi="Times New Roman"/>
          <w:b w:val="0"/>
          <w:iCs/>
          <w:sz w:val="22"/>
          <w:szCs w:val="22"/>
        </w:rPr>
        <w:t xml:space="preserve">1., 2., 3., 4. un 11. punktā </w:t>
      </w:r>
      <w:r w:rsidRPr="00815AC2">
        <w:rPr>
          <w:rFonts w:ascii="Times New Roman" w:hAnsi="Times New Roman"/>
          <w:b w:val="0"/>
          <w:iCs/>
          <w:sz w:val="22"/>
          <w:szCs w:val="22"/>
        </w:rPr>
        <w:t>izslēgšanas nosacījumi.</w:t>
      </w:r>
    </w:p>
    <w:p w14:paraId="0069E41E" w14:textId="4A62B0A9" w:rsidR="0034652B" w:rsidRPr="0034652B" w:rsidRDefault="0034652B" w:rsidP="0034652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iCs/>
          <w:sz w:val="22"/>
          <w:szCs w:val="22"/>
        </w:rPr>
      </w:pPr>
      <w:r w:rsidRPr="00CC1D7B">
        <w:rPr>
          <w:rFonts w:ascii="Times New Roman" w:hAnsi="Times New Roman"/>
          <w:b w:val="0"/>
          <w:sz w:val="22"/>
          <w:szCs w:val="22"/>
        </w:rPr>
        <w:t xml:space="preserve">Ja Izpildītājs vēlas </w:t>
      </w:r>
      <w:r>
        <w:rPr>
          <w:rFonts w:ascii="Times New Roman" w:hAnsi="Times New Roman"/>
          <w:b w:val="0"/>
          <w:sz w:val="22"/>
          <w:szCs w:val="22"/>
        </w:rPr>
        <w:t>iesaistīt papildu</w:t>
      </w:r>
      <w:r w:rsidRPr="00CC1D7B">
        <w:rPr>
          <w:rFonts w:ascii="Times New Roman" w:hAnsi="Times New Roman"/>
          <w:b w:val="0"/>
          <w:sz w:val="22"/>
          <w:szCs w:val="22"/>
        </w:rPr>
        <w:t xml:space="preserve"> Apakšuzņēmēj</w:t>
      </w:r>
      <w:r>
        <w:rPr>
          <w:rFonts w:ascii="Times New Roman" w:hAnsi="Times New Roman"/>
          <w:b w:val="0"/>
          <w:sz w:val="22"/>
          <w:szCs w:val="22"/>
        </w:rPr>
        <w:t>u, kura iesaiste Līgumā ir vismaz 10 000 EUR bez PVN apjomā,</w:t>
      </w:r>
      <w:r w:rsidRPr="00CC1D7B">
        <w:rPr>
          <w:rFonts w:ascii="Times New Roman" w:hAnsi="Times New Roman"/>
          <w:b w:val="0"/>
          <w:sz w:val="22"/>
          <w:szCs w:val="22"/>
        </w:rPr>
        <w:t xml:space="preserve"> Pasūtītāj</w:t>
      </w:r>
      <w:r>
        <w:rPr>
          <w:rFonts w:ascii="Times New Roman" w:hAnsi="Times New Roman"/>
          <w:b w:val="0"/>
          <w:sz w:val="22"/>
          <w:szCs w:val="22"/>
        </w:rPr>
        <w:t>a pārstāvi</w:t>
      </w:r>
      <w:r w:rsidRPr="00CC1D7B">
        <w:rPr>
          <w:rFonts w:ascii="Times New Roman" w:hAnsi="Times New Roman"/>
          <w:b w:val="0"/>
          <w:sz w:val="22"/>
          <w:szCs w:val="22"/>
        </w:rPr>
        <w:t xml:space="preserve">s piekrīt Apakšuzņēmēja </w:t>
      </w:r>
      <w:r>
        <w:rPr>
          <w:rFonts w:ascii="Times New Roman" w:hAnsi="Times New Roman"/>
          <w:b w:val="0"/>
          <w:sz w:val="22"/>
          <w:szCs w:val="22"/>
        </w:rPr>
        <w:t>piesaistei</w:t>
      </w:r>
      <w:r w:rsidRPr="00CC1D7B">
        <w:rPr>
          <w:rFonts w:ascii="Times New Roman" w:hAnsi="Times New Roman"/>
          <w:b w:val="0"/>
          <w:sz w:val="22"/>
          <w:szCs w:val="22"/>
        </w:rPr>
        <w:t>, j</w:t>
      </w:r>
      <w:r>
        <w:rPr>
          <w:rFonts w:ascii="Times New Roman" w:hAnsi="Times New Roman"/>
          <w:b w:val="0"/>
          <w:sz w:val="22"/>
          <w:szCs w:val="22"/>
        </w:rPr>
        <w:t xml:space="preserve">a </w:t>
      </w:r>
      <w:r w:rsidRPr="0034652B">
        <w:rPr>
          <w:rFonts w:ascii="Times New Roman" w:hAnsi="Times New Roman"/>
          <w:b w:val="0"/>
          <w:iCs/>
          <w:sz w:val="22"/>
          <w:szCs w:val="22"/>
        </w:rPr>
        <w:t xml:space="preserve">uz piedāvāto apakšuzņēmēju neattiecas Publisko iepirkumu likuma 42. panta otrās daļas </w:t>
      </w:r>
      <w:r w:rsidR="0066367B" w:rsidRPr="0066367B">
        <w:rPr>
          <w:rFonts w:ascii="Times New Roman" w:hAnsi="Times New Roman"/>
          <w:b w:val="0"/>
          <w:iCs/>
          <w:sz w:val="22"/>
          <w:szCs w:val="22"/>
        </w:rPr>
        <w:t>1., 2., 3., 4. un 11. punktā</w:t>
      </w:r>
      <w:r w:rsidRPr="0034652B">
        <w:rPr>
          <w:rFonts w:ascii="Times New Roman" w:hAnsi="Times New Roman"/>
          <w:b w:val="0"/>
          <w:iCs/>
          <w:sz w:val="22"/>
          <w:szCs w:val="22"/>
        </w:rPr>
        <w:t xml:space="preserve"> izslēgšanas nosacījumi.</w:t>
      </w:r>
    </w:p>
    <w:p w14:paraId="76115043" w14:textId="77777777" w:rsidR="0066367B" w:rsidRDefault="0034652B" w:rsidP="0066367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sz w:val="22"/>
          <w:szCs w:val="22"/>
        </w:rPr>
      </w:pPr>
      <w:r w:rsidRPr="00CC1D7B">
        <w:rPr>
          <w:rFonts w:ascii="Times New Roman" w:hAnsi="Times New Roman"/>
          <w:b w:val="0"/>
          <w:sz w:val="22"/>
          <w:szCs w:val="22"/>
        </w:rPr>
        <w:t>Pasūtītāj</w:t>
      </w:r>
      <w:r>
        <w:rPr>
          <w:rFonts w:ascii="Times New Roman" w:hAnsi="Times New Roman"/>
          <w:b w:val="0"/>
          <w:sz w:val="22"/>
          <w:szCs w:val="22"/>
        </w:rPr>
        <w:t>a pārstāvis</w:t>
      </w:r>
      <w:r w:rsidRPr="00CC1D7B">
        <w:rPr>
          <w:rFonts w:ascii="Times New Roman" w:hAnsi="Times New Roman"/>
          <w:b w:val="0"/>
          <w:sz w:val="22"/>
          <w:szCs w:val="22"/>
        </w:rPr>
        <w:t xml:space="preserve"> pieņem lēmumu atļaut vai atteikt Izpildītāja personāla vai Apakšuzņēmēju nomaiņu,</w:t>
      </w:r>
      <w:r w:rsidRPr="00CC1D7B">
        <w:t xml:space="preserve"> </w:t>
      </w:r>
      <w:r w:rsidRPr="00CC1D7B">
        <w:rPr>
          <w:rFonts w:ascii="Times New Roman" w:hAnsi="Times New Roman"/>
          <w:b w:val="0"/>
          <w:sz w:val="22"/>
          <w:szCs w:val="22"/>
        </w:rPr>
        <w:t xml:space="preserve">uz kura iespējām tas balstījies, lai apliecinātu savas kvalifikācijas atbilstību Iepirkuma </w:t>
      </w:r>
      <w:r w:rsidRPr="00CC1D7B">
        <w:rPr>
          <w:rFonts w:ascii="Times New Roman" w:hAnsi="Times New Roman"/>
          <w:b w:val="0"/>
          <w:sz w:val="22"/>
          <w:szCs w:val="22"/>
        </w:rPr>
        <w:lastRenderedPageBreak/>
        <w:t>nolikumā izvirzītajām prasībām, Līguma izpildē iespējami īsā laikā, bet ne vēlāk kā 5 (piecu) darbdienu laikā pēc tam, kad saņēmis visu informāciju un dokumentus, kas nepieciešami lēmuma pieņemšanai saskaņā ar šīs Līguma nodaļas noteikumiem un atbilstoši Publisko iepirkuma likuma 62.pantam.</w:t>
      </w:r>
    </w:p>
    <w:p w14:paraId="77D2D89A" w14:textId="45907AE2" w:rsidR="0034652B" w:rsidRPr="0066367B" w:rsidRDefault="0066367B" w:rsidP="0066367B">
      <w:pPr>
        <w:pStyle w:val="BodyTextIndent"/>
        <w:numPr>
          <w:ilvl w:val="1"/>
          <w:numId w:val="16"/>
        </w:numPr>
        <w:pBdr>
          <w:top w:val="nil"/>
          <w:left w:val="nil"/>
          <w:bottom w:val="nil"/>
          <w:right w:val="nil"/>
          <w:between w:val="nil"/>
          <w:bar w:val="nil"/>
        </w:pBdr>
        <w:tabs>
          <w:tab w:val="num" w:pos="567"/>
        </w:tabs>
        <w:suppressAutoHyphens/>
        <w:spacing w:before="120"/>
        <w:ind w:left="567" w:hanging="567"/>
        <w:jc w:val="both"/>
        <w:rPr>
          <w:rFonts w:ascii="Times New Roman" w:hAnsi="Times New Roman"/>
          <w:b w:val="0"/>
          <w:bCs/>
          <w:sz w:val="22"/>
          <w:szCs w:val="22"/>
        </w:rPr>
      </w:pPr>
      <w:r w:rsidRPr="0066367B">
        <w:rPr>
          <w:rFonts w:ascii="Times New Roman" w:eastAsia="Arial" w:hAnsi="Times New Roman"/>
          <w:b w:val="0"/>
          <w:bCs/>
          <w:position w:val="-1"/>
          <w:sz w:val="22"/>
          <w:szCs w:val="22"/>
        </w:rPr>
        <w:t>Pārbaudot jaunā apakšuzņēmēja atbilstību, Pasūtītājs piemēro Publisko iepirkumu 9. panta devītās daļas noteikumus un tajos ietvertos termiņus skaita no dienas, kad lūgums par Apakšuzņēmēja, kura iesaiste Līgumā ir vismaz 10 000 EUR bez PVN apjomā, piesaisti un /vai apakšuzņēmēja nomaiņu, uz kura iespējām tas balstījies, lai apliecinātu savas kvalifikācijas atbilstību Iepirkuma nolikumā izvirzītajām prasībām, iesniegts Pasūtītāja  pārstāvim.</w:t>
      </w:r>
    </w:p>
    <w:p w14:paraId="6ECC8CAB" w14:textId="77777777" w:rsidR="0034652B" w:rsidRPr="00CC1D7B" w:rsidRDefault="0034652B" w:rsidP="0034652B">
      <w:pPr>
        <w:numPr>
          <w:ilvl w:val="0"/>
          <w:numId w:val="16"/>
        </w:numPr>
        <w:spacing w:before="0"/>
        <w:jc w:val="center"/>
        <w:rPr>
          <w:rFonts w:eastAsia="Times New Roman"/>
          <w:b/>
          <w:bCs/>
          <w:snapToGrid w:val="0"/>
          <w:color w:val="000000"/>
          <w:lang w:val="x-none"/>
        </w:rPr>
      </w:pPr>
      <w:r w:rsidRPr="00CC1D7B">
        <w:rPr>
          <w:rFonts w:eastAsia="Times New Roman"/>
          <w:b/>
          <w:bCs/>
          <w:snapToGrid w:val="0"/>
          <w:color w:val="000000"/>
        </w:rPr>
        <w:t>LĪGUMA SPĒKĀ STĀŠANĀS, GROZĪŠANA UN DARBĪBAS PĀRTRAUKŠANA</w:t>
      </w:r>
    </w:p>
    <w:p w14:paraId="383D7EB9" w14:textId="77777777" w:rsidR="0034652B" w:rsidRPr="00CC1D7B" w:rsidRDefault="0034652B" w:rsidP="0034652B">
      <w:pPr>
        <w:numPr>
          <w:ilvl w:val="1"/>
          <w:numId w:val="16"/>
        </w:numPr>
        <w:ind w:left="567" w:hanging="567"/>
        <w:rPr>
          <w:rFonts w:eastAsia="Times New Roman"/>
          <w:bCs/>
          <w:color w:val="000000"/>
          <w:lang w:val="x-none"/>
        </w:rPr>
      </w:pPr>
      <w:r w:rsidRPr="00CC1D7B">
        <w:rPr>
          <w:rFonts w:eastAsia="Times New Roman"/>
          <w:bCs/>
          <w:color w:val="000000"/>
        </w:rPr>
        <w:t xml:space="preserve">Līgums </w:t>
      </w:r>
      <w:r w:rsidRPr="00CC1D7B">
        <w:rPr>
          <w:rFonts w:eastAsia="Times New Roman"/>
          <w:bCs/>
          <w:color w:val="000000"/>
          <w:lang w:val="x-none"/>
        </w:rPr>
        <w:t>stājas spēkā ar tā parakstīšanas brīdi.</w:t>
      </w:r>
    </w:p>
    <w:p w14:paraId="2A3349C3" w14:textId="77777777" w:rsidR="0034652B" w:rsidRPr="00CC1D7B" w:rsidRDefault="0034652B" w:rsidP="0034652B">
      <w:pPr>
        <w:numPr>
          <w:ilvl w:val="1"/>
          <w:numId w:val="16"/>
        </w:numPr>
        <w:ind w:left="567" w:hanging="567"/>
        <w:rPr>
          <w:rFonts w:eastAsia="Times New Roman"/>
          <w:bCs/>
          <w:color w:val="000000"/>
          <w:lang w:val="x-none"/>
        </w:rPr>
      </w:pPr>
      <w:r w:rsidRPr="00CC1D7B">
        <w:rPr>
          <w:rFonts w:eastAsia="Times New Roman"/>
          <w:bCs/>
          <w:color w:val="000000"/>
          <w:lang w:val="x-none"/>
        </w:rPr>
        <w:t xml:space="preserve">Līgumu var grozīt, apturēt uz noteiktu laiku vai pārtraukt pēc </w:t>
      </w:r>
      <w:r w:rsidRPr="00CC1D7B">
        <w:rPr>
          <w:rFonts w:eastAsia="Times New Roman"/>
          <w:bCs/>
          <w:color w:val="000000"/>
        </w:rPr>
        <w:t>Pušu</w:t>
      </w:r>
      <w:r w:rsidRPr="00CC1D7B">
        <w:rPr>
          <w:rFonts w:eastAsia="Times New Roman"/>
          <w:bCs/>
          <w:color w:val="000000"/>
          <w:lang w:val="x-none"/>
        </w:rPr>
        <w:t xml:space="preserve"> savstarpējas rakstiskas vienošanās, kas pievienojama Līgumam kā tā neatņemama sastāvdaļa. Pārtraukšanas gadījumā vienošanās jānorāda faktiski </w:t>
      </w:r>
      <w:r w:rsidRPr="005742E2">
        <w:rPr>
          <w:rFonts w:eastAsia="Times New Roman"/>
          <w:bCs/>
          <w:color w:val="000000"/>
        </w:rPr>
        <w:t>izpildīto Būvdarbu apjoms un to vērtība līdz pārtraukšanas (apturēšanas) brīdim, kā arī izpildīto Būvdarba</w:t>
      </w:r>
      <w:r w:rsidRPr="00CC1D7B">
        <w:rPr>
          <w:rFonts w:eastAsia="Times New Roman"/>
          <w:bCs/>
          <w:color w:val="000000"/>
          <w:lang w:val="x-none"/>
        </w:rPr>
        <w:t xml:space="preserve"> a</w:t>
      </w:r>
      <w:r>
        <w:rPr>
          <w:rFonts w:eastAsia="Times New Roman"/>
          <w:bCs/>
          <w:color w:val="000000"/>
        </w:rPr>
        <w:t>p</w:t>
      </w:r>
      <w:r w:rsidRPr="00CC1D7B">
        <w:rPr>
          <w:rFonts w:eastAsia="Times New Roman"/>
          <w:bCs/>
          <w:color w:val="000000"/>
          <w:lang w:val="x-none"/>
        </w:rPr>
        <w:t>maksas kārtība.</w:t>
      </w:r>
    </w:p>
    <w:p w14:paraId="0CA18D6B" w14:textId="77777777" w:rsidR="0034652B" w:rsidRPr="00CC1D7B" w:rsidRDefault="0034652B" w:rsidP="0034652B">
      <w:pPr>
        <w:numPr>
          <w:ilvl w:val="1"/>
          <w:numId w:val="16"/>
        </w:numPr>
        <w:ind w:left="567" w:hanging="567"/>
        <w:rPr>
          <w:rFonts w:eastAsia="Times New Roman"/>
          <w:bCs/>
          <w:color w:val="000000"/>
          <w:lang w:val="x-none"/>
        </w:rPr>
      </w:pPr>
      <w:r w:rsidRPr="00CC1D7B">
        <w:rPr>
          <w:rFonts w:eastAsia="Times New Roman"/>
          <w:bCs/>
          <w:color w:val="000000"/>
          <w:lang w:val="x-none"/>
        </w:rPr>
        <w:t xml:space="preserve">Nepieciešamības gadījumā Līguma grozīšanas ierosinātājs </w:t>
      </w:r>
      <w:r w:rsidRPr="00CC1D7B">
        <w:rPr>
          <w:rFonts w:eastAsia="Times New Roman"/>
          <w:bCs/>
          <w:color w:val="000000"/>
        </w:rPr>
        <w:t>Pusēm</w:t>
      </w:r>
      <w:r w:rsidRPr="00CC1D7B">
        <w:rPr>
          <w:rFonts w:eastAsia="Times New Roman"/>
          <w:bCs/>
          <w:color w:val="000000"/>
          <w:lang w:val="x-none"/>
        </w:rPr>
        <w:t xml:space="preserve"> iesniedz noteiktus priekšlikumus, uz kuriem tām jāatbild ne vēlāk kā 5 (piecu) darbdienu laikā.</w:t>
      </w:r>
    </w:p>
    <w:p w14:paraId="2CBAF19A" w14:textId="77777777" w:rsidR="0034652B" w:rsidRPr="005742E2" w:rsidRDefault="0034652B" w:rsidP="0034652B">
      <w:pPr>
        <w:numPr>
          <w:ilvl w:val="1"/>
          <w:numId w:val="16"/>
        </w:numPr>
        <w:ind w:left="567" w:hanging="567"/>
        <w:rPr>
          <w:rFonts w:eastAsia="Times New Roman"/>
          <w:bCs/>
          <w:color w:val="000000"/>
        </w:rPr>
      </w:pPr>
      <w:r w:rsidRPr="00CC1D7B">
        <w:rPr>
          <w:rFonts w:eastAsia="Times New Roman"/>
          <w:bCs/>
          <w:color w:val="000000"/>
          <w:lang w:val="x-none"/>
        </w:rPr>
        <w:t>Līguma darbības laikā nav pieļaujami būtiski Līguma grozījumi, izņemot Līguma 2.</w:t>
      </w:r>
      <w:r>
        <w:rPr>
          <w:rFonts w:eastAsia="Times New Roman"/>
          <w:bCs/>
          <w:color w:val="000000"/>
        </w:rPr>
        <w:t>3</w:t>
      </w:r>
      <w:r w:rsidRPr="00CC1D7B">
        <w:rPr>
          <w:rFonts w:eastAsia="Times New Roman"/>
          <w:bCs/>
          <w:color w:val="000000"/>
          <w:lang w:val="x-none"/>
        </w:rPr>
        <w:t>,</w:t>
      </w:r>
      <w:r w:rsidRPr="00CC1D7B">
        <w:rPr>
          <w:rFonts w:eastAsia="Times New Roman"/>
          <w:bCs/>
          <w:color w:val="000000"/>
        </w:rPr>
        <w:t xml:space="preserve"> 2.</w:t>
      </w:r>
      <w:r>
        <w:rPr>
          <w:rFonts w:eastAsia="Times New Roman"/>
          <w:bCs/>
          <w:color w:val="000000"/>
        </w:rPr>
        <w:t>4</w:t>
      </w:r>
      <w:r w:rsidRPr="00CC1D7B">
        <w:rPr>
          <w:rFonts w:eastAsia="Times New Roman"/>
          <w:bCs/>
          <w:color w:val="000000"/>
        </w:rPr>
        <w:t>.,</w:t>
      </w:r>
      <w:r w:rsidRPr="00CC1D7B">
        <w:rPr>
          <w:rFonts w:eastAsia="Times New Roman"/>
          <w:bCs/>
          <w:color w:val="000000"/>
          <w:lang w:val="x-none"/>
        </w:rPr>
        <w:t xml:space="preserve"> 3.4</w:t>
      </w:r>
      <w:r>
        <w:rPr>
          <w:rFonts w:eastAsia="Times New Roman"/>
          <w:bCs/>
          <w:color w:val="000000"/>
        </w:rPr>
        <w:t>., 9.</w:t>
      </w:r>
      <w:r w:rsidRPr="00CC1D7B">
        <w:rPr>
          <w:rFonts w:eastAsia="Times New Roman"/>
          <w:bCs/>
          <w:color w:val="000000"/>
          <w:lang w:val="x-none"/>
        </w:rPr>
        <w:t xml:space="preserve">5. </w:t>
      </w:r>
      <w:r>
        <w:rPr>
          <w:rFonts w:eastAsia="Times New Roman"/>
          <w:bCs/>
          <w:color w:val="000000"/>
        </w:rPr>
        <w:t>apakš</w:t>
      </w:r>
      <w:r w:rsidRPr="00CC1D7B">
        <w:rPr>
          <w:rFonts w:eastAsia="Times New Roman"/>
          <w:bCs/>
          <w:color w:val="000000"/>
          <w:lang w:val="x-none"/>
        </w:rPr>
        <w:t>punktos</w:t>
      </w:r>
      <w:r>
        <w:rPr>
          <w:rFonts w:eastAsia="Times New Roman"/>
          <w:bCs/>
          <w:color w:val="000000"/>
        </w:rPr>
        <w:t xml:space="preserve">, kā arī normatīvajos aktos </w:t>
      </w:r>
      <w:r w:rsidRPr="005742E2">
        <w:rPr>
          <w:rFonts w:eastAsia="Times New Roman"/>
          <w:bCs/>
          <w:color w:val="000000"/>
        </w:rPr>
        <w:t>paredzētajos gadījumos.</w:t>
      </w:r>
    </w:p>
    <w:p w14:paraId="1AD36F79" w14:textId="77777777" w:rsidR="0034652B" w:rsidRPr="005742E2" w:rsidRDefault="0034652B" w:rsidP="0034652B">
      <w:pPr>
        <w:numPr>
          <w:ilvl w:val="1"/>
          <w:numId w:val="16"/>
        </w:numPr>
        <w:ind w:left="567" w:hanging="567"/>
        <w:rPr>
          <w:rFonts w:eastAsia="Times New Roman"/>
          <w:bCs/>
          <w:color w:val="000000"/>
        </w:rPr>
      </w:pPr>
      <w:r w:rsidRPr="005742E2">
        <w:rPr>
          <w:rFonts w:eastAsia="Times New Roman"/>
          <w:bCs/>
          <w:color w:val="000000"/>
        </w:rPr>
        <w:t>Būtiski Līguma grozījumi ir pieļaujami šādos gadījumos:</w:t>
      </w:r>
    </w:p>
    <w:p w14:paraId="3C683638" w14:textId="26347B3C" w:rsidR="0034652B" w:rsidRPr="00CC1D7B" w:rsidRDefault="0034652B" w:rsidP="0034652B">
      <w:pPr>
        <w:numPr>
          <w:ilvl w:val="2"/>
          <w:numId w:val="16"/>
        </w:numPr>
        <w:ind w:left="1134" w:hanging="708"/>
        <w:rPr>
          <w:rFonts w:eastAsia="Times New Roman"/>
          <w:bCs/>
          <w:color w:val="000000"/>
          <w:lang w:val="x-none"/>
        </w:rPr>
      </w:pPr>
      <w:r w:rsidRPr="00CC1D7B">
        <w:rPr>
          <w:rFonts w:eastAsia="Times New Roman"/>
          <w:bCs/>
          <w:color w:val="000000"/>
          <w:lang w:val="x-none"/>
        </w:rPr>
        <w:t xml:space="preserve">Pasūtītājam Līguma izpildes gaitā ir nepieciešami papildu Pakalpojumi, kas nebija iekļauti sākotnējā iepirkumā, un Izpildītāja maiņa radītu būtisku izmaksu pieaugumu un ievērojamas grūtības, </w:t>
      </w:r>
      <w:r w:rsidR="00966832" w:rsidRPr="00966832">
        <w:rPr>
          <w:rFonts w:eastAsia="Times New Roman"/>
          <w:bCs/>
          <w:color w:val="000000"/>
        </w:rPr>
        <w:t>un ir izpildīti Publisko iepirkumu likuma 61. panta trešās daļas 2. punktā noteiktie nosacījumi</w:t>
      </w:r>
      <w:r w:rsidRPr="00CC1D7B">
        <w:rPr>
          <w:rFonts w:eastAsia="Times New Roman"/>
          <w:bCs/>
          <w:color w:val="000000"/>
          <w:lang w:val="x-none"/>
        </w:rPr>
        <w:t>;</w:t>
      </w:r>
    </w:p>
    <w:p w14:paraId="04F4E434" w14:textId="21C76264" w:rsidR="0034652B" w:rsidRPr="00CC1D7B" w:rsidRDefault="0034652B" w:rsidP="0034652B">
      <w:pPr>
        <w:numPr>
          <w:ilvl w:val="2"/>
          <w:numId w:val="16"/>
        </w:numPr>
        <w:spacing w:before="0"/>
        <w:ind w:left="1134" w:hanging="708"/>
        <w:rPr>
          <w:rFonts w:eastAsia="Times New Roman"/>
          <w:bCs/>
          <w:color w:val="000000"/>
          <w:lang w:val="x-none"/>
        </w:rPr>
      </w:pPr>
      <w:r w:rsidRPr="00CC1D7B">
        <w:rPr>
          <w:rFonts w:eastAsia="Times New Roman"/>
          <w:bCs/>
          <w:color w:val="000000"/>
          <w:lang w:val="x-none"/>
        </w:rPr>
        <w:t xml:space="preserve">Līguma grozījumi ir nepieciešami tādu iemeslu dēļ, kurus Pasūtītājs iepriekš nevarēja paredzēt, </w:t>
      </w:r>
      <w:r w:rsidR="00966832" w:rsidRPr="00966832">
        <w:rPr>
          <w:rFonts w:eastAsia="Times New Roman"/>
          <w:bCs/>
          <w:color w:val="000000"/>
        </w:rPr>
        <w:t>ievērojot Publisko iepirkumu likuma 61. panta trešās daļas 3. punktā noteiktos nosacījumus</w:t>
      </w:r>
      <w:r w:rsidRPr="00CC1D7B">
        <w:rPr>
          <w:rFonts w:eastAsia="Times New Roman"/>
          <w:bCs/>
          <w:color w:val="000000"/>
          <w:lang w:val="x-none"/>
        </w:rPr>
        <w:t>;</w:t>
      </w:r>
    </w:p>
    <w:p w14:paraId="41E35AE9" w14:textId="77777777" w:rsidR="0034652B" w:rsidRPr="00CC1D7B" w:rsidRDefault="0034652B" w:rsidP="0034652B">
      <w:pPr>
        <w:numPr>
          <w:ilvl w:val="2"/>
          <w:numId w:val="16"/>
        </w:numPr>
        <w:spacing w:before="0"/>
        <w:ind w:left="1134" w:hanging="708"/>
        <w:rPr>
          <w:rFonts w:eastAsia="Times New Roman"/>
          <w:bCs/>
          <w:color w:val="000000"/>
          <w:lang w:val="x-none"/>
        </w:rPr>
      </w:pPr>
      <w:r w:rsidRPr="00CC1D7B">
        <w:rPr>
          <w:rFonts w:eastAsia="Times New Roman"/>
          <w:bCs/>
          <w:color w:val="000000"/>
          <w:lang w:val="x-none"/>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p>
    <w:p w14:paraId="4A236314" w14:textId="77777777" w:rsidR="0034652B" w:rsidRPr="00CC1D7B" w:rsidRDefault="0034652B" w:rsidP="0034652B">
      <w:pPr>
        <w:numPr>
          <w:ilvl w:val="1"/>
          <w:numId w:val="16"/>
        </w:numPr>
        <w:ind w:left="567" w:hanging="567"/>
        <w:rPr>
          <w:rFonts w:eastAsia="Times New Roman"/>
          <w:bCs/>
          <w:color w:val="000000"/>
          <w:lang w:val="x-none"/>
        </w:rPr>
      </w:pPr>
      <w:r w:rsidRPr="00CC1D7B">
        <w:rPr>
          <w:rFonts w:eastAsia="Times New Roman"/>
          <w:bCs/>
          <w:color w:val="000000"/>
          <w:lang w:val="x-none"/>
        </w:rPr>
        <w:t xml:space="preserve">Pasūtītājs ir tiesīgs vienpusēji izbeigt Līgumu, paziņojot par to Izpildītājam rakstiskā veidā 5 (piecas) </w:t>
      </w:r>
      <w:r w:rsidRPr="00CC1D7B">
        <w:rPr>
          <w:rFonts w:eastAsia="Times New Roman"/>
          <w:bCs/>
          <w:color w:val="000000"/>
        </w:rPr>
        <w:t>darb</w:t>
      </w:r>
      <w:r w:rsidRPr="00CC1D7B">
        <w:rPr>
          <w:rFonts w:eastAsia="Times New Roman"/>
          <w:bCs/>
          <w:color w:val="000000"/>
          <w:lang w:val="x-none"/>
        </w:rPr>
        <w:t>dienas iepriekš, šādos gadījumos:</w:t>
      </w:r>
    </w:p>
    <w:p w14:paraId="4A9CC637" w14:textId="06F89100" w:rsidR="0034652B" w:rsidRPr="00CC1D7B" w:rsidRDefault="0034652B" w:rsidP="00420E55">
      <w:pPr>
        <w:numPr>
          <w:ilvl w:val="2"/>
          <w:numId w:val="16"/>
        </w:numPr>
        <w:ind w:left="1134" w:hanging="708"/>
        <w:rPr>
          <w:rFonts w:eastAsia="Times New Roman"/>
          <w:bCs/>
          <w:color w:val="000000"/>
          <w:lang w:val="x-none"/>
        </w:rPr>
      </w:pPr>
      <w:r w:rsidRPr="00CC1D7B">
        <w:rPr>
          <w:rFonts w:eastAsia="Times New Roman"/>
          <w:bCs/>
          <w:color w:val="000000"/>
        </w:rPr>
        <w:t xml:space="preserve">ja Izpildītājs nav uzsācis Būvdarbus Objektā 5 (piecu) </w:t>
      </w:r>
      <w:r w:rsidRPr="00CC1D7B">
        <w:t xml:space="preserve">darbdienu laikā pēc līguma </w:t>
      </w:r>
      <w:r w:rsidR="00D925FE">
        <w:t>2.1. punktā noteiktā darbu uzsākšanas termiņa iestāšanās</w:t>
      </w:r>
      <w:r>
        <w:rPr>
          <w:rFonts w:eastAsia="Times New Roman"/>
          <w:bCs/>
          <w:color w:val="000000"/>
        </w:rPr>
        <w:t>;</w:t>
      </w:r>
    </w:p>
    <w:p w14:paraId="7B6CFE8C" w14:textId="77777777" w:rsidR="0034652B" w:rsidRPr="00CC1D7B" w:rsidRDefault="0034652B" w:rsidP="00420E55">
      <w:pPr>
        <w:numPr>
          <w:ilvl w:val="2"/>
          <w:numId w:val="16"/>
        </w:numPr>
        <w:spacing w:before="0"/>
        <w:ind w:left="1134" w:hanging="708"/>
        <w:rPr>
          <w:rFonts w:eastAsia="Times New Roman"/>
          <w:bCs/>
          <w:color w:val="000000"/>
          <w:lang w:val="x-none"/>
        </w:rPr>
      </w:pPr>
      <w:r w:rsidRPr="00CC1D7B">
        <w:rPr>
          <w:rFonts w:eastAsia="Times New Roman"/>
          <w:bCs/>
          <w:color w:val="000000"/>
          <w:lang w:val="x-none"/>
        </w:rPr>
        <w:t>ja Izpildītājs pēc Pasūtītāja</w:t>
      </w:r>
      <w:r>
        <w:rPr>
          <w:rFonts w:eastAsia="Times New Roman"/>
          <w:bCs/>
          <w:color w:val="000000"/>
        </w:rPr>
        <w:t xml:space="preserve"> pārstāvja</w:t>
      </w:r>
      <w:r w:rsidRPr="00CC1D7B">
        <w:rPr>
          <w:rFonts w:eastAsia="Times New Roman"/>
          <w:bCs/>
          <w:color w:val="000000"/>
          <w:lang w:val="x-none"/>
        </w:rPr>
        <w:t xml:space="preserve"> rakstiska brīdinājuma par Līguma laušanu saņemšanas un tajā norādīto pārkāpumu novēršanas ir atkārtoti pieļāvis brīdinājumā minētos Līguma noteikumu pārkāpumus;</w:t>
      </w:r>
    </w:p>
    <w:p w14:paraId="1F6E4782" w14:textId="77777777" w:rsidR="0034652B" w:rsidRPr="00CC1D7B" w:rsidRDefault="0034652B" w:rsidP="00420E55">
      <w:pPr>
        <w:numPr>
          <w:ilvl w:val="2"/>
          <w:numId w:val="16"/>
        </w:numPr>
        <w:spacing w:before="0"/>
        <w:ind w:left="1134" w:hanging="708"/>
        <w:rPr>
          <w:rFonts w:eastAsia="Times New Roman"/>
          <w:bCs/>
          <w:color w:val="000000"/>
          <w:lang w:val="x-none"/>
        </w:rPr>
      </w:pPr>
      <w:r w:rsidRPr="00CC1D7B">
        <w:rPr>
          <w:rFonts w:eastAsia="Times New Roman"/>
          <w:bCs/>
          <w:color w:val="000000"/>
          <w:lang w:val="x-none"/>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64BA096F" w14:textId="3189058D" w:rsidR="0034652B" w:rsidRPr="00CC1D7B" w:rsidRDefault="0034652B" w:rsidP="00420E55">
      <w:pPr>
        <w:numPr>
          <w:ilvl w:val="2"/>
          <w:numId w:val="16"/>
        </w:numPr>
        <w:spacing w:before="0"/>
        <w:ind w:left="1134" w:hanging="708"/>
        <w:rPr>
          <w:rFonts w:eastAsia="Times New Roman"/>
          <w:bCs/>
          <w:color w:val="000000"/>
          <w:lang w:val="x-none"/>
        </w:rPr>
      </w:pPr>
      <w:r w:rsidRPr="00CC1D7B">
        <w:rPr>
          <w:rFonts w:eastAsia="Times New Roman"/>
          <w:bCs/>
          <w:color w:val="000000"/>
          <w:lang w:val="x-none"/>
        </w:rPr>
        <w:t xml:space="preserve">ja Būvdarbu izpilde Izpildītāja vainas dēļ ir aizkavējusies vairāk kā par </w:t>
      </w:r>
      <w:r w:rsidR="006D67A1">
        <w:rPr>
          <w:rFonts w:eastAsia="Times New Roman"/>
          <w:bCs/>
          <w:color w:val="000000"/>
          <w:lang w:val="x-none"/>
        </w:rPr>
        <w:t>10 (desmit</w:t>
      </w:r>
      <w:r w:rsidRPr="00CC1D7B">
        <w:rPr>
          <w:rFonts w:eastAsia="Times New Roman"/>
          <w:bCs/>
          <w:color w:val="000000"/>
          <w:lang w:val="x-none"/>
        </w:rPr>
        <w:t xml:space="preserve">) </w:t>
      </w:r>
      <w:r w:rsidR="006D67A1">
        <w:rPr>
          <w:rFonts w:eastAsia="Times New Roman"/>
          <w:bCs/>
          <w:color w:val="000000"/>
          <w:lang w:val="x-none"/>
        </w:rPr>
        <w:t xml:space="preserve">dienām </w:t>
      </w:r>
      <w:r w:rsidRPr="00CC1D7B">
        <w:rPr>
          <w:rFonts w:eastAsia="Times New Roman"/>
          <w:bCs/>
          <w:color w:val="000000"/>
          <w:lang w:val="x-none"/>
        </w:rPr>
        <w:t xml:space="preserve">atbilstoši </w:t>
      </w:r>
      <w:r>
        <w:rPr>
          <w:rFonts w:eastAsia="Times New Roman"/>
          <w:bCs/>
          <w:color w:val="000000"/>
        </w:rPr>
        <w:t>līgumā noteiktajam termiņam</w:t>
      </w:r>
      <w:r w:rsidRPr="00CC1D7B">
        <w:rPr>
          <w:rFonts w:eastAsia="Times New Roman"/>
          <w:bCs/>
          <w:color w:val="000000"/>
          <w:lang w:val="x-none"/>
        </w:rPr>
        <w:t>, un, ja aizkavēšanos nav radījuši apstākļi, kuri dod tiesības uz Līguma termiņu pagarinājumu, vai arī, ja kavējums var radīt ievērojamus zaudējumus;</w:t>
      </w:r>
    </w:p>
    <w:p w14:paraId="242F2F77" w14:textId="77777777" w:rsidR="0073318A" w:rsidRPr="0073318A" w:rsidRDefault="0073318A" w:rsidP="00420E55">
      <w:pPr>
        <w:numPr>
          <w:ilvl w:val="2"/>
          <w:numId w:val="16"/>
        </w:numPr>
        <w:spacing w:before="0"/>
        <w:ind w:left="1134" w:hanging="708"/>
        <w:rPr>
          <w:rFonts w:eastAsia="Times New Roman"/>
          <w:bCs/>
          <w:color w:val="000000"/>
          <w:lang w:val="x-none"/>
        </w:rPr>
      </w:pPr>
      <w:r w:rsidRPr="0073318A">
        <w:rPr>
          <w:rFonts w:eastAsia="Times New Roman"/>
          <w:bCs/>
          <w:color w:val="000000"/>
          <w:lang w:val="x-none"/>
        </w:rPr>
        <w:t>Izpildītājs uzsāk likvidāciju;</w:t>
      </w:r>
    </w:p>
    <w:p w14:paraId="413CAC57" w14:textId="77777777" w:rsidR="0073318A" w:rsidRPr="0073318A" w:rsidRDefault="0073318A" w:rsidP="00420E55">
      <w:pPr>
        <w:numPr>
          <w:ilvl w:val="2"/>
          <w:numId w:val="16"/>
        </w:numPr>
        <w:spacing w:before="0"/>
        <w:ind w:left="1134" w:hanging="708"/>
        <w:rPr>
          <w:rFonts w:eastAsia="Times New Roman"/>
          <w:bCs/>
          <w:color w:val="000000"/>
          <w:lang w:val="x-none"/>
        </w:rPr>
      </w:pPr>
      <w:r w:rsidRPr="0073318A">
        <w:rPr>
          <w:rFonts w:eastAsia="Times New Roman"/>
          <w:bCs/>
          <w:color w:val="000000"/>
          <w:lang w:val="x-none"/>
        </w:rPr>
        <w:t>ar spēkā stājušos tiesas nolēmumu tiek pasludināts Izpildītāja maksātnespējas, tiesiskās aizsardzības process vai tiesisko seku ziņā pielīdzināms process, vai ar kompetentas iestādes lēmumu tiek izbeigta vai apturēta Izpildītāja saimnieciskā darbība;</w:t>
      </w:r>
    </w:p>
    <w:p w14:paraId="4632EFF3" w14:textId="4EFB1CD9" w:rsidR="006D67A1" w:rsidRPr="00CC1D7B" w:rsidRDefault="006D67A1" w:rsidP="00420E55">
      <w:pPr>
        <w:numPr>
          <w:ilvl w:val="2"/>
          <w:numId w:val="16"/>
        </w:numPr>
        <w:spacing w:before="0"/>
        <w:ind w:left="1134" w:hanging="708"/>
        <w:rPr>
          <w:rFonts w:eastAsia="Times New Roman"/>
          <w:bCs/>
          <w:color w:val="000000"/>
          <w:lang w:val="x-none"/>
        </w:rPr>
      </w:pPr>
      <w:r w:rsidRPr="002D3AD2">
        <w:rPr>
          <w:bCs/>
          <w:color w:val="000000"/>
          <w:lang w:val="x-none"/>
        </w:rPr>
        <w:t>Publisko iepirkuma likuma 64.pant</w:t>
      </w:r>
      <w:r>
        <w:rPr>
          <w:bCs/>
          <w:color w:val="000000"/>
          <w:lang w:val="x-none"/>
        </w:rPr>
        <w:t>a pirmajā daļā noteiktajos gadījumos</w:t>
      </w:r>
      <w:r w:rsidRPr="002D3AD2">
        <w:rPr>
          <w:bCs/>
          <w:color w:val="000000"/>
          <w:lang w:val="x-none"/>
        </w:rPr>
        <w:t>;</w:t>
      </w:r>
    </w:p>
    <w:p w14:paraId="0CD986B3" w14:textId="34323D12" w:rsidR="0034652B" w:rsidRDefault="0034652B" w:rsidP="0073318A">
      <w:pPr>
        <w:numPr>
          <w:ilvl w:val="2"/>
          <w:numId w:val="16"/>
        </w:numPr>
        <w:spacing w:before="0"/>
        <w:ind w:left="1134" w:hanging="708"/>
        <w:rPr>
          <w:rFonts w:eastAsia="Times New Roman"/>
          <w:bCs/>
          <w:color w:val="000000"/>
          <w:lang w:val="x-none"/>
        </w:rPr>
      </w:pPr>
      <w:r w:rsidRPr="00CC1D7B">
        <w:rPr>
          <w:rFonts w:eastAsia="Times New Roman"/>
          <w:bCs/>
          <w:color w:val="000000"/>
          <w:lang w:val="x-none"/>
        </w:rPr>
        <w:lastRenderedPageBreak/>
        <w:t>ja Līgums nav iespējams izpildīt tādēļ, ka Līguma izpildes laikā</w:t>
      </w:r>
      <w:r>
        <w:rPr>
          <w:rFonts w:eastAsia="Times New Roman"/>
          <w:bCs/>
          <w:color w:val="000000"/>
        </w:rPr>
        <w:t xml:space="preserve"> Izpildītajam</w:t>
      </w:r>
      <w:r w:rsidRPr="00CC1D7B">
        <w:rPr>
          <w:rFonts w:eastAsia="Times New Roman"/>
          <w:bCs/>
          <w:color w:val="000000"/>
          <w:lang w:val="x-none"/>
        </w:rPr>
        <w:t xml:space="preserve"> ir piemērotas Starptautiskās vai nacionālās sankcijas vai būtiskas finanšu tirgus intereses ietekmējošas Eiropas Savienības vai Ziemeļatlantijas līguma organizācijas dalībvalsts noteiktās sankcijas</w:t>
      </w:r>
      <w:r w:rsidR="0073318A">
        <w:rPr>
          <w:rFonts w:eastAsia="Times New Roman"/>
          <w:bCs/>
          <w:color w:val="000000"/>
          <w:lang w:val="x-none"/>
        </w:rPr>
        <w:t>;</w:t>
      </w:r>
    </w:p>
    <w:p w14:paraId="617ED309" w14:textId="043F5F25" w:rsidR="0073318A" w:rsidRPr="00420E55" w:rsidRDefault="0073318A" w:rsidP="00420E55">
      <w:pPr>
        <w:numPr>
          <w:ilvl w:val="2"/>
          <w:numId w:val="16"/>
        </w:numPr>
        <w:spacing w:before="0"/>
        <w:ind w:left="1134" w:hanging="708"/>
        <w:rPr>
          <w:b/>
          <w:bCs/>
          <w:color w:val="000000"/>
          <w:lang w:val="x-none"/>
        </w:rPr>
      </w:pPr>
      <w:r>
        <w:rPr>
          <w:bCs/>
          <w:color w:val="000000"/>
          <w:lang w:val="x-none"/>
        </w:rPr>
        <w:t xml:space="preserve">ja Izpildītājs nav iesniedzis </w:t>
      </w:r>
      <w:r w:rsidR="00453EF8">
        <w:rPr>
          <w:bCs/>
          <w:color w:val="000000"/>
          <w:lang w:val="x-none"/>
        </w:rPr>
        <w:t>7</w:t>
      </w:r>
      <w:r>
        <w:rPr>
          <w:bCs/>
          <w:color w:val="000000"/>
          <w:lang w:val="x-none"/>
        </w:rPr>
        <w:t>.1.punktā minētās apdrošināšanas polises.</w:t>
      </w:r>
    </w:p>
    <w:p w14:paraId="10114225" w14:textId="77777777" w:rsidR="0034652B" w:rsidRPr="00CC1D7B" w:rsidRDefault="0034652B" w:rsidP="0034652B">
      <w:pPr>
        <w:numPr>
          <w:ilvl w:val="1"/>
          <w:numId w:val="16"/>
        </w:numPr>
        <w:suppressAutoHyphens/>
        <w:overflowPunct w:val="0"/>
        <w:autoSpaceDE w:val="0"/>
        <w:autoSpaceDN w:val="0"/>
        <w:adjustRightInd w:val="0"/>
        <w:ind w:left="567" w:hanging="567"/>
        <w:textAlignment w:val="baseline"/>
        <w:rPr>
          <w:rFonts w:eastAsia="Times New Roman"/>
        </w:rPr>
      </w:pPr>
      <w:r w:rsidRPr="00CC1D7B">
        <w:rPr>
          <w:rFonts w:eastAsia="Times New Roman"/>
        </w:rPr>
        <w:t xml:space="preserve">Izpildītājam ir tiesības vienpusējā kārtībā atkāpties no Līguma pirms termiņa, par to </w:t>
      </w:r>
      <w:r>
        <w:rPr>
          <w:rFonts w:eastAsia="Times New Roman"/>
        </w:rPr>
        <w:t>5</w:t>
      </w:r>
      <w:r w:rsidRPr="00CC1D7B">
        <w:rPr>
          <w:rFonts w:eastAsia="Times New Roman"/>
        </w:rPr>
        <w:t xml:space="preserve"> (</w:t>
      </w:r>
      <w:r>
        <w:rPr>
          <w:rFonts w:eastAsia="Times New Roman"/>
        </w:rPr>
        <w:t>piecas</w:t>
      </w:r>
      <w:r w:rsidRPr="00CC1D7B">
        <w:rPr>
          <w:rFonts w:eastAsia="Times New Roman"/>
        </w:rPr>
        <w:t>) darbdienas iepriekš rakstiski paziņojot Pasūtītājam</w:t>
      </w:r>
      <w:r>
        <w:rPr>
          <w:rFonts w:eastAsia="Times New Roman"/>
        </w:rPr>
        <w:t xml:space="preserve"> un Pasūtītāja pārstāvim</w:t>
      </w:r>
      <w:r w:rsidRPr="00CC1D7B">
        <w:rPr>
          <w:rFonts w:eastAsia="Times New Roman"/>
        </w:rPr>
        <w:t>, ja:</w:t>
      </w:r>
    </w:p>
    <w:p w14:paraId="01234161" w14:textId="77777777" w:rsidR="0034652B" w:rsidRPr="00CC1D7B" w:rsidRDefault="0034652B" w:rsidP="0034652B">
      <w:pPr>
        <w:numPr>
          <w:ilvl w:val="2"/>
          <w:numId w:val="16"/>
        </w:numPr>
        <w:suppressAutoHyphens/>
        <w:overflowPunct w:val="0"/>
        <w:autoSpaceDE w:val="0"/>
        <w:autoSpaceDN w:val="0"/>
        <w:adjustRightInd w:val="0"/>
        <w:ind w:left="1134" w:hanging="645"/>
        <w:textAlignment w:val="baseline"/>
        <w:rPr>
          <w:rFonts w:eastAsia="Times New Roman"/>
        </w:rPr>
      </w:pPr>
      <w:r w:rsidRPr="00CC1D7B">
        <w:rPr>
          <w:rFonts w:eastAsia="Times New Roman"/>
        </w:rPr>
        <w:t>Pasūtītājs uzsāk likvidāciju;</w:t>
      </w:r>
    </w:p>
    <w:p w14:paraId="408FD674" w14:textId="5647392B" w:rsidR="0034652B" w:rsidRPr="00CC1D7B" w:rsidRDefault="0034652B" w:rsidP="0034652B">
      <w:pPr>
        <w:numPr>
          <w:ilvl w:val="2"/>
          <w:numId w:val="16"/>
        </w:numPr>
        <w:suppressAutoHyphens/>
        <w:overflowPunct w:val="0"/>
        <w:autoSpaceDE w:val="0"/>
        <w:autoSpaceDN w:val="0"/>
        <w:adjustRightInd w:val="0"/>
        <w:spacing w:before="0"/>
        <w:ind w:left="1134" w:hanging="645"/>
        <w:textAlignment w:val="baseline"/>
        <w:rPr>
          <w:rFonts w:eastAsia="Times New Roman"/>
        </w:rPr>
      </w:pPr>
      <w:r w:rsidRPr="00CC1D7B">
        <w:rPr>
          <w:rFonts w:eastAsia="Times New Roman"/>
        </w:rPr>
        <w:t xml:space="preserve">ar spēkā stājušos tiesas nolēmumu tiek pasludināts Pasūtītāja maksātnespējas process, tiesiskās aizsardzības process vai tiesisko seku ziņā pielīdzināms process, vai ar kompetentas iestādes lēmumu tiek izbeigta vai apturēta </w:t>
      </w:r>
      <w:r w:rsidR="00BA5616">
        <w:rPr>
          <w:rFonts w:eastAsia="Times New Roman"/>
        </w:rPr>
        <w:t>Pasūtītāja</w:t>
      </w:r>
      <w:r w:rsidR="00BA5616" w:rsidRPr="00CC1D7B">
        <w:rPr>
          <w:rFonts w:eastAsia="Times New Roman"/>
        </w:rPr>
        <w:t xml:space="preserve"> </w:t>
      </w:r>
      <w:r w:rsidRPr="00CC1D7B">
        <w:rPr>
          <w:rFonts w:eastAsia="Times New Roman"/>
        </w:rPr>
        <w:t>saimnieciskā darbība;</w:t>
      </w:r>
    </w:p>
    <w:p w14:paraId="692308C7" w14:textId="77777777" w:rsidR="0034652B" w:rsidRPr="00CC1D7B" w:rsidRDefault="0034652B" w:rsidP="0034652B">
      <w:pPr>
        <w:numPr>
          <w:ilvl w:val="2"/>
          <w:numId w:val="16"/>
        </w:numPr>
        <w:suppressAutoHyphens/>
        <w:overflowPunct w:val="0"/>
        <w:autoSpaceDE w:val="0"/>
        <w:autoSpaceDN w:val="0"/>
        <w:adjustRightInd w:val="0"/>
        <w:spacing w:before="0" w:after="120"/>
        <w:ind w:left="1134" w:hanging="645"/>
        <w:textAlignment w:val="baseline"/>
        <w:rPr>
          <w:rFonts w:eastAsia="Times New Roman"/>
        </w:rPr>
      </w:pPr>
      <w:r w:rsidRPr="00CC1D7B">
        <w:rPr>
          <w:rFonts w:eastAsia="Times New Roman"/>
        </w:rPr>
        <w:t>Pasūtītājs pretēji Līguma noteikumiem kavē Līgumā paredzētos maksājumu veikšanas termiņus ilgāk kā 10 (desmit) darbdienas un maksājums nav veikts 10 (desmit) darbdienu laikā no attiecīga Izpildītāja brīdinājuma saņemšanas.</w:t>
      </w:r>
    </w:p>
    <w:p w14:paraId="0014A5D2" w14:textId="77777777" w:rsidR="0034652B" w:rsidRPr="00CC1D7B" w:rsidRDefault="0034652B" w:rsidP="0034652B">
      <w:pPr>
        <w:numPr>
          <w:ilvl w:val="1"/>
          <w:numId w:val="16"/>
        </w:numPr>
        <w:ind w:left="567" w:hanging="567"/>
        <w:rPr>
          <w:rFonts w:eastAsia="Times New Roman"/>
          <w:bCs/>
          <w:color w:val="000000"/>
          <w:lang w:val="x-none"/>
        </w:rPr>
      </w:pPr>
      <w:r w:rsidRPr="00CC1D7B">
        <w:rPr>
          <w:rFonts w:eastAsia="Times New Roman"/>
          <w:bCs/>
          <w:color w:val="000000"/>
          <w:lang w:val="x-none"/>
        </w:rPr>
        <w:t xml:space="preserve">Izpildītājam ir pienākums pārtraukt Būvdarbu izpildi ar Pasūtītāja </w:t>
      </w:r>
      <w:r>
        <w:rPr>
          <w:rFonts w:eastAsia="Times New Roman"/>
          <w:bCs/>
          <w:color w:val="000000"/>
        </w:rPr>
        <w:t xml:space="preserve">un/vai Pasūtītāja pārstāvja </w:t>
      </w:r>
      <w:r w:rsidRPr="00CC1D7B">
        <w:rPr>
          <w:rFonts w:eastAsia="Times New Roman"/>
          <w:bCs/>
          <w:color w:val="000000"/>
          <w:lang w:val="x-none"/>
        </w:rPr>
        <w:t>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atrēķinot uz Līguma izbeigšanas brīdi neatmaksāto vai nedzēsto avansu un ieturot aprēķināto līgumsodu.</w:t>
      </w:r>
    </w:p>
    <w:p w14:paraId="332A0F81" w14:textId="77777777" w:rsidR="0034652B" w:rsidRPr="00CC1D7B" w:rsidRDefault="0034652B" w:rsidP="0034652B">
      <w:pPr>
        <w:numPr>
          <w:ilvl w:val="1"/>
          <w:numId w:val="16"/>
        </w:numPr>
        <w:ind w:left="567" w:hanging="567"/>
        <w:rPr>
          <w:rFonts w:eastAsia="Times New Roman"/>
          <w:bCs/>
          <w:color w:val="000000"/>
          <w:lang w:val="x-none"/>
        </w:rPr>
      </w:pPr>
      <w:r w:rsidRPr="00CC1D7B">
        <w:rPr>
          <w:rFonts w:eastAsia="Times New Roman"/>
          <w:bCs/>
          <w:color w:val="000000"/>
          <w:lang w:val="x-none"/>
        </w:rPr>
        <w:t>Jebkurā Līguma izbeigšanas gadījumā, izņemot Līguma izbeigšanu nepārvaramas varas apstākļu dēļ, vainīgaja</w:t>
      </w:r>
      <w:r w:rsidRPr="00CC1D7B">
        <w:rPr>
          <w:rFonts w:eastAsia="Times New Roman"/>
          <w:bCs/>
          <w:color w:val="000000"/>
        </w:rPr>
        <w:t xml:space="preserve">i Pusei </w:t>
      </w:r>
      <w:r w:rsidRPr="00CC1D7B">
        <w:rPr>
          <w:rFonts w:eastAsia="Times New Roman"/>
          <w:bCs/>
          <w:color w:val="000000"/>
          <w:lang w:val="x-none"/>
        </w:rPr>
        <w:t xml:space="preserve">ir pienākums atlīdzināt </w:t>
      </w:r>
      <w:r>
        <w:rPr>
          <w:rFonts w:eastAsia="Times New Roman"/>
          <w:bCs/>
          <w:color w:val="000000"/>
        </w:rPr>
        <w:t>pārējām</w:t>
      </w:r>
      <w:r w:rsidRPr="00CC1D7B">
        <w:rPr>
          <w:rFonts w:eastAsia="Times New Roman"/>
          <w:bCs/>
          <w:color w:val="000000"/>
        </w:rPr>
        <w:t xml:space="preserve"> Pus</w:t>
      </w:r>
      <w:r>
        <w:rPr>
          <w:rFonts w:eastAsia="Times New Roman"/>
          <w:bCs/>
          <w:color w:val="000000"/>
        </w:rPr>
        <w:t>ēm</w:t>
      </w:r>
      <w:r w:rsidRPr="00CC1D7B">
        <w:rPr>
          <w:rFonts w:eastAsia="Times New Roman"/>
          <w:bCs/>
          <w:color w:val="000000"/>
          <w:lang w:val="x-none"/>
        </w:rPr>
        <w:t xml:space="preserve"> tiešos zaudējumus, kas tam radušies sakarā ar to, ka vainīg</w:t>
      </w:r>
      <w:r w:rsidRPr="00CC1D7B">
        <w:rPr>
          <w:rFonts w:eastAsia="Times New Roman"/>
          <w:bCs/>
          <w:color w:val="000000"/>
        </w:rPr>
        <w:t>ā Puse</w:t>
      </w:r>
      <w:r w:rsidRPr="00CC1D7B">
        <w:rPr>
          <w:rFonts w:eastAsia="Times New Roman"/>
          <w:bCs/>
          <w:color w:val="000000"/>
          <w:lang w:val="x-none"/>
        </w:rPr>
        <w:t xml:space="preserve"> nav pildījis Līgumā noteiktās saistības.</w:t>
      </w:r>
    </w:p>
    <w:p w14:paraId="6FA193C4" w14:textId="77777777" w:rsidR="0034652B" w:rsidRPr="00CC1D7B" w:rsidRDefault="0034652B" w:rsidP="0034652B">
      <w:pPr>
        <w:numPr>
          <w:ilvl w:val="1"/>
          <w:numId w:val="16"/>
        </w:numPr>
        <w:ind w:left="567" w:hanging="567"/>
        <w:rPr>
          <w:rFonts w:eastAsia="Times New Roman"/>
          <w:bCs/>
        </w:rPr>
      </w:pPr>
      <w:r w:rsidRPr="00CC1D7B">
        <w:rPr>
          <w:rFonts w:eastAsia="Times New Roman"/>
          <w:bCs/>
          <w:color w:val="000000"/>
          <w:lang w:val="x-none"/>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r w:rsidRPr="00CC1D7B">
        <w:rPr>
          <w:rFonts w:eastAsia="Times New Roman"/>
          <w:bCs/>
        </w:rPr>
        <w:t>.</w:t>
      </w:r>
    </w:p>
    <w:p w14:paraId="24AEADC2" w14:textId="77777777" w:rsidR="0034652B" w:rsidRPr="00CC1D7B" w:rsidRDefault="0034652B" w:rsidP="0034652B">
      <w:pPr>
        <w:spacing w:before="0"/>
        <w:ind w:left="567"/>
        <w:rPr>
          <w:rFonts w:eastAsia="Times New Roman"/>
          <w:bCs/>
        </w:rPr>
      </w:pPr>
    </w:p>
    <w:p w14:paraId="5C4CA026" w14:textId="77777777" w:rsidR="0034652B" w:rsidRPr="00CC1D7B" w:rsidRDefault="0034652B" w:rsidP="0034652B">
      <w:pPr>
        <w:numPr>
          <w:ilvl w:val="0"/>
          <w:numId w:val="16"/>
        </w:numPr>
        <w:spacing w:before="0"/>
        <w:jc w:val="center"/>
        <w:rPr>
          <w:rFonts w:eastAsia="Times New Roman"/>
          <w:b/>
          <w:bCs/>
          <w:snapToGrid w:val="0"/>
          <w:color w:val="000000"/>
        </w:rPr>
      </w:pPr>
      <w:r w:rsidRPr="00CC1D7B">
        <w:rPr>
          <w:rFonts w:eastAsia="Times New Roman"/>
          <w:b/>
          <w:bCs/>
          <w:snapToGrid w:val="0"/>
          <w:color w:val="000000"/>
        </w:rPr>
        <w:t>PUŠU PĀRSTĀVJI</w:t>
      </w:r>
    </w:p>
    <w:p w14:paraId="02A8C63F"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 xml:space="preserve">Lai nodrošinātu Līgumā noteikto saistību izpildi un sekotu Būvdarbu gaitai un operatīvi risinātu ar </w:t>
      </w:r>
      <w:r>
        <w:rPr>
          <w:rFonts w:eastAsia="Times New Roman"/>
          <w:bCs/>
        </w:rPr>
        <w:t>Būv</w:t>
      </w:r>
      <w:r w:rsidRPr="00CC1D7B">
        <w:rPr>
          <w:rFonts w:eastAsia="Times New Roman"/>
          <w:bCs/>
        </w:rPr>
        <w:t>darbu izpildi saistītos jautājumus, Pasūtītāj</w:t>
      </w:r>
      <w:r>
        <w:rPr>
          <w:rFonts w:eastAsia="Times New Roman"/>
          <w:bCs/>
        </w:rPr>
        <w:t>a pārstāvis</w:t>
      </w:r>
      <w:r w:rsidRPr="00CC1D7B">
        <w:rPr>
          <w:rFonts w:eastAsia="Times New Roman"/>
          <w:bCs/>
        </w:rPr>
        <w:t xml:space="preserve"> līdz darbu uzsākšanai nozīmē </w:t>
      </w:r>
      <w:r w:rsidRPr="005742E2">
        <w:rPr>
          <w:rFonts w:eastAsia="Times New Roman"/>
          <w:bCs/>
        </w:rPr>
        <w:t>Objektā būvuzraugu, bet</w:t>
      </w:r>
      <w:r w:rsidRPr="00CC1D7B">
        <w:rPr>
          <w:rFonts w:eastAsia="Times New Roman"/>
          <w:bCs/>
        </w:rPr>
        <w:t xml:space="preserve"> Izpildītājs nozīmē Izpildītāja pārstāvi, kuri darbosies tiem piešķirto pilnvaru ietvaros.</w:t>
      </w:r>
    </w:p>
    <w:p w14:paraId="1FCA1CB4"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Pasūtītāj</w:t>
      </w:r>
      <w:r>
        <w:rPr>
          <w:rFonts w:eastAsia="Times New Roman"/>
          <w:bCs/>
        </w:rPr>
        <w:t>a pārstāvis</w:t>
      </w:r>
      <w:r w:rsidRPr="00CC1D7B">
        <w:rPr>
          <w:rFonts w:eastAsia="Times New Roman"/>
          <w:bCs/>
        </w:rPr>
        <w:t xml:space="preserve"> nodrošina Izpildītāja paziņojumu, iesniegumu, pieprasījumu un priekšlikumu izskatīšanu ne vēlāk kā 5 (piecu) darbdienu laikā no to saņemšanas brīža</w:t>
      </w:r>
      <w:r>
        <w:rPr>
          <w:rFonts w:eastAsia="Times New Roman"/>
          <w:bCs/>
        </w:rPr>
        <w:t>, ja šis Līgums vai Latvijas Republikas normatīvie akti neparedz atšķirīgu izskatīšanas vai atbildes sniegšanas termiņu</w:t>
      </w:r>
      <w:r w:rsidRPr="00CC1D7B">
        <w:rPr>
          <w:rFonts w:eastAsia="Times New Roman"/>
          <w:bCs/>
        </w:rPr>
        <w:t>.</w:t>
      </w:r>
    </w:p>
    <w:p w14:paraId="27BBF99D" w14:textId="77777777" w:rsidR="0034652B" w:rsidRPr="00CC1D7B" w:rsidRDefault="0034652B" w:rsidP="0034652B">
      <w:pPr>
        <w:numPr>
          <w:ilvl w:val="1"/>
          <w:numId w:val="16"/>
        </w:numPr>
        <w:ind w:left="567" w:hanging="567"/>
        <w:rPr>
          <w:rFonts w:eastAsia="Times New Roman"/>
          <w:bCs/>
          <w:snapToGrid w:val="0"/>
          <w:color w:val="000000"/>
        </w:rPr>
      </w:pPr>
      <w:r w:rsidRPr="00CC1D7B">
        <w:rPr>
          <w:rFonts w:eastAsia="Times New Roman"/>
          <w:bCs/>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r w:rsidRPr="00CC1D7B">
        <w:rPr>
          <w:rFonts w:eastAsia="Times New Roman"/>
          <w:bCs/>
          <w:color w:val="000000"/>
        </w:rPr>
        <w:t>.</w:t>
      </w:r>
    </w:p>
    <w:p w14:paraId="7163CCCE" w14:textId="77777777" w:rsidR="0034652B" w:rsidRPr="00CC1D7B" w:rsidRDefault="0034652B" w:rsidP="0034652B">
      <w:pPr>
        <w:spacing w:before="0"/>
        <w:ind w:left="567"/>
        <w:rPr>
          <w:rFonts w:eastAsia="Times New Roman"/>
          <w:bCs/>
          <w:snapToGrid w:val="0"/>
          <w:color w:val="000000"/>
        </w:rPr>
      </w:pPr>
    </w:p>
    <w:p w14:paraId="1CB4F3B3" w14:textId="77777777" w:rsidR="0034652B" w:rsidRPr="00CC1D7B" w:rsidRDefault="0034652B" w:rsidP="0034652B">
      <w:pPr>
        <w:numPr>
          <w:ilvl w:val="0"/>
          <w:numId w:val="16"/>
        </w:numPr>
        <w:spacing w:before="0"/>
        <w:jc w:val="center"/>
        <w:rPr>
          <w:rFonts w:eastAsia="Times New Roman"/>
          <w:b/>
          <w:bCs/>
          <w:snapToGrid w:val="0"/>
          <w:color w:val="000000"/>
        </w:rPr>
      </w:pPr>
      <w:r w:rsidRPr="00CC1D7B">
        <w:rPr>
          <w:rFonts w:eastAsia="Times New Roman"/>
          <w:b/>
          <w:bCs/>
          <w:snapToGrid w:val="0"/>
          <w:color w:val="000000"/>
        </w:rPr>
        <w:t>NEPĀRVARAMA VARA</w:t>
      </w:r>
    </w:p>
    <w:p w14:paraId="64F5CD0D" w14:textId="77777777" w:rsidR="0034652B" w:rsidRPr="00CC1D7B" w:rsidRDefault="0034652B" w:rsidP="0034652B">
      <w:pPr>
        <w:numPr>
          <w:ilvl w:val="1"/>
          <w:numId w:val="16"/>
        </w:numPr>
        <w:ind w:left="567" w:hanging="567"/>
        <w:rPr>
          <w:rFonts w:eastAsia="Times New Roman"/>
        </w:rPr>
      </w:pPr>
      <w:r w:rsidRPr="00CC1D7B">
        <w:rPr>
          <w:rFonts w:eastAsia="Times New Roman"/>
        </w:rPr>
        <w:t>Puses tiek atbrīvotas no atbildības par daļēju vai pilnīgu Līgumā paredzēto saistību neizpildi, ja tam par iemeslu bijuši nepārvaramas varas (</w:t>
      </w:r>
      <w:proofErr w:type="spellStart"/>
      <w:r w:rsidRPr="00481D58">
        <w:rPr>
          <w:rFonts w:eastAsia="Times New Roman"/>
          <w:i/>
          <w:iCs/>
        </w:rPr>
        <w:t>force</w:t>
      </w:r>
      <w:proofErr w:type="spellEnd"/>
      <w:r w:rsidRPr="00481D58">
        <w:rPr>
          <w:rFonts w:eastAsia="Times New Roman"/>
          <w:i/>
          <w:iCs/>
        </w:rPr>
        <w:t xml:space="preserve"> </w:t>
      </w:r>
      <w:proofErr w:type="spellStart"/>
      <w:r w:rsidRPr="00481D58">
        <w:rPr>
          <w:rFonts w:eastAsia="Times New Roman"/>
          <w:i/>
          <w:iCs/>
        </w:rPr>
        <w:t>majeure</w:t>
      </w:r>
      <w:proofErr w:type="spellEnd"/>
      <w:r w:rsidRPr="00CC1D7B">
        <w:rPr>
          <w:rFonts w:eastAsia="Times New Roman"/>
        </w:rPr>
        <w:t>) apstākļi.</w:t>
      </w:r>
    </w:p>
    <w:p w14:paraId="44C86050" w14:textId="77777777" w:rsidR="0034652B" w:rsidRPr="00CC1D7B" w:rsidRDefault="0034652B" w:rsidP="0034652B">
      <w:pPr>
        <w:numPr>
          <w:ilvl w:val="1"/>
          <w:numId w:val="16"/>
        </w:numPr>
        <w:ind w:left="567" w:hanging="567"/>
        <w:rPr>
          <w:rFonts w:eastAsia="Times New Roman"/>
        </w:rPr>
      </w:pPr>
      <w:r w:rsidRPr="00CC1D7B">
        <w:rPr>
          <w:rFonts w:eastAsia="Times New Roman"/>
        </w:rPr>
        <w:t>Iestājoties nepārvaramas varas apstākļiem (Valsts varas pārvaldes, Ventspils valstspilsētas pašvaldības lēmumi un</w:t>
      </w:r>
      <w:r>
        <w:rPr>
          <w:rFonts w:eastAsia="Times New Roman"/>
        </w:rPr>
        <w:t>/vai</w:t>
      </w:r>
      <w:r w:rsidRPr="00CC1D7B">
        <w:rPr>
          <w:rFonts w:eastAsia="Times New Roman"/>
        </w:rPr>
        <w:t xml:space="preserve"> rīkojumi, streiki, masu nekārtības, arheoloģisko nozīmes priekšmetu atklāšana būvniecības zonā, darbu veikšanu kavē klimatiskie apstākļi, kas neļauj ievērot būvniecības tehnoloģisko procesu un citi objektīvi fakti un iemesli), Pusei, kur</w:t>
      </w:r>
      <w:r>
        <w:rPr>
          <w:rFonts w:eastAsia="Times New Roman"/>
        </w:rPr>
        <w:t>a</w:t>
      </w:r>
      <w:r w:rsidRPr="00CC1D7B">
        <w:rPr>
          <w:rFonts w:eastAsia="Times New Roman"/>
        </w:rPr>
        <w:t xml:space="preserve"> pirm</w:t>
      </w:r>
      <w:r>
        <w:rPr>
          <w:rFonts w:eastAsia="Times New Roman"/>
        </w:rPr>
        <w:t>ā</w:t>
      </w:r>
      <w:r w:rsidRPr="00CC1D7B">
        <w:rPr>
          <w:rFonts w:eastAsia="Times New Roman"/>
        </w:rPr>
        <w:t xml:space="preserve"> ir konstatēj</w:t>
      </w:r>
      <w:r>
        <w:rPr>
          <w:rFonts w:eastAsia="Times New Roman"/>
        </w:rPr>
        <w:t>u</w:t>
      </w:r>
      <w:r w:rsidRPr="00CC1D7B">
        <w:rPr>
          <w:rFonts w:eastAsia="Times New Roman"/>
        </w:rPr>
        <w:t>s</w:t>
      </w:r>
      <w:r>
        <w:rPr>
          <w:rFonts w:eastAsia="Times New Roman"/>
        </w:rPr>
        <w:t>i</w:t>
      </w:r>
      <w:r w:rsidRPr="00CC1D7B">
        <w:rPr>
          <w:rFonts w:eastAsia="Times New Roman"/>
        </w:rPr>
        <w:t xml:space="preserve"> nepārvaramas varas apstākļus, ir pienākums nekavējoties, bet ne vēlāk kā divu darbdienu laikā pēc minēto iemeslu konstatēšanas iesniegt rakstveida paziņojumu otrai Pusei. Paziņojumā jāraksturo apstākļi, kā arī jāsniedz to ietekmes vērtējums attiecībā uz savu saistību </w:t>
      </w:r>
      <w:r w:rsidRPr="00CC1D7B">
        <w:rPr>
          <w:rFonts w:eastAsia="Times New Roman"/>
        </w:rPr>
        <w:lastRenderedPageBreak/>
        <w:t>izpildi saskaņā ar Līgumu. Paziņojumā jānorāda paredzamais līgumsaistību izpildes turpinājuma termiņš.</w:t>
      </w:r>
    </w:p>
    <w:p w14:paraId="5623A8D0" w14:textId="77777777" w:rsidR="0034652B" w:rsidRPr="00CC1D7B" w:rsidRDefault="0034652B" w:rsidP="0034652B">
      <w:pPr>
        <w:numPr>
          <w:ilvl w:val="1"/>
          <w:numId w:val="16"/>
        </w:numPr>
        <w:ind w:left="567" w:hanging="567"/>
        <w:rPr>
          <w:rFonts w:eastAsia="Times New Roman"/>
        </w:rPr>
      </w:pPr>
      <w:r w:rsidRPr="00CC1D7B">
        <w:rPr>
          <w:rFonts w:eastAsia="Times New Roman"/>
        </w:rPr>
        <w:t>Puses var vienpusēji izbeigt Līgumu, ja nepārvaramas varas apstākļi turpinās ilgāk par 3 (trīs) kalendāriem mēnešiem. Šādā gadījumā neviena no Pusēm nav tiesīga pieprasīt tādējādi radušos zaudējumu atlīdzību. Ja Līgums tiek izbeigts nepārvaramas varas apstākļu dēļ, Pasūtītājs norēķinās ar Izpildītāju tikai par faktiski izpildītajiem Būvdarbiem.</w:t>
      </w:r>
    </w:p>
    <w:p w14:paraId="311025E8" w14:textId="77777777" w:rsidR="0034652B" w:rsidRPr="00CC1D7B" w:rsidRDefault="0034652B" w:rsidP="0034652B">
      <w:pPr>
        <w:numPr>
          <w:ilvl w:val="1"/>
          <w:numId w:val="16"/>
        </w:numPr>
        <w:ind w:left="567" w:hanging="567"/>
        <w:rPr>
          <w:rFonts w:eastAsia="Times New Roman"/>
        </w:rPr>
      </w:pPr>
      <w:r w:rsidRPr="00CC1D7B">
        <w:rPr>
          <w:rFonts w:eastAsia="Times New Roman"/>
        </w:rPr>
        <w:t xml:space="preserve">Nepārvaramas varas apstākļiem beidzoties, Pusei, kura pirmā ir konstatējis minēto apstākļu izbeigšanos, ir pienākums nekavējoties iesniegt </w:t>
      </w:r>
      <w:r>
        <w:rPr>
          <w:rFonts w:eastAsia="Times New Roman"/>
        </w:rPr>
        <w:t>pārējām</w:t>
      </w:r>
      <w:r w:rsidRPr="00CC1D7B">
        <w:rPr>
          <w:rFonts w:eastAsia="Times New Roman"/>
        </w:rPr>
        <w:t xml:space="preserve"> Pus</w:t>
      </w:r>
      <w:r>
        <w:rPr>
          <w:rFonts w:eastAsia="Times New Roman"/>
        </w:rPr>
        <w:t>ēm</w:t>
      </w:r>
      <w:r w:rsidRPr="00CC1D7B">
        <w:rPr>
          <w:rFonts w:eastAsia="Times New Roman"/>
        </w:rPr>
        <w:t xml:space="preserve"> rakstisku paziņojumu.</w:t>
      </w:r>
    </w:p>
    <w:p w14:paraId="538AEFCD" w14:textId="77777777" w:rsidR="0034652B" w:rsidRPr="00CC1D7B" w:rsidRDefault="0034652B" w:rsidP="0034652B">
      <w:pPr>
        <w:spacing w:before="0"/>
        <w:ind w:left="567"/>
        <w:rPr>
          <w:rFonts w:eastAsia="Times New Roman"/>
        </w:rPr>
      </w:pPr>
    </w:p>
    <w:p w14:paraId="141E5FFF" w14:textId="77777777" w:rsidR="0034652B" w:rsidRPr="00CC1D7B" w:rsidRDefault="0034652B" w:rsidP="0034652B">
      <w:pPr>
        <w:numPr>
          <w:ilvl w:val="0"/>
          <w:numId w:val="16"/>
        </w:numPr>
        <w:spacing w:before="0"/>
        <w:ind w:firstLine="567"/>
        <w:jc w:val="center"/>
        <w:rPr>
          <w:rFonts w:eastAsia="Times New Roman"/>
          <w:b/>
          <w:bCs/>
        </w:rPr>
      </w:pPr>
      <w:r w:rsidRPr="00CC1D7B">
        <w:rPr>
          <w:rFonts w:eastAsia="Times New Roman"/>
          <w:b/>
          <w:bCs/>
        </w:rPr>
        <w:t>CITI NOTEIKUMI</w:t>
      </w:r>
    </w:p>
    <w:p w14:paraId="6C5568EA"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 xml:space="preserve">Par jebkurām izmaiņām Pušu rekvizītos un citā būtiskā informācijā, Puse nekavējoties rakstiski paziņo </w:t>
      </w:r>
      <w:r>
        <w:rPr>
          <w:rFonts w:eastAsia="Times New Roman"/>
          <w:bCs/>
        </w:rPr>
        <w:t>pārējām</w:t>
      </w:r>
      <w:r w:rsidRPr="00CC1D7B">
        <w:rPr>
          <w:rFonts w:eastAsia="Times New Roman"/>
          <w:bCs/>
        </w:rPr>
        <w:t xml:space="preserve"> Pus</w:t>
      </w:r>
      <w:r>
        <w:rPr>
          <w:rFonts w:eastAsia="Times New Roman"/>
          <w:bCs/>
        </w:rPr>
        <w:t>ēm</w:t>
      </w:r>
      <w:r w:rsidRPr="00CC1D7B">
        <w:rPr>
          <w:rFonts w:eastAsia="Times New Roman"/>
          <w:bCs/>
        </w:rPr>
        <w:t>.</w:t>
      </w:r>
    </w:p>
    <w:p w14:paraId="23A6CA74"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Jebkādas izmaiņas Līgumā un tā dokumentos tiks uzskatītas par spēkā esošām, ja tās būs noformētas rakstiski un tās būs parakstījušas Puses.</w:t>
      </w:r>
    </w:p>
    <w:p w14:paraId="50B177EA"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Puses vienojas, ka Līguma izpilde ir obligāts noteikums visām Pušu tiesību un saistību pārņēmējiem.</w:t>
      </w:r>
    </w:p>
    <w:p w14:paraId="4352398E"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 xml:space="preserve">Jebkādi grozījumi Līgumcenā un Būvdarbu izpildes datumā, stājas spēkā tikai pēc tam, kad tiem ir devuši piekrišanu un tos ir parakstījušas </w:t>
      </w:r>
      <w:r>
        <w:rPr>
          <w:rFonts w:eastAsia="Times New Roman"/>
          <w:bCs/>
        </w:rPr>
        <w:t>visas</w:t>
      </w:r>
      <w:r w:rsidRPr="00CC1D7B">
        <w:rPr>
          <w:rFonts w:eastAsia="Times New Roman"/>
          <w:bCs/>
        </w:rPr>
        <w:t xml:space="preserve"> Puses. </w:t>
      </w:r>
    </w:p>
    <w:p w14:paraId="4476C57E"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 xml:space="preserve">Puses veiks visus nepieciešamos pasākumus, lai strīdus un domstarpības, kas var rasties, pildot Līgumu, atrisinātu sarunu ceļā. Gadījumā, ja Puses šādā veidā nespēs vienoties 1 (viena) mēneša laikā, tad strīdi un domstarpības tiks risinātas Latvijas Republikas tiesu institūcijās Latvijas Republikas tiesību aktos noteiktajā kārtībā pēc Pasūtītāja piekritības. </w:t>
      </w:r>
    </w:p>
    <w:p w14:paraId="1B834280"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Līgums un tā pielikumi sagatavoti latviešu valodā, parakstīti ar drošu elektronisko parakstu, kas satur laika zīmogu.</w:t>
      </w:r>
    </w:p>
    <w:p w14:paraId="159AE62B" w14:textId="77777777" w:rsidR="0034652B" w:rsidRPr="00CC1D7B" w:rsidRDefault="0034652B" w:rsidP="0034652B">
      <w:pPr>
        <w:numPr>
          <w:ilvl w:val="1"/>
          <w:numId w:val="16"/>
        </w:numPr>
        <w:ind w:left="567" w:hanging="567"/>
        <w:rPr>
          <w:rFonts w:eastAsia="Times New Roman"/>
          <w:b/>
          <w:bCs/>
          <w:color w:val="000000"/>
        </w:rPr>
      </w:pPr>
      <w:r w:rsidRPr="00CC1D7B">
        <w:rPr>
          <w:rFonts w:eastAsia="Times New Roman"/>
          <w:bCs/>
        </w:rPr>
        <w:t>Līguma un tā pielikumu parakstīšanas datums ir pēdējā parakstītāja laika zīmoga datums un laiks</w:t>
      </w:r>
      <w:r w:rsidRPr="00CC1D7B">
        <w:rPr>
          <w:rFonts w:eastAsia="Times New Roman"/>
          <w:b/>
          <w:bCs/>
          <w:color w:val="000000"/>
        </w:rPr>
        <w:t>.</w:t>
      </w:r>
    </w:p>
    <w:p w14:paraId="727CC5E7"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 xml:space="preserve">Līguma izpildē Puses nosaka sekojošas kontaktpersonas un to pilnvarojuma apjomu: </w:t>
      </w:r>
    </w:p>
    <w:p w14:paraId="37C1174B" w14:textId="77777777" w:rsidR="0034652B" w:rsidRPr="00A07877" w:rsidRDefault="0034652B" w:rsidP="0034652B">
      <w:pPr>
        <w:numPr>
          <w:ilvl w:val="2"/>
          <w:numId w:val="16"/>
        </w:numPr>
        <w:ind w:left="993" w:hanging="504"/>
        <w:rPr>
          <w:rFonts w:eastAsia="Times New Roman"/>
          <w:bCs/>
        </w:rPr>
      </w:pPr>
      <w:r w:rsidRPr="00CC1D7B">
        <w:rPr>
          <w:rFonts w:eastAsia="Times New Roman"/>
          <w:bCs/>
        </w:rPr>
        <w:t xml:space="preserve">Pasūtītāja kontaktpersona, _______________________ </w:t>
      </w:r>
      <w:proofErr w:type="spellStart"/>
      <w:r w:rsidRPr="00CC1D7B">
        <w:rPr>
          <w:rFonts w:eastAsia="Times New Roman"/>
          <w:bCs/>
        </w:rPr>
        <w:t>tālr</w:t>
      </w:r>
      <w:proofErr w:type="spellEnd"/>
      <w:r w:rsidRPr="00CC1D7B">
        <w:rPr>
          <w:rFonts w:eastAsia="Times New Roman"/>
          <w:bCs/>
        </w:rPr>
        <w:t xml:space="preserve">:  ___________ e-pasts: _____________________. Pasūtītāja kontaktpersona ir tiesīga parakstīt </w:t>
      </w:r>
      <w:r w:rsidRPr="00CC1D7B">
        <w:rPr>
          <w:rFonts w:eastAsia="Times New Roman"/>
          <w:bCs/>
          <w:color w:val="000000"/>
          <w:lang w:eastAsia="lv-LV"/>
        </w:rPr>
        <w:t xml:space="preserve">Objekta pieņemšanas – nodošanas aktu un Darbu pieņemšanas un nodošanas aktu; </w:t>
      </w:r>
    </w:p>
    <w:p w14:paraId="05A77323" w14:textId="1164D34D" w:rsidR="0034652B" w:rsidRPr="00CC1D7B" w:rsidRDefault="0034652B" w:rsidP="0034652B">
      <w:pPr>
        <w:numPr>
          <w:ilvl w:val="2"/>
          <w:numId w:val="16"/>
        </w:numPr>
        <w:ind w:left="993" w:hanging="504"/>
        <w:rPr>
          <w:rFonts w:eastAsia="Times New Roman"/>
          <w:bCs/>
        </w:rPr>
      </w:pPr>
      <w:r w:rsidRPr="00CC1D7B">
        <w:rPr>
          <w:rFonts w:eastAsia="Times New Roman"/>
          <w:bCs/>
        </w:rPr>
        <w:t>Pasūtītāja</w:t>
      </w:r>
      <w:r>
        <w:rPr>
          <w:rFonts w:eastAsia="Times New Roman"/>
          <w:bCs/>
        </w:rPr>
        <w:t xml:space="preserve"> pārstāvja</w:t>
      </w:r>
      <w:r w:rsidRPr="00CC1D7B">
        <w:rPr>
          <w:rFonts w:eastAsia="Times New Roman"/>
          <w:bCs/>
        </w:rPr>
        <w:t xml:space="preserve"> kontaktpersona, _______________________ </w:t>
      </w:r>
      <w:proofErr w:type="spellStart"/>
      <w:r w:rsidRPr="00CC1D7B">
        <w:rPr>
          <w:rFonts w:eastAsia="Times New Roman"/>
          <w:bCs/>
        </w:rPr>
        <w:t>tālr</w:t>
      </w:r>
      <w:proofErr w:type="spellEnd"/>
      <w:r w:rsidRPr="00CC1D7B">
        <w:rPr>
          <w:rFonts w:eastAsia="Times New Roman"/>
          <w:bCs/>
        </w:rPr>
        <w:t>:  ___________ e-pasts: _____________________. Pasūtītāja</w:t>
      </w:r>
      <w:r w:rsidR="00BA5616">
        <w:rPr>
          <w:rFonts w:eastAsia="Times New Roman"/>
          <w:bCs/>
        </w:rPr>
        <w:t xml:space="preserve"> pārstāvja</w:t>
      </w:r>
      <w:r w:rsidRPr="00CC1D7B">
        <w:rPr>
          <w:rFonts w:eastAsia="Times New Roman"/>
          <w:bCs/>
        </w:rPr>
        <w:t xml:space="preserve"> kontaktpersona ir tiesīga parakstīt </w:t>
      </w:r>
      <w:r w:rsidRPr="00CC1D7B">
        <w:rPr>
          <w:rFonts w:eastAsia="Times New Roman"/>
          <w:bCs/>
          <w:color w:val="000000"/>
          <w:lang w:eastAsia="lv-LV"/>
        </w:rPr>
        <w:t>Objekta pieņemšanas – nodošanas aktu un Darbu pieņemšanas un nodošanas aktu</w:t>
      </w:r>
      <w:r>
        <w:rPr>
          <w:rFonts w:eastAsia="Times New Roman"/>
          <w:bCs/>
          <w:color w:val="000000"/>
          <w:lang w:eastAsia="lv-LV"/>
        </w:rPr>
        <w:t>;</w:t>
      </w:r>
    </w:p>
    <w:p w14:paraId="03F8C5DC" w14:textId="77777777" w:rsidR="0034652B" w:rsidRPr="00CC1D7B" w:rsidRDefault="0034652B" w:rsidP="0034652B">
      <w:pPr>
        <w:numPr>
          <w:ilvl w:val="2"/>
          <w:numId w:val="16"/>
        </w:numPr>
        <w:spacing w:before="0"/>
        <w:ind w:left="993" w:hanging="504"/>
        <w:rPr>
          <w:rFonts w:eastAsia="Times New Roman"/>
          <w:bCs/>
        </w:rPr>
      </w:pPr>
      <w:r w:rsidRPr="00CC1D7B">
        <w:rPr>
          <w:rFonts w:eastAsia="Times New Roman"/>
          <w:bCs/>
          <w:color w:val="000000"/>
          <w:lang w:eastAsia="lv-LV"/>
        </w:rPr>
        <w:t xml:space="preserve">Izpildītāja kontaktpersona </w:t>
      </w:r>
      <w:r w:rsidRPr="00CC1D7B">
        <w:rPr>
          <w:rFonts w:eastAsia="Times New Roman"/>
          <w:bCs/>
        </w:rPr>
        <w:t xml:space="preserve">_______________________ </w:t>
      </w:r>
      <w:proofErr w:type="spellStart"/>
      <w:r w:rsidRPr="00CC1D7B">
        <w:rPr>
          <w:rFonts w:eastAsia="Times New Roman"/>
          <w:bCs/>
        </w:rPr>
        <w:t>tālr</w:t>
      </w:r>
      <w:proofErr w:type="spellEnd"/>
      <w:r w:rsidRPr="00CC1D7B">
        <w:rPr>
          <w:rFonts w:eastAsia="Times New Roman"/>
          <w:bCs/>
        </w:rPr>
        <w:t xml:space="preserve">: ___________ e-pasts: _____________________. Izpildītāja kontaktpersona ir tiesīga parakstīt </w:t>
      </w:r>
      <w:r w:rsidRPr="00CC1D7B">
        <w:rPr>
          <w:rFonts w:eastAsia="Times New Roman"/>
          <w:bCs/>
          <w:color w:val="000000"/>
          <w:lang w:eastAsia="lv-LV"/>
        </w:rPr>
        <w:t xml:space="preserve">Objekta pieņemšanas – nodošanas aktu un Darbu pieņemšanas un nodošanas aktu. </w:t>
      </w:r>
    </w:p>
    <w:p w14:paraId="79CB289D" w14:textId="77777777" w:rsidR="0034652B" w:rsidRPr="00CC1D7B" w:rsidRDefault="0034652B" w:rsidP="0034652B">
      <w:pPr>
        <w:numPr>
          <w:ilvl w:val="1"/>
          <w:numId w:val="16"/>
        </w:numPr>
        <w:ind w:left="567" w:hanging="567"/>
        <w:rPr>
          <w:rFonts w:eastAsia="Times New Roman"/>
          <w:bCs/>
        </w:rPr>
      </w:pPr>
      <w:r w:rsidRPr="00CC1D7B">
        <w:rPr>
          <w:rFonts w:eastAsia="Times New Roman"/>
          <w:bCs/>
        </w:rPr>
        <w:t>Līgums satur šādus pielikumus, kas ir tā neatņemama sastāvdaļa:</w:t>
      </w:r>
    </w:p>
    <w:p w14:paraId="01E208DF" w14:textId="77777777" w:rsidR="0034652B" w:rsidRDefault="0034652B" w:rsidP="0034652B">
      <w:pPr>
        <w:numPr>
          <w:ilvl w:val="2"/>
          <w:numId w:val="16"/>
        </w:numPr>
        <w:spacing w:before="0"/>
        <w:ind w:left="993" w:hanging="504"/>
        <w:rPr>
          <w:rFonts w:eastAsia="Times New Roman"/>
          <w:bCs/>
        </w:rPr>
      </w:pPr>
      <w:r w:rsidRPr="00CC1D7B">
        <w:rPr>
          <w:rFonts w:eastAsia="Times New Roman"/>
          <w:bCs/>
        </w:rPr>
        <w:t>1.pielikums – Tehniskās specifikācijas;</w:t>
      </w:r>
    </w:p>
    <w:p w14:paraId="577B13F9" w14:textId="77777777" w:rsidR="0034652B" w:rsidRPr="00CC1D7B" w:rsidRDefault="0034652B" w:rsidP="0034652B">
      <w:pPr>
        <w:numPr>
          <w:ilvl w:val="2"/>
          <w:numId w:val="16"/>
        </w:numPr>
        <w:spacing w:before="0"/>
        <w:ind w:left="993" w:hanging="504"/>
        <w:rPr>
          <w:rFonts w:eastAsia="Times New Roman"/>
          <w:bCs/>
        </w:rPr>
      </w:pPr>
      <w:r>
        <w:rPr>
          <w:rFonts w:eastAsia="Times New Roman"/>
          <w:bCs/>
        </w:rPr>
        <w:t>2</w:t>
      </w:r>
      <w:r w:rsidRPr="00CC1D7B">
        <w:rPr>
          <w:rFonts w:eastAsia="Times New Roman"/>
          <w:bCs/>
        </w:rPr>
        <w:t>.pielikums – Darbu tāmes;</w:t>
      </w:r>
    </w:p>
    <w:p w14:paraId="27BA23CF" w14:textId="77777777" w:rsidR="0034652B" w:rsidRPr="00CC1D7B" w:rsidRDefault="0034652B" w:rsidP="0034652B">
      <w:pPr>
        <w:numPr>
          <w:ilvl w:val="2"/>
          <w:numId w:val="16"/>
        </w:numPr>
        <w:spacing w:before="0"/>
        <w:ind w:left="993" w:hanging="504"/>
        <w:rPr>
          <w:rFonts w:eastAsia="Times New Roman"/>
          <w:bCs/>
        </w:rPr>
      </w:pPr>
      <w:r>
        <w:rPr>
          <w:rFonts w:eastAsia="Times New Roman"/>
          <w:bCs/>
        </w:rPr>
        <w:t>3</w:t>
      </w:r>
      <w:r w:rsidRPr="00CC1D7B">
        <w:rPr>
          <w:rFonts w:eastAsia="Times New Roman"/>
          <w:bCs/>
        </w:rPr>
        <w:t>.pielikums – Pretendenta pieteikums;</w:t>
      </w:r>
    </w:p>
    <w:p w14:paraId="2AFC7958" w14:textId="77777777" w:rsidR="0034652B" w:rsidRPr="00A07877" w:rsidRDefault="0034652B" w:rsidP="0034652B">
      <w:pPr>
        <w:numPr>
          <w:ilvl w:val="2"/>
          <w:numId w:val="16"/>
        </w:numPr>
        <w:spacing w:before="0"/>
        <w:ind w:left="993" w:hanging="504"/>
        <w:rPr>
          <w:rFonts w:eastAsia="Times New Roman"/>
          <w:bCs/>
        </w:rPr>
      </w:pPr>
      <w:r>
        <w:rPr>
          <w:rFonts w:eastAsia="Times New Roman"/>
          <w:bCs/>
        </w:rPr>
        <w:t>4</w:t>
      </w:r>
      <w:r w:rsidRPr="00CC1D7B">
        <w:rPr>
          <w:rFonts w:eastAsia="Times New Roman"/>
          <w:bCs/>
        </w:rPr>
        <w:t>.pielikums – Finanšu piedāvājums</w:t>
      </w:r>
      <w:r>
        <w:rPr>
          <w:rFonts w:eastAsia="Times New Roman"/>
          <w:bCs/>
        </w:rPr>
        <w:t>.</w:t>
      </w:r>
    </w:p>
    <w:p w14:paraId="32C7E0D6" w14:textId="77777777" w:rsidR="0034652B" w:rsidRPr="00CC1D7B" w:rsidRDefault="0034652B" w:rsidP="0034652B">
      <w:pPr>
        <w:numPr>
          <w:ilvl w:val="0"/>
          <w:numId w:val="16"/>
        </w:numPr>
        <w:spacing w:before="0"/>
        <w:ind w:left="567" w:hanging="567"/>
        <w:rPr>
          <w:rFonts w:eastAsia="Times New Roman"/>
          <w:bCs/>
        </w:rPr>
      </w:pPr>
      <w:r w:rsidRPr="00CC1D7B">
        <w:t>Pušu juridiskās adreses un rekvizīti:</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7"/>
        <w:gridCol w:w="3404"/>
        <w:gridCol w:w="3404"/>
      </w:tblGrid>
      <w:tr w:rsidR="0034652B" w:rsidRPr="00A84537" w14:paraId="6B9D85E0" w14:textId="77777777" w:rsidTr="001A5450">
        <w:trPr>
          <w:trHeight w:val="1997"/>
          <w:jc w:val="center"/>
        </w:trPr>
        <w:tc>
          <w:tcPr>
            <w:tcW w:w="3256" w:type="dxa"/>
            <w:tcBorders>
              <w:top w:val="single" w:sz="4" w:space="0" w:color="000000"/>
              <w:left w:val="single" w:sz="4" w:space="0" w:color="000000"/>
              <w:bottom w:val="single" w:sz="4" w:space="0" w:color="000000"/>
              <w:right w:val="single" w:sz="4" w:space="0" w:color="000000"/>
            </w:tcBorders>
          </w:tcPr>
          <w:p w14:paraId="3909509A" w14:textId="77777777" w:rsidR="0034652B" w:rsidRPr="00A84537" w:rsidRDefault="0034652B" w:rsidP="001A5450">
            <w:pPr>
              <w:spacing w:before="0"/>
              <w:jc w:val="center"/>
              <w:rPr>
                <w:b/>
              </w:rPr>
            </w:pPr>
            <w:r w:rsidRPr="00A84537">
              <w:rPr>
                <w:b/>
              </w:rPr>
              <w:t>Pasūtītājs:</w:t>
            </w:r>
          </w:p>
          <w:p w14:paraId="3565FC23" w14:textId="77777777" w:rsidR="0034652B" w:rsidRPr="00A84537" w:rsidRDefault="0034652B" w:rsidP="001A5450">
            <w:pPr>
              <w:spacing w:before="0"/>
              <w:jc w:val="center"/>
              <w:rPr>
                <w:bCs/>
              </w:rPr>
            </w:pPr>
            <w:r w:rsidRPr="00FD6150">
              <w:rPr>
                <w:bCs/>
              </w:rPr>
              <w:t xml:space="preserve">Ventspils valstspilsētas pašvaldības iestāde "Ventspils </w:t>
            </w:r>
            <w:r>
              <w:rPr>
                <w:bCs/>
              </w:rPr>
              <w:t>I</w:t>
            </w:r>
            <w:r w:rsidRPr="00FD6150">
              <w:rPr>
                <w:bCs/>
              </w:rPr>
              <w:t>zglītības pārvalde"</w:t>
            </w:r>
            <w:r w:rsidRPr="00A84537">
              <w:rPr>
                <w:bCs/>
              </w:rPr>
              <w:t>,</w:t>
            </w:r>
          </w:p>
          <w:p w14:paraId="24869C8A" w14:textId="77777777" w:rsidR="0034652B" w:rsidRPr="00A84537" w:rsidRDefault="0034652B" w:rsidP="001A5450">
            <w:pPr>
              <w:spacing w:before="0"/>
              <w:jc w:val="center"/>
              <w:rPr>
                <w:bCs/>
              </w:rPr>
            </w:pPr>
            <w:r w:rsidRPr="00FD6150">
              <w:rPr>
                <w:bCs/>
              </w:rPr>
              <w:t>Raiņa iela 10</w:t>
            </w:r>
            <w:r w:rsidRPr="00A84537">
              <w:rPr>
                <w:bCs/>
              </w:rPr>
              <w:t xml:space="preserve">, Ventspils, </w:t>
            </w:r>
          </w:p>
          <w:p w14:paraId="5B301B18" w14:textId="77777777" w:rsidR="0034652B" w:rsidRPr="00A84537" w:rsidRDefault="0034652B" w:rsidP="001A5450">
            <w:pPr>
              <w:spacing w:before="0"/>
              <w:jc w:val="center"/>
              <w:rPr>
                <w:bCs/>
              </w:rPr>
            </w:pPr>
            <w:r w:rsidRPr="00A84537">
              <w:rPr>
                <w:bCs/>
              </w:rPr>
              <w:t xml:space="preserve">LV-3601 </w:t>
            </w:r>
          </w:p>
          <w:p w14:paraId="5F8C5410" w14:textId="77777777" w:rsidR="0034652B" w:rsidRPr="00A84537" w:rsidRDefault="0034652B" w:rsidP="001A5450">
            <w:pPr>
              <w:spacing w:before="0"/>
              <w:jc w:val="center"/>
              <w:rPr>
                <w:bCs/>
              </w:rPr>
            </w:pPr>
            <w:proofErr w:type="spellStart"/>
            <w:r w:rsidRPr="00A84537">
              <w:rPr>
                <w:bCs/>
              </w:rPr>
              <w:t>Reģ</w:t>
            </w:r>
            <w:proofErr w:type="spellEnd"/>
            <w:r w:rsidRPr="00A84537">
              <w:rPr>
                <w:bCs/>
              </w:rPr>
              <w:t xml:space="preserve">. Nr. </w:t>
            </w:r>
            <w:r w:rsidRPr="00FD6150">
              <w:rPr>
                <w:bCs/>
              </w:rPr>
              <w:t>90000052497</w:t>
            </w:r>
          </w:p>
          <w:p w14:paraId="2581DCAE" w14:textId="77777777" w:rsidR="0034652B" w:rsidRPr="00373859" w:rsidRDefault="0034652B" w:rsidP="001A5450">
            <w:pPr>
              <w:spacing w:before="0"/>
              <w:jc w:val="center"/>
              <w:rPr>
                <w:color w:val="000000"/>
              </w:rPr>
            </w:pPr>
            <w:r>
              <w:rPr>
                <w:color w:val="000000"/>
              </w:rPr>
              <w:t>___________</w:t>
            </w:r>
          </w:p>
          <w:p w14:paraId="01FBC426" w14:textId="77777777" w:rsidR="0034652B" w:rsidRPr="00373859" w:rsidRDefault="0034652B" w:rsidP="001A5450">
            <w:pPr>
              <w:spacing w:before="0"/>
              <w:jc w:val="center"/>
              <w:rPr>
                <w:color w:val="000000"/>
              </w:rPr>
            </w:pPr>
            <w:r>
              <w:rPr>
                <w:color w:val="000000"/>
              </w:rPr>
              <w:lastRenderedPageBreak/>
              <w:t>__________</w:t>
            </w:r>
          </w:p>
          <w:p w14:paraId="32A09D7A" w14:textId="77777777" w:rsidR="0034652B" w:rsidRPr="00373859" w:rsidRDefault="0034652B" w:rsidP="001A5450">
            <w:pPr>
              <w:spacing w:before="0"/>
              <w:jc w:val="center"/>
              <w:rPr>
                <w:color w:val="000000"/>
              </w:rPr>
            </w:pPr>
            <w:r>
              <w:rPr>
                <w:color w:val="000000"/>
              </w:rPr>
              <w:t xml:space="preserve">Konta </w:t>
            </w:r>
            <w:r w:rsidRPr="00373859">
              <w:rPr>
                <w:color w:val="000000"/>
              </w:rPr>
              <w:t xml:space="preserve">Nr.: </w:t>
            </w:r>
            <w:r>
              <w:rPr>
                <w:color w:val="000000"/>
              </w:rPr>
              <w:t>_________</w:t>
            </w:r>
          </w:p>
          <w:p w14:paraId="56C62996" w14:textId="77777777" w:rsidR="0034652B" w:rsidRDefault="0034652B" w:rsidP="001A5450">
            <w:pPr>
              <w:spacing w:before="0"/>
            </w:pPr>
          </w:p>
          <w:p w14:paraId="0B364F4A" w14:textId="77777777" w:rsidR="0034652B" w:rsidRDefault="0034652B" w:rsidP="001A5450">
            <w:pPr>
              <w:spacing w:before="0"/>
              <w:jc w:val="center"/>
            </w:pPr>
          </w:p>
          <w:p w14:paraId="3D8C7DA9" w14:textId="77777777" w:rsidR="0034652B" w:rsidRDefault="0034652B" w:rsidP="001A5450">
            <w:pPr>
              <w:spacing w:before="0"/>
              <w:jc w:val="center"/>
            </w:pPr>
            <w:r>
              <w:t>________________</w:t>
            </w:r>
          </w:p>
          <w:p w14:paraId="51BD8393" w14:textId="77777777" w:rsidR="0034652B" w:rsidRPr="00A84537" w:rsidRDefault="0034652B" w:rsidP="001A5450">
            <w:pPr>
              <w:spacing w:before="0"/>
              <w:jc w:val="center"/>
            </w:pPr>
          </w:p>
        </w:tc>
        <w:tc>
          <w:tcPr>
            <w:tcW w:w="3402" w:type="dxa"/>
            <w:tcBorders>
              <w:top w:val="single" w:sz="4" w:space="0" w:color="000000"/>
              <w:left w:val="single" w:sz="4" w:space="0" w:color="000000"/>
              <w:bottom w:val="single" w:sz="4" w:space="0" w:color="000000"/>
              <w:right w:val="single" w:sz="4" w:space="0" w:color="000000"/>
            </w:tcBorders>
          </w:tcPr>
          <w:p w14:paraId="6E6D8DAB" w14:textId="77777777" w:rsidR="0034652B" w:rsidRPr="00A84537" w:rsidRDefault="0034652B" w:rsidP="001A5450">
            <w:pPr>
              <w:spacing w:before="0"/>
              <w:jc w:val="center"/>
              <w:rPr>
                <w:b/>
              </w:rPr>
            </w:pPr>
            <w:r w:rsidRPr="00A84537">
              <w:rPr>
                <w:b/>
              </w:rPr>
              <w:lastRenderedPageBreak/>
              <w:t>Pasūtītāja pārstāvis:</w:t>
            </w:r>
          </w:p>
          <w:p w14:paraId="7BE0CF34" w14:textId="77777777" w:rsidR="0034652B" w:rsidRPr="00A84537" w:rsidRDefault="0034652B" w:rsidP="001A5450">
            <w:pPr>
              <w:spacing w:before="0"/>
              <w:jc w:val="center"/>
            </w:pPr>
            <w:r w:rsidRPr="00A84537">
              <w:t>Pašvaldības SIA ”Ventspils nekustamie īpašumi”</w:t>
            </w:r>
          </w:p>
          <w:p w14:paraId="7A7A0848" w14:textId="77777777" w:rsidR="0034652B" w:rsidRPr="00A84537" w:rsidRDefault="0034652B" w:rsidP="001A5450">
            <w:pPr>
              <w:spacing w:before="0"/>
              <w:jc w:val="center"/>
            </w:pPr>
          </w:p>
          <w:p w14:paraId="369C9EE1" w14:textId="77777777" w:rsidR="0034652B" w:rsidRPr="00A84537" w:rsidRDefault="0034652B" w:rsidP="001A5450">
            <w:pPr>
              <w:spacing w:before="0"/>
              <w:jc w:val="center"/>
            </w:pPr>
            <w:r w:rsidRPr="00A84537">
              <w:t>Užavas ielā 8, Ventspils</w:t>
            </w:r>
          </w:p>
          <w:p w14:paraId="3187E6CB" w14:textId="77777777" w:rsidR="0034652B" w:rsidRPr="00A84537" w:rsidRDefault="0034652B" w:rsidP="001A5450">
            <w:pPr>
              <w:spacing w:before="0"/>
              <w:jc w:val="center"/>
            </w:pPr>
            <w:r w:rsidRPr="00A84537">
              <w:t>LV-3601</w:t>
            </w:r>
          </w:p>
          <w:p w14:paraId="45ADD768" w14:textId="77777777" w:rsidR="0034652B" w:rsidRPr="00A84537" w:rsidRDefault="0034652B" w:rsidP="001A5450">
            <w:pPr>
              <w:spacing w:before="0"/>
              <w:jc w:val="center"/>
            </w:pPr>
            <w:proofErr w:type="spellStart"/>
            <w:r w:rsidRPr="00A84537">
              <w:t>Reģ</w:t>
            </w:r>
            <w:proofErr w:type="spellEnd"/>
            <w:r w:rsidRPr="00A84537">
              <w:t>.</w:t>
            </w:r>
            <w:r>
              <w:t xml:space="preserve"> </w:t>
            </w:r>
            <w:r w:rsidRPr="00A84537">
              <w:t>Nr. 41203001885</w:t>
            </w:r>
          </w:p>
          <w:p w14:paraId="392D8C92" w14:textId="77777777" w:rsidR="0034652B" w:rsidRPr="00A84537" w:rsidRDefault="0034652B" w:rsidP="001A5450">
            <w:pPr>
              <w:spacing w:before="0"/>
              <w:jc w:val="center"/>
            </w:pPr>
            <w:r w:rsidRPr="00A84537">
              <w:t>A/S Swedbank</w:t>
            </w:r>
          </w:p>
          <w:p w14:paraId="23768413" w14:textId="77777777" w:rsidR="0034652B" w:rsidRPr="00A84537" w:rsidRDefault="0034652B" w:rsidP="001A5450">
            <w:pPr>
              <w:spacing w:before="0"/>
              <w:jc w:val="center"/>
            </w:pPr>
            <w:r w:rsidRPr="00A84537">
              <w:lastRenderedPageBreak/>
              <w:t>HABALV22</w:t>
            </w:r>
          </w:p>
          <w:p w14:paraId="14B587E0" w14:textId="77777777" w:rsidR="0034652B" w:rsidRPr="00A84537" w:rsidRDefault="0034652B" w:rsidP="001A5450">
            <w:pPr>
              <w:spacing w:before="0"/>
              <w:jc w:val="center"/>
            </w:pPr>
            <w:r w:rsidRPr="00A84537">
              <w:t>Konta Nr. LV47HABA0001402060076</w:t>
            </w:r>
          </w:p>
          <w:p w14:paraId="132A4DFB" w14:textId="77777777" w:rsidR="0034652B" w:rsidRPr="00A84537" w:rsidRDefault="0034652B" w:rsidP="001A5450">
            <w:pPr>
              <w:spacing w:before="0"/>
              <w:jc w:val="center"/>
            </w:pPr>
          </w:p>
          <w:p w14:paraId="58FE5319" w14:textId="77777777" w:rsidR="0034652B" w:rsidRPr="00A84537" w:rsidRDefault="0034652B" w:rsidP="001A5450">
            <w:pPr>
              <w:spacing w:before="0"/>
              <w:jc w:val="center"/>
            </w:pPr>
            <w:r w:rsidRPr="00A84537">
              <w:t xml:space="preserve">                           </w:t>
            </w:r>
          </w:p>
          <w:p w14:paraId="2FC6D9C6" w14:textId="77777777" w:rsidR="0034652B" w:rsidRPr="00A84537" w:rsidRDefault="0034652B" w:rsidP="001A5450">
            <w:pPr>
              <w:spacing w:before="0"/>
              <w:jc w:val="center"/>
            </w:pPr>
            <w:r>
              <w:t>Armīns Kleinbergs</w:t>
            </w:r>
          </w:p>
          <w:p w14:paraId="7A9D45C9" w14:textId="77777777" w:rsidR="0034652B" w:rsidRPr="00A84537" w:rsidRDefault="0034652B" w:rsidP="001A5450">
            <w:pPr>
              <w:spacing w:before="0"/>
              <w:jc w:val="center"/>
            </w:pPr>
            <w:r w:rsidRPr="00A84537">
              <w:t xml:space="preserve">Valdes </w:t>
            </w:r>
            <w:r>
              <w:t>priekšsēdētājs</w:t>
            </w:r>
          </w:p>
        </w:tc>
        <w:tc>
          <w:tcPr>
            <w:tcW w:w="3402" w:type="dxa"/>
            <w:tcBorders>
              <w:top w:val="single" w:sz="4" w:space="0" w:color="000000"/>
              <w:left w:val="single" w:sz="4" w:space="0" w:color="000000"/>
              <w:bottom w:val="single" w:sz="4" w:space="0" w:color="000000"/>
              <w:right w:val="single" w:sz="4" w:space="0" w:color="000000"/>
            </w:tcBorders>
          </w:tcPr>
          <w:p w14:paraId="7E8B2D72" w14:textId="77777777" w:rsidR="0034652B" w:rsidRPr="00A84537" w:rsidRDefault="0034652B" w:rsidP="001A5450">
            <w:pPr>
              <w:spacing w:before="0"/>
              <w:jc w:val="center"/>
              <w:rPr>
                <w:b/>
              </w:rPr>
            </w:pPr>
            <w:r w:rsidRPr="00A84537">
              <w:rPr>
                <w:b/>
              </w:rPr>
              <w:lastRenderedPageBreak/>
              <w:t>Izpildītājs:</w:t>
            </w:r>
          </w:p>
          <w:p w14:paraId="3C5B7150" w14:textId="77777777" w:rsidR="0034652B" w:rsidRDefault="0034652B" w:rsidP="001A5450">
            <w:pPr>
              <w:spacing w:before="0"/>
              <w:jc w:val="center"/>
            </w:pPr>
          </w:p>
          <w:p w14:paraId="1B16F07E" w14:textId="77777777" w:rsidR="0034652B" w:rsidRPr="00A84537" w:rsidRDefault="0034652B" w:rsidP="001A5450">
            <w:pPr>
              <w:spacing w:before="0"/>
              <w:jc w:val="center"/>
            </w:pPr>
            <w:r w:rsidRPr="00A84537">
              <w:tab/>
              <w:t xml:space="preserve">                           </w:t>
            </w:r>
          </w:p>
          <w:p w14:paraId="5A14D0DD" w14:textId="77777777" w:rsidR="0034652B" w:rsidRPr="00A84537" w:rsidRDefault="0034652B" w:rsidP="001A5450">
            <w:pPr>
              <w:spacing w:before="0"/>
              <w:jc w:val="center"/>
            </w:pPr>
          </w:p>
        </w:tc>
      </w:tr>
    </w:tbl>
    <w:p w14:paraId="1525C92E" w14:textId="77777777" w:rsidR="0034652B" w:rsidRDefault="0034652B" w:rsidP="0034652B">
      <w:pPr>
        <w:overflowPunct w:val="0"/>
        <w:autoSpaceDE w:val="0"/>
        <w:autoSpaceDN w:val="0"/>
        <w:adjustRightInd w:val="0"/>
        <w:spacing w:before="0" w:line="276" w:lineRule="auto"/>
        <w:ind w:left="426"/>
        <w:jc w:val="center"/>
        <w:textAlignment w:val="baseline"/>
      </w:pPr>
      <w:r w:rsidRPr="00A84537">
        <w:t>DOKUMENTS PARAKSTĪTS AR DROŠU ELEKTRONISKO PARAKSTU UN SATUR LAIKA ZĪMOG</w:t>
      </w:r>
      <w:r>
        <w:t>U</w:t>
      </w:r>
    </w:p>
    <w:p w14:paraId="5DE622CD" w14:textId="2D55587F" w:rsidR="00FB1896" w:rsidRPr="0034652B" w:rsidRDefault="00FB1896" w:rsidP="00547411">
      <w:pPr>
        <w:rPr>
          <w:b/>
          <w:bCs/>
        </w:rPr>
      </w:pPr>
    </w:p>
    <w:p w14:paraId="745FFCD2" w14:textId="77777777" w:rsidR="00FB1896" w:rsidRDefault="00FB1896" w:rsidP="00547411">
      <w:pPr>
        <w:contextualSpacing/>
      </w:pPr>
    </w:p>
    <w:p w14:paraId="53A89125" w14:textId="77777777" w:rsidR="00FB1896" w:rsidRDefault="00FB1896" w:rsidP="00547411">
      <w:pPr>
        <w:contextualSpacing/>
      </w:pPr>
    </w:p>
    <w:p w14:paraId="7D6D42DA" w14:textId="77777777" w:rsidR="00FB1896" w:rsidRDefault="00FB1896" w:rsidP="00547411">
      <w:pPr>
        <w:contextualSpacing/>
      </w:pPr>
    </w:p>
    <w:p w14:paraId="21D20BAC" w14:textId="77777777" w:rsidR="00FB1896" w:rsidRDefault="00FB1896" w:rsidP="00547411">
      <w:pPr>
        <w:contextualSpacing/>
      </w:pPr>
    </w:p>
    <w:p w14:paraId="062AC483" w14:textId="77777777" w:rsidR="00FB1896" w:rsidRDefault="00FB1896" w:rsidP="00547411">
      <w:pPr>
        <w:contextualSpacing/>
      </w:pPr>
    </w:p>
    <w:p w14:paraId="6A776E8B" w14:textId="77777777" w:rsidR="00FB1896" w:rsidRDefault="00FB1896" w:rsidP="00547411">
      <w:pPr>
        <w:contextualSpacing/>
      </w:pPr>
    </w:p>
    <w:p w14:paraId="4CDA60C4" w14:textId="77777777" w:rsidR="00FB1896" w:rsidRDefault="00FB1896" w:rsidP="00547411">
      <w:pPr>
        <w:contextualSpacing/>
      </w:pPr>
    </w:p>
    <w:p w14:paraId="6F75750E" w14:textId="77777777" w:rsidR="00FB1896" w:rsidRPr="00A41AE3" w:rsidRDefault="00FB1896" w:rsidP="00547411">
      <w:pPr>
        <w:contextualSpacing/>
        <w:rPr>
          <w:i/>
          <w:iCs/>
        </w:rPr>
      </w:pPr>
    </w:p>
    <w:p w14:paraId="58E24E02" w14:textId="3E30D927" w:rsidR="0034652B" w:rsidRDefault="0034652B">
      <w:r>
        <w:br w:type="page"/>
      </w:r>
    </w:p>
    <w:p w14:paraId="73077EE9" w14:textId="77777777" w:rsidR="00547411" w:rsidRPr="00A41AE3" w:rsidRDefault="00547411" w:rsidP="00547411">
      <w:pPr>
        <w:ind w:left="360"/>
        <w:contextualSpacing/>
      </w:pPr>
    </w:p>
    <w:p w14:paraId="5DBD407B" w14:textId="7F487710" w:rsidR="00677710" w:rsidRPr="00613795" w:rsidRDefault="00677710" w:rsidP="00677710">
      <w:pPr>
        <w:pStyle w:val="Heading1"/>
        <w:numPr>
          <w:ilvl w:val="0"/>
          <w:numId w:val="0"/>
        </w:numPr>
        <w:jc w:val="right"/>
        <w:rPr>
          <w:rFonts w:ascii="Times New Roman" w:hAnsi="Times New Roman" w:cs="Times New Roman"/>
          <w:b/>
          <w:bCs/>
          <w:i/>
          <w:iCs/>
          <w:sz w:val="22"/>
          <w:szCs w:val="22"/>
        </w:rPr>
      </w:pPr>
      <w:r w:rsidRPr="00613795">
        <w:rPr>
          <w:rFonts w:ascii="Times New Roman" w:hAnsi="Times New Roman" w:cs="Times New Roman"/>
          <w:b/>
          <w:bCs/>
          <w:color w:val="auto"/>
          <w:sz w:val="22"/>
          <w:szCs w:val="22"/>
        </w:rPr>
        <w:t>Pielikums Nr.10</w:t>
      </w:r>
      <w:bookmarkEnd w:id="41"/>
      <w:bookmarkEnd w:id="42"/>
    </w:p>
    <w:p w14:paraId="405FA54C" w14:textId="77777777" w:rsidR="00677710" w:rsidRPr="001409DD" w:rsidRDefault="00677710" w:rsidP="00677710">
      <w:pPr>
        <w:pStyle w:val="ListParagraph"/>
        <w:spacing w:before="0"/>
        <w:ind w:left="360"/>
        <w:jc w:val="right"/>
        <w:rPr>
          <w:sz w:val="18"/>
          <w:szCs w:val="18"/>
        </w:rPr>
      </w:pPr>
      <w:r>
        <w:rPr>
          <w:sz w:val="18"/>
          <w:szCs w:val="18"/>
        </w:rPr>
        <w:t>Iepirkuma nolikumam</w:t>
      </w:r>
      <w:r w:rsidRPr="001409DD">
        <w:rPr>
          <w:sz w:val="18"/>
          <w:szCs w:val="18"/>
        </w:rPr>
        <w:t xml:space="preserve"> </w:t>
      </w:r>
    </w:p>
    <w:p w14:paraId="30551CB1" w14:textId="1D878FF4" w:rsidR="00677710" w:rsidRDefault="00677710" w:rsidP="00677710">
      <w:pPr>
        <w:spacing w:before="0"/>
        <w:jc w:val="right"/>
        <w:rPr>
          <w:sz w:val="18"/>
          <w:szCs w:val="18"/>
        </w:rPr>
      </w:pPr>
      <w:r w:rsidRPr="00BF53E7">
        <w:rPr>
          <w:sz w:val="18"/>
          <w:szCs w:val="18"/>
        </w:rPr>
        <w:t>Identifikācijas Nr. VNĪP 202</w:t>
      </w:r>
      <w:r>
        <w:rPr>
          <w:sz w:val="18"/>
          <w:szCs w:val="18"/>
        </w:rPr>
        <w:t>6</w:t>
      </w:r>
      <w:r w:rsidRPr="00BF53E7">
        <w:rPr>
          <w:sz w:val="18"/>
          <w:szCs w:val="18"/>
        </w:rPr>
        <w:t>/</w:t>
      </w:r>
      <w:r>
        <w:rPr>
          <w:sz w:val="18"/>
          <w:szCs w:val="18"/>
        </w:rPr>
        <w:t>0</w:t>
      </w:r>
      <w:r w:rsidR="009D5481">
        <w:rPr>
          <w:sz w:val="18"/>
          <w:szCs w:val="18"/>
        </w:rPr>
        <w:t>54</w:t>
      </w:r>
    </w:p>
    <w:bookmarkEnd w:id="43"/>
    <w:p w14:paraId="4C3A8219" w14:textId="77777777" w:rsidR="00677710" w:rsidRDefault="00677710" w:rsidP="00677710">
      <w:pPr>
        <w:spacing w:before="0"/>
        <w:jc w:val="right"/>
        <w:rPr>
          <w:sz w:val="18"/>
          <w:szCs w:val="18"/>
        </w:rPr>
      </w:pPr>
    </w:p>
    <w:p w14:paraId="7B9DE414" w14:textId="77777777" w:rsidR="00677710" w:rsidRPr="00307B00" w:rsidRDefault="00677710" w:rsidP="00677710">
      <w:pPr>
        <w:spacing w:before="0"/>
        <w:jc w:val="right"/>
        <w:rPr>
          <w:b/>
          <w:sz w:val="18"/>
          <w:szCs w:val="18"/>
        </w:rPr>
      </w:pPr>
    </w:p>
    <w:p w14:paraId="31509CDB" w14:textId="47EE3327" w:rsidR="003224E2" w:rsidRPr="00420E55" w:rsidRDefault="001017ED" w:rsidP="003224E2">
      <w:pPr>
        <w:pStyle w:val="ListParagraph"/>
        <w:ind w:left="360"/>
        <w:jc w:val="center"/>
        <w:rPr>
          <w:b/>
          <w:bCs/>
          <w:sz w:val="28"/>
          <w:szCs w:val="28"/>
        </w:rPr>
      </w:pPr>
      <w:r w:rsidRPr="00420E55">
        <w:rPr>
          <w:b/>
          <w:bCs/>
          <w:sz w:val="28"/>
          <w:szCs w:val="28"/>
        </w:rPr>
        <w:t>APLIECINĀJUMA KARTE</w:t>
      </w:r>
    </w:p>
    <w:p w14:paraId="41B56C3C" w14:textId="145F3339" w:rsidR="00677710" w:rsidRPr="00195AFE" w:rsidRDefault="003224E2" w:rsidP="003224E2">
      <w:pPr>
        <w:jc w:val="center"/>
        <w:rPr>
          <w:b/>
          <w:bCs/>
        </w:rPr>
      </w:pPr>
      <w:r w:rsidRPr="00420E55">
        <w:rPr>
          <w:b/>
          <w:bCs/>
          <w:i/>
          <w:iCs/>
        </w:rPr>
        <w:t>(Pievienota atsevišķā failā)</w:t>
      </w:r>
    </w:p>
    <w:p w14:paraId="78C52946" w14:textId="7FA3DF9F" w:rsidR="00424B30" w:rsidRDefault="00424B30" w:rsidP="003D740A">
      <w:pPr>
        <w:rPr>
          <w:b/>
          <w:bCs/>
        </w:rPr>
      </w:pPr>
    </w:p>
    <w:p w14:paraId="7A9B23A9" w14:textId="77777777" w:rsidR="00126649" w:rsidRDefault="00126649" w:rsidP="003D740A">
      <w:pPr>
        <w:rPr>
          <w:b/>
          <w:bCs/>
        </w:rPr>
      </w:pPr>
    </w:p>
    <w:p w14:paraId="1399CF3A" w14:textId="77777777" w:rsidR="00126649" w:rsidRDefault="00126649" w:rsidP="003D740A">
      <w:pPr>
        <w:rPr>
          <w:b/>
          <w:bCs/>
        </w:rPr>
      </w:pPr>
    </w:p>
    <w:p w14:paraId="02163EDF" w14:textId="77777777" w:rsidR="00126649" w:rsidRDefault="00126649" w:rsidP="003D740A">
      <w:pPr>
        <w:rPr>
          <w:b/>
          <w:bCs/>
        </w:rPr>
      </w:pPr>
    </w:p>
    <w:p w14:paraId="235D8EED" w14:textId="77777777" w:rsidR="00126649" w:rsidRDefault="00126649" w:rsidP="003D740A">
      <w:pPr>
        <w:rPr>
          <w:b/>
          <w:bCs/>
        </w:rPr>
      </w:pPr>
    </w:p>
    <w:p w14:paraId="6C940CA4" w14:textId="77777777" w:rsidR="00126649" w:rsidRDefault="00126649" w:rsidP="003D740A">
      <w:pPr>
        <w:rPr>
          <w:b/>
          <w:bCs/>
        </w:rPr>
      </w:pPr>
    </w:p>
    <w:p w14:paraId="09BA4011" w14:textId="77777777" w:rsidR="00126649" w:rsidRDefault="00126649" w:rsidP="003D740A">
      <w:pPr>
        <w:rPr>
          <w:b/>
          <w:bCs/>
        </w:rPr>
      </w:pPr>
    </w:p>
    <w:p w14:paraId="17499E0F" w14:textId="77777777" w:rsidR="00126649" w:rsidRDefault="00126649" w:rsidP="003D740A">
      <w:pPr>
        <w:rPr>
          <w:b/>
          <w:bCs/>
        </w:rPr>
      </w:pPr>
    </w:p>
    <w:p w14:paraId="2D649D9B" w14:textId="77777777" w:rsidR="00126649" w:rsidRDefault="00126649" w:rsidP="003D740A">
      <w:pPr>
        <w:rPr>
          <w:b/>
          <w:bCs/>
        </w:rPr>
      </w:pPr>
    </w:p>
    <w:p w14:paraId="5E8A2972" w14:textId="77777777" w:rsidR="00126649" w:rsidRPr="003D740A" w:rsidRDefault="00126649" w:rsidP="003D740A">
      <w:pPr>
        <w:rPr>
          <w:b/>
          <w:bCs/>
        </w:rPr>
      </w:pPr>
    </w:p>
    <w:sectPr w:rsidR="00126649" w:rsidRPr="003D740A" w:rsidSect="004B2FA0">
      <w:footerReference w:type="default" r:id="rId12"/>
      <w:footerReference w:type="first" r:id="rId13"/>
      <w:pgSz w:w="11907" w:h="16840" w:code="9"/>
      <w:pgMar w:top="1135"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1B06F" w14:textId="77777777" w:rsidR="00213E5E" w:rsidRDefault="00213E5E" w:rsidP="005C1D3B">
      <w:pPr>
        <w:spacing w:before="0"/>
      </w:pPr>
      <w:r>
        <w:separator/>
      </w:r>
    </w:p>
  </w:endnote>
  <w:endnote w:type="continuationSeparator" w:id="0">
    <w:p w14:paraId="340CE824" w14:textId="77777777" w:rsidR="00213E5E" w:rsidRDefault="00213E5E"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625743"/>
      <w:docPartObj>
        <w:docPartGallery w:val="Page Numbers (Bottom of Page)"/>
        <w:docPartUnique/>
      </w:docPartObj>
    </w:sdtPr>
    <w:sdtEndPr/>
    <w:sdtContent>
      <w:p w14:paraId="0C8F21A5" w14:textId="44D79957" w:rsidR="0049720E" w:rsidRDefault="0049720E">
        <w:pPr>
          <w:pStyle w:val="Footer"/>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599457"/>
      <w:docPartObj>
        <w:docPartGallery w:val="Page Numbers (Bottom of Page)"/>
        <w:docPartUnique/>
      </w:docPartObj>
    </w:sdtPr>
    <w:sdtEndPr/>
    <w:sdtContent>
      <w:p w14:paraId="4AE918AE" w14:textId="553E2F2C" w:rsidR="0049720E" w:rsidRDefault="00213E5E">
        <w:pPr>
          <w:pStyle w:val="Footer"/>
          <w:jc w:val="center"/>
        </w:pPr>
      </w:p>
    </w:sdtContent>
  </w:sdt>
  <w:p w14:paraId="63E28920" w14:textId="641414D3" w:rsidR="0049720E" w:rsidRDefault="0049720E" w:rsidP="00F01A1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03D18" w14:textId="77777777" w:rsidR="00213E5E" w:rsidRDefault="00213E5E" w:rsidP="005C1D3B">
      <w:pPr>
        <w:spacing w:before="0"/>
      </w:pPr>
      <w:r>
        <w:separator/>
      </w:r>
    </w:p>
  </w:footnote>
  <w:footnote w:type="continuationSeparator" w:id="0">
    <w:p w14:paraId="73FBACAE" w14:textId="77777777" w:rsidR="00213E5E" w:rsidRDefault="00213E5E" w:rsidP="005C1D3B">
      <w:pPr>
        <w:spacing w:before="0"/>
      </w:pPr>
      <w:r>
        <w:continuationSeparator/>
      </w:r>
    </w:p>
  </w:footnote>
  <w:footnote w:id="1">
    <w:p w14:paraId="69E5EB41" w14:textId="77777777" w:rsidR="002D59EB" w:rsidRDefault="002D59EB" w:rsidP="002D59EB">
      <w:pPr>
        <w:pStyle w:val="FootnoteText"/>
        <w:jc w:val="both"/>
      </w:pPr>
      <w:r>
        <w:rPr>
          <w:rStyle w:val="FootnoteReference"/>
        </w:rPr>
        <w:footnoteRef/>
      </w:r>
      <w:r>
        <w:t xml:space="preserve"> </w:t>
      </w:r>
      <w:r w:rsidRPr="002E0340">
        <w:t>Publiskas ēkas - kurā vairāk nekā 50 % ēkas kopējās platības ir publiskas telpas vai telpas (publiska telpa – sabiedrībai pieejama nedzīvojamā telpa, kurā īslaicīgi var uzturēties un saņemt dažādus pakalpojumus apmeklētāji (piemēram, skatītāji, pacienti, klienti, pircēji, pasažieri, studenti, audzēkņi)) publiskas funkcijas nodrošināšanai</w:t>
      </w:r>
    </w:p>
  </w:footnote>
  <w:footnote w:id="2">
    <w:p w14:paraId="4AEBB472" w14:textId="77777777" w:rsidR="00D932A3" w:rsidRDefault="00D932A3" w:rsidP="006853B0">
      <w:pPr>
        <w:pStyle w:val="FootnoteText"/>
        <w:jc w:val="both"/>
      </w:pPr>
      <w:r>
        <w:rPr>
          <w:rStyle w:val="FootnoteReference"/>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3">
    <w:p w14:paraId="4B4D6021" w14:textId="77777777" w:rsidR="00AB7256" w:rsidRDefault="00AB7256" w:rsidP="00AB7256">
      <w:pPr>
        <w:pStyle w:val="FootnoteText"/>
        <w:jc w:val="both"/>
      </w:pPr>
      <w:r w:rsidRPr="00EE7A82">
        <w:rPr>
          <w:rStyle w:val="FootnoteReference"/>
          <w:sz w:val="16"/>
          <w:szCs w:val="16"/>
        </w:rPr>
        <w:footnoteRef/>
      </w:r>
      <w:r w:rsidRPr="00EE7A82">
        <w:rPr>
          <w:sz w:val="16"/>
          <w:szCs w:val="16"/>
        </w:rPr>
        <w:t xml:space="preserve"> </w:t>
      </w:r>
      <w:r w:rsidRPr="00EE7A82">
        <w:rPr>
          <w:sz w:val="16"/>
          <w:szCs w:val="16"/>
        </w:rPr>
        <w:t>Ekvivalenta būvizstrādājuma tehniskie parametri (īpašības) ir līdzvērtīgi vai labāki par darbu apjomos norādīto būvizstrādājumu parametriem.</w:t>
      </w:r>
      <w:r w:rsidRPr="00B3298E">
        <w:rPr>
          <w:sz w:val="16"/>
          <w:szCs w:val="16"/>
        </w:rPr>
        <w:t xml:space="preserve"> Ekvivalences pierādīšana ir Pretendenta, nevis Pasūtītāja pienākums. Pasūtītājs ir tiesīgs neakceptēt ekvivalentu izstrādājumu nomaiņu, ja tam nav argumentēts pamatojums un/vai piedāvātais ekvivalents neatbilst sākotnēji izvirzītajām prasībām</w:t>
      </w:r>
    </w:p>
  </w:footnote>
  <w:footnote w:id="4">
    <w:p w14:paraId="58CC953F" w14:textId="77777777" w:rsidR="00A27D71" w:rsidRDefault="00A27D71" w:rsidP="00A27D71">
      <w:pPr>
        <w:pStyle w:val="FootnoteText"/>
        <w:jc w:val="both"/>
      </w:pPr>
      <w:r>
        <w:rPr>
          <w:rStyle w:val="FootnoteReference"/>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5">
    <w:p w14:paraId="3B8675B1" w14:textId="3335FA09" w:rsidR="00A27D71" w:rsidRDefault="00A27D71" w:rsidP="00A27D71">
      <w:pPr>
        <w:pStyle w:val="FootnoteText"/>
        <w:jc w:val="both"/>
      </w:pPr>
      <w:r>
        <w:rPr>
          <w:rStyle w:val="FootnoteReference"/>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 w:id="6">
    <w:p w14:paraId="08B8F45F" w14:textId="6CD965CA" w:rsidR="004D1E02" w:rsidRDefault="004D1E02">
      <w:pPr>
        <w:pStyle w:val="FootnoteText"/>
      </w:pPr>
      <w:r>
        <w:rPr>
          <w:rStyle w:val="FootnoteReference"/>
        </w:rPr>
        <w:footnoteRef/>
      </w:r>
      <w:r>
        <w:t xml:space="preserve"> </w:t>
      </w:r>
      <w:r w:rsidRPr="004D1E02">
        <w:rPr>
          <w:b/>
          <w:bCs/>
        </w:rPr>
        <w:t>Mikro uzņēmums</w:t>
      </w:r>
      <w:r w:rsidRPr="004D1E02">
        <w:t xml:space="preserve"> ir uzņēmums, kurā strādā mazāk nekā 10 darbinieki un kura gada apgrozījums (ieņēmumi noteiktā laika posmā) vai bilance (pārskats par uzņēmuma aktīviem un pasīviem) nepārsniedz 2 miljonus </w:t>
      </w:r>
      <w:proofErr w:type="spellStart"/>
      <w:r w:rsidRPr="004D1E02">
        <w:t>euro</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ED0F16"/>
    <w:multiLevelType w:val="hybridMultilevel"/>
    <w:tmpl w:val="E0689852"/>
    <w:lvl w:ilvl="0" w:tplc="0426000F">
      <w:start w:val="1"/>
      <w:numFmt w:val="decimal"/>
      <w:lvlText w:val="%1."/>
      <w:lvlJc w:val="left"/>
      <w:pPr>
        <w:ind w:left="927" w:hanging="360"/>
      </w:p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9D7CA0"/>
    <w:multiLevelType w:val="multilevel"/>
    <w:tmpl w:val="902678D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7"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8"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8992381"/>
    <w:multiLevelType w:val="multilevel"/>
    <w:tmpl w:val="7248BF1C"/>
    <w:lvl w:ilvl="0">
      <w:start w:val="1"/>
      <w:numFmt w:val="decimal"/>
      <w:lvlText w:val="%1."/>
      <w:lvlJc w:val="left"/>
      <w:pPr>
        <w:tabs>
          <w:tab w:val="num" w:pos="360"/>
        </w:tabs>
        <w:ind w:left="360" w:hanging="360"/>
      </w:pPr>
      <w:rPr>
        <w:rFonts w:hint="default"/>
        <w:b w:val="0"/>
        <w:color w:val="auto"/>
      </w:rPr>
    </w:lvl>
    <w:lvl w:ilvl="1">
      <w:start w:val="1"/>
      <w:numFmt w:val="decimal"/>
      <w:isLgl/>
      <w:lvlText w:val="%2."/>
      <w:lvlJc w:val="left"/>
      <w:pPr>
        <w:tabs>
          <w:tab w:val="num" w:pos="795"/>
        </w:tabs>
        <w:ind w:left="795" w:hanging="435"/>
      </w:pPr>
      <w:rPr>
        <w:rFonts w:ascii="Times New Roman" w:eastAsia="Times New Roman" w:hAnsi="Times New Roman" w:cs="Times New Roman"/>
        <w:b w:val="0"/>
        <w:bCs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1" w15:restartNumberingAfterBreak="0">
    <w:nsid w:val="2C3A5743"/>
    <w:multiLevelType w:val="hybridMultilevel"/>
    <w:tmpl w:val="A99C3C86"/>
    <w:lvl w:ilvl="0" w:tplc="62F60360">
      <w:numFmt w:val="bullet"/>
      <w:lvlText w:val="-"/>
      <w:lvlJc w:val="left"/>
      <w:pPr>
        <w:ind w:left="786" w:hanging="360"/>
      </w:pPr>
      <w:rPr>
        <w:rFonts w:ascii="Times New Roman" w:eastAsia="Times New Roman" w:hAnsi="Times New Roman" w:hint="default"/>
      </w:rPr>
    </w:lvl>
    <w:lvl w:ilvl="1" w:tplc="0426000D">
      <w:start w:val="1"/>
      <w:numFmt w:val="bullet"/>
      <w:lvlText w:val=""/>
      <w:lvlJc w:val="left"/>
      <w:pPr>
        <w:ind w:left="1506" w:hanging="360"/>
      </w:pPr>
      <w:rPr>
        <w:rFonts w:ascii="Wingdings" w:hAnsi="Wingdings"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2"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3" w15:restartNumberingAfterBreak="0">
    <w:nsid w:val="31B17D84"/>
    <w:multiLevelType w:val="multilevel"/>
    <w:tmpl w:val="EE5E4BAE"/>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D30BB2"/>
    <w:multiLevelType w:val="hybridMultilevel"/>
    <w:tmpl w:val="E696A9BC"/>
    <w:lvl w:ilvl="0" w:tplc="00284A9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EF6F9F"/>
    <w:multiLevelType w:val="multilevel"/>
    <w:tmpl w:val="15189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2"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3" w15:restartNumberingAfterBreak="0">
    <w:nsid w:val="4AFB511F"/>
    <w:multiLevelType w:val="hybridMultilevel"/>
    <w:tmpl w:val="FD1A7A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E8D2CCA"/>
    <w:multiLevelType w:val="multilevel"/>
    <w:tmpl w:val="B7CC8936"/>
    <w:lvl w:ilvl="0">
      <w:start w:val="4"/>
      <w:numFmt w:val="decimal"/>
      <w:lvlText w:val="%1."/>
      <w:lvlJc w:val="left"/>
      <w:pPr>
        <w:ind w:left="360" w:hanging="360"/>
      </w:pPr>
      <w:rPr>
        <w:rFonts w:eastAsia="Times New Roman" w:hint="default"/>
        <w:color w:val="000000"/>
      </w:rPr>
    </w:lvl>
    <w:lvl w:ilvl="1">
      <w:start w:val="3"/>
      <w:numFmt w:val="decimal"/>
      <w:lvlText w:val="%1.%2."/>
      <w:lvlJc w:val="left"/>
      <w:pPr>
        <w:ind w:left="360" w:hanging="360"/>
      </w:pPr>
      <w:rPr>
        <w:rFonts w:eastAsia="Times New Roman" w:hint="default"/>
        <w:b w:val="0"/>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5" w15:restartNumberingAfterBreak="0">
    <w:nsid w:val="51AE399E"/>
    <w:multiLevelType w:val="hybridMultilevel"/>
    <w:tmpl w:val="A286784C"/>
    <w:lvl w:ilvl="0" w:tplc="04260015">
      <w:start w:val="1"/>
      <w:numFmt w:val="upp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39253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4F553E"/>
    <w:multiLevelType w:val="hybridMultilevel"/>
    <w:tmpl w:val="18E0B456"/>
    <w:lvl w:ilvl="0" w:tplc="1084E574">
      <w:start w:val="2"/>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4A78BD"/>
    <w:multiLevelType w:val="multilevel"/>
    <w:tmpl w:val="61E87EFC"/>
    <w:lvl w:ilvl="0">
      <w:start w:val="6"/>
      <w:numFmt w:val="decimal"/>
      <w:lvlText w:val="%1."/>
      <w:lvlJc w:val="left"/>
      <w:pPr>
        <w:ind w:left="360" w:hanging="360"/>
      </w:pPr>
      <w:rPr>
        <w:rFonts w:hint="default"/>
        <w:b/>
      </w:rPr>
    </w:lvl>
    <w:lvl w:ilvl="1">
      <w:start w:val="1"/>
      <w:numFmt w:val="decimal"/>
      <w:lvlText w:val="%1.%2."/>
      <w:lvlJc w:val="left"/>
      <w:pPr>
        <w:ind w:left="1069" w:hanging="360"/>
      </w:pPr>
      <w:rPr>
        <w:rFonts w:hint="default"/>
        <w:b w:val="0"/>
        <w:bCs w:val="0"/>
        <w:color w:val="auto"/>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93387B"/>
    <w:multiLevelType w:val="multilevel"/>
    <w:tmpl w:val="6944D98E"/>
    <w:lvl w:ilvl="0">
      <w:start w:val="5"/>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1"/>
      <w:numFmt w:val="decimal"/>
      <w:lvlText w:val="%1.%2.%3."/>
      <w:lvlJc w:val="left"/>
      <w:pPr>
        <w:ind w:left="284" w:hanging="284"/>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0" w15:restartNumberingAfterBreak="0">
    <w:nsid w:val="5E4D0292"/>
    <w:multiLevelType w:val="multilevel"/>
    <w:tmpl w:val="9550BB7E"/>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i w:val="0"/>
        <w:iCs w:val="0"/>
      </w:rPr>
    </w:lvl>
    <w:lvl w:ilvl="2">
      <w:start w:val="1"/>
      <w:numFmt w:val="decimal"/>
      <w:lvlText w:val="%1.%2.%3."/>
      <w:lvlJc w:val="left"/>
      <w:pPr>
        <w:ind w:left="1287" w:hanging="720"/>
      </w:pPr>
      <w:rPr>
        <w:rFonts w:hint="default"/>
        <w:b w:val="0"/>
        <w:bCs/>
        <w:i w:val="0"/>
        <w:iCs w:val="0"/>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D023ED"/>
    <w:multiLevelType w:val="hybridMultilevel"/>
    <w:tmpl w:val="369695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5E12B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060F5D"/>
    <w:multiLevelType w:val="multilevel"/>
    <w:tmpl w:val="4E44F87A"/>
    <w:lvl w:ilvl="0">
      <w:start w:val="3"/>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4F3792"/>
    <w:multiLevelType w:val="multilevel"/>
    <w:tmpl w:val="3528AFA8"/>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928"/>
        </w:tabs>
        <w:ind w:left="928" w:hanging="36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i w:val="0"/>
        <w:iCs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6253DE2"/>
    <w:multiLevelType w:val="hybridMultilevel"/>
    <w:tmpl w:val="70FA8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0" w15:restartNumberingAfterBreak="0">
    <w:nsid w:val="7B7E5281"/>
    <w:multiLevelType w:val="multilevel"/>
    <w:tmpl w:val="D53C10E4"/>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1" w15:restartNumberingAfterBreak="0">
    <w:nsid w:val="7DF276FB"/>
    <w:multiLevelType w:val="multilevel"/>
    <w:tmpl w:val="D1509CB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E224098"/>
    <w:multiLevelType w:val="multilevel"/>
    <w:tmpl w:val="9D78855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361410"/>
    <w:multiLevelType w:val="multilevel"/>
    <w:tmpl w:val="042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561797115">
    <w:abstractNumId w:val="43"/>
  </w:num>
  <w:num w:numId="2" w16cid:durableId="58291323">
    <w:abstractNumId w:val="2"/>
  </w:num>
  <w:num w:numId="3" w16cid:durableId="656692501">
    <w:abstractNumId w:val="1"/>
  </w:num>
  <w:num w:numId="4" w16cid:durableId="1111167286">
    <w:abstractNumId w:val="0"/>
  </w:num>
  <w:num w:numId="5" w16cid:durableId="715588846">
    <w:abstractNumId w:val="21"/>
  </w:num>
  <w:num w:numId="6" w16cid:durableId="556553639">
    <w:abstractNumId w:val="37"/>
  </w:num>
  <w:num w:numId="7" w16cid:durableId="1431706681">
    <w:abstractNumId w:val="13"/>
  </w:num>
  <w:num w:numId="8" w16cid:durableId="1515074880">
    <w:abstractNumId w:val="31"/>
  </w:num>
  <w:num w:numId="9" w16cid:durableId="1584754970">
    <w:abstractNumId w:val="15"/>
  </w:num>
  <w:num w:numId="10" w16cid:durableId="334188323">
    <w:abstractNumId w:val="4"/>
  </w:num>
  <w:num w:numId="11" w16cid:durableId="1997807372">
    <w:abstractNumId w:val="17"/>
  </w:num>
  <w:num w:numId="12" w16cid:durableId="2038655704">
    <w:abstractNumId w:val="7"/>
  </w:num>
  <w:num w:numId="13" w16cid:durableId="1719864543">
    <w:abstractNumId w:val="12"/>
  </w:num>
  <w:num w:numId="14" w16cid:durableId="1701200750">
    <w:abstractNumId w:val="6"/>
  </w:num>
  <w:num w:numId="15" w16cid:durableId="230969801">
    <w:abstractNumId w:val="35"/>
  </w:num>
  <w:num w:numId="16" w16cid:durableId="1363360266">
    <w:abstractNumId w:val="30"/>
  </w:num>
  <w:num w:numId="17" w16cid:durableId="514344726">
    <w:abstractNumId w:val="9"/>
  </w:num>
  <w:num w:numId="18" w16cid:durableId="1756322416">
    <w:abstractNumId w:val="18"/>
  </w:num>
  <w:num w:numId="19" w16cid:durableId="482086855">
    <w:abstractNumId w:val="14"/>
  </w:num>
  <w:num w:numId="20" w16cid:durableId="847527627">
    <w:abstractNumId w:val="8"/>
  </w:num>
  <w:num w:numId="21" w16cid:durableId="1602879915">
    <w:abstractNumId w:val="22"/>
  </w:num>
  <w:num w:numId="22" w16cid:durableId="160586465">
    <w:abstractNumId w:val="39"/>
  </w:num>
  <w:num w:numId="23" w16cid:durableId="1239441193">
    <w:abstractNumId w:val="19"/>
  </w:num>
  <w:num w:numId="24" w16cid:durableId="1616787451">
    <w:abstractNumId w:val="38"/>
  </w:num>
  <w:num w:numId="25" w16cid:durableId="70548578">
    <w:abstractNumId w:val="32"/>
  </w:num>
  <w:num w:numId="26" w16cid:durableId="1730110129">
    <w:abstractNumId w:val="13"/>
  </w:num>
  <w:num w:numId="27" w16cid:durableId="1025910147">
    <w:abstractNumId w:val="26"/>
  </w:num>
  <w:num w:numId="28" w16cid:durableId="620452278">
    <w:abstractNumId w:val="33"/>
  </w:num>
  <w:num w:numId="29" w16cid:durableId="1263610989">
    <w:abstractNumId w:val="3"/>
  </w:num>
  <w:num w:numId="30" w16cid:durableId="1716199013">
    <w:abstractNumId w:val="24"/>
  </w:num>
  <w:num w:numId="31" w16cid:durableId="1213733061">
    <w:abstractNumId w:val="5"/>
  </w:num>
  <w:num w:numId="32" w16cid:durableId="147482247">
    <w:abstractNumId w:val="28"/>
  </w:num>
  <w:num w:numId="33" w16cid:durableId="1931306229">
    <w:abstractNumId w:val="41"/>
  </w:num>
  <w:num w:numId="34" w16cid:durableId="1839734917">
    <w:abstractNumId w:val="34"/>
  </w:num>
  <w:num w:numId="35" w16cid:durableId="805581849">
    <w:abstractNumId w:val="40"/>
  </w:num>
  <w:num w:numId="36" w16cid:durableId="894438520">
    <w:abstractNumId w:val="23"/>
  </w:num>
  <w:num w:numId="37" w16cid:durableId="1405225184">
    <w:abstractNumId w:val="29"/>
  </w:num>
  <w:num w:numId="38" w16cid:durableId="435057786">
    <w:abstractNumId w:val="42"/>
  </w:num>
  <w:num w:numId="39" w16cid:durableId="1962036055">
    <w:abstractNumId w:val="20"/>
  </w:num>
  <w:num w:numId="40" w16cid:durableId="623775232">
    <w:abstractNumId w:val="25"/>
  </w:num>
  <w:num w:numId="41" w16cid:durableId="596328767">
    <w:abstractNumId w:val="11"/>
  </w:num>
  <w:num w:numId="42" w16cid:durableId="2664304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98060538">
    <w:abstractNumId w:val="27"/>
  </w:num>
  <w:num w:numId="44" w16cid:durableId="1437406583">
    <w:abstractNumId w:val="16"/>
  </w:num>
  <w:num w:numId="45" w16cid:durableId="1995451218">
    <w:abstractNumId w:val="3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2A7C"/>
    <w:rsid w:val="0000308D"/>
    <w:rsid w:val="00003624"/>
    <w:rsid w:val="00003C75"/>
    <w:rsid w:val="00004019"/>
    <w:rsid w:val="00004AB0"/>
    <w:rsid w:val="00005010"/>
    <w:rsid w:val="000053CC"/>
    <w:rsid w:val="000057AC"/>
    <w:rsid w:val="00005C85"/>
    <w:rsid w:val="00005EC7"/>
    <w:rsid w:val="00006B4B"/>
    <w:rsid w:val="00010722"/>
    <w:rsid w:val="00013AC1"/>
    <w:rsid w:val="000152A6"/>
    <w:rsid w:val="00015A12"/>
    <w:rsid w:val="00015CF3"/>
    <w:rsid w:val="000164EB"/>
    <w:rsid w:val="000209D1"/>
    <w:rsid w:val="00020C60"/>
    <w:rsid w:val="00020D7C"/>
    <w:rsid w:val="0002158E"/>
    <w:rsid w:val="000227FD"/>
    <w:rsid w:val="00022B96"/>
    <w:rsid w:val="00024D85"/>
    <w:rsid w:val="0002537D"/>
    <w:rsid w:val="000268E9"/>
    <w:rsid w:val="0003064F"/>
    <w:rsid w:val="0003080B"/>
    <w:rsid w:val="00031550"/>
    <w:rsid w:val="00031951"/>
    <w:rsid w:val="00031B07"/>
    <w:rsid w:val="00033EAB"/>
    <w:rsid w:val="00034B9E"/>
    <w:rsid w:val="00037333"/>
    <w:rsid w:val="0003753C"/>
    <w:rsid w:val="0003779F"/>
    <w:rsid w:val="00037ABF"/>
    <w:rsid w:val="0004106E"/>
    <w:rsid w:val="000410B9"/>
    <w:rsid w:val="0004124B"/>
    <w:rsid w:val="00041F00"/>
    <w:rsid w:val="00042D03"/>
    <w:rsid w:val="00044B17"/>
    <w:rsid w:val="00044F5B"/>
    <w:rsid w:val="000457AC"/>
    <w:rsid w:val="00047CC1"/>
    <w:rsid w:val="0005064D"/>
    <w:rsid w:val="00050B36"/>
    <w:rsid w:val="000533A2"/>
    <w:rsid w:val="00053929"/>
    <w:rsid w:val="00055B31"/>
    <w:rsid w:val="000566B2"/>
    <w:rsid w:val="0005708C"/>
    <w:rsid w:val="00057A47"/>
    <w:rsid w:val="000602D7"/>
    <w:rsid w:val="0006041C"/>
    <w:rsid w:val="0006169D"/>
    <w:rsid w:val="000628F4"/>
    <w:rsid w:val="000642E7"/>
    <w:rsid w:val="000649CA"/>
    <w:rsid w:val="000659C0"/>
    <w:rsid w:val="0006641B"/>
    <w:rsid w:val="00067202"/>
    <w:rsid w:val="00067886"/>
    <w:rsid w:val="0006789D"/>
    <w:rsid w:val="00067BCB"/>
    <w:rsid w:val="00067D25"/>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5F82"/>
    <w:rsid w:val="000863C7"/>
    <w:rsid w:val="000872CF"/>
    <w:rsid w:val="00087511"/>
    <w:rsid w:val="00092211"/>
    <w:rsid w:val="00092B19"/>
    <w:rsid w:val="00092FB8"/>
    <w:rsid w:val="00093412"/>
    <w:rsid w:val="000936ED"/>
    <w:rsid w:val="00093E9A"/>
    <w:rsid w:val="000945B6"/>
    <w:rsid w:val="0009465C"/>
    <w:rsid w:val="0009494E"/>
    <w:rsid w:val="00094BF5"/>
    <w:rsid w:val="000A0662"/>
    <w:rsid w:val="000A06A6"/>
    <w:rsid w:val="000A07F4"/>
    <w:rsid w:val="000A150A"/>
    <w:rsid w:val="000A187B"/>
    <w:rsid w:val="000A21F2"/>
    <w:rsid w:val="000A29ED"/>
    <w:rsid w:val="000A2AED"/>
    <w:rsid w:val="000A2E2B"/>
    <w:rsid w:val="000A51E4"/>
    <w:rsid w:val="000A5630"/>
    <w:rsid w:val="000A56A6"/>
    <w:rsid w:val="000A75F9"/>
    <w:rsid w:val="000A7CDF"/>
    <w:rsid w:val="000B00A2"/>
    <w:rsid w:val="000B06FF"/>
    <w:rsid w:val="000B14B9"/>
    <w:rsid w:val="000B15FA"/>
    <w:rsid w:val="000B1FD8"/>
    <w:rsid w:val="000B2D9E"/>
    <w:rsid w:val="000B31A7"/>
    <w:rsid w:val="000B37C5"/>
    <w:rsid w:val="000B38AA"/>
    <w:rsid w:val="000B41BE"/>
    <w:rsid w:val="000B470D"/>
    <w:rsid w:val="000B4BF6"/>
    <w:rsid w:val="000B4E21"/>
    <w:rsid w:val="000B4F3F"/>
    <w:rsid w:val="000B544F"/>
    <w:rsid w:val="000B6354"/>
    <w:rsid w:val="000B6C21"/>
    <w:rsid w:val="000B79C4"/>
    <w:rsid w:val="000C0884"/>
    <w:rsid w:val="000C2BF3"/>
    <w:rsid w:val="000C2E00"/>
    <w:rsid w:val="000C39E2"/>
    <w:rsid w:val="000C494A"/>
    <w:rsid w:val="000C5E5B"/>
    <w:rsid w:val="000C602C"/>
    <w:rsid w:val="000C6687"/>
    <w:rsid w:val="000C7009"/>
    <w:rsid w:val="000D1D17"/>
    <w:rsid w:val="000D1F8F"/>
    <w:rsid w:val="000D22D5"/>
    <w:rsid w:val="000D32CE"/>
    <w:rsid w:val="000D437D"/>
    <w:rsid w:val="000D4598"/>
    <w:rsid w:val="000D4686"/>
    <w:rsid w:val="000D48F5"/>
    <w:rsid w:val="000D4BFD"/>
    <w:rsid w:val="000D4EF1"/>
    <w:rsid w:val="000D55CC"/>
    <w:rsid w:val="000D604B"/>
    <w:rsid w:val="000D60BA"/>
    <w:rsid w:val="000D6D3C"/>
    <w:rsid w:val="000D7DD5"/>
    <w:rsid w:val="000D7E00"/>
    <w:rsid w:val="000E01E9"/>
    <w:rsid w:val="000E0B70"/>
    <w:rsid w:val="000E0CC2"/>
    <w:rsid w:val="000E2E98"/>
    <w:rsid w:val="000E36D8"/>
    <w:rsid w:val="000E4043"/>
    <w:rsid w:val="000E421B"/>
    <w:rsid w:val="000E42F6"/>
    <w:rsid w:val="000E45CB"/>
    <w:rsid w:val="000E4D2A"/>
    <w:rsid w:val="000E6049"/>
    <w:rsid w:val="000E67F7"/>
    <w:rsid w:val="000E75C4"/>
    <w:rsid w:val="000E76BF"/>
    <w:rsid w:val="000F1614"/>
    <w:rsid w:val="000F1E86"/>
    <w:rsid w:val="000F2478"/>
    <w:rsid w:val="000F25D9"/>
    <w:rsid w:val="000F2795"/>
    <w:rsid w:val="000F2E03"/>
    <w:rsid w:val="000F2FBE"/>
    <w:rsid w:val="000F37C0"/>
    <w:rsid w:val="000F42CD"/>
    <w:rsid w:val="000F49C2"/>
    <w:rsid w:val="000F4E16"/>
    <w:rsid w:val="000F5995"/>
    <w:rsid w:val="000F5C63"/>
    <w:rsid w:val="000F6BEA"/>
    <w:rsid w:val="000F7897"/>
    <w:rsid w:val="000F7F54"/>
    <w:rsid w:val="001000F5"/>
    <w:rsid w:val="0010120E"/>
    <w:rsid w:val="001017ED"/>
    <w:rsid w:val="00101B1C"/>
    <w:rsid w:val="00101DD0"/>
    <w:rsid w:val="0010380C"/>
    <w:rsid w:val="00104256"/>
    <w:rsid w:val="0011157D"/>
    <w:rsid w:val="0011197C"/>
    <w:rsid w:val="00111BC9"/>
    <w:rsid w:val="00111D79"/>
    <w:rsid w:val="00113158"/>
    <w:rsid w:val="0011339D"/>
    <w:rsid w:val="00113499"/>
    <w:rsid w:val="00114439"/>
    <w:rsid w:val="001151CD"/>
    <w:rsid w:val="00115A7C"/>
    <w:rsid w:val="001162B4"/>
    <w:rsid w:val="00117815"/>
    <w:rsid w:val="00117E6E"/>
    <w:rsid w:val="0012189E"/>
    <w:rsid w:val="001223A7"/>
    <w:rsid w:val="00123301"/>
    <w:rsid w:val="00123766"/>
    <w:rsid w:val="0012427B"/>
    <w:rsid w:val="00126649"/>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733"/>
    <w:rsid w:val="00134CBE"/>
    <w:rsid w:val="0013582F"/>
    <w:rsid w:val="00135977"/>
    <w:rsid w:val="001369A6"/>
    <w:rsid w:val="00136C34"/>
    <w:rsid w:val="0013702D"/>
    <w:rsid w:val="00140083"/>
    <w:rsid w:val="001407A9"/>
    <w:rsid w:val="0014156D"/>
    <w:rsid w:val="001416AC"/>
    <w:rsid w:val="00141A17"/>
    <w:rsid w:val="00143E5F"/>
    <w:rsid w:val="00145419"/>
    <w:rsid w:val="00145E5F"/>
    <w:rsid w:val="0014716F"/>
    <w:rsid w:val="00147630"/>
    <w:rsid w:val="00150023"/>
    <w:rsid w:val="00150CE1"/>
    <w:rsid w:val="00150EB6"/>
    <w:rsid w:val="001511DE"/>
    <w:rsid w:val="0015162E"/>
    <w:rsid w:val="00151F6F"/>
    <w:rsid w:val="0015205E"/>
    <w:rsid w:val="001522CE"/>
    <w:rsid w:val="00152851"/>
    <w:rsid w:val="00152E3D"/>
    <w:rsid w:val="0015329F"/>
    <w:rsid w:val="00155512"/>
    <w:rsid w:val="001557E0"/>
    <w:rsid w:val="00155C92"/>
    <w:rsid w:val="00155E72"/>
    <w:rsid w:val="001563C0"/>
    <w:rsid w:val="00160873"/>
    <w:rsid w:val="00160BE4"/>
    <w:rsid w:val="0016142D"/>
    <w:rsid w:val="00161761"/>
    <w:rsid w:val="0016327E"/>
    <w:rsid w:val="00163F15"/>
    <w:rsid w:val="00163F77"/>
    <w:rsid w:val="0016407E"/>
    <w:rsid w:val="001646A0"/>
    <w:rsid w:val="00165584"/>
    <w:rsid w:val="001657B6"/>
    <w:rsid w:val="001658E9"/>
    <w:rsid w:val="001659E8"/>
    <w:rsid w:val="00167346"/>
    <w:rsid w:val="00171C04"/>
    <w:rsid w:val="00174514"/>
    <w:rsid w:val="00175E75"/>
    <w:rsid w:val="00176752"/>
    <w:rsid w:val="0017715F"/>
    <w:rsid w:val="001773A8"/>
    <w:rsid w:val="00177A6C"/>
    <w:rsid w:val="00177E7C"/>
    <w:rsid w:val="00180100"/>
    <w:rsid w:val="001810C7"/>
    <w:rsid w:val="00181849"/>
    <w:rsid w:val="00181D0B"/>
    <w:rsid w:val="00182865"/>
    <w:rsid w:val="00182FB8"/>
    <w:rsid w:val="0018301B"/>
    <w:rsid w:val="001831BC"/>
    <w:rsid w:val="00183348"/>
    <w:rsid w:val="00183721"/>
    <w:rsid w:val="00184C6D"/>
    <w:rsid w:val="001857A0"/>
    <w:rsid w:val="00185BEC"/>
    <w:rsid w:val="00185C63"/>
    <w:rsid w:val="00186688"/>
    <w:rsid w:val="0018712E"/>
    <w:rsid w:val="001871BE"/>
    <w:rsid w:val="0018796D"/>
    <w:rsid w:val="00190206"/>
    <w:rsid w:val="00190CF7"/>
    <w:rsid w:val="00190DA0"/>
    <w:rsid w:val="00191182"/>
    <w:rsid w:val="00192299"/>
    <w:rsid w:val="00192719"/>
    <w:rsid w:val="00192AD4"/>
    <w:rsid w:val="0019304D"/>
    <w:rsid w:val="00193B2C"/>
    <w:rsid w:val="0019491F"/>
    <w:rsid w:val="001964CE"/>
    <w:rsid w:val="001A0037"/>
    <w:rsid w:val="001A167F"/>
    <w:rsid w:val="001A1A4A"/>
    <w:rsid w:val="001A3EE7"/>
    <w:rsid w:val="001A46A5"/>
    <w:rsid w:val="001A4C27"/>
    <w:rsid w:val="001A4D99"/>
    <w:rsid w:val="001A51B9"/>
    <w:rsid w:val="001A6A69"/>
    <w:rsid w:val="001A7192"/>
    <w:rsid w:val="001A7219"/>
    <w:rsid w:val="001A7C2C"/>
    <w:rsid w:val="001B07E8"/>
    <w:rsid w:val="001B1C73"/>
    <w:rsid w:val="001B1D48"/>
    <w:rsid w:val="001B2BAB"/>
    <w:rsid w:val="001B4BB2"/>
    <w:rsid w:val="001B5007"/>
    <w:rsid w:val="001B5648"/>
    <w:rsid w:val="001B5852"/>
    <w:rsid w:val="001B5EB9"/>
    <w:rsid w:val="001C0E1C"/>
    <w:rsid w:val="001C1DB9"/>
    <w:rsid w:val="001C1F3D"/>
    <w:rsid w:val="001C2A95"/>
    <w:rsid w:val="001C2EEB"/>
    <w:rsid w:val="001C356D"/>
    <w:rsid w:val="001C48D6"/>
    <w:rsid w:val="001C5F81"/>
    <w:rsid w:val="001C631A"/>
    <w:rsid w:val="001C641D"/>
    <w:rsid w:val="001D04E0"/>
    <w:rsid w:val="001D0605"/>
    <w:rsid w:val="001D0F9F"/>
    <w:rsid w:val="001D10CB"/>
    <w:rsid w:val="001D1D94"/>
    <w:rsid w:val="001D4761"/>
    <w:rsid w:val="001D5272"/>
    <w:rsid w:val="001D533C"/>
    <w:rsid w:val="001D556D"/>
    <w:rsid w:val="001D5A6C"/>
    <w:rsid w:val="001D5B84"/>
    <w:rsid w:val="001D5C2C"/>
    <w:rsid w:val="001D5F5E"/>
    <w:rsid w:val="001D6089"/>
    <w:rsid w:val="001D7E04"/>
    <w:rsid w:val="001E06BD"/>
    <w:rsid w:val="001E1346"/>
    <w:rsid w:val="001E1630"/>
    <w:rsid w:val="001E26A5"/>
    <w:rsid w:val="001E284E"/>
    <w:rsid w:val="001E38D8"/>
    <w:rsid w:val="001E392D"/>
    <w:rsid w:val="001E399B"/>
    <w:rsid w:val="001E4AAF"/>
    <w:rsid w:val="001E4E06"/>
    <w:rsid w:val="001E4F6D"/>
    <w:rsid w:val="001E59EF"/>
    <w:rsid w:val="001E59F5"/>
    <w:rsid w:val="001E6BA5"/>
    <w:rsid w:val="001E6C7B"/>
    <w:rsid w:val="001E6F47"/>
    <w:rsid w:val="001F110B"/>
    <w:rsid w:val="001F23AA"/>
    <w:rsid w:val="001F34B5"/>
    <w:rsid w:val="001F3EFD"/>
    <w:rsid w:val="001F485D"/>
    <w:rsid w:val="001F4EF6"/>
    <w:rsid w:val="001F5E89"/>
    <w:rsid w:val="001F6CF7"/>
    <w:rsid w:val="001F6D89"/>
    <w:rsid w:val="001F7121"/>
    <w:rsid w:val="001F763F"/>
    <w:rsid w:val="00202474"/>
    <w:rsid w:val="0020294E"/>
    <w:rsid w:val="00204ECF"/>
    <w:rsid w:val="00205605"/>
    <w:rsid w:val="00205B09"/>
    <w:rsid w:val="002061AC"/>
    <w:rsid w:val="00206F7B"/>
    <w:rsid w:val="002072B8"/>
    <w:rsid w:val="002117D7"/>
    <w:rsid w:val="00213A6F"/>
    <w:rsid w:val="00213E5E"/>
    <w:rsid w:val="00214A71"/>
    <w:rsid w:val="00214F5A"/>
    <w:rsid w:val="00214F81"/>
    <w:rsid w:val="002159C0"/>
    <w:rsid w:val="002159EA"/>
    <w:rsid w:val="00216257"/>
    <w:rsid w:val="0021728B"/>
    <w:rsid w:val="00217776"/>
    <w:rsid w:val="002206B7"/>
    <w:rsid w:val="0022082D"/>
    <w:rsid w:val="002213C7"/>
    <w:rsid w:val="00221604"/>
    <w:rsid w:val="00223D59"/>
    <w:rsid w:val="002255A5"/>
    <w:rsid w:val="00225B77"/>
    <w:rsid w:val="0022670F"/>
    <w:rsid w:val="002274B1"/>
    <w:rsid w:val="00231018"/>
    <w:rsid w:val="00231D6F"/>
    <w:rsid w:val="002327D1"/>
    <w:rsid w:val="00232E00"/>
    <w:rsid w:val="002332AF"/>
    <w:rsid w:val="002335BC"/>
    <w:rsid w:val="002343DC"/>
    <w:rsid w:val="00234A1E"/>
    <w:rsid w:val="00235C57"/>
    <w:rsid w:val="0023621E"/>
    <w:rsid w:val="00237A9E"/>
    <w:rsid w:val="002402F6"/>
    <w:rsid w:val="002405A3"/>
    <w:rsid w:val="00241F3B"/>
    <w:rsid w:val="00243591"/>
    <w:rsid w:val="00243705"/>
    <w:rsid w:val="002467FD"/>
    <w:rsid w:val="00246A5A"/>
    <w:rsid w:val="00247ABD"/>
    <w:rsid w:val="0025018E"/>
    <w:rsid w:val="002504D7"/>
    <w:rsid w:val="0025084F"/>
    <w:rsid w:val="00251A78"/>
    <w:rsid w:val="00251DDC"/>
    <w:rsid w:val="002549D5"/>
    <w:rsid w:val="00254ABE"/>
    <w:rsid w:val="00254D82"/>
    <w:rsid w:val="002551EF"/>
    <w:rsid w:val="00255BFC"/>
    <w:rsid w:val="00255D7A"/>
    <w:rsid w:val="00256292"/>
    <w:rsid w:val="002562A1"/>
    <w:rsid w:val="00257BFE"/>
    <w:rsid w:val="00257DD9"/>
    <w:rsid w:val="0026065F"/>
    <w:rsid w:val="002608DA"/>
    <w:rsid w:val="00260B26"/>
    <w:rsid w:val="00261CE3"/>
    <w:rsid w:val="00262579"/>
    <w:rsid w:val="00262844"/>
    <w:rsid w:val="00262BD3"/>
    <w:rsid w:val="002634C8"/>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77FBD"/>
    <w:rsid w:val="002802B6"/>
    <w:rsid w:val="00280D2A"/>
    <w:rsid w:val="00281B71"/>
    <w:rsid w:val="00284261"/>
    <w:rsid w:val="00285F05"/>
    <w:rsid w:val="0028608B"/>
    <w:rsid w:val="002865D9"/>
    <w:rsid w:val="00286F37"/>
    <w:rsid w:val="00290C0F"/>
    <w:rsid w:val="00290E66"/>
    <w:rsid w:val="002910EC"/>
    <w:rsid w:val="00291D0D"/>
    <w:rsid w:val="00291FB6"/>
    <w:rsid w:val="00292390"/>
    <w:rsid w:val="00292436"/>
    <w:rsid w:val="00292D40"/>
    <w:rsid w:val="00294324"/>
    <w:rsid w:val="00294CD7"/>
    <w:rsid w:val="00294E2C"/>
    <w:rsid w:val="00296042"/>
    <w:rsid w:val="00296256"/>
    <w:rsid w:val="00297AE8"/>
    <w:rsid w:val="002A074E"/>
    <w:rsid w:val="002A2471"/>
    <w:rsid w:val="002A2EF4"/>
    <w:rsid w:val="002A40C8"/>
    <w:rsid w:val="002A5217"/>
    <w:rsid w:val="002A53E2"/>
    <w:rsid w:val="002A6724"/>
    <w:rsid w:val="002A68D9"/>
    <w:rsid w:val="002A6B75"/>
    <w:rsid w:val="002A6D3A"/>
    <w:rsid w:val="002A7287"/>
    <w:rsid w:val="002A73A1"/>
    <w:rsid w:val="002A7B68"/>
    <w:rsid w:val="002B15C5"/>
    <w:rsid w:val="002B1CEB"/>
    <w:rsid w:val="002B23DE"/>
    <w:rsid w:val="002B23E9"/>
    <w:rsid w:val="002B3048"/>
    <w:rsid w:val="002B3822"/>
    <w:rsid w:val="002B393D"/>
    <w:rsid w:val="002B3CF5"/>
    <w:rsid w:val="002B43C1"/>
    <w:rsid w:val="002B4BC0"/>
    <w:rsid w:val="002B64A8"/>
    <w:rsid w:val="002C0F08"/>
    <w:rsid w:val="002C3275"/>
    <w:rsid w:val="002C43BA"/>
    <w:rsid w:val="002C5BFE"/>
    <w:rsid w:val="002C62A0"/>
    <w:rsid w:val="002C63DD"/>
    <w:rsid w:val="002C6FFA"/>
    <w:rsid w:val="002D10F6"/>
    <w:rsid w:val="002D1DAB"/>
    <w:rsid w:val="002D272B"/>
    <w:rsid w:val="002D2A4E"/>
    <w:rsid w:val="002D33BD"/>
    <w:rsid w:val="002D4284"/>
    <w:rsid w:val="002D4F66"/>
    <w:rsid w:val="002D533C"/>
    <w:rsid w:val="002D5404"/>
    <w:rsid w:val="002D5580"/>
    <w:rsid w:val="002D59EB"/>
    <w:rsid w:val="002D7009"/>
    <w:rsid w:val="002D71B6"/>
    <w:rsid w:val="002E0340"/>
    <w:rsid w:val="002E0386"/>
    <w:rsid w:val="002E152A"/>
    <w:rsid w:val="002E16D2"/>
    <w:rsid w:val="002E1B37"/>
    <w:rsid w:val="002E2A25"/>
    <w:rsid w:val="002E5140"/>
    <w:rsid w:val="002E626C"/>
    <w:rsid w:val="002E7B2B"/>
    <w:rsid w:val="002E7D05"/>
    <w:rsid w:val="002E7DAF"/>
    <w:rsid w:val="002E7FD6"/>
    <w:rsid w:val="002F0353"/>
    <w:rsid w:val="002F0763"/>
    <w:rsid w:val="002F0E9D"/>
    <w:rsid w:val="002F18F0"/>
    <w:rsid w:val="002F1D2C"/>
    <w:rsid w:val="002F1DD1"/>
    <w:rsid w:val="002F1FC7"/>
    <w:rsid w:val="002F203B"/>
    <w:rsid w:val="002F3B71"/>
    <w:rsid w:val="002F3F52"/>
    <w:rsid w:val="002F4CB1"/>
    <w:rsid w:val="002F53D8"/>
    <w:rsid w:val="002F5D79"/>
    <w:rsid w:val="002F5E6B"/>
    <w:rsid w:val="002F6485"/>
    <w:rsid w:val="002F6667"/>
    <w:rsid w:val="002F6D8A"/>
    <w:rsid w:val="002F7E4E"/>
    <w:rsid w:val="002F7F0C"/>
    <w:rsid w:val="00300449"/>
    <w:rsid w:val="003028D7"/>
    <w:rsid w:val="00302AE3"/>
    <w:rsid w:val="0030696E"/>
    <w:rsid w:val="0030722E"/>
    <w:rsid w:val="00307494"/>
    <w:rsid w:val="00307AE9"/>
    <w:rsid w:val="00310007"/>
    <w:rsid w:val="00311665"/>
    <w:rsid w:val="00311AD4"/>
    <w:rsid w:val="00312A6F"/>
    <w:rsid w:val="00312C03"/>
    <w:rsid w:val="00316659"/>
    <w:rsid w:val="00316FCA"/>
    <w:rsid w:val="0031766A"/>
    <w:rsid w:val="003213CF"/>
    <w:rsid w:val="00321BE5"/>
    <w:rsid w:val="003224E2"/>
    <w:rsid w:val="00323568"/>
    <w:rsid w:val="00323612"/>
    <w:rsid w:val="00324F09"/>
    <w:rsid w:val="00325400"/>
    <w:rsid w:val="003265DC"/>
    <w:rsid w:val="00326A2D"/>
    <w:rsid w:val="00327E5B"/>
    <w:rsid w:val="0033053A"/>
    <w:rsid w:val="003320DE"/>
    <w:rsid w:val="00333204"/>
    <w:rsid w:val="003350D0"/>
    <w:rsid w:val="00335BBB"/>
    <w:rsid w:val="0034048C"/>
    <w:rsid w:val="003419CF"/>
    <w:rsid w:val="00341F55"/>
    <w:rsid w:val="00342430"/>
    <w:rsid w:val="003425C8"/>
    <w:rsid w:val="003425DA"/>
    <w:rsid w:val="003427B4"/>
    <w:rsid w:val="00343EE6"/>
    <w:rsid w:val="00345C10"/>
    <w:rsid w:val="0034652B"/>
    <w:rsid w:val="00346C0E"/>
    <w:rsid w:val="0034757F"/>
    <w:rsid w:val="0034769F"/>
    <w:rsid w:val="00347F90"/>
    <w:rsid w:val="00350807"/>
    <w:rsid w:val="00351799"/>
    <w:rsid w:val="0035184B"/>
    <w:rsid w:val="00352444"/>
    <w:rsid w:val="00353023"/>
    <w:rsid w:val="00353D8E"/>
    <w:rsid w:val="00353ECC"/>
    <w:rsid w:val="00353FD6"/>
    <w:rsid w:val="003561B9"/>
    <w:rsid w:val="003565AB"/>
    <w:rsid w:val="003567A8"/>
    <w:rsid w:val="00357B18"/>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2488"/>
    <w:rsid w:val="00373EBE"/>
    <w:rsid w:val="003748D4"/>
    <w:rsid w:val="00375720"/>
    <w:rsid w:val="00375F22"/>
    <w:rsid w:val="003760A8"/>
    <w:rsid w:val="003763D4"/>
    <w:rsid w:val="00376683"/>
    <w:rsid w:val="00376BC9"/>
    <w:rsid w:val="00376DF6"/>
    <w:rsid w:val="00376F64"/>
    <w:rsid w:val="003779FF"/>
    <w:rsid w:val="00377C10"/>
    <w:rsid w:val="00380436"/>
    <w:rsid w:val="003805A4"/>
    <w:rsid w:val="0038074B"/>
    <w:rsid w:val="00380D95"/>
    <w:rsid w:val="003822F0"/>
    <w:rsid w:val="00382569"/>
    <w:rsid w:val="00382E00"/>
    <w:rsid w:val="0038334A"/>
    <w:rsid w:val="003838A1"/>
    <w:rsid w:val="00383CAA"/>
    <w:rsid w:val="00390441"/>
    <w:rsid w:val="00390472"/>
    <w:rsid w:val="003911B1"/>
    <w:rsid w:val="00391447"/>
    <w:rsid w:val="00391D9F"/>
    <w:rsid w:val="00391E8C"/>
    <w:rsid w:val="00392BE6"/>
    <w:rsid w:val="00392C59"/>
    <w:rsid w:val="00392C66"/>
    <w:rsid w:val="00392D49"/>
    <w:rsid w:val="00395D39"/>
    <w:rsid w:val="0039665C"/>
    <w:rsid w:val="00396DED"/>
    <w:rsid w:val="003A1112"/>
    <w:rsid w:val="003A3188"/>
    <w:rsid w:val="003A3527"/>
    <w:rsid w:val="003A3A59"/>
    <w:rsid w:val="003A4749"/>
    <w:rsid w:val="003A489A"/>
    <w:rsid w:val="003A4985"/>
    <w:rsid w:val="003A49C4"/>
    <w:rsid w:val="003B082B"/>
    <w:rsid w:val="003B1B0B"/>
    <w:rsid w:val="003B1BDC"/>
    <w:rsid w:val="003B22C8"/>
    <w:rsid w:val="003B2825"/>
    <w:rsid w:val="003B2E67"/>
    <w:rsid w:val="003B316B"/>
    <w:rsid w:val="003B319E"/>
    <w:rsid w:val="003B3E11"/>
    <w:rsid w:val="003B5148"/>
    <w:rsid w:val="003B58FA"/>
    <w:rsid w:val="003B6273"/>
    <w:rsid w:val="003B646A"/>
    <w:rsid w:val="003B6517"/>
    <w:rsid w:val="003B7822"/>
    <w:rsid w:val="003B786B"/>
    <w:rsid w:val="003C0693"/>
    <w:rsid w:val="003C2156"/>
    <w:rsid w:val="003C2B77"/>
    <w:rsid w:val="003C36A1"/>
    <w:rsid w:val="003C4444"/>
    <w:rsid w:val="003C5D1B"/>
    <w:rsid w:val="003D02B9"/>
    <w:rsid w:val="003D0D3B"/>
    <w:rsid w:val="003D1020"/>
    <w:rsid w:val="003D16E3"/>
    <w:rsid w:val="003D1A76"/>
    <w:rsid w:val="003D23B7"/>
    <w:rsid w:val="003D3278"/>
    <w:rsid w:val="003D5447"/>
    <w:rsid w:val="003D5CE0"/>
    <w:rsid w:val="003D5D8A"/>
    <w:rsid w:val="003D7083"/>
    <w:rsid w:val="003D71CA"/>
    <w:rsid w:val="003D740A"/>
    <w:rsid w:val="003D74EF"/>
    <w:rsid w:val="003E0982"/>
    <w:rsid w:val="003E138B"/>
    <w:rsid w:val="003E167E"/>
    <w:rsid w:val="003E2BF5"/>
    <w:rsid w:val="003E3293"/>
    <w:rsid w:val="003E3531"/>
    <w:rsid w:val="003E373E"/>
    <w:rsid w:val="003E3F03"/>
    <w:rsid w:val="003E488E"/>
    <w:rsid w:val="003E5630"/>
    <w:rsid w:val="003E6310"/>
    <w:rsid w:val="003E6798"/>
    <w:rsid w:val="003E6E89"/>
    <w:rsid w:val="003E7B07"/>
    <w:rsid w:val="003E7B47"/>
    <w:rsid w:val="003F0394"/>
    <w:rsid w:val="003F068D"/>
    <w:rsid w:val="003F1087"/>
    <w:rsid w:val="003F1F33"/>
    <w:rsid w:val="003F233A"/>
    <w:rsid w:val="003F246B"/>
    <w:rsid w:val="003F377A"/>
    <w:rsid w:val="003F4171"/>
    <w:rsid w:val="003F45AE"/>
    <w:rsid w:val="003F474D"/>
    <w:rsid w:val="003F54D5"/>
    <w:rsid w:val="003F598D"/>
    <w:rsid w:val="003F5F2B"/>
    <w:rsid w:val="003F7102"/>
    <w:rsid w:val="003F7229"/>
    <w:rsid w:val="00402286"/>
    <w:rsid w:val="00402BE4"/>
    <w:rsid w:val="0040366C"/>
    <w:rsid w:val="00404577"/>
    <w:rsid w:val="00405A8B"/>
    <w:rsid w:val="00405EAB"/>
    <w:rsid w:val="00407E43"/>
    <w:rsid w:val="004103A0"/>
    <w:rsid w:val="00411354"/>
    <w:rsid w:val="00411667"/>
    <w:rsid w:val="00412EC1"/>
    <w:rsid w:val="004134A6"/>
    <w:rsid w:val="00413B6E"/>
    <w:rsid w:val="004146C7"/>
    <w:rsid w:val="004153AA"/>
    <w:rsid w:val="004154C0"/>
    <w:rsid w:val="004165E4"/>
    <w:rsid w:val="00416F48"/>
    <w:rsid w:val="004177C7"/>
    <w:rsid w:val="0042026D"/>
    <w:rsid w:val="00420460"/>
    <w:rsid w:val="00420B03"/>
    <w:rsid w:val="00420E45"/>
    <w:rsid w:val="00420E55"/>
    <w:rsid w:val="00421D2B"/>
    <w:rsid w:val="0042493F"/>
    <w:rsid w:val="00424B30"/>
    <w:rsid w:val="00424C56"/>
    <w:rsid w:val="00424D0D"/>
    <w:rsid w:val="00425100"/>
    <w:rsid w:val="00425B67"/>
    <w:rsid w:val="00425B9A"/>
    <w:rsid w:val="00427B7B"/>
    <w:rsid w:val="00427EA7"/>
    <w:rsid w:val="00430073"/>
    <w:rsid w:val="0043063E"/>
    <w:rsid w:val="00432BFD"/>
    <w:rsid w:val="00432DCE"/>
    <w:rsid w:val="00434DFF"/>
    <w:rsid w:val="00435697"/>
    <w:rsid w:val="00435723"/>
    <w:rsid w:val="00436671"/>
    <w:rsid w:val="0043690F"/>
    <w:rsid w:val="00437050"/>
    <w:rsid w:val="004375BC"/>
    <w:rsid w:val="004378E7"/>
    <w:rsid w:val="00440BBB"/>
    <w:rsid w:val="004410C4"/>
    <w:rsid w:val="00441364"/>
    <w:rsid w:val="0044173F"/>
    <w:rsid w:val="00441C56"/>
    <w:rsid w:val="004436C0"/>
    <w:rsid w:val="00443BD7"/>
    <w:rsid w:val="00444396"/>
    <w:rsid w:val="00444CB6"/>
    <w:rsid w:val="00445AC8"/>
    <w:rsid w:val="00446484"/>
    <w:rsid w:val="0044791C"/>
    <w:rsid w:val="00447EB9"/>
    <w:rsid w:val="0045128F"/>
    <w:rsid w:val="00451F34"/>
    <w:rsid w:val="0045225F"/>
    <w:rsid w:val="004522F3"/>
    <w:rsid w:val="004523AB"/>
    <w:rsid w:val="00452C52"/>
    <w:rsid w:val="004533B0"/>
    <w:rsid w:val="00453ED1"/>
    <w:rsid w:val="00453EF8"/>
    <w:rsid w:val="004549DA"/>
    <w:rsid w:val="00454A26"/>
    <w:rsid w:val="00456E32"/>
    <w:rsid w:val="004577B8"/>
    <w:rsid w:val="00457AEF"/>
    <w:rsid w:val="00457FD7"/>
    <w:rsid w:val="0046040B"/>
    <w:rsid w:val="004609B9"/>
    <w:rsid w:val="00461121"/>
    <w:rsid w:val="004611AC"/>
    <w:rsid w:val="0046153C"/>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2345"/>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5518"/>
    <w:rsid w:val="00497170"/>
    <w:rsid w:val="0049720E"/>
    <w:rsid w:val="004976FC"/>
    <w:rsid w:val="004A0A2E"/>
    <w:rsid w:val="004A288A"/>
    <w:rsid w:val="004A4678"/>
    <w:rsid w:val="004A5046"/>
    <w:rsid w:val="004A52BF"/>
    <w:rsid w:val="004A5631"/>
    <w:rsid w:val="004A5736"/>
    <w:rsid w:val="004A573F"/>
    <w:rsid w:val="004A6E21"/>
    <w:rsid w:val="004A6E4D"/>
    <w:rsid w:val="004A7211"/>
    <w:rsid w:val="004A7F85"/>
    <w:rsid w:val="004B058D"/>
    <w:rsid w:val="004B0EFB"/>
    <w:rsid w:val="004B22D9"/>
    <w:rsid w:val="004B2492"/>
    <w:rsid w:val="004B27C2"/>
    <w:rsid w:val="004B2EDF"/>
    <w:rsid w:val="004B2FA0"/>
    <w:rsid w:val="004B36E6"/>
    <w:rsid w:val="004B421D"/>
    <w:rsid w:val="004B4E48"/>
    <w:rsid w:val="004B5A0B"/>
    <w:rsid w:val="004B6582"/>
    <w:rsid w:val="004B7976"/>
    <w:rsid w:val="004C09C9"/>
    <w:rsid w:val="004C0B83"/>
    <w:rsid w:val="004C269F"/>
    <w:rsid w:val="004C2CF5"/>
    <w:rsid w:val="004C427A"/>
    <w:rsid w:val="004C4318"/>
    <w:rsid w:val="004C63D6"/>
    <w:rsid w:val="004C7053"/>
    <w:rsid w:val="004C7306"/>
    <w:rsid w:val="004C7A75"/>
    <w:rsid w:val="004D1E02"/>
    <w:rsid w:val="004D2355"/>
    <w:rsid w:val="004D2551"/>
    <w:rsid w:val="004D2D9C"/>
    <w:rsid w:val="004D3282"/>
    <w:rsid w:val="004D3427"/>
    <w:rsid w:val="004D495B"/>
    <w:rsid w:val="004D4A29"/>
    <w:rsid w:val="004D4CFD"/>
    <w:rsid w:val="004D5226"/>
    <w:rsid w:val="004D63AE"/>
    <w:rsid w:val="004D6540"/>
    <w:rsid w:val="004D780F"/>
    <w:rsid w:val="004E1868"/>
    <w:rsid w:val="004E1D2D"/>
    <w:rsid w:val="004E31D8"/>
    <w:rsid w:val="004E35ED"/>
    <w:rsid w:val="004E43E3"/>
    <w:rsid w:val="004E4B76"/>
    <w:rsid w:val="004E4D3B"/>
    <w:rsid w:val="004E566A"/>
    <w:rsid w:val="004E60BB"/>
    <w:rsid w:val="004E638E"/>
    <w:rsid w:val="004E6789"/>
    <w:rsid w:val="004E7AAD"/>
    <w:rsid w:val="004F1C6D"/>
    <w:rsid w:val="004F2058"/>
    <w:rsid w:val="004F20A8"/>
    <w:rsid w:val="004F2EF7"/>
    <w:rsid w:val="004F36F3"/>
    <w:rsid w:val="004F6403"/>
    <w:rsid w:val="004F76D7"/>
    <w:rsid w:val="0050025E"/>
    <w:rsid w:val="005013F7"/>
    <w:rsid w:val="005016C6"/>
    <w:rsid w:val="00501A9E"/>
    <w:rsid w:val="00501CF7"/>
    <w:rsid w:val="00501DAA"/>
    <w:rsid w:val="00505371"/>
    <w:rsid w:val="0050611F"/>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33"/>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2351"/>
    <w:rsid w:val="00532B7F"/>
    <w:rsid w:val="00532E99"/>
    <w:rsid w:val="005332DC"/>
    <w:rsid w:val="00533703"/>
    <w:rsid w:val="0053373F"/>
    <w:rsid w:val="00533E09"/>
    <w:rsid w:val="005342C6"/>
    <w:rsid w:val="00534380"/>
    <w:rsid w:val="005348D1"/>
    <w:rsid w:val="00534DCE"/>
    <w:rsid w:val="00535D6B"/>
    <w:rsid w:val="00535FDF"/>
    <w:rsid w:val="005365E3"/>
    <w:rsid w:val="005370A4"/>
    <w:rsid w:val="0053762D"/>
    <w:rsid w:val="00540ADF"/>
    <w:rsid w:val="00540FDF"/>
    <w:rsid w:val="00542C4A"/>
    <w:rsid w:val="0054351A"/>
    <w:rsid w:val="0054383F"/>
    <w:rsid w:val="0054470C"/>
    <w:rsid w:val="005449E4"/>
    <w:rsid w:val="00547411"/>
    <w:rsid w:val="005500B3"/>
    <w:rsid w:val="005508E1"/>
    <w:rsid w:val="00551645"/>
    <w:rsid w:val="00551F85"/>
    <w:rsid w:val="0055249B"/>
    <w:rsid w:val="00552566"/>
    <w:rsid w:val="005537B4"/>
    <w:rsid w:val="005548FD"/>
    <w:rsid w:val="00554F1D"/>
    <w:rsid w:val="00557614"/>
    <w:rsid w:val="00557CBF"/>
    <w:rsid w:val="00561AB5"/>
    <w:rsid w:val="0056296D"/>
    <w:rsid w:val="00562C8B"/>
    <w:rsid w:val="00562E68"/>
    <w:rsid w:val="005632DC"/>
    <w:rsid w:val="0056435E"/>
    <w:rsid w:val="00565F8E"/>
    <w:rsid w:val="005663A9"/>
    <w:rsid w:val="0056664F"/>
    <w:rsid w:val="00566BB1"/>
    <w:rsid w:val="00566FC4"/>
    <w:rsid w:val="00567122"/>
    <w:rsid w:val="005677EA"/>
    <w:rsid w:val="00567807"/>
    <w:rsid w:val="00567D4F"/>
    <w:rsid w:val="00567DB9"/>
    <w:rsid w:val="005705ED"/>
    <w:rsid w:val="00570F33"/>
    <w:rsid w:val="005711DA"/>
    <w:rsid w:val="005714E8"/>
    <w:rsid w:val="00571FD5"/>
    <w:rsid w:val="0057263D"/>
    <w:rsid w:val="0057294A"/>
    <w:rsid w:val="00572A30"/>
    <w:rsid w:val="00572EDC"/>
    <w:rsid w:val="0057345A"/>
    <w:rsid w:val="00573AE0"/>
    <w:rsid w:val="005742E2"/>
    <w:rsid w:val="00575B6A"/>
    <w:rsid w:val="00575DFC"/>
    <w:rsid w:val="005769CA"/>
    <w:rsid w:val="00577D61"/>
    <w:rsid w:val="00580B19"/>
    <w:rsid w:val="005818C4"/>
    <w:rsid w:val="00582474"/>
    <w:rsid w:val="00582C04"/>
    <w:rsid w:val="00584254"/>
    <w:rsid w:val="0058483B"/>
    <w:rsid w:val="0058519E"/>
    <w:rsid w:val="00585E4D"/>
    <w:rsid w:val="005872C6"/>
    <w:rsid w:val="005873C4"/>
    <w:rsid w:val="00587FF8"/>
    <w:rsid w:val="00590F41"/>
    <w:rsid w:val="00591021"/>
    <w:rsid w:val="005913C7"/>
    <w:rsid w:val="00591585"/>
    <w:rsid w:val="00591C6C"/>
    <w:rsid w:val="0059362A"/>
    <w:rsid w:val="0059538C"/>
    <w:rsid w:val="005953DA"/>
    <w:rsid w:val="005955BE"/>
    <w:rsid w:val="00595F7A"/>
    <w:rsid w:val="00596745"/>
    <w:rsid w:val="00596F61"/>
    <w:rsid w:val="00596F6B"/>
    <w:rsid w:val="0059746E"/>
    <w:rsid w:val="005975E5"/>
    <w:rsid w:val="005A0148"/>
    <w:rsid w:val="005A0A29"/>
    <w:rsid w:val="005A0B1E"/>
    <w:rsid w:val="005A0FF2"/>
    <w:rsid w:val="005A12D1"/>
    <w:rsid w:val="005A14AD"/>
    <w:rsid w:val="005A1F42"/>
    <w:rsid w:val="005A2A04"/>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B7CC9"/>
    <w:rsid w:val="005C10D8"/>
    <w:rsid w:val="005C1698"/>
    <w:rsid w:val="005C1D3B"/>
    <w:rsid w:val="005C6119"/>
    <w:rsid w:val="005D0697"/>
    <w:rsid w:val="005D0AB7"/>
    <w:rsid w:val="005D2586"/>
    <w:rsid w:val="005D26CD"/>
    <w:rsid w:val="005D2701"/>
    <w:rsid w:val="005D28B3"/>
    <w:rsid w:val="005D3106"/>
    <w:rsid w:val="005D3473"/>
    <w:rsid w:val="005D3FC4"/>
    <w:rsid w:val="005D4537"/>
    <w:rsid w:val="005D4660"/>
    <w:rsid w:val="005D5ABA"/>
    <w:rsid w:val="005D6CE4"/>
    <w:rsid w:val="005D6FE5"/>
    <w:rsid w:val="005D7973"/>
    <w:rsid w:val="005D7C13"/>
    <w:rsid w:val="005E030A"/>
    <w:rsid w:val="005E04E7"/>
    <w:rsid w:val="005E0775"/>
    <w:rsid w:val="005E1E8D"/>
    <w:rsid w:val="005E264F"/>
    <w:rsid w:val="005E31FC"/>
    <w:rsid w:val="005E3D73"/>
    <w:rsid w:val="005E4500"/>
    <w:rsid w:val="005E49F5"/>
    <w:rsid w:val="005E5709"/>
    <w:rsid w:val="005E5C61"/>
    <w:rsid w:val="005E71C9"/>
    <w:rsid w:val="005F27B4"/>
    <w:rsid w:val="005F325C"/>
    <w:rsid w:val="005F4FFD"/>
    <w:rsid w:val="005F5449"/>
    <w:rsid w:val="005F6522"/>
    <w:rsid w:val="005F6811"/>
    <w:rsid w:val="005F7ACD"/>
    <w:rsid w:val="00600B8E"/>
    <w:rsid w:val="00601269"/>
    <w:rsid w:val="006035D4"/>
    <w:rsid w:val="00603A8A"/>
    <w:rsid w:val="00603D2B"/>
    <w:rsid w:val="006059E2"/>
    <w:rsid w:val="00605ECF"/>
    <w:rsid w:val="00610AA8"/>
    <w:rsid w:val="00611114"/>
    <w:rsid w:val="00611974"/>
    <w:rsid w:val="00612503"/>
    <w:rsid w:val="00612987"/>
    <w:rsid w:val="00612C7A"/>
    <w:rsid w:val="00614624"/>
    <w:rsid w:val="006171A2"/>
    <w:rsid w:val="00617901"/>
    <w:rsid w:val="00620D94"/>
    <w:rsid w:val="00621640"/>
    <w:rsid w:val="00621ABD"/>
    <w:rsid w:val="00621B4F"/>
    <w:rsid w:val="00622F5E"/>
    <w:rsid w:val="00627A21"/>
    <w:rsid w:val="006303CB"/>
    <w:rsid w:val="00631636"/>
    <w:rsid w:val="006332C0"/>
    <w:rsid w:val="006333D1"/>
    <w:rsid w:val="00633B07"/>
    <w:rsid w:val="006342B3"/>
    <w:rsid w:val="0063451F"/>
    <w:rsid w:val="0063452D"/>
    <w:rsid w:val="0063561B"/>
    <w:rsid w:val="00635E34"/>
    <w:rsid w:val="00636800"/>
    <w:rsid w:val="00636A9E"/>
    <w:rsid w:val="00637174"/>
    <w:rsid w:val="006374AC"/>
    <w:rsid w:val="00640B27"/>
    <w:rsid w:val="0064213D"/>
    <w:rsid w:val="00642F3E"/>
    <w:rsid w:val="00643331"/>
    <w:rsid w:val="00643365"/>
    <w:rsid w:val="0064351D"/>
    <w:rsid w:val="00644CD1"/>
    <w:rsid w:val="00644CD9"/>
    <w:rsid w:val="00644FB6"/>
    <w:rsid w:val="00645B57"/>
    <w:rsid w:val="00645E04"/>
    <w:rsid w:val="0064637A"/>
    <w:rsid w:val="006466D5"/>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98D"/>
    <w:rsid w:val="00656B9C"/>
    <w:rsid w:val="00656E96"/>
    <w:rsid w:val="0065721D"/>
    <w:rsid w:val="00657D1E"/>
    <w:rsid w:val="0066174D"/>
    <w:rsid w:val="00661BC5"/>
    <w:rsid w:val="00661F6D"/>
    <w:rsid w:val="00662C9A"/>
    <w:rsid w:val="006635A3"/>
    <w:rsid w:val="00663621"/>
    <w:rsid w:val="0066367B"/>
    <w:rsid w:val="00663D99"/>
    <w:rsid w:val="00664A40"/>
    <w:rsid w:val="0066510B"/>
    <w:rsid w:val="00665171"/>
    <w:rsid w:val="006653FF"/>
    <w:rsid w:val="00665469"/>
    <w:rsid w:val="00665C2C"/>
    <w:rsid w:val="00666F3D"/>
    <w:rsid w:val="0066720F"/>
    <w:rsid w:val="00667650"/>
    <w:rsid w:val="00667AB1"/>
    <w:rsid w:val="006708CD"/>
    <w:rsid w:val="00670E24"/>
    <w:rsid w:val="00672162"/>
    <w:rsid w:val="0067433C"/>
    <w:rsid w:val="00674D3F"/>
    <w:rsid w:val="00675C2F"/>
    <w:rsid w:val="00675E1C"/>
    <w:rsid w:val="00675FA0"/>
    <w:rsid w:val="006763DC"/>
    <w:rsid w:val="00677669"/>
    <w:rsid w:val="00677710"/>
    <w:rsid w:val="006779C3"/>
    <w:rsid w:val="00677C7E"/>
    <w:rsid w:val="006807E2"/>
    <w:rsid w:val="00680A6E"/>
    <w:rsid w:val="00680EC2"/>
    <w:rsid w:val="00681103"/>
    <w:rsid w:val="00682C62"/>
    <w:rsid w:val="00682E61"/>
    <w:rsid w:val="00682E64"/>
    <w:rsid w:val="006831E9"/>
    <w:rsid w:val="00683F0C"/>
    <w:rsid w:val="0068440D"/>
    <w:rsid w:val="006848D6"/>
    <w:rsid w:val="00684E64"/>
    <w:rsid w:val="00685F5D"/>
    <w:rsid w:val="00686088"/>
    <w:rsid w:val="00686099"/>
    <w:rsid w:val="00691B87"/>
    <w:rsid w:val="00691E4E"/>
    <w:rsid w:val="006938C0"/>
    <w:rsid w:val="00694A83"/>
    <w:rsid w:val="00695117"/>
    <w:rsid w:val="006956EB"/>
    <w:rsid w:val="00695D4C"/>
    <w:rsid w:val="00697CB7"/>
    <w:rsid w:val="006A3C1D"/>
    <w:rsid w:val="006A4787"/>
    <w:rsid w:val="006A58D9"/>
    <w:rsid w:val="006A5C2B"/>
    <w:rsid w:val="006A74FD"/>
    <w:rsid w:val="006A7571"/>
    <w:rsid w:val="006B026C"/>
    <w:rsid w:val="006B0690"/>
    <w:rsid w:val="006B0DF6"/>
    <w:rsid w:val="006B299A"/>
    <w:rsid w:val="006B2FA2"/>
    <w:rsid w:val="006B3611"/>
    <w:rsid w:val="006B41AB"/>
    <w:rsid w:val="006B43ED"/>
    <w:rsid w:val="006B452F"/>
    <w:rsid w:val="006B5056"/>
    <w:rsid w:val="006B52D1"/>
    <w:rsid w:val="006B5815"/>
    <w:rsid w:val="006B63E1"/>
    <w:rsid w:val="006B6CB1"/>
    <w:rsid w:val="006B6E6D"/>
    <w:rsid w:val="006B71EB"/>
    <w:rsid w:val="006B7608"/>
    <w:rsid w:val="006B7ABE"/>
    <w:rsid w:val="006C0ACE"/>
    <w:rsid w:val="006C0C72"/>
    <w:rsid w:val="006C4345"/>
    <w:rsid w:val="006C6CA0"/>
    <w:rsid w:val="006C6D84"/>
    <w:rsid w:val="006C70C6"/>
    <w:rsid w:val="006C77FD"/>
    <w:rsid w:val="006D1540"/>
    <w:rsid w:val="006D1DB4"/>
    <w:rsid w:val="006D2FB2"/>
    <w:rsid w:val="006D5372"/>
    <w:rsid w:val="006D67A1"/>
    <w:rsid w:val="006D6EFA"/>
    <w:rsid w:val="006D7178"/>
    <w:rsid w:val="006D72EF"/>
    <w:rsid w:val="006E0A10"/>
    <w:rsid w:val="006E188B"/>
    <w:rsid w:val="006E1E8D"/>
    <w:rsid w:val="006E218F"/>
    <w:rsid w:val="006E2EC9"/>
    <w:rsid w:val="006E3261"/>
    <w:rsid w:val="006E3474"/>
    <w:rsid w:val="006E48C3"/>
    <w:rsid w:val="006E4E88"/>
    <w:rsid w:val="006E5A63"/>
    <w:rsid w:val="006E6137"/>
    <w:rsid w:val="006E7738"/>
    <w:rsid w:val="006F1242"/>
    <w:rsid w:val="006F1317"/>
    <w:rsid w:val="006F1D27"/>
    <w:rsid w:val="006F23F3"/>
    <w:rsid w:val="006F2C5C"/>
    <w:rsid w:val="006F3F9F"/>
    <w:rsid w:val="006F45A0"/>
    <w:rsid w:val="006F4800"/>
    <w:rsid w:val="006F48A3"/>
    <w:rsid w:val="006F491F"/>
    <w:rsid w:val="006F4EED"/>
    <w:rsid w:val="006F5234"/>
    <w:rsid w:val="006F5797"/>
    <w:rsid w:val="006F59B1"/>
    <w:rsid w:val="006F699A"/>
    <w:rsid w:val="006F6A0F"/>
    <w:rsid w:val="0070032B"/>
    <w:rsid w:val="00700EB5"/>
    <w:rsid w:val="007025FB"/>
    <w:rsid w:val="007026F1"/>
    <w:rsid w:val="00703A3F"/>
    <w:rsid w:val="00704430"/>
    <w:rsid w:val="007049B8"/>
    <w:rsid w:val="007050F6"/>
    <w:rsid w:val="00705AF2"/>
    <w:rsid w:val="00705D1B"/>
    <w:rsid w:val="0070690D"/>
    <w:rsid w:val="00706939"/>
    <w:rsid w:val="007070C0"/>
    <w:rsid w:val="007101D7"/>
    <w:rsid w:val="00710777"/>
    <w:rsid w:val="00712519"/>
    <w:rsid w:val="00713153"/>
    <w:rsid w:val="00713352"/>
    <w:rsid w:val="00715F9D"/>
    <w:rsid w:val="0071673F"/>
    <w:rsid w:val="0071683B"/>
    <w:rsid w:val="0072186C"/>
    <w:rsid w:val="00721DDB"/>
    <w:rsid w:val="00722D5E"/>
    <w:rsid w:val="00724A74"/>
    <w:rsid w:val="00724B8C"/>
    <w:rsid w:val="0072540B"/>
    <w:rsid w:val="00725539"/>
    <w:rsid w:val="00726A36"/>
    <w:rsid w:val="00731A39"/>
    <w:rsid w:val="00731D88"/>
    <w:rsid w:val="0073318A"/>
    <w:rsid w:val="007331DF"/>
    <w:rsid w:val="007335F4"/>
    <w:rsid w:val="007336D0"/>
    <w:rsid w:val="00733EC7"/>
    <w:rsid w:val="0073444E"/>
    <w:rsid w:val="0073643B"/>
    <w:rsid w:val="007379A5"/>
    <w:rsid w:val="00740333"/>
    <w:rsid w:val="007403C9"/>
    <w:rsid w:val="00740424"/>
    <w:rsid w:val="00740C72"/>
    <w:rsid w:val="00740FF2"/>
    <w:rsid w:val="00741022"/>
    <w:rsid w:val="0074114D"/>
    <w:rsid w:val="00742669"/>
    <w:rsid w:val="00742B29"/>
    <w:rsid w:val="0074372A"/>
    <w:rsid w:val="007438C8"/>
    <w:rsid w:val="007462DE"/>
    <w:rsid w:val="00746694"/>
    <w:rsid w:val="00746C5E"/>
    <w:rsid w:val="007478C9"/>
    <w:rsid w:val="00751076"/>
    <w:rsid w:val="00751D50"/>
    <w:rsid w:val="00752396"/>
    <w:rsid w:val="007527EB"/>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2986"/>
    <w:rsid w:val="00763181"/>
    <w:rsid w:val="00763CA9"/>
    <w:rsid w:val="00764B2E"/>
    <w:rsid w:val="00765338"/>
    <w:rsid w:val="007657B4"/>
    <w:rsid w:val="00765B68"/>
    <w:rsid w:val="00765CB2"/>
    <w:rsid w:val="007665EC"/>
    <w:rsid w:val="00770FCA"/>
    <w:rsid w:val="0077239E"/>
    <w:rsid w:val="007723F7"/>
    <w:rsid w:val="007726C8"/>
    <w:rsid w:val="00772EED"/>
    <w:rsid w:val="00773763"/>
    <w:rsid w:val="0077470F"/>
    <w:rsid w:val="007750DC"/>
    <w:rsid w:val="007760B4"/>
    <w:rsid w:val="007769E0"/>
    <w:rsid w:val="00777629"/>
    <w:rsid w:val="00777842"/>
    <w:rsid w:val="007778A1"/>
    <w:rsid w:val="00780A93"/>
    <w:rsid w:val="00780DE2"/>
    <w:rsid w:val="00781CB3"/>
    <w:rsid w:val="007831EE"/>
    <w:rsid w:val="00783C1D"/>
    <w:rsid w:val="00785881"/>
    <w:rsid w:val="00786296"/>
    <w:rsid w:val="00787392"/>
    <w:rsid w:val="007875CE"/>
    <w:rsid w:val="007909A5"/>
    <w:rsid w:val="007923FE"/>
    <w:rsid w:val="00792F13"/>
    <w:rsid w:val="007939CA"/>
    <w:rsid w:val="00796C16"/>
    <w:rsid w:val="00796C27"/>
    <w:rsid w:val="0079707E"/>
    <w:rsid w:val="007A00B3"/>
    <w:rsid w:val="007A10F7"/>
    <w:rsid w:val="007A1C8E"/>
    <w:rsid w:val="007A1EA7"/>
    <w:rsid w:val="007A219E"/>
    <w:rsid w:val="007A2CFD"/>
    <w:rsid w:val="007A30BB"/>
    <w:rsid w:val="007A372F"/>
    <w:rsid w:val="007A48A2"/>
    <w:rsid w:val="007A4F37"/>
    <w:rsid w:val="007A5A89"/>
    <w:rsid w:val="007A5DAB"/>
    <w:rsid w:val="007A6710"/>
    <w:rsid w:val="007A6AC0"/>
    <w:rsid w:val="007A6DCF"/>
    <w:rsid w:val="007A7C6E"/>
    <w:rsid w:val="007B2434"/>
    <w:rsid w:val="007B27DA"/>
    <w:rsid w:val="007B4D5A"/>
    <w:rsid w:val="007B552F"/>
    <w:rsid w:val="007B6377"/>
    <w:rsid w:val="007B641C"/>
    <w:rsid w:val="007B7EBA"/>
    <w:rsid w:val="007C054E"/>
    <w:rsid w:val="007C05B2"/>
    <w:rsid w:val="007C0BB8"/>
    <w:rsid w:val="007C13B4"/>
    <w:rsid w:val="007C14FF"/>
    <w:rsid w:val="007C1CA2"/>
    <w:rsid w:val="007C1DB2"/>
    <w:rsid w:val="007C2000"/>
    <w:rsid w:val="007C22E6"/>
    <w:rsid w:val="007C3E55"/>
    <w:rsid w:val="007C417C"/>
    <w:rsid w:val="007C4652"/>
    <w:rsid w:val="007C4B01"/>
    <w:rsid w:val="007C561D"/>
    <w:rsid w:val="007C5681"/>
    <w:rsid w:val="007C6C8C"/>
    <w:rsid w:val="007D016B"/>
    <w:rsid w:val="007D07B1"/>
    <w:rsid w:val="007D1ACD"/>
    <w:rsid w:val="007D1F02"/>
    <w:rsid w:val="007D23A5"/>
    <w:rsid w:val="007D47D8"/>
    <w:rsid w:val="007D5D05"/>
    <w:rsid w:val="007D5DFF"/>
    <w:rsid w:val="007D6BC5"/>
    <w:rsid w:val="007D76B6"/>
    <w:rsid w:val="007D7ACB"/>
    <w:rsid w:val="007D7FA5"/>
    <w:rsid w:val="007E0A6E"/>
    <w:rsid w:val="007E1608"/>
    <w:rsid w:val="007E1781"/>
    <w:rsid w:val="007E179F"/>
    <w:rsid w:val="007E1953"/>
    <w:rsid w:val="007E1CF3"/>
    <w:rsid w:val="007E23CE"/>
    <w:rsid w:val="007E255B"/>
    <w:rsid w:val="007E267D"/>
    <w:rsid w:val="007E274E"/>
    <w:rsid w:val="007E2FAE"/>
    <w:rsid w:val="007E3B37"/>
    <w:rsid w:val="007E4B03"/>
    <w:rsid w:val="007E4F8C"/>
    <w:rsid w:val="007E51DD"/>
    <w:rsid w:val="007E54AE"/>
    <w:rsid w:val="007E54FD"/>
    <w:rsid w:val="007E5E05"/>
    <w:rsid w:val="007E6034"/>
    <w:rsid w:val="007E62C8"/>
    <w:rsid w:val="007E69FD"/>
    <w:rsid w:val="007E74B6"/>
    <w:rsid w:val="007E7AD2"/>
    <w:rsid w:val="007E7EA1"/>
    <w:rsid w:val="007F17E5"/>
    <w:rsid w:val="007F26E3"/>
    <w:rsid w:val="007F3BBE"/>
    <w:rsid w:val="007F3E53"/>
    <w:rsid w:val="007F4202"/>
    <w:rsid w:val="007F4B5D"/>
    <w:rsid w:val="007F4E33"/>
    <w:rsid w:val="007F4E3A"/>
    <w:rsid w:val="007F6B89"/>
    <w:rsid w:val="007F7F17"/>
    <w:rsid w:val="00802566"/>
    <w:rsid w:val="00802A7F"/>
    <w:rsid w:val="00802AF2"/>
    <w:rsid w:val="00807B9D"/>
    <w:rsid w:val="008113AD"/>
    <w:rsid w:val="008132B0"/>
    <w:rsid w:val="0081343F"/>
    <w:rsid w:val="00814BDD"/>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27265"/>
    <w:rsid w:val="00827583"/>
    <w:rsid w:val="00830340"/>
    <w:rsid w:val="008303C1"/>
    <w:rsid w:val="0083189D"/>
    <w:rsid w:val="0083289E"/>
    <w:rsid w:val="008346FF"/>
    <w:rsid w:val="00834F67"/>
    <w:rsid w:val="00836BC9"/>
    <w:rsid w:val="00836CC0"/>
    <w:rsid w:val="00836D2F"/>
    <w:rsid w:val="0083791E"/>
    <w:rsid w:val="00837947"/>
    <w:rsid w:val="00840FA4"/>
    <w:rsid w:val="00841278"/>
    <w:rsid w:val="00841A0D"/>
    <w:rsid w:val="00841D7A"/>
    <w:rsid w:val="00843861"/>
    <w:rsid w:val="00843E6A"/>
    <w:rsid w:val="008447EF"/>
    <w:rsid w:val="00845299"/>
    <w:rsid w:val="0084536B"/>
    <w:rsid w:val="0084700E"/>
    <w:rsid w:val="00847439"/>
    <w:rsid w:val="0084771F"/>
    <w:rsid w:val="00847736"/>
    <w:rsid w:val="00850419"/>
    <w:rsid w:val="008518AE"/>
    <w:rsid w:val="00851E11"/>
    <w:rsid w:val="00852036"/>
    <w:rsid w:val="0085232B"/>
    <w:rsid w:val="0085385F"/>
    <w:rsid w:val="00853DE8"/>
    <w:rsid w:val="008540A8"/>
    <w:rsid w:val="00854370"/>
    <w:rsid w:val="008550E2"/>
    <w:rsid w:val="008554F4"/>
    <w:rsid w:val="00855782"/>
    <w:rsid w:val="00856663"/>
    <w:rsid w:val="00857C13"/>
    <w:rsid w:val="00860271"/>
    <w:rsid w:val="008614A4"/>
    <w:rsid w:val="00862245"/>
    <w:rsid w:val="0086303E"/>
    <w:rsid w:val="008633F6"/>
    <w:rsid w:val="00863CB4"/>
    <w:rsid w:val="008649CD"/>
    <w:rsid w:val="00864BF8"/>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77257"/>
    <w:rsid w:val="00877C87"/>
    <w:rsid w:val="00877D79"/>
    <w:rsid w:val="00880FE1"/>
    <w:rsid w:val="008817D4"/>
    <w:rsid w:val="00881DD6"/>
    <w:rsid w:val="0088474B"/>
    <w:rsid w:val="00884776"/>
    <w:rsid w:val="00884B0A"/>
    <w:rsid w:val="00884EFB"/>
    <w:rsid w:val="00885749"/>
    <w:rsid w:val="00885AAD"/>
    <w:rsid w:val="00885C59"/>
    <w:rsid w:val="00887708"/>
    <w:rsid w:val="00890EF3"/>
    <w:rsid w:val="00891401"/>
    <w:rsid w:val="00891FB7"/>
    <w:rsid w:val="00892356"/>
    <w:rsid w:val="00893E29"/>
    <w:rsid w:val="00894528"/>
    <w:rsid w:val="008953F6"/>
    <w:rsid w:val="00896149"/>
    <w:rsid w:val="0089627A"/>
    <w:rsid w:val="00896963"/>
    <w:rsid w:val="00897341"/>
    <w:rsid w:val="008978DB"/>
    <w:rsid w:val="008A24AD"/>
    <w:rsid w:val="008A296D"/>
    <w:rsid w:val="008A34AF"/>
    <w:rsid w:val="008A458D"/>
    <w:rsid w:val="008A467D"/>
    <w:rsid w:val="008A55C1"/>
    <w:rsid w:val="008A5A7D"/>
    <w:rsid w:val="008A5AF7"/>
    <w:rsid w:val="008A5E74"/>
    <w:rsid w:val="008A62F3"/>
    <w:rsid w:val="008A6994"/>
    <w:rsid w:val="008A6D7E"/>
    <w:rsid w:val="008A747B"/>
    <w:rsid w:val="008A7BE3"/>
    <w:rsid w:val="008B12BF"/>
    <w:rsid w:val="008B1A14"/>
    <w:rsid w:val="008B284E"/>
    <w:rsid w:val="008B30C9"/>
    <w:rsid w:val="008B33B7"/>
    <w:rsid w:val="008B397C"/>
    <w:rsid w:val="008B3EDE"/>
    <w:rsid w:val="008B598A"/>
    <w:rsid w:val="008B708F"/>
    <w:rsid w:val="008B776C"/>
    <w:rsid w:val="008B792B"/>
    <w:rsid w:val="008C0B51"/>
    <w:rsid w:val="008C190A"/>
    <w:rsid w:val="008C2CA1"/>
    <w:rsid w:val="008C30F6"/>
    <w:rsid w:val="008C404E"/>
    <w:rsid w:val="008C473F"/>
    <w:rsid w:val="008C49BD"/>
    <w:rsid w:val="008C5401"/>
    <w:rsid w:val="008D05B9"/>
    <w:rsid w:val="008D158D"/>
    <w:rsid w:val="008D1F47"/>
    <w:rsid w:val="008D34ED"/>
    <w:rsid w:val="008D4941"/>
    <w:rsid w:val="008D522F"/>
    <w:rsid w:val="008D602D"/>
    <w:rsid w:val="008D7A4E"/>
    <w:rsid w:val="008E1D13"/>
    <w:rsid w:val="008E1E22"/>
    <w:rsid w:val="008E2A58"/>
    <w:rsid w:val="008E4081"/>
    <w:rsid w:val="008E5562"/>
    <w:rsid w:val="008E5E63"/>
    <w:rsid w:val="008E6095"/>
    <w:rsid w:val="008E63E0"/>
    <w:rsid w:val="008E6403"/>
    <w:rsid w:val="008E6BC7"/>
    <w:rsid w:val="008E6C8E"/>
    <w:rsid w:val="008E734B"/>
    <w:rsid w:val="008F2206"/>
    <w:rsid w:val="008F359A"/>
    <w:rsid w:val="008F375B"/>
    <w:rsid w:val="008F4344"/>
    <w:rsid w:val="008F4A42"/>
    <w:rsid w:val="008F5172"/>
    <w:rsid w:val="008F5405"/>
    <w:rsid w:val="008F5620"/>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0790B"/>
    <w:rsid w:val="00910227"/>
    <w:rsid w:val="0091437B"/>
    <w:rsid w:val="00914423"/>
    <w:rsid w:val="00914BD7"/>
    <w:rsid w:val="009156EA"/>
    <w:rsid w:val="009157FA"/>
    <w:rsid w:val="00916286"/>
    <w:rsid w:val="0091687C"/>
    <w:rsid w:val="00916BCD"/>
    <w:rsid w:val="009208AA"/>
    <w:rsid w:val="00920FFC"/>
    <w:rsid w:val="009214B2"/>
    <w:rsid w:val="009218D6"/>
    <w:rsid w:val="00922D1E"/>
    <w:rsid w:val="009232F4"/>
    <w:rsid w:val="009239F0"/>
    <w:rsid w:val="00923D9E"/>
    <w:rsid w:val="00924010"/>
    <w:rsid w:val="009242F7"/>
    <w:rsid w:val="00924EA4"/>
    <w:rsid w:val="00925B5D"/>
    <w:rsid w:val="00925DEB"/>
    <w:rsid w:val="009260EF"/>
    <w:rsid w:val="00927328"/>
    <w:rsid w:val="00930073"/>
    <w:rsid w:val="00930602"/>
    <w:rsid w:val="00930968"/>
    <w:rsid w:val="00930C02"/>
    <w:rsid w:val="00931677"/>
    <w:rsid w:val="00932B21"/>
    <w:rsid w:val="00933240"/>
    <w:rsid w:val="00933CA3"/>
    <w:rsid w:val="00934105"/>
    <w:rsid w:val="00934258"/>
    <w:rsid w:val="00934C45"/>
    <w:rsid w:val="009357FF"/>
    <w:rsid w:val="00935D23"/>
    <w:rsid w:val="00936F36"/>
    <w:rsid w:val="009404FA"/>
    <w:rsid w:val="00941267"/>
    <w:rsid w:val="00941BA9"/>
    <w:rsid w:val="00942B32"/>
    <w:rsid w:val="00943066"/>
    <w:rsid w:val="00943478"/>
    <w:rsid w:val="00943761"/>
    <w:rsid w:val="00945974"/>
    <w:rsid w:val="00946252"/>
    <w:rsid w:val="009464AC"/>
    <w:rsid w:val="00946F75"/>
    <w:rsid w:val="00947590"/>
    <w:rsid w:val="00951033"/>
    <w:rsid w:val="00951420"/>
    <w:rsid w:val="0095152E"/>
    <w:rsid w:val="00951FC1"/>
    <w:rsid w:val="00952D6D"/>
    <w:rsid w:val="00954856"/>
    <w:rsid w:val="00954868"/>
    <w:rsid w:val="00955082"/>
    <w:rsid w:val="00955247"/>
    <w:rsid w:val="0095799A"/>
    <w:rsid w:val="00960377"/>
    <w:rsid w:val="0096324C"/>
    <w:rsid w:val="00965F00"/>
    <w:rsid w:val="00966799"/>
    <w:rsid w:val="00966832"/>
    <w:rsid w:val="00967A7E"/>
    <w:rsid w:val="00967BDD"/>
    <w:rsid w:val="0097042E"/>
    <w:rsid w:val="0097082B"/>
    <w:rsid w:val="00971A34"/>
    <w:rsid w:val="00973111"/>
    <w:rsid w:val="009733BA"/>
    <w:rsid w:val="00973868"/>
    <w:rsid w:val="009752A3"/>
    <w:rsid w:val="00975430"/>
    <w:rsid w:val="00975F82"/>
    <w:rsid w:val="00977720"/>
    <w:rsid w:val="0097794F"/>
    <w:rsid w:val="00977967"/>
    <w:rsid w:val="00977AFC"/>
    <w:rsid w:val="0098000E"/>
    <w:rsid w:val="00980C55"/>
    <w:rsid w:val="009829FE"/>
    <w:rsid w:val="009830A5"/>
    <w:rsid w:val="00983A6E"/>
    <w:rsid w:val="00983FD0"/>
    <w:rsid w:val="00984326"/>
    <w:rsid w:val="00985028"/>
    <w:rsid w:val="00985566"/>
    <w:rsid w:val="00985B70"/>
    <w:rsid w:val="0098647C"/>
    <w:rsid w:val="00987438"/>
    <w:rsid w:val="00990130"/>
    <w:rsid w:val="0099025E"/>
    <w:rsid w:val="009906E8"/>
    <w:rsid w:val="009909AD"/>
    <w:rsid w:val="00991EF6"/>
    <w:rsid w:val="00992110"/>
    <w:rsid w:val="009929C6"/>
    <w:rsid w:val="00992AA6"/>
    <w:rsid w:val="00994102"/>
    <w:rsid w:val="0099481D"/>
    <w:rsid w:val="00994EEB"/>
    <w:rsid w:val="00996177"/>
    <w:rsid w:val="009A07AC"/>
    <w:rsid w:val="009A1628"/>
    <w:rsid w:val="009A1673"/>
    <w:rsid w:val="009A2712"/>
    <w:rsid w:val="009A2961"/>
    <w:rsid w:val="009A39DF"/>
    <w:rsid w:val="009A3E7D"/>
    <w:rsid w:val="009A556A"/>
    <w:rsid w:val="009A5A9F"/>
    <w:rsid w:val="009A5DCE"/>
    <w:rsid w:val="009A5FB3"/>
    <w:rsid w:val="009A7185"/>
    <w:rsid w:val="009A79FE"/>
    <w:rsid w:val="009B02BE"/>
    <w:rsid w:val="009B10B4"/>
    <w:rsid w:val="009B18FA"/>
    <w:rsid w:val="009B2137"/>
    <w:rsid w:val="009B220A"/>
    <w:rsid w:val="009B2904"/>
    <w:rsid w:val="009B2DA8"/>
    <w:rsid w:val="009B48AB"/>
    <w:rsid w:val="009B4DF5"/>
    <w:rsid w:val="009B4DFD"/>
    <w:rsid w:val="009B4E45"/>
    <w:rsid w:val="009B552F"/>
    <w:rsid w:val="009B5A86"/>
    <w:rsid w:val="009B5ACC"/>
    <w:rsid w:val="009B5B21"/>
    <w:rsid w:val="009B72C9"/>
    <w:rsid w:val="009B79B9"/>
    <w:rsid w:val="009B7A50"/>
    <w:rsid w:val="009C0A7A"/>
    <w:rsid w:val="009C11D5"/>
    <w:rsid w:val="009C32C7"/>
    <w:rsid w:val="009C3A92"/>
    <w:rsid w:val="009C4162"/>
    <w:rsid w:val="009C5319"/>
    <w:rsid w:val="009C688B"/>
    <w:rsid w:val="009C7662"/>
    <w:rsid w:val="009C7A21"/>
    <w:rsid w:val="009D045E"/>
    <w:rsid w:val="009D04EC"/>
    <w:rsid w:val="009D3B65"/>
    <w:rsid w:val="009D3E71"/>
    <w:rsid w:val="009D5481"/>
    <w:rsid w:val="009D5EB9"/>
    <w:rsid w:val="009D67E3"/>
    <w:rsid w:val="009E011F"/>
    <w:rsid w:val="009E09C8"/>
    <w:rsid w:val="009E27DE"/>
    <w:rsid w:val="009E2B81"/>
    <w:rsid w:val="009E2BE1"/>
    <w:rsid w:val="009E3265"/>
    <w:rsid w:val="009E363B"/>
    <w:rsid w:val="009E3805"/>
    <w:rsid w:val="009E59BF"/>
    <w:rsid w:val="009E6FF8"/>
    <w:rsid w:val="009E7B8E"/>
    <w:rsid w:val="009F0F44"/>
    <w:rsid w:val="009F148B"/>
    <w:rsid w:val="009F1776"/>
    <w:rsid w:val="009F256B"/>
    <w:rsid w:val="009F31C7"/>
    <w:rsid w:val="009F366C"/>
    <w:rsid w:val="009F3F2A"/>
    <w:rsid w:val="009F43E3"/>
    <w:rsid w:val="009F574E"/>
    <w:rsid w:val="00A0121D"/>
    <w:rsid w:val="00A0141B"/>
    <w:rsid w:val="00A02126"/>
    <w:rsid w:val="00A045BA"/>
    <w:rsid w:val="00A058D9"/>
    <w:rsid w:val="00A05F38"/>
    <w:rsid w:val="00A060E7"/>
    <w:rsid w:val="00A07122"/>
    <w:rsid w:val="00A07877"/>
    <w:rsid w:val="00A10CE7"/>
    <w:rsid w:val="00A11884"/>
    <w:rsid w:val="00A12A31"/>
    <w:rsid w:val="00A144C1"/>
    <w:rsid w:val="00A151C8"/>
    <w:rsid w:val="00A1527D"/>
    <w:rsid w:val="00A17817"/>
    <w:rsid w:val="00A17837"/>
    <w:rsid w:val="00A17BAD"/>
    <w:rsid w:val="00A2041D"/>
    <w:rsid w:val="00A20C9B"/>
    <w:rsid w:val="00A21E06"/>
    <w:rsid w:val="00A23771"/>
    <w:rsid w:val="00A263E9"/>
    <w:rsid w:val="00A264B3"/>
    <w:rsid w:val="00A277A6"/>
    <w:rsid w:val="00A278AC"/>
    <w:rsid w:val="00A27D71"/>
    <w:rsid w:val="00A32777"/>
    <w:rsid w:val="00A339D8"/>
    <w:rsid w:val="00A34967"/>
    <w:rsid w:val="00A40FC4"/>
    <w:rsid w:val="00A4111B"/>
    <w:rsid w:val="00A417FB"/>
    <w:rsid w:val="00A41AE3"/>
    <w:rsid w:val="00A420A5"/>
    <w:rsid w:val="00A4236B"/>
    <w:rsid w:val="00A43B92"/>
    <w:rsid w:val="00A4435E"/>
    <w:rsid w:val="00A44543"/>
    <w:rsid w:val="00A453B5"/>
    <w:rsid w:val="00A453F5"/>
    <w:rsid w:val="00A4575A"/>
    <w:rsid w:val="00A4682E"/>
    <w:rsid w:val="00A46C30"/>
    <w:rsid w:val="00A471DA"/>
    <w:rsid w:val="00A502B4"/>
    <w:rsid w:val="00A50544"/>
    <w:rsid w:val="00A50710"/>
    <w:rsid w:val="00A507DA"/>
    <w:rsid w:val="00A50CA6"/>
    <w:rsid w:val="00A50E75"/>
    <w:rsid w:val="00A50EA1"/>
    <w:rsid w:val="00A517DF"/>
    <w:rsid w:val="00A537FC"/>
    <w:rsid w:val="00A53A3D"/>
    <w:rsid w:val="00A53C58"/>
    <w:rsid w:val="00A5403D"/>
    <w:rsid w:val="00A55029"/>
    <w:rsid w:val="00A55AFC"/>
    <w:rsid w:val="00A561A0"/>
    <w:rsid w:val="00A5666E"/>
    <w:rsid w:val="00A578EC"/>
    <w:rsid w:val="00A60E74"/>
    <w:rsid w:val="00A61F5C"/>
    <w:rsid w:val="00A62217"/>
    <w:rsid w:val="00A62C53"/>
    <w:rsid w:val="00A6302B"/>
    <w:rsid w:val="00A631DC"/>
    <w:rsid w:val="00A632D6"/>
    <w:rsid w:val="00A646BD"/>
    <w:rsid w:val="00A65EE7"/>
    <w:rsid w:val="00A65F6F"/>
    <w:rsid w:val="00A66A40"/>
    <w:rsid w:val="00A67F25"/>
    <w:rsid w:val="00A71BD2"/>
    <w:rsid w:val="00A71DD2"/>
    <w:rsid w:val="00A736DE"/>
    <w:rsid w:val="00A73F5B"/>
    <w:rsid w:val="00A7421C"/>
    <w:rsid w:val="00A7470C"/>
    <w:rsid w:val="00A80100"/>
    <w:rsid w:val="00A80A38"/>
    <w:rsid w:val="00A80C2C"/>
    <w:rsid w:val="00A81AE0"/>
    <w:rsid w:val="00A83FB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943"/>
    <w:rsid w:val="00A96E46"/>
    <w:rsid w:val="00A9757A"/>
    <w:rsid w:val="00AA066F"/>
    <w:rsid w:val="00AA0808"/>
    <w:rsid w:val="00AA0B57"/>
    <w:rsid w:val="00AA0B74"/>
    <w:rsid w:val="00AA0C87"/>
    <w:rsid w:val="00AA1E5C"/>
    <w:rsid w:val="00AA1F15"/>
    <w:rsid w:val="00AA224C"/>
    <w:rsid w:val="00AA3312"/>
    <w:rsid w:val="00AA34ED"/>
    <w:rsid w:val="00AA35B6"/>
    <w:rsid w:val="00AA3B9F"/>
    <w:rsid w:val="00AA4EBD"/>
    <w:rsid w:val="00AA4F03"/>
    <w:rsid w:val="00AA523D"/>
    <w:rsid w:val="00AA53B8"/>
    <w:rsid w:val="00AA6654"/>
    <w:rsid w:val="00AA6DF3"/>
    <w:rsid w:val="00AA715A"/>
    <w:rsid w:val="00AA78C7"/>
    <w:rsid w:val="00AA7A0B"/>
    <w:rsid w:val="00AB0B0A"/>
    <w:rsid w:val="00AB100C"/>
    <w:rsid w:val="00AB16A2"/>
    <w:rsid w:val="00AB1E8F"/>
    <w:rsid w:val="00AB2B44"/>
    <w:rsid w:val="00AB377E"/>
    <w:rsid w:val="00AB456B"/>
    <w:rsid w:val="00AB4965"/>
    <w:rsid w:val="00AB4EA3"/>
    <w:rsid w:val="00AB51BB"/>
    <w:rsid w:val="00AB62C8"/>
    <w:rsid w:val="00AB7256"/>
    <w:rsid w:val="00AB7819"/>
    <w:rsid w:val="00AB7ACB"/>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663"/>
    <w:rsid w:val="00AD79BC"/>
    <w:rsid w:val="00AE0431"/>
    <w:rsid w:val="00AE19B9"/>
    <w:rsid w:val="00AE1BA9"/>
    <w:rsid w:val="00AE1D70"/>
    <w:rsid w:val="00AE25AB"/>
    <w:rsid w:val="00AE261A"/>
    <w:rsid w:val="00AE29D2"/>
    <w:rsid w:val="00AE3967"/>
    <w:rsid w:val="00AE41CD"/>
    <w:rsid w:val="00AE4315"/>
    <w:rsid w:val="00AE44D1"/>
    <w:rsid w:val="00AE4AA3"/>
    <w:rsid w:val="00AE5470"/>
    <w:rsid w:val="00AE5644"/>
    <w:rsid w:val="00AE6DF1"/>
    <w:rsid w:val="00AF0113"/>
    <w:rsid w:val="00AF0E10"/>
    <w:rsid w:val="00AF230C"/>
    <w:rsid w:val="00AF2A03"/>
    <w:rsid w:val="00AF3013"/>
    <w:rsid w:val="00AF4F62"/>
    <w:rsid w:val="00AF5388"/>
    <w:rsid w:val="00AF5611"/>
    <w:rsid w:val="00AF5AB9"/>
    <w:rsid w:val="00AF5CE8"/>
    <w:rsid w:val="00AF68A0"/>
    <w:rsid w:val="00AF6E1D"/>
    <w:rsid w:val="00AF7362"/>
    <w:rsid w:val="00AF7B52"/>
    <w:rsid w:val="00B02A27"/>
    <w:rsid w:val="00B02F0D"/>
    <w:rsid w:val="00B03DA0"/>
    <w:rsid w:val="00B040E9"/>
    <w:rsid w:val="00B04557"/>
    <w:rsid w:val="00B04ADA"/>
    <w:rsid w:val="00B07623"/>
    <w:rsid w:val="00B10121"/>
    <w:rsid w:val="00B103AC"/>
    <w:rsid w:val="00B11380"/>
    <w:rsid w:val="00B12A6A"/>
    <w:rsid w:val="00B139A3"/>
    <w:rsid w:val="00B15582"/>
    <w:rsid w:val="00B15689"/>
    <w:rsid w:val="00B15B05"/>
    <w:rsid w:val="00B163BC"/>
    <w:rsid w:val="00B166F5"/>
    <w:rsid w:val="00B16CB1"/>
    <w:rsid w:val="00B20AF7"/>
    <w:rsid w:val="00B21657"/>
    <w:rsid w:val="00B226F7"/>
    <w:rsid w:val="00B227A2"/>
    <w:rsid w:val="00B2290A"/>
    <w:rsid w:val="00B22A94"/>
    <w:rsid w:val="00B24B9C"/>
    <w:rsid w:val="00B24C57"/>
    <w:rsid w:val="00B25C87"/>
    <w:rsid w:val="00B261D6"/>
    <w:rsid w:val="00B26A72"/>
    <w:rsid w:val="00B27669"/>
    <w:rsid w:val="00B27701"/>
    <w:rsid w:val="00B27E46"/>
    <w:rsid w:val="00B305C7"/>
    <w:rsid w:val="00B30E1A"/>
    <w:rsid w:val="00B310E9"/>
    <w:rsid w:val="00B3198C"/>
    <w:rsid w:val="00B31EF6"/>
    <w:rsid w:val="00B32752"/>
    <w:rsid w:val="00B32E6A"/>
    <w:rsid w:val="00B35B8B"/>
    <w:rsid w:val="00B37042"/>
    <w:rsid w:val="00B370AD"/>
    <w:rsid w:val="00B3718D"/>
    <w:rsid w:val="00B3723D"/>
    <w:rsid w:val="00B405AD"/>
    <w:rsid w:val="00B407D0"/>
    <w:rsid w:val="00B41043"/>
    <w:rsid w:val="00B422BB"/>
    <w:rsid w:val="00B425B1"/>
    <w:rsid w:val="00B428BE"/>
    <w:rsid w:val="00B42C34"/>
    <w:rsid w:val="00B43135"/>
    <w:rsid w:val="00B47C22"/>
    <w:rsid w:val="00B508FF"/>
    <w:rsid w:val="00B50FC8"/>
    <w:rsid w:val="00B518C7"/>
    <w:rsid w:val="00B52D70"/>
    <w:rsid w:val="00B53A5C"/>
    <w:rsid w:val="00B53CA8"/>
    <w:rsid w:val="00B5558C"/>
    <w:rsid w:val="00B558A6"/>
    <w:rsid w:val="00B55F90"/>
    <w:rsid w:val="00B56F03"/>
    <w:rsid w:val="00B57D3A"/>
    <w:rsid w:val="00B605DE"/>
    <w:rsid w:val="00B615F7"/>
    <w:rsid w:val="00B6301E"/>
    <w:rsid w:val="00B63E79"/>
    <w:rsid w:val="00B6629B"/>
    <w:rsid w:val="00B666AD"/>
    <w:rsid w:val="00B66DC6"/>
    <w:rsid w:val="00B66F7F"/>
    <w:rsid w:val="00B67D39"/>
    <w:rsid w:val="00B71E5E"/>
    <w:rsid w:val="00B730A0"/>
    <w:rsid w:val="00B73849"/>
    <w:rsid w:val="00B73FEC"/>
    <w:rsid w:val="00B75494"/>
    <w:rsid w:val="00B75839"/>
    <w:rsid w:val="00B758A3"/>
    <w:rsid w:val="00B76DEB"/>
    <w:rsid w:val="00B7775D"/>
    <w:rsid w:val="00B778BA"/>
    <w:rsid w:val="00B80FCA"/>
    <w:rsid w:val="00B8195E"/>
    <w:rsid w:val="00B82E99"/>
    <w:rsid w:val="00B831A2"/>
    <w:rsid w:val="00B8339E"/>
    <w:rsid w:val="00B83E68"/>
    <w:rsid w:val="00B84908"/>
    <w:rsid w:val="00B85380"/>
    <w:rsid w:val="00B855C5"/>
    <w:rsid w:val="00B8577A"/>
    <w:rsid w:val="00B86BBF"/>
    <w:rsid w:val="00B87DC4"/>
    <w:rsid w:val="00B87E42"/>
    <w:rsid w:val="00B90406"/>
    <w:rsid w:val="00B90EDF"/>
    <w:rsid w:val="00B9172A"/>
    <w:rsid w:val="00B91AA3"/>
    <w:rsid w:val="00B924F3"/>
    <w:rsid w:val="00B928F2"/>
    <w:rsid w:val="00B9290F"/>
    <w:rsid w:val="00B92951"/>
    <w:rsid w:val="00B931AF"/>
    <w:rsid w:val="00B93896"/>
    <w:rsid w:val="00B945D7"/>
    <w:rsid w:val="00B948C0"/>
    <w:rsid w:val="00B94902"/>
    <w:rsid w:val="00B95086"/>
    <w:rsid w:val="00B957CF"/>
    <w:rsid w:val="00B957FE"/>
    <w:rsid w:val="00B95F59"/>
    <w:rsid w:val="00B975F1"/>
    <w:rsid w:val="00B97CB5"/>
    <w:rsid w:val="00BA0138"/>
    <w:rsid w:val="00BA0364"/>
    <w:rsid w:val="00BA0E5F"/>
    <w:rsid w:val="00BA1EAA"/>
    <w:rsid w:val="00BA38D4"/>
    <w:rsid w:val="00BA3B84"/>
    <w:rsid w:val="00BA4053"/>
    <w:rsid w:val="00BA43FA"/>
    <w:rsid w:val="00BA467D"/>
    <w:rsid w:val="00BA5077"/>
    <w:rsid w:val="00BA50CC"/>
    <w:rsid w:val="00BA5616"/>
    <w:rsid w:val="00BA5F5D"/>
    <w:rsid w:val="00BA6D50"/>
    <w:rsid w:val="00BA7A64"/>
    <w:rsid w:val="00BB00E8"/>
    <w:rsid w:val="00BB1103"/>
    <w:rsid w:val="00BB1F29"/>
    <w:rsid w:val="00BB2A91"/>
    <w:rsid w:val="00BB34BB"/>
    <w:rsid w:val="00BB3E5C"/>
    <w:rsid w:val="00BB3EBE"/>
    <w:rsid w:val="00BB4258"/>
    <w:rsid w:val="00BB5694"/>
    <w:rsid w:val="00BB5F11"/>
    <w:rsid w:val="00BB6253"/>
    <w:rsid w:val="00BB6B2F"/>
    <w:rsid w:val="00BC01E6"/>
    <w:rsid w:val="00BC02B8"/>
    <w:rsid w:val="00BC02E7"/>
    <w:rsid w:val="00BC0F46"/>
    <w:rsid w:val="00BC106F"/>
    <w:rsid w:val="00BC143E"/>
    <w:rsid w:val="00BC2B33"/>
    <w:rsid w:val="00BC392D"/>
    <w:rsid w:val="00BC395D"/>
    <w:rsid w:val="00BC3A41"/>
    <w:rsid w:val="00BC3E7F"/>
    <w:rsid w:val="00BC419D"/>
    <w:rsid w:val="00BC449D"/>
    <w:rsid w:val="00BC462F"/>
    <w:rsid w:val="00BC5DED"/>
    <w:rsid w:val="00BC70F2"/>
    <w:rsid w:val="00BC755A"/>
    <w:rsid w:val="00BD2CA9"/>
    <w:rsid w:val="00BD3254"/>
    <w:rsid w:val="00BD5730"/>
    <w:rsid w:val="00BD6C77"/>
    <w:rsid w:val="00BD7D5E"/>
    <w:rsid w:val="00BE01A7"/>
    <w:rsid w:val="00BE120C"/>
    <w:rsid w:val="00BE1871"/>
    <w:rsid w:val="00BE187A"/>
    <w:rsid w:val="00BE2C9A"/>
    <w:rsid w:val="00BE3E74"/>
    <w:rsid w:val="00BE404D"/>
    <w:rsid w:val="00BE4623"/>
    <w:rsid w:val="00BE51C2"/>
    <w:rsid w:val="00BE5A51"/>
    <w:rsid w:val="00BE69DE"/>
    <w:rsid w:val="00BE6AA9"/>
    <w:rsid w:val="00BE6D26"/>
    <w:rsid w:val="00BF18ED"/>
    <w:rsid w:val="00BF3469"/>
    <w:rsid w:val="00BF3E99"/>
    <w:rsid w:val="00BF4060"/>
    <w:rsid w:val="00BF43A0"/>
    <w:rsid w:val="00BF44B0"/>
    <w:rsid w:val="00BF6587"/>
    <w:rsid w:val="00BF6A88"/>
    <w:rsid w:val="00BF6C9C"/>
    <w:rsid w:val="00BF7FD6"/>
    <w:rsid w:val="00C009A6"/>
    <w:rsid w:val="00C00CDA"/>
    <w:rsid w:val="00C016F2"/>
    <w:rsid w:val="00C0286A"/>
    <w:rsid w:val="00C02C31"/>
    <w:rsid w:val="00C03278"/>
    <w:rsid w:val="00C042AB"/>
    <w:rsid w:val="00C047C0"/>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6BF"/>
    <w:rsid w:val="00C14FEA"/>
    <w:rsid w:val="00C16B32"/>
    <w:rsid w:val="00C17749"/>
    <w:rsid w:val="00C177B8"/>
    <w:rsid w:val="00C21458"/>
    <w:rsid w:val="00C22C08"/>
    <w:rsid w:val="00C23577"/>
    <w:rsid w:val="00C23704"/>
    <w:rsid w:val="00C23F3D"/>
    <w:rsid w:val="00C25511"/>
    <w:rsid w:val="00C25B6D"/>
    <w:rsid w:val="00C25F47"/>
    <w:rsid w:val="00C26331"/>
    <w:rsid w:val="00C26893"/>
    <w:rsid w:val="00C27AEB"/>
    <w:rsid w:val="00C30866"/>
    <w:rsid w:val="00C31166"/>
    <w:rsid w:val="00C31D4D"/>
    <w:rsid w:val="00C31EEF"/>
    <w:rsid w:val="00C32050"/>
    <w:rsid w:val="00C3247B"/>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182"/>
    <w:rsid w:val="00C42A65"/>
    <w:rsid w:val="00C42CB6"/>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655C"/>
    <w:rsid w:val="00C57DD9"/>
    <w:rsid w:val="00C57F44"/>
    <w:rsid w:val="00C613C4"/>
    <w:rsid w:val="00C63628"/>
    <w:rsid w:val="00C63FF1"/>
    <w:rsid w:val="00C647D7"/>
    <w:rsid w:val="00C6484D"/>
    <w:rsid w:val="00C6520E"/>
    <w:rsid w:val="00C673B7"/>
    <w:rsid w:val="00C677D9"/>
    <w:rsid w:val="00C70935"/>
    <w:rsid w:val="00C7151E"/>
    <w:rsid w:val="00C723B1"/>
    <w:rsid w:val="00C7263E"/>
    <w:rsid w:val="00C73787"/>
    <w:rsid w:val="00C73CBF"/>
    <w:rsid w:val="00C74589"/>
    <w:rsid w:val="00C74F74"/>
    <w:rsid w:val="00C75926"/>
    <w:rsid w:val="00C759A8"/>
    <w:rsid w:val="00C75DC7"/>
    <w:rsid w:val="00C775DA"/>
    <w:rsid w:val="00C80186"/>
    <w:rsid w:val="00C80205"/>
    <w:rsid w:val="00C80613"/>
    <w:rsid w:val="00C8100D"/>
    <w:rsid w:val="00C81CFE"/>
    <w:rsid w:val="00C8218F"/>
    <w:rsid w:val="00C821F1"/>
    <w:rsid w:val="00C829F7"/>
    <w:rsid w:val="00C82C3D"/>
    <w:rsid w:val="00C82C41"/>
    <w:rsid w:val="00C844E9"/>
    <w:rsid w:val="00C84868"/>
    <w:rsid w:val="00C86A62"/>
    <w:rsid w:val="00C86B3E"/>
    <w:rsid w:val="00C8748F"/>
    <w:rsid w:val="00C9185C"/>
    <w:rsid w:val="00C933DE"/>
    <w:rsid w:val="00C94C7F"/>
    <w:rsid w:val="00C95E07"/>
    <w:rsid w:val="00C962BF"/>
    <w:rsid w:val="00CA34BC"/>
    <w:rsid w:val="00CA384D"/>
    <w:rsid w:val="00CA4297"/>
    <w:rsid w:val="00CA5267"/>
    <w:rsid w:val="00CA5FF9"/>
    <w:rsid w:val="00CA608C"/>
    <w:rsid w:val="00CA6550"/>
    <w:rsid w:val="00CA7935"/>
    <w:rsid w:val="00CA7EDF"/>
    <w:rsid w:val="00CB0943"/>
    <w:rsid w:val="00CB0B84"/>
    <w:rsid w:val="00CB1C89"/>
    <w:rsid w:val="00CB2D7F"/>
    <w:rsid w:val="00CB5ECB"/>
    <w:rsid w:val="00CB6561"/>
    <w:rsid w:val="00CC1351"/>
    <w:rsid w:val="00CC36E5"/>
    <w:rsid w:val="00CC37CB"/>
    <w:rsid w:val="00CC3B51"/>
    <w:rsid w:val="00CC3CC5"/>
    <w:rsid w:val="00CC554E"/>
    <w:rsid w:val="00CC557E"/>
    <w:rsid w:val="00CC60C1"/>
    <w:rsid w:val="00CC648F"/>
    <w:rsid w:val="00CC6A7F"/>
    <w:rsid w:val="00CC714F"/>
    <w:rsid w:val="00CD03A4"/>
    <w:rsid w:val="00CD0407"/>
    <w:rsid w:val="00CD0609"/>
    <w:rsid w:val="00CD0B38"/>
    <w:rsid w:val="00CD2AE2"/>
    <w:rsid w:val="00CD2C26"/>
    <w:rsid w:val="00CD30BF"/>
    <w:rsid w:val="00CD3844"/>
    <w:rsid w:val="00CD3FB6"/>
    <w:rsid w:val="00CD4C09"/>
    <w:rsid w:val="00CD51A1"/>
    <w:rsid w:val="00CD5297"/>
    <w:rsid w:val="00CD5E08"/>
    <w:rsid w:val="00CD6050"/>
    <w:rsid w:val="00CD6831"/>
    <w:rsid w:val="00CD6BAE"/>
    <w:rsid w:val="00CE0C3C"/>
    <w:rsid w:val="00CE0CCF"/>
    <w:rsid w:val="00CE0D89"/>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2C8"/>
    <w:rsid w:val="00CF4302"/>
    <w:rsid w:val="00CF5742"/>
    <w:rsid w:val="00CF58B6"/>
    <w:rsid w:val="00CF6F6D"/>
    <w:rsid w:val="00D010F7"/>
    <w:rsid w:val="00D01B04"/>
    <w:rsid w:val="00D01BD1"/>
    <w:rsid w:val="00D03394"/>
    <w:rsid w:val="00D03DF3"/>
    <w:rsid w:val="00D0426C"/>
    <w:rsid w:val="00D04ACD"/>
    <w:rsid w:val="00D04FF5"/>
    <w:rsid w:val="00D077C1"/>
    <w:rsid w:val="00D07AD0"/>
    <w:rsid w:val="00D07C17"/>
    <w:rsid w:val="00D10210"/>
    <w:rsid w:val="00D129D6"/>
    <w:rsid w:val="00D13933"/>
    <w:rsid w:val="00D15277"/>
    <w:rsid w:val="00D155FE"/>
    <w:rsid w:val="00D161E4"/>
    <w:rsid w:val="00D16A18"/>
    <w:rsid w:val="00D16B90"/>
    <w:rsid w:val="00D16F9C"/>
    <w:rsid w:val="00D17BCE"/>
    <w:rsid w:val="00D208EE"/>
    <w:rsid w:val="00D23698"/>
    <w:rsid w:val="00D24ABC"/>
    <w:rsid w:val="00D25085"/>
    <w:rsid w:val="00D25C8C"/>
    <w:rsid w:val="00D267B9"/>
    <w:rsid w:val="00D270A2"/>
    <w:rsid w:val="00D3399B"/>
    <w:rsid w:val="00D3764D"/>
    <w:rsid w:val="00D4038E"/>
    <w:rsid w:val="00D40698"/>
    <w:rsid w:val="00D4098D"/>
    <w:rsid w:val="00D40D68"/>
    <w:rsid w:val="00D4132A"/>
    <w:rsid w:val="00D43E3E"/>
    <w:rsid w:val="00D44DE2"/>
    <w:rsid w:val="00D470E1"/>
    <w:rsid w:val="00D4786A"/>
    <w:rsid w:val="00D47ADF"/>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A60"/>
    <w:rsid w:val="00D67B78"/>
    <w:rsid w:val="00D70A8E"/>
    <w:rsid w:val="00D711EC"/>
    <w:rsid w:val="00D71DBC"/>
    <w:rsid w:val="00D71E89"/>
    <w:rsid w:val="00D729AF"/>
    <w:rsid w:val="00D72F59"/>
    <w:rsid w:val="00D7328F"/>
    <w:rsid w:val="00D735E8"/>
    <w:rsid w:val="00D7386B"/>
    <w:rsid w:val="00D73C73"/>
    <w:rsid w:val="00D74388"/>
    <w:rsid w:val="00D74869"/>
    <w:rsid w:val="00D75E3E"/>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16F3"/>
    <w:rsid w:val="00D91E50"/>
    <w:rsid w:val="00D92016"/>
    <w:rsid w:val="00D925FE"/>
    <w:rsid w:val="00D932A3"/>
    <w:rsid w:val="00D94C65"/>
    <w:rsid w:val="00D95528"/>
    <w:rsid w:val="00D9590A"/>
    <w:rsid w:val="00D962D2"/>
    <w:rsid w:val="00D96851"/>
    <w:rsid w:val="00D97C82"/>
    <w:rsid w:val="00DA07F7"/>
    <w:rsid w:val="00DA0D14"/>
    <w:rsid w:val="00DA11D5"/>
    <w:rsid w:val="00DA1B42"/>
    <w:rsid w:val="00DA2983"/>
    <w:rsid w:val="00DA2B89"/>
    <w:rsid w:val="00DA32A2"/>
    <w:rsid w:val="00DA33EC"/>
    <w:rsid w:val="00DA3730"/>
    <w:rsid w:val="00DA5075"/>
    <w:rsid w:val="00DA5822"/>
    <w:rsid w:val="00DA586C"/>
    <w:rsid w:val="00DA7CA9"/>
    <w:rsid w:val="00DB11AF"/>
    <w:rsid w:val="00DB1DBD"/>
    <w:rsid w:val="00DB24B9"/>
    <w:rsid w:val="00DB2BA6"/>
    <w:rsid w:val="00DB4004"/>
    <w:rsid w:val="00DB504A"/>
    <w:rsid w:val="00DB5160"/>
    <w:rsid w:val="00DB79B0"/>
    <w:rsid w:val="00DB7B36"/>
    <w:rsid w:val="00DC0AC9"/>
    <w:rsid w:val="00DC1A31"/>
    <w:rsid w:val="00DC1EBF"/>
    <w:rsid w:val="00DC23A0"/>
    <w:rsid w:val="00DC247C"/>
    <w:rsid w:val="00DC2EFC"/>
    <w:rsid w:val="00DC3E91"/>
    <w:rsid w:val="00DC4152"/>
    <w:rsid w:val="00DC41B1"/>
    <w:rsid w:val="00DC6083"/>
    <w:rsid w:val="00DC6132"/>
    <w:rsid w:val="00DC7075"/>
    <w:rsid w:val="00DC7B9E"/>
    <w:rsid w:val="00DC7DC1"/>
    <w:rsid w:val="00DD1902"/>
    <w:rsid w:val="00DD1D4C"/>
    <w:rsid w:val="00DD1F4F"/>
    <w:rsid w:val="00DD2295"/>
    <w:rsid w:val="00DD2392"/>
    <w:rsid w:val="00DD27A3"/>
    <w:rsid w:val="00DD27E0"/>
    <w:rsid w:val="00DD29FF"/>
    <w:rsid w:val="00DD2AA9"/>
    <w:rsid w:val="00DD45FA"/>
    <w:rsid w:val="00DD5DF5"/>
    <w:rsid w:val="00DD72B6"/>
    <w:rsid w:val="00DE0941"/>
    <w:rsid w:val="00DE09C8"/>
    <w:rsid w:val="00DE0ABB"/>
    <w:rsid w:val="00DE0B8B"/>
    <w:rsid w:val="00DE1B10"/>
    <w:rsid w:val="00DE20E5"/>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8EB"/>
    <w:rsid w:val="00DF59A6"/>
    <w:rsid w:val="00DF6CB6"/>
    <w:rsid w:val="00DF734E"/>
    <w:rsid w:val="00DF7A64"/>
    <w:rsid w:val="00DF7BD1"/>
    <w:rsid w:val="00E0089F"/>
    <w:rsid w:val="00E00F87"/>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221E"/>
    <w:rsid w:val="00E134CB"/>
    <w:rsid w:val="00E13BBA"/>
    <w:rsid w:val="00E165A6"/>
    <w:rsid w:val="00E17360"/>
    <w:rsid w:val="00E17B6B"/>
    <w:rsid w:val="00E2001C"/>
    <w:rsid w:val="00E20A44"/>
    <w:rsid w:val="00E20C66"/>
    <w:rsid w:val="00E21119"/>
    <w:rsid w:val="00E213EA"/>
    <w:rsid w:val="00E22ED5"/>
    <w:rsid w:val="00E24378"/>
    <w:rsid w:val="00E246B1"/>
    <w:rsid w:val="00E24D3B"/>
    <w:rsid w:val="00E253F8"/>
    <w:rsid w:val="00E261E5"/>
    <w:rsid w:val="00E2691F"/>
    <w:rsid w:val="00E26F76"/>
    <w:rsid w:val="00E27914"/>
    <w:rsid w:val="00E27FB0"/>
    <w:rsid w:val="00E3119E"/>
    <w:rsid w:val="00E31C9C"/>
    <w:rsid w:val="00E31EE5"/>
    <w:rsid w:val="00E3247B"/>
    <w:rsid w:val="00E338E5"/>
    <w:rsid w:val="00E36B5B"/>
    <w:rsid w:val="00E37725"/>
    <w:rsid w:val="00E37D2E"/>
    <w:rsid w:val="00E40224"/>
    <w:rsid w:val="00E40412"/>
    <w:rsid w:val="00E40A40"/>
    <w:rsid w:val="00E40AD9"/>
    <w:rsid w:val="00E40C2B"/>
    <w:rsid w:val="00E411BE"/>
    <w:rsid w:val="00E41A7A"/>
    <w:rsid w:val="00E424C7"/>
    <w:rsid w:val="00E42A55"/>
    <w:rsid w:val="00E43D57"/>
    <w:rsid w:val="00E44E26"/>
    <w:rsid w:val="00E4532A"/>
    <w:rsid w:val="00E46D64"/>
    <w:rsid w:val="00E471A4"/>
    <w:rsid w:val="00E500B4"/>
    <w:rsid w:val="00E50A2C"/>
    <w:rsid w:val="00E50C1C"/>
    <w:rsid w:val="00E50EAF"/>
    <w:rsid w:val="00E51093"/>
    <w:rsid w:val="00E533F3"/>
    <w:rsid w:val="00E542CD"/>
    <w:rsid w:val="00E54A8A"/>
    <w:rsid w:val="00E54CEC"/>
    <w:rsid w:val="00E55F6C"/>
    <w:rsid w:val="00E56BA4"/>
    <w:rsid w:val="00E57248"/>
    <w:rsid w:val="00E57751"/>
    <w:rsid w:val="00E57AF2"/>
    <w:rsid w:val="00E60296"/>
    <w:rsid w:val="00E605C2"/>
    <w:rsid w:val="00E60E55"/>
    <w:rsid w:val="00E64314"/>
    <w:rsid w:val="00E65746"/>
    <w:rsid w:val="00E6574E"/>
    <w:rsid w:val="00E679ED"/>
    <w:rsid w:val="00E70423"/>
    <w:rsid w:val="00E711E5"/>
    <w:rsid w:val="00E73F01"/>
    <w:rsid w:val="00E74F25"/>
    <w:rsid w:val="00E7591B"/>
    <w:rsid w:val="00E75B20"/>
    <w:rsid w:val="00E75C52"/>
    <w:rsid w:val="00E76F4C"/>
    <w:rsid w:val="00E770B4"/>
    <w:rsid w:val="00E77AE3"/>
    <w:rsid w:val="00E77D9B"/>
    <w:rsid w:val="00E802F1"/>
    <w:rsid w:val="00E80955"/>
    <w:rsid w:val="00E80FC3"/>
    <w:rsid w:val="00E823C9"/>
    <w:rsid w:val="00E824FC"/>
    <w:rsid w:val="00E829D8"/>
    <w:rsid w:val="00E83035"/>
    <w:rsid w:val="00E84788"/>
    <w:rsid w:val="00E84C6C"/>
    <w:rsid w:val="00E85EBB"/>
    <w:rsid w:val="00E8660D"/>
    <w:rsid w:val="00E87C69"/>
    <w:rsid w:val="00E901E3"/>
    <w:rsid w:val="00E90C8B"/>
    <w:rsid w:val="00E9128E"/>
    <w:rsid w:val="00E92122"/>
    <w:rsid w:val="00E925E5"/>
    <w:rsid w:val="00E92B3E"/>
    <w:rsid w:val="00E930BB"/>
    <w:rsid w:val="00E93DF5"/>
    <w:rsid w:val="00E9415D"/>
    <w:rsid w:val="00E954B7"/>
    <w:rsid w:val="00E95791"/>
    <w:rsid w:val="00E970C4"/>
    <w:rsid w:val="00E97E0F"/>
    <w:rsid w:val="00EA1836"/>
    <w:rsid w:val="00EA2B5B"/>
    <w:rsid w:val="00EA49E5"/>
    <w:rsid w:val="00EA508E"/>
    <w:rsid w:val="00EA75EE"/>
    <w:rsid w:val="00EA7D61"/>
    <w:rsid w:val="00EA7E66"/>
    <w:rsid w:val="00EB0431"/>
    <w:rsid w:val="00EB18C0"/>
    <w:rsid w:val="00EB253E"/>
    <w:rsid w:val="00EB2634"/>
    <w:rsid w:val="00EB34FA"/>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BB2"/>
    <w:rsid w:val="00EC3FBB"/>
    <w:rsid w:val="00EC422B"/>
    <w:rsid w:val="00EC4D01"/>
    <w:rsid w:val="00EC5007"/>
    <w:rsid w:val="00EC508D"/>
    <w:rsid w:val="00EC6F77"/>
    <w:rsid w:val="00EC7DA8"/>
    <w:rsid w:val="00ED013F"/>
    <w:rsid w:val="00ED49AD"/>
    <w:rsid w:val="00ED54BD"/>
    <w:rsid w:val="00ED747A"/>
    <w:rsid w:val="00ED7E9D"/>
    <w:rsid w:val="00EE1EC9"/>
    <w:rsid w:val="00EE26D7"/>
    <w:rsid w:val="00EE2DA5"/>
    <w:rsid w:val="00EE4A2A"/>
    <w:rsid w:val="00EE5434"/>
    <w:rsid w:val="00EE63C3"/>
    <w:rsid w:val="00EE6668"/>
    <w:rsid w:val="00EF039C"/>
    <w:rsid w:val="00EF0EE4"/>
    <w:rsid w:val="00EF1947"/>
    <w:rsid w:val="00EF277A"/>
    <w:rsid w:val="00EF2EDA"/>
    <w:rsid w:val="00EF46E7"/>
    <w:rsid w:val="00EF51EA"/>
    <w:rsid w:val="00EF5B75"/>
    <w:rsid w:val="00EF6004"/>
    <w:rsid w:val="00EF6876"/>
    <w:rsid w:val="00F00869"/>
    <w:rsid w:val="00F01A13"/>
    <w:rsid w:val="00F02FD7"/>
    <w:rsid w:val="00F03141"/>
    <w:rsid w:val="00F03396"/>
    <w:rsid w:val="00F035C1"/>
    <w:rsid w:val="00F03CA1"/>
    <w:rsid w:val="00F03F02"/>
    <w:rsid w:val="00F045AB"/>
    <w:rsid w:val="00F05543"/>
    <w:rsid w:val="00F0635E"/>
    <w:rsid w:val="00F108CB"/>
    <w:rsid w:val="00F10F21"/>
    <w:rsid w:val="00F10F64"/>
    <w:rsid w:val="00F116E7"/>
    <w:rsid w:val="00F11DC8"/>
    <w:rsid w:val="00F12C02"/>
    <w:rsid w:val="00F141F6"/>
    <w:rsid w:val="00F14376"/>
    <w:rsid w:val="00F1448A"/>
    <w:rsid w:val="00F14C1A"/>
    <w:rsid w:val="00F15E06"/>
    <w:rsid w:val="00F1625C"/>
    <w:rsid w:val="00F1645C"/>
    <w:rsid w:val="00F16BBA"/>
    <w:rsid w:val="00F17B4B"/>
    <w:rsid w:val="00F205C0"/>
    <w:rsid w:val="00F219D6"/>
    <w:rsid w:val="00F22DC2"/>
    <w:rsid w:val="00F23635"/>
    <w:rsid w:val="00F24825"/>
    <w:rsid w:val="00F25551"/>
    <w:rsid w:val="00F25EED"/>
    <w:rsid w:val="00F26833"/>
    <w:rsid w:val="00F26EE1"/>
    <w:rsid w:val="00F278A0"/>
    <w:rsid w:val="00F27D7F"/>
    <w:rsid w:val="00F30389"/>
    <w:rsid w:val="00F3092A"/>
    <w:rsid w:val="00F324C4"/>
    <w:rsid w:val="00F32559"/>
    <w:rsid w:val="00F32743"/>
    <w:rsid w:val="00F327FA"/>
    <w:rsid w:val="00F33D48"/>
    <w:rsid w:val="00F33D63"/>
    <w:rsid w:val="00F344E6"/>
    <w:rsid w:val="00F351EC"/>
    <w:rsid w:val="00F36BB2"/>
    <w:rsid w:val="00F41E0E"/>
    <w:rsid w:val="00F42EEA"/>
    <w:rsid w:val="00F47A6B"/>
    <w:rsid w:val="00F502E6"/>
    <w:rsid w:val="00F50D2B"/>
    <w:rsid w:val="00F5194B"/>
    <w:rsid w:val="00F51B2A"/>
    <w:rsid w:val="00F5211C"/>
    <w:rsid w:val="00F528A0"/>
    <w:rsid w:val="00F570BD"/>
    <w:rsid w:val="00F6044E"/>
    <w:rsid w:val="00F60F0E"/>
    <w:rsid w:val="00F61EAA"/>
    <w:rsid w:val="00F64855"/>
    <w:rsid w:val="00F672E9"/>
    <w:rsid w:val="00F70867"/>
    <w:rsid w:val="00F72627"/>
    <w:rsid w:val="00F750AB"/>
    <w:rsid w:val="00F767D6"/>
    <w:rsid w:val="00F77B8D"/>
    <w:rsid w:val="00F80AD3"/>
    <w:rsid w:val="00F80CAA"/>
    <w:rsid w:val="00F80CEE"/>
    <w:rsid w:val="00F80E83"/>
    <w:rsid w:val="00F81A58"/>
    <w:rsid w:val="00F81E20"/>
    <w:rsid w:val="00F82A7F"/>
    <w:rsid w:val="00F82AAB"/>
    <w:rsid w:val="00F83307"/>
    <w:rsid w:val="00F84F49"/>
    <w:rsid w:val="00F85588"/>
    <w:rsid w:val="00F859FA"/>
    <w:rsid w:val="00F85D2E"/>
    <w:rsid w:val="00F86158"/>
    <w:rsid w:val="00F866F8"/>
    <w:rsid w:val="00F867BD"/>
    <w:rsid w:val="00F87308"/>
    <w:rsid w:val="00F87D88"/>
    <w:rsid w:val="00F9122C"/>
    <w:rsid w:val="00F91398"/>
    <w:rsid w:val="00F91D8B"/>
    <w:rsid w:val="00F92A83"/>
    <w:rsid w:val="00F939B5"/>
    <w:rsid w:val="00F93B1C"/>
    <w:rsid w:val="00F93D71"/>
    <w:rsid w:val="00F9530C"/>
    <w:rsid w:val="00F975C2"/>
    <w:rsid w:val="00F97CB4"/>
    <w:rsid w:val="00FA0A22"/>
    <w:rsid w:val="00FA1502"/>
    <w:rsid w:val="00FA1C91"/>
    <w:rsid w:val="00FA2679"/>
    <w:rsid w:val="00FA2B94"/>
    <w:rsid w:val="00FA2E50"/>
    <w:rsid w:val="00FA31B1"/>
    <w:rsid w:val="00FA36A3"/>
    <w:rsid w:val="00FA52DA"/>
    <w:rsid w:val="00FA60D5"/>
    <w:rsid w:val="00FA6DF5"/>
    <w:rsid w:val="00FB0045"/>
    <w:rsid w:val="00FB0C04"/>
    <w:rsid w:val="00FB0C8B"/>
    <w:rsid w:val="00FB0CB4"/>
    <w:rsid w:val="00FB1896"/>
    <w:rsid w:val="00FB1D26"/>
    <w:rsid w:val="00FB200B"/>
    <w:rsid w:val="00FB3984"/>
    <w:rsid w:val="00FB4D8B"/>
    <w:rsid w:val="00FB5295"/>
    <w:rsid w:val="00FB5601"/>
    <w:rsid w:val="00FB5C78"/>
    <w:rsid w:val="00FB5D36"/>
    <w:rsid w:val="00FB5EF4"/>
    <w:rsid w:val="00FB761D"/>
    <w:rsid w:val="00FC020B"/>
    <w:rsid w:val="00FC1458"/>
    <w:rsid w:val="00FC2571"/>
    <w:rsid w:val="00FC280F"/>
    <w:rsid w:val="00FC3529"/>
    <w:rsid w:val="00FC4DF5"/>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A09"/>
    <w:rsid w:val="00FD7806"/>
    <w:rsid w:val="00FD782A"/>
    <w:rsid w:val="00FE1550"/>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017"/>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6D6C"/>
  <w15:docId w15:val="{B4A125A4-60A9-4AF5-ABBA-4E15F399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4B"/>
  </w:style>
  <w:style w:type="paragraph" w:styleId="Heading1">
    <w:name w:val="heading 1"/>
    <w:basedOn w:val="Normal"/>
    <w:next w:val="Normal"/>
    <w:link w:val="Heading1Char"/>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C01BE"/>
    <w:rPr>
      <w:b/>
      <w:bCs/>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syle 1"/>
    <w:basedOn w:val="Normal"/>
    <w:link w:val="ListParagraphChar"/>
    <w:uiPriority w:val="34"/>
    <w:qFormat/>
    <w:rsid w:val="00EC01BE"/>
    <w:pPr>
      <w:ind w:left="720"/>
      <w:contextualSpacing/>
    </w:pPr>
  </w:style>
  <w:style w:type="character" w:styleId="Hyperlink">
    <w:name w:val="Hyperlink"/>
    <w:uiPriority w:val="99"/>
    <w:rsid w:val="00984326"/>
    <w:rPr>
      <w:color w:val="0000FF"/>
      <w:u w:val="single"/>
    </w:rPr>
  </w:style>
  <w:style w:type="character" w:customStyle="1" w:styleId="Heading1Char">
    <w:name w:val="Heading 1 Char"/>
    <w:basedOn w:val="DefaultParagraphFont"/>
    <w:link w:val="Heading1"/>
    <w:uiPriority w:val="9"/>
    <w:rsid w:val="006F3F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3F9F"/>
    <w:pPr>
      <w:spacing w:line="259" w:lineRule="auto"/>
      <w:jc w:val="left"/>
      <w:outlineLvl w:val="9"/>
    </w:pPr>
    <w:rPr>
      <w:lang w:eastAsia="lv-LV"/>
    </w:rPr>
  </w:style>
  <w:style w:type="character" w:customStyle="1" w:styleId="Heading2Char">
    <w:name w:val="Heading 2 Char"/>
    <w:basedOn w:val="DefaultParagraphFont"/>
    <w:link w:val="Heading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3B786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786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B786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B786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B786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B786B"/>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C26331"/>
    <w:pPr>
      <w:tabs>
        <w:tab w:val="left" w:pos="426"/>
        <w:tab w:val="right" w:leader="dot" w:pos="8541"/>
      </w:tabs>
      <w:spacing w:after="100"/>
    </w:pPr>
  </w:style>
  <w:style w:type="paragraph" w:styleId="NoSpacing">
    <w:name w:val="No Spacing"/>
    <w:uiPriority w:val="1"/>
    <w:qFormat/>
    <w:rsid w:val="00EE2DA5"/>
    <w:pPr>
      <w:spacing w:before="0"/>
    </w:pPr>
  </w:style>
  <w:style w:type="table" w:styleId="TableGrid">
    <w:name w:val="Table Grid"/>
    <w:basedOn w:val="TableNormal"/>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DD29FF"/>
    <w:rPr>
      <w:b/>
      <w:bCs/>
      <w:i/>
      <w:iCs/>
      <w:spacing w:val="5"/>
    </w:rPr>
  </w:style>
  <w:style w:type="character" w:styleId="Emphasis">
    <w:name w:val="Emphasis"/>
    <w:basedOn w:val="DefaultParagraphFont"/>
    <w:uiPriority w:val="20"/>
    <w:qFormat/>
    <w:rsid w:val="00140083"/>
    <w:rPr>
      <w:i/>
      <w:iCs/>
    </w:rPr>
  </w:style>
  <w:style w:type="paragraph" w:styleId="TOC2">
    <w:name w:val="toc 2"/>
    <w:basedOn w:val="Normal"/>
    <w:next w:val="Normal"/>
    <w:autoRedefine/>
    <w:uiPriority w:val="39"/>
    <w:unhideWhenUsed/>
    <w:rsid w:val="00DD29FF"/>
    <w:pPr>
      <w:spacing w:after="100"/>
      <w:ind w:left="220"/>
    </w:pPr>
  </w:style>
  <w:style w:type="character" w:styleId="IntenseReference">
    <w:name w:val="Intense Reference"/>
    <w:basedOn w:val="DefaultParagraphFont"/>
    <w:uiPriority w:val="32"/>
    <w:qFormat/>
    <w:rsid w:val="00140083"/>
    <w:rPr>
      <w:b/>
      <w:bCs/>
      <w:smallCaps/>
      <w:color w:val="4472C4" w:themeColor="accent1"/>
      <w:spacing w:val="5"/>
    </w:rPr>
  </w:style>
  <w:style w:type="paragraph" w:styleId="Title">
    <w:name w:val="Title"/>
    <w:basedOn w:val="Normal"/>
    <w:next w:val="Normal"/>
    <w:link w:val="TitleChar"/>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89"/>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9B2DA8"/>
    <w:rPr>
      <w:sz w:val="16"/>
      <w:szCs w:val="16"/>
    </w:rPr>
  </w:style>
  <w:style w:type="paragraph" w:styleId="CommentText">
    <w:name w:val="annotation text"/>
    <w:basedOn w:val="Normal"/>
    <w:link w:val="CommentTextChar"/>
    <w:uiPriority w:val="99"/>
    <w:unhideWhenUsed/>
    <w:rsid w:val="009B2DA8"/>
    <w:rPr>
      <w:sz w:val="20"/>
      <w:szCs w:val="20"/>
    </w:rPr>
  </w:style>
  <w:style w:type="character" w:customStyle="1" w:styleId="CommentTextChar">
    <w:name w:val="Comment Text Char"/>
    <w:basedOn w:val="DefaultParagraphFont"/>
    <w:link w:val="CommentText"/>
    <w:uiPriority w:val="99"/>
    <w:rsid w:val="009B2DA8"/>
    <w:rPr>
      <w:sz w:val="20"/>
      <w:szCs w:val="20"/>
    </w:rPr>
  </w:style>
  <w:style w:type="paragraph" w:styleId="CommentSubject">
    <w:name w:val="annotation subject"/>
    <w:basedOn w:val="CommentText"/>
    <w:next w:val="CommentText"/>
    <w:link w:val="CommentSubjectChar"/>
    <w:uiPriority w:val="99"/>
    <w:semiHidden/>
    <w:unhideWhenUsed/>
    <w:rsid w:val="009B2DA8"/>
    <w:rPr>
      <w:b/>
      <w:bCs/>
    </w:rPr>
  </w:style>
  <w:style w:type="character" w:customStyle="1" w:styleId="CommentSubjectChar">
    <w:name w:val="Comment Subject Char"/>
    <w:basedOn w:val="CommentTextChar"/>
    <w:link w:val="CommentSubject"/>
    <w:uiPriority w:val="99"/>
    <w:semiHidden/>
    <w:rsid w:val="009B2DA8"/>
    <w:rPr>
      <w:b/>
      <w:bCs/>
      <w:sz w:val="20"/>
      <w:szCs w:val="2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Normal"/>
    <w:link w:val="FootnoteTextChar"/>
    <w:rsid w:val="005C1D3B"/>
    <w:pPr>
      <w:spacing w:before="0"/>
      <w:jc w:val="left"/>
    </w:pPr>
    <w:rPr>
      <w:rFonts w:eastAsia="Times New Roman"/>
      <w:sz w:val="20"/>
      <w:szCs w:val="20"/>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
    <w:basedOn w:val="DefaultParagraphFont"/>
    <w:link w:val="FootnoteText"/>
    <w:rsid w:val="005C1D3B"/>
    <w:rPr>
      <w:rFonts w:eastAsia="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5C1D3B"/>
  </w:style>
  <w:style w:type="paragraph" w:styleId="BalloonText">
    <w:name w:val="Balloon Text"/>
    <w:basedOn w:val="Normal"/>
    <w:link w:val="BalloonTextChar"/>
    <w:uiPriority w:val="99"/>
    <w:semiHidden/>
    <w:unhideWhenUsed/>
    <w:rsid w:val="004A52B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BF"/>
    <w:rPr>
      <w:rFonts w:ascii="Tahoma" w:hAnsi="Tahoma" w:cs="Tahoma"/>
      <w:sz w:val="16"/>
      <w:szCs w:val="16"/>
    </w:rPr>
  </w:style>
  <w:style w:type="paragraph" w:styleId="Revision">
    <w:name w:val="Revision"/>
    <w:hidden/>
    <w:uiPriority w:val="99"/>
    <w:semiHidden/>
    <w:rsid w:val="00BE6AA9"/>
    <w:pPr>
      <w:spacing w:before="0"/>
      <w:jc w:val="left"/>
    </w:pPr>
  </w:style>
  <w:style w:type="paragraph" w:styleId="Header">
    <w:name w:val="header"/>
    <w:basedOn w:val="Normal"/>
    <w:link w:val="HeaderChar"/>
    <w:uiPriority w:val="99"/>
    <w:unhideWhenUsed/>
    <w:rsid w:val="00852036"/>
    <w:pPr>
      <w:tabs>
        <w:tab w:val="center" w:pos="4153"/>
        <w:tab w:val="right" w:pos="8306"/>
      </w:tabs>
      <w:spacing w:before="0"/>
    </w:pPr>
  </w:style>
  <w:style w:type="character" w:customStyle="1" w:styleId="HeaderChar">
    <w:name w:val="Header Char"/>
    <w:basedOn w:val="DefaultParagraphFont"/>
    <w:link w:val="Header"/>
    <w:uiPriority w:val="99"/>
    <w:rsid w:val="00852036"/>
  </w:style>
  <w:style w:type="paragraph" w:styleId="Footer">
    <w:name w:val="footer"/>
    <w:basedOn w:val="Normal"/>
    <w:link w:val="FooterChar"/>
    <w:uiPriority w:val="99"/>
    <w:unhideWhenUsed/>
    <w:rsid w:val="00852036"/>
    <w:pPr>
      <w:tabs>
        <w:tab w:val="center" w:pos="4153"/>
        <w:tab w:val="right" w:pos="8306"/>
      </w:tabs>
      <w:spacing w:before="0"/>
    </w:pPr>
  </w:style>
  <w:style w:type="character" w:customStyle="1" w:styleId="FooterChar">
    <w:name w:val="Footer Char"/>
    <w:basedOn w:val="DefaultParagraphFont"/>
    <w:link w:val="Footer"/>
    <w:uiPriority w:val="99"/>
    <w:rsid w:val="00852036"/>
  </w:style>
  <w:style w:type="table" w:customStyle="1" w:styleId="TableGrid1">
    <w:name w:val="Table Grid1"/>
    <w:basedOn w:val="TableNormal"/>
    <w:next w:val="TableGrid"/>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nhideWhenUsed/>
    <w:rsid w:val="0049720E"/>
    <w:pPr>
      <w:spacing w:before="0" w:after="120"/>
      <w:ind w:left="283"/>
      <w:jc w:val="left"/>
    </w:pPr>
    <w:rPr>
      <w:rFonts w:ascii="Arial" w:eastAsia="Times New Roman" w:hAnsi="Arial"/>
      <w:b/>
      <w:sz w:val="24"/>
      <w:szCs w:val="24"/>
    </w:rPr>
  </w:style>
  <w:style w:type="character" w:customStyle="1" w:styleId="BodyTextIndentChar">
    <w:name w:val="Body Text Indent Char"/>
    <w:basedOn w:val="DefaultParagraphFont"/>
    <w:link w:val="BodyTextIndent"/>
    <w:rsid w:val="0049720E"/>
    <w:rPr>
      <w:rFonts w:ascii="Arial" w:eastAsia="Times New Roman" w:hAnsi="Arial"/>
      <w:b/>
      <w:sz w:val="24"/>
      <w:szCs w:val="24"/>
    </w:rPr>
  </w:style>
  <w:style w:type="table" w:customStyle="1" w:styleId="Reatabula2">
    <w:name w:val="Režģa tabula2"/>
    <w:basedOn w:val="TableNormal"/>
    <w:next w:val="TableGrid"/>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UnresolvedMention">
    <w:name w:val="Unresolved Mention"/>
    <w:basedOn w:val="DefaultParagraphFont"/>
    <w:uiPriority w:val="99"/>
    <w:semiHidden/>
    <w:unhideWhenUsed/>
    <w:rsid w:val="005212DE"/>
    <w:rPr>
      <w:color w:val="605E5C"/>
      <w:shd w:val="clear" w:color="auto" w:fill="E1DFDD"/>
    </w:rPr>
  </w:style>
  <w:style w:type="paragraph" w:customStyle="1" w:styleId="pf0">
    <w:name w:val="pf0"/>
    <w:basedOn w:val="Normal"/>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DefaultParagraphFont"/>
    <w:rsid w:val="00E50EAF"/>
    <w:rPr>
      <w:rFonts w:ascii="Segoe UI" w:hAnsi="Segoe UI" w:cs="Segoe UI" w:hint="default"/>
      <w:sz w:val="18"/>
      <w:szCs w:val="18"/>
    </w:rPr>
  </w:style>
  <w:style w:type="paragraph" w:customStyle="1" w:styleId="naisf">
    <w:name w:val="naisf"/>
    <w:basedOn w:val="Normal"/>
    <w:rsid w:val="00D932A3"/>
    <w:pPr>
      <w:spacing w:before="100" w:beforeAutospacing="1" w:after="100" w:afterAutospacing="1"/>
    </w:pPr>
    <w:rPr>
      <w:rFonts w:eastAsia="Times New Roman"/>
      <w:sz w:val="24"/>
      <w:szCs w:val="24"/>
      <w:lang w:val="en-GB"/>
    </w:rPr>
  </w:style>
  <w:style w:type="paragraph" w:styleId="BodyText3">
    <w:name w:val="Body Text 3"/>
    <w:basedOn w:val="Normal"/>
    <w:link w:val="BodyText3Char"/>
    <w:uiPriority w:val="99"/>
    <w:semiHidden/>
    <w:unhideWhenUsed/>
    <w:rsid w:val="00677669"/>
    <w:pPr>
      <w:spacing w:after="120"/>
    </w:pPr>
    <w:rPr>
      <w:sz w:val="16"/>
      <w:szCs w:val="16"/>
    </w:rPr>
  </w:style>
  <w:style w:type="character" w:customStyle="1" w:styleId="BodyText3Char">
    <w:name w:val="Body Text 3 Char"/>
    <w:basedOn w:val="DefaultParagraphFont"/>
    <w:link w:val="BodyText3"/>
    <w:uiPriority w:val="99"/>
    <w:semiHidden/>
    <w:rsid w:val="00677669"/>
    <w:rPr>
      <w:sz w:val="16"/>
      <w:szCs w:val="16"/>
    </w:rPr>
  </w:style>
  <w:style w:type="paragraph" w:styleId="EndnoteText">
    <w:name w:val="endnote text"/>
    <w:basedOn w:val="Normal"/>
    <w:link w:val="EndnoteTextChar"/>
    <w:uiPriority w:val="99"/>
    <w:semiHidden/>
    <w:unhideWhenUsed/>
    <w:rsid w:val="00F12C02"/>
    <w:pPr>
      <w:spacing w:before="0"/>
    </w:pPr>
    <w:rPr>
      <w:sz w:val="20"/>
      <w:szCs w:val="20"/>
    </w:rPr>
  </w:style>
  <w:style w:type="character" w:customStyle="1" w:styleId="EndnoteTextChar">
    <w:name w:val="Endnote Text Char"/>
    <w:basedOn w:val="DefaultParagraphFont"/>
    <w:link w:val="EndnoteText"/>
    <w:uiPriority w:val="99"/>
    <w:semiHidden/>
    <w:rsid w:val="00F12C02"/>
    <w:rPr>
      <w:sz w:val="20"/>
      <w:szCs w:val="20"/>
    </w:rPr>
  </w:style>
  <w:style w:type="character" w:styleId="EndnoteReference">
    <w:name w:val="endnote reference"/>
    <w:basedOn w:val="DefaultParagraphFont"/>
    <w:uiPriority w:val="99"/>
    <w:semiHidden/>
    <w:unhideWhenUsed/>
    <w:rsid w:val="00F12C02"/>
    <w:rPr>
      <w:vertAlign w:val="superscript"/>
    </w:rPr>
  </w:style>
  <w:style w:type="paragraph" w:customStyle="1" w:styleId="Stils">
    <w:name w:val="Stils"/>
    <w:rsid w:val="007E74B6"/>
    <w:pPr>
      <w:widowControl w:val="0"/>
      <w:autoSpaceDE w:val="0"/>
      <w:autoSpaceDN w:val="0"/>
      <w:adjustRightInd w:val="0"/>
      <w:spacing w:before="0"/>
      <w:jc w:val="left"/>
    </w:pPr>
    <w:rPr>
      <w:rFonts w:eastAsia="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ni@vents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epirkumi.vni@ventspils.lv" TargetMode="External"/><Relationship Id="rId4" Type="http://schemas.openxmlformats.org/officeDocument/2006/relationships/settings" Target="settings.xml"/><Relationship Id="rId9" Type="http://schemas.openxmlformats.org/officeDocument/2006/relationships/hyperlink" Target="mailto:iepirkumi.vni@ventspil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58943</Words>
  <Characters>33599</Characters>
  <Application>Microsoft Office Word</Application>
  <DocSecurity>4</DocSecurity>
  <Lines>279</Lines>
  <Paragraphs>184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Sanda Millere</cp:lastModifiedBy>
  <cp:revision>2</cp:revision>
  <cp:lastPrinted>2023-10-23T08:13:00Z</cp:lastPrinted>
  <dcterms:created xsi:type="dcterms:W3CDTF">2026-08-25T05:37:00Z</dcterms:created>
  <dcterms:modified xsi:type="dcterms:W3CDTF">2026-08-25T05:37:00Z</dcterms:modified>
</cp:coreProperties>
</file>