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1E441" w14:textId="77777777" w:rsidR="00764C7F" w:rsidRDefault="005E0859">
      <w:pPr>
        <w:pStyle w:val="Virsraksts3"/>
        <w:keepNext w:val="0"/>
        <w:keepLines w:val="0"/>
        <w:tabs>
          <w:tab w:val="left" w:pos="11520"/>
        </w:tabs>
        <w:spacing w:before="0" w:after="0" w:line="240" w:lineRule="auto"/>
        <w:ind w:left="0" w:hanging="2"/>
        <w:jc w:val="right"/>
        <w:rPr>
          <w:rFonts w:ascii="Arial" w:eastAsia="Arial" w:hAnsi="Arial" w:cs="Arial"/>
          <w:sz w:val="22"/>
          <w:szCs w:val="22"/>
        </w:rPr>
      </w:pPr>
      <w:r>
        <w:rPr>
          <w:rFonts w:ascii="Arial" w:eastAsia="Arial" w:hAnsi="Arial" w:cs="Arial"/>
          <w:sz w:val="22"/>
          <w:szCs w:val="22"/>
        </w:rPr>
        <w:t>APSTIPRINĀTS</w:t>
      </w:r>
    </w:p>
    <w:p w14:paraId="307E9856" w14:textId="77777777" w:rsidR="00764C7F" w:rsidRDefault="005E0859">
      <w:pPr>
        <w:spacing w:line="240" w:lineRule="auto"/>
        <w:ind w:left="0" w:hanging="2"/>
        <w:jc w:val="right"/>
        <w:rPr>
          <w:rFonts w:ascii="Arial" w:eastAsia="Arial" w:hAnsi="Arial" w:cs="Arial"/>
          <w:sz w:val="22"/>
          <w:szCs w:val="22"/>
        </w:rPr>
      </w:pPr>
      <w:r>
        <w:rPr>
          <w:rFonts w:ascii="Arial" w:eastAsia="Arial" w:hAnsi="Arial" w:cs="Arial"/>
          <w:sz w:val="22"/>
          <w:szCs w:val="22"/>
        </w:rPr>
        <w:t>“Nodibinājums Liepāja 2027” Iepirkumu komisijas</w:t>
      </w:r>
    </w:p>
    <w:p w14:paraId="03A6E580" w14:textId="7501BEDF" w:rsidR="00764C7F" w:rsidRDefault="005E0859">
      <w:pPr>
        <w:tabs>
          <w:tab w:val="left" w:pos="288"/>
          <w:tab w:val="left" w:pos="613"/>
          <w:tab w:val="right" w:pos="8929"/>
        </w:tabs>
        <w:spacing w:line="240" w:lineRule="auto"/>
        <w:ind w:left="0" w:hanging="2"/>
        <w:jc w:val="right"/>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202</w:t>
      </w:r>
      <w:r w:rsidR="00D93B10">
        <w:rPr>
          <w:rFonts w:ascii="Arial" w:eastAsia="Arial" w:hAnsi="Arial" w:cs="Arial"/>
          <w:sz w:val="22"/>
          <w:szCs w:val="22"/>
        </w:rPr>
        <w:t>6</w:t>
      </w:r>
      <w:r>
        <w:rPr>
          <w:rFonts w:ascii="Arial" w:eastAsia="Arial" w:hAnsi="Arial" w:cs="Arial"/>
          <w:sz w:val="22"/>
          <w:szCs w:val="22"/>
        </w:rPr>
        <w:t xml:space="preserve">.gada </w:t>
      </w:r>
      <w:r w:rsidR="00645BBD">
        <w:rPr>
          <w:rFonts w:ascii="Arial" w:eastAsia="Arial" w:hAnsi="Arial" w:cs="Arial"/>
          <w:sz w:val="22"/>
          <w:szCs w:val="22"/>
        </w:rPr>
        <w:t>25</w:t>
      </w:r>
      <w:r w:rsidR="00661822">
        <w:rPr>
          <w:rFonts w:ascii="Arial" w:eastAsia="Arial" w:hAnsi="Arial" w:cs="Arial"/>
          <w:sz w:val="22"/>
          <w:szCs w:val="22"/>
        </w:rPr>
        <w:t>.augusta</w:t>
      </w:r>
      <w:r>
        <w:rPr>
          <w:rFonts w:ascii="Arial" w:eastAsia="Arial" w:hAnsi="Arial" w:cs="Arial"/>
          <w:sz w:val="22"/>
          <w:szCs w:val="22"/>
        </w:rPr>
        <w:t xml:space="preserve"> sēdē, protokols Nr.1</w:t>
      </w:r>
    </w:p>
    <w:p w14:paraId="34BF1334" w14:textId="77777777" w:rsidR="00764C7F" w:rsidRDefault="00764C7F">
      <w:pPr>
        <w:spacing w:line="240" w:lineRule="auto"/>
        <w:ind w:left="0" w:hanging="2"/>
        <w:rPr>
          <w:rFonts w:ascii="Arial" w:eastAsia="Arial" w:hAnsi="Arial" w:cs="Arial"/>
          <w:b/>
          <w:sz w:val="22"/>
          <w:szCs w:val="22"/>
        </w:rPr>
      </w:pPr>
    </w:p>
    <w:p w14:paraId="2150721B" w14:textId="77777777" w:rsidR="00764C7F" w:rsidRDefault="00764C7F">
      <w:pPr>
        <w:spacing w:line="240" w:lineRule="auto"/>
        <w:ind w:left="0" w:hanging="2"/>
        <w:rPr>
          <w:rFonts w:ascii="Arial" w:eastAsia="Arial" w:hAnsi="Arial" w:cs="Arial"/>
          <w:b/>
          <w:sz w:val="22"/>
          <w:szCs w:val="22"/>
        </w:rPr>
      </w:pPr>
    </w:p>
    <w:p w14:paraId="263642D6"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IEPIRKUMA</w:t>
      </w:r>
    </w:p>
    <w:p w14:paraId="0AAEDB18" w14:textId="00481DF1" w:rsidR="00764C7F" w:rsidRDefault="005E0859">
      <w:pPr>
        <w:spacing w:line="240" w:lineRule="auto"/>
        <w:ind w:left="0" w:hanging="2"/>
        <w:jc w:val="center"/>
        <w:rPr>
          <w:rFonts w:ascii="Arial" w:eastAsia="Arial" w:hAnsi="Arial" w:cs="Arial"/>
          <w:sz w:val="22"/>
          <w:szCs w:val="22"/>
        </w:rPr>
      </w:pPr>
      <w:r>
        <w:rPr>
          <w:rFonts w:ascii="Arial" w:eastAsia="Arial" w:hAnsi="Arial" w:cs="Arial"/>
          <w:sz w:val="22"/>
          <w:szCs w:val="22"/>
        </w:rPr>
        <w:t>(IDENTIFIKĀCIJAS NUMURS Liepāja2027/202</w:t>
      </w:r>
      <w:r w:rsidR="00D93B10">
        <w:rPr>
          <w:rFonts w:ascii="Arial" w:eastAsia="Arial" w:hAnsi="Arial" w:cs="Arial"/>
          <w:sz w:val="22"/>
          <w:szCs w:val="22"/>
        </w:rPr>
        <w:t>6</w:t>
      </w:r>
      <w:r>
        <w:rPr>
          <w:rFonts w:ascii="Arial" w:eastAsia="Arial" w:hAnsi="Arial" w:cs="Arial"/>
          <w:sz w:val="22"/>
          <w:szCs w:val="22"/>
        </w:rPr>
        <w:t>/</w:t>
      </w:r>
      <w:r w:rsidR="00D93B10">
        <w:rPr>
          <w:rFonts w:ascii="Arial" w:eastAsia="Arial" w:hAnsi="Arial" w:cs="Arial"/>
          <w:sz w:val="22"/>
          <w:szCs w:val="22"/>
        </w:rPr>
        <w:t>1</w:t>
      </w:r>
      <w:r w:rsidR="00CE28B2">
        <w:rPr>
          <w:rFonts w:ascii="Arial" w:eastAsia="Arial" w:hAnsi="Arial" w:cs="Arial"/>
          <w:sz w:val="22"/>
          <w:szCs w:val="22"/>
        </w:rPr>
        <w:t>2</w:t>
      </w:r>
      <w:r>
        <w:rPr>
          <w:rFonts w:ascii="Arial" w:eastAsia="Arial" w:hAnsi="Arial" w:cs="Arial"/>
          <w:sz w:val="22"/>
          <w:szCs w:val="22"/>
        </w:rPr>
        <w:t>)</w:t>
      </w:r>
    </w:p>
    <w:p w14:paraId="7117E8E7" w14:textId="77777777" w:rsidR="00764C7F" w:rsidRDefault="00764C7F">
      <w:pPr>
        <w:pBdr>
          <w:top w:val="nil"/>
          <w:left w:val="nil"/>
          <w:bottom w:val="nil"/>
          <w:right w:val="nil"/>
          <w:between w:val="nil"/>
        </w:pBdr>
        <w:spacing w:line="240" w:lineRule="auto"/>
        <w:ind w:left="0" w:hanging="2"/>
        <w:rPr>
          <w:rFonts w:ascii="Arial" w:eastAsia="Arial" w:hAnsi="Arial" w:cs="Arial"/>
          <w:sz w:val="22"/>
          <w:szCs w:val="22"/>
        </w:rPr>
      </w:pPr>
    </w:p>
    <w:p w14:paraId="3D4EE72B" w14:textId="76CAD763" w:rsidR="00764C7F" w:rsidRDefault="005E0859">
      <w:pPr>
        <w:spacing w:line="240" w:lineRule="auto"/>
        <w:ind w:left="0" w:hanging="2"/>
        <w:jc w:val="center"/>
        <w:rPr>
          <w:rFonts w:ascii="Arial" w:eastAsia="Arial" w:hAnsi="Arial" w:cs="Arial"/>
          <w:b/>
          <w:sz w:val="22"/>
          <w:szCs w:val="22"/>
          <w:u w:val="single"/>
        </w:rPr>
      </w:pPr>
      <w:r>
        <w:rPr>
          <w:rFonts w:ascii="Arial" w:eastAsia="Arial" w:hAnsi="Arial" w:cs="Arial"/>
          <w:b/>
          <w:sz w:val="22"/>
          <w:szCs w:val="22"/>
          <w:u w:val="single"/>
        </w:rPr>
        <w:t xml:space="preserve">“Liepāja 2027” pasākumu tehniskā </w:t>
      </w:r>
      <w:r w:rsidR="00D93B10">
        <w:rPr>
          <w:rFonts w:ascii="Arial" w:eastAsia="Arial" w:hAnsi="Arial" w:cs="Arial"/>
          <w:b/>
          <w:sz w:val="22"/>
          <w:szCs w:val="22"/>
          <w:u w:val="single"/>
        </w:rPr>
        <w:t>realizēšana</w:t>
      </w:r>
    </w:p>
    <w:p w14:paraId="17074333" w14:textId="77777777" w:rsidR="00764C7F" w:rsidRDefault="00764C7F">
      <w:pPr>
        <w:spacing w:line="240" w:lineRule="auto"/>
        <w:ind w:left="0" w:hanging="2"/>
        <w:jc w:val="center"/>
        <w:rPr>
          <w:rFonts w:ascii="Arial" w:eastAsia="Arial" w:hAnsi="Arial" w:cs="Arial"/>
          <w:b/>
          <w:sz w:val="22"/>
          <w:szCs w:val="22"/>
        </w:rPr>
      </w:pPr>
    </w:p>
    <w:p w14:paraId="0CA9C88F"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NOLIKUMS</w:t>
      </w:r>
    </w:p>
    <w:p w14:paraId="687FBEEF" w14:textId="77777777" w:rsidR="00764C7F" w:rsidRDefault="00764C7F">
      <w:pPr>
        <w:spacing w:line="240" w:lineRule="auto"/>
        <w:ind w:left="0" w:hanging="2"/>
        <w:jc w:val="center"/>
        <w:rPr>
          <w:rFonts w:ascii="Arial" w:eastAsia="Arial" w:hAnsi="Arial" w:cs="Arial"/>
          <w:b/>
          <w:sz w:val="22"/>
          <w:szCs w:val="22"/>
        </w:rPr>
      </w:pPr>
    </w:p>
    <w:p w14:paraId="07CCBE61"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I SADAĻA</w:t>
      </w:r>
    </w:p>
    <w:p w14:paraId="54B043C3"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INFORMĀCIJA PAR IEPIRKUMU</w:t>
      </w:r>
    </w:p>
    <w:p w14:paraId="09247658" w14:textId="77777777" w:rsidR="00764C7F" w:rsidRDefault="00764C7F">
      <w:pPr>
        <w:spacing w:line="240" w:lineRule="auto"/>
        <w:ind w:left="0" w:hanging="2"/>
        <w:rPr>
          <w:rFonts w:ascii="Arial" w:eastAsia="Arial" w:hAnsi="Arial" w:cs="Arial"/>
          <w:b/>
          <w:sz w:val="22"/>
          <w:szCs w:val="22"/>
        </w:rPr>
      </w:pPr>
    </w:p>
    <w:tbl>
      <w:tblPr>
        <w:tblStyle w:val="af9"/>
        <w:tblW w:w="8931" w:type="dxa"/>
        <w:tblInd w:w="0" w:type="dxa"/>
        <w:tblLayout w:type="fixed"/>
        <w:tblLook w:val="0400" w:firstRow="0" w:lastRow="0" w:firstColumn="0" w:lastColumn="0" w:noHBand="0" w:noVBand="1"/>
      </w:tblPr>
      <w:tblGrid>
        <w:gridCol w:w="8931"/>
      </w:tblGrid>
      <w:tr w:rsidR="00764C7F" w14:paraId="649DFE3B" w14:textId="77777777">
        <w:tc>
          <w:tcPr>
            <w:tcW w:w="8931" w:type="dxa"/>
          </w:tcPr>
          <w:p w14:paraId="56DCD407" w14:textId="77777777" w:rsidR="00764C7F" w:rsidRDefault="005E0859">
            <w:pPr>
              <w:numPr>
                <w:ilvl w:val="1"/>
                <w:numId w:val="2"/>
              </w:numPr>
              <w:pBdr>
                <w:top w:val="nil"/>
                <w:left w:val="nil"/>
                <w:bottom w:val="nil"/>
                <w:right w:val="nil"/>
                <w:between w:val="nil"/>
              </w:pBdr>
              <w:spacing w:line="240" w:lineRule="auto"/>
              <w:ind w:left="0" w:hanging="2"/>
              <w:rPr>
                <w:rFonts w:ascii="Arial" w:eastAsia="Arial" w:hAnsi="Arial" w:cs="Arial"/>
                <w:b/>
                <w:sz w:val="22"/>
                <w:szCs w:val="22"/>
              </w:rPr>
            </w:pPr>
            <w:r>
              <w:rPr>
                <w:rFonts w:ascii="Arial" w:eastAsia="Arial" w:hAnsi="Arial" w:cs="Arial"/>
                <w:b/>
                <w:sz w:val="22"/>
                <w:szCs w:val="22"/>
              </w:rPr>
              <w:t>Pasūtītājs</w:t>
            </w:r>
          </w:p>
          <w:p w14:paraId="70BEE403" w14:textId="77777777" w:rsidR="00764C7F" w:rsidRDefault="005E0859">
            <w:pPr>
              <w:tabs>
                <w:tab w:val="left" w:pos="284"/>
                <w:tab w:val="left" w:pos="709"/>
                <w:tab w:val="left" w:pos="1560"/>
              </w:tabs>
              <w:spacing w:line="240" w:lineRule="auto"/>
              <w:ind w:left="0" w:hanging="2"/>
              <w:jc w:val="both"/>
              <w:rPr>
                <w:rFonts w:ascii="Arial" w:eastAsia="Arial" w:hAnsi="Arial" w:cs="Arial"/>
                <w:sz w:val="22"/>
                <w:szCs w:val="22"/>
              </w:rPr>
            </w:pPr>
            <w:r>
              <w:rPr>
                <w:rFonts w:ascii="Arial" w:eastAsia="Arial" w:hAnsi="Arial" w:cs="Arial"/>
                <w:sz w:val="22"/>
                <w:szCs w:val="22"/>
              </w:rPr>
              <w:t>Nodibinājums “Nodibinājums Liepāja 2027”</w:t>
            </w:r>
          </w:p>
          <w:p w14:paraId="663E2E44" w14:textId="77777777" w:rsidR="00764C7F" w:rsidRDefault="005E0859">
            <w:pPr>
              <w:tabs>
                <w:tab w:val="left" w:pos="284"/>
                <w:tab w:val="left" w:pos="709"/>
                <w:tab w:val="left" w:pos="1560"/>
              </w:tabs>
              <w:spacing w:line="240" w:lineRule="auto"/>
              <w:ind w:left="0" w:hanging="2"/>
              <w:jc w:val="both"/>
              <w:rPr>
                <w:rFonts w:ascii="Arial" w:eastAsia="Arial" w:hAnsi="Arial" w:cs="Arial"/>
                <w:sz w:val="22"/>
                <w:szCs w:val="22"/>
              </w:rPr>
            </w:pPr>
            <w:r>
              <w:rPr>
                <w:rFonts w:ascii="Arial" w:eastAsia="Arial" w:hAnsi="Arial" w:cs="Arial"/>
                <w:sz w:val="22"/>
                <w:szCs w:val="22"/>
              </w:rPr>
              <w:t>Reģistrācijas Nr. 40008325039</w:t>
            </w:r>
          </w:p>
          <w:p w14:paraId="7A81C52F"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Rožu iela 6, Liepāja, LV-3401</w:t>
            </w:r>
          </w:p>
          <w:p w14:paraId="5F769E26" w14:textId="77777777" w:rsidR="00764C7F" w:rsidRDefault="00764C7F">
            <w:pPr>
              <w:spacing w:line="240" w:lineRule="auto"/>
              <w:ind w:left="0" w:hanging="2"/>
              <w:rPr>
                <w:rFonts w:ascii="Arial" w:eastAsia="Arial" w:hAnsi="Arial" w:cs="Arial"/>
                <w:b/>
                <w:sz w:val="22"/>
                <w:szCs w:val="22"/>
              </w:rPr>
            </w:pPr>
          </w:p>
        </w:tc>
      </w:tr>
      <w:tr w:rsidR="00764C7F" w14:paraId="528E960E" w14:textId="77777777">
        <w:tc>
          <w:tcPr>
            <w:tcW w:w="8931" w:type="dxa"/>
          </w:tcPr>
          <w:p w14:paraId="1C2F02E4" w14:textId="77777777" w:rsidR="00764C7F" w:rsidRDefault="005E0859">
            <w:pPr>
              <w:numPr>
                <w:ilvl w:val="1"/>
                <w:numId w:val="2"/>
              </w:numPr>
              <w:pBdr>
                <w:top w:val="nil"/>
                <w:left w:val="nil"/>
                <w:bottom w:val="nil"/>
                <w:right w:val="nil"/>
                <w:between w:val="nil"/>
              </w:pBdr>
              <w:spacing w:line="240" w:lineRule="auto"/>
              <w:ind w:left="0" w:hanging="2"/>
              <w:rPr>
                <w:rFonts w:ascii="Arial" w:eastAsia="Arial" w:hAnsi="Arial" w:cs="Arial"/>
                <w:b/>
                <w:sz w:val="22"/>
                <w:szCs w:val="22"/>
              </w:rPr>
            </w:pPr>
            <w:r>
              <w:rPr>
                <w:rFonts w:ascii="Arial" w:eastAsia="Arial" w:hAnsi="Arial" w:cs="Arial"/>
                <w:b/>
                <w:sz w:val="22"/>
                <w:szCs w:val="22"/>
              </w:rPr>
              <w:t>Iepirkuma priekšmets</w:t>
            </w:r>
          </w:p>
        </w:tc>
      </w:tr>
      <w:tr w:rsidR="00764C7F" w14:paraId="1FECCB4F" w14:textId="77777777">
        <w:tc>
          <w:tcPr>
            <w:tcW w:w="8931" w:type="dxa"/>
          </w:tcPr>
          <w:p w14:paraId="431F7DE3" w14:textId="5EB5F729" w:rsidR="00764C7F" w:rsidRDefault="005E0859">
            <w:pPr>
              <w:tabs>
                <w:tab w:val="left" w:pos="1075"/>
                <w:tab w:val="left" w:pos="1818"/>
                <w:tab w:val="left" w:pos="1890"/>
              </w:tabs>
              <w:spacing w:line="240" w:lineRule="auto"/>
              <w:ind w:left="0" w:hanging="2"/>
              <w:jc w:val="both"/>
              <w:rPr>
                <w:rFonts w:ascii="Arial" w:eastAsia="Arial" w:hAnsi="Arial" w:cs="Arial"/>
                <w:sz w:val="22"/>
                <w:szCs w:val="22"/>
              </w:rPr>
            </w:pPr>
            <w:r>
              <w:rPr>
                <w:rFonts w:ascii="Arial" w:eastAsia="Arial" w:hAnsi="Arial" w:cs="Arial"/>
                <w:sz w:val="22"/>
                <w:szCs w:val="22"/>
              </w:rPr>
              <w:t xml:space="preserve">Projekta “Liepāja – Eiropas kultūras galvaspilsēta 2027.gadā” pasākumu* tehniskā realizēšana. </w:t>
            </w:r>
          </w:p>
          <w:p w14:paraId="2A2D4F66" w14:textId="77777777" w:rsidR="00764C7F" w:rsidRDefault="005E0859">
            <w:pPr>
              <w:tabs>
                <w:tab w:val="left" w:pos="1075"/>
                <w:tab w:val="left" w:pos="1818"/>
                <w:tab w:val="left" w:pos="1890"/>
              </w:tabs>
              <w:spacing w:line="240" w:lineRule="auto"/>
              <w:ind w:left="0" w:hanging="2"/>
              <w:jc w:val="both"/>
              <w:rPr>
                <w:rFonts w:ascii="Arial" w:eastAsia="Arial" w:hAnsi="Arial" w:cs="Arial"/>
                <w:sz w:val="22"/>
                <w:szCs w:val="22"/>
              </w:rPr>
            </w:pPr>
            <w:r>
              <w:rPr>
                <w:rFonts w:ascii="Arial" w:eastAsia="Arial" w:hAnsi="Arial" w:cs="Arial"/>
                <w:color w:val="FF0000"/>
                <w:sz w:val="22"/>
                <w:szCs w:val="22"/>
              </w:rPr>
              <w:t>*</w:t>
            </w:r>
            <w:r>
              <w:rPr>
                <w:rFonts w:ascii="Arial" w:eastAsia="Arial" w:hAnsi="Arial" w:cs="Arial"/>
                <w:sz w:val="22"/>
                <w:szCs w:val="22"/>
              </w:rPr>
              <w:t>Līgums neietver visu “Liepāja 2027” pasākumu tehnisko realizēšanu. Tas attiecas uz līdzīga formāta pasākumiem, kuros nav izteikti specifisku vajadzību satura realizēšanai.</w:t>
            </w:r>
          </w:p>
          <w:p w14:paraId="274BBF0B" w14:textId="77777777" w:rsidR="00764C7F" w:rsidRDefault="00764C7F">
            <w:pPr>
              <w:spacing w:line="240" w:lineRule="auto"/>
              <w:ind w:left="0" w:hanging="2"/>
              <w:jc w:val="both"/>
              <w:rPr>
                <w:rFonts w:ascii="Arial" w:eastAsia="Arial" w:hAnsi="Arial" w:cs="Arial"/>
                <w:sz w:val="22"/>
                <w:szCs w:val="22"/>
              </w:rPr>
            </w:pPr>
          </w:p>
        </w:tc>
      </w:tr>
      <w:tr w:rsidR="00764C7F" w14:paraId="7396C33A" w14:textId="77777777">
        <w:tc>
          <w:tcPr>
            <w:tcW w:w="8931" w:type="dxa"/>
          </w:tcPr>
          <w:p w14:paraId="5A406605" w14:textId="77777777" w:rsidR="00764C7F" w:rsidRDefault="005E0859">
            <w:pPr>
              <w:numPr>
                <w:ilvl w:val="1"/>
                <w:numId w:val="2"/>
              </w:numPr>
              <w:pBdr>
                <w:top w:val="nil"/>
                <w:left w:val="nil"/>
                <w:bottom w:val="nil"/>
                <w:right w:val="nil"/>
                <w:between w:val="nil"/>
              </w:pBdr>
              <w:spacing w:line="240" w:lineRule="auto"/>
              <w:ind w:left="0" w:hanging="2"/>
              <w:rPr>
                <w:rFonts w:ascii="Arial" w:eastAsia="Arial" w:hAnsi="Arial" w:cs="Arial"/>
                <w:b/>
                <w:sz w:val="22"/>
                <w:szCs w:val="22"/>
              </w:rPr>
            </w:pPr>
            <w:r>
              <w:rPr>
                <w:rFonts w:ascii="Arial" w:eastAsia="Arial" w:hAnsi="Arial" w:cs="Arial"/>
                <w:b/>
                <w:sz w:val="22"/>
                <w:szCs w:val="22"/>
              </w:rPr>
              <w:t>CPV kods</w:t>
            </w:r>
          </w:p>
        </w:tc>
      </w:tr>
      <w:tr w:rsidR="00764C7F" w14:paraId="0CFEB713" w14:textId="77777777">
        <w:tc>
          <w:tcPr>
            <w:tcW w:w="8931" w:type="dxa"/>
          </w:tcPr>
          <w:p w14:paraId="79CC7A1C" w14:textId="77777777" w:rsidR="00764C7F" w:rsidRDefault="005E0859">
            <w:pP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79952000-2 (Pasākumu organizēšanas pakalpojumi);</w:t>
            </w:r>
          </w:p>
          <w:p w14:paraId="34756FB2" w14:textId="77777777" w:rsidR="00764C7F" w:rsidRDefault="005E0859">
            <w:pP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79951000-5 (Semināru organizēšanas pakalpojumi);</w:t>
            </w:r>
          </w:p>
          <w:p w14:paraId="184ACC52" w14:textId="77777777" w:rsidR="00764C7F" w:rsidRDefault="005E0859">
            <w:pP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55520000-1 (Sabiedriskās ēdināšanas pakalpojumi);</w:t>
            </w:r>
          </w:p>
          <w:p w14:paraId="088D124D" w14:textId="77777777" w:rsidR="00764C7F" w:rsidRDefault="005E0859">
            <w:pP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92100000-2 (Kinofilmu un videofilmu pakalpojumi);</w:t>
            </w:r>
          </w:p>
          <w:p w14:paraId="2703C367"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color w:val="000000"/>
                <w:sz w:val="22"/>
                <w:szCs w:val="22"/>
              </w:rPr>
              <w:t>79540000-1 (Mutiskās tulkošanas pakalpojumi).</w:t>
            </w:r>
          </w:p>
          <w:p w14:paraId="566C1F6F" w14:textId="77777777" w:rsidR="00764C7F" w:rsidRDefault="00764C7F">
            <w:pPr>
              <w:pBdr>
                <w:top w:val="nil"/>
                <w:left w:val="nil"/>
                <w:bottom w:val="nil"/>
                <w:right w:val="nil"/>
                <w:between w:val="nil"/>
              </w:pBdr>
              <w:spacing w:line="240" w:lineRule="auto"/>
              <w:ind w:left="0" w:hanging="2"/>
              <w:jc w:val="both"/>
              <w:rPr>
                <w:rFonts w:ascii="Arial" w:eastAsia="Arial" w:hAnsi="Arial" w:cs="Arial"/>
                <w:color w:val="000000"/>
                <w:sz w:val="22"/>
                <w:szCs w:val="22"/>
              </w:rPr>
            </w:pPr>
          </w:p>
        </w:tc>
      </w:tr>
      <w:tr w:rsidR="00764C7F" w14:paraId="099BFAAA" w14:textId="77777777">
        <w:trPr>
          <w:trHeight w:val="199"/>
        </w:trPr>
        <w:tc>
          <w:tcPr>
            <w:tcW w:w="8931" w:type="dxa"/>
          </w:tcPr>
          <w:p w14:paraId="22C20DE6" w14:textId="77777777" w:rsidR="00764C7F" w:rsidRDefault="005E0859">
            <w:pPr>
              <w:numPr>
                <w:ilvl w:val="1"/>
                <w:numId w:val="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Vispārīgās vienošanās izpildes laiks un vieta</w:t>
            </w:r>
          </w:p>
        </w:tc>
      </w:tr>
      <w:tr w:rsidR="00764C7F" w14:paraId="4816C2AA" w14:textId="77777777">
        <w:tc>
          <w:tcPr>
            <w:tcW w:w="8931" w:type="dxa"/>
          </w:tcPr>
          <w:p w14:paraId="3FEBF186" w14:textId="7C0FFC8D" w:rsidR="00764C7F" w:rsidRDefault="005E0859">
            <w:pPr>
              <w:pStyle w:val="Nosaukums"/>
              <w:keepNext w:val="0"/>
              <w:keepLines w:val="0"/>
              <w:numPr>
                <w:ilvl w:val="2"/>
                <w:numId w:val="2"/>
              </w:numPr>
              <w:spacing w:before="10" w:after="10" w:line="240" w:lineRule="auto"/>
              <w:ind w:left="0" w:hanging="2"/>
              <w:jc w:val="both"/>
              <w:rPr>
                <w:rFonts w:ascii="Arial" w:eastAsia="Arial" w:hAnsi="Arial" w:cs="Arial"/>
                <w:sz w:val="22"/>
                <w:szCs w:val="22"/>
              </w:rPr>
            </w:pPr>
            <w:r>
              <w:rPr>
                <w:rFonts w:ascii="Arial" w:eastAsia="Arial" w:hAnsi="Arial" w:cs="Arial"/>
                <w:b w:val="0"/>
                <w:sz w:val="22"/>
                <w:szCs w:val="22"/>
              </w:rPr>
              <w:t xml:space="preserve">Vispārīgās vienošanās darbības termiņš </w:t>
            </w:r>
            <w:r w:rsidR="002C63C1">
              <w:rPr>
                <w:rFonts w:ascii="Arial" w:eastAsia="Arial" w:hAnsi="Arial" w:cs="Arial"/>
                <w:b w:val="0"/>
                <w:sz w:val="22"/>
                <w:szCs w:val="22"/>
              </w:rPr>
              <w:t>līdz 2028.gada 20.decembrim</w:t>
            </w:r>
            <w:r>
              <w:rPr>
                <w:rFonts w:ascii="Arial" w:eastAsia="Arial" w:hAnsi="Arial" w:cs="Arial"/>
                <w:b w:val="0"/>
                <w:sz w:val="22"/>
                <w:szCs w:val="22"/>
              </w:rPr>
              <w:t>.</w:t>
            </w:r>
          </w:p>
          <w:p w14:paraId="599D6A22" w14:textId="77777777" w:rsidR="00764C7F" w:rsidRDefault="005E0859">
            <w:pPr>
              <w:pStyle w:val="Nosaukums"/>
              <w:keepNext w:val="0"/>
              <w:keepLines w:val="0"/>
              <w:numPr>
                <w:ilvl w:val="2"/>
                <w:numId w:val="2"/>
              </w:numPr>
              <w:spacing w:before="10" w:after="10" w:line="240" w:lineRule="auto"/>
              <w:ind w:left="0" w:hanging="2"/>
              <w:jc w:val="both"/>
              <w:rPr>
                <w:rFonts w:ascii="Arial" w:eastAsia="Arial" w:hAnsi="Arial" w:cs="Arial"/>
                <w:sz w:val="22"/>
                <w:szCs w:val="22"/>
              </w:rPr>
            </w:pPr>
            <w:r>
              <w:rPr>
                <w:rFonts w:ascii="Arial" w:eastAsia="Arial" w:hAnsi="Arial" w:cs="Arial"/>
                <w:b w:val="0"/>
                <w:sz w:val="22"/>
                <w:szCs w:val="22"/>
              </w:rPr>
              <w:t xml:space="preserve">Pakalpojumu sniegšanas vieta – Liepāja, </w:t>
            </w:r>
            <w:proofErr w:type="spellStart"/>
            <w:r>
              <w:rPr>
                <w:rFonts w:ascii="Arial" w:eastAsia="Arial" w:hAnsi="Arial" w:cs="Arial"/>
                <w:b w:val="0"/>
                <w:sz w:val="22"/>
                <w:szCs w:val="22"/>
              </w:rPr>
              <w:t>Dienvidkurzemes</w:t>
            </w:r>
            <w:proofErr w:type="spellEnd"/>
            <w:r>
              <w:rPr>
                <w:rFonts w:ascii="Arial" w:eastAsia="Arial" w:hAnsi="Arial" w:cs="Arial"/>
                <w:b w:val="0"/>
                <w:sz w:val="22"/>
                <w:szCs w:val="22"/>
              </w:rPr>
              <w:t xml:space="preserve"> novads, Kuldīgas novads, kā arī citur Latvijas teritorijā pēc nepieciešamības.</w:t>
            </w:r>
          </w:p>
          <w:p w14:paraId="06FD8CFF" w14:textId="77777777" w:rsidR="00764C7F" w:rsidRDefault="00764C7F">
            <w:pPr>
              <w:ind w:left="0" w:hanging="2"/>
              <w:rPr>
                <w:rFonts w:ascii="Arial" w:eastAsia="Arial" w:hAnsi="Arial" w:cs="Arial"/>
                <w:sz w:val="22"/>
                <w:szCs w:val="22"/>
              </w:rPr>
            </w:pPr>
          </w:p>
        </w:tc>
      </w:tr>
      <w:tr w:rsidR="00764C7F" w14:paraId="4FF57BAC" w14:textId="77777777">
        <w:tc>
          <w:tcPr>
            <w:tcW w:w="8931" w:type="dxa"/>
          </w:tcPr>
          <w:p w14:paraId="2C36DE28" w14:textId="77777777" w:rsidR="00764C7F" w:rsidRDefault="005E0859">
            <w:pPr>
              <w:numPr>
                <w:ilvl w:val="1"/>
                <w:numId w:val="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Iepirkuma procedūra</w:t>
            </w:r>
          </w:p>
        </w:tc>
      </w:tr>
      <w:tr w:rsidR="00764C7F" w14:paraId="5644A428" w14:textId="77777777">
        <w:tc>
          <w:tcPr>
            <w:tcW w:w="8931" w:type="dxa"/>
          </w:tcPr>
          <w:p w14:paraId="179658D8"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sz w:val="22"/>
                <w:szCs w:val="22"/>
              </w:rPr>
              <w:t>Iepirkums tiek veikts atbilstoši Publisko iepirkumu likumam</w:t>
            </w:r>
            <w:r>
              <w:rPr>
                <w:rFonts w:ascii="Arial" w:eastAsia="Arial" w:hAnsi="Arial" w:cs="Arial"/>
                <w:sz w:val="22"/>
                <w:szCs w:val="22"/>
                <w:vertAlign w:val="superscript"/>
              </w:rPr>
              <w:footnoteReference w:id="1"/>
            </w:r>
            <w:r>
              <w:rPr>
                <w:rFonts w:ascii="Arial" w:eastAsia="Arial" w:hAnsi="Arial" w:cs="Arial"/>
                <w:sz w:val="22"/>
                <w:szCs w:val="22"/>
              </w:rPr>
              <w:t>. Iepirkumam piemērota pasūtījuma piešķiršanas metode atbilstoši Publisko iepirkumu likuma 10.panta nosacījumiem.</w:t>
            </w:r>
          </w:p>
          <w:p w14:paraId="7DDB0465" w14:textId="77777777" w:rsidR="00764C7F" w:rsidRDefault="00764C7F">
            <w:pPr>
              <w:spacing w:line="240" w:lineRule="auto"/>
              <w:ind w:left="0" w:hanging="2"/>
              <w:jc w:val="both"/>
              <w:rPr>
                <w:rFonts w:ascii="Arial" w:eastAsia="Arial" w:hAnsi="Arial" w:cs="Arial"/>
                <w:sz w:val="22"/>
                <w:szCs w:val="22"/>
              </w:rPr>
            </w:pPr>
          </w:p>
        </w:tc>
      </w:tr>
      <w:tr w:rsidR="00764C7F" w14:paraId="01A04E53" w14:textId="77777777">
        <w:tc>
          <w:tcPr>
            <w:tcW w:w="8931" w:type="dxa"/>
          </w:tcPr>
          <w:p w14:paraId="225A69FA" w14:textId="77777777" w:rsidR="00764C7F" w:rsidRDefault="005E0859">
            <w:pPr>
              <w:numPr>
                <w:ilvl w:val="1"/>
                <w:numId w:val="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Piedāvājumu iesniegšanas termiņš</w:t>
            </w:r>
          </w:p>
        </w:tc>
      </w:tr>
      <w:tr w:rsidR="00764C7F" w14:paraId="73D37BBD" w14:textId="77777777">
        <w:tc>
          <w:tcPr>
            <w:tcW w:w="8931" w:type="dxa"/>
          </w:tcPr>
          <w:p w14:paraId="7DE989F6" w14:textId="4AFCB644" w:rsidR="00764C7F" w:rsidRPr="002C63C1" w:rsidRDefault="005E0859">
            <w:pPr>
              <w:numPr>
                <w:ilvl w:val="2"/>
                <w:numId w:val="2"/>
              </w:numPr>
              <w:pBdr>
                <w:top w:val="nil"/>
                <w:left w:val="nil"/>
                <w:bottom w:val="nil"/>
                <w:right w:val="nil"/>
                <w:between w:val="nil"/>
              </w:pBdr>
              <w:spacing w:line="240" w:lineRule="auto"/>
              <w:ind w:left="0" w:hanging="2"/>
              <w:jc w:val="both"/>
              <w:rPr>
                <w:rFonts w:ascii="Arial" w:eastAsia="Arial" w:hAnsi="Arial" w:cs="Arial"/>
                <w:b/>
                <w:sz w:val="22"/>
                <w:szCs w:val="22"/>
              </w:rPr>
            </w:pPr>
            <w:r w:rsidRPr="002C63C1">
              <w:rPr>
                <w:rFonts w:ascii="Arial" w:eastAsia="Arial" w:hAnsi="Arial" w:cs="Arial"/>
                <w:sz w:val="22"/>
                <w:szCs w:val="22"/>
              </w:rPr>
              <w:t xml:space="preserve">Piedāvājumi iesniedzami Elektronisko iepirkumu sistēmas (turpmāk tekstā – EIS) e-konkursu apakšsistēmā </w:t>
            </w:r>
            <w:r w:rsidRPr="002C63C1">
              <w:rPr>
                <w:rFonts w:ascii="Arial" w:eastAsia="Arial" w:hAnsi="Arial" w:cs="Arial"/>
                <w:b/>
                <w:sz w:val="22"/>
                <w:szCs w:val="22"/>
              </w:rPr>
              <w:t>līdz 202</w:t>
            </w:r>
            <w:r w:rsidR="00E122A4" w:rsidRPr="002C63C1">
              <w:rPr>
                <w:rFonts w:ascii="Arial" w:eastAsia="Arial" w:hAnsi="Arial" w:cs="Arial"/>
                <w:b/>
                <w:sz w:val="22"/>
                <w:szCs w:val="22"/>
              </w:rPr>
              <w:t>6</w:t>
            </w:r>
            <w:r w:rsidRPr="002C63C1">
              <w:rPr>
                <w:rFonts w:ascii="Arial" w:eastAsia="Arial" w:hAnsi="Arial" w:cs="Arial"/>
                <w:b/>
                <w:sz w:val="22"/>
                <w:szCs w:val="22"/>
              </w:rPr>
              <w:t xml:space="preserve">.gada </w:t>
            </w:r>
            <w:r w:rsidR="00286513" w:rsidRPr="002C63C1">
              <w:rPr>
                <w:rFonts w:ascii="Arial" w:eastAsia="Arial" w:hAnsi="Arial" w:cs="Arial"/>
                <w:b/>
                <w:sz w:val="22"/>
                <w:szCs w:val="22"/>
              </w:rPr>
              <w:t>9</w:t>
            </w:r>
            <w:r w:rsidR="004B52F3" w:rsidRPr="002C63C1">
              <w:rPr>
                <w:rFonts w:ascii="Arial" w:eastAsia="Arial" w:hAnsi="Arial" w:cs="Arial"/>
                <w:b/>
                <w:sz w:val="22"/>
                <w:szCs w:val="22"/>
              </w:rPr>
              <w:t>.septembrim</w:t>
            </w:r>
            <w:r w:rsidRPr="002C63C1">
              <w:rPr>
                <w:rFonts w:ascii="Arial" w:eastAsia="Arial" w:hAnsi="Arial" w:cs="Arial"/>
                <w:b/>
                <w:sz w:val="22"/>
                <w:szCs w:val="22"/>
              </w:rPr>
              <w:t xml:space="preserve"> plkst.1</w:t>
            </w:r>
            <w:r w:rsidR="004B52F3" w:rsidRPr="002C63C1">
              <w:rPr>
                <w:rFonts w:ascii="Arial" w:eastAsia="Arial" w:hAnsi="Arial" w:cs="Arial"/>
                <w:b/>
                <w:sz w:val="22"/>
                <w:szCs w:val="22"/>
              </w:rPr>
              <w:t>0</w:t>
            </w:r>
            <w:r w:rsidRPr="002C63C1">
              <w:rPr>
                <w:rFonts w:ascii="Arial" w:eastAsia="Arial" w:hAnsi="Arial" w:cs="Arial"/>
                <w:b/>
                <w:sz w:val="22"/>
                <w:szCs w:val="22"/>
              </w:rPr>
              <w:t xml:space="preserve">:00 </w:t>
            </w:r>
            <w:r w:rsidRPr="002C63C1">
              <w:rPr>
                <w:rFonts w:ascii="Arial" w:eastAsia="Arial" w:hAnsi="Arial" w:cs="Arial"/>
                <w:sz w:val="22"/>
                <w:szCs w:val="22"/>
              </w:rPr>
              <w:t>(</w:t>
            </w:r>
            <w:hyperlink r:id="rId8">
              <w:r w:rsidR="002C63C1" w:rsidRPr="002C63C1">
                <w:rPr>
                  <w:rFonts w:ascii="Arial" w:eastAsia="Arial" w:hAnsi="Arial" w:cs="Arial"/>
                  <w:color w:val="0000FF"/>
                  <w:sz w:val="22"/>
                  <w:szCs w:val="22"/>
                  <w:u w:val="single"/>
                </w:rPr>
                <w:t>https://www.eis.gov.lv/EKEIS/Supplier/Procurement/180559</w:t>
              </w:r>
            </w:hyperlink>
            <w:r w:rsidRPr="002C63C1">
              <w:rPr>
                <w:rFonts w:ascii="Arial" w:eastAsia="Arial" w:hAnsi="Arial" w:cs="Arial"/>
                <w:sz w:val="22"/>
                <w:szCs w:val="22"/>
              </w:rPr>
              <w:t>)</w:t>
            </w:r>
            <w:r w:rsidRPr="002C63C1">
              <w:rPr>
                <w:rFonts w:ascii="Arial" w:eastAsia="Arial" w:hAnsi="Arial" w:cs="Arial"/>
                <w:b/>
                <w:sz w:val="22"/>
                <w:szCs w:val="22"/>
              </w:rPr>
              <w:t>.</w:t>
            </w:r>
          </w:p>
          <w:p w14:paraId="035E8AF9" w14:textId="77777777" w:rsidR="00764C7F" w:rsidRPr="002C63C1" w:rsidRDefault="005E0859">
            <w:pPr>
              <w:numPr>
                <w:ilvl w:val="2"/>
                <w:numId w:val="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sidRPr="002C63C1">
              <w:rPr>
                <w:rFonts w:ascii="Arial" w:eastAsia="Arial" w:hAnsi="Arial" w:cs="Arial"/>
                <w:color w:val="000000"/>
                <w:sz w:val="22"/>
                <w:szCs w:val="22"/>
              </w:rPr>
              <w:lastRenderedPageBreak/>
              <w:t xml:space="preserve">Ievērojot Publisko iepirkumu likuma 39.panta pirmajā daļā noteikto, </w:t>
            </w:r>
            <w:r w:rsidRPr="002C63C1">
              <w:rPr>
                <w:rFonts w:ascii="Arial" w:eastAsia="Arial" w:hAnsi="Arial" w:cs="Arial"/>
                <w:b/>
                <w:color w:val="000000"/>
                <w:sz w:val="22"/>
                <w:szCs w:val="22"/>
                <w:u w:val="single"/>
              </w:rPr>
              <w:t>piedāvājumi ir iesniedzami tikai elektroniski</w:t>
            </w:r>
            <w:r w:rsidRPr="002C63C1">
              <w:rPr>
                <w:rFonts w:ascii="Arial" w:eastAsia="Arial" w:hAnsi="Arial" w:cs="Arial"/>
                <w:b/>
                <w:color w:val="000000"/>
                <w:sz w:val="22"/>
                <w:szCs w:val="22"/>
              </w:rPr>
              <w:t xml:space="preserve"> </w:t>
            </w:r>
            <w:r w:rsidRPr="002C63C1">
              <w:rPr>
                <w:rFonts w:ascii="Arial" w:eastAsia="Arial" w:hAnsi="Arial" w:cs="Arial"/>
                <w:color w:val="000000"/>
                <w:sz w:val="22"/>
                <w:szCs w:val="22"/>
              </w:rPr>
              <w:t>EIS e-konkursu apakšsistēmā.</w:t>
            </w:r>
            <w:r w:rsidRPr="002C63C1">
              <w:rPr>
                <w:rFonts w:ascii="Arial" w:eastAsia="Arial" w:hAnsi="Arial" w:cs="Arial"/>
                <w:b/>
                <w:color w:val="000000"/>
                <w:sz w:val="22"/>
                <w:szCs w:val="22"/>
              </w:rPr>
              <w:t xml:space="preserve"> </w:t>
            </w:r>
            <w:r w:rsidRPr="002C63C1">
              <w:rPr>
                <w:rFonts w:ascii="Arial" w:eastAsia="Arial" w:hAnsi="Arial" w:cs="Arial"/>
                <w:color w:val="000000"/>
                <w:sz w:val="22"/>
                <w:szCs w:val="22"/>
              </w:rPr>
              <w:t>Pēc noteiktā termiņa vai ārpus EIS e-konkursu apakšsistēmas iesniegtie piedāvājumi tiks atzīti par neatbilstošiem nolikuma prasībām un tiks atgriezti iesniedzējiem.</w:t>
            </w:r>
          </w:p>
          <w:p w14:paraId="5D0620FC" w14:textId="77777777" w:rsidR="00764C7F" w:rsidRDefault="005E0859">
            <w:pPr>
              <w:spacing w:line="240" w:lineRule="auto"/>
              <w:ind w:left="0" w:hanging="2"/>
              <w:jc w:val="both"/>
              <w:rPr>
                <w:rFonts w:ascii="Arial" w:eastAsia="Arial" w:hAnsi="Arial" w:cs="Arial"/>
                <w:sz w:val="22"/>
                <w:szCs w:val="22"/>
              </w:rPr>
            </w:pPr>
            <w:r w:rsidRPr="002C63C1">
              <w:rPr>
                <w:rFonts w:ascii="Arial" w:eastAsia="Arial" w:hAnsi="Arial" w:cs="Arial"/>
                <w:sz w:val="22"/>
                <w:szCs w:val="22"/>
              </w:rPr>
              <w:t xml:space="preserve">1.6.3. </w:t>
            </w:r>
            <w:r w:rsidRPr="002C63C1">
              <w:rPr>
                <w:rFonts w:ascii="Arial" w:eastAsia="Arial" w:hAnsi="Arial" w:cs="Arial"/>
                <w:sz w:val="22"/>
                <w:szCs w:val="22"/>
              </w:rPr>
              <w:tab/>
              <w:t>Piedāvājumu noformē atbilstoši nolikuma 5.pielikuma “Prasības piedāvājumu noformēšanai” noteikumiem.</w:t>
            </w:r>
          </w:p>
          <w:p w14:paraId="4F2C5C08" w14:textId="77777777" w:rsidR="00764C7F" w:rsidRDefault="00764C7F">
            <w:pPr>
              <w:spacing w:line="240" w:lineRule="auto"/>
              <w:ind w:left="0" w:hanging="2"/>
              <w:jc w:val="both"/>
              <w:rPr>
                <w:rFonts w:ascii="Arial" w:eastAsia="Arial" w:hAnsi="Arial" w:cs="Arial"/>
                <w:sz w:val="22"/>
                <w:szCs w:val="22"/>
              </w:rPr>
            </w:pPr>
          </w:p>
        </w:tc>
      </w:tr>
      <w:tr w:rsidR="00764C7F" w14:paraId="7384E99D" w14:textId="77777777">
        <w:tc>
          <w:tcPr>
            <w:tcW w:w="8931" w:type="dxa"/>
          </w:tcPr>
          <w:p w14:paraId="133F03E3" w14:textId="77777777" w:rsidR="00764C7F" w:rsidRDefault="005E0859">
            <w:pPr>
              <w:numPr>
                <w:ilvl w:val="1"/>
                <w:numId w:val="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lastRenderedPageBreak/>
              <w:t>Iepirkuma procedūras dokumenti</w:t>
            </w:r>
          </w:p>
        </w:tc>
      </w:tr>
      <w:tr w:rsidR="00764C7F" w14:paraId="61DC8B98" w14:textId="77777777">
        <w:tc>
          <w:tcPr>
            <w:tcW w:w="8931" w:type="dxa"/>
          </w:tcPr>
          <w:p w14:paraId="4D03172F" w14:textId="77777777" w:rsidR="00764C7F" w:rsidRDefault="005E0859">
            <w:pPr>
              <w:numPr>
                <w:ilvl w:val="2"/>
                <w:numId w:val="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u w:val="single"/>
              </w:rPr>
              <w:t xml:space="preserve">Nolikumam ar pielikumiem ir nodrošināta </w:t>
            </w:r>
            <w:r>
              <w:rPr>
                <w:rFonts w:ascii="Arial" w:eastAsia="Arial" w:hAnsi="Arial" w:cs="Arial"/>
                <w:b/>
                <w:color w:val="000000"/>
                <w:sz w:val="22"/>
                <w:szCs w:val="22"/>
                <w:u w:val="single"/>
              </w:rPr>
              <w:t>tieša un brīva elektroniskā pieeja</w:t>
            </w:r>
            <w:r>
              <w:rPr>
                <w:rFonts w:ascii="Arial" w:eastAsia="Arial" w:hAnsi="Arial" w:cs="Arial"/>
                <w:b/>
                <w:color w:val="000000"/>
                <w:sz w:val="22"/>
                <w:szCs w:val="22"/>
              </w:rPr>
              <w:t xml:space="preserve"> </w:t>
            </w:r>
            <w:r>
              <w:rPr>
                <w:rFonts w:ascii="Arial" w:eastAsia="Arial" w:hAnsi="Arial" w:cs="Arial"/>
                <w:color w:val="000000"/>
                <w:sz w:val="22"/>
                <w:szCs w:val="22"/>
              </w:rPr>
              <w:t>EIS e-konkursu apakšsistēmā (</w:t>
            </w:r>
            <w:hyperlink r:id="rId9">
              <w:r>
                <w:rPr>
                  <w:rFonts w:ascii="Arial" w:eastAsia="Arial" w:hAnsi="Arial" w:cs="Arial"/>
                  <w:color w:val="0000FF"/>
                  <w:sz w:val="22"/>
                  <w:szCs w:val="22"/>
                  <w:u w:val="single"/>
                </w:rPr>
                <w:t>https://www.eis.gov.lv/EKEIS/Supplier/Organizer/23782</w:t>
              </w:r>
            </w:hyperlink>
            <w:r>
              <w:rPr>
                <w:rFonts w:ascii="Arial" w:eastAsia="Arial" w:hAnsi="Arial" w:cs="Arial"/>
                <w:color w:val="000000"/>
                <w:sz w:val="22"/>
                <w:szCs w:val="22"/>
              </w:rPr>
              <w:t>).</w:t>
            </w:r>
          </w:p>
          <w:p w14:paraId="0A9D3653" w14:textId="77777777" w:rsidR="00764C7F" w:rsidRDefault="005E0859">
            <w:pPr>
              <w:numPr>
                <w:ilvl w:val="2"/>
                <w:numId w:val="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Elektronisko iepirkumu sistēmā reģistrēta ieinteresētā persona var reģistrēties kā Nolikuma saņēmējs; skaidrojumu sk. vietnē: </w:t>
            </w:r>
            <w:hyperlink r:id="rId10">
              <w:r>
                <w:rPr>
                  <w:rFonts w:ascii="Arial" w:eastAsia="Arial" w:hAnsi="Arial" w:cs="Arial"/>
                  <w:color w:val="0000FF"/>
                  <w:sz w:val="22"/>
                  <w:szCs w:val="22"/>
                  <w:u w:val="single"/>
                </w:rPr>
                <w:t>https://www.eis.gov.lv/EIS/Publications/PublicationView.aspx?PublicationId=883</w:t>
              </w:r>
            </w:hyperlink>
          </w:p>
          <w:p w14:paraId="4C39D63C" w14:textId="77777777" w:rsidR="00764C7F" w:rsidRDefault="00764C7F">
            <w:pPr>
              <w:spacing w:line="240" w:lineRule="auto"/>
              <w:ind w:left="0" w:hanging="2"/>
              <w:jc w:val="both"/>
              <w:rPr>
                <w:rFonts w:ascii="Arial" w:eastAsia="Arial" w:hAnsi="Arial" w:cs="Arial"/>
                <w:sz w:val="22"/>
                <w:szCs w:val="22"/>
              </w:rPr>
            </w:pPr>
          </w:p>
        </w:tc>
      </w:tr>
      <w:tr w:rsidR="00764C7F" w14:paraId="2140F382" w14:textId="77777777">
        <w:tc>
          <w:tcPr>
            <w:tcW w:w="8931" w:type="dxa"/>
          </w:tcPr>
          <w:p w14:paraId="64E43137" w14:textId="77777777" w:rsidR="00764C7F" w:rsidRDefault="005E0859">
            <w:pPr>
              <w:numPr>
                <w:ilvl w:val="1"/>
                <w:numId w:val="2"/>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Papildu informācija</w:t>
            </w:r>
          </w:p>
        </w:tc>
      </w:tr>
      <w:tr w:rsidR="00764C7F" w14:paraId="15813D16" w14:textId="77777777">
        <w:tc>
          <w:tcPr>
            <w:tcW w:w="8931" w:type="dxa"/>
          </w:tcPr>
          <w:p w14:paraId="53CA849D" w14:textId="77777777" w:rsidR="00764C7F" w:rsidRDefault="005E0859">
            <w:pPr>
              <w:numPr>
                <w:ilvl w:val="2"/>
                <w:numId w:val="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Jebkura papildu informācija, kas tiks sniegta saistībā ar šo iepirkumu, tiks publicēta pasūtītāja pircēja profilā EIS e-konkursu apakšsistēmā (</w:t>
            </w:r>
            <w:hyperlink r:id="rId11">
              <w:r>
                <w:rPr>
                  <w:rFonts w:ascii="Arial" w:eastAsia="Arial" w:hAnsi="Arial" w:cs="Arial"/>
                  <w:color w:val="0000FF"/>
                  <w:sz w:val="22"/>
                  <w:szCs w:val="22"/>
                  <w:u w:val="single"/>
                </w:rPr>
                <w:t>https://www.eis.gov.lv/EKEIS/Supplier/Organizer/23782</w:t>
              </w:r>
            </w:hyperlink>
            <w:r>
              <w:rPr>
                <w:rFonts w:ascii="Arial" w:eastAsia="Arial" w:hAnsi="Arial" w:cs="Arial"/>
                <w:color w:val="000000"/>
                <w:sz w:val="22"/>
                <w:szCs w:val="22"/>
              </w:rPr>
              <w:t>). Ieinteresētajam piegādātājam ir pienākums sekot līdzi publicētajai informācijai. Komisija nav atbildīga par to, ja kāda ieinteresētā persona nav iepazinusies ar informāciju, kam ir nodrošināta brīva un tieša elektroniskā pieeja.</w:t>
            </w:r>
          </w:p>
          <w:p w14:paraId="1B4E5254" w14:textId="77777777" w:rsidR="00764C7F" w:rsidRDefault="005E0859">
            <w:pPr>
              <w:pStyle w:val="Nosaukums"/>
              <w:keepNext w:val="0"/>
              <w:keepLines w:val="0"/>
              <w:numPr>
                <w:ilvl w:val="2"/>
                <w:numId w:val="2"/>
              </w:numPr>
              <w:tabs>
                <w:tab w:val="left" w:pos="0"/>
              </w:tabs>
              <w:spacing w:before="0" w:after="0" w:line="240" w:lineRule="auto"/>
              <w:ind w:left="0" w:hanging="2"/>
              <w:jc w:val="both"/>
              <w:rPr>
                <w:rFonts w:ascii="Arial" w:eastAsia="Arial" w:hAnsi="Arial" w:cs="Arial"/>
                <w:sz w:val="22"/>
                <w:szCs w:val="22"/>
              </w:rPr>
            </w:pPr>
            <w:r>
              <w:rPr>
                <w:rFonts w:ascii="Arial" w:eastAsia="Arial" w:hAnsi="Arial" w:cs="Arial"/>
                <w:b w:val="0"/>
                <w:sz w:val="22"/>
                <w:szCs w:val="22"/>
              </w:rPr>
              <w:t>Ja pretendents ir laikus pieprasījis papildu informāciju par iepirkuma dokumentos iekļautajām prasībām, pasūtītājs to sniedz triju darbdienu laikā, bet ne vēlāk kā četras dienas pirms piedāvājumu iesniegšanas termiņa beigām.</w:t>
            </w:r>
          </w:p>
          <w:p w14:paraId="26B92B72" w14:textId="77777777" w:rsidR="00764C7F" w:rsidRDefault="005E0859">
            <w:pPr>
              <w:numPr>
                <w:ilvl w:val="2"/>
                <w:numId w:val="2"/>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Papildu informāciju pasūtītājs </w:t>
            </w:r>
            <w:proofErr w:type="spellStart"/>
            <w:r>
              <w:rPr>
                <w:rFonts w:ascii="Arial" w:eastAsia="Arial" w:hAnsi="Arial" w:cs="Arial"/>
                <w:color w:val="000000"/>
                <w:sz w:val="22"/>
                <w:szCs w:val="22"/>
              </w:rPr>
              <w:t>nosūta</w:t>
            </w:r>
            <w:proofErr w:type="spellEnd"/>
            <w:r>
              <w:rPr>
                <w:rFonts w:ascii="Arial" w:eastAsia="Arial" w:hAnsi="Arial" w:cs="Arial"/>
                <w:color w:val="000000"/>
                <w:sz w:val="22"/>
                <w:szCs w:val="22"/>
              </w:rPr>
              <w:t xml:space="preserve"> pretendentam, kas uzdevis jautājumu, un vienlaikus ievieto šo informāciju Elektronisko iepirkumu sistēmā, kur ir pieejami iepirkuma dokumenti, norādot arī uzdoto jautājumu.</w:t>
            </w:r>
          </w:p>
          <w:p w14:paraId="28C48078" w14:textId="77777777" w:rsidR="00764C7F" w:rsidRDefault="00764C7F">
            <w:pPr>
              <w:pBdr>
                <w:top w:val="nil"/>
                <w:left w:val="nil"/>
                <w:bottom w:val="nil"/>
                <w:right w:val="nil"/>
                <w:between w:val="nil"/>
              </w:pBdr>
              <w:spacing w:line="240" w:lineRule="auto"/>
              <w:ind w:left="0" w:hanging="2"/>
              <w:jc w:val="both"/>
              <w:rPr>
                <w:rFonts w:ascii="Arial" w:eastAsia="Arial" w:hAnsi="Arial" w:cs="Arial"/>
                <w:color w:val="000000"/>
                <w:sz w:val="22"/>
                <w:szCs w:val="22"/>
              </w:rPr>
            </w:pPr>
          </w:p>
        </w:tc>
      </w:tr>
      <w:tr w:rsidR="00764C7F" w14:paraId="1DE02590" w14:textId="77777777">
        <w:tc>
          <w:tcPr>
            <w:tcW w:w="8931" w:type="dxa"/>
          </w:tcPr>
          <w:p w14:paraId="1A111F08" w14:textId="77777777" w:rsidR="00764C7F" w:rsidRDefault="005E0859">
            <w:pPr>
              <w:numPr>
                <w:ilvl w:val="1"/>
                <w:numId w:val="2"/>
              </w:numPr>
              <w:pBdr>
                <w:top w:val="nil"/>
                <w:left w:val="nil"/>
                <w:bottom w:val="nil"/>
                <w:right w:val="nil"/>
                <w:between w:val="nil"/>
              </w:pBdr>
              <w:tabs>
                <w:tab w:val="left" w:pos="459"/>
              </w:tabs>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Informācija par iepirkuma priekšmetu</w:t>
            </w:r>
          </w:p>
        </w:tc>
      </w:tr>
      <w:tr w:rsidR="00764C7F" w14:paraId="1774A02D" w14:textId="77777777">
        <w:tc>
          <w:tcPr>
            <w:tcW w:w="8931" w:type="dxa"/>
          </w:tcPr>
          <w:p w14:paraId="3B0DCCDF" w14:textId="77777777" w:rsidR="00764C7F" w:rsidRDefault="005E0859">
            <w:pPr>
              <w:spacing w:line="240" w:lineRule="auto"/>
              <w:ind w:left="0" w:hanging="2"/>
              <w:jc w:val="both"/>
              <w:rPr>
                <w:rFonts w:ascii="Arial" w:eastAsia="Arial" w:hAnsi="Arial" w:cs="Arial"/>
                <w:b/>
                <w:sz w:val="22"/>
                <w:szCs w:val="22"/>
              </w:rPr>
            </w:pPr>
            <w:r>
              <w:rPr>
                <w:rFonts w:ascii="Arial" w:eastAsia="Arial" w:hAnsi="Arial" w:cs="Arial"/>
                <w:sz w:val="22"/>
                <w:szCs w:val="22"/>
              </w:rPr>
              <w:t xml:space="preserve">Detalizēta informācija par iepirkuma priekšmetu ir norādīta Tehniskajā specifikācijā, kas ir nolikuma </w:t>
            </w:r>
            <w:r>
              <w:rPr>
                <w:rFonts w:ascii="Arial" w:eastAsia="Arial" w:hAnsi="Arial" w:cs="Arial"/>
                <w:b/>
                <w:sz w:val="22"/>
                <w:szCs w:val="22"/>
              </w:rPr>
              <w:t>7.pielikums.</w:t>
            </w:r>
          </w:p>
          <w:p w14:paraId="1B794C66"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sz w:val="22"/>
                <w:szCs w:val="22"/>
              </w:rPr>
              <w:t xml:space="preserve"> </w:t>
            </w:r>
          </w:p>
        </w:tc>
      </w:tr>
    </w:tbl>
    <w:p w14:paraId="70319DE2"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II SADAĻA</w:t>
      </w:r>
    </w:p>
    <w:p w14:paraId="3A82E881"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PRASĪBAS PRETENDENTIEM UN IESNIEDZAMIE DOKUMENTI</w:t>
      </w:r>
    </w:p>
    <w:p w14:paraId="4B1E6B03" w14:textId="77777777" w:rsidR="00764C7F" w:rsidRDefault="00764C7F">
      <w:pPr>
        <w:pBdr>
          <w:top w:val="nil"/>
          <w:left w:val="nil"/>
          <w:bottom w:val="nil"/>
          <w:right w:val="nil"/>
          <w:between w:val="nil"/>
        </w:pBdr>
        <w:tabs>
          <w:tab w:val="left" w:pos="567"/>
          <w:tab w:val="left" w:pos="851"/>
        </w:tabs>
        <w:spacing w:line="240" w:lineRule="auto"/>
        <w:ind w:left="0" w:hanging="2"/>
        <w:jc w:val="both"/>
        <w:rPr>
          <w:rFonts w:ascii="Arial" w:eastAsia="Arial" w:hAnsi="Arial" w:cs="Arial"/>
          <w:color w:val="000000"/>
          <w:sz w:val="22"/>
          <w:szCs w:val="22"/>
        </w:rPr>
      </w:pPr>
    </w:p>
    <w:tbl>
      <w:tblPr>
        <w:tblStyle w:val="afa"/>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536"/>
      </w:tblGrid>
      <w:tr w:rsidR="00764C7F" w14:paraId="5E5D4D7C" w14:textId="77777777">
        <w:tc>
          <w:tcPr>
            <w:tcW w:w="4678" w:type="dxa"/>
          </w:tcPr>
          <w:p w14:paraId="68FC3D3C" w14:textId="77777777" w:rsidR="00764C7F" w:rsidRDefault="005E0859">
            <w:pPr>
              <w:spacing w:before="40" w:after="40" w:line="240" w:lineRule="auto"/>
              <w:ind w:left="0" w:hanging="2"/>
              <w:rPr>
                <w:rFonts w:ascii="Arial" w:eastAsia="Arial" w:hAnsi="Arial" w:cs="Arial"/>
                <w:b/>
                <w:sz w:val="22"/>
                <w:szCs w:val="22"/>
              </w:rPr>
            </w:pPr>
            <w:r>
              <w:rPr>
                <w:rFonts w:ascii="Arial" w:eastAsia="Arial" w:hAnsi="Arial" w:cs="Arial"/>
                <w:b/>
                <w:sz w:val="22"/>
                <w:szCs w:val="22"/>
              </w:rPr>
              <w:t>Prasība:</w:t>
            </w:r>
          </w:p>
        </w:tc>
        <w:tc>
          <w:tcPr>
            <w:tcW w:w="4536" w:type="dxa"/>
          </w:tcPr>
          <w:p w14:paraId="2FC61D43" w14:textId="77777777" w:rsidR="00764C7F" w:rsidRDefault="005E0859">
            <w:pPr>
              <w:spacing w:before="40" w:after="40" w:line="240" w:lineRule="auto"/>
              <w:ind w:left="0" w:hanging="2"/>
              <w:rPr>
                <w:rFonts w:ascii="Arial" w:eastAsia="Arial" w:hAnsi="Arial" w:cs="Arial"/>
                <w:b/>
                <w:sz w:val="22"/>
                <w:szCs w:val="22"/>
              </w:rPr>
            </w:pPr>
            <w:r>
              <w:rPr>
                <w:rFonts w:ascii="Arial" w:eastAsia="Arial" w:hAnsi="Arial" w:cs="Arial"/>
                <w:b/>
                <w:sz w:val="22"/>
                <w:szCs w:val="22"/>
              </w:rPr>
              <w:t>Iesniedzamais dokuments:</w:t>
            </w:r>
          </w:p>
        </w:tc>
      </w:tr>
      <w:tr w:rsidR="00764C7F" w14:paraId="5A84162B" w14:textId="77777777">
        <w:tc>
          <w:tcPr>
            <w:tcW w:w="4678" w:type="dxa"/>
          </w:tcPr>
          <w:p w14:paraId="3C726617"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b/>
                <w:color w:val="000000"/>
                <w:sz w:val="22"/>
                <w:szCs w:val="22"/>
                <w:highlight w:val="yellow"/>
              </w:rPr>
            </w:pPr>
            <w:r>
              <w:rPr>
                <w:rFonts w:ascii="Arial" w:eastAsia="Arial" w:hAnsi="Arial" w:cs="Arial"/>
                <w:b/>
                <w:color w:val="000000"/>
                <w:sz w:val="22"/>
                <w:szCs w:val="22"/>
              </w:rPr>
              <w:t>2.1.</w:t>
            </w:r>
            <w:r>
              <w:rPr>
                <w:rFonts w:ascii="Arial" w:eastAsia="Arial" w:hAnsi="Arial" w:cs="Arial"/>
                <w:color w:val="000000"/>
                <w:sz w:val="22"/>
                <w:szCs w:val="22"/>
              </w:rPr>
              <w:t xml:space="preserve"> Pretendents ir piegādātājs, kurš ir iesniedzis piedāvājumu.</w:t>
            </w:r>
            <w:r>
              <w:rPr>
                <w:rFonts w:ascii="Arial" w:eastAsia="Arial" w:hAnsi="Arial" w:cs="Arial"/>
                <w:b/>
                <w:color w:val="000000"/>
                <w:sz w:val="22"/>
                <w:szCs w:val="22"/>
              </w:rPr>
              <w:t xml:space="preserve"> </w:t>
            </w:r>
            <w:r>
              <w:rPr>
                <w:rFonts w:ascii="Arial" w:eastAsia="Arial" w:hAnsi="Arial" w:cs="Arial"/>
                <w:color w:val="000000"/>
                <w:sz w:val="22"/>
                <w:szCs w:val="22"/>
              </w:rPr>
              <w:t>Piegādātājs var būt fiziskā vai juridiskā persona vai pasūtītājs, šādu personu apvienība jebkurā to kombinācijā, kas attiecīgi piedāvā tirgū piegādāt Pasūtītājam nepieciešamās preces.</w:t>
            </w:r>
          </w:p>
        </w:tc>
        <w:tc>
          <w:tcPr>
            <w:tcW w:w="4536" w:type="dxa"/>
            <w:vAlign w:val="center"/>
          </w:tcPr>
          <w:p w14:paraId="0BC3443E" w14:textId="77777777" w:rsidR="00764C7F" w:rsidRDefault="005E0859">
            <w:pPr>
              <w:pBdr>
                <w:top w:val="nil"/>
                <w:left w:val="nil"/>
                <w:bottom w:val="nil"/>
                <w:right w:val="nil"/>
                <w:between w:val="nil"/>
              </w:pBdr>
              <w:tabs>
                <w:tab w:val="left" w:pos="317"/>
              </w:tabs>
              <w:spacing w:before="40" w:after="4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Pieteikums dalībai iepirkumā (pēc formas –nolikuma 1.pielikums).</w:t>
            </w:r>
          </w:p>
          <w:p w14:paraId="5D1DC7BA" w14:textId="77777777" w:rsidR="00764C7F" w:rsidRDefault="00764C7F">
            <w:pPr>
              <w:pBdr>
                <w:top w:val="nil"/>
                <w:left w:val="nil"/>
                <w:bottom w:val="nil"/>
                <w:right w:val="nil"/>
                <w:between w:val="nil"/>
              </w:pBdr>
              <w:tabs>
                <w:tab w:val="left" w:pos="317"/>
              </w:tabs>
              <w:spacing w:before="40" w:after="40" w:line="240" w:lineRule="auto"/>
              <w:ind w:left="0" w:hanging="2"/>
              <w:jc w:val="both"/>
              <w:rPr>
                <w:rFonts w:ascii="Arial" w:eastAsia="Arial" w:hAnsi="Arial" w:cs="Arial"/>
                <w:color w:val="000000"/>
                <w:sz w:val="22"/>
                <w:szCs w:val="22"/>
              </w:rPr>
            </w:pPr>
          </w:p>
        </w:tc>
      </w:tr>
      <w:tr w:rsidR="00764C7F" w14:paraId="4BDB170A" w14:textId="77777777">
        <w:tc>
          <w:tcPr>
            <w:tcW w:w="4678" w:type="dxa"/>
          </w:tcPr>
          <w:p w14:paraId="1853432B"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2.2.</w:t>
            </w:r>
            <w:r>
              <w:rPr>
                <w:rFonts w:ascii="Arial" w:eastAsia="Arial" w:hAnsi="Arial" w:cs="Arial"/>
                <w:color w:val="000000"/>
                <w:sz w:val="22"/>
                <w:szCs w:val="22"/>
              </w:rPr>
              <w:t xml:space="preserve"> Piegādātājs var balstīties uz citu personu saimnieciskajām un finansiālajām iespējām, ja tas ir nepieciešams konkrētā līguma izpildei, neatkarīgi no savstarpējo attiecību tiesiskā rakstura.</w:t>
            </w:r>
          </w:p>
          <w:p w14:paraId="4D449067"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u w:val="single"/>
              </w:rPr>
            </w:pPr>
            <w:r>
              <w:rPr>
                <w:rFonts w:ascii="Arial" w:eastAsia="Arial" w:hAnsi="Arial" w:cs="Arial"/>
                <w:color w:val="000000"/>
                <w:sz w:val="22"/>
                <w:szCs w:val="22"/>
                <w:u w:val="single"/>
              </w:rPr>
              <w:t>Šajā gadījumā piegādātājs un persona, uz kuras saimnieciskajām un finansiālajām iespējām tas balstās, ir solidāri atbildīgi par iepirkuma līguma izpildi.</w:t>
            </w:r>
          </w:p>
        </w:tc>
        <w:tc>
          <w:tcPr>
            <w:tcW w:w="4536" w:type="dxa"/>
            <w:vAlign w:val="center"/>
          </w:tcPr>
          <w:p w14:paraId="5A6499B5" w14:textId="77777777" w:rsidR="00764C7F" w:rsidRDefault="005E0859">
            <w:pPr>
              <w:numPr>
                <w:ilvl w:val="0"/>
                <w:numId w:val="8"/>
              </w:numPr>
              <w:pBdr>
                <w:top w:val="nil"/>
                <w:left w:val="nil"/>
                <w:bottom w:val="nil"/>
                <w:right w:val="nil"/>
                <w:between w:val="nil"/>
              </w:pBdr>
              <w:tabs>
                <w:tab w:val="left" w:pos="317"/>
              </w:tabs>
              <w:spacing w:before="40" w:after="4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Pretendents pierāda Iepirkumu komisijai, ka viņa rīcībā būs nepieciešamie resursi, iesniedzot, piemēram, šo personu apliecinājumu vai vienošanos par sadarbību konkrētā līguma izpildē.</w:t>
            </w:r>
          </w:p>
          <w:p w14:paraId="606989DF" w14:textId="77777777" w:rsidR="00764C7F" w:rsidRDefault="005E0859">
            <w:pPr>
              <w:numPr>
                <w:ilvl w:val="0"/>
                <w:numId w:val="8"/>
              </w:numPr>
              <w:pBdr>
                <w:top w:val="nil"/>
                <w:left w:val="nil"/>
                <w:bottom w:val="nil"/>
                <w:right w:val="nil"/>
                <w:between w:val="nil"/>
              </w:pBdr>
              <w:tabs>
                <w:tab w:val="left" w:pos="317"/>
              </w:tabs>
              <w:spacing w:before="40" w:after="4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764C7F" w14:paraId="55F2209E" w14:textId="77777777">
        <w:tc>
          <w:tcPr>
            <w:tcW w:w="4678" w:type="dxa"/>
          </w:tcPr>
          <w:p w14:paraId="2F0FAB1B"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2.3.</w:t>
            </w:r>
            <w:r>
              <w:rPr>
                <w:rFonts w:ascii="Arial" w:eastAsia="Arial" w:hAnsi="Arial" w:cs="Arial"/>
                <w:color w:val="000000"/>
                <w:sz w:val="22"/>
                <w:szCs w:val="22"/>
              </w:rPr>
              <w:t xml:space="preserve"> Piegādātājs var balstīties uz citu personu tehniskajām un profesionālajām iespējām, ja tas ir nepieciešams konkrētā iepirkuma līguma izpildei, neatkarīgi no savstarpējo attiecību tiesiskā rakstura. </w:t>
            </w:r>
          </w:p>
          <w:p w14:paraId="072407CC"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b/>
                <w:color w:val="000000"/>
                <w:sz w:val="22"/>
                <w:szCs w:val="22"/>
              </w:rPr>
            </w:pPr>
            <w:r>
              <w:rPr>
                <w:rFonts w:ascii="Arial" w:eastAsia="Arial" w:hAnsi="Arial" w:cs="Arial"/>
                <w:color w:val="000000"/>
                <w:sz w:val="22"/>
                <w:szCs w:val="22"/>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0C4BE08C" w14:textId="77777777" w:rsidR="00764C7F" w:rsidRDefault="005E0859">
            <w:pPr>
              <w:pBdr>
                <w:top w:val="nil"/>
                <w:left w:val="nil"/>
                <w:bottom w:val="nil"/>
                <w:right w:val="nil"/>
                <w:between w:val="nil"/>
              </w:pBdr>
              <w:tabs>
                <w:tab w:val="left" w:pos="317"/>
              </w:tabs>
              <w:spacing w:before="40" w:after="4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Pretendents pierāda Iepirkumu komisijai, ka tā rīcībā būs nepieciešamie resursi, iesniedzot šo personu apliecinājumu vai vienošanos par nepieciešamo resursu nodošanu piegādātāja rīcībā.</w:t>
            </w:r>
          </w:p>
        </w:tc>
      </w:tr>
      <w:tr w:rsidR="00764C7F" w14:paraId="1CB924C2" w14:textId="77777777">
        <w:tc>
          <w:tcPr>
            <w:tcW w:w="4678" w:type="dxa"/>
          </w:tcPr>
          <w:p w14:paraId="44DA2B5C"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 xml:space="preserve">2.4. </w:t>
            </w:r>
            <w:r>
              <w:rPr>
                <w:rFonts w:ascii="Arial" w:eastAsia="Arial" w:hAnsi="Arial" w:cs="Arial"/>
                <w:color w:val="000000"/>
                <w:sz w:val="22"/>
                <w:szCs w:val="22"/>
              </w:rPr>
              <w:t>Ja piedāvājumu iesniedz piegādātāju apvienība, piedāvājuma dokumentus paraksta atbilstoši piegādātāju savstarpējās vienošanās nosacījumiem.</w:t>
            </w:r>
            <w:r>
              <w:rPr>
                <w:rFonts w:ascii="Arial" w:eastAsia="Arial" w:hAnsi="Arial" w:cs="Arial"/>
                <w:b/>
                <w:color w:val="000000"/>
                <w:sz w:val="22"/>
                <w:szCs w:val="22"/>
              </w:rPr>
              <w:t xml:space="preserve"> </w:t>
            </w:r>
          </w:p>
        </w:tc>
        <w:tc>
          <w:tcPr>
            <w:tcW w:w="4536" w:type="dxa"/>
            <w:vMerge w:val="restart"/>
            <w:vAlign w:val="center"/>
          </w:tcPr>
          <w:p w14:paraId="00BE39B9"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764C7F" w14:paraId="084AB07C" w14:textId="77777777">
        <w:tc>
          <w:tcPr>
            <w:tcW w:w="4678" w:type="dxa"/>
          </w:tcPr>
          <w:p w14:paraId="05C3E2F3"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2.5.</w:t>
            </w:r>
            <w:r>
              <w:rPr>
                <w:rFonts w:ascii="Arial" w:eastAsia="Arial" w:hAnsi="Arial" w:cs="Arial"/>
                <w:color w:val="000000"/>
                <w:sz w:val="22"/>
                <w:szCs w:val="22"/>
              </w:rPr>
              <w:t xml:space="preserve"> Pretendentam jāiesniedz atlases dokumenti par katru apvienības dalībnieku. Uz katru apvienības dalībnieku attiecas nolikuma 2.6.punkts un 2.7.punkts, bet pārējos nolikuma punktos izvirzītās prasības jāizpilda piegādātāju apvienībai kopumā, ņemot vērā tās pienākumus iespējamā līguma izpildē.</w:t>
            </w:r>
          </w:p>
        </w:tc>
        <w:tc>
          <w:tcPr>
            <w:tcW w:w="4536" w:type="dxa"/>
            <w:vMerge/>
            <w:vAlign w:val="center"/>
          </w:tcPr>
          <w:p w14:paraId="46E6334B" w14:textId="77777777" w:rsidR="00764C7F" w:rsidRDefault="00764C7F">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c>
      </w:tr>
      <w:tr w:rsidR="00764C7F" w14:paraId="4017A0C1" w14:textId="77777777">
        <w:tc>
          <w:tcPr>
            <w:tcW w:w="4678" w:type="dxa"/>
          </w:tcPr>
          <w:p w14:paraId="346133F4"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2.6.</w:t>
            </w:r>
            <w:r>
              <w:rPr>
                <w:rFonts w:ascii="Arial" w:eastAsia="Arial" w:hAnsi="Arial" w:cs="Arial"/>
                <w:sz w:val="22"/>
                <w:szCs w:val="22"/>
              </w:rPr>
              <w:t xml:space="preserve"> Uz pretendentu neattiecas Publisko iepirkumu likuma Publisko iepirkumu likuma 42. panta otrās daļas 1., 2., 3., 4. un 11. punktā noteiktie izslēgšanas nosacījumi.</w:t>
            </w:r>
          </w:p>
        </w:tc>
        <w:tc>
          <w:tcPr>
            <w:tcW w:w="4536" w:type="dxa"/>
          </w:tcPr>
          <w:p w14:paraId="1012E63E"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sz w:val="22"/>
                <w:szCs w:val="22"/>
              </w:rPr>
            </w:pPr>
            <w:r>
              <w:rPr>
                <w:rFonts w:ascii="Arial" w:eastAsia="Arial" w:hAnsi="Arial" w:cs="Arial"/>
                <w:sz w:val="22"/>
                <w:szCs w:val="22"/>
              </w:rPr>
              <w:t>Komisija pārbauda, ievērojot Publisko iepirkumu likumā noteikto kārtību.</w:t>
            </w:r>
          </w:p>
        </w:tc>
      </w:tr>
      <w:tr w:rsidR="00764C7F" w14:paraId="7195BFC4" w14:textId="77777777">
        <w:tc>
          <w:tcPr>
            <w:tcW w:w="4678" w:type="dxa"/>
          </w:tcPr>
          <w:p w14:paraId="657EE9D9"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2.7.</w:t>
            </w:r>
            <w:r>
              <w:rPr>
                <w:rFonts w:ascii="Arial" w:eastAsia="Arial" w:hAnsi="Arial" w:cs="Arial"/>
                <w:color w:val="000000"/>
                <w:sz w:val="22"/>
                <w:szCs w:val="22"/>
              </w:rPr>
              <w:t xml:space="preserve"> Pretendents ir reģistrēts, licencēts un/vai sertificēts atbilstoši attiecīgās valsts normatīvo aktu prasībām, tiesīgs veikt Pasūtītājam nepieciešamos pakalpojumus.</w:t>
            </w:r>
          </w:p>
        </w:tc>
        <w:tc>
          <w:tcPr>
            <w:tcW w:w="4536" w:type="dxa"/>
          </w:tcPr>
          <w:p w14:paraId="50DE0C96"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Komisija pārliecinās par pretendenta reģistrācijas faktu pēc Uzņēmumu reģistra datiem, kas pieejami Elektronisko iepirkumu sistēmā (</w:t>
            </w:r>
            <w:hyperlink r:id="rId12">
              <w:r>
                <w:rPr>
                  <w:rFonts w:ascii="Arial" w:eastAsia="Arial" w:hAnsi="Arial" w:cs="Arial"/>
                  <w:color w:val="0000FF"/>
                  <w:sz w:val="22"/>
                  <w:szCs w:val="22"/>
                  <w:u w:val="single"/>
                </w:rPr>
                <w:t>https://www.eis.gov.lv/</w:t>
              </w:r>
            </w:hyperlink>
            <w:r>
              <w:rPr>
                <w:rFonts w:ascii="Arial" w:eastAsia="Arial" w:hAnsi="Arial" w:cs="Arial"/>
                <w:color w:val="000000"/>
                <w:sz w:val="22"/>
                <w:szCs w:val="22"/>
              </w:rPr>
              <w:t>).</w:t>
            </w:r>
          </w:p>
        </w:tc>
      </w:tr>
      <w:tr w:rsidR="00764C7F" w14:paraId="2384363E" w14:textId="77777777">
        <w:tc>
          <w:tcPr>
            <w:tcW w:w="4678" w:type="dxa"/>
          </w:tcPr>
          <w:p w14:paraId="18EAA3EA" w14:textId="15B2B67A" w:rsidR="00764C7F" w:rsidRDefault="005E0859">
            <w:pPr>
              <w:pBdr>
                <w:top w:val="nil"/>
                <w:left w:val="nil"/>
                <w:bottom w:val="nil"/>
                <w:right w:val="nil"/>
                <w:between w:val="nil"/>
              </w:pBdr>
              <w:tabs>
                <w:tab w:val="left" w:pos="640"/>
                <w:tab w:val="left" w:pos="870"/>
                <w:tab w:val="left" w:pos="1126"/>
              </w:tabs>
              <w:spacing w:before="40" w:after="40" w:line="240" w:lineRule="auto"/>
              <w:ind w:left="0" w:hanging="2"/>
              <w:jc w:val="both"/>
              <w:rPr>
                <w:rFonts w:ascii="Arial" w:eastAsia="Arial" w:hAnsi="Arial" w:cs="Arial"/>
                <w:color w:val="FF0000"/>
                <w:sz w:val="22"/>
                <w:szCs w:val="22"/>
              </w:rPr>
            </w:pPr>
            <w:r>
              <w:rPr>
                <w:rFonts w:ascii="Arial" w:eastAsia="Arial" w:hAnsi="Arial" w:cs="Arial"/>
                <w:b/>
                <w:sz w:val="22"/>
                <w:szCs w:val="22"/>
              </w:rPr>
              <w:t>2.8.</w:t>
            </w:r>
            <w:r>
              <w:rPr>
                <w:rFonts w:ascii="Arial" w:eastAsia="Arial" w:hAnsi="Arial" w:cs="Arial"/>
                <w:sz w:val="22"/>
                <w:szCs w:val="22"/>
              </w:rPr>
              <w:t xml:space="preserve"> Pretendentam iepriekšējo 3 (</w:t>
            </w:r>
            <w:r>
              <w:rPr>
                <w:rFonts w:ascii="Arial" w:eastAsia="Arial" w:hAnsi="Arial" w:cs="Arial"/>
                <w:i/>
                <w:sz w:val="22"/>
                <w:szCs w:val="22"/>
              </w:rPr>
              <w:t>trīs</w:t>
            </w:r>
            <w:r>
              <w:rPr>
                <w:rFonts w:ascii="Arial" w:eastAsia="Arial" w:hAnsi="Arial" w:cs="Arial"/>
                <w:sz w:val="22"/>
                <w:szCs w:val="22"/>
              </w:rPr>
              <w:t>) gadu laikā (202</w:t>
            </w:r>
            <w:r w:rsidR="004B52F3">
              <w:rPr>
                <w:rFonts w:ascii="Arial" w:eastAsia="Arial" w:hAnsi="Arial" w:cs="Arial"/>
                <w:sz w:val="22"/>
                <w:szCs w:val="22"/>
              </w:rPr>
              <w:t>3</w:t>
            </w:r>
            <w:r>
              <w:rPr>
                <w:rFonts w:ascii="Arial" w:eastAsia="Arial" w:hAnsi="Arial" w:cs="Arial"/>
                <w:sz w:val="22"/>
                <w:szCs w:val="22"/>
              </w:rPr>
              <w:t>., 202</w:t>
            </w:r>
            <w:r w:rsidR="004B52F3">
              <w:rPr>
                <w:rFonts w:ascii="Arial" w:eastAsia="Arial" w:hAnsi="Arial" w:cs="Arial"/>
                <w:sz w:val="22"/>
                <w:szCs w:val="22"/>
              </w:rPr>
              <w:t>4</w:t>
            </w:r>
            <w:r>
              <w:rPr>
                <w:rFonts w:ascii="Arial" w:eastAsia="Arial" w:hAnsi="Arial" w:cs="Arial"/>
                <w:sz w:val="22"/>
                <w:szCs w:val="22"/>
              </w:rPr>
              <w:t>., 202</w:t>
            </w:r>
            <w:r w:rsidR="004B52F3">
              <w:rPr>
                <w:rFonts w:ascii="Arial" w:eastAsia="Arial" w:hAnsi="Arial" w:cs="Arial"/>
                <w:sz w:val="22"/>
                <w:szCs w:val="22"/>
              </w:rPr>
              <w:t>5</w:t>
            </w:r>
            <w:r>
              <w:rPr>
                <w:rFonts w:ascii="Arial" w:eastAsia="Arial" w:hAnsi="Arial" w:cs="Arial"/>
                <w:sz w:val="22"/>
                <w:szCs w:val="22"/>
              </w:rPr>
              <w:t>. un 202</w:t>
            </w:r>
            <w:r w:rsidR="004B52F3">
              <w:rPr>
                <w:rFonts w:ascii="Arial" w:eastAsia="Arial" w:hAnsi="Arial" w:cs="Arial"/>
                <w:sz w:val="22"/>
                <w:szCs w:val="22"/>
              </w:rPr>
              <w:t>6</w:t>
            </w:r>
            <w:r>
              <w:rPr>
                <w:rFonts w:ascii="Arial" w:eastAsia="Arial" w:hAnsi="Arial" w:cs="Arial"/>
                <w:sz w:val="22"/>
                <w:szCs w:val="22"/>
              </w:rPr>
              <w:t>. gadā līdz iepirkuma iesniegšanas termiņa beigām) ir pieredze noteiktas auditorijas un publisku pasākumu tehniskajā realizācijā dažādiem auditorijas apjomiem un dažādu pakalpojumu kopumam.</w:t>
            </w:r>
          </w:p>
        </w:tc>
        <w:tc>
          <w:tcPr>
            <w:tcW w:w="4536" w:type="dxa"/>
          </w:tcPr>
          <w:p w14:paraId="7C9EF616" w14:textId="77777777" w:rsidR="00764C7F" w:rsidRDefault="005E0859">
            <w:pPr>
              <w:tabs>
                <w:tab w:val="left" w:pos="1022"/>
              </w:tabs>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a)</w:t>
            </w:r>
            <w:r>
              <w:rPr>
                <w:rFonts w:ascii="Arial" w:eastAsia="Arial" w:hAnsi="Arial" w:cs="Arial"/>
                <w:sz w:val="22"/>
                <w:szCs w:val="22"/>
              </w:rPr>
              <w:t xml:space="preserve"> Informācija par iepriekšējo pieredzi (pēc formas – nolikuma 4.pielikums). </w:t>
            </w:r>
          </w:p>
          <w:p w14:paraId="79539F07" w14:textId="77777777" w:rsidR="00764C7F" w:rsidRDefault="005E0859">
            <w:pPr>
              <w:tabs>
                <w:tab w:val="left" w:pos="1022"/>
              </w:tabs>
              <w:spacing w:before="40" w:after="40" w:line="240" w:lineRule="auto"/>
              <w:ind w:left="0" w:hanging="2"/>
              <w:jc w:val="both"/>
              <w:rPr>
                <w:rFonts w:ascii="Arial" w:eastAsia="Arial" w:hAnsi="Arial" w:cs="Arial"/>
                <w:b/>
                <w:sz w:val="22"/>
                <w:szCs w:val="22"/>
              </w:rPr>
            </w:pPr>
            <w:r>
              <w:rPr>
                <w:rFonts w:ascii="Arial" w:eastAsia="Arial" w:hAnsi="Arial" w:cs="Arial"/>
                <w:b/>
                <w:sz w:val="22"/>
                <w:szCs w:val="22"/>
              </w:rPr>
              <w:t xml:space="preserve">b) </w:t>
            </w:r>
            <w:proofErr w:type="spellStart"/>
            <w:r>
              <w:rPr>
                <w:rFonts w:ascii="Arial" w:eastAsia="Arial" w:hAnsi="Arial" w:cs="Arial"/>
                <w:i/>
                <w:sz w:val="22"/>
                <w:szCs w:val="22"/>
                <w:u w:val="single"/>
              </w:rPr>
              <w:t>Portfolio</w:t>
            </w:r>
            <w:proofErr w:type="spellEnd"/>
            <w:r>
              <w:rPr>
                <w:rFonts w:ascii="Arial" w:eastAsia="Arial" w:hAnsi="Arial" w:cs="Arial"/>
                <w:sz w:val="22"/>
                <w:szCs w:val="22"/>
              </w:rPr>
              <w:t>, kas ietver pieredzi ar katru no pasākumu apjomiem* un nodrošinot katru no pakalpojuma veidiem**, neatkarīgi no katra pasākuma pakalpojumu kopuma.</w:t>
            </w:r>
          </w:p>
          <w:p w14:paraId="1808C542" w14:textId="77777777" w:rsidR="00764C7F" w:rsidRDefault="005E0859">
            <w:pPr>
              <w:tabs>
                <w:tab w:val="left" w:pos="854"/>
                <w:tab w:val="left" w:pos="3600"/>
                <w:tab w:val="left" w:pos="4500"/>
              </w:tabs>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c)</w:t>
            </w:r>
            <w:r>
              <w:rPr>
                <w:rFonts w:ascii="Arial" w:eastAsia="Arial" w:hAnsi="Arial" w:cs="Arial"/>
                <w:sz w:val="22"/>
                <w:szCs w:val="22"/>
              </w:rPr>
              <w:t xml:space="preserve"> Vismaz divas rekomendācijas no neatkarīgas organizācijas par īstenotu pasākuma tehnisko realizēšanu.</w:t>
            </w:r>
          </w:p>
        </w:tc>
      </w:tr>
      <w:tr w:rsidR="00202867" w:rsidRPr="00202867" w14:paraId="3F01D22F" w14:textId="77777777" w:rsidTr="005941FA">
        <w:tc>
          <w:tcPr>
            <w:tcW w:w="9214" w:type="dxa"/>
            <w:gridSpan w:val="2"/>
          </w:tcPr>
          <w:p w14:paraId="2221A405" w14:textId="77777777" w:rsidR="00202867" w:rsidRPr="00202867" w:rsidRDefault="00202867" w:rsidP="00202867">
            <w:pPr>
              <w:pBdr>
                <w:top w:val="nil"/>
                <w:left w:val="nil"/>
                <w:bottom w:val="nil"/>
                <w:right w:val="nil"/>
                <w:between w:val="nil"/>
              </w:pBdr>
              <w:tabs>
                <w:tab w:val="left" w:pos="567"/>
                <w:tab w:val="left" w:pos="851"/>
              </w:tabs>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 xml:space="preserve">* </w:t>
            </w:r>
          </w:p>
          <w:p w14:paraId="7F9E0FD5" w14:textId="77777777" w:rsidR="00202867" w:rsidRPr="00202867" w:rsidRDefault="00202867" w:rsidP="00202867">
            <w:pPr>
              <w:numPr>
                <w:ilvl w:val="0"/>
                <w:numId w:val="5"/>
              </w:numPr>
              <w:spacing w:line="240" w:lineRule="auto"/>
              <w:ind w:left="0" w:hanging="2"/>
              <w:jc w:val="both"/>
              <w:rPr>
                <w:rFonts w:ascii="Arial" w:eastAsia="Arial" w:hAnsi="Arial" w:cs="Arial"/>
                <w:i/>
                <w:sz w:val="22"/>
                <w:szCs w:val="22"/>
                <w:highlight w:val="white"/>
              </w:rPr>
            </w:pPr>
            <w:r w:rsidRPr="00202867">
              <w:rPr>
                <w:rFonts w:ascii="Arial" w:eastAsia="Arial" w:hAnsi="Arial" w:cs="Arial"/>
                <w:i/>
                <w:sz w:val="22"/>
                <w:szCs w:val="22"/>
                <w:highlight w:val="white"/>
              </w:rPr>
              <w:t>grupa - līdz 1000 eiro</w:t>
            </w:r>
          </w:p>
          <w:p w14:paraId="6DD24B2C" w14:textId="77777777" w:rsidR="00202867" w:rsidRPr="00202867" w:rsidRDefault="00202867" w:rsidP="00202867">
            <w:pPr>
              <w:numPr>
                <w:ilvl w:val="0"/>
                <w:numId w:val="5"/>
              </w:numPr>
              <w:spacing w:line="240" w:lineRule="auto"/>
              <w:ind w:left="0" w:hanging="2"/>
              <w:jc w:val="both"/>
              <w:rPr>
                <w:rFonts w:ascii="Arial" w:eastAsia="Arial" w:hAnsi="Arial" w:cs="Arial"/>
                <w:i/>
                <w:sz w:val="22"/>
                <w:szCs w:val="22"/>
                <w:highlight w:val="white"/>
              </w:rPr>
            </w:pPr>
            <w:r w:rsidRPr="00202867">
              <w:rPr>
                <w:rFonts w:ascii="Arial" w:eastAsia="Arial" w:hAnsi="Arial" w:cs="Arial"/>
                <w:i/>
                <w:sz w:val="22"/>
                <w:szCs w:val="22"/>
                <w:highlight w:val="white"/>
              </w:rPr>
              <w:t>grupa - līdz 5000 eiro</w:t>
            </w:r>
          </w:p>
          <w:p w14:paraId="379ACD4C" w14:textId="77777777" w:rsidR="00202867" w:rsidRPr="00202867" w:rsidRDefault="00202867" w:rsidP="00202867">
            <w:pPr>
              <w:numPr>
                <w:ilvl w:val="0"/>
                <w:numId w:val="5"/>
              </w:numPr>
              <w:spacing w:line="240" w:lineRule="auto"/>
              <w:ind w:left="0" w:hanging="2"/>
              <w:jc w:val="both"/>
              <w:rPr>
                <w:rFonts w:ascii="Arial" w:eastAsia="Arial" w:hAnsi="Arial" w:cs="Arial"/>
                <w:i/>
                <w:sz w:val="22"/>
                <w:szCs w:val="22"/>
                <w:highlight w:val="white"/>
              </w:rPr>
            </w:pPr>
            <w:r w:rsidRPr="00202867">
              <w:rPr>
                <w:rFonts w:ascii="Arial" w:eastAsia="Arial" w:hAnsi="Arial" w:cs="Arial"/>
                <w:i/>
                <w:sz w:val="22"/>
                <w:szCs w:val="22"/>
                <w:highlight w:val="white"/>
              </w:rPr>
              <w:t>grupa - līdz 10 000 eiro</w:t>
            </w:r>
          </w:p>
          <w:p w14:paraId="48C2AF41" w14:textId="77777777" w:rsidR="00202867" w:rsidRPr="00202867" w:rsidRDefault="00202867" w:rsidP="00202867">
            <w:pPr>
              <w:numPr>
                <w:ilvl w:val="0"/>
                <w:numId w:val="5"/>
              </w:numPr>
              <w:spacing w:line="240" w:lineRule="auto"/>
              <w:ind w:left="0" w:hanging="2"/>
              <w:jc w:val="both"/>
              <w:rPr>
                <w:rFonts w:ascii="Arial" w:eastAsia="Arial" w:hAnsi="Arial" w:cs="Arial"/>
                <w:i/>
                <w:sz w:val="22"/>
                <w:szCs w:val="22"/>
                <w:highlight w:val="white"/>
              </w:rPr>
            </w:pPr>
            <w:r w:rsidRPr="00202867">
              <w:rPr>
                <w:rFonts w:ascii="Arial" w:eastAsia="Arial" w:hAnsi="Arial" w:cs="Arial"/>
                <w:i/>
                <w:sz w:val="22"/>
                <w:szCs w:val="22"/>
                <w:highlight w:val="white"/>
              </w:rPr>
              <w:t>grupa - virs 10 000 eiro</w:t>
            </w:r>
          </w:p>
          <w:p w14:paraId="6FCA37DD" w14:textId="77777777" w:rsidR="00202867" w:rsidRPr="00202867" w:rsidRDefault="00202867" w:rsidP="00202867">
            <w:pPr>
              <w:pBdr>
                <w:top w:val="nil"/>
                <w:left w:val="nil"/>
                <w:bottom w:val="nil"/>
                <w:right w:val="nil"/>
                <w:between w:val="nil"/>
              </w:pBdr>
              <w:tabs>
                <w:tab w:val="left" w:pos="567"/>
                <w:tab w:val="left" w:pos="851"/>
              </w:tabs>
              <w:spacing w:line="240" w:lineRule="auto"/>
              <w:ind w:left="0" w:hanging="2"/>
              <w:rPr>
                <w:rFonts w:ascii="Arial" w:eastAsia="Arial" w:hAnsi="Arial" w:cs="Arial"/>
                <w:i/>
                <w:color w:val="000000"/>
                <w:sz w:val="22"/>
                <w:szCs w:val="22"/>
              </w:rPr>
            </w:pPr>
          </w:p>
          <w:p w14:paraId="3BCDFEAA" w14:textId="77777777" w:rsidR="00202867" w:rsidRPr="00202867" w:rsidRDefault="00202867" w:rsidP="00202867">
            <w:pPr>
              <w:pBdr>
                <w:top w:val="nil"/>
                <w:left w:val="nil"/>
                <w:bottom w:val="nil"/>
                <w:right w:val="nil"/>
                <w:between w:val="nil"/>
              </w:pBdr>
              <w:tabs>
                <w:tab w:val="left" w:pos="567"/>
                <w:tab w:val="left" w:pos="851"/>
              </w:tabs>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w:t>
            </w:r>
          </w:p>
          <w:p w14:paraId="68AF9074" w14:textId="77777777" w:rsidR="00202867" w:rsidRPr="00202867" w:rsidRDefault="00202867" w:rsidP="00202867">
            <w:pPr>
              <w:numPr>
                <w:ilvl w:val="0"/>
                <w:numId w:val="6"/>
              </w:numPr>
              <w:pBdr>
                <w:top w:val="nil"/>
                <w:left w:val="nil"/>
                <w:bottom w:val="nil"/>
                <w:right w:val="nil"/>
                <w:between w:val="nil"/>
              </w:pBdr>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Telpu noma</w:t>
            </w:r>
          </w:p>
          <w:p w14:paraId="3245A408" w14:textId="77777777" w:rsidR="00202867" w:rsidRPr="00202867" w:rsidRDefault="00202867" w:rsidP="00202867">
            <w:pPr>
              <w:numPr>
                <w:ilvl w:val="0"/>
                <w:numId w:val="6"/>
              </w:numPr>
              <w:pBdr>
                <w:top w:val="nil"/>
                <w:left w:val="nil"/>
                <w:bottom w:val="nil"/>
                <w:right w:val="nil"/>
                <w:between w:val="nil"/>
              </w:pBdr>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Tehniskā aprīkojuma pakalpojumi</w:t>
            </w:r>
          </w:p>
          <w:p w14:paraId="34B2A458" w14:textId="77777777" w:rsidR="00202867" w:rsidRPr="00202867" w:rsidRDefault="00202867" w:rsidP="00202867">
            <w:pPr>
              <w:numPr>
                <w:ilvl w:val="0"/>
                <w:numId w:val="6"/>
              </w:numPr>
              <w:pBdr>
                <w:top w:val="nil"/>
                <w:left w:val="nil"/>
                <w:bottom w:val="nil"/>
                <w:right w:val="nil"/>
                <w:between w:val="nil"/>
              </w:pBdr>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Ēdināšanas pakalpojumi</w:t>
            </w:r>
          </w:p>
          <w:p w14:paraId="44578ADA" w14:textId="77777777" w:rsidR="00202867" w:rsidRPr="00202867" w:rsidRDefault="00202867" w:rsidP="00202867">
            <w:pPr>
              <w:numPr>
                <w:ilvl w:val="0"/>
                <w:numId w:val="6"/>
              </w:numPr>
              <w:pBdr>
                <w:top w:val="nil"/>
                <w:left w:val="nil"/>
                <w:bottom w:val="nil"/>
                <w:right w:val="nil"/>
                <w:between w:val="nil"/>
              </w:pBdr>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Speciālistu iesaistes pakalpojumi (eksperti, lektori, moderatori, konsultanti, mākslinieki un cit</w:t>
            </w:r>
            <w:r w:rsidRPr="00202867">
              <w:rPr>
                <w:rFonts w:ascii="Arial" w:eastAsia="Arial" w:hAnsi="Arial" w:cs="Arial"/>
                <w:i/>
                <w:sz w:val="22"/>
                <w:szCs w:val="22"/>
              </w:rPr>
              <w:t>i</w:t>
            </w:r>
            <w:r w:rsidRPr="00202867">
              <w:rPr>
                <w:rFonts w:ascii="Arial" w:eastAsia="Arial" w:hAnsi="Arial" w:cs="Arial"/>
                <w:i/>
                <w:color w:val="000000"/>
                <w:sz w:val="22"/>
                <w:szCs w:val="22"/>
              </w:rPr>
              <w:t xml:space="preserve"> speciālisti)</w:t>
            </w:r>
          </w:p>
          <w:p w14:paraId="6D76A097" w14:textId="77777777" w:rsidR="00202867" w:rsidRPr="00202867" w:rsidRDefault="00202867" w:rsidP="00202867">
            <w:pPr>
              <w:numPr>
                <w:ilvl w:val="0"/>
                <w:numId w:val="6"/>
              </w:numPr>
              <w:pBdr>
                <w:top w:val="nil"/>
                <w:left w:val="nil"/>
                <w:bottom w:val="nil"/>
                <w:right w:val="nil"/>
                <w:between w:val="nil"/>
              </w:pBdr>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Reprezentācijas, vizuālā noformējuma un citu materiālu nodrošināšanas pakalpojumi</w:t>
            </w:r>
          </w:p>
          <w:p w14:paraId="7AFBA10F" w14:textId="77777777" w:rsidR="00202867" w:rsidRPr="00202867" w:rsidRDefault="00202867" w:rsidP="00202867">
            <w:pPr>
              <w:numPr>
                <w:ilvl w:val="0"/>
                <w:numId w:val="6"/>
              </w:numPr>
              <w:pBdr>
                <w:top w:val="nil"/>
                <w:left w:val="nil"/>
                <w:bottom w:val="nil"/>
                <w:right w:val="nil"/>
                <w:between w:val="nil"/>
              </w:pBdr>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Foto, video, tiešraides un ieraksta pakalpojumi</w:t>
            </w:r>
          </w:p>
          <w:p w14:paraId="225EC558" w14:textId="77777777" w:rsidR="00202867" w:rsidRPr="00202867" w:rsidRDefault="00202867" w:rsidP="00202867">
            <w:pPr>
              <w:numPr>
                <w:ilvl w:val="0"/>
                <w:numId w:val="6"/>
              </w:numPr>
              <w:pBdr>
                <w:top w:val="nil"/>
                <w:left w:val="nil"/>
                <w:bottom w:val="nil"/>
                <w:right w:val="nil"/>
                <w:between w:val="nil"/>
              </w:pBdr>
              <w:spacing w:line="240" w:lineRule="auto"/>
              <w:ind w:left="0" w:hanging="2"/>
              <w:rPr>
                <w:rFonts w:ascii="Arial" w:eastAsia="Arial" w:hAnsi="Arial" w:cs="Arial"/>
                <w:i/>
                <w:color w:val="000000"/>
                <w:sz w:val="22"/>
                <w:szCs w:val="22"/>
              </w:rPr>
            </w:pPr>
            <w:r w:rsidRPr="00202867">
              <w:rPr>
                <w:rFonts w:ascii="Arial" w:eastAsia="Arial" w:hAnsi="Arial" w:cs="Arial"/>
                <w:i/>
                <w:color w:val="000000"/>
                <w:sz w:val="22"/>
                <w:szCs w:val="22"/>
              </w:rPr>
              <w:t>Tulkošanas pakalpojumi</w:t>
            </w:r>
          </w:p>
          <w:p w14:paraId="28C5956A" w14:textId="77777777" w:rsidR="00202867" w:rsidRPr="00202867" w:rsidRDefault="00202867" w:rsidP="00202867">
            <w:pPr>
              <w:tabs>
                <w:tab w:val="left" w:pos="1022"/>
              </w:tabs>
              <w:spacing w:before="40" w:after="40" w:line="240" w:lineRule="auto"/>
              <w:ind w:left="0" w:hanging="2"/>
              <w:jc w:val="both"/>
              <w:rPr>
                <w:rFonts w:ascii="Arial" w:eastAsia="Arial" w:hAnsi="Arial" w:cs="Arial"/>
                <w:b/>
                <w:i/>
                <w:sz w:val="22"/>
                <w:szCs w:val="22"/>
              </w:rPr>
            </w:pPr>
            <w:r w:rsidRPr="00202867">
              <w:rPr>
                <w:rFonts w:ascii="Arial" w:eastAsia="Arial" w:hAnsi="Arial" w:cs="Arial"/>
                <w:i/>
                <w:color w:val="000000"/>
                <w:sz w:val="22"/>
                <w:szCs w:val="22"/>
              </w:rPr>
              <w:t>Citi ar pasākuma organizēšanu saistītie pakalpojumi (ja attiecināms)</w:t>
            </w:r>
          </w:p>
        </w:tc>
      </w:tr>
      <w:tr w:rsidR="00764C7F" w14:paraId="37146821" w14:textId="77777777">
        <w:tc>
          <w:tcPr>
            <w:tcW w:w="4678" w:type="dxa"/>
          </w:tcPr>
          <w:p w14:paraId="43E92446"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i/>
                <w:color w:val="000000"/>
                <w:sz w:val="22"/>
                <w:szCs w:val="22"/>
              </w:rPr>
            </w:pPr>
            <w:r>
              <w:rPr>
                <w:rFonts w:ascii="Arial" w:eastAsia="Arial" w:hAnsi="Arial" w:cs="Arial"/>
                <w:b/>
                <w:color w:val="000000"/>
                <w:sz w:val="22"/>
                <w:szCs w:val="22"/>
              </w:rPr>
              <w:t xml:space="preserve">2.9. </w:t>
            </w:r>
            <w:r>
              <w:rPr>
                <w:rFonts w:ascii="Arial" w:eastAsia="Arial" w:hAnsi="Arial" w:cs="Arial"/>
                <w:color w:val="000000"/>
                <w:sz w:val="22"/>
                <w:szCs w:val="22"/>
              </w:rPr>
              <w:t>Pretendenta rīcībā ir visi nepieciešami resursi iespējamā līguma izpildei.</w:t>
            </w:r>
          </w:p>
        </w:tc>
        <w:tc>
          <w:tcPr>
            <w:tcW w:w="4536" w:type="dxa"/>
          </w:tcPr>
          <w:p w14:paraId="62216B0B" w14:textId="77777777" w:rsidR="00764C7F" w:rsidRDefault="005E0859">
            <w:pPr>
              <w:pBdr>
                <w:top w:val="nil"/>
                <w:left w:val="nil"/>
                <w:bottom w:val="nil"/>
                <w:right w:val="nil"/>
                <w:between w:val="nil"/>
              </w:pBdr>
              <w:tabs>
                <w:tab w:val="left" w:pos="317"/>
              </w:tabs>
              <w:spacing w:before="40" w:after="4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Pieteikums dalībai iepirkumā (pēc formas – nolikuma 1.pielikums).</w:t>
            </w:r>
          </w:p>
        </w:tc>
      </w:tr>
      <w:tr w:rsidR="00764C7F" w14:paraId="2DD95186" w14:textId="77777777">
        <w:tc>
          <w:tcPr>
            <w:tcW w:w="4678" w:type="dxa"/>
          </w:tcPr>
          <w:p w14:paraId="24EB7961"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2.10. </w:t>
            </w:r>
            <w:r>
              <w:rPr>
                <w:rFonts w:ascii="Arial" w:eastAsia="Arial" w:hAnsi="Arial" w:cs="Arial"/>
                <w:color w:val="000000"/>
                <w:sz w:val="22"/>
                <w:szCs w:val="22"/>
              </w:rPr>
              <w:t xml:space="preserve">Pretendents noslēdzamā līguma izpildei var nodrošināt vismaz divus projekta vadītājus/producentus, kam </w:t>
            </w:r>
            <w:r>
              <w:rPr>
                <w:rFonts w:ascii="Arial" w:eastAsia="Arial" w:hAnsi="Arial" w:cs="Arial"/>
                <w:sz w:val="22"/>
                <w:szCs w:val="22"/>
              </w:rPr>
              <w:t>ir pieredze noteiktas auditorijas un publisku pasākumu tehniskajā realizācijā dažādiem auditorijas apjomiem un dažādu pakalpojumu kopumam.</w:t>
            </w:r>
          </w:p>
        </w:tc>
        <w:tc>
          <w:tcPr>
            <w:tcW w:w="4536" w:type="dxa"/>
          </w:tcPr>
          <w:p w14:paraId="789C4B56" w14:textId="77777777" w:rsidR="00764C7F" w:rsidRDefault="005E0859">
            <w:pPr>
              <w:pBdr>
                <w:top w:val="nil"/>
                <w:left w:val="nil"/>
                <w:bottom w:val="nil"/>
                <w:right w:val="nil"/>
                <w:between w:val="nil"/>
              </w:pBdr>
              <w:tabs>
                <w:tab w:val="left" w:pos="317"/>
              </w:tabs>
              <w:spacing w:before="40" w:after="4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Informācija par līguma izpildi (pēc formas – nolikuma 3.pielikums).</w:t>
            </w:r>
          </w:p>
          <w:p w14:paraId="1F031EED" w14:textId="77777777" w:rsidR="00764C7F" w:rsidRDefault="005E0859">
            <w:pPr>
              <w:tabs>
                <w:tab w:val="left" w:pos="1022"/>
              </w:tabs>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b)</w:t>
            </w:r>
            <w:r>
              <w:rPr>
                <w:rFonts w:ascii="Arial" w:eastAsia="Arial" w:hAnsi="Arial" w:cs="Arial"/>
                <w:sz w:val="22"/>
                <w:szCs w:val="22"/>
              </w:rPr>
              <w:t xml:space="preserve"> Informācija par iepriekšējo pieredzi (pēc formas – nolikuma 4.pielikums). </w:t>
            </w:r>
          </w:p>
          <w:p w14:paraId="55C6272A" w14:textId="77777777" w:rsidR="00764C7F" w:rsidRDefault="005E0859">
            <w:pPr>
              <w:tabs>
                <w:tab w:val="left" w:pos="1022"/>
              </w:tabs>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 xml:space="preserve">c) </w:t>
            </w:r>
            <w:r>
              <w:rPr>
                <w:rFonts w:ascii="Arial" w:eastAsia="Arial" w:hAnsi="Arial" w:cs="Arial"/>
                <w:sz w:val="22"/>
                <w:szCs w:val="22"/>
              </w:rPr>
              <w:t>Projektu vadītāju pieredzes apraksts/CV, kas ietver pieredzi ar katru no pasākumu apjomiem* un nodrošinot katru no pakalpojuma veidiem**, neatkarīgi no katra pasākuma pakalpojumu kopuma.</w:t>
            </w:r>
          </w:p>
        </w:tc>
      </w:tr>
      <w:tr w:rsidR="00764C7F" w14:paraId="3477C16D" w14:textId="77777777">
        <w:tc>
          <w:tcPr>
            <w:tcW w:w="9214" w:type="dxa"/>
            <w:gridSpan w:val="2"/>
          </w:tcPr>
          <w:p w14:paraId="05193E4D" w14:textId="77777777" w:rsidR="00764C7F" w:rsidRDefault="005E0859">
            <w:pPr>
              <w:pBdr>
                <w:top w:val="nil"/>
                <w:left w:val="nil"/>
                <w:bottom w:val="nil"/>
                <w:right w:val="nil"/>
                <w:between w:val="nil"/>
              </w:pBdr>
              <w:tabs>
                <w:tab w:val="left" w:pos="317"/>
              </w:tabs>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Pretendenta tehniskais piedāvājums</w:t>
            </w:r>
            <w:r>
              <w:rPr>
                <w:rFonts w:ascii="Arial" w:eastAsia="Arial" w:hAnsi="Arial" w:cs="Arial"/>
                <w:sz w:val="22"/>
                <w:szCs w:val="22"/>
              </w:rPr>
              <w:t> </w:t>
            </w:r>
          </w:p>
        </w:tc>
      </w:tr>
      <w:tr w:rsidR="00764C7F" w14:paraId="0FF26F86" w14:textId="77777777">
        <w:tc>
          <w:tcPr>
            <w:tcW w:w="4678" w:type="dxa"/>
          </w:tcPr>
          <w:p w14:paraId="714447F0"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b/>
                <w:sz w:val="22"/>
                <w:szCs w:val="22"/>
              </w:rPr>
            </w:pPr>
            <w:r>
              <w:rPr>
                <w:rFonts w:ascii="Arial" w:eastAsia="Arial" w:hAnsi="Arial" w:cs="Arial"/>
                <w:b/>
                <w:sz w:val="22"/>
                <w:szCs w:val="22"/>
              </w:rPr>
              <w:t xml:space="preserve">2.11. </w:t>
            </w:r>
            <w:r>
              <w:rPr>
                <w:rFonts w:ascii="Arial" w:eastAsia="Arial" w:hAnsi="Arial" w:cs="Arial"/>
                <w:sz w:val="22"/>
                <w:szCs w:val="22"/>
              </w:rPr>
              <w:t>Pretendents ir iesniedzis tehnisko piedāvājumu.</w:t>
            </w:r>
          </w:p>
        </w:tc>
        <w:tc>
          <w:tcPr>
            <w:tcW w:w="4536" w:type="dxa"/>
          </w:tcPr>
          <w:p w14:paraId="6388BE1E" w14:textId="2ADBDD66" w:rsidR="00764C7F" w:rsidRDefault="005E0859">
            <w:pPr>
              <w:pBdr>
                <w:top w:val="nil"/>
                <w:left w:val="nil"/>
                <w:bottom w:val="nil"/>
                <w:right w:val="nil"/>
                <w:between w:val="nil"/>
              </w:pBdr>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Tehniskā piedāvājuma</w:t>
            </w:r>
            <w:r>
              <w:rPr>
                <w:rFonts w:ascii="Arial" w:eastAsia="Arial" w:hAnsi="Arial" w:cs="Arial"/>
                <w:sz w:val="22"/>
                <w:szCs w:val="22"/>
              </w:rPr>
              <w:t xml:space="preserve"> prasības noteiktas tehniskajā specifikācijā (</w:t>
            </w:r>
            <w:r w:rsidR="00F95A22">
              <w:rPr>
                <w:rFonts w:ascii="Arial" w:eastAsia="Arial" w:hAnsi="Arial" w:cs="Arial"/>
                <w:sz w:val="22"/>
                <w:szCs w:val="22"/>
              </w:rPr>
              <w:t>7.1.</w:t>
            </w:r>
            <w:r>
              <w:rPr>
                <w:rFonts w:ascii="Arial" w:eastAsia="Arial" w:hAnsi="Arial" w:cs="Arial"/>
                <w:sz w:val="22"/>
                <w:szCs w:val="22"/>
              </w:rPr>
              <w:t>pielikums). Pretendents savā piedāvājumā sagatavo un iesniedz paka</w:t>
            </w:r>
            <w:r w:rsidR="00202867">
              <w:rPr>
                <w:rFonts w:ascii="Arial" w:eastAsia="Arial" w:hAnsi="Arial" w:cs="Arial"/>
                <w:sz w:val="22"/>
                <w:szCs w:val="22"/>
              </w:rPr>
              <w:t>l</w:t>
            </w:r>
            <w:r>
              <w:rPr>
                <w:rFonts w:ascii="Arial" w:eastAsia="Arial" w:hAnsi="Arial" w:cs="Arial"/>
                <w:sz w:val="22"/>
                <w:szCs w:val="22"/>
              </w:rPr>
              <w:t>pojumu kvalitātes nodrošināšanas aprakstu.</w:t>
            </w:r>
          </w:p>
        </w:tc>
      </w:tr>
      <w:tr w:rsidR="00764C7F" w14:paraId="28B21FC7" w14:textId="77777777">
        <w:tc>
          <w:tcPr>
            <w:tcW w:w="9214" w:type="dxa"/>
            <w:gridSpan w:val="2"/>
          </w:tcPr>
          <w:p w14:paraId="62AD2D5C" w14:textId="77777777" w:rsidR="00764C7F" w:rsidRDefault="005E0859">
            <w:pPr>
              <w:pBdr>
                <w:top w:val="nil"/>
                <w:left w:val="nil"/>
                <w:bottom w:val="nil"/>
                <w:right w:val="nil"/>
                <w:between w:val="nil"/>
              </w:pBdr>
              <w:tabs>
                <w:tab w:val="left" w:pos="317"/>
              </w:tabs>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Pretendenta finanšu piedāvājums</w:t>
            </w:r>
            <w:r>
              <w:rPr>
                <w:rFonts w:ascii="Arial" w:eastAsia="Arial" w:hAnsi="Arial" w:cs="Arial"/>
                <w:sz w:val="22"/>
                <w:szCs w:val="22"/>
              </w:rPr>
              <w:t> </w:t>
            </w:r>
          </w:p>
        </w:tc>
      </w:tr>
      <w:tr w:rsidR="00764C7F" w14:paraId="59410105" w14:textId="77777777">
        <w:tc>
          <w:tcPr>
            <w:tcW w:w="4678" w:type="dxa"/>
          </w:tcPr>
          <w:p w14:paraId="5479EAB6"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b/>
                <w:sz w:val="22"/>
                <w:szCs w:val="22"/>
              </w:rPr>
            </w:pPr>
            <w:r>
              <w:rPr>
                <w:rFonts w:ascii="Arial" w:eastAsia="Arial" w:hAnsi="Arial" w:cs="Arial"/>
                <w:b/>
                <w:sz w:val="22"/>
                <w:szCs w:val="22"/>
              </w:rPr>
              <w:t xml:space="preserve">2.12. </w:t>
            </w:r>
            <w:r>
              <w:rPr>
                <w:rFonts w:ascii="Arial" w:eastAsia="Arial" w:hAnsi="Arial" w:cs="Arial"/>
                <w:sz w:val="22"/>
                <w:szCs w:val="22"/>
              </w:rPr>
              <w:t>Pretendents ir iesniedzis finanšu piedāvājumu.</w:t>
            </w:r>
          </w:p>
        </w:tc>
        <w:tc>
          <w:tcPr>
            <w:tcW w:w="4536" w:type="dxa"/>
          </w:tcPr>
          <w:p w14:paraId="642E24A7" w14:textId="77777777" w:rsidR="00764C7F" w:rsidRDefault="005E0859">
            <w:pPr>
              <w:pBdr>
                <w:top w:val="nil"/>
                <w:left w:val="nil"/>
                <w:bottom w:val="nil"/>
                <w:right w:val="nil"/>
                <w:between w:val="nil"/>
              </w:pBdr>
              <w:spacing w:before="40" w:after="40" w:line="240" w:lineRule="auto"/>
              <w:ind w:left="0" w:hanging="2"/>
              <w:jc w:val="both"/>
              <w:rPr>
                <w:rFonts w:ascii="Arial" w:eastAsia="Arial" w:hAnsi="Arial" w:cs="Arial"/>
                <w:sz w:val="22"/>
                <w:szCs w:val="22"/>
              </w:rPr>
            </w:pPr>
            <w:r>
              <w:rPr>
                <w:rFonts w:ascii="Arial" w:eastAsia="Arial" w:hAnsi="Arial" w:cs="Arial"/>
                <w:b/>
                <w:sz w:val="22"/>
                <w:szCs w:val="22"/>
              </w:rPr>
              <w:t>Finanšu piedāvājums</w:t>
            </w:r>
            <w:r>
              <w:rPr>
                <w:rFonts w:ascii="Arial" w:eastAsia="Arial" w:hAnsi="Arial" w:cs="Arial"/>
                <w:sz w:val="22"/>
                <w:szCs w:val="22"/>
              </w:rPr>
              <w:t xml:space="preserve"> (pēc formas nolikuma 2.pielikums).</w:t>
            </w:r>
          </w:p>
        </w:tc>
      </w:tr>
    </w:tbl>
    <w:p w14:paraId="2DD0FB4D" w14:textId="77777777" w:rsidR="00202867" w:rsidRDefault="00202867">
      <w:pPr>
        <w:spacing w:line="240" w:lineRule="auto"/>
        <w:ind w:left="0" w:hanging="2"/>
        <w:jc w:val="center"/>
        <w:rPr>
          <w:rFonts w:ascii="Arial" w:eastAsia="Arial" w:hAnsi="Arial" w:cs="Arial"/>
          <w:b/>
          <w:sz w:val="22"/>
          <w:szCs w:val="22"/>
        </w:rPr>
      </w:pPr>
    </w:p>
    <w:p w14:paraId="454594AF"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III SADAĻA</w:t>
      </w:r>
    </w:p>
    <w:p w14:paraId="1965E401"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PIEDĀVĀJUMA IZVĒRTĒŠANAS KRITĒRIJS</w:t>
      </w:r>
    </w:p>
    <w:p w14:paraId="74E8B973" w14:textId="77777777" w:rsidR="00764C7F" w:rsidRDefault="00764C7F">
      <w:pPr>
        <w:spacing w:line="240" w:lineRule="auto"/>
        <w:ind w:left="0" w:hanging="2"/>
        <w:jc w:val="center"/>
        <w:rPr>
          <w:rFonts w:ascii="Arial" w:eastAsia="Arial" w:hAnsi="Arial" w:cs="Arial"/>
          <w:b/>
          <w:sz w:val="22"/>
          <w:szCs w:val="22"/>
        </w:rPr>
      </w:pPr>
    </w:p>
    <w:tbl>
      <w:tblPr>
        <w:tblStyle w:val="afb"/>
        <w:tblW w:w="9460" w:type="dxa"/>
        <w:tblInd w:w="0" w:type="dxa"/>
        <w:tblLayout w:type="fixed"/>
        <w:tblLook w:val="0400" w:firstRow="0" w:lastRow="0" w:firstColumn="0" w:lastColumn="0" w:noHBand="0" w:noVBand="1"/>
      </w:tblPr>
      <w:tblGrid>
        <w:gridCol w:w="9460"/>
      </w:tblGrid>
      <w:tr w:rsidR="00764C7F" w14:paraId="2944EA94" w14:textId="77777777">
        <w:tc>
          <w:tcPr>
            <w:tcW w:w="9460" w:type="dxa"/>
          </w:tcPr>
          <w:tbl>
            <w:tblPr>
              <w:tblStyle w:val="afc"/>
              <w:tblW w:w="9209"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9209"/>
            </w:tblGrid>
            <w:tr w:rsidR="00764C7F" w14:paraId="41F50819" w14:textId="77777777">
              <w:tc>
                <w:tcPr>
                  <w:tcW w:w="9209" w:type="dxa"/>
                </w:tcPr>
                <w:p w14:paraId="1F1F6EBC" w14:textId="77777777" w:rsidR="00764C7F" w:rsidRDefault="005E0859">
                  <w:pPr>
                    <w:ind w:left="0" w:hanging="2"/>
                    <w:jc w:val="both"/>
                    <w:rPr>
                      <w:rFonts w:ascii="Arial" w:eastAsia="Arial" w:hAnsi="Arial" w:cs="Arial"/>
                    </w:rPr>
                  </w:pPr>
                  <w:r>
                    <w:rPr>
                      <w:rFonts w:ascii="Arial" w:eastAsia="Arial" w:hAnsi="Arial" w:cs="Arial"/>
                    </w:rPr>
                    <w:t>3.1. Pamatojoties uz Publisko iepirkumu likuma 51.pantu, Komisija piešķir līguma slēgšanas tiesības saimnieciski visizdevīgākajam piedāvājumam, kuru nosaka, ņemot vērā piedāvājuma izmaksas un piedāvājuma kvalitātes novērtējumu.</w:t>
                  </w:r>
                </w:p>
                <w:p w14:paraId="13E7E2D0" w14:textId="77777777" w:rsidR="00764C7F" w:rsidRDefault="00764C7F">
                  <w:pPr>
                    <w:ind w:left="0" w:hanging="2"/>
                    <w:jc w:val="both"/>
                    <w:rPr>
                      <w:rFonts w:ascii="Arial" w:eastAsia="Arial" w:hAnsi="Arial" w:cs="Arial"/>
                    </w:rPr>
                  </w:pPr>
                </w:p>
              </w:tc>
            </w:tr>
            <w:tr w:rsidR="00764C7F" w14:paraId="77732581" w14:textId="77777777">
              <w:tc>
                <w:tcPr>
                  <w:tcW w:w="9209" w:type="dxa"/>
                </w:tcPr>
                <w:p w14:paraId="70448C4F" w14:textId="77777777" w:rsidR="00764C7F" w:rsidRDefault="005E0859">
                  <w:pPr>
                    <w:ind w:left="0" w:right="126" w:hanging="2"/>
                    <w:jc w:val="both"/>
                    <w:rPr>
                      <w:rFonts w:ascii="Arial" w:eastAsia="Arial" w:hAnsi="Arial" w:cs="Arial"/>
                    </w:rPr>
                  </w:pPr>
                  <w:r>
                    <w:rPr>
                      <w:rFonts w:ascii="Arial" w:eastAsia="Arial" w:hAnsi="Arial" w:cs="Arial"/>
                    </w:rPr>
                    <w:t>3.2. Komisija izvēlas saimnieciski visizdevīgāko piedāvājumu, kas atbilst nolikuma un tā pielikumu prasībām, nav atzīts par nepamatoti lētu un atbilst Pasūtītāja finanšu iespējām.</w:t>
                  </w:r>
                </w:p>
                <w:p w14:paraId="10C79BC0" w14:textId="77777777" w:rsidR="00764C7F" w:rsidRDefault="00764C7F">
                  <w:pPr>
                    <w:ind w:left="0" w:right="126" w:hanging="2"/>
                    <w:jc w:val="both"/>
                    <w:rPr>
                      <w:rFonts w:ascii="Arial" w:eastAsia="Arial" w:hAnsi="Arial" w:cs="Arial"/>
                    </w:rPr>
                  </w:pPr>
                </w:p>
                <w:p w14:paraId="54AEE1B3" w14:textId="77777777" w:rsidR="00764C7F" w:rsidRDefault="005E0859">
                  <w:pPr>
                    <w:ind w:left="0" w:right="126" w:hanging="2"/>
                    <w:jc w:val="both"/>
                    <w:rPr>
                      <w:rFonts w:ascii="Arial" w:eastAsia="Arial" w:hAnsi="Arial" w:cs="Arial"/>
                    </w:rPr>
                  </w:pPr>
                  <w:r>
                    <w:rPr>
                      <w:rFonts w:ascii="Arial" w:eastAsia="Arial" w:hAnsi="Arial" w:cs="Arial"/>
                    </w:rPr>
                    <w:t>3.3. Komisija piešķir tiesības slēgt vispārīgo vien</w:t>
                  </w:r>
                  <w:r w:rsidR="00E33BFF">
                    <w:rPr>
                      <w:rFonts w:ascii="Arial" w:eastAsia="Arial" w:hAnsi="Arial" w:cs="Arial"/>
                    </w:rPr>
                    <w:t>o</w:t>
                  </w:r>
                  <w:r>
                    <w:rPr>
                      <w:rFonts w:ascii="Arial" w:eastAsia="Arial" w:hAnsi="Arial" w:cs="Arial"/>
                    </w:rPr>
                    <w:t>šanos tiem pretendentiem, kas atbilst nolikumā izvirzītajām atlases un kvalifikācijas prasībām, iesnieguši visu nepieciešamo informāciju un dokumentus, atbilstošas piedāvājuma izmaksas un tehniskā piedāvājuma kvalitātes aprakstu.</w:t>
                  </w:r>
                </w:p>
                <w:p w14:paraId="02DD6FCF" w14:textId="77777777" w:rsidR="00F95A22" w:rsidRDefault="00F95A22">
                  <w:pPr>
                    <w:ind w:left="0" w:right="126" w:hanging="2"/>
                    <w:jc w:val="both"/>
                    <w:rPr>
                      <w:rFonts w:ascii="Arial" w:eastAsia="Arial" w:hAnsi="Arial" w:cs="Arial"/>
                    </w:rPr>
                  </w:pPr>
                </w:p>
                <w:p w14:paraId="02FC9F77" w14:textId="09E8E1A9" w:rsidR="00F95A22" w:rsidRDefault="00F95A22">
                  <w:pPr>
                    <w:ind w:left="0" w:right="126" w:hanging="2"/>
                    <w:jc w:val="both"/>
                    <w:rPr>
                      <w:rFonts w:ascii="Arial" w:eastAsia="Arial" w:hAnsi="Arial" w:cs="Arial"/>
                    </w:rPr>
                  </w:pPr>
                  <w:r>
                    <w:rPr>
                      <w:rFonts w:ascii="Arial" w:eastAsia="Arial" w:hAnsi="Arial" w:cs="Arial"/>
                    </w:rPr>
                    <w:t xml:space="preserve">3.4. </w:t>
                  </w:r>
                  <w:r>
                    <w:rPr>
                      <w:rFonts w:ascii="Arial" w:eastAsia="Arial" w:hAnsi="Arial" w:cs="Arial"/>
                    </w:rPr>
                    <w:t>Komisija piešķir tiesības slēgt</w:t>
                  </w:r>
                  <w:r>
                    <w:rPr>
                      <w:rFonts w:ascii="Arial" w:eastAsia="Arial" w:hAnsi="Arial" w:cs="Arial"/>
                    </w:rPr>
                    <w:t xml:space="preserve"> pakalpojuma līgumu par 7.1.pielikumā noteikto pasākuma producēšanu piedāvājumam ar zemāko cenu par šī pasākuma realizēšanu (2.pielikuma II sadaļa) </w:t>
                  </w:r>
                </w:p>
                <w:p w14:paraId="54157EC5" w14:textId="77777777" w:rsidR="00E33BFF" w:rsidRDefault="00E33BFF">
                  <w:pPr>
                    <w:ind w:left="0" w:right="126" w:hanging="2"/>
                    <w:jc w:val="both"/>
                    <w:rPr>
                      <w:rFonts w:ascii="Arial" w:eastAsia="Arial" w:hAnsi="Arial" w:cs="Arial"/>
                    </w:rPr>
                  </w:pPr>
                </w:p>
                <w:p w14:paraId="57AD373D" w14:textId="37105293" w:rsidR="00E33BFF" w:rsidRDefault="00E33BFF" w:rsidP="00E33BFF">
                  <w:pPr>
                    <w:ind w:left="0" w:right="126" w:hanging="2"/>
                    <w:jc w:val="both"/>
                    <w:rPr>
                      <w:rFonts w:ascii="Arial" w:eastAsia="Arial" w:hAnsi="Arial" w:cs="Arial"/>
                    </w:rPr>
                  </w:pPr>
                  <w:r>
                    <w:rPr>
                      <w:rFonts w:ascii="Arial" w:eastAsia="Arial" w:hAnsi="Arial" w:cs="Arial"/>
                    </w:rPr>
                    <w:t>3.</w:t>
                  </w:r>
                  <w:r w:rsidR="00F95A22">
                    <w:rPr>
                      <w:rFonts w:ascii="Arial" w:eastAsia="Arial" w:hAnsi="Arial" w:cs="Arial"/>
                    </w:rPr>
                    <w:t>5</w:t>
                  </w:r>
                  <w:r>
                    <w:rPr>
                      <w:rFonts w:ascii="Arial" w:eastAsia="Arial" w:hAnsi="Arial" w:cs="Arial"/>
                    </w:rPr>
                    <w:t>.Ja iepirkumam saņemts tikai viens piedāvājums, uzskatāms, ka iepirkums nav sasniedzis noteikto mērķi – noslēgt vispārīgo vienošanos ar vairākiem pretendentiem un iepirkum</w:t>
                  </w:r>
                  <w:r w:rsidR="00F95A22">
                    <w:rPr>
                      <w:rFonts w:ascii="Arial" w:eastAsia="Arial" w:hAnsi="Arial" w:cs="Arial"/>
                    </w:rPr>
                    <w:t>a ietvaros netiek piešķirtas vispārīgās vienošanās slēgšanas tiesības</w:t>
                  </w:r>
                  <w:r>
                    <w:rPr>
                      <w:rFonts w:ascii="Arial" w:eastAsia="Arial" w:hAnsi="Arial" w:cs="Arial"/>
                    </w:rPr>
                    <w:t>.</w:t>
                  </w:r>
                </w:p>
                <w:p w14:paraId="2B2CF9AD" w14:textId="77777777" w:rsidR="00E33BFF" w:rsidRDefault="00E33BFF" w:rsidP="00E33BFF">
                  <w:pPr>
                    <w:ind w:left="0" w:right="126" w:hanging="2"/>
                    <w:jc w:val="both"/>
                    <w:rPr>
                      <w:rFonts w:ascii="Arial" w:eastAsia="Arial" w:hAnsi="Arial" w:cs="Arial"/>
                    </w:rPr>
                  </w:pPr>
                </w:p>
              </w:tc>
            </w:tr>
          </w:tbl>
          <w:p w14:paraId="1772C6E5" w14:textId="77777777" w:rsidR="00764C7F" w:rsidRDefault="00764C7F">
            <w:pPr>
              <w:spacing w:line="240" w:lineRule="auto"/>
              <w:ind w:left="0" w:hanging="2"/>
              <w:jc w:val="both"/>
              <w:rPr>
                <w:rFonts w:ascii="Arial" w:eastAsia="Arial" w:hAnsi="Arial" w:cs="Arial"/>
                <w:sz w:val="22"/>
                <w:szCs w:val="22"/>
              </w:rPr>
            </w:pPr>
          </w:p>
        </w:tc>
      </w:tr>
    </w:tbl>
    <w:p w14:paraId="53E7E9C2"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IV SADAĻA</w:t>
      </w:r>
    </w:p>
    <w:p w14:paraId="02FFA7F3"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PIELIKUMI</w:t>
      </w:r>
    </w:p>
    <w:p w14:paraId="24DABB0B"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fd"/>
        <w:tblW w:w="9067" w:type="dxa"/>
        <w:tblInd w:w="0" w:type="dxa"/>
        <w:tblLayout w:type="fixed"/>
        <w:tblLook w:val="0400" w:firstRow="0" w:lastRow="0" w:firstColumn="0" w:lastColumn="0" w:noHBand="0" w:noVBand="1"/>
      </w:tblPr>
      <w:tblGrid>
        <w:gridCol w:w="1838"/>
        <w:gridCol w:w="7229"/>
      </w:tblGrid>
      <w:tr w:rsidR="00764C7F" w14:paraId="264212A3" w14:textId="77777777">
        <w:tc>
          <w:tcPr>
            <w:tcW w:w="1838" w:type="dxa"/>
          </w:tcPr>
          <w:p w14:paraId="76465D73" w14:textId="77777777" w:rsidR="00764C7F" w:rsidRDefault="005E0859">
            <w:pPr>
              <w:spacing w:line="240" w:lineRule="auto"/>
              <w:ind w:left="0" w:hanging="2"/>
              <w:rPr>
                <w:rFonts w:ascii="Arial" w:eastAsia="Arial" w:hAnsi="Arial" w:cs="Arial"/>
                <w:sz w:val="22"/>
                <w:szCs w:val="22"/>
              </w:rPr>
            </w:pPr>
            <w:r>
              <w:rPr>
                <w:rFonts w:ascii="Arial" w:eastAsia="Arial" w:hAnsi="Arial" w:cs="Arial"/>
                <w:b/>
                <w:sz w:val="22"/>
                <w:szCs w:val="22"/>
              </w:rPr>
              <w:t>1.pielikums</w:t>
            </w:r>
          </w:p>
        </w:tc>
        <w:tc>
          <w:tcPr>
            <w:tcW w:w="7229" w:type="dxa"/>
          </w:tcPr>
          <w:p w14:paraId="047C0E6D"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Pieteikuma dalībai iepirkumā forma</w:t>
            </w:r>
          </w:p>
        </w:tc>
      </w:tr>
      <w:tr w:rsidR="00764C7F" w14:paraId="1AEBAD51" w14:textId="77777777">
        <w:tc>
          <w:tcPr>
            <w:tcW w:w="1838" w:type="dxa"/>
          </w:tcPr>
          <w:p w14:paraId="4FD1C30B" w14:textId="77777777" w:rsidR="00764C7F" w:rsidRDefault="005E0859">
            <w:pPr>
              <w:spacing w:line="240" w:lineRule="auto"/>
              <w:ind w:left="0" w:hanging="2"/>
              <w:rPr>
                <w:rFonts w:ascii="Arial" w:eastAsia="Arial" w:hAnsi="Arial" w:cs="Arial"/>
                <w:sz w:val="22"/>
                <w:szCs w:val="22"/>
              </w:rPr>
            </w:pPr>
            <w:r>
              <w:rPr>
                <w:rFonts w:ascii="Arial" w:eastAsia="Arial" w:hAnsi="Arial" w:cs="Arial"/>
                <w:b/>
                <w:sz w:val="22"/>
                <w:szCs w:val="22"/>
              </w:rPr>
              <w:t>2.pielikums</w:t>
            </w:r>
          </w:p>
        </w:tc>
        <w:tc>
          <w:tcPr>
            <w:tcW w:w="7229" w:type="dxa"/>
          </w:tcPr>
          <w:p w14:paraId="3D344FF1"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Finanšu piedāvājuma forma</w:t>
            </w:r>
          </w:p>
        </w:tc>
      </w:tr>
      <w:tr w:rsidR="00764C7F" w14:paraId="1AF1E777" w14:textId="77777777">
        <w:trPr>
          <w:trHeight w:val="153"/>
        </w:trPr>
        <w:tc>
          <w:tcPr>
            <w:tcW w:w="1838" w:type="dxa"/>
          </w:tcPr>
          <w:p w14:paraId="5E64AAF4" w14:textId="77777777" w:rsidR="00764C7F" w:rsidRDefault="005E0859">
            <w:pPr>
              <w:spacing w:line="240" w:lineRule="auto"/>
              <w:ind w:left="0" w:hanging="2"/>
              <w:rPr>
                <w:rFonts w:ascii="Arial" w:eastAsia="Arial" w:hAnsi="Arial" w:cs="Arial"/>
                <w:b/>
                <w:sz w:val="22"/>
                <w:szCs w:val="22"/>
              </w:rPr>
            </w:pPr>
            <w:r>
              <w:rPr>
                <w:rFonts w:ascii="Arial" w:eastAsia="Arial" w:hAnsi="Arial" w:cs="Arial"/>
                <w:b/>
                <w:sz w:val="22"/>
                <w:szCs w:val="22"/>
              </w:rPr>
              <w:t>3.pielikums</w:t>
            </w:r>
          </w:p>
        </w:tc>
        <w:tc>
          <w:tcPr>
            <w:tcW w:w="7229" w:type="dxa"/>
          </w:tcPr>
          <w:p w14:paraId="56FF4B20" w14:textId="77777777" w:rsidR="00764C7F" w:rsidRDefault="005E0859">
            <w:pPr>
              <w:ind w:left="0" w:hanging="2"/>
              <w:rPr>
                <w:rFonts w:ascii="Arial" w:eastAsia="Arial" w:hAnsi="Arial" w:cs="Arial"/>
                <w:sz w:val="22"/>
                <w:szCs w:val="22"/>
              </w:rPr>
            </w:pPr>
            <w:r>
              <w:rPr>
                <w:rFonts w:ascii="Arial" w:eastAsia="Arial" w:hAnsi="Arial" w:cs="Arial"/>
                <w:sz w:val="22"/>
                <w:szCs w:val="22"/>
              </w:rPr>
              <w:t>Informācijas par līguma izpildi forma</w:t>
            </w:r>
          </w:p>
        </w:tc>
      </w:tr>
      <w:tr w:rsidR="00764C7F" w14:paraId="3D653209" w14:textId="77777777">
        <w:trPr>
          <w:trHeight w:val="153"/>
        </w:trPr>
        <w:tc>
          <w:tcPr>
            <w:tcW w:w="1838" w:type="dxa"/>
          </w:tcPr>
          <w:p w14:paraId="4D4975BB" w14:textId="77777777" w:rsidR="00764C7F" w:rsidRDefault="005E0859">
            <w:pPr>
              <w:spacing w:line="240" w:lineRule="auto"/>
              <w:ind w:left="0" w:hanging="2"/>
              <w:rPr>
                <w:rFonts w:ascii="Arial" w:eastAsia="Arial" w:hAnsi="Arial" w:cs="Arial"/>
                <w:b/>
                <w:sz w:val="22"/>
                <w:szCs w:val="22"/>
              </w:rPr>
            </w:pPr>
            <w:r>
              <w:rPr>
                <w:rFonts w:ascii="Arial" w:eastAsia="Arial" w:hAnsi="Arial" w:cs="Arial"/>
                <w:b/>
                <w:sz w:val="22"/>
                <w:szCs w:val="22"/>
              </w:rPr>
              <w:t>4.pielikums</w:t>
            </w:r>
          </w:p>
        </w:tc>
        <w:tc>
          <w:tcPr>
            <w:tcW w:w="7229" w:type="dxa"/>
          </w:tcPr>
          <w:p w14:paraId="163654F0" w14:textId="77777777" w:rsidR="00764C7F" w:rsidRDefault="005E0859">
            <w:pPr>
              <w:ind w:left="0" w:hanging="2"/>
              <w:rPr>
                <w:rFonts w:ascii="Arial" w:eastAsia="Arial" w:hAnsi="Arial" w:cs="Arial"/>
                <w:sz w:val="22"/>
                <w:szCs w:val="22"/>
              </w:rPr>
            </w:pPr>
            <w:r>
              <w:rPr>
                <w:rFonts w:ascii="Arial" w:eastAsia="Arial" w:hAnsi="Arial" w:cs="Arial"/>
                <w:sz w:val="22"/>
                <w:szCs w:val="22"/>
              </w:rPr>
              <w:t>Informācijas par iepriekšējo pieredzi forma</w:t>
            </w:r>
          </w:p>
        </w:tc>
      </w:tr>
      <w:tr w:rsidR="00764C7F" w14:paraId="18240E33" w14:textId="77777777">
        <w:tc>
          <w:tcPr>
            <w:tcW w:w="1838" w:type="dxa"/>
          </w:tcPr>
          <w:p w14:paraId="6E3D5B9C" w14:textId="77777777" w:rsidR="00764C7F" w:rsidRDefault="005E0859">
            <w:pPr>
              <w:spacing w:line="240" w:lineRule="auto"/>
              <w:ind w:left="0" w:hanging="2"/>
              <w:rPr>
                <w:rFonts w:ascii="Arial" w:eastAsia="Arial" w:hAnsi="Arial" w:cs="Arial"/>
                <w:b/>
                <w:sz w:val="22"/>
                <w:szCs w:val="22"/>
              </w:rPr>
            </w:pPr>
            <w:r>
              <w:rPr>
                <w:rFonts w:ascii="Arial" w:eastAsia="Arial" w:hAnsi="Arial" w:cs="Arial"/>
                <w:b/>
                <w:sz w:val="22"/>
                <w:szCs w:val="22"/>
              </w:rPr>
              <w:t>5.pielikums</w:t>
            </w:r>
          </w:p>
        </w:tc>
        <w:tc>
          <w:tcPr>
            <w:tcW w:w="7229" w:type="dxa"/>
          </w:tcPr>
          <w:p w14:paraId="42F04F6E"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Prasības piedāvājuma noformēšanai</w:t>
            </w:r>
          </w:p>
        </w:tc>
      </w:tr>
      <w:tr w:rsidR="00764C7F" w14:paraId="402F1E34" w14:textId="77777777">
        <w:tc>
          <w:tcPr>
            <w:tcW w:w="1838" w:type="dxa"/>
          </w:tcPr>
          <w:p w14:paraId="3A4168D5" w14:textId="77777777" w:rsidR="00764C7F" w:rsidRDefault="005E0859">
            <w:pPr>
              <w:spacing w:line="240" w:lineRule="auto"/>
              <w:ind w:left="0" w:hanging="2"/>
              <w:rPr>
                <w:rFonts w:ascii="Arial" w:eastAsia="Arial" w:hAnsi="Arial" w:cs="Arial"/>
                <w:b/>
                <w:sz w:val="22"/>
                <w:szCs w:val="22"/>
              </w:rPr>
            </w:pPr>
            <w:r>
              <w:rPr>
                <w:rFonts w:ascii="Arial" w:eastAsia="Arial" w:hAnsi="Arial" w:cs="Arial"/>
                <w:b/>
                <w:sz w:val="22"/>
                <w:szCs w:val="22"/>
              </w:rPr>
              <w:t>6.pielikums</w:t>
            </w:r>
          </w:p>
        </w:tc>
        <w:tc>
          <w:tcPr>
            <w:tcW w:w="7229" w:type="dxa"/>
          </w:tcPr>
          <w:p w14:paraId="7A5F96F5"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Vērtēšanas nosacījumi</w:t>
            </w:r>
          </w:p>
        </w:tc>
      </w:tr>
      <w:tr w:rsidR="00764C7F" w14:paraId="5AD57F62" w14:textId="77777777">
        <w:tc>
          <w:tcPr>
            <w:tcW w:w="1838" w:type="dxa"/>
          </w:tcPr>
          <w:p w14:paraId="6AA68BA0" w14:textId="77777777" w:rsidR="00764C7F" w:rsidRDefault="005E0859">
            <w:pPr>
              <w:spacing w:line="240" w:lineRule="auto"/>
              <w:ind w:left="0" w:hanging="2"/>
              <w:rPr>
                <w:rFonts w:ascii="Arial" w:eastAsia="Arial" w:hAnsi="Arial" w:cs="Arial"/>
                <w:b/>
                <w:sz w:val="22"/>
                <w:szCs w:val="22"/>
              </w:rPr>
            </w:pPr>
            <w:r>
              <w:rPr>
                <w:rFonts w:ascii="Arial" w:eastAsia="Arial" w:hAnsi="Arial" w:cs="Arial"/>
                <w:b/>
                <w:sz w:val="22"/>
                <w:szCs w:val="22"/>
              </w:rPr>
              <w:t>7.pielikums</w:t>
            </w:r>
          </w:p>
        </w:tc>
        <w:tc>
          <w:tcPr>
            <w:tcW w:w="7229" w:type="dxa"/>
          </w:tcPr>
          <w:p w14:paraId="1247780E"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Tehniskā specifikācija</w:t>
            </w:r>
          </w:p>
        </w:tc>
      </w:tr>
      <w:tr w:rsidR="00764C7F" w14:paraId="1250DB02" w14:textId="77777777">
        <w:tc>
          <w:tcPr>
            <w:tcW w:w="1838" w:type="dxa"/>
          </w:tcPr>
          <w:p w14:paraId="4B84CBAF" w14:textId="77777777" w:rsidR="00764C7F" w:rsidRDefault="005E0859">
            <w:pPr>
              <w:spacing w:line="240" w:lineRule="auto"/>
              <w:ind w:left="0" w:hanging="2"/>
              <w:rPr>
                <w:rFonts w:ascii="Arial" w:eastAsia="Arial" w:hAnsi="Arial" w:cs="Arial"/>
                <w:b/>
                <w:sz w:val="22"/>
                <w:szCs w:val="22"/>
              </w:rPr>
            </w:pPr>
            <w:r>
              <w:rPr>
                <w:rFonts w:ascii="Arial" w:eastAsia="Arial" w:hAnsi="Arial" w:cs="Arial"/>
                <w:b/>
                <w:sz w:val="22"/>
                <w:szCs w:val="22"/>
              </w:rPr>
              <w:t>8.pielikums</w:t>
            </w:r>
          </w:p>
        </w:tc>
        <w:tc>
          <w:tcPr>
            <w:tcW w:w="7229" w:type="dxa"/>
          </w:tcPr>
          <w:p w14:paraId="4086E6CB"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Vispārīgās vienošanās projekts</w:t>
            </w:r>
          </w:p>
        </w:tc>
      </w:tr>
    </w:tbl>
    <w:p w14:paraId="42EE865C" w14:textId="53CC10BC" w:rsidR="00764C7F" w:rsidRDefault="005E0859">
      <w:pPr>
        <w:spacing w:line="240" w:lineRule="auto"/>
        <w:ind w:left="0" w:hanging="2"/>
        <w:jc w:val="right"/>
        <w:rPr>
          <w:rFonts w:ascii="Arial" w:eastAsia="Arial" w:hAnsi="Arial" w:cs="Arial"/>
          <w:sz w:val="22"/>
          <w:szCs w:val="22"/>
        </w:rPr>
      </w:pPr>
      <w:r>
        <w:br w:type="page"/>
      </w:r>
      <w:r>
        <w:rPr>
          <w:rFonts w:ascii="Arial" w:eastAsia="Arial" w:hAnsi="Arial" w:cs="Arial"/>
          <w:sz w:val="22"/>
          <w:szCs w:val="22"/>
        </w:rPr>
        <w:t>Iepirkuma Liepāja2027/202</w:t>
      </w:r>
      <w:r w:rsidR="004B52F3">
        <w:rPr>
          <w:rFonts w:ascii="Arial" w:eastAsia="Arial" w:hAnsi="Arial" w:cs="Arial"/>
          <w:sz w:val="22"/>
          <w:szCs w:val="22"/>
        </w:rPr>
        <w:t>6</w:t>
      </w:r>
      <w:r>
        <w:rPr>
          <w:rFonts w:ascii="Arial" w:eastAsia="Arial" w:hAnsi="Arial" w:cs="Arial"/>
          <w:sz w:val="22"/>
          <w:szCs w:val="22"/>
        </w:rPr>
        <w:t>/</w:t>
      </w:r>
      <w:r w:rsidR="004B52F3">
        <w:rPr>
          <w:rFonts w:ascii="Arial" w:eastAsia="Arial" w:hAnsi="Arial" w:cs="Arial"/>
          <w:sz w:val="22"/>
          <w:szCs w:val="22"/>
        </w:rPr>
        <w:t>1</w:t>
      </w:r>
      <w:r w:rsidR="00CE28B2">
        <w:rPr>
          <w:rFonts w:ascii="Arial" w:eastAsia="Arial" w:hAnsi="Arial" w:cs="Arial"/>
          <w:sz w:val="22"/>
          <w:szCs w:val="22"/>
        </w:rPr>
        <w:t>2</w:t>
      </w:r>
    </w:p>
    <w:p w14:paraId="53A55ED2" w14:textId="77777777" w:rsidR="00764C7F" w:rsidRDefault="005E0859">
      <w:pPr>
        <w:pBdr>
          <w:top w:val="nil"/>
          <w:left w:val="nil"/>
          <w:bottom w:val="nil"/>
          <w:right w:val="nil"/>
          <w:between w:val="nil"/>
        </w:pBdr>
        <w:spacing w:line="240" w:lineRule="auto"/>
        <w:ind w:left="0" w:hanging="2"/>
        <w:jc w:val="right"/>
        <w:rPr>
          <w:rFonts w:ascii="Arial" w:eastAsia="Arial" w:hAnsi="Arial" w:cs="Arial"/>
          <w:b/>
          <w:color w:val="000000"/>
          <w:sz w:val="22"/>
          <w:szCs w:val="22"/>
        </w:rPr>
      </w:pPr>
      <w:r>
        <w:rPr>
          <w:rFonts w:ascii="Arial" w:eastAsia="Arial" w:hAnsi="Arial" w:cs="Arial"/>
          <w:color w:val="000000"/>
          <w:sz w:val="22"/>
          <w:szCs w:val="22"/>
        </w:rPr>
        <w:t xml:space="preserve">nolikuma </w:t>
      </w:r>
      <w:r>
        <w:rPr>
          <w:rFonts w:ascii="Arial" w:eastAsia="Arial" w:hAnsi="Arial" w:cs="Arial"/>
          <w:b/>
          <w:color w:val="000000"/>
          <w:sz w:val="22"/>
          <w:szCs w:val="22"/>
        </w:rPr>
        <w:t>1.pielikums</w:t>
      </w:r>
    </w:p>
    <w:p w14:paraId="0A33919B" w14:textId="77777777" w:rsidR="00764C7F" w:rsidRDefault="00764C7F">
      <w:pPr>
        <w:pBdr>
          <w:top w:val="nil"/>
          <w:left w:val="nil"/>
          <w:bottom w:val="nil"/>
          <w:right w:val="nil"/>
          <w:between w:val="nil"/>
        </w:pBdr>
        <w:spacing w:line="240" w:lineRule="auto"/>
        <w:ind w:left="0" w:hanging="2"/>
        <w:rPr>
          <w:rFonts w:ascii="Arial" w:eastAsia="Arial" w:hAnsi="Arial" w:cs="Arial"/>
          <w:b/>
          <w:color w:val="000000"/>
          <w:sz w:val="22"/>
          <w:szCs w:val="22"/>
          <w:u w:val="single"/>
        </w:rPr>
      </w:pPr>
    </w:p>
    <w:p w14:paraId="7765AFB0" w14:textId="77777777" w:rsidR="00764C7F" w:rsidRDefault="005E0859">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PIETEIKUMS DALĪBAI IEPIRKUMĀ</w:t>
      </w:r>
    </w:p>
    <w:p w14:paraId="1311DE9D" w14:textId="77777777" w:rsidR="00764C7F" w:rsidRDefault="00764C7F">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p>
    <w:p w14:paraId="2F95E143" w14:textId="77777777" w:rsidR="00764C7F" w:rsidRDefault="00764C7F">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p>
    <w:p w14:paraId="23EF91F8" w14:textId="77777777" w:rsidR="00764C7F" w:rsidRDefault="00764C7F">
      <w:pPr>
        <w:pBdr>
          <w:top w:val="nil"/>
          <w:left w:val="nil"/>
          <w:bottom w:val="single" w:sz="12" w:space="1" w:color="000000"/>
          <w:right w:val="nil"/>
          <w:between w:val="nil"/>
        </w:pBdr>
        <w:spacing w:line="240" w:lineRule="auto"/>
        <w:ind w:left="0" w:hanging="2"/>
        <w:rPr>
          <w:rFonts w:ascii="Arial" w:eastAsia="Arial" w:hAnsi="Arial" w:cs="Arial"/>
          <w:b/>
          <w:color w:val="000000"/>
          <w:sz w:val="22"/>
          <w:szCs w:val="22"/>
        </w:rPr>
      </w:pPr>
    </w:p>
    <w:p w14:paraId="38BFADA3" w14:textId="77777777" w:rsidR="00764C7F" w:rsidRDefault="005E0859">
      <w:pPr>
        <w:pBdr>
          <w:top w:val="nil"/>
          <w:left w:val="nil"/>
          <w:bottom w:val="nil"/>
          <w:right w:val="nil"/>
          <w:between w:val="nil"/>
        </w:pBdr>
        <w:spacing w:line="240" w:lineRule="auto"/>
        <w:ind w:left="0" w:hanging="2"/>
        <w:jc w:val="center"/>
        <w:rPr>
          <w:rFonts w:ascii="Arial" w:eastAsia="Arial" w:hAnsi="Arial" w:cs="Arial"/>
          <w:i/>
          <w:color w:val="000000"/>
          <w:sz w:val="16"/>
          <w:szCs w:val="16"/>
        </w:rPr>
      </w:pPr>
      <w:r>
        <w:rPr>
          <w:rFonts w:ascii="Arial" w:eastAsia="Arial" w:hAnsi="Arial" w:cs="Arial"/>
          <w:i/>
          <w:color w:val="000000"/>
          <w:sz w:val="16"/>
          <w:szCs w:val="16"/>
        </w:rPr>
        <w:t>Sabiedrības nosaukums, reģistrācijas numurs</w:t>
      </w:r>
    </w:p>
    <w:p w14:paraId="2C751830" w14:textId="77777777" w:rsidR="00764C7F" w:rsidRDefault="00764C7F">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14:paraId="232DB857" w14:textId="77777777" w:rsidR="00764C7F" w:rsidRDefault="005E0859">
      <w:pPr>
        <w:pBdr>
          <w:top w:val="nil"/>
          <w:left w:val="nil"/>
          <w:bottom w:val="nil"/>
          <w:right w:val="nil"/>
          <w:between w:val="nil"/>
        </w:pBdr>
        <w:tabs>
          <w:tab w:val="center" w:pos="4153"/>
          <w:tab w:val="right" w:pos="8306"/>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kuras vārdā, saskaņā ar _________________ rīkojas ____________________________</w:t>
      </w:r>
    </w:p>
    <w:p w14:paraId="2C059F59" w14:textId="77777777" w:rsidR="00764C7F" w:rsidRDefault="005E0859">
      <w:pPr>
        <w:pBdr>
          <w:top w:val="nil"/>
          <w:left w:val="nil"/>
          <w:bottom w:val="nil"/>
          <w:right w:val="nil"/>
          <w:between w:val="nil"/>
        </w:pBdr>
        <w:tabs>
          <w:tab w:val="center" w:pos="4153"/>
          <w:tab w:val="right" w:pos="8306"/>
        </w:tabs>
        <w:spacing w:line="240" w:lineRule="auto"/>
        <w:ind w:left="0" w:hanging="2"/>
        <w:jc w:val="center"/>
        <w:rPr>
          <w:rFonts w:ascii="Arial" w:eastAsia="Arial" w:hAnsi="Arial" w:cs="Arial"/>
          <w:color w:val="000000"/>
          <w:sz w:val="16"/>
          <w:szCs w:val="16"/>
        </w:rPr>
      </w:pPr>
      <w:r>
        <w:rPr>
          <w:rFonts w:ascii="Arial" w:eastAsia="Arial" w:hAnsi="Arial" w:cs="Arial"/>
          <w:i/>
          <w:color w:val="000000"/>
          <w:sz w:val="16"/>
          <w:szCs w:val="16"/>
        </w:rPr>
        <w:t xml:space="preserve">      pārstāvības pamats</w:t>
      </w:r>
      <w:r>
        <w:rPr>
          <w:rFonts w:ascii="Arial" w:eastAsia="Arial" w:hAnsi="Arial" w:cs="Arial"/>
          <w:color w:val="000000"/>
          <w:sz w:val="16"/>
          <w:szCs w:val="16"/>
        </w:rPr>
        <w:t xml:space="preserve">            </w:t>
      </w:r>
      <w:r>
        <w:rPr>
          <w:rFonts w:ascii="Arial" w:eastAsia="Arial" w:hAnsi="Arial" w:cs="Arial"/>
          <w:color w:val="000000"/>
          <w:sz w:val="16"/>
          <w:szCs w:val="16"/>
        </w:rPr>
        <w:tab/>
      </w:r>
      <w:r>
        <w:rPr>
          <w:rFonts w:ascii="Arial" w:eastAsia="Arial" w:hAnsi="Arial" w:cs="Arial"/>
          <w:i/>
          <w:color w:val="000000"/>
          <w:sz w:val="16"/>
          <w:szCs w:val="16"/>
        </w:rPr>
        <w:t xml:space="preserve">                Amats, vārds, uzvārds</w:t>
      </w:r>
    </w:p>
    <w:p w14:paraId="6EBEE695"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p w14:paraId="2CA0C662" w14:textId="6A21C66F" w:rsidR="00764C7F" w:rsidRDefault="005E0859">
      <w:pPr>
        <w:spacing w:line="240" w:lineRule="auto"/>
        <w:ind w:left="0" w:hanging="2"/>
        <w:jc w:val="center"/>
        <w:rPr>
          <w:rFonts w:ascii="Arial" w:eastAsia="Arial" w:hAnsi="Arial" w:cs="Arial"/>
          <w:sz w:val="22"/>
          <w:szCs w:val="22"/>
        </w:rPr>
      </w:pPr>
      <w:r>
        <w:rPr>
          <w:rFonts w:ascii="Arial" w:eastAsia="Arial" w:hAnsi="Arial" w:cs="Arial"/>
          <w:sz w:val="22"/>
          <w:szCs w:val="22"/>
        </w:rPr>
        <w:t xml:space="preserve">Ar šo piesakās piedalīties iepirkumā </w:t>
      </w:r>
      <w:r>
        <w:rPr>
          <w:rFonts w:ascii="Arial" w:eastAsia="Arial" w:hAnsi="Arial" w:cs="Arial"/>
          <w:b/>
          <w:sz w:val="22"/>
          <w:szCs w:val="22"/>
          <w:u w:val="single"/>
        </w:rPr>
        <w:t>““Liepāja 2027” pasākumu tehniskā realizēšana</w:t>
      </w:r>
      <w:r>
        <w:rPr>
          <w:rFonts w:ascii="Arial" w:eastAsia="Arial" w:hAnsi="Arial" w:cs="Arial"/>
          <w:b/>
          <w:sz w:val="22"/>
          <w:szCs w:val="22"/>
        </w:rPr>
        <w:t>”</w:t>
      </w:r>
      <w:r>
        <w:rPr>
          <w:rFonts w:ascii="Arial" w:eastAsia="Arial" w:hAnsi="Arial" w:cs="Arial"/>
          <w:i/>
          <w:sz w:val="22"/>
          <w:szCs w:val="22"/>
        </w:rPr>
        <w:t xml:space="preserve"> </w:t>
      </w:r>
      <w:r>
        <w:rPr>
          <w:rFonts w:ascii="Arial" w:eastAsia="Arial" w:hAnsi="Arial" w:cs="Arial"/>
          <w:sz w:val="22"/>
          <w:szCs w:val="22"/>
        </w:rPr>
        <w:t>(Liepāja2027/202</w:t>
      </w:r>
      <w:r w:rsidR="004B52F3">
        <w:rPr>
          <w:rFonts w:ascii="Arial" w:eastAsia="Arial" w:hAnsi="Arial" w:cs="Arial"/>
          <w:sz w:val="22"/>
          <w:szCs w:val="22"/>
        </w:rPr>
        <w:t>6</w:t>
      </w:r>
      <w:r>
        <w:rPr>
          <w:rFonts w:ascii="Arial" w:eastAsia="Arial" w:hAnsi="Arial" w:cs="Arial"/>
          <w:sz w:val="22"/>
          <w:szCs w:val="22"/>
        </w:rPr>
        <w:t>/</w:t>
      </w:r>
      <w:r w:rsidR="004B52F3">
        <w:rPr>
          <w:rFonts w:ascii="Arial" w:eastAsia="Arial" w:hAnsi="Arial" w:cs="Arial"/>
          <w:sz w:val="22"/>
          <w:szCs w:val="22"/>
        </w:rPr>
        <w:t>1</w:t>
      </w:r>
      <w:r w:rsidR="00CE28B2">
        <w:rPr>
          <w:rFonts w:ascii="Arial" w:eastAsia="Arial" w:hAnsi="Arial" w:cs="Arial"/>
          <w:sz w:val="22"/>
          <w:szCs w:val="22"/>
        </w:rPr>
        <w:t>2</w:t>
      </w:r>
      <w:r>
        <w:rPr>
          <w:rFonts w:ascii="Arial" w:eastAsia="Arial" w:hAnsi="Arial" w:cs="Arial"/>
          <w:sz w:val="22"/>
          <w:szCs w:val="22"/>
        </w:rPr>
        <w:t>).</w:t>
      </w:r>
    </w:p>
    <w:p w14:paraId="2EE778F1" w14:textId="77777777" w:rsidR="00764C7F" w:rsidRDefault="00764C7F">
      <w:pPr>
        <w:pBdr>
          <w:top w:val="nil"/>
          <w:left w:val="nil"/>
          <w:bottom w:val="nil"/>
          <w:right w:val="nil"/>
          <w:between w:val="nil"/>
        </w:pBdr>
        <w:spacing w:line="240" w:lineRule="auto"/>
        <w:ind w:left="0" w:hanging="2"/>
        <w:rPr>
          <w:rFonts w:ascii="Arial" w:eastAsia="Arial" w:hAnsi="Arial" w:cs="Arial"/>
          <w:b/>
          <w:color w:val="000000"/>
          <w:sz w:val="22"/>
          <w:szCs w:val="22"/>
        </w:rPr>
      </w:pPr>
    </w:p>
    <w:tbl>
      <w:tblPr>
        <w:tblStyle w:val="afe"/>
        <w:tblW w:w="9072" w:type="dxa"/>
        <w:tblInd w:w="0" w:type="dxa"/>
        <w:tblLayout w:type="fixed"/>
        <w:tblLook w:val="0400" w:firstRow="0" w:lastRow="0" w:firstColumn="0" w:lastColumn="0" w:noHBand="0" w:noVBand="1"/>
      </w:tblPr>
      <w:tblGrid>
        <w:gridCol w:w="2410"/>
        <w:gridCol w:w="283"/>
        <w:gridCol w:w="284"/>
        <w:gridCol w:w="6095"/>
      </w:tblGrid>
      <w:tr w:rsidR="00764C7F" w14:paraId="4EE26AD4" w14:textId="77777777">
        <w:tc>
          <w:tcPr>
            <w:tcW w:w="2410" w:type="dxa"/>
            <w:tcBorders>
              <w:right w:val="single" w:sz="4" w:space="0" w:color="000000"/>
            </w:tcBorders>
          </w:tcPr>
          <w:p w14:paraId="01177924"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Pretendents atbilst</w:t>
            </w:r>
          </w:p>
        </w:tc>
        <w:tc>
          <w:tcPr>
            <w:tcW w:w="283" w:type="dxa"/>
            <w:tcBorders>
              <w:top w:val="single" w:sz="4" w:space="0" w:color="000000"/>
              <w:left w:val="single" w:sz="4" w:space="0" w:color="000000"/>
              <w:bottom w:val="single" w:sz="4" w:space="0" w:color="000000"/>
              <w:right w:val="single" w:sz="4" w:space="0" w:color="000000"/>
            </w:tcBorders>
          </w:tcPr>
          <w:p w14:paraId="7C8F0768"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c>
        <w:tc>
          <w:tcPr>
            <w:tcW w:w="284" w:type="dxa"/>
            <w:tcBorders>
              <w:left w:val="single" w:sz="4" w:space="0" w:color="000000"/>
            </w:tcBorders>
          </w:tcPr>
          <w:p w14:paraId="161C1CDE"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c>
        <w:tc>
          <w:tcPr>
            <w:tcW w:w="6095" w:type="dxa"/>
            <w:vMerge w:val="restart"/>
            <w:vAlign w:val="center"/>
          </w:tcPr>
          <w:p w14:paraId="4F8C27DF"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b/>
                <w:color w:val="000000"/>
                <w:sz w:val="22"/>
                <w:szCs w:val="22"/>
              </w:rPr>
              <w:t>mazā vai vidējā uzņēmuma</w:t>
            </w:r>
            <w:r>
              <w:rPr>
                <w:rFonts w:ascii="Arial" w:eastAsia="Arial" w:hAnsi="Arial" w:cs="Arial"/>
                <w:color w:val="000000"/>
                <w:sz w:val="22"/>
                <w:szCs w:val="22"/>
              </w:rPr>
              <w:t xml:space="preserve"> statusam</w:t>
            </w:r>
            <w:r>
              <w:rPr>
                <w:rFonts w:ascii="Arial" w:eastAsia="Arial" w:hAnsi="Arial" w:cs="Arial"/>
                <w:color w:val="000000"/>
                <w:sz w:val="22"/>
                <w:szCs w:val="22"/>
                <w:vertAlign w:val="superscript"/>
              </w:rPr>
              <w:footnoteReference w:id="2"/>
            </w:r>
            <w:r>
              <w:rPr>
                <w:rFonts w:ascii="Arial" w:eastAsia="Arial" w:hAnsi="Arial" w:cs="Arial"/>
                <w:color w:val="000000"/>
                <w:sz w:val="22"/>
                <w:szCs w:val="22"/>
              </w:rPr>
              <w:t xml:space="preserve"> </w:t>
            </w:r>
          </w:p>
        </w:tc>
      </w:tr>
      <w:tr w:rsidR="00764C7F" w14:paraId="1C8A1719" w14:textId="77777777">
        <w:tc>
          <w:tcPr>
            <w:tcW w:w="2410" w:type="dxa"/>
            <w:tcBorders>
              <w:right w:val="single" w:sz="4" w:space="0" w:color="000000"/>
            </w:tcBorders>
          </w:tcPr>
          <w:p w14:paraId="5F293888"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Pretendents neatbilst</w:t>
            </w:r>
          </w:p>
        </w:tc>
        <w:tc>
          <w:tcPr>
            <w:tcW w:w="283" w:type="dxa"/>
            <w:tcBorders>
              <w:top w:val="single" w:sz="4" w:space="0" w:color="000000"/>
              <w:left w:val="single" w:sz="4" w:space="0" w:color="000000"/>
              <w:bottom w:val="single" w:sz="4" w:space="0" w:color="000000"/>
              <w:right w:val="single" w:sz="4" w:space="0" w:color="000000"/>
            </w:tcBorders>
          </w:tcPr>
          <w:p w14:paraId="4B6A9A5D"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c>
        <w:tc>
          <w:tcPr>
            <w:tcW w:w="284" w:type="dxa"/>
            <w:tcBorders>
              <w:left w:val="single" w:sz="4" w:space="0" w:color="000000"/>
            </w:tcBorders>
          </w:tcPr>
          <w:p w14:paraId="53B0BD46"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c>
        <w:tc>
          <w:tcPr>
            <w:tcW w:w="6095" w:type="dxa"/>
            <w:vMerge/>
            <w:vAlign w:val="center"/>
          </w:tcPr>
          <w:p w14:paraId="3E59F7F4" w14:textId="77777777" w:rsidR="00764C7F" w:rsidRDefault="00764C7F">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c>
      </w:tr>
    </w:tbl>
    <w:p w14:paraId="78A4CA2F"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p w14:paraId="64ED5E70"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Apliecinām, ka:</w:t>
      </w:r>
    </w:p>
    <w:p w14:paraId="014CE827" w14:textId="77777777" w:rsidR="00764C7F" w:rsidRDefault="005E0859">
      <w:pPr>
        <w:numPr>
          <w:ilvl w:val="0"/>
          <w:numId w:val="7"/>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pretendents ir reģistrēts, licencēts un/vai sertificēts atbilstoši attiecīgās valsts normatīvo aktu prasībām, tiesīgs veikt Pasūtītājam nepieciešamos pakalpojumus;</w:t>
      </w:r>
    </w:p>
    <w:p w14:paraId="7E72BE23" w14:textId="77777777" w:rsidR="00764C7F" w:rsidRDefault="005E0859">
      <w:pPr>
        <w:numPr>
          <w:ilvl w:val="0"/>
          <w:numId w:val="7"/>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pretendenta rīcībā ir visi nepieciešamie resursi savlaicīgai un kvalitatīvai līguma izpildei;</w:t>
      </w:r>
    </w:p>
    <w:p w14:paraId="12F537BC" w14:textId="77777777" w:rsidR="00764C7F" w:rsidRDefault="005E0859">
      <w:pPr>
        <w:numPr>
          <w:ilvl w:val="0"/>
          <w:numId w:val="7"/>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esam iepazinušies un pilnībā piekrītam visām iepirkuma nolikuma un līguma projekta prasībām;</w:t>
      </w:r>
    </w:p>
    <w:p w14:paraId="6467DF6B" w14:textId="77777777" w:rsidR="00764C7F" w:rsidRDefault="005E0859">
      <w:pPr>
        <w:numPr>
          <w:ilvl w:val="0"/>
          <w:numId w:val="7"/>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šis piedāvājums ir sagatavots individuāli un nav saskaņots ar konkurentiem;</w:t>
      </w:r>
    </w:p>
    <w:p w14:paraId="7FF2E794" w14:textId="77777777" w:rsidR="00764C7F" w:rsidRDefault="005E0859">
      <w:pPr>
        <w:numPr>
          <w:ilvl w:val="0"/>
          <w:numId w:val="7"/>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sz w:val="22"/>
          <w:szCs w:val="22"/>
          <w:highlight w:val="white"/>
        </w:rPr>
        <w:t xml:space="preserve">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Pr>
          <w:rFonts w:ascii="Arial" w:eastAsia="Arial" w:hAnsi="Arial" w:cs="Arial"/>
          <w:sz w:val="22"/>
          <w:szCs w:val="22"/>
          <w:highlight w:val="white"/>
        </w:rPr>
        <w:t>citstarp</w:t>
      </w:r>
      <w:proofErr w:type="spellEnd"/>
      <w:r>
        <w:rPr>
          <w:rFonts w:ascii="Arial" w:eastAsia="Arial" w:hAnsi="Arial" w:cs="Arial"/>
          <w:sz w:val="22"/>
          <w:szCs w:val="22"/>
          <w:highlight w:val="white"/>
        </w:rPr>
        <w:t xml:space="preserve"> noteiktais 10 % apjoms no līguma vērtības attiecas uz visām līguma izpildē iesaistītajām personām, turklāt tas aptver visu piegādes ķēdi, nevis tikai tiešos piegādātājus;</w:t>
      </w:r>
    </w:p>
    <w:p w14:paraId="24AB258F" w14:textId="77777777" w:rsidR="00764C7F" w:rsidRDefault="005E0859">
      <w:pPr>
        <w:numPr>
          <w:ilvl w:val="0"/>
          <w:numId w:val="7"/>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visas piedāvājumā sniegtās ziņas ir patiesas.</w:t>
      </w:r>
    </w:p>
    <w:p w14:paraId="54CC9E1D"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bl>
      <w:tblPr>
        <w:tblStyle w:val="aff"/>
        <w:tblW w:w="8822" w:type="dxa"/>
        <w:tblInd w:w="108" w:type="dxa"/>
        <w:tblLayout w:type="fixed"/>
        <w:tblLook w:val="0000" w:firstRow="0" w:lastRow="0" w:firstColumn="0" w:lastColumn="0" w:noHBand="0" w:noVBand="0"/>
      </w:tblPr>
      <w:tblGrid>
        <w:gridCol w:w="5421"/>
        <w:gridCol w:w="3401"/>
      </w:tblGrid>
      <w:tr w:rsidR="00764C7F" w14:paraId="1EE91F5D" w14:textId="77777777">
        <w:tc>
          <w:tcPr>
            <w:tcW w:w="5421" w:type="dxa"/>
          </w:tcPr>
          <w:p w14:paraId="48DA9D18"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Amatpersonas vai pilnvarotās personas paraksts:</w:t>
            </w:r>
          </w:p>
        </w:tc>
        <w:tc>
          <w:tcPr>
            <w:tcW w:w="3401" w:type="dxa"/>
            <w:tcBorders>
              <w:bottom w:val="single" w:sz="4" w:space="0" w:color="000000"/>
            </w:tcBorders>
          </w:tcPr>
          <w:p w14:paraId="05C98467"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Dokuments ir parakstīts ar drošu elektronisko parakstu un satur laika zīmogu</w:t>
            </w:r>
          </w:p>
        </w:tc>
      </w:tr>
      <w:tr w:rsidR="00764C7F" w14:paraId="1A0BFD23" w14:textId="77777777">
        <w:tc>
          <w:tcPr>
            <w:tcW w:w="5421" w:type="dxa"/>
          </w:tcPr>
          <w:p w14:paraId="7064F23F"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Parakstītāja vārds, uzvārds un amats:</w:t>
            </w:r>
          </w:p>
        </w:tc>
        <w:tc>
          <w:tcPr>
            <w:tcW w:w="3401" w:type="dxa"/>
            <w:tcBorders>
              <w:bottom w:val="single" w:sz="4" w:space="0" w:color="000000"/>
            </w:tcBorders>
          </w:tcPr>
          <w:p w14:paraId="6BAE5551" w14:textId="77777777" w:rsidR="00764C7F" w:rsidRDefault="00764C7F">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p>
        </w:tc>
      </w:tr>
      <w:tr w:rsidR="00764C7F" w14:paraId="3D31305C" w14:textId="77777777">
        <w:tc>
          <w:tcPr>
            <w:tcW w:w="5421" w:type="dxa"/>
          </w:tcPr>
          <w:p w14:paraId="58FAF32B"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Korespondences adrese:</w:t>
            </w:r>
          </w:p>
        </w:tc>
        <w:tc>
          <w:tcPr>
            <w:tcW w:w="3401" w:type="dxa"/>
            <w:tcBorders>
              <w:bottom w:val="single" w:sz="4" w:space="0" w:color="000000"/>
            </w:tcBorders>
          </w:tcPr>
          <w:p w14:paraId="2E4F8F17" w14:textId="77777777" w:rsidR="00764C7F" w:rsidRDefault="00764C7F">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p>
        </w:tc>
      </w:tr>
      <w:tr w:rsidR="00764C7F" w14:paraId="62B27F6D" w14:textId="77777777">
        <w:tc>
          <w:tcPr>
            <w:tcW w:w="5421" w:type="dxa"/>
          </w:tcPr>
          <w:p w14:paraId="23190C72"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Bankas rekvizīti:</w:t>
            </w:r>
          </w:p>
        </w:tc>
        <w:tc>
          <w:tcPr>
            <w:tcW w:w="3401" w:type="dxa"/>
            <w:tcBorders>
              <w:bottom w:val="single" w:sz="4" w:space="0" w:color="000000"/>
            </w:tcBorders>
          </w:tcPr>
          <w:p w14:paraId="12FF2EC9" w14:textId="77777777" w:rsidR="00764C7F" w:rsidRDefault="00764C7F">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p>
        </w:tc>
      </w:tr>
      <w:tr w:rsidR="00764C7F" w14:paraId="23E8358C" w14:textId="77777777">
        <w:tc>
          <w:tcPr>
            <w:tcW w:w="5421" w:type="dxa"/>
          </w:tcPr>
          <w:p w14:paraId="74CF7174"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Kontaktpersona:</w:t>
            </w:r>
          </w:p>
        </w:tc>
        <w:tc>
          <w:tcPr>
            <w:tcW w:w="3401" w:type="dxa"/>
            <w:tcBorders>
              <w:bottom w:val="single" w:sz="4" w:space="0" w:color="000000"/>
            </w:tcBorders>
          </w:tcPr>
          <w:p w14:paraId="55406ED1" w14:textId="77777777" w:rsidR="00764C7F" w:rsidRDefault="00764C7F">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p>
        </w:tc>
      </w:tr>
      <w:tr w:rsidR="00764C7F" w14:paraId="4F55B9F5" w14:textId="77777777">
        <w:tc>
          <w:tcPr>
            <w:tcW w:w="5421" w:type="dxa"/>
          </w:tcPr>
          <w:p w14:paraId="1E5B0BBC"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Tālruņa numurs:</w:t>
            </w:r>
          </w:p>
        </w:tc>
        <w:tc>
          <w:tcPr>
            <w:tcW w:w="3401" w:type="dxa"/>
            <w:tcBorders>
              <w:bottom w:val="single" w:sz="4" w:space="0" w:color="000000"/>
            </w:tcBorders>
          </w:tcPr>
          <w:p w14:paraId="25DDF6E7" w14:textId="77777777" w:rsidR="00764C7F" w:rsidRDefault="00764C7F">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p>
        </w:tc>
      </w:tr>
      <w:tr w:rsidR="00764C7F" w14:paraId="7127BD29" w14:textId="77777777">
        <w:tc>
          <w:tcPr>
            <w:tcW w:w="5421" w:type="dxa"/>
          </w:tcPr>
          <w:p w14:paraId="26CBD521" w14:textId="77777777" w:rsidR="00764C7F" w:rsidRDefault="005E0859">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color w:val="000000"/>
                <w:sz w:val="22"/>
                <w:szCs w:val="22"/>
              </w:rPr>
              <w:t>E-pasta adrese:</w:t>
            </w:r>
          </w:p>
        </w:tc>
        <w:tc>
          <w:tcPr>
            <w:tcW w:w="3401" w:type="dxa"/>
            <w:tcBorders>
              <w:top w:val="single" w:sz="4" w:space="0" w:color="000000"/>
              <w:bottom w:val="single" w:sz="4" w:space="0" w:color="000000"/>
            </w:tcBorders>
          </w:tcPr>
          <w:p w14:paraId="74BC26C1" w14:textId="77777777" w:rsidR="00764C7F" w:rsidRDefault="00764C7F">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p>
        </w:tc>
      </w:tr>
    </w:tbl>
    <w:p w14:paraId="1C90C243" w14:textId="77777777" w:rsidR="00764C7F" w:rsidRDefault="005E0859">
      <w:pPr>
        <w:ind w:left="0" w:hanging="2"/>
        <w:jc w:val="right"/>
        <w:rPr>
          <w:rFonts w:ascii="Arial" w:eastAsia="Arial" w:hAnsi="Arial" w:cs="Arial"/>
          <w:sz w:val="22"/>
          <w:szCs w:val="22"/>
        </w:rPr>
      </w:pPr>
      <w:r>
        <w:br w:type="page"/>
      </w:r>
    </w:p>
    <w:p w14:paraId="78793B42" w14:textId="57DFE582" w:rsidR="00764C7F" w:rsidRDefault="005E0859">
      <w:pPr>
        <w:ind w:left="0" w:hanging="2"/>
        <w:jc w:val="right"/>
        <w:rPr>
          <w:rFonts w:ascii="Arial" w:eastAsia="Arial" w:hAnsi="Arial" w:cs="Arial"/>
          <w:sz w:val="22"/>
          <w:szCs w:val="22"/>
        </w:rPr>
      </w:pPr>
      <w:r>
        <w:rPr>
          <w:rFonts w:ascii="Arial" w:eastAsia="Arial" w:hAnsi="Arial" w:cs="Arial"/>
          <w:sz w:val="22"/>
          <w:szCs w:val="22"/>
        </w:rPr>
        <w:t>Iepirkuma Liepāja2027/202</w:t>
      </w:r>
      <w:r w:rsidR="004B52F3">
        <w:rPr>
          <w:rFonts w:ascii="Arial" w:eastAsia="Arial" w:hAnsi="Arial" w:cs="Arial"/>
          <w:sz w:val="22"/>
          <w:szCs w:val="22"/>
        </w:rPr>
        <w:t>6</w:t>
      </w:r>
      <w:r>
        <w:rPr>
          <w:rFonts w:ascii="Arial" w:eastAsia="Arial" w:hAnsi="Arial" w:cs="Arial"/>
          <w:sz w:val="22"/>
          <w:szCs w:val="22"/>
        </w:rPr>
        <w:t>/</w:t>
      </w:r>
      <w:r w:rsidR="004B52F3">
        <w:rPr>
          <w:rFonts w:ascii="Arial" w:eastAsia="Arial" w:hAnsi="Arial" w:cs="Arial"/>
          <w:sz w:val="22"/>
          <w:szCs w:val="22"/>
        </w:rPr>
        <w:t>1</w:t>
      </w:r>
      <w:r w:rsidR="00286513">
        <w:rPr>
          <w:rFonts w:ascii="Arial" w:eastAsia="Arial" w:hAnsi="Arial" w:cs="Arial"/>
          <w:sz w:val="22"/>
          <w:szCs w:val="22"/>
        </w:rPr>
        <w:t>2</w:t>
      </w:r>
    </w:p>
    <w:p w14:paraId="5DE358A6" w14:textId="77777777" w:rsidR="00764C7F" w:rsidRDefault="005E0859">
      <w:pPr>
        <w:ind w:left="0" w:hanging="2"/>
        <w:jc w:val="right"/>
        <w:rPr>
          <w:rFonts w:ascii="Arial" w:eastAsia="Arial" w:hAnsi="Arial" w:cs="Arial"/>
          <w:b/>
          <w:sz w:val="22"/>
          <w:szCs w:val="22"/>
        </w:rPr>
      </w:pPr>
      <w:r>
        <w:rPr>
          <w:rFonts w:ascii="Arial" w:eastAsia="Arial" w:hAnsi="Arial" w:cs="Arial"/>
          <w:sz w:val="22"/>
          <w:szCs w:val="22"/>
        </w:rPr>
        <w:t xml:space="preserve">nolikuma </w:t>
      </w:r>
      <w:r>
        <w:rPr>
          <w:rFonts w:ascii="Arial" w:eastAsia="Arial" w:hAnsi="Arial" w:cs="Arial"/>
          <w:b/>
          <w:sz w:val="22"/>
          <w:szCs w:val="22"/>
        </w:rPr>
        <w:t>2.pielikums</w:t>
      </w:r>
    </w:p>
    <w:p w14:paraId="75CCB3F0" w14:textId="77777777" w:rsidR="00764C7F" w:rsidRDefault="00764C7F">
      <w:pPr>
        <w:ind w:left="0" w:hanging="2"/>
        <w:rPr>
          <w:rFonts w:ascii="Arial" w:eastAsia="Arial" w:hAnsi="Arial" w:cs="Arial"/>
          <w:b/>
          <w:sz w:val="22"/>
          <w:szCs w:val="22"/>
          <w:u w:val="single"/>
        </w:rPr>
      </w:pPr>
    </w:p>
    <w:p w14:paraId="49200402" w14:textId="77777777" w:rsidR="00764C7F" w:rsidRDefault="005E0859">
      <w:pPr>
        <w:ind w:left="0" w:hanging="2"/>
        <w:jc w:val="center"/>
        <w:rPr>
          <w:rFonts w:ascii="Arial" w:eastAsia="Arial" w:hAnsi="Arial" w:cs="Arial"/>
          <w:b/>
          <w:sz w:val="22"/>
          <w:szCs w:val="22"/>
          <w:u w:val="single"/>
        </w:rPr>
      </w:pPr>
      <w:r>
        <w:rPr>
          <w:rFonts w:ascii="Arial" w:eastAsia="Arial" w:hAnsi="Arial" w:cs="Arial"/>
          <w:b/>
          <w:sz w:val="22"/>
          <w:szCs w:val="22"/>
          <w:u w:val="single"/>
        </w:rPr>
        <w:t>FINANŠU PIEDĀVĀJUMS</w:t>
      </w:r>
    </w:p>
    <w:p w14:paraId="6C46AA73" w14:textId="77777777" w:rsidR="00764C7F" w:rsidRDefault="00764C7F">
      <w:pPr>
        <w:ind w:left="0" w:hanging="2"/>
        <w:jc w:val="center"/>
        <w:rPr>
          <w:rFonts w:ascii="Arial" w:eastAsia="Arial" w:hAnsi="Arial" w:cs="Arial"/>
          <w:b/>
          <w:sz w:val="22"/>
          <w:szCs w:val="22"/>
          <w:u w:val="single"/>
        </w:rPr>
      </w:pPr>
    </w:p>
    <w:p w14:paraId="6E05E2EE" w14:textId="77777777" w:rsidR="00764C7F" w:rsidRDefault="00764C7F">
      <w:pPr>
        <w:ind w:left="0" w:hanging="2"/>
        <w:jc w:val="center"/>
        <w:rPr>
          <w:rFonts w:ascii="Arial" w:eastAsia="Arial" w:hAnsi="Arial" w:cs="Arial"/>
          <w:b/>
          <w:sz w:val="22"/>
          <w:szCs w:val="22"/>
          <w:u w:val="single"/>
        </w:rPr>
      </w:pPr>
    </w:p>
    <w:p w14:paraId="72DFA6B0" w14:textId="77777777" w:rsidR="00764C7F" w:rsidRDefault="00764C7F">
      <w:pPr>
        <w:pBdr>
          <w:bottom w:val="single" w:sz="12" w:space="1" w:color="000000"/>
        </w:pBdr>
        <w:ind w:left="0" w:hanging="2"/>
        <w:rPr>
          <w:rFonts w:ascii="Arial" w:eastAsia="Arial" w:hAnsi="Arial" w:cs="Arial"/>
          <w:b/>
          <w:sz w:val="22"/>
          <w:szCs w:val="22"/>
        </w:rPr>
      </w:pPr>
    </w:p>
    <w:p w14:paraId="090AB33D" w14:textId="77777777" w:rsidR="00764C7F" w:rsidRDefault="005E0859">
      <w:pPr>
        <w:ind w:left="0" w:hanging="2"/>
        <w:jc w:val="center"/>
        <w:rPr>
          <w:rFonts w:ascii="Arial" w:eastAsia="Arial" w:hAnsi="Arial" w:cs="Arial"/>
          <w:i/>
          <w:sz w:val="16"/>
          <w:szCs w:val="16"/>
        </w:rPr>
      </w:pPr>
      <w:r>
        <w:rPr>
          <w:rFonts w:ascii="Arial" w:eastAsia="Arial" w:hAnsi="Arial" w:cs="Arial"/>
          <w:i/>
          <w:sz w:val="16"/>
          <w:szCs w:val="16"/>
        </w:rPr>
        <w:t>Sabiedrības nosaukums, reģistrācijas numurs</w:t>
      </w:r>
    </w:p>
    <w:p w14:paraId="7A8AE407" w14:textId="77777777" w:rsidR="00764C7F" w:rsidRDefault="00764C7F">
      <w:pPr>
        <w:ind w:left="0" w:hanging="2"/>
        <w:jc w:val="center"/>
        <w:rPr>
          <w:rFonts w:ascii="Arial" w:eastAsia="Arial" w:hAnsi="Arial" w:cs="Arial"/>
          <w:sz w:val="22"/>
          <w:szCs w:val="22"/>
        </w:rPr>
      </w:pPr>
    </w:p>
    <w:p w14:paraId="3D5ADB93" w14:textId="77777777" w:rsidR="00764C7F" w:rsidRDefault="005E0859">
      <w:pPr>
        <w:tabs>
          <w:tab w:val="center" w:pos="4153"/>
          <w:tab w:val="right" w:pos="8306"/>
        </w:tabs>
        <w:ind w:left="0" w:hanging="2"/>
        <w:jc w:val="both"/>
        <w:rPr>
          <w:rFonts w:ascii="Arial" w:eastAsia="Arial" w:hAnsi="Arial" w:cs="Arial"/>
          <w:sz w:val="22"/>
          <w:szCs w:val="22"/>
        </w:rPr>
      </w:pPr>
      <w:r>
        <w:rPr>
          <w:rFonts w:ascii="Arial" w:eastAsia="Arial" w:hAnsi="Arial" w:cs="Arial"/>
          <w:sz w:val="22"/>
          <w:szCs w:val="22"/>
        </w:rPr>
        <w:t>kuras vārdā, saskaņā ar _________________ rīkojas ____________________________</w:t>
      </w:r>
    </w:p>
    <w:p w14:paraId="61A67A21" w14:textId="77777777" w:rsidR="00764C7F" w:rsidRDefault="005E0859">
      <w:pPr>
        <w:tabs>
          <w:tab w:val="center" w:pos="4153"/>
          <w:tab w:val="right" w:pos="8306"/>
        </w:tabs>
        <w:ind w:left="0" w:hanging="2"/>
        <w:jc w:val="center"/>
        <w:rPr>
          <w:rFonts w:ascii="Arial" w:eastAsia="Arial" w:hAnsi="Arial" w:cs="Arial"/>
          <w:sz w:val="16"/>
          <w:szCs w:val="16"/>
        </w:rPr>
      </w:pPr>
      <w:r>
        <w:rPr>
          <w:rFonts w:ascii="Arial" w:eastAsia="Arial" w:hAnsi="Arial" w:cs="Arial"/>
          <w:i/>
          <w:sz w:val="16"/>
          <w:szCs w:val="16"/>
        </w:rPr>
        <w:t xml:space="preserve">      pārstāvības pamats</w:t>
      </w:r>
      <w:r>
        <w:rPr>
          <w:rFonts w:ascii="Arial" w:eastAsia="Arial" w:hAnsi="Arial" w:cs="Arial"/>
          <w:sz w:val="16"/>
          <w:szCs w:val="16"/>
        </w:rPr>
        <w:t xml:space="preserve">            </w:t>
      </w:r>
      <w:r>
        <w:rPr>
          <w:rFonts w:ascii="Arial" w:eastAsia="Arial" w:hAnsi="Arial" w:cs="Arial"/>
          <w:sz w:val="16"/>
          <w:szCs w:val="16"/>
        </w:rPr>
        <w:tab/>
      </w:r>
      <w:r>
        <w:rPr>
          <w:rFonts w:ascii="Arial" w:eastAsia="Arial" w:hAnsi="Arial" w:cs="Arial"/>
          <w:i/>
          <w:sz w:val="16"/>
          <w:szCs w:val="16"/>
        </w:rPr>
        <w:t xml:space="preserve">                Amats, vārds, uzvārds</w:t>
      </w:r>
    </w:p>
    <w:p w14:paraId="4AA83B20" w14:textId="77777777" w:rsidR="00764C7F" w:rsidRDefault="00764C7F">
      <w:pPr>
        <w:ind w:left="0" w:hanging="2"/>
        <w:rPr>
          <w:rFonts w:ascii="Arial" w:eastAsia="Arial" w:hAnsi="Arial" w:cs="Arial"/>
          <w:sz w:val="22"/>
          <w:szCs w:val="22"/>
        </w:rPr>
      </w:pPr>
    </w:p>
    <w:p w14:paraId="32F10D1F" w14:textId="77777777" w:rsidR="00764C7F" w:rsidRDefault="00764C7F">
      <w:pPr>
        <w:ind w:left="0" w:hanging="2"/>
        <w:jc w:val="both"/>
        <w:rPr>
          <w:rFonts w:ascii="Arial" w:eastAsia="Arial" w:hAnsi="Arial" w:cs="Arial"/>
          <w:sz w:val="20"/>
          <w:szCs w:val="20"/>
        </w:rPr>
      </w:pPr>
    </w:p>
    <w:p w14:paraId="64913793" w14:textId="77777777" w:rsidR="00764C7F" w:rsidRDefault="005E0859">
      <w:pPr>
        <w:ind w:left="0" w:hanging="2"/>
        <w:jc w:val="both"/>
        <w:rPr>
          <w:rFonts w:ascii="Arial" w:eastAsia="Arial" w:hAnsi="Arial" w:cs="Arial"/>
          <w:sz w:val="20"/>
          <w:szCs w:val="20"/>
        </w:rPr>
      </w:pPr>
      <w:r>
        <w:rPr>
          <w:rFonts w:ascii="Arial" w:eastAsia="Arial" w:hAnsi="Arial" w:cs="Arial"/>
          <w:sz w:val="20"/>
          <w:szCs w:val="20"/>
        </w:rPr>
        <w:t>Pasākuma izdevumi ir visi ar konkrētā pasākuma norisi saistītie izdevumi bez PVN (tajā skaitā izdevumi par pasākuma norises telpas, telpas iekārtošanas, telpas noformēšanas, tehniskā aprīkojuma, ēdināšanas, moderatora, tulku, pasākuma vadītāju, transporta nodrošināšanu, u.c. pēc Pasūtītāja pieprasījuma ar pasākumu organizēšanu saistītie iespējamie ārpakalpojumu izdevumi).</w:t>
      </w:r>
    </w:p>
    <w:p w14:paraId="78F72EA0" w14:textId="77777777" w:rsidR="004B52F3" w:rsidRDefault="004B52F3">
      <w:pPr>
        <w:ind w:left="0" w:hanging="2"/>
        <w:jc w:val="both"/>
        <w:rPr>
          <w:rFonts w:ascii="Arial" w:eastAsia="Arial" w:hAnsi="Arial" w:cs="Arial"/>
          <w:sz w:val="20"/>
          <w:szCs w:val="20"/>
        </w:rPr>
      </w:pPr>
    </w:p>
    <w:tbl>
      <w:tblPr>
        <w:tblW w:w="70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1984"/>
      </w:tblGrid>
      <w:tr w:rsidR="004B52F3" w14:paraId="7A1167DD" w14:textId="77777777" w:rsidTr="004B52F3">
        <w:trPr>
          <w:trHeight w:val="300"/>
          <w:jc w:val="center"/>
        </w:trPr>
        <w:tc>
          <w:tcPr>
            <w:tcW w:w="5098" w:type="dxa"/>
            <w:vAlign w:val="center"/>
          </w:tcPr>
          <w:p w14:paraId="5891BFA3" w14:textId="2E37DF05" w:rsidR="004B52F3" w:rsidRDefault="004B52F3" w:rsidP="00E3716F">
            <w:pPr>
              <w:spacing w:before="40" w:after="40"/>
              <w:ind w:left="0" w:hanging="2"/>
              <w:rPr>
                <w:rFonts w:ascii="Arial" w:eastAsia="Arial" w:hAnsi="Arial" w:cs="Arial"/>
                <w:sz w:val="22"/>
                <w:szCs w:val="22"/>
              </w:rPr>
            </w:pPr>
            <w:r>
              <w:rPr>
                <w:rFonts w:ascii="Arial" w:eastAsia="Arial" w:hAnsi="Arial" w:cs="Arial"/>
                <w:sz w:val="20"/>
                <w:szCs w:val="20"/>
              </w:rPr>
              <w:t>Ar Pretendenta darbu pasākuma organizēšanā saistītie izdevumi</w:t>
            </w:r>
          </w:p>
        </w:tc>
        <w:tc>
          <w:tcPr>
            <w:tcW w:w="1984" w:type="dxa"/>
          </w:tcPr>
          <w:p w14:paraId="6A71AA0D" w14:textId="19112185" w:rsidR="004B52F3" w:rsidRDefault="004B52F3" w:rsidP="00E3716F">
            <w:pPr>
              <w:spacing w:before="40" w:after="40"/>
              <w:ind w:left="0" w:hanging="2"/>
              <w:rPr>
                <w:rFonts w:ascii="Arial" w:eastAsia="Arial" w:hAnsi="Arial" w:cs="Arial"/>
                <w:sz w:val="22"/>
                <w:szCs w:val="22"/>
              </w:rPr>
            </w:pPr>
            <w:r>
              <w:rPr>
                <w:rFonts w:ascii="Arial" w:eastAsia="Arial" w:hAnsi="Arial" w:cs="Arial"/>
                <w:sz w:val="22"/>
                <w:szCs w:val="22"/>
              </w:rPr>
              <w:t>Stundas likme EUR, bez PVN</w:t>
            </w:r>
          </w:p>
        </w:tc>
      </w:tr>
      <w:tr w:rsidR="004B52F3" w14:paraId="410FD0BF" w14:textId="0150B490" w:rsidTr="004B52F3">
        <w:trPr>
          <w:trHeight w:val="300"/>
          <w:jc w:val="center"/>
        </w:trPr>
        <w:tc>
          <w:tcPr>
            <w:tcW w:w="5098" w:type="dxa"/>
            <w:vAlign w:val="center"/>
          </w:tcPr>
          <w:p w14:paraId="30F1A33B" w14:textId="77777777" w:rsidR="004B52F3" w:rsidRDefault="004B52F3" w:rsidP="00E3716F">
            <w:pPr>
              <w:spacing w:before="40" w:after="40"/>
              <w:ind w:left="0" w:hanging="2"/>
              <w:rPr>
                <w:rFonts w:ascii="Arial" w:eastAsia="Arial" w:hAnsi="Arial" w:cs="Arial"/>
                <w:sz w:val="22"/>
                <w:szCs w:val="22"/>
              </w:rPr>
            </w:pPr>
            <w:r>
              <w:rPr>
                <w:rFonts w:ascii="Arial" w:eastAsia="Arial" w:hAnsi="Arial" w:cs="Arial"/>
                <w:sz w:val="22"/>
                <w:szCs w:val="22"/>
              </w:rPr>
              <w:t xml:space="preserve">Pasākuma organizēšanas izmaksas </w:t>
            </w:r>
            <w:r>
              <w:rPr>
                <w:rFonts w:ascii="Arial" w:eastAsia="Arial" w:hAnsi="Arial" w:cs="Arial"/>
                <w:i/>
                <w:sz w:val="22"/>
                <w:szCs w:val="22"/>
              </w:rPr>
              <w:t>(pasākuma organizēšanas stundas tarifa likme ir vienāda ar projekta vadītāja atlīdzības stundas tarifa likmi)</w:t>
            </w:r>
          </w:p>
        </w:tc>
        <w:tc>
          <w:tcPr>
            <w:tcW w:w="1984" w:type="dxa"/>
          </w:tcPr>
          <w:p w14:paraId="10EDE114" w14:textId="77777777" w:rsidR="004B52F3" w:rsidRDefault="004B52F3" w:rsidP="00E3716F">
            <w:pPr>
              <w:spacing w:before="40" w:after="40"/>
              <w:ind w:left="0" w:hanging="2"/>
              <w:rPr>
                <w:rFonts w:ascii="Arial" w:eastAsia="Arial" w:hAnsi="Arial" w:cs="Arial"/>
                <w:sz w:val="22"/>
                <w:szCs w:val="22"/>
              </w:rPr>
            </w:pPr>
          </w:p>
        </w:tc>
      </w:tr>
      <w:tr w:rsidR="004B52F3" w14:paraId="11A9B82B" w14:textId="736AB895" w:rsidTr="004B52F3">
        <w:trPr>
          <w:trHeight w:val="300"/>
          <w:jc w:val="center"/>
        </w:trPr>
        <w:tc>
          <w:tcPr>
            <w:tcW w:w="5098" w:type="dxa"/>
            <w:vAlign w:val="center"/>
          </w:tcPr>
          <w:p w14:paraId="16C7FFB6" w14:textId="77777777" w:rsidR="004B52F3" w:rsidRDefault="004B52F3" w:rsidP="00E3716F">
            <w:pPr>
              <w:spacing w:before="40" w:after="40"/>
              <w:ind w:left="0" w:hanging="2"/>
              <w:rPr>
                <w:rFonts w:ascii="Arial" w:eastAsia="Arial" w:hAnsi="Arial" w:cs="Arial"/>
                <w:sz w:val="22"/>
                <w:szCs w:val="22"/>
              </w:rPr>
            </w:pPr>
            <w:r>
              <w:rPr>
                <w:rFonts w:ascii="Arial" w:eastAsia="Arial" w:hAnsi="Arial" w:cs="Arial"/>
                <w:sz w:val="22"/>
                <w:szCs w:val="22"/>
              </w:rPr>
              <w:t xml:space="preserve">Pasākuma satura koordinēšanas izmaksas </w:t>
            </w:r>
            <w:r>
              <w:rPr>
                <w:rFonts w:ascii="Arial" w:eastAsia="Arial" w:hAnsi="Arial" w:cs="Arial"/>
                <w:i/>
                <w:sz w:val="22"/>
                <w:szCs w:val="22"/>
              </w:rPr>
              <w:t>(pasākuma organizēšanas stundas tarifa likme ir vienāda ar satura koordinatora atlīdzības stundas tarifa likmi)</w:t>
            </w:r>
          </w:p>
        </w:tc>
        <w:tc>
          <w:tcPr>
            <w:tcW w:w="1984" w:type="dxa"/>
          </w:tcPr>
          <w:p w14:paraId="0E4B10C4" w14:textId="77777777" w:rsidR="004B52F3" w:rsidRDefault="004B52F3" w:rsidP="00E3716F">
            <w:pPr>
              <w:spacing w:before="40" w:after="40"/>
              <w:ind w:left="0" w:hanging="2"/>
              <w:rPr>
                <w:rFonts w:ascii="Arial" w:eastAsia="Arial" w:hAnsi="Arial" w:cs="Arial"/>
                <w:sz w:val="22"/>
                <w:szCs w:val="22"/>
              </w:rPr>
            </w:pPr>
          </w:p>
        </w:tc>
      </w:tr>
      <w:tr w:rsidR="004B52F3" w14:paraId="3F3CEFFB" w14:textId="65DCFC97" w:rsidTr="004B52F3">
        <w:trPr>
          <w:trHeight w:val="300"/>
          <w:jc w:val="center"/>
        </w:trPr>
        <w:tc>
          <w:tcPr>
            <w:tcW w:w="5098" w:type="dxa"/>
            <w:vAlign w:val="center"/>
          </w:tcPr>
          <w:p w14:paraId="370B154D" w14:textId="77777777" w:rsidR="004B52F3" w:rsidRDefault="004B52F3" w:rsidP="00E3716F">
            <w:pPr>
              <w:spacing w:before="40" w:after="40"/>
              <w:ind w:left="0" w:hanging="2"/>
              <w:rPr>
                <w:rFonts w:ascii="Arial" w:eastAsia="Arial" w:hAnsi="Arial" w:cs="Arial"/>
                <w:sz w:val="22"/>
                <w:szCs w:val="22"/>
              </w:rPr>
            </w:pPr>
            <w:r>
              <w:rPr>
                <w:rFonts w:ascii="Arial" w:eastAsia="Arial" w:hAnsi="Arial" w:cs="Arial"/>
                <w:sz w:val="22"/>
                <w:szCs w:val="22"/>
              </w:rPr>
              <w:t xml:space="preserve">Pasākuma vizuālā dizaina izstrādes izmaksas </w:t>
            </w:r>
            <w:r>
              <w:rPr>
                <w:rFonts w:ascii="Arial" w:eastAsia="Arial" w:hAnsi="Arial" w:cs="Arial"/>
                <w:i/>
                <w:sz w:val="22"/>
                <w:szCs w:val="22"/>
              </w:rPr>
              <w:t>(pasākuma vizuālā dizaina izstrādes stundas tarifa likme ir vienāda ar vizuālā dizainera atlīdzības stundas tarifa likmi)</w:t>
            </w:r>
          </w:p>
        </w:tc>
        <w:tc>
          <w:tcPr>
            <w:tcW w:w="1984" w:type="dxa"/>
          </w:tcPr>
          <w:p w14:paraId="4D452E96" w14:textId="77777777" w:rsidR="004B52F3" w:rsidRDefault="004B52F3" w:rsidP="00E3716F">
            <w:pPr>
              <w:spacing w:before="40" w:after="40"/>
              <w:ind w:left="0" w:hanging="2"/>
              <w:rPr>
                <w:rFonts w:ascii="Arial" w:eastAsia="Arial" w:hAnsi="Arial" w:cs="Arial"/>
                <w:sz w:val="22"/>
                <w:szCs w:val="22"/>
              </w:rPr>
            </w:pPr>
          </w:p>
        </w:tc>
      </w:tr>
    </w:tbl>
    <w:p w14:paraId="3A1E2156" w14:textId="77777777" w:rsidR="004B52F3" w:rsidRDefault="004B52F3">
      <w:pPr>
        <w:ind w:left="0" w:hanging="2"/>
        <w:jc w:val="both"/>
        <w:rPr>
          <w:rFonts w:ascii="Arial" w:eastAsia="Arial" w:hAnsi="Arial" w:cs="Arial"/>
          <w:sz w:val="20"/>
          <w:szCs w:val="20"/>
        </w:rPr>
      </w:pPr>
    </w:p>
    <w:p w14:paraId="3B4D931A" w14:textId="77777777" w:rsidR="00764C7F" w:rsidRDefault="005E0859">
      <w:pPr>
        <w:ind w:left="0" w:hanging="2"/>
        <w:jc w:val="both"/>
        <w:rPr>
          <w:rFonts w:ascii="Arial" w:eastAsia="Arial" w:hAnsi="Arial" w:cs="Arial"/>
          <w:sz w:val="20"/>
          <w:szCs w:val="20"/>
        </w:rPr>
      </w:pPr>
      <w:r>
        <w:rPr>
          <w:rFonts w:ascii="Arial" w:eastAsia="Arial" w:hAnsi="Arial" w:cs="Arial"/>
          <w:sz w:val="20"/>
          <w:szCs w:val="20"/>
        </w:rPr>
        <w:t xml:space="preserve"> </w:t>
      </w:r>
    </w:p>
    <w:p w14:paraId="2A112277" w14:textId="77777777" w:rsidR="00764C7F" w:rsidRDefault="00764C7F">
      <w:pPr>
        <w:ind w:left="0" w:hanging="2"/>
        <w:jc w:val="both"/>
        <w:rPr>
          <w:rFonts w:ascii="Arial" w:eastAsia="Arial" w:hAnsi="Arial" w:cs="Arial"/>
          <w:sz w:val="20"/>
          <w:szCs w:val="20"/>
        </w:rPr>
      </w:pPr>
    </w:p>
    <w:p w14:paraId="6E63F6C9" w14:textId="43BD8D79" w:rsidR="00764C7F" w:rsidRDefault="005E0859">
      <w:pPr>
        <w:ind w:left="0" w:hanging="2"/>
        <w:jc w:val="both"/>
        <w:rPr>
          <w:rFonts w:ascii="Arial" w:eastAsia="Arial" w:hAnsi="Arial" w:cs="Arial"/>
          <w:sz w:val="20"/>
          <w:szCs w:val="20"/>
        </w:rPr>
      </w:pPr>
      <w:r>
        <w:rPr>
          <w:rFonts w:ascii="Arial" w:eastAsia="Arial" w:hAnsi="Arial" w:cs="Arial"/>
          <w:sz w:val="20"/>
          <w:szCs w:val="20"/>
        </w:rPr>
        <w:t xml:space="preserve">Finanšu piedāvājumā iesniegtajā </w:t>
      </w:r>
      <w:r w:rsidR="004B52F3">
        <w:rPr>
          <w:rFonts w:ascii="Arial" w:eastAsia="Arial" w:hAnsi="Arial" w:cs="Arial"/>
          <w:sz w:val="20"/>
          <w:szCs w:val="20"/>
        </w:rPr>
        <w:t>stundas</w:t>
      </w:r>
      <w:r>
        <w:rPr>
          <w:rFonts w:ascii="Arial" w:eastAsia="Arial" w:hAnsi="Arial" w:cs="Arial"/>
          <w:sz w:val="20"/>
          <w:szCs w:val="20"/>
        </w:rPr>
        <w:t xml:space="preserve"> likmē konkrētā pasākuma izdevumiem iekļauj visas izmaksas, kas saistītas ar Pretendenta darbu pasākuma organizēšanā (tajā skaitā jebkāda veida atlīdzība Pretendenta piesaistītajam personālam (tai skaitā, projekta vadītāja klātbūtne), Pretendenta transporta izdevumi, administratīvās izmaksas, organizatoriskās izmaksas, nodokļi (izņemot PVN) un nodevas, u.c. pēc Pasūtītāja pieprasījuma ar pasākumu organizēšanu saistītie iespējamie izdevumi).</w:t>
      </w:r>
    </w:p>
    <w:p w14:paraId="0BFF68C5" w14:textId="77777777" w:rsidR="00764C7F" w:rsidRDefault="00764C7F">
      <w:pPr>
        <w:ind w:left="0" w:hanging="2"/>
        <w:jc w:val="both"/>
        <w:rPr>
          <w:rFonts w:ascii="Arial" w:eastAsia="Arial" w:hAnsi="Arial" w:cs="Arial"/>
          <w:sz w:val="20"/>
          <w:szCs w:val="20"/>
        </w:rPr>
      </w:pPr>
    </w:p>
    <w:p w14:paraId="606308D5" w14:textId="50795035" w:rsidR="00764C7F" w:rsidRDefault="005E0859">
      <w:pPr>
        <w:ind w:left="0" w:hanging="2"/>
        <w:jc w:val="both"/>
        <w:rPr>
          <w:rFonts w:ascii="Arial" w:eastAsia="Arial" w:hAnsi="Arial" w:cs="Arial"/>
          <w:sz w:val="20"/>
          <w:szCs w:val="20"/>
        </w:rPr>
      </w:pPr>
      <w:r>
        <w:rPr>
          <w:rFonts w:ascii="Arial" w:eastAsia="Arial" w:hAnsi="Arial" w:cs="Arial"/>
          <w:sz w:val="20"/>
          <w:szCs w:val="20"/>
        </w:rPr>
        <w:t>Finanšu piedāvājumā norādītā</w:t>
      </w:r>
      <w:r w:rsidR="008A5BAF">
        <w:rPr>
          <w:rFonts w:ascii="Arial" w:eastAsia="Arial" w:hAnsi="Arial" w:cs="Arial"/>
          <w:sz w:val="20"/>
          <w:szCs w:val="20"/>
        </w:rPr>
        <w:t>s</w:t>
      </w:r>
      <w:r>
        <w:rPr>
          <w:rFonts w:ascii="Arial" w:eastAsia="Arial" w:hAnsi="Arial" w:cs="Arial"/>
          <w:sz w:val="20"/>
          <w:szCs w:val="20"/>
        </w:rPr>
        <w:t xml:space="preserve"> </w:t>
      </w:r>
      <w:r w:rsidR="008A5BAF">
        <w:rPr>
          <w:rFonts w:ascii="Arial" w:eastAsia="Arial" w:hAnsi="Arial" w:cs="Arial"/>
          <w:sz w:val="20"/>
          <w:szCs w:val="20"/>
        </w:rPr>
        <w:t xml:space="preserve">stundas </w:t>
      </w:r>
      <w:r>
        <w:rPr>
          <w:rFonts w:ascii="Arial" w:eastAsia="Arial" w:hAnsi="Arial" w:cs="Arial"/>
          <w:sz w:val="20"/>
          <w:szCs w:val="20"/>
        </w:rPr>
        <w:t>likme</w:t>
      </w:r>
      <w:r w:rsidR="008A5BAF">
        <w:rPr>
          <w:rFonts w:ascii="Arial" w:eastAsia="Arial" w:hAnsi="Arial" w:cs="Arial"/>
          <w:sz w:val="20"/>
          <w:szCs w:val="20"/>
        </w:rPr>
        <w:t>s</w:t>
      </w:r>
      <w:r>
        <w:rPr>
          <w:rFonts w:ascii="Arial" w:eastAsia="Arial" w:hAnsi="Arial" w:cs="Arial"/>
          <w:sz w:val="20"/>
          <w:szCs w:val="20"/>
        </w:rPr>
        <w:t xml:space="preserve"> tiks iekļauta</w:t>
      </w:r>
      <w:r w:rsidR="008A5BAF">
        <w:rPr>
          <w:rFonts w:ascii="Arial" w:eastAsia="Arial" w:hAnsi="Arial" w:cs="Arial"/>
          <w:sz w:val="20"/>
          <w:szCs w:val="20"/>
        </w:rPr>
        <w:t>s</w:t>
      </w:r>
      <w:r>
        <w:rPr>
          <w:rFonts w:ascii="Arial" w:eastAsia="Arial" w:hAnsi="Arial" w:cs="Arial"/>
          <w:sz w:val="20"/>
          <w:szCs w:val="20"/>
        </w:rPr>
        <w:t xml:space="preserve"> vispārīgajā vienošanās, un tā</w:t>
      </w:r>
      <w:r w:rsidR="008A5BAF">
        <w:rPr>
          <w:rFonts w:ascii="Arial" w:eastAsia="Arial" w:hAnsi="Arial" w:cs="Arial"/>
          <w:sz w:val="20"/>
          <w:szCs w:val="20"/>
        </w:rPr>
        <w:t>s</w:t>
      </w:r>
      <w:r>
        <w:rPr>
          <w:rFonts w:ascii="Arial" w:eastAsia="Arial" w:hAnsi="Arial" w:cs="Arial"/>
          <w:sz w:val="20"/>
          <w:szCs w:val="20"/>
        </w:rPr>
        <w:t xml:space="preserve"> nevar tikt paaugstināta vispārīgās vienošanās darbības laikā. </w:t>
      </w:r>
    </w:p>
    <w:p w14:paraId="78380C11" w14:textId="77777777" w:rsidR="008A5BAF" w:rsidRDefault="008A5BAF">
      <w:pPr>
        <w:ind w:left="0" w:hanging="2"/>
        <w:jc w:val="both"/>
        <w:rPr>
          <w:rFonts w:ascii="Arial" w:eastAsia="Arial" w:hAnsi="Arial" w:cs="Arial"/>
          <w:sz w:val="20"/>
          <w:szCs w:val="20"/>
        </w:rPr>
      </w:pPr>
    </w:p>
    <w:p w14:paraId="6852B1B4" w14:textId="77777777" w:rsidR="00F95A22" w:rsidRDefault="00F95A22" w:rsidP="008A5BAF">
      <w:pPr>
        <w:ind w:left="0" w:hanging="2"/>
        <w:jc w:val="center"/>
        <w:rPr>
          <w:rFonts w:ascii="Arial" w:eastAsia="Arial" w:hAnsi="Arial" w:cs="Arial"/>
          <w:b/>
          <w:bCs/>
          <w:sz w:val="20"/>
          <w:szCs w:val="20"/>
          <w:u w:val="single"/>
        </w:rPr>
      </w:pPr>
      <w:r>
        <w:rPr>
          <w:rFonts w:ascii="Arial" w:eastAsia="Arial" w:hAnsi="Arial" w:cs="Arial"/>
          <w:b/>
          <w:bCs/>
          <w:sz w:val="20"/>
          <w:szCs w:val="20"/>
          <w:u w:val="single"/>
        </w:rPr>
        <w:t>II sadaļa</w:t>
      </w:r>
    </w:p>
    <w:p w14:paraId="362DF5D6" w14:textId="535112FF" w:rsidR="008A5BAF" w:rsidRPr="008A5BAF" w:rsidRDefault="008A5BAF" w:rsidP="008A5BAF">
      <w:pPr>
        <w:ind w:left="0" w:hanging="2"/>
        <w:jc w:val="center"/>
        <w:rPr>
          <w:rFonts w:ascii="Arial" w:eastAsia="Arial" w:hAnsi="Arial" w:cs="Arial"/>
          <w:b/>
          <w:bCs/>
          <w:sz w:val="20"/>
          <w:szCs w:val="20"/>
          <w:u w:val="single"/>
        </w:rPr>
      </w:pPr>
      <w:r w:rsidRPr="008A5BAF">
        <w:rPr>
          <w:rFonts w:ascii="Arial" w:eastAsia="Arial" w:hAnsi="Arial" w:cs="Arial"/>
          <w:b/>
          <w:bCs/>
          <w:sz w:val="20"/>
          <w:szCs w:val="20"/>
          <w:u w:val="single"/>
        </w:rPr>
        <w:t>Finanšu piedāvājums – tāme tehniskajai specifikācijai (7.1.pielikumam)</w:t>
      </w:r>
    </w:p>
    <w:p w14:paraId="76F687F3" w14:textId="77777777" w:rsidR="008A5BAF" w:rsidRDefault="008A5BAF">
      <w:pPr>
        <w:ind w:left="0" w:hanging="2"/>
        <w:jc w:val="both"/>
        <w:rPr>
          <w:rFonts w:ascii="Arial" w:eastAsia="Arial" w:hAnsi="Arial" w:cs="Arial"/>
          <w:sz w:val="20"/>
          <w:szCs w:val="20"/>
        </w:rPr>
      </w:pPr>
    </w:p>
    <w:tbl>
      <w:tblPr>
        <w:tblW w:w="9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165"/>
        <w:gridCol w:w="975"/>
        <w:gridCol w:w="2580"/>
        <w:gridCol w:w="12"/>
        <w:gridCol w:w="1844"/>
        <w:gridCol w:w="12"/>
      </w:tblGrid>
      <w:tr w:rsidR="008A5BAF" w:rsidRPr="00E331ED" w14:paraId="38D93D32" w14:textId="77777777" w:rsidTr="00130909">
        <w:trPr>
          <w:gridAfter w:val="1"/>
          <w:wAfter w:w="12" w:type="dxa"/>
          <w:jc w:val="center"/>
        </w:trPr>
        <w:tc>
          <w:tcPr>
            <w:tcW w:w="709" w:type="dxa"/>
            <w:vAlign w:val="center"/>
          </w:tcPr>
          <w:p w14:paraId="6858FD50" w14:textId="77777777" w:rsidR="008A5BAF" w:rsidRPr="00E331ED" w:rsidRDefault="008A5BAF"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Nr. p.k.</w:t>
            </w:r>
          </w:p>
        </w:tc>
        <w:tc>
          <w:tcPr>
            <w:tcW w:w="6720" w:type="dxa"/>
            <w:gridSpan w:val="3"/>
            <w:vAlign w:val="center"/>
          </w:tcPr>
          <w:p w14:paraId="38FAD52F" w14:textId="77777777" w:rsidR="008A5BAF" w:rsidRPr="00E331ED" w:rsidRDefault="008A5BAF"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Pakalpojuma nosaukums</w:t>
            </w:r>
          </w:p>
        </w:tc>
        <w:tc>
          <w:tcPr>
            <w:tcW w:w="1856" w:type="dxa"/>
            <w:gridSpan w:val="2"/>
            <w:vAlign w:val="center"/>
          </w:tcPr>
          <w:p w14:paraId="09D12DDD" w14:textId="77777777" w:rsidR="008A5BAF" w:rsidRPr="00E331ED" w:rsidRDefault="008A5BAF"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Pakalpojuma izmaksas, EUR bez PVN</w:t>
            </w:r>
          </w:p>
        </w:tc>
      </w:tr>
      <w:tr w:rsidR="008A5BAF" w:rsidRPr="00E331ED" w14:paraId="29E17B4B" w14:textId="77777777" w:rsidTr="00130909">
        <w:trPr>
          <w:gridAfter w:val="1"/>
          <w:wAfter w:w="12" w:type="dxa"/>
          <w:trHeight w:val="172"/>
          <w:jc w:val="center"/>
        </w:trPr>
        <w:tc>
          <w:tcPr>
            <w:tcW w:w="709" w:type="dxa"/>
            <w:vAlign w:val="center"/>
          </w:tcPr>
          <w:p w14:paraId="010D6CB4" w14:textId="77777777" w:rsidR="008A5BAF" w:rsidRPr="00E331ED" w:rsidRDefault="008A5BAF"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1.</w:t>
            </w:r>
          </w:p>
        </w:tc>
        <w:tc>
          <w:tcPr>
            <w:tcW w:w="8576" w:type="dxa"/>
            <w:gridSpan w:val="5"/>
            <w:vAlign w:val="center"/>
          </w:tcPr>
          <w:p w14:paraId="7B0FD814" w14:textId="77777777" w:rsidR="008A5BAF" w:rsidRPr="00E331ED" w:rsidRDefault="008A5BAF" w:rsidP="00BB4032">
            <w:pPr>
              <w:spacing w:before="40" w:after="40"/>
              <w:ind w:left="0" w:hanging="2"/>
              <w:jc w:val="both"/>
              <w:rPr>
                <w:rFonts w:ascii="Arial" w:eastAsia="Arial" w:hAnsi="Arial" w:cs="Arial"/>
                <w:sz w:val="20"/>
                <w:szCs w:val="20"/>
              </w:rPr>
            </w:pPr>
            <w:r w:rsidRPr="00E331ED">
              <w:rPr>
                <w:rFonts w:ascii="Arial" w:eastAsia="Arial" w:hAnsi="Arial" w:cs="Arial"/>
                <w:b/>
                <w:sz w:val="20"/>
                <w:szCs w:val="20"/>
              </w:rPr>
              <w:t>Pasākuma organizēšanas izmaksas</w:t>
            </w:r>
          </w:p>
        </w:tc>
      </w:tr>
      <w:tr w:rsidR="008A5BAF" w:rsidRPr="00E331ED" w14:paraId="416B46B6" w14:textId="77777777" w:rsidTr="00130909">
        <w:trPr>
          <w:gridAfter w:val="1"/>
          <w:wAfter w:w="12" w:type="dxa"/>
          <w:trHeight w:val="300"/>
          <w:jc w:val="center"/>
        </w:trPr>
        <w:tc>
          <w:tcPr>
            <w:tcW w:w="709" w:type="dxa"/>
            <w:vAlign w:val="center"/>
          </w:tcPr>
          <w:p w14:paraId="4A43AD35" w14:textId="77777777" w:rsidR="008A5BAF" w:rsidRPr="00E331ED" w:rsidRDefault="008A5BAF"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1.1.</w:t>
            </w:r>
          </w:p>
        </w:tc>
        <w:tc>
          <w:tcPr>
            <w:tcW w:w="6720" w:type="dxa"/>
            <w:gridSpan w:val="3"/>
            <w:vAlign w:val="center"/>
          </w:tcPr>
          <w:p w14:paraId="2158B69A" w14:textId="19D21CD3" w:rsidR="008A5BAF" w:rsidRPr="00E331ED" w:rsidRDefault="00130909" w:rsidP="00BB4032">
            <w:pPr>
              <w:spacing w:before="40" w:after="40"/>
              <w:ind w:left="0" w:hanging="2"/>
              <w:jc w:val="both"/>
              <w:rPr>
                <w:rFonts w:ascii="Arial" w:eastAsia="Arial" w:hAnsi="Arial" w:cs="Arial"/>
                <w:sz w:val="20"/>
                <w:szCs w:val="20"/>
              </w:rPr>
            </w:pPr>
            <w:r>
              <w:rPr>
                <w:rFonts w:ascii="Arial" w:eastAsia="Arial" w:hAnsi="Arial" w:cs="Arial"/>
                <w:sz w:val="20"/>
                <w:szCs w:val="20"/>
              </w:rPr>
              <w:t>Pasākuma producēšana</w:t>
            </w:r>
          </w:p>
        </w:tc>
        <w:tc>
          <w:tcPr>
            <w:tcW w:w="1856" w:type="dxa"/>
            <w:gridSpan w:val="2"/>
            <w:vAlign w:val="center"/>
          </w:tcPr>
          <w:p w14:paraId="6361FE72" w14:textId="77777777" w:rsidR="008A5BAF" w:rsidRPr="00E331ED" w:rsidRDefault="008A5BAF" w:rsidP="00BB4032">
            <w:pPr>
              <w:spacing w:before="40" w:after="40"/>
              <w:ind w:left="0" w:hanging="2"/>
              <w:jc w:val="center"/>
              <w:rPr>
                <w:rFonts w:ascii="Arial" w:eastAsia="Arial" w:hAnsi="Arial" w:cs="Arial"/>
                <w:sz w:val="20"/>
                <w:szCs w:val="20"/>
              </w:rPr>
            </w:pPr>
          </w:p>
        </w:tc>
      </w:tr>
      <w:tr w:rsidR="008A5BAF" w:rsidRPr="00E331ED" w14:paraId="144BF4BE" w14:textId="77777777" w:rsidTr="00130909">
        <w:trPr>
          <w:gridAfter w:val="1"/>
          <w:wAfter w:w="12" w:type="dxa"/>
          <w:trHeight w:val="300"/>
          <w:jc w:val="center"/>
        </w:trPr>
        <w:tc>
          <w:tcPr>
            <w:tcW w:w="709" w:type="dxa"/>
            <w:vAlign w:val="center"/>
          </w:tcPr>
          <w:p w14:paraId="4B849227" w14:textId="77777777" w:rsidR="008A5BAF" w:rsidRPr="00E331ED" w:rsidRDefault="008A5BAF"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1.2.</w:t>
            </w:r>
          </w:p>
        </w:tc>
        <w:tc>
          <w:tcPr>
            <w:tcW w:w="6720" w:type="dxa"/>
            <w:gridSpan w:val="3"/>
            <w:vAlign w:val="center"/>
          </w:tcPr>
          <w:p w14:paraId="37E7BA6F" w14:textId="3F34563E" w:rsidR="008A5BAF" w:rsidRPr="00E331ED" w:rsidRDefault="00130909" w:rsidP="00BB4032">
            <w:pPr>
              <w:spacing w:before="40" w:after="40"/>
              <w:ind w:left="0" w:hanging="2"/>
              <w:jc w:val="both"/>
              <w:rPr>
                <w:rFonts w:ascii="Arial" w:eastAsia="Arial" w:hAnsi="Arial" w:cs="Arial"/>
                <w:sz w:val="20"/>
                <w:szCs w:val="20"/>
              </w:rPr>
            </w:pPr>
            <w:r>
              <w:rPr>
                <w:rFonts w:ascii="Arial" w:eastAsia="Arial" w:hAnsi="Arial" w:cs="Arial"/>
                <w:sz w:val="20"/>
                <w:szCs w:val="20"/>
              </w:rPr>
              <w:t>Apmeklētāju un maršruta organizācija</w:t>
            </w:r>
          </w:p>
        </w:tc>
        <w:tc>
          <w:tcPr>
            <w:tcW w:w="1856" w:type="dxa"/>
            <w:gridSpan w:val="2"/>
            <w:vAlign w:val="center"/>
          </w:tcPr>
          <w:p w14:paraId="4FE80D1D" w14:textId="77777777" w:rsidR="008A5BAF" w:rsidRPr="00E331ED" w:rsidRDefault="008A5BAF" w:rsidP="00BB4032">
            <w:pPr>
              <w:spacing w:before="40" w:after="40"/>
              <w:ind w:left="0" w:hanging="2"/>
              <w:jc w:val="center"/>
              <w:rPr>
                <w:rFonts w:ascii="Arial" w:eastAsia="Arial" w:hAnsi="Arial" w:cs="Arial"/>
                <w:sz w:val="20"/>
                <w:szCs w:val="20"/>
              </w:rPr>
            </w:pPr>
          </w:p>
        </w:tc>
      </w:tr>
      <w:tr w:rsidR="008A5BAF" w:rsidRPr="00E331ED" w14:paraId="168C4133" w14:textId="77777777" w:rsidTr="00130909">
        <w:trPr>
          <w:gridAfter w:val="1"/>
          <w:wAfter w:w="12" w:type="dxa"/>
          <w:trHeight w:val="300"/>
          <w:jc w:val="center"/>
        </w:trPr>
        <w:tc>
          <w:tcPr>
            <w:tcW w:w="709" w:type="dxa"/>
            <w:vAlign w:val="center"/>
          </w:tcPr>
          <w:p w14:paraId="40F8E362" w14:textId="77777777" w:rsidR="008A5BAF" w:rsidRPr="00E331ED" w:rsidRDefault="008A5BAF"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1.3.</w:t>
            </w:r>
          </w:p>
        </w:tc>
        <w:tc>
          <w:tcPr>
            <w:tcW w:w="6720" w:type="dxa"/>
            <w:gridSpan w:val="3"/>
            <w:vAlign w:val="center"/>
          </w:tcPr>
          <w:p w14:paraId="2737EF95" w14:textId="2DE70C4E" w:rsidR="008A5BAF" w:rsidRPr="00E331ED" w:rsidRDefault="00130909" w:rsidP="00BB4032">
            <w:pPr>
              <w:spacing w:before="40" w:after="40"/>
              <w:ind w:left="0" w:hanging="2"/>
              <w:jc w:val="both"/>
              <w:rPr>
                <w:rFonts w:ascii="Arial" w:eastAsia="Arial" w:hAnsi="Arial" w:cs="Arial"/>
                <w:sz w:val="20"/>
                <w:szCs w:val="20"/>
              </w:rPr>
            </w:pPr>
            <w:proofErr w:type="spellStart"/>
            <w:r w:rsidRPr="00130909">
              <w:rPr>
                <w:rFonts w:ascii="Arial" w:eastAsia="Arial" w:hAnsi="Arial" w:cs="Arial"/>
                <w:sz w:val="20"/>
                <w:szCs w:val="20"/>
              </w:rPr>
              <w:t>Daudzkanālu</w:t>
            </w:r>
            <w:proofErr w:type="spellEnd"/>
            <w:r w:rsidRPr="00130909">
              <w:rPr>
                <w:rFonts w:ascii="Arial" w:eastAsia="Arial" w:hAnsi="Arial" w:cs="Arial"/>
                <w:sz w:val="20"/>
                <w:szCs w:val="20"/>
              </w:rPr>
              <w:t xml:space="preserve"> bezvadu audio pārraides un uztveršanas sistēmas nodrošināšana</w:t>
            </w:r>
          </w:p>
        </w:tc>
        <w:tc>
          <w:tcPr>
            <w:tcW w:w="1856" w:type="dxa"/>
            <w:gridSpan w:val="2"/>
            <w:vAlign w:val="center"/>
          </w:tcPr>
          <w:p w14:paraId="27EEFDD3" w14:textId="77777777" w:rsidR="008A5BAF" w:rsidRPr="00E331ED" w:rsidRDefault="008A5BAF" w:rsidP="00BB4032">
            <w:pPr>
              <w:spacing w:before="40" w:after="40"/>
              <w:ind w:left="0" w:hanging="2"/>
              <w:jc w:val="center"/>
              <w:rPr>
                <w:rFonts w:ascii="Arial" w:eastAsia="Arial" w:hAnsi="Arial" w:cs="Arial"/>
                <w:sz w:val="20"/>
                <w:szCs w:val="20"/>
              </w:rPr>
            </w:pPr>
          </w:p>
        </w:tc>
      </w:tr>
      <w:tr w:rsidR="008A5BAF" w:rsidRPr="00E331ED" w14:paraId="1A1F0088" w14:textId="77777777" w:rsidTr="00130909">
        <w:trPr>
          <w:gridAfter w:val="1"/>
          <w:wAfter w:w="12" w:type="dxa"/>
          <w:trHeight w:val="300"/>
          <w:jc w:val="center"/>
        </w:trPr>
        <w:tc>
          <w:tcPr>
            <w:tcW w:w="709" w:type="dxa"/>
            <w:vAlign w:val="center"/>
          </w:tcPr>
          <w:p w14:paraId="1DAE0830" w14:textId="77777777" w:rsidR="008A5BAF" w:rsidRPr="00E331ED" w:rsidRDefault="008A5BAF"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1.4.</w:t>
            </w:r>
          </w:p>
        </w:tc>
        <w:tc>
          <w:tcPr>
            <w:tcW w:w="6720" w:type="dxa"/>
            <w:gridSpan w:val="3"/>
            <w:vAlign w:val="center"/>
          </w:tcPr>
          <w:p w14:paraId="387CD7EE" w14:textId="669F32E3" w:rsidR="008A5BAF" w:rsidRPr="00E331ED" w:rsidRDefault="00130909" w:rsidP="00BB4032">
            <w:pPr>
              <w:spacing w:before="40" w:after="40"/>
              <w:ind w:left="0" w:hanging="2"/>
              <w:jc w:val="both"/>
              <w:rPr>
                <w:rFonts w:ascii="Arial" w:eastAsia="Arial" w:hAnsi="Arial" w:cs="Arial"/>
                <w:sz w:val="20"/>
                <w:szCs w:val="20"/>
              </w:rPr>
            </w:pPr>
            <w:proofErr w:type="spellStart"/>
            <w:r w:rsidRPr="00130909">
              <w:rPr>
                <w:rFonts w:ascii="Arial" w:eastAsia="Arial" w:hAnsi="Arial" w:cs="Arial"/>
                <w:sz w:val="20"/>
                <w:szCs w:val="20"/>
              </w:rPr>
              <w:t>Performanču</w:t>
            </w:r>
            <w:proofErr w:type="spellEnd"/>
            <w:r w:rsidRPr="00130909">
              <w:rPr>
                <w:rFonts w:ascii="Arial" w:eastAsia="Arial" w:hAnsi="Arial" w:cs="Arial"/>
                <w:sz w:val="20"/>
                <w:szCs w:val="20"/>
              </w:rPr>
              <w:t xml:space="preserve"> tehniskā realizācija</w:t>
            </w:r>
          </w:p>
        </w:tc>
        <w:tc>
          <w:tcPr>
            <w:tcW w:w="1856" w:type="dxa"/>
            <w:gridSpan w:val="2"/>
            <w:vAlign w:val="center"/>
          </w:tcPr>
          <w:p w14:paraId="28748BAC" w14:textId="77777777" w:rsidR="008A5BAF" w:rsidRPr="00E331ED" w:rsidRDefault="008A5BAF" w:rsidP="00BB4032">
            <w:pPr>
              <w:spacing w:before="40" w:after="40"/>
              <w:ind w:left="0" w:hanging="2"/>
              <w:jc w:val="center"/>
              <w:rPr>
                <w:rFonts w:ascii="Arial" w:eastAsia="Arial" w:hAnsi="Arial" w:cs="Arial"/>
                <w:sz w:val="20"/>
                <w:szCs w:val="20"/>
              </w:rPr>
            </w:pPr>
          </w:p>
        </w:tc>
      </w:tr>
      <w:tr w:rsidR="008A5BAF" w:rsidRPr="00E331ED" w14:paraId="30FD81CE" w14:textId="77777777" w:rsidTr="00130909">
        <w:trPr>
          <w:gridAfter w:val="1"/>
          <w:wAfter w:w="12" w:type="dxa"/>
          <w:trHeight w:val="300"/>
          <w:jc w:val="center"/>
        </w:trPr>
        <w:tc>
          <w:tcPr>
            <w:tcW w:w="709" w:type="dxa"/>
            <w:vAlign w:val="center"/>
          </w:tcPr>
          <w:p w14:paraId="326419FA" w14:textId="77777777" w:rsidR="008A5BAF" w:rsidRPr="00E331ED" w:rsidRDefault="008A5BAF"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1.5.</w:t>
            </w:r>
          </w:p>
        </w:tc>
        <w:tc>
          <w:tcPr>
            <w:tcW w:w="6720" w:type="dxa"/>
            <w:gridSpan w:val="3"/>
            <w:vAlign w:val="center"/>
          </w:tcPr>
          <w:p w14:paraId="45456AFB" w14:textId="77777777" w:rsidR="008A5BAF" w:rsidRPr="00E331ED" w:rsidRDefault="008A5BAF" w:rsidP="00BB4032">
            <w:pPr>
              <w:spacing w:before="40" w:after="40"/>
              <w:ind w:left="0" w:hanging="2"/>
              <w:jc w:val="both"/>
              <w:rPr>
                <w:rFonts w:ascii="Arial" w:eastAsia="Arial" w:hAnsi="Arial" w:cs="Arial"/>
                <w:sz w:val="20"/>
                <w:szCs w:val="20"/>
              </w:rPr>
            </w:pPr>
            <w:r w:rsidRPr="00E331ED">
              <w:rPr>
                <w:rFonts w:ascii="Arial" w:eastAsia="Arial" w:hAnsi="Arial" w:cs="Arial"/>
                <w:sz w:val="20"/>
                <w:szCs w:val="20"/>
              </w:rPr>
              <w:t>Reprezentācijas, vizuālā noformējuma un citu materiālu nodrošināšanas pakalpojumi</w:t>
            </w:r>
          </w:p>
        </w:tc>
        <w:tc>
          <w:tcPr>
            <w:tcW w:w="1856" w:type="dxa"/>
            <w:gridSpan w:val="2"/>
            <w:vAlign w:val="center"/>
          </w:tcPr>
          <w:p w14:paraId="1325ECE3" w14:textId="77777777" w:rsidR="008A5BAF" w:rsidRPr="00E331ED" w:rsidRDefault="008A5BAF" w:rsidP="00BB4032">
            <w:pPr>
              <w:spacing w:before="40" w:after="40"/>
              <w:ind w:left="0" w:hanging="2"/>
              <w:jc w:val="center"/>
              <w:rPr>
                <w:rFonts w:ascii="Arial" w:eastAsia="Arial" w:hAnsi="Arial" w:cs="Arial"/>
                <w:sz w:val="20"/>
                <w:szCs w:val="20"/>
              </w:rPr>
            </w:pPr>
          </w:p>
        </w:tc>
      </w:tr>
      <w:tr w:rsidR="008A5BAF" w:rsidRPr="00E331ED" w14:paraId="71C190B7" w14:textId="77777777" w:rsidTr="00130909">
        <w:trPr>
          <w:gridAfter w:val="1"/>
          <w:wAfter w:w="12" w:type="dxa"/>
          <w:trHeight w:val="300"/>
          <w:jc w:val="center"/>
        </w:trPr>
        <w:tc>
          <w:tcPr>
            <w:tcW w:w="709" w:type="dxa"/>
            <w:vAlign w:val="center"/>
          </w:tcPr>
          <w:p w14:paraId="08697E4D" w14:textId="77777777" w:rsidR="008A5BAF" w:rsidRPr="00E331ED" w:rsidRDefault="008A5BAF"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1.6.</w:t>
            </w:r>
          </w:p>
        </w:tc>
        <w:tc>
          <w:tcPr>
            <w:tcW w:w="6720" w:type="dxa"/>
            <w:gridSpan w:val="3"/>
            <w:vAlign w:val="center"/>
          </w:tcPr>
          <w:p w14:paraId="521F07DE" w14:textId="7572BF6C" w:rsidR="008A5BAF" w:rsidRPr="00E331ED" w:rsidRDefault="00130909" w:rsidP="00BB4032">
            <w:pPr>
              <w:spacing w:before="40" w:after="40"/>
              <w:ind w:left="0" w:hanging="2"/>
              <w:jc w:val="both"/>
              <w:rPr>
                <w:rFonts w:ascii="Arial" w:eastAsia="Arial" w:hAnsi="Arial" w:cs="Arial"/>
                <w:sz w:val="20"/>
                <w:szCs w:val="20"/>
              </w:rPr>
            </w:pPr>
            <w:r w:rsidRPr="00130909">
              <w:rPr>
                <w:rFonts w:ascii="Arial" w:eastAsia="Arial" w:hAnsi="Arial" w:cs="Arial"/>
                <w:sz w:val="20"/>
                <w:szCs w:val="20"/>
              </w:rPr>
              <w:t>Personāls un koordinācija</w:t>
            </w:r>
          </w:p>
        </w:tc>
        <w:tc>
          <w:tcPr>
            <w:tcW w:w="1856" w:type="dxa"/>
            <w:gridSpan w:val="2"/>
            <w:vAlign w:val="center"/>
          </w:tcPr>
          <w:p w14:paraId="0B7DBCD3" w14:textId="77777777" w:rsidR="008A5BAF" w:rsidRPr="00E331ED" w:rsidRDefault="008A5BAF" w:rsidP="00BB4032">
            <w:pPr>
              <w:spacing w:before="40" w:after="40"/>
              <w:ind w:left="0" w:hanging="2"/>
              <w:jc w:val="center"/>
              <w:rPr>
                <w:rFonts w:ascii="Arial" w:eastAsia="Arial" w:hAnsi="Arial" w:cs="Arial"/>
                <w:sz w:val="20"/>
                <w:szCs w:val="20"/>
              </w:rPr>
            </w:pPr>
          </w:p>
        </w:tc>
      </w:tr>
      <w:tr w:rsidR="00130909" w:rsidRPr="00E331ED" w14:paraId="551E6DBD" w14:textId="77777777" w:rsidTr="00130909">
        <w:trPr>
          <w:gridAfter w:val="1"/>
          <w:wAfter w:w="12" w:type="dxa"/>
          <w:trHeight w:val="300"/>
          <w:jc w:val="center"/>
        </w:trPr>
        <w:tc>
          <w:tcPr>
            <w:tcW w:w="709" w:type="dxa"/>
            <w:vAlign w:val="center"/>
          </w:tcPr>
          <w:p w14:paraId="10F1BCB7" w14:textId="0B288982"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1.7.</w:t>
            </w:r>
          </w:p>
        </w:tc>
        <w:tc>
          <w:tcPr>
            <w:tcW w:w="6720" w:type="dxa"/>
            <w:gridSpan w:val="3"/>
            <w:vAlign w:val="center"/>
          </w:tcPr>
          <w:p w14:paraId="24E16E5B" w14:textId="666AF186" w:rsidR="00130909" w:rsidRPr="00130909" w:rsidRDefault="00130909" w:rsidP="00130909">
            <w:pPr>
              <w:spacing w:before="40" w:after="40"/>
              <w:ind w:left="0" w:hanging="2"/>
              <w:jc w:val="both"/>
              <w:rPr>
                <w:rFonts w:ascii="Arial" w:eastAsia="Arial" w:hAnsi="Arial" w:cs="Arial"/>
                <w:sz w:val="20"/>
                <w:szCs w:val="20"/>
              </w:rPr>
            </w:pPr>
            <w:r w:rsidRPr="00130909">
              <w:rPr>
                <w:rFonts w:ascii="Arial" w:eastAsia="Arial" w:hAnsi="Arial" w:cs="Arial"/>
                <w:sz w:val="20"/>
                <w:szCs w:val="20"/>
              </w:rPr>
              <w:t>Scenogrāfija un vizuālie risinājumi</w:t>
            </w:r>
          </w:p>
        </w:tc>
        <w:tc>
          <w:tcPr>
            <w:tcW w:w="1856" w:type="dxa"/>
            <w:gridSpan w:val="2"/>
            <w:vAlign w:val="center"/>
          </w:tcPr>
          <w:p w14:paraId="77536389"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23E7E97D" w14:textId="77777777" w:rsidTr="00130909">
        <w:trPr>
          <w:gridAfter w:val="1"/>
          <w:wAfter w:w="12" w:type="dxa"/>
          <w:trHeight w:val="300"/>
          <w:jc w:val="center"/>
        </w:trPr>
        <w:tc>
          <w:tcPr>
            <w:tcW w:w="709" w:type="dxa"/>
            <w:vAlign w:val="center"/>
          </w:tcPr>
          <w:p w14:paraId="4AEC0500" w14:textId="2D2FF55A"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1.8.</w:t>
            </w:r>
          </w:p>
        </w:tc>
        <w:tc>
          <w:tcPr>
            <w:tcW w:w="6720" w:type="dxa"/>
            <w:gridSpan w:val="3"/>
            <w:vAlign w:val="center"/>
          </w:tcPr>
          <w:p w14:paraId="5B88B541" w14:textId="2BAD16B5" w:rsidR="00130909" w:rsidRPr="00130909" w:rsidRDefault="00130909" w:rsidP="00130909">
            <w:pPr>
              <w:spacing w:before="40" w:after="40"/>
              <w:ind w:left="0" w:hanging="2"/>
              <w:jc w:val="both"/>
              <w:rPr>
                <w:rFonts w:ascii="Arial" w:eastAsia="Arial" w:hAnsi="Arial" w:cs="Arial"/>
                <w:sz w:val="20"/>
                <w:szCs w:val="20"/>
              </w:rPr>
            </w:pPr>
            <w:r w:rsidRPr="00130909">
              <w:rPr>
                <w:rFonts w:ascii="Arial" w:eastAsia="Arial" w:hAnsi="Arial" w:cs="Arial"/>
                <w:sz w:val="20"/>
                <w:szCs w:val="20"/>
              </w:rPr>
              <w:t>Mākslinieku un partneru koordinēšana</w:t>
            </w:r>
          </w:p>
        </w:tc>
        <w:tc>
          <w:tcPr>
            <w:tcW w:w="1856" w:type="dxa"/>
            <w:gridSpan w:val="2"/>
            <w:vAlign w:val="center"/>
          </w:tcPr>
          <w:p w14:paraId="269E59CE"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53F1ACC5" w14:textId="77777777" w:rsidTr="00130909">
        <w:trPr>
          <w:gridAfter w:val="1"/>
          <w:wAfter w:w="12" w:type="dxa"/>
          <w:trHeight w:val="300"/>
          <w:jc w:val="center"/>
        </w:trPr>
        <w:tc>
          <w:tcPr>
            <w:tcW w:w="709" w:type="dxa"/>
            <w:vAlign w:val="center"/>
          </w:tcPr>
          <w:p w14:paraId="20171955" w14:textId="11DA32C6" w:rsidR="00130909" w:rsidRPr="00E331ED" w:rsidRDefault="00130909" w:rsidP="00130909">
            <w:pPr>
              <w:spacing w:before="40" w:after="40"/>
              <w:ind w:left="0" w:hanging="2"/>
              <w:jc w:val="center"/>
              <w:rPr>
                <w:rFonts w:ascii="Arial" w:eastAsia="Arial" w:hAnsi="Arial" w:cs="Arial"/>
                <w:sz w:val="20"/>
                <w:szCs w:val="20"/>
              </w:rPr>
            </w:pPr>
            <w:r>
              <w:rPr>
                <w:rFonts w:ascii="Arial" w:eastAsia="Arial" w:hAnsi="Arial" w:cs="Arial"/>
                <w:sz w:val="20"/>
                <w:szCs w:val="20"/>
              </w:rPr>
              <w:t>1.9.</w:t>
            </w:r>
          </w:p>
        </w:tc>
        <w:tc>
          <w:tcPr>
            <w:tcW w:w="6720" w:type="dxa"/>
            <w:gridSpan w:val="3"/>
            <w:vAlign w:val="center"/>
          </w:tcPr>
          <w:p w14:paraId="3133983D" w14:textId="4C546345" w:rsidR="00130909" w:rsidRPr="00130909" w:rsidRDefault="00130909" w:rsidP="00130909">
            <w:pPr>
              <w:spacing w:before="40" w:after="40"/>
              <w:ind w:left="0" w:hanging="2"/>
              <w:jc w:val="both"/>
              <w:rPr>
                <w:rFonts w:ascii="Arial" w:eastAsia="Arial" w:hAnsi="Arial" w:cs="Arial"/>
                <w:sz w:val="20"/>
                <w:szCs w:val="20"/>
              </w:rPr>
            </w:pPr>
            <w:r>
              <w:rPr>
                <w:rFonts w:ascii="Arial" w:eastAsia="Arial" w:hAnsi="Arial" w:cs="Arial"/>
                <w:sz w:val="20"/>
                <w:szCs w:val="20"/>
              </w:rPr>
              <w:t>Loģistika un infrastruktūra</w:t>
            </w:r>
          </w:p>
        </w:tc>
        <w:tc>
          <w:tcPr>
            <w:tcW w:w="1856" w:type="dxa"/>
            <w:gridSpan w:val="2"/>
            <w:vAlign w:val="center"/>
          </w:tcPr>
          <w:p w14:paraId="23642524"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5BE4BB7F" w14:textId="77777777" w:rsidTr="00130909">
        <w:trPr>
          <w:gridAfter w:val="1"/>
          <w:wAfter w:w="12" w:type="dxa"/>
          <w:trHeight w:val="300"/>
          <w:jc w:val="center"/>
        </w:trPr>
        <w:tc>
          <w:tcPr>
            <w:tcW w:w="709" w:type="dxa"/>
            <w:vAlign w:val="center"/>
          </w:tcPr>
          <w:p w14:paraId="56735425" w14:textId="04392FAD" w:rsidR="00130909"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1.</w:t>
            </w:r>
            <w:r>
              <w:rPr>
                <w:rFonts w:ascii="Arial" w:eastAsia="Arial" w:hAnsi="Arial" w:cs="Arial"/>
                <w:sz w:val="20"/>
                <w:szCs w:val="20"/>
              </w:rPr>
              <w:t>10</w:t>
            </w:r>
            <w:r w:rsidRPr="00E331ED">
              <w:rPr>
                <w:rFonts w:ascii="Arial" w:eastAsia="Arial" w:hAnsi="Arial" w:cs="Arial"/>
                <w:sz w:val="20"/>
                <w:szCs w:val="20"/>
              </w:rPr>
              <w:t>.</w:t>
            </w:r>
          </w:p>
        </w:tc>
        <w:tc>
          <w:tcPr>
            <w:tcW w:w="6720" w:type="dxa"/>
            <w:gridSpan w:val="3"/>
            <w:vAlign w:val="center"/>
          </w:tcPr>
          <w:p w14:paraId="216FE889" w14:textId="26BA4456" w:rsidR="00130909" w:rsidRDefault="00130909" w:rsidP="00130909">
            <w:pPr>
              <w:spacing w:before="40" w:after="40"/>
              <w:ind w:left="0" w:hanging="2"/>
              <w:jc w:val="both"/>
              <w:rPr>
                <w:rFonts w:ascii="Arial" w:eastAsia="Arial" w:hAnsi="Arial" w:cs="Arial"/>
                <w:sz w:val="20"/>
                <w:szCs w:val="20"/>
              </w:rPr>
            </w:pPr>
            <w:r>
              <w:rPr>
                <w:rFonts w:ascii="Arial" w:eastAsia="Arial" w:hAnsi="Arial" w:cs="Arial"/>
                <w:sz w:val="20"/>
                <w:szCs w:val="20"/>
              </w:rPr>
              <w:t>Saskaņojumi un atļaujas</w:t>
            </w:r>
          </w:p>
        </w:tc>
        <w:tc>
          <w:tcPr>
            <w:tcW w:w="1856" w:type="dxa"/>
            <w:gridSpan w:val="2"/>
            <w:vAlign w:val="center"/>
          </w:tcPr>
          <w:p w14:paraId="5D38821F"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1E75817B" w14:textId="77777777" w:rsidTr="00130909">
        <w:trPr>
          <w:gridAfter w:val="1"/>
          <w:wAfter w:w="12" w:type="dxa"/>
          <w:trHeight w:val="300"/>
          <w:jc w:val="center"/>
        </w:trPr>
        <w:tc>
          <w:tcPr>
            <w:tcW w:w="709" w:type="dxa"/>
            <w:vAlign w:val="center"/>
          </w:tcPr>
          <w:p w14:paraId="29D9A0D0" w14:textId="748FBB84"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1.</w:t>
            </w:r>
            <w:r>
              <w:rPr>
                <w:rFonts w:ascii="Arial" w:eastAsia="Arial" w:hAnsi="Arial" w:cs="Arial"/>
                <w:sz w:val="20"/>
                <w:szCs w:val="20"/>
              </w:rPr>
              <w:t>11</w:t>
            </w:r>
            <w:r w:rsidRPr="00E331ED">
              <w:rPr>
                <w:rFonts w:ascii="Arial" w:eastAsia="Arial" w:hAnsi="Arial" w:cs="Arial"/>
                <w:sz w:val="20"/>
                <w:szCs w:val="20"/>
              </w:rPr>
              <w:t>.</w:t>
            </w:r>
          </w:p>
        </w:tc>
        <w:tc>
          <w:tcPr>
            <w:tcW w:w="6720" w:type="dxa"/>
            <w:gridSpan w:val="3"/>
            <w:vAlign w:val="center"/>
          </w:tcPr>
          <w:p w14:paraId="1CFB076F" w14:textId="7C204FBD" w:rsidR="00130909" w:rsidRPr="00E331ED" w:rsidRDefault="00130909" w:rsidP="00130909">
            <w:pPr>
              <w:spacing w:before="40" w:after="40"/>
              <w:ind w:left="0" w:hanging="2"/>
              <w:jc w:val="both"/>
              <w:rPr>
                <w:rFonts w:ascii="Arial" w:eastAsia="Arial" w:hAnsi="Arial" w:cs="Arial"/>
                <w:sz w:val="20"/>
                <w:szCs w:val="20"/>
              </w:rPr>
            </w:pPr>
            <w:r>
              <w:rPr>
                <w:rFonts w:ascii="Arial" w:eastAsia="Arial" w:hAnsi="Arial" w:cs="Arial"/>
                <w:sz w:val="20"/>
                <w:szCs w:val="20"/>
              </w:rPr>
              <w:t>Drošība</w:t>
            </w:r>
          </w:p>
        </w:tc>
        <w:tc>
          <w:tcPr>
            <w:tcW w:w="1856" w:type="dxa"/>
            <w:gridSpan w:val="2"/>
            <w:vAlign w:val="center"/>
          </w:tcPr>
          <w:p w14:paraId="6558E5D1"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40D42186" w14:textId="77777777" w:rsidTr="00130909">
        <w:trPr>
          <w:gridAfter w:val="1"/>
          <w:wAfter w:w="12" w:type="dxa"/>
          <w:trHeight w:val="300"/>
          <w:jc w:val="center"/>
        </w:trPr>
        <w:tc>
          <w:tcPr>
            <w:tcW w:w="709" w:type="dxa"/>
            <w:vAlign w:val="center"/>
          </w:tcPr>
          <w:p w14:paraId="1CF51D82" w14:textId="76CE76BA"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1.</w:t>
            </w:r>
            <w:r>
              <w:rPr>
                <w:rFonts w:ascii="Arial" w:eastAsia="Arial" w:hAnsi="Arial" w:cs="Arial"/>
                <w:sz w:val="20"/>
                <w:szCs w:val="20"/>
              </w:rPr>
              <w:t>12</w:t>
            </w:r>
            <w:r w:rsidRPr="00E331ED">
              <w:rPr>
                <w:rFonts w:ascii="Arial" w:eastAsia="Arial" w:hAnsi="Arial" w:cs="Arial"/>
                <w:sz w:val="20"/>
                <w:szCs w:val="20"/>
              </w:rPr>
              <w:t>.</w:t>
            </w:r>
          </w:p>
        </w:tc>
        <w:tc>
          <w:tcPr>
            <w:tcW w:w="6720" w:type="dxa"/>
            <w:gridSpan w:val="3"/>
            <w:vAlign w:val="center"/>
          </w:tcPr>
          <w:p w14:paraId="0279C532" w14:textId="4B46F9C9" w:rsidR="00130909" w:rsidRPr="00E331ED" w:rsidRDefault="00130909" w:rsidP="00130909">
            <w:pPr>
              <w:spacing w:before="40" w:after="40"/>
              <w:ind w:left="0" w:hanging="2"/>
              <w:jc w:val="both"/>
              <w:rPr>
                <w:rFonts w:ascii="Arial" w:eastAsia="Arial" w:hAnsi="Arial" w:cs="Arial"/>
                <w:sz w:val="20"/>
                <w:szCs w:val="20"/>
              </w:rPr>
            </w:pPr>
            <w:r>
              <w:rPr>
                <w:rFonts w:ascii="Arial" w:eastAsia="Arial" w:hAnsi="Arial" w:cs="Arial"/>
                <w:sz w:val="20"/>
                <w:szCs w:val="20"/>
              </w:rPr>
              <w:t>Pasākuma nodošana un noslēgums</w:t>
            </w:r>
          </w:p>
        </w:tc>
        <w:tc>
          <w:tcPr>
            <w:tcW w:w="1856" w:type="dxa"/>
            <w:gridSpan w:val="2"/>
            <w:vAlign w:val="center"/>
          </w:tcPr>
          <w:p w14:paraId="148EAEC9"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41A33E3D" w14:textId="77777777" w:rsidTr="00130909">
        <w:trPr>
          <w:trHeight w:val="300"/>
          <w:jc w:val="center"/>
        </w:trPr>
        <w:tc>
          <w:tcPr>
            <w:tcW w:w="7441" w:type="dxa"/>
            <w:gridSpan w:val="5"/>
            <w:vAlign w:val="center"/>
          </w:tcPr>
          <w:p w14:paraId="2516ED9E" w14:textId="77777777" w:rsidR="00130909" w:rsidRPr="00E331ED" w:rsidRDefault="00130909" w:rsidP="00130909">
            <w:pPr>
              <w:spacing w:before="40" w:after="40"/>
              <w:ind w:left="0" w:hanging="2"/>
              <w:jc w:val="right"/>
              <w:rPr>
                <w:rFonts w:ascii="Arial" w:eastAsia="Arial" w:hAnsi="Arial" w:cs="Arial"/>
                <w:sz w:val="20"/>
                <w:szCs w:val="20"/>
              </w:rPr>
            </w:pPr>
            <w:r w:rsidRPr="00E331ED">
              <w:rPr>
                <w:rFonts w:ascii="Arial" w:eastAsia="Arial" w:hAnsi="Arial" w:cs="Arial"/>
                <w:b/>
                <w:sz w:val="20"/>
                <w:szCs w:val="20"/>
              </w:rPr>
              <w:t>1.punkts kopā bez PVN:</w:t>
            </w:r>
          </w:p>
        </w:tc>
        <w:tc>
          <w:tcPr>
            <w:tcW w:w="1856" w:type="dxa"/>
            <w:gridSpan w:val="2"/>
            <w:vAlign w:val="center"/>
          </w:tcPr>
          <w:p w14:paraId="7BA69B5D"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3B656668" w14:textId="77777777" w:rsidTr="00130909">
        <w:trPr>
          <w:gridAfter w:val="1"/>
          <w:wAfter w:w="12" w:type="dxa"/>
          <w:trHeight w:val="300"/>
          <w:jc w:val="center"/>
        </w:trPr>
        <w:tc>
          <w:tcPr>
            <w:tcW w:w="709" w:type="dxa"/>
            <w:vAlign w:val="center"/>
          </w:tcPr>
          <w:p w14:paraId="2E9782F4" w14:textId="77777777" w:rsidR="00130909" w:rsidRPr="00E331ED" w:rsidRDefault="00130909" w:rsidP="00130909">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2.</w:t>
            </w:r>
          </w:p>
        </w:tc>
        <w:tc>
          <w:tcPr>
            <w:tcW w:w="8576" w:type="dxa"/>
            <w:gridSpan w:val="5"/>
            <w:vAlign w:val="center"/>
          </w:tcPr>
          <w:p w14:paraId="0587877C" w14:textId="09301416" w:rsidR="00130909" w:rsidRPr="00E331ED" w:rsidRDefault="00130909" w:rsidP="00130909">
            <w:pPr>
              <w:spacing w:before="40" w:after="40"/>
              <w:ind w:left="0" w:hanging="2"/>
              <w:rPr>
                <w:rFonts w:ascii="Arial" w:eastAsia="Arial" w:hAnsi="Arial" w:cs="Arial"/>
                <w:sz w:val="20"/>
                <w:szCs w:val="20"/>
              </w:rPr>
            </w:pPr>
            <w:r w:rsidRPr="00E331ED">
              <w:rPr>
                <w:rFonts w:ascii="Arial" w:eastAsia="Arial" w:hAnsi="Arial" w:cs="Arial"/>
                <w:b/>
                <w:sz w:val="20"/>
                <w:szCs w:val="20"/>
              </w:rPr>
              <w:t>Pretendenta ar pasākuma organizēšanu saistītās izmaksas</w:t>
            </w:r>
            <w:r>
              <w:rPr>
                <w:rFonts w:ascii="Arial" w:eastAsia="Arial" w:hAnsi="Arial" w:cs="Arial"/>
                <w:b/>
                <w:sz w:val="20"/>
                <w:szCs w:val="20"/>
              </w:rPr>
              <w:t xml:space="preserve"> (projekta vadība un koordinācija)</w:t>
            </w:r>
          </w:p>
        </w:tc>
      </w:tr>
      <w:tr w:rsidR="00130909" w:rsidRPr="00E331ED" w14:paraId="21A03742" w14:textId="77777777" w:rsidTr="00130909">
        <w:trPr>
          <w:gridAfter w:val="1"/>
          <w:wAfter w:w="12" w:type="dxa"/>
          <w:trHeight w:val="300"/>
          <w:jc w:val="center"/>
        </w:trPr>
        <w:tc>
          <w:tcPr>
            <w:tcW w:w="709" w:type="dxa"/>
            <w:vAlign w:val="center"/>
          </w:tcPr>
          <w:p w14:paraId="3C166CC3" w14:textId="77777777" w:rsidR="00130909" w:rsidRPr="00E331ED" w:rsidRDefault="00130909" w:rsidP="00130909">
            <w:pPr>
              <w:spacing w:before="40" w:after="40"/>
              <w:ind w:left="0" w:hanging="2"/>
              <w:jc w:val="center"/>
              <w:rPr>
                <w:rFonts w:ascii="Arial" w:eastAsia="Arial" w:hAnsi="Arial" w:cs="Arial"/>
                <w:sz w:val="20"/>
                <w:szCs w:val="20"/>
              </w:rPr>
            </w:pPr>
          </w:p>
        </w:tc>
        <w:tc>
          <w:tcPr>
            <w:tcW w:w="3165" w:type="dxa"/>
            <w:vAlign w:val="center"/>
          </w:tcPr>
          <w:p w14:paraId="43574B88" w14:textId="77777777" w:rsidR="00130909" w:rsidRPr="00E331ED" w:rsidRDefault="00130909" w:rsidP="00130909">
            <w:pPr>
              <w:spacing w:before="40" w:after="40"/>
              <w:ind w:left="0" w:hanging="2"/>
              <w:rPr>
                <w:rFonts w:ascii="Arial" w:eastAsia="Arial" w:hAnsi="Arial" w:cs="Arial"/>
                <w:sz w:val="20"/>
                <w:szCs w:val="20"/>
              </w:rPr>
            </w:pPr>
          </w:p>
        </w:tc>
        <w:tc>
          <w:tcPr>
            <w:tcW w:w="975" w:type="dxa"/>
            <w:vAlign w:val="center"/>
          </w:tcPr>
          <w:p w14:paraId="06F98051" w14:textId="77777777"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Stundu skaits</w:t>
            </w:r>
          </w:p>
        </w:tc>
        <w:tc>
          <w:tcPr>
            <w:tcW w:w="2580" w:type="dxa"/>
            <w:vAlign w:val="center"/>
          </w:tcPr>
          <w:p w14:paraId="2CBC6A16" w14:textId="77777777"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Stundas likme, EUR</w:t>
            </w:r>
          </w:p>
        </w:tc>
        <w:tc>
          <w:tcPr>
            <w:tcW w:w="1856" w:type="dxa"/>
            <w:gridSpan w:val="2"/>
            <w:vAlign w:val="center"/>
          </w:tcPr>
          <w:p w14:paraId="533E8C7B" w14:textId="77777777"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 xml:space="preserve">Summa, EUR </w:t>
            </w:r>
          </w:p>
        </w:tc>
      </w:tr>
      <w:tr w:rsidR="00130909" w:rsidRPr="00E331ED" w14:paraId="06051FF3" w14:textId="77777777" w:rsidTr="00130909">
        <w:trPr>
          <w:gridAfter w:val="1"/>
          <w:wAfter w:w="12" w:type="dxa"/>
          <w:trHeight w:val="300"/>
          <w:jc w:val="center"/>
        </w:trPr>
        <w:tc>
          <w:tcPr>
            <w:tcW w:w="709" w:type="dxa"/>
            <w:vAlign w:val="center"/>
          </w:tcPr>
          <w:p w14:paraId="1A749A06" w14:textId="77777777"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2.1.</w:t>
            </w:r>
          </w:p>
        </w:tc>
        <w:tc>
          <w:tcPr>
            <w:tcW w:w="3165" w:type="dxa"/>
            <w:vAlign w:val="center"/>
          </w:tcPr>
          <w:p w14:paraId="064590C1" w14:textId="77777777" w:rsidR="00130909" w:rsidRPr="00E331ED" w:rsidRDefault="00130909" w:rsidP="00130909">
            <w:pPr>
              <w:spacing w:before="40" w:after="40"/>
              <w:ind w:left="0" w:hanging="2"/>
              <w:rPr>
                <w:rFonts w:ascii="Arial" w:eastAsia="Arial" w:hAnsi="Arial" w:cs="Arial"/>
                <w:sz w:val="20"/>
                <w:szCs w:val="20"/>
              </w:rPr>
            </w:pPr>
            <w:r w:rsidRPr="00E331ED">
              <w:rPr>
                <w:rFonts w:ascii="Arial" w:eastAsia="Arial" w:hAnsi="Arial" w:cs="Arial"/>
                <w:sz w:val="20"/>
                <w:szCs w:val="20"/>
              </w:rPr>
              <w:t xml:space="preserve">Pasākuma organizēšanas izmaksas </w:t>
            </w:r>
            <w:r w:rsidRPr="00E331ED">
              <w:rPr>
                <w:rFonts w:ascii="Arial" w:eastAsia="Arial" w:hAnsi="Arial" w:cs="Arial"/>
                <w:i/>
                <w:sz w:val="20"/>
                <w:szCs w:val="20"/>
              </w:rPr>
              <w:t>(pasākuma organizēšanas stundas tarifa likme ir vienāda ar projekta vadītāja atlīdzības stundas tarifa likmi)</w:t>
            </w:r>
          </w:p>
        </w:tc>
        <w:tc>
          <w:tcPr>
            <w:tcW w:w="975" w:type="dxa"/>
            <w:vAlign w:val="center"/>
          </w:tcPr>
          <w:p w14:paraId="35CEF4E9" w14:textId="77777777" w:rsidR="00130909" w:rsidRPr="00E331ED" w:rsidRDefault="00130909" w:rsidP="00130909">
            <w:pPr>
              <w:spacing w:before="40" w:after="40"/>
              <w:ind w:left="0" w:hanging="2"/>
              <w:jc w:val="center"/>
              <w:rPr>
                <w:rFonts w:ascii="Arial" w:eastAsia="Arial" w:hAnsi="Arial" w:cs="Arial"/>
                <w:sz w:val="20"/>
                <w:szCs w:val="20"/>
              </w:rPr>
            </w:pPr>
          </w:p>
        </w:tc>
        <w:tc>
          <w:tcPr>
            <w:tcW w:w="2580" w:type="dxa"/>
            <w:vAlign w:val="center"/>
          </w:tcPr>
          <w:p w14:paraId="5F965C58" w14:textId="77777777" w:rsidR="00130909" w:rsidRPr="00E331ED" w:rsidRDefault="00130909" w:rsidP="00130909">
            <w:pPr>
              <w:spacing w:before="40" w:after="40"/>
              <w:ind w:left="0" w:hanging="2"/>
              <w:jc w:val="center"/>
              <w:rPr>
                <w:rFonts w:ascii="Arial" w:eastAsia="Arial" w:hAnsi="Arial" w:cs="Arial"/>
                <w:sz w:val="20"/>
                <w:szCs w:val="20"/>
              </w:rPr>
            </w:pPr>
          </w:p>
        </w:tc>
        <w:tc>
          <w:tcPr>
            <w:tcW w:w="1856" w:type="dxa"/>
            <w:gridSpan w:val="2"/>
            <w:vAlign w:val="center"/>
          </w:tcPr>
          <w:p w14:paraId="266183AC"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60208F1B" w14:textId="77777777" w:rsidTr="00130909">
        <w:trPr>
          <w:gridAfter w:val="1"/>
          <w:wAfter w:w="12" w:type="dxa"/>
          <w:trHeight w:val="300"/>
          <w:jc w:val="center"/>
        </w:trPr>
        <w:tc>
          <w:tcPr>
            <w:tcW w:w="709" w:type="dxa"/>
            <w:vAlign w:val="center"/>
          </w:tcPr>
          <w:p w14:paraId="0DA7652D" w14:textId="77777777"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 xml:space="preserve">2.2. </w:t>
            </w:r>
          </w:p>
        </w:tc>
        <w:tc>
          <w:tcPr>
            <w:tcW w:w="3165" w:type="dxa"/>
            <w:vAlign w:val="center"/>
          </w:tcPr>
          <w:p w14:paraId="69E13627" w14:textId="77777777" w:rsidR="00130909" w:rsidRPr="00E331ED" w:rsidRDefault="00130909" w:rsidP="00130909">
            <w:pPr>
              <w:spacing w:before="40" w:after="40"/>
              <w:ind w:left="0" w:hanging="2"/>
              <w:rPr>
                <w:rFonts w:ascii="Arial" w:eastAsia="Arial" w:hAnsi="Arial" w:cs="Arial"/>
                <w:sz w:val="20"/>
                <w:szCs w:val="20"/>
              </w:rPr>
            </w:pPr>
            <w:r w:rsidRPr="00E331ED">
              <w:rPr>
                <w:rFonts w:ascii="Arial" w:eastAsia="Arial" w:hAnsi="Arial" w:cs="Arial"/>
                <w:sz w:val="20"/>
                <w:szCs w:val="20"/>
              </w:rPr>
              <w:t xml:space="preserve">Pasākuma satura koordinēšanas izmaksas </w:t>
            </w:r>
            <w:r w:rsidRPr="00E331ED">
              <w:rPr>
                <w:rFonts w:ascii="Arial" w:eastAsia="Arial" w:hAnsi="Arial" w:cs="Arial"/>
                <w:i/>
                <w:sz w:val="20"/>
                <w:szCs w:val="20"/>
              </w:rPr>
              <w:t>(pasākuma organizēšanas stundas tarifa likme ir vienāda ar satura koordinatora atlīdzības stundas tarifa likmi)</w:t>
            </w:r>
          </w:p>
        </w:tc>
        <w:tc>
          <w:tcPr>
            <w:tcW w:w="975" w:type="dxa"/>
            <w:vAlign w:val="center"/>
          </w:tcPr>
          <w:p w14:paraId="7FE768F4" w14:textId="77777777" w:rsidR="00130909" w:rsidRPr="00E331ED" w:rsidRDefault="00130909" w:rsidP="00130909">
            <w:pPr>
              <w:spacing w:before="40" w:after="40"/>
              <w:ind w:left="0" w:hanging="2"/>
              <w:jc w:val="center"/>
              <w:rPr>
                <w:rFonts w:ascii="Arial" w:eastAsia="Arial" w:hAnsi="Arial" w:cs="Arial"/>
                <w:sz w:val="20"/>
                <w:szCs w:val="20"/>
              </w:rPr>
            </w:pPr>
          </w:p>
        </w:tc>
        <w:tc>
          <w:tcPr>
            <w:tcW w:w="2580" w:type="dxa"/>
            <w:vAlign w:val="center"/>
          </w:tcPr>
          <w:p w14:paraId="6BB26355" w14:textId="77777777" w:rsidR="00130909" w:rsidRPr="00E331ED" w:rsidRDefault="00130909" w:rsidP="00130909">
            <w:pPr>
              <w:spacing w:before="40" w:after="40"/>
              <w:ind w:left="0" w:hanging="2"/>
              <w:jc w:val="center"/>
              <w:rPr>
                <w:rFonts w:ascii="Arial" w:eastAsia="Arial" w:hAnsi="Arial" w:cs="Arial"/>
                <w:sz w:val="20"/>
                <w:szCs w:val="20"/>
              </w:rPr>
            </w:pPr>
          </w:p>
        </w:tc>
        <w:tc>
          <w:tcPr>
            <w:tcW w:w="1856" w:type="dxa"/>
            <w:gridSpan w:val="2"/>
            <w:vAlign w:val="center"/>
          </w:tcPr>
          <w:p w14:paraId="3599961C"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4834FD31" w14:textId="77777777" w:rsidTr="00130909">
        <w:trPr>
          <w:gridAfter w:val="1"/>
          <w:wAfter w:w="12" w:type="dxa"/>
          <w:trHeight w:val="300"/>
          <w:jc w:val="center"/>
        </w:trPr>
        <w:tc>
          <w:tcPr>
            <w:tcW w:w="709" w:type="dxa"/>
            <w:vAlign w:val="center"/>
          </w:tcPr>
          <w:p w14:paraId="5C1EDDF7" w14:textId="77777777" w:rsidR="00130909" w:rsidRPr="00E331ED" w:rsidRDefault="00130909" w:rsidP="00130909">
            <w:pPr>
              <w:spacing w:before="40" w:after="40"/>
              <w:ind w:left="0" w:hanging="2"/>
              <w:jc w:val="center"/>
              <w:rPr>
                <w:rFonts w:ascii="Arial" w:eastAsia="Arial" w:hAnsi="Arial" w:cs="Arial"/>
                <w:sz w:val="20"/>
                <w:szCs w:val="20"/>
              </w:rPr>
            </w:pPr>
            <w:r w:rsidRPr="00E331ED">
              <w:rPr>
                <w:rFonts w:ascii="Arial" w:eastAsia="Arial" w:hAnsi="Arial" w:cs="Arial"/>
                <w:sz w:val="20"/>
                <w:szCs w:val="20"/>
              </w:rPr>
              <w:t>2.3.</w:t>
            </w:r>
          </w:p>
        </w:tc>
        <w:tc>
          <w:tcPr>
            <w:tcW w:w="3165" w:type="dxa"/>
            <w:vAlign w:val="center"/>
          </w:tcPr>
          <w:p w14:paraId="273640CC" w14:textId="77777777" w:rsidR="00130909" w:rsidRPr="00E331ED" w:rsidRDefault="00130909" w:rsidP="00130909">
            <w:pPr>
              <w:spacing w:before="40" w:after="40"/>
              <w:ind w:left="0" w:hanging="2"/>
              <w:rPr>
                <w:rFonts w:ascii="Arial" w:eastAsia="Arial" w:hAnsi="Arial" w:cs="Arial"/>
                <w:sz w:val="20"/>
                <w:szCs w:val="20"/>
              </w:rPr>
            </w:pPr>
            <w:r w:rsidRPr="00E331ED">
              <w:rPr>
                <w:rFonts w:ascii="Arial" w:eastAsia="Arial" w:hAnsi="Arial" w:cs="Arial"/>
                <w:sz w:val="20"/>
                <w:szCs w:val="20"/>
              </w:rPr>
              <w:t xml:space="preserve">Pasākuma vizuālā dizaina izstrādes izmaksas </w:t>
            </w:r>
            <w:r w:rsidRPr="00E331ED">
              <w:rPr>
                <w:rFonts w:ascii="Arial" w:eastAsia="Arial" w:hAnsi="Arial" w:cs="Arial"/>
                <w:i/>
                <w:sz w:val="20"/>
                <w:szCs w:val="20"/>
              </w:rPr>
              <w:t>(pasākuma vizuālā dizaina izstrādes stundas tarifa likme ir vienāda ar vizuālā dizainera atlīdzības stundas tarifa likmi)</w:t>
            </w:r>
          </w:p>
        </w:tc>
        <w:tc>
          <w:tcPr>
            <w:tcW w:w="975" w:type="dxa"/>
            <w:vAlign w:val="center"/>
          </w:tcPr>
          <w:p w14:paraId="67609372" w14:textId="77777777" w:rsidR="00130909" w:rsidRPr="00E331ED" w:rsidRDefault="00130909" w:rsidP="00130909">
            <w:pPr>
              <w:spacing w:before="40" w:after="40"/>
              <w:ind w:left="0" w:hanging="2"/>
              <w:jc w:val="center"/>
              <w:rPr>
                <w:rFonts w:ascii="Arial" w:eastAsia="Arial" w:hAnsi="Arial" w:cs="Arial"/>
                <w:sz w:val="20"/>
                <w:szCs w:val="20"/>
              </w:rPr>
            </w:pPr>
          </w:p>
        </w:tc>
        <w:tc>
          <w:tcPr>
            <w:tcW w:w="2580" w:type="dxa"/>
            <w:vAlign w:val="center"/>
          </w:tcPr>
          <w:p w14:paraId="7F05653C" w14:textId="77777777" w:rsidR="00130909" w:rsidRPr="00E331ED" w:rsidRDefault="00130909" w:rsidP="00130909">
            <w:pPr>
              <w:spacing w:before="40" w:after="40"/>
              <w:ind w:left="0" w:hanging="2"/>
              <w:jc w:val="center"/>
              <w:rPr>
                <w:rFonts w:ascii="Arial" w:eastAsia="Arial" w:hAnsi="Arial" w:cs="Arial"/>
                <w:sz w:val="20"/>
                <w:szCs w:val="20"/>
              </w:rPr>
            </w:pPr>
          </w:p>
        </w:tc>
        <w:tc>
          <w:tcPr>
            <w:tcW w:w="1856" w:type="dxa"/>
            <w:gridSpan w:val="2"/>
            <w:vAlign w:val="center"/>
          </w:tcPr>
          <w:p w14:paraId="0D09B36C"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184F70E0" w14:textId="77777777" w:rsidTr="00130909">
        <w:trPr>
          <w:trHeight w:val="300"/>
          <w:jc w:val="center"/>
        </w:trPr>
        <w:tc>
          <w:tcPr>
            <w:tcW w:w="7441" w:type="dxa"/>
            <w:gridSpan w:val="5"/>
            <w:vAlign w:val="center"/>
          </w:tcPr>
          <w:p w14:paraId="33E21B2A" w14:textId="77777777" w:rsidR="00130909" w:rsidRPr="00E331ED" w:rsidRDefault="00130909" w:rsidP="00130909">
            <w:pPr>
              <w:spacing w:before="40" w:after="40"/>
              <w:ind w:left="0" w:hanging="2"/>
              <w:jc w:val="right"/>
              <w:rPr>
                <w:rFonts w:ascii="Arial" w:eastAsia="Arial" w:hAnsi="Arial" w:cs="Arial"/>
                <w:sz w:val="20"/>
                <w:szCs w:val="20"/>
              </w:rPr>
            </w:pPr>
            <w:r w:rsidRPr="00E331ED">
              <w:rPr>
                <w:rFonts w:ascii="Arial" w:eastAsia="Arial" w:hAnsi="Arial" w:cs="Arial"/>
                <w:b/>
                <w:sz w:val="20"/>
                <w:szCs w:val="20"/>
              </w:rPr>
              <w:t>2.punkts kopā bez PVN:</w:t>
            </w:r>
          </w:p>
        </w:tc>
        <w:tc>
          <w:tcPr>
            <w:tcW w:w="1856" w:type="dxa"/>
            <w:gridSpan w:val="2"/>
            <w:vAlign w:val="center"/>
          </w:tcPr>
          <w:p w14:paraId="0438F659"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2B82E32E" w14:textId="77777777" w:rsidTr="00130909">
        <w:trPr>
          <w:trHeight w:val="234"/>
          <w:jc w:val="center"/>
        </w:trPr>
        <w:tc>
          <w:tcPr>
            <w:tcW w:w="7441" w:type="dxa"/>
            <w:gridSpan w:val="5"/>
            <w:vAlign w:val="center"/>
          </w:tcPr>
          <w:p w14:paraId="3AAA1239" w14:textId="77777777" w:rsidR="00130909" w:rsidRPr="00E331ED" w:rsidRDefault="00130909" w:rsidP="00130909">
            <w:pPr>
              <w:spacing w:before="40" w:after="40"/>
              <w:ind w:left="0" w:hanging="2"/>
              <w:jc w:val="right"/>
              <w:rPr>
                <w:rFonts w:ascii="Arial" w:eastAsia="Arial" w:hAnsi="Arial" w:cs="Arial"/>
                <w:b/>
                <w:sz w:val="20"/>
                <w:szCs w:val="20"/>
              </w:rPr>
            </w:pPr>
            <w:r w:rsidRPr="00E331ED">
              <w:rPr>
                <w:rFonts w:ascii="Arial" w:eastAsia="Arial" w:hAnsi="Arial" w:cs="Arial"/>
                <w:b/>
                <w:sz w:val="20"/>
                <w:szCs w:val="20"/>
              </w:rPr>
              <w:t>1. un 2.punkts kopā bez PVN:</w:t>
            </w:r>
          </w:p>
        </w:tc>
        <w:tc>
          <w:tcPr>
            <w:tcW w:w="1856" w:type="dxa"/>
            <w:gridSpan w:val="2"/>
            <w:vAlign w:val="center"/>
          </w:tcPr>
          <w:p w14:paraId="2989EE2C"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1F462E27" w14:textId="77777777" w:rsidTr="00130909">
        <w:trPr>
          <w:trHeight w:val="234"/>
          <w:jc w:val="center"/>
        </w:trPr>
        <w:tc>
          <w:tcPr>
            <w:tcW w:w="7441" w:type="dxa"/>
            <w:gridSpan w:val="5"/>
            <w:vAlign w:val="center"/>
          </w:tcPr>
          <w:p w14:paraId="57522357" w14:textId="77777777" w:rsidR="00130909" w:rsidRPr="00E331ED" w:rsidRDefault="00130909" w:rsidP="00130909">
            <w:pPr>
              <w:spacing w:before="40" w:after="40"/>
              <w:ind w:left="0" w:hanging="2"/>
              <w:jc w:val="right"/>
              <w:rPr>
                <w:rFonts w:ascii="Arial" w:eastAsia="Arial" w:hAnsi="Arial" w:cs="Arial"/>
                <w:b/>
                <w:sz w:val="20"/>
                <w:szCs w:val="20"/>
              </w:rPr>
            </w:pPr>
            <w:r w:rsidRPr="00E331ED">
              <w:rPr>
                <w:rFonts w:ascii="Arial" w:eastAsia="Arial" w:hAnsi="Arial" w:cs="Arial"/>
                <w:b/>
                <w:sz w:val="20"/>
                <w:szCs w:val="20"/>
              </w:rPr>
              <w:t>PVN:</w:t>
            </w:r>
          </w:p>
        </w:tc>
        <w:tc>
          <w:tcPr>
            <w:tcW w:w="1856" w:type="dxa"/>
            <w:gridSpan w:val="2"/>
            <w:vAlign w:val="center"/>
          </w:tcPr>
          <w:p w14:paraId="0522B353" w14:textId="77777777" w:rsidR="00130909" w:rsidRPr="00E331ED" w:rsidRDefault="00130909" w:rsidP="00130909">
            <w:pPr>
              <w:spacing w:before="40" w:after="40"/>
              <w:ind w:left="0" w:hanging="2"/>
              <w:jc w:val="center"/>
              <w:rPr>
                <w:rFonts w:ascii="Arial" w:eastAsia="Arial" w:hAnsi="Arial" w:cs="Arial"/>
                <w:sz w:val="20"/>
                <w:szCs w:val="20"/>
              </w:rPr>
            </w:pPr>
          </w:p>
        </w:tc>
      </w:tr>
      <w:tr w:rsidR="00130909" w:rsidRPr="00E331ED" w14:paraId="0D8F9247" w14:textId="77777777" w:rsidTr="00130909">
        <w:trPr>
          <w:trHeight w:val="234"/>
          <w:jc w:val="center"/>
        </w:trPr>
        <w:tc>
          <w:tcPr>
            <w:tcW w:w="7441" w:type="dxa"/>
            <w:gridSpan w:val="5"/>
            <w:vAlign w:val="center"/>
          </w:tcPr>
          <w:p w14:paraId="62654E14" w14:textId="77777777" w:rsidR="00130909" w:rsidRPr="00E331ED" w:rsidRDefault="00130909" w:rsidP="00130909">
            <w:pPr>
              <w:spacing w:before="40" w:after="40"/>
              <w:ind w:left="0" w:hanging="2"/>
              <w:jc w:val="right"/>
              <w:rPr>
                <w:rFonts w:ascii="Arial" w:eastAsia="Arial" w:hAnsi="Arial" w:cs="Arial"/>
                <w:b/>
                <w:sz w:val="20"/>
                <w:szCs w:val="20"/>
              </w:rPr>
            </w:pPr>
            <w:r w:rsidRPr="00E331ED">
              <w:rPr>
                <w:rFonts w:ascii="Arial" w:eastAsia="Arial" w:hAnsi="Arial" w:cs="Arial"/>
                <w:b/>
                <w:sz w:val="20"/>
                <w:szCs w:val="20"/>
              </w:rPr>
              <w:t>1. un 2.punkts kopā ar PVN:</w:t>
            </w:r>
          </w:p>
        </w:tc>
        <w:tc>
          <w:tcPr>
            <w:tcW w:w="1856" w:type="dxa"/>
            <w:gridSpan w:val="2"/>
            <w:vAlign w:val="center"/>
          </w:tcPr>
          <w:p w14:paraId="63715325" w14:textId="77777777" w:rsidR="00130909" w:rsidRPr="00E331ED" w:rsidRDefault="00130909" w:rsidP="00130909">
            <w:pPr>
              <w:spacing w:before="40" w:after="40"/>
              <w:ind w:left="0" w:hanging="2"/>
              <w:jc w:val="center"/>
              <w:rPr>
                <w:rFonts w:ascii="Arial" w:eastAsia="Arial" w:hAnsi="Arial" w:cs="Arial"/>
                <w:sz w:val="20"/>
                <w:szCs w:val="20"/>
              </w:rPr>
            </w:pPr>
          </w:p>
        </w:tc>
      </w:tr>
    </w:tbl>
    <w:p w14:paraId="750F55BC" w14:textId="77777777" w:rsidR="008A5BAF" w:rsidRDefault="008A5BAF">
      <w:pPr>
        <w:ind w:left="0" w:hanging="2"/>
        <w:jc w:val="both"/>
        <w:rPr>
          <w:rFonts w:ascii="Arial" w:eastAsia="Arial" w:hAnsi="Arial" w:cs="Arial"/>
          <w:sz w:val="20"/>
          <w:szCs w:val="20"/>
        </w:rPr>
      </w:pPr>
    </w:p>
    <w:p w14:paraId="5256C738" w14:textId="77777777" w:rsidR="00764C7F" w:rsidRDefault="00764C7F">
      <w:pPr>
        <w:ind w:left="0" w:hanging="2"/>
        <w:jc w:val="both"/>
        <w:rPr>
          <w:rFonts w:ascii="Arial" w:eastAsia="Arial" w:hAnsi="Arial" w:cs="Arial"/>
          <w:sz w:val="22"/>
          <w:szCs w:val="22"/>
        </w:rPr>
      </w:pPr>
    </w:p>
    <w:p w14:paraId="66258223" w14:textId="77777777" w:rsidR="00764C7F" w:rsidRDefault="00764C7F">
      <w:pPr>
        <w:ind w:left="0" w:hanging="2"/>
        <w:rPr>
          <w:rFonts w:ascii="Arial" w:eastAsia="Arial" w:hAnsi="Arial" w:cs="Arial"/>
          <w:sz w:val="22"/>
          <w:szCs w:val="22"/>
        </w:rPr>
      </w:pPr>
    </w:p>
    <w:tbl>
      <w:tblPr>
        <w:tblStyle w:val="aff1"/>
        <w:tblW w:w="8822" w:type="dxa"/>
        <w:tblInd w:w="108" w:type="dxa"/>
        <w:tblLayout w:type="fixed"/>
        <w:tblLook w:val="0000" w:firstRow="0" w:lastRow="0" w:firstColumn="0" w:lastColumn="0" w:noHBand="0" w:noVBand="0"/>
      </w:tblPr>
      <w:tblGrid>
        <w:gridCol w:w="5421"/>
        <w:gridCol w:w="3401"/>
      </w:tblGrid>
      <w:tr w:rsidR="00764C7F" w14:paraId="37CD2E75" w14:textId="77777777">
        <w:tc>
          <w:tcPr>
            <w:tcW w:w="5421" w:type="dxa"/>
          </w:tcPr>
          <w:p w14:paraId="47FE6DE7" w14:textId="77777777" w:rsidR="00764C7F" w:rsidRDefault="005E0859">
            <w:pPr>
              <w:spacing w:before="120" w:after="120"/>
              <w:ind w:left="0" w:hanging="2"/>
              <w:rPr>
                <w:rFonts w:ascii="Arial" w:eastAsia="Arial" w:hAnsi="Arial" w:cs="Arial"/>
                <w:sz w:val="22"/>
                <w:szCs w:val="22"/>
              </w:rPr>
            </w:pPr>
            <w:r>
              <w:rPr>
                <w:rFonts w:ascii="Arial" w:eastAsia="Arial" w:hAnsi="Arial" w:cs="Arial"/>
                <w:sz w:val="22"/>
                <w:szCs w:val="22"/>
              </w:rPr>
              <w:t>Amatpersonas vai pilnvarotās personas paraksts:</w:t>
            </w:r>
          </w:p>
        </w:tc>
        <w:tc>
          <w:tcPr>
            <w:tcW w:w="3401" w:type="dxa"/>
            <w:tcBorders>
              <w:bottom w:val="single" w:sz="4" w:space="0" w:color="000000"/>
            </w:tcBorders>
          </w:tcPr>
          <w:p w14:paraId="06CB140F" w14:textId="77777777" w:rsidR="00764C7F" w:rsidRDefault="005E0859">
            <w:pPr>
              <w:spacing w:before="120" w:after="120"/>
              <w:ind w:left="0" w:hanging="2"/>
              <w:rPr>
                <w:rFonts w:ascii="Arial" w:eastAsia="Arial" w:hAnsi="Arial" w:cs="Arial"/>
                <w:sz w:val="22"/>
                <w:szCs w:val="22"/>
              </w:rPr>
            </w:pPr>
            <w:r>
              <w:rPr>
                <w:rFonts w:ascii="Arial" w:eastAsia="Arial" w:hAnsi="Arial" w:cs="Arial"/>
                <w:sz w:val="22"/>
                <w:szCs w:val="22"/>
              </w:rPr>
              <w:t>Dokuments ir parakstīts ar drošu elektronisko parakstu un satur laika zīmogu</w:t>
            </w:r>
          </w:p>
        </w:tc>
      </w:tr>
      <w:tr w:rsidR="00764C7F" w14:paraId="2CC00F51" w14:textId="77777777">
        <w:tc>
          <w:tcPr>
            <w:tcW w:w="5421" w:type="dxa"/>
          </w:tcPr>
          <w:p w14:paraId="557C2262" w14:textId="77777777" w:rsidR="00764C7F" w:rsidRDefault="005E0859">
            <w:pPr>
              <w:spacing w:before="120" w:after="120"/>
              <w:ind w:left="0" w:hanging="2"/>
              <w:rPr>
                <w:rFonts w:ascii="Arial" w:eastAsia="Arial" w:hAnsi="Arial" w:cs="Arial"/>
                <w:sz w:val="22"/>
                <w:szCs w:val="22"/>
              </w:rPr>
            </w:pPr>
            <w:r>
              <w:rPr>
                <w:rFonts w:ascii="Arial" w:eastAsia="Arial" w:hAnsi="Arial" w:cs="Arial"/>
                <w:sz w:val="22"/>
                <w:szCs w:val="22"/>
              </w:rPr>
              <w:t>Parakstītāja vārds, uzvārds un amats:</w:t>
            </w:r>
          </w:p>
        </w:tc>
        <w:tc>
          <w:tcPr>
            <w:tcW w:w="3401" w:type="dxa"/>
            <w:tcBorders>
              <w:bottom w:val="single" w:sz="4" w:space="0" w:color="000000"/>
            </w:tcBorders>
          </w:tcPr>
          <w:p w14:paraId="163FE850" w14:textId="77777777" w:rsidR="00764C7F" w:rsidRDefault="00764C7F">
            <w:pPr>
              <w:spacing w:before="120" w:after="120"/>
              <w:ind w:left="0" w:hanging="2"/>
              <w:rPr>
                <w:rFonts w:ascii="Arial" w:eastAsia="Arial" w:hAnsi="Arial" w:cs="Arial"/>
                <w:sz w:val="22"/>
                <w:szCs w:val="22"/>
              </w:rPr>
            </w:pPr>
          </w:p>
        </w:tc>
      </w:tr>
    </w:tbl>
    <w:p w14:paraId="5F18707D" w14:textId="77777777" w:rsidR="00764C7F" w:rsidRDefault="005E0859">
      <w:pPr>
        <w:pBdr>
          <w:top w:val="nil"/>
          <w:left w:val="nil"/>
          <w:bottom w:val="nil"/>
          <w:right w:val="nil"/>
          <w:between w:val="nil"/>
        </w:pBdr>
        <w:spacing w:line="240" w:lineRule="auto"/>
        <w:ind w:left="0" w:hanging="2"/>
        <w:jc w:val="right"/>
        <w:rPr>
          <w:rFonts w:ascii="Arial" w:eastAsia="Arial" w:hAnsi="Arial" w:cs="Arial"/>
          <w:sz w:val="22"/>
          <w:szCs w:val="22"/>
        </w:rPr>
      </w:pPr>
      <w:r>
        <w:br w:type="page"/>
      </w:r>
    </w:p>
    <w:p w14:paraId="47A051FD" w14:textId="4C3D68D2" w:rsidR="00764C7F" w:rsidRDefault="005E0859">
      <w:pPr>
        <w:pBdr>
          <w:top w:val="nil"/>
          <w:left w:val="nil"/>
          <w:bottom w:val="nil"/>
          <w:right w:val="nil"/>
          <w:between w:val="nil"/>
        </w:pBdr>
        <w:spacing w:line="240" w:lineRule="auto"/>
        <w:ind w:left="0" w:hanging="2"/>
        <w:jc w:val="right"/>
        <w:rPr>
          <w:rFonts w:ascii="Arial" w:eastAsia="Arial" w:hAnsi="Arial" w:cs="Arial"/>
          <w:color w:val="000000"/>
          <w:sz w:val="22"/>
          <w:szCs w:val="22"/>
        </w:rPr>
      </w:pPr>
      <w:r>
        <w:rPr>
          <w:rFonts w:ascii="Arial" w:eastAsia="Arial" w:hAnsi="Arial" w:cs="Arial"/>
          <w:color w:val="000000"/>
          <w:sz w:val="22"/>
          <w:szCs w:val="22"/>
        </w:rPr>
        <w:t>Iepirkuma Liepāja2027/202</w:t>
      </w:r>
      <w:r w:rsidR="00286513">
        <w:rPr>
          <w:rFonts w:ascii="Arial" w:eastAsia="Arial" w:hAnsi="Arial" w:cs="Arial"/>
          <w:sz w:val="22"/>
          <w:szCs w:val="22"/>
        </w:rPr>
        <w:t>6</w:t>
      </w:r>
      <w:r>
        <w:rPr>
          <w:rFonts w:ascii="Arial" w:eastAsia="Arial" w:hAnsi="Arial" w:cs="Arial"/>
          <w:sz w:val="22"/>
          <w:szCs w:val="22"/>
        </w:rPr>
        <w:t>/</w:t>
      </w:r>
      <w:r w:rsidR="00286513">
        <w:rPr>
          <w:rFonts w:ascii="Arial" w:eastAsia="Arial" w:hAnsi="Arial" w:cs="Arial"/>
          <w:sz w:val="22"/>
          <w:szCs w:val="22"/>
        </w:rPr>
        <w:t>1</w:t>
      </w:r>
      <w:r w:rsidR="00D7782E">
        <w:rPr>
          <w:rFonts w:ascii="Arial" w:eastAsia="Arial" w:hAnsi="Arial" w:cs="Arial"/>
          <w:sz w:val="22"/>
          <w:szCs w:val="22"/>
        </w:rPr>
        <w:t>2</w:t>
      </w:r>
    </w:p>
    <w:p w14:paraId="6C7623EF" w14:textId="77777777" w:rsidR="00764C7F" w:rsidRDefault="005E0859">
      <w:pPr>
        <w:pBdr>
          <w:top w:val="nil"/>
          <w:left w:val="nil"/>
          <w:bottom w:val="nil"/>
          <w:right w:val="nil"/>
          <w:between w:val="nil"/>
        </w:pBdr>
        <w:spacing w:line="240" w:lineRule="auto"/>
        <w:ind w:left="0" w:hanging="2"/>
        <w:jc w:val="right"/>
        <w:rPr>
          <w:rFonts w:ascii="Arial" w:eastAsia="Arial" w:hAnsi="Arial" w:cs="Arial"/>
          <w:b/>
          <w:color w:val="000000"/>
          <w:sz w:val="22"/>
          <w:szCs w:val="22"/>
        </w:rPr>
      </w:pPr>
      <w:r>
        <w:rPr>
          <w:rFonts w:ascii="Arial" w:eastAsia="Arial" w:hAnsi="Arial" w:cs="Arial"/>
          <w:color w:val="000000"/>
          <w:sz w:val="22"/>
          <w:szCs w:val="22"/>
        </w:rPr>
        <w:t xml:space="preserve">nolikuma </w:t>
      </w:r>
      <w:r>
        <w:rPr>
          <w:rFonts w:ascii="Arial" w:eastAsia="Arial" w:hAnsi="Arial" w:cs="Arial"/>
          <w:b/>
          <w:sz w:val="22"/>
          <w:szCs w:val="22"/>
        </w:rPr>
        <w:t>3</w:t>
      </w:r>
      <w:r>
        <w:rPr>
          <w:rFonts w:ascii="Arial" w:eastAsia="Arial" w:hAnsi="Arial" w:cs="Arial"/>
          <w:b/>
          <w:color w:val="000000"/>
          <w:sz w:val="22"/>
          <w:szCs w:val="22"/>
        </w:rPr>
        <w:t>.pielikums</w:t>
      </w:r>
    </w:p>
    <w:p w14:paraId="0B4D7D8A" w14:textId="77777777" w:rsidR="00764C7F" w:rsidRDefault="00764C7F">
      <w:pPr>
        <w:pBdr>
          <w:top w:val="nil"/>
          <w:left w:val="nil"/>
          <w:bottom w:val="nil"/>
          <w:right w:val="nil"/>
          <w:between w:val="nil"/>
        </w:pBdr>
        <w:spacing w:line="240" w:lineRule="auto"/>
        <w:ind w:left="0" w:hanging="2"/>
        <w:jc w:val="right"/>
        <w:rPr>
          <w:rFonts w:ascii="Arial" w:eastAsia="Arial" w:hAnsi="Arial" w:cs="Arial"/>
          <w:b/>
          <w:color w:val="000000"/>
          <w:sz w:val="22"/>
          <w:szCs w:val="22"/>
        </w:rPr>
      </w:pPr>
    </w:p>
    <w:p w14:paraId="36D5D865" w14:textId="77777777" w:rsidR="00764C7F" w:rsidRDefault="00764C7F">
      <w:pPr>
        <w:pBdr>
          <w:top w:val="nil"/>
          <w:left w:val="nil"/>
          <w:bottom w:val="nil"/>
          <w:right w:val="nil"/>
          <w:between w:val="nil"/>
        </w:pBdr>
        <w:spacing w:line="240" w:lineRule="auto"/>
        <w:ind w:left="0" w:hanging="2"/>
        <w:jc w:val="right"/>
        <w:rPr>
          <w:rFonts w:ascii="Arial" w:eastAsia="Arial" w:hAnsi="Arial" w:cs="Arial"/>
          <w:color w:val="000000"/>
          <w:sz w:val="22"/>
          <w:szCs w:val="22"/>
        </w:rPr>
      </w:pPr>
    </w:p>
    <w:p w14:paraId="44DB7C8C" w14:textId="77777777" w:rsidR="00764C7F" w:rsidRDefault="005E0859">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INFORMĀCIJA PAR LĪGUMA IZPILDI</w:t>
      </w:r>
    </w:p>
    <w:p w14:paraId="3345E93E" w14:textId="77777777" w:rsidR="00764C7F" w:rsidRDefault="00764C7F">
      <w:pPr>
        <w:spacing w:line="240" w:lineRule="auto"/>
        <w:ind w:left="0" w:hanging="2"/>
        <w:jc w:val="both"/>
        <w:rPr>
          <w:rFonts w:ascii="Arial" w:eastAsia="Arial" w:hAnsi="Arial" w:cs="Arial"/>
          <w:sz w:val="22"/>
          <w:szCs w:val="22"/>
        </w:rPr>
      </w:pPr>
    </w:p>
    <w:p w14:paraId="1C11B5F5" w14:textId="77777777" w:rsidR="00764C7F" w:rsidRDefault="005E0859">
      <w:pPr>
        <w:spacing w:line="240" w:lineRule="auto"/>
        <w:ind w:left="0" w:hanging="2"/>
        <w:rPr>
          <w:rFonts w:ascii="Arial" w:eastAsia="Arial" w:hAnsi="Arial" w:cs="Arial"/>
          <w:b/>
          <w:color w:val="0070C0"/>
          <w:sz w:val="22"/>
          <w:szCs w:val="22"/>
        </w:rPr>
      </w:pPr>
      <w:r>
        <w:rPr>
          <w:rFonts w:ascii="Arial" w:eastAsia="Arial" w:hAnsi="Arial" w:cs="Arial"/>
          <w:b/>
          <w:color w:val="0070C0"/>
          <w:sz w:val="22"/>
          <w:szCs w:val="22"/>
        </w:rPr>
        <w:t>ĢENERĀLUZŅĒMĒJS</w:t>
      </w:r>
    </w:p>
    <w:tbl>
      <w:tblPr>
        <w:tblStyle w:val="aff2"/>
        <w:tblW w:w="90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0"/>
        <w:gridCol w:w="1755"/>
        <w:gridCol w:w="1875"/>
        <w:gridCol w:w="3315"/>
      </w:tblGrid>
      <w:tr w:rsidR="00764C7F" w14:paraId="0103AEFE" w14:textId="77777777">
        <w:tc>
          <w:tcPr>
            <w:tcW w:w="2130" w:type="dxa"/>
          </w:tcPr>
          <w:p w14:paraId="6E7E47F3"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Ģenerāluzņēmēja nosaukums, reģistrācijas numurs</w:t>
            </w:r>
          </w:p>
        </w:tc>
        <w:tc>
          <w:tcPr>
            <w:tcW w:w="1755" w:type="dxa"/>
          </w:tcPr>
          <w:p w14:paraId="7D9B2E35"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Veicamo darbu apjoms %</w:t>
            </w:r>
          </w:p>
        </w:tc>
        <w:tc>
          <w:tcPr>
            <w:tcW w:w="1875" w:type="dxa"/>
          </w:tcPr>
          <w:p w14:paraId="4548AE0D"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Veicamo darbu apjoms EUR bez PVN</w:t>
            </w:r>
          </w:p>
        </w:tc>
        <w:tc>
          <w:tcPr>
            <w:tcW w:w="3315" w:type="dxa"/>
          </w:tcPr>
          <w:p w14:paraId="1049F9E0"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Veicamo darbu raksturojums</w:t>
            </w:r>
          </w:p>
        </w:tc>
      </w:tr>
      <w:tr w:rsidR="00764C7F" w14:paraId="4CE033F3" w14:textId="77777777">
        <w:tc>
          <w:tcPr>
            <w:tcW w:w="2130" w:type="dxa"/>
          </w:tcPr>
          <w:p w14:paraId="055CE4A0" w14:textId="77777777" w:rsidR="00764C7F" w:rsidRDefault="00764C7F">
            <w:pPr>
              <w:spacing w:line="240" w:lineRule="auto"/>
              <w:ind w:left="0" w:hanging="2"/>
              <w:jc w:val="both"/>
              <w:rPr>
                <w:rFonts w:ascii="Arial" w:eastAsia="Arial" w:hAnsi="Arial" w:cs="Arial"/>
                <w:sz w:val="22"/>
                <w:szCs w:val="22"/>
              </w:rPr>
            </w:pPr>
          </w:p>
        </w:tc>
        <w:tc>
          <w:tcPr>
            <w:tcW w:w="1755" w:type="dxa"/>
          </w:tcPr>
          <w:p w14:paraId="57BB70E4" w14:textId="77777777" w:rsidR="00764C7F" w:rsidRDefault="00764C7F">
            <w:pPr>
              <w:spacing w:line="240" w:lineRule="auto"/>
              <w:ind w:left="0" w:hanging="2"/>
              <w:jc w:val="both"/>
              <w:rPr>
                <w:rFonts w:ascii="Arial" w:eastAsia="Arial" w:hAnsi="Arial" w:cs="Arial"/>
                <w:sz w:val="22"/>
                <w:szCs w:val="22"/>
              </w:rPr>
            </w:pPr>
          </w:p>
        </w:tc>
        <w:tc>
          <w:tcPr>
            <w:tcW w:w="1875" w:type="dxa"/>
          </w:tcPr>
          <w:p w14:paraId="4CE6CAF4" w14:textId="77777777" w:rsidR="00764C7F" w:rsidRDefault="00764C7F">
            <w:pPr>
              <w:spacing w:line="240" w:lineRule="auto"/>
              <w:ind w:left="0" w:hanging="2"/>
              <w:jc w:val="both"/>
              <w:rPr>
                <w:rFonts w:ascii="Arial" w:eastAsia="Arial" w:hAnsi="Arial" w:cs="Arial"/>
                <w:sz w:val="22"/>
                <w:szCs w:val="22"/>
              </w:rPr>
            </w:pPr>
          </w:p>
        </w:tc>
        <w:tc>
          <w:tcPr>
            <w:tcW w:w="3315" w:type="dxa"/>
          </w:tcPr>
          <w:p w14:paraId="4D04D159" w14:textId="77777777" w:rsidR="00764C7F" w:rsidRDefault="00764C7F">
            <w:pPr>
              <w:spacing w:line="240" w:lineRule="auto"/>
              <w:ind w:left="0" w:hanging="2"/>
              <w:jc w:val="both"/>
              <w:rPr>
                <w:rFonts w:ascii="Arial" w:eastAsia="Arial" w:hAnsi="Arial" w:cs="Arial"/>
                <w:sz w:val="22"/>
                <w:szCs w:val="22"/>
              </w:rPr>
            </w:pPr>
          </w:p>
        </w:tc>
      </w:tr>
    </w:tbl>
    <w:p w14:paraId="5035CB57" w14:textId="77777777" w:rsidR="00764C7F" w:rsidRDefault="00764C7F">
      <w:pPr>
        <w:spacing w:line="240" w:lineRule="auto"/>
        <w:ind w:left="0" w:hanging="2"/>
        <w:jc w:val="both"/>
        <w:rPr>
          <w:rFonts w:ascii="Arial" w:eastAsia="Arial" w:hAnsi="Arial" w:cs="Arial"/>
          <w:sz w:val="22"/>
          <w:szCs w:val="22"/>
        </w:rPr>
      </w:pPr>
    </w:p>
    <w:p w14:paraId="3AC6AF2F" w14:textId="77777777" w:rsidR="00764C7F" w:rsidRDefault="005E0859">
      <w:pPr>
        <w:pBdr>
          <w:top w:val="nil"/>
          <w:left w:val="nil"/>
          <w:bottom w:val="nil"/>
          <w:right w:val="nil"/>
          <w:between w:val="nil"/>
        </w:pBdr>
        <w:spacing w:line="240" w:lineRule="auto"/>
        <w:ind w:left="0" w:hanging="2"/>
        <w:jc w:val="both"/>
        <w:rPr>
          <w:rFonts w:ascii="Arial" w:eastAsia="Arial" w:hAnsi="Arial" w:cs="Arial"/>
          <w:b/>
          <w:color w:val="0070C0"/>
          <w:sz w:val="22"/>
          <w:szCs w:val="22"/>
        </w:rPr>
      </w:pPr>
      <w:r>
        <w:rPr>
          <w:rFonts w:ascii="Arial" w:eastAsia="Arial" w:hAnsi="Arial" w:cs="Arial"/>
          <w:b/>
          <w:color w:val="0070C0"/>
          <w:sz w:val="22"/>
          <w:szCs w:val="22"/>
        </w:rPr>
        <w:t xml:space="preserve">APAKŠUZŅĒMĒJI (norāda </w:t>
      </w:r>
      <w:r>
        <w:rPr>
          <w:rFonts w:ascii="Arial" w:eastAsia="Arial" w:hAnsi="Arial" w:cs="Arial"/>
          <w:b/>
          <w:color w:val="0070C0"/>
          <w:sz w:val="22"/>
          <w:szCs w:val="22"/>
          <w:u w:val="single"/>
        </w:rPr>
        <w:t>visus</w:t>
      </w:r>
      <w:r>
        <w:rPr>
          <w:rFonts w:ascii="Arial" w:eastAsia="Arial" w:hAnsi="Arial" w:cs="Arial"/>
          <w:b/>
          <w:color w:val="0070C0"/>
          <w:sz w:val="22"/>
          <w:szCs w:val="22"/>
        </w:rPr>
        <w:t xml:space="preserve"> apakšuzņēmējus, kurus plānots piesaistīt līguma izpildē)</w:t>
      </w:r>
      <w:r>
        <w:rPr>
          <w:rFonts w:ascii="Arial" w:eastAsia="Arial" w:hAnsi="Arial" w:cs="Arial"/>
          <w:b/>
          <w:color w:val="0070C0"/>
          <w:sz w:val="22"/>
          <w:szCs w:val="22"/>
          <w:vertAlign w:val="superscript"/>
        </w:rPr>
        <w:footnoteReference w:id="3"/>
      </w:r>
    </w:p>
    <w:p w14:paraId="733B6B19" w14:textId="77777777" w:rsidR="00764C7F" w:rsidRDefault="005E0859">
      <w:p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i/>
          <w:sz w:val="22"/>
          <w:szCs w:val="22"/>
        </w:rPr>
        <w:t xml:space="preserve"> </w:t>
      </w:r>
    </w:p>
    <w:p w14:paraId="498893CB" w14:textId="77777777" w:rsidR="00764C7F" w:rsidRDefault="005E0859">
      <w:pPr>
        <w:spacing w:line="240" w:lineRule="auto"/>
        <w:ind w:left="0" w:hanging="2"/>
        <w:jc w:val="both"/>
        <w:rPr>
          <w:rFonts w:ascii="Arial" w:eastAsia="Arial" w:hAnsi="Arial" w:cs="Arial"/>
          <w:i/>
          <w:sz w:val="22"/>
          <w:szCs w:val="22"/>
        </w:rPr>
      </w:pPr>
      <w:r>
        <w:rPr>
          <w:rFonts w:ascii="Arial" w:eastAsia="Arial" w:hAnsi="Arial" w:cs="Arial"/>
          <w:i/>
          <w:sz w:val="22"/>
          <w:szCs w:val="22"/>
        </w:rPr>
        <w:t xml:space="preserve">(ja apakšuzņēmējus līguma izpildē piesaistīt nav paredzēts, tabulu par apakšuzņēmējiem nododamo darbu apjomu nav nepieciešams aizpildīt) </w:t>
      </w:r>
    </w:p>
    <w:p w14:paraId="179ABA60" w14:textId="77777777" w:rsidR="00764C7F" w:rsidRDefault="005E0859">
      <w:pPr>
        <w:spacing w:line="240" w:lineRule="auto"/>
        <w:ind w:left="0" w:hanging="2"/>
        <w:jc w:val="both"/>
        <w:rPr>
          <w:rFonts w:ascii="Arial" w:eastAsia="Arial" w:hAnsi="Arial" w:cs="Arial"/>
          <w:i/>
          <w:sz w:val="22"/>
          <w:szCs w:val="22"/>
        </w:rPr>
      </w:pPr>
      <w:r>
        <w:rPr>
          <w:rFonts w:ascii="Arial" w:eastAsia="Arial" w:hAnsi="Arial" w:cs="Arial"/>
          <w:i/>
          <w:sz w:val="22"/>
          <w:szCs w:val="22"/>
        </w:rPr>
        <w:t>(tabulā norāda apakšuzņēmējiem nododamo darbu apjomu un veidus)</w:t>
      </w:r>
    </w:p>
    <w:p w14:paraId="25ECB05F" w14:textId="77777777" w:rsidR="00764C7F" w:rsidRDefault="00764C7F">
      <w:pPr>
        <w:spacing w:line="240" w:lineRule="auto"/>
        <w:ind w:left="0" w:hanging="2"/>
        <w:jc w:val="both"/>
        <w:rPr>
          <w:rFonts w:ascii="Arial" w:eastAsia="Arial" w:hAnsi="Arial" w:cs="Arial"/>
          <w:sz w:val="22"/>
          <w:szCs w:val="22"/>
        </w:rPr>
      </w:pPr>
    </w:p>
    <w:tbl>
      <w:tblPr>
        <w:tblStyle w:val="aff3"/>
        <w:tblW w:w="92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8"/>
        <w:gridCol w:w="2267"/>
        <w:gridCol w:w="1418"/>
        <w:gridCol w:w="1559"/>
        <w:gridCol w:w="1610"/>
      </w:tblGrid>
      <w:tr w:rsidR="00764C7F" w14:paraId="4926E990" w14:textId="77777777">
        <w:tc>
          <w:tcPr>
            <w:tcW w:w="2438" w:type="dxa"/>
          </w:tcPr>
          <w:p w14:paraId="0436E889"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Apakšuzņēmēja nosaukums, reģistrācijas numurs</w:t>
            </w:r>
          </w:p>
        </w:tc>
        <w:tc>
          <w:tcPr>
            <w:tcW w:w="2267" w:type="dxa"/>
          </w:tcPr>
          <w:p w14:paraId="49836FD7"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Vai uzņēmums atbilst mazā vai vidējā uzņēmuma statusam</w:t>
            </w:r>
            <w:r>
              <w:rPr>
                <w:rFonts w:ascii="Arial" w:eastAsia="Arial" w:hAnsi="Arial" w:cs="Arial"/>
                <w:b/>
                <w:i/>
                <w:sz w:val="22"/>
                <w:szCs w:val="22"/>
                <w:vertAlign w:val="superscript"/>
              </w:rPr>
              <w:footnoteReference w:id="4"/>
            </w:r>
          </w:p>
        </w:tc>
        <w:tc>
          <w:tcPr>
            <w:tcW w:w="1418" w:type="dxa"/>
          </w:tcPr>
          <w:p w14:paraId="52665B0E"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Veicamo darbu apjoms %</w:t>
            </w:r>
          </w:p>
        </w:tc>
        <w:tc>
          <w:tcPr>
            <w:tcW w:w="1559" w:type="dxa"/>
          </w:tcPr>
          <w:p w14:paraId="3BBFFAA8"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Veicamo darbu apjoms EUR bez PVN</w:t>
            </w:r>
          </w:p>
        </w:tc>
        <w:tc>
          <w:tcPr>
            <w:tcW w:w="1610" w:type="dxa"/>
          </w:tcPr>
          <w:p w14:paraId="4EFFDF50"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Veicamo darbu raksturojums</w:t>
            </w:r>
          </w:p>
        </w:tc>
      </w:tr>
      <w:tr w:rsidR="00764C7F" w14:paraId="2D36807E" w14:textId="77777777">
        <w:tc>
          <w:tcPr>
            <w:tcW w:w="2438" w:type="dxa"/>
          </w:tcPr>
          <w:p w14:paraId="74DB098F" w14:textId="77777777" w:rsidR="00764C7F" w:rsidRDefault="00764C7F">
            <w:pPr>
              <w:spacing w:line="240" w:lineRule="auto"/>
              <w:ind w:left="0" w:hanging="2"/>
              <w:jc w:val="both"/>
              <w:rPr>
                <w:rFonts w:ascii="Arial" w:eastAsia="Arial" w:hAnsi="Arial" w:cs="Arial"/>
                <w:sz w:val="22"/>
                <w:szCs w:val="22"/>
              </w:rPr>
            </w:pPr>
          </w:p>
        </w:tc>
        <w:tc>
          <w:tcPr>
            <w:tcW w:w="2267" w:type="dxa"/>
          </w:tcPr>
          <w:p w14:paraId="120AA166" w14:textId="77777777" w:rsidR="00764C7F" w:rsidRDefault="00764C7F">
            <w:pPr>
              <w:spacing w:line="240" w:lineRule="auto"/>
              <w:ind w:left="0" w:hanging="2"/>
              <w:jc w:val="both"/>
              <w:rPr>
                <w:rFonts w:ascii="Arial" w:eastAsia="Arial" w:hAnsi="Arial" w:cs="Arial"/>
                <w:sz w:val="22"/>
                <w:szCs w:val="22"/>
              </w:rPr>
            </w:pPr>
          </w:p>
        </w:tc>
        <w:tc>
          <w:tcPr>
            <w:tcW w:w="1418" w:type="dxa"/>
          </w:tcPr>
          <w:p w14:paraId="3CDE6FA4" w14:textId="77777777" w:rsidR="00764C7F" w:rsidRDefault="00764C7F">
            <w:pPr>
              <w:spacing w:line="240" w:lineRule="auto"/>
              <w:ind w:left="0" w:hanging="2"/>
              <w:jc w:val="both"/>
              <w:rPr>
                <w:rFonts w:ascii="Arial" w:eastAsia="Arial" w:hAnsi="Arial" w:cs="Arial"/>
                <w:sz w:val="22"/>
                <w:szCs w:val="22"/>
              </w:rPr>
            </w:pPr>
          </w:p>
        </w:tc>
        <w:tc>
          <w:tcPr>
            <w:tcW w:w="1559" w:type="dxa"/>
          </w:tcPr>
          <w:p w14:paraId="3C6DB926" w14:textId="77777777" w:rsidR="00764C7F" w:rsidRDefault="00764C7F">
            <w:pPr>
              <w:spacing w:line="240" w:lineRule="auto"/>
              <w:ind w:left="0" w:hanging="2"/>
              <w:jc w:val="both"/>
              <w:rPr>
                <w:rFonts w:ascii="Arial" w:eastAsia="Arial" w:hAnsi="Arial" w:cs="Arial"/>
                <w:sz w:val="22"/>
                <w:szCs w:val="22"/>
              </w:rPr>
            </w:pPr>
          </w:p>
        </w:tc>
        <w:tc>
          <w:tcPr>
            <w:tcW w:w="1610" w:type="dxa"/>
          </w:tcPr>
          <w:p w14:paraId="5864C716" w14:textId="77777777" w:rsidR="00764C7F" w:rsidRDefault="00764C7F">
            <w:pPr>
              <w:spacing w:line="240" w:lineRule="auto"/>
              <w:ind w:left="0" w:hanging="2"/>
              <w:jc w:val="both"/>
              <w:rPr>
                <w:rFonts w:ascii="Arial" w:eastAsia="Arial" w:hAnsi="Arial" w:cs="Arial"/>
                <w:sz w:val="22"/>
                <w:szCs w:val="22"/>
              </w:rPr>
            </w:pPr>
          </w:p>
        </w:tc>
      </w:tr>
    </w:tbl>
    <w:p w14:paraId="1EEC3206" w14:textId="77777777" w:rsidR="00764C7F" w:rsidRDefault="00764C7F">
      <w:pPr>
        <w:spacing w:line="240" w:lineRule="auto"/>
        <w:ind w:left="0" w:hanging="2"/>
        <w:jc w:val="both"/>
        <w:rPr>
          <w:rFonts w:ascii="Arial" w:eastAsia="Arial" w:hAnsi="Arial" w:cs="Arial"/>
          <w:sz w:val="22"/>
          <w:szCs w:val="22"/>
        </w:rPr>
      </w:pPr>
    </w:p>
    <w:p w14:paraId="6647D842"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sz w:val="22"/>
          <w:szCs w:val="22"/>
        </w:rPr>
        <w:t>Piedāvājumam pievieno vienošanos ar katru apakšuzņēmēju par konkrētu darbu izpildi vai apakšuzņēmēja apliecinājumu par dalību līguma izpildē (norādītā darbu veida un apjoma izpildē), ja līgums tiktu piešķirts pretendentam.</w:t>
      </w:r>
    </w:p>
    <w:p w14:paraId="6D405223" w14:textId="77777777" w:rsidR="00764C7F" w:rsidRDefault="00764C7F">
      <w:pPr>
        <w:spacing w:line="240" w:lineRule="auto"/>
        <w:ind w:left="0" w:hanging="2"/>
        <w:jc w:val="both"/>
        <w:rPr>
          <w:rFonts w:ascii="Arial" w:eastAsia="Arial" w:hAnsi="Arial" w:cs="Arial"/>
          <w:sz w:val="22"/>
          <w:szCs w:val="22"/>
        </w:rPr>
      </w:pPr>
    </w:p>
    <w:p w14:paraId="579BF3B6" w14:textId="77777777" w:rsidR="00764C7F" w:rsidRDefault="005E0859">
      <w:pPr>
        <w:spacing w:line="240" w:lineRule="auto"/>
        <w:ind w:left="0" w:hanging="2"/>
        <w:jc w:val="both"/>
        <w:rPr>
          <w:rFonts w:ascii="Arial" w:eastAsia="Arial" w:hAnsi="Arial" w:cs="Arial"/>
          <w:b/>
          <w:smallCaps/>
          <w:color w:val="4472C4"/>
          <w:sz w:val="22"/>
          <w:szCs w:val="22"/>
        </w:rPr>
      </w:pPr>
      <w:r>
        <w:rPr>
          <w:rFonts w:ascii="Arial" w:eastAsia="Arial" w:hAnsi="Arial" w:cs="Arial"/>
          <w:b/>
          <w:smallCaps/>
          <w:color w:val="4472C4"/>
          <w:sz w:val="22"/>
          <w:szCs w:val="22"/>
        </w:rPr>
        <w:t>PERSONAS, KAS ATBILDĪGAS PAR LĪGUMA IZPILDI</w:t>
      </w:r>
    </w:p>
    <w:tbl>
      <w:tblPr>
        <w:tblStyle w:val="aff4"/>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56"/>
        <w:gridCol w:w="3544"/>
        <w:gridCol w:w="1701"/>
      </w:tblGrid>
      <w:tr w:rsidR="00764C7F" w14:paraId="35600E21" w14:textId="77777777">
        <w:tc>
          <w:tcPr>
            <w:tcW w:w="3856" w:type="dxa"/>
          </w:tcPr>
          <w:p w14:paraId="14E175A5"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Pienākumi līguma izpildē</w:t>
            </w:r>
            <w:r>
              <w:rPr>
                <w:rFonts w:ascii="Arial" w:eastAsia="Arial" w:hAnsi="Arial" w:cs="Arial"/>
                <w:b/>
                <w:i/>
                <w:color w:val="FF0000"/>
                <w:sz w:val="22"/>
                <w:szCs w:val="22"/>
              </w:rPr>
              <w:t>*</w:t>
            </w:r>
          </w:p>
        </w:tc>
        <w:tc>
          <w:tcPr>
            <w:tcW w:w="3544" w:type="dxa"/>
          </w:tcPr>
          <w:p w14:paraId="286AFD54"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Speciālista vārds, uzvārds</w:t>
            </w:r>
          </w:p>
        </w:tc>
        <w:tc>
          <w:tcPr>
            <w:tcW w:w="1701" w:type="dxa"/>
          </w:tcPr>
          <w:p w14:paraId="2B8556CF" w14:textId="77777777" w:rsidR="00764C7F" w:rsidRDefault="005E0859">
            <w:pPr>
              <w:spacing w:line="240" w:lineRule="auto"/>
              <w:ind w:left="0" w:hanging="2"/>
              <w:jc w:val="center"/>
              <w:rPr>
                <w:rFonts w:ascii="Arial" w:eastAsia="Arial" w:hAnsi="Arial" w:cs="Arial"/>
                <w:b/>
                <w:i/>
                <w:sz w:val="22"/>
                <w:szCs w:val="22"/>
              </w:rPr>
            </w:pPr>
            <w:r>
              <w:rPr>
                <w:rFonts w:ascii="Arial" w:eastAsia="Arial" w:hAnsi="Arial" w:cs="Arial"/>
                <w:b/>
                <w:i/>
                <w:sz w:val="22"/>
                <w:szCs w:val="22"/>
              </w:rPr>
              <w:t>Persona, kuru pārstāv</w:t>
            </w:r>
            <w:r>
              <w:rPr>
                <w:rFonts w:ascii="Arial" w:eastAsia="Arial" w:hAnsi="Arial" w:cs="Arial"/>
                <w:i/>
                <w:color w:val="FF0000"/>
                <w:sz w:val="22"/>
                <w:szCs w:val="22"/>
              </w:rPr>
              <w:t>**</w:t>
            </w:r>
          </w:p>
        </w:tc>
      </w:tr>
      <w:tr w:rsidR="00764C7F" w14:paraId="4EB39F6E" w14:textId="77777777">
        <w:tc>
          <w:tcPr>
            <w:tcW w:w="3856" w:type="dxa"/>
          </w:tcPr>
          <w:p w14:paraId="410AD40A" w14:textId="77777777" w:rsidR="00764C7F" w:rsidRDefault="00764C7F">
            <w:pPr>
              <w:pBdr>
                <w:top w:val="nil"/>
                <w:left w:val="nil"/>
                <w:bottom w:val="nil"/>
                <w:right w:val="nil"/>
                <w:between w:val="nil"/>
              </w:pBdr>
              <w:spacing w:line="240" w:lineRule="auto"/>
              <w:ind w:left="0" w:hanging="2"/>
              <w:jc w:val="both"/>
              <w:rPr>
                <w:rFonts w:ascii="Arial" w:eastAsia="Arial" w:hAnsi="Arial" w:cs="Arial"/>
                <w:b/>
                <w:i/>
                <w:color w:val="000000"/>
                <w:sz w:val="22"/>
                <w:szCs w:val="22"/>
              </w:rPr>
            </w:pPr>
          </w:p>
        </w:tc>
        <w:tc>
          <w:tcPr>
            <w:tcW w:w="3544" w:type="dxa"/>
          </w:tcPr>
          <w:p w14:paraId="57756B7B" w14:textId="77777777" w:rsidR="00764C7F" w:rsidRDefault="00764C7F">
            <w:pPr>
              <w:spacing w:line="240" w:lineRule="auto"/>
              <w:ind w:left="0" w:hanging="2"/>
              <w:jc w:val="both"/>
              <w:rPr>
                <w:rFonts w:ascii="Arial" w:eastAsia="Arial" w:hAnsi="Arial" w:cs="Arial"/>
                <w:sz w:val="22"/>
                <w:szCs w:val="22"/>
              </w:rPr>
            </w:pPr>
          </w:p>
        </w:tc>
        <w:tc>
          <w:tcPr>
            <w:tcW w:w="1701" w:type="dxa"/>
          </w:tcPr>
          <w:p w14:paraId="4EA94472" w14:textId="77777777" w:rsidR="00764C7F" w:rsidRDefault="00764C7F">
            <w:pPr>
              <w:spacing w:line="240" w:lineRule="auto"/>
              <w:ind w:left="0" w:hanging="2"/>
              <w:jc w:val="both"/>
              <w:rPr>
                <w:rFonts w:ascii="Arial" w:eastAsia="Arial" w:hAnsi="Arial" w:cs="Arial"/>
                <w:sz w:val="22"/>
                <w:szCs w:val="22"/>
              </w:rPr>
            </w:pPr>
          </w:p>
        </w:tc>
      </w:tr>
      <w:tr w:rsidR="00764C7F" w14:paraId="7640D5F1" w14:textId="77777777">
        <w:tc>
          <w:tcPr>
            <w:tcW w:w="3856" w:type="dxa"/>
          </w:tcPr>
          <w:p w14:paraId="5BF82CE1" w14:textId="77777777" w:rsidR="00764C7F" w:rsidRDefault="00764C7F">
            <w:pPr>
              <w:pBdr>
                <w:top w:val="nil"/>
                <w:left w:val="nil"/>
                <w:bottom w:val="nil"/>
                <w:right w:val="nil"/>
                <w:between w:val="nil"/>
              </w:pBdr>
              <w:spacing w:line="240" w:lineRule="auto"/>
              <w:ind w:left="0" w:hanging="2"/>
              <w:jc w:val="both"/>
              <w:rPr>
                <w:rFonts w:ascii="Arial" w:eastAsia="Arial" w:hAnsi="Arial" w:cs="Arial"/>
                <w:b/>
                <w:i/>
                <w:color w:val="000000"/>
                <w:sz w:val="22"/>
                <w:szCs w:val="22"/>
              </w:rPr>
            </w:pPr>
          </w:p>
        </w:tc>
        <w:tc>
          <w:tcPr>
            <w:tcW w:w="3544" w:type="dxa"/>
          </w:tcPr>
          <w:p w14:paraId="5ADE9F7C" w14:textId="77777777" w:rsidR="00764C7F" w:rsidRDefault="00764C7F">
            <w:pPr>
              <w:spacing w:line="240" w:lineRule="auto"/>
              <w:ind w:left="0" w:hanging="2"/>
              <w:jc w:val="both"/>
              <w:rPr>
                <w:rFonts w:ascii="Arial" w:eastAsia="Arial" w:hAnsi="Arial" w:cs="Arial"/>
                <w:sz w:val="22"/>
                <w:szCs w:val="22"/>
              </w:rPr>
            </w:pPr>
          </w:p>
        </w:tc>
        <w:tc>
          <w:tcPr>
            <w:tcW w:w="1701" w:type="dxa"/>
          </w:tcPr>
          <w:p w14:paraId="29993988" w14:textId="77777777" w:rsidR="00764C7F" w:rsidRDefault="00764C7F">
            <w:pPr>
              <w:spacing w:line="240" w:lineRule="auto"/>
              <w:ind w:left="0" w:hanging="2"/>
              <w:jc w:val="both"/>
              <w:rPr>
                <w:rFonts w:ascii="Arial" w:eastAsia="Arial" w:hAnsi="Arial" w:cs="Arial"/>
                <w:sz w:val="22"/>
                <w:szCs w:val="22"/>
              </w:rPr>
            </w:pPr>
          </w:p>
        </w:tc>
      </w:tr>
      <w:tr w:rsidR="00764C7F" w14:paraId="3320EA81" w14:textId="77777777">
        <w:tc>
          <w:tcPr>
            <w:tcW w:w="3856" w:type="dxa"/>
          </w:tcPr>
          <w:p w14:paraId="305C7FF4" w14:textId="77777777" w:rsidR="00764C7F" w:rsidRDefault="00764C7F">
            <w:pPr>
              <w:pBdr>
                <w:top w:val="nil"/>
                <w:left w:val="nil"/>
                <w:bottom w:val="nil"/>
                <w:right w:val="nil"/>
                <w:between w:val="nil"/>
              </w:pBdr>
              <w:spacing w:line="240" w:lineRule="auto"/>
              <w:ind w:left="0" w:hanging="2"/>
              <w:jc w:val="both"/>
              <w:rPr>
                <w:rFonts w:ascii="Arial" w:eastAsia="Arial" w:hAnsi="Arial" w:cs="Arial"/>
                <w:b/>
                <w:i/>
                <w:color w:val="000000"/>
                <w:sz w:val="22"/>
                <w:szCs w:val="22"/>
              </w:rPr>
            </w:pPr>
          </w:p>
        </w:tc>
        <w:tc>
          <w:tcPr>
            <w:tcW w:w="3544" w:type="dxa"/>
          </w:tcPr>
          <w:p w14:paraId="67A581CA" w14:textId="77777777" w:rsidR="00764C7F" w:rsidRDefault="00764C7F">
            <w:pPr>
              <w:spacing w:line="240" w:lineRule="auto"/>
              <w:ind w:left="0" w:hanging="2"/>
              <w:jc w:val="both"/>
              <w:rPr>
                <w:rFonts w:ascii="Arial" w:eastAsia="Arial" w:hAnsi="Arial" w:cs="Arial"/>
                <w:sz w:val="22"/>
                <w:szCs w:val="22"/>
              </w:rPr>
            </w:pPr>
          </w:p>
        </w:tc>
        <w:tc>
          <w:tcPr>
            <w:tcW w:w="1701" w:type="dxa"/>
          </w:tcPr>
          <w:p w14:paraId="53710D88" w14:textId="77777777" w:rsidR="00764C7F" w:rsidRDefault="00764C7F">
            <w:pPr>
              <w:spacing w:line="240" w:lineRule="auto"/>
              <w:ind w:left="0" w:hanging="2"/>
              <w:jc w:val="both"/>
              <w:rPr>
                <w:rFonts w:ascii="Arial" w:eastAsia="Arial" w:hAnsi="Arial" w:cs="Arial"/>
                <w:sz w:val="22"/>
                <w:szCs w:val="22"/>
              </w:rPr>
            </w:pPr>
          </w:p>
        </w:tc>
      </w:tr>
    </w:tbl>
    <w:p w14:paraId="10D13760"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b/>
          <w:color w:val="FF0000"/>
          <w:sz w:val="22"/>
          <w:szCs w:val="22"/>
        </w:rPr>
        <w:t xml:space="preserve">* </w:t>
      </w:r>
      <w:r>
        <w:rPr>
          <w:rFonts w:ascii="Arial" w:eastAsia="Arial" w:hAnsi="Arial" w:cs="Arial"/>
          <w:sz w:val="22"/>
          <w:szCs w:val="22"/>
        </w:rPr>
        <w:t xml:space="preserve">Pretendents norāda līguma izpildē iesaistītos speciālistus. </w:t>
      </w:r>
    </w:p>
    <w:p w14:paraId="45460F8D"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b/>
          <w:color w:val="FF0000"/>
          <w:sz w:val="22"/>
          <w:szCs w:val="22"/>
        </w:rPr>
        <w:t>**</w:t>
      </w:r>
      <w:r>
        <w:rPr>
          <w:rFonts w:ascii="Arial" w:eastAsia="Arial" w:hAnsi="Arial" w:cs="Arial"/>
          <w:sz w:val="22"/>
          <w:szCs w:val="22"/>
        </w:rPr>
        <w:t xml:space="preserve"> norāda, vai piesaistītais speciālists ir: pretendenta darbinieks (A); apakšuzņēmēja darbinieks (B); persona, kura tiks piesaistīta uz atsevišķa līguma pamata konkrētā līguma izpildē (C).</w:t>
      </w:r>
    </w:p>
    <w:p w14:paraId="2BCF7E79" w14:textId="77777777" w:rsidR="00764C7F" w:rsidRDefault="00764C7F">
      <w:pPr>
        <w:spacing w:line="240" w:lineRule="auto"/>
        <w:ind w:left="0" w:hanging="2"/>
        <w:jc w:val="both"/>
        <w:rPr>
          <w:rFonts w:ascii="Arial" w:eastAsia="Arial" w:hAnsi="Arial" w:cs="Arial"/>
          <w:sz w:val="22"/>
          <w:szCs w:val="22"/>
        </w:rPr>
      </w:pPr>
    </w:p>
    <w:tbl>
      <w:tblPr>
        <w:tblStyle w:val="aff5"/>
        <w:tblW w:w="9107" w:type="dxa"/>
        <w:tblInd w:w="108" w:type="dxa"/>
        <w:tblLayout w:type="fixed"/>
        <w:tblLook w:val="0000" w:firstRow="0" w:lastRow="0" w:firstColumn="0" w:lastColumn="0" w:noHBand="0" w:noVBand="0"/>
      </w:tblPr>
      <w:tblGrid>
        <w:gridCol w:w="4712"/>
        <w:gridCol w:w="4395"/>
      </w:tblGrid>
      <w:tr w:rsidR="00764C7F" w14:paraId="08AF7E52" w14:textId="77777777">
        <w:tc>
          <w:tcPr>
            <w:tcW w:w="4712" w:type="dxa"/>
            <w:vAlign w:val="center"/>
          </w:tcPr>
          <w:p w14:paraId="5233B129"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Pretendenta nosaukums:</w:t>
            </w:r>
          </w:p>
        </w:tc>
        <w:tc>
          <w:tcPr>
            <w:tcW w:w="4395" w:type="dxa"/>
            <w:tcBorders>
              <w:bottom w:val="single" w:sz="4" w:space="0" w:color="000000"/>
            </w:tcBorders>
          </w:tcPr>
          <w:p w14:paraId="24205D7E" w14:textId="77777777" w:rsidR="00764C7F" w:rsidRDefault="00764C7F">
            <w:pPr>
              <w:spacing w:line="240" w:lineRule="auto"/>
              <w:ind w:left="0" w:hanging="2"/>
              <w:rPr>
                <w:rFonts w:ascii="Arial" w:eastAsia="Arial" w:hAnsi="Arial" w:cs="Arial"/>
                <w:sz w:val="22"/>
                <w:szCs w:val="22"/>
              </w:rPr>
            </w:pPr>
          </w:p>
        </w:tc>
      </w:tr>
      <w:tr w:rsidR="00764C7F" w14:paraId="359229A3" w14:textId="77777777">
        <w:tc>
          <w:tcPr>
            <w:tcW w:w="4712" w:type="dxa"/>
            <w:vAlign w:val="center"/>
          </w:tcPr>
          <w:p w14:paraId="4F8DD792"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Datums</w:t>
            </w:r>
          </w:p>
        </w:tc>
        <w:tc>
          <w:tcPr>
            <w:tcW w:w="4395" w:type="dxa"/>
            <w:tcBorders>
              <w:top w:val="single" w:sz="4" w:space="0" w:color="000000"/>
              <w:bottom w:val="single" w:sz="4" w:space="0" w:color="000000"/>
            </w:tcBorders>
          </w:tcPr>
          <w:p w14:paraId="0F93D655" w14:textId="77777777" w:rsidR="00764C7F" w:rsidRDefault="00764C7F">
            <w:pPr>
              <w:spacing w:line="240" w:lineRule="auto"/>
              <w:ind w:left="0" w:hanging="2"/>
              <w:rPr>
                <w:rFonts w:ascii="Arial" w:eastAsia="Arial" w:hAnsi="Arial" w:cs="Arial"/>
                <w:sz w:val="22"/>
                <w:szCs w:val="22"/>
              </w:rPr>
            </w:pPr>
          </w:p>
        </w:tc>
      </w:tr>
    </w:tbl>
    <w:p w14:paraId="435412E1" w14:textId="77777777" w:rsidR="00764C7F" w:rsidRDefault="005E0859">
      <w:pPr>
        <w:pBdr>
          <w:top w:val="nil"/>
          <w:left w:val="nil"/>
          <w:bottom w:val="nil"/>
          <w:right w:val="nil"/>
          <w:between w:val="nil"/>
        </w:pBdr>
        <w:spacing w:line="240" w:lineRule="auto"/>
        <w:ind w:left="0" w:hanging="2"/>
        <w:jc w:val="right"/>
        <w:rPr>
          <w:rFonts w:ascii="Arial" w:eastAsia="Arial" w:hAnsi="Arial" w:cs="Arial"/>
          <w:sz w:val="22"/>
          <w:szCs w:val="22"/>
        </w:rPr>
      </w:pPr>
      <w:r>
        <w:br w:type="page"/>
      </w:r>
    </w:p>
    <w:p w14:paraId="0B651237" w14:textId="3F29C2C9" w:rsidR="00764C7F" w:rsidRDefault="005E0859">
      <w:pPr>
        <w:pBdr>
          <w:top w:val="nil"/>
          <w:left w:val="nil"/>
          <w:bottom w:val="nil"/>
          <w:right w:val="nil"/>
          <w:between w:val="nil"/>
        </w:pBdr>
        <w:spacing w:line="240" w:lineRule="auto"/>
        <w:ind w:left="0" w:hanging="2"/>
        <w:jc w:val="right"/>
        <w:rPr>
          <w:rFonts w:ascii="Arial" w:eastAsia="Arial" w:hAnsi="Arial" w:cs="Arial"/>
          <w:color w:val="000000"/>
          <w:sz w:val="22"/>
          <w:szCs w:val="22"/>
        </w:rPr>
      </w:pPr>
      <w:r>
        <w:rPr>
          <w:rFonts w:ascii="Arial" w:eastAsia="Arial" w:hAnsi="Arial" w:cs="Arial"/>
          <w:color w:val="000000"/>
          <w:sz w:val="22"/>
          <w:szCs w:val="22"/>
        </w:rPr>
        <w:t>Iepirkuma Liepāja2027/202</w:t>
      </w:r>
      <w:r w:rsidR="00286513">
        <w:rPr>
          <w:rFonts w:ascii="Arial" w:eastAsia="Arial" w:hAnsi="Arial" w:cs="Arial"/>
          <w:color w:val="000000"/>
          <w:sz w:val="22"/>
          <w:szCs w:val="22"/>
        </w:rPr>
        <w:t>6</w:t>
      </w:r>
      <w:r>
        <w:rPr>
          <w:rFonts w:ascii="Arial" w:eastAsia="Arial" w:hAnsi="Arial" w:cs="Arial"/>
          <w:color w:val="000000"/>
          <w:sz w:val="22"/>
          <w:szCs w:val="22"/>
        </w:rPr>
        <w:t>/</w:t>
      </w:r>
      <w:r w:rsidR="00286513">
        <w:rPr>
          <w:rFonts w:ascii="Arial" w:eastAsia="Arial" w:hAnsi="Arial" w:cs="Arial"/>
          <w:color w:val="000000"/>
          <w:sz w:val="22"/>
          <w:szCs w:val="22"/>
        </w:rPr>
        <w:t>1</w:t>
      </w:r>
      <w:r w:rsidR="00D7782E">
        <w:rPr>
          <w:rFonts w:ascii="Arial" w:eastAsia="Arial" w:hAnsi="Arial" w:cs="Arial"/>
          <w:sz w:val="22"/>
          <w:szCs w:val="22"/>
        </w:rPr>
        <w:t>2</w:t>
      </w:r>
    </w:p>
    <w:p w14:paraId="3F787E9B" w14:textId="77777777" w:rsidR="00764C7F" w:rsidRDefault="005E0859">
      <w:pPr>
        <w:pBdr>
          <w:top w:val="nil"/>
          <w:left w:val="nil"/>
          <w:bottom w:val="nil"/>
          <w:right w:val="nil"/>
          <w:between w:val="nil"/>
        </w:pBdr>
        <w:spacing w:line="240" w:lineRule="auto"/>
        <w:ind w:left="0" w:hanging="2"/>
        <w:jc w:val="right"/>
        <w:rPr>
          <w:rFonts w:ascii="Arial" w:eastAsia="Arial" w:hAnsi="Arial" w:cs="Arial"/>
          <w:color w:val="000000"/>
          <w:sz w:val="22"/>
          <w:szCs w:val="22"/>
        </w:rPr>
      </w:pPr>
      <w:r>
        <w:rPr>
          <w:rFonts w:ascii="Arial" w:eastAsia="Arial" w:hAnsi="Arial" w:cs="Arial"/>
          <w:color w:val="000000"/>
          <w:sz w:val="22"/>
          <w:szCs w:val="22"/>
        </w:rPr>
        <w:t xml:space="preserve">nolikuma </w:t>
      </w:r>
      <w:r>
        <w:rPr>
          <w:rFonts w:ascii="Arial" w:eastAsia="Arial" w:hAnsi="Arial" w:cs="Arial"/>
          <w:b/>
          <w:sz w:val="22"/>
          <w:szCs w:val="22"/>
        </w:rPr>
        <w:t>4</w:t>
      </w:r>
      <w:r>
        <w:rPr>
          <w:rFonts w:ascii="Arial" w:eastAsia="Arial" w:hAnsi="Arial" w:cs="Arial"/>
          <w:b/>
          <w:color w:val="000000"/>
          <w:sz w:val="22"/>
          <w:szCs w:val="22"/>
        </w:rPr>
        <w:t>.pielikums</w:t>
      </w:r>
    </w:p>
    <w:p w14:paraId="0C9DC3BF" w14:textId="77777777" w:rsidR="00764C7F" w:rsidRDefault="00764C7F">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14:paraId="1B6B3C26" w14:textId="77777777" w:rsidR="00764C7F" w:rsidRDefault="005E0859">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INFORMĀCIJA PAR IEPRIEKŠĒJO PIEREDZI</w:t>
      </w:r>
    </w:p>
    <w:p w14:paraId="7BEF3566" w14:textId="77777777" w:rsidR="00764C7F" w:rsidRDefault="00764C7F">
      <w:pPr>
        <w:pBdr>
          <w:top w:val="nil"/>
          <w:left w:val="nil"/>
          <w:bottom w:val="nil"/>
          <w:right w:val="nil"/>
          <w:between w:val="nil"/>
        </w:pBdr>
        <w:spacing w:line="240" w:lineRule="auto"/>
        <w:ind w:left="0" w:hanging="2"/>
        <w:jc w:val="center"/>
        <w:rPr>
          <w:rFonts w:ascii="Arial" w:eastAsia="Arial" w:hAnsi="Arial" w:cs="Arial"/>
          <w:color w:val="000000"/>
          <w:sz w:val="22"/>
          <w:szCs w:val="22"/>
        </w:rPr>
      </w:pPr>
    </w:p>
    <w:p w14:paraId="22E081B8" w14:textId="77777777" w:rsidR="00764C7F" w:rsidRDefault="005E0859">
      <w:pPr>
        <w:pBdr>
          <w:top w:val="nil"/>
          <w:left w:val="nil"/>
          <w:bottom w:val="nil"/>
          <w:right w:val="nil"/>
          <w:between w:val="nil"/>
        </w:pBdr>
        <w:spacing w:line="240" w:lineRule="auto"/>
        <w:ind w:left="0" w:hanging="2"/>
        <w:rPr>
          <w:rFonts w:ascii="Arial" w:eastAsia="Arial" w:hAnsi="Arial" w:cs="Arial"/>
          <w:b/>
          <w:color w:val="000000"/>
          <w:sz w:val="22"/>
          <w:szCs w:val="22"/>
          <w:u w:val="single"/>
        </w:rPr>
      </w:pPr>
      <w:r>
        <w:rPr>
          <w:rFonts w:ascii="Arial" w:eastAsia="Arial" w:hAnsi="Arial" w:cs="Arial"/>
          <w:b/>
          <w:color w:val="000000"/>
          <w:sz w:val="22"/>
          <w:szCs w:val="22"/>
          <w:u w:val="single"/>
        </w:rPr>
        <w:t>Pretendenta pieredze</w:t>
      </w:r>
    </w:p>
    <w:p w14:paraId="19DD2678" w14:textId="77777777" w:rsidR="00764C7F" w:rsidRDefault="00764C7F">
      <w:pPr>
        <w:spacing w:line="240" w:lineRule="auto"/>
        <w:ind w:left="0" w:hanging="2"/>
        <w:jc w:val="center"/>
        <w:rPr>
          <w:rFonts w:ascii="Arial" w:eastAsia="Arial" w:hAnsi="Arial" w:cs="Arial"/>
          <w:b/>
          <w:sz w:val="22"/>
          <w:szCs w:val="22"/>
        </w:rPr>
      </w:pPr>
    </w:p>
    <w:tbl>
      <w:tblPr>
        <w:tblStyle w:val="aff6"/>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1"/>
        <w:gridCol w:w="2200"/>
        <w:gridCol w:w="2200"/>
      </w:tblGrid>
      <w:tr w:rsidR="00764C7F" w14:paraId="10B7784B" w14:textId="77777777">
        <w:tc>
          <w:tcPr>
            <w:tcW w:w="4521" w:type="dxa"/>
          </w:tcPr>
          <w:p w14:paraId="54198D07"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Projekta (līguma) nosaukums</w:t>
            </w:r>
          </w:p>
        </w:tc>
        <w:tc>
          <w:tcPr>
            <w:tcW w:w="2200" w:type="dxa"/>
          </w:tcPr>
          <w:p w14:paraId="734431A9" w14:textId="77777777" w:rsidR="00764C7F" w:rsidRDefault="00764C7F">
            <w:pPr>
              <w:spacing w:line="240" w:lineRule="auto"/>
              <w:ind w:left="0" w:hanging="2"/>
              <w:jc w:val="center"/>
              <w:rPr>
                <w:rFonts w:ascii="Arial" w:eastAsia="Arial" w:hAnsi="Arial" w:cs="Arial"/>
                <w:sz w:val="22"/>
                <w:szCs w:val="22"/>
              </w:rPr>
            </w:pPr>
          </w:p>
        </w:tc>
        <w:tc>
          <w:tcPr>
            <w:tcW w:w="2200" w:type="dxa"/>
          </w:tcPr>
          <w:p w14:paraId="1A3224B8" w14:textId="77777777" w:rsidR="00764C7F" w:rsidRDefault="00764C7F">
            <w:pPr>
              <w:spacing w:line="240" w:lineRule="auto"/>
              <w:ind w:left="0" w:hanging="2"/>
              <w:jc w:val="center"/>
              <w:rPr>
                <w:rFonts w:ascii="Arial" w:eastAsia="Arial" w:hAnsi="Arial" w:cs="Arial"/>
                <w:sz w:val="22"/>
                <w:szCs w:val="22"/>
              </w:rPr>
            </w:pPr>
          </w:p>
        </w:tc>
      </w:tr>
      <w:tr w:rsidR="00764C7F" w14:paraId="09EC8D3F" w14:textId="77777777">
        <w:tc>
          <w:tcPr>
            <w:tcW w:w="4521" w:type="dxa"/>
          </w:tcPr>
          <w:p w14:paraId="698E99BA"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Projekta (līguma) īstenošanas laiks (datumi)</w:t>
            </w:r>
          </w:p>
        </w:tc>
        <w:tc>
          <w:tcPr>
            <w:tcW w:w="2200" w:type="dxa"/>
          </w:tcPr>
          <w:p w14:paraId="1EAC7586" w14:textId="77777777" w:rsidR="00764C7F" w:rsidRDefault="00764C7F">
            <w:pPr>
              <w:spacing w:line="240" w:lineRule="auto"/>
              <w:ind w:left="0" w:hanging="2"/>
              <w:jc w:val="center"/>
              <w:rPr>
                <w:rFonts w:ascii="Arial" w:eastAsia="Arial" w:hAnsi="Arial" w:cs="Arial"/>
                <w:sz w:val="22"/>
                <w:szCs w:val="22"/>
              </w:rPr>
            </w:pPr>
          </w:p>
        </w:tc>
        <w:tc>
          <w:tcPr>
            <w:tcW w:w="2200" w:type="dxa"/>
          </w:tcPr>
          <w:p w14:paraId="5925604F" w14:textId="77777777" w:rsidR="00764C7F" w:rsidRDefault="00764C7F">
            <w:pPr>
              <w:spacing w:line="240" w:lineRule="auto"/>
              <w:ind w:left="0" w:hanging="2"/>
              <w:jc w:val="center"/>
              <w:rPr>
                <w:rFonts w:ascii="Arial" w:eastAsia="Arial" w:hAnsi="Arial" w:cs="Arial"/>
                <w:sz w:val="22"/>
                <w:szCs w:val="22"/>
              </w:rPr>
            </w:pPr>
          </w:p>
        </w:tc>
      </w:tr>
      <w:tr w:rsidR="00764C7F" w14:paraId="0B38D121" w14:textId="77777777">
        <w:tc>
          <w:tcPr>
            <w:tcW w:w="4521" w:type="dxa"/>
          </w:tcPr>
          <w:p w14:paraId="52F3557F"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Projektā iesaistītā mērķauditorija</w:t>
            </w:r>
          </w:p>
        </w:tc>
        <w:tc>
          <w:tcPr>
            <w:tcW w:w="2200" w:type="dxa"/>
          </w:tcPr>
          <w:p w14:paraId="5C23B809" w14:textId="77777777" w:rsidR="00764C7F" w:rsidRDefault="00764C7F">
            <w:pPr>
              <w:spacing w:line="240" w:lineRule="auto"/>
              <w:ind w:left="0" w:hanging="2"/>
              <w:jc w:val="center"/>
              <w:rPr>
                <w:rFonts w:ascii="Arial" w:eastAsia="Arial" w:hAnsi="Arial" w:cs="Arial"/>
                <w:sz w:val="22"/>
                <w:szCs w:val="22"/>
              </w:rPr>
            </w:pPr>
          </w:p>
        </w:tc>
        <w:tc>
          <w:tcPr>
            <w:tcW w:w="2200" w:type="dxa"/>
          </w:tcPr>
          <w:p w14:paraId="6158155F" w14:textId="77777777" w:rsidR="00764C7F" w:rsidRDefault="00764C7F">
            <w:pPr>
              <w:spacing w:line="240" w:lineRule="auto"/>
              <w:ind w:left="0" w:hanging="2"/>
              <w:jc w:val="center"/>
              <w:rPr>
                <w:rFonts w:ascii="Arial" w:eastAsia="Arial" w:hAnsi="Arial" w:cs="Arial"/>
                <w:sz w:val="22"/>
                <w:szCs w:val="22"/>
              </w:rPr>
            </w:pPr>
          </w:p>
        </w:tc>
      </w:tr>
      <w:tr w:rsidR="00764C7F" w14:paraId="0BC89C1D" w14:textId="77777777">
        <w:tc>
          <w:tcPr>
            <w:tcW w:w="4521" w:type="dxa"/>
          </w:tcPr>
          <w:p w14:paraId="1DBB9CE2" w14:textId="77777777" w:rsidR="00764C7F" w:rsidRDefault="005E0859">
            <w:pPr>
              <w:spacing w:line="240" w:lineRule="auto"/>
              <w:ind w:left="0" w:hanging="2"/>
              <w:rPr>
                <w:rFonts w:ascii="Arial" w:eastAsia="Arial" w:hAnsi="Arial" w:cs="Arial"/>
                <w:sz w:val="22"/>
                <w:szCs w:val="22"/>
              </w:rPr>
            </w:pPr>
            <w:r>
              <w:rPr>
                <w:rFonts w:ascii="Arial" w:eastAsia="Arial" w:hAnsi="Arial" w:cs="Arial"/>
                <w:sz w:val="22"/>
                <w:szCs w:val="22"/>
              </w:rPr>
              <w:t>Projekta (līguma) aktivitāšu raksturojums</w:t>
            </w:r>
          </w:p>
        </w:tc>
        <w:tc>
          <w:tcPr>
            <w:tcW w:w="2200" w:type="dxa"/>
          </w:tcPr>
          <w:p w14:paraId="417E3EED" w14:textId="77777777" w:rsidR="00764C7F" w:rsidRDefault="00764C7F">
            <w:pPr>
              <w:spacing w:line="240" w:lineRule="auto"/>
              <w:ind w:left="0" w:hanging="2"/>
              <w:jc w:val="center"/>
              <w:rPr>
                <w:rFonts w:ascii="Arial" w:eastAsia="Arial" w:hAnsi="Arial" w:cs="Arial"/>
                <w:sz w:val="22"/>
                <w:szCs w:val="22"/>
              </w:rPr>
            </w:pPr>
          </w:p>
        </w:tc>
        <w:tc>
          <w:tcPr>
            <w:tcW w:w="2200" w:type="dxa"/>
          </w:tcPr>
          <w:p w14:paraId="2340E61D" w14:textId="77777777" w:rsidR="00764C7F" w:rsidRDefault="00764C7F">
            <w:pPr>
              <w:spacing w:line="240" w:lineRule="auto"/>
              <w:ind w:left="0" w:hanging="2"/>
              <w:jc w:val="center"/>
              <w:rPr>
                <w:rFonts w:ascii="Arial" w:eastAsia="Arial" w:hAnsi="Arial" w:cs="Arial"/>
                <w:sz w:val="22"/>
                <w:szCs w:val="22"/>
              </w:rPr>
            </w:pPr>
          </w:p>
        </w:tc>
      </w:tr>
      <w:tr w:rsidR="00764C7F" w14:paraId="3888CE7B" w14:textId="77777777">
        <w:tc>
          <w:tcPr>
            <w:tcW w:w="4521" w:type="dxa"/>
          </w:tcPr>
          <w:p w14:paraId="2A19B324" w14:textId="77777777" w:rsidR="00764C7F" w:rsidRDefault="005E0859">
            <w:pPr>
              <w:ind w:left="0" w:hanging="2"/>
              <w:rPr>
                <w:rFonts w:ascii="Arial" w:eastAsia="Arial" w:hAnsi="Arial" w:cs="Arial"/>
                <w:sz w:val="22"/>
                <w:szCs w:val="22"/>
              </w:rPr>
            </w:pPr>
            <w:r>
              <w:rPr>
                <w:rFonts w:ascii="Arial" w:eastAsia="Arial" w:hAnsi="Arial" w:cs="Arial"/>
                <w:sz w:val="22"/>
                <w:szCs w:val="22"/>
              </w:rPr>
              <w:t>Kontaktinformācija atsauksmju saņemšanai</w:t>
            </w:r>
          </w:p>
        </w:tc>
        <w:tc>
          <w:tcPr>
            <w:tcW w:w="2200" w:type="dxa"/>
          </w:tcPr>
          <w:p w14:paraId="36FA452B" w14:textId="77777777" w:rsidR="00764C7F" w:rsidRDefault="00764C7F">
            <w:pPr>
              <w:spacing w:line="240" w:lineRule="auto"/>
              <w:ind w:left="0" w:hanging="2"/>
              <w:jc w:val="center"/>
              <w:rPr>
                <w:rFonts w:ascii="Arial" w:eastAsia="Arial" w:hAnsi="Arial" w:cs="Arial"/>
                <w:sz w:val="22"/>
                <w:szCs w:val="22"/>
              </w:rPr>
            </w:pPr>
          </w:p>
        </w:tc>
        <w:tc>
          <w:tcPr>
            <w:tcW w:w="2200" w:type="dxa"/>
          </w:tcPr>
          <w:p w14:paraId="3A3C5B56" w14:textId="77777777" w:rsidR="00764C7F" w:rsidRDefault="00764C7F">
            <w:pPr>
              <w:spacing w:line="240" w:lineRule="auto"/>
              <w:ind w:left="0" w:hanging="2"/>
              <w:jc w:val="center"/>
              <w:rPr>
                <w:rFonts w:ascii="Arial" w:eastAsia="Arial" w:hAnsi="Arial" w:cs="Arial"/>
                <w:sz w:val="22"/>
                <w:szCs w:val="22"/>
              </w:rPr>
            </w:pPr>
          </w:p>
        </w:tc>
      </w:tr>
    </w:tbl>
    <w:p w14:paraId="73660F29" w14:textId="77777777" w:rsidR="00764C7F" w:rsidRDefault="00764C7F">
      <w:pPr>
        <w:spacing w:line="240" w:lineRule="auto"/>
        <w:ind w:left="0" w:hanging="2"/>
        <w:jc w:val="both"/>
        <w:rPr>
          <w:rFonts w:ascii="Arial" w:eastAsia="Arial" w:hAnsi="Arial" w:cs="Arial"/>
          <w:i/>
          <w:sz w:val="22"/>
          <w:szCs w:val="22"/>
        </w:rPr>
      </w:pPr>
    </w:p>
    <w:p w14:paraId="2D6086DD"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sz w:val="22"/>
          <w:szCs w:val="22"/>
        </w:rPr>
        <w:t>Tabulā norāda informāciju par iepriekšējo 3 (</w:t>
      </w:r>
      <w:r>
        <w:rPr>
          <w:rFonts w:ascii="Arial" w:eastAsia="Arial" w:hAnsi="Arial" w:cs="Arial"/>
          <w:i/>
          <w:sz w:val="22"/>
          <w:szCs w:val="22"/>
        </w:rPr>
        <w:t>trīs</w:t>
      </w:r>
      <w:r>
        <w:rPr>
          <w:rFonts w:ascii="Arial" w:eastAsia="Arial" w:hAnsi="Arial" w:cs="Arial"/>
          <w:sz w:val="22"/>
          <w:szCs w:val="22"/>
        </w:rPr>
        <w:t>) gadu laikā īstenotajiem līgumiem, kas atbilst nolikuma 2.8.punktā noteiktajām prasībām.</w:t>
      </w:r>
    </w:p>
    <w:p w14:paraId="6B22A692" w14:textId="77777777" w:rsidR="00764C7F" w:rsidRDefault="00764C7F">
      <w:pPr>
        <w:spacing w:line="240" w:lineRule="auto"/>
        <w:ind w:left="0" w:hanging="2"/>
        <w:jc w:val="both"/>
        <w:rPr>
          <w:rFonts w:ascii="Arial" w:eastAsia="Arial" w:hAnsi="Arial" w:cs="Arial"/>
          <w:i/>
          <w:sz w:val="22"/>
          <w:szCs w:val="22"/>
        </w:rPr>
      </w:pPr>
    </w:p>
    <w:p w14:paraId="2B5D2A86" w14:textId="77777777" w:rsidR="00764C7F" w:rsidRDefault="005E0859">
      <w:pPr>
        <w:pBdr>
          <w:top w:val="nil"/>
          <w:left w:val="nil"/>
          <w:bottom w:val="nil"/>
          <w:right w:val="nil"/>
          <w:between w:val="nil"/>
        </w:pBdr>
        <w:spacing w:line="240" w:lineRule="auto"/>
        <w:ind w:left="0" w:hanging="2"/>
        <w:rPr>
          <w:rFonts w:ascii="Arial" w:eastAsia="Arial" w:hAnsi="Arial" w:cs="Arial"/>
          <w:b/>
          <w:color w:val="000000"/>
          <w:sz w:val="22"/>
          <w:szCs w:val="22"/>
          <w:u w:val="single"/>
        </w:rPr>
      </w:pPr>
      <w:r>
        <w:rPr>
          <w:rFonts w:ascii="Arial" w:eastAsia="Arial" w:hAnsi="Arial" w:cs="Arial"/>
          <w:b/>
          <w:color w:val="000000"/>
          <w:sz w:val="22"/>
          <w:szCs w:val="22"/>
          <w:u w:val="single"/>
        </w:rPr>
        <w:t>Speciālistu pieredze</w:t>
      </w:r>
    </w:p>
    <w:p w14:paraId="30351758" w14:textId="77777777" w:rsidR="00764C7F" w:rsidRDefault="00764C7F">
      <w:pPr>
        <w:pBdr>
          <w:top w:val="nil"/>
          <w:left w:val="nil"/>
          <w:bottom w:val="nil"/>
          <w:right w:val="nil"/>
          <w:between w:val="nil"/>
        </w:pBdr>
        <w:spacing w:line="240" w:lineRule="auto"/>
        <w:ind w:left="0" w:hanging="2"/>
        <w:rPr>
          <w:rFonts w:ascii="Arial" w:eastAsia="Arial" w:hAnsi="Arial" w:cs="Arial"/>
          <w:b/>
          <w:sz w:val="22"/>
          <w:szCs w:val="22"/>
        </w:rPr>
      </w:pPr>
    </w:p>
    <w:p w14:paraId="7FCD5B70" w14:textId="77777777" w:rsidR="00764C7F" w:rsidRDefault="00764C7F">
      <w:pPr>
        <w:ind w:left="0" w:hanging="2"/>
        <w:jc w:val="center"/>
        <w:rPr>
          <w:rFonts w:ascii="Arial" w:eastAsia="Arial" w:hAnsi="Arial" w:cs="Arial"/>
          <w:b/>
          <w:sz w:val="22"/>
          <w:szCs w:val="22"/>
        </w:rPr>
      </w:pPr>
    </w:p>
    <w:tbl>
      <w:tblPr>
        <w:tblStyle w:val="aff7"/>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1"/>
        <w:gridCol w:w="2200"/>
        <w:gridCol w:w="2200"/>
      </w:tblGrid>
      <w:tr w:rsidR="00764C7F" w14:paraId="35B02576" w14:textId="77777777">
        <w:tc>
          <w:tcPr>
            <w:tcW w:w="4521" w:type="dxa"/>
          </w:tcPr>
          <w:p w14:paraId="0439DB0A"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Projekta (līguma) nosaukums</w:t>
            </w:r>
          </w:p>
        </w:tc>
        <w:tc>
          <w:tcPr>
            <w:tcW w:w="2200" w:type="dxa"/>
          </w:tcPr>
          <w:p w14:paraId="3A94D225" w14:textId="77777777" w:rsidR="00764C7F" w:rsidRDefault="00764C7F">
            <w:pPr>
              <w:ind w:left="0" w:hanging="2"/>
              <w:jc w:val="center"/>
              <w:rPr>
                <w:rFonts w:ascii="Arial" w:eastAsia="Arial" w:hAnsi="Arial" w:cs="Arial"/>
                <w:sz w:val="22"/>
                <w:szCs w:val="22"/>
              </w:rPr>
            </w:pPr>
          </w:p>
        </w:tc>
        <w:tc>
          <w:tcPr>
            <w:tcW w:w="2200" w:type="dxa"/>
          </w:tcPr>
          <w:p w14:paraId="7A4EA22A" w14:textId="77777777" w:rsidR="00764C7F" w:rsidRDefault="00764C7F">
            <w:pPr>
              <w:ind w:left="0" w:hanging="2"/>
              <w:jc w:val="center"/>
              <w:rPr>
                <w:rFonts w:ascii="Arial" w:eastAsia="Arial" w:hAnsi="Arial" w:cs="Arial"/>
                <w:sz w:val="22"/>
                <w:szCs w:val="22"/>
              </w:rPr>
            </w:pPr>
          </w:p>
        </w:tc>
      </w:tr>
      <w:tr w:rsidR="00764C7F" w14:paraId="5141AE3C" w14:textId="77777777">
        <w:tc>
          <w:tcPr>
            <w:tcW w:w="4521" w:type="dxa"/>
          </w:tcPr>
          <w:p w14:paraId="4199F19D"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Projekta (līguma) īstenošanas laiks (datumi)</w:t>
            </w:r>
          </w:p>
        </w:tc>
        <w:tc>
          <w:tcPr>
            <w:tcW w:w="2200" w:type="dxa"/>
          </w:tcPr>
          <w:p w14:paraId="49D6F465" w14:textId="77777777" w:rsidR="00764C7F" w:rsidRDefault="00764C7F">
            <w:pPr>
              <w:ind w:left="0" w:hanging="2"/>
              <w:jc w:val="center"/>
              <w:rPr>
                <w:rFonts w:ascii="Arial" w:eastAsia="Arial" w:hAnsi="Arial" w:cs="Arial"/>
                <w:sz w:val="22"/>
                <w:szCs w:val="22"/>
              </w:rPr>
            </w:pPr>
          </w:p>
        </w:tc>
        <w:tc>
          <w:tcPr>
            <w:tcW w:w="2200" w:type="dxa"/>
          </w:tcPr>
          <w:p w14:paraId="566A90CB" w14:textId="77777777" w:rsidR="00764C7F" w:rsidRDefault="00764C7F">
            <w:pPr>
              <w:ind w:left="0" w:hanging="2"/>
              <w:jc w:val="center"/>
              <w:rPr>
                <w:rFonts w:ascii="Arial" w:eastAsia="Arial" w:hAnsi="Arial" w:cs="Arial"/>
                <w:sz w:val="22"/>
                <w:szCs w:val="22"/>
              </w:rPr>
            </w:pPr>
          </w:p>
        </w:tc>
      </w:tr>
      <w:tr w:rsidR="00764C7F" w14:paraId="6C83908E" w14:textId="77777777">
        <w:tc>
          <w:tcPr>
            <w:tcW w:w="4521" w:type="dxa"/>
          </w:tcPr>
          <w:p w14:paraId="5FC6229D"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Projektā iesaistītā mērķauditorija</w:t>
            </w:r>
          </w:p>
        </w:tc>
        <w:tc>
          <w:tcPr>
            <w:tcW w:w="2200" w:type="dxa"/>
          </w:tcPr>
          <w:p w14:paraId="4F2AD3AD" w14:textId="77777777" w:rsidR="00764C7F" w:rsidRDefault="00764C7F">
            <w:pPr>
              <w:ind w:left="0" w:hanging="2"/>
              <w:jc w:val="center"/>
              <w:rPr>
                <w:rFonts w:ascii="Arial" w:eastAsia="Arial" w:hAnsi="Arial" w:cs="Arial"/>
                <w:sz w:val="22"/>
                <w:szCs w:val="22"/>
              </w:rPr>
            </w:pPr>
          </w:p>
        </w:tc>
        <w:tc>
          <w:tcPr>
            <w:tcW w:w="2200" w:type="dxa"/>
          </w:tcPr>
          <w:p w14:paraId="39076A3E" w14:textId="77777777" w:rsidR="00764C7F" w:rsidRDefault="00764C7F">
            <w:pPr>
              <w:ind w:left="0" w:hanging="2"/>
              <w:jc w:val="center"/>
              <w:rPr>
                <w:rFonts w:ascii="Arial" w:eastAsia="Arial" w:hAnsi="Arial" w:cs="Arial"/>
                <w:sz w:val="22"/>
                <w:szCs w:val="22"/>
              </w:rPr>
            </w:pPr>
          </w:p>
        </w:tc>
      </w:tr>
      <w:tr w:rsidR="00764C7F" w14:paraId="47502523" w14:textId="77777777">
        <w:tc>
          <w:tcPr>
            <w:tcW w:w="4521" w:type="dxa"/>
          </w:tcPr>
          <w:p w14:paraId="0E4D9518"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Projekta (līguma) aktivitāšu raksturojums</w:t>
            </w:r>
          </w:p>
        </w:tc>
        <w:tc>
          <w:tcPr>
            <w:tcW w:w="2200" w:type="dxa"/>
          </w:tcPr>
          <w:p w14:paraId="515D76C9" w14:textId="77777777" w:rsidR="00764C7F" w:rsidRDefault="00764C7F">
            <w:pPr>
              <w:ind w:left="0" w:hanging="2"/>
              <w:jc w:val="center"/>
              <w:rPr>
                <w:rFonts w:ascii="Arial" w:eastAsia="Arial" w:hAnsi="Arial" w:cs="Arial"/>
                <w:sz w:val="22"/>
                <w:szCs w:val="22"/>
              </w:rPr>
            </w:pPr>
          </w:p>
        </w:tc>
        <w:tc>
          <w:tcPr>
            <w:tcW w:w="2200" w:type="dxa"/>
          </w:tcPr>
          <w:p w14:paraId="09A2D849" w14:textId="77777777" w:rsidR="00764C7F" w:rsidRDefault="00764C7F">
            <w:pPr>
              <w:ind w:left="0" w:hanging="2"/>
              <w:jc w:val="center"/>
              <w:rPr>
                <w:rFonts w:ascii="Arial" w:eastAsia="Arial" w:hAnsi="Arial" w:cs="Arial"/>
                <w:sz w:val="22"/>
                <w:szCs w:val="22"/>
              </w:rPr>
            </w:pPr>
          </w:p>
        </w:tc>
      </w:tr>
      <w:tr w:rsidR="00764C7F" w14:paraId="240565E7" w14:textId="77777777">
        <w:tc>
          <w:tcPr>
            <w:tcW w:w="4521" w:type="dxa"/>
          </w:tcPr>
          <w:p w14:paraId="68AD8787" w14:textId="77777777" w:rsidR="00764C7F" w:rsidRDefault="005E0859">
            <w:pPr>
              <w:ind w:left="0" w:hanging="2"/>
              <w:rPr>
                <w:rFonts w:ascii="Arial" w:eastAsia="Arial" w:hAnsi="Arial" w:cs="Arial"/>
                <w:sz w:val="22"/>
                <w:szCs w:val="22"/>
              </w:rPr>
            </w:pPr>
            <w:r>
              <w:rPr>
                <w:rFonts w:ascii="Arial" w:eastAsia="Arial" w:hAnsi="Arial" w:cs="Arial"/>
                <w:sz w:val="22"/>
                <w:szCs w:val="22"/>
              </w:rPr>
              <w:t>Kontaktinformācija atsauksmju saņemšanai</w:t>
            </w:r>
          </w:p>
        </w:tc>
        <w:tc>
          <w:tcPr>
            <w:tcW w:w="2200" w:type="dxa"/>
          </w:tcPr>
          <w:p w14:paraId="643541BF" w14:textId="77777777" w:rsidR="00764C7F" w:rsidRDefault="00764C7F">
            <w:pPr>
              <w:ind w:left="0" w:hanging="2"/>
              <w:jc w:val="center"/>
              <w:rPr>
                <w:rFonts w:ascii="Arial" w:eastAsia="Arial" w:hAnsi="Arial" w:cs="Arial"/>
                <w:sz w:val="22"/>
                <w:szCs w:val="22"/>
              </w:rPr>
            </w:pPr>
          </w:p>
        </w:tc>
        <w:tc>
          <w:tcPr>
            <w:tcW w:w="2200" w:type="dxa"/>
          </w:tcPr>
          <w:p w14:paraId="6A283851" w14:textId="77777777" w:rsidR="00764C7F" w:rsidRDefault="00764C7F">
            <w:pPr>
              <w:ind w:left="0" w:hanging="2"/>
              <w:jc w:val="center"/>
              <w:rPr>
                <w:rFonts w:ascii="Arial" w:eastAsia="Arial" w:hAnsi="Arial" w:cs="Arial"/>
                <w:sz w:val="22"/>
                <w:szCs w:val="22"/>
              </w:rPr>
            </w:pPr>
          </w:p>
        </w:tc>
      </w:tr>
    </w:tbl>
    <w:p w14:paraId="7E2306A9" w14:textId="77777777" w:rsidR="00764C7F" w:rsidRDefault="00764C7F">
      <w:pPr>
        <w:ind w:left="0" w:hanging="2"/>
        <w:jc w:val="both"/>
        <w:rPr>
          <w:rFonts w:ascii="Arial" w:eastAsia="Arial" w:hAnsi="Arial" w:cs="Arial"/>
          <w:i/>
          <w:sz w:val="22"/>
          <w:szCs w:val="22"/>
        </w:rPr>
      </w:pPr>
    </w:p>
    <w:p w14:paraId="20C386FE" w14:textId="77777777" w:rsidR="00764C7F" w:rsidRDefault="00764C7F">
      <w:pPr>
        <w:ind w:left="0" w:hanging="2"/>
        <w:jc w:val="center"/>
        <w:rPr>
          <w:rFonts w:ascii="Arial" w:eastAsia="Arial" w:hAnsi="Arial" w:cs="Arial"/>
          <w:b/>
          <w:sz w:val="22"/>
          <w:szCs w:val="22"/>
        </w:rPr>
      </w:pPr>
    </w:p>
    <w:tbl>
      <w:tblPr>
        <w:tblStyle w:val="aff8"/>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1"/>
        <w:gridCol w:w="2200"/>
        <w:gridCol w:w="2200"/>
      </w:tblGrid>
      <w:tr w:rsidR="00764C7F" w14:paraId="413E8E61" w14:textId="77777777">
        <w:tc>
          <w:tcPr>
            <w:tcW w:w="4521" w:type="dxa"/>
          </w:tcPr>
          <w:p w14:paraId="081E9305"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Projekta (līguma) nosaukums</w:t>
            </w:r>
          </w:p>
        </w:tc>
        <w:tc>
          <w:tcPr>
            <w:tcW w:w="2200" w:type="dxa"/>
          </w:tcPr>
          <w:p w14:paraId="17FAEB01" w14:textId="77777777" w:rsidR="00764C7F" w:rsidRDefault="00764C7F">
            <w:pPr>
              <w:ind w:left="0" w:hanging="2"/>
              <w:jc w:val="center"/>
              <w:rPr>
                <w:rFonts w:ascii="Arial" w:eastAsia="Arial" w:hAnsi="Arial" w:cs="Arial"/>
                <w:sz w:val="22"/>
                <w:szCs w:val="22"/>
              </w:rPr>
            </w:pPr>
          </w:p>
        </w:tc>
        <w:tc>
          <w:tcPr>
            <w:tcW w:w="2200" w:type="dxa"/>
          </w:tcPr>
          <w:p w14:paraId="10164415" w14:textId="77777777" w:rsidR="00764C7F" w:rsidRDefault="00764C7F">
            <w:pPr>
              <w:ind w:left="0" w:hanging="2"/>
              <w:jc w:val="center"/>
              <w:rPr>
                <w:rFonts w:ascii="Arial" w:eastAsia="Arial" w:hAnsi="Arial" w:cs="Arial"/>
                <w:sz w:val="22"/>
                <w:szCs w:val="22"/>
              </w:rPr>
            </w:pPr>
          </w:p>
        </w:tc>
      </w:tr>
      <w:tr w:rsidR="00764C7F" w14:paraId="38B9AC04" w14:textId="77777777">
        <w:tc>
          <w:tcPr>
            <w:tcW w:w="4521" w:type="dxa"/>
          </w:tcPr>
          <w:p w14:paraId="17E8F449"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Projekta (līguma) īstenošanas laiks (datumi)</w:t>
            </w:r>
          </w:p>
        </w:tc>
        <w:tc>
          <w:tcPr>
            <w:tcW w:w="2200" w:type="dxa"/>
          </w:tcPr>
          <w:p w14:paraId="5EF04E36" w14:textId="77777777" w:rsidR="00764C7F" w:rsidRDefault="00764C7F">
            <w:pPr>
              <w:ind w:left="0" w:hanging="2"/>
              <w:jc w:val="center"/>
              <w:rPr>
                <w:rFonts w:ascii="Arial" w:eastAsia="Arial" w:hAnsi="Arial" w:cs="Arial"/>
                <w:sz w:val="22"/>
                <w:szCs w:val="22"/>
              </w:rPr>
            </w:pPr>
          </w:p>
        </w:tc>
        <w:tc>
          <w:tcPr>
            <w:tcW w:w="2200" w:type="dxa"/>
          </w:tcPr>
          <w:p w14:paraId="43F56893" w14:textId="77777777" w:rsidR="00764C7F" w:rsidRDefault="00764C7F">
            <w:pPr>
              <w:ind w:left="0" w:hanging="2"/>
              <w:jc w:val="center"/>
              <w:rPr>
                <w:rFonts w:ascii="Arial" w:eastAsia="Arial" w:hAnsi="Arial" w:cs="Arial"/>
                <w:sz w:val="22"/>
                <w:szCs w:val="22"/>
              </w:rPr>
            </w:pPr>
          </w:p>
        </w:tc>
      </w:tr>
      <w:tr w:rsidR="00764C7F" w14:paraId="2EFE8CF8" w14:textId="77777777">
        <w:tc>
          <w:tcPr>
            <w:tcW w:w="4521" w:type="dxa"/>
          </w:tcPr>
          <w:p w14:paraId="4608DC69"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Projektā iesaistītā mērķauditorija</w:t>
            </w:r>
          </w:p>
        </w:tc>
        <w:tc>
          <w:tcPr>
            <w:tcW w:w="2200" w:type="dxa"/>
          </w:tcPr>
          <w:p w14:paraId="5CFC8282" w14:textId="77777777" w:rsidR="00764C7F" w:rsidRDefault="00764C7F">
            <w:pPr>
              <w:ind w:left="0" w:hanging="2"/>
              <w:jc w:val="center"/>
              <w:rPr>
                <w:rFonts w:ascii="Arial" w:eastAsia="Arial" w:hAnsi="Arial" w:cs="Arial"/>
                <w:sz w:val="22"/>
                <w:szCs w:val="22"/>
              </w:rPr>
            </w:pPr>
          </w:p>
        </w:tc>
        <w:tc>
          <w:tcPr>
            <w:tcW w:w="2200" w:type="dxa"/>
          </w:tcPr>
          <w:p w14:paraId="5E279150" w14:textId="77777777" w:rsidR="00764C7F" w:rsidRDefault="00764C7F">
            <w:pPr>
              <w:ind w:left="0" w:hanging="2"/>
              <w:jc w:val="center"/>
              <w:rPr>
                <w:rFonts w:ascii="Arial" w:eastAsia="Arial" w:hAnsi="Arial" w:cs="Arial"/>
                <w:sz w:val="22"/>
                <w:szCs w:val="22"/>
              </w:rPr>
            </w:pPr>
          </w:p>
        </w:tc>
      </w:tr>
      <w:tr w:rsidR="00764C7F" w14:paraId="1F9B7AAE" w14:textId="77777777">
        <w:tc>
          <w:tcPr>
            <w:tcW w:w="4521" w:type="dxa"/>
          </w:tcPr>
          <w:p w14:paraId="7672D6F0" w14:textId="77777777" w:rsidR="00764C7F" w:rsidRDefault="005E0859">
            <w:pPr>
              <w:ind w:left="0" w:hanging="2"/>
              <w:rPr>
                <w:rFonts w:ascii="Arial" w:eastAsia="Arial" w:hAnsi="Arial" w:cs="Arial"/>
                <w:sz w:val="22"/>
                <w:szCs w:val="22"/>
              </w:rPr>
            </w:pPr>
            <w:r>
              <w:rPr>
                <w:rFonts w:ascii="Arial" w:eastAsia="Arial" w:hAnsi="Arial" w:cs="Arial"/>
                <w:sz w:val="22"/>
                <w:szCs w:val="22"/>
              </w:rPr>
              <w:t>Projekta (līguma) aktivitāšu raksturojums</w:t>
            </w:r>
          </w:p>
        </w:tc>
        <w:tc>
          <w:tcPr>
            <w:tcW w:w="2200" w:type="dxa"/>
          </w:tcPr>
          <w:p w14:paraId="2EACB504" w14:textId="77777777" w:rsidR="00764C7F" w:rsidRDefault="00764C7F">
            <w:pPr>
              <w:ind w:left="0" w:hanging="2"/>
              <w:jc w:val="center"/>
              <w:rPr>
                <w:rFonts w:ascii="Arial" w:eastAsia="Arial" w:hAnsi="Arial" w:cs="Arial"/>
                <w:sz w:val="22"/>
                <w:szCs w:val="22"/>
              </w:rPr>
            </w:pPr>
          </w:p>
        </w:tc>
        <w:tc>
          <w:tcPr>
            <w:tcW w:w="2200" w:type="dxa"/>
          </w:tcPr>
          <w:p w14:paraId="32A92FCC" w14:textId="77777777" w:rsidR="00764C7F" w:rsidRDefault="00764C7F">
            <w:pPr>
              <w:ind w:left="0" w:hanging="2"/>
              <w:jc w:val="center"/>
              <w:rPr>
                <w:rFonts w:ascii="Arial" w:eastAsia="Arial" w:hAnsi="Arial" w:cs="Arial"/>
                <w:sz w:val="22"/>
                <w:szCs w:val="22"/>
              </w:rPr>
            </w:pPr>
          </w:p>
        </w:tc>
      </w:tr>
      <w:tr w:rsidR="00764C7F" w14:paraId="246AC40E" w14:textId="77777777">
        <w:tc>
          <w:tcPr>
            <w:tcW w:w="4521" w:type="dxa"/>
          </w:tcPr>
          <w:p w14:paraId="2ABE2953" w14:textId="77777777" w:rsidR="00764C7F" w:rsidRDefault="005E0859">
            <w:pPr>
              <w:ind w:left="0" w:hanging="2"/>
              <w:rPr>
                <w:rFonts w:ascii="Arial" w:eastAsia="Arial" w:hAnsi="Arial" w:cs="Arial"/>
                <w:sz w:val="22"/>
                <w:szCs w:val="22"/>
              </w:rPr>
            </w:pPr>
            <w:r>
              <w:rPr>
                <w:rFonts w:ascii="Arial" w:eastAsia="Arial" w:hAnsi="Arial" w:cs="Arial"/>
                <w:sz w:val="22"/>
                <w:szCs w:val="22"/>
              </w:rPr>
              <w:t>Kontaktinformācija atsauksmju saņemšanai</w:t>
            </w:r>
          </w:p>
        </w:tc>
        <w:tc>
          <w:tcPr>
            <w:tcW w:w="2200" w:type="dxa"/>
          </w:tcPr>
          <w:p w14:paraId="5C440CE6" w14:textId="77777777" w:rsidR="00764C7F" w:rsidRDefault="00764C7F">
            <w:pPr>
              <w:ind w:left="0" w:hanging="2"/>
              <w:jc w:val="center"/>
              <w:rPr>
                <w:rFonts w:ascii="Arial" w:eastAsia="Arial" w:hAnsi="Arial" w:cs="Arial"/>
                <w:sz w:val="22"/>
                <w:szCs w:val="22"/>
              </w:rPr>
            </w:pPr>
          </w:p>
        </w:tc>
        <w:tc>
          <w:tcPr>
            <w:tcW w:w="2200" w:type="dxa"/>
          </w:tcPr>
          <w:p w14:paraId="39AFB2CA" w14:textId="77777777" w:rsidR="00764C7F" w:rsidRDefault="00764C7F">
            <w:pPr>
              <w:ind w:left="0" w:hanging="2"/>
              <w:jc w:val="center"/>
              <w:rPr>
                <w:rFonts w:ascii="Arial" w:eastAsia="Arial" w:hAnsi="Arial" w:cs="Arial"/>
                <w:sz w:val="22"/>
                <w:szCs w:val="22"/>
              </w:rPr>
            </w:pPr>
          </w:p>
        </w:tc>
      </w:tr>
    </w:tbl>
    <w:p w14:paraId="2EF00A4E" w14:textId="77777777" w:rsidR="00764C7F" w:rsidRDefault="00764C7F">
      <w:pPr>
        <w:ind w:left="0" w:hanging="2"/>
        <w:jc w:val="both"/>
        <w:rPr>
          <w:rFonts w:ascii="Arial" w:eastAsia="Arial" w:hAnsi="Arial" w:cs="Arial"/>
          <w:i/>
          <w:sz w:val="22"/>
          <w:szCs w:val="22"/>
        </w:rPr>
      </w:pPr>
    </w:p>
    <w:p w14:paraId="49C8152C" w14:textId="77777777" w:rsidR="00764C7F" w:rsidRDefault="00764C7F">
      <w:pPr>
        <w:spacing w:line="240" w:lineRule="auto"/>
        <w:ind w:left="0" w:hanging="2"/>
        <w:jc w:val="both"/>
        <w:rPr>
          <w:rFonts w:ascii="Arial" w:eastAsia="Arial" w:hAnsi="Arial" w:cs="Arial"/>
          <w:i/>
          <w:sz w:val="22"/>
          <w:szCs w:val="22"/>
        </w:rPr>
      </w:pPr>
    </w:p>
    <w:p w14:paraId="1BE113BA" w14:textId="77777777" w:rsidR="00764C7F" w:rsidRDefault="005E0859">
      <w:pPr>
        <w:spacing w:line="240" w:lineRule="auto"/>
        <w:ind w:left="0" w:hanging="2"/>
        <w:jc w:val="both"/>
        <w:rPr>
          <w:rFonts w:ascii="Arial" w:eastAsia="Arial" w:hAnsi="Arial" w:cs="Arial"/>
          <w:sz w:val="22"/>
          <w:szCs w:val="22"/>
        </w:rPr>
      </w:pPr>
      <w:r>
        <w:rPr>
          <w:rFonts w:ascii="Arial" w:eastAsia="Arial" w:hAnsi="Arial" w:cs="Arial"/>
          <w:sz w:val="22"/>
          <w:szCs w:val="22"/>
        </w:rPr>
        <w:t>Tabulā norāda informāciju par iepriekšējo 3 (</w:t>
      </w:r>
      <w:r>
        <w:rPr>
          <w:rFonts w:ascii="Arial" w:eastAsia="Arial" w:hAnsi="Arial" w:cs="Arial"/>
          <w:i/>
          <w:sz w:val="22"/>
          <w:szCs w:val="22"/>
        </w:rPr>
        <w:t>trīs</w:t>
      </w:r>
      <w:r>
        <w:rPr>
          <w:rFonts w:ascii="Arial" w:eastAsia="Arial" w:hAnsi="Arial" w:cs="Arial"/>
          <w:sz w:val="22"/>
          <w:szCs w:val="22"/>
        </w:rPr>
        <w:t>) gadu laikā īstenotajiem līgumiem, kas atbilst nolikuma 2.10. punktā noteiktajām prasībām.</w:t>
      </w:r>
    </w:p>
    <w:p w14:paraId="24BE78C6" w14:textId="77777777" w:rsidR="00764C7F" w:rsidRDefault="00764C7F">
      <w:pPr>
        <w:spacing w:line="240" w:lineRule="auto"/>
        <w:ind w:left="0" w:hanging="2"/>
        <w:jc w:val="both"/>
        <w:rPr>
          <w:rFonts w:ascii="Arial" w:eastAsia="Arial" w:hAnsi="Arial" w:cs="Arial"/>
          <w:i/>
          <w:sz w:val="22"/>
          <w:szCs w:val="22"/>
        </w:rPr>
      </w:pPr>
    </w:p>
    <w:p w14:paraId="3A2C123B" w14:textId="77777777" w:rsidR="00764C7F" w:rsidRDefault="00764C7F">
      <w:pPr>
        <w:spacing w:line="240" w:lineRule="auto"/>
        <w:ind w:left="0" w:hanging="2"/>
        <w:rPr>
          <w:rFonts w:ascii="Arial" w:eastAsia="Arial" w:hAnsi="Arial" w:cs="Arial"/>
          <w:sz w:val="22"/>
          <w:szCs w:val="22"/>
        </w:rPr>
      </w:pPr>
    </w:p>
    <w:tbl>
      <w:tblPr>
        <w:tblStyle w:val="aff9"/>
        <w:tblW w:w="9072" w:type="dxa"/>
        <w:tblInd w:w="-142" w:type="dxa"/>
        <w:tblLayout w:type="fixed"/>
        <w:tblLook w:val="0000" w:firstRow="0" w:lastRow="0" w:firstColumn="0" w:lastColumn="0" w:noHBand="0" w:noVBand="0"/>
      </w:tblPr>
      <w:tblGrid>
        <w:gridCol w:w="4927"/>
        <w:gridCol w:w="4145"/>
      </w:tblGrid>
      <w:tr w:rsidR="00764C7F" w14:paraId="39C27939" w14:textId="77777777">
        <w:tc>
          <w:tcPr>
            <w:tcW w:w="4927" w:type="dxa"/>
          </w:tcPr>
          <w:p w14:paraId="47C43427"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Pretendenta nosaukums:</w:t>
            </w:r>
          </w:p>
        </w:tc>
        <w:tc>
          <w:tcPr>
            <w:tcW w:w="4145" w:type="dxa"/>
            <w:tcBorders>
              <w:bottom w:val="single" w:sz="4" w:space="0" w:color="000000"/>
            </w:tcBorders>
          </w:tcPr>
          <w:p w14:paraId="4D11AA63"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c>
      </w:tr>
      <w:tr w:rsidR="00764C7F" w14:paraId="1B2F68B3" w14:textId="77777777">
        <w:tc>
          <w:tcPr>
            <w:tcW w:w="4927" w:type="dxa"/>
          </w:tcPr>
          <w:p w14:paraId="74B150B4"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Datums:</w:t>
            </w:r>
          </w:p>
        </w:tc>
        <w:tc>
          <w:tcPr>
            <w:tcW w:w="4145" w:type="dxa"/>
            <w:tcBorders>
              <w:top w:val="single" w:sz="4" w:space="0" w:color="000000"/>
              <w:bottom w:val="single" w:sz="4" w:space="0" w:color="000000"/>
            </w:tcBorders>
          </w:tcPr>
          <w:p w14:paraId="5171F0CA"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tc>
      </w:tr>
    </w:tbl>
    <w:p w14:paraId="04D06369" w14:textId="77777777" w:rsidR="00764C7F" w:rsidRDefault="00764C7F">
      <w:pPr>
        <w:spacing w:line="240" w:lineRule="auto"/>
        <w:ind w:left="0" w:hanging="2"/>
        <w:jc w:val="right"/>
        <w:rPr>
          <w:rFonts w:ascii="Arial" w:eastAsia="Arial" w:hAnsi="Arial" w:cs="Arial"/>
          <w:sz w:val="22"/>
          <w:szCs w:val="22"/>
        </w:rPr>
      </w:pPr>
    </w:p>
    <w:p w14:paraId="49827874" w14:textId="77777777" w:rsidR="00764C7F" w:rsidRDefault="005E0859">
      <w:pPr>
        <w:ind w:left="0" w:hanging="2"/>
        <w:rPr>
          <w:rFonts w:ascii="Arial" w:eastAsia="Arial" w:hAnsi="Arial" w:cs="Arial"/>
          <w:sz w:val="22"/>
          <w:szCs w:val="22"/>
        </w:rPr>
      </w:pPr>
      <w:r>
        <w:br w:type="page"/>
      </w:r>
    </w:p>
    <w:p w14:paraId="2D53D4A8" w14:textId="201562FF" w:rsidR="00764C7F" w:rsidRDefault="005E0859">
      <w:pPr>
        <w:spacing w:line="240" w:lineRule="auto"/>
        <w:ind w:left="0" w:hanging="2"/>
        <w:jc w:val="right"/>
        <w:rPr>
          <w:rFonts w:ascii="Arial" w:eastAsia="Arial" w:hAnsi="Arial" w:cs="Arial"/>
          <w:sz w:val="22"/>
          <w:szCs w:val="22"/>
        </w:rPr>
      </w:pPr>
      <w:r>
        <w:rPr>
          <w:rFonts w:ascii="Arial" w:eastAsia="Arial" w:hAnsi="Arial" w:cs="Arial"/>
          <w:sz w:val="22"/>
          <w:szCs w:val="22"/>
        </w:rPr>
        <w:t>Iepirkuma Liepāja2027/202</w:t>
      </w:r>
      <w:r w:rsidR="00286513">
        <w:rPr>
          <w:rFonts w:ascii="Arial" w:eastAsia="Arial" w:hAnsi="Arial" w:cs="Arial"/>
          <w:sz w:val="22"/>
          <w:szCs w:val="22"/>
        </w:rPr>
        <w:t>6</w:t>
      </w:r>
      <w:r>
        <w:rPr>
          <w:rFonts w:ascii="Arial" w:eastAsia="Arial" w:hAnsi="Arial" w:cs="Arial"/>
          <w:sz w:val="22"/>
          <w:szCs w:val="22"/>
        </w:rPr>
        <w:t>/</w:t>
      </w:r>
      <w:r w:rsidR="00286513">
        <w:rPr>
          <w:rFonts w:ascii="Arial" w:eastAsia="Arial" w:hAnsi="Arial" w:cs="Arial"/>
          <w:sz w:val="22"/>
          <w:szCs w:val="22"/>
        </w:rPr>
        <w:t>1</w:t>
      </w:r>
      <w:r w:rsidR="00D7782E">
        <w:rPr>
          <w:rFonts w:ascii="Arial" w:eastAsia="Arial" w:hAnsi="Arial" w:cs="Arial"/>
          <w:sz w:val="22"/>
          <w:szCs w:val="22"/>
        </w:rPr>
        <w:t>2</w:t>
      </w:r>
    </w:p>
    <w:p w14:paraId="0411F4B2" w14:textId="77777777" w:rsidR="00764C7F" w:rsidRDefault="005E0859">
      <w:pPr>
        <w:spacing w:line="240" w:lineRule="auto"/>
        <w:ind w:left="0" w:hanging="2"/>
        <w:jc w:val="right"/>
        <w:rPr>
          <w:rFonts w:ascii="Arial" w:eastAsia="Arial" w:hAnsi="Arial" w:cs="Arial"/>
          <w:b/>
          <w:sz w:val="22"/>
          <w:szCs w:val="22"/>
        </w:rPr>
      </w:pPr>
      <w:r>
        <w:rPr>
          <w:rFonts w:ascii="Arial" w:eastAsia="Arial" w:hAnsi="Arial" w:cs="Arial"/>
          <w:b/>
          <w:sz w:val="22"/>
          <w:szCs w:val="22"/>
        </w:rPr>
        <w:t>nolikuma 5.pielikums</w:t>
      </w:r>
    </w:p>
    <w:p w14:paraId="3FE504F7" w14:textId="77777777" w:rsidR="00764C7F" w:rsidRDefault="00764C7F">
      <w:pPr>
        <w:spacing w:line="240" w:lineRule="auto"/>
        <w:ind w:left="0" w:hanging="2"/>
        <w:jc w:val="center"/>
        <w:rPr>
          <w:rFonts w:ascii="Arial" w:eastAsia="Arial" w:hAnsi="Arial" w:cs="Arial"/>
          <w:b/>
          <w:sz w:val="22"/>
          <w:szCs w:val="22"/>
          <w:u w:val="single"/>
        </w:rPr>
      </w:pPr>
    </w:p>
    <w:p w14:paraId="4FFC4954"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PRASĪBAS PIEDĀVĀJUMA NOFORMĒŠANAI</w:t>
      </w:r>
    </w:p>
    <w:p w14:paraId="1C95EDF0" w14:textId="77777777" w:rsidR="00764C7F" w:rsidRDefault="00764C7F">
      <w:pPr>
        <w:spacing w:line="240" w:lineRule="auto"/>
        <w:ind w:left="0" w:hanging="2"/>
        <w:jc w:val="center"/>
        <w:rPr>
          <w:rFonts w:ascii="Arial" w:eastAsia="Arial" w:hAnsi="Arial" w:cs="Arial"/>
          <w:b/>
          <w:sz w:val="22"/>
          <w:szCs w:val="22"/>
        </w:rPr>
      </w:pPr>
    </w:p>
    <w:p w14:paraId="3ED5E289" w14:textId="77777777" w:rsidR="00764C7F" w:rsidRDefault="00764C7F">
      <w:pPr>
        <w:spacing w:line="240" w:lineRule="auto"/>
        <w:ind w:left="0" w:hanging="2"/>
        <w:jc w:val="center"/>
        <w:rPr>
          <w:rFonts w:ascii="Arial" w:eastAsia="Arial" w:hAnsi="Arial" w:cs="Arial"/>
          <w:b/>
          <w:sz w:val="22"/>
          <w:szCs w:val="22"/>
        </w:rPr>
      </w:pPr>
    </w:p>
    <w:tbl>
      <w:tblPr>
        <w:tblStyle w:val="affa"/>
        <w:tblW w:w="9498" w:type="dxa"/>
        <w:tblInd w:w="-426" w:type="dxa"/>
        <w:tblLayout w:type="fixed"/>
        <w:tblLook w:val="0400" w:firstRow="0" w:lastRow="0" w:firstColumn="0" w:lastColumn="0" w:noHBand="0" w:noVBand="1"/>
      </w:tblPr>
      <w:tblGrid>
        <w:gridCol w:w="9498"/>
      </w:tblGrid>
      <w:tr w:rsidR="00764C7F" w14:paraId="44481A4E" w14:textId="77777777">
        <w:tc>
          <w:tcPr>
            <w:tcW w:w="9498" w:type="dxa"/>
          </w:tcPr>
          <w:p w14:paraId="2E606D26" w14:textId="77777777" w:rsidR="00764C7F" w:rsidRDefault="005E0859">
            <w:pPr>
              <w:numPr>
                <w:ilvl w:val="0"/>
                <w:numId w:val="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Piedāvājums jāiesniedz elektroniski Elektronisko iepirkumu sistēmas e-konkursu apakšsistēmā, 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tc>
      </w:tr>
      <w:tr w:rsidR="00764C7F" w14:paraId="53AD0E83" w14:textId="77777777">
        <w:tc>
          <w:tcPr>
            <w:tcW w:w="9498" w:type="dxa"/>
          </w:tcPr>
          <w:p w14:paraId="1D25F176" w14:textId="77777777" w:rsidR="00764C7F" w:rsidRDefault="005E0859">
            <w:pPr>
              <w:numPr>
                <w:ilvl w:val="0"/>
                <w:numId w:val="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ir šifrēts, pretendentam noteiktajā laikā (ne vēlāk kā 15 (piecpadsmit) minūšu laikā pēc piedāvājumu atvēršanas uzsākšanas) jāiesniedz derīga elektroniska atslēga un parole šifrētā dokumenta atvēršanai. Ja piedāvājums saturēs kādu no šajā punktā minētajiem riskiem, tas netiks izskatīts.</w:t>
            </w:r>
          </w:p>
        </w:tc>
      </w:tr>
      <w:tr w:rsidR="00764C7F" w14:paraId="549E2818" w14:textId="77777777">
        <w:tc>
          <w:tcPr>
            <w:tcW w:w="9498" w:type="dxa"/>
          </w:tcPr>
          <w:p w14:paraId="31129ED8" w14:textId="77777777" w:rsidR="00764C7F" w:rsidRDefault="005E0859">
            <w:pPr>
              <w:numPr>
                <w:ilvl w:val="0"/>
                <w:numId w:val="3"/>
              </w:numPr>
              <w:pBdr>
                <w:top w:val="nil"/>
                <w:left w:val="nil"/>
                <w:bottom w:val="nil"/>
                <w:right w:val="nil"/>
                <w:between w:val="nil"/>
              </w:pBdr>
              <w:tabs>
                <w:tab w:val="left" w:pos="0"/>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Sagatavojot piedāvājumu, Pretendents ievēro, ka:</w:t>
            </w:r>
          </w:p>
          <w:p w14:paraId="3264837C" w14:textId="77777777" w:rsidR="00764C7F" w:rsidRDefault="005E0859">
            <w:pPr>
              <w:numPr>
                <w:ilvl w:val="1"/>
                <w:numId w:val="3"/>
              </w:numPr>
              <w:pBdr>
                <w:top w:val="nil"/>
                <w:left w:val="nil"/>
                <w:bottom w:val="nil"/>
                <w:right w:val="nil"/>
                <w:between w:val="nil"/>
              </w:pBdr>
              <w:tabs>
                <w:tab w:val="left" w:pos="313"/>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Piedāvājuma dokumenti jāaizpilda elektroniskā dokumentā ar Microsoft Office 2010 (vai vēlākas programmatūras versijas) rīkiem lasāmā formātā; </w:t>
            </w:r>
          </w:p>
          <w:p w14:paraId="5514FCAB" w14:textId="77777777" w:rsidR="00764C7F" w:rsidRDefault="005E0859">
            <w:pPr>
              <w:numPr>
                <w:ilvl w:val="1"/>
                <w:numId w:val="3"/>
              </w:numPr>
              <w:pBdr>
                <w:top w:val="nil"/>
                <w:left w:val="nil"/>
                <w:bottom w:val="nil"/>
                <w:right w:val="nil"/>
                <w:between w:val="nil"/>
              </w:pBdr>
              <w:tabs>
                <w:tab w:val="left" w:pos="313"/>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Dokumentus paraksta pretendenta </w:t>
            </w:r>
            <w:proofErr w:type="spellStart"/>
            <w:r>
              <w:rPr>
                <w:rFonts w:ascii="Arial" w:eastAsia="Arial" w:hAnsi="Arial" w:cs="Arial"/>
                <w:color w:val="000000"/>
                <w:sz w:val="22"/>
                <w:szCs w:val="22"/>
              </w:rPr>
              <w:t>paraksttiesīga</w:t>
            </w:r>
            <w:proofErr w:type="spellEnd"/>
            <w:r>
              <w:rPr>
                <w:rFonts w:ascii="Arial" w:eastAsia="Arial" w:hAnsi="Arial" w:cs="Arial"/>
                <w:color w:val="000000"/>
                <w:sz w:val="22"/>
                <w:szCs w:val="22"/>
              </w:rPr>
              <w:t xml:space="preserve"> amatpersona vai pilnvarota persona. Ja dokumentus paraksta pilnvarotā persona, piedāvājumam pievieno attiecīgās pilnvaras apliecinātu kopiju, ko pievieno pretendenta atlases dokumentiem;</w:t>
            </w:r>
          </w:p>
          <w:p w14:paraId="212E170C" w14:textId="77777777" w:rsidR="00764C7F" w:rsidRDefault="005E0859">
            <w:pPr>
              <w:numPr>
                <w:ilvl w:val="1"/>
                <w:numId w:val="3"/>
              </w:numPr>
              <w:pBdr>
                <w:top w:val="nil"/>
                <w:left w:val="nil"/>
                <w:bottom w:val="nil"/>
                <w:right w:val="nil"/>
                <w:between w:val="nil"/>
              </w:pBdr>
              <w:tabs>
                <w:tab w:val="left" w:pos="313"/>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Dokumentus Pretendents pēc saviem ieskatiem ir tiesīgs iesniegt elektroniskā formā, parakstot tos ar Elektronisko iepirkumu sistēmas piedāvāto elektronisko parakstu vai ar drošu elektronisko parakstu.</w:t>
            </w:r>
          </w:p>
          <w:p w14:paraId="0036E28F" w14:textId="77777777" w:rsidR="00764C7F" w:rsidRDefault="005E0859">
            <w:pPr>
              <w:numPr>
                <w:ilvl w:val="1"/>
                <w:numId w:val="3"/>
              </w:numPr>
              <w:pBdr>
                <w:top w:val="nil"/>
                <w:left w:val="nil"/>
                <w:bottom w:val="nil"/>
                <w:right w:val="nil"/>
                <w:between w:val="nil"/>
              </w:pBdr>
              <w:tabs>
                <w:tab w:val="left" w:pos="313"/>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Pretendentam jāiesniedz dokumenti, kas aizpildīti atbilstoši nolikumam klāt pievienoto veidlapu formai.</w:t>
            </w:r>
          </w:p>
        </w:tc>
      </w:tr>
      <w:tr w:rsidR="00764C7F" w14:paraId="6C4D050C" w14:textId="77777777">
        <w:trPr>
          <w:trHeight w:val="552"/>
        </w:trPr>
        <w:tc>
          <w:tcPr>
            <w:tcW w:w="9498" w:type="dxa"/>
          </w:tcPr>
          <w:p w14:paraId="5274F7A3" w14:textId="77777777" w:rsidR="00764C7F" w:rsidRDefault="005E0859">
            <w:pPr>
              <w:numPr>
                <w:ilvl w:val="0"/>
                <w:numId w:val="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Pretendents drīkst iesniegt tikai vienu piedāvājuma variantu. Ja pretendents iesniegs vairākus piedāvājuma variantus, tie visi tiks atzīti par nederīgiem.</w:t>
            </w:r>
          </w:p>
        </w:tc>
      </w:tr>
      <w:tr w:rsidR="00764C7F" w14:paraId="42420BA5" w14:textId="77777777">
        <w:tc>
          <w:tcPr>
            <w:tcW w:w="9498" w:type="dxa"/>
          </w:tcPr>
          <w:p w14:paraId="61C79F95" w14:textId="77777777" w:rsidR="00764C7F" w:rsidRDefault="005E0859">
            <w:pPr>
              <w:numPr>
                <w:ilvl w:val="0"/>
                <w:numId w:val="3"/>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r>
              <w:rPr>
                <w:rFonts w:ascii="Arial" w:eastAsia="Arial" w:hAnsi="Arial" w:cs="Arial"/>
                <w:color w:val="000000"/>
                <w:sz w:val="22"/>
                <w:szCs w:val="22"/>
                <w:vertAlign w:val="superscript"/>
              </w:rPr>
              <w:footnoteReference w:id="5"/>
            </w:r>
            <w:r>
              <w:rPr>
                <w:rFonts w:ascii="Arial" w:eastAsia="Arial" w:hAnsi="Arial" w:cs="Arial"/>
                <w:color w:val="000000"/>
                <w:sz w:val="22"/>
                <w:szCs w:val="22"/>
              </w:rPr>
              <w:t>.</w:t>
            </w:r>
          </w:p>
        </w:tc>
      </w:tr>
      <w:tr w:rsidR="00764C7F" w14:paraId="057518AC" w14:textId="77777777">
        <w:tc>
          <w:tcPr>
            <w:tcW w:w="9498" w:type="dxa"/>
          </w:tcPr>
          <w:p w14:paraId="7AC57DB9" w14:textId="77777777" w:rsidR="00764C7F" w:rsidRDefault="005E0859">
            <w:pPr>
              <w:numPr>
                <w:ilvl w:val="0"/>
                <w:numId w:val="3"/>
              </w:numPr>
              <w:pBdr>
                <w:top w:val="nil"/>
                <w:left w:val="nil"/>
                <w:bottom w:val="nil"/>
                <w:right w:val="nil"/>
                <w:between w:val="nil"/>
              </w:pBdr>
              <w:tabs>
                <w:tab w:val="left" w:pos="709"/>
                <w:tab w:val="left" w:pos="746"/>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764C7F" w14:paraId="52CC3066" w14:textId="77777777">
        <w:tc>
          <w:tcPr>
            <w:tcW w:w="9498" w:type="dxa"/>
          </w:tcPr>
          <w:p w14:paraId="784038B3" w14:textId="77777777" w:rsidR="00764C7F" w:rsidRDefault="005E0859">
            <w:pPr>
              <w:numPr>
                <w:ilvl w:val="0"/>
                <w:numId w:val="3"/>
              </w:numPr>
              <w:pBdr>
                <w:top w:val="nil"/>
                <w:left w:val="nil"/>
                <w:bottom w:val="nil"/>
                <w:right w:val="nil"/>
                <w:between w:val="nil"/>
              </w:pBdr>
              <w:tabs>
                <w:tab w:val="left" w:pos="360"/>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tc>
      </w:tr>
      <w:tr w:rsidR="00764C7F" w14:paraId="350C97A8" w14:textId="77777777">
        <w:tc>
          <w:tcPr>
            <w:tcW w:w="9498" w:type="dxa"/>
          </w:tcPr>
          <w:p w14:paraId="7E699F2E" w14:textId="77777777" w:rsidR="00764C7F" w:rsidRDefault="005E0859">
            <w:pPr>
              <w:numPr>
                <w:ilvl w:val="0"/>
                <w:numId w:val="3"/>
              </w:numPr>
              <w:pBdr>
                <w:top w:val="nil"/>
                <w:left w:val="nil"/>
                <w:bottom w:val="nil"/>
                <w:right w:val="nil"/>
                <w:between w:val="nil"/>
              </w:pBdr>
              <w:tabs>
                <w:tab w:val="left" w:pos="360"/>
              </w:tabs>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bl>
    <w:p w14:paraId="3F22C9E5" w14:textId="0310C4EE" w:rsidR="00764C7F" w:rsidRDefault="005E0859">
      <w:pPr>
        <w:spacing w:line="240" w:lineRule="auto"/>
        <w:ind w:left="0" w:hanging="2"/>
        <w:jc w:val="right"/>
        <w:rPr>
          <w:rFonts w:ascii="Arial" w:eastAsia="Arial" w:hAnsi="Arial" w:cs="Arial"/>
          <w:sz w:val="22"/>
          <w:szCs w:val="22"/>
        </w:rPr>
      </w:pPr>
      <w:r>
        <w:br w:type="page"/>
      </w:r>
      <w:r>
        <w:rPr>
          <w:rFonts w:ascii="Arial" w:eastAsia="Arial" w:hAnsi="Arial" w:cs="Arial"/>
          <w:sz w:val="22"/>
          <w:szCs w:val="22"/>
        </w:rPr>
        <w:t>Iepirkuma Liepaāja2027/202</w:t>
      </w:r>
      <w:r w:rsidR="00286513">
        <w:rPr>
          <w:rFonts w:ascii="Arial" w:eastAsia="Arial" w:hAnsi="Arial" w:cs="Arial"/>
          <w:sz w:val="22"/>
          <w:szCs w:val="22"/>
        </w:rPr>
        <w:t>6</w:t>
      </w:r>
      <w:r>
        <w:rPr>
          <w:rFonts w:ascii="Arial" w:eastAsia="Arial" w:hAnsi="Arial" w:cs="Arial"/>
          <w:sz w:val="22"/>
          <w:szCs w:val="22"/>
        </w:rPr>
        <w:t>/</w:t>
      </w:r>
      <w:r w:rsidR="00286513">
        <w:rPr>
          <w:rFonts w:ascii="Arial" w:eastAsia="Arial" w:hAnsi="Arial" w:cs="Arial"/>
          <w:sz w:val="22"/>
          <w:szCs w:val="22"/>
        </w:rPr>
        <w:t>1</w:t>
      </w:r>
      <w:r w:rsidR="00D7782E">
        <w:rPr>
          <w:rFonts w:ascii="Arial" w:eastAsia="Arial" w:hAnsi="Arial" w:cs="Arial"/>
          <w:sz w:val="22"/>
          <w:szCs w:val="22"/>
        </w:rPr>
        <w:t>2</w:t>
      </w:r>
    </w:p>
    <w:p w14:paraId="34A82312" w14:textId="77777777" w:rsidR="00764C7F" w:rsidRDefault="005E0859">
      <w:pPr>
        <w:spacing w:line="240" w:lineRule="auto"/>
        <w:ind w:left="0" w:hanging="2"/>
        <w:jc w:val="right"/>
        <w:rPr>
          <w:rFonts w:ascii="Arial" w:eastAsia="Arial" w:hAnsi="Arial" w:cs="Arial"/>
          <w:b/>
          <w:sz w:val="22"/>
          <w:szCs w:val="22"/>
        </w:rPr>
      </w:pPr>
      <w:r>
        <w:rPr>
          <w:rFonts w:ascii="Arial" w:eastAsia="Arial" w:hAnsi="Arial" w:cs="Arial"/>
          <w:b/>
          <w:sz w:val="22"/>
          <w:szCs w:val="22"/>
        </w:rPr>
        <w:t>nolikuma 6.pielikums</w:t>
      </w:r>
    </w:p>
    <w:p w14:paraId="31562AF4" w14:textId="77777777" w:rsidR="00764C7F" w:rsidRDefault="00764C7F">
      <w:pPr>
        <w:spacing w:line="240" w:lineRule="auto"/>
        <w:ind w:left="0" w:hanging="2"/>
        <w:jc w:val="center"/>
        <w:rPr>
          <w:rFonts w:ascii="Arial" w:eastAsia="Arial" w:hAnsi="Arial" w:cs="Arial"/>
          <w:b/>
          <w:sz w:val="22"/>
          <w:szCs w:val="22"/>
        </w:rPr>
      </w:pPr>
    </w:p>
    <w:p w14:paraId="51BA9C12" w14:textId="77777777" w:rsidR="00764C7F" w:rsidRDefault="005E0859">
      <w:pPr>
        <w:spacing w:line="240" w:lineRule="auto"/>
        <w:ind w:left="0" w:hanging="2"/>
        <w:jc w:val="center"/>
        <w:rPr>
          <w:rFonts w:ascii="Arial" w:eastAsia="Arial" w:hAnsi="Arial" w:cs="Arial"/>
          <w:b/>
          <w:sz w:val="22"/>
          <w:szCs w:val="22"/>
        </w:rPr>
      </w:pPr>
      <w:r>
        <w:rPr>
          <w:rFonts w:ascii="Arial" w:eastAsia="Arial" w:hAnsi="Arial" w:cs="Arial"/>
          <w:b/>
          <w:sz w:val="22"/>
          <w:szCs w:val="22"/>
        </w:rPr>
        <w:t>VĒRTĒŠANAS NOSACĪJUMI</w:t>
      </w:r>
    </w:p>
    <w:p w14:paraId="7F0238AD" w14:textId="77777777" w:rsidR="00764C7F" w:rsidRDefault="00764C7F">
      <w:pPr>
        <w:spacing w:line="240" w:lineRule="auto"/>
        <w:ind w:left="0" w:hanging="2"/>
        <w:jc w:val="center"/>
        <w:rPr>
          <w:rFonts w:ascii="Arial" w:eastAsia="Arial" w:hAnsi="Arial" w:cs="Arial"/>
          <w:b/>
          <w:sz w:val="22"/>
          <w:szCs w:val="22"/>
        </w:rPr>
      </w:pPr>
    </w:p>
    <w:tbl>
      <w:tblPr>
        <w:tblStyle w:val="affb"/>
        <w:tblW w:w="9351" w:type="dxa"/>
        <w:tblInd w:w="0" w:type="dxa"/>
        <w:tblLayout w:type="fixed"/>
        <w:tblLook w:val="0400" w:firstRow="0" w:lastRow="0" w:firstColumn="0" w:lastColumn="0" w:noHBand="0" w:noVBand="1"/>
      </w:tblPr>
      <w:tblGrid>
        <w:gridCol w:w="9351"/>
      </w:tblGrid>
      <w:tr w:rsidR="00764C7F" w14:paraId="1E6E1E0D" w14:textId="77777777">
        <w:tc>
          <w:tcPr>
            <w:tcW w:w="9351" w:type="dxa"/>
          </w:tcPr>
          <w:p w14:paraId="13453265" w14:textId="3B96946B"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Iepirkuma procedūru veic ar Nodibinājums “Nodibinājums Liepāja 2027” valdes rīkojumu izveidotā Iepirkumu komisija (</w:t>
            </w:r>
            <w:r>
              <w:rPr>
                <w:rFonts w:ascii="Arial" w:eastAsia="Arial" w:hAnsi="Arial" w:cs="Arial"/>
                <w:i/>
                <w:color w:val="000000"/>
                <w:sz w:val="22"/>
                <w:szCs w:val="22"/>
              </w:rPr>
              <w:t>Nolikumā arī – Komisija</w:t>
            </w:r>
            <w:r>
              <w:rPr>
                <w:rFonts w:ascii="Arial" w:eastAsia="Arial" w:hAnsi="Arial" w:cs="Arial"/>
                <w:color w:val="000000"/>
                <w:sz w:val="22"/>
                <w:szCs w:val="22"/>
              </w:rPr>
              <w:t>)</w:t>
            </w:r>
          </w:p>
          <w:p w14:paraId="60AB15BF" w14:textId="77777777" w:rsidR="00764C7F" w:rsidRDefault="00764C7F">
            <w:pPr>
              <w:spacing w:line="240" w:lineRule="auto"/>
              <w:ind w:left="0" w:hanging="2"/>
              <w:jc w:val="both"/>
              <w:rPr>
                <w:rFonts w:ascii="Arial" w:eastAsia="Arial" w:hAnsi="Arial" w:cs="Arial"/>
                <w:sz w:val="22"/>
                <w:szCs w:val="22"/>
              </w:rPr>
            </w:pPr>
          </w:p>
        </w:tc>
      </w:tr>
      <w:tr w:rsidR="00764C7F" w14:paraId="70D30913" w14:textId="77777777">
        <w:tc>
          <w:tcPr>
            <w:tcW w:w="9351" w:type="dxa"/>
          </w:tcPr>
          <w:p w14:paraId="01838E27"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Piedāvājumu atvēršanu, noformējuma pārbaudi, pretendentu atlasi un piedāvājumu vērtēšanu Komisija veic slēgtā sēdē. Pēc piedāvājumu atvēršanas Elektroniskajā iepirkumu sistēmā tiek publicēts iesniegto finanšu piedāvājumu apkopojums. </w:t>
            </w:r>
          </w:p>
          <w:p w14:paraId="2EF10ED7" w14:textId="77777777" w:rsidR="00764C7F" w:rsidRDefault="00764C7F">
            <w:pPr>
              <w:spacing w:line="240" w:lineRule="auto"/>
              <w:ind w:left="0" w:hanging="2"/>
              <w:jc w:val="both"/>
              <w:rPr>
                <w:rFonts w:ascii="Arial" w:eastAsia="Arial" w:hAnsi="Arial" w:cs="Arial"/>
                <w:sz w:val="22"/>
                <w:szCs w:val="22"/>
              </w:rPr>
            </w:pPr>
          </w:p>
        </w:tc>
      </w:tr>
      <w:tr w:rsidR="00764C7F" w14:paraId="1660EE04" w14:textId="77777777">
        <w:tc>
          <w:tcPr>
            <w:tcW w:w="9351" w:type="dxa"/>
          </w:tcPr>
          <w:p w14:paraId="6B10015E"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6011651D" w14:textId="77777777" w:rsidR="00764C7F" w:rsidRDefault="00764C7F">
            <w:pPr>
              <w:spacing w:line="240" w:lineRule="auto"/>
              <w:ind w:left="0" w:hanging="2"/>
              <w:jc w:val="both"/>
              <w:rPr>
                <w:rFonts w:ascii="Arial" w:eastAsia="Arial" w:hAnsi="Arial" w:cs="Arial"/>
                <w:sz w:val="22"/>
                <w:szCs w:val="22"/>
              </w:rPr>
            </w:pPr>
          </w:p>
        </w:tc>
      </w:tr>
      <w:tr w:rsidR="00764C7F" w14:paraId="34292945" w14:textId="77777777">
        <w:tc>
          <w:tcPr>
            <w:tcW w:w="9351" w:type="dxa"/>
          </w:tcPr>
          <w:p w14:paraId="1F97D92F"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Pārbaudot piedāvājumu atbilstību nolikumā izvirzītajām prasībām, Komisija pārbauda atbilstību noformējuma prasībām, atbilstību pretendentu atlases prasībām, atbilstību tehniskajai specifikācijai un veic piedāvājuma izvēli.</w:t>
            </w:r>
          </w:p>
          <w:p w14:paraId="1F73AFBA" w14:textId="77777777" w:rsidR="00764C7F" w:rsidRDefault="00764C7F">
            <w:pPr>
              <w:spacing w:line="240" w:lineRule="auto"/>
              <w:ind w:left="0" w:hanging="2"/>
              <w:jc w:val="both"/>
              <w:rPr>
                <w:rFonts w:ascii="Arial" w:eastAsia="Arial" w:hAnsi="Arial" w:cs="Arial"/>
                <w:sz w:val="22"/>
                <w:szCs w:val="22"/>
              </w:rPr>
            </w:pPr>
          </w:p>
        </w:tc>
      </w:tr>
      <w:tr w:rsidR="00764C7F" w14:paraId="7A69D28D" w14:textId="77777777">
        <w:tc>
          <w:tcPr>
            <w:tcW w:w="9351" w:type="dxa"/>
          </w:tcPr>
          <w:p w14:paraId="2A210679"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Ja Komisijai rodas šaubas par iesniegtās dokumenta kopijas autentiskumu, tā pieprasa, lai pretendents uzrāda dokumenta oriģinālu vai iesniedz apliecinātu dokumenta kopiju.</w:t>
            </w:r>
          </w:p>
          <w:p w14:paraId="50021198" w14:textId="77777777" w:rsidR="00764C7F" w:rsidRDefault="00764C7F">
            <w:pPr>
              <w:spacing w:line="240" w:lineRule="auto"/>
              <w:ind w:left="0" w:hanging="2"/>
              <w:jc w:val="both"/>
              <w:rPr>
                <w:rFonts w:ascii="Arial" w:eastAsia="Arial" w:hAnsi="Arial" w:cs="Arial"/>
                <w:sz w:val="22"/>
                <w:szCs w:val="22"/>
              </w:rPr>
            </w:pPr>
          </w:p>
        </w:tc>
      </w:tr>
      <w:tr w:rsidR="00764C7F" w14:paraId="337F85CD" w14:textId="77777777">
        <w:tc>
          <w:tcPr>
            <w:tcW w:w="9351" w:type="dxa"/>
          </w:tcPr>
          <w:p w14:paraId="48BF5F5C"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Piedāvājumu vērtēšanas gaitā Komisija ir tiesīga pieprasīt, lai tiek izskaidrota piedāvājumā iekļautā informācija.</w:t>
            </w:r>
          </w:p>
          <w:p w14:paraId="70BA3B3D" w14:textId="77777777" w:rsidR="00764C7F" w:rsidRDefault="00764C7F">
            <w:pPr>
              <w:spacing w:line="240" w:lineRule="auto"/>
              <w:ind w:left="0" w:hanging="2"/>
              <w:jc w:val="both"/>
              <w:rPr>
                <w:rFonts w:ascii="Arial" w:eastAsia="Arial" w:hAnsi="Arial" w:cs="Arial"/>
                <w:sz w:val="22"/>
                <w:szCs w:val="22"/>
              </w:rPr>
            </w:pPr>
          </w:p>
        </w:tc>
      </w:tr>
      <w:tr w:rsidR="00764C7F" w14:paraId="5C0AE37F" w14:textId="77777777">
        <w:tc>
          <w:tcPr>
            <w:tcW w:w="9351" w:type="dxa"/>
          </w:tcPr>
          <w:p w14:paraId="3E3CE004"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Ja Komisija pieprasa, lai pretendents precizē iesniegto informāciju, tā nosaka termiņu, līdz kuram pretendentam jāsniedz atbilde.</w:t>
            </w:r>
          </w:p>
          <w:p w14:paraId="406ACB6D" w14:textId="77777777" w:rsidR="00764C7F" w:rsidRDefault="00764C7F">
            <w:pPr>
              <w:spacing w:line="240" w:lineRule="auto"/>
              <w:ind w:left="0" w:hanging="2"/>
              <w:jc w:val="both"/>
              <w:rPr>
                <w:rFonts w:ascii="Arial" w:eastAsia="Arial" w:hAnsi="Arial" w:cs="Arial"/>
                <w:sz w:val="22"/>
                <w:szCs w:val="22"/>
              </w:rPr>
            </w:pPr>
          </w:p>
        </w:tc>
      </w:tr>
      <w:tr w:rsidR="00764C7F" w14:paraId="1175A630" w14:textId="77777777">
        <w:tc>
          <w:tcPr>
            <w:tcW w:w="9351" w:type="dxa"/>
          </w:tcPr>
          <w:p w14:paraId="28C6633E"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Ja pretendents neiesniedz komisijas pieprasītās ziņas vai paskaidrojumus, Komisija piedāvājumu vērtē pēc tiem dokumentiem, kas ir iekļauti piedāvājumā.</w:t>
            </w:r>
          </w:p>
          <w:p w14:paraId="5DDA0EC6" w14:textId="77777777" w:rsidR="00764C7F" w:rsidRDefault="00764C7F">
            <w:pPr>
              <w:spacing w:line="240" w:lineRule="auto"/>
              <w:ind w:left="0" w:hanging="2"/>
              <w:jc w:val="both"/>
              <w:rPr>
                <w:rFonts w:ascii="Arial" w:eastAsia="Arial" w:hAnsi="Arial" w:cs="Arial"/>
                <w:sz w:val="22"/>
                <w:szCs w:val="22"/>
              </w:rPr>
            </w:pPr>
          </w:p>
        </w:tc>
      </w:tr>
      <w:tr w:rsidR="00764C7F" w14:paraId="78F9BAA1" w14:textId="77777777">
        <w:tc>
          <w:tcPr>
            <w:tcW w:w="9351" w:type="dxa"/>
          </w:tcPr>
          <w:p w14:paraId="69753442"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Piedāvājuma noformējuma pārbaudei, pretendentu atlasei, kā arī piedāvājumu vērtēšanai un salīdzināšanai Komisija var pieaicināt ekspertu.</w:t>
            </w:r>
          </w:p>
          <w:p w14:paraId="5062CA5A" w14:textId="77777777" w:rsidR="00764C7F" w:rsidRDefault="00764C7F">
            <w:pPr>
              <w:spacing w:line="240" w:lineRule="auto"/>
              <w:ind w:left="0" w:hanging="2"/>
              <w:jc w:val="both"/>
              <w:rPr>
                <w:rFonts w:ascii="Arial" w:eastAsia="Arial" w:hAnsi="Arial" w:cs="Arial"/>
                <w:sz w:val="22"/>
                <w:szCs w:val="22"/>
              </w:rPr>
            </w:pPr>
          </w:p>
        </w:tc>
      </w:tr>
      <w:tr w:rsidR="00764C7F" w14:paraId="2C8263B2" w14:textId="77777777">
        <w:tc>
          <w:tcPr>
            <w:tcW w:w="9351" w:type="dxa"/>
          </w:tcPr>
          <w:p w14:paraId="1F79ADD3"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1A0E2A88" w14:textId="77777777" w:rsidR="00764C7F" w:rsidRDefault="00764C7F">
            <w:pPr>
              <w:spacing w:line="240" w:lineRule="auto"/>
              <w:ind w:left="0" w:hanging="2"/>
              <w:jc w:val="both"/>
              <w:rPr>
                <w:rFonts w:ascii="Arial" w:eastAsia="Arial" w:hAnsi="Arial" w:cs="Arial"/>
                <w:sz w:val="22"/>
                <w:szCs w:val="22"/>
              </w:rPr>
            </w:pPr>
          </w:p>
        </w:tc>
      </w:tr>
      <w:tr w:rsidR="00764C7F" w14:paraId="70D910AF" w14:textId="77777777">
        <w:tc>
          <w:tcPr>
            <w:tcW w:w="9351" w:type="dxa"/>
          </w:tcPr>
          <w:p w14:paraId="213777A9"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Ekspertam ir tiesības iepazīties ar piedāvājumiem, kā arī lūgt Komisiju pieprasīt no pretendenta papildu informāciju, kas ir nepieciešama atzinuma sagatavošanai.</w:t>
            </w:r>
          </w:p>
          <w:p w14:paraId="67F6599F" w14:textId="77777777" w:rsidR="00764C7F" w:rsidRDefault="00764C7F">
            <w:pPr>
              <w:spacing w:line="240" w:lineRule="auto"/>
              <w:ind w:left="0" w:hanging="2"/>
              <w:jc w:val="both"/>
              <w:rPr>
                <w:rFonts w:ascii="Arial" w:eastAsia="Arial" w:hAnsi="Arial" w:cs="Arial"/>
                <w:sz w:val="22"/>
                <w:szCs w:val="22"/>
              </w:rPr>
            </w:pPr>
          </w:p>
        </w:tc>
      </w:tr>
      <w:tr w:rsidR="00764C7F" w14:paraId="5D713E78" w14:textId="77777777">
        <w:tc>
          <w:tcPr>
            <w:tcW w:w="9351" w:type="dxa"/>
          </w:tcPr>
          <w:p w14:paraId="5262074E"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Eksperts piedāvājumā ietverto un pretendenta papildus sniegto informāciju drīkst izmantot tikai sava atzinuma sniegšanai.</w:t>
            </w:r>
          </w:p>
          <w:p w14:paraId="15BF0D63" w14:textId="77777777" w:rsidR="00764C7F" w:rsidRDefault="00764C7F">
            <w:pPr>
              <w:spacing w:line="240" w:lineRule="auto"/>
              <w:ind w:left="0" w:hanging="2"/>
              <w:jc w:val="both"/>
              <w:rPr>
                <w:rFonts w:ascii="Arial" w:eastAsia="Arial" w:hAnsi="Arial" w:cs="Arial"/>
                <w:sz w:val="22"/>
                <w:szCs w:val="22"/>
              </w:rPr>
            </w:pPr>
          </w:p>
        </w:tc>
      </w:tr>
      <w:tr w:rsidR="00764C7F" w14:paraId="05A23510" w14:textId="77777777">
        <w:trPr>
          <w:trHeight w:val="192"/>
        </w:trPr>
        <w:tc>
          <w:tcPr>
            <w:tcW w:w="9351" w:type="dxa"/>
          </w:tcPr>
          <w:p w14:paraId="5C766193"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sz w:val="22"/>
                <w:szCs w:val="22"/>
              </w:rPr>
            </w:pPr>
            <w:r>
              <w:rPr>
                <w:rFonts w:ascii="Arial" w:eastAsia="Arial" w:hAnsi="Arial" w:cs="Arial"/>
                <w:sz w:val="22"/>
                <w:szCs w:val="22"/>
              </w:rPr>
              <w:t>Konstatējot piedāvājuma neatbilstību kādai no prasībām, Komisijai ir tiesības noraidīt pretendentu un neizskatīt piedāvājumu nākamajā izvērtēšanas posmā.</w:t>
            </w:r>
          </w:p>
          <w:p w14:paraId="448A3864" w14:textId="77777777" w:rsidR="00764C7F" w:rsidRDefault="00764C7F">
            <w:pPr>
              <w:pBdr>
                <w:top w:val="nil"/>
                <w:left w:val="nil"/>
                <w:bottom w:val="nil"/>
                <w:right w:val="nil"/>
                <w:between w:val="nil"/>
              </w:pBdr>
              <w:spacing w:line="240" w:lineRule="auto"/>
              <w:ind w:left="0" w:hanging="2"/>
              <w:jc w:val="both"/>
              <w:rPr>
                <w:rFonts w:ascii="Arial" w:eastAsia="Arial" w:hAnsi="Arial" w:cs="Arial"/>
                <w:sz w:val="22"/>
                <w:szCs w:val="22"/>
              </w:rPr>
            </w:pPr>
          </w:p>
        </w:tc>
      </w:tr>
      <w:tr w:rsidR="00764C7F" w14:paraId="67478D18" w14:textId="77777777">
        <w:tc>
          <w:tcPr>
            <w:tcW w:w="9351" w:type="dxa"/>
          </w:tcPr>
          <w:p w14:paraId="3ADA6D65"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Lai pārbaudītu, vai pretendents nav izslēdzams no dalības iepirkumā Publisko iepirkumu likuma 42. panta otrās daļas 1., 2., 3., 4. un 11. punktā minēto apstākļu dēļ, Komisija rīkojas atbilstoši Publisko iepirkumu likumā noteiktajai kārtībai.</w:t>
            </w:r>
          </w:p>
          <w:p w14:paraId="68A39993" w14:textId="77777777" w:rsidR="00764C7F" w:rsidRDefault="00764C7F">
            <w:pPr>
              <w:spacing w:line="240" w:lineRule="auto"/>
              <w:ind w:left="0" w:hanging="2"/>
              <w:jc w:val="both"/>
              <w:rPr>
                <w:rFonts w:ascii="Arial" w:eastAsia="Arial" w:hAnsi="Arial" w:cs="Arial"/>
                <w:sz w:val="22"/>
                <w:szCs w:val="22"/>
              </w:rPr>
            </w:pPr>
          </w:p>
        </w:tc>
      </w:tr>
      <w:tr w:rsidR="00764C7F" w14:paraId="79F888A7" w14:textId="77777777">
        <w:tc>
          <w:tcPr>
            <w:tcW w:w="9351" w:type="dxa"/>
          </w:tcPr>
          <w:p w14:paraId="3EFCB2C0"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Lai pārbaudītu, vai pretendents, kuram būtu piešķiramas līguma slēgšanas tiesības, nav izslēdzams no dalības iepirkumā Starptautisko un Latvijas Republikas nacionālo sankciju likuma  11.¹ panta pirmajā daļā minēto apstākļu dēļ, Komisija rīkojas atbilstoši Starptautisko un Latvijas Republikas nacionālo sankciju likuma 11.¹ pantam.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iepirkumā.</w:t>
            </w:r>
          </w:p>
          <w:p w14:paraId="7F625234" w14:textId="77777777" w:rsidR="00764C7F" w:rsidRDefault="00764C7F">
            <w:pPr>
              <w:spacing w:line="240" w:lineRule="auto"/>
              <w:ind w:left="0" w:hanging="2"/>
              <w:jc w:val="both"/>
              <w:rPr>
                <w:rFonts w:ascii="Arial" w:eastAsia="Arial" w:hAnsi="Arial" w:cs="Arial"/>
                <w:sz w:val="22"/>
                <w:szCs w:val="22"/>
              </w:rPr>
            </w:pPr>
          </w:p>
        </w:tc>
      </w:tr>
      <w:tr w:rsidR="00764C7F" w14:paraId="53568AD0" w14:textId="77777777">
        <w:tc>
          <w:tcPr>
            <w:tcW w:w="9351" w:type="dxa"/>
          </w:tcPr>
          <w:p w14:paraId="4E9F60EF" w14:textId="77777777" w:rsidR="00764C7F" w:rsidRDefault="005E0859">
            <w:pPr>
              <w:numPr>
                <w:ilvl w:val="0"/>
                <w:numId w:val="9"/>
              </w:num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tc>
      </w:tr>
      <w:tr w:rsidR="00764C7F" w14:paraId="4C89C222" w14:textId="77777777">
        <w:tc>
          <w:tcPr>
            <w:tcW w:w="9351" w:type="dxa"/>
          </w:tcPr>
          <w:p w14:paraId="3A182D2C" w14:textId="77777777" w:rsidR="00764C7F" w:rsidRDefault="00764C7F">
            <w:pPr>
              <w:pBdr>
                <w:top w:val="nil"/>
                <w:left w:val="nil"/>
                <w:bottom w:val="nil"/>
                <w:right w:val="nil"/>
                <w:between w:val="nil"/>
              </w:pBdr>
              <w:spacing w:line="240" w:lineRule="auto"/>
              <w:ind w:left="0" w:hanging="2"/>
              <w:jc w:val="both"/>
              <w:rPr>
                <w:rFonts w:ascii="Arial" w:eastAsia="Arial" w:hAnsi="Arial" w:cs="Arial"/>
                <w:color w:val="000000"/>
                <w:sz w:val="22"/>
                <w:szCs w:val="22"/>
              </w:rPr>
            </w:pPr>
          </w:p>
        </w:tc>
      </w:tr>
    </w:tbl>
    <w:p w14:paraId="5BE96153" w14:textId="77777777" w:rsidR="00764C7F" w:rsidRDefault="00764C7F">
      <w:pPr>
        <w:ind w:left="0" w:hanging="2"/>
        <w:jc w:val="right"/>
        <w:rPr>
          <w:rFonts w:ascii="Arial" w:eastAsia="Arial" w:hAnsi="Arial" w:cs="Arial"/>
          <w:b/>
          <w:sz w:val="22"/>
          <w:szCs w:val="22"/>
        </w:rPr>
      </w:pPr>
    </w:p>
    <w:p w14:paraId="2347983A" w14:textId="77777777" w:rsidR="00764C7F" w:rsidRDefault="005E0859">
      <w:pPr>
        <w:spacing w:line="240" w:lineRule="auto"/>
        <w:ind w:left="0" w:hanging="2"/>
        <w:rPr>
          <w:rFonts w:ascii="Arial" w:eastAsia="Arial" w:hAnsi="Arial" w:cs="Arial"/>
          <w:color w:val="000000"/>
          <w:sz w:val="22"/>
          <w:szCs w:val="22"/>
        </w:rPr>
      </w:pPr>
      <w:r>
        <w:br w:type="page"/>
      </w:r>
    </w:p>
    <w:p w14:paraId="0CA7B234" w14:textId="768E0D7F" w:rsidR="00764C7F" w:rsidRDefault="005E0859">
      <w:pPr>
        <w:spacing w:line="240" w:lineRule="auto"/>
        <w:ind w:left="0" w:hanging="2"/>
        <w:jc w:val="right"/>
        <w:rPr>
          <w:rFonts w:ascii="Arial" w:eastAsia="Arial" w:hAnsi="Arial" w:cs="Arial"/>
          <w:sz w:val="22"/>
          <w:szCs w:val="22"/>
        </w:rPr>
      </w:pPr>
      <w:r>
        <w:rPr>
          <w:rFonts w:ascii="Arial" w:eastAsia="Arial" w:hAnsi="Arial" w:cs="Arial"/>
          <w:sz w:val="22"/>
          <w:szCs w:val="22"/>
        </w:rPr>
        <w:t>Iepirkuma Liepāja2027/202</w:t>
      </w:r>
      <w:r w:rsidR="00286513">
        <w:rPr>
          <w:rFonts w:ascii="Arial" w:eastAsia="Arial" w:hAnsi="Arial" w:cs="Arial"/>
          <w:sz w:val="22"/>
          <w:szCs w:val="22"/>
        </w:rPr>
        <w:t>6</w:t>
      </w:r>
      <w:r>
        <w:rPr>
          <w:rFonts w:ascii="Arial" w:eastAsia="Arial" w:hAnsi="Arial" w:cs="Arial"/>
          <w:sz w:val="22"/>
          <w:szCs w:val="22"/>
        </w:rPr>
        <w:t>/</w:t>
      </w:r>
      <w:r w:rsidR="00286513">
        <w:rPr>
          <w:rFonts w:ascii="Arial" w:eastAsia="Arial" w:hAnsi="Arial" w:cs="Arial"/>
          <w:sz w:val="22"/>
          <w:szCs w:val="22"/>
        </w:rPr>
        <w:t>1</w:t>
      </w:r>
      <w:r w:rsidR="00D7782E">
        <w:rPr>
          <w:rFonts w:ascii="Arial" w:eastAsia="Arial" w:hAnsi="Arial" w:cs="Arial"/>
          <w:sz w:val="22"/>
          <w:szCs w:val="22"/>
        </w:rPr>
        <w:t>2</w:t>
      </w:r>
    </w:p>
    <w:p w14:paraId="186C3329" w14:textId="77777777" w:rsidR="00764C7F" w:rsidRDefault="005E0859">
      <w:pPr>
        <w:spacing w:line="240" w:lineRule="auto"/>
        <w:ind w:left="0" w:hanging="2"/>
        <w:jc w:val="right"/>
        <w:rPr>
          <w:rFonts w:ascii="Arial" w:eastAsia="Arial" w:hAnsi="Arial" w:cs="Arial"/>
          <w:b/>
          <w:sz w:val="22"/>
          <w:szCs w:val="22"/>
        </w:rPr>
      </w:pPr>
      <w:r>
        <w:rPr>
          <w:rFonts w:ascii="Arial" w:eastAsia="Arial" w:hAnsi="Arial" w:cs="Arial"/>
          <w:b/>
          <w:sz w:val="22"/>
          <w:szCs w:val="22"/>
        </w:rPr>
        <w:t>nolikuma 7.pielikums</w:t>
      </w:r>
    </w:p>
    <w:p w14:paraId="09F35D33" w14:textId="4072F8B1" w:rsidR="00764C7F" w:rsidRDefault="005E0859">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Tehniskā specifikācija</w:t>
      </w:r>
      <w:r w:rsidR="009A772B">
        <w:rPr>
          <w:rFonts w:ascii="Arial" w:eastAsia="Arial" w:hAnsi="Arial" w:cs="Arial"/>
          <w:b/>
          <w:color w:val="000000"/>
          <w:sz w:val="22"/>
          <w:szCs w:val="22"/>
          <w:u w:val="single"/>
        </w:rPr>
        <w:t xml:space="preserve"> – kopējs apraksts</w:t>
      </w:r>
    </w:p>
    <w:p w14:paraId="584B34EF" w14:textId="77777777" w:rsidR="00764C7F" w:rsidRDefault="00764C7F">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p>
    <w:p w14:paraId="583A92A2" w14:textId="77777777" w:rsidR="00764C7F" w:rsidRDefault="005E0859">
      <w:pPr>
        <w:spacing w:line="240" w:lineRule="auto"/>
        <w:ind w:left="0" w:hanging="2"/>
        <w:jc w:val="both"/>
        <w:rPr>
          <w:rFonts w:ascii="Arial" w:eastAsia="Arial" w:hAnsi="Arial" w:cs="Arial"/>
          <w:b/>
          <w:sz w:val="22"/>
          <w:szCs w:val="22"/>
          <w:u w:val="single"/>
        </w:rPr>
      </w:pPr>
      <w:r>
        <w:rPr>
          <w:rFonts w:ascii="Arial" w:eastAsia="Arial" w:hAnsi="Arial" w:cs="Arial"/>
          <w:b/>
          <w:sz w:val="22"/>
          <w:szCs w:val="22"/>
          <w:u w:val="single"/>
        </w:rPr>
        <w:t>A / Plānoto pasākumu uzskaitījums/apraksts</w:t>
      </w:r>
    </w:p>
    <w:p w14:paraId="5A183A93" w14:textId="1B8DA384" w:rsidR="00764C7F" w:rsidRDefault="005E0859">
      <w:pP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1.</w:t>
      </w:r>
      <w:r>
        <w:rPr>
          <w:rFonts w:ascii="Arial" w:eastAsia="Arial" w:hAnsi="Arial" w:cs="Arial"/>
          <w:sz w:val="22"/>
          <w:szCs w:val="22"/>
          <w:highlight w:val="white"/>
        </w:rPr>
        <w:t xml:space="preserve"> </w:t>
      </w:r>
      <w:r w:rsidR="00286513">
        <w:rPr>
          <w:rFonts w:ascii="Arial" w:eastAsia="Arial" w:hAnsi="Arial" w:cs="Arial"/>
          <w:sz w:val="22"/>
          <w:szCs w:val="22"/>
          <w:highlight w:val="white"/>
        </w:rPr>
        <w:t>S</w:t>
      </w:r>
      <w:r>
        <w:rPr>
          <w:rFonts w:ascii="Arial" w:eastAsia="Arial" w:hAnsi="Arial" w:cs="Arial"/>
          <w:sz w:val="22"/>
          <w:szCs w:val="22"/>
          <w:highlight w:val="white"/>
        </w:rPr>
        <w:t xml:space="preserve">oliņa/šūpoļu aktivizācijas pasākumi </w:t>
      </w:r>
      <w:r w:rsidR="00286513">
        <w:rPr>
          <w:rFonts w:ascii="Arial" w:eastAsia="Arial" w:hAnsi="Arial" w:cs="Arial"/>
          <w:sz w:val="22"/>
          <w:szCs w:val="22"/>
          <w:highlight w:val="white"/>
        </w:rPr>
        <w:t>–</w:t>
      </w:r>
      <w:r>
        <w:rPr>
          <w:rFonts w:ascii="Arial" w:eastAsia="Arial" w:hAnsi="Arial" w:cs="Arial"/>
          <w:sz w:val="22"/>
          <w:szCs w:val="22"/>
          <w:highlight w:val="white"/>
        </w:rPr>
        <w:t xml:space="preserve"> </w:t>
      </w:r>
      <w:r w:rsidR="00286513">
        <w:rPr>
          <w:rFonts w:ascii="Arial" w:eastAsia="Arial" w:hAnsi="Arial" w:cs="Arial"/>
          <w:sz w:val="22"/>
          <w:szCs w:val="22"/>
          <w:highlight w:val="white"/>
        </w:rPr>
        <w:t xml:space="preserve">potenciāli </w:t>
      </w:r>
      <w:r>
        <w:rPr>
          <w:rFonts w:ascii="Arial" w:eastAsia="Arial" w:hAnsi="Arial" w:cs="Arial"/>
          <w:sz w:val="22"/>
          <w:szCs w:val="22"/>
          <w:highlight w:val="white"/>
        </w:rPr>
        <w:t xml:space="preserve">gada laikā trīs reizes Liepājā, vienu reizi Kuldīgā, divas reizes </w:t>
      </w:r>
      <w:proofErr w:type="spellStart"/>
      <w:r>
        <w:rPr>
          <w:rFonts w:ascii="Arial" w:eastAsia="Arial" w:hAnsi="Arial" w:cs="Arial"/>
          <w:sz w:val="22"/>
          <w:szCs w:val="22"/>
          <w:highlight w:val="white"/>
        </w:rPr>
        <w:t>Dienvidkurzemē</w:t>
      </w:r>
      <w:proofErr w:type="spellEnd"/>
      <w:r>
        <w:rPr>
          <w:rFonts w:ascii="Arial" w:eastAsia="Arial" w:hAnsi="Arial" w:cs="Arial"/>
          <w:sz w:val="22"/>
          <w:szCs w:val="22"/>
          <w:highlight w:val="white"/>
        </w:rPr>
        <w:t>.</w:t>
      </w:r>
    </w:p>
    <w:p w14:paraId="6E8BFE8E" w14:textId="77777777" w:rsidR="00764C7F" w:rsidRDefault="005E0859">
      <w:pPr>
        <w:spacing w:line="240" w:lineRule="auto"/>
        <w:ind w:left="0" w:hanging="2"/>
        <w:jc w:val="both"/>
        <w:rPr>
          <w:rFonts w:ascii="Arial" w:eastAsia="Arial" w:hAnsi="Arial" w:cs="Arial"/>
          <w:sz w:val="22"/>
          <w:szCs w:val="22"/>
          <w:highlight w:val="white"/>
        </w:rPr>
      </w:pPr>
      <w:r>
        <w:rPr>
          <w:rFonts w:ascii="Arial" w:eastAsia="Arial" w:hAnsi="Arial" w:cs="Arial"/>
          <w:sz w:val="22"/>
          <w:szCs w:val="22"/>
          <w:highlight w:val="white"/>
        </w:rPr>
        <w:t>Nepieciešams nodrošināt sola/šūpoļu nogādāšanu norises vietā, iekārtojuma izveidi, nodrošinājumu. Apmeklētāju skaits - tūkstoši, soliņš/šūpoles kā viens konkrēts objekts lielu, publisku āra pasākumu laikā. Iespējamas papildu aktivitātes pēc Pasūtītāja pieprasījuma.</w:t>
      </w:r>
    </w:p>
    <w:p w14:paraId="0BB16FAC" w14:textId="359C2124" w:rsidR="00764C7F" w:rsidRDefault="00E33BFF">
      <w:pP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2</w:t>
      </w:r>
      <w:r w:rsidR="005E0859">
        <w:rPr>
          <w:rFonts w:ascii="Arial" w:eastAsia="Arial" w:hAnsi="Arial" w:cs="Arial"/>
          <w:b/>
          <w:sz w:val="22"/>
          <w:szCs w:val="22"/>
          <w:highlight w:val="white"/>
        </w:rPr>
        <w:t xml:space="preserve">. </w:t>
      </w:r>
      <w:r w:rsidR="00286513">
        <w:rPr>
          <w:rFonts w:ascii="Arial" w:eastAsia="Arial" w:hAnsi="Arial" w:cs="Arial"/>
          <w:sz w:val="22"/>
          <w:szCs w:val="22"/>
          <w:highlight w:val="white"/>
        </w:rPr>
        <w:t>P</w:t>
      </w:r>
      <w:r w:rsidR="005E0859">
        <w:rPr>
          <w:rFonts w:ascii="Arial" w:eastAsia="Arial" w:hAnsi="Arial" w:cs="Arial"/>
          <w:sz w:val="22"/>
          <w:szCs w:val="22"/>
          <w:highlight w:val="white"/>
        </w:rPr>
        <w:t>ublicitātes pasākumi</w:t>
      </w:r>
      <w:r w:rsidR="00286513">
        <w:rPr>
          <w:rFonts w:ascii="Arial" w:eastAsia="Arial" w:hAnsi="Arial" w:cs="Arial"/>
          <w:sz w:val="22"/>
          <w:szCs w:val="22"/>
          <w:highlight w:val="white"/>
        </w:rPr>
        <w:t xml:space="preserve"> – programmas </w:t>
      </w:r>
      <w:r w:rsidR="005E0859">
        <w:rPr>
          <w:rFonts w:ascii="Arial" w:eastAsia="Arial" w:hAnsi="Arial" w:cs="Arial"/>
          <w:sz w:val="22"/>
          <w:szCs w:val="22"/>
          <w:highlight w:val="white"/>
        </w:rPr>
        <w:t>prezentācija</w:t>
      </w:r>
      <w:r w:rsidR="00286513">
        <w:rPr>
          <w:rFonts w:ascii="Arial" w:eastAsia="Arial" w:hAnsi="Arial" w:cs="Arial"/>
          <w:sz w:val="22"/>
          <w:szCs w:val="22"/>
          <w:highlight w:val="white"/>
        </w:rPr>
        <w:t>s, s</w:t>
      </w:r>
      <w:r w:rsidR="005E0859">
        <w:rPr>
          <w:rFonts w:ascii="Arial" w:eastAsia="Arial" w:hAnsi="Arial" w:cs="Arial"/>
          <w:sz w:val="22"/>
          <w:szCs w:val="22"/>
          <w:highlight w:val="white"/>
        </w:rPr>
        <w:t>tandarta mediju pasākumi, ar iekārtojumu, potenciāli iespēju nodrošināt tiešraidi. Apmeklētāju skaits 1 pasākumam  - līdz 50 apmeklētājiem.</w:t>
      </w:r>
    </w:p>
    <w:p w14:paraId="3115C41F" w14:textId="41B02896" w:rsidR="00764C7F" w:rsidRDefault="00E33BFF" w:rsidP="00E33BFF">
      <w:pP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3</w:t>
      </w:r>
      <w:r w:rsidR="005E0859">
        <w:rPr>
          <w:rFonts w:ascii="Arial" w:eastAsia="Arial" w:hAnsi="Arial" w:cs="Arial"/>
          <w:b/>
          <w:sz w:val="22"/>
          <w:szCs w:val="22"/>
          <w:highlight w:val="white"/>
        </w:rPr>
        <w:t>.</w:t>
      </w:r>
      <w:r w:rsidR="005E0859">
        <w:rPr>
          <w:rFonts w:ascii="Arial" w:eastAsia="Arial" w:hAnsi="Arial" w:cs="Arial"/>
          <w:sz w:val="22"/>
          <w:szCs w:val="22"/>
          <w:highlight w:val="white"/>
        </w:rPr>
        <w:t xml:space="preserve"> Dažādu starpnozaru pasākumi dažādos laikos, datumos un vietās. Nepieciešamība pēc scenogrāfijas materiāliem, tehniskā nodrošinājuma. </w:t>
      </w:r>
    </w:p>
    <w:p w14:paraId="2B119A4D" w14:textId="77777777" w:rsidR="00764C7F" w:rsidRDefault="00E33BFF">
      <w:pPr>
        <w:spacing w:line="240" w:lineRule="auto"/>
        <w:ind w:left="0" w:hanging="2"/>
        <w:jc w:val="both"/>
        <w:rPr>
          <w:rFonts w:ascii="Arial" w:eastAsia="Arial" w:hAnsi="Arial" w:cs="Arial"/>
          <w:b/>
          <w:sz w:val="22"/>
          <w:szCs w:val="22"/>
          <w:highlight w:val="white"/>
        </w:rPr>
      </w:pPr>
      <w:r>
        <w:rPr>
          <w:rFonts w:ascii="Arial" w:eastAsia="Arial" w:hAnsi="Arial" w:cs="Arial"/>
          <w:b/>
          <w:sz w:val="22"/>
          <w:szCs w:val="22"/>
          <w:highlight w:val="white"/>
        </w:rPr>
        <w:t>4</w:t>
      </w:r>
      <w:r w:rsidR="005E0859">
        <w:rPr>
          <w:rFonts w:ascii="Arial" w:eastAsia="Arial" w:hAnsi="Arial" w:cs="Arial"/>
          <w:b/>
          <w:sz w:val="22"/>
          <w:szCs w:val="22"/>
          <w:highlight w:val="white"/>
        </w:rPr>
        <w:t>.</w:t>
      </w:r>
      <w:r w:rsidR="005E0859">
        <w:rPr>
          <w:rFonts w:ascii="Arial" w:eastAsia="Arial" w:hAnsi="Arial" w:cs="Arial"/>
          <w:sz w:val="22"/>
          <w:szCs w:val="22"/>
          <w:highlight w:val="white"/>
        </w:rPr>
        <w:t xml:space="preserve"> Citi līdzīga apjoma un satura pasākumi, neietverot īpaši lielus vai specifiskus mākslinieciskās programmas pasākumus, kas tiek veidoti atsevišķi.</w:t>
      </w:r>
    </w:p>
    <w:p w14:paraId="5D5948EC" w14:textId="77777777" w:rsidR="00764C7F" w:rsidRDefault="00764C7F">
      <w:pPr>
        <w:spacing w:line="240" w:lineRule="auto"/>
        <w:ind w:left="0" w:hanging="2"/>
        <w:jc w:val="both"/>
        <w:rPr>
          <w:rFonts w:ascii="Arial" w:eastAsia="Arial" w:hAnsi="Arial" w:cs="Arial"/>
          <w:sz w:val="22"/>
          <w:szCs w:val="22"/>
        </w:rPr>
      </w:pPr>
    </w:p>
    <w:p w14:paraId="454F747A" w14:textId="77777777" w:rsidR="00764C7F" w:rsidRDefault="005E0859">
      <w:pPr>
        <w:spacing w:line="240" w:lineRule="auto"/>
        <w:ind w:left="0" w:hanging="2"/>
        <w:jc w:val="both"/>
        <w:rPr>
          <w:rFonts w:ascii="Arial" w:eastAsia="Arial" w:hAnsi="Arial" w:cs="Arial"/>
          <w:b/>
          <w:sz w:val="22"/>
          <w:szCs w:val="22"/>
          <w:u w:val="single"/>
        </w:rPr>
      </w:pPr>
      <w:r>
        <w:rPr>
          <w:rFonts w:ascii="Arial" w:eastAsia="Arial" w:hAnsi="Arial" w:cs="Arial"/>
          <w:b/>
          <w:sz w:val="22"/>
          <w:szCs w:val="22"/>
          <w:u w:val="single"/>
        </w:rPr>
        <w:t>B / Pakalpojumu uzskaitījums/apraksts</w:t>
      </w:r>
    </w:p>
    <w:p w14:paraId="143457FF" w14:textId="77777777" w:rsidR="00764C7F" w:rsidRDefault="00764C7F">
      <w:pPr>
        <w:spacing w:line="240" w:lineRule="auto"/>
        <w:ind w:left="0" w:hanging="2"/>
        <w:jc w:val="center"/>
        <w:rPr>
          <w:rFonts w:ascii="Arial" w:eastAsia="Arial" w:hAnsi="Arial" w:cs="Arial"/>
          <w:b/>
          <w:sz w:val="22"/>
          <w:szCs w:val="22"/>
          <w:highlight w:val="white"/>
        </w:rPr>
      </w:pPr>
    </w:p>
    <w:p w14:paraId="372085CA" w14:textId="77777777" w:rsidR="00764C7F" w:rsidRDefault="005E0859">
      <w:pPr>
        <w:spacing w:line="240" w:lineRule="auto"/>
        <w:ind w:left="0" w:hanging="2"/>
        <w:rPr>
          <w:rFonts w:ascii="Arial" w:eastAsia="Arial" w:hAnsi="Arial" w:cs="Arial"/>
          <w:sz w:val="22"/>
          <w:szCs w:val="22"/>
          <w:highlight w:val="white"/>
        </w:rPr>
      </w:pPr>
      <w:r>
        <w:rPr>
          <w:rFonts w:ascii="Arial" w:eastAsia="Arial" w:hAnsi="Arial" w:cs="Arial"/>
          <w:sz w:val="22"/>
          <w:szCs w:val="22"/>
          <w:highlight w:val="white"/>
        </w:rPr>
        <w:t>Pretendents apņemas sniegt tehnisko nodrošinājumu Pasūtītāja organizētajos pasākumos šādās pozīcijās:</w:t>
      </w:r>
    </w:p>
    <w:p w14:paraId="75B95A0A" w14:textId="77777777" w:rsidR="00764C7F" w:rsidRDefault="00764C7F">
      <w:pPr>
        <w:spacing w:line="240" w:lineRule="auto"/>
        <w:ind w:left="0" w:hanging="2"/>
        <w:rPr>
          <w:rFonts w:ascii="Arial" w:eastAsia="Arial" w:hAnsi="Arial" w:cs="Arial"/>
          <w:sz w:val="22"/>
          <w:szCs w:val="22"/>
          <w:highlight w:val="white"/>
        </w:rPr>
      </w:pPr>
    </w:p>
    <w:p w14:paraId="62C032A8" w14:textId="77777777" w:rsidR="00764C7F" w:rsidRDefault="005E0859">
      <w:pPr>
        <w:spacing w:line="240" w:lineRule="auto"/>
        <w:ind w:left="0" w:hanging="2"/>
        <w:rPr>
          <w:rFonts w:ascii="Arial" w:eastAsia="Arial" w:hAnsi="Arial" w:cs="Arial"/>
          <w:b/>
          <w:sz w:val="22"/>
          <w:szCs w:val="22"/>
          <w:highlight w:val="white"/>
        </w:rPr>
      </w:pPr>
      <w:r>
        <w:rPr>
          <w:rFonts w:ascii="Arial" w:eastAsia="Arial" w:hAnsi="Arial" w:cs="Arial"/>
          <w:b/>
          <w:sz w:val="22"/>
          <w:szCs w:val="22"/>
          <w:highlight w:val="white"/>
        </w:rPr>
        <w:t>1.1. NORISES VIETA UN TELPAS</w:t>
      </w:r>
    </w:p>
    <w:p w14:paraId="02644F25" w14:textId="77777777" w:rsidR="00764C7F" w:rsidRDefault="005E0859">
      <w:pPr>
        <w:tabs>
          <w:tab w:val="left" w:pos="1134"/>
          <w:tab w:val="left" w:pos="1985"/>
        </w:tabs>
        <w:spacing w:line="240" w:lineRule="auto"/>
        <w:ind w:left="0" w:hanging="2"/>
        <w:jc w:val="both"/>
        <w:rPr>
          <w:rFonts w:ascii="Arial" w:eastAsia="Arial" w:hAnsi="Arial" w:cs="Arial"/>
          <w:color w:val="000000"/>
          <w:sz w:val="22"/>
          <w:szCs w:val="22"/>
          <w:highlight w:val="white"/>
        </w:rPr>
      </w:pPr>
      <w:bookmarkStart w:id="0" w:name="_heading=h.1ksv4uv" w:colFirst="0" w:colLast="0"/>
      <w:bookmarkEnd w:id="0"/>
      <w:r>
        <w:rPr>
          <w:rFonts w:ascii="Arial" w:eastAsia="Arial" w:hAnsi="Arial" w:cs="Arial"/>
          <w:sz w:val="22"/>
          <w:szCs w:val="22"/>
          <w:highlight w:val="white"/>
        </w:rPr>
        <w:t xml:space="preserve">Pretendents </w:t>
      </w:r>
      <w:r>
        <w:rPr>
          <w:rFonts w:ascii="Arial" w:eastAsia="Arial" w:hAnsi="Arial" w:cs="Arial"/>
          <w:color w:val="000000"/>
          <w:sz w:val="22"/>
          <w:szCs w:val="22"/>
          <w:highlight w:val="white"/>
        </w:rPr>
        <w:t>pēc nepieciešamības nodrošina pasākumu norisi piemērotās telpās, saskaņojot ar Pasūtītāju norises vietas izvēli, telpas izkārtojuma izvēli un iekārtošanu atbilstoši Pasūtītāja norādītajām prasībām.</w:t>
      </w:r>
      <w:r>
        <w:rPr>
          <w:rFonts w:ascii="Arial" w:eastAsia="Arial" w:hAnsi="Arial" w:cs="Arial"/>
          <w:sz w:val="22"/>
          <w:szCs w:val="22"/>
          <w:highlight w:val="white"/>
        </w:rPr>
        <w:t xml:space="preserve"> </w:t>
      </w:r>
      <w:r>
        <w:rPr>
          <w:rFonts w:ascii="Arial" w:eastAsia="Arial" w:hAnsi="Arial" w:cs="Arial"/>
          <w:color w:val="000000"/>
          <w:sz w:val="22"/>
          <w:szCs w:val="22"/>
          <w:highlight w:val="white"/>
        </w:rPr>
        <w:t>Pretendents pēc nepieciešamības nodrošina kon</w:t>
      </w:r>
      <w:r>
        <w:rPr>
          <w:rFonts w:ascii="Arial" w:eastAsia="Arial" w:hAnsi="Arial" w:cs="Arial"/>
          <w:sz w:val="22"/>
          <w:szCs w:val="22"/>
          <w:highlight w:val="white"/>
        </w:rPr>
        <w:t xml:space="preserve">krētās norises vietas, </w:t>
      </w:r>
      <w:r>
        <w:rPr>
          <w:rFonts w:ascii="Arial" w:eastAsia="Arial" w:hAnsi="Arial" w:cs="Arial"/>
          <w:color w:val="000000"/>
          <w:sz w:val="22"/>
          <w:szCs w:val="22"/>
          <w:highlight w:val="white"/>
        </w:rPr>
        <w:t xml:space="preserve">telpu, nepieciešamā aprīkojuma atbilstību dalībnieku skaitam un Pasūtītāja prasībām. </w:t>
      </w:r>
      <w:r>
        <w:rPr>
          <w:rFonts w:ascii="Arial" w:eastAsia="Arial" w:hAnsi="Arial" w:cs="Arial"/>
          <w:sz w:val="22"/>
          <w:szCs w:val="22"/>
          <w:highlight w:val="white"/>
        </w:rPr>
        <w:t>Ja</w:t>
      </w:r>
      <w:r>
        <w:rPr>
          <w:rFonts w:ascii="Arial" w:eastAsia="Arial" w:hAnsi="Arial" w:cs="Arial"/>
          <w:color w:val="000000"/>
          <w:sz w:val="22"/>
          <w:szCs w:val="22"/>
          <w:highlight w:val="white"/>
        </w:rPr>
        <w:t xml:space="preserve"> pasākums notiek iekštelpās, jābūt nodro</w:t>
      </w:r>
      <w:r>
        <w:rPr>
          <w:rFonts w:ascii="Arial" w:eastAsia="Arial" w:hAnsi="Arial" w:cs="Arial"/>
          <w:sz w:val="22"/>
          <w:szCs w:val="22"/>
          <w:highlight w:val="white"/>
        </w:rPr>
        <w:t xml:space="preserve">šinātai vides pieejamībai, </w:t>
      </w:r>
      <w:r>
        <w:rPr>
          <w:rFonts w:ascii="Arial" w:eastAsia="Arial" w:hAnsi="Arial" w:cs="Arial"/>
          <w:color w:val="000000"/>
          <w:sz w:val="22"/>
          <w:szCs w:val="22"/>
          <w:highlight w:val="white"/>
        </w:rPr>
        <w:t>telpās jāvar iekļūt jebkuram pasākuma dalībniekam neatkarīgi no invaliditātes veida (pēc nepieciešamības).</w:t>
      </w:r>
    </w:p>
    <w:p w14:paraId="5D3CF86F" w14:textId="77777777" w:rsidR="00764C7F" w:rsidRDefault="00764C7F">
      <w:pPr>
        <w:tabs>
          <w:tab w:val="left" w:pos="1134"/>
          <w:tab w:val="left" w:pos="1985"/>
        </w:tabs>
        <w:spacing w:line="240" w:lineRule="auto"/>
        <w:ind w:left="0" w:hanging="2"/>
        <w:jc w:val="both"/>
        <w:rPr>
          <w:rFonts w:ascii="Arial" w:eastAsia="Arial" w:hAnsi="Arial" w:cs="Arial"/>
          <w:sz w:val="22"/>
          <w:szCs w:val="22"/>
          <w:highlight w:val="white"/>
        </w:rPr>
      </w:pPr>
    </w:p>
    <w:p w14:paraId="0713AACC" w14:textId="77777777" w:rsidR="00764C7F" w:rsidRDefault="005E0859">
      <w:pPr>
        <w:tabs>
          <w:tab w:val="left" w:pos="1134"/>
          <w:tab w:val="left" w:pos="1985"/>
        </w:tabs>
        <w:spacing w:line="240" w:lineRule="auto"/>
        <w:ind w:left="0" w:hanging="2"/>
        <w:jc w:val="both"/>
        <w:rPr>
          <w:rFonts w:ascii="Arial" w:eastAsia="Arial" w:hAnsi="Arial" w:cs="Arial"/>
          <w:b/>
          <w:sz w:val="22"/>
          <w:szCs w:val="22"/>
          <w:highlight w:val="white"/>
        </w:rPr>
      </w:pPr>
      <w:bookmarkStart w:id="1" w:name="_heading=h.am6dsd3i0tw7" w:colFirst="0" w:colLast="0"/>
      <w:bookmarkEnd w:id="1"/>
      <w:r>
        <w:rPr>
          <w:rFonts w:ascii="Arial" w:eastAsia="Arial" w:hAnsi="Arial" w:cs="Arial"/>
          <w:b/>
          <w:sz w:val="22"/>
          <w:szCs w:val="22"/>
          <w:highlight w:val="white"/>
        </w:rPr>
        <w:t xml:space="preserve">1.2. TEHNISKAIS APRĪKOJUMS </w:t>
      </w:r>
    </w:p>
    <w:p w14:paraId="188C10E1" w14:textId="77777777" w:rsidR="00764C7F" w:rsidRDefault="005E0859">
      <w:pPr>
        <w:tabs>
          <w:tab w:val="left" w:pos="1134"/>
          <w:tab w:val="left" w:pos="1985"/>
        </w:tabs>
        <w:spacing w:line="240" w:lineRule="auto"/>
        <w:ind w:left="0" w:hanging="2"/>
        <w:jc w:val="both"/>
        <w:rPr>
          <w:rFonts w:ascii="Arial" w:eastAsia="Arial" w:hAnsi="Arial" w:cs="Arial"/>
          <w:color w:val="000000"/>
          <w:sz w:val="22"/>
          <w:szCs w:val="22"/>
          <w:highlight w:val="white"/>
        </w:rPr>
      </w:pPr>
      <w:bookmarkStart w:id="2" w:name="_heading=h.ko9hwwe4ls0f" w:colFirst="0" w:colLast="0"/>
      <w:bookmarkEnd w:id="2"/>
      <w:r>
        <w:rPr>
          <w:rFonts w:ascii="Arial" w:eastAsia="Arial" w:hAnsi="Arial" w:cs="Arial"/>
          <w:color w:val="000000"/>
          <w:sz w:val="22"/>
          <w:szCs w:val="22"/>
          <w:highlight w:val="white"/>
        </w:rPr>
        <w:t xml:space="preserve">Izpildītājs pēc nepieciešamības nodrošina tehnisko aprīkojumu pasākuma norises vietā - </w:t>
      </w:r>
      <w:r>
        <w:rPr>
          <w:rFonts w:ascii="Arial" w:eastAsia="Arial" w:hAnsi="Arial" w:cs="Arial"/>
          <w:sz w:val="22"/>
          <w:szCs w:val="22"/>
          <w:highlight w:val="white"/>
        </w:rPr>
        <w:t>scenogrāfijas elementus, iekārtojumu,</w:t>
      </w:r>
      <w:r>
        <w:rPr>
          <w:rFonts w:ascii="Arial" w:eastAsia="Arial" w:hAnsi="Arial" w:cs="Arial"/>
          <w:color w:val="000000"/>
          <w:sz w:val="22"/>
          <w:szCs w:val="22"/>
          <w:highlight w:val="white"/>
        </w:rPr>
        <w:t xml:space="preserve"> ekrānu, multimediju projektoru, interneta </w:t>
      </w:r>
      <w:proofErr w:type="spellStart"/>
      <w:r>
        <w:rPr>
          <w:rFonts w:ascii="Arial" w:eastAsia="Arial" w:hAnsi="Arial" w:cs="Arial"/>
          <w:color w:val="000000"/>
          <w:sz w:val="22"/>
          <w:szCs w:val="22"/>
          <w:highlight w:val="white"/>
        </w:rPr>
        <w:t>pieslēgumu</w:t>
      </w:r>
      <w:proofErr w:type="spellEnd"/>
      <w:r>
        <w:rPr>
          <w:rFonts w:ascii="Arial" w:eastAsia="Arial" w:hAnsi="Arial" w:cs="Arial"/>
          <w:color w:val="000000"/>
          <w:sz w:val="22"/>
          <w:szCs w:val="22"/>
          <w:highlight w:val="white"/>
        </w:rPr>
        <w:t xml:space="preserve">, t.sk. bezvadu internetu (WI-FI), telpas, konkrētās </w:t>
      </w:r>
      <w:r>
        <w:rPr>
          <w:rFonts w:ascii="Arial" w:eastAsia="Arial" w:hAnsi="Arial" w:cs="Arial"/>
          <w:sz w:val="22"/>
          <w:szCs w:val="22"/>
          <w:highlight w:val="white"/>
        </w:rPr>
        <w:t>norises vietas iekārtojumu</w:t>
      </w:r>
      <w:r>
        <w:rPr>
          <w:rFonts w:ascii="Arial" w:eastAsia="Arial" w:hAnsi="Arial" w:cs="Arial"/>
          <w:color w:val="000000"/>
          <w:sz w:val="22"/>
          <w:szCs w:val="22"/>
          <w:highlight w:val="white"/>
        </w:rPr>
        <w:t xml:space="preserve"> </w:t>
      </w:r>
      <w:proofErr w:type="spellStart"/>
      <w:r>
        <w:rPr>
          <w:rFonts w:ascii="Arial" w:eastAsia="Arial" w:hAnsi="Arial" w:cs="Arial"/>
          <w:color w:val="000000"/>
          <w:sz w:val="22"/>
          <w:szCs w:val="22"/>
          <w:highlight w:val="white"/>
        </w:rPr>
        <w:t>iekārtojumu</w:t>
      </w:r>
      <w:proofErr w:type="spellEnd"/>
      <w:r>
        <w:rPr>
          <w:rFonts w:ascii="Arial" w:eastAsia="Arial" w:hAnsi="Arial" w:cs="Arial"/>
          <w:color w:val="000000"/>
          <w:sz w:val="22"/>
          <w:szCs w:val="22"/>
          <w:highlight w:val="white"/>
        </w:rPr>
        <w:t xml:space="preserve"> (pēc </w:t>
      </w:r>
      <w:r>
        <w:rPr>
          <w:rFonts w:ascii="Arial" w:eastAsia="Arial" w:hAnsi="Arial" w:cs="Arial"/>
          <w:sz w:val="22"/>
          <w:szCs w:val="22"/>
          <w:highlight w:val="white"/>
        </w:rPr>
        <w:t>Pasūtītāja noteiktā dizaina)</w:t>
      </w:r>
      <w:r>
        <w:rPr>
          <w:rFonts w:ascii="Arial" w:eastAsia="Arial" w:hAnsi="Arial" w:cs="Arial"/>
          <w:color w:val="000000"/>
          <w:sz w:val="22"/>
          <w:szCs w:val="22"/>
          <w:highlight w:val="white"/>
        </w:rPr>
        <w:t>, portatīvo datoru, kas pieslēgts projektoram un internetam, mēbeles (galdus, krēslus, podestus u.c.),</w:t>
      </w:r>
      <w:r>
        <w:rPr>
          <w:rFonts w:ascii="Arial" w:eastAsia="Arial" w:hAnsi="Arial" w:cs="Arial"/>
          <w:sz w:val="22"/>
          <w:szCs w:val="22"/>
          <w:highlight w:val="white"/>
        </w:rPr>
        <w:t xml:space="preserve"> cita veida </w:t>
      </w:r>
      <w:r>
        <w:rPr>
          <w:rFonts w:ascii="Arial" w:eastAsia="Arial" w:hAnsi="Arial" w:cs="Arial"/>
          <w:color w:val="000000"/>
          <w:sz w:val="22"/>
          <w:szCs w:val="22"/>
          <w:highlight w:val="white"/>
        </w:rPr>
        <w:t>noformējumu (ziedus, dekorācijas, scenogrāfijas elementus), kā arī citu aprīkojumu vai pakalpojumus atbilstoši Pasūtītāja norādītajām prasībām.</w:t>
      </w:r>
    </w:p>
    <w:p w14:paraId="50704720" w14:textId="77777777" w:rsidR="00764C7F" w:rsidRDefault="00764C7F">
      <w:pPr>
        <w:tabs>
          <w:tab w:val="left" w:pos="1134"/>
          <w:tab w:val="left" w:pos="1985"/>
        </w:tabs>
        <w:spacing w:line="240" w:lineRule="auto"/>
        <w:ind w:left="0" w:hanging="2"/>
        <w:jc w:val="both"/>
        <w:rPr>
          <w:rFonts w:ascii="Arial" w:eastAsia="Arial" w:hAnsi="Arial" w:cs="Arial"/>
          <w:sz w:val="22"/>
          <w:szCs w:val="22"/>
          <w:highlight w:val="white"/>
        </w:rPr>
      </w:pPr>
      <w:bookmarkStart w:id="3" w:name="_heading=h.kje7uan4h8vz" w:colFirst="0" w:colLast="0"/>
      <w:bookmarkEnd w:id="3"/>
    </w:p>
    <w:p w14:paraId="7E658A16" w14:textId="77777777" w:rsidR="00764C7F" w:rsidRDefault="005E0859">
      <w:pPr>
        <w:tabs>
          <w:tab w:val="left" w:pos="1134"/>
          <w:tab w:val="left" w:pos="1985"/>
        </w:tabs>
        <w:spacing w:line="240" w:lineRule="auto"/>
        <w:ind w:left="0" w:hanging="2"/>
        <w:jc w:val="both"/>
        <w:rPr>
          <w:rFonts w:ascii="Arial" w:eastAsia="Arial" w:hAnsi="Arial" w:cs="Arial"/>
          <w:b/>
          <w:sz w:val="22"/>
          <w:szCs w:val="22"/>
          <w:highlight w:val="white"/>
        </w:rPr>
      </w:pPr>
      <w:bookmarkStart w:id="4" w:name="_heading=h.lic64kuvnvg8" w:colFirst="0" w:colLast="0"/>
      <w:bookmarkEnd w:id="4"/>
      <w:r>
        <w:rPr>
          <w:rFonts w:ascii="Arial" w:eastAsia="Arial" w:hAnsi="Arial" w:cs="Arial"/>
          <w:b/>
          <w:sz w:val="22"/>
          <w:szCs w:val="22"/>
          <w:highlight w:val="white"/>
        </w:rPr>
        <w:t>1.3. TRANSLĒŠANA UN APSTRĀDE</w:t>
      </w:r>
    </w:p>
    <w:p w14:paraId="186F6AAD"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5" w:name="_heading=h.cefr6bo6pavw" w:colFirst="0" w:colLast="0"/>
      <w:bookmarkEnd w:id="5"/>
      <w:r>
        <w:rPr>
          <w:rFonts w:ascii="Arial" w:eastAsia="Arial" w:hAnsi="Arial" w:cs="Arial"/>
          <w:sz w:val="22"/>
          <w:szCs w:val="22"/>
          <w:highlight w:val="white"/>
        </w:rPr>
        <w:t>Izpildītājs nodrošina pasākuma norises translēšanu tiešraidē un uzfilmētā video materiāla pieejamību Pasūtītājam pēc tā pilnīgas apstrādes (piemēram, nepieciešamo titru pievienošana, tulkojuma pievienošana, montāža saskaņā ar Pasūtītāja norādījumiem, u.c.). Ne vēlāk kā divu (divu) darba dienu laikā nodrošina attiecīgā pasākuma video ierakstu (video materiālu) pārkonvertēšanu uz tādu failu formātu un ietilpību, kas atbalstāms video materiālu publicēšanai interneta portālos, t.sk. portālā www.youtube.com (pēc nepieciešamības termiņš var tikt samazināts vai pagarināts).</w:t>
      </w:r>
    </w:p>
    <w:p w14:paraId="055C2BEB" w14:textId="77777777" w:rsidR="00764C7F" w:rsidRDefault="00764C7F">
      <w:pPr>
        <w:tabs>
          <w:tab w:val="left" w:pos="1134"/>
          <w:tab w:val="left" w:pos="1985"/>
        </w:tabs>
        <w:spacing w:line="240" w:lineRule="auto"/>
        <w:ind w:left="0" w:hanging="2"/>
        <w:jc w:val="both"/>
        <w:rPr>
          <w:rFonts w:ascii="Arial" w:eastAsia="Arial" w:hAnsi="Arial" w:cs="Arial"/>
          <w:color w:val="000000"/>
          <w:sz w:val="22"/>
          <w:szCs w:val="22"/>
          <w:highlight w:val="white"/>
        </w:rPr>
      </w:pPr>
    </w:p>
    <w:p w14:paraId="3C0D8B45" w14:textId="77777777" w:rsidR="00764C7F" w:rsidRDefault="005E0859">
      <w:pPr>
        <w:tabs>
          <w:tab w:val="left" w:pos="1134"/>
          <w:tab w:val="left" w:pos="1985"/>
        </w:tabs>
        <w:spacing w:line="240" w:lineRule="auto"/>
        <w:ind w:left="0" w:hanging="2"/>
        <w:jc w:val="both"/>
        <w:rPr>
          <w:rFonts w:ascii="Arial" w:eastAsia="Arial" w:hAnsi="Arial" w:cs="Arial"/>
          <w:b/>
          <w:sz w:val="22"/>
          <w:szCs w:val="22"/>
          <w:highlight w:val="white"/>
        </w:rPr>
      </w:pPr>
      <w:bookmarkStart w:id="6" w:name="_heading=h.qnr9414896j2" w:colFirst="0" w:colLast="0"/>
      <w:bookmarkEnd w:id="6"/>
      <w:r>
        <w:rPr>
          <w:rFonts w:ascii="Arial" w:eastAsia="Arial" w:hAnsi="Arial" w:cs="Arial"/>
          <w:b/>
          <w:sz w:val="22"/>
          <w:szCs w:val="22"/>
          <w:highlight w:val="white"/>
        </w:rPr>
        <w:t>1.4. ATTĀLINĀTĀ PIEKĻUVE</w:t>
      </w:r>
    </w:p>
    <w:p w14:paraId="6EA4B90B"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7" w:name="_heading=h.e4ke7ew6zw4" w:colFirst="0" w:colLast="0"/>
      <w:bookmarkEnd w:id="7"/>
      <w:r>
        <w:rPr>
          <w:rFonts w:ascii="Arial" w:eastAsia="Arial" w:hAnsi="Arial" w:cs="Arial"/>
          <w:color w:val="000000"/>
          <w:sz w:val="22"/>
          <w:szCs w:val="22"/>
          <w:highlight w:val="white"/>
        </w:rPr>
        <w:t>Izpildītājs pasākumu nodrošināšanai attālināti nodrošina tehnisko aprīkojumu, piemēram, tiešsaistes platformas abonēšanu u.c. aprīkojumu, ņemot vērā specifiku, kas nepieciešama pasākumu nodrošināšanai attālināti.</w:t>
      </w:r>
    </w:p>
    <w:p w14:paraId="405BD92D" w14:textId="77777777" w:rsidR="00764C7F" w:rsidRDefault="00764C7F">
      <w:pPr>
        <w:tabs>
          <w:tab w:val="left" w:pos="1134"/>
          <w:tab w:val="left" w:pos="1985"/>
        </w:tabs>
        <w:spacing w:line="240" w:lineRule="auto"/>
        <w:ind w:left="0" w:hanging="2"/>
        <w:jc w:val="both"/>
        <w:rPr>
          <w:rFonts w:ascii="Arial" w:eastAsia="Arial" w:hAnsi="Arial" w:cs="Arial"/>
          <w:sz w:val="22"/>
          <w:szCs w:val="22"/>
          <w:highlight w:val="white"/>
        </w:rPr>
      </w:pPr>
      <w:bookmarkStart w:id="8" w:name="_heading=h.noztlpd2vg4l" w:colFirst="0" w:colLast="0"/>
      <w:bookmarkEnd w:id="8"/>
    </w:p>
    <w:p w14:paraId="1EA768B1" w14:textId="77777777" w:rsidR="00764C7F" w:rsidRDefault="005E0859">
      <w:pPr>
        <w:tabs>
          <w:tab w:val="left" w:pos="1134"/>
          <w:tab w:val="left" w:pos="1985"/>
        </w:tabs>
        <w:spacing w:line="240" w:lineRule="auto"/>
        <w:ind w:left="0" w:hanging="2"/>
        <w:jc w:val="both"/>
        <w:rPr>
          <w:rFonts w:ascii="Arial" w:eastAsia="Arial" w:hAnsi="Arial" w:cs="Arial"/>
          <w:b/>
          <w:sz w:val="22"/>
          <w:szCs w:val="22"/>
          <w:highlight w:val="white"/>
        </w:rPr>
      </w:pPr>
      <w:bookmarkStart w:id="9" w:name="_heading=h.n1acpcwdel53" w:colFirst="0" w:colLast="0"/>
      <w:bookmarkEnd w:id="9"/>
      <w:r>
        <w:rPr>
          <w:rFonts w:ascii="Arial" w:eastAsia="Arial" w:hAnsi="Arial" w:cs="Arial"/>
          <w:b/>
          <w:sz w:val="22"/>
          <w:szCs w:val="22"/>
          <w:highlight w:val="white"/>
        </w:rPr>
        <w:t>1.5. ĒDINĀŠANAS PAKALPOJUMI</w:t>
      </w:r>
    </w:p>
    <w:p w14:paraId="176823DF" w14:textId="77777777" w:rsidR="00764C7F" w:rsidRDefault="005E0859">
      <w:pPr>
        <w:tabs>
          <w:tab w:val="left" w:pos="1134"/>
          <w:tab w:val="left" w:pos="1985"/>
        </w:tabs>
        <w:spacing w:line="240" w:lineRule="auto"/>
        <w:ind w:left="0" w:hanging="2"/>
        <w:jc w:val="both"/>
        <w:rPr>
          <w:rFonts w:ascii="Arial" w:eastAsia="Arial" w:hAnsi="Arial" w:cs="Arial"/>
          <w:color w:val="000000"/>
          <w:sz w:val="22"/>
          <w:szCs w:val="22"/>
          <w:highlight w:val="white"/>
        </w:rPr>
      </w:pPr>
      <w:bookmarkStart w:id="10" w:name="_heading=h.awbgdvvf3mx5" w:colFirst="0" w:colLast="0"/>
      <w:bookmarkEnd w:id="10"/>
      <w:r>
        <w:rPr>
          <w:rFonts w:ascii="Arial" w:eastAsia="Arial" w:hAnsi="Arial" w:cs="Arial"/>
          <w:color w:val="000000"/>
          <w:sz w:val="22"/>
          <w:szCs w:val="22"/>
          <w:highlight w:val="white"/>
        </w:rPr>
        <w:t xml:space="preserve">Izpildītājs pēc nepieciešamības nodrošina ēdināšanas pakalpojuma sniegšanu pasākuma dalībniekiem, veicot ēdienkartes saskaņošanu ar Pasūtītāju vismaz 5 (piecas) darba dienas pirms pasākuma norises, izņemot gadījumus, ja Pasūtītājs ar Izpildītāju ir vienojušies par citu termiņu. Izpildītājs nodrošina ēdienkartē saskaņoto produktu piegādi pasākuma norises vietā un laikā, ar Pasūtītāju saskaņotajai ēdienkartei atbilstošus traukus un galda piederumus, atbilstošu galda servēšanu/noformējumu, un izlietoto trauku, piederumu un ēdienu </w:t>
      </w:r>
      <w:r>
        <w:rPr>
          <w:rFonts w:ascii="Arial" w:eastAsia="Arial" w:hAnsi="Arial" w:cs="Arial"/>
          <w:sz w:val="22"/>
          <w:szCs w:val="22"/>
          <w:highlight w:val="white"/>
        </w:rPr>
        <w:t xml:space="preserve">atlikumu </w:t>
      </w:r>
      <w:r>
        <w:rPr>
          <w:rFonts w:ascii="Arial" w:eastAsia="Arial" w:hAnsi="Arial" w:cs="Arial"/>
          <w:color w:val="000000"/>
          <w:sz w:val="22"/>
          <w:szCs w:val="22"/>
          <w:highlight w:val="white"/>
        </w:rPr>
        <w:t>savākšanu un aizvešanu no pasākuma norises vietas, servisa apkalpošanu, t.sk. viesmīļu pakalpojumus (pēc nepieciešamības). Kafijas paužu skaitu, pusdienu un vakariņu nepieciešamību pasākumā nosaka Pasūtītājs. Izmaksas tiek aprēķinātas pēc sākotnēji pieteikto personu skaita ar iespēju precizēt personu skaitu vismaz 2 (divas) darba dienas pirms Pasākuma norises.</w:t>
      </w:r>
    </w:p>
    <w:p w14:paraId="1134E620" w14:textId="77777777" w:rsidR="00764C7F" w:rsidRDefault="00764C7F">
      <w:pPr>
        <w:tabs>
          <w:tab w:val="left" w:pos="1134"/>
          <w:tab w:val="left" w:pos="1985"/>
        </w:tabs>
        <w:spacing w:line="240" w:lineRule="auto"/>
        <w:ind w:left="0" w:hanging="2"/>
        <w:jc w:val="both"/>
        <w:rPr>
          <w:rFonts w:ascii="Arial" w:eastAsia="Arial" w:hAnsi="Arial" w:cs="Arial"/>
          <w:sz w:val="22"/>
          <w:szCs w:val="22"/>
          <w:highlight w:val="white"/>
        </w:rPr>
      </w:pPr>
      <w:bookmarkStart w:id="11" w:name="_heading=h.oc8mf38us2tb" w:colFirst="0" w:colLast="0"/>
      <w:bookmarkEnd w:id="11"/>
    </w:p>
    <w:p w14:paraId="356D115F" w14:textId="77777777" w:rsidR="00764C7F" w:rsidRDefault="005E0859">
      <w:pPr>
        <w:tabs>
          <w:tab w:val="left" w:pos="1134"/>
          <w:tab w:val="left" w:pos="1985"/>
        </w:tabs>
        <w:spacing w:line="240" w:lineRule="auto"/>
        <w:ind w:left="0" w:hanging="2"/>
        <w:jc w:val="both"/>
        <w:rPr>
          <w:rFonts w:ascii="Arial" w:eastAsia="Arial" w:hAnsi="Arial" w:cs="Arial"/>
          <w:b/>
          <w:sz w:val="22"/>
          <w:szCs w:val="22"/>
          <w:highlight w:val="white"/>
        </w:rPr>
      </w:pPr>
      <w:bookmarkStart w:id="12" w:name="_heading=h.yxe8mqxwdne3" w:colFirst="0" w:colLast="0"/>
      <w:bookmarkEnd w:id="12"/>
      <w:r>
        <w:rPr>
          <w:rFonts w:ascii="Arial" w:eastAsia="Arial" w:hAnsi="Arial" w:cs="Arial"/>
          <w:b/>
          <w:sz w:val="22"/>
          <w:szCs w:val="22"/>
          <w:highlight w:val="white"/>
        </w:rPr>
        <w:t>1.6.</w:t>
      </w:r>
      <w:r>
        <w:rPr>
          <w:rFonts w:ascii="Arial" w:eastAsia="Arial" w:hAnsi="Arial" w:cs="Arial"/>
          <w:sz w:val="22"/>
          <w:szCs w:val="22"/>
          <w:highlight w:val="white"/>
        </w:rPr>
        <w:t xml:space="preserve"> </w:t>
      </w:r>
      <w:r>
        <w:rPr>
          <w:rFonts w:ascii="Arial" w:eastAsia="Arial" w:hAnsi="Arial" w:cs="Arial"/>
          <w:b/>
          <w:sz w:val="22"/>
          <w:szCs w:val="22"/>
          <w:highlight w:val="white"/>
        </w:rPr>
        <w:t>IZDALES UN PREZENTĀCIJAS MATERIĀLI</w:t>
      </w:r>
    </w:p>
    <w:p w14:paraId="344048BF"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13" w:name="_heading=h.90ltwqhz495g" w:colFirst="0" w:colLast="0"/>
      <w:bookmarkEnd w:id="13"/>
      <w:r>
        <w:rPr>
          <w:rFonts w:ascii="Arial" w:eastAsia="Arial" w:hAnsi="Arial" w:cs="Arial"/>
          <w:sz w:val="22"/>
          <w:szCs w:val="22"/>
          <w:highlight w:val="white"/>
        </w:rPr>
        <w:t xml:space="preserve">Atsevišķi vienojoties, izpildītājs pēc nepieciešamības nodrošina Pasākumam nepieciešamo izdales un vizuālo (piemēram, </w:t>
      </w:r>
      <w:proofErr w:type="spellStart"/>
      <w:r>
        <w:rPr>
          <w:rFonts w:ascii="Arial" w:eastAsia="Arial" w:hAnsi="Arial" w:cs="Arial"/>
          <w:sz w:val="22"/>
          <w:szCs w:val="22"/>
          <w:highlight w:val="white"/>
        </w:rPr>
        <w:t>baneris</w:t>
      </w:r>
      <w:proofErr w:type="spellEnd"/>
      <w:r>
        <w:rPr>
          <w:rFonts w:ascii="Arial" w:eastAsia="Arial" w:hAnsi="Arial" w:cs="Arial"/>
          <w:sz w:val="22"/>
          <w:szCs w:val="22"/>
          <w:highlight w:val="white"/>
        </w:rPr>
        <w:t xml:space="preserve">, karogs, plakāts u.c.) materiālu maketu izstrādi saskaņā ar Darba uzdevumā norādīto. Izpildītājs nodrošina maketu saskaņošanu ar Pasūtītāju ne vēlāk kā 5 (piecas) darba dienas pirms materiālu izgatavošanas. Visu materiālu izgatavošanu Izpildītājs nodrošina ne vēlāk kā vismaz 3 (trīs) darba dienas pirms Pasākuma norises, izņemot gadījumus, ja Pasūtītājs ar Izpildītāju ir vienojušies par citu termiņu. </w:t>
      </w:r>
    </w:p>
    <w:p w14:paraId="21339C0F"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14" w:name="_heading=h.wjhlshdlkl3m" w:colFirst="0" w:colLast="0"/>
      <w:bookmarkEnd w:id="14"/>
      <w:r>
        <w:rPr>
          <w:rFonts w:ascii="Arial" w:eastAsia="Arial" w:hAnsi="Arial" w:cs="Arial"/>
          <w:sz w:val="22"/>
          <w:szCs w:val="22"/>
          <w:highlight w:val="white"/>
        </w:rPr>
        <w:t xml:space="preserve">Izpildītājs pēc nepieciešamības nodrošina Pasūtītāja iesniegto izdales materiālu (melnbaltu vai krāsainu) izdrukāšanu (t.sk. tipogrāfijas pakalpojumus), kopēšanu, komplektēšanu un izsniegšanu katram pasākuma dalībniekam (pēc nepieciešamības). </w:t>
      </w:r>
    </w:p>
    <w:p w14:paraId="53F6A8AA"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15" w:name="_heading=h.jgirmmqq79px" w:colFirst="0" w:colLast="0"/>
      <w:bookmarkEnd w:id="15"/>
      <w:r>
        <w:rPr>
          <w:rFonts w:ascii="Arial" w:eastAsia="Arial" w:hAnsi="Arial" w:cs="Arial"/>
          <w:sz w:val="22"/>
          <w:szCs w:val="22"/>
          <w:highlight w:val="white"/>
        </w:rPr>
        <w:t>Pasūtītājs nodrošina izdales materiālu drukāšanai, kopēšanai un komplektēšanai nepieciešamo informāciju Izpildītājam ne vēlāk kā 3 (trīs) darba dienas pirms maketu izstrādes, izņemot gadījumus, ja Pasūtītājs ar Izpildītāju ir vienojušies par citu termiņu.</w:t>
      </w:r>
    </w:p>
    <w:p w14:paraId="38B16AF5"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16" w:name="_heading=h.fwezpytir0wc" w:colFirst="0" w:colLast="0"/>
      <w:bookmarkEnd w:id="16"/>
      <w:r>
        <w:rPr>
          <w:rFonts w:ascii="Arial" w:eastAsia="Arial" w:hAnsi="Arial" w:cs="Arial"/>
          <w:sz w:val="22"/>
          <w:szCs w:val="22"/>
          <w:highlight w:val="white"/>
        </w:rPr>
        <w:t xml:space="preserve">Pēc nepieciešamības Izpildītājs nodrošina pasākumu reprezentācijas materiālu izgatavošanu (prezentācijas, izdales materiālus - maketu un dizainu saskaņojot ar pasūtītāju), kancelejas lietas (pildspalvas, zīmuļi, bloknoti, nozīmītes, uzlīmes, u.tml.)) saskaņā ar Darba uzdevumu un iepriekš iesniegtajiem grafiskajiem paraugiem. Izpildītājs, kad attiecināms, reprezentācijas un izdales materiālu noformējumā nodrošina Liepāja 2027 komunikācijas un dizaina vadlīnijas. Pasākumu reprezentācijas, scenogrāfijas un citu nepieciešamo gatavo materiālu piegādi Izpildītājs pēc nepieciešamības veic uz Pasākuma norises vietu vai uz Pasūtītāja norādīto adresi. </w:t>
      </w:r>
    </w:p>
    <w:p w14:paraId="096113BF" w14:textId="77777777" w:rsidR="00764C7F" w:rsidRDefault="00764C7F">
      <w:pPr>
        <w:tabs>
          <w:tab w:val="left" w:pos="1134"/>
          <w:tab w:val="left" w:pos="1985"/>
        </w:tabs>
        <w:spacing w:line="240" w:lineRule="auto"/>
        <w:ind w:left="0" w:hanging="2"/>
        <w:jc w:val="both"/>
        <w:rPr>
          <w:rFonts w:ascii="Arial" w:eastAsia="Arial" w:hAnsi="Arial" w:cs="Arial"/>
          <w:b/>
          <w:sz w:val="22"/>
          <w:szCs w:val="22"/>
          <w:highlight w:val="white"/>
        </w:rPr>
      </w:pPr>
      <w:bookmarkStart w:id="17" w:name="_heading=h.tmc6wstdnh2m" w:colFirst="0" w:colLast="0"/>
      <w:bookmarkEnd w:id="17"/>
    </w:p>
    <w:p w14:paraId="6C3F3896" w14:textId="77777777" w:rsidR="00764C7F" w:rsidRDefault="005E0859">
      <w:pPr>
        <w:tabs>
          <w:tab w:val="left" w:pos="1134"/>
          <w:tab w:val="left" w:pos="1985"/>
        </w:tabs>
        <w:spacing w:line="240" w:lineRule="auto"/>
        <w:ind w:left="0" w:hanging="2"/>
        <w:jc w:val="both"/>
        <w:rPr>
          <w:rFonts w:ascii="Arial" w:eastAsia="Arial" w:hAnsi="Arial" w:cs="Arial"/>
          <w:b/>
          <w:sz w:val="22"/>
          <w:szCs w:val="22"/>
          <w:highlight w:val="white"/>
        </w:rPr>
      </w:pPr>
      <w:bookmarkStart w:id="18" w:name="_heading=h.7zo646mxavj2" w:colFirst="0" w:colLast="0"/>
      <w:bookmarkEnd w:id="18"/>
      <w:r>
        <w:rPr>
          <w:rFonts w:ascii="Arial" w:eastAsia="Arial" w:hAnsi="Arial" w:cs="Arial"/>
          <w:b/>
          <w:sz w:val="22"/>
          <w:szCs w:val="22"/>
          <w:highlight w:val="white"/>
        </w:rPr>
        <w:t>1.7. TRANSPORTA PAKALPOJUMI</w:t>
      </w:r>
    </w:p>
    <w:p w14:paraId="506AC728"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19" w:name="_heading=h.w6qyyqir6cwr" w:colFirst="0" w:colLast="0"/>
      <w:bookmarkEnd w:id="19"/>
      <w:r>
        <w:rPr>
          <w:rFonts w:ascii="Arial" w:eastAsia="Arial" w:hAnsi="Arial" w:cs="Arial"/>
          <w:sz w:val="22"/>
          <w:szCs w:val="22"/>
          <w:highlight w:val="white"/>
        </w:rPr>
        <w:t xml:space="preserve">Pasažieru pārvadājumu pakalpojuma nodrošināšanu gan Liepājas, </w:t>
      </w:r>
      <w:proofErr w:type="spellStart"/>
      <w:r>
        <w:rPr>
          <w:rFonts w:ascii="Arial" w:eastAsia="Arial" w:hAnsi="Arial" w:cs="Arial"/>
          <w:sz w:val="22"/>
          <w:szCs w:val="22"/>
          <w:highlight w:val="white"/>
        </w:rPr>
        <w:t>Dienvidkurzemes</w:t>
      </w:r>
      <w:proofErr w:type="spellEnd"/>
      <w:r>
        <w:rPr>
          <w:rFonts w:ascii="Arial" w:eastAsia="Arial" w:hAnsi="Arial" w:cs="Arial"/>
          <w:sz w:val="22"/>
          <w:szCs w:val="22"/>
          <w:highlight w:val="white"/>
        </w:rPr>
        <w:t xml:space="preserve"> un Kuldī</w:t>
      </w:r>
      <w:r w:rsidR="00E33BFF">
        <w:rPr>
          <w:rFonts w:ascii="Arial" w:eastAsia="Arial" w:hAnsi="Arial" w:cs="Arial"/>
          <w:sz w:val="22"/>
          <w:szCs w:val="22"/>
          <w:highlight w:val="white"/>
        </w:rPr>
        <w:t>g</w:t>
      </w:r>
      <w:r>
        <w:rPr>
          <w:rFonts w:ascii="Arial" w:eastAsia="Arial" w:hAnsi="Arial" w:cs="Arial"/>
          <w:sz w:val="22"/>
          <w:szCs w:val="22"/>
          <w:highlight w:val="white"/>
        </w:rPr>
        <w:t xml:space="preserve">as novados, gan ārpus Liepājas </w:t>
      </w:r>
      <w:proofErr w:type="spellStart"/>
      <w:r>
        <w:rPr>
          <w:rFonts w:ascii="Arial" w:eastAsia="Arial" w:hAnsi="Arial" w:cs="Arial"/>
          <w:sz w:val="22"/>
          <w:szCs w:val="22"/>
          <w:highlight w:val="white"/>
        </w:rPr>
        <w:t>valstspilsētas</w:t>
      </w:r>
      <w:proofErr w:type="spellEnd"/>
      <w:r>
        <w:rPr>
          <w:rFonts w:ascii="Arial" w:eastAsia="Arial" w:hAnsi="Arial" w:cs="Arial"/>
          <w:sz w:val="22"/>
          <w:szCs w:val="22"/>
          <w:highlight w:val="white"/>
        </w:rPr>
        <w:t xml:space="preserve"> administratīvās teritorijas Latvijas Republikas teritorijā. Pirms pakalpojuma sniegšanas izpildītājs atsevišķi vienojas ar Pasūtītāju par nepieciešamā transporta skaitu un tā ietilpību (vietām), izbraukšanas un atgriešanās laikiem, konkrētu izbraukšanas un atgriešanās vietu un citiem jautājumiem.</w:t>
      </w:r>
    </w:p>
    <w:p w14:paraId="2B671C54" w14:textId="77777777" w:rsidR="00764C7F" w:rsidRDefault="00764C7F">
      <w:pPr>
        <w:tabs>
          <w:tab w:val="left" w:pos="1134"/>
          <w:tab w:val="left" w:pos="1985"/>
        </w:tabs>
        <w:spacing w:line="240" w:lineRule="auto"/>
        <w:ind w:left="0" w:hanging="2"/>
        <w:jc w:val="both"/>
        <w:rPr>
          <w:rFonts w:ascii="Arial" w:eastAsia="Arial" w:hAnsi="Arial" w:cs="Arial"/>
          <w:sz w:val="22"/>
          <w:szCs w:val="22"/>
          <w:highlight w:val="yellow"/>
        </w:rPr>
      </w:pPr>
      <w:bookmarkStart w:id="20" w:name="_heading=h.ipsse06ogjlq" w:colFirst="0" w:colLast="0"/>
      <w:bookmarkEnd w:id="20"/>
    </w:p>
    <w:p w14:paraId="2DB69157" w14:textId="77777777" w:rsidR="00764C7F" w:rsidRDefault="005E0859">
      <w:pPr>
        <w:tabs>
          <w:tab w:val="left" w:pos="1134"/>
          <w:tab w:val="left" w:pos="1985"/>
        </w:tabs>
        <w:spacing w:line="240" w:lineRule="auto"/>
        <w:ind w:left="0" w:hanging="2"/>
        <w:jc w:val="both"/>
        <w:rPr>
          <w:rFonts w:ascii="Arial" w:eastAsia="Arial" w:hAnsi="Arial" w:cs="Arial"/>
          <w:b/>
          <w:sz w:val="22"/>
          <w:szCs w:val="22"/>
          <w:highlight w:val="white"/>
        </w:rPr>
      </w:pPr>
      <w:bookmarkStart w:id="21" w:name="_heading=h.t923qlvwkrlm" w:colFirst="0" w:colLast="0"/>
      <w:bookmarkEnd w:id="21"/>
      <w:r>
        <w:rPr>
          <w:rFonts w:ascii="Arial" w:eastAsia="Arial" w:hAnsi="Arial" w:cs="Arial"/>
          <w:b/>
          <w:sz w:val="22"/>
          <w:szCs w:val="22"/>
          <w:highlight w:val="white"/>
        </w:rPr>
        <w:t>1.8. PASĀKUMU VADĪTĀJI, TEHNISKAIS PERSONĀLS UN CITI PAKALPOJUMI</w:t>
      </w:r>
    </w:p>
    <w:p w14:paraId="4FF293BE"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22" w:name="_heading=h.ew634i6t07j9" w:colFirst="0" w:colLast="0"/>
      <w:bookmarkEnd w:id="22"/>
      <w:r>
        <w:rPr>
          <w:rFonts w:ascii="Arial" w:eastAsia="Arial" w:hAnsi="Arial" w:cs="Arial"/>
          <w:sz w:val="22"/>
          <w:szCs w:val="22"/>
          <w:highlight w:val="white"/>
        </w:rPr>
        <w:t>Izpildītājs pēc nepieciešamības nodrošina nepārtrauktu projekta vadītāja vai cita izpildītāja deleģētā atbildīgā pārstāvja klātbūtni un pieejamību pasākuma laikā, nodrošinot pasākuma organizēšanas un tehniskā aprīkojuma lietošanas kvalitāti un nepārtrauktību;</w:t>
      </w:r>
    </w:p>
    <w:p w14:paraId="281AB166"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23" w:name="_heading=h.8imha4iz79yu" w:colFirst="0" w:colLast="0"/>
      <w:bookmarkEnd w:id="23"/>
      <w:r>
        <w:rPr>
          <w:rFonts w:ascii="Arial" w:eastAsia="Arial" w:hAnsi="Arial" w:cs="Arial"/>
          <w:b/>
          <w:sz w:val="22"/>
          <w:szCs w:val="22"/>
          <w:highlight w:val="white"/>
        </w:rPr>
        <w:t>1.8.1.</w:t>
      </w:r>
      <w:r>
        <w:rPr>
          <w:rFonts w:ascii="Arial" w:eastAsia="Arial" w:hAnsi="Arial" w:cs="Arial"/>
          <w:sz w:val="22"/>
          <w:szCs w:val="22"/>
          <w:highlight w:val="white"/>
        </w:rPr>
        <w:t xml:space="preserve"> izpildītājs nodrošina dalībnieku identifikācijas karšu izsniegšanu un dalībnieku reģistrāciju pasākuma vietā, pasākuma novērtējuma anketas izdrukāšanu (saskaņā ar Pasūtītāja sniegto paraugu un norādījumiem); </w:t>
      </w:r>
    </w:p>
    <w:p w14:paraId="23145393"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24" w:name="_heading=h.5xm47thgafb9" w:colFirst="0" w:colLast="0"/>
      <w:bookmarkEnd w:id="24"/>
      <w:r>
        <w:rPr>
          <w:rFonts w:ascii="Arial" w:eastAsia="Arial" w:hAnsi="Arial" w:cs="Arial"/>
          <w:b/>
          <w:sz w:val="22"/>
          <w:szCs w:val="22"/>
          <w:highlight w:val="white"/>
        </w:rPr>
        <w:t>1.8.2.</w:t>
      </w:r>
      <w:r>
        <w:rPr>
          <w:rFonts w:ascii="Arial" w:eastAsia="Arial" w:hAnsi="Arial" w:cs="Arial"/>
          <w:sz w:val="22"/>
          <w:szCs w:val="22"/>
          <w:highlight w:val="white"/>
        </w:rPr>
        <w:t xml:space="preserve"> izpildītājs  nodrošina dalībnieku reģistrācijas lapu izdrukāšanu (saskaņā ar Pasūtītāja sniegto paraugu un norādījumiem) un dalībnieku reģistrāciju pasākuma norises vietā (pēc nepieciešamības);</w:t>
      </w:r>
    </w:p>
    <w:p w14:paraId="5DD6E6BF" w14:textId="77777777" w:rsidR="00764C7F" w:rsidRDefault="005E0859">
      <w:pPr>
        <w:tabs>
          <w:tab w:val="left" w:pos="1134"/>
          <w:tab w:val="left" w:pos="1985"/>
        </w:tabs>
        <w:spacing w:line="240" w:lineRule="auto"/>
        <w:ind w:left="0" w:hanging="2"/>
        <w:jc w:val="both"/>
        <w:rPr>
          <w:rFonts w:ascii="Arial" w:eastAsia="Arial" w:hAnsi="Arial" w:cs="Arial"/>
          <w:sz w:val="22"/>
          <w:szCs w:val="22"/>
          <w:highlight w:val="white"/>
        </w:rPr>
      </w:pPr>
      <w:bookmarkStart w:id="25" w:name="_heading=h.nttz1yi4ts3r" w:colFirst="0" w:colLast="0"/>
      <w:bookmarkEnd w:id="25"/>
      <w:r>
        <w:rPr>
          <w:rFonts w:ascii="Arial" w:eastAsia="Arial" w:hAnsi="Arial" w:cs="Arial"/>
          <w:b/>
          <w:sz w:val="22"/>
          <w:szCs w:val="22"/>
          <w:highlight w:val="white"/>
        </w:rPr>
        <w:t xml:space="preserve">1.8.3. </w:t>
      </w:r>
      <w:r>
        <w:rPr>
          <w:rFonts w:ascii="Arial" w:eastAsia="Arial" w:hAnsi="Arial" w:cs="Arial"/>
          <w:sz w:val="22"/>
          <w:szCs w:val="22"/>
          <w:highlight w:val="white"/>
        </w:rPr>
        <w:t>mutiskās tulkošanas  pakalpojumus – secīgās (</w:t>
      </w:r>
      <w:proofErr w:type="spellStart"/>
      <w:r>
        <w:rPr>
          <w:rFonts w:ascii="Arial" w:eastAsia="Arial" w:hAnsi="Arial" w:cs="Arial"/>
          <w:sz w:val="22"/>
          <w:szCs w:val="22"/>
          <w:highlight w:val="white"/>
        </w:rPr>
        <w:t>konsekutīvās</w:t>
      </w:r>
      <w:proofErr w:type="spellEnd"/>
      <w:r>
        <w:rPr>
          <w:rFonts w:ascii="Arial" w:eastAsia="Arial" w:hAnsi="Arial" w:cs="Arial"/>
          <w:sz w:val="22"/>
          <w:szCs w:val="22"/>
          <w:highlight w:val="white"/>
        </w:rPr>
        <w:t>) tulkošanas (tulkošana pēc runātāja, kad tulks noklausās vienā valodā teikto un to iztulko otrā valodā) pakalpojumus un/vai sinhronās tulkošanas pakalpojumus, t.sk. sinhronās tulkošanas aparatūru (tulkošanas kabīnes, austiņas pasākuma dalībniekiem, apskaņošanas tehniku u.c.) un tās darbības nepārtrauktību pasākuma laikā.</w:t>
      </w:r>
    </w:p>
    <w:p w14:paraId="1AAACA2D" w14:textId="77777777" w:rsidR="00764C7F" w:rsidRDefault="00764C7F">
      <w:pPr>
        <w:pBdr>
          <w:top w:val="nil"/>
          <w:left w:val="nil"/>
          <w:bottom w:val="nil"/>
          <w:right w:val="nil"/>
          <w:between w:val="nil"/>
        </w:pBdr>
        <w:spacing w:line="240" w:lineRule="auto"/>
        <w:ind w:left="0" w:hanging="2"/>
        <w:jc w:val="both"/>
        <w:rPr>
          <w:rFonts w:ascii="Arial" w:eastAsia="Arial" w:hAnsi="Arial" w:cs="Arial"/>
          <w:sz w:val="22"/>
          <w:szCs w:val="22"/>
          <w:highlight w:val="white"/>
        </w:rPr>
      </w:pPr>
      <w:bookmarkStart w:id="26" w:name="_heading=h.4i3a3q2vc59k" w:colFirst="0" w:colLast="0"/>
      <w:bookmarkEnd w:id="26"/>
    </w:p>
    <w:p w14:paraId="251AED60" w14:textId="77777777" w:rsidR="00764C7F" w:rsidRDefault="005E0859">
      <w:pPr>
        <w:pBdr>
          <w:top w:val="nil"/>
          <w:left w:val="nil"/>
          <w:bottom w:val="nil"/>
          <w:right w:val="nil"/>
          <w:between w:val="nil"/>
        </w:pBdr>
        <w:spacing w:line="240" w:lineRule="auto"/>
        <w:ind w:left="0" w:hanging="2"/>
        <w:jc w:val="both"/>
        <w:rPr>
          <w:rFonts w:ascii="Arial" w:eastAsia="Arial" w:hAnsi="Arial" w:cs="Arial"/>
          <w:b/>
          <w:sz w:val="22"/>
          <w:szCs w:val="22"/>
          <w:highlight w:val="white"/>
        </w:rPr>
      </w:pPr>
      <w:r>
        <w:rPr>
          <w:rFonts w:ascii="Arial" w:eastAsia="Arial" w:hAnsi="Arial" w:cs="Arial"/>
          <w:b/>
          <w:sz w:val="22"/>
          <w:szCs w:val="22"/>
          <w:highlight w:val="white"/>
        </w:rPr>
        <w:t>2. PRASĪBAS PAKALPOJUMU NODROŠINĀŠANAS KVALITĀTEI</w:t>
      </w:r>
    </w:p>
    <w:p w14:paraId="15114B3A" w14:textId="77777777" w:rsidR="00764C7F" w:rsidRDefault="005E0859">
      <w:pPr>
        <w:pBdr>
          <w:top w:val="nil"/>
          <w:left w:val="nil"/>
          <w:bottom w:val="nil"/>
          <w:right w:val="nil"/>
          <w:between w:val="nil"/>
        </w:pBd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2.1.</w:t>
      </w:r>
      <w:r>
        <w:rPr>
          <w:rFonts w:ascii="Arial" w:eastAsia="Arial" w:hAnsi="Arial" w:cs="Arial"/>
          <w:sz w:val="22"/>
          <w:szCs w:val="22"/>
          <w:highlight w:val="white"/>
        </w:rPr>
        <w:t xml:space="preserve"> </w:t>
      </w:r>
      <w:r>
        <w:rPr>
          <w:rFonts w:ascii="Arial" w:eastAsia="Arial" w:hAnsi="Arial" w:cs="Arial"/>
          <w:color w:val="000000"/>
          <w:sz w:val="22"/>
          <w:szCs w:val="22"/>
          <w:highlight w:val="white"/>
        </w:rPr>
        <w:t xml:space="preserve">Izpildītājs nodrošina atkritumu šķirošanu.  </w:t>
      </w:r>
    </w:p>
    <w:p w14:paraId="537FB142" w14:textId="77777777" w:rsidR="00764C7F" w:rsidRDefault="005E0859">
      <w:pPr>
        <w:pBdr>
          <w:top w:val="nil"/>
          <w:left w:val="nil"/>
          <w:bottom w:val="nil"/>
          <w:right w:val="nil"/>
          <w:between w:val="nil"/>
        </w:pBd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2.2</w:t>
      </w:r>
      <w:r>
        <w:rPr>
          <w:rFonts w:ascii="Arial" w:eastAsia="Arial" w:hAnsi="Arial" w:cs="Arial"/>
          <w:sz w:val="22"/>
          <w:szCs w:val="22"/>
          <w:highlight w:val="white"/>
        </w:rPr>
        <w:t xml:space="preserve">. </w:t>
      </w:r>
      <w:r>
        <w:rPr>
          <w:rFonts w:ascii="Arial" w:eastAsia="Arial" w:hAnsi="Arial" w:cs="Arial"/>
          <w:color w:val="000000"/>
          <w:sz w:val="22"/>
          <w:szCs w:val="22"/>
          <w:highlight w:val="white"/>
        </w:rPr>
        <w:t>Izpildītājs scenogrāfijas un tehniskajiem labiekārtošanas darbiem izmanto otrreiz pārstrādātus, bioloģiski noārdāmus vai FSC sertificētus materiālus, samazina vienreizlietojamu materiālu un plastmasas izmantošanu. Dod priekšroku vietējiem un dabīgiem materiāliem, samazināt transporta radīto oglekļa apjomu. Veicina aprites ekonomikas principu ievērošanu dizaina materiālu izvēlē. Minimizē drukas produkcijas ražošanu, biežāk izmantojot digitālus un interaktīvus materiālus. Izmanto ekoloģiskas drukas tehnoloģijas un dabai draudzīgas krāsas. Iespēju robežās izvēlas energoefektīvas ražošanas metodes, lai samazinātu resursu patēriņu.</w:t>
      </w:r>
    </w:p>
    <w:p w14:paraId="64C00BDD" w14:textId="77777777" w:rsidR="00764C7F" w:rsidRDefault="005E0859">
      <w:pPr>
        <w:pBdr>
          <w:top w:val="nil"/>
          <w:left w:val="nil"/>
          <w:bottom w:val="nil"/>
          <w:right w:val="nil"/>
          <w:between w:val="nil"/>
        </w:pBd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 xml:space="preserve">2.3. </w:t>
      </w:r>
      <w:r>
        <w:rPr>
          <w:rFonts w:ascii="Arial" w:eastAsia="Arial" w:hAnsi="Arial" w:cs="Arial"/>
          <w:sz w:val="22"/>
          <w:szCs w:val="22"/>
          <w:highlight w:val="white"/>
        </w:rPr>
        <w:t>Izpildītājs izstrādā modulārus un atkārtoti izmantojamus dizaina risinājumus. Veido pielāgojamus elementus, kas var tikt izmantoti dažādos pasākumos.</w:t>
      </w:r>
    </w:p>
    <w:p w14:paraId="369403CA" w14:textId="77777777" w:rsidR="00764C7F" w:rsidRDefault="005E0859">
      <w:pP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 xml:space="preserve">2.4. </w:t>
      </w:r>
      <w:r>
        <w:rPr>
          <w:rFonts w:ascii="Arial" w:eastAsia="Arial" w:hAnsi="Arial" w:cs="Arial"/>
          <w:sz w:val="22"/>
          <w:szCs w:val="22"/>
          <w:highlight w:val="white"/>
        </w:rPr>
        <w:t xml:space="preserve">Izvairās no PVC </w:t>
      </w:r>
      <w:proofErr w:type="spellStart"/>
      <w:r>
        <w:rPr>
          <w:rFonts w:ascii="Arial" w:eastAsia="Arial" w:hAnsi="Arial" w:cs="Arial"/>
          <w:sz w:val="22"/>
          <w:szCs w:val="22"/>
          <w:highlight w:val="white"/>
        </w:rPr>
        <w:t>baneriem</w:t>
      </w:r>
      <w:proofErr w:type="spellEnd"/>
      <w:r>
        <w:rPr>
          <w:rFonts w:ascii="Arial" w:eastAsia="Arial" w:hAnsi="Arial" w:cs="Arial"/>
          <w:sz w:val="22"/>
          <w:szCs w:val="22"/>
          <w:highlight w:val="white"/>
        </w:rPr>
        <w:t xml:space="preserve"> un plastmasas </w:t>
      </w:r>
      <w:proofErr w:type="spellStart"/>
      <w:r>
        <w:rPr>
          <w:rFonts w:ascii="Arial" w:eastAsia="Arial" w:hAnsi="Arial" w:cs="Arial"/>
          <w:sz w:val="22"/>
          <w:szCs w:val="22"/>
          <w:highlight w:val="white"/>
        </w:rPr>
        <w:t>izkārtnēm</w:t>
      </w:r>
      <w:proofErr w:type="spellEnd"/>
      <w:r>
        <w:rPr>
          <w:rFonts w:ascii="Arial" w:eastAsia="Arial" w:hAnsi="Arial" w:cs="Arial"/>
          <w:sz w:val="22"/>
          <w:szCs w:val="22"/>
          <w:highlight w:val="white"/>
        </w:rPr>
        <w:t>, dodot priekšroku dabīgiem vai pārstrādājamiem materiāliem. Veido publisko telpu scenogrāfijas risinājumus, kas nebojā pilsētvides estētiku un ir viegli noņemami vai pārveidojami. Izmanto interaktīvus un daudzfunkcionālus scenogrāfijas risinājumus, kas veicina atkārtotu izmantošanu.</w:t>
      </w:r>
    </w:p>
    <w:p w14:paraId="67622270" w14:textId="77777777" w:rsidR="00764C7F" w:rsidRDefault="005E0859">
      <w:pP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2.5.</w:t>
      </w:r>
      <w:r>
        <w:rPr>
          <w:rFonts w:ascii="Arial" w:eastAsia="Arial" w:hAnsi="Arial" w:cs="Arial"/>
          <w:sz w:val="22"/>
          <w:szCs w:val="22"/>
          <w:highlight w:val="white"/>
        </w:rPr>
        <w:t xml:space="preserve"> Izpildītājs iespēju robežās izvēlas transporta risinājumus ar zemu CO2 emisiju, piemēram, elektrotransportu un velokurjerus, izmanto vietējo pakalpojumu un ražošanas uzņēmumu piedāvājumu, lai samazinātu piegādes ķēžu ietekmi uz vidi. Plāno loģistiku efektīvi, lai optimizētu resursu izmantošanu un mazinātu liekus pārvadājumus.</w:t>
      </w:r>
    </w:p>
    <w:p w14:paraId="3AD01C86" w14:textId="77777777" w:rsidR="00764C7F" w:rsidRDefault="005E0859">
      <w:pPr>
        <w:spacing w:line="240" w:lineRule="auto"/>
        <w:ind w:left="0" w:hanging="2"/>
        <w:jc w:val="both"/>
        <w:rPr>
          <w:rFonts w:ascii="Arial" w:eastAsia="Arial" w:hAnsi="Arial" w:cs="Arial"/>
          <w:sz w:val="22"/>
          <w:szCs w:val="22"/>
          <w:highlight w:val="white"/>
        </w:rPr>
      </w:pPr>
      <w:r>
        <w:rPr>
          <w:rFonts w:ascii="Arial" w:eastAsia="Arial" w:hAnsi="Arial" w:cs="Arial"/>
          <w:b/>
          <w:sz w:val="22"/>
          <w:szCs w:val="22"/>
          <w:highlight w:val="white"/>
        </w:rPr>
        <w:t>2.6.</w:t>
      </w:r>
      <w:r>
        <w:rPr>
          <w:rFonts w:ascii="Arial" w:eastAsia="Arial" w:hAnsi="Arial" w:cs="Arial"/>
          <w:sz w:val="22"/>
          <w:szCs w:val="22"/>
          <w:highlight w:val="white"/>
        </w:rPr>
        <w:t xml:space="preserve"> Pasākumu vizuālajā noformējumā jāievēro Liepāja 2027 grafiskais standarts </w:t>
      </w:r>
      <w:hyperlink r:id="rId13">
        <w:r>
          <w:rPr>
            <w:rFonts w:ascii="Arial" w:eastAsia="Arial" w:hAnsi="Arial" w:cs="Arial"/>
            <w:color w:val="1155CC"/>
            <w:sz w:val="22"/>
            <w:szCs w:val="22"/>
            <w:highlight w:val="white"/>
            <w:u w:val="single"/>
          </w:rPr>
          <w:t>https://drive.google.com/drive/folders/1l7WZeN4qNxtu0jhz8oVNeKRE1-0v3KJ_</w:t>
        </w:r>
      </w:hyperlink>
      <w:r>
        <w:rPr>
          <w:rFonts w:ascii="Arial" w:eastAsia="Arial" w:hAnsi="Arial" w:cs="Arial"/>
          <w:sz w:val="22"/>
          <w:szCs w:val="22"/>
          <w:highlight w:val="white"/>
        </w:rPr>
        <w:t>, katru dizainu saskaņojot atsevišķi.</w:t>
      </w:r>
    </w:p>
    <w:p w14:paraId="5CE3017E" w14:textId="77777777" w:rsidR="00764C7F" w:rsidRDefault="00764C7F">
      <w:pPr>
        <w:spacing w:line="240" w:lineRule="auto"/>
        <w:ind w:left="0" w:hanging="2"/>
        <w:jc w:val="both"/>
        <w:rPr>
          <w:rFonts w:ascii="Arial" w:eastAsia="Arial" w:hAnsi="Arial" w:cs="Arial"/>
          <w:sz w:val="22"/>
          <w:szCs w:val="22"/>
          <w:highlight w:val="white"/>
        </w:rPr>
      </w:pPr>
    </w:p>
    <w:p w14:paraId="0BBD1D30" w14:textId="77777777" w:rsidR="00764C7F" w:rsidRDefault="005E0859">
      <w:pPr>
        <w:spacing w:line="240" w:lineRule="auto"/>
        <w:ind w:left="0" w:hanging="2"/>
        <w:jc w:val="both"/>
        <w:rPr>
          <w:rFonts w:ascii="Arial" w:eastAsia="Arial" w:hAnsi="Arial" w:cs="Arial"/>
          <w:b/>
          <w:sz w:val="22"/>
          <w:szCs w:val="22"/>
          <w:highlight w:val="white"/>
        </w:rPr>
      </w:pPr>
      <w:r>
        <w:rPr>
          <w:rFonts w:ascii="Arial" w:eastAsia="Arial" w:hAnsi="Arial" w:cs="Arial"/>
          <w:b/>
          <w:sz w:val="22"/>
          <w:szCs w:val="22"/>
          <w:highlight w:val="white"/>
        </w:rPr>
        <w:t>3. CENAS NOTEIKŠANA</w:t>
      </w:r>
    </w:p>
    <w:p w14:paraId="711568D1" w14:textId="77777777" w:rsidR="00764C7F" w:rsidRDefault="005E0859">
      <w:pPr>
        <w:spacing w:line="240" w:lineRule="auto"/>
        <w:ind w:left="0" w:hanging="2"/>
        <w:jc w:val="both"/>
        <w:rPr>
          <w:rFonts w:ascii="Arial" w:eastAsia="Arial" w:hAnsi="Arial" w:cs="Arial"/>
          <w:sz w:val="22"/>
          <w:szCs w:val="22"/>
          <w:highlight w:val="white"/>
        </w:rPr>
      </w:pPr>
      <w:r>
        <w:rPr>
          <w:rFonts w:ascii="Arial" w:eastAsia="Arial" w:hAnsi="Arial" w:cs="Arial"/>
          <w:sz w:val="22"/>
          <w:szCs w:val="22"/>
          <w:highlight w:val="white"/>
        </w:rPr>
        <w:t xml:space="preserve">Cenu limiti tiek noteikti katram pasākumam atsevišķi, tie var mainīties atkarībā no pasākuma apjoma, nepieciešamo pakalpojumu ietvara un finansēšanas avota. </w:t>
      </w:r>
    </w:p>
    <w:p w14:paraId="2E651AD9" w14:textId="77777777" w:rsidR="00764C7F" w:rsidRDefault="005E0859">
      <w:pPr>
        <w:spacing w:line="240" w:lineRule="auto"/>
        <w:ind w:left="0" w:hanging="2"/>
        <w:jc w:val="both"/>
        <w:rPr>
          <w:rFonts w:ascii="Arial" w:eastAsia="Arial" w:hAnsi="Arial" w:cs="Arial"/>
          <w:sz w:val="22"/>
          <w:szCs w:val="22"/>
          <w:highlight w:val="white"/>
        </w:rPr>
      </w:pPr>
      <w:r>
        <w:rPr>
          <w:rFonts w:ascii="Arial" w:eastAsia="Arial" w:hAnsi="Arial" w:cs="Arial"/>
          <w:sz w:val="22"/>
          <w:szCs w:val="22"/>
          <w:highlight w:val="white"/>
        </w:rPr>
        <w:t>Konkrēta pasākuma izmaksas nosaka cenu aptaujas veidā atbilstoši vispārīgās vienošanās noteikumiem.</w:t>
      </w:r>
    </w:p>
    <w:p w14:paraId="715B6574" w14:textId="13E584A8" w:rsidR="009A772B" w:rsidRDefault="009A772B">
      <w:pPr>
        <w:spacing w:line="240" w:lineRule="auto"/>
        <w:ind w:left="0" w:hanging="2"/>
        <w:jc w:val="both"/>
        <w:rPr>
          <w:rFonts w:ascii="Arial" w:eastAsia="Arial" w:hAnsi="Arial" w:cs="Arial"/>
          <w:sz w:val="22"/>
          <w:szCs w:val="22"/>
          <w:highlight w:val="white"/>
        </w:rPr>
      </w:pPr>
      <w:r>
        <w:rPr>
          <w:rFonts w:ascii="Arial" w:eastAsia="Arial" w:hAnsi="Arial" w:cs="Arial"/>
          <w:sz w:val="22"/>
          <w:szCs w:val="22"/>
          <w:highlight w:val="white"/>
        </w:rPr>
        <w:t>Pretendenta pakalpojumu Pasūtītājs apmaksā atbilstoši piesaistīto speciālistu stundas likmei un saskaņotajam stundu skaitam, tādējādi pretendentam savi izdevumi jāierēķina minētajās pozīcijās.</w:t>
      </w:r>
    </w:p>
    <w:p w14:paraId="744F5A0F" w14:textId="77777777" w:rsidR="007E5AAD" w:rsidRDefault="007E5AAD">
      <w:pPr>
        <w:spacing w:line="240" w:lineRule="auto"/>
        <w:ind w:left="0" w:hanging="2"/>
      </w:pPr>
      <w:bookmarkStart w:id="27" w:name="_heading=h.30j0zll" w:colFirst="0" w:colLast="0"/>
      <w:bookmarkEnd w:id="27"/>
    </w:p>
    <w:p w14:paraId="3EE0BB67" w14:textId="77777777" w:rsidR="007E5AAD" w:rsidRDefault="007E5AAD">
      <w:pPr>
        <w:spacing w:line="240" w:lineRule="auto"/>
        <w:ind w:left="0" w:hanging="2"/>
      </w:pPr>
    </w:p>
    <w:p w14:paraId="77C3D0D1" w14:textId="2ECFB797" w:rsidR="007E5AAD" w:rsidRDefault="005E0859" w:rsidP="008A5BAF">
      <w:pPr>
        <w:suppressAutoHyphens w:val="0"/>
        <w:spacing w:line="240" w:lineRule="auto"/>
        <w:ind w:leftChars="0" w:left="0" w:firstLineChars="0" w:firstLine="0"/>
        <w:textDirection w:val="lrTb"/>
        <w:textAlignment w:val="auto"/>
        <w:outlineLvl w:val="9"/>
      </w:pPr>
      <w:r>
        <w:br w:type="page"/>
      </w:r>
    </w:p>
    <w:p w14:paraId="538D90B0" w14:textId="77777777" w:rsidR="007E5AAD" w:rsidRPr="00883AF7" w:rsidRDefault="007E5AAD" w:rsidP="007E5AAD">
      <w:pPr>
        <w:spacing w:line="240" w:lineRule="auto"/>
        <w:ind w:left="0" w:hanging="2"/>
        <w:jc w:val="right"/>
        <w:rPr>
          <w:rFonts w:ascii="Arial" w:eastAsia="Arial" w:hAnsi="Arial" w:cs="Arial"/>
          <w:sz w:val="22"/>
          <w:szCs w:val="22"/>
        </w:rPr>
      </w:pPr>
      <w:r w:rsidRPr="00883AF7">
        <w:rPr>
          <w:rFonts w:ascii="Arial" w:eastAsia="Arial" w:hAnsi="Arial" w:cs="Arial"/>
          <w:sz w:val="22"/>
          <w:szCs w:val="22"/>
        </w:rPr>
        <w:t>Iepirkuma Liepāja2027/2026/12</w:t>
      </w:r>
    </w:p>
    <w:p w14:paraId="78F48C77" w14:textId="02EAD9A3" w:rsidR="007E5AAD" w:rsidRPr="00883AF7" w:rsidRDefault="007E5AAD" w:rsidP="007E5AAD">
      <w:pPr>
        <w:spacing w:line="240" w:lineRule="auto"/>
        <w:ind w:left="0" w:hanging="2"/>
        <w:jc w:val="right"/>
        <w:rPr>
          <w:rFonts w:ascii="Arial" w:eastAsia="Arial" w:hAnsi="Arial" w:cs="Arial"/>
          <w:b/>
          <w:sz w:val="22"/>
          <w:szCs w:val="22"/>
        </w:rPr>
      </w:pPr>
      <w:r w:rsidRPr="00883AF7">
        <w:rPr>
          <w:rFonts w:ascii="Arial" w:eastAsia="Arial" w:hAnsi="Arial" w:cs="Arial"/>
          <w:b/>
          <w:sz w:val="22"/>
          <w:szCs w:val="22"/>
        </w:rPr>
        <w:t>nolikuma 7.1.pielikums</w:t>
      </w:r>
    </w:p>
    <w:p w14:paraId="58BDADAF" w14:textId="243AFAF8" w:rsidR="007E5AAD" w:rsidRPr="00883AF7" w:rsidRDefault="007E5AAD" w:rsidP="007E5AAD">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r w:rsidRPr="00883AF7">
        <w:rPr>
          <w:rFonts w:ascii="Arial" w:eastAsia="Arial" w:hAnsi="Arial" w:cs="Arial"/>
          <w:b/>
          <w:color w:val="000000"/>
          <w:sz w:val="22"/>
          <w:szCs w:val="22"/>
          <w:u w:val="single"/>
        </w:rPr>
        <w:t>Tehniskā specifikācija – darba uzdevums</w:t>
      </w:r>
    </w:p>
    <w:p w14:paraId="6A85F0D0" w14:textId="4B75DA06" w:rsidR="007E5AAD" w:rsidRPr="00883AF7" w:rsidRDefault="007E5AAD" w:rsidP="007E5AAD">
      <w:pPr>
        <w:pBdr>
          <w:top w:val="nil"/>
          <w:left w:val="nil"/>
          <w:bottom w:val="nil"/>
          <w:right w:val="nil"/>
          <w:between w:val="nil"/>
        </w:pBdr>
        <w:spacing w:line="240" w:lineRule="auto"/>
        <w:ind w:left="0" w:hanging="2"/>
        <w:jc w:val="center"/>
        <w:rPr>
          <w:rFonts w:ascii="Arial" w:eastAsia="Arial" w:hAnsi="Arial" w:cs="Arial"/>
          <w:bCs/>
          <w:i/>
          <w:iCs/>
          <w:color w:val="000000"/>
          <w:sz w:val="22"/>
          <w:szCs w:val="22"/>
        </w:rPr>
      </w:pPr>
      <w:r w:rsidRPr="00883AF7">
        <w:rPr>
          <w:rFonts w:ascii="Arial" w:eastAsia="Arial" w:hAnsi="Arial" w:cs="Arial"/>
          <w:bCs/>
          <w:i/>
          <w:iCs/>
          <w:color w:val="000000"/>
          <w:sz w:val="22"/>
          <w:szCs w:val="22"/>
        </w:rPr>
        <w:t>noslēdzamā pakalpojuma līguma priekšmetam</w:t>
      </w:r>
    </w:p>
    <w:p w14:paraId="7FBD0789" w14:textId="77777777" w:rsidR="007E5AAD" w:rsidRPr="00883AF7" w:rsidRDefault="007E5AAD" w:rsidP="007E5AAD">
      <w:pPr>
        <w:pBdr>
          <w:top w:val="nil"/>
          <w:left w:val="nil"/>
          <w:bottom w:val="nil"/>
          <w:right w:val="nil"/>
          <w:between w:val="nil"/>
        </w:pBdr>
        <w:spacing w:line="240" w:lineRule="auto"/>
        <w:ind w:left="0" w:hanging="2"/>
        <w:jc w:val="center"/>
        <w:rPr>
          <w:rFonts w:ascii="Arial" w:eastAsia="Arial" w:hAnsi="Arial" w:cs="Arial"/>
          <w:b/>
          <w:color w:val="000000"/>
          <w:sz w:val="22"/>
          <w:szCs w:val="22"/>
          <w:u w:val="single"/>
        </w:rPr>
      </w:pPr>
    </w:p>
    <w:p w14:paraId="0036DB74" w14:textId="77777777" w:rsidR="00764C7F" w:rsidRPr="00883AF7" w:rsidRDefault="00764C7F">
      <w:pPr>
        <w:spacing w:line="240" w:lineRule="auto"/>
        <w:ind w:left="0" w:hanging="2"/>
        <w:rPr>
          <w:rFonts w:ascii="Arial" w:hAnsi="Arial" w:cs="Arial"/>
          <w:sz w:val="22"/>
          <w:szCs w:val="22"/>
        </w:rPr>
      </w:pPr>
    </w:p>
    <w:p w14:paraId="3614A59A" w14:textId="27045E28" w:rsidR="007E5AAD" w:rsidRPr="00883AF7" w:rsidRDefault="007E5AAD" w:rsidP="007E5AAD">
      <w:pPr>
        <w:spacing w:after="240" w:line="240" w:lineRule="auto"/>
        <w:ind w:left="0" w:hanging="2"/>
        <w:jc w:val="center"/>
        <w:rPr>
          <w:rFonts w:ascii="Arial" w:hAnsi="Arial" w:cs="Arial"/>
          <w:sz w:val="22"/>
          <w:szCs w:val="22"/>
        </w:rPr>
      </w:pPr>
      <w:r w:rsidRPr="00883AF7">
        <w:rPr>
          <w:rFonts w:ascii="Arial" w:hAnsi="Arial" w:cs="Arial"/>
          <w:sz w:val="22"/>
          <w:szCs w:val="22"/>
        </w:rPr>
        <w:t xml:space="preserve">Kultūras </w:t>
      </w:r>
      <w:proofErr w:type="spellStart"/>
      <w:r w:rsidRPr="00883AF7">
        <w:rPr>
          <w:rFonts w:ascii="Arial" w:hAnsi="Arial" w:cs="Arial"/>
          <w:sz w:val="22"/>
          <w:szCs w:val="22"/>
        </w:rPr>
        <w:t>audiopastaigas</w:t>
      </w:r>
      <w:proofErr w:type="spellEnd"/>
      <w:r w:rsidRPr="00883AF7">
        <w:rPr>
          <w:rFonts w:ascii="Arial" w:hAnsi="Arial" w:cs="Arial"/>
          <w:sz w:val="22"/>
          <w:szCs w:val="22"/>
        </w:rPr>
        <w:t xml:space="preserve"> “(ne)miera ceļš</w:t>
      </w:r>
      <w:r w:rsidR="00883AF7">
        <w:rPr>
          <w:rFonts w:ascii="Arial" w:hAnsi="Arial" w:cs="Arial"/>
          <w:sz w:val="22"/>
          <w:szCs w:val="22"/>
        </w:rPr>
        <w:t>”</w:t>
      </w:r>
      <w:r w:rsidRPr="00883AF7">
        <w:rPr>
          <w:rFonts w:ascii="Arial" w:hAnsi="Arial" w:cs="Arial"/>
          <w:sz w:val="22"/>
          <w:szCs w:val="22"/>
        </w:rPr>
        <w:t xml:space="preserve"> atklāšanas pasākuma tehniska realizācija Liepājā 2027. gada 23. janvārī, saskaņā ar Pasūtītāja izstrādāto māksliniecisko ieceri</w:t>
      </w:r>
    </w:p>
    <w:p w14:paraId="5121C9E1" w14:textId="09CB4ECD"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 xml:space="preserve">Pretendentam jānodrošina Kultūras </w:t>
      </w:r>
      <w:proofErr w:type="spellStart"/>
      <w:r w:rsidRPr="00883AF7">
        <w:rPr>
          <w:rFonts w:ascii="Arial" w:hAnsi="Arial" w:cs="Arial"/>
          <w:sz w:val="22"/>
          <w:szCs w:val="22"/>
        </w:rPr>
        <w:t>audiopastaigas</w:t>
      </w:r>
      <w:proofErr w:type="spellEnd"/>
      <w:r w:rsidRPr="00883AF7">
        <w:rPr>
          <w:rFonts w:ascii="Arial" w:hAnsi="Arial" w:cs="Arial"/>
          <w:sz w:val="22"/>
          <w:szCs w:val="22"/>
        </w:rPr>
        <w:t xml:space="preserve"> “(ne)miera ceļš” atklāšanas pasākuma tehniska realizācija Liepājā 2027. gada 23. janvārī, </w:t>
      </w:r>
      <w:r w:rsidR="00883AF7">
        <w:rPr>
          <w:rFonts w:ascii="Arial" w:hAnsi="Arial" w:cs="Arial"/>
          <w:sz w:val="22"/>
          <w:szCs w:val="22"/>
        </w:rPr>
        <w:t>pasākuma norises laiks</w:t>
      </w:r>
      <w:r w:rsidRPr="00883AF7">
        <w:rPr>
          <w:rFonts w:ascii="Arial" w:hAnsi="Arial" w:cs="Arial"/>
          <w:sz w:val="22"/>
          <w:szCs w:val="22"/>
        </w:rPr>
        <w:t xml:space="preserve"> no 10:00-14:00, nodrošinot projekta vadību, detalizēta pasākuma tehniskā scenārija izstrādi, mākslinieciskās ieceres tehnisku realizāciju, scenogrāfijas un tehnisko risinājumu izstrādi un īstenošanu, nepieciešamo saskaņojumu un atļauju saņemšanu, tehniskā personāla piesaisti, kā arī pilna apjoma pasākuma producēšanu, koordinēšanu un īstenošanu.</w:t>
      </w:r>
    </w:p>
    <w:p w14:paraId="184A9AC7" w14:textId="77777777"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Mākslinieciskā iecere, projekta saturs un tehniskie nosacījumi:</w:t>
      </w:r>
    </w:p>
    <w:p w14:paraId="01207633" w14:textId="77777777"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 xml:space="preserve">Kultūras </w:t>
      </w:r>
      <w:proofErr w:type="spellStart"/>
      <w:r w:rsidRPr="00883AF7">
        <w:rPr>
          <w:rFonts w:ascii="Arial" w:hAnsi="Arial" w:cs="Arial"/>
          <w:sz w:val="22"/>
          <w:szCs w:val="22"/>
        </w:rPr>
        <w:t>audiopastaiga</w:t>
      </w:r>
      <w:proofErr w:type="spellEnd"/>
      <w:r w:rsidRPr="00883AF7">
        <w:rPr>
          <w:rFonts w:ascii="Arial" w:hAnsi="Arial" w:cs="Arial"/>
          <w:sz w:val="22"/>
          <w:szCs w:val="22"/>
        </w:rPr>
        <w:t xml:space="preserve"> "(ne)miera ceļš" ir Liepāja 2027 kultūras programmai izstrādāts </w:t>
      </w:r>
      <w:proofErr w:type="spellStart"/>
      <w:r w:rsidRPr="00883AF7">
        <w:rPr>
          <w:rFonts w:ascii="Arial" w:hAnsi="Arial" w:cs="Arial"/>
          <w:sz w:val="22"/>
          <w:szCs w:val="22"/>
        </w:rPr>
        <w:t>audiostāsts</w:t>
      </w:r>
      <w:proofErr w:type="spellEnd"/>
      <w:r w:rsidRPr="00883AF7">
        <w:rPr>
          <w:rFonts w:ascii="Arial" w:hAnsi="Arial" w:cs="Arial"/>
          <w:sz w:val="22"/>
          <w:szCs w:val="22"/>
        </w:rPr>
        <w:t xml:space="preserve">, kas iepazīstina klausītāju ar Liepājas vēsturi, identitāti un Eiropas kultūras galvaspilsētas māksliniecisko programmu. </w:t>
      </w:r>
      <w:proofErr w:type="spellStart"/>
      <w:r w:rsidRPr="00883AF7">
        <w:rPr>
          <w:rFonts w:ascii="Arial" w:hAnsi="Arial" w:cs="Arial"/>
          <w:sz w:val="22"/>
          <w:szCs w:val="22"/>
        </w:rPr>
        <w:t>Audiostāsts</w:t>
      </w:r>
      <w:proofErr w:type="spellEnd"/>
      <w:r w:rsidRPr="00883AF7">
        <w:rPr>
          <w:rFonts w:ascii="Arial" w:hAnsi="Arial" w:cs="Arial"/>
          <w:sz w:val="22"/>
          <w:szCs w:val="22"/>
        </w:rPr>
        <w:t xml:space="preserve"> tiek izveidots un būs gatavs individuālai lietošanai 2026. gada rudenī, izmantojot tūrisma maršrutu aplikāciju IZI.travel. </w:t>
      </w:r>
    </w:p>
    <w:p w14:paraId="556334F4" w14:textId="77777777"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 xml:space="preserve">Atklāšanas pasākuma iecere ir organizēta </w:t>
      </w:r>
      <w:proofErr w:type="spellStart"/>
      <w:r w:rsidRPr="00883AF7">
        <w:rPr>
          <w:rFonts w:ascii="Arial" w:hAnsi="Arial" w:cs="Arial"/>
          <w:sz w:val="22"/>
          <w:szCs w:val="22"/>
        </w:rPr>
        <w:t>audiostāsta</w:t>
      </w:r>
      <w:proofErr w:type="spellEnd"/>
      <w:r w:rsidRPr="00883AF7">
        <w:rPr>
          <w:rFonts w:ascii="Arial" w:hAnsi="Arial" w:cs="Arial"/>
          <w:sz w:val="22"/>
          <w:szCs w:val="22"/>
        </w:rPr>
        <w:t xml:space="preserve"> klausīšanās 8 grupās (30 cilvēki katrā) gida pavadībā, kas nodrošina organizētu cilvēku plūsmu un pilnvērtīgu pieredzi. Gids vedīs grupu cauri maršrutam, atskaņojot </w:t>
      </w:r>
      <w:proofErr w:type="spellStart"/>
      <w:r w:rsidRPr="00883AF7">
        <w:rPr>
          <w:rFonts w:ascii="Arial" w:hAnsi="Arial" w:cs="Arial"/>
          <w:sz w:val="22"/>
          <w:szCs w:val="22"/>
        </w:rPr>
        <w:t>audiostāstu</w:t>
      </w:r>
      <w:proofErr w:type="spellEnd"/>
      <w:r w:rsidRPr="00883AF7">
        <w:rPr>
          <w:rFonts w:ascii="Arial" w:hAnsi="Arial" w:cs="Arial"/>
          <w:sz w:val="22"/>
          <w:szCs w:val="22"/>
        </w:rPr>
        <w:t xml:space="preserve"> no ierīces, kas raida signālu uz apmeklētājiem izdalītām </w:t>
      </w:r>
      <w:proofErr w:type="spellStart"/>
      <w:r w:rsidRPr="00883AF7">
        <w:rPr>
          <w:rFonts w:ascii="Arial" w:hAnsi="Arial" w:cs="Arial"/>
          <w:sz w:val="22"/>
          <w:szCs w:val="22"/>
        </w:rPr>
        <w:t>daudzkanālu</w:t>
      </w:r>
      <w:proofErr w:type="spellEnd"/>
      <w:r w:rsidRPr="00883AF7">
        <w:rPr>
          <w:rFonts w:ascii="Arial" w:hAnsi="Arial" w:cs="Arial"/>
          <w:sz w:val="22"/>
          <w:szCs w:val="22"/>
        </w:rPr>
        <w:t xml:space="preserve"> bezvadu audio pārraides un uztveršanas sistēma. Maršruta piecās lokācijās (</w:t>
      </w:r>
      <w:proofErr w:type="spellStart"/>
      <w:r w:rsidRPr="00883AF7">
        <w:rPr>
          <w:rFonts w:ascii="Arial" w:hAnsi="Arial" w:cs="Arial"/>
          <w:sz w:val="22"/>
          <w:szCs w:val="22"/>
        </w:rPr>
        <w:t>Pētertirgū</w:t>
      </w:r>
      <w:proofErr w:type="spellEnd"/>
      <w:r w:rsidRPr="00883AF7">
        <w:rPr>
          <w:rFonts w:ascii="Arial" w:hAnsi="Arial" w:cs="Arial"/>
          <w:sz w:val="22"/>
          <w:szCs w:val="22"/>
        </w:rPr>
        <w:t xml:space="preserve">, k/n </w:t>
      </w:r>
      <w:proofErr w:type="spellStart"/>
      <w:r w:rsidRPr="00883AF7">
        <w:rPr>
          <w:rFonts w:ascii="Arial" w:hAnsi="Arial" w:cs="Arial"/>
          <w:sz w:val="22"/>
          <w:szCs w:val="22"/>
        </w:rPr>
        <w:t>Wiktorijā</w:t>
      </w:r>
      <w:proofErr w:type="spellEnd"/>
      <w:r w:rsidRPr="00883AF7">
        <w:rPr>
          <w:rFonts w:ascii="Arial" w:hAnsi="Arial" w:cs="Arial"/>
          <w:sz w:val="22"/>
          <w:szCs w:val="22"/>
        </w:rPr>
        <w:t xml:space="preserve">, Liepājas muzejā Kūrmājas prospektā, Brīvdabas estrādē </w:t>
      </w:r>
      <w:hyperlink r:id="rId14">
        <w:r w:rsidRPr="00883AF7">
          <w:rPr>
            <w:rFonts w:ascii="Arial" w:hAnsi="Arial" w:cs="Arial"/>
            <w:color w:val="1155CC"/>
            <w:sz w:val="22"/>
            <w:szCs w:val="22"/>
            <w:u w:val="single"/>
          </w:rPr>
          <w:t>Spīķera ielā</w:t>
        </w:r>
      </w:hyperlink>
      <w:r w:rsidRPr="00883AF7">
        <w:rPr>
          <w:rFonts w:ascii="Arial" w:hAnsi="Arial" w:cs="Arial"/>
          <w:sz w:val="22"/>
          <w:szCs w:val="22"/>
        </w:rPr>
        <w:t xml:space="preserve"> un Trīsvienības katedrālē) noris mākslinieciskas performances, katra 10-15 min garumā, kas paspilgtina stāstu un atspoguļo piecas programmas (ne)miers mākslinieciskās līnijas. Grupu iziešanas laiki: 10:00, 10:15, 10:30, 10:45, 11:15, 11:30, 11:45, 12:00.</w:t>
      </w:r>
    </w:p>
    <w:p w14:paraId="59F357D8" w14:textId="579ACCBD"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 xml:space="preserve">Maršruts un iecerētās performances (kopējais garums līdz 3km, 1 maršruta iziešanas laiks ar </w:t>
      </w:r>
      <w:proofErr w:type="spellStart"/>
      <w:r w:rsidRPr="00883AF7">
        <w:rPr>
          <w:rFonts w:ascii="Arial" w:hAnsi="Arial" w:cs="Arial"/>
          <w:sz w:val="22"/>
          <w:szCs w:val="22"/>
        </w:rPr>
        <w:t>perfomancēm</w:t>
      </w:r>
      <w:proofErr w:type="spellEnd"/>
      <w:r w:rsidRPr="00883AF7">
        <w:rPr>
          <w:rFonts w:ascii="Arial" w:hAnsi="Arial" w:cs="Arial"/>
          <w:sz w:val="22"/>
          <w:szCs w:val="22"/>
        </w:rPr>
        <w:t xml:space="preserve"> aptuveni 2h):</w:t>
      </w:r>
    </w:p>
    <w:p w14:paraId="677DF1A7" w14:textId="240E9039"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 xml:space="preserve">Rožu laukums/info centrs (sākums) - Romas dārzs - Vecais Spīķeris - Zivju iela - Bibliotēka- Tirgoņu iela - </w:t>
      </w:r>
      <w:proofErr w:type="spellStart"/>
      <w:r w:rsidRPr="00883AF7">
        <w:rPr>
          <w:rFonts w:ascii="Arial" w:hAnsi="Arial" w:cs="Arial"/>
          <w:sz w:val="22"/>
          <w:szCs w:val="22"/>
        </w:rPr>
        <w:t>Pētertirgus</w:t>
      </w:r>
      <w:proofErr w:type="spellEnd"/>
      <w:r w:rsidRPr="00883AF7">
        <w:rPr>
          <w:rFonts w:ascii="Arial" w:hAnsi="Arial" w:cs="Arial"/>
          <w:sz w:val="22"/>
          <w:szCs w:val="22"/>
        </w:rPr>
        <w:t xml:space="preserve"> (</w:t>
      </w:r>
      <w:proofErr w:type="spellStart"/>
      <w:r w:rsidRPr="00883AF7">
        <w:rPr>
          <w:rFonts w:ascii="Arial" w:hAnsi="Arial" w:cs="Arial"/>
          <w:i/>
          <w:iCs/>
          <w:sz w:val="22"/>
          <w:szCs w:val="22"/>
        </w:rPr>
        <w:t>Jaunatklāj</w:t>
      </w:r>
      <w:proofErr w:type="spellEnd"/>
      <w:r w:rsidRPr="00883AF7">
        <w:rPr>
          <w:rFonts w:ascii="Arial" w:hAnsi="Arial" w:cs="Arial"/>
          <w:i/>
          <w:iCs/>
          <w:sz w:val="22"/>
          <w:szCs w:val="22"/>
        </w:rPr>
        <w:t xml:space="preserve"> vietējo </w:t>
      </w:r>
      <w:r w:rsidRPr="00883AF7">
        <w:rPr>
          <w:rFonts w:ascii="Arial" w:hAnsi="Arial" w:cs="Arial"/>
          <w:sz w:val="22"/>
          <w:szCs w:val="22"/>
        </w:rPr>
        <w:t xml:space="preserve">- Bārtas etnogrāfiskais ansamblis) - Sv. Jāzepa katedrāle - </w:t>
      </w:r>
      <w:proofErr w:type="spellStart"/>
      <w:r w:rsidRPr="00883AF7">
        <w:rPr>
          <w:rFonts w:ascii="Arial" w:hAnsi="Arial" w:cs="Arial"/>
          <w:sz w:val="22"/>
          <w:szCs w:val="22"/>
        </w:rPr>
        <w:t>Kr</w:t>
      </w:r>
      <w:proofErr w:type="spellEnd"/>
      <w:r w:rsidRPr="00883AF7">
        <w:rPr>
          <w:rFonts w:ascii="Arial" w:hAnsi="Arial" w:cs="Arial"/>
          <w:sz w:val="22"/>
          <w:szCs w:val="22"/>
        </w:rPr>
        <w:t xml:space="preserve">. Valdemāra iela -  k/n </w:t>
      </w:r>
      <w:proofErr w:type="spellStart"/>
      <w:r w:rsidRPr="00883AF7">
        <w:rPr>
          <w:rFonts w:ascii="Arial" w:hAnsi="Arial" w:cs="Arial"/>
          <w:sz w:val="22"/>
          <w:szCs w:val="22"/>
        </w:rPr>
        <w:t>Wiktorija</w:t>
      </w:r>
      <w:proofErr w:type="spellEnd"/>
      <w:r w:rsidRPr="00883AF7">
        <w:rPr>
          <w:rFonts w:ascii="Arial" w:hAnsi="Arial" w:cs="Arial"/>
          <w:sz w:val="22"/>
          <w:szCs w:val="22"/>
        </w:rPr>
        <w:t xml:space="preserve">  (</w:t>
      </w:r>
      <w:r w:rsidRPr="00883AF7">
        <w:rPr>
          <w:rFonts w:ascii="Arial" w:hAnsi="Arial" w:cs="Arial"/>
          <w:i/>
          <w:iCs/>
          <w:sz w:val="22"/>
          <w:szCs w:val="22"/>
        </w:rPr>
        <w:t xml:space="preserve">Radošā </w:t>
      </w:r>
      <w:proofErr w:type="spellStart"/>
      <w:r w:rsidRPr="00883AF7">
        <w:rPr>
          <w:rFonts w:ascii="Arial" w:hAnsi="Arial" w:cs="Arial"/>
          <w:i/>
          <w:iCs/>
          <w:sz w:val="22"/>
          <w:szCs w:val="22"/>
        </w:rPr>
        <w:t>tālnojauta</w:t>
      </w:r>
      <w:proofErr w:type="spellEnd"/>
      <w:r w:rsidRPr="00883AF7">
        <w:rPr>
          <w:rFonts w:ascii="Arial" w:hAnsi="Arial" w:cs="Arial"/>
          <w:sz w:val="22"/>
          <w:szCs w:val="22"/>
        </w:rPr>
        <w:t xml:space="preserve"> - LMMDV džeza nodaļas jaunieši) -  Liepājas Muzejs (</w:t>
      </w:r>
      <w:r w:rsidRPr="00883AF7">
        <w:rPr>
          <w:rFonts w:ascii="Arial" w:hAnsi="Arial" w:cs="Arial"/>
          <w:i/>
          <w:iCs/>
          <w:sz w:val="22"/>
          <w:szCs w:val="22"/>
        </w:rPr>
        <w:t>Pilsēta paradokss</w:t>
      </w:r>
      <w:r w:rsidRPr="00883AF7">
        <w:rPr>
          <w:rFonts w:ascii="Arial" w:hAnsi="Arial" w:cs="Arial"/>
          <w:sz w:val="22"/>
          <w:szCs w:val="22"/>
        </w:rPr>
        <w:t xml:space="preserve"> - Kristīnes Brīniņas laikmetīgās dejas performance) - Julian</w:t>
      </w:r>
      <w:r w:rsidR="00883AF7">
        <w:rPr>
          <w:rFonts w:ascii="Arial" w:hAnsi="Arial" w:cs="Arial"/>
          <w:sz w:val="22"/>
          <w:szCs w:val="22"/>
        </w:rPr>
        <w:t>n</w:t>
      </w:r>
      <w:r w:rsidRPr="00883AF7">
        <w:rPr>
          <w:rFonts w:ascii="Arial" w:hAnsi="Arial" w:cs="Arial"/>
          <w:sz w:val="22"/>
          <w:szCs w:val="22"/>
        </w:rPr>
        <w:t>a</w:t>
      </w:r>
      <w:r w:rsidR="00883AF7">
        <w:rPr>
          <w:rFonts w:ascii="Arial" w:hAnsi="Arial" w:cs="Arial"/>
          <w:sz w:val="22"/>
          <w:szCs w:val="22"/>
        </w:rPr>
        <w:t>s</w:t>
      </w:r>
      <w:r w:rsidRPr="00883AF7">
        <w:rPr>
          <w:rFonts w:ascii="Arial" w:hAnsi="Arial" w:cs="Arial"/>
          <w:sz w:val="22"/>
          <w:szCs w:val="22"/>
        </w:rPr>
        <w:t xml:space="preserve"> pagalms - Brīvdabas estrāde promenādē (</w:t>
      </w:r>
      <w:r w:rsidRPr="00883AF7">
        <w:rPr>
          <w:rFonts w:ascii="Arial" w:hAnsi="Arial" w:cs="Arial"/>
          <w:i/>
          <w:iCs/>
          <w:sz w:val="22"/>
          <w:szCs w:val="22"/>
        </w:rPr>
        <w:t>Eiropas Sapnis</w:t>
      </w:r>
      <w:r w:rsidRPr="00883AF7">
        <w:rPr>
          <w:rFonts w:ascii="Arial" w:hAnsi="Arial" w:cs="Arial"/>
          <w:sz w:val="22"/>
          <w:szCs w:val="22"/>
        </w:rPr>
        <w:t xml:space="preserve"> - TDA “</w:t>
      </w:r>
      <w:proofErr w:type="spellStart"/>
      <w:r w:rsidRPr="00883AF7">
        <w:rPr>
          <w:rFonts w:ascii="Arial" w:hAnsi="Arial" w:cs="Arial"/>
          <w:sz w:val="22"/>
          <w:szCs w:val="22"/>
        </w:rPr>
        <w:t>Vaduguns</w:t>
      </w:r>
      <w:proofErr w:type="spellEnd"/>
      <w:r w:rsidRPr="00883AF7">
        <w:rPr>
          <w:rFonts w:ascii="Arial" w:hAnsi="Arial" w:cs="Arial"/>
          <w:sz w:val="22"/>
          <w:szCs w:val="22"/>
        </w:rPr>
        <w:t>”) - Lielais Dzintars - Sv. Trīsvienības katedrāle (</w:t>
      </w:r>
      <w:r w:rsidRPr="00883AF7">
        <w:rPr>
          <w:rFonts w:ascii="Arial" w:hAnsi="Arial" w:cs="Arial"/>
          <w:i/>
          <w:iCs/>
          <w:sz w:val="22"/>
          <w:szCs w:val="22"/>
        </w:rPr>
        <w:t xml:space="preserve">Apzinātā mērenība </w:t>
      </w:r>
      <w:r w:rsidRPr="00883AF7">
        <w:rPr>
          <w:rFonts w:ascii="Arial" w:hAnsi="Arial" w:cs="Arial"/>
          <w:sz w:val="22"/>
          <w:szCs w:val="22"/>
        </w:rPr>
        <w:t>- draudzes ērģe</w:t>
      </w:r>
      <w:r w:rsidR="00883AF7">
        <w:rPr>
          <w:rFonts w:ascii="Arial" w:hAnsi="Arial" w:cs="Arial"/>
          <w:sz w:val="22"/>
          <w:szCs w:val="22"/>
        </w:rPr>
        <w:t>l</w:t>
      </w:r>
      <w:r w:rsidRPr="00883AF7">
        <w:rPr>
          <w:rFonts w:ascii="Arial" w:hAnsi="Arial" w:cs="Arial"/>
          <w:sz w:val="22"/>
          <w:szCs w:val="22"/>
        </w:rPr>
        <w:t>nieces) (noslēgums).</w:t>
      </w:r>
    </w:p>
    <w:p w14:paraId="65AC7AFE" w14:textId="77777777"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 xml:space="preserve">Pasūtītājs nodrošina </w:t>
      </w:r>
      <w:proofErr w:type="spellStart"/>
      <w:r w:rsidRPr="00883AF7">
        <w:rPr>
          <w:rFonts w:ascii="Arial" w:hAnsi="Arial" w:cs="Arial"/>
          <w:sz w:val="22"/>
          <w:szCs w:val="22"/>
        </w:rPr>
        <w:t>audiostāstu</w:t>
      </w:r>
      <w:proofErr w:type="spellEnd"/>
      <w:r w:rsidRPr="00883AF7">
        <w:rPr>
          <w:rFonts w:ascii="Arial" w:hAnsi="Arial" w:cs="Arial"/>
          <w:sz w:val="22"/>
          <w:szCs w:val="22"/>
        </w:rPr>
        <w:t xml:space="preserve"> gatavu lietošanai tūrisma maršrutu aplikācijā,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māksliniecisko koncepciju, mākslinieku līgumattiecības un satura koordinēšanu, kā arī nodrošina pasākuma norisei nepieciešamo telpu un teritoriju nomu. Pretendents nodrošina nepieciešamo komunikāciju un tehnisko procesu koordināciju ar telpu un teritoriju īpašniekiem vai </w:t>
      </w:r>
      <w:proofErr w:type="spellStart"/>
      <w:r w:rsidRPr="00883AF7">
        <w:rPr>
          <w:rFonts w:ascii="Arial" w:hAnsi="Arial" w:cs="Arial"/>
          <w:sz w:val="22"/>
          <w:szCs w:val="22"/>
        </w:rPr>
        <w:t>apsaimniekotājiem</w:t>
      </w:r>
      <w:proofErr w:type="spellEnd"/>
      <w:r w:rsidRPr="00883AF7">
        <w:rPr>
          <w:rFonts w:ascii="Arial" w:hAnsi="Arial" w:cs="Arial"/>
          <w:sz w:val="22"/>
          <w:szCs w:val="22"/>
        </w:rPr>
        <w:t>, tai skaitā tehnisko prasību, piekļuves laiku, montāžas, mēģinājumu un pasākuma norises jautājumu saskaņošanu.</w:t>
      </w:r>
    </w:p>
    <w:p w14:paraId="24F74E9F" w14:textId="77777777" w:rsidR="007E5AAD" w:rsidRPr="00883AF7" w:rsidRDefault="007E5AAD" w:rsidP="007E5AAD">
      <w:pPr>
        <w:spacing w:before="240" w:after="240" w:line="240" w:lineRule="auto"/>
        <w:ind w:left="0" w:hanging="2"/>
        <w:jc w:val="both"/>
        <w:rPr>
          <w:rFonts w:ascii="Arial" w:hAnsi="Arial" w:cs="Arial"/>
          <w:sz w:val="22"/>
          <w:szCs w:val="22"/>
        </w:rPr>
      </w:pPr>
      <w:r w:rsidRPr="00883AF7">
        <w:rPr>
          <w:rFonts w:ascii="Arial" w:hAnsi="Arial" w:cs="Arial"/>
          <w:sz w:val="22"/>
          <w:szCs w:val="22"/>
        </w:rPr>
        <w:t>Saskaņā ar Pasūtītāja izstrādāto māksliniecisko ieceri un tehniskajām vajadzībām Pretendentam jānodrošina:</w:t>
      </w:r>
    </w:p>
    <w:tbl>
      <w:tblPr>
        <w:tblW w:w="9061" w:type="dxa"/>
        <w:tblLayout w:type="fixed"/>
        <w:tblLook w:val="0600" w:firstRow="0" w:lastRow="0" w:firstColumn="0" w:lastColumn="0" w:noHBand="1" w:noVBand="1"/>
      </w:tblPr>
      <w:tblGrid>
        <w:gridCol w:w="721"/>
        <w:gridCol w:w="2815"/>
        <w:gridCol w:w="5525"/>
      </w:tblGrid>
      <w:tr w:rsidR="007E5AAD" w:rsidRPr="00883AF7" w14:paraId="76ABD983"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E8FF644" w14:textId="77777777" w:rsidR="007E5AAD" w:rsidRPr="00883AF7" w:rsidRDefault="007E5AAD" w:rsidP="00BB4032">
            <w:pPr>
              <w:spacing w:line="240" w:lineRule="auto"/>
              <w:ind w:left="0" w:hanging="2"/>
              <w:jc w:val="center"/>
              <w:rPr>
                <w:rFonts w:ascii="Arial" w:hAnsi="Arial" w:cs="Arial"/>
                <w:sz w:val="22"/>
                <w:szCs w:val="22"/>
              </w:rPr>
            </w:pPr>
            <w:r w:rsidRPr="00883AF7">
              <w:rPr>
                <w:rFonts w:ascii="Arial" w:hAnsi="Arial" w:cs="Arial"/>
                <w:b/>
                <w:bCs/>
                <w:sz w:val="22"/>
                <w:szCs w:val="22"/>
              </w:rPr>
              <w:t>Nr. p.k.</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3E753A3" w14:textId="77777777" w:rsidR="007E5AAD" w:rsidRPr="00883AF7" w:rsidRDefault="007E5AAD" w:rsidP="00BB4032">
            <w:pPr>
              <w:spacing w:line="240" w:lineRule="auto"/>
              <w:ind w:left="0" w:hanging="2"/>
              <w:jc w:val="center"/>
              <w:rPr>
                <w:rFonts w:ascii="Arial" w:hAnsi="Arial" w:cs="Arial"/>
                <w:sz w:val="22"/>
                <w:szCs w:val="22"/>
              </w:rPr>
            </w:pPr>
            <w:r w:rsidRPr="00883AF7">
              <w:rPr>
                <w:rFonts w:ascii="Arial" w:hAnsi="Arial" w:cs="Arial"/>
                <w:b/>
                <w:bCs/>
                <w:sz w:val="22"/>
                <w:szCs w:val="22"/>
              </w:rPr>
              <w:t>Pozīcijas apraksts</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C807240" w14:textId="77777777" w:rsidR="007E5AAD" w:rsidRPr="00883AF7" w:rsidRDefault="007E5AAD" w:rsidP="00BB4032">
            <w:pPr>
              <w:spacing w:line="240" w:lineRule="auto"/>
              <w:ind w:left="0" w:hanging="2"/>
              <w:jc w:val="center"/>
              <w:rPr>
                <w:rFonts w:ascii="Arial" w:hAnsi="Arial" w:cs="Arial"/>
                <w:sz w:val="22"/>
                <w:szCs w:val="22"/>
              </w:rPr>
            </w:pPr>
            <w:r w:rsidRPr="00883AF7">
              <w:rPr>
                <w:rFonts w:ascii="Arial" w:hAnsi="Arial" w:cs="Arial"/>
                <w:b/>
                <w:bCs/>
                <w:sz w:val="22"/>
                <w:szCs w:val="22"/>
              </w:rPr>
              <w:t>Izmantojamās metodes un resursi</w:t>
            </w:r>
          </w:p>
        </w:tc>
      </w:tr>
      <w:tr w:rsidR="007E5AAD" w:rsidRPr="00883AF7" w14:paraId="006FDC4B"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C475B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0E5DD4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Projekta vadība un koordinācija</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D67C6A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1.1. Nodrošina projekta vadītāju un projekta darba grupu.</w:t>
            </w:r>
          </w:p>
          <w:p w14:paraId="213D2C9E" w14:textId="5DBF997F"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1.2. Veic visu 5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lokāciju tehnisko apsekošanu, noskaidrojot: cik elektrības punkti ir pieejami, kādi ir jaudas limiti, kur drīkst novietot tehniku, piekļuves iespējas, iespējamos montāžas un demontāžas laikus, akustiskos ierobežojumus, vai un kur drīkst stiprināt gaismas un citus nozīmīgus faktorus pasākuma izpildei1.3. Izstrādā detalizētu darba un laika grafiku.</w:t>
            </w:r>
          </w:p>
          <w:p w14:paraId="42E58077"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1.4. Organizē regulāras darba sanāksmes ar Pasūtītāju.</w:t>
            </w:r>
          </w:p>
          <w:p w14:paraId="797E319D"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1.5. Koordinē māksliniekus, gidu komandu, tehnisko personālu, brīvprātīgos un apakšuzņēmējus.</w:t>
            </w:r>
          </w:p>
          <w:p w14:paraId="794252D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1.6. Nodrošina projekta administrēšanu un risku vadību.</w:t>
            </w:r>
          </w:p>
        </w:tc>
      </w:tr>
      <w:tr w:rsidR="007E5AAD" w:rsidRPr="00883AF7" w14:paraId="765AA03D"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E62DDEB"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1E874D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Pasākuma producēšana</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DD618D8"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2.1. Izstrādā detalizētu producēšanas plānu.</w:t>
            </w:r>
          </w:p>
          <w:p w14:paraId="3983E2AC"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2.2. Izstrādā detalizētu dienas norises scenāriju.</w:t>
            </w:r>
          </w:p>
          <w:p w14:paraId="139BAFE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2.3. Izstrādā montāžas, mēģinājumu un demontāžas grafikus.</w:t>
            </w:r>
          </w:p>
          <w:p w14:paraId="56B845CD"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2.4. Koordinē visu sagatavošanās procesu līdz pasākuma norisei.</w:t>
            </w:r>
          </w:p>
        </w:tc>
      </w:tr>
      <w:tr w:rsidR="007E5AAD" w:rsidRPr="00883AF7" w14:paraId="64AF478F"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DC22B0A"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3.</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CF9E13E"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Apmeklētāju un maršruta organizācija</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942F3B8"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3.1. Izveido apmeklētāju pieteikšanās sistēmu ar iespēju pieteikties 240 cilvēkiem, sadalīt tos 8 grupās, 30 cilvēki katrā. 4 grupas latviski, 4 grupas angliski. Koordinē pieteikumu apstrādi, saziņu ar pieteicējiem.</w:t>
            </w:r>
          </w:p>
          <w:p w14:paraId="288CBEC6"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3.2. Nodrošina 8 organizētu grupu kustības koordināciju pa </w:t>
            </w:r>
            <w:proofErr w:type="spellStart"/>
            <w:r w:rsidRPr="00883AF7">
              <w:rPr>
                <w:rFonts w:ascii="Arial" w:hAnsi="Arial" w:cs="Arial"/>
                <w:sz w:val="22"/>
                <w:szCs w:val="22"/>
              </w:rPr>
              <w:t>audiopastaigas</w:t>
            </w:r>
            <w:proofErr w:type="spellEnd"/>
            <w:r w:rsidRPr="00883AF7">
              <w:rPr>
                <w:rFonts w:ascii="Arial" w:hAnsi="Arial" w:cs="Arial"/>
                <w:sz w:val="22"/>
                <w:szCs w:val="22"/>
              </w:rPr>
              <w:t xml:space="preserve"> maršrutu.</w:t>
            </w:r>
          </w:p>
          <w:p w14:paraId="3A7F7F1B"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3.3. Nodrošina 8 gidus, tai skaitā vismaz 4 gidus latviešu valodā un 4 gidus angļu valodā.</w:t>
            </w:r>
          </w:p>
          <w:p w14:paraId="483C0C18"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3.4. Nodrošina grupu starta intervālu grafiku.</w:t>
            </w:r>
          </w:p>
          <w:p w14:paraId="42A8D407"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3.5. Nodrošina grupu sagaidīšanu un reģistrāciju sākuma punktā Rožu laukumā.</w:t>
            </w:r>
          </w:p>
          <w:p w14:paraId="61DAEC2E"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3.6. Nodrošina maršruta plūsmas nepārtrauktību.</w:t>
            </w:r>
          </w:p>
          <w:p w14:paraId="26A3802C"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3.7. Koordinē grupu ierašanos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vietās.</w:t>
            </w:r>
          </w:p>
          <w:p w14:paraId="6978DB31"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3.8. Organizē informācijas (sākuma) punktu Rožu laukumā, kur nodrošina 2 personas apmeklētāju plūsmas koordinēšanai.</w:t>
            </w:r>
          </w:p>
          <w:p w14:paraId="5C7DE461"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p>
        </w:tc>
      </w:tr>
      <w:tr w:rsidR="007E5AAD" w:rsidRPr="00883AF7" w14:paraId="2D15AB98" w14:textId="77777777" w:rsidTr="00BB4032">
        <w:trPr>
          <w:trHeight w:val="2291"/>
        </w:trPr>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3592F7D"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4.</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F7F8F85" w14:textId="77777777" w:rsidR="007E5AAD" w:rsidRPr="00883AF7" w:rsidRDefault="007E5AAD" w:rsidP="00BB4032">
            <w:pPr>
              <w:spacing w:line="240" w:lineRule="auto"/>
              <w:ind w:left="0" w:hanging="2"/>
              <w:rPr>
                <w:rFonts w:ascii="Arial" w:hAnsi="Arial" w:cs="Arial"/>
                <w:sz w:val="22"/>
                <w:szCs w:val="22"/>
              </w:rPr>
            </w:pPr>
            <w:proofErr w:type="spellStart"/>
            <w:r w:rsidRPr="00883AF7">
              <w:rPr>
                <w:rFonts w:ascii="Arial" w:hAnsi="Arial" w:cs="Arial"/>
                <w:sz w:val="22"/>
                <w:szCs w:val="22"/>
              </w:rPr>
              <w:t>Daudzkanālu</w:t>
            </w:r>
            <w:proofErr w:type="spellEnd"/>
            <w:r w:rsidRPr="00883AF7">
              <w:rPr>
                <w:rFonts w:ascii="Arial" w:hAnsi="Arial" w:cs="Arial"/>
                <w:sz w:val="22"/>
                <w:szCs w:val="22"/>
              </w:rPr>
              <w:t xml:space="preserve"> bezvadu audio pārraides un uztveršanas sistēmas nodrošināšana</w:t>
            </w:r>
          </w:p>
          <w:tbl>
            <w:tblPr>
              <w:tblW w:w="206" w:type="dxa"/>
              <w:tblLayout w:type="fixed"/>
              <w:tblLook w:val="0400" w:firstRow="0" w:lastRow="0" w:firstColumn="0" w:lastColumn="0" w:noHBand="0" w:noVBand="1"/>
            </w:tblPr>
            <w:tblGrid>
              <w:gridCol w:w="220"/>
            </w:tblGrid>
            <w:tr w:rsidR="007E5AAD" w:rsidRPr="00883AF7" w14:paraId="51426734" w14:textId="77777777" w:rsidTr="00BB4032">
              <w:trPr>
                <w:trHeight w:val="500"/>
              </w:trPr>
              <w:tc>
                <w:tcPr>
                  <w:tcW w:w="206" w:type="dxa"/>
                  <w:tcMar>
                    <w:top w:w="100" w:type="dxa"/>
                    <w:left w:w="100" w:type="dxa"/>
                    <w:bottom w:w="100" w:type="dxa"/>
                    <w:right w:w="100" w:type="dxa"/>
                  </w:tcMar>
                </w:tcPr>
                <w:p w14:paraId="5BB1DB99" w14:textId="77777777" w:rsidR="007E5AAD" w:rsidRPr="00883AF7" w:rsidRDefault="007E5AAD" w:rsidP="00BB4032">
                  <w:pPr>
                    <w:spacing w:line="240" w:lineRule="auto"/>
                    <w:ind w:left="0" w:hanging="2"/>
                    <w:rPr>
                      <w:rFonts w:ascii="Arial" w:hAnsi="Arial" w:cs="Arial"/>
                      <w:sz w:val="22"/>
                      <w:szCs w:val="22"/>
                    </w:rPr>
                  </w:pPr>
                </w:p>
              </w:tc>
            </w:tr>
          </w:tbl>
          <w:p w14:paraId="7B7E21EF" w14:textId="77777777" w:rsidR="007E5AAD" w:rsidRPr="00883AF7" w:rsidRDefault="007E5AAD" w:rsidP="00BB4032">
            <w:pPr>
              <w:spacing w:line="240" w:lineRule="auto"/>
              <w:ind w:left="0" w:hanging="2"/>
              <w:rPr>
                <w:rFonts w:ascii="Arial" w:hAnsi="Arial" w:cs="Arial"/>
                <w:sz w:val="22"/>
                <w:szCs w:val="22"/>
              </w:rPr>
            </w:pP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0E8CB2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4.1. Nodrošina vismaz 280 bezvadu </w:t>
            </w:r>
            <w:proofErr w:type="spellStart"/>
            <w:r w:rsidRPr="00883AF7">
              <w:rPr>
                <w:rFonts w:ascii="Arial" w:hAnsi="Arial" w:cs="Arial"/>
                <w:sz w:val="22"/>
                <w:szCs w:val="22"/>
              </w:rPr>
              <w:t>daudzkanālu</w:t>
            </w:r>
            <w:proofErr w:type="spellEnd"/>
            <w:r w:rsidRPr="00883AF7">
              <w:rPr>
                <w:rFonts w:ascii="Arial" w:hAnsi="Arial" w:cs="Arial"/>
                <w:sz w:val="22"/>
                <w:szCs w:val="22"/>
              </w:rPr>
              <w:t xml:space="preserve"> bezvadu audio pārraides un uztveršanas sistēmas</w:t>
            </w:r>
            <w:r w:rsidRPr="00883AF7">
              <w:rPr>
                <w:rFonts w:ascii="Arial" w:hAnsi="Arial" w:cs="Arial"/>
                <w:sz w:val="22"/>
                <w:szCs w:val="22"/>
                <w:highlight w:val="yellow"/>
              </w:rPr>
              <w:t xml:space="preserve"> </w:t>
            </w:r>
            <w:r w:rsidRPr="00883AF7">
              <w:rPr>
                <w:rFonts w:ascii="Arial" w:hAnsi="Arial" w:cs="Arial"/>
                <w:sz w:val="22"/>
                <w:szCs w:val="22"/>
              </w:rPr>
              <w:t>austiņas, tai skaitā 240 dalībniekiem, 8 gidiem un rezerves komplektu tehnisku traucējumu gadījumiem.</w:t>
            </w:r>
          </w:p>
          <w:p w14:paraId="6DC77934"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4.2. Nodrošina 8 mobilos raidītājus un 8 audio atskaņošanas iekārtas gidiem.</w:t>
            </w:r>
          </w:p>
          <w:p w14:paraId="1881A366"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4.3. Nodrošina 8 gidu mikrofonus, kuru signālam jābūt pārraidāmam attiecīgās grupas apmeklētāju austiņās, nodrošinot iespēju gidam jebkurā maršruta posmā sazināties ar savas grupas dalībniekiem.</w:t>
            </w:r>
          </w:p>
          <w:p w14:paraId="40663BEC"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4.4. Nodrošina austiņu uzlādi, izsniegšanu, savākšanu un tehnisko uzraudzību visa pasākuma laikā.</w:t>
            </w:r>
          </w:p>
        </w:tc>
      </w:tr>
      <w:tr w:rsidR="007E5AAD" w:rsidRPr="00883AF7" w14:paraId="60BC5F4D"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364BE6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AE993F8" w14:textId="77777777" w:rsidR="007E5AAD" w:rsidRPr="00883AF7" w:rsidRDefault="007E5AAD" w:rsidP="00BB4032">
            <w:pPr>
              <w:spacing w:line="240" w:lineRule="auto"/>
              <w:ind w:left="0" w:hanging="2"/>
              <w:rPr>
                <w:rFonts w:ascii="Arial" w:hAnsi="Arial" w:cs="Arial"/>
                <w:sz w:val="22"/>
                <w:szCs w:val="22"/>
              </w:rPr>
            </w:pP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tehniskā realizācija</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2DDE520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5.1.Pretendents pirms pasākuma izvērtē katras konkrētās lokācijas tehniskās vajadzības un nodrošina visu pasākuma norisei nepieciešamo tehnisko aprīkojumu, tostarp elektroapgādi, kabeļu infrastruktūru, elektrības sadales un aizsardzības risinājumus, kā arī citus nepieciešamos tehniskos risinājumus.</w:t>
            </w:r>
          </w:p>
          <w:p w14:paraId="44FECF6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5.1.1.Nodrošināt Bārtas etnogrāfiskā ansambļa (līdz 10 personām) priekšnesuma apskaņošanu, izmantojot pasākuma norisei atbilstošu skaņas sistēmu un nepieciešamo apskaņošanu, kā arī nodrošināt noskaņas apgaismojumu. </w:t>
            </w:r>
          </w:p>
          <w:p w14:paraId="7E68A1D3"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5.1.2. K/n </w:t>
            </w:r>
            <w:proofErr w:type="spellStart"/>
            <w:r w:rsidRPr="00883AF7">
              <w:rPr>
                <w:rFonts w:ascii="Arial" w:hAnsi="Arial" w:cs="Arial"/>
                <w:sz w:val="22"/>
                <w:szCs w:val="22"/>
              </w:rPr>
              <w:t>Wiktorijā</w:t>
            </w:r>
            <w:proofErr w:type="spellEnd"/>
            <w:r w:rsidRPr="00883AF7">
              <w:rPr>
                <w:rFonts w:ascii="Arial" w:hAnsi="Arial" w:cs="Arial"/>
                <w:sz w:val="22"/>
                <w:szCs w:val="22"/>
              </w:rPr>
              <w:t xml:space="preserve"> Izmantot lokācijā pieejamo stacionāro tehnisko nodrošinājumu 3–5 džeza mūziķu priekšnesuma apskaņošanai. Pretendentam jāizvērtē stacionārās sistēmas atbilstība konkrētajam priekšnesumam un jānodrošina visi nepieciešamie papildinājumi, </w:t>
            </w:r>
            <w:proofErr w:type="spellStart"/>
            <w:r w:rsidRPr="00883AF7">
              <w:rPr>
                <w:rFonts w:ascii="Arial" w:hAnsi="Arial" w:cs="Arial"/>
                <w:sz w:val="22"/>
                <w:szCs w:val="22"/>
              </w:rPr>
              <w:t>pieslēgumi</w:t>
            </w:r>
            <w:proofErr w:type="spellEnd"/>
            <w:r w:rsidRPr="00883AF7">
              <w:rPr>
                <w:rFonts w:ascii="Arial" w:hAnsi="Arial" w:cs="Arial"/>
                <w:sz w:val="22"/>
                <w:szCs w:val="22"/>
              </w:rPr>
              <w:t>, kabeļu infrastruktūra, elektroapgāde un citi tehniskie risinājumi, kas nepieciešami kvalitatīvai priekšnesuma norisei.</w:t>
            </w:r>
          </w:p>
          <w:p w14:paraId="0F1506F4"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5.1.3. Liepājas muzejs</w:t>
            </w:r>
          </w:p>
          <w:p w14:paraId="34B8765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Nodrošināt laikmetīgās dejas performances mūzikas ieraksta atskaņošanai nepieciešamo audio tehniku un noskaņas apgaismojumu. Pretendentam jāizvērtē konkrētās lokācijas tehniskās iespējas un nepieciešamības gadījumā jānodrošina papildu elektroapgāde, kabeļu infrastruktūra, elektrības sadale un aizsardzības risinājumi.</w:t>
            </w:r>
          </w:p>
          <w:p w14:paraId="239FB355"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5.1.4. Brīvdabas estrāde, Nodrošināt TDA “</w:t>
            </w:r>
            <w:proofErr w:type="spellStart"/>
            <w:r w:rsidRPr="00883AF7">
              <w:rPr>
                <w:rFonts w:ascii="Arial" w:hAnsi="Arial" w:cs="Arial"/>
                <w:sz w:val="22"/>
                <w:szCs w:val="22"/>
              </w:rPr>
              <w:t>Vaduguns</w:t>
            </w:r>
            <w:proofErr w:type="spellEnd"/>
            <w:r w:rsidRPr="00883AF7">
              <w:rPr>
                <w:rFonts w:ascii="Arial" w:hAnsi="Arial" w:cs="Arial"/>
                <w:sz w:val="22"/>
                <w:szCs w:val="22"/>
              </w:rPr>
              <w:t>” priekšnesuma apskaņošanu un priekšnesuma norisei nepieciešamos tehniskos risinājumus. Ja saskaņā ar māksliniecisko ieceri un konkrētās lokācijas tehniskajiem apstākļiem nepieciešama deju grīda, podests vai cits paaugstinājums, Pretendents to nodrošina. Pretendentam jāizvērtē elektroapgādes nepieciešamība un jānodrošina visa nepieciešamā elektroapgāde, kabeļu infrastruktūra, elektrības sadales un aizsardzības risinājumi.</w:t>
            </w:r>
          </w:p>
          <w:p w14:paraId="40AF764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5.1.5. Sv. Trīsvienības katedrālē izmanto stacionāro tehnisko nodrošinājumu ērģeļmūzikas performancei.</w:t>
            </w:r>
          </w:p>
          <w:p w14:paraId="265A718B"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5.2. Pretendents nodrošina visa nepieciešamā tehniskā aprīkojuma montāžu, pieslēgšanu, konfigurēšanu, darbības pārbaudi un demontāžu pēc pasākuma norises..</w:t>
            </w:r>
          </w:p>
          <w:p w14:paraId="76C2A7DA"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5.3.Pretendents nodrošina kvalificētu tehnisko personālu katrā lokācijā, atbilstoši konkrētās lokācijas tehniskajām vajadzībām un pasākuma programmai.</w:t>
            </w:r>
          </w:p>
          <w:p w14:paraId="24AE458A"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5.4. Elektroapgāde, kabeļu infrastruktūra, elektrības sadales un aizsardzības risinājumi katrā lokācijā jānodrošina Pretendentam tādā apjomā, kāds nepieciešams drošai un nepārtrauktai tehniskā aprīkojuma darbībai. Pretendentam pirms pasākuma jāizvērtē esošās elektroapgādes iespējas katrā lokācijā un jāparedz nepieciešamie papildu risinājumi.</w:t>
            </w:r>
          </w:p>
          <w:p w14:paraId="4CAE95F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5.5. Ja saskaņā ar māksliniecisko ieceri, izpildītāja tehniskajām prasībām vai konkrētās lokācijas apstākļiem nepieciešama deju grīda, podests, paaugstinājums vai cits līdzvērtīgs konstrukcijas risinājums, Pretendents nodrošina tā piegādi, montāžu, drošu ekspluatāciju un demontāžu.</w:t>
            </w:r>
          </w:p>
        </w:tc>
      </w:tr>
      <w:tr w:rsidR="007E5AAD" w:rsidRPr="00883AF7" w14:paraId="034A390F"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5A0F1C1"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6.</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A67385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Personāls un koordinācija</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4E9BA3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6.1. Nodrošina projekta vadītāju.</w:t>
            </w:r>
          </w:p>
          <w:p w14:paraId="7599FB57"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6.2. Nodrošina tehnisko personālu (tehnisko vadītāju, austiņu sistēmas atbildīgo, lokāciju tehnisko personālu, starta punkta koordinatorus, nepieciešamos skaņas/gaismas/elektrības speciālistus) un brīvprātīgo koordinēšanu visās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lokācijās un sākuma punktā.</w:t>
            </w:r>
          </w:p>
          <w:p w14:paraId="2F4C2241"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6.3. Organizē un koordinē 8 gidu darbu.</w:t>
            </w:r>
          </w:p>
          <w:p w14:paraId="16CAF5F3" w14:textId="77777777" w:rsidR="007E5AAD" w:rsidRPr="00883AF7" w:rsidRDefault="007E5AAD" w:rsidP="00BB4032">
            <w:pPr>
              <w:spacing w:line="240" w:lineRule="auto"/>
              <w:ind w:left="0" w:hanging="2"/>
              <w:rPr>
                <w:rFonts w:ascii="Arial" w:hAnsi="Arial" w:cs="Arial"/>
                <w:sz w:val="22"/>
                <w:szCs w:val="22"/>
              </w:rPr>
            </w:pPr>
          </w:p>
        </w:tc>
      </w:tr>
      <w:tr w:rsidR="007E5AAD" w:rsidRPr="00883AF7" w14:paraId="2562A088"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17B9664"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7.</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D455F0A"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Scenogrāfija un vizuālie risinājumi</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95BAB8B"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7.1. Nodrošina vizuāli vienotus noformējuma risinājumus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vietu identificēšanai. </w:t>
            </w:r>
          </w:p>
          <w:p w14:paraId="0CD0D415"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7.2. Integrē Liepāja 2027 vizuālo identitāti.</w:t>
            </w:r>
          </w:p>
          <w:p w14:paraId="4264E246"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7.3. Nodrošina apsildītu informācijas telti Rožu laukumā un nepieciešamo inventāru sākumpunktā, kā galdus un krēslus.</w:t>
            </w:r>
          </w:p>
          <w:p w14:paraId="33497D8F" w14:textId="77777777" w:rsidR="007E5AAD" w:rsidRPr="00883AF7" w:rsidRDefault="007E5AAD" w:rsidP="00BB4032">
            <w:pPr>
              <w:spacing w:line="240" w:lineRule="auto"/>
              <w:ind w:left="0" w:hanging="2"/>
              <w:rPr>
                <w:rFonts w:ascii="Arial" w:hAnsi="Arial" w:cs="Arial"/>
                <w:sz w:val="22"/>
                <w:szCs w:val="22"/>
              </w:rPr>
            </w:pPr>
          </w:p>
        </w:tc>
      </w:tr>
      <w:tr w:rsidR="007E5AAD" w:rsidRPr="00883AF7" w14:paraId="0199BFDF"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3B5431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8.</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BDCBB33"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Mākslinieku un partneru koordinēšana</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E06838C"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8.1. Nodrošina Pasūtītāja iesaistīto mākslinieku koordināciju, loģistiku un komunikāciju. </w:t>
            </w:r>
          </w:p>
          <w:p w14:paraId="2AF15A9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8.2. Nodrošina tehniskos mēģinājumus pirms pasākuma atbilstoši izstrādātajam grafikam.</w:t>
            </w:r>
          </w:p>
          <w:p w14:paraId="082E213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8.3. Nodrošina mākslinieku tehniskās vajadzības.</w:t>
            </w:r>
          </w:p>
          <w:p w14:paraId="6CBBF458"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8.4. Nodrošina ūdeni, tēju, kafiju māksliniekiem pasākuma norises dienā atpūtas telpās (5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sastāvi līdz 31 personai kopā). </w:t>
            </w:r>
          </w:p>
        </w:tc>
      </w:tr>
      <w:tr w:rsidR="007E5AAD" w:rsidRPr="00883AF7" w14:paraId="22727040"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026270B5"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9.</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58A870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Loģistika un infrastruktūra</w:t>
            </w:r>
          </w:p>
          <w:tbl>
            <w:tblPr>
              <w:tblW w:w="206" w:type="dxa"/>
              <w:tblLayout w:type="fixed"/>
              <w:tblLook w:val="0400" w:firstRow="0" w:lastRow="0" w:firstColumn="0" w:lastColumn="0" w:noHBand="0" w:noVBand="1"/>
            </w:tblPr>
            <w:tblGrid>
              <w:gridCol w:w="220"/>
            </w:tblGrid>
            <w:tr w:rsidR="007E5AAD" w:rsidRPr="00883AF7" w14:paraId="0C3D62C5" w14:textId="77777777" w:rsidTr="00BB4032">
              <w:trPr>
                <w:trHeight w:val="230"/>
              </w:trPr>
              <w:tc>
                <w:tcPr>
                  <w:tcW w:w="206" w:type="dxa"/>
                  <w:tcMar>
                    <w:top w:w="100" w:type="dxa"/>
                    <w:left w:w="100" w:type="dxa"/>
                    <w:bottom w:w="100" w:type="dxa"/>
                    <w:right w:w="100" w:type="dxa"/>
                  </w:tcMar>
                </w:tcPr>
                <w:p w14:paraId="7E6BE501" w14:textId="77777777" w:rsidR="007E5AAD" w:rsidRPr="00883AF7" w:rsidRDefault="007E5AAD" w:rsidP="00BB4032">
                  <w:pPr>
                    <w:spacing w:line="240" w:lineRule="auto"/>
                    <w:ind w:left="0" w:hanging="2"/>
                    <w:rPr>
                      <w:rFonts w:ascii="Arial" w:hAnsi="Arial" w:cs="Arial"/>
                      <w:sz w:val="22"/>
                      <w:szCs w:val="22"/>
                    </w:rPr>
                  </w:pPr>
                </w:p>
              </w:tc>
            </w:tr>
          </w:tbl>
          <w:p w14:paraId="2A02E421" w14:textId="77777777" w:rsidR="007E5AAD" w:rsidRPr="00883AF7" w:rsidRDefault="007E5AAD" w:rsidP="00BB4032">
            <w:pPr>
              <w:spacing w:line="240" w:lineRule="auto"/>
              <w:ind w:left="0" w:hanging="2"/>
              <w:rPr>
                <w:rFonts w:ascii="Arial" w:hAnsi="Arial" w:cs="Arial"/>
                <w:sz w:val="22"/>
                <w:szCs w:val="22"/>
              </w:rPr>
            </w:pPr>
          </w:p>
          <w:tbl>
            <w:tblPr>
              <w:tblW w:w="206" w:type="dxa"/>
              <w:tblLayout w:type="fixed"/>
              <w:tblLook w:val="0400" w:firstRow="0" w:lastRow="0" w:firstColumn="0" w:lastColumn="0" w:noHBand="0" w:noVBand="1"/>
            </w:tblPr>
            <w:tblGrid>
              <w:gridCol w:w="220"/>
            </w:tblGrid>
            <w:tr w:rsidR="007E5AAD" w:rsidRPr="00883AF7" w14:paraId="4AC6AE95" w14:textId="77777777" w:rsidTr="00BB4032">
              <w:trPr>
                <w:trHeight w:val="500"/>
              </w:trPr>
              <w:tc>
                <w:tcPr>
                  <w:tcW w:w="206" w:type="dxa"/>
                  <w:tcMar>
                    <w:top w:w="100" w:type="dxa"/>
                    <w:left w:w="100" w:type="dxa"/>
                    <w:bottom w:w="100" w:type="dxa"/>
                    <w:right w:w="100" w:type="dxa"/>
                  </w:tcMar>
                </w:tcPr>
                <w:p w14:paraId="4BF6812E" w14:textId="77777777" w:rsidR="007E5AAD" w:rsidRPr="00883AF7" w:rsidRDefault="007E5AAD" w:rsidP="00BB4032">
                  <w:pPr>
                    <w:spacing w:line="240" w:lineRule="auto"/>
                    <w:ind w:left="0" w:hanging="2"/>
                    <w:rPr>
                      <w:rFonts w:ascii="Arial" w:hAnsi="Arial" w:cs="Arial"/>
                      <w:sz w:val="22"/>
                      <w:szCs w:val="22"/>
                    </w:rPr>
                  </w:pPr>
                </w:p>
              </w:tc>
            </w:tr>
          </w:tbl>
          <w:p w14:paraId="4324610C" w14:textId="77777777" w:rsidR="007E5AAD" w:rsidRPr="00883AF7" w:rsidRDefault="007E5AAD" w:rsidP="00BB4032">
            <w:pPr>
              <w:spacing w:line="240" w:lineRule="auto"/>
              <w:ind w:left="0" w:hanging="2"/>
              <w:rPr>
                <w:rFonts w:ascii="Arial" w:hAnsi="Arial" w:cs="Arial"/>
                <w:sz w:val="22"/>
                <w:szCs w:val="22"/>
              </w:rPr>
            </w:pP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5ABD7C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9.1. Nodrošina nepieciešamā inventāra piegādi, montāžu un demontāžu.</w:t>
            </w:r>
          </w:p>
          <w:p w14:paraId="0C8300DC" w14:textId="1A707F38"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9.2. Nodrošina apsildītu aizkulišu telpu tautas deju ansamblim brīvdabas estrādes tuvumā (piemēram, Julian</w:t>
            </w:r>
            <w:r w:rsidR="00883AF7">
              <w:rPr>
                <w:rFonts w:ascii="Arial" w:hAnsi="Arial" w:cs="Arial"/>
                <w:sz w:val="22"/>
                <w:szCs w:val="22"/>
              </w:rPr>
              <w:t>n</w:t>
            </w:r>
            <w:r w:rsidRPr="00883AF7">
              <w:rPr>
                <w:rFonts w:ascii="Arial" w:hAnsi="Arial" w:cs="Arial"/>
                <w:sz w:val="22"/>
                <w:szCs w:val="22"/>
              </w:rPr>
              <w:t>as pagalmā).</w:t>
            </w:r>
          </w:p>
          <w:p w14:paraId="18C4B78A"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9.3. Nelabvēlīgu laikapstākļu gadījumā nodrošina brīvdabas estrādes seguma attīrīšanu un drošu izmantošanu.</w:t>
            </w:r>
          </w:p>
          <w:p w14:paraId="4DC1E4C6"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9.4. Nodrošina komunikāciju un koordināciju ar pasākuma norises vietu īpašniekiem, </w:t>
            </w:r>
            <w:proofErr w:type="spellStart"/>
            <w:r w:rsidRPr="00883AF7">
              <w:rPr>
                <w:rFonts w:ascii="Arial" w:hAnsi="Arial" w:cs="Arial"/>
                <w:sz w:val="22"/>
                <w:szCs w:val="22"/>
              </w:rPr>
              <w:t>apsaimniekotājiem</w:t>
            </w:r>
            <w:proofErr w:type="spellEnd"/>
            <w:r w:rsidRPr="00883AF7">
              <w:rPr>
                <w:rFonts w:ascii="Arial" w:hAnsi="Arial" w:cs="Arial"/>
                <w:sz w:val="22"/>
                <w:szCs w:val="22"/>
              </w:rPr>
              <w:t xml:space="preserve"> un atbildīgajām personām, tai skaitā saskaņo piekļuves laikus, tehniskās vajadzības, montāžas un demontāžas iespējas, kā arī citus ar pasākuma norisi saistītus jautājumus.</w:t>
            </w:r>
          </w:p>
        </w:tc>
      </w:tr>
      <w:tr w:rsidR="007E5AAD" w:rsidRPr="00883AF7" w14:paraId="4B2A6463"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1B490571"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10.</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B6290B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Saskaņojumi un atļaujas</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F57E146"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10.1. Saņem visas nepieciešamās atļaujas pasākuma īstenošanai, izņemot telpu/teritorijas nomas līgumus, kurus nodrošina Pasūtītājs.</w:t>
            </w:r>
          </w:p>
          <w:p w14:paraId="196A3E3B"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10.2. Veic nepieciešamos saskaņojumus ar institūcijām un teritoriju īpašniekiem, kas ir Pretendenta kompetencē.</w:t>
            </w:r>
          </w:p>
          <w:p w14:paraId="1BE22465" w14:textId="68CD5844"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10.3. Nodrošina informāciju un dokumentāciju atļauju saņemšanai, ja ko</w:t>
            </w:r>
            <w:r w:rsidR="00883AF7">
              <w:rPr>
                <w:rFonts w:ascii="Arial" w:hAnsi="Arial" w:cs="Arial"/>
                <w:sz w:val="22"/>
                <w:szCs w:val="22"/>
              </w:rPr>
              <w:t>n</w:t>
            </w:r>
            <w:r w:rsidRPr="00883AF7">
              <w:rPr>
                <w:rFonts w:ascii="Arial" w:hAnsi="Arial" w:cs="Arial"/>
                <w:sz w:val="22"/>
                <w:szCs w:val="22"/>
              </w:rPr>
              <w:t xml:space="preserve">krēto atļauju saņemšana nav </w:t>
            </w:r>
            <w:proofErr w:type="spellStart"/>
            <w:r w:rsidRPr="00883AF7">
              <w:rPr>
                <w:rFonts w:ascii="Arial" w:hAnsi="Arial" w:cs="Arial"/>
                <w:sz w:val="22"/>
                <w:szCs w:val="22"/>
              </w:rPr>
              <w:t>Pretendetna</w:t>
            </w:r>
            <w:proofErr w:type="spellEnd"/>
            <w:r w:rsidRPr="00883AF7">
              <w:rPr>
                <w:rFonts w:ascii="Arial" w:hAnsi="Arial" w:cs="Arial"/>
                <w:sz w:val="22"/>
                <w:szCs w:val="22"/>
              </w:rPr>
              <w:t xml:space="preserve"> kompetencē.</w:t>
            </w:r>
          </w:p>
          <w:p w14:paraId="4D9AEAB1"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10.4. Nodrošina normatīvo aktu ievērošanu.</w:t>
            </w:r>
          </w:p>
        </w:tc>
      </w:tr>
      <w:tr w:rsidR="007E5AAD" w:rsidRPr="00883AF7" w14:paraId="6863362D"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345A0CD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11.</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DAC97DB"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Drošība</w:t>
            </w: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614AAC62"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11.1. Izstrādā pasākuma drošības plānu.</w:t>
            </w:r>
          </w:p>
          <w:p w14:paraId="08C4275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11.2. Nodrošina darba aizsardzības un ugunsdrošības prasību ievērošanu.</w:t>
            </w:r>
          </w:p>
          <w:p w14:paraId="6824D744"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11.3. Izstrādā risku vadības plānu nelabvēlīgu laikapstākļu un tehnisku traucējumu gadījumiem, tai skaitā paredzot tehniskos un organizatoriskos pasākumus sniega, apledojuma, nokrišņu, stipra vēja un zemas gaisa temperatūras gadījumā.</w:t>
            </w:r>
          </w:p>
        </w:tc>
      </w:tr>
      <w:tr w:rsidR="007E5AAD" w:rsidRPr="00883AF7" w14:paraId="22C01BBD" w14:textId="77777777" w:rsidTr="00BB4032">
        <w:tc>
          <w:tcPr>
            <w:tcW w:w="721"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41223A75"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12.</w:t>
            </w:r>
          </w:p>
        </w:tc>
        <w:tc>
          <w:tcPr>
            <w:tcW w:w="281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592979BD"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Pasākuma nodošana un noslēgums</w:t>
            </w:r>
          </w:p>
          <w:p w14:paraId="27301C55" w14:textId="77777777" w:rsidR="007E5AAD" w:rsidRPr="00883AF7" w:rsidRDefault="007E5AAD" w:rsidP="00BB4032">
            <w:pPr>
              <w:spacing w:line="240" w:lineRule="auto"/>
              <w:ind w:left="0" w:hanging="2"/>
              <w:rPr>
                <w:rFonts w:ascii="Arial" w:hAnsi="Arial" w:cs="Arial"/>
                <w:sz w:val="22"/>
                <w:szCs w:val="22"/>
              </w:rPr>
            </w:pPr>
          </w:p>
        </w:tc>
        <w:tc>
          <w:tcPr>
            <w:tcW w:w="5525" w:type="dxa"/>
            <w:tcBorders>
              <w:top w:val="single" w:sz="4" w:space="0" w:color="000000"/>
              <w:left w:val="single" w:sz="4" w:space="0" w:color="000000"/>
              <w:bottom w:val="single" w:sz="4" w:space="0" w:color="000000"/>
              <w:right w:val="single" w:sz="4" w:space="0" w:color="000000"/>
            </w:tcBorders>
            <w:tcMar>
              <w:top w:w="0" w:type="dxa"/>
              <w:left w:w="103" w:type="dxa"/>
              <w:bottom w:w="0" w:type="dxa"/>
              <w:right w:w="108" w:type="dxa"/>
            </w:tcMar>
          </w:tcPr>
          <w:p w14:paraId="7BBBA618"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12.1. Veic demontāžu.</w:t>
            </w:r>
          </w:p>
          <w:p w14:paraId="68DFCFEA"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12.2. Sakārto visas pasākuma norises vietas.</w:t>
            </w:r>
          </w:p>
          <w:p w14:paraId="6D38451B"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12.3. Sniedz informāciju Pasūtītājam gala atskaitei.</w:t>
            </w:r>
          </w:p>
        </w:tc>
      </w:tr>
    </w:tbl>
    <w:p w14:paraId="3EF4F01C" w14:textId="77777777" w:rsidR="007E5AAD" w:rsidRPr="00883AF7" w:rsidRDefault="007E5AAD" w:rsidP="007E5AAD">
      <w:pPr>
        <w:spacing w:line="240" w:lineRule="auto"/>
        <w:ind w:left="0" w:hanging="2"/>
        <w:rPr>
          <w:rFonts w:ascii="Arial" w:hAnsi="Arial" w:cs="Arial"/>
          <w:sz w:val="22"/>
          <w:szCs w:val="22"/>
        </w:rPr>
      </w:pPr>
    </w:p>
    <w:p w14:paraId="55AC42D4" w14:textId="77777777" w:rsidR="007E5AAD" w:rsidRPr="00883AF7" w:rsidRDefault="007E5AAD" w:rsidP="007E5AAD">
      <w:pPr>
        <w:spacing w:line="240" w:lineRule="auto"/>
        <w:ind w:left="0" w:hanging="2"/>
        <w:jc w:val="both"/>
        <w:rPr>
          <w:rFonts w:ascii="Arial" w:hAnsi="Arial" w:cs="Arial"/>
          <w:sz w:val="22"/>
          <w:szCs w:val="22"/>
        </w:rPr>
      </w:pPr>
      <w:r w:rsidRPr="00883AF7">
        <w:rPr>
          <w:rFonts w:ascii="Arial" w:hAnsi="Arial" w:cs="Arial"/>
          <w:sz w:val="22"/>
          <w:szCs w:val="22"/>
        </w:rPr>
        <w:t>Pretendentam ir jānodrošina pakalpojuma izpilde saskaņā ar Tehnisko specifikāciju un jāiesniedz Pasūtītājam saskaņošanai šāda papildu informācija atbilstoši noteiktajiem termiņiem: </w:t>
      </w:r>
    </w:p>
    <w:p w14:paraId="4C8CA4FE" w14:textId="77777777" w:rsidR="007E5AAD" w:rsidRPr="00883AF7" w:rsidRDefault="007E5AAD" w:rsidP="007E5AAD">
      <w:pPr>
        <w:spacing w:line="240" w:lineRule="auto"/>
        <w:ind w:left="0" w:hanging="2"/>
        <w:rPr>
          <w:rFonts w:ascii="Arial" w:hAnsi="Arial" w:cs="Arial"/>
          <w:sz w:val="22"/>
          <w:szCs w:val="22"/>
        </w:rPr>
      </w:pPr>
      <w:r w:rsidRPr="00883AF7">
        <w:rPr>
          <w:rFonts w:ascii="Arial" w:hAnsi="Arial" w:cs="Arial"/>
          <w:b/>
          <w:bCs/>
          <w:sz w:val="22"/>
          <w:szCs w:val="22"/>
        </w:rPr>
        <w:t>Iesniedzamie dokumenti</w:t>
      </w:r>
    </w:p>
    <w:p w14:paraId="4AA28648" w14:textId="77777777" w:rsidR="007E5AAD" w:rsidRPr="00883AF7" w:rsidRDefault="007E5AAD" w:rsidP="007E5AAD">
      <w:pPr>
        <w:spacing w:line="240" w:lineRule="auto"/>
        <w:ind w:left="0" w:hanging="2"/>
        <w:rPr>
          <w:rFonts w:ascii="Arial" w:hAnsi="Arial" w:cs="Arial"/>
          <w:sz w:val="22"/>
          <w:szCs w:val="22"/>
        </w:rPr>
      </w:pPr>
    </w:p>
    <w:tbl>
      <w:tblPr>
        <w:tblW w:w="9045" w:type="dxa"/>
        <w:tblLayout w:type="fixed"/>
        <w:tblLook w:val="0400" w:firstRow="0" w:lastRow="0" w:firstColumn="0" w:lastColumn="0" w:noHBand="0" w:noVBand="1"/>
      </w:tblPr>
      <w:tblGrid>
        <w:gridCol w:w="570"/>
        <w:gridCol w:w="5580"/>
        <w:gridCol w:w="2895"/>
      </w:tblGrid>
      <w:tr w:rsidR="007E5AAD" w:rsidRPr="00883AF7" w14:paraId="4C56A299" w14:textId="77777777" w:rsidTr="00BB4032">
        <w:trPr>
          <w:trHeight w:val="780"/>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806421C"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b/>
                <w:bCs/>
                <w:sz w:val="22"/>
                <w:szCs w:val="22"/>
              </w:rPr>
              <w:t>Nr. p. k.</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32310BB" w14:textId="77777777" w:rsidR="007E5AAD" w:rsidRPr="00883AF7" w:rsidRDefault="007E5AAD" w:rsidP="00BB4032">
            <w:pPr>
              <w:spacing w:line="240" w:lineRule="auto"/>
              <w:ind w:left="0" w:hanging="2"/>
              <w:jc w:val="center"/>
              <w:rPr>
                <w:rFonts w:ascii="Arial" w:hAnsi="Arial" w:cs="Arial"/>
                <w:sz w:val="22"/>
                <w:szCs w:val="22"/>
              </w:rPr>
            </w:pPr>
            <w:r w:rsidRPr="00883AF7">
              <w:rPr>
                <w:rFonts w:ascii="Arial" w:hAnsi="Arial" w:cs="Arial"/>
                <w:b/>
                <w:bCs/>
                <w:sz w:val="22"/>
                <w:szCs w:val="22"/>
              </w:rPr>
              <w:t>Darbi un iesniedzamie dokumenti</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3458044" w14:textId="77777777" w:rsidR="007E5AAD" w:rsidRPr="00883AF7" w:rsidRDefault="007E5AAD" w:rsidP="00BB4032">
            <w:pPr>
              <w:spacing w:line="240" w:lineRule="auto"/>
              <w:ind w:left="0" w:hanging="2"/>
              <w:jc w:val="center"/>
              <w:rPr>
                <w:rFonts w:ascii="Arial" w:hAnsi="Arial" w:cs="Arial"/>
                <w:sz w:val="22"/>
                <w:szCs w:val="22"/>
              </w:rPr>
            </w:pPr>
            <w:r w:rsidRPr="00883AF7">
              <w:rPr>
                <w:rFonts w:ascii="Arial" w:hAnsi="Arial" w:cs="Arial"/>
                <w:b/>
                <w:bCs/>
                <w:sz w:val="22"/>
                <w:szCs w:val="22"/>
              </w:rPr>
              <w:t>Izpildes termiņš</w:t>
            </w:r>
          </w:p>
        </w:tc>
      </w:tr>
      <w:tr w:rsidR="007E5AAD" w:rsidRPr="00883AF7" w14:paraId="08851216" w14:textId="77777777" w:rsidTr="00BB4032">
        <w:trPr>
          <w:trHeight w:val="270"/>
        </w:trPr>
        <w:tc>
          <w:tcPr>
            <w:tcW w:w="9045" w:type="dxa"/>
            <w:gridSpan w:val="3"/>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2A895BC" w14:textId="77777777" w:rsidR="007E5AAD" w:rsidRPr="00883AF7" w:rsidRDefault="007E5AAD" w:rsidP="00BB4032">
            <w:pPr>
              <w:spacing w:line="240" w:lineRule="auto"/>
              <w:ind w:left="0" w:hanging="2"/>
              <w:jc w:val="center"/>
              <w:rPr>
                <w:rFonts w:ascii="Arial" w:hAnsi="Arial" w:cs="Arial"/>
                <w:sz w:val="22"/>
                <w:szCs w:val="22"/>
              </w:rPr>
            </w:pPr>
            <w:r w:rsidRPr="00883AF7">
              <w:rPr>
                <w:rFonts w:ascii="Arial" w:hAnsi="Arial" w:cs="Arial"/>
                <w:b/>
                <w:bCs/>
                <w:sz w:val="22"/>
                <w:szCs w:val="22"/>
              </w:rPr>
              <w:t>I posms - piedāvājuma iesniegšana</w:t>
            </w:r>
          </w:p>
        </w:tc>
      </w:tr>
      <w:tr w:rsidR="007E5AAD" w:rsidRPr="00883AF7" w14:paraId="1F1BF096" w14:textId="77777777" w:rsidTr="00BB4032">
        <w:trPr>
          <w:trHeight w:val="270"/>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4137FB9"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1.</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17E314"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Aizpildīta piedāvājuma veidlapa.</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E6F4E4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Iesniedzot piedāvājumu</w:t>
            </w:r>
          </w:p>
        </w:tc>
      </w:tr>
      <w:tr w:rsidR="007E5AAD" w:rsidRPr="00883AF7" w14:paraId="0A6DE1ED" w14:textId="77777777" w:rsidTr="00BB4032">
        <w:trPr>
          <w:trHeight w:val="580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DE973B3"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2.</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0085F43"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Tehniskais piedāvājums, kas sastāv no:</w:t>
            </w:r>
          </w:p>
          <w:p w14:paraId="6C3B60E2"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2.1. Apmeklētāju plūsmas un maršruta organizācijas apraksta, ietverot 8 grupu kustības organizāciju, grupu starta grafiku, gidu darba organizāciju, apmeklētāju reģistrāciju un informācijas punkta darbību.</w:t>
            </w:r>
          </w:p>
          <w:p w14:paraId="3D00AC3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2.2.Daudzkanālu bezvadu audio pārraides un uztveršanas sistēmas tehniskā risinājuma apraksta, norādot plānoto austiņu, raidītāju, audio atskaņošanas ierīču un tehniskā personāla nodrošinājumu.</w:t>
            </w:r>
          </w:p>
          <w:p w14:paraId="5DDCC753"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2.3.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lokāciju tehniskā risinājuma apraksta, norādot katras lokācijas (</w:t>
            </w:r>
            <w:proofErr w:type="spellStart"/>
            <w:r w:rsidRPr="00883AF7">
              <w:rPr>
                <w:rFonts w:ascii="Arial" w:hAnsi="Arial" w:cs="Arial"/>
                <w:sz w:val="22"/>
                <w:szCs w:val="22"/>
              </w:rPr>
              <w:t>Pētertirgus</w:t>
            </w:r>
            <w:proofErr w:type="spellEnd"/>
            <w:r w:rsidRPr="00883AF7">
              <w:rPr>
                <w:rFonts w:ascii="Arial" w:hAnsi="Arial" w:cs="Arial"/>
                <w:sz w:val="22"/>
                <w:szCs w:val="22"/>
              </w:rPr>
              <w:t xml:space="preserve">, k/n </w:t>
            </w:r>
            <w:proofErr w:type="spellStart"/>
            <w:r w:rsidRPr="00883AF7">
              <w:rPr>
                <w:rFonts w:ascii="Arial" w:hAnsi="Arial" w:cs="Arial"/>
                <w:sz w:val="22"/>
                <w:szCs w:val="22"/>
              </w:rPr>
              <w:t>Wiktorija</w:t>
            </w:r>
            <w:proofErr w:type="spellEnd"/>
            <w:r w:rsidRPr="00883AF7">
              <w:rPr>
                <w:rFonts w:ascii="Arial" w:hAnsi="Arial" w:cs="Arial"/>
                <w:sz w:val="22"/>
                <w:szCs w:val="22"/>
              </w:rPr>
              <w:t>, Liepājas muzejs, brīvdabas estrāde, Trīsvienības katedrāle) tehnisko nodrošinājumu.</w:t>
            </w:r>
          </w:p>
          <w:p w14:paraId="79D79E34"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2.4. Scenogrāfijas un vizuālā risinājuma apraksta, ietverot sākuma punkta un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vietu noformējuma principus.</w:t>
            </w:r>
          </w:p>
          <w:p w14:paraId="5FDD360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2.5. Montāžas, tehnisko pārbaužu, mēģinājumu un demontāžas organizācijas apraksta.</w:t>
            </w:r>
          </w:p>
          <w:p w14:paraId="446EEEE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2.6. Nepieciešamo atļauju un saskaņojumu saņemšanas pieejas apraksta.</w:t>
            </w:r>
          </w:p>
          <w:p w14:paraId="6ED0FD5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2.7. Sākotnējā darba un laika plāna, norādot galvenos sagatavošanas posmus.</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2950857"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Iesniedzot piedāvājumu</w:t>
            </w:r>
          </w:p>
        </w:tc>
      </w:tr>
      <w:tr w:rsidR="007E5AAD" w:rsidRPr="00883AF7" w14:paraId="6C8EA777" w14:textId="77777777" w:rsidTr="00BB4032">
        <w:trPr>
          <w:trHeight w:val="130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480FF4A"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3.</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3CE8A94"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Projekta vadības, radošās un tehniskās komandas sastāvs, norādot katra speciālista paredzētos pienākumus pasākuma īstenošanā. Papildus pievieno vismaz projekta vadītāja CV, kurā norādīta pieredze un kvalifikācija attiecīgo pienākumu veikšanai. </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5A741A8"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Iesniedzot piedāvājumu</w:t>
            </w:r>
          </w:p>
        </w:tc>
      </w:tr>
      <w:tr w:rsidR="007E5AAD" w:rsidRPr="00883AF7" w14:paraId="12CC0641" w14:textId="77777777" w:rsidTr="00BB4032">
        <w:trPr>
          <w:trHeight w:val="154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7BB6D7A"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4.</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C63B4DE"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Informācija par plānotajiem tehniskā nodrošinājuma sniedzējiem un apakšuzņēmējiem, tostarp skatuves, skaņas, gaismas, elektroapgādes un citu būtisko tehnisko risinājumu nodrošinātājiem. Par katru tehniskā nodrošinājuma sniedzēju norāda vismaz vienu līdzīga mēroga realizētu pasākumu.</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81E706F"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Iesniedzot piedāvājumu</w:t>
            </w:r>
          </w:p>
        </w:tc>
      </w:tr>
      <w:tr w:rsidR="007E5AAD" w:rsidRPr="00883AF7" w14:paraId="0F1F9247" w14:textId="77777777" w:rsidTr="00BB4032">
        <w:trPr>
          <w:trHeight w:val="1290"/>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8189A5F"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5.</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2E6EF2D"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 xml:space="preserve">Pretendenta iepriekšējās pieredzes apraksts, kas apliecina līdzīga rakstura pasākumu īstenošanu. Aprakstā norāda pasākuma nosaukumu, pasūtītāju, norises vietu un laiku, auditorijas apjomu, pretendenta pienākumus un tehnisko risinājumu raksturojumu. </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07261D3"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Iesniedzot piedāvājumu</w:t>
            </w:r>
          </w:p>
        </w:tc>
      </w:tr>
      <w:tr w:rsidR="007E5AAD" w:rsidRPr="00883AF7" w14:paraId="4EB1C523" w14:textId="77777777" w:rsidTr="00BB4032">
        <w:trPr>
          <w:trHeight w:val="1230"/>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93B713A"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6.</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873AA32" w14:textId="2E50CD4B"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Pakalpojuma finanšu piedāvājuma tāme, kas sagatavota atbilstoši Pasūtītāja noteiktajai veidnei</w:t>
            </w:r>
            <w:r w:rsidR="008A5BAF">
              <w:rPr>
                <w:rFonts w:ascii="Arial" w:hAnsi="Arial" w:cs="Arial"/>
                <w:sz w:val="22"/>
                <w:szCs w:val="22"/>
              </w:rPr>
              <w:t xml:space="preserve"> (FINANŠU PIEDĀVĀJUMA II SADAĻA)</w:t>
            </w:r>
            <w:r w:rsidRPr="00883AF7">
              <w:rPr>
                <w:rFonts w:ascii="Arial" w:hAnsi="Arial" w:cs="Arial"/>
                <w:sz w:val="22"/>
                <w:szCs w:val="22"/>
              </w:rPr>
              <w:t>, norādot visas izmaksas, kas nepieciešamas tehniskajā specifikācijā noteikto darbu pilnīgai izpildei.</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854F7C2"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Iesniedzot piedāvājumu</w:t>
            </w:r>
          </w:p>
        </w:tc>
      </w:tr>
      <w:tr w:rsidR="007E5AAD" w:rsidRPr="00883AF7" w14:paraId="23BF58F5" w14:textId="77777777" w:rsidTr="00BB4032">
        <w:trPr>
          <w:trHeight w:val="525"/>
        </w:trPr>
        <w:tc>
          <w:tcPr>
            <w:tcW w:w="9045" w:type="dxa"/>
            <w:gridSpan w:val="3"/>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4E4ACA1" w14:textId="77777777" w:rsidR="007E5AAD" w:rsidRPr="00883AF7" w:rsidRDefault="007E5AAD" w:rsidP="00BB4032">
            <w:pPr>
              <w:spacing w:line="240" w:lineRule="auto"/>
              <w:ind w:left="0" w:hanging="2"/>
              <w:jc w:val="center"/>
              <w:rPr>
                <w:rFonts w:ascii="Arial" w:hAnsi="Arial" w:cs="Arial"/>
                <w:sz w:val="22"/>
                <w:szCs w:val="22"/>
              </w:rPr>
            </w:pPr>
            <w:r w:rsidRPr="00883AF7">
              <w:rPr>
                <w:rFonts w:ascii="Arial" w:hAnsi="Arial" w:cs="Arial"/>
                <w:b/>
                <w:bCs/>
                <w:sz w:val="22"/>
                <w:szCs w:val="22"/>
              </w:rPr>
              <w:t>II posms - dokumenti un materiāli pēc līguma noslēgšanas</w:t>
            </w:r>
          </w:p>
        </w:tc>
      </w:tr>
      <w:tr w:rsidR="007E5AAD" w:rsidRPr="00883AF7" w14:paraId="0678CC81" w14:textId="77777777" w:rsidTr="00BB4032">
        <w:trPr>
          <w:trHeight w:val="103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EC478E1" w14:textId="77777777" w:rsidR="007E5AAD" w:rsidRPr="00883AF7" w:rsidRDefault="007E5AAD" w:rsidP="00BB4032">
            <w:pPr>
              <w:pBdr>
                <w:top w:val="nil"/>
                <w:left w:val="nil"/>
                <w:bottom w:val="nil"/>
                <w:right w:val="nil"/>
                <w:between w:val="nil"/>
              </w:pBdr>
              <w:spacing w:line="240" w:lineRule="auto"/>
              <w:ind w:left="0" w:hanging="2"/>
              <w:jc w:val="center"/>
              <w:rPr>
                <w:rFonts w:ascii="Arial" w:hAnsi="Arial" w:cs="Arial"/>
                <w:sz w:val="22"/>
                <w:szCs w:val="22"/>
              </w:rPr>
            </w:pPr>
            <w:r w:rsidRPr="00883AF7">
              <w:rPr>
                <w:rFonts w:ascii="Arial" w:hAnsi="Arial" w:cs="Arial"/>
                <w:sz w:val="22"/>
                <w:szCs w:val="22"/>
              </w:rPr>
              <w:t>1.</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25E53B0"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Detalizēts projekta īstenošanas plāns, ietverot darbu grafiku, iesaistīto pušu atbildības, saskaņošanas kārtību un risku vadību.</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7BD5BD6"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15 darba dienu laikā no līguma noslēgšanas dienas</w:t>
            </w:r>
          </w:p>
        </w:tc>
      </w:tr>
      <w:tr w:rsidR="007E5AAD" w:rsidRPr="00883AF7" w14:paraId="3EA57169" w14:textId="77777777" w:rsidTr="00BB4032">
        <w:trPr>
          <w:trHeight w:val="154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34A2756" w14:textId="77777777" w:rsidR="007E5AAD" w:rsidRPr="00883AF7" w:rsidRDefault="007E5AAD" w:rsidP="00BB4032">
            <w:pPr>
              <w:pBdr>
                <w:top w:val="nil"/>
                <w:left w:val="nil"/>
                <w:bottom w:val="nil"/>
                <w:right w:val="nil"/>
                <w:between w:val="nil"/>
              </w:pBdr>
              <w:spacing w:line="240" w:lineRule="auto"/>
              <w:ind w:left="0" w:hanging="2"/>
              <w:jc w:val="center"/>
              <w:rPr>
                <w:rFonts w:ascii="Arial" w:hAnsi="Arial" w:cs="Arial"/>
                <w:sz w:val="22"/>
                <w:szCs w:val="22"/>
              </w:rPr>
            </w:pPr>
            <w:r w:rsidRPr="00883AF7">
              <w:rPr>
                <w:rFonts w:ascii="Arial" w:hAnsi="Arial" w:cs="Arial"/>
                <w:sz w:val="22"/>
                <w:szCs w:val="22"/>
              </w:rPr>
              <w:t>2.</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ED3EA1B"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Detalizēts pasākuma norises scenārijs, ietverot grupu kustības grafiku, </w:t>
            </w:r>
            <w:proofErr w:type="spellStart"/>
            <w:r w:rsidRPr="00883AF7">
              <w:rPr>
                <w:rFonts w:ascii="Arial" w:hAnsi="Arial" w:cs="Arial"/>
                <w:sz w:val="22"/>
                <w:szCs w:val="22"/>
              </w:rPr>
              <w:t>performanču</w:t>
            </w:r>
            <w:proofErr w:type="spellEnd"/>
            <w:r w:rsidRPr="00883AF7">
              <w:rPr>
                <w:rFonts w:ascii="Arial" w:hAnsi="Arial" w:cs="Arial"/>
                <w:sz w:val="22"/>
                <w:szCs w:val="22"/>
              </w:rPr>
              <w:t xml:space="preserve"> secību, laika plānojumu un iesaistīto personu darbības.</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2C8DBD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15 darba dienu laikā no līguma noslēgšanas dienas</w:t>
            </w:r>
          </w:p>
        </w:tc>
      </w:tr>
      <w:tr w:rsidR="007E5AAD" w:rsidRPr="00883AF7" w14:paraId="3534C636" w14:textId="77777777" w:rsidTr="00BB4032">
        <w:trPr>
          <w:trHeight w:val="103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BFCA17C"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3.</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5CBF1CE"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Detalizēts tehniskais plāns, ietverot </w:t>
            </w:r>
            <w:proofErr w:type="spellStart"/>
            <w:r w:rsidRPr="00883AF7">
              <w:rPr>
                <w:rFonts w:ascii="Arial" w:hAnsi="Arial" w:cs="Arial"/>
                <w:sz w:val="22"/>
                <w:szCs w:val="22"/>
              </w:rPr>
              <w:t>Silent</w:t>
            </w:r>
            <w:proofErr w:type="spellEnd"/>
            <w:r w:rsidRPr="00883AF7">
              <w:rPr>
                <w:rFonts w:ascii="Arial" w:hAnsi="Arial" w:cs="Arial"/>
                <w:sz w:val="22"/>
                <w:szCs w:val="22"/>
              </w:rPr>
              <w:t xml:space="preserve"> </w:t>
            </w:r>
            <w:proofErr w:type="spellStart"/>
            <w:r w:rsidRPr="00883AF7">
              <w:rPr>
                <w:rFonts w:ascii="Arial" w:hAnsi="Arial" w:cs="Arial"/>
                <w:sz w:val="22"/>
                <w:szCs w:val="22"/>
              </w:rPr>
              <w:t>Disco</w:t>
            </w:r>
            <w:proofErr w:type="spellEnd"/>
            <w:r w:rsidRPr="00883AF7">
              <w:rPr>
                <w:rFonts w:ascii="Arial" w:hAnsi="Arial" w:cs="Arial"/>
                <w:sz w:val="22"/>
                <w:szCs w:val="22"/>
              </w:rPr>
              <w:t xml:space="preserve"> sistēmas darbību, skaņas, gaismas, elektroapgādes un lokāciju tehnisko risinājumu aprakstu.</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C084B13"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15 darba dienu laikā no līguma noslēgšanas dienas</w:t>
            </w:r>
          </w:p>
        </w:tc>
      </w:tr>
      <w:tr w:rsidR="007E5AAD" w:rsidRPr="00883AF7" w14:paraId="39885381" w14:textId="77777777" w:rsidTr="00BB4032">
        <w:trPr>
          <w:trHeight w:val="1290"/>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4A4C2D5"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4.</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FD34E93"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Maršruta un apmeklētāju plūsmas plāns, ietverot grupu kustības shēmu un gidu darba organizāciju. </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87A5E8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15 darba dienu laikā no līguma noslēgšanas dienas</w:t>
            </w:r>
          </w:p>
        </w:tc>
      </w:tr>
      <w:tr w:rsidR="007E5AAD" w:rsidRPr="00883AF7" w14:paraId="59286BBF" w14:textId="77777777" w:rsidTr="00BB4032">
        <w:trPr>
          <w:trHeight w:val="154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DF85122"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5.</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A4D53F3"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Scenogrāfijas un vizuālā risinājuma detalizācija, ietverot lokāciju noformējumu un izvietojuma plānus. </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39A7FE0"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15 darba dienu laikā no līguma noslēgšanas dienas</w:t>
            </w:r>
          </w:p>
        </w:tc>
      </w:tr>
      <w:tr w:rsidR="007E5AAD" w:rsidRPr="00883AF7" w14:paraId="5D086CBB" w14:textId="77777777" w:rsidTr="00BB4032">
        <w:trPr>
          <w:trHeight w:val="103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EBA6124"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6.</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F2D8B5A"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Montāžas, mēģinājumu, tehnisko pārbaužu un demontāžas grafiks. </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147DD7B"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20 darba dienas pirms pasākuma</w:t>
            </w:r>
          </w:p>
        </w:tc>
      </w:tr>
      <w:tr w:rsidR="007E5AAD" w:rsidRPr="00883AF7" w14:paraId="5422F4EB" w14:textId="77777777" w:rsidTr="00BB4032">
        <w:trPr>
          <w:trHeight w:val="1035"/>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74032DA"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7.</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4EBA4C4"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Atļauju un saskaņojumu saraksts un statuss. </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F1CEFA9"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20 darba dienas pirms pasākuma</w:t>
            </w:r>
          </w:p>
        </w:tc>
      </w:tr>
      <w:tr w:rsidR="007E5AAD" w:rsidRPr="00883AF7" w14:paraId="42A09AF7" w14:textId="77777777" w:rsidTr="00BB4032">
        <w:trPr>
          <w:trHeight w:val="1290"/>
        </w:trPr>
        <w:tc>
          <w:tcPr>
            <w:tcW w:w="5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C1AC2FF" w14:textId="77777777" w:rsidR="007E5AAD" w:rsidRPr="00883AF7" w:rsidRDefault="007E5AAD" w:rsidP="00BB4032">
            <w:pPr>
              <w:spacing w:line="240" w:lineRule="auto"/>
              <w:ind w:left="0" w:hanging="2"/>
              <w:jc w:val="right"/>
              <w:rPr>
                <w:rFonts w:ascii="Arial" w:hAnsi="Arial" w:cs="Arial"/>
                <w:sz w:val="22"/>
                <w:szCs w:val="22"/>
              </w:rPr>
            </w:pPr>
            <w:r w:rsidRPr="00883AF7">
              <w:rPr>
                <w:rFonts w:ascii="Arial" w:hAnsi="Arial" w:cs="Arial"/>
                <w:sz w:val="22"/>
                <w:szCs w:val="22"/>
              </w:rPr>
              <w:t>8.</w:t>
            </w:r>
          </w:p>
        </w:tc>
        <w:tc>
          <w:tcPr>
            <w:tcW w:w="55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9B7927F" w14:textId="77777777" w:rsidR="007E5AAD" w:rsidRPr="00883AF7" w:rsidRDefault="007E5AAD" w:rsidP="00BB4032">
            <w:pPr>
              <w:pBdr>
                <w:top w:val="nil"/>
                <w:left w:val="nil"/>
                <w:bottom w:val="nil"/>
                <w:right w:val="nil"/>
                <w:between w:val="nil"/>
              </w:pBdr>
              <w:spacing w:line="240" w:lineRule="auto"/>
              <w:ind w:left="0" w:hanging="2"/>
              <w:rPr>
                <w:rFonts w:ascii="Arial" w:hAnsi="Arial" w:cs="Arial"/>
                <w:sz w:val="22"/>
                <w:szCs w:val="22"/>
              </w:rPr>
            </w:pPr>
            <w:r w:rsidRPr="00883AF7">
              <w:rPr>
                <w:rFonts w:ascii="Arial" w:hAnsi="Arial" w:cs="Arial"/>
                <w:sz w:val="22"/>
                <w:szCs w:val="22"/>
              </w:rPr>
              <w:t xml:space="preserve">Drošības un risku vadības plāns. </w:t>
            </w:r>
          </w:p>
        </w:tc>
        <w:tc>
          <w:tcPr>
            <w:tcW w:w="28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27BCE27" w14:textId="77777777" w:rsidR="007E5AAD" w:rsidRPr="00883AF7" w:rsidRDefault="007E5AAD" w:rsidP="00BB4032">
            <w:pPr>
              <w:spacing w:line="240" w:lineRule="auto"/>
              <w:ind w:left="0" w:hanging="2"/>
              <w:rPr>
                <w:rFonts w:ascii="Arial" w:hAnsi="Arial" w:cs="Arial"/>
                <w:sz w:val="22"/>
                <w:szCs w:val="22"/>
              </w:rPr>
            </w:pPr>
            <w:r w:rsidRPr="00883AF7">
              <w:rPr>
                <w:rFonts w:ascii="Arial" w:hAnsi="Arial" w:cs="Arial"/>
                <w:sz w:val="22"/>
                <w:szCs w:val="22"/>
              </w:rPr>
              <w:t>20 darba dienas pirms pasākuma</w:t>
            </w:r>
          </w:p>
        </w:tc>
      </w:tr>
    </w:tbl>
    <w:p w14:paraId="2665C5AE" w14:textId="77777777" w:rsidR="007E5AAD" w:rsidRPr="00883AF7" w:rsidRDefault="007E5AAD" w:rsidP="007E5AAD">
      <w:pPr>
        <w:spacing w:after="240" w:line="240" w:lineRule="auto"/>
        <w:ind w:left="0" w:hanging="2"/>
        <w:rPr>
          <w:rFonts w:ascii="Arial" w:hAnsi="Arial" w:cs="Arial"/>
          <w:b/>
          <w:bCs/>
          <w:sz w:val="22"/>
          <w:szCs w:val="22"/>
        </w:rPr>
      </w:pPr>
      <w:r w:rsidRPr="00883AF7">
        <w:rPr>
          <w:rFonts w:ascii="Arial" w:hAnsi="Arial" w:cs="Arial"/>
          <w:sz w:val="22"/>
          <w:szCs w:val="22"/>
        </w:rPr>
        <w:br/>
      </w:r>
    </w:p>
    <w:p w14:paraId="08B56B25" w14:textId="77777777" w:rsidR="00A30344" w:rsidRDefault="00A30344">
      <w:pPr>
        <w:spacing w:line="240" w:lineRule="auto"/>
        <w:ind w:left="0" w:hanging="2"/>
      </w:pPr>
    </w:p>
    <w:p w14:paraId="2E2EE7E6" w14:textId="3B537BBB" w:rsidR="00764C7F" w:rsidRDefault="00D7782E">
      <w:pPr>
        <w:spacing w:line="240" w:lineRule="auto"/>
        <w:ind w:left="0" w:hanging="2"/>
        <w:jc w:val="right"/>
        <w:rPr>
          <w:rFonts w:ascii="Arial" w:eastAsia="Arial" w:hAnsi="Arial" w:cs="Arial"/>
          <w:sz w:val="22"/>
          <w:szCs w:val="22"/>
        </w:rPr>
      </w:pPr>
      <w:r>
        <w:rPr>
          <w:rFonts w:ascii="Arial" w:eastAsia="Arial" w:hAnsi="Arial" w:cs="Arial"/>
          <w:sz w:val="22"/>
          <w:szCs w:val="22"/>
        </w:rPr>
        <w:t>Iepirkuma Liepāja2027/202</w:t>
      </w:r>
      <w:r w:rsidR="007E5AAD">
        <w:rPr>
          <w:rFonts w:ascii="Arial" w:eastAsia="Arial" w:hAnsi="Arial" w:cs="Arial"/>
          <w:sz w:val="22"/>
          <w:szCs w:val="22"/>
        </w:rPr>
        <w:t>6</w:t>
      </w:r>
      <w:r>
        <w:rPr>
          <w:rFonts w:ascii="Arial" w:eastAsia="Arial" w:hAnsi="Arial" w:cs="Arial"/>
          <w:sz w:val="22"/>
          <w:szCs w:val="22"/>
        </w:rPr>
        <w:t>/</w:t>
      </w:r>
      <w:r w:rsidR="007E5AAD">
        <w:rPr>
          <w:rFonts w:ascii="Arial" w:eastAsia="Arial" w:hAnsi="Arial" w:cs="Arial"/>
          <w:sz w:val="22"/>
          <w:szCs w:val="22"/>
        </w:rPr>
        <w:t>1</w:t>
      </w:r>
      <w:r>
        <w:rPr>
          <w:rFonts w:ascii="Arial" w:eastAsia="Arial" w:hAnsi="Arial" w:cs="Arial"/>
          <w:sz w:val="22"/>
          <w:szCs w:val="22"/>
        </w:rPr>
        <w:t>2</w:t>
      </w:r>
    </w:p>
    <w:p w14:paraId="588333B3" w14:textId="77777777" w:rsidR="00764C7F" w:rsidRDefault="005E0859">
      <w:pPr>
        <w:spacing w:line="240" w:lineRule="auto"/>
        <w:ind w:left="0" w:hanging="2"/>
        <w:jc w:val="right"/>
        <w:rPr>
          <w:rFonts w:ascii="Arial" w:eastAsia="Arial" w:hAnsi="Arial" w:cs="Arial"/>
          <w:b/>
          <w:sz w:val="22"/>
          <w:szCs w:val="22"/>
        </w:rPr>
      </w:pPr>
      <w:r>
        <w:rPr>
          <w:rFonts w:ascii="Arial" w:eastAsia="Arial" w:hAnsi="Arial" w:cs="Arial"/>
          <w:b/>
          <w:sz w:val="22"/>
          <w:szCs w:val="22"/>
        </w:rPr>
        <w:t>nolikuma 8.pielikums</w:t>
      </w:r>
    </w:p>
    <w:p w14:paraId="3C634F5E" w14:textId="77777777" w:rsidR="00764C7F" w:rsidRDefault="00764C7F">
      <w:pPr>
        <w:widowControl w:val="0"/>
        <w:tabs>
          <w:tab w:val="left" w:pos="354"/>
        </w:tabs>
        <w:spacing w:line="240" w:lineRule="auto"/>
        <w:ind w:left="0" w:hanging="2"/>
        <w:jc w:val="center"/>
        <w:rPr>
          <w:rFonts w:ascii="Arial" w:eastAsia="Arial" w:hAnsi="Arial" w:cs="Arial"/>
          <w:b/>
          <w:i/>
          <w:sz w:val="22"/>
          <w:szCs w:val="22"/>
        </w:rPr>
      </w:pPr>
    </w:p>
    <w:p w14:paraId="48E88DDC" w14:textId="77777777" w:rsidR="00764C7F" w:rsidRDefault="005E0859">
      <w:pPr>
        <w:widowControl w:val="0"/>
        <w:tabs>
          <w:tab w:val="left" w:pos="354"/>
        </w:tabs>
        <w:spacing w:line="240" w:lineRule="auto"/>
        <w:ind w:left="0" w:hanging="2"/>
        <w:jc w:val="center"/>
        <w:rPr>
          <w:rFonts w:ascii="Arial" w:eastAsia="Arial" w:hAnsi="Arial" w:cs="Arial"/>
          <w:b/>
          <w:i/>
          <w:sz w:val="22"/>
          <w:szCs w:val="22"/>
        </w:rPr>
      </w:pPr>
      <w:r>
        <w:rPr>
          <w:rFonts w:ascii="Arial" w:eastAsia="Arial" w:hAnsi="Arial" w:cs="Arial"/>
          <w:b/>
          <w:i/>
          <w:sz w:val="22"/>
          <w:szCs w:val="22"/>
        </w:rPr>
        <w:t>Vispārīgās vienošanās projekts</w:t>
      </w:r>
    </w:p>
    <w:p w14:paraId="1C96FA0E" w14:textId="77777777" w:rsidR="00764C7F" w:rsidRDefault="00764C7F">
      <w:pPr>
        <w:tabs>
          <w:tab w:val="left" w:pos="851"/>
          <w:tab w:val="left" w:pos="1860"/>
        </w:tabs>
        <w:spacing w:line="240" w:lineRule="auto"/>
        <w:ind w:left="0" w:hanging="2"/>
        <w:rPr>
          <w:rFonts w:ascii="Arial" w:eastAsia="Arial" w:hAnsi="Arial" w:cs="Arial"/>
          <w:b/>
          <w:sz w:val="22"/>
          <w:szCs w:val="22"/>
        </w:rPr>
      </w:pPr>
    </w:p>
    <w:p w14:paraId="6703A959" w14:textId="77777777" w:rsidR="00764C7F" w:rsidRDefault="005E0859">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Liepājā,</w:t>
      </w:r>
    </w:p>
    <w:p w14:paraId="1284B95D" w14:textId="77777777" w:rsidR="00764C7F" w:rsidRDefault="005E0859">
      <w:pPr>
        <w:ind w:left="0" w:hanging="2"/>
        <w:jc w:val="right"/>
        <w:rPr>
          <w:rFonts w:ascii="Arial" w:eastAsia="Arial" w:hAnsi="Arial" w:cs="Arial"/>
          <w:sz w:val="22"/>
          <w:szCs w:val="22"/>
        </w:rPr>
      </w:pPr>
      <w:r>
        <w:rPr>
          <w:rFonts w:ascii="Arial" w:eastAsia="Arial" w:hAnsi="Arial" w:cs="Arial"/>
          <w:sz w:val="22"/>
          <w:szCs w:val="22"/>
        </w:rPr>
        <w:t xml:space="preserve">Vienošanās parakstīšanas datums ir pēdējā pievienotā </w:t>
      </w:r>
    </w:p>
    <w:p w14:paraId="08C7EC32" w14:textId="77777777" w:rsidR="00764C7F" w:rsidRDefault="005E0859">
      <w:pPr>
        <w:ind w:left="0" w:hanging="2"/>
        <w:jc w:val="right"/>
        <w:rPr>
          <w:rFonts w:ascii="Arial" w:eastAsia="Arial" w:hAnsi="Arial" w:cs="Arial"/>
          <w:sz w:val="22"/>
          <w:szCs w:val="22"/>
        </w:rPr>
      </w:pPr>
      <w:r>
        <w:rPr>
          <w:rFonts w:ascii="Arial" w:eastAsia="Arial" w:hAnsi="Arial" w:cs="Arial"/>
          <w:sz w:val="22"/>
          <w:szCs w:val="22"/>
        </w:rPr>
        <w:t>droša elektroniskā paraksta laika zīmoga datums</w:t>
      </w:r>
    </w:p>
    <w:p w14:paraId="78BCF19C" w14:textId="77777777" w:rsidR="00764C7F" w:rsidRDefault="00764C7F">
      <w:pPr>
        <w:ind w:left="0" w:hanging="2"/>
        <w:jc w:val="right"/>
        <w:rPr>
          <w:rFonts w:ascii="Arial" w:eastAsia="Arial" w:hAnsi="Arial" w:cs="Arial"/>
          <w:sz w:val="22"/>
          <w:szCs w:val="22"/>
        </w:rPr>
      </w:pPr>
    </w:p>
    <w:p w14:paraId="038DD766" w14:textId="485CB90B" w:rsidR="00764C7F" w:rsidRDefault="005E0859">
      <w:pPr>
        <w:ind w:left="0" w:hanging="2"/>
        <w:jc w:val="both"/>
        <w:rPr>
          <w:rFonts w:ascii="Arial" w:eastAsia="Arial" w:hAnsi="Arial" w:cs="Arial"/>
          <w:sz w:val="22"/>
          <w:szCs w:val="22"/>
        </w:rPr>
      </w:pPr>
      <w:r>
        <w:rPr>
          <w:rFonts w:ascii="Arial" w:eastAsia="Arial" w:hAnsi="Arial" w:cs="Arial"/>
          <w:b/>
          <w:sz w:val="22"/>
          <w:szCs w:val="22"/>
        </w:rPr>
        <w:t>Nodibinājums “Nodibinājums Liepāja 2027”</w:t>
      </w:r>
      <w:r>
        <w:rPr>
          <w:rFonts w:ascii="Arial" w:eastAsia="Arial" w:hAnsi="Arial" w:cs="Arial"/>
          <w:sz w:val="22"/>
          <w:szCs w:val="22"/>
        </w:rPr>
        <w:t xml:space="preserve">, vienotais reģistrācijas Nr.40008325039, juridiskā adrese: Rožu iela 6, Liepāja, LV-3401, turpmāk tekstā – Pasūtītājs, kuru uz statūtu pamata kopīgi pārstāv </w:t>
      </w:r>
      <w:r w:rsidR="00883AF7">
        <w:rPr>
          <w:rFonts w:ascii="Arial" w:eastAsia="Arial" w:hAnsi="Arial" w:cs="Arial"/>
          <w:sz w:val="22"/>
          <w:szCs w:val="22"/>
        </w:rPr>
        <w:t>_____</w:t>
      </w:r>
      <w:r>
        <w:rPr>
          <w:rFonts w:ascii="Arial" w:eastAsia="Arial" w:hAnsi="Arial" w:cs="Arial"/>
          <w:sz w:val="22"/>
          <w:szCs w:val="22"/>
        </w:rPr>
        <w:t xml:space="preserve">, no vienas puses, turpmāk – Pasūtītājs, un </w:t>
      </w:r>
    </w:p>
    <w:p w14:paraId="738D22EB" w14:textId="77777777" w:rsidR="00764C7F" w:rsidRDefault="00764C7F">
      <w:pPr>
        <w:ind w:left="0" w:hanging="2"/>
        <w:jc w:val="both"/>
        <w:rPr>
          <w:rFonts w:ascii="Arial" w:eastAsia="Arial" w:hAnsi="Arial" w:cs="Arial"/>
          <w:sz w:val="22"/>
          <w:szCs w:val="22"/>
        </w:rPr>
      </w:pPr>
    </w:p>
    <w:p w14:paraId="08817A6D" w14:textId="77777777" w:rsidR="00764C7F" w:rsidRDefault="005E0859">
      <w:pPr>
        <w:ind w:left="0" w:hanging="2"/>
        <w:jc w:val="both"/>
        <w:rPr>
          <w:rFonts w:ascii="Arial" w:eastAsia="Arial" w:hAnsi="Arial" w:cs="Arial"/>
          <w:sz w:val="22"/>
          <w:szCs w:val="22"/>
        </w:rPr>
      </w:pPr>
      <w:r>
        <w:rPr>
          <w:rFonts w:ascii="Arial" w:eastAsia="Arial" w:hAnsi="Arial" w:cs="Arial"/>
          <w:sz w:val="22"/>
          <w:szCs w:val="22"/>
        </w:rPr>
        <w:t xml:space="preserve">_______________, tās __________________________ personā, kurš rīkojas uz ______________ pamata, </w:t>
      </w:r>
    </w:p>
    <w:p w14:paraId="6A424E2F" w14:textId="77777777" w:rsidR="00764C7F" w:rsidRDefault="005E0859">
      <w:pPr>
        <w:ind w:left="0" w:hanging="2"/>
        <w:jc w:val="both"/>
        <w:rPr>
          <w:rFonts w:ascii="Arial" w:eastAsia="Arial" w:hAnsi="Arial" w:cs="Arial"/>
          <w:sz w:val="22"/>
          <w:szCs w:val="22"/>
        </w:rPr>
      </w:pPr>
      <w:r>
        <w:rPr>
          <w:rFonts w:ascii="Arial" w:eastAsia="Arial" w:hAnsi="Arial" w:cs="Arial"/>
          <w:sz w:val="22"/>
          <w:szCs w:val="22"/>
        </w:rPr>
        <w:t>_______________, tās __________________________ personā, kurš rīkojas uz ______________ pamata,</w:t>
      </w:r>
    </w:p>
    <w:p w14:paraId="0CBE4FD2" w14:textId="77777777" w:rsidR="00764C7F" w:rsidRDefault="00764C7F">
      <w:pPr>
        <w:ind w:left="0" w:hanging="2"/>
        <w:jc w:val="both"/>
        <w:rPr>
          <w:rFonts w:ascii="Arial" w:eastAsia="Arial" w:hAnsi="Arial" w:cs="Arial"/>
          <w:sz w:val="22"/>
          <w:szCs w:val="22"/>
        </w:rPr>
      </w:pPr>
    </w:p>
    <w:p w14:paraId="7C08F098" w14:textId="2778126F" w:rsidR="00764C7F" w:rsidRDefault="005E0859">
      <w:pPr>
        <w:ind w:left="0" w:hanging="2"/>
        <w:jc w:val="both"/>
        <w:rPr>
          <w:rFonts w:ascii="Arial" w:eastAsia="Arial" w:hAnsi="Arial" w:cs="Arial"/>
          <w:sz w:val="22"/>
          <w:szCs w:val="22"/>
        </w:rPr>
      </w:pPr>
      <w:r>
        <w:rPr>
          <w:rFonts w:ascii="Arial" w:eastAsia="Arial" w:hAnsi="Arial" w:cs="Arial"/>
          <w:sz w:val="22"/>
          <w:szCs w:val="22"/>
        </w:rPr>
        <w:t>turpmāk katrs atsevišķi – Izpildītājs un visi kopā – Izpildītāji, saukti arī katrs atsevišķi – Puse, kopā – Puses, pamatojoties uz iepirkuma  ““Liepāja 2027” pasākumu tehniskā realizēšana”</w:t>
      </w:r>
      <w:r>
        <w:rPr>
          <w:rFonts w:ascii="Arial" w:eastAsia="Arial" w:hAnsi="Arial" w:cs="Arial"/>
          <w:b/>
          <w:i/>
          <w:sz w:val="22"/>
          <w:szCs w:val="22"/>
        </w:rPr>
        <w:t xml:space="preserve"> </w:t>
      </w:r>
      <w:r>
        <w:rPr>
          <w:rFonts w:ascii="Arial" w:eastAsia="Arial" w:hAnsi="Arial" w:cs="Arial"/>
          <w:sz w:val="22"/>
          <w:szCs w:val="22"/>
        </w:rPr>
        <w:t>(iepirkuma ident</w:t>
      </w:r>
      <w:r w:rsidR="00D7782E">
        <w:rPr>
          <w:rFonts w:ascii="Arial" w:eastAsia="Arial" w:hAnsi="Arial" w:cs="Arial"/>
          <w:sz w:val="22"/>
          <w:szCs w:val="22"/>
        </w:rPr>
        <w:t>ifikācijas Nr.Liepāja2027/202</w:t>
      </w:r>
      <w:r w:rsidR="00883AF7">
        <w:rPr>
          <w:rFonts w:ascii="Arial" w:eastAsia="Arial" w:hAnsi="Arial" w:cs="Arial"/>
          <w:sz w:val="22"/>
          <w:szCs w:val="22"/>
        </w:rPr>
        <w:t>6</w:t>
      </w:r>
      <w:r w:rsidR="00D7782E">
        <w:rPr>
          <w:rFonts w:ascii="Arial" w:eastAsia="Arial" w:hAnsi="Arial" w:cs="Arial"/>
          <w:sz w:val="22"/>
          <w:szCs w:val="22"/>
        </w:rPr>
        <w:t>/</w:t>
      </w:r>
      <w:r w:rsidR="00883AF7">
        <w:rPr>
          <w:rFonts w:ascii="Arial" w:eastAsia="Arial" w:hAnsi="Arial" w:cs="Arial"/>
          <w:sz w:val="22"/>
          <w:szCs w:val="22"/>
        </w:rPr>
        <w:t>1</w:t>
      </w:r>
      <w:r w:rsidR="00D7782E">
        <w:rPr>
          <w:rFonts w:ascii="Arial" w:eastAsia="Arial" w:hAnsi="Arial" w:cs="Arial"/>
          <w:sz w:val="22"/>
          <w:szCs w:val="22"/>
        </w:rPr>
        <w:t>2</w:t>
      </w:r>
      <w:r>
        <w:rPr>
          <w:rFonts w:ascii="Arial" w:eastAsia="Arial" w:hAnsi="Arial" w:cs="Arial"/>
          <w:sz w:val="22"/>
          <w:szCs w:val="22"/>
        </w:rPr>
        <w:t>)  (turpmāk tekstā - Konkurss), noslēdz Vispārīgo vienošanos (turpmāk – Vienošanās):</w:t>
      </w:r>
    </w:p>
    <w:p w14:paraId="7E02F818" w14:textId="77777777" w:rsidR="00764C7F" w:rsidRDefault="00764C7F">
      <w:pPr>
        <w:ind w:left="0" w:hanging="2"/>
        <w:jc w:val="both"/>
        <w:rPr>
          <w:rFonts w:ascii="Arial" w:eastAsia="Arial" w:hAnsi="Arial" w:cs="Arial"/>
          <w:sz w:val="22"/>
          <w:szCs w:val="22"/>
        </w:rPr>
      </w:pPr>
    </w:p>
    <w:p w14:paraId="52F49ABE" w14:textId="77777777" w:rsidR="00764C7F" w:rsidRDefault="005E0859" w:rsidP="008A5BAF">
      <w:pPr>
        <w:numPr>
          <w:ilvl w:val="0"/>
          <w:numId w:val="4"/>
        </w:numPr>
        <w:tabs>
          <w:tab w:val="left" w:pos="0"/>
        </w:tabs>
        <w:spacing w:line="240" w:lineRule="auto"/>
        <w:ind w:left="0" w:hanging="2"/>
        <w:jc w:val="center"/>
        <w:rPr>
          <w:rFonts w:ascii="Arial" w:eastAsia="Arial" w:hAnsi="Arial" w:cs="Arial"/>
          <w:b/>
          <w:smallCaps/>
          <w:sz w:val="22"/>
          <w:szCs w:val="22"/>
        </w:rPr>
      </w:pPr>
      <w:r>
        <w:rPr>
          <w:rFonts w:ascii="Arial" w:eastAsia="Arial" w:hAnsi="Arial" w:cs="Arial"/>
          <w:b/>
          <w:smallCaps/>
          <w:sz w:val="22"/>
          <w:szCs w:val="22"/>
        </w:rPr>
        <w:t>VIENOŠANĀS PRIEKŠMETS</w:t>
      </w:r>
    </w:p>
    <w:p w14:paraId="0CE145C4"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Saskaņā ar Konkursa rezultātiem, Izpildītāji ir ieguvuši tiesības piedalīties Pasūtītāja organizētajās cenu aptaujās un veikt “Liepāja 2027” pasākumu tehnisko realizēšanu “Nodibinājums Liepāja 2027” vajadzībām (turpmāk tekstā – Tehniskā nodrošinājuma pakalpojums) saskaņā ar  šo Vienošanos un Pasūtītāja prasībām.</w:t>
      </w:r>
    </w:p>
    <w:p w14:paraId="393E2268"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Izpildītājs nodrošina Tehniskā nodrošinājuma pakalpojumu sniegšanu Pasūtītājam, pamatojoties uz Pasūtītāja veiktajām cenu aptaujām un to rezultātiem.</w:t>
      </w:r>
    </w:p>
    <w:p w14:paraId="1FBABE15"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bookmarkStart w:id="28" w:name="_heading=h.e364st2r9pw6" w:colFirst="0" w:colLast="0"/>
      <w:bookmarkEnd w:id="28"/>
      <w:r>
        <w:rPr>
          <w:rFonts w:ascii="Arial" w:eastAsia="Arial" w:hAnsi="Arial" w:cs="Arial"/>
          <w:sz w:val="22"/>
          <w:szCs w:val="22"/>
        </w:rPr>
        <w:t>Pasūtītājs veic pasūtījumus pēc nepieciešamības, nosūtot Izpildītājiem attiecīgu informāciju par sniedzamo Tehniskā nodrošinājuma pakalpojumu un nepieciešamo apjomu – uzaicinājumu iesniegt cenu piedāvājumu (turpmāk tekstā – Uzaicinājums).</w:t>
      </w:r>
    </w:p>
    <w:p w14:paraId="5A1AFE59" w14:textId="77777777" w:rsidR="00764C7F" w:rsidRDefault="00764C7F">
      <w:pPr>
        <w:keepNext/>
        <w:ind w:left="0" w:hanging="2"/>
        <w:jc w:val="both"/>
        <w:rPr>
          <w:rFonts w:ascii="Arial" w:eastAsia="Arial" w:hAnsi="Arial" w:cs="Arial"/>
          <w:sz w:val="22"/>
          <w:szCs w:val="22"/>
        </w:rPr>
      </w:pPr>
    </w:p>
    <w:p w14:paraId="589C8A8D" w14:textId="77777777" w:rsidR="00764C7F" w:rsidRDefault="00764C7F">
      <w:pPr>
        <w:ind w:left="0" w:hanging="2"/>
        <w:rPr>
          <w:rFonts w:ascii="Arial" w:eastAsia="Arial" w:hAnsi="Arial" w:cs="Arial"/>
          <w:sz w:val="22"/>
          <w:szCs w:val="22"/>
        </w:rPr>
      </w:pPr>
    </w:p>
    <w:p w14:paraId="087C247C" w14:textId="77777777" w:rsidR="00764C7F" w:rsidRDefault="005E0859">
      <w:pPr>
        <w:numPr>
          <w:ilvl w:val="0"/>
          <w:numId w:val="4"/>
        </w:numPr>
        <w:spacing w:line="240" w:lineRule="auto"/>
        <w:ind w:left="0" w:hanging="2"/>
        <w:jc w:val="center"/>
        <w:rPr>
          <w:rFonts w:ascii="Arial" w:eastAsia="Arial" w:hAnsi="Arial" w:cs="Arial"/>
          <w:b/>
          <w:smallCaps/>
          <w:sz w:val="22"/>
          <w:szCs w:val="22"/>
        </w:rPr>
      </w:pPr>
      <w:r>
        <w:rPr>
          <w:rFonts w:ascii="Arial" w:eastAsia="Arial" w:hAnsi="Arial" w:cs="Arial"/>
          <w:b/>
          <w:smallCaps/>
          <w:sz w:val="22"/>
          <w:szCs w:val="22"/>
        </w:rPr>
        <w:t>CENU APTAUJAS VEIKŠANAS KĀRTĪBA</w:t>
      </w:r>
    </w:p>
    <w:p w14:paraId="1D9053AF"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Pasūtītājs Vienošanās 3.1. punktā noteiktajā kārtībā Izpildītājiem </w:t>
      </w:r>
      <w:proofErr w:type="spellStart"/>
      <w:r>
        <w:rPr>
          <w:rFonts w:ascii="Arial" w:eastAsia="Arial" w:hAnsi="Arial" w:cs="Arial"/>
          <w:sz w:val="22"/>
          <w:szCs w:val="22"/>
        </w:rPr>
        <w:t>nosūta</w:t>
      </w:r>
      <w:proofErr w:type="spellEnd"/>
      <w:r>
        <w:rPr>
          <w:rFonts w:ascii="Arial" w:eastAsia="Arial" w:hAnsi="Arial" w:cs="Arial"/>
          <w:sz w:val="22"/>
          <w:szCs w:val="22"/>
        </w:rPr>
        <w:t xml:space="preserve"> Uzaicinājumu, nosakot cenu piedāvājumu (turpmāk tekstā – Piedāvājums) iesniegšanas termiņu.</w:t>
      </w:r>
    </w:p>
    <w:p w14:paraId="44E7219D"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Pasūtītājs izvērtē saņemtos Piedāvājumu un pieņem lēmumu par konkrētā pakalpojuma sniegšanas tiesību piešķiršanu un līguma (turpmāk – Līgums) slēgšanas tiesību piešķiršanu par Tehniskā nodrošinājuma pakalpojumu sniegšanu, ja izvēlētā Izpildītāja Piedāvājums atbilst Pasūtītāja prasībām.</w:t>
      </w:r>
    </w:p>
    <w:p w14:paraId="720150FC"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Gadījumā, ja Pasūtītājs konstatē, ka cenu aptaujai iesniegtie Izpildītāju Piedāvājumi ir būtiski dārgāki nekā piedāvātā Tehniskā nodrošinājuma pakalpojuma tirgus cenas, Pasūtītājs ir tiesīgs iegādāties Tehniskā nodrošinājuma pakalpojumus, neievērojot Vienošanās noteikumus un var uzdot sniegt pakalpojumu jebkuram brīvi izvēlētam piegādātājam.</w:t>
      </w:r>
    </w:p>
    <w:p w14:paraId="378CC24B" w14:textId="77777777" w:rsidR="00764C7F" w:rsidRDefault="005E0859">
      <w:pPr>
        <w:ind w:left="0" w:hanging="2"/>
        <w:jc w:val="both"/>
        <w:rPr>
          <w:rFonts w:ascii="Arial" w:eastAsia="Arial" w:hAnsi="Arial" w:cs="Arial"/>
          <w:sz w:val="22"/>
          <w:szCs w:val="22"/>
        </w:rPr>
      </w:pPr>
      <w:r>
        <w:rPr>
          <w:rFonts w:ascii="Arial" w:eastAsia="Arial" w:hAnsi="Arial" w:cs="Arial"/>
          <w:sz w:val="22"/>
          <w:szCs w:val="22"/>
        </w:rPr>
        <w:t xml:space="preserve"> </w:t>
      </w:r>
    </w:p>
    <w:p w14:paraId="2E067CB5" w14:textId="77777777" w:rsidR="00764C7F" w:rsidRDefault="005E0859">
      <w:pPr>
        <w:numPr>
          <w:ilvl w:val="0"/>
          <w:numId w:val="4"/>
        </w:numPr>
        <w:spacing w:line="240" w:lineRule="auto"/>
        <w:ind w:left="0" w:hanging="2"/>
        <w:jc w:val="center"/>
        <w:rPr>
          <w:rFonts w:ascii="Arial" w:eastAsia="Arial" w:hAnsi="Arial" w:cs="Arial"/>
          <w:b/>
          <w:smallCaps/>
          <w:sz w:val="22"/>
          <w:szCs w:val="22"/>
        </w:rPr>
      </w:pPr>
      <w:r>
        <w:rPr>
          <w:rFonts w:ascii="Arial" w:eastAsia="Arial" w:hAnsi="Arial" w:cs="Arial"/>
          <w:b/>
          <w:smallCaps/>
          <w:sz w:val="22"/>
          <w:szCs w:val="22"/>
        </w:rPr>
        <w:t>CENU APTAUJAS ORGANIZĒŠANAS, PIEDĀVĀJUMU IESNIEGŠANAS, VĒRTĒŠANAS UN LĪGUMU SLĒGŠANAS KĀRTĪBA</w:t>
      </w:r>
    </w:p>
    <w:p w14:paraId="49EAEDD7"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Uzaicinājumu Pasūtītājs </w:t>
      </w:r>
      <w:proofErr w:type="spellStart"/>
      <w:r>
        <w:rPr>
          <w:rFonts w:ascii="Arial" w:eastAsia="Arial" w:hAnsi="Arial" w:cs="Arial"/>
          <w:sz w:val="22"/>
          <w:szCs w:val="22"/>
        </w:rPr>
        <w:t>nosūta</w:t>
      </w:r>
      <w:proofErr w:type="spellEnd"/>
      <w:r>
        <w:rPr>
          <w:rFonts w:ascii="Arial" w:eastAsia="Arial" w:hAnsi="Arial" w:cs="Arial"/>
          <w:sz w:val="22"/>
          <w:szCs w:val="22"/>
        </w:rPr>
        <w:t xml:space="preserve"> uz Izpildītāju norādītajām e-pasta adresēm.</w:t>
      </w:r>
    </w:p>
    <w:p w14:paraId="54B332E3"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Izpildītāji Piedāvājumus sagatavo un iesniedz saskaņā ar Uzaicinājumā noteiktajiem nosacījumiem.</w:t>
      </w:r>
    </w:p>
    <w:p w14:paraId="79B409E0"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Piedāvājumā norāda visu Pasūtītāja Uzaicinājumā prasīto informāciju, t.sk. norāda Tehniskā nodrošinājuma pakalpojumu līguma cenu un līguma summu </w:t>
      </w:r>
      <w:proofErr w:type="spellStart"/>
      <w:r>
        <w:rPr>
          <w:rFonts w:ascii="Arial" w:eastAsia="Arial" w:hAnsi="Arial" w:cs="Arial"/>
          <w:i/>
          <w:sz w:val="22"/>
          <w:szCs w:val="22"/>
        </w:rPr>
        <w:t>euro</w:t>
      </w:r>
      <w:proofErr w:type="spellEnd"/>
      <w:r>
        <w:rPr>
          <w:rFonts w:ascii="Arial" w:eastAsia="Arial" w:hAnsi="Arial" w:cs="Arial"/>
          <w:sz w:val="22"/>
          <w:szCs w:val="22"/>
        </w:rPr>
        <w:t xml:space="preserve">. </w:t>
      </w:r>
    </w:p>
    <w:p w14:paraId="0AEBC74C"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Izpildītājiem ir tiesības grozīt vai atsaukt Piedāvājumu, kā arī iesniegt jaunu Piedāvājumu līdz Piedāvājumu iesniegšanas termiņa beigām. Piedāvājumu vērtēšanas brīdī vērā tiks ņemts tikai vēlākais iesniegtais Piedāvājums.</w:t>
      </w:r>
    </w:p>
    <w:p w14:paraId="124957E6"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Izpildītāji sedz visas izmaksas, kas ir saistītas ar Piedāvājuma sagatavošanu un iesniegšanu. Pasūtītājs neuzņemas nekādas saistības par šīm izmaksām.</w:t>
      </w:r>
    </w:p>
    <w:p w14:paraId="22BDC941"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Piedāvājumu vērtēšanas laikā tiek pārbaudīts, vai Piedāvājumos nav aritmētisku kļūdu. Ja šādas kļūdas tiek konstatētas, tās tiek labotas. Par kļūdu labojumu un laboto Piedāvājuma summu Pasūtītājs paziņo Izpildītājam, kura Piedāvājumā kļūdas labotas. Vērtējot Piedāvājumu, tiek ņemti vērā veiktie labojumi.</w:t>
      </w:r>
    </w:p>
    <w:p w14:paraId="65DE8D04"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Cenu aptaujas uzvarētāja noteikšanai iespējami divi piedāvājuma izvēles kritēriji:</w:t>
      </w:r>
    </w:p>
    <w:p w14:paraId="25D4BA75"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piedāvājums ar zemāko cenu, ja Izpildītāja iesniegtais Piedāvājums ir atzīts par atbilstošu cenu aptaujas un Vienošanās prasībām un piedāvātā cena nepārsniedz Tehniskā nodrošinājuma pakalpojumu izpildei paredzētos finanšu resursus;</w:t>
      </w:r>
    </w:p>
    <w:p w14:paraId="6D01D279"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saimnieciski visizdevīgākais piedāvājums, ja Izpildītāja iesniegtais Piedāvājums ir atzīts par atbilstošu cenu aptaujas un Vienošanās prasībām un piedāvātā cena nepārsniedz Tehniskā nodrošinājuma pakalpojumu  izpildei paredzētos finanšu resursus.</w:t>
      </w:r>
    </w:p>
    <w:p w14:paraId="79F46018"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Pasūtītājs, nosūtot Uzaicinājumu, informē par noteikto piedāvājuma izvēles kritēriju un saimnieciski visizdevīgākā piedāvājuma izvēles kritērija gadījumā, norāda vērtēšanas kritērijus.</w:t>
      </w:r>
    </w:p>
    <w:p w14:paraId="2F17678A"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Gadījumā, ja iesniegtais Piedāvājums pārsniedz Tehniskā nodrošinājuma pakalpojumu izpildei paredzētos finanšu līdzekļus, Pasūtītājam ir tiesības nepieņemt Piedāvājumu un veikt atkārtotu cenu aptauju, kurā var tikt mainīts pasūtījuma apjoms, pasūtījuma izpildes laiks, vai citas prasības.</w:t>
      </w:r>
    </w:p>
    <w:p w14:paraId="2FEBE57C"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Ja Izpildītāji iesniedz identiskus Cenu piedāvājumus, Pasūtītājam ir tiesības izvēlēties piedāvājumu, izvērtējot ar iepirkuma priekšmetu saistītus kritērijus, piedāvājumā ietvertās priekšrocības, atbilstoši Pasūtītāja vajadzībām, izdevīgākus pasūtījuma izpildes nosacījumus, vai citus Pasūtītājam vēlamus objektīvus faktorus. Ja tas nav iespējams, Pasūtītājam ir tiesības rīkot izlozi vai pārtraukt Cenu aptauju un atkārtoti uzaicināt Izpildītājus piedalīties cenu aptaujā, kurā var tikt mainīts pasūtījuma apjoms, pasūtījuma izpildes laiks, cenas noteikšanas veids vai citas prasības.</w:t>
      </w:r>
    </w:p>
    <w:p w14:paraId="07CFA369"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Ja Pasūtītāja norādītajā termiņā, netiek saņemts neviens Piedāvājums, Pasūtītājs ir tiesīgs tam nepieciešamos Tehniskā nodrošinājuma pakalpojumus iegādāties no jebkura brīvi izvēlēta piegādātāja.</w:t>
      </w:r>
    </w:p>
    <w:p w14:paraId="43BCB30F"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Pasūtītājs cenu aptaujas rezultātus paziņo, nosūtot Izpildītājam paziņojumu e-pastā 1 (vienas) līdz 2 (divu) darba dienu laikā pēc lēmuma pieņemšanas. Izpildītāja pienākums ir maksimāli īsā, iespējamā laikā apstiprināt minētā e-pasta saņemšanu.</w:t>
      </w:r>
    </w:p>
    <w:p w14:paraId="392E1DF7"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Pasūtītājs ir tiesīgs lemt par nākamā Izpildītāja, kurš atbilst Uzaicinājumā noteiktajam piedāvājuma izvēles kritērijam, atzīšanu par cenu aptaujas uzvarētāju šādos gadījumos:</w:t>
      </w:r>
    </w:p>
    <w:p w14:paraId="39406C91"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ja cenu aptaujā izraudzītais Izpildītājs atsakās parakstīt vai neparaksta Līgumu Pasūtītāja noteiktajā termiņā, vai atsakās sniegt Tehniskā nodrošinājuma pakalpojumus.</w:t>
      </w:r>
    </w:p>
    <w:p w14:paraId="7791B65D"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Vienošanās 9.1. un 9.3. punktos minētajos gadījumos.</w:t>
      </w:r>
    </w:p>
    <w:p w14:paraId="2C0DF6C3"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Pasūtītājs var neizmantot Vienošanās 3.13. punktā noteiktās tiesības un lemt par atkārtotu Cenu aptaujas rīkošanu, kurā var tikt mainīts pasūtījuma apjoms, pasūtījuma izpildes laiks, cenas noteikšanas veids vai citas prasības.</w:t>
      </w:r>
    </w:p>
    <w:p w14:paraId="2EC05CC0" w14:textId="77777777" w:rsidR="00764C7F" w:rsidRDefault="00764C7F">
      <w:pPr>
        <w:tabs>
          <w:tab w:val="left" w:pos="567"/>
        </w:tabs>
        <w:ind w:left="0" w:hanging="2"/>
        <w:jc w:val="both"/>
        <w:rPr>
          <w:rFonts w:ascii="Arial" w:eastAsia="Arial" w:hAnsi="Arial" w:cs="Arial"/>
          <w:sz w:val="22"/>
          <w:szCs w:val="22"/>
        </w:rPr>
      </w:pPr>
    </w:p>
    <w:p w14:paraId="24B2F749" w14:textId="77777777" w:rsidR="00764C7F" w:rsidRDefault="005E0859">
      <w:pPr>
        <w:numPr>
          <w:ilvl w:val="0"/>
          <w:numId w:val="4"/>
        </w:numPr>
        <w:spacing w:line="240" w:lineRule="auto"/>
        <w:ind w:left="0" w:hanging="2"/>
        <w:jc w:val="center"/>
        <w:rPr>
          <w:rFonts w:ascii="Arial" w:eastAsia="Arial" w:hAnsi="Arial" w:cs="Arial"/>
          <w:b/>
          <w:sz w:val="22"/>
          <w:szCs w:val="22"/>
        </w:rPr>
      </w:pPr>
      <w:r>
        <w:rPr>
          <w:rFonts w:ascii="Arial" w:eastAsia="Arial" w:hAnsi="Arial" w:cs="Arial"/>
          <w:b/>
          <w:sz w:val="22"/>
          <w:szCs w:val="22"/>
        </w:rPr>
        <w:t>VIENOŠANĀS TERMIŅI</w:t>
      </w:r>
    </w:p>
    <w:p w14:paraId="00C57494"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Vienošanās ir spēkā no dienas, kad to paraksta visas Puses un ir spēkā līdz Pušu saistību pilnīgai izpildei.</w:t>
      </w:r>
    </w:p>
    <w:p w14:paraId="32160910" w14:textId="30D19523"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Vienošanās darbības termiņš ir noteikts </w:t>
      </w:r>
      <w:r w:rsidR="00883AF7">
        <w:rPr>
          <w:rFonts w:ascii="Arial" w:eastAsia="Arial" w:hAnsi="Arial" w:cs="Arial"/>
          <w:b/>
          <w:sz w:val="22"/>
          <w:szCs w:val="22"/>
        </w:rPr>
        <w:t>līdz 2028.gada 20.decembrim</w:t>
      </w:r>
      <w:r>
        <w:rPr>
          <w:rFonts w:ascii="Arial" w:eastAsia="Arial" w:hAnsi="Arial" w:cs="Arial"/>
          <w:sz w:val="22"/>
          <w:szCs w:val="22"/>
        </w:rPr>
        <w:t>.</w:t>
      </w:r>
    </w:p>
    <w:p w14:paraId="1266869B" w14:textId="77777777" w:rsidR="00764C7F" w:rsidRDefault="00764C7F">
      <w:pPr>
        <w:ind w:left="0" w:hanging="2"/>
        <w:jc w:val="both"/>
        <w:rPr>
          <w:rFonts w:ascii="Arial" w:eastAsia="Arial" w:hAnsi="Arial" w:cs="Arial"/>
          <w:b/>
          <w:sz w:val="22"/>
          <w:szCs w:val="22"/>
        </w:rPr>
      </w:pPr>
    </w:p>
    <w:p w14:paraId="0246947C" w14:textId="77777777" w:rsidR="00764C7F" w:rsidRDefault="005E0859">
      <w:pPr>
        <w:numPr>
          <w:ilvl w:val="0"/>
          <w:numId w:val="4"/>
        </w:numPr>
        <w:spacing w:line="240" w:lineRule="auto"/>
        <w:ind w:left="0" w:hanging="2"/>
        <w:jc w:val="center"/>
        <w:rPr>
          <w:rFonts w:ascii="Arial" w:eastAsia="Arial" w:hAnsi="Arial" w:cs="Arial"/>
          <w:b/>
          <w:smallCaps/>
          <w:sz w:val="22"/>
          <w:szCs w:val="22"/>
        </w:rPr>
      </w:pPr>
      <w:r>
        <w:rPr>
          <w:rFonts w:ascii="Arial" w:eastAsia="Arial" w:hAnsi="Arial" w:cs="Arial"/>
          <w:b/>
          <w:smallCaps/>
          <w:sz w:val="22"/>
          <w:szCs w:val="22"/>
        </w:rPr>
        <w:t>LĪGUMU NOSLĒGŠANAS KĀRTĪBA</w:t>
      </w:r>
    </w:p>
    <w:p w14:paraId="68BAFC4C" w14:textId="77777777" w:rsidR="00764C7F" w:rsidRDefault="005E0859">
      <w:pPr>
        <w:numPr>
          <w:ilvl w:val="1"/>
          <w:numId w:val="4"/>
        </w:numPr>
        <w:spacing w:line="240" w:lineRule="auto"/>
        <w:ind w:left="0" w:hanging="2"/>
        <w:jc w:val="both"/>
        <w:rPr>
          <w:rFonts w:ascii="Arial" w:eastAsia="Arial" w:hAnsi="Arial" w:cs="Arial"/>
          <w:smallCaps/>
          <w:sz w:val="22"/>
          <w:szCs w:val="22"/>
        </w:rPr>
      </w:pPr>
      <w:r>
        <w:rPr>
          <w:rFonts w:ascii="Arial" w:eastAsia="Arial" w:hAnsi="Arial" w:cs="Arial"/>
          <w:sz w:val="22"/>
          <w:szCs w:val="22"/>
        </w:rPr>
        <w:t>Vienošanās ietvaros Pasūtītājs un Izpildītājs slēdz Līgumus, kas atbilst Vienošanās 1. sadaļā noteiktajam Vienošanās priekšmetam.</w:t>
      </w:r>
    </w:p>
    <w:p w14:paraId="686DEE5A" w14:textId="77777777" w:rsidR="00764C7F" w:rsidRDefault="005E0859">
      <w:pPr>
        <w:numPr>
          <w:ilvl w:val="1"/>
          <w:numId w:val="4"/>
        </w:numPr>
        <w:spacing w:line="240" w:lineRule="auto"/>
        <w:ind w:left="0" w:hanging="2"/>
        <w:jc w:val="both"/>
        <w:rPr>
          <w:rFonts w:ascii="Arial" w:eastAsia="Arial" w:hAnsi="Arial" w:cs="Arial"/>
          <w:smallCaps/>
          <w:sz w:val="22"/>
          <w:szCs w:val="22"/>
        </w:rPr>
      </w:pPr>
      <w:r>
        <w:rPr>
          <w:rFonts w:ascii="Arial" w:eastAsia="Arial" w:hAnsi="Arial" w:cs="Arial"/>
          <w:sz w:val="22"/>
          <w:szCs w:val="22"/>
        </w:rPr>
        <w:t>Izpildītājam Līgums jāparaksta ne vēlāk kā 2 (divu) darba dienu laikā no dienas, kad tas ir saņēmis Līgumu parakstīšanai.</w:t>
      </w:r>
    </w:p>
    <w:p w14:paraId="5C5DD9B8"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Rakstisku Līgumu Puses slēdz, ja tā līgumcena ir 1000,00 EUR (</w:t>
      </w:r>
      <w:r>
        <w:rPr>
          <w:rFonts w:ascii="Arial" w:eastAsia="Arial" w:hAnsi="Arial" w:cs="Arial"/>
          <w:i/>
          <w:sz w:val="22"/>
          <w:szCs w:val="22"/>
        </w:rPr>
        <w:t xml:space="preserve">viens tūkstotis </w:t>
      </w:r>
      <w:proofErr w:type="spellStart"/>
      <w:r>
        <w:rPr>
          <w:rFonts w:ascii="Arial" w:eastAsia="Arial" w:hAnsi="Arial" w:cs="Arial"/>
          <w:i/>
          <w:sz w:val="22"/>
          <w:szCs w:val="22"/>
        </w:rPr>
        <w:t>euro</w:t>
      </w:r>
      <w:proofErr w:type="spellEnd"/>
      <w:r>
        <w:rPr>
          <w:rFonts w:ascii="Arial" w:eastAsia="Arial" w:hAnsi="Arial" w:cs="Arial"/>
          <w:sz w:val="22"/>
          <w:szCs w:val="22"/>
        </w:rPr>
        <w:t>) vai lielāka.</w:t>
      </w:r>
    </w:p>
    <w:p w14:paraId="17765EAF"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Ja Piedāvājuma līgumcena ir mazāka par 1000,00 EUR (</w:t>
      </w:r>
      <w:r>
        <w:rPr>
          <w:rFonts w:ascii="Arial" w:eastAsia="Arial" w:hAnsi="Arial" w:cs="Arial"/>
          <w:i/>
          <w:sz w:val="22"/>
          <w:szCs w:val="22"/>
        </w:rPr>
        <w:t xml:space="preserve">viens tūkstotis </w:t>
      </w:r>
      <w:proofErr w:type="spellStart"/>
      <w:r>
        <w:rPr>
          <w:rFonts w:ascii="Arial" w:eastAsia="Arial" w:hAnsi="Arial" w:cs="Arial"/>
          <w:i/>
          <w:sz w:val="22"/>
          <w:szCs w:val="22"/>
        </w:rPr>
        <w:t>euro</w:t>
      </w:r>
      <w:proofErr w:type="spellEnd"/>
      <w:r>
        <w:rPr>
          <w:rFonts w:ascii="Arial" w:eastAsia="Arial" w:hAnsi="Arial" w:cs="Arial"/>
          <w:sz w:val="22"/>
          <w:szCs w:val="22"/>
        </w:rPr>
        <w:t xml:space="preserve">) un rakstisks līgums nav jāslēdz, izraudzītajam Izpildītājam 3 </w:t>
      </w:r>
      <w:r>
        <w:rPr>
          <w:rFonts w:ascii="Arial" w:eastAsia="Arial" w:hAnsi="Arial" w:cs="Arial"/>
          <w:i/>
          <w:sz w:val="22"/>
          <w:szCs w:val="22"/>
        </w:rPr>
        <w:t>(trīs)</w:t>
      </w:r>
      <w:r>
        <w:rPr>
          <w:rFonts w:ascii="Arial" w:eastAsia="Arial" w:hAnsi="Arial" w:cs="Arial"/>
          <w:sz w:val="22"/>
          <w:szCs w:val="22"/>
        </w:rPr>
        <w:t xml:space="preserve"> darba dienu laikā no brīža, kad ir saņemts Lēmums, </w:t>
      </w:r>
      <w:proofErr w:type="spellStart"/>
      <w:r>
        <w:rPr>
          <w:rFonts w:ascii="Arial" w:eastAsia="Arial" w:hAnsi="Arial" w:cs="Arial"/>
          <w:sz w:val="22"/>
          <w:szCs w:val="22"/>
        </w:rPr>
        <w:t>jānosūta</w:t>
      </w:r>
      <w:proofErr w:type="spellEnd"/>
      <w:r>
        <w:rPr>
          <w:rFonts w:ascii="Arial" w:eastAsia="Arial" w:hAnsi="Arial" w:cs="Arial"/>
          <w:sz w:val="22"/>
          <w:szCs w:val="22"/>
        </w:rPr>
        <w:t xml:space="preserve"> apstiprinājums Pasūtītāja kontaktpersonai uz Uzaicinājumā norādīto e-pasta adresi par to, ka tas apņemas veikt Uzaicinājumā un Piedāvājumā minētās piegādes. Arī uz šādu pasūtījumu izpildi ir attiecināmi visi Līguma nosacījumi.</w:t>
      </w:r>
    </w:p>
    <w:p w14:paraId="331B1633" w14:textId="77777777" w:rsidR="00764C7F" w:rsidRDefault="00764C7F">
      <w:pPr>
        <w:ind w:left="0" w:hanging="2"/>
        <w:rPr>
          <w:rFonts w:ascii="Arial" w:eastAsia="Arial" w:hAnsi="Arial" w:cs="Arial"/>
          <w:smallCaps/>
          <w:sz w:val="22"/>
          <w:szCs w:val="22"/>
        </w:rPr>
      </w:pPr>
    </w:p>
    <w:p w14:paraId="312F65F7" w14:textId="77777777" w:rsidR="00764C7F" w:rsidRDefault="005E0859">
      <w:pPr>
        <w:numPr>
          <w:ilvl w:val="0"/>
          <w:numId w:val="4"/>
        </w:numPr>
        <w:spacing w:line="240" w:lineRule="auto"/>
        <w:ind w:left="0" w:hanging="2"/>
        <w:jc w:val="center"/>
        <w:rPr>
          <w:rFonts w:ascii="Arial" w:eastAsia="Arial" w:hAnsi="Arial" w:cs="Arial"/>
          <w:b/>
          <w:smallCaps/>
          <w:sz w:val="22"/>
          <w:szCs w:val="22"/>
        </w:rPr>
      </w:pPr>
      <w:r>
        <w:rPr>
          <w:rFonts w:ascii="Arial" w:eastAsia="Arial" w:hAnsi="Arial" w:cs="Arial"/>
          <w:b/>
          <w:smallCaps/>
          <w:sz w:val="22"/>
          <w:szCs w:val="22"/>
        </w:rPr>
        <w:t>LĪGUMCENA UN NORĒĶINU KĀRTĪBA</w:t>
      </w:r>
    </w:p>
    <w:p w14:paraId="02677A7E"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Pasūtītājs maksā Izpildītājam par kvalitatīvi izpildītu Tehniskā nodrošinājuma pakalpojumu.</w:t>
      </w:r>
    </w:p>
    <w:p w14:paraId="56D2EB5F"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Pēc Tehniskā nodrošinājuma pakalpojuma sniegšanas Izpildītājs iesniedz Pasūtītājam rēķinu par sniegto pakalpojumu. Visiem rēķiniem jābūt adresētiem Pasūtītājam, tajos ir jānorāda Pasūtītāja nosaukums, Līguma numurs, Pasūtītāja rekvizīti, Pasūtītāja kontaktpersona, datums, kad sniegts pakalpojums, apjoms, cena un kopējā summa apmaksai, kā arī cita informācija pēc Pasūtītāja pieprasījuma un Izpildītāja ieskatiem. Rēķini Pasūtītājam iesniedzami elektroniski, nosūtot uz elektroniskā pasta adresi: </w:t>
      </w:r>
      <w:hyperlink r:id="rId15">
        <w:r>
          <w:rPr>
            <w:rFonts w:ascii="Arial" w:eastAsia="Arial" w:hAnsi="Arial" w:cs="Arial"/>
            <w:color w:val="1155CC"/>
            <w:sz w:val="22"/>
            <w:szCs w:val="22"/>
            <w:u w:val="single"/>
          </w:rPr>
          <w:t>birojs@liepaja2027.lv</w:t>
        </w:r>
      </w:hyperlink>
      <w:r>
        <w:rPr>
          <w:rFonts w:ascii="Arial" w:eastAsia="Arial" w:hAnsi="Arial" w:cs="Arial"/>
          <w:sz w:val="22"/>
          <w:szCs w:val="22"/>
        </w:rPr>
        <w:t>.</w:t>
      </w:r>
    </w:p>
    <w:p w14:paraId="749C6CCF"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Rēķina apmaksu Pasūtītājs veic 10 </w:t>
      </w:r>
      <w:r>
        <w:rPr>
          <w:rFonts w:ascii="Arial" w:eastAsia="Arial" w:hAnsi="Arial" w:cs="Arial"/>
          <w:i/>
          <w:sz w:val="22"/>
          <w:szCs w:val="22"/>
        </w:rPr>
        <w:t>(desmit)</w:t>
      </w:r>
      <w:r>
        <w:rPr>
          <w:rFonts w:ascii="Arial" w:eastAsia="Arial" w:hAnsi="Arial" w:cs="Arial"/>
          <w:sz w:val="22"/>
          <w:szCs w:val="22"/>
        </w:rPr>
        <w:t xml:space="preserve"> dienu laikā pēc attiecīga rēķina saņemšanas un pieņemšanas - nodošanas akta parakstīšanas.</w:t>
      </w:r>
    </w:p>
    <w:p w14:paraId="3007351D"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Maksājumi tiek veikti ar pārskaitījumu uz Izpildītāja norādīto kontu kredītiestādē.</w:t>
      </w:r>
    </w:p>
    <w:p w14:paraId="1F8D7360"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Par apmaksas dienu tiek uzskatīta diena, kad Pasūtītājs veicis apmaksu uz Izpildītāja norādīto kontu kredītiestādē.</w:t>
      </w:r>
    </w:p>
    <w:p w14:paraId="108FFB8D" w14:textId="77777777" w:rsidR="00764C7F" w:rsidRDefault="00764C7F">
      <w:pPr>
        <w:tabs>
          <w:tab w:val="left" w:pos="0"/>
          <w:tab w:val="left" w:pos="540"/>
          <w:tab w:val="left" w:pos="1418"/>
        </w:tabs>
        <w:ind w:left="0" w:hanging="2"/>
        <w:jc w:val="both"/>
        <w:rPr>
          <w:rFonts w:ascii="Arial" w:eastAsia="Arial" w:hAnsi="Arial" w:cs="Arial"/>
          <w:sz w:val="22"/>
          <w:szCs w:val="22"/>
        </w:rPr>
      </w:pPr>
    </w:p>
    <w:p w14:paraId="7EB2033F" w14:textId="77777777" w:rsidR="00764C7F" w:rsidRDefault="005E0859">
      <w:pPr>
        <w:numPr>
          <w:ilvl w:val="0"/>
          <w:numId w:val="4"/>
        </w:numPr>
        <w:spacing w:line="240" w:lineRule="auto"/>
        <w:ind w:left="0" w:hanging="2"/>
        <w:jc w:val="center"/>
        <w:rPr>
          <w:rFonts w:ascii="Arial" w:eastAsia="Arial" w:hAnsi="Arial" w:cs="Arial"/>
          <w:b/>
          <w:smallCaps/>
          <w:sz w:val="22"/>
          <w:szCs w:val="22"/>
        </w:rPr>
      </w:pPr>
      <w:r>
        <w:rPr>
          <w:rFonts w:ascii="Arial" w:eastAsia="Arial" w:hAnsi="Arial" w:cs="Arial"/>
          <w:b/>
          <w:smallCaps/>
          <w:sz w:val="22"/>
          <w:szCs w:val="22"/>
        </w:rPr>
        <w:t>TEHNISKĀ NODROŠINĀJUMA PAKALPOJUMA SNIEGŠANAS  NOTEIKUMI</w:t>
      </w:r>
    </w:p>
    <w:p w14:paraId="0E337C7A" w14:textId="77777777" w:rsidR="00764C7F" w:rsidRDefault="005E0859">
      <w:pPr>
        <w:numPr>
          <w:ilvl w:val="1"/>
          <w:numId w:val="4"/>
        </w:numPr>
        <w:tabs>
          <w:tab w:val="left" w:pos="142"/>
        </w:tabs>
        <w:spacing w:line="240" w:lineRule="auto"/>
        <w:ind w:left="0" w:hanging="2"/>
        <w:jc w:val="both"/>
        <w:rPr>
          <w:rFonts w:ascii="Arial" w:eastAsia="Arial" w:hAnsi="Arial" w:cs="Arial"/>
          <w:sz w:val="22"/>
          <w:szCs w:val="22"/>
        </w:rPr>
      </w:pPr>
      <w:r>
        <w:rPr>
          <w:rFonts w:ascii="Arial" w:eastAsia="Arial" w:hAnsi="Arial" w:cs="Arial"/>
          <w:sz w:val="22"/>
          <w:szCs w:val="22"/>
        </w:rPr>
        <w:t xml:space="preserve">Izpildītājam ir pienākums pirms Tehniskā nodrošinājuma pakalpojuma uzsākšanas saskaņot ar Pasūtītāju vai tā pilnvaroto pārstāvi konkrētā pakalpojuma sniegšanas būtiskās pozīcijas - vieta, laiks, izmantotie materiāli, pieaicinātie speciālisti, izmantotās metodes, izdales materiāli, </w:t>
      </w:r>
      <w:proofErr w:type="spellStart"/>
      <w:r>
        <w:rPr>
          <w:rFonts w:ascii="Arial" w:eastAsia="Arial" w:hAnsi="Arial" w:cs="Arial"/>
          <w:sz w:val="22"/>
          <w:szCs w:val="22"/>
        </w:rPr>
        <w:t>vizualizācijas</w:t>
      </w:r>
      <w:proofErr w:type="spellEnd"/>
      <w:r>
        <w:rPr>
          <w:rFonts w:ascii="Arial" w:eastAsia="Arial" w:hAnsi="Arial" w:cs="Arial"/>
          <w:sz w:val="22"/>
          <w:szCs w:val="22"/>
        </w:rPr>
        <w:t>, ēdienkarte, transporta pakalpojumu  sniedzējs u.tml.</w:t>
      </w:r>
    </w:p>
    <w:p w14:paraId="683B2012" w14:textId="77777777" w:rsidR="00764C7F" w:rsidRDefault="005E0859">
      <w:pPr>
        <w:numPr>
          <w:ilvl w:val="1"/>
          <w:numId w:val="4"/>
        </w:numPr>
        <w:tabs>
          <w:tab w:val="left" w:pos="142"/>
        </w:tabs>
        <w:spacing w:line="240" w:lineRule="auto"/>
        <w:ind w:left="0" w:hanging="2"/>
        <w:jc w:val="both"/>
        <w:rPr>
          <w:rFonts w:ascii="Arial" w:eastAsia="Arial" w:hAnsi="Arial" w:cs="Arial"/>
          <w:sz w:val="22"/>
          <w:szCs w:val="22"/>
        </w:rPr>
      </w:pPr>
      <w:r>
        <w:rPr>
          <w:rFonts w:ascii="Arial" w:eastAsia="Arial" w:hAnsi="Arial" w:cs="Arial"/>
          <w:sz w:val="22"/>
          <w:szCs w:val="22"/>
        </w:rPr>
        <w:t>Izpildītājs sniedz pakalpojumu saskaņā ar noslēgto Līgumu un Pasūtītāja iesniegto Darba uzdevumu (līguma pielikums Nr.1).</w:t>
      </w:r>
    </w:p>
    <w:p w14:paraId="3F4A44E1" w14:textId="77777777" w:rsidR="00764C7F" w:rsidRDefault="005E0859">
      <w:pPr>
        <w:numPr>
          <w:ilvl w:val="1"/>
          <w:numId w:val="4"/>
        </w:numPr>
        <w:tabs>
          <w:tab w:val="left" w:pos="142"/>
        </w:tabs>
        <w:spacing w:line="240" w:lineRule="auto"/>
        <w:ind w:left="0" w:hanging="2"/>
        <w:jc w:val="both"/>
        <w:rPr>
          <w:rFonts w:ascii="Arial" w:eastAsia="Arial" w:hAnsi="Arial" w:cs="Arial"/>
          <w:sz w:val="22"/>
          <w:szCs w:val="22"/>
        </w:rPr>
      </w:pPr>
      <w:r>
        <w:rPr>
          <w:rFonts w:ascii="Arial" w:eastAsia="Arial" w:hAnsi="Arial" w:cs="Arial"/>
          <w:sz w:val="22"/>
          <w:szCs w:val="22"/>
        </w:rPr>
        <w:t>Tehniskā nodrošinājuma pakalpojums uzskatāms par izpildītu ar brīdi, kad abas Puses ir parakstījušas pieņemšanas - nodošanas aktu.</w:t>
      </w:r>
    </w:p>
    <w:p w14:paraId="1F414C9F" w14:textId="77777777" w:rsidR="00764C7F" w:rsidRDefault="005E0859">
      <w:pPr>
        <w:numPr>
          <w:ilvl w:val="1"/>
          <w:numId w:val="4"/>
        </w:numPr>
        <w:tabs>
          <w:tab w:val="left" w:pos="142"/>
        </w:tabs>
        <w:spacing w:line="240" w:lineRule="auto"/>
        <w:ind w:left="0" w:hanging="2"/>
        <w:jc w:val="both"/>
        <w:rPr>
          <w:rFonts w:ascii="Arial" w:eastAsia="Arial" w:hAnsi="Arial" w:cs="Arial"/>
          <w:sz w:val="22"/>
          <w:szCs w:val="22"/>
        </w:rPr>
      </w:pPr>
      <w:r>
        <w:rPr>
          <w:rFonts w:ascii="Arial" w:eastAsia="Arial" w:hAnsi="Arial" w:cs="Arial"/>
          <w:sz w:val="22"/>
          <w:szCs w:val="22"/>
        </w:rPr>
        <w:t>Ja Izpildītāja sniegtais Tehniskā nodrošinājuma pakalpojums vai tā daļa ir bijusi nekvalitatīva, Pasūtītājs var nepieprasīt atkārtotu pakalpojumu, veicot samaksu tikai par kvalitatīvi izpildīto pakalpojuma daļu.</w:t>
      </w:r>
    </w:p>
    <w:p w14:paraId="27254448" w14:textId="77777777" w:rsidR="00764C7F" w:rsidRDefault="00764C7F">
      <w:pPr>
        <w:tabs>
          <w:tab w:val="left" w:pos="567"/>
        </w:tabs>
        <w:ind w:left="0" w:hanging="2"/>
        <w:jc w:val="both"/>
        <w:rPr>
          <w:rFonts w:ascii="Arial" w:eastAsia="Arial" w:hAnsi="Arial" w:cs="Arial"/>
          <w:sz w:val="22"/>
          <w:szCs w:val="22"/>
        </w:rPr>
      </w:pPr>
    </w:p>
    <w:p w14:paraId="5BB953CC" w14:textId="77777777" w:rsidR="00764C7F" w:rsidRDefault="005E0859">
      <w:pPr>
        <w:numPr>
          <w:ilvl w:val="0"/>
          <w:numId w:val="4"/>
        </w:numPr>
        <w:spacing w:line="240" w:lineRule="auto"/>
        <w:ind w:left="0" w:hanging="2"/>
        <w:jc w:val="center"/>
        <w:rPr>
          <w:rFonts w:ascii="Arial" w:eastAsia="Arial" w:hAnsi="Arial" w:cs="Arial"/>
          <w:b/>
          <w:sz w:val="22"/>
          <w:szCs w:val="22"/>
        </w:rPr>
      </w:pPr>
      <w:r>
        <w:rPr>
          <w:rFonts w:ascii="Arial" w:eastAsia="Arial" w:hAnsi="Arial" w:cs="Arial"/>
          <w:b/>
          <w:sz w:val="22"/>
          <w:szCs w:val="22"/>
        </w:rPr>
        <w:t>NEPĀRVARAMA VARA</w:t>
      </w:r>
    </w:p>
    <w:p w14:paraId="6FD0AA8C"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Puses nav atbildīgas par saistību neizpildi vai nepienācīgu izpildi, ja tam par iemeslu ir bijuši nepārvaramas varas apstākļi. Ar nepārvaramas varas apstākļiem Vienošanās un Līguma izpratnē saprotama tādu apstākļu vai notikumu iestāšanās, no kuriem Pusei nav iespējams izvairīties un kuru sekas nav iespējams pārvarēt; kurus Vienošanās vai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 (zemestrīces, plūdi u.tml.), ugunsgrēkus, jebkāda veida karadarbību, epidēmiju, okupāciju, terora aktus, blokādes, embargo), ja tie tiešā veidā ietekmējuši pusi, kura atsaucas uz nepārvaramu varu.</w:t>
      </w:r>
    </w:p>
    <w:p w14:paraId="332BBD36"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saistību izpildes.</w:t>
      </w:r>
    </w:p>
    <w:p w14:paraId="3006A04D"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Ja nepārvaramas varas apstākļi turpinās ilgāk kā 30 (trīsdesmit) dienas, jebkurai Pusei ir tiesības vienpusēji atkāpties no Vienošanās vai Līguma, par to </w:t>
      </w:r>
      <w:proofErr w:type="spellStart"/>
      <w:r>
        <w:rPr>
          <w:rFonts w:ascii="Arial" w:eastAsia="Arial" w:hAnsi="Arial" w:cs="Arial"/>
          <w:sz w:val="22"/>
          <w:szCs w:val="22"/>
        </w:rPr>
        <w:t>rakstveidā</w:t>
      </w:r>
      <w:proofErr w:type="spellEnd"/>
      <w:r>
        <w:rPr>
          <w:rFonts w:ascii="Arial" w:eastAsia="Arial" w:hAnsi="Arial" w:cs="Arial"/>
          <w:sz w:val="22"/>
          <w:szCs w:val="22"/>
        </w:rPr>
        <w:t xml:space="preserve"> informējot otru pusi. Šādā gadījumā puses vienojas par savstarpējo norēķinu apmēru un to segšanas kārtību.</w:t>
      </w:r>
    </w:p>
    <w:p w14:paraId="09408218"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saistību izpildei u.tml. apstākļi, (ja vien minētās problēmas neizriet tieši no nepārvaramas varas).</w:t>
      </w:r>
    </w:p>
    <w:p w14:paraId="0ACB7736" w14:textId="77777777" w:rsidR="00764C7F" w:rsidRDefault="00764C7F">
      <w:pPr>
        <w:tabs>
          <w:tab w:val="left" w:pos="567"/>
        </w:tabs>
        <w:ind w:left="0" w:hanging="2"/>
        <w:jc w:val="both"/>
        <w:rPr>
          <w:rFonts w:ascii="Arial" w:eastAsia="Arial" w:hAnsi="Arial" w:cs="Arial"/>
          <w:sz w:val="22"/>
          <w:szCs w:val="22"/>
        </w:rPr>
      </w:pPr>
    </w:p>
    <w:p w14:paraId="3AA917B4" w14:textId="77777777" w:rsidR="00764C7F" w:rsidRDefault="005E0859">
      <w:pPr>
        <w:numPr>
          <w:ilvl w:val="0"/>
          <w:numId w:val="4"/>
        </w:numPr>
        <w:spacing w:line="240" w:lineRule="auto"/>
        <w:ind w:left="0" w:hanging="2"/>
        <w:jc w:val="center"/>
        <w:rPr>
          <w:rFonts w:ascii="Arial" w:eastAsia="Arial" w:hAnsi="Arial" w:cs="Arial"/>
          <w:b/>
          <w:sz w:val="22"/>
          <w:szCs w:val="22"/>
        </w:rPr>
      </w:pPr>
      <w:r>
        <w:rPr>
          <w:rFonts w:ascii="Arial" w:eastAsia="Arial" w:hAnsi="Arial" w:cs="Arial"/>
          <w:b/>
          <w:sz w:val="22"/>
          <w:szCs w:val="22"/>
        </w:rPr>
        <w:t>PUŠU ATBILDĪBA</w:t>
      </w:r>
    </w:p>
    <w:p w14:paraId="03FF1A01" w14:textId="77777777" w:rsidR="00764C7F" w:rsidRDefault="005E0859">
      <w:pPr>
        <w:numPr>
          <w:ilvl w:val="1"/>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Ja Izpildītājs ir sniedzis Vienošanās noteikumiem neatbilstošu Tehniskā nodrošinājuma pakalpojumu, Pasūtītājam ir tiesības izbeigt Vienošanos ar Izpildītāju, par to informējot Izpildītāju vismaz 1 (</w:t>
      </w:r>
      <w:r>
        <w:rPr>
          <w:rFonts w:ascii="Arial" w:eastAsia="Arial" w:hAnsi="Arial" w:cs="Arial"/>
          <w:i/>
          <w:sz w:val="22"/>
          <w:szCs w:val="22"/>
        </w:rPr>
        <w:t>vienu</w:t>
      </w:r>
      <w:r>
        <w:rPr>
          <w:rFonts w:ascii="Arial" w:eastAsia="Arial" w:hAnsi="Arial" w:cs="Arial"/>
          <w:sz w:val="22"/>
          <w:szCs w:val="22"/>
        </w:rPr>
        <w:t xml:space="preserve">) nedēļu iepriekš. Pasūtītājs ir tiesīgs izbeigt arī visus spēkā esošos Līgumus, kas noslēgti ar šo Izpildītāju uz Vienošanās pamata un nav izpildīti uz Vienošanās izbeigšanas brīdi. </w:t>
      </w:r>
    </w:p>
    <w:p w14:paraId="6C954205" w14:textId="77777777" w:rsidR="00764C7F" w:rsidRDefault="005E0859">
      <w:pPr>
        <w:numPr>
          <w:ilvl w:val="1"/>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Līguma laušana neierobežo Pušu tiesības prasīt zaudējumu atlīdzību.</w:t>
      </w:r>
    </w:p>
    <w:p w14:paraId="3512B9B8" w14:textId="77777777" w:rsidR="00764C7F" w:rsidRDefault="005E0859">
      <w:pPr>
        <w:numPr>
          <w:ilvl w:val="1"/>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Puses ir savstarpēji atbildīgas par Vienošanās un Līguma saistību nepildīšanu vai nepienācīgu izpildi, kā arī atlīdzina otrai Pusei šajā sakarā radušos zaudējumus.</w:t>
      </w:r>
    </w:p>
    <w:p w14:paraId="2A6BA415" w14:textId="77777777" w:rsidR="00764C7F" w:rsidRDefault="00764C7F">
      <w:pPr>
        <w:tabs>
          <w:tab w:val="left" w:pos="567"/>
        </w:tabs>
        <w:ind w:left="0" w:hanging="2"/>
        <w:jc w:val="both"/>
        <w:rPr>
          <w:rFonts w:ascii="Arial" w:eastAsia="Arial" w:hAnsi="Arial" w:cs="Arial"/>
          <w:sz w:val="22"/>
          <w:szCs w:val="22"/>
        </w:rPr>
      </w:pPr>
    </w:p>
    <w:p w14:paraId="7E82841B" w14:textId="77777777" w:rsidR="00764C7F" w:rsidRDefault="005E0859">
      <w:pPr>
        <w:numPr>
          <w:ilvl w:val="0"/>
          <w:numId w:val="4"/>
        </w:numPr>
        <w:spacing w:line="240" w:lineRule="auto"/>
        <w:ind w:left="0" w:hanging="2"/>
        <w:jc w:val="center"/>
        <w:rPr>
          <w:rFonts w:ascii="Arial" w:eastAsia="Arial" w:hAnsi="Arial" w:cs="Arial"/>
          <w:b/>
          <w:sz w:val="22"/>
          <w:szCs w:val="22"/>
        </w:rPr>
      </w:pPr>
      <w:r>
        <w:rPr>
          <w:rFonts w:ascii="Arial" w:eastAsia="Arial" w:hAnsi="Arial" w:cs="Arial"/>
          <w:b/>
          <w:sz w:val="22"/>
          <w:szCs w:val="22"/>
        </w:rPr>
        <w:t>STRĪDU IZSKATĪŠANA</w:t>
      </w:r>
    </w:p>
    <w:p w14:paraId="7012EEC6" w14:textId="77777777" w:rsidR="00764C7F" w:rsidRDefault="005E0859">
      <w:pPr>
        <w:tabs>
          <w:tab w:val="left" w:pos="426"/>
        </w:tabs>
        <w:ind w:left="0" w:hanging="2"/>
        <w:jc w:val="both"/>
        <w:rPr>
          <w:rFonts w:ascii="Arial" w:eastAsia="Arial" w:hAnsi="Arial" w:cs="Arial"/>
          <w:sz w:val="22"/>
          <w:szCs w:val="22"/>
        </w:rPr>
      </w:pPr>
      <w:r>
        <w:rPr>
          <w:rFonts w:ascii="Arial" w:eastAsia="Arial" w:hAnsi="Arial" w:cs="Arial"/>
          <w:sz w:val="22"/>
          <w:szCs w:val="22"/>
        </w:rPr>
        <w:t>Visus strīdus un domstarpības par Vienošanās un Līguma saistību izpildi Puses risina savstarpējo pārrunu ceļā. Strīdus un domstarpības, kuras neizdodas atrisināt savstarpējo pārrunu ceļā, Puses risina Latvijas Republikas tiesā normatīvajos aktos noteiktajā kārtībā.</w:t>
      </w:r>
    </w:p>
    <w:p w14:paraId="215F2295" w14:textId="77777777" w:rsidR="00764C7F" w:rsidRDefault="00764C7F">
      <w:pPr>
        <w:tabs>
          <w:tab w:val="left" w:pos="360"/>
          <w:tab w:val="left" w:pos="567"/>
        </w:tabs>
        <w:ind w:left="0" w:hanging="2"/>
        <w:jc w:val="both"/>
        <w:rPr>
          <w:rFonts w:ascii="Arial" w:eastAsia="Arial" w:hAnsi="Arial" w:cs="Arial"/>
          <w:sz w:val="22"/>
          <w:szCs w:val="22"/>
        </w:rPr>
      </w:pPr>
    </w:p>
    <w:p w14:paraId="59BE8352" w14:textId="77777777" w:rsidR="00764C7F" w:rsidRDefault="005E0859">
      <w:pPr>
        <w:numPr>
          <w:ilvl w:val="0"/>
          <w:numId w:val="4"/>
        </w:numPr>
        <w:spacing w:line="240" w:lineRule="auto"/>
        <w:ind w:left="0" w:hanging="2"/>
        <w:jc w:val="center"/>
        <w:rPr>
          <w:rFonts w:ascii="Arial" w:eastAsia="Arial" w:hAnsi="Arial" w:cs="Arial"/>
          <w:b/>
          <w:sz w:val="22"/>
          <w:szCs w:val="22"/>
        </w:rPr>
      </w:pPr>
      <w:r>
        <w:rPr>
          <w:rFonts w:ascii="Arial" w:eastAsia="Arial" w:hAnsi="Arial" w:cs="Arial"/>
          <w:b/>
          <w:sz w:val="22"/>
          <w:szCs w:val="22"/>
        </w:rPr>
        <w:t>VIENOŠANĀS UN LĪGUMA GROZĪŠANA, PAPILDINĀŠANA UN IZBEIGŠANA</w:t>
      </w:r>
    </w:p>
    <w:p w14:paraId="7CC0CEC8"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Vienošanos un Līgumu var grozīt vai papildināt vienīgi ar Pušu savstarpēju rakstisku vienošanos.</w:t>
      </w:r>
    </w:p>
    <w:p w14:paraId="0BC9C160" w14:textId="77777777" w:rsidR="00764C7F" w:rsidRDefault="005E0859">
      <w:pPr>
        <w:numPr>
          <w:ilvl w:val="1"/>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Vienošanās un Līguma izbeigšana ir iespējama tikai Vienošanās, Līgumā un normatīvajos aktos noteiktajos gadījumos, kā arī pēc Pušu savstarpējas vienošanās.</w:t>
      </w:r>
    </w:p>
    <w:p w14:paraId="560C36F2" w14:textId="77777777" w:rsidR="00764C7F" w:rsidRDefault="005E0859">
      <w:pPr>
        <w:numPr>
          <w:ilvl w:val="1"/>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Pasūtītājs ir tiesīgs izbeigt Vienošanos un Līgumu ar katru no Izpildītājiem atsevišķi  pēc savas iniciatīvas, brīdinot par to Izpildītāju rakstiski vismaz 7 (septiņas) dienas iepriekš un veicot savstarpējos norēķinus, šādos gadījumos:</w:t>
      </w:r>
    </w:p>
    <w:p w14:paraId="2DA4CF29" w14:textId="77777777" w:rsidR="00764C7F" w:rsidRDefault="005E0859">
      <w:pPr>
        <w:numPr>
          <w:ilvl w:val="2"/>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ja Izpildītājs nokavē pakalpojuma izpildi;</w:t>
      </w:r>
    </w:p>
    <w:p w14:paraId="26AC2B4B" w14:textId="77777777" w:rsidR="00764C7F" w:rsidRDefault="005E0859">
      <w:pPr>
        <w:numPr>
          <w:ilvl w:val="2"/>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ja pret Izpildītāju uzsākts maksātnespējas process vai tā darbība ir pārtraukta vai izbeigta;</w:t>
      </w:r>
    </w:p>
    <w:p w14:paraId="36059617" w14:textId="77777777" w:rsidR="00764C7F" w:rsidRDefault="005E0859">
      <w:pPr>
        <w:numPr>
          <w:ilvl w:val="2"/>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Publisko iepirkumu likuma 64. pantā noteiktajos gadījumos un kārtībā.</w:t>
      </w:r>
    </w:p>
    <w:p w14:paraId="0F5BD2E4" w14:textId="77777777" w:rsidR="00764C7F" w:rsidRDefault="005E0859">
      <w:pPr>
        <w:numPr>
          <w:ilvl w:val="1"/>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 xml:space="preserve">Pasūtītājs ir tiesīgs izbeigt Vienošanos un Līgumu ar katru no Izpildītājiem atsevišķi, ja Izpildītājam vai tā valdes vai padomes loceklim, patiesā labuma guvējam, </w:t>
      </w:r>
      <w:proofErr w:type="spellStart"/>
      <w:r>
        <w:rPr>
          <w:rFonts w:ascii="Arial" w:eastAsia="Arial" w:hAnsi="Arial" w:cs="Arial"/>
          <w:sz w:val="22"/>
          <w:szCs w:val="22"/>
        </w:rPr>
        <w:t>pārstāvēttiesīgajai</w:t>
      </w:r>
      <w:proofErr w:type="spellEnd"/>
      <w:r>
        <w:rPr>
          <w:rFonts w:ascii="Arial" w:eastAsia="Arial" w:hAnsi="Arial" w:cs="Arial"/>
          <w:sz w:val="22"/>
          <w:szCs w:val="22"/>
        </w:rPr>
        <w:t xml:space="preserve"> personai vai prokūristam, vai personai, kura ir pilnvarota pārstāvēt Izpildītāju darbībās, kas saistītas ar filiāli, vai personālsabiedrības biedram, tā valdes vai padomes loceklim, patiesā labuma guvējam, </w:t>
      </w:r>
      <w:proofErr w:type="spellStart"/>
      <w:r>
        <w:rPr>
          <w:rFonts w:ascii="Arial" w:eastAsia="Arial" w:hAnsi="Arial" w:cs="Arial"/>
          <w:sz w:val="22"/>
          <w:szCs w:val="22"/>
        </w:rPr>
        <w:t>pārstāvēttiesīgajai</w:t>
      </w:r>
      <w:proofErr w:type="spellEnd"/>
      <w:r>
        <w:rPr>
          <w:rFonts w:ascii="Arial" w:eastAsia="Arial" w:hAnsi="Arial" w:cs="Arial"/>
          <w:sz w:val="22"/>
          <w:szCs w:val="22"/>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 </w:t>
      </w:r>
    </w:p>
    <w:p w14:paraId="50B622D5" w14:textId="77777777" w:rsidR="00764C7F" w:rsidRDefault="005E0859">
      <w:pPr>
        <w:numPr>
          <w:ilvl w:val="1"/>
          <w:numId w:val="4"/>
        </w:numPr>
        <w:tabs>
          <w:tab w:val="left" w:pos="284"/>
        </w:tabs>
        <w:spacing w:line="240" w:lineRule="auto"/>
        <w:ind w:left="0" w:hanging="2"/>
        <w:jc w:val="both"/>
        <w:rPr>
          <w:rFonts w:ascii="Arial" w:eastAsia="Arial" w:hAnsi="Arial" w:cs="Arial"/>
          <w:sz w:val="22"/>
          <w:szCs w:val="22"/>
        </w:rPr>
      </w:pPr>
      <w:r>
        <w:rPr>
          <w:rFonts w:ascii="Arial" w:eastAsia="Arial" w:hAnsi="Arial" w:cs="Arial"/>
          <w:sz w:val="22"/>
          <w:szCs w:val="22"/>
        </w:rPr>
        <w:t>Izpildītājs ir tiesīgs izbeigt Vienošanos un Līgumu pēc savas iniciatīvas, rakstiski brīdinot Pasūtītāju vismaz 7 (septiņas) dienas iepriekš, ja Pasūtītājs kavē maksājumu termiņu vairāk par 20 (divdesmit) dienām.</w:t>
      </w:r>
    </w:p>
    <w:p w14:paraId="76633372" w14:textId="77777777" w:rsidR="00764C7F" w:rsidRDefault="00764C7F">
      <w:pPr>
        <w:tabs>
          <w:tab w:val="left" w:pos="567"/>
        </w:tabs>
        <w:ind w:left="0" w:hanging="2"/>
        <w:jc w:val="both"/>
        <w:rPr>
          <w:rFonts w:ascii="Arial" w:eastAsia="Arial" w:hAnsi="Arial" w:cs="Arial"/>
          <w:sz w:val="22"/>
          <w:szCs w:val="22"/>
        </w:rPr>
      </w:pPr>
    </w:p>
    <w:p w14:paraId="56B99619" w14:textId="77777777" w:rsidR="00764C7F" w:rsidRDefault="005E0859">
      <w:pPr>
        <w:numPr>
          <w:ilvl w:val="0"/>
          <w:numId w:val="4"/>
        </w:numPr>
        <w:tabs>
          <w:tab w:val="left" w:pos="206"/>
          <w:tab w:val="left" w:pos="244"/>
        </w:tabs>
        <w:spacing w:line="240" w:lineRule="auto"/>
        <w:ind w:left="0" w:hanging="2"/>
        <w:jc w:val="center"/>
        <w:rPr>
          <w:rFonts w:ascii="Arial" w:eastAsia="Arial" w:hAnsi="Arial" w:cs="Arial"/>
          <w:b/>
          <w:sz w:val="22"/>
          <w:szCs w:val="22"/>
        </w:rPr>
      </w:pPr>
      <w:r>
        <w:rPr>
          <w:rFonts w:ascii="Arial" w:eastAsia="Arial" w:hAnsi="Arial" w:cs="Arial"/>
          <w:b/>
          <w:sz w:val="22"/>
          <w:szCs w:val="22"/>
        </w:rPr>
        <w:t>KONFIDENCIALITĀTE</w:t>
      </w:r>
    </w:p>
    <w:p w14:paraId="28C01653"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Puses apņemas aizsargāt, neizplatīt un bez iepriekšējas savstarpējas rakstiskas saskaņošanas neizpaust trešajām personām konfidenciālu informāciju (pilnīgu vai daļēju Vienošanās un Līguma vai citu ar tā izpildi saistītu dokumentu saturu, Pušu finansiālo situāciju vai finanšu avotus, vadības sistēmu vai saimnieciskajām darbībām, kā arī tehniska, komerciāla un jebkāda cita rakstura informācija par citas Puses darbību), kas kļuvusi tām pieejama Vienošanās un Līguma izpildes gaitā, izņemot informācijas sniegšanu Latvijas Republikas normatīvajos aktos paredzētos gadījumus.</w:t>
      </w:r>
    </w:p>
    <w:p w14:paraId="6C252E70"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Pusēm ir tiesības sniegt informāciju saviem apakšuzņēmējiem, piegādātājiem un darbiniekiem, ja tiem šī informācija ir nepieciešama Vienošanās un Līguma izpildei. Puses apņemas nodrošināt minētās informācijas neizpaušanu no darbinieku, apakšuzņēmēju vai trešo personu puses, kas piedalās Vienošanās un Līguma izpildē.</w:t>
      </w:r>
    </w:p>
    <w:p w14:paraId="6973790B"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Puses ir savstarpēji atbildīgas par Vienošanās un Līgumā paredzēto konfidencialitātes noteikumu ievērošanu.</w:t>
      </w:r>
    </w:p>
    <w:p w14:paraId="0DF78CAA"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Vienošanās 12. daļā minētajiem noteikumiem nav laika ierobežojuma un uz tiem neattiecas Vienošanās un Līguma darbības termiņš.</w:t>
      </w:r>
    </w:p>
    <w:p w14:paraId="6CDC1E49" w14:textId="77777777" w:rsidR="00764C7F" w:rsidRDefault="00764C7F">
      <w:pPr>
        <w:tabs>
          <w:tab w:val="left" w:pos="360"/>
        </w:tabs>
        <w:ind w:left="0" w:hanging="2"/>
        <w:jc w:val="both"/>
        <w:rPr>
          <w:rFonts w:ascii="Arial" w:eastAsia="Arial" w:hAnsi="Arial" w:cs="Arial"/>
          <w:sz w:val="22"/>
          <w:szCs w:val="22"/>
        </w:rPr>
      </w:pPr>
    </w:p>
    <w:p w14:paraId="5382D021" w14:textId="77777777" w:rsidR="00764C7F" w:rsidRDefault="005E0859">
      <w:pPr>
        <w:numPr>
          <w:ilvl w:val="0"/>
          <w:numId w:val="4"/>
        </w:numPr>
        <w:spacing w:line="240" w:lineRule="auto"/>
        <w:ind w:left="0" w:hanging="2"/>
        <w:jc w:val="center"/>
        <w:rPr>
          <w:rFonts w:ascii="Arial" w:eastAsia="Arial" w:hAnsi="Arial" w:cs="Arial"/>
          <w:b/>
          <w:smallCaps/>
          <w:sz w:val="22"/>
          <w:szCs w:val="22"/>
        </w:rPr>
      </w:pPr>
      <w:r>
        <w:rPr>
          <w:rFonts w:ascii="Arial" w:eastAsia="Arial" w:hAnsi="Arial" w:cs="Arial"/>
          <w:b/>
          <w:smallCaps/>
          <w:sz w:val="22"/>
          <w:szCs w:val="22"/>
        </w:rPr>
        <w:t>PĀRSTĀVJI UN KONTAKTINFORMĀCIJA</w:t>
      </w:r>
    </w:p>
    <w:p w14:paraId="5C775455"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Pušu kontaktpersonas, kuras ir tiesīgas nosūtīt Uzaicinājumus un saņemt Piedāvājumus Vienošanās darbības laikā ir (norādīt struktūrvienību, amatu, vārdu, uzvārdu, telefona numuru, e-pasta adresi).</w:t>
      </w:r>
    </w:p>
    <w:p w14:paraId="68EB329E" w14:textId="77777777" w:rsidR="00764C7F" w:rsidRDefault="005E0859">
      <w:pPr>
        <w:numPr>
          <w:ilvl w:val="2"/>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No Pasūtītāja puses:</w:t>
      </w:r>
    </w:p>
    <w:p w14:paraId="2201CD43" w14:textId="77777777" w:rsidR="00764C7F" w:rsidRDefault="005E0859">
      <w:pPr>
        <w:tabs>
          <w:tab w:val="left" w:pos="851"/>
        </w:tabs>
        <w:ind w:left="0" w:hanging="2"/>
        <w:jc w:val="both"/>
        <w:rPr>
          <w:rFonts w:ascii="Arial" w:eastAsia="Arial" w:hAnsi="Arial" w:cs="Arial"/>
          <w:sz w:val="22"/>
          <w:szCs w:val="22"/>
        </w:rPr>
      </w:pPr>
      <w:r>
        <w:rPr>
          <w:rFonts w:ascii="Arial" w:eastAsia="Arial" w:hAnsi="Arial" w:cs="Arial"/>
          <w:sz w:val="22"/>
          <w:szCs w:val="22"/>
        </w:rPr>
        <w:t>…</w:t>
      </w:r>
    </w:p>
    <w:p w14:paraId="3A2C5277" w14:textId="77777777" w:rsidR="00764C7F" w:rsidRDefault="005E0859">
      <w:pPr>
        <w:numPr>
          <w:ilvl w:val="2"/>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No Izpildītāju puses:</w:t>
      </w:r>
    </w:p>
    <w:p w14:paraId="516471E0" w14:textId="77777777" w:rsidR="00764C7F" w:rsidRDefault="005E0859">
      <w:pPr>
        <w:tabs>
          <w:tab w:val="left" w:pos="567"/>
        </w:tabs>
        <w:ind w:left="0" w:hanging="2"/>
        <w:jc w:val="both"/>
        <w:rPr>
          <w:rFonts w:ascii="Arial" w:eastAsia="Arial" w:hAnsi="Arial" w:cs="Arial"/>
          <w:sz w:val="22"/>
          <w:szCs w:val="22"/>
        </w:rPr>
      </w:pPr>
      <w:r>
        <w:rPr>
          <w:rFonts w:ascii="Arial" w:eastAsia="Arial" w:hAnsi="Arial" w:cs="Arial"/>
          <w:sz w:val="22"/>
          <w:szCs w:val="22"/>
        </w:rPr>
        <w:t>….</w:t>
      </w:r>
    </w:p>
    <w:p w14:paraId="157185A1"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Puses vienojas, ka katrai no Pusēm ir tiesības jebkurā laikā mainīt savu Vienošanās norādīto kontaktpersonu. Puses nekavējoties rakstiski informē par pārstāvju nomaiņu. Rakstiski paziņoto pārstāvju pilnvaras ir spēkā līdz to atsaukumam.</w:t>
      </w:r>
    </w:p>
    <w:p w14:paraId="3F203081" w14:textId="77777777" w:rsidR="00764C7F" w:rsidRDefault="00764C7F">
      <w:pPr>
        <w:tabs>
          <w:tab w:val="left" w:pos="567"/>
        </w:tabs>
        <w:ind w:left="0" w:hanging="2"/>
        <w:jc w:val="both"/>
        <w:rPr>
          <w:rFonts w:ascii="Arial" w:eastAsia="Arial" w:hAnsi="Arial" w:cs="Arial"/>
          <w:sz w:val="22"/>
          <w:szCs w:val="22"/>
        </w:rPr>
      </w:pPr>
    </w:p>
    <w:p w14:paraId="50F1957C" w14:textId="77777777" w:rsidR="00764C7F" w:rsidRDefault="005E0859">
      <w:pPr>
        <w:numPr>
          <w:ilvl w:val="0"/>
          <w:numId w:val="4"/>
        </w:numPr>
        <w:tabs>
          <w:tab w:val="left" w:pos="567"/>
        </w:tabs>
        <w:spacing w:line="240" w:lineRule="auto"/>
        <w:ind w:left="0" w:hanging="2"/>
        <w:jc w:val="center"/>
        <w:rPr>
          <w:rFonts w:ascii="Arial" w:eastAsia="Arial" w:hAnsi="Arial" w:cs="Arial"/>
          <w:b/>
          <w:sz w:val="22"/>
          <w:szCs w:val="22"/>
        </w:rPr>
      </w:pPr>
      <w:r>
        <w:rPr>
          <w:rFonts w:ascii="Arial" w:eastAsia="Arial" w:hAnsi="Arial" w:cs="Arial"/>
          <w:b/>
          <w:sz w:val="22"/>
          <w:szCs w:val="22"/>
        </w:rPr>
        <w:t>PERSONAS DATU AIZSARDZĪBA</w:t>
      </w:r>
    </w:p>
    <w:p w14:paraId="5F00A0F8"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362C2BA7"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Apstrādājot personas datus, Puses nodrošina tikai pilnvarotu personu piekļūšanu pie tehniskajiem resursiem, kas tiek izmantoti personu datu apstrādei un aizsardzībai (tajā skaitā pie personas datiem).</w:t>
      </w:r>
    </w:p>
    <w:p w14:paraId="57936C2D"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4DA9D144" w14:textId="77777777" w:rsidR="00764C7F" w:rsidRDefault="005E0859">
      <w:pPr>
        <w:numPr>
          <w:ilvl w:val="1"/>
          <w:numId w:val="4"/>
        </w:numPr>
        <w:tabs>
          <w:tab w:val="left" w:pos="567"/>
        </w:tabs>
        <w:spacing w:line="240" w:lineRule="auto"/>
        <w:ind w:left="0" w:hanging="2"/>
        <w:jc w:val="both"/>
        <w:rPr>
          <w:rFonts w:ascii="Arial" w:eastAsia="Arial" w:hAnsi="Arial" w:cs="Arial"/>
          <w:sz w:val="22"/>
          <w:szCs w:val="22"/>
        </w:rPr>
      </w:pPr>
      <w:r>
        <w:rPr>
          <w:rFonts w:ascii="Arial" w:eastAsia="Arial" w:hAnsi="Arial" w:cs="Arial"/>
          <w:sz w:val="22"/>
          <w:szCs w:val="22"/>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06CDEC28" w14:textId="77777777" w:rsidR="00764C7F" w:rsidRDefault="00764C7F">
      <w:pPr>
        <w:tabs>
          <w:tab w:val="left" w:pos="567"/>
        </w:tabs>
        <w:ind w:left="0" w:hanging="2"/>
        <w:jc w:val="both"/>
        <w:rPr>
          <w:rFonts w:ascii="Arial" w:eastAsia="Arial" w:hAnsi="Arial" w:cs="Arial"/>
          <w:sz w:val="22"/>
          <w:szCs w:val="22"/>
        </w:rPr>
      </w:pPr>
    </w:p>
    <w:p w14:paraId="24E974D4" w14:textId="77777777" w:rsidR="00764C7F" w:rsidRDefault="005E0859">
      <w:pPr>
        <w:numPr>
          <w:ilvl w:val="0"/>
          <w:numId w:val="4"/>
        </w:numPr>
        <w:tabs>
          <w:tab w:val="left" w:pos="567"/>
        </w:tabs>
        <w:spacing w:line="240" w:lineRule="auto"/>
        <w:ind w:left="0" w:hanging="2"/>
        <w:jc w:val="center"/>
        <w:rPr>
          <w:rFonts w:ascii="Arial" w:eastAsia="Arial" w:hAnsi="Arial" w:cs="Arial"/>
          <w:b/>
          <w:sz w:val="22"/>
          <w:szCs w:val="22"/>
        </w:rPr>
      </w:pPr>
      <w:r>
        <w:rPr>
          <w:rFonts w:ascii="Arial" w:eastAsia="Arial" w:hAnsi="Arial" w:cs="Arial"/>
          <w:b/>
          <w:sz w:val="22"/>
          <w:szCs w:val="22"/>
        </w:rPr>
        <w:t>APAKŠUZŅĒMĒJU NOMAIŅAS KĀRTĪBA</w:t>
      </w:r>
    </w:p>
    <w:p w14:paraId="2B33A8A2"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Izpildītājs nav tiesīgs bez saskaņošanas ar Pasūtītāju veikt Konkursa piedāvājumā norādītā personāla un apakšuzņēmēju nomaiņu un iesaistīt papildu apakšuzņēmējus Vienošanās un Līguma izpildē. Pasūtītājs var prasīt personāla un apakšuzņēmēja viedokli par nomaiņas iemesliem. </w:t>
      </w:r>
    </w:p>
    <w:p w14:paraId="77D90A7E"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Izpildītājam ir pienākums saskaņot ar Pasūtītāju papildu personāla iesaistīšanu Vienošanās un Līguma izpildē.</w:t>
      </w:r>
    </w:p>
    <w:p w14:paraId="5C747417"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Konkursa piedāvājumā norādītā personāla nomaiņa pieļaujama tikai Vienošanās norādītajā kārtībā un gadījumos. Pasūtītājs nepiekrīt piedāvājumā norādītā personāla nomaiņai Vienošanās norādītajos gadījumos un gadījumos, kad piedāvātais personāls neatbilst Konkursā personālam izvirzītajām prasībām vai tam nav vismaz tādas pašas kvalifikācijas un pieredzes kā personālam, kas tika vērtēts, nosakot saimnieciski visizdevīgāko piedāvājumu.</w:t>
      </w:r>
    </w:p>
    <w:p w14:paraId="7A967AFB"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Pasūtītājs nepiekrīt piedāvājumā norādītā apakšuzņēmēja nomaiņai, ja pastāv kāds no šādiem nosacījumiem:</w:t>
      </w:r>
    </w:p>
    <w:p w14:paraId="79F8ED36"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piedāvātais apakšuzņēmējs neatbilst Konkursa dokumentos apakšuzņēmējiem izvirzītajām prasībām;</w:t>
      </w:r>
    </w:p>
    <w:p w14:paraId="5DB11E89"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42. panta otrajā daļā (atbilstoši Pasūtītāja norādītajam paziņojumā par līgumu vai Konkursa dokumentos) minētajiem pretendentu izslēgšanas gadījumiem;</w:t>
      </w:r>
    </w:p>
    <w:p w14:paraId="6EED5997"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piedāvātais apakšuzņēmējs, kura veicamo darbu vai sniedzamo pakalpojumu vērtība ir vismaz 10 000,00 EUR (desmit tūkstoši </w:t>
      </w:r>
      <w:proofErr w:type="spellStart"/>
      <w:r>
        <w:rPr>
          <w:rFonts w:ascii="Arial" w:eastAsia="Arial" w:hAnsi="Arial" w:cs="Arial"/>
          <w:i/>
          <w:sz w:val="22"/>
          <w:szCs w:val="22"/>
        </w:rPr>
        <w:t>euro</w:t>
      </w:r>
      <w:proofErr w:type="spellEnd"/>
      <w:r>
        <w:rPr>
          <w:rFonts w:ascii="Arial" w:eastAsia="Arial" w:hAnsi="Arial" w:cs="Arial"/>
          <w:sz w:val="22"/>
          <w:szCs w:val="22"/>
        </w:rPr>
        <w:t>), atbilst Publisko iepirkumu likuma 42.panta otrajā daļā minētajiem pretendentu izslēgšanas gadījumiem;</w:t>
      </w:r>
    </w:p>
    <w:p w14:paraId="2292DE4F" w14:textId="77777777" w:rsidR="00764C7F" w:rsidRDefault="005E0859">
      <w:pPr>
        <w:numPr>
          <w:ilvl w:val="2"/>
          <w:numId w:val="4"/>
        </w:numPr>
        <w:spacing w:line="240" w:lineRule="auto"/>
        <w:ind w:left="0" w:hanging="2"/>
        <w:jc w:val="both"/>
        <w:rPr>
          <w:rFonts w:ascii="Arial" w:eastAsia="Arial" w:hAnsi="Arial" w:cs="Arial"/>
          <w:sz w:val="22"/>
          <w:szCs w:val="22"/>
        </w:rPr>
      </w:pPr>
      <w:r>
        <w:rPr>
          <w:rFonts w:ascii="Arial" w:eastAsia="Arial" w:hAnsi="Arial" w:cs="Arial"/>
          <w:sz w:val="22"/>
          <w:szCs w:val="22"/>
        </w:rPr>
        <w:t>apakšuzņēmēja maiņas rezultātā tiktu izdarīti tādi grozījumi Izpildītāja piedāvājumā, kuri, ja sākotnēji būtu tajā iekļauti, ietekmētu piedāvājuma izvēli atbilstoši Konkursa dokumentos noteiktajiem piedāvājuma izvērtēšanas kritērijiem.</w:t>
      </w:r>
    </w:p>
    <w:p w14:paraId="77673844" w14:textId="77777777" w:rsidR="00764C7F" w:rsidRDefault="005E0859">
      <w:pPr>
        <w:numPr>
          <w:ilvl w:val="1"/>
          <w:numId w:val="4"/>
        </w:numPr>
        <w:tabs>
          <w:tab w:val="left" w:pos="426"/>
        </w:tabs>
        <w:spacing w:line="240" w:lineRule="auto"/>
        <w:ind w:left="0" w:hanging="2"/>
        <w:jc w:val="both"/>
        <w:rPr>
          <w:rFonts w:ascii="Arial" w:eastAsia="Arial" w:hAnsi="Arial" w:cs="Arial"/>
          <w:sz w:val="22"/>
          <w:szCs w:val="22"/>
        </w:rPr>
      </w:pPr>
      <w:r>
        <w:rPr>
          <w:rFonts w:ascii="Arial" w:eastAsia="Arial" w:hAnsi="Arial" w:cs="Arial"/>
          <w:sz w:val="22"/>
          <w:szCs w:val="22"/>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DE6720D"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Pārbaudot jaunā Apakšuzņēmēja atbilstību, Pasūtītājs piemēro Publisko iepirkumu likuma 42. panta noteikumus. Publisko iepirkumu likuma 42.panta trešajā daļā minētos termiņus skaita no dienas, kad lūgums par Apakšuzņēmēja nomaiņu iesniegts Pasūtītājam. Izslēgšanas nosacījumu pārbaudi Pasūtītājs veic attiecībā uz to datumu, kad Pasūtītājs lemj par atļaujas sniegšanu Izpildītājam Līguma izpildes nodrošināšanai nomainīt apakšuzņēmēju vai piesaistīt jaunu apakšuzņēmēju </w:t>
      </w:r>
    </w:p>
    <w:p w14:paraId="1CB2458D" w14:textId="77777777" w:rsidR="00764C7F" w:rsidRDefault="005E0859">
      <w:pPr>
        <w:numPr>
          <w:ilvl w:val="1"/>
          <w:numId w:val="4"/>
        </w:numPr>
        <w:tabs>
          <w:tab w:val="left" w:pos="426"/>
        </w:tabs>
        <w:spacing w:line="240" w:lineRule="auto"/>
        <w:ind w:left="0" w:hanging="2"/>
        <w:jc w:val="both"/>
        <w:rPr>
          <w:rFonts w:ascii="Arial" w:eastAsia="Arial" w:hAnsi="Arial" w:cs="Arial"/>
          <w:sz w:val="22"/>
          <w:szCs w:val="22"/>
        </w:rPr>
      </w:pPr>
      <w:r>
        <w:rPr>
          <w:rFonts w:ascii="Arial" w:eastAsia="Arial" w:hAnsi="Arial" w:cs="Arial"/>
          <w:sz w:val="22"/>
          <w:szCs w:val="22"/>
        </w:rPr>
        <w:t xml:space="preserve">Pasūtītājs pieņem lēmumu atļaut vai atteikt Izpildītāja personāla vai apakšuzņēmēju nomaiņu vai jaunu apakšuzņēmēju iesaistīšanu Vienošanās un Līguma izpildē iespējami īsā laikā, bet ne vēlāk kā </w:t>
      </w:r>
      <w:r>
        <w:rPr>
          <w:rFonts w:ascii="Arial" w:eastAsia="Arial" w:hAnsi="Arial" w:cs="Arial"/>
          <w:i/>
          <w:sz w:val="22"/>
          <w:szCs w:val="22"/>
        </w:rPr>
        <w:t>5 (piecu)</w:t>
      </w:r>
      <w:r>
        <w:rPr>
          <w:rFonts w:ascii="Arial" w:eastAsia="Arial" w:hAnsi="Arial" w:cs="Arial"/>
          <w:sz w:val="22"/>
          <w:szCs w:val="22"/>
        </w:rPr>
        <w:t xml:space="preserve"> darba dienu laikā pēc tam, kad saņēmis visu informāciju un dokumentus, kas nepieciešami lēmuma pieņemšanai saskaņā ar Vienošanās sadaļas noteikumiem.</w:t>
      </w:r>
    </w:p>
    <w:p w14:paraId="7E22EA1E" w14:textId="77777777" w:rsidR="00764C7F" w:rsidRDefault="005E0859">
      <w:pPr>
        <w:numPr>
          <w:ilvl w:val="1"/>
          <w:numId w:val="4"/>
        </w:numPr>
        <w:tabs>
          <w:tab w:val="left" w:pos="426"/>
        </w:tabs>
        <w:spacing w:line="240" w:lineRule="auto"/>
        <w:ind w:left="0" w:hanging="2"/>
        <w:jc w:val="both"/>
        <w:rPr>
          <w:rFonts w:ascii="Arial" w:eastAsia="Arial" w:hAnsi="Arial" w:cs="Arial"/>
          <w:sz w:val="22"/>
          <w:szCs w:val="22"/>
        </w:rPr>
      </w:pPr>
      <w:r>
        <w:rPr>
          <w:rFonts w:ascii="Arial" w:eastAsia="Arial" w:hAnsi="Arial" w:cs="Arial"/>
          <w:sz w:val="22"/>
          <w:szCs w:val="22"/>
        </w:rPr>
        <w:t>Izpildītājam jānodrošina, ka apakšuzņēmējs tam uzticēto Darba daļu nenodos tālāk bez Pasūtītāja rakstiskas piekrišanas.</w:t>
      </w:r>
    </w:p>
    <w:p w14:paraId="1C7C6E12" w14:textId="77777777" w:rsidR="00764C7F" w:rsidRDefault="005E0859">
      <w:pPr>
        <w:numPr>
          <w:ilvl w:val="1"/>
          <w:numId w:val="4"/>
        </w:numPr>
        <w:tabs>
          <w:tab w:val="left" w:pos="426"/>
        </w:tabs>
        <w:spacing w:line="240" w:lineRule="auto"/>
        <w:ind w:left="0" w:hanging="2"/>
        <w:jc w:val="both"/>
        <w:rPr>
          <w:rFonts w:ascii="Arial" w:eastAsia="Arial" w:hAnsi="Arial" w:cs="Arial"/>
          <w:sz w:val="22"/>
          <w:szCs w:val="22"/>
        </w:rPr>
      </w:pPr>
      <w:r>
        <w:rPr>
          <w:rFonts w:ascii="Arial" w:eastAsia="Arial" w:hAnsi="Arial" w:cs="Arial"/>
          <w:sz w:val="22"/>
          <w:szCs w:val="22"/>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6C97750A" w14:textId="77777777" w:rsidR="00764C7F" w:rsidRDefault="00764C7F">
      <w:pPr>
        <w:tabs>
          <w:tab w:val="left" w:pos="567"/>
        </w:tabs>
        <w:ind w:left="0" w:hanging="2"/>
        <w:jc w:val="both"/>
        <w:rPr>
          <w:rFonts w:ascii="Arial" w:eastAsia="Arial" w:hAnsi="Arial" w:cs="Arial"/>
          <w:sz w:val="22"/>
          <w:szCs w:val="22"/>
        </w:rPr>
      </w:pPr>
    </w:p>
    <w:p w14:paraId="0971EBEF" w14:textId="77777777" w:rsidR="00764C7F" w:rsidRDefault="005E0859">
      <w:pPr>
        <w:numPr>
          <w:ilvl w:val="0"/>
          <w:numId w:val="4"/>
        </w:numPr>
        <w:spacing w:line="240" w:lineRule="auto"/>
        <w:ind w:left="0" w:hanging="2"/>
        <w:jc w:val="center"/>
        <w:rPr>
          <w:rFonts w:ascii="Arial" w:eastAsia="Arial" w:hAnsi="Arial" w:cs="Arial"/>
          <w:b/>
          <w:sz w:val="22"/>
          <w:szCs w:val="22"/>
        </w:rPr>
      </w:pPr>
      <w:r>
        <w:rPr>
          <w:rFonts w:ascii="Arial" w:eastAsia="Arial" w:hAnsi="Arial" w:cs="Arial"/>
          <w:b/>
          <w:sz w:val="22"/>
          <w:szCs w:val="22"/>
        </w:rPr>
        <w:t>NOBEIGUMA NOTEIKUMI</w:t>
      </w:r>
    </w:p>
    <w:p w14:paraId="7274E77E"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Puses apliecina, ka Vienošanās noteiktie Pušu pārstāvji un speciālisti ir informēti par to personas datu nodošanu otrai Pusei Vienošanās 13. sadaļā noteiktā apjomā. </w:t>
      </w:r>
    </w:p>
    <w:p w14:paraId="09E1CB68"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Visi Vienošanās un Līguma grozījumi ir noformējami rakstiski un stājas spēkā pēc tam, kad tos ir parakstījušas visas Puses.</w:t>
      </w:r>
    </w:p>
    <w:p w14:paraId="3645075C"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Visi pielikumi Vienošanās stājas spēkā ar to abpusējas parakstīšanas dienu. Pretrunu gadījumā starp Vienošanās vai tās pielikumu dažādajiem noteikumiem vēlāks noteikums atceļ iepriekš pieņemtu, un speciāls noteikums atceļ vispārēju noteikumu.</w:t>
      </w:r>
    </w:p>
    <w:p w14:paraId="11381F34"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 xml:space="preserve">Puses informē viena otru par adreses, kredītiestādes vai citu rekvizītu izmaiņām 3 (trīs) darba dienu laikā no izmaiņu dienas.  </w:t>
      </w:r>
    </w:p>
    <w:p w14:paraId="3111CC02" w14:textId="77777777" w:rsidR="00764C7F" w:rsidRDefault="005E0859">
      <w:pPr>
        <w:numPr>
          <w:ilvl w:val="1"/>
          <w:numId w:val="4"/>
        </w:numPr>
        <w:spacing w:line="240" w:lineRule="auto"/>
        <w:ind w:left="0" w:hanging="2"/>
        <w:jc w:val="both"/>
        <w:rPr>
          <w:rFonts w:ascii="Arial" w:eastAsia="Arial" w:hAnsi="Arial" w:cs="Arial"/>
          <w:sz w:val="22"/>
          <w:szCs w:val="22"/>
        </w:rPr>
      </w:pPr>
      <w:r>
        <w:rPr>
          <w:rFonts w:ascii="Arial" w:eastAsia="Arial" w:hAnsi="Arial" w:cs="Arial"/>
          <w:sz w:val="22"/>
          <w:szCs w:val="22"/>
        </w:rPr>
        <w:t>Vienošanās sagatavota un parakstīta elektroniski uz XX (</w:t>
      </w:r>
      <w:r>
        <w:rPr>
          <w:rFonts w:ascii="Arial" w:eastAsia="Arial" w:hAnsi="Arial" w:cs="Arial"/>
          <w:i/>
          <w:sz w:val="22"/>
          <w:szCs w:val="22"/>
        </w:rPr>
        <w:t>vārdiem</w:t>
      </w:r>
      <w:r>
        <w:rPr>
          <w:rFonts w:ascii="Arial" w:eastAsia="Arial" w:hAnsi="Arial" w:cs="Arial"/>
          <w:sz w:val="22"/>
          <w:szCs w:val="22"/>
        </w:rPr>
        <w:t>) lapām. Eksemplārs ar vienādu juridisku spēku glabājas pie katras no Pusēm.</w:t>
      </w:r>
    </w:p>
    <w:p w14:paraId="12CC3276" w14:textId="77777777" w:rsidR="00764C7F" w:rsidRDefault="00764C7F">
      <w:pPr>
        <w:ind w:left="0" w:hanging="2"/>
        <w:rPr>
          <w:rFonts w:ascii="Arial" w:eastAsia="Arial" w:hAnsi="Arial" w:cs="Arial"/>
          <w:sz w:val="22"/>
          <w:szCs w:val="22"/>
        </w:rPr>
      </w:pPr>
    </w:p>
    <w:p w14:paraId="3EB88227" w14:textId="77777777" w:rsidR="00764C7F" w:rsidRDefault="005E0859">
      <w:pPr>
        <w:ind w:left="0" w:hanging="2"/>
        <w:rPr>
          <w:rFonts w:ascii="Arial" w:eastAsia="Arial" w:hAnsi="Arial" w:cs="Arial"/>
          <w:sz w:val="22"/>
          <w:szCs w:val="22"/>
        </w:rPr>
      </w:pPr>
      <w:r>
        <w:br w:type="page"/>
      </w:r>
    </w:p>
    <w:p w14:paraId="4765EF3B" w14:textId="77777777" w:rsidR="00764C7F" w:rsidRDefault="005E0859">
      <w:pPr>
        <w:spacing w:before="240" w:after="240"/>
        <w:ind w:left="0" w:hanging="2"/>
        <w:jc w:val="center"/>
        <w:rPr>
          <w:rFonts w:ascii="Arial" w:eastAsia="Arial" w:hAnsi="Arial" w:cs="Arial"/>
          <w:b/>
          <w:smallCaps/>
          <w:sz w:val="22"/>
          <w:szCs w:val="22"/>
        </w:rPr>
      </w:pPr>
      <w:r>
        <w:rPr>
          <w:rFonts w:ascii="Arial" w:eastAsia="Arial" w:hAnsi="Arial" w:cs="Arial"/>
          <w:b/>
          <w:smallCaps/>
          <w:sz w:val="22"/>
          <w:szCs w:val="22"/>
        </w:rPr>
        <w:t>UZAICINĀJUMS NR.</w:t>
      </w:r>
    </w:p>
    <w:p w14:paraId="2C9774D7" w14:textId="2F742DF7" w:rsidR="00764C7F" w:rsidRDefault="005E0859">
      <w:pPr>
        <w:spacing w:before="240" w:after="240"/>
        <w:ind w:left="0" w:hanging="2"/>
        <w:jc w:val="both"/>
        <w:rPr>
          <w:rFonts w:ascii="Arial" w:eastAsia="Arial" w:hAnsi="Arial" w:cs="Arial"/>
          <w:sz w:val="22"/>
          <w:szCs w:val="22"/>
        </w:rPr>
      </w:pPr>
      <w:r>
        <w:rPr>
          <w:rFonts w:ascii="Arial" w:eastAsia="Arial" w:hAnsi="Arial" w:cs="Arial"/>
          <w:sz w:val="22"/>
          <w:szCs w:val="22"/>
        </w:rPr>
        <w:t xml:space="preserve">Saskaņā ar </w:t>
      </w:r>
      <w:r w:rsidR="00147C9F">
        <w:rPr>
          <w:rFonts w:ascii="Arial" w:eastAsia="Arial" w:hAnsi="Arial" w:cs="Arial"/>
          <w:sz w:val="22"/>
          <w:szCs w:val="22"/>
        </w:rPr>
        <w:t>iepirkuma</w:t>
      </w:r>
      <w:r>
        <w:rPr>
          <w:rFonts w:ascii="Arial" w:eastAsia="Arial" w:hAnsi="Arial" w:cs="Arial"/>
          <w:sz w:val="22"/>
          <w:szCs w:val="22"/>
        </w:rPr>
        <w:t xml:space="preserve"> “</w:t>
      </w:r>
      <w:r w:rsidR="00804A36">
        <w:rPr>
          <w:rFonts w:ascii="Arial" w:eastAsia="Arial" w:hAnsi="Arial" w:cs="Arial"/>
          <w:sz w:val="22"/>
          <w:szCs w:val="22"/>
        </w:rPr>
        <w:t>““Liepāja 2027” pasākumu tehniskā realizēšana</w:t>
      </w:r>
      <w:r>
        <w:rPr>
          <w:rFonts w:ascii="Arial" w:eastAsia="Arial" w:hAnsi="Arial" w:cs="Arial"/>
          <w:sz w:val="22"/>
          <w:szCs w:val="22"/>
        </w:rPr>
        <w:t>” iepirkuma identifikācijas Nr.Liepāja2027/202</w:t>
      </w:r>
      <w:r w:rsidR="00804A36">
        <w:rPr>
          <w:rFonts w:ascii="Arial" w:eastAsia="Arial" w:hAnsi="Arial" w:cs="Arial"/>
          <w:sz w:val="22"/>
          <w:szCs w:val="22"/>
        </w:rPr>
        <w:t>6</w:t>
      </w:r>
      <w:r>
        <w:rPr>
          <w:rFonts w:ascii="Arial" w:eastAsia="Arial" w:hAnsi="Arial" w:cs="Arial"/>
          <w:sz w:val="22"/>
          <w:szCs w:val="22"/>
        </w:rPr>
        <w:t>/</w:t>
      </w:r>
      <w:r w:rsidR="00804A36">
        <w:rPr>
          <w:rFonts w:ascii="Arial" w:eastAsia="Arial" w:hAnsi="Arial" w:cs="Arial"/>
          <w:sz w:val="22"/>
          <w:szCs w:val="22"/>
        </w:rPr>
        <w:t>1</w:t>
      </w:r>
      <w:r w:rsidR="00D7782E">
        <w:rPr>
          <w:rFonts w:ascii="Arial" w:eastAsia="Arial" w:hAnsi="Arial" w:cs="Arial"/>
          <w:sz w:val="22"/>
          <w:szCs w:val="22"/>
        </w:rPr>
        <w:t>2</w:t>
      </w:r>
      <w:r>
        <w:rPr>
          <w:rFonts w:ascii="Arial" w:eastAsia="Arial" w:hAnsi="Arial" w:cs="Arial"/>
          <w:sz w:val="22"/>
          <w:szCs w:val="22"/>
        </w:rPr>
        <w:t xml:space="preserve"> rezultātiem un 202</w:t>
      </w:r>
      <w:r w:rsidR="00804A36">
        <w:rPr>
          <w:rFonts w:ascii="Arial" w:eastAsia="Arial" w:hAnsi="Arial" w:cs="Arial"/>
          <w:sz w:val="22"/>
          <w:szCs w:val="22"/>
        </w:rPr>
        <w:t>6</w:t>
      </w:r>
      <w:r>
        <w:rPr>
          <w:rFonts w:ascii="Arial" w:eastAsia="Arial" w:hAnsi="Arial" w:cs="Arial"/>
          <w:sz w:val="22"/>
          <w:szCs w:val="22"/>
        </w:rPr>
        <w:t>.gada __.______ Vispārīgo vienošanos Nr. , nodibinājums “Nodibinājums Liepāja2027”  uzaicina Jūs iesniegt Piedāvājumu - izmaksu tāmi.</w:t>
      </w:r>
    </w:p>
    <w:p w14:paraId="496A1DBE" w14:textId="77777777" w:rsidR="00764C7F" w:rsidRDefault="005E0859">
      <w:pPr>
        <w:numPr>
          <w:ilvl w:val="0"/>
          <w:numId w:val="1"/>
        </w:numPr>
        <w:ind w:left="0" w:hanging="2"/>
        <w:jc w:val="both"/>
        <w:rPr>
          <w:rFonts w:ascii="Arial" w:eastAsia="Arial" w:hAnsi="Arial" w:cs="Arial"/>
          <w:sz w:val="22"/>
          <w:szCs w:val="22"/>
        </w:rPr>
      </w:pPr>
      <w:r>
        <w:rPr>
          <w:rFonts w:ascii="Arial" w:eastAsia="Arial" w:hAnsi="Arial" w:cs="Arial"/>
          <w:sz w:val="22"/>
          <w:szCs w:val="22"/>
        </w:rPr>
        <w:t>Piedāvājums jāiesniedz līdz [gads]. [datums]. [mēnesis]. latviešu valodā, nosūtot to uz e-pasta adresi [e-pasta adrese]. Piedāvājums jānoformē atbilstoši pievienotajam pielikumam Nr.1.</w:t>
      </w:r>
    </w:p>
    <w:p w14:paraId="0703E05D" w14:textId="77777777" w:rsidR="00764C7F" w:rsidRDefault="005E0859">
      <w:pPr>
        <w:numPr>
          <w:ilvl w:val="0"/>
          <w:numId w:val="1"/>
        </w:numPr>
        <w:ind w:left="0" w:hanging="2"/>
        <w:jc w:val="both"/>
        <w:rPr>
          <w:rFonts w:ascii="Arial" w:eastAsia="Arial" w:hAnsi="Arial" w:cs="Arial"/>
          <w:sz w:val="22"/>
          <w:szCs w:val="22"/>
        </w:rPr>
      </w:pPr>
      <w:r>
        <w:rPr>
          <w:rFonts w:ascii="Arial" w:eastAsia="Arial" w:hAnsi="Arial" w:cs="Arial"/>
          <w:sz w:val="22"/>
          <w:szCs w:val="22"/>
        </w:rPr>
        <w:t>Piedāvājuma derīguma termiņš: __ dienas.</w:t>
      </w:r>
    </w:p>
    <w:p w14:paraId="3AC2F733" w14:textId="77777777" w:rsidR="00764C7F" w:rsidRDefault="005E0859">
      <w:pPr>
        <w:numPr>
          <w:ilvl w:val="0"/>
          <w:numId w:val="1"/>
        </w:numPr>
        <w:ind w:left="0" w:hanging="2"/>
        <w:jc w:val="both"/>
        <w:rPr>
          <w:rFonts w:ascii="Arial" w:eastAsia="Arial" w:hAnsi="Arial" w:cs="Arial"/>
          <w:sz w:val="22"/>
          <w:szCs w:val="22"/>
        </w:rPr>
      </w:pPr>
      <w:r>
        <w:rPr>
          <w:rFonts w:ascii="Arial" w:eastAsia="Arial" w:hAnsi="Arial" w:cs="Arial"/>
          <w:sz w:val="22"/>
          <w:szCs w:val="22"/>
        </w:rPr>
        <w:t xml:space="preserve">Piedāvājuma izvēles kritērijs ir </w:t>
      </w:r>
      <w:r w:rsidRPr="008A5BAF">
        <w:rPr>
          <w:rFonts w:ascii="Arial" w:eastAsia="Arial" w:hAnsi="Arial" w:cs="Arial"/>
          <w:sz w:val="22"/>
          <w:szCs w:val="22"/>
        </w:rPr>
        <w:t>piedāvājums ar viszemāko cenu vai saimnieciski visizdevīgākais piedāvājums</w:t>
      </w:r>
      <w:r>
        <w:rPr>
          <w:rFonts w:ascii="Arial" w:eastAsia="Arial" w:hAnsi="Arial" w:cs="Arial"/>
          <w:sz w:val="22"/>
          <w:szCs w:val="22"/>
        </w:rPr>
        <w:t>, kas atbilst visām Uzaicinājumā un tehniskajā specifikācijā izvirzītajām prasībām.</w:t>
      </w:r>
    </w:p>
    <w:p w14:paraId="649227D5" w14:textId="77777777" w:rsidR="00764C7F" w:rsidRDefault="005E0859">
      <w:pPr>
        <w:numPr>
          <w:ilvl w:val="0"/>
          <w:numId w:val="1"/>
        </w:numPr>
        <w:spacing w:after="240"/>
        <w:ind w:left="0" w:hanging="2"/>
        <w:jc w:val="both"/>
        <w:rPr>
          <w:rFonts w:ascii="Arial" w:eastAsia="Arial" w:hAnsi="Arial" w:cs="Arial"/>
          <w:sz w:val="22"/>
          <w:szCs w:val="22"/>
        </w:rPr>
      </w:pPr>
      <w:r>
        <w:rPr>
          <w:rFonts w:ascii="Arial" w:eastAsia="Arial" w:hAnsi="Arial" w:cs="Arial"/>
          <w:sz w:val="22"/>
          <w:szCs w:val="22"/>
        </w:rPr>
        <w:t>Darba uzdevums, kas tiks izmantots cenu piedāvājumu vērtēšanā, šī uzaicinājuma pielikums Nr.2.</w:t>
      </w:r>
      <w:r>
        <w:rPr>
          <w:rFonts w:ascii="Arial" w:eastAsia="Arial" w:hAnsi="Arial" w:cs="Arial"/>
          <w:b/>
          <w:sz w:val="22"/>
          <w:szCs w:val="22"/>
        </w:rPr>
        <w:t xml:space="preserve">  </w:t>
      </w:r>
    </w:p>
    <w:p w14:paraId="560EFB15" w14:textId="77777777" w:rsidR="00764C7F" w:rsidRDefault="005E0859">
      <w:pPr>
        <w:spacing w:before="240" w:after="240"/>
        <w:ind w:left="0" w:hanging="2"/>
        <w:jc w:val="both"/>
        <w:rPr>
          <w:sz w:val="20"/>
          <w:szCs w:val="20"/>
        </w:rPr>
      </w:pPr>
      <w:r>
        <w:rPr>
          <w:rFonts w:ascii="Arial" w:eastAsia="Arial" w:hAnsi="Arial" w:cs="Arial"/>
          <w:i/>
          <w:sz w:val="22"/>
          <w:szCs w:val="22"/>
        </w:rPr>
        <w:t>Pasūtītāja kontaktpersona un tālrunis: [Vārds, Uzvārds, tālrunis.</w:t>
      </w:r>
      <w:r>
        <w:rPr>
          <w:sz w:val="20"/>
          <w:szCs w:val="20"/>
        </w:rPr>
        <w:t xml:space="preserve"> </w:t>
      </w:r>
    </w:p>
    <w:p w14:paraId="17C33344" w14:textId="77777777" w:rsidR="00764C7F" w:rsidRDefault="005E0859">
      <w:pPr>
        <w:spacing w:before="240" w:after="240"/>
        <w:ind w:left="0" w:hanging="2"/>
        <w:jc w:val="both"/>
        <w:rPr>
          <w:rFonts w:ascii="Arial" w:eastAsia="Arial" w:hAnsi="Arial" w:cs="Arial"/>
          <w:i/>
          <w:sz w:val="22"/>
          <w:szCs w:val="22"/>
        </w:rPr>
      </w:pPr>
      <w:r>
        <w:rPr>
          <w:rFonts w:ascii="Arial" w:eastAsia="Arial" w:hAnsi="Arial" w:cs="Arial"/>
          <w:i/>
          <w:sz w:val="22"/>
          <w:szCs w:val="22"/>
        </w:rPr>
        <w:t xml:space="preserve">Rakstisku Līgumu Puses slēdz, ja tā vērtība ir 1000,00 EUR (viens tūkstotis </w:t>
      </w:r>
      <w:proofErr w:type="spellStart"/>
      <w:r>
        <w:rPr>
          <w:rFonts w:ascii="Arial" w:eastAsia="Arial" w:hAnsi="Arial" w:cs="Arial"/>
          <w:i/>
          <w:sz w:val="22"/>
          <w:szCs w:val="22"/>
        </w:rPr>
        <w:t>euro</w:t>
      </w:r>
      <w:proofErr w:type="spellEnd"/>
      <w:r>
        <w:rPr>
          <w:rFonts w:ascii="Arial" w:eastAsia="Arial" w:hAnsi="Arial" w:cs="Arial"/>
          <w:i/>
          <w:sz w:val="22"/>
          <w:szCs w:val="22"/>
        </w:rPr>
        <w:t>), vai lielāka. Pasūtījumus ar zemākām izmaksām (cenu aptaujas rezultātā) Puses var izpildīt, nenoslēdzot Līgumu rakstiski, tomēr arī uz šādu pasūtījumu izpildi ir attiecināmi visi Līguma nosacījumi.</w:t>
      </w:r>
      <w:r>
        <w:br w:type="page"/>
      </w:r>
    </w:p>
    <w:p w14:paraId="36927AFD" w14:textId="77777777" w:rsidR="00764C7F" w:rsidRDefault="00764C7F">
      <w:pPr>
        <w:ind w:left="0" w:right="-60" w:hanging="2"/>
        <w:jc w:val="right"/>
        <w:rPr>
          <w:rFonts w:ascii="Arial" w:eastAsia="Arial" w:hAnsi="Arial" w:cs="Arial"/>
          <w:b/>
          <w:sz w:val="22"/>
          <w:szCs w:val="22"/>
        </w:rPr>
        <w:sectPr w:rsidR="00764C7F">
          <w:headerReference w:type="even" r:id="rId16"/>
          <w:headerReference w:type="default" r:id="rId17"/>
          <w:footerReference w:type="even" r:id="rId18"/>
          <w:footerReference w:type="default" r:id="rId19"/>
          <w:headerReference w:type="first" r:id="rId20"/>
          <w:footerReference w:type="first" r:id="rId21"/>
          <w:pgSz w:w="11906" w:h="16838"/>
          <w:pgMar w:top="1137" w:right="1267" w:bottom="1137" w:left="1699" w:header="1134" w:footer="567" w:gutter="0"/>
          <w:pgNumType w:start="0"/>
          <w:cols w:space="720"/>
          <w:titlePg/>
        </w:sectPr>
      </w:pPr>
    </w:p>
    <w:p w14:paraId="2C851A19" w14:textId="77777777" w:rsidR="00764C7F" w:rsidRDefault="005E0859">
      <w:pPr>
        <w:ind w:left="0" w:right="-60" w:hanging="2"/>
        <w:jc w:val="right"/>
        <w:rPr>
          <w:rFonts w:ascii="Arial" w:eastAsia="Arial" w:hAnsi="Arial" w:cs="Arial"/>
          <w:b/>
          <w:sz w:val="22"/>
          <w:szCs w:val="22"/>
        </w:rPr>
      </w:pPr>
      <w:r>
        <w:rPr>
          <w:rFonts w:ascii="Arial" w:eastAsia="Arial" w:hAnsi="Arial" w:cs="Arial"/>
          <w:b/>
          <w:sz w:val="22"/>
          <w:szCs w:val="22"/>
        </w:rPr>
        <w:t>Pielikums Nr.1</w:t>
      </w:r>
    </w:p>
    <w:p w14:paraId="0946F0ED" w14:textId="77777777" w:rsidR="00764C7F" w:rsidRDefault="005E0859">
      <w:pPr>
        <w:ind w:left="0" w:right="-60" w:hanging="2"/>
        <w:jc w:val="right"/>
        <w:rPr>
          <w:rFonts w:ascii="Arial" w:eastAsia="Arial" w:hAnsi="Arial" w:cs="Arial"/>
          <w:b/>
          <w:sz w:val="22"/>
          <w:szCs w:val="22"/>
        </w:rPr>
      </w:pPr>
      <w:r>
        <w:rPr>
          <w:rFonts w:ascii="Arial" w:eastAsia="Arial" w:hAnsi="Arial" w:cs="Arial"/>
          <w:b/>
          <w:sz w:val="22"/>
          <w:szCs w:val="22"/>
        </w:rPr>
        <w:t>Pie Uzaicinājuma Nr.</w:t>
      </w:r>
    </w:p>
    <w:p w14:paraId="01955E49" w14:textId="3786356A" w:rsidR="00764C7F" w:rsidRDefault="005E0859">
      <w:pPr>
        <w:ind w:left="0" w:right="-60" w:hanging="2"/>
        <w:jc w:val="right"/>
        <w:rPr>
          <w:rFonts w:ascii="Arial" w:eastAsia="Arial" w:hAnsi="Arial" w:cs="Arial"/>
          <w:b/>
          <w:smallCaps/>
          <w:sz w:val="22"/>
          <w:szCs w:val="22"/>
        </w:rPr>
      </w:pPr>
      <w:r>
        <w:rPr>
          <w:rFonts w:ascii="Arial" w:eastAsia="Arial" w:hAnsi="Arial" w:cs="Arial"/>
          <w:b/>
          <w:sz w:val="22"/>
          <w:szCs w:val="22"/>
        </w:rPr>
        <w:t>Iepirkuma ID Nr.Liepāja2027/202</w:t>
      </w:r>
      <w:r w:rsidR="00804A36">
        <w:rPr>
          <w:rFonts w:ascii="Arial" w:eastAsia="Arial" w:hAnsi="Arial" w:cs="Arial"/>
          <w:b/>
          <w:sz w:val="22"/>
          <w:szCs w:val="22"/>
        </w:rPr>
        <w:t>6</w:t>
      </w:r>
      <w:r>
        <w:rPr>
          <w:rFonts w:ascii="Arial" w:eastAsia="Arial" w:hAnsi="Arial" w:cs="Arial"/>
          <w:b/>
          <w:sz w:val="22"/>
          <w:szCs w:val="22"/>
        </w:rPr>
        <w:t>/</w:t>
      </w:r>
      <w:r w:rsidR="00804A36">
        <w:rPr>
          <w:rFonts w:ascii="Arial" w:eastAsia="Arial" w:hAnsi="Arial" w:cs="Arial"/>
          <w:b/>
          <w:sz w:val="22"/>
          <w:szCs w:val="22"/>
        </w:rPr>
        <w:t>1</w:t>
      </w:r>
      <w:r w:rsidR="00D7782E">
        <w:rPr>
          <w:rFonts w:ascii="Arial" w:eastAsia="Arial" w:hAnsi="Arial" w:cs="Arial"/>
          <w:b/>
          <w:sz w:val="22"/>
          <w:szCs w:val="22"/>
        </w:rPr>
        <w:t>2</w:t>
      </w:r>
    </w:p>
    <w:p w14:paraId="5A4ED41C" w14:textId="77777777" w:rsidR="00764C7F" w:rsidRDefault="005E0859">
      <w:pPr>
        <w:spacing w:before="240" w:after="240"/>
        <w:ind w:left="0" w:hanging="2"/>
        <w:jc w:val="center"/>
        <w:rPr>
          <w:rFonts w:ascii="Arial" w:eastAsia="Arial" w:hAnsi="Arial" w:cs="Arial"/>
          <w:b/>
          <w:sz w:val="22"/>
          <w:szCs w:val="22"/>
        </w:rPr>
      </w:pPr>
      <w:r>
        <w:rPr>
          <w:rFonts w:ascii="Arial" w:eastAsia="Arial" w:hAnsi="Arial" w:cs="Arial"/>
          <w:b/>
          <w:sz w:val="22"/>
          <w:szCs w:val="22"/>
        </w:rPr>
        <w:t>Piedāvājums spēkā līdz  [gads]. [datums]. [mēnesis].</w:t>
      </w:r>
    </w:p>
    <w:p w14:paraId="1D2C1BDA" w14:textId="77777777" w:rsidR="00764C7F" w:rsidRDefault="005E0859">
      <w:pPr>
        <w:spacing w:before="240" w:after="240"/>
        <w:ind w:left="0" w:hanging="2"/>
        <w:jc w:val="center"/>
        <w:rPr>
          <w:rFonts w:ascii="Arial" w:eastAsia="Arial" w:hAnsi="Arial" w:cs="Arial"/>
          <w:b/>
          <w:sz w:val="22"/>
          <w:szCs w:val="22"/>
        </w:rPr>
      </w:pPr>
      <w:r>
        <w:rPr>
          <w:rFonts w:ascii="Arial" w:eastAsia="Arial" w:hAnsi="Arial" w:cs="Arial"/>
          <w:b/>
          <w:sz w:val="22"/>
          <w:szCs w:val="22"/>
        </w:rPr>
        <w:t>*Vienas vienības cenā iekļautas visas iespējamās izmaksas un sadārdzinājumi.</w:t>
      </w:r>
    </w:p>
    <w:p w14:paraId="40354BCB" w14:textId="77777777" w:rsidR="00764C7F" w:rsidRDefault="005E0859">
      <w:pPr>
        <w:ind w:left="0" w:hanging="2"/>
        <w:jc w:val="center"/>
        <w:rPr>
          <w:rFonts w:ascii="Arial" w:eastAsia="Arial" w:hAnsi="Arial" w:cs="Arial"/>
          <w:b/>
          <w:sz w:val="22"/>
          <w:szCs w:val="22"/>
        </w:rPr>
      </w:pPr>
      <w:r>
        <w:rPr>
          <w:rFonts w:ascii="Arial" w:eastAsia="Arial" w:hAnsi="Arial" w:cs="Arial"/>
          <w:b/>
          <w:sz w:val="22"/>
          <w:szCs w:val="22"/>
        </w:rPr>
        <w:t>IZMAKSU TĀME</w:t>
      </w:r>
    </w:p>
    <w:p w14:paraId="5C34859A" w14:textId="77777777" w:rsidR="00D945A3" w:rsidRDefault="00D945A3">
      <w:pPr>
        <w:ind w:left="0" w:hanging="2"/>
        <w:jc w:val="center"/>
        <w:rPr>
          <w:rFonts w:ascii="Arial" w:eastAsia="Arial" w:hAnsi="Arial" w:cs="Arial"/>
          <w:b/>
          <w:sz w:val="22"/>
          <w:szCs w:val="22"/>
        </w:rPr>
      </w:pPr>
    </w:p>
    <w:tbl>
      <w:tblPr>
        <w:tblW w:w="9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165"/>
        <w:gridCol w:w="975"/>
        <w:gridCol w:w="2580"/>
        <w:gridCol w:w="12"/>
        <w:gridCol w:w="1844"/>
        <w:gridCol w:w="12"/>
      </w:tblGrid>
      <w:tr w:rsidR="00D945A3" w:rsidRPr="00E331ED" w14:paraId="04776B56" w14:textId="77777777" w:rsidTr="00BB4032">
        <w:trPr>
          <w:gridAfter w:val="1"/>
          <w:wAfter w:w="12" w:type="dxa"/>
          <w:jc w:val="center"/>
        </w:trPr>
        <w:tc>
          <w:tcPr>
            <w:tcW w:w="709" w:type="dxa"/>
            <w:vAlign w:val="center"/>
          </w:tcPr>
          <w:p w14:paraId="1EE35051" w14:textId="77777777" w:rsidR="00D945A3" w:rsidRPr="00E331ED" w:rsidRDefault="00D945A3"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Nr. p.k.</w:t>
            </w:r>
          </w:p>
        </w:tc>
        <w:tc>
          <w:tcPr>
            <w:tcW w:w="6720" w:type="dxa"/>
            <w:gridSpan w:val="3"/>
            <w:vAlign w:val="center"/>
          </w:tcPr>
          <w:p w14:paraId="118CF8AA" w14:textId="77777777" w:rsidR="00D945A3" w:rsidRPr="00E331ED" w:rsidRDefault="00D945A3"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Pakalpojuma nosaukums</w:t>
            </w:r>
          </w:p>
        </w:tc>
        <w:tc>
          <w:tcPr>
            <w:tcW w:w="1856" w:type="dxa"/>
            <w:gridSpan w:val="2"/>
            <w:vAlign w:val="center"/>
          </w:tcPr>
          <w:p w14:paraId="682C3EF0" w14:textId="77777777" w:rsidR="00D945A3" w:rsidRPr="00E331ED" w:rsidRDefault="00D945A3"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Pakalpojuma izmaksas, EUR bez PVN</w:t>
            </w:r>
          </w:p>
        </w:tc>
      </w:tr>
      <w:tr w:rsidR="00D945A3" w:rsidRPr="00E331ED" w14:paraId="350D4DB0" w14:textId="77777777" w:rsidTr="00BB4032">
        <w:trPr>
          <w:gridAfter w:val="1"/>
          <w:wAfter w:w="12" w:type="dxa"/>
          <w:trHeight w:val="172"/>
          <w:jc w:val="center"/>
        </w:trPr>
        <w:tc>
          <w:tcPr>
            <w:tcW w:w="709" w:type="dxa"/>
            <w:vAlign w:val="center"/>
          </w:tcPr>
          <w:p w14:paraId="745D762A" w14:textId="77777777" w:rsidR="00D945A3" w:rsidRPr="00E331ED" w:rsidRDefault="00D945A3"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1.</w:t>
            </w:r>
          </w:p>
        </w:tc>
        <w:tc>
          <w:tcPr>
            <w:tcW w:w="8576" w:type="dxa"/>
            <w:gridSpan w:val="5"/>
            <w:vAlign w:val="center"/>
          </w:tcPr>
          <w:p w14:paraId="408B24BD" w14:textId="77777777" w:rsidR="00D945A3" w:rsidRPr="00E331ED" w:rsidRDefault="00D945A3" w:rsidP="00BB4032">
            <w:pPr>
              <w:spacing w:before="40" w:after="40"/>
              <w:ind w:left="0" w:hanging="2"/>
              <w:jc w:val="both"/>
              <w:rPr>
                <w:rFonts w:ascii="Arial" w:eastAsia="Arial" w:hAnsi="Arial" w:cs="Arial"/>
                <w:sz w:val="20"/>
                <w:szCs w:val="20"/>
              </w:rPr>
            </w:pPr>
            <w:r w:rsidRPr="00E331ED">
              <w:rPr>
                <w:rFonts w:ascii="Arial" w:eastAsia="Arial" w:hAnsi="Arial" w:cs="Arial"/>
                <w:b/>
                <w:sz w:val="20"/>
                <w:szCs w:val="20"/>
              </w:rPr>
              <w:t>Pasākuma organizēšanas izmaksas</w:t>
            </w:r>
          </w:p>
        </w:tc>
      </w:tr>
      <w:tr w:rsidR="00D945A3" w:rsidRPr="00E331ED" w14:paraId="23AD8825" w14:textId="77777777" w:rsidTr="00BB4032">
        <w:trPr>
          <w:gridAfter w:val="1"/>
          <w:wAfter w:w="12" w:type="dxa"/>
          <w:trHeight w:val="300"/>
          <w:jc w:val="center"/>
        </w:trPr>
        <w:tc>
          <w:tcPr>
            <w:tcW w:w="709" w:type="dxa"/>
            <w:vAlign w:val="center"/>
          </w:tcPr>
          <w:p w14:paraId="5A6A2969"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1.1.</w:t>
            </w:r>
          </w:p>
        </w:tc>
        <w:tc>
          <w:tcPr>
            <w:tcW w:w="6720" w:type="dxa"/>
            <w:gridSpan w:val="3"/>
            <w:vAlign w:val="center"/>
          </w:tcPr>
          <w:p w14:paraId="35C37E22" w14:textId="742338DA" w:rsidR="00D945A3" w:rsidRPr="00E331ED" w:rsidRDefault="00D945A3" w:rsidP="00BB4032">
            <w:pPr>
              <w:spacing w:before="40" w:after="40"/>
              <w:ind w:left="0" w:hanging="2"/>
              <w:jc w:val="both"/>
              <w:rPr>
                <w:rFonts w:ascii="Arial" w:eastAsia="Arial" w:hAnsi="Arial" w:cs="Arial"/>
                <w:sz w:val="20"/>
                <w:szCs w:val="20"/>
              </w:rPr>
            </w:pPr>
          </w:p>
        </w:tc>
        <w:tc>
          <w:tcPr>
            <w:tcW w:w="1856" w:type="dxa"/>
            <w:gridSpan w:val="2"/>
            <w:vAlign w:val="center"/>
          </w:tcPr>
          <w:p w14:paraId="27CAA1CA"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262A5158" w14:textId="77777777" w:rsidTr="00BB4032">
        <w:trPr>
          <w:gridAfter w:val="1"/>
          <w:wAfter w:w="12" w:type="dxa"/>
          <w:trHeight w:val="300"/>
          <w:jc w:val="center"/>
        </w:trPr>
        <w:tc>
          <w:tcPr>
            <w:tcW w:w="709" w:type="dxa"/>
            <w:vAlign w:val="center"/>
          </w:tcPr>
          <w:p w14:paraId="534CAB0A"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1.2.</w:t>
            </w:r>
          </w:p>
        </w:tc>
        <w:tc>
          <w:tcPr>
            <w:tcW w:w="6720" w:type="dxa"/>
            <w:gridSpan w:val="3"/>
            <w:vAlign w:val="center"/>
          </w:tcPr>
          <w:p w14:paraId="3F4A6FEE" w14:textId="06490952" w:rsidR="00D945A3" w:rsidRPr="00E331ED" w:rsidRDefault="00D945A3" w:rsidP="00BB4032">
            <w:pPr>
              <w:spacing w:before="40" w:after="40"/>
              <w:ind w:left="0" w:hanging="2"/>
              <w:jc w:val="both"/>
              <w:rPr>
                <w:rFonts w:ascii="Arial" w:eastAsia="Arial" w:hAnsi="Arial" w:cs="Arial"/>
                <w:sz w:val="20"/>
                <w:szCs w:val="20"/>
              </w:rPr>
            </w:pPr>
          </w:p>
        </w:tc>
        <w:tc>
          <w:tcPr>
            <w:tcW w:w="1856" w:type="dxa"/>
            <w:gridSpan w:val="2"/>
            <w:vAlign w:val="center"/>
          </w:tcPr>
          <w:p w14:paraId="25B4DA60"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0F9A8A75" w14:textId="77777777" w:rsidTr="00BB4032">
        <w:trPr>
          <w:gridAfter w:val="1"/>
          <w:wAfter w:w="12" w:type="dxa"/>
          <w:trHeight w:val="300"/>
          <w:jc w:val="center"/>
        </w:trPr>
        <w:tc>
          <w:tcPr>
            <w:tcW w:w="709" w:type="dxa"/>
            <w:vAlign w:val="center"/>
          </w:tcPr>
          <w:p w14:paraId="407F66D9"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1.3.</w:t>
            </w:r>
          </w:p>
        </w:tc>
        <w:tc>
          <w:tcPr>
            <w:tcW w:w="6720" w:type="dxa"/>
            <w:gridSpan w:val="3"/>
            <w:vAlign w:val="center"/>
          </w:tcPr>
          <w:p w14:paraId="7299706A" w14:textId="3AF747A9" w:rsidR="00D945A3" w:rsidRPr="00E331ED" w:rsidRDefault="00D945A3" w:rsidP="00BB4032">
            <w:pPr>
              <w:spacing w:before="40" w:after="40"/>
              <w:ind w:left="0" w:hanging="2"/>
              <w:jc w:val="both"/>
              <w:rPr>
                <w:rFonts w:ascii="Arial" w:eastAsia="Arial" w:hAnsi="Arial" w:cs="Arial"/>
                <w:sz w:val="20"/>
                <w:szCs w:val="20"/>
              </w:rPr>
            </w:pPr>
          </w:p>
        </w:tc>
        <w:tc>
          <w:tcPr>
            <w:tcW w:w="1856" w:type="dxa"/>
            <w:gridSpan w:val="2"/>
            <w:vAlign w:val="center"/>
          </w:tcPr>
          <w:p w14:paraId="037A8DB2"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1483ECC5" w14:textId="77777777" w:rsidTr="00BB4032">
        <w:trPr>
          <w:gridAfter w:val="1"/>
          <w:wAfter w:w="12" w:type="dxa"/>
          <w:trHeight w:val="300"/>
          <w:jc w:val="center"/>
        </w:trPr>
        <w:tc>
          <w:tcPr>
            <w:tcW w:w="709" w:type="dxa"/>
            <w:vAlign w:val="center"/>
          </w:tcPr>
          <w:p w14:paraId="36BE6519"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1.4.</w:t>
            </w:r>
          </w:p>
        </w:tc>
        <w:tc>
          <w:tcPr>
            <w:tcW w:w="6720" w:type="dxa"/>
            <w:gridSpan w:val="3"/>
            <w:vAlign w:val="center"/>
          </w:tcPr>
          <w:p w14:paraId="41394B92" w14:textId="3B84F310" w:rsidR="00D945A3" w:rsidRPr="00E331ED" w:rsidRDefault="00D945A3" w:rsidP="00BB4032">
            <w:pPr>
              <w:spacing w:before="40" w:after="40"/>
              <w:ind w:left="0" w:hanging="2"/>
              <w:jc w:val="both"/>
              <w:rPr>
                <w:rFonts w:ascii="Arial" w:eastAsia="Arial" w:hAnsi="Arial" w:cs="Arial"/>
                <w:sz w:val="20"/>
                <w:szCs w:val="20"/>
              </w:rPr>
            </w:pPr>
          </w:p>
        </w:tc>
        <w:tc>
          <w:tcPr>
            <w:tcW w:w="1856" w:type="dxa"/>
            <w:gridSpan w:val="2"/>
            <w:vAlign w:val="center"/>
          </w:tcPr>
          <w:p w14:paraId="4E14F18F"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21DF83B1" w14:textId="77777777" w:rsidTr="00BB4032">
        <w:trPr>
          <w:gridAfter w:val="1"/>
          <w:wAfter w:w="12" w:type="dxa"/>
          <w:trHeight w:val="300"/>
          <w:jc w:val="center"/>
        </w:trPr>
        <w:tc>
          <w:tcPr>
            <w:tcW w:w="709" w:type="dxa"/>
            <w:vAlign w:val="center"/>
          </w:tcPr>
          <w:p w14:paraId="241EF1AC"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1.5.</w:t>
            </w:r>
          </w:p>
        </w:tc>
        <w:tc>
          <w:tcPr>
            <w:tcW w:w="6720" w:type="dxa"/>
            <w:gridSpan w:val="3"/>
            <w:vAlign w:val="center"/>
          </w:tcPr>
          <w:p w14:paraId="522A1E7D" w14:textId="766D9064" w:rsidR="00D945A3" w:rsidRPr="00E331ED" w:rsidRDefault="00D945A3" w:rsidP="00BB4032">
            <w:pPr>
              <w:spacing w:before="40" w:after="40"/>
              <w:ind w:left="0" w:hanging="2"/>
              <w:jc w:val="both"/>
              <w:rPr>
                <w:rFonts w:ascii="Arial" w:eastAsia="Arial" w:hAnsi="Arial" w:cs="Arial"/>
                <w:sz w:val="20"/>
                <w:szCs w:val="20"/>
              </w:rPr>
            </w:pPr>
          </w:p>
        </w:tc>
        <w:tc>
          <w:tcPr>
            <w:tcW w:w="1856" w:type="dxa"/>
            <w:gridSpan w:val="2"/>
            <w:vAlign w:val="center"/>
          </w:tcPr>
          <w:p w14:paraId="34E0746F"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74D746C4" w14:textId="77777777" w:rsidTr="00BB4032">
        <w:trPr>
          <w:gridAfter w:val="1"/>
          <w:wAfter w:w="12" w:type="dxa"/>
          <w:trHeight w:val="300"/>
          <w:jc w:val="center"/>
        </w:trPr>
        <w:tc>
          <w:tcPr>
            <w:tcW w:w="709" w:type="dxa"/>
            <w:vAlign w:val="center"/>
          </w:tcPr>
          <w:p w14:paraId="16CBEE14"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1.6.</w:t>
            </w:r>
          </w:p>
        </w:tc>
        <w:tc>
          <w:tcPr>
            <w:tcW w:w="6720" w:type="dxa"/>
            <w:gridSpan w:val="3"/>
            <w:vAlign w:val="center"/>
          </w:tcPr>
          <w:p w14:paraId="28792166" w14:textId="64493587" w:rsidR="00D945A3" w:rsidRPr="00E331ED" w:rsidRDefault="00D945A3" w:rsidP="00BB4032">
            <w:pPr>
              <w:spacing w:before="40" w:after="40"/>
              <w:ind w:left="0" w:hanging="2"/>
              <w:jc w:val="both"/>
              <w:rPr>
                <w:rFonts w:ascii="Arial" w:eastAsia="Arial" w:hAnsi="Arial" w:cs="Arial"/>
                <w:sz w:val="20"/>
                <w:szCs w:val="20"/>
              </w:rPr>
            </w:pPr>
          </w:p>
        </w:tc>
        <w:tc>
          <w:tcPr>
            <w:tcW w:w="1856" w:type="dxa"/>
            <w:gridSpan w:val="2"/>
            <w:vAlign w:val="center"/>
          </w:tcPr>
          <w:p w14:paraId="4A031F5E"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6213BE72" w14:textId="77777777" w:rsidTr="00BB4032">
        <w:trPr>
          <w:gridAfter w:val="1"/>
          <w:wAfter w:w="12" w:type="dxa"/>
          <w:trHeight w:val="300"/>
          <w:jc w:val="center"/>
        </w:trPr>
        <w:tc>
          <w:tcPr>
            <w:tcW w:w="709" w:type="dxa"/>
            <w:vAlign w:val="center"/>
          </w:tcPr>
          <w:p w14:paraId="01C2C372"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1.7.</w:t>
            </w:r>
          </w:p>
        </w:tc>
        <w:tc>
          <w:tcPr>
            <w:tcW w:w="6720" w:type="dxa"/>
            <w:gridSpan w:val="3"/>
            <w:vAlign w:val="center"/>
          </w:tcPr>
          <w:p w14:paraId="27D091CE" w14:textId="679756C7" w:rsidR="00D945A3" w:rsidRPr="00130909" w:rsidRDefault="00D945A3" w:rsidP="00BB4032">
            <w:pPr>
              <w:spacing w:before="40" w:after="40"/>
              <w:ind w:left="0" w:hanging="2"/>
              <w:jc w:val="both"/>
              <w:rPr>
                <w:rFonts w:ascii="Arial" w:eastAsia="Arial" w:hAnsi="Arial" w:cs="Arial"/>
                <w:sz w:val="20"/>
                <w:szCs w:val="20"/>
              </w:rPr>
            </w:pPr>
          </w:p>
        </w:tc>
        <w:tc>
          <w:tcPr>
            <w:tcW w:w="1856" w:type="dxa"/>
            <w:gridSpan w:val="2"/>
            <w:vAlign w:val="center"/>
          </w:tcPr>
          <w:p w14:paraId="077657D2"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37346E35" w14:textId="77777777" w:rsidTr="00BB4032">
        <w:trPr>
          <w:trHeight w:val="300"/>
          <w:jc w:val="center"/>
        </w:trPr>
        <w:tc>
          <w:tcPr>
            <w:tcW w:w="7441" w:type="dxa"/>
            <w:gridSpan w:val="5"/>
            <w:vAlign w:val="center"/>
          </w:tcPr>
          <w:p w14:paraId="0453B06B" w14:textId="77777777" w:rsidR="00D945A3" w:rsidRPr="00E331ED" w:rsidRDefault="00D945A3" w:rsidP="00BB4032">
            <w:pPr>
              <w:spacing w:before="40" w:after="40"/>
              <w:ind w:left="0" w:hanging="2"/>
              <w:jc w:val="right"/>
              <w:rPr>
                <w:rFonts w:ascii="Arial" w:eastAsia="Arial" w:hAnsi="Arial" w:cs="Arial"/>
                <w:sz w:val="20"/>
                <w:szCs w:val="20"/>
              </w:rPr>
            </w:pPr>
            <w:r w:rsidRPr="00E331ED">
              <w:rPr>
                <w:rFonts w:ascii="Arial" w:eastAsia="Arial" w:hAnsi="Arial" w:cs="Arial"/>
                <w:b/>
                <w:sz w:val="20"/>
                <w:szCs w:val="20"/>
              </w:rPr>
              <w:t>1.punkts kopā bez PVN:</w:t>
            </w:r>
          </w:p>
        </w:tc>
        <w:tc>
          <w:tcPr>
            <w:tcW w:w="1856" w:type="dxa"/>
            <w:gridSpan w:val="2"/>
            <w:vAlign w:val="center"/>
          </w:tcPr>
          <w:p w14:paraId="19A3AD1A"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1426ACD3" w14:textId="77777777" w:rsidTr="00BB4032">
        <w:trPr>
          <w:gridAfter w:val="1"/>
          <w:wAfter w:w="12" w:type="dxa"/>
          <w:trHeight w:val="300"/>
          <w:jc w:val="center"/>
        </w:trPr>
        <w:tc>
          <w:tcPr>
            <w:tcW w:w="709" w:type="dxa"/>
            <w:vAlign w:val="center"/>
          </w:tcPr>
          <w:p w14:paraId="7174C4D1" w14:textId="77777777" w:rsidR="00D945A3" w:rsidRPr="00E331ED" w:rsidRDefault="00D945A3" w:rsidP="00BB4032">
            <w:pPr>
              <w:spacing w:before="40" w:after="40"/>
              <w:ind w:left="0" w:hanging="2"/>
              <w:jc w:val="center"/>
              <w:rPr>
                <w:rFonts w:ascii="Arial" w:eastAsia="Arial" w:hAnsi="Arial" w:cs="Arial"/>
                <w:b/>
                <w:sz w:val="20"/>
                <w:szCs w:val="20"/>
              </w:rPr>
            </w:pPr>
            <w:r w:rsidRPr="00E331ED">
              <w:rPr>
                <w:rFonts w:ascii="Arial" w:eastAsia="Arial" w:hAnsi="Arial" w:cs="Arial"/>
                <w:b/>
                <w:sz w:val="20"/>
                <w:szCs w:val="20"/>
              </w:rPr>
              <w:t>2.</w:t>
            </w:r>
          </w:p>
        </w:tc>
        <w:tc>
          <w:tcPr>
            <w:tcW w:w="8576" w:type="dxa"/>
            <w:gridSpan w:val="5"/>
            <w:vAlign w:val="center"/>
          </w:tcPr>
          <w:p w14:paraId="27AF88FA" w14:textId="77777777" w:rsidR="00D945A3" w:rsidRPr="00E331ED" w:rsidRDefault="00D945A3" w:rsidP="00BB4032">
            <w:pPr>
              <w:spacing w:before="40" w:after="40"/>
              <w:ind w:left="0" w:hanging="2"/>
              <w:rPr>
                <w:rFonts w:ascii="Arial" w:eastAsia="Arial" w:hAnsi="Arial" w:cs="Arial"/>
                <w:sz w:val="20"/>
                <w:szCs w:val="20"/>
              </w:rPr>
            </w:pPr>
            <w:r w:rsidRPr="00E331ED">
              <w:rPr>
                <w:rFonts w:ascii="Arial" w:eastAsia="Arial" w:hAnsi="Arial" w:cs="Arial"/>
                <w:b/>
                <w:sz w:val="20"/>
                <w:szCs w:val="20"/>
              </w:rPr>
              <w:t>Pretendenta ar pasākuma organizēšanu saistītās izmaksas</w:t>
            </w:r>
            <w:r>
              <w:rPr>
                <w:rFonts w:ascii="Arial" w:eastAsia="Arial" w:hAnsi="Arial" w:cs="Arial"/>
                <w:b/>
                <w:sz w:val="20"/>
                <w:szCs w:val="20"/>
              </w:rPr>
              <w:t xml:space="preserve"> (projekta vadība un koordinācija)</w:t>
            </w:r>
          </w:p>
        </w:tc>
      </w:tr>
      <w:tr w:rsidR="00D945A3" w:rsidRPr="00E331ED" w14:paraId="3EA2C858" w14:textId="77777777" w:rsidTr="00BB4032">
        <w:trPr>
          <w:gridAfter w:val="1"/>
          <w:wAfter w:w="12" w:type="dxa"/>
          <w:trHeight w:val="300"/>
          <w:jc w:val="center"/>
        </w:trPr>
        <w:tc>
          <w:tcPr>
            <w:tcW w:w="709" w:type="dxa"/>
            <w:vAlign w:val="center"/>
          </w:tcPr>
          <w:p w14:paraId="2AC0D180" w14:textId="77777777" w:rsidR="00D945A3" w:rsidRPr="00E331ED" w:rsidRDefault="00D945A3" w:rsidP="00BB4032">
            <w:pPr>
              <w:spacing w:before="40" w:after="40"/>
              <w:ind w:left="0" w:hanging="2"/>
              <w:jc w:val="center"/>
              <w:rPr>
                <w:rFonts w:ascii="Arial" w:eastAsia="Arial" w:hAnsi="Arial" w:cs="Arial"/>
                <w:sz w:val="20"/>
                <w:szCs w:val="20"/>
              </w:rPr>
            </w:pPr>
          </w:p>
        </w:tc>
        <w:tc>
          <w:tcPr>
            <w:tcW w:w="3165" w:type="dxa"/>
            <w:vAlign w:val="center"/>
          </w:tcPr>
          <w:p w14:paraId="4231F3D7" w14:textId="77777777" w:rsidR="00D945A3" w:rsidRPr="00E331ED" w:rsidRDefault="00D945A3" w:rsidP="00BB4032">
            <w:pPr>
              <w:spacing w:before="40" w:after="40"/>
              <w:ind w:left="0" w:hanging="2"/>
              <w:rPr>
                <w:rFonts w:ascii="Arial" w:eastAsia="Arial" w:hAnsi="Arial" w:cs="Arial"/>
                <w:sz w:val="20"/>
                <w:szCs w:val="20"/>
              </w:rPr>
            </w:pPr>
          </w:p>
        </w:tc>
        <w:tc>
          <w:tcPr>
            <w:tcW w:w="975" w:type="dxa"/>
            <w:vAlign w:val="center"/>
          </w:tcPr>
          <w:p w14:paraId="11645EDE"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Stundu skaits</w:t>
            </w:r>
          </w:p>
        </w:tc>
        <w:tc>
          <w:tcPr>
            <w:tcW w:w="2580" w:type="dxa"/>
            <w:vAlign w:val="center"/>
          </w:tcPr>
          <w:p w14:paraId="5298235E"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Stundas likme, EUR</w:t>
            </w:r>
          </w:p>
        </w:tc>
        <w:tc>
          <w:tcPr>
            <w:tcW w:w="1856" w:type="dxa"/>
            <w:gridSpan w:val="2"/>
            <w:vAlign w:val="center"/>
          </w:tcPr>
          <w:p w14:paraId="3191BA3F"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 xml:space="preserve">Summa, EUR </w:t>
            </w:r>
          </w:p>
        </w:tc>
      </w:tr>
      <w:tr w:rsidR="00D945A3" w:rsidRPr="00E331ED" w14:paraId="3BAA6C45" w14:textId="77777777" w:rsidTr="00BB4032">
        <w:trPr>
          <w:gridAfter w:val="1"/>
          <w:wAfter w:w="12" w:type="dxa"/>
          <w:trHeight w:val="300"/>
          <w:jc w:val="center"/>
        </w:trPr>
        <w:tc>
          <w:tcPr>
            <w:tcW w:w="709" w:type="dxa"/>
            <w:vAlign w:val="center"/>
          </w:tcPr>
          <w:p w14:paraId="05ECC06C"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2.1.</w:t>
            </w:r>
          </w:p>
        </w:tc>
        <w:tc>
          <w:tcPr>
            <w:tcW w:w="3165" w:type="dxa"/>
            <w:vAlign w:val="center"/>
          </w:tcPr>
          <w:p w14:paraId="669EAAA7" w14:textId="77777777" w:rsidR="00D945A3" w:rsidRPr="00E331ED" w:rsidRDefault="00D945A3" w:rsidP="00BB4032">
            <w:pPr>
              <w:spacing w:before="40" w:after="40"/>
              <w:ind w:left="0" w:hanging="2"/>
              <w:rPr>
                <w:rFonts w:ascii="Arial" w:eastAsia="Arial" w:hAnsi="Arial" w:cs="Arial"/>
                <w:sz w:val="20"/>
                <w:szCs w:val="20"/>
              </w:rPr>
            </w:pPr>
            <w:r w:rsidRPr="00E331ED">
              <w:rPr>
                <w:rFonts w:ascii="Arial" w:eastAsia="Arial" w:hAnsi="Arial" w:cs="Arial"/>
                <w:sz w:val="20"/>
                <w:szCs w:val="20"/>
              </w:rPr>
              <w:t xml:space="preserve">Pasākuma organizēšanas izmaksas </w:t>
            </w:r>
            <w:r w:rsidRPr="00E331ED">
              <w:rPr>
                <w:rFonts w:ascii="Arial" w:eastAsia="Arial" w:hAnsi="Arial" w:cs="Arial"/>
                <w:i/>
                <w:sz w:val="20"/>
                <w:szCs w:val="20"/>
              </w:rPr>
              <w:t>(pasākuma organizēšanas stundas tarifa likme ir vienāda ar projekta vadītāja atlīdzības stundas tarifa likmi)</w:t>
            </w:r>
          </w:p>
        </w:tc>
        <w:tc>
          <w:tcPr>
            <w:tcW w:w="975" w:type="dxa"/>
            <w:vAlign w:val="center"/>
          </w:tcPr>
          <w:p w14:paraId="7005A414" w14:textId="77777777" w:rsidR="00D945A3" w:rsidRPr="00E331ED" w:rsidRDefault="00D945A3" w:rsidP="00BB4032">
            <w:pPr>
              <w:spacing w:before="40" w:after="40"/>
              <w:ind w:left="0" w:hanging="2"/>
              <w:jc w:val="center"/>
              <w:rPr>
                <w:rFonts w:ascii="Arial" w:eastAsia="Arial" w:hAnsi="Arial" w:cs="Arial"/>
                <w:sz w:val="20"/>
                <w:szCs w:val="20"/>
              </w:rPr>
            </w:pPr>
          </w:p>
        </w:tc>
        <w:tc>
          <w:tcPr>
            <w:tcW w:w="2580" w:type="dxa"/>
            <w:vAlign w:val="center"/>
          </w:tcPr>
          <w:p w14:paraId="2374842F" w14:textId="77777777" w:rsidR="00D945A3" w:rsidRPr="00E331ED" w:rsidRDefault="00D945A3" w:rsidP="00BB4032">
            <w:pPr>
              <w:spacing w:before="40" w:after="40"/>
              <w:ind w:left="0" w:hanging="2"/>
              <w:jc w:val="center"/>
              <w:rPr>
                <w:rFonts w:ascii="Arial" w:eastAsia="Arial" w:hAnsi="Arial" w:cs="Arial"/>
                <w:sz w:val="20"/>
                <w:szCs w:val="20"/>
              </w:rPr>
            </w:pPr>
          </w:p>
        </w:tc>
        <w:tc>
          <w:tcPr>
            <w:tcW w:w="1856" w:type="dxa"/>
            <w:gridSpan w:val="2"/>
            <w:vAlign w:val="center"/>
          </w:tcPr>
          <w:p w14:paraId="47FFCEB9"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4489510F" w14:textId="77777777" w:rsidTr="00BB4032">
        <w:trPr>
          <w:gridAfter w:val="1"/>
          <w:wAfter w:w="12" w:type="dxa"/>
          <w:trHeight w:val="300"/>
          <w:jc w:val="center"/>
        </w:trPr>
        <w:tc>
          <w:tcPr>
            <w:tcW w:w="709" w:type="dxa"/>
            <w:vAlign w:val="center"/>
          </w:tcPr>
          <w:p w14:paraId="14085D79"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 xml:space="preserve">2.2. </w:t>
            </w:r>
          </w:p>
        </w:tc>
        <w:tc>
          <w:tcPr>
            <w:tcW w:w="3165" w:type="dxa"/>
            <w:vAlign w:val="center"/>
          </w:tcPr>
          <w:p w14:paraId="1FF6AC99" w14:textId="77777777" w:rsidR="00D945A3" w:rsidRPr="00E331ED" w:rsidRDefault="00D945A3" w:rsidP="00BB4032">
            <w:pPr>
              <w:spacing w:before="40" w:after="40"/>
              <w:ind w:left="0" w:hanging="2"/>
              <w:rPr>
                <w:rFonts w:ascii="Arial" w:eastAsia="Arial" w:hAnsi="Arial" w:cs="Arial"/>
                <w:sz w:val="20"/>
                <w:szCs w:val="20"/>
              </w:rPr>
            </w:pPr>
            <w:r w:rsidRPr="00E331ED">
              <w:rPr>
                <w:rFonts w:ascii="Arial" w:eastAsia="Arial" w:hAnsi="Arial" w:cs="Arial"/>
                <w:sz w:val="20"/>
                <w:szCs w:val="20"/>
              </w:rPr>
              <w:t xml:space="preserve">Pasākuma satura koordinēšanas izmaksas </w:t>
            </w:r>
            <w:r w:rsidRPr="00E331ED">
              <w:rPr>
                <w:rFonts w:ascii="Arial" w:eastAsia="Arial" w:hAnsi="Arial" w:cs="Arial"/>
                <w:i/>
                <w:sz w:val="20"/>
                <w:szCs w:val="20"/>
              </w:rPr>
              <w:t>(pasākuma organizēšanas stundas tarifa likme ir vienāda ar satura koordinatora atlīdzības stundas tarifa likmi)</w:t>
            </w:r>
          </w:p>
        </w:tc>
        <w:tc>
          <w:tcPr>
            <w:tcW w:w="975" w:type="dxa"/>
            <w:vAlign w:val="center"/>
          </w:tcPr>
          <w:p w14:paraId="5548218D" w14:textId="77777777" w:rsidR="00D945A3" w:rsidRPr="00E331ED" w:rsidRDefault="00D945A3" w:rsidP="00BB4032">
            <w:pPr>
              <w:spacing w:before="40" w:after="40"/>
              <w:ind w:left="0" w:hanging="2"/>
              <w:jc w:val="center"/>
              <w:rPr>
                <w:rFonts w:ascii="Arial" w:eastAsia="Arial" w:hAnsi="Arial" w:cs="Arial"/>
                <w:sz w:val="20"/>
                <w:szCs w:val="20"/>
              </w:rPr>
            </w:pPr>
          </w:p>
        </w:tc>
        <w:tc>
          <w:tcPr>
            <w:tcW w:w="2580" w:type="dxa"/>
            <w:vAlign w:val="center"/>
          </w:tcPr>
          <w:p w14:paraId="4B3C125C" w14:textId="77777777" w:rsidR="00D945A3" w:rsidRPr="00E331ED" w:rsidRDefault="00D945A3" w:rsidP="00BB4032">
            <w:pPr>
              <w:spacing w:before="40" w:after="40"/>
              <w:ind w:left="0" w:hanging="2"/>
              <w:jc w:val="center"/>
              <w:rPr>
                <w:rFonts w:ascii="Arial" w:eastAsia="Arial" w:hAnsi="Arial" w:cs="Arial"/>
                <w:sz w:val="20"/>
                <w:szCs w:val="20"/>
              </w:rPr>
            </w:pPr>
          </w:p>
        </w:tc>
        <w:tc>
          <w:tcPr>
            <w:tcW w:w="1856" w:type="dxa"/>
            <w:gridSpan w:val="2"/>
            <w:vAlign w:val="center"/>
          </w:tcPr>
          <w:p w14:paraId="5A994217"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6CFE5986" w14:textId="77777777" w:rsidTr="00BB4032">
        <w:trPr>
          <w:gridAfter w:val="1"/>
          <w:wAfter w:w="12" w:type="dxa"/>
          <w:trHeight w:val="300"/>
          <w:jc w:val="center"/>
        </w:trPr>
        <w:tc>
          <w:tcPr>
            <w:tcW w:w="709" w:type="dxa"/>
            <w:vAlign w:val="center"/>
          </w:tcPr>
          <w:p w14:paraId="62F78B15" w14:textId="77777777" w:rsidR="00D945A3" w:rsidRPr="00E331ED" w:rsidRDefault="00D945A3" w:rsidP="00BB4032">
            <w:pPr>
              <w:spacing w:before="40" w:after="40"/>
              <w:ind w:left="0" w:hanging="2"/>
              <w:jc w:val="center"/>
              <w:rPr>
                <w:rFonts w:ascii="Arial" w:eastAsia="Arial" w:hAnsi="Arial" w:cs="Arial"/>
                <w:sz w:val="20"/>
                <w:szCs w:val="20"/>
              </w:rPr>
            </w:pPr>
            <w:r w:rsidRPr="00E331ED">
              <w:rPr>
                <w:rFonts w:ascii="Arial" w:eastAsia="Arial" w:hAnsi="Arial" w:cs="Arial"/>
                <w:sz w:val="20"/>
                <w:szCs w:val="20"/>
              </w:rPr>
              <w:t>2.3.</w:t>
            </w:r>
          </w:p>
        </w:tc>
        <w:tc>
          <w:tcPr>
            <w:tcW w:w="3165" w:type="dxa"/>
            <w:vAlign w:val="center"/>
          </w:tcPr>
          <w:p w14:paraId="4D9F8E47" w14:textId="77777777" w:rsidR="00D945A3" w:rsidRPr="00E331ED" w:rsidRDefault="00D945A3" w:rsidP="00BB4032">
            <w:pPr>
              <w:spacing w:before="40" w:after="40"/>
              <w:ind w:left="0" w:hanging="2"/>
              <w:rPr>
                <w:rFonts w:ascii="Arial" w:eastAsia="Arial" w:hAnsi="Arial" w:cs="Arial"/>
                <w:sz w:val="20"/>
                <w:szCs w:val="20"/>
              </w:rPr>
            </w:pPr>
            <w:r w:rsidRPr="00E331ED">
              <w:rPr>
                <w:rFonts w:ascii="Arial" w:eastAsia="Arial" w:hAnsi="Arial" w:cs="Arial"/>
                <w:sz w:val="20"/>
                <w:szCs w:val="20"/>
              </w:rPr>
              <w:t xml:space="preserve">Pasākuma vizuālā dizaina izstrādes izmaksas </w:t>
            </w:r>
            <w:r w:rsidRPr="00E331ED">
              <w:rPr>
                <w:rFonts w:ascii="Arial" w:eastAsia="Arial" w:hAnsi="Arial" w:cs="Arial"/>
                <w:i/>
                <w:sz w:val="20"/>
                <w:szCs w:val="20"/>
              </w:rPr>
              <w:t>(pasākuma vizuālā dizaina izstrādes stundas tarifa likme ir vienāda ar vizuālā dizainera atlīdzības stundas tarifa likmi)</w:t>
            </w:r>
          </w:p>
        </w:tc>
        <w:tc>
          <w:tcPr>
            <w:tcW w:w="975" w:type="dxa"/>
            <w:vAlign w:val="center"/>
          </w:tcPr>
          <w:p w14:paraId="7D2217F9" w14:textId="77777777" w:rsidR="00D945A3" w:rsidRPr="00E331ED" w:rsidRDefault="00D945A3" w:rsidP="00BB4032">
            <w:pPr>
              <w:spacing w:before="40" w:after="40"/>
              <w:ind w:left="0" w:hanging="2"/>
              <w:jc w:val="center"/>
              <w:rPr>
                <w:rFonts w:ascii="Arial" w:eastAsia="Arial" w:hAnsi="Arial" w:cs="Arial"/>
                <w:sz w:val="20"/>
                <w:szCs w:val="20"/>
              </w:rPr>
            </w:pPr>
          </w:p>
        </w:tc>
        <w:tc>
          <w:tcPr>
            <w:tcW w:w="2580" w:type="dxa"/>
            <w:vAlign w:val="center"/>
          </w:tcPr>
          <w:p w14:paraId="1FFEB806" w14:textId="77777777" w:rsidR="00D945A3" w:rsidRPr="00E331ED" w:rsidRDefault="00D945A3" w:rsidP="00BB4032">
            <w:pPr>
              <w:spacing w:before="40" w:after="40"/>
              <w:ind w:left="0" w:hanging="2"/>
              <w:jc w:val="center"/>
              <w:rPr>
                <w:rFonts w:ascii="Arial" w:eastAsia="Arial" w:hAnsi="Arial" w:cs="Arial"/>
                <w:sz w:val="20"/>
                <w:szCs w:val="20"/>
              </w:rPr>
            </w:pPr>
          </w:p>
        </w:tc>
        <w:tc>
          <w:tcPr>
            <w:tcW w:w="1856" w:type="dxa"/>
            <w:gridSpan w:val="2"/>
            <w:vAlign w:val="center"/>
          </w:tcPr>
          <w:p w14:paraId="09E68EBB"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41FAFBF8" w14:textId="77777777" w:rsidTr="00BB4032">
        <w:trPr>
          <w:trHeight w:val="300"/>
          <w:jc w:val="center"/>
        </w:trPr>
        <w:tc>
          <w:tcPr>
            <w:tcW w:w="7441" w:type="dxa"/>
            <w:gridSpan w:val="5"/>
            <w:vAlign w:val="center"/>
          </w:tcPr>
          <w:p w14:paraId="74BD4F5B" w14:textId="77777777" w:rsidR="00D945A3" w:rsidRPr="00E331ED" w:rsidRDefault="00D945A3" w:rsidP="00BB4032">
            <w:pPr>
              <w:spacing w:before="40" w:after="40"/>
              <w:ind w:left="0" w:hanging="2"/>
              <w:jc w:val="right"/>
              <w:rPr>
                <w:rFonts w:ascii="Arial" w:eastAsia="Arial" w:hAnsi="Arial" w:cs="Arial"/>
                <w:sz w:val="20"/>
                <w:szCs w:val="20"/>
              </w:rPr>
            </w:pPr>
            <w:r w:rsidRPr="00E331ED">
              <w:rPr>
                <w:rFonts w:ascii="Arial" w:eastAsia="Arial" w:hAnsi="Arial" w:cs="Arial"/>
                <w:b/>
                <w:sz w:val="20"/>
                <w:szCs w:val="20"/>
              </w:rPr>
              <w:t>2.punkts kopā bez PVN:</w:t>
            </w:r>
          </w:p>
        </w:tc>
        <w:tc>
          <w:tcPr>
            <w:tcW w:w="1856" w:type="dxa"/>
            <w:gridSpan w:val="2"/>
            <w:vAlign w:val="center"/>
          </w:tcPr>
          <w:p w14:paraId="1D9A42A2"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509995EC" w14:textId="77777777" w:rsidTr="00BB4032">
        <w:trPr>
          <w:trHeight w:val="234"/>
          <w:jc w:val="center"/>
        </w:trPr>
        <w:tc>
          <w:tcPr>
            <w:tcW w:w="7441" w:type="dxa"/>
            <w:gridSpan w:val="5"/>
            <w:vAlign w:val="center"/>
          </w:tcPr>
          <w:p w14:paraId="54A13EFF" w14:textId="77777777" w:rsidR="00D945A3" w:rsidRPr="00E331ED" w:rsidRDefault="00D945A3" w:rsidP="00BB4032">
            <w:pPr>
              <w:spacing w:before="40" w:after="40"/>
              <w:ind w:left="0" w:hanging="2"/>
              <w:jc w:val="right"/>
              <w:rPr>
                <w:rFonts w:ascii="Arial" w:eastAsia="Arial" w:hAnsi="Arial" w:cs="Arial"/>
                <w:b/>
                <w:sz w:val="20"/>
                <w:szCs w:val="20"/>
              </w:rPr>
            </w:pPr>
            <w:r w:rsidRPr="00E331ED">
              <w:rPr>
                <w:rFonts w:ascii="Arial" w:eastAsia="Arial" w:hAnsi="Arial" w:cs="Arial"/>
                <w:b/>
                <w:sz w:val="20"/>
                <w:szCs w:val="20"/>
              </w:rPr>
              <w:t>1. un 2.punkts kopā bez PVN:</w:t>
            </w:r>
          </w:p>
        </w:tc>
        <w:tc>
          <w:tcPr>
            <w:tcW w:w="1856" w:type="dxa"/>
            <w:gridSpan w:val="2"/>
            <w:vAlign w:val="center"/>
          </w:tcPr>
          <w:p w14:paraId="48FA97AD"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6DC1B433" w14:textId="77777777" w:rsidTr="00BB4032">
        <w:trPr>
          <w:trHeight w:val="234"/>
          <w:jc w:val="center"/>
        </w:trPr>
        <w:tc>
          <w:tcPr>
            <w:tcW w:w="7441" w:type="dxa"/>
            <w:gridSpan w:val="5"/>
            <w:vAlign w:val="center"/>
          </w:tcPr>
          <w:p w14:paraId="2F1962EA" w14:textId="77777777" w:rsidR="00D945A3" w:rsidRPr="00E331ED" w:rsidRDefault="00D945A3" w:rsidP="00BB4032">
            <w:pPr>
              <w:spacing w:before="40" w:after="40"/>
              <w:ind w:left="0" w:hanging="2"/>
              <w:jc w:val="right"/>
              <w:rPr>
                <w:rFonts w:ascii="Arial" w:eastAsia="Arial" w:hAnsi="Arial" w:cs="Arial"/>
                <w:b/>
                <w:sz w:val="20"/>
                <w:szCs w:val="20"/>
              </w:rPr>
            </w:pPr>
            <w:r w:rsidRPr="00E331ED">
              <w:rPr>
                <w:rFonts w:ascii="Arial" w:eastAsia="Arial" w:hAnsi="Arial" w:cs="Arial"/>
                <w:b/>
                <w:sz w:val="20"/>
                <w:szCs w:val="20"/>
              </w:rPr>
              <w:t>PVN:</w:t>
            </w:r>
          </w:p>
        </w:tc>
        <w:tc>
          <w:tcPr>
            <w:tcW w:w="1856" w:type="dxa"/>
            <w:gridSpan w:val="2"/>
            <w:vAlign w:val="center"/>
          </w:tcPr>
          <w:p w14:paraId="7BF47F39" w14:textId="77777777" w:rsidR="00D945A3" w:rsidRPr="00E331ED" w:rsidRDefault="00D945A3" w:rsidP="00BB4032">
            <w:pPr>
              <w:spacing w:before="40" w:after="40"/>
              <w:ind w:left="0" w:hanging="2"/>
              <w:jc w:val="center"/>
              <w:rPr>
                <w:rFonts w:ascii="Arial" w:eastAsia="Arial" w:hAnsi="Arial" w:cs="Arial"/>
                <w:sz w:val="20"/>
                <w:szCs w:val="20"/>
              </w:rPr>
            </w:pPr>
          </w:p>
        </w:tc>
      </w:tr>
      <w:tr w:rsidR="00D945A3" w:rsidRPr="00E331ED" w14:paraId="113243F3" w14:textId="77777777" w:rsidTr="00BB4032">
        <w:trPr>
          <w:trHeight w:val="234"/>
          <w:jc w:val="center"/>
        </w:trPr>
        <w:tc>
          <w:tcPr>
            <w:tcW w:w="7441" w:type="dxa"/>
            <w:gridSpan w:val="5"/>
            <w:vAlign w:val="center"/>
          </w:tcPr>
          <w:p w14:paraId="3B2B0A87" w14:textId="77777777" w:rsidR="00D945A3" w:rsidRPr="00E331ED" w:rsidRDefault="00D945A3" w:rsidP="00BB4032">
            <w:pPr>
              <w:spacing w:before="40" w:after="40"/>
              <w:ind w:left="0" w:hanging="2"/>
              <w:jc w:val="right"/>
              <w:rPr>
                <w:rFonts w:ascii="Arial" w:eastAsia="Arial" w:hAnsi="Arial" w:cs="Arial"/>
                <w:b/>
                <w:sz w:val="20"/>
                <w:szCs w:val="20"/>
              </w:rPr>
            </w:pPr>
            <w:r w:rsidRPr="00E331ED">
              <w:rPr>
                <w:rFonts w:ascii="Arial" w:eastAsia="Arial" w:hAnsi="Arial" w:cs="Arial"/>
                <w:b/>
                <w:sz w:val="20"/>
                <w:szCs w:val="20"/>
              </w:rPr>
              <w:t>1. un 2.punkts kopā ar PVN:</w:t>
            </w:r>
          </w:p>
        </w:tc>
        <w:tc>
          <w:tcPr>
            <w:tcW w:w="1856" w:type="dxa"/>
            <w:gridSpan w:val="2"/>
            <w:vAlign w:val="center"/>
          </w:tcPr>
          <w:p w14:paraId="7D3FBC93" w14:textId="77777777" w:rsidR="00D945A3" w:rsidRPr="00E331ED" w:rsidRDefault="00D945A3" w:rsidP="00BB4032">
            <w:pPr>
              <w:spacing w:before="40" w:after="40"/>
              <w:ind w:left="0" w:hanging="2"/>
              <w:jc w:val="center"/>
              <w:rPr>
                <w:rFonts w:ascii="Arial" w:eastAsia="Arial" w:hAnsi="Arial" w:cs="Arial"/>
                <w:sz w:val="20"/>
                <w:szCs w:val="20"/>
              </w:rPr>
            </w:pPr>
          </w:p>
        </w:tc>
      </w:tr>
    </w:tbl>
    <w:p w14:paraId="328E79CC" w14:textId="77777777" w:rsidR="00D945A3" w:rsidRDefault="00D945A3">
      <w:pPr>
        <w:ind w:left="0" w:hanging="2"/>
        <w:jc w:val="center"/>
        <w:rPr>
          <w:rFonts w:ascii="Arial" w:eastAsia="Arial" w:hAnsi="Arial" w:cs="Arial"/>
          <w:b/>
          <w:sz w:val="22"/>
          <w:szCs w:val="22"/>
        </w:rPr>
      </w:pPr>
    </w:p>
    <w:p w14:paraId="009B3CFC" w14:textId="77777777" w:rsidR="00764C7F" w:rsidRDefault="005E0859">
      <w:pPr>
        <w:spacing w:before="240" w:after="240"/>
        <w:ind w:left="0" w:hanging="2"/>
        <w:jc w:val="both"/>
        <w:rPr>
          <w:rFonts w:ascii="Arial" w:eastAsia="Arial" w:hAnsi="Arial" w:cs="Arial"/>
          <w:b/>
          <w:sz w:val="22"/>
          <w:szCs w:val="22"/>
        </w:rPr>
      </w:pPr>
      <w:r>
        <w:rPr>
          <w:rFonts w:ascii="Arial" w:eastAsia="Arial" w:hAnsi="Arial" w:cs="Arial"/>
          <w:b/>
          <w:i/>
          <w:sz w:val="22"/>
          <w:szCs w:val="22"/>
        </w:rPr>
        <w:t xml:space="preserve">Ar šo apliecinu, ka esmu informēts, ka rakstisku Līgumu Puses slēdz, ja tā vērtība ir EUR 1000 (viens tūkstotis </w:t>
      </w:r>
      <w:proofErr w:type="spellStart"/>
      <w:r>
        <w:rPr>
          <w:rFonts w:ascii="Arial" w:eastAsia="Arial" w:hAnsi="Arial" w:cs="Arial"/>
          <w:b/>
          <w:i/>
          <w:sz w:val="22"/>
          <w:szCs w:val="22"/>
        </w:rPr>
        <w:t>euro</w:t>
      </w:r>
      <w:proofErr w:type="spellEnd"/>
      <w:r>
        <w:rPr>
          <w:rFonts w:ascii="Arial" w:eastAsia="Arial" w:hAnsi="Arial" w:cs="Arial"/>
          <w:b/>
          <w:i/>
          <w:sz w:val="22"/>
          <w:szCs w:val="22"/>
        </w:rPr>
        <w:t>), vai lielāka. Pasūtījumus ar zemākām izmaksām (cenu aptaujas rezultātā) Puses var izpildīt, nenoslēdzot Līgumu rakstiski, tomēr arī uz šādu pasūtījumu izpildi ir attiecināmi visi Līguma nosacījumi.</w:t>
      </w:r>
    </w:p>
    <w:sdt>
      <w:sdtPr>
        <w:tag w:val="goog_rdk_2"/>
        <w:id w:val="1122496220"/>
        <w:lock w:val="contentLocked"/>
      </w:sdtPr>
      <w:sdtContent>
        <w:tbl>
          <w:tblPr>
            <w:tblStyle w:val="afff"/>
            <w:tblW w:w="102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160"/>
            <w:gridCol w:w="5060"/>
          </w:tblGrid>
          <w:tr w:rsidR="00764C7F" w14:paraId="46A5456A" w14:textId="77777777">
            <w:trPr>
              <w:trHeight w:val="375"/>
            </w:trPr>
            <w:tc>
              <w:tcPr>
                <w:tcW w:w="5160" w:type="dxa"/>
                <w:tcBorders>
                  <w:top w:val="nil"/>
                  <w:left w:val="nil"/>
                  <w:bottom w:val="nil"/>
                  <w:right w:val="nil"/>
                </w:tcBorders>
                <w:tcMar>
                  <w:top w:w="0" w:type="dxa"/>
                  <w:left w:w="100" w:type="dxa"/>
                  <w:bottom w:w="0" w:type="dxa"/>
                  <w:right w:w="100" w:type="dxa"/>
                </w:tcMar>
              </w:tcPr>
              <w:p w14:paraId="5E7F5288" w14:textId="77777777" w:rsidR="00764C7F" w:rsidRDefault="005E0859">
                <w:pPr>
                  <w:spacing w:before="240" w:after="240" w:line="360" w:lineRule="auto"/>
                  <w:ind w:left="0" w:hanging="2"/>
                  <w:jc w:val="both"/>
                  <w:rPr>
                    <w:rFonts w:ascii="Arial" w:eastAsia="Arial" w:hAnsi="Arial" w:cs="Arial"/>
                    <w:b/>
                    <w:sz w:val="22"/>
                    <w:szCs w:val="22"/>
                  </w:rPr>
                </w:pPr>
                <w:r>
                  <w:rPr>
                    <w:rFonts w:ascii="Arial" w:eastAsia="Arial" w:hAnsi="Arial" w:cs="Arial"/>
                    <w:b/>
                    <w:sz w:val="22"/>
                    <w:szCs w:val="22"/>
                  </w:rPr>
                  <w:t>Amatpersonas vai pilnvarotās personas paraksts:</w:t>
                </w:r>
              </w:p>
            </w:tc>
            <w:tc>
              <w:tcPr>
                <w:tcW w:w="5060" w:type="dxa"/>
                <w:tcBorders>
                  <w:top w:val="nil"/>
                  <w:left w:val="nil"/>
                  <w:bottom w:val="single" w:sz="6" w:space="0" w:color="000000"/>
                  <w:right w:val="nil"/>
                </w:tcBorders>
                <w:tcMar>
                  <w:top w:w="0" w:type="dxa"/>
                  <w:left w:w="100" w:type="dxa"/>
                  <w:bottom w:w="0" w:type="dxa"/>
                  <w:right w:w="100" w:type="dxa"/>
                </w:tcMar>
              </w:tcPr>
              <w:p w14:paraId="558E1415" w14:textId="77777777" w:rsidR="00764C7F" w:rsidRDefault="005E0859">
                <w:pPr>
                  <w:spacing w:before="240" w:after="240" w:line="360" w:lineRule="auto"/>
                  <w:ind w:left="0" w:hanging="2"/>
                  <w:jc w:val="right"/>
                  <w:rPr>
                    <w:rFonts w:ascii="Arial" w:eastAsia="Arial" w:hAnsi="Arial" w:cs="Arial"/>
                    <w:b/>
                    <w:sz w:val="22"/>
                    <w:szCs w:val="22"/>
                  </w:rPr>
                </w:pPr>
                <w:r>
                  <w:rPr>
                    <w:rFonts w:ascii="Arial" w:eastAsia="Arial" w:hAnsi="Arial" w:cs="Arial"/>
                    <w:b/>
                    <w:sz w:val="22"/>
                    <w:szCs w:val="22"/>
                  </w:rPr>
                  <w:t xml:space="preserve"> </w:t>
                </w:r>
              </w:p>
            </w:tc>
          </w:tr>
          <w:tr w:rsidR="00764C7F" w14:paraId="65C57237" w14:textId="77777777">
            <w:trPr>
              <w:trHeight w:val="375"/>
            </w:trPr>
            <w:tc>
              <w:tcPr>
                <w:tcW w:w="5160" w:type="dxa"/>
                <w:tcBorders>
                  <w:top w:val="nil"/>
                  <w:left w:val="nil"/>
                  <w:bottom w:val="nil"/>
                  <w:right w:val="nil"/>
                </w:tcBorders>
                <w:tcMar>
                  <w:top w:w="0" w:type="dxa"/>
                  <w:left w:w="100" w:type="dxa"/>
                  <w:bottom w:w="0" w:type="dxa"/>
                  <w:right w:w="100" w:type="dxa"/>
                </w:tcMar>
              </w:tcPr>
              <w:p w14:paraId="4D64E0E7" w14:textId="77777777" w:rsidR="00764C7F" w:rsidRDefault="005E0859">
                <w:pPr>
                  <w:spacing w:before="240" w:after="240" w:line="360" w:lineRule="auto"/>
                  <w:ind w:left="0" w:hanging="2"/>
                  <w:jc w:val="both"/>
                  <w:rPr>
                    <w:rFonts w:ascii="Arial" w:eastAsia="Arial" w:hAnsi="Arial" w:cs="Arial"/>
                    <w:b/>
                    <w:sz w:val="22"/>
                    <w:szCs w:val="22"/>
                  </w:rPr>
                </w:pPr>
                <w:r>
                  <w:rPr>
                    <w:rFonts w:ascii="Arial" w:eastAsia="Arial" w:hAnsi="Arial" w:cs="Arial"/>
                    <w:b/>
                    <w:sz w:val="22"/>
                    <w:szCs w:val="22"/>
                  </w:rPr>
                  <w:t>Pretendenta nosaukums:</w:t>
                </w:r>
              </w:p>
            </w:tc>
            <w:tc>
              <w:tcPr>
                <w:tcW w:w="5060" w:type="dxa"/>
                <w:tcBorders>
                  <w:top w:val="nil"/>
                  <w:left w:val="nil"/>
                  <w:bottom w:val="single" w:sz="6" w:space="0" w:color="000000"/>
                  <w:right w:val="nil"/>
                </w:tcBorders>
                <w:tcMar>
                  <w:top w:w="0" w:type="dxa"/>
                  <w:left w:w="100" w:type="dxa"/>
                  <w:bottom w:w="0" w:type="dxa"/>
                  <w:right w:w="100" w:type="dxa"/>
                </w:tcMar>
              </w:tcPr>
              <w:p w14:paraId="3214DF40" w14:textId="77777777" w:rsidR="00764C7F" w:rsidRDefault="00000000">
                <w:pPr>
                  <w:spacing w:before="240" w:after="240" w:line="360" w:lineRule="auto"/>
                  <w:ind w:left="0" w:hanging="2"/>
                  <w:jc w:val="both"/>
                  <w:rPr>
                    <w:rFonts w:ascii="Arial" w:eastAsia="Arial" w:hAnsi="Arial" w:cs="Arial"/>
                    <w:b/>
                    <w:sz w:val="22"/>
                    <w:szCs w:val="22"/>
                  </w:rPr>
                </w:pPr>
              </w:p>
            </w:tc>
          </w:tr>
        </w:tbl>
      </w:sdtContent>
    </w:sdt>
    <w:p w14:paraId="62BB8B42" w14:textId="77777777" w:rsidR="00764C7F" w:rsidRDefault="00764C7F">
      <w:pPr>
        <w:spacing w:before="240" w:after="240"/>
        <w:ind w:left="0" w:hanging="2"/>
        <w:rPr>
          <w:rFonts w:ascii="Arial" w:eastAsia="Arial" w:hAnsi="Arial" w:cs="Arial"/>
          <w:b/>
          <w:sz w:val="22"/>
          <w:szCs w:val="22"/>
        </w:rPr>
        <w:sectPr w:rsidR="00764C7F">
          <w:pgSz w:w="16838" w:h="11906" w:orient="landscape"/>
          <w:pgMar w:top="1137" w:right="1267" w:bottom="1137" w:left="1699" w:header="1134" w:footer="567" w:gutter="0"/>
          <w:cols w:space="720"/>
        </w:sectPr>
      </w:pPr>
    </w:p>
    <w:p w14:paraId="4FDA56AA" w14:textId="77777777" w:rsidR="00764C7F" w:rsidRDefault="005E0859">
      <w:pPr>
        <w:spacing w:before="240" w:after="240"/>
        <w:ind w:left="0" w:hanging="2"/>
        <w:jc w:val="right"/>
        <w:rPr>
          <w:rFonts w:ascii="Arial" w:eastAsia="Arial" w:hAnsi="Arial" w:cs="Arial"/>
          <w:b/>
          <w:sz w:val="22"/>
          <w:szCs w:val="22"/>
        </w:rPr>
      </w:pPr>
      <w:r>
        <w:rPr>
          <w:rFonts w:ascii="Arial" w:eastAsia="Arial" w:hAnsi="Arial" w:cs="Arial"/>
          <w:b/>
          <w:sz w:val="22"/>
          <w:szCs w:val="22"/>
        </w:rPr>
        <w:t xml:space="preserve">Līgumprojekts </w:t>
      </w:r>
    </w:p>
    <w:p w14:paraId="063BA2FC" w14:textId="77777777" w:rsidR="00764C7F" w:rsidRDefault="005E0859">
      <w:pPr>
        <w:spacing w:before="240" w:after="240"/>
        <w:ind w:left="0" w:hanging="2"/>
        <w:jc w:val="center"/>
        <w:rPr>
          <w:rFonts w:ascii="Arial" w:eastAsia="Arial" w:hAnsi="Arial" w:cs="Arial"/>
          <w:b/>
          <w:sz w:val="20"/>
          <w:szCs w:val="20"/>
        </w:rPr>
      </w:pPr>
      <w:r>
        <w:rPr>
          <w:rFonts w:ascii="Arial" w:eastAsia="Arial" w:hAnsi="Arial" w:cs="Arial"/>
          <w:b/>
          <w:smallCaps/>
          <w:sz w:val="20"/>
          <w:szCs w:val="20"/>
        </w:rPr>
        <w:t>LĪGUMS NR. ____</w:t>
      </w:r>
    </w:p>
    <w:p w14:paraId="38E84E40" w14:textId="77777777" w:rsidR="00764C7F" w:rsidRDefault="005E0859">
      <w:pPr>
        <w:ind w:left="0" w:hanging="2"/>
        <w:jc w:val="right"/>
        <w:rPr>
          <w:rFonts w:ascii="Arial" w:eastAsia="Arial" w:hAnsi="Arial" w:cs="Arial"/>
          <w:sz w:val="20"/>
          <w:szCs w:val="20"/>
        </w:rPr>
      </w:pPr>
      <w:r>
        <w:rPr>
          <w:rFonts w:ascii="Arial" w:eastAsia="Arial" w:hAnsi="Arial" w:cs="Arial"/>
          <w:sz w:val="20"/>
          <w:szCs w:val="20"/>
        </w:rPr>
        <w:t xml:space="preserve">Līguma parakstīšanas datums ir pēdējā pievienotā </w:t>
      </w:r>
    </w:p>
    <w:p w14:paraId="430EC9A3" w14:textId="77777777" w:rsidR="00764C7F" w:rsidRDefault="005E0859">
      <w:pPr>
        <w:ind w:left="0" w:hanging="2"/>
        <w:jc w:val="right"/>
        <w:rPr>
          <w:rFonts w:ascii="Arial" w:eastAsia="Arial" w:hAnsi="Arial" w:cs="Arial"/>
          <w:sz w:val="20"/>
          <w:szCs w:val="20"/>
        </w:rPr>
      </w:pPr>
      <w:r>
        <w:rPr>
          <w:rFonts w:ascii="Arial" w:eastAsia="Arial" w:hAnsi="Arial" w:cs="Arial"/>
          <w:sz w:val="20"/>
          <w:szCs w:val="20"/>
        </w:rPr>
        <w:t>droša elektroniskā paraksta laika zīmoga datums</w:t>
      </w:r>
    </w:p>
    <w:p w14:paraId="295A4AA2" w14:textId="77777777" w:rsidR="00764C7F" w:rsidRDefault="00764C7F">
      <w:pPr>
        <w:ind w:left="0" w:hanging="2"/>
        <w:jc w:val="right"/>
        <w:rPr>
          <w:rFonts w:ascii="Arial" w:eastAsia="Arial" w:hAnsi="Arial" w:cs="Arial"/>
          <w:sz w:val="20"/>
          <w:szCs w:val="20"/>
        </w:rPr>
      </w:pPr>
    </w:p>
    <w:p w14:paraId="07EDE938" w14:textId="77777777" w:rsidR="00764C7F" w:rsidRDefault="00764C7F">
      <w:pPr>
        <w:ind w:left="0" w:hanging="2"/>
        <w:jc w:val="right"/>
        <w:rPr>
          <w:rFonts w:ascii="Arial" w:eastAsia="Arial" w:hAnsi="Arial" w:cs="Arial"/>
          <w:sz w:val="20"/>
          <w:szCs w:val="20"/>
        </w:rPr>
      </w:pPr>
    </w:p>
    <w:p w14:paraId="4D18BDF1" w14:textId="7DFF6E2C" w:rsidR="00764C7F" w:rsidRDefault="005E0859">
      <w:pPr>
        <w:ind w:left="0" w:hanging="2"/>
        <w:jc w:val="both"/>
        <w:rPr>
          <w:rFonts w:ascii="Arial" w:eastAsia="Arial" w:hAnsi="Arial" w:cs="Arial"/>
          <w:sz w:val="20"/>
          <w:szCs w:val="20"/>
        </w:rPr>
      </w:pPr>
      <w:r>
        <w:rPr>
          <w:rFonts w:ascii="Arial" w:eastAsia="Arial" w:hAnsi="Arial" w:cs="Arial"/>
          <w:b/>
          <w:sz w:val="20"/>
          <w:szCs w:val="20"/>
        </w:rPr>
        <w:t>Nodibinājums “Nodibinājums Liepāja 2027”</w:t>
      </w:r>
      <w:r>
        <w:rPr>
          <w:rFonts w:ascii="Arial" w:eastAsia="Arial" w:hAnsi="Arial" w:cs="Arial"/>
          <w:sz w:val="20"/>
          <w:szCs w:val="20"/>
        </w:rPr>
        <w:t xml:space="preserve">, vienotais reģistrācijas Nr.40008325039, juridiskā adrese: Rožu iela 6, Liepāja, LV-3401, turpmāk tekstā – Pasūtītājs, kuru uz statūtu pamata kopīgi pārstāv </w:t>
      </w:r>
      <w:r w:rsidR="00804A36">
        <w:rPr>
          <w:rFonts w:ascii="Arial" w:eastAsia="Arial" w:hAnsi="Arial" w:cs="Arial"/>
          <w:sz w:val="20"/>
          <w:szCs w:val="20"/>
        </w:rPr>
        <w:t>______</w:t>
      </w:r>
      <w:r>
        <w:rPr>
          <w:rFonts w:ascii="Arial" w:eastAsia="Arial" w:hAnsi="Arial" w:cs="Arial"/>
          <w:sz w:val="20"/>
          <w:szCs w:val="20"/>
        </w:rPr>
        <w:t>, no vienas puses, turpmāk – Pasūtītājs, un</w:t>
      </w:r>
      <w:r>
        <w:rPr>
          <w:rFonts w:ascii="Arial" w:eastAsia="Arial" w:hAnsi="Arial" w:cs="Arial"/>
          <w:b/>
          <w:sz w:val="20"/>
          <w:szCs w:val="20"/>
        </w:rPr>
        <w:t xml:space="preserve"> </w:t>
      </w:r>
      <w:r>
        <w:rPr>
          <w:rFonts w:ascii="Arial" w:eastAsia="Arial" w:hAnsi="Arial" w:cs="Arial"/>
          <w:sz w:val="20"/>
          <w:szCs w:val="20"/>
        </w:rPr>
        <w:t>_______________, tās __________________________ personā, kurš rīkojas uz ______________ pamata, turpmāk - Izpildītājs, saukti arī katrs atsevišķi – Puse, kopā – Puses, pamatojoties uz noslēgto Vispārīgo vienošanos (turpmāk tekstā - Vienošanās)</w:t>
      </w:r>
      <w:r w:rsidR="000C5BED">
        <w:rPr>
          <w:rFonts w:ascii="Arial" w:eastAsia="Arial" w:hAnsi="Arial" w:cs="Arial"/>
          <w:sz w:val="20"/>
          <w:szCs w:val="20"/>
        </w:rPr>
        <w:t xml:space="preserve"> un Pasūtītāja cenu aptaujas rezultātiem / iepirkuma rezultātiem</w:t>
      </w:r>
      <w:r>
        <w:rPr>
          <w:rFonts w:ascii="Arial" w:eastAsia="Arial" w:hAnsi="Arial" w:cs="Arial"/>
          <w:sz w:val="20"/>
          <w:szCs w:val="20"/>
        </w:rPr>
        <w:t>, noslēdz šādu līgumu (turpmāk tekstā - Līgums):</w:t>
      </w:r>
    </w:p>
    <w:p w14:paraId="493BB405" w14:textId="77777777" w:rsidR="00764C7F" w:rsidRDefault="005E0859">
      <w:pPr>
        <w:spacing w:before="240" w:after="240"/>
        <w:ind w:left="0" w:hanging="2"/>
        <w:jc w:val="center"/>
        <w:rPr>
          <w:rFonts w:ascii="Arial" w:eastAsia="Arial" w:hAnsi="Arial" w:cs="Arial"/>
          <w:b/>
          <w:smallCaps/>
          <w:sz w:val="20"/>
          <w:szCs w:val="20"/>
        </w:rPr>
      </w:pPr>
      <w:r>
        <w:rPr>
          <w:rFonts w:ascii="Arial" w:eastAsia="Arial" w:hAnsi="Arial" w:cs="Arial"/>
          <w:b/>
          <w:smallCaps/>
          <w:sz w:val="20"/>
          <w:szCs w:val="20"/>
        </w:rPr>
        <w:t>1.</w:t>
      </w:r>
      <w:r>
        <w:rPr>
          <w:rFonts w:ascii="Arial" w:eastAsia="Arial" w:hAnsi="Arial" w:cs="Arial"/>
          <w:b/>
          <w:sz w:val="20"/>
          <w:szCs w:val="20"/>
        </w:rPr>
        <w:t xml:space="preserve">      </w:t>
      </w:r>
      <w:r>
        <w:rPr>
          <w:rFonts w:ascii="Arial" w:eastAsia="Arial" w:hAnsi="Arial" w:cs="Arial"/>
          <w:b/>
          <w:smallCaps/>
          <w:sz w:val="20"/>
          <w:szCs w:val="20"/>
        </w:rPr>
        <w:t>LĪGUMA PRIEKŠMETS</w:t>
      </w:r>
    </w:p>
    <w:p w14:paraId="12760C1F" w14:textId="44CC55C1" w:rsidR="00764C7F" w:rsidRDefault="005E0859">
      <w:pPr>
        <w:spacing w:before="240" w:after="240"/>
        <w:ind w:left="0" w:hanging="2"/>
        <w:jc w:val="both"/>
        <w:rPr>
          <w:rFonts w:ascii="Arial" w:eastAsia="Arial" w:hAnsi="Arial" w:cs="Arial"/>
          <w:sz w:val="20"/>
          <w:szCs w:val="20"/>
        </w:rPr>
      </w:pPr>
      <w:r>
        <w:rPr>
          <w:rFonts w:ascii="Arial" w:eastAsia="Arial" w:hAnsi="Arial" w:cs="Arial"/>
          <w:smallCaps/>
          <w:sz w:val="20"/>
          <w:szCs w:val="20"/>
        </w:rPr>
        <w:t>1.1.</w:t>
      </w:r>
      <w:r>
        <w:rPr>
          <w:rFonts w:ascii="Arial" w:eastAsia="Arial" w:hAnsi="Arial" w:cs="Arial"/>
          <w:sz w:val="20"/>
          <w:szCs w:val="20"/>
        </w:rPr>
        <w:t xml:space="preserve">   Pasūtītājs </w:t>
      </w:r>
      <w:proofErr w:type="spellStart"/>
      <w:r>
        <w:rPr>
          <w:rFonts w:ascii="Arial" w:eastAsia="Arial" w:hAnsi="Arial" w:cs="Arial"/>
          <w:sz w:val="20"/>
          <w:szCs w:val="20"/>
        </w:rPr>
        <w:t>pasūta</w:t>
      </w:r>
      <w:proofErr w:type="spellEnd"/>
      <w:r>
        <w:rPr>
          <w:rFonts w:ascii="Arial" w:eastAsia="Arial" w:hAnsi="Arial" w:cs="Arial"/>
          <w:sz w:val="20"/>
          <w:szCs w:val="20"/>
        </w:rPr>
        <w:t xml:space="preserve"> un apmaksā un Izpildītājs sniedz Tehniskā nodr</w:t>
      </w:r>
      <w:r w:rsidR="001558A9">
        <w:rPr>
          <w:rFonts w:ascii="Arial" w:eastAsia="Arial" w:hAnsi="Arial" w:cs="Arial"/>
          <w:sz w:val="20"/>
          <w:szCs w:val="20"/>
        </w:rPr>
        <w:t>o</w:t>
      </w:r>
      <w:r>
        <w:rPr>
          <w:rFonts w:ascii="Arial" w:eastAsia="Arial" w:hAnsi="Arial" w:cs="Arial"/>
          <w:sz w:val="20"/>
          <w:szCs w:val="20"/>
        </w:rPr>
        <w:t>šinājuma pakalpojumus Pasūtītāja rīkotaj</w:t>
      </w:r>
      <w:r w:rsidR="000C5BED">
        <w:rPr>
          <w:rFonts w:ascii="Arial" w:eastAsia="Arial" w:hAnsi="Arial" w:cs="Arial"/>
          <w:sz w:val="20"/>
          <w:szCs w:val="20"/>
        </w:rPr>
        <w:t>a</w:t>
      </w:r>
      <w:r>
        <w:rPr>
          <w:rFonts w:ascii="Arial" w:eastAsia="Arial" w:hAnsi="Arial" w:cs="Arial"/>
          <w:sz w:val="20"/>
          <w:szCs w:val="20"/>
        </w:rPr>
        <w:t>m pasākum</w:t>
      </w:r>
      <w:r w:rsidR="000C5BED">
        <w:rPr>
          <w:rFonts w:ascii="Arial" w:eastAsia="Arial" w:hAnsi="Arial" w:cs="Arial"/>
          <w:sz w:val="20"/>
          <w:szCs w:val="20"/>
        </w:rPr>
        <w:t>a</w:t>
      </w:r>
      <w:r>
        <w:rPr>
          <w:rFonts w:ascii="Arial" w:eastAsia="Arial" w:hAnsi="Arial" w:cs="Arial"/>
          <w:sz w:val="20"/>
          <w:szCs w:val="20"/>
        </w:rPr>
        <w:t>m (turpmāk tekstā – pakalpojums) saskaņā ar Līgumu, Pasūtītāja darba uzdevumu un norādēm.</w:t>
      </w:r>
    </w:p>
    <w:p w14:paraId="55BBAEBE" w14:textId="0B5DCF95" w:rsidR="00764C7F" w:rsidRDefault="005E0859">
      <w:pPr>
        <w:spacing w:before="240" w:after="240"/>
        <w:ind w:left="0" w:hanging="2"/>
        <w:jc w:val="both"/>
        <w:rPr>
          <w:rFonts w:ascii="Arial" w:eastAsia="Arial" w:hAnsi="Arial" w:cs="Arial"/>
          <w:b/>
          <w:smallCaps/>
          <w:sz w:val="20"/>
          <w:szCs w:val="20"/>
        </w:rPr>
      </w:pPr>
      <w:r>
        <w:rPr>
          <w:rFonts w:ascii="Arial" w:eastAsia="Arial" w:hAnsi="Arial" w:cs="Arial"/>
          <w:smallCaps/>
          <w:sz w:val="20"/>
          <w:szCs w:val="20"/>
        </w:rPr>
        <w:t>1.2.</w:t>
      </w:r>
      <w:r>
        <w:rPr>
          <w:sz w:val="20"/>
          <w:szCs w:val="20"/>
        </w:rPr>
        <w:t xml:space="preserve">   </w:t>
      </w:r>
      <w:r>
        <w:rPr>
          <w:rFonts w:ascii="Arial" w:eastAsia="Arial" w:hAnsi="Arial" w:cs="Arial"/>
          <w:sz w:val="20"/>
          <w:szCs w:val="20"/>
        </w:rPr>
        <w:t xml:space="preserve">Tehniskā nodrošinājuma pakalpojumu apraksts un sniegšanas noteikumi noteikti saskaņā ar </w:t>
      </w:r>
      <w:r w:rsidR="000C5BED">
        <w:rPr>
          <w:rFonts w:ascii="Arial" w:eastAsia="Arial" w:hAnsi="Arial" w:cs="Arial"/>
          <w:sz w:val="20"/>
          <w:szCs w:val="20"/>
        </w:rPr>
        <w:t>cenu aptaujai / iepirkumam</w:t>
      </w:r>
      <w:r>
        <w:rPr>
          <w:rFonts w:ascii="Arial" w:eastAsia="Arial" w:hAnsi="Arial" w:cs="Arial"/>
          <w:sz w:val="20"/>
          <w:szCs w:val="20"/>
        </w:rPr>
        <w:t xml:space="preserve"> iesniegto piedāvājumu vai Vienošanās 1. un 2. pielikumu. </w:t>
      </w:r>
      <w:r w:rsidR="000C5BED">
        <w:rPr>
          <w:rFonts w:ascii="Arial" w:eastAsia="Arial" w:hAnsi="Arial" w:cs="Arial"/>
          <w:sz w:val="20"/>
          <w:szCs w:val="20"/>
        </w:rPr>
        <w:t>Norādītājās cenās</w:t>
      </w:r>
      <w:r>
        <w:rPr>
          <w:rFonts w:ascii="Arial" w:eastAsia="Arial" w:hAnsi="Arial" w:cs="Arial"/>
          <w:sz w:val="20"/>
          <w:szCs w:val="20"/>
        </w:rPr>
        <w:t xml:space="preserve"> iekļautas visas izmaksas, kas saistītas ar Tehniskā nodrošinājuma pakalpojuma sniegšanu.</w:t>
      </w:r>
    </w:p>
    <w:p w14:paraId="1C2B92AE" w14:textId="77777777" w:rsidR="00764C7F" w:rsidRDefault="005E0859">
      <w:pPr>
        <w:ind w:left="0" w:hanging="2"/>
        <w:jc w:val="center"/>
        <w:rPr>
          <w:rFonts w:ascii="Arial" w:eastAsia="Arial" w:hAnsi="Arial" w:cs="Arial"/>
          <w:b/>
          <w:smallCaps/>
          <w:sz w:val="20"/>
          <w:szCs w:val="20"/>
        </w:rPr>
      </w:pPr>
      <w:r>
        <w:rPr>
          <w:rFonts w:ascii="Arial" w:eastAsia="Arial" w:hAnsi="Arial" w:cs="Arial"/>
          <w:b/>
          <w:smallCaps/>
          <w:sz w:val="20"/>
          <w:szCs w:val="20"/>
        </w:rPr>
        <w:t>2.</w:t>
      </w:r>
      <w:r>
        <w:rPr>
          <w:sz w:val="20"/>
          <w:szCs w:val="20"/>
        </w:rPr>
        <w:t xml:space="preserve">      </w:t>
      </w:r>
      <w:r>
        <w:rPr>
          <w:rFonts w:ascii="Arial" w:eastAsia="Arial" w:hAnsi="Arial" w:cs="Arial"/>
          <w:b/>
          <w:smallCaps/>
          <w:sz w:val="20"/>
          <w:szCs w:val="20"/>
        </w:rPr>
        <w:t>PAKALPOJUMA SNIEGŠANAS NOTEIKUMI</w:t>
      </w:r>
    </w:p>
    <w:p w14:paraId="4EA6E704" w14:textId="77777777" w:rsidR="00764C7F" w:rsidRDefault="00764C7F">
      <w:pPr>
        <w:ind w:left="0" w:hanging="2"/>
        <w:jc w:val="center"/>
        <w:rPr>
          <w:rFonts w:ascii="Arial" w:eastAsia="Arial" w:hAnsi="Arial" w:cs="Arial"/>
          <w:b/>
          <w:smallCaps/>
          <w:sz w:val="20"/>
          <w:szCs w:val="20"/>
        </w:rPr>
      </w:pPr>
    </w:p>
    <w:p w14:paraId="73F95B11" w14:textId="77777777" w:rsidR="00764C7F" w:rsidRDefault="005E0859">
      <w:pPr>
        <w:keepLines/>
        <w:ind w:left="0" w:hanging="2"/>
        <w:jc w:val="both"/>
        <w:rPr>
          <w:rFonts w:ascii="Arial" w:eastAsia="Arial" w:hAnsi="Arial" w:cs="Arial"/>
          <w:sz w:val="20"/>
          <w:szCs w:val="20"/>
        </w:rPr>
      </w:pPr>
      <w:r>
        <w:rPr>
          <w:rFonts w:ascii="Arial" w:eastAsia="Arial" w:hAnsi="Arial" w:cs="Arial"/>
          <w:sz w:val="20"/>
          <w:szCs w:val="20"/>
        </w:rPr>
        <w:t>2.1.</w:t>
      </w:r>
      <w:r>
        <w:rPr>
          <w:sz w:val="20"/>
          <w:szCs w:val="20"/>
        </w:rPr>
        <w:t xml:space="preserve">  </w:t>
      </w:r>
      <w:r>
        <w:rPr>
          <w:rFonts w:ascii="Arial" w:eastAsia="Arial" w:hAnsi="Arial" w:cs="Arial"/>
          <w:sz w:val="20"/>
          <w:szCs w:val="20"/>
        </w:rPr>
        <w:t xml:space="preserve">Izpildītājs veic pakalpojuma izpildi saskaņā ar uzaicinājumu iesniegt cenu piedāvājumu </w:t>
      </w:r>
      <w:proofErr w:type="spellStart"/>
      <w:r>
        <w:rPr>
          <w:rFonts w:ascii="Arial" w:eastAsia="Arial" w:hAnsi="Arial" w:cs="Arial"/>
          <w:sz w:val="20"/>
          <w:szCs w:val="20"/>
        </w:rPr>
        <w:t>Nr</w:t>
      </w:r>
      <w:proofErr w:type="spellEnd"/>
      <w:r>
        <w:rPr>
          <w:rFonts w:ascii="Arial" w:eastAsia="Arial" w:hAnsi="Arial" w:cs="Arial"/>
          <w:sz w:val="20"/>
          <w:szCs w:val="20"/>
        </w:rPr>
        <w:t>…., kas ir šī Līguma pielikums.</w:t>
      </w:r>
    </w:p>
    <w:p w14:paraId="40279A7B" w14:textId="6CED59EB" w:rsidR="00764C7F" w:rsidRDefault="005E0859">
      <w:pPr>
        <w:keepLines/>
        <w:ind w:left="0" w:hanging="2"/>
        <w:jc w:val="both"/>
        <w:rPr>
          <w:rFonts w:ascii="Arial" w:eastAsia="Arial" w:hAnsi="Arial" w:cs="Arial"/>
          <w:sz w:val="20"/>
          <w:szCs w:val="20"/>
        </w:rPr>
      </w:pPr>
      <w:r>
        <w:rPr>
          <w:rFonts w:ascii="Arial" w:eastAsia="Arial" w:hAnsi="Arial" w:cs="Arial"/>
          <w:smallCaps/>
          <w:sz w:val="20"/>
          <w:szCs w:val="20"/>
        </w:rPr>
        <w:t>2.2.</w:t>
      </w:r>
      <w:r>
        <w:rPr>
          <w:sz w:val="20"/>
          <w:szCs w:val="20"/>
        </w:rPr>
        <w:t xml:space="preserve"> </w:t>
      </w:r>
      <w:r>
        <w:rPr>
          <w:rFonts w:ascii="Arial" w:eastAsia="Arial" w:hAnsi="Arial" w:cs="Arial"/>
          <w:sz w:val="20"/>
          <w:szCs w:val="20"/>
        </w:rPr>
        <w:t>Izpildītājs sniedz pakalpojuma izpildi Pasūtītāja norādītajā vietā, laikā un atbilstoši darba uzdevumam un saskaņā ar noslēgto Vienošanos</w:t>
      </w:r>
      <w:r w:rsidR="000C5BED">
        <w:rPr>
          <w:rFonts w:ascii="Arial" w:eastAsia="Arial" w:hAnsi="Arial" w:cs="Arial"/>
          <w:sz w:val="20"/>
          <w:szCs w:val="20"/>
        </w:rPr>
        <w:t xml:space="preserve"> un Līgumu</w:t>
      </w:r>
      <w:r>
        <w:rPr>
          <w:rFonts w:ascii="Arial" w:eastAsia="Arial" w:hAnsi="Arial" w:cs="Arial"/>
          <w:sz w:val="20"/>
          <w:szCs w:val="20"/>
        </w:rPr>
        <w:t>.</w:t>
      </w:r>
    </w:p>
    <w:p w14:paraId="4A5E2B89" w14:textId="6BDEF7A6" w:rsidR="00764C7F" w:rsidRDefault="005E0859">
      <w:pPr>
        <w:keepLines/>
        <w:widowControl w:val="0"/>
        <w:ind w:left="0" w:hanging="2"/>
        <w:jc w:val="both"/>
        <w:rPr>
          <w:rFonts w:ascii="Arial" w:eastAsia="Arial" w:hAnsi="Arial" w:cs="Arial"/>
          <w:sz w:val="20"/>
          <w:szCs w:val="20"/>
          <w:highlight w:val="white"/>
        </w:rPr>
      </w:pPr>
      <w:r>
        <w:rPr>
          <w:rFonts w:ascii="Arial" w:eastAsia="Arial" w:hAnsi="Arial" w:cs="Arial"/>
          <w:sz w:val="20"/>
          <w:szCs w:val="20"/>
        </w:rPr>
        <w:t xml:space="preserve">2.3. </w:t>
      </w:r>
      <w:r>
        <w:rPr>
          <w:rFonts w:ascii="Arial" w:eastAsia="Arial" w:hAnsi="Arial" w:cs="Arial"/>
          <w:sz w:val="20"/>
          <w:szCs w:val="20"/>
          <w:highlight w:val="white"/>
        </w:rPr>
        <w:t xml:space="preserve">Pasūtītājs </w:t>
      </w:r>
      <w:r w:rsidR="002174AF">
        <w:rPr>
          <w:rFonts w:ascii="Arial" w:eastAsia="Arial" w:hAnsi="Arial" w:cs="Arial"/>
          <w:sz w:val="20"/>
          <w:szCs w:val="20"/>
          <w:highlight w:val="white"/>
        </w:rPr>
        <w:t xml:space="preserve">nodrošina Izpildītājam visu nepieciešamo </w:t>
      </w:r>
      <w:r w:rsidR="001558A9">
        <w:rPr>
          <w:rFonts w:ascii="Arial" w:eastAsia="Arial" w:hAnsi="Arial" w:cs="Arial"/>
          <w:sz w:val="20"/>
          <w:szCs w:val="20"/>
          <w:highlight w:val="white"/>
        </w:rPr>
        <w:t>par</w:t>
      </w:r>
      <w:r>
        <w:rPr>
          <w:rFonts w:ascii="Arial" w:eastAsia="Arial" w:hAnsi="Arial" w:cs="Arial"/>
          <w:sz w:val="20"/>
          <w:szCs w:val="20"/>
          <w:highlight w:val="white"/>
        </w:rPr>
        <w:t xml:space="preserve"> pasākuma </w:t>
      </w:r>
      <w:r w:rsidR="002174AF">
        <w:rPr>
          <w:rFonts w:ascii="Arial" w:eastAsia="Arial" w:hAnsi="Arial" w:cs="Arial"/>
          <w:sz w:val="20"/>
          <w:szCs w:val="20"/>
          <w:highlight w:val="white"/>
        </w:rPr>
        <w:t>norisi</w:t>
      </w:r>
      <w:r>
        <w:rPr>
          <w:rFonts w:ascii="Arial" w:eastAsia="Arial" w:hAnsi="Arial" w:cs="Arial"/>
          <w:sz w:val="20"/>
          <w:szCs w:val="20"/>
          <w:highlight w:val="white"/>
        </w:rPr>
        <w:t>.</w:t>
      </w:r>
    </w:p>
    <w:p w14:paraId="19B91238" w14:textId="6140BFA3" w:rsidR="00764C7F" w:rsidRDefault="005E0859">
      <w:pPr>
        <w:keepLines/>
        <w:widowControl w:val="0"/>
        <w:ind w:left="0" w:hanging="2"/>
        <w:jc w:val="both"/>
        <w:rPr>
          <w:rFonts w:ascii="Arial" w:eastAsia="Arial" w:hAnsi="Arial" w:cs="Arial"/>
          <w:sz w:val="20"/>
          <w:szCs w:val="20"/>
          <w:highlight w:val="white"/>
        </w:rPr>
      </w:pPr>
      <w:r>
        <w:rPr>
          <w:rFonts w:ascii="Arial" w:eastAsia="Arial" w:hAnsi="Arial" w:cs="Arial"/>
          <w:sz w:val="20"/>
          <w:szCs w:val="20"/>
          <w:highlight w:val="white"/>
        </w:rPr>
        <w:t>2.4. Darba uzdevums var tikt samazināts vai paplašināts atbilstoši pasākumu mērķim, saturam un mērķa grupai, visas pasākumu norises tāmes saskaņojot ar Pasūtītāju</w:t>
      </w:r>
      <w:r w:rsidR="002174AF">
        <w:rPr>
          <w:rFonts w:ascii="Arial" w:eastAsia="Arial" w:hAnsi="Arial" w:cs="Arial"/>
          <w:sz w:val="20"/>
          <w:szCs w:val="20"/>
          <w:highlight w:val="white"/>
        </w:rPr>
        <w:t xml:space="preserve"> un ievērojot normatīvajos aktos noteiktos ierobežojumus</w:t>
      </w:r>
      <w:r>
        <w:rPr>
          <w:rFonts w:ascii="Arial" w:eastAsia="Arial" w:hAnsi="Arial" w:cs="Arial"/>
          <w:sz w:val="20"/>
          <w:szCs w:val="20"/>
          <w:highlight w:val="white"/>
        </w:rPr>
        <w:t>.</w:t>
      </w:r>
    </w:p>
    <w:p w14:paraId="6BFCB3F3" w14:textId="2112ACF5" w:rsidR="00764C7F" w:rsidRDefault="005E0859">
      <w:pPr>
        <w:ind w:left="0" w:hanging="2"/>
        <w:jc w:val="both"/>
        <w:rPr>
          <w:rFonts w:ascii="Arial" w:eastAsia="Arial" w:hAnsi="Arial" w:cs="Arial"/>
          <w:sz w:val="20"/>
          <w:szCs w:val="20"/>
          <w:highlight w:val="white"/>
        </w:rPr>
      </w:pPr>
      <w:r>
        <w:rPr>
          <w:rFonts w:ascii="Arial" w:eastAsia="Arial" w:hAnsi="Arial" w:cs="Arial"/>
          <w:sz w:val="20"/>
          <w:szCs w:val="20"/>
          <w:highlight w:val="white"/>
        </w:rPr>
        <w:t xml:space="preserve">2.5. Izpildītājs elektroniski iesniedz </w:t>
      </w:r>
      <w:r w:rsidR="002174AF">
        <w:rPr>
          <w:rFonts w:ascii="Arial" w:eastAsia="Arial" w:hAnsi="Arial" w:cs="Arial"/>
          <w:sz w:val="20"/>
          <w:szCs w:val="20"/>
          <w:highlight w:val="white"/>
        </w:rPr>
        <w:t xml:space="preserve">Pasūtītājam </w:t>
      </w:r>
      <w:r>
        <w:rPr>
          <w:rFonts w:ascii="Arial" w:eastAsia="Arial" w:hAnsi="Arial" w:cs="Arial"/>
          <w:sz w:val="20"/>
          <w:szCs w:val="20"/>
          <w:highlight w:val="white"/>
        </w:rPr>
        <w:t xml:space="preserve">pasākuma organizēšanas plānu, pasākuma norises vietu un </w:t>
      </w:r>
      <w:r w:rsidR="002174AF">
        <w:rPr>
          <w:rFonts w:ascii="Arial" w:eastAsia="Arial" w:hAnsi="Arial" w:cs="Arial"/>
          <w:sz w:val="20"/>
          <w:szCs w:val="20"/>
          <w:highlight w:val="white"/>
        </w:rPr>
        <w:t>citus dokumentus atbilstoši Tehniskajai specifikācijai tajā noteiktajos termiņos</w:t>
      </w:r>
      <w:r>
        <w:rPr>
          <w:rFonts w:ascii="Arial" w:eastAsia="Arial" w:hAnsi="Arial" w:cs="Arial"/>
          <w:sz w:val="20"/>
          <w:szCs w:val="20"/>
          <w:highlight w:val="white"/>
        </w:rPr>
        <w:t>.</w:t>
      </w:r>
    </w:p>
    <w:p w14:paraId="589067AA" w14:textId="00843677" w:rsidR="00764C7F" w:rsidRDefault="005E0859">
      <w:pPr>
        <w:ind w:left="0" w:hanging="2"/>
        <w:jc w:val="both"/>
        <w:rPr>
          <w:rFonts w:ascii="Arial" w:eastAsia="Arial" w:hAnsi="Arial" w:cs="Arial"/>
          <w:sz w:val="20"/>
          <w:szCs w:val="20"/>
          <w:highlight w:val="white"/>
        </w:rPr>
      </w:pPr>
      <w:r>
        <w:rPr>
          <w:rFonts w:ascii="Arial" w:eastAsia="Arial" w:hAnsi="Arial" w:cs="Arial"/>
          <w:sz w:val="20"/>
          <w:szCs w:val="20"/>
          <w:highlight w:val="white"/>
        </w:rPr>
        <w:t xml:space="preserve">2.6. Gadījumā, ja Pasūtītāju </w:t>
      </w:r>
      <w:r w:rsidR="002174AF">
        <w:rPr>
          <w:rFonts w:ascii="Arial" w:eastAsia="Arial" w:hAnsi="Arial" w:cs="Arial"/>
          <w:sz w:val="20"/>
          <w:szCs w:val="20"/>
          <w:highlight w:val="white"/>
        </w:rPr>
        <w:t xml:space="preserve">pamatoti </w:t>
      </w:r>
      <w:r>
        <w:rPr>
          <w:rFonts w:ascii="Arial" w:eastAsia="Arial" w:hAnsi="Arial" w:cs="Arial"/>
          <w:sz w:val="20"/>
          <w:szCs w:val="20"/>
          <w:highlight w:val="white"/>
        </w:rPr>
        <w:t>neapmierina Izpildītāja iesniegt</w:t>
      </w:r>
      <w:r w:rsidR="002174AF">
        <w:rPr>
          <w:rFonts w:ascii="Arial" w:eastAsia="Arial" w:hAnsi="Arial" w:cs="Arial"/>
          <w:sz w:val="20"/>
          <w:szCs w:val="20"/>
          <w:highlight w:val="white"/>
        </w:rPr>
        <w:t>ie</w:t>
      </w:r>
      <w:r>
        <w:rPr>
          <w:rFonts w:ascii="Arial" w:eastAsia="Arial" w:hAnsi="Arial" w:cs="Arial"/>
          <w:sz w:val="20"/>
          <w:szCs w:val="20"/>
          <w:highlight w:val="white"/>
        </w:rPr>
        <w:t xml:space="preserve"> pasākuma organizēšanas </w:t>
      </w:r>
      <w:r w:rsidR="002174AF">
        <w:rPr>
          <w:rFonts w:ascii="Arial" w:eastAsia="Arial" w:hAnsi="Arial" w:cs="Arial"/>
          <w:sz w:val="20"/>
          <w:szCs w:val="20"/>
          <w:highlight w:val="white"/>
        </w:rPr>
        <w:t>dokumenti</w:t>
      </w:r>
      <w:r>
        <w:rPr>
          <w:rFonts w:ascii="Arial" w:eastAsia="Arial" w:hAnsi="Arial" w:cs="Arial"/>
          <w:sz w:val="20"/>
          <w:szCs w:val="20"/>
          <w:highlight w:val="white"/>
        </w:rPr>
        <w:t>, pārrunu ceļā Pasūtītājs ar Izpildītāju vienojas par Pasūtītājam pieņemamu risinājumu.</w:t>
      </w:r>
    </w:p>
    <w:p w14:paraId="36E5BE4C" w14:textId="783BEA2D" w:rsidR="00764C7F" w:rsidRDefault="005E0859">
      <w:pPr>
        <w:ind w:left="0" w:hanging="2"/>
        <w:jc w:val="both"/>
        <w:rPr>
          <w:rFonts w:ascii="Arial" w:eastAsia="Arial" w:hAnsi="Arial" w:cs="Arial"/>
          <w:sz w:val="20"/>
          <w:szCs w:val="20"/>
          <w:highlight w:val="white"/>
        </w:rPr>
      </w:pPr>
      <w:r>
        <w:rPr>
          <w:rFonts w:ascii="Arial" w:eastAsia="Arial" w:hAnsi="Arial" w:cs="Arial"/>
          <w:sz w:val="20"/>
          <w:szCs w:val="20"/>
          <w:highlight w:val="white"/>
        </w:rPr>
        <w:t xml:space="preserve">2.7. </w:t>
      </w:r>
      <w:r w:rsidR="002174AF">
        <w:rPr>
          <w:rFonts w:ascii="Arial" w:eastAsia="Arial" w:hAnsi="Arial" w:cs="Arial"/>
          <w:sz w:val="20"/>
          <w:szCs w:val="20"/>
          <w:highlight w:val="white"/>
        </w:rPr>
        <w:t>Izpildītājam ir pienākums ar Pasūtītāju saskaņot visus ar pasākuma norises tehnisko producēšanu saistītos aspektus, kas skar pasākuma kvalitatīvu norisi</w:t>
      </w:r>
      <w:r>
        <w:rPr>
          <w:rFonts w:ascii="Arial" w:eastAsia="Arial" w:hAnsi="Arial" w:cs="Arial"/>
          <w:sz w:val="20"/>
          <w:szCs w:val="20"/>
          <w:highlight w:val="white"/>
        </w:rPr>
        <w:t>.</w:t>
      </w:r>
    </w:p>
    <w:p w14:paraId="26C245C6" w14:textId="77777777" w:rsidR="00764C7F" w:rsidRDefault="005E0859">
      <w:pPr>
        <w:ind w:left="0" w:hanging="2"/>
        <w:jc w:val="both"/>
        <w:rPr>
          <w:rFonts w:ascii="Arial" w:eastAsia="Arial" w:hAnsi="Arial" w:cs="Arial"/>
          <w:sz w:val="20"/>
          <w:szCs w:val="20"/>
        </w:rPr>
      </w:pPr>
      <w:r>
        <w:rPr>
          <w:rFonts w:ascii="Arial" w:eastAsia="Arial" w:hAnsi="Arial" w:cs="Arial"/>
          <w:smallCaps/>
          <w:sz w:val="20"/>
          <w:szCs w:val="20"/>
        </w:rPr>
        <w:t>2..8</w:t>
      </w:r>
      <w:r>
        <w:rPr>
          <w:sz w:val="20"/>
          <w:szCs w:val="20"/>
        </w:rPr>
        <w:t xml:space="preserve">   </w:t>
      </w:r>
      <w:r>
        <w:rPr>
          <w:rFonts w:ascii="Arial" w:eastAsia="Arial" w:hAnsi="Arial" w:cs="Arial"/>
          <w:sz w:val="20"/>
          <w:szCs w:val="20"/>
        </w:rPr>
        <w:t>Ja Izpildītājs no tā neatkarīgu apstākļu dēļ nevar nodrošināt pakalpojuma sniegšanu noteiktajā termiņā, vietā vai veidā, tas nekavējoties informē par to Pasūtītāju un Puses vienojas par turpmāko rīcību.</w:t>
      </w:r>
    </w:p>
    <w:p w14:paraId="05FB8072" w14:textId="77777777" w:rsidR="00764C7F" w:rsidRDefault="005E0859">
      <w:pPr>
        <w:ind w:left="0" w:hanging="2"/>
        <w:jc w:val="both"/>
        <w:rPr>
          <w:rFonts w:ascii="Arial" w:eastAsia="Arial" w:hAnsi="Arial" w:cs="Arial"/>
          <w:sz w:val="20"/>
          <w:szCs w:val="20"/>
          <w:highlight w:val="white"/>
        </w:rPr>
      </w:pPr>
      <w:r>
        <w:rPr>
          <w:rFonts w:ascii="Arial" w:eastAsia="Arial" w:hAnsi="Arial" w:cs="Arial"/>
          <w:sz w:val="20"/>
          <w:szCs w:val="20"/>
        </w:rPr>
        <w:t>2.9. P</w:t>
      </w:r>
      <w:r>
        <w:rPr>
          <w:rFonts w:ascii="Arial" w:eastAsia="Arial" w:hAnsi="Arial" w:cs="Arial"/>
          <w:sz w:val="20"/>
          <w:szCs w:val="20"/>
          <w:highlight w:val="white"/>
        </w:rPr>
        <w:t>asūtītājs ar Izpildītāju, savstarpēji vienojoties, var noteikt citu pasākuma plānošanas kārtību un termiņu.</w:t>
      </w:r>
    </w:p>
    <w:p w14:paraId="1C7B3BC8" w14:textId="2D93A5BA" w:rsidR="00764C7F" w:rsidRDefault="005E0859">
      <w:pPr>
        <w:ind w:left="0" w:hanging="2"/>
        <w:jc w:val="both"/>
        <w:rPr>
          <w:rFonts w:ascii="Arial" w:eastAsia="Arial" w:hAnsi="Arial" w:cs="Arial"/>
          <w:b/>
          <w:smallCaps/>
          <w:sz w:val="20"/>
          <w:szCs w:val="20"/>
        </w:rPr>
      </w:pPr>
      <w:r>
        <w:rPr>
          <w:rFonts w:ascii="Arial" w:eastAsia="Arial" w:hAnsi="Arial" w:cs="Arial"/>
          <w:sz w:val="20"/>
          <w:szCs w:val="20"/>
        </w:rPr>
        <w:t>2.10.</w:t>
      </w:r>
      <w:r>
        <w:rPr>
          <w:sz w:val="20"/>
          <w:szCs w:val="20"/>
        </w:rPr>
        <w:t xml:space="preserve"> </w:t>
      </w:r>
      <w:r>
        <w:rPr>
          <w:rFonts w:ascii="Arial" w:eastAsia="Arial" w:hAnsi="Arial" w:cs="Arial"/>
          <w:sz w:val="20"/>
          <w:szCs w:val="20"/>
        </w:rPr>
        <w:t>Paka</w:t>
      </w:r>
      <w:r w:rsidR="002174AF">
        <w:rPr>
          <w:rFonts w:ascii="Arial" w:eastAsia="Arial" w:hAnsi="Arial" w:cs="Arial"/>
          <w:sz w:val="20"/>
          <w:szCs w:val="20"/>
        </w:rPr>
        <w:t>l</w:t>
      </w:r>
      <w:r>
        <w:rPr>
          <w:rFonts w:ascii="Arial" w:eastAsia="Arial" w:hAnsi="Arial" w:cs="Arial"/>
          <w:sz w:val="20"/>
          <w:szCs w:val="20"/>
        </w:rPr>
        <w:t>pojuma sniegšana tiek uzskatīta par izpildītu ar brīdi, kad abas Puses paraksta pieņemšanas - nodošanas aktu.</w:t>
      </w:r>
    </w:p>
    <w:p w14:paraId="3EB11B22" w14:textId="77777777" w:rsidR="00764C7F" w:rsidRDefault="00764C7F">
      <w:pPr>
        <w:ind w:left="0" w:hanging="2"/>
        <w:jc w:val="center"/>
        <w:rPr>
          <w:rFonts w:ascii="Arial" w:eastAsia="Arial" w:hAnsi="Arial" w:cs="Arial"/>
          <w:b/>
          <w:smallCaps/>
          <w:sz w:val="20"/>
          <w:szCs w:val="20"/>
        </w:rPr>
      </w:pPr>
    </w:p>
    <w:p w14:paraId="2B6AB906" w14:textId="77777777" w:rsidR="00764C7F" w:rsidRDefault="005E0859">
      <w:pPr>
        <w:ind w:left="0" w:hanging="2"/>
        <w:jc w:val="center"/>
        <w:rPr>
          <w:rFonts w:ascii="Arial" w:eastAsia="Arial" w:hAnsi="Arial" w:cs="Arial"/>
          <w:b/>
          <w:smallCaps/>
          <w:sz w:val="20"/>
          <w:szCs w:val="20"/>
        </w:rPr>
      </w:pPr>
      <w:r>
        <w:rPr>
          <w:rFonts w:ascii="Arial" w:eastAsia="Arial" w:hAnsi="Arial" w:cs="Arial"/>
          <w:b/>
          <w:smallCaps/>
          <w:sz w:val="20"/>
          <w:szCs w:val="20"/>
        </w:rPr>
        <w:t>3.</w:t>
      </w:r>
      <w:r>
        <w:rPr>
          <w:sz w:val="20"/>
          <w:szCs w:val="20"/>
        </w:rPr>
        <w:t xml:space="preserve">      </w:t>
      </w:r>
      <w:r>
        <w:rPr>
          <w:rFonts w:ascii="Arial" w:eastAsia="Arial" w:hAnsi="Arial" w:cs="Arial"/>
          <w:b/>
          <w:smallCaps/>
          <w:sz w:val="20"/>
          <w:szCs w:val="20"/>
        </w:rPr>
        <w:t>LĪGUMCENA UN NORĒĶINU KĀRTĪBA</w:t>
      </w:r>
    </w:p>
    <w:p w14:paraId="3848F492" w14:textId="77777777" w:rsidR="00764C7F" w:rsidRDefault="00764C7F">
      <w:pPr>
        <w:ind w:left="0" w:hanging="2"/>
        <w:jc w:val="center"/>
        <w:rPr>
          <w:rFonts w:ascii="Arial" w:eastAsia="Arial" w:hAnsi="Arial" w:cs="Arial"/>
          <w:b/>
          <w:smallCaps/>
          <w:sz w:val="20"/>
          <w:szCs w:val="20"/>
        </w:rPr>
      </w:pPr>
    </w:p>
    <w:p w14:paraId="61DB5343" w14:textId="77777777" w:rsidR="00764C7F" w:rsidRDefault="005E0859">
      <w:pPr>
        <w:ind w:left="0" w:hanging="2"/>
        <w:jc w:val="both"/>
        <w:rPr>
          <w:rFonts w:ascii="Arial" w:eastAsia="Arial" w:hAnsi="Arial" w:cs="Arial"/>
          <w:sz w:val="20"/>
          <w:szCs w:val="20"/>
          <w:u w:val="single"/>
        </w:rPr>
      </w:pPr>
      <w:r>
        <w:rPr>
          <w:rFonts w:ascii="Arial" w:eastAsia="Arial" w:hAnsi="Arial" w:cs="Arial"/>
          <w:smallCaps/>
          <w:sz w:val="20"/>
          <w:szCs w:val="20"/>
        </w:rPr>
        <w:t>3.1.</w:t>
      </w:r>
      <w:r>
        <w:rPr>
          <w:sz w:val="20"/>
          <w:szCs w:val="20"/>
        </w:rPr>
        <w:t xml:space="preserve">   </w:t>
      </w:r>
      <w:r>
        <w:rPr>
          <w:rFonts w:ascii="Arial" w:eastAsia="Arial" w:hAnsi="Arial" w:cs="Arial"/>
          <w:sz w:val="20"/>
          <w:szCs w:val="20"/>
        </w:rPr>
        <w:t xml:space="preserve">Samaksa par pakalpojumu ir  </w:t>
      </w:r>
      <w:r>
        <w:rPr>
          <w:rFonts w:ascii="Arial" w:eastAsia="Arial" w:hAnsi="Arial" w:cs="Arial"/>
          <w:sz w:val="20"/>
          <w:szCs w:val="20"/>
          <w:u w:val="single"/>
        </w:rPr>
        <w:t>(</w:t>
      </w:r>
      <w:r>
        <w:rPr>
          <w:rFonts w:ascii="Arial" w:eastAsia="Arial" w:hAnsi="Arial" w:cs="Arial"/>
          <w:i/>
          <w:sz w:val="20"/>
          <w:szCs w:val="20"/>
          <w:u w:val="single"/>
        </w:rPr>
        <w:t>ieraksta summu EUR bez PVN, PVN un summu ar PVN</w:t>
      </w:r>
      <w:r>
        <w:rPr>
          <w:rFonts w:ascii="Arial" w:eastAsia="Arial" w:hAnsi="Arial" w:cs="Arial"/>
          <w:sz w:val="20"/>
          <w:szCs w:val="20"/>
          <w:u w:val="single"/>
        </w:rPr>
        <w:t>).</w:t>
      </w:r>
    </w:p>
    <w:p w14:paraId="36162375" w14:textId="77777777" w:rsidR="00764C7F" w:rsidRDefault="005E0859">
      <w:pPr>
        <w:ind w:left="0" w:hanging="2"/>
        <w:jc w:val="both"/>
        <w:rPr>
          <w:rFonts w:ascii="Arial" w:eastAsia="Arial" w:hAnsi="Arial" w:cs="Arial"/>
          <w:sz w:val="20"/>
          <w:szCs w:val="20"/>
        </w:rPr>
      </w:pPr>
      <w:r>
        <w:rPr>
          <w:rFonts w:ascii="Arial" w:eastAsia="Arial" w:hAnsi="Arial" w:cs="Arial"/>
          <w:smallCaps/>
          <w:sz w:val="20"/>
          <w:szCs w:val="20"/>
        </w:rPr>
        <w:t>3.2.</w:t>
      </w:r>
      <w:r>
        <w:rPr>
          <w:sz w:val="20"/>
          <w:szCs w:val="20"/>
        </w:rPr>
        <w:t xml:space="preserve">   </w:t>
      </w:r>
      <w:r>
        <w:rPr>
          <w:rFonts w:ascii="Arial" w:eastAsia="Arial" w:hAnsi="Arial" w:cs="Arial"/>
          <w:sz w:val="20"/>
          <w:szCs w:val="20"/>
        </w:rPr>
        <w:t>Pasūtītājs maksā Izpildītājam par kvalitatīvi izpildītu pakalpojumu.</w:t>
      </w:r>
    </w:p>
    <w:p w14:paraId="0A5B0B7C" w14:textId="4AD0D8B6" w:rsidR="00764C7F" w:rsidRDefault="005E0859">
      <w:pPr>
        <w:ind w:left="0" w:hanging="2"/>
        <w:jc w:val="both"/>
        <w:rPr>
          <w:rFonts w:ascii="Arial" w:eastAsia="Arial" w:hAnsi="Arial" w:cs="Arial"/>
          <w:sz w:val="20"/>
          <w:szCs w:val="20"/>
        </w:rPr>
      </w:pPr>
      <w:r>
        <w:rPr>
          <w:rFonts w:ascii="Arial" w:eastAsia="Arial" w:hAnsi="Arial" w:cs="Arial"/>
          <w:sz w:val="20"/>
          <w:szCs w:val="20"/>
        </w:rPr>
        <w:t>3.3.</w:t>
      </w:r>
      <w:r>
        <w:rPr>
          <w:sz w:val="20"/>
          <w:szCs w:val="20"/>
        </w:rPr>
        <w:t xml:space="preserve"> </w:t>
      </w:r>
      <w:r w:rsidR="002174AF">
        <w:rPr>
          <w:sz w:val="20"/>
          <w:szCs w:val="20"/>
        </w:rPr>
        <w:t xml:space="preserve"> </w:t>
      </w:r>
      <w:r>
        <w:rPr>
          <w:rFonts w:ascii="Arial" w:eastAsia="Arial" w:hAnsi="Arial" w:cs="Arial"/>
          <w:sz w:val="20"/>
          <w:szCs w:val="20"/>
        </w:rPr>
        <w:t>Izpildītājs iesniedz rēķinu</w:t>
      </w:r>
      <w:r w:rsidR="002174AF">
        <w:rPr>
          <w:rFonts w:ascii="Arial" w:eastAsia="Arial" w:hAnsi="Arial" w:cs="Arial"/>
          <w:sz w:val="20"/>
          <w:szCs w:val="20"/>
        </w:rPr>
        <w:t xml:space="preserve">, kurā </w:t>
      </w:r>
      <w:r>
        <w:rPr>
          <w:rFonts w:ascii="Arial" w:eastAsia="Arial" w:hAnsi="Arial" w:cs="Arial"/>
          <w:sz w:val="20"/>
          <w:szCs w:val="20"/>
        </w:rPr>
        <w:t>jānorāda Pasūtītājs, reģistrācijas numurs, datums, kad veikta pakalpojuma sniegšana, pakalpojuma apjoms, vienas vienības cena un kopējā summa apmaksai.</w:t>
      </w:r>
    </w:p>
    <w:p w14:paraId="6E832CF8" w14:textId="7EFD2A92" w:rsidR="00B120AA" w:rsidRDefault="005E0859">
      <w:pPr>
        <w:ind w:left="0" w:hanging="2"/>
        <w:jc w:val="both"/>
        <w:rPr>
          <w:rFonts w:ascii="Arial" w:eastAsia="Arial" w:hAnsi="Arial" w:cs="Arial"/>
          <w:sz w:val="20"/>
          <w:szCs w:val="20"/>
        </w:rPr>
      </w:pPr>
      <w:r>
        <w:rPr>
          <w:rFonts w:ascii="Arial" w:eastAsia="Arial" w:hAnsi="Arial" w:cs="Arial"/>
          <w:smallCaps/>
          <w:sz w:val="20"/>
          <w:szCs w:val="20"/>
        </w:rPr>
        <w:t>3.4.</w:t>
      </w:r>
      <w:r>
        <w:rPr>
          <w:sz w:val="20"/>
          <w:szCs w:val="20"/>
        </w:rPr>
        <w:t xml:space="preserve">   </w:t>
      </w:r>
      <w:r>
        <w:rPr>
          <w:rFonts w:ascii="Arial" w:eastAsia="Arial" w:hAnsi="Arial" w:cs="Arial"/>
          <w:sz w:val="20"/>
          <w:szCs w:val="20"/>
        </w:rPr>
        <w:t>Pasūtītājs veic apmaksu par sni</w:t>
      </w:r>
      <w:r w:rsidR="000C5BED">
        <w:rPr>
          <w:rFonts w:ascii="Arial" w:eastAsia="Arial" w:hAnsi="Arial" w:cs="Arial"/>
          <w:sz w:val="20"/>
          <w:szCs w:val="20"/>
        </w:rPr>
        <w:t>e</w:t>
      </w:r>
      <w:r>
        <w:rPr>
          <w:rFonts w:ascii="Arial" w:eastAsia="Arial" w:hAnsi="Arial" w:cs="Arial"/>
          <w:sz w:val="20"/>
          <w:szCs w:val="20"/>
        </w:rPr>
        <w:t>gto kvalitatīvo un Līguma noteikumiem atbilstošo pakalpojumu</w:t>
      </w:r>
      <w:r w:rsidR="002174AF">
        <w:rPr>
          <w:rFonts w:ascii="Arial" w:eastAsia="Arial" w:hAnsi="Arial" w:cs="Arial"/>
          <w:sz w:val="20"/>
          <w:szCs w:val="20"/>
        </w:rPr>
        <w:t xml:space="preserve"> (</w:t>
      </w:r>
      <w:r w:rsidR="002174AF" w:rsidRPr="002174AF">
        <w:rPr>
          <w:rFonts w:ascii="Arial" w:eastAsia="Arial" w:hAnsi="Arial" w:cs="Arial"/>
          <w:i/>
          <w:iCs/>
          <w:sz w:val="20"/>
          <w:szCs w:val="20"/>
        </w:rPr>
        <w:t>Pušu vienošanās</w:t>
      </w:r>
      <w:r w:rsidR="002174AF">
        <w:rPr>
          <w:rFonts w:ascii="Arial" w:eastAsia="Arial" w:hAnsi="Arial" w:cs="Arial"/>
          <w:sz w:val="20"/>
          <w:szCs w:val="20"/>
        </w:rPr>
        <w:t>)</w:t>
      </w:r>
      <w:r>
        <w:rPr>
          <w:rFonts w:ascii="Arial" w:eastAsia="Arial" w:hAnsi="Arial" w:cs="Arial"/>
          <w:sz w:val="20"/>
          <w:szCs w:val="20"/>
        </w:rPr>
        <w:t xml:space="preserve"> </w:t>
      </w:r>
    </w:p>
    <w:p w14:paraId="5D15B9CE" w14:textId="6ACF56D3" w:rsidR="00B120AA" w:rsidRPr="002174AF" w:rsidRDefault="00B120AA" w:rsidP="002174AF">
      <w:pPr>
        <w:pStyle w:val="Sarakstarindkopa"/>
        <w:numPr>
          <w:ilvl w:val="0"/>
          <w:numId w:val="10"/>
        </w:numPr>
        <w:ind w:leftChars="0" w:firstLineChars="0"/>
        <w:jc w:val="both"/>
        <w:rPr>
          <w:rFonts w:ascii="Arial" w:eastAsia="Arial" w:hAnsi="Arial" w:cs="Arial"/>
          <w:sz w:val="20"/>
          <w:szCs w:val="20"/>
        </w:rPr>
      </w:pPr>
      <w:r w:rsidRPr="002174AF">
        <w:rPr>
          <w:rFonts w:ascii="Arial" w:eastAsia="Arial" w:hAnsi="Arial" w:cs="Arial"/>
          <w:sz w:val="20"/>
          <w:szCs w:val="20"/>
        </w:rPr>
        <w:t>Avansa maksājumu, kas nepārsniedz 50% no līgumcenas</w:t>
      </w:r>
    </w:p>
    <w:p w14:paraId="01FE8D1F" w14:textId="1062D4D0" w:rsidR="002174AF" w:rsidRPr="002174AF" w:rsidRDefault="002174AF" w:rsidP="002174AF">
      <w:pPr>
        <w:pStyle w:val="Sarakstarindkopa"/>
        <w:ind w:leftChars="0" w:left="718" w:firstLineChars="0" w:firstLine="0"/>
        <w:jc w:val="both"/>
        <w:rPr>
          <w:rFonts w:ascii="Arial" w:eastAsia="Arial" w:hAnsi="Arial" w:cs="Arial"/>
          <w:i/>
          <w:iCs/>
          <w:sz w:val="20"/>
          <w:szCs w:val="20"/>
        </w:rPr>
      </w:pPr>
      <w:r w:rsidRPr="002174AF">
        <w:rPr>
          <w:rFonts w:ascii="Arial" w:eastAsia="Arial" w:hAnsi="Arial" w:cs="Arial"/>
          <w:i/>
          <w:iCs/>
          <w:sz w:val="20"/>
          <w:szCs w:val="20"/>
        </w:rPr>
        <w:t>v</w:t>
      </w:r>
      <w:r w:rsidR="00B120AA" w:rsidRPr="002174AF">
        <w:rPr>
          <w:rFonts w:ascii="Arial" w:eastAsia="Arial" w:hAnsi="Arial" w:cs="Arial"/>
          <w:i/>
          <w:iCs/>
          <w:sz w:val="20"/>
          <w:szCs w:val="20"/>
        </w:rPr>
        <w:t xml:space="preserve">ai </w:t>
      </w:r>
    </w:p>
    <w:p w14:paraId="05C9F17A" w14:textId="5EF669BF" w:rsidR="00B120AA" w:rsidRPr="002174AF" w:rsidRDefault="00B120AA" w:rsidP="002174AF">
      <w:pPr>
        <w:pStyle w:val="Sarakstarindkopa"/>
        <w:numPr>
          <w:ilvl w:val="0"/>
          <w:numId w:val="10"/>
        </w:numPr>
        <w:ind w:leftChars="0" w:firstLineChars="0"/>
        <w:jc w:val="both"/>
        <w:rPr>
          <w:rFonts w:ascii="Arial" w:eastAsia="Arial" w:hAnsi="Arial" w:cs="Arial"/>
          <w:sz w:val="20"/>
          <w:szCs w:val="20"/>
        </w:rPr>
      </w:pPr>
      <w:r w:rsidRPr="002174AF">
        <w:rPr>
          <w:rFonts w:ascii="Arial" w:eastAsia="Arial" w:hAnsi="Arial" w:cs="Arial"/>
          <w:sz w:val="20"/>
          <w:szCs w:val="20"/>
        </w:rPr>
        <w:t xml:space="preserve">Avansa maksājumu 30% un </w:t>
      </w:r>
      <w:r w:rsidR="002174AF" w:rsidRPr="002174AF">
        <w:rPr>
          <w:rFonts w:ascii="Arial" w:eastAsia="Arial" w:hAnsi="Arial" w:cs="Arial"/>
          <w:sz w:val="20"/>
          <w:szCs w:val="20"/>
        </w:rPr>
        <w:t>starpmaksājumu 40% (identificē posmu, šeit TS II sadaļa 1.-5.punktā noteikto dokumentu iesniegšanas)</w:t>
      </w:r>
    </w:p>
    <w:p w14:paraId="64BF9F18" w14:textId="77777777" w:rsidR="002174AF" w:rsidRPr="002174AF" w:rsidRDefault="00B120AA" w:rsidP="002174AF">
      <w:pPr>
        <w:pStyle w:val="Sarakstarindkopa"/>
        <w:numPr>
          <w:ilvl w:val="0"/>
          <w:numId w:val="10"/>
        </w:numPr>
        <w:ind w:leftChars="0" w:firstLineChars="0"/>
        <w:jc w:val="both"/>
        <w:rPr>
          <w:rFonts w:ascii="Arial" w:eastAsia="Arial" w:hAnsi="Arial" w:cs="Arial"/>
          <w:sz w:val="20"/>
          <w:szCs w:val="20"/>
        </w:rPr>
      </w:pPr>
      <w:r w:rsidRPr="002174AF">
        <w:rPr>
          <w:rFonts w:ascii="Arial" w:eastAsia="Arial" w:hAnsi="Arial" w:cs="Arial"/>
          <w:sz w:val="20"/>
          <w:szCs w:val="20"/>
        </w:rPr>
        <w:t xml:space="preserve">Gala maksājumu </w:t>
      </w:r>
    </w:p>
    <w:p w14:paraId="61D44E90" w14:textId="26473689" w:rsidR="00764C7F" w:rsidRDefault="005E0859">
      <w:pPr>
        <w:ind w:left="0" w:hanging="2"/>
        <w:jc w:val="both"/>
        <w:rPr>
          <w:rFonts w:ascii="Arial" w:eastAsia="Arial" w:hAnsi="Arial" w:cs="Arial"/>
          <w:sz w:val="20"/>
          <w:szCs w:val="20"/>
        </w:rPr>
      </w:pPr>
      <w:r>
        <w:rPr>
          <w:rFonts w:ascii="Arial" w:eastAsia="Arial" w:hAnsi="Arial" w:cs="Arial"/>
          <w:sz w:val="20"/>
          <w:szCs w:val="20"/>
        </w:rPr>
        <w:t>10 (</w:t>
      </w:r>
      <w:r>
        <w:rPr>
          <w:rFonts w:ascii="Arial" w:eastAsia="Arial" w:hAnsi="Arial" w:cs="Arial"/>
          <w:i/>
          <w:sz w:val="20"/>
          <w:szCs w:val="20"/>
        </w:rPr>
        <w:t>desmit</w:t>
      </w:r>
      <w:r>
        <w:rPr>
          <w:rFonts w:ascii="Arial" w:eastAsia="Arial" w:hAnsi="Arial" w:cs="Arial"/>
          <w:sz w:val="20"/>
          <w:szCs w:val="20"/>
        </w:rPr>
        <w:t>) dienu laikā no attiecīg</w:t>
      </w:r>
      <w:r w:rsidR="00B120AA">
        <w:rPr>
          <w:rFonts w:ascii="Arial" w:eastAsia="Arial" w:hAnsi="Arial" w:cs="Arial"/>
          <w:sz w:val="20"/>
          <w:szCs w:val="20"/>
        </w:rPr>
        <w:t xml:space="preserve">u apstākļu iestāšanās un atbilstoša </w:t>
      </w:r>
      <w:r>
        <w:rPr>
          <w:rFonts w:ascii="Arial" w:eastAsia="Arial" w:hAnsi="Arial" w:cs="Arial"/>
          <w:sz w:val="20"/>
          <w:szCs w:val="20"/>
        </w:rPr>
        <w:t>rēķina saņemšanas.</w:t>
      </w:r>
    </w:p>
    <w:p w14:paraId="28D6E532" w14:textId="77777777" w:rsidR="00764C7F" w:rsidRDefault="005E0859">
      <w:pPr>
        <w:ind w:left="0" w:hanging="2"/>
        <w:jc w:val="both"/>
        <w:rPr>
          <w:rFonts w:ascii="Arial" w:eastAsia="Arial" w:hAnsi="Arial" w:cs="Arial"/>
          <w:sz w:val="20"/>
          <w:szCs w:val="20"/>
        </w:rPr>
      </w:pPr>
      <w:r>
        <w:rPr>
          <w:rFonts w:ascii="Arial" w:eastAsia="Arial" w:hAnsi="Arial" w:cs="Arial"/>
          <w:sz w:val="20"/>
          <w:szCs w:val="20"/>
        </w:rPr>
        <w:t>3.5.</w:t>
      </w:r>
      <w:r>
        <w:rPr>
          <w:sz w:val="20"/>
          <w:szCs w:val="20"/>
        </w:rPr>
        <w:t xml:space="preserve">   </w:t>
      </w:r>
      <w:r>
        <w:rPr>
          <w:rFonts w:ascii="Arial" w:eastAsia="Arial" w:hAnsi="Arial" w:cs="Arial"/>
          <w:sz w:val="20"/>
          <w:szCs w:val="20"/>
        </w:rPr>
        <w:t>Pasūtītājs maksājumus veic ar pārskaitījumu uz Izpildītāja norādīto kontu kredītiestādē.</w:t>
      </w:r>
    </w:p>
    <w:p w14:paraId="572384CE" w14:textId="77777777" w:rsidR="00764C7F" w:rsidRDefault="005E0859">
      <w:pPr>
        <w:ind w:left="0" w:hanging="2"/>
        <w:jc w:val="both"/>
        <w:rPr>
          <w:rFonts w:ascii="Arial" w:eastAsia="Arial" w:hAnsi="Arial" w:cs="Arial"/>
          <w:sz w:val="20"/>
          <w:szCs w:val="20"/>
        </w:rPr>
      </w:pPr>
      <w:r>
        <w:rPr>
          <w:rFonts w:ascii="Arial" w:eastAsia="Arial" w:hAnsi="Arial" w:cs="Arial"/>
          <w:smallCaps/>
          <w:sz w:val="20"/>
          <w:szCs w:val="20"/>
        </w:rPr>
        <w:t>3.6.</w:t>
      </w:r>
      <w:r>
        <w:rPr>
          <w:sz w:val="20"/>
          <w:szCs w:val="20"/>
        </w:rPr>
        <w:t xml:space="preserve">   </w:t>
      </w:r>
      <w:r>
        <w:rPr>
          <w:rFonts w:ascii="Arial" w:eastAsia="Arial" w:hAnsi="Arial" w:cs="Arial"/>
          <w:sz w:val="20"/>
          <w:szCs w:val="20"/>
        </w:rPr>
        <w:t>Par apmaksas dienu tiek uzskatīta diena, kad Pasūtītājs veicis apmaksu Izpildītāja norādītajā kontā kredītiestādē.</w:t>
      </w:r>
    </w:p>
    <w:p w14:paraId="08AAC448" w14:textId="77777777" w:rsidR="00764C7F" w:rsidRDefault="005E0859">
      <w:pPr>
        <w:spacing w:before="240" w:after="240"/>
        <w:ind w:left="0" w:hanging="2"/>
        <w:jc w:val="center"/>
        <w:rPr>
          <w:rFonts w:ascii="Arial" w:eastAsia="Arial" w:hAnsi="Arial" w:cs="Arial"/>
          <w:b/>
          <w:smallCaps/>
          <w:sz w:val="20"/>
          <w:szCs w:val="20"/>
        </w:rPr>
      </w:pPr>
      <w:r>
        <w:rPr>
          <w:rFonts w:ascii="Arial" w:eastAsia="Arial" w:hAnsi="Arial" w:cs="Arial"/>
          <w:b/>
          <w:smallCaps/>
          <w:sz w:val="20"/>
          <w:szCs w:val="20"/>
        </w:rPr>
        <w:t xml:space="preserve"> 4.</w:t>
      </w:r>
      <w:r>
        <w:rPr>
          <w:sz w:val="20"/>
          <w:szCs w:val="20"/>
        </w:rPr>
        <w:t xml:space="preserve">      </w:t>
      </w:r>
      <w:r>
        <w:rPr>
          <w:rFonts w:ascii="Arial" w:eastAsia="Arial" w:hAnsi="Arial" w:cs="Arial"/>
          <w:b/>
          <w:smallCaps/>
          <w:sz w:val="20"/>
          <w:szCs w:val="20"/>
        </w:rPr>
        <w:t>PĀRSTĀVJI UN KONTAKTINFORMĀCIJA</w:t>
      </w:r>
    </w:p>
    <w:p w14:paraId="1A38B1C9" w14:textId="77777777" w:rsidR="00764C7F" w:rsidRDefault="005E0859">
      <w:pPr>
        <w:keepLines/>
        <w:spacing w:before="240" w:after="240"/>
        <w:ind w:left="0" w:hanging="2"/>
        <w:jc w:val="both"/>
        <w:rPr>
          <w:rFonts w:ascii="Arial" w:eastAsia="Arial" w:hAnsi="Arial" w:cs="Arial"/>
          <w:sz w:val="20"/>
          <w:szCs w:val="20"/>
        </w:rPr>
      </w:pPr>
      <w:r>
        <w:rPr>
          <w:rFonts w:ascii="Arial" w:eastAsia="Arial" w:hAnsi="Arial" w:cs="Arial"/>
          <w:sz w:val="20"/>
          <w:szCs w:val="20"/>
        </w:rPr>
        <w:t>4.1.</w:t>
      </w:r>
      <w:r>
        <w:rPr>
          <w:sz w:val="20"/>
          <w:szCs w:val="20"/>
        </w:rPr>
        <w:t xml:space="preserve">   </w:t>
      </w:r>
      <w:r>
        <w:rPr>
          <w:rFonts w:ascii="Arial" w:eastAsia="Arial" w:hAnsi="Arial" w:cs="Arial"/>
          <w:sz w:val="20"/>
          <w:szCs w:val="20"/>
        </w:rPr>
        <w:t>Pušu kontaktpersonas ar Līgumu saistītu jautājumu risināšanā ir (</w:t>
      </w:r>
      <w:r>
        <w:rPr>
          <w:rFonts w:ascii="Arial" w:eastAsia="Arial" w:hAnsi="Arial" w:cs="Arial"/>
          <w:i/>
          <w:sz w:val="20"/>
          <w:szCs w:val="20"/>
        </w:rPr>
        <w:t>norādīt amatu, vārdu, uzvārdu, telefona numuru, e-pasta adresi)</w:t>
      </w:r>
      <w:r>
        <w:rPr>
          <w:rFonts w:ascii="Arial" w:eastAsia="Arial" w:hAnsi="Arial" w:cs="Arial"/>
          <w:sz w:val="20"/>
          <w:szCs w:val="20"/>
        </w:rPr>
        <w:t>.</w:t>
      </w:r>
    </w:p>
    <w:p w14:paraId="0C092545" w14:textId="77777777" w:rsidR="00764C7F" w:rsidRDefault="005E0859">
      <w:pPr>
        <w:keepLines/>
        <w:spacing w:before="240" w:after="240"/>
        <w:ind w:left="0" w:hanging="2"/>
        <w:jc w:val="both"/>
        <w:rPr>
          <w:rFonts w:ascii="Arial" w:eastAsia="Arial" w:hAnsi="Arial" w:cs="Arial"/>
          <w:sz w:val="20"/>
          <w:szCs w:val="20"/>
        </w:rPr>
      </w:pPr>
      <w:r>
        <w:rPr>
          <w:rFonts w:ascii="Arial" w:eastAsia="Arial" w:hAnsi="Arial" w:cs="Arial"/>
          <w:sz w:val="20"/>
          <w:szCs w:val="20"/>
        </w:rPr>
        <w:t>4.1.1.No Pasūtītāja puses:</w:t>
      </w:r>
    </w:p>
    <w:p w14:paraId="55E772D9" w14:textId="77777777" w:rsidR="00764C7F" w:rsidRDefault="005E0859">
      <w:pPr>
        <w:keepLines/>
        <w:spacing w:before="240" w:after="240"/>
        <w:ind w:left="0" w:hanging="2"/>
        <w:jc w:val="both"/>
        <w:rPr>
          <w:rFonts w:ascii="Arial" w:eastAsia="Arial" w:hAnsi="Arial" w:cs="Arial"/>
          <w:sz w:val="20"/>
          <w:szCs w:val="20"/>
        </w:rPr>
      </w:pPr>
      <w:r>
        <w:rPr>
          <w:rFonts w:ascii="Arial" w:eastAsia="Arial" w:hAnsi="Arial" w:cs="Arial"/>
          <w:sz w:val="20"/>
          <w:szCs w:val="20"/>
        </w:rPr>
        <w:t>____________, tālr.__________, e- pasts _________.</w:t>
      </w:r>
    </w:p>
    <w:p w14:paraId="2B2DE42C" w14:textId="77777777" w:rsidR="00764C7F" w:rsidRDefault="005E0859">
      <w:pPr>
        <w:keepLines/>
        <w:spacing w:before="240" w:after="240"/>
        <w:ind w:left="0" w:hanging="2"/>
        <w:jc w:val="both"/>
        <w:rPr>
          <w:rFonts w:ascii="Arial" w:eastAsia="Arial" w:hAnsi="Arial" w:cs="Arial"/>
          <w:sz w:val="20"/>
          <w:szCs w:val="20"/>
        </w:rPr>
      </w:pPr>
      <w:r>
        <w:rPr>
          <w:rFonts w:ascii="Arial" w:eastAsia="Arial" w:hAnsi="Arial" w:cs="Arial"/>
          <w:sz w:val="20"/>
          <w:szCs w:val="20"/>
        </w:rPr>
        <w:t>4.1.2.No Izpildītāja puses:</w:t>
      </w:r>
    </w:p>
    <w:p w14:paraId="1A9730B2" w14:textId="77777777" w:rsidR="00764C7F" w:rsidRDefault="005E0859">
      <w:pPr>
        <w:keepLines/>
        <w:spacing w:before="240" w:after="240"/>
        <w:ind w:left="0" w:hanging="2"/>
        <w:jc w:val="both"/>
        <w:rPr>
          <w:rFonts w:ascii="Arial" w:eastAsia="Arial" w:hAnsi="Arial" w:cs="Arial"/>
          <w:sz w:val="20"/>
          <w:szCs w:val="20"/>
        </w:rPr>
      </w:pPr>
      <w:r>
        <w:rPr>
          <w:rFonts w:ascii="Arial" w:eastAsia="Arial" w:hAnsi="Arial" w:cs="Arial"/>
          <w:sz w:val="20"/>
          <w:szCs w:val="20"/>
        </w:rPr>
        <w:t>____________, tālr.__________, e- pasts _________.</w:t>
      </w:r>
    </w:p>
    <w:p w14:paraId="3533E5CC" w14:textId="77777777" w:rsidR="00764C7F" w:rsidRDefault="005E0859">
      <w:pPr>
        <w:keepLines/>
        <w:ind w:left="0" w:hanging="2"/>
        <w:jc w:val="both"/>
        <w:rPr>
          <w:rFonts w:ascii="Arial" w:eastAsia="Arial" w:hAnsi="Arial" w:cs="Arial"/>
          <w:b/>
          <w:smallCaps/>
          <w:sz w:val="20"/>
          <w:szCs w:val="20"/>
        </w:rPr>
      </w:pPr>
      <w:r>
        <w:rPr>
          <w:rFonts w:ascii="Arial" w:eastAsia="Arial" w:hAnsi="Arial" w:cs="Arial"/>
          <w:sz w:val="20"/>
          <w:szCs w:val="20"/>
        </w:rPr>
        <w:t>4.2.</w:t>
      </w:r>
      <w:r>
        <w:rPr>
          <w:sz w:val="20"/>
          <w:szCs w:val="20"/>
        </w:rPr>
        <w:t xml:space="preserve">   </w:t>
      </w:r>
      <w:r>
        <w:rPr>
          <w:rFonts w:ascii="Arial" w:eastAsia="Arial" w:hAnsi="Arial" w:cs="Arial"/>
          <w:sz w:val="20"/>
          <w:szCs w:val="20"/>
        </w:rPr>
        <w:t>Puses vienojas, ka otrai Pusei ir tiesības jebkurā laikā mainīt savu Līgumā norādīto kontaktpersonu. Puses nekavējoties rakstiski informē otru Pusi par kontaktpersonas nomaiņu. Rakstiski paziņoto kontaktpersonu pilnvaras ir spēkā līdz to atsaukumam.</w:t>
      </w:r>
      <w:r>
        <w:rPr>
          <w:rFonts w:ascii="Arial" w:eastAsia="Arial" w:hAnsi="Arial" w:cs="Arial"/>
          <w:b/>
          <w:smallCaps/>
          <w:sz w:val="20"/>
          <w:szCs w:val="20"/>
        </w:rPr>
        <w:t xml:space="preserve"> </w:t>
      </w:r>
    </w:p>
    <w:p w14:paraId="23038160" w14:textId="77777777" w:rsidR="00764C7F" w:rsidRDefault="00764C7F">
      <w:pPr>
        <w:ind w:left="0" w:hanging="2"/>
        <w:jc w:val="both"/>
        <w:rPr>
          <w:rFonts w:ascii="Arial" w:eastAsia="Arial" w:hAnsi="Arial" w:cs="Arial"/>
          <w:b/>
          <w:smallCaps/>
          <w:sz w:val="20"/>
          <w:szCs w:val="20"/>
        </w:rPr>
      </w:pPr>
    </w:p>
    <w:p w14:paraId="5887178A" w14:textId="77777777" w:rsidR="00764C7F" w:rsidRDefault="005E0859">
      <w:pPr>
        <w:ind w:left="0" w:hanging="2"/>
        <w:jc w:val="center"/>
        <w:rPr>
          <w:rFonts w:ascii="Arial" w:eastAsia="Arial" w:hAnsi="Arial" w:cs="Arial"/>
          <w:b/>
          <w:smallCaps/>
          <w:sz w:val="20"/>
          <w:szCs w:val="20"/>
        </w:rPr>
      </w:pPr>
      <w:r>
        <w:rPr>
          <w:rFonts w:ascii="Arial" w:eastAsia="Arial" w:hAnsi="Arial" w:cs="Arial"/>
          <w:b/>
          <w:smallCaps/>
          <w:sz w:val="20"/>
          <w:szCs w:val="20"/>
        </w:rPr>
        <w:t>5.</w:t>
      </w:r>
      <w:r>
        <w:rPr>
          <w:sz w:val="20"/>
          <w:szCs w:val="20"/>
        </w:rPr>
        <w:t xml:space="preserve">      </w:t>
      </w:r>
      <w:r>
        <w:rPr>
          <w:rFonts w:ascii="Arial" w:eastAsia="Arial" w:hAnsi="Arial" w:cs="Arial"/>
          <w:b/>
          <w:smallCaps/>
          <w:sz w:val="20"/>
          <w:szCs w:val="20"/>
        </w:rPr>
        <w:t>CITI NOTEIKUMI</w:t>
      </w:r>
    </w:p>
    <w:p w14:paraId="519EF6E7" w14:textId="77777777" w:rsidR="00764C7F" w:rsidRDefault="00764C7F">
      <w:pPr>
        <w:ind w:left="0" w:hanging="2"/>
        <w:jc w:val="center"/>
        <w:rPr>
          <w:rFonts w:ascii="Arial" w:eastAsia="Arial" w:hAnsi="Arial" w:cs="Arial"/>
          <w:b/>
          <w:smallCaps/>
          <w:sz w:val="20"/>
          <w:szCs w:val="20"/>
        </w:rPr>
      </w:pPr>
    </w:p>
    <w:p w14:paraId="5A72D9BA" w14:textId="43870194" w:rsidR="00764C7F" w:rsidRDefault="005E0859">
      <w:pPr>
        <w:ind w:left="0" w:hanging="2"/>
        <w:jc w:val="both"/>
        <w:rPr>
          <w:rFonts w:ascii="Arial" w:eastAsia="Arial" w:hAnsi="Arial" w:cs="Arial"/>
          <w:sz w:val="20"/>
          <w:szCs w:val="20"/>
        </w:rPr>
      </w:pPr>
      <w:r>
        <w:rPr>
          <w:rFonts w:ascii="Arial" w:eastAsia="Arial" w:hAnsi="Arial" w:cs="Arial"/>
          <w:smallCaps/>
          <w:sz w:val="20"/>
          <w:szCs w:val="20"/>
        </w:rPr>
        <w:t>5.1.</w:t>
      </w:r>
      <w:r>
        <w:rPr>
          <w:sz w:val="20"/>
          <w:szCs w:val="20"/>
        </w:rPr>
        <w:t xml:space="preserve"> </w:t>
      </w:r>
      <w:r>
        <w:rPr>
          <w:rFonts w:ascii="Arial" w:eastAsia="Arial" w:hAnsi="Arial" w:cs="Arial"/>
          <w:sz w:val="20"/>
          <w:szCs w:val="20"/>
        </w:rPr>
        <w:t>Līgums stājas spēkā ar tā parakstīšanas dienu un ir spēkā līdz Pušu saistību pilnīgai izpildei.</w:t>
      </w:r>
    </w:p>
    <w:p w14:paraId="03179E4C" w14:textId="06C48F51" w:rsidR="00764C7F" w:rsidRDefault="005E0859">
      <w:pPr>
        <w:ind w:left="0" w:hanging="2"/>
        <w:jc w:val="both"/>
        <w:rPr>
          <w:rFonts w:ascii="Arial" w:eastAsia="Arial" w:hAnsi="Arial" w:cs="Arial"/>
          <w:sz w:val="20"/>
          <w:szCs w:val="20"/>
        </w:rPr>
      </w:pPr>
      <w:r>
        <w:rPr>
          <w:rFonts w:ascii="Arial" w:eastAsia="Arial" w:hAnsi="Arial" w:cs="Arial"/>
          <w:smallCaps/>
          <w:sz w:val="20"/>
          <w:szCs w:val="20"/>
        </w:rPr>
        <w:t>5.2.</w:t>
      </w:r>
      <w:r>
        <w:rPr>
          <w:sz w:val="20"/>
          <w:szCs w:val="20"/>
        </w:rPr>
        <w:t xml:space="preserve"> </w:t>
      </w:r>
      <w:r>
        <w:rPr>
          <w:rFonts w:ascii="Arial" w:eastAsia="Arial" w:hAnsi="Arial" w:cs="Arial"/>
          <w:sz w:val="20"/>
          <w:szCs w:val="20"/>
        </w:rPr>
        <w:t>Visi jautājumi, kas nav atrunāti Līgumā, ir jārisina saskaņā ar Vienošanos.</w:t>
      </w:r>
    </w:p>
    <w:p w14:paraId="3C208866" w14:textId="7881486A" w:rsidR="00764C7F" w:rsidRDefault="005E0859">
      <w:pPr>
        <w:ind w:left="0" w:hanging="2"/>
        <w:jc w:val="both"/>
        <w:rPr>
          <w:rFonts w:ascii="Arial" w:eastAsia="Arial" w:hAnsi="Arial" w:cs="Arial"/>
          <w:sz w:val="20"/>
          <w:szCs w:val="20"/>
        </w:rPr>
      </w:pPr>
      <w:r>
        <w:rPr>
          <w:rFonts w:ascii="Arial" w:eastAsia="Arial" w:hAnsi="Arial" w:cs="Arial"/>
          <w:sz w:val="20"/>
          <w:szCs w:val="20"/>
        </w:rPr>
        <w:t>5.3.</w:t>
      </w:r>
      <w:r>
        <w:rPr>
          <w:sz w:val="20"/>
          <w:szCs w:val="20"/>
        </w:rPr>
        <w:t xml:space="preserve"> </w:t>
      </w:r>
      <w:r>
        <w:rPr>
          <w:rFonts w:ascii="Arial" w:eastAsia="Arial" w:hAnsi="Arial" w:cs="Arial"/>
          <w:sz w:val="20"/>
          <w:szCs w:val="20"/>
        </w:rPr>
        <w:t>Līguma grozījumu veikšana ir pieļaujama tikai pēc atbilstošu grozījumu veikšanas Vienošanās. Visi Līguma grozījumi ir noformējami rakstiski un stājas spēkā pēc tam, kad tos ir parakstījušas abas Puses.</w:t>
      </w:r>
    </w:p>
    <w:p w14:paraId="471D9323" w14:textId="77777777" w:rsidR="00764C7F" w:rsidRDefault="005E0859">
      <w:pPr>
        <w:ind w:left="0" w:hanging="2"/>
        <w:jc w:val="both"/>
        <w:rPr>
          <w:rFonts w:ascii="Arial" w:eastAsia="Arial" w:hAnsi="Arial" w:cs="Arial"/>
          <w:sz w:val="20"/>
          <w:szCs w:val="20"/>
        </w:rPr>
      </w:pPr>
      <w:r>
        <w:rPr>
          <w:rFonts w:ascii="Arial" w:eastAsia="Arial" w:hAnsi="Arial" w:cs="Arial"/>
          <w:sz w:val="20"/>
          <w:szCs w:val="20"/>
        </w:rPr>
        <w:t>5.4. Visi jautājumi, kas nav atrunāti un var rasties Līguma izpildes gaitā, tiek risināti Pušu savstarpējās sarunās vai saskaņā ar normatīvo aktu regulējumu.</w:t>
      </w:r>
    </w:p>
    <w:p w14:paraId="54A28DA4" w14:textId="77777777" w:rsidR="00764C7F" w:rsidRDefault="005E0859">
      <w:pPr>
        <w:ind w:left="0" w:hanging="2"/>
        <w:jc w:val="both"/>
        <w:rPr>
          <w:rFonts w:ascii="Arial" w:eastAsia="Arial" w:hAnsi="Arial" w:cs="Arial"/>
          <w:sz w:val="20"/>
          <w:szCs w:val="20"/>
        </w:rPr>
      </w:pPr>
      <w:r>
        <w:rPr>
          <w:rFonts w:ascii="Arial" w:eastAsia="Arial" w:hAnsi="Arial" w:cs="Arial"/>
          <w:smallCaps/>
          <w:sz w:val="20"/>
          <w:szCs w:val="20"/>
        </w:rPr>
        <w:t>5.5.</w:t>
      </w:r>
      <w:r>
        <w:rPr>
          <w:sz w:val="20"/>
          <w:szCs w:val="20"/>
        </w:rPr>
        <w:t xml:space="preserve">   </w:t>
      </w:r>
      <w:r>
        <w:rPr>
          <w:rFonts w:ascii="Arial" w:eastAsia="Arial" w:hAnsi="Arial" w:cs="Arial"/>
          <w:sz w:val="20"/>
          <w:szCs w:val="20"/>
        </w:rPr>
        <w:t xml:space="preserve">Puses 3 </w:t>
      </w:r>
      <w:r>
        <w:rPr>
          <w:rFonts w:ascii="Arial" w:eastAsia="Arial" w:hAnsi="Arial" w:cs="Arial"/>
          <w:i/>
          <w:sz w:val="20"/>
          <w:szCs w:val="20"/>
        </w:rPr>
        <w:t>(trīs)</w:t>
      </w:r>
      <w:r>
        <w:rPr>
          <w:rFonts w:ascii="Arial" w:eastAsia="Arial" w:hAnsi="Arial" w:cs="Arial"/>
          <w:sz w:val="20"/>
          <w:szCs w:val="20"/>
        </w:rPr>
        <w:t xml:space="preserve"> darba dienu laikā informē viena otru par adreses, kredītiestādes vai citu rekvizītu izmaiņām.</w:t>
      </w:r>
    </w:p>
    <w:p w14:paraId="7B20A3F1" w14:textId="77777777" w:rsidR="00764C7F" w:rsidRDefault="005E0859">
      <w:pPr>
        <w:ind w:left="0" w:hanging="2"/>
        <w:jc w:val="both"/>
        <w:rPr>
          <w:rFonts w:ascii="Arial" w:eastAsia="Arial" w:hAnsi="Arial" w:cs="Arial"/>
          <w:sz w:val="20"/>
          <w:szCs w:val="20"/>
        </w:rPr>
      </w:pPr>
      <w:r>
        <w:rPr>
          <w:rFonts w:ascii="Arial" w:eastAsia="Arial" w:hAnsi="Arial" w:cs="Arial"/>
          <w:smallCaps/>
          <w:sz w:val="20"/>
          <w:szCs w:val="20"/>
        </w:rPr>
        <w:t>5.6.</w:t>
      </w:r>
      <w:r>
        <w:rPr>
          <w:sz w:val="20"/>
          <w:szCs w:val="20"/>
        </w:rPr>
        <w:t xml:space="preserve">   </w:t>
      </w:r>
      <w:r>
        <w:rPr>
          <w:rFonts w:ascii="Arial" w:eastAsia="Arial" w:hAnsi="Arial" w:cs="Arial"/>
          <w:sz w:val="20"/>
          <w:szCs w:val="20"/>
        </w:rPr>
        <w:t>Līgums sagatavots un parakstīts elektroniski, katra Puse glabā savu Līguma eksemplāru elektroniskā dokumenta formā.</w:t>
      </w:r>
    </w:p>
    <w:p w14:paraId="2E3E4CD0" w14:textId="77777777" w:rsidR="00764C7F" w:rsidRDefault="005E0859">
      <w:pPr>
        <w:spacing w:before="240" w:after="240"/>
        <w:ind w:left="0" w:hanging="2"/>
        <w:jc w:val="center"/>
        <w:rPr>
          <w:rFonts w:ascii="Arial" w:eastAsia="Arial" w:hAnsi="Arial" w:cs="Arial"/>
          <w:b/>
          <w:smallCaps/>
          <w:sz w:val="20"/>
          <w:szCs w:val="20"/>
        </w:rPr>
      </w:pPr>
      <w:r>
        <w:rPr>
          <w:rFonts w:ascii="Arial" w:eastAsia="Arial" w:hAnsi="Arial" w:cs="Arial"/>
          <w:b/>
          <w:smallCaps/>
          <w:sz w:val="20"/>
          <w:szCs w:val="20"/>
        </w:rPr>
        <w:t>6.  PUŠU REKVIZĪTI UN PARAKSTI</w:t>
      </w:r>
      <w:r>
        <w:br w:type="page"/>
      </w:r>
    </w:p>
    <w:p w14:paraId="27158F92" w14:textId="77777777" w:rsidR="00764C7F" w:rsidRDefault="00764C7F">
      <w:pPr>
        <w:ind w:left="0" w:right="-60" w:hanging="2"/>
        <w:jc w:val="right"/>
        <w:rPr>
          <w:rFonts w:ascii="Arial" w:eastAsia="Arial" w:hAnsi="Arial" w:cs="Arial"/>
          <w:b/>
          <w:sz w:val="22"/>
          <w:szCs w:val="22"/>
        </w:rPr>
        <w:sectPr w:rsidR="00764C7F">
          <w:pgSz w:w="11906" w:h="16838"/>
          <w:pgMar w:top="993" w:right="576" w:bottom="288" w:left="1684" w:header="567" w:footer="567" w:gutter="0"/>
          <w:cols w:space="720"/>
        </w:sectPr>
      </w:pPr>
    </w:p>
    <w:p w14:paraId="01319CE0" w14:textId="77777777" w:rsidR="00764C7F" w:rsidRDefault="005E0859">
      <w:pPr>
        <w:ind w:left="0" w:right="-60" w:hanging="2"/>
        <w:jc w:val="right"/>
        <w:rPr>
          <w:rFonts w:ascii="Arial" w:eastAsia="Arial" w:hAnsi="Arial" w:cs="Arial"/>
          <w:b/>
          <w:sz w:val="22"/>
          <w:szCs w:val="22"/>
        </w:rPr>
      </w:pPr>
      <w:r>
        <w:rPr>
          <w:rFonts w:ascii="Arial" w:eastAsia="Arial" w:hAnsi="Arial" w:cs="Arial"/>
          <w:b/>
          <w:sz w:val="22"/>
          <w:szCs w:val="22"/>
        </w:rPr>
        <w:t>Pielikums Nr.1</w:t>
      </w:r>
    </w:p>
    <w:p w14:paraId="675BDFC4" w14:textId="77777777" w:rsidR="00764C7F" w:rsidRDefault="005E0859">
      <w:pPr>
        <w:ind w:left="0" w:right="-60" w:hanging="2"/>
        <w:jc w:val="right"/>
        <w:rPr>
          <w:rFonts w:ascii="Arial" w:eastAsia="Arial" w:hAnsi="Arial" w:cs="Arial"/>
          <w:b/>
          <w:sz w:val="22"/>
          <w:szCs w:val="22"/>
        </w:rPr>
      </w:pPr>
      <w:r>
        <w:rPr>
          <w:rFonts w:ascii="Arial" w:eastAsia="Arial" w:hAnsi="Arial" w:cs="Arial"/>
          <w:b/>
          <w:sz w:val="22"/>
          <w:szCs w:val="22"/>
        </w:rPr>
        <w:t>Pie Līguma Nr.</w:t>
      </w:r>
    </w:p>
    <w:p w14:paraId="4AA44A5B" w14:textId="53C6DA0F" w:rsidR="00764C7F" w:rsidRDefault="005E0859">
      <w:pPr>
        <w:ind w:left="0" w:right="-60" w:hanging="2"/>
        <w:jc w:val="right"/>
        <w:rPr>
          <w:rFonts w:ascii="Arial" w:eastAsia="Arial" w:hAnsi="Arial" w:cs="Arial"/>
          <w:b/>
          <w:sz w:val="22"/>
          <w:szCs w:val="22"/>
        </w:rPr>
      </w:pPr>
      <w:r>
        <w:rPr>
          <w:rFonts w:ascii="Arial" w:eastAsia="Arial" w:hAnsi="Arial" w:cs="Arial"/>
          <w:b/>
          <w:sz w:val="22"/>
          <w:szCs w:val="22"/>
        </w:rPr>
        <w:t>Iepirkuma ID Nr.Liepāja2027/202</w:t>
      </w:r>
      <w:r w:rsidR="002174AF">
        <w:rPr>
          <w:rFonts w:ascii="Arial" w:eastAsia="Arial" w:hAnsi="Arial" w:cs="Arial"/>
          <w:b/>
          <w:sz w:val="22"/>
          <w:szCs w:val="22"/>
        </w:rPr>
        <w:t>6</w:t>
      </w:r>
      <w:r>
        <w:rPr>
          <w:rFonts w:ascii="Arial" w:eastAsia="Arial" w:hAnsi="Arial" w:cs="Arial"/>
          <w:b/>
          <w:sz w:val="22"/>
          <w:szCs w:val="22"/>
        </w:rPr>
        <w:t>/</w:t>
      </w:r>
      <w:r w:rsidR="002174AF">
        <w:rPr>
          <w:rFonts w:ascii="Arial" w:eastAsia="Arial" w:hAnsi="Arial" w:cs="Arial"/>
          <w:b/>
          <w:sz w:val="22"/>
          <w:szCs w:val="22"/>
        </w:rPr>
        <w:t>1</w:t>
      </w:r>
      <w:r w:rsidR="00D7782E">
        <w:rPr>
          <w:rFonts w:ascii="Arial" w:eastAsia="Arial" w:hAnsi="Arial" w:cs="Arial"/>
          <w:b/>
          <w:sz w:val="22"/>
          <w:szCs w:val="22"/>
        </w:rPr>
        <w:t>2</w:t>
      </w:r>
    </w:p>
    <w:p w14:paraId="1BC5566F" w14:textId="77777777" w:rsidR="00764C7F" w:rsidRDefault="005E0859">
      <w:pPr>
        <w:ind w:left="0" w:right="-60" w:hanging="2"/>
        <w:jc w:val="right"/>
        <w:rPr>
          <w:rFonts w:ascii="Arial" w:eastAsia="Arial" w:hAnsi="Arial" w:cs="Arial"/>
          <w:b/>
          <w:sz w:val="22"/>
          <w:szCs w:val="22"/>
        </w:rPr>
      </w:pPr>
      <w:r>
        <w:rPr>
          <w:rFonts w:ascii="Arial" w:eastAsia="Arial" w:hAnsi="Arial" w:cs="Arial"/>
          <w:b/>
          <w:sz w:val="22"/>
          <w:szCs w:val="22"/>
        </w:rPr>
        <w:t xml:space="preserve"> </w:t>
      </w:r>
    </w:p>
    <w:p w14:paraId="7C919DD6" w14:textId="30F28F42" w:rsidR="00764C7F" w:rsidRDefault="005E0859">
      <w:pPr>
        <w:ind w:left="0" w:right="-60" w:hanging="2"/>
        <w:rPr>
          <w:rFonts w:ascii="Arial" w:eastAsia="Arial" w:hAnsi="Arial" w:cs="Arial"/>
          <w:b/>
          <w:sz w:val="22"/>
          <w:szCs w:val="22"/>
        </w:rPr>
      </w:pPr>
      <w:r>
        <w:rPr>
          <w:rFonts w:ascii="Arial" w:eastAsia="Arial" w:hAnsi="Arial" w:cs="Arial"/>
          <w:b/>
          <w:sz w:val="22"/>
          <w:szCs w:val="22"/>
        </w:rPr>
        <w:t xml:space="preserve">                                  Pasākuma darba uzdevums</w:t>
      </w:r>
      <w:r w:rsidR="008A5BAF">
        <w:rPr>
          <w:rFonts w:ascii="Arial" w:eastAsia="Arial" w:hAnsi="Arial" w:cs="Arial"/>
          <w:b/>
          <w:sz w:val="22"/>
          <w:szCs w:val="22"/>
        </w:rPr>
        <w:t xml:space="preserve"> (paraugs)</w:t>
      </w:r>
    </w:p>
    <w:p w14:paraId="79611FD0" w14:textId="77777777" w:rsidR="00764C7F" w:rsidRDefault="00764C7F">
      <w:pPr>
        <w:ind w:left="0" w:right="-60" w:hanging="2"/>
        <w:jc w:val="center"/>
        <w:rPr>
          <w:rFonts w:ascii="Arial" w:eastAsia="Arial" w:hAnsi="Arial" w:cs="Arial"/>
          <w:b/>
          <w:sz w:val="22"/>
          <w:szCs w:val="22"/>
        </w:rPr>
      </w:pPr>
    </w:p>
    <w:sdt>
      <w:sdtPr>
        <w:tag w:val="goog_rdk_4"/>
        <w:id w:val="1907795206"/>
        <w:lock w:val="contentLocked"/>
      </w:sdtPr>
      <w:sdtContent>
        <w:tbl>
          <w:tblPr>
            <w:tblStyle w:val="afff0"/>
            <w:tblW w:w="133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00"/>
            <w:gridCol w:w="345"/>
            <w:gridCol w:w="4095"/>
            <w:gridCol w:w="5310"/>
          </w:tblGrid>
          <w:tr w:rsidR="00764C7F" w14:paraId="286641DA" w14:textId="77777777">
            <w:trPr>
              <w:trHeight w:val="330"/>
            </w:trPr>
            <w:tc>
              <w:tcPr>
                <w:tcW w:w="13350" w:type="dxa"/>
                <w:gridSpan w:val="4"/>
                <w:tcBorders>
                  <w:top w:val="single" w:sz="6" w:space="0" w:color="000000"/>
                  <w:left w:val="single" w:sz="6" w:space="0" w:color="000000"/>
                  <w:bottom w:val="single" w:sz="6" w:space="0" w:color="000000"/>
                  <w:right w:val="single" w:sz="6" w:space="0" w:color="000000"/>
                </w:tcBorders>
                <w:shd w:val="clear" w:color="auto" w:fill="BFBFBF"/>
                <w:tcMar>
                  <w:top w:w="0" w:type="dxa"/>
                  <w:left w:w="120" w:type="dxa"/>
                  <w:bottom w:w="0" w:type="dxa"/>
                  <w:right w:w="120" w:type="dxa"/>
                </w:tcMar>
              </w:tcPr>
              <w:p w14:paraId="1E0E5F2F" w14:textId="77777777" w:rsidR="00764C7F" w:rsidRDefault="005E0859">
                <w:pPr>
                  <w:spacing w:before="40" w:after="40"/>
                  <w:ind w:left="0" w:hanging="2"/>
                  <w:jc w:val="center"/>
                  <w:rPr>
                    <w:rFonts w:ascii="Arial" w:eastAsia="Arial" w:hAnsi="Arial" w:cs="Arial"/>
                    <w:b/>
                    <w:sz w:val="22"/>
                    <w:szCs w:val="22"/>
                  </w:rPr>
                </w:pPr>
                <w:r>
                  <w:rPr>
                    <w:rFonts w:ascii="Arial" w:eastAsia="Arial" w:hAnsi="Arial" w:cs="Arial"/>
                    <w:b/>
                    <w:sz w:val="22"/>
                    <w:szCs w:val="22"/>
                  </w:rPr>
                  <w:t>INFORMĀCIJA PAR PASĀKUMA PIEPRASĪJUMU</w:t>
                </w:r>
              </w:p>
            </w:tc>
          </w:tr>
          <w:tr w:rsidR="00764C7F" w14:paraId="46E285ED"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5F90F60"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darba uzdevuma Nr.</w:t>
                </w:r>
              </w:p>
            </w:tc>
            <w:tc>
              <w:tcPr>
                <w:tcW w:w="345" w:type="dxa"/>
                <w:tcBorders>
                  <w:top w:val="nil"/>
                  <w:left w:val="nil"/>
                  <w:bottom w:val="single" w:sz="6" w:space="0" w:color="000000"/>
                  <w:right w:val="single" w:sz="6" w:space="0" w:color="000000"/>
                </w:tcBorders>
                <w:tcMar>
                  <w:top w:w="0" w:type="dxa"/>
                  <w:left w:w="120" w:type="dxa"/>
                  <w:bottom w:w="0" w:type="dxa"/>
                  <w:right w:w="120" w:type="dxa"/>
                </w:tcMar>
              </w:tcPr>
              <w:p w14:paraId="6ECFC524" w14:textId="77777777" w:rsidR="00764C7F" w:rsidRDefault="00764C7F">
                <w:pPr>
                  <w:ind w:left="0" w:hanging="2"/>
                  <w:jc w:val="center"/>
                  <w:rPr>
                    <w:rFonts w:ascii="Arial" w:eastAsia="Arial" w:hAnsi="Arial" w:cs="Arial"/>
                    <w:b/>
                    <w:sz w:val="22"/>
                    <w:szCs w:val="22"/>
                  </w:rPr>
                </w:pP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3CAEC3E"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uzdevuma datums:</w:t>
                </w:r>
              </w:p>
            </w:tc>
            <w:tc>
              <w:tcPr>
                <w:tcW w:w="5310" w:type="dxa"/>
                <w:tcBorders>
                  <w:top w:val="nil"/>
                  <w:left w:val="nil"/>
                  <w:bottom w:val="single" w:sz="6" w:space="0" w:color="000000"/>
                  <w:right w:val="single" w:sz="6" w:space="0" w:color="000000"/>
                </w:tcBorders>
                <w:tcMar>
                  <w:top w:w="0" w:type="dxa"/>
                  <w:left w:w="120" w:type="dxa"/>
                  <w:bottom w:w="0" w:type="dxa"/>
                  <w:right w:w="120" w:type="dxa"/>
                </w:tcMar>
              </w:tcPr>
              <w:p w14:paraId="0AD5CB3C" w14:textId="77777777" w:rsidR="00764C7F" w:rsidRDefault="00764C7F">
                <w:pPr>
                  <w:ind w:left="0" w:hanging="2"/>
                  <w:jc w:val="center"/>
                  <w:rPr>
                    <w:rFonts w:ascii="Arial" w:eastAsia="Arial" w:hAnsi="Arial" w:cs="Arial"/>
                    <w:b/>
                    <w:sz w:val="22"/>
                    <w:szCs w:val="22"/>
                  </w:rPr>
                </w:pPr>
              </w:p>
            </w:tc>
          </w:tr>
          <w:tr w:rsidR="00764C7F" w14:paraId="2B28A7B8"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B38B9B9"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Pasūtītājs</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4A39EC3C" w14:textId="77777777" w:rsidR="00764C7F" w:rsidRDefault="00764C7F">
                <w:pPr>
                  <w:ind w:left="0" w:hanging="2"/>
                  <w:jc w:val="center"/>
                  <w:rPr>
                    <w:rFonts w:ascii="Arial" w:eastAsia="Arial" w:hAnsi="Arial" w:cs="Arial"/>
                    <w:b/>
                    <w:sz w:val="22"/>
                    <w:szCs w:val="22"/>
                  </w:rPr>
                </w:pPr>
              </w:p>
            </w:tc>
          </w:tr>
          <w:tr w:rsidR="00764C7F" w14:paraId="288C6C20" w14:textId="77777777">
            <w:trPr>
              <w:trHeight w:val="57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1B7033A"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Par pasākumu atbildīgās projekta vadītājs</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7503A98D" w14:textId="77777777" w:rsidR="00764C7F" w:rsidRDefault="00764C7F">
                <w:pPr>
                  <w:ind w:left="0" w:hanging="2"/>
                  <w:jc w:val="center"/>
                  <w:rPr>
                    <w:rFonts w:ascii="Arial" w:eastAsia="Arial" w:hAnsi="Arial" w:cs="Arial"/>
                    <w:b/>
                    <w:sz w:val="22"/>
                    <w:szCs w:val="22"/>
                  </w:rPr>
                </w:pPr>
              </w:p>
            </w:tc>
          </w:tr>
          <w:tr w:rsidR="00764C7F" w14:paraId="4C260C8F" w14:textId="77777777">
            <w:trPr>
              <w:trHeight w:val="57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E1CE2AA"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 xml:space="preserve">Par pasākumu atbildīgais darbinieks </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253061D6" w14:textId="77777777" w:rsidR="00764C7F" w:rsidRDefault="00764C7F">
                <w:pPr>
                  <w:ind w:left="0" w:hanging="2"/>
                  <w:jc w:val="center"/>
                  <w:rPr>
                    <w:rFonts w:ascii="Arial" w:eastAsia="Arial" w:hAnsi="Arial" w:cs="Arial"/>
                    <w:b/>
                    <w:sz w:val="22"/>
                    <w:szCs w:val="22"/>
                  </w:rPr>
                </w:pPr>
              </w:p>
            </w:tc>
          </w:tr>
          <w:tr w:rsidR="00764C7F" w14:paraId="3FF242AD"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ABC9E2B"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Cita informācija (</w:t>
                </w:r>
                <w:r>
                  <w:rPr>
                    <w:rFonts w:ascii="Arial" w:eastAsia="Arial" w:hAnsi="Arial" w:cs="Arial"/>
                    <w:b/>
                    <w:i/>
                    <w:sz w:val="22"/>
                    <w:szCs w:val="22"/>
                  </w:rPr>
                  <w:t>ja attiecināms</w:t>
                </w:r>
                <w:r>
                  <w:rPr>
                    <w:rFonts w:ascii="Arial" w:eastAsia="Arial" w:hAnsi="Arial" w:cs="Arial"/>
                    <w:b/>
                    <w:sz w:val="22"/>
                    <w:szCs w:val="22"/>
                  </w:rPr>
                  <w:t>)</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610CB7C1" w14:textId="77777777" w:rsidR="00764C7F" w:rsidRDefault="00764C7F">
                <w:pPr>
                  <w:ind w:left="0" w:hanging="2"/>
                  <w:jc w:val="center"/>
                  <w:rPr>
                    <w:rFonts w:ascii="Arial" w:eastAsia="Arial" w:hAnsi="Arial" w:cs="Arial"/>
                    <w:b/>
                    <w:sz w:val="22"/>
                    <w:szCs w:val="22"/>
                  </w:rPr>
                </w:pPr>
              </w:p>
            </w:tc>
          </w:tr>
          <w:tr w:rsidR="00764C7F" w14:paraId="075D33F1" w14:textId="77777777">
            <w:trPr>
              <w:trHeight w:val="465"/>
            </w:trPr>
            <w:tc>
              <w:tcPr>
                <w:tcW w:w="13350" w:type="dxa"/>
                <w:gridSpan w:val="4"/>
                <w:tcBorders>
                  <w:top w:val="nil"/>
                  <w:left w:val="single" w:sz="6" w:space="0" w:color="000000"/>
                  <w:bottom w:val="single" w:sz="6" w:space="0" w:color="000000"/>
                  <w:right w:val="single" w:sz="6" w:space="0" w:color="000000"/>
                </w:tcBorders>
                <w:shd w:val="clear" w:color="auto" w:fill="BFBFBF"/>
                <w:tcMar>
                  <w:top w:w="0" w:type="dxa"/>
                  <w:left w:w="120" w:type="dxa"/>
                  <w:bottom w:w="0" w:type="dxa"/>
                  <w:right w:w="120" w:type="dxa"/>
                </w:tcMar>
              </w:tcPr>
              <w:p w14:paraId="4BF4BF56" w14:textId="77777777" w:rsidR="00764C7F" w:rsidRDefault="005E0859">
                <w:pPr>
                  <w:spacing w:before="40" w:after="40"/>
                  <w:ind w:left="0" w:hanging="2"/>
                  <w:jc w:val="center"/>
                  <w:rPr>
                    <w:rFonts w:ascii="Arial" w:eastAsia="Arial" w:hAnsi="Arial" w:cs="Arial"/>
                    <w:b/>
                    <w:sz w:val="22"/>
                    <w:szCs w:val="22"/>
                  </w:rPr>
                </w:pPr>
                <w:r>
                  <w:rPr>
                    <w:rFonts w:ascii="Arial" w:eastAsia="Arial" w:hAnsi="Arial" w:cs="Arial"/>
                    <w:b/>
                    <w:sz w:val="22"/>
                    <w:szCs w:val="22"/>
                  </w:rPr>
                  <w:t>VISPĀRĪGĀ INFORMĀCIJA PAR PASĀKUMU</w:t>
                </w:r>
              </w:p>
            </w:tc>
          </w:tr>
          <w:tr w:rsidR="00764C7F" w14:paraId="135D49BF" w14:textId="77777777">
            <w:trPr>
              <w:trHeight w:val="81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D9E5508"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nosaukums</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5E30DB63" w14:textId="77777777" w:rsidR="00764C7F" w:rsidRDefault="005E0859">
                <w:pPr>
                  <w:spacing w:before="40" w:after="40"/>
                  <w:ind w:left="0" w:hanging="2"/>
                  <w:jc w:val="both"/>
                  <w:rPr>
                    <w:rFonts w:ascii="Arial" w:eastAsia="Arial" w:hAnsi="Arial" w:cs="Arial"/>
                    <w:b/>
                    <w:i/>
                    <w:sz w:val="22"/>
                    <w:szCs w:val="22"/>
                  </w:rPr>
                </w:pPr>
                <w:r>
                  <w:rPr>
                    <w:rFonts w:ascii="Arial" w:eastAsia="Arial" w:hAnsi="Arial" w:cs="Arial"/>
                    <w:b/>
                    <w:i/>
                    <w:sz w:val="22"/>
                    <w:szCs w:val="22"/>
                  </w:rPr>
                  <w:t>Pasūtītājs norāda informāciju par konkrēto pasākumu vai pasākumu ciklu noteiktam periodam.</w:t>
                </w:r>
              </w:p>
            </w:tc>
          </w:tr>
          <w:tr w:rsidR="00764C7F" w14:paraId="5D60234D"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CE2E39F"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plānotā norises vieta</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274356A8" w14:textId="77777777" w:rsidR="00764C7F" w:rsidRDefault="00764C7F">
                <w:pPr>
                  <w:ind w:left="0" w:hanging="2"/>
                  <w:jc w:val="center"/>
                  <w:rPr>
                    <w:rFonts w:ascii="Arial" w:eastAsia="Arial" w:hAnsi="Arial" w:cs="Arial"/>
                    <w:b/>
                    <w:sz w:val="22"/>
                    <w:szCs w:val="22"/>
                  </w:rPr>
                </w:pPr>
              </w:p>
            </w:tc>
          </w:tr>
          <w:tr w:rsidR="00764C7F" w14:paraId="511D711E" w14:textId="77777777">
            <w:trPr>
              <w:trHeight w:val="57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C372A9F"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plānotais norises datums un laiks</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7B6AF3F1" w14:textId="77777777" w:rsidR="00764C7F" w:rsidRDefault="00764C7F">
                <w:pPr>
                  <w:ind w:left="0" w:hanging="2"/>
                  <w:jc w:val="center"/>
                  <w:rPr>
                    <w:rFonts w:ascii="Arial" w:eastAsia="Arial" w:hAnsi="Arial" w:cs="Arial"/>
                    <w:b/>
                    <w:sz w:val="22"/>
                    <w:szCs w:val="22"/>
                  </w:rPr>
                </w:pPr>
              </w:p>
            </w:tc>
          </w:tr>
          <w:tr w:rsidR="00764C7F" w14:paraId="19B9ACFB"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1895C72"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mērķis</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3DAC655E" w14:textId="77777777" w:rsidR="00764C7F" w:rsidRDefault="00764C7F">
                <w:pPr>
                  <w:ind w:left="0" w:hanging="2"/>
                  <w:jc w:val="center"/>
                  <w:rPr>
                    <w:rFonts w:ascii="Arial" w:eastAsia="Arial" w:hAnsi="Arial" w:cs="Arial"/>
                    <w:b/>
                    <w:sz w:val="22"/>
                    <w:szCs w:val="22"/>
                  </w:rPr>
                </w:pPr>
              </w:p>
            </w:tc>
          </w:tr>
          <w:tr w:rsidR="00764C7F" w14:paraId="78CC28FC" w14:textId="77777777">
            <w:trPr>
              <w:trHeight w:val="57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32DC6E5"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mērķauditorija un plānotais dalībnieku skaits</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0E33EB07" w14:textId="77777777" w:rsidR="00764C7F" w:rsidRDefault="00764C7F">
                <w:pPr>
                  <w:ind w:left="0" w:hanging="2"/>
                  <w:jc w:val="center"/>
                  <w:rPr>
                    <w:rFonts w:ascii="Arial" w:eastAsia="Arial" w:hAnsi="Arial" w:cs="Arial"/>
                    <w:b/>
                    <w:sz w:val="22"/>
                    <w:szCs w:val="22"/>
                  </w:rPr>
                </w:pPr>
              </w:p>
            </w:tc>
          </w:tr>
          <w:tr w:rsidR="00764C7F" w14:paraId="6CA125D7"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B4D3A4A"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Pasākuma finansējuma avots</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6CC214B4" w14:textId="77777777" w:rsidR="00764C7F" w:rsidRDefault="00764C7F">
                <w:pPr>
                  <w:ind w:left="0" w:hanging="2"/>
                  <w:jc w:val="center"/>
                  <w:rPr>
                    <w:rFonts w:ascii="Arial" w:eastAsia="Arial" w:hAnsi="Arial" w:cs="Arial"/>
                    <w:b/>
                    <w:sz w:val="22"/>
                    <w:szCs w:val="22"/>
                  </w:rPr>
                </w:pPr>
              </w:p>
            </w:tc>
          </w:tr>
          <w:tr w:rsidR="00764C7F" w14:paraId="18CA9306" w14:textId="77777777">
            <w:trPr>
              <w:trHeight w:val="81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D358B09"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Plānotais/ pieejamais finansējuma apjoms pasākuma organizēšanai, EUR</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0A23C1B2" w14:textId="77777777" w:rsidR="00764C7F" w:rsidRDefault="00764C7F">
                <w:pPr>
                  <w:ind w:left="0" w:hanging="2"/>
                  <w:jc w:val="center"/>
                  <w:rPr>
                    <w:rFonts w:ascii="Arial" w:eastAsia="Arial" w:hAnsi="Arial" w:cs="Arial"/>
                    <w:b/>
                    <w:sz w:val="22"/>
                    <w:szCs w:val="22"/>
                  </w:rPr>
                </w:pPr>
              </w:p>
            </w:tc>
          </w:tr>
          <w:tr w:rsidR="00764C7F" w14:paraId="25612A37" w14:textId="77777777">
            <w:trPr>
              <w:trHeight w:val="570"/>
            </w:trPr>
            <w:tc>
              <w:tcPr>
                <w:tcW w:w="13350" w:type="dxa"/>
                <w:gridSpan w:val="4"/>
                <w:tcBorders>
                  <w:top w:val="nil"/>
                  <w:left w:val="single" w:sz="6" w:space="0" w:color="000000"/>
                  <w:bottom w:val="single" w:sz="6" w:space="0" w:color="000000"/>
                  <w:right w:val="single" w:sz="6" w:space="0" w:color="000000"/>
                </w:tcBorders>
                <w:shd w:val="clear" w:color="auto" w:fill="BFBFBF"/>
                <w:tcMar>
                  <w:top w:w="0" w:type="dxa"/>
                  <w:left w:w="120" w:type="dxa"/>
                  <w:bottom w:w="0" w:type="dxa"/>
                  <w:right w:w="120" w:type="dxa"/>
                </w:tcMar>
              </w:tcPr>
              <w:p w14:paraId="2E76F9FD" w14:textId="77777777" w:rsidR="00764C7F" w:rsidRDefault="005E0859">
                <w:pPr>
                  <w:spacing w:before="40" w:after="40"/>
                  <w:ind w:left="0" w:hanging="2"/>
                  <w:jc w:val="center"/>
                  <w:rPr>
                    <w:rFonts w:ascii="Arial" w:eastAsia="Arial" w:hAnsi="Arial" w:cs="Arial"/>
                    <w:b/>
                    <w:sz w:val="22"/>
                    <w:szCs w:val="22"/>
                  </w:rPr>
                </w:pPr>
                <w:r>
                  <w:rPr>
                    <w:rFonts w:ascii="Arial" w:eastAsia="Arial" w:hAnsi="Arial" w:cs="Arial"/>
                    <w:b/>
                    <w:sz w:val="22"/>
                    <w:szCs w:val="22"/>
                  </w:rPr>
                  <w:t>PRASĪBAS ATTIECĪBĀ UZ PASĀKUMA ORGANIZĒŠANU SAISTĪTIEM PAKALPOJUMIEM</w:t>
                </w:r>
              </w:p>
            </w:tc>
          </w:tr>
          <w:tr w:rsidR="00764C7F" w14:paraId="4BD49003"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B9D4883"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Telpu nomas pakalpojumi</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7BF39CD5" w14:textId="77777777" w:rsidR="00764C7F" w:rsidRDefault="00764C7F">
                <w:pPr>
                  <w:ind w:left="0" w:hanging="2"/>
                  <w:jc w:val="center"/>
                  <w:rPr>
                    <w:rFonts w:ascii="Arial" w:eastAsia="Arial" w:hAnsi="Arial" w:cs="Arial"/>
                    <w:b/>
                    <w:sz w:val="22"/>
                    <w:szCs w:val="22"/>
                  </w:rPr>
                </w:pPr>
              </w:p>
            </w:tc>
          </w:tr>
          <w:tr w:rsidR="00764C7F" w14:paraId="4CC49C02" w14:textId="77777777">
            <w:trPr>
              <w:trHeight w:val="72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4A5AE03" w14:textId="77777777" w:rsidR="00764C7F" w:rsidRDefault="005E0859">
                <w:pPr>
                  <w:spacing w:before="40" w:after="40"/>
                  <w:ind w:left="0" w:hanging="2"/>
                  <w:rPr>
                    <w:rFonts w:ascii="Arial" w:eastAsia="Arial" w:hAnsi="Arial" w:cs="Arial"/>
                    <w:b/>
                    <w:sz w:val="22"/>
                    <w:szCs w:val="22"/>
                  </w:rPr>
                </w:pPr>
                <w:r>
                  <w:rPr>
                    <w:rFonts w:ascii="Arial" w:eastAsia="Arial" w:hAnsi="Arial" w:cs="Arial"/>
                    <w:b/>
                    <w:sz w:val="22"/>
                    <w:szCs w:val="22"/>
                  </w:rPr>
                  <w:t>Tehniskā aprīkojuma pakalpojumi</w:t>
                </w:r>
              </w:p>
              <w:tbl>
                <w:tblPr>
                  <w:tblStyle w:val="afff1"/>
                  <w:tblW w:w="2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0"/>
                </w:tblGrid>
                <w:tr w:rsidR="00764C7F" w14:paraId="6300C8CF" w14:textId="77777777">
                  <w:trPr>
                    <w:trHeight w:val="45"/>
                  </w:trPr>
                  <w:tc>
                    <w:tcPr>
                      <w:tcW w:w="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sdt>
                      <w:sdtPr>
                        <w:tag w:val="goog_rdk_3"/>
                        <w:id w:val="-505518151"/>
                        <w:lock w:val="contentLocked"/>
                      </w:sdtPr>
                      <w:sdtContent>
                        <w:p w14:paraId="53118AA5" w14:textId="77777777" w:rsidR="00764C7F" w:rsidRDefault="00000000">
                          <w:pPr>
                            <w:ind w:left="0" w:hanging="2"/>
                            <w:jc w:val="center"/>
                            <w:rPr>
                              <w:rFonts w:ascii="Arial" w:eastAsia="Arial" w:hAnsi="Arial" w:cs="Arial"/>
                              <w:b/>
                              <w:sz w:val="22"/>
                              <w:szCs w:val="22"/>
                            </w:rPr>
                          </w:pPr>
                        </w:p>
                      </w:sdtContent>
                    </w:sdt>
                  </w:tc>
                </w:tr>
              </w:tbl>
              <w:p w14:paraId="3024AA7B" w14:textId="77777777" w:rsidR="00764C7F" w:rsidRDefault="00764C7F">
                <w:pPr>
                  <w:spacing w:before="40" w:after="40"/>
                  <w:ind w:left="0" w:hanging="2"/>
                  <w:rPr>
                    <w:rFonts w:ascii="Arial" w:eastAsia="Arial" w:hAnsi="Arial" w:cs="Arial"/>
                    <w:b/>
                    <w:sz w:val="22"/>
                    <w:szCs w:val="22"/>
                  </w:rPr>
                </w:pP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09ACFF23" w14:textId="77777777" w:rsidR="00764C7F" w:rsidRDefault="00764C7F">
                <w:pPr>
                  <w:ind w:left="0" w:hanging="2"/>
                  <w:jc w:val="center"/>
                  <w:rPr>
                    <w:rFonts w:ascii="Arial" w:eastAsia="Arial" w:hAnsi="Arial" w:cs="Arial"/>
                    <w:b/>
                    <w:sz w:val="22"/>
                    <w:szCs w:val="22"/>
                  </w:rPr>
                </w:pPr>
              </w:p>
            </w:tc>
          </w:tr>
          <w:tr w:rsidR="00764C7F" w14:paraId="5A15F002" w14:textId="77777777">
            <w:trPr>
              <w:trHeight w:val="57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DA1DEB5"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Ēdināšanas pakalpojumi</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35E98166" w14:textId="77777777" w:rsidR="00764C7F" w:rsidRDefault="005E0859">
                <w:pPr>
                  <w:spacing w:before="40" w:after="40"/>
                  <w:ind w:left="0" w:hanging="2"/>
                  <w:jc w:val="both"/>
                  <w:rPr>
                    <w:rFonts w:ascii="Arial" w:eastAsia="Arial" w:hAnsi="Arial" w:cs="Arial"/>
                    <w:b/>
                    <w:i/>
                    <w:sz w:val="22"/>
                    <w:szCs w:val="22"/>
                  </w:rPr>
                </w:pPr>
                <w:r>
                  <w:rPr>
                    <w:rFonts w:ascii="Arial" w:eastAsia="Arial" w:hAnsi="Arial" w:cs="Arial"/>
                    <w:b/>
                    <w:i/>
                    <w:sz w:val="22"/>
                    <w:szCs w:val="22"/>
                  </w:rPr>
                  <w:t>Kafijas paužu skaits, pusdienu vai vakariņu nepieciešamība, cenu limiti (ja attiecināms).</w:t>
                </w:r>
              </w:p>
            </w:tc>
          </w:tr>
          <w:tr w:rsidR="00764C7F" w14:paraId="3312B816" w14:textId="77777777">
            <w:trPr>
              <w:trHeight w:val="1035"/>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6A56148"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 xml:space="preserve">Ekspertu, lektoru, moderatoru un mākslinieku nodrošināšana pasākuma īstenošanai </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6191D7DA" w14:textId="77777777" w:rsidR="00764C7F" w:rsidRDefault="005E0859">
                <w:pPr>
                  <w:spacing w:before="240" w:after="60"/>
                  <w:ind w:left="0" w:hanging="2"/>
                  <w:jc w:val="both"/>
                  <w:rPr>
                    <w:rFonts w:ascii="Arial" w:eastAsia="Arial" w:hAnsi="Arial" w:cs="Arial"/>
                    <w:b/>
                    <w:i/>
                    <w:sz w:val="22"/>
                    <w:szCs w:val="22"/>
                  </w:rPr>
                </w:pPr>
                <w:r>
                  <w:rPr>
                    <w:rFonts w:ascii="Arial" w:eastAsia="Arial" w:hAnsi="Arial" w:cs="Arial"/>
                    <w:b/>
                    <w:i/>
                    <w:sz w:val="22"/>
                    <w:szCs w:val="22"/>
                  </w:rPr>
                  <w:t>Pasūtītājs norāda informāciju arī par pasākumu satura koordinatora un vizuālā dizainera piesaistes nepieciešamību un veicamajiem uzdevumiem.</w:t>
                </w:r>
              </w:p>
            </w:tc>
          </w:tr>
          <w:tr w:rsidR="00764C7F" w14:paraId="58ACF503" w14:textId="77777777">
            <w:trPr>
              <w:trHeight w:val="81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02D016D"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Reprezentācijas, vizuālā noformējuma un citu materiālu nodrošināšanas pakalpojumi</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099C9FD9" w14:textId="77777777" w:rsidR="00764C7F" w:rsidRDefault="00764C7F">
                <w:pPr>
                  <w:ind w:left="0" w:hanging="2"/>
                  <w:jc w:val="center"/>
                  <w:rPr>
                    <w:rFonts w:ascii="Arial" w:eastAsia="Arial" w:hAnsi="Arial" w:cs="Arial"/>
                    <w:b/>
                    <w:sz w:val="22"/>
                    <w:szCs w:val="22"/>
                  </w:rPr>
                </w:pPr>
              </w:p>
            </w:tc>
          </w:tr>
          <w:tr w:rsidR="00764C7F" w14:paraId="76F68B2F" w14:textId="77777777">
            <w:trPr>
              <w:trHeight w:val="57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E40623B"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Foto, video, tiešraides un ieraksta pakalpojumi</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07057217" w14:textId="77777777" w:rsidR="00764C7F" w:rsidRDefault="00764C7F">
                <w:pPr>
                  <w:ind w:left="0" w:hanging="2"/>
                  <w:jc w:val="center"/>
                  <w:rPr>
                    <w:rFonts w:ascii="Arial" w:eastAsia="Arial" w:hAnsi="Arial" w:cs="Arial"/>
                    <w:b/>
                    <w:sz w:val="22"/>
                    <w:szCs w:val="22"/>
                  </w:rPr>
                </w:pPr>
              </w:p>
            </w:tc>
          </w:tr>
          <w:tr w:rsidR="00764C7F" w14:paraId="05700645" w14:textId="77777777">
            <w:trPr>
              <w:trHeight w:val="33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B467811"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Tulkošanas pakalpojumi</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097916E5" w14:textId="77777777" w:rsidR="00764C7F" w:rsidRDefault="00764C7F">
                <w:pPr>
                  <w:ind w:left="0" w:hanging="2"/>
                  <w:jc w:val="center"/>
                  <w:rPr>
                    <w:rFonts w:ascii="Arial" w:eastAsia="Arial" w:hAnsi="Arial" w:cs="Arial"/>
                    <w:b/>
                    <w:sz w:val="22"/>
                    <w:szCs w:val="22"/>
                  </w:rPr>
                </w:pPr>
              </w:p>
            </w:tc>
          </w:tr>
          <w:tr w:rsidR="00764C7F" w14:paraId="48B2EAAC" w14:textId="77777777">
            <w:trPr>
              <w:trHeight w:val="810"/>
            </w:trPr>
            <w:tc>
              <w:tcPr>
                <w:tcW w:w="3600"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5AD2596" w14:textId="77777777" w:rsidR="00764C7F" w:rsidRDefault="005E0859">
                <w:pPr>
                  <w:spacing w:before="40" w:after="40"/>
                  <w:ind w:left="0" w:hanging="2"/>
                  <w:jc w:val="right"/>
                  <w:rPr>
                    <w:rFonts w:ascii="Arial" w:eastAsia="Arial" w:hAnsi="Arial" w:cs="Arial"/>
                    <w:b/>
                    <w:sz w:val="22"/>
                    <w:szCs w:val="22"/>
                  </w:rPr>
                </w:pPr>
                <w:r>
                  <w:rPr>
                    <w:rFonts w:ascii="Arial" w:eastAsia="Arial" w:hAnsi="Arial" w:cs="Arial"/>
                    <w:b/>
                    <w:sz w:val="22"/>
                    <w:szCs w:val="22"/>
                  </w:rPr>
                  <w:t>Citi ar pasākuma organizēšanu saistītie pakalpojumi (</w:t>
                </w:r>
                <w:r>
                  <w:rPr>
                    <w:rFonts w:ascii="Arial" w:eastAsia="Arial" w:hAnsi="Arial" w:cs="Arial"/>
                    <w:b/>
                    <w:i/>
                    <w:sz w:val="22"/>
                    <w:szCs w:val="22"/>
                  </w:rPr>
                  <w:t>ja attiecināms</w:t>
                </w:r>
                <w:r>
                  <w:rPr>
                    <w:rFonts w:ascii="Arial" w:eastAsia="Arial" w:hAnsi="Arial" w:cs="Arial"/>
                    <w:b/>
                    <w:sz w:val="22"/>
                    <w:szCs w:val="22"/>
                  </w:rPr>
                  <w:t>):</w:t>
                </w:r>
              </w:p>
            </w:tc>
            <w:tc>
              <w:tcPr>
                <w:tcW w:w="9750" w:type="dxa"/>
                <w:gridSpan w:val="3"/>
                <w:tcBorders>
                  <w:top w:val="nil"/>
                  <w:left w:val="nil"/>
                  <w:bottom w:val="single" w:sz="6" w:space="0" w:color="000000"/>
                  <w:right w:val="single" w:sz="6" w:space="0" w:color="000000"/>
                </w:tcBorders>
                <w:tcMar>
                  <w:top w:w="0" w:type="dxa"/>
                  <w:left w:w="120" w:type="dxa"/>
                  <w:bottom w:w="0" w:type="dxa"/>
                  <w:right w:w="120" w:type="dxa"/>
                </w:tcMar>
              </w:tcPr>
              <w:p w14:paraId="4E87BEE3" w14:textId="77777777" w:rsidR="00764C7F" w:rsidRDefault="00000000">
                <w:pPr>
                  <w:ind w:left="0" w:hanging="2"/>
                  <w:jc w:val="center"/>
                  <w:rPr>
                    <w:rFonts w:ascii="Arial" w:eastAsia="Arial" w:hAnsi="Arial" w:cs="Arial"/>
                    <w:b/>
                    <w:sz w:val="22"/>
                    <w:szCs w:val="22"/>
                  </w:rPr>
                </w:pPr>
              </w:p>
            </w:tc>
          </w:tr>
        </w:tbl>
      </w:sdtContent>
    </w:sdt>
    <w:p w14:paraId="12E1AB05" w14:textId="77777777" w:rsidR="00764C7F" w:rsidRDefault="00764C7F">
      <w:pPr>
        <w:spacing w:before="240" w:after="240"/>
        <w:ind w:left="0" w:hanging="2"/>
        <w:jc w:val="both"/>
        <w:rPr>
          <w:rFonts w:ascii="Arial" w:eastAsia="Arial" w:hAnsi="Arial" w:cs="Arial"/>
          <w:b/>
          <w:sz w:val="22"/>
          <w:szCs w:val="22"/>
        </w:rPr>
      </w:pPr>
    </w:p>
    <w:sdt>
      <w:sdtPr>
        <w:tag w:val="goog_rdk_5"/>
        <w:id w:val="890076925"/>
        <w:lock w:val="contentLocked"/>
      </w:sdtPr>
      <w:sdtContent>
        <w:tbl>
          <w:tblPr>
            <w:tblStyle w:val="afff2"/>
            <w:tblW w:w="109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520"/>
            <w:gridCol w:w="5400"/>
          </w:tblGrid>
          <w:tr w:rsidR="00764C7F" w14:paraId="286396D2" w14:textId="77777777">
            <w:trPr>
              <w:trHeight w:val="375"/>
            </w:trPr>
            <w:tc>
              <w:tcPr>
                <w:tcW w:w="5520" w:type="dxa"/>
                <w:tcBorders>
                  <w:top w:val="nil"/>
                  <w:left w:val="nil"/>
                  <w:bottom w:val="nil"/>
                  <w:right w:val="nil"/>
                </w:tcBorders>
                <w:tcMar>
                  <w:top w:w="0" w:type="dxa"/>
                  <w:left w:w="100" w:type="dxa"/>
                  <w:bottom w:w="0" w:type="dxa"/>
                  <w:right w:w="100" w:type="dxa"/>
                </w:tcMar>
              </w:tcPr>
              <w:p w14:paraId="766A8CD2" w14:textId="77777777" w:rsidR="00764C7F" w:rsidRDefault="005E0859">
                <w:pPr>
                  <w:spacing w:before="240" w:after="240" w:line="360" w:lineRule="auto"/>
                  <w:ind w:left="0" w:hanging="2"/>
                  <w:jc w:val="both"/>
                  <w:rPr>
                    <w:rFonts w:ascii="Arial" w:eastAsia="Arial" w:hAnsi="Arial" w:cs="Arial"/>
                    <w:b/>
                    <w:sz w:val="22"/>
                    <w:szCs w:val="22"/>
                  </w:rPr>
                </w:pPr>
                <w:r>
                  <w:rPr>
                    <w:rFonts w:ascii="Arial" w:eastAsia="Arial" w:hAnsi="Arial" w:cs="Arial"/>
                    <w:b/>
                    <w:sz w:val="22"/>
                    <w:szCs w:val="22"/>
                  </w:rPr>
                  <w:t>Amatpersonas vai pilnvarotās personas paraksts:</w:t>
                </w:r>
              </w:p>
            </w:tc>
            <w:tc>
              <w:tcPr>
                <w:tcW w:w="5400" w:type="dxa"/>
                <w:tcBorders>
                  <w:top w:val="nil"/>
                  <w:left w:val="nil"/>
                  <w:bottom w:val="single" w:sz="6" w:space="0" w:color="000000"/>
                  <w:right w:val="nil"/>
                </w:tcBorders>
                <w:tcMar>
                  <w:top w:w="0" w:type="dxa"/>
                  <w:left w:w="100" w:type="dxa"/>
                  <w:bottom w:w="0" w:type="dxa"/>
                  <w:right w:w="100" w:type="dxa"/>
                </w:tcMar>
              </w:tcPr>
              <w:p w14:paraId="70A9425B" w14:textId="77777777" w:rsidR="00764C7F" w:rsidRDefault="005E0859">
                <w:pPr>
                  <w:spacing w:before="240" w:after="240" w:line="360" w:lineRule="auto"/>
                  <w:ind w:left="0" w:hanging="2"/>
                  <w:jc w:val="right"/>
                  <w:rPr>
                    <w:rFonts w:ascii="Arial" w:eastAsia="Arial" w:hAnsi="Arial" w:cs="Arial"/>
                    <w:b/>
                    <w:sz w:val="22"/>
                    <w:szCs w:val="22"/>
                  </w:rPr>
                </w:pPr>
                <w:r>
                  <w:rPr>
                    <w:rFonts w:ascii="Arial" w:eastAsia="Arial" w:hAnsi="Arial" w:cs="Arial"/>
                    <w:b/>
                    <w:sz w:val="22"/>
                    <w:szCs w:val="22"/>
                  </w:rPr>
                  <w:t xml:space="preserve"> </w:t>
                </w:r>
              </w:p>
            </w:tc>
          </w:tr>
          <w:tr w:rsidR="00764C7F" w14:paraId="07D81E5E" w14:textId="77777777">
            <w:trPr>
              <w:trHeight w:val="375"/>
            </w:trPr>
            <w:tc>
              <w:tcPr>
                <w:tcW w:w="5520" w:type="dxa"/>
                <w:tcBorders>
                  <w:top w:val="nil"/>
                  <w:left w:val="nil"/>
                  <w:bottom w:val="nil"/>
                  <w:right w:val="nil"/>
                </w:tcBorders>
                <w:tcMar>
                  <w:top w:w="0" w:type="dxa"/>
                  <w:left w:w="100" w:type="dxa"/>
                  <w:bottom w:w="0" w:type="dxa"/>
                  <w:right w:w="100" w:type="dxa"/>
                </w:tcMar>
              </w:tcPr>
              <w:p w14:paraId="0F9DB036" w14:textId="77777777" w:rsidR="00764C7F" w:rsidRDefault="005E0859">
                <w:pPr>
                  <w:spacing w:before="240" w:after="240" w:line="360" w:lineRule="auto"/>
                  <w:ind w:left="0" w:hanging="2"/>
                  <w:jc w:val="both"/>
                  <w:rPr>
                    <w:rFonts w:ascii="Arial" w:eastAsia="Arial" w:hAnsi="Arial" w:cs="Arial"/>
                    <w:b/>
                    <w:sz w:val="22"/>
                    <w:szCs w:val="22"/>
                  </w:rPr>
                </w:pPr>
                <w:r>
                  <w:rPr>
                    <w:rFonts w:ascii="Arial" w:eastAsia="Arial" w:hAnsi="Arial" w:cs="Arial"/>
                    <w:b/>
                    <w:sz w:val="22"/>
                    <w:szCs w:val="22"/>
                  </w:rPr>
                  <w:t>Pretendenta nosaukums:</w:t>
                </w:r>
              </w:p>
            </w:tc>
            <w:tc>
              <w:tcPr>
                <w:tcW w:w="5400" w:type="dxa"/>
                <w:tcBorders>
                  <w:top w:val="nil"/>
                  <w:left w:val="nil"/>
                  <w:bottom w:val="single" w:sz="6" w:space="0" w:color="000000"/>
                  <w:right w:val="nil"/>
                </w:tcBorders>
                <w:tcMar>
                  <w:top w:w="0" w:type="dxa"/>
                  <w:left w:w="100" w:type="dxa"/>
                  <w:bottom w:w="0" w:type="dxa"/>
                  <w:right w:w="100" w:type="dxa"/>
                </w:tcMar>
              </w:tcPr>
              <w:p w14:paraId="2F7DCAC1" w14:textId="77777777" w:rsidR="00764C7F" w:rsidRDefault="00000000">
                <w:pPr>
                  <w:spacing w:before="240" w:after="240" w:line="360" w:lineRule="auto"/>
                  <w:ind w:left="0" w:hanging="2"/>
                  <w:jc w:val="both"/>
                  <w:rPr>
                    <w:rFonts w:ascii="Arial" w:eastAsia="Arial" w:hAnsi="Arial" w:cs="Arial"/>
                    <w:b/>
                    <w:sz w:val="22"/>
                    <w:szCs w:val="22"/>
                  </w:rPr>
                </w:pPr>
              </w:p>
            </w:tc>
          </w:tr>
        </w:tbl>
      </w:sdtContent>
    </w:sdt>
    <w:p w14:paraId="09119DDF" w14:textId="77777777" w:rsidR="00202867" w:rsidRDefault="00202867" w:rsidP="00202867">
      <w:pPr>
        <w:pBdr>
          <w:top w:val="nil"/>
          <w:left w:val="nil"/>
          <w:bottom w:val="nil"/>
          <w:right w:val="nil"/>
          <w:between w:val="nil"/>
        </w:pBdr>
        <w:spacing w:line="240" w:lineRule="auto"/>
        <w:ind w:leftChars="0" w:left="0" w:firstLineChars="0" w:firstLine="0"/>
        <w:rPr>
          <w:rFonts w:ascii="Arial" w:eastAsia="Arial" w:hAnsi="Arial" w:cs="Arial"/>
          <w:color w:val="000000"/>
          <w:sz w:val="22"/>
          <w:szCs w:val="22"/>
        </w:rPr>
      </w:pPr>
      <w:bookmarkStart w:id="29" w:name="_heading=h.a787fqiqb7w" w:colFirst="0" w:colLast="0"/>
      <w:bookmarkEnd w:id="29"/>
    </w:p>
    <w:p w14:paraId="03E21D73" w14:textId="77777777" w:rsidR="00764C7F" w:rsidRDefault="00764C7F">
      <w:pPr>
        <w:spacing w:before="240" w:after="240"/>
        <w:ind w:left="0" w:hanging="2"/>
        <w:jc w:val="center"/>
        <w:rPr>
          <w:rFonts w:ascii="Arial" w:eastAsia="Arial" w:hAnsi="Arial" w:cs="Arial"/>
          <w:b/>
          <w:smallCaps/>
          <w:sz w:val="20"/>
          <w:szCs w:val="20"/>
        </w:rPr>
      </w:pPr>
    </w:p>
    <w:sectPr w:rsidR="00764C7F">
      <w:pgSz w:w="16838" w:h="11906" w:orient="landscape"/>
      <w:pgMar w:top="993" w:right="576" w:bottom="288" w:left="168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F0AE" w14:textId="77777777" w:rsidR="00E2102A" w:rsidRDefault="00E2102A">
      <w:pPr>
        <w:spacing w:line="240" w:lineRule="auto"/>
        <w:ind w:left="0" w:hanging="2"/>
      </w:pPr>
      <w:r>
        <w:separator/>
      </w:r>
    </w:p>
  </w:endnote>
  <w:endnote w:type="continuationSeparator" w:id="0">
    <w:p w14:paraId="6D1D74C3" w14:textId="77777777" w:rsidR="00E2102A" w:rsidRDefault="00E2102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E78EC" w14:textId="77777777" w:rsidR="00764C7F" w:rsidRDefault="00764C7F">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2E4A6" w14:textId="77777777" w:rsidR="00764C7F" w:rsidRDefault="005E0859">
    <w:pPr>
      <w:pBdr>
        <w:top w:val="nil"/>
        <w:left w:val="nil"/>
        <w:bottom w:val="nil"/>
        <w:right w:val="nil"/>
        <w:between w:val="nil"/>
      </w:pBdr>
      <w:spacing w:line="240" w:lineRule="auto"/>
      <w:ind w:left="0" w:hanging="2"/>
      <w:jc w:val="right"/>
      <w:rPr>
        <w:color w:val="000000"/>
      </w:rPr>
    </w:pPr>
    <w:r>
      <w:rPr>
        <w:rFonts w:ascii="Arial" w:eastAsia="Arial" w:hAnsi="Arial" w:cs="Arial"/>
        <w:sz w:val="22"/>
        <w:szCs w:val="22"/>
      </w:rPr>
      <w:fldChar w:fldCharType="begin"/>
    </w:r>
    <w:r>
      <w:rPr>
        <w:rFonts w:ascii="Arial" w:eastAsia="Arial" w:hAnsi="Arial" w:cs="Arial"/>
        <w:sz w:val="22"/>
        <w:szCs w:val="22"/>
      </w:rPr>
      <w:instrText>PAGE</w:instrText>
    </w:r>
    <w:r>
      <w:rPr>
        <w:rFonts w:ascii="Arial" w:eastAsia="Arial" w:hAnsi="Arial" w:cs="Arial"/>
        <w:sz w:val="22"/>
        <w:szCs w:val="22"/>
      </w:rPr>
      <w:fldChar w:fldCharType="separate"/>
    </w:r>
    <w:r w:rsidR="00E33BFF">
      <w:rPr>
        <w:rFonts w:ascii="Arial" w:eastAsia="Arial" w:hAnsi="Arial" w:cs="Arial"/>
        <w:noProof/>
        <w:sz w:val="22"/>
        <w:szCs w:val="22"/>
      </w:rPr>
      <w:t>29</w:t>
    </w:r>
    <w:r>
      <w:rPr>
        <w:rFonts w:ascii="Arial" w:eastAsia="Arial" w:hAnsi="Arial" w:cs="Arial"/>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50C21" w14:textId="77777777" w:rsidR="00764C7F" w:rsidRDefault="00764C7F">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14057" w14:textId="77777777" w:rsidR="00E2102A" w:rsidRDefault="00E2102A">
      <w:pPr>
        <w:spacing w:line="240" w:lineRule="auto"/>
        <w:ind w:left="0" w:hanging="2"/>
      </w:pPr>
      <w:r>
        <w:separator/>
      </w:r>
    </w:p>
  </w:footnote>
  <w:footnote w:type="continuationSeparator" w:id="0">
    <w:p w14:paraId="6C393BA0" w14:textId="77777777" w:rsidR="00E2102A" w:rsidRDefault="00E2102A">
      <w:pPr>
        <w:spacing w:line="240" w:lineRule="auto"/>
        <w:ind w:left="0" w:hanging="2"/>
      </w:pPr>
      <w:r>
        <w:continuationSeparator/>
      </w:r>
    </w:p>
  </w:footnote>
  <w:footnote w:id="1">
    <w:p w14:paraId="403601F1"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Publisko iepirkumu likums, skatīt: </w:t>
      </w:r>
      <w:hyperlink r:id="rId1">
        <w:r>
          <w:rPr>
            <w:rFonts w:ascii="Arial" w:eastAsia="Arial" w:hAnsi="Arial" w:cs="Arial"/>
            <w:color w:val="0000FF"/>
            <w:sz w:val="16"/>
            <w:szCs w:val="16"/>
            <w:u w:val="single"/>
          </w:rPr>
          <w:t>https://likumi.lv/doc.php?id=287760</w:t>
        </w:r>
      </w:hyperlink>
      <w:r>
        <w:rPr>
          <w:rFonts w:ascii="Arial" w:eastAsia="Arial" w:hAnsi="Arial" w:cs="Arial"/>
          <w:color w:val="000000"/>
          <w:sz w:val="16"/>
          <w:szCs w:val="16"/>
        </w:rPr>
        <w:t xml:space="preserve"> </w:t>
      </w:r>
    </w:p>
  </w:footnote>
  <w:footnote w:id="2">
    <w:p w14:paraId="72F54A46" w14:textId="77777777" w:rsidR="00764C7F" w:rsidRDefault="005E0859">
      <w:pPr>
        <w:pBdr>
          <w:top w:val="nil"/>
          <w:left w:val="nil"/>
          <w:bottom w:val="nil"/>
          <w:right w:val="nil"/>
          <w:between w:val="nil"/>
        </w:pBdr>
        <w:spacing w:line="240" w:lineRule="auto"/>
        <w:ind w:left="0" w:hanging="2"/>
        <w:jc w:val="both"/>
        <w:rPr>
          <w:rFonts w:ascii="Arial" w:eastAsia="Arial" w:hAnsi="Arial" w:cs="Arial"/>
          <w:color w:val="000000"/>
          <w:sz w:val="16"/>
          <w:szCs w:val="16"/>
        </w:rPr>
      </w:pPr>
      <w:r>
        <w:rPr>
          <w:vertAlign w:val="superscript"/>
        </w:rPr>
        <w:footnoteRef/>
      </w:r>
      <w:r>
        <w:rPr>
          <w:color w:val="000000"/>
          <w:sz w:val="18"/>
          <w:szCs w:val="18"/>
        </w:rPr>
        <w:t xml:space="preserve"> </w:t>
      </w:r>
      <w:r>
        <w:rPr>
          <w:rFonts w:ascii="Arial" w:eastAsia="Arial" w:hAnsi="Arial" w:cs="Arial"/>
          <w:color w:val="000000"/>
          <w:sz w:val="16"/>
          <w:szCs w:val="16"/>
        </w:rPr>
        <w:t xml:space="preserve">Mazais uzņēmums ir uzņēmums, kurā nodarbinātas mazāk nekā 50 personas un kura gada apgrozījums un/vai gada bilance kopā nepārsniedz 10 miljonus </w:t>
      </w:r>
      <w:proofErr w:type="spellStart"/>
      <w:r>
        <w:rPr>
          <w:rFonts w:ascii="Arial" w:eastAsia="Arial" w:hAnsi="Arial" w:cs="Arial"/>
          <w:color w:val="000000"/>
          <w:sz w:val="16"/>
          <w:szCs w:val="16"/>
        </w:rPr>
        <w:t>euro</w:t>
      </w:r>
      <w:proofErr w:type="spellEnd"/>
      <w:r>
        <w:rPr>
          <w:rFonts w:ascii="Arial" w:eastAsia="Arial" w:hAnsi="Arial" w:cs="Arial"/>
          <w:color w:val="000000"/>
          <w:sz w:val="16"/>
          <w:szCs w:val="16"/>
        </w:rPr>
        <w:t xml:space="preserve">; Vidējais uzņēmums ir uzņēmums, kas nav mazais uzņēmums, un kurā  nodarbinātas mazāk nekā 250 personas un kura gada apgrozījums nepārsniedz 50 miljonus </w:t>
      </w:r>
      <w:proofErr w:type="spellStart"/>
      <w:r>
        <w:rPr>
          <w:rFonts w:ascii="Arial" w:eastAsia="Arial" w:hAnsi="Arial" w:cs="Arial"/>
          <w:color w:val="000000"/>
          <w:sz w:val="16"/>
          <w:szCs w:val="16"/>
        </w:rPr>
        <w:t>euro</w:t>
      </w:r>
      <w:proofErr w:type="spellEnd"/>
      <w:r>
        <w:rPr>
          <w:rFonts w:ascii="Arial" w:eastAsia="Arial" w:hAnsi="Arial" w:cs="Arial"/>
          <w:color w:val="000000"/>
          <w:sz w:val="16"/>
          <w:szCs w:val="16"/>
        </w:rPr>
        <w:t xml:space="preserve">, un/vai, kura gada bilance kopā nepārsniedz 43 miljonus </w:t>
      </w:r>
      <w:proofErr w:type="spellStart"/>
      <w:r>
        <w:rPr>
          <w:rFonts w:ascii="Arial" w:eastAsia="Arial" w:hAnsi="Arial" w:cs="Arial"/>
          <w:color w:val="000000"/>
          <w:sz w:val="16"/>
          <w:szCs w:val="16"/>
        </w:rPr>
        <w:t>euro</w:t>
      </w:r>
      <w:proofErr w:type="spellEnd"/>
      <w:r>
        <w:rPr>
          <w:rFonts w:ascii="Arial" w:eastAsia="Arial" w:hAnsi="Arial" w:cs="Arial"/>
          <w:color w:val="000000"/>
          <w:sz w:val="16"/>
          <w:szCs w:val="16"/>
        </w:rPr>
        <w:t>.</w:t>
      </w:r>
    </w:p>
  </w:footnote>
  <w:footnote w:id="3">
    <w:p w14:paraId="472F4375"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16"/>
          <w:szCs w:val="16"/>
        </w:rPr>
      </w:pPr>
      <w:r>
        <w:rPr>
          <w:vertAlign w:val="superscript"/>
        </w:rPr>
        <w:footnoteRef/>
      </w:r>
      <w:r>
        <w:rPr>
          <w:color w:val="000000"/>
          <w:sz w:val="20"/>
          <w:szCs w:val="20"/>
        </w:rPr>
        <w:t xml:space="preserve"> </w:t>
      </w:r>
      <w:r>
        <w:rPr>
          <w:rFonts w:ascii="Arial" w:eastAsia="Arial" w:hAnsi="Arial" w:cs="Arial"/>
          <w:color w:val="000000"/>
          <w:sz w:val="16"/>
          <w:szCs w:val="16"/>
        </w:rPr>
        <w:t xml:space="preserve">Publisko iepirkumu likuma (turpmāk - PIL) izpratnē apakšuzņēmējs ir pretendenta nolīgta persona vai savukārt tās nolīgta persona, kura veic būvdarbus vai sniedz pakalpojumus iepirkuma līguma izpildei. </w:t>
      </w:r>
    </w:p>
    <w:p w14:paraId="7B3BCC39" w14:textId="77777777" w:rsidR="00764C7F" w:rsidRDefault="005E0859">
      <w:pPr>
        <w:pBdr>
          <w:top w:val="nil"/>
          <w:left w:val="nil"/>
          <w:bottom w:val="nil"/>
          <w:right w:val="nil"/>
          <w:between w:val="nil"/>
        </w:pBdr>
        <w:spacing w:line="240" w:lineRule="auto"/>
        <w:ind w:left="0" w:hanging="2"/>
        <w:rPr>
          <w:rFonts w:ascii="Arial" w:eastAsia="Arial" w:hAnsi="Arial" w:cs="Arial"/>
          <w:color w:val="000000"/>
          <w:sz w:val="16"/>
          <w:szCs w:val="16"/>
        </w:rPr>
      </w:pPr>
      <w:r>
        <w:rPr>
          <w:rFonts w:ascii="Arial" w:eastAsia="Arial" w:hAnsi="Arial" w:cs="Arial"/>
          <w:color w:val="000000"/>
          <w:sz w:val="16"/>
          <w:szCs w:val="16"/>
        </w:rPr>
        <w:t>Apakšuzņēmēja veicamo būvdarbu vai sniedzamo pakalpojumu kopējo vērtību noteic saskaņā ar PIL 63.panta trešo daļu.</w:t>
      </w:r>
    </w:p>
    <w:p w14:paraId="4016960D"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16"/>
          <w:szCs w:val="16"/>
        </w:rPr>
      </w:pPr>
    </w:p>
  </w:footnote>
  <w:footnote w:id="4">
    <w:p w14:paraId="3D874791" w14:textId="77777777" w:rsidR="00764C7F" w:rsidRDefault="005E0859">
      <w:pPr>
        <w:pBdr>
          <w:top w:val="nil"/>
          <w:left w:val="nil"/>
          <w:bottom w:val="nil"/>
          <w:right w:val="nil"/>
          <w:between w:val="nil"/>
        </w:pBdr>
        <w:spacing w:line="240" w:lineRule="auto"/>
        <w:ind w:left="0" w:hanging="2"/>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Mazais uzņēmums ir uzņēmums, kurā nodarbinātas mazāk nekā 50 personas un kura gada apgrozījums un/vai gada bilance kopā nepārsniedz 10 miljonus </w:t>
      </w:r>
      <w:proofErr w:type="spellStart"/>
      <w:r>
        <w:rPr>
          <w:rFonts w:ascii="Arial" w:eastAsia="Arial" w:hAnsi="Arial" w:cs="Arial"/>
          <w:color w:val="000000"/>
          <w:sz w:val="16"/>
          <w:szCs w:val="16"/>
        </w:rPr>
        <w:t>euro</w:t>
      </w:r>
      <w:proofErr w:type="spellEnd"/>
      <w:r>
        <w:rPr>
          <w:rFonts w:ascii="Arial" w:eastAsia="Arial" w:hAnsi="Arial" w:cs="Arial"/>
          <w:color w:val="000000"/>
          <w:sz w:val="16"/>
          <w:szCs w:val="16"/>
        </w:rPr>
        <w:t xml:space="preserve">; Vidējais uzņēmums ir uzņēmums, kas nav mazais uzņēmums, un kurā  nodarbinātas mazāk nekā 250 personas un kura gada apgrozījums nepārsniedz 50 miljonus </w:t>
      </w:r>
      <w:proofErr w:type="spellStart"/>
      <w:r>
        <w:rPr>
          <w:rFonts w:ascii="Arial" w:eastAsia="Arial" w:hAnsi="Arial" w:cs="Arial"/>
          <w:color w:val="000000"/>
          <w:sz w:val="16"/>
          <w:szCs w:val="16"/>
        </w:rPr>
        <w:t>euro</w:t>
      </w:r>
      <w:proofErr w:type="spellEnd"/>
      <w:r>
        <w:rPr>
          <w:rFonts w:ascii="Arial" w:eastAsia="Arial" w:hAnsi="Arial" w:cs="Arial"/>
          <w:color w:val="000000"/>
          <w:sz w:val="16"/>
          <w:szCs w:val="16"/>
        </w:rPr>
        <w:t xml:space="preserve">, un/vai, kura gada bilance kopā nepārsniedz 43 miljonus </w:t>
      </w:r>
      <w:proofErr w:type="spellStart"/>
      <w:r>
        <w:rPr>
          <w:rFonts w:ascii="Arial" w:eastAsia="Arial" w:hAnsi="Arial" w:cs="Arial"/>
          <w:color w:val="000000"/>
          <w:sz w:val="16"/>
          <w:szCs w:val="16"/>
        </w:rPr>
        <w:t>euro</w:t>
      </w:r>
      <w:proofErr w:type="spellEnd"/>
      <w:r>
        <w:rPr>
          <w:rFonts w:ascii="Arial" w:eastAsia="Arial" w:hAnsi="Arial" w:cs="Arial"/>
          <w:color w:val="000000"/>
          <w:sz w:val="16"/>
          <w:szCs w:val="16"/>
        </w:rPr>
        <w:t>.</w:t>
      </w:r>
    </w:p>
  </w:footnote>
  <w:footnote w:id="5">
    <w:p w14:paraId="09D14D29" w14:textId="77777777" w:rsidR="00764C7F" w:rsidRDefault="005E0859">
      <w:pPr>
        <w:pBdr>
          <w:top w:val="nil"/>
          <w:left w:val="nil"/>
          <w:bottom w:val="nil"/>
          <w:right w:val="nil"/>
          <w:between w:val="nil"/>
        </w:pBdr>
        <w:spacing w:line="240" w:lineRule="auto"/>
        <w:ind w:left="0" w:hanging="2"/>
        <w:jc w:val="both"/>
        <w:rPr>
          <w:rFonts w:ascii="Arial" w:eastAsia="Arial" w:hAnsi="Arial" w:cs="Arial"/>
          <w:i/>
          <w:color w:val="000000"/>
          <w:sz w:val="16"/>
          <w:szCs w:val="16"/>
        </w:rPr>
      </w:pPr>
      <w:r>
        <w:rPr>
          <w:vertAlign w:val="superscript"/>
        </w:rPr>
        <w:footnoteRef/>
      </w:r>
      <w:r>
        <w:rPr>
          <w:color w:val="000000"/>
          <w:sz w:val="20"/>
          <w:szCs w:val="20"/>
        </w:rPr>
        <w:t xml:space="preserve"> </w:t>
      </w:r>
      <w:r>
        <w:rPr>
          <w:rFonts w:ascii="Arial" w:eastAsia="Arial" w:hAnsi="Arial" w:cs="Arial"/>
          <w:i/>
          <w:color w:val="000000"/>
          <w:sz w:val="16"/>
          <w:szCs w:val="16"/>
        </w:rPr>
        <w:t xml:space="preserve">Latvijas Republikā spēkā Ministru kabineta 2000.gada 22.augusta noteikumi Nr.291 “Kārtība, kādā apliecināmi dokumentu tulkojumi valsts valodā”, skatīt: </w:t>
      </w:r>
      <w:hyperlink r:id="rId2">
        <w:r>
          <w:rPr>
            <w:rFonts w:ascii="Arial" w:eastAsia="Arial" w:hAnsi="Arial" w:cs="Arial"/>
            <w:i/>
            <w:color w:val="0000FF"/>
            <w:sz w:val="16"/>
            <w:szCs w:val="16"/>
            <w:u w:val="single"/>
          </w:rPr>
          <w:t>http://likumi.lv/doc.php?id=10127</w:t>
        </w:r>
      </w:hyperlink>
      <w:r>
        <w:rPr>
          <w:rFonts w:ascii="Arial" w:eastAsia="Arial" w:hAnsi="Arial" w:cs="Arial"/>
          <w:i/>
          <w:color w:val="000000"/>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6959D" w14:textId="77777777" w:rsidR="00764C7F" w:rsidRDefault="00764C7F">
    <w:pPr>
      <w:pBdr>
        <w:top w:val="nil"/>
        <w:left w:val="nil"/>
        <w:bottom w:val="nil"/>
        <w:right w:val="nil"/>
        <w:between w:val="nil"/>
      </w:pBdr>
      <w:spacing w:line="240" w:lineRule="auto"/>
      <w:ind w:left="0" w:hanging="2"/>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74A82" w14:textId="77777777" w:rsidR="00764C7F" w:rsidRDefault="00764C7F">
    <w:pPr>
      <w:pBdr>
        <w:top w:val="nil"/>
        <w:left w:val="nil"/>
        <w:bottom w:val="nil"/>
        <w:right w:val="nil"/>
        <w:between w:val="nil"/>
      </w:pBdr>
      <w:spacing w:line="240" w:lineRule="auto"/>
      <w:ind w:left="0" w:hanging="2"/>
      <w:jc w:val="center"/>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9AF2" w14:textId="77777777" w:rsidR="00764C7F" w:rsidRDefault="005E0859">
    <w:pPr>
      <w:pBdr>
        <w:top w:val="nil"/>
        <w:left w:val="nil"/>
        <w:bottom w:val="nil"/>
        <w:right w:val="nil"/>
        <w:between w:val="nil"/>
      </w:pBdr>
      <w:tabs>
        <w:tab w:val="left" w:pos="3828"/>
      </w:tabs>
      <w:spacing w:line="240" w:lineRule="auto"/>
      <w:ind w:left="0" w:hanging="2"/>
      <w:jc w:val="center"/>
      <w:rPr>
        <w:rFonts w:ascii="Arial" w:eastAsia="Arial" w:hAnsi="Arial" w:cs="Arial"/>
        <w:color w:val="000000"/>
        <w:sz w:val="22"/>
        <w:szCs w:val="22"/>
      </w:rPr>
    </w:pPr>
    <w:r>
      <w:rPr>
        <w:noProof/>
      </w:rPr>
      <w:drawing>
        <wp:anchor distT="0" distB="0" distL="0" distR="0" simplePos="0" relativeHeight="251658240" behindDoc="1" locked="0" layoutInCell="1" hidden="0" allowOverlap="1" wp14:anchorId="7F531D56" wp14:editId="32995A9D">
          <wp:simplePos x="0" y="0"/>
          <wp:positionH relativeFrom="column">
            <wp:posOffset>2196465</wp:posOffset>
          </wp:positionH>
          <wp:positionV relativeFrom="paragraph">
            <wp:posOffset>-323434</wp:posOffset>
          </wp:positionV>
          <wp:extent cx="1163977" cy="814284"/>
          <wp:effectExtent l="0" t="0" r="0" b="0"/>
          <wp:wrapNone/>
          <wp:docPr id="6589107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63977" cy="814284"/>
                  </a:xfrm>
                  <a:prstGeom prst="rect">
                    <a:avLst/>
                  </a:prstGeom>
                  <a:ln/>
                </pic:spPr>
              </pic:pic>
            </a:graphicData>
          </a:graphic>
        </wp:anchor>
      </w:drawing>
    </w:r>
  </w:p>
  <w:p w14:paraId="59B31299" w14:textId="77777777" w:rsidR="00764C7F" w:rsidRDefault="00764C7F">
    <w:pPr>
      <w:pBdr>
        <w:top w:val="nil"/>
        <w:left w:val="nil"/>
        <w:bottom w:val="nil"/>
        <w:right w:val="nil"/>
        <w:between w:val="nil"/>
      </w:pBdr>
      <w:tabs>
        <w:tab w:val="left" w:pos="3828"/>
      </w:tabs>
      <w:spacing w:line="240" w:lineRule="auto"/>
      <w:ind w:left="0" w:hanging="2"/>
      <w:jc w:val="center"/>
      <w:rPr>
        <w:rFonts w:ascii="Arial" w:eastAsia="Arial" w:hAnsi="Arial" w:cs="Arial"/>
        <w:color w:val="000000"/>
        <w:sz w:val="22"/>
        <w:szCs w:val="22"/>
      </w:rPr>
    </w:pPr>
  </w:p>
  <w:p w14:paraId="45DD6BDF" w14:textId="77777777" w:rsidR="00764C7F" w:rsidRDefault="00764C7F">
    <w:pPr>
      <w:pBdr>
        <w:top w:val="nil"/>
        <w:left w:val="nil"/>
        <w:bottom w:val="nil"/>
        <w:right w:val="nil"/>
        <w:between w:val="nil"/>
      </w:pBdr>
      <w:spacing w:line="240" w:lineRule="auto"/>
      <w:jc w:val="center"/>
      <w:rPr>
        <w:rFonts w:ascii="Arial" w:eastAsia="Arial" w:hAnsi="Arial" w:cs="Arial"/>
        <w:color w:val="000000"/>
        <w:sz w:val="10"/>
        <w:szCs w:val="10"/>
      </w:rPr>
    </w:pPr>
  </w:p>
  <w:p w14:paraId="5A802041" w14:textId="77777777" w:rsidR="00764C7F" w:rsidRDefault="005E0859">
    <w:pPr>
      <w:spacing w:line="240" w:lineRule="auto"/>
      <w:ind w:left="0" w:hanging="2"/>
      <w:jc w:val="center"/>
      <w:rPr>
        <w:rFonts w:ascii="Arial" w:eastAsia="Arial" w:hAnsi="Arial" w:cs="Arial"/>
        <w:color w:val="000000"/>
        <w:sz w:val="22"/>
        <w:szCs w:val="22"/>
      </w:rPr>
    </w:pPr>
    <w:r>
      <w:rPr>
        <w:rFonts w:ascii="Arial" w:eastAsia="Arial" w:hAnsi="Arial" w:cs="Arial"/>
        <w:color w:val="000000"/>
        <w:sz w:val="22"/>
        <w:szCs w:val="22"/>
      </w:rPr>
      <w:t>Nodibinājums</w:t>
    </w:r>
  </w:p>
  <w:p w14:paraId="00623A14" w14:textId="77777777" w:rsidR="00764C7F" w:rsidRDefault="005E0859">
    <w:pPr>
      <w:spacing w:line="240" w:lineRule="auto"/>
      <w:ind w:left="0" w:hanging="2"/>
      <w:jc w:val="center"/>
      <w:rPr>
        <w:rFonts w:ascii="Arial" w:eastAsia="Arial" w:hAnsi="Arial" w:cs="Arial"/>
        <w:color w:val="000000"/>
        <w:sz w:val="22"/>
        <w:szCs w:val="22"/>
      </w:rPr>
    </w:pPr>
    <w:r>
      <w:rPr>
        <w:rFonts w:ascii="Arial" w:eastAsia="Arial" w:hAnsi="Arial" w:cs="Arial"/>
        <w:b/>
        <w:color w:val="000000"/>
        <w:sz w:val="22"/>
        <w:szCs w:val="22"/>
      </w:rPr>
      <w:t>Nodibinājums Liepāja 2027</w:t>
    </w:r>
  </w:p>
  <w:p w14:paraId="535ACA49" w14:textId="77777777" w:rsidR="00764C7F" w:rsidRDefault="005E0859">
    <w:pP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Rožu iela 6, Liepāja, LV-3401, reģ.nr. 40008325039, tālr. +371 20 272 277, birojs@liepaja2027.lv, www.liepaja2027.lv</w:t>
    </w:r>
  </w:p>
  <w:p w14:paraId="5D0F3520" w14:textId="77777777" w:rsidR="00764C7F" w:rsidRDefault="00764C7F">
    <w:pPr>
      <w:pBdr>
        <w:top w:val="nil"/>
        <w:left w:val="nil"/>
        <w:bottom w:val="nil"/>
        <w:right w:val="nil"/>
        <w:between w:val="nil"/>
      </w:pBdr>
      <w:spacing w:before="120" w:line="240" w:lineRule="auto"/>
      <w:ind w:left="0" w:hanging="2"/>
      <w:rPr>
        <w:rFonts w:ascii="Arial" w:eastAsia="Arial" w:hAnsi="Arial" w:cs="Arial"/>
        <w:color w:val="000000"/>
        <w:sz w:val="16"/>
        <w:szCs w:val="16"/>
      </w:rPr>
    </w:pPr>
  </w:p>
  <w:p w14:paraId="2B75F65A" w14:textId="77777777" w:rsidR="00764C7F" w:rsidRDefault="00764C7F">
    <w:pPr>
      <w:pBdr>
        <w:top w:val="nil"/>
        <w:left w:val="nil"/>
        <w:bottom w:val="nil"/>
        <w:right w:val="nil"/>
        <w:between w:val="nil"/>
      </w:pBdr>
      <w:spacing w:line="240" w:lineRule="auto"/>
      <w:ind w:left="0" w:hanging="2"/>
      <w:rPr>
        <w:rFonts w:ascii="Arial" w:eastAsia="Arial" w:hAnsi="Arial" w:cs="Arial"/>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D0799"/>
    <w:multiLevelType w:val="multilevel"/>
    <w:tmpl w:val="57E8D4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EB225F"/>
    <w:multiLevelType w:val="multilevel"/>
    <w:tmpl w:val="8C5AE4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D251EA"/>
    <w:multiLevelType w:val="multilevel"/>
    <w:tmpl w:val="7E3AF174"/>
    <w:lvl w:ilvl="0">
      <w:start w:val="1"/>
      <w:numFmt w:val="decimal"/>
      <w:lvlText w:val="%1."/>
      <w:lvlJc w:val="left"/>
      <w:pPr>
        <w:ind w:left="786" w:hanging="360"/>
      </w:pPr>
      <w:rPr>
        <w:u w:val="none"/>
      </w:rPr>
    </w:lvl>
    <w:lvl w:ilvl="1">
      <w:start w:val="1"/>
      <w:numFmt w:val="decimal"/>
      <w:lvlText w:val="%1.%2."/>
      <w:lvlJc w:val="left"/>
      <w:pPr>
        <w:ind w:left="360" w:hanging="360"/>
      </w:pPr>
      <w:rPr>
        <w:rFonts w:ascii="Arial" w:eastAsia="Arial" w:hAnsi="Arial" w:cs="Arial"/>
        <w:b w:val="0"/>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3" w15:restartNumberingAfterBreak="0">
    <w:nsid w:val="27720C09"/>
    <w:multiLevelType w:val="multilevel"/>
    <w:tmpl w:val="AEDE11F2"/>
    <w:lvl w:ilvl="0">
      <w:start w:val="3"/>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B416EB"/>
    <w:multiLevelType w:val="multilevel"/>
    <w:tmpl w:val="D3BC4B2C"/>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FCB1EDC"/>
    <w:multiLevelType w:val="multilevel"/>
    <w:tmpl w:val="43F8CF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E4860C7"/>
    <w:multiLevelType w:val="multilevel"/>
    <w:tmpl w:val="1AE28E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5F73F7D"/>
    <w:multiLevelType w:val="multilevel"/>
    <w:tmpl w:val="A03834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564B4D98"/>
    <w:multiLevelType w:val="hybridMultilevel"/>
    <w:tmpl w:val="03ECF25A"/>
    <w:lvl w:ilvl="0" w:tplc="04260001">
      <w:start w:val="1"/>
      <w:numFmt w:val="bullet"/>
      <w:lvlText w:val=""/>
      <w:lvlJc w:val="left"/>
      <w:pPr>
        <w:ind w:left="718" w:hanging="360"/>
      </w:pPr>
      <w:rPr>
        <w:rFonts w:ascii="Symbol" w:hAnsi="Symbol"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9" w15:restartNumberingAfterBreak="0">
    <w:nsid w:val="7A65497D"/>
    <w:multiLevelType w:val="multilevel"/>
    <w:tmpl w:val="0BCC05B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46925696">
    <w:abstractNumId w:val="7"/>
  </w:num>
  <w:num w:numId="2" w16cid:durableId="1753893238">
    <w:abstractNumId w:val="4"/>
  </w:num>
  <w:num w:numId="3" w16cid:durableId="2106997616">
    <w:abstractNumId w:val="1"/>
  </w:num>
  <w:num w:numId="4" w16cid:durableId="380247638">
    <w:abstractNumId w:val="2"/>
  </w:num>
  <w:num w:numId="5" w16cid:durableId="1234464096">
    <w:abstractNumId w:val="6"/>
  </w:num>
  <w:num w:numId="6" w16cid:durableId="1739474966">
    <w:abstractNumId w:val="0"/>
  </w:num>
  <w:num w:numId="7" w16cid:durableId="1330477522">
    <w:abstractNumId w:val="3"/>
  </w:num>
  <w:num w:numId="8" w16cid:durableId="2058701079">
    <w:abstractNumId w:val="9"/>
  </w:num>
  <w:num w:numId="9" w16cid:durableId="989939114">
    <w:abstractNumId w:val="5"/>
  </w:num>
  <w:num w:numId="10" w16cid:durableId="15640959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C7F"/>
    <w:rsid w:val="00000B45"/>
    <w:rsid w:val="0002167F"/>
    <w:rsid w:val="00056AA5"/>
    <w:rsid w:val="000C5BED"/>
    <w:rsid w:val="00130909"/>
    <w:rsid w:val="001416D1"/>
    <w:rsid w:val="001474C5"/>
    <w:rsid w:val="00147C9F"/>
    <w:rsid w:val="001542DF"/>
    <w:rsid w:val="001558A9"/>
    <w:rsid w:val="001E0128"/>
    <w:rsid w:val="002004D3"/>
    <w:rsid w:val="00202867"/>
    <w:rsid w:val="002174AF"/>
    <w:rsid w:val="00267464"/>
    <w:rsid w:val="00286513"/>
    <w:rsid w:val="002C63C1"/>
    <w:rsid w:val="004B52F3"/>
    <w:rsid w:val="005E0859"/>
    <w:rsid w:val="00645BBD"/>
    <w:rsid w:val="00661822"/>
    <w:rsid w:val="00673F5E"/>
    <w:rsid w:val="006A02E0"/>
    <w:rsid w:val="006C3917"/>
    <w:rsid w:val="00764C7F"/>
    <w:rsid w:val="007A7681"/>
    <w:rsid w:val="007B06BA"/>
    <w:rsid w:val="007E5AAD"/>
    <w:rsid w:val="00804A36"/>
    <w:rsid w:val="00883AF7"/>
    <w:rsid w:val="00887C7F"/>
    <w:rsid w:val="008A5BAF"/>
    <w:rsid w:val="008F05B3"/>
    <w:rsid w:val="00920BE9"/>
    <w:rsid w:val="009A772B"/>
    <w:rsid w:val="00A30344"/>
    <w:rsid w:val="00B120AA"/>
    <w:rsid w:val="00B14621"/>
    <w:rsid w:val="00B41F8E"/>
    <w:rsid w:val="00CB1F31"/>
    <w:rsid w:val="00CE28B2"/>
    <w:rsid w:val="00CF49BE"/>
    <w:rsid w:val="00D62CC8"/>
    <w:rsid w:val="00D7782E"/>
    <w:rsid w:val="00D93B10"/>
    <w:rsid w:val="00D945A3"/>
    <w:rsid w:val="00DC43C3"/>
    <w:rsid w:val="00E122A4"/>
    <w:rsid w:val="00E2102A"/>
    <w:rsid w:val="00E33BFF"/>
    <w:rsid w:val="00EA1F4E"/>
    <w:rsid w:val="00EF3203"/>
    <w:rsid w:val="00F95A2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7780"/>
  <w15:docId w15:val="{507A16BC-2640-4414-A6FF-BE8483EEA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945A3"/>
    <w:pPr>
      <w:suppressAutoHyphens/>
      <w:spacing w:line="1" w:lineRule="atLeast"/>
      <w:ind w:leftChars="-1" w:left="-1" w:hangingChars="1"/>
      <w:textDirection w:val="btLr"/>
      <w:textAlignment w:val="top"/>
      <w:outlineLvl w:val="0"/>
    </w:pPr>
    <w:rPr>
      <w:position w:val="-1"/>
    </w:rPr>
  </w:style>
  <w:style w:type="paragraph" w:styleId="Virsraksts1">
    <w:name w:val="heading 1"/>
    <w:basedOn w:val="Parasts"/>
    <w:next w:val="Parasts"/>
    <w:uiPriority w:val="9"/>
    <w:qFormat/>
    <w:pPr>
      <w:keepNext/>
      <w:keepLines/>
      <w:spacing w:before="480"/>
    </w:pPr>
    <w:rPr>
      <w:rFonts w:ascii="Cambria" w:hAnsi="Cambria" w:cs="DokChampa"/>
      <w:b/>
      <w:bCs/>
      <w:color w:val="365F91"/>
      <w:sz w:val="28"/>
      <w:szCs w:val="28"/>
    </w:rPr>
  </w:style>
  <w:style w:type="paragraph" w:styleId="Virsraksts2">
    <w:name w:val="heading 2"/>
    <w:basedOn w:val="Parasts"/>
    <w:uiPriority w:val="9"/>
    <w:semiHidden/>
    <w:unhideWhenUsed/>
    <w:qFormat/>
    <w:pPr>
      <w:spacing w:before="100" w:beforeAutospacing="1" w:after="100" w:afterAutospacing="1"/>
      <w:outlineLvl w:val="1"/>
    </w:pPr>
    <w:rPr>
      <w:b/>
      <w:bCs/>
      <w:sz w:val="36"/>
      <w:szCs w:val="36"/>
    </w:rPr>
  </w:style>
  <w:style w:type="paragraph" w:styleId="Virsraksts3">
    <w:name w:val="heading 3"/>
    <w:basedOn w:val="Parasts"/>
    <w:next w:val="Parasts"/>
    <w:uiPriority w:val="9"/>
    <w:semiHidden/>
    <w:unhideWhenUsed/>
    <w:qFormat/>
    <w:pPr>
      <w:keepNext/>
      <w:keepLines/>
      <w:spacing w:before="280" w:after="80"/>
      <w:outlineLvl w:val="2"/>
    </w:pPr>
    <w:rPr>
      <w:b/>
      <w:sz w:val="28"/>
      <w:szCs w:val="28"/>
    </w:rPr>
  </w:style>
  <w:style w:type="paragraph" w:styleId="Virsraksts4">
    <w:name w:val="heading 4"/>
    <w:basedOn w:val="Parasts"/>
    <w:next w:val="Parasts"/>
    <w:uiPriority w:val="9"/>
    <w:semiHidden/>
    <w:unhideWhenUsed/>
    <w:qFormat/>
    <w:pPr>
      <w:keepNext/>
      <w:keepLines/>
      <w:spacing w:before="200"/>
      <w:outlineLvl w:val="3"/>
    </w:pPr>
    <w:rPr>
      <w:rFonts w:ascii="Cambria" w:hAnsi="Cambria" w:cs="DokChampa"/>
      <w:b/>
      <w:bCs/>
      <w:i/>
      <w:iCs/>
      <w:color w:val="4F81BD"/>
    </w:rPr>
  </w:style>
  <w:style w:type="paragraph" w:styleId="Virsraksts5">
    <w:name w:val="heading 5"/>
    <w:basedOn w:val="Parasts"/>
    <w:next w:val="Parasts"/>
    <w:uiPriority w:val="9"/>
    <w:semiHidden/>
    <w:unhideWhenUsed/>
    <w:qFormat/>
    <w:pPr>
      <w:keepNext/>
      <w:keepLines/>
      <w:spacing w:before="220" w:after="40"/>
      <w:outlineLvl w:val="4"/>
    </w:pPr>
    <w:rPr>
      <w:b/>
      <w:sz w:val="22"/>
      <w:szCs w:val="22"/>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osaukums">
    <w:name w:val="Title"/>
    <w:basedOn w:val="Parasts"/>
    <w:next w:val="Parasts"/>
    <w:link w:val="NosaukumsRakstz"/>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1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2">
    <w:name w:val="Table Normal1"/>
    <w:tblPr>
      <w:tblCellMar>
        <w:top w:w="0" w:type="dxa"/>
        <w:left w:w="0" w:type="dxa"/>
        <w:bottom w:w="0" w:type="dxa"/>
        <w:right w:w="0" w:type="dxa"/>
      </w:tblCellMar>
    </w:tblPr>
  </w:style>
  <w:style w:type="paragraph" w:styleId="Galvene">
    <w:name w:val="header"/>
    <w:basedOn w:val="Parasts"/>
    <w:uiPriority w:val="99"/>
    <w:qFormat/>
    <w:rPr>
      <w:rFonts w:ascii="Calibri" w:eastAsia="Calibri" w:hAnsi="Calibri" w:cs="DokChampa"/>
      <w:sz w:val="22"/>
      <w:szCs w:val="22"/>
      <w:lang w:eastAsia="en-US"/>
    </w:rPr>
  </w:style>
  <w:style w:type="character" w:customStyle="1" w:styleId="GalveneRakstz">
    <w:name w:val="Galvene Rakstz."/>
    <w:basedOn w:val="Noklusjumarindkopasfonts"/>
    <w:uiPriority w:val="99"/>
    <w:rPr>
      <w:w w:val="100"/>
      <w:position w:val="-1"/>
      <w:effect w:val="none"/>
      <w:vertAlign w:val="baseline"/>
      <w:cs w:val="0"/>
      <w:em w:val="none"/>
    </w:rPr>
  </w:style>
  <w:style w:type="paragraph" w:styleId="Kjene">
    <w:name w:val="footer"/>
    <w:basedOn w:val="Parasts"/>
    <w:qFormat/>
  </w:style>
  <w:style w:type="character" w:customStyle="1" w:styleId="KjeneRakstz">
    <w:name w:val="Kājene Rakstz."/>
    <w:basedOn w:val="Noklusjumarindkopasfonts"/>
    <w:rPr>
      <w:w w:val="100"/>
      <w:position w:val="-1"/>
      <w:effect w:val="none"/>
      <w:vertAlign w:val="baseline"/>
      <w:cs w:val="0"/>
      <w:em w:val="none"/>
    </w:rPr>
  </w:style>
  <w:style w:type="paragraph" w:styleId="Balonteksts">
    <w:name w:val="Balloon Text"/>
    <w:basedOn w:val="Parasts"/>
    <w:qFormat/>
    <w:rPr>
      <w:rFonts w:ascii="Tahoma" w:eastAsia="Calibri" w:hAnsi="Tahoma" w:cs="Tahoma"/>
      <w:sz w:val="16"/>
      <w:szCs w:val="16"/>
      <w:lang w:eastAsia="en-US"/>
    </w:rPr>
  </w:style>
  <w:style w:type="character" w:customStyle="1" w:styleId="BalontekstsRakstz">
    <w:name w:val="Balonteksts Rakstz."/>
    <w:rPr>
      <w:rFonts w:ascii="Tahoma" w:hAnsi="Tahoma" w:cs="Tahoma"/>
      <w:w w:val="100"/>
      <w:position w:val="-1"/>
      <w:sz w:val="16"/>
      <w:szCs w:val="16"/>
      <w:effect w:val="none"/>
      <w:vertAlign w:val="baseline"/>
      <w:cs w:val="0"/>
      <w:em w:val="none"/>
    </w:rPr>
  </w:style>
  <w:style w:type="character" w:customStyle="1" w:styleId="Virsraksts2Rakstz">
    <w:name w:val="Virsraksts 2 Rakstz."/>
    <w:rPr>
      <w:rFonts w:ascii="Times New Roman" w:eastAsia="Times New Roman" w:hAnsi="Times New Roman" w:cs="Times New Roman"/>
      <w:b/>
      <w:bCs/>
      <w:w w:val="100"/>
      <w:position w:val="-1"/>
      <w:sz w:val="36"/>
      <w:szCs w:val="36"/>
      <w:effect w:val="none"/>
      <w:vertAlign w:val="baseline"/>
      <w:cs w:val="0"/>
      <w:em w:val="none"/>
      <w:lang w:eastAsia="lv-LV"/>
    </w:rPr>
  </w:style>
  <w:style w:type="character" w:styleId="Izteiksmgs">
    <w:name w:val="Strong"/>
    <w:rPr>
      <w:b/>
      <w:bCs/>
      <w:w w:val="100"/>
      <w:position w:val="-1"/>
      <w:effect w:val="none"/>
      <w:vertAlign w:val="baseline"/>
      <w:cs w:val="0"/>
      <w:em w:val="none"/>
    </w:rPr>
  </w:style>
  <w:style w:type="table" w:styleId="Reatabula">
    <w:name w:val="Table Grid"/>
    <w:basedOn w:val="Parastatabula"/>
    <w:pPr>
      <w:suppressAutoHyphens/>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Pr>
      <w:w w:val="100"/>
      <w:position w:val="-1"/>
      <w:effect w:val="none"/>
      <w:vertAlign w:val="baseline"/>
      <w:cs w:val="0"/>
      <w:em w:val="none"/>
    </w:rPr>
  </w:style>
  <w:style w:type="character" w:customStyle="1" w:styleId="Virsraksts1Rakstz">
    <w:name w:val="Virsraksts 1 Rakstz."/>
    <w:rPr>
      <w:rFonts w:ascii="Cambria" w:eastAsia="Times New Roman" w:hAnsi="Cambria" w:cs="DokChampa"/>
      <w:b/>
      <w:bCs/>
      <w:color w:val="365F91"/>
      <w:w w:val="100"/>
      <w:position w:val="-1"/>
      <w:sz w:val="28"/>
      <w:szCs w:val="28"/>
      <w:effect w:val="none"/>
      <w:vertAlign w:val="baseline"/>
      <w:cs w:val="0"/>
      <w:em w:val="none"/>
      <w:lang w:eastAsia="lv-LV"/>
    </w:rPr>
  </w:style>
  <w:style w:type="character" w:styleId="Hipersaite">
    <w:name w:val="Hyperlink"/>
    <w:rPr>
      <w:color w:val="0000FF"/>
      <w:w w:val="100"/>
      <w:position w:val="-1"/>
      <w:u w:val="single"/>
      <w:effect w:val="none"/>
      <w:vertAlign w:val="baseline"/>
      <w:cs w:val="0"/>
      <w:em w:val="none"/>
    </w:rPr>
  </w:style>
  <w:style w:type="character" w:styleId="Izmantotahipersaite">
    <w:name w:val="FollowedHyperlink"/>
    <w:qFormat/>
    <w:rPr>
      <w:color w:val="800080"/>
      <w:w w:val="100"/>
      <w:position w:val="-1"/>
      <w:u w:val="single"/>
      <w:effect w:val="none"/>
      <w:vertAlign w:val="baseline"/>
      <w:cs w:val="0"/>
      <w:em w:val="none"/>
    </w:rPr>
  </w:style>
  <w:style w:type="paragraph" w:styleId="Sarakstarindkopa">
    <w:name w:val="List Paragraph"/>
    <w:aliases w:val="Saistīto dokumentu saraksts,Syle 1,Strip,H&amp;P List Paragraph,Normal bullet 2,Bullet list,2,Colorful List - Accent 12,PPS_Bullet,Virsraksti,Numurets,Colorful List - Accent 11"/>
    <w:basedOn w:val="Parasts"/>
    <w:link w:val="SarakstarindkopaRakstz"/>
    <w:uiPriority w:val="34"/>
    <w:qFormat/>
    <w:pPr>
      <w:ind w:left="720"/>
      <w:contextualSpacing/>
    </w:pPr>
  </w:style>
  <w:style w:type="paragraph" w:styleId="Paraststmeklis">
    <w:name w:val="Normal (Web)"/>
    <w:basedOn w:val="Parasts"/>
    <w:uiPriority w:val="99"/>
    <w:qFormat/>
    <w:pPr>
      <w:spacing w:before="100" w:beforeAutospacing="1" w:after="100" w:afterAutospacing="1"/>
    </w:pPr>
  </w:style>
  <w:style w:type="character" w:customStyle="1" w:styleId="apple-converted-space">
    <w:name w:val="apple-converted-space"/>
    <w:basedOn w:val="Noklusjumarindkopasfonts"/>
    <w:rPr>
      <w:w w:val="100"/>
      <w:position w:val="-1"/>
      <w:effect w:val="none"/>
      <w:vertAlign w:val="baseline"/>
      <w:cs w:val="0"/>
      <w:em w:val="none"/>
    </w:rPr>
  </w:style>
  <w:style w:type="character" w:styleId="Izclums">
    <w:name w:val="Emphasis"/>
    <w:rPr>
      <w:i/>
      <w:iCs/>
      <w:w w:val="100"/>
      <w:position w:val="-1"/>
      <w:effect w:val="none"/>
      <w:vertAlign w:val="baseline"/>
      <w:cs w:val="0"/>
      <w:em w:val="none"/>
    </w:rPr>
  </w:style>
  <w:style w:type="character" w:customStyle="1" w:styleId="Virsraksts4Rakstz">
    <w:name w:val="Virsraksts 4 Rakstz."/>
    <w:rPr>
      <w:rFonts w:ascii="Cambria" w:eastAsia="Times New Roman" w:hAnsi="Cambria" w:cs="DokChampa"/>
      <w:b/>
      <w:bCs/>
      <w:i/>
      <w:iCs/>
      <w:color w:val="4F81BD"/>
      <w:w w:val="100"/>
      <w:position w:val="-1"/>
      <w:sz w:val="24"/>
      <w:szCs w:val="24"/>
      <w:effect w:val="none"/>
      <w:vertAlign w:val="baseline"/>
      <w:cs w:val="0"/>
      <w:em w:val="none"/>
      <w:lang w:eastAsia="lv-LV"/>
    </w:rPr>
  </w:style>
  <w:style w:type="paragraph" w:styleId="Bezatstarpm">
    <w:name w:val="No Spacing"/>
    <w:link w:val="BezatstarpmRakstz"/>
    <w:uiPriority w:val="1"/>
    <w:qFormat/>
    <w:pPr>
      <w:suppressAutoHyphens/>
      <w:spacing w:line="1" w:lineRule="atLeast"/>
      <w:ind w:leftChars="-1" w:left="-1" w:hangingChars="1"/>
      <w:textDirection w:val="btLr"/>
      <w:textAlignment w:val="top"/>
      <w:outlineLvl w:val="0"/>
    </w:pPr>
    <w:rPr>
      <w:position w:val="-1"/>
    </w:rPr>
  </w:style>
  <w:style w:type="character" w:customStyle="1" w:styleId="Piemint1">
    <w:name w:val="Pieminēt1"/>
    <w:qFormat/>
    <w:rPr>
      <w:color w:val="2B579A"/>
      <w:w w:val="100"/>
      <w:position w:val="-1"/>
      <w:effect w:val="none"/>
      <w:shd w:val="clear" w:color="auto" w:fill="E6E6E6"/>
      <w:vertAlign w:val="baseline"/>
      <w:cs w:val="0"/>
      <w:em w:val="none"/>
    </w:rPr>
  </w:style>
  <w:style w:type="character" w:customStyle="1" w:styleId="Neatrisintapieminana1">
    <w:name w:val="Neatrisināta pieminēšana1"/>
    <w:rPr>
      <w:color w:val="808080"/>
      <w:w w:val="100"/>
      <w:position w:val="-1"/>
      <w:effect w:val="none"/>
      <w:shd w:val="clear" w:color="auto" w:fill="E6E6E6"/>
      <w:vertAlign w:val="baseline"/>
      <w:cs w:val="0"/>
      <w:em w:val="none"/>
    </w:rPr>
  </w:style>
  <w:style w:type="paragraph" w:styleId="Pamatteksts">
    <w:name w:val="Body Text"/>
    <w:basedOn w:val="Parasts"/>
    <w:qFormat/>
    <w:pPr>
      <w:jc w:val="both"/>
    </w:pPr>
    <w:rPr>
      <w:rFonts w:eastAsia="Calibri"/>
    </w:rPr>
  </w:style>
  <w:style w:type="character" w:customStyle="1" w:styleId="PamattekstsRakstz">
    <w:name w:val="Pamatteksts Rakstz."/>
    <w:rPr>
      <w:rFonts w:ascii="Times New Roman" w:hAnsi="Times New Roman" w:cs="Times New Roman"/>
      <w:w w:val="100"/>
      <w:position w:val="-1"/>
      <w:sz w:val="24"/>
      <w:szCs w:val="24"/>
      <w:effect w:val="none"/>
      <w:vertAlign w:val="baseline"/>
      <w:cs w:val="0"/>
      <w:em w:val="none"/>
      <w:lang w:eastAsia="lv-LV"/>
    </w:rPr>
  </w:style>
  <w:style w:type="paragraph" w:styleId="HTMLiepriekformattais">
    <w:name w:val="HTML Preformatted"/>
    <w:basedOn w:val="Parasts"/>
    <w:qFormat/>
    <w:rPr>
      <w:rFonts w:ascii="Courier" w:hAnsi="Courier" w:cs="Courier"/>
      <w:sz w:val="20"/>
      <w:szCs w:val="20"/>
      <w:lang w:val="en-US" w:eastAsia="en-US"/>
    </w:rPr>
  </w:style>
  <w:style w:type="character" w:customStyle="1" w:styleId="HTMLiepriekformattaisRakstz">
    <w:name w:val="HTML iepriekšformatētais Rakstz."/>
    <w:rPr>
      <w:rFonts w:ascii="Courier" w:eastAsia="Times New Roman" w:hAnsi="Courier" w:cs="Courier"/>
      <w:w w:val="100"/>
      <w:position w:val="-1"/>
      <w:sz w:val="20"/>
      <w:szCs w:val="20"/>
      <w:effect w:val="none"/>
      <w:vertAlign w:val="baseline"/>
      <w:cs w:val="0"/>
      <w:em w:val="none"/>
      <w:lang w:val="en-US"/>
    </w:rPr>
  </w:style>
  <w:style w:type="character" w:customStyle="1" w:styleId="textexposedhide4">
    <w:name w:val="text_exposed_hide4"/>
    <w:rPr>
      <w:w w:val="100"/>
      <w:position w:val="-1"/>
      <w:effect w:val="none"/>
      <w:vertAlign w:val="baseline"/>
      <w:cs w:val="0"/>
      <w:em w:val="none"/>
    </w:rPr>
  </w:style>
  <w:style w:type="character" w:customStyle="1" w:styleId="Neatrisintapieminana2">
    <w:name w:val="Neatrisināta pieminēšana2"/>
    <w:qFormat/>
    <w:rPr>
      <w:color w:val="605E5C"/>
      <w:w w:val="100"/>
      <w:position w:val="-1"/>
      <w:effect w:val="none"/>
      <w:shd w:val="clear" w:color="auto" w:fill="E1DFDD"/>
      <w:vertAlign w:val="baseline"/>
      <w:cs w:val="0"/>
      <w:em w:val="none"/>
    </w:rPr>
  </w:style>
  <w:style w:type="character" w:customStyle="1" w:styleId="Neatrisintapieminana3">
    <w:name w:val="Neatrisināta pieminēšana3"/>
    <w:qFormat/>
    <w:rPr>
      <w:color w:val="605E5C"/>
      <w:w w:val="100"/>
      <w:position w:val="-1"/>
      <w:effect w:val="none"/>
      <w:shd w:val="clear" w:color="auto" w:fill="E1DFDD"/>
      <w:vertAlign w:val="baseline"/>
      <w:cs w:val="0"/>
      <w:em w:val="none"/>
    </w:rPr>
  </w:style>
  <w:style w:type="character" w:customStyle="1" w:styleId="textexposedshow">
    <w:name w:val="text_exposed_show"/>
    <w:basedOn w:val="Noklusjumarindkopasfonts"/>
    <w:rPr>
      <w:w w:val="100"/>
      <w:position w:val="-1"/>
      <w:effect w:val="none"/>
      <w:vertAlign w:val="baseline"/>
      <w:cs w:val="0"/>
      <w:em w:val="none"/>
    </w:rPr>
  </w:style>
  <w:style w:type="character" w:customStyle="1" w:styleId="Neatrisintapieminana4">
    <w:name w:val="Neatrisināta pieminēšana4"/>
    <w:qFormat/>
    <w:rPr>
      <w:color w:val="605E5C"/>
      <w:w w:val="100"/>
      <w:position w:val="-1"/>
      <w:effect w:val="none"/>
      <w:shd w:val="clear" w:color="auto" w:fill="E1DFDD"/>
      <w:vertAlign w:val="baseline"/>
      <w:cs w:val="0"/>
      <w:em w:val="none"/>
    </w:rPr>
  </w:style>
  <w:style w:type="character" w:styleId="Komentraatsauce">
    <w:name w:val="annotation reference"/>
    <w:qFormat/>
    <w:rPr>
      <w:w w:val="100"/>
      <w:position w:val="-1"/>
      <w:sz w:val="16"/>
      <w:szCs w:val="16"/>
      <w:effect w:val="none"/>
      <w:vertAlign w:val="baseline"/>
      <w:cs w:val="0"/>
      <w:em w:val="none"/>
    </w:rPr>
  </w:style>
  <w:style w:type="paragraph" w:styleId="Komentrateksts">
    <w:name w:val="annotation text"/>
    <w:basedOn w:val="Parasts"/>
    <w:qFormat/>
    <w:rPr>
      <w:sz w:val="20"/>
      <w:szCs w:val="20"/>
    </w:rPr>
  </w:style>
  <w:style w:type="character" w:customStyle="1" w:styleId="KomentratekstsRakstz">
    <w:name w:val="Komentāra teksts Rakstz."/>
    <w:rPr>
      <w:rFonts w:ascii="Times New Roman" w:eastAsia="Times New Roman" w:hAnsi="Times New Roman" w:cs="Times New Roman"/>
      <w:w w:val="100"/>
      <w:position w:val="-1"/>
      <w:effect w:val="none"/>
      <w:vertAlign w:val="baseline"/>
      <w:cs w:val="0"/>
      <w:em w:val="none"/>
    </w:rPr>
  </w:style>
  <w:style w:type="paragraph" w:styleId="Komentratma">
    <w:name w:val="annotation subject"/>
    <w:basedOn w:val="Komentrateksts"/>
    <w:next w:val="Komentrateksts"/>
    <w:qFormat/>
    <w:rPr>
      <w:b/>
      <w:bCs/>
    </w:rPr>
  </w:style>
  <w:style w:type="character" w:customStyle="1" w:styleId="KomentratmaRakstz">
    <w:name w:val="Komentāra tēma Rakstz."/>
    <w:rPr>
      <w:rFonts w:ascii="Times New Roman" w:eastAsia="Times New Roman" w:hAnsi="Times New Roman" w:cs="Times New Roman"/>
      <w:b/>
      <w:bCs/>
      <w:w w:val="100"/>
      <w:position w:val="-1"/>
      <w:effect w:val="none"/>
      <w:vertAlign w:val="baseline"/>
      <w:cs w:val="0"/>
      <w:em w:val="none"/>
    </w:rPr>
  </w:style>
  <w:style w:type="paragraph" w:styleId="Apakvirsraksts">
    <w:name w:val="Subtitle"/>
    <w:basedOn w:val="Parasts"/>
    <w:next w:val="Parasts"/>
    <w:pPr>
      <w:keepNext/>
      <w:keepLines/>
      <w:spacing w:before="360" w:after="80"/>
    </w:pPr>
    <w:rPr>
      <w:rFonts w:ascii="Georgia" w:eastAsia="Georgia" w:hAnsi="Georgia" w:cs="Georgia"/>
      <w:i/>
      <w:color w:val="666666"/>
      <w:sz w:val="48"/>
      <w:szCs w:val="48"/>
    </w:rPr>
  </w:style>
  <w:style w:type="table" w:customStyle="1" w:styleId="a">
    <w:basedOn w:val="TableNormal12"/>
    <w:tblPr>
      <w:tblStyleRowBandSize w:val="1"/>
      <w:tblStyleColBandSize w:val="1"/>
      <w:tblCellMar>
        <w:left w:w="108" w:type="dxa"/>
        <w:right w:w="108" w:type="dxa"/>
      </w:tblCellMar>
    </w:tblPr>
  </w:style>
  <w:style w:type="character" w:customStyle="1" w:styleId="Neatrisintapieminana5">
    <w:name w:val="Neatrisināta pieminēšana5"/>
    <w:basedOn w:val="Noklusjumarindkopasfonts"/>
    <w:uiPriority w:val="99"/>
    <w:semiHidden/>
    <w:unhideWhenUsed/>
    <w:rsid w:val="00BA17FD"/>
    <w:rPr>
      <w:color w:val="605E5C"/>
      <w:shd w:val="clear" w:color="auto" w:fill="E1DFDD"/>
    </w:rPr>
  </w:style>
  <w:style w:type="character" w:customStyle="1" w:styleId="object">
    <w:name w:val="object"/>
    <w:basedOn w:val="Noklusjumarindkopasfonts"/>
    <w:rsid w:val="00787584"/>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10"/>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character" w:customStyle="1" w:styleId="emailstyle19">
    <w:name w:val="emailstyle19"/>
    <w:rsid w:val="00061591"/>
    <w:rPr>
      <w:rFonts w:ascii="Arial" w:hAnsi="Arial" w:cs="Arial"/>
      <w:color w:val="993366"/>
      <w:sz w:val="20"/>
    </w:rPr>
  </w:style>
  <w:style w:type="character" w:customStyle="1" w:styleId="NosaukumsRakstz">
    <w:name w:val="Nosaukums Rakstz."/>
    <w:link w:val="Nosaukums"/>
    <w:rsid w:val="00061591"/>
    <w:rPr>
      <w:b/>
      <w:position w:val="-1"/>
      <w:sz w:val="72"/>
      <w:szCs w:val="72"/>
    </w:rPr>
  </w:style>
  <w:style w:type="paragraph" w:styleId="Vresteksts">
    <w:name w:val="footnote text"/>
    <w:basedOn w:val="Parasts"/>
    <w:link w:val="VrestekstsRakstz"/>
    <w:uiPriority w:val="99"/>
    <w:unhideWhenUsed/>
    <w:rsid w:val="00061591"/>
    <w:pPr>
      <w:spacing w:line="240" w:lineRule="auto"/>
      <w:ind w:leftChars="0" w:left="0" w:firstLineChars="0" w:firstLine="0"/>
      <w:textDirection w:val="lrTb"/>
      <w:textAlignment w:val="auto"/>
      <w:outlineLvl w:val="9"/>
    </w:pPr>
    <w:rPr>
      <w:position w:val="0"/>
      <w:sz w:val="20"/>
      <w:szCs w:val="20"/>
      <w:lang w:eastAsia="ar-SA"/>
    </w:rPr>
  </w:style>
  <w:style w:type="character" w:customStyle="1" w:styleId="VrestekstsRakstz">
    <w:name w:val="Vēres teksts Rakstz."/>
    <w:basedOn w:val="Noklusjumarindkopasfonts"/>
    <w:link w:val="Vresteksts"/>
    <w:uiPriority w:val="99"/>
    <w:rsid w:val="00061591"/>
    <w:rPr>
      <w:sz w:val="20"/>
      <w:szCs w:val="20"/>
      <w:lang w:eastAsia="ar-SA"/>
    </w:rPr>
  </w:style>
  <w:style w:type="character" w:styleId="Vresatsauce">
    <w:name w:val="footnote reference"/>
    <w:aliases w:val="Footnote symbol"/>
    <w:uiPriority w:val="99"/>
    <w:unhideWhenUsed/>
    <w:rsid w:val="00061591"/>
    <w:rPr>
      <w:vertAlign w:val="superscript"/>
    </w:rPr>
  </w:style>
  <w:style w:type="paragraph" w:customStyle="1" w:styleId="NoSpacing1">
    <w:name w:val="No Spacing1"/>
    <w:qFormat/>
    <w:rsid w:val="00061591"/>
    <w:pPr>
      <w:suppressAutoHyphens/>
      <w:spacing w:line="100" w:lineRule="atLeast"/>
      <w:ind w:firstLine="0"/>
    </w:pPr>
    <w:rPr>
      <w:lang w:eastAsia="en-US"/>
    </w:rPr>
  </w:style>
  <w:style w:type="character" w:customStyle="1" w:styleId="SarakstarindkopaRakstz">
    <w:name w:val="Saraksta rindkopa Rakstz."/>
    <w:aliases w:val="Saistīto dokumentu saraksts Rakstz.,Syle 1 Rakstz.,Strip Rakstz.,H&amp;P List Paragraph Rakstz.,Normal bullet 2 Rakstz.,Bullet list Rakstz.,2 Rakstz.,Colorful List - Accent 12 Rakstz.,PPS_Bullet Rakstz.,Virsraksti Rakstz."/>
    <w:link w:val="Sarakstarindkopa"/>
    <w:uiPriority w:val="34"/>
    <w:qFormat/>
    <w:rsid w:val="00061591"/>
    <w:rPr>
      <w:position w:val="-1"/>
    </w:rPr>
  </w:style>
  <w:style w:type="paragraph" w:customStyle="1" w:styleId="Galvene1">
    <w:name w:val="Galvene1"/>
    <w:basedOn w:val="Parasts"/>
    <w:rsid w:val="00061591"/>
    <w:pPr>
      <w:tabs>
        <w:tab w:val="center" w:pos="4153"/>
        <w:tab w:val="right" w:pos="8306"/>
      </w:tabs>
      <w:spacing w:line="240" w:lineRule="auto"/>
      <w:ind w:leftChars="0" w:left="0" w:firstLineChars="0" w:firstLine="0"/>
      <w:textDirection w:val="lrTb"/>
      <w:textAlignment w:val="auto"/>
      <w:outlineLvl w:val="9"/>
    </w:pPr>
    <w:rPr>
      <w:position w:val="0"/>
      <w:lang w:eastAsia="ar-SA"/>
    </w:rPr>
  </w:style>
  <w:style w:type="character" w:customStyle="1" w:styleId="BezatstarpmRakstz">
    <w:name w:val="Bez atstarpēm Rakstz."/>
    <w:link w:val="Bezatstarpm"/>
    <w:uiPriority w:val="1"/>
    <w:rsid w:val="00061591"/>
    <w:rPr>
      <w:position w:val="-1"/>
    </w:rPr>
  </w:style>
  <w:style w:type="numbering" w:customStyle="1" w:styleId="ImportedStyle12">
    <w:name w:val="Imported Style 12"/>
    <w:rsid w:val="00B36640"/>
  </w:style>
  <w:style w:type="character" w:customStyle="1" w:styleId="Neatrisintapieminana6">
    <w:name w:val="Neatrisināta pieminēšana6"/>
    <w:basedOn w:val="Noklusjumarindkopasfonts"/>
    <w:uiPriority w:val="99"/>
    <w:semiHidden/>
    <w:unhideWhenUsed/>
    <w:rsid w:val="00ED58B5"/>
    <w:rPr>
      <w:color w:val="605E5C"/>
      <w:shd w:val="clear" w:color="auto" w:fill="E1DFDD"/>
    </w:rPr>
  </w:style>
  <w:style w:type="table" w:customStyle="1" w:styleId="Reatabulagaia1">
    <w:name w:val="Režģa tabula gaiša1"/>
    <w:basedOn w:val="Parastatabula"/>
    <w:uiPriority w:val="40"/>
    <w:rsid w:val="002C5088"/>
    <w:pPr>
      <w:ind w:firstLine="0"/>
    </w:pPr>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pPr>
      <w:ind w:firstLine="0"/>
    </w:pPr>
    <w:rPr>
      <w:rFonts w:ascii="Cambria" w:eastAsia="Cambria" w:hAnsi="Cambria" w:cs="Cambria"/>
      <w:sz w:val="22"/>
      <w:szCs w:val="22"/>
    </w:rPr>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top w:w="15" w:type="dxa"/>
        <w:left w:w="15" w:type="dxa"/>
        <w:bottom w:w="15" w:type="dxa"/>
        <w:right w:w="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pPr>
      <w:ind w:firstLine="0"/>
    </w:pPr>
    <w:rPr>
      <w:rFonts w:ascii="Cambria" w:eastAsia="Cambria" w:hAnsi="Cambria" w:cs="Cambria"/>
      <w:sz w:val="22"/>
      <w:szCs w:val="22"/>
    </w:rPr>
    <w:tblPr>
      <w:tblStyleRowBandSize w:val="1"/>
      <w:tblStyleColBandSize w:val="1"/>
      <w:tblCellMar>
        <w:left w:w="108" w:type="dxa"/>
        <w:right w:w="108" w:type="dxa"/>
      </w:tblCellMar>
    </w:tblPr>
  </w:style>
  <w:style w:type="table" w:customStyle="1" w:styleId="afd">
    <w:basedOn w:val="TableNormal0"/>
    <w:tblPr>
      <w:tblStyleRowBandSize w:val="1"/>
      <w:tblStyleColBandSize w:val="1"/>
      <w:tblCellMar>
        <w:left w:w="115" w:type="dxa"/>
        <w:right w:w="115" w:type="dxa"/>
      </w:tblCellMar>
    </w:tblPr>
  </w:style>
  <w:style w:type="table" w:customStyle="1" w:styleId="afe">
    <w:basedOn w:val="TableNormal0"/>
    <w:tblPr>
      <w:tblStyleRowBandSize w:val="1"/>
      <w:tblStyleColBandSize w:val="1"/>
      <w:tblCellMar>
        <w:left w:w="115" w:type="dxa"/>
        <w:right w:w="115" w:type="dxa"/>
      </w:tblCellMar>
    </w:tblPr>
  </w:style>
  <w:style w:type="table" w:customStyle="1" w:styleId="aff">
    <w:basedOn w:val="TableNormal0"/>
    <w:tblPr>
      <w:tblStyleRowBandSize w:val="1"/>
      <w:tblStyleColBandSize w:val="1"/>
      <w:tblCellMar>
        <w:left w:w="115" w:type="dxa"/>
        <w:right w:w="115" w:type="dxa"/>
      </w:tblCellMar>
    </w:tblPr>
  </w:style>
  <w:style w:type="table" w:customStyle="1" w:styleId="aff0">
    <w:basedOn w:val="TableNormal0"/>
    <w:tblPr>
      <w:tblStyleRowBandSize w:val="1"/>
      <w:tblStyleColBandSize w:val="1"/>
      <w:tblCellMar>
        <w:top w:w="100" w:type="dxa"/>
        <w:left w:w="100" w:type="dxa"/>
        <w:bottom w:w="100" w:type="dxa"/>
        <w:right w:w="100" w:type="dxa"/>
      </w:tblCellMar>
    </w:tblPr>
  </w:style>
  <w:style w:type="table" w:customStyle="1" w:styleId="aff1">
    <w:basedOn w:val="TableNormal0"/>
    <w:tblPr>
      <w:tblStyleRowBandSize w:val="1"/>
      <w:tblStyleColBandSize w:val="1"/>
      <w:tblCellMar>
        <w:left w:w="115" w:type="dxa"/>
        <w:right w:w="115" w:type="dxa"/>
      </w:tblCellMar>
    </w:tbl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tblPr>
      <w:tblStyleRowBandSize w:val="1"/>
      <w:tblStyleColBandSize w:val="1"/>
      <w:tblCellMar>
        <w:left w:w="115" w:type="dxa"/>
        <w:right w:w="115" w:type="dxa"/>
      </w:tblCellMar>
    </w:tblPr>
  </w:style>
  <w:style w:type="table" w:customStyle="1" w:styleId="aff4">
    <w:basedOn w:val="TableNormal0"/>
    <w:tblPr>
      <w:tblStyleRowBandSize w:val="1"/>
      <w:tblStyleColBandSize w:val="1"/>
      <w:tblCellMar>
        <w:left w:w="115" w:type="dxa"/>
        <w:right w:w="115" w:type="dxa"/>
      </w:tblCellMar>
    </w:tbl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tblPr>
      <w:tblStyleRowBandSize w:val="1"/>
      <w:tblStyleColBandSize w:val="1"/>
      <w:tblCellMar>
        <w:left w:w="115" w:type="dxa"/>
        <w:right w:w="115" w:type="dxa"/>
      </w:tblCellMar>
    </w:tbl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tblPr>
      <w:tblStyleRowBandSize w:val="1"/>
      <w:tblStyleColBandSize w:val="1"/>
      <w:tblCellMar>
        <w:left w:w="115" w:type="dxa"/>
        <w:right w:w="115" w:type="dxa"/>
      </w:tblCellMar>
    </w:tblPr>
  </w:style>
  <w:style w:type="table" w:customStyle="1" w:styleId="affc">
    <w:basedOn w:val="TableNormal0"/>
    <w:tblPr>
      <w:tblStyleRowBandSize w:val="1"/>
      <w:tblStyleColBandSize w:val="1"/>
      <w:tblCellMar>
        <w:left w:w="108" w:type="dxa"/>
        <w:right w:w="108" w:type="dxa"/>
      </w:tblCellMar>
    </w:tblPr>
  </w:style>
  <w:style w:type="table" w:customStyle="1" w:styleId="affd">
    <w:basedOn w:val="TableNormal0"/>
    <w:tblPr>
      <w:tblStyleRowBandSize w:val="1"/>
      <w:tblStyleColBandSize w:val="1"/>
      <w:tblCellMar>
        <w:top w:w="100" w:type="dxa"/>
        <w:left w:w="100" w:type="dxa"/>
        <w:bottom w:w="100" w:type="dxa"/>
        <w:right w:w="100" w:type="dxa"/>
      </w:tblCellMar>
    </w:tblPr>
  </w:style>
  <w:style w:type="table" w:customStyle="1" w:styleId="affe">
    <w:basedOn w:val="TableNormal0"/>
    <w:pPr>
      <w:spacing w:after="160" w:line="278" w:lineRule="auto"/>
    </w:pPr>
    <w:rPr>
      <w:rFonts w:ascii="Calibri" w:eastAsia="Calibri" w:hAnsi="Calibri" w:cs="Calibri"/>
    </w:rPr>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top w:w="100" w:type="dxa"/>
        <w:left w:w="100" w:type="dxa"/>
        <w:bottom w:w="100" w:type="dxa"/>
        <w:right w:w="100" w:type="dxa"/>
      </w:tblCellMar>
    </w:tblPr>
  </w:style>
  <w:style w:type="table" w:customStyle="1" w:styleId="afff0">
    <w:basedOn w:val="TableNormal0"/>
    <w:tblPr>
      <w:tblStyleRowBandSize w:val="1"/>
      <w:tblStyleColBandSize w:val="1"/>
      <w:tblCellMar>
        <w:top w:w="100" w:type="dxa"/>
        <w:left w:w="100" w:type="dxa"/>
        <w:bottom w:w="100" w:type="dxa"/>
        <w:right w:w="100" w:type="dxa"/>
      </w:tblCellMar>
    </w:tblPr>
  </w:style>
  <w:style w:type="table" w:customStyle="1" w:styleId="afff1">
    <w:basedOn w:val="TableNormal0"/>
    <w:tblPr>
      <w:tblStyleRowBandSize w:val="1"/>
      <w:tblStyleColBandSize w:val="1"/>
      <w:tblCellMar>
        <w:top w:w="100" w:type="dxa"/>
        <w:left w:w="100" w:type="dxa"/>
        <w:bottom w:w="100" w:type="dxa"/>
        <w:right w:w="100" w:type="dxa"/>
      </w:tblCellMar>
    </w:tblPr>
  </w:style>
  <w:style w:type="table" w:customStyle="1" w:styleId="afff2">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80559" TargetMode="External"/><Relationship Id="rId13" Type="http://schemas.openxmlformats.org/officeDocument/2006/relationships/hyperlink" Target="https://drive.google.com/drive/folders/1l7WZeN4qNxtu0jhz8oVNeKRE1-0v3KJ_"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3782" TargetMode="External"/><Relationship Id="rId5" Type="http://schemas.openxmlformats.org/officeDocument/2006/relationships/webSettings" Target="webSettings.xml"/><Relationship Id="rId15" Type="http://schemas.openxmlformats.org/officeDocument/2006/relationships/hyperlink" Target="mailto:birojs@liepaja2027.lv" TargetMode="External"/><Relationship Id="rId23" Type="http://schemas.openxmlformats.org/officeDocument/2006/relationships/theme" Target="theme/theme1.xml"/><Relationship Id="rId10" Type="http://schemas.openxmlformats.org/officeDocument/2006/relationships/hyperlink" Target="https://www.eis.gov.lv/EIS/Publications/PublicationView.aspx?PublicationId=88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23782" TargetMode="External"/><Relationship Id="rId14" Type="http://schemas.openxmlformats.org/officeDocument/2006/relationships/hyperlink" Target="https://maps.app.goo.gl/rzC28SERH62a9t2Z6"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Z3tDTzdL9zrm53nm6xXaMBzHcw==">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36</Pages>
  <Words>51902</Words>
  <Characters>29585</Characters>
  <Application>Microsoft Office Word</Application>
  <DocSecurity>0</DocSecurity>
  <Lines>246</Lines>
  <Paragraphs>162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Kede</dc:creator>
  <cp:lastModifiedBy>Eva</cp:lastModifiedBy>
  <cp:revision>23</cp:revision>
  <cp:lastPrinted>2026-08-18T14:29:00Z</cp:lastPrinted>
  <dcterms:created xsi:type="dcterms:W3CDTF">2026-07-29T13:59:00Z</dcterms:created>
  <dcterms:modified xsi:type="dcterms:W3CDTF">2026-08-26T15:31:00Z</dcterms:modified>
</cp:coreProperties>
</file>