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47D36A" w14:textId="12770FCA" w:rsidR="009675D1" w:rsidRPr="00A12E99" w:rsidRDefault="009675D1" w:rsidP="009675D1">
      <w:pPr>
        <w:spacing w:after="0" w:line="240" w:lineRule="auto"/>
        <w:ind w:hanging="142"/>
        <w:contextualSpacing/>
        <w:jc w:val="right"/>
        <w:rPr>
          <w:rFonts w:ascii="Times New Roman" w:eastAsia="Calibri" w:hAnsi="Times New Roman" w:cs="Times New Roman"/>
          <w:b/>
          <w:bCs/>
          <w:kern w:val="0"/>
          <w:sz w:val="20"/>
          <w:szCs w:val="20"/>
          <w14:ligatures w14:val="none"/>
        </w:rPr>
      </w:pPr>
      <w:r w:rsidRPr="00A12E99">
        <w:rPr>
          <w:rFonts w:ascii="Times New Roman" w:eastAsia="Calibri" w:hAnsi="Times New Roman" w:cs="Times New Roman"/>
          <w:b/>
          <w:bCs/>
          <w:kern w:val="0"/>
          <w:sz w:val="20"/>
          <w:szCs w:val="20"/>
          <w14:ligatures w14:val="none"/>
        </w:rPr>
        <w:t>PIELIKUMS Nr.</w:t>
      </w:r>
      <w:r>
        <w:rPr>
          <w:rFonts w:ascii="Times New Roman" w:eastAsia="Calibri" w:hAnsi="Times New Roman" w:cs="Times New Roman"/>
          <w:b/>
          <w:bCs/>
          <w:kern w:val="0"/>
          <w:sz w:val="20"/>
          <w:szCs w:val="20"/>
          <w14:ligatures w14:val="none"/>
        </w:rPr>
        <w:t>7</w:t>
      </w:r>
    </w:p>
    <w:p w14:paraId="69864419" w14:textId="77777777" w:rsidR="009675D1" w:rsidRPr="00A12E99" w:rsidRDefault="009675D1" w:rsidP="009675D1">
      <w:pPr>
        <w:spacing w:after="0" w:line="240" w:lineRule="auto"/>
        <w:ind w:left="720"/>
        <w:contextualSpacing/>
        <w:jc w:val="right"/>
        <w:rPr>
          <w:rFonts w:ascii="Times New Roman" w:eastAsia="Calibri" w:hAnsi="Times New Roman" w:cs="Times New Roman"/>
          <w:bCs/>
          <w:kern w:val="0"/>
          <w:sz w:val="20"/>
          <w:szCs w:val="20"/>
          <w14:ligatures w14:val="none"/>
        </w:rPr>
      </w:pPr>
      <w:r w:rsidRPr="00A12E99">
        <w:rPr>
          <w:rFonts w:ascii="Times New Roman" w:eastAsia="Calibri" w:hAnsi="Times New Roman" w:cs="Times New Roman"/>
          <w:bCs/>
          <w:kern w:val="0"/>
          <w:sz w:val="20"/>
          <w:szCs w:val="20"/>
          <w14:ligatures w14:val="none"/>
        </w:rPr>
        <w:t>iepirkumam “</w:t>
      </w:r>
      <w:r>
        <w:rPr>
          <w:rFonts w:ascii="Times New Roman" w:eastAsia="Calibri" w:hAnsi="Times New Roman" w:cs="Times New Roman"/>
          <w:bCs/>
          <w:kern w:val="0"/>
          <w:sz w:val="20"/>
          <w:szCs w:val="20"/>
          <w14:ligatures w14:val="none"/>
        </w:rPr>
        <w:t>Lietota riteņtraktora ar frontālo iekrāvēju un kausu iegāde</w:t>
      </w:r>
      <w:r w:rsidRPr="00A12E99">
        <w:rPr>
          <w:rFonts w:ascii="Times New Roman" w:eastAsia="Calibri" w:hAnsi="Times New Roman" w:cs="Times New Roman"/>
          <w:bCs/>
          <w:kern w:val="0"/>
          <w:sz w:val="20"/>
          <w:szCs w:val="20"/>
          <w14:ligatures w14:val="none"/>
        </w:rPr>
        <w:t>”,</w:t>
      </w:r>
    </w:p>
    <w:p w14:paraId="5EEF74EE" w14:textId="77777777" w:rsidR="009675D1" w:rsidRPr="00A12E99" w:rsidRDefault="009675D1" w:rsidP="009675D1">
      <w:pPr>
        <w:widowControl w:val="0"/>
        <w:spacing w:after="0" w:line="240" w:lineRule="auto"/>
        <w:ind w:left="57" w:right="57"/>
        <w:jc w:val="right"/>
        <w:rPr>
          <w:rFonts w:ascii="Times New Roman" w:eastAsia="Calibri" w:hAnsi="Times New Roman" w:cs="Times New Roman"/>
          <w:bCs/>
          <w:kern w:val="0"/>
          <w:sz w:val="20"/>
          <w:szCs w:val="20"/>
          <w14:ligatures w14:val="none"/>
        </w:rPr>
      </w:pPr>
      <w:r w:rsidRPr="00A12E99">
        <w:rPr>
          <w:rFonts w:ascii="Times New Roman" w:eastAsia="Calibri" w:hAnsi="Times New Roman" w:cs="Times New Roman"/>
          <w:bCs/>
          <w:kern w:val="0"/>
          <w:sz w:val="20"/>
          <w:szCs w:val="20"/>
          <w14:ligatures w14:val="none"/>
        </w:rPr>
        <w:t>i</w:t>
      </w:r>
      <w:r>
        <w:rPr>
          <w:rFonts w:ascii="Times New Roman" w:eastAsia="Calibri" w:hAnsi="Times New Roman" w:cs="Times New Roman"/>
          <w:bCs/>
          <w:kern w:val="0"/>
          <w:sz w:val="20"/>
          <w:szCs w:val="20"/>
          <w14:ligatures w14:val="none"/>
        </w:rPr>
        <w:t>dentifikācijas Nr. LNP 2026/50</w:t>
      </w:r>
      <w:r w:rsidRPr="00A12E99">
        <w:rPr>
          <w:rFonts w:ascii="Times New Roman" w:eastAsia="Calibri" w:hAnsi="Times New Roman" w:cs="Times New Roman"/>
          <w:bCs/>
          <w:kern w:val="0"/>
          <w:sz w:val="20"/>
          <w:szCs w:val="20"/>
          <w14:ligatures w14:val="none"/>
        </w:rPr>
        <w:t>, nolikumam</w:t>
      </w:r>
    </w:p>
    <w:p w14:paraId="5B06F6A2" w14:textId="77777777" w:rsidR="00986F6A" w:rsidRPr="00986F6A" w:rsidRDefault="00986F6A" w:rsidP="00986F6A">
      <w:pPr>
        <w:spacing w:after="0" w:line="240" w:lineRule="auto"/>
        <w:jc w:val="center"/>
        <w:rPr>
          <w:rFonts w:ascii="Times New Roman" w:eastAsia="Times New Roman" w:hAnsi="Times New Roman" w:cs="Times New Roman"/>
          <w:b/>
          <w:iCs/>
          <w:spacing w:val="-8"/>
          <w:kern w:val="0"/>
          <w:sz w:val="22"/>
          <w:szCs w:val="22"/>
          <w:lang w:eastAsia="zh-CN"/>
          <w14:ligatures w14:val="none"/>
        </w:rPr>
      </w:pPr>
    </w:p>
    <w:p w14:paraId="35307972" w14:textId="77777777" w:rsidR="00986F6A" w:rsidRPr="00986F6A" w:rsidRDefault="00986F6A" w:rsidP="00986F6A">
      <w:pPr>
        <w:spacing w:after="0" w:line="240" w:lineRule="auto"/>
        <w:jc w:val="center"/>
        <w:rPr>
          <w:rFonts w:ascii="Times New Roman" w:eastAsia="Times New Roman" w:hAnsi="Times New Roman" w:cs="Times New Roman"/>
          <w:b/>
          <w:iCs/>
          <w:spacing w:val="-8"/>
          <w:kern w:val="0"/>
          <w:sz w:val="22"/>
          <w:szCs w:val="22"/>
          <w:lang w:eastAsia="zh-CN"/>
          <w14:ligatures w14:val="none"/>
        </w:rPr>
      </w:pPr>
    </w:p>
    <w:p w14:paraId="1FAFE707" w14:textId="41C74420" w:rsidR="00986F6A" w:rsidRPr="00446905" w:rsidRDefault="00986F6A" w:rsidP="00986F6A">
      <w:pPr>
        <w:spacing w:after="0" w:line="240" w:lineRule="auto"/>
        <w:jc w:val="center"/>
        <w:rPr>
          <w:rFonts w:ascii="Times New Roman" w:eastAsia="Times New Roman" w:hAnsi="Times New Roman" w:cs="Times New Roman"/>
          <w:i/>
          <w:kern w:val="0"/>
          <w:sz w:val="28"/>
          <w:szCs w:val="28"/>
          <w14:ligatures w14:val="none"/>
        </w:rPr>
      </w:pPr>
      <w:r w:rsidRPr="00446905">
        <w:rPr>
          <w:rFonts w:ascii="Times New Roman" w:eastAsia="Times New Roman" w:hAnsi="Times New Roman" w:cs="Times New Roman"/>
          <w:b/>
          <w:iCs/>
          <w:spacing w:val="-8"/>
          <w:kern w:val="0"/>
          <w:sz w:val="28"/>
          <w:szCs w:val="28"/>
          <w:lang w:eastAsia="zh-CN"/>
          <w14:ligatures w14:val="none"/>
        </w:rPr>
        <w:t>Līgum</w:t>
      </w:r>
      <w:r w:rsidR="00446905">
        <w:rPr>
          <w:rFonts w:ascii="Times New Roman" w:eastAsia="Times New Roman" w:hAnsi="Times New Roman" w:cs="Times New Roman"/>
          <w:b/>
          <w:iCs/>
          <w:spacing w:val="-8"/>
          <w:kern w:val="0"/>
          <w:sz w:val="28"/>
          <w:szCs w:val="28"/>
          <w:lang w:eastAsia="zh-CN"/>
          <w14:ligatures w14:val="none"/>
        </w:rPr>
        <w:t>s_______ (</w:t>
      </w:r>
      <w:r w:rsidRPr="00446905">
        <w:rPr>
          <w:rFonts w:ascii="Times New Roman" w:eastAsia="Times New Roman" w:hAnsi="Times New Roman" w:cs="Times New Roman"/>
          <w:b/>
          <w:iCs/>
          <w:spacing w:val="-8"/>
          <w:kern w:val="0"/>
          <w:sz w:val="28"/>
          <w:szCs w:val="28"/>
          <w:lang w:eastAsia="zh-CN"/>
          <w14:ligatures w14:val="none"/>
        </w:rPr>
        <w:t>projekts</w:t>
      </w:r>
      <w:r w:rsidR="00446905">
        <w:rPr>
          <w:rFonts w:ascii="Times New Roman" w:eastAsia="Times New Roman" w:hAnsi="Times New Roman" w:cs="Times New Roman"/>
          <w:b/>
          <w:iCs/>
          <w:spacing w:val="-8"/>
          <w:kern w:val="0"/>
          <w:sz w:val="28"/>
          <w:szCs w:val="28"/>
          <w:lang w:eastAsia="zh-CN"/>
          <w14:ligatures w14:val="none"/>
        </w:rPr>
        <w:t>)</w:t>
      </w:r>
    </w:p>
    <w:p w14:paraId="626F8364" w14:textId="55598A48" w:rsidR="00615E05" w:rsidRDefault="00446905" w:rsidP="00615E05">
      <w:pPr>
        <w:spacing w:after="0" w:line="240" w:lineRule="auto"/>
        <w:jc w:val="center"/>
        <w:rPr>
          <w:rFonts w:ascii="Times New Roman" w:eastAsia="Times New Roman" w:hAnsi="Times New Roman" w:cs="Times New Roman"/>
          <w:i/>
          <w:kern w:val="32"/>
          <w14:ligatures w14:val="none"/>
        </w:rPr>
      </w:pPr>
      <w:bookmarkStart w:id="0" w:name="_Hlk141889837"/>
      <w:r w:rsidRPr="004D4F30">
        <w:rPr>
          <w:rFonts w:ascii="Times New Roman" w:eastAsia="Times New Roman" w:hAnsi="Times New Roman" w:cs="Times New Roman"/>
          <w:i/>
          <w:kern w:val="32"/>
          <w14:ligatures w14:val="none"/>
        </w:rPr>
        <w:t>Par lietota riteņtraktora ar frontālo iekrāvēju un kausu iegādi</w:t>
      </w:r>
    </w:p>
    <w:p w14:paraId="6F52082E" w14:textId="77777777" w:rsidR="00446905" w:rsidRPr="00615E05" w:rsidRDefault="00446905" w:rsidP="00615E05">
      <w:pPr>
        <w:spacing w:after="0" w:line="240" w:lineRule="auto"/>
        <w:jc w:val="center"/>
        <w:rPr>
          <w:rFonts w:ascii="Times New Roman" w:eastAsia="Times New Roman" w:hAnsi="Times New Roman" w:cs="Times New Roman"/>
          <w:kern w:val="0"/>
          <w14:ligatures w14:val="none"/>
        </w:rPr>
      </w:pPr>
    </w:p>
    <w:tbl>
      <w:tblPr>
        <w:tblW w:w="0" w:type="auto"/>
        <w:tblLook w:val="04A0" w:firstRow="1" w:lastRow="0" w:firstColumn="1" w:lastColumn="0" w:noHBand="0" w:noVBand="1"/>
      </w:tblPr>
      <w:tblGrid>
        <w:gridCol w:w="2943"/>
        <w:gridCol w:w="6344"/>
      </w:tblGrid>
      <w:tr w:rsidR="00615E05" w:rsidRPr="00615E05" w14:paraId="735EBA6D" w14:textId="77777777" w:rsidTr="00D1050F">
        <w:tc>
          <w:tcPr>
            <w:tcW w:w="2943" w:type="dxa"/>
          </w:tcPr>
          <w:p w14:paraId="6B10807F" w14:textId="77777777" w:rsidR="00615E05" w:rsidRPr="00615E05" w:rsidRDefault="00615E05" w:rsidP="00615E05">
            <w:pPr>
              <w:spacing w:after="0" w:line="240" w:lineRule="auto"/>
              <w:rPr>
                <w:rFonts w:ascii="Times New Roman" w:eastAsia="Times New Roman" w:hAnsi="Times New Roman" w:cs="Times New Roman"/>
                <w:kern w:val="0"/>
                <w14:ligatures w14:val="none"/>
              </w:rPr>
            </w:pPr>
            <w:r w:rsidRPr="00615E05">
              <w:rPr>
                <w:rFonts w:ascii="Times New Roman" w:eastAsia="Times New Roman" w:hAnsi="Times New Roman" w:cs="Times New Roman"/>
                <w:kern w:val="0"/>
                <w14:ligatures w14:val="none"/>
              </w:rPr>
              <w:t>Līvānos</w:t>
            </w:r>
          </w:p>
        </w:tc>
        <w:tc>
          <w:tcPr>
            <w:tcW w:w="6344" w:type="dxa"/>
          </w:tcPr>
          <w:p w14:paraId="731E7AED" w14:textId="77777777" w:rsidR="00615E05" w:rsidRPr="00615E05" w:rsidRDefault="00615E05" w:rsidP="00615E05">
            <w:pPr>
              <w:spacing w:after="0" w:line="240" w:lineRule="auto"/>
              <w:jc w:val="right"/>
              <w:rPr>
                <w:rFonts w:ascii="Times New Roman" w:eastAsia="Times New Roman" w:hAnsi="Times New Roman" w:cs="Times New Roman"/>
                <w:kern w:val="0"/>
                <w14:ligatures w14:val="none"/>
              </w:rPr>
            </w:pPr>
            <w:r w:rsidRPr="00615E05">
              <w:rPr>
                <w:rFonts w:ascii="Times New Roman" w:eastAsia="Times New Roman" w:hAnsi="Times New Roman" w:cs="Times New Roman"/>
                <w:b/>
                <w:bCs/>
                <w:noProof/>
                <w:kern w:val="0"/>
                <w14:ligatures w14:val="none"/>
              </w:rPr>
              <w:t>Datums skatāms laika zīmogā</w:t>
            </w:r>
          </w:p>
        </w:tc>
      </w:tr>
    </w:tbl>
    <w:p w14:paraId="1422C9D5" w14:textId="77777777" w:rsidR="00615E05" w:rsidRPr="00615E05" w:rsidRDefault="00615E05" w:rsidP="00615E05">
      <w:pPr>
        <w:spacing w:after="0" w:line="240" w:lineRule="auto"/>
        <w:rPr>
          <w:rFonts w:ascii="Times New Roman" w:eastAsia="Times New Roman" w:hAnsi="Times New Roman" w:cs="Times New Roman"/>
          <w:kern w:val="0"/>
          <w14:ligatures w14:val="none"/>
        </w:rPr>
      </w:pPr>
    </w:p>
    <w:p w14:paraId="289F1825" w14:textId="371B0B9B" w:rsidR="00446905" w:rsidRPr="004D4F30" w:rsidRDefault="00446905" w:rsidP="00C5614A">
      <w:pPr>
        <w:spacing w:after="0" w:line="240" w:lineRule="auto"/>
        <w:ind w:firstLine="720"/>
        <w:jc w:val="both"/>
        <w:rPr>
          <w:rFonts w:ascii="Times New Roman" w:eastAsia="Times New Roman" w:hAnsi="Times New Roman" w:cs="Times New Roman"/>
          <w:kern w:val="0"/>
          <w14:ligatures w14:val="none"/>
        </w:rPr>
      </w:pPr>
      <w:r w:rsidRPr="004D4F30">
        <w:rPr>
          <w:rFonts w:ascii="Times New Roman" w:eastAsia="Times New Roman" w:hAnsi="Times New Roman" w:cs="Times New Roman"/>
          <w:kern w:val="0"/>
          <w14:ligatures w14:val="none"/>
        </w:rPr>
        <w:t xml:space="preserve">Līvānu novada pašvaldība, reģistrācijas Nr. 90000065595, juridiskā adrese: Rīgas iela 77, Līvāni, Līvānu novads, LV-5316, (turpmāk - </w:t>
      </w:r>
      <w:r w:rsidRPr="004D4F30">
        <w:rPr>
          <w:rFonts w:ascii="Times New Roman" w:eastAsia="Times New Roman" w:hAnsi="Times New Roman" w:cs="Times New Roman"/>
          <w:b/>
          <w:bCs/>
          <w:kern w:val="0"/>
          <w14:ligatures w14:val="none"/>
        </w:rPr>
        <w:t>Pasūtītājs</w:t>
      </w:r>
      <w:r w:rsidR="009675D1">
        <w:rPr>
          <w:rFonts w:ascii="Times New Roman" w:eastAsia="Times New Roman" w:hAnsi="Times New Roman" w:cs="Times New Roman"/>
          <w:kern w:val="0"/>
          <w14:ligatures w14:val="none"/>
        </w:rPr>
        <w:t>), tās ____________</w:t>
      </w:r>
      <w:r w:rsidRPr="004D4F30">
        <w:rPr>
          <w:rFonts w:ascii="Times New Roman" w:eastAsia="Times New Roman" w:hAnsi="Times New Roman" w:cs="Times New Roman"/>
          <w:kern w:val="0"/>
          <w14:ligatures w14:val="none"/>
        </w:rPr>
        <w:t>personā, kurš darbojas uz Pašvaldību likuma un Līvānu novada pašvaldības nolikuma pamata, no vienas puses, un</w:t>
      </w:r>
    </w:p>
    <w:p w14:paraId="05CA5BB7" w14:textId="798DCBA6" w:rsidR="00446905" w:rsidRPr="004D4F30" w:rsidRDefault="00446905" w:rsidP="00446905">
      <w:pPr>
        <w:spacing w:after="0" w:line="240" w:lineRule="auto"/>
        <w:ind w:firstLine="720"/>
        <w:jc w:val="both"/>
        <w:rPr>
          <w:rFonts w:ascii="Times New Roman" w:eastAsia="Times New Roman" w:hAnsi="Times New Roman" w:cs="Times New Roman"/>
          <w:kern w:val="0"/>
          <w14:ligatures w14:val="none"/>
        </w:rPr>
      </w:pPr>
      <w:r w:rsidRPr="004D4F30">
        <w:rPr>
          <w:rFonts w:ascii="Times New Roman" w:eastAsia="Times New Roman" w:hAnsi="Times New Roman" w:cs="Times New Roman"/>
          <w:kern w:val="0"/>
          <w14:ligatures w14:val="none"/>
        </w:rPr>
        <w:t xml:space="preserve">______________________________________, reģistrācijas Nr.______________, juridiskā adrese: ____________________________ (turpmāk - </w:t>
      </w:r>
      <w:r w:rsidRPr="004D4F30">
        <w:rPr>
          <w:rFonts w:ascii="Times New Roman" w:eastAsia="Times New Roman" w:hAnsi="Times New Roman" w:cs="Times New Roman"/>
          <w:b/>
          <w:bCs/>
          <w:kern w:val="0"/>
          <w14:ligatures w14:val="none"/>
        </w:rPr>
        <w:t>Izpildītājs</w:t>
      </w:r>
      <w:r w:rsidRPr="004D4F30">
        <w:rPr>
          <w:rFonts w:ascii="Times New Roman" w:eastAsia="Times New Roman" w:hAnsi="Times New Roman" w:cs="Times New Roman"/>
          <w:kern w:val="0"/>
          <w14:ligatures w14:val="none"/>
        </w:rPr>
        <w:t>), tās _______________________ personā, kurš darbojas uz Statūtu pamata, no otras puses, abi kopā turpmāk saukti Puses,</w:t>
      </w:r>
    </w:p>
    <w:p w14:paraId="3F2D3BC5" w14:textId="77777777" w:rsidR="00446905" w:rsidRPr="004D4F30" w:rsidRDefault="00446905" w:rsidP="00446905">
      <w:pPr>
        <w:spacing w:after="0" w:line="240" w:lineRule="auto"/>
        <w:ind w:firstLine="720"/>
        <w:jc w:val="both"/>
        <w:rPr>
          <w:rFonts w:ascii="Times New Roman" w:eastAsia="Times New Roman" w:hAnsi="Times New Roman" w:cs="Times New Roman"/>
          <w:kern w:val="0"/>
          <w14:ligatures w14:val="none"/>
        </w:rPr>
      </w:pPr>
    </w:p>
    <w:p w14:paraId="2F69A819" w14:textId="03B7D7F3" w:rsidR="00986F6A" w:rsidRPr="00986F6A" w:rsidRDefault="00446905" w:rsidP="00446905">
      <w:pPr>
        <w:spacing w:after="0" w:line="240" w:lineRule="auto"/>
        <w:ind w:firstLine="720"/>
        <w:jc w:val="both"/>
        <w:rPr>
          <w:rFonts w:ascii="Times New Roman" w:eastAsia="Times New Roman" w:hAnsi="Times New Roman" w:cs="Times New Roman"/>
          <w:kern w:val="0"/>
          <w:sz w:val="22"/>
          <w:szCs w:val="22"/>
          <w14:ligatures w14:val="none"/>
        </w:rPr>
      </w:pPr>
      <w:r w:rsidRPr="004D4F30">
        <w:rPr>
          <w:rFonts w:ascii="Times New Roman" w:eastAsia="Times New Roman" w:hAnsi="Times New Roman" w:cs="Times New Roman"/>
          <w:kern w:val="0"/>
          <w14:ligatures w14:val="none"/>
        </w:rPr>
        <w:t xml:space="preserve">pamatojoties uz iepirkuma </w:t>
      </w:r>
      <w:r w:rsidRPr="004D4F30">
        <w:rPr>
          <w:rFonts w:ascii="Times New Roman" w:eastAsia="Times New Roman" w:hAnsi="Times New Roman" w:cs="Times New Roman"/>
          <w:i/>
          <w:iCs/>
          <w:kern w:val="0"/>
          <w14:ligatures w14:val="none"/>
        </w:rPr>
        <w:t xml:space="preserve">"Lietota riteņtraktora ar frontālo iekrāvēju un kausu </w:t>
      </w:r>
      <w:r w:rsidR="009675D1">
        <w:rPr>
          <w:rFonts w:ascii="Times New Roman" w:eastAsia="Times New Roman" w:hAnsi="Times New Roman" w:cs="Times New Roman"/>
          <w:i/>
          <w:iCs/>
          <w:kern w:val="0"/>
          <w14:ligatures w14:val="none"/>
        </w:rPr>
        <w:t>iegāde</w:t>
      </w:r>
      <w:r w:rsidRPr="004D4F30">
        <w:rPr>
          <w:rFonts w:ascii="Times New Roman" w:eastAsia="Times New Roman" w:hAnsi="Times New Roman" w:cs="Times New Roman"/>
          <w:i/>
          <w:iCs/>
          <w:kern w:val="0"/>
          <w14:ligatures w14:val="none"/>
        </w:rPr>
        <w:t>”</w:t>
      </w:r>
      <w:r w:rsidRPr="004D4F30">
        <w:rPr>
          <w:rFonts w:ascii="Times New Roman" w:eastAsia="Times New Roman" w:hAnsi="Times New Roman" w:cs="Times New Roman"/>
          <w:kern w:val="0"/>
          <w14:ligatures w14:val="none"/>
        </w:rPr>
        <w:t>, ID Nr. LNP 2026</w:t>
      </w:r>
      <w:r w:rsidRPr="009675D1">
        <w:rPr>
          <w:rFonts w:ascii="Times New Roman" w:eastAsia="Times New Roman" w:hAnsi="Times New Roman" w:cs="Times New Roman"/>
          <w:kern w:val="0"/>
          <w14:ligatures w14:val="none"/>
        </w:rPr>
        <w:t>/</w:t>
      </w:r>
      <w:r w:rsidR="009675D1" w:rsidRPr="009675D1">
        <w:rPr>
          <w:rFonts w:ascii="Times New Roman" w:eastAsia="Times New Roman" w:hAnsi="Times New Roman" w:cs="Times New Roman"/>
          <w:kern w:val="0"/>
          <w14:ligatures w14:val="none"/>
        </w:rPr>
        <w:t>50</w:t>
      </w:r>
      <w:r w:rsidRPr="009675D1">
        <w:rPr>
          <w:rFonts w:ascii="Times New Roman" w:eastAsia="Times New Roman" w:hAnsi="Times New Roman" w:cs="Times New Roman"/>
          <w:kern w:val="0"/>
          <w14:ligatures w14:val="none"/>
        </w:rPr>
        <w:t xml:space="preserve"> (turpmāk</w:t>
      </w:r>
      <w:r w:rsidRPr="004D4F30">
        <w:rPr>
          <w:rFonts w:ascii="Times New Roman" w:eastAsia="Times New Roman" w:hAnsi="Times New Roman" w:cs="Times New Roman"/>
          <w:kern w:val="0"/>
          <w14:ligatures w14:val="none"/>
        </w:rPr>
        <w:t xml:space="preserve"> – </w:t>
      </w:r>
      <w:r w:rsidRPr="004D4F30">
        <w:rPr>
          <w:rFonts w:ascii="Times New Roman" w:eastAsia="Times New Roman" w:hAnsi="Times New Roman" w:cs="Times New Roman"/>
          <w:b/>
          <w:bCs/>
          <w:kern w:val="0"/>
          <w14:ligatures w14:val="none"/>
        </w:rPr>
        <w:t>Iepirkums</w:t>
      </w:r>
      <w:r w:rsidRPr="004D4F30">
        <w:rPr>
          <w:rFonts w:ascii="Times New Roman" w:eastAsia="Times New Roman" w:hAnsi="Times New Roman" w:cs="Times New Roman"/>
          <w:kern w:val="0"/>
          <w14:ligatures w14:val="none"/>
        </w:rPr>
        <w:t xml:space="preserve">) rezultātiem, </w:t>
      </w:r>
      <w:r w:rsidR="00C5614A" w:rsidRPr="004D4F30">
        <w:rPr>
          <w:rFonts w:ascii="Times New Roman" w:eastAsia="Times New Roman" w:hAnsi="Times New Roman" w:cs="Times New Roman"/>
          <w:kern w:val="0"/>
          <w14:ligatures w14:val="none"/>
        </w:rPr>
        <w:t xml:space="preserve">Puses </w:t>
      </w:r>
      <w:r w:rsidRPr="004D4F30">
        <w:rPr>
          <w:rFonts w:ascii="Times New Roman" w:eastAsia="Times New Roman" w:hAnsi="Times New Roman" w:cs="Times New Roman"/>
          <w:kern w:val="0"/>
          <w14:ligatures w14:val="none"/>
        </w:rPr>
        <w:t>noslēdza šādu līgumu (turpmāk – Līgums):</w:t>
      </w:r>
    </w:p>
    <w:bookmarkEnd w:id="0"/>
    <w:p w14:paraId="0362A160" w14:textId="77777777" w:rsidR="00986F6A" w:rsidRPr="00446905" w:rsidRDefault="00986F6A" w:rsidP="00986F6A">
      <w:pPr>
        <w:numPr>
          <w:ilvl w:val="0"/>
          <w:numId w:val="3"/>
        </w:numPr>
        <w:tabs>
          <w:tab w:val="left" w:pos="0"/>
        </w:tabs>
        <w:spacing w:before="120" w:after="120" w:line="240" w:lineRule="auto"/>
        <w:jc w:val="center"/>
        <w:rPr>
          <w:rFonts w:ascii="Times New Roman" w:eastAsia="Times New Roman" w:hAnsi="Times New Roman" w:cs="Times New Roman"/>
          <w:b/>
          <w:iCs/>
          <w:spacing w:val="-8"/>
          <w:kern w:val="0"/>
          <w:lang w:eastAsia="zh-CN"/>
          <w14:ligatures w14:val="none"/>
        </w:rPr>
      </w:pPr>
      <w:r w:rsidRPr="00446905">
        <w:rPr>
          <w:rFonts w:ascii="Times New Roman" w:eastAsia="Times New Roman" w:hAnsi="Times New Roman" w:cs="Times New Roman"/>
          <w:b/>
          <w:iCs/>
          <w:spacing w:val="-8"/>
          <w:kern w:val="0"/>
          <w:lang w:eastAsia="zh-CN"/>
          <w14:ligatures w14:val="none"/>
        </w:rPr>
        <w:t>Līguma priekšmets</w:t>
      </w:r>
    </w:p>
    <w:p w14:paraId="79D58EA1" w14:textId="44D70B32" w:rsidR="00986F6A" w:rsidRDefault="00986F6A" w:rsidP="00C5614A">
      <w:pPr>
        <w:numPr>
          <w:ilvl w:val="1"/>
          <w:numId w:val="3"/>
        </w:numPr>
        <w:spacing w:before="240" w:after="0" w:line="240" w:lineRule="auto"/>
        <w:ind w:left="560" w:hanging="560"/>
        <w:jc w:val="both"/>
        <w:rPr>
          <w:rFonts w:ascii="Times New Roman" w:eastAsia="Times New Roman" w:hAnsi="Times New Roman" w:cs="Times New Roman"/>
          <w:kern w:val="0"/>
          <w14:ligatures w14:val="none"/>
        </w:rPr>
      </w:pPr>
      <w:r w:rsidRPr="00446905">
        <w:rPr>
          <w:rFonts w:ascii="Times New Roman" w:eastAsia="Times New Roman" w:hAnsi="Times New Roman" w:cs="Times New Roman"/>
          <w:kern w:val="0"/>
          <w14:ligatures w14:val="none"/>
        </w:rPr>
        <w:t>Saskaņā ar Līguma noteikumiem, Iepirkuma nolikuma Tehniskās specifikācijas noteikumiem (</w:t>
      </w:r>
      <w:r w:rsidR="00446905">
        <w:rPr>
          <w:rFonts w:ascii="Times New Roman" w:eastAsia="Times New Roman" w:hAnsi="Times New Roman" w:cs="Times New Roman"/>
          <w:kern w:val="0"/>
          <w14:ligatures w14:val="none"/>
        </w:rPr>
        <w:t>1</w:t>
      </w:r>
      <w:r w:rsidR="009675D1">
        <w:rPr>
          <w:rFonts w:ascii="Times New Roman" w:eastAsia="Times New Roman" w:hAnsi="Times New Roman" w:cs="Times New Roman"/>
          <w:kern w:val="0"/>
          <w14:ligatures w14:val="none"/>
        </w:rPr>
        <w:t xml:space="preserve">. pielikums), </w:t>
      </w:r>
      <w:r w:rsidR="0041213C">
        <w:rPr>
          <w:rFonts w:ascii="Times New Roman" w:eastAsia="Times New Roman" w:hAnsi="Times New Roman" w:cs="Times New Roman"/>
          <w:kern w:val="0"/>
          <w14:ligatures w14:val="none"/>
        </w:rPr>
        <w:t>Izpildītāj</w:t>
      </w:r>
      <w:r w:rsidRPr="00446905">
        <w:rPr>
          <w:rFonts w:ascii="Times New Roman" w:eastAsia="Times New Roman" w:hAnsi="Times New Roman" w:cs="Times New Roman"/>
          <w:kern w:val="0"/>
          <w14:ligatures w14:val="none"/>
        </w:rPr>
        <w:t xml:space="preserve">a iesniegto </w:t>
      </w:r>
      <w:r w:rsidR="009675D1">
        <w:rPr>
          <w:rFonts w:ascii="Times New Roman" w:eastAsia="Times New Roman" w:hAnsi="Times New Roman" w:cs="Times New Roman"/>
          <w:kern w:val="0"/>
          <w14:ligatures w14:val="none"/>
        </w:rPr>
        <w:t>Tehnisko p</w:t>
      </w:r>
      <w:r w:rsidRPr="00446905">
        <w:rPr>
          <w:rFonts w:ascii="Times New Roman" w:eastAsia="Times New Roman" w:hAnsi="Times New Roman" w:cs="Times New Roman"/>
          <w:kern w:val="0"/>
          <w14:ligatures w14:val="none"/>
        </w:rPr>
        <w:t>iedāvājumu (</w:t>
      </w:r>
      <w:r w:rsidR="00446905">
        <w:rPr>
          <w:rFonts w:ascii="Times New Roman" w:eastAsia="Times New Roman" w:hAnsi="Times New Roman" w:cs="Times New Roman"/>
          <w:kern w:val="0"/>
          <w14:ligatures w14:val="none"/>
        </w:rPr>
        <w:t>2</w:t>
      </w:r>
      <w:r w:rsidRPr="00446905">
        <w:rPr>
          <w:rFonts w:ascii="Times New Roman" w:eastAsia="Times New Roman" w:hAnsi="Times New Roman" w:cs="Times New Roman"/>
          <w:kern w:val="0"/>
          <w14:ligatures w14:val="none"/>
        </w:rPr>
        <w:t>. pielikums)</w:t>
      </w:r>
      <w:r w:rsidR="009675D1">
        <w:rPr>
          <w:rFonts w:ascii="Times New Roman" w:eastAsia="Times New Roman" w:hAnsi="Times New Roman" w:cs="Times New Roman"/>
          <w:kern w:val="0"/>
          <w14:ligatures w14:val="none"/>
        </w:rPr>
        <w:t xml:space="preserve"> un Finanšu piedāvājumu (3.pielikums)</w:t>
      </w:r>
      <w:r w:rsidRPr="00446905">
        <w:rPr>
          <w:rFonts w:ascii="Times New Roman" w:eastAsia="Times New Roman" w:hAnsi="Times New Roman" w:cs="Times New Roman"/>
          <w:kern w:val="0"/>
          <w14:ligatures w14:val="none"/>
        </w:rPr>
        <w:t xml:space="preserve"> </w:t>
      </w:r>
      <w:r w:rsidR="0041213C">
        <w:rPr>
          <w:rFonts w:ascii="Times New Roman" w:eastAsia="Times New Roman" w:hAnsi="Times New Roman" w:cs="Times New Roman"/>
          <w:kern w:val="0"/>
          <w14:ligatures w14:val="none"/>
        </w:rPr>
        <w:t>Izpildītājs</w:t>
      </w:r>
      <w:r w:rsidRPr="00446905">
        <w:rPr>
          <w:rFonts w:ascii="Times New Roman" w:eastAsia="Times New Roman" w:hAnsi="Times New Roman" w:cs="Times New Roman"/>
          <w:kern w:val="0"/>
          <w14:ligatures w14:val="none"/>
        </w:rPr>
        <w:t xml:space="preserve"> pārdod un piegādā, bet Pasūtītājs pērk un pieņem īpašumā 1 (vienu) lietotu </w:t>
      </w:r>
      <w:r w:rsidR="00446905">
        <w:rPr>
          <w:rFonts w:ascii="Times New Roman" w:eastAsia="Times New Roman" w:hAnsi="Times New Roman" w:cs="Times New Roman"/>
          <w:kern w:val="0"/>
          <w14:ligatures w14:val="none"/>
        </w:rPr>
        <w:t>riteņ</w:t>
      </w:r>
      <w:r w:rsidRPr="00446905">
        <w:rPr>
          <w:rFonts w:ascii="Times New Roman" w:eastAsia="Times New Roman" w:hAnsi="Times New Roman" w:cs="Times New Roman"/>
          <w:kern w:val="0"/>
          <w14:ligatures w14:val="none"/>
        </w:rPr>
        <w:t>traktoru</w:t>
      </w:r>
      <w:r w:rsidR="00393304">
        <w:rPr>
          <w:rFonts w:ascii="Times New Roman" w:eastAsia="Times New Roman" w:hAnsi="Times New Roman" w:cs="Times New Roman"/>
          <w:kern w:val="0"/>
          <w14:ligatures w14:val="none"/>
        </w:rPr>
        <w:t xml:space="preserve"> </w:t>
      </w:r>
      <w:r w:rsidR="006A1205">
        <w:rPr>
          <w:rFonts w:ascii="Times New Roman" w:eastAsia="Times New Roman" w:hAnsi="Times New Roman" w:cs="Times New Roman"/>
          <w:kern w:val="0"/>
          <w14:ligatures w14:val="none"/>
        </w:rPr>
        <w:t>(</w:t>
      </w:r>
      <w:r w:rsidRPr="00446905">
        <w:rPr>
          <w:rFonts w:ascii="Times New Roman" w:eastAsia="Times New Roman" w:hAnsi="Times New Roman" w:cs="Times New Roman"/>
          <w:kern w:val="0"/>
          <w14:ligatures w14:val="none"/>
        </w:rPr>
        <w:t>turpmāk  –</w:t>
      </w:r>
      <w:r w:rsidRPr="006A1205">
        <w:rPr>
          <w:rFonts w:ascii="Times New Roman" w:eastAsia="Times New Roman" w:hAnsi="Times New Roman" w:cs="Times New Roman"/>
          <w:b/>
          <w:bCs/>
          <w:kern w:val="0"/>
          <w14:ligatures w14:val="none"/>
        </w:rPr>
        <w:t xml:space="preserve"> Prece</w:t>
      </w:r>
      <w:r w:rsidR="006A1205">
        <w:rPr>
          <w:rFonts w:ascii="Times New Roman" w:eastAsia="Times New Roman" w:hAnsi="Times New Roman" w:cs="Times New Roman"/>
          <w:kern w:val="0"/>
          <w14:ligatures w14:val="none"/>
        </w:rPr>
        <w:t>)</w:t>
      </w:r>
      <w:r w:rsidR="00393304">
        <w:rPr>
          <w:rFonts w:ascii="Times New Roman" w:eastAsia="Times New Roman" w:hAnsi="Times New Roman" w:cs="Times New Roman"/>
          <w:kern w:val="0"/>
          <w14:ligatures w14:val="none"/>
        </w:rPr>
        <w:t xml:space="preserve"> ar šādiem parametriem:</w:t>
      </w:r>
    </w:p>
    <w:p w14:paraId="3A4C77C3" w14:textId="45B18923" w:rsidR="00393304" w:rsidRPr="00F5573B" w:rsidRDefault="00393304" w:rsidP="00F5573B">
      <w:pPr>
        <w:numPr>
          <w:ilvl w:val="2"/>
          <w:numId w:val="3"/>
        </w:numPr>
        <w:tabs>
          <w:tab w:val="num" w:pos="1276"/>
        </w:tabs>
        <w:spacing w:after="0" w:line="240" w:lineRule="auto"/>
        <w:ind w:left="1276" w:hanging="709"/>
        <w:jc w:val="both"/>
        <w:rPr>
          <w:rFonts w:ascii="Times New Roman" w:eastAsia="Times New Roman" w:hAnsi="Times New Roman" w:cs="Times New Roman"/>
          <w:kern w:val="0"/>
          <w14:ligatures w14:val="none"/>
        </w:rPr>
      </w:pPr>
      <w:r w:rsidRPr="00F5573B">
        <w:rPr>
          <w:rFonts w:ascii="Times New Roman" w:eastAsia="Times New Roman" w:hAnsi="Times New Roman" w:cs="Times New Roman"/>
          <w:kern w:val="0"/>
          <w14:ligatures w14:val="none"/>
        </w:rPr>
        <w:t>ražotājs</w:t>
      </w:r>
      <w:r w:rsidR="00F5573B">
        <w:rPr>
          <w:rFonts w:ascii="Times New Roman" w:eastAsia="Times New Roman" w:hAnsi="Times New Roman" w:cs="Times New Roman"/>
          <w:kern w:val="0"/>
          <w14:ligatures w14:val="none"/>
        </w:rPr>
        <w:t>:</w:t>
      </w:r>
    </w:p>
    <w:p w14:paraId="4FA9C241" w14:textId="1FAF1AB4" w:rsidR="00393304" w:rsidRPr="00F5573B" w:rsidRDefault="00393304" w:rsidP="00F5573B">
      <w:pPr>
        <w:numPr>
          <w:ilvl w:val="2"/>
          <w:numId w:val="3"/>
        </w:numPr>
        <w:tabs>
          <w:tab w:val="num" w:pos="1276"/>
        </w:tabs>
        <w:spacing w:after="0" w:line="240" w:lineRule="auto"/>
        <w:ind w:left="1276" w:hanging="709"/>
        <w:jc w:val="both"/>
        <w:rPr>
          <w:rFonts w:ascii="Times New Roman" w:eastAsia="Times New Roman" w:hAnsi="Times New Roman" w:cs="Times New Roman"/>
          <w:kern w:val="0"/>
          <w14:ligatures w14:val="none"/>
        </w:rPr>
      </w:pPr>
      <w:r w:rsidRPr="00F5573B">
        <w:rPr>
          <w:rFonts w:ascii="Times New Roman" w:eastAsia="Times New Roman" w:hAnsi="Times New Roman" w:cs="Times New Roman"/>
          <w:kern w:val="0"/>
          <w14:ligatures w14:val="none"/>
        </w:rPr>
        <w:t>modelis</w:t>
      </w:r>
      <w:r w:rsidR="00F5573B">
        <w:rPr>
          <w:rFonts w:ascii="Times New Roman" w:eastAsia="Times New Roman" w:hAnsi="Times New Roman" w:cs="Times New Roman"/>
          <w:kern w:val="0"/>
          <w14:ligatures w14:val="none"/>
        </w:rPr>
        <w:t>:</w:t>
      </w:r>
    </w:p>
    <w:p w14:paraId="5C3FB6E4" w14:textId="3CCFF426" w:rsidR="00393304" w:rsidRPr="00F5573B" w:rsidRDefault="00393304" w:rsidP="00F5573B">
      <w:pPr>
        <w:numPr>
          <w:ilvl w:val="2"/>
          <w:numId w:val="3"/>
        </w:numPr>
        <w:tabs>
          <w:tab w:val="num" w:pos="1276"/>
        </w:tabs>
        <w:spacing w:after="0" w:line="240" w:lineRule="auto"/>
        <w:ind w:left="1276" w:hanging="709"/>
        <w:jc w:val="both"/>
        <w:rPr>
          <w:rFonts w:ascii="Times New Roman" w:eastAsia="Times New Roman" w:hAnsi="Times New Roman" w:cs="Times New Roman"/>
          <w:kern w:val="0"/>
          <w14:ligatures w14:val="none"/>
        </w:rPr>
      </w:pPr>
      <w:r w:rsidRPr="00F5573B">
        <w:rPr>
          <w:rFonts w:ascii="Times New Roman" w:eastAsia="Times New Roman" w:hAnsi="Times New Roman" w:cs="Times New Roman"/>
          <w:kern w:val="0"/>
          <w14:ligatures w14:val="none"/>
        </w:rPr>
        <w:t>izlaiduma gad</w:t>
      </w:r>
      <w:r w:rsidR="00F5573B">
        <w:rPr>
          <w:rFonts w:ascii="Times New Roman" w:eastAsia="Times New Roman" w:hAnsi="Times New Roman" w:cs="Times New Roman"/>
          <w:kern w:val="0"/>
          <w14:ligatures w14:val="none"/>
        </w:rPr>
        <w:t>s:</w:t>
      </w:r>
    </w:p>
    <w:p w14:paraId="252CA8D1" w14:textId="34B8DD29" w:rsidR="00393304" w:rsidRPr="00F5573B" w:rsidRDefault="00393304" w:rsidP="00F5573B">
      <w:pPr>
        <w:numPr>
          <w:ilvl w:val="2"/>
          <w:numId w:val="3"/>
        </w:numPr>
        <w:tabs>
          <w:tab w:val="num" w:pos="1276"/>
        </w:tabs>
        <w:spacing w:after="0" w:line="240" w:lineRule="auto"/>
        <w:ind w:left="1276" w:hanging="709"/>
        <w:jc w:val="both"/>
        <w:rPr>
          <w:rFonts w:ascii="Times New Roman" w:eastAsia="Times New Roman" w:hAnsi="Times New Roman" w:cs="Times New Roman"/>
          <w:kern w:val="0"/>
          <w14:ligatures w14:val="none"/>
        </w:rPr>
      </w:pPr>
      <w:r w:rsidRPr="00F5573B">
        <w:rPr>
          <w:rFonts w:ascii="Times New Roman" w:eastAsia="Times New Roman" w:hAnsi="Times New Roman" w:cs="Times New Roman"/>
          <w:kern w:val="0"/>
          <w14:ligatures w14:val="none"/>
        </w:rPr>
        <w:t>VIN/šasijas numur</w:t>
      </w:r>
      <w:r w:rsidR="00F5573B">
        <w:rPr>
          <w:rFonts w:ascii="Times New Roman" w:eastAsia="Times New Roman" w:hAnsi="Times New Roman" w:cs="Times New Roman"/>
          <w:kern w:val="0"/>
          <w14:ligatures w14:val="none"/>
        </w:rPr>
        <w:t>s:</w:t>
      </w:r>
    </w:p>
    <w:p w14:paraId="60C339B8" w14:textId="4B11755F" w:rsidR="00393304" w:rsidRPr="00F5573B" w:rsidRDefault="00393304" w:rsidP="00F5573B">
      <w:pPr>
        <w:numPr>
          <w:ilvl w:val="2"/>
          <w:numId w:val="3"/>
        </w:numPr>
        <w:tabs>
          <w:tab w:val="num" w:pos="1276"/>
        </w:tabs>
        <w:spacing w:after="0" w:line="240" w:lineRule="auto"/>
        <w:ind w:left="1276" w:hanging="709"/>
        <w:jc w:val="both"/>
        <w:rPr>
          <w:rFonts w:ascii="Times New Roman" w:eastAsia="Times New Roman" w:hAnsi="Times New Roman" w:cs="Times New Roman"/>
          <w:kern w:val="0"/>
          <w14:ligatures w14:val="none"/>
        </w:rPr>
      </w:pPr>
      <w:r w:rsidRPr="00F5573B">
        <w:rPr>
          <w:rFonts w:ascii="Times New Roman" w:eastAsia="Times New Roman" w:hAnsi="Times New Roman" w:cs="Times New Roman"/>
          <w:kern w:val="0"/>
          <w14:ligatures w14:val="none"/>
        </w:rPr>
        <w:t>dzinēja jauda</w:t>
      </w:r>
      <w:r w:rsidR="00F5573B">
        <w:rPr>
          <w:rFonts w:ascii="Times New Roman" w:eastAsia="Times New Roman" w:hAnsi="Times New Roman" w:cs="Times New Roman"/>
          <w:kern w:val="0"/>
          <w14:ligatures w14:val="none"/>
        </w:rPr>
        <w:t xml:space="preserve"> z/</w:t>
      </w:r>
      <w:proofErr w:type="spellStart"/>
      <w:r w:rsidR="00F5573B">
        <w:rPr>
          <w:rFonts w:ascii="Times New Roman" w:eastAsia="Times New Roman" w:hAnsi="Times New Roman" w:cs="Times New Roman"/>
          <w:kern w:val="0"/>
          <w14:ligatures w14:val="none"/>
        </w:rPr>
        <w:t>sp</w:t>
      </w:r>
      <w:proofErr w:type="spellEnd"/>
      <w:r w:rsidR="00F5573B">
        <w:rPr>
          <w:rFonts w:ascii="Times New Roman" w:eastAsia="Times New Roman" w:hAnsi="Times New Roman" w:cs="Times New Roman"/>
          <w:kern w:val="0"/>
          <w14:ligatures w14:val="none"/>
        </w:rPr>
        <w:t>:</w:t>
      </w:r>
    </w:p>
    <w:p w14:paraId="1E1506B1" w14:textId="06E29F25" w:rsidR="00393304" w:rsidRPr="00F5573B" w:rsidRDefault="00393304" w:rsidP="00F5573B">
      <w:pPr>
        <w:numPr>
          <w:ilvl w:val="2"/>
          <w:numId w:val="3"/>
        </w:numPr>
        <w:tabs>
          <w:tab w:val="num" w:pos="1276"/>
        </w:tabs>
        <w:spacing w:after="0" w:line="240" w:lineRule="auto"/>
        <w:ind w:left="1276" w:hanging="709"/>
        <w:jc w:val="both"/>
        <w:rPr>
          <w:rFonts w:ascii="Times New Roman" w:eastAsia="Times New Roman" w:hAnsi="Times New Roman" w:cs="Times New Roman"/>
          <w:kern w:val="0"/>
          <w14:ligatures w14:val="none"/>
        </w:rPr>
      </w:pPr>
      <w:proofErr w:type="spellStart"/>
      <w:r w:rsidRPr="00F5573B">
        <w:rPr>
          <w:rFonts w:ascii="Times New Roman" w:eastAsia="Times New Roman" w:hAnsi="Times New Roman" w:cs="Times New Roman"/>
          <w:kern w:val="0"/>
          <w14:ligatures w14:val="none"/>
        </w:rPr>
        <w:t>motostundu</w:t>
      </w:r>
      <w:proofErr w:type="spellEnd"/>
      <w:r w:rsidRPr="00F5573B">
        <w:rPr>
          <w:rFonts w:ascii="Times New Roman" w:eastAsia="Times New Roman" w:hAnsi="Times New Roman" w:cs="Times New Roman"/>
          <w:kern w:val="0"/>
          <w14:ligatures w14:val="none"/>
        </w:rPr>
        <w:t xml:space="preserve"> skaits</w:t>
      </w:r>
      <w:r w:rsidR="00F5573B">
        <w:rPr>
          <w:rFonts w:ascii="Times New Roman" w:eastAsia="Times New Roman" w:hAnsi="Times New Roman" w:cs="Times New Roman"/>
          <w:kern w:val="0"/>
          <w14:ligatures w14:val="none"/>
        </w:rPr>
        <w:t>:</w:t>
      </w:r>
    </w:p>
    <w:p w14:paraId="10CD9D85" w14:textId="22E2ACA6" w:rsidR="00986F6A" w:rsidRPr="00446905" w:rsidRDefault="002663E0" w:rsidP="00C5614A">
      <w:pPr>
        <w:numPr>
          <w:ilvl w:val="1"/>
          <w:numId w:val="3"/>
        </w:numPr>
        <w:spacing w:before="240" w:after="0" w:line="240" w:lineRule="auto"/>
        <w:ind w:left="560" w:hanging="560"/>
        <w:jc w:val="both"/>
        <w:rPr>
          <w:rFonts w:ascii="Times New Roman" w:eastAsia="Times New Roman" w:hAnsi="Times New Roman" w:cs="Times New Roman"/>
          <w:kern w:val="0"/>
          <w14:ligatures w14:val="none"/>
        </w:rPr>
      </w:pPr>
      <w:r w:rsidRPr="002663E0">
        <w:rPr>
          <w:rFonts w:ascii="Times New Roman" w:eastAsia="Times New Roman" w:hAnsi="Times New Roman" w:cs="Times New Roman"/>
          <w:kern w:val="0"/>
          <w14:ligatures w14:val="none"/>
        </w:rPr>
        <w:t>Izpildītājs nodrošina Preces kvalitātes atbilstību kvalitātes sertifikātiem vai atbilstības sertifikātiem un/vai citām Latvijas Republikas normatīvajos aktos noteiktajām prasībām.</w:t>
      </w:r>
    </w:p>
    <w:p w14:paraId="3B20A180" w14:textId="77777777" w:rsidR="00986F6A" w:rsidRPr="00446905" w:rsidRDefault="00986F6A" w:rsidP="00C5614A">
      <w:pPr>
        <w:numPr>
          <w:ilvl w:val="0"/>
          <w:numId w:val="3"/>
        </w:numPr>
        <w:tabs>
          <w:tab w:val="left" w:pos="0"/>
        </w:tabs>
        <w:spacing w:before="240" w:after="120" w:line="240" w:lineRule="auto"/>
        <w:jc w:val="center"/>
        <w:rPr>
          <w:rFonts w:ascii="Times New Roman" w:eastAsia="Times New Roman" w:hAnsi="Times New Roman" w:cs="Times New Roman"/>
          <w:b/>
          <w:iCs/>
          <w:spacing w:val="-8"/>
          <w:kern w:val="0"/>
          <w:lang w:eastAsia="zh-CN"/>
          <w14:ligatures w14:val="none"/>
        </w:rPr>
      </w:pPr>
      <w:r w:rsidRPr="00446905">
        <w:rPr>
          <w:rFonts w:ascii="Times New Roman" w:eastAsia="Times New Roman" w:hAnsi="Times New Roman" w:cs="Times New Roman"/>
          <w:b/>
          <w:iCs/>
          <w:spacing w:val="-8"/>
          <w:kern w:val="0"/>
          <w:lang w:eastAsia="zh-CN"/>
          <w14:ligatures w14:val="none"/>
        </w:rPr>
        <w:t>Līguma cena un norēķinu kārtība</w:t>
      </w:r>
    </w:p>
    <w:p w14:paraId="5B4D6F29" w14:textId="4A012B22" w:rsidR="005F1026" w:rsidRDefault="00446905" w:rsidP="00C5614A">
      <w:pPr>
        <w:numPr>
          <w:ilvl w:val="1"/>
          <w:numId w:val="9"/>
        </w:numPr>
        <w:spacing w:before="240" w:after="0" w:line="240" w:lineRule="auto"/>
        <w:jc w:val="both"/>
        <w:rPr>
          <w:rFonts w:ascii="Times New Roman" w:eastAsia="Times New Roman" w:hAnsi="Times New Roman" w:cs="Times New Roman"/>
          <w:kern w:val="0"/>
          <w14:ligatures w14:val="none"/>
        </w:rPr>
      </w:pPr>
      <w:r w:rsidRPr="00446905">
        <w:rPr>
          <w:rFonts w:ascii="Times New Roman" w:eastAsia="Times New Roman" w:hAnsi="Times New Roman" w:cs="Times New Roman"/>
          <w:kern w:val="0"/>
          <w14:ligatures w14:val="none"/>
        </w:rPr>
        <w:t xml:space="preserve">Līguma </w:t>
      </w:r>
      <w:r w:rsidR="00821014">
        <w:rPr>
          <w:rFonts w:ascii="Times New Roman" w:eastAsia="Times New Roman" w:hAnsi="Times New Roman" w:cs="Times New Roman"/>
          <w:kern w:val="0"/>
          <w14:ligatures w14:val="none"/>
        </w:rPr>
        <w:t>cena</w:t>
      </w:r>
      <w:r w:rsidRPr="00446905">
        <w:rPr>
          <w:rFonts w:ascii="Times New Roman" w:eastAsia="Times New Roman" w:hAnsi="Times New Roman" w:cs="Times New Roman"/>
          <w:kern w:val="0"/>
          <w14:ligatures w14:val="none"/>
        </w:rPr>
        <w:t xml:space="preserve"> ir EUR </w:t>
      </w:r>
      <w:r>
        <w:rPr>
          <w:rFonts w:ascii="Times New Roman" w:eastAsia="Times New Roman" w:hAnsi="Times New Roman" w:cs="Times New Roman"/>
          <w:kern w:val="0"/>
          <w14:ligatures w14:val="none"/>
        </w:rPr>
        <w:t>_______</w:t>
      </w:r>
      <w:r w:rsidRPr="00446905">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______________</w:t>
      </w:r>
      <w:r w:rsidRPr="00446905">
        <w:rPr>
          <w:rFonts w:ascii="Times New Roman" w:eastAsia="Times New Roman" w:hAnsi="Times New Roman" w:cs="Times New Roman"/>
          <w:kern w:val="0"/>
          <w14:ligatures w14:val="none"/>
        </w:rPr>
        <w:t xml:space="preserve"> </w:t>
      </w:r>
      <w:proofErr w:type="spellStart"/>
      <w:r w:rsidRPr="00446905">
        <w:rPr>
          <w:rFonts w:ascii="Times New Roman" w:eastAsia="Times New Roman" w:hAnsi="Times New Roman" w:cs="Times New Roman"/>
          <w:kern w:val="0"/>
          <w14:ligatures w14:val="none"/>
        </w:rPr>
        <w:t>euro</w:t>
      </w:r>
      <w:proofErr w:type="spellEnd"/>
      <w:r w:rsidRPr="00446905">
        <w:rPr>
          <w:rFonts w:ascii="Times New Roman" w:eastAsia="Times New Roman" w:hAnsi="Times New Roman" w:cs="Times New Roman"/>
          <w:kern w:val="0"/>
          <w14:ligatures w14:val="none"/>
        </w:rPr>
        <w:t xml:space="preserve"> un </w:t>
      </w:r>
      <w:r>
        <w:rPr>
          <w:rFonts w:ascii="Times New Roman" w:eastAsia="Times New Roman" w:hAnsi="Times New Roman" w:cs="Times New Roman"/>
          <w:kern w:val="0"/>
          <w14:ligatures w14:val="none"/>
        </w:rPr>
        <w:t>_____</w:t>
      </w:r>
      <w:r w:rsidRPr="00446905">
        <w:rPr>
          <w:rFonts w:ascii="Times New Roman" w:eastAsia="Times New Roman" w:hAnsi="Times New Roman" w:cs="Times New Roman"/>
          <w:kern w:val="0"/>
          <w14:ligatures w14:val="none"/>
        </w:rPr>
        <w:t xml:space="preserve">centi) bez pievienotās vērtības nodokļa (turpmāk – PVN). PVN 21 % apmērā ir EUR </w:t>
      </w:r>
      <w:r>
        <w:rPr>
          <w:rFonts w:ascii="Times New Roman" w:eastAsia="Times New Roman" w:hAnsi="Times New Roman" w:cs="Times New Roman"/>
          <w:kern w:val="0"/>
          <w14:ligatures w14:val="none"/>
        </w:rPr>
        <w:t>_______</w:t>
      </w:r>
      <w:r w:rsidRPr="00446905">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____________</w:t>
      </w:r>
      <w:proofErr w:type="spellStart"/>
      <w:r w:rsidRPr="00446905">
        <w:rPr>
          <w:rFonts w:ascii="Times New Roman" w:eastAsia="Times New Roman" w:hAnsi="Times New Roman" w:cs="Times New Roman"/>
          <w:kern w:val="0"/>
          <w14:ligatures w14:val="none"/>
        </w:rPr>
        <w:t>euro</w:t>
      </w:r>
      <w:proofErr w:type="spellEnd"/>
      <w:r w:rsidRPr="00446905">
        <w:rPr>
          <w:rFonts w:ascii="Times New Roman" w:eastAsia="Times New Roman" w:hAnsi="Times New Roman" w:cs="Times New Roman"/>
          <w:kern w:val="0"/>
          <w14:ligatures w14:val="none"/>
        </w:rPr>
        <w:t xml:space="preserve"> un </w:t>
      </w:r>
      <w:r>
        <w:rPr>
          <w:rFonts w:ascii="Times New Roman" w:eastAsia="Times New Roman" w:hAnsi="Times New Roman" w:cs="Times New Roman"/>
          <w:kern w:val="0"/>
          <w14:ligatures w14:val="none"/>
        </w:rPr>
        <w:t>______</w:t>
      </w:r>
      <w:r w:rsidRPr="00446905">
        <w:rPr>
          <w:rFonts w:ascii="Times New Roman" w:eastAsia="Times New Roman" w:hAnsi="Times New Roman" w:cs="Times New Roman"/>
          <w:kern w:val="0"/>
          <w14:ligatures w14:val="none"/>
        </w:rPr>
        <w:t xml:space="preserve"> centi), un Līguma kopējā summa, ieskaitot PVN, ir EUR </w:t>
      </w:r>
      <w:r w:rsidR="003C18BE">
        <w:rPr>
          <w:rFonts w:ascii="Times New Roman" w:eastAsia="Times New Roman" w:hAnsi="Times New Roman" w:cs="Times New Roman"/>
          <w:kern w:val="0"/>
          <w14:ligatures w14:val="none"/>
        </w:rPr>
        <w:t>________</w:t>
      </w:r>
      <w:r w:rsidRPr="00446905">
        <w:rPr>
          <w:rFonts w:ascii="Times New Roman" w:eastAsia="Times New Roman" w:hAnsi="Times New Roman" w:cs="Times New Roman"/>
          <w:kern w:val="0"/>
          <w14:ligatures w14:val="none"/>
        </w:rPr>
        <w:t xml:space="preserve"> (</w:t>
      </w:r>
      <w:r w:rsidR="003C18BE">
        <w:rPr>
          <w:rFonts w:ascii="Times New Roman" w:eastAsia="Times New Roman" w:hAnsi="Times New Roman" w:cs="Times New Roman"/>
          <w:kern w:val="0"/>
          <w14:ligatures w14:val="none"/>
        </w:rPr>
        <w:t>_________</w:t>
      </w:r>
      <w:r w:rsidRPr="00446905">
        <w:rPr>
          <w:rFonts w:ascii="Times New Roman" w:eastAsia="Times New Roman" w:hAnsi="Times New Roman" w:cs="Times New Roman"/>
          <w:kern w:val="0"/>
          <w14:ligatures w14:val="none"/>
        </w:rPr>
        <w:t xml:space="preserve"> </w:t>
      </w:r>
      <w:proofErr w:type="spellStart"/>
      <w:r w:rsidRPr="00446905">
        <w:rPr>
          <w:rFonts w:ascii="Times New Roman" w:eastAsia="Times New Roman" w:hAnsi="Times New Roman" w:cs="Times New Roman"/>
          <w:kern w:val="0"/>
          <w14:ligatures w14:val="none"/>
        </w:rPr>
        <w:t>euro</w:t>
      </w:r>
      <w:proofErr w:type="spellEnd"/>
      <w:r w:rsidRPr="00446905">
        <w:rPr>
          <w:rFonts w:ascii="Times New Roman" w:eastAsia="Times New Roman" w:hAnsi="Times New Roman" w:cs="Times New Roman"/>
          <w:kern w:val="0"/>
          <w14:ligatures w14:val="none"/>
        </w:rPr>
        <w:t xml:space="preserve"> un </w:t>
      </w:r>
      <w:r w:rsidR="003C18BE">
        <w:rPr>
          <w:rFonts w:ascii="Times New Roman" w:eastAsia="Times New Roman" w:hAnsi="Times New Roman" w:cs="Times New Roman"/>
          <w:kern w:val="0"/>
          <w14:ligatures w14:val="none"/>
        </w:rPr>
        <w:t>______</w:t>
      </w:r>
      <w:r w:rsidRPr="00446905">
        <w:rPr>
          <w:rFonts w:ascii="Times New Roman" w:eastAsia="Times New Roman" w:hAnsi="Times New Roman" w:cs="Times New Roman"/>
          <w:kern w:val="0"/>
          <w14:ligatures w14:val="none"/>
        </w:rPr>
        <w:t xml:space="preserve"> centi).</w:t>
      </w:r>
    </w:p>
    <w:p w14:paraId="228D09DD" w14:textId="77777777" w:rsidR="00EC0B17" w:rsidRDefault="00EC0B17" w:rsidP="00C5614A">
      <w:pPr>
        <w:numPr>
          <w:ilvl w:val="1"/>
          <w:numId w:val="9"/>
        </w:numPr>
        <w:spacing w:before="240" w:after="0" w:line="240" w:lineRule="auto"/>
        <w:jc w:val="both"/>
        <w:rPr>
          <w:rFonts w:ascii="Times New Roman" w:eastAsia="Times New Roman" w:hAnsi="Times New Roman" w:cs="Times New Roman"/>
          <w:kern w:val="0"/>
          <w14:ligatures w14:val="none"/>
        </w:rPr>
      </w:pPr>
      <w:r w:rsidRPr="00EC0B17">
        <w:rPr>
          <w:rFonts w:ascii="Times New Roman" w:eastAsia="Times New Roman" w:hAnsi="Times New Roman" w:cs="Times New Roman"/>
          <w:kern w:val="0"/>
          <w14:ligatures w14:val="none"/>
        </w:rPr>
        <w:t>Līguma cenā ir iekļautas visas ar Preces iegādi, piegādi un nodošanu saistītās izmaksas, izņemot PVN, kas Līgumā norādīts atsevišķi.</w:t>
      </w:r>
    </w:p>
    <w:p w14:paraId="4B4A3883" w14:textId="6B632455" w:rsidR="005F1026" w:rsidRDefault="005F1026" w:rsidP="00C5614A">
      <w:pPr>
        <w:numPr>
          <w:ilvl w:val="1"/>
          <w:numId w:val="9"/>
        </w:numPr>
        <w:spacing w:before="240" w:after="0" w:line="240" w:lineRule="auto"/>
        <w:jc w:val="both"/>
        <w:rPr>
          <w:rFonts w:ascii="Times New Roman" w:eastAsia="Times New Roman" w:hAnsi="Times New Roman" w:cs="Times New Roman"/>
          <w:kern w:val="0"/>
          <w14:ligatures w14:val="none"/>
        </w:rPr>
      </w:pPr>
      <w:r w:rsidRPr="005F1026">
        <w:rPr>
          <w:rFonts w:ascii="Times New Roman" w:eastAsia="Times New Roman" w:hAnsi="Times New Roman" w:cs="Times New Roman"/>
          <w:kern w:val="0"/>
          <w14:ligatures w14:val="none"/>
        </w:rPr>
        <w:t xml:space="preserve">Pasūtītājs veic samaksu </w:t>
      </w:r>
      <w:r w:rsidR="009675D1">
        <w:rPr>
          <w:rFonts w:ascii="Times New Roman" w:eastAsia="Times New Roman" w:hAnsi="Times New Roman" w:cs="Times New Roman"/>
          <w:kern w:val="0"/>
          <w14:ligatures w14:val="none"/>
        </w:rPr>
        <w:t>30</w:t>
      </w:r>
      <w:r w:rsidRPr="005F1026">
        <w:rPr>
          <w:rFonts w:ascii="Times New Roman" w:eastAsia="Times New Roman" w:hAnsi="Times New Roman" w:cs="Times New Roman"/>
          <w:kern w:val="0"/>
          <w14:ligatures w14:val="none"/>
        </w:rPr>
        <w:t xml:space="preserve"> (</w:t>
      </w:r>
      <w:r w:rsidR="009675D1">
        <w:rPr>
          <w:rFonts w:ascii="Times New Roman" w:eastAsia="Times New Roman" w:hAnsi="Times New Roman" w:cs="Times New Roman"/>
          <w:kern w:val="0"/>
          <w14:ligatures w14:val="none"/>
        </w:rPr>
        <w:t>trīsdesmit</w:t>
      </w:r>
      <w:r w:rsidRPr="005F1026">
        <w:rPr>
          <w:rFonts w:ascii="Times New Roman" w:eastAsia="Times New Roman" w:hAnsi="Times New Roman" w:cs="Times New Roman"/>
          <w:kern w:val="0"/>
          <w14:ligatures w14:val="none"/>
        </w:rPr>
        <w:t xml:space="preserve">) kalendāro dienu laikā pēc </w:t>
      </w:r>
      <w:r w:rsidR="001A5CB1" w:rsidRPr="001A5CB1">
        <w:rPr>
          <w:rFonts w:ascii="Times New Roman" w:eastAsia="Times New Roman" w:hAnsi="Times New Roman" w:cs="Times New Roman"/>
          <w:kern w:val="0"/>
          <w14:ligatures w14:val="none"/>
        </w:rPr>
        <w:t>Preces pieņemšanas–nodošanas akta</w:t>
      </w:r>
      <w:r w:rsidR="001A5CB1">
        <w:rPr>
          <w:rFonts w:ascii="Times New Roman" w:eastAsia="Times New Roman" w:hAnsi="Times New Roman" w:cs="Times New Roman"/>
          <w:kern w:val="0"/>
          <w14:ligatures w14:val="none"/>
        </w:rPr>
        <w:t xml:space="preserve"> </w:t>
      </w:r>
      <w:r w:rsidRPr="005F1026">
        <w:rPr>
          <w:rFonts w:ascii="Times New Roman" w:eastAsia="Times New Roman" w:hAnsi="Times New Roman" w:cs="Times New Roman"/>
          <w:kern w:val="0"/>
          <w14:ligatures w14:val="none"/>
        </w:rPr>
        <w:t>abpusējas parakstīšanas, pamatojoties uz Izpildītāja iesniegtu rēķinu.</w:t>
      </w:r>
    </w:p>
    <w:p w14:paraId="79508D5A" w14:textId="4772B210" w:rsidR="005F1026" w:rsidRDefault="005F1026" w:rsidP="00C5614A">
      <w:pPr>
        <w:numPr>
          <w:ilvl w:val="1"/>
          <w:numId w:val="9"/>
        </w:numPr>
        <w:spacing w:before="240" w:after="0" w:line="240" w:lineRule="auto"/>
        <w:jc w:val="both"/>
        <w:rPr>
          <w:rFonts w:ascii="Times New Roman" w:eastAsia="Times New Roman" w:hAnsi="Times New Roman" w:cs="Times New Roman"/>
          <w:kern w:val="0"/>
          <w14:ligatures w14:val="none"/>
        </w:rPr>
      </w:pPr>
      <w:r w:rsidRPr="005F1026">
        <w:rPr>
          <w:rFonts w:ascii="Times New Roman" w:eastAsia="Times New Roman" w:hAnsi="Times New Roman" w:cs="Times New Roman"/>
          <w:kern w:val="0"/>
          <w14:ligatures w14:val="none"/>
        </w:rPr>
        <w:lastRenderedPageBreak/>
        <w:t xml:space="preserve">Puses vienojas, ka rēķins tiks sagatavots elektroniski un būs derīgs bez paraksta. Izpildītājs to </w:t>
      </w:r>
      <w:proofErr w:type="spellStart"/>
      <w:r w:rsidRPr="005F1026">
        <w:rPr>
          <w:rFonts w:ascii="Times New Roman" w:eastAsia="Times New Roman" w:hAnsi="Times New Roman" w:cs="Times New Roman"/>
          <w:kern w:val="0"/>
          <w14:ligatures w14:val="none"/>
        </w:rPr>
        <w:t>nosūta</w:t>
      </w:r>
      <w:proofErr w:type="spellEnd"/>
      <w:r w:rsidRPr="005F1026">
        <w:rPr>
          <w:rFonts w:ascii="Times New Roman" w:eastAsia="Times New Roman" w:hAnsi="Times New Roman" w:cs="Times New Roman"/>
          <w:kern w:val="0"/>
          <w14:ligatures w14:val="none"/>
        </w:rPr>
        <w:t xml:space="preserve"> uz Pasūtītāja e-adresi: EREKINS@90000065595, PDF un XML formātā.</w:t>
      </w:r>
    </w:p>
    <w:p w14:paraId="32E1CF87" w14:textId="67622D5D" w:rsidR="00C5614A" w:rsidRPr="00A851F2" w:rsidRDefault="005F1026" w:rsidP="00A851F2">
      <w:pPr>
        <w:numPr>
          <w:ilvl w:val="1"/>
          <w:numId w:val="9"/>
        </w:numPr>
        <w:spacing w:before="240" w:after="0" w:line="240" w:lineRule="auto"/>
        <w:jc w:val="both"/>
        <w:rPr>
          <w:rFonts w:ascii="Times New Roman" w:eastAsia="Times New Roman" w:hAnsi="Times New Roman" w:cs="Times New Roman"/>
          <w:kern w:val="0"/>
          <w14:ligatures w14:val="none"/>
        </w:rPr>
      </w:pPr>
      <w:r w:rsidRPr="005F1026">
        <w:rPr>
          <w:rFonts w:ascii="Times New Roman" w:eastAsia="Times New Roman" w:hAnsi="Times New Roman" w:cs="Times New Roman"/>
          <w:kern w:val="0"/>
          <w14:ligatures w14:val="none"/>
        </w:rPr>
        <w:t>Par apmaksas dienu tiek uzskatīta diena, kad Pasūtītājs ir iesniedzis bankā maksājuma uzdevumu par pārskaitījuma veikšanu uz Līgumā norādīto Izpildītāja norēķinu kontu.</w:t>
      </w:r>
    </w:p>
    <w:p w14:paraId="15BF286F" w14:textId="77777777" w:rsidR="00986F6A" w:rsidRPr="006A1205" w:rsidRDefault="00986F6A" w:rsidP="00986F6A">
      <w:pPr>
        <w:numPr>
          <w:ilvl w:val="0"/>
          <w:numId w:val="3"/>
        </w:numPr>
        <w:tabs>
          <w:tab w:val="left" w:pos="540"/>
        </w:tabs>
        <w:spacing w:before="240" w:after="120" w:line="240" w:lineRule="auto"/>
        <w:jc w:val="center"/>
        <w:rPr>
          <w:rFonts w:ascii="Times New Roman" w:eastAsia="Times New Roman" w:hAnsi="Times New Roman" w:cs="Times New Roman"/>
          <w:b/>
          <w:iCs/>
          <w:spacing w:val="-8"/>
          <w:kern w:val="0"/>
          <w:lang w:eastAsia="zh-CN"/>
          <w14:ligatures w14:val="none"/>
        </w:rPr>
      </w:pPr>
      <w:r w:rsidRPr="006A1205">
        <w:rPr>
          <w:rFonts w:ascii="Times New Roman" w:eastAsia="Times New Roman" w:hAnsi="Times New Roman" w:cs="Times New Roman"/>
          <w:b/>
          <w:iCs/>
          <w:spacing w:val="-8"/>
          <w:kern w:val="0"/>
          <w:lang w:eastAsia="zh-CN"/>
          <w14:ligatures w14:val="none"/>
        </w:rPr>
        <w:t>Preces piegādes termiņš un pieņemšanas – nodošanas noteikumi</w:t>
      </w:r>
    </w:p>
    <w:p w14:paraId="617EE31E" w14:textId="38DCBA90" w:rsidR="00986F6A" w:rsidRDefault="00C5614A" w:rsidP="00C5614A">
      <w:pPr>
        <w:numPr>
          <w:ilvl w:val="1"/>
          <w:numId w:val="3"/>
        </w:numPr>
        <w:tabs>
          <w:tab w:val="num" w:pos="567"/>
        </w:tabs>
        <w:spacing w:before="240" w:after="0" w:line="240" w:lineRule="auto"/>
        <w:ind w:left="567" w:hanging="567"/>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Izpildītājs</w:t>
      </w:r>
      <w:r w:rsidR="00986F6A" w:rsidRPr="006A1205">
        <w:rPr>
          <w:rFonts w:ascii="Times New Roman" w:eastAsia="Times New Roman" w:hAnsi="Times New Roman" w:cs="Times New Roman"/>
          <w:kern w:val="0"/>
          <w14:ligatures w14:val="none"/>
        </w:rPr>
        <w:t xml:space="preserve"> piegādā un nodod Pasūtītājam Līguma nosacījumiem atbilstošu Preci </w:t>
      </w:r>
      <w:r w:rsidR="009675D1">
        <w:rPr>
          <w:rFonts w:ascii="Times New Roman" w:eastAsia="Times New Roman" w:hAnsi="Times New Roman" w:cs="Times New Roman"/>
          <w:kern w:val="0"/>
          <w14:ligatures w14:val="none"/>
        </w:rPr>
        <w:t xml:space="preserve">                              14</w:t>
      </w:r>
      <w:r>
        <w:rPr>
          <w:rFonts w:ascii="Times New Roman" w:eastAsia="Times New Roman" w:hAnsi="Times New Roman" w:cs="Times New Roman"/>
          <w:kern w:val="0"/>
          <w14:ligatures w14:val="none"/>
        </w:rPr>
        <w:t xml:space="preserve"> </w:t>
      </w:r>
      <w:r w:rsidR="00986F6A" w:rsidRPr="006A1205">
        <w:rPr>
          <w:rFonts w:ascii="Times New Roman" w:eastAsia="Times New Roman" w:hAnsi="Times New Roman" w:cs="Times New Roman"/>
          <w:kern w:val="0"/>
          <w14:ligatures w14:val="none"/>
        </w:rPr>
        <w:t>(</w:t>
      </w:r>
      <w:r w:rsidR="009675D1">
        <w:rPr>
          <w:rFonts w:ascii="Times New Roman" w:eastAsia="Times New Roman" w:hAnsi="Times New Roman" w:cs="Times New Roman"/>
          <w:kern w:val="0"/>
          <w14:ligatures w14:val="none"/>
        </w:rPr>
        <w:t>četrpadsmit</w:t>
      </w:r>
      <w:r w:rsidR="00986F6A" w:rsidRPr="006A1205">
        <w:rPr>
          <w:rFonts w:ascii="Times New Roman" w:eastAsia="Times New Roman" w:hAnsi="Times New Roman" w:cs="Times New Roman"/>
          <w:kern w:val="0"/>
          <w14:ligatures w14:val="none"/>
        </w:rPr>
        <w:t xml:space="preserve">) </w:t>
      </w:r>
      <w:r w:rsidR="009675D1">
        <w:rPr>
          <w:rFonts w:ascii="Times New Roman" w:eastAsia="Times New Roman" w:hAnsi="Times New Roman" w:cs="Times New Roman"/>
          <w:kern w:val="0"/>
          <w14:ligatures w14:val="none"/>
        </w:rPr>
        <w:t>kalendāro</w:t>
      </w:r>
      <w:r w:rsidR="00745895">
        <w:rPr>
          <w:rFonts w:ascii="Times New Roman" w:eastAsia="Times New Roman" w:hAnsi="Times New Roman" w:cs="Times New Roman"/>
          <w:kern w:val="0"/>
          <w14:ligatures w14:val="none"/>
        </w:rPr>
        <w:t xml:space="preserve"> </w:t>
      </w:r>
      <w:r w:rsidR="00986F6A" w:rsidRPr="006A1205">
        <w:rPr>
          <w:rFonts w:ascii="Times New Roman" w:eastAsia="Times New Roman" w:hAnsi="Times New Roman" w:cs="Times New Roman"/>
          <w:kern w:val="0"/>
          <w14:ligatures w14:val="none"/>
        </w:rPr>
        <w:t xml:space="preserve">dienu  laikā no Līguma noslēgšanas dienas. </w:t>
      </w:r>
    </w:p>
    <w:p w14:paraId="1D49E366" w14:textId="77777777" w:rsidR="008E7506" w:rsidRDefault="008E7506" w:rsidP="00C5614A">
      <w:pPr>
        <w:numPr>
          <w:ilvl w:val="1"/>
          <w:numId w:val="3"/>
        </w:numPr>
        <w:tabs>
          <w:tab w:val="num" w:pos="567"/>
        </w:tabs>
        <w:spacing w:before="240" w:after="0" w:line="240" w:lineRule="auto"/>
        <w:ind w:left="567" w:hanging="567"/>
        <w:jc w:val="both"/>
        <w:rPr>
          <w:rFonts w:ascii="Times New Roman" w:eastAsia="Times New Roman" w:hAnsi="Times New Roman" w:cs="Times New Roman"/>
          <w:kern w:val="0"/>
          <w14:ligatures w14:val="none"/>
        </w:rPr>
      </w:pPr>
      <w:bookmarkStart w:id="1" w:name="_GoBack"/>
      <w:bookmarkEnd w:id="1"/>
      <w:r w:rsidRPr="008E7506">
        <w:rPr>
          <w:rFonts w:ascii="Times New Roman" w:eastAsia="Times New Roman" w:hAnsi="Times New Roman" w:cs="Times New Roman"/>
          <w:kern w:val="0"/>
          <w14:ligatures w14:val="none"/>
        </w:rPr>
        <w:t>Preces piegāde un nodošana notiek adresē: Rīgas ielā 77, Līvāni, LV-5316, un tiek noformēta ar Pušu parakstītu Preces pieņemšanas–nodošanas aktu. Vienlaikus ar Preces nodošanu Izpildītājs iesniedz Pasūtītājam visus ar Preces kvalitāti, tehnisko stāvokli un ekspluatāciju saistītos dokumentus, kā arī lietotāja rokasgrāmatu, ekspluatācijas un apkopes noteikumus.</w:t>
      </w:r>
    </w:p>
    <w:p w14:paraId="1EAB6A12" w14:textId="644A9BDA" w:rsidR="00986F6A" w:rsidRPr="006A1205" w:rsidRDefault="00986F6A" w:rsidP="00C5614A">
      <w:pPr>
        <w:numPr>
          <w:ilvl w:val="1"/>
          <w:numId w:val="3"/>
        </w:numPr>
        <w:tabs>
          <w:tab w:val="num" w:pos="567"/>
        </w:tabs>
        <w:spacing w:before="240" w:after="0" w:line="240" w:lineRule="auto"/>
        <w:ind w:left="567" w:hanging="567"/>
        <w:jc w:val="both"/>
        <w:rPr>
          <w:rFonts w:ascii="Times New Roman" w:eastAsia="Times New Roman" w:hAnsi="Times New Roman" w:cs="Times New Roman"/>
          <w:kern w:val="0"/>
          <w14:ligatures w14:val="none"/>
        </w:rPr>
      </w:pPr>
      <w:r w:rsidRPr="006A1205">
        <w:rPr>
          <w:rFonts w:ascii="Times New Roman" w:eastAsia="Times New Roman" w:hAnsi="Times New Roman" w:cs="Times New Roman"/>
          <w:kern w:val="0"/>
          <w14:ligatures w14:val="none"/>
        </w:rPr>
        <w:t>Pieņemšanas laikā konstatētu nekvalitatīvu, bojātu vai Līguma 1. punktam neatbilstošu Preci Pasūtītājs nepieņem un neapmaksā.</w:t>
      </w:r>
    </w:p>
    <w:p w14:paraId="3110F700" w14:textId="54CE8CBD" w:rsidR="00986F6A" w:rsidRPr="006A1205" w:rsidRDefault="00986F6A" w:rsidP="00C5614A">
      <w:pPr>
        <w:numPr>
          <w:ilvl w:val="1"/>
          <w:numId w:val="3"/>
        </w:numPr>
        <w:tabs>
          <w:tab w:val="num" w:pos="567"/>
        </w:tabs>
        <w:spacing w:before="240" w:after="0" w:line="240" w:lineRule="auto"/>
        <w:ind w:left="567" w:hanging="567"/>
        <w:jc w:val="both"/>
        <w:rPr>
          <w:rFonts w:ascii="Times New Roman" w:eastAsia="Times New Roman" w:hAnsi="Times New Roman" w:cs="Times New Roman"/>
          <w:kern w:val="0"/>
          <w14:ligatures w14:val="none"/>
        </w:rPr>
      </w:pPr>
      <w:r w:rsidRPr="006A1205">
        <w:rPr>
          <w:rFonts w:ascii="Times New Roman" w:eastAsia="Times New Roman" w:hAnsi="Times New Roman" w:cs="Times New Roman"/>
          <w:kern w:val="0"/>
          <w14:ligatures w14:val="none"/>
        </w:rPr>
        <w:t xml:space="preserve">Līdz Preces pieņemšanai – nodošanai visus riskus par Preci uzņemas </w:t>
      </w:r>
      <w:r w:rsidR="00C5614A">
        <w:rPr>
          <w:rFonts w:ascii="Times New Roman" w:eastAsia="Times New Roman" w:hAnsi="Times New Roman" w:cs="Times New Roman"/>
          <w:kern w:val="0"/>
          <w14:ligatures w14:val="none"/>
        </w:rPr>
        <w:t>Izpildītājs</w:t>
      </w:r>
      <w:r w:rsidRPr="006A1205">
        <w:rPr>
          <w:rFonts w:ascii="Times New Roman" w:eastAsia="Times New Roman" w:hAnsi="Times New Roman" w:cs="Times New Roman"/>
          <w:kern w:val="0"/>
          <w14:ligatures w14:val="none"/>
        </w:rPr>
        <w:t>.</w:t>
      </w:r>
    </w:p>
    <w:p w14:paraId="35DB0EB8" w14:textId="76F1BA9D" w:rsidR="00F730CC" w:rsidRDefault="00F730CC" w:rsidP="00344320">
      <w:pPr>
        <w:numPr>
          <w:ilvl w:val="1"/>
          <w:numId w:val="3"/>
        </w:numPr>
        <w:tabs>
          <w:tab w:val="num" w:pos="567"/>
        </w:tabs>
        <w:spacing w:before="240" w:after="0" w:line="240" w:lineRule="auto"/>
        <w:ind w:left="567" w:hanging="567"/>
        <w:jc w:val="both"/>
        <w:rPr>
          <w:rFonts w:ascii="Times New Roman" w:eastAsia="Times New Roman" w:hAnsi="Times New Roman" w:cs="Times New Roman"/>
          <w:kern w:val="0"/>
          <w14:ligatures w14:val="none"/>
        </w:rPr>
      </w:pPr>
      <w:r w:rsidRPr="00F730CC">
        <w:rPr>
          <w:rFonts w:ascii="Times New Roman" w:eastAsia="Times New Roman" w:hAnsi="Times New Roman" w:cs="Times New Roman"/>
          <w:kern w:val="0"/>
          <w14:ligatures w14:val="none"/>
        </w:rPr>
        <w:t xml:space="preserve">Ja Pusēm rodas domstarpības par Preces atbilstību Līguma noteikumiem un Puses nevar vienoties par Pasūtītāja izvirzīto pretenziju pamatotību, Puses pieaicina neatkarīgu ekspertu atzinuma sniegšanai. Par pieaicināmo ekspertu Puses savstarpēji vienojas, izvēloties attiecīgajā jomā kompetentu un vispāratzītu speciālistu. </w:t>
      </w:r>
      <w:r w:rsidR="00ED51DD" w:rsidRPr="00ED51DD">
        <w:rPr>
          <w:rFonts w:ascii="Times New Roman" w:eastAsia="Times New Roman" w:hAnsi="Times New Roman" w:cs="Times New Roman"/>
          <w:kern w:val="0"/>
          <w14:ligatures w14:val="none"/>
        </w:rPr>
        <w:t>Ja Puses 3 (trīs) darba dienu laikā nevar vienoties par eksperta kandidatūru, ekspertu izvēlas Puses, vēršoties pie attiecīgajā jomā kompetentas un neatkarīgas ekspertīžu institūcijas.</w:t>
      </w:r>
      <w:r w:rsidRPr="00F730CC">
        <w:rPr>
          <w:rFonts w:ascii="Times New Roman" w:eastAsia="Times New Roman" w:hAnsi="Times New Roman" w:cs="Times New Roman"/>
          <w:kern w:val="0"/>
          <w14:ligatures w14:val="none"/>
        </w:rPr>
        <w:t xml:space="preserve"> Ar eksperta pieaicināšanu saistītos izdevumus sedz tā Puse, kuras viedokļa nepamatotību apliecina eksperta atzinums.</w:t>
      </w:r>
    </w:p>
    <w:p w14:paraId="7FAF8C4E" w14:textId="40B333E7" w:rsidR="00986F6A" w:rsidRPr="00344320" w:rsidRDefault="00986F6A" w:rsidP="00344320">
      <w:pPr>
        <w:numPr>
          <w:ilvl w:val="1"/>
          <w:numId w:val="3"/>
        </w:numPr>
        <w:tabs>
          <w:tab w:val="num" w:pos="567"/>
        </w:tabs>
        <w:spacing w:before="240" w:after="0" w:line="240" w:lineRule="auto"/>
        <w:ind w:left="567" w:hanging="567"/>
        <w:jc w:val="both"/>
        <w:rPr>
          <w:rFonts w:ascii="Times New Roman" w:eastAsia="Times New Roman" w:hAnsi="Times New Roman" w:cs="Times New Roman"/>
          <w:kern w:val="0"/>
          <w14:ligatures w14:val="none"/>
        </w:rPr>
      </w:pPr>
      <w:r w:rsidRPr="00344320">
        <w:rPr>
          <w:rFonts w:ascii="Times New Roman" w:eastAsia="Times New Roman" w:hAnsi="Times New Roman" w:cs="Times New Roman"/>
          <w:kern w:val="0"/>
          <w14:ligatures w14:val="none"/>
        </w:rPr>
        <w:t xml:space="preserve">Preces reģistrāciju Valsts tehniskās uzraudzības aģentūrā veic Pasūtītājs. </w:t>
      </w:r>
      <w:r w:rsidR="002422A7" w:rsidRPr="00344320">
        <w:rPr>
          <w:rFonts w:ascii="Times New Roman" w:eastAsia="Times New Roman" w:hAnsi="Times New Roman" w:cs="Times New Roman"/>
          <w:kern w:val="0"/>
          <w14:ligatures w14:val="none"/>
        </w:rPr>
        <w:t>Ja reģistrāciju veicošā institūcija Precei konstatē trūkumus, kuru dēļ nav iespējama Preces reģistrācija, Izpildītājam ir pienākums tos novērst ne ilgāk kā 3 (trīs) darba dienu laikā.</w:t>
      </w:r>
    </w:p>
    <w:p w14:paraId="0CA677A3" w14:textId="77777777" w:rsidR="00986F6A" w:rsidRPr="00615E05" w:rsidRDefault="00986F6A" w:rsidP="00986F6A">
      <w:pPr>
        <w:tabs>
          <w:tab w:val="num" w:pos="4051"/>
        </w:tabs>
        <w:spacing w:after="0" w:line="240" w:lineRule="auto"/>
        <w:ind w:left="567"/>
        <w:jc w:val="both"/>
        <w:rPr>
          <w:rFonts w:ascii="Times New Roman" w:eastAsia="Times New Roman" w:hAnsi="Times New Roman" w:cs="Times New Roman"/>
          <w:color w:val="EE0000"/>
          <w:kern w:val="0"/>
          <w:sz w:val="22"/>
          <w:szCs w:val="22"/>
          <w:highlight w:val="yellow"/>
          <w:lang w:eastAsia="ar-SA"/>
          <w14:ligatures w14:val="none"/>
        </w:rPr>
      </w:pPr>
    </w:p>
    <w:p w14:paraId="69485FE2" w14:textId="74E737E7" w:rsidR="00986F6A" w:rsidRPr="00C5614A" w:rsidRDefault="00B80FF9" w:rsidP="00986F6A">
      <w:pPr>
        <w:numPr>
          <w:ilvl w:val="0"/>
          <w:numId w:val="3"/>
        </w:numPr>
        <w:spacing w:after="0" w:line="240" w:lineRule="auto"/>
        <w:jc w:val="center"/>
        <w:rPr>
          <w:rFonts w:ascii="Times New Roman" w:eastAsia="Times New Roman" w:hAnsi="Times New Roman" w:cs="Times New Roman"/>
          <w:b/>
          <w:iCs/>
          <w:spacing w:val="-8"/>
          <w:kern w:val="0"/>
          <w:lang w:eastAsia="zh-CN"/>
          <w14:ligatures w14:val="none"/>
        </w:rPr>
      </w:pPr>
      <w:r>
        <w:rPr>
          <w:rFonts w:ascii="Times New Roman" w:eastAsia="Times New Roman" w:hAnsi="Times New Roman" w:cs="Times New Roman"/>
          <w:b/>
          <w:iCs/>
          <w:spacing w:val="-8"/>
          <w:kern w:val="0"/>
          <w:lang w:eastAsia="zh-CN"/>
          <w14:ligatures w14:val="none"/>
        </w:rPr>
        <w:t xml:space="preserve">Pušu </w:t>
      </w:r>
      <w:r w:rsidR="00986F6A" w:rsidRPr="00C5614A">
        <w:rPr>
          <w:rFonts w:ascii="Times New Roman" w:eastAsia="Times New Roman" w:hAnsi="Times New Roman" w:cs="Times New Roman"/>
          <w:b/>
          <w:iCs/>
          <w:spacing w:val="-8"/>
          <w:kern w:val="0"/>
          <w:lang w:eastAsia="zh-CN"/>
          <w14:ligatures w14:val="none"/>
        </w:rPr>
        <w:t>tiesības un pienākumi</w:t>
      </w:r>
    </w:p>
    <w:p w14:paraId="18935FBC" w14:textId="77777777" w:rsidR="00986F6A" w:rsidRPr="00C5614A" w:rsidRDefault="00986F6A" w:rsidP="00986F6A">
      <w:pPr>
        <w:numPr>
          <w:ilvl w:val="1"/>
          <w:numId w:val="3"/>
        </w:numPr>
        <w:tabs>
          <w:tab w:val="num" w:pos="567"/>
        </w:tabs>
        <w:spacing w:after="0" w:line="240" w:lineRule="auto"/>
        <w:ind w:left="567" w:hanging="567"/>
        <w:jc w:val="both"/>
        <w:rPr>
          <w:rFonts w:ascii="Times New Roman" w:eastAsia="Times New Roman" w:hAnsi="Times New Roman" w:cs="Times New Roman"/>
          <w:b/>
          <w:bCs/>
          <w:kern w:val="0"/>
          <w:lang w:eastAsia="ar-SA"/>
          <w14:ligatures w14:val="none"/>
        </w:rPr>
      </w:pPr>
      <w:r w:rsidRPr="00C5614A">
        <w:rPr>
          <w:rFonts w:ascii="Times New Roman" w:eastAsia="Times New Roman" w:hAnsi="Times New Roman" w:cs="Times New Roman"/>
          <w:b/>
          <w:bCs/>
          <w:kern w:val="0"/>
          <w14:ligatures w14:val="none"/>
        </w:rPr>
        <w:t>Pasūtītāja</w:t>
      </w:r>
      <w:r w:rsidRPr="00C5614A">
        <w:rPr>
          <w:rFonts w:ascii="Times New Roman" w:eastAsia="Times New Roman" w:hAnsi="Times New Roman" w:cs="Times New Roman"/>
          <w:b/>
          <w:bCs/>
          <w:i/>
          <w:kern w:val="0"/>
          <w14:ligatures w14:val="none"/>
        </w:rPr>
        <w:t xml:space="preserve"> </w:t>
      </w:r>
      <w:r w:rsidRPr="00C5614A">
        <w:rPr>
          <w:rFonts w:ascii="Times New Roman" w:eastAsia="Times New Roman" w:hAnsi="Times New Roman" w:cs="Times New Roman"/>
          <w:b/>
          <w:bCs/>
          <w:kern w:val="0"/>
          <w14:ligatures w14:val="none"/>
        </w:rPr>
        <w:t>tiesības:</w:t>
      </w:r>
    </w:p>
    <w:p w14:paraId="68CC61B9" w14:textId="77777777" w:rsidR="00986F6A" w:rsidRPr="00C5614A" w:rsidRDefault="00986F6A" w:rsidP="00986F6A">
      <w:pPr>
        <w:numPr>
          <w:ilvl w:val="2"/>
          <w:numId w:val="3"/>
        </w:numPr>
        <w:tabs>
          <w:tab w:val="num" w:pos="1276"/>
        </w:tabs>
        <w:spacing w:after="0" w:line="240" w:lineRule="auto"/>
        <w:ind w:left="1276" w:hanging="709"/>
        <w:jc w:val="both"/>
        <w:rPr>
          <w:rFonts w:ascii="Times New Roman" w:eastAsia="Times New Roman" w:hAnsi="Times New Roman" w:cs="Times New Roman"/>
          <w:b/>
          <w:kern w:val="0"/>
          <w:lang w:eastAsia="ar-SA"/>
          <w14:ligatures w14:val="none"/>
        </w:rPr>
      </w:pPr>
      <w:r w:rsidRPr="00C5614A">
        <w:rPr>
          <w:rFonts w:ascii="Times New Roman" w:eastAsia="Times New Roman" w:hAnsi="Times New Roman" w:cs="Times New Roman"/>
          <w:kern w:val="0"/>
          <w14:ligatures w14:val="none"/>
        </w:rPr>
        <w:t>pārbaudīt Preces atbilstību Iepirkuma nolikuma Tehniskajā specifikācijā norādītajām prasībām;</w:t>
      </w:r>
    </w:p>
    <w:p w14:paraId="03CDD96B" w14:textId="2042226A" w:rsidR="00986F6A" w:rsidRPr="00C5614A" w:rsidRDefault="00986F6A" w:rsidP="00986F6A">
      <w:pPr>
        <w:numPr>
          <w:ilvl w:val="2"/>
          <w:numId w:val="3"/>
        </w:numPr>
        <w:tabs>
          <w:tab w:val="num" w:pos="1276"/>
        </w:tabs>
        <w:spacing w:after="0" w:line="240" w:lineRule="auto"/>
        <w:ind w:left="1276" w:hanging="709"/>
        <w:jc w:val="both"/>
        <w:rPr>
          <w:rFonts w:ascii="Times New Roman" w:eastAsia="Times New Roman" w:hAnsi="Times New Roman" w:cs="Times New Roman"/>
          <w:b/>
          <w:kern w:val="0"/>
          <w:lang w:eastAsia="ar-SA"/>
          <w14:ligatures w14:val="none"/>
        </w:rPr>
      </w:pPr>
      <w:r w:rsidRPr="00C5614A">
        <w:rPr>
          <w:rFonts w:ascii="Times New Roman" w:eastAsia="Times New Roman" w:hAnsi="Times New Roman" w:cs="Times New Roman"/>
          <w:kern w:val="0"/>
          <w14:ligatures w14:val="none"/>
        </w:rPr>
        <w:t xml:space="preserve">pārbaudīt </w:t>
      </w:r>
      <w:r w:rsidR="005D68BF">
        <w:rPr>
          <w:rFonts w:ascii="Times New Roman" w:eastAsia="Times New Roman" w:hAnsi="Times New Roman" w:cs="Times New Roman"/>
          <w:kern w:val="0"/>
          <w14:ligatures w14:val="none"/>
        </w:rPr>
        <w:t>Izpildītāja</w:t>
      </w:r>
      <w:r w:rsidRPr="00C5614A">
        <w:rPr>
          <w:rFonts w:ascii="Times New Roman" w:eastAsia="Times New Roman" w:hAnsi="Times New Roman" w:cs="Times New Roman"/>
          <w:b/>
          <w:i/>
          <w:kern w:val="0"/>
          <w14:ligatures w14:val="none"/>
        </w:rPr>
        <w:t xml:space="preserve"> </w:t>
      </w:r>
      <w:r w:rsidRPr="00C5614A">
        <w:rPr>
          <w:rFonts w:ascii="Times New Roman" w:eastAsia="Times New Roman" w:hAnsi="Times New Roman" w:cs="Times New Roman"/>
          <w:kern w:val="0"/>
          <w14:ligatures w14:val="none"/>
        </w:rPr>
        <w:t>Preces dokumentācijas pilnīgumu un derīgumu;</w:t>
      </w:r>
    </w:p>
    <w:p w14:paraId="0B1A7DDE" w14:textId="77777777" w:rsidR="00986F6A" w:rsidRPr="00C5614A" w:rsidRDefault="00986F6A" w:rsidP="00986F6A">
      <w:pPr>
        <w:numPr>
          <w:ilvl w:val="2"/>
          <w:numId w:val="3"/>
        </w:numPr>
        <w:tabs>
          <w:tab w:val="num" w:pos="1276"/>
        </w:tabs>
        <w:spacing w:after="0" w:line="240" w:lineRule="auto"/>
        <w:ind w:left="1276" w:hanging="709"/>
        <w:jc w:val="both"/>
        <w:rPr>
          <w:rFonts w:ascii="Times New Roman" w:eastAsia="Times New Roman" w:hAnsi="Times New Roman" w:cs="Times New Roman"/>
          <w:b/>
          <w:kern w:val="0"/>
          <w:lang w:eastAsia="ar-SA"/>
          <w14:ligatures w14:val="none"/>
        </w:rPr>
      </w:pPr>
      <w:r w:rsidRPr="00C5614A">
        <w:rPr>
          <w:rFonts w:ascii="Times New Roman" w:eastAsia="Times New Roman" w:hAnsi="Times New Roman" w:cs="Times New Roman"/>
          <w:kern w:val="0"/>
          <w14:ligatures w14:val="none"/>
        </w:rPr>
        <w:t>pirms Preces nodošanas, ja Precei</w:t>
      </w:r>
      <w:r w:rsidRPr="00C5614A">
        <w:rPr>
          <w:rFonts w:ascii="Times New Roman" w:eastAsia="Times New Roman" w:hAnsi="Times New Roman" w:cs="Times New Roman"/>
          <w:i/>
          <w:kern w:val="0"/>
          <w14:ligatures w14:val="none"/>
        </w:rPr>
        <w:t xml:space="preserve"> </w:t>
      </w:r>
      <w:r w:rsidRPr="00C5614A">
        <w:rPr>
          <w:rFonts w:ascii="Times New Roman" w:eastAsia="Times New Roman" w:hAnsi="Times New Roman" w:cs="Times New Roman"/>
          <w:kern w:val="0"/>
          <w14:ligatures w14:val="none"/>
        </w:rPr>
        <w:t>konstatētas nepilnības, sastādīt aktu, kurā norādītas konstatētās nepilnības un termiņš to novēršanai;</w:t>
      </w:r>
    </w:p>
    <w:p w14:paraId="125B76A2" w14:textId="103ED4F2" w:rsidR="00986F6A" w:rsidRPr="00C5614A" w:rsidRDefault="00986F6A" w:rsidP="00986F6A">
      <w:pPr>
        <w:numPr>
          <w:ilvl w:val="2"/>
          <w:numId w:val="3"/>
        </w:numPr>
        <w:tabs>
          <w:tab w:val="num" w:pos="1276"/>
        </w:tabs>
        <w:spacing w:after="0" w:line="240" w:lineRule="auto"/>
        <w:ind w:left="1276" w:hanging="709"/>
        <w:jc w:val="both"/>
        <w:rPr>
          <w:rFonts w:ascii="Times New Roman" w:eastAsia="Times New Roman" w:hAnsi="Times New Roman" w:cs="Times New Roman"/>
          <w:b/>
          <w:kern w:val="0"/>
          <w:lang w:eastAsia="ar-SA"/>
          <w14:ligatures w14:val="none"/>
        </w:rPr>
      </w:pPr>
      <w:r w:rsidRPr="00C5614A">
        <w:rPr>
          <w:rFonts w:ascii="Times New Roman" w:eastAsia="Times New Roman" w:hAnsi="Times New Roman" w:cs="Times New Roman"/>
          <w:kern w:val="0"/>
          <w14:ligatures w14:val="none"/>
        </w:rPr>
        <w:t>pieņemot Preci,</w:t>
      </w:r>
      <w:r w:rsidRPr="00C5614A">
        <w:rPr>
          <w:rFonts w:ascii="Times New Roman" w:eastAsia="Times New Roman" w:hAnsi="Times New Roman" w:cs="Times New Roman"/>
          <w:i/>
          <w:kern w:val="0"/>
          <w14:ligatures w14:val="none"/>
        </w:rPr>
        <w:t xml:space="preserve"> </w:t>
      </w:r>
      <w:r w:rsidRPr="00C5614A">
        <w:rPr>
          <w:rFonts w:ascii="Times New Roman" w:eastAsia="Times New Roman" w:hAnsi="Times New Roman" w:cs="Times New Roman"/>
          <w:kern w:val="0"/>
          <w14:ligatures w14:val="none"/>
        </w:rPr>
        <w:t>pieaicināt neatkarīgus ekspertus no kompetentas institūcijas;</w:t>
      </w:r>
    </w:p>
    <w:p w14:paraId="59E2D52E" w14:textId="77777777" w:rsidR="00986F6A" w:rsidRPr="00C5614A" w:rsidRDefault="00986F6A" w:rsidP="00986F6A">
      <w:pPr>
        <w:numPr>
          <w:ilvl w:val="2"/>
          <w:numId w:val="3"/>
        </w:numPr>
        <w:tabs>
          <w:tab w:val="num" w:pos="1276"/>
        </w:tabs>
        <w:spacing w:after="0" w:line="240" w:lineRule="auto"/>
        <w:ind w:left="1276" w:hanging="709"/>
        <w:jc w:val="both"/>
        <w:rPr>
          <w:rFonts w:ascii="Times New Roman" w:eastAsia="Times New Roman" w:hAnsi="Times New Roman" w:cs="Times New Roman"/>
          <w:b/>
          <w:kern w:val="0"/>
          <w:lang w:eastAsia="ar-SA"/>
          <w14:ligatures w14:val="none"/>
        </w:rPr>
      </w:pPr>
      <w:r w:rsidRPr="00C5614A">
        <w:rPr>
          <w:rFonts w:ascii="Times New Roman" w:eastAsia="Times New Roman" w:hAnsi="Times New Roman" w:cs="Times New Roman"/>
          <w:kern w:val="0"/>
          <w14:ligatures w14:val="none"/>
        </w:rPr>
        <w:t>nepieņemt Preci</w:t>
      </w:r>
      <w:r w:rsidRPr="00C5614A">
        <w:rPr>
          <w:rFonts w:ascii="Times New Roman" w:eastAsia="Times New Roman" w:hAnsi="Times New Roman" w:cs="Times New Roman"/>
          <w:i/>
          <w:kern w:val="0"/>
          <w14:ligatures w14:val="none"/>
        </w:rPr>
        <w:t xml:space="preserve">, </w:t>
      </w:r>
      <w:r w:rsidRPr="00C5614A">
        <w:rPr>
          <w:rFonts w:ascii="Times New Roman" w:eastAsia="Times New Roman" w:hAnsi="Times New Roman" w:cs="Times New Roman"/>
          <w:kern w:val="0"/>
          <w14:ligatures w14:val="none"/>
        </w:rPr>
        <w:t>ja tā neatbilst Līguma noteikumiem;</w:t>
      </w:r>
    </w:p>
    <w:p w14:paraId="6E19259E" w14:textId="58071788" w:rsidR="00986F6A" w:rsidRPr="00C5614A" w:rsidRDefault="00986F6A" w:rsidP="00986F6A">
      <w:pPr>
        <w:numPr>
          <w:ilvl w:val="2"/>
          <w:numId w:val="3"/>
        </w:numPr>
        <w:tabs>
          <w:tab w:val="num" w:pos="1276"/>
        </w:tabs>
        <w:spacing w:after="0" w:line="240" w:lineRule="auto"/>
        <w:ind w:left="1276" w:hanging="709"/>
        <w:jc w:val="both"/>
        <w:rPr>
          <w:rFonts w:ascii="Times New Roman" w:eastAsia="Times New Roman" w:hAnsi="Times New Roman" w:cs="Times New Roman"/>
          <w:b/>
          <w:kern w:val="0"/>
          <w:lang w:eastAsia="ar-SA"/>
          <w14:ligatures w14:val="none"/>
        </w:rPr>
      </w:pPr>
      <w:r w:rsidRPr="00C5614A">
        <w:rPr>
          <w:rFonts w:ascii="Times New Roman" w:eastAsia="Times New Roman" w:hAnsi="Times New Roman" w:cs="Times New Roman"/>
          <w:kern w:val="0"/>
          <w14:ligatures w14:val="none"/>
        </w:rPr>
        <w:t xml:space="preserve">pieprasīt </w:t>
      </w:r>
      <w:r w:rsidR="005D68BF">
        <w:rPr>
          <w:rFonts w:ascii="Times New Roman" w:eastAsia="Times New Roman" w:hAnsi="Times New Roman" w:cs="Times New Roman"/>
          <w:kern w:val="0"/>
          <w14:ligatures w14:val="none"/>
        </w:rPr>
        <w:t>Izpildītājam</w:t>
      </w:r>
      <w:r w:rsidRPr="00C5614A">
        <w:rPr>
          <w:rFonts w:ascii="Times New Roman" w:eastAsia="Times New Roman" w:hAnsi="Times New Roman" w:cs="Times New Roman"/>
          <w:kern w:val="0"/>
          <w14:ligatures w14:val="none"/>
        </w:rPr>
        <w:t xml:space="preserve"> informāciju par Līguma izpildes gaitu.</w:t>
      </w:r>
    </w:p>
    <w:p w14:paraId="55C50B6B" w14:textId="77777777" w:rsidR="00986F6A" w:rsidRPr="00C5614A" w:rsidRDefault="00986F6A" w:rsidP="00986F6A">
      <w:pPr>
        <w:tabs>
          <w:tab w:val="num" w:pos="567"/>
        </w:tabs>
        <w:spacing w:before="120" w:after="0" w:line="240" w:lineRule="auto"/>
        <w:ind w:left="939" w:hanging="939"/>
        <w:jc w:val="both"/>
        <w:rPr>
          <w:rFonts w:ascii="Times New Roman" w:eastAsia="Times New Roman" w:hAnsi="Times New Roman" w:cs="Times New Roman"/>
          <w:b/>
          <w:kern w:val="0"/>
          <w:lang w:eastAsia="ar-SA"/>
          <w14:ligatures w14:val="none"/>
        </w:rPr>
      </w:pPr>
      <w:r w:rsidRPr="00C5614A">
        <w:rPr>
          <w:rFonts w:ascii="Times New Roman" w:eastAsia="Times New Roman" w:hAnsi="Times New Roman" w:cs="Times New Roman"/>
          <w:kern w:val="0"/>
          <w14:ligatures w14:val="none"/>
        </w:rPr>
        <w:t>4.2.</w:t>
      </w:r>
      <w:r w:rsidRPr="00C5614A">
        <w:rPr>
          <w:rFonts w:ascii="Times New Roman" w:eastAsia="Times New Roman" w:hAnsi="Times New Roman" w:cs="Times New Roman"/>
          <w:kern w:val="0"/>
          <w14:ligatures w14:val="none"/>
        </w:rPr>
        <w:tab/>
      </w:r>
      <w:r w:rsidRPr="00C5614A">
        <w:rPr>
          <w:rFonts w:ascii="Times New Roman" w:eastAsia="Times New Roman" w:hAnsi="Times New Roman" w:cs="Times New Roman"/>
          <w:b/>
          <w:bCs/>
          <w:kern w:val="0"/>
          <w14:ligatures w14:val="none"/>
        </w:rPr>
        <w:t>Pasūtītāja</w:t>
      </w:r>
      <w:r w:rsidRPr="00C5614A">
        <w:rPr>
          <w:rFonts w:ascii="Times New Roman" w:eastAsia="Times New Roman" w:hAnsi="Times New Roman" w:cs="Times New Roman"/>
          <w:b/>
          <w:bCs/>
          <w:i/>
          <w:kern w:val="0"/>
          <w14:ligatures w14:val="none"/>
        </w:rPr>
        <w:t xml:space="preserve"> </w:t>
      </w:r>
      <w:r w:rsidRPr="00C5614A">
        <w:rPr>
          <w:rFonts w:ascii="Times New Roman" w:eastAsia="Times New Roman" w:hAnsi="Times New Roman" w:cs="Times New Roman"/>
          <w:b/>
          <w:bCs/>
          <w:kern w:val="0"/>
          <w14:ligatures w14:val="none"/>
        </w:rPr>
        <w:t>pienākumi:</w:t>
      </w:r>
    </w:p>
    <w:p w14:paraId="403CECBF" w14:textId="77777777" w:rsidR="00B660DB" w:rsidRPr="00B660DB" w:rsidRDefault="00986F6A" w:rsidP="00B660DB">
      <w:pPr>
        <w:pStyle w:val="a7"/>
        <w:numPr>
          <w:ilvl w:val="2"/>
          <w:numId w:val="17"/>
        </w:numPr>
        <w:tabs>
          <w:tab w:val="left" w:pos="1260"/>
        </w:tabs>
        <w:spacing w:after="0" w:line="240" w:lineRule="auto"/>
        <w:jc w:val="both"/>
        <w:rPr>
          <w:rFonts w:ascii="Times New Roman" w:eastAsia="Times New Roman" w:hAnsi="Times New Roman" w:cs="Times New Roman"/>
          <w:b/>
          <w:bCs/>
          <w:kern w:val="0"/>
          <w:lang w:eastAsia="ar-SA"/>
          <w14:ligatures w14:val="none"/>
        </w:rPr>
      </w:pPr>
      <w:r w:rsidRPr="00B660DB">
        <w:rPr>
          <w:rFonts w:ascii="Times New Roman" w:eastAsia="Times New Roman" w:hAnsi="Times New Roman" w:cs="Times New Roman"/>
          <w:kern w:val="0"/>
          <w14:ligatures w14:val="none"/>
        </w:rPr>
        <w:t>pieņemt Preci, ja tā piegādāta saskaņā ar Līguma noteikumiem;</w:t>
      </w:r>
    </w:p>
    <w:p w14:paraId="3C89391E" w14:textId="77777777" w:rsidR="00B660DB" w:rsidRPr="00B660DB" w:rsidRDefault="00986F6A" w:rsidP="00B660DB">
      <w:pPr>
        <w:pStyle w:val="a7"/>
        <w:numPr>
          <w:ilvl w:val="2"/>
          <w:numId w:val="17"/>
        </w:numPr>
        <w:tabs>
          <w:tab w:val="left" w:pos="1260"/>
        </w:tabs>
        <w:spacing w:after="0" w:line="240" w:lineRule="auto"/>
        <w:jc w:val="both"/>
        <w:rPr>
          <w:rFonts w:ascii="Times New Roman" w:eastAsia="Times New Roman" w:hAnsi="Times New Roman" w:cs="Times New Roman"/>
          <w:b/>
          <w:bCs/>
          <w:kern w:val="0"/>
          <w:lang w:eastAsia="ar-SA"/>
          <w14:ligatures w14:val="none"/>
        </w:rPr>
      </w:pPr>
      <w:r w:rsidRPr="00B660DB">
        <w:rPr>
          <w:rFonts w:ascii="Times New Roman" w:eastAsia="Times New Roman" w:hAnsi="Times New Roman" w:cs="Times New Roman"/>
          <w:kern w:val="0"/>
          <w14:ligatures w14:val="none"/>
        </w:rPr>
        <w:t>veikt Līguma cenas samaksu saskaņā ar Līgumā</w:t>
      </w:r>
      <w:r w:rsidRPr="00B660DB">
        <w:rPr>
          <w:rFonts w:ascii="Times New Roman" w:eastAsia="Times New Roman" w:hAnsi="Times New Roman" w:cs="Times New Roman"/>
          <w:i/>
          <w:kern w:val="0"/>
          <w14:ligatures w14:val="none"/>
        </w:rPr>
        <w:t xml:space="preserve"> </w:t>
      </w:r>
      <w:r w:rsidRPr="00B660DB">
        <w:rPr>
          <w:rFonts w:ascii="Times New Roman" w:eastAsia="Times New Roman" w:hAnsi="Times New Roman" w:cs="Times New Roman"/>
          <w:kern w:val="0"/>
          <w14:ligatures w14:val="none"/>
        </w:rPr>
        <w:t>noteikto samaksas kārtību;</w:t>
      </w:r>
    </w:p>
    <w:p w14:paraId="15D35A98" w14:textId="70064B72" w:rsidR="00986F6A" w:rsidRPr="00B660DB" w:rsidRDefault="00986F6A" w:rsidP="00B660DB">
      <w:pPr>
        <w:pStyle w:val="a7"/>
        <w:numPr>
          <w:ilvl w:val="2"/>
          <w:numId w:val="17"/>
        </w:numPr>
        <w:tabs>
          <w:tab w:val="left" w:pos="1260"/>
        </w:tabs>
        <w:spacing w:after="0" w:line="240" w:lineRule="auto"/>
        <w:jc w:val="both"/>
        <w:rPr>
          <w:rFonts w:ascii="Times New Roman" w:eastAsia="Times New Roman" w:hAnsi="Times New Roman" w:cs="Times New Roman"/>
          <w:b/>
          <w:bCs/>
          <w:kern w:val="0"/>
          <w:lang w:eastAsia="ar-SA"/>
          <w14:ligatures w14:val="none"/>
        </w:rPr>
      </w:pPr>
      <w:r w:rsidRPr="00B660DB">
        <w:rPr>
          <w:rFonts w:ascii="Times New Roman" w:eastAsia="Times New Roman" w:hAnsi="Times New Roman" w:cs="Times New Roman"/>
          <w:kern w:val="0"/>
          <w14:ligatures w14:val="none"/>
        </w:rPr>
        <w:t>piedalīties Preces nodošanā un pieņemšanā.</w:t>
      </w:r>
    </w:p>
    <w:p w14:paraId="6847492A" w14:textId="7DFF31F6" w:rsidR="00986F6A" w:rsidRPr="00C5614A" w:rsidRDefault="00C5614A" w:rsidP="00986F6A">
      <w:pPr>
        <w:numPr>
          <w:ilvl w:val="1"/>
          <w:numId w:val="4"/>
        </w:numPr>
        <w:tabs>
          <w:tab w:val="left" w:pos="-2160"/>
          <w:tab w:val="num" w:pos="560"/>
        </w:tabs>
        <w:spacing w:before="120" w:after="0" w:line="240" w:lineRule="auto"/>
        <w:ind w:left="561" w:hanging="561"/>
        <w:jc w:val="both"/>
        <w:rPr>
          <w:rFonts w:ascii="Times New Roman" w:eastAsia="Times New Roman" w:hAnsi="Times New Roman" w:cs="Times New Roman"/>
          <w:b/>
          <w:bCs/>
          <w:kern w:val="0"/>
          <w:lang w:eastAsia="ar-SA"/>
          <w14:ligatures w14:val="none"/>
        </w:rPr>
      </w:pPr>
      <w:r>
        <w:rPr>
          <w:rFonts w:ascii="Times New Roman" w:eastAsia="Times New Roman" w:hAnsi="Times New Roman" w:cs="Times New Roman"/>
          <w:b/>
          <w:bCs/>
          <w:kern w:val="0"/>
          <w14:ligatures w14:val="none"/>
        </w:rPr>
        <w:t>Izpildītāja</w:t>
      </w:r>
      <w:r w:rsidR="00986F6A" w:rsidRPr="00C5614A">
        <w:rPr>
          <w:rFonts w:ascii="Times New Roman" w:eastAsia="Times New Roman" w:hAnsi="Times New Roman" w:cs="Times New Roman"/>
          <w:b/>
          <w:bCs/>
          <w:i/>
          <w:kern w:val="0"/>
          <w14:ligatures w14:val="none"/>
        </w:rPr>
        <w:t xml:space="preserve"> </w:t>
      </w:r>
      <w:r w:rsidR="00986F6A" w:rsidRPr="00C5614A">
        <w:rPr>
          <w:rFonts w:ascii="Times New Roman" w:eastAsia="Times New Roman" w:hAnsi="Times New Roman" w:cs="Times New Roman"/>
          <w:b/>
          <w:bCs/>
          <w:kern w:val="0"/>
          <w14:ligatures w14:val="none"/>
        </w:rPr>
        <w:t>tiesības:</w:t>
      </w:r>
    </w:p>
    <w:p w14:paraId="11CEC932" w14:textId="77777777" w:rsidR="00986F6A" w:rsidRPr="00C5614A" w:rsidRDefault="00986F6A" w:rsidP="00986F6A">
      <w:pPr>
        <w:numPr>
          <w:ilvl w:val="2"/>
          <w:numId w:val="4"/>
        </w:numPr>
        <w:tabs>
          <w:tab w:val="left" w:pos="-2160"/>
          <w:tab w:val="left" w:pos="1260"/>
        </w:tabs>
        <w:spacing w:after="0" w:line="240" w:lineRule="auto"/>
        <w:ind w:left="1258" w:hanging="697"/>
        <w:jc w:val="both"/>
        <w:rPr>
          <w:rFonts w:ascii="Times New Roman" w:eastAsia="Times New Roman" w:hAnsi="Times New Roman" w:cs="Times New Roman"/>
          <w:b/>
          <w:bCs/>
          <w:kern w:val="0"/>
          <w:lang w:eastAsia="ar-SA"/>
          <w14:ligatures w14:val="none"/>
        </w:rPr>
      </w:pPr>
      <w:r w:rsidRPr="00C5614A">
        <w:rPr>
          <w:rFonts w:ascii="Times New Roman" w:eastAsia="Times New Roman" w:hAnsi="Times New Roman" w:cs="Times New Roman"/>
          <w:kern w:val="0"/>
          <w14:ligatures w14:val="none"/>
        </w:rPr>
        <w:t>saņemt samaksu par Preci, kas ir piegādāta saskaņā ar Līguma noteikumiem;</w:t>
      </w:r>
    </w:p>
    <w:p w14:paraId="45093D15" w14:textId="354BC37C" w:rsidR="00986F6A" w:rsidRPr="00C5614A" w:rsidRDefault="00C5614A" w:rsidP="00986F6A">
      <w:pPr>
        <w:numPr>
          <w:ilvl w:val="1"/>
          <w:numId w:val="4"/>
        </w:numPr>
        <w:tabs>
          <w:tab w:val="left" w:pos="-2160"/>
          <w:tab w:val="num" w:pos="560"/>
          <w:tab w:val="left" w:pos="1260"/>
        </w:tabs>
        <w:spacing w:before="120" w:after="0" w:line="240" w:lineRule="auto"/>
        <w:ind w:left="1077" w:hanging="1077"/>
        <w:jc w:val="both"/>
        <w:rPr>
          <w:rFonts w:ascii="Times New Roman" w:eastAsia="Times New Roman" w:hAnsi="Times New Roman" w:cs="Times New Roman"/>
          <w:b/>
          <w:bCs/>
          <w:kern w:val="0"/>
          <w:lang w:eastAsia="ar-SA"/>
          <w14:ligatures w14:val="none"/>
        </w:rPr>
      </w:pPr>
      <w:r>
        <w:rPr>
          <w:rFonts w:ascii="Times New Roman" w:eastAsia="Times New Roman" w:hAnsi="Times New Roman" w:cs="Times New Roman"/>
          <w:b/>
          <w:bCs/>
          <w:kern w:val="0"/>
          <w14:ligatures w14:val="none"/>
        </w:rPr>
        <w:lastRenderedPageBreak/>
        <w:t>Izpildītāja</w:t>
      </w:r>
      <w:r w:rsidR="00986F6A" w:rsidRPr="00C5614A">
        <w:rPr>
          <w:rFonts w:ascii="Times New Roman" w:eastAsia="Times New Roman" w:hAnsi="Times New Roman" w:cs="Times New Roman"/>
          <w:b/>
          <w:bCs/>
          <w:i/>
          <w:kern w:val="0"/>
          <w14:ligatures w14:val="none"/>
        </w:rPr>
        <w:t xml:space="preserve"> </w:t>
      </w:r>
      <w:r w:rsidR="00986F6A" w:rsidRPr="00C5614A">
        <w:rPr>
          <w:rFonts w:ascii="Times New Roman" w:eastAsia="Times New Roman" w:hAnsi="Times New Roman" w:cs="Times New Roman"/>
          <w:b/>
          <w:bCs/>
          <w:kern w:val="0"/>
          <w14:ligatures w14:val="none"/>
        </w:rPr>
        <w:t>pienākumi:</w:t>
      </w:r>
    </w:p>
    <w:p w14:paraId="0E793822" w14:textId="77777777" w:rsidR="00986F6A" w:rsidRPr="00C5614A" w:rsidRDefault="00986F6A" w:rsidP="00986F6A">
      <w:pPr>
        <w:numPr>
          <w:ilvl w:val="2"/>
          <w:numId w:val="4"/>
        </w:numPr>
        <w:tabs>
          <w:tab w:val="left" w:pos="-2160"/>
          <w:tab w:val="num" w:pos="1260"/>
        </w:tabs>
        <w:spacing w:after="0" w:line="240" w:lineRule="auto"/>
        <w:ind w:left="1260" w:hanging="700"/>
        <w:jc w:val="both"/>
        <w:rPr>
          <w:rFonts w:ascii="Times New Roman" w:eastAsia="Times New Roman" w:hAnsi="Times New Roman" w:cs="Times New Roman"/>
          <w:b/>
          <w:bCs/>
          <w:kern w:val="0"/>
          <w:lang w:eastAsia="ar-SA"/>
          <w14:ligatures w14:val="none"/>
        </w:rPr>
      </w:pPr>
      <w:r w:rsidRPr="00C5614A">
        <w:rPr>
          <w:rFonts w:ascii="Times New Roman" w:eastAsia="Times New Roman" w:hAnsi="Times New Roman" w:cs="Times New Roman"/>
          <w:kern w:val="0"/>
          <w14:ligatures w14:val="none"/>
        </w:rPr>
        <w:t>saskaņā ar normatīvajiem aktiem sagatavot un organizēt Preces nodošanu Pasūtītājam;</w:t>
      </w:r>
    </w:p>
    <w:p w14:paraId="5B6B1A3C" w14:textId="77777777" w:rsidR="00986F6A" w:rsidRPr="00C5614A" w:rsidRDefault="00986F6A" w:rsidP="00986F6A">
      <w:pPr>
        <w:numPr>
          <w:ilvl w:val="2"/>
          <w:numId w:val="4"/>
        </w:numPr>
        <w:tabs>
          <w:tab w:val="left" w:pos="-2160"/>
          <w:tab w:val="num" w:pos="1260"/>
        </w:tabs>
        <w:spacing w:after="0" w:line="240" w:lineRule="auto"/>
        <w:ind w:left="1260" w:hanging="700"/>
        <w:jc w:val="both"/>
        <w:rPr>
          <w:rFonts w:ascii="Times New Roman" w:eastAsia="Times New Roman" w:hAnsi="Times New Roman" w:cs="Times New Roman"/>
          <w:b/>
          <w:bCs/>
          <w:kern w:val="0"/>
          <w:lang w:eastAsia="ar-SA"/>
          <w14:ligatures w14:val="none"/>
        </w:rPr>
      </w:pPr>
      <w:r w:rsidRPr="00C5614A">
        <w:rPr>
          <w:rFonts w:ascii="Times New Roman" w:eastAsia="Times New Roman" w:hAnsi="Times New Roman" w:cs="Times New Roman"/>
          <w:kern w:val="0"/>
          <w14:ligatures w14:val="none"/>
        </w:rPr>
        <w:t>samaksāt normatīvajos aktos noteiktos nodokļus un nodevas par Preci;</w:t>
      </w:r>
    </w:p>
    <w:p w14:paraId="36DA5E3E" w14:textId="77777777" w:rsidR="00986F6A" w:rsidRPr="00C5614A" w:rsidRDefault="00986F6A" w:rsidP="00986F6A">
      <w:pPr>
        <w:numPr>
          <w:ilvl w:val="2"/>
          <w:numId w:val="4"/>
        </w:numPr>
        <w:tabs>
          <w:tab w:val="left" w:pos="-2160"/>
          <w:tab w:val="num" w:pos="1260"/>
        </w:tabs>
        <w:spacing w:after="0" w:line="240" w:lineRule="auto"/>
        <w:ind w:left="1260" w:hanging="700"/>
        <w:jc w:val="both"/>
        <w:rPr>
          <w:rFonts w:ascii="Times New Roman" w:eastAsia="Times New Roman" w:hAnsi="Times New Roman" w:cs="Times New Roman"/>
          <w:b/>
          <w:bCs/>
          <w:kern w:val="0"/>
          <w:lang w:eastAsia="ar-SA"/>
          <w14:ligatures w14:val="none"/>
        </w:rPr>
      </w:pPr>
      <w:r w:rsidRPr="00C5614A">
        <w:rPr>
          <w:rFonts w:ascii="Times New Roman" w:eastAsia="Times New Roman" w:hAnsi="Times New Roman" w:cs="Times New Roman"/>
          <w:kern w:val="0"/>
          <w14:ligatures w14:val="none"/>
        </w:rPr>
        <w:t>nodrošināt  Preces atbilstību tās  reģistrācijas veikšanai Valsts tehniskās uzraudzības aģentūrā uz Pasūtītāja vārda;</w:t>
      </w:r>
    </w:p>
    <w:p w14:paraId="725E4052" w14:textId="043F7D89" w:rsidR="00986F6A" w:rsidRPr="00C5614A" w:rsidRDefault="007E7954" w:rsidP="00986F6A">
      <w:pPr>
        <w:numPr>
          <w:ilvl w:val="2"/>
          <w:numId w:val="4"/>
        </w:numPr>
        <w:tabs>
          <w:tab w:val="left" w:pos="-2160"/>
          <w:tab w:val="num" w:pos="1260"/>
        </w:tabs>
        <w:spacing w:after="0" w:line="240" w:lineRule="auto"/>
        <w:ind w:left="1260" w:hanging="700"/>
        <w:jc w:val="both"/>
        <w:rPr>
          <w:rFonts w:ascii="Times New Roman" w:eastAsia="Times New Roman" w:hAnsi="Times New Roman" w:cs="Times New Roman"/>
          <w:b/>
          <w:bCs/>
          <w:kern w:val="0"/>
          <w:lang w:eastAsia="ar-SA"/>
          <w14:ligatures w14:val="none"/>
        </w:rPr>
      </w:pPr>
      <w:r w:rsidRPr="007E7954">
        <w:rPr>
          <w:rFonts w:ascii="Times New Roman" w:eastAsia="Times New Roman" w:hAnsi="Times New Roman" w:cs="Times New Roman"/>
          <w:kern w:val="0"/>
          <w:lang w:eastAsia="ar-SA"/>
          <w14:ligatures w14:val="none"/>
        </w:rPr>
        <w:t>nodrošināt, ka Preces piegādes brīdī tās degvielas tvertnē ir vismaz 10 (desmit) litri degvielas;</w:t>
      </w:r>
    </w:p>
    <w:p w14:paraId="24D674CA" w14:textId="77777777" w:rsidR="00986F6A" w:rsidRPr="00C5614A" w:rsidRDefault="00986F6A" w:rsidP="00986F6A">
      <w:pPr>
        <w:numPr>
          <w:ilvl w:val="2"/>
          <w:numId w:val="4"/>
        </w:numPr>
        <w:tabs>
          <w:tab w:val="left" w:pos="-2160"/>
          <w:tab w:val="num" w:pos="1260"/>
        </w:tabs>
        <w:spacing w:after="0" w:line="240" w:lineRule="auto"/>
        <w:ind w:left="1260" w:hanging="700"/>
        <w:jc w:val="both"/>
        <w:rPr>
          <w:rFonts w:ascii="Times New Roman" w:eastAsia="Times New Roman" w:hAnsi="Times New Roman" w:cs="Times New Roman"/>
          <w:b/>
          <w:bCs/>
          <w:kern w:val="0"/>
          <w:lang w:eastAsia="ar-SA"/>
          <w14:ligatures w14:val="none"/>
        </w:rPr>
      </w:pPr>
      <w:r w:rsidRPr="00C5614A">
        <w:rPr>
          <w:rFonts w:ascii="Times New Roman" w:eastAsia="Times New Roman" w:hAnsi="Times New Roman" w:cs="Times New Roman"/>
          <w:kern w:val="0"/>
          <w14:ligatures w14:val="none"/>
        </w:rPr>
        <w:t>nodrošināt Pasūtītāja darbinieku apmācību darbam ar Preci ne mazāk kā 2 h (divas stundas);</w:t>
      </w:r>
    </w:p>
    <w:p w14:paraId="524B2B8B" w14:textId="77777777" w:rsidR="00986F6A" w:rsidRPr="009A6801" w:rsidRDefault="00986F6A" w:rsidP="00986F6A">
      <w:pPr>
        <w:numPr>
          <w:ilvl w:val="2"/>
          <w:numId w:val="4"/>
        </w:numPr>
        <w:tabs>
          <w:tab w:val="left" w:pos="-2160"/>
          <w:tab w:val="num" w:pos="1260"/>
        </w:tabs>
        <w:spacing w:after="0" w:line="240" w:lineRule="auto"/>
        <w:ind w:left="1260" w:hanging="700"/>
        <w:jc w:val="both"/>
        <w:rPr>
          <w:rFonts w:ascii="Times New Roman" w:eastAsia="Times New Roman" w:hAnsi="Times New Roman" w:cs="Times New Roman"/>
          <w:b/>
          <w:bCs/>
          <w:kern w:val="0"/>
          <w:lang w:eastAsia="ar-SA"/>
          <w14:ligatures w14:val="none"/>
        </w:rPr>
      </w:pPr>
      <w:r w:rsidRPr="00C5614A">
        <w:rPr>
          <w:rFonts w:ascii="Times New Roman" w:eastAsia="Times New Roman" w:hAnsi="Times New Roman" w:cs="Times New Roman"/>
          <w:kern w:val="0"/>
          <w14:ligatures w14:val="none"/>
        </w:rPr>
        <w:t>iepazīstināt Pasūtītāju</w:t>
      </w:r>
      <w:r w:rsidRPr="00C5614A">
        <w:rPr>
          <w:rFonts w:ascii="Times New Roman" w:eastAsia="Times New Roman" w:hAnsi="Times New Roman" w:cs="Times New Roman"/>
          <w:i/>
          <w:kern w:val="0"/>
          <w14:ligatures w14:val="none"/>
        </w:rPr>
        <w:t xml:space="preserve"> </w:t>
      </w:r>
      <w:r w:rsidRPr="00C5614A">
        <w:rPr>
          <w:rFonts w:ascii="Times New Roman" w:eastAsia="Times New Roman" w:hAnsi="Times New Roman" w:cs="Times New Roman"/>
          <w:kern w:val="0"/>
          <w14:ligatures w14:val="none"/>
        </w:rPr>
        <w:t>ar patiesu un pilnīgu informāciju par Preces kvalitāti, drošumu un tehniskās ekspluatācijas noteikumiem;</w:t>
      </w:r>
    </w:p>
    <w:p w14:paraId="09FFB6BB" w14:textId="7B30582B" w:rsidR="009A6801" w:rsidRPr="002C55B0" w:rsidRDefault="009A6801" w:rsidP="00986F6A">
      <w:pPr>
        <w:numPr>
          <w:ilvl w:val="2"/>
          <w:numId w:val="4"/>
        </w:numPr>
        <w:tabs>
          <w:tab w:val="left" w:pos="-2160"/>
          <w:tab w:val="num" w:pos="1260"/>
        </w:tabs>
        <w:spacing w:after="0" w:line="240" w:lineRule="auto"/>
        <w:ind w:left="1260" w:hanging="700"/>
        <w:jc w:val="both"/>
        <w:rPr>
          <w:rFonts w:ascii="Times New Roman" w:eastAsia="Times New Roman" w:hAnsi="Times New Roman" w:cs="Times New Roman"/>
          <w:kern w:val="0"/>
          <w:lang w:eastAsia="ar-SA"/>
          <w14:ligatures w14:val="none"/>
        </w:rPr>
      </w:pPr>
      <w:r w:rsidRPr="002C55B0">
        <w:rPr>
          <w:rFonts w:ascii="Times New Roman" w:eastAsia="Times New Roman" w:hAnsi="Times New Roman" w:cs="Times New Roman"/>
          <w:kern w:val="0"/>
          <w:lang w:eastAsia="ar-SA"/>
          <w14:ligatures w14:val="none"/>
        </w:rPr>
        <w:t>nodrošināt, ka Prece līdz tās nodošanai Pasūtītājam ir Izpildītāja īpašumā, nav ieķīlāta, apķīlāta, atsavināta, iznomāta vai citādi apgrūtināta un uz to nepastāv trešo personu tiesības vai pretenzijas;</w:t>
      </w:r>
    </w:p>
    <w:p w14:paraId="726633FA" w14:textId="37AB47F1" w:rsidR="002C55B0" w:rsidRPr="002C55B0" w:rsidRDefault="002C55B0" w:rsidP="00986F6A">
      <w:pPr>
        <w:numPr>
          <w:ilvl w:val="2"/>
          <w:numId w:val="4"/>
        </w:numPr>
        <w:tabs>
          <w:tab w:val="left" w:pos="-2160"/>
          <w:tab w:val="num" w:pos="1260"/>
        </w:tabs>
        <w:spacing w:after="0" w:line="240" w:lineRule="auto"/>
        <w:ind w:left="1260" w:hanging="700"/>
        <w:jc w:val="both"/>
        <w:rPr>
          <w:rFonts w:ascii="Times New Roman" w:eastAsia="Times New Roman" w:hAnsi="Times New Roman" w:cs="Times New Roman"/>
          <w:kern w:val="0"/>
          <w:lang w:eastAsia="ar-SA"/>
          <w14:ligatures w14:val="none"/>
        </w:rPr>
      </w:pPr>
      <w:r w:rsidRPr="002C55B0">
        <w:rPr>
          <w:rFonts w:ascii="Times New Roman" w:eastAsia="Times New Roman" w:hAnsi="Times New Roman" w:cs="Times New Roman"/>
          <w:kern w:val="0"/>
          <w:lang w:eastAsia="ar-SA"/>
          <w14:ligatures w14:val="none"/>
        </w:rPr>
        <w:t>nodrošināt Pasūtītājam visu dokumentāciju, kas apliecina Preces izcelsmi, īpašumtiesības un tehniskos datus, kā arī dokumentus, kas nepieciešami Preces reģistrācijai un ekspluatācijai.</w:t>
      </w:r>
    </w:p>
    <w:p w14:paraId="61308BDD" w14:textId="77777777" w:rsidR="00C5614A" w:rsidRPr="00BD0433" w:rsidRDefault="00C5614A" w:rsidP="00C5614A">
      <w:pPr>
        <w:tabs>
          <w:tab w:val="left" w:pos="-2160"/>
          <w:tab w:val="num" w:pos="1260"/>
        </w:tabs>
        <w:spacing w:after="0" w:line="240" w:lineRule="auto"/>
        <w:ind w:left="1260"/>
        <w:jc w:val="both"/>
        <w:rPr>
          <w:rFonts w:ascii="Times New Roman" w:eastAsia="Times New Roman" w:hAnsi="Times New Roman" w:cs="Times New Roman"/>
          <w:b/>
          <w:iCs/>
          <w:spacing w:val="-8"/>
          <w:kern w:val="0"/>
          <w:lang w:eastAsia="zh-CN"/>
          <w14:ligatures w14:val="none"/>
        </w:rPr>
      </w:pPr>
    </w:p>
    <w:p w14:paraId="28D25C3F" w14:textId="4B7638CF" w:rsidR="00986F6A" w:rsidRPr="00174AEF" w:rsidRDefault="00B80FF9" w:rsidP="00174AEF">
      <w:pPr>
        <w:pStyle w:val="a7"/>
        <w:numPr>
          <w:ilvl w:val="0"/>
          <w:numId w:val="4"/>
        </w:numPr>
        <w:spacing w:after="120" w:line="240" w:lineRule="auto"/>
        <w:jc w:val="center"/>
        <w:rPr>
          <w:rFonts w:ascii="Times New Roman" w:eastAsia="Times New Roman" w:hAnsi="Times New Roman" w:cs="Times New Roman"/>
          <w:b/>
          <w:iCs/>
          <w:spacing w:val="-8"/>
          <w:kern w:val="0"/>
          <w:lang w:eastAsia="zh-CN"/>
          <w14:ligatures w14:val="none"/>
        </w:rPr>
      </w:pPr>
      <w:r w:rsidRPr="00174AEF">
        <w:rPr>
          <w:rFonts w:ascii="Times New Roman" w:eastAsia="Times New Roman" w:hAnsi="Times New Roman" w:cs="Times New Roman"/>
          <w:b/>
          <w:iCs/>
          <w:spacing w:val="-8"/>
          <w:kern w:val="0"/>
          <w:lang w:eastAsia="zh-CN"/>
          <w14:ligatures w14:val="none"/>
        </w:rPr>
        <w:t xml:space="preserve">Pušu </w:t>
      </w:r>
      <w:r w:rsidR="00986F6A" w:rsidRPr="00174AEF">
        <w:rPr>
          <w:rFonts w:ascii="Times New Roman" w:eastAsia="Times New Roman" w:hAnsi="Times New Roman" w:cs="Times New Roman"/>
          <w:b/>
          <w:iCs/>
          <w:spacing w:val="-8"/>
          <w:kern w:val="0"/>
          <w:lang w:eastAsia="zh-CN"/>
          <w14:ligatures w14:val="none"/>
        </w:rPr>
        <w:t>atbildība</w:t>
      </w:r>
    </w:p>
    <w:p w14:paraId="2929B42E" w14:textId="6D4D7141" w:rsidR="00986F6A" w:rsidRPr="00174AEF" w:rsidRDefault="00B90B26" w:rsidP="00174AEF">
      <w:pPr>
        <w:pStyle w:val="a7"/>
        <w:widowControl w:val="0"/>
        <w:numPr>
          <w:ilvl w:val="1"/>
          <w:numId w:val="16"/>
        </w:numPr>
        <w:tabs>
          <w:tab w:val="num" w:pos="567"/>
        </w:tabs>
        <w:suppressAutoHyphens/>
        <w:autoSpaceDE w:val="0"/>
        <w:spacing w:before="240" w:after="0" w:line="240" w:lineRule="auto"/>
        <w:jc w:val="both"/>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 xml:space="preserve"> </w:t>
      </w:r>
      <w:r w:rsidR="00BD0433" w:rsidRPr="00174AEF">
        <w:rPr>
          <w:rFonts w:ascii="Times New Roman" w:eastAsia="Times New Roman" w:hAnsi="Times New Roman" w:cs="Times New Roman"/>
          <w:kern w:val="0"/>
          <w:lang w:eastAsia="ar-SA"/>
          <w14:ligatures w14:val="none"/>
        </w:rPr>
        <w:t>Puses</w:t>
      </w:r>
      <w:r w:rsidR="00986F6A" w:rsidRPr="00174AEF">
        <w:rPr>
          <w:rFonts w:ascii="Times New Roman" w:eastAsia="Times New Roman" w:hAnsi="Times New Roman" w:cs="Times New Roman"/>
          <w:kern w:val="0"/>
          <w:lang w:eastAsia="ar-SA"/>
          <w14:ligatures w14:val="none"/>
        </w:rPr>
        <w:t xml:space="preserve"> ir savstarpēji atbildīg</w:t>
      </w:r>
      <w:r w:rsidR="00BD0433" w:rsidRPr="00174AEF">
        <w:rPr>
          <w:rFonts w:ascii="Times New Roman" w:eastAsia="Times New Roman" w:hAnsi="Times New Roman" w:cs="Times New Roman"/>
          <w:kern w:val="0"/>
          <w:lang w:eastAsia="ar-SA"/>
          <w14:ligatures w14:val="none"/>
        </w:rPr>
        <w:t>as</w:t>
      </w:r>
      <w:r w:rsidR="00986F6A" w:rsidRPr="00174AEF">
        <w:rPr>
          <w:rFonts w:ascii="Times New Roman" w:eastAsia="Times New Roman" w:hAnsi="Times New Roman" w:cs="Times New Roman"/>
          <w:kern w:val="0"/>
          <w:lang w:eastAsia="ar-SA"/>
          <w14:ligatures w14:val="none"/>
        </w:rPr>
        <w:t xml:space="preserve"> par otra</w:t>
      </w:r>
      <w:r w:rsidR="00BD0433" w:rsidRPr="00174AEF">
        <w:rPr>
          <w:rFonts w:ascii="Times New Roman" w:eastAsia="Times New Roman" w:hAnsi="Times New Roman" w:cs="Times New Roman"/>
          <w:kern w:val="0"/>
          <w:lang w:eastAsia="ar-SA"/>
          <w14:ligatures w14:val="none"/>
        </w:rPr>
        <w:t>i</w:t>
      </w:r>
      <w:r w:rsidR="00986F6A" w:rsidRPr="00174AEF">
        <w:rPr>
          <w:rFonts w:ascii="Times New Roman" w:eastAsia="Times New Roman" w:hAnsi="Times New Roman" w:cs="Times New Roman"/>
          <w:kern w:val="0"/>
          <w:lang w:eastAsia="ar-SA"/>
          <w14:ligatures w14:val="none"/>
        </w:rPr>
        <w:t xml:space="preserve"> </w:t>
      </w:r>
      <w:r w:rsidR="00BD0433" w:rsidRPr="00174AEF">
        <w:rPr>
          <w:rFonts w:ascii="Times New Roman" w:eastAsia="Times New Roman" w:hAnsi="Times New Roman" w:cs="Times New Roman"/>
          <w:kern w:val="0"/>
          <w:lang w:eastAsia="ar-SA"/>
          <w14:ligatures w14:val="none"/>
        </w:rPr>
        <w:t>Pusei</w:t>
      </w:r>
      <w:r w:rsidR="00986F6A" w:rsidRPr="00174AEF">
        <w:rPr>
          <w:rFonts w:ascii="Times New Roman" w:eastAsia="Times New Roman" w:hAnsi="Times New Roman" w:cs="Times New Roman"/>
          <w:kern w:val="0"/>
          <w:lang w:eastAsia="ar-SA"/>
          <w14:ligatures w14:val="none"/>
        </w:rPr>
        <w:t xml:space="preserve"> nodarītajiem zaudējumiem, ja tie radušies </w:t>
      </w:r>
      <w:r w:rsidR="00BD0433" w:rsidRPr="00174AEF">
        <w:rPr>
          <w:rFonts w:ascii="Times New Roman" w:eastAsia="Times New Roman" w:hAnsi="Times New Roman" w:cs="Times New Roman"/>
          <w:kern w:val="0"/>
          <w:lang w:eastAsia="ar-SA"/>
          <w14:ligatures w14:val="none"/>
        </w:rPr>
        <w:t>Puses</w:t>
      </w:r>
      <w:r w:rsidR="00986F6A" w:rsidRPr="00174AEF">
        <w:rPr>
          <w:rFonts w:ascii="Times New Roman" w:eastAsia="Times New Roman" w:hAnsi="Times New Roman" w:cs="Times New Roman"/>
          <w:kern w:val="0"/>
          <w:lang w:eastAsia="ar-SA"/>
          <w14:ligatures w14:val="none"/>
        </w:rPr>
        <w:t xml:space="preserve"> vai tā darbinieku, kā arī </w:t>
      </w:r>
      <w:r w:rsidR="00BD0433" w:rsidRPr="00174AEF">
        <w:rPr>
          <w:rFonts w:ascii="Times New Roman" w:eastAsia="Times New Roman" w:hAnsi="Times New Roman" w:cs="Times New Roman"/>
          <w:kern w:val="0"/>
          <w:lang w:eastAsia="ar-SA"/>
          <w14:ligatures w14:val="none"/>
        </w:rPr>
        <w:t>Puses</w:t>
      </w:r>
      <w:r w:rsidR="00986F6A" w:rsidRPr="00174AEF">
        <w:rPr>
          <w:rFonts w:ascii="Times New Roman" w:eastAsia="Times New Roman" w:hAnsi="Times New Roman" w:cs="Times New Roman"/>
          <w:kern w:val="0"/>
          <w:lang w:eastAsia="ar-SA"/>
          <w14:ligatures w14:val="none"/>
        </w:rPr>
        <w:t xml:space="preserve"> Līguma izpildē iesaistīto trešo personu darbības rezultātā.</w:t>
      </w:r>
    </w:p>
    <w:p w14:paraId="3FF213A4" w14:textId="5EAA6C3C" w:rsidR="00986F6A" w:rsidRPr="00BD0433" w:rsidRDefault="00986F6A" w:rsidP="00174AEF">
      <w:pPr>
        <w:numPr>
          <w:ilvl w:val="1"/>
          <w:numId w:val="16"/>
        </w:numPr>
        <w:tabs>
          <w:tab w:val="num" w:pos="560"/>
        </w:tabs>
        <w:suppressAutoHyphens/>
        <w:spacing w:before="240" w:after="0" w:line="240" w:lineRule="auto"/>
        <w:ind w:left="560" w:hanging="560"/>
        <w:jc w:val="both"/>
        <w:rPr>
          <w:rFonts w:ascii="Times New Roman" w:eastAsia="Times New Roman" w:hAnsi="Times New Roman" w:cs="Times New Roman"/>
          <w:kern w:val="0"/>
          <w:lang w:eastAsia="ar-SA"/>
          <w14:ligatures w14:val="none"/>
        </w:rPr>
      </w:pPr>
      <w:r w:rsidRPr="00BD0433">
        <w:rPr>
          <w:rFonts w:ascii="Times New Roman" w:eastAsia="Times New Roman" w:hAnsi="Times New Roman" w:cs="Times New Roman"/>
          <w:kern w:val="0"/>
          <w14:ligatures w14:val="none"/>
        </w:rPr>
        <w:t xml:space="preserve">Ja </w:t>
      </w:r>
      <w:r w:rsidR="00BD0433">
        <w:rPr>
          <w:rFonts w:ascii="Times New Roman" w:eastAsia="Times New Roman" w:hAnsi="Times New Roman" w:cs="Times New Roman"/>
          <w:kern w:val="0"/>
          <w14:ligatures w14:val="none"/>
        </w:rPr>
        <w:t>Izpildītājs</w:t>
      </w:r>
      <w:r w:rsidRPr="00BD0433">
        <w:rPr>
          <w:rFonts w:ascii="Times New Roman" w:eastAsia="Times New Roman" w:hAnsi="Times New Roman" w:cs="Times New Roman"/>
          <w:bCs/>
          <w:kern w:val="0"/>
          <w14:ligatures w14:val="none"/>
        </w:rPr>
        <w:t xml:space="preserve"> </w:t>
      </w:r>
      <w:r w:rsidRPr="00BD0433">
        <w:rPr>
          <w:rFonts w:ascii="Times New Roman" w:eastAsia="Times New Roman" w:hAnsi="Times New Roman" w:cs="Times New Roman"/>
          <w:kern w:val="0"/>
          <w14:ligatures w14:val="none"/>
        </w:rPr>
        <w:t xml:space="preserve">nepiegādā Pasūtītājam Preci Līguma 3.1. punktā minētajā termiņā, Pasūtītājam ir tiesības piemērot </w:t>
      </w:r>
      <w:r w:rsidR="00BD0433">
        <w:rPr>
          <w:rFonts w:ascii="Times New Roman" w:eastAsia="Times New Roman" w:hAnsi="Times New Roman" w:cs="Times New Roman"/>
          <w:kern w:val="0"/>
          <w14:ligatures w14:val="none"/>
        </w:rPr>
        <w:t>Izpildītājam</w:t>
      </w:r>
      <w:r w:rsidRPr="00BD0433">
        <w:rPr>
          <w:rFonts w:ascii="Times New Roman" w:eastAsia="Times New Roman" w:hAnsi="Times New Roman" w:cs="Times New Roman"/>
          <w:kern w:val="0"/>
          <w14:ligatures w14:val="none"/>
        </w:rPr>
        <w:t xml:space="preserve"> līgumsodu 0,1 % (nulle komats viens procents) apmērā no Līguma cenas par katru saistību izpildījuma kavējuma dienu, bet ne vairāk kā 10 % (desmit procenti) no Līguma </w:t>
      </w:r>
      <w:r w:rsidR="005D68BF">
        <w:rPr>
          <w:rFonts w:ascii="Times New Roman" w:eastAsia="Times New Roman" w:hAnsi="Times New Roman" w:cs="Times New Roman"/>
          <w:kern w:val="0"/>
          <w14:ligatures w14:val="none"/>
        </w:rPr>
        <w:t>cenas</w:t>
      </w:r>
      <w:r w:rsidR="00B90B26">
        <w:rPr>
          <w:rFonts w:ascii="Times New Roman" w:eastAsia="Times New Roman" w:hAnsi="Times New Roman" w:cs="Times New Roman"/>
          <w:kern w:val="0"/>
          <w14:ligatures w14:val="none"/>
        </w:rPr>
        <w:t xml:space="preserve"> bez PVN</w:t>
      </w:r>
      <w:r w:rsidRPr="00BD0433">
        <w:rPr>
          <w:rFonts w:ascii="Times New Roman" w:eastAsia="Times New Roman" w:hAnsi="Times New Roman" w:cs="Times New Roman"/>
          <w:kern w:val="0"/>
          <w14:ligatures w14:val="none"/>
        </w:rPr>
        <w:t>.</w:t>
      </w:r>
    </w:p>
    <w:p w14:paraId="44E846A1" w14:textId="52B2AF55" w:rsidR="00986F6A" w:rsidRPr="00BD0433" w:rsidRDefault="00986F6A" w:rsidP="00174AEF">
      <w:pPr>
        <w:numPr>
          <w:ilvl w:val="1"/>
          <w:numId w:val="16"/>
        </w:numPr>
        <w:tabs>
          <w:tab w:val="num" w:pos="560"/>
        </w:tabs>
        <w:suppressAutoHyphens/>
        <w:spacing w:before="240" w:after="0" w:line="240" w:lineRule="auto"/>
        <w:ind w:left="560" w:hanging="560"/>
        <w:jc w:val="both"/>
        <w:rPr>
          <w:rFonts w:ascii="Times New Roman" w:eastAsia="Times New Roman" w:hAnsi="Times New Roman" w:cs="Times New Roman"/>
          <w:kern w:val="0"/>
          <w:lang w:eastAsia="ar-SA"/>
          <w14:ligatures w14:val="none"/>
        </w:rPr>
      </w:pPr>
      <w:r w:rsidRPr="00BD0433">
        <w:rPr>
          <w:rFonts w:ascii="Times New Roman" w:eastAsia="Times New Roman" w:hAnsi="Times New Roman" w:cs="Times New Roman"/>
          <w:kern w:val="0"/>
          <w14:ligatures w14:val="none"/>
        </w:rPr>
        <w:t xml:space="preserve">Ja Pasūtītājs neievēro Līgumā noteikto samaksas termiņu, </w:t>
      </w:r>
      <w:r w:rsidR="00C41D58">
        <w:rPr>
          <w:rFonts w:ascii="Times New Roman" w:eastAsia="Times New Roman" w:hAnsi="Times New Roman" w:cs="Times New Roman"/>
          <w:bCs/>
          <w:kern w:val="0"/>
          <w14:ligatures w14:val="none"/>
        </w:rPr>
        <w:t>Izpildītājam</w:t>
      </w:r>
      <w:r w:rsidRPr="00BD0433">
        <w:rPr>
          <w:rFonts w:ascii="Times New Roman" w:eastAsia="Times New Roman" w:hAnsi="Times New Roman" w:cs="Times New Roman"/>
          <w:bCs/>
          <w:kern w:val="0"/>
          <w14:ligatures w14:val="none"/>
        </w:rPr>
        <w:t xml:space="preserve"> ir tiesības piemērot Pasūtītājam </w:t>
      </w:r>
      <w:r w:rsidRPr="00BD0433">
        <w:rPr>
          <w:rFonts w:ascii="Times New Roman" w:eastAsia="Times New Roman" w:hAnsi="Times New Roman" w:cs="Times New Roman"/>
          <w:kern w:val="0"/>
          <w14:ligatures w14:val="none"/>
        </w:rPr>
        <w:t>līgumsodu 0,1 % (nulle komats viens procents) apmērā no nesamaksātās summas par katru saistību izpildījuma kavējuma dienu, bet ne vairāk kā 10 % (desmit procenti) no nesamaksātās summas.</w:t>
      </w:r>
    </w:p>
    <w:p w14:paraId="1DEA7657" w14:textId="71B11208" w:rsidR="00986F6A" w:rsidRPr="00BD0433" w:rsidRDefault="00986F6A" w:rsidP="00174AEF">
      <w:pPr>
        <w:numPr>
          <w:ilvl w:val="1"/>
          <w:numId w:val="16"/>
        </w:numPr>
        <w:tabs>
          <w:tab w:val="num" w:pos="560"/>
        </w:tabs>
        <w:suppressAutoHyphens/>
        <w:spacing w:before="240" w:after="0" w:line="240" w:lineRule="auto"/>
        <w:ind w:left="560" w:hanging="560"/>
        <w:jc w:val="both"/>
        <w:rPr>
          <w:rFonts w:ascii="Times New Roman" w:eastAsia="Times New Roman" w:hAnsi="Times New Roman" w:cs="Times New Roman"/>
          <w:kern w:val="0"/>
          <w:lang w:eastAsia="ar-SA"/>
          <w14:ligatures w14:val="none"/>
        </w:rPr>
      </w:pPr>
      <w:r w:rsidRPr="00BD0433">
        <w:rPr>
          <w:rFonts w:ascii="Times New Roman" w:eastAsia="Times New Roman" w:hAnsi="Times New Roman" w:cs="Times New Roman"/>
          <w:kern w:val="0"/>
          <w14:ligatures w14:val="none"/>
        </w:rPr>
        <w:t xml:space="preserve">Ja </w:t>
      </w:r>
      <w:r w:rsidR="00C41D58">
        <w:rPr>
          <w:rFonts w:ascii="Times New Roman" w:eastAsia="Times New Roman" w:hAnsi="Times New Roman" w:cs="Times New Roman"/>
          <w:bCs/>
          <w:kern w:val="0"/>
          <w14:ligatures w14:val="none"/>
        </w:rPr>
        <w:t>Izpildītājs</w:t>
      </w:r>
      <w:r w:rsidRPr="00BD0433">
        <w:rPr>
          <w:rFonts w:ascii="Times New Roman" w:eastAsia="Times New Roman" w:hAnsi="Times New Roman" w:cs="Times New Roman"/>
          <w:kern w:val="0"/>
          <w14:ligatures w14:val="none"/>
        </w:rPr>
        <w:t xml:space="preserve"> nepilda Līgumu vai atsakās no tā izpildes, vai ja Līgums tiek izbeigts </w:t>
      </w:r>
      <w:r w:rsidR="00C41D58">
        <w:rPr>
          <w:rFonts w:ascii="Times New Roman" w:eastAsia="Times New Roman" w:hAnsi="Times New Roman" w:cs="Times New Roman"/>
          <w:bCs/>
          <w:kern w:val="0"/>
          <w14:ligatures w14:val="none"/>
        </w:rPr>
        <w:t>Izpildītāja</w:t>
      </w:r>
      <w:r w:rsidRPr="00BD0433">
        <w:rPr>
          <w:rFonts w:ascii="Times New Roman" w:eastAsia="Times New Roman" w:hAnsi="Times New Roman" w:cs="Times New Roman"/>
          <w:kern w:val="0"/>
          <w14:ligatures w14:val="none"/>
        </w:rPr>
        <w:t xml:space="preserve"> vainas dēļ, Pasūtītājam ir tiesības piemērot </w:t>
      </w:r>
      <w:r w:rsidR="00C41D58">
        <w:rPr>
          <w:rFonts w:ascii="Times New Roman" w:eastAsia="Times New Roman" w:hAnsi="Times New Roman" w:cs="Times New Roman"/>
          <w:bCs/>
          <w:kern w:val="0"/>
          <w14:ligatures w14:val="none"/>
        </w:rPr>
        <w:t>Izpildītājam</w:t>
      </w:r>
      <w:r w:rsidRPr="00BD0433">
        <w:rPr>
          <w:rFonts w:ascii="Times New Roman" w:eastAsia="Times New Roman" w:hAnsi="Times New Roman" w:cs="Times New Roman"/>
          <w:kern w:val="0"/>
          <w14:ligatures w14:val="none"/>
        </w:rPr>
        <w:t xml:space="preserve"> līgumsodu par Līguma neizpildi </w:t>
      </w:r>
      <w:r w:rsidRPr="00BD0433">
        <w:rPr>
          <w:rFonts w:ascii="Times New Roman" w:eastAsia="Times New Roman" w:hAnsi="Times New Roman" w:cs="Times New Roman"/>
          <w:iCs/>
          <w:kern w:val="0"/>
          <w14:ligatures w14:val="none"/>
        </w:rPr>
        <w:t>10 % (desmit procentu)</w:t>
      </w:r>
      <w:r w:rsidRPr="00BD0433">
        <w:rPr>
          <w:rFonts w:ascii="Times New Roman" w:eastAsia="Times New Roman" w:hAnsi="Times New Roman" w:cs="Times New Roman"/>
          <w:kern w:val="0"/>
          <w14:ligatures w14:val="none"/>
        </w:rPr>
        <w:t xml:space="preserve"> apmērā no Līguma </w:t>
      </w:r>
      <w:r w:rsidR="005D68BF">
        <w:rPr>
          <w:rFonts w:ascii="Times New Roman" w:eastAsia="Times New Roman" w:hAnsi="Times New Roman" w:cs="Times New Roman"/>
          <w:kern w:val="0"/>
          <w14:ligatures w14:val="none"/>
        </w:rPr>
        <w:t>cenas</w:t>
      </w:r>
      <w:r w:rsidR="00B90B26">
        <w:rPr>
          <w:rFonts w:ascii="Times New Roman" w:eastAsia="Times New Roman" w:hAnsi="Times New Roman" w:cs="Times New Roman"/>
          <w:kern w:val="0"/>
          <w14:ligatures w14:val="none"/>
        </w:rPr>
        <w:t xml:space="preserve"> bez PVN</w:t>
      </w:r>
      <w:r w:rsidRPr="00BD0433">
        <w:rPr>
          <w:rFonts w:ascii="Times New Roman" w:eastAsia="Times New Roman" w:hAnsi="Times New Roman" w:cs="Times New Roman"/>
          <w:kern w:val="0"/>
          <w14:ligatures w14:val="none"/>
        </w:rPr>
        <w:t>.</w:t>
      </w:r>
    </w:p>
    <w:p w14:paraId="64132B15" w14:textId="687B8A62" w:rsidR="009C136E" w:rsidRDefault="009C136E" w:rsidP="00174AEF">
      <w:pPr>
        <w:numPr>
          <w:ilvl w:val="1"/>
          <w:numId w:val="16"/>
        </w:numPr>
        <w:tabs>
          <w:tab w:val="num" w:pos="560"/>
        </w:tabs>
        <w:suppressAutoHyphens/>
        <w:spacing w:before="240" w:after="0" w:line="240" w:lineRule="auto"/>
        <w:ind w:left="560" w:hanging="560"/>
        <w:jc w:val="both"/>
        <w:rPr>
          <w:rFonts w:ascii="Times New Roman" w:eastAsia="Times New Roman" w:hAnsi="Times New Roman" w:cs="Times New Roman"/>
          <w:kern w:val="0"/>
          <w:lang w:eastAsia="ar-SA"/>
          <w14:ligatures w14:val="none"/>
        </w:rPr>
      </w:pPr>
      <w:r w:rsidRPr="009C136E">
        <w:rPr>
          <w:rFonts w:ascii="Times New Roman" w:eastAsia="Times New Roman" w:hAnsi="Times New Roman" w:cs="Times New Roman"/>
          <w:kern w:val="0"/>
          <w:lang w:eastAsia="ar-SA"/>
          <w14:ligatures w14:val="none"/>
        </w:rPr>
        <w:t>Pusei, kurai saskaņā ar Līgumu piemērots līgumsods, ir pienākums samaksāt līgumsodu 10 (desmit) kalendāro dienu laikā no rēķina par līgumsoda samaksu saņemšanas dienas, pārskaitot līgumsoda summu uz rēķinā norādīto bankas kontu.</w:t>
      </w:r>
    </w:p>
    <w:p w14:paraId="46CAB801" w14:textId="1071428F" w:rsidR="00986F6A" w:rsidRPr="00BD0433" w:rsidRDefault="00986F6A" w:rsidP="00174AEF">
      <w:pPr>
        <w:numPr>
          <w:ilvl w:val="1"/>
          <w:numId w:val="16"/>
        </w:numPr>
        <w:tabs>
          <w:tab w:val="num" w:pos="560"/>
        </w:tabs>
        <w:suppressAutoHyphens/>
        <w:spacing w:before="240" w:after="0" w:line="240" w:lineRule="auto"/>
        <w:ind w:left="560" w:hanging="560"/>
        <w:jc w:val="both"/>
        <w:rPr>
          <w:rFonts w:ascii="Times New Roman" w:eastAsia="Times New Roman" w:hAnsi="Times New Roman" w:cs="Times New Roman"/>
          <w:kern w:val="0"/>
          <w:lang w:eastAsia="ar-SA"/>
          <w14:ligatures w14:val="none"/>
        </w:rPr>
      </w:pPr>
      <w:r w:rsidRPr="00BD0433">
        <w:rPr>
          <w:rFonts w:ascii="Times New Roman" w:eastAsia="Times New Roman" w:hAnsi="Times New Roman" w:cs="Times New Roman"/>
          <w:kern w:val="0"/>
          <w14:ligatures w14:val="none"/>
        </w:rPr>
        <w:t xml:space="preserve">Pasūtītājam, veicot </w:t>
      </w:r>
      <w:r w:rsidR="00C41D58">
        <w:rPr>
          <w:rFonts w:ascii="Times New Roman" w:eastAsia="Times New Roman" w:hAnsi="Times New Roman" w:cs="Times New Roman"/>
          <w:bCs/>
          <w:kern w:val="0"/>
          <w14:ligatures w14:val="none"/>
        </w:rPr>
        <w:t>Izpildītājam</w:t>
      </w:r>
      <w:r w:rsidRPr="00BD0433">
        <w:rPr>
          <w:rFonts w:ascii="Times New Roman" w:eastAsia="Times New Roman" w:hAnsi="Times New Roman" w:cs="Times New Roman"/>
          <w:bCs/>
          <w:kern w:val="0"/>
          <w14:ligatures w14:val="none"/>
        </w:rPr>
        <w:t xml:space="preserve"> </w:t>
      </w:r>
      <w:r w:rsidRPr="00BD0433">
        <w:rPr>
          <w:rFonts w:ascii="Times New Roman" w:eastAsia="Times New Roman" w:hAnsi="Times New Roman" w:cs="Times New Roman"/>
          <w:kern w:val="0"/>
          <w14:ligatures w14:val="none"/>
        </w:rPr>
        <w:t xml:space="preserve">Līgumā noteiktos maksājumus, ir tiesības ieturēt no tiem līgumsodus, kas </w:t>
      </w:r>
      <w:r w:rsidR="00C41D58">
        <w:rPr>
          <w:rFonts w:ascii="Times New Roman" w:eastAsia="Times New Roman" w:hAnsi="Times New Roman" w:cs="Times New Roman"/>
          <w:kern w:val="0"/>
          <w14:ligatures w14:val="none"/>
        </w:rPr>
        <w:t>Izpildītājam</w:t>
      </w:r>
      <w:r w:rsidRPr="00BD0433">
        <w:rPr>
          <w:rFonts w:ascii="Times New Roman" w:eastAsia="Times New Roman" w:hAnsi="Times New Roman" w:cs="Times New Roman"/>
          <w:bCs/>
          <w:kern w:val="0"/>
          <w14:ligatures w14:val="none"/>
        </w:rPr>
        <w:t xml:space="preserve"> </w:t>
      </w:r>
      <w:r w:rsidRPr="00BD0433">
        <w:rPr>
          <w:rFonts w:ascii="Times New Roman" w:eastAsia="Times New Roman" w:hAnsi="Times New Roman" w:cs="Times New Roman"/>
          <w:kern w:val="0"/>
          <w14:ligatures w14:val="none"/>
        </w:rPr>
        <w:t>piemēroti un aprēķināti saskaņā ar Līgumu.</w:t>
      </w:r>
    </w:p>
    <w:p w14:paraId="6A01D461" w14:textId="766A028D" w:rsidR="00986F6A" w:rsidRPr="00BD0433" w:rsidRDefault="00986F6A" w:rsidP="00174AEF">
      <w:pPr>
        <w:numPr>
          <w:ilvl w:val="1"/>
          <w:numId w:val="16"/>
        </w:numPr>
        <w:tabs>
          <w:tab w:val="num" w:pos="560"/>
        </w:tabs>
        <w:suppressAutoHyphens/>
        <w:spacing w:before="240" w:after="0" w:line="240" w:lineRule="auto"/>
        <w:ind w:left="560" w:hanging="560"/>
        <w:jc w:val="both"/>
        <w:rPr>
          <w:rFonts w:ascii="Times New Roman" w:eastAsia="Times New Roman" w:hAnsi="Times New Roman" w:cs="Times New Roman"/>
          <w:kern w:val="0"/>
          <w:lang w:eastAsia="ar-SA"/>
          <w14:ligatures w14:val="none"/>
        </w:rPr>
      </w:pPr>
      <w:r w:rsidRPr="00BD0433">
        <w:rPr>
          <w:rFonts w:ascii="Times New Roman" w:eastAsia="Times New Roman" w:hAnsi="Times New Roman" w:cs="Times New Roman"/>
          <w:bCs/>
          <w:kern w:val="0"/>
          <w14:ligatures w14:val="none"/>
        </w:rPr>
        <w:t xml:space="preserve">Līgumsoda samaksa neatbrīvo </w:t>
      </w:r>
      <w:r w:rsidR="00C41D58">
        <w:rPr>
          <w:rFonts w:ascii="Times New Roman" w:eastAsia="Times New Roman" w:hAnsi="Times New Roman" w:cs="Times New Roman"/>
          <w:bCs/>
          <w:kern w:val="0"/>
          <w14:ligatures w14:val="none"/>
        </w:rPr>
        <w:t>Puses</w:t>
      </w:r>
      <w:r w:rsidRPr="00BD0433">
        <w:rPr>
          <w:rFonts w:ascii="Times New Roman" w:eastAsia="Times New Roman" w:hAnsi="Times New Roman" w:cs="Times New Roman"/>
          <w:bCs/>
          <w:kern w:val="0"/>
          <w14:ligatures w14:val="none"/>
        </w:rPr>
        <w:t xml:space="preserve"> no turpmākas saistību izpildes, kā arī neierobežo </w:t>
      </w:r>
      <w:r w:rsidR="00C41D58">
        <w:rPr>
          <w:rFonts w:ascii="Times New Roman" w:eastAsia="Times New Roman" w:hAnsi="Times New Roman" w:cs="Times New Roman"/>
          <w:bCs/>
          <w:kern w:val="0"/>
          <w14:ligatures w14:val="none"/>
        </w:rPr>
        <w:t>Pušu</w:t>
      </w:r>
      <w:r w:rsidRPr="00BD0433">
        <w:rPr>
          <w:rFonts w:ascii="Times New Roman" w:eastAsia="Times New Roman" w:hAnsi="Times New Roman" w:cs="Times New Roman"/>
          <w:bCs/>
          <w:kern w:val="0"/>
          <w14:ligatures w14:val="none"/>
        </w:rPr>
        <w:t xml:space="preserve"> tiesības prasīt zaudējumu atlīdzību</w:t>
      </w:r>
      <w:r w:rsidRPr="00BD0433">
        <w:rPr>
          <w:rFonts w:ascii="Times New Roman" w:eastAsia="Times New Roman" w:hAnsi="Times New Roman" w:cs="Times New Roman"/>
          <w:kern w:val="0"/>
          <w14:ligatures w14:val="none"/>
        </w:rPr>
        <w:t>.</w:t>
      </w:r>
    </w:p>
    <w:p w14:paraId="6F867802" w14:textId="03261410" w:rsidR="009675D1" w:rsidRDefault="00986F6A" w:rsidP="009675D1">
      <w:pPr>
        <w:numPr>
          <w:ilvl w:val="1"/>
          <w:numId w:val="16"/>
        </w:numPr>
        <w:tabs>
          <w:tab w:val="num" w:pos="560"/>
        </w:tabs>
        <w:suppressAutoHyphens/>
        <w:spacing w:before="240" w:after="120" w:line="240" w:lineRule="auto"/>
        <w:ind w:left="560" w:hanging="560"/>
        <w:jc w:val="both"/>
        <w:rPr>
          <w:rFonts w:ascii="Times New Roman" w:eastAsia="Times New Roman" w:hAnsi="Times New Roman" w:cs="Times New Roman"/>
          <w:kern w:val="0"/>
          <w:lang w:eastAsia="ar-SA"/>
          <w14:ligatures w14:val="none"/>
        </w:rPr>
      </w:pPr>
      <w:r w:rsidRPr="00BD0433">
        <w:rPr>
          <w:rFonts w:ascii="Times New Roman" w:eastAsia="Times New Roman" w:hAnsi="Times New Roman" w:cs="Times New Roman"/>
          <w:kern w:val="0"/>
          <w:lang w:eastAsia="ar-SA"/>
          <w14:ligatures w14:val="none"/>
        </w:rPr>
        <w:t xml:space="preserve">Parakstot Līgumu, </w:t>
      </w:r>
      <w:r w:rsidR="00C41D58">
        <w:rPr>
          <w:rFonts w:ascii="Times New Roman" w:eastAsia="Times New Roman" w:hAnsi="Times New Roman" w:cs="Times New Roman"/>
          <w:kern w:val="0"/>
          <w14:ligatures w14:val="none"/>
        </w:rPr>
        <w:t>Izpildītājs</w:t>
      </w:r>
      <w:r w:rsidRPr="00BD0433">
        <w:rPr>
          <w:rFonts w:ascii="Times New Roman" w:eastAsia="Times New Roman" w:hAnsi="Times New Roman" w:cs="Times New Roman"/>
          <w:bCs/>
          <w:kern w:val="0"/>
          <w14:ligatures w14:val="none"/>
        </w:rPr>
        <w:t xml:space="preserve"> </w:t>
      </w:r>
      <w:r w:rsidRPr="00BD0433">
        <w:rPr>
          <w:rFonts w:ascii="Times New Roman" w:eastAsia="Times New Roman" w:hAnsi="Times New Roman" w:cs="Times New Roman"/>
          <w:kern w:val="0"/>
          <w:lang w:eastAsia="ar-SA"/>
          <w14:ligatures w14:val="none"/>
        </w:rPr>
        <w:t>uzņemas visa un jebkāda veida atbildību par to, ka Prece atbildīs visām Līguma prasībām, kā arī kvalitātes, drošības u. c. prasībām, kuras ir noteiktas Latvijas Republikā un Eiropas Savienībā spēkā esošajos normatīvajos aktos.</w:t>
      </w:r>
    </w:p>
    <w:p w14:paraId="2CD46A00" w14:textId="77777777" w:rsidR="009675D1" w:rsidRDefault="009675D1" w:rsidP="009675D1">
      <w:pPr>
        <w:suppressAutoHyphens/>
        <w:spacing w:before="240" w:after="120" w:line="240" w:lineRule="auto"/>
        <w:ind w:left="560"/>
        <w:jc w:val="both"/>
        <w:rPr>
          <w:rFonts w:ascii="Times New Roman" w:eastAsia="Times New Roman" w:hAnsi="Times New Roman" w:cs="Times New Roman"/>
          <w:kern w:val="0"/>
          <w:lang w:eastAsia="ar-SA"/>
          <w14:ligatures w14:val="none"/>
        </w:rPr>
      </w:pPr>
    </w:p>
    <w:p w14:paraId="308BFD47" w14:textId="737A07EA" w:rsidR="00986F6A" w:rsidRPr="00174AEF" w:rsidRDefault="00986F6A" w:rsidP="00174AEF">
      <w:pPr>
        <w:pStyle w:val="a7"/>
        <w:numPr>
          <w:ilvl w:val="0"/>
          <w:numId w:val="16"/>
        </w:numPr>
        <w:spacing w:before="120" w:after="120" w:line="240" w:lineRule="auto"/>
        <w:jc w:val="center"/>
        <w:rPr>
          <w:rFonts w:ascii="Times New Roman" w:eastAsia="Times New Roman" w:hAnsi="Times New Roman" w:cs="Times New Roman"/>
          <w:b/>
          <w:iCs/>
          <w:spacing w:val="-8"/>
          <w:kern w:val="0"/>
          <w:lang w:eastAsia="zh-CN"/>
          <w14:ligatures w14:val="none"/>
        </w:rPr>
      </w:pPr>
      <w:r w:rsidRPr="00174AEF">
        <w:rPr>
          <w:rFonts w:ascii="Times New Roman" w:eastAsia="Times New Roman" w:hAnsi="Times New Roman" w:cs="Times New Roman"/>
          <w:b/>
          <w:iCs/>
          <w:spacing w:val="-8"/>
          <w:kern w:val="0"/>
          <w:lang w:eastAsia="zh-CN"/>
          <w14:ligatures w14:val="none"/>
        </w:rPr>
        <w:t>Nepārvaramas varas apstākļi</w:t>
      </w:r>
    </w:p>
    <w:p w14:paraId="60CE78CB" w14:textId="77777777" w:rsidR="00174AEF" w:rsidRDefault="00174AEF" w:rsidP="00174AEF">
      <w:pPr>
        <w:numPr>
          <w:ilvl w:val="1"/>
          <w:numId w:val="16"/>
        </w:numPr>
        <w:tabs>
          <w:tab w:val="num" w:pos="567"/>
        </w:tabs>
        <w:spacing w:line="240" w:lineRule="auto"/>
        <w:ind w:left="567" w:hanging="573"/>
        <w:jc w:val="both"/>
        <w:rPr>
          <w:rFonts w:ascii="Times New Roman" w:eastAsia="Times New Roman" w:hAnsi="Times New Roman" w:cs="Times New Roman"/>
          <w:kern w:val="0"/>
          <w:lang w:eastAsia="ar-SA"/>
          <w14:ligatures w14:val="none"/>
        </w:rPr>
      </w:pPr>
      <w:r w:rsidRPr="00174AEF">
        <w:rPr>
          <w:rFonts w:ascii="Times New Roman" w:eastAsia="Times New Roman" w:hAnsi="Times New Roman" w:cs="Times New Roman"/>
          <w:kern w:val="0"/>
          <w:lang w:eastAsia="lv-LV"/>
          <w14:ligatures w14:val="none"/>
        </w:rPr>
        <w:t>Ja kāda Puse nepilda savus pienākumus saskaņā ar Līgumu nepārvaramas varas apstākļu dēļ, Puse tiek atbrīvota no atbildības par Līguma neizpildi vispār vai Līguma pienācīgu neizpildi.</w:t>
      </w:r>
    </w:p>
    <w:p w14:paraId="25595B4A" w14:textId="724359F8" w:rsidR="00986F6A" w:rsidRPr="00174AEF" w:rsidRDefault="00986F6A" w:rsidP="00174AEF">
      <w:pPr>
        <w:numPr>
          <w:ilvl w:val="1"/>
          <w:numId w:val="16"/>
        </w:numPr>
        <w:tabs>
          <w:tab w:val="num" w:pos="567"/>
        </w:tabs>
        <w:spacing w:line="240" w:lineRule="auto"/>
        <w:ind w:left="567" w:hanging="573"/>
        <w:jc w:val="both"/>
        <w:rPr>
          <w:rFonts w:ascii="Times New Roman" w:eastAsia="Times New Roman" w:hAnsi="Times New Roman" w:cs="Times New Roman"/>
          <w:kern w:val="0"/>
          <w:lang w:eastAsia="ar-SA"/>
          <w14:ligatures w14:val="none"/>
        </w:rPr>
      </w:pPr>
      <w:r w:rsidRPr="00174AEF">
        <w:rPr>
          <w:rFonts w:ascii="Times New Roman" w:eastAsia="Times New Roman" w:hAnsi="Times New Roman" w:cs="Times New Roman"/>
          <w:kern w:val="0"/>
          <w:lang w:eastAsia="lv-LV"/>
          <w14:ligatures w14:val="none"/>
        </w:rPr>
        <w:t xml:space="preserve">Ar nepārvaramas varas apstākļiem tiek saprasti </w:t>
      </w:r>
      <w:r w:rsidR="00E06F6B">
        <w:rPr>
          <w:rFonts w:ascii="Times New Roman" w:eastAsia="Times New Roman" w:hAnsi="Times New Roman" w:cs="Times New Roman"/>
          <w:kern w:val="0"/>
          <w:lang w:eastAsia="lv-LV"/>
          <w14:ligatures w14:val="none"/>
        </w:rPr>
        <w:t>j</w:t>
      </w:r>
      <w:r w:rsidR="00E06F6B" w:rsidRPr="00E06F6B">
        <w:rPr>
          <w:rFonts w:ascii="Times New Roman" w:eastAsia="Times New Roman" w:hAnsi="Times New Roman" w:cs="Times New Roman"/>
          <w:kern w:val="0"/>
          <w:lang w:eastAsia="lv-LV"/>
          <w14:ligatures w14:val="none"/>
        </w:rPr>
        <w:t xml:space="preserve">ebkādi no attiecīgās Puses gribas </w:t>
      </w:r>
      <w:r w:rsidRPr="00174AEF">
        <w:rPr>
          <w:rFonts w:ascii="Times New Roman" w:eastAsia="Times New Roman" w:hAnsi="Times New Roman" w:cs="Times New Roman"/>
          <w:kern w:val="0"/>
          <w:lang w:eastAsia="lv-LV"/>
          <w14:ligatures w14:val="none"/>
        </w:rPr>
        <w:t>(ja tas ir rīkojies saprātīgi un godīgi) neatkarīgi apstākļi (dabas katastrofas, karadarbība, streiki u. tml.), kuru rezultātā nav bijis iespējams izpildīt pienācīgi vai izpildīt vispār Līguma saistības un ja šos apstākļus nebija iespējams paredzēt ne vien attiecīgaja</w:t>
      </w:r>
      <w:r w:rsidR="00ED3D77" w:rsidRPr="00174AEF">
        <w:rPr>
          <w:rFonts w:ascii="Times New Roman" w:eastAsia="Times New Roman" w:hAnsi="Times New Roman" w:cs="Times New Roman"/>
          <w:kern w:val="0"/>
          <w:lang w:eastAsia="lv-LV"/>
          <w14:ligatures w14:val="none"/>
        </w:rPr>
        <w:t>i</w:t>
      </w:r>
      <w:r w:rsidRPr="00174AEF">
        <w:rPr>
          <w:rFonts w:ascii="Times New Roman" w:eastAsia="Times New Roman" w:hAnsi="Times New Roman" w:cs="Times New Roman"/>
          <w:kern w:val="0"/>
          <w:lang w:eastAsia="lv-LV"/>
          <w14:ligatures w14:val="none"/>
        </w:rPr>
        <w:t xml:space="preserve"> </w:t>
      </w:r>
      <w:r w:rsidR="00ED3D77" w:rsidRPr="00174AEF">
        <w:rPr>
          <w:rFonts w:ascii="Times New Roman" w:eastAsia="Times New Roman" w:hAnsi="Times New Roman" w:cs="Times New Roman"/>
          <w:kern w:val="0"/>
          <w:lang w:eastAsia="lv-LV"/>
          <w14:ligatures w14:val="none"/>
        </w:rPr>
        <w:t>Pusei</w:t>
      </w:r>
      <w:r w:rsidRPr="00174AEF">
        <w:rPr>
          <w:rFonts w:ascii="Times New Roman" w:eastAsia="Times New Roman" w:hAnsi="Times New Roman" w:cs="Times New Roman"/>
          <w:kern w:val="0"/>
          <w:lang w:eastAsia="lv-LV"/>
          <w14:ligatures w14:val="none"/>
        </w:rPr>
        <w:t xml:space="preserve">, bet jebkurai citai personai, kas darbojas vai darbotos </w:t>
      </w:r>
      <w:r w:rsidR="00600128" w:rsidRPr="00600128">
        <w:rPr>
          <w:rFonts w:ascii="Times New Roman" w:eastAsia="Times New Roman" w:hAnsi="Times New Roman" w:cs="Times New Roman"/>
          <w:kern w:val="0"/>
          <w:lang w:eastAsia="lv-LV"/>
          <w14:ligatures w14:val="none"/>
        </w:rPr>
        <w:t>attiecīgās Puses nozarē</w:t>
      </w:r>
      <w:r w:rsidRPr="00174AEF">
        <w:rPr>
          <w:rFonts w:ascii="Times New Roman" w:eastAsia="Times New Roman" w:hAnsi="Times New Roman" w:cs="Times New Roman"/>
          <w:kern w:val="0"/>
          <w:lang w:eastAsia="lv-LV"/>
          <w14:ligatures w14:val="none"/>
        </w:rPr>
        <w:t xml:space="preserve">, kā arī, ja šos apstākļus nebija iespējams novērst ar saprātīgiem un godīgiem paņēmieniem. Ar nepārvaramas varas apstākļiem Līguma izpratnē netiek saprastas jebkāda veida ekonomiskās vai finanšu grūtības, arī globālo vai lokālo ekonomikas procesu ietekme uz </w:t>
      </w:r>
      <w:r w:rsidR="00ED3D77" w:rsidRPr="00174AEF">
        <w:rPr>
          <w:rFonts w:ascii="Times New Roman" w:eastAsia="Times New Roman" w:hAnsi="Times New Roman" w:cs="Times New Roman"/>
          <w:kern w:val="0"/>
          <w:lang w:eastAsia="lv-LV"/>
          <w14:ligatures w14:val="none"/>
        </w:rPr>
        <w:t>Pusēm</w:t>
      </w:r>
      <w:r w:rsidRPr="00174AEF">
        <w:rPr>
          <w:rFonts w:ascii="Times New Roman" w:eastAsia="Times New Roman" w:hAnsi="Times New Roman" w:cs="Times New Roman"/>
          <w:kern w:val="0"/>
          <w:lang w:eastAsia="lv-LV"/>
          <w14:ligatures w14:val="none"/>
        </w:rPr>
        <w:t xml:space="preserve">. </w:t>
      </w:r>
    </w:p>
    <w:p w14:paraId="110B67CD" w14:textId="77777777" w:rsidR="00174AEF" w:rsidRPr="00174AEF" w:rsidRDefault="00986F6A" w:rsidP="00174AEF">
      <w:pPr>
        <w:numPr>
          <w:ilvl w:val="1"/>
          <w:numId w:val="16"/>
        </w:numPr>
        <w:tabs>
          <w:tab w:val="num" w:pos="567"/>
        </w:tabs>
        <w:spacing w:line="240" w:lineRule="auto"/>
        <w:ind w:left="567" w:hanging="573"/>
        <w:jc w:val="both"/>
        <w:rPr>
          <w:rFonts w:ascii="Times New Roman" w:eastAsia="Times New Roman" w:hAnsi="Times New Roman" w:cs="Times New Roman"/>
          <w:kern w:val="0"/>
          <w:lang w:eastAsia="ar-SA"/>
          <w14:ligatures w14:val="none"/>
        </w:rPr>
      </w:pPr>
      <w:r w:rsidRPr="00174AEF">
        <w:rPr>
          <w:rFonts w:ascii="Times New Roman" w:eastAsia="Times New Roman" w:hAnsi="Times New Roman" w:cs="Times New Roman"/>
          <w:kern w:val="0"/>
          <w:lang w:eastAsia="lv-LV"/>
          <w14:ligatures w14:val="none"/>
        </w:rPr>
        <w:t xml:space="preserve">Par nepārvaramas varas apstākļu iestāšanos </w:t>
      </w:r>
      <w:r w:rsidR="00ED3D77" w:rsidRPr="00174AEF">
        <w:rPr>
          <w:rFonts w:ascii="Times New Roman" w:eastAsia="Times New Roman" w:hAnsi="Times New Roman" w:cs="Times New Roman"/>
          <w:kern w:val="0"/>
          <w:lang w:eastAsia="lv-LV"/>
          <w14:ligatures w14:val="none"/>
        </w:rPr>
        <w:t>tai Pusei</w:t>
      </w:r>
      <w:r w:rsidRPr="00174AEF">
        <w:rPr>
          <w:rFonts w:ascii="Times New Roman" w:eastAsia="Times New Roman" w:hAnsi="Times New Roman" w:cs="Times New Roman"/>
          <w:kern w:val="0"/>
          <w:lang w:eastAsia="lv-LV"/>
          <w14:ligatures w14:val="none"/>
        </w:rPr>
        <w:t>, kas uz tādiem atsaucas, ir jāziņo otra</w:t>
      </w:r>
      <w:r w:rsidR="00ED3D77" w:rsidRPr="00174AEF">
        <w:rPr>
          <w:rFonts w:ascii="Times New Roman" w:eastAsia="Times New Roman" w:hAnsi="Times New Roman" w:cs="Times New Roman"/>
          <w:kern w:val="0"/>
          <w:lang w:eastAsia="lv-LV"/>
          <w14:ligatures w14:val="none"/>
        </w:rPr>
        <w:t>i</w:t>
      </w:r>
      <w:r w:rsidRPr="00174AEF">
        <w:rPr>
          <w:rFonts w:ascii="Times New Roman" w:eastAsia="Times New Roman" w:hAnsi="Times New Roman" w:cs="Times New Roman"/>
          <w:kern w:val="0"/>
          <w:lang w:eastAsia="lv-LV"/>
          <w14:ligatures w14:val="none"/>
        </w:rPr>
        <w:t xml:space="preserve"> </w:t>
      </w:r>
      <w:r w:rsidR="00ED3D77" w:rsidRPr="00174AEF">
        <w:rPr>
          <w:rFonts w:ascii="Times New Roman" w:eastAsia="Times New Roman" w:hAnsi="Times New Roman" w:cs="Times New Roman"/>
          <w:kern w:val="0"/>
          <w:lang w:eastAsia="lv-LV"/>
          <w14:ligatures w14:val="none"/>
        </w:rPr>
        <w:t>Pusei</w:t>
      </w:r>
      <w:r w:rsidRPr="00174AEF">
        <w:rPr>
          <w:rFonts w:ascii="Times New Roman" w:eastAsia="Times New Roman" w:hAnsi="Times New Roman" w:cs="Times New Roman"/>
          <w:kern w:val="0"/>
          <w:lang w:eastAsia="lv-LV"/>
          <w14:ligatures w14:val="none"/>
        </w:rPr>
        <w:t xml:space="preserve"> rakstiski ne vēlāk kā 5 (piecu) dienu laikā no šo apstākļu iestāšanās vai uzsākšanās (rakstiskais paziņojums), bet dokumenti vai citi apliecinājumi, kas nepārprotami norāda uz nepārvaramas varas apstākļiem, iesniedzami otra</w:t>
      </w:r>
      <w:r w:rsidR="00ED3D77" w:rsidRPr="00174AEF">
        <w:rPr>
          <w:rFonts w:ascii="Times New Roman" w:eastAsia="Times New Roman" w:hAnsi="Times New Roman" w:cs="Times New Roman"/>
          <w:kern w:val="0"/>
          <w:lang w:eastAsia="lv-LV"/>
          <w14:ligatures w14:val="none"/>
        </w:rPr>
        <w:t>i</w:t>
      </w:r>
      <w:r w:rsidRPr="00174AEF">
        <w:rPr>
          <w:rFonts w:ascii="Times New Roman" w:eastAsia="Times New Roman" w:hAnsi="Times New Roman" w:cs="Times New Roman"/>
          <w:kern w:val="0"/>
          <w:lang w:eastAsia="lv-LV"/>
          <w14:ligatures w14:val="none"/>
        </w:rPr>
        <w:t xml:space="preserve"> </w:t>
      </w:r>
      <w:r w:rsidR="00ED3D77" w:rsidRPr="00174AEF">
        <w:rPr>
          <w:rFonts w:ascii="Times New Roman" w:eastAsia="Times New Roman" w:hAnsi="Times New Roman" w:cs="Times New Roman"/>
          <w:kern w:val="0"/>
          <w:lang w:eastAsia="lv-LV"/>
          <w14:ligatures w14:val="none"/>
        </w:rPr>
        <w:t>Pusei</w:t>
      </w:r>
      <w:r w:rsidRPr="00174AEF">
        <w:rPr>
          <w:rFonts w:ascii="Times New Roman" w:eastAsia="Times New Roman" w:hAnsi="Times New Roman" w:cs="Times New Roman"/>
          <w:kern w:val="0"/>
          <w:lang w:eastAsia="lv-LV"/>
          <w14:ligatures w14:val="none"/>
        </w:rPr>
        <w:t xml:space="preserve"> ne vēlāk kā 14 (četrpadsmit) dienu laikā no rakstiskā paziņojuma nosūtīšanas vai nodošanas dienas.</w:t>
      </w:r>
    </w:p>
    <w:p w14:paraId="06657D80" w14:textId="090ACE08" w:rsidR="00ED3D77" w:rsidRPr="00A851F2" w:rsidRDefault="00986F6A" w:rsidP="00A851F2">
      <w:pPr>
        <w:numPr>
          <w:ilvl w:val="1"/>
          <w:numId w:val="16"/>
        </w:numPr>
        <w:tabs>
          <w:tab w:val="num" w:pos="567"/>
        </w:tabs>
        <w:spacing w:line="240" w:lineRule="auto"/>
        <w:ind w:left="567" w:hanging="573"/>
        <w:jc w:val="both"/>
        <w:rPr>
          <w:rFonts w:ascii="Times New Roman" w:eastAsia="Times New Roman" w:hAnsi="Times New Roman" w:cs="Times New Roman"/>
          <w:kern w:val="0"/>
          <w:lang w:eastAsia="ar-SA"/>
          <w14:ligatures w14:val="none"/>
        </w:rPr>
      </w:pPr>
      <w:r w:rsidRPr="00174AEF">
        <w:rPr>
          <w:rFonts w:ascii="Times New Roman" w:eastAsia="Times New Roman" w:hAnsi="Times New Roman" w:cs="Times New Roman"/>
          <w:kern w:val="0"/>
          <w:lang w:eastAsia="lv-LV"/>
          <w14:ligatures w14:val="none"/>
        </w:rPr>
        <w:t xml:space="preserve">Ja </w:t>
      </w:r>
      <w:r w:rsidR="00ED3D77" w:rsidRPr="00174AEF">
        <w:rPr>
          <w:rFonts w:ascii="Times New Roman" w:eastAsia="Times New Roman" w:hAnsi="Times New Roman" w:cs="Times New Roman"/>
          <w:kern w:val="0"/>
          <w:lang w:eastAsia="lv-LV"/>
          <w14:ligatures w14:val="none"/>
        </w:rPr>
        <w:t>Puse</w:t>
      </w:r>
      <w:r w:rsidRPr="00174AEF">
        <w:rPr>
          <w:rFonts w:ascii="Times New Roman" w:eastAsia="Times New Roman" w:hAnsi="Times New Roman" w:cs="Times New Roman"/>
          <w:kern w:val="0"/>
          <w:lang w:eastAsia="lv-LV"/>
          <w14:ligatures w14:val="none"/>
        </w:rPr>
        <w:t>, kas vēlāk atsaucas uz nepārvaramas varas apstākļiem, nav ievērojis iepriekšminēto paziņojumu un pierādījumu iesniegšanas kārtību, tā apgalvojumi nav uzskatāmi par nepārvaramas varas apstākļiem atbilstošiem.</w:t>
      </w:r>
    </w:p>
    <w:p w14:paraId="0C5C0869" w14:textId="3DB94CE4" w:rsidR="00986F6A" w:rsidRPr="00ED3D77" w:rsidRDefault="00986F6A" w:rsidP="00174AEF">
      <w:pPr>
        <w:numPr>
          <w:ilvl w:val="0"/>
          <w:numId w:val="16"/>
        </w:numPr>
        <w:tabs>
          <w:tab w:val="left" w:pos="900"/>
          <w:tab w:val="left" w:pos="1080"/>
        </w:tabs>
        <w:spacing w:after="120" w:line="240" w:lineRule="auto"/>
        <w:jc w:val="center"/>
        <w:rPr>
          <w:rFonts w:ascii="Times New Roman" w:eastAsia="Times New Roman" w:hAnsi="Times New Roman" w:cs="Times New Roman"/>
          <w:b/>
          <w:iCs/>
          <w:spacing w:val="-8"/>
          <w:kern w:val="0"/>
          <w:lang w:eastAsia="zh-CN"/>
          <w14:ligatures w14:val="none"/>
        </w:rPr>
      </w:pPr>
      <w:r w:rsidRPr="00ED3D77">
        <w:rPr>
          <w:rFonts w:ascii="Times New Roman" w:eastAsia="Times New Roman" w:hAnsi="Times New Roman" w:cs="Times New Roman"/>
          <w:b/>
          <w:iCs/>
          <w:spacing w:val="-8"/>
          <w:kern w:val="0"/>
          <w:lang w:eastAsia="zh-CN"/>
          <w14:ligatures w14:val="none"/>
        </w:rPr>
        <w:t xml:space="preserve">Līguma grozījumi </w:t>
      </w:r>
      <w:r w:rsidR="00ED3D77">
        <w:rPr>
          <w:rFonts w:ascii="Times New Roman" w:eastAsia="Times New Roman" w:hAnsi="Times New Roman" w:cs="Times New Roman"/>
          <w:b/>
          <w:iCs/>
          <w:spacing w:val="-8"/>
          <w:kern w:val="0"/>
          <w:lang w:eastAsia="zh-CN"/>
          <w14:ligatures w14:val="none"/>
        </w:rPr>
        <w:t>un izbeigšana</w:t>
      </w:r>
    </w:p>
    <w:p w14:paraId="4C78AC1C" w14:textId="4C6F7DF8" w:rsidR="00174AEF" w:rsidRDefault="00ED3D77" w:rsidP="00174AEF">
      <w:pPr>
        <w:pStyle w:val="a7"/>
        <w:numPr>
          <w:ilvl w:val="1"/>
          <w:numId w:val="16"/>
        </w:numPr>
        <w:tabs>
          <w:tab w:val="left" w:pos="567"/>
        </w:tabs>
        <w:spacing w:before="240" w:line="240" w:lineRule="auto"/>
        <w:jc w:val="both"/>
        <w:rPr>
          <w:rFonts w:ascii="Times New Roman" w:eastAsia="Times New Roman" w:hAnsi="Times New Roman" w:cs="Times New Roman"/>
          <w:kern w:val="0"/>
          <w14:ligatures w14:val="none"/>
        </w:rPr>
      </w:pPr>
      <w:r w:rsidRPr="00174AEF">
        <w:rPr>
          <w:rFonts w:ascii="Times New Roman" w:eastAsia="Times New Roman" w:hAnsi="Times New Roman" w:cs="Times New Roman"/>
          <w:kern w:val="0"/>
          <w14:ligatures w14:val="none"/>
        </w:rPr>
        <w:t>Puses</w:t>
      </w:r>
      <w:r w:rsidR="00986F6A" w:rsidRPr="00174AEF">
        <w:rPr>
          <w:rFonts w:ascii="Times New Roman" w:eastAsia="Times New Roman" w:hAnsi="Times New Roman" w:cs="Times New Roman"/>
          <w:kern w:val="0"/>
          <w14:ligatures w14:val="none"/>
        </w:rPr>
        <w:t>, savstarpēji vienojoties, ir tiesīg</w:t>
      </w:r>
      <w:r w:rsidRPr="00174AEF">
        <w:rPr>
          <w:rFonts w:ascii="Times New Roman" w:eastAsia="Times New Roman" w:hAnsi="Times New Roman" w:cs="Times New Roman"/>
          <w:kern w:val="0"/>
          <w14:ligatures w14:val="none"/>
        </w:rPr>
        <w:t>as</w:t>
      </w:r>
      <w:r w:rsidR="00986F6A" w:rsidRPr="00174AEF">
        <w:rPr>
          <w:rFonts w:ascii="Times New Roman" w:eastAsia="Times New Roman" w:hAnsi="Times New Roman" w:cs="Times New Roman"/>
          <w:kern w:val="0"/>
          <w14:ligatures w14:val="none"/>
        </w:rPr>
        <w:t xml:space="preserve"> izdarīt grozījumus Līgumā, ievērojot Līguma un Publisko iepirkumu likuma 61. panta noteikumus. Ikviens Līguma grozījums tiek noformēts </w:t>
      </w:r>
      <w:proofErr w:type="spellStart"/>
      <w:r w:rsidR="00986F6A" w:rsidRPr="00174AEF">
        <w:rPr>
          <w:rFonts w:ascii="Times New Roman" w:eastAsia="Times New Roman" w:hAnsi="Times New Roman" w:cs="Times New Roman"/>
          <w:kern w:val="0"/>
          <w14:ligatures w14:val="none"/>
        </w:rPr>
        <w:t>rakstveidā</w:t>
      </w:r>
      <w:proofErr w:type="spellEnd"/>
      <w:r w:rsidR="00986F6A" w:rsidRPr="00174AEF">
        <w:rPr>
          <w:rFonts w:ascii="Times New Roman" w:eastAsia="Times New Roman" w:hAnsi="Times New Roman" w:cs="Times New Roman"/>
          <w:kern w:val="0"/>
          <w14:ligatures w14:val="none"/>
        </w:rPr>
        <w:t xml:space="preserve"> un abu </w:t>
      </w:r>
      <w:r w:rsidRPr="00174AEF">
        <w:rPr>
          <w:rFonts w:ascii="Times New Roman" w:eastAsia="Times New Roman" w:hAnsi="Times New Roman" w:cs="Times New Roman"/>
          <w:kern w:val="0"/>
          <w14:ligatures w14:val="none"/>
        </w:rPr>
        <w:t>Pušu</w:t>
      </w:r>
      <w:r w:rsidR="00986F6A" w:rsidRPr="00174AEF">
        <w:rPr>
          <w:rFonts w:ascii="Times New Roman" w:eastAsia="Times New Roman" w:hAnsi="Times New Roman" w:cs="Times New Roman"/>
          <w:kern w:val="0"/>
          <w14:ligatures w14:val="none"/>
        </w:rPr>
        <w:t xml:space="preserve"> parakstīts. Jebkuri grozījumi Līgumā kļūst par Līguma neatņemamu sastāvdaļu.</w:t>
      </w:r>
    </w:p>
    <w:p w14:paraId="43797504" w14:textId="77777777" w:rsidR="0019289D" w:rsidRPr="00174AEF" w:rsidRDefault="0019289D" w:rsidP="0019289D">
      <w:pPr>
        <w:pStyle w:val="a7"/>
        <w:tabs>
          <w:tab w:val="left" w:pos="567"/>
        </w:tabs>
        <w:spacing w:before="240" w:line="240" w:lineRule="auto"/>
        <w:ind w:left="360"/>
        <w:jc w:val="both"/>
        <w:rPr>
          <w:rFonts w:ascii="Times New Roman" w:eastAsia="Times New Roman" w:hAnsi="Times New Roman" w:cs="Times New Roman"/>
          <w:kern w:val="0"/>
          <w14:ligatures w14:val="none"/>
        </w:rPr>
      </w:pPr>
    </w:p>
    <w:p w14:paraId="535F447C" w14:textId="77777777" w:rsidR="0019289D" w:rsidRDefault="00986F6A" w:rsidP="0019289D">
      <w:pPr>
        <w:pStyle w:val="a7"/>
        <w:numPr>
          <w:ilvl w:val="1"/>
          <w:numId w:val="16"/>
        </w:numPr>
        <w:tabs>
          <w:tab w:val="left" w:pos="567"/>
        </w:tabs>
        <w:spacing w:before="240" w:line="240" w:lineRule="auto"/>
        <w:jc w:val="both"/>
        <w:rPr>
          <w:rFonts w:ascii="Times New Roman" w:eastAsia="Times New Roman" w:hAnsi="Times New Roman" w:cs="Times New Roman"/>
          <w:kern w:val="0"/>
          <w14:ligatures w14:val="none"/>
        </w:rPr>
      </w:pPr>
      <w:r w:rsidRPr="00174AEF">
        <w:rPr>
          <w:rFonts w:ascii="Times New Roman" w:eastAsia="Times New Roman" w:hAnsi="Times New Roman" w:cs="Times New Roman"/>
          <w:kern w:val="0"/>
          <w14:ligatures w14:val="none"/>
        </w:rPr>
        <w:t>Pasūtītājam ir tiesības veikt Līguma grozījumus saskaņā ar Publisko iepirkumu likuma  61. pantu, nemainot Līguma vispārējo raksturu, veidu un mērķi un, ja grozījumi atbilst vienam no šādiem gadījumiem:</w:t>
      </w:r>
    </w:p>
    <w:p w14:paraId="016472DC" w14:textId="77777777" w:rsidR="0019289D" w:rsidRDefault="00986F6A" w:rsidP="0019289D">
      <w:pPr>
        <w:pStyle w:val="a7"/>
        <w:numPr>
          <w:ilvl w:val="2"/>
          <w:numId w:val="16"/>
        </w:numPr>
        <w:tabs>
          <w:tab w:val="left" w:pos="567"/>
        </w:tabs>
        <w:spacing w:before="240" w:line="240" w:lineRule="auto"/>
        <w:jc w:val="both"/>
        <w:rPr>
          <w:rFonts w:ascii="Times New Roman" w:eastAsia="Times New Roman" w:hAnsi="Times New Roman" w:cs="Times New Roman"/>
          <w:kern w:val="0"/>
          <w14:ligatures w14:val="none"/>
        </w:rPr>
      </w:pPr>
      <w:r w:rsidRPr="0019289D">
        <w:rPr>
          <w:rFonts w:ascii="Times New Roman" w:eastAsia="Times New Roman" w:hAnsi="Times New Roman" w:cs="Times New Roman"/>
          <w:kern w:val="0"/>
          <w:lang w:eastAsia="zh-CN"/>
          <w14:ligatures w14:val="none"/>
        </w:rPr>
        <w:t>grozījumi ir nebūtiski;</w:t>
      </w:r>
    </w:p>
    <w:p w14:paraId="585BE6D6" w14:textId="77777777" w:rsidR="0019289D" w:rsidRPr="0019289D" w:rsidRDefault="00986F6A" w:rsidP="0019289D">
      <w:pPr>
        <w:pStyle w:val="a7"/>
        <w:numPr>
          <w:ilvl w:val="2"/>
          <w:numId w:val="16"/>
        </w:numPr>
        <w:tabs>
          <w:tab w:val="left" w:pos="567"/>
        </w:tabs>
        <w:spacing w:before="240" w:line="240" w:lineRule="auto"/>
        <w:jc w:val="both"/>
        <w:rPr>
          <w:rFonts w:ascii="Times New Roman" w:eastAsia="Times New Roman" w:hAnsi="Times New Roman" w:cs="Times New Roman"/>
          <w:kern w:val="0"/>
          <w14:ligatures w14:val="none"/>
        </w:rPr>
      </w:pPr>
      <w:r w:rsidRPr="0019289D">
        <w:rPr>
          <w:rFonts w:ascii="Times New Roman" w:eastAsia="Times New Roman" w:hAnsi="Times New Roman" w:cs="Times New Roman"/>
          <w:kern w:val="0"/>
          <w:lang w:eastAsia="zh-CN"/>
          <w14:ligatures w14:val="none"/>
        </w:rPr>
        <w:t>grozījumi ir būtiski un tiek izdarīti Publisko iepirkumu likuma 61. panta trešajā daļā minētajos gadījumos;</w:t>
      </w:r>
    </w:p>
    <w:p w14:paraId="1BE1146D" w14:textId="0032F988" w:rsidR="0019289D" w:rsidRPr="006B6D8D" w:rsidRDefault="00986F6A" w:rsidP="006B6D8D">
      <w:pPr>
        <w:pStyle w:val="a7"/>
        <w:numPr>
          <w:ilvl w:val="2"/>
          <w:numId w:val="16"/>
        </w:numPr>
        <w:tabs>
          <w:tab w:val="left" w:pos="567"/>
        </w:tabs>
        <w:spacing w:before="240" w:line="240" w:lineRule="auto"/>
        <w:jc w:val="both"/>
        <w:rPr>
          <w:rFonts w:ascii="Times New Roman" w:eastAsia="Times New Roman" w:hAnsi="Times New Roman" w:cs="Times New Roman"/>
          <w:kern w:val="0"/>
          <w14:ligatures w14:val="none"/>
        </w:rPr>
      </w:pPr>
      <w:r w:rsidRPr="0019289D">
        <w:rPr>
          <w:rFonts w:ascii="Times New Roman" w:eastAsia="Times New Roman" w:hAnsi="Times New Roman" w:cs="Times New Roman"/>
          <w:kern w:val="0"/>
          <w:lang w:eastAsia="zh-CN"/>
          <w14:ligatures w14:val="none"/>
        </w:rPr>
        <w:t>grozījumi tiek izdarīti Publisko iepirkumu likuma 61. panta piektajā daļā minētajā gadījumā neatkarīgi no tā, vai tie ir būtiski vai nebūtiski.</w:t>
      </w:r>
    </w:p>
    <w:p w14:paraId="10AE4398" w14:textId="5692A760" w:rsidR="00986F6A" w:rsidRPr="00ED3D77" w:rsidRDefault="00B14FE7" w:rsidP="0019289D">
      <w:pPr>
        <w:numPr>
          <w:ilvl w:val="1"/>
          <w:numId w:val="16"/>
        </w:numPr>
        <w:tabs>
          <w:tab w:val="num" w:pos="567"/>
        </w:tabs>
        <w:spacing w:before="240" w:after="0" w:line="240" w:lineRule="auto"/>
        <w:ind w:left="567" w:hanging="573"/>
        <w:jc w:val="both"/>
        <w:rPr>
          <w:rFonts w:ascii="Times New Roman" w:eastAsia="Times New Roman" w:hAnsi="Times New Roman" w:cs="Times New Roman"/>
          <w:kern w:val="0"/>
          <w14:ligatures w14:val="none"/>
        </w:rPr>
      </w:pPr>
      <w:r w:rsidRPr="00B14FE7">
        <w:rPr>
          <w:rFonts w:ascii="Times New Roman" w:eastAsia="Times New Roman" w:hAnsi="Times New Roman" w:cs="Times New Roman"/>
          <w:bCs/>
          <w:iCs/>
          <w:kern w:val="0"/>
          <w14:ligatures w14:val="none"/>
        </w:rPr>
        <w:t xml:space="preserve">Ja Līguma izpildes laikā ir radušies apstākļi, kas aizkavē Izpildītāja Līgumā noteikto saistību izpildi, Izpildītājam ir nekavējoties </w:t>
      </w:r>
      <w:proofErr w:type="spellStart"/>
      <w:r w:rsidRPr="00B14FE7">
        <w:rPr>
          <w:rFonts w:ascii="Times New Roman" w:eastAsia="Times New Roman" w:hAnsi="Times New Roman" w:cs="Times New Roman"/>
          <w:bCs/>
          <w:iCs/>
          <w:kern w:val="0"/>
          <w14:ligatures w14:val="none"/>
        </w:rPr>
        <w:t>rakstveidā</w:t>
      </w:r>
      <w:proofErr w:type="spellEnd"/>
      <w:r w:rsidRPr="00B14FE7">
        <w:rPr>
          <w:rFonts w:ascii="Times New Roman" w:eastAsia="Times New Roman" w:hAnsi="Times New Roman" w:cs="Times New Roman"/>
          <w:bCs/>
          <w:iCs/>
          <w:kern w:val="0"/>
          <w14:ligatures w14:val="none"/>
        </w:rPr>
        <w:t xml:space="preserve"> jāpaziņo Pasūtītājam par aizkavēšanās faktu, par tā iespējamo ilgumu un iemesliem.</w:t>
      </w:r>
      <w:r>
        <w:rPr>
          <w:rFonts w:ascii="Times New Roman" w:eastAsia="Times New Roman" w:hAnsi="Times New Roman" w:cs="Times New Roman"/>
          <w:bCs/>
          <w:iCs/>
          <w:kern w:val="0"/>
          <w14:ligatures w14:val="none"/>
        </w:rPr>
        <w:t xml:space="preserve"> </w:t>
      </w:r>
      <w:r w:rsidR="00EA3C9E" w:rsidRPr="00EA3C9E">
        <w:rPr>
          <w:rFonts w:ascii="Times New Roman" w:eastAsia="Times New Roman" w:hAnsi="Times New Roman" w:cs="Times New Roman"/>
          <w:bCs/>
          <w:iCs/>
          <w:kern w:val="0"/>
          <w14:ligatures w14:val="none"/>
        </w:rPr>
        <w:t>Pēc Izpildītāja paziņojuma saņemšanas Pasūtītājs izvērtē norādītos apstākļus un, ja tie ir objektīvi pamatoti, var pieņemt lēmumu par Izpildītāja saistību izpildes termiņa pagarināšanu.</w:t>
      </w:r>
    </w:p>
    <w:p w14:paraId="7A56357A" w14:textId="51B4CDB0" w:rsidR="00986F6A" w:rsidRPr="00ED3D77" w:rsidRDefault="00986F6A" w:rsidP="0019289D">
      <w:pPr>
        <w:numPr>
          <w:ilvl w:val="1"/>
          <w:numId w:val="16"/>
        </w:numPr>
        <w:tabs>
          <w:tab w:val="left" w:pos="567"/>
        </w:tabs>
        <w:suppressAutoHyphens/>
        <w:spacing w:before="240" w:after="0" w:line="240" w:lineRule="auto"/>
        <w:ind w:left="567" w:hanging="573"/>
        <w:jc w:val="both"/>
        <w:rPr>
          <w:rFonts w:ascii="Times New Roman" w:eastAsia="Times New Roman" w:hAnsi="Times New Roman" w:cs="Times New Roman"/>
          <w:kern w:val="0"/>
          <w:lang w:eastAsia="ar-SA"/>
          <w14:ligatures w14:val="none"/>
        </w:rPr>
      </w:pPr>
      <w:r w:rsidRPr="00ED3D77">
        <w:rPr>
          <w:rFonts w:ascii="Times New Roman" w:eastAsia="Times New Roman" w:hAnsi="Times New Roman" w:cs="Times New Roman"/>
          <w:bCs/>
          <w:iCs/>
          <w:kern w:val="0"/>
          <w:lang w:eastAsia="zh-CN"/>
          <w14:ligatures w14:val="none"/>
        </w:rPr>
        <w:t xml:space="preserve">Līgums var tikt izbeigts pirms termiņa Līgumā noteiktajā kārtībā vai </w:t>
      </w:r>
      <w:r w:rsidR="00740365">
        <w:rPr>
          <w:rFonts w:ascii="Times New Roman" w:eastAsia="Times New Roman" w:hAnsi="Times New Roman" w:cs="Times New Roman"/>
          <w:bCs/>
          <w:iCs/>
          <w:kern w:val="0"/>
          <w:lang w:eastAsia="zh-CN"/>
          <w14:ligatures w14:val="none"/>
        </w:rPr>
        <w:t>Pusēm</w:t>
      </w:r>
      <w:r w:rsidRPr="00ED3D77">
        <w:rPr>
          <w:rFonts w:ascii="Times New Roman" w:eastAsia="Times New Roman" w:hAnsi="Times New Roman" w:cs="Times New Roman"/>
          <w:bCs/>
          <w:iCs/>
          <w:kern w:val="0"/>
          <w:lang w:eastAsia="zh-CN"/>
          <w14:ligatures w14:val="none"/>
        </w:rPr>
        <w:t xml:space="preserve"> savstarpēji vienojoties, vai Pasūtītājam vienpusēji atkāpjoties </w:t>
      </w:r>
      <w:r w:rsidRPr="002F2249">
        <w:rPr>
          <w:rFonts w:ascii="Times New Roman" w:eastAsia="Times New Roman" w:hAnsi="Times New Roman" w:cs="Times New Roman"/>
          <w:bCs/>
          <w:iCs/>
          <w:kern w:val="0"/>
          <w:lang w:eastAsia="zh-CN"/>
          <w14:ligatures w14:val="none"/>
        </w:rPr>
        <w:t xml:space="preserve">no Līguma Publisko iepirkumu likuma                    64. pantā paredzētajos gadījumos un kārtībā, 42. panta septītās daļas 1. punktā </w:t>
      </w:r>
      <w:r w:rsidRPr="00ED3D77">
        <w:rPr>
          <w:rFonts w:ascii="Times New Roman" w:eastAsia="Times New Roman" w:hAnsi="Times New Roman" w:cs="Times New Roman"/>
          <w:bCs/>
          <w:iCs/>
          <w:kern w:val="0"/>
          <w:lang w:eastAsia="zh-CN"/>
          <w14:ligatures w14:val="none"/>
        </w:rPr>
        <w:t xml:space="preserve">paredzētajos gadījumos vai, ja Līgumu nav iespējams izpildīt tādēļ, ka Līguma izpildes laikā ir piemērotas starptautiskās vai nacionālās sankcijas vai būtiskas finanšu un kapitāla tirgus intereses </w:t>
      </w:r>
      <w:r w:rsidRPr="00ED3D77">
        <w:rPr>
          <w:rFonts w:ascii="Times New Roman" w:eastAsia="Times New Roman" w:hAnsi="Times New Roman" w:cs="Times New Roman"/>
          <w:bCs/>
          <w:iCs/>
          <w:kern w:val="0"/>
          <w:lang w:eastAsia="zh-CN"/>
          <w14:ligatures w14:val="none"/>
        </w:rPr>
        <w:lastRenderedPageBreak/>
        <w:t>ietekmējošas Eiropas Savienības vai Ziemeļatlantijas līguma organizācijas dalībvalsts noteiktās sankcijas</w:t>
      </w:r>
      <w:r w:rsidRPr="00ED3D77">
        <w:rPr>
          <w:rFonts w:ascii="Times New Roman" w:eastAsia="Times New Roman" w:hAnsi="Times New Roman" w:cs="Times New Roman"/>
          <w:kern w:val="0"/>
          <w:lang w:eastAsia="zh-CN"/>
          <w14:ligatures w14:val="none"/>
        </w:rPr>
        <w:t xml:space="preserve">. </w:t>
      </w:r>
    </w:p>
    <w:p w14:paraId="584E8327" w14:textId="77777777" w:rsidR="00986F6A" w:rsidRPr="00ED3D77" w:rsidRDefault="00986F6A" w:rsidP="0019289D">
      <w:pPr>
        <w:numPr>
          <w:ilvl w:val="1"/>
          <w:numId w:val="16"/>
        </w:numPr>
        <w:tabs>
          <w:tab w:val="left" w:pos="567"/>
        </w:tabs>
        <w:suppressAutoHyphens/>
        <w:spacing w:before="240" w:after="0" w:line="240" w:lineRule="auto"/>
        <w:ind w:left="567" w:hanging="573"/>
        <w:jc w:val="both"/>
        <w:rPr>
          <w:rFonts w:ascii="Times New Roman" w:eastAsia="Times New Roman" w:hAnsi="Times New Roman" w:cs="Times New Roman"/>
          <w:kern w:val="0"/>
          <w:lang w:eastAsia="ar-SA"/>
          <w14:ligatures w14:val="none"/>
        </w:rPr>
      </w:pPr>
      <w:r w:rsidRPr="00ED3D77">
        <w:rPr>
          <w:rFonts w:ascii="Times New Roman" w:eastAsia="Times New Roman" w:hAnsi="Times New Roman" w:cs="Times New Roman"/>
          <w:kern w:val="0"/>
          <w:lang w:eastAsia="zh-CN"/>
          <w14:ligatures w14:val="none"/>
        </w:rPr>
        <w:t>Pasūtītājam ir tiesības ar vienpusēju rakstveida paziņojumu izbeigt Līgumu, ja:</w:t>
      </w:r>
    </w:p>
    <w:p w14:paraId="68861374" w14:textId="6BDECDF1" w:rsidR="00740365" w:rsidRDefault="00986F6A" w:rsidP="0019289D">
      <w:pPr>
        <w:pStyle w:val="a7"/>
        <w:numPr>
          <w:ilvl w:val="2"/>
          <w:numId w:val="16"/>
        </w:numPr>
        <w:tabs>
          <w:tab w:val="left" w:pos="567"/>
          <w:tab w:val="num" w:pos="1418"/>
        </w:tabs>
        <w:spacing w:before="240" w:after="0" w:line="240" w:lineRule="auto"/>
        <w:jc w:val="both"/>
        <w:rPr>
          <w:rFonts w:ascii="Times New Roman" w:eastAsia="Times New Roman" w:hAnsi="Times New Roman" w:cs="Times New Roman"/>
          <w:kern w:val="0"/>
          <w:lang w:eastAsia="zh-CN"/>
          <w14:ligatures w14:val="none"/>
        </w:rPr>
      </w:pPr>
      <w:r w:rsidRPr="00740365">
        <w:rPr>
          <w:rFonts w:ascii="Times New Roman" w:eastAsia="Times New Roman" w:hAnsi="Times New Roman" w:cs="Times New Roman"/>
          <w:kern w:val="0"/>
          <w:lang w:eastAsia="zh-CN"/>
          <w14:ligatures w14:val="none"/>
        </w:rPr>
        <w:t xml:space="preserve">tiek pasludināts </w:t>
      </w:r>
      <w:r w:rsidR="00740365" w:rsidRPr="00740365">
        <w:rPr>
          <w:rFonts w:ascii="Times New Roman" w:eastAsia="Times New Roman" w:hAnsi="Times New Roman" w:cs="Times New Roman"/>
          <w:kern w:val="0"/>
          <w:lang w:eastAsia="zh-CN"/>
          <w14:ligatures w14:val="none"/>
        </w:rPr>
        <w:t>Izpildītāja</w:t>
      </w:r>
      <w:r w:rsidRPr="00740365">
        <w:rPr>
          <w:rFonts w:ascii="Times New Roman" w:eastAsia="Times New Roman" w:hAnsi="Times New Roman" w:cs="Times New Roman"/>
          <w:kern w:val="0"/>
          <w:lang w:eastAsia="zh-CN"/>
          <w14:ligatures w14:val="none"/>
        </w:rPr>
        <w:t xml:space="preserve"> maksātnespējas process vai tiek uzsākts </w:t>
      </w:r>
      <w:r w:rsidR="006C0C09">
        <w:rPr>
          <w:rFonts w:ascii="Times New Roman" w:eastAsia="Times New Roman" w:hAnsi="Times New Roman" w:cs="Times New Roman"/>
          <w:kern w:val="0"/>
          <w:lang w:eastAsia="zh-CN"/>
          <w14:ligatures w14:val="none"/>
        </w:rPr>
        <w:t>Izpildītāja</w:t>
      </w:r>
      <w:r w:rsidRPr="00740365">
        <w:rPr>
          <w:rFonts w:ascii="Times New Roman" w:eastAsia="Times New Roman" w:hAnsi="Times New Roman" w:cs="Times New Roman"/>
          <w:kern w:val="0"/>
          <w:lang w:eastAsia="zh-CN"/>
          <w14:ligatures w14:val="none"/>
        </w:rPr>
        <w:t xml:space="preserve"> likvidācijas process;</w:t>
      </w:r>
    </w:p>
    <w:p w14:paraId="3E24FBB0" w14:textId="77777777" w:rsidR="00740365" w:rsidRDefault="00740365" w:rsidP="0019289D">
      <w:pPr>
        <w:pStyle w:val="a7"/>
        <w:numPr>
          <w:ilvl w:val="2"/>
          <w:numId w:val="16"/>
        </w:numPr>
        <w:tabs>
          <w:tab w:val="left" w:pos="567"/>
          <w:tab w:val="num" w:pos="1418"/>
        </w:tabs>
        <w:spacing w:before="240" w:after="0" w:line="240" w:lineRule="auto"/>
        <w:jc w:val="both"/>
        <w:rPr>
          <w:rFonts w:ascii="Times New Roman" w:eastAsia="Times New Roman" w:hAnsi="Times New Roman" w:cs="Times New Roman"/>
          <w:kern w:val="0"/>
          <w:lang w:eastAsia="zh-CN"/>
          <w14:ligatures w14:val="none"/>
        </w:rPr>
      </w:pPr>
      <w:r w:rsidRPr="00740365">
        <w:rPr>
          <w:rFonts w:ascii="Times New Roman" w:eastAsia="Times New Roman" w:hAnsi="Times New Roman" w:cs="Times New Roman"/>
          <w:kern w:val="0"/>
          <w:lang w:eastAsia="zh-CN"/>
          <w14:ligatures w14:val="none"/>
        </w:rPr>
        <w:t>Izpildītājs</w:t>
      </w:r>
      <w:r w:rsidR="00986F6A" w:rsidRPr="00740365">
        <w:rPr>
          <w:rFonts w:ascii="Times New Roman" w:eastAsia="Times New Roman" w:hAnsi="Times New Roman" w:cs="Times New Roman"/>
          <w:kern w:val="0"/>
          <w:lang w:eastAsia="zh-CN"/>
          <w14:ligatures w14:val="none"/>
        </w:rPr>
        <w:t xml:space="preserve"> saskaņā ar Līgumā noteikto kārtību nav novērsis Preces trūkumus;</w:t>
      </w:r>
    </w:p>
    <w:p w14:paraId="50CECDC3" w14:textId="0028F3FE" w:rsidR="00986F6A" w:rsidRPr="00740365" w:rsidRDefault="00740365" w:rsidP="0019289D">
      <w:pPr>
        <w:pStyle w:val="a7"/>
        <w:numPr>
          <w:ilvl w:val="2"/>
          <w:numId w:val="16"/>
        </w:numPr>
        <w:tabs>
          <w:tab w:val="left" w:pos="567"/>
          <w:tab w:val="num" w:pos="1418"/>
        </w:tabs>
        <w:spacing w:before="240" w:after="0" w:line="240" w:lineRule="auto"/>
        <w:jc w:val="both"/>
        <w:rPr>
          <w:rFonts w:ascii="Times New Roman" w:eastAsia="Times New Roman" w:hAnsi="Times New Roman" w:cs="Times New Roman"/>
          <w:kern w:val="0"/>
          <w:lang w:eastAsia="zh-CN"/>
          <w14:ligatures w14:val="none"/>
        </w:rPr>
      </w:pPr>
      <w:r w:rsidRPr="00740365">
        <w:rPr>
          <w:rFonts w:ascii="Times New Roman" w:eastAsia="Times New Roman" w:hAnsi="Times New Roman" w:cs="Times New Roman"/>
          <w:kern w:val="0"/>
          <w:lang w:eastAsia="zh-CN"/>
          <w14:ligatures w14:val="none"/>
        </w:rPr>
        <w:t>Izpildītājs</w:t>
      </w:r>
      <w:r w:rsidR="00986F6A" w:rsidRPr="00740365">
        <w:rPr>
          <w:rFonts w:ascii="Times New Roman" w:eastAsia="Times New Roman" w:hAnsi="Times New Roman" w:cs="Times New Roman"/>
          <w:kern w:val="0"/>
          <w:lang w:eastAsia="zh-CN"/>
          <w14:ligatures w14:val="none"/>
        </w:rPr>
        <w:t xml:space="preserve"> kavē no Līguma izrietošo saistību izpildi vairāk par 20 (divdesmit) dienām.</w:t>
      </w:r>
    </w:p>
    <w:p w14:paraId="4D7125C0" w14:textId="70C515D1" w:rsidR="00986F6A" w:rsidRPr="00424ED4" w:rsidRDefault="00740F60" w:rsidP="0019289D">
      <w:pPr>
        <w:numPr>
          <w:ilvl w:val="1"/>
          <w:numId w:val="16"/>
        </w:numPr>
        <w:tabs>
          <w:tab w:val="num" w:pos="567"/>
          <w:tab w:val="left" w:pos="1080"/>
        </w:tabs>
        <w:spacing w:before="240" w:after="0" w:line="240" w:lineRule="auto"/>
        <w:ind w:left="567" w:hanging="567"/>
        <w:jc w:val="both"/>
        <w:rPr>
          <w:rFonts w:ascii="Times New Roman" w:eastAsia="Times New Roman" w:hAnsi="Times New Roman" w:cs="Times New Roman"/>
          <w:kern w:val="0"/>
          <w14:ligatures w14:val="none"/>
        </w:rPr>
      </w:pPr>
      <w:r w:rsidRPr="00740F60">
        <w:rPr>
          <w:rFonts w:ascii="Times New Roman" w:eastAsia="Times New Roman" w:hAnsi="Times New Roman" w:cs="Times New Roman"/>
          <w:kern w:val="0"/>
          <w:lang w:eastAsia="ar-SA"/>
          <w14:ligatures w14:val="none"/>
        </w:rPr>
        <w:t>Līguma 7.</w:t>
      </w:r>
      <w:r>
        <w:rPr>
          <w:rFonts w:ascii="Times New Roman" w:eastAsia="Times New Roman" w:hAnsi="Times New Roman" w:cs="Times New Roman"/>
          <w:kern w:val="0"/>
          <w:lang w:eastAsia="ar-SA"/>
          <w14:ligatures w14:val="none"/>
        </w:rPr>
        <w:t>5</w:t>
      </w:r>
      <w:r w:rsidRPr="00740F60">
        <w:rPr>
          <w:rFonts w:ascii="Times New Roman" w:eastAsia="Times New Roman" w:hAnsi="Times New Roman" w:cs="Times New Roman"/>
          <w:kern w:val="0"/>
          <w:lang w:eastAsia="ar-SA"/>
          <w14:ligatures w14:val="none"/>
        </w:rPr>
        <w:t>.1.–7.</w:t>
      </w:r>
      <w:r>
        <w:rPr>
          <w:rFonts w:ascii="Times New Roman" w:eastAsia="Times New Roman" w:hAnsi="Times New Roman" w:cs="Times New Roman"/>
          <w:kern w:val="0"/>
          <w:lang w:eastAsia="ar-SA"/>
          <w14:ligatures w14:val="none"/>
        </w:rPr>
        <w:t>5</w:t>
      </w:r>
      <w:r w:rsidRPr="00740F60">
        <w:rPr>
          <w:rFonts w:ascii="Times New Roman" w:eastAsia="Times New Roman" w:hAnsi="Times New Roman" w:cs="Times New Roman"/>
          <w:kern w:val="0"/>
          <w:lang w:eastAsia="ar-SA"/>
          <w14:ligatures w14:val="none"/>
        </w:rPr>
        <w:t>.3. apakšpunktā noteiktajos gadījumos Līgums uzskatāms par izbeigtu septītajā dienā pēc Pasūtītāja paziņojuma par Līguma izbeigšanu nosūtīšanas dienas, ja paziņojums nosūtīts uz Līgumā norādīto Izpildītāja e-pasta adresi un tā nosūtīšana ir tehniski apliecināta, vai septītajā dienā pēc paziņojuma nodošanas pasta pakalpojumu sniedzējam, ja paziņojums nosūtīts ierakstītā pasta sūtījumā. Šādā gadījumā Izpildītājs maksā Pasūtītājam Līgumā noteikto līgumsodu un atlīdzina radušos zaudējumus.</w:t>
      </w:r>
      <w:r w:rsidR="00BB647A">
        <w:rPr>
          <w:rFonts w:ascii="Times New Roman" w:eastAsia="Times New Roman" w:hAnsi="Times New Roman" w:cs="Times New Roman"/>
          <w:kern w:val="0"/>
          <w:lang w:eastAsia="ar-SA"/>
          <w14:ligatures w14:val="none"/>
        </w:rPr>
        <w:t xml:space="preserve"> </w:t>
      </w:r>
      <w:r w:rsidR="00986F6A" w:rsidRPr="00424ED4">
        <w:rPr>
          <w:rFonts w:ascii="Times New Roman" w:eastAsia="Times New Roman" w:hAnsi="Times New Roman" w:cs="Times New Roman"/>
          <w:kern w:val="0"/>
          <w14:ligatures w14:val="none"/>
        </w:rPr>
        <w:t xml:space="preserve">Līguma izbeigšana neierobežo Pasūtītāja tiesības uz zaudējumu atlīdzību vai līgumsodu, ja </w:t>
      </w:r>
      <w:r w:rsidR="00424ED4" w:rsidRPr="00424ED4">
        <w:rPr>
          <w:rFonts w:ascii="Times New Roman" w:eastAsia="Times New Roman" w:hAnsi="Times New Roman" w:cs="Times New Roman"/>
          <w:kern w:val="0"/>
          <w14:ligatures w14:val="none"/>
        </w:rPr>
        <w:t>Izpildītājs</w:t>
      </w:r>
      <w:r w:rsidR="00986F6A" w:rsidRPr="00424ED4">
        <w:rPr>
          <w:rFonts w:ascii="Times New Roman" w:eastAsia="Times New Roman" w:hAnsi="Times New Roman" w:cs="Times New Roman"/>
          <w:kern w:val="0"/>
          <w14:ligatures w14:val="none"/>
        </w:rPr>
        <w:t xml:space="preserve"> ir vainojams Līguma noteikumu pārkāpumā. </w:t>
      </w:r>
    </w:p>
    <w:p w14:paraId="2E45866A" w14:textId="2709729F" w:rsidR="00424ED4" w:rsidRPr="00424ED4" w:rsidRDefault="00986F6A" w:rsidP="0019289D">
      <w:pPr>
        <w:numPr>
          <w:ilvl w:val="1"/>
          <w:numId w:val="16"/>
        </w:numPr>
        <w:tabs>
          <w:tab w:val="num" w:pos="567"/>
          <w:tab w:val="left" w:pos="1080"/>
        </w:tabs>
        <w:spacing w:before="240" w:after="0" w:line="240" w:lineRule="auto"/>
        <w:ind w:left="567" w:hanging="567"/>
        <w:jc w:val="both"/>
        <w:rPr>
          <w:rFonts w:ascii="Times New Roman" w:eastAsia="Times New Roman" w:hAnsi="Times New Roman" w:cs="Times New Roman"/>
          <w:kern w:val="0"/>
          <w14:ligatures w14:val="none"/>
        </w:rPr>
      </w:pPr>
      <w:r w:rsidRPr="00424ED4">
        <w:rPr>
          <w:rFonts w:ascii="Times New Roman" w:eastAsia="Times New Roman" w:hAnsi="Times New Roman" w:cs="Times New Roman"/>
          <w:kern w:val="0"/>
          <w14:ligatures w14:val="none"/>
        </w:rPr>
        <w:t xml:space="preserve">Gadījumā, ja Pasūtītājs traucē vai neļauj </w:t>
      </w:r>
      <w:r w:rsidR="00424ED4" w:rsidRPr="00424ED4">
        <w:rPr>
          <w:rFonts w:ascii="Times New Roman" w:eastAsia="Times New Roman" w:hAnsi="Times New Roman" w:cs="Times New Roman"/>
          <w:kern w:val="0"/>
          <w14:ligatures w14:val="none"/>
        </w:rPr>
        <w:t>Izpildītājam</w:t>
      </w:r>
      <w:r w:rsidRPr="00424ED4">
        <w:rPr>
          <w:rFonts w:ascii="Times New Roman" w:eastAsia="Times New Roman" w:hAnsi="Times New Roman" w:cs="Times New Roman"/>
          <w:kern w:val="0"/>
          <w14:ligatures w14:val="none"/>
        </w:rPr>
        <w:t xml:space="preserve"> veikt savas saistības, </w:t>
      </w:r>
      <w:r w:rsidR="00424ED4" w:rsidRPr="00424ED4">
        <w:rPr>
          <w:rFonts w:ascii="Times New Roman" w:eastAsia="Times New Roman" w:hAnsi="Times New Roman" w:cs="Times New Roman"/>
          <w:kern w:val="0"/>
          <w14:ligatures w14:val="none"/>
        </w:rPr>
        <w:t>Izpildītājam</w:t>
      </w:r>
      <w:r w:rsidRPr="00424ED4">
        <w:rPr>
          <w:rFonts w:ascii="Times New Roman" w:eastAsia="Times New Roman" w:hAnsi="Times New Roman" w:cs="Times New Roman"/>
          <w:kern w:val="0"/>
          <w14:ligatures w14:val="none"/>
        </w:rPr>
        <w:t xml:space="preserve"> ir tiesības ar ierakstītu vēstuli vai e-pasta paziņojumu, kura saņemšanu ir apstiprinājis Pasūtītājs, brīdināt Pasūtītāju par vienpusēju pirmstermiņa Līguma izbeigšanu. Ja Pasūtītājs 5 (</w:t>
      </w:r>
      <w:r w:rsidRPr="00424ED4">
        <w:rPr>
          <w:rFonts w:ascii="Times New Roman" w:eastAsia="Times New Roman" w:hAnsi="Times New Roman" w:cs="Times New Roman"/>
          <w:iCs/>
          <w:kern w:val="0"/>
          <w14:ligatures w14:val="none"/>
        </w:rPr>
        <w:t>piecu)</w:t>
      </w:r>
      <w:r w:rsidRPr="00424ED4">
        <w:rPr>
          <w:rFonts w:ascii="Times New Roman" w:eastAsia="Times New Roman" w:hAnsi="Times New Roman" w:cs="Times New Roman"/>
          <w:kern w:val="0"/>
          <w14:ligatures w14:val="none"/>
        </w:rPr>
        <w:t xml:space="preserve"> dienu laikā no attiecīgā paziņojuma saņemšanas nav novērsis izdarīto pārkāpumu, tad </w:t>
      </w:r>
      <w:r w:rsidR="00424ED4" w:rsidRPr="00424ED4">
        <w:rPr>
          <w:rFonts w:ascii="Times New Roman" w:eastAsia="Times New Roman" w:hAnsi="Times New Roman" w:cs="Times New Roman"/>
          <w:kern w:val="0"/>
          <w14:ligatures w14:val="none"/>
        </w:rPr>
        <w:t>Izpildītājs</w:t>
      </w:r>
      <w:r w:rsidRPr="00424ED4">
        <w:rPr>
          <w:rFonts w:ascii="Times New Roman" w:eastAsia="Times New Roman" w:hAnsi="Times New Roman" w:cs="Times New Roman"/>
          <w:kern w:val="0"/>
          <w14:ligatures w14:val="none"/>
        </w:rPr>
        <w:t xml:space="preserve"> ir tiesīgs izbeigt Līgumu.</w:t>
      </w:r>
    </w:p>
    <w:p w14:paraId="44555EBB" w14:textId="77777777" w:rsidR="00986F6A" w:rsidRPr="00424ED4" w:rsidRDefault="00986F6A" w:rsidP="0019289D">
      <w:pPr>
        <w:numPr>
          <w:ilvl w:val="0"/>
          <w:numId w:val="16"/>
        </w:numPr>
        <w:spacing w:before="120" w:after="120" w:line="240" w:lineRule="auto"/>
        <w:jc w:val="center"/>
        <w:rPr>
          <w:rFonts w:ascii="Times New Roman" w:eastAsia="Times New Roman" w:hAnsi="Times New Roman" w:cs="Times New Roman"/>
          <w:b/>
          <w:iCs/>
          <w:spacing w:val="-8"/>
          <w:kern w:val="0"/>
          <w:lang w:eastAsia="zh-CN"/>
          <w14:ligatures w14:val="none"/>
        </w:rPr>
      </w:pPr>
      <w:r w:rsidRPr="00424ED4">
        <w:rPr>
          <w:rFonts w:ascii="Times New Roman" w:eastAsia="Times New Roman" w:hAnsi="Times New Roman" w:cs="Times New Roman"/>
          <w:b/>
          <w:iCs/>
          <w:spacing w:val="-8"/>
          <w:kern w:val="0"/>
          <w:lang w:eastAsia="zh-CN"/>
          <w14:ligatures w14:val="none"/>
        </w:rPr>
        <w:t>Strīdu izskatīšanas kārtība</w:t>
      </w:r>
    </w:p>
    <w:p w14:paraId="1A1FF24B" w14:textId="3B9B5204" w:rsidR="00986F6A" w:rsidRPr="00424ED4" w:rsidRDefault="00986F6A" w:rsidP="0019289D">
      <w:pPr>
        <w:numPr>
          <w:ilvl w:val="1"/>
          <w:numId w:val="16"/>
        </w:numPr>
        <w:tabs>
          <w:tab w:val="num" w:pos="567"/>
        </w:tabs>
        <w:spacing w:line="240" w:lineRule="auto"/>
        <w:ind w:left="567" w:hanging="573"/>
        <w:jc w:val="both"/>
        <w:rPr>
          <w:rFonts w:ascii="Times New Roman" w:eastAsia="Times New Roman" w:hAnsi="Times New Roman" w:cs="Times New Roman"/>
          <w:kern w:val="0"/>
          <w14:ligatures w14:val="none"/>
        </w:rPr>
      </w:pPr>
      <w:r w:rsidRPr="00424ED4">
        <w:rPr>
          <w:rFonts w:ascii="Times New Roman" w:eastAsia="Times New Roman" w:hAnsi="Times New Roman" w:cs="Times New Roman"/>
          <w:kern w:val="0"/>
          <w14:ligatures w14:val="none"/>
        </w:rPr>
        <w:t xml:space="preserve">Visi strīdi un domstarpības, kas rodas starp </w:t>
      </w:r>
      <w:r w:rsidR="00424ED4">
        <w:rPr>
          <w:rFonts w:ascii="Times New Roman" w:eastAsia="Times New Roman" w:hAnsi="Times New Roman" w:cs="Times New Roman"/>
          <w:kern w:val="0"/>
          <w14:ligatures w14:val="none"/>
        </w:rPr>
        <w:t>Pusēm</w:t>
      </w:r>
      <w:r w:rsidRPr="00424ED4">
        <w:rPr>
          <w:rFonts w:ascii="Times New Roman" w:eastAsia="Times New Roman" w:hAnsi="Times New Roman" w:cs="Times New Roman"/>
          <w:kern w:val="0"/>
          <w14:ligatures w14:val="none"/>
        </w:rPr>
        <w:t xml:space="preserve"> saistībā ar Līguma izpildi, tiek atrisināti savstarpēju pārrunu ceļā, ja nepieciešams, papildinot vai grozot Līguma tekstu.</w:t>
      </w:r>
    </w:p>
    <w:p w14:paraId="569EF03A" w14:textId="2AA29302" w:rsidR="00986F6A" w:rsidRPr="00424ED4" w:rsidRDefault="00986F6A" w:rsidP="0019289D">
      <w:pPr>
        <w:numPr>
          <w:ilvl w:val="1"/>
          <w:numId w:val="16"/>
        </w:numPr>
        <w:tabs>
          <w:tab w:val="num" w:pos="567"/>
        </w:tabs>
        <w:spacing w:line="240" w:lineRule="auto"/>
        <w:ind w:left="567" w:hanging="573"/>
        <w:jc w:val="both"/>
        <w:rPr>
          <w:rFonts w:ascii="Times New Roman" w:eastAsia="Times New Roman" w:hAnsi="Times New Roman" w:cs="Times New Roman"/>
          <w:kern w:val="0"/>
          <w14:ligatures w14:val="none"/>
        </w:rPr>
      </w:pPr>
      <w:r w:rsidRPr="00424ED4">
        <w:rPr>
          <w:rFonts w:ascii="Times New Roman" w:eastAsia="Times New Roman" w:hAnsi="Times New Roman" w:cs="Times New Roman"/>
          <w:kern w:val="0"/>
          <w14:ligatures w14:val="none"/>
        </w:rPr>
        <w:t xml:space="preserve">Ja </w:t>
      </w:r>
      <w:r w:rsidR="00424ED4">
        <w:rPr>
          <w:rFonts w:ascii="Times New Roman" w:eastAsia="Times New Roman" w:hAnsi="Times New Roman" w:cs="Times New Roman"/>
          <w:kern w:val="0"/>
          <w14:ligatures w14:val="none"/>
        </w:rPr>
        <w:t>Puses</w:t>
      </w:r>
      <w:r w:rsidRPr="00424ED4">
        <w:rPr>
          <w:rFonts w:ascii="Times New Roman" w:eastAsia="Times New Roman" w:hAnsi="Times New Roman" w:cs="Times New Roman"/>
          <w:kern w:val="0"/>
          <w14:ligatures w14:val="none"/>
        </w:rPr>
        <w:t xml:space="preserve"> nespēj strīdu atrisināt savstarpēju pārrunu rezultātā, tas tiek nodots izskatīšanai tiesā spēkā esošo normatīvo aktu noteiktajā kārtībā.</w:t>
      </w:r>
    </w:p>
    <w:p w14:paraId="2A72B7C4" w14:textId="2901DECD" w:rsidR="00986F6A" w:rsidRPr="00424ED4" w:rsidRDefault="00986F6A" w:rsidP="0019289D">
      <w:pPr>
        <w:pStyle w:val="a7"/>
        <w:numPr>
          <w:ilvl w:val="0"/>
          <w:numId w:val="16"/>
        </w:numPr>
        <w:tabs>
          <w:tab w:val="num" w:pos="0"/>
        </w:tabs>
        <w:spacing w:after="120" w:line="240" w:lineRule="auto"/>
        <w:jc w:val="center"/>
        <w:rPr>
          <w:rFonts w:ascii="Times New Roman" w:eastAsia="Times New Roman" w:hAnsi="Times New Roman" w:cs="Times New Roman"/>
          <w:b/>
          <w:iCs/>
          <w:spacing w:val="-8"/>
          <w:kern w:val="0"/>
          <w:lang w:eastAsia="zh-CN"/>
          <w14:ligatures w14:val="none"/>
        </w:rPr>
      </w:pPr>
      <w:r w:rsidRPr="00424ED4">
        <w:rPr>
          <w:rFonts w:ascii="Times New Roman" w:eastAsia="Times New Roman" w:hAnsi="Times New Roman" w:cs="Times New Roman"/>
          <w:b/>
          <w:iCs/>
          <w:spacing w:val="-8"/>
          <w:kern w:val="0"/>
          <w:lang w:eastAsia="zh-CN"/>
          <w14:ligatures w14:val="none"/>
        </w:rPr>
        <w:t>Līguma spēkā esamība</w:t>
      </w:r>
    </w:p>
    <w:p w14:paraId="0E0093C0" w14:textId="59759431" w:rsidR="00986F6A" w:rsidRPr="00424ED4" w:rsidRDefault="00986F6A" w:rsidP="0019289D">
      <w:pPr>
        <w:numPr>
          <w:ilvl w:val="1"/>
          <w:numId w:val="16"/>
        </w:numPr>
        <w:tabs>
          <w:tab w:val="num" w:pos="567"/>
        </w:tabs>
        <w:spacing w:line="240" w:lineRule="auto"/>
        <w:ind w:left="567" w:hanging="567"/>
        <w:jc w:val="both"/>
        <w:rPr>
          <w:rFonts w:ascii="Times New Roman" w:eastAsia="Times New Roman" w:hAnsi="Times New Roman" w:cs="Times New Roman"/>
          <w:kern w:val="0"/>
          <w:lang w:eastAsia="ar-SA"/>
          <w14:ligatures w14:val="none"/>
        </w:rPr>
      </w:pPr>
      <w:r w:rsidRPr="00424ED4">
        <w:rPr>
          <w:rFonts w:ascii="Times New Roman" w:eastAsia="Times New Roman" w:hAnsi="Times New Roman" w:cs="Times New Roman"/>
          <w:kern w:val="0"/>
          <w:lang w:eastAsia="ar-SA"/>
          <w14:ligatures w14:val="none"/>
        </w:rPr>
        <w:t>Līgums stājas spēkā ar brīdi, kad</w:t>
      </w:r>
      <w:r w:rsidR="00424ED4" w:rsidRPr="00424ED4">
        <w:rPr>
          <w:rFonts w:ascii="Times New Roman" w:eastAsia="Times New Roman" w:hAnsi="Times New Roman" w:cs="Times New Roman"/>
          <w:kern w:val="0"/>
          <w:lang w:eastAsia="ar-SA"/>
          <w14:ligatures w14:val="none"/>
        </w:rPr>
        <w:t xml:space="preserve"> Puses</w:t>
      </w:r>
      <w:r w:rsidRPr="00424ED4">
        <w:rPr>
          <w:rFonts w:ascii="Times New Roman" w:eastAsia="Times New Roman" w:hAnsi="Times New Roman" w:cs="Times New Roman"/>
          <w:kern w:val="0"/>
          <w:lang w:eastAsia="ar-SA"/>
          <w14:ligatures w14:val="none"/>
        </w:rPr>
        <w:t xml:space="preserve"> to ir parakstījuš</w:t>
      </w:r>
      <w:r w:rsidR="00424ED4" w:rsidRPr="00424ED4">
        <w:rPr>
          <w:rFonts w:ascii="Times New Roman" w:eastAsia="Times New Roman" w:hAnsi="Times New Roman" w:cs="Times New Roman"/>
          <w:kern w:val="0"/>
          <w:lang w:eastAsia="ar-SA"/>
          <w14:ligatures w14:val="none"/>
        </w:rPr>
        <w:t>as</w:t>
      </w:r>
      <w:r w:rsidRPr="00424ED4">
        <w:rPr>
          <w:rFonts w:ascii="Times New Roman" w:eastAsia="Times New Roman" w:hAnsi="Times New Roman" w:cs="Times New Roman"/>
          <w:kern w:val="0"/>
          <w:lang w:eastAsia="ar-SA"/>
          <w14:ligatures w14:val="none"/>
        </w:rPr>
        <w:t xml:space="preserve">. </w:t>
      </w:r>
    </w:p>
    <w:p w14:paraId="4730F368" w14:textId="618C004C" w:rsidR="00986F6A" w:rsidRPr="00424ED4" w:rsidRDefault="00986F6A" w:rsidP="0019289D">
      <w:pPr>
        <w:numPr>
          <w:ilvl w:val="1"/>
          <w:numId w:val="16"/>
        </w:numPr>
        <w:tabs>
          <w:tab w:val="num" w:pos="567"/>
        </w:tabs>
        <w:spacing w:line="240" w:lineRule="auto"/>
        <w:ind w:left="567" w:hanging="567"/>
        <w:jc w:val="both"/>
        <w:rPr>
          <w:rFonts w:ascii="Times New Roman" w:eastAsia="Times New Roman" w:hAnsi="Times New Roman" w:cs="Times New Roman"/>
          <w:kern w:val="0"/>
          <w:lang w:eastAsia="ar-SA"/>
          <w14:ligatures w14:val="none"/>
        </w:rPr>
      </w:pPr>
      <w:r w:rsidRPr="00424ED4">
        <w:rPr>
          <w:rFonts w:ascii="Times New Roman" w:eastAsia="Times New Roman" w:hAnsi="Times New Roman" w:cs="Times New Roman"/>
          <w:kern w:val="0"/>
          <w:lang w:eastAsia="ar-SA"/>
          <w14:ligatures w14:val="none"/>
        </w:rPr>
        <w:t xml:space="preserve">Līgums ir spēkā līdz brīdim, kad </w:t>
      </w:r>
      <w:r w:rsidR="00424ED4" w:rsidRPr="00424ED4">
        <w:rPr>
          <w:rFonts w:ascii="Times New Roman" w:eastAsia="Times New Roman" w:hAnsi="Times New Roman" w:cs="Times New Roman"/>
          <w:kern w:val="0"/>
          <w:lang w:eastAsia="ar-SA"/>
          <w14:ligatures w14:val="none"/>
        </w:rPr>
        <w:t>Puses</w:t>
      </w:r>
      <w:r w:rsidRPr="00424ED4">
        <w:rPr>
          <w:rFonts w:ascii="Times New Roman" w:eastAsia="Times New Roman" w:hAnsi="Times New Roman" w:cs="Times New Roman"/>
          <w:kern w:val="0"/>
          <w:lang w:eastAsia="ar-SA"/>
          <w14:ligatures w14:val="none"/>
        </w:rPr>
        <w:t xml:space="preserve"> ir izpildījuš</w:t>
      </w:r>
      <w:r w:rsidR="00424ED4" w:rsidRPr="00424ED4">
        <w:rPr>
          <w:rFonts w:ascii="Times New Roman" w:eastAsia="Times New Roman" w:hAnsi="Times New Roman" w:cs="Times New Roman"/>
          <w:kern w:val="0"/>
          <w:lang w:eastAsia="ar-SA"/>
          <w14:ligatures w14:val="none"/>
        </w:rPr>
        <w:t>as</w:t>
      </w:r>
      <w:r w:rsidRPr="00424ED4">
        <w:rPr>
          <w:rFonts w:ascii="Times New Roman" w:eastAsia="Times New Roman" w:hAnsi="Times New Roman" w:cs="Times New Roman"/>
          <w:kern w:val="0"/>
          <w:lang w:eastAsia="ar-SA"/>
          <w14:ligatures w14:val="none"/>
        </w:rPr>
        <w:t xml:space="preserve"> visas savas saistības, vai līdz brīdim, kad </w:t>
      </w:r>
      <w:r w:rsidR="00424ED4" w:rsidRPr="00424ED4">
        <w:rPr>
          <w:rFonts w:ascii="Times New Roman" w:eastAsia="Times New Roman" w:hAnsi="Times New Roman" w:cs="Times New Roman"/>
          <w:kern w:val="0"/>
          <w:lang w:eastAsia="ar-SA"/>
          <w14:ligatures w14:val="none"/>
        </w:rPr>
        <w:t xml:space="preserve">Puses </w:t>
      </w:r>
      <w:r w:rsidRPr="00424ED4">
        <w:rPr>
          <w:rFonts w:ascii="Times New Roman" w:eastAsia="Times New Roman" w:hAnsi="Times New Roman" w:cs="Times New Roman"/>
          <w:kern w:val="0"/>
          <w:lang w:eastAsia="ar-SA"/>
          <w14:ligatures w14:val="none"/>
        </w:rPr>
        <w:t>ir panākuš</w:t>
      </w:r>
      <w:r w:rsidR="00424ED4" w:rsidRPr="00424ED4">
        <w:rPr>
          <w:rFonts w:ascii="Times New Roman" w:eastAsia="Times New Roman" w:hAnsi="Times New Roman" w:cs="Times New Roman"/>
          <w:kern w:val="0"/>
          <w:lang w:eastAsia="ar-SA"/>
          <w14:ligatures w14:val="none"/>
        </w:rPr>
        <w:t>as</w:t>
      </w:r>
      <w:r w:rsidRPr="00424ED4">
        <w:rPr>
          <w:rFonts w:ascii="Times New Roman" w:eastAsia="Times New Roman" w:hAnsi="Times New Roman" w:cs="Times New Roman"/>
          <w:kern w:val="0"/>
          <w:lang w:eastAsia="ar-SA"/>
          <w14:ligatures w14:val="none"/>
        </w:rPr>
        <w:t xml:space="preserve"> vienošanos par Līguma izpildes pārtraukšanu, vai arī līdz brīdim, kad kāds no </w:t>
      </w:r>
      <w:r w:rsidR="00424ED4" w:rsidRPr="00424ED4">
        <w:rPr>
          <w:rFonts w:ascii="Times New Roman" w:eastAsia="Times New Roman" w:hAnsi="Times New Roman" w:cs="Times New Roman"/>
          <w:kern w:val="0"/>
          <w:lang w:eastAsia="ar-SA"/>
          <w14:ligatures w14:val="none"/>
        </w:rPr>
        <w:t>Pusēm</w:t>
      </w:r>
      <w:r w:rsidRPr="00424ED4">
        <w:rPr>
          <w:rFonts w:ascii="Times New Roman" w:eastAsia="Times New Roman" w:hAnsi="Times New Roman" w:cs="Times New Roman"/>
          <w:kern w:val="0"/>
          <w:lang w:eastAsia="ar-SA"/>
          <w14:ligatures w14:val="none"/>
        </w:rPr>
        <w:t>, saskaņā ar Līgumu, to izbeidz vienpusēji.</w:t>
      </w:r>
    </w:p>
    <w:p w14:paraId="3BF6C1A3" w14:textId="77777777" w:rsidR="00986F6A" w:rsidRPr="00424ED4" w:rsidRDefault="00986F6A" w:rsidP="0019289D">
      <w:pPr>
        <w:numPr>
          <w:ilvl w:val="0"/>
          <w:numId w:val="16"/>
        </w:numPr>
        <w:tabs>
          <w:tab w:val="num" w:pos="0"/>
          <w:tab w:val="left" w:pos="900"/>
          <w:tab w:val="left" w:pos="1080"/>
        </w:tabs>
        <w:spacing w:after="120" w:line="240" w:lineRule="auto"/>
        <w:ind w:left="426" w:hanging="426"/>
        <w:jc w:val="center"/>
        <w:rPr>
          <w:rFonts w:ascii="Times New Roman" w:eastAsia="Times New Roman" w:hAnsi="Times New Roman" w:cs="Times New Roman"/>
          <w:b/>
          <w:iCs/>
          <w:spacing w:val="-8"/>
          <w:kern w:val="0"/>
          <w:lang w:eastAsia="zh-CN"/>
          <w14:ligatures w14:val="none"/>
        </w:rPr>
      </w:pPr>
      <w:r w:rsidRPr="00424ED4">
        <w:rPr>
          <w:rFonts w:ascii="Times New Roman" w:eastAsia="Times New Roman" w:hAnsi="Times New Roman" w:cs="Times New Roman"/>
          <w:b/>
          <w:iCs/>
          <w:spacing w:val="-8"/>
          <w:kern w:val="0"/>
          <w:lang w:eastAsia="zh-CN"/>
          <w14:ligatures w14:val="none"/>
        </w:rPr>
        <w:t>Personas datu aizsardzība</w:t>
      </w:r>
    </w:p>
    <w:p w14:paraId="046F506D" w14:textId="41A690BA" w:rsidR="00986F6A" w:rsidRPr="00453033" w:rsidRDefault="00986F6A" w:rsidP="0019289D">
      <w:pPr>
        <w:numPr>
          <w:ilvl w:val="1"/>
          <w:numId w:val="16"/>
        </w:numPr>
        <w:tabs>
          <w:tab w:val="num" w:pos="0"/>
        </w:tabs>
        <w:spacing w:line="240" w:lineRule="auto"/>
        <w:ind w:left="567" w:hanging="567"/>
        <w:jc w:val="both"/>
        <w:rPr>
          <w:rFonts w:ascii="Times New Roman" w:eastAsia="Times New Roman" w:hAnsi="Times New Roman" w:cs="Times New Roman"/>
          <w:iCs/>
          <w:kern w:val="0"/>
          <w14:ligatures w14:val="none"/>
        </w:rPr>
      </w:pPr>
      <w:r w:rsidRPr="00453033">
        <w:rPr>
          <w:rFonts w:ascii="Times New Roman" w:eastAsia="Times New Roman" w:hAnsi="Times New Roman" w:cs="Times New Roman"/>
          <w:kern w:val="0"/>
          <w14:ligatures w14:val="none"/>
        </w:rPr>
        <w:t xml:space="preserve">Ja Līguma un ar to saistīto pienākumu izpildes gaitā </w:t>
      </w:r>
      <w:r w:rsidR="00424ED4" w:rsidRPr="00453033">
        <w:rPr>
          <w:rFonts w:ascii="Times New Roman" w:eastAsia="Times New Roman" w:hAnsi="Times New Roman" w:cs="Times New Roman"/>
          <w:kern w:val="0"/>
          <w14:ligatures w14:val="none"/>
        </w:rPr>
        <w:t>Pušu</w:t>
      </w:r>
      <w:r w:rsidRPr="00453033">
        <w:rPr>
          <w:rFonts w:ascii="Times New Roman" w:eastAsia="Times New Roman" w:hAnsi="Times New Roman" w:cs="Times New Roman"/>
          <w:kern w:val="0"/>
          <w14:ligatures w14:val="none"/>
        </w:rPr>
        <w:t xml:space="preserve"> rīcībā nonāk informācija, kas saistīta ar konkrētām fiziskām personām, turpmāk tekstā – Personas dati, </w:t>
      </w:r>
      <w:r w:rsidR="00424ED4" w:rsidRPr="00453033">
        <w:rPr>
          <w:rFonts w:ascii="Times New Roman" w:eastAsia="Times New Roman" w:hAnsi="Times New Roman" w:cs="Times New Roman"/>
          <w:kern w:val="0"/>
          <w14:ligatures w14:val="none"/>
        </w:rPr>
        <w:t>Puses</w:t>
      </w:r>
      <w:r w:rsidRPr="00453033">
        <w:rPr>
          <w:rFonts w:ascii="Times New Roman" w:eastAsia="Times New Roman" w:hAnsi="Times New Roman" w:cs="Times New Roman"/>
          <w:kern w:val="0"/>
          <w14:ligatures w14:val="none"/>
        </w:rPr>
        <w:t xml:space="preserve"> apņemas:</w:t>
      </w:r>
    </w:p>
    <w:p w14:paraId="3D6D20A4" w14:textId="77777777" w:rsidR="00986F6A" w:rsidRPr="00453033" w:rsidRDefault="00986F6A" w:rsidP="0019289D">
      <w:pPr>
        <w:numPr>
          <w:ilvl w:val="2"/>
          <w:numId w:val="16"/>
        </w:numPr>
        <w:tabs>
          <w:tab w:val="num" w:pos="1418"/>
        </w:tabs>
        <w:spacing w:after="0" w:line="240" w:lineRule="auto"/>
        <w:ind w:left="1418" w:hanging="851"/>
        <w:jc w:val="both"/>
        <w:rPr>
          <w:rFonts w:ascii="Times New Roman" w:eastAsia="Times New Roman" w:hAnsi="Times New Roman" w:cs="Times New Roman"/>
          <w:iCs/>
          <w:kern w:val="0"/>
          <w14:ligatures w14:val="none"/>
        </w:rPr>
      </w:pPr>
      <w:r w:rsidRPr="00453033">
        <w:rPr>
          <w:rFonts w:ascii="Times New Roman" w:eastAsia="Times New Roman" w:hAnsi="Times New Roman" w:cs="Times New Roman"/>
          <w:kern w:val="0"/>
          <w14:ligatures w14:val="none"/>
        </w:rPr>
        <w:t>Personas datus izmantot tikai Līgumā noteikto pienākumu pildīšanai un mērķu sasniegšanai;</w:t>
      </w:r>
    </w:p>
    <w:p w14:paraId="1E8A1284" w14:textId="77777777" w:rsidR="00986F6A" w:rsidRPr="00453033" w:rsidRDefault="00986F6A" w:rsidP="0019289D">
      <w:pPr>
        <w:numPr>
          <w:ilvl w:val="2"/>
          <w:numId w:val="16"/>
        </w:numPr>
        <w:tabs>
          <w:tab w:val="num" w:pos="1418"/>
        </w:tabs>
        <w:spacing w:after="0" w:line="240" w:lineRule="auto"/>
        <w:ind w:left="1418" w:hanging="851"/>
        <w:jc w:val="both"/>
        <w:rPr>
          <w:rFonts w:ascii="Times New Roman" w:eastAsia="Times New Roman" w:hAnsi="Times New Roman" w:cs="Times New Roman"/>
          <w:iCs/>
          <w:kern w:val="0"/>
          <w14:ligatures w14:val="none"/>
        </w:rPr>
      </w:pPr>
      <w:r w:rsidRPr="00453033">
        <w:rPr>
          <w:rFonts w:ascii="Times New Roman" w:eastAsia="Times New Roman" w:hAnsi="Times New Roman" w:cs="Times New Roman"/>
          <w:kern w:val="0"/>
          <w14:ligatures w14:val="none"/>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31F50AC0" w14:textId="77777777" w:rsidR="00986F6A" w:rsidRPr="00453033" w:rsidRDefault="00986F6A" w:rsidP="0019289D">
      <w:pPr>
        <w:numPr>
          <w:ilvl w:val="2"/>
          <w:numId w:val="16"/>
        </w:numPr>
        <w:tabs>
          <w:tab w:val="num" w:pos="1418"/>
        </w:tabs>
        <w:spacing w:after="0" w:line="240" w:lineRule="auto"/>
        <w:ind w:left="1418" w:hanging="851"/>
        <w:jc w:val="both"/>
        <w:rPr>
          <w:rFonts w:ascii="Times New Roman" w:eastAsia="Times New Roman" w:hAnsi="Times New Roman" w:cs="Times New Roman"/>
          <w:iCs/>
          <w:kern w:val="0"/>
          <w14:ligatures w14:val="none"/>
        </w:rPr>
      </w:pPr>
      <w:r w:rsidRPr="00453033">
        <w:rPr>
          <w:rFonts w:ascii="Times New Roman" w:eastAsia="Times New Roman" w:hAnsi="Times New Roman" w:cs="Times New Roman"/>
          <w:kern w:val="0"/>
          <w14:ligatures w14:val="none"/>
        </w:rPr>
        <w:t xml:space="preserve">iekļaut līgumos vai citos saistošos dokumentos ar savām nodarbinātajām personām saņemtās informācijas un Personas datu konfidencialitātes nodrošināšanas </w:t>
      </w:r>
      <w:r w:rsidRPr="00453033">
        <w:rPr>
          <w:rFonts w:ascii="Times New Roman" w:eastAsia="Times New Roman" w:hAnsi="Times New Roman" w:cs="Times New Roman"/>
          <w:kern w:val="0"/>
          <w14:ligatures w14:val="none"/>
        </w:rPr>
        <w:lastRenderedPageBreak/>
        <w:t>pienākumu, nosakot Līguma izpildē nodarbināto pienākumu bez atsevišķas atļaujas vai pilnvarojuma neapstrādāt, neizmantot un neizpaust apstrādājamos Personas datus, kā arī nodrošināt konfidencialitātes prasību ievērošanas uzraudzību;</w:t>
      </w:r>
    </w:p>
    <w:p w14:paraId="20AA3574" w14:textId="73CCBF4E" w:rsidR="00986F6A" w:rsidRPr="00453033" w:rsidRDefault="00986F6A" w:rsidP="0019289D">
      <w:pPr>
        <w:numPr>
          <w:ilvl w:val="2"/>
          <w:numId w:val="16"/>
        </w:numPr>
        <w:tabs>
          <w:tab w:val="num" w:pos="1418"/>
        </w:tabs>
        <w:spacing w:after="0" w:line="240" w:lineRule="auto"/>
        <w:ind w:left="1418" w:hanging="851"/>
        <w:jc w:val="both"/>
        <w:rPr>
          <w:rFonts w:ascii="Times New Roman" w:eastAsia="Times New Roman" w:hAnsi="Times New Roman" w:cs="Times New Roman"/>
          <w:iCs/>
          <w:kern w:val="0"/>
          <w14:ligatures w14:val="none"/>
        </w:rPr>
      </w:pPr>
      <w:r w:rsidRPr="00453033">
        <w:rPr>
          <w:rFonts w:ascii="Times New Roman" w:eastAsia="Times New Roman" w:hAnsi="Times New Roman" w:cs="Times New Roman"/>
          <w:kern w:val="0"/>
          <w14:ligatures w14:val="none"/>
        </w:rPr>
        <w:t>bez otr</w:t>
      </w:r>
      <w:r w:rsidR="00453033" w:rsidRPr="00453033">
        <w:rPr>
          <w:rFonts w:ascii="Times New Roman" w:eastAsia="Times New Roman" w:hAnsi="Times New Roman" w:cs="Times New Roman"/>
          <w:kern w:val="0"/>
          <w14:ligatures w14:val="none"/>
        </w:rPr>
        <w:t xml:space="preserve">ās Puses </w:t>
      </w:r>
      <w:r w:rsidRPr="00453033">
        <w:rPr>
          <w:rFonts w:ascii="Times New Roman" w:eastAsia="Times New Roman" w:hAnsi="Times New Roman" w:cs="Times New Roman"/>
          <w:kern w:val="0"/>
          <w14:ligatures w14:val="none"/>
        </w:rPr>
        <w:t xml:space="preserve">rakstiskas piekrišanas Personas datus trešajām personām izpaust tikai normatīvajos aktos noteiktajos gadījumos. Jebkurā gadījumā par Personas datu nodošanu trešajai personai </w:t>
      </w:r>
      <w:r w:rsidR="00453033" w:rsidRPr="00453033">
        <w:rPr>
          <w:rFonts w:ascii="Times New Roman" w:eastAsia="Times New Roman" w:hAnsi="Times New Roman" w:cs="Times New Roman"/>
          <w:kern w:val="0"/>
          <w14:ligatures w14:val="none"/>
        </w:rPr>
        <w:t xml:space="preserve">Puses </w:t>
      </w:r>
      <w:r w:rsidRPr="00453033">
        <w:rPr>
          <w:rFonts w:ascii="Times New Roman" w:eastAsia="Times New Roman" w:hAnsi="Times New Roman" w:cs="Times New Roman"/>
          <w:kern w:val="0"/>
          <w14:ligatures w14:val="none"/>
        </w:rPr>
        <w:t xml:space="preserve">informē viens otru. </w:t>
      </w:r>
      <w:r w:rsidR="00453033" w:rsidRPr="00453033">
        <w:rPr>
          <w:rFonts w:ascii="Times New Roman" w:eastAsia="Times New Roman" w:hAnsi="Times New Roman" w:cs="Times New Roman"/>
          <w:kern w:val="0"/>
          <w14:ligatures w14:val="none"/>
        </w:rPr>
        <w:t>Puses</w:t>
      </w:r>
      <w:r w:rsidRPr="00453033">
        <w:rPr>
          <w:rFonts w:ascii="Times New Roman" w:eastAsia="Times New Roman" w:hAnsi="Times New Roman" w:cs="Times New Roman"/>
          <w:kern w:val="0"/>
          <w14:ligatures w14:val="none"/>
        </w:rPr>
        <w:t xml:space="preserve"> apņemas sadarboties, ja informāciju par Personas datu apstrādi ir pieprasījušas uzraudzības iestādes vai datu subjekts;</w:t>
      </w:r>
    </w:p>
    <w:p w14:paraId="3CD1647B" w14:textId="6D75FE8C" w:rsidR="00986F6A" w:rsidRPr="006E54E9" w:rsidRDefault="00986F6A" w:rsidP="0019289D">
      <w:pPr>
        <w:numPr>
          <w:ilvl w:val="2"/>
          <w:numId w:val="16"/>
        </w:numPr>
        <w:tabs>
          <w:tab w:val="num" w:pos="1418"/>
        </w:tabs>
        <w:spacing w:after="0" w:line="240" w:lineRule="auto"/>
        <w:ind w:left="1418" w:hanging="851"/>
        <w:jc w:val="both"/>
        <w:rPr>
          <w:rFonts w:ascii="Times New Roman" w:eastAsia="Times New Roman" w:hAnsi="Times New Roman" w:cs="Times New Roman"/>
          <w:iCs/>
          <w:kern w:val="0"/>
          <w14:ligatures w14:val="none"/>
        </w:rPr>
      </w:pPr>
      <w:r w:rsidRPr="00453033">
        <w:rPr>
          <w:rFonts w:ascii="Times New Roman" w:eastAsia="Times New Roman" w:hAnsi="Times New Roman" w:cs="Times New Roman"/>
          <w:iCs/>
          <w:kern w:val="0"/>
          <w14:ligatures w14:val="none"/>
        </w:rPr>
        <w:t>n</w:t>
      </w:r>
      <w:r w:rsidRPr="00453033">
        <w:rPr>
          <w:rFonts w:ascii="Times New Roman" w:eastAsia="Times New Roman" w:hAnsi="Times New Roman" w:cs="Times New Roman"/>
          <w:kern w:val="0"/>
          <w14:ligatures w14:val="none"/>
        </w:rPr>
        <w:t>ekavējoties pēc jebkura Personas datu aizsardzības pārkāpuma konstatēšanas attiecībā uz otra</w:t>
      </w:r>
      <w:r w:rsidR="00453033" w:rsidRPr="00453033">
        <w:rPr>
          <w:rFonts w:ascii="Times New Roman" w:eastAsia="Times New Roman" w:hAnsi="Times New Roman" w:cs="Times New Roman"/>
          <w:kern w:val="0"/>
          <w14:ligatures w14:val="none"/>
        </w:rPr>
        <w:t>s Puses</w:t>
      </w:r>
      <w:r w:rsidRPr="00453033">
        <w:rPr>
          <w:rFonts w:ascii="Times New Roman" w:eastAsia="Times New Roman" w:hAnsi="Times New Roman" w:cs="Times New Roman"/>
          <w:kern w:val="0"/>
          <w14:ligatures w14:val="none"/>
        </w:rPr>
        <w:t xml:space="preserve"> nodoto Personas datu apstrādi, informēt par to Līgumā norādīto otr</w:t>
      </w:r>
      <w:r w:rsidR="00453033" w:rsidRPr="00453033">
        <w:rPr>
          <w:rFonts w:ascii="Times New Roman" w:eastAsia="Times New Roman" w:hAnsi="Times New Roman" w:cs="Times New Roman"/>
          <w:kern w:val="0"/>
          <w14:ligatures w14:val="none"/>
        </w:rPr>
        <w:t xml:space="preserve">ās Puses </w:t>
      </w:r>
      <w:r w:rsidRPr="00453033">
        <w:rPr>
          <w:rFonts w:ascii="Times New Roman" w:eastAsia="Times New Roman" w:hAnsi="Times New Roman" w:cs="Times New Roman"/>
          <w:kern w:val="0"/>
          <w14:ligatures w14:val="none"/>
        </w:rPr>
        <w:t>atbildīgo personu.</w:t>
      </w:r>
    </w:p>
    <w:p w14:paraId="26E03D73" w14:textId="77777777" w:rsidR="006E54E9" w:rsidRPr="00453033" w:rsidRDefault="006E54E9" w:rsidP="006E54E9">
      <w:pPr>
        <w:tabs>
          <w:tab w:val="num" w:pos="1418"/>
        </w:tabs>
        <w:spacing w:after="0" w:line="240" w:lineRule="auto"/>
        <w:ind w:left="1418"/>
        <w:jc w:val="both"/>
        <w:rPr>
          <w:rFonts w:ascii="Times New Roman" w:eastAsia="Times New Roman" w:hAnsi="Times New Roman" w:cs="Times New Roman"/>
          <w:iCs/>
          <w:kern w:val="0"/>
          <w14:ligatures w14:val="none"/>
        </w:rPr>
      </w:pPr>
    </w:p>
    <w:p w14:paraId="7C3EE5E3" w14:textId="7FC457C3" w:rsidR="006E54E9" w:rsidRPr="006E54E9" w:rsidRDefault="006E54E9" w:rsidP="006E54E9">
      <w:pPr>
        <w:pStyle w:val="a7"/>
        <w:numPr>
          <w:ilvl w:val="1"/>
          <w:numId w:val="16"/>
        </w:numPr>
        <w:jc w:val="both"/>
        <w:rPr>
          <w:rFonts w:ascii="Times New Roman" w:eastAsia="Times New Roman" w:hAnsi="Times New Roman" w:cs="Times New Roman"/>
          <w:iCs/>
          <w:kern w:val="0"/>
          <w14:ligatures w14:val="none"/>
        </w:rPr>
      </w:pPr>
      <w:r w:rsidRPr="006E54E9">
        <w:rPr>
          <w:rFonts w:ascii="Times New Roman" w:eastAsia="Times New Roman" w:hAnsi="Times New Roman" w:cs="Times New Roman"/>
          <w:iCs/>
          <w:kern w:val="0"/>
          <w14:ligatures w14:val="none"/>
        </w:rPr>
        <w:t>Pusei ir tiesības apstrādāt no otras Puses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6FA56D7" w14:textId="551AB281" w:rsidR="0055009B" w:rsidRPr="0055009B" w:rsidRDefault="0055009B" w:rsidP="0019289D">
      <w:pPr>
        <w:numPr>
          <w:ilvl w:val="1"/>
          <w:numId w:val="16"/>
        </w:numPr>
        <w:tabs>
          <w:tab w:val="num" w:pos="0"/>
          <w:tab w:val="num" w:pos="2160"/>
        </w:tabs>
        <w:spacing w:line="240" w:lineRule="auto"/>
        <w:ind w:left="567" w:hanging="567"/>
        <w:jc w:val="both"/>
        <w:rPr>
          <w:rFonts w:ascii="Times New Roman" w:eastAsia="Times New Roman" w:hAnsi="Times New Roman" w:cs="Times New Roman"/>
          <w:iCs/>
          <w:kern w:val="0"/>
          <w14:ligatures w14:val="none"/>
        </w:rPr>
      </w:pPr>
      <w:r w:rsidRPr="0055009B">
        <w:rPr>
          <w:rFonts w:ascii="Times New Roman" w:eastAsia="Times New Roman" w:hAnsi="Times New Roman" w:cs="Times New Roman"/>
          <w:kern w:val="0"/>
          <w14:ligatures w14:val="none"/>
        </w:rPr>
        <w:t>Pēc Līguma termiņa beigām Izpildītājs savās sistēmās dzēš tam nodotos Personas datus vai, ja tam ir tiesisks pamats, uzglabā tos tikai normatīvajos aktos paredzēto laika periodu</w:t>
      </w:r>
      <w:r>
        <w:rPr>
          <w:rFonts w:ascii="Times New Roman" w:eastAsia="Times New Roman" w:hAnsi="Times New Roman" w:cs="Times New Roman"/>
          <w:kern w:val="0"/>
          <w14:ligatures w14:val="none"/>
        </w:rPr>
        <w:t>.</w:t>
      </w:r>
    </w:p>
    <w:p w14:paraId="09E8BAB4" w14:textId="7C8CC51A" w:rsidR="00986F6A" w:rsidRPr="00453033" w:rsidRDefault="0055009B" w:rsidP="0019289D">
      <w:pPr>
        <w:numPr>
          <w:ilvl w:val="1"/>
          <w:numId w:val="16"/>
        </w:numPr>
        <w:tabs>
          <w:tab w:val="num" w:pos="0"/>
          <w:tab w:val="num" w:pos="2160"/>
        </w:tabs>
        <w:spacing w:line="240" w:lineRule="auto"/>
        <w:ind w:left="567" w:hanging="567"/>
        <w:jc w:val="both"/>
        <w:rPr>
          <w:rFonts w:ascii="Times New Roman" w:eastAsia="Times New Roman" w:hAnsi="Times New Roman" w:cs="Times New Roman"/>
          <w:iCs/>
          <w:kern w:val="0"/>
          <w14:ligatures w14:val="none"/>
        </w:rPr>
      </w:pPr>
      <w:r>
        <w:rPr>
          <w:rFonts w:ascii="Times New Roman" w:eastAsia="Times New Roman" w:hAnsi="Times New Roman" w:cs="Times New Roman"/>
          <w:kern w:val="0"/>
          <w14:ligatures w14:val="none"/>
        </w:rPr>
        <w:t>Puses</w:t>
      </w:r>
      <w:r w:rsidR="00986F6A" w:rsidRPr="00453033">
        <w:rPr>
          <w:rFonts w:ascii="Times New Roman" w:eastAsia="Times New Roman" w:hAnsi="Times New Roman" w:cs="Times New Roman"/>
          <w:kern w:val="0"/>
          <w14:ligatures w14:val="none"/>
        </w:rPr>
        <w:t xml:space="preserve"> ievēro spēkā esošās prasības Personas datu nodošanai uz trešajām valstīm.</w:t>
      </w:r>
    </w:p>
    <w:p w14:paraId="404F5233" w14:textId="0D0FFB46" w:rsidR="00986F6A" w:rsidRPr="00453033" w:rsidRDefault="00986F6A" w:rsidP="0019289D">
      <w:pPr>
        <w:pStyle w:val="a7"/>
        <w:numPr>
          <w:ilvl w:val="0"/>
          <w:numId w:val="16"/>
        </w:numPr>
        <w:tabs>
          <w:tab w:val="left" w:pos="0"/>
        </w:tabs>
        <w:spacing w:before="120" w:after="120" w:line="240" w:lineRule="auto"/>
        <w:jc w:val="center"/>
        <w:rPr>
          <w:rFonts w:ascii="Times New Roman" w:eastAsia="Times New Roman" w:hAnsi="Times New Roman" w:cs="Times New Roman"/>
          <w:b/>
          <w:iCs/>
          <w:spacing w:val="-8"/>
          <w:kern w:val="0"/>
          <w:lang w:eastAsia="zh-CN"/>
          <w14:ligatures w14:val="none"/>
        </w:rPr>
      </w:pPr>
      <w:r w:rsidRPr="00453033">
        <w:rPr>
          <w:rFonts w:ascii="Times New Roman" w:eastAsia="Times New Roman" w:hAnsi="Times New Roman" w:cs="Times New Roman"/>
          <w:b/>
          <w:iCs/>
          <w:spacing w:val="-8"/>
          <w:kern w:val="0"/>
          <w:lang w:eastAsia="zh-CN"/>
          <w14:ligatures w14:val="none"/>
        </w:rPr>
        <w:t>Pārējie noteikumi</w:t>
      </w:r>
    </w:p>
    <w:p w14:paraId="72C9738E" w14:textId="77777777" w:rsidR="009E38C3" w:rsidRPr="00261DA7" w:rsidRDefault="009E38C3" w:rsidP="0019289D">
      <w:pPr>
        <w:numPr>
          <w:ilvl w:val="1"/>
          <w:numId w:val="16"/>
        </w:numPr>
        <w:tabs>
          <w:tab w:val="num" w:pos="567"/>
        </w:tabs>
        <w:spacing w:before="240" w:line="240" w:lineRule="auto"/>
        <w:ind w:left="567" w:hanging="567"/>
        <w:jc w:val="both"/>
        <w:rPr>
          <w:rFonts w:ascii="Times New Roman" w:eastAsia="Times New Roman" w:hAnsi="Times New Roman" w:cs="Times New Roman"/>
          <w:kern w:val="0"/>
          <w:lang w:eastAsia="ar-SA"/>
          <w14:ligatures w14:val="none"/>
        </w:rPr>
      </w:pPr>
      <w:r w:rsidRPr="00261DA7">
        <w:rPr>
          <w:rFonts w:ascii="Times New Roman" w:eastAsia="Times New Roman" w:hAnsi="Times New Roman" w:cs="Times New Roman"/>
          <w:kern w:val="0"/>
          <w:lang w:eastAsia="ar-SA"/>
          <w14:ligatures w14:val="none"/>
        </w:rPr>
        <w:t xml:space="preserve"> </w:t>
      </w:r>
      <w:r w:rsidR="00776BAD" w:rsidRPr="00261DA7">
        <w:rPr>
          <w:rFonts w:ascii="Times New Roman" w:eastAsia="Times New Roman" w:hAnsi="Times New Roman" w:cs="Times New Roman"/>
          <w:kern w:val="0"/>
          <w:lang w:eastAsia="ar-SA"/>
          <w14:ligatures w14:val="none"/>
        </w:rPr>
        <w:t>Līgums pilnībā apliecina Pušu vienošanos. Nekādi mutiski papildinājumi netiks uzskatīti par Līguma noteikumiem.</w:t>
      </w:r>
    </w:p>
    <w:p w14:paraId="226C7136" w14:textId="77777777" w:rsidR="009E38C3" w:rsidRPr="00261DA7" w:rsidRDefault="00776BAD" w:rsidP="0019289D">
      <w:pPr>
        <w:numPr>
          <w:ilvl w:val="1"/>
          <w:numId w:val="16"/>
        </w:numPr>
        <w:tabs>
          <w:tab w:val="num" w:pos="567"/>
        </w:tabs>
        <w:spacing w:line="240" w:lineRule="auto"/>
        <w:ind w:left="567" w:hanging="567"/>
        <w:jc w:val="both"/>
        <w:rPr>
          <w:rFonts w:ascii="Times New Roman" w:eastAsia="Times New Roman" w:hAnsi="Times New Roman" w:cs="Times New Roman"/>
          <w:kern w:val="0"/>
          <w:lang w:eastAsia="ar-SA"/>
          <w14:ligatures w14:val="none"/>
        </w:rPr>
      </w:pPr>
      <w:r w:rsidRPr="00261DA7">
        <w:rPr>
          <w:rFonts w:ascii="Times New Roman" w:eastAsia="Times New Roman" w:hAnsi="Times New Roman" w:cs="Times New Roman"/>
          <w:kern w:val="0"/>
          <w:lang w:eastAsia="ar-SA"/>
          <w14:ligatures w14:val="none"/>
        </w:rPr>
        <w:t>Puses apliecina, ka pilnībā piekrīt visiem Līguma un tā pielikumu noteikumiem, ka tie ir pilnībā saprotami, izpildāmi un saistoši.</w:t>
      </w:r>
      <w:smartTag w:uri="schemas-tilde-lv/tildestengine" w:element="veidnes">
        <w:smartTagPr>
          <w:attr w:name="text" w:val="Līgums"/>
          <w:attr w:name="id" w:val="-1"/>
          <w:attr w:name="baseform" w:val="Līgums"/>
        </w:smartTagPr>
      </w:smartTag>
    </w:p>
    <w:p w14:paraId="7AB737BB" w14:textId="77777777" w:rsidR="009E38C3" w:rsidRPr="00261DA7" w:rsidRDefault="00776BAD" w:rsidP="0019289D">
      <w:pPr>
        <w:numPr>
          <w:ilvl w:val="1"/>
          <w:numId w:val="16"/>
        </w:numPr>
        <w:tabs>
          <w:tab w:val="num" w:pos="567"/>
        </w:tabs>
        <w:spacing w:line="240" w:lineRule="auto"/>
        <w:ind w:left="567" w:hanging="567"/>
        <w:jc w:val="both"/>
        <w:rPr>
          <w:rFonts w:ascii="Times New Roman" w:eastAsia="Times New Roman" w:hAnsi="Times New Roman" w:cs="Times New Roman"/>
          <w:kern w:val="0"/>
          <w:lang w:eastAsia="ar-SA"/>
          <w14:ligatures w14:val="none"/>
        </w:rPr>
      </w:pPr>
      <w:r w:rsidRPr="00261DA7">
        <w:rPr>
          <w:rFonts w:ascii="Times New Roman" w:eastAsia="Times New Roman" w:hAnsi="Times New Roman" w:cs="Times New Roman"/>
          <w:kern w:val="0"/>
          <w:lang w:eastAsia="ar-SA"/>
          <w14:ligatures w14:val="none"/>
        </w:rPr>
        <w:t>Līgums ir saistošs Pusēm, kā arī to tiesību un saistību pārņēmējiem.</w:t>
      </w:r>
    </w:p>
    <w:p w14:paraId="0B4C3E6F" w14:textId="77777777" w:rsidR="009E38C3" w:rsidRPr="00261DA7" w:rsidRDefault="00776BAD" w:rsidP="0019289D">
      <w:pPr>
        <w:numPr>
          <w:ilvl w:val="1"/>
          <w:numId w:val="16"/>
        </w:numPr>
        <w:tabs>
          <w:tab w:val="num" w:pos="567"/>
        </w:tabs>
        <w:spacing w:line="240" w:lineRule="auto"/>
        <w:ind w:left="567" w:hanging="567"/>
        <w:jc w:val="both"/>
        <w:rPr>
          <w:rFonts w:ascii="Times New Roman" w:eastAsia="Times New Roman" w:hAnsi="Times New Roman" w:cs="Times New Roman"/>
          <w:kern w:val="0"/>
          <w:lang w:eastAsia="ar-SA"/>
          <w14:ligatures w14:val="none"/>
        </w:rPr>
      </w:pPr>
      <w:r w:rsidRPr="00261DA7">
        <w:rPr>
          <w:rFonts w:ascii="Times New Roman" w:eastAsia="Times New Roman" w:hAnsi="Times New Roman" w:cs="Times New Roman"/>
          <w:kern w:val="0"/>
          <w:lang w:eastAsia="ar-SA"/>
          <w14:ligatures w14:val="none"/>
        </w:rPr>
        <w:t>Atbilde uz saņemto Paziņojumu ir jāsniedz ne vēlāk kā 5 (piecu) darba dienu laikā no tās saņemšanas brīža, izņemot Līgumā noteiktajos gadījumos.</w:t>
      </w:r>
    </w:p>
    <w:p w14:paraId="087C0FA9" w14:textId="77777777" w:rsidR="00BF78DD" w:rsidRDefault="00776BAD" w:rsidP="00BF78DD">
      <w:pPr>
        <w:numPr>
          <w:ilvl w:val="1"/>
          <w:numId w:val="16"/>
        </w:numPr>
        <w:tabs>
          <w:tab w:val="num" w:pos="567"/>
        </w:tabs>
        <w:spacing w:line="240" w:lineRule="auto"/>
        <w:ind w:left="567" w:hanging="567"/>
        <w:jc w:val="both"/>
        <w:rPr>
          <w:rFonts w:ascii="Times New Roman" w:eastAsia="Times New Roman" w:hAnsi="Times New Roman" w:cs="Times New Roman"/>
          <w:kern w:val="0"/>
          <w:lang w:eastAsia="ar-SA"/>
          <w14:ligatures w14:val="none"/>
        </w:rPr>
      </w:pPr>
      <w:r w:rsidRPr="00261DA7">
        <w:rPr>
          <w:rFonts w:ascii="Times New Roman" w:eastAsia="Times New Roman" w:hAnsi="Times New Roman" w:cs="Times New Roman"/>
          <w:kern w:val="0"/>
          <w:lang w:eastAsia="ar-SA"/>
          <w14:ligatures w14:val="none"/>
        </w:rPr>
        <w:t>Mainot savu nosaukumu, adresi vai citus rekvizītus, tai skaitā, ja mainās Pušu atbildīgās personas, to telefonu numuri vai e–pasta adreses, katra Puse apņemas 3 (trīs) darba dienu laikā paziņot otrai Pusei par izmaiņām. Ja Puse neizpilda šī Līguma punkta noteikumus, uzskatāms, ka otra Puse ir pilnībā izpildījusi savas saistības, lietojot Līgumā norādīto informāciju par otru Pusi.</w:t>
      </w:r>
    </w:p>
    <w:p w14:paraId="4CA8B039" w14:textId="2D4D45D0" w:rsidR="00776BAD" w:rsidRPr="00BF78DD" w:rsidRDefault="00776BAD" w:rsidP="00BF78DD">
      <w:pPr>
        <w:numPr>
          <w:ilvl w:val="1"/>
          <w:numId w:val="16"/>
        </w:numPr>
        <w:tabs>
          <w:tab w:val="num" w:pos="567"/>
        </w:tabs>
        <w:spacing w:line="240" w:lineRule="auto"/>
        <w:ind w:left="567" w:hanging="567"/>
        <w:jc w:val="both"/>
        <w:rPr>
          <w:rFonts w:ascii="Times New Roman" w:eastAsia="Times New Roman" w:hAnsi="Times New Roman" w:cs="Times New Roman"/>
          <w:kern w:val="0"/>
          <w:lang w:eastAsia="ar-SA"/>
          <w14:ligatures w14:val="none"/>
        </w:rPr>
      </w:pPr>
      <w:r w:rsidRPr="00BF78DD">
        <w:rPr>
          <w:rFonts w:ascii="Times New Roman" w:hAnsi="Times New Roman" w:cs="Times New Roman"/>
        </w:rPr>
        <w:t>Pušu kontaktpersonas Līguma saistību izpildes laikā:</w:t>
      </w:r>
    </w:p>
    <w:p w14:paraId="7A4A6E94" w14:textId="77777777" w:rsidR="005E38C8" w:rsidRDefault="00776BAD" w:rsidP="00BF78DD">
      <w:pPr>
        <w:pStyle w:val="a7"/>
        <w:numPr>
          <w:ilvl w:val="2"/>
          <w:numId w:val="16"/>
        </w:numPr>
        <w:spacing w:line="240" w:lineRule="auto"/>
        <w:jc w:val="both"/>
        <w:rPr>
          <w:rFonts w:ascii="Times New Roman" w:hAnsi="Times New Roman" w:cs="Times New Roman"/>
        </w:rPr>
      </w:pPr>
      <w:r w:rsidRPr="00BF78DD">
        <w:rPr>
          <w:rFonts w:ascii="Times New Roman" w:hAnsi="Times New Roman" w:cs="Times New Roman"/>
        </w:rPr>
        <w:t xml:space="preserve">par Līguma izpildi no Pasūtītāja puses (ar Līguma izpildi saistīto dokumentu pieņemšanai, </w:t>
      </w:r>
      <w:r w:rsidR="000379CB" w:rsidRPr="000379CB">
        <w:rPr>
          <w:rFonts w:ascii="Times New Roman" w:hAnsi="Times New Roman" w:cs="Times New Roman"/>
        </w:rPr>
        <w:t>Preces pieņemšanas–nodošanas akta parakstīšanai</w:t>
      </w:r>
      <w:r w:rsidRPr="005E38C8">
        <w:rPr>
          <w:rFonts w:ascii="Times New Roman" w:hAnsi="Times New Roman" w:cs="Times New Roman"/>
        </w:rPr>
        <w:t xml:space="preserve">): </w:t>
      </w:r>
    </w:p>
    <w:p w14:paraId="5958B775" w14:textId="0553C8C9" w:rsidR="009E38C3" w:rsidRPr="005E38C8" w:rsidRDefault="000E23AA" w:rsidP="005E38C8">
      <w:pPr>
        <w:pStyle w:val="a7"/>
        <w:spacing w:line="240" w:lineRule="auto"/>
        <w:ind w:left="1287"/>
        <w:jc w:val="both"/>
        <w:rPr>
          <w:rFonts w:ascii="Times New Roman" w:hAnsi="Times New Roman" w:cs="Times New Roman"/>
          <w:i/>
          <w:iCs/>
        </w:rPr>
      </w:pPr>
      <w:r w:rsidRPr="005E38C8">
        <w:rPr>
          <w:rFonts w:ascii="Times New Roman" w:hAnsi="Times New Roman" w:cs="Times New Roman"/>
          <w:i/>
          <w:iCs/>
        </w:rPr>
        <w:t>[amats, vārds, uzvārds] T:</w:t>
      </w:r>
      <w:r w:rsidR="000379CB" w:rsidRPr="005E38C8">
        <w:rPr>
          <w:rFonts w:ascii="Times New Roman" w:hAnsi="Times New Roman" w:cs="Times New Roman"/>
          <w:i/>
          <w:iCs/>
        </w:rPr>
        <w:t xml:space="preserve"> </w:t>
      </w:r>
      <w:r w:rsidRPr="005E38C8">
        <w:rPr>
          <w:rFonts w:ascii="Times New Roman" w:hAnsi="Times New Roman" w:cs="Times New Roman"/>
          <w:i/>
          <w:iCs/>
        </w:rPr>
        <w:t xml:space="preserve">, e-pasts: </w:t>
      </w:r>
    </w:p>
    <w:p w14:paraId="38C3B90D" w14:textId="77777777" w:rsidR="005E38C8" w:rsidRDefault="00776BAD" w:rsidP="00BF78DD">
      <w:pPr>
        <w:pStyle w:val="a7"/>
        <w:numPr>
          <w:ilvl w:val="2"/>
          <w:numId w:val="16"/>
        </w:numPr>
        <w:spacing w:line="240" w:lineRule="auto"/>
        <w:jc w:val="both"/>
        <w:rPr>
          <w:rFonts w:ascii="Times New Roman" w:hAnsi="Times New Roman" w:cs="Times New Roman"/>
        </w:rPr>
      </w:pPr>
      <w:r w:rsidRPr="005E38C8">
        <w:rPr>
          <w:rFonts w:ascii="Times New Roman" w:hAnsi="Times New Roman" w:cs="Times New Roman"/>
        </w:rPr>
        <w:t>par Līguma izpildi no Izpildītāja puses:</w:t>
      </w:r>
      <w:r w:rsidR="009E38C3" w:rsidRPr="005E38C8">
        <w:rPr>
          <w:rFonts w:ascii="Times New Roman" w:hAnsi="Times New Roman" w:cs="Times New Roman"/>
        </w:rPr>
        <w:t xml:space="preserve"> </w:t>
      </w:r>
    </w:p>
    <w:p w14:paraId="27B440F5" w14:textId="14812060" w:rsidR="00776BAD" w:rsidRPr="005E38C8" w:rsidRDefault="000E23AA" w:rsidP="005E38C8">
      <w:pPr>
        <w:pStyle w:val="a7"/>
        <w:spacing w:line="240" w:lineRule="auto"/>
        <w:ind w:left="1287"/>
        <w:jc w:val="both"/>
        <w:rPr>
          <w:rFonts w:ascii="Times New Roman" w:hAnsi="Times New Roman" w:cs="Times New Roman"/>
          <w:i/>
          <w:iCs/>
        </w:rPr>
      </w:pPr>
      <w:r w:rsidRPr="005E38C8">
        <w:rPr>
          <w:rFonts w:ascii="Times New Roman" w:hAnsi="Times New Roman" w:cs="Times New Roman"/>
          <w:i/>
          <w:iCs/>
        </w:rPr>
        <w:t>[amats, vārds, uzvārds]</w:t>
      </w:r>
      <w:r w:rsidR="00776BAD" w:rsidRPr="005E38C8">
        <w:rPr>
          <w:rFonts w:ascii="Times New Roman" w:hAnsi="Times New Roman" w:cs="Times New Roman"/>
          <w:i/>
          <w:iCs/>
        </w:rPr>
        <w:t xml:space="preserve"> T:</w:t>
      </w:r>
      <w:r w:rsidR="000379CB" w:rsidRPr="005E38C8">
        <w:rPr>
          <w:rFonts w:ascii="Times New Roman" w:hAnsi="Times New Roman" w:cs="Times New Roman"/>
          <w:i/>
          <w:iCs/>
        </w:rPr>
        <w:t xml:space="preserve">  </w:t>
      </w:r>
      <w:r w:rsidR="00776BAD" w:rsidRPr="005E38C8">
        <w:rPr>
          <w:rFonts w:ascii="Times New Roman" w:hAnsi="Times New Roman" w:cs="Times New Roman"/>
          <w:i/>
          <w:iCs/>
        </w:rPr>
        <w:t xml:space="preserve">, e-pasts: </w:t>
      </w:r>
    </w:p>
    <w:p w14:paraId="55385874" w14:textId="79759A43" w:rsidR="00776BAD" w:rsidRPr="009E38C3" w:rsidRDefault="00776BAD" w:rsidP="00BF78DD">
      <w:pPr>
        <w:numPr>
          <w:ilvl w:val="1"/>
          <w:numId w:val="16"/>
        </w:numPr>
        <w:tabs>
          <w:tab w:val="num" w:pos="0"/>
        </w:tabs>
        <w:spacing w:line="240" w:lineRule="auto"/>
        <w:ind w:left="567" w:hanging="567"/>
        <w:jc w:val="both"/>
        <w:rPr>
          <w:rFonts w:ascii="Times New Roman" w:hAnsi="Times New Roman" w:cs="Times New Roman"/>
        </w:rPr>
      </w:pPr>
      <w:r w:rsidRPr="000E23AA">
        <w:rPr>
          <w:rFonts w:ascii="Times New Roman" w:hAnsi="Times New Roman" w:cs="Times New Roman"/>
        </w:rPr>
        <w:t xml:space="preserve">Līgums kopā ar pielikumiem sagatavots un parakstīts elektroniski ar drošu elektronisko parakstu, kas satur laika zīmogu. Līguma noslēgšanas datums ir pēdējā parakstītāja </w:t>
      </w:r>
      <w:r w:rsidRPr="000E23AA">
        <w:rPr>
          <w:rFonts w:ascii="Times New Roman" w:hAnsi="Times New Roman" w:cs="Times New Roman"/>
        </w:rPr>
        <w:lastRenderedPageBreak/>
        <w:t>pievienotā laika zīmoga datums un laiks. Katra Puse glabā pa vienam identiskam Līguma eksemplāram ar vienādu juridisku spēku.</w:t>
      </w:r>
    </w:p>
    <w:p w14:paraId="57B08852" w14:textId="77777777" w:rsidR="000E23AA" w:rsidRDefault="00776BAD" w:rsidP="00BF78DD">
      <w:pPr>
        <w:numPr>
          <w:ilvl w:val="1"/>
          <w:numId w:val="16"/>
        </w:numPr>
        <w:tabs>
          <w:tab w:val="num" w:pos="567"/>
        </w:tabs>
        <w:spacing w:after="0" w:line="240" w:lineRule="auto"/>
        <w:ind w:left="567" w:hanging="567"/>
        <w:jc w:val="both"/>
        <w:rPr>
          <w:rFonts w:ascii="Times New Roman" w:hAnsi="Times New Roman" w:cs="Times New Roman"/>
        </w:rPr>
      </w:pPr>
      <w:r w:rsidRPr="000E23AA">
        <w:rPr>
          <w:rFonts w:ascii="Times New Roman" w:hAnsi="Times New Roman" w:cs="Times New Roman"/>
        </w:rPr>
        <w:t>Līguma neatņemamās sastāvdaļas ir tā pielikumi:</w:t>
      </w:r>
    </w:p>
    <w:p w14:paraId="369DCA7E" w14:textId="77777777" w:rsidR="000E23AA" w:rsidRDefault="00776BAD" w:rsidP="00BF78DD">
      <w:pPr>
        <w:pStyle w:val="a7"/>
        <w:numPr>
          <w:ilvl w:val="2"/>
          <w:numId w:val="16"/>
        </w:numPr>
        <w:spacing w:after="0" w:line="240" w:lineRule="auto"/>
        <w:jc w:val="both"/>
        <w:rPr>
          <w:rFonts w:ascii="Times New Roman" w:hAnsi="Times New Roman" w:cs="Times New Roman"/>
        </w:rPr>
      </w:pPr>
      <w:r w:rsidRPr="000E23AA">
        <w:rPr>
          <w:rFonts w:ascii="Times New Roman" w:hAnsi="Times New Roman" w:cs="Times New Roman"/>
        </w:rPr>
        <w:t>Tehniskā specifikācija (1. pielikums);</w:t>
      </w:r>
    </w:p>
    <w:p w14:paraId="6BF357A4" w14:textId="71762004" w:rsidR="009675D1" w:rsidRDefault="009675D1" w:rsidP="00BF78DD">
      <w:pPr>
        <w:pStyle w:val="a7"/>
        <w:numPr>
          <w:ilvl w:val="2"/>
          <w:numId w:val="16"/>
        </w:numPr>
        <w:spacing w:after="0" w:line="240" w:lineRule="auto"/>
        <w:jc w:val="both"/>
        <w:rPr>
          <w:rFonts w:ascii="Times New Roman" w:hAnsi="Times New Roman" w:cs="Times New Roman"/>
        </w:rPr>
      </w:pPr>
      <w:r>
        <w:rPr>
          <w:rFonts w:ascii="Times New Roman" w:hAnsi="Times New Roman" w:cs="Times New Roman"/>
        </w:rPr>
        <w:t>Tehniskais piedāvājums (2.pielikums);</w:t>
      </w:r>
    </w:p>
    <w:p w14:paraId="1B17794A" w14:textId="1F373343" w:rsidR="009C136E" w:rsidRPr="006E54E9" w:rsidRDefault="009675D1" w:rsidP="006E54E9">
      <w:pPr>
        <w:pStyle w:val="a7"/>
        <w:numPr>
          <w:ilvl w:val="2"/>
          <w:numId w:val="16"/>
        </w:numPr>
        <w:spacing w:after="0" w:line="240" w:lineRule="auto"/>
        <w:jc w:val="both"/>
        <w:rPr>
          <w:rFonts w:ascii="Times New Roman" w:hAnsi="Times New Roman" w:cs="Times New Roman"/>
        </w:rPr>
      </w:pPr>
      <w:r>
        <w:rPr>
          <w:rFonts w:ascii="Times New Roman" w:hAnsi="Times New Roman" w:cs="Times New Roman"/>
        </w:rPr>
        <w:t>Finanšu piedāvājums (3</w:t>
      </w:r>
      <w:r w:rsidR="00776BAD" w:rsidRPr="000E23AA">
        <w:rPr>
          <w:rFonts w:ascii="Times New Roman" w:hAnsi="Times New Roman" w:cs="Times New Roman"/>
        </w:rPr>
        <w:t>. pielikums).</w:t>
      </w:r>
    </w:p>
    <w:p w14:paraId="5E805B6F" w14:textId="77777777" w:rsidR="009C136E" w:rsidRPr="000E23AA" w:rsidRDefault="009C136E" w:rsidP="00776BAD">
      <w:pPr>
        <w:spacing w:after="60"/>
        <w:ind w:left="1134"/>
        <w:jc w:val="both"/>
        <w:rPr>
          <w:rFonts w:ascii="Times New Roman" w:hAnsi="Times New Roman" w:cs="Times New Roman"/>
        </w:rPr>
      </w:pPr>
    </w:p>
    <w:p w14:paraId="77DDD04C" w14:textId="3441814C" w:rsidR="00776BAD" w:rsidRPr="000E23AA" w:rsidRDefault="008D5DCD" w:rsidP="00BF78DD">
      <w:pPr>
        <w:numPr>
          <w:ilvl w:val="0"/>
          <w:numId w:val="16"/>
        </w:numPr>
        <w:spacing w:before="120" w:after="0" w:line="240" w:lineRule="auto"/>
        <w:jc w:val="center"/>
        <w:rPr>
          <w:rFonts w:ascii="Times New Roman" w:hAnsi="Times New Roman" w:cs="Times New Roman"/>
          <w:b/>
          <w:bCs/>
        </w:rPr>
      </w:pPr>
      <w:r w:rsidRPr="000E23AA">
        <w:rPr>
          <w:rFonts w:ascii="Times New Roman" w:hAnsi="Times New Roman" w:cs="Times New Roman"/>
          <w:b/>
          <w:bCs/>
        </w:rPr>
        <w:t>Līdzēju rekvizīti un paraksti</w:t>
      </w:r>
    </w:p>
    <w:p w14:paraId="2D6F0D6B" w14:textId="77777777" w:rsidR="008D5DCD" w:rsidRPr="000E23AA" w:rsidRDefault="008D5DCD" w:rsidP="008D5DCD">
      <w:pPr>
        <w:spacing w:before="120" w:after="0" w:line="240" w:lineRule="auto"/>
        <w:ind w:left="420"/>
        <w:rPr>
          <w:rFonts w:ascii="Times New Roman" w:hAnsi="Times New Roman" w:cs="Times New Roman"/>
          <w:b/>
          <w:bCs/>
        </w:rPr>
      </w:pPr>
    </w:p>
    <w:p w14:paraId="4CE2BE07" w14:textId="77777777" w:rsidR="00986F6A" w:rsidRPr="000E23AA" w:rsidRDefault="00986F6A">
      <w:pPr>
        <w:rPr>
          <w:rFonts w:ascii="Times New Roman" w:hAnsi="Times New Roman" w:cs="Times New Roman"/>
          <w:color w:val="EE0000"/>
        </w:rPr>
      </w:pPr>
    </w:p>
    <w:sectPr w:rsidR="00986F6A" w:rsidRPr="000E23AA" w:rsidSect="009675D1">
      <w:footerReference w:type="default" r:id="rI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B9EEC3" w14:textId="77777777" w:rsidR="00E801A1" w:rsidRDefault="00E801A1" w:rsidP="005A3731">
      <w:pPr>
        <w:spacing w:after="0" w:line="240" w:lineRule="auto"/>
      </w:pPr>
      <w:r>
        <w:separator/>
      </w:r>
    </w:p>
  </w:endnote>
  <w:endnote w:type="continuationSeparator" w:id="0">
    <w:p w14:paraId="05018D17" w14:textId="77777777" w:rsidR="00E801A1" w:rsidRDefault="00E801A1" w:rsidP="005A3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iCs/>
      </w:rPr>
      <w:id w:val="-1428724961"/>
      <w:docPartObj>
        <w:docPartGallery w:val="Page Numbers (Bottom of Page)"/>
        <w:docPartUnique/>
      </w:docPartObj>
    </w:sdtPr>
    <w:sdtEndPr/>
    <w:sdtContent>
      <w:p w14:paraId="23436585" w14:textId="71BD6120" w:rsidR="005A3731" w:rsidRPr="00DD4D0E" w:rsidRDefault="005A3731">
        <w:pPr>
          <w:pStyle w:val="af"/>
          <w:jc w:val="right"/>
          <w:rPr>
            <w:i/>
            <w:iCs/>
          </w:rPr>
        </w:pPr>
        <w:r w:rsidRPr="00DD4D0E">
          <w:rPr>
            <w:i/>
            <w:iCs/>
          </w:rPr>
          <w:fldChar w:fldCharType="begin"/>
        </w:r>
        <w:r w:rsidRPr="00DD4D0E">
          <w:rPr>
            <w:i/>
            <w:iCs/>
          </w:rPr>
          <w:instrText>PAGE   \* MERGEFORMAT</w:instrText>
        </w:r>
        <w:r w:rsidRPr="00DD4D0E">
          <w:rPr>
            <w:i/>
            <w:iCs/>
          </w:rPr>
          <w:fldChar w:fldCharType="separate"/>
        </w:r>
        <w:r w:rsidR="009675D1">
          <w:rPr>
            <w:i/>
            <w:iCs/>
            <w:noProof/>
          </w:rPr>
          <w:t>1</w:t>
        </w:r>
        <w:r w:rsidRPr="00DD4D0E">
          <w:rPr>
            <w:i/>
            <w:iCs/>
          </w:rPr>
          <w:fldChar w:fldCharType="end"/>
        </w:r>
      </w:p>
    </w:sdtContent>
  </w:sdt>
  <w:p w14:paraId="5893A6C0" w14:textId="77777777" w:rsidR="00B73A90" w:rsidRPr="00DD4D0E" w:rsidRDefault="00B73A90" w:rsidP="00B73A90">
    <w:pPr>
      <w:tabs>
        <w:tab w:val="center" w:pos="4153"/>
        <w:tab w:val="right" w:pos="8306"/>
      </w:tabs>
      <w:spacing w:after="0" w:line="240" w:lineRule="auto"/>
      <w:jc w:val="center"/>
      <w:rPr>
        <w:rFonts w:ascii="Times New Roman" w:eastAsia="Times New Roman" w:hAnsi="Times New Roman" w:cs="Times New Roman"/>
        <w:i/>
        <w:iCs/>
        <w:kern w:val="0"/>
        <w:sz w:val="20"/>
        <w:szCs w:val="20"/>
        <w14:ligatures w14:val="none"/>
      </w:rPr>
    </w:pPr>
    <w:r w:rsidRPr="00DD4D0E">
      <w:rPr>
        <w:rFonts w:ascii="Times New Roman" w:eastAsia="Times New Roman" w:hAnsi="Times New Roman" w:cs="Times New Roman"/>
        <w:i/>
        <w:iCs/>
        <w:kern w:val="0"/>
        <w:sz w:val="20"/>
        <w:szCs w:val="20"/>
        <w14:ligatures w14:val="none"/>
      </w:rPr>
      <w:t>ŠIS DOKUMENTS IR ELEKTRONISKI PARAKSTĪTS AR DROŠU ELEKTRONISKO PARAKSTU UN SATUR LAIKA ZĪMOGU</w:t>
    </w:r>
  </w:p>
  <w:p w14:paraId="24D3D0AD" w14:textId="77777777" w:rsidR="005A3731" w:rsidRDefault="005A3731">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B4185A" w14:textId="77777777" w:rsidR="00E801A1" w:rsidRDefault="00E801A1" w:rsidP="005A3731">
      <w:pPr>
        <w:spacing w:after="0" w:line="240" w:lineRule="auto"/>
      </w:pPr>
      <w:r>
        <w:separator/>
      </w:r>
    </w:p>
  </w:footnote>
  <w:footnote w:type="continuationSeparator" w:id="0">
    <w:p w14:paraId="652896E0" w14:textId="77777777" w:rsidR="00E801A1" w:rsidRDefault="00E801A1" w:rsidP="005A37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8804849A"/>
    <w:lvl w:ilvl="0">
      <w:start w:val="4"/>
      <w:numFmt w:val="decimal"/>
      <w:lvlText w:val="%1."/>
      <w:lvlJc w:val="left"/>
      <w:pPr>
        <w:tabs>
          <w:tab w:val="num" w:pos="360"/>
        </w:tabs>
        <w:ind w:left="0" w:firstLine="0"/>
      </w:pPr>
      <w:rPr>
        <w:rFonts w:hint="default"/>
      </w:rPr>
    </w:lvl>
    <w:lvl w:ilvl="1">
      <w:start w:val="3"/>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4AD00DC"/>
    <w:multiLevelType w:val="multilevel"/>
    <w:tmpl w:val="D200C460"/>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3F6424"/>
    <w:multiLevelType w:val="multilevel"/>
    <w:tmpl w:val="26CA589E"/>
    <w:name w:val="WW8Num194"/>
    <w:lvl w:ilvl="0">
      <w:start w:val="12"/>
      <w:numFmt w:val="decimal"/>
      <w:lvlText w:val="%1."/>
      <w:lvlJc w:val="left"/>
      <w:pPr>
        <w:tabs>
          <w:tab w:val="num" w:pos="5954"/>
        </w:tabs>
        <w:ind w:left="6494" w:hanging="540"/>
      </w:pPr>
      <w:rPr>
        <w:rFonts w:cs="Times New Roman" w:hint="default"/>
      </w:rPr>
    </w:lvl>
    <w:lvl w:ilvl="1">
      <w:start w:val="1"/>
      <w:numFmt w:val="decimal"/>
      <w:lvlText w:val="%1.%2."/>
      <w:lvlJc w:val="left"/>
      <w:pPr>
        <w:tabs>
          <w:tab w:val="num" w:pos="5027"/>
        </w:tabs>
        <w:ind w:left="5927" w:hanging="540"/>
      </w:pPr>
      <w:rPr>
        <w:rFonts w:cs="Times New Roman" w:hint="default"/>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 w15:restartNumberingAfterBreak="0">
    <w:nsid w:val="0B2A6B63"/>
    <w:multiLevelType w:val="multilevel"/>
    <w:tmpl w:val="E66AFD5A"/>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9B4559"/>
    <w:multiLevelType w:val="multilevel"/>
    <w:tmpl w:val="D6CC0072"/>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7C505DD"/>
    <w:multiLevelType w:val="multilevel"/>
    <w:tmpl w:val="242AA6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CF10D8"/>
    <w:multiLevelType w:val="multilevel"/>
    <w:tmpl w:val="4432BA7E"/>
    <w:lvl w:ilvl="0">
      <w:start w:val="9"/>
      <w:numFmt w:val="decimal"/>
      <w:lvlText w:val="%1."/>
      <w:lvlJc w:val="left"/>
      <w:pPr>
        <w:ind w:left="540" w:hanging="540"/>
      </w:pPr>
      <w:rPr>
        <w:rFonts w:hint="default"/>
      </w:rPr>
    </w:lvl>
    <w:lvl w:ilvl="1">
      <w:start w:val="2"/>
      <w:numFmt w:val="decimal"/>
      <w:lvlText w:val="%1.%2."/>
      <w:lvlJc w:val="left"/>
      <w:pPr>
        <w:ind w:left="537" w:hanging="540"/>
      </w:pPr>
      <w:rPr>
        <w:rFonts w:hint="default"/>
        <w:b w:val="0"/>
        <w:bCs/>
      </w:rPr>
    </w:lvl>
    <w:lvl w:ilvl="2">
      <w:start w:val="1"/>
      <w:numFmt w:val="decimal"/>
      <w:lvlText w:val="%1.%2.%3."/>
      <w:lvlJc w:val="left"/>
      <w:pPr>
        <w:ind w:left="714" w:hanging="720"/>
      </w:pPr>
      <w:rPr>
        <w:rFonts w:hint="default"/>
        <w:b w:val="0"/>
        <w:bCs/>
      </w:rPr>
    </w:lvl>
    <w:lvl w:ilvl="3">
      <w:start w:val="1"/>
      <w:numFmt w:val="decimal"/>
      <w:lvlText w:val="%1.%2.%3.%4."/>
      <w:lvlJc w:val="left"/>
      <w:pPr>
        <w:ind w:left="711" w:hanging="720"/>
      </w:pPr>
      <w:rPr>
        <w:rFonts w:hint="default"/>
      </w:rPr>
    </w:lvl>
    <w:lvl w:ilvl="4">
      <w:start w:val="1"/>
      <w:numFmt w:val="decimal"/>
      <w:lvlText w:val="%1.%2.%3.%4.%5."/>
      <w:lvlJc w:val="left"/>
      <w:pPr>
        <w:ind w:left="1068" w:hanging="1080"/>
      </w:pPr>
      <w:rPr>
        <w:rFonts w:hint="default"/>
      </w:rPr>
    </w:lvl>
    <w:lvl w:ilvl="5">
      <w:start w:val="1"/>
      <w:numFmt w:val="decimal"/>
      <w:lvlText w:val="%1.%2.%3.%4.%5.%6."/>
      <w:lvlJc w:val="left"/>
      <w:pPr>
        <w:ind w:left="1065" w:hanging="1080"/>
      </w:pPr>
      <w:rPr>
        <w:rFonts w:hint="default"/>
      </w:rPr>
    </w:lvl>
    <w:lvl w:ilvl="6">
      <w:start w:val="1"/>
      <w:numFmt w:val="decimal"/>
      <w:lvlText w:val="%1.%2.%3.%4.%5.%6.%7."/>
      <w:lvlJc w:val="left"/>
      <w:pPr>
        <w:ind w:left="1422" w:hanging="1440"/>
      </w:pPr>
      <w:rPr>
        <w:rFonts w:hint="default"/>
      </w:rPr>
    </w:lvl>
    <w:lvl w:ilvl="7">
      <w:start w:val="1"/>
      <w:numFmt w:val="decimal"/>
      <w:lvlText w:val="%1.%2.%3.%4.%5.%6.%7.%8."/>
      <w:lvlJc w:val="left"/>
      <w:pPr>
        <w:ind w:left="1419" w:hanging="1440"/>
      </w:pPr>
      <w:rPr>
        <w:rFonts w:hint="default"/>
      </w:rPr>
    </w:lvl>
    <w:lvl w:ilvl="8">
      <w:start w:val="1"/>
      <w:numFmt w:val="decimal"/>
      <w:lvlText w:val="%1.%2.%3.%4.%5.%6.%7.%8.%9."/>
      <w:lvlJc w:val="left"/>
      <w:pPr>
        <w:ind w:left="1776" w:hanging="1800"/>
      </w:pPr>
      <w:rPr>
        <w:rFonts w:hint="default"/>
      </w:rPr>
    </w:lvl>
  </w:abstractNum>
  <w:abstractNum w:abstractNumId="7" w15:restartNumberingAfterBreak="0">
    <w:nsid w:val="33446C2D"/>
    <w:multiLevelType w:val="multilevel"/>
    <w:tmpl w:val="A5AAF30A"/>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784E78"/>
    <w:multiLevelType w:val="multilevel"/>
    <w:tmpl w:val="0F94DCEA"/>
    <w:lvl w:ilvl="0">
      <w:start w:val="4"/>
      <w:numFmt w:val="decimal"/>
      <w:lvlText w:val="%1"/>
      <w:lvlJc w:val="left"/>
      <w:pPr>
        <w:ind w:left="480" w:hanging="480"/>
      </w:pPr>
      <w:rPr>
        <w:rFonts w:hint="default"/>
        <w:b w:val="0"/>
      </w:rPr>
    </w:lvl>
    <w:lvl w:ilvl="1">
      <w:start w:val="2"/>
      <w:numFmt w:val="decimal"/>
      <w:lvlText w:val="%1.%2"/>
      <w:lvlJc w:val="left"/>
      <w:pPr>
        <w:ind w:left="1399" w:hanging="480"/>
      </w:pPr>
      <w:rPr>
        <w:rFonts w:hint="default"/>
        <w:b w:val="0"/>
      </w:rPr>
    </w:lvl>
    <w:lvl w:ilvl="2">
      <w:start w:val="1"/>
      <w:numFmt w:val="decimal"/>
      <w:lvlText w:val="%1.%2.%3"/>
      <w:lvlJc w:val="left"/>
      <w:pPr>
        <w:ind w:left="2558" w:hanging="720"/>
      </w:pPr>
      <w:rPr>
        <w:rFonts w:hint="default"/>
        <w:b w:val="0"/>
      </w:rPr>
    </w:lvl>
    <w:lvl w:ilvl="3">
      <w:start w:val="1"/>
      <w:numFmt w:val="decimal"/>
      <w:lvlText w:val="%1.%2.%3.%4"/>
      <w:lvlJc w:val="left"/>
      <w:pPr>
        <w:ind w:left="3477" w:hanging="720"/>
      </w:pPr>
      <w:rPr>
        <w:rFonts w:hint="default"/>
        <w:b w:val="0"/>
      </w:rPr>
    </w:lvl>
    <w:lvl w:ilvl="4">
      <w:start w:val="1"/>
      <w:numFmt w:val="decimal"/>
      <w:lvlText w:val="%1.%2.%3.%4.%5"/>
      <w:lvlJc w:val="left"/>
      <w:pPr>
        <w:ind w:left="4756" w:hanging="1080"/>
      </w:pPr>
      <w:rPr>
        <w:rFonts w:hint="default"/>
        <w:b w:val="0"/>
      </w:rPr>
    </w:lvl>
    <w:lvl w:ilvl="5">
      <w:start w:val="1"/>
      <w:numFmt w:val="decimal"/>
      <w:lvlText w:val="%1.%2.%3.%4.%5.%6"/>
      <w:lvlJc w:val="left"/>
      <w:pPr>
        <w:ind w:left="5675" w:hanging="1080"/>
      </w:pPr>
      <w:rPr>
        <w:rFonts w:hint="default"/>
        <w:b w:val="0"/>
      </w:rPr>
    </w:lvl>
    <w:lvl w:ilvl="6">
      <w:start w:val="1"/>
      <w:numFmt w:val="decimal"/>
      <w:lvlText w:val="%1.%2.%3.%4.%5.%6.%7"/>
      <w:lvlJc w:val="left"/>
      <w:pPr>
        <w:ind w:left="6954" w:hanging="1440"/>
      </w:pPr>
      <w:rPr>
        <w:rFonts w:hint="default"/>
        <w:b w:val="0"/>
      </w:rPr>
    </w:lvl>
    <w:lvl w:ilvl="7">
      <w:start w:val="1"/>
      <w:numFmt w:val="decimal"/>
      <w:lvlText w:val="%1.%2.%3.%4.%5.%6.%7.%8"/>
      <w:lvlJc w:val="left"/>
      <w:pPr>
        <w:ind w:left="7873" w:hanging="1440"/>
      </w:pPr>
      <w:rPr>
        <w:rFonts w:hint="default"/>
        <w:b w:val="0"/>
      </w:rPr>
    </w:lvl>
    <w:lvl w:ilvl="8">
      <w:start w:val="1"/>
      <w:numFmt w:val="decimal"/>
      <w:lvlText w:val="%1.%2.%3.%4.%5.%6.%7.%8.%9"/>
      <w:lvlJc w:val="left"/>
      <w:pPr>
        <w:ind w:left="8792" w:hanging="1440"/>
      </w:pPr>
      <w:rPr>
        <w:rFonts w:hint="default"/>
        <w:b w:val="0"/>
      </w:rPr>
    </w:lvl>
  </w:abstractNum>
  <w:abstractNum w:abstractNumId="9" w15:restartNumberingAfterBreak="0">
    <w:nsid w:val="5152094A"/>
    <w:multiLevelType w:val="multilevel"/>
    <w:tmpl w:val="F9E8FC6A"/>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003E69"/>
    <w:multiLevelType w:val="multilevel"/>
    <w:tmpl w:val="9146BDD2"/>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4051"/>
        </w:tabs>
        <w:ind w:left="4051" w:hanging="1215"/>
      </w:pPr>
      <w:rPr>
        <w:rFonts w:hint="default"/>
        <w:b w:val="0"/>
        <w:sz w:val="22"/>
        <w:szCs w:val="22"/>
      </w:rPr>
    </w:lvl>
    <w:lvl w:ilvl="2">
      <w:start w:val="1"/>
      <w:numFmt w:val="decimal"/>
      <w:lvlText w:val="%1.%2.%3."/>
      <w:lvlJc w:val="left"/>
      <w:pPr>
        <w:tabs>
          <w:tab w:val="num" w:pos="1640"/>
        </w:tabs>
        <w:ind w:left="1640"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11" w15:restartNumberingAfterBreak="0">
    <w:nsid w:val="64113EF5"/>
    <w:multiLevelType w:val="multilevel"/>
    <w:tmpl w:val="10226E9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52A3F75"/>
    <w:multiLevelType w:val="multilevel"/>
    <w:tmpl w:val="D738233C"/>
    <w:lvl w:ilvl="0">
      <w:start w:val="4"/>
      <w:numFmt w:val="decimal"/>
      <w:lvlText w:val="%1."/>
      <w:lvlJc w:val="left"/>
      <w:pPr>
        <w:ind w:left="540" w:hanging="540"/>
      </w:pPr>
      <w:rPr>
        <w:rFonts w:hint="default"/>
        <w:b/>
        <w:bCs w:val="0"/>
      </w:rPr>
    </w:lvl>
    <w:lvl w:ilvl="1">
      <w:start w:val="1"/>
      <w:numFmt w:val="decimal"/>
      <w:lvlText w:val="%1.%2."/>
      <w:lvlJc w:val="left"/>
      <w:pPr>
        <w:ind w:left="823" w:hanging="540"/>
      </w:pPr>
      <w:rPr>
        <w:rFonts w:hint="default"/>
        <w:b w:val="0"/>
      </w:rPr>
    </w:lvl>
    <w:lvl w:ilvl="2">
      <w:start w:val="2"/>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13" w15:restartNumberingAfterBreak="0">
    <w:nsid w:val="663E1AD6"/>
    <w:multiLevelType w:val="multilevel"/>
    <w:tmpl w:val="5360048A"/>
    <w:lvl w:ilvl="0">
      <w:start w:val="4"/>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1287"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715F194F"/>
    <w:multiLevelType w:val="multilevel"/>
    <w:tmpl w:val="24344404"/>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734B52C6"/>
    <w:multiLevelType w:val="multilevel"/>
    <w:tmpl w:val="D5E8C0D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570"/>
        </w:tabs>
        <w:ind w:left="157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7EDD2743"/>
    <w:multiLevelType w:val="multilevel"/>
    <w:tmpl w:val="01D4642C"/>
    <w:lvl w:ilvl="0">
      <w:start w:val="10"/>
      <w:numFmt w:val="decimal"/>
      <w:lvlText w:val="%1."/>
      <w:lvlJc w:val="left"/>
      <w:pPr>
        <w:ind w:left="660" w:hanging="660"/>
      </w:pPr>
      <w:rPr>
        <w:rFonts w:hint="default"/>
      </w:rPr>
    </w:lvl>
    <w:lvl w:ilvl="1">
      <w:start w:val="2"/>
      <w:numFmt w:val="decimal"/>
      <w:lvlText w:val="%1.%2."/>
      <w:lvlJc w:val="left"/>
      <w:pPr>
        <w:ind w:left="1020"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2"/>
  </w:num>
  <w:num w:numId="3">
    <w:abstractNumId w:val="10"/>
  </w:num>
  <w:num w:numId="4">
    <w:abstractNumId w:val="0"/>
  </w:num>
  <w:num w:numId="5">
    <w:abstractNumId w:val="6"/>
  </w:num>
  <w:num w:numId="6">
    <w:abstractNumId w:val="16"/>
  </w:num>
  <w:num w:numId="7">
    <w:abstractNumId w:val="8"/>
  </w:num>
  <w:num w:numId="8">
    <w:abstractNumId w:val="12"/>
  </w:num>
  <w:num w:numId="9">
    <w:abstractNumId w:val="4"/>
  </w:num>
  <w:num w:numId="10">
    <w:abstractNumId w:val="15"/>
  </w:num>
  <w:num w:numId="11">
    <w:abstractNumId w:val="9"/>
  </w:num>
  <w:num w:numId="12">
    <w:abstractNumId w:val="1"/>
  </w:num>
  <w:num w:numId="13">
    <w:abstractNumId w:val="7"/>
  </w:num>
  <w:num w:numId="14">
    <w:abstractNumId w:val="11"/>
  </w:num>
  <w:num w:numId="15">
    <w:abstractNumId w:val="14"/>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F6A"/>
    <w:rsid w:val="000379CB"/>
    <w:rsid w:val="000E23AA"/>
    <w:rsid w:val="001461BD"/>
    <w:rsid w:val="00174AEF"/>
    <w:rsid w:val="0019289D"/>
    <w:rsid w:val="001A5CB1"/>
    <w:rsid w:val="001D4A5C"/>
    <w:rsid w:val="002422A7"/>
    <w:rsid w:val="00261DA7"/>
    <w:rsid w:val="002663E0"/>
    <w:rsid w:val="002844E8"/>
    <w:rsid w:val="002A474C"/>
    <w:rsid w:val="002C55B0"/>
    <w:rsid w:val="002F2249"/>
    <w:rsid w:val="00344320"/>
    <w:rsid w:val="00370080"/>
    <w:rsid w:val="00393304"/>
    <w:rsid w:val="003951A8"/>
    <w:rsid w:val="003C18BE"/>
    <w:rsid w:val="003D3167"/>
    <w:rsid w:val="003E26E4"/>
    <w:rsid w:val="0041213C"/>
    <w:rsid w:val="00424ED4"/>
    <w:rsid w:val="00446905"/>
    <w:rsid w:val="00453033"/>
    <w:rsid w:val="004D4F30"/>
    <w:rsid w:val="005313BD"/>
    <w:rsid w:val="00535A0F"/>
    <w:rsid w:val="0055009B"/>
    <w:rsid w:val="005A3731"/>
    <w:rsid w:val="005D68BF"/>
    <w:rsid w:val="005E38C8"/>
    <w:rsid w:val="005F1026"/>
    <w:rsid w:val="005F4E4F"/>
    <w:rsid w:val="00600128"/>
    <w:rsid w:val="00606967"/>
    <w:rsid w:val="00606D94"/>
    <w:rsid w:val="00615E05"/>
    <w:rsid w:val="006A1205"/>
    <w:rsid w:val="006B6D8D"/>
    <w:rsid w:val="006C0C09"/>
    <w:rsid w:val="006E54E9"/>
    <w:rsid w:val="007038BE"/>
    <w:rsid w:val="00740365"/>
    <w:rsid w:val="00740F60"/>
    <w:rsid w:val="00745895"/>
    <w:rsid w:val="00746039"/>
    <w:rsid w:val="00776BAD"/>
    <w:rsid w:val="007B1466"/>
    <w:rsid w:val="007E7954"/>
    <w:rsid w:val="00821014"/>
    <w:rsid w:val="008B210F"/>
    <w:rsid w:val="008D5DCD"/>
    <w:rsid w:val="008E7506"/>
    <w:rsid w:val="009675D1"/>
    <w:rsid w:val="00974C64"/>
    <w:rsid w:val="00986F6A"/>
    <w:rsid w:val="009A6801"/>
    <w:rsid w:val="009C136E"/>
    <w:rsid w:val="009E38C3"/>
    <w:rsid w:val="00A25F38"/>
    <w:rsid w:val="00A75346"/>
    <w:rsid w:val="00A851F2"/>
    <w:rsid w:val="00B14FE7"/>
    <w:rsid w:val="00B660DB"/>
    <w:rsid w:val="00B73A90"/>
    <w:rsid w:val="00B80FF9"/>
    <w:rsid w:val="00B90B26"/>
    <w:rsid w:val="00BB647A"/>
    <w:rsid w:val="00BD0433"/>
    <w:rsid w:val="00BF78DD"/>
    <w:rsid w:val="00C41D58"/>
    <w:rsid w:val="00C5614A"/>
    <w:rsid w:val="00C61EA5"/>
    <w:rsid w:val="00CC0A69"/>
    <w:rsid w:val="00CC71FD"/>
    <w:rsid w:val="00D41343"/>
    <w:rsid w:val="00D755E5"/>
    <w:rsid w:val="00D9666A"/>
    <w:rsid w:val="00DD4D0E"/>
    <w:rsid w:val="00E0069C"/>
    <w:rsid w:val="00E00ECD"/>
    <w:rsid w:val="00E06F6B"/>
    <w:rsid w:val="00E57875"/>
    <w:rsid w:val="00E801A1"/>
    <w:rsid w:val="00EA3C9E"/>
    <w:rsid w:val="00EB6AF7"/>
    <w:rsid w:val="00EC0B17"/>
    <w:rsid w:val="00ED3D77"/>
    <w:rsid w:val="00ED51DD"/>
    <w:rsid w:val="00F23F2A"/>
    <w:rsid w:val="00F508CD"/>
    <w:rsid w:val="00F5573B"/>
    <w:rsid w:val="00F730CC"/>
    <w:rsid w:val="00FB39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C595DF2"/>
  <w15:chartTrackingRefBased/>
  <w15:docId w15:val="{A11B296B-F5B9-4171-BFD9-F21FB0EB8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86F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86F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86F6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86F6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86F6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86F6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86F6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86F6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86F6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6F6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86F6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86F6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86F6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86F6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86F6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86F6A"/>
    <w:rPr>
      <w:rFonts w:eastAsiaTheme="majorEastAsia" w:cstheme="majorBidi"/>
      <w:color w:val="595959" w:themeColor="text1" w:themeTint="A6"/>
    </w:rPr>
  </w:style>
  <w:style w:type="character" w:customStyle="1" w:styleId="80">
    <w:name w:val="Заголовок 8 Знак"/>
    <w:basedOn w:val="a0"/>
    <w:link w:val="8"/>
    <w:uiPriority w:val="9"/>
    <w:semiHidden/>
    <w:rsid w:val="00986F6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86F6A"/>
    <w:rPr>
      <w:rFonts w:eastAsiaTheme="majorEastAsia" w:cstheme="majorBidi"/>
      <w:color w:val="272727" w:themeColor="text1" w:themeTint="D8"/>
    </w:rPr>
  </w:style>
  <w:style w:type="paragraph" w:styleId="a3">
    <w:name w:val="Title"/>
    <w:basedOn w:val="a"/>
    <w:next w:val="a"/>
    <w:link w:val="a4"/>
    <w:uiPriority w:val="10"/>
    <w:qFormat/>
    <w:rsid w:val="00986F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986F6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86F6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86F6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86F6A"/>
    <w:pPr>
      <w:spacing w:before="160"/>
      <w:jc w:val="center"/>
    </w:pPr>
    <w:rPr>
      <w:i/>
      <w:iCs/>
      <w:color w:val="404040" w:themeColor="text1" w:themeTint="BF"/>
    </w:rPr>
  </w:style>
  <w:style w:type="character" w:customStyle="1" w:styleId="22">
    <w:name w:val="Цитата 2 Знак"/>
    <w:basedOn w:val="a0"/>
    <w:link w:val="21"/>
    <w:uiPriority w:val="29"/>
    <w:rsid w:val="00986F6A"/>
    <w:rPr>
      <w:i/>
      <w:iCs/>
      <w:color w:val="404040" w:themeColor="text1" w:themeTint="BF"/>
    </w:rPr>
  </w:style>
  <w:style w:type="paragraph" w:styleId="a7">
    <w:name w:val="List Paragraph"/>
    <w:basedOn w:val="a"/>
    <w:uiPriority w:val="34"/>
    <w:qFormat/>
    <w:rsid w:val="00986F6A"/>
    <w:pPr>
      <w:ind w:left="720"/>
      <w:contextualSpacing/>
    </w:pPr>
  </w:style>
  <w:style w:type="character" w:styleId="a8">
    <w:name w:val="Intense Emphasis"/>
    <w:basedOn w:val="a0"/>
    <w:uiPriority w:val="21"/>
    <w:qFormat/>
    <w:rsid w:val="00986F6A"/>
    <w:rPr>
      <w:i/>
      <w:iCs/>
      <w:color w:val="2F5496" w:themeColor="accent1" w:themeShade="BF"/>
    </w:rPr>
  </w:style>
  <w:style w:type="paragraph" w:styleId="a9">
    <w:name w:val="Intense Quote"/>
    <w:basedOn w:val="a"/>
    <w:next w:val="a"/>
    <w:link w:val="aa"/>
    <w:uiPriority w:val="30"/>
    <w:qFormat/>
    <w:rsid w:val="00986F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86F6A"/>
    <w:rPr>
      <w:i/>
      <w:iCs/>
      <w:color w:val="2F5496" w:themeColor="accent1" w:themeShade="BF"/>
    </w:rPr>
  </w:style>
  <w:style w:type="character" w:styleId="ab">
    <w:name w:val="Intense Reference"/>
    <w:basedOn w:val="a0"/>
    <w:uiPriority w:val="32"/>
    <w:qFormat/>
    <w:rsid w:val="00986F6A"/>
    <w:rPr>
      <w:b/>
      <w:bCs/>
      <w:smallCaps/>
      <w:color w:val="2F5496" w:themeColor="accent1" w:themeShade="BF"/>
      <w:spacing w:val="5"/>
    </w:rPr>
  </w:style>
  <w:style w:type="character" w:styleId="ac">
    <w:name w:val="Hyperlink"/>
    <w:uiPriority w:val="99"/>
    <w:unhideWhenUsed/>
    <w:rsid w:val="00776BAD"/>
    <w:rPr>
      <w:color w:val="0000FF"/>
      <w:u w:val="single"/>
    </w:rPr>
  </w:style>
  <w:style w:type="paragraph" w:styleId="ad">
    <w:name w:val="header"/>
    <w:basedOn w:val="a"/>
    <w:link w:val="ae"/>
    <w:uiPriority w:val="99"/>
    <w:unhideWhenUsed/>
    <w:rsid w:val="005A3731"/>
    <w:pPr>
      <w:tabs>
        <w:tab w:val="center" w:pos="4153"/>
        <w:tab w:val="right" w:pos="8306"/>
      </w:tabs>
      <w:spacing w:after="0" w:line="240" w:lineRule="auto"/>
    </w:pPr>
  </w:style>
  <w:style w:type="character" w:customStyle="1" w:styleId="ae">
    <w:name w:val="Верхний колонтитул Знак"/>
    <w:basedOn w:val="a0"/>
    <w:link w:val="ad"/>
    <w:uiPriority w:val="99"/>
    <w:rsid w:val="005A3731"/>
  </w:style>
  <w:style w:type="paragraph" w:styleId="af">
    <w:name w:val="footer"/>
    <w:basedOn w:val="a"/>
    <w:link w:val="af0"/>
    <w:uiPriority w:val="99"/>
    <w:unhideWhenUsed/>
    <w:rsid w:val="005A3731"/>
    <w:pPr>
      <w:tabs>
        <w:tab w:val="center" w:pos="4153"/>
        <w:tab w:val="right" w:pos="8306"/>
      </w:tabs>
      <w:spacing w:after="0" w:line="240" w:lineRule="auto"/>
    </w:pPr>
  </w:style>
  <w:style w:type="character" w:customStyle="1" w:styleId="af0">
    <w:name w:val="Нижний колонтитул Знак"/>
    <w:basedOn w:val="a0"/>
    <w:link w:val="af"/>
    <w:uiPriority w:val="99"/>
    <w:rsid w:val="005A3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E3470-08F7-42EF-BB52-CF292CDED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Pages>
  <Words>1986</Words>
  <Characters>15298</Characters>
  <Application>Microsoft Office Word</Application>
  <DocSecurity>0</DocSecurity>
  <Lines>382</Lines>
  <Paragraphs>145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Strautmane</dc:creator>
  <cp:keywords/>
  <dc:description/>
  <cp:lastModifiedBy>admin</cp:lastModifiedBy>
  <cp:revision>86</cp:revision>
  <dcterms:created xsi:type="dcterms:W3CDTF">2026-08-25T13:50:00Z</dcterms:created>
  <dcterms:modified xsi:type="dcterms:W3CDTF">2026-08-26T11:26:00Z</dcterms:modified>
</cp:coreProperties>
</file>