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C4C82" w14:textId="77777777" w:rsidR="00107A86" w:rsidRPr="00107A86" w:rsidRDefault="00107A86" w:rsidP="00107A86">
      <w:pPr>
        <w:spacing w:after="0" w:line="240" w:lineRule="auto"/>
        <w:jc w:val="center"/>
        <w:rPr>
          <w:rFonts w:ascii="Times New Roman" w:eastAsia="Times New Roman" w:hAnsi="Times New Roman" w:cs="Times New Roman"/>
          <w:bCs/>
          <w:spacing w:val="30"/>
          <w:kern w:val="0"/>
          <w:highlight w:val="yellow"/>
          <w14:ligatures w14:val="none"/>
        </w:rPr>
      </w:pPr>
      <w:bookmarkStart w:id="0" w:name="_Toc100898767"/>
      <w:bookmarkStart w:id="1" w:name="_Toc100899618"/>
      <w:bookmarkStart w:id="2" w:name="_Toc100901295"/>
      <w:bookmarkStart w:id="3" w:name="_Toc100901413"/>
      <w:bookmarkStart w:id="4" w:name="_Toc29636530"/>
    </w:p>
    <w:p w14:paraId="25FFCC94" w14:textId="77777777" w:rsidR="00107A86" w:rsidRPr="00107A86" w:rsidRDefault="00107A86" w:rsidP="00107A86">
      <w:pPr>
        <w:spacing w:after="0" w:line="240" w:lineRule="auto"/>
        <w:jc w:val="center"/>
        <w:rPr>
          <w:rFonts w:ascii="Times New Roman" w:eastAsia="Times New Roman" w:hAnsi="Times New Roman" w:cs="Times New Roman"/>
          <w:bCs/>
          <w:spacing w:val="30"/>
          <w:kern w:val="0"/>
          <w:highlight w:val="yellow"/>
          <w14:ligatures w14:val="none"/>
        </w:rPr>
      </w:pPr>
    </w:p>
    <w:p w14:paraId="615809D4" w14:textId="77777777" w:rsidR="00107A86" w:rsidRPr="00107A86" w:rsidRDefault="00107A86" w:rsidP="00107A86">
      <w:pPr>
        <w:spacing w:after="0" w:line="240" w:lineRule="auto"/>
        <w:jc w:val="center"/>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Valsts aizsardzības militāro objektu un iepirkumu centrs</w:t>
      </w:r>
    </w:p>
    <w:p w14:paraId="097DEF79" w14:textId="77777777" w:rsidR="00107A86" w:rsidRPr="00107A86" w:rsidRDefault="00107A86" w:rsidP="00107A86">
      <w:pPr>
        <w:spacing w:after="0" w:line="240" w:lineRule="auto"/>
        <w:rPr>
          <w:rFonts w:ascii="Times New Roman" w:eastAsia="Calibri" w:hAnsi="Times New Roman" w:cs="Times New Roman"/>
          <w:kern w:val="0"/>
          <w:highlight w:val="yellow"/>
          <w14:ligatures w14:val="none"/>
        </w:rPr>
      </w:pPr>
    </w:p>
    <w:p w14:paraId="3F58A62F" w14:textId="77777777" w:rsidR="00107A86" w:rsidRPr="00107A86" w:rsidRDefault="00107A86" w:rsidP="00107A86">
      <w:pPr>
        <w:spacing w:after="0" w:line="240" w:lineRule="auto"/>
        <w:rPr>
          <w:rFonts w:ascii="Times New Roman" w:eastAsia="Calibri" w:hAnsi="Times New Roman" w:cs="Times New Roman"/>
          <w:kern w:val="0"/>
          <w:highlight w:val="yellow"/>
          <w14:ligatures w14:val="none"/>
        </w:rPr>
      </w:pPr>
    </w:p>
    <w:p w14:paraId="46EC3FE0" w14:textId="77777777" w:rsidR="00107A86" w:rsidRPr="00107A86" w:rsidRDefault="00107A86" w:rsidP="00107A86">
      <w:pPr>
        <w:spacing w:after="0" w:line="240" w:lineRule="auto"/>
        <w:rPr>
          <w:rFonts w:ascii="Times New Roman" w:eastAsia="Calibri" w:hAnsi="Times New Roman" w:cs="Times New Roman"/>
          <w:kern w:val="0"/>
          <w:highlight w:val="yellow"/>
          <w14:ligatures w14:val="none"/>
        </w:rPr>
      </w:pPr>
    </w:p>
    <w:p w14:paraId="705B564E" w14:textId="77777777" w:rsidR="00107A86" w:rsidRPr="00107A86" w:rsidRDefault="00107A86" w:rsidP="00107A86">
      <w:pPr>
        <w:spacing w:after="0" w:line="240" w:lineRule="auto"/>
        <w:rPr>
          <w:rFonts w:ascii="Times New Roman" w:eastAsia="Calibri" w:hAnsi="Times New Roman" w:cs="Times New Roman"/>
          <w:kern w:val="0"/>
          <w:highlight w:val="yellow"/>
          <w14:ligatures w14:val="none"/>
        </w:rPr>
      </w:pPr>
    </w:p>
    <w:p w14:paraId="7B0AD7AF" w14:textId="77777777" w:rsidR="00107A86" w:rsidRPr="00107A86" w:rsidRDefault="00107A86" w:rsidP="00107A86">
      <w:pPr>
        <w:spacing w:after="0" w:line="240" w:lineRule="auto"/>
        <w:rPr>
          <w:rFonts w:ascii="Times New Roman" w:eastAsia="Calibri" w:hAnsi="Times New Roman" w:cs="Times New Roman"/>
          <w:kern w:val="0"/>
          <w:highlight w:val="yellow"/>
          <w14:ligatures w14:val="none"/>
        </w:rPr>
      </w:pPr>
    </w:p>
    <w:p w14:paraId="6A013D66" w14:textId="77777777" w:rsidR="00107A86" w:rsidRPr="00107A86" w:rsidRDefault="00107A86" w:rsidP="00107A86">
      <w:pPr>
        <w:spacing w:after="0" w:line="240" w:lineRule="auto"/>
        <w:rPr>
          <w:rFonts w:ascii="Times New Roman" w:eastAsia="Calibri" w:hAnsi="Times New Roman" w:cs="Times New Roman"/>
          <w:kern w:val="0"/>
          <w14:ligatures w14:val="none"/>
        </w:rPr>
      </w:pPr>
    </w:p>
    <w:p w14:paraId="4C9D5064" w14:textId="77777777" w:rsidR="00107A86" w:rsidRPr="009268C4" w:rsidRDefault="00107A86" w:rsidP="00107A86">
      <w:pPr>
        <w:spacing w:after="0" w:line="240" w:lineRule="auto"/>
        <w:jc w:val="center"/>
        <w:rPr>
          <w:rFonts w:ascii="Times New Roman" w:eastAsia="Calibri" w:hAnsi="Times New Roman" w:cs="Times New Roman"/>
          <w:kern w:val="0"/>
          <w14:ligatures w14:val="none"/>
        </w:rPr>
      </w:pPr>
      <w:r w:rsidRPr="009268C4">
        <w:rPr>
          <w:rFonts w:ascii="Times New Roman" w:eastAsia="Calibri" w:hAnsi="Times New Roman" w:cs="Times New Roman"/>
          <w:kern w:val="0"/>
          <w14:ligatures w14:val="none"/>
        </w:rPr>
        <w:t>APSTIPRINĀTS</w:t>
      </w:r>
    </w:p>
    <w:p w14:paraId="4A21DA1A" w14:textId="77777777" w:rsidR="00107A86" w:rsidRPr="009268C4" w:rsidRDefault="00107A86" w:rsidP="00107A86">
      <w:pPr>
        <w:spacing w:after="0" w:line="240" w:lineRule="auto"/>
        <w:jc w:val="center"/>
        <w:rPr>
          <w:rFonts w:ascii="Times New Roman" w:eastAsia="Calibri" w:hAnsi="Times New Roman" w:cs="Times New Roman"/>
          <w:kern w:val="0"/>
          <w14:ligatures w14:val="none"/>
        </w:rPr>
      </w:pPr>
      <w:r w:rsidRPr="009268C4">
        <w:rPr>
          <w:rFonts w:ascii="Times New Roman" w:eastAsia="Calibri" w:hAnsi="Times New Roman" w:cs="Times New Roman"/>
          <w:kern w:val="0"/>
          <w14:ligatures w14:val="none"/>
        </w:rPr>
        <w:t>Iepirkuma komisijas sēdē</w:t>
      </w:r>
    </w:p>
    <w:p w14:paraId="0FB9061E" w14:textId="5853A725" w:rsidR="00107A86" w:rsidRPr="00AE4F10" w:rsidRDefault="00107A86" w:rsidP="00107A86">
      <w:pPr>
        <w:spacing w:after="0" w:line="240" w:lineRule="auto"/>
        <w:jc w:val="center"/>
        <w:rPr>
          <w:rFonts w:ascii="Times New Roman" w:eastAsia="Calibri" w:hAnsi="Times New Roman" w:cs="Times New Roman"/>
          <w:kern w:val="0"/>
          <w14:ligatures w14:val="none"/>
        </w:rPr>
      </w:pPr>
      <w:r w:rsidRPr="00AE4F10">
        <w:rPr>
          <w:rFonts w:ascii="Times New Roman" w:eastAsia="Calibri" w:hAnsi="Times New Roman" w:cs="Times New Roman"/>
          <w:kern w:val="0"/>
          <w14:ligatures w14:val="none"/>
        </w:rPr>
        <w:t>202</w:t>
      </w:r>
      <w:r w:rsidR="00AA396F" w:rsidRPr="00AE4F10">
        <w:rPr>
          <w:rFonts w:ascii="Times New Roman" w:eastAsia="Calibri" w:hAnsi="Times New Roman" w:cs="Times New Roman"/>
          <w:kern w:val="0"/>
          <w14:ligatures w14:val="none"/>
        </w:rPr>
        <w:t>6</w:t>
      </w:r>
      <w:r w:rsidRPr="00AE4F10">
        <w:rPr>
          <w:rFonts w:ascii="Times New Roman" w:eastAsia="Calibri" w:hAnsi="Times New Roman" w:cs="Times New Roman"/>
          <w:kern w:val="0"/>
          <w14:ligatures w14:val="none"/>
        </w:rPr>
        <w:t xml:space="preserve">. gada </w:t>
      </w:r>
      <w:r w:rsidR="00AE4F10" w:rsidRPr="00AE4F10">
        <w:rPr>
          <w:rFonts w:ascii="Times New Roman" w:eastAsia="Calibri" w:hAnsi="Times New Roman" w:cs="Times New Roman"/>
          <w:kern w:val="0"/>
          <w14:ligatures w14:val="none"/>
        </w:rPr>
        <w:t xml:space="preserve">21. </w:t>
      </w:r>
      <w:r w:rsidR="00AA396F" w:rsidRPr="00AE4F10">
        <w:rPr>
          <w:rFonts w:ascii="Times New Roman" w:eastAsia="Calibri" w:hAnsi="Times New Roman" w:cs="Times New Roman"/>
          <w:kern w:val="0"/>
          <w14:ligatures w14:val="none"/>
        </w:rPr>
        <w:t>augusta</w:t>
      </w:r>
    </w:p>
    <w:p w14:paraId="482C6B3D" w14:textId="43DAACD9" w:rsidR="00107A86" w:rsidRPr="00107A86" w:rsidRDefault="00107A86" w:rsidP="00107A86">
      <w:pPr>
        <w:spacing w:after="0" w:line="240" w:lineRule="auto"/>
        <w:jc w:val="center"/>
        <w:rPr>
          <w:rFonts w:ascii="Times New Roman" w:eastAsia="Calibri" w:hAnsi="Times New Roman" w:cs="Times New Roman"/>
          <w:kern w:val="0"/>
          <w14:ligatures w14:val="none"/>
        </w:rPr>
      </w:pPr>
      <w:r w:rsidRPr="00AE4F10">
        <w:rPr>
          <w:rFonts w:ascii="Times New Roman" w:eastAsia="Calibri" w:hAnsi="Times New Roman" w:cs="Times New Roman"/>
          <w:kern w:val="0"/>
          <w14:ligatures w14:val="none"/>
        </w:rPr>
        <w:t>protokols Nr. VAMOIC </w:t>
      </w:r>
      <w:r w:rsidR="00AA396F" w:rsidRPr="00AE4F10">
        <w:rPr>
          <w:rFonts w:ascii="Times New Roman" w:eastAsia="Calibri" w:hAnsi="Times New Roman" w:cs="Times New Roman"/>
          <w:kern w:val="0"/>
          <w14:ligatures w14:val="none"/>
        </w:rPr>
        <w:t>2026/96 - 1</w:t>
      </w:r>
    </w:p>
    <w:p w14:paraId="6B1AE1CB" w14:textId="77777777" w:rsidR="00107A86" w:rsidRPr="00107A86" w:rsidRDefault="00107A86" w:rsidP="00107A86">
      <w:pPr>
        <w:widowControl w:val="0"/>
        <w:spacing w:after="0" w:line="240" w:lineRule="auto"/>
        <w:jc w:val="center"/>
        <w:rPr>
          <w:rFonts w:ascii="Times New Roman" w:eastAsia="Calibri" w:hAnsi="Times New Roman" w:cs="Times New Roman"/>
          <w:kern w:val="0"/>
          <w14:ligatures w14:val="none"/>
        </w:rPr>
      </w:pPr>
    </w:p>
    <w:p w14:paraId="01551266" w14:textId="77777777" w:rsidR="00107A86" w:rsidRPr="00107A86" w:rsidRDefault="00107A86" w:rsidP="00107A86">
      <w:pPr>
        <w:widowControl w:val="0"/>
        <w:spacing w:after="0" w:line="240" w:lineRule="auto"/>
        <w:jc w:val="center"/>
        <w:rPr>
          <w:rFonts w:ascii="Times New Roman" w:eastAsia="Calibri" w:hAnsi="Times New Roman" w:cs="Times New Roman"/>
          <w:kern w:val="0"/>
          <w:highlight w:val="yellow"/>
          <w14:ligatures w14:val="none"/>
        </w:rPr>
      </w:pPr>
    </w:p>
    <w:p w14:paraId="37AF8B07" w14:textId="77777777" w:rsidR="00107A86" w:rsidRPr="00107A86" w:rsidRDefault="00107A86" w:rsidP="00107A86">
      <w:pPr>
        <w:widowControl w:val="0"/>
        <w:spacing w:after="0" w:line="240" w:lineRule="auto"/>
        <w:jc w:val="center"/>
        <w:rPr>
          <w:rFonts w:ascii="Times New Roman" w:eastAsia="Calibri" w:hAnsi="Times New Roman" w:cs="Times New Roman"/>
          <w:kern w:val="0"/>
          <w:highlight w:val="yellow"/>
          <w14:ligatures w14:val="none"/>
        </w:rPr>
      </w:pPr>
    </w:p>
    <w:p w14:paraId="64755951" w14:textId="77777777" w:rsidR="00107A86" w:rsidRPr="00107A86" w:rsidRDefault="00107A86" w:rsidP="00107A86">
      <w:pPr>
        <w:widowControl w:val="0"/>
        <w:spacing w:after="0" w:line="240" w:lineRule="auto"/>
        <w:jc w:val="center"/>
        <w:rPr>
          <w:rFonts w:ascii="Times New Roman" w:eastAsia="Calibri" w:hAnsi="Times New Roman" w:cs="Times New Roman"/>
          <w:kern w:val="0"/>
          <w:highlight w:val="yellow"/>
          <w14:ligatures w14:val="none"/>
        </w:rPr>
      </w:pPr>
    </w:p>
    <w:p w14:paraId="04F07290" w14:textId="77777777" w:rsidR="00107A86" w:rsidRPr="00107A86" w:rsidRDefault="00107A86" w:rsidP="00107A86">
      <w:pPr>
        <w:widowControl w:val="0"/>
        <w:spacing w:after="0" w:line="240" w:lineRule="auto"/>
        <w:jc w:val="center"/>
        <w:rPr>
          <w:rFonts w:ascii="Times New Roman" w:eastAsia="Calibri" w:hAnsi="Times New Roman" w:cs="Times New Roman"/>
          <w:kern w:val="0"/>
          <w:highlight w:val="yellow"/>
          <w14:ligatures w14:val="none"/>
        </w:rPr>
      </w:pPr>
    </w:p>
    <w:p w14:paraId="1767B4A3" w14:textId="77777777" w:rsidR="00107A86" w:rsidRPr="00107A86" w:rsidRDefault="00107A86" w:rsidP="00107A86">
      <w:pPr>
        <w:widowControl w:val="0"/>
        <w:spacing w:after="0" w:line="240" w:lineRule="auto"/>
        <w:jc w:val="center"/>
        <w:rPr>
          <w:rFonts w:ascii="Times New Roman" w:eastAsia="Calibri" w:hAnsi="Times New Roman" w:cs="Times New Roman"/>
          <w:kern w:val="0"/>
          <w:highlight w:val="yellow"/>
          <w14:ligatures w14:val="none"/>
        </w:rPr>
      </w:pPr>
    </w:p>
    <w:p w14:paraId="00899F25" w14:textId="77777777" w:rsidR="00107A86" w:rsidRPr="00107A86" w:rsidRDefault="00107A86" w:rsidP="00107A86">
      <w:pPr>
        <w:widowControl w:val="0"/>
        <w:spacing w:after="0" w:line="240" w:lineRule="auto"/>
        <w:jc w:val="center"/>
        <w:rPr>
          <w:rFonts w:ascii="Times New Roman" w:eastAsia="Calibri" w:hAnsi="Times New Roman" w:cs="Times New Roman"/>
          <w:b/>
          <w:kern w:val="0"/>
          <w14:ligatures w14:val="none"/>
        </w:rPr>
      </w:pPr>
      <w:r w:rsidRPr="00107A86">
        <w:rPr>
          <w:rFonts w:ascii="Times New Roman" w:eastAsia="Calibri" w:hAnsi="Times New Roman" w:cs="Times New Roman"/>
          <w:b/>
          <w:kern w:val="0"/>
          <w14:ligatures w14:val="none"/>
        </w:rPr>
        <w:t>ATKLĀTA KONKURSA</w:t>
      </w:r>
    </w:p>
    <w:p w14:paraId="3AAAFE52" w14:textId="77777777" w:rsidR="00107A86" w:rsidRPr="00107A86" w:rsidRDefault="00107A86" w:rsidP="00107A86">
      <w:pPr>
        <w:widowControl w:val="0"/>
        <w:spacing w:after="0" w:line="240" w:lineRule="auto"/>
        <w:jc w:val="center"/>
        <w:rPr>
          <w:rFonts w:ascii="Times New Roman" w:eastAsia="Calibri" w:hAnsi="Times New Roman" w:cs="Times New Roman"/>
          <w:b/>
          <w:kern w:val="0"/>
          <w14:ligatures w14:val="none"/>
        </w:rPr>
      </w:pPr>
    </w:p>
    <w:p w14:paraId="7EA4BE18" w14:textId="44190027" w:rsidR="00107A86" w:rsidRPr="00107A86" w:rsidRDefault="00107A86" w:rsidP="00107A86">
      <w:pPr>
        <w:widowControl w:val="0"/>
        <w:spacing w:after="0" w:line="240" w:lineRule="auto"/>
        <w:jc w:val="center"/>
        <w:rPr>
          <w:rFonts w:ascii="Times New Roman" w:eastAsia="Calibri" w:hAnsi="Times New Roman" w:cs="Times New Roman"/>
          <w:b/>
          <w:kern w:val="0"/>
          <w14:ligatures w14:val="none"/>
        </w:rPr>
      </w:pPr>
      <w:r w:rsidRPr="00107A86">
        <w:rPr>
          <w:rFonts w:ascii="Times New Roman" w:eastAsia="Calibri" w:hAnsi="Times New Roman" w:cs="Times New Roman"/>
          <w:b/>
          <w:kern w:val="0"/>
          <w14:ligatures w14:val="none"/>
        </w:rPr>
        <w:t>“</w:t>
      </w:r>
      <w:r w:rsidR="00AA396F" w:rsidRPr="00AA396F">
        <w:rPr>
          <w:rFonts w:ascii="Times New Roman" w:eastAsia="Calibri" w:hAnsi="Times New Roman" w:cs="Times New Roman"/>
          <w:b/>
          <w:bCs/>
          <w:kern w:val="0"/>
          <w:shd w:val="clear" w:color="auto" w:fill="FDFCFD"/>
          <w14:ligatures w14:val="none"/>
        </w:rPr>
        <w:t>Meliorācijas sistēmu pārbūves būvprojekta “Poligona meliorācijas sistēmu uzlabošana. Caurteku pārbūves darbi nekustamā īpašumā “Ādažu poligons”, Ādažu pag., Ādažu nov.” izstrāde un autoruzraudzība</w:t>
      </w:r>
      <w:r w:rsidR="00B14110">
        <w:rPr>
          <w:rFonts w:ascii="Times New Roman" w:eastAsia="Calibri" w:hAnsi="Times New Roman" w:cs="Times New Roman"/>
          <w:b/>
          <w:kern w:val="0"/>
          <w14:ligatures w14:val="none"/>
        </w:rPr>
        <w:t>”</w:t>
      </w:r>
    </w:p>
    <w:p w14:paraId="111D9FAC" w14:textId="3A1D4EDC" w:rsidR="00107A86" w:rsidRPr="00107A86" w:rsidRDefault="00107A86" w:rsidP="00107A86">
      <w:pPr>
        <w:widowControl w:val="0"/>
        <w:spacing w:after="0" w:line="240" w:lineRule="auto"/>
        <w:jc w:val="center"/>
        <w:rPr>
          <w:rFonts w:ascii="Times New Roman" w:eastAsia="Calibri" w:hAnsi="Times New Roman" w:cs="Times New Roman"/>
          <w:b/>
          <w:kern w:val="0"/>
          <w14:ligatures w14:val="none"/>
        </w:rPr>
      </w:pPr>
      <w:r w:rsidRPr="00107A86">
        <w:rPr>
          <w:rFonts w:ascii="Times New Roman" w:eastAsia="Calibri" w:hAnsi="Times New Roman" w:cs="Times New Roman"/>
          <w:b/>
          <w:kern w:val="0"/>
          <w14:ligatures w14:val="none"/>
        </w:rPr>
        <w:t>(identifikācijas Nr. VAMOIC </w:t>
      </w:r>
      <w:r w:rsidR="00AA396F">
        <w:rPr>
          <w:rFonts w:ascii="Times New Roman" w:eastAsia="Calibri" w:hAnsi="Times New Roman" w:cs="Times New Roman"/>
          <w:b/>
          <w:kern w:val="0"/>
          <w14:ligatures w14:val="none"/>
        </w:rPr>
        <w:t>2026/96</w:t>
      </w:r>
      <w:r w:rsidRPr="00107A86">
        <w:rPr>
          <w:rFonts w:ascii="Times New Roman" w:eastAsia="Calibri" w:hAnsi="Times New Roman" w:cs="Times New Roman"/>
          <w:b/>
          <w:kern w:val="0"/>
          <w14:ligatures w14:val="none"/>
        </w:rPr>
        <w:t>)</w:t>
      </w:r>
    </w:p>
    <w:p w14:paraId="38835430" w14:textId="77777777" w:rsidR="00107A86" w:rsidRPr="00107A86" w:rsidRDefault="00107A86" w:rsidP="00107A86">
      <w:pPr>
        <w:spacing w:after="0" w:line="240" w:lineRule="auto"/>
        <w:jc w:val="center"/>
        <w:rPr>
          <w:rFonts w:ascii="Times New Roman" w:eastAsia="Calibri" w:hAnsi="Times New Roman" w:cs="Times New Roman"/>
          <w:b/>
          <w:kern w:val="0"/>
          <w14:ligatures w14:val="none"/>
        </w:rPr>
      </w:pPr>
    </w:p>
    <w:p w14:paraId="214192F3" w14:textId="77777777" w:rsidR="00107A86" w:rsidRPr="00107A86" w:rsidRDefault="00107A86" w:rsidP="00107A86">
      <w:pPr>
        <w:spacing w:after="0" w:line="240" w:lineRule="auto"/>
        <w:jc w:val="center"/>
        <w:rPr>
          <w:rFonts w:ascii="Times New Roman" w:eastAsia="Calibri" w:hAnsi="Times New Roman" w:cs="Times New Roman"/>
          <w:b/>
          <w:kern w:val="0"/>
          <w14:ligatures w14:val="none"/>
        </w:rPr>
      </w:pPr>
      <w:r w:rsidRPr="00107A86">
        <w:rPr>
          <w:rFonts w:ascii="Times New Roman" w:eastAsia="Calibri" w:hAnsi="Times New Roman" w:cs="Times New Roman"/>
          <w:b/>
          <w:kern w:val="0"/>
          <w14:ligatures w14:val="none"/>
        </w:rPr>
        <w:t>NOLIKUMS</w:t>
      </w:r>
    </w:p>
    <w:p w14:paraId="6BAF4220" w14:textId="77777777" w:rsidR="00107A86" w:rsidRPr="00107A86" w:rsidRDefault="00107A86" w:rsidP="00107A86">
      <w:pPr>
        <w:spacing w:after="0" w:line="240" w:lineRule="auto"/>
        <w:jc w:val="center"/>
        <w:rPr>
          <w:rFonts w:ascii="Times New Roman" w:eastAsia="Calibri" w:hAnsi="Times New Roman" w:cs="Times New Roman"/>
          <w:kern w:val="0"/>
          <w:highlight w:val="yellow"/>
          <w14:ligatures w14:val="none"/>
        </w:rPr>
      </w:pPr>
    </w:p>
    <w:p w14:paraId="3D88BB43"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4184DA13"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20AED17D"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6DA75FEE"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49181E27"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3D499F33"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4C6D49FC"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17BC15F3"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25A2D71B"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7322F9C0"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1FD43DE0"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2C568F6C"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0FC8DBEF"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27AA0E0F"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41EA0BB3"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4ACF98FC"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192CD5EA"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681727BB"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5B5C13D6"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7671EFF3" w14:textId="77777777" w:rsidR="00107A86" w:rsidRPr="00107A86" w:rsidRDefault="00107A86" w:rsidP="00107A86">
      <w:pPr>
        <w:tabs>
          <w:tab w:val="left" w:pos="6208"/>
        </w:tabs>
        <w:spacing w:after="0" w:line="240" w:lineRule="auto"/>
        <w:rPr>
          <w:rFonts w:ascii="Times New Roman" w:eastAsia="Calibri" w:hAnsi="Times New Roman" w:cs="Times New Roman"/>
          <w:kern w:val="0"/>
          <w:highlight w:val="yellow"/>
          <w14:ligatures w14:val="none"/>
        </w:rPr>
      </w:pPr>
    </w:p>
    <w:p w14:paraId="0C0F3D1C" w14:textId="3A04CCBA" w:rsidR="00107A86" w:rsidRPr="00107A86" w:rsidRDefault="00107A86" w:rsidP="00107A86">
      <w:pPr>
        <w:tabs>
          <w:tab w:val="left" w:pos="6208"/>
        </w:tabs>
        <w:spacing w:after="0" w:line="240" w:lineRule="auto"/>
        <w:jc w:val="center"/>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Rīga, 202</w:t>
      </w:r>
      <w:r w:rsidR="00AA396F">
        <w:rPr>
          <w:rFonts w:ascii="Times New Roman" w:eastAsia="Calibri" w:hAnsi="Times New Roman" w:cs="Times New Roman"/>
          <w:kern w:val="0"/>
          <w14:ligatures w14:val="none"/>
        </w:rPr>
        <w:t>6</w:t>
      </w:r>
    </w:p>
    <w:p w14:paraId="3FA80A27" w14:textId="77777777" w:rsidR="00107A86" w:rsidRPr="00107A86" w:rsidRDefault="00107A86" w:rsidP="00107A86">
      <w:pPr>
        <w:spacing w:after="0" w:line="240" w:lineRule="auto"/>
        <w:rPr>
          <w:rFonts w:ascii="Times New Roman" w:eastAsia="Calibri" w:hAnsi="Times New Roman" w:cs="Times New Roman"/>
          <w:kern w:val="0"/>
          <w:highlight w:val="yellow"/>
          <w14:ligatures w14:val="none"/>
        </w:rPr>
      </w:pPr>
      <w:r w:rsidRPr="00107A86">
        <w:rPr>
          <w:rFonts w:ascii="Times New Roman" w:eastAsia="Calibri" w:hAnsi="Times New Roman" w:cs="Times New Roman"/>
          <w:kern w:val="0"/>
          <w:highlight w:val="yellow"/>
          <w14:ligatures w14:val="none"/>
        </w:rPr>
        <w:br w:type="page"/>
      </w:r>
    </w:p>
    <w:bookmarkEnd w:id="0"/>
    <w:bookmarkEnd w:id="1"/>
    <w:bookmarkEnd w:id="2"/>
    <w:bookmarkEnd w:id="3"/>
    <w:bookmarkEnd w:id="4"/>
    <w:p w14:paraId="2C9A4FBD" w14:textId="77777777" w:rsidR="00107A86" w:rsidRPr="00107A86" w:rsidRDefault="00107A86" w:rsidP="00AE4F10">
      <w:pPr>
        <w:keepNext/>
        <w:numPr>
          <w:ilvl w:val="0"/>
          <w:numId w:val="1"/>
        </w:numPr>
        <w:tabs>
          <w:tab w:val="clear" w:pos="360"/>
          <w:tab w:val="num" w:pos="567"/>
        </w:tabs>
        <w:spacing w:after="0" w:line="240" w:lineRule="auto"/>
        <w:ind w:left="567" w:hanging="567"/>
        <w:outlineLvl w:val="0"/>
        <w:rPr>
          <w:rFonts w:ascii="Times New Roman" w:eastAsia="Times New Roman" w:hAnsi="Times New Roman" w:cs="Times New Roman"/>
          <w:b/>
          <w:bCs/>
          <w:kern w:val="0"/>
          <w14:ligatures w14:val="none"/>
        </w:rPr>
      </w:pPr>
      <w:r w:rsidRPr="00107A86">
        <w:rPr>
          <w:rFonts w:ascii="Times New Roman" w:eastAsia="Times New Roman" w:hAnsi="Times New Roman" w:cs="Times New Roman"/>
          <w:b/>
          <w:bCs/>
          <w:kern w:val="0"/>
          <w14:ligatures w14:val="none"/>
        </w:rPr>
        <w:lastRenderedPageBreak/>
        <w:t>VISPĀRĪGĀ INFORMĀCIJA</w:t>
      </w:r>
    </w:p>
    <w:p w14:paraId="36F1C9C5" w14:textId="39587456" w:rsidR="00107A86" w:rsidRPr="00107A86"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r w:rsidRPr="00107A86">
        <w:rPr>
          <w:rFonts w:ascii="Times New Roman" w:eastAsia="Times New Roman" w:hAnsi="Times New Roman" w:cs="Times New Roman"/>
          <w:bCs/>
          <w:kern w:val="0"/>
          <w14:ligatures w14:val="none"/>
        </w:rPr>
        <w:t xml:space="preserve">Atklāts konkurss </w:t>
      </w:r>
      <w:r w:rsidRPr="00107A86">
        <w:rPr>
          <w:rFonts w:ascii="Times New Roman" w:eastAsia="Calibri" w:hAnsi="Times New Roman" w:cs="Times New Roman"/>
          <w:b/>
          <w:kern w:val="0"/>
          <w14:ligatures w14:val="none"/>
        </w:rPr>
        <w:t>“</w:t>
      </w:r>
      <w:bookmarkStart w:id="5" w:name="_Hlk235537733"/>
      <w:r w:rsidR="00AA396F" w:rsidRPr="00AA396F">
        <w:rPr>
          <w:rFonts w:ascii="Times New Roman" w:eastAsia="Times New Roman" w:hAnsi="Times New Roman" w:cs="Times New Roman"/>
          <w:b/>
          <w:kern w:val="0"/>
          <w14:ligatures w14:val="none"/>
        </w:rPr>
        <w:t>Meliorācijas sistēmu pārbūves būvprojekta “Poligona meliorācijas sistēmu uzlabošana. Caurteku pārbūves darbi nekustamā īpašumā “Ādažu poligons”, Ādažu pag., Ādažu nov.” izstrāde un autoruzraudzība</w:t>
      </w:r>
      <w:bookmarkEnd w:id="5"/>
      <w:r w:rsidRPr="00107A86">
        <w:rPr>
          <w:rFonts w:ascii="Times New Roman" w:eastAsia="Calibri" w:hAnsi="Times New Roman" w:cs="Times New Roman"/>
          <w:b/>
          <w:kern w:val="0"/>
          <w14:ligatures w14:val="none"/>
        </w:rPr>
        <w:t>”</w:t>
      </w:r>
      <w:r w:rsidRPr="00107A86">
        <w:rPr>
          <w:rFonts w:ascii="Times New Roman" w:eastAsia="Times New Roman" w:hAnsi="Times New Roman" w:cs="Times New Roman"/>
          <w:bCs/>
          <w:kern w:val="0"/>
          <w14:ligatures w14:val="none"/>
        </w:rPr>
        <w:t>, identifikācijas Nr. VAMOIC 202</w:t>
      </w:r>
      <w:r w:rsidR="00AA396F">
        <w:rPr>
          <w:rFonts w:ascii="Times New Roman" w:eastAsia="Times New Roman" w:hAnsi="Times New Roman" w:cs="Times New Roman"/>
          <w:bCs/>
          <w:kern w:val="0"/>
          <w14:ligatures w14:val="none"/>
        </w:rPr>
        <w:t>6</w:t>
      </w:r>
      <w:r w:rsidRPr="00107A86">
        <w:rPr>
          <w:rFonts w:ascii="Times New Roman" w:eastAsia="Times New Roman" w:hAnsi="Times New Roman" w:cs="Times New Roman"/>
          <w:bCs/>
          <w:kern w:val="0"/>
          <w14:ligatures w14:val="none"/>
        </w:rPr>
        <w:t>/</w:t>
      </w:r>
      <w:r w:rsidR="00AA396F">
        <w:rPr>
          <w:rFonts w:ascii="Times New Roman" w:eastAsia="Times New Roman" w:hAnsi="Times New Roman" w:cs="Times New Roman"/>
          <w:bCs/>
          <w:kern w:val="0"/>
          <w14:ligatures w14:val="none"/>
        </w:rPr>
        <w:t>96</w:t>
      </w:r>
      <w:r w:rsidRPr="00107A86">
        <w:rPr>
          <w:rFonts w:ascii="Times New Roman" w:eastAsia="Times New Roman" w:hAnsi="Times New Roman" w:cs="Times New Roman"/>
          <w:bCs/>
          <w:kern w:val="0"/>
          <w14:ligatures w14:val="none"/>
        </w:rPr>
        <w:t xml:space="preserve"> (turpmāk – Konkurss) tiek veikts saskaņā ar </w:t>
      </w:r>
      <w:r w:rsidRPr="00107A86">
        <w:rPr>
          <w:rFonts w:ascii="Times New Roman" w:eastAsia="Times New Roman" w:hAnsi="Times New Roman" w:cs="Times New Roman"/>
          <w:b/>
          <w:bCs/>
          <w:kern w:val="0"/>
          <w14:ligatures w14:val="none"/>
        </w:rPr>
        <w:t>Publisko iepirkumu likumu</w:t>
      </w:r>
      <w:r w:rsidRPr="00107A86">
        <w:rPr>
          <w:rFonts w:ascii="Times New Roman" w:eastAsia="Times New Roman" w:hAnsi="Times New Roman" w:cs="Times New Roman"/>
          <w:bCs/>
          <w:kern w:val="0"/>
          <w14:ligatures w14:val="none"/>
        </w:rPr>
        <w:t xml:space="preserve"> (turpmāk – PIL) un Ministru kabineta 2017. gada 28.</w:t>
      </w:r>
      <w:r w:rsidR="005E5AA5">
        <w:rPr>
          <w:rFonts w:ascii="Times New Roman" w:eastAsia="Times New Roman" w:hAnsi="Times New Roman" w:cs="Times New Roman"/>
          <w:bCs/>
          <w:kern w:val="0"/>
          <w14:ligatures w14:val="none"/>
        </w:rPr>
        <w:t> </w:t>
      </w:r>
      <w:r w:rsidRPr="00107A86">
        <w:rPr>
          <w:rFonts w:ascii="Times New Roman" w:eastAsia="Times New Roman" w:hAnsi="Times New Roman" w:cs="Times New Roman"/>
          <w:bCs/>
          <w:kern w:val="0"/>
          <w14:ligatures w14:val="none"/>
        </w:rPr>
        <w:t xml:space="preserve">februāra noteikumiem Nr. 107 “Iepirkumu procedūru un metu konkursu norises kārtība” </w:t>
      </w:r>
      <w:r w:rsidRPr="00107A86">
        <w:rPr>
          <w:rFonts w:ascii="Times New Roman" w:eastAsia="Times New Roman" w:hAnsi="Times New Roman" w:cs="Times New Roman"/>
          <w:bCs/>
          <w:i/>
          <w:kern w:val="0"/>
          <w14:ligatures w14:val="none"/>
        </w:rPr>
        <w:t>(turpmāk – MK Noteikumi)</w:t>
      </w:r>
      <w:r w:rsidRPr="00107A86">
        <w:rPr>
          <w:rFonts w:ascii="Times New Roman" w:eastAsia="Times New Roman" w:hAnsi="Times New Roman" w:cs="Times New Roman"/>
          <w:bCs/>
          <w:kern w:val="0"/>
          <w14:ligatures w14:val="none"/>
        </w:rPr>
        <w:t>.</w:t>
      </w:r>
    </w:p>
    <w:p w14:paraId="74D668AC" w14:textId="4802698F" w:rsidR="00107A86" w:rsidRPr="00263FD2"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bookmarkStart w:id="6" w:name="_Hlk237959371"/>
      <w:r w:rsidRPr="00107A86">
        <w:rPr>
          <w:rFonts w:ascii="Times New Roman" w:eastAsia="Times New Roman" w:hAnsi="Times New Roman" w:cs="Times New Roman"/>
          <w:bCs/>
          <w:kern w:val="0"/>
          <w14:ligatures w14:val="none"/>
        </w:rPr>
        <w:t>CPV kods: 71000000-8</w:t>
      </w:r>
      <w:r w:rsidR="00263FD2">
        <w:rPr>
          <w:rFonts w:ascii="Times New Roman" w:eastAsia="Times New Roman" w:hAnsi="Times New Roman" w:cs="Times New Roman"/>
          <w:bCs/>
          <w:kern w:val="0"/>
          <w14:ligatures w14:val="none"/>
        </w:rPr>
        <w:t xml:space="preserve"> </w:t>
      </w:r>
      <w:r w:rsidR="00263FD2" w:rsidRPr="00263FD2">
        <w:rPr>
          <w:rFonts w:ascii="Times New Roman" w:eastAsia="Times New Roman" w:hAnsi="Times New Roman" w:cs="Times New Roman"/>
          <w:bCs/>
          <w:kern w:val="0"/>
          <w14:ligatures w14:val="none"/>
        </w:rPr>
        <w:t>(</w:t>
      </w:r>
      <w:r w:rsidR="00263FD2" w:rsidRPr="00263FD2">
        <w:rPr>
          <w:rFonts w:ascii="Times New Roman" w:hAnsi="Times New Roman" w:cs="Times New Roman"/>
          <w:i/>
          <w:iCs/>
        </w:rPr>
        <w:t>Arhitektūras, būvniecības, inženiertehniskie un pārbaudes pakalpojumi</w:t>
      </w:r>
      <w:r w:rsidR="00263FD2" w:rsidRPr="00263FD2">
        <w:rPr>
          <w:rFonts w:ascii="Times New Roman" w:hAnsi="Times New Roman" w:cs="Times New Roman"/>
        </w:rPr>
        <w:t>)</w:t>
      </w:r>
      <w:bookmarkEnd w:id="6"/>
      <w:r w:rsidR="00263FD2">
        <w:rPr>
          <w:rFonts w:ascii="Times New Roman" w:hAnsi="Times New Roman" w:cs="Times New Roman"/>
        </w:rPr>
        <w:t>.</w:t>
      </w:r>
    </w:p>
    <w:p w14:paraId="607A9414" w14:textId="77777777" w:rsidR="00107A86" w:rsidRPr="00107A86"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r w:rsidRPr="00107A86">
        <w:rPr>
          <w:rFonts w:ascii="Times New Roman" w:eastAsia="Times New Roman" w:hAnsi="Times New Roman" w:cs="Times New Roman"/>
          <w:bCs/>
          <w:kern w:val="0"/>
          <w14:ligatures w14:val="none"/>
        </w:rPr>
        <w:t>Finansējuma avots – valsts budžets (100%).</w:t>
      </w:r>
    </w:p>
    <w:p w14:paraId="598FBE5F" w14:textId="77777777" w:rsidR="00107A86" w:rsidRPr="00107A86"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r w:rsidRPr="00107A86">
        <w:rPr>
          <w:rFonts w:ascii="Times New Roman" w:eastAsia="Times New Roman" w:hAnsi="Times New Roman" w:cs="Times New Roman"/>
          <w:bCs/>
          <w:kern w:val="0"/>
          <w14:ligatures w14:val="none"/>
        </w:rPr>
        <w:t>Pasūtītājs un Konkursa rīkotājs – Valsts aizsardzības militāro objektu un iepirkumu centrs (turpmāk – Centrs), kas atrodas Ernestīnes ielā 34, Rīgā, LV-1083.</w:t>
      </w:r>
    </w:p>
    <w:p w14:paraId="7A872D0E" w14:textId="3138E017" w:rsidR="00107A86" w:rsidRPr="009268C4"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r w:rsidRPr="00107A86">
        <w:rPr>
          <w:rFonts w:ascii="Times New Roman" w:eastAsia="Times New Roman" w:hAnsi="Times New Roman" w:cs="Times New Roman"/>
          <w:kern w:val="0"/>
          <w14:ligatures w14:val="none"/>
        </w:rPr>
        <w:t xml:space="preserve">Kontaktpersona </w:t>
      </w:r>
      <w:r w:rsidRPr="00107A86">
        <w:rPr>
          <w:rFonts w:ascii="Times New Roman" w:eastAsia="Times New Roman" w:hAnsi="Times New Roman" w:cs="Times New Roman"/>
          <w:bCs/>
          <w:kern w:val="0"/>
          <w14:ligatures w14:val="none"/>
        </w:rPr>
        <w:t>–</w:t>
      </w:r>
      <w:r w:rsidRPr="00107A86">
        <w:rPr>
          <w:rFonts w:ascii="Times New Roman" w:eastAsia="Times New Roman" w:hAnsi="Times New Roman" w:cs="Times New Roman"/>
          <w:kern w:val="0"/>
          <w14:ligatures w14:val="none"/>
        </w:rPr>
        <w:t xml:space="preserve"> Centra Juridiskā un iepirkumu nodrošinājuma departamenta </w:t>
      </w:r>
      <w:r w:rsidRPr="009268C4">
        <w:rPr>
          <w:rFonts w:ascii="Times New Roman" w:eastAsia="Times New Roman" w:hAnsi="Times New Roman" w:cs="Times New Roman"/>
          <w:kern w:val="0"/>
          <w14:ligatures w14:val="none"/>
        </w:rPr>
        <w:t xml:space="preserve">Infrastruktūras un apsaimniekošanas līgumu un iepirkumu nodaļas eksperte </w:t>
      </w:r>
      <w:r w:rsidR="005E5AA5">
        <w:rPr>
          <w:rFonts w:ascii="Times New Roman" w:eastAsia="Times New Roman" w:hAnsi="Times New Roman" w:cs="Times New Roman"/>
          <w:kern w:val="0"/>
          <w14:ligatures w14:val="none"/>
        </w:rPr>
        <w:t>Ilona Kalniņa</w:t>
      </w:r>
      <w:r w:rsidRPr="009268C4">
        <w:rPr>
          <w:rFonts w:ascii="Times New Roman" w:eastAsia="Times New Roman" w:hAnsi="Times New Roman" w:cs="Times New Roman"/>
          <w:kern w:val="0"/>
          <w14:ligatures w14:val="none"/>
        </w:rPr>
        <w:t xml:space="preserve">, e-pasta adrese: </w:t>
      </w:r>
      <w:hyperlink r:id="rId7" w:history="1">
        <w:r w:rsidR="005E5AA5" w:rsidRPr="00A61AEF">
          <w:rPr>
            <w:rStyle w:val="Hyperlink"/>
            <w:rFonts w:ascii="Times New Roman" w:eastAsia="Calibri" w:hAnsi="Times New Roman" w:cs="Times New Roman"/>
            <w:kern w:val="0"/>
            <w14:ligatures w14:val="none"/>
          </w:rPr>
          <w:t>Ilona.Kalnina@vamoic.gov.lv</w:t>
        </w:r>
      </w:hyperlink>
      <w:r w:rsidRPr="009268C4">
        <w:rPr>
          <w:rFonts w:ascii="Times New Roman" w:eastAsia="Times New Roman" w:hAnsi="Times New Roman" w:cs="Times New Roman"/>
          <w:kern w:val="0"/>
          <w14:ligatures w14:val="none"/>
        </w:rPr>
        <w:t xml:space="preserve">, tālrunis: </w:t>
      </w:r>
      <w:r w:rsidR="005E5AA5">
        <w:rPr>
          <w:rFonts w:ascii="Times New Roman" w:eastAsia="Times New Roman" w:hAnsi="Times New Roman" w:cs="Times New Roman"/>
          <w:kern w:val="0"/>
          <w14:ligatures w14:val="none"/>
        </w:rPr>
        <w:t>25447633</w:t>
      </w:r>
      <w:r w:rsidRPr="009268C4">
        <w:rPr>
          <w:rFonts w:ascii="Times New Roman" w:eastAsia="Times New Roman" w:hAnsi="Times New Roman" w:cs="Times New Roman"/>
          <w:kern w:val="0"/>
          <w14:ligatures w14:val="none"/>
        </w:rPr>
        <w:t>.</w:t>
      </w:r>
    </w:p>
    <w:p w14:paraId="2ED87D87" w14:textId="77777777" w:rsidR="00107A86" w:rsidRPr="009268C4"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r w:rsidRPr="009268C4">
        <w:rPr>
          <w:rFonts w:ascii="Times New Roman" w:eastAsia="Times New Roman" w:hAnsi="Times New Roman" w:cs="Times New Roman"/>
          <w:bCs/>
          <w:kern w:val="0"/>
          <w14:ligatures w14:val="none"/>
        </w:rPr>
        <w:t>Pretendents – piegādātājs, kurš ir reģistrēts Elektronisko iepirkumu sistēmā (turpmāk – EIS) un ir iesniedzis piedāvājumu EIS e-konkursu apakšsistēmā</w:t>
      </w:r>
      <w:r w:rsidRPr="009268C4">
        <w:rPr>
          <w:rFonts w:ascii="Times New Roman" w:eastAsia="Times New Roman" w:hAnsi="Times New Roman" w:cs="Times New Roman"/>
          <w:kern w:val="0"/>
          <w14:ligatures w14:val="none"/>
        </w:rPr>
        <w:t>.</w:t>
      </w:r>
    </w:p>
    <w:p w14:paraId="42547F3B" w14:textId="6C41FEBE" w:rsidR="00107A86" w:rsidRPr="009268C4" w:rsidRDefault="00ED2430"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bookmarkStart w:id="7" w:name="_Hlk237959398"/>
      <w:r>
        <w:rPr>
          <w:rFonts w:ascii="Times New Roman" w:eastAsia="Times New Roman" w:hAnsi="Times New Roman" w:cs="Times New Roman"/>
          <w:kern w:val="0"/>
          <w14:ligatures w14:val="none"/>
        </w:rPr>
        <w:t>P</w:t>
      </w:r>
      <w:r w:rsidRPr="009268C4">
        <w:rPr>
          <w:rFonts w:ascii="Times New Roman" w:eastAsia="Times New Roman" w:hAnsi="Times New Roman" w:cs="Times New Roman"/>
          <w:kern w:val="0"/>
          <w14:ligatures w14:val="none"/>
        </w:rPr>
        <w:t>rojektēšanas uzdevum</w:t>
      </w:r>
      <w:r>
        <w:rPr>
          <w:rFonts w:ascii="Times New Roman" w:eastAsia="Times New Roman" w:hAnsi="Times New Roman" w:cs="Times New Roman"/>
          <w:kern w:val="0"/>
          <w14:ligatures w14:val="none"/>
        </w:rPr>
        <w:t>a</w:t>
      </w:r>
      <w:r w:rsidRPr="009268C4">
        <w:rPr>
          <w:rFonts w:ascii="Times New Roman" w:eastAsia="Times New Roman" w:hAnsi="Times New Roman" w:cs="Times New Roman"/>
          <w:kern w:val="0"/>
          <w14:ligatures w14:val="none"/>
        </w:rPr>
        <w:t xml:space="preserve"> </w:t>
      </w:r>
      <w:r w:rsidR="00107A86" w:rsidRPr="009268C4">
        <w:rPr>
          <w:rFonts w:ascii="Times New Roman" w:eastAsia="Times New Roman" w:hAnsi="Times New Roman" w:cs="Times New Roman"/>
          <w:kern w:val="0"/>
          <w14:ligatures w14:val="none"/>
        </w:rPr>
        <w:t xml:space="preserve">sagatavošanas datums: </w:t>
      </w:r>
      <w:r>
        <w:rPr>
          <w:rFonts w:ascii="Times New Roman" w:eastAsia="Times New Roman" w:hAnsi="Times New Roman" w:cs="Times New Roman"/>
          <w:kern w:val="0"/>
          <w14:ligatures w14:val="none"/>
        </w:rPr>
        <w:t>2026. gada 20</w:t>
      </w:r>
      <w:r w:rsidR="00107A86" w:rsidRPr="009268C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marts</w:t>
      </w:r>
      <w:bookmarkEnd w:id="7"/>
      <w:r w:rsidR="00107A86" w:rsidRPr="009268C4">
        <w:rPr>
          <w:rFonts w:ascii="Times New Roman" w:eastAsia="Times New Roman" w:hAnsi="Times New Roman" w:cs="Times New Roman"/>
          <w:kern w:val="0"/>
          <w14:ligatures w14:val="none"/>
        </w:rPr>
        <w:t>.</w:t>
      </w:r>
    </w:p>
    <w:p w14:paraId="3EA1D672" w14:textId="77777777" w:rsidR="00107A86" w:rsidRPr="009268C4"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r w:rsidRPr="009268C4">
        <w:rPr>
          <w:rFonts w:ascii="Times New Roman" w:eastAsia="Times New Roman" w:hAnsi="Times New Roman" w:cs="Times New Roman"/>
          <w:bCs/>
          <w:kern w:val="0"/>
          <w14:ligatures w14:val="none"/>
        </w:rPr>
        <w:t>Vērtēšanas kritērijs –</w:t>
      </w:r>
      <w:r w:rsidRPr="0048577A">
        <w:rPr>
          <w:rFonts w:ascii="Times New Roman" w:eastAsia="Times New Roman" w:hAnsi="Times New Roman" w:cs="Times New Roman"/>
          <w:bCs/>
          <w:kern w:val="0"/>
          <w14:ligatures w14:val="none"/>
        </w:rPr>
        <w:t xml:space="preserve"> saimnieciski visizdevīgākais piedāvājums</w:t>
      </w:r>
      <w:r w:rsidRPr="009268C4">
        <w:rPr>
          <w:rFonts w:ascii="Times New Roman" w:eastAsia="Times New Roman" w:hAnsi="Times New Roman" w:cs="Times New Roman"/>
          <w:bCs/>
          <w:kern w:val="0"/>
          <w14:ligatures w14:val="none"/>
        </w:rPr>
        <w:t>.</w:t>
      </w:r>
    </w:p>
    <w:p w14:paraId="61ACAF59" w14:textId="77777777" w:rsidR="00107A86" w:rsidRPr="009268C4" w:rsidRDefault="00107A86" w:rsidP="00AE4F10">
      <w:pPr>
        <w:numPr>
          <w:ilvl w:val="1"/>
          <w:numId w:val="1"/>
        </w:numPr>
        <w:tabs>
          <w:tab w:val="clear" w:pos="792"/>
          <w:tab w:val="num" w:pos="1134"/>
        </w:tabs>
        <w:spacing w:after="0" w:line="240" w:lineRule="auto"/>
        <w:ind w:left="1134" w:right="-3" w:hanging="567"/>
        <w:contextualSpacing/>
        <w:jc w:val="both"/>
        <w:rPr>
          <w:rFonts w:ascii="Times New Roman" w:eastAsia="Calibri" w:hAnsi="Times New Roman" w:cs="Times New Roman"/>
          <w:b/>
          <w:i/>
          <w:kern w:val="0"/>
          <w14:ligatures w14:val="none"/>
        </w:rPr>
      </w:pPr>
      <w:r w:rsidRPr="009268C4">
        <w:rPr>
          <w:rFonts w:ascii="Times New Roman" w:eastAsia="Times New Roman" w:hAnsi="Times New Roman" w:cs="Times New Roman"/>
          <w:bCs/>
          <w:kern w:val="0"/>
          <w14:ligatures w14:val="none"/>
        </w:rPr>
        <w:t>Konkursa ietvaros tiks slēgts iepirkuma līgums.</w:t>
      </w:r>
    </w:p>
    <w:p w14:paraId="38CFE4AA" w14:textId="77777777" w:rsidR="00107A86" w:rsidRPr="009268C4" w:rsidRDefault="00107A86" w:rsidP="00107A86">
      <w:pPr>
        <w:spacing w:after="0" w:line="240" w:lineRule="auto"/>
        <w:ind w:right="-81"/>
        <w:jc w:val="both"/>
        <w:rPr>
          <w:rFonts w:ascii="Times New Roman" w:eastAsia="Times New Roman" w:hAnsi="Times New Roman" w:cs="Times New Roman"/>
          <w:bCs/>
          <w:kern w:val="0"/>
          <w14:ligatures w14:val="none"/>
        </w:rPr>
      </w:pPr>
    </w:p>
    <w:p w14:paraId="1A8426DA" w14:textId="77777777" w:rsidR="00107A86" w:rsidRPr="009268C4" w:rsidRDefault="00107A86" w:rsidP="00AE4F10">
      <w:pPr>
        <w:keepNext/>
        <w:numPr>
          <w:ilvl w:val="0"/>
          <w:numId w:val="1"/>
        </w:numPr>
        <w:tabs>
          <w:tab w:val="clear" w:pos="360"/>
          <w:tab w:val="num" w:pos="567"/>
        </w:tabs>
        <w:spacing w:after="0" w:line="240" w:lineRule="auto"/>
        <w:ind w:left="567" w:hanging="567"/>
        <w:jc w:val="both"/>
        <w:outlineLvl w:val="0"/>
        <w:rPr>
          <w:rFonts w:ascii="Times New Roman" w:eastAsia="Times New Roman" w:hAnsi="Times New Roman" w:cs="Times New Roman"/>
          <w:b/>
          <w:bCs/>
          <w:caps/>
          <w:kern w:val="0"/>
          <w14:ligatures w14:val="none"/>
        </w:rPr>
      </w:pPr>
      <w:r w:rsidRPr="009268C4">
        <w:rPr>
          <w:rFonts w:ascii="Times New Roman" w:eastAsia="Times New Roman" w:hAnsi="Times New Roman" w:cs="Times New Roman"/>
          <w:b/>
          <w:bCs/>
          <w:caps/>
          <w:kern w:val="0"/>
          <w14:ligatures w14:val="none"/>
        </w:rPr>
        <w:t>IEPIRKUMA PRIEKŠMETS, VISPĀRĪGIE IEPIRKUMA izpildes UN SAMAKSAS noteikumi</w:t>
      </w:r>
    </w:p>
    <w:p w14:paraId="5AD32B8C" w14:textId="4ADA24F7" w:rsidR="00107A86" w:rsidRPr="009268C4" w:rsidRDefault="00107A86" w:rsidP="00AE4F10">
      <w:pPr>
        <w:keepNext/>
        <w:numPr>
          <w:ilvl w:val="1"/>
          <w:numId w:val="1"/>
        </w:numPr>
        <w:tabs>
          <w:tab w:val="clear" w:pos="792"/>
          <w:tab w:val="num" w:pos="1134"/>
        </w:tabs>
        <w:spacing w:after="0" w:line="240" w:lineRule="auto"/>
        <w:ind w:left="1134" w:hanging="567"/>
        <w:jc w:val="both"/>
        <w:outlineLvl w:val="5"/>
        <w:rPr>
          <w:rFonts w:ascii="Times New Roman" w:eastAsia="Times New Roman" w:hAnsi="Times New Roman" w:cs="Times New Roman"/>
          <w:i/>
          <w:kern w:val="0"/>
          <w14:ligatures w14:val="none"/>
        </w:rPr>
      </w:pPr>
      <w:bookmarkStart w:id="8" w:name="_Toc29636533"/>
      <w:bookmarkStart w:id="9" w:name="_Toc100898770"/>
      <w:r w:rsidRPr="009268C4">
        <w:rPr>
          <w:rFonts w:ascii="Times New Roman" w:eastAsia="Times New Roman" w:hAnsi="Times New Roman" w:cs="Times New Roman"/>
          <w:kern w:val="0"/>
          <w14:ligatures w14:val="none"/>
        </w:rPr>
        <w:t xml:space="preserve">Iepirkuma priekšmets ir </w:t>
      </w:r>
      <w:bookmarkStart w:id="10" w:name="_Hlk215744409"/>
      <w:r w:rsidR="00AA396F" w:rsidRPr="00AA396F">
        <w:rPr>
          <w:rFonts w:ascii="Times New Roman" w:eastAsia="Times New Roman" w:hAnsi="Times New Roman" w:cs="Times New Roman"/>
          <w:i/>
          <w:kern w:val="0"/>
          <w14:ligatures w14:val="none"/>
        </w:rPr>
        <w:t>Meliorācijas sistēmu pārbūves būvprojekta “Poligona meliorācijas sistēmu uzlabošana. Caurteku pārbūves darbi nekustamā īpašumā “Ādažu poligons”, Ādažu pag., Ādažu nov.” izstrāde un autoruzraudzība</w:t>
      </w:r>
      <w:r w:rsidRPr="009268C4">
        <w:rPr>
          <w:rFonts w:ascii="Times New Roman" w:eastAsia="Calibri" w:hAnsi="Times New Roman" w:cs="Times New Roman"/>
          <w:bCs/>
          <w:i/>
          <w:kern w:val="0"/>
          <w:shd w:val="clear" w:color="auto" w:fill="FDFCFD"/>
          <w14:ligatures w14:val="none"/>
        </w:rPr>
        <w:t xml:space="preserve"> </w:t>
      </w:r>
      <w:r w:rsidRPr="009268C4">
        <w:rPr>
          <w:rFonts w:ascii="Times New Roman" w:eastAsia="Times New Roman" w:hAnsi="Times New Roman" w:cs="Times New Roman"/>
          <w:kern w:val="0"/>
          <w14:ligatures w14:val="none"/>
        </w:rPr>
        <w:t>saskaņā ar Projektēšanas uzdevumu un</w:t>
      </w:r>
      <w:r w:rsidRPr="009268C4">
        <w:rPr>
          <w:rFonts w:ascii="Times New Roman" w:eastAsia="Times New Roman" w:hAnsi="Times New Roman" w:cs="Times New Roman"/>
          <w:bCs/>
          <w:kern w:val="0"/>
          <w14:ligatures w14:val="none"/>
        </w:rPr>
        <w:t xml:space="preserve"> </w:t>
      </w:r>
      <w:bookmarkEnd w:id="8"/>
      <w:bookmarkEnd w:id="9"/>
      <w:r w:rsidRPr="009268C4">
        <w:rPr>
          <w:rFonts w:ascii="Times New Roman" w:eastAsia="Times New Roman" w:hAnsi="Times New Roman" w:cs="Times New Roman"/>
          <w:bCs/>
          <w:kern w:val="0"/>
          <w14:ligatures w14:val="none"/>
        </w:rPr>
        <w:t xml:space="preserve">tā pielikumiem </w:t>
      </w:r>
      <w:r w:rsidRPr="009268C4">
        <w:rPr>
          <w:rFonts w:ascii="Times New Roman" w:eastAsia="Times New Roman" w:hAnsi="Times New Roman" w:cs="Times New Roman"/>
          <w:bCs/>
          <w:i/>
          <w:kern w:val="0"/>
          <w14:ligatures w14:val="none"/>
        </w:rPr>
        <w:t>(turpmāk – Projektēšanas uzdevums)</w:t>
      </w:r>
      <w:r w:rsidRPr="009268C4">
        <w:rPr>
          <w:rFonts w:ascii="Times New Roman" w:eastAsia="Times New Roman" w:hAnsi="Times New Roman" w:cs="Times New Roman"/>
          <w:bCs/>
          <w:kern w:val="0"/>
          <w14:ligatures w14:val="none"/>
        </w:rPr>
        <w:t xml:space="preserve"> </w:t>
      </w:r>
      <w:r w:rsidRPr="009268C4">
        <w:rPr>
          <w:rFonts w:ascii="Times New Roman" w:eastAsia="Times New Roman" w:hAnsi="Times New Roman" w:cs="Times New Roman"/>
          <w:bCs/>
          <w:i/>
          <w:kern w:val="0"/>
          <w14:ligatures w14:val="none"/>
        </w:rPr>
        <w:t>(Pielikums Nr.</w:t>
      </w:r>
      <w:r w:rsidR="008C1658">
        <w:rPr>
          <w:rFonts w:ascii="Times New Roman" w:eastAsia="Times New Roman" w:hAnsi="Times New Roman" w:cs="Times New Roman"/>
          <w:bCs/>
          <w:i/>
          <w:kern w:val="0"/>
          <w14:ligatures w14:val="none"/>
        </w:rPr>
        <w:t> </w:t>
      </w:r>
      <w:r w:rsidRPr="009268C4">
        <w:rPr>
          <w:rFonts w:ascii="Times New Roman" w:eastAsia="Times New Roman" w:hAnsi="Times New Roman" w:cs="Times New Roman"/>
          <w:bCs/>
          <w:i/>
          <w:kern w:val="0"/>
          <w14:ligatures w14:val="none"/>
        </w:rPr>
        <w:t xml:space="preserve">9) </w:t>
      </w:r>
      <w:r w:rsidRPr="009268C4">
        <w:rPr>
          <w:rFonts w:ascii="Times New Roman" w:eastAsia="Times New Roman" w:hAnsi="Times New Roman" w:cs="Times New Roman"/>
          <w:bCs/>
          <w:kern w:val="0"/>
          <w14:ligatures w14:val="none"/>
        </w:rPr>
        <w:t xml:space="preserve">un Līguma projektu </w:t>
      </w:r>
      <w:r w:rsidRPr="009268C4">
        <w:rPr>
          <w:rFonts w:ascii="Times New Roman" w:eastAsia="Times New Roman" w:hAnsi="Times New Roman" w:cs="Times New Roman"/>
          <w:bCs/>
          <w:i/>
          <w:kern w:val="0"/>
          <w14:ligatures w14:val="none"/>
        </w:rPr>
        <w:t>(Pielikums Nr. 8).</w:t>
      </w:r>
    </w:p>
    <w:p w14:paraId="477EC811" w14:textId="40440C3C" w:rsidR="00107A86" w:rsidRPr="00AE4F10" w:rsidRDefault="00107A86" w:rsidP="00AE4F10">
      <w:pPr>
        <w:keepNext/>
        <w:numPr>
          <w:ilvl w:val="1"/>
          <w:numId w:val="1"/>
        </w:numPr>
        <w:tabs>
          <w:tab w:val="clear" w:pos="792"/>
          <w:tab w:val="num" w:pos="1134"/>
        </w:tabs>
        <w:spacing w:after="0" w:line="240" w:lineRule="auto"/>
        <w:ind w:left="1134" w:hanging="567"/>
        <w:jc w:val="both"/>
        <w:outlineLvl w:val="5"/>
        <w:rPr>
          <w:rFonts w:ascii="Times New Roman" w:eastAsia="Times New Roman" w:hAnsi="Times New Roman" w:cs="Times New Roman"/>
          <w:i/>
          <w:kern w:val="0"/>
          <w14:ligatures w14:val="none"/>
        </w:rPr>
      </w:pPr>
      <w:bookmarkStart w:id="11" w:name="_Hlk237959433"/>
      <w:bookmarkEnd w:id="10"/>
      <w:r w:rsidRPr="00ED1661">
        <w:rPr>
          <w:rFonts w:ascii="Times New Roman" w:eastAsia="Times New Roman" w:hAnsi="Times New Roman" w:cs="Times New Roman"/>
          <w:kern w:val="0"/>
          <w14:ligatures w14:val="none"/>
        </w:rPr>
        <w:t xml:space="preserve">Būvprojekta izstrādes termiņš – </w:t>
      </w:r>
      <w:bookmarkStart w:id="12" w:name="_Hlk215744471"/>
      <w:r w:rsidR="008C1658" w:rsidRPr="00ED1661">
        <w:rPr>
          <w:rFonts w:ascii="Times New Roman" w:eastAsia="Times New Roman" w:hAnsi="Times New Roman" w:cs="Times New Roman"/>
          <w:kern w:val="0"/>
          <w:u w:val="single"/>
          <w14:ligatures w14:val="none"/>
        </w:rPr>
        <w:t>10</w:t>
      </w:r>
      <w:r w:rsidRPr="00ED1661">
        <w:rPr>
          <w:rFonts w:ascii="Times New Roman" w:eastAsia="Times New Roman" w:hAnsi="Times New Roman" w:cs="Times New Roman"/>
          <w:kern w:val="0"/>
          <w:u w:val="single"/>
          <w14:ligatures w14:val="none"/>
        </w:rPr>
        <w:t xml:space="preserve"> </w:t>
      </w:r>
      <w:r w:rsidR="006E44F6" w:rsidRPr="00ED1661">
        <w:rPr>
          <w:rFonts w:ascii="Times New Roman" w:eastAsia="Times New Roman" w:hAnsi="Times New Roman" w:cs="Times New Roman"/>
          <w:kern w:val="0"/>
          <w:u w:val="single"/>
          <w14:ligatures w14:val="none"/>
        </w:rPr>
        <w:t>mēneši</w:t>
      </w:r>
      <w:r w:rsidRPr="00ED1661">
        <w:rPr>
          <w:rFonts w:ascii="Times New Roman" w:eastAsia="Times New Roman" w:hAnsi="Times New Roman" w:cs="Times New Roman"/>
          <w:kern w:val="0"/>
          <w:u w:val="single"/>
          <w14:ligatures w14:val="none"/>
        </w:rPr>
        <w:t xml:space="preserve"> </w:t>
      </w:r>
      <w:r w:rsidRPr="00ED1661">
        <w:rPr>
          <w:rFonts w:ascii="Times New Roman" w:eastAsia="Times New Roman" w:hAnsi="Times New Roman" w:cs="Times New Roman"/>
          <w:kern w:val="0"/>
          <w14:ligatures w14:val="none"/>
        </w:rPr>
        <w:t>no līguma spēkā stāšanās dienas</w:t>
      </w:r>
      <w:bookmarkEnd w:id="12"/>
      <w:r w:rsidRPr="00ED1661">
        <w:rPr>
          <w:rFonts w:ascii="Times New Roman" w:eastAsia="Times New Roman" w:hAnsi="Times New Roman" w:cs="Times New Roman"/>
          <w:kern w:val="0"/>
          <w14:ligatures w14:val="none"/>
        </w:rPr>
        <w:t>.</w:t>
      </w:r>
      <w:r w:rsidR="00ED1661">
        <w:rPr>
          <w:rFonts w:ascii="Times New Roman" w:eastAsia="Times New Roman" w:hAnsi="Times New Roman" w:cs="Times New Roman"/>
          <w:kern w:val="0"/>
          <w14:ligatures w14:val="none"/>
        </w:rPr>
        <w:t xml:space="preserve"> </w:t>
      </w:r>
      <w:r w:rsidRPr="00ED1661">
        <w:rPr>
          <w:rFonts w:ascii="Times New Roman" w:eastAsia="Calibri" w:hAnsi="Times New Roman" w:cs="Times New Roman"/>
          <w:kern w:val="0"/>
          <w14:ligatures w14:val="none"/>
        </w:rPr>
        <w:t>Būvprojekta izstrādes kopējais termiņš šī iepirkuma izpratnē ir termiņš no Līguma spēkā stāšanās dienas līdz dienai, kad Pasūtītājs saskaņojis Būvprojektu. (Pasūtītāja saskaņojuma atzīme uz būvprojekta).</w:t>
      </w:r>
      <w:r w:rsidR="00AE4F10">
        <w:rPr>
          <w:rFonts w:ascii="Times New Roman" w:eastAsia="Calibri" w:hAnsi="Times New Roman" w:cs="Times New Roman"/>
          <w:kern w:val="0"/>
          <w14:ligatures w14:val="none"/>
        </w:rPr>
        <w:t xml:space="preserve"> </w:t>
      </w:r>
      <w:r w:rsidRPr="00AE4F10">
        <w:rPr>
          <w:rFonts w:ascii="Times New Roman" w:eastAsia="Times New Roman" w:hAnsi="Times New Roman" w:cs="Times New Roman"/>
          <w:i/>
          <w:iCs/>
          <w:kern w:val="0"/>
          <w14:ligatures w14:val="none"/>
        </w:rPr>
        <w:t xml:space="preserve">Autoruzraudzības termiņš ir līdz </w:t>
      </w:r>
      <w:r w:rsidR="006E44F6" w:rsidRPr="00AE4F10">
        <w:rPr>
          <w:rFonts w:ascii="Times New Roman" w:eastAsia="Times New Roman" w:hAnsi="Times New Roman" w:cs="Times New Roman"/>
          <w:i/>
          <w:iCs/>
          <w:kern w:val="0"/>
          <w14:ligatures w14:val="none"/>
        </w:rPr>
        <w:t xml:space="preserve">objekta </w:t>
      </w:r>
      <w:r w:rsidRPr="00AE4F10">
        <w:rPr>
          <w:rFonts w:ascii="Times New Roman" w:eastAsia="Times New Roman" w:hAnsi="Times New Roman" w:cs="Times New Roman"/>
          <w:i/>
          <w:iCs/>
          <w:kern w:val="0"/>
          <w14:ligatures w14:val="none"/>
        </w:rPr>
        <w:t>pieņemšanai ekspluatācijā</w:t>
      </w:r>
      <w:bookmarkEnd w:id="11"/>
      <w:r w:rsidRPr="00AE4F10">
        <w:rPr>
          <w:rFonts w:ascii="Times New Roman" w:eastAsia="Times New Roman" w:hAnsi="Times New Roman" w:cs="Times New Roman"/>
          <w:i/>
          <w:iCs/>
          <w:kern w:val="0"/>
          <w14:ligatures w14:val="none"/>
        </w:rPr>
        <w:t>.</w:t>
      </w:r>
    </w:p>
    <w:p w14:paraId="65CE1C53" w14:textId="77777777" w:rsidR="00107A86" w:rsidRPr="009268C4" w:rsidRDefault="00107A86" w:rsidP="00AE4F10">
      <w:pPr>
        <w:numPr>
          <w:ilvl w:val="1"/>
          <w:numId w:val="1"/>
        </w:numPr>
        <w:tabs>
          <w:tab w:val="clear" w:pos="792"/>
          <w:tab w:val="num" w:pos="1134"/>
        </w:tabs>
        <w:spacing w:after="0" w:line="240" w:lineRule="auto"/>
        <w:ind w:left="1134" w:hanging="567"/>
        <w:contextualSpacing/>
        <w:jc w:val="both"/>
        <w:rPr>
          <w:rFonts w:ascii="Times New Roman" w:eastAsia="Times New Roman" w:hAnsi="Times New Roman" w:cs="Times New Roman"/>
          <w:kern w:val="0"/>
          <w14:ligatures w14:val="none"/>
        </w:rPr>
      </w:pPr>
      <w:r w:rsidRPr="000446E1">
        <w:rPr>
          <w:rFonts w:ascii="Times New Roman" w:eastAsia="Times New Roman" w:hAnsi="Times New Roman" w:cs="Times New Roman"/>
          <w:kern w:val="0"/>
          <w14:ligatures w14:val="none"/>
        </w:rPr>
        <w:t>Būvprojekta izstrādes veikšanas kārtība</w:t>
      </w:r>
      <w:r w:rsidRPr="009268C4">
        <w:rPr>
          <w:rFonts w:ascii="Times New Roman" w:eastAsia="Times New Roman" w:hAnsi="Times New Roman" w:cs="Times New Roman"/>
          <w:kern w:val="0"/>
          <w14:ligatures w14:val="none"/>
        </w:rPr>
        <w:t xml:space="preserve"> un pušu atbildības nosacījumi, kā arī apmaksas kārtība noteikta Līguma projektā, kas ir Konkursa nolikuma neatņemama sastāvdaļa.</w:t>
      </w:r>
    </w:p>
    <w:p w14:paraId="2F21886D" w14:textId="77777777" w:rsidR="00107A86" w:rsidRPr="009268C4" w:rsidRDefault="00107A86" w:rsidP="00AE4F10">
      <w:pPr>
        <w:keepNext/>
        <w:numPr>
          <w:ilvl w:val="1"/>
          <w:numId w:val="1"/>
        </w:numPr>
        <w:tabs>
          <w:tab w:val="clear" w:pos="792"/>
          <w:tab w:val="num" w:pos="1134"/>
        </w:tabs>
        <w:spacing w:after="0" w:line="240" w:lineRule="auto"/>
        <w:ind w:left="1134" w:hanging="567"/>
        <w:jc w:val="both"/>
        <w:outlineLvl w:val="5"/>
        <w:rPr>
          <w:rFonts w:ascii="Times New Roman" w:eastAsia="Times New Roman" w:hAnsi="Times New Roman" w:cs="Times New Roman"/>
          <w:i/>
          <w:kern w:val="0"/>
          <w14:ligatures w14:val="none"/>
        </w:rPr>
      </w:pPr>
      <w:bookmarkStart w:id="13" w:name="_Hlk237959478"/>
      <w:r w:rsidRPr="009268C4">
        <w:rPr>
          <w:rFonts w:ascii="Times New Roman" w:eastAsia="Calibri" w:hAnsi="Times New Roman" w:cs="Times New Roman"/>
          <w:kern w:val="0"/>
          <w14:ligatures w14:val="none"/>
        </w:rPr>
        <w:t xml:space="preserve">Iepirkuma priekšmets </w:t>
      </w:r>
      <w:r w:rsidRPr="009268C4">
        <w:rPr>
          <w:rFonts w:ascii="Times New Roman" w:eastAsia="Calibri" w:hAnsi="Times New Roman" w:cs="Times New Roman"/>
          <w:kern w:val="0"/>
          <w:u w:val="single"/>
          <w14:ligatures w14:val="none"/>
        </w:rPr>
        <w:t>nav</w:t>
      </w:r>
      <w:r w:rsidRPr="009268C4">
        <w:rPr>
          <w:rFonts w:ascii="Times New Roman" w:eastAsia="Calibri" w:hAnsi="Times New Roman" w:cs="Times New Roman"/>
          <w:kern w:val="0"/>
          <w14:ligatures w14:val="none"/>
        </w:rPr>
        <w:t xml:space="preserve"> sadalīts daļās</w:t>
      </w:r>
      <w:bookmarkEnd w:id="13"/>
      <w:r w:rsidRPr="009268C4">
        <w:rPr>
          <w:rFonts w:ascii="Times New Roman" w:eastAsia="Calibri" w:hAnsi="Times New Roman" w:cs="Times New Roman"/>
          <w:kern w:val="0"/>
          <w14:ligatures w14:val="none"/>
        </w:rPr>
        <w:t>.</w:t>
      </w:r>
    </w:p>
    <w:p w14:paraId="347B8322" w14:textId="77777777" w:rsidR="00107A86" w:rsidRPr="009268C4" w:rsidRDefault="00107A86" w:rsidP="00AE4F10">
      <w:pPr>
        <w:numPr>
          <w:ilvl w:val="1"/>
          <w:numId w:val="1"/>
        </w:numPr>
        <w:tabs>
          <w:tab w:val="clear" w:pos="792"/>
          <w:tab w:val="num" w:pos="1134"/>
        </w:tabs>
        <w:spacing w:after="0" w:line="240" w:lineRule="auto"/>
        <w:ind w:left="1134" w:hanging="567"/>
        <w:contextualSpacing/>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kern w:val="0"/>
          <w14:ligatures w14:val="none"/>
        </w:rPr>
        <w:t>Apakšuzņēmēji piesaistāmi saskaņā ar PIL 63. panta noteikumiem.</w:t>
      </w:r>
    </w:p>
    <w:p w14:paraId="01627869" w14:textId="77777777" w:rsidR="00107A86" w:rsidRPr="009268C4" w:rsidRDefault="00107A86" w:rsidP="00AE4F10">
      <w:pPr>
        <w:numPr>
          <w:ilvl w:val="1"/>
          <w:numId w:val="2"/>
        </w:numPr>
        <w:shd w:val="clear" w:color="auto" w:fill="FFFFFF"/>
        <w:tabs>
          <w:tab w:val="clear" w:pos="432"/>
          <w:tab w:val="num" w:pos="1134"/>
        </w:tabs>
        <w:spacing w:after="0" w:line="240" w:lineRule="auto"/>
        <w:ind w:left="1134" w:hanging="567"/>
        <w:jc w:val="both"/>
        <w:rPr>
          <w:rFonts w:ascii="Times New Roman" w:eastAsia="Times New Roman" w:hAnsi="Times New Roman" w:cs="Times New Roman"/>
          <w:kern w:val="0"/>
          <w14:ligatures w14:val="none"/>
        </w:rPr>
      </w:pPr>
      <w:bookmarkStart w:id="14" w:name="_Hlk237959518"/>
      <w:r w:rsidRPr="009268C4">
        <w:rPr>
          <w:rFonts w:ascii="Times New Roman" w:eastAsia="Times New Roman" w:hAnsi="Times New Roman" w:cs="Times New Roman"/>
          <w:kern w:val="0"/>
          <w14:ligatures w14:val="none"/>
        </w:rPr>
        <w:t>Līgums tiek slēgts pēc</w:t>
      </w:r>
      <w:bookmarkEnd w:id="14"/>
      <w:r w:rsidRPr="009268C4">
        <w:rPr>
          <w:rFonts w:ascii="Times New Roman" w:eastAsia="Times New Roman" w:hAnsi="Times New Roman" w:cs="Times New Roman"/>
          <w:kern w:val="0"/>
          <w14:ligatures w14:val="none"/>
        </w:rPr>
        <w:t>:</w:t>
      </w:r>
    </w:p>
    <w:p w14:paraId="39B20B71" w14:textId="77777777" w:rsidR="00107A86" w:rsidRPr="009268C4" w:rsidRDefault="00107A86" w:rsidP="00AE4F10">
      <w:pPr>
        <w:numPr>
          <w:ilvl w:val="2"/>
          <w:numId w:val="2"/>
        </w:numPr>
        <w:shd w:val="clear" w:color="auto" w:fill="FFFFFF"/>
        <w:spacing w:after="0" w:line="240" w:lineRule="auto"/>
        <w:ind w:left="1843" w:hanging="709"/>
        <w:contextualSpacing/>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kern w:val="0"/>
          <w14:ligatures w14:val="none"/>
        </w:rPr>
        <w:t>L</w:t>
      </w:r>
      <w:bookmarkStart w:id="15" w:name="_Hlk237959527"/>
      <w:r w:rsidRPr="009268C4">
        <w:rPr>
          <w:rFonts w:ascii="Times New Roman" w:eastAsia="Times New Roman" w:hAnsi="Times New Roman" w:cs="Times New Roman"/>
          <w:kern w:val="0"/>
          <w14:ligatures w14:val="none"/>
        </w:rPr>
        <w:t xml:space="preserve">īguma izpildes </w:t>
      </w:r>
      <w:r w:rsidRPr="008C1658">
        <w:rPr>
          <w:rFonts w:ascii="Times New Roman" w:eastAsia="Times New Roman" w:hAnsi="Times New Roman" w:cs="Times New Roman"/>
          <w:kern w:val="0"/>
          <w14:ligatures w14:val="none"/>
        </w:rPr>
        <w:t>nodrošinājuma</w:t>
      </w:r>
      <w:r w:rsidRPr="008C1658">
        <w:rPr>
          <w:rFonts w:ascii="Times New Roman" w:eastAsia="Calibri" w:hAnsi="Times New Roman" w:cs="Times New Roman"/>
          <w:kern w:val="0"/>
          <w14:ligatures w14:val="none"/>
        </w:rPr>
        <w:t xml:space="preserve"> </w:t>
      </w:r>
      <w:r w:rsidRPr="008C1658">
        <w:rPr>
          <w:rFonts w:ascii="Times New Roman" w:eastAsia="Calibri" w:hAnsi="Times New Roman" w:cs="Times New Roman"/>
          <w:b/>
          <w:kern w:val="0"/>
          <w14:ligatures w14:val="none"/>
        </w:rPr>
        <w:t>10 %</w:t>
      </w:r>
      <w:r w:rsidRPr="008C1658">
        <w:rPr>
          <w:rFonts w:ascii="Times New Roman" w:eastAsia="Calibri" w:hAnsi="Times New Roman" w:cs="Times New Roman"/>
          <w:kern w:val="0"/>
          <w14:ligatures w14:val="none"/>
        </w:rPr>
        <w:t xml:space="preserve"> (desmit procentu</w:t>
      </w:r>
      <w:r w:rsidRPr="008C1658">
        <w:rPr>
          <w:rFonts w:ascii="Times New Roman" w:eastAsia="Calibri" w:hAnsi="Times New Roman" w:cs="Times New Roman"/>
          <w:b/>
          <w:kern w:val="0"/>
          <w14:ligatures w14:val="none"/>
        </w:rPr>
        <w:t xml:space="preserve">) </w:t>
      </w:r>
      <w:r w:rsidRPr="008C1658">
        <w:rPr>
          <w:rFonts w:ascii="Times New Roman" w:eastAsia="Times New Roman" w:hAnsi="Times New Roman" w:cs="Times New Roman"/>
          <w:bCs/>
          <w:kern w:val="0"/>
          <w14:ligatures w14:val="none"/>
        </w:rPr>
        <w:t>apmērā no līgumcenas</w:t>
      </w:r>
      <w:r w:rsidRPr="008C1658">
        <w:rPr>
          <w:rFonts w:ascii="Times New Roman" w:eastAsia="Times New Roman" w:hAnsi="Times New Roman" w:cs="Times New Roman"/>
          <w:kern w:val="0"/>
          <w14:ligatures w14:val="none"/>
        </w:rPr>
        <w:t xml:space="preserve"> iesniegšanas pasūtītājam</w:t>
      </w:r>
      <w:bookmarkEnd w:id="15"/>
      <w:r w:rsidRPr="008C1658">
        <w:rPr>
          <w:rFonts w:ascii="Times New Roman" w:eastAsia="Times New Roman" w:hAnsi="Times New Roman" w:cs="Times New Roman"/>
          <w:kern w:val="0"/>
          <w14:ligatures w14:val="none"/>
        </w:rPr>
        <w:t>. Par</w:t>
      </w:r>
      <w:r w:rsidRPr="009268C4">
        <w:rPr>
          <w:rFonts w:ascii="Times New Roman" w:eastAsia="Times New Roman" w:hAnsi="Times New Roman" w:cs="Times New Roman"/>
          <w:kern w:val="0"/>
          <w14:ligatures w14:val="none"/>
        </w:rPr>
        <w:t xml:space="preserve"> līguma izpildes nodrošinājumu var būt:</w:t>
      </w:r>
    </w:p>
    <w:p w14:paraId="7E6DC9D6" w14:textId="4270EB70" w:rsidR="00107A86" w:rsidRPr="009268C4" w:rsidRDefault="00107A86" w:rsidP="00107A86">
      <w:pPr>
        <w:tabs>
          <w:tab w:val="left" w:pos="1843"/>
          <w:tab w:val="num" w:pos="1997"/>
          <w:tab w:val="left" w:pos="2268"/>
        </w:tabs>
        <w:spacing w:after="0" w:line="240" w:lineRule="auto"/>
        <w:ind w:left="2268"/>
        <w:contextualSpacing/>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i/>
          <w:kern w:val="0"/>
          <w14:ligatures w14:val="none"/>
        </w:rPr>
        <w:t>- Bankas garantija</w:t>
      </w:r>
      <w:r w:rsidRPr="009268C4">
        <w:rPr>
          <w:rFonts w:ascii="Times New Roman" w:eastAsia="Times New Roman" w:hAnsi="Times New Roman" w:cs="Times New Roman"/>
          <w:kern w:val="0"/>
          <w14:ligatures w14:val="none"/>
        </w:rPr>
        <w:t xml:space="preserve"> (</w:t>
      </w:r>
      <w:r w:rsidRPr="009268C4">
        <w:rPr>
          <w:rFonts w:ascii="Times New Roman" w:eastAsia="Times New Roman" w:hAnsi="Times New Roman" w:cs="Times New Roman"/>
          <w:i/>
          <w:kern w:val="0"/>
          <w14:ligatures w14:val="none"/>
        </w:rPr>
        <w:t>Pielikums</w:t>
      </w:r>
      <w:r w:rsidR="000446E1">
        <w:rPr>
          <w:rFonts w:ascii="Times New Roman" w:eastAsia="Times New Roman" w:hAnsi="Times New Roman" w:cs="Times New Roman"/>
          <w:i/>
          <w:kern w:val="0"/>
          <w14:ligatures w14:val="none"/>
        </w:rPr>
        <w:t xml:space="preserve"> </w:t>
      </w:r>
      <w:r w:rsidRPr="009268C4">
        <w:rPr>
          <w:rFonts w:ascii="Times New Roman" w:eastAsia="Times New Roman" w:hAnsi="Times New Roman" w:cs="Times New Roman"/>
          <w:i/>
          <w:kern w:val="0"/>
          <w14:ligatures w14:val="none"/>
        </w:rPr>
        <w:t>Nr.</w:t>
      </w:r>
      <w:r w:rsidR="000446E1">
        <w:rPr>
          <w:rFonts w:ascii="Times New Roman" w:eastAsia="Times New Roman" w:hAnsi="Times New Roman" w:cs="Times New Roman"/>
          <w:i/>
          <w:kern w:val="0"/>
          <w14:ligatures w14:val="none"/>
        </w:rPr>
        <w:t xml:space="preserve"> </w:t>
      </w:r>
      <w:r w:rsidRPr="009268C4">
        <w:rPr>
          <w:rFonts w:ascii="Times New Roman" w:eastAsia="Times New Roman" w:hAnsi="Times New Roman" w:cs="Times New Roman"/>
          <w:i/>
          <w:kern w:val="0"/>
          <w14:ligatures w14:val="none"/>
        </w:rPr>
        <w:t>2)</w:t>
      </w:r>
    </w:p>
    <w:p w14:paraId="54E50F9A" w14:textId="77777777" w:rsidR="00107A86" w:rsidRPr="009268C4" w:rsidRDefault="00107A86" w:rsidP="00107A86">
      <w:pPr>
        <w:tabs>
          <w:tab w:val="left" w:pos="1560"/>
          <w:tab w:val="left" w:pos="2268"/>
        </w:tabs>
        <w:spacing w:after="0" w:line="240" w:lineRule="auto"/>
        <w:ind w:left="1560" w:hanging="426"/>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kern w:val="0"/>
          <w14:ligatures w14:val="none"/>
        </w:rPr>
        <w:tab/>
      </w:r>
      <w:r w:rsidRPr="009268C4">
        <w:rPr>
          <w:rFonts w:ascii="Times New Roman" w:eastAsia="Times New Roman" w:hAnsi="Times New Roman" w:cs="Times New Roman"/>
          <w:kern w:val="0"/>
          <w14:ligatures w14:val="none"/>
        </w:rPr>
        <w:tab/>
      </w:r>
      <w:r w:rsidRPr="009268C4">
        <w:rPr>
          <w:rFonts w:ascii="Times New Roman" w:eastAsia="Times New Roman" w:hAnsi="Times New Roman" w:cs="Times New Roman"/>
          <w:kern w:val="0"/>
          <w14:ligatures w14:val="none"/>
        </w:rPr>
        <w:tab/>
      </w:r>
      <w:r w:rsidRPr="009268C4">
        <w:rPr>
          <w:rFonts w:ascii="Times New Roman" w:eastAsia="Times New Roman" w:hAnsi="Times New Roman" w:cs="Times New Roman"/>
          <w:kern w:val="0"/>
          <w14:ligatures w14:val="none"/>
        </w:rPr>
        <w:tab/>
      </w:r>
      <w:r w:rsidRPr="009268C4">
        <w:rPr>
          <w:rFonts w:ascii="Times New Roman" w:eastAsia="Times New Roman" w:hAnsi="Times New Roman" w:cs="Times New Roman"/>
          <w:kern w:val="0"/>
          <w:u w:val="single"/>
          <w14:ligatures w14:val="none"/>
        </w:rPr>
        <w:t>vai</w:t>
      </w:r>
    </w:p>
    <w:p w14:paraId="72946055" w14:textId="01050EDE" w:rsidR="00107A86" w:rsidRPr="009268C4" w:rsidRDefault="00107A86" w:rsidP="00107A86">
      <w:pPr>
        <w:numPr>
          <w:ilvl w:val="0"/>
          <w:numId w:val="4"/>
        </w:numPr>
        <w:tabs>
          <w:tab w:val="left" w:pos="1560"/>
          <w:tab w:val="left" w:pos="2268"/>
          <w:tab w:val="left" w:pos="2410"/>
        </w:tabs>
        <w:spacing w:after="0" w:line="240" w:lineRule="auto"/>
        <w:ind w:left="2268"/>
        <w:contextualSpacing/>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i/>
          <w:kern w:val="0"/>
          <w14:ligatures w14:val="none"/>
        </w:rPr>
        <w:t>Apdrošināšanas polise</w:t>
      </w:r>
      <w:r w:rsidRPr="009268C4">
        <w:rPr>
          <w:rFonts w:ascii="Times New Roman" w:eastAsia="Times New Roman" w:hAnsi="Times New Roman" w:cs="Times New Roman"/>
          <w:kern w:val="0"/>
          <w14:ligatures w14:val="none"/>
        </w:rPr>
        <w:t xml:space="preserve"> (</w:t>
      </w:r>
      <w:r w:rsidRPr="009268C4">
        <w:rPr>
          <w:rFonts w:ascii="Times New Roman" w:eastAsia="Times New Roman" w:hAnsi="Times New Roman" w:cs="Times New Roman"/>
          <w:i/>
          <w:kern w:val="0"/>
          <w14:ligatures w14:val="none"/>
        </w:rPr>
        <w:t>Pielikumu Nr.</w:t>
      </w:r>
      <w:r w:rsidR="000446E1">
        <w:rPr>
          <w:rFonts w:ascii="Times New Roman" w:eastAsia="Times New Roman" w:hAnsi="Times New Roman" w:cs="Times New Roman"/>
          <w:i/>
          <w:kern w:val="0"/>
          <w14:ligatures w14:val="none"/>
        </w:rPr>
        <w:t xml:space="preserve"> </w:t>
      </w:r>
      <w:r w:rsidRPr="009268C4">
        <w:rPr>
          <w:rFonts w:ascii="Times New Roman" w:eastAsia="Times New Roman" w:hAnsi="Times New Roman" w:cs="Times New Roman"/>
          <w:i/>
          <w:kern w:val="0"/>
          <w14:ligatures w14:val="none"/>
        </w:rPr>
        <w:t>3)</w:t>
      </w:r>
      <w:r w:rsidRPr="009268C4">
        <w:rPr>
          <w:rFonts w:ascii="Times New Roman" w:eastAsia="Times New Roman" w:hAnsi="Times New Roman" w:cs="Times New Roman"/>
          <w:kern w:val="0"/>
          <w14:ligatures w14:val="none"/>
        </w:rPr>
        <w:t>,</w:t>
      </w:r>
    </w:p>
    <w:p w14:paraId="41409178" w14:textId="77777777" w:rsidR="00107A86" w:rsidRPr="009268C4" w:rsidRDefault="00107A86" w:rsidP="00107A86">
      <w:pPr>
        <w:tabs>
          <w:tab w:val="left" w:pos="1560"/>
          <w:tab w:val="left" w:pos="2268"/>
        </w:tabs>
        <w:spacing w:after="0" w:line="240" w:lineRule="auto"/>
        <w:ind w:left="1560" w:hanging="426"/>
        <w:jc w:val="both"/>
        <w:rPr>
          <w:rFonts w:ascii="Times New Roman" w:eastAsia="Times New Roman" w:hAnsi="Times New Roman" w:cs="Times New Roman"/>
          <w:kern w:val="0"/>
          <w:u w:val="single"/>
          <w14:ligatures w14:val="none"/>
        </w:rPr>
      </w:pPr>
      <w:r w:rsidRPr="009268C4">
        <w:rPr>
          <w:rFonts w:ascii="Times New Roman" w:eastAsia="Times New Roman" w:hAnsi="Times New Roman" w:cs="Times New Roman"/>
          <w:b/>
          <w:kern w:val="0"/>
          <w14:ligatures w14:val="none"/>
        </w:rPr>
        <w:tab/>
      </w:r>
      <w:r w:rsidRPr="009268C4">
        <w:rPr>
          <w:rFonts w:ascii="Times New Roman" w:eastAsia="Times New Roman" w:hAnsi="Times New Roman" w:cs="Times New Roman"/>
          <w:b/>
          <w:kern w:val="0"/>
          <w14:ligatures w14:val="none"/>
        </w:rPr>
        <w:tab/>
      </w:r>
      <w:r w:rsidRPr="009268C4">
        <w:rPr>
          <w:rFonts w:ascii="Times New Roman" w:eastAsia="Times New Roman" w:hAnsi="Times New Roman" w:cs="Times New Roman"/>
          <w:b/>
          <w:kern w:val="0"/>
          <w14:ligatures w14:val="none"/>
        </w:rPr>
        <w:tab/>
      </w:r>
      <w:r w:rsidRPr="009268C4">
        <w:rPr>
          <w:rFonts w:ascii="Times New Roman" w:eastAsia="Times New Roman" w:hAnsi="Times New Roman" w:cs="Times New Roman"/>
          <w:b/>
          <w:kern w:val="0"/>
          <w14:ligatures w14:val="none"/>
        </w:rPr>
        <w:tab/>
      </w:r>
      <w:r w:rsidRPr="009268C4">
        <w:rPr>
          <w:rFonts w:ascii="Times New Roman" w:eastAsia="Times New Roman" w:hAnsi="Times New Roman" w:cs="Times New Roman"/>
          <w:kern w:val="0"/>
          <w:u w:val="single"/>
          <w14:ligatures w14:val="none"/>
        </w:rPr>
        <w:t>vai</w:t>
      </w:r>
    </w:p>
    <w:p w14:paraId="65197458" w14:textId="77777777" w:rsidR="00107A86" w:rsidRPr="009268C4" w:rsidRDefault="00107A86" w:rsidP="00107A86">
      <w:pPr>
        <w:numPr>
          <w:ilvl w:val="0"/>
          <w:numId w:val="3"/>
        </w:numPr>
        <w:tabs>
          <w:tab w:val="left" w:pos="2410"/>
        </w:tabs>
        <w:spacing w:after="0" w:line="240" w:lineRule="auto"/>
        <w:ind w:left="2410" w:hanging="142"/>
        <w:jc w:val="both"/>
        <w:rPr>
          <w:rFonts w:ascii="Times New Roman" w:eastAsia="Times New Roman" w:hAnsi="Times New Roman" w:cs="Times New Roman"/>
          <w:i/>
          <w:kern w:val="0"/>
          <w14:ligatures w14:val="none"/>
        </w:rPr>
      </w:pPr>
      <w:r w:rsidRPr="009268C4">
        <w:rPr>
          <w:rFonts w:ascii="Times New Roman" w:eastAsia="Times New Roman" w:hAnsi="Times New Roman" w:cs="Times New Roman"/>
          <w:i/>
          <w:kern w:val="0"/>
          <w14:ligatures w14:val="none"/>
        </w:rPr>
        <w:t>Drošības nauda</w:t>
      </w:r>
      <w:r w:rsidRPr="009268C4">
        <w:rPr>
          <w:rFonts w:ascii="Times New Roman" w:eastAsia="Times New Roman" w:hAnsi="Times New Roman" w:cs="Times New Roman"/>
          <w:kern w:val="0"/>
          <w14:ligatures w14:val="none"/>
        </w:rPr>
        <w:t>;</w:t>
      </w:r>
    </w:p>
    <w:p w14:paraId="1C914650" w14:textId="77777777" w:rsidR="00107A86" w:rsidRPr="009268C4" w:rsidRDefault="00107A86" w:rsidP="00AE4F10">
      <w:pPr>
        <w:numPr>
          <w:ilvl w:val="2"/>
          <w:numId w:val="2"/>
        </w:numPr>
        <w:spacing w:after="0" w:line="240" w:lineRule="auto"/>
        <w:ind w:left="1843" w:hanging="709"/>
        <w:contextualSpacing/>
        <w:jc w:val="both"/>
        <w:rPr>
          <w:rFonts w:ascii="Times New Roman" w:eastAsia="Times New Roman" w:hAnsi="Times New Roman" w:cs="Times New Roman"/>
          <w:kern w:val="0"/>
          <w14:ligatures w14:val="none"/>
        </w:rPr>
      </w:pPr>
      <w:r w:rsidRPr="009268C4">
        <w:rPr>
          <w:rFonts w:ascii="Times New Roman" w:eastAsia="Calibri" w:hAnsi="Times New Roman" w:cs="Times New Roman"/>
          <w:kern w:val="0"/>
          <w14:ligatures w14:val="none"/>
        </w:rPr>
        <w:t xml:space="preserve">Līguma izpildes nodrošinājumam jābūt spēkā vismaz līdz datumam, kas ir 14 (četrpadsmit) dienas pēc </w:t>
      </w:r>
      <w:r w:rsidRPr="009268C4">
        <w:rPr>
          <w:rFonts w:ascii="Times New Roman" w:eastAsia="Calibri" w:hAnsi="Times New Roman" w:cs="Times New Roman"/>
          <w:kern w:val="0"/>
          <w:lang w:eastAsia="zh-CN"/>
          <w14:ligatures w14:val="none"/>
        </w:rPr>
        <w:t xml:space="preserve">kompetentās institūcijās akceptēta Būvprojekta nodošanas Pasūtītājam, ko apliecina nodošanas-pieņemšanas akts.  </w:t>
      </w:r>
    </w:p>
    <w:p w14:paraId="0C432596" w14:textId="77777777" w:rsidR="00107A86" w:rsidRPr="009268C4" w:rsidRDefault="00107A86" w:rsidP="00107A86">
      <w:pPr>
        <w:tabs>
          <w:tab w:val="left" w:pos="1560"/>
          <w:tab w:val="left" w:pos="1985"/>
        </w:tabs>
        <w:spacing w:after="0" w:line="240" w:lineRule="auto"/>
        <w:jc w:val="both"/>
        <w:rPr>
          <w:rFonts w:ascii="Times New Roman" w:eastAsia="Times New Roman" w:hAnsi="Times New Roman" w:cs="Times New Roman"/>
          <w:kern w:val="0"/>
          <w14:ligatures w14:val="none"/>
        </w:rPr>
      </w:pPr>
    </w:p>
    <w:p w14:paraId="070599A7" w14:textId="77777777" w:rsidR="00107A86" w:rsidRPr="009268C4" w:rsidRDefault="00107A86" w:rsidP="00AE4F10">
      <w:pPr>
        <w:keepNext/>
        <w:numPr>
          <w:ilvl w:val="0"/>
          <w:numId w:val="1"/>
        </w:numPr>
        <w:tabs>
          <w:tab w:val="clear" w:pos="360"/>
          <w:tab w:val="num" w:pos="567"/>
        </w:tabs>
        <w:spacing w:after="0" w:line="240" w:lineRule="auto"/>
        <w:ind w:left="567" w:hanging="567"/>
        <w:jc w:val="both"/>
        <w:outlineLvl w:val="0"/>
        <w:rPr>
          <w:rFonts w:ascii="Times New Roman" w:eastAsia="Times New Roman" w:hAnsi="Times New Roman" w:cs="Times New Roman"/>
          <w:b/>
          <w:bCs/>
          <w:caps/>
          <w:kern w:val="0"/>
          <w14:ligatures w14:val="none"/>
        </w:rPr>
      </w:pPr>
      <w:r w:rsidRPr="009268C4">
        <w:rPr>
          <w:rFonts w:ascii="Times New Roman" w:eastAsia="Times New Roman" w:hAnsi="Times New Roman" w:cs="Times New Roman"/>
          <w:b/>
          <w:bCs/>
          <w:caps/>
          <w:kern w:val="0"/>
          <w14:ligatures w14:val="none"/>
        </w:rPr>
        <w:lastRenderedPageBreak/>
        <w:t>Piedāvājuma nodrošinājums</w:t>
      </w:r>
    </w:p>
    <w:p w14:paraId="7CE44AF2" w14:textId="77777777" w:rsidR="00107A86" w:rsidRPr="009268C4" w:rsidRDefault="00107A86" w:rsidP="00AE4F10">
      <w:pPr>
        <w:keepNext/>
        <w:numPr>
          <w:ilvl w:val="1"/>
          <w:numId w:val="1"/>
        </w:numPr>
        <w:tabs>
          <w:tab w:val="clear" w:pos="792"/>
          <w:tab w:val="num" w:pos="1134"/>
        </w:tabs>
        <w:spacing w:after="0" w:line="240" w:lineRule="auto"/>
        <w:ind w:left="1134" w:hanging="567"/>
        <w:contextualSpacing/>
        <w:jc w:val="both"/>
        <w:outlineLvl w:val="0"/>
        <w:rPr>
          <w:rFonts w:ascii="Times New Roman" w:eastAsia="Calibri" w:hAnsi="Times New Roman" w:cs="Times New Roman"/>
          <w:b/>
          <w:bCs/>
          <w:kern w:val="0"/>
          <w14:ligatures w14:val="none"/>
        </w:rPr>
      </w:pPr>
      <w:r w:rsidRPr="009268C4">
        <w:rPr>
          <w:rFonts w:ascii="Times New Roman" w:eastAsia="Calibri" w:hAnsi="Times New Roman" w:cs="Times New Roman"/>
          <w:bCs/>
          <w:kern w:val="0"/>
          <w14:ligatures w14:val="none"/>
        </w:rPr>
        <w:t>Piedāvājuma nodrošinājums netiek paredzēts</w:t>
      </w:r>
      <w:r w:rsidRPr="009268C4">
        <w:rPr>
          <w:rFonts w:ascii="Times New Roman" w:eastAsia="Calibri" w:hAnsi="Times New Roman" w:cs="Times New Roman"/>
          <w:kern w:val="0"/>
          <w14:ligatures w14:val="none"/>
        </w:rPr>
        <w:t>.</w:t>
      </w:r>
    </w:p>
    <w:p w14:paraId="5D1C175B" w14:textId="77777777" w:rsidR="00107A86" w:rsidRPr="009268C4" w:rsidRDefault="00107A86" w:rsidP="00107A86">
      <w:pPr>
        <w:tabs>
          <w:tab w:val="left" w:pos="1560"/>
        </w:tabs>
        <w:spacing w:after="0" w:line="240" w:lineRule="auto"/>
        <w:jc w:val="both"/>
        <w:rPr>
          <w:rFonts w:ascii="Times New Roman" w:eastAsia="Times New Roman" w:hAnsi="Times New Roman" w:cs="Times New Roman"/>
          <w:kern w:val="0"/>
          <w14:ligatures w14:val="none"/>
        </w:rPr>
      </w:pPr>
    </w:p>
    <w:p w14:paraId="19B8D833" w14:textId="77777777" w:rsidR="00107A86" w:rsidRPr="009268C4" w:rsidRDefault="00107A86" w:rsidP="00AE4F10">
      <w:pPr>
        <w:keepNext/>
        <w:numPr>
          <w:ilvl w:val="0"/>
          <w:numId w:val="2"/>
        </w:numPr>
        <w:tabs>
          <w:tab w:val="clear" w:pos="360"/>
          <w:tab w:val="num" w:pos="567"/>
        </w:tabs>
        <w:spacing w:after="0" w:line="240" w:lineRule="auto"/>
        <w:ind w:left="567" w:hanging="567"/>
        <w:contextualSpacing/>
        <w:jc w:val="both"/>
        <w:outlineLvl w:val="0"/>
        <w:rPr>
          <w:rFonts w:ascii="Times New Roman" w:eastAsia="Times New Roman" w:hAnsi="Times New Roman" w:cs="Times New Roman"/>
          <w:b/>
          <w:bCs/>
          <w:kern w:val="0"/>
          <w14:ligatures w14:val="none"/>
        </w:rPr>
      </w:pPr>
      <w:bookmarkStart w:id="16" w:name="_Hlk236915527"/>
      <w:bookmarkStart w:id="17" w:name="_Hlk236915461"/>
      <w:bookmarkStart w:id="18" w:name="_Hlk236915385"/>
      <w:r w:rsidRPr="009268C4">
        <w:rPr>
          <w:rFonts w:ascii="Times New Roman" w:eastAsia="Times New Roman" w:hAnsi="Times New Roman" w:cs="Times New Roman"/>
          <w:b/>
          <w:bCs/>
          <w:kern w:val="0"/>
          <w14:ligatures w14:val="none"/>
        </w:rPr>
        <w:t>KONKURSA NOLIKUMS, PAPILDUS INFORMĀCIJAS PIEPRASĪŠANA UN SNIEGŠANA</w:t>
      </w:r>
    </w:p>
    <w:p w14:paraId="76EAD02C" w14:textId="77777777" w:rsidR="008C1658" w:rsidRPr="00AE4F10" w:rsidRDefault="00107A86" w:rsidP="008C1658">
      <w:pPr>
        <w:numPr>
          <w:ilvl w:val="1"/>
          <w:numId w:val="2"/>
        </w:numPr>
        <w:tabs>
          <w:tab w:val="num" w:pos="1134"/>
        </w:tabs>
        <w:spacing w:after="0" w:line="240" w:lineRule="auto"/>
        <w:ind w:left="1134" w:hanging="566"/>
        <w:contextualSpacing/>
        <w:jc w:val="both"/>
        <w:rPr>
          <w:rFonts w:ascii="Times New Roman" w:eastAsia="Times New Roman" w:hAnsi="Times New Roman" w:cs="Times New Roman"/>
          <w:kern w:val="0"/>
          <w14:ligatures w14:val="none"/>
        </w:rPr>
      </w:pPr>
      <w:bookmarkStart w:id="19" w:name="_Hlk236915569"/>
      <w:bookmarkEnd w:id="16"/>
      <w:r w:rsidRPr="009268C4">
        <w:rPr>
          <w:rFonts w:ascii="Times New Roman" w:eastAsia="Calibri" w:hAnsi="Times New Roman" w:cs="Times New Roman"/>
          <w:color w:val="000000"/>
          <w:kern w:val="0"/>
          <w14:ligatures w14:val="none"/>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9268C4">
        <w:rPr>
          <w:rFonts w:ascii="Times New Roman" w:eastAsia="Times New Roman" w:hAnsi="Times New Roman" w:cs="Times New Roman"/>
          <w:color w:val="000000"/>
          <w:kern w:val="0"/>
          <w14:ligatures w14:val="none"/>
        </w:rPr>
        <w:t xml:space="preserve">ir publiski pieejamas </w:t>
      </w:r>
      <w:r w:rsidRPr="009268C4">
        <w:rPr>
          <w:rFonts w:ascii="Times New Roman" w:eastAsia="Times New Roman" w:hAnsi="Times New Roman" w:cs="Times New Roman"/>
          <w:b/>
          <w:color w:val="000000"/>
          <w:kern w:val="0"/>
          <w14:ligatures w14:val="none"/>
        </w:rPr>
        <w:t>EIS</w:t>
      </w:r>
      <w:r w:rsidRPr="009268C4">
        <w:rPr>
          <w:rFonts w:ascii="Times New Roman" w:eastAsia="Times New Roman" w:hAnsi="Times New Roman" w:cs="Times New Roman"/>
          <w:color w:val="000000"/>
          <w:kern w:val="0"/>
          <w14:ligatures w14:val="none"/>
        </w:rPr>
        <w:t xml:space="preserve"> </w:t>
      </w:r>
      <w:hyperlink r:id="rId8" w:history="1">
        <w:r w:rsidRPr="009268C4">
          <w:rPr>
            <w:rFonts w:ascii="Times New Roman" w:eastAsia="Times New Roman" w:hAnsi="Times New Roman" w:cs="Times New Roman"/>
            <w:color w:val="000000"/>
            <w:kern w:val="0"/>
            <w:u w:val="single"/>
            <w14:ligatures w14:val="none"/>
          </w:rPr>
          <w:t>www.eis.gov.lv</w:t>
        </w:r>
      </w:hyperlink>
      <w:r w:rsidRPr="009268C4">
        <w:rPr>
          <w:rFonts w:ascii="Times New Roman" w:eastAsia="Calibri" w:hAnsi="Times New Roman" w:cs="Times New Roman"/>
          <w:color w:val="000000"/>
          <w:kern w:val="0"/>
          <w14:ligatures w14:val="none"/>
        </w:rPr>
        <w:t xml:space="preserve"> </w:t>
      </w:r>
      <w:r w:rsidRPr="009268C4">
        <w:rPr>
          <w:rFonts w:ascii="Times New Roman" w:eastAsia="Times New Roman" w:hAnsi="Times New Roman" w:cs="Times New Roman"/>
          <w:color w:val="000000"/>
          <w:kern w:val="0"/>
          <w14:ligatures w14:val="none"/>
        </w:rPr>
        <w:t xml:space="preserve">e-konkursu apakšsistēmā šī </w:t>
      </w:r>
      <w:r w:rsidRPr="00AE4F10">
        <w:rPr>
          <w:rFonts w:ascii="Times New Roman" w:eastAsia="Times New Roman" w:hAnsi="Times New Roman" w:cs="Times New Roman"/>
          <w:color w:val="000000"/>
          <w:kern w:val="0"/>
          <w14:ligatures w14:val="none"/>
        </w:rPr>
        <w:t>Konkursa sadaļā.</w:t>
      </w:r>
    </w:p>
    <w:p w14:paraId="562D55E7" w14:textId="599C4D4A" w:rsidR="00107A86" w:rsidRPr="00AE4F10" w:rsidRDefault="00107A86" w:rsidP="008C1658">
      <w:pPr>
        <w:numPr>
          <w:ilvl w:val="1"/>
          <w:numId w:val="2"/>
        </w:numPr>
        <w:tabs>
          <w:tab w:val="num" w:pos="1134"/>
        </w:tabs>
        <w:spacing w:after="0" w:line="240" w:lineRule="auto"/>
        <w:ind w:left="1134" w:hanging="566"/>
        <w:contextualSpacing/>
        <w:jc w:val="both"/>
        <w:rPr>
          <w:rFonts w:ascii="Times New Roman" w:eastAsia="Times New Roman" w:hAnsi="Times New Roman" w:cs="Times New Roman"/>
          <w:kern w:val="0"/>
          <w14:ligatures w14:val="none"/>
        </w:rPr>
      </w:pPr>
      <w:bookmarkStart w:id="20" w:name="_Hlk237959581"/>
      <w:r w:rsidRPr="00AE4F10">
        <w:rPr>
          <w:rFonts w:ascii="Times New Roman" w:eastAsia="Times New Roman" w:hAnsi="Times New Roman" w:cs="Times New Roman"/>
          <w:kern w:val="0"/>
          <w14:ligatures w14:val="none"/>
        </w:rPr>
        <w:t xml:space="preserve">Nolikumam pievienoto </w:t>
      </w:r>
      <w:r w:rsidRPr="00AE4F10">
        <w:rPr>
          <w:rFonts w:ascii="Times New Roman" w:eastAsia="Times New Roman" w:hAnsi="Times New Roman" w:cs="Times New Roman"/>
          <w:i/>
          <w:kern w:val="0"/>
          <w:u w:val="single"/>
          <w14:ligatures w14:val="none"/>
        </w:rPr>
        <w:t>P</w:t>
      </w:r>
      <w:r w:rsidRPr="00AE4F10">
        <w:rPr>
          <w:rFonts w:ascii="Times New Roman" w:eastAsia="Times New Roman" w:hAnsi="Times New Roman" w:cs="Times New Roman"/>
          <w:i/>
          <w:iCs/>
          <w:kern w:val="0"/>
          <w:u w:val="single"/>
          <w14:ligatures w14:val="none"/>
        </w:rPr>
        <w:t>rojektēšanas uzdevumu</w:t>
      </w:r>
      <w:r w:rsidRPr="00AE4F10">
        <w:rPr>
          <w:rFonts w:ascii="Times New Roman" w:eastAsia="Times New Roman" w:hAnsi="Times New Roman" w:cs="Times New Roman"/>
          <w:i/>
          <w:iCs/>
          <w:kern w:val="0"/>
          <w14:ligatures w14:val="none"/>
        </w:rPr>
        <w:t xml:space="preserve"> </w:t>
      </w:r>
      <w:r w:rsidRPr="00AE4F10">
        <w:rPr>
          <w:rFonts w:ascii="Times New Roman" w:eastAsia="Times New Roman" w:hAnsi="Times New Roman" w:cs="Times New Roman"/>
          <w:kern w:val="0"/>
          <w14:ligatures w14:val="none"/>
        </w:rPr>
        <w:t>(</w:t>
      </w:r>
      <w:r w:rsidRPr="00AE4F10">
        <w:rPr>
          <w:rFonts w:ascii="Times New Roman" w:eastAsia="Times New Roman" w:hAnsi="Times New Roman" w:cs="Times New Roman"/>
          <w:i/>
          <w:iCs/>
          <w:kern w:val="0"/>
          <w14:ligatures w14:val="none"/>
        </w:rPr>
        <w:t>Pielikums Nr. 9</w:t>
      </w:r>
      <w:r w:rsidRPr="00AE4F10">
        <w:rPr>
          <w:rFonts w:ascii="Times New Roman" w:eastAsia="Times New Roman" w:hAnsi="Times New Roman" w:cs="Times New Roman"/>
          <w:kern w:val="0"/>
          <w14:ligatures w14:val="none"/>
        </w:rPr>
        <w:t xml:space="preserve">) ieinteresētie piegādātāji </w:t>
      </w:r>
      <w:r w:rsidRPr="00AE4F10">
        <w:rPr>
          <w:rFonts w:ascii="Times New Roman" w:eastAsia="Times New Roman" w:hAnsi="Times New Roman" w:cs="Times New Roman"/>
          <w:kern w:val="0"/>
          <w:u w:val="single"/>
          <w14:ligatures w14:val="none"/>
        </w:rPr>
        <w:t>var saņemt atsevišķi</w:t>
      </w:r>
      <w:r w:rsidRPr="00AE4F10">
        <w:rPr>
          <w:rFonts w:ascii="Times New Roman" w:eastAsia="Times New Roman" w:hAnsi="Times New Roman" w:cs="Times New Roman"/>
          <w:kern w:val="0"/>
          <w14:ligatures w14:val="none"/>
        </w:rPr>
        <w:t>, nosūtot</w:t>
      </w:r>
      <w:r w:rsidR="008C1658" w:rsidRPr="00AE4F10">
        <w:rPr>
          <w:rFonts w:ascii="Times New Roman" w:eastAsia="Times New Roman" w:hAnsi="Times New Roman" w:cs="Times New Roman"/>
          <w:kern w:val="0"/>
          <w14:ligatures w14:val="none"/>
        </w:rPr>
        <w:t xml:space="preserve"> </w:t>
      </w:r>
      <w:r w:rsidRPr="00AE4F10">
        <w:rPr>
          <w:rFonts w:ascii="Times New Roman" w:eastAsia="Times New Roman" w:hAnsi="Times New Roman" w:cs="Times New Roman"/>
          <w:kern w:val="0"/>
          <w:u w:val="single"/>
          <w14:ligatures w14:val="none"/>
        </w:rPr>
        <w:t>pieprasījumu</w:t>
      </w:r>
      <w:r w:rsidRPr="00AE4F10">
        <w:rPr>
          <w:rFonts w:ascii="Times New Roman" w:eastAsia="Times New Roman" w:hAnsi="Times New Roman" w:cs="Times New Roman"/>
          <w:kern w:val="0"/>
          <w14:ligatures w14:val="none"/>
        </w:rPr>
        <w:t xml:space="preserve">, uz e-pastu: </w:t>
      </w:r>
      <w:hyperlink r:id="rId9" w:history="1">
        <w:r w:rsidRPr="00AE4F10">
          <w:rPr>
            <w:rFonts w:ascii="Times New Roman" w:eastAsia="Times New Roman" w:hAnsi="Times New Roman" w:cs="Times New Roman"/>
            <w:kern w:val="0"/>
            <w:u w:val="single"/>
            <w14:ligatures w14:val="none"/>
          </w:rPr>
          <w:t>pasts@vamoic.gov.lv</w:t>
        </w:r>
      </w:hyperlink>
      <w:r w:rsidR="00144551" w:rsidRPr="00AE4F10">
        <w:rPr>
          <w:rFonts w:ascii="Times New Roman" w:eastAsia="Times New Roman" w:hAnsi="Times New Roman" w:cs="Times New Roman"/>
          <w:kern w:val="0"/>
          <w14:ligatures w14:val="none"/>
        </w:rPr>
        <w:t xml:space="preserve">, </w:t>
      </w:r>
      <w:r w:rsidR="008C1658" w:rsidRPr="00AE4F10">
        <w:rPr>
          <w:rFonts w:ascii="Times New Roman" w:hAnsi="Times New Roman" w:cs="Times New Roman"/>
        </w:rPr>
        <w:t>norādot ieinteresētā piegādātāja e-pastu, uz kuru tiks nosūtīta saite un parole piekļuve</w:t>
      </w:r>
      <w:r w:rsidR="00144551" w:rsidRPr="00AE4F10">
        <w:rPr>
          <w:rFonts w:ascii="Times New Roman" w:hAnsi="Times New Roman" w:cs="Times New Roman"/>
        </w:rPr>
        <w:t>i</w:t>
      </w:r>
      <w:r w:rsidR="008C1658" w:rsidRPr="00AE4F10">
        <w:rPr>
          <w:rFonts w:ascii="Times New Roman" w:hAnsi="Times New Roman" w:cs="Times New Roman"/>
        </w:rPr>
        <w:t xml:space="preserve"> Projektēšanas uzdevuma izrakstam</w:t>
      </w:r>
      <w:bookmarkEnd w:id="20"/>
      <w:r w:rsidRPr="00AE4F10">
        <w:rPr>
          <w:rFonts w:ascii="Times New Roman" w:eastAsia="Calibri" w:hAnsi="Times New Roman" w:cs="Times New Roman"/>
          <w:kern w:val="0"/>
          <w14:ligatures w14:val="none"/>
        </w:rPr>
        <w:t>.</w:t>
      </w:r>
    </w:p>
    <w:p w14:paraId="073863E8" w14:textId="77777777" w:rsidR="00107A86" w:rsidRPr="009268C4" w:rsidRDefault="00107A86" w:rsidP="00107A86">
      <w:pPr>
        <w:numPr>
          <w:ilvl w:val="1"/>
          <w:numId w:val="2"/>
        </w:numPr>
        <w:spacing w:after="0" w:line="240" w:lineRule="auto"/>
        <w:ind w:left="1134" w:hanging="566"/>
        <w:contextualSpacing/>
        <w:jc w:val="both"/>
        <w:rPr>
          <w:rFonts w:ascii="Times New Roman" w:eastAsia="Times New Roman" w:hAnsi="Times New Roman" w:cs="Times New Roman"/>
          <w:kern w:val="0"/>
          <w14:ligatures w14:val="none"/>
        </w:rPr>
      </w:pPr>
      <w:r w:rsidRPr="00AE4F10">
        <w:rPr>
          <w:rFonts w:ascii="Times New Roman" w:eastAsia="Times New Roman" w:hAnsi="Times New Roman" w:cs="Times New Roman"/>
          <w:kern w:val="0"/>
          <w14:ligatures w14:val="none"/>
        </w:rPr>
        <w:t>Ieinteresētais piegādātājs EIS e-konkursu apakšsistēmā šī Konkursa sadaļā var reģistrēties kā</w:t>
      </w:r>
      <w:r w:rsidRPr="009268C4">
        <w:rPr>
          <w:rFonts w:ascii="Times New Roman" w:eastAsia="Times New Roman" w:hAnsi="Times New Roman" w:cs="Times New Roman"/>
          <w:kern w:val="0"/>
          <w14:ligatures w14:val="none"/>
        </w:rPr>
        <w:t xml:space="preserve"> nolikuma saņēmējs, ja tas ir reģistrēts EIS kā piegādātājs.</w:t>
      </w:r>
      <w:r w:rsidRPr="009268C4">
        <w:rPr>
          <w:rFonts w:ascii="Times New Roman" w:eastAsia="Times New Roman" w:hAnsi="Times New Roman" w:cs="Times New Roman"/>
          <w:kern w:val="0"/>
          <w:vertAlign w:val="superscript"/>
          <w14:ligatures w14:val="none"/>
        </w:rPr>
        <w:footnoteReference w:id="1"/>
      </w:r>
    </w:p>
    <w:p w14:paraId="195D78F3" w14:textId="77777777" w:rsidR="00107A86" w:rsidRPr="00107A86" w:rsidRDefault="00107A86" w:rsidP="00107A86">
      <w:pPr>
        <w:numPr>
          <w:ilvl w:val="1"/>
          <w:numId w:val="2"/>
        </w:numPr>
        <w:spacing w:after="0" w:line="240" w:lineRule="auto"/>
        <w:ind w:left="1134" w:hanging="566"/>
        <w:contextualSpacing/>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kern w:val="0"/>
          <w14:ligatures w14:val="none"/>
        </w:rPr>
        <w:t>Paziņojumu par iepirkuma dokumentācijas grozījumiem u.c. izmaiņām</w:t>
      </w:r>
      <w:r w:rsidRPr="00107A86">
        <w:rPr>
          <w:rFonts w:ascii="Times New Roman" w:eastAsia="Times New Roman" w:hAnsi="Times New Roman" w:cs="Times New Roman"/>
          <w:kern w:val="0"/>
          <w14:ligatures w14:val="none"/>
        </w:rPr>
        <w:t xml:space="preserve"> ieinteresētās personas, kas reģistrējušās kā nolikuma saņēmēji, saņem uz norādītājām e-pasta adresēm. Konkursa rīkotājs reģistrē ieinteresētos piegādātājus, kuriem ir izsniegts nolikums, vai kuri ir pieteikušies kā nolikuma saņēmēji.</w:t>
      </w:r>
    </w:p>
    <w:p w14:paraId="31F5C890" w14:textId="77777777" w:rsidR="00107A86" w:rsidRPr="00107A86" w:rsidRDefault="00107A86" w:rsidP="00107A86">
      <w:pPr>
        <w:numPr>
          <w:ilvl w:val="1"/>
          <w:numId w:val="2"/>
        </w:numPr>
        <w:spacing w:after="0" w:line="240" w:lineRule="auto"/>
        <w:ind w:left="1134" w:hanging="566"/>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Iepirkuma komisija un ieinteresētais piegādātājs, vai pretendents ar informāciju apmainās</w:t>
      </w:r>
      <w:proofErr w:type="gramStart"/>
      <w:r w:rsidRPr="00107A86">
        <w:rPr>
          <w:rFonts w:ascii="Times New Roman" w:eastAsia="Times New Roman" w:hAnsi="Times New Roman" w:cs="Times New Roman"/>
          <w:kern w:val="0"/>
          <w14:ligatures w14:val="none"/>
        </w:rPr>
        <w:t xml:space="preserve"> PIL</w:t>
      </w:r>
      <w:proofErr w:type="gramEnd"/>
      <w:r w:rsidRPr="00107A86">
        <w:rPr>
          <w:rFonts w:ascii="Times New Roman" w:eastAsia="Times New Roman" w:hAnsi="Times New Roman" w:cs="Times New Roman"/>
          <w:kern w:val="0"/>
          <w14:ligatures w14:val="none"/>
        </w:rPr>
        <w:t xml:space="preserve"> noteiktajā kārtībā, izmantojot elektroniskos saziņas līdzekļus, t.sk. ar elektronisko parakstu parakstīto dokumentu sūtīšanai un saņemšanai. Mutvārdos sniegtā informācija iepirkuma procedūras ietvaros nav saistoša.</w:t>
      </w:r>
    </w:p>
    <w:p w14:paraId="3D1BFE53" w14:textId="77777777" w:rsidR="00107A86" w:rsidRPr="00107A86" w:rsidRDefault="00107A86" w:rsidP="00107A86">
      <w:pPr>
        <w:numPr>
          <w:ilvl w:val="1"/>
          <w:numId w:val="2"/>
        </w:numPr>
        <w:spacing w:after="0" w:line="240" w:lineRule="auto"/>
        <w:ind w:left="1134" w:hanging="566"/>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Ja ieinteresētais piegādātājs ir laikus pieprasījis papildu informāciju, pasūtītājs to sniedz 5 (piecu) darbdienu laikā, bet ne vēlāk kā 6 (sešas) dienas pirms piedāvājumu iesniegšanas termiņa beigām.</w:t>
      </w:r>
    </w:p>
    <w:p w14:paraId="75F890F6" w14:textId="77777777" w:rsidR="00107A86" w:rsidRPr="001B4CF2" w:rsidRDefault="00107A86" w:rsidP="00107A86">
      <w:pPr>
        <w:numPr>
          <w:ilvl w:val="1"/>
          <w:numId w:val="2"/>
        </w:numPr>
        <w:spacing w:after="0" w:line="240" w:lineRule="auto"/>
        <w:ind w:left="1134" w:hanging="566"/>
        <w:jc w:val="both"/>
        <w:rPr>
          <w:rFonts w:ascii="Times New Roman" w:eastAsia="Times New Roman" w:hAnsi="Times New Roman" w:cs="Times New Roman"/>
          <w:kern w:val="0"/>
          <w14:ligatures w14:val="none"/>
        </w:rPr>
      </w:pPr>
      <w:r w:rsidRPr="00107A86">
        <w:rPr>
          <w:rFonts w:ascii="Times New Roman" w:eastAsia="Calibri" w:hAnsi="Times New Roman" w:cs="Times New Roman"/>
          <w:kern w:val="0"/>
          <w14:ligatures w14:val="none"/>
        </w:rPr>
        <w:t xml:space="preserve">Papildu informāciju iepirkuma komisija nosūta e-pasta sūtījumā ieinteresētajam piegādātājam, kurš pieprasījis papildu informāciju/ uzdevis jautājumu, un vienlaikus (tajā </w:t>
      </w:r>
      <w:r w:rsidRPr="001B4CF2">
        <w:rPr>
          <w:rFonts w:ascii="Times New Roman" w:eastAsia="Calibri" w:hAnsi="Times New Roman" w:cs="Times New Roman"/>
          <w:kern w:val="0"/>
          <w14:ligatures w14:val="none"/>
        </w:rPr>
        <w:t xml:space="preserve">pašā dienā) ievieto informāciju EIS </w:t>
      </w:r>
      <w:hyperlink r:id="rId10" w:history="1">
        <w:r w:rsidRPr="001B4CF2">
          <w:rPr>
            <w:rFonts w:ascii="Times New Roman" w:eastAsia="Calibri" w:hAnsi="Times New Roman" w:cs="Times New Roman"/>
            <w:kern w:val="0"/>
            <w:u w:val="single"/>
            <w14:ligatures w14:val="none"/>
          </w:rPr>
          <w:t>www.eis.gov.lv</w:t>
        </w:r>
      </w:hyperlink>
      <w:r w:rsidRPr="001B4CF2">
        <w:rPr>
          <w:rFonts w:ascii="Times New Roman" w:eastAsia="Calibri" w:hAnsi="Times New Roman" w:cs="Times New Roman"/>
          <w:kern w:val="0"/>
          <w14:ligatures w14:val="none"/>
        </w:rPr>
        <w:t xml:space="preserve"> e-konkursu apakšsistēmā šī Konkursa sadaļā.</w:t>
      </w:r>
    </w:p>
    <w:p w14:paraId="5BDE3343" w14:textId="4427AB07" w:rsidR="00107A86" w:rsidRPr="001B4CF2" w:rsidRDefault="00107A86" w:rsidP="00107A86">
      <w:pPr>
        <w:numPr>
          <w:ilvl w:val="1"/>
          <w:numId w:val="2"/>
        </w:numPr>
        <w:spacing w:after="0" w:line="240" w:lineRule="auto"/>
        <w:ind w:left="1134" w:hanging="566"/>
        <w:jc w:val="both"/>
        <w:rPr>
          <w:rFonts w:ascii="Times New Roman" w:eastAsia="Times New Roman" w:hAnsi="Times New Roman" w:cs="Times New Roman"/>
          <w:kern w:val="0"/>
          <w14:ligatures w14:val="none"/>
        </w:rPr>
      </w:pPr>
      <w:bookmarkStart w:id="21" w:name="_Hlk237959603"/>
      <w:r w:rsidRPr="001B4CF2">
        <w:rPr>
          <w:rFonts w:ascii="Times New Roman" w:eastAsia="Times New Roman" w:hAnsi="Times New Roman" w:cs="Times New Roman"/>
          <w:kern w:val="0"/>
          <w14:ligatures w14:val="none"/>
        </w:rPr>
        <w:t xml:space="preserve">Ieinteresētajiem piegādātājiem iespējama objekta </w:t>
      </w:r>
      <w:r w:rsidRPr="004D3765">
        <w:rPr>
          <w:rFonts w:ascii="Times New Roman" w:eastAsia="Times New Roman" w:hAnsi="Times New Roman" w:cs="Times New Roman"/>
          <w:kern w:val="0"/>
          <w14:ligatures w14:val="none"/>
        </w:rPr>
        <w:t xml:space="preserve">apskate </w:t>
      </w:r>
      <w:r w:rsidRPr="004D3765">
        <w:rPr>
          <w:rFonts w:ascii="Times New Roman" w:eastAsia="Times New Roman" w:hAnsi="Times New Roman" w:cs="Times New Roman"/>
          <w:b/>
          <w:kern w:val="0"/>
          <w14:ligatures w14:val="none"/>
        </w:rPr>
        <w:t>202</w:t>
      </w:r>
      <w:r w:rsidR="00623B4A" w:rsidRPr="004D3765">
        <w:rPr>
          <w:rFonts w:ascii="Times New Roman" w:eastAsia="Times New Roman" w:hAnsi="Times New Roman" w:cs="Times New Roman"/>
          <w:b/>
          <w:kern w:val="0"/>
          <w14:ligatures w14:val="none"/>
        </w:rPr>
        <w:t>6</w:t>
      </w:r>
      <w:r w:rsidRPr="004D3765">
        <w:rPr>
          <w:rFonts w:ascii="Times New Roman" w:eastAsia="Times New Roman" w:hAnsi="Times New Roman" w:cs="Times New Roman"/>
          <w:b/>
          <w:kern w:val="0"/>
          <w14:ligatures w14:val="none"/>
        </w:rPr>
        <w:t xml:space="preserve">. gada </w:t>
      </w:r>
      <w:r w:rsidR="00C840D0" w:rsidRPr="004D3765">
        <w:rPr>
          <w:rFonts w:ascii="Times New Roman" w:eastAsia="Times New Roman" w:hAnsi="Times New Roman" w:cs="Times New Roman"/>
          <w:b/>
          <w:kern w:val="0"/>
          <w14:ligatures w14:val="none"/>
        </w:rPr>
        <w:t>7</w:t>
      </w:r>
      <w:r w:rsidR="008B732F" w:rsidRPr="004D3765">
        <w:rPr>
          <w:rFonts w:ascii="Times New Roman" w:eastAsia="Times New Roman" w:hAnsi="Times New Roman" w:cs="Times New Roman"/>
          <w:b/>
          <w:kern w:val="0"/>
          <w14:ligatures w14:val="none"/>
        </w:rPr>
        <w:t xml:space="preserve">. </w:t>
      </w:r>
      <w:r w:rsidR="00C840D0" w:rsidRPr="004D3765">
        <w:rPr>
          <w:rFonts w:ascii="Times New Roman" w:eastAsia="Times New Roman" w:hAnsi="Times New Roman" w:cs="Times New Roman"/>
          <w:b/>
          <w:kern w:val="0"/>
          <w14:ligatures w14:val="none"/>
        </w:rPr>
        <w:t>septembrī</w:t>
      </w:r>
      <w:r w:rsidRPr="004D3765">
        <w:rPr>
          <w:rFonts w:ascii="Times New Roman" w:eastAsia="Times New Roman" w:hAnsi="Times New Roman" w:cs="Times New Roman"/>
          <w:b/>
          <w:kern w:val="0"/>
          <w14:ligatures w14:val="none"/>
        </w:rPr>
        <w:t>, plkst.</w:t>
      </w:r>
      <w:r w:rsidR="00B17876" w:rsidRPr="004D3765">
        <w:rPr>
          <w:rFonts w:ascii="Times New Roman" w:eastAsia="Times New Roman" w:hAnsi="Times New Roman" w:cs="Times New Roman"/>
          <w:b/>
          <w:kern w:val="0"/>
          <w14:ligatures w14:val="none"/>
        </w:rPr>
        <w:t xml:space="preserve"> 8</w:t>
      </w:r>
      <w:r w:rsidR="001B4CF2" w:rsidRPr="004D3765">
        <w:rPr>
          <w:rFonts w:ascii="Times New Roman" w:eastAsia="Times New Roman" w:hAnsi="Times New Roman" w:cs="Times New Roman"/>
          <w:b/>
          <w:kern w:val="0"/>
          <w14:ligatures w14:val="none"/>
        </w:rPr>
        <w:t>.</w:t>
      </w:r>
      <w:r w:rsidR="00B17876" w:rsidRPr="004D3765">
        <w:rPr>
          <w:rFonts w:ascii="Times New Roman" w:eastAsia="Times New Roman" w:hAnsi="Times New Roman" w:cs="Times New Roman"/>
          <w:b/>
          <w:kern w:val="0"/>
          <w14:ligatures w14:val="none"/>
        </w:rPr>
        <w:t>3</w:t>
      </w:r>
      <w:r w:rsidR="001B4CF2" w:rsidRPr="004D3765">
        <w:rPr>
          <w:rFonts w:ascii="Times New Roman" w:eastAsia="Times New Roman" w:hAnsi="Times New Roman" w:cs="Times New Roman"/>
          <w:b/>
          <w:kern w:val="0"/>
          <w14:ligatures w14:val="none"/>
        </w:rPr>
        <w:t>0</w:t>
      </w:r>
      <w:r w:rsidRPr="004D3765">
        <w:rPr>
          <w:rFonts w:ascii="Times New Roman" w:eastAsia="Times New Roman" w:hAnsi="Times New Roman" w:cs="Times New Roman"/>
          <w:kern w:val="0"/>
          <w14:ligatures w14:val="none"/>
        </w:rPr>
        <w:t xml:space="preserve"> Ņemot vērā pastāvošo caurlaižu režīmu objektā, līdz </w:t>
      </w:r>
      <w:r w:rsidRPr="004D3765">
        <w:rPr>
          <w:rFonts w:ascii="Times New Roman" w:eastAsia="Times New Roman" w:hAnsi="Times New Roman" w:cs="Times New Roman"/>
          <w:kern w:val="0"/>
          <w:u w:val="single"/>
          <w14:ligatures w14:val="none"/>
        </w:rPr>
        <w:t>202</w:t>
      </w:r>
      <w:r w:rsidR="00041831" w:rsidRPr="004D3765">
        <w:rPr>
          <w:rFonts w:ascii="Times New Roman" w:eastAsia="Times New Roman" w:hAnsi="Times New Roman" w:cs="Times New Roman"/>
          <w:kern w:val="0"/>
          <w:u w:val="single"/>
          <w14:ligatures w14:val="none"/>
        </w:rPr>
        <w:t>6</w:t>
      </w:r>
      <w:r w:rsidRPr="004D3765">
        <w:rPr>
          <w:rFonts w:ascii="Times New Roman" w:eastAsia="Times New Roman" w:hAnsi="Times New Roman" w:cs="Times New Roman"/>
          <w:kern w:val="0"/>
          <w:u w:val="single"/>
          <w14:ligatures w14:val="none"/>
        </w:rPr>
        <w:t xml:space="preserve">. gada </w:t>
      </w:r>
      <w:r w:rsidR="00B17876" w:rsidRPr="004D3765">
        <w:rPr>
          <w:rFonts w:ascii="Times New Roman" w:eastAsia="Times New Roman" w:hAnsi="Times New Roman" w:cs="Times New Roman"/>
          <w:kern w:val="0"/>
          <w:u w:val="single"/>
          <w14:ligatures w14:val="none"/>
        </w:rPr>
        <w:t>3</w:t>
      </w:r>
      <w:r w:rsidR="001B4CF2" w:rsidRPr="004D3765">
        <w:rPr>
          <w:rFonts w:ascii="Times New Roman" w:eastAsia="Times New Roman" w:hAnsi="Times New Roman" w:cs="Times New Roman"/>
          <w:kern w:val="0"/>
          <w:u w:val="single"/>
          <w14:ligatures w14:val="none"/>
        </w:rPr>
        <w:t>.</w:t>
      </w:r>
      <w:r w:rsidR="00B17876" w:rsidRPr="004D3765">
        <w:rPr>
          <w:rFonts w:ascii="Times New Roman" w:eastAsia="Times New Roman" w:hAnsi="Times New Roman" w:cs="Times New Roman"/>
          <w:kern w:val="0"/>
          <w:u w:val="single"/>
          <w14:ligatures w14:val="none"/>
        </w:rPr>
        <w:t xml:space="preserve"> septembrim, </w:t>
      </w:r>
      <w:r w:rsidRPr="004D3765">
        <w:rPr>
          <w:rFonts w:ascii="Times New Roman" w:eastAsia="Times New Roman" w:hAnsi="Times New Roman" w:cs="Times New Roman"/>
          <w:kern w:val="0"/>
          <w:u w:val="single"/>
          <w14:ligatures w14:val="none"/>
        </w:rPr>
        <w:t>plkst.</w:t>
      </w:r>
      <w:r w:rsidR="00B17876" w:rsidRPr="004D3765">
        <w:rPr>
          <w:rFonts w:ascii="Times New Roman" w:eastAsia="Times New Roman" w:hAnsi="Times New Roman" w:cs="Times New Roman"/>
          <w:kern w:val="0"/>
          <w:u w:val="single"/>
          <w14:ligatures w14:val="none"/>
        </w:rPr>
        <w:t>17</w:t>
      </w:r>
      <w:r w:rsidR="001B4CF2" w:rsidRPr="004D3765">
        <w:rPr>
          <w:rFonts w:ascii="Times New Roman" w:eastAsia="Times New Roman" w:hAnsi="Times New Roman" w:cs="Times New Roman"/>
          <w:kern w:val="0"/>
          <w:u w:val="single"/>
          <w14:ligatures w14:val="none"/>
        </w:rPr>
        <w:t>.00</w:t>
      </w:r>
      <w:r w:rsidRPr="004D3765">
        <w:rPr>
          <w:rFonts w:ascii="Times New Roman" w:eastAsia="Times New Roman" w:hAnsi="Times New Roman" w:cs="Times New Roman"/>
          <w:kern w:val="0"/>
          <w14:ligatures w14:val="none"/>
        </w:rPr>
        <w:t xml:space="preserve"> ieinteresētajam piegādātājam jānosūta uz e-pastu: </w:t>
      </w:r>
      <w:hyperlink r:id="rId11" w:history="1">
        <w:r w:rsidR="008C1658" w:rsidRPr="004D3765">
          <w:rPr>
            <w:rStyle w:val="Hyperlink"/>
            <w:rFonts w:ascii="Times New Roman" w:eastAsia="Calibri" w:hAnsi="Times New Roman" w:cs="Times New Roman"/>
            <w:kern w:val="0"/>
            <w14:ligatures w14:val="none"/>
          </w:rPr>
          <w:t>janis.cimmers@vamoic.gov.lv</w:t>
        </w:r>
      </w:hyperlink>
      <w:r w:rsidRPr="004D3765">
        <w:rPr>
          <w:rFonts w:ascii="Times New Roman" w:eastAsia="Times New Roman" w:hAnsi="Times New Roman" w:cs="Times New Roman"/>
          <w:kern w:val="0"/>
          <w14:ligatures w14:val="none"/>
        </w:rPr>
        <w:t xml:space="preserve"> parakstītu un ieskenētu pieteikumu</w:t>
      </w:r>
      <w:r w:rsidRPr="001B4CF2">
        <w:rPr>
          <w:rFonts w:ascii="Times New Roman" w:eastAsia="Times New Roman" w:hAnsi="Times New Roman" w:cs="Times New Roman"/>
          <w:kern w:val="0"/>
          <w14:ligatures w14:val="none"/>
        </w:rPr>
        <w:t xml:space="preserve"> ar informāciju par pretendent</w:t>
      </w:r>
      <w:r w:rsidR="00B17876">
        <w:rPr>
          <w:rFonts w:ascii="Times New Roman" w:eastAsia="Times New Roman" w:hAnsi="Times New Roman" w:cs="Times New Roman"/>
          <w:kern w:val="0"/>
          <w14:ligatures w14:val="none"/>
        </w:rPr>
        <w:t>u</w:t>
      </w:r>
      <w:r w:rsidRPr="001B4CF2">
        <w:rPr>
          <w:rFonts w:ascii="Times New Roman" w:eastAsia="Times New Roman" w:hAnsi="Times New Roman" w:cs="Times New Roman"/>
          <w:kern w:val="0"/>
          <w14:ligatures w14:val="none"/>
        </w:rPr>
        <w:t xml:space="preserve"> (nosaukums, reģistrācijas numurs, kontakttālrunis)</w:t>
      </w:r>
      <w:r w:rsidR="00B17876">
        <w:rPr>
          <w:rFonts w:ascii="Times New Roman" w:eastAsia="Times New Roman" w:hAnsi="Times New Roman" w:cs="Times New Roman"/>
          <w:kern w:val="0"/>
          <w14:ligatures w14:val="none"/>
        </w:rPr>
        <w:t xml:space="preserve"> un </w:t>
      </w:r>
      <w:r w:rsidRPr="001B4CF2">
        <w:rPr>
          <w:rFonts w:ascii="Times New Roman" w:eastAsia="Times New Roman" w:hAnsi="Times New Roman" w:cs="Times New Roman"/>
          <w:kern w:val="0"/>
          <w14:ligatures w14:val="none"/>
        </w:rPr>
        <w:t>person</w:t>
      </w:r>
      <w:r w:rsidR="0055288B">
        <w:rPr>
          <w:rFonts w:ascii="Times New Roman" w:eastAsia="Times New Roman" w:hAnsi="Times New Roman" w:cs="Times New Roman"/>
          <w:kern w:val="0"/>
          <w14:ligatures w14:val="none"/>
        </w:rPr>
        <w:t>u</w:t>
      </w:r>
      <w:r w:rsidRPr="001B4CF2">
        <w:rPr>
          <w:rFonts w:ascii="Times New Roman" w:eastAsia="Times New Roman" w:hAnsi="Times New Roman" w:cs="Times New Roman"/>
          <w:kern w:val="0"/>
          <w14:ligatures w14:val="none"/>
        </w:rPr>
        <w:t xml:space="preserve"> (vārds, uzvārds, personas kods), kura piedalīsies objekta apskatē, norādot transportlīdzek</w:t>
      </w:r>
      <w:r w:rsidR="0055288B">
        <w:rPr>
          <w:rFonts w:ascii="Times New Roman" w:eastAsia="Times New Roman" w:hAnsi="Times New Roman" w:cs="Times New Roman"/>
          <w:kern w:val="0"/>
          <w14:ligatures w14:val="none"/>
        </w:rPr>
        <w:t>li</w:t>
      </w:r>
      <w:r w:rsidRPr="001B4CF2">
        <w:rPr>
          <w:rFonts w:ascii="Times New Roman" w:eastAsia="Times New Roman" w:hAnsi="Times New Roman" w:cs="Times New Roman"/>
          <w:kern w:val="0"/>
          <w14:ligatures w14:val="none"/>
        </w:rPr>
        <w:t xml:space="preserve"> (marka, </w:t>
      </w:r>
      <w:r w:rsidR="00B17876">
        <w:rPr>
          <w:rFonts w:ascii="Times New Roman" w:eastAsia="Times New Roman" w:hAnsi="Times New Roman" w:cs="Times New Roman"/>
          <w:kern w:val="0"/>
          <w14:ligatures w14:val="none"/>
        </w:rPr>
        <w:t xml:space="preserve">modelis, </w:t>
      </w:r>
      <w:r w:rsidRPr="001B4CF2">
        <w:rPr>
          <w:rFonts w:ascii="Times New Roman" w:eastAsia="Times New Roman" w:hAnsi="Times New Roman" w:cs="Times New Roman"/>
          <w:kern w:val="0"/>
          <w14:ligatures w14:val="none"/>
        </w:rPr>
        <w:t xml:space="preserve">valsts reģistrācijas numurs). Pasūtītāja kontaktpersona </w:t>
      </w:r>
      <w:r w:rsidR="008C1658">
        <w:rPr>
          <w:rFonts w:ascii="Times New Roman" w:eastAsia="Times New Roman" w:hAnsi="Times New Roman" w:cs="Times New Roman"/>
          <w:kern w:val="0"/>
          <w14:ligatures w14:val="none"/>
        </w:rPr>
        <w:t>Jānis Cimmers</w:t>
      </w:r>
      <w:r w:rsidRPr="001B4CF2">
        <w:rPr>
          <w:rFonts w:ascii="Times New Roman" w:eastAsia="Times New Roman" w:hAnsi="Times New Roman" w:cs="Times New Roman"/>
          <w:kern w:val="0"/>
          <w14:ligatures w14:val="none"/>
        </w:rPr>
        <w:t xml:space="preserve">, tālrunis </w:t>
      </w:r>
      <w:bookmarkEnd w:id="17"/>
      <w:bookmarkEnd w:id="19"/>
      <w:r w:rsidR="008C1658">
        <w:rPr>
          <w:rFonts w:ascii="Times New Roman" w:eastAsia="Times New Roman" w:hAnsi="Times New Roman" w:cs="Times New Roman"/>
          <w:kern w:val="0"/>
          <w14:ligatures w14:val="none"/>
        </w:rPr>
        <w:t>26385334</w:t>
      </w:r>
      <w:bookmarkEnd w:id="21"/>
      <w:r w:rsidRPr="001B4CF2">
        <w:rPr>
          <w:rFonts w:ascii="Times New Roman" w:eastAsia="Times New Roman" w:hAnsi="Times New Roman" w:cs="Times New Roman"/>
          <w:kern w:val="0"/>
          <w14:ligatures w14:val="none"/>
        </w:rPr>
        <w:t>.</w:t>
      </w:r>
    </w:p>
    <w:bookmarkEnd w:id="18"/>
    <w:p w14:paraId="766181F4" w14:textId="77777777" w:rsidR="00107A86" w:rsidRPr="00107A86" w:rsidRDefault="00107A86" w:rsidP="00107A86">
      <w:pPr>
        <w:spacing w:after="0" w:line="240" w:lineRule="auto"/>
        <w:jc w:val="both"/>
        <w:rPr>
          <w:rFonts w:ascii="Times New Roman" w:eastAsia="Times New Roman" w:hAnsi="Times New Roman" w:cs="Times New Roman"/>
          <w:kern w:val="0"/>
          <w14:ligatures w14:val="none"/>
        </w:rPr>
      </w:pPr>
    </w:p>
    <w:p w14:paraId="15C36E12" w14:textId="77777777" w:rsidR="00107A86" w:rsidRPr="00107A86" w:rsidRDefault="00107A86" w:rsidP="00AE4F10">
      <w:pPr>
        <w:numPr>
          <w:ilvl w:val="0"/>
          <w:numId w:val="2"/>
        </w:numPr>
        <w:tabs>
          <w:tab w:val="clear" w:pos="360"/>
          <w:tab w:val="num" w:pos="567"/>
        </w:tabs>
        <w:spacing w:after="0" w:line="240" w:lineRule="auto"/>
        <w:ind w:left="567" w:hanging="567"/>
        <w:contextualSpacing/>
        <w:jc w:val="both"/>
        <w:rPr>
          <w:rFonts w:ascii="Times New Roman" w:eastAsia="Times New Roman" w:hAnsi="Times New Roman" w:cs="Times New Roman"/>
          <w:b/>
          <w:bCs/>
          <w:kern w:val="0"/>
          <w14:ligatures w14:val="none"/>
        </w:rPr>
      </w:pPr>
      <w:r w:rsidRPr="00107A86">
        <w:rPr>
          <w:rFonts w:ascii="Times New Roman" w:eastAsia="Times New Roman" w:hAnsi="Times New Roman" w:cs="Times New Roman"/>
          <w:b/>
          <w:bCs/>
          <w:caps/>
          <w:kern w:val="0"/>
          <w14:ligatures w14:val="none"/>
        </w:rPr>
        <w:t>PIEDĀVĀJUMA IESNIEGŠANAS, ATVĒRŠANAS VIETA, DATUMS, LAIKS UN KĀRTĪBA</w:t>
      </w:r>
    </w:p>
    <w:p w14:paraId="056268E8" w14:textId="73F8223F" w:rsidR="00107A86" w:rsidRPr="001B4CF2" w:rsidRDefault="00A77A24" w:rsidP="00107A86">
      <w:pPr>
        <w:numPr>
          <w:ilvl w:val="1"/>
          <w:numId w:val="5"/>
        </w:numPr>
        <w:spacing w:after="0" w:line="240" w:lineRule="auto"/>
        <w:ind w:left="1134" w:hanging="567"/>
        <w:contextualSpacing/>
        <w:jc w:val="both"/>
        <w:rPr>
          <w:rFonts w:ascii="Times New Roman" w:eastAsia="Times New Roman" w:hAnsi="Times New Roman" w:cs="Times New Roman"/>
          <w:kern w:val="0"/>
          <w14:ligatures w14:val="none"/>
        </w:rPr>
      </w:pPr>
      <w:r w:rsidRPr="00BC01B4">
        <w:rPr>
          <w:rStyle w:val="ui-provider"/>
          <w:rFonts w:ascii="Times New Roman" w:hAnsi="Times New Roman"/>
        </w:rPr>
        <w:t>Piedāvājumi jāiesniedz EIS e-konkursu apakšsistēmā līdz termiņam, kas norādīts attiecīgajā Iepirkumu uzraudzības mājaslapā publicētajā Paziņojumā par līgumu un EIS e-konkursu apakšsistēmā</w:t>
      </w:r>
      <w:r w:rsidR="00107A86" w:rsidRPr="001B4CF2">
        <w:rPr>
          <w:rFonts w:ascii="Times New Roman" w:eastAsia="Times New Roman" w:hAnsi="Times New Roman" w:cs="Times New Roman"/>
          <w:kern w:val="0"/>
          <w14:ligatures w14:val="none"/>
        </w:rPr>
        <w:t>.</w:t>
      </w:r>
    </w:p>
    <w:p w14:paraId="2B5F40E2" w14:textId="77777777" w:rsidR="00107A86" w:rsidRPr="001B4CF2" w:rsidRDefault="00107A86" w:rsidP="00107A86">
      <w:pPr>
        <w:numPr>
          <w:ilvl w:val="1"/>
          <w:numId w:val="5"/>
        </w:numPr>
        <w:spacing w:after="0" w:line="240" w:lineRule="auto"/>
        <w:ind w:left="1134" w:hanging="567"/>
        <w:contextualSpacing/>
        <w:jc w:val="both"/>
        <w:rPr>
          <w:rFonts w:ascii="Times New Roman" w:eastAsia="Times New Roman" w:hAnsi="Times New Roman" w:cs="Times New Roman"/>
          <w:kern w:val="0"/>
          <w14:ligatures w14:val="none"/>
        </w:rPr>
      </w:pPr>
      <w:r w:rsidRPr="00A77A24">
        <w:rPr>
          <w:rFonts w:ascii="Times New Roman" w:eastAsia="Times New Roman" w:hAnsi="Times New Roman" w:cs="Times New Roman"/>
          <w:b/>
          <w:kern w:val="0"/>
          <w14:ligatures w14:val="none"/>
        </w:rPr>
        <w:t>Ārpus EIS e-konkursu apakšsistēmas iesniegtie piedāvājumi tiks atzīti par neatbilstošiem nolikuma prasībām</w:t>
      </w:r>
      <w:r w:rsidRPr="001B4CF2">
        <w:rPr>
          <w:rFonts w:ascii="Times New Roman" w:eastAsia="Times New Roman" w:hAnsi="Times New Roman" w:cs="Times New Roman"/>
          <w:kern w:val="0"/>
          <w14:ligatures w14:val="none"/>
        </w:rPr>
        <w:t>.</w:t>
      </w:r>
    </w:p>
    <w:p w14:paraId="0048E536" w14:textId="77777777" w:rsidR="00107A86" w:rsidRPr="001B4CF2" w:rsidRDefault="00107A86" w:rsidP="00107A86">
      <w:pPr>
        <w:numPr>
          <w:ilvl w:val="1"/>
          <w:numId w:val="5"/>
        </w:numPr>
        <w:spacing w:after="0" w:line="240" w:lineRule="auto"/>
        <w:ind w:left="1134" w:hanging="567"/>
        <w:contextualSpacing/>
        <w:jc w:val="both"/>
        <w:rPr>
          <w:rFonts w:ascii="Times New Roman" w:eastAsia="Times New Roman" w:hAnsi="Times New Roman" w:cs="Times New Roman"/>
          <w:kern w:val="0"/>
          <w14:ligatures w14:val="none"/>
        </w:rPr>
      </w:pPr>
      <w:r w:rsidRPr="001B4CF2">
        <w:rPr>
          <w:rFonts w:ascii="Times New Roman" w:eastAsia="Times New Roman" w:hAnsi="Times New Roman" w:cs="Times New Roman"/>
          <w:kern w:val="0"/>
          <w:lang w:eastAsia="lv-LV"/>
          <w14:ligatures w14:val="none"/>
        </w:rPr>
        <w:lastRenderedPageBreak/>
        <w:t>Pretendentu piedāvājumi, kas saņemti ārpus EIS e-konkursu apakšsistēmas (</w:t>
      </w:r>
      <w:r w:rsidRPr="001B4CF2">
        <w:rPr>
          <w:rFonts w:ascii="Times New Roman" w:eastAsia="Times New Roman" w:hAnsi="Times New Roman" w:cs="Times New Roman"/>
          <w:i/>
          <w:kern w:val="0"/>
          <w:lang w:eastAsia="lv-LV"/>
          <w14:ligatures w14:val="none"/>
        </w:rPr>
        <w:t>t.i., iesniegti Centra kancelejā</w:t>
      </w:r>
      <w:r w:rsidRPr="001B4CF2">
        <w:rPr>
          <w:rFonts w:ascii="Times New Roman" w:eastAsia="Times New Roman" w:hAnsi="Times New Roman" w:cs="Times New Roman"/>
          <w:kern w:val="0"/>
          <w:lang w:eastAsia="lv-LV"/>
          <w14:ligatures w14:val="none"/>
        </w:rPr>
        <w:t>), netiek atvērti un neatvērti tiek nosūtīti atpakaļ iesniedzējam.</w:t>
      </w:r>
    </w:p>
    <w:p w14:paraId="078E0A8F" w14:textId="4A0C2C4B" w:rsidR="00107A86" w:rsidRPr="00107A86" w:rsidRDefault="00A77A24" w:rsidP="00107A86">
      <w:pPr>
        <w:numPr>
          <w:ilvl w:val="1"/>
          <w:numId w:val="5"/>
        </w:numPr>
        <w:spacing w:after="0" w:line="240" w:lineRule="auto"/>
        <w:ind w:left="1134" w:hanging="567"/>
        <w:contextualSpacing/>
        <w:jc w:val="both"/>
        <w:rPr>
          <w:rFonts w:ascii="Times New Roman" w:eastAsia="Times New Roman" w:hAnsi="Times New Roman" w:cs="Times New Roman"/>
          <w:kern w:val="0"/>
          <w14:ligatures w14:val="none"/>
        </w:rPr>
      </w:pPr>
      <w:r w:rsidRPr="00BC01B4">
        <w:rPr>
          <w:rFonts w:ascii="Times New Roman" w:hAnsi="Times New Roman"/>
        </w:rPr>
        <w:t>Pasūtītājs atver iesniegtos piedāvājumus ne ātrāk, kā 4 (četras) stundas pēc piedāvājumu iesniegšanas termiņā beigām EIS e-konkursu apakšsistēmā, ievērojot normatīvajos aktos noteikto kārtību. Piedāvājumu atvēršanas termiņš skatāms attiecīgajā Iepirkumu uzraudzības mājaslapā publicētajā Paziņojumā par līgumu un EIS e-konkursu apakšsistēmā</w:t>
      </w:r>
      <w:r w:rsidR="00107A86" w:rsidRPr="00107A86">
        <w:rPr>
          <w:rFonts w:ascii="Times New Roman" w:eastAsia="Times New Roman" w:hAnsi="Times New Roman" w:cs="Times New Roman"/>
          <w:kern w:val="0"/>
          <w14:ligatures w14:val="none"/>
        </w:rPr>
        <w:t>.</w:t>
      </w:r>
    </w:p>
    <w:p w14:paraId="6F37BD6E" w14:textId="77777777" w:rsidR="00107A86" w:rsidRPr="00107A86" w:rsidRDefault="00107A86" w:rsidP="00107A86">
      <w:pPr>
        <w:numPr>
          <w:ilvl w:val="1"/>
          <w:numId w:val="5"/>
        </w:numPr>
        <w:spacing w:after="0" w:line="240" w:lineRule="auto"/>
        <w:ind w:left="1134" w:hanging="567"/>
        <w:contextualSpacing/>
        <w:jc w:val="both"/>
        <w:rPr>
          <w:rFonts w:ascii="Times New Roman" w:eastAsia="Times New Roman" w:hAnsi="Times New Roman" w:cs="Times New Roman"/>
          <w:kern w:val="0"/>
          <w14:ligatures w14:val="none"/>
        </w:rPr>
      </w:pPr>
      <w:r w:rsidRPr="00107A86">
        <w:rPr>
          <w:rFonts w:ascii="Times New Roman" w:eastAsia="Calibri" w:hAnsi="Times New Roman" w:cs="Times New Roman"/>
          <w:kern w:val="0"/>
          <w14:ligatures w14:val="none"/>
        </w:rPr>
        <w:t>Pretendents līdz piedāvājumu iesniegšanas termiņa beigām var rakstveidā grozīt vai atsaukt iesniegto piedāvājumu, izmantojot EIS pieejamos rīkus.</w:t>
      </w:r>
    </w:p>
    <w:p w14:paraId="486B16FE" w14:textId="77777777" w:rsidR="00107A86" w:rsidRPr="00107A86" w:rsidRDefault="00107A86" w:rsidP="00107A86">
      <w:pPr>
        <w:numPr>
          <w:ilvl w:val="1"/>
          <w:numId w:val="5"/>
        </w:numPr>
        <w:spacing w:after="0" w:line="240" w:lineRule="auto"/>
        <w:ind w:left="1134" w:hanging="567"/>
        <w:contextualSpacing/>
        <w:jc w:val="both"/>
        <w:rPr>
          <w:rFonts w:ascii="Times New Roman" w:eastAsia="Times New Roman" w:hAnsi="Times New Roman" w:cs="Times New Roman"/>
          <w:kern w:val="0"/>
          <w14:ligatures w14:val="none"/>
        </w:rPr>
      </w:pPr>
      <w:r w:rsidRPr="00107A86">
        <w:rPr>
          <w:rFonts w:ascii="Times New Roman" w:eastAsia="Calibri" w:hAnsi="Times New Roman" w:cs="Times New Roman"/>
          <w:kern w:val="0"/>
          <w14:ligatures w14:val="none"/>
        </w:rPr>
        <w:t>Piedāvājuma atsaukšanai ir bezierunu raksturs, un tā izslēdz pretendentu no tālākas līdzdalības Konkursā. Piedāvājuma maiņas gadījumā par piedāvājuma iesniegšanas laiku tiek uzskatīts pēdējā piedāvājuma iesniegšanas brīdis.</w:t>
      </w:r>
    </w:p>
    <w:p w14:paraId="4F5DEA82" w14:textId="77777777" w:rsidR="00107A86" w:rsidRPr="00107A86" w:rsidRDefault="00107A86" w:rsidP="00107A86">
      <w:pPr>
        <w:numPr>
          <w:ilvl w:val="1"/>
          <w:numId w:val="5"/>
        </w:numPr>
        <w:spacing w:after="0" w:line="240" w:lineRule="auto"/>
        <w:ind w:left="1134" w:hanging="567"/>
        <w:contextualSpacing/>
        <w:jc w:val="both"/>
        <w:rPr>
          <w:rFonts w:ascii="Times New Roman" w:eastAsia="Times New Roman" w:hAnsi="Times New Roman" w:cs="Times New Roman"/>
          <w:kern w:val="0"/>
          <w14:ligatures w14:val="none"/>
        </w:rPr>
      </w:pPr>
      <w:r w:rsidRPr="00107A86">
        <w:rPr>
          <w:rFonts w:ascii="Times New Roman" w:eastAsia="Calibri" w:hAnsi="Times New Roman" w:cs="Times New Roman"/>
          <w:kern w:val="0"/>
          <w14:ligatures w14:val="none"/>
        </w:rPr>
        <w:t>Ja pretendents maina vai papildina savu piedāvājumu pēc piedāvājuma iesniegšanas termiņa beigām (nolikuma 5.1. apakšpunkts), iepirkuma komisija noraida pretendentu jebkurā piedāvājumu vērtēšanas posmā.</w:t>
      </w:r>
    </w:p>
    <w:p w14:paraId="60FA6E11" w14:textId="77777777" w:rsidR="00107A86" w:rsidRPr="00107A86" w:rsidRDefault="00107A86" w:rsidP="00107A86">
      <w:pPr>
        <w:tabs>
          <w:tab w:val="num" w:pos="1134"/>
        </w:tabs>
        <w:spacing w:after="0" w:line="240" w:lineRule="auto"/>
        <w:ind w:left="1134"/>
        <w:contextualSpacing/>
        <w:jc w:val="both"/>
        <w:rPr>
          <w:rFonts w:ascii="Times New Roman" w:eastAsia="Times New Roman" w:hAnsi="Times New Roman" w:cs="Times New Roman"/>
          <w:kern w:val="0"/>
          <w14:ligatures w14:val="none"/>
        </w:rPr>
      </w:pPr>
    </w:p>
    <w:p w14:paraId="025D7126" w14:textId="77777777" w:rsidR="00107A86" w:rsidRPr="00107A86" w:rsidRDefault="00107A86" w:rsidP="00AE4F10">
      <w:pPr>
        <w:numPr>
          <w:ilvl w:val="0"/>
          <w:numId w:val="2"/>
        </w:numPr>
        <w:tabs>
          <w:tab w:val="clear" w:pos="360"/>
          <w:tab w:val="num" w:pos="567"/>
        </w:tabs>
        <w:spacing w:after="0" w:line="240" w:lineRule="auto"/>
        <w:ind w:left="567" w:hanging="567"/>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b/>
          <w:bCs/>
          <w:kern w:val="0"/>
          <w14:ligatures w14:val="none"/>
        </w:rPr>
        <w:t>PIEDĀVĀJUMA NOFORMĒŠANA UN IESNIEGŠANA</w:t>
      </w:r>
    </w:p>
    <w:p w14:paraId="55CA72A7" w14:textId="77777777" w:rsidR="00107A86" w:rsidRPr="00107A86" w:rsidRDefault="00107A86" w:rsidP="00107A86">
      <w:pPr>
        <w:numPr>
          <w:ilvl w:val="1"/>
          <w:numId w:val="2"/>
        </w:numPr>
        <w:spacing w:after="0" w:line="240" w:lineRule="auto"/>
        <w:ind w:left="1134" w:hanging="566"/>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Piedāvājums jāsagatavo elektroniski EIS e-konkursu apakšsistēmā, vienā no zemāk minētajiem formātiem. Katra iesniedzamā dokumenta formāts var atšķirties, bet ir jāievēro šādi iespējamie veidi:</w:t>
      </w:r>
    </w:p>
    <w:p w14:paraId="529D652F" w14:textId="77777777" w:rsidR="00107A86" w:rsidRPr="00107A86" w:rsidRDefault="00107A86" w:rsidP="00AE4F10">
      <w:pPr>
        <w:numPr>
          <w:ilvl w:val="2"/>
          <w:numId w:val="2"/>
        </w:numPr>
        <w:tabs>
          <w:tab w:val="clear" w:pos="1997"/>
          <w:tab w:val="num" w:pos="1843"/>
        </w:tabs>
        <w:spacing w:after="0" w:line="240" w:lineRule="auto"/>
        <w:ind w:left="1843" w:hanging="709"/>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izmantojot EIS e-konkursu apakšsistēmas piedāvātos rīkus, aizpildot minētās sistēmas e-konkursu apakšsistēmā šī Konkursa sadaļā ievietotās formas;</w:t>
      </w:r>
    </w:p>
    <w:p w14:paraId="7B3F97DC" w14:textId="77777777" w:rsidR="00107A86" w:rsidRPr="00107A86" w:rsidRDefault="00107A86" w:rsidP="00AE4F10">
      <w:pPr>
        <w:numPr>
          <w:ilvl w:val="2"/>
          <w:numId w:val="2"/>
        </w:numPr>
        <w:tabs>
          <w:tab w:val="clear" w:pos="1997"/>
          <w:tab w:val="num" w:pos="1843"/>
        </w:tabs>
        <w:spacing w:after="0" w:line="240" w:lineRule="auto"/>
        <w:ind w:left="1843" w:hanging="709"/>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51B1C051" w14:textId="77777777" w:rsidR="00107A86" w:rsidRPr="00107A86" w:rsidRDefault="00107A86" w:rsidP="00107A86">
      <w:pPr>
        <w:numPr>
          <w:ilvl w:val="1"/>
          <w:numId w:val="2"/>
        </w:numPr>
        <w:spacing w:after="0" w:line="240" w:lineRule="auto"/>
        <w:ind w:left="1134" w:hanging="566"/>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Sagatavojot piedāvājumu, pretendents ievēro, ka:</w:t>
      </w:r>
    </w:p>
    <w:p w14:paraId="2B2BC4C2" w14:textId="77777777" w:rsidR="00107A86" w:rsidRPr="00107A86" w:rsidRDefault="00107A86" w:rsidP="00AE4F10">
      <w:pPr>
        <w:numPr>
          <w:ilvl w:val="2"/>
          <w:numId w:val="2"/>
        </w:numPr>
        <w:tabs>
          <w:tab w:val="clear" w:pos="1997"/>
          <w:tab w:val="num" w:pos="1985"/>
        </w:tabs>
        <w:spacing w:after="0" w:line="240" w:lineRule="auto"/>
        <w:ind w:left="1843" w:hanging="709"/>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piedāvājums sastāv no atsevišķiem elektroniski sagatavotiem un parakstītiem dokumentiem:</w:t>
      </w:r>
    </w:p>
    <w:p w14:paraId="49281E71" w14:textId="3A1812B2" w:rsidR="00107A86" w:rsidRPr="00107A86" w:rsidRDefault="00107A86" w:rsidP="00AE4F10">
      <w:pPr>
        <w:numPr>
          <w:ilvl w:val="3"/>
          <w:numId w:val="2"/>
        </w:numPr>
        <w:tabs>
          <w:tab w:val="clear" w:pos="2498"/>
          <w:tab w:val="num" w:pos="2694"/>
        </w:tabs>
        <w:spacing w:after="0" w:line="240" w:lineRule="auto"/>
        <w:ind w:left="2694" w:hanging="851"/>
        <w:jc w:val="both"/>
        <w:rPr>
          <w:rFonts w:ascii="Times New Roman" w:eastAsia="Calibri" w:hAnsi="Times New Roman" w:cs="Times New Roman"/>
          <w:color w:val="000000"/>
          <w:kern w:val="0"/>
          <w14:ligatures w14:val="none"/>
        </w:rPr>
      </w:pPr>
      <w:r w:rsidRPr="00107A86">
        <w:rPr>
          <w:rFonts w:ascii="Times New Roman" w:eastAsia="Calibri" w:hAnsi="Times New Roman" w:cs="Times New Roman"/>
          <w:b/>
          <w:i/>
          <w:kern w:val="0"/>
          <w14:ligatures w14:val="none"/>
        </w:rPr>
        <w:t xml:space="preserve">Pieteikuma dalībai atklātā </w:t>
      </w:r>
      <w:r w:rsidRPr="00107A86">
        <w:rPr>
          <w:rFonts w:ascii="Times New Roman" w:eastAsia="Calibri" w:hAnsi="Times New Roman" w:cs="Times New Roman"/>
          <w:b/>
          <w:i/>
          <w:color w:val="000000"/>
          <w:kern w:val="0"/>
          <w14:ligatures w14:val="none"/>
        </w:rPr>
        <w:t>konkursā</w:t>
      </w:r>
      <w:r w:rsidRPr="00107A86">
        <w:rPr>
          <w:rFonts w:ascii="Times New Roman" w:eastAsia="Calibri" w:hAnsi="Times New Roman" w:cs="Times New Roman"/>
          <w:color w:val="000000"/>
          <w:kern w:val="0"/>
          <w14:ligatures w14:val="none"/>
        </w:rPr>
        <w:t xml:space="preserve"> (nolikuma </w:t>
      </w:r>
      <w:r w:rsidRPr="00107A86">
        <w:rPr>
          <w:rFonts w:ascii="Times New Roman" w:eastAsia="Times New Roman" w:hAnsi="Times New Roman" w:cs="Times New Roman"/>
          <w:bCs/>
          <w:i/>
          <w:kern w:val="0"/>
          <w14:ligatures w14:val="none"/>
        </w:rPr>
        <w:t>Pielikums Nr.</w:t>
      </w:r>
      <w:r w:rsidR="000446E1">
        <w:rPr>
          <w:rFonts w:ascii="Times New Roman" w:eastAsia="Times New Roman" w:hAnsi="Times New Roman" w:cs="Times New Roman"/>
          <w:bCs/>
          <w:i/>
          <w:kern w:val="0"/>
          <w14:ligatures w14:val="none"/>
        </w:rPr>
        <w:t> </w:t>
      </w:r>
      <w:r w:rsidRPr="00107A86">
        <w:rPr>
          <w:rFonts w:ascii="Times New Roman" w:eastAsia="Times New Roman" w:hAnsi="Times New Roman" w:cs="Times New Roman"/>
          <w:bCs/>
          <w:i/>
          <w:kern w:val="0"/>
          <w14:ligatures w14:val="none"/>
        </w:rPr>
        <w:t>1</w:t>
      </w:r>
      <w:r w:rsidRPr="00107A86">
        <w:rPr>
          <w:rFonts w:ascii="Times New Roman" w:eastAsia="Times New Roman" w:hAnsi="Times New Roman" w:cs="Times New Roman"/>
          <w:bCs/>
          <w:kern w:val="0"/>
          <w14:ligatures w14:val="none"/>
        </w:rPr>
        <w:t xml:space="preserve"> saskaņā ar EIS e-konkursu apakšsistēmā šī Konkursa sadaļā pievienoto veidlapu);</w:t>
      </w:r>
    </w:p>
    <w:p w14:paraId="2324B855" w14:textId="77777777" w:rsidR="00107A86" w:rsidRPr="00107A86" w:rsidRDefault="00107A86" w:rsidP="00AE4F10">
      <w:pPr>
        <w:numPr>
          <w:ilvl w:val="3"/>
          <w:numId w:val="2"/>
        </w:numPr>
        <w:tabs>
          <w:tab w:val="clear" w:pos="2498"/>
          <w:tab w:val="num" w:pos="2694"/>
        </w:tabs>
        <w:spacing w:after="0" w:line="240" w:lineRule="auto"/>
        <w:ind w:left="2694" w:hanging="851"/>
        <w:jc w:val="both"/>
        <w:rPr>
          <w:rFonts w:ascii="Times New Roman" w:eastAsia="Calibri" w:hAnsi="Times New Roman" w:cs="Times New Roman"/>
          <w:kern w:val="0"/>
          <w14:ligatures w14:val="none"/>
        </w:rPr>
      </w:pPr>
      <w:r w:rsidRPr="00107A86">
        <w:rPr>
          <w:rFonts w:ascii="Times New Roman" w:eastAsia="Calibri" w:hAnsi="Times New Roman" w:cs="Times New Roman"/>
          <w:b/>
          <w:i/>
          <w:kern w:val="0"/>
          <w14:ligatures w14:val="none"/>
        </w:rPr>
        <w:t>pretendenta kvalifikācijas dokumentiem</w:t>
      </w:r>
      <w:r w:rsidRPr="00107A86">
        <w:rPr>
          <w:rFonts w:ascii="Times New Roman" w:eastAsia="Calibri" w:hAnsi="Times New Roman" w:cs="Times New Roman"/>
          <w:kern w:val="0"/>
          <w14:ligatures w14:val="none"/>
        </w:rPr>
        <w:t>;</w:t>
      </w:r>
    </w:p>
    <w:p w14:paraId="52C06234" w14:textId="0F5E4C8A" w:rsidR="00107A86" w:rsidRPr="00107A86" w:rsidRDefault="00107A86" w:rsidP="00AE4F10">
      <w:pPr>
        <w:numPr>
          <w:ilvl w:val="3"/>
          <w:numId w:val="2"/>
        </w:numPr>
        <w:tabs>
          <w:tab w:val="clear" w:pos="2498"/>
          <w:tab w:val="num" w:pos="2694"/>
        </w:tabs>
        <w:spacing w:after="0" w:line="240" w:lineRule="auto"/>
        <w:ind w:left="2694" w:hanging="851"/>
        <w:jc w:val="both"/>
        <w:rPr>
          <w:rFonts w:ascii="Times New Roman" w:eastAsia="Calibri" w:hAnsi="Times New Roman" w:cs="Times New Roman"/>
          <w:kern w:val="0"/>
          <w14:ligatures w14:val="none"/>
        </w:rPr>
      </w:pPr>
      <w:r w:rsidRPr="00107A86">
        <w:rPr>
          <w:rFonts w:ascii="Times New Roman" w:eastAsia="Calibri" w:hAnsi="Times New Roman" w:cs="Times New Roman"/>
          <w:b/>
          <w:i/>
          <w:kern w:val="0"/>
          <w14:ligatures w14:val="none"/>
        </w:rPr>
        <w:t>tehniskā un finanšu piedāvājuma</w:t>
      </w:r>
      <w:r w:rsidRPr="00107A86">
        <w:rPr>
          <w:rFonts w:ascii="Times New Roman" w:eastAsia="Calibri" w:hAnsi="Times New Roman" w:cs="Times New Roman"/>
          <w:kern w:val="0"/>
          <w14:ligatures w14:val="none"/>
        </w:rPr>
        <w:t xml:space="preserve"> (saskaņā ar nolikuma 9.</w:t>
      </w:r>
      <w:r w:rsidR="000446E1">
        <w:rPr>
          <w:rFonts w:ascii="Times New Roman" w:eastAsia="Calibri" w:hAnsi="Times New Roman" w:cs="Times New Roman"/>
          <w:kern w:val="0"/>
          <w14:ligatures w14:val="none"/>
        </w:rPr>
        <w:t> </w:t>
      </w:r>
      <w:r w:rsidRPr="00107A86">
        <w:rPr>
          <w:rFonts w:ascii="Times New Roman" w:eastAsia="Calibri" w:hAnsi="Times New Roman" w:cs="Times New Roman"/>
          <w:kern w:val="0"/>
          <w14:ligatures w14:val="none"/>
        </w:rPr>
        <w:t>punktu</w:t>
      </w:r>
      <w:r w:rsidR="00A7548E">
        <w:rPr>
          <w:rFonts w:ascii="Times New Roman" w:eastAsia="Calibri" w:hAnsi="Times New Roman" w:cs="Times New Roman"/>
          <w:kern w:val="0"/>
          <w14:ligatures w14:val="none"/>
        </w:rPr>
        <w:t>,</w:t>
      </w:r>
      <w:r w:rsidRPr="00107A86">
        <w:rPr>
          <w:rFonts w:ascii="Times New Roman" w:eastAsia="Calibri" w:hAnsi="Times New Roman" w:cs="Times New Roman"/>
          <w:kern w:val="0"/>
          <w14:ligatures w14:val="none"/>
        </w:rPr>
        <w:t xml:space="preserve"> </w:t>
      </w:r>
      <w:r w:rsidRPr="00107A86">
        <w:rPr>
          <w:rFonts w:ascii="Times New Roman" w:eastAsia="Calibri" w:hAnsi="Times New Roman" w:cs="Times New Roman"/>
          <w:i/>
          <w:kern w:val="0"/>
          <w14:ligatures w14:val="none"/>
        </w:rPr>
        <w:t>Pielikumu Nr.</w:t>
      </w:r>
      <w:r w:rsidR="000446E1">
        <w:rPr>
          <w:rFonts w:ascii="Times New Roman" w:eastAsia="Calibri" w:hAnsi="Times New Roman" w:cs="Times New Roman"/>
          <w:i/>
          <w:kern w:val="0"/>
          <w14:ligatures w14:val="none"/>
        </w:rPr>
        <w:t xml:space="preserve"> 11</w:t>
      </w:r>
      <w:r w:rsidRPr="00107A86">
        <w:rPr>
          <w:rFonts w:ascii="Times New Roman" w:eastAsia="Calibri" w:hAnsi="Times New Roman" w:cs="Times New Roman"/>
          <w:kern w:val="0"/>
          <w14:ligatures w14:val="none"/>
        </w:rPr>
        <w:t>);</w:t>
      </w:r>
    </w:p>
    <w:p w14:paraId="3984501D" w14:textId="77777777" w:rsidR="00107A86" w:rsidRPr="00107A86" w:rsidRDefault="00107A86" w:rsidP="00107A86">
      <w:pPr>
        <w:numPr>
          <w:ilvl w:val="2"/>
          <w:numId w:val="2"/>
        </w:numPr>
        <w:tabs>
          <w:tab w:val="num" w:pos="1701"/>
        </w:tabs>
        <w:spacing w:after="0" w:line="240" w:lineRule="auto"/>
        <w:ind w:left="1701"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pretendents piedāvājuma dokumentus paraksta ar drošu elektronisko parakstu un laika zīmogu vai ar EIS piedāvāto elektronisko parakstu;</w:t>
      </w:r>
    </w:p>
    <w:p w14:paraId="24023F9B" w14:textId="77777777" w:rsidR="00107A86" w:rsidRPr="00107A86" w:rsidRDefault="00107A86" w:rsidP="00107A86">
      <w:pPr>
        <w:numPr>
          <w:ilvl w:val="2"/>
          <w:numId w:val="2"/>
        </w:numPr>
        <w:tabs>
          <w:tab w:val="num" w:pos="1701"/>
        </w:tabs>
        <w:spacing w:after="0" w:line="240" w:lineRule="auto"/>
        <w:ind w:left="1701"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w:t>
      </w:r>
      <w:r w:rsidRPr="00107A86">
        <w:rPr>
          <w:rFonts w:ascii="Times New Roman" w:eastAsia="Calibri" w:hAnsi="Times New Roman" w:cs="Times New Roman"/>
          <w:kern w:val="0"/>
          <w:u w:val="single"/>
          <w14:ligatures w14:val="none"/>
        </w:rPr>
        <w:t>Ārvalsts</w:t>
      </w:r>
      <w:r w:rsidRPr="00107A86">
        <w:rPr>
          <w:rFonts w:ascii="Times New Roman" w:eastAsia="Calibri" w:hAnsi="Times New Roman" w:cs="Times New Roman"/>
          <w:kern w:val="0"/>
          <w14:ligatures w14:val="none"/>
        </w:rPr>
        <w:t xml:space="preserve"> komersants iesniedz attiecīgās kompetentās institūcijas izsniegtu spēkā esošu izziņu (</w:t>
      </w:r>
      <w:r w:rsidRPr="00107A86">
        <w:rPr>
          <w:rFonts w:ascii="Times New Roman" w:eastAsia="Calibri" w:hAnsi="Times New Roman" w:cs="Times New Roman"/>
          <w:i/>
          <w:kern w:val="0"/>
          <w14:ligatures w14:val="none"/>
        </w:rPr>
        <w:t>oriģinālu vai apliecinātu kopiju</w:t>
      </w:r>
      <w:r w:rsidRPr="00107A86">
        <w:rPr>
          <w:rFonts w:ascii="Times New Roman" w:eastAsia="Calibri" w:hAnsi="Times New Roman" w:cs="Times New Roman"/>
          <w:kern w:val="0"/>
          <w14:ligatures w14:val="none"/>
        </w:rPr>
        <w:t xml:space="preserve">), kurā ir uzrādīts komersanta pārstāvis ar pārstāvības tiesībām. Izziņai jābūt izsniegtai ne agrāk kā 6 (sešus) mēnešus pirms piedāvājuma iesniegšanas dienas EIS </w:t>
      </w:r>
      <w:r w:rsidRPr="00107A86">
        <w:rPr>
          <w:rFonts w:ascii="Times New Roman" w:eastAsia="Times New Roman" w:hAnsi="Times New Roman" w:cs="Times New Roman"/>
          <w:kern w:val="0"/>
          <w14:ligatures w14:val="none"/>
        </w:rPr>
        <w:t>e-konkursu apakšsistēmā šī Konkursa sadaļā;</w:t>
      </w:r>
    </w:p>
    <w:p w14:paraId="054ED356" w14:textId="77777777" w:rsidR="00107A86" w:rsidRPr="00107A86" w:rsidRDefault="00107A86" w:rsidP="00107A86">
      <w:pPr>
        <w:numPr>
          <w:ilvl w:val="2"/>
          <w:numId w:val="2"/>
        </w:numPr>
        <w:tabs>
          <w:tab w:val="num" w:pos="1701"/>
        </w:tabs>
        <w:spacing w:after="0" w:line="240" w:lineRule="auto"/>
        <w:ind w:left="1701"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lastRenderedPageBreak/>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107A86">
        <w:rPr>
          <w:rFonts w:ascii="Times New Roman" w:eastAsia="Calibri" w:hAnsi="Times New Roman" w:cs="Times New Roman"/>
          <w:kern w:val="0"/>
          <w14:ligatures w14:val="none"/>
        </w:rPr>
        <w:t>pārstāvēttiesīgajam</w:t>
      </w:r>
      <w:proofErr w:type="spellEnd"/>
      <w:r w:rsidRPr="00107A86">
        <w:rPr>
          <w:rFonts w:ascii="Times New Roman" w:eastAsia="Calibri" w:hAnsi="Times New Roman" w:cs="Times New Roman"/>
          <w:kern w:val="0"/>
          <w14:ligatures w14:val="none"/>
        </w:rPr>
        <w:t xml:space="preserve"> (ja personas ir vairākas) vai pilnvarotajam pārstāvim;</w:t>
      </w:r>
    </w:p>
    <w:p w14:paraId="3C0E3C4B" w14:textId="1C1E2891" w:rsidR="00107A86" w:rsidRPr="00107A86" w:rsidRDefault="00482E16" w:rsidP="00107A86">
      <w:pPr>
        <w:numPr>
          <w:ilvl w:val="2"/>
          <w:numId w:val="2"/>
        </w:numPr>
        <w:tabs>
          <w:tab w:val="num" w:pos="1701"/>
        </w:tabs>
        <w:spacing w:after="0" w:line="240" w:lineRule="auto"/>
        <w:ind w:left="1701" w:hanging="567"/>
        <w:contextualSpacing/>
        <w:jc w:val="both"/>
        <w:rPr>
          <w:rFonts w:ascii="Times New Roman" w:eastAsia="Calibri" w:hAnsi="Times New Roman" w:cs="Times New Roman"/>
          <w:kern w:val="0"/>
          <w14:ligatures w14:val="none"/>
        </w:rPr>
      </w:pPr>
      <w:r w:rsidRPr="00FE7A21">
        <w:rPr>
          <w:rFonts w:ascii="Times New Roman" w:hAnsi="Times New Roman"/>
        </w:rPr>
        <w:t xml:space="preserve">pilnvaras jāiesniedz skenētas PDF formātā </w:t>
      </w:r>
      <w:r w:rsidRPr="00FE7A21">
        <w:rPr>
          <w:rFonts w:ascii="Times New Roman" w:hAnsi="Times New Roman"/>
          <w:iCs/>
        </w:rPr>
        <w:t>vai kā dokumentus, kas parakstīti ar drošu elektronisko parakstu e-</w:t>
      </w:r>
      <w:proofErr w:type="spellStart"/>
      <w:r w:rsidRPr="00FE7A21">
        <w:rPr>
          <w:rFonts w:ascii="Times New Roman" w:hAnsi="Times New Roman"/>
          <w:iCs/>
        </w:rPr>
        <w:t>doc</w:t>
      </w:r>
      <w:proofErr w:type="spellEnd"/>
      <w:r w:rsidRPr="00FE7A21">
        <w:rPr>
          <w:rFonts w:ascii="Times New Roman" w:hAnsi="Times New Roman"/>
          <w:iCs/>
        </w:rPr>
        <w:t xml:space="preserve"> formātā</w:t>
      </w:r>
      <w:r w:rsidRPr="00FE7A21">
        <w:rPr>
          <w:rFonts w:ascii="Times New Roman" w:hAnsi="Times New Roman"/>
        </w:rPr>
        <w:t xml:space="preserve"> sadaļā “Citas prasības”</w:t>
      </w:r>
      <w:r w:rsidR="00107A86" w:rsidRPr="00107A86">
        <w:rPr>
          <w:rFonts w:ascii="Times New Roman" w:eastAsia="Calibri" w:hAnsi="Times New Roman" w:cs="Times New Roman"/>
          <w:kern w:val="0"/>
          <w14:ligatures w14:val="none"/>
        </w:rPr>
        <w:t>;</w:t>
      </w:r>
    </w:p>
    <w:p w14:paraId="092BEFFA" w14:textId="77777777" w:rsidR="00107A86" w:rsidRPr="00107A86" w:rsidRDefault="00107A86" w:rsidP="00107A86">
      <w:pPr>
        <w:numPr>
          <w:ilvl w:val="2"/>
          <w:numId w:val="2"/>
        </w:numPr>
        <w:tabs>
          <w:tab w:val="num" w:pos="1701"/>
        </w:tabs>
        <w:spacing w:after="0" w:line="240" w:lineRule="auto"/>
        <w:ind w:left="1701" w:right="-1"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5A1FE6B" w14:textId="77777777" w:rsidR="00107A86" w:rsidRPr="00107A86" w:rsidRDefault="00107A86" w:rsidP="00107A86">
      <w:pPr>
        <w:numPr>
          <w:ilvl w:val="2"/>
          <w:numId w:val="2"/>
        </w:numPr>
        <w:tabs>
          <w:tab w:val="num" w:pos="1701"/>
        </w:tabs>
        <w:spacing w:after="0" w:line="240" w:lineRule="auto"/>
        <w:ind w:left="1701" w:right="-1"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2AA3C57" w14:textId="77777777" w:rsidR="00107A86" w:rsidRPr="00107A86" w:rsidRDefault="00107A86" w:rsidP="00107A86">
      <w:pPr>
        <w:numPr>
          <w:ilvl w:val="2"/>
          <w:numId w:val="2"/>
        </w:numPr>
        <w:tabs>
          <w:tab w:val="num" w:pos="1701"/>
        </w:tabs>
        <w:spacing w:after="0" w:line="240" w:lineRule="auto"/>
        <w:ind w:left="1701" w:right="-1"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piedāvājumā iekļautajiem dokumentiem un to noformējumam jāatbilst Dokumentu juridiskā spēka likumam un Ministru kabineta 2018. gada 04. septembra noteikumiem Nr. 558 “Dokumentu izstrādāšanas un noformēšanas kārtība”;</w:t>
      </w:r>
    </w:p>
    <w:p w14:paraId="37D9BDFB" w14:textId="77777777" w:rsidR="00107A86" w:rsidRPr="00107A86" w:rsidRDefault="00107A86" w:rsidP="00107A86">
      <w:pPr>
        <w:numPr>
          <w:ilvl w:val="2"/>
          <w:numId w:val="2"/>
        </w:numPr>
        <w:tabs>
          <w:tab w:val="num" w:pos="1701"/>
        </w:tabs>
        <w:spacing w:after="0" w:line="240" w:lineRule="auto"/>
        <w:ind w:left="1701" w:right="-1"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375A20FF" w14:textId="77777777" w:rsidR="00107A86" w:rsidRPr="00107A86" w:rsidRDefault="00107A86" w:rsidP="00AE4F10">
      <w:pPr>
        <w:numPr>
          <w:ilvl w:val="2"/>
          <w:numId w:val="2"/>
        </w:numPr>
        <w:tabs>
          <w:tab w:val="clear" w:pos="1997"/>
          <w:tab w:val="num" w:pos="1985"/>
        </w:tabs>
        <w:spacing w:after="0" w:line="240" w:lineRule="auto"/>
        <w:ind w:left="1985" w:right="-1" w:hanging="851"/>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p>
    <w:p w14:paraId="17B0B62C" w14:textId="77777777" w:rsidR="00107A86" w:rsidRPr="00107A86" w:rsidRDefault="00107A86" w:rsidP="00AE4F10">
      <w:pPr>
        <w:numPr>
          <w:ilvl w:val="2"/>
          <w:numId w:val="2"/>
        </w:numPr>
        <w:tabs>
          <w:tab w:val="clear" w:pos="1997"/>
          <w:tab w:val="num" w:pos="1985"/>
        </w:tabs>
        <w:spacing w:after="0" w:line="240" w:lineRule="auto"/>
        <w:ind w:left="1985" w:right="-1" w:hanging="851"/>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w:t>
      </w:r>
    </w:p>
    <w:p w14:paraId="71498029" w14:textId="77777777" w:rsidR="00107A86" w:rsidRPr="00107A86" w:rsidRDefault="00107A86" w:rsidP="00AE4F10">
      <w:pPr>
        <w:numPr>
          <w:ilvl w:val="1"/>
          <w:numId w:val="2"/>
        </w:numPr>
        <w:tabs>
          <w:tab w:val="clear" w:pos="432"/>
          <w:tab w:val="num" w:pos="1134"/>
        </w:tabs>
        <w:spacing w:after="0" w:line="240" w:lineRule="auto"/>
        <w:ind w:left="1134" w:hanging="566"/>
        <w:contextualSpacing/>
        <w:jc w:val="both"/>
        <w:rPr>
          <w:rFonts w:ascii="Times New Roman" w:eastAsia="Times New Roman" w:hAnsi="Times New Roman" w:cs="Times New Roman"/>
          <w:kern w:val="0"/>
          <w14:ligatures w14:val="none"/>
        </w:rPr>
      </w:pPr>
      <w:r w:rsidRPr="00107A86">
        <w:rPr>
          <w:rFonts w:ascii="Times New Roman" w:eastAsia="Calibri" w:hAnsi="Times New Roman" w:cs="Times New Roman"/>
          <w:kern w:val="0"/>
          <w14:ligatures w14:val="none"/>
        </w:rPr>
        <w:t>Ja piedāvājums saturēs kādu no 6.2.10. apakšpunktā minētajiem riskiem, tas netiks izskatīts.</w:t>
      </w:r>
    </w:p>
    <w:p w14:paraId="2BC69E5B" w14:textId="77777777" w:rsidR="00107A86" w:rsidRPr="00107A86" w:rsidRDefault="00107A86" w:rsidP="00AE4F10">
      <w:pPr>
        <w:numPr>
          <w:ilvl w:val="1"/>
          <w:numId w:val="5"/>
        </w:numPr>
        <w:tabs>
          <w:tab w:val="clear" w:pos="432"/>
          <w:tab w:val="num" w:pos="1134"/>
        </w:tabs>
        <w:spacing w:after="0" w:line="240" w:lineRule="auto"/>
        <w:ind w:left="1134" w:hanging="566"/>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Pretendents apliecina iesniegto dokumentu atvasinājumus (</w:t>
      </w:r>
      <w:r w:rsidRPr="00107A86">
        <w:rPr>
          <w:rFonts w:ascii="Times New Roman" w:eastAsia="Times New Roman" w:hAnsi="Times New Roman" w:cs="Times New Roman"/>
          <w:i/>
          <w:kern w:val="0"/>
          <w14:ligatures w14:val="none"/>
        </w:rPr>
        <w:t>kopijas, norakstus un izrakstus</w:t>
      </w:r>
      <w:r w:rsidRPr="00107A86">
        <w:rPr>
          <w:rFonts w:ascii="Times New Roman" w:eastAsia="Times New Roman" w:hAnsi="Times New Roman" w:cs="Times New Roman"/>
          <w:kern w:val="0"/>
          <w14:ligatures w14:val="none"/>
        </w:rPr>
        <w:t xml:space="preserve">). Pieteikuma Oriģinālā iekļautajiem dokumentu atvasinājumiem un to noformējumam jāatbilst Dokumentu juridiskā spēka likumam, Ministru kabineta 2018. gada 04. septembra noteikumu Nr. 558 “Dokumentu izstrādāšanas un noformēšanas kārtība” 4.sadaļā “Dokumenta atvasinājuma izstrādāšana un </w:t>
      </w:r>
      <w:r w:rsidRPr="00107A86">
        <w:rPr>
          <w:rFonts w:ascii="Times New Roman" w:eastAsia="Times New Roman" w:hAnsi="Times New Roman" w:cs="Times New Roman"/>
          <w:kern w:val="0"/>
          <w14:ligatures w14:val="none"/>
        </w:rPr>
        <w:lastRenderedPageBreak/>
        <w:t>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7DB5CD77" w14:textId="77777777" w:rsidR="00107A86" w:rsidRPr="00107A86" w:rsidRDefault="00107A86" w:rsidP="00107A86">
      <w:pPr>
        <w:numPr>
          <w:ilvl w:val="1"/>
          <w:numId w:val="2"/>
        </w:numPr>
        <w:spacing w:after="0" w:line="240" w:lineRule="auto"/>
        <w:ind w:left="1134" w:hanging="566"/>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Pretendents drīkst iesniegt tikai 1 (vienu) piedāvājuma variantu.</w:t>
      </w:r>
    </w:p>
    <w:p w14:paraId="42984837" w14:textId="77777777" w:rsidR="00107A86" w:rsidRPr="00107A86" w:rsidRDefault="00107A86" w:rsidP="00107A86">
      <w:pPr>
        <w:tabs>
          <w:tab w:val="num" w:pos="1134"/>
        </w:tabs>
        <w:spacing w:after="0" w:line="240" w:lineRule="auto"/>
        <w:jc w:val="both"/>
        <w:rPr>
          <w:rFonts w:ascii="Times New Roman" w:eastAsia="Times New Roman" w:hAnsi="Times New Roman" w:cs="Times New Roman"/>
          <w:kern w:val="0"/>
          <w:highlight w:val="yellow"/>
          <w14:ligatures w14:val="none"/>
        </w:rPr>
      </w:pPr>
    </w:p>
    <w:p w14:paraId="671734BA" w14:textId="77777777" w:rsidR="00107A86" w:rsidRPr="00107A86" w:rsidRDefault="00107A86" w:rsidP="00AE4F10">
      <w:pPr>
        <w:numPr>
          <w:ilvl w:val="0"/>
          <w:numId w:val="2"/>
        </w:numPr>
        <w:tabs>
          <w:tab w:val="clear" w:pos="360"/>
          <w:tab w:val="num" w:pos="567"/>
        </w:tabs>
        <w:spacing w:after="0" w:line="240" w:lineRule="auto"/>
        <w:ind w:left="567" w:hanging="567"/>
        <w:contextualSpacing/>
        <w:rPr>
          <w:rFonts w:ascii="Times New Roman" w:eastAsia="Calibri" w:hAnsi="Times New Roman" w:cs="Times New Roman"/>
          <w:b/>
          <w:kern w:val="0"/>
          <w14:ligatures w14:val="none"/>
        </w:rPr>
      </w:pPr>
      <w:r w:rsidRPr="00107A86">
        <w:rPr>
          <w:rFonts w:ascii="Times New Roman" w:eastAsia="Calibri" w:hAnsi="Times New Roman" w:cs="Times New Roman"/>
          <w:b/>
          <w:kern w:val="0"/>
          <w14:ligatures w14:val="none"/>
        </w:rPr>
        <w:t>FIZISKĀS PERSONAS DATU APSTRĀDE</w:t>
      </w:r>
    </w:p>
    <w:p w14:paraId="004EC01B" w14:textId="77777777" w:rsidR="00107A86" w:rsidRPr="00107A86" w:rsidRDefault="00107A86" w:rsidP="00107A86">
      <w:pPr>
        <w:numPr>
          <w:ilvl w:val="1"/>
          <w:numId w:val="2"/>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Šīs sadaļas noteikumi nosaka fizisko personu datu apstrādes kārtību gadījumos, kad uz iepirkuma procedūru ir attiecināma Eiropas Parlamenta un Padomes </w:t>
      </w:r>
      <w:proofErr w:type="gramStart"/>
      <w:r w:rsidRPr="00107A86">
        <w:rPr>
          <w:rFonts w:ascii="Times New Roman" w:eastAsia="Calibri" w:hAnsi="Times New Roman" w:cs="Times New Roman"/>
          <w:kern w:val="0"/>
          <w14:ligatures w14:val="none"/>
        </w:rPr>
        <w:t>2016.gada</w:t>
      </w:r>
      <w:proofErr w:type="gramEnd"/>
      <w:r w:rsidRPr="00107A86">
        <w:rPr>
          <w:rFonts w:ascii="Times New Roman" w:eastAsia="Calibri" w:hAnsi="Times New Roman" w:cs="Times New Roman"/>
          <w:kern w:val="0"/>
          <w14:ligatures w14:val="none"/>
        </w:rPr>
        <w:t xml:space="preserve">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p>
    <w:p w14:paraId="682C7AF0" w14:textId="77777777" w:rsidR="00107A86" w:rsidRPr="00107A86" w:rsidRDefault="00107A86" w:rsidP="00107A86">
      <w:pPr>
        <w:numPr>
          <w:ilvl w:val="1"/>
          <w:numId w:val="2"/>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Personas datu apstrādes pamatojums – iepirkuma procedūru īstenošana, iepirkuma līguma noslēgšana un izpilde, GDPR </w:t>
      </w:r>
      <w:proofErr w:type="gramStart"/>
      <w:r w:rsidRPr="00107A86">
        <w:rPr>
          <w:rFonts w:ascii="Times New Roman" w:eastAsia="Calibri" w:hAnsi="Times New Roman" w:cs="Times New Roman"/>
          <w:kern w:val="0"/>
          <w14:ligatures w14:val="none"/>
        </w:rPr>
        <w:t>6.panta</w:t>
      </w:r>
      <w:proofErr w:type="gramEnd"/>
      <w:r w:rsidRPr="00107A86">
        <w:rPr>
          <w:rFonts w:ascii="Times New Roman" w:eastAsia="Calibri" w:hAnsi="Times New Roman" w:cs="Times New Roman"/>
          <w:kern w:val="0"/>
          <w14:ligatures w14:val="none"/>
        </w:rPr>
        <w:t xml:space="preserve"> pirmās daļas b) un c) apakšpunkts.</w:t>
      </w:r>
    </w:p>
    <w:p w14:paraId="0D752CB2" w14:textId="2FAB0268" w:rsidR="00107A86" w:rsidRPr="00107A86" w:rsidRDefault="00107A86" w:rsidP="00107A86">
      <w:pPr>
        <w:numPr>
          <w:ilvl w:val="1"/>
          <w:numId w:val="2"/>
        </w:numPr>
        <w:spacing w:after="0" w:line="240" w:lineRule="auto"/>
        <w:ind w:left="1134" w:hanging="567"/>
        <w:contextualSpacing/>
        <w:jc w:val="both"/>
        <w:rPr>
          <w:rFonts w:ascii="Times New Roman" w:eastAsia="Calibri" w:hAnsi="Times New Roman" w:cs="Times New Roman"/>
          <w:kern w:val="0"/>
          <w:u w:val="single"/>
          <w14:ligatures w14:val="none"/>
        </w:rPr>
      </w:pPr>
      <w:r w:rsidRPr="00107A86">
        <w:rPr>
          <w:rFonts w:ascii="Times New Roman" w:eastAsia="Calibri" w:hAnsi="Times New Roman" w:cs="Times New Roman"/>
          <w:kern w:val="0"/>
          <w:u w:val="single"/>
          <w14:ligatures w14:val="none"/>
        </w:rPr>
        <w:t>Pretendents saņem</w:t>
      </w:r>
      <w:r w:rsidRPr="00107A86">
        <w:rPr>
          <w:rFonts w:ascii="Times New Roman" w:eastAsia="Calibri" w:hAnsi="Times New Roman" w:cs="Times New Roman"/>
          <w:kern w:val="0"/>
          <w14:ligatures w14:val="none"/>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107A86">
        <w:rPr>
          <w:rFonts w:ascii="Times New Roman" w:eastAsia="Calibri" w:hAnsi="Times New Roman" w:cs="Times New Roman"/>
          <w:kern w:val="0"/>
          <w:u w:val="single"/>
          <w14:ligatures w14:val="none"/>
        </w:rPr>
        <w:t>aizpildot Pieteikuma veidlapu (</w:t>
      </w:r>
      <w:r w:rsidRPr="00107A86">
        <w:rPr>
          <w:rFonts w:ascii="Times New Roman" w:eastAsia="Calibri" w:hAnsi="Times New Roman" w:cs="Times New Roman"/>
          <w:i/>
          <w:kern w:val="0"/>
          <w:u w:val="single"/>
          <w14:ligatures w14:val="none"/>
        </w:rPr>
        <w:t>Pielikums Nr.</w:t>
      </w:r>
      <w:r w:rsidR="000446E1">
        <w:rPr>
          <w:rFonts w:ascii="Times New Roman" w:eastAsia="Calibri" w:hAnsi="Times New Roman" w:cs="Times New Roman"/>
          <w:i/>
          <w:kern w:val="0"/>
          <w:u w:val="single"/>
          <w14:ligatures w14:val="none"/>
        </w:rPr>
        <w:t xml:space="preserve"> </w:t>
      </w:r>
      <w:r w:rsidRPr="00107A86">
        <w:rPr>
          <w:rFonts w:ascii="Times New Roman" w:eastAsia="Calibri" w:hAnsi="Times New Roman" w:cs="Times New Roman"/>
          <w:i/>
          <w:kern w:val="0"/>
          <w:u w:val="single"/>
          <w14:ligatures w14:val="none"/>
        </w:rPr>
        <w:t>1)</w:t>
      </w:r>
      <w:r w:rsidRPr="00107A86">
        <w:rPr>
          <w:rFonts w:ascii="Times New Roman" w:eastAsia="Calibri" w:hAnsi="Times New Roman" w:cs="Times New Roman"/>
          <w:kern w:val="0"/>
          <w14:ligatures w14:val="none"/>
        </w:rPr>
        <w:t>.</w:t>
      </w:r>
    </w:p>
    <w:p w14:paraId="634072EB" w14:textId="77777777" w:rsidR="00107A86" w:rsidRPr="00107A86" w:rsidRDefault="00107A86" w:rsidP="00107A86">
      <w:pPr>
        <w:numPr>
          <w:ilvl w:val="1"/>
          <w:numId w:val="2"/>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Iepirkuma procedūrā iesniegtajos dokumentos norādīto fizisko personu dati tiks apstrādāti, lai nodrošinātu iepirkuma norisi atbilstoši publisko iepirkumu jomu reglamentējošajiem un citiem normatīvajiem aktiem.</w:t>
      </w:r>
    </w:p>
    <w:p w14:paraId="3A857B70" w14:textId="77777777" w:rsidR="00107A86" w:rsidRPr="00107A86" w:rsidRDefault="00107A86" w:rsidP="00107A86">
      <w:pPr>
        <w:numPr>
          <w:ilvl w:val="1"/>
          <w:numId w:val="2"/>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Gadījumos, kad to pieprasa publisko iepirkumu jomu reglamentējošie normatīvie akti vai uz iepirkuma priekšmeta izpildi attiecināmie normatīvie akti, personu dati tiks publiskoti atbilstoši tajos noteiktajam apjomam.</w:t>
      </w:r>
    </w:p>
    <w:p w14:paraId="2DDD37E7" w14:textId="77777777" w:rsidR="00107A86" w:rsidRPr="00107A86" w:rsidRDefault="00107A86" w:rsidP="00107A86">
      <w:pPr>
        <w:spacing w:after="0" w:line="240" w:lineRule="auto"/>
        <w:jc w:val="both"/>
        <w:rPr>
          <w:rFonts w:ascii="Times New Roman" w:eastAsia="Times New Roman" w:hAnsi="Times New Roman" w:cs="Times New Roman"/>
          <w:kern w:val="0"/>
          <w:highlight w:val="yellow"/>
          <w14:ligatures w14:val="none"/>
        </w:rPr>
      </w:pPr>
    </w:p>
    <w:p w14:paraId="1AB665F2" w14:textId="77777777" w:rsidR="00107A86" w:rsidRPr="00107A86" w:rsidRDefault="00107A86" w:rsidP="00AE4F10">
      <w:pPr>
        <w:numPr>
          <w:ilvl w:val="0"/>
          <w:numId w:val="2"/>
        </w:numPr>
        <w:tabs>
          <w:tab w:val="clear" w:pos="360"/>
          <w:tab w:val="num" w:pos="567"/>
        </w:tabs>
        <w:spacing w:after="0" w:line="240" w:lineRule="auto"/>
        <w:ind w:left="567" w:hanging="567"/>
        <w:contextualSpacing/>
        <w:jc w:val="both"/>
        <w:rPr>
          <w:rFonts w:ascii="Times New Roman" w:eastAsia="Times New Roman" w:hAnsi="Times New Roman" w:cs="Times New Roman"/>
          <w:b/>
          <w:bCs/>
          <w:kern w:val="0"/>
          <w14:ligatures w14:val="none"/>
        </w:rPr>
      </w:pPr>
      <w:r w:rsidRPr="00107A86">
        <w:rPr>
          <w:rFonts w:ascii="Times New Roman" w:eastAsia="Times New Roman" w:hAnsi="Times New Roman" w:cs="Times New Roman"/>
          <w:b/>
          <w:bCs/>
          <w:kern w:val="0"/>
          <w14:ligatures w14:val="none"/>
        </w:rPr>
        <w:t>KVALIFIKĀCIJAS PRASĪBAS PRETENDENTIEM UN IESNIEDZAMIE KVALIFIKĀCIJAS DOKUMENTI</w:t>
      </w:r>
    </w:p>
    <w:tbl>
      <w:tblPr>
        <w:tblStyle w:val="TableGrid"/>
        <w:tblW w:w="8930" w:type="dxa"/>
        <w:tblInd w:w="279" w:type="dxa"/>
        <w:tblLayout w:type="fixed"/>
        <w:tblLook w:val="04A0" w:firstRow="1" w:lastRow="0" w:firstColumn="1" w:lastColumn="0" w:noHBand="0" w:noVBand="1"/>
      </w:tblPr>
      <w:tblGrid>
        <w:gridCol w:w="3260"/>
        <w:gridCol w:w="5670"/>
      </w:tblGrid>
      <w:tr w:rsidR="00107A86" w:rsidRPr="00107A86" w14:paraId="5F5176B7" w14:textId="77777777" w:rsidTr="00A7548E">
        <w:trPr>
          <w:trHeight w:val="652"/>
        </w:trPr>
        <w:tc>
          <w:tcPr>
            <w:tcW w:w="3260" w:type="dxa"/>
            <w:shd w:val="clear" w:color="auto" w:fill="D9D9D9"/>
          </w:tcPr>
          <w:p w14:paraId="6271C443" w14:textId="77777777" w:rsidR="00107A86" w:rsidRPr="00107A86" w:rsidRDefault="00107A86" w:rsidP="00107A86">
            <w:pPr>
              <w:jc w:val="both"/>
              <w:rPr>
                <w:sz w:val="24"/>
                <w:szCs w:val="24"/>
                <w:lang w:val="lv-LV"/>
              </w:rPr>
            </w:pPr>
            <w:r w:rsidRPr="00107A86">
              <w:rPr>
                <w:sz w:val="24"/>
                <w:szCs w:val="24"/>
                <w:lang w:val="lv-LV"/>
              </w:rPr>
              <w:t>Pretendentam jāatbilst šādām pretendentu kvalifikācijas prasībām:</w:t>
            </w:r>
          </w:p>
        </w:tc>
        <w:tc>
          <w:tcPr>
            <w:tcW w:w="5670" w:type="dxa"/>
            <w:shd w:val="clear" w:color="auto" w:fill="D9D9D9"/>
          </w:tcPr>
          <w:p w14:paraId="418325E4" w14:textId="77777777" w:rsidR="00107A86" w:rsidRPr="00107A86" w:rsidRDefault="00107A86" w:rsidP="00107A86">
            <w:pPr>
              <w:jc w:val="both"/>
              <w:rPr>
                <w:sz w:val="24"/>
                <w:szCs w:val="24"/>
                <w:lang w:val="lv-LV"/>
              </w:rPr>
            </w:pPr>
            <w:r w:rsidRPr="00107A86">
              <w:rPr>
                <w:sz w:val="24"/>
                <w:szCs w:val="24"/>
                <w:lang w:val="lv-LV"/>
              </w:rPr>
              <w:t>Lai pierādītu atbilstību pasūtītāja noteiktajām kvalifikācijas prasībām, pretendentam jāiesniedz šādi dokumenti:</w:t>
            </w:r>
          </w:p>
        </w:tc>
      </w:tr>
      <w:tr w:rsidR="00107A86" w:rsidRPr="00107A86" w14:paraId="28E2AEC4" w14:textId="77777777" w:rsidTr="00A7548E">
        <w:tc>
          <w:tcPr>
            <w:tcW w:w="3260" w:type="dxa"/>
          </w:tcPr>
          <w:p w14:paraId="534430FB" w14:textId="77777777" w:rsidR="00107A86" w:rsidRPr="00107A86" w:rsidRDefault="00107A86" w:rsidP="00107A86">
            <w:pPr>
              <w:numPr>
                <w:ilvl w:val="1"/>
                <w:numId w:val="2"/>
              </w:numPr>
              <w:ind w:left="459" w:hanging="425"/>
              <w:contextualSpacing/>
              <w:jc w:val="both"/>
              <w:rPr>
                <w:sz w:val="24"/>
                <w:szCs w:val="24"/>
                <w:lang w:val="lv-LV"/>
              </w:rPr>
            </w:pPr>
            <w:r w:rsidRPr="00107A86">
              <w:rPr>
                <w:sz w:val="24"/>
                <w:szCs w:val="24"/>
                <w:lang w:val="lv-LV" w:eastAsia="ar-SA"/>
              </w:rPr>
              <w:t>Pretendentam saskaņā ar PIL 49. pantu ir tiesības izvēlēties iesniegt Eiropas vienoto iepirkuma procedūras dokumentu (turpmāk – ESPD) kā sākotnējo pierādījumu atbilstībai nolikumā noteiktajām pretendentu atlases prasībām.</w:t>
            </w:r>
          </w:p>
        </w:tc>
        <w:tc>
          <w:tcPr>
            <w:tcW w:w="5670" w:type="dxa"/>
          </w:tcPr>
          <w:p w14:paraId="7A17F99A" w14:textId="77777777" w:rsidR="00107A86" w:rsidRPr="00107A86" w:rsidRDefault="00107A86" w:rsidP="00107A86">
            <w:pPr>
              <w:numPr>
                <w:ilvl w:val="2"/>
                <w:numId w:val="2"/>
              </w:numPr>
              <w:suppressAutoHyphens/>
              <w:ind w:left="743" w:hanging="709"/>
              <w:contextualSpacing/>
              <w:jc w:val="both"/>
              <w:rPr>
                <w:sz w:val="24"/>
                <w:szCs w:val="24"/>
                <w:lang w:val="lv-LV" w:eastAsia="ar-SA"/>
              </w:rPr>
            </w:pPr>
            <w:r w:rsidRPr="00107A86">
              <w:rPr>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w:t>
            </w:r>
          </w:p>
          <w:p w14:paraId="04CF82C8" w14:textId="77777777" w:rsidR="00107A86" w:rsidRPr="00107A86" w:rsidRDefault="00107A86" w:rsidP="00107A86">
            <w:pPr>
              <w:suppressAutoHyphens/>
              <w:ind w:left="743"/>
              <w:contextualSpacing/>
              <w:jc w:val="both"/>
              <w:rPr>
                <w:sz w:val="24"/>
                <w:szCs w:val="24"/>
                <w:lang w:val="lv-LV" w:eastAsia="ar-SA"/>
              </w:rPr>
            </w:pPr>
            <w:r w:rsidRPr="00107A86">
              <w:rPr>
                <w:sz w:val="24"/>
                <w:szCs w:val="24"/>
                <w:lang w:val="lv-LV"/>
              </w:rPr>
              <w:t xml:space="preserve">Piegādātāju apvienība iesniedz atsevišķu ESPD par katru tās dalībnieku. </w:t>
            </w:r>
          </w:p>
          <w:p w14:paraId="27D8F39F" w14:textId="77777777" w:rsidR="00107A86" w:rsidRPr="00107A86" w:rsidRDefault="00107A86" w:rsidP="00107A86">
            <w:pPr>
              <w:suppressAutoHyphens/>
              <w:ind w:left="743"/>
              <w:contextualSpacing/>
              <w:jc w:val="both"/>
              <w:rPr>
                <w:sz w:val="24"/>
                <w:szCs w:val="24"/>
                <w:lang w:val="lv-LV" w:eastAsia="ar-SA"/>
              </w:rPr>
            </w:pPr>
            <w:r w:rsidRPr="00107A86">
              <w:rPr>
                <w:sz w:val="24"/>
                <w:szCs w:val="24"/>
                <w:lang w:val="lv-LV" w:eastAsia="ar-SA"/>
              </w:rPr>
              <w:t xml:space="preserve">Katrā ESPD dokumentā par katru komersantu jābūt norādītai precīzai un detalizētai pieprasītai </w:t>
            </w:r>
            <w:r w:rsidRPr="00107A86">
              <w:rPr>
                <w:sz w:val="24"/>
                <w:szCs w:val="24"/>
                <w:lang w:val="lv-LV" w:eastAsia="ar-SA"/>
              </w:rPr>
              <w:lastRenderedPageBreak/>
              <w:t>informāciju par kvalifikācijas atbilstību nolikuma prasībām. Iesniedzot ESPD nepieciešams aizpildīt visu attiecināmo informāciju.</w:t>
            </w:r>
          </w:p>
          <w:p w14:paraId="4906E0BF" w14:textId="77777777" w:rsidR="00107A86" w:rsidRPr="00107A86" w:rsidRDefault="00107A86" w:rsidP="00107A86">
            <w:pPr>
              <w:suppressAutoHyphens/>
              <w:ind w:left="743" w:firstLine="850"/>
              <w:jc w:val="both"/>
              <w:rPr>
                <w:sz w:val="24"/>
                <w:szCs w:val="24"/>
                <w:lang w:val="lv-LV"/>
              </w:rPr>
            </w:pPr>
            <w:r w:rsidRPr="00107A86">
              <w:rPr>
                <w:sz w:val="24"/>
                <w:szCs w:val="24"/>
                <w:lang w:val="lv-LV"/>
              </w:rPr>
              <w:t>ESPD iespējams sagatavot iesniegšanai</w:t>
            </w:r>
            <w:proofErr w:type="gramStart"/>
            <w:r w:rsidRPr="00107A86">
              <w:rPr>
                <w:sz w:val="24"/>
                <w:szCs w:val="24"/>
                <w:lang w:val="lv-LV"/>
              </w:rPr>
              <w:t xml:space="preserve"> arī izmantojot Elektronisko iepirkumu sistēmā ietverto rīku</w:t>
            </w:r>
            <w:proofErr w:type="gramEnd"/>
            <w:r w:rsidRPr="00107A86">
              <w:rPr>
                <w:sz w:val="24"/>
                <w:szCs w:val="24"/>
                <w:lang w:val="lv-LV"/>
              </w:rPr>
              <w:t xml:space="preserve">: </w:t>
            </w:r>
            <w:hyperlink r:id="rId12" w:history="1">
              <w:r w:rsidRPr="00107A86">
                <w:rPr>
                  <w:i/>
                  <w:iCs/>
                  <w:color w:val="0000FF"/>
                  <w:sz w:val="24"/>
                  <w:szCs w:val="24"/>
                  <w:u w:val="single"/>
                  <w:lang w:val="lv-LV"/>
                </w:rPr>
                <w:t>http://espd.eis.gov.lv/</w:t>
              </w:r>
            </w:hyperlink>
            <w:r w:rsidRPr="00107A86">
              <w:rPr>
                <w:iCs/>
                <w:sz w:val="24"/>
                <w:szCs w:val="24"/>
                <w:lang w:val="lv-LV"/>
              </w:rPr>
              <w:t>.</w:t>
            </w:r>
          </w:p>
          <w:p w14:paraId="27E8CBE4" w14:textId="4E881311" w:rsidR="00107A86" w:rsidRPr="00107A86" w:rsidRDefault="00107A86" w:rsidP="00107A86">
            <w:pPr>
              <w:tabs>
                <w:tab w:val="left" w:pos="1310"/>
              </w:tabs>
              <w:suppressAutoHyphens/>
              <w:ind w:left="743" w:firstLine="850"/>
              <w:jc w:val="both"/>
              <w:rPr>
                <w:sz w:val="24"/>
                <w:szCs w:val="24"/>
                <w:lang w:val="lv-LV" w:eastAsia="ar-SA"/>
              </w:rPr>
            </w:pPr>
            <w:r w:rsidRPr="00107A86">
              <w:rPr>
                <w:sz w:val="24"/>
                <w:szCs w:val="24"/>
                <w:lang w:val="lv-LV"/>
              </w:rPr>
              <w:t xml:space="preserve">Ja pretendents iesniedz </w:t>
            </w:r>
            <w:r w:rsidRPr="00107A86">
              <w:rPr>
                <w:sz w:val="24"/>
                <w:szCs w:val="24"/>
                <w:lang w:val="lv-LV" w:eastAsia="ar-SA"/>
              </w:rPr>
              <w:t xml:space="preserve">ESPD, tad vienlaicīgi ar piedāvājumu tas iesniedz Konkursa Pieteikumu (nolikuma 6.2.1.1. apakšpunkts un </w:t>
            </w:r>
            <w:r w:rsidRPr="00107A86">
              <w:rPr>
                <w:i/>
                <w:sz w:val="24"/>
                <w:szCs w:val="24"/>
                <w:lang w:val="lv-LV" w:eastAsia="ar-SA"/>
              </w:rPr>
              <w:t>Pielikums Nr.</w:t>
            </w:r>
            <w:r w:rsidR="000446E1">
              <w:rPr>
                <w:i/>
                <w:sz w:val="24"/>
                <w:szCs w:val="24"/>
                <w:lang w:val="lv-LV" w:eastAsia="ar-SA"/>
              </w:rPr>
              <w:t xml:space="preserve"> </w:t>
            </w:r>
            <w:r w:rsidRPr="00107A86">
              <w:rPr>
                <w:i/>
                <w:sz w:val="24"/>
                <w:szCs w:val="24"/>
                <w:lang w:val="lv-LV" w:eastAsia="ar-SA"/>
              </w:rPr>
              <w:t>1</w:t>
            </w:r>
            <w:r w:rsidRPr="00107A86">
              <w:rPr>
                <w:sz w:val="24"/>
                <w:szCs w:val="24"/>
                <w:lang w:val="lv-LV" w:eastAsia="ar-SA"/>
              </w:rPr>
              <w:t xml:space="preserve">), bet pārējie atlases dokumenti jāiesniedz nolikuma 14.1. un 14.2. apakšpunktā noteiktajā kārtībā </w:t>
            </w:r>
            <w:r w:rsidRPr="00107A86">
              <w:rPr>
                <w:i/>
                <w:sz w:val="24"/>
                <w:szCs w:val="24"/>
                <w:lang w:val="lv-LV" w:eastAsia="ar-SA"/>
              </w:rPr>
              <w:t>(nosacījums attiecas uz kvalifikācijas dokumentiem)</w:t>
            </w:r>
            <w:r w:rsidRPr="00107A86">
              <w:rPr>
                <w:sz w:val="24"/>
                <w:szCs w:val="24"/>
                <w:lang w:val="lv-LV" w:eastAsia="ar-SA"/>
              </w:rPr>
              <w:t>.</w:t>
            </w:r>
          </w:p>
        </w:tc>
      </w:tr>
      <w:tr w:rsidR="00107A86" w:rsidRPr="00107A86" w14:paraId="31E1D0F2" w14:textId="77777777" w:rsidTr="00A7548E">
        <w:tc>
          <w:tcPr>
            <w:tcW w:w="3260" w:type="dxa"/>
          </w:tcPr>
          <w:p w14:paraId="04A45626" w14:textId="77777777" w:rsidR="00482E16" w:rsidRDefault="00107A86" w:rsidP="00107A86">
            <w:pPr>
              <w:numPr>
                <w:ilvl w:val="1"/>
                <w:numId w:val="2"/>
              </w:numPr>
              <w:ind w:left="459" w:hanging="425"/>
              <w:contextualSpacing/>
              <w:jc w:val="both"/>
              <w:rPr>
                <w:sz w:val="24"/>
                <w:szCs w:val="24"/>
                <w:lang w:val="lv-LV" w:eastAsia="ar-SA"/>
              </w:rPr>
            </w:pPr>
            <w:r w:rsidRPr="00107A86">
              <w:rPr>
                <w:sz w:val="24"/>
                <w:szCs w:val="24"/>
                <w:lang w:val="lv-LV"/>
              </w:rPr>
              <w:lastRenderedPageBreak/>
              <w:t xml:space="preserve">Pretendents, piegādātāju apvienības biedrs un apakšuzņēmējs ir reģistrēts normatīvajos aktos noteiktajos gadījumos un kārtībā. </w:t>
            </w:r>
          </w:p>
          <w:p w14:paraId="1B574CE1" w14:textId="01E9E289" w:rsidR="00107A86" w:rsidRPr="00107A86" w:rsidRDefault="00107A86" w:rsidP="00482E16">
            <w:pPr>
              <w:ind w:left="459" w:firstLine="285"/>
              <w:contextualSpacing/>
              <w:jc w:val="both"/>
              <w:rPr>
                <w:sz w:val="24"/>
                <w:szCs w:val="24"/>
                <w:lang w:val="lv-LV" w:eastAsia="ar-SA"/>
              </w:rPr>
            </w:pPr>
            <w:r w:rsidRPr="00107A86">
              <w:rPr>
                <w:sz w:val="24"/>
                <w:szCs w:val="24"/>
                <w:lang w:val="lv-LV"/>
              </w:rPr>
              <w:t>Ja pretendents ir piegādātāju apvienība, kura nav reģistrēta Komercreģistrā, jābūt noslēgtam līgumam par sadarbību iepirkuma īstenošanā.</w:t>
            </w:r>
          </w:p>
          <w:p w14:paraId="7F2D05A3" w14:textId="77777777" w:rsidR="00107A86" w:rsidRPr="00107A86" w:rsidRDefault="00107A86" w:rsidP="00107A86">
            <w:pPr>
              <w:tabs>
                <w:tab w:val="num" w:pos="459"/>
              </w:tabs>
              <w:ind w:left="459"/>
              <w:contextualSpacing/>
              <w:jc w:val="both"/>
              <w:rPr>
                <w:sz w:val="24"/>
                <w:szCs w:val="24"/>
                <w:lang w:val="lv-LV" w:eastAsia="ar-SA"/>
              </w:rPr>
            </w:pPr>
          </w:p>
        </w:tc>
        <w:tc>
          <w:tcPr>
            <w:tcW w:w="5670" w:type="dxa"/>
          </w:tcPr>
          <w:p w14:paraId="7D3E3D5D" w14:textId="709E7DB1" w:rsidR="00107A86" w:rsidRPr="00107A86" w:rsidRDefault="00107A86" w:rsidP="00107A86">
            <w:pPr>
              <w:numPr>
                <w:ilvl w:val="2"/>
                <w:numId w:val="2"/>
              </w:numPr>
              <w:suppressAutoHyphens/>
              <w:ind w:left="743" w:hanging="709"/>
              <w:contextualSpacing/>
              <w:jc w:val="both"/>
              <w:rPr>
                <w:sz w:val="24"/>
                <w:szCs w:val="24"/>
                <w:lang w:val="lv-LV" w:eastAsia="ar-SA"/>
              </w:rPr>
            </w:pPr>
            <w:r w:rsidRPr="00107A86">
              <w:rPr>
                <w:rFonts w:eastAsia="Calibri"/>
                <w:sz w:val="24"/>
                <w:szCs w:val="24"/>
                <w:lang w:val="lv-LV"/>
              </w:rPr>
              <w:t xml:space="preserve">Pretendents, piegādātāju apvienības biedrs un apakšuzņēmējs, kurš veiks </w:t>
            </w:r>
            <w:r w:rsidR="00482E16" w:rsidRPr="00D2670A">
              <w:rPr>
                <w:rFonts w:eastAsia="Calibri"/>
                <w:sz w:val="24"/>
                <w:szCs w:val="24"/>
                <w:lang w:val="lv-LV"/>
              </w:rPr>
              <w:t>projektēšanas darbus</w:t>
            </w:r>
            <w:r w:rsidRPr="00107A86">
              <w:rPr>
                <w:rFonts w:eastAsia="Calibri"/>
                <w:sz w:val="24"/>
                <w:szCs w:val="24"/>
                <w:lang w:val="lv-LV"/>
              </w:rPr>
              <w:t>, normatīvajos aktos noteiktajos gadījumos ir reģistrēts Komercreģistrā un Būvkomersantu reģistrā.</w:t>
            </w:r>
          </w:p>
          <w:p w14:paraId="57C5226D" w14:textId="77777777" w:rsidR="00107A86" w:rsidRPr="00107A86" w:rsidRDefault="00107A86" w:rsidP="00107A86">
            <w:pPr>
              <w:numPr>
                <w:ilvl w:val="2"/>
                <w:numId w:val="2"/>
              </w:numPr>
              <w:suppressAutoHyphens/>
              <w:ind w:left="743" w:hanging="709"/>
              <w:contextualSpacing/>
              <w:jc w:val="both"/>
              <w:rPr>
                <w:sz w:val="24"/>
                <w:szCs w:val="24"/>
                <w:lang w:val="lv-LV" w:eastAsia="ar-SA"/>
              </w:rPr>
            </w:pPr>
            <w:r w:rsidRPr="00107A86">
              <w:rPr>
                <w:rFonts w:eastAsia="Calibri"/>
                <w:sz w:val="24"/>
                <w:szCs w:val="24"/>
                <w:lang w:val="lv-LV"/>
              </w:rPr>
              <w:t xml:space="preserve">Par reģistrāciju Būvkomersantu reģistrā pasūtītājs pārliecinās Būvniecības informācijas sistēmas (turpmāk – BIS) tīmekļvietnē: </w:t>
            </w:r>
            <w:hyperlink r:id="rId13" w:history="1">
              <w:r w:rsidRPr="00107A86">
                <w:rPr>
                  <w:rFonts w:eastAsia="Calibri"/>
                  <w:color w:val="0000FF"/>
                  <w:sz w:val="24"/>
                  <w:szCs w:val="24"/>
                  <w:u w:val="single"/>
                  <w:lang w:val="lv-LV"/>
                </w:rPr>
                <w:t>https://bis.gov.lv/bisp/</w:t>
              </w:r>
            </w:hyperlink>
            <w:r w:rsidRPr="00107A86">
              <w:rPr>
                <w:rFonts w:eastAsia="Calibri"/>
                <w:sz w:val="24"/>
                <w:szCs w:val="24"/>
                <w:lang w:val="lv-LV"/>
              </w:rPr>
              <w:t>.</w:t>
            </w:r>
          </w:p>
          <w:p w14:paraId="40C6A35D" w14:textId="77777777" w:rsidR="00107A86" w:rsidRPr="00107A86" w:rsidRDefault="00107A86" w:rsidP="00107A86">
            <w:pPr>
              <w:numPr>
                <w:ilvl w:val="2"/>
                <w:numId w:val="2"/>
              </w:numPr>
              <w:suppressAutoHyphens/>
              <w:ind w:left="743" w:hanging="709"/>
              <w:contextualSpacing/>
              <w:jc w:val="both"/>
              <w:rPr>
                <w:sz w:val="24"/>
                <w:szCs w:val="24"/>
                <w:lang w:val="lv-LV" w:eastAsia="ar-SA"/>
              </w:rPr>
            </w:pPr>
            <w:r w:rsidRPr="00107A86">
              <w:rPr>
                <w:rFonts w:eastAsia="Calibri"/>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Pr="00107A86">
              <w:rPr>
                <w:sz w:val="24"/>
                <w:szCs w:val="24"/>
                <w:lang w:val="lv-LV"/>
              </w:rPr>
              <w:t>, kuru parakstījis katras personas pārstāvis ar pārstāvības tiesībām vai tā pilnvarota persona, kurā norādīts katras personas atbildības sadalījums un Konkursa nolikuma 8.4.2. un 8.6. apakšpunktā norādītā informācija (</w:t>
            </w:r>
            <w:r w:rsidRPr="00107A86">
              <w:rPr>
                <w:i/>
                <w:sz w:val="24"/>
                <w:szCs w:val="24"/>
                <w:lang w:val="lv-LV"/>
              </w:rPr>
              <w:t>oriģināls vai apliecināta kopija</w:t>
            </w:r>
            <w:r w:rsidRPr="00107A86">
              <w:rPr>
                <w:sz w:val="24"/>
                <w:szCs w:val="24"/>
                <w:lang w:val="lv-LV"/>
              </w:rPr>
              <w:t>).</w:t>
            </w:r>
          </w:p>
          <w:p w14:paraId="1F75F29D" w14:textId="77777777" w:rsidR="00107A86" w:rsidRPr="00107A86" w:rsidRDefault="00107A86" w:rsidP="00107A86">
            <w:pPr>
              <w:numPr>
                <w:ilvl w:val="2"/>
                <w:numId w:val="2"/>
              </w:numPr>
              <w:suppressAutoHyphens/>
              <w:ind w:left="743" w:hanging="709"/>
              <w:contextualSpacing/>
              <w:jc w:val="both"/>
              <w:rPr>
                <w:sz w:val="24"/>
                <w:szCs w:val="24"/>
                <w:lang w:val="lv-LV" w:eastAsia="ar-SA"/>
              </w:rPr>
            </w:pPr>
            <w:r w:rsidRPr="00107A86">
              <w:rPr>
                <w:rFonts w:eastAsia="Calibri"/>
                <w:sz w:val="24"/>
                <w:szCs w:val="24"/>
                <w:u w:val="single"/>
                <w:lang w:val="lv-LV"/>
              </w:rPr>
              <w:t>Ārvalstī</w:t>
            </w:r>
            <w:r w:rsidRPr="00107A86">
              <w:rPr>
                <w:rFonts w:eastAsia="Calibri"/>
                <w:sz w:val="24"/>
                <w:szCs w:val="24"/>
                <w:lang w:val="lv-LV"/>
              </w:rPr>
              <w:t xml:space="preserve"> reģistrētam pretendentam, piegādātāju apvienības biedram vai apakšuzņēmējam, kas nav reģistrēts Komercreģistrā un/vai Būvkomersantu reģistrā, jāiesniedz attiecīgajā ārvalstī reģistrācijas/licencēšanas/sertificēšanas faktus apliecinoši dokumenti par tiesībām veikt komercdarbību un </w:t>
            </w:r>
            <w:r w:rsidRPr="00107A86">
              <w:rPr>
                <w:rFonts w:eastAsia="Calibri"/>
                <w:i/>
                <w:sz w:val="24"/>
                <w:szCs w:val="24"/>
                <w:lang w:val="lv-LV"/>
              </w:rPr>
              <w:t>darbus</w:t>
            </w:r>
            <w:r w:rsidRPr="00107A86">
              <w:rPr>
                <w:rFonts w:eastAsia="Calibri"/>
                <w:sz w:val="24"/>
                <w:szCs w:val="24"/>
                <w:lang w:val="lv-LV"/>
              </w:rPr>
              <w:t xml:space="preserve"> attiecīgajā reģistrācijas valstī, vai jānorāda publiski pieejams reģistrs, kur iepirkuma komisija var pārliecināties par reģistrācijas faktu. </w:t>
            </w:r>
            <w:r w:rsidRPr="00107A86">
              <w:rPr>
                <w:sz w:val="24"/>
                <w:szCs w:val="24"/>
                <w:lang w:val="lv-LV"/>
              </w:rPr>
              <w:t>Papildus jāiesniedz arī ārvalstu komersanta apliecinājums, ka gadījumā, ja pretendents tiks atzīts par uzvarētāju, attiecīgais ārvalstu komersants 15 (piecpadsmit) darba dienu laikā pēc lēmuma par Konkursa rezultātiem nosūtīšanas dienas reģistrēsies Būvkomersantu reģistrā, kā arī reģistrēs piedāvājumā norādītos atbildīgos komersanta darbiniekus. Apliecinājums jāparaksta komersanta pārstāvim ar pārstāvības tiesībām.</w:t>
            </w:r>
          </w:p>
          <w:p w14:paraId="0AE943FC" w14:textId="20ACF6AD" w:rsidR="00107A86" w:rsidRPr="00107A86" w:rsidRDefault="00107A86" w:rsidP="00107A86">
            <w:pPr>
              <w:numPr>
                <w:ilvl w:val="2"/>
                <w:numId w:val="2"/>
              </w:numPr>
              <w:suppressAutoHyphens/>
              <w:ind w:left="743" w:hanging="709"/>
              <w:contextualSpacing/>
              <w:jc w:val="both"/>
              <w:rPr>
                <w:sz w:val="24"/>
                <w:szCs w:val="24"/>
                <w:lang w:val="lv-LV" w:eastAsia="ar-SA"/>
              </w:rPr>
            </w:pPr>
            <w:r w:rsidRPr="00107A86">
              <w:rPr>
                <w:sz w:val="24"/>
                <w:szCs w:val="24"/>
                <w:u w:val="single"/>
                <w:lang w:val="lv-LV"/>
              </w:rPr>
              <w:lastRenderedPageBreak/>
              <w:t>Ārvalstīs</w:t>
            </w:r>
            <w:r w:rsidRPr="00107A86">
              <w:rPr>
                <w:sz w:val="24"/>
                <w:szCs w:val="24"/>
                <w:lang w:val="lv-LV"/>
              </w:rPr>
              <w:t xml:space="preserve"> reģistrētam pretendentam ir jāiesniedz komersantu </w:t>
            </w:r>
            <w:r w:rsidRPr="00107A86">
              <w:rPr>
                <w:sz w:val="24"/>
                <w:szCs w:val="24"/>
                <w:u w:val="single"/>
                <w:lang w:val="lv-LV"/>
              </w:rPr>
              <w:t>amatpersonu saraksts</w:t>
            </w:r>
            <w:r w:rsidRPr="00107A86">
              <w:rPr>
                <w:sz w:val="24"/>
                <w:szCs w:val="24"/>
                <w:lang w:val="lv-LV"/>
              </w:rPr>
              <w:t xml:space="preserve"> saskaņā ar nolikuma </w:t>
            </w:r>
            <w:r w:rsidRPr="00107A86">
              <w:rPr>
                <w:i/>
                <w:sz w:val="24"/>
                <w:szCs w:val="24"/>
                <w:lang w:val="lv-LV"/>
              </w:rPr>
              <w:t xml:space="preserve">Pielikumu Nr. </w:t>
            </w:r>
            <w:r w:rsidR="000446E1">
              <w:rPr>
                <w:i/>
                <w:sz w:val="24"/>
                <w:szCs w:val="24"/>
                <w:lang w:val="lv-LV"/>
              </w:rPr>
              <w:t>12</w:t>
            </w:r>
            <w:r w:rsidRPr="00107A86">
              <w:rPr>
                <w:sz w:val="24"/>
                <w:szCs w:val="24"/>
                <w:lang w:val="lv-LV"/>
              </w:rPr>
              <w:t xml:space="preserve">, norādot pretendentu un tā amatpersonas – personu, kura ir pretendenta valdes vai padomes loceklis, patiesā labuma guvējs, </w:t>
            </w:r>
            <w:proofErr w:type="spellStart"/>
            <w:r w:rsidRPr="00107A86">
              <w:rPr>
                <w:sz w:val="24"/>
                <w:szCs w:val="24"/>
                <w:lang w:val="lv-LV"/>
              </w:rPr>
              <w:t>pārstāvēttiesīgā</w:t>
            </w:r>
            <w:proofErr w:type="spellEnd"/>
            <w:r w:rsidRPr="00107A86">
              <w:rPr>
                <w:sz w:val="24"/>
                <w:szCs w:val="24"/>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107A86">
              <w:rPr>
                <w:rFonts w:eastAsia="Calibri"/>
                <w:sz w:val="24"/>
                <w:szCs w:val="24"/>
                <w:vertAlign w:val="superscript"/>
                <w:lang w:val="lv-LV"/>
              </w:rPr>
              <w:t xml:space="preserve"> </w:t>
            </w:r>
            <w:r w:rsidRPr="00107A86">
              <w:rPr>
                <w:rFonts w:eastAsia="Calibri"/>
                <w:sz w:val="24"/>
                <w:szCs w:val="24"/>
                <w:lang w:val="lv-LV"/>
              </w:rPr>
              <w:t>(</w:t>
            </w:r>
            <w:r w:rsidRPr="00107A86">
              <w:rPr>
                <w:i/>
                <w:sz w:val="24"/>
                <w:szCs w:val="24"/>
                <w:lang w:val="lv-LV"/>
              </w:rPr>
              <w:t>informācija nepieciešama, lai pasūtītājs varētu veikt pārbaudi atbilstoši PIL 42.</w:t>
            </w:r>
            <w:r w:rsidR="009700EB">
              <w:rPr>
                <w:i/>
                <w:sz w:val="24"/>
                <w:szCs w:val="24"/>
                <w:lang w:val="lv-LV"/>
              </w:rPr>
              <w:t> </w:t>
            </w:r>
            <w:r w:rsidRPr="00107A86">
              <w:rPr>
                <w:i/>
                <w:sz w:val="24"/>
                <w:szCs w:val="24"/>
                <w:lang w:val="lv-LV"/>
              </w:rPr>
              <w:t>panta regulējumam)</w:t>
            </w:r>
            <w:r w:rsidRPr="00107A86">
              <w:rPr>
                <w:sz w:val="24"/>
                <w:szCs w:val="24"/>
                <w:lang w:val="lv-LV"/>
              </w:rPr>
              <w:t>.</w:t>
            </w:r>
          </w:p>
        </w:tc>
      </w:tr>
      <w:tr w:rsidR="009268C4" w:rsidRPr="009268C4" w14:paraId="3494C80C" w14:textId="77777777" w:rsidTr="00A7548E">
        <w:tc>
          <w:tcPr>
            <w:tcW w:w="3260" w:type="dxa"/>
          </w:tcPr>
          <w:p w14:paraId="3F19A8CF" w14:textId="77777777" w:rsidR="00107A86" w:rsidRPr="00AE4F10" w:rsidRDefault="00107A86" w:rsidP="00107A86">
            <w:pPr>
              <w:numPr>
                <w:ilvl w:val="1"/>
                <w:numId w:val="2"/>
              </w:numPr>
              <w:contextualSpacing/>
              <w:jc w:val="both"/>
              <w:rPr>
                <w:sz w:val="24"/>
                <w:szCs w:val="24"/>
                <w:lang w:val="lv-LV"/>
              </w:rPr>
            </w:pPr>
            <w:bookmarkStart w:id="22" w:name="_Hlk237959670"/>
            <w:r w:rsidRPr="00AE4F10">
              <w:rPr>
                <w:sz w:val="24"/>
                <w:szCs w:val="24"/>
                <w:lang w:val="lv-LV"/>
              </w:rPr>
              <w:lastRenderedPageBreak/>
              <w:t xml:space="preserve">Pretendenta speciālistiem ir atbilstoša kvalifikācija projektēšanas darbu veikšanā, un tie ir </w:t>
            </w:r>
            <w:r w:rsidRPr="00AE4F10">
              <w:rPr>
                <w:sz w:val="24"/>
                <w:szCs w:val="24"/>
                <w:u w:val="single"/>
                <w:lang w:val="lv-LV"/>
              </w:rPr>
              <w:t>sertificēti šādās jomās</w:t>
            </w:r>
            <w:r w:rsidRPr="00AE4F10">
              <w:rPr>
                <w:sz w:val="24"/>
                <w:szCs w:val="24"/>
                <w:lang w:val="lv-LV"/>
              </w:rPr>
              <w:t>:</w:t>
            </w:r>
          </w:p>
          <w:p w14:paraId="0E2325FC" w14:textId="2B1C9932" w:rsidR="00482E16" w:rsidRPr="00AE4F10" w:rsidRDefault="00FB064D" w:rsidP="00FB064D">
            <w:pPr>
              <w:ind w:left="765" w:hanging="142"/>
              <w:contextualSpacing/>
              <w:rPr>
                <w:rFonts w:eastAsia="Calibri"/>
                <w:sz w:val="24"/>
                <w:szCs w:val="24"/>
                <w:lang w:val="lv-LV"/>
              </w:rPr>
            </w:pPr>
            <w:bookmarkStart w:id="23" w:name="_Hlk215744609"/>
            <w:bookmarkEnd w:id="22"/>
            <w:r w:rsidRPr="00AE4F10">
              <w:rPr>
                <w:rFonts w:eastAsia="Calibri"/>
                <w:sz w:val="24"/>
                <w:szCs w:val="24"/>
                <w:lang w:val="lv-LV"/>
              </w:rPr>
              <w:t xml:space="preserve">- </w:t>
            </w:r>
            <w:bookmarkStart w:id="24" w:name="_Hlk237959680"/>
            <w:r w:rsidR="00482E16" w:rsidRPr="00AE4F10">
              <w:rPr>
                <w:b/>
                <w:sz w:val="24"/>
                <w:szCs w:val="24"/>
                <w:lang w:val="lv-LV"/>
              </w:rPr>
              <w:t>meliorācijas sistēmu projektēšanā</w:t>
            </w:r>
            <w:r w:rsidR="00EA61AE" w:rsidRPr="00AE4F10">
              <w:rPr>
                <w:b/>
                <w:sz w:val="24"/>
                <w:szCs w:val="24"/>
                <w:lang w:val="lv-LV"/>
              </w:rPr>
              <w:t>,</w:t>
            </w:r>
            <w:r w:rsidR="00482E16" w:rsidRPr="00AE4F10">
              <w:rPr>
                <w:b/>
                <w:sz w:val="24"/>
                <w:szCs w:val="24"/>
                <w:lang w:val="lv-LV"/>
              </w:rPr>
              <w:t xml:space="preserve"> </w:t>
            </w:r>
          </w:p>
          <w:p w14:paraId="31D0F820" w14:textId="616A4DFD" w:rsidR="00FB064D" w:rsidRPr="00AE4F10" w:rsidRDefault="00482E16" w:rsidP="00482E16">
            <w:pPr>
              <w:ind w:left="765" w:hanging="142"/>
              <w:contextualSpacing/>
              <w:rPr>
                <w:rFonts w:eastAsia="Calibri"/>
                <w:sz w:val="24"/>
                <w:szCs w:val="24"/>
                <w:lang w:val="lv-LV"/>
              </w:rPr>
            </w:pPr>
            <w:r w:rsidRPr="00AE4F10">
              <w:rPr>
                <w:rFonts w:eastAsia="Calibri"/>
                <w:sz w:val="24"/>
                <w:szCs w:val="24"/>
                <w:lang w:val="lv-LV"/>
              </w:rPr>
              <w:t xml:space="preserve">- </w:t>
            </w:r>
            <w:r w:rsidR="00FB064D" w:rsidRPr="00AE4F10">
              <w:rPr>
                <w:rFonts w:eastAsia="Calibri"/>
                <w:b/>
                <w:bCs/>
                <w:sz w:val="24"/>
                <w:szCs w:val="24"/>
                <w:lang w:val="lv-LV"/>
              </w:rPr>
              <w:t>ceļu projektēšanā</w:t>
            </w:r>
            <w:bookmarkEnd w:id="23"/>
            <w:r w:rsidR="00FB064D" w:rsidRPr="00AE4F10">
              <w:rPr>
                <w:rFonts w:eastAsia="Calibri"/>
                <w:sz w:val="24"/>
                <w:szCs w:val="24"/>
                <w:lang w:val="lv-LV"/>
              </w:rPr>
              <w:t>.</w:t>
            </w:r>
          </w:p>
          <w:bookmarkEnd w:id="24"/>
          <w:p w14:paraId="6591CFB0" w14:textId="77777777" w:rsidR="004C6B02" w:rsidRPr="00AE4F10" w:rsidRDefault="004C6B02" w:rsidP="00482E16">
            <w:pPr>
              <w:ind w:left="765" w:hanging="142"/>
              <w:contextualSpacing/>
              <w:rPr>
                <w:rFonts w:eastAsia="Calibri"/>
                <w:sz w:val="24"/>
                <w:szCs w:val="24"/>
                <w:lang w:val="lv-LV"/>
              </w:rPr>
            </w:pPr>
          </w:p>
          <w:p w14:paraId="23794596" w14:textId="572EDFEA" w:rsidR="004C6B02" w:rsidRPr="00AE4F10" w:rsidRDefault="004C6B02" w:rsidP="004C6B02">
            <w:pPr>
              <w:ind w:firstLine="461"/>
              <w:contextualSpacing/>
              <w:jc w:val="both"/>
              <w:rPr>
                <w:rFonts w:eastAsia="Calibri"/>
                <w:sz w:val="24"/>
                <w:szCs w:val="24"/>
                <w:lang w:val="lv-LV"/>
              </w:rPr>
            </w:pPr>
            <w:bookmarkStart w:id="25" w:name="_Hlk237959694"/>
            <w:r w:rsidRPr="00AE4F10">
              <w:rPr>
                <w:rFonts w:eastAsia="Calibri"/>
                <w:i/>
                <w:iCs/>
                <w:sz w:val="24"/>
                <w:szCs w:val="24"/>
                <w:lang w:val="lv-LV"/>
              </w:rPr>
              <w:t>Prasību var izpildīt viens speciālists, ja tas ir sertificēts iepriekš minētajās jomās</w:t>
            </w:r>
            <w:r w:rsidRPr="00AE4F10">
              <w:rPr>
                <w:rFonts w:eastAsia="Calibri"/>
                <w:sz w:val="24"/>
                <w:szCs w:val="24"/>
                <w:lang w:val="lv-LV"/>
              </w:rPr>
              <w:t>.</w:t>
            </w:r>
          </w:p>
          <w:bookmarkEnd w:id="25"/>
          <w:p w14:paraId="086D45E7" w14:textId="5990F01C" w:rsidR="00107A86" w:rsidRPr="00AE4F10" w:rsidRDefault="00107A86" w:rsidP="00FB064D">
            <w:pPr>
              <w:ind w:left="765" w:hanging="142"/>
              <w:contextualSpacing/>
              <w:rPr>
                <w:sz w:val="24"/>
                <w:szCs w:val="24"/>
                <w:lang w:val="lv-LV"/>
              </w:rPr>
            </w:pPr>
            <w:r w:rsidRPr="00AE4F10">
              <w:rPr>
                <w:rFonts w:eastAsia="Calibri"/>
                <w:sz w:val="24"/>
                <w:szCs w:val="24"/>
                <w:lang w:val="lv-LV"/>
              </w:rPr>
              <w:t xml:space="preserve"> </w:t>
            </w:r>
          </w:p>
          <w:p w14:paraId="631F6850" w14:textId="77777777" w:rsidR="00107A86" w:rsidRPr="00AE4F10" w:rsidRDefault="00107A86" w:rsidP="00107A86">
            <w:pPr>
              <w:ind w:left="765" w:hanging="142"/>
              <w:contextualSpacing/>
              <w:rPr>
                <w:sz w:val="24"/>
                <w:szCs w:val="24"/>
                <w:lang w:val="lv-LV"/>
              </w:rPr>
            </w:pPr>
          </w:p>
          <w:p w14:paraId="46F1A425" w14:textId="77777777" w:rsidR="00107A86" w:rsidRPr="00AE4F10" w:rsidRDefault="00107A86" w:rsidP="00107A86">
            <w:pPr>
              <w:ind w:left="765" w:hanging="142"/>
              <w:contextualSpacing/>
              <w:rPr>
                <w:sz w:val="24"/>
                <w:szCs w:val="24"/>
                <w:lang w:val="lv-LV"/>
              </w:rPr>
            </w:pPr>
          </w:p>
          <w:p w14:paraId="3F330C8A" w14:textId="77777777" w:rsidR="00107A86" w:rsidRPr="00AE4F10" w:rsidRDefault="00107A86" w:rsidP="00107A86">
            <w:pPr>
              <w:ind w:left="765" w:hanging="142"/>
              <w:contextualSpacing/>
              <w:rPr>
                <w:sz w:val="24"/>
                <w:szCs w:val="24"/>
                <w:lang w:val="lv-LV"/>
              </w:rPr>
            </w:pPr>
          </w:p>
        </w:tc>
        <w:tc>
          <w:tcPr>
            <w:tcW w:w="5670" w:type="dxa"/>
          </w:tcPr>
          <w:p w14:paraId="2474CF98" w14:textId="754E3FBF" w:rsidR="00107A86" w:rsidRPr="00AE4F10" w:rsidRDefault="00107A86" w:rsidP="00107A86">
            <w:pPr>
              <w:numPr>
                <w:ilvl w:val="2"/>
                <w:numId w:val="2"/>
              </w:numPr>
              <w:ind w:left="739" w:hanging="645"/>
              <w:contextualSpacing/>
              <w:jc w:val="both"/>
              <w:rPr>
                <w:sz w:val="24"/>
                <w:szCs w:val="24"/>
                <w:lang w:val="lv-LV"/>
              </w:rPr>
            </w:pPr>
            <w:r w:rsidRPr="00AE4F10">
              <w:rPr>
                <w:sz w:val="24"/>
                <w:szCs w:val="24"/>
                <w:lang w:val="lv-LV"/>
              </w:rPr>
              <w:t>Projektēšan</w:t>
            </w:r>
            <w:r w:rsidR="00482E16" w:rsidRPr="00AE4F10">
              <w:rPr>
                <w:sz w:val="24"/>
                <w:szCs w:val="24"/>
                <w:lang w:val="lv-LV"/>
              </w:rPr>
              <w:t>as darbos</w:t>
            </w:r>
            <w:r w:rsidRPr="00AE4F10">
              <w:rPr>
                <w:sz w:val="24"/>
                <w:szCs w:val="24"/>
                <w:lang w:val="lv-LV"/>
              </w:rPr>
              <w:t xml:space="preserve"> iesaistīto inženiertehnisko darbinieku saraksts (</w:t>
            </w:r>
            <w:r w:rsidRPr="00AE4F10">
              <w:rPr>
                <w:i/>
                <w:sz w:val="24"/>
                <w:szCs w:val="24"/>
                <w:lang w:val="lv-LV"/>
              </w:rPr>
              <w:t>Pielikums Nr.</w:t>
            </w:r>
            <w:r w:rsidR="00482E16" w:rsidRPr="00AE4F10">
              <w:rPr>
                <w:i/>
                <w:sz w:val="24"/>
                <w:szCs w:val="24"/>
                <w:lang w:val="lv-LV"/>
              </w:rPr>
              <w:t xml:space="preserve"> </w:t>
            </w:r>
            <w:r w:rsidRPr="00AE4F10">
              <w:rPr>
                <w:i/>
                <w:sz w:val="24"/>
                <w:szCs w:val="24"/>
                <w:lang w:val="lv-LV"/>
              </w:rPr>
              <w:t xml:space="preserve">4) </w:t>
            </w:r>
            <w:r w:rsidRPr="00AE4F10">
              <w:rPr>
                <w:sz w:val="24"/>
                <w:szCs w:val="24"/>
                <w:lang w:val="lv-LV"/>
              </w:rPr>
              <w:t xml:space="preserve">saskaņā ar nolikuma 8.3. punktu. </w:t>
            </w:r>
            <w:r w:rsidRPr="00AE4F10">
              <w:rPr>
                <w:i/>
                <w:sz w:val="24"/>
                <w:szCs w:val="24"/>
                <w:lang w:val="lv-LV"/>
              </w:rPr>
              <w:t>Sarakstā</w:t>
            </w:r>
            <w:r w:rsidRPr="00AE4F10">
              <w:rPr>
                <w:sz w:val="24"/>
                <w:szCs w:val="24"/>
                <w:lang w:val="lv-LV"/>
              </w:rPr>
              <w:t xml:space="preserve"> jānorāda nolikuma 8.3. punktā minētie speciālisti t.sk. </w:t>
            </w:r>
            <w:r w:rsidRPr="00AE4F10">
              <w:rPr>
                <w:sz w:val="24"/>
                <w:szCs w:val="24"/>
                <w:u w:val="single"/>
                <w:lang w:val="lv-LV"/>
              </w:rPr>
              <w:t xml:space="preserve">būvprojekta </w:t>
            </w:r>
            <w:r w:rsidR="00482E16" w:rsidRPr="00AE4F10">
              <w:rPr>
                <w:sz w:val="24"/>
                <w:szCs w:val="24"/>
                <w:u w:val="single"/>
                <w:lang w:val="lv-LV"/>
              </w:rPr>
              <w:t>vadītājs</w:t>
            </w:r>
            <w:r w:rsidR="00482E16" w:rsidRPr="00AE4F10">
              <w:rPr>
                <w:sz w:val="24"/>
                <w:szCs w:val="24"/>
                <w:lang w:val="lv-LV"/>
              </w:rPr>
              <w:t xml:space="preserve">, kurš ir sertificēts </w:t>
            </w:r>
            <w:r w:rsidR="00482E16" w:rsidRPr="00AE4F10">
              <w:rPr>
                <w:i/>
                <w:iCs/>
                <w:sz w:val="24"/>
                <w:szCs w:val="24"/>
                <w:lang w:val="lv-LV"/>
              </w:rPr>
              <w:t>meliorācijas sistēmu projektēšanā</w:t>
            </w:r>
            <w:r w:rsidR="004C6B02" w:rsidRPr="00AE4F10">
              <w:rPr>
                <w:i/>
                <w:iCs/>
                <w:sz w:val="24"/>
                <w:szCs w:val="24"/>
                <w:lang w:val="lv-LV"/>
              </w:rPr>
              <w:t xml:space="preserve"> </w:t>
            </w:r>
            <w:r w:rsidR="004C6B02" w:rsidRPr="00AE4F10">
              <w:rPr>
                <w:sz w:val="24"/>
                <w:szCs w:val="24"/>
                <w:lang w:val="lv-LV"/>
              </w:rPr>
              <w:t>un/vai</w:t>
            </w:r>
            <w:r w:rsidR="004C6B02" w:rsidRPr="00AE4F10">
              <w:rPr>
                <w:i/>
                <w:iCs/>
                <w:sz w:val="24"/>
                <w:szCs w:val="24"/>
                <w:lang w:val="lv-LV"/>
              </w:rPr>
              <w:t xml:space="preserve"> ceļu projektēšanā</w:t>
            </w:r>
            <w:r w:rsidR="004C6B02" w:rsidRPr="00AE4F10">
              <w:rPr>
                <w:sz w:val="24"/>
                <w:szCs w:val="24"/>
                <w:lang w:val="lv-LV"/>
              </w:rPr>
              <w:t>.</w:t>
            </w:r>
          </w:p>
          <w:p w14:paraId="304CBC4F" w14:textId="55661B69" w:rsidR="00107A86" w:rsidRPr="00AE4F10" w:rsidRDefault="00107A86" w:rsidP="00107A86">
            <w:pPr>
              <w:numPr>
                <w:ilvl w:val="2"/>
                <w:numId w:val="7"/>
              </w:numPr>
              <w:ind w:left="743" w:hanging="709"/>
              <w:contextualSpacing/>
              <w:jc w:val="both"/>
              <w:rPr>
                <w:sz w:val="24"/>
                <w:szCs w:val="24"/>
                <w:lang w:val="lv-LV"/>
              </w:rPr>
            </w:pPr>
            <w:r w:rsidRPr="00AE4F10">
              <w:rPr>
                <w:sz w:val="24"/>
                <w:szCs w:val="24"/>
                <w:lang w:val="lv-LV"/>
              </w:rPr>
              <w:t xml:space="preserve">Par sarakstā norādītā speciālista sertifikāta esamību un termiņiem pasūtītājs pārliecinās </w:t>
            </w:r>
            <w:r w:rsidR="00482E16" w:rsidRPr="00AE4F10">
              <w:rPr>
                <w:sz w:val="24"/>
                <w:szCs w:val="24"/>
                <w:lang w:val="lv-LV"/>
              </w:rPr>
              <w:t>Būvniecības informācijas sistēmas (</w:t>
            </w:r>
            <w:proofErr w:type="gramStart"/>
            <w:r w:rsidR="00482E16" w:rsidRPr="00AE4F10">
              <w:rPr>
                <w:sz w:val="24"/>
                <w:szCs w:val="24"/>
                <w:lang w:val="lv-LV"/>
              </w:rPr>
              <w:t>turpmāk -BI</w:t>
            </w:r>
            <w:proofErr w:type="gramEnd"/>
            <w:r w:rsidR="00482E16" w:rsidRPr="00AE4F10">
              <w:rPr>
                <w:sz w:val="24"/>
                <w:szCs w:val="24"/>
                <w:lang w:val="lv-LV"/>
              </w:rPr>
              <w:t xml:space="preserve">S) </w:t>
            </w:r>
            <w:r w:rsidRPr="00AE4F10">
              <w:rPr>
                <w:sz w:val="24"/>
                <w:szCs w:val="24"/>
                <w:lang w:val="lv-LV"/>
              </w:rPr>
              <w:t xml:space="preserve">tīmekļvietnē: </w:t>
            </w:r>
            <w:hyperlink r:id="rId14" w:history="1">
              <w:hyperlink r:id="rId15" w:history="1">
                <w:r w:rsidRPr="00AE4F10">
                  <w:rPr>
                    <w:rFonts w:eastAsia="Calibri"/>
                    <w:sz w:val="24"/>
                    <w:szCs w:val="24"/>
                    <w:u w:val="single"/>
                    <w:lang w:val="lv-LV"/>
                  </w:rPr>
                  <w:t>https://bis.gov.lv</w:t>
                </w:r>
              </w:hyperlink>
              <w:r w:rsidRPr="00AE4F10">
                <w:rPr>
                  <w:rFonts w:eastAsia="Calibri"/>
                  <w:sz w:val="24"/>
                  <w:szCs w:val="24"/>
                  <w:u w:val="single"/>
                  <w:lang w:val="lv-LV"/>
                </w:rPr>
                <w:t xml:space="preserve"> </w:t>
              </w:r>
              <w:r w:rsidRPr="00AE4F10">
                <w:rPr>
                  <w:sz w:val="24"/>
                  <w:szCs w:val="24"/>
                  <w:lang w:val="lv-LV"/>
                </w:rPr>
                <w:t>pieejamajā</w:t>
              </w:r>
            </w:hyperlink>
            <w:r w:rsidRPr="00AE4F10">
              <w:rPr>
                <w:sz w:val="24"/>
                <w:szCs w:val="24"/>
                <w:lang w:val="lv-LV"/>
              </w:rPr>
              <w:t xml:space="preserve"> Būvprakses un sertifikātu datu bāzē.</w:t>
            </w:r>
          </w:p>
          <w:p w14:paraId="0AE0DE1F" w14:textId="77777777" w:rsidR="00107A86" w:rsidRPr="00AE4F10" w:rsidRDefault="00107A86" w:rsidP="00107A86">
            <w:pPr>
              <w:numPr>
                <w:ilvl w:val="2"/>
                <w:numId w:val="6"/>
              </w:numPr>
              <w:ind w:left="743" w:hanging="709"/>
              <w:contextualSpacing/>
              <w:jc w:val="both"/>
              <w:rPr>
                <w:sz w:val="24"/>
                <w:szCs w:val="24"/>
                <w:lang w:val="lv-LV"/>
              </w:rPr>
            </w:pPr>
            <w:r w:rsidRPr="00AE4F10">
              <w:rPr>
                <w:sz w:val="24"/>
                <w:szCs w:val="24"/>
                <w:lang w:val="lv-LV"/>
              </w:rPr>
              <w:t>Ja informācija nav pieejama BIS, tad jāiesniedz attiecīgā sertifikāta kopija.</w:t>
            </w:r>
          </w:p>
          <w:p w14:paraId="6FB6004F" w14:textId="207DCC1A" w:rsidR="00107A86" w:rsidRPr="00AE4F10" w:rsidRDefault="00107A86" w:rsidP="00107A86">
            <w:pPr>
              <w:numPr>
                <w:ilvl w:val="2"/>
                <w:numId w:val="2"/>
              </w:numPr>
              <w:ind w:left="743" w:hanging="709"/>
              <w:contextualSpacing/>
              <w:jc w:val="both"/>
              <w:rPr>
                <w:sz w:val="24"/>
                <w:szCs w:val="24"/>
                <w:lang w:val="lv-LV"/>
              </w:rPr>
            </w:pPr>
            <w:r w:rsidRPr="00AE4F10">
              <w:rPr>
                <w:rFonts w:eastAsia="Calibri"/>
                <w:sz w:val="24"/>
                <w:szCs w:val="24"/>
                <w:lang w:val="lv-LV"/>
              </w:rPr>
              <w:t xml:space="preserve">Ja </w:t>
            </w:r>
            <w:r w:rsidR="009700EB" w:rsidRPr="00AE4F10">
              <w:rPr>
                <w:rFonts w:eastAsia="Calibri"/>
                <w:i/>
                <w:iCs/>
                <w:sz w:val="24"/>
                <w:szCs w:val="24"/>
                <w:lang w:val="lv-LV"/>
              </w:rPr>
              <w:t>P</w:t>
            </w:r>
            <w:r w:rsidRPr="00AE4F10">
              <w:rPr>
                <w:rFonts w:eastAsia="Calibri"/>
                <w:i/>
                <w:iCs/>
                <w:sz w:val="24"/>
                <w:szCs w:val="24"/>
                <w:lang w:val="lv-LV"/>
              </w:rPr>
              <w:t>rojektēšanas darbos iesaistīto inženiertehnisko darbinieku sarakstā</w:t>
            </w:r>
            <w:r w:rsidRPr="00AE4F10">
              <w:rPr>
                <w:rFonts w:eastAsia="Calibri"/>
                <w:sz w:val="24"/>
                <w:szCs w:val="24"/>
                <w:lang w:val="lv-LV"/>
              </w:rPr>
              <w:t xml:space="preserve"> norādītie speciālisti nav reģistrēti Būvkomersantu reģistrā kā pretendenta, piegādātāja apvienības biedra vai apakšuzņēmēja darbinieks, tad pretendentam jāiesniedz attiecīgā </w:t>
            </w:r>
            <w:r w:rsidRPr="00AE4F10">
              <w:rPr>
                <w:rFonts w:eastAsia="Calibri"/>
                <w:sz w:val="24"/>
                <w:szCs w:val="24"/>
                <w:u w:val="single"/>
                <w:lang w:val="lv-LV"/>
              </w:rPr>
              <w:t>komersanta un speciālista</w:t>
            </w:r>
            <w:r w:rsidRPr="00AE4F10">
              <w:rPr>
                <w:rFonts w:eastAsia="Calibri"/>
                <w:sz w:val="24"/>
                <w:szCs w:val="24"/>
                <w:lang w:val="lv-LV"/>
              </w:rPr>
              <w:t xml:space="preserve"> parakstīts </w:t>
            </w:r>
            <w:r w:rsidR="009700EB" w:rsidRPr="00AE4F10">
              <w:rPr>
                <w:rFonts w:eastAsia="Calibri"/>
                <w:i/>
                <w:iCs/>
                <w:sz w:val="24"/>
                <w:szCs w:val="24"/>
                <w:lang w:val="lv-LV"/>
              </w:rPr>
              <w:t>A</w:t>
            </w:r>
            <w:r w:rsidRPr="00AE4F10">
              <w:rPr>
                <w:rFonts w:eastAsia="Calibri"/>
                <w:i/>
                <w:iCs/>
                <w:sz w:val="24"/>
                <w:szCs w:val="24"/>
                <w:lang w:val="lv-LV"/>
              </w:rPr>
              <w:t>pliecinājums</w:t>
            </w:r>
            <w:r w:rsidRPr="00AE4F10">
              <w:rPr>
                <w:rFonts w:eastAsia="Calibri"/>
                <w:sz w:val="24"/>
                <w:szCs w:val="24"/>
                <w:lang w:val="lv-LV"/>
              </w:rPr>
              <w:t xml:space="preserve"> (</w:t>
            </w:r>
            <w:r w:rsidRPr="00AE4F10">
              <w:rPr>
                <w:rFonts w:eastAsia="Calibri"/>
                <w:i/>
                <w:sz w:val="24"/>
                <w:szCs w:val="24"/>
                <w:lang w:val="lv-LV"/>
              </w:rPr>
              <w:t>Pielikumu Nr.</w:t>
            </w:r>
            <w:r w:rsidR="009700EB" w:rsidRPr="00AE4F10">
              <w:rPr>
                <w:rFonts w:eastAsia="Calibri"/>
                <w:i/>
                <w:sz w:val="24"/>
                <w:szCs w:val="24"/>
                <w:lang w:val="lv-LV"/>
              </w:rPr>
              <w:t xml:space="preserve"> </w:t>
            </w:r>
            <w:r w:rsidRPr="00AE4F10">
              <w:rPr>
                <w:rFonts w:eastAsia="Calibri"/>
                <w:i/>
                <w:sz w:val="24"/>
                <w:szCs w:val="24"/>
                <w:lang w:val="lv-LV"/>
              </w:rPr>
              <w:t xml:space="preserve">6) </w:t>
            </w:r>
            <w:r w:rsidRPr="00AE4F10">
              <w:rPr>
                <w:rFonts w:eastAsia="Calibri"/>
                <w:sz w:val="24"/>
                <w:szCs w:val="24"/>
                <w:lang w:val="lv-LV"/>
              </w:rPr>
              <w:t xml:space="preserve">par to, ka pirms iepirkuma līguma noslēgšanas </w:t>
            </w:r>
            <w:r w:rsidRPr="00AE4F10">
              <w:rPr>
                <w:rFonts w:eastAsia="Calibri"/>
                <w:sz w:val="24"/>
                <w:szCs w:val="24"/>
                <w:u w:val="single"/>
                <w:lang w:val="lv-LV"/>
              </w:rPr>
              <w:t>tiks nodibinātas darba tiesiskās attiecības</w:t>
            </w:r>
            <w:r w:rsidRPr="00AE4F10">
              <w:rPr>
                <w:rFonts w:eastAsia="Calibri"/>
                <w:sz w:val="24"/>
                <w:szCs w:val="24"/>
                <w:lang w:val="lv-LV"/>
              </w:rPr>
              <w:t>, un par speciālistu tiks sniegta informācija Būvkomersantu reģistram atbilstoši normatīvo aktu prasībām</w:t>
            </w:r>
            <w:r w:rsidRPr="00AE4F10">
              <w:rPr>
                <w:rFonts w:eastAsia="Calibri"/>
                <w:i/>
                <w:sz w:val="24"/>
                <w:szCs w:val="24"/>
                <w:lang w:val="lv-LV"/>
              </w:rPr>
              <w:t>.</w:t>
            </w:r>
          </w:p>
          <w:p w14:paraId="3436C79E" w14:textId="0F0FEEB9" w:rsidR="00107A86" w:rsidRPr="00AE4F10" w:rsidRDefault="00107A86" w:rsidP="00107A86">
            <w:pPr>
              <w:numPr>
                <w:ilvl w:val="2"/>
                <w:numId w:val="6"/>
              </w:numPr>
              <w:ind w:left="743" w:hanging="709"/>
              <w:contextualSpacing/>
              <w:jc w:val="both"/>
              <w:rPr>
                <w:sz w:val="24"/>
                <w:szCs w:val="24"/>
                <w:lang w:val="lv-LV"/>
              </w:rPr>
            </w:pPr>
            <w:r w:rsidRPr="00AE4F10">
              <w:rPr>
                <w:sz w:val="24"/>
                <w:szCs w:val="24"/>
                <w:lang w:val="lv-LV"/>
              </w:rPr>
              <w:t xml:space="preserve">Gadījumā, ja </w:t>
            </w:r>
            <w:r w:rsidR="009700EB" w:rsidRPr="00AE4F10">
              <w:rPr>
                <w:i/>
                <w:iCs/>
                <w:sz w:val="24"/>
                <w:szCs w:val="24"/>
                <w:lang w:val="lv-LV"/>
              </w:rPr>
              <w:t>P</w:t>
            </w:r>
            <w:r w:rsidRPr="00AE4F10">
              <w:rPr>
                <w:i/>
                <w:iCs/>
                <w:sz w:val="24"/>
                <w:szCs w:val="24"/>
                <w:lang w:val="lv-LV"/>
              </w:rPr>
              <w:t>rojektēšanā iesaistīto inženiertehnisko darbinieku sarakstā</w:t>
            </w:r>
            <w:r w:rsidRPr="00AE4F10">
              <w:rPr>
                <w:sz w:val="24"/>
                <w:szCs w:val="24"/>
                <w:lang w:val="lv-LV"/>
              </w:rPr>
              <w:t xml:space="preserve"> norādītās personas izglītību un profesionālo kvalifikāciju ieguvušas </w:t>
            </w:r>
            <w:r w:rsidRPr="00AE4F10">
              <w:rPr>
                <w:sz w:val="24"/>
                <w:szCs w:val="24"/>
                <w:u w:val="single"/>
                <w:lang w:val="lv-LV"/>
              </w:rPr>
              <w:t>ārvalstīs</w:t>
            </w:r>
            <w:r w:rsidRPr="00AE4F10">
              <w:rPr>
                <w:sz w:val="24"/>
                <w:szCs w:val="24"/>
                <w:lang w:val="lv-LV"/>
              </w:rPr>
              <w:t>,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107A86" w:rsidRPr="00107A86" w14:paraId="49C99E1C" w14:textId="77777777" w:rsidTr="00A7548E">
        <w:tc>
          <w:tcPr>
            <w:tcW w:w="3260" w:type="dxa"/>
          </w:tcPr>
          <w:p w14:paraId="3693CE34" w14:textId="77777777" w:rsidR="00107A86" w:rsidRPr="00107A86" w:rsidRDefault="00107A86" w:rsidP="00107A86">
            <w:pPr>
              <w:numPr>
                <w:ilvl w:val="1"/>
                <w:numId w:val="2"/>
              </w:numPr>
              <w:ind w:left="459" w:hanging="425"/>
              <w:contextualSpacing/>
              <w:jc w:val="both"/>
              <w:rPr>
                <w:sz w:val="24"/>
                <w:szCs w:val="24"/>
                <w:lang w:val="lv-LV"/>
              </w:rPr>
            </w:pPr>
            <w:r w:rsidRPr="00107A86">
              <w:rPr>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5F5A7CAD" w14:textId="77777777" w:rsidR="00107A86" w:rsidRPr="00107A86" w:rsidRDefault="00107A86" w:rsidP="00107A86">
            <w:pPr>
              <w:ind w:left="459" w:firstLine="284"/>
              <w:contextualSpacing/>
              <w:jc w:val="both"/>
              <w:rPr>
                <w:sz w:val="24"/>
                <w:szCs w:val="24"/>
                <w:lang w:val="lv-LV"/>
              </w:rPr>
            </w:pPr>
            <w:r w:rsidRPr="00107A86">
              <w:rPr>
                <w:sz w:val="24"/>
                <w:szCs w:val="24"/>
                <w:lang w:val="lv-LV"/>
              </w:rPr>
              <w:t>Piegādātājs, lai apliecinātu profesionālo pieredzi vai pasūtītāja prasībā, atbilstoša personāla pieejamību, var balstīties uz citu personu iespējām tikai, tad, ja šīs personas veiks darbus, kuru izpildei attiecīgās spējas ir nepieciešamas.</w:t>
            </w:r>
          </w:p>
        </w:tc>
        <w:tc>
          <w:tcPr>
            <w:tcW w:w="5670" w:type="dxa"/>
          </w:tcPr>
          <w:p w14:paraId="2D6DE63F" w14:textId="57F34F7A" w:rsidR="00107A86" w:rsidRPr="00107A86" w:rsidRDefault="00107A86" w:rsidP="00107A86">
            <w:pPr>
              <w:numPr>
                <w:ilvl w:val="2"/>
                <w:numId w:val="2"/>
              </w:numPr>
              <w:ind w:left="743" w:hanging="709"/>
              <w:contextualSpacing/>
              <w:jc w:val="both"/>
              <w:rPr>
                <w:i/>
                <w:sz w:val="24"/>
                <w:szCs w:val="24"/>
                <w:lang w:val="lv-LV"/>
              </w:rPr>
            </w:pPr>
            <w:r w:rsidRPr="00107A86">
              <w:rPr>
                <w:sz w:val="24"/>
                <w:szCs w:val="24"/>
                <w:lang w:val="lv-LV"/>
              </w:rPr>
              <w:t xml:space="preserve">Pretendents pierāda, ka tā rīcībā būs nepieciešamie resursi, iesniedzot pretendenta un šo uzņēmēju parakstītus apliecinājumus </w:t>
            </w:r>
            <w:r w:rsidRPr="00107A86">
              <w:rPr>
                <w:i/>
                <w:sz w:val="24"/>
                <w:szCs w:val="24"/>
                <w:lang w:val="lv-LV"/>
              </w:rPr>
              <w:t>(Pielikums Nr.</w:t>
            </w:r>
            <w:r w:rsidR="009700EB">
              <w:rPr>
                <w:i/>
                <w:sz w:val="24"/>
                <w:szCs w:val="24"/>
                <w:lang w:val="lv-LV"/>
              </w:rPr>
              <w:t xml:space="preserve"> </w:t>
            </w:r>
            <w:r w:rsidRPr="00107A86">
              <w:rPr>
                <w:i/>
                <w:sz w:val="24"/>
                <w:szCs w:val="24"/>
                <w:lang w:val="lv-LV"/>
              </w:rPr>
              <w:t>5)</w:t>
            </w:r>
            <w:r w:rsidRPr="00107A86">
              <w:rPr>
                <w:sz w:val="24"/>
                <w:szCs w:val="24"/>
                <w:lang w:val="lv-LV"/>
              </w:rPr>
              <w:t xml:space="preserve"> vai vienošanos par sadarbību un </w:t>
            </w:r>
            <w:r w:rsidRPr="00107A86">
              <w:rPr>
                <w:sz w:val="24"/>
                <w:szCs w:val="24"/>
                <w:u w:val="single"/>
                <w:lang w:val="lv-LV"/>
              </w:rPr>
              <w:t>resursu nodošanu</w:t>
            </w:r>
            <w:r w:rsidRPr="00107A86">
              <w:rPr>
                <w:sz w:val="24"/>
                <w:szCs w:val="24"/>
                <w:lang w:val="lv-LV"/>
              </w:rPr>
              <w:t xml:space="preserve"> pretendenta </w:t>
            </w:r>
            <w:proofErr w:type="gramStart"/>
            <w:r w:rsidRPr="00107A86">
              <w:rPr>
                <w:sz w:val="24"/>
                <w:szCs w:val="24"/>
                <w:lang w:val="lv-LV"/>
              </w:rPr>
              <w:t>rīcībā</w:t>
            </w:r>
            <w:proofErr w:type="gramEnd"/>
            <w:r w:rsidRPr="00107A86">
              <w:rPr>
                <w:sz w:val="24"/>
                <w:szCs w:val="24"/>
                <w:lang w:val="lv-LV"/>
              </w:rPr>
              <w:t xml:space="preserve">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p>
          <w:p w14:paraId="6C26B9DA" w14:textId="77777777" w:rsidR="00107A86" w:rsidRPr="00107A86" w:rsidRDefault="00107A86" w:rsidP="00107A86">
            <w:pPr>
              <w:ind w:left="743"/>
              <w:contextualSpacing/>
              <w:jc w:val="both"/>
              <w:rPr>
                <w:i/>
                <w:sz w:val="24"/>
                <w:szCs w:val="24"/>
                <w:lang w:val="lv-LV"/>
              </w:rPr>
            </w:pPr>
            <w:r w:rsidRPr="00107A86">
              <w:rPr>
                <w:sz w:val="24"/>
                <w:szCs w:val="24"/>
                <w:lang w:val="lv-LV"/>
              </w:rPr>
              <w:t xml:space="preserve">     </w:t>
            </w:r>
            <w:r w:rsidRPr="00107A86">
              <w:rPr>
                <w:sz w:val="24"/>
                <w:szCs w:val="24"/>
                <w:u w:val="single"/>
                <w:lang w:val="lv-LV"/>
              </w:rPr>
              <w:t>Par ārvalsts</w:t>
            </w:r>
            <w:r w:rsidRPr="00107A86">
              <w:rPr>
                <w:sz w:val="24"/>
                <w:szCs w:val="24"/>
                <w:lang w:val="lv-LV"/>
              </w:rPr>
              <w:t xml:space="preserve"> komersantu pretendents papildus iesniedz attiecīgās kompetentās institūcijas izsniegtu spēkā esošu izziņu (</w:t>
            </w:r>
            <w:r w:rsidRPr="00107A86">
              <w:rPr>
                <w:i/>
                <w:sz w:val="24"/>
                <w:szCs w:val="24"/>
                <w:lang w:val="lv-LV"/>
              </w:rPr>
              <w:t>oriģinālu vai apliecinātu kopiju</w:t>
            </w:r>
            <w:r w:rsidRPr="00107A86">
              <w:rPr>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p>
          <w:p w14:paraId="24B4DE87" w14:textId="77777777" w:rsidR="00107A86" w:rsidRPr="00107A86" w:rsidRDefault="00107A86" w:rsidP="00107A86">
            <w:pPr>
              <w:numPr>
                <w:ilvl w:val="2"/>
                <w:numId w:val="2"/>
              </w:numPr>
              <w:ind w:left="743" w:hanging="709"/>
              <w:contextualSpacing/>
              <w:jc w:val="both"/>
              <w:rPr>
                <w:i/>
                <w:sz w:val="24"/>
                <w:szCs w:val="24"/>
                <w:lang w:val="lv-LV"/>
              </w:rPr>
            </w:pPr>
            <w:r w:rsidRPr="00107A86">
              <w:rPr>
                <w:rFonts w:eastAsia="Calibri"/>
                <w:bCs/>
                <w:sz w:val="24"/>
                <w:szCs w:val="24"/>
                <w:lang w:val="lv-LV"/>
              </w:rPr>
              <w:t xml:space="preserve">Gadījumā, ja </w:t>
            </w:r>
            <w:r w:rsidRPr="00107A86">
              <w:rPr>
                <w:rFonts w:eastAsia="Calibri"/>
                <w:bCs/>
                <w:sz w:val="24"/>
                <w:szCs w:val="24"/>
                <w:u w:val="single"/>
                <w:lang w:val="lv-LV"/>
              </w:rPr>
              <w:t>piegādātāju apvienība</w:t>
            </w:r>
            <w:r w:rsidRPr="00107A86">
              <w:rPr>
                <w:rFonts w:eastAsia="Calibri"/>
                <w:bCs/>
                <w:sz w:val="24"/>
                <w:szCs w:val="24"/>
                <w:lang w:val="lv-LV"/>
              </w:rPr>
              <w:t xml:space="preserve"> balstās uz kādu no apvienības biedra iespējām (</w:t>
            </w:r>
            <w:r w:rsidRPr="00107A86">
              <w:rPr>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proofErr w:type="gramStart"/>
            <w:r w:rsidRPr="00107A86">
              <w:rPr>
                <w:i/>
                <w:sz w:val="24"/>
                <w:szCs w:val="24"/>
                <w:lang w:val="lv-LV"/>
              </w:rPr>
              <w:t>(</w:t>
            </w:r>
            <w:proofErr w:type="gramEnd"/>
            <w:r w:rsidRPr="00107A86">
              <w:rPr>
                <w:i/>
                <w:sz w:val="24"/>
                <w:szCs w:val="24"/>
                <w:lang w:val="lv-LV"/>
              </w:rPr>
              <w:t xml:space="preserve">norādot piegādātāju apvienībai </w:t>
            </w:r>
            <w:r w:rsidRPr="00107A86">
              <w:rPr>
                <w:i/>
                <w:iCs/>
                <w:sz w:val="24"/>
                <w:szCs w:val="24"/>
                <w:lang w:val="lv-LV"/>
              </w:rPr>
              <w:t>nododamo resursu (speciālistu un/vai tehniskā aprīkojuma) aprakstu).</w:t>
            </w:r>
            <w:r w:rsidRPr="00107A86">
              <w:rPr>
                <w:sz w:val="24"/>
                <w:szCs w:val="24"/>
                <w:lang w:val="lv-LV"/>
              </w:rPr>
              <w:t xml:space="preserve"> Ja starp piegādātāju apvienību ir noslēgts līgums par sadarbību iepirkuma priekšmeta īstenošanai (nolikuma 8.2.3. apakšpunkts), tad šī informācija ir jāiekļauj šajā līgumā.</w:t>
            </w:r>
          </w:p>
        </w:tc>
      </w:tr>
      <w:tr w:rsidR="00107A86" w:rsidRPr="00107A86" w14:paraId="33A4DD79" w14:textId="77777777" w:rsidTr="00A7548E">
        <w:trPr>
          <w:trHeight w:val="1408"/>
        </w:trPr>
        <w:tc>
          <w:tcPr>
            <w:tcW w:w="3260" w:type="dxa"/>
          </w:tcPr>
          <w:p w14:paraId="56C3736F" w14:textId="77777777" w:rsidR="00107A86" w:rsidRPr="00107A86" w:rsidRDefault="00107A86" w:rsidP="00107A86">
            <w:pPr>
              <w:numPr>
                <w:ilvl w:val="1"/>
                <w:numId w:val="2"/>
              </w:numPr>
              <w:ind w:left="459" w:hanging="425"/>
              <w:contextualSpacing/>
              <w:jc w:val="both"/>
              <w:rPr>
                <w:sz w:val="24"/>
                <w:szCs w:val="24"/>
                <w:lang w:val="lv-LV"/>
              </w:rPr>
            </w:pPr>
            <w:r w:rsidRPr="00107A86">
              <w:rPr>
                <w:rFonts w:eastAsia="Calibri"/>
                <w:bCs/>
                <w:sz w:val="24"/>
                <w:szCs w:val="24"/>
                <w:lang w:val="lv-LV"/>
              </w:rPr>
              <w:t>Pretendentam jānorāda visas tās iepirkuma daļas, kuras nodos izpildei apakšuzņēmējam*, kā arī visus paredzamos apakšuzņēmējus.</w:t>
            </w:r>
          </w:p>
          <w:p w14:paraId="23304C4E" w14:textId="77777777" w:rsidR="00107A86" w:rsidRPr="00107A86" w:rsidRDefault="00107A86" w:rsidP="00107A86">
            <w:pPr>
              <w:tabs>
                <w:tab w:val="num" w:pos="459"/>
              </w:tabs>
              <w:ind w:left="459"/>
              <w:contextualSpacing/>
              <w:jc w:val="both"/>
              <w:rPr>
                <w:sz w:val="24"/>
                <w:szCs w:val="24"/>
                <w:lang w:val="lv-LV"/>
              </w:rPr>
            </w:pPr>
            <w:r w:rsidRPr="00107A86">
              <w:rPr>
                <w:rFonts w:eastAsia="Calibri"/>
                <w:bCs/>
                <w:sz w:val="24"/>
                <w:szCs w:val="24"/>
                <w:lang w:val="lv-LV"/>
              </w:rPr>
              <w:t xml:space="preserve">      *</w:t>
            </w:r>
            <w:r w:rsidRPr="00107A86">
              <w:rPr>
                <w:rFonts w:eastAsia="Calibri"/>
                <w:bCs/>
                <w:i/>
                <w:sz w:val="24"/>
                <w:szCs w:val="24"/>
                <w:lang w:val="lv-LV"/>
              </w:rPr>
              <w:t xml:space="preserve">Ar </w:t>
            </w:r>
            <w:r w:rsidRPr="00107A86">
              <w:rPr>
                <w:rFonts w:eastAsia="Calibri"/>
                <w:i/>
                <w:sz w:val="24"/>
                <w:szCs w:val="24"/>
                <w:lang w:val="lv-LV"/>
              </w:rPr>
              <w:t>apakšuzņēmēju ir saprotama pretendenta nolīgta persona vai savukārt tās nolīgta persona, kura veic darbus vai sniedz pakalpojumus iepirkuma līguma izpildei</w:t>
            </w:r>
            <w:r w:rsidRPr="00107A86">
              <w:rPr>
                <w:rFonts w:eastAsia="Calibri"/>
                <w:sz w:val="24"/>
                <w:szCs w:val="24"/>
                <w:lang w:val="lv-LV"/>
              </w:rPr>
              <w:t>.</w:t>
            </w:r>
          </w:p>
        </w:tc>
        <w:tc>
          <w:tcPr>
            <w:tcW w:w="5670" w:type="dxa"/>
          </w:tcPr>
          <w:p w14:paraId="0EEC2428" w14:textId="26800871" w:rsidR="00107A86" w:rsidRPr="00107A86" w:rsidRDefault="00107A86" w:rsidP="00107A86">
            <w:pPr>
              <w:numPr>
                <w:ilvl w:val="2"/>
                <w:numId w:val="2"/>
              </w:numPr>
              <w:ind w:left="743" w:hanging="709"/>
              <w:contextualSpacing/>
              <w:jc w:val="both"/>
              <w:rPr>
                <w:sz w:val="24"/>
                <w:szCs w:val="24"/>
                <w:lang w:val="lv-LV"/>
              </w:rPr>
            </w:pPr>
            <w:r w:rsidRPr="00107A86">
              <w:rPr>
                <w:sz w:val="24"/>
                <w:szCs w:val="24"/>
                <w:lang w:val="lv-LV"/>
              </w:rPr>
              <w:t>Apakšuzņēmēju saraksts (</w:t>
            </w:r>
            <w:r w:rsidRPr="00107A86">
              <w:rPr>
                <w:i/>
                <w:sz w:val="24"/>
                <w:szCs w:val="24"/>
                <w:lang w:val="lv-LV"/>
              </w:rPr>
              <w:t>Pielikums Nr.</w:t>
            </w:r>
            <w:r w:rsidR="000446E1">
              <w:rPr>
                <w:i/>
                <w:sz w:val="24"/>
                <w:szCs w:val="24"/>
                <w:lang w:val="lv-LV"/>
              </w:rPr>
              <w:t xml:space="preserve"> </w:t>
            </w:r>
            <w:r w:rsidRPr="00107A86">
              <w:rPr>
                <w:i/>
                <w:sz w:val="24"/>
                <w:szCs w:val="24"/>
                <w:lang w:val="lv-LV"/>
              </w:rPr>
              <w:t>7</w:t>
            </w:r>
            <w:r w:rsidRPr="00107A86">
              <w:rPr>
                <w:sz w:val="24"/>
                <w:szCs w:val="24"/>
                <w:lang w:val="lv-LV"/>
              </w:rPr>
              <w:t>) ar norādi, kādus darbus katrs norādītais apakšuzņēmējs veiks.</w:t>
            </w:r>
          </w:p>
          <w:p w14:paraId="1433C184" w14:textId="18D0965E" w:rsidR="00107A86" w:rsidRPr="00107A86" w:rsidRDefault="00107A86" w:rsidP="00107A86">
            <w:pPr>
              <w:numPr>
                <w:ilvl w:val="2"/>
                <w:numId w:val="2"/>
              </w:numPr>
              <w:ind w:left="743" w:hanging="709"/>
              <w:contextualSpacing/>
              <w:jc w:val="both"/>
              <w:rPr>
                <w:sz w:val="24"/>
                <w:szCs w:val="24"/>
                <w:lang w:val="lv-LV"/>
              </w:rPr>
            </w:pPr>
            <w:r w:rsidRPr="00107A86">
              <w:rPr>
                <w:sz w:val="24"/>
                <w:szCs w:val="24"/>
                <w:lang w:val="lv-LV"/>
              </w:rPr>
              <w:t>Apliecinājums</w:t>
            </w:r>
            <w:r w:rsidRPr="00107A86">
              <w:rPr>
                <w:i/>
                <w:sz w:val="24"/>
                <w:szCs w:val="24"/>
                <w:lang w:val="lv-LV"/>
              </w:rPr>
              <w:t xml:space="preserve"> </w:t>
            </w:r>
            <w:r w:rsidRPr="00107A86">
              <w:rPr>
                <w:sz w:val="24"/>
                <w:szCs w:val="24"/>
                <w:lang w:val="lv-LV"/>
              </w:rPr>
              <w:t>(</w:t>
            </w:r>
            <w:r w:rsidRPr="00107A86">
              <w:rPr>
                <w:i/>
                <w:sz w:val="24"/>
                <w:szCs w:val="24"/>
                <w:lang w:val="lv-LV"/>
              </w:rPr>
              <w:t>Pielikums Nr.</w:t>
            </w:r>
            <w:r w:rsidR="000446E1">
              <w:rPr>
                <w:i/>
                <w:sz w:val="24"/>
                <w:szCs w:val="24"/>
                <w:lang w:val="lv-LV"/>
              </w:rPr>
              <w:t xml:space="preserve"> </w:t>
            </w:r>
            <w:r w:rsidRPr="00107A86">
              <w:rPr>
                <w:i/>
                <w:sz w:val="24"/>
                <w:szCs w:val="24"/>
                <w:lang w:val="lv-LV"/>
              </w:rPr>
              <w:t>5)</w:t>
            </w:r>
            <w:r w:rsidRPr="00107A86">
              <w:rPr>
                <w:sz w:val="24"/>
                <w:szCs w:val="24"/>
                <w:lang w:val="lv-LV"/>
              </w:rPr>
              <w:t xml:space="preserve">, kas apliecina katra apakšuzņēmēja gatavību veikt darbus iepirkuma līguma ietvaros. Apliecinājums jāparaksta apakšuzņēmēja pārstāvim ar pārstāvības tiesībām vai tā pilnvarotai personai. Gadījumā, ja apliecinājumu paraksta pilnvarota persona, jāiesniedz </w:t>
            </w:r>
            <w:proofErr w:type="gramStart"/>
            <w:r w:rsidRPr="00107A86">
              <w:rPr>
                <w:sz w:val="24"/>
                <w:szCs w:val="24"/>
                <w:lang w:val="lv-LV"/>
              </w:rPr>
              <w:t>personas ar pārstāvības tiesībām izsniegta</w:t>
            </w:r>
            <w:proofErr w:type="gramEnd"/>
            <w:r w:rsidRPr="00107A86">
              <w:rPr>
                <w:sz w:val="24"/>
                <w:szCs w:val="24"/>
                <w:lang w:val="lv-LV"/>
              </w:rPr>
              <w:t xml:space="preserve"> pilnvara (</w:t>
            </w:r>
            <w:r w:rsidRPr="00107A86">
              <w:rPr>
                <w:i/>
                <w:sz w:val="24"/>
                <w:szCs w:val="24"/>
                <w:lang w:val="lv-LV"/>
              </w:rPr>
              <w:t>oriģināls vai apliecināta kopija</w:t>
            </w:r>
            <w:r w:rsidRPr="00107A86">
              <w:rPr>
                <w:sz w:val="24"/>
                <w:szCs w:val="24"/>
                <w:lang w:val="lv-LV"/>
              </w:rPr>
              <w:t xml:space="preserve">) citai personai parakstīt apliecinājumu. </w:t>
            </w:r>
          </w:p>
          <w:p w14:paraId="20939429" w14:textId="77777777" w:rsidR="00107A86" w:rsidRPr="00107A86" w:rsidRDefault="00107A86" w:rsidP="00107A86">
            <w:pPr>
              <w:ind w:left="743"/>
              <w:contextualSpacing/>
              <w:jc w:val="both"/>
              <w:rPr>
                <w:sz w:val="24"/>
                <w:szCs w:val="24"/>
                <w:lang w:val="lv-LV"/>
              </w:rPr>
            </w:pPr>
            <w:r w:rsidRPr="00107A86">
              <w:rPr>
                <w:sz w:val="24"/>
                <w:szCs w:val="24"/>
                <w:lang w:val="lv-LV"/>
              </w:rPr>
              <w:t xml:space="preserve">        Par </w:t>
            </w:r>
            <w:r w:rsidRPr="00107A86">
              <w:rPr>
                <w:sz w:val="24"/>
                <w:szCs w:val="24"/>
                <w:u w:val="single"/>
                <w:lang w:val="lv-LV"/>
              </w:rPr>
              <w:t>ārvalsts</w:t>
            </w:r>
            <w:r w:rsidRPr="00107A86">
              <w:rPr>
                <w:sz w:val="24"/>
                <w:szCs w:val="24"/>
                <w:lang w:val="lv-LV"/>
              </w:rPr>
              <w:t xml:space="preserve"> apakšuzņēmēju pretendents iesniedz attiecīgās kompetentās institūcijas izsniegtu spēkā esošu izziņu (</w:t>
            </w:r>
            <w:r w:rsidRPr="00107A86">
              <w:rPr>
                <w:i/>
                <w:sz w:val="24"/>
                <w:szCs w:val="24"/>
                <w:lang w:val="lv-LV"/>
              </w:rPr>
              <w:t>oriģinālu vai apliecinātu kopiju</w:t>
            </w:r>
            <w:r w:rsidRPr="00107A86">
              <w:rPr>
                <w:sz w:val="24"/>
                <w:szCs w:val="24"/>
                <w:lang w:val="lv-LV"/>
              </w:rPr>
              <w:t xml:space="preserve">), kurā ir uzrādīts apakšuzņēmēja pārstāvis ar pārstāvības tiesībām. </w:t>
            </w:r>
            <w:r w:rsidRPr="00107A86">
              <w:rPr>
                <w:sz w:val="24"/>
                <w:szCs w:val="24"/>
                <w:lang w:val="lv-LV"/>
              </w:rPr>
              <w:lastRenderedPageBreak/>
              <w:t>Izziņai jābūt izsniegtai ne agrāk kā 6 (sešus) mēnešus pirms piedāvājuma iesniegšanas dienas EIS e-konkursu apakšsistēmā šī Konkursa sadaļā.</w:t>
            </w:r>
          </w:p>
          <w:p w14:paraId="58A7AD01" w14:textId="77777777" w:rsidR="00107A86" w:rsidRPr="00107A86" w:rsidRDefault="00107A86" w:rsidP="00107A86">
            <w:pPr>
              <w:numPr>
                <w:ilvl w:val="2"/>
                <w:numId w:val="2"/>
              </w:numPr>
              <w:ind w:left="743" w:hanging="709"/>
              <w:contextualSpacing/>
              <w:jc w:val="both"/>
              <w:rPr>
                <w:sz w:val="24"/>
                <w:szCs w:val="24"/>
                <w:lang w:val="lv-LV"/>
              </w:rPr>
            </w:pPr>
            <w:r w:rsidRPr="00107A86">
              <w:rPr>
                <w:sz w:val="24"/>
                <w:szCs w:val="24"/>
                <w:lang w:val="lv-LV"/>
              </w:rPr>
              <w:t>Apakšuzņēmēju sarakstā norāda arī tos apakšuzņēmējus, uz kuru iespējām pretendents balstās, ja tas ir nepieciešams kvalifikācijas pierādīšanai vai iepirkuma līguma izpildei (nolikuma 8.7. apakšpunkts).</w:t>
            </w:r>
          </w:p>
        </w:tc>
      </w:tr>
      <w:tr w:rsidR="00107A86" w:rsidRPr="00107A86" w14:paraId="379D822F" w14:textId="77777777" w:rsidTr="00A7548E">
        <w:trPr>
          <w:trHeight w:val="1765"/>
        </w:trPr>
        <w:tc>
          <w:tcPr>
            <w:tcW w:w="3260" w:type="dxa"/>
          </w:tcPr>
          <w:p w14:paraId="56D14A31" w14:textId="77777777" w:rsidR="00107A86" w:rsidRPr="00107A86" w:rsidRDefault="00107A86" w:rsidP="00107A86">
            <w:pPr>
              <w:numPr>
                <w:ilvl w:val="1"/>
                <w:numId w:val="2"/>
              </w:numPr>
              <w:ind w:left="459" w:hanging="425"/>
              <w:contextualSpacing/>
              <w:jc w:val="both"/>
              <w:rPr>
                <w:rFonts w:eastAsia="Calibri"/>
                <w:bCs/>
                <w:sz w:val="24"/>
                <w:szCs w:val="24"/>
                <w:lang w:val="lv-LV"/>
              </w:rPr>
            </w:pPr>
            <w:r w:rsidRPr="00107A86">
              <w:rPr>
                <w:rFonts w:eastAsia="Calibri"/>
                <w:bCs/>
                <w:sz w:val="24"/>
                <w:szCs w:val="24"/>
                <w:lang w:val="lv-LV"/>
              </w:rPr>
              <w:lastRenderedPageBreak/>
              <w:t>Pretendents – piegādātāju apvienība norāda katras apvienības biedra veicamo darbu aprakstu un apjomu iepirkuma priekšmeta īstenošanai</w:t>
            </w:r>
          </w:p>
        </w:tc>
        <w:tc>
          <w:tcPr>
            <w:tcW w:w="5670" w:type="dxa"/>
          </w:tcPr>
          <w:p w14:paraId="36180E78" w14:textId="77777777" w:rsidR="00107A86" w:rsidRPr="00107A86" w:rsidRDefault="00107A86" w:rsidP="00107A86">
            <w:pPr>
              <w:numPr>
                <w:ilvl w:val="2"/>
                <w:numId w:val="2"/>
              </w:numPr>
              <w:ind w:left="743" w:hanging="709"/>
              <w:contextualSpacing/>
              <w:jc w:val="both"/>
              <w:rPr>
                <w:sz w:val="24"/>
                <w:szCs w:val="24"/>
                <w:lang w:val="lv-LV"/>
              </w:rPr>
            </w:pPr>
            <w:r w:rsidRPr="00107A86">
              <w:rPr>
                <w:sz w:val="24"/>
                <w:szCs w:val="24"/>
                <w:lang w:val="lv-LV"/>
              </w:rPr>
              <w:t>Komercreģistrā reģistrēta piegādātāju apvienība iesniedz apliecinājuma formā katra apvienības biedra veicamo darbu aprakstu un norāda katra biedra veicamo darbu apjomu.</w:t>
            </w:r>
          </w:p>
          <w:p w14:paraId="53EFF52C" w14:textId="77777777" w:rsidR="00107A86" w:rsidRPr="00107A86" w:rsidRDefault="00107A86" w:rsidP="00107A86">
            <w:pPr>
              <w:numPr>
                <w:ilvl w:val="2"/>
                <w:numId w:val="2"/>
              </w:numPr>
              <w:ind w:left="743" w:hanging="709"/>
              <w:contextualSpacing/>
              <w:jc w:val="both"/>
              <w:rPr>
                <w:sz w:val="24"/>
                <w:szCs w:val="24"/>
                <w:lang w:val="lv-LV"/>
              </w:rPr>
            </w:pPr>
            <w:r w:rsidRPr="00107A86">
              <w:rPr>
                <w:sz w:val="24"/>
                <w:szCs w:val="24"/>
                <w:lang w:val="lv-LV"/>
              </w:rPr>
              <w:t>Komercreģistrā nereģistrēta piegādātāju apvienība minēto informāciju norāda līgumā par sadarbību (nolikuma 8.2.3. apakšpunkts).</w:t>
            </w:r>
          </w:p>
        </w:tc>
      </w:tr>
      <w:tr w:rsidR="00107A86" w:rsidRPr="00107A86" w14:paraId="62BB8E83" w14:textId="77777777" w:rsidTr="00A7548E">
        <w:trPr>
          <w:trHeight w:val="260"/>
        </w:trPr>
        <w:tc>
          <w:tcPr>
            <w:tcW w:w="3260" w:type="dxa"/>
          </w:tcPr>
          <w:p w14:paraId="30981FD0" w14:textId="77777777" w:rsidR="00107A86" w:rsidRPr="00107A86" w:rsidRDefault="00107A86" w:rsidP="00107A86">
            <w:pPr>
              <w:numPr>
                <w:ilvl w:val="1"/>
                <w:numId w:val="7"/>
              </w:numPr>
              <w:ind w:left="481" w:hanging="481"/>
              <w:contextualSpacing/>
              <w:jc w:val="both"/>
              <w:rPr>
                <w:sz w:val="24"/>
                <w:szCs w:val="24"/>
                <w:lang w:val="lv-LV"/>
              </w:rPr>
            </w:pPr>
            <w:r w:rsidRPr="00107A86">
              <w:rPr>
                <w:sz w:val="24"/>
                <w:szCs w:val="24"/>
                <w:lang w:val="lv-LV"/>
              </w:rPr>
              <w:t>Pretendentam jāapliecina starptautisko un nacionālo sankciju, kā arī būtisku finanšu tirgus intereses ietekmējošo Eiropas Savienības vai, Ziemeļatlantijas līguma organizācijas dalībvalsts sankciju ievērošanu.</w:t>
            </w:r>
          </w:p>
          <w:p w14:paraId="57094720" w14:textId="77777777" w:rsidR="00107A86" w:rsidRPr="00107A86" w:rsidRDefault="00107A86" w:rsidP="00107A86">
            <w:pPr>
              <w:ind w:left="432"/>
              <w:contextualSpacing/>
              <w:jc w:val="both"/>
              <w:rPr>
                <w:rFonts w:eastAsia="Calibri"/>
                <w:sz w:val="24"/>
                <w:szCs w:val="24"/>
                <w:lang w:val="lv-LV"/>
              </w:rPr>
            </w:pPr>
            <w:r w:rsidRPr="00107A86">
              <w:rPr>
                <w:rFonts w:eastAsia="Calibri"/>
                <w:i/>
                <w:sz w:val="24"/>
                <w:szCs w:val="24"/>
                <w:lang w:val="lv-LV"/>
              </w:rPr>
              <w:t xml:space="preserve">      Ja piedāvājumu iesniedz piegādātāju apvienība, tad apliecinājums jāiesniedz katram piegādātāju apvienības biedram</w:t>
            </w:r>
            <w:r w:rsidRPr="00107A86">
              <w:rPr>
                <w:rFonts w:eastAsia="Calibri"/>
                <w:sz w:val="24"/>
                <w:szCs w:val="24"/>
                <w:lang w:val="lv-LV"/>
              </w:rPr>
              <w:t>.</w:t>
            </w:r>
          </w:p>
        </w:tc>
        <w:tc>
          <w:tcPr>
            <w:tcW w:w="5670" w:type="dxa"/>
          </w:tcPr>
          <w:p w14:paraId="19FA8B4A" w14:textId="1DF6A437" w:rsidR="00107A86" w:rsidRPr="00107A86" w:rsidRDefault="00107A86" w:rsidP="00107A86">
            <w:pPr>
              <w:widowControl w:val="0"/>
              <w:numPr>
                <w:ilvl w:val="2"/>
                <w:numId w:val="7"/>
              </w:numPr>
              <w:ind w:left="778" w:hanging="778"/>
              <w:jc w:val="both"/>
              <w:rPr>
                <w:sz w:val="24"/>
                <w:szCs w:val="24"/>
                <w:lang w:val="lv-LV"/>
              </w:rPr>
            </w:pPr>
            <w:r w:rsidRPr="00107A86">
              <w:rPr>
                <w:sz w:val="24"/>
                <w:szCs w:val="24"/>
                <w:lang w:val="lv-LV"/>
              </w:rPr>
              <w:t xml:space="preserve">Apliecinājums </w:t>
            </w:r>
            <w:r w:rsidRPr="00107A86">
              <w:rPr>
                <w:i/>
                <w:sz w:val="24"/>
                <w:szCs w:val="24"/>
                <w:lang w:val="lv-LV"/>
              </w:rPr>
              <w:t>(Pielikums Nr.</w:t>
            </w:r>
            <w:r w:rsidR="000446E1">
              <w:rPr>
                <w:i/>
                <w:sz w:val="24"/>
                <w:szCs w:val="24"/>
                <w:lang w:val="lv-LV"/>
              </w:rPr>
              <w:t xml:space="preserve"> 10</w:t>
            </w:r>
            <w:r w:rsidRPr="00107A86">
              <w:rPr>
                <w:i/>
                <w:sz w:val="24"/>
                <w:szCs w:val="24"/>
                <w:lang w:val="lv-LV"/>
              </w:rPr>
              <w:t>)</w:t>
            </w:r>
            <w:r w:rsidRPr="00107A86">
              <w:rPr>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3BBE689B" w14:textId="09589F63" w:rsidR="00107A86" w:rsidRPr="00107A86" w:rsidRDefault="00107A86" w:rsidP="00107A86">
            <w:pPr>
              <w:widowControl w:val="0"/>
              <w:numPr>
                <w:ilvl w:val="2"/>
                <w:numId w:val="7"/>
              </w:numPr>
              <w:ind w:left="778" w:hanging="778"/>
              <w:jc w:val="both"/>
              <w:rPr>
                <w:sz w:val="24"/>
                <w:szCs w:val="24"/>
                <w:lang w:val="lv-LV"/>
              </w:rPr>
            </w:pPr>
            <w:r w:rsidRPr="00107A86">
              <w:rPr>
                <w:sz w:val="24"/>
                <w:szCs w:val="24"/>
                <w:lang w:val="lv-LV"/>
              </w:rPr>
              <w:t xml:space="preserve">Gadījumā, ja komersants </w:t>
            </w:r>
            <w:r w:rsidRPr="00107A86">
              <w:rPr>
                <w:bCs/>
                <w:sz w:val="24"/>
                <w:szCs w:val="24"/>
                <w:lang w:val="lv-LV"/>
              </w:rPr>
              <w:t>vai kāda no līguma izpildes nodrošināšanas piegādes ķēdē iesaistītajām personām</w:t>
            </w:r>
            <w:r w:rsidRPr="00107A86">
              <w:rPr>
                <w:sz w:val="24"/>
                <w:szCs w:val="24"/>
                <w:lang w:val="lv-LV"/>
              </w:rPr>
              <w:t xml:space="preserve"> atbilst Noziedzīgi iegūtu līdzekļu legalizācijas un terorisma un proliferācijas finansēšanas novēršanas likuma (turpmāk – NILL) 3. pantam, tās apliecina </w:t>
            </w:r>
            <w:r w:rsidRPr="00107A86">
              <w:rPr>
                <w:bCs/>
                <w:sz w:val="24"/>
                <w:szCs w:val="24"/>
                <w:lang w:val="lv-LV"/>
              </w:rPr>
              <w:t>komersantam</w:t>
            </w:r>
            <w:r w:rsidRPr="00107A86">
              <w:rPr>
                <w:sz w:val="24"/>
                <w:szCs w:val="24"/>
                <w:lang w:val="lv-LV"/>
              </w:rPr>
              <w:t xml:space="preserve"> (</w:t>
            </w:r>
            <w:r w:rsidRPr="00107A86">
              <w:rPr>
                <w:bCs/>
                <w:sz w:val="24"/>
                <w:szCs w:val="24"/>
                <w:lang w:val="lv-LV"/>
              </w:rPr>
              <w:t>pretendentam) un komersants (pretendents) apliecina pasūtītājam</w:t>
            </w:r>
            <w:r w:rsidRPr="00107A86">
              <w:rPr>
                <w:bCs/>
                <w:i/>
                <w:iCs/>
                <w:sz w:val="24"/>
                <w:szCs w:val="24"/>
                <w:lang w:val="lv-LV"/>
              </w:rPr>
              <w:t>,</w:t>
            </w:r>
            <w:r w:rsidRPr="00107A86">
              <w:rPr>
                <w:sz w:val="24"/>
                <w:szCs w:val="24"/>
                <w:lang w:val="lv-LV"/>
              </w:rPr>
              <w:t xml:space="preserve"> ka ir iecēlis par NILL prasību ievērošanu </w:t>
            </w:r>
            <w:proofErr w:type="gramStart"/>
            <w:r w:rsidRPr="00107A86">
              <w:rPr>
                <w:sz w:val="24"/>
                <w:szCs w:val="24"/>
                <w:lang w:val="lv-LV"/>
              </w:rPr>
              <w:t>(</w:t>
            </w:r>
            <w:proofErr w:type="gramEnd"/>
            <w:r w:rsidRPr="00107A86">
              <w:rPr>
                <w:sz w:val="24"/>
                <w:szCs w:val="24"/>
                <w:lang w:val="lv-LV"/>
              </w:rPr>
              <w:t xml:space="preserve">tai skaitā sankciju prasību izpildes nodrošināšanā) uzņēmumā atbildīgo personu (vai vairākas), norādot tās vārdu, uzvārdu apliecinājumā </w:t>
            </w:r>
            <w:r w:rsidRPr="00107A86">
              <w:rPr>
                <w:i/>
                <w:sz w:val="24"/>
                <w:szCs w:val="24"/>
                <w:lang w:val="lv-LV"/>
              </w:rPr>
              <w:t>(Pielikums Nr.</w:t>
            </w:r>
            <w:r w:rsidR="000446E1">
              <w:rPr>
                <w:i/>
                <w:sz w:val="24"/>
                <w:szCs w:val="24"/>
                <w:lang w:val="lv-LV"/>
              </w:rPr>
              <w:t xml:space="preserve"> 10</w:t>
            </w:r>
            <w:r w:rsidRPr="00107A86">
              <w:rPr>
                <w:i/>
                <w:sz w:val="24"/>
                <w:szCs w:val="24"/>
                <w:lang w:val="lv-LV"/>
              </w:rPr>
              <w:t>)</w:t>
            </w:r>
            <w:r w:rsidRPr="00107A86">
              <w:rPr>
                <w:sz w:val="24"/>
                <w:szCs w:val="24"/>
                <w:lang w:val="lv-LV"/>
              </w:rPr>
              <w:t>, kā arī apliecina, ka minētās prasības ievēros visu līguma spēkā esamības laiku, ja ar pasūtītāju tiks noslēgts šī iepirkuma līgums.</w:t>
            </w:r>
          </w:p>
          <w:p w14:paraId="12BFCA2B" w14:textId="75DABC56" w:rsidR="00107A86" w:rsidRPr="00107A86" w:rsidRDefault="00107A86" w:rsidP="00107A86">
            <w:pPr>
              <w:widowControl w:val="0"/>
              <w:jc w:val="both"/>
              <w:rPr>
                <w:sz w:val="24"/>
                <w:szCs w:val="24"/>
                <w:lang w:val="lv-LV"/>
              </w:rPr>
            </w:pPr>
            <w:r w:rsidRPr="00107A86">
              <w:rPr>
                <w:rFonts w:eastAsia="Calibri"/>
                <w:sz w:val="24"/>
                <w:szCs w:val="24"/>
                <w:lang w:val="lv-LV"/>
              </w:rPr>
              <w:t xml:space="preserve">Papildus pretendentam jāiesniedz dokuments, kas apliecina, ka apliecinājumā </w:t>
            </w:r>
            <w:r w:rsidRPr="00107A86">
              <w:rPr>
                <w:rFonts w:eastAsia="Calibri"/>
                <w:i/>
                <w:sz w:val="24"/>
                <w:szCs w:val="24"/>
                <w:lang w:val="lv-LV"/>
              </w:rPr>
              <w:t>(Pielikums Nr.</w:t>
            </w:r>
            <w:r w:rsidR="000446E1">
              <w:rPr>
                <w:rFonts w:eastAsia="Calibri"/>
                <w:i/>
                <w:sz w:val="24"/>
                <w:szCs w:val="24"/>
                <w:lang w:val="lv-LV"/>
              </w:rPr>
              <w:t xml:space="preserve"> 10</w:t>
            </w:r>
            <w:r w:rsidRPr="00107A86">
              <w:rPr>
                <w:rFonts w:eastAsia="Calibri"/>
                <w:i/>
                <w:sz w:val="24"/>
                <w:szCs w:val="24"/>
                <w:lang w:val="lv-LV"/>
              </w:rPr>
              <w:t>)</w:t>
            </w:r>
            <w:r w:rsidRPr="00107A86">
              <w:rPr>
                <w:rFonts w:eastAsia="Calibri"/>
                <w:sz w:val="24"/>
                <w:szCs w:val="24"/>
                <w:lang w:val="lv-LV"/>
              </w:rPr>
              <w:t xml:space="preserve"> norādītā persona ir iecelta</w:t>
            </w:r>
            <w:proofErr w:type="gramStart"/>
            <w:r w:rsidRPr="00107A86">
              <w:rPr>
                <w:rFonts w:eastAsia="Calibri"/>
                <w:sz w:val="24"/>
                <w:szCs w:val="24"/>
                <w:lang w:val="lv-LV"/>
              </w:rPr>
              <w:t xml:space="preserve"> un</w:t>
            </w:r>
            <w:proofErr w:type="gramEnd"/>
            <w:r w:rsidRPr="00107A86">
              <w:rPr>
                <w:rFonts w:eastAsia="Calibri"/>
                <w:sz w:val="24"/>
                <w:szCs w:val="24"/>
                <w:lang w:val="lv-LV"/>
              </w:rPr>
              <w:t xml:space="preserve"> veic NILL prasību (tai skaitā sankciju izpildes nodrošināšanā) ievērošanu uzņēmumā.</w:t>
            </w:r>
          </w:p>
        </w:tc>
      </w:tr>
    </w:tbl>
    <w:p w14:paraId="50572EF3" w14:textId="77777777" w:rsidR="00107A86" w:rsidRPr="00107A86" w:rsidRDefault="00107A86" w:rsidP="00107A86">
      <w:pPr>
        <w:spacing w:after="0" w:line="240" w:lineRule="auto"/>
        <w:jc w:val="both"/>
        <w:rPr>
          <w:rFonts w:ascii="Times New Roman" w:eastAsia="Calibri" w:hAnsi="Times New Roman" w:cs="Times New Roman"/>
          <w:kern w:val="0"/>
          <w14:ligatures w14:val="none"/>
        </w:rPr>
      </w:pPr>
    </w:p>
    <w:p w14:paraId="3BB107AE" w14:textId="77777777" w:rsidR="00107A86" w:rsidRPr="00107A86" w:rsidRDefault="00107A86" w:rsidP="00AE4F10">
      <w:pPr>
        <w:numPr>
          <w:ilvl w:val="0"/>
          <w:numId w:val="7"/>
        </w:numPr>
        <w:tabs>
          <w:tab w:val="clear" w:pos="360"/>
          <w:tab w:val="num" w:pos="567"/>
        </w:tabs>
        <w:spacing w:after="0" w:line="240" w:lineRule="auto"/>
        <w:ind w:left="567" w:hanging="567"/>
        <w:contextualSpacing/>
        <w:jc w:val="both"/>
        <w:rPr>
          <w:rFonts w:ascii="Times New Roman" w:eastAsia="Times New Roman" w:hAnsi="Times New Roman" w:cs="Times New Roman"/>
          <w:b/>
          <w:bCs/>
          <w:kern w:val="0"/>
          <w14:ligatures w14:val="none"/>
        </w:rPr>
      </w:pPr>
      <w:bookmarkStart w:id="26" w:name="_Ref138662758"/>
      <w:r w:rsidRPr="00107A86">
        <w:rPr>
          <w:rFonts w:ascii="Times New Roman" w:eastAsia="Times New Roman" w:hAnsi="Times New Roman" w:cs="Times New Roman"/>
          <w:b/>
          <w:bCs/>
          <w:kern w:val="0"/>
          <w14:ligatures w14:val="none"/>
        </w:rPr>
        <w:t>TEHNISKAIS UN FINANŠU PIEDĀVĀJUM</w:t>
      </w:r>
      <w:bookmarkEnd w:id="26"/>
      <w:r w:rsidRPr="00107A86">
        <w:rPr>
          <w:rFonts w:ascii="Times New Roman" w:eastAsia="Times New Roman" w:hAnsi="Times New Roman" w:cs="Times New Roman"/>
          <w:b/>
          <w:bCs/>
          <w:kern w:val="0"/>
          <w14:ligatures w14:val="none"/>
        </w:rPr>
        <w:t>S</w:t>
      </w:r>
    </w:p>
    <w:p w14:paraId="72BCFAA6" w14:textId="0D406A96" w:rsidR="003C5D95" w:rsidRDefault="00107A86" w:rsidP="003C5D95">
      <w:pPr>
        <w:pStyle w:val="ListParagraph"/>
        <w:numPr>
          <w:ilvl w:val="1"/>
          <w:numId w:val="7"/>
        </w:numPr>
        <w:tabs>
          <w:tab w:val="clear" w:pos="792"/>
          <w:tab w:val="num" w:pos="1134"/>
        </w:tabs>
        <w:spacing w:after="0" w:line="240" w:lineRule="auto"/>
        <w:ind w:left="1134" w:hanging="567"/>
        <w:jc w:val="both"/>
        <w:rPr>
          <w:rFonts w:ascii="Times New Roman" w:eastAsia="Calibri" w:hAnsi="Times New Roman" w:cs="Times New Roman"/>
          <w:kern w:val="0"/>
          <w14:ligatures w14:val="none"/>
        </w:rPr>
      </w:pPr>
      <w:bookmarkStart w:id="27" w:name="_Hlk237959773"/>
      <w:bookmarkStart w:id="28" w:name="_Hlk236918633"/>
      <w:r w:rsidRPr="003C5D95">
        <w:rPr>
          <w:rFonts w:ascii="Times New Roman" w:eastAsia="Times New Roman" w:hAnsi="Times New Roman" w:cs="Times New Roman"/>
          <w:bCs/>
          <w:kern w:val="0"/>
          <w14:ligatures w14:val="none"/>
        </w:rPr>
        <w:t xml:space="preserve">Tehniskais </w:t>
      </w:r>
      <w:r w:rsidR="003C5D95">
        <w:rPr>
          <w:rFonts w:ascii="Times New Roman" w:eastAsia="Times New Roman" w:hAnsi="Times New Roman" w:cs="Times New Roman"/>
          <w:bCs/>
          <w:kern w:val="0"/>
          <w14:ligatures w14:val="none"/>
        </w:rPr>
        <w:t xml:space="preserve">un finanšu </w:t>
      </w:r>
      <w:r w:rsidRPr="003C5D95">
        <w:rPr>
          <w:rFonts w:ascii="Times New Roman" w:eastAsia="Times New Roman" w:hAnsi="Times New Roman" w:cs="Times New Roman"/>
          <w:bCs/>
          <w:kern w:val="0"/>
          <w14:ligatures w14:val="none"/>
        </w:rPr>
        <w:t xml:space="preserve">piedāvājums ir jāsagatavo </w:t>
      </w:r>
      <w:r w:rsidR="003C5D95">
        <w:rPr>
          <w:rFonts w:ascii="Times New Roman" w:eastAsia="Times New Roman" w:hAnsi="Times New Roman" w:cs="Times New Roman"/>
          <w:bCs/>
          <w:kern w:val="0"/>
          <w14:ligatures w14:val="none"/>
        </w:rPr>
        <w:t>atbilstoši</w:t>
      </w:r>
      <w:r w:rsidR="003C5D95" w:rsidRPr="003C5D95">
        <w:rPr>
          <w:rFonts w:ascii="Times New Roman" w:eastAsia="Times New Roman" w:hAnsi="Times New Roman" w:cs="Times New Roman"/>
          <w:bCs/>
          <w:kern w:val="0"/>
          <w14:ligatures w14:val="none"/>
        </w:rPr>
        <w:t xml:space="preserve"> Projektēšanas uzdevuma nosacījumiem (</w:t>
      </w:r>
      <w:r w:rsidR="003C5D95" w:rsidRPr="003C5D95">
        <w:rPr>
          <w:rFonts w:ascii="Times New Roman" w:eastAsia="Times New Roman" w:hAnsi="Times New Roman" w:cs="Times New Roman"/>
          <w:bCs/>
          <w:i/>
          <w:kern w:val="0"/>
          <w14:ligatures w14:val="none"/>
        </w:rPr>
        <w:t>Pielikums Nr.</w:t>
      </w:r>
      <w:r w:rsidR="008D4686">
        <w:rPr>
          <w:rFonts w:ascii="Times New Roman" w:eastAsia="Times New Roman" w:hAnsi="Times New Roman" w:cs="Times New Roman"/>
          <w:bCs/>
          <w:i/>
          <w:kern w:val="0"/>
          <w14:ligatures w14:val="none"/>
        </w:rPr>
        <w:t xml:space="preserve"> </w:t>
      </w:r>
      <w:r w:rsidR="003C5D95" w:rsidRPr="003C5D95">
        <w:rPr>
          <w:rFonts w:ascii="Times New Roman" w:eastAsia="Times New Roman" w:hAnsi="Times New Roman" w:cs="Times New Roman"/>
          <w:bCs/>
          <w:i/>
          <w:kern w:val="0"/>
          <w14:ligatures w14:val="none"/>
        </w:rPr>
        <w:t>9</w:t>
      </w:r>
      <w:r w:rsidR="003C5D95" w:rsidRPr="003C5D95">
        <w:rPr>
          <w:rFonts w:ascii="Times New Roman" w:eastAsia="Times New Roman" w:hAnsi="Times New Roman" w:cs="Times New Roman"/>
          <w:bCs/>
          <w:kern w:val="0"/>
          <w14:ligatures w14:val="none"/>
        </w:rPr>
        <w:t>)</w:t>
      </w:r>
      <w:r w:rsidR="003C5D95">
        <w:rPr>
          <w:rFonts w:ascii="Times New Roman" w:eastAsia="Times New Roman" w:hAnsi="Times New Roman" w:cs="Times New Roman"/>
          <w:bCs/>
          <w:kern w:val="0"/>
          <w14:ligatures w14:val="none"/>
        </w:rPr>
        <w:t>,</w:t>
      </w:r>
      <w:r w:rsidR="003C5D95" w:rsidRPr="003C5D95">
        <w:rPr>
          <w:rFonts w:ascii="Times New Roman" w:eastAsia="Times New Roman" w:hAnsi="Times New Roman" w:cs="Times New Roman"/>
          <w:bCs/>
          <w:kern w:val="0"/>
          <w14:ligatures w14:val="none"/>
        </w:rPr>
        <w:t xml:space="preserve"> aizpildot </w:t>
      </w:r>
      <w:proofErr w:type="gramStart"/>
      <w:r w:rsidRPr="003C5D95">
        <w:rPr>
          <w:rFonts w:ascii="Times New Roman" w:eastAsia="Calibri" w:hAnsi="Times New Roman" w:cs="Times New Roman"/>
          <w:b/>
          <w:kern w:val="0"/>
          <w14:ligatures w14:val="none"/>
        </w:rPr>
        <w:t>Tām</w:t>
      </w:r>
      <w:r w:rsidR="003C5D95" w:rsidRPr="003C5D95">
        <w:rPr>
          <w:rFonts w:ascii="Times New Roman" w:eastAsia="Calibri" w:hAnsi="Times New Roman" w:cs="Times New Roman"/>
          <w:b/>
          <w:kern w:val="0"/>
          <w14:ligatures w14:val="none"/>
        </w:rPr>
        <w:t>i</w:t>
      </w:r>
      <w:proofErr w:type="gramEnd"/>
      <w:r w:rsidRPr="003C5D95">
        <w:rPr>
          <w:rFonts w:ascii="Times New Roman" w:eastAsia="Calibri" w:hAnsi="Times New Roman" w:cs="Times New Roman"/>
          <w:i/>
          <w:kern w:val="0"/>
          <w14:ligatures w14:val="none"/>
        </w:rPr>
        <w:t xml:space="preserve"> </w:t>
      </w:r>
      <w:r w:rsidRPr="003C5D95">
        <w:rPr>
          <w:rFonts w:ascii="Times New Roman" w:eastAsia="Calibri" w:hAnsi="Times New Roman" w:cs="Times New Roman"/>
          <w:kern w:val="0"/>
          <w14:ligatures w14:val="none"/>
        </w:rPr>
        <w:t>(</w:t>
      </w:r>
      <w:r w:rsidRPr="003C5D95">
        <w:rPr>
          <w:rFonts w:ascii="Times New Roman" w:eastAsia="Calibri" w:hAnsi="Times New Roman" w:cs="Times New Roman"/>
          <w:i/>
          <w:kern w:val="0"/>
          <w14:ligatures w14:val="none"/>
        </w:rPr>
        <w:t>jāiesniedz saskaņā ar Pielikumā Nr.</w:t>
      </w:r>
      <w:r w:rsidR="008D4686">
        <w:rPr>
          <w:rFonts w:ascii="Times New Roman" w:eastAsia="Calibri" w:hAnsi="Times New Roman" w:cs="Times New Roman"/>
          <w:i/>
          <w:kern w:val="0"/>
          <w14:ligatures w14:val="none"/>
        </w:rPr>
        <w:t> </w:t>
      </w:r>
      <w:r w:rsidR="000446E1">
        <w:rPr>
          <w:rFonts w:ascii="Times New Roman" w:eastAsia="Calibri" w:hAnsi="Times New Roman" w:cs="Times New Roman"/>
          <w:i/>
          <w:kern w:val="0"/>
          <w14:ligatures w14:val="none"/>
        </w:rPr>
        <w:t>11</w:t>
      </w:r>
      <w:r w:rsidRPr="003C5D95">
        <w:rPr>
          <w:rFonts w:ascii="Times New Roman" w:eastAsia="Calibri" w:hAnsi="Times New Roman" w:cs="Times New Roman"/>
          <w:i/>
          <w:kern w:val="0"/>
          <w14:ligatures w14:val="none"/>
        </w:rPr>
        <w:t xml:space="preserve"> norādīto formu</w:t>
      </w:r>
      <w:r w:rsidRPr="003C5D95">
        <w:rPr>
          <w:rFonts w:ascii="Times New Roman" w:eastAsia="Calibri" w:hAnsi="Times New Roman" w:cs="Times New Roman"/>
          <w:bCs/>
          <w:kern w:val="0"/>
          <w14:ligatures w14:val="none"/>
        </w:rPr>
        <w:t xml:space="preserve">), </w:t>
      </w:r>
      <w:r w:rsidRPr="003C5D95">
        <w:rPr>
          <w:rFonts w:ascii="Times New Roman" w:eastAsia="Calibri" w:hAnsi="Times New Roman" w:cs="Times New Roman"/>
          <w:kern w:val="0"/>
          <w14:ligatures w14:val="none"/>
        </w:rPr>
        <w:t>kurā</w:t>
      </w:r>
      <w:r w:rsidR="003C5D95">
        <w:rPr>
          <w:rFonts w:ascii="Times New Roman" w:eastAsia="Calibri" w:hAnsi="Times New Roman" w:cs="Times New Roman"/>
          <w:kern w:val="0"/>
          <w14:ligatures w14:val="none"/>
        </w:rPr>
        <w:t>:</w:t>
      </w:r>
    </w:p>
    <w:p w14:paraId="6BA9457E" w14:textId="1AA691C9" w:rsidR="003C5D95" w:rsidRDefault="00107A86" w:rsidP="003C5D95">
      <w:pPr>
        <w:pStyle w:val="ListParagraph"/>
        <w:numPr>
          <w:ilvl w:val="2"/>
          <w:numId w:val="7"/>
        </w:numPr>
        <w:tabs>
          <w:tab w:val="clear" w:pos="1916"/>
          <w:tab w:val="num" w:pos="1843"/>
        </w:tabs>
        <w:spacing w:after="0" w:line="240" w:lineRule="auto"/>
        <w:ind w:left="1843" w:hanging="709"/>
        <w:jc w:val="both"/>
        <w:rPr>
          <w:rFonts w:ascii="Times New Roman" w:eastAsia="Calibri" w:hAnsi="Times New Roman" w:cs="Times New Roman"/>
          <w:kern w:val="0"/>
          <w14:ligatures w14:val="none"/>
        </w:rPr>
      </w:pPr>
      <w:r w:rsidRPr="003C5D95">
        <w:rPr>
          <w:rFonts w:ascii="Times New Roman" w:eastAsia="Calibri" w:hAnsi="Times New Roman" w:cs="Times New Roman"/>
          <w:kern w:val="0"/>
          <w14:ligatures w14:val="none"/>
        </w:rPr>
        <w:t xml:space="preserve">norādīta kopējā cena </w:t>
      </w:r>
      <w:r w:rsidRPr="003C5D95">
        <w:rPr>
          <w:rFonts w:ascii="Times New Roman" w:eastAsia="Calibri" w:hAnsi="Times New Roman" w:cs="Times New Roman"/>
          <w:i/>
          <w:kern w:val="0"/>
          <w14:ligatures w14:val="none"/>
        </w:rPr>
        <w:t>euro</w:t>
      </w:r>
      <w:r w:rsidRPr="003C5D95">
        <w:rPr>
          <w:rFonts w:ascii="Times New Roman" w:eastAsia="Calibri" w:hAnsi="Times New Roman" w:cs="Times New Roman"/>
          <w:kern w:val="0"/>
          <w14:ligatures w14:val="none"/>
        </w:rPr>
        <w:t>, ietverot visus Latvijas Republikas likumdošanā noteiktos valsts un pašvaldības noteiktos nodokļus un nodevas;</w:t>
      </w:r>
    </w:p>
    <w:p w14:paraId="1F368C8B" w14:textId="1B9E45B2" w:rsidR="003C5D95" w:rsidRDefault="00107A86" w:rsidP="003C5D95">
      <w:pPr>
        <w:pStyle w:val="ListParagraph"/>
        <w:numPr>
          <w:ilvl w:val="2"/>
          <w:numId w:val="7"/>
        </w:numPr>
        <w:tabs>
          <w:tab w:val="clear" w:pos="1916"/>
          <w:tab w:val="num" w:pos="1843"/>
        </w:tabs>
        <w:spacing w:after="0" w:line="240" w:lineRule="auto"/>
        <w:ind w:left="1843" w:hanging="709"/>
        <w:jc w:val="both"/>
        <w:rPr>
          <w:rFonts w:ascii="Times New Roman" w:eastAsia="Calibri" w:hAnsi="Times New Roman" w:cs="Times New Roman"/>
          <w:kern w:val="0"/>
          <w14:ligatures w14:val="none"/>
        </w:rPr>
      </w:pPr>
      <w:r w:rsidRPr="003C5D95">
        <w:rPr>
          <w:rFonts w:ascii="Times New Roman" w:eastAsia="Calibri" w:hAnsi="Times New Roman" w:cs="Times New Roman"/>
          <w:iCs/>
          <w:kern w:val="0"/>
          <w14:ligatures w14:val="none"/>
        </w:rPr>
        <w:t>piedāvājuma cena un summas Tāmē ir jānorāda ar precizitāti 2</w:t>
      </w:r>
      <w:r w:rsidR="0028201E" w:rsidRPr="003C5D95">
        <w:rPr>
          <w:rFonts w:ascii="Times New Roman" w:eastAsia="Calibri" w:hAnsi="Times New Roman" w:cs="Times New Roman"/>
          <w:iCs/>
          <w:kern w:val="0"/>
          <w14:ligatures w14:val="none"/>
        </w:rPr>
        <w:t> </w:t>
      </w:r>
      <w:r w:rsidRPr="003C5D95">
        <w:rPr>
          <w:rFonts w:ascii="Times New Roman" w:eastAsia="Calibri" w:hAnsi="Times New Roman" w:cs="Times New Roman"/>
          <w:iCs/>
          <w:kern w:val="0"/>
          <w14:ligatures w14:val="none"/>
        </w:rPr>
        <w:t>(divas) zīmes aiz komata</w:t>
      </w:r>
      <w:bookmarkStart w:id="29" w:name="_Hlk35849080"/>
      <w:r w:rsidR="0028201E" w:rsidRPr="003C5D95">
        <w:rPr>
          <w:rFonts w:ascii="Times New Roman" w:eastAsia="Calibri" w:hAnsi="Times New Roman" w:cs="Times New Roman"/>
          <w:iCs/>
          <w:kern w:val="0"/>
          <w14:ligatures w14:val="none"/>
        </w:rPr>
        <w:t>.</w:t>
      </w:r>
      <w:r w:rsidR="003C5D95">
        <w:rPr>
          <w:rFonts w:ascii="Times New Roman" w:eastAsia="Calibri" w:hAnsi="Times New Roman" w:cs="Times New Roman"/>
          <w:iCs/>
          <w:kern w:val="0"/>
          <w14:ligatures w14:val="none"/>
        </w:rPr>
        <w:t xml:space="preserve"> </w:t>
      </w:r>
      <w:r w:rsidR="0028201E" w:rsidRPr="003C5D95">
        <w:rPr>
          <w:rFonts w:ascii="Times New Roman" w:eastAsia="Calibri" w:hAnsi="Times New Roman" w:cs="Times New Roman"/>
          <w:iCs/>
          <w:kern w:val="0"/>
          <w14:ligatures w14:val="none"/>
        </w:rPr>
        <w:t>J</w:t>
      </w:r>
      <w:r w:rsidRPr="003C5D95">
        <w:rPr>
          <w:rFonts w:ascii="Times New Roman" w:eastAsia="Calibri" w:hAnsi="Times New Roman" w:cs="Times New Roman"/>
          <w:kern w:val="0"/>
          <w14:ligatures w14:val="none"/>
        </w:rPr>
        <w:t xml:space="preserve">a būs norādītas </w:t>
      </w:r>
      <w:proofErr w:type="gramStart"/>
      <w:r w:rsidRPr="003C5D95">
        <w:rPr>
          <w:rFonts w:ascii="Times New Roman" w:eastAsia="Calibri" w:hAnsi="Times New Roman" w:cs="Times New Roman"/>
          <w:kern w:val="0"/>
          <w14:ligatures w14:val="none"/>
        </w:rPr>
        <w:t>vairāk kā</w:t>
      </w:r>
      <w:proofErr w:type="gramEnd"/>
      <w:r w:rsidRPr="003C5D95">
        <w:rPr>
          <w:rFonts w:ascii="Times New Roman" w:eastAsia="Calibri" w:hAnsi="Times New Roman" w:cs="Times New Roman"/>
          <w:kern w:val="0"/>
          <w14:ligatures w14:val="none"/>
        </w:rPr>
        <w:t xml:space="preserve"> 2 (divas) zīmes aiz komata, noapaļošana netiks veikta un </w:t>
      </w:r>
      <w:r w:rsidR="00442204">
        <w:rPr>
          <w:rFonts w:ascii="Times New Roman" w:eastAsia="Calibri" w:hAnsi="Times New Roman" w:cs="Times New Roman"/>
          <w:kern w:val="0"/>
          <w14:ligatures w14:val="none"/>
        </w:rPr>
        <w:t>iepirkuma k</w:t>
      </w:r>
      <w:r w:rsidRPr="003C5D95">
        <w:rPr>
          <w:rFonts w:ascii="Times New Roman" w:eastAsia="Calibri" w:hAnsi="Times New Roman" w:cs="Times New Roman"/>
          <w:kern w:val="0"/>
          <w14:ligatures w14:val="none"/>
        </w:rPr>
        <w:t>omisija ņems vērā tikai 2 (divas) zīmes aiz komata;</w:t>
      </w:r>
    </w:p>
    <w:p w14:paraId="28C54A5E" w14:textId="77777777" w:rsidR="003C5D95" w:rsidRDefault="00107A86" w:rsidP="003C5D95">
      <w:pPr>
        <w:pStyle w:val="ListParagraph"/>
        <w:numPr>
          <w:ilvl w:val="2"/>
          <w:numId w:val="7"/>
        </w:numPr>
        <w:tabs>
          <w:tab w:val="clear" w:pos="1916"/>
          <w:tab w:val="num" w:pos="1843"/>
        </w:tabs>
        <w:spacing w:after="0" w:line="240" w:lineRule="auto"/>
        <w:ind w:left="1843" w:hanging="709"/>
        <w:jc w:val="both"/>
        <w:rPr>
          <w:rFonts w:ascii="Times New Roman" w:eastAsia="Calibri" w:hAnsi="Times New Roman" w:cs="Times New Roman"/>
          <w:kern w:val="0"/>
          <w14:ligatures w14:val="none"/>
        </w:rPr>
      </w:pPr>
      <w:r w:rsidRPr="003C5D95">
        <w:rPr>
          <w:rFonts w:ascii="Times New Roman" w:eastAsia="Calibri" w:hAnsi="Times New Roman" w:cs="Times New Roman"/>
          <w:kern w:val="0"/>
          <w14:ligatures w14:val="none"/>
        </w:rPr>
        <w:t xml:space="preserve">ir iekļauti visi </w:t>
      </w:r>
      <w:r w:rsidRPr="003C5D95">
        <w:rPr>
          <w:rFonts w:ascii="Times New Roman" w:eastAsia="Times New Roman" w:hAnsi="Times New Roman" w:cs="Times New Roman"/>
          <w:bCs/>
          <w:kern w:val="0"/>
          <w14:ligatures w14:val="none"/>
        </w:rPr>
        <w:t xml:space="preserve">Projektēšanas uzdevumā </w:t>
      </w:r>
      <w:r w:rsidRPr="003C5D95">
        <w:rPr>
          <w:rFonts w:ascii="Times New Roman" w:eastAsia="Calibri" w:hAnsi="Times New Roman" w:cs="Times New Roman"/>
          <w:kern w:val="0"/>
          <w14:ligatures w14:val="none"/>
        </w:rPr>
        <w:t>norādītie darbi</w:t>
      </w:r>
      <w:bookmarkEnd w:id="29"/>
      <w:r w:rsidRPr="003C5D95">
        <w:rPr>
          <w:rFonts w:ascii="Times New Roman" w:eastAsia="Calibri" w:hAnsi="Times New Roman" w:cs="Times New Roman"/>
          <w:kern w:val="0"/>
          <w14:ligatures w14:val="none"/>
        </w:rPr>
        <w:t>;</w:t>
      </w:r>
    </w:p>
    <w:p w14:paraId="13B5A240" w14:textId="77777777" w:rsidR="003C5D95" w:rsidRPr="003C5D95" w:rsidRDefault="00107A86" w:rsidP="003C5D95">
      <w:pPr>
        <w:pStyle w:val="ListParagraph"/>
        <w:numPr>
          <w:ilvl w:val="2"/>
          <w:numId w:val="7"/>
        </w:numPr>
        <w:tabs>
          <w:tab w:val="clear" w:pos="1916"/>
          <w:tab w:val="num" w:pos="1843"/>
        </w:tabs>
        <w:spacing w:after="0" w:line="240" w:lineRule="auto"/>
        <w:ind w:left="1843" w:hanging="709"/>
        <w:jc w:val="both"/>
        <w:rPr>
          <w:rFonts w:ascii="Times New Roman" w:eastAsia="Calibri" w:hAnsi="Times New Roman" w:cs="Times New Roman"/>
          <w:kern w:val="0"/>
          <w14:ligatures w14:val="none"/>
        </w:rPr>
      </w:pPr>
      <w:r w:rsidRPr="003C5D95">
        <w:rPr>
          <w:rFonts w:ascii="Times New Roman" w:eastAsia="Calibri" w:hAnsi="Times New Roman" w:cs="Times New Roman"/>
          <w:bCs/>
          <w:kern w:val="0"/>
          <w14:ligatures w14:val="none"/>
        </w:rPr>
        <w:lastRenderedPageBreak/>
        <w:t xml:space="preserve">jāizceno visas “Tāmes” veidnē iekļautās pozīcijas un apjomi, nav pieļaujama jaunu pozīciju un apjomu iekļaušana tāmēs, kā arī esošo ignorēšana vai mainīšana; </w:t>
      </w:r>
    </w:p>
    <w:p w14:paraId="2A95B122" w14:textId="17AE45BA" w:rsidR="00107A86" w:rsidRPr="00574640" w:rsidRDefault="00107A86" w:rsidP="003C5D95">
      <w:pPr>
        <w:pStyle w:val="ListParagraph"/>
        <w:numPr>
          <w:ilvl w:val="2"/>
          <w:numId w:val="7"/>
        </w:numPr>
        <w:tabs>
          <w:tab w:val="clear" w:pos="1916"/>
          <w:tab w:val="num" w:pos="1843"/>
        </w:tabs>
        <w:spacing w:after="0" w:line="240" w:lineRule="auto"/>
        <w:ind w:left="1843" w:hanging="709"/>
        <w:jc w:val="both"/>
        <w:rPr>
          <w:rFonts w:ascii="Times New Roman" w:eastAsia="Calibri" w:hAnsi="Times New Roman" w:cs="Times New Roman"/>
          <w:kern w:val="0"/>
          <w14:ligatures w14:val="none"/>
        </w:rPr>
      </w:pPr>
      <w:r w:rsidRPr="003C5D95">
        <w:rPr>
          <w:rFonts w:ascii="Times New Roman" w:eastAsia="Calibri" w:hAnsi="Times New Roman" w:cs="Times New Roman"/>
          <w:kern w:val="0"/>
          <w14:ligatures w14:val="none"/>
        </w:rPr>
        <w:t xml:space="preserve">nedrīkst būt iekļautas preces, kuru izcelsmes valsts ir Krievijas Federācija un/vai </w:t>
      </w:r>
      <w:r w:rsidRPr="00574640">
        <w:rPr>
          <w:rFonts w:ascii="Times New Roman" w:eastAsia="Calibri" w:hAnsi="Times New Roman" w:cs="Times New Roman"/>
          <w:kern w:val="0"/>
          <w14:ligatures w14:val="none"/>
        </w:rPr>
        <w:t>Baltkrievijas Republika</w:t>
      </w:r>
      <w:r w:rsidRPr="00263FD2">
        <w:rPr>
          <w:rFonts w:ascii="Times New Roman" w:eastAsia="Calibri" w:hAnsi="Times New Roman" w:cs="Times New Roman"/>
          <w:kern w:val="0"/>
          <w14:ligatures w14:val="none"/>
        </w:rPr>
        <w:t>.</w:t>
      </w:r>
    </w:p>
    <w:bookmarkEnd w:id="27"/>
    <w:p w14:paraId="4BB936F3" w14:textId="5C217674" w:rsidR="00107A86" w:rsidRPr="00574640" w:rsidRDefault="00107A86" w:rsidP="003C5D95">
      <w:pPr>
        <w:pStyle w:val="ListParagraph"/>
        <w:numPr>
          <w:ilvl w:val="1"/>
          <w:numId w:val="7"/>
        </w:numPr>
        <w:tabs>
          <w:tab w:val="clear" w:pos="792"/>
          <w:tab w:val="num" w:pos="1134"/>
        </w:tabs>
        <w:spacing w:after="0" w:line="240" w:lineRule="auto"/>
        <w:ind w:left="1134" w:hanging="567"/>
        <w:jc w:val="both"/>
        <w:rPr>
          <w:rFonts w:ascii="Times New Roman" w:eastAsia="Calibri" w:hAnsi="Times New Roman" w:cs="Times New Roman"/>
          <w:kern w:val="0"/>
          <w14:ligatures w14:val="none"/>
        </w:rPr>
      </w:pPr>
      <w:r w:rsidRPr="00574640">
        <w:rPr>
          <w:rFonts w:ascii="Times New Roman" w:eastAsia="Calibri" w:hAnsi="Times New Roman" w:cs="Times New Roman"/>
          <w:kern w:val="0"/>
          <w14:ligatures w14:val="none"/>
        </w:rPr>
        <w:t xml:space="preserve">Tāme jāpievieno piedāvājumam MS </w:t>
      </w:r>
      <w:proofErr w:type="spellStart"/>
      <w:r w:rsidRPr="00574640">
        <w:rPr>
          <w:rFonts w:ascii="Times New Roman" w:eastAsia="Calibri" w:hAnsi="Times New Roman" w:cs="Times New Roman"/>
          <w:kern w:val="0"/>
          <w14:ligatures w14:val="none"/>
        </w:rPr>
        <w:t>Office</w:t>
      </w:r>
      <w:proofErr w:type="spellEnd"/>
      <w:r w:rsidRPr="00574640">
        <w:rPr>
          <w:rFonts w:ascii="Times New Roman" w:eastAsia="Calibri" w:hAnsi="Times New Roman" w:cs="Times New Roman"/>
          <w:kern w:val="0"/>
          <w14:ligatures w14:val="none"/>
        </w:rPr>
        <w:t xml:space="preserve"> </w:t>
      </w:r>
      <w:r w:rsidRPr="00574640">
        <w:rPr>
          <w:rFonts w:ascii="Times New Roman" w:eastAsia="Calibri" w:hAnsi="Times New Roman" w:cs="Times New Roman"/>
          <w:b/>
          <w:kern w:val="0"/>
          <w:u w:val="single"/>
          <w14:ligatures w14:val="none"/>
        </w:rPr>
        <w:t>Excel</w:t>
      </w:r>
      <w:r w:rsidRPr="00574640">
        <w:rPr>
          <w:rFonts w:ascii="Times New Roman" w:eastAsia="Calibri" w:hAnsi="Times New Roman" w:cs="Times New Roman"/>
          <w:kern w:val="0"/>
          <w:u w:val="single"/>
          <w14:ligatures w14:val="none"/>
        </w:rPr>
        <w:t xml:space="preserve"> failu formātā.</w:t>
      </w:r>
    </w:p>
    <w:p w14:paraId="463BD760" w14:textId="3A0BC7EB" w:rsidR="00107A86" w:rsidRPr="00574640" w:rsidRDefault="00107A86" w:rsidP="003C5D95">
      <w:pPr>
        <w:keepNext/>
        <w:numPr>
          <w:ilvl w:val="1"/>
          <w:numId w:val="7"/>
        </w:numPr>
        <w:tabs>
          <w:tab w:val="clear" w:pos="792"/>
          <w:tab w:val="num" w:pos="1134"/>
        </w:tabs>
        <w:spacing w:after="0" w:line="240" w:lineRule="auto"/>
        <w:ind w:left="1134" w:hanging="567"/>
        <w:jc w:val="both"/>
        <w:outlineLvl w:val="5"/>
        <w:rPr>
          <w:rFonts w:ascii="Times New Roman" w:eastAsia="Times New Roman" w:hAnsi="Times New Roman" w:cs="Times New Roman"/>
          <w:i/>
          <w:kern w:val="0"/>
          <w14:ligatures w14:val="none"/>
        </w:rPr>
      </w:pPr>
      <w:r w:rsidRPr="00574640">
        <w:rPr>
          <w:rFonts w:ascii="Times New Roman" w:eastAsia="Times New Roman" w:hAnsi="Times New Roman" w:cs="Times New Roman"/>
          <w:kern w:val="0"/>
          <w14:ligatures w14:val="none"/>
        </w:rPr>
        <w:t xml:space="preserve">Būvprojekta izstrādes termiņš – </w:t>
      </w:r>
      <w:r w:rsidR="0028201E" w:rsidRPr="00574640">
        <w:rPr>
          <w:rFonts w:ascii="Times New Roman" w:eastAsia="Times New Roman" w:hAnsi="Times New Roman" w:cs="Times New Roman"/>
          <w:kern w:val="0"/>
          <w:u w:val="single"/>
          <w14:ligatures w14:val="none"/>
        </w:rPr>
        <w:t>1</w:t>
      </w:r>
      <w:r w:rsidR="004C6B02" w:rsidRPr="00574640">
        <w:rPr>
          <w:rFonts w:ascii="Times New Roman" w:eastAsia="Times New Roman" w:hAnsi="Times New Roman" w:cs="Times New Roman"/>
          <w:kern w:val="0"/>
          <w:u w:val="single"/>
          <w14:ligatures w14:val="none"/>
        </w:rPr>
        <w:t>0</w:t>
      </w:r>
      <w:r w:rsidR="0028201E" w:rsidRPr="00574640">
        <w:rPr>
          <w:rFonts w:ascii="Times New Roman" w:eastAsia="Times New Roman" w:hAnsi="Times New Roman" w:cs="Times New Roman"/>
          <w:kern w:val="0"/>
          <w:u w:val="single"/>
          <w14:ligatures w14:val="none"/>
        </w:rPr>
        <w:t xml:space="preserve"> mēneši</w:t>
      </w:r>
      <w:r w:rsidRPr="00574640">
        <w:rPr>
          <w:rFonts w:ascii="Times New Roman" w:eastAsia="Times New Roman" w:hAnsi="Times New Roman" w:cs="Times New Roman"/>
          <w:kern w:val="0"/>
          <w14:ligatures w14:val="none"/>
        </w:rPr>
        <w:t xml:space="preserve"> no līguma spēkā stāšanās dienas.</w:t>
      </w:r>
    </w:p>
    <w:p w14:paraId="3881121D" w14:textId="5BA7B8AC" w:rsidR="00107A86" w:rsidRPr="00107A86" w:rsidRDefault="003C5D95" w:rsidP="003C5D95">
      <w:pPr>
        <w:tabs>
          <w:tab w:val="num" w:pos="1134"/>
        </w:tabs>
        <w:spacing w:after="0" w:line="240" w:lineRule="auto"/>
        <w:ind w:left="1134" w:hanging="567"/>
        <w:jc w:val="both"/>
        <w:outlineLvl w:val="5"/>
        <w:rPr>
          <w:rFonts w:ascii="Times New Roman" w:eastAsia="Times New Roman" w:hAnsi="Times New Roman" w:cs="Times New Roman"/>
          <w:iCs/>
          <w:kern w:val="0"/>
          <w14:ligatures w14:val="none"/>
        </w:rPr>
      </w:pPr>
      <w:r w:rsidRPr="00574640">
        <w:rPr>
          <w:rFonts w:ascii="Times New Roman" w:eastAsia="Calibri" w:hAnsi="Times New Roman" w:cs="Times New Roman"/>
          <w:kern w:val="0"/>
          <w14:ligatures w14:val="none"/>
        </w:rPr>
        <w:tab/>
      </w:r>
      <w:r w:rsidR="00107A86" w:rsidRPr="00574640">
        <w:rPr>
          <w:rFonts w:ascii="Times New Roman" w:eastAsia="Calibri" w:hAnsi="Times New Roman" w:cs="Times New Roman"/>
          <w:kern w:val="0"/>
          <w14:ligatures w14:val="none"/>
        </w:rPr>
        <w:t xml:space="preserve">Būvprojekta izstrādes kopējais termiņš šī iepirkuma izpratnē ir termiņš no Līguma spēkā stāšanās dienas līdz dienai, kad Pasūtītājs saskaņojis Būvprojektu. (Pasūtītāja saskaņojuma atzīme uz būvprojekta). </w:t>
      </w:r>
      <w:r w:rsidR="00107A86" w:rsidRPr="00574640">
        <w:rPr>
          <w:rFonts w:ascii="Times New Roman" w:eastAsia="Times New Roman" w:hAnsi="Times New Roman" w:cs="Times New Roman"/>
          <w:i/>
          <w:iCs/>
          <w:kern w:val="0"/>
          <w14:ligatures w14:val="none"/>
        </w:rPr>
        <w:t xml:space="preserve"> Autoruzraudzības termiņš ir līdz </w:t>
      </w:r>
      <w:r w:rsidR="0028201E" w:rsidRPr="00574640">
        <w:rPr>
          <w:rFonts w:ascii="Times New Roman" w:eastAsia="Times New Roman" w:hAnsi="Times New Roman" w:cs="Times New Roman"/>
          <w:i/>
          <w:iCs/>
          <w:kern w:val="0"/>
          <w14:ligatures w14:val="none"/>
        </w:rPr>
        <w:t>objekta</w:t>
      </w:r>
      <w:r w:rsidR="00107A86" w:rsidRPr="00574640">
        <w:rPr>
          <w:rFonts w:ascii="Times New Roman" w:eastAsia="Times New Roman" w:hAnsi="Times New Roman" w:cs="Times New Roman"/>
          <w:i/>
          <w:iCs/>
          <w:kern w:val="0"/>
          <w14:ligatures w14:val="none"/>
        </w:rPr>
        <w:t xml:space="preserve"> pieņemšanai ekspluat</w:t>
      </w:r>
      <w:r w:rsidR="00107A86" w:rsidRPr="009268C4">
        <w:rPr>
          <w:rFonts w:ascii="Times New Roman" w:eastAsia="Times New Roman" w:hAnsi="Times New Roman" w:cs="Times New Roman"/>
          <w:i/>
          <w:iCs/>
          <w:kern w:val="0"/>
          <w14:ligatures w14:val="none"/>
        </w:rPr>
        <w:t>ācijā</w:t>
      </w:r>
      <w:r w:rsidR="00107A86" w:rsidRPr="00107A86">
        <w:rPr>
          <w:rFonts w:ascii="Times New Roman" w:eastAsia="Times New Roman" w:hAnsi="Times New Roman" w:cs="Times New Roman"/>
          <w:i/>
          <w:iCs/>
          <w:kern w:val="0"/>
          <w14:ligatures w14:val="none"/>
        </w:rPr>
        <w:t>.</w:t>
      </w:r>
      <w:bookmarkEnd w:id="28"/>
    </w:p>
    <w:p w14:paraId="4AA0B1A9" w14:textId="77777777" w:rsidR="00107A86" w:rsidRPr="00107A86" w:rsidRDefault="00107A86" w:rsidP="00107A86">
      <w:pPr>
        <w:spacing w:after="0" w:line="240" w:lineRule="auto"/>
        <w:ind w:left="1170"/>
        <w:contextualSpacing/>
        <w:jc w:val="both"/>
        <w:rPr>
          <w:rFonts w:ascii="Times New Roman" w:eastAsia="Calibri" w:hAnsi="Times New Roman" w:cs="Times New Roman"/>
          <w:kern w:val="0"/>
          <w14:ligatures w14:val="none"/>
        </w:rPr>
      </w:pPr>
    </w:p>
    <w:p w14:paraId="11CC7E82" w14:textId="77777777" w:rsidR="00107A86" w:rsidRPr="00107A86" w:rsidRDefault="00107A86" w:rsidP="00BD69CE">
      <w:pPr>
        <w:numPr>
          <w:ilvl w:val="0"/>
          <w:numId w:val="7"/>
        </w:numPr>
        <w:tabs>
          <w:tab w:val="clear" w:pos="360"/>
          <w:tab w:val="num" w:pos="567"/>
        </w:tabs>
        <w:spacing w:after="0" w:line="240" w:lineRule="auto"/>
        <w:ind w:left="567" w:hanging="567"/>
        <w:contextualSpacing/>
        <w:jc w:val="both"/>
        <w:rPr>
          <w:rFonts w:ascii="Times New Roman" w:eastAsia="Times New Roman" w:hAnsi="Times New Roman" w:cs="Times New Roman"/>
          <w:b/>
          <w:bCs/>
          <w:caps/>
          <w:kern w:val="0"/>
          <w14:ligatures w14:val="none"/>
        </w:rPr>
      </w:pPr>
      <w:r w:rsidRPr="00107A86">
        <w:rPr>
          <w:rFonts w:ascii="Times New Roman" w:eastAsia="Times New Roman" w:hAnsi="Times New Roman" w:cs="Times New Roman"/>
          <w:b/>
          <w:bCs/>
          <w:caps/>
          <w:kern w:val="0"/>
          <w14:ligatures w14:val="none"/>
        </w:rPr>
        <w:t>Piedāvājuma neizskatīšanas gadījumi</w:t>
      </w:r>
    </w:p>
    <w:p w14:paraId="6D1DFA18" w14:textId="37584B8D" w:rsidR="00107A86" w:rsidRPr="00107A86" w:rsidRDefault="00107A86" w:rsidP="00BD69CE">
      <w:pPr>
        <w:numPr>
          <w:ilvl w:val="1"/>
          <w:numId w:val="7"/>
        </w:numPr>
        <w:tabs>
          <w:tab w:val="clear" w:pos="792"/>
          <w:tab w:val="num" w:pos="1276"/>
        </w:tabs>
        <w:spacing w:after="0" w:line="240" w:lineRule="auto"/>
        <w:ind w:left="1134" w:hanging="567"/>
        <w:contextualSpacing/>
        <w:jc w:val="both"/>
        <w:rPr>
          <w:rFonts w:ascii="Times New Roman" w:eastAsia="Times New Roman" w:hAnsi="Times New Roman" w:cs="Times New Roman"/>
          <w:bCs/>
          <w:kern w:val="0"/>
          <w14:ligatures w14:val="none"/>
        </w:rPr>
      </w:pPr>
      <w:r w:rsidRPr="00107A86">
        <w:rPr>
          <w:rFonts w:ascii="Times New Roman" w:eastAsia="Times New Roman" w:hAnsi="Times New Roman" w:cs="Times New Roman"/>
          <w:kern w:val="0"/>
          <w14:ligatures w14:val="none"/>
        </w:rPr>
        <w:t>Pieteikums nav parakstīts atbilstoši Konkursa nolikuma 6.2.2</w:t>
      </w:r>
      <w:r w:rsidR="003C5D95">
        <w:rPr>
          <w:rFonts w:ascii="Times New Roman" w:eastAsia="Times New Roman" w:hAnsi="Times New Roman" w:cs="Times New Roman"/>
          <w:kern w:val="0"/>
          <w14:ligatures w14:val="none"/>
        </w:rPr>
        <w:t xml:space="preserve">. </w:t>
      </w:r>
      <w:r w:rsidRPr="00107A86">
        <w:rPr>
          <w:rFonts w:ascii="Times New Roman" w:eastAsia="Times New Roman" w:hAnsi="Times New Roman" w:cs="Times New Roman"/>
          <w:kern w:val="0"/>
          <w14:ligatures w14:val="none"/>
        </w:rPr>
        <w:t>-</w:t>
      </w:r>
      <w:r w:rsidR="003C5D95">
        <w:rPr>
          <w:rFonts w:ascii="Times New Roman" w:eastAsia="Times New Roman" w:hAnsi="Times New Roman" w:cs="Times New Roman"/>
          <w:kern w:val="0"/>
          <w14:ligatures w14:val="none"/>
        </w:rPr>
        <w:t xml:space="preserve"> </w:t>
      </w:r>
      <w:r w:rsidRPr="00107A86">
        <w:rPr>
          <w:rFonts w:ascii="Times New Roman" w:eastAsia="Times New Roman" w:hAnsi="Times New Roman" w:cs="Times New Roman"/>
          <w:kern w:val="0"/>
          <w14:ligatures w14:val="none"/>
        </w:rPr>
        <w:t>6.2.4.</w:t>
      </w:r>
      <w:r w:rsidR="003C5D95">
        <w:rPr>
          <w:rFonts w:ascii="Times New Roman" w:eastAsia="Times New Roman" w:hAnsi="Times New Roman" w:cs="Times New Roman"/>
          <w:kern w:val="0"/>
          <w14:ligatures w14:val="none"/>
        </w:rPr>
        <w:t> </w:t>
      </w:r>
      <w:r w:rsidRPr="00107A86">
        <w:rPr>
          <w:rFonts w:ascii="Times New Roman" w:eastAsia="Times New Roman" w:hAnsi="Times New Roman" w:cs="Times New Roman"/>
          <w:kern w:val="0"/>
          <w14:ligatures w14:val="none"/>
        </w:rPr>
        <w:t>apakšpunktam.</w:t>
      </w:r>
    </w:p>
    <w:p w14:paraId="321065C1" w14:textId="77777777" w:rsidR="00107A86" w:rsidRPr="00107A86" w:rsidRDefault="00107A86" w:rsidP="00107A86">
      <w:pPr>
        <w:spacing w:after="0" w:line="240" w:lineRule="auto"/>
        <w:contextualSpacing/>
        <w:jc w:val="both"/>
        <w:rPr>
          <w:rFonts w:ascii="Times New Roman" w:eastAsia="Times New Roman" w:hAnsi="Times New Roman" w:cs="Times New Roman"/>
          <w:bCs/>
          <w:kern w:val="0"/>
          <w14:ligatures w14:val="none"/>
        </w:rPr>
      </w:pPr>
    </w:p>
    <w:p w14:paraId="3A1C5A7B" w14:textId="77777777" w:rsidR="00107A86" w:rsidRPr="00107A86" w:rsidRDefault="00107A86" w:rsidP="00BD69CE">
      <w:pPr>
        <w:keepNext/>
        <w:numPr>
          <w:ilvl w:val="0"/>
          <w:numId w:val="7"/>
        </w:numPr>
        <w:tabs>
          <w:tab w:val="clear" w:pos="360"/>
          <w:tab w:val="num" w:pos="567"/>
        </w:tabs>
        <w:spacing w:after="0" w:line="240" w:lineRule="auto"/>
        <w:ind w:left="567" w:hanging="567"/>
        <w:outlineLvl w:val="0"/>
        <w:rPr>
          <w:rFonts w:ascii="Times New Roman" w:eastAsia="Times New Roman" w:hAnsi="Times New Roman" w:cs="Times New Roman"/>
          <w:b/>
          <w:bCs/>
          <w:caps/>
          <w:kern w:val="0"/>
          <w14:ligatures w14:val="none"/>
        </w:rPr>
      </w:pPr>
      <w:bookmarkStart w:id="30" w:name="_Toc100901313"/>
      <w:bookmarkStart w:id="31" w:name="_Toc100901432"/>
      <w:bookmarkStart w:id="32" w:name="_Toc100901502"/>
      <w:bookmarkStart w:id="33" w:name="_Toc100907321"/>
      <w:bookmarkStart w:id="34" w:name="_Toc100963475"/>
      <w:bookmarkStart w:id="35" w:name="_Toc100964347"/>
      <w:bookmarkStart w:id="36" w:name="_Toc100976689"/>
      <w:bookmarkStart w:id="37" w:name="_Toc100981152"/>
      <w:bookmarkStart w:id="38" w:name="_Toc100981656"/>
      <w:bookmarkStart w:id="39" w:name="_Toc100982025"/>
      <w:bookmarkStart w:id="40" w:name="_Toc100982066"/>
      <w:bookmarkStart w:id="41" w:name="_Toc100982236"/>
      <w:bookmarkStart w:id="42" w:name="_Toc101584365"/>
      <w:bookmarkStart w:id="43" w:name="_Toc101607018"/>
      <w:bookmarkStart w:id="44" w:name="_Toc101681268"/>
      <w:bookmarkStart w:id="45" w:name="_Toc101925508"/>
      <w:r w:rsidRPr="00107A86">
        <w:rPr>
          <w:rFonts w:ascii="Times New Roman" w:eastAsia="Times New Roman" w:hAnsi="Times New Roman" w:cs="Times New Roman"/>
          <w:b/>
          <w:bCs/>
          <w:caps/>
          <w:kern w:val="0"/>
          <w14:ligatures w14:val="none"/>
        </w:rPr>
        <w:t>P</w:t>
      </w:r>
      <w:bookmarkEnd w:id="30"/>
      <w:bookmarkEnd w:id="31"/>
      <w:bookmarkEnd w:id="32"/>
      <w:bookmarkEnd w:id="33"/>
      <w:bookmarkEnd w:id="34"/>
      <w:bookmarkEnd w:id="35"/>
      <w:r w:rsidRPr="00107A86">
        <w:rPr>
          <w:rFonts w:ascii="Times New Roman" w:eastAsia="Times New Roman" w:hAnsi="Times New Roman" w:cs="Times New Roman"/>
          <w:b/>
          <w:bCs/>
          <w:caps/>
          <w:kern w:val="0"/>
          <w14:ligatures w14:val="none"/>
        </w:rPr>
        <w:t xml:space="preserve">retendentA </w:t>
      </w:r>
      <w:bookmarkEnd w:id="36"/>
      <w:bookmarkEnd w:id="37"/>
      <w:bookmarkEnd w:id="38"/>
      <w:bookmarkEnd w:id="39"/>
      <w:bookmarkEnd w:id="40"/>
      <w:bookmarkEnd w:id="41"/>
      <w:bookmarkEnd w:id="42"/>
      <w:bookmarkEnd w:id="43"/>
      <w:bookmarkEnd w:id="44"/>
      <w:bookmarkEnd w:id="45"/>
      <w:r w:rsidRPr="00107A86">
        <w:rPr>
          <w:rFonts w:ascii="Times New Roman" w:eastAsia="Times New Roman" w:hAnsi="Times New Roman" w:cs="Times New Roman"/>
          <w:b/>
          <w:bCs/>
          <w:caps/>
          <w:kern w:val="0"/>
          <w14:ligatures w14:val="none"/>
        </w:rPr>
        <w:t>kvalifikācijas pārbaude</w:t>
      </w:r>
    </w:p>
    <w:p w14:paraId="6CC7F174" w14:textId="4DAAC78D" w:rsidR="00107A86" w:rsidRPr="00107A86" w:rsidRDefault="00442204" w:rsidP="00107A86">
      <w:pPr>
        <w:widowControl w:val="0"/>
        <w:numPr>
          <w:ilvl w:val="1"/>
          <w:numId w:val="7"/>
        </w:numPr>
        <w:tabs>
          <w:tab w:val="left" w:pos="851"/>
        </w:tabs>
        <w:spacing w:after="0" w:line="240" w:lineRule="auto"/>
        <w:ind w:left="1134" w:hanging="567"/>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Iepirkuma k</w:t>
      </w:r>
      <w:r w:rsidR="00107A86" w:rsidRPr="00107A86">
        <w:rPr>
          <w:rFonts w:ascii="Times New Roman" w:eastAsia="Calibri" w:hAnsi="Times New Roman" w:cs="Times New Roman"/>
          <w:kern w:val="0"/>
          <w14:ligatures w14:val="none"/>
        </w:rPr>
        <w:t>omisija veic pretendentu kvalifikācijas pārbaudi.</w:t>
      </w:r>
    </w:p>
    <w:p w14:paraId="4D86E800" w14:textId="7849059E" w:rsidR="00107A86" w:rsidRPr="00107A86" w:rsidRDefault="00107A86" w:rsidP="00107A86">
      <w:pPr>
        <w:widowControl w:val="0"/>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Pretendents </w:t>
      </w:r>
      <w:r w:rsidRPr="00107A86">
        <w:rPr>
          <w:rFonts w:ascii="Times New Roman" w:eastAsia="Calibri" w:hAnsi="Times New Roman" w:cs="Times New Roman"/>
          <w:kern w:val="0"/>
          <w:u w:val="single"/>
          <w14:ligatures w14:val="none"/>
        </w:rPr>
        <w:t>tiek noraidīts</w:t>
      </w:r>
      <w:r w:rsidRPr="00107A86">
        <w:rPr>
          <w:rFonts w:ascii="Times New Roman" w:eastAsia="Calibri" w:hAnsi="Times New Roman" w:cs="Times New Roman"/>
          <w:kern w:val="0"/>
          <w14:ligatures w14:val="none"/>
        </w:rPr>
        <w:t xml:space="preserve">, un piedāvājums netiek tālāk izvērtēts, ja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 konstatē, ka:</w:t>
      </w:r>
    </w:p>
    <w:p w14:paraId="4B7F2164" w14:textId="7B45C698" w:rsidR="00107A86" w:rsidRPr="00107A86" w:rsidRDefault="00107A86" w:rsidP="00F04C7C">
      <w:pPr>
        <w:numPr>
          <w:ilvl w:val="2"/>
          <w:numId w:val="7"/>
        </w:numPr>
        <w:tabs>
          <w:tab w:val="clear" w:pos="1916"/>
          <w:tab w:val="num" w:pos="1985"/>
        </w:tabs>
        <w:spacing w:after="0" w:line="240" w:lineRule="auto"/>
        <w:ind w:left="1985" w:hanging="851"/>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pretendents nav iekļāvis Konkursa Pieteikumā </w:t>
      </w:r>
      <w:r w:rsidRPr="00107A86">
        <w:rPr>
          <w:rFonts w:ascii="Times New Roman" w:eastAsia="Calibri" w:hAnsi="Times New Roman" w:cs="Times New Roman"/>
          <w:i/>
          <w:kern w:val="0"/>
          <w14:ligatures w14:val="none"/>
        </w:rPr>
        <w:t>(Pielikums Nr.</w:t>
      </w:r>
      <w:r w:rsidR="000446E1">
        <w:rPr>
          <w:rFonts w:ascii="Times New Roman" w:eastAsia="Calibri" w:hAnsi="Times New Roman" w:cs="Times New Roman"/>
          <w:i/>
          <w:kern w:val="0"/>
          <w14:ligatures w14:val="none"/>
        </w:rPr>
        <w:t xml:space="preserve"> </w:t>
      </w:r>
      <w:r w:rsidRPr="00107A86">
        <w:rPr>
          <w:rFonts w:ascii="Times New Roman" w:eastAsia="Calibri" w:hAnsi="Times New Roman" w:cs="Times New Roman"/>
          <w:i/>
          <w:kern w:val="0"/>
          <w14:ligatures w14:val="none"/>
        </w:rPr>
        <w:t>1)</w:t>
      </w:r>
      <w:r w:rsidRPr="00107A86">
        <w:rPr>
          <w:rFonts w:ascii="Times New Roman" w:eastAsia="Calibri" w:hAnsi="Times New Roman" w:cs="Times New Roman"/>
          <w:kern w:val="0"/>
          <w14:ligatures w14:val="none"/>
        </w:rPr>
        <w:t xml:space="preserve"> pieprasīto informāciju un/vai iekļautā informācija neatbilst Konkursa nolikumam;</w:t>
      </w:r>
    </w:p>
    <w:p w14:paraId="6730C78D" w14:textId="77777777" w:rsidR="00107A86" w:rsidRPr="00107A86" w:rsidRDefault="00107A86" w:rsidP="00F04C7C">
      <w:pPr>
        <w:numPr>
          <w:ilvl w:val="2"/>
          <w:numId w:val="7"/>
        </w:numPr>
        <w:tabs>
          <w:tab w:val="clear" w:pos="1916"/>
          <w:tab w:val="num" w:pos="1985"/>
        </w:tabs>
        <w:spacing w:after="0" w:line="240" w:lineRule="auto"/>
        <w:ind w:left="1985" w:hanging="851"/>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kvalifikācijas dokumenti nav iesniegti atbilstoši nolikuma 8. punkta prasībām un/vai to saturs </w:t>
      </w:r>
      <w:r w:rsidRPr="00107A86">
        <w:rPr>
          <w:rFonts w:ascii="Times New Roman" w:eastAsia="Calibri" w:hAnsi="Times New Roman" w:cs="Times New Roman"/>
          <w:kern w:val="0"/>
          <w14:ligatures w14:val="none"/>
        </w:rPr>
        <w:tab/>
        <w:t>neatbilst nolikuma 8. punkta prasībām, un/vai pretendents iesniedzis nepatiesu informāciju savas kvalifikācijas novērtēšanai vai vispār nav iesniedzis pieprasīto informāciju.</w:t>
      </w:r>
    </w:p>
    <w:p w14:paraId="55645E56" w14:textId="658A8DEE" w:rsidR="00107A86" w:rsidRPr="00107A86" w:rsidRDefault="00107A86" w:rsidP="00107A86">
      <w:pPr>
        <w:numPr>
          <w:ilvl w:val="1"/>
          <w:numId w:val="7"/>
        </w:numPr>
        <w:tabs>
          <w:tab w:val="left" w:pos="1418"/>
        </w:tabs>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Ja pretendents ir </w:t>
      </w:r>
      <w:r w:rsidRPr="00107A86">
        <w:rPr>
          <w:rFonts w:ascii="Times New Roman" w:eastAsia="Calibri" w:hAnsi="Times New Roman" w:cs="Times New Roman"/>
          <w:kern w:val="0"/>
          <w:u w:val="single"/>
          <w14:ligatures w14:val="none"/>
        </w:rPr>
        <w:t>piegādātāju apvienība</w:t>
      </w:r>
      <w:r w:rsidRPr="00107A86">
        <w:rPr>
          <w:rFonts w:ascii="Times New Roman" w:eastAsia="Calibri" w:hAnsi="Times New Roman" w:cs="Times New Roman"/>
          <w:kern w:val="0"/>
          <w14:ligatures w14:val="none"/>
        </w:rPr>
        <w:t xml:space="preserve">, pretendents tiek noraidīts, ja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 konstatē, ka uz kādu no personām, kas iekļauta apvienībā, attiecas kāds no 11.2.</w:t>
      </w:r>
      <w:r w:rsidR="0028201E">
        <w:rPr>
          <w:rFonts w:ascii="Times New Roman" w:eastAsia="Calibri" w:hAnsi="Times New Roman" w:cs="Times New Roman"/>
          <w:kern w:val="0"/>
          <w14:ligatures w14:val="none"/>
        </w:rPr>
        <w:t> </w:t>
      </w:r>
      <w:r w:rsidRPr="00107A86">
        <w:rPr>
          <w:rFonts w:ascii="Times New Roman" w:eastAsia="Calibri" w:hAnsi="Times New Roman" w:cs="Times New Roman"/>
          <w:kern w:val="0"/>
          <w14:ligatures w14:val="none"/>
        </w:rPr>
        <w:t>apakšpunktā minētajiem izslēgšanas nosacījumiem.</w:t>
      </w:r>
    </w:p>
    <w:p w14:paraId="0683FB96" w14:textId="2F0F7598" w:rsidR="00107A86" w:rsidRPr="00107A86" w:rsidRDefault="00107A86" w:rsidP="00107A86">
      <w:pPr>
        <w:numPr>
          <w:ilvl w:val="1"/>
          <w:numId w:val="7"/>
        </w:numPr>
        <w:tabs>
          <w:tab w:val="left" w:pos="1418"/>
        </w:tabs>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Ja pretendents </w:t>
      </w:r>
      <w:r w:rsidRPr="00107A86">
        <w:rPr>
          <w:rFonts w:ascii="Times New Roman" w:eastAsia="Calibri" w:hAnsi="Times New Roman" w:cs="Times New Roman"/>
          <w:kern w:val="0"/>
          <w:u w:val="single"/>
          <w14:ligatures w14:val="none"/>
        </w:rPr>
        <w:t>piesaista apakšuzņēmējus</w:t>
      </w:r>
      <w:r w:rsidRPr="00107A86">
        <w:rPr>
          <w:rFonts w:ascii="Times New Roman" w:eastAsia="Calibri" w:hAnsi="Times New Roman" w:cs="Times New Roman"/>
          <w:kern w:val="0"/>
          <w14:ligatures w14:val="none"/>
        </w:rPr>
        <w:t xml:space="preserve">, pretendents tiek noraidīts, ja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 xml:space="preserve">komisija konstatē, ka uz kādu no apakšuzņēmējiem, uz kuru iespējām (kvalifikāciju un/vai pieredzi) pretendents balstās, vai kuriem tiek nodoti 10 000 EUR (desmit tūkstoši </w:t>
      </w:r>
      <w:r w:rsidRPr="00107A86">
        <w:rPr>
          <w:rFonts w:ascii="Times New Roman" w:eastAsia="Calibri" w:hAnsi="Times New Roman" w:cs="Times New Roman"/>
          <w:i/>
          <w:kern w:val="0"/>
          <w14:ligatures w14:val="none"/>
        </w:rPr>
        <w:t>euro</w:t>
      </w:r>
      <w:r w:rsidRPr="00107A86">
        <w:rPr>
          <w:rFonts w:ascii="Times New Roman" w:eastAsia="Calibri" w:hAnsi="Times New Roman" w:cs="Times New Roman"/>
          <w:kern w:val="0"/>
          <w14:ligatures w14:val="none"/>
        </w:rPr>
        <w:t xml:space="preserve">) un vairāk no kopējā darbu apjoma </w:t>
      </w:r>
      <w:proofErr w:type="gramStart"/>
      <w:r w:rsidRPr="00107A86">
        <w:rPr>
          <w:rFonts w:ascii="Times New Roman" w:eastAsia="Calibri" w:hAnsi="Times New Roman" w:cs="Times New Roman"/>
          <w:kern w:val="0"/>
          <w14:ligatures w14:val="none"/>
        </w:rPr>
        <w:t>(</w:t>
      </w:r>
      <w:proofErr w:type="gramEnd"/>
      <w:r w:rsidRPr="00107A86">
        <w:rPr>
          <w:rFonts w:ascii="Times New Roman" w:eastAsia="Calibri" w:hAnsi="Times New Roman" w:cs="Times New Roman"/>
          <w:kern w:val="0"/>
          <w14:ligatures w14:val="none"/>
        </w:rPr>
        <w:t>ņemot vērā, ka apakšuzņēmēja veicamo darbu kopējo vērtību noteic, ņemot vērā apakšuzņēmēja un visu attiecīgā iepirkuma ietvaros tā saistīto uzņēmumu veicamo darbu vērtību), attiecas 11.2.2. apakšpunktā minētais izslēgšanas nosacījums.</w:t>
      </w:r>
    </w:p>
    <w:p w14:paraId="10576404" w14:textId="77777777" w:rsidR="00107A86" w:rsidRPr="00107A86" w:rsidRDefault="00107A86" w:rsidP="00107A86">
      <w:pPr>
        <w:widowControl w:val="0"/>
        <w:numPr>
          <w:ilvl w:val="1"/>
          <w:numId w:val="7"/>
        </w:numPr>
        <w:tabs>
          <w:tab w:val="left" w:pos="1418"/>
        </w:tabs>
        <w:spacing w:after="0" w:line="240" w:lineRule="auto"/>
        <w:ind w:left="1134"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Ja pretendents ir iesniedzis </w:t>
      </w:r>
      <w:r w:rsidRPr="00107A86">
        <w:rPr>
          <w:rFonts w:ascii="Times New Roman" w:eastAsia="Times New Roman" w:hAnsi="Times New Roman" w:cs="Times New Roman"/>
          <w:kern w:val="0"/>
          <w14:ligatures w14:val="none"/>
        </w:rPr>
        <w:t xml:space="preserve">ESPD, tad iepirkuma komisija tajā ietverto informāciju vērtē saskaņā ar nolikuma 14.1. </w:t>
      </w:r>
      <w:r w:rsidRPr="00107A86">
        <w:rPr>
          <w:rFonts w:ascii="Times New Roman" w:eastAsia="Calibri" w:hAnsi="Times New Roman" w:cs="Times New Roman"/>
          <w:kern w:val="0"/>
          <w14:ligatures w14:val="none"/>
        </w:rPr>
        <w:t xml:space="preserve">- </w:t>
      </w:r>
      <w:r w:rsidRPr="00107A86">
        <w:rPr>
          <w:rFonts w:ascii="Times New Roman" w:eastAsia="Times New Roman" w:hAnsi="Times New Roman" w:cs="Times New Roman"/>
          <w:kern w:val="0"/>
          <w14:ligatures w14:val="none"/>
        </w:rPr>
        <w:t>14.3. apakšpunktu.</w:t>
      </w:r>
    </w:p>
    <w:p w14:paraId="03A49B9D" w14:textId="77777777" w:rsidR="00107A86" w:rsidRPr="00107A86" w:rsidRDefault="00107A86" w:rsidP="00107A86">
      <w:pPr>
        <w:widowControl w:val="0"/>
        <w:spacing w:after="0" w:line="240" w:lineRule="auto"/>
        <w:jc w:val="both"/>
        <w:rPr>
          <w:rFonts w:ascii="Times New Roman" w:eastAsia="Times New Roman" w:hAnsi="Times New Roman" w:cs="Times New Roman"/>
          <w:kern w:val="0"/>
          <w:highlight w:val="yellow"/>
          <w14:ligatures w14:val="none"/>
        </w:rPr>
      </w:pPr>
    </w:p>
    <w:p w14:paraId="5CF28550" w14:textId="77777777" w:rsidR="00107A86" w:rsidRPr="00107A86" w:rsidRDefault="00107A86" w:rsidP="00BD69CE">
      <w:pPr>
        <w:keepNext/>
        <w:numPr>
          <w:ilvl w:val="0"/>
          <w:numId w:val="7"/>
        </w:numPr>
        <w:tabs>
          <w:tab w:val="clear" w:pos="360"/>
          <w:tab w:val="num" w:pos="567"/>
        </w:tabs>
        <w:spacing w:after="0" w:line="240" w:lineRule="auto"/>
        <w:ind w:left="567" w:hanging="567"/>
        <w:outlineLvl w:val="0"/>
        <w:rPr>
          <w:rFonts w:ascii="Times New Roman" w:eastAsia="Times New Roman" w:hAnsi="Times New Roman" w:cs="Times New Roman"/>
          <w:b/>
          <w:bCs/>
          <w:caps/>
          <w:kern w:val="0"/>
          <w14:ligatures w14:val="none"/>
        </w:rPr>
      </w:pPr>
      <w:r w:rsidRPr="00107A86">
        <w:rPr>
          <w:rFonts w:ascii="Times New Roman" w:eastAsia="Times New Roman" w:hAnsi="Times New Roman" w:cs="Times New Roman"/>
          <w:b/>
          <w:bCs/>
          <w:caps/>
          <w:kern w:val="0"/>
          <w14:ligatures w14:val="none"/>
        </w:rPr>
        <w:t>Tehniskā un Finanšu piedāvājuma atbilstības pārbaude</w:t>
      </w:r>
    </w:p>
    <w:p w14:paraId="5EF13F81" w14:textId="6FB8B3E9" w:rsidR="00107A86" w:rsidRPr="00107A86" w:rsidRDefault="00107A86" w:rsidP="00107A86">
      <w:pPr>
        <w:numPr>
          <w:ilvl w:val="1"/>
          <w:numId w:val="7"/>
        </w:numPr>
        <w:spacing w:after="0" w:line="240" w:lineRule="auto"/>
        <w:ind w:left="1134" w:hanging="567"/>
        <w:contextualSpacing/>
        <w:jc w:val="both"/>
        <w:rPr>
          <w:rFonts w:ascii="Times New Roman" w:eastAsia="Times New Roman" w:hAnsi="Times New Roman" w:cs="Times New Roman"/>
          <w:bCs/>
          <w:kern w:val="0"/>
          <w14:ligatures w14:val="none"/>
        </w:rPr>
      </w:pPr>
      <w:bookmarkStart w:id="46" w:name="_Toc100901315"/>
      <w:bookmarkStart w:id="47" w:name="_Toc100901434"/>
      <w:bookmarkStart w:id="48" w:name="_Toc100901504"/>
      <w:bookmarkStart w:id="49" w:name="_Toc100907323"/>
      <w:bookmarkStart w:id="50" w:name="_Toc100963477"/>
      <w:bookmarkStart w:id="51" w:name="_Toc100964349"/>
      <w:bookmarkStart w:id="52" w:name="_Toc100976691"/>
      <w:bookmarkStart w:id="53" w:name="_Toc100981154"/>
      <w:bookmarkStart w:id="54" w:name="_Toc100981658"/>
      <w:bookmarkStart w:id="55" w:name="_Toc100982027"/>
      <w:bookmarkStart w:id="56" w:name="_Toc100982068"/>
      <w:bookmarkStart w:id="57" w:name="_Toc100982238"/>
      <w:bookmarkStart w:id="58" w:name="_Toc101584367"/>
      <w:bookmarkStart w:id="59" w:name="_Toc101607020"/>
      <w:bookmarkStart w:id="60" w:name="_Toc101681270"/>
      <w:bookmarkStart w:id="61" w:name="_Toc101925510"/>
      <w:r w:rsidRPr="00107A86">
        <w:rPr>
          <w:rFonts w:ascii="Times New Roman" w:eastAsia="Times New Roman" w:hAnsi="Times New Roman" w:cs="Times New Roman"/>
          <w:kern w:val="0"/>
          <w14:ligatures w14:val="none"/>
        </w:rPr>
        <w:t xml:space="preserve">Pēc pretendentu kvalifikācijas pārbaudes, </w:t>
      </w:r>
      <w:r w:rsidR="00442204">
        <w:rPr>
          <w:rFonts w:ascii="Times New Roman" w:eastAsia="Times New Roman" w:hAnsi="Times New Roman" w:cs="Times New Roman"/>
          <w:kern w:val="0"/>
          <w14:ligatures w14:val="none"/>
        </w:rPr>
        <w:t xml:space="preserve">iepirkuma </w:t>
      </w:r>
      <w:r w:rsidRPr="00107A86">
        <w:rPr>
          <w:rFonts w:ascii="Times New Roman" w:eastAsia="Times New Roman" w:hAnsi="Times New Roman" w:cs="Times New Roman"/>
          <w:kern w:val="0"/>
          <w14:ligatures w14:val="none"/>
        </w:rPr>
        <w:t>komisija veic pārbaudi izturējušo pretendentu tehnisko un finanšu piedāvājumu atbilstības pārbaudi.</w:t>
      </w:r>
    </w:p>
    <w:p w14:paraId="681E11DA" w14:textId="2C480731" w:rsidR="00107A86" w:rsidRPr="00107A86" w:rsidRDefault="00107A86" w:rsidP="00107A86">
      <w:pPr>
        <w:numPr>
          <w:ilvl w:val="1"/>
          <w:numId w:val="7"/>
        </w:numPr>
        <w:spacing w:after="0" w:line="240" w:lineRule="auto"/>
        <w:ind w:left="1134" w:hanging="567"/>
        <w:contextualSpacing/>
        <w:jc w:val="both"/>
        <w:rPr>
          <w:rFonts w:ascii="Times New Roman" w:eastAsia="Times New Roman" w:hAnsi="Times New Roman" w:cs="Times New Roman"/>
          <w:bCs/>
          <w:kern w:val="0"/>
          <w14:ligatures w14:val="none"/>
        </w:rPr>
      </w:pPr>
      <w:r w:rsidRPr="00107A86">
        <w:rPr>
          <w:rFonts w:ascii="Times New Roman" w:eastAsia="Times New Roman" w:hAnsi="Times New Roman" w:cs="Times New Roman"/>
          <w:bCs/>
          <w:kern w:val="0"/>
          <w14:ligatures w14:val="none"/>
        </w:rPr>
        <w:t xml:space="preserve">Pretendents </w:t>
      </w:r>
      <w:r w:rsidRPr="00107A86">
        <w:rPr>
          <w:rFonts w:ascii="Times New Roman" w:eastAsia="Times New Roman" w:hAnsi="Times New Roman" w:cs="Times New Roman"/>
          <w:bCs/>
          <w:kern w:val="0"/>
          <w:u w:val="single"/>
          <w14:ligatures w14:val="none"/>
        </w:rPr>
        <w:t>tiek noraidīts</w:t>
      </w:r>
      <w:r w:rsidRPr="00107A86">
        <w:rPr>
          <w:rFonts w:ascii="Times New Roman" w:eastAsia="Times New Roman" w:hAnsi="Times New Roman" w:cs="Times New Roman"/>
          <w:bCs/>
          <w:kern w:val="0"/>
          <w14:ligatures w14:val="none"/>
        </w:rPr>
        <w:t xml:space="preserve">, un piedāvājums netiek tālāk izvērtēts, ja </w:t>
      </w:r>
      <w:r w:rsidR="00442204">
        <w:rPr>
          <w:rFonts w:ascii="Times New Roman" w:eastAsia="Times New Roman" w:hAnsi="Times New Roman" w:cs="Times New Roman"/>
          <w:bCs/>
          <w:kern w:val="0"/>
          <w14:ligatures w14:val="none"/>
        </w:rPr>
        <w:t xml:space="preserve">iepirkuma </w:t>
      </w:r>
      <w:r w:rsidRPr="00107A86">
        <w:rPr>
          <w:rFonts w:ascii="Times New Roman" w:eastAsia="Times New Roman" w:hAnsi="Times New Roman" w:cs="Times New Roman"/>
          <w:bCs/>
          <w:kern w:val="0"/>
          <w14:ligatures w14:val="none"/>
        </w:rPr>
        <w:t>komisija konstatē, ka:</w:t>
      </w:r>
    </w:p>
    <w:p w14:paraId="649FB7CD" w14:textId="77777777" w:rsidR="00107A86" w:rsidRPr="00107A86" w:rsidRDefault="00107A86" w:rsidP="00F04C7C">
      <w:pPr>
        <w:keepNext/>
        <w:numPr>
          <w:ilvl w:val="2"/>
          <w:numId w:val="7"/>
        </w:numPr>
        <w:tabs>
          <w:tab w:val="clear" w:pos="1916"/>
          <w:tab w:val="num" w:pos="1985"/>
        </w:tabs>
        <w:spacing w:after="0" w:line="240" w:lineRule="auto"/>
        <w:ind w:left="1985" w:hanging="851"/>
        <w:jc w:val="both"/>
        <w:outlineLvl w:val="0"/>
        <w:rPr>
          <w:rFonts w:ascii="Times New Roman" w:eastAsia="Times New Roman" w:hAnsi="Times New Roman" w:cs="Times New Roman"/>
          <w:kern w:val="0"/>
          <w:u w:val="single"/>
          <w14:ligatures w14:val="none"/>
        </w:rPr>
      </w:pPr>
      <w:r w:rsidRPr="00107A86">
        <w:rPr>
          <w:rFonts w:ascii="Times New Roman" w:eastAsia="Times New Roman" w:hAnsi="Times New Roman" w:cs="Times New Roman"/>
          <w:kern w:val="0"/>
          <w14:ligatures w14:val="none"/>
        </w:rPr>
        <w:t>nav iesniegti tehniskā un finanšu piedāvājuma dokumenti, vai tie un to saturs neatbilst Konkursa nolikuma 9. punkta prasībām;</w:t>
      </w:r>
    </w:p>
    <w:p w14:paraId="5E5B2AFB" w14:textId="77777777" w:rsidR="00107A86" w:rsidRPr="00107A86" w:rsidRDefault="00107A86" w:rsidP="00F04C7C">
      <w:pPr>
        <w:keepNext/>
        <w:numPr>
          <w:ilvl w:val="2"/>
          <w:numId w:val="7"/>
        </w:numPr>
        <w:tabs>
          <w:tab w:val="clear" w:pos="1916"/>
          <w:tab w:val="left" w:pos="1418"/>
          <w:tab w:val="num" w:pos="1985"/>
        </w:tabs>
        <w:spacing w:after="0" w:line="240" w:lineRule="auto"/>
        <w:ind w:left="1985" w:hanging="851"/>
        <w:jc w:val="both"/>
        <w:outlineLvl w:val="0"/>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piedāvājums nav iesniegts par pilnu iepirkuma priekšmeta apjomu, un/vai ir iesniegti divi vai vairāki piedāvājumu varianti.</w:t>
      </w:r>
    </w:p>
    <w:p w14:paraId="6A8CD485" w14:textId="77777777" w:rsidR="00107A86" w:rsidRPr="00107A86" w:rsidRDefault="00107A86" w:rsidP="00107A86">
      <w:pPr>
        <w:widowControl w:val="0"/>
        <w:spacing w:after="0" w:line="240" w:lineRule="auto"/>
        <w:jc w:val="both"/>
        <w:rPr>
          <w:rFonts w:ascii="Times New Roman" w:eastAsia="Times New Roman" w:hAnsi="Times New Roman" w:cs="Times New Roman"/>
          <w:kern w:val="0"/>
          <w:highlight w:val="yellow"/>
          <w14:ligatures w14:val="none"/>
        </w:rPr>
      </w:pP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14:paraId="0161387F" w14:textId="77777777" w:rsidR="009A4A70" w:rsidRDefault="009A4A70" w:rsidP="00107A86">
      <w:pPr>
        <w:keepNext/>
        <w:numPr>
          <w:ilvl w:val="0"/>
          <w:numId w:val="7"/>
        </w:numPr>
        <w:spacing w:after="0" w:line="240" w:lineRule="auto"/>
        <w:ind w:left="567" w:hanging="425"/>
        <w:jc w:val="both"/>
        <w:outlineLvl w:val="0"/>
        <w:rPr>
          <w:rFonts w:ascii="Times New Roman" w:eastAsia="Times New Roman" w:hAnsi="Times New Roman" w:cs="Times New Roman"/>
          <w:b/>
          <w:caps/>
          <w:kern w:val="0"/>
          <w14:ligatures w14:val="none"/>
        </w:rPr>
        <w:sectPr w:rsidR="009A4A70" w:rsidSect="00107A86">
          <w:headerReference w:type="even" r:id="rId16"/>
          <w:footerReference w:type="even" r:id="rId17"/>
          <w:footerReference w:type="default" r:id="rId18"/>
          <w:pgSz w:w="11906" w:h="16838"/>
          <w:pgMar w:top="1134" w:right="1134" w:bottom="1134" w:left="1701" w:header="709" w:footer="590" w:gutter="0"/>
          <w:cols w:space="720"/>
          <w:titlePg/>
          <w:docGrid w:linePitch="299"/>
        </w:sectPr>
      </w:pPr>
    </w:p>
    <w:p w14:paraId="37C1DD64" w14:textId="77777777" w:rsidR="00107A86" w:rsidRPr="00107A86" w:rsidRDefault="00107A86" w:rsidP="00BD69CE">
      <w:pPr>
        <w:keepNext/>
        <w:numPr>
          <w:ilvl w:val="0"/>
          <w:numId w:val="7"/>
        </w:numPr>
        <w:tabs>
          <w:tab w:val="clear" w:pos="360"/>
          <w:tab w:val="num" w:pos="567"/>
        </w:tabs>
        <w:spacing w:after="0" w:line="240" w:lineRule="auto"/>
        <w:ind w:left="567" w:hanging="567"/>
        <w:jc w:val="both"/>
        <w:outlineLvl w:val="0"/>
        <w:rPr>
          <w:rFonts w:ascii="Times New Roman" w:eastAsia="Times New Roman" w:hAnsi="Times New Roman" w:cs="Times New Roman"/>
          <w:b/>
          <w:caps/>
          <w:kern w:val="0"/>
          <w14:ligatures w14:val="none"/>
        </w:rPr>
      </w:pPr>
      <w:r w:rsidRPr="00107A86">
        <w:rPr>
          <w:rFonts w:ascii="Times New Roman" w:eastAsia="Times New Roman" w:hAnsi="Times New Roman" w:cs="Times New Roman"/>
          <w:b/>
          <w:caps/>
          <w:kern w:val="0"/>
          <w14:ligatures w14:val="none"/>
        </w:rPr>
        <w:lastRenderedPageBreak/>
        <w:t>Piedāvājumu vērtēšana</w:t>
      </w:r>
    </w:p>
    <w:p w14:paraId="23570E76" w14:textId="0516C13A" w:rsidR="00107A86" w:rsidRPr="00107A86" w:rsidRDefault="00107A86" w:rsidP="00FB064D">
      <w:pPr>
        <w:numPr>
          <w:ilvl w:val="1"/>
          <w:numId w:val="7"/>
        </w:numPr>
        <w:tabs>
          <w:tab w:val="clear" w:pos="792"/>
        </w:tabs>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Pēc pretendentu tehnisko un finanšu piedāvājumu atbilstības pārbaudes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 veic pārbaudi izturējušo pretendentu piedāvājumu vērtēšanu.</w:t>
      </w:r>
    </w:p>
    <w:p w14:paraId="5DD28322" w14:textId="77777777" w:rsidR="00107A86" w:rsidRPr="00107A86" w:rsidRDefault="00107A86" w:rsidP="00FB064D">
      <w:pPr>
        <w:numPr>
          <w:ilvl w:val="1"/>
          <w:numId w:val="7"/>
        </w:numPr>
        <w:tabs>
          <w:tab w:val="clear" w:pos="792"/>
        </w:tabs>
        <w:spacing w:after="0" w:line="240" w:lineRule="auto"/>
        <w:ind w:left="1134" w:hanging="567"/>
        <w:jc w:val="both"/>
        <w:rPr>
          <w:rFonts w:ascii="Times New Roman" w:eastAsia="Times New Roman" w:hAnsi="Times New Roman" w:cs="Times New Roman"/>
          <w:bCs/>
          <w:kern w:val="0"/>
          <w14:ligatures w14:val="none"/>
        </w:rPr>
      </w:pPr>
      <w:r w:rsidRPr="00107A86">
        <w:rPr>
          <w:rFonts w:ascii="Times New Roman" w:eastAsia="Times New Roman" w:hAnsi="Times New Roman" w:cs="Times New Roman"/>
          <w:bCs/>
          <w:kern w:val="0"/>
          <w14:ligatures w14:val="none"/>
        </w:rPr>
        <w:t>Iepirkumu komisija veic aritmētisko kļūdu pārbaudi pretendentu piedāvājumos. Vērtējot finanšu piedāvājumu, iepirkuma komisija rīkojas saskaņā ar PIL 41. panta devītās daļas noteikumiem.</w:t>
      </w:r>
    </w:p>
    <w:p w14:paraId="6FFD8704" w14:textId="77777777" w:rsidR="00107A86" w:rsidRPr="00107A86" w:rsidRDefault="00107A86" w:rsidP="00D875FB">
      <w:pPr>
        <w:numPr>
          <w:ilvl w:val="1"/>
          <w:numId w:val="7"/>
        </w:numPr>
        <w:tabs>
          <w:tab w:val="clear" w:pos="792"/>
        </w:tabs>
        <w:spacing w:after="0" w:line="240" w:lineRule="auto"/>
        <w:ind w:left="1134" w:hanging="567"/>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Ja pretendenta piedāvājums šķiet nepamatoti lēts, iepirkuma komisija rīkojas saskaņā ar PIL 53. pantā noteikto kārtību.</w:t>
      </w:r>
    </w:p>
    <w:p w14:paraId="6C319239" w14:textId="77777777" w:rsidR="00107A86" w:rsidRPr="00FB064D" w:rsidRDefault="00107A86" w:rsidP="00D875FB">
      <w:pPr>
        <w:numPr>
          <w:ilvl w:val="1"/>
          <w:numId w:val="7"/>
        </w:numPr>
        <w:tabs>
          <w:tab w:val="clear" w:pos="792"/>
        </w:tabs>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color w:val="000000"/>
          <w:kern w:val="0"/>
          <w:lang w:eastAsia="lv-LV"/>
          <w14:ligatures w14:val="none"/>
        </w:rPr>
        <w:t>Vērtēšanas kritēriji un to skaitliskās vērtības saimnieciski visizdevīgākā piedāvājuma izvēlei:</w:t>
      </w:r>
    </w:p>
    <w:tbl>
      <w:tblPr>
        <w:tblW w:w="1460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8"/>
        <w:gridCol w:w="992"/>
        <w:gridCol w:w="3544"/>
        <w:gridCol w:w="4536"/>
      </w:tblGrid>
      <w:tr w:rsidR="008B732F" w:rsidRPr="00FB064D" w14:paraId="10C0C6B6" w14:textId="77777777" w:rsidTr="002900DC">
        <w:trPr>
          <w:cantSplit/>
          <w:trHeight w:val="1893"/>
        </w:trPr>
        <w:tc>
          <w:tcPr>
            <w:tcW w:w="5528" w:type="dxa"/>
            <w:shd w:val="clear" w:color="auto" w:fill="BFBFBF"/>
            <w:vAlign w:val="center"/>
          </w:tcPr>
          <w:p w14:paraId="6EB2EF6A" w14:textId="77777777" w:rsidR="008B732F" w:rsidRPr="008B732F" w:rsidRDefault="008B732F" w:rsidP="009A4A70">
            <w:pPr>
              <w:spacing w:after="0" w:line="240" w:lineRule="auto"/>
              <w:jc w:val="center"/>
              <w:rPr>
                <w:rFonts w:ascii="Times New Roman" w:eastAsia="Calibri" w:hAnsi="Times New Roman" w:cs="Times New Roman"/>
                <w:b/>
                <w:kern w:val="0"/>
                <w:lang w:eastAsia="lv-LV"/>
                <w14:ligatures w14:val="none"/>
              </w:rPr>
            </w:pPr>
            <w:r w:rsidRPr="008B732F">
              <w:rPr>
                <w:rFonts w:ascii="Times New Roman" w:eastAsia="Calibri" w:hAnsi="Times New Roman" w:cs="Times New Roman"/>
                <w:b/>
                <w:kern w:val="0"/>
                <w:lang w:eastAsia="lv-LV"/>
                <w14:ligatures w14:val="none"/>
              </w:rPr>
              <w:t>Kritēriji,</w:t>
            </w:r>
          </w:p>
          <w:p w14:paraId="6197A4A0" w14:textId="4E460CBC" w:rsidR="008B732F" w:rsidRPr="008B732F" w:rsidRDefault="00621ADD" w:rsidP="009A4A70">
            <w:pPr>
              <w:spacing w:after="0" w:line="240" w:lineRule="auto"/>
              <w:jc w:val="center"/>
              <w:rPr>
                <w:rFonts w:ascii="Times New Roman" w:eastAsia="Calibri" w:hAnsi="Times New Roman" w:cs="Times New Roman"/>
                <w:b/>
                <w:kern w:val="0"/>
                <w:lang w:eastAsia="lv-LV"/>
                <w14:ligatures w14:val="none"/>
              </w:rPr>
            </w:pPr>
            <w:r>
              <w:rPr>
                <w:rFonts w:ascii="Times New Roman" w:eastAsia="Calibri" w:hAnsi="Times New Roman" w:cs="Times New Roman"/>
                <w:b/>
                <w:kern w:val="0"/>
                <w:lang w:eastAsia="lv-LV"/>
                <w14:ligatures w14:val="none"/>
              </w:rPr>
              <w:t>a</w:t>
            </w:r>
            <w:r w:rsidR="008B732F" w:rsidRPr="008B732F">
              <w:rPr>
                <w:rFonts w:ascii="Times New Roman" w:eastAsia="Calibri" w:hAnsi="Times New Roman" w:cs="Times New Roman"/>
                <w:b/>
                <w:kern w:val="0"/>
                <w:lang w:eastAsia="lv-LV"/>
                <w14:ligatures w14:val="none"/>
              </w:rPr>
              <w:t>tbilstības vērtējums</w:t>
            </w:r>
          </w:p>
        </w:tc>
        <w:tc>
          <w:tcPr>
            <w:tcW w:w="992" w:type="dxa"/>
            <w:shd w:val="clear" w:color="auto" w:fill="BFBFBF"/>
            <w:textDirection w:val="btLr"/>
            <w:vAlign w:val="center"/>
          </w:tcPr>
          <w:p w14:paraId="1193765A" w14:textId="77777777" w:rsidR="008B732F" w:rsidRPr="008B732F" w:rsidRDefault="008B732F" w:rsidP="00293C05">
            <w:pPr>
              <w:spacing w:after="0" w:line="240" w:lineRule="auto"/>
              <w:ind w:left="113" w:right="113"/>
              <w:jc w:val="center"/>
              <w:rPr>
                <w:rFonts w:ascii="Times New Roman" w:eastAsia="Calibri" w:hAnsi="Times New Roman" w:cs="Times New Roman"/>
                <w:b/>
                <w:kern w:val="0"/>
                <w:lang w:eastAsia="lv-LV"/>
                <w14:ligatures w14:val="none"/>
              </w:rPr>
            </w:pPr>
            <w:r w:rsidRPr="008B732F">
              <w:rPr>
                <w:rFonts w:ascii="Times New Roman" w:eastAsia="Calibri" w:hAnsi="Times New Roman" w:cs="Times New Roman"/>
                <w:b/>
                <w:kern w:val="0"/>
                <w:lang w:eastAsia="lv-LV"/>
                <w14:ligatures w14:val="none"/>
              </w:rPr>
              <w:t>Punkti,</w:t>
            </w:r>
          </w:p>
          <w:p w14:paraId="61302792" w14:textId="3F9D9C88" w:rsidR="008B732F" w:rsidRPr="008B732F" w:rsidRDefault="008B732F" w:rsidP="00293C05">
            <w:pPr>
              <w:spacing w:after="0" w:line="240" w:lineRule="auto"/>
              <w:ind w:left="113" w:right="113"/>
              <w:jc w:val="center"/>
              <w:rPr>
                <w:rFonts w:ascii="Times New Roman" w:eastAsia="Calibri" w:hAnsi="Times New Roman" w:cs="Times New Roman"/>
                <w:b/>
                <w:kern w:val="0"/>
                <w:lang w:eastAsia="lv-LV"/>
                <w14:ligatures w14:val="none"/>
              </w:rPr>
            </w:pPr>
            <w:r w:rsidRPr="008B732F">
              <w:rPr>
                <w:rFonts w:ascii="Times New Roman" w:eastAsia="Calibri" w:hAnsi="Times New Roman" w:cs="Times New Roman"/>
                <w:b/>
                <w:kern w:val="0"/>
                <w:lang w:eastAsia="lv-LV"/>
                <w14:ligatures w14:val="none"/>
              </w:rPr>
              <w:t>Maksimālais punktu skaits</w:t>
            </w:r>
          </w:p>
        </w:tc>
        <w:tc>
          <w:tcPr>
            <w:tcW w:w="3544" w:type="dxa"/>
            <w:shd w:val="clear" w:color="auto" w:fill="BFBFBF"/>
            <w:vAlign w:val="center"/>
          </w:tcPr>
          <w:p w14:paraId="0F6AF3D1" w14:textId="77777777" w:rsidR="008B732F" w:rsidRPr="008B732F" w:rsidRDefault="008B732F" w:rsidP="009A4A70">
            <w:pPr>
              <w:spacing w:after="0" w:line="240" w:lineRule="auto"/>
              <w:jc w:val="center"/>
              <w:rPr>
                <w:rFonts w:ascii="Times New Roman" w:eastAsia="Calibri" w:hAnsi="Times New Roman" w:cs="Times New Roman"/>
                <w:b/>
                <w:kern w:val="0"/>
                <w:lang w:eastAsia="lv-LV"/>
                <w14:ligatures w14:val="none"/>
              </w:rPr>
            </w:pPr>
            <w:r w:rsidRPr="008B732F">
              <w:rPr>
                <w:rFonts w:ascii="Times New Roman" w:eastAsia="Calibri" w:hAnsi="Times New Roman" w:cs="Times New Roman"/>
                <w:b/>
                <w:kern w:val="0"/>
                <w:lang w:eastAsia="lv-LV"/>
                <w14:ligatures w14:val="none"/>
              </w:rPr>
              <w:t>Punktu piešķiršanas kārtība</w:t>
            </w:r>
          </w:p>
        </w:tc>
        <w:tc>
          <w:tcPr>
            <w:tcW w:w="4536" w:type="dxa"/>
            <w:shd w:val="clear" w:color="auto" w:fill="BFBFBF"/>
          </w:tcPr>
          <w:p w14:paraId="1518625C" w14:textId="77777777" w:rsidR="008B732F" w:rsidRPr="008B732F" w:rsidRDefault="008B732F" w:rsidP="009A4A70">
            <w:pPr>
              <w:spacing w:after="0" w:line="240" w:lineRule="auto"/>
              <w:jc w:val="center"/>
              <w:rPr>
                <w:rFonts w:ascii="Times New Roman" w:eastAsia="Calibri" w:hAnsi="Times New Roman" w:cs="Times New Roman"/>
                <w:b/>
                <w:kern w:val="0"/>
                <w14:ligatures w14:val="none"/>
              </w:rPr>
            </w:pPr>
          </w:p>
          <w:p w14:paraId="63821732" w14:textId="77777777" w:rsidR="008B732F" w:rsidRPr="008B732F" w:rsidRDefault="008B732F" w:rsidP="009A4A70">
            <w:pPr>
              <w:spacing w:after="0" w:line="240" w:lineRule="auto"/>
              <w:jc w:val="center"/>
              <w:rPr>
                <w:rFonts w:ascii="Times New Roman" w:eastAsia="Calibri" w:hAnsi="Times New Roman" w:cs="Times New Roman"/>
                <w:b/>
                <w:kern w:val="0"/>
                <w14:ligatures w14:val="none"/>
              </w:rPr>
            </w:pPr>
            <w:r w:rsidRPr="008B732F">
              <w:rPr>
                <w:rFonts w:ascii="Times New Roman" w:eastAsia="Calibri" w:hAnsi="Times New Roman" w:cs="Times New Roman"/>
                <w:b/>
                <w:kern w:val="0"/>
                <w14:ligatures w14:val="none"/>
              </w:rPr>
              <w:t>Skaidrojums un iesniedzamie dokumenti</w:t>
            </w:r>
          </w:p>
        </w:tc>
      </w:tr>
      <w:tr w:rsidR="008B732F" w:rsidRPr="008B732F" w14:paraId="6AF4D9AD" w14:textId="77777777" w:rsidTr="00621ADD">
        <w:trPr>
          <w:trHeight w:val="840"/>
        </w:trPr>
        <w:tc>
          <w:tcPr>
            <w:tcW w:w="5528" w:type="dxa"/>
            <w:shd w:val="clear" w:color="auto" w:fill="auto"/>
            <w:noWrap/>
            <w:vAlign w:val="center"/>
          </w:tcPr>
          <w:p w14:paraId="4E93FD06" w14:textId="77777777" w:rsidR="008B732F" w:rsidRPr="00320FB9" w:rsidRDefault="008B732F" w:rsidP="00D875FB">
            <w:pPr>
              <w:spacing w:after="0" w:line="240" w:lineRule="auto"/>
              <w:rPr>
                <w:rFonts w:ascii="Times New Roman" w:eastAsia="Calibri" w:hAnsi="Times New Roman" w:cs="Times New Roman"/>
                <w:b/>
                <w:kern w:val="0"/>
                <w:lang w:eastAsia="lv-LV"/>
                <w14:ligatures w14:val="none"/>
              </w:rPr>
            </w:pPr>
            <w:r w:rsidRPr="00320FB9">
              <w:rPr>
                <w:rFonts w:ascii="Times New Roman" w:eastAsia="Calibri" w:hAnsi="Times New Roman" w:cs="Times New Roman"/>
                <w:b/>
                <w:kern w:val="0"/>
                <w:lang w:eastAsia="lv-LV"/>
                <w14:ligatures w14:val="none"/>
              </w:rPr>
              <w:t>K1 – Piedāvātā līgumcena:</w:t>
            </w:r>
          </w:p>
          <w:p w14:paraId="1E5E9EE8" w14:textId="42A7EF07" w:rsidR="008B732F" w:rsidRPr="00320FB9" w:rsidRDefault="008B732F" w:rsidP="00D875FB">
            <w:pPr>
              <w:spacing w:after="0" w:line="240" w:lineRule="auto"/>
              <w:jc w:val="both"/>
              <w:rPr>
                <w:rFonts w:ascii="Times New Roman" w:eastAsia="Calibri" w:hAnsi="Times New Roman" w:cs="Times New Roman"/>
                <w:kern w:val="0"/>
                <w:lang w:eastAsia="lv-LV"/>
                <w14:ligatures w14:val="none"/>
              </w:rPr>
            </w:pPr>
            <w:r w:rsidRPr="00320FB9">
              <w:rPr>
                <w:rFonts w:ascii="Times New Roman" w:eastAsia="Calibri" w:hAnsi="Times New Roman" w:cs="Times New Roman"/>
                <w:kern w:val="0"/>
                <w:lang w:eastAsia="lv-LV"/>
                <w14:ligatures w14:val="none"/>
              </w:rPr>
              <w:t xml:space="preserve">Piedāvājums ar zemāko piedāvāto līgumcenu saņem </w:t>
            </w:r>
            <w:r w:rsidR="00293C05" w:rsidRPr="00320FB9">
              <w:rPr>
                <w:rFonts w:ascii="Times New Roman" w:eastAsia="Calibri" w:hAnsi="Times New Roman" w:cs="Times New Roman"/>
                <w:kern w:val="0"/>
                <w:lang w:eastAsia="lv-LV"/>
                <w14:ligatures w14:val="none"/>
              </w:rPr>
              <w:t>6</w:t>
            </w:r>
            <w:r w:rsidRPr="00320FB9">
              <w:rPr>
                <w:rFonts w:ascii="Times New Roman" w:eastAsia="Calibri" w:hAnsi="Times New Roman" w:cs="Times New Roman"/>
                <w:kern w:val="0"/>
                <w:lang w:eastAsia="lv-LV"/>
                <w14:ligatures w14:val="none"/>
              </w:rPr>
              <w:t>0</w:t>
            </w:r>
            <w:r w:rsidR="00621ADD" w:rsidRPr="00320FB9">
              <w:rPr>
                <w:rFonts w:ascii="Times New Roman" w:eastAsia="Calibri" w:hAnsi="Times New Roman" w:cs="Times New Roman"/>
                <w:kern w:val="0"/>
                <w:lang w:eastAsia="lv-LV"/>
                <w14:ligatures w14:val="none"/>
              </w:rPr>
              <w:t> </w:t>
            </w:r>
            <w:r w:rsidRPr="00320FB9">
              <w:rPr>
                <w:rFonts w:ascii="Times New Roman" w:eastAsia="Calibri" w:hAnsi="Times New Roman" w:cs="Times New Roman"/>
                <w:kern w:val="0"/>
                <w:lang w:eastAsia="lv-LV"/>
                <w14:ligatures w14:val="none"/>
              </w:rPr>
              <w:t>punktus. Pārējiem piedāvājumiem punktu skaits tiek aprēķināts, izmantojot tabulā norādīto aprēķina formulu.</w:t>
            </w:r>
          </w:p>
        </w:tc>
        <w:tc>
          <w:tcPr>
            <w:tcW w:w="992" w:type="dxa"/>
            <w:vAlign w:val="center"/>
          </w:tcPr>
          <w:p w14:paraId="2F02E7F3" w14:textId="079D4E75" w:rsidR="008B732F" w:rsidRPr="00320FB9" w:rsidRDefault="00293C05" w:rsidP="00D875FB">
            <w:pPr>
              <w:spacing w:after="0" w:line="240" w:lineRule="auto"/>
              <w:jc w:val="center"/>
              <w:rPr>
                <w:rFonts w:ascii="Times New Roman" w:eastAsia="Calibri" w:hAnsi="Times New Roman" w:cs="Times New Roman"/>
                <w:b/>
                <w:kern w:val="0"/>
                <w14:ligatures w14:val="none"/>
              </w:rPr>
            </w:pPr>
            <w:r w:rsidRPr="00320FB9">
              <w:rPr>
                <w:rFonts w:ascii="Times New Roman" w:eastAsia="Calibri" w:hAnsi="Times New Roman" w:cs="Times New Roman"/>
                <w:b/>
                <w:kern w:val="0"/>
                <w14:ligatures w14:val="none"/>
              </w:rPr>
              <w:t>60</w:t>
            </w:r>
          </w:p>
        </w:tc>
        <w:tc>
          <w:tcPr>
            <w:tcW w:w="3544" w:type="dxa"/>
            <w:shd w:val="clear" w:color="auto" w:fill="auto"/>
            <w:noWrap/>
            <w:vAlign w:val="center"/>
          </w:tcPr>
          <w:p w14:paraId="1D891B90" w14:textId="5C5D7169" w:rsidR="008B732F" w:rsidRPr="00320FB9" w:rsidRDefault="008B732F" w:rsidP="00D875FB">
            <w:pPr>
              <w:spacing w:after="0" w:line="240" w:lineRule="auto"/>
              <w:ind w:right="813"/>
              <w:jc w:val="both"/>
              <w:rPr>
                <w:rFonts w:ascii="Times New Roman" w:eastAsia="Calibri" w:hAnsi="Times New Roman" w:cs="Times New Roman"/>
                <w:b/>
                <w:kern w:val="0"/>
                <w14:ligatures w14:val="none"/>
              </w:rPr>
            </w:pPr>
            <w:bookmarkStart w:id="62" w:name="_Toc274833264"/>
            <w:r w:rsidRPr="00320FB9">
              <w:rPr>
                <w:rFonts w:ascii="Times New Roman" w:eastAsia="Calibri" w:hAnsi="Times New Roman" w:cs="Times New Roman"/>
                <w:b/>
                <w:kern w:val="0"/>
                <w14:ligatures w14:val="none"/>
              </w:rPr>
              <w:t>K1-Piedāvātā līgumcena</w:t>
            </w:r>
            <w:bookmarkEnd w:id="62"/>
          </w:p>
          <w:p w14:paraId="2FF32553" w14:textId="77777777" w:rsidR="008B732F" w:rsidRPr="00320FB9" w:rsidRDefault="008B732F" w:rsidP="00D875FB">
            <w:pPr>
              <w:spacing w:after="0" w:line="240" w:lineRule="auto"/>
              <w:jc w:val="both"/>
              <w:rPr>
                <w:rFonts w:ascii="Times New Roman" w:eastAsia="Calibri" w:hAnsi="Times New Roman" w:cs="Times New Roman"/>
                <w:b/>
                <w:kern w:val="0"/>
                <w14:ligatures w14:val="none"/>
              </w:rPr>
            </w:pPr>
            <w:bookmarkStart w:id="63" w:name="_Toc274833265"/>
            <w:r w:rsidRPr="00320FB9">
              <w:rPr>
                <w:rFonts w:ascii="Times New Roman" w:eastAsia="Calibri" w:hAnsi="Times New Roman" w:cs="Times New Roman"/>
                <w:b/>
                <w:kern w:val="0"/>
                <w14:ligatures w14:val="none"/>
              </w:rPr>
              <w:t xml:space="preserve">K1= </w:t>
            </w:r>
            <w:proofErr w:type="spellStart"/>
            <w:r w:rsidRPr="00320FB9">
              <w:rPr>
                <w:rFonts w:ascii="Times New Roman" w:eastAsia="Calibri" w:hAnsi="Times New Roman" w:cs="Times New Roman"/>
                <w:b/>
                <w:kern w:val="0"/>
                <w14:ligatures w14:val="none"/>
              </w:rPr>
              <w:t>A</w:t>
            </w:r>
            <w:r w:rsidRPr="00320FB9">
              <w:rPr>
                <w:rFonts w:ascii="Times New Roman" w:eastAsia="Calibri" w:hAnsi="Times New Roman" w:cs="Times New Roman"/>
                <w:b/>
                <w:kern w:val="0"/>
                <w:vertAlign w:val="subscript"/>
                <w14:ligatures w14:val="none"/>
              </w:rPr>
              <w:t>zem</w:t>
            </w:r>
            <w:proofErr w:type="spellEnd"/>
            <w:r w:rsidRPr="00320FB9">
              <w:rPr>
                <w:rFonts w:ascii="Times New Roman" w:eastAsia="Calibri" w:hAnsi="Times New Roman" w:cs="Times New Roman"/>
                <w:b/>
                <w:kern w:val="0"/>
                <w:vertAlign w:val="subscript"/>
                <w14:ligatures w14:val="none"/>
              </w:rPr>
              <w:t xml:space="preserve"> </w:t>
            </w:r>
            <w:r w:rsidRPr="00320FB9">
              <w:rPr>
                <w:rFonts w:ascii="Times New Roman" w:eastAsia="Calibri" w:hAnsi="Times New Roman" w:cs="Times New Roman"/>
                <w:b/>
                <w:kern w:val="0"/>
                <w14:ligatures w14:val="none"/>
              </w:rPr>
              <w:t xml:space="preserve">/ </w:t>
            </w:r>
            <w:proofErr w:type="spellStart"/>
            <w:r w:rsidRPr="00320FB9">
              <w:rPr>
                <w:rFonts w:ascii="Times New Roman" w:eastAsia="Calibri" w:hAnsi="Times New Roman" w:cs="Times New Roman"/>
                <w:b/>
                <w:kern w:val="0"/>
                <w14:ligatures w14:val="none"/>
              </w:rPr>
              <w:t>A</w:t>
            </w:r>
            <w:r w:rsidRPr="00320FB9">
              <w:rPr>
                <w:rFonts w:ascii="Times New Roman" w:eastAsia="Calibri" w:hAnsi="Times New Roman" w:cs="Times New Roman"/>
                <w:b/>
                <w:kern w:val="0"/>
                <w:vertAlign w:val="subscript"/>
                <w14:ligatures w14:val="none"/>
              </w:rPr>
              <w:t>pied</w:t>
            </w:r>
            <w:proofErr w:type="spellEnd"/>
            <w:r w:rsidRPr="00320FB9">
              <w:rPr>
                <w:rFonts w:ascii="Times New Roman" w:eastAsia="Calibri" w:hAnsi="Times New Roman" w:cs="Times New Roman"/>
                <w:b/>
                <w:kern w:val="0"/>
                <w14:ligatures w14:val="none"/>
              </w:rPr>
              <w:t xml:space="preserve"> x N</w:t>
            </w:r>
            <w:bookmarkEnd w:id="63"/>
            <w:r w:rsidRPr="00320FB9">
              <w:rPr>
                <w:rFonts w:ascii="Times New Roman" w:eastAsia="Calibri" w:hAnsi="Times New Roman" w:cs="Times New Roman"/>
                <w:b/>
                <w:kern w:val="0"/>
                <w14:ligatures w14:val="none"/>
              </w:rPr>
              <w:t xml:space="preserve"> </w:t>
            </w:r>
          </w:p>
          <w:p w14:paraId="1DEBBBF8" w14:textId="77777777" w:rsidR="008B732F" w:rsidRPr="00320FB9" w:rsidRDefault="008B732F" w:rsidP="00D875FB">
            <w:pPr>
              <w:spacing w:after="0" w:line="240" w:lineRule="auto"/>
              <w:jc w:val="both"/>
              <w:rPr>
                <w:rFonts w:ascii="Times New Roman" w:eastAsia="Calibri" w:hAnsi="Times New Roman" w:cs="Times New Roman"/>
                <w:b/>
                <w:kern w:val="0"/>
                <w14:ligatures w14:val="none"/>
              </w:rPr>
            </w:pPr>
            <w:bookmarkStart w:id="64" w:name="_Toc274833266"/>
            <w:r w:rsidRPr="00320FB9">
              <w:rPr>
                <w:rFonts w:ascii="Times New Roman" w:eastAsia="Calibri" w:hAnsi="Times New Roman" w:cs="Times New Roman"/>
                <w:b/>
                <w:kern w:val="0"/>
                <w14:ligatures w14:val="none"/>
              </w:rPr>
              <w:t>(</w:t>
            </w:r>
            <w:proofErr w:type="spellStart"/>
            <w:r w:rsidRPr="00320FB9">
              <w:rPr>
                <w:rFonts w:ascii="Times New Roman" w:eastAsia="Calibri" w:hAnsi="Times New Roman" w:cs="Times New Roman"/>
                <w:b/>
                <w:kern w:val="0"/>
                <w14:ligatures w14:val="none"/>
              </w:rPr>
              <w:t>A</w:t>
            </w:r>
            <w:r w:rsidRPr="00320FB9">
              <w:rPr>
                <w:rFonts w:ascii="Times New Roman" w:eastAsia="Calibri" w:hAnsi="Times New Roman" w:cs="Times New Roman"/>
                <w:b/>
                <w:kern w:val="0"/>
                <w:vertAlign w:val="subscript"/>
                <w14:ligatures w14:val="none"/>
              </w:rPr>
              <w:t>zem</w:t>
            </w:r>
            <w:proofErr w:type="spellEnd"/>
            <w:r w:rsidRPr="00320FB9">
              <w:rPr>
                <w:rFonts w:ascii="Times New Roman" w:eastAsia="Calibri" w:hAnsi="Times New Roman" w:cs="Times New Roman"/>
                <w:b/>
                <w:kern w:val="0"/>
                <w14:ligatures w14:val="none"/>
              </w:rPr>
              <w:t xml:space="preserve"> – viszemāk piedāvātā cena; </w:t>
            </w:r>
          </w:p>
          <w:p w14:paraId="700D44E1" w14:textId="597EC3E9" w:rsidR="008B732F" w:rsidRPr="00320FB9" w:rsidRDefault="008B732F" w:rsidP="00621ADD">
            <w:pPr>
              <w:spacing w:after="0" w:line="240" w:lineRule="auto"/>
              <w:jc w:val="both"/>
              <w:rPr>
                <w:rFonts w:ascii="Times New Roman" w:eastAsia="Calibri" w:hAnsi="Times New Roman" w:cs="Times New Roman"/>
                <w:b/>
                <w:kern w:val="0"/>
                <w14:ligatures w14:val="none"/>
              </w:rPr>
            </w:pPr>
            <w:proofErr w:type="spellStart"/>
            <w:r w:rsidRPr="00320FB9">
              <w:rPr>
                <w:rFonts w:ascii="Times New Roman" w:eastAsia="Calibri" w:hAnsi="Times New Roman" w:cs="Times New Roman"/>
                <w:b/>
                <w:kern w:val="0"/>
                <w14:ligatures w14:val="none"/>
              </w:rPr>
              <w:t>A</w:t>
            </w:r>
            <w:r w:rsidRPr="00320FB9">
              <w:rPr>
                <w:rFonts w:ascii="Times New Roman" w:eastAsia="Calibri" w:hAnsi="Times New Roman" w:cs="Times New Roman"/>
                <w:b/>
                <w:kern w:val="0"/>
                <w:vertAlign w:val="subscript"/>
                <w14:ligatures w14:val="none"/>
              </w:rPr>
              <w:t>pied</w:t>
            </w:r>
            <w:proofErr w:type="spellEnd"/>
            <w:r w:rsidRPr="00320FB9">
              <w:rPr>
                <w:rFonts w:ascii="Times New Roman" w:eastAsia="Calibri" w:hAnsi="Times New Roman" w:cs="Times New Roman"/>
                <w:b/>
                <w:kern w:val="0"/>
                <w14:ligatures w14:val="none"/>
              </w:rPr>
              <w:t xml:space="preserve"> – vērtējamā piedāvājuma cena; N – kritērija maksimālā skaitliskā vērtība)</w:t>
            </w:r>
            <w:bookmarkEnd w:id="64"/>
            <w:r w:rsidRPr="00320FB9">
              <w:rPr>
                <w:rFonts w:ascii="Times New Roman" w:eastAsia="Calibri" w:hAnsi="Times New Roman" w:cs="Times New Roman"/>
                <w:b/>
                <w:kern w:val="0"/>
                <w14:ligatures w14:val="none"/>
              </w:rPr>
              <w:t>.</w:t>
            </w:r>
          </w:p>
        </w:tc>
        <w:tc>
          <w:tcPr>
            <w:tcW w:w="4536" w:type="dxa"/>
            <w:shd w:val="clear" w:color="auto" w:fill="auto"/>
          </w:tcPr>
          <w:p w14:paraId="48186559" w14:textId="77777777" w:rsidR="008B732F" w:rsidRPr="008B732F" w:rsidRDefault="008B732F" w:rsidP="00D875FB">
            <w:pPr>
              <w:spacing w:after="0" w:line="240" w:lineRule="auto"/>
              <w:rPr>
                <w:rFonts w:ascii="Times New Roman" w:eastAsia="Calibri" w:hAnsi="Times New Roman" w:cs="Times New Roman"/>
                <w:kern w:val="0"/>
                <w14:ligatures w14:val="none"/>
              </w:rPr>
            </w:pPr>
            <w:r w:rsidRPr="008B732F">
              <w:rPr>
                <w:rFonts w:ascii="Times New Roman" w:eastAsia="Calibri" w:hAnsi="Times New Roman" w:cs="Times New Roman"/>
                <w:kern w:val="0"/>
                <w14:ligatures w14:val="none"/>
              </w:rPr>
              <w:t xml:space="preserve">Tehniskais un finanšu piedāvājums </w:t>
            </w:r>
            <w:r w:rsidRPr="008B732F">
              <w:rPr>
                <w:rFonts w:ascii="Times New Roman" w:eastAsia="Calibri" w:hAnsi="Times New Roman" w:cs="Times New Roman"/>
                <w:i/>
                <w:kern w:val="0"/>
                <w14:ligatures w14:val="none"/>
              </w:rPr>
              <w:t>(obligāta prasība)</w:t>
            </w:r>
          </w:p>
        </w:tc>
      </w:tr>
      <w:tr w:rsidR="008B732F" w:rsidRPr="008B732F" w14:paraId="226FE7D2" w14:textId="77777777" w:rsidTr="00C002C3">
        <w:trPr>
          <w:trHeight w:val="1695"/>
        </w:trPr>
        <w:tc>
          <w:tcPr>
            <w:tcW w:w="5528" w:type="dxa"/>
            <w:shd w:val="clear" w:color="auto" w:fill="auto"/>
            <w:noWrap/>
            <w:vAlign w:val="center"/>
          </w:tcPr>
          <w:p w14:paraId="4E4FB397" w14:textId="40A68F23" w:rsidR="008B732F" w:rsidRPr="00320FB9" w:rsidRDefault="008B732F" w:rsidP="00D875FB">
            <w:pPr>
              <w:spacing w:after="0" w:line="240" w:lineRule="auto"/>
              <w:jc w:val="both"/>
              <w:rPr>
                <w:rFonts w:ascii="Times New Roman" w:eastAsia="Calibri" w:hAnsi="Times New Roman" w:cs="Times New Roman"/>
                <w:b/>
                <w:kern w:val="0"/>
                <w:lang w:eastAsia="lv-LV"/>
                <w14:ligatures w14:val="none"/>
              </w:rPr>
            </w:pPr>
            <w:r w:rsidRPr="00320FB9">
              <w:rPr>
                <w:rFonts w:ascii="Times New Roman" w:eastAsia="Calibri" w:hAnsi="Times New Roman" w:cs="Times New Roman"/>
                <w:b/>
                <w:kern w:val="0"/>
                <w:lang w:eastAsia="lv-LV"/>
                <w14:ligatures w14:val="none"/>
              </w:rPr>
              <w:t xml:space="preserve">K2 – </w:t>
            </w:r>
            <w:bookmarkStart w:id="65" w:name="_Hlk215744656"/>
            <w:r w:rsidR="00293C05" w:rsidRPr="00320FB9">
              <w:rPr>
                <w:rFonts w:ascii="Times New Roman" w:eastAsia="Calibri" w:hAnsi="Times New Roman" w:cs="Times New Roman"/>
                <w:b/>
                <w:kern w:val="0"/>
                <w:lang w:eastAsia="lv-LV"/>
                <w14:ligatures w14:val="none"/>
              </w:rPr>
              <w:t>M</w:t>
            </w:r>
            <w:r w:rsidR="00EA61AE" w:rsidRPr="00320FB9">
              <w:rPr>
                <w:rFonts w:ascii="Times New Roman" w:hAnsi="Times New Roman" w:cs="Times New Roman"/>
                <w:b/>
              </w:rPr>
              <w:t>eliorācijas sistēmu projektē</w:t>
            </w:r>
            <w:r w:rsidR="00263FD2" w:rsidRPr="00320FB9">
              <w:rPr>
                <w:rFonts w:ascii="Times New Roman" w:hAnsi="Times New Roman" w:cs="Times New Roman"/>
                <w:b/>
              </w:rPr>
              <w:t>tāja</w:t>
            </w:r>
            <w:r w:rsidR="009A4A70" w:rsidRPr="00320FB9">
              <w:rPr>
                <w:rFonts w:ascii="Times New Roman" w:hAnsi="Times New Roman" w:cs="Times New Roman"/>
                <w:b/>
              </w:rPr>
              <w:t xml:space="preserve"> </w:t>
            </w:r>
            <w:r w:rsidR="009A4A70" w:rsidRPr="00320FB9">
              <w:rPr>
                <w:rFonts w:ascii="Times New Roman" w:eastAsia="Calibri" w:hAnsi="Times New Roman" w:cs="Times New Roman"/>
                <w:lang w:eastAsia="lv-LV"/>
              </w:rPr>
              <w:t>(</w:t>
            </w:r>
            <w:r w:rsidR="009A4A70" w:rsidRPr="00320FB9">
              <w:rPr>
                <w:rFonts w:ascii="Times New Roman" w:eastAsia="Times New Roman" w:hAnsi="Times New Roman" w:cs="Times New Roman"/>
                <w:color w:val="FF0000"/>
              </w:rPr>
              <w:t>“</w:t>
            </w:r>
            <w:r w:rsidR="009A4A70" w:rsidRPr="00320FB9">
              <w:rPr>
                <w:rFonts w:ascii="Times New Roman" w:eastAsia="Times New Roman" w:hAnsi="Times New Roman" w:cs="Times New Roman"/>
                <w:i/>
                <w:color w:val="FF0000"/>
              </w:rPr>
              <w:t>Projektēšanas darbos iesaistīto inženiertehnisko darbinieku sarakstā”</w:t>
            </w:r>
            <w:r w:rsidR="009A4A70" w:rsidRPr="00320FB9">
              <w:rPr>
                <w:rFonts w:ascii="Times New Roman" w:eastAsia="Times New Roman" w:hAnsi="Times New Roman" w:cs="Times New Roman"/>
                <w:color w:val="FF0000"/>
              </w:rPr>
              <w:t xml:space="preserve"> </w:t>
            </w:r>
            <w:r w:rsidR="009A4A70" w:rsidRPr="00320FB9">
              <w:rPr>
                <w:rFonts w:ascii="Times New Roman" w:eastAsia="Times New Roman" w:hAnsi="Times New Roman" w:cs="Times New Roman"/>
                <w:i/>
                <w:color w:val="FF0000"/>
              </w:rPr>
              <w:t xml:space="preserve">(Pielikums Nr. </w:t>
            </w:r>
            <w:r w:rsidR="000446E1" w:rsidRPr="00320FB9">
              <w:rPr>
                <w:rFonts w:ascii="Times New Roman" w:eastAsia="Times New Roman" w:hAnsi="Times New Roman" w:cs="Times New Roman"/>
                <w:i/>
                <w:color w:val="FF0000"/>
              </w:rPr>
              <w:t>4</w:t>
            </w:r>
            <w:r w:rsidR="009A4A70" w:rsidRPr="00320FB9">
              <w:rPr>
                <w:rFonts w:ascii="Times New Roman" w:eastAsia="Times New Roman" w:hAnsi="Times New Roman" w:cs="Times New Roman"/>
                <w:i/>
                <w:color w:val="FF0000"/>
              </w:rPr>
              <w:t>)</w:t>
            </w:r>
            <w:r w:rsidR="009A4A70" w:rsidRPr="00320FB9">
              <w:rPr>
                <w:rFonts w:ascii="Times New Roman" w:eastAsia="Times New Roman" w:hAnsi="Times New Roman" w:cs="Times New Roman"/>
                <w:color w:val="FF0000"/>
              </w:rPr>
              <w:t xml:space="preserve"> norādītā speciālista</w:t>
            </w:r>
            <w:r w:rsidR="009A4A70" w:rsidRPr="00320FB9">
              <w:rPr>
                <w:rFonts w:ascii="Times New Roman" w:eastAsia="Calibri" w:hAnsi="Times New Roman" w:cs="Times New Roman"/>
                <w:lang w:eastAsia="lv-LV"/>
              </w:rPr>
              <w:t>)</w:t>
            </w:r>
            <w:r w:rsidR="00EA61AE" w:rsidRPr="00320FB9">
              <w:rPr>
                <w:rFonts w:ascii="Times New Roman" w:hAnsi="Times New Roman" w:cs="Times New Roman"/>
                <w:b/>
              </w:rPr>
              <w:t xml:space="preserve"> </w:t>
            </w:r>
            <w:r w:rsidRPr="00320FB9">
              <w:rPr>
                <w:rFonts w:ascii="Times New Roman" w:eastAsia="Calibri" w:hAnsi="Times New Roman" w:cs="Times New Roman"/>
                <w:b/>
                <w:kern w:val="0"/>
                <w:lang w:eastAsia="lv-LV"/>
                <w14:ligatures w14:val="none"/>
              </w:rPr>
              <w:t>pieredze</w:t>
            </w:r>
            <w:bookmarkEnd w:id="65"/>
            <w:r w:rsidRPr="00320FB9">
              <w:rPr>
                <w:rFonts w:ascii="Times New Roman" w:eastAsia="Calibri" w:hAnsi="Times New Roman" w:cs="Times New Roman"/>
                <w:b/>
                <w:kern w:val="0"/>
                <w:lang w:eastAsia="lv-LV"/>
                <w14:ligatures w14:val="none"/>
              </w:rPr>
              <w:t>:</w:t>
            </w:r>
          </w:p>
          <w:p w14:paraId="12303385" w14:textId="5CE2E185" w:rsidR="008B732F" w:rsidRPr="00320FB9" w:rsidRDefault="009A4A70" w:rsidP="009A4A70">
            <w:pPr>
              <w:spacing w:after="0" w:line="240" w:lineRule="auto"/>
              <w:rPr>
                <w:rFonts w:ascii="Times New Roman" w:eastAsia="Calibri" w:hAnsi="Times New Roman" w:cs="Times New Roman"/>
                <w:kern w:val="0"/>
                <w:lang w:eastAsia="lv-LV"/>
                <w14:ligatures w14:val="none"/>
              </w:rPr>
            </w:pPr>
            <w:bookmarkStart w:id="66" w:name="_Hlk237960277"/>
            <w:r w:rsidRPr="00320FB9">
              <w:rPr>
                <w:rFonts w:ascii="Times New Roman" w:eastAsia="Times New Roman" w:hAnsi="Times New Roman" w:cs="Times New Roman"/>
                <w:lang w:eastAsia="lv-LV"/>
              </w:rPr>
              <w:t xml:space="preserve">Pretendenta </w:t>
            </w:r>
            <w:r w:rsidR="00263FD2" w:rsidRPr="00320FB9">
              <w:rPr>
                <w:rFonts w:ascii="Times New Roman" w:eastAsia="Times New Roman" w:hAnsi="Times New Roman" w:cs="Times New Roman"/>
                <w:lang w:eastAsia="lv-LV"/>
              </w:rPr>
              <w:t>meliorācijas sistēmu projektētājs</w:t>
            </w:r>
            <w:r w:rsidRPr="00320FB9">
              <w:rPr>
                <w:rFonts w:ascii="Times New Roman" w:eastAsia="Times New Roman" w:hAnsi="Times New Roman" w:cs="Times New Roman"/>
                <w:lang w:eastAsia="lv-LV"/>
              </w:rPr>
              <w:t xml:space="preserve"> iepriekšējo </w:t>
            </w:r>
            <w:r w:rsidRPr="00320FB9">
              <w:rPr>
                <w:rFonts w:ascii="Times New Roman" w:eastAsia="Times New Roman" w:hAnsi="Times New Roman" w:cs="Times New Roman"/>
                <w:b/>
                <w:bCs/>
                <w:lang w:eastAsia="lv-LV"/>
              </w:rPr>
              <w:t>3 (trīs)</w:t>
            </w:r>
            <w:r w:rsidRPr="00320FB9">
              <w:rPr>
                <w:rFonts w:ascii="Times New Roman" w:eastAsia="Times New Roman" w:hAnsi="Times New Roman" w:cs="Times New Roman"/>
                <w:lang w:eastAsia="lv-LV"/>
              </w:rPr>
              <w:t xml:space="preserve"> gadu laikā (</w:t>
            </w:r>
            <w:r w:rsidRPr="00320FB9">
              <w:rPr>
                <w:rFonts w:ascii="Times New Roman" w:eastAsia="Times New Roman" w:hAnsi="Times New Roman" w:cs="Times New Roman"/>
                <w:i/>
                <w:iCs/>
                <w:lang w:eastAsia="lv-LV"/>
              </w:rPr>
              <w:t>t.i. no 202</w:t>
            </w:r>
            <w:r w:rsidR="0059019F" w:rsidRPr="00320FB9">
              <w:rPr>
                <w:rFonts w:ascii="Times New Roman" w:eastAsia="Times New Roman" w:hAnsi="Times New Roman" w:cs="Times New Roman"/>
                <w:i/>
                <w:iCs/>
                <w:lang w:eastAsia="lv-LV"/>
              </w:rPr>
              <w:t>3</w:t>
            </w:r>
            <w:r w:rsidRPr="00320FB9">
              <w:rPr>
                <w:rFonts w:ascii="Times New Roman" w:eastAsia="Times New Roman" w:hAnsi="Times New Roman" w:cs="Times New Roman"/>
                <w:i/>
                <w:iCs/>
                <w:lang w:eastAsia="lv-LV"/>
              </w:rPr>
              <w:t xml:space="preserve">. gada </w:t>
            </w:r>
            <w:r w:rsidR="0059019F" w:rsidRPr="00320FB9">
              <w:rPr>
                <w:rFonts w:ascii="Times New Roman" w:eastAsia="Times New Roman" w:hAnsi="Times New Roman" w:cs="Times New Roman"/>
                <w:i/>
                <w:iCs/>
                <w:lang w:eastAsia="lv-LV"/>
              </w:rPr>
              <w:t xml:space="preserve">un </w:t>
            </w:r>
            <w:r w:rsidRPr="00320FB9">
              <w:rPr>
                <w:rFonts w:ascii="Times New Roman" w:eastAsia="Times New Roman" w:hAnsi="Times New Roman" w:cs="Times New Roman"/>
                <w:i/>
                <w:iCs/>
                <w:lang w:eastAsia="lv-LV"/>
              </w:rPr>
              <w:t>līdz piedāvājuma iesniegšanas termiņa pēdējai dienai</w:t>
            </w:r>
            <w:r w:rsidRPr="00320FB9">
              <w:rPr>
                <w:rFonts w:ascii="Times New Roman" w:eastAsia="Times New Roman" w:hAnsi="Times New Roman" w:cs="Times New Roman"/>
                <w:lang w:eastAsia="lv-LV"/>
              </w:rPr>
              <w:t xml:space="preserve">) ir vadījis meliorācijas sistēmu jaunbūves vai pārbūves </w:t>
            </w:r>
            <w:r w:rsidRPr="00320FB9">
              <w:rPr>
                <w:rFonts w:ascii="Times New Roman" w:eastAsia="Times New Roman" w:hAnsi="Times New Roman" w:cs="Times New Roman"/>
                <w:lang w:eastAsia="lv-LV"/>
              </w:rPr>
              <w:lastRenderedPageBreak/>
              <w:t>būvprojektu</w:t>
            </w:r>
            <w:r w:rsidRPr="00320FB9">
              <w:rPr>
                <w:rFonts w:ascii="Times New Roman" w:eastAsia="Times New Roman" w:hAnsi="Times New Roman" w:cs="Times New Roman"/>
                <w:vertAlign w:val="superscript"/>
                <w:lang w:eastAsia="lv-LV"/>
              </w:rPr>
              <w:footnoteReference w:id="2"/>
            </w:r>
            <w:r w:rsidRPr="00320FB9">
              <w:rPr>
                <w:rFonts w:ascii="Times New Roman" w:eastAsia="Times New Roman" w:hAnsi="Times New Roman" w:cs="Times New Roman"/>
                <w:lang w:eastAsia="lv-LV"/>
              </w:rPr>
              <w:t xml:space="preserve"> </w:t>
            </w:r>
            <w:r w:rsidRPr="00320FB9">
              <w:rPr>
                <w:rFonts w:ascii="Times New Roman" w:eastAsia="Calibri" w:hAnsi="Times New Roman" w:cs="Times New Roman"/>
                <w:lang w:eastAsia="lv-LV"/>
              </w:rPr>
              <w:t xml:space="preserve">(turpmāk kritērijā K2 saukts – projekts) </w:t>
            </w:r>
            <w:r w:rsidRPr="00320FB9">
              <w:rPr>
                <w:rFonts w:ascii="Times New Roman" w:eastAsia="Times New Roman" w:hAnsi="Times New Roman" w:cs="Times New Roman"/>
                <w:lang w:eastAsia="lv-LV"/>
              </w:rPr>
              <w:t>izstrādi. Projektiem jābūt pabeigtiem un projektos jābūt saņemtām atzīmēm par projektēšanas nosacījumu izpildi.</w:t>
            </w:r>
            <w:bookmarkEnd w:id="66"/>
          </w:p>
        </w:tc>
        <w:tc>
          <w:tcPr>
            <w:tcW w:w="992" w:type="dxa"/>
            <w:vAlign w:val="center"/>
          </w:tcPr>
          <w:p w14:paraId="5E353D9F" w14:textId="457D2D1C" w:rsidR="008B732F" w:rsidRPr="00320FB9" w:rsidRDefault="00293C05" w:rsidP="00D875FB">
            <w:pPr>
              <w:spacing w:after="0" w:line="240" w:lineRule="auto"/>
              <w:jc w:val="center"/>
              <w:rPr>
                <w:rFonts w:ascii="Times New Roman" w:eastAsia="Calibri" w:hAnsi="Times New Roman" w:cs="Times New Roman"/>
                <w:b/>
                <w:kern w:val="0"/>
                <w14:ligatures w14:val="none"/>
              </w:rPr>
            </w:pPr>
            <w:r w:rsidRPr="00320FB9">
              <w:rPr>
                <w:rFonts w:ascii="Times New Roman" w:eastAsia="Calibri" w:hAnsi="Times New Roman" w:cs="Times New Roman"/>
                <w:b/>
                <w:kern w:val="0"/>
                <w14:ligatures w14:val="none"/>
              </w:rPr>
              <w:lastRenderedPageBreak/>
              <w:t>20</w:t>
            </w:r>
          </w:p>
        </w:tc>
        <w:tc>
          <w:tcPr>
            <w:tcW w:w="3544" w:type="dxa"/>
            <w:shd w:val="clear" w:color="auto" w:fill="auto"/>
            <w:noWrap/>
            <w:vAlign w:val="center"/>
          </w:tcPr>
          <w:p w14:paraId="3621D0E6" w14:textId="13CF6C48" w:rsidR="00BB390A" w:rsidRPr="00320FB9" w:rsidRDefault="00BB390A" w:rsidP="00BB390A">
            <w:pPr>
              <w:spacing w:after="0" w:line="240" w:lineRule="auto"/>
              <w:rPr>
                <w:rFonts w:ascii="Times New Roman" w:eastAsia="Calibri" w:hAnsi="Times New Roman" w:cs="Times New Roman"/>
                <w:u w:val="single"/>
              </w:rPr>
            </w:pPr>
            <w:r w:rsidRPr="00320FB9">
              <w:rPr>
                <w:rFonts w:ascii="Times New Roman" w:eastAsia="Calibri" w:hAnsi="Times New Roman" w:cs="Times New Roman"/>
                <w:u w:val="single"/>
              </w:rPr>
              <w:t>Ja kritērijā K2 noteiktais speciālists</w:t>
            </w:r>
            <w:r w:rsidRPr="00320FB9">
              <w:rPr>
                <w:rFonts w:ascii="Times New Roman" w:eastAsia="Times New Roman" w:hAnsi="Times New Roman" w:cs="Times New Roman"/>
                <w:b/>
                <w:u w:val="single"/>
              </w:rPr>
              <w:t xml:space="preserve"> </w:t>
            </w:r>
            <w:r w:rsidRPr="00320FB9">
              <w:rPr>
                <w:rFonts w:ascii="Times New Roman" w:eastAsia="Calibri" w:hAnsi="Times New Roman" w:cs="Times New Roman"/>
                <w:u w:val="single"/>
              </w:rPr>
              <w:t xml:space="preserve">vadījis </w:t>
            </w:r>
            <w:r w:rsidR="0059019F" w:rsidRPr="00320FB9">
              <w:rPr>
                <w:rFonts w:ascii="Times New Roman" w:eastAsia="Calibri" w:hAnsi="Times New Roman" w:cs="Times New Roman"/>
                <w:u w:val="single"/>
              </w:rPr>
              <w:t xml:space="preserve">meliorācijas sistēmas jaunbūves vai pārbūves </w:t>
            </w:r>
            <w:r w:rsidRPr="00320FB9">
              <w:rPr>
                <w:rFonts w:ascii="Times New Roman" w:eastAsia="Calibri" w:hAnsi="Times New Roman" w:cs="Times New Roman"/>
                <w:u w:val="single"/>
                <w:lang w:eastAsia="lv-LV"/>
              </w:rPr>
              <w:t>projekta izstrādi</w:t>
            </w:r>
            <w:r w:rsidRPr="00320FB9">
              <w:rPr>
                <w:rFonts w:ascii="Times New Roman" w:eastAsia="Calibri" w:hAnsi="Times New Roman" w:cs="Times New Roman"/>
                <w:u w:val="single"/>
              </w:rPr>
              <w:t xml:space="preserve">: </w:t>
            </w:r>
          </w:p>
          <w:p w14:paraId="26AE2A03" w14:textId="752A5CDD" w:rsidR="008B732F" w:rsidRPr="00320FB9" w:rsidRDefault="008B732F" w:rsidP="00D875FB">
            <w:pPr>
              <w:spacing w:after="0" w:line="240" w:lineRule="auto"/>
              <w:jc w:val="both"/>
              <w:rPr>
                <w:rFonts w:ascii="Times New Roman" w:eastAsia="Calibri" w:hAnsi="Times New Roman" w:cs="Times New Roman"/>
                <w:kern w:val="0"/>
                <w14:ligatures w14:val="none"/>
              </w:rPr>
            </w:pPr>
            <w:r w:rsidRPr="00320FB9">
              <w:rPr>
                <w:rFonts w:ascii="Times New Roman" w:eastAsia="Calibri" w:hAnsi="Times New Roman" w:cs="Times New Roman"/>
                <w:b/>
                <w:kern w:val="0"/>
                <w14:ligatures w14:val="none"/>
              </w:rPr>
              <w:t xml:space="preserve">vienu </w:t>
            </w:r>
            <w:r w:rsidRPr="00320FB9">
              <w:rPr>
                <w:rFonts w:ascii="Times New Roman" w:eastAsia="Calibri" w:hAnsi="Times New Roman" w:cs="Times New Roman"/>
                <w:kern w:val="0"/>
                <w14:ligatures w14:val="none"/>
              </w:rPr>
              <w:t>projektu</w:t>
            </w:r>
            <w:r w:rsidRPr="00320FB9">
              <w:rPr>
                <w:rFonts w:ascii="Times New Roman" w:eastAsia="Calibri" w:hAnsi="Times New Roman" w:cs="Times New Roman"/>
                <w:b/>
                <w:kern w:val="0"/>
                <w14:ligatures w14:val="none"/>
              </w:rPr>
              <w:t xml:space="preserve"> </w:t>
            </w:r>
            <w:r w:rsidRPr="00320FB9">
              <w:rPr>
                <w:rFonts w:ascii="Times New Roman" w:eastAsia="Calibri" w:hAnsi="Times New Roman" w:cs="Times New Roman"/>
                <w:kern w:val="0"/>
                <w14:ligatures w14:val="none"/>
              </w:rPr>
              <w:t xml:space="preserve">– </w:t>
            </w:r>
            <w:r w:rsidR="00293C05" w:rsidRPr="00320FB9">
              <w:rPr>
                <w:rFonts w:ascii="Times New Roman" w:eastAsia="Calibri" w:hAnsi="Times New Roman" w:cs="Times New Roman"/>
                <w:kern w:val="0"/>
                <w14:ligatures w14:val="none"/>
              </w:rPr>
              <w:t>20</w:t>
            </w:r>
            <w:r w:rsidRPr="00320FB9">
              <w:rPr>
                <w:rFonts w:ascii="Times New Roman" w:eastAsia="Calibri" w:hAnsi="Times New Roman" w:cs="Times New Roman"/>
                <w:kern w:val="0"/>
                <w14:ligatures w14:val="none"/>
              </w:rPr>
              <w:t> punkti;</w:t>
            </w:r>
          </w:p>
          <w:p w14:paraId="2E2B7EE2" w14:textId="7826207C" w:rsidR="008B732F" w:rsidRPr="00320FB9" w:rsidRDefault="0059019F" w:rsidP="00D875FB">
            <w:pPr>
              <w:spacing w:after="0" w:line="240" w:lineRule="auto"/>
              <w:jc w:val="both"/>
              <w:rPr>
                <w:rFonts w:ascii="Times New Roman" w:eastAsia="Calibri" w:hAnsi="Times New Roman" w:cs="Times New Roman"/>
              </w:rPr>
            </w:pPr>
            <w:r w:rsidRPr="00320FB9">
              <w:rPr>
                <w:rFonts w:ascii="Times New Roman" w:eastAsia="Calibri" w:hAnsi="Times New Roman" w:cs="Times New Roman"/>
                <w:b/>
                <w:bCs/>
              </w:rPr>
              <w:t>n</w:t>
            </w:r>
            <w:r w:rsidR="00BB390A" w:rsidRPr="00320FB9">
              <w:rPr>
                <w:rFonts w:ascii="Times New Roman" w:eastAsia="Calibri" w:hAnsi="Times New Roman" w:cs="Times New Roman"/>
                <w:b/>
                <w:bCs/>
              </w:rPr>
              <w:t>av</w:t>
            </w:r>
            <w:r w:rsidR="00BB390A" w:rsidRPr="00320FB9">
              <w:rPr>
                <w:rFonts w:ascii="Times New Roman" w:eastAsia="Calibri" w:hAnsi="Times New Roman" w:cs="Times New Roman"/>
              </w:rPr>
              <w:t xml:space="preserve"> </w:t>
            </w:r>
            <w:r w:rsidRPr="00320FB9">
              <w:rPr>
                <w:rFonts w:ascii="Times New Roman" w:eastAsia="Calibri" w:hAnsi="Times New Roman" w:cs="Times New Roman"/>
              </w:rPr>
              <w:t xml:space="preserve">vadījis kritērijā K2 noteikto projekta izstrādi, vai nav iesniegti apliecinoši dokumenti, vai no </w:t>
            </w:r>
            <w:r w:rsidRPr="00320FB9">
              <w:rPr>
                <w:rFonts w:ascii="Times New Roman" w:eastAsia="Calibri" w:hAnsi="Times New Roman" w:cs="Times New Roman"/>
              </w:rPr>
              <w:lastRenderedPageBreak/>
              <w:t>iesniegtiem dokumentiem nevar secināt pieredzes atbilstību kritērijam K2 vai pieredze neatbilst* – 0 punkti</w:t>
            </w:r>
            <w:r w:rsidR="008B732F" w:rsidRPr="00320FB9">
              <w:rPr>
                <w:rFonts w:ascii="Times New Roman" w:eastAsia="Calibri" w:hAnsi="Times New Roman" w:cs="Times New Roman"/>
                <w:kern w:val="0"/>
                <w14:ligatures w14:val="none"/>
              </w:rPr>
              <w:t>.</w:t>
            </w:r>
          </w:p>
        </w:tc>
        <w:tc>
          <w:tcPr>
            <w:tcW w:w="4536" w:type="dxa"/>
            <w:shd w:val="clear" w:color="auto" w:fill="auto"/>
          </w:tcPr>
          <w:p w14:paraId="55AF5D93" w14:textId="7EB4C93B" w:rsidR="008B732F" w:rsidRPr="00621ADD" w:rsidRDefault="00BB390A" w:rsidP="00D875FB">
            <w:pPr>
              <w:spacing w:after="0" w:line="240" w:lineRule="auto"/>
              <w:ind w:left="40"/>
              <w:jc w:val="both"/>
              <w:rPr>
                <w:rFonts w:ascii="Times New Roman" w:eastAsia="Times New Roman" w:hAnsi="Times New Roman" w:cs="Times New Roman"/>
                <w:kern w:val="0"/>
                <w14:ligatures w14:val="none"/>
              </w:rPr>
            </w:pPr>
            <w:r w:rsidRPr="00621ADD">
              <w:rPr>
                <w:rFonts w:ascii="Times New Roman" w:eastAsia="Times New Roman" w:hAnsi="Times New Roman" w:cs="Times New Roman"/>
                <w:kern w:val="0"/>
                <w14:ligatures w14:val="none"/>
              </w:rPr>
              <w:lastRenderedPageBreak/>
              <w:t>*</w:t>
            </w:r>
            <w:bookmarkStart w:id="67" w:name="_Hlk237960330"/>
            <w:r w:rsidR="008B732F" w:rsidRPr="00621ADD">
              <w:rPr>
                <w:rFonts w:ascii="Times New Roman" w:eastAsia="Times New Roman" w:hAnsi="Times New Roman" w:cs="Times New Roman"/>
                <w:kern w:val="0"/>
                <w14:ligatures w14:val="none"/>
              </w:rPr>
              <w:t xml:space="preserve">Pretendentam jāiesniedz </w:t>
            </w:r>
            <w:r w:rsidRPr="00621ADD">
              <w:rPr>
                <w:rFonts w:ascii="Times New Roman" w:eastAsia="Times New Roman" w:hAnsi="Times New Roman" w:cs="Times New Roman"/>
                <w:color w:val="FF0000"/>
                <w:kern w:val="0"/>
                <w14:ligatures w14:val="none"/>
              </w:rPr>
              <w:t xml:space="preserve">kritērijā K2 </w:t>
            </w:r>
            <w:r w:rsidR="00102F92" w:rsidRPr="00621ADD">
              <w:rPr>
                <w:rFonts w:ascii="Times New Roman" w:eastAsia="Times New Roman" w:hAnsi="Times New Roman" w:cs="Times New Roman"/>
                <w:color w:val="FF0000"/>
                <w:kern w:val="0"/>
                <w14:ligatures w14:val="none"/>
              </w:rPr>
              <w:t xml:space="preserve">noteiktā </w:t>
            </w:r>
            <w:r w:rsidRPr="00621ADD">
              <w:rPr>
                <w:rFonts w:ascii="Times New Roman" w:eastAsia="Times New Roman" w:hAnsi="Times New Roman" w:cs="Times New Roman"/>
                <w:color w:val="FF0000"/>
                <w:kern w:val="0"/>
                <w14:ligatures w14:val="none"/>
              </w:rPr>
              <w:t>s</w:t>
            </w:r>
            <w:r w:rsidR="008B732F" w:rsidRPr="00621ADD">
              <w:rPr>
                <w:rFonts w:ascii="Times New Roman" w:eastAsia="Times New Roman" w:hAnsi="Times New Roman" w:cs="Times New Roman"/>
                <w:color w:val="FF0000"/>
                <w:kern w:val="0"/>
                <w14:ligatures w14:val="none"/>
              </w:rPr>
              <w:t xml:space="preserve">peciālista </w:t>
            </w:r>
            <w:r w:rsidR="008B732F" w:rsidRPr="00621ADD">
              <w:rPr>
                <w:rFonts w:ascii="Times New Roman" w:eastAsia="Times New Roman" w:hAnsi="Times New Roman" w:cs="Times New Roman"/>
                <w:kern w:val="0"/>
                <w14:ligatures w14:val="none"/>
              </w:rPr>
              <w:t>pieredzi apliecinoši dokumenti</w:t>
            </w:r>
            <w:r w:rsidR="008B732F" w:rsidRPr="00621ADD">
              <w:rPr>
                <w:rFonts w:ascii="Times New Roman" w:eastAsia="Times New Roman" w:hAnsi="Times New Roman" w:cs="Times New Roman"/>
                <w:kern w:val="0"/>
                <w:vertAlign w:val="superscript"/>
                <w14:ligatures w14:val="none"/>
              </w:rPr>
              <w:footnoteReference w:id="3"/>
            </w:r>
            <w:r w:rsidR="008B732F" w:rsidRPr="00621ADD">
              <w:rPr>
                <w:rFonts w:ascii="Times New Roman" w:eastAsia="Times New Roman" w:hAnsi="Times New Roman" w:cs="Times New Roman"/>
                <w:kern w:val="0"/>
                <w14:ligatures w14:val="none"/>
              </w:rPr>
              <w:t xml:space="preserve"> par katru projektu (</w:t>
            </w:r>
            <w:r w:rsidR="008B732F" w:rsidRPr="00621ADD">
              <w:rPr>
                <w:rFonts w:ascii="Times New Roman" w:eastAsia="Times New Roman" w:hAnsi="Times New Roman" w:cs="Times New Roman"/>
                <w:i/>
                <w:kern w:val="0"/>
                <w14:ligatures w14:val="none"/>
              </w:rPr>
              <w:t>oriģinālus vai apliecinātas kopijas</w:t>
            </w:r>
            <w:r w:rsidR="008B732F" w:rsidRPr="00621ADD">
              <w:rPr>
                <w:rFonts w:ascii="Times New Roman" w:eastAsia="Times New Roman" w:hAnsi="Times New Roman" w:cs="Times New Roman"/>
                <w:kern w:val="0"/>
                <w14:ligatures w14:val="none"/>
              </w:rPr>
              <w:t>):</w:t>
            </w:r>
          </w:p>
          <w:p w14:paraId="43A5A718" w14:textId="1A57D426" w:rsidR="008B732F" w:rsidRPr="00621ADD" w:rsidRDefault="008B732F" w:rsidP="00D875FB">
            <w:pPr>
              <w:spacing w:after="0" w:line="240" w:lineRule="auto"/>
              <w:jc w:val="both"/>
              <w:rPr>
                <w:rFonts w:ascii="Times New Roman" w:eastAsia="Times New Roman" w:hAnsi="Times New Roman"/>
              </w:rPr>
            </w:pPr>
            <w:r w:rsidRPr="00621ADD">
              <w:rPr>
                <w:rFonts w:ascii="Times New Roman" w:eastAsia="Calibri" w:hAnsi="Times New Roman" w:cs="Times New Roman"/>
                <w:kern w:val="0"/>
                <w14:ligatures w14:val="none"/>
              </w:rPr>
              <w:t xml:space="preserve">1) </w:t>
            </w:r>
            <w:r w:rsidR="00BB390A" w:rsidRPr="00621ADD">
              <w:rPr>
                <w:rFonts w:ascii="Times New Roman" w:eastAsia="Calibri" w:hAnsi="Times New Roman" w:cs="Times New Roman"/>
                <w:kern w:val="0"/>
                <w14:ligatures w14:val="none"/>
              </w:rPr>
              <w:t>būvatļauja ar atzīmi par projektēšanas nosacījumu izpildi</w:t>
            </w:r>
            <w:r w:rsidR="00102F92" w:rsidRPr="00621ADD">
              <w:rPr>
                <w:rFonts w:ascii="Times New Roman" w:eastAsia="Calibri" w:hAnsi="Times New Roman" w:cs="Times New Roman"/>
                <w:kern w:val="0"/>
                <w14:ligatures w14:val="none"/>
              </w:rPr>
              <w:t xml:space="preserve">, </w:t>
            </w:r>
            <w:r w:rsidR="00102F92" w:rsidRPr="00621ADD">
              <w:rPr>
                <w:rFonts w:ascii="Times New Roman" w:eastAsia="Times New Roman" w:hAnsi="Times New Roman"/>
              </w:rPr>
              <w:t>un/vai būvprojekta un/vai paskaidrojuma raksts ar atzīmi par projektēšanas nosacījumu izpildi/</w:t>
            </w:r>
            <w:r w:rsidR="00102F92" w:rsidRPr="00621ADD">
              <w:rPr>
                <w:rFonts w:ascii="Times New Roman" w:eastAsia="Times New Roman" w:hAnsi="Times New Roman"/>
                <w:lang w:eastAsia="lv-LV"/>
              </w:rPr>
              <w:t xml:space="preserve">atzīmi par </w:t>
            </w:r>
            <w:r w:rsidR="00102F92" w:rsidRPr="00621ADD">
              <w:rPr>
                <w:rFonts w:ascii="Times New Roman" w:eastAsia="Times New Roman" w:hAnsi="Times New Roman"/>
                <w:lang w:eastAsia="lv-LV"/>
              </w:rPr>
              <w:lastRenderedPageBreak/>
              <w:t>būvniecības ieceres akceptu</w:t>
            </w:r>
            <w:r w:rsidR="00102F92" w:rsidRPr="00621ADD">
              <w:rPr>
                <w:rFonts w:ascii="Times New Roman" w:eastAsia="Times New Roman" w:hAnsi="Times New Roman"/>
              </w:rPr>
              <w:t>, kas apliecina projektēšanas nosacījumu izpildi un piedāvājumā norādītā speciālista atbilstību kritērijam K2</w:t>
            </w:r>
            <w:r w:rsidR="00621ADD" w:rsidRPr="00621ADD">
              <w:rPr>
                <w:rFonts w:ascii="Times New Roman" w:eastAsia="Times New Roman" w:hAnsi="Times New Roman"/>
              </w:rPr>
              <w:t>;</w:t>
            </w:r>
          </w:p>
          <w:p w14:paraId="5FC1CF5E" w14:textId="77777777" w:rsidR="00621ADD" w:rsidRPr="00621ADD" w:rsidRDefault="00621ADD" w:rsidP="00D875FB">
            <w:pPr>
              <w:spacing w:after="0" w:line="240" w:lineRule="auto"/>
              <w:jc w:val="both"/>
              <w:rPr>
                <w:rFonts w:ascii="Times New Roman" w:eastAsia="Calibri" w:hAnsi="Times New Roman" w:cs="Times New Roman"/>
                <w:kern w:val="0"/>
                <w14:ligatures w14:val="none"/>
              </w:rPr>
            </w:pPr>
          </w:p>
          <w:p w14:paraId="644B9E25" w14:textId="4207C465" w:rsidR="008B732F" w:rsidRPr="00621ADD" w:rsidRDefault="008B732F" w:rsidP="00BB390A">
            <w:pPr>
              <w:spacing w:after="0" w:line="240" w:lineRule="auto"/>
              <w:jc w:val="both"/>
              <w:rPr>
                <w:rFonts w:ascii="Times New Roman" w:eastAsia="Times New Roman" w:hAnsi="Times New Roman" w:cs="Times New Roman"/>
                <w:kern w:val="0"/>
                <w14:ligatures w14:val="none"/>
              </w:rPr>
            </w:pPr>
            <w:r w:rsidRPr="00621ADD">
              <w:rPr>
                <w:rFonts w:ascii="Times New Roman" w:eastAsia="Calibri" w:hAnsi="Times New Roman" w:cs="Times New Roman"/>
                <w:kern w:val="0"/>
                <w14:ligatures w14:val="none"/>
              </w:rPr>
              <w:t>2)</w:t>
            </w:r>
            <w:r w:rsidR="00BB390A" w:rsidRPr="00621ADD">
              <w:rPr>
                <w:rFonts w:ascii="Times New Roman" w:eastAsia="Calibri" w:hAnsi="Times New Roman" w:cs="Times New Roman"/>
                <w:kern w:val="0"/>
                <w14:ligatures w14:val="none"/>
              </w:rPr>
              <w:t xml:space="preserve"> ģenerālplāna kopija, </w:t>
            </w:r>
            <w:r w:rsidR="00621ADD" w:rsidRPr="00621ADD">
              <w:rPr>
                <w:rFonts w:ascii="Times New Roman" w:eastAsia="Calibri" w:hAnsi="Times New Roman" w:cs="Times New Roman"/>
                <w:kern w:val="0"/>
                <w14:ligatures w14:val="none"/>
              </w:rPr>
              <w:t xml:space="preserve">un/ </w:t>
            </w:r>
            <w:r w:rsidR="00BB390A" w:rsidRPr="00621ADD">
              <w:rPr>
                <w:rFonts w:ascii="Times New Roman" w:eastAsia="Calibri" w:hAnsi="Times New Roman" w:cs="Times New Roman"/>
                <w:kern w:val="0"/>
                <w14:ligatures w14:val="none"/>
              </w:rPr>
              <w:t xml:space="preserve">vai </w:t>
            </w:r>
            <w:r w:rsidR="00621ADD" w:rsidRPr="00621ADD">
              <w:rPr>
                <w:rFonts w:ascii="Times New Roman" w:eastAsia="Calibri" w:hAnsi="Times New Roman" w:cs="Times New Roman"/>
                <w:kern w:val="0"/>
                <w14:ligatures w14:val="none"/>
              </w:rPr>
              <w:t xml:space="preserve">pasūtītāja pozitīva </w:t>
            </w:r>
            <w:r w:rsidR="00BB390A" w:rsidRPr="00621ADD">
              <w:rPr>
                <w:rFonts w:ascii="Times New Roman" w:eastAsia="Calibri" w:hAnsi="Times New Roman" w:cs="Times New Roman"/>
                <w:kern w:val="0"/>
                <w14:ligatures w14:val="none"/>
              </w:rPr>
              <w:t>atsauksme, kur norādīts būvprojekta vadītājs (</w:t>
            </w:r>
            <w:r w:rsidR="00BB390A" w:rsidRPr="00621ADD">
              <w:rPr>
                <w:rFonts w:ascii="Times New Roman" w:eastAsia="Calibri" w:hAnsi="Times New Roman" w:cs="Times New Roman"/>
                <w:i/>
                <w:iCs/>
                <w:kern w:val="0"/>
                <w14:ligatures w14:val="none"/>
              </w:rPr>
              <w:t>kā papildu dokuments</w:t>
            </w:r>
            <w:r w:rsidR="00BB390A" w:rsidRPr="00621ADD">
              <w:rPr>
                <w:rFonts w:ascii="Times New Roman" w:eastAsia="Calibri" w:hAnsi="Times New Roman" w:cs="Times New Roman"/>
                <w:kern w:val="0"/>
                <w14:ligatures w14:val="none"/>
              </w:rPr>
              <w:t>).</w:t>
            </w:r>
          </w:p>
          <w:bookmarkEnd w:id="67"/>
          <w:p w14:paraId="43FED64C" w14:textId="676B93B2" w:rsidR="008B732F" w:rsidRPr="00621ADD" w:rsidRDefault="008B732F" w:rsidP="00D875FB">
            <w:pPr>
              <w:spacing w:after="0" w:line="240" w:lineRule="auto"/>
              <w:rPr>
                <w:rFonts w:ascii="Times New Roman" w:eastAsia="Times New Roman" w:hAnsi="Times New Roman" w:cs="Times New Roman"/>
                <w:kern w:val="0"/>
                <w14:ligatures w14:val="none"/>
              </w:rPr>
            </w:pPr>
            <w:r w:rsidRPr="00621ADD">
              <w:rPr>
                <w:rFonts w:ascii="Times New Roman" w:eastAsia="Times New Roman" w:hAnsi="Times New Roman" w:cs="Times New Roman"/>
                <w:kern w:val="0"/>
                <w14:ligatures w14:val="none"/>
              </w:rPr>
              <w:t xml:space="preserve"> </w:t>
            </w:r>
          </w:p>
        </w:tc>
      </w:tr>
      <w:tr w:rsidR="00293C05" w:rsidRPr="008B732F" w14:paraId="7B8BA096" w14:textId="77777777" w:rsidTr="00621ADD">
        <w:trPr>
          <w:trHeight w:val="416"/>
        </w:trPr>
        <w:tc>
          <w:tcPr>
            <w:tcW w:w="5528" w:type="dxa"/>
            <w:shd w:val="clear" w:color="auto" w:fill="auto"/>
            <w:noWrap/>
            <w:vAlign w:val="center"/>
          </w:tcPr>
          <w:p w14:paraId="2AB35DFB" w14:textId="5D36FEDA" w:rsidR="00293C05" w:rsidRPr="00320FB9" w:rsidRDefault="00293C05" w:rsidP="00293C05">
            <w:pPr>
              <w:spacing w:after="0" w:line="240" w:lineRule="auto"/>
              <w:jc w:val="both"/>
              <w:rPr>
                <w:rFonts w:ascii="Times New Roman" w:eastAsia="Calibri" w:hAnsi="Times New Roman" w:cs="Times New Roman"/>
                <w:b/>
                <w:kern w:val="0"/>
                <w:lang w:eastAsia="lv-LV"/>
                <w14:ligatures w14:val="none"/>
              </w:rPr>
            </w:pPr>
            <w:r w:rsidRPr="00320FB9">
              <w:rPr>
                <w:rFonts w:ascii="Times New Roman" w:eastAsia="Times New Roman" w:hAnsi="Times New Roman" w:cs="Times New Roman"/>
                <w:b/>
                <w:kern w:val="0"/>
                <w:lang w:eastAsia="lv-LV"/>
                <w14:ligatures w14:val="none"/>
              </w:rPr>
              <w:lastRenderedPageBreak/>
              <w:t xml:space="preserve">K3 – </w:t>
            </w:r>
            <w:bookmarkStart w:id="68" w:name="_Hlk237960400"/>
            <w:r w:rsidRPr="00320FB9">
              <w:rPr>
                <w:rFonts w:ascii="Times New Roman" w:eastAsia="Calibri" w:hAnsi="Times New Roman" w:cs="Times New Roman"/>
                <w:b/>
                <w:kern w:val="0"/>
                <w:lang w:eastAsia="lv-LV"/>
                <w14:ligatures w14:val="none"/>
              </w:rPr>
              <w:t xml:space="preserve">Ceļu </w:t>
            </w:r>
            <w:r w:rsidRPr="00320FB9">
              <w:rPr>
                <w:rFonts w:ascii="Times New Roman" w:hAnsi="Times New Roman" w:cs="Times New Roman"/>
                <w:b/>
              </w:rPr>
              <w:t>projektē</w:t>
            </w:r>
            <w:r w:rsidR="00263FD2" w:rsidRPr="00320FB9">
              <w:rPr>
                <w:rFonts w:ascii="Times New Roman" w:hAnsi="Times New Roman" w:cs="Times New Roman"/>
                <w:b/>
              </w:rPr>
              <w:t>tāja</w:t>
            </w:r>
            <w:r w:rsidRPr="00320FB9">
              <w:rPr>
                <w:rFonts w:ascii="Times New Roman" w:hAnsi="Times New Roman" w:cs="Times New Roman"/>
                <w:b/>
              </w:rPr>
              <w:t xml:space="preserve"> </w:t>
            </w:r>
            <w:r w:rsidRPr="00320FB9">
              <w:rPr>
                <w:rFonts w:ascii="Times New Roman" w:eastAsia="Calibri" w:hAnsi="Times New Roman" w:cs="Times New Roman"/>
                <w:lang w:eastAsia="lv-LV"/>
              </w:rPr>
              <w:t>(</w:t>
            </w:r>
            <w:r w:rsidRPr="00320FB9">
              <w:rPr>
                <w:rFonts w:ascii="Times New Roman" w:eastAsia="Times New Roman" w:hAnsi="Times New Roman" w:cs="Times New Roman"/>
                <w:color w:val="FF0000"/>
              </w:rPr>
              <w:t>“</w:t>
            </w:r>
            <w:r w:rsidRPr="00320FB9">
              <w:rPr>
                <w:rFonts w:ascii="Times New Roman" w:eastAsia="Times New Roman" w:hAnsi="Times New Roman" w:cs="Times New Roman"/>
                <w:i/>
                <w:color w:val="FF0000"/>
              </w:rPr>
              <w:t>Projektēšanas darbos iesaistīto inženiertehnisko darbinieku sarakstā”</w:t>
            </w:r>
            <w:r w:rsidRPr="00320FB9">
              <w:rPr>
                <w:rFonts w:ascii="Times New Roman" w:eastAsia="Times New Roman" w:hAnsi="Times New Roman" w:cs="Times New Roman"/>
                <w:color w:val="FF0000"/>
              </w:rPr>
              <w:t xml:space="preserve"> </w:t>
            </w:r>
            <w:r w:rsidRPr="00320FB9">
              <w:rPr>
                <w:rFonts w:ascii="Times New Roman" w:eastAsia="Times New Roman" w:hAnsi="Times New Roman" w:cs="Times New Roman"/>
                <w:i/>
                <w:color w:val="FF0000"/>
              </w:rPr>
              <w:t xml:space="preserve">(Pielikums Nr. </w:t>
            </w:r>
            <w:r w:rsidR="000446E1" w:rsidRPr="00320FB9">
              <w:rPr>
                <w:rFonts w:ascii="Times New Roman" w:eastAsia="Times New Roman" w:hAnsi="Times New Roman" w:cs="Times New Roman"/>
                <w:i/>
                <w:color w:val="FF0000"/>
              </w:rPr>
              <w:t>4</w:t>
            </w:r>
            <w:r w:rsidRPr="00320FB9">
              <w:rPr>
                <w:rFonts w:ascii="Times New Roman" w:eastAsia="Times New Roman" w:hAnsi="Times New Roman" w:cs="Times New Roman"/>
                <w:i/>
                <w:color w:val="FF0000"/>
              </w:rPr>
              <w:t>)</w:t>
            </w:r>
            <w:r w:rsidRPr="00320FB9">
              <w:rPr>
                <w:rFonts w:ascii="Times New Roman" w:eastAsia="Times New Roman" w:hAnsi="Times New Roman" w:cs="Times New Roman"/>
                <w:color w:val="FF0000"/>
              </w:rPr>
              <w:t xml:space="preserve"> norādītā speciālista</w:t>
            </w:r>
            <w:r w:rsidRPr="00320FB9">
              <w:rPr>
                <w:rFonts w:ascii="Times New Roman" w:eastAsia="Calibri" w:hAnsi="Times New Roman" w:cs="Times New Roman"/>
                <w:lang w:eastAsia="lv-LV"/>
              </w:rPr>
              <w:t>)</w:t>
            </w:r>
            <w:r w:rsidRPr="00320FB9">
              <w:rPr>
                <w:rFonts w:ascii="Times New Roman" w:hAnsi="Times New Roman" w:cs="Times New Roman"/>
                <w:b/>
              </w:rPr>
              <w:t xml:space="preserve"> </w:t>
            </w:r>
            <w:r w:rsidRPr="00320FB9">
              <w:rPr>
                <w:rFonts w:ascii="Times New Roman" w:eastAsia="Calibri" w:hAnsi="Times New Roman" w:cs="Times New Roman"/>
                <w:b/>
                <w:kern w:val="0"/>
                <w:lang w:eastAsia="lv-LV"/>
                <w14:ligatures w14:val="none"/>
              </w:rPr>
              <w:t>pieredze:</w:t>
            </w:r>
          </w:p>
          <w:p w14:paraId="3A1D1E55" w14:textId="644F1355" w:rsidR="00574640" w:rsidRPr="00320FB9" w:rsidRDefault="00293C05" w:rsidP="00574640">
            <w:pPr>
              <w:spacing w:after="0" w:line="240" w:lineRule="auto"/>
              <w:jc w:val="both"/>
              <w:rPr>
                <w:rFonts w:ascii="Times New Roman" w:eastAsia="Times New Roman" w:hAnsi="Times New Roman" w:cs="Times New Roman"/>
                <w:lang w:eastAsia="lv-LV"/>
              </w:rPr>
            </w:pPr>
            <w:r w:rsidRPr="00320FB9">
              <w:rPr>
                <w:rFonts w:ascii="Times New Roman" w:eastAsia="Times New Roman" w:hAnsi="Times New Roman" w:cs="Times New Roman"/>
                <w:lang w:eastAsia="lv-LV"/>
              </w:rPr>
              <w:t xml:space="preserve">Pretendenta </w:t>
            </w:r>
            <w:r w:rsidR="00263FD2" w:rsidRPr="00320FB9">
              <w:rPr>
                <w:rFonts w:ascii="Times New Roman" w:eastAsia="Times New Roman" w:hAnsi="Times New Roman" w:cs="Times New Roman"/>
                <w:lang w:eastAsia="lv-LV"/>
              </w:rPr>
              <w:t>ceļu projektētājs</w:t>
            </w:r>
            <w:r w:rsidRPr="00320FB9">
              <w:rPr>
                <w:rFonts w:ascii="Times New Roman" w:eastAsia="Times New Roman" w:hAnsi="Times New Roman" w:cs="Times New Roman"/>
                <w:lang w:eastAsia="lv-LV"/>
              </w:rPr>
              <w:t xml:space="preserve"> iepriekšējo </w:t>
            </w:r>
            <w:r w:rsidRPr="00320FB9">
              <w:rPr>
                <w:rFonts w:ascii="Times New Roman" w:eastAsia="Times New Roman" w:hAnsi="Times New Roman" w:cs="Times New Roman"/>
                <w:b/>
                <w:bCs/>
                <w:lang w:eastAsia="lv-LV"/>
              </w:rPr>
              <w:t>3 (trīs)</w:t>
            </w:r>
            <w:r w:rsidRPr="00320FB9">
              <w:rPr>
                <w:rFonts w:ascii="Times New Roman" w:eastAsia="Times New Roman" w:hAnsi="Times New Roman" w:cs="Times New Roman"/>
                <w:lang w:eastAsia="lv-LV"/>
              </w:rPr>
              <w:t xml:space="preserve"> gadu laikā (</w:t>
            </w:r>
            <w:r w:rsidRPr="00320FB9">
              <w:rPr>
                <w:rFonts w:ascii="Times New Roman" w:eastAsia="Times New Roman" w:hAnsi="Times New Roman" w:cs="Times New Roman"/>
                <w:i/>
                <w:iCs/>
                <w:lang w:eastAsia="lv-LV"/>
              </w:rPr>
              <w:t>t.i. no 2023. gada un līdz piedāvājuma iesniegšanas termiņa pēdējai dienai</w:t>
            </w:r>
            <w:r w:rsidRPr="00320FB9">
              <w:rPr>
                <w:rFonts w:ascii="Times New Roman" w:eastAsia="Times New Roman" w:hAnsi="Times New Roman" w:cs="Times New Roman"/>
                <w:lang w:eastAsia="lv-LV"/>
              </w:rPr>
              <w:t>) ir vadījis ielu</w:t>
            </w:r>
            <w:r w:rsidR="00E04617">
              <w:rPr>
                <w:rFonts w:ascii="Times New Roman" w:eastAsia="Times New Roman" w:hAnsi="Times New Roman" w:cs="Times New Roman"/>
                <w:lang w:eastAsia="lv-LV"/>
              </w:rPr>
              <w:t>, laukumu</w:t>
            </w:r>
            <w:r w:rsidRPr="00320FB9">
              <w:rPr>
                <w:rFonts w:ascii="Times New Roman" w:eastAsia="Times New Roman" w:hAnsi="Times New Roman" w:cs="Times New Roman"/>
                <w:lang w:eastAsia="lv-LV"/>
              </w:rPr>
              <w:t xml:space="preserve"> vai ceļu jaunbūves vai pārbūves būvprojektu </w:t>
            </w:r>
            <w:r w:rsidRPr="00320FB9">
              <w:rPr>
                <w:rFonts w:ascii="Times New Roman" w:eastAsia="Calibri" w:hAnsi="Times New Roman" w:cs="Times New Roman"/>
                <w:lang w:eastAsia="lv-LV"/>
              </w:rPr>
              <w:t xml:space="preserve">(turpmāk kritērijā K3 saukts – projekts) </w:t>
            </w:r>
            <w:r w:rsidRPr="00320FB9">
              <w:rPr>
                <w:rFonts w:ascii="Times New Roman" w:eastAsia="Times New Roman" w:hAnsi="Times New Roman" w:cs="Times New Roman"/>
                <w:lang w:eastAsia="lv-LV"/>
              </w:rPr>
              <w:t>izstrādi, kura ietvaros veikta caurtekas nomaiņa. Projektiem jābūt pabeigtiem un projektos jābūt saņemtām atzīmēm par projektēšanas nosacījumu izpildi.</w:t>
            </w:r>
            <w:bookmarkEnd w:id="68"/>
          </w:p>
        </w:tc>
        <w:tc>
          <w:tcPr>
            <w:tcW w:w="992" w:type="dxa"/>
            <w:vAlign w:val="center"/>
          </w:tcPr>
          <w:p w14:paraId="0A2181D1" w14:textId="4D40AE0B" w:rsidR="00293C05" w:rsidRPr="00320FB9" w:rsidRDefault="00293C05" w:rsidP="00293C05">
            <w:pPr>
              <w:spacing w:after="0" w:line="240" w:lineRule="auto"/>
              <w:jc w:val="center"/>
              <w:rPr>
                <w:rFonts w:ascii="Times New Roman" w:eastAsia="Calibri" w:hAnsi="Times New Roman" w:cs="Times New Roman"/>
                <w:b/>
                <w:kern w:val="0"/>
                <w14:ligatures w14:val="none"/>
              </w:rPr>
            </w:pPr>
            <w:r w:rsidRPr="00320FB9">
              <w:rPr>
                <w:rFonts w:ascii="Times New Roman" w:eastAsia="Calibri" w:hAnsi="Times New Roman" w:cs="Times New Roman"/>
                <w:b/>
                <w:kern w:val="0"/>
                <w14:ligatures w14:val="none"/>
              </w:rPr>
              <w:t>20</w:t>
            </w:r>
          </w:p>
        </w:tc>
        <w:tc>
          <w:tcPr>
            <w:tcW w:w="3544" w:type="dxa"/>
            <w:shd w:val="clear" w:color="auto" w:fill="auto"/>
            <w:noWrap/>
            <w:vAlign w:val="center"/>
          </w:tcPr>
          <w:p w14:paraId="34D9F88D" w14:textId="5E79C241" w:rsidR="00293C05" w:rsidRPr="00320FB9" w:rsidRDefault="00293C05" w:rsidP="00293C05">
            <w:pPr>
              <w:spacing w:after="0" w:line="240" w:lineRule="auto"/>
              <w:rPr>
                <w:rFonts w:ascii="Times New Roman" w:eastAsia="Calibri" w:hAnsi="Times New Roman" w:cs="Times New Roman"/>
                <w:u w:val="single"/>
              </w:rPr>
            </w:pPr>
            <w:r w:rsidRPr="00320FB9">
              <w:rPr>
                <w:rFonts w:ascii="Times New Roman" w:eastAsia="Calibri" w:hAnsi="Times New Roman" w:cs="Times New Roman"/>
                <w:u w:val="single"/>
              </w:rPr>
              <w:t>Ja kritērijā K3 noteiktais speciālists</w:t>
            </w:r>
            <w:r w:rsidRPr="00320FB9">
              <w:rPr>
                <w:rFonts w:ascii="Times New Roman" w:eastAsia="Times New Roman" w:hAnsi="Times New Roman" w:cs="Times New Roman"/>
                <w:b/>
                <w:u w:val="single"/>
              </w:rPr>
              <w:t xml:space="preserve"> </w:t>
            </w:r>
            <w:r w:rsidRPr="00320FB9">
              <w:rPr>
                <w:rFonts w:ascii="Times New Roman" w:eastAsia="Calibri" w:hAnsi="Times New Roman" w:cs="Times New Roman"/>
                <w:u w:val="single"/>
              </w:rPr>
              <w:t xml:space="preserve">vadījis ielu vai ceļu jaunbūves vai pārbūves </w:t>
            </w:r>
            <w:r w:rsidRPr="00320FB9">
              <w:rPr>
                <w:rFonts w:ascii="Times New Roman" w:eastAsia="Calibri" w:hAnsi="Times New Roman" w:cs="Times New Roman"/>
                <w:u w:val="single"/>
                <w:lang w:eastAsia="lv-LV"/>
              </w:rPr>
              <w:t>projekta izstrādi, kura ietvaros</w:t>
            </w:r>
            <w:r w:rsidRPr="00320FB9">
              <w:rPr>
                <w:rFonts w:ascii="Times New Roman" w:eastAsia="Times New Roman" w:hAnsi="Times New Roman" w:cs="Times New Roman"/>
                <w:lang w:eastAsia="lv-LV"/>
              </w:rPr>
              <w:t xml:space="preserve"> veikta caurtekas nomaiņa</w:t>
            </w:r>
            <w:r w:rsidRPr="00320FB9">
              <w:rPr>
                <w:rFonts w:ascii="Times New Roman" w:eastAsia="Calibri" w:hAnsi="Times New Roman" w:cs="Times New Roman"/>
                <w:u w:val="single"/>
              </w:rPr>
              <w:t xml:space="preserve">: </w:t>
            </w:r>
          </w:p>
          <w:p w14:paraId="2920FB89" w14:textId="77777777" w:rsidR="00293C05" w:rsidRPr="00320FB9" w:rsidRDefault="00293C05" w:rsidP="00293C05">
            <w:pPr>
              <w:spacing w:after="0" w:line="240" w:lineRule="auto"/>
              <w:jc w:val="both"/>
              <w:rPr>
                <w:rFonts w:ascii="Times New Roman" w:eastAsia="Calibri" w:hAnsi="Times New Roman" w:cs="Times New Roman"/>
                <w:kern w:val="0"/>
                <w14:ligatures w14:val="none"/>
              </w:rPr>
            </w:pPr>
            <w:r w:rsidRPr="00320FB9">
              <w:rPr>
                <w:rFonts w:ascii="Times New Roman" w:eastAsia="Calibri" w:hAnsi="Times New Roman" w:cs="Times New Roman"/>
                <w:b/>
                <w:kern w:val="0"/>
                <w14:ligatures w14:val="none"/>
              </w:rPr>
              <w:t xml:space="preserve">vienu </w:t>
            </w:r>
            <w:r w:rsidRPr="00320FB9">
              <w:rPr>
                <w:rFonts w:ascii="Times New Roman" w:eastAsia="Calibri" w:hAnsi="Times New Roman" w:cs="Times New Roman"/>
                <w:kern w:val="0"/>
                <w14:ligatures w14:val="none"/>
              </w:rPr>
              <w:t>projektu</w:t>
            </w:r>
            <w:r w:rsidRPr="00320FB9">
              <w:rPr>
                <w:rFonts w:ascii="Times New Roman" w:eastAsia="Calibri" w:hAnsi="Times New Roman" w:cs="Times New Roman"/>
                <w:b/>
                <w:kern w:val="0"/>
                <w14:ligatures w14:val="none"/>
              </w:rPr>
              <w:t xml:space="preserve"> </w:t>
            </w:r>
            <w:r w:rsidRPr="00320FB9">
              <w:rPr>
                <w:rFonts w:ascii="Times New Roman" w:eastAsia="Calibri" w:hAnsi="Times New Roman" w:cs="Times New Roman"/>
                <w:kern w:val="0"/>
                <w14:ligatures w14:val="none"/>
              </w:rPr>
              <w:t>– 20 punkti;</w:t>
            </w:r>
          </w:p>
          <w:p w14:paraId="732F71E8" w14:textId="26388C26" w:rsidR="00293C05" w:rsidRPr="00320FB9" w:rsidRDefault="00293C05" w:rsidP="00293C05">
            <w:pPr>
              <w:spacing w:after="0" w:line="240" w:lineRule="auto"/>
              <w:jc w:val="both"/>
              <w:rPr>
                <w:rFonts w:ascii="Times New Roman" w:eastAsia="Calibri" w:hAnsi="Times New Roman" w:cs="Times New Roman"/>
                <w:kern w:val="0"/>
                <w14:ligatures w14:val="none"/>
              </w:rPr>
            </w:pPr>
            <w:r w:rsidRPr="00320FB9">
              <w:rPr>
                <w:rFonts w:ascii="Times New Roman" w:eastAsia="Calibri" w:hAnsi="Times New Roman" w:cs="Times New Roman"/>
                <w:b/>
                <w:bCs/>
              </w:rPr>
              <w:t>nav</w:t>
            </w:r>
            <w:r w:rsidRPr="00320FB9">
              <w:rPr>
                <w:rFonts w:ascii="Times New Roman" w:eastAsia="Calibri" w:hAnsi="Times New Roman" w:cs="Times New Roman"/>
              </w:rPr>
              <w:t xml:space="preserve"> vadījis kritērijā K3 noteikto projekta izstrādi, vai nav iesniegti apliecinoši dokumenti, vai no iesniegtiem dokumentiem nevar secināt pieredzes atbilstību kritērijam K3 vai pieredze neatbilst* – 0 punkti</w:t>
            </w:r>
            <w:r w:rsidRPr="00320FB9">
              <w:rPr>
                <w:rFonts w:ascii="Times New Roman" w:eastAsia="Calibri" w:hAnsi="Times New Roman" w:cs="Times New Roman"/>
                <w:kern w:val="0"/>
                <w14:ligatures w14:val="none"/>
              </w:rPr>
              <w:t>.</w:t>
            </w:r>
          </w:p>
        </w:tc>
        <w:tc>
          <w:tcPr>
            <w:tcW w:w="4536" w:type="dxa"/>
            <w:shd w:val="clear" w:color="auto" w:fill="auto"/>
          </w:tcPr>
          <w:p w14:paraId="3AA39B0F" w14:textId="67AFABEA" w:rsidR="00293C05" w:rsidRPr="00621ADD" w:rsidRDefault="00293C05" w:rsidP="00293C05">
            <w:pPr>
              <w:spacing w:after="0" w:line="240" w:lineRule="auto"/>
              <w:ind w:left="40"/>
              <w:jc w:val="both"/>
              <w:rPr>
                <w:rFonts w:ascii="Times New Roman" w:eastAsia="Times New Roman" w:hAnsi="Times New Roman" w:cs="Times New Roman"/>
                <w:kern w:val="0"/>
                <w14:ligatures w14:val="none"/>
              </w:rPr>
            </w:pPr>
            <w:r w:rsidRPr="00621ADD">
              <w:rPr>
                <w:rFonts w:ascii="Times New Roman" w:eastAsia="Times New Roman" w:hAnsi="Times New Roman" w:cs="Times New Roman"/>
                <w:kern w:val="0"/>
                <w14:ligatures w14:val="none"/>
              </w:rPr>
              <w:t>*</w:t>
            </w:r>
            <w:bookmarkStart w:id="69" w:name="_Hlk237960503"/>
            <w:r w:rsidRPr="00621ADD">
              <w:rPr>
                <w:rFonts w:ascii="Times New Roman" w:eastAsia="Times New Roman" w:hAnsi="Times New Roman" w:cs="Times New Roman"/>
                <w:kern w:val="0"/>
                <w14:ligatures w14:val="none"/>
              </w:rPr>
              <w:t xml:space="preserve">Pretendentam jāiesniedz </w:t>
            </w:r>
            <w:r w:rsidRPr="00621ADD">
              <w:rPr>
                <w:rFonts w:ascii="Times New Roman" w:eastAsia="Times New Roman" w:hAnsi="Times New Roman" w:cs="Times New Roman"/>
                <w:color w:val="FF0000"/>
                <w:kern w:val="0"/>
                <w14:ligatures w14:val="none"/>
              </w:rPr>
              <w:t>kritērijā K</w:t>
            </w:r>
            <w:r>
              <w:rPr>
                <w:rFonts w:ascii="Times New Roman" w:eastAsia="Times New Roman" w:hAnsi="Times New Roman" w:cs="Times New Roman"/>
                <w:color w:val="FF0000"/>
                <w:kern w:val="0"/>
                <w14:ligatures w14:val="none"/>
              </w:rPr>
              <w:t>3</w:t>
            </w:r>
            <w:r w:rsidRPr="00621ADD">
              <w:rPr>
                <w:rFonts w:ascii="Times New Roman" w:eastAsia="Times New Roman" w:hAnsi="Times New Roman" w:cs="Times New Roman"/>
                <w:color w:val="FF0000"/>
                <w:kern w:val="0"/>
                <w14:ligatures w14:val="none"/>
              </w:rPr>
              <w:t xml:space="preserve"> noteiktā speciālista </w:t>
            </w:r>
            <w:r w:rsidRPr="00621ADD">
              <w:rPr>
                <w:rFonts w:ascii="Times New Roman" w:eastAsia="Times New Roman" w:hAnsi="Times New Roman" w:cs="Times New Roman"/>
                <w:kern w:val="0"/>
                <w14:ligatures w14:val="none"/>
              </w:rPr>
              <w:t>pieredzi apliecinoši dokumenti</w:t>
            </w:r>
            <w:r w:rsidRPr="00621ADD">
              <w:rPr>
                <w:rFonts w:ascii="Times New Roman" w:eastAsia="Times New Roman" w:hAnsi="Times New Roman" w:cs="Times New Roman"/>
                <w:kern w:val="0"/>
                <w:vertAlign w:val="superscript"/>
                <w14:ligatures w14:val="none"/>
              </w:rPr>
              <w:footnoteReference w:id="4"/>
            </w:r>
            <w:r w:rsidRPr="00621ADD">
              <w:rPr>
                <w:rFonts w:ascii="Times New Roman" w:eastAsia="Times New Roman" w:hAnsi="Times New Roman" w:cs="Times New Roman"/>
                <w:kern w:val="0"/>
                <w14:ligatures w14:val="none"/>
              </w:rPr>
              <w:t xml:space="preserve"> par katru projektu (</w:t>
            </w:r>
            <w:r w:rsidRPr="00621ADD">
              <w:rPr>
                <w:rFonts w:ascii="Times New Roman" w:eastAsia="Times New Roman" w:hAnsi="Times New Roman" w:cs="Times New Roman"/>
                <w:i/>
                <w:kern w:val="0"/>
                <w14:ligatures w14:val="none"/>
              </w:rPr>
              <w:t>oriģinālus vai apliecinātas kopijas</w:t>
            </w:r>
            <w:r w:rsidRPr="00621ADD">
              <w:rPr>
                <w:rFonts w:ascii="Times New Roman" w:eastAsia="Times New Roman" w:hAnsi="Times New Roman" w:cs="Times New Roman"/>
                <w:kern w:val="0"/>
                <w14:ligatures w14:val="none"/>
              </w:rPr>
              <w:t>):</w:t>
            </w:r>
          </w:p>
          <w:p w14:paraId="31805329" w14:textId="0E0542B1" w:rsidR="00293C05" w:rsidRPr="00621ADD" w:rsidRDefault="00293C05" w:rsidP="00293C05">
            <w:pPr>
              <w:spacing w:after="0" w:line="240" w:lineRule="auto"/>
              <w:jc w:val="both"/>
              <w:rPr>
                <w:rFonts w:ascii="Times New Roman" w:eastAsia="Times New Roman" w:hAnsi="Times New Roman"/>
              </w:rPr>
            </w:pPr>
            <w:r w:rsidRPr="00621ADD">
              <w:rPr>
                <w:rFonts w:ascii="Times New Roman" w:eastAsia="Calibri" w:hAnsi="Times New Roman" w:cs="Times New Roman"/>
                <w:kern w:val="0"/>
                <w14:ligatures w14:val="none"/>
              </w:rPr>
              <w:t xml:space="preserve">1) būvatļauja ar atzīmi par projektēšanas nosacījumu izpildi, </w:t>
            </w:r>
            <w:r w:rsidRPr="00621ADD">
              <w:rPr>
                <w:rFonts w:ascii="Times New Roman" w:eastAsia="Times New Roman" w:hAnsi="Times New Roman"/>
              </w:rPr>
              <w:t>un/vai būvprojekta un/vai paskaidrojuma raksts ar atzīmi par projektēšanas nosacījumu izpildi/</w:t>
            </w:r>
            <w:r w:rsidRPr="00621ADD">
              <w:rPr>
                <w:rFonts w:ascii="Times New Roman" w:eastAsia="Times New Roman" w:hAnsi="Times New Roman"/>
                <w:lang w:eastAsia="lv-LV"/>
              </w:rPr>
              <w:t>atzīmi par būvniecības ieceres akceptu</w:t>
            </w:r>
            <w:r w:rsidRPr="00621ADD">
              <w:rPr>
                <w:rFonts w:ascii="Times New Roman" w:eastAsia="Times New Roman" w:hAnsi="Times New Roman"/>
              </w:rPr>
              <w:t>, kas apliecina projektēšanas nosacījumu izpildi un piedāvājumā norādītā speciālista atbilstību kritērijam K</w:t>
            </w:r>
            <w:r>
              <w:rPr>
                <w:rFonts w:ascii="Times New Roman" w:eastAsia="Times New Roman" w:hAnsi="Times New Roman"/>
              </w:rPr>
              <w:t>3</w:t>
            </w:r>
            <w:r w:rsidRPr="00621ADD">
              <w:rPr>
                <w:rFonts w:ascii="Times New Roman" w:eastAsia="Times New Roman" w:hAnsi="Times New Roman"/>
              </w:rPr>
              <w:t>;</w:t>
            </w:r>
          </w:p>
          <w:p w14:paraId="23031507" w14:textId="77777777" w:rsidR="00293C05" w:rsidRPr="00621ADD" w:rsidRDefault="00293C05" w:rsidP="00293C05">
            <w:pPr>
              <w:spacing w:after="0" w:line="240" w:lineRule="auto"/>
              <w:jc w:val="both"/>
              <w:rPr>
                <w:rFonts w:ascii="Times New Roman" w:eastAsia="Calibri" w:hAnsi="Times New Roman" w:cs="Times New Roman"/>
                <w:kern w:val="0"/>
                <w14:ligatures w14:val="none"/>
              </w:rPr>
            </w:pPr>
          </w:p>
          <w:p w14:paraId="484A6BCF" w14:textId="77777777" w:rsidR="00293C05" w:rsidRPr="00621ADD" w:rsidRDefault="00293C05" w:rsidP="00293C05">
            <w:pPr>
              <w:spacing w:after="0" w:line="240" w:lineRule="auto"/>
              <w:jc w:val="both"/>
              <w:rPr>
                <w:rFonts w:ascii="Times New Roman" w:eastAsia="Times New Roman" w:hAnsi="Times New Roman" w:cs="Times New Roman"/>
                <w:kern w:val="0"/>
                <w14:ligatures w14:val="none"/>
              </w:rPr>
            </w:pPr>
            <w:r w:rsidRPr="00621ADD">
              <w:rPr>
                <w:rFonts w:ascii="Times New Roman" w:eastAsia="Calibri" w:hAnsi="Times New Roman" w:cs="Times New Roman"/>
                <w:kern w:val="0"/>
                <w14:ligatures w14:val="none"/>
              </w:rPr>
              <w:t>2) ģenerālplāna kopija, un/ vai pasūtītāja pozitīva atsauksme, kur norādīts būvprojekta vadītājs (</w:t>
            </w:r>
            <w:r w:rsidRPr="00621ADD">
              <w:rPr>
                <w:rFonts w:ascii="Times New Roman" w:eastAsia="Calibri" w:hAnsi="Times New Roman" w:cs="Times New Roman"/>
                <w:i/>
                <w:iCs/>
                <w:kern w:val="0"/>
                <w14:ligatures w14:val="none"/>
              </w:rPr>
              <w:t>kā papildu dokuments</w:t>
            </w:r>
            <w:r w:rsidRPr="00621ADD">
              <w:rPr>
                <w:rFonts w:ascii="Times New Roman" w:eastAsia="Calibri" w:hAnsi="Times New Roman" w:cs="Times New Roman"/>
                <w:kern w:val="0"/>
                <w14:ligatures w14:val="none"/>
              </w:rPr>
              <w:t>).</w:t>
            </w:r>
            <w:bookmarkEnd w:id="69"/>
          </w:p>
          <w:p w14:paraId="0E2D5111" w14:textId="6A16BBDD" w:rsidR="00293C05" w:rsidRPr="008B732F" w:rsidRDefault="00293C05" w:rsidP="00293C05">
            <w:pPr>
              <w:spacing w:after="0" w:line="240" w:lineRule="auto"/>
              <w:rPr>
                <w:rFonts w:ascii="Times New Roman" w:eastAsia="Calibri" w:hAnsi="Times New Roman" w:cs="Times New Roman"/>
                <w:kern w:val="0"/>
                <w14:ligatures w14:val="none"/>
              </w:rPr>
            </w:pPr>
            <w:r w:rsidRPr="00621ADD">
              <w:rPr>
                <w:rFonts w:ascii="Times New Roman" w:eastAsia="Times New Roman" w:hAnsi="Times New Roman" w:cs="Times New Roman"/>
                <w:kern w:val="0"/>
                <w14:ligatures w14:val="none"/>
              </w:rPr>
              <w:t xml:space="preserve"> </w:t>
            </w:r>
          </w:p>
        </w:tc>
      </w:tr>
    </w:tbl>
    <w:p w14:paraId="10F49033" w14:textId="77777777" w:rsidR="00107A86" w:rsidRPr="00107A86" w:rsidRDefault="00107A86" w:rsidP="00107A86">
      <w:pPr>
        <w:spacing w:after="0" w:line="240" w:lineRule="auto"/>
        <w:ind w:left="1134" w:hanging="567"/>
        <w:jc w:val="both"/>
        <w:rPr>
          <w:rFonts w:ascii="Times New Roman" w:eastAsia="Times New Roman" w:hAnsi="Times New Roman" w:cs="Times New Roman"/>
          <w:b/>
          <w:bCs/>
          <w:iCs/>
          <w:kern w:val="0"/>
          <w14:ligatures w14:val="none"/>
        </w:rPr>
      </w:pPr>
    </w:p>
    <w:p w14:paraId="114CA010" w14:textId="77777777" w:rsidR="00107A86" w:rsidRPr="00107A86" w:rsidRDefault="00107A86" w:rsidP="00320FB9">
      <w:pPr>
        <w:numPr>
          <w:ilvl w:val="1"/>
          <w:numId w:val="7"/>
        </w:numPr>
        <w:tabs>
          <w:tab w:val="clear" w:pos="792"/>
          <w:tab w:val="num" w:pos="1134"/>
        </w:tabs>
        <w:spacing w:after="0" w:line="240" w:lineRule="auto"/>
        <w:ind w:left="1134" w:hanging="573"/>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lastRenderedPageBreak/>
        <w:t>Iepirkuma komisija veic saimnieciski visizdevīgāko izvēles kritēriju izvērtēšanu un piešķir punktus tikai no pretendenta iesniegtiem dokumentiem, neprasot pretendentam papildus dokumentus, precizējumus vai skaidrojumus.</w:t>
      </w:r>
    </w:p>
    <w:p w14:paraId="43A54DBE" w14:textId="27201DA4" w:rsidR="00107A86" w:rsidRPr="00107A86" w:rsidRDefault="00621ADD" w:rsidP="00320FB9">
      <w:pPr>
        <w:numPr>
          <w:ilvl w:val="1"/>
          <w:numId w:val="7"/>
        </w:numPr>
        <w:tabs>
          <w:tab w:val="clear" w:pos="792"/>
          <w:tab w:val="num" w:pos="1134"/>
        </w:tabs>
        <w:spacing w:after="0" w:line="240" w:lineRule="auto"/>
        <w:ind w:left="1134" w:hanging="573"/>
        <w:contextualSpacing/>
        <w:jc w:val="both"/>
        <w:rPr>
          <w:rFonts w:ascii="Times New Roman" w:eastAsia="Calibri" w:hAnsi="Times New Roman" w:cs="Times New Roman"/>
          <w:kern w:val="0"/>
          <w14:ligatures w14:val="none"/>
        </w:rPr>
      </w:pPr>
      <w:r w:rsidRPr="002C1E6A">
        <w:rPr>
          <w:rFonts w:ascii="Times New Roman" w:hAnsi="Times New Roman"/>
        </w:rPr>
        <w:t>Iepirkuma komisija salīdzina</w:t>
      </w:r>
      <w:r w:rsidRPr="00F71C9E">
        <w:rPr>
          <w:rFonts w:ascii="Times New Roman" w:hAnsi="Times New Roman"/>
        </w:rPr>
        <w:t xml:space="preserve"> iesniegtos piedāvājumus un piešķir punktus, vadoties no tabulā norādītās punktu piešķiršanas kārtības</w:t>
      </w:r>
      <w:r w:rsidR="008B732F" w:rsidRPr="00FB064D">
        <w:rPr>
          <w:rFonts w:ascii="Times New Roman" w:eastAsia="Calibri" w:hAnsi="Times New Roman" w:cs="Times New Roman"/>
          <w:kern w:val="0"/>
          <w14:ligatures w14:val="none"/>
        </w:rPr>
        <w:t>.</w:t>
      </w:r>
    </w:p>
    <w:p w14:paraId="37A45A40" w14:textId="77777777" w:rsidR="00107A86" w:rsidRPr="00107A86" w:rsidRDefault="00107A86" w:rsidP="00320FB9">
      <w:pPr>
        <w:numPr>
          <w:ilvl w:val="1"/>
          <w:numId w:val="7"/>
        </w:numPr>
        <w:tabs>
          <w:tab w:val="clear" w:pos="792"/>
          <w:tab w:val="num" w:pos="1134"/>
        </w:tabs>
        <w:spacing w:after="0" w:line="240" w:lineRule="auto"/>
        <w:ind w:left="1134" w:hanging="573"/>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color w:val="000000"/>
          <w:kern w:val="0"/>
          <w:lang w:eastAsia="lv-LV"/>
          <w14:ligatures w14:val="none"/>
        </w:rPr>
        <w:t>Saimnieciski izdevīgākā piedāvājuma noteikšana:</w:t>
      </w:r>
    </w:p>
    <w:p w14:paraId="37271621" w14:textId="77777777" w:rsidR="00107A86" w:rsidRPr="00107A86" w:rsidRDefault="00107A86" w:rsidP="00320FB9">
      <w:pPr>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color w:val="000000"/>
          <w:kern w:val="0"/>
          <w14:ligatures w14:val="none"/>
        </w:rPr>
        <w:t xml:space="preserve">par saimnieciski visizdevīgāko piedāvājumu tiks atzīts piedāvājums, kurš atbilst visām nolikuma prasībām un ir ieguvis visaugstāko galīgo vērtējumu atbilstoši nolikumā noteiktajiem </w:t>
      </w:r>
      <w:r w:rsidRPr="00107A86">
        <w:rPr>
          <w:rFonts w:ascii="Times New Roman" w:eastAsia="Calibri" w:hAnsi="Times New Roman" w:cs="Times New Roman"/>
          <w:color w:val="000000"/>
          <w:kern w:val="0"/>
          <w:lang w:eastAsia="lv-LV"/>
          <w14:ligatures w14:val="none"/>
        </w:rPr>
        <w:t>piedāvājuma vērtēšanas kritērijiem;</w:t>
      </w:r>
    </w:p>
    <w:p w14:paraId="7188B166" w14:textId="77777777" w:rsidR="00107A86" w:rsidRPr="00107A86" w:rsidRDefault="00107A86" w:rsidP="00320FB9">
      <w:pPr>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color w:val="000000"/>
          <w:kern w:val="0"/>
          <w:lang w:eastAsia="lv-LV"/>
          <w14:ligatures w14:val="none"/>
        </w:rPr>
        <w:t>saimnieciski izdevīgākais piedāvājums tiek noteikts pēc šādas formulas:</w:t>
      </w:r>
      <w:bookmarkStart w:id="70" w:name="_Toc274833268"/>
    </w:p>
    <w:p w14:paraId="240A85DA" w14:textId="75018E31" w:rsidR="00107A86" w:rsidRPr="00107A86" w:rsidRDefault="00107A86" w:rsidP="00107A86">
      <w:pPr>
        <w:spacing w:after="0" w:line="240" w:lineRule="auto"/>
        <w:ind w:left="1418" w:firstLine="2410"/>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color w:val="000000"/>
          <w:kern w:val="0"/>
          <w14:ligatures w14:val="none"/>
        </w:rPr>
        <w:t>K=K1+</w:t>
      </w:r>
      <w:bookmarkEnd w:id="70"/>
      <w:r w:rsidRPr="00107A86">
        <w:rPr>
          <w:rFonts w:ascii="Times New Roman" w:eastAsia="Calibri" w:hAnsi="Times New Roman" w:cs="Times New Roman"/>
          <w:color w:val="000000"/>
          <w:kern w:val="0"/>
          <w14:ligatures w14:val="none"/>
        </w:rPr>
        <w:t>K2+K3</w:t>
      </w:r>
    </w:p>
    <w:p w14:paraId="42BDAFF9" w14:textId="77777777" w:rsidR="00107A86" w:rsidRPr="00107A86" w:rsidRDefault="00107A86" w:rsidP="00107A86">
      <w:pPr>
        <w:tabs>
          <w:tab w:val="left" w:pos="2268"/>
        </w:tabs>
        <w:spacing w:after="0" w:line="240" w:lineRule="auto"/>
        <w:jc w:val="both"/>
        <w:rPr>
          <w:rFonts w:ascii="Times New Roman" w:eastAsia="Calibri" w:hAnsi="Times New Roman" w:cs="Times New Roman"/>
          <w:color w:val="000000"/>
          <w:kern w:val="0"/>
          <w14:ligatures w14:val="none"/>
        </w:rPr>
      </w:pPr>
      <w:bookmarkStart w:id="71" w:name="_Toc274833269"/>
      <w:r w:rsidRPr="00107A86">
        <w:rPr>
          <w:rFonts w:ascii="Times New Roman" w:eastAsia="Calibri" w:hAnsi="Times New Roman" w:cs="Times New Roman"/>
          <w:color w:val="000000"/>
          <w:kern w:val="0"/>
          <w14:ligatures w14:val="none"/>
        </w:rPr>
        <w:t xml:space="preserve">                                      (K – pretendenta piedāvājuma skaitliskais vērtējums)</w:t>
      </w:r>
      <w:bookmarkEnd w:id="71"/>
    </w:p>
    <w:p w14:paraId="0214AAA5" w14:textId="03FD136F" w:rsidR="00107A86" w:rsidRPr="00621ADD" w:rsidRDefault="00621ADD" w:rsidP="00320FB9">
      <w:pPr>
        <w:pStyle w:val="ListParagraph"/>
        <w:numPr>
          <w:ilvl w:val="1"/>
          <w:numId w:val="7"/>
        </w:numPr>
        <w:tabs>
          <w:tab w:val="clear" w:pos="792"/>
          <w:tab w:val="num" w:pos="1134"/>
          <w:tab w:val="left" w:pos="2127"/>
        </w:tabs>
        <w:spacing w:after="0" w:line="240" w:lineRule="auto"/>
        <w:ind w:left="1134" w:hanging="567"/>
        <w:jc w:val="both"/>
        <w:rPr>
          <w:rFonts w:ascii="Times New Roman" w:eastAsia="Calibri" w:hAnsi="Times New Roman" w:cs="Times New Roman"/>
          <w:bCs/>
          <w:kern w:val="0"/>
          <w14:ligatures w14:val="none"/>
        </w:rPr>
      </w:pPr>
      <w:r>
        <w:rPr>
          <w:rFonts w:ascii="Times New Roman" w:eastAsia="Calibri" w:hAnsi="Times New Roman" w:cs="Times New Roman"/>
          <w:color w:val="000000"/>
          <w:kern w:val="0"/>
          <w14:ligatures w14:val="none"/>
        </w:rPr>
        <w:t>K</w:t>
      </w:r>
      <w:r w:rsidR="00107A86" w:rsidRPr="00621ADD">
        <w:rPr>
          <w:rFonts w:ascii="Times New Roman" w:eastAsia="Calibri" w:hAnsi="Times New Roman" w:cs="Times New Roman"/>
          <w:color w:val="000000"/>
          <w:kern w:val="0"/>
          <w14:ligatures w14:val="none"/>
        </w:rPr>
        <w:t>ritērijiem piešķirtie punkti tiek aprēķināti un norādīti ar precizitāti 2 (divas) zīmes aiz komata.</w:t>
      </w:r>
    </w:p>
    <w:p w14:paraId="09C11783" w14:textId="77777777" w:rsidR="009A4A70" w:rsidRDefault="009A4A70" w:rsidP="00107A86">
      <w:pPr>
        <w:spacing w:after="0" w:line="240" w:lineRule="auto"/>
        <w:jc w:val="both"/>
        <w:rPr>
          <w:rFonts w:ascii="Times New Roman" w:eastAsia="Times New Roman" w:hAnsi="Times New Roman" w:cs="Times New Roman"/>
          <w:kern w:val="0"/>
          <w14:ligatures w14:val="none"/>
        </w:rPr>
        <w:sectPr w:rsidR="009A4A70" w:rsidSect="009A4A70">
          <w:pgSz w:w="16838" w:h="11906" w:orient="landscape"/>
          <w:pgMar w:top="1701" w:right="1134" w:bottom="1134" w:left="1134" w:header="709" w:footer="590" w:gutter="0"/>
          <w:cols w:space="720"/>
          <w:titlePg/>
          <w:docGrid w:linePitch="299"/>
        </w:sectPr>
      </w:pPr>
    </w:p>
    <w:p w14:paraId="6DE31E7B" w14:textId="77777777" w:rsidR="00107A86" w:rsidRPr="00107A86" w:rsidRDefault="00107A86" w:rsidP="00107A86">
      <w:pPr>
        <w:spacing w:after="0" w:line="240" w:lineRule="auto"/>
        <w:jc w:val="both"/>
        <w:rPr>
          <w:rFonts w:ascii="Times New Roman" w:eastAsia="Times New Roman" w:hAnsi="Times New Roman" w:cs="Times New Roman"/>
          <w:kern w:val="0"/>
          <w14:ligatures w14:val="none"/>
        </w:rPr>
      </w:pPr>
    </w:p>
    <w:p w14:paraId="3D154AC6" w14:textId="77777777" w:rsidR="00107A86" w:rsidRPr="00107A86" w:rsidRDefault="00107A86" w:rsidP="007064D2">
      <w:pPr>
        <w:keepNext/>
        <w:numPr>
          <w:ilvl w:val="0"/>
          <w:numId w:val="7"/>
        </w:numPr>
        <w:tabs>
          <w:tab w:val="clear" w:pos="360"/>
          <w:tab w:val="num" w:pos="567"/>
        </w:tabs>
        <w:spacing w:after="0" w:line="240" w:lineRule="auto"/>
        <w:ind w:left="567" w:hanging="567"/>
        <w:jc w:val="both"/>
        <w:outlineLvl w:val="0"/>
        <w:rPr>
          <w:rFonts w:ascii="Times New Roman" w:eastAsia="Times New Roman" w:hAnsi="Times New Roman" w:cs="Times New Roman"/>
          <w:b/>
          <w:caps/>
          <w:kern w:val="0"/>
          <w14:ligatures w14:val="none"/>
        </w:rPr>
      </w:pPr>
      <w:r w:rsidRPr="00107A86">
        <w:rPr>
          <w:rFonts w:ascii="Times New Roman" w:eastAsia="Times New Roman" w:hAnsi="Times New Roman" w:cs="Times New Roman"/>
          <w:b/>
          <w:caps/>
          <w:kern w:val="0"/>
          <w14:ligatures w14:val="none"/>
        </w:rPr>
        <w:t>Informācijas pārbaude pirms lēmuma pieņemšanas</w:t>
      </w:r>
    </w:p>
    <w:p w14:paraId="74E262AC" w14:textId="77777777" w:rsidR="00107A86" w:rsidRPr="00107A86" w:rsidRDefault="00107A86" w:rsidP="007064D2">
      <w:pPr>
        <w:numPr>
          <w:ilvl w:val="1"/>
          <w:numId w:val="7"/>
        </w:numPr>
        <w:tabs>
          <w:tab w:val="clear" w:pos="792"/>
          <w:tab w:val="num" w:pos="1134"/>
        </w:tabs>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Times New Roman" w:hAnsi="Times New Roman" w:cs="Times New Roman"/>
          <w:kern w:val="0"/>
          <w14:ligatures w14:val="none"/>
        </w:rPr>
        <w:t xml:space="preserve">Ja tiek iesniegts/-i </w:t>
      </w:r>
      <w:r w:rsidRPr="00107A86">
        <w:rPr>
          <w:rFonts w:ascii="Times New Roman" w:eastAsia="Times New Roman" w:hAnsi="Times New Roman" w:cs="Times New Roman"/>
          <w:kern w:val="0"/>
          <w:lang w:eastAsia="ar-SA"/>
          <w14:ligatures w14:val="none"/>
        </w:rPr>
        <w:t>ESPD</w:t>
      </w:r>
      <w:r w:rsidRPr="00107A86">
        <w:rPr>
          <w:rFonts w:ascii="Times New Roman" w:eastAsia="Times New Roman" w:hAnsi="Times New Roman" w:cs="Times New Roman"/>
          <w:kern w:val="0"/>
          <w14:ligatures w14:val="none"/>
        </w:rPr>
        <w:t xml:space="preserve">, iepirkuma komisija pieprasa, lai pretendents, kuram būtu piešķiramas līguma slēgšanas tiesības, iesniedz visus vai daļu no dokumentiem, kas apliecina atbilstību </w:t>
      </w:r>
      <w:r w:rsidRPr="00107A86">
        <w:rPr>
          <w:rFonts w:ascii="Times New Roman" w:eastAsia="Times New Roman" w:hAnsi="Times New Roman" w:cs="Times New Roman"/>
          <w:i/>
          <w:kern w:val="0"/>
          <w14:ligatures w14:val="none"/>
        </w:rPr>
        <w:t>Paziņojumā par līgumu</w:t>
      </w:r>
      <w:r w:rsidRPr="00107A86">
        <w:rPr>
          <w:rFonts w:ascii="Times New Roman" w:eastAsia="Times New Roman" w:hAnsi="Times New Roman" w:cs="Times New Roman"/>
          <w:kern w:val="0"/>
          <w14:ligatures w14:val="none"/>
        </w:rPr>
        <w:t xml:space="preserve"> vai iepirkuma procedūras dokumentos noteiktajām pretendentu atlases prasībām.</w:t>
      </w:r>
    </w:p>
    <w:p w14:paraId="2BF04B09" w14:textId="77777777"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Times New Roman" w:hAnsi="Times New Roman" w:cs="Times New Roman"/>
          <w:kern w:val="0"/>
          <w14:ligatures w14:val="none"/>
        </w:rPr>
        <w:t>Pretendentam nolikuma 14.1. apakšpunktā noteiktā kārtībā pieprasītie dokumenti ir jāiesniedz nekavējoties, taču ne vēlāk kā 3 (trīs) darba dienu laikā pēc pieprasījuma nosūtīšanas dienas (</w:t>
      </w:r>
      <w:r w:rsidRPr="00107A86">
        <w:rPr>
          <w:rFonts w:ascii="Times New Roman" w:eastAsia="Times New Roman" w:hAnsi="Times New Roman" w:cs="Times New Roman"/>
          <w:i/>
          <w:kern w:val="0"/>
          <w14:ligatures w14:val="none"/>
        </w:rPr>
        <w:t>pasūtītāja kancelejas atzīme par dokumentu saņemšanu</w:t>
      </w:r>
      <w:r w:rsidRPr="00107A86">
        <w:rPr>
          <w:rFonts w:ascii="Times New Roman" w:eastAsia="Times New Roman" w:hAnsi="Times New Roman" w:cs="Times New Roman"/>
          <w:kern w:val="0"/>
          <w14:ligatures w14:val="none"/>
        </w:rPr>
        <w:t>).</w:t>
      </w:r>
    </w:p>
    <w:p w14:paraId="3C7B5723" w14:textId="77777777"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Times New Roman" w:hAnsi="Times New Roman" w:cs="Times New Roman"/>
          <w:kern w:val="0"/>
          <w14:ligatures w14:val="none"/>
        </w:rPr>
        <w:t xml:space="preserve">Ja noteiktajā termiņā pieprasītie dokumenti nav iesniegti, vai tie neatbilst iesniegtajos </w:t>
      </w:r>
      <w:r w:rsidRPr="00107A86">
        <w:rPr>
          <w:rFonts w:ascii="Times New Roman" w:eastAsia="Times New Roman" w:hAnsi="Times New Roman" w:cs="Times New Roman"/>
          <w:kern w:val="0"/>
          <w:lang w:eastAsia="ar-SA"/>
          <w14:ligatures w14:val="none"/>
        </w:rPr>
        <w:t>ESPD</w:t>
      </w:r>
      <w:r w:rsidRPr="00107A86">
        <w:rPr>
          <w:rFonts w:ascii="Times New Roman" w:eastAsia="Times New Roman" w:hAnsi="Times New Roman" w:cs="Times New Roman"/>
          <w:kern w:val="0"/>
          <w14:ligatures w14:val="none"/>
        </w:rPr>
        <w:t xml:space="preserve"> norādītajam</w:t>
      </w:r>
      <w:proofErr w:type="gramStart"/>
      <w:r w:rsidRPr="00107A86">
        <w:rPr>
          <w:rFonts w:ascii="Times New Roman" w:eastAsia="Times New Roman" w:hAnsi="Times New Roman" w:cs="Times New Roman"/>
          <w:kern w:val="0"/>
          <w14:ligatures w14:val="none"/>
        </w:rPr>
        <w:t>, vai nolikuma 8. punktā noteiktajām pretendenta kvalifikācijas prasībām</w:t>
      </w:r>
      <w:proofErr w:type="gramEnd"/>
      <w:r w:rsidRPr="00107A86">
        <w:rPr>
          <w:rFonts w:ascii="Times New Roman" w:eastAsia="Times New Roman" w:hAnsi="Times New Roman" w:cs="Times New Roman"/>
          <w:kern w:val="0"/>
          <w14:ligatures w14:val="none"/>
        </w:rPr>
        <w:t xml:space="preserve">, pretendents </w:t>
      </w:r>
      <w:r w:rsidRPr="00107A86">
        <w:rPr>
          <w:rFonts w:ascii="Times New Roman" w:eastAsia="Times New Roman" w:hAnsi="Times New Roman" w:cs="Times New Roman"/>
          <w:kern w:val="0"/>
          <w:u w:val="single"/>
          <w14:ligatures w14:val="none"/>
        </w:rPr>
        <w:t>tiek noraidīts</w:t>
      </w:r>
      <w:r w:rsidRPr="00107A86">
        <w:rPr>
          <w:rFonts w:ascii="Times New Roman" w:eastAsia="Times New Roman" w:hAnsi="Times New Roman" w:cs="Times New Roman"/>
          <w:kern w:val="0"/>
          <w14:ligatures w14:val="none"/>
        </w:rPr>
        <w:t>.</w:t>
      </w:r>
    </w:p>
    <w:p w14:paraId="62CA9C66" w14:textId="77777777"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Iepirkuma komisija PIL 42. panta noteiktajā kārtībā pārbauda, vai pretendentam, kuram būtu piešķiramas līguma slēgšanas tiesības, nav konstatējami PIL </w:t>
      </w:r>
      <w:bookmarkStart w:id="72" w:name="_Hlk124944774"/>
      <w:proofErr w:type="gramStart"/>
      <w:r w:rsidRPr="00107A86">
        <w:rPr>
          <w:rFonts w:ascii="Times New Roman" w:eastAsia="Calibri" w:hAnsi="Times New Roman" w:cs="Times New Roman"/>
          <w:kern w:val="0"/>
          <w14:ligatures w14:val="none"/>
        </w:rPr>
        <w:t>42.panta</w:t>
      </w:r>
      <w:proofErr w:type="gramEnd"/>
      <w:r w:rsidRPr="00107A86">
        <w:rPr>
          <w:rFonts w:ascii="Times New Roman" w:eastAsia="Calibri" w:hAnsi="Times New Roman" w:cs="Times New Roman"/>
          <w:kern w:val="0"/>
          <w14:ligatures w14:val="none"/>
        </w:rPr>
        <w:t xml:space="preserve"> otrās daļas </w:t>
      </w:r>
      <w:bookmarkStart w:id="73" w:name="_Hlk123723712"/>
      <w:r w:rsidRPr="00107A86">
        <w:rPr>
          <w:rFonts w:ascii="Times New Roman" w:eastAsia="Calibri" w:hAnsi="Times New Roman" w:cs="Times New Roman"/>
          <w:kern w:val="0"/>
          <w14:ligatures w14:val="none"/>
        </w:rPr>
        <w:t xml:space="preserve">1., 2., 3., 4., 5., 6., 7., 8., 9., 10., 11., 12., 13. un 14. punktā </w:t>
      </w:r>
      <w:bookmarkEnd w:id="73"/>
      <w:r w:rsidRPr="00107A86">
        <w:rPr>
          <w:rFonts w:ascii="Times New Roman" w:eastAsia="Calibri" w:hAnsi="Times New Roman" w:cs="Times New Roman"/>
          <w:kern w:val="0"/>
          <w14:ligatures w14:val="none"/>
        </w:rPr>
        <w:t xml:space="preserve">noteiktie izslēgšanas </w:t>
      </w:r>
      <w:bookmarkEnd w:id="72"/>
      <w:r w:rsidRPr="00107A86">
        <w:rPr>
          <w:rFonts w:ascii="Times New Roman" w:eastAsia="Calibri" w:hAnsi="Times New Roman" w:cs="Times New Roman"/>
          <w:kern w:val="0"/>
          <w14:ligatures w14:val="none"/>
        </w:rPr>
        <w:t>iemesli. Pretendents tiek izslēgts no dalības iepirkuma procedūrā, ja uz to attiecas PIL 42.panta otrās daļas 1., 2., 3., 4., 5., 6., 7., 8., 9., 10., 11., 12., 13. un 14. punktā noteiktie izslēgšanas iemesli. Minētie izslēgšanas iemesli ir attiecināmi arī uz PIL 42. panta trešajā daļā minētajām personām minētajā normā noteiktajā apmērā.</w:t>
      </w:r>
    </w:p>
    <w:p w14:paraId="11DEE839" w14:textId="77777777"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Iepirkuma komisija neizslēdz pretendentu no dalības iepirkuma procedūrā PIL 42. panta ceturtajā daļā noteiktajos gadījumos.</w:t>
      </w:r>
    </w:p>
    <w:p w14:paraId="2F7F8D27" w14:textId="2C2FE200"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shd w:val="clear" w:color="auto" w:fill="FFFFFF"/>
          <w14:ligatures w14:val="none"/>
        </w:rPr>
        <w:t xml:space="preserve">Ja iepirkuma komisija konstatē, ka pretendents būtu izslēdzams no dalības iepirkuma procedūrā, pamatojoties uz PIL </w:t>
      </w:r>
      <w:proofErr w:type="gramStart"/>
      <w:r w:rsidRPr="00107A86">
        <w:rPr>
          <w:rFonts w:ascii="Times New Roman" w:eastAsia="Calibri" w:hAnsi="Times New Roman" w:cs="Times New Roman"/>
          <w:kern w:val="0"/>
          <w:shd w:val="clear" w:color="auto" w:fill="FFFFFF"/>
          <w14:ligatures w14:val="none"/>
        </w:rPr>
        <w:t>42.panta</w:t>
      </w:r>
      <w:proofErr w:type="gramEnd"/>
      <w:r w:rsidRPr="00107A86">
        <w:rPr>
          <w:rFonts w:ascii="Times New Roman" w:eastAsia="Calibri" w:hAnsi="Times New Roman" w:cs="Times New Roman"/>
          <w:kern w:val="0"/>
          <w:shd w:val="clear" w:color="auto" w:fill="FFFFFF"/>
          <w14:ligatures w14:val="none"/>
        </w:rPr>
        <w:t xml:space="preserve"> otrās daļas 1., 4., 5., 6., 7., 8., 9., 10., 11., 12., 13. un 14. punktā minētajiem izslēgšanas iemesliem, tai skaitā saistībā ar šā likuma 42. panta trešās daļas 1., 4. un 5. punktā minēto personu, un nav piemērojami šā likuma </w:t>
      </w:r>
      <w:r w:rsidRPr="00107A86">
        <w:rPr>
          <w:rFonts w:ascii="Times New Roman" w:eastAsia="Calibri" w:hAnsi="Times New Roman" w:cs="Times New Roman"/>
          <w:kern w:val="0"/>
          <w14:ligatures w14:val="none"/>
        </w:rPr>
        <w:t>42.</w:t>
      </w:r>
      <w:r w:rsidRPr="00107A86">
        <w:rPr>
          <w:rFonts w:ascii="Times New Roman" w:eastAsia="Calibri" w:hAnsi="Times New Roman" w:cs="Times New Roman"/>
          <w:kern w:val="0"/>
          <w:shd w:val="clear" w:color="auto" w:fill="FFFFFF"/>
          <w14:ligatures w14:val="none"/>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107A86">
        <w:rPr>
          <w:rFonts w:ascii="Times New Roman" w:eastAsia="Calibri" w:hAnsi="Times New Roman" w:cs="Times New Roman"/>
          <w:kern w:val="0"/>
          <w14:ligatures w14:val="none"/>
        </w:rPr>
        <w:t>Uzticamības nodrošināšanai iesniegto pierādījumu vērtēšanu iepirkuma komisija veic saskaņā ar PIL 43.pantu.</w:t>
      </w:r>
    </w:p>
    <w:p w14:paraId="4B56DEB8" w14:textId="77777777"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bCs/>
          <w:kern w:val="0"/>
          <w14:ligatures w14:val="none"/>
        </w:rPr>
        <w:t>Pasūtītājs izslēdz pretendentu no dalības iepirkuma procedūrā 42. panta otrās daļas 1., 2., 3., 4., 5. vai 6. punktā minēto iemeslu dēļ, pamatojoties uz informāciju, kuru tas iegūst saskaņā ar PIL 42. panta piektajā daļā noteikto kārtību.</w:t>
      </w:r>
    </w:p>
    <w:p w14:paraId="5EAB129B" w14:textId="77777777"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Iepirkuma komisija </w:t>
      </w:r>
      <w:r w:rsidRPr="00107A86">
        <w:rPr>
          <w:rFonts w:ascii="Times New Roman" w:eastAsia="Calibri" w:hAnsi="Times New Roman" w:cs="Times New Roman"/>
          <w:snapToGrid w:val="0"/>
          <w:kern w:val="0"/>
          <w14:ligatures w14:val="none"/>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107A86">
        <w:rPr>
          <w:rFonts w:ascii="Times New Roman" w:eastAsia="Calibri" w:hAnsi="Times New Roman" w:cs="Times New Roman"/>
          <w:kern w:val="0"/>
          <w14:ligatures w14:val="none"/>
        </w:rPr>
        <w:t>pārbauda vai pretendents, kuram būtu piešķiramas līguma slēgšanas tiesības, nav izslēdzams no dalības iepirkuma procedūrā atbilstoši Starptautisko un Latvijas Republikas nacionālo sankciju likuma 11.</w:t>
      </w:r>
      <w:r w:rsidRPr="00107A86">
        <w:rPr>
          <w:rFonts w:ascii="Times New Roman" w:eastAsia="Calibri" w:hAnsi="Times New Roman" w:cs="Times New Roman"/>
          <w:kern w:val="0"/>
          <w:vertAlign w:val="superscript"/>
          <w14:ligatures w14:val="none"/>
        </w:rPr>
        <w:t>1</w:t>
      </w:r>
      <w:r w:rsidRPr="00107A86">
        <w:rPr>
          <w:rFonts w:ascii="Times New Roman" w:eastAsia="Calibri" w:hAnsi="Times New Roman" w:cs="Times New Roman"/>
          <w:kern w:val="0"/>
          <w14:ligatures w14:val="none"/>
        </w:rPr>
        <w:t xml:space="preserve"> panta pirmajai un otrajai daļai. Pretendents, kas atbilst minētajos pantos noteiktajiem izslēgšanas kritērijiem </w:t>
      </w:r>
      <w:r w:rsidRPr="00107A86">
        <w:rPr>
          <w:rFonts w:ascii="Times New Roman" w:eastAsia="Calibri" w:hAnsi="Times New Roman" w:cs="Times New Roman"/>
          <w:kern w:val="0"/>
          <w:u w:val="single"/>
          <w14:ligatures w14:val="none"/>
        </w:rPr>
        <w:t>tiek izslēgts</w:t>
      </w:r>
      <w:r w:rsidRPr="00107A86">
        <w:rPr>
          <w:rFonts w:ascii="Times New Roman" w:eastAsia="Calibri" w:hAnsi="Times New Roman" w:cs="Times New Roman"/>
          <w:kern w:val="0"/>
          <w14:ligatures w14:val="none"/>
        </w:rPr>
        <w:t xml:space="preserve"> no dalības iepirkuma procedūrā.</w:t>
      </w:r>
    </w:p>
    <w:p w14:paraId="63F5B560" w14:textId="4E93B858" w:rsidR="00107A86" w:rsidRPr="00107A86" w:rsidRDefault="00107A86" w:rsidP="00107A86">
      <w:pPr>
        <w:numPr>
          <w:ilvl w:val="1"/>
          <w:numId w:val="7"/>
        </w:numPr>
        <w:spacing w:after="0" w:line="240" w:lineRule="auto"/>
        <w:ind w:left="1134" w:hanging="567"/>
        <w:contextualSpacing/>
        <w:jc w:val="both"/>
        <w:rPr>
          <w:rFonts w:ascii="Times New Roman" w:eastAsia="Calibri" w:hAnsi="Times New Roman" w:cs="Times New Roman"/>
          <w:b/>
          <w:kern w:val="0"/>
          <w14:ligatures w14:val="none"/>
        </w:rPr>
      </w:pPr>
      <w:r w:rsidRPr="00107A86">
        <w:rPr>
          <w:rFonts w:ascii="Times New Roman" w:eastAsia="Calibri" w:hAnsi="Times New Roman" w:cs="Times New Roman"/>
          <w:bCs/>
          <w:kern w:val="0"/>
          <w14:ligatures w14:val="none"/>
        </w:rPr>
        <w:t xml:space="preserve">Lai </w:t>
      </w:r>
      <w:r w:rsidR="00442204">
        <w:rPr>
          <w:rFonts w:ascii="Times New Roman" w:eastAsia="Calibri" w:hAnsi="Times New Roman" w:cs="Times New Roman"/>
          <w:bCs/>
          <w:kern w:val="0"/>
          <w14:ligatures w14:val="none"/>
        </w:rPr>
        <w:t xml:space="preserve">iepirkuma </w:t>
      </w:r>
      <w:r w:rsidRPr="00107A86">
        <w:rPr>
          <w:rFonts w:ascii="Times New Roman" w:eastAsia="Calibri" w:hAnsi="Times New Roman" w:cs="Times New Roman"/>
          <w:bCs/>
          <w:kern w:val="0"/>
          <w14:ligatures w14:val="none"/>
        </w:rPr>
        <w:t xml:space="preserve">komisija pārbaudītu, vai uz </w:t>
      </w:r>
      <w:r w:rsidRPr="00107A86">
        <w:rPr>
          <w:rFonts w:ascii="Times New Roman" w:eastAsia="Calibri" w:hAnsi="Times New Roman" w:cs="Times New Roman"/>
          <w:bCs/>
          <w:kern w:val="0"/>
          <w:u w:val="single"/>
          <w14:ligatures w14:val="none"/>
        </w:rPr>
        <w:t>ārvalstī</w:t>
      </w:r>
      <w:r w:rsidRPr="00107A86">
        <w:rPr>
          <w:rFonts w:ascii="Times New Roman" w:eastAsia="Calibri" w:hAnsi="Times New Roman" w:cs="Times New Roman"/>
          <w:bCs/>
          <w:kern w:val="0"/>
          <w14:ligatures w14:val="none"/>
        </w:rPr>
        <w:t xml:space="preserve">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107A86">
        <w:rPr>
          <w:rFonts w:ascii="Times New Roman" w:eastAsia="Calibri" w:hAnsi="Times New Roman" w:cs="Times New Roman"/>
          <w:b/>
          <w:bCs/>
          <w:kern w:val="0"/>
          <w14:ligatures w14:val="none"/>
        </w:rPr>
        <w:t>kompetentas institūcijas</w:t>
      </w:r>
      <w:r w:rsidRPr="00107A86">
        <w:rPr>
          <w:rFonts w:ascii="Times New Roman" w:eastAsia="Calibri" w:hAnsi="Times New Roman" w:cs="Times New Roman"/>
          <w:bCs/>
          <w:kern w:val="0"/>
          <w14:ligatures w14:val="none"/>
        </w:rPr>
        <w:t xml:space="preserve"> (piemēram, Latvijas Republikas Uzņēmumu reģistram līdzvērtīgas iestādes) </w:t>
      </w:r>
      <w:r w:rsidRPr="00107A86">
        <w:rPr>
          <w:rFonts w:ascii="Times New Roman" w:eastAsia="Calibri" w:hAnsi="Times New Roman" w:cs="Times New Roman"/>
          <w:b/>
          <w:bCs/>
          <w:kern w:val="0"/>
          <w14:ligatures w14:val="none"/>
        </w:rPr>
        <w:t>izziņu (-as)</w:t>
      </w:r>
      <w:r w:rsidRPr="00107A86">
        <w:rPr>
          <w:rFonts w:ascii="Times New Roman" w:eastAsia="Calibri" w:hAnsi="Times New Roman" w:cs="Times New Roman"/>
          <w:bCs/>
          <w:kern w:val="0"/>
          <w14:ligatures w14:val="none"/>
        </w:rPr>
        <w:t xml:space="preserve">, kas atspoguļo </w:t>
      </w:r>
      <w:r w:rsidRPr="00107A86">
        <w:rPr>
          <w:rFonts w:ascii="Times New Roman" w:eastAsia="Calibri" w:hAnsi="Times New Roman" w:cs="Times New Roman"/>
          <w:b/>
          <w:bCs/>
          <w:kern w:val="0"/>
          <w14:ligatures w14:val="none"/>
        </w:rPr>
        <w:t>aktuālo informāciju par</w:t>
      </w:r>
      <w:r w:rsidRPr="00107A86">
        <w:rPr>
          <w:rFonts w:ascii="Times New Roman" w:eastAsia="Calibri" w:hAnsi="Times New Roman" w:cs="Times New Roman"/>
          <w:bCs/>
          <w:kern w:val="0"/>
          <w14:ligatures w14:val="none"/>
        </w:rPr>
        <w:t xml:space="preserve"> </w:t>
      </w:r>
      <w:r w:rsidRPr="00107A86">
        <w:rPr>
          <w:rFonts w:ascii="Times New Roman" w:eastAsia="Calibri" w:hAnsi="Times New Roman" w:cs="Times New Roman"/>
          <w:b/>
          <w:bCs/>
          <w:kern w:val="0"/>
          <w14:ligatures w14:val="none"/>
        </w:rPr>
        <w:t>pretendenta</w:t>
      </w:r>
      <w:r w:rsidRPr="00107A86">
        <w:rPr>
          <w:rFonts w:ascii="Times New Roman" w:eastAsia="Calibri" w:hAnsi="Times New Roman" w:cs="Times New Roman"/>
          <w:bCs/>
          <w:kern w:val="0"/>
          <w14:ligatures w14:val="none"/>
        </w:rPr>
        <w:t xml:space="preserve"> (nolikuma </w:t>
      </w:r>
      <w:r w:rsidRPr="00107A86">
        <w:rPr>
          <w:rFonts w:ascii="Times New Roman" w:eastAsia="Calibri" w:hAnsi="Times New Roman" w:cs="Times New Roman"/>
          <w:bCs/>
          <w:i/>
          <w:kern w:val="0"/>
          <w14:ligatures w14:val="none"/>
        </w:rPr>
        <w:t>Pielikumā Nr.</w:t>
      </w:r>
      <w:r w:rsidR="000446E1">
        <w:rPr>
          <w:rFonts w:ascii="Times New Roman" w:eastAsia="Calibri" w:hAnsi="Times New Roman" w:cs="Times New Roman"/>
          <w:bCs/>
          <w:i/>
          <w:kern w:val="0"/>
          <w14:ligatures w14:val="none"/>
        </w:rPr>
        <w:t xml:space="preserve"> 12</w:t>
      </w:r>
      <w:r w:rsidRPr="00107A86">
        <w:rPr>
          <w:rFonts w:ascii="Times New Roman" w:eastAsia="Calibri" w:hAnsi="Times New Roman" w:cs="Times New Roman"/>
          <w:bCs/>
          <w:kern w:val="0"/>
          <w14:ligatures w14:val="none"/>
        </w:rPr>
        <w:t xml:space="preserve"> minētajām) </w:t>
      </w:r>
      <w:r w:rsidRPr="00107A86">
        <w:rPr>
          <w:rFonts w:ascii="Times New Roman" w:eastAsia="Calibri" w:hAnsi="Times New Roman" w:cs="Times New Roman"/>
          <w:b/>
          <w:bCs/>
          <w:kern w:val="0"/>
          <w14:ligatures w14:val="none"/>
        </w:rPr>
        <w:t>amatpersonām</w:t>
      </w:r>
      <w:r w:rsidRPr="00107A86">
        <w:rPr>
          <w:rFonts w:ascii="Times New Roman" w:eastAsia="Calibri" w:hAnsi="Times New Roman" w:cs="Times New Roman"/>
          <w:bCs/>
          <w:kern w:val="0"/>
          <w14:ligatures w14:val="none"/>
        </w:rPr>
        <w:t xml:space="preserve"> – valdes vai padomes locekļiem, patiesā labuma guvējiem, </w:t>
      </w:r>
      <w:proofErr w:type="spellStart"/>
      <w:r w:rsidRPr="00107A86">
        <w:rPr>
          <w:rFonts w:ascii="Times New Roman" w:eastAsia="Calibri" w:hAnsi="Times New Roman" w:cs="Times New Roman"/>
          <w:bCs/>
          <w:kern w:val="0"/>
          <w14:ligatures w14:val="none"/>
        </w:rPr>
        <w:t>pārstāvēttiesīgajām</w:t>
      </w:r>
      <w:proofErr w:type="spellEnd"/>
      <w:r w:rsidRPr="00107A86">
        <w:rPr>
          <w:rFonts w:ascii="Times New Roman" w:eastAsia="Calibri" w:hAnsi="Times New Roman" w:cs="Times New Roman"/>
          <w:bCs/>
          <w:kern w:val="0"/>
          <w14:ligatures w14:val="none"/>
        </w:rPr>
        <w:t xml:space="preserve"> personām vai prokūristiem vai personām, kuras ir pilnvarotas pārstāvēt pretendentu darbībās, kas </w:t>
      </w:r>
      <w:r w:rsidRPr="00107A86">
        <w:rPr>
          <w:rFonts w:ascii="Times New Roman" w:eastAsia="Calibri" w:hAnsi="Times New Roman" w:cs="Times New Roman"/>
          <w:bCs/>
          <w:kern w:val="0"/>
          <w14:ligatures w14:val="none"/>
        </w:rPr>
        <w:lastRenderedPageBreak/>
        <w:t>saistītas ar filiāli.</w:t>
      </w:r>
      <w:r w:rsidRPr="00107A86">
        <w:rPr>
          <w:rFonts w:ascii="Times New Roman" w:eastAsia="Calibri" w:hAnsi="Times New Roman" w:cs="Times New Roman"/>
          <w:bCs/>
          <w:color w:val="000000"/>
          <w:kern w:val="0"/>
          <w14:ligatures w14:val="none"/>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43C0162" w14:textId="77777777" w:rsidR="00107A86" w:rsidRPr="00107A86" w:rsidRDefault="00107A86" w:rsidP="00107A86">
      <w:pPr>
        <w:spacing w:after="0" w:line="240" w:lineRule="auto"/>
        <w:jc w:val="both"/>
        <w:rPr>
          <w:rFonts w:ascii="Times New Roman" w:eastAsia="Calibri" w:hAnsi="Times New Roman" w:cs="Times New Roman"/>
          <w:kern w:val="0"/>
          <w:highlight w:val="yellow"/>
          <w14:ligatures w14:val="none"/>
        </w:rPr>
      </w:pPr>
    </w:p>
    <w:p w14:paraId="6D0E00D0" w14:textId="77777777" w:rsidR="00107A86" w:rsidRPr="00107A86" w:rsidRDefault="00107A86" w:rsidP="007064D2">
      <w:pPr>
        <w:keepNext/>
        <w:numPr>
          <w:ilvl w:val="0"/>
          <w:numId w:val="7"/>
        </w:numPr>
        <w:tabs>
          <w:tab w:val="clear" w:pos="360"/>
          <w:tab w:val="num" w:pos="567"/>
        </w:tabs>
        <w:spacing w:after="0" w:line="240" w:lineRule="auto"/>
        <w:ind w:left="567" w:hanging="567"/>
        <w:jc w:val="both"/>
        <w:outlineLvl w:val="0"/>
        <w:rPr>
          <w:rFonts w:ascii="Times New Roman" w:eastAsia="Times New Roman" w:hAnsi="Times New Roman" w:cs="Times New Roman"/>
          <w:b/>
          <w:bCs/>
          <w:caps/>
          <w:kern w:val="0"/>
          <w14:ligatures w14:val="none"/>
        </w:rPr>
      </w:pPr>
      <w:bookmarkStart w:id="74" w:name="_Toc100901316"/>
      <w:bookmarkStart w:id="75" w:name="_Toc100901435"/>
      <w:bookmarkStart w:id="76" w:name="_Toc100901505"/>
      <w:bookmarkStart w:id="77" w:name="_Toc100907324"/>
      <w:bookmarkStart w:id="78" w:name="_Toc100963478"/>
      <w:bookmarkStart w:id="79" w:name="_Toc100964350"/>
      <w:bookmarkStart w:id="80" w:name="_Toc100976692"/>
      <w:bookmarkStart w:id="81" w:name="_Toc100981155"/>
      <w:bookmarkStart w:id="82" w:name="_Toc100981659"/>
      <w:bookmarkStart w:id="83" w:name="_Toc100982028"/>
      <w:bookmarkStart w:id="84" w:name="_Toc100982069"/>
      <w:bookmarkStart w:id="85" w:name="_Toc100982239"/>
      <w:bookmarkStart w:id="86" w:name="_Toc101584368"/>
      <w:bookmarkStart w:id="87" w:name="_Toc101607021"/>
      <w:bookmarkStart w:id="88" w:name="_Toc101681271"/>
      <w:bookmarkStart w:id="89" w:name="_Toc101925511"/>
      <w:r w:rsidRPr="00107A86">
        <w:rPr>
          <w:rFonts w:ascii="Times New Roman" w:eastAsia="Times New Roman" w:hAnsi="Times New Roman" w:cs="Times New Roman"/>
          <w:b/>
          <w:bCs/>
          <w:caps/>
          <w:kern w:val="0"/>
          <w14:ligatures w14:val="none"/>
        </w:rPr>
        <w:t xml:space="preserve">Konkursa uzvarētājA noteikšana, rezultātu paziņošana, </w:t>
      </w:r>
      <w:bookmarkEnd w:id="74"/>
      <w:bookmarkEnd w:id="75"/>
      <w:bookmarkEnd w:id="76"/>
      <w:bookmarkEnd w:id="77"/>
      <w:bookmarkEnd w:id="78"/>
      <w:bookmarkEnd w:id="79"/>
      <w:r w:rsidRPr="00107A86">
        <w:rPr>
          <w:rFonts w:ascii="Times New Roman" w:eastAsia="Times New Roman" w:hAnsi="Times New Roman" w:cs="Times New Roman"/>
          <w:b/>
          <w:bCs/>
          <w:caps/>
          <w:kern w:val="0"/>
          <w14:ligatures w14:val="none"/>
        </w:rPr>
        <w:t>LĪGUMA slēgšana</w:t>
      </w:r>
      <w:bookmarkEnd w:id="80"/>
      <w:bookmarkEnd w:id="81"/>
      <w:bookmarkEnd w:id="82"/>
      <w:bookmarkEnd w:id="83"/>
      <w:bookmarkEnd w:id="84"/>
      <w:bookmarkEnd w:id="85"/>
      <w:bookmarkEnd w:id="86"/>
      <w:bookmarkEnd w:id="87"/>
      <w:bookmarkEnd w:id="88"/>
      <w:bookmarkEnd w:id="89"/>
    </w:p>
    <w:p w14:paraId="4D422133" w14:textId="0E530A31" w:rsidR="00107A86" w:rsidRPr="009268C4" w:rsidRDefault="00107A86" w:rsidP="00107A86">
      <w:pPr>
        <w:widowControl w:val="0"/>
        <w:numPr>
          <w:ilvl w:val="1"/>
          <w:numId w:val="7"/>
        </w:numPr>
        <w:spacing w:after="0" w:line="240" w:lineRule="auto"/>
        <w:ind w:left="1134" w:hanging="567"/>
        <w:contextualSpacing/>
        <w:jc w:val="both"/>
        <w:rPr>
          <w:rFonts w:ascii="Times New Roman" w:eastAsia="Times New Roman" w:hAnsi="Times New Roman" w:cs="Times New Roman"/>
          <w:kern w:val="0"/>
          <w14:ligatures w14:val="none"/>
        </w:rPr>
      </w:pPr>
      <w:bookmarkStart w:id="90" w:name="_Hlk237960729"/>
      <w:r w:rsidRPr="00107A86">
        <w:rPr>
          <w:rFonts w:ascii="Times New Roman" w:eastAsia="Times New Roman" w:hAnsi="Times New Roman" w:cs="Times New Roman"/>
          <w:kern w:val="0"/>
          <w14:ligatures w14:val="none"/>
        </w:rPr>
        <w:t xml:space="preserve">Par Konkursa uzvarētāju </w:t>
      </w:r>
      <w:r w:rsidR="00442204">
        <w:rPr>
          <w:rFonts w:ascii="Times New Roman" w:eastAsia="Times New Roman" w:hAnsi="Times New Roman" w:cs="Times New Roman"/>
          <w:kern w:val="0"/>
          <w14:ligatures w14:val="none"/>
        </w:rPr>
        <w:t xml:space="preserve">iepirkuma </w:t>
      </w:r>
      <w:r w:rsidRPr="00107A86">
        <w:rPr>
          <w:rFonts w:ascii="Times New Roman" w:eastAsia="Times New Roman" w:hAnsi="Times New Roman" w:cs="Times New Roman"/>
          <w:kern w:val="0"/>
          <w14:ligatures w14:val="none"/>
        </w:rPr>
        <w:t xml:space="preserve">komisija atzīst pretendentu, kurš ir piedāvājis </w:t>
      </w:r>
      <w:proofErr w:type="gramStart"/>
      <w:r w:rsidRPr="00107A86">
        <w:rPr>
          <w:rFonts w:ascii="Times New Roman" w:eastAsia="Times New Roman" w:hAnsi="Times New Roman" w:cs="Times New Roman"/>
          <w:kern w:val="0"/>
          <w14:ligatures w14:val="none"/>
        </w:rPr>
        <w:t xml:space="preserve">nolikuma prasībām </w:t>
      </w:r>
      <w:r w:rsidRPr="009268C4">
        <w:rPr>
          <w:rFonts w:ascii="Times New Roman" w:eastAsia="Times New Roman" w:hAnsi="Times New Roman" w:cs="Times New Roman"/>
          <w:kern w:val="0"/>
          <w14:ligatures w14:val="none"/>
        </w:rPr>
        <w:t xml:space="preserve">atbilstošu </w:t>
      </w:r>
      <w:r w:rsidRPr="009268C4">
        <w:rPr>
          <w:rFonts w:ascii="Times New Roman" w:eastAsia="Times New Roman" w:hAnsi="Times New Roman" w:cs="Times New Roman"/>
          <w:kern w:val="0"/>
          <w:u w:val="single"/>
          <w14:ligatures w14:val="none"/>
        </w:rPr>
        <w:t>saimnieciski visizdevīgāko piedāvājumu</w:t>
      </w:r>
      <w:bookmarkEnd w:id="90"/>
      <w:proofErr w:type="gramEnd"/>
      <w:r w:rsidRPr="009268C4">
        <w:rPr>
          <w:rFonts w:ascii="Times New Roman" w:eastAsia="Times New Roman" w:hAnsi="Times New Roman" w:cs="Times New Roman"/>
          <w:kern w:val="0"/>
          <w14:ligatures w14:val="none"/>
        </w:rPr>
        <w:t>.</w:t>
      </w:r>
    </w:p>
    <w:p w14:paraId="7D008242" w14:textId="77777777" w:rsidR="00107A86" w:rsidRPr="009268C4" w:rsidRDefault="00107A86" w:rsidP="00F66E87">
      <w:pPr>
        <w:spacing w:after="0" w:line="240" w:lineRule="auto"/>
        <w:ind w:left="1134" w:firstLine="426"/>
        <w:contextualSpacing/>
        <w:jc w:val="both"/>
        <w:rPr>
          <w:rFonts w:ascii="Times New Roman" w:eastAsia="Times New Roman" w:hAnsi="Times New Roman" w:cs="Times New Roman"/>
          <w:kern w:val="0"/>
          <w14:ligatures w14:val="none"/>
        </w:rPr>
      </w:pPr>
      <w:bookmarkStart w:id="91" w:name="_Hlk237960798"/>
      <w:r w:rsidRPr="009268C4">
        <w:rPr>
          <w:rFonts w:ascii="Times New Roman" w:eastAsia="Calibri" w:hAnsi="Times New Roman" w:cs="Times New Roman"/>
          <w:bCs/>
          <w:iCs/>
          <w:kern w:val="0"/>
          <w14:ligatures w14:val="none"/>
        </w:rPr>
        <w:t xml:space="preserve">Ja iepirkuma komisija konstatē, ka vismaz 2 (divu) pretendentu piedāvājumu novērtējums atbilstoši izraudzītajiem piedāvājuma izvēles kritērijiem ir vienāds, izšķirošais piedāvājuma izvēles kritērijs būs </w:t>
      </w:r>
      <w:r w:rsidRPr="009268C4">
        <w:rPr>
          <w:rFonts w:ascii="Times New Roman" w:eastAsia="Calibri" w:hAnsi="Times New Roman" w:cs="Times New Roman"/>
          <w:iCs/>
          <w:kern w:val="0"/>
          <w14:ligatures w14:val="none"/>
        </w:rPr>
        <w:t>vairāk punktu par kritēriju “</w:t>
      </w:r>
      <w:r w:rsidRPr="009268C4">
        <w:rPr>
          <w:rFonts w:ascii="Times New Roman" w:eastAsia="Calibri" w:hAnsi="Times New Roman" w:cs="Times New Roman"/>
          <w:b/>
          <w:bCs/>
          <w:color w:val="000000"/>
          <w:kern w:val="0"/>
          <w:lang w:eastAsia="lv-LV"/>
          <w14:ligatures w14:val="none"/>
        </w:rPr>
        <w:t xml:space="preserve">K1 – </w:t>
      </w:r>
      <w:r w:rsidRPr="009268C4">
        <w:rPr>
          <w:rFonts w:ascii="Times New Roman" w:eastAsia="Calibri" w:hAnsi="Times New Roman" w:cs="Times New Roman"/>
          <w:b/>
          <w:kern w:val="0"/>
          <w:lang w:eastAsia="lv-LV"/>
          <w14:ligatures w14:val="none"/>
        </w:rPr>
        <w:t>Piedāvātā līgumcena</w:t>
      </w:r>
      <w:r w:rsidRPr="009268C4">
        <w:rPr>
          <w:rFonts w:ascii="Times New Roman" w:eastAsia="Calibri" w:hAnsi="Times New Roman" w:cs="Times New Roman"/>
          <w:b/>
          <w:bCs/>
          <w:color w:val="000000"/>
          <w:kern w:val="0"/>
          <w:lang w:eastAsia="lv-LV"/>
          <w14:ligatures w14:val="none"/>
        </w:rPr>
        <w:t>”</w:t>
      </w:r>
      <w:r w:rsidRPr="009268C4">
        <w:rPr>
          <w:rFonts w:ascii="Times New Roman" w:eastAsia="Calibri" w:hAnsi="Times New Roman" w:cs="Times New Roman"/>
          <w:bCs/>
          <w:iCs/>
          <w:kern w:val="0"/>
          <w14:ligatures w14:val="none"/>
        </w:rPr>
        <w:t>. Gadījumā, ja arī šajā gadījumā pretendentiem būs vienāds punktu skaits, iepirkuma komisija rīkos izlozi.</w:t>
      </w:r>
      <w:bookmarkEnd w:id="91"/>
    </w:p>
    <w:p w14:paraId="17920AED" w14:textId="77777777" w:rsidR="00107A86" w:rsidRPr="009268C4" w:rsidRDefault="00107A86" w:rsidP="00107A86">
      <w:pPr>
        <w:widowControl w:val="0"/>
        <w:numPr>
          <w:ilvl w:val="1"/>
          <w:numId w:val="7"/>
        </w:numPr>
        <w:spacing w:after="0" w:line="240" w:lineRule="auto"/>
        <w:ind w:left="1134" w:hanging="567"/>
        <w:contextualSpacing/>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kern w:val="0"/>
          <w14:ligatures w14:val="none"/>
        </w:rPr>
        <w:t>Visi pretendenti tiek rakstveidā informēti par Konkursa rezultātiem 3 (trīs) darba dienu laikā no lēmuma pieņemšanas dienas.</w:t>
      </w:r>
    </w:p>
    <w:p w14:paraId="58B9DDC5" w14:textId="1C78D2B6" w:rsidR="00107A86" w:rsidRPr="00107A86" w:rsidRDefault="00107A86" w:rsidP="00107A86">
      <w:pPr>
        <w:widowControl w:val="0"/>
        <w:numPr>
          <w:ilvl w:val="1"/>
          <w:numId w:val="7"/>
        </w:numPr>
        <w:spacing w:after="0" w:line="240" w:lineRule="auto"/>
        <w:ind w:left="1134" w:hanging="567"/>
        <w:contextualSpacing/>
        <w:jc w:val="both"/>
        <w:rPr>
          <w:rFonts w:ascii="Times New Roman" w:eastAsia="Times New Roman" w:hAnsi="Times New Roman" w:cs="Times New Roman"/>
          <w:i/>
          <w:kern w:val="0"/>
          <w14:ligatures w14:val="none"/>
        </w:rPr>
      </w:pPr>
      <w:r w:rsidRPr="009268C4">
        <w:rPr>
          <w:rFonts w:ascii="Times New Roman" w:eastAsia="Times New Roman" w:hAnsi="Times New Roman" w:cs="Times New Roman"/>
          <w:kern w:val="0"/>
          <w14:ligatures w14:val="none"/>
        </w:rPr>
        <w:t>Konkursa uzvarētājs 10 (desmit) kalendāro dienu</w:t>
      </w:r>
      <w:r w:rsidRPr="00107A86">
        <w:rPr>
          <w:rFonts w:ascii="Times New Roman" w:eastAsia="Times New Roman" w:hAnsi="Times New Roman" w:cs="Times New Roman"/>
          <w:kern w:val="0"/>
          <w14:ligatures w14:val="none"/>
        </w:rPr>
        <w:t xml:space="preserve"> laikā no lēmuma par iepirkuma procedūras rezultātiem nosūtīšanas dienas iemaksā Līguma izpildes nodrošinājumu (</w:t>
      </w:r>
      <w:r w:rsidRPr="00107A86">
        <w:rPr>
          <w:rFonts w:ascii="Times New Roman" w:eastAsia="Times New Roman" w:hAnsi="Times New Roman" w:cs="Times New Roman"/>
          <w:i/>
          <w:kern w:val="0"/>
          <w14:ligatures w14:val="none"/>
        </w:rPr>
        <w:t>Drošības naudu</w:t>
      </w:r>
      <w:r w:rsidRPr="00107A86">
        <w:rPr>
          <w:rFonts w:ascii="Times New Roman" w:eastAsia="Times New Roman" w:hAnsi="Times New Roman" w:cs="Times New Roman"/>
          <w:kern w:val="0"/>
          <w14:ligatures w14:val="none"/>
        </w:rPr>
        <w:t>) vai iesniedz Līguma izpildes nodrošinājumu (</w:t>
      </w:r>
      <w:r w:rsidRPr="00107A86">
        <w:rPr>
          <w:rFonts w:ascii="Times New Roman" w:eastAsia="Times New Roman" w:hAnsi="Times New Roman" w:cs="Times New Roman"/>
          <w:i/>
          <w:kern w:val="0"/>
          <w14:ligatures w14:val="none"/>
        </w:rPr>
        <w:t>Bankas garantiju</w:t>
      </w:r>
      <w:r w:rsidRPr="00107A86">
        <w:rPr>
          <w:rFonts w:ascii="Times New Roman" w:eastAsia="Times New Roman" w:hAnsi="Times New Roman" w:cs="Times New Roman"/>
          <w:kern w:val="0"/>
          <w14:ligatures w14:val="none"/>
        </w:rPr>
        <w:t xml:space="preserve"> vai </w:t>
      </w:r>
      <w:r w:rsidRPr="00107A86">
        <w:rPr>
          <w:rFonts w:ascii="Times New Roman" w:eastAsia="Times New Roman" w:hAnsi="Times New Roman" w:cs="Times New Roman"/>
          <w:i/>
          <w:kern w:val="0"/>
          <w14:ligatures w14:val="none"/>
        </w:rPr>
        <w:t>Apdrošināšanas polisi</w:t>
      </w:r>
      <w:r w:rsidRPr="00107A86">
        <w:rPr>
          <w:rFonts w:ascii="Times New Roman" w:eastAsia="Times New Roman" w:hAnsi="Times New Roman" w:cs="Times New Roman"/>
          <w:kern w:val="0"/>
          <w14:ligatures w14:val="none"/>
        </w:rPr>
        <w:t>) (</w:t>
      </w:r>
      <w:r w:rsidRPr="00107A86">
        <w:rPr>
          <w:rFonts w:ascii="Times New Roman" w:eastAsia="Times New Roman" w:hAnsi="Times New Roman" w:cs="Times New Roman"/>
          <w:i/>
          <w:kern w:val="0"/>
          <w14:ligatures w14:val="none"/>
        </w:rPr>
        <w:t>pasūtītāja Kancelejas atzīme par dokumenta saņemšanu</w:t>
      </w:r>
      <w:r w:rsidRPr="00107A86">
        <w:rPr>
          <w:rFonts w:ascii="Times New Roman" w:eastAsia="Times New Roman" w:hAnsi="Times New Roman" w:cs="Times New Roman"/>
          <w:kern w:val="0"/>
          <w14:ligatures w14:val="none"/>
        </w:rPr>
        <w:t xml:space="preserve">) saskaņā ar Konkursa nolikuma prasībām un iesniedz darba tiesisko attiecību apliecinošus dokumentus </w:t>
      </w:r>
      <w:proofErr w:type="gramStart"/>
      <w:r w:rsidRPr="00107A86">
        <w:rPr>
          <w:rFonts w:ascii="Times New Roman" w:eastAsia="Times New Roman" w:hAnsi="Times New Roman" w:cs="Times New Roman"/>
          <w:kern w:val="0"/>
          <w14:ligatures w14:val="none"/>
        </w:rPr>
        <w:t>(</w:t>
      </w:r>
      <w:proofErr w:type="gramEnd"/>
      <w:r w:rsidRPr="00107A86">
        <w:rPr>
          <w:rFonts w:ascii="Times New Roman" w:eastAsia="Times New Roman" w:hAnsi="Times New Roman" w:cs="Times New Roman"/>
          <w:i/>
          <w:kern w:val="0"/>
          <w14:ligatures w14:val="none"/>
        </w:rPr>
        <w:t>piemēram, darba līguma kopija vai izraksts</w:t>
      </w:r>
      <w:r w:rsidRPr="00107A86">
        <w:rPr>
          <w:rFonts w:ascii="Times New Roman" w:eastAsia="Times New Roman" w:hAnsi="Times New Roman" w:cs="Times New Roman"/>
          <w:kern w:val="0"/>
          <w14:ligatures w14:val="none"/>
        </w:rPr>
        <w:t>) (</w:t>
      </w:r>
      <w:r w:rsidRPr="00107A86">
        <w:rPr>
          <w:rFonts w:ascii="Times New Roman" w:eastAsia="Times New Roman" w:hAnsi="Times New Roman" w:cs="Times New Roman"/>
          <w:i/>
          <w:kern w:val="0"/>
          <w14:ligatures w14:val="none"/>
        </w:rPr>
        <w:t>pasūtītāja kancelejas atzīme par dokumenta saņemšanu</w:t>
      </w:r>
      <w:r w:rsidRPr="00107A86">
        <w:rPr>
          <w:rFonts w:ascii="Times New Roman" w:eastAsia="Times New Roman" w:hAnsi="Times New Roman" w:cs="Times New Roman"/>
          <w:kern w:val="0"/>
          <w14:ligatures w14:val="none"/>
        </w:rPr>
        <w:t>), ja piedāvājumā ietverts apliecinājums saskaņā ar nolikuma 8.3.4. apakšpunktu. Ja minētās prasības netiek izpildītas, tas tiek uzskatīts par atteikumu slēgt iepirkuma līgumu.</w:t>
      </w:r>
    </w:p>
    <w:p w14:paraId="6D7DA6D4" w14:textId="77777777" w:rsidR="00107A86" w:rsidRPr="00107A86" w:rsidRDefault="00107A86" w:rsidP="00107A86">
      <w:pPr>
        <w:widowControl w:val="0"/>
        <w:numPr>
          <w:ilvl w:val="1"/>
          <w:numId w:val="7"/>
        </w:numPr>
        <w:spacing w:after="0" w:line="240" w:lineRule="auto"/>
        <w:ind w:left="1134" w:hanging="567"/>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Pasūtītājs slēdz ar Konkursa uzvarētāju līgumu, ko izstrādājis pasūtītājs saskaņā ar PIL un citiem normatīviem aktiem. Līgums tiek sagatavots, pamatojoties uz iepirkuma komisijas lēmumu par līguma slēgšanas tiesību piešķiršanu, Konkursa nolikumam pievienoto Līguma projektu un Konkursa uzvarētāja piedāvājumu.</w:t>
      </w:r>
    </w:p>
    <w:p w14:paraId="0876122C" w14:textId="77777777" w:rsidR="00107A86" w:rsidRPr="00107A86" w:rsidRDefault="00107A86" w:rsidP="00107A86">
      <w:pPr>
        <w:widowControl w:val="0"/>
        <w:numPr>
          <w:ilvl w:val="1"/>
          <w:numId w:val="7"/>
        </w:numPr>
        <w:spacing w:after="0" w:line="240" w:lineRule="auto"/>
        <w:ind w:left="1134" w:hanging="567"/>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Konkursa uzvarētājam līgums jāparaksta un jāiesniedz Centrā 10 (desmit) kalendāro dienu laikā no pasūtītāja vai par līguma slēgšanu atbildīgās personas nosūtītā uzaicinājuma parakstīt līgumu izsūtīšanas dienas (</w:t>
      </w:r>
      <w:r w:rsidRPr="00107A86">
        <w:rPr>
          <w:rFonts w:ascii="Times New Roman" w:eastAsia="Times New Roman" w:hAnsi="Times New Roman" w:cs="Times New Roman"/>
          <w:i/>
          <w:kern w:val="0"/>
          <w14:ligatures w14:val="none"/>
        </w:rPr>
        <w:t>izsūtīts e-pastā vai pa pastu</w:t>
      </w:r>
      <w:r w:rsidRPr="00107A86">
        <w:rPr>
          <w:rFonts w:ascii="Times New Roman" w:eastAsia="Times New Roman" w:hAnsi="Times New Roman" w:cs="Times New Roman"/>
          <w:kern w:val="0"/>
          <w14:ligatures w14:val="none"/>
        </w:rPr>
        <w:t>). Par atteikumu slēgt līgumu tiek uzskatīts, ja pretendents norādītajā termiņā:</w:t>
      </w:r>
    </w:p>
    <w:p w14:paraId="34A3DEE7" w14:textId="77777777" w:rsidR="00107A86" w:rsidRPr="00107A86" w:rsidRDefault="00107A86" w:rsidP="00F66E87">
      <w:pPr>
        <w:widowControl w:val="0"/>
        <w:numPr>
          <w:ilvl w:val="2"/>
          <w:numId w:val="7"/>
        </w:numPr>
        <w:tabs>
          <w:tab w:val="clear" w:pos="1916"/>
          <w:tab w:val="num" w:pos="1985"/>
        </w:tabs>
        <w:spacing w:after="0" w:line="240" w:lineRule="auto"/>
        <w:ind w:left="1985" w:hanging="851"/>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neparaksta un neiesniedz pasūtītāja kancelejā (</w:t>
      </w:r>
      <w:r w:rsidRPr="00107A86">
        <w:rPr>
          <w:rFonts w:ascii="Times New Roman" w:eastAsia="Times New Roman" w:hAnsi="Times New Roman" w:cs="Times New Roman"/>
          <w:i/>
          <w:kern w:val="0"/>
          <w14:ligatures w14:val="none"/>
        </w:rPr>
        <w:t>pasūtītāja kancelejas atzīme par dokumenta saņemšanu</w:t>
      </w:r>
      <w:r w:rsidRPr="00107A86">
        <w:rPr>
          <w:rFonts w:ascii="Times New Roman" w:eastAsia="Times New Roman" w:hAnsi="Times New Roman" w:cs="Times New Roman"/>
          <w:kern w:val="0"/>
          <w14:ligatures w14:val="none"/>
        </w:rPr>
        <w:t>) parakstītus abus līguma eksemplārus, ja līgums nosūtīts parakstīšanai pa pastu;</w:t>
      </w:r>
    </w:p>
    <w:p w14:paraId="0DAB113F" w14:textId="77777777" w:rsidR="00107A86" w:rsidRPr="00107A86" w:rsidRDefault="00107A86" w:rsidP="00F66E87">
      <w:pPr>
        <w:widowControl w:val="0"/>
        <w:numPr>
          <w:ilvl w:val="2"/>
          <w:numId w:val="7"/>
        </w:numPr>
        <w:tabs>
          <w:tab w:val="clear" w:pos="1916"/>
          <w:tab w:val="num" w:pos="1985"/>
        </w:tabs>
        <w:spacing w:after="0" w:line="240" w:lineRule="auto"/>
        <w:ind w:left="1985" w:hanging="851"/>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neparaksta un neiesniedz pasūtītāja Kancelejā parakstītus abus līguma eksemplārus, ja pretendents vai tā pārstāvis ir personīgi saņēmis līgumu parakstīšanai;</w:t>
      </w:r>
    </w:p>
    <w:p w14:paraId="76C162BE" w14:textId="77777777" w:rsidR="00107A86" w:rsidRPr="00107A86" w:rsidRDefault="00107A86" w:rsidP="00F66E87">
      <w:pPr>
        <w:widowControl w:val="0"/>
        <w:numPr>
          <w:ilvl w:val="2"/>
          <w:numId w:val="7"/>
        </w:numPr>
        <w:tabs>
          <w:tab w:val="clear" w:pos="1916"/>
          <w:tab w:val="num" w:pos="1985"/>
        </w:tabs>
        <w:spacing w:after="0" w:line="240" w:lineRule="auto"/>
        <w:ind w:left="1985" w:hanging="851"/>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neierodas pie pasūtītāja (Ernestīnes ielā 34, Rīgā) personīgi parakstīt līgumu;</w:t>
      </w:r>
    </w:p>
    <w:p w14:paraId="73F61073" w14:textId="77777777" w:rsidR="00107A86" w:rsidRPr="00107A86" w:rsidRDefault="00107A86" w:rsidP="00F66E87">
      <w:pPr>
        <w:widowControl w:val="0"/>
        <w:numPr>
          <w:ilvl w:val="2"/>
          <w:numId w:val="7"/>
        </w:numPr>
        <w:tabs>
          <w:tab w:val="clear" w:pos="1916"/>
          <w:tab w:val="num" w:pos="1985"/>
        </w:tabs>
        <w:spacing w:after="0" w:line="240" w:lineRule="auto"/>
        <w:ind w:left="1985" w:hanging="851"/>
        <w:contextualSpacing/>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neparaksta un neiesniedz pasūtītājam ar drošu elektronisko parakstu parakstītu līgumu, ja līgums nosūtīts parakstīšanai kā elektronisks dokuments.</w:t>
      </w:r>
    </w:p>
    <w:p w14:paraId="41E20EAD" w14:textId="28596A3A" w:rsidR="00107A86" w:rsidRPr="00107A86" w:rsidRDefault="00107A86" w:rsidP="00107A86">
      <w:pPr>
        <w:widowControl w:val="0"/>
        <w:numPr>
          <w:ilvl w:val="1"/>
          <w:numId w:val="7"/>
        </w:numPr>
        <w:spacing w:after="0" w:line="240" w:lineRule="auto"/>
        <w:ind w:left="1134" w:hanging="567"/>
        <w:contextualSpacing/>
        <w:jc w:val="both"/>
        <w:rPr>
          <w:rFonts w:ascii="Times New Roman" w:eastAsia="Times New Roman" w:hAnsi="Times New Roman" w:cs="Times New Roman"/>
          <w:kern w:val="0"/>
          <w14:ligatures w14:val="none"/>
        </w:rPr>
      </w:pPr>
      <w:r w:rsidRPr="00107A86">
        <w:rPr>
          <w:rFonts w:ascii="Times New Roman" w:eastAsia="Calibri" w:hAnsi="Times New Roman" w:cs="Times New Roman"/>
          <w:kern w:val="0"/>
          <w14:ligatures w14:val="none"/>
        </w:rPr>
        <w:t xml:space="preserve">Konkursa uzvarētājs – </w:t>
      </w:r>
      <w:r w:rsidRPr="00107A86">
        <w:rPr>
          <w:rFonts w:ascii="Times New Roman" w:eastAsia="Calibri" w:hAnsi="Times New Roman" w:cs="Times New Roman"/>
          <w:kern w:val="0"/>
          <w:u w:val="single"/>
          <w14:ligatures w14:val="none"/>
        </w:rPr>
        <w:t xml:space="preserve">piegādātāju apvienība </w:t>
      </w:r>
      <w:r w:rsidRPr="00107A86">
        <w:rPr>
          <w:rFonts w:ascii="Times New Roman" w:eastAsia="Calibri" w:hAnsi="Times New Roman" w:cs="Times New Roman"/>
          <w:kern w:val="0"/>
          <w14:ligatures w14:val="none"/>
        </w:rPr>
        <w:t xml:space="preserve">–, attiecībā, uz kuru pieņemts lēmums slēgt līgumu, 15 (piecpadsmit) darba dienu laikā no lēmuma par iepirkuma procedūras rezultātiem nosūtīšanas dienas izveidojas atbilstoši būvniecību reglamentējošiem normatīvajiem aktiem un PIL 13. panta sestajā daļā minētajam, lai iegūtu nepieciešamo juridisko statusu komercdarbības veikšanai iepirkuma līguma izpildei, un iesniedz pasūtītājam faktus apliecinošus dokumentus, kā arī 10 (desmit) kalendāro dienu laikā no lēmuma par iepirkuma procedūras rezultātiem </w:t>
      </w:r>
      <w:r w:rsidRPr="00107A86">
        <w:rPr>
          <w:rFonts w:ascii="Times New Roman" w:eastAsia="Calibri" w:hAnsi="Times New Roman" w:cs="Times New Roman"/>
          <w:kern w:val="0"/>
          <w14:ligatures w14:val="none"/>
        </w:rPr>
        <w:lastRenderedPageBreak/>
        <w:t xml:space="preserve">nosūtīšanas dienas </w:t>
      </w:r>
      <w:r w:rsidRPr="00107A86">
        <w:rPr>
          <w:rFonts w:ascii="Times New Roman" w:eastAsia="Times New Roman" w:hAnsi="Times New Roman" w:cs="Times New Roman"/>
          <w:kern w:val="0"/>
          <w14:ligatures w14:val="none"/>
        </w:rPr>
        <w:t>iemaksā Līguma izpildes nodrošinājumu (</w:t>
      </w:r>
      <w:r w:rsidRPr="00107A86">
        <w:rPr>
          <w:rFonts w:ascii="Times New Roman" w:eastAsia="Times New Roman" w:hAnsi="Times New Roman" w:cs="Times New Roman"/>
          <w:i/>
          <w:kern w:val="0"/>
          <w14:ligatures w14:val="none"/>
        </w:rPr>
        <w:t>Drošības naudu</w:t>
      </w:r>
      <w:r w:rsidRPr="00107A86">
        <w:rPr>
          <w:rFonts w:ascii="Times New Roman" w:eastAsia="Times New Roman" w:hAnsi="Times New Roman" w:cs="Times New Roman"/>
          <w:kern w:val="0"/>
          <w14:ligatures w14:val="none"/>
        </w:rPr>
        <w:t xml:space="preserve">) vai </w:t>
      </w:r>
      <w:r w:rsidRPr="00107A86">
        <w:rPr>
          <w:rFonts w:ascii="Times New Roman" w:eastAsia="Calibri" w:hAnsi="Times New Roman" w:cs="Times New Roman"/>
          <w:kern w:val="0"/>
          <w14:ligatures w14:val="none"/>
        </w:rPr>
        <w:t>iesniedz</w:t>
      </w:r>
      <w:r w:rsidRPr="00107A86">
        <w:rPr>
          <w:rFonts w:ascii="Times New Roman" w:eastAsia="Calibri" w:hAnsi="Times New Roman" w:cs="Times New Roman"/>
          <w:i/>
          <w:kern w:val="0"/>
          <w14:ligatures w14:val="none"/>
        </w:rPr>
        <w:t xml:space="preserve"> </w:t>
      </w:r>
      <w:r w:rsidRPr="00107A86">
        <w:rPr>
          <w:rFonts w:ascii="Times New Roman" w:eastAsia="Calibri" w:hAnsi="Times New Roman" w:cs="Times New Roman"/>
          <w:kern w:val="0"/>
          <w14:ligatures w14:val="none"/>
        </w:rPr>
        <w:t>Līguma izpildes nodrošinājumu (</w:t>
      </w:r>
      <w:r w:rsidRPr="00107A86">
        <w:rPr>
          <w:rFonts w:ascii="Times New Roman" w:eastAsia="Calibri" w:hAnsi="Times New Roman" w:cs="Times New Roman"/>
          <w:i/>
          <w:kern w:val="0"/>
          <w14:ligatures w14:val="none"/>
        </w:rPr>
        <w:t>Bankas garantiju</w:t>
      </w:r>
      <w:r w:rsidRPr="00107A86">
        <w:rPr>
          <w:rFonts w:ascii="Times New Roman" w:eastAsia="Calibri" w:hAnsi="Times New Roman" w:cs="Times New Roman"/>
          <w:kern w:val="0"/>
          <w14:ligatures w14:val="none"/>
        </w:rPr>
        <w:t xml:space="preserve"> vai </w:t>
      </w:r>
      <w:r w:rsidRPr="00107A86">
        <w:rPr>
          <w:rFonts w:ascii="Times New Roman" w:eastAsia="Calibri" w:hAnsi="Times New Roman" w:cs="Times New Roman"/>
          <w:i/>
          <w:kern w:val="0"/>
          <w14:ligatures w14:val="none"/>
        </w:rPr>
        <w:t>Apdrošināšanas polisi</w:t>
      </w:r>
      <w:r w:rsidRPr="00107A86">
        <w:rPr>
          <w:rFonts w:ascii="Times New Roman" w:eastAsia="Calibri" w:hAnsi="Times New Roman" w:cs="Times New Roman"/>
          <w:kern w:val="0"/>
          <w14:ligatures w14:val="none"/>
        </w:rPr>
        <w:t>) (</w:t>
      </w:r>
      <w:r w:rsidRPr="00107A86">
        <w:rPr>
          <w:rFonts w:ascii="Times New Roman" w:eastAsia="Calibri" w:hAnsi="Times New Roman" w:cs="Times New Roman"/>
          <w:i/>
          <w:kern w:val="0"/>
          <w14:ligatures w14:val="none"/>
        </w:rPr>
        <w:t>pasūtītāja kancelejas atzīme par dokumenta saņemšanu</w:t>
      </w:r>
      <w:r w:rsidRPr="00107A86">
        <w:rPr>
          <w:rFonts w:ascii="Times New Roman" w:eastAsia="Calibri" w:hAnsi="Times New Roman" w:cs="Times New Roman"/>
          <w:kern w:val="0"/>
          <w14:ligatures w14:val="none"/>
        </w:rPr>
        <w:t>) saskaņā ar Konkursa nolikuma prasībām, un</w:t>
      </w:r>
      <w:r w:rsidRPr="00107A86">
        <w:rPr>
          <w:rFonts w:ascii="Times New Roman" w:eastAsia="Times New Roman" w:hAnsi="Times New Roman" w:cs="Times New Roman"/>
          <w:kern w:val="0"/>
          <w14:ligatures w14:val="none"/>
        </w:rPr>
        <w:t xml:space="preserve"> iesniedz darba tiesisko attiecību apliecinošus dokumentus (</w:t>
      </w:r>
      <w:r w:rsidRPr="00107A86">
        <w:rPr>
          <w:rFonts w:ascii="Times New Roman" w:eastAsia="Times New Roman" w:hAnsi="Times New Roman" w:cs="Times New Roman"/>
          <w:i/>
          <w:kern w:val="0"/>
          <w14:ligatures w14:val="none"/>
        </w:rPr>
        <w:t>piemēram, darba līguma kopija vai izraksts</w:t>
      </w:r>
      <w:r w:rsidRPr="00107A86">
        <w:rPr>
          <w:rFonts w:ascii="Times New Roman" w:eastAsia="Times New Roman" w:hAnsi="Times New Roman" w:cs="Times New Roman"/>
          <w:kern w:val="0"/>
          <w14:ligatures w14:val="none"/>
        </w:rPr>
        <w:t>) (</w:t>
      </w:r>
      <w:r w:rsidRPr="00107A86">
        <w:rPr>
          <w:rFonts w:ascii="Times New Roman" w:eastAsia="Times New Roman" w:hAnsi="Times New Roman" w:cs="Times New Roman"/>
          <w:i/>
          <w:kern w:val="0"/>
          <w14:ligatures w14:val="none"/>
        </w:rPr>
        <w:t>pasūtītāja kancelejas atzīme par dokumenta saņemšanu</w:t>
      </w:r>
      <w:r w:rsidRPr="00107A86">
        <w:rPr>
          <w:rFonts w:ascii="Times New Roman" w:eastAsia="Times New Roman" w:hAnsi="Times New Roman" w:cs="Times New Roman"/>
          <w:kern w:val="0"/>
          <w14:ligatures w14:val="none"/>
        </w:rPr>
        <w:t>), ja piedāvājumā ietverts apliecinājums saskaņā ar nolikuma 8.3.4. apakšpunktu</w:t>
      </w:r>
      <w:r w:rsidRPr="00107A86">
        <w:rPr>
          <w:rFonts w:ascii="Times New Roman" w:eastAsia="Calibri" w:hAnsi="Times New Roman" w:cs="Times New Roman"/>
          <w:kern w:val="0"/>
          <w14:ligatures w14:val="none"/>
        </w:rPr>
        <w:t>.</w:t>
      </w:r>
    </w:p>
    <w:p w14:paraId="1859E947" w14:textId="77777777" w:rsidR="00107A86" w:rsidRPr="00107A86" w:rsidRDefault="00107A86" w:rsidP="00107A86">
      <w:pPr>
        <w:numPr>
          <w:ilvl w:val="1"/>
          <w:numId w:val="7"/>
        </w:numPr>
        <w:tabs>
          <w:tab w:val="left" w:pos="9923"/>
        </w:tabs>
        <w:spacing w:after="0" w:line="240" w:lineRule="auto"/>
        <w:ind w:left="1134"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Ja nolikuma 15.6. apakšpunktā minētās prasības netiek izpildītas, tas tiek uzskatīts par pretendenta (piegādātāju apvienības) atteikumu slēgt iepirkuma līgumu.</w:t>
      </w:r>
    </w:p>
    <w:p w14:paraId="4C5707E2" w14:textId="565E1A13" w:rsidR="00107A86" w:rsidRPr="00107A86" w:rsidRDefault="00107A86" w:rsidP="00107A86">
      <w:pPr>
        <w:numPr>
          <w:ilvl w:val="1"/>
          <w:numId w:val="7"/>
        </w:numPr>
        <w:tabs>
          <w:tab w:val="left" w:pos="9923"/>
        </w:tabs>
        <w:spacing w:after="0" w:line="240" w:lineRule="auto"/>
        <w:ind w:left="1134"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u w:val="single"/>
          <w14:ligatures w14:val="none"/>
        </w:rPr>
        <w:t>Ārvalstu</w:t>
      </w:r>
      <w:r w:rsidRPr="00107A86">
        <w:rPr>
          <w:rFonts w:ascii="Times New Roman" w:eastAsia="Calibri" w:hAnsi="Times New Roman" w:cs="Times New Roman"/>
          <w:kern w:val="0"/>
          <w14:ligatures w14:val="none"/>
        </w:rPr>
        <w:t xml:space="preserve"> pretendentam, attiecībā, uz kuru pieņemts lēmums slēgt līgumu, vai ārvalstu apakšuzņēmējam 15 (piecpadsmit) darba dienu laikā pēc lēmuma par iepirkuma procedūras rezultātiem nosūtīšanas dienas jāreģistrējas Būvkomersantu reģistrā, Būvkomersantu reģistrā jāreģistrē piedāvājumā norādītie atbildīgie komersanta darbinieki, kā arī 10 (desmit) kalendāro dienu laikā no lēmuma par iepirkuma procedūras rezultātiem nosūtīšanas dienas pretendentam jāiemaksā Līguma izpildes nodrošinājums </w:t>
      </w:r>
      <w:proofErr w:type="gramStart"/>
      <w:r w:rsidRPr="00107A86">
        <w:rPr>
          <w:rFonts w:ascii="Times New Roman" w:eastAsia="Calibri" w:hAnsi="Times New Roman" w:cs="Times New Roman"/>
          <w:kern w:val="0"/>
          <w14:ligatures w14:val="none"/>
        </w:rPr>
        <w:t>(</w:t>
      </w:r>
      <w:proofErr w:type="gramEnd"/>
      <w:r w:rsidRPr="00107A86">
        <w:rPr>
          <w:rFonts w:ascii="Times New Roman" w:eastAsia="Calibri" w:hAnsi="Times New Roman" w:cs="Times New Roman"/>
          <w:i/>
          <w:kern w:val="0"/>
          <w14:ligatures w14:val="none"/>
        </w:rPr>
        <w:t>Drošības nauda</w:t>
      </w:r>
      <w:r w:rsidRPr="00107A86">
        <w:rPr>
          <w:rFonts w:ascii="Times New Roman" w:eastAsia="Calibri" w:hAnsi="Times New Roman" w:cs="Times New Roman"/>
          <w:kern w:val="0"/>
          <w14:ligatures w14:val="none"/>
        </w:rPr>
        <w:t>) vai jāiesniedz Līguma izpildes nodrošinājums (</w:t>
      </w:r>
      <w:r w:rsidRPr="00107A86">
        <w:rPr>
          <w:rFonts w:ascii="Times New Roman" w:eastAsia="Calibri" w:hAnsi="Times New Roman" w:cs="Times New Roman"/>
          <w:i/>
          <w:kern w:val="0"/>
          <w14:ligatures w14:val="none"/>
        </w:rPr>
        <w:t>Bankas garantija</w:t>
      </w:r>
      <w:r w:rsidRPr="00107A86">
        <w:rPr>
          <w:rFonts w:ascii="Times New Roman" w:eastAsia="Calibri" w:hAnsi="Times New Roman" w:cs="Times New Roman"/>
          <w:kern w:val="0"/>
          <w14:ligatures w14:val="none"/>
        </w:rPr>
        <w:t xml:space="preserve"> vai </w:t>
      </w:r>
      <w:r w:rsidRPr="00107A86">
        <w:rPr>
          <w:rFonts w:ascii="Times New Roman" w:eastAsia="Calibri" w:hAnsi="Times New Roman" w:cs="Times New Roman"/>
          <w:i/>
          <w:kern w:val="0"/>
          <w14:ligatures w14:val="none"/>
        </w:rPr>
        <w:t>Apdrošināšanas polise</w:t>
      </w:r>
      <w:r w:rsidRPr="00107A86">
        <w:rPr>
          <w:rFonts w:ascii="Times New Roman" w:eastAsia="Calibri" w:hAnsi="Times New Roman" w:cs="Times New Roman"/>
          <w:kern w:val="0"/>
          <w14:ligatures w14:val="none"/>
        </w:rPr>
        <w:t>) (</w:t>
      </w:r>
      <w:r w:rsidRPr="00107A86">
        <w:rPr>
          <w:rFonts w:ascii="Times New Roman" w:eastAsia="Calibri" w:hAnsi="Times New Roman" w:cs="Times New Roman"/>
          <w:i/>
          <w:kern w:val="0"/>
          <w14:ligatures w14:val="none"/>
        </w:rPr>
        <w:t>pasūtītāja kancelejas atzīme par dokumenta saņemšanu</w:t>
      </w:r>
      <w:r w:rsidRPr="00107A86">
        <w:rPr>
          <w:rFonts w:ascii="Times New Roman" w:eastAsia="Calibri" w:hAnsi="Times New Roman" w:cs="Times New Roman"/>
          <w:kern w:val="0"/>
          <w14:ligatures w14:val="none"/>
        </w:rPr>
        <w:t>) saskaņā ar Konkursa nolikuma prasībām.</w:t>
      </w:r>
    </w:p>
    <w:p w14:paraId="41D640B1" w14:textId="77777777" w:rsidR="00107A86" w:rsidRPr="00107A86" w:rsidRDefault="00107A86" w:rsidP="00107A86">
      <w:pPr>
        <w:numPr>
          <w:ilvl w:val="1"/>
          <w:numId w:val="7"/>
        </w:numPr>
        <w:tabs>
          <w:tab w:val="left" w:pos="9923"/>
        </w:tabs>
        <w:spacing w:after="0" w:line="240" w:lineRule="auto"/>
        <w:ind w:left="1134" w:hanging="567"/>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Ja nolikuma 15.8. apakšpunktā minētās prasības netiek izpildītas, tas tiek uzskatīts par pretendenta atteikumu slēgt iepirkuma līgumu.</w:t>
      </w:r>
    </w:p>
    <w:p w14:paraId="537CAD1A" w14:textId="77777777" w:rsidR="00107A86" w:rsidRPr="00107A86" w:rsidRDefault="00107A86" w:rsidP="00107A86">
      <w:pPr>
        <w:spacing w:after="0" w:line="240" w:lineRule="auto"/>
        <w:jc w:val="both"/>
        <w:rPr>
          <w:rFonts w:ascii="Times New Roman" w:eastAsia="Calibri" w:hAnsi="Times New Roman" w:cs="Times New Roman"/>
          <w:kern w:val="0"/>
          <w:highlight w:val="yellow"/>
          <w14:ligatures w14:val="none"/>
        </w:rPr>
      </w:pPr>
    </w:p>
    <w:p w14:paraId="7109A060" w14:textId="77777777" w:rsidR="00107A86" w:rsidRPr="00107A86" w:rsidRDefault="00107A86" w:rsidP="007064D2">
      <w:pPr>
        <w:keepNext/>
        <w:numPr>
          <w:ilvl w:val="0"/>
          <w:numId w:val="7"/>
        </w:numPr>
        <w:tabs>
          <w:tab w:val="clear" w:pos="360"/>
          <w:tab w:val="num" w:pos="567"/>
        </w:tabs>
        <w:spacing w:after="0" w:line="240" w:lineRule="auto"/>
        <w:ind w:left="567" w:hanging="567"/>
        <w:jc w:val="both"/>
        <w:outlineLvl w:val="0"/>
        <w:rPr>
          <w:rFonts w:ascii="Times New Roman" w:eastAsia="Times New Roman" w:hAnsi="Times New Roman" w:cs="Times New Roman"/>
          <w:b/>
          <w:bCs/>
          <w:kern w:val="0"/>
          <w14:ligatures w14:val="none"/>
        </w:rPr>
      </w:pPr>
      <w:r w:rsidRPr="00107A86">
        <w:rPr>
          <w:rFonts w:ascii="Times New Roman" w:eastAsia="Times New Roman" w:hAnsi="Times New Roman" w:cs="Times New Roman"/>
          <w:b/>
          <w:bCs/>
          <w:kern w:val="0"/>
          <w14:ligatures w14:val="none"/>
        </w:rPr>
        <w:t>IEPIRKUMA KOMISIJAS TIESĪBAS UN PIENĀKUMI</w:t>
      </w:r>
    </w:p>
    <w:p w14:paraId="195A6C3A" w14:textId="08B57A86" w:rsidR="00107A86" w:rsidRPr="009268C4" w:rsidRDefault="00107A86" w:rsidP="00107A86">
      <w:pPr>
        <w:widowControl w:val="0"/>
        <w:numPr>
          <w:ilvl w:val="1"/>
          <w:numId w:val="7"/>
        </w:numPr>
        <w:tabs>
          <w:tab w:val="left" w:pos="1134"/>
        </w:tabs>
        <w:spacing w:after="0" w:line="240" w:lineRule="auto"/>
        <w:ind w:left="1134" w:hanging="567"/>
        <w:jc w:val="both"/>
        <w:rPr>
          <w:rFonts w:ascii="Times New Roman" w:eastAsia="Times New Roman" w:hAnsi="Times New Roman" w:cs="Times New Roman"/>
          <w:bCs/>
          <w:kern w:val="0"/>
          <w14:ligatures w14:val="none"/>
        </w:rPr>
      </w:pPr>
      <w:r w:rsidRPr="00107A86">
        <w:rPr>
          <w:rFonts w:ascii="Times New Roman" w:eastAsia="Times New Roman" w:hAnsi="Times New Roman" w:cs="Times New Roman"/>
          <w:kern w:val="0"/>
          <w14:ligatures w14:val="none"/>
        </w:rPr>
        <w:t>Iepirkuma komisija ir izveidota ar Centra 202</w:t>
      </w:r>
      <w:r w:rsidR="002E13D8">
        <w:rPr>
          <w:rFonts w:ascii="Times New Roman" w:eastAsia="Times New Roman" w:hAnsi="Times New Roman" w:cs="Times New Roman"/>
          <w:kern w:val="0"/>
          <w14:ligatures w14:val="none"/>
        </w:rPr>
        <w:t>6</w:t>
      </w:r>
      <w:r w:rsidRPr="00107A86">
        <w:rPr>
          <w:rFonts w:ascii="Times New Roman" w:eastAsia="Times New Roman" w:hAnsi="Times New Roman" w:cs="Times New Roman"/>
          <w:kern w:val="0"/>
          <w14:ligatures w14:val="none"/>
        </w:rPr>
        <w:t xml:space="preserve">. </w:t>
      </w:r>
      <w:r w:rsidRPr="009268C4">
        <w:rPr>
          <w:rFonts w:ascii="Times New Roman" w:eastAsia="Times New Roman" w:hAnsi="Times New Roman" w:cs="Times New Roman"/>
          <w:kern w:val="0"/>
          <w14:ligatures w14:val="none"/>
        </w:rPr>
        <w:t xml:space="preserve">gada </w:t>
      </w:r>
      <w:r w:rsidR="002E13D8">
        <w:rPr>
          <w:rFonts w:ascii="Times New Roman" w:eastAsia="Times New Roman" w:hAnsi="Times New Roman" w:cs="Times New Roman"/>
          <w:kern w:val="0"/>
          <w14:ligatures w14:val="none"/>
        </w:rPr>
        <w:t>21. jūlija</w:t>
      </w:r>
      <w:r w:rsidR="009268C4" w:rsidRPr="009268C4">
        <w:rPr>
          <w:rFonts w:ascii="Times New Roman" w:eastAsia="Times New Roman" w:hAnsi="Times New Roman" w:cs="Times New Roman"/>
          <w:kern w:val="0"/>
          <w14:ligatures w14:val="none"/>
        </w:rPr>
        <w:t xml:space="preserve"> </w:t>
      </w:r>
      <w:r w:rsidRPr="009268C4">
        <w:rPr>
          <w:rFonts w:ascii="Times New Roman" w:eastAsia="Times New Roman" w:hAnsi="Times New Roman" w:cs="Times New Roman"/>
          <w:kern w:val="0"/>
          <w14:ligatures w14:val="none"/>
        </w:rPr>
        <w:t>rīkojumu Nr.</w:t>
      </w:r>
      <w:r w:rsidR="00216695">
        <w:rPr>
          <w:rFonts w:ascii="Times New Roman" w:eastAsia="Times New Roman" w:hAnsi="Times New Roman" w:cs="Times New Roman"/>
          <w:kern w:val="0"/>
          <w14:ligatures w14:val="none"/>
        </w:rPr>
        <w:t> </w:t>
      </w:r>
      <w:r w:rsidRPr="009268C4">
        <w:rPr>
          <w:rFonts w:ascii="Times New Roman" w:eastAsia="Times New Roman" w:hAnsi="Times New Roman" w:cs="Times New Roman"/>
          <w:kern w:val="0"/>
          <w14:ligatures w14:val="none"/>
        </w:rPr>
        <w:t>RPDJ/202</w:t>
      </w:r>
      <w:r w:rsidR="002E13D8">
        <w:rPr>
          <w:rFonts w:ascii="Times New Roman" w:eastAsia="Times New Roman" w:hAnsi="Times New Roman" w:cs="Times New Roman"/>
          <w:kern w:val="0"/>
          <w14:ligatures w14:val="none"/>
        </w:rPr>
        <w:t>6</w:t>
      </w:r>
      <w:r w:rsidRPr="009268C4">
        <w:rPr>
          <w:rFonts w:ascii="Times New Roman" w:eastAsia="Times New Roman" w:hAnsi="Times New Roman" w:cs="Times New Roman"/>
          <w:kern w:val="0"/>
          <w14:ligatures w14:val="none"/>
        </w:rPr>
        <w:t>-</w:t>
      </w:r>
      <w:r w:rsidR="002E13D8">
        <w:rPr>
          <w:rFonts w:ascii="Times New Roman" w:eastAsia="Times New Roman" w:hAnsi="Times New Roman" w:cs="Times New Roman"/>
          <w:kern w:val="0"/>
          <w14:ligatures w14:val="none"/>
        </w:rPr>
        <w:t>518</w:t>
      </w:r>
      <w:r w:rsidRPr="009268C4">
        <w:rPr>
          <w:rFonts w:ascii="Times New Roman" w:eastAsia="Times New Roman" w:hAnsi="Times New Roman" w:cs="Times New Roman"/>
          <w:kern w:val="0"/>
          <w14:ligatures w14:val="none"/>
        </w:rPr>
        <w:t xml:space="preserve"> un darbojas saskaņā ar PIL un Konkursa nolikumu.</w:t>
      </w:r>
    </w:p>
    <w:p w14:paraId="3CF6AF88" w14:textId="5367F024" w:rsidR="00107A86" w:rsidRPr="009268C4" w:rsidRDefault="00107A86" w:rsidP="00107A86">
      <w:pPr>
        <w:widowControl w:val="0"/>
        <w:numPr>
          <w:ilvl w:val="1"/>
          <w:numId w:val="7"/>
        </w:numPr>
        <w:tabs>
          <w:tab w:val="left" w:pos="1134"/>
        </w:tabs>
        <w:spacing w:after="0" w:line="240" w:lineRule="auto"/>
        <w:ind w:left="1134" w:hanging="567"/>
        <w:jc w:val="both"/>
        <w:rPr>
          <w:rFonts w:ascii="Times New Roman" w:eastAsia="Times New Roman" w:hAnsi="Times New Roman" w:cs="Times New Roman"/>
          <w:kern w:val="0"/>
          <w14:ligatures w14:val="none"/>
        </w:rPr>
      </w:pPr>
      <w:r w:rsidRPr="009268C4">
        <w:rPr>
          <w:rFonts w:ascii="Times New Roman" w:eastAsia="Times New Roman" w:hAnsi="Times New Roman" w:cs="Times New Roman"/>
          <w:kern w:val="0"/>
          <w14:ligatures w14:val="none"/>
        </w:rPr>
        <w:t xml:space="preserve">Iepirkuma komisija ir lemttiesīga, ja </w:t>
      </w:r>
      <w:r w:rsidR="00442204">
        <w:rPr>
          <w:rFonts w:ascii="Times New Roman" w:eastAsia="Times New Roman" w:hAnsi="Times New Roman" w:cs="Times New Roman"/>
          <w:kern w:val="0"/>
          <w14:ligatures w14:val="none"/>
        </w:rPr>
        <w:t xml:space="preserve">iepirkuma </w:t>
      </w:r>
      <w:r w:rsidRPr="009268C4">
        <w:rPr>
          <w:rFonts w:ascii="Times New Roman" w:eastAsia="Times New Roman" w:hAnsi="Times New Roman" w:cs="Times New Roman"/>
          <w:kern w:val="0"/>
          <w14:ligatures w14:val="none"/>
        </w:rPr>
        <w:t>komisijas sēdē piedalās vismaz 2/3 (divas trešdaļas</w:t>
      </w:r>
      <w:r w:rsidRPr="009268C4">
        <w:rPr>
          <w:rFonts w:ascii="Times New Roman" w:eastAsia="Times New Roman" w:hAnsi="Times New Roman" w:cs="Times New Roman"/>
          <w:i/>
          <w:iCs/>
          <w:kern w:val="0"/>
          <w14:ligatures w14:val="none"/>
        </w:rPr>
        <w:t xml:space="preserve">) </w:t>
      </w:r>
      <w:r w:rsidRPr="009268C4">
        <w:rPr>
          <w:rFonts w:ascii="Times New Roman" w:eastAsia="Times New Roman" w:hAnsi="Times New Roman" w:cs="Times New Roman"/>
          <w:iCs/>
          <w:kern w:val="0"/>
          <w14:ligatures w14:val="none"/>
        </w:rPr>
        <w:t xml:space="preserve">no </w:t>
      </w:r>
      <w:r w:rsidR="00442204">
        <w:rPr>
          <w:rFonts w:ascii="Times New Roman" w:eastAsia="Times New Roman" w:hAnsi="Times New Roman" w:cs="Times New Roman"/>
          <w:iCs/>
          <w:kern w:val="0"/>
          <w14:ligatures w14:val="none"/>
        </w:rPr>
        <w:t xml:space="preserve">iepirkuma </w:t>
      </w:r>
      <w:r w:rsidRPr="009268C4">
        <w:rPr>
          <w:rFonts w:ascii="Times New Roman" w:eastAsia="Times New Roman" w:hAnsi="Times New Roman" w:cs="Times New Roman"/>
          <w:kern w:val="0"/>
          <w14:ligatures w14:val="none"/>
        </w:rPr>
        <w:t>komisijas locekļiem.</w:t>
      </w:r>
    </w:p>
    <w:p w14:paraId="5EB8D2AA" w14:textId="3E5AFADC" w:rsidR="00107A86" w:rsidRPr="00107A86" w:rsidRDefault="00107A86" w:rsidP="00107A86">
      <w:pPr>
        <w:widowControl w:val="0"/>
        <w:numPr>
          <w:ilvl w:val="1"/>
          <w:numId w:val="7"/>
        </w:numPr>
        <w:tabs>
          <w:tab w:val="left" w:pos="1134"/>
        </w:tabs>
        <w:spacing w:after="0" w:line="240" w:lineRule="auto"/>
        <w:ind w:left="1134" w:hanging="567"/>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 xml:space="preserve">Iepirkuma komisijas lēmumi pieņemami sēdes laikā, atklāti balsojot. </w:t>
      </w:r>
      <w:r w:rsidR="00442204">
        <w:rPr>
          <w:rFonts w:ascii="Times New Roman" w:eastAsia="Times New Roman" w:hAnsi="Times New Roman" w:cs="Times New Roman"/>
          <w:kern w:val="0"/>
          <w14:ligatures w14:val="none"/>
        </w:rPr>
        <w:t>Iepirkuma k</w:t>
      </w:r>
      <w:r w:rsidRPr="00107A86">
        <w:rPr>
          <w:rFonts w:ascii="Times New Roman" w:eastAsia="Times New Roman" w:hAnsi="Times New Roman" w:cs="Times New Roman"/>
          <w:kern w:val="0"/>
          <w14:ligatures w14:val="none"/>
        </w:rPr>
        <w:t>omisijas sēdes tiek protokolētas.</w:t>
      </w:r>
    </w:p>
    <w:p w14:paraId="7376B0ED" w14:textId="370B027C" w:rsidR="00107A86" w:rsidRPr="00107A86" w:rsidRDefault="00442204" w:rsidP="00107A86">
      <w:pPr>
        <w:widowControl w:val="0"/>
        <w:numPr>
          <w:ilvl w:val="1"/>
          <w:numId w:val="7"/>
        </w:numPr>
        <w:tabs>
          <w:tab w:val="left" w:pos="1134"/>
        </w:tabs>
        <w:spacing w:after="0" w:line="240" w:lineRule="auto"/>
        <w:ind w:left="1134" w:hanging="567"/>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 k</w:t>
      </w:r>
      <w:r w:rsidR="00107A86" w:rsidRPr="00107A86">
        <w:rPr>
          <w:rFonts w:ascii="Times New Roman" w:eastAsia="Times New Roman" w:hAnsi="Times New Roman" w:cs="Times New Roman"/>
          <w:kern w:val="0"/>
          <w14:ligatures w14:val="none"/>
        </w:rPr>
        <w:t>omisijas tiesības:</w:t>
      </w:r>
    </w:p>
    <w:p w14:paraId="2B6E66E4"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tiesīga, pretendentu kvalifikācijas atbilstības pārbaudi veikt tikai tam pretendentam, kuram būtu piešķiramas iepirkuma līguma slēgšanas tiesības saskaņā ar </w:t>
      </w:r>
      <w:r w:rsidRPr="00107A86">
        <w:rPr>
          <w:rFonts w:ascii="Times New Roman" w:eastAsia="Calibri" w:hAnsi="Times New Roman" w:cs="Times New Roman"/>
          <w:i/>
          <w:iCs/>
          <w:kern w:val="0"/>
          <w14:ligatures w14:val="none"/>
        </w:rPr>
        <w:t>Ministru kabineta 2017. gada 28. februāra noteikumu Nr.107 “Iepirkuma procedūru un metu konkursu norises kārtība” 16.punktu.</w:t>
      </w:r>
    </w:p>
    <w:p w14:paraId="456DF6CB"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gadījumā, ja pretendents, kuram būtu piešķiramas līguma slēgšanas tiesības neatbilst nolikumā izvirzītajām kvalifikācijas prasībām un tas tiek izslēgts no turpmākās dalības iepirkumā, iepirkuma komisija atkārtoti veic pārējo Tehnisko un finanšu piedāvājumu atbilstības pārbaudi izturējušo pretendentu piedāvājumu vērtēšanu, izmantojot izdevīguma punktu metodi, lai atkārtoti noteiktu saimnieciski visizdevīgāko piedāvājumu;</w:t>
      </w:r>
    </w:p>
    <w:p w14:paraId="26A1ABE7"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rakstiski pieprasīt precizēt iesniegto informāciju no pretendentiem, kas piedalās Konkursā;</w:t>
      </w:r>
    </w:p>
    <w:p w14:paraId="234C94D0"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pieprasīt no pretendentiem iesniegt dokumentu oriģinālus;</w:t>
      </w:r>
    </w:p>
    <w:p w14:paraId="4BF5A583"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pārbaudīt visu pretendenta sniegto ziņu patiesumu;</w:t>
      </w:r>
    </w:p>
    <w:p w14:paraId="29DB640A" w14:textId="3BAC4A2F"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pieaicināt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komisijas darbā speciālistus vai ekspertus ar padomdevēja tiesībām;</w:t>
      </w:r>
    </w:p>
    <w:p w14:paraId="6099981E"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lemt par Konkursa termiņu pagarināšanu;</w:t>
      </w:r>
    </w:p>
    <w:p w14:paraId="7F6D917C"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2973330A"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lastRenderedPageBreak/>
        <w:t>vērtējot pretendenta piedāvājumu, par pamatu ņemt aktuālo informāciju, kas iegūta informācijas pārbaudes un/vai precizēšanas rezultātā;</w:t>
      </w:r>
    </w:p>
    <w:p w14:paraId="4379DD2D" w14:textId="7777777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veikt citas darbības saskaņā ar PIL, citiem normatīvajiem aktiem un šo nolikumu;</w:t>
      </w:r>
    </w:p>
    <w:p w14:paraId="3526D952" w14:textId="731B3F6A"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pagarināt līguma izpildes nodrošinājuma iesniegšanas, reģistrāciju Būvkomersanta reģistrā, ja tam ir objektīvs pamatojums;</w:t>
      </w:r>
    </w:p>
    <w:p w14:paraId="2E6BEDB1" w14:textId="51081967" w:rsidR="00107A86" w:rsidRPr="00107A86" w:rsidRDefault="00107A86" w:rsidP="00F66E87">
      <w:pPr>
        <w:widowControl w:val="0"/>
        <w:numPr>
          <w:ilvl w:val="2"/>
          <w:numId w:val="7"/>
        </w:numPr>
        <w:tabs>
          <w:tab w:val="clear" w:pos="1916"/>
          <w:tab w:val="num" w:pos="1985"/>
          <w:tab w:val="left" w:pos="2127"/>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ja Konkursa uzvarētājs atsakās slēgt iepirkuma līgumu,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komisijai ir tiesības lemt par līguma slēgšanas tiesību piešķiršanu citam pretendentam.</w:t>
      </w:r>
    </w:p>
    <w:p w14:paraId="7D8A5D0A" w14:textId="33B7A04C" w:rsidR="00107A86" w:rsidRPr="00107A86" w:rsidRDefault="00442204" w:rsidP="00107A86">
      <w:pPr>
        <w:widowControl w:val="0"/>
        <w:numPr>
          <w:ilvl w:val="1"/>
          <w:numId w:val="7"/>
        </w:numPr>
        <w:spacing w:after="0" w:line="240" w:lineRule="auto"/>
        <w:ind w:left="1134" w:hanging="567"/>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 k</w:t>
      </w:r>
      <w:r w:rsidR="00107A86" w:rsidRPr="00107A86">
        <w:rPr>
          <w:rFonts w:ascii="Times New Roman" w:eastAsia="Times New Roman" w:hAnsi="Times New Roman" w:cs="Times New Roman"/>
          <w:kern w:val="0"/>
          <w14:ligatures w14:val="none"/>
        </w:rPr>
        <w:t>omisijas pienākumi:</w:t>
      </w:r>
    </w:p>
    <w:p w14:paraId="40203C3F" w14:textId="5799167C" w:rsidR="00107A86" w:rsidRPr="00107A86" w:rsidRDefault="00107A86" w:rsidP="00F66E87">
      <w:pPr>
        <w:numPr>
          <w:ilvl w:val="2"/>
          <w:numId w:val="7"/>
        </w:numPr>
        <w:tabs>
          <w:tab w:val="clear" w:pos="1916"/>
          <w:tab w:val="left"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pretendentu atlasi, piedāvājumu atbilstības pārbaudi un piedāvājumu vērtēšanu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 veic slēgtā sēdē;</w:t>
      </w:r>
    </w:p>
    <w:p w14:paraId="2FB42138" w14:textId="77777777" w:rsidR="00107A86" w:rsidRPr="00107A86" w:rsidRDefault="00107A86" w:rsidP="00F66E87">
      <w:pPr>
        <w:numPr>
          <w:ilvl w:val="2"/>
          <w:numId w:val="7"/>
        </w:numPr>
        <w:tabs>
          <w:tab w:val="clear" w:pos="1916"/>
          <w:tab w:val="left"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izskatīt pretendentu iesniegtos piedāvājumus, kas iesniegti noteiktajā piedāvājumu iesniegšanas termiņā;</w:t>
      </w:r>
    </w:p>
    <w:p w14:paraId="2C6B1D23" w14:textId="77777777" w:rsidR="00107A86" w:rsidRPr="00107A86" w:rsidRDefault="00107A86" w:rsidP="00F66E87">
      <w:pPr>
        <w:numPr>
          <w:ilvl w:val="2"/>
          <w:numId w:val="7"/>
        </w:numPr>
        <w:tabs>
          <w:tab w:val="clear" w:pos="1916"/>
          <w:tab w:val="left"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pieņemt lēmumu par Konkursa rezultātiem;</w:t>
      </w:r>
    </w:p>
    <w:p w14:paraId="24499F9C" w14:textId="77777777" w:rsidR="00107A86" w:rsidRPr="00107A86" w:rsidRDefault="00107A86" w:rsidP="00F66E87">
      <w:pPr>
        <w:numPr>
          <w:ilvl w:val="2"/>
          <w:numId w:val="7"/>
        </w:numPr>
        <w:tabs>
          <w:tab w:val="clear" w:pos="1916"/>
          <w:tab w:val="left"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veikt citas darbības saskaņā ar PIL, citiem normatīvajiem aktiem un šo nolikumu.</w:t>
      </w:r>
    </w:p>
    <w:p w14:paraId="377CD99F" w14:textId="77777777" w:rsidR="00107A86" w:rsidRPr="00107A86" w:rsidRDefault="00107A86" w:rsidP="00107A86">
      <w:pPr>
        <w:tabs>
          <w:tab w:val="left" w:pos="1620"/>
        </w:tabs>
        <w:spacing w:after="0" w:line="240" w:lineRule="auto"/>
        <w:ind w:right="-2"/>
        <w:jc w:val="both"/>
        <w:rPr>
          <w:rFonts w:ascii="Times New Roman" w:eastAsia="Times New Roman" w:hAnsi="Times New Roman" w:cs="Times New Roman"/>
          <w:kern w:val="0"/>
          <w:highlight w:val="yellow"/>
          <w14:ligatures w14:val="none"/>
        </w:rPr>
      </w:pPr>
    </w:p>
    <w:p w14:paraId="4BB57A35" w14:textId="77777777" w:rsidR="00107A86" w:rsidRPr="00107A86" w:rsidRDefault="00107A86" w:rsidP="007064D2">
      <w:pPr>
        <w:keepNext/>
        <w:numPr>
          <w:ilvl w:val="0"/>
          <w:numId w:val="7"/>
        </w:numPr>
        <w:tabs>
          <w:tab w:val="clear" w:pos="360"/>
          <w:tab w:val="num" w:pos="567"/>
        </w:tabs>
        <w:spacing w:after="0" w:line="240" w:lineRule="auto"/>
        <w:ind w:left="567" w:hanging="567"/>
        <w:jc w:val="both"/>
        <w:outlineLvl w:val="0"/>
        <w:rPr>
          <w:rFonts w:ascii="Times New Roman" w:eastAsia="Times New Roman" w:hAnsi="Times New Roman" w:cs="Times New Roman"/>
          <w:b/>
          <w:bCs/>
          <w:kern w:val="0"/>
          <w14:ligatures w14:val="none"/>
        </w:rPr>
      </w:pPr>
      <w:r w:rsidRPr="00107A86">
        <w:rPr>
          <w:rFonts w:ascii="Times New Roman" w:eastAsia="Times New Roman" w:hAnsi="Times New Roman" w:cs="Times New Roman"/>
          <w:b/>
          <w:bCs/>
          <w:kern w:val="0"/>
          <w14:ligatures w14:val="none"/>
        </w:rPr>
        <w:t>PIEGĀDĀTĀJA / PRETENDENTA TIESĪBAS UN PIENĀKUMI</w:t>
      </w:r>
    </w:p>
    <w:p w14:paraId="0C1E2E1B" w14:textId="77777777" w:rsidR="00107A86" w:rsidRPr="00107A86" w:rsidRDefault="00107A86" w:rsidP="00107A86">
      <w:pPr>
        <w:widowControl w:val="0"/>
        <w:numPr>
          <w:ilvl w:val="1"/>
          <w:numId w:val="7"/>
        </w:numPr>
        <w:spacing w:after="0" w:line="240" w:lineRule="auto"/>
        <w:ind w:left="1134" w:hanging="567"/>
        <w:jc w:val="both"/>
        <w:rPr>
          <w:rFonts w:ascii="Times New Roman" w:eastAsia="Times New Roman" w:hAnsi="Times New Roman" w:cs="Times New Roman"/>
          <w:bCs/>
          <w:kern w:val="0"/>
          <w14:ligatures w14:val="none"/>
        </w:rPr>
      </w:pPr>
      <w:r w:rsidRPr="00107A86">
        <w:rPr>
          <w:rFonts w:ascii="Times New Roman" w:eastAsia="Times New Roman" w:hAnsi="Times New Roman" w:cs="Times New Roman"/>
          <w:kern w:val="0"/>
          <w14:ligatures w14:val="none"/>
        </w:rPr>
        <w:t>Pretendenta tiesības:</w:t>
      </w:r>
    </w:p>
    <w:p w14:paraId="7CDB7608" w14:textId="4312B8B7" w:rsidR="00107A86" w:rsidRPr="00107A86" w:rsidRDefault="00107A86" w:rsidP="002E13D8">
      <w:pPr>
        <w:widowControl w:val="0"/>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laikus pieprasīt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komisijai papildu informāciju par nolikumu, iesniedzot rakstisku pieprasījumu;</w:t>
      </w:r>
    </w:p>
    <w:p w14:paraId="0A4C01E7" w14:textId="77777777" w:rsidR="00107A86" w:rsidRPr="00107A86" w:rsidRDefault="00107A86" w:rsidP="002E13D8">
      <w:pPr>
        <w:widowControl w:val="0"/>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Times New Roman" w:hAnsi="Times New Roman" w:cs="Times New Roman"/>
          <w:kern w:val="0"/>
          <w14:ligatures w14:val="none"/>
        </w:rPr>
        <w:t>piedalīties piedāvājumu atvēršanas sanāksmē saskaņā ar nolikuma 5. punktu;</w:t>
      </w:r>
    </w:p>
    <w:p w14:paraId="20F1AB19" w14:textId="77777777" w:rsidR="00107A86" w:rsidRPr="00107A86" w:rsidRDefault="00107A86" w:rsidP="002E13D8">
      <w:pPr>
        <w:widowControl w:val="0"/>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Times New Roman" w:hAnsi="Times New Roman" w:cs="Times New Roman"/>
          <w:kern w:val="0"/>
          <w14:ligatures w14:val="none"/>
        </w:rPr>
        <w:t>pārsūdzēt iepirkuma komisijas pieņemto lēmumu PIL noteiktajā kārtībā;</w:t>
      </w:r>
    </w:p>
    <w:p w14:paraId="723DB00D" w14:textId="77777777" w:rsidR="00107A86" w:rsidRPr="00107A86" w:rsidRDefault="00107A86" w:rsidP="002E13D8">
      <w:pPr>
        <w:widowControl w:val="0"/>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Times New Roman" w:hAnsi="Times New Roman" w:cs="Times New Roman"/>
          <w:kern w:val="0"/>
          <w14:ligatures w14:val="none"/>
        </w:rPr>
        <w:t>veikt citas darbības saskaņā ar PIL, citiem normatīvajiem aktiem un šo nolikumu.</w:t>
      </w:r>
    </w:p>
    <w:p w14:paraId="4397D7FC" w14:textId="77777777" w:rsidR="00107A86" w:rsidRPr="00107A86" w:rsidRDefault="00107A86" w:rsidP="00107A86">
      <w:pPr>
        <w:widowControl w:val="0"/>
        <w:numPr>
          <w:ilvl w:val="1"/>
          <w:numId w:val="7"/>
        </w:numPr>
        <w:spacing w:after="0" w:line="240" w:lineRule="auto"/>
        <w:ind w:left="1134" w:hanging="567"/>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Pretendenta pienākumi:</w:t>
      </w:r>
    </w:p>
    <w:p w14:paraId="3345C2BA" w14:textId="5FB9E6E1" w:rsidR="00107A86" w:rsidRPr="00107A86" w:rsidRDefault="00107A86" w:rsidP="002E13D8">
      <w:pPr>
        <w:widowControl w:val="0"/>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 xml:space="preserve">rakstveidā, iepirkuma komisijas norādītajā termiņā, sniegt atbildes un paskaidrojumus par piedāvājumu uz </w:t>
      </w:r>
      <w:r w:rsidR="00442204">
        <w:rPr>
          <w:rFonts w:ascii="Times New Roman" w:eastAsia="Calibri" w:hAnsi="Times New Roman" w:cs="Times New Roman"/>
          <w:kern w:val="0"/>
          <w14:ligatures w14:val="none"/>
        </w:rPr>
        <w:t xml:space="preserve">iepirkuma </w:t>
      </w:r>
      <w:r w:rsidRPr="00107A86">
        <w:rPr>
          <w:rFonts w:ascii="Times New Roman" w:eastAsia="Calibri" w:hAnsi="Times New Roman" w:cs="Times New Roman"/>
          <w:kern w:val="0"/>
          <w14:ligatures w14:val="none"/>
        </w:rPr>
        <w:t>komisijas uzdotajiem jautājumiem;</w:t>
      </w:r>
    </w:p>
    <w:p w14:paraId="164C2DCB" w14:textId="77777777" w:rsidR="00107A86" w:rsidRPr="00107A86" w:rsidRDefault="00107A86" w:rsidP="002E13D8">
      <w:pPr>
        <w:widowControl w:val="0"/>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līdz ar piedāvājuma iesniegšanu apņemas ievērot visus Konkursa nolikumā minētos noteikums kā pamatu līguma izpildei;</w:t>
      </w:r>
    </w:p>
    <w:p w14:paraId="03857E85" w14:textId="77777777" w:rsidR="00107A86" w:rsidRPr="00107A86" w:rsidRDefault="00107A86" w:rsidP="002E13D8">
      <w:pPr>
        <w:widowControl w:val="0"/>
        <w:numPr>
          <w:ilvl w:val="2"/>
          <w:numId w:val="7"/>
        </w:numPr>
        <w:tabs>
          <w:tab w:val="clear" w:pos="1916"/>
          <w:tab w:val="num" w:pos="1985"/>
        </w:tabs>
        <w:spacing w:after="0" w:line="240" w:lineRule="auto"/>
        <w:ind w:left="1985" w:hanging="851"/>
        <w:contextualSpacing/>
        <w:jc w:val="both"/>
        <w:rPr>
          <w:rFonts w:ascii="Times New Roman" w:eastAsia="Calibri" w:hAnsi="Times New Roman" w:cs="Times New Roman"/>
          <w:kern w:val="0"/>
          <w14:ligatures w14:val="none"/>
        </w:rPr>
      </w:pPr>
      <w:r w:rsidRPr="00107A86">
        <w:rPr>
          <w:rFonts w:ascii="Times New Roman" w:eastAsia="Calibri" w:hAnsi="Times New Roman" w:cs="Times New Roman"/>
          <w:kern w:val="0"/>
          <w14:ligatures w14:val="none"/>
        </w:rPr>
        <w:t>veikt citas darbības saskaņā ar PIL, citiem normatīvajiem aktiem un šo nolikumu.</w:t>
      </w:r>
    </w:p>
    <w:p w14:paraId="33536984" w14:textId="77777777" w:rsidR="00107A86" w:rsidRPr="00107A86" w:rsidRDefault="00107A86" w:rsidP="00107A86">
      <w:pPr>
        <w:widowControl w:val="0"/>
        <w:spacing w:after="0" w:line="240" w:lineRule="auto"/>
        <w:contextualSpacing/>
        <w:jc w:val="both"/>
        <w:rPr>
          <w:rFonts w:ascii="Times New Roman" w:eastAsia="Calibri" w:hAnsi="Times New Roman" w:cs="Times New Roman"/>
          <w:kern w:val="0"/>
          <w:highlight w:val="yellow"/>
          <w14:ligatures w14:val="none"/>
        </w:rPr>
      </w:pPr>
    </w:p>
    <w:p w14:paraId="2203C572" w14:textId="77777777" w:rsidR="00107A86" w:rsidRPr="00107A86" w:rsidRDefault="00107A86" w:rsidP="007064D2">
      <w:pPr>
        <w:keepNext/>
        <w:numPr>
          <w:ilvl w:val="0"/>
          <w:numId w:val="7"/>
        </w:numPr>
        <w:tabs>
          <w:tab w:val="clear" w:pos="360"/>
          <w:tab w:val="num" w:pos="567"/>
        </w:tabs>
        <w:spacing w:after="0" w:line="240" w:lineRule="auto"/>
        <w:ind w:left="567" w:hanging="567"/>
        <w:jc w:val="both"/>
        <w:outlineLvl w:val="0"/>
        <w:rPr>
          <w:rFonts w:ascii="Times New Roman" w:eastAsia="Times New Roman" w:hAnsi="Times New Roman" w:cs="Times New Roman"/>
          <w:b/>
          <w:bCs/>
          <w:kern w:val="0"/>
          <w14:ligatures w14:val="none"/>
        </w:rPr>
      </w:pPr>
      <w:r w:rsidRPr="00107A86">
        <w:rPr>
          <w:rFonts w:ascii="Times New Roman" w:eastAsia="Times New Roman" w:hAnsi="Times New Roman" w:cs="Times New Roman"/>
          <w:b/>
          <w:bCs/>
          <w:kern w:val="0"/>
          <w14:ligatures w14:val="none"/>
        </w:rPr>
        <w:t>PĀRĒJIE NOTEIKUMI</w:t>
      </w:r>
    </w:p>
    <w:p w14:paraId="05BA6DC0" w14:textId="77777777" w:rsidR="00107A86" w:rsidRPr="00107A86" w:rsidRDefault="00107A86" w:rsidP="00107A86">
      <w:pPr>
        <w:widowControl w:val="0"/>
        <w:numPr>
          <w:ilvl w:val="1"/>
          <w:numId w:val="7"/>
        </w:numPr>
        <w:tabs>
          <w:tab w:val="left" w:pos="1134"/>
        </w:tabs>
        <w:spacing w:after="0" w:line="240" w:lineRule="auto"/>
        <w:ind w:left="1134" w:hanging="567"/>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Iepirkuma komisija un piegādātājs/pretendents ar informāciju apmainās rakstiski. Mutvārdos sniegtā informācija iepirkuma procedūras ietvaros nav saistoša.</w:t>
      </w:r>
    </w:p>
    <w:p w14:paraId="5C110F3A" w14:textId="77777777" w:rsidR="00107A86" w:rsidRPr="00107A86" w:rsidRDefault="00107A86" w:rsidP="00107A86">
      <w:pPr>
        <w:widowControl w:val="0"/>
        <w:numPr>
          <w:ilvl w:val="1"/>
          <w:numId w:val="7"/>
        </w:numPr>
        <w:tabs>
          <w:tab w:val="left" w:pos="1134"/>
        </w:tabs>
        <w:spacing w:after="0" w:line="240" w:lineRule="auto"/>
        <w:ind w:left="1134" w:hanging="567"/>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Visi izdevumi, kas saistīti ar Konkursa piedāvājuma sagatavošanu un iesniegšanu, jāsedz Konkursa pretendentam.</w:t>
      </w:r>
    </w:p>
    <w:p w14:paraId="158211EB" w14:textId="50B70B33" w:rsidR="00107A86" w:rsidRPr="00574640" w:rsidRDefault="00107A86" w:rsidP="002E13D8">
      <w:pPr>
        <w:widowControl w:val="0"/>
        <w:numPr>
          <w:ilvl w:val="1"/>
          <w:numId w:val="7"/>
        </w:numPr>
        <w:tabs>
          <w:tab w:val="clear" w:pos="792"/>
          <w:tab w:val="num" w:pos="1134"/>
        </w:tabs>
        <w:spacing w:after="0" w:line="240" w:lineRule="auto"/>
        <w:ind w:left="1134" w:hanging="567"/>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 xml:space="preserve">Konkursa nolikums </w:t>
      </w:r>
      <w:r w:rsidRPr="00574640">
        <w:rPr>
          <w:rFonts w:ascii="Times New Roman" w:eastAsia="Times New Roman" w:hAnsi="Times New Roman" w:cs="Times New Roman"/>
          <w:kern w:val="0"/>
          <w14:ligatures w14:val="none"/>
        </w:rPr>
        <w:t>sastādīts latviešu valodā uz 1</w:t>
      </w:r>
      <w:r w:rsidR="00EF4F13" w:rsidRPr="00574640">
        <w:rPr>
          <w:rFonts w:ascii="Times New Roman" w:eastAsia="Times New Roman" w:hAnsi="Times New Roman" w:cs="Times New Roman"/>
          <w:kern w:val="0"/>
          <w14:ligatures w14:val="none"/>
        </w:rPr>
        <w:t>7</w:t>
      </w:r>
      <w:r w:rsidRPr="00574640">
        <w:rPr>
          <w:rFonts w:ascii="Times New Roman" w:eastAsia="Times New Roman" w:hAnsi="Times New Roman" w:cs="Times New Roman"/>
          <w:kern w:val="0"/>
          <w14:ligatures w14:val="none"/>
        </w:rPr>
        <w:t xml:space="preserve"> (</w:t>
      </w:r>
      <w:r w:rsidR="00EF4F13" w:rsidRPr="00574640">
        <w:rPr>
          <w:rFonts w:ascii="Times New Roman" w:eastAsia="Times New Roman" w:hAnsi="Times New Roman" w:cs="Times New Roman"/>
          <w:kern w:val="0"/>
          <w14:ligatures w14:val="none"/>
        </w:rPr>
        <w:t>septiņ</w:t>
      </w:r>
      <w:r w:rsidRPr="00574640">
        <w:rPr>
          <w:rFonts w:ascii="Times New Roman" w:eastAsia="Times New Roman" w:hAnsi="Times New Roman" w:cs="Times New Roman"/>
          <w:kern w:val="0"/>
          <w14:ligatures w14:val="none"/>
        </w:rPr>
        <w:t xml:space="preserve">padsmit) lapām, kam pievienoti šādi </w:t>
      </w:r>
      <w:r w:rsidRPr="00574640">
        <w:rPr>
          <w:rFonts w:ascii="Times New Roman" w:eastAsia="Times New Roman" w:hAnsi="Times New Roman" w:cs="Times New Roman"/>
          <w:i/>
          <w:kern w:val="0"/>
          <w14:ligatures w14:val="none"/>
        </w:rPr>
        <w:t xml:space="preserve">Pielikumi </w:t>
      </w:r>
      <w:r w:rsidRPr="00574640">
        <w:rPr>
          <w:rFonts w:ascii="Times New Roman" w:eastAsia="Times New Roman" w:hAnsi="Times New Roman" w:cs="Times New Roman"/>
          <w:kern w:val="0"/>
          <w14:ligatures w14:val="none"/>
        </w:rPr>
        <w:t>(</w:t>
      </w:r>
      <w:r w:rsidRPr="00574640">
        <w:rPr>
          <w:rFonts w:ascii="Times New Roman" w:eastAsia="Times New Roman" w:hAnsi="Times New Roman" w:cs="Times New Roman"/>
          <w:i/>
          <w:kern w:val="0"/>
          <w14:ligatures w14:val="none"/>
        </w:rPr>
        <w:t>Pielikumu</w:t>
      </w:r>
      <w:r w:rsidRPr="00574640">
        <w:rPr>
          <w:rFonts w:ascii="Times New Roman" w:eastAsia="Times New Roman" w:hAnsi="Times New Roman" w:cs="Times New Roman"/>
          <w:kern w:val="0"/>
          <w14:ligatures w14:val="none"/>
        </w:rPr>
        <w:t xml:space="preserve"> lapu skaits nav iekļauts nolikuma lapu skaitā):</w:t>
      </w:r>
    </w:p>
    <w:p w14:paraId="39F622C9" w14:textId="1413DF6A"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 xml:space="preserve">1 – </w:t>
      </w:r>
      <w:r w:rsidRPr="00574640">
        <w:rPr>
          <w:rFonts w:ascii="Times New Roman" w:eastAsia="Times New Roman" w:hAnsi="Times New Roman" w:cs="Times New Roman"/>
          <w:kern w:val="0"/>
          <w14:ligatures w14:val="none"/>
        </w:rPr>
        <w:tab/>
        <w:t xml:space="preserve">Konkursa </w:t>
      </w:r>
      <w:r w:rsidRPr="00574640">
        <w:rPr>
          <w:rFonts w:ascii="Times New Roman" w:eastAsia="Times New Roman" w:hAnsi="Times New Roman" w:cs="Times New Roman"/>
          <w:i/>
          <w:kern w:val="0"/>
          <w14:ligatures w14:val="none"/>
        </w:rPr>
        <w:t xml:space="preserve">Pieteikuma </w:t>
      </w:r>
      <w:r w:rsidRPr="00574640">
        <w:rPr>
          <w:rFonts w:ascii="Times New Roman" w:eastAsia="Times New Roman" w:hAnsi="Times New Roman" w:cs="Times New Roman"/>
          <w:kern w:val="0"/>
          <w14:ligatures w14:val="none"/>
        </w:rPr>
        <w:t>forma uz 4 lp</w:t>
      </w:r>
      <w:r w:rsidR="002E13D8" w:rsidRPr="00574640">
        <w:rPr>
          <w:rFonts w:ascii="Times New Roman" w:eastAsia="Times New Roman" w:hAnsi="Times New Roman" w:cs="Times New Roman"/>
          <w:kern w:val="0"/>
          <w14:ligatures w14:val="none"/>
        </w:rPr>
        <w:t>.</w:t>
      </w:r>
    </w:p>
    <w:p w14:paraId="32A15EA0" w14:textId="596E9802" w:rsidR="00107A86" w:rsidRPr="00574640" w:rsidRDefault="00107A86" w:rsidP="002F0EA7">
      <w:pPr>
        <w:spacing w:after="0" w:line="240" w:lineRule="auto"/>
        <w:ind w:left="2127" w:hanging="993"/>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2 –</w:t>
      </w:r>
      <w:r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 xml:space="preserve">Līguma izpildes Bankas garantijas </w:t>
      </w:r>
      <w:r w:rsidRPr="00574640">
        <w:rPr>
          <w:rFonts w:ascii="Times New Roman" w:eastAsia="Times New Roman" w:hAnsi="Times New Roman" w:cs="Times New Roman"/>
          <w:kern w:val="0"/>
          <w14:ligatures w14:val="none"/>
        </w:rPr>
        <w:t>paraugs uz 2 lp</w:t>
      </w:r>
      <w:r w:rsidR="002E13D8" w:rsidRPr="00574640">
        <w:rPr>
          <w:rFonts w:ascii="Times New Roman" w:eastAsia="Times New Roman" w:hAnsi="Times New Roman" w:cs="Times New Roman"/>
          <w:kern w:val="0"/>
          <w14:ligatures w14:val="none"/>
        </w:rPr>
        <w:t>.</w:t>
      </w:r>
    </w:p>
    <w:p w14:paraId="73B7DF49" w14:textId="02CA6EE7" w:rsidR="00107A86" w:rsidRPr="00574640" w:rsidRDefault="00107A86" w:rsidP="002F0EA7">
      <w:pPr>
        <w:spacing w:after="0" w:line="240" w:lineRule="auto"/>
        <w:ind w:left="2127" w:hanging="993"/>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 xml:space="preserve">3 – </w:t>
      </w:r>
      <w:r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Līguma izpildes apdrošināšanas polises</w:t>
      </w:r>
      <w:r w:rsidRPr="00574640">
        <w:rPr>
          <w:rFonts w:ascii="Times New Roman" w:eastAsia="Times New Roman" w:hAnsi="Times New Roman" w:cs="Times New Roman"/>
          <w:kern w:val="0"/>
          <w14:ligatures w14:val="none"/>
        </w:rPr>
        <w:t xml:space="preserve"> paraugs uz 3 lp</w:t>
      </w:r>
      <w:r w:rsidR="002E13D8" w:rsidRPr="00574640">
        <w:rPr>
          <w:rFonts w:ascii="Times New Roman" w:eastAsia="Times New Roman" w:hAnsi="Times New Roman" w:cs="Times New Roman"/>
          <w:kern w:val="0"/>
          <w14:ligatures w14:val="none"/>
        </w:rPr>
        <w:t>.</w:t>
      </w:r>
    </w:p>
    <w:p w14:paraId="6FFDF871" w14:textId="2B0D5628"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 xml:space="preserve">4 – </w:t>
      </w:r>
      <w:r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 xml:space="preserve">Projektēšanas darbos iesaistīto inženiertehnisko darbinieku saraksta </w:t>
      </w:r>
      <w:r w:rsidRPr="00574640">
        <w:rPr>
          <w:rFonts w:ascii="Times New Roman" w:eastAsia="Times New Roman" w:hAnsi="Times New Roman" w:cs="Times New Roman"/>
          <w:kern w:val="0"/>
          <w14:ligatures w14:val="none"/>
        </w:rPr>
        <w:t>veidlapa uz 1 lp</w:t>
      </w:r>
      <w:r w:rsidR="002E13D8" w:rsidRPr="00574640">
        <w:rPr>
          <w:rFonts w:ascii="Times New Roman" w:eastAsia="Times New Roman" w:hAnsi="Times New Roman" w:cs="Times New Roman"/>
          <w:kern w:val="0"/>
          <w14:ligatures w14:val="none"/>
        </w:rPr>
        <w:t>.</w:t>
      </w:r>
    </w:p>
    <w:p w14:paraId="7D30E9E1" w14:textId="39AF05E4"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5 –</w:t>
      </w:r>
      <w:r w:rsidRPr="00574640">
        <w:rPr>
          <w:rFonts w:ascii="Times New Roman" w:eastAsia="Times New Roman" w:hAnsi="Times New Roman" w:cs="Times New Roman"/>
          <w:i/>
          <w:kern w:val="0"/>
          <w14:ligatures w14:val="none"/>
        </w:rPr>
        <w:tab/>
        <w:t>Apliecinājums</w:t>
      </w:r>
      <w:r w:rsidRPr="00574640">
        <w:rPr>
          <w:rFonts w:ascii="Times New Roman" w:eastAsia="Times New Roman" w:hAnsi="Times New Roman" w:cs="Times New Roman"/>
          <w:kern w:val="0"/>
          <w14:ligatures w14:val="none"/>
        </w:rPr>
        <w:t xml:space="preserve"> (resursu nodošana) uz 1 lp</w:t>
      </w:r>
      <w:r w:rsidR="002E13D8" w:rsidRPr="00574640">
        <w:rPr>
          <w:rFonts w:ascii="Times New Roman" w:eastAsia="Times New Roman" w:hAnsi="Times New Roman" w:cs="Times New Roman"/>
          <w:kern w:val="0"/>
          <w14:ligatures w14:val="none"/>
        </w:rPr>
        <w:t>.</w:t>
      </w:r>
    </w:p>
    <w:p w14:paraId="58894D0E" w14:textId="0A81BFA4"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 xml:space="preserve">6 – </w:t>
      </w:r>
      <w:r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Apliecinājums</w:t>
      </w:r>
      <w:r w:rsidRPr="00574640">
        <w:rPr>
          <w:rFonts w:ascii="Times New Roman" w:eastAsia="Times New Roman" w:hAnsi="Times New Roman" w:cs="Times New Roman"/>
          <w:kern w:val="0"/>
          <w14:ligatures w14:val="none"/>
        </w:rPr>
        <w:t xml:space="preserve"> (darba tiesiskās attiecības)</w:t>
      </w:r>
      <w:r w:rsidRPr="00574640">
        <w:rPr>
          <w:rFonts w:ascii="Times New Roman" w:eastAsia="Times New Roman" w:hAnsi="Times New Roman" w:cs="Times New Roman"/>
          <w:i/>
          <w:kern w:val="0"/>
          <w14:ligatures w14:val="none"/>
        </w:rPr>
        <w:t xml:space="preserve"> </w:t>
      </w:r>
      <w:r w:rsidRPr="00574640">
        <w:rPr>
          <w:rFonts w:ascii="Times New Roman" w:eastAsia="Times New Roman" w:hAnsi="Times New Roman" w:cs="Times New Roman"/>
          <w:kern w:val="0"/>
          <w14:ligatures w14:val="none"/>
        </w:rPr>
        <w:t>uz 1 lp</w:t>
      </w:r>
      <w:r w:rsidR="002E13D8" w:rsidRPr="00574640">
        <w:rPr>
          <w:rFonts w:ascii="Times New Roman" w:eastAsia="Times New Roman" w:hAnsi="Times New Roman" w:cs="Times New Roman"/>
          <w:kern w:val="0"/>
          <w14:ligatures w14:val="none"/>
        </w:rPr>
        <w:t>.</w:t>
      </w:r>
    </w:p>
    <w:p w14:paraId="265DF6B7" w14:textId="2EA1B8D1"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 xml:space="preserve">7 – </w:t>
      </w:r>
      <w:r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Apakšuzņēmēju saraksta</w:t>
      </w:r>
      <w:r w:rsidRPr="00574640">
        <w:rPr>
          <w:rFonts w:ascii="Times New Roman" w:eastAsia="Times New Roman" w:hAnsi="Times New Roman" w:cs="Times New Roman"/>
          <w:kern w:val="0"/>
          <w14:ligatures w14:val="none"/>
        </w:rPr>
        <w:t xml:space="preserve"> veidlapa uz 1 lp</w:t>
      </w:r>
      <w:r w:rsidR="002E13D8" w:rsidRPr="00574640">
        <w:rPr>
          <w:rFonts w:ascii="Times New Roman" w:eastAsia="Times New Roman" w:hAnsi="Times New Roman" w:cs="Times New Roman"/>
          <w:kern w:val="0"/>
          <w14:ligatures w14:val="none"/>
        </w:rPr>
        <w:t>.</w:t>
      </w:r>
    </w:p>
    <w:p w14:paraId="7DCEA225" w14:textId="0D3BF349"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lastRenderedPageBreak/>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 xml:space="preserve">8 – </w:t>
      </w:r>
      <w:r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Līguma projekts</w:t>
      </w:r>
      <w:r w:rsidRPr="00574640">
        <w:rPr>
          <w:rFonts w:ascii="Times New Roman" w:eastAsia="Times New Roman" w:hAnsi="Times New Roman" w:cs="Times New Roman"/>
          <w:kern w:val="0"/>
          <w14:ligatures w14:val="none"/>
        </w:rPr>
        <w:t xml:space="preserve"> ar pielikumiem </w:t>
      </w:r>
      <w:r w:rsidR="00216695" w:rsidRPr="00574640">
        <w:rPr>
          <w:rFonts w:ascii="Times New Roman" w:eastAsia="Times New Roman" w:hAnsi="Times New Roman" w:cs="Times New Roman"/>
          <w:kern w:val="0"/>
          <w14:ligatures w14:val="none"/>
        </w:rPr>
        <w:t>(</w:t>
      </w:r>
      <w:r w:rsidR="00216695" w:rsidRPr="00574640">
        <w:rPr>
          <w:rFonts w:ascii="Times New Roman" w:eastAsia="Times New Roman" w:hAnsi="Times New Roman" w:cs="Times New Roman"/>
          <w:i/>
          <w:kern w:val="0"/>
          <w14:ligatures w14:val="none"/>
        </w:rPr>
        <w:t>līguma projekta 6. pielikums – pievienots Excel formātā</w:t>
      </w:r>
      <w:r w:rsidR="00216695" w:rsidRPr="00574640">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 xml:space="preserve">kopā uz </w:t>
      </w:r>
      <w:r w:rsidR="00ED4A61" w:rsidRPr="00574640">
        <w:rPr>
          <w:rFonts w:ascii="Times New Roman" w:eastAsia="Times New Roman" w:hAnsi="Times New Roman" w:cs="Times New Roman"/>
          <w:kern w:val="0"/>
          <w14:ligatures w14:val="none"/>
        </w:rPr>
        <w:t>39</w:t>
      </w:r>
      <w:r w:rsidRPr="00574640">
        <w:rPr>
          <w:rFonts w:ascii="Times New Roman" w:eastAsia="Times New Roman" w:hAnsi="Times New Roman" w:cs="Times New Roman"/>
          <w:kern w:val="0"/>
          <w14:ligatures w14:val="none"/>
        </w:rPr>
        <w:t xml:space="preserve"> lp.</w:t>
      </w:r>
    </w:p>
    <w:p w14:paraId="7B2F5335" w14:textId="74D68127" w:rsidR="00107A86" w:rsidRPr="007C5EEF" w:rsidRDefault="00107A86" w:rsidP="002F0EA7">
      <w:pPr>
        <w:spacing w:after="0" w:line="240" w:lineRule="auto"/>
        <w:ind w:left="2127" w:hanging="993"/>
        <w:jc w:val="both"/>
        <w:rPr>
          <w:rFonts w:ascii="Times New Roman" w:eastAsia="Times New Roman" w:hAnsi="Times New Roman" w:cs="Times New Roman"/>
          <w:i/>
          <w:iCs/>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Pr="00574640">
        <w:rPr>
          <w:rFonts w:ascii="Times New Roman" w:eastAsia="Times New Roman" w:hAnsi="Times New Roman" w:cs="Times New Roman"/>
          <w:kern w:val="0"/>
          <w14:ligatures w14:val="none"/>
        </w:rPr>
        <w:t>9 –</w:t>
      </w:r>
      <w:r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Projektēšanas uzdevums</w:t>
      </w:r>
      <w:r w:rsidR="007C5EEF">
        <w:rPr>
          <w:rFonts w:ascii="Times New Roman" w:eastAsia="Times New Roman" w:hAnsi="Times New Roman" w:cs="Times New Roman"/>
          <w:i/>
          <w:kern w:val="0"/>
          <w14:ligatures w14:val="none"/>
        </w:rPr>
        <w:t xml:space="preserve"> ar pielikumiem, kopā</w:t>
      </w:r>
      <w:r w:rsidRPr="00574640">
        <w:rPr>
          <w:rFonts w:ascii="Times New Roman" w:eastAsia="Times New Roman" w:hAnsi="Times New Roman" w:cs="Times New Roman"/>
          <w:i/>
          <w:kern w:val="0"/>
          <w14:ligatures w14:val="none"/>
        </w:rPr>
        <w:t xml:space="preserve"> </w:t>
      </w:r>
      <w:r w:rsidRPr="00574640">
        <w:rPr>
          <w:rFonts w:ascii="Times New Roman" w:eastAsia="Times New Roman" w:hAnsi="Times New Roman" w:cs="Times New Roman"/>
          <w:kern w:val="0"/>
          <w14:ligatures w14:val="none"/>
        </w:rPr>
        <w:t xml:space="preserve">uz </w:t>
      </w:r>
      <w:r w:rsidR="007C5EEF">
        <w:rPr>
          <w:rFonts w:ascii="Times New Roman" w:eastAsia="Times New Roman" w:hAnsi="Times New Roman" w:cs="Times New Roman"/>
          <w:kern w:val="0"/>
          <w14:ligatures w14:val="none"/>
        </w:rPr>
        <w:t>114</w:t>
      </w:r>
      <w:r w:rsidRPr="00574640">
        <w:rPr>
          <w:rFonts w:ascii="Times New Roman" w:eastAsia="Times New Roman" w:hAnsi="Times New Roman" w:cs="Times New Roman"/>
          <w:kern w:val="0"/>
          <w14:ligatures w14:val="none"/>
        </w:rPr>
        <w:t xml:space="preserve"> lp. </w:t>
      </w:r>
      <w:r w:rsidR="007C5EEF" w:rsidRPr="007C5EEF">
        <w:rPr>
          <w:rFonts w:ascii="Times New Roman" w:eastAsia="Times New Roman" w:hAnsi="Times New Roman" w:cs="Times New Roman"/>
          <w:i/>
          <w:iCs/>
          <w:kern w:val="0"/>
          <w14:ligatures w14:val="none"/>
        </w:rPr>
        <w:t>P</w:t>
      </w:r>
      <w:r w:rsidR="008B732F" w:rsidRPr="007C5EEF">
        <w:rPr>
          <w:rFonts w:ascii="Times New Roman" w:eastAsia="Times New Roman" w:hAnsi="Times New Roman" w:cs="Times New Roman"/>
          <w:i/>
          <w:iCs/>
          <w:kern w:val="0"/>
          <w14:ligatures w14:val="none"/>
        </w:rPr>
        <w:t xml:space="preserve">rojektēšanas uzdevums – pievienots iepirkuma nolikumam atsevišķi, kuru var saņemt </w:t>
      </w:r>
      <w:r w:rsidR="00574640" w:rsidRPr="007C5EEF">
        <w:rPr>
          <w:rFonts w:ascii="Times New Roman" w:eastAsia="Times New Roman" w:hAnsi="Times New Roman" w:cs="Times New Roman"/>
          <w:i/>
          <w:iCs/>
          <w:kern w:val="0"/>
          <w14:ligatures w14:val="none"/>
        </w:rPr>
        <w:t xml:space="preserve">Konkursa </w:t>
      </w:r>
      <w:r w:rsidR="008B732F" w:rsidRPr="007C5EEF">
        <w:rPr>
          <w:rFonts w:ascii="Times New Roman" w:eastAsia="Times New Roman" w:hAnsi="Times New Roman" w:cs="Times New Roman"/>
          <w:i/>
          <w:iCs/>
          <w:kern w:val="0"/>
          <w14:ligatures w14:val="none"/>
        </w:rPr>
        <w:t>nolikuma 4.</w:t>
      </w:r>
      <w:r w:rsidR="00574640" w:rsidRPr="007C5EEF">
        <w:rPr>
          <w:rFonts w:ascii="Times New Roman" w:eastAsia="Times New Roman" w:hAnsi="Times New Roman" w:cs="Times New Roman"/>
          <w:i/>
          <w:iCs/>
          <w:kern w:val="0"/>
          <w14:ligatures w14:val="none"/>
        </w:rPr>
        <w:t>2</w:t>
      </w:r>
      <w:r w:rsidR="008B732F" w:rsidRPr="007C5EEF">
        <w:rPr>
          <w:rFonts w:ascii="Times New Roman" w:eastAsia="Times New Roman" w:hAnsi="Times New Roman" w:cs="Times New Roman"/>
          <w:i/>
          <w:iCs/>
          <w:kern w:val="0"/>
          <w14:ligatures w14:val="none"/>
        </w:rPr>
        <w:t>.</w:t>
      </w:r>
      <w:r w:rsidR="007C5EEF" w:rsidRPr="007C5EEF">
        <w:rPr>
          <w:rFonts w:ascii="Times New Roman" w:eastAsia="Times New Roman" w:hAnsi="Times New Roman" w:cs="Times New Roman"/>
          <w:i/>
          <w:iCs/>
          <w:kern w:val="0"/>
          <w14:ligatures w14:val="none"/>
        </w:rPr>
        <w:t> </w:t>
      </w:r>
      <w:r w:rsidR="008B732F" w:rsidRPr="007C5EEF">
        <w:rPr>
          <w:rFonts w:ascii="Times New Roman" w:eastAsia="Times New Roman" w:hAnsi="Times New Roman" w:cs="Times New Roman"/>
          <w:i/>
          <w:iCs/>
          <w:kern w:val="0"/>
          <w14:ligatures w14:val="none"/>
        </w:rPr>
        <w:t>punkt</w:t>
      </w:r>
      <w:r w:rsidR="00574640" w:rsidRPr="007C5EEF">
        <w:rPr>
          <w:rFonts w:ascii="Times New Roman" w:eastAsia="Times New Roman" w:hAnsi="Times New Roman" w:cs="Times New Roman"/>
          <w:i/>
          <w:iCs/>
          <w:kern w:val="0"/>
          <w14:ligatures w14:val="none"/>
        </w:rPr>
        <w:t>a</w:t>
      </w:r>
      <w:r w:rsidR="008B732F" w:rsidRPr="007C5EEF">
        <w:rPr>
          <w:rFonts w:ascii="Times New Roman" w:eastAsia="Times New Roman" w:hAnsi="Times New Roman" w:cs="Times New Roman"/>
          <w:i/>
          <w:iCs/>
          <w:kern w:val="0"/>
          <w14:ligatures w14:val="none"/>
        </w:rPr>
        <w:t xml:space="preserve"> noteiktajā kārtībā</w:t>
      </w:r>
      <w:r w:rsidR="007C5EEF" w:rsidRPr="007C5EEF">
        <w:rPr>
          <w:rFonts w:ascii="Times New Roman" w:eastAsia="Times New Roman" w:hAnsi="Times New Roman" w:cs="Times New Roman"/>
          <w:i/>
          <w:iCs/>
          <w:kern w:val="0"/>
          <w14:ligatures w14:val="none"/>
        </w:rPr>
        <w:t>.</w:t>
      </w:r>
    </w:p>
    <w:p w14:paraId="238A4B45" w14:textId="677435D1"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009C7DE3" w:rsidRPr="00574640">
        <w:rPr>
          <w:rFonts w:ascii="Times New Roman" w:eastAsia="Times New Roman" w:hAnsi="Times New Roman" w:cs="Times New Roman"/>
          <w:kern w:val="0"/>
          <w14:ligatures w14:val="none"/>
        </w:rPr>
        <w:t>10</w:t>
      </w:r>
      <w:r w:rsidRPr="00574640">
        <w:rPr>
          <w:rFonts w:ascii="Times New Roman" w:eastAsia="Times New Roman" w:hAnsi="Times New Roman" w:cs="Times New Roman"/>
          <w:kern w:val="0"/>
          <w14:ligatures w14:val="none"/>
        </w:rPr>
        <w:t xml:space="preserve"> – </w:t>
      </w:r>
      <w:r w:rsidR="009C7DE3"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Apliecinājums</w:t>
      </w:r>
      <w:r w:rsidRPr="00574640">
        <w:rPr>
          <w:rFonts w:ascii="Times New Roman" w:eastAsia="Times New Roman" w:hAnsi="Times New Roman" w:cs="Times New Roman"/>
          <w:kern w:val="0"/>
          <w14:ligatures w14:val="none"/>
        </w:rPr>
        <w:t xml:space="preserve"> (sankcijas) uz 2 lp.</w:t>
      </w:r>
    </w:p>
    <w:p w14:paraId="0B7657B5" w14:textId="704181D1"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009C7DE3" w:rsidRPr="00574640">
        <w:rPr>
          <w:rFonts w:ascii="Times New Roman" w:eastAsia="Times New Roman" w:hAnsi="Times New Roman" w:cs="Times New Roman"/>
          <w:kern w:val="0"/>
          <w14:ligatures w14:val="none"/>
        </w:rPr>
        <w:t>11</w:t>
      </w:r>
      <w:r w:rsidRPr="00574640">
        <w:rPr>
          <w:rFonts w:ascii="Times New Roman" w:eastAsia="Times New Roman" w:hAnsi="Times New Roman" w:cs="Times New Roman"/>
          <w:kern w:val="0"/>
          <w14:ligatures w14:val="none"/>
        </w:rPr>
        <w:t xml:space="preserve"> – </w:t>
      </w:r>
      <w:r w:rsidR="009C7DE3"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Tāmes</w:t>
      </w:r>
      <w:r w:rsidRPr="00574640">
        <w:rPr>
          <w:rFonts w:ascii="Times New Roman" w:eastAsia="Times New Roman" w:hAnsi="Times New Roman" w:cs="Times New Roman"/>
          <w:kern w:val="0"/>
          <w14:ligatures w14:val="none"/>
        </w:rPr>
        <w:t xml:space="preserve"> formas paraugs, Excel fails</w:t>
      </w:r>
      <w:r w:rsidR="002E13D8" w:rsidRPr="00574640">
        <w:rPr>
          <w:rFonts w:ascii="Times New Roman" w:eastAsia="Times New Roman" w:hAnsi="Times New Roman" w:cs="Times New Roman"/>
          <w:kern w:val="0"/>
          <w14:ligatures w14:val="none"/>
        </w:rPr>
        <w:t>.</w:t>
      </w:r>
    </w:p>
    <w:p w14:paraId="560F72B9" w14:textId="1C1E2889" w:rsidR="00107A86" w:rsidRPr="00574640" w:rsidRDefault="00107A86" w:rsidP="002F0EA7">
      <w:pPr>
        <w:spacing w:after="0" w:line="240" w:lineRule="auto"/>
        <w:ind w:left="2127" w:hanging="993"/>
        <w:jc w:val="both"/>
        <w:rPr>
          <w:rFonts w:ascii="Times New Roman" w:eastAsia="Times New Roman" w:hAnsi="Times New Roman" w:cs="Times New Roman"/>
          <w:kern w:val="0"/>
          <w14:ligatures w14:val="none"/>
        </w:rPr>
      </w:pPr>
      <w:r w:rsidRPr="00574640">
        <w:rPr>
          <w:rFonts w:ascii="Times New Roman" w:eastAsia="Times New Roman" w:hAnsi="Times New Roman" w:cs="Times New Roman"/>
          <w:kern w:val="0"/>
          <w14:ligatures w14:val="none"/>
        </w:rPr>
        <w:t>Nr.</w:t>
      </w:r>
      <w:r w:rsidR="000446E1">
        <w:rPr>
          <w:rFonts w:ascii="Times New Roman" w:eastAsia="Times New Roman" w:hAnsi="Times New Roman" w:cs="Times New Roman"/>
          <w:kern w:val="0"/>
          <w14:ligatures w14:val="none"/>
        </w:rPr>
        <w:t xml:space="preserve"> </w:t>
      </w:r>
      <w:r w:rsidR="009C7DE3" w:rsidRPr="00574640">
        <w:rPr>
          <w:rFonts w:ascii="Times New Roman" w:eastAsia="Times New Roman" w:hAnsi="Times New Roman" w:cs="Times New Roman"/>
          <w:kern w:val="0"/>
          <w14:ligatures w14:val="none"/>
        </w:rPr>
        <w:t>12</w:t>
      </w:r>
      <w:r w:rsidRPr="00574640">
        <w:rPr>
          <w:rFonts w:ascii="Times New Roman" w:eastAsia="Times New Roman" w:hAnsi="Times New Roman" w:cs="Times New Roman"/>
          <w:kern w:val="0"/>
          <w14:ligatures w14:val="none"/>
        </w:rPr>
        <w:t xml:space="preserve"> – </w:t>
      </w:r>
      <w:r w:rsidR="009C7DE3" w:rsidRPr="00574640">
        <w:rPr>
          <w:rFonts w:ascii="Times New Roman" w:eastAsia="Times New Roman" w:hAnsi="Times New Roman" w:cs="Times New Roman"/>
          <w:kern w:val="0"/>
          <w14:ligatures w14:val="none"/>
        </w:rPr>
        <w:tab/>
      </w:r>
      <w:r w:rsidRPr="00574640">
        <w:rPr>
          <w:rFonts w:ascii="Times New Roman" w:eastAsia="Times New Roman" w:hAnsi="Times New Roman" w:cs="Times New Roman"/>
          <w:i/>
          <w:kern w:val="0"/>
          <w14:ligatures w14:val="none"/>
        </w:rPr>
        <w:t>Ārvalstī reģistrēta pretendenta amatpersonu saraksta</w:t>
      </w:r>
      <w:r w:rsidRPr="00574640">
        <w:rPr>
          <w:rFonts w:ascii="Times New Roman" w:eastAsia="Times New Roman" w:hAnsi="Times New Roman" w:cs="Times New Roman"/>
          <w:kern w:val="0"/>
          <w14:ligatures w14:val="none"/>
        </w:rPr>
        <w:t xml:space="preserve"> veidlapa uz 1 lp.</w:t>
      </w:r>
    </w:p>
    <w:p w14:paraId="09D979A4" w14:textId="77777777" w:rsidR="00107A86" w:rsidRPr="00107A86" w:rsidRDefault="00107A86" w:rsidP="00107A86">
      <w:pPr>
        <w:tabs>
          <w:tab w:val="num" w:pos="1134"/>
        </w:tabs>
        <w:spacing w:after="0" w:line="240" w:lineRule="auto"/>
        <w:ind w:left="1134"/>
        <w:contextualSpacing/>
        <w:jc w:val="both"/>
        <w:rPr>
          <w:rFonts w:ascii="Times New Roman" w:eastAsia="Times New Roman" w:hAnsi="Times New Roman" w:cs="Times New Roman"/>
          <w:i/>
          <w:kern w:val="0"/>
          <w:sz w:val="20"/>
          <w:szCs w:val="20"/>
          <w14:ligatures w14:val="none"/>
        </w:rPr>
      </w:pPr>
      <w:r w:rsidRPr="00107A86">
        <w:rPr>
          <w:rFonts w:ascii="Times New Roman" w:eastAsia="Times New Roman" w:hAnsi="Times New Roman" w:cs="Times New Roman"/>
          <w:i/>
          <w:kern w:val="0"/>
          <w:sz w:val="20"/>
          <w:szCs w:val="20"/>
          <w14:ligatures w14:val="none"/>
        </w:rPr>
        <w:tab/>
      </w:r>
      <w:r w:rsidRPr="00107A86">
        <w:rPr>
          <w:rFonts w:ascii="Times New Roman" w:eastAsia="Times New Roman" w:hAnsi="Times New Roman" w:cs="Times New Roman"/>
          <w:i/>
          <w:kern w:val="0"/>
          <w:sz w:val="20"/>
          <w:szCs w:val="20"/>
          <w14:ligatures w14:val="none"/>
        </w:rPr>
        <w:tab/>
      </w:r>
    </w:p>
    <w:p w14:paraId="771C46EA" w14:textId="77777777" w:rsidR="00107A86" w:rsidRPr="00107A86" w:rsidRDefault="00107A86" w:rsidP="00107A86">
      <w:pPr>
        <w:spacing w:after="0" w:line="240" w:lineRule="auto"/>
        <w:jc w:val="both"/>
        <w:rPr>
          <w:rFonts w:ascii="Times New Roman" w:eastAsia="Times New Roman" w:hAnsi="Times New Roman" w:cs="Times New Roman"/>
          <w:kern w:val="0"/>
          <w14:ligatures w14:val="none"/>
        </w:rPr>
      </w:pPr>
    </w:p>
    <w:p w14:paraId="12D98402" w14:textId="242B0502" w:rsidR="00107A86" w:rsidRPr="00107A86" w:rsidRDefault="00107A86" w:rsidP="00107A86">
      <w:pPr>
        <w:spacing w:after="0" w:line="240" w:lineRule="auto"/>
        <w:jc w:val="both"/>
        <w:rPr>
          <w:rFonts w:ascii="Times New Roman" w:eastAsia="Times New Roman" w:hAnsi="Times New Roman" w:cs="Times New Roman"/>
          <w:kern w:val="0"/>
          <w14:ligatures w14:val="none"/>
        </w:rPr>
      </w:pPr>
      <w:r w:rsidRPr="00107A86">
        <w:rPr>
          <w:rFonts w:ascii="Times New Roman" w:eastAsia="Times New Roman" w:hAnsi="Times New Roman" w:cs="Times New Roman"/>
          <w:kern w:val="0"/>
          <w14:ligatures w14:val="none"/>
        </w:rPr>
        <w:t>Iepirkuma komisijas priekšsēdētāj</w:t>
      </w:r>
      <w:r w:rsidRPr="00FB064D">
        <w:rPr>
          <w:rFonts w:ascii="Times New Roman" w:eastAsia="Times New Roman" w:hAnsi="Times New Roman" w:cs="Times New Roman"/>
          <w:kern w:val="0"/>
          <w14:ligatures w14:val="none"/>
        </w:rPr>
        <w:t>a</w:t>
      </w:r>
      <w:r w:rsidRPr="00107A86">
        <w:rPr>
          <w:rFonts w:ascii="Times New Roman" w:eastAsia="Times New Roman" w:hAnsi="Times New Roman" w:cs="Times New Roman"/>
          <w:kern w:val="0"/>
          <w14:ligatures w14:val="none"/>
        </w:rPr>
        <w:t>:</w:t>
      </w:r>
      <w:r w:rsidRPr="00107A86">
        <w:rPr>
          <w:rFonts w:ascii="Times New Roman" w:eastAsia="Times New Roman" w:hAnsi="Times New Roman" w:cs="Times New Roman"/>
          <w:kern w:val="0"/>
          <w14:ligatures w14:val="none"/>
        </w:rPr>
        <w:tab/>
      </w:r>
      <w:r w:rsidRPr="00107A86">
        <w:rPr>
          <w:rFonts w:ascii="Times New Roman" w:eastAsia="Times New Roman" w:hAnsi="Times New Roman" w:cs="Times New Roman"/>
          <w:kern w:val="0"/>
          <w14:ligatures w14:val="none"/>
        </w:rPr>
        <w:tab/>
      </w:r>
      <w:r w:rsidRPr="00107A86">
        <w:rPr>
          <w:rFonts w:ascii="Times New Roman" w:eastAsia="Times New Roman" w:hAnsi="Times New Roman" w:cs="Times New Roman"/>
          <w:kern w:val="0"/>
          <w14:ligatures w14:val="none"/>
        </w:rPr>
        <w:tab/>
      </w:r>
      <w:r w:rsidRPr="00107A86">
        <w:rPr>
          <w:rFonts w:ascii="Times New Roman" w:eastAsia="Times New Roman" w:hAnsi="Times New Roman" w:cs="Times New Roman"/>
          <w:kern w:val="0"/>
          <w14:ligatures w14:val="none"/>
        </w:rPr>
        <w:tab/>
      </w:r>
      <w:r w:rsidRPr="00107A86">
        <w:rPr>
          <w:rFonts w:ascii="Times New Roman" w:eastAsia="Times New Roman" w:hAnsi="Times New Roman" w:cs="Times New Roman"/>
          <w:kern w:val="0"/>
          <w14:ligatures w14:val="none"/>
        </w:rPr>
        <w:tab/>
      </w:r>
      <w:r w:rsidRPr="00107A86">
        <w:rPr>
          <w:rFonts w:ascii="Times New Roman" w:eastAsia="Times New Roman" w:hAnsi="Times New Roman" w:cs="Times New Roman"/>
          <w:kern w:val="0"/>
          <w14:ligatures w14:val="none"/>
        </w:rPr>
        <w:tab/>
      </w:r>
      <w:r w:rsidR="002E13D8">
        <w:rPr>
          <w:rFonts w:ascii="Times New Roman" w:eastAsia="Times New Roman" w:hAnsi="Times New Roman" w:cs="Times New Roman"/>
          <w:kern w:val="0"/>
          <w14:ligatures w14:val="none"/>
        </w:rPr>
        <w:t>D.Galaktionova</w:t>
      </w:r>
    </w:p>
    <w:p w14:paraId="64FF7FFC" w14:textId="77777777" w:rsidR="00107A86" w:rsidRPr="00FB064D" w:rsidRDefault="00107A86"/>
    <w:sectPr w:rsidR="00107A86" w:rsidRPr="00FB064D" w:rsidSect="00107A86">
      <w:pgSz w:w="11906" w:h="16838"/>
      <w:pgMar w:top="1134" w:right="1134" w:bottom="1134" w:left="1701" w:header="709" w:footer="59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814F8" w14:textId="77777777" w:rsidR="00107A86" w:rsidRDefault="00107A86" w:rsidP="00107A86">
      <w:pPr>
        <w:spacing w:after="0" w:line="240" w:lineRule="auto"/>
      </w:pPr>
      <w:r>
        <w:separator/>
      </w:r>
    </w:p>
  </w:endnote>
  <w:endnote w:type="continuationSeparator" w:id="0">
    <w:p w14:paraId="4F79C15A" w14:textId="77777777" w:rsidR="00107A86" w:rsidRDefault="00107A86" w:rsidP="00107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2FF23" w14:textId="77777777" w:rsidR="004F2988" w:rsidRDefault="004F2988" w:rsidP="00BC41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72BC3A" w14:textId="77777777" w:rsidR="004F2988" w:rsidRDefault="004F2988" w:rsidP="00BC41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kern w:val="0"/>
        <w:sz w:val="22"/>
        <w:szCs w:val="22"/>
        <w14:ligatures w14:val="none"/>
      </w:rPr>
      <w:id w:val="587429461"/>
      <w:docPartObj>
        <w:docPartGallery w:val="Page Numbers (Bottom of Page)"/>
        <w:docPartUnique/>
      </w:docPartObj>
    </w:sdtPr>
    <w:sdtEndPr>
      <w:rPr>
        <w:rFonts w:ascii="Times New Roman" w:hAnsi="Times New Roman" w:cs="Times New Roman"/>
        <w:noProof/>
        <w:sz w:val="20"/>
        <w:szCs w:val="20"/>
      </w:rPr>
    </w:sdtEndPr>
    <w:sdtContent>
      <w:p w14:paraId="2858A87E" w14:textId="77777777" w:rsidR="007A6FA5" w:rsidRDefault="007A6FA5" w:rsidP="007A6FA5">
        <w:pPr>
          <w:spacing w:after="0" w:line="240" w:lineRule="auto"/>
          <w:jc w:val="center"/>
          <w:rPr>
            <w:rFonts w:ascii="Times New Roman" w:hAnsi="Times New Roman" w:cs="Times New Roman"/>
            <w:sz w:val="20"/>
          </w:rPr>
        </w:pPr>
        <w:r w:rsidRPr="007A6FA5">
          <w:rPr>
            <w:rFonts w:ascii="Times New Roman" w:hAnsi="Times New Roman" w:cs="Times New Roman"/>
            <w:sz w:val="20"/>
          </w:rPr>
          <w:t>ŠIS DOKUMENTS IR ELEKTRONISKI PARAKSTĪTS AR DROŠU ELEKTRONISKO PARAKSTU</w:t>
        </w:r>
      </w:p>
      <w:p w14:paraId="2C3DDBF0" w14:textId="77777777" w:rsidR="007A6FA5" w:rsidRPr="007A6FA5" w:rsidRDefault="007A6FA5" w:rsidP="007A6FA5">
        <w:pPr>
          <w:spacing w:after="0" w:line="240" w:lineRule="auto"/>
          <w:jc w:val="center"/>
          <w:rPr>
            <w:rFonts w:ascii="Times New Roman" w:hAnsi="Times New Roman" w:cs="Times New Roman"/>
            <w:sz w:val="20"/>
          </w:rPr>
        </w:pPr>
      </w:p>
      <w:p w14:paraId="14CD5E63" w14:textId="6C44AF88" w:rsidR="004F2988" w:rsidRPr="0093727F" w:rsidRDefault="004F2988" w:rsidP="00BC41FD">
        <w:pPr>
          <w:pStyle w:val="Footer"/>
          <w:rPr>
            <w:i/>
          </w:rPr>
        </w:pPr>
        <w:r w:rsidRPr="00241C43">
          <w:rPr>
            <w:rFonts w:ascii="Times New Roman" w:hAnsi="Times New Roman" w:cs="Times New Roman"/>
            <w:i/>
          </w:rPr>
          <w:t>Pakalpojums VAMOIC 20</w:t>
        </w:r>
        <w:r w:rsidR="009A4A70">
          <w:rPr>
            <w:rFonts w:ascii="Times New Roman" w:hAnsi="Times New Roman" w:cs="Times New Roman"/>
            <w:i/>
          </w:rPr>
          <w:t>26/96</w:t>
        </w:r>
        <w:r w:rsidRPr="00264E26">
          <w:rPr>
            <w:i/>
          </w:rPr>
          <w:tab/>
        </w:r>
        <w:r w:rsidRPr="00264E26">
          <w:rPr>
            <w:i/>
          </w:rPr>
          <w:tab/>
        </w:r>
        <w:r w:rsidRPr="00B14110">
          <w:rPr>
            <w:rFonts w:ascii="Times New Roman" w:hAnsi="Times New Roman" w:cs="Times New Roman"/>
            <w:i/>
            <w:sz w:val="20"/>
            <w:szCs w:val="20"/>
          </w:rPr>
          <w:fldChar w:fldCharType="begin"/>
        </w:r>
        <w:r w:rsidRPr="00B14110">
          <w:rPr>
            <w:rFonts w:ascii="Times New Roman" w:hAnsi="Times New Roman" w:cs="Times New Roman"/>
            <w:i/>
            <w:sz w:val="20"/>
            <w:szCs w:val="20"/>
          </w:rPr>
          <w:instrText xml:space="preserve"> PAGE   \* MERGEFORMAT </w:instrText>
        </w:r>
        <w:r w:rsidRPr="00B14110">
          <w:rPr>
            <w:rFonts w:ascii="Times New Roman" w:hAnsi="Times New Roman" w:cs="Times New Roman"/>
            <w:i/>
            <w:sz w:val="20"/>
            <w:szCs w:val="20"/>
          </w:rPr>
          <w:fldChar w:fldCharType="separate"/>
        </w:r>
        <w:r w:rsidRPr="00B14110">
          <w:rPr>
            <w:rFonts w:ascii="Times New Roman" w:hAnsi="Times New Roman" w:cs="Times New Roman"/>
            <w:i/>
            <w:noProof/>
            <w:sz w:val="20"/>
            <w:szCs w:val="20"/>
          </w:rPr>
          <w:t>15</w:t>
        </w:r>
        <w:r w:rsidRPr="00B14110">
          <w:rPr>
            <w:rFonts w:ascii="Times New Roman" w:hAnsi="Times New Roman" w:cs="Times New Roman"/>
            <w:i/>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EEC8C" w14:textId="77777777" w:rsidR="00107A86" w:rsidRDefault="00107A86" w:rsidP="00107A86">
      <w:pPr>
        <w:spacing w:after="0" w:line="240" w:lineRule="auto"/>
      </w:pPr>
      <w:r>
        <w:separator/>
      </w:r>
    </w:p>
  </w:footnote>
  <w:footnote w:type="continuationSeparator" w:id="0">
    <w:p w14:paraId="2CBD133B" w14:textId="77777777" w:rsidR="00107A86" w:rsidRDefault="00107A86" w:rsidP="00107A86">
      <w:pPr>
        <w:spacing w:after="0" w:line="240" w:lineRule="auto"/>
      </w:pPr>
      <w:r>
        <w:continuationSeparator/>
      </w:r>
    </w:p>
  </w:footnote>
  <w:footnote w:id="1">
    <w:p w14:paraId="3DAA0416" w14:textId="77777777" w:rsidR="00107A86" w:rsidRPr="00CF2659" w:rsidRDefault="00107A86" w:rsidP="00107A86">
      <w:pPr>
        <w:pStyle w:val="FootnoteText"/>
        <w:jc w:val="both"/>
      </w:pPr>
      <w:r w:rsidRPr="00107A86">
        <w:rPr>
          <w:rStyle w:val="FootnoteReference"/>
        </w:rPr>
        <w:footnoteRef/>
      </w:r>
      <w:r>
        <w:t xml:space="preserve"> </w:t>
      </w:r>
      <w:r w:rsidRPr="00C64149">
        <w:t xml:space="preserve">Informāciju par to, kā ieinteresētais piegādātājs var reģistrēties par Nolikuma saņēmēju sk. </w:t>
      </w:r>
      <w:hyperlink r:id="rId1" w:history="1">
        <w:r w:rsidRPr="00C64149">
          <w:rPr>
            <w:rStyle w:val="Hyperlink"/>
          </w:rPr>
          <w:t>https://www.eis.gov.lv/EIS/Publications/PublicationView.aspx?PublicationId=883</w:t>
        </w:r>
      </w:hyperlink>
      <w:r w:rsidRPr="00C64149">
        <w:t>.</w:t>
      </w:r>
    </w:p>
  </w:footnote>
  <w:footnote w:id="2">
    <w:p w14:paraId="389577AA" w14:textId="177D1D2B" w:rsidR="009A4A70" w:rsidRPr="00320FB9" w:rsidRDefault="009A4A70" w:rsidP="00F66E87">
      <w:pPr>
        <w:pStyle w:val="FootnoteText"/>
        <w:ind w:left="284" w:hanging="284"/>
        <w:jc w:val="both"/>
        <w:rPr>
          <w:sz w:val="24"/>
          <w:szCs w:val="24"/>
        </w:rPr>
      </w:pPr>
      <w:r>
        <w:rPr>
          <w:rStyle w:val="FootnoteReference"/>
          <w:rFonts w:eastAsiaTheme="majorEastAsia"/>
        </w:rPr>
        <w:footnoteRef/>
      </w:r>
      <w:r>
        <w:t xml:space="preserve"> </w:t>
      </w:r>
      <w:r w:rsidR="00F66E87">
        <w:tab/>
      </w:r>
      <w:r w:rsidRPr="00621ADD">
        <w:rPr>
          <w:bCs/>
          <w:iCs/>
          <w:sz w:val="24"/>
          <w:szCs w:val="24"/>
        </w:rPr>
        <w:t>Būvprojekts</w:t>
      </w:r>
      <w:r w:rsidRPr="00621ADD">
        <w:rPr>
          <w:iCs/>
          <w:sz w:val="24"/>
          <w:szCs w:val="24"/>
        </w:rPr>
        <w:t xml:space="preserve"> - 2014. gada </w:t>
      </w:r>
      <w:r w:rsidRPr="00320FB9">
        <w:rPr>
          <w:iCs/>
          <w:sz w:val="24"/>
          <w:szCs w:val="24"/>
        </w:rPr>
        <w:t>16. septembra MK noteikumu Nr.</w:t>
      </w:r>
      <w:r w:rsidR="000E7BD9" w:rsidRPr="00320FB9">
        <w:rPr>
          <w:iCs/>
          <w:sz w:val="24"/>
          <w:szCs w:val="24"/>
        </w:rPr>
        <w:t xml:space="preserve"> </w:t>
      </w:r>
      <w:r w:rsidRPr="00320FB9">
        <w:rPr>
          <w:iCs/>
          <w:sz w:val="24"/>
          <w:szCs w:val="24"/>
        </w:rPr>
        <w:t>550 “Hidrotehnisko un meliorācijas būvju būvnoteikumi”</w:t>
      </w:r>
      <w:r w:rsidR="00F66E87" w:rsidRPr="00320FB9">
        <w:rPr>
          <w:iCs/>
          <w:sz w:val="24"/>
          <w:szCs w:val="24"/>
        </w:rPr>
        <w:t>.</w:t>
      </w:r>
    </w:p>
  </w:footnote>
  <w:footnote w:id="3">
    <w:p w14:paraId="2E46CEAD" w14:textId="7BF38CD8" w:rsidR="008B732F" w:rsidRPr="00320FB9" w:rsidRDefault="008B732F" w:rsidP="00F66E87">
      <w:pPr>
        <w:pStyle w:val="FootnoteText"/>
        <w:ind w:left="284" w:hanging="284"/>
        <w:jc w:val="both"/>
      </w:pPr>
      <w:r w:rsidRPr="00320FB9">
        <w:rPr>
          <w:rStyle w:val="FootnoteReference"/>
        </w:rPr>
        <w:footnoteRef/>
      </w:r>
      <w:r w:rsidRPr="00320FB9">
        <w:t xml:space="preserve"> </w:t>
      </w:r>
      <w:r w:rsidR="00F66E87" w:rsidRPr="00320FB9">
        <w:tab/>
      </w:r>
      <w:r w:rsidR="00621ADD" w:rsidRPr="00320FB9">
        <w:rPr>
          <w:bCs/>
          <w:iCs/>
          <w:color w:val="FF0000"/>
          <w:sz w:val="24"/>
          <w:szCs w:val="24"/>
        </w:rPr>
        <w:t xml:space="preserve">No pretendenta iesniegtiem dokumentiem pasūtītājam jāspēj identificēt tieši </w:t>
      </w:r>
      <w:r w:rsidR="00621ADD" w:rsidRPr="00320FB9">
        <w:rPr>
          <w:color w:val="FF0000"/>
          <w:sz w:val="24"/>
          <w:szCs w:val="24"/>
        </w:rPr>
        <w:t>“</w:t>
      </w:r>
      <w:r w:rsidR="00C002C3" w:rsidRPr="00320FB9">
        <w:rPr>
          <w:i/>
          <w:color w:val="FF0000"/>
          <w:sz w:val="24"/>
          <w:szCs w:val="24"/>
        </w:rPr>
        <w:t>Projektēšanas darbos iesaistīto inženiertehnisko darbinieku sarakstā</w:t>
      </w:r>
      <w:r w:rsidR="00621ADD" w:rsidRPr="00320FB9">
        <w:rPr>
          <w:i/>
          <w:color w:val="FF0000"/>
          <w:sz w:val="24"/>
          <w:szCs w:val="24"/>
        </w:rPr>
        <w:t>”</w:t>
      </w:r>
      <w:r w:rsidR="00621ADD" w:rsidRPr="00320FB9">
        <w:rPr>
          <w:color w:val="FF0000"/>
          <w:sz w:val="24"/>
          <w:szCs w:val="24"/>
        </w:rPr>
        <w:t xml:space="preserve"> </w:t>
      </w:r>
      <w:r w:rsidR="00621ADD" w:rsidRPr="00320FB9">
        <w:rPr>
          <w:i/>
          <w:color w:val="FF0000"/>
          <w:sz w:val="24"/>
          <w:szCs w:val="24"/>
        </w:rPr>
        <w:t>(Pielikums Nr. 5)</w:t>
      </w:r>
      <w:r w:rsidR="00621ADD" w:rsidRPr="00320FB9">
        <w:rPr>
          <w:color w:val="FF0000"/>
          <w:sz w:val="24"/>
          <w:szCs w:val="24"/>
        </w:rPr>
        <w:t xml:space="preserve"> norādītā speciālista</w:t>
      </w:r>
      <w:r w:rsidR="00621ADD" w:rsidRPr="00320FB9">
        <w:rPr>
          <w:bCs/>
          <w:iCs/>
          <w:color w:val="FF0000"/>
          <w:sz w:val="24"/>
          <w:szCs w:val="24"/>
        </w:rPr>
        <w:t xml:space="preserve"> (</w:t>
      </w:r>
      <w:r w:rsidR="00621ADD" w:rsidRPr="00320FB9">
        <w:rPr>
          <w:bCs/>
          <w:iCs/>
          <w:color w:val="FF0000"/>
          <w:sz w:val="24"/>
          <w:szCs w:val="24"/>
          <w:u w:val="single"/>
        </w:rPr>
        <w:t>pēc vārda un uzvārda</w:t>
      </w:r>
      <w:r w:rsidR="00621ADD" w:rsidRPr="00320FB9">
        <w:rPr>
          <w:bCs/>
          <w:iCs/>
          <w:color w:val="FF0000"/>
          <w:sz w:val="24"/>
          <w:szCs w:val="24"/>
        </w:rPr>
        <w:t>), kuru pretendents plāno piesaistīt iepirkuma līguma izpildē kā</w:t>
      </w:r>
      <w:r w:rsidR="00993454" w:rsidRPr="00320FB9">
        <w:rPr>
          <w:bCs/>
          <w:iCs/>
          <w:color w:val="FF0000"/>
          <w:sz w:val="24"/>
          <w:szCs w:val="24"/>
        </w:rPr>
        <w:t xml:space="preserve"> </w:t>
      </w:r>
      <w:r w:rsidR="00C002C3" w:rsidRPr="00320FB9">
        <w:rPr>
          <w:rFonts w:eastAsiaTheme="minorHAnsi" w:cstheme="minorBidi"/>
          <w:bCs/>
          <w:color w:val="FF0000"/>
          <w:sz w:val="24"/>
          <w:szCs w:val="24"/>
          <w:lang w:eastAsia="lv-LV"/>
        </w:rPr>
        <w:t>meliorācijas sistēmu projektē</w:t>
      </w:r>
      <w:r w:rsidR="00993454" w:rsidRPr="00320FB9">
        <w:rPr>
          <w:rFonts w:eastAsiaTheme="minorHAnsi" w:cstheme="minorBidi"/>
          <w:bCs/>
          <w:color w:val="FF0000"/>
          <w:sz w:val="24"/>
          <w:szCs w:val="24"/>
          <w:lang w:eastAsia="lv-LV"/>
        </w:rPr>
        <w:t>tāju</w:t>
      </w:r>
      <w:r w:rsidR="00C002C3" w:rsidRPr="00320FB9">
        <w:rPr>
          <w:rFonts w:eastAsiaTheme="minorHAnsi" w:cstheme="minorBidi"/>
          <w:bCs/>
          <w:color w:val="FF0000"/>
          <w:sz w:val="24"/>
          <w:szCs w:val="24"/>
          <w:lang w:eastAsia="lv-LV"/>
        </w:rPr>
        <w:t>,</w:t>
      </w:r>
      <w:r w:rsidR="00C002C3" w:rsidRPr="00320FB9">
        <w:rPr>
          <w:bCs/>
          <w:iCs/>
          <w:color w:val="FF0000"/>
          <w:sz w:val="24"/>
          <w:szCs w:val="24"/>
        </w:rPr>
        <w:t xml:space="preserve"> pieredze.</w:t>
      </w:r>
    </w:p>
  </w:footnote>
  <w:footnote w:id="4">
    <w:p w14:paraId="0531FB0F" w14:textId="2E1BE936" w:rsidR="00293C05" w:rsidRDefault="00293C05" w:rsidP="00F66E87">
      <w:pPr>
        <w:pStyle w:val="FootnoteText"/>
        <w:ind w:left="284" w:hanging="284"/>
        <w:jc w:val="both"/>
      </w:pPr>
      <w:r w:rsidRPr="00320FB9">
        <w:rPr>
          <w:rStyle w:val="FootnoteReference"/>
        </w:rPr>
        <w:footnoteRef/>
      </w:r>
      <w:r w:rsidRPr="00320FB9">
        <w:t xml:space="preserve"> </w:t>
      </w:r>
      <w:r w:rsidRPr="00320FB9">
        <w:tab/>
      </w:r>
      <w:r w:rsidRPr="00320FB9">
        <w:rPr>
          <w:bCs/>
          <w:iCs/>
          <w:color w:val="FF0000"/>
          <w:sz w:val="24"/>
          <w:szCs w:val="24"/>
        </w:rPr>
        <w:t>No pretendenta iesniegtiem dokumentiem</w:t>
      </w:r>
      <w:r w:rsidRPr="00F71C9E">
        <w:rPr>
          <w:bCs/>
          <w:iCs/>
          <w:color w:val="FF0000"/>
          <w:sz w:val="24"/>
          <w:szCs w:val="24"/>
        </w:rPr>
        <w:t xml:space="preserve"> pasūtītājam jāspēj identificēt tieši </w:t>
      </w:r>
      <w:r w:rsidRPr="00F71C9E">
        <w:rPr>
          <w:color w:val="FF0000"/>
          <w:sz w:val="24"/>
          <w:szCs w:val="24"/>
        </w:rPr>
        <w:t>“</w:t>
      </w:r>
      <w:r w:rsidRPr="00BB390A">
        <w:rPr>
          <w:i/>
          <w:color w:val="FF0000"/>
          <w:sz w:val="24"/>
          <w:szCs w:val="24"/>
        </w:rPr>
        <w:t>Projektēšanas darbos iesaistīto inženiertehnisko darbinieku sarakstā</w:t>
      </w:r>
      <w:r w:rsidRPr="00F71C9E">
        <w:rPr>
          <w:i/>
          <w:color w:val="FF0000"/>
          <w:sz w:val="24"/>
          <w:szCs w:val="24"/>
        </w:rPr>
        <w:t>”</w:t>
      </w:r>
      <w:r w:rsidRPr="00F71C9E">
        <w:rPr>
          <w:color w:val="FF0000"/>
          <w:sz w:val="24"/>
          <w:szCs w:val="24"/>
        </w:rPr>
        <w:t xml:space="preserve"> </w:t>
      </w:r>
      <w:r w:rsidRPr="00F71C9E">
        <w:rPr>
          <w:i/>
          <w:color w:val="FF0000"/>
          <w:sz w:val="24"/>
          <w:szCs w:val="24"/>
        </w:rPr>
        <w:t>(Pielikums</w:t>
      </w:r>
      <w:r w:rsidRPr="002D5B3E">
        <w:rPr>
          <w:i/>
          <w:color w:val="FF0000"/>
          <w:sz w:val="24"/>
          <w:szCs w:val="24"/>
        </w:rPr>
        <w:t xml:space="preserve"> Nr. 5)</w:t>
      </w:r>
      <w:r w:rsidRPr="002D5B3E">
        <w:rPr>
          <w:color w:val="FF0000"/>
          <w:sz w:val="24"/>
          <w:szCs w:val="24"/>
        </w:rPr>
        <w:t xml:space="preserve"> norādīt</w:t>
      </w:r>
      <w:r>
        <w:rPr>
          <w:color w:val="FF0000"/>
          <w:sz w:val="24"/>
          <w:szCs w:val="24"/>
        </w:rPr>
        <w:t xml:space="preserve">ā </w:t>
      </w:r>
      <w:r w:rsidRPr="002D5B3E">
        <w:rPr>
          <w:color w:val="FF0000"/>
          <w:sz w:val="24"/>
          <w:szCs w:val="24"/>
        </w:rPr>
        <w:t>speciālist</w:t>
      </w:r>
      <w:r>
        <w:rPr>
          <w:color w:val="FF0000"/>
          <w:sz w:val="24"/>
          <w:szCs w:val="24"/>
        </w:rPr>
        <w:t>a</w:t>
      </w:r>
      <w:r w:rsidRPr="002D5B3E">
        <w:rPr>
          <w:bCs/>
          <w:iCs/>
          <w:color w:val="FF0000"/>
          <w:sz w:val="24"/>
          <w:szCs w:val="24"/>
        </w:rPr>
        <w:t xml:space="preserve"> (</w:t>
      </w:r>
      <w:r w:rsidRPr="00383DE4">
        <w:rPr>
          <w:bCs/>
          <w:iCs/>
          <w:color w:val="FF0000"/>
          <w:sz w:val="24"/>
          <w:szCs w:val="24"/>
          <w:u w:val="single"/>
        </w:rPr>
        <w:t>pēc vārda un uzvārda</w:t>
      </w:r>
      <w:r w:rsidRPr="002D5B3E">
        <w:rPr>
          <w:bCs/>
          <w:iCs/>
          <w:color w:val="FF0000"/>
          <w:sz w:val="24"/>
          <w:szCs w:val="24"/>
        </w:rPr>
        <w:t>), kuru pretendents plāno piesaistīt iepirkuma līguma izpildē</w:t>
      </w:r>
      <w:proofErr w:type="gramStart"/>
      <w:r>
        <w:rPr>
          <w:bCs/>
          <w:iCs/>
          <w:color w:val="FF0000"/>
          <w:sz w:val="24"/>
          <w:szCs w:val="24"/>
        </w:rPr>
        <w:t xml:space="preserve"> kā </w:t>
      </w:r>
      <w:r>
        <w:rPr>
          <w:rFonts w:eastAsiaTheme="minorHAnsi" w:cstheme="minorBidi"/>
          <w:bCs/>
          <w:color w:val="FF0000"/>
          <w:sz w:val="24"/>
          <w:szCs w:val="24"/>
          <w:lang w:eastAsia="lv-LV"/>
        </w:rPr>
        <w:t>ceļu projektē</w:t>
      </w:r>
      <w:r w:rsidR="00993454">
        <w:rPr>
          <w:rFonts w:eastAsiaTheme="minorHAnsi" w:cstheme="minorBidi"/>
          <w:bCs/>
          <w:color w:val="FF0000"/>
          <w:sz w:val="24"/>
          <w:szCs w:val="24"/>
          <w:lang w:eastAsia="lv-LV"/>
        </w:rPr>
        <w:t>tāju</w:t>
      </w:r>
      <w:proofErr w:type="gramEnd"/>
      <w:r>
        <w:rPr>
          <w:rFonts w:eastAsiaTheme="minorHAnsi" w:cstheme="minorBidi"/>
          <w:bCs/>
          <w:color w:val="FF0000"/>
          <w:sz w:val="24"/>
          <w:szCs w:val="24"/>
          <w:lang w:eastAsia="lv-LV"/>
        </w:rPr>
        <w:t>,</w:t>
      </w:r>
      <w:r w:rsidRPr="00C002C3">
        <w:rPr>
          <w:bCs/>
          <w:iCs/>
          <w:color w:val="FF0000"/>
          <w:sz w:val="24"/>
          <w:szCs w:val="24"/>
        </w:rPr>
        <w:t xml:space="preserve"> </w:t>
      </w:r>
      <w:r w:rsidRPr="002D5B3E">
        <w:rPr>
          <w:bCs/>
          <w:iCs/>
          <w:color w:val="FF0000"/>
          <w:sz w:val="24"/>
          <w:szCs w:val="24"/>
        </w:rPr>
        <w:t>pieredze</w:t>
      </w:r>
      <w:r>
        <w:rPr>
          <w:bCs/>
          <w:iCs/>
          <w:color w:val="FF0000"/>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AC6EE" w14:textId="77777777" w:rsidR="004F2988" w:rsidRDefault="004F29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B8E656A" w14:textId="77777777" w:rsidR="004F2988" w:rsidRDefault="004F29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0183"/>
    <w:multiLevelType w:val="multilevel"/>
    <w:tmpl w:val="80DA91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A13248"/>
    <w:multiLevelType w:val="hybridMultilevel"/>
    <w:tmpl w:val="A0D6D8E2"/>
    <w:lvl w:ilvl="0" w:tplc="856E385C">
      <w:start w:val="1"/>
      <w:numFmt w:val="decimal"/>
      <w:lvlText w:val="%1)"/>
      <w:lvlJc w:val="left"/>
      <w:pPr>
        <w:ind w:left="1920" w:hanging="360"/>
      </w:pPr>
      <w:rPr>
        <w:rFonts w:hint="default"/>
        <w:b w:val="0"/>
        <w:i w:val="0"/>
        <w:u w:val="none"/>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507A2BB4"/>
    <w:multiLevelType w:val="multilevel"/>
    <w:tmpl w:val="01C2AF2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5F191151"/>
    <w:multiLevelType w:val="hybridMultilevel"/>
    <w:tmpl w:val="232834AE"/>
    <w:lvl w:ilvl="0" w:tplc="CAEE8C74">
      <w:start w:val="1"/>
      <w:numFmt w:val="lowerLetter"/>
      <w:lvlText w:val="%1)"/>
      <w:lvlJc w:val="left"/>
      <w:pPr>
        <w:ind w:left="1944"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num w:numId="1" w16cid:durableId="1965891747">
    <w:abstractNumId w:val="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16cid:durableId="1282761455">
    <w:abstractNumId w:val="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893729467">
    <w:abstractNumId w:val="5"/>
  </w:num>
  <w:num w:numId="4" w16cid:durableId="2031758353">
    <w:abstractNumId w:val="2"/>
  </w:num>
  <w:num w:numId="5" w16cid:durableId="1382096316">
    <w:abstractNumId w:val="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486318360">
    <w:abstractNumId w:val="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1112894969">
    <w:abstractNumId w:val="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8" w16cid:durableId="20505669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2219762">
    <w:abstractNumId w:val="3"/>
  </w:num>
  <w:num w:numId="10" w16cid:durableId="1533033981">
    <w:abstractNumId w:val="1"/>
  </w:num>
  <w:num w:numId="11" w16cid:durableId="1680695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A86"/>
    <w:rsid w:val="00034436"/>
    <w:rsid w:val="00041831"/>
    <w:rsid w:val="000446E1"/>
    <w:rsid w:val="000552AC"/>
    <w:rsid w:val="00084D08"/>
    <w:rsid w:val="000E7BD9"/>
    <w:rsid w:val="00102F92"/>
    <w:rsid w:val="00107A86"/>
    <w:rsid w:val="00144551"/>
    <w:rsid w:val="00186073"/>
    <w:rsid w:val="001B4CF2"/>
    <w:rsid w:val="001F32BB"/>
    <w:rsid w:val="0021642E"/>
    <w:rsid w:val="00216695"/>
    <w:rsid w:val="00263FD2"/>
    <w:rsid w:val="0028201E"/>
    <w:rsid w:val="002900DC"/>
    <w:rsid w:val="00293C05"/>
    <w:rsid w:val="002E13D8"/>
    <w:rsid w:val="002F0EA7"/>
    <w:rsid w:val="00320FB9"/>
    <w:rsid w:val="00343F71"/>
    <w:rsid w:val="003C1CAB"/>
    <w:rsid w:val="003C5D95"/>
    <w:rsid w:val="004036B0"/>
    <w:rsid w:val="00442204"/>
    <w:rsid w:val="00444DC8"/>
    <w:rsid w:val="00447949"/>
    <w:rsid w:val="00482E16"/>
    <w:rsid w:val="0048577A"/>
    <w:rsid w:val="004B55AC"/>
    <w:rsid w:val="004C6B02"/>
    <w:rsid w:val="004D3765"/>
    <w:rsid w:val="004D412F"/>
    <w:rsid w:val="004E4E1A"/>
    <w:rsid w:val="004F2988"/>
    <w:rsid w:val="005440E7"/>
    <w:rsid w:val="0055288B"/>
    <w:rsid w:val="00574640"/>
    <w:rsid w:val="0059019F"/>
    <w:rsid w:val="005E5AA5"/>
    <w:rsid w:val="005F19DC"/>
    <w:rsid w:val="005F3EFE"/>
    <w:rsid w:val="00621ADD"/>
    <w:rsid w:val="00623B4A"/>
    <w:rsid w:val="006E44F6"/>
    <w:rsid w:val="006F077D"/>
    <w:rsid w:val="007064D2"/>
    <w:rsid w:val="00756E7E"/>
    <w:rsid w:val="00762387"/>
    <w:rsid w:val="00766655"/>
    <w:rsid w:val="007A6FA5"/>
    <w:rsid w:val="007C5EEF"/>
    <w:rsid w:val="007E4402"/>
    <w:rsid w:val="008650FC"/>
    <w:rsid w:val="008B206D"/>
    <w:rsid w:val="008B7220"/>
    <w:rsid w:val="008B732F"/>
    <w:rsid w:val="008C1658"/>
    <w:rsid w:val="008D4686"/>
    <w:rsid w:val="008E5A83"/>
    <w:rsid w:val="00913415"/>
    <w:rsid w:val="009268C4"/>
    <w:rsid w:val="0093274C"/>
    <w:rsid w:val="009467CF"/>
    <w:rsid w:val="009700EB"/>
    <w:rsid w:val="00993454"/>
    <w:rsid w:val="009A4A70"/>
    <w:rsid w:val="009C7DE3"/>
    <w:rsid w:val="00A269AE"/>
    <w:rsid w:val="00A513FA"/>
    <w:rsid w:val="00A7548E"/>
    <w:rsid w:val="00A77A24"/>
    <w:rsid w:val="00AA396F"/>
    <w:rsid w:val="00AE4F10"/>
    <w:rsid w:val="00B14110"/>
    <w:rsid w:val="00B17876"/>
    <w:rsid w:val="00B50FC2"/>
    <w:rsid w:val="00BB0A7F"/>
    <w:rsid w:val="00BB390A"/>
    <w:rsid w:val="00BD69CE"/>
    <w:rsid w:val="00C002C3"/>
    <w:rsid w:val="00C840D0"/>
    <w:rsid w:val="00CA0311"/>
    <w:rsid w:val="00D875FB"/>
    <w:rsid w:val="00DB7AD5"/>
    <w:rsid w:val="00E04617"/>
    <w:rsid w:val="00E37101"/>
    <w:rsid w:val="00E57DB1"/>
    <w:rsid w:val="00E82882"/>
    <w:rsid w:val="00EA61AE"/>
    <w:rsid w:val="00EB1217"/>
    <w:rsid w:val="00ED1661"/>
    <w:rsid w:val="00ED2430"/>
    <w:rsid w:val="00ED4A61"/>
    <w:rsid w:val="00EF4F13"/>
    <w:rsid w:val="00F04C7C"/>
    <w:rsid w:val="00F359F5"/>
    <w:rsid w:val="00F66E87"/>
    <w:rsid w:val="00FA2005"/>
    <w:rsid w:val="00FB03C2"/>
    <w:rsid w:val="00FB06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02F7"/>
  <w15:chartTrackingRefBased/>
  <w15:docId w15:val="{2239C2AB-8384-4805-92A2-398C109F2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7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A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A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A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A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A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A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A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A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A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A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A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A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A86"/>
    <w:rPr>
      <w:rFonts w:eastAsiaTheme="majorEastAsia" w:cstheme="majorBidi"/>
      <w:color w:val="272727" w:themeColor="text1" w:themeTint="D8"/>
    </w:rPr>
  </w:style>
  <w:style w:type="paragraph" w:styleId="Title">
    <w:name w:val="Title"/>
    <w:basedOn w:val="Normal"/>
    <w:next w:val="Normal"/>
    <w:link w:val="TitleChar"/>
    <w:uiPriority w:val="10"/>
    <w:qFormat/>
    <w:rsid w:val="00107A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A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A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A86"/>
    <w:pPr>
      <w:spacing w:before="160"/>
      <w:jc w:val="center"/>
    </w:pPr>
    <w:rPr>
      <w:i/>
      <w:iCs/>
      <w:color w:val="404040" w:themeColor="text1" w:themeTint="BF"/>
    </w:rPr>
  </w:style>
  <w:style w:type="character" w:customStyle="1" w:styleId="QuoteChar">
    <w:name w:val="Quote Char"/>
    <w:basedOn w:val="DefaultParagraphFont"/>
    <w:link w:val="Quote"/>
    <w:uiPriority w:val="29"/>
    <w:rsid w:val="00107A86"/>
    <w:rPr>
      <w:i/>
      <w:iCs/>
      <w:color w:val="404040" w:themeColor="text1" w:themeTint="BF"/>
    </w:rPr>
  </w:style>
  <w:style w:type="paragraph" w:styleId="ListParagraph">
    <w:name w:val="List Paragraph"/>
    <w:basedOn w:val="Normal"/>
    <w:uiPriority w:val="34"/>
    <w:qFormat/>
    <w:rsid w:val="00107A86"/>
    <w:pPr>
      <w:ind w:left="720"/>
      <w:contextualSpacing/>
    </w:pPr>
  </w:style>
  <w:style w:type="character" w:styleId="IntenseEmphasis">
    <w:name w:val="Intense Emphasis"/>
    <w:basedOn w:val="DefaultParagraphFont"/>
    <w:uiPriority w:val="21"/>
    <w:qFormat/>
    <w:rsid w:val="00107A86"/>
    <w:rPr>
      <w:i/>
      <w:iCs/>
      <w:color w:val="0F4761" w:themeColor="accent1" w:themeShade="BF"/>
    </w:rPr>
  </w:style>
  <w:style w:type="paragraph" w:styleId="IntenseQuote">
    <w:name w:val="Intense Quote"/>
    <w:basedOn w:val="Normal"/>
    <w:next w:val="Normal"/>
    <w:link w:val="IntenseQuoteChar"/>
    <w:uiPriority w:val="30"/>
    <w:qFormat/>
    <w:rsid w:val="00107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A86"/>
    <w:rPr>
      <w:i/>
      <w:iCs/>
      <w:color w:val="0F4761" w:themeColor="accent1" w:themeShade="BF"/>
    </w:rPr>
  </w:style>
  <w:style w:type="character" w:styleId="IntenseReference">
    <w:name w:val="Intense Reference"/>
    <w:basedOn w:val="DefaultParagraphFont"/>
    <w:uiPriority w:val="32"/>
    <w:qFormat/>
    <w:rsid w:val="00107A86"/>
    <w:rPr>
      <w:b/>
      <w:bCs/>
      <w:smallCaps/>
      <w:color w:val="0F4761" w:themeColor="accent1" w:themeShade="BF"/>
      <w:spacing w:val="5"/>
    </w:rPr>
  </w:style>
  <w:style w:type="paragraph" w:styleId="Footer">
    <w:name w:val="footer"/>
    <w:basedOn w:val="Normal"/>
    <w:link w:val="FooterChar"/>
    <w:uiPriority w:val="99"/>
    <w:unhideWhenUsed/>
    <w:rsid w:val="00107A86"/>
    <w:pPr>
      <w:tabs>
        <w:tab w:val="center" w:pos="4153"/>
        <w:tab w:val="right" w:pos="830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107A86"/>
    <w:rPr>
      <w:kern w:val="0"/>
      <w:sz w:val="22"/>
      <w:szCs w:val="22"/>
      <w14:ligatures w14:val="none"/>
    </w:rPr>
  </w:style>
  <w:style w:type="paragraph" w:styleId="Header">
    <w:name w:val="header"/>
    <w:basedOn w:val="Normal"/>
    <w:link w:val="HeaderChar"/>
    <w:uiPriority w:val="99"/>
    <w:unhideWhenUsed/>
    <w:rsid w:val="00107A86"/>
    <w:pPr>
      <w:tabs>
        <w:tab w:val="center" w:pos="4153"/>
        <w:tab w:val="right" w:pos="830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107A86"/>
    <w:rPr>
      <w:kern w:val="0"/>
      <w:sz w:val="22"/>
      <w:szCs w:val="22"/>
      <w14:ligatures w14:val="none"/>
    </w:rPr>
  </w:style>
  <w:style w:type="character" w:styleId="FootnoteReference">
    <w:name w:val="footnote reference"/>
    <w:rsid w:val="00107A86"/>
    <w:rPr>
      <w:vertAlign w:val="superscript"/>
    </w:rPr>
  </w:style>
  <w:style w:type="paragraph" w:styleId="FootnoteText">
    <w:name w:val="footnote text"/>
    <w:basedOn w:val="Normal"/>
    <w:link w:val="FootnoteTextChar"/>
    <w:uiPriority w:val="99"/>
    <w:qFormat/>
    <w:rsid w:val="00107A86"/>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107A86"/>
    <w:rPr>
      <w:rFonts w:ascii="Times New Roman" w:eastAsia="Times New Roman" w:hAnsi="Times New Roman" w:cs="Times New Roman"/>
      <w:kern w:val="0"/>
      <w:sz w:val="20"/>
      <w:szCs w:val="20"/>
      <w14:ligatures w14:val="none"/>
    </w:rPr>
  </w:style>
  <w:style w:type="character" w:styleId="PageNumber">
    <w:name w:val="page number"/>
    <w:basedOn w:val="DefaultParagraphFont"/>
    <w:uiPriority w:val="99"/>
    <w:rsid w:val="00107A86"/>
  </w:style>
  <w:style w:type="table" w:styleId="TableGrid">
    <w:name w:val="Table Grid"/>
    <w:basedOn w:val="TableNormal"/>
    <w:uiPriority w:val="59"/>
    <w:rsid w:val="00107A86"/>
    <w:pPr>
      <w:spacing w:after="0" w:line="240" w:lineRule="auto"/>
    </w:pPr>
    <w:rPr>
      <w:rFonts w:ascii="Times New Roman" w:eastAsia="Times New Roman" w:hAnsi="Times New Roman" w:cs="Times New Roman"/>
      <w:kern w:val="0"/>
      <w:sz w:val="20"/>
      <w:szCs w:val="20"/>
      <w:lang w:val="en-US"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07A86"/>
    <w:rPr>
      <w:color w:val="0000FF"/>
      <w:u w:val="single"/>
    </w:rPr>
  </w:style>
  <w:style w:type="numbering" w:customStyle="1" w:styleId="1111112312">
    <w:name w:val="1 / 1.1 / 1.1.12312"/>
    <w:rsid w:val="00107A86"/>
    <w:pPr>
      <w:numPr>
        <w:numId w:val="9"/>
      </w:numPr>
    </w:pPr>
  </w:style>
  <w:style w:type="numbering" w:customStyle="1" w:styleId="11111123121">
    <w:name w:val="1 / 1.1 / 1.1.123121"/>
    <w:rsid w:val="00107A86"/>
  </w:style>
  <w:style w:type="character" w:styleId="UnresolvedMention">
    <w:name w:val="Unresolved Mention"/>
    <w:basedOn w:val="DefaultParagraphFont"/>
    <w:uiPriority w:val="99"/>
    <w:semiHidden/>
    <w:unhideWhenUsed/>
    <w:rsid w:val="008B732F"/>
    <w:rPr>
      <w:color w:val="605E5C"/>
      <w:shd w:val="clear" w:color="auto" w:fill="E1DFDD"/>
    </w:rPr>
  </w:style>
  <w:style w:type="character" w:styleId="FollowedHyperlink">
    <w:name w:val="FollowedHyperlink"/>
    <w:basedOn w:val="DefaultParagraphFont"/>
    <w:uiPriority w:val="99"/>
    <w:semiHidden/>
    <w:unhideWhenUsed/>
    <w:rsid w:val="00ED2430"/>
    <w:rPr>
      <w:color w:val="96607D" w:themeColor="followedHyperlink"/>
      <w:u w:val="single"/>
    </w:rPr>
  </w:style>
  <w:style w:type="character" w:customStyle="1" w:styleId="ui-provider">
    <w:name w:val="ui-provider"/>
    <w:basedOn w:val="DefaultParagraphFont"/>
    <w:rsid w:val="00A77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bis.gov.lv/bisp/"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Ilona.Kalnina@vamoic.gov.lv" TargetMode="External"/><Relationship Id="rId12" Type="http://schemas.openxmlformats.org/officeDocument/2006/relationships/hyperlink" Target="http://espd.eis.gov.lv/"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nis.cimmers@vamoic.gov.lv" TargetMode="External"/><Relationship Id="rId5" Type="http://schemas.openxmlformats.org/officeDocument/2006/relationships/footnotes" Target="footnotes.xml"/><Relationship Id="rId15" Type="http://schemas.openxmlformats.org/officeDocument/2006/relationships/hyperlink" Target="https://bis.gov.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asts@vamoic.gov.lv" TargetMode="External"/><Relationship Id="rId14" Type="http://schemas.openxmlformats.org/officeDocument/2006/relationships/hyperlink" Target="https://bis.gov.lv/bisp/%20pieejamaj&#25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1149</TotalTime>
  <Pages>19</Pages>
  <Words>31122</Words>
  <Characters>17741</Characters>
  <Application>Microsoft Office Word</Application>
  <DocSecurity>0</DocSecurity>
  <Lines>147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dc:creator>
  <cp:keywords/>
  <dc:description/>
  <cp:lastModifiedBy>Ilona Kalniņa</cp:lastModifiedBy>
  <cp:revision>56</cp:revision>
  <cp:lastPrinted>2026-08-24T11:40:00Z</cp:lastPrinted>
  <dcterms:created xsi:type="dcterms:W3CDTF">2025-11-27T13:29:00Z</dcterms:created>
  <dcterms:modified xsi:type="dcterms:W3CDTF">2026-08-25T09:04:00Z</dcterms:modified>
</cp:coreProperties>
</file>