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124" w:rsidRPr="000D2540" w:rsidRDefault="005D76DE" w:rsidP="000D254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bidi="hi-IN"/>
        </w:rPr>
      </w:pPr>
      <w:r w:rsidRPr="000D2540">
        <w:rPr>
          <w:rFonts w:ascii="Times New Roman" w:hAnsi="Times New Roman" w:cs="Times New Roman"/>
          <w:b/>
          <w:sz w:val="24"/>
          <w:szCs w:val="24"/>
          <w:lang w:bidi="hi-IN"/>
        </w:rPr>
        <w:t>Atklāta</w:t>
      </w:r>
      <w:r w:rsidR="00BA07AB" w:rsidRPr="000D2540">
        <w:rPr>
          <w:rFonts w:ascii="Times New Roman" w:hAnsi="Times New Roman" w:cs="Times New Roman"/>
          <w:b/>
          <w:sz w:val="24"/>
          <w:szCs w:val="24"/>
          <w:lang w:bidi="hi-IN"/>
        </w:rPr>
        <w:t xml:space="preserve"> konkursa</w:t>
      </w:r>
    </w:p>
    <w:p w:rsidR="000D2540" w:rsidRPr="000D2540" w:rsidRDefault="003F3124" w:rsidP="000D254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bidi="hi-IN"/>
        </w:rPr>
      </w:pPr>
      <w:r w:rsidRPr="000D2540">
        <w:rPr>
          <w:rFonts w:ascii="Times New Roman" w:hAnsi="Times New Roman" w:cs="Times New Roman"/>
          <w:b/>
          <w:sz w:val="24"/>
          <w:szCs w:val="24"/>
          <w:lang w:bidi="hi-IN"/>
        </w:rPr>
        <w:t>“</w:t>
      </w:r>
      <w:r w:rsidR="00FB1B15" w:rsidRPr="00FB1B15">
        <w:rPr>
          <w:rFonts w:ascii="Times New Roman" w:hAnsi="Times New Roman" w:cs="Times New Roman"/>
          <w:b/>
          <w:noProof/>
          <w:sz w:val="24"/>
          <w:szCs w:val="24"/>
        </w:rPr>
        <w:t>Naftas produktu savākšanas komplekta iegāde</w:t>
      </w:r>
      <w:r w:rsidRPr="000D2540">
        <w:rPr>
          <w:rFonts w:ascii="Times New Roman" w:hAnsi="Times New Roman" w:cs="Times New Roman"/>
          <w:b/>
          <w:sz w:val="24"/>
          <w:szCs w:val="24"/>
          <w:lang w:bidi="hi-IN"/>
        </w:rPr>
        <w:t>”</w:t>
      </w:r>
    </w:p>
    <w:p w:rsidR="000D2540" w:rsidRPr="000D2540" w:rsidRDefault="000D2540" w:rsidP="000D2540">
      <w:pPr>
        <w:pStyle w:val="NoSpacing"/>
        <w:jc w:val="center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2540">
        <w:rPr>
          <w:rFonts w:ascii="Times New Roman" w:hAnsi="Times New Roman" w:cs="Times New Roman"/>
          <w:sz w:val="24"/>
          <w:szCs w:val="24"/>
        </w:rPr>
        <w:t>(iepirkuma identifikācijas numurs - IeM NVA 202</w:t>
      </w:r>
      <w:r w:rsidR="00FB1B15">
        <w:rPr>
          <w:rFonts w:ascii="Times New Roman" w:hAnsi="Times New Roman" w:cs="Times New Roman"/>
          <w:sz w:val="24"/>
          <w:szCs w:val="24"/>
        </w:rPr>
        <w:t>6</w:t>
      </w:r>
      <w:r w:rsidRPr="000D2540">
        <w:rPr>
          <w:rFonts w:ascii="Times New Roman" w:hAnsi="Times New Roman" w:cs="Times New Roman"/>
          <w:sz w:val="24"/>
          <w:szCs w:val="24"/>
        </w:rPr>
        <w:t>/</w:t>
      </w:r>
      <w:r w:rsidR="00FB1B15">
        <w:rPr>
          <w:rFonts w:ascii="Times New Roman" w:hAnsi="Times New Roman" w:cs="Times New Roman"/>
          <w:sz w:val="24"/>
          <w:szCs w:val="24"/>
        </w:rPr>
        <w:t>59</w:t>
      </w:r>
      <w:r w:rsidRPr="000D2540">
        <w:rPr>
          <w:rFonts w:ascii="Times New Roman" w:hAnsi="Times New Roman" w:cs="Times New Roman"/>
          <w:sz w:val="24"/>
          <w:szCs w:val="24"/>
        </w:rPr>
        <w:t>)</w:t>
      </w:r>
    </w:p>
    <w:p w:rsidR="00303F92" w:rsidRPr="00FE5638" w:rsidRDefault="00303F92" w:rsidP="000D2540">
      <w:pPr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</w:pPr>
    </w:p>
    <w:p w:rsidR="006C09B2" w:rsidRPr="00D92FB6" w:rsidRDefault="006C09B2" w:rsidP="00BA07AB">
      <w:pPr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</w:pPr>
    </w:p>
    <w:p w:rsidR="00672716" w:rsidRDefault="00EA21FB" w:rsidP="00672716">
      <w:pPr>
        <w:spacing w:after="0" w:line="240" w:lineRule="auto"/>
        <w:jc w:val="both"/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</w:pPr>
      <w:r w:rsidRPr="00D92FB6"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  <w:t>Plānotās pretendent</w:t>
      </w:r>
      <w:r w:rsidR="0054040A"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  <w:t>a</w:t>
      </w:r>
      <w:r w:rsidRPr="00D92FB6"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  <w:t xml:space="preserve"> k</w:t>
      </w:r>
      <w:r w:rsidR="00672716" w:rsidRPr="00D92FB6"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  <w:t>valifikācijas prasības:</w:t>
      </w:r>
    </w:p>
    <w:p w:rsidR="004D1ECF" w:rsidRDefault="004D1ECF" w:rsidP="004D1ECF">
      <w:pPr>
        <w:pStyle w:val="NoSpacing"/>
        <w:rPr>
          <w:lang w:eastAsia="hi-IN" w:bidi="hi-IN"/>
        </w:rPr>
      </w:pPr>
    </w:p>
    <w:p w:rsidR="004D1ECF" w:rsidRPr="000D2540" w:rsidRDefault="004D1ECF" w:rsidP="004D1ECF">
      <w:pPr>
        <w:pStyle w:val="ListParagraph"/>
        <w:numPr>
          <w:ilvl w:val="0"/>
          <w:numId w:val="6"/>
        </w:numPr>
        <w:ind w:left="426" w:hanging="66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0D2540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Atlases prasības:</w:t>
      </w:r>
    </w:p>
    <w:p w:rsidR="004D1ECF" w:rsidRPr="00840EF9" w:rsidRDefault="004D1ECF" w:rsidP="004D1ECF">
      <w:pPr>
        <w:numPr>
          <w:ilvl w:val="1"/>
          <w:numId w:val="6"/>
        </w:numPr>
        <w:tabs>
          <w:tab w:val="num" w:pos="709"/>
        </w:tabs>
        <w:spacing w:after="0" w:line="240" w:lineRule="auto"/>
        <w:ind w:left="993" w:hanging="513"/>
        <w:jc w:val="both"/>
        <w:rPr>
          <w:rFonts w:ascii="Times New Roman" w:hAnsi="Times New Roman" w:cs="Times New Roman"/>
          <w:sz w:val="24"/>
          <w:szCs w:val="24"/>
        </w:rPr>
      </w:pPr>
      <w:r w:rsidRPr="00840EF9">
        <w:rPr>
          <w:rFonts w:ascii="Times New Roman" w:hAnsi="Times New Roman" w:cs="Times New Roman"/>
          <w:sz w:val="24"/>
          <w:szCs w:val="24"/>
        </w:rPr>
        <w:t xml:space="preserve">Pretendenta kvalifikācijai jāatbilst šādiem nosacījumiem: </w:t>
      </w:r>
    </w:p>
    <w:p w:rsidR="004D1ECF" w:rsidRPr="00840EF9" w:rsidRDefault="004D1ECF" w:rsidP="004D1ECF">
      <w:pPr>
        <w:numPr>
          <w:ilvl w:val="2"/>
          <w:numId w:val="6"/>
        </w:numPr>
        <w:tabs>
          <w:tab w:val="left" w:pos="426"/>
        </w:tabs>
        <w:spacing w:before="240" w:after="120" w:line="240" w:lineRule="auto"/>
        <w:ind w:left="1418" w:hanging="709"/>
        <w:jc w:val="both"/>
        <w:rPr>
          <w:rFonts w:ascii="Times New Roman" w:hAnsi="Times New Roman" w:cs="Times New Roman"/>
          <w:sz w:val="24"/>
          <w:szCs w:val="24"/>
        </w:rPr>
      </w:pPr>
      <w:r w:rsidRPr="00840EF9">
        <w:rPr>
          <w:rFonts w:ascii="Times New Roman" w:hAnsi="Times New Roman" w:cs="Times New Roman"/>
          <w:sz w:val="24"/>
          <w:szCs w:val="24"/>
        </w:rPr>
        <w:t>pretendentam ir juridiskā tiesībspēja slēgt iepirkuma līgumu;</w:t>
      </w:r>
    </w:p>
    <w:p w:rsidR="00672716" w:rsidRDefault="004D1ECF" w:rsidP="004D1ECF">
      <w:pPr>
        <w:numPr>
          <w:ilvl w:val="2"/>
          <w:numId w:val="6"/>
        </w:numPr>
        <w:tabs>
          <w:tab w:val="left" w:pos="426"/>
        </w:tabs>
        <w:spacing w:after="120" w:line="240" w:lineRule="auto"/>
        <w:ind w:left="1418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FB1B15">
        <w:rPr>
          <w:rFonts w:ascii="Times New Roman" w:hAnsi="Times New Roman" w:cs="Times New Roman"/>
          <w:color w:val="000000" w:themeColor="text1"/>
          <w:sz w:val="24"/>
          <w:szCs w:val="24"/>
        </w:rPr>
        <w:t>epriekšējo trīs gadu laikā no piedāvājuma iesniegšanas brīža (no 2023. gada līdz piedāvājuma iesniegšanas dienai)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pretendents</w:t>
      </w:r>
      <w:r w:rsidRPr="00FB1B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 piegādājis vismaz diviem pasūtītājiem individuālos aizsardzības līdzekļus  (t.i., vismaz trīs preces, kas norādītas tehniskajā specifikācijā) par kopējo summu vismaz 30 000 </w:t>
      </w:r>
      <w:proofErr w:type="spellStart"/>
      <w:r w:rsidRPr="00FB1B1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euro</w:t>
      </w:r>
      <w:proofErr w:type="spellEnd"/>
      <w:r w:rsidRPr="00FB1B1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FB1B15">
        <w:rPr>
          <w:rFonts w:ascii="Times New Roman" w:hAnsi="Times New Roman" w:cs="Times New Roman"/>
          <w:color w:val="000000" w:themeColor="text1"/>
          <w:sz w:val="24"/>
          <w:szCs w:val="24"/>
        </w:rPr>
        <w:t>(bez PVN)</w:t>
      </w:r>
      <w:r w:rsidRPr="0054040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D1ECF" w:rsidRPr="004D1ECF" w:rsidRDefault="004D1ECF" w:rsidP="004D1ECF">
      <w:pPr>
        <w:pStyle w:val="NoSpacing"/>
      </w:pPr>
      <w:bookmarkStart w:id="0" w:name="_GoBack"/>
      <w:bookmarkEnd w:id="0"/>
    </w:p>
    <w:p w:rsidR="000D2540" w:rsidRDefault="002F498C" w:rsidP="0083383C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0D2540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Atlasei iesniedzamie dokumenti</w:t>
      </w:r>
      <w:r w:rsidR="000D2540" w:rsidRPr="000D2540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BC45B0" w:rsidRDefault="004D1ECF" w:rsidP="00BC45B0">
      <w:pPr>
        <w:pStyle w:val="Header"/>
        <w:spacing w:after="120"/>
        <w:ind w:left="1134" w:hanging="567"/>
        <w:jc w:val="both"/>
        <w:rPr>
          <w:color w:val="000000" w:themeColor="text1"/>
          <w:sz w:val="24"/>
          <w:szCs w:val="24"/>
          <w:lang w:val="lv-LV"/>
        </w:rPr>
      </w:pPr>
      <w:r>
        <w:rPr>
          <w:color w:val="000000" w:themeColor="text1"/>
          <w:sz w:val="24"/>
          <w:szCs w:val="24"/>
          <w:lang w:val="lv-LV"/>
        </w:rPr>
        <w:t>2.1.</w:t>
      </w:r>
      <w:r w:rsidR="00BC45B0">
        <w:rPr>
          <w:color w:val="000000" w:themeColor="text1"/>
          <w:sz w:val="24"/>
          <w:szCs w:val="24"/>
          <w:lang w:val="lv-LV"/>
        </w:rPr>
        <w:t xml:space="preserve"> </w:t>
      </w:r>
      <w:r w:rsidRPr="004D1ECF">
        <w:rPr>
          <w:color w:val="000000" w:themeColor="text1"/>
          <w:sz w:val="24"/>
          <w:szCs w:val="24"/>
          <w:lang w:val="lv-LV"/>
        </w:rPr>
        <w:t>līdzīga rakstura preču piegāžu saraksts</w:t>
      </w:r>
      <w:r>
        <w:rPr>
          <w:color w:val="000000" w:themeColor="text1"/>
          <w:sz w:val="24"/>
          <w:szCs w:val="24"/>
          <w:lang w:val="lv-LV"/>
        </w:rPr>
        <w:t xml:space="preserve">, </w:t>
      </w:r>
      <w:r w:rsidRPr="004D1ECF">
        <w:rPr>
          <w:color w:val="000000" w:themeColor="text1"/>
          <w:sz w:val="24"/>
          <w:szCs w:val="24"/>
          <w:lang w:val="lv-LV"/>
        </w:rPr>
        <w:t>kas apliecina pretendenta atbilstību 1.1.2.</w:t>
      </w:r>
      <w:r>
        <w:rPr>
          <w:color w:val="000000" w:themeColor="text1"/>
          <w:sz w:val="24"/>
          <w:szCs w:val="24"/>
          <w:lang w:val="lv-LV"/>
        </w:rPr>
        <w:t> apakšpunkta pra</w:t>
      </w:r>
      <w:r w:rsidRPr="004D1ECF">
        <w:rPr>
          <w:color w:val="000000" w:themeColor="text1"/>
          <w:sz w:val="24"/>
          <w:szCs w:val="24"/>
          <w:lang w:val="lv-LV"/>
        </w:rPr>
        <w:t>sīb</w:t>
      </w:r>
      <w:r>
        <w:rPr>
          <w:color w:val="000000" w:themeColor="text1"/>
          <w:sz w:val="24"/>
          <w:szCs w:val="24"/>
          <w:lang w:val="lv-LV"/>
        </w:rPr>
        <w:t>ai</w:t>
      </w:r>
      <w:r w:rsidR="00BC45B0">
        <w:rPr>
          <w:color w:val="000000" w:themeColor="text1"/>
          <w:sz w:val="24"/>
          <w:szCs w:val="24"/>
          <w:lang w:val="lv-LV"/>
        </w:rPr>
        <w:t>;</w:t>
      </w:r>
    </w:p>
    <w:p w:rsidR="00BC45B0" w:rsidRDefault="00BC45B0" w:rsidP="00BC45B0">
      <w:pPr>
        <w:pStyle w:val="Header"/>
        <w:spacing w:after="120"/>
        <w:ind w:left="1134" w:hanging="567"/>
        <w:jc w:val="both"/>
        <w:rPr>
          <w:color w:val="000000" w:themeColor="text1"/>
          <w:sz w:val="24"/>
          <w:szCs w:val="24"/>
          <w:lang w:val="lv-LV"/>
        </w:rPr>
      </w:pPr>
      <w:r>
        <w:rPr>
          <w:color w:val="000000" w:themeColor="text1"/>
          <w:sz w:val="24"/>
          <w:szCs w:val="24"/>
          <w:lang w:val="lv-LV"/>
        </w:rPr>
        <w:t xml:space="preserve">2.2.  </w:t>
      </w:r>
      <w:r w:rsidRPr="00BC45B0">
        <w:rPr>
          <w:color w:val="000000" w:themeColor="text1"/>
          <w:sz w:val="24"/>
          <w:szCs w:val="24"/>
          <w:lang w:val="lv-LV"/>
        </w:rPr>
        <w:t>pasūtītāja atsauksme vai cita apliecinoša dokumentācija par līdzīgu piegādāto preču sarakstā norādītajām piegādēm</w:t>
      </w:r>
      <w:r w:rsidR="004D1ECF" w:rsidRPr="004D1ECF">
        <w:rPr>
          <w:color w:val="000000" w:themeColor="text1"/>
          <w:sz w:val="24"/>
          <w:szCs w:val="24"/>
          <w:lang w:val="lv-LV"/>
        </w:rPr>
        <w:t xml:space="preserve">, kas apliecina pretendenta atbilstību </w:t>
      </w:r>
      <w:r w:rsidRPr="004D1ECF">
        <w:rPr>
          <w:color w:val="000000" w:themeColor="text1"/>
          <w:sz w:val="24"/>
          <w:szCs w:val="24"/>
          <w:lang w:val="lv-LV"/>
        </w:rPr>
        <w:t>1.1.2.</w:t>
      </w:r>
      <w:r>
        <w:rPr>
          <w:color w:val="000000" w:themeColor="text1"/>
          <w:sz w:val="24"/>
          <w:szCs w:val="24"/>
          <w:lang w:val="lv-LV"/>
        </w:rPr>
        <w:t> apakšpunkta pra</w:t>
      </w:r>
      <w:r w:rsidRPr="004D1ECF">
        <w:rPr>
          <w:color w:val="000000" w:themeColor="text1"/>
          <w:sz w:val="24"/>
          <w:szCs w:val="24"/>
          <w:lang w:val="lv-LV"/>
        </w:rPr>
        <w:t>sīb</w:t>
      </w:r>
      <w:r>
        <w:rPr>
          <w:color w:val="000000" w:themeColor="text1"/>
          <w:sz w:val="24"/>
          <w:szCs w:val="24"/>
          <w:lang w:val="lv-LV"/>
        </w:rPr>
        <w:t>ai</w:t>
      </w:r>
      <w:r>
        <w:rPr>
          <w:color w:val="000000" w:themeColor="text1"/>
          <w:sz w:val="24"/>
          <w:szCs w:val="24"/>
          <w:lang w:val="lv-LV"/>
        </w:rPr>
        <w:t>;</w:t>
      </w:r>
      <w:bookmarkStart w:id="1" w:name="_Hlk229396786"/>
    </w:p>
    <w:p w:rsidR="00BC45B0" w:rsidRPr="00BC45B0" w:rsidRDefault="00BC45B0" w:rsidP="00BC45B0">
      <w:pPr>
        <w:pStyle w:val="Header"/>
        <w:spacing w:after="120"/>
        <w:ind w:left="1134" w:hanging="567"/>
        <w:jc w:val="both"/>
        <w:rPr>
          <w:color w:val="000000" w:themeColor="text1"/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2.3.  </w:t>
      </w:r>
      <w:r w:rsidRPr="00BC45B0">
        <w:rPr>
          <w:sz w:val="24"/>
          <w:szCs w:val="24"/>
        </w:rPr>
        <w:t xml:space="preserve">pasūtītāja atsauksme vai cita tml. piegādes izpildi apliecinoša dokumentācija </w:t>
      </w:r>
      <w:r w:rsidRPr="00BC45B0">
        <w:rPr>
          <w:b/>
          <w:sz w:val="24"/>
          <w:szCs w:val="24"/>
        </w:rPr>
        <w:t>nav iesniedzama par līgumiem</w:t>
      </w:r>
      <w:r w:rsidRPr="00BC45B0">
        <w:rPr>
          <w:sz w:val="24"/>
          <w:szCs w:val="24"/>
        </w:rPr>
        <w:t>, kurus pretendents ir noslēdzis ar aģentūru</w:t>
      </w:r>
      <w:r>
        <w:rPr>
          <w:sz w:val="24"/>
          <w:szCs w:val="24"/>
          <w:lang w:val="lv-LV"/>
        </w:rPr>
        <w:t xml:space="preserve"> </w:t>
      </w:r>
      <w:r w:rsidRPr="00BC45B0">
        <w:rPr>
          <w:sz w:val="24"/>
          <w:szCs w:val="24"/>
        </w:rPr>
        <w:t>/</w:t>
      </w:r>
      <w:r>
        <w:rPr>
          <w:sz w:val="24"/>
          <w:szCs w:val="24"/>
          <w:lang w:val="lv-LV"/>
        </w:rPr>
        <w:t xml:space="preserve"> p</w:t>
      </w:r>
      <w:proofErr w:type="spellStart"/>
      <w:r w:rsidRPr="00BC45B0">
        <w:rPr>
          <w:sz w:val="24"/>
          <w:szCs w:val="24"/>
        </w:rPr>
        <w:t>asūtītāju</w:t>
      </w:r>
      <w:proofErr w:type="spellEnd"/>
      <w:r w:rsidRPr="00BC45B0">
        <w:rPr>
          <w:sz w:val="24"/>
          <w:szCs w:val="24"/>
        </w:rPr>
        <w:t xml:space="preserve"> vai </w:t>
      </w:r>
      <w:r>
        <w:rPr>
          <w:sz w:val="24"/>
          <w:szCs w:val="24"/>
          <w:lang w:val="lv-LV"/>
        </w:rPr>
        <w:t>l</w:t>
      </w:r>
      <w:proofErr w:type="spellStart"/>
      <w:r w:rsidRPr="00BC45B0">
        <w:rPr>
          <w:sz w:val="24"/>
          <w:szCs w:val="24"/>
        </w:rPr>
        <w:t>īgumslēdzēja</w:t>
      </w:r>
      <w:proofErr w:type="spellEnd"/>
      <w:r w:rsidRPr="00BC45B0">
        <w:rPr>
          <w:sz w:val="24"/>
          <w:szCs w:val="24"/>
        </w:rPr>
        <w:t xml:space="preserve"> iestādi.</w:t>
      </w:r>
      <w:bookmarkEnd w:id="1"/>
    </w:p>
    <w:p w:rsidR="002F498C" w:rsidRPr="000D2540" w:rsidRDefault="002F498C" w:rsidP="002F498C">
      <w:pPr>
        <w:pStyle w:val="ListParagraph"/>
        <w:spacing w:after="0" w:line="240" w:lineRule="auto"/>
        <w:ind w:left="1134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224147" w:rsidRPr="008826A4" w:rsidRDefault="00224147" w:rsidP="00840EF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24147" w:rsidRPr="008826A4" w:rsidSect="000D25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350A"/>
    <w:multiLevelType w:val="multilevel"/>
    <w:tmpl w:val="25A23B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A2F2915"/>
    <w:multiLevelType w:val="multilevel"/>
    <w:tmpl w:val="82B24F3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B1064E2"/>
    <w:multiLevelType w:val="multilevel"/>
    <w:tmpl w:val="E920F4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382511EA"/>
    <w:multiLevelType w:val="multilevel"/>
    <w:tmpl w:val="6F0C7B8E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660B76DC"/>
    <w:multiLevelType w:val="multilevel"/>
    <w:tmpl w:val="76726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theme="minorBidi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9A37325"/>
    <w:multiLevelType w:val="hybridMultilevel"/>
    <w:tmpl w:val="199CD3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AB6A19"/>
    <w:multiLevelType w:val="multilevel"/>
    <w:tmpl w:val="DDD25B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124"/>
    <w:rsid w:val="000160F3"/>
    <w:rsid w:val="00061690"/>
    <w:rsid w:val="00072940"/>
    <w:rsid w:val="000C009E"/>
    <w:rsid w:val="000C23CF"/>
    <w:rsid w:val="000D2540"/>
    <w:rsid w:val="00117422"/>
    <w:rsid w:val="0013092F"/>
    <w:rsid w:val="00134EF0"/>
    <w:rsid w:val="00151EFE"/>
    <w:rsid w:val="0016641A"/>
    <w:rsid w:val="001D5DCC"/>
    <w:rsid w:val="001F58F1"/>
    <w:rsid w:val="0021249A"/>
    <w:rsid w:val="00224147"/>
    <w:rsid w:val="00224B8E"/>
    <w:rsid w:val="00247117"/>
    <w:rsid w:val="00292269"/>
    <w:rsid w:val="002A3DDD"/>
    <w:rsid w:val="002E2984"/>
    <w:rsid w:val="002F498C"/>
    <w:rsid w:val="00303F92"/>
    <w:rsid w:val="0032575C"/>
    <w:rsid w:val="0035604C"/>
    <w:rsid w:val="00373709"/>
    <w:rsid w:val="003A522B"/>
    <w:rsid w:val="003B33E1"/>
    <w:rsid w:val="003B5356"/>
    <w:rsid w:val="003D035B"/>
    <w:rsid w:val="003F3124"/>
    <w:rsid w:val="00405A42"/>
    <w:rsid w:val="004C13AD"/>
    <w:rsid w:val="004D1ECF"/>
    <w:rsid w:val="0054040A"/>
    <w:rsid w:val="005513E4"/>
    <w:rsid w:val="005D0B8D"/>
    <w:rsid w:val="005D76DE"/>
    <w:rsid w:val="005D7CA8"/>
    <w:rsid w:val="00602607"/>
    <w:rsid w:val="0062139C"/>
    <w:rsid w:val="00666E11"/>
    <w:rsid w:val="00672716"/>
    <w:rsid w:val="006A5A9B"/>
    <w:rsid w:val="006B4801"/>
    <w:rsid w:val="006C09B2"/>
    <w:rsid w:val="006F599D"/>
    <w:rsid w:val="00716CD1"/>
    <w:rsid w:val="00725833"/>
    <w:rsid w:val="007A62DA"/>
    <w:rsid w:val="0083383C"/>
    <w:rsid w:val="00840EF9"/>
    <w:rsid w:val="00852CDB"/>
    <w:rsid w:val="00864288"/>
    <w:rsid w:val="008766A2"/>
    <w:rsid w:val="008826A4"/>
    <w:rsid w:val="008A6B5B"/>
    <w:rsid w:val="008B2537"/>
    <w:rsid w:val="008D2D12"/>
    <w:rsid w:val="008F6E3C"/>
    <w:rsid w:val="00940557"/>
    <w:rsid w:val="009452CE"/>
    <w:rsid w:val="00946203"/>
    <w:rsid w:val="009C0DD1"/>
    <w:rsid w:val="009C6D2A"/>
    <w:rsid w:val="009E5CAE"/>
    <w:rsid w:val="009E6995"/>
    <w:rsid w:val="00A43639"/>
    <w:rsid w:val="00A7450B"/>
    <w:rsid w:val="00A75ADC"/>
    <w:rsid w:val="00AA1206"/>
    <w:rsid w:val="00AA7850"/>
    <w:rsid w:val="00B02E39"/>
    <w:rsid w:val="00BA07AB"/>
    <w:rsid w:val="00BA6E11"/>
    <w:rsid w:val="00BC45B0"/>
    <w:rsid w:val="00BD1999"/>
    <w:rsid w:val="00BD39CD"/>
    <w:rsid w:val="00BE2CA8"/>
    <w:rsid w:val="00BE35D6"/>
    <w:rsid w:val="00C25472"/>
    <w:rsid w:val="00C570DB"/>
    <w:rsid w:val="00CA1D3B"/>
    <w:rsid w:val="00CF61DA"/>
    <w:rsid w:val="00D03C07"/>
    <w:rsid w:val="00D758FC"/>
    <w:rsid w:val="00D92FB6"/>
    <w:rsid w:val="00DC1B0F"/>
    <w:rsid w:val="00E00089"/>
    <w:rsid w:val="00E479E9"/>
    <w:rsid w:val="00E71928"/>
    <w:rsid w:val="00E9144A"/>
    <w:rsid w:val="00EA1A5E"/>
    <w:rsid w:val="00EA21FB"/>
    <w:rsid w:val="00F013B2"/>
    <w:rsid w:val="00F21528"/>
    <w:rsid w:val="00F35A99"/>
    <w:rsid w:val="00F4315E"/>
    <w:rsid w:val="00F43E33"/>
    <w:rsid w:val="00F5691D"/>
    <w:rsid w:val="00FB1B15"/>
    <w:rsid w:val="00FE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E666"/>
  <w15:docId w15:val="{6CD539A9-994A-46E8-87EC-F4747116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3124"/>
    <w:rPr>
      <w:b/>
      <w:bCs/>
    </w:rPr>
  </w:style>
  <w:style w:type="paragraph" w:styleId="ListParagraph">
    <w:name w:val="List Paragraph"/>
    <w:basedOn w:val="Normal"/>
    <w:uiPriority w:val="34"/>
    <w:qFormat/>
    <w:rsid w:val="003F31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1928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rsid w:val="00BA07AB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BA07AB"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colora">
    <w:name w:val="colora"/>
    <w:rsid w:val="00BA07AB"/>
  </w:style>
  <w:style w:type="character" w:styleId="FollowedHyperlink">
    <w:name w:val="FollowedHyperlink"/>
    <w:basedOn w:val="DefaultParagraphFont"/>
    <w:uiPriority w:val="99"/>
    <w:semiHidden/>
    <w:unhideWhenUsed/>
    <w:rsid w:val="003D035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D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224B8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224B8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styleId="NoSpacing">
    <w:name w:val="No Spacing"/>
    <w:uiPriority w:val="1"/>
    <w:qFormat/>
    <w:rsid w:val="000D25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"Latvijas autoceļu uzturētājs"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Artis Celitāns</dc:creator>
  <cp:lastModifiedBy>Ilze Rūmniece</cp:lastModifiedBy>
  <cp:revision>6</cp:revision>
  <cp:lastPrinted>2022-09-16T11:51:00Z</cp:lastPrinted>
  <dcterms:created xsi:type="dcterms:W3CDTF">2024-04-10T12:32:00Z</dcterms:created>
  <dcterms:modified xsi:type="dcterms:W3CDTF">2026-08-27T07:56:00Z</dcterms:modified>
</cp:coreProperties>
</file>