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405FD" w14:textId="77777777" w:rsidR="00317887" w:rsidRPr="00317887" w:rsidRDefault="00317887" w:rsidP="00317887">
      <w:pPr>
        <w:tabs>
          <w:tab w:val="right" w:pos="9356"/>
        </w:tabs>
        <w:jc w:val="right"/>
        <w:rPr>
          <w:rFonts w:ascii="Times New Roman" w:hAnsi="Times New Roman" w:cs="Times New Roman"/>
          <w:i/>
          <w:color w:val="000000"/>
        </w:rPr>
      </w:pPr>
      <w:r w:rsidRPr="00317887">
        <w:rPr>
          <w:rFonts w:ascii="Times New Roman" w:hAnsi="Times New Roman" w:cs="Times New Roman"/>
          <w:i/>
          <w:color w:val="000000"/>
          <w:sz w:val="24"/>
          <w:szCs w:val="24"/>
        </w:rPr>
        <w:t>Nolikuma 1.pielikums</w:t>
      </w:r>
    </w:p>
    <w:p w14:paraId="5C16AA2D" w14:textId="77777777" w:rsidR="00A30285" w:rsidRPr="002C472E" w:rsidRDefault="00A30285" w:rsidP="00A30285">
      <w:pPr>
        <w:spacing w:after="0" w:line="240" w:lineRule="auto"/>
        <w:jc w:val="center"/>
        <w:rPr>
          <w:rFonts w:ascii="Times New Roman" w:eastAsia="Times New Roman" w:hAnsi="Times New Roman" w:cs="Times New Roman"/>
          <w:b/>
          <w:bCs/>
          <w:sz w:val="28"/>
          <w:szCs w:val="28"/>
          <w:lang w:eastAsia="lv-LV"/>
        </w:rPr>
      </w:pPr>
      <w:r w:rsidRPr="002C472E">
        <w:rPr>
          <w:rFonts w:ascii="Times New Roman" w:eastAsia="Times New Roman" w:hAnsi="Times New Roman" w:cs="Times New Roman"/>
          <w:b/>
          <w:bCs/>
          <w:sz w:val="28"/>
          <w:szCs w:val="28"/>
          <w:lang w:eastAsia="lv-LV"/>
        </w:rPr>
        <w:t>ATKLĀT</w:t>
      </w:r>
      <w:r w:rsidR="007C02DE" w:rsidRPr="002C472E">
        <w:rPr>
          <w:rFonts w:ascii="Times New Roman" w:eastAsia="Times New Roman" w:hAnsi="Times New Roman" w:cs="Times New Roman"/>
          <w:b/>
          <w:bCs/>
          <w:sz w:val="28"/>
          <w:szCs w:val="28"/>
          <w:lang w:eastAsia="lv-LV"/>
        </w:rPr>
        <w:t>A</w:t>
      </w:r>
      <w:r w:rsidRPr="002C472E">
        <w:rPr>
          <w:rFonts w:ascii="Times New Roman" w:eastAsia="Times New Roman" w:hAnsi="Times New Roman" w:cs="Times New Roman"/>
          <w:b/>
          <w:bCs/>
          <w:sz w:val="28"/>
          <w:szCs w:val="28"/>
          <w:lang w:eastAsia="lv-LV"/>
        </w:rPr>
        <w:t xml:space="preserve"> KONKURS</w:t>
      </w:r>
      <w:r w:rsidR="007C02DE" w:rsidRPr="002C472E">
        <w:rPr>
          <w:rFonts w:ascii="Times New Roman" w:eastAsia="Times New Roman" w:hAnsi="Times New Roman" w:cs="Times New Roman"/>
          <w:b/>
          <w:bCs/>
          <w:sz w:val="28"/>
          <w:szCs w:val="28"/>
          <w:lang w:eastAsia="lv-LV"/>
        </w:rPr>
        <w:t>A</w:t>
      </w:r>
    </w:p>
    <w:p w14:paraId="6BD52467" w14:textId="77777777" w:rsidR="00FD2E1F" w:rsidRPr="00FD2E1F" w:rsidRDefault="00FD2E1F" w:rsidP="00FD2E1F">
      <w:pPr>
        <w:spacing w:after="0" w:line="240" w:lineRule="auto"/>
        <w:jc w:val="center"/>
        <w:rPr>
          <w:rFonts w:ascii="Times New Roman" w:eastAsia="Times New Roman" w:hAnsi="Times New Roman" w:cs="Times New Roman"/>
          <w:b/>
          <w:sz w:val="28"/>
          <w:szCs w:val="28"/>
        </w:rPr>
      </w:pPr>
      <w:r w:rsidRPr="00FD2E1F">
        <w:rPr>
          <w:rFonts w:ascii="Times New Roman" w:eastAsia="Times New Roman" w:hAnsi="Times New Roman" w:cs="Times New Roman"/>
          <w:b/>
          <w:sz w:val="28"/>
          <w:szCs w:val="28"/>
        </w:rPr>
        <w:t>“</w:t>
      </w:r>
      <w:r w:rsidRPr="00FD2E1F">
        <w:rPr>
          <w:rFonts w:ascii="Times New Roman" w:eastAsia="Times New Roman" w:hAnsi="Times New Roman" w:cs="Times New Roman"/>
          <w:b/>
          <w:bCs/>
          <w:sz w:val="28"/>
          <w:szCs w:val="28"/>
        </w:rPr>
        <w:t xml:space="preserve">Videonovērošanas kameru piegāde, uzstādīšana (nomaiņa), konfigurēšana un integrācija pasūtītāja esošajā videonovērošanas sistēmā Jelgavas </w:t>
      </w:r>
      <w:proofErr w:type="spellStart"/>
      <w:r w:rsidRPr="00FD2E1F">
        <w:rPr>
          <w:rFonts w:ascii="Times New Roman" w:eastAsia="Times New Roman" w:hAnsi="Times New Roman" w:cs="Times New Roman"/>
          <w:b/>
          <w:bCs/>
          <w:sz w:val="28"/>
          <w:szCs w:val="28"/>
        </w:rPr>
        <w:t>valstspilsētas</w:t>
      </w:r>
      <w:proofErr w:type="spellEnd"/>
      <w:r w:rsidRPr="00FD2E1F">
        <w:rPr>
          <w:rFonts w:ascii="Times New Roman" w:eastAsia="Times New Roman" w:hAnsi="Times New Roman" w:cs="Times New Roman"/>
          <w:b/>
          <w:bCs/>
          <w:sz w:val="28"/>
          <w:szCs w:val="28"/>
        </w:rPr>
        <w:t xml:space="preserve"> administratīvajā teritorijā</w:t>
      </w:r>
      <w:r w:rsidRPr="00FD2E1F">
        <w:rPr>
          <w:rFonts w:ascii="Times New Roman" w:eastAsia="Times New Roman" w:hAnsi="Times New Roman" w:cs="Times New Roman"/>
          <w:b/>
          <w:sz w:val="28"/>
          <w:szCs w:val="28"/>
        </w:rPr>
        <w:t xml:space="preserve">”, </w:t>
      </w:r>
    </w:p>
    <w:p w14:paraId="3D4E443A" w14:textId="26D38890" w:rsidR="007072E4" w:rsidRDefault="00FD2E1F" w:rsidP="00FD2E1F">
      <w:pPr>
        <w:spacing w:after="0" w:line="240" w:lineRule="auto"/>
        <w:jc w:val="center"/>
        <w:rPr>
          <w:rFonts w:ascii="Times New Roman" w:eastAsia="Times New Roman" w:hAnsi="Times New Roman" w:cs="Times New Roman"/>
          <w:b/>
          <w:sz w:val="28"/>
          <w:szCs w:val="28"/>
        </w:rPr>
      </w:pPr>
      <w:r w:rsidRPr="00FD2E1F">
        <w:rPr>
          <w:rFonts w:ascii="Times New Roman" w:eastAsia="Times New Roman" w:hAnsi="Times New Roman" w:cs="Times New Roman"/>
          <w:b/>
          <w:sz w:val="28"/>
          <w:szCs w:val="28"/>
        </w:rPr>
        <w:t>Identifikācijas Nr. JVP 2026/108/</w:t>
      </w:r>
      <w:proofErr w:type="spellStart"/>
      <w:r w:rsidRPr="00FD2E1F">
        <w:rPr>
          <w:rFonts w:ascii="Times New Roman" w:eastAsia="Times New Roman" w:hAnsi="Times New Roman" w:cs="Times New Roman"/>
          <w:b/>
          <w:sz w:val="28"/>
          <w:szCs w:val="28"/>
        </w:rPr>
        <w:t>AK_Apspriede</w:t>
      </w:r>
      <w:proofErr w:type="spellEnd"/>
    </w:p>
    <w:p w14:paraId="710C3138" w14:textId="77777777" w:rsidR="00FD2E1F" w:rsidRDefault="00FD2E1F" w:rsidP="00FD2E1F">
      <w:pPr>
        <w:spacing w:after="0" w:line="240" w:lineRule="auto"/>
        <w:jc w:val="center"/>
        <w:rPr>
          <w:rFonts w:ascii="Times New Roman" w:eastAsia="Times New Roman" w:hAnsi="Times New Roman" w:cs="Times New Roman"/>
          <w:b/>
          <w:sz w:val="28"/>
          <w:szCs w:val="28"/>
        </w:rPr>
      </w:pPr>
    </w:p>
    <w:p w14:paraId="6EB86E0A" w14:textId="77777777" w:rsidR="00FD2E1F" w:rsidRDefault="00FD2E1F" w:rsidP="00FD2E1F">
      <w:pPr>
        <w:spacing w:after="0" w:line="240" w:lineRule="auto"/>
        <w:jc w:val="center"/>
        <w:rPr>
          <w:rFonts w:ascii="Times New Roman" w:eastAsia="Times New Roman" w:hAnsi="Times New Roman" w:cs="Times New Roman"/>
          <w:b/>
          <w:sz w:val="28"/>
          <w:szCs w:val="28"/>
        </w:rPr>
      </w:pPr>
    </w:p>
    <w:p w14:paraId="3C41E966" w14:textId="77777777" w:rsidR="00FD2E1F" w:rsidRPr="00FD2E1F" w:rsidRDefault="00FD2E1F" w:rsidP="00FD2E1F">
      <w:pPr>
        <w:spacing w:after="120" w:line="240" w:lineRule="auto"/>
        <w:jc w:val="center"/>
        <w:rPr>
          <w:rFonts w:ascii="Times New Roman" w:hAnsi="Times New Roman" w:cs="Times New Roman"/>
          <w:b/>
          <w:sz w:val="24"/>
          <w:szCs w:val="24"/>
          <w:lang w:eastAsia="lv-LV"/>
        </w:rPr>
      </w:pPr>
      <w:r w:rsidRPr="00FD2E1F">
        <w:rPr>
          <w:rFonts w:ascii="Times New Roman" w:hAnsi="Times New Roman" w:cs="Times New Roman"/>
          <w:b/>
          <w:sz w:val="24"/>
          <w:szCs w:val="24"/>
          <w:lang w:eastAsia="lv-LV"/>
        </w:rPr>
        <w:t>FINANŠU PIEDĀVĀJUMS</w:t>
      </w:r>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0"/>
        <w:gridCol w:w="3710"/>
      </w:tblGrid>
      <w:tr w:rsidR="00FD2E1F" w:rsidRPr="00FD2E1F" w14:paraId="0D27FBBD" w14:textId="77777777" w:rsidTr="009E2119">
        <w:trPr>
          <w:trHeight w:val="254"/>
        </w:trPr>
        <w:tc>
          <w:tcPr>
            <w:tcW w:w="3018" w:type="pct"/>
            <w:shd w:val="clear" w:color="auto" w:fill="E0E0E0"/>
            <w:vAlign w:val="center"/>
            <w:hideMark/>
          </w:tcPr>
          <w:p w14:paraId="47A3C5CC" w14:textId="77777777" w:rsidR="00FD2E1F" w:rsidRPr="00FD2E1F" w:rsidRDefault="00FD2E1F" w:rsidP="00FD2E1F">
            <w:pPr>
              <w:spacing w:after="160" w:line="259" w:lineRule="auto"/>
              <w:rPr>
                <w:rFonts w:ascii="Times New Roman" w:hAnsi="Times New Roman" w:cs="Times New Roman"/>
                <w:sz w:val="24"/>
                <w:szCs w:val="24"/>
              </w:rPr>
            </w:pPr>
            <w:r w:rsidRPr="00FD2E1F">
              <w:rPr>
                <w:rFonts w:ascii="Times New Roman" w:hAnsi="Times New Roman" w:cs="Times New Roman"/>
                <w:sz w:val="24"/>
                <w:szCs w:val="24"/>
              </w:rPr>
              <w:t>Pretendenta nosaukums:</w:t>
            </w:r>
          </w:p>
        </w:tc>
        <w:tc>
          <w:tcPr>
            <w:tcW w:w="1982" w:type="pct"/>
          </w:tcPr>
          <w:p w14:paraId="70E7F17B" w14:textId="77777777" w:rsidR="00FD2E1F" w:rsidRPr="00FD2E1F" w:rsidRDefault="00FD2E1F" w:rsidP="00FD2E1F">
            <w:pPr>
              <w:spacing w:after="160" w:line="259" w:lineRule="auto"/>
              <w:rPr>
                <w:rFonts w:ascii="Times New Roman" w:hAnsi="Times New Roman" w:cs="Times New Roman"/>
                <w:sz w:val="24"/>
                <w:szCs w:val="24"/>
              </w:rPr>
            </w:pPr>
          </w:p>
        </w:tc>
      </w:tr>
      <w:tr w:rsidR="00FD2E1F" w:rsidRPr="00FD2E1F" w14:paraId="7C854884" w14:textId="77777777" w:rsidTr="009E2119">
        <w:trPr>
          <w:trHeight w:val="417"/>
        </w:trPr>
        <w:tc>
          <w:tcPr>
            <w:tcW w:w="3018" w:type="pct"/>
            <w:shd w:val="clear" w:color="auto" w:fill="E0E0E0"/>
            <w:vAlign w:val="center"/>
            <w:hideMark/>
          </w:tcPr>
          <w:p w14:paraId="51F14578" w14:textId="77777777" w:rsidR="00FD2E1F" w:rsidRPr="00FD2E1F" w:rsidRDefault="00FD2E1F" w:rsidP="00FD2E1F">
            <w:pPr>
              <w:spacing w:after="0" w:line="240" w:lineRule="auto"/>
              <w:rPr>
                <w:rFonts w:ascii="Times New Roman" w:hAnsi="Times New Roman" w:cs="Times New Roman"/>
                <w:sz w:val="24"/>
                <w:szCs w:val="24"/>
              </w:rPr>
            </w:pPr>
            <w:r w:rsidRPr="00FD2E1F">
              <w:rPr>
                <w:rFonts w:ascii="Times New Roman" w:hAnsi="Times New Roman" w:cs="Times New Roman"/>
                <w:sz w:val="24"/>
                <w:szCs w:val="24"/>
              </w:rPr>
              <w:t xml:space="preserve">Vienotais reģistrācijas Nr. </w:t>
            </w:r>
          </w:p>
        </w:tc>
        <w:tc>
          <w:tcPr>
            <w:tcW w:w="1982" w:type="pct"/>
          </w:tcPr>
          <w:p w14:paraId="3002F532" w14:textId="77777777" w:rsidR="00FD2E1F" w:rsidRPr="00FD2E1F" w:rsidRDefault="00FD2E1F" w:rsidP="00FD2E1F">
            <w:pPr>
              <w:spacing w:after="160" w:line="259" w:lineRule="auto"/>
              <w:rPr>
                <w:rFonts w:ascii="Times New Roman" w:hAnsi="Times New Roman" w:cs="Times New Roman"/>
                <w:sz w:val="24"/>
                <w:szCs w:val="24"/>
              </w:rPr>
            </w:pPr>
          </w:p>
        </w:tc>
      </w:tr>
      <w:tr w:rsidR="00FD2E1F" w:rsidRPr="00FD2E1F" w14:paraId="049493C2" w14:textId="77777777" w:rsidTr="009E2119">
        <w:trPr>
          <w:trHeight w:val="278"/>
        </w:trPr>
        <w:tc>
          <w:tcPr>
            <w:tcW w:w="3018" w:type="pct"/>
            <w:shd w:val="clear" w:color="auto" w:fill="E0E0E0"/>
            <w:vAlign w:val="center"/>
            <w:hideMark/>
          </w:tcPr>
          <w:p w14:paraId="203BE97D" w14:textId="77777777" w:rsidR="00FD2E1F" w:rsidRPr="00FD2E1F" w:rsidRDefault="00FD2E1F" w:rsidP="00FD2E1F">
            <w:pPr>
              <w:spacing w:after="0" w:line="240" w:lineRule="auto"/>
              <w:rPr>
                <w:rFonts w:ascii="Times New Roman" w:hAnsi="Times New Roman" w:cs="Times New Roman"/>
                <w:sz w:val="24"/>
                <w:szCs w:val="24"/>
              </w:rPr>
            </w:pPr>
            <w:r w:rsidRPr="00FD2E1F">
              <w:rPr>
                <w:rFonts w:ascii="Times New Roman" w:hAnsi="Times New Roman" w:cs="Times New Roman"/>
                <w:sz w:val="24"/>
                <w:szCs w:val="24"/>
              </w:rPr>
              <w:t>Kontaktpersonas vārds, uzvārds (tālrunis, e-pasta adrese):</w:t>
            </w:r>
          </w:p>
        </w:tc>
        <w:tc>
          <w:tcPr>
            <w:tcW w:w="1982" w:type="pct"/>
          </w:tcPr>
          <w:p w14:paraId="35792BDD" w14:textId="77777777" w:rsidR="00FD2E1F" w:rsidRPr="00FD2E1F" w:rsidRDefault="00FD2E1F" w:rsidP="00FD2E1F">
            <w:pPr>
              <w:spacing w:after="160" w:line="259" w:lineRule="auto"/>
              <w:rPr>
                <w:rFonts w:ascii="Times New Roman" w:hAnsi="Times New Roman" w:cs="Times New Roman"/>
                <w:sz w:val="24"/>
                <w:szCs w:val="24"/>
              </w:rPr>
            </w:pPr>
          </w:p>
        </w:tc>
      </w:tr>
      <w:tr w:rsidR="00FD2E1F" w:rsidRPr="00FD2E1F" w14:paraId="7E1B1619" w14:textId="77777777" w:rsidTr="009E2119">
        <w:trPr>
          <w:trHeight w:val="302"/>
        </w:trPr>
        <w:tc>
          <w:tcPr>
            <w:tcW w:w="3018" w:type="pct"/>
            <w:shd w:val="clear" w:color="auto" w:fill="E0E0E0"/>
            <w:vAlign w:val="center"/>
          </w:tcPr>
          <w:p w14:paraId="52F51E1E" w14:textId="77777777" w:rsidR="00FD2E1F" w:rsidRPr="00FD2E1F" w:rsidRDefault="00FD2E1F" w:rsidP="00FD2E1F">
            <w:pPr>
              <w:spacing w:after="0" w:line="240" w:lineRule="auto"/>
              <w:rPr>
                <w:rFonts w:ascii="Times New Roman" w:hAnsi="Times New Roman" w:cs="Times New Roman"/>
                <w:sz w:val="24"/>
                <w:szCs w:val="24"/>
              </w:rPr>
            </w:pPr>
            <w:r w:rsidRPr="00FD2E1F">
              <w:rPr>
                <w:rFonts w:ascii="Times New Roman" w:hAnsi="Times New Roman" w:cs="Times New Roman"/>
                <w:sz w:val="24"/>
                <w:szCs w:val="24"/>
              </w:rPr>
              <w:t>Atzīmēt (</w:t>
            </w:r>
            <w:sdt>
              <w:sdtPr>
                <w:rPr>
                  <w:rFonts w:ascii="Times New Roman" w:hAnsi="Times New Roman" w:cs="Times New Roman"/>
                  <w:sz w:val="24"/>
                  <w:szCs w:val="24"/>
                </w:rPr>
                <w:id w:val="-650983307"/>
                <w14:checkbox>
                  <w14:checked w14:val="1"/>
                  <w14:checkedState w14:val="2612" w14:font="MS Gothic"/>
                  <w14:uncheckedState w14:val="2610" w14:font="MS Gothic"/>
                </w14:checkbox>
              </w:sdtPr>
              <w:sdtEndPr/>
              <w:sdtContent>
                <w:r w:rsidRPr="00FD2E1F">
                  <w:rPr>
                    <w:rFonts w:ascii="Segoe UI Symbol" w:hAnsi="Segoe UI Symbol" w:cs="Segoe UI Symbol"/>
                    <w:sz w:val="24"/>
                    <w:szCs w:val="24"/>
                  </w:rPr>
                  <w:t>☒</w:t>
                </w:r>
              </w:sdtContent>
            </w:sdt>
            <w:r w:rsidRPr="00FD2E1F">
              <w:rPr>
                <w:rFonts w:ascii="Times New Roman" w:hAnsi="Times New Roman" w:cs="Times New Roman"/>
                <w:sz w:val="24"/>
                <w:szCs w:val="24"/>
              </w:rPr>
              <w:t xml:space="preserve">), ja pretendents ir: </w:t>
            </w:r>
          </w:p>
        </w:tc>
        <w:tc>
          <w:tcPr>
            <w:tcW w:w="1982" w:type="pct"/>
          </w:tcPr>
          <w:p w14:paraId="209137EC" w14:textId="77777777" w:rsidR="00FD2E1F" w:rsidRPr="00FD2E1F" w:rsidRDefault="00755412" w:rsidP="00FD2E1F">
            <w:pPr>
              <w:spacing w:after="0" w:line="240" w:lineRule="auto"/>
              <w:rPr>
                <w:rFonts w:ascii="Times New Roman" w:eastAsia="Calibri" w:hAnsi="Times New Roman" w:cs="Times New Roman"/>
                <w:sz w:val="24"/>
                <w:szCs w:val="24"/>
              </w:rPr>
            </w:pPr>
            <w:sdt>
              <w:sdtPr>
                <w:rPr>
                  <w:rFonts w:ascii="Times New Roman" w:eastAsia="Calibri" w:hAnsi="Times New Roman" w:cs="Times New Roman"/>
                  <w:sz w:val="24"/>
                  <w:szCs w:val="24"/>
                </w:rPr>
                <w:id w:val="1232969484"/>
                <w14:checkbox>
                  <w14:checked w14:val="0"/>
                  <w14:checkedState w14:val="2612" w14:font="MS Gothic"/>
                  <w14:uncheckedState w14:val="2610" w14:font="MS Gothic"/>
                </w14:checkbox>
              </w:sdtPr>
              <w:sdtEndPr/>
              <w:sdtContent>
                <w:r w:rsidR="00FD2E1F" w:rsidRPr="00FD2E1F">
                  <w:rPr>
                    <w:rFonts w:ascii="Segoe UI Symbol" w:eastAsia="Calibri" w:hAnsi="Segoe UI Symbol" w:cs="Segoe UI Symbol"/>
                    <w:sz w:val="24"/>
                    <w:szCs w:val="24"/>
                  </w:rPr>
                  <w:t>☐</w:t>
                </w:r>
              </w:sdtContent>
            </w:sdt>
            <w:r w:rsidR="00FD2E1F" w:rsidRPr="00FD2E1F">
              <w:rPr>
                <w:rFonts w:ascii="Times New Roman" w:eastAsia="Calibri" w:hAnsi="Times New Roman" w:cs="Times New Roman"/>
                <w:sz w:val="24"/>
                <w:szCs w:val="24"/>
              </w:rPr>
              <w:t xml:space="preserve"> </w:t>
            </w:r>
            <w:proofErr w:type="spellStart"/>
            <w:r w:rsidR="00FD2E1F" w:rsidRPr="00FD2E1F">
              <w:rPr>
                <w:rFonts w:ascii="Times New Roman" w:eastAsia="Calibri" w:hAnsi="Times New Roman" w:cs="Times New Roman"/>
                <w:sz w:val="24"/>
                <w:szCs w:val="24"/>
              </w:rPr>
              <w:t>Mikrouzņēmums</w:t>
            </w:r>
            <w:proofErr w:type="spellEnd"/>
            <w:r w:rsidR="00FD2E1F" w:rsidRPr="00FD2E1F">
              <w:rPr>
                <w:rFonts w:ascii="Times New Roman" w:eastAsia="Calibri" w:hAnsi="Times New Roman" w:cs="Times New Roman"/>
                <w:bCs/>
                <w:sz w:val="24"/>
                <w:szCs w:val="24"/>
                <w:vertAlign w:val="superscript"/>
              </w:rPr>
              <w:footnoteReference w:id="1"/>
            </w:r>
            <w:r w:rsidR="00FD2E1F" w:rsidRPr="00FD2E1F">
              <w:rPr>
                <w:rFonts w:ascii="Times New Roman" w:eastAsia="Calibri" w:hAnsi="Times New Roman" w:cs="Times New Roman"/>
                <w:sz w:val="24"/>
                <w:szCs w:val="24"/>
              </w:rPr>
              <w:t>;</w:t>
            </w:r>
            <w:r w:rsidR="00FD2E1F" w:rsidRPr="00FD2E1F">
              <w:rPr>
                <w:rFonts w:ascii="Times New Roman" w:eastAsia="Calibri" w:hAnsi="Times New Roman" w:cs="Times New Roman"/>
                <w:sz w:val="24"/>
                <w:szCs w:val="24"/>
              </w:rPr>
              <w:br/>
            </w:r>
            <w:sdt>
              <w:sdtPr>
                <w:rPr>
                  <w:rFonts w:ascii="Times New Roman" w:eastAsia="Calibri" w:hAnsi="Times New Roman" w:cs="Times New Roman"/>
                  <w:sz w:val="24"/>
                  <w:szCs w:val="24"/>
                </w:rPr>
                <w:id w:val="1899005841"/>
                <w14:checkbox>
                  <w14:checked w14:val="0"/>
                  <w14:checkedState w14:val="2612" w14:font="MS Gothic"/>
                  <w14:uncheckedState w14:val="2610" w14:font="MS Gothic"/>
                </w14:checkbox>
              </w:sdtPr>
              <w:sdtEndPr/>
              <w:sdtContent>
                <w:r w:rsidR="00FD2E1F" w:rsidRPr="00FD2E1F">
                  <w:rPr>
                    <w:rFonts w:ascii="Segoe UI Symbol" w:eastAsia="Calibri" w:hAnsi="Segoe UI Symbol" w:cs="Segoe UI Symbol"/>
                    <w:sz w:val="24"/>
                    <w:szCs w:val="24"/>
                  </w:rPr>
                  <w:t>☐</w:t>
                </w:r>
              </w:sdtContent>
            </w:sdt>
            <w:r w:rsidR="00FD2E1F" w:rsidRPr="00FD2E1F">
              <w:rPr>
                <w:rFonts w:ascii="Times New Roman" w:eastAsia="Calibri" w:hAnsi="Times New Roman" w:cs="Times New Roman"/>
                <w:sz w:val="24"/>
                <w:szCs w:val="24"/>
              </w:rPr>
              <w:t xml:space="preserve"> Mazais</w:t>
            </w:r>
            <w:r w:rsidR="00FD2E1F" w:rsidRPr="00FD2E1F">
              <w:rPr>
                <w:rFonts w:ascii="Times New Roman" w:eastAsia="Calibri" w:hAnsi="Times New Roman" w:cs="Times New Roman"/>
                <w:bCs/>
                <w:sz w:val="24"/>
                <w:szCs w:val="24"/>
                <w:vertAlign w:val="superscript"/>
              </w:rPr>
              <w:footnoteReference w:id="2"/>
            </w:r>
            <w:r w:rsidR="00FD2E1F" w:rsidRPr="00FD2E1F">
              <w:rPr>
                <w:rFonts w:ascii="Times New Roman" w:eastAsia="Calibri" w:hAnsi="Times New Roman" w:cs="Times New Roman"/>
                <w:sz w:val="24"/>
                <w:szCs w:val="24"/>
              </w:rPr>
              <w:t xml:space="preserve"> uzņēmums;</w:t>
            </w:r>
            <w:r w:rsidR="00FD2E1F" w:rsidRPr="00FD2E1F">
              <w:rPr>
                <w:rFonts w:ascii="Times New Roman" w:eastAsia="Calibri" w:hAnsi="Times New Roman" w:cs="Times New Roman"/>
                <w:sz w:val="24"/>
                <w:szCs w:val="24"/>
              </w:rPr>
              <w:br/>
            </w:r>
            <w:sdt>
              <w:sdtPr>
                <w:rPr>
                  <w:rFonts w:ascii="Times New Roman" w:eastAsia="Calibri" w:hAnsi="Times New Roman" w:cs="Times New Roman"/>
                  <w:sz w:val="24"/>
                  <w:szCs w:val="24"/>
                </w:rPr>
                <w:id w:val="238210847"/>
                <w14:checkbox>
                  <w14:checked w14:val="0"/>
                  <w14:checkedState w14:val="2612" w14:font="MS Gothic"/>
                  <w14:uncheckedState w14:val="2610" w14:font="MS Gothic"/>
                </w14:checkbox>
              </w:sdtPr>
              <w:sdtEndPr/>
              <w:sdtContent>
                <w:r w:rsidR="00FD2E1F" w:rsidRPr="00FD2E1F">
                  <w:rPr>
                    <w:rFonts w:ascii="Segoe UI Symbol" w:eastAsia="Calibri" w:hAnsi="Segoe UI Symbol" w:cs="Segoe UI Symbol"/>
                    <w:sz w:val="24"/>
                    <w:szCs w:val="24"/>
                  </w:rPr>
                  <w:t>☐</w:t>
                </w:r>
              </w:sdtContent>
            </w:sdt>
            <w:r w:rsidR="00FD2E1F" w:rsidRPr="00FD2E1F">
              <w:rPr>
                <w:rFonts w:ascii="Times New Roman" w:eastAsia="Calibri" w:hAnsi="Times New Roman" w:cs="Times New Roman"/>
                <w:sz w:val="24"/>
                <w:szCs w:val="24"/>
              </w:rPr>
              <w:t xml:space="preserve"> Vidējais</w:t>
            </w:r>
            <w:r w:rsidR="00FD2E1F" w:rsidRPr="00FD2E1F">
              <w:rPr>
                <w:rFonts w:ascii="Times New Roman" w:eastAsia="Calibri" w:hAnsi="Times New Roman" w:cs="Times New Roman"/>
                <w:bCs/>
                <w:sz w:val="24"/>
                <w:szCs w:val="24"/>
                <w:vertAlign w:val="superscript"/>
              </w:rPr>
              <w:footnoteReference w:id="3"/>
            </w:r>
            <w:r w:rsidR="00FD2E1F" w:rsidRPr="00FD2E1F">
              <w:rPr>
                <w:rFonts w:ascii="Times New Roman" w:eastAsia="Calibri" w:hAnsi="Times New Roman" w:cs="Times New Roman"/>
                <w:sz w:val="24"/>
                <w:szCs w:val="24"/>
              </w:rPr>
              <w:t xml:space="preserve"> uzņēmums;</w:t>
            </w:r>
          </w:p>
        </w:tc>
      </w:tr>
    </w:tbl>
    <w:p w14:paraId="4CCEE8C8" w14:textId="77777777" w:rsidR="00081AEA" w:rsidRPr="002C472E" w:rsidRDefault="00081AEA" w:rsidP="00CA536B">
      <w:pPr>
        <w:spacing w:after="0" w:line="240" w:lineRule="auto"/>
        <w:jc w:val="both"/>
        <w:rPr>
          <w:rFonts w:ascii="Times New Roman" w:eastAsia="Times New Roman" w:hAnsi="Times New Roman" w:cs="Times New Roman"/>
          <w:sz w:val="24"/>
          <w:szCs w:val="24"/>
        </w:rPr>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977"/>
        <w:gridCol w:w="1417"/>
        <w:gridCol w:w="1985"/>
        <w:gridCol w:w="1979"/>
      </w:tblGrid>
      <w:tr w:rsidR="00BC74CE" w:rsidRPr="00081AEA" w14:paraId="5B9D59AA" w14:textId="77777777" w:rsidTr="00522276">
        <w:trPr>
          <w:trHeight w:val="371"/>
          <w:jc w:val="center"/>
        </w:trPr>
        <w:tc>
          <w:tcPr>
            <w:tcW w:w="704" w:type="dxa"/>
            <w:shd w:val="clear" w:color="auto" w:fill="DEEAF6" w:themeFill="accent1" w:themeFillTint="33"/>
          </w:tcPr>
          <w:p w14:paraId="38C518D9" w14:textId="77777777" w:rsidR="00BC74CE" w:rsidRPr="00081AEA" w:rsidRDefault="00BC74CE" w:rsidP="004D329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Nr. p.k.</w:t>
            </w:r>
          </w:p>
        </w:tc>
        <w:tc>
          <w:tcPr>
            <w:tcW w:w="2977" w:type="dxa"/>
            <w:shd w:val="clear" w:color="auto" w:fill="DEEAF6" w:themeFill="accent1" w:themeFillTint="33"/>
            <w:vAlign w:val="center"/>
          </w:tcPr>
          <w:p w14:paraId="7C570EA6" w14:textId="77777777" w:rsidR="00BC74CE" w:rsidRPr="00081AEA" w:rsidRDefault="00BC74CE" w:rsidP="004D329F">
            <w:pPr>
              <w:spacing w:after="0" w:line="240" w:lineRule="auto"/>
              <w:jc w:val="center"/>
              <w:rPr>
                <w:rFonts w:ascii="Times New Roman" w:eastAsia="Times New Roman" w:hAnsi="Times New Roman" w:cs="Times New Roman"/>
                <w:sz w:val="24"/>
                <w:szCs w:val="24"/>
              </w:rPr>
            </w:pPr>
            <w:r w:rsidRPr="00081AEA">
              <w:rPr>
                <w:rFonts w:ascii="Times New Roman" w:eastAsia="Times New Roman" w:hAnsi="Times New Roman" w:cs="Times New Roman"/>
                <w:sz w:val="24"/>
                <w:szCs w:val="24"/>
              </w:rPr>
              <w:t>Iepirkuma priekšmets</w:t>
            </w:r>
          </w:p>
        </w:tc>
        <w:tc>
          <w:tcPr>
            <w:tcW w:w="1417" w:type="dxa"/>
            <w:shd w:val="clear" w:color="auto" w:fill="DEEAF6" w:themeFill="accent1" w:themeFillTint="33"/>
            <w:vAlign w:val="center"/>
          </w:tcPr>
          <w:p w14:paraId="32DA03FF" w14:textId="77777777" w:rsidR="00BC74CE" w:rsidRPr="00081AEA" w:rsidRDefault="00BC74CE" w:rsidP="004D329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Daudzums</w:t>
            </w:r>
          </w:p>
        </w:tc>
        <w:tc>
          <w:tcPr>
            <w:tcW w:w="1985" w:type="dxa"/>
            <w:shd w:val="clear" w:color="auto" w:fill="DEEAF6" w:themeFill="accent1" w:themeFillTint="33"/>
          </w:tcPr>
          <w:p w14:paraId="70D813B1" w14:textId="77777777" w:rsidR="00BC74CE" w:rsidRPr="00081AEA" w:rsidRDefault="00BC74CE" w:rsidP="00BC74C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Vienības cena </w:t>
            </w:r>
            <w:proofErr w:type="spellStart"/>
            <w:r w:rsidRPr="00081AEA">
              <w:rPr>
                <w:rFonts w:ascii="Times New Roman" w:eastAsia="Times New Roman" w:hAnsi="Times New Roman" w:cs="Times New Roman"/>
                <w:i/>
                <w:sz w:val="24"/>
                <w:szCs w:val="24"/>
              </w:rPr>
              <w:t>euro</w:t>
            </w:r>
            <w:proofErr w:type="spellEnd"/>
            <w:r w:rsidRPr="00081AEA">
              <w:rPr>
                <w:rFonts w:ascii="Times New Roman" w:eastAsia="Times New Roman" w:hAnsi="Times New Roman" w:cs="Times New Roman"/>
                <w:sz w:val="24"/>
                <w:szCs w:val="24"/>
              </w:rPr>
              <w:t xml:space="preserve"> </w:t>
            </w:r>
          </w:p>
          <w:p w14:paraId="2C786723" w14:textId="77777777" w:rsidR="00BC74CE" w:rsidRPr="00081AEA" w:rsidRDefault="00BC74CE" w:rsidP="00BC74CE">
            <w:pPr>
              <w:spacing w:after="0" w:line="240" w:lineRule="auto"/>
              <w:jc w:val="center"/>
              <w:rPr>
                <w:rFonts w:ascii="Times New Roman" w:eastAsia="Times New Roman" w:hAnsi="Times New Roman" w:cs="Times New Roman"/>
                <w:sz w:val="24"/>
                <w:szCs w:val="24"/>
              </w:rPr>
            </w:pPr>
            <w:r w:rsidRPr="00081AEA">
              <w:rPr>
                <w:rFonts w:ascii="Times New Roman" w:eastAsia="Times New Roman" w:hAnsi="Times New Roman" w:cs="Times New Roman"/>
                <w:sz w:val="24"/>
                <w:szCs w:val="24"/>
              </w:rPr>
              <w:t>(bez PVN)</w:t>
            </w:r>
          </w:p>
        </w:tc>
        <w:tc>
          <w:tcPr>
            <w:tcW w:w="1979" w:type="dxa"/>
            <w:shd w:val="clear" w:color="auto" w:fill="DEEAF6" w:themeFill="accent1" w:themeFillTint="33"/>
          </w:tcPr>
          <w:p w14:paraId="22196AAE" w14:textId="77777777" w:rsidR="00BC74CE" w:rsidRPr="00081AEA" w:rsidRDefault="00BC74CE" w:rsidP="00BC74C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Cena kopā </w:t>
            </w:r>
            <w:proofErr w:type="spellStart"/>
            <w:r w:rsidRPr="00081AEA">
              <w:rPr>
                <w:rFonts w:ascii="Times New Roman" w:eastAsia="Times New Roman" w:hAnsi="Times New Roman" w:cs="Times New Roman"/>
                <w:i/>
                <w:sz w:val="24"/>
                <w:szCs w:val="24"/>
              </w:rPr>
              <w:t>euro</w:t>
            </w:r>
            <w:proofErr w:type="spellEnd"/>
            <w:r w:rsidRPr="00081AEA">
              <w:rPr>
                <w:rFonts w:ascii="Times New Roman" w:eastAsia="Times New Roman" w:hAnsi="Times New Roman" w:cs="Times New Roman"/>
                <w:sz w:val="24"/>
                <w:szCs w:val="24"/>
              </w:rPr>
              <w:t xml:space="preserve"> </w:t>
            </w:r>
          </w:p>
          <w:p w14:paraId="441E5B32" w14:textId="77777777" w:rsidR="00BC74CE" w:rsidRPr="00081AEA" w:rsidRDefault="00BC74CE" w:rsidP="00BC74CE">
            <w:pPr>
              <w:spacing w:after="0" w:line="240" w:lineRule="auto"/>
              <w:jc w:val="center"/>
              <w:rPr>
                <w:rFonts w:ascii="Times New Roman" w:eastAsia="Times New Roman" w:hAnsi="Times New Roman" w:cs="Times New Roman"/>
                <w:sz w:val="24"/>
                <w:szCs w:val="24"/>
              </w:rPr>
            </w:pPr>
            <w:r w:rsidRPr="00081AEA">
              <w:rPr>
                <w:rFonts w:ascii="Times New Roman" w:eastAsia="Times New Roman" w:hAnsi="Times New Roman" w:cs="Times New Roman"/>
                <w:sz w:val="24"/>
                <w:szCs w:val="24"/>
              </w:rPr>
              <w:t>(bez PVN)</w:t>
            </w:r>
          </w:p>
        </w:tc>
      </w:tr>
      <w:tr w:rsidR="007072E4" w:rsidRPr="002C472E" w14:paraId="3CFA4BDA" w14:textId="77777777" w:rsidTr="00522276">
        <w:trPr>
          <w:trHeight w:val="514"/>
          <w:jc w:val="center"/>
        </w:trPr>
        <w:tc>
          <w:tcPr>
            <w:tcW w:w="704" w:type="dxa"/>
          </w:tcPr>
          <w:p w14:paraId="3E85BA0E" w14:textId="0CC196AB" w:rsidR="007072E4" w:rsidRPr="004969F9" w:rsidRDefault="007072E4" w:rsidP="007072E4">
            <w:pPr>
              <w:autoSpaceDE w:val="0"/>
              <w:autoSpaceDN w:val="0"/>
              <w:adjustRightInd w:val="0"/>
              <w:spacing w:after="0" w:line="240" w:lineRule="auto"/>
              <w:jc w:val="center"/>
              <w:rPr>
                <w:rFonts w:ascii="Times New Roman" w:hAnsi="Times New Roman" w:cs="Times New Roman"/>
                <w:bCs/>
                <w:sz w:val="24"/>
                <w:szCs w:val="24"/>
              </w:rPr>
            </w:pPr>
            <w:r w:rsidRPr="004969F9">
              <w:rPr>
                <w:rFonts w:ascii="Times New Roman" w:hAnsi="Times New Roman" w:cs="Times New Roman"/>
                <w:bCs/>
                <w:sz w:val="24"/>
                <w:szCs w:val="24"/>
              </w:rPr>
              <w:t>1</w:t>
            </w:r>
            <w:r w:rsidR="005A08F7">
              <w:rPr>
                <w:rFonts w:ascii="Times New Roman" w:hAnsi="Times New Roman" w:cs="Times New Roman"/>
                <w:bCs/>
                <w:sz w:val="24"/>
                <w:szCs w:val="24"/>
              </w:rPr>
              <w:t>.</w:t>
            </w:r>
          </w:p>
        </w:tc>
        <w:tc>
          <w:tcPr>
            <w:tcW w:w="2977" w:type="dxa"/>
            <w:vAlign w:val="center"/>
          </w:tcPr>
          <w:p w14:paraId="2B3F891F" w14:textId="23E63BE3" w:rsidR="007072E4" w:rsidRPr="00B03038" w:rsidRDefault="00C07657" w:rsidP="00522276">
            <w:pPr>
              <w:autoSpaceDE w:val="0"/>
              <w:autoSpaceDN w:val="0"/>
              <w:adjustRightInd w:val="0"/>
              <w:spacing w:after="0" w:line="240" w:lineRule="auto"/>
              <w:rPr>
                <w:rFonts w:ascii="Times New Roman" w:hAnsi="Times New Roman" w:cs="Times New Roman"/>
                <w:sz w:val="24"/>
                <w:szCs w:val="24"/>
              </w:rPr>
            </w:pPr>
            <w:r w:rsidRPr="00B03038">
              <w:rPr>
                <w:rFonts w:ascii="Times New Roman" w:hAnsi="Times New Roman" w:cs="Times New Roman"/>
                <w:sz w:val="24"/>
                <w:szCs w:val="24"/>
              </w:rPr>
              <w:t>Ārējās stacionārās videonovērošanas kameras</w:t>
            </w:r>
          </w:p>
        </w:tc>
        <w:tc>
          <w:tcPr>
            <w:tcW w:w="1417" w:type="dxa"/>
            <w:vAlign w:val="center"/>
          </w:tcPr>
          <w:p w14:paraId="3F7C4287" w14:textId="18E31A82" w:rsidR="007072E4" w:rsidRPr="00B03038" w:rsidRDefault="00010340" w:rsidP="007072E4">
            <w:pPr>
              <w:spacing w:after="0" w:line="240" w:lineRule="auto"/>
              <w:jc w:val="center"/>
              <w:rPr>
                <w:rFonts w:ascii="Times New Roman" w:eastAsia="Times New Roman" w:hAnsi="Times New Roman" w:cs="Times New Roman"/>
                <w:bCs/>
                <w:sz w:val="24"/>
                <w:szCs w:val="24"/>
              </w:rPr>
            </w:pPr>
            <w:r w:rsidRPr="00B03038">
              <w:rPr>
                <w:rFonts w:ascii="Times New Roman" w:eastAsia="Times New Roman" w:hAnsi="Times New Roman" w:cs="Times New Roman"/>
                <w:bCs/>
                <w:sz w:val="24"/>
                <w:szCs w:val="24"/>
              </w:rPr>
              <w:t>1</w:t>
            </w:r>
            <w:r w:rsidR="00C07657" w:rsidRPr="00B03038">
              <w:rPr>
                <w:rFonts w:ascii="Times New Roman" w:eastAsia="Times New Roman" w:hAnsi="Times New Roman" w:cs="Times New Roman"/>
                <w:bCs/>
                <w:sz w:val="24"/>
                <w:szCs w:val="24"/>
              </w:rPr>
              <w:t>6</w:t>
            </w:r>
          </w:p>
        </w:tc>
        <w:tc>
          <w:tcPr>
            <w:tcW w:w="1985" w:type="dxa"/>
          </w:tcPr>
          <w:p w14:paraId="1D110DD6" w14:textId="77777777" w:rsidR="007072E4" w:rsidRPr="00C07657" w:rsidRDefault="007072E4" w:rsidP="007072E4">
            <w:pPr>
              <w:spacing w:after="0" w:line="240" w:lineRule="auto"/>
              <w:jc w:val="center"/>
              <w:rPr>
                <w:rFonts w:ascii="Times New Roman" w:eastAsia="Times New Roman" w:hAnsi="Times New Roman" w:cs="Times New Roman"/>
                <w:b/>
                <w:sz w:val="24"/>
                <w:szCs w:val="24"/>
              </w:rPr>
            </w:pPr>
          </w:p>
        </w:tc>
        <w:tc>
          <w:tcPr>
            <w:tcW w:w="1979" w:type="dxa"/>
          </w:tcPr>
          <w:p w14:paraId="324C8796" w14:textId="77777777" w:rsidR="007072E4" w:rsidRPr="00FD2E1F" w:rsidRDefault="007072E4" w:rsidP="007072E4">
            <w:pPr>
              <w:spacing w:after="0" w:line="240" w:lineRule="auto"/>
              <w:jc w:val="center"/>
              <w:rPr>
                <w:rFonts w:ascii="Times New Roman" w:eastAsia="Times New Roman" w:hAnsi="Times New Roman" w:cs="Times New Roman"/>
                <w:b/>
                <w:sz w:val="24"/>
                <w:szCs w:val="24"/>
                <w:highlight w:val="yellow"/>
              </w:rPr>
            </w:pPr>
          </w:p>
        </w:tc>
      </w:tr>
      <w:tr w:rsidR="007072E4" w:rsidRPr="002C472E" w14:paraId="4FD13F89" w14:textId="77777777" w:rsidTr="00522276">
        <w:trPr>
          <w:trHeight w:val="514"/>
          <w:jc w:val="center"/>
        </w:trPr>
        <w:tc>
          <w:tcPr>
            <w:tcW w:w="704" w:type="dxa"/>
          </w:tcPr>
          <w:p w14:paraId="693CB32C" w14:textId="79BDCCE0" w:rsidR="007072E4" w:rsidRPr="004969F9" w:rsidRDefault="007072E4" w:rsidP="007072E4">
            <w:pPr>
              <w:autoSpaceDE w:val="0"/>
              <w:autoSpaceDN w:val="0"/>
              <w:adjustRightInd w:val="0"/>
              <w:spacing w:after="0" w:line="240" w:lineRule="auto"/>
              <w:jc w:val="center"/>
              <w:rPr>
                <w:rFonts w:ascii="Times New Roman" w:hAnsi="Times New Roman" w:cs="Times New Roman"/>
                <w:bCs/>
                <w:sz w:val="24"/>
                <w:szCs w:val="24"/>
              </w:rPr>
            </w:pPr>
            <w:r w:rsidRPr="004969F9">
              <w:rPr>
                <w:rFonts w:ascii="Times New Roman" w:hAnsi="Times New Roman" w:cs="Times New Roman"/>
                <w:bCs/>
                <w:sz w:val="24"/>
                <w:szCs w:val="24"/>
              </w:rPr>
              <w:t>2</w:t>
            </w:r>
            <w:r w:rsidR="005A08F7">
              <w:rPr>
                <w:rFonts w:ascii="Times New Roman" w:hAnsi="Times New Roman" w:cs="Times New Roman"/>
                <w:bCs/>
                <w:sz w:val="24"/>
                <w:szCs w:val="24"/>
              </w:rPr>
              <w:t>.</w:t>
            </w:r>
          </w:p>
        </w:tc>
        <w:tc>
          <w:tcPr>
            <w:tcW w:w="2977" w:type="dxa"/>
            <w:vAlign w:val="center"/>
          </w:tcPr>
          <w:p w14:paraId="58B29C0A" w14:textId="54730056" w:rsidR="007072E4" w:rsidRPr="00B03038" w:rsidRDefault="00C07657" w:rsidP="00522276">
            <w:pPr>
              <w:autoSpaceDE w:val="0"/>
              <w:autoSpaceDN w:val="0"/>
              <w:adjustRightInd w:val="0"/>
              <w:spacing w:after="0" w:line="240" w:lineRule="auto"/>
              <w:rPr>
                <w:rFonts w:ascii="Times New Roman" w:hAnsi="Times New Roman" w:cs="Times New Roman"/>
                <w:sz w:val="24"/>
                <w:szCs w:val="24"/>
              </w:rPr>
            </w:pPr>
            <w:r w:rsidRPr="00B03038">
              <w:rPr>
                <w:rFonts w:ascii="Times New Roman" w:hAnsi="Times New Roman" w:cs="Times New Roman"/>
                <w:sz w:val="24"/>
                <w:szCs w:val="24"/>
              </w:rPr>
              <w:t>Ārējās grozāmās (PTZ) videonovērošanas kameras</w:t>
            </w:r>
          </w:p>
        </w:tc>
        <w:tc>
          <w:tcPr>
            <w:tcW w:w="1417" w:type="dxa"/>
            <w:vAlign w:val="center"/>
          </w:tcPr>
          <w:p w14:paraId="57190B8A" w14:textId="7CF606F3" w:rsidR="007072E4" w:rsidRPr="00B03038" w:rsidRDefault="00010340" w:rsidP="007072E4">
            <w:pPr>
              <w:spacing w:after="0" w:line="240" w:lineRule="auto"/>
              <w:jc w:val="center"/>
              <w:rPr>
                <w:rFonts w:ascii="Times New Roman" w:eastAsia="Times New Roman" w:hAnsi="Times New Roman" w:cs="Times New Roman"/>
                <w:bCs/>
                <w:sz w:val="24"/>
                <w:szCs w:val="24"/>
              </w:rPr>
            </w:pPr>
            <w:r w:rsidRPr="00B03038">
              <w:rPr>
                <w:rFonts w:ascii="Times New Roman" w:eastAsia="Times New Roman" w:hAnsi="Times New Roman" w:cs="Times New Roman"/>
                <w:bCs/>
                <w:sz w:val="24"/>
                <w:szCs w:val="24"/>
              </w:rPr>
              <w:t>1</w:t>
            </w:r>
            <w:r w:rsidR="00C07657" w:rsidRPr="00B03038">
              <w:rPr>
                <w:rFonts w:ascii="Times New Roman" w:eastAsia="Times New Roman" w:hAnsi="Times New Roman" w:cs="Times New Roman"/>
                <w:bCs/>
                <w:sz w:val="24"/>
                <w:szCs w:val="24"/>
              </w:rPr>
              <w:t>2</w:t>
            </w:r>
          </w:p>
        </w:tc>
        <w:tc>
          <w:tcPr>
            <w:tcW w:w="1985" w:type="dxa"/>
          </w:tcPr>
          <w:p w14:paraId="76DC9A27" w14:textId="77777777" w:rsidR="007072E4" w:rsidRPr="00FD2E1F" w:rsidRDefault="007072E4" w:rsidP="007072E4">
            <w:pPr>
              <w:spacing w:after="0" w:line="240" w:lineRule="auto"/>
              <w:jc w:val="center"/>
              <w:rPr>
                <w:rFonts w:ascii="Times New Roman" w:eastAsia="Times New Roman" w:hAnsi="Times New Roman" w:cs="Times New Roman"/>
                <w:b/>
                <w:sz w:val="24"/>
                <w:szCs w:val="24"/>
                <w:highlight w:val="yellow"/>
              </w:rPr>
            </w:pPr>
          </w:p>
        </w:tc>
        <w:tc>
          <w:tcPr>
            <w:tcW w:w="1979" w:type="dxa"/>
          </w:tcPr>
          <w:p w14:paraId="0812AF06" w14:textId="77777777" w:rsidR="007072E4" w:rsidRPr="00FD2E1F" w:rsidRDefault="007072E4" w:rsidP="007072E4">
            <w:pPr>
              <w:spacing w:after="0" w:line="240" w:lineRule="auto"/>
              <w:jc w:val="center"/>
              <w:rPr>
                <w:rFonts w:ascii="Times New Roman" w:eastAsia="Times New Roman" w:hAnsi="Times New Roman" w:cs="Times New Roman"/>
                <w:b/>
                <w:sz w:val="24"/>
                <w:szCs w:val="24"/>
                <w:highlight w:val="yellow"/>
              </w:rPr>
            </w:pPr>
          </w:p>
        </w:tc>
      </w:tr>
      <w:tr w:rsidR="00C07657" w:rsidRPr="002C472E" w14:paraId="478499CF" w14:textId="77777777" w:rsidTr="00522276">
        <w:trPr>
          <w:trHeight w:val="514"/>
          <w:jc w:val="center"/>
        </w:trPr>
        <w:tc>
          <w:tcPr>
            <w:tcW w:w="704" w:type="dxa"/>
          </w:tcPr>
          <w:p w14:paraId="1AFA42C3" w14:textId="01699468" w:rsidR="00C07657" w:rsidRPr="004969F9" w:rsidRDefault="00C07657" w:rsidP="007072E4">
            <w:pPr>
              <w:autoSpaceDE w:val="0"/>
              <w:autoSpaceDN w:val="0"/>
              <w:adjustRightInd w:val="0"/>
              <w:spacing w:after="0" w:line="240" w:lineRule="auto"/>
              <w:jc w:val="center"/>
              <w:rPr>
                <w:rFonts w:ascii="Times New Roman" w:hAnsi="Times New Roman" w:cs="Times New Roman"/>
                <w:bCs/>
                <w:sz w:val="24"/>
                <w:szCs w:val="24"/>
              </w:rPr>
            </w:pPr>
            <w:r w:rsidRPr="004969F9">
              <w:rPr>
                <w:rFonts w:ascii="Times New Roman" w:hAnsi="Times New Roman" w:cs="Times New Roman"/>
                <w:bCs/>
                <w:sz w:val="24"/>
                <w:szCs w:val="24"/>
              </w:rPr>
              <w:t>3</w:t>
            </w:r>
            <w:r w:rsidR="005A08F7">
              <w:rPr>
                <w:rFonts w:ascii="Times New Roman" w:hAnsi="Times New Roman" w:cs="Times New Roman"/>
                <w:bCs/>
                <w:sz w:val="24"/>
                <w:szCs w:val="24"/>
              </w:rPr>
              <w:t>.</w:t>
            </w:r>
          </w:p>
        </w:tc>
        <w:tc>
          <w:tcPr>
            <w:tcW w:w="2977" w:type="dxa"/>
            <w:vAlign w:val="center"/>
          </w:tcPr>
          <w:p w14:paraId="0DDFFF7F" w14:textId="2DCA994D" w:rsidR="00C07657" w:rsidRPr="00B03038" w:rsidRDefault="00C07657" w:rsidP="00522276">
            <w:pPr>
              <w:autoSpaceDE w:val="0"/>
              <w:autoSpaceDN w:val="0"/>
              <w:adjustRightInd w:val="0"/>
              <w:spacing w:after="0" w:line="240" w:lineRule="auto"/>
              <w:rPr>
                <w:rFonts w:ascii="Times New Roman" w:hAnsi="Times New Roman" w:cs="Times New Roman"/>
                <w:sz w:val="24"/>
                <w:szCs w:val="24"/>
              </w:rPr>
            </w:pPr>
            <w:r w:rsidRPr="00B03038">
              <w:rPr>
                <w:rFonts w:ascii="Times New Roman" w:hAnsi="Times New Roman" w:cs="Times New Roman"/>
                <w:sz w:val="24"/>
                <w:szCs w:val="24"/>
              </w:rPr>
              <w:t>Ārējās valsts numurzīmju atpazīšanas (LPR/ANPR) kameras</w:t>
            </w:r>
          </w:p>
        </w:tc>
        <w:tc>
          <w:tcPr>
            <w:tcW w:w="1417" w:type="dxa"/>
            <w:vAlign w:val="center"/>
          </w:tcPr>
          <w:p w14:paraId="655957A4" w14:textId="278A1956" w:rsidR="00C07657" w:rsidRPr="00B03038" w:rsidRDefault="00C07657" w:rsidP="007072E4">
            <w:pPr>
              <w:spacing w:after="0" w:line="240" w:lineRule="auto"/>
              <w:jc w:val="center"/>
              <w:rPr>
                <w:rFonts w:ascii="Times New Roman" w:eastAsia="Times New Roman" w:hAnsi="Times New Roman" w:cs="Times New Roman"/>
                <w:bCs/>
                <w:sz w:val="24"/>
                <w:szCs w:val="24"/>
              </w:rPr>
            </w:pPr>
            <w:r w:rsidRPr="00B03038">
              <w:rPr>
                <w:rFonts w:ascii="Times New Roman" w:eastAsia="Times New Roman" w:hAnsi="Times New Roman" w:cs="Times New Roman"/>
                <w:bCs/>
                <w:sz w:val="24"/>
                <w:szCs w:val="24"/>
              </w:rPr>
              <w:t>14</w:t>
            </w:r>
          </w:p>
        </w:tc>
        <w:tc>
          <w:tcPr>
            <w:tcW w:w="1985" w:type="dxa"/>
          </w:tcPr>
          <w:p w14:paraId="2F842ABC" w14:textId="77777777" w:rsidR="00C07657" w:rsidRPr="00FD2E1F" w:rsidRDefault="00C07657" w:rsidP="007072E4">
            <w:pPr>
              <w:spacing w:after="0" w:line="240" w:lineRule="auto"/>
              <w:jc w:val="center"/>
              <w:rPr>
                <w:rFonts w:ascii="Times New Roman" w:eastAsia="Times New Roman" w:hAnsi="Times New Roman" w:cs="Times New Roman"/>
                <w:b/>
                <w:sz w:val="24"/>
                <w:szCs w:val="24"/>
                <w:highlight w:val="yellow"/>
              </w:rPr>
            </w:pPr>
          </w:p>
        </w:tc>
        <w:tc>
          <w:tcPr>
            <w:tcW w:w="1979" w:type="dxa"/>
          </w:tcPr>
          <w:p w14:paraId="7C68474F" w14:textId="77777777" w:rsidR="00C07657" w:rsidRPr="00FD2E1F" w:rsidRDefault="00C07657" w:rsidP="007072E4">
            <w:pPr>
              <w:spacing w:after="0" w:line="240" w:lineRule="auto"/>
              <w:jc w:val="center"/>
              <w:rPr>
                <w:rFonts w:ascii="Times New Roman" w:eastAsia="Times New Roman" w:hAnsi="Times New Roman" w:cs="Times New Roman"/>
                <w:b/>
                <w:sz w:val="24"/>
                <w:szCs w:val="24"/>
                <w:highlight w:val="yellow"/>
              </w:rPr>
            </w:pPr>
          </w:p>
        </w:tc>
      </w:tr>
      <w:tr w:rsidR="00C07657" w:rsidRPr="002C472E" w14:paraId="50E8F10D" w14:textId="77777777" w:rsidTr="00522276">
        <w:trPr>
          <w:trHeight w:val="514"/>
          <w:jc w:val="center"/>
        </w:trPr>
        <w:tc>
          <w:tcPr>
            <w:tcW w:w="704" w:type="dxa"/>
          </w:tcPr>
          <w:p w14:paraId="11DE4E2B" w14:textId="4A6F03F7" w:rsidR="00C07657" w:rsidRPr="004969F9" w:rsidRDefault="00C07657" w:rsidP="007072E4">
            <w:pPr>
              <w:autoSpaceDE w:val="0"/>
              <w:autoSpaceDN w:val="0"/>
              <w:adjustRightInd w:val="0"/>
              <w:spacing w:after="0" w:line="240" w:lineRule="auto"/>
              <w:jc w:val="center"/>
              <w:rPr>
                <w:rFonts w:ascii="Times New Roman" w:hAnsi="Times New Roman" w:cs="Times New Roman"/>
                <w:bCs/>
                <w:sz w:val="24"/>
                <w:szCs w:val="24"/>
              </w:rPr>
            </w:pPr>
            <w:r w:rsidRPr="004969F9">
              <w:rPr>
                <w:rFonts w:ascii="Times New Roman" w:hAnsi="Times New Roman" w:cs="Times New Roman"/>
                <w:bCs/>
                <w:sz w:val="24"/>
                <w:szCs w:val="24"/>
              </w:rPr>
              <w:t>4</w:t>
            </w:r>
            <w:r w:rsidR="005A08F7">
              <w:rPr>
                <w:rFonts w:ascii="Times New Roman" w:hAnsi="Times New Roman" w:cs="Times New Roman"/>
                <w:bCs/>
                <w:sz w:val="24"/>
                <w:szCs w:val="24"/>
              </w:rPr>
              <w:t>.</w:t>
            </w:r>
          </w:p>
        </w:tc>
        <w:tc>
          <w:tcPr>
            <w:tcW w:w="2977" w:type="dxa"/>
            <w:vAlign w:val="center"/>
          </w:tcPr>
          <w:p w14:paraId="186973FB" w14:textId="0572320D" w:rsidR="00C07657" w:rsidRPr="00B03038" w:rsidRDefault="00C07657" w:rsidP="00522276">
            <w:pPr>
              <w:autoSpaceDE w:val="0"/>
              <w:autoSpaceDN w:val="0"/>
              <w:adjustRightInd w:val="0"/>
              <w:spacing w:after="0" w:line="240" w:lineRule="auto"/>
              <w:rPr>
                <w:rFonts w:ascii="Times New Roman" w:hAnsi="Times New Roman" w:cs="Times New Roman"/>
                <w:sz w:val="24"/>
                <w:szCs w:val="24"/>
              </w:rPr>
            </w:pPr>
            <w:r w:rsidRPr="00B03038">
              <w:rPr>
                <w:rFonts w:ascii="Times New Roman" w:hAnsi="Times New Roman" w:cs="Times New Roman"/>
                <w:sz w:val="24"/>
                <w:szCs w:val="24"/>
              </w:rPr>
              <w:t>CSN pārkāpumu fiksācijas kameras</w:t>
            </w:r>
          </w:p>
        </w:tc>
        <w:tc>
          <w:tcPr>
            <w:tcW w:w="1417" w:type="dxa"/>
            <w:vAlign w:val="center"/>
          </w:tcPr>
          <w:p w14:paraId="20932C0B" w14:textId="08F6E269" w:rsidR="00C07657" w:rsidRPr="00B03038" w:rsidRDefault="00C07657" w:rsidP="007072E4">
            <w:pPr>
              <w:spacing w:after="0" w:line="240" w:lineRule="auto"/>
              <w:jc w:val="center"/>
              <w:rPr>
                <w:rFonts w:ascii="Times New Roman" w:eastAsia="Times New Roman" w:hAnsi="Times New Roman" w:cs="Times New Roman"/>
                <w:bCs/>
                <w:sz w:val="24"/>
                <w:szCs w:val="24"/>
              </w:rPr>
            </w:pPr>
            <w:r w:rsidRPr="00B03038">
              <w:rPr>
                <w:rFonts w:ascii="Times New Roman" w:eastAsia="Times New Roman" w:hAnsi="Times New Roman" w:cs="Times New Roman"/>
                <w:bCs/>
                <w:sz w:val="24"/>
                <w:szCs w:val="24"/>
              </w:rPr>
              <w:t>4</w:t>
            </w:r>
          </w:p>
        </w:tc>
        <w:tc>
          <w:tcPr>
            <w:tcW w:w="1985" w:type="dxa"/>
          </w:tcPr>
          <w:p w14:paraId="490D5CE4" w14:textId="77777777" w:rsidR="00C07657" w:rsidRPr="00FD2E1F" w:rsidRDefault="00C07657" w:rsidP="007072E4">
            <w:pPr>
              <w:spacing w:after="0" w:line="240" w:lineRule="auto"/>
              <w:jc w:val="center"/>
              <w:rPr>
                <w:rFonts w:ascii="Times New Roman" w:eastAsia="Times New Roman" w:hAnsi="Times New Roman" w:cs="Times New Roman"/>
                <w:b/>
                <w:sz w:val="24"/>
                <w:szCs w:val="24"/>
                <w:highlight w:val="yellow"/>
              </w:rPr>
            </w:pPr>
          </w:p>
        </w:tc>
        <w:tc>
          <w:tcPr>
            <w:tcW w:w="1979" w:type="dxa"/>
          </w:tcPr>
          <w:p w14:paraId="20B167D4" w14:textId="77777777" w:rsidR="00C07657" w:rsidRPr="00FD2E1F" w:rsidRDefault="00C07657" w:rsidP="007072E4">
            <w:pPr>
              <w:spacing w:after="0" w:line="240" w:lineRule="auto"/>
              <w:jc w:val="center"/>
              <w:rPr>
                <w:rFonts w:ascii="Times New Roman" w:eastAsia="Times New Roman" w:hAnsi="Times New Roman" w:cs="Times New Roman"/>
                <w:b/>
                <w:sz w:val="24"/>
                <w:szCs w:val="24"/>
                <w:highlight w:val="yellow"/>
              </w:rPr>
            </w:pPr>
          </w:p>
        </w:tc>
      </w:tr>
      <w:tr w:rsidR="0011100B" w:rsidRPr="002C472E" w14:paraId="3D2135C2" w14:textId="77777777" w:rsidTr="00522276">
        <w:trPr>
          <w:trHeight w:val="514"/>
          <w:jc w:val="center"/>
        </w:trPr>
        <w:tc>
          <w:tcPr>
            <w:tcW w:w="7083" w:type="dxa"/>
            <w:gridSpan w:val="4"/>
          </w:tcPr>
          <w:p w14:paraId="2A7C222E" w14:textId="2E0775D3" w:rsidR="0011100B" w:rsidRPr="00FD2E1F" w:rsidRDefault="0011100B" w:rsidP="00BA7828">
            <w:pPr>
              <w:spacing w:after="0" w:line="240" w:lineRule="auto"/>
              <w:jc w:val="center"/>
              <w:rPr>
                <w:rFonts w:ascii="Times New Roman" w:eastAsia="Times New Roman" w:hAnsi="Times New Roman" w:cs="Times New Roman"/>
                <w:b/>
                <w:sz w:val="24"/>
                <w:szCs w:val="24"/>
                <w:highlight w:val="yellow"/>
              </w:rPr>
            </w:pPr>
            <w:r w:rsidRPr="00C07657">
              <w:rPr>
                <w:rFonts w:ascii="Times New Roman" w:hAnsi="Times New Roman" w:cs="Times New Roman"/>
                <w:b/>
                <w:sz w:val="24"/>
                <w:szCs w:val="24"/>
              </w:rPr>
              <w:t>Piedāvātā līgumcena (1+2+3</w:t>
            </w:r>
            <w:r w:rsidR="00C07657">
              <w:rPr>
                <w:rFonts w:ascii="Times New Roman" w:hAnsi="Times New Roman" w:cs="Times New Roman"/>
                <w:b/>
                <w:sz w:val="24"/>
                <w:szCs w:val="24"/>
              </w:rPr>
              <w:t>+4</w:t>
            </w:r>
            <w:r w:rsidRPr="00C07657">
              <w:rPr>
                <w:rFonts w:ascii="Times New Roman" w:hAnsi="Times New Roman" w:cs="Times New Roman"/>
                <w:b/>
                <w:sz w:val="24"/>
                <w:szCs w:val="24"/>
              </w:rPr>
              <w:t xml:space="preserve">) </w:t>
            </w:r>
            <w:r w:rsidRPr="00C07657">
              <w:rPr>
                <w:rFonts w:ascii="Times New Roman" w:eastAsia="Times New Roman" w:hAnsi="Times New Roman" w:cs="Times New Roman"/>
                <w:b/>
                <w:sz w:val="24"/>
                <w:szCs w:val="24"/>
              </w:rPr>
              <w:t xml:space="preserve">kopā </w:t>
            </w:r>
            <w:proofErr w:type="spellStart"/>
            <w:r w:rsidRPr="00C07657">
              <w:rPr>
                <w:rFonts w:ascii="Times New Roman" w:eastAsia="Times New Roman" w:hAnsi="Times New Roman" w:cs="Times New Roman"/>
                <w:b/>
                <w:i/>
                <w:sz w:val="24"/>
                <w:szCs w:val="24"/>
              </w:rPr>
              <w:t>euro</w:t>
            </w:r>
            <w:proofErr w:type="spellEnd"/>
            <w:r w:rsidRPr="00C07657">
              <w:rPr>
                <w:rFonts w:ascii="Times New Roman" w:eastAsia="Times New Roman" w:hAnsi="Times New Roman" w:cs="Times New Roman"/>
                <w:b/>
                <w:sz w:val="24"/>
                <w:szCs w:val="24"/>
              </w:rPr>
              <w:t xml:space="preserve"> (bez PVN)</w:t>
            </w:r>
          </w:p>
        </w:tc>
        <w:tc>
          <w:tcPr>
            <w:tcW w:w="1979" w:type="dxa"/>
          </w:tcPr>
          <w:p w14:paraId="77381241" w14:textId="77777777" w:rsidR="0011100B" w:rsidRPr="00FD2E1F" w:rsidRDefault="0011100B" w:rsidP="0011100B">
            <w:pPr>
              <w:spacing w:after="0" w:line="240" w:lineRule="auto"/>
              <w:jc w:val="center"/>
              <w:rPr>
                <w:rFonts w:ascii="Times New Roman" w:eastAsia="Times New Roman" w:hAnsi="Times New Roman" w:cs="Times New Roman"/>
                <w:b/>
                <w:sz w:val="24"/>
                <w:szCs w:val="24"/>
                <w:highlight w:val="yellow"/>
              </w:rPr>
            </w:pPr>
          </w:p>
        </w:tc>
      </w:tr>
    </w:tbl>
    <w:p w14:paraId="3E182DEA" w14:textId="77777777" w:rsidR="00A704BD" w:rsidRPr="002C472E" w:rsidRDefault="00A704BD" w:rsidP="00CA536B">
      <w:pPr>
        <w:spacing w:after="0" w:line="240" w:lineRule="auto"/>
        <w:rPr>
          <w:rFonts w:ascii="Times New Roman" w:eastAsia="Times New Roman" w:hAnsi="Times New Roman" w:cs="Times New Roman"/>
          <w:sz w:val="24"/>
          <w:szCs w:val="24"/>
        </w:rPr>
      </w:pPr>
    </w:p>
    <w:p w14:paraId="40A64D10" w14:textId="77777777" w:rsidR="00CA536B" w:rsidRPr="002C472E" w:rsidRDefault="00CA536B" w:rsidP="00CA536B">
      <w:pPr>
        <w:spacing w:after="0" w:line="240" w:lineRule="auto"/>
        <w:jc w:val="center"/>
        <w:rPr>
          <w:rFonts w:ascii="Times New Roman" w:eastAsia="Times New Roman" w:hAnsi="Times New Roman" w:cs="Times New Roman"/>
          <w:sz w:val="24"/>
          <w:szCs w:val="24"/>
        </w:rPr>
      </w:pPr>
      <w:r w:rsidRPr="002C472E">
        <w:rPr>
          <w:rFonts w:ascii="Times New Roman" w:eastAsia="Times New Roman" w:hAnsi="Times New Roman" w:cs="Times New Roman"/>
          <w:sz w:val="24"/>
          <w:szCs w:val="24"/>
        </w:rPr>
        <w:t>(___________________________________________________________________)</w:t>
      </w:r>
    </w:p>
    <w:p w14:paraId="46E73D99" w14:textId="77777777" w:rsidR="00CA536B" w:rsidRPr="00081AEA" w:rsidRDefault="00CA536B" w:rsidP="00CA536B">
      <w:pPr>
        <w:spacing w:after="0" w:line="240" w:lineRule="auto"/>
        <w:jc w:val="center"/>
        <w:rPr>
          <w:rFonts w:ascii="Times New Roman" w:eastAsia="Times New Roman" w:hAnsi="Times New Roman" w:cs="Times New Roman"/>
          <w:i/>
          <w:sz w:val="20"/>
          <w:szCs w:val="20"/>
        </w:rPr>
      </w:pPr>
      <w:r w:rsidRPr="00081AEA">
        <w:rPr>
          <w:rFonts w:ascii="Times New Roman" w:eastAsia="Times New Roman" w:hAnsi="Times New Roman" w:cs="Times New Roman"/>
          <w:i/>
          <w:sz w:val="20"/>
          <w:szCs w:val="20"/>
        </w:rPr>
        <w:t xml:space="preserve">piedāvātā līgumcena </w:t>
      </w:r>
      <w:r w:rsidRPr="00081AEA">
        <w:rPr>
          <w:rFonts w:ascii="Times New Roman" w:eastAsia="Times New Roman" w:hAnsi="Times New Roman" w:cs="Times New Roman"/>
          <w:bCs/>
          <w:i/>
          <w:sz w:val="20"/>
          <w:szCs w:val="20"/>
        </w:rPr>
        <w:t>bez PVN</w:t>
      </w:r>
      <w:r w:rsidRPr="00081AEA">
        <w:rPr>
          <w:rFonts w:ascii="Times New Roman" w:eastAsia="Times New Roman" w:hAnsi="Times New Roman" w:cs="Times New Roman"/>
          <w:i/>
          <w:sz w:val="20"/>
          <w:szCs w:val="20"/>
        </w:rPr>
        <w:t xml:space="preserve"> vārdiem</w:t>
      </w:r>
    </w:p>
    <w:p w14:paraId="4213D951" w14:textId="77777777" w:rsidR="00576AD8" w:rsidRPr="00576AD8" w:rsidRDefault="00576AD8" w:rsidP="00576AD8">
      <w:pPr>
        <w:spacing w:after="0" w:line="240" w:lineRule="auto"/>
        <w:jc w:val="both"/>
        <w:rPr>
          <w:rFonts w:ascii="Times New Roman" w:hAnsi="Times New Roman" w:cs="Times New Roman"/>
          <w:b/>
          <w:sz w:val="24"/>
          <w:szCs w:val="24"/>
          <w:u w:val="single"/>
        </w:rPr>
      </w:pPr>
    </w:p>
    <w:p w14:paraId="0E84DFAE" w14:textId="5DFF2F6F" w:rsidR="00576AD8" w:rsidRPr="00623608" w:rsidRDefault="00576AD8" w:rsidP="00576AD8">
      <w:pPr>
        <w:numPr>
          <w:ilvl w:val="0"/>
          <w:numId w:val="1"/>
        </w:numPr>
        <w:spacing w:after="0" w:line="240" w:lineRule="auto"/>
        <w:ind w:left="567" w:hanging="567"/>
        <w:jc w:val="both"/>
        <w:rPr>
          <w:rFonts w:ascii="Times New Roman" w:hAnsi="Times New Roman" w:cs="Times New Roman"/>
          <w:b/>
          <w:sz w:val="24"/>
          <w:szCs w:val="24"/>
        </w:rPr>
      </w:pPr>
      <w:r w:rsidRPr="00623608">
        <w:rPr>
          <w:rFonts w:ascii="Times New Roman" w:hAnsi="Times New Roman" w:cs="Times New Roman"/>
          <w:b/>
          <w:sz w:val="24"/>
          <w:szCs w:val="24"/>
        </w:rPr>
        <w:t>Pretendenta piedāvātās preces (</w:t>
      </w:r>
      <w:r w:rsidR="00B962D9" w:rsidRPr="00623608">
        <w:rPr>
          <w:rFonts w:ascii="Times New Roman" w:hAnsi="Times New Roman" w:cs="Times New Roman"/>
          <w:b/>
          <w:bCs/>
          <w:sz w:val="24"/>
          <w:szCs w:val="24"/>
          <w:u w:val="single"/>
        </w:rPr>
        <w:t>Ārējās grozāmās (PTZ)</w:t>
      </w:r>
      <w:r w:rsidR="00B962D9" w:rsidRPr="00623608">
        <w:rPr>
          <w:rFonts w:ascii="Times New Roman" w:hAnsi="Times New Roman" w:cs="Times New Roman"/>
          <w:b/>
          <w:bCs/>
          <w:sz w:val="24"/>
          <w:szCs w:val="24"/>
        </w:rPr>
        <w:t xml:space="preserve"> videonovērošanas kameras)</w:t>
      </w:r>
      <w:r w:rsidR="00B962D9" w:rsidRPr="00623608">
        <w:rPr>
          <w:rFonts w:ascii="Times New Roman" w:hAnsi="Times New Roman" w:cs="Times New Roman"/>
          <w:b/>
          <w:sz w:val="24"/>
          <w:szCs w:val="24"/>
        </w:rPr>
        <w:t xml:space="preserve"> </w:t>
      </w:r>
      <w:r w:rsidRPr="00623608">
        <w:rPr>
          <w:rFonts w:ascii="Times New Roman" w:hAnsi="Times New Roman" w:cs="Times New Roman"/>
          <w:b/>
          <w:sz w:val="24"/>
          <w:szCs w:val="24"/>
        </w:rPr>
        <w:t>elektroenerģijas patēriņš tās lietošanas laikā:</w:t>
      </w:r>
    </w:p>
    <w:p w14:paraId="1A85D53A" w14:textId="5B76B9A9" w:rsidR="00576AD8" w:rsidRPr="00623608" w:rsidRDefault="00576AD8" w:rsidP="00576AD8">
      <w:pPr>
        <w:numPr>
          <w:ilvl w:val="1"/>
          <w:numId w:val="1"/>
        </w:numPr>
        <w:spacing w:after="0" w:line="240" w:lineRule="auto"/>
        <w:ind w:left="1134" w:hanging="567"/>
        <w:jc w:val="both"/>
        <w:rPr>
          <w:rFonts w:ascii="Times New Roman" w:hAnsi="Times New Roman" w:cs="Times New Roman"/>
          <w:b/>
          <w:sz w:val="24"/>
          <w:szCs w:val="24"/>
        </w:rPr>
      </w:pPr>
      <w:r w:rsidRPr="00623608">
        <w:rPr>
          <w:rFonts w:ascii="Times New Roman" w:hAnsi="Times New Roman" w:cs="Times New Roman"/>
          <w:b/>
          <w:sz w:val="24"/>
          <w:szCs w:val="24"/>
        </w:rPr>
        <w:t>preces jauda _______ W</w:t>
      </w:r>
      <w:r w:rsidR="00470E61" w:rsidRPr="00623608">
        <w:rPr>
          <w:rFonts w:ascii="Times New Roman" w:hAnsi="Times New Roman" w:cs="Times New Roman"/>
          <w:b/>
          <w:sz w:val="24"/>
          <w:szCs w:val="24"/>
        </w:rPr>
        <w:t xml:space="preserve"> </w:t>
      </w:r>
      <w:r w:rsidR="00BA7828" w:rsidRPr="00623608">
        <w:rPr>
          <w:rFonts w:ascii="Times New Roman" w:hAnsi="Times New Roman" w:cs="Times New Roman"/>
          <w:b/>
          <w:sz w:val="24"/>
          <w:szCs w:val="24"/>
        </w:rPr>
        <w:t>(</w:t>
      </w:r>
      <w:r w:rsidR="00470E61" w:rsidRPr="00623608">
        <w:rPr>
          <w:rFonts w:ascii="Times New Roman" w:hAnsi="Times New Roman" w:cs="Times New Roman"/>
          <w:b/>
          <w:sz w:val="24"/>
          <w:szCs w:val="24"/>
        </w:rPr>
        <w:t>jānorāda preces</w:t>
      </w:r>
      <w:r w:rsidR="00BA7828" w:rsidRPr="00623608">
        <w:rPr>
          <w:rFonts w:ascii="Times New Roman" w:hAnsi="Times New Roman" w:cs="Times New Roman"/>
          <w:b/>
          <w:sz w:val="24"/>
          <w:szCs w:val="24"/>
        </w:rPr>
        <w:t xml:space="preserve"> </w:t>
      </w:r>
      <w:r w:rsidR="00BA7828" w:rsidRPr="00623608">
        <w:rPr>
          <w:rFonts w:ascii="Times New Roman" w:hAnsi="Times New Roman" w:cs="Times New Roman"/>
          <w:b/>
          <w:sz w:val="24"/>
          <w:szCs w:val="24"/>
          <w:u w:val="single"/>
        </w:rPr>
        <w:t>maksimālais</w:t>
      </w:r>
      <w:r w:rsidR="00BA7828" w:rsidRPr="00623608">
        <w:rPr>
          <w:rFonts w:ascii="Times New Roman" w:hAnsi="Times New Roman" w:cs="Times New Roman"/>
          <w:b/>
          <w:sz w:val="24"/>
          <w:szCs w:val="24"/>
        </w:rPr>
        <w:t xml:space="preserve"> enerģijas patēr</w:t>
      </w:r>
      <w:r w:rsidR="00470E61" w:rsidRPr="00623608">
        <w:rPr>
          <w:rFonts w:ascii="Times New Roman" w:hAnsi="Times New Roman" w:cs="Times New Roman"/>
          <w:b/>
          <w:sz w:val="24"/>
          <w:szCs w:val="24"/>
        </w:rPr>
        <w:t>iņ</w:t>
      </w:r>
      <w:r w:rsidR="00BA7828" w:rsidRPr="00623608">
        <w:rPr>
          <w:rFonts w:ascii="Times New Roman" w:hAnsi="Times New Roman" w:cs="Times New Roman"/>
          <w:b/>
          <w:sz w:val="24"/>
          <w:szCs w:val="24"/>
        </w:rPr>
        <w:t>š)</w:t>
      </w:r>
      <w:r w:rsidR="00470E61" w:rsidRPr="00623608">
        <w:rPr>
          <w:rFonts w:ascii="Times New Roman" w:hAnsi="Times New Roman" w:cs="Times New Roman"/>
          <w:b/>
          <w:sz w:val="24"/>
          <w:szCs w:val="24"/>
        </w:rPr>
        <w:t>;</w:t>
      </w:r>
    </w:p>
    <w:p w14:paraId="42C2F426" w14:textId="77777777" w:rsidR="002F2645" w:rsidRPr="00623608" w:rsidRDefault="00576AD8" w:rsidP="00576AD8">
      <w:pPr>
        <w:numPr>
          <w:ilvl w:val="1"/>
          <w:numId w:val="1"/>
        </w:numPr>
        <w:spacing w:after="0" w:line="240" w:lineRule="auto"/>
        <w:ind w:left="1134" w:hanging="567"/>
        <w:jc w:val="both"/>
        <w:rPr>
          <w:rFonts w:ascii="Times New Roman" w:eastAsiaTheme="minorEastAsia" w:hAnsi="Times New Roman" w:cs="Times New Roman"/>
          <w:b/>
          <w:i/>
          <w:sz w:val="24"/>
          <w:szCs w:val="24"/>
        </w:rPr>
      </w:pPr>
      <w:r w:rsidRPr="00623608">
        <w:rPr>
          <w:rFonts w:ascii="Times New Roman" w:hAnsi="Times New Roman" w:cs="Times New Roman"/>
          <w:b/>
          <w:sz w:val="24"/>
          <w:szCs w:val="24"/>
        </w:rPr>
        <w:t>elektroenerģijas patēriņš 10 stundās kopā ___________ (</w:t>
      </w:r>
      <w:proofErr w:type="spellStart"/>
      <w:r w:rsidRPr="00623608">
        <w:rPr>
          <w:rFonts w:ascii="Times New Roman" w:hAnsi="Times New Roman" w:cs="Times New Roman"/>
          <w:b/>
          <w:sz w:val="24"/>
          <w:szCs w:val="24"/>
        </w:rPr>
        <w:t>kWh</w:t>
      </w:r>
      <w:proofErr w:type="spellEnd"/>
      <w:r w:rsidRPr="00623608">
        <w:rPr>
          <w:rFonts w:ascii="Times New Roman" w:hAnsi="Times New Roman" w:cs="Times New Roman"/>
          <w:b/>
          <w:sz w:val="24"/>
          <w:szCs w:val="24"/>
        </w:rPr>
        <w:t xml:space="preserve">). </w:t>
      </w:r>
    </w:p>
    <w:p w14:paraId="1B51E2B2" w14:textId="643AE729" w:rsidR="00576AD8" w:rsidRPr="00623608" w:rsidRDefault="00576AD8" w:rsidP="002F2645">
      <w:pPr>
        <w:spacing w:after="0" w:line="240" w:lineRule="auto"/>
        <w:ind w:left="1134"/>
        <w:jc w:val="both"/>
        <w:rPr>
          <w:rFonts w:ascii="Times New Roman" w:eastAsiaTheme="minorEastAsia" w:hAnsi="Times New Roman" w:cs="Times New Roman"/>
          <w:b/>
          <w:i/>
          <w:sz w:val="24"/>
          <w:szCs w:val="24"/>
        </w:rPr>
      </w:pPr>
      <w:r w:rsidRPr="00623608">
        <w:rPr>
          <w:rFonts w:ascii="Times New Roman" w:hAnsi="Times New Roman" w:cs="Times New Roman"/>
          <w:b/>
          <w:sz w:val="24"/>
          <w:szCs w:val="24"/>
        </w:rPr>
        <w:t>Elektroenerģijas patēriņu aprēķina izmantojot formulu:</w:t>
      </w:r>
    </w:p>
    <w:p w14:paraId="2F728B3A" w14:textId="77777777" w:rsidR="00576AD8" w:rsidRPr="00623608" w:rsidRDefault="00576AD8" w:rsidP="00576AD8">
      <w:pPr>
        <w:spacing w:after="0" w:line="240" w:lineRule="auto"/>
        <w:ind w:left="1134"/>
        <w:jc w:val="center"/>
        <w:rPr>
          <w:rFonts w:ascii="Times New Roman" w:eastAsiaTheme="minorEastAsia" w:hAnsi="Times New Roman" w:cs="Times New Roman"/>
          <w:b/>
          <w:i/>
          <w:sz w:val="24"/>
          <w:szCs w:val="24"/>
        </w:rPr>
      </w:pPr>
      <m:oMath>
        <m:r>
          <m:rPr>
            <m:sty m:val="bi"/>
          </m:rPr>
          <w:rPr>
            <w:rFonts w:ascii="Cambria Math" w:hAnsi="Cambria Math" w:cs="Times New Roman"/>
            <w:sz w:val="24"/>
            <w:szCs w:val="24"/>
          </w:rPr>
          <m:t>E=P×t</m:t>
        </m:r>
      </m:oMath>
      <w:r w:rsidRPr="00623608">
        <w:rPr>
          <w:rFonts w:ascii="Times New Roman" w:eastAsiaTheme="minorEastAsia" w:hAnsi="Times New Roman" w:cs="Times New Roman"/>
          <w:b/>
          <w:i/>
          <w:sz w:val="24"/>
          <w:szCs w:val="24"/>
        </w:rPr>
        <w:t>,</w:t>
      </w:r>
    </w:p>
    <w:p w14:paraId="5853EB43" w14:textId="77777777" w:rsidR="00576AD8" w:rsidRPr="00623608" w:rsidRDefault="00576AD8" w:rsidP="00576AD8">
      <w:pPr>
        <w:spacing w:after="0" w:line="240" w:lineRule="auto"/>
        <w:ind w:left="1134"/>
        <w:jc w:val="both"/>
        <w:rPr>
          <w:rFonts w:ascii="Times New Roman" w:hAnsi="Times New Roman" w:cs="Times New Roman"/>
          <w:b/>
          <w:sz w:val="24"/>
          <w:szCs w:val="24"/>
        </w:rPr>
      </w:pPr>
      <w:r w:rsidRPr="00623608">
        <w:rPr>
          <w:rFonts w:ascii="Times New Roman" w:hAnsi="Times New Roman" w:cs="Times New Roman"/>
          <w:b/>
          <w:sz w:val="24"/>
          <w:szCs w:val="24"/>
        </w:rPr>
        <w:t>kur:</w:t>
      </w:r>
    </w:p>
    <w:p w14:paraId="26755636" w14:textId="77777777" w:rsidR="00576AD8" w:rsidRPr="00623608" w:rsidRDefault="00576AD8" w:rsidP="00576AD8">
      <w:pPr>
        <w:spacing w:after="0" w:line="240" w:lineRule="auto"/>
        <w:ind w:left="1134"/>
        <w:jc w:val="both"/>
        <w:rPr>
          <w:rFonts w:ascii="Times New Roman" w:hAnsi="Times New Roman" w:cs="Times New Roman"/>
          <w:b/>
          <w:i/>
          <w:sz w:val="24"/>
          <w:szCs w:val="24"/>
        </w:rPr>
      </w:pPr>
      <m:oMath>
        <m:r>
          <m:rPr>
            <m:sty m:val="bi"/>
          </m:rPr>
          <w:rPr>
            <w:rFonts w:ascii="Cambria Math" w:hAnsi="Cambria Math" w:cs="Times New Roman"/>
            <w:sz w:val="24"/>
            <w:szCs w:val="24"/>
          </w:rPr>
          <m:t>E</m:t>
        </m:r>
      </m:oMath>
      <w:r w:rsidRPr="00623608">
        <w:rPr>
          <w:rFonts w:ascii="Times New Roman" w:eastAsiaTheme="minorEastAsia" w:hAnsi="Times New Roman" w:cs="Times New Roman"/>
          <w:b/>
          <w:i/>
          <w:sz w:val="24"/>
          <w:szCs w:val="24"/>
        </w:rPr>
        <w:t xml:space="preserve"> – </w:t>
      </w:r>
      <w:r w:rsidRPr="00623608">
        <w:rPr>
          <w:rFonts w:ascii="Times New Roman" w:eastAsiaTheme="minorEastAsia" w:hAnsi="Times New Roman" w:cs="Times New Roman"/>
          <w:b/>
          <w:sz w:val="24"/>
          <w:szCs w:val="24"/>
        </w:rPr>
        <w:t>elektroenerģija;</w:t>
      </w:r>
    </w:p>
    <w:p w14:paraId="7E792C88" w14:textId="02B31990" w:rsidR="00576AD8" w:rsidRPr="00623608" w:rsidRDefault="00576AD8" w:rsidP="00576AD8">
      <w:pPr>
        <w:spacing w:after="0" w:line="240" w:lineRule="auto"/>
        <w:ind w:left="1134"/>
        <w:jc w:val="both"/>
        <w:rPr>
          <w:rFonts w:ascii="Times New Roman" w:eastAsiaTheme="minorEastAsia" w:hAnsi="Times New Roman" w:cs="Times New Roman"/>
          <w:b/>
          <w:i/>
          <w:sz w:val="24"/>
          <w:szCs w:val="24"/>
        </w:rPr>
      </w:pPr>
      <m:oMath>
        <m:r>
          <m:rPr>
            <m:sty m:val="bi"/>
          </m:rPr>
          <w:rPr>
            <w:rFonts w:ascii="Cambria Math" w:hAnsi="Cambria Math" w:cs="Times New Roman"/>
            <w:sz w:val="24"/>
            <w:szCs w:val="24"/>
          </w:rPr>
          <m:t>P</m:t>
        </m:r>
      </m:oMath>
      <w:r w:rsidRPr="00623608">
        <w:rPr>
          <w:rFonts w:ascii="Times New Roman" w:eastAsiaTheme="minorEastAsia" w:hAnsi="Times New Roman" w:cs="Times New Roman"/>
          <w:b/>
          <w:i/>
          <w:sz w:val="24"/>
          <w:szCs w:val="24"/>
        </w:rPr>
        <w:t xml:space="preserve"> – </w:t>
      </w:r>
      <w:r w:rsidRPr="00623608">
        <w:rPr>
          <w:rFonts w:ascii="Times New Roman" w:eastAsiaTheme="minorEastAsia" w:hAnsi="Times New Roman" w:cs="Times New Roman"/>
          <w:b/>
          <w:sz w:val="24"/>
          <w:szCs w:val="24"/>
        </w:rPr>
        <w:t xml:space="preserve">elektriskā jauda </w:t>
      </w:r>
    </w:p>
    <w:p w14:paraId="09AE5239" w14:textId="77777777" w:rsidR="00576AD8" w:rsidRPr="00623608" w:rsidRDefault="00576AD8" w:rsidP="00576AD8">
      <w:pPr>
        <w:spacing w:after="0" w:line="240" w:lineRule="auto"/>
        <w:ind w:left="1134"/>
        <w:jc w:val="both"/>
        <w:rPr>
          <w:rFonts w:ascii="Times New Roman" w:hAnsi="Times New Roman" w:cs="Times New Roman"/>
          <w:b/>
          <w:i/>
          <w:sz w:val="24"/>
          <w:szCs w:val="24"/>
        </w:rPr>
      </w:pPr>
      <m:oMath>
        <m:r>
          <m:rPr>
            <m:sty m:val="bi"/>
          </m:rPr>
          <w:rPr>
            <w:rFonts w:ascii="Cambria Math" w:hAnsi="Cambria Math" w:cs="Times New Roman"/>
            <w:sz w:val="24"/>
            <w:szCs w:val="24"/>
          </w:rPr>
          <m:t xml:space="preserve">t- </m:t>
        </m:r>
      </m:oMath>
      <w:r w:rsidRPr="00623608">
        <w:rPr>
          <w:rFonts w:ascii="Times New Roman" w:eastAsiaTheme="minorEastAsia" w:hAnsi="Times New Roman" w:cs="Times New Roman"/>
          <w:b/>
          <w:sz w:val="24"/>
          <w:szCs w:val="24"/>
        </w:rPr>
        <w:t>laiks (norādīt 10 stundas).</w:t>
      </w:r>
    </w:p>
    <w:p w14:paraId="7F950F13" w14:textId="0C0E787F" w:rsidR="00576AD8" w:rsidRPr="00576AD8" w:rsidRDefault="00576AD8" w:rsidP="00576AD8">
      <w:pPr>
        <w:spacing w:after="0" w:line="240" w:lineRule="auto"/>
        <w:jc w:val="both"/>
        <w:rPr>
          <w:rFonts w:ascii="Times New Roman" w:hAnsi="Times New Roman" w:cs="Times New Roman"/>
          <w:b/>
          <w:sz w:val="24"/>
          <w:szCs w:val="24"/>
          <w:u w:val="single"/>
        </w:rPr>
      </w:pPr>
      <w:r w:rsidRPr="00623608">
        <w:rPr>
          <w:rFonts w:ascii="Times New Roman" w:hAnsi="Times New Roman" w:cs="Times New Roman"/>
          <w:bCs/>
          <w:i/>
          <w:sz w:val="24"/>
          <w:szCs w:val="24"/>
        </w:rPr>
        <w:lastRenderedPageBreak/>
        <w:t xml:space="preserve">Šis ir piedāvājumu izvērtēšanas kritērijs “B” saskaņā ar nolikuma </w:t>
      </w:r>
      <w:r w:rsidR="00FD2E1F" w:rsidRPr="00623608">
        <w:rPr>
          <w:rFonts w:ascii="Times New Roman" w:hAnsi="Times New Roman" w:cs="Times New Roman"/>
          <w:bCs/>
          <w:i/>
          <w:sz w:val="24"/>
          <w:szCs w:val="24"/>
        </w:rPr>
        <w:t>4</w:t>
      </w:r>
      <w:r w:rsidRPr="00623608">
        <w:rPr>
          <w:rFonts w:ascii="Times New Roman" w:hAnsi="Times New Roman" w:cs="Times New Roman"/>
          <w:bCs/>
          <w:i/>
          <w:sz w:val="24"/>
          <w:szCs w:val="24"/>
        </w:rPr>
        <w:t>.pielikum</w:t>
      </w:r>
      <w:r w:rsidR="00FD2E1F" w:rsidRPr="00623608">
        <w:rPr>
          <w:rFonts w:ascii="Times New Roman" w:hAnsi="Times New Roman" w:cs="Times New Roman"/>
          <w:bCs/>
          <w:i/>
          <w:sz w:val="24"/>
          <w:szCs w:val="24"/>
        </w:rPr>
        <w:t>u</w:t>
      </w:r>
      <w:r w:rsidRPr="00623608">
        <w:rPr>
          <w:rFonts w:ascii="Times New Roman" w:hAnsi="Times New Roman" w:cs="Times New Roman"/>
          <w:bCs/>
          <w:i/>
          <w:sz w:val="24"/>
          <w:szCs w:val="24"/>
        </w:rPr>
        <w:t xml:space="preserve"> "Saimnieciski visizdevīgākā piedāvājuma izvērtēšanas kritēriji</w:t>
      </w:r>
      <w:r w:rsidR="00FD2E1F" w:rsidRPr="00623608">
        <w:rPr>
          <w:rFonts w:ascii="Times New Roman" w:hAnsi="Times New Roman" w:cs="Times New Roman"/>
          <w:bCs/>
          <w:i/>
          <w:sz w:val="24"/>
          <w:szCs w:val="24"/>
        </w:rPr>
        <w:t xml:space="preserve">” </w:t>
      </w:r>
      <w:r w:rsidR="00AD1D06" w:rsidRPr="00623608">
        <w:rPr>
          <w:rFonts w:ascii="Times New Roman" w:hAnsi="Times New Roman" w:cs="Times New Roman"/>
          <w:bCs/>
          <w:i/>
          <w:sz w:val="24"/>
          <w:szCs w:val="24"/>
        </w:rPr>
        <w:t>1.2</w:t>
      </w:r>
      <w:r w:rsidR="00FD2E1F" w:rsidRPr="00623608">
        <w:rPr>
          <w:rFonts w:ascii="Times New Roman" w:hAnsi="Times New Roman" w:cs="Times New Roman"/>
          <w:bCs/>
          <w:i/>
          <w:sz w:val="24"/>
          <w:szCs w:val="24"/>
        </w:rPr>
        <w:t>.apakšpunktu</w:t>
      </w:r>
      <w:r w:rsidR="00FD2E1F" w:rsidRPr="00623608">
        <w:rPr>
          <w:rFonts w:ascii="Times New Roman" w:hAnsi="Times New Roman" w:cs="Times New Roman"/>
          <w:b/>
          <w:i/>
          <w:sz w:val="24"/>
          <w:szCs w:val="24"/>
        </w:rPr>
        <w:t>.</w:t>
      </w:r>
    </w:p>
    <w:p w14:paraId="147038DA" w14:textId="77777777" w:rsidR="00576AD8" w:rsidRPr="00576AD8" w:rsidRDefault="00576AD8" w:rsidP="00576AD8">
      <w:pPr>
        <w:spacing w:after="0" w:line="240" w:lineRule="auto"/>
        <w:rPr>
          <w:rFonts w:ascii="Times New Roman" w:eastAsia="Times New Roman" w:hAnsi="Times New Roman" w:cs="Times New Roman"/>
          <w:b/>
          <w:sz w:val="24"/>
          <w:szCs w:val="24"/>
        </w:rPr>
      </w:pPr>
    </w:p>
    <w:p w14:paraId="5ECEB804" w14:textId="57B85201" w:rsidR="00FD2E1F" w:rsidRPr="00411F2F" w:rsidRDefault="00FD2E1F" w:rsidP="00411F2F">
      <w:pPr>
        <w:pStyle w:val="ListParagraph"/>
        <w:numPr>
          <w:ilvl w:val="0"/>
          <w:numId w:val="1"/>
        </w:numPr>
        <w:autoSpaceDE w:val="0"/>
        <w:autoSpaceDN w:val="0"/>
        <w:adjustRightInd w:val="0"/>
        <w:spacing w:before="360" w:after="0" w:line="240" w:lineRule="auto"/>
        <w:jc w:val="both"/>
        <w:rPr>
          <w:rFonts w:ascii="Times New Roman" w:eastAsia="Times New Roman" w:hAnsi="Times New Roman" w:cs="Times New Roman"/>
          <w:sz w:val="24"/>
          <w:szCs w:val="24"/>
        </w:rPr>
      </w:pPr>
      <w:r w:rsidRPr="00411F2F">
        <w:rPr>
          <w:rFonts w:ascii="Times New Roman" w:eastAsia="Times New Roman" w:hAnsi="Times New Roman" w:cs="Times New Roman"/>
          <w:sz w:val="24"/>
          <w:szCs w:val="24"/>
        </w:rPr>
        <w:t>Piekrītam visām atklāta konkursa nolikumā noteiktajām prasībām un apliecinām, ka:</w:t>
      </w:r>
    </w:p>
    <w:p w14:paraId="3B766D89" w14:textId="77777777" w:rsidR="00FD2E1F" w:rsidRPr="00FD2E1F" w:rsidRDefault="00FD2E1F" w:rsidP="00411F2F">
      <w:pPr>
        <w:numPr>
          <w:ilvl w:val="1"/>
          <w:numId w:val="1"/>
        </w:numPr>
        <w:autoSpaceDE w:val="0"/>
        <w:autoSpaceDN w:val="0"/>
        <w:adjustRightInd w:val="0"/>
        <w:spacing w:after="0" w:line="240" w:lineRule="auto"/>
        <w:ind w:left="567" w:hanging="501"/>
        <w:jc w:val="both"/>
        <w:rPr>
          <w:rFonts w:ascii="Times New Roman" w:eastAsia="Times New Roman" w:hAnsi="Times New Roman" w:cs="Times New Roman"/>
          <w:sz w:val="24"/>
          <w:szCs w:val="24"/>
        </w:rPr>
      </w:pPr>
      <w:r w:rsidRPr="00FD2E1F">
        <w:rPr>
          <w:rFonts w:ascii="Times New Roman" w:eastAsia="Times New Roman" w:hAnsi="Times New Roman" w:cs="Times New Roman"/>
          <w:sz w:val="24"/>
          <w:szCs w:val="24"/>
        </w:rPr>
        <w:t>visas piedāvājumā sniegtās ziņas ir patiesas;</w:t>
      </w:r>
    </w:p>
    <w:p w14:paraId="4954F2D1" w14:textId="77777777" w:rsidR="00FD2E1F" w:rsidRPr="00FD2E1F" w:rsidRDefault="00FD2E1F" w:rsidP="00411F2F">
      <w:pPr>
        <w:numPr>
          <w:ilvl w:val="1"/>
          <w:numId w:val="1"/>
        </w:numPr>
        <w:autoSpaceDE w:val="0"/>
        <w:autoSpaceDN w:val="0"/>
        <w:adjustRightInd w:val="0"/>
        <w:spacing w:after="0" w:line="240" w:lineRule="auto"/>
        <w:ind w:left="567" w:hanging="501"/>
        <w:jc w:val="both"/>
        <w:rPr>
          <w:rFonts w:ascii="Times New Roman" w:eastAsia="Times New Roman" w:hAnsi="Times New Roman" w:cs="Times New Roman"/>
          <w:sz w:val="24"/>
          <w:szCs w:val="24"/>
        </w:rPr>
      </w:pPr>
      <w:r w:rsidRPr="00FD2E1F">
        <w:rPr>
          <w:rFonts w:ascii="Times New Roman" w:eastAsia="Times New Roman" w:hAnsi="Times New Roman" w:cs="Times New Roman"/>
          <w:sz w:val="24"/>
          <w:szCs w:val="24"/>
        </w:rPr>
        <w:t>piedāvātajā cenā ir ietvertas visas iespējamās izmaksas, kas saistītas ar pilnīgu iepirkuma līguma izpildi, visi normatīvajos aktos paredzētie nodokļi (izņemot PVN) un maksājumi;</w:t>
      </w:r>
    </w:p>
    <w:p w14:paraId="5AF411CB" w14:textId="77777777" w:rsidR="00FD2E1F" w:rsidRPr="00FD2E1F" w:rsidRDefault="00FD2E1F" w:rsidP="00411F2F">
      <w:pPr>
        <w:numPr>
          <w:ilvl w:val="1"/>
          <w:numId w:val="1"/>
        </w:numPr>
        <w:autoSpaceDE w:val="0"/>
        <w:autoSpaceDN w:val="0"/>
        <w:adjustRightInd w:val="0"/>
        <w:spacing w:after="0" w:line="240" w:lineRule="auto"/>
        <w:ind w:left="567" w:hanging="501"/>
        <w:jc w:val="both"/>
        <w:rPr>
          <w:rFonts w:ascii="Times New Roman" w:eastAsia="Times New Roman" w:hAnsi="Times New Roman" w:cs="Times New Roman"/>
          <w:sz w:val="24"/>
          <w:szCs w:val="24"/>
        </w:rPr>
      </w:pPr>
      <w:r w:rsidRPr="00FD2E1F">
        <w:rPr>
          <w:rFonts w:ascii="Times New Roman" w:eastAsia="Times New Roman" w:hAnsi="Times New Roman" w:cs="Times New Roman"/>
          <w:sz w:val="24"/>
          <w:szCs w:val="24"/>
        </w:rPr>
        <w:t>mūsu rīcībā ir pietiekami resursi, lai nodrošinātu kvalitatīvu un atklāta konkursa prasībām atbilstošu darbu izpildi;</w:t>
      </w:r>
    </w:p>
    <w:p w14:paraId="605B78BA" w14:textId="77777777" w:rsidR="00FD2E1F" w:rsidRPr="00FD2E1F" w:rsidRDefault="00FD2E1F" w:rsidP="00411F2F">
      <w:pPr>
        <w:numPr>
          <w:ilvl w:val="1"/>
          <w:numId w:val="1"/>
        </w:numPr>
        <w:autoSpaceDE w:val="0"/>
        <w:autoSpaceDN w:val="0"/>
        <w:adjustRightInd w:val="0"/>
        <w:spacing w:after="0" w:line="240" w:lineRule="auto"/>
        <w:ind w:left="567" w:hanging="501"/>
        <w:jc w:val="both"/>
        <w:rPr>
          <w:rFonts w:ascii="Times New Roman" w:eastAsia="Times New Roman" w:hAnsi="Times New Roman" w:cs="Times New Roman"/>
          <w:sz w:val="24"/>
          <w:szCs w:val="24"/>
        </w:rPr>
      </w:pPr>
      <w:r w:rsidRPr="00FD2E1F">
        <w:rPr>
          <w:rFonts w:ascii="Times New Roman" w:eastAsia="Times New Roman" w:hAnsi="Times New Roman" w:cs="Times New Roman"/>
          <w:sz w:val="24"/>
          <w:szCs w:val="24"/>
        </w:rPr>
        <w:t>nav konkurenci ierobežojošas priekšrocības iepirkumā Publisko iepirkumu likuma 18.panta ceturtās daļas izpratnē;</w:t>
      </w:r>
    </w:p>
    <w:p w14:paraId="30336B90" w14:textId="77777777" w:rsidR="00FD2E1F" w:rsidRPr="00FD2E1F" w:rsidRDefault="00FD2E1F" w:rsidP="00411F2F">
      <w:pPr>
        <w:numPr>
          <w:ilvl w:val="1"/>
          <w:numId w:val="1"/>
        </w:numPr>
        <w:autoSpaceDE w:val="0"/>
        <w:autoSpaceDN w:val="0"/>
        <w:adjustRightInd w:val="0"/>
        <w:spacing w:after="0" w:line="240" w:lineRule="auto"/>
        <w:ind w:left="567" w:hanging="501"/>
        <w:jc w:val="both"/>
        <w:rPr>
          <w:rFonts w:ascii="Times New Roman" w:eastAsia="Times New Roman" w:hAnsi="Times New Roman" w:cs="Times New Roman"/>
          <w:sz w:val="24"/>
          <w:szCs w:val="24"/>
        </w:rPr>
      </w:pPr>
      <w:r w:rsidRPr="00FD2E1F">
        <w:rPr>
          <w:rFonts w:ascii="Times New Roman" w:eastAsia="Times New Roman" w:hAnsi="Times New Roman" w:cs="Times New Roman"/>
          <w:sz w:val="24"/>
          <w:szCs w:val="24"/>
        </w:rPr>
        <w:t>piedāvājums ir sagatavots individuāli un nav saskaņots ar konkurentiem;</w:t>
      </w:r>
    </w:p>
    <w:p w14:paraId="3FB22DAF" w14:textId="77777777" w:rsidR="00FD2E1F" w:rsidRPr="00FD2E1F" w:rsidRDefault="00FD2E1F" w:rsidP="00411F2F">
      <w:pPr>
        <w:numPr>
          <w:ilvl w:val="1"/>
          <w:numId w:val="1"/>
        </w:numPr>
        <w:autoSpaceDE w:val="0"/>
        <w:autoSpaceDN w:val="0"/>
        <w:adjustRightInd w:val="0"/>
        <w:spacing w:after="0" w:line="240" w:lineRule="auto"/>
        <w:ind w:left="567" w:hanging="501"/>
        <w:jc w:val="both"/>
        <w:rPr>
          <w:rFonts w:ascii="Times New Roman" w:eastAsia="Times New Roman" w:hAnsi="Times New Roman" w:cs="Times New Roman"/>
          <w:sz w:val="24"/>
          <w:szCs w:val="24"/>
        </w:rPr>
      </w:pPr>
      <w:r w:rsidRPr="00FD2E1F">
        <w:rPr>
          <w:rFonts w:ascii="Times New Roman" w:eastAsia="Times New Roman" w:hAnsi="Times New Roman" w:cs="Times New Roman"/>
          <w:sz w:val="24"/>
          <w:szCs w:val="24"/>
        </w:rPr>
        <w:t>iepirkuma līguma izpildē netiek ietvertas Krievijas Federācijas un Baltkrievijas Republikas izcelsmes preces un pakalpojumi;</w:t>
      </w:r>
    </w:p>
    <w:p w14:paraId="318F5928" w14:textId="77777777" w:rsidR="00FD2E1F" w:rsidRPr="00FD2E1F" w:rsidRDefault="00FD2E1F" w:rsidP="00411F2F">
      <w:pPr>
        <w:numPr>
          <w:ilvl w:val="1"/>
          <w:numId w:val="1"/>
        </w:numPr>
        <w:autoSpaceDE w:val="0"/>
        <w:autoSpaceDN w:val="0"/>
        <w:adjustRightInd w:val="0"/>
        <w:spacing w:after="0" w:line="240" w:lineRule="auto"/>
        <w:ind w:left="567" w:hanging="501"/>
        <w:jc w:val="both"/>
        <w:rPr>
          <w:rFonts w:ascii="Times New Roman" w:eastAsia="Times New Roman" w:hAnsi="Times New Roman" w:cs="Times New Roman"/>
          <w:sz w:val="24"/>
          <w:szCs w:val="24"/>
        </w:rPr>
      </w:pPr>
      <w:r w:rsidRPr="00FD2E1F">
        <w:rPr>
          <w:rFonts w:ascii="Times New Roman" w:eastAsia="Calibri" w:hAnsi="Times New Roman" w:cs="Times New Roman"/>
          <w:sz w:val="24"/>
          <w:szCs w:val="24"/>
          <w:lang w:eastAsia="lv-LV"/>
        </w:rPr>
        <w:t>nav attiecināmi pretendentu izslēgšanas iemesli Padomes Regulas (ES) 2022/576 (08.04.2022.) 5.k panta 1.punktā noteiktajos gadījumos</w:t>
      </w:r>
      <w:r w:rsidRPr="00FD2E1F">
        <w:rPr>
          <w:rFonts w:ascii="Times New Roman" w:eastAsia="Times New Roman" w:hAnsi="Times New Roman" w:cs="Times New Roman"/>
          <w:sz w:val="24"/>
          <w:szCs w:val="24"/>
        </w:rPr>
        <w:t>.</w:t>
      </w:r>
    </w:p>
    <w:p w14:paraId="635C316A" w14:textId="77777777" w:rsidR="00FD2E1F" w:rsidRPr="00FD2E1F" w:rsidRDefault="00FD2E1F" w:rsidP="00411F2F">
      <w:pPr>
        <w:numPr>
          <w:ilvl w:val="0"/>
          <w:numId w:val="1"/>
        </w:numPr>
        <w:autoSpaceDE w:val="0"/>
        <w:autoSpaceDN w:val="0"/>
        <w:adjustRightInd w:val="0"/>
        <w:spacing w:before="120" w:after="0" w:line="240" w:lineRule="auto"/>
        <w:ind w:left="567" w:hanging="501"/>
        <w:jc w:val="both"/>
        <w:rPr>
          <w:rFonts w:ascii="Times New Roman" w:eastAsia="Times New Roman" w:hAnsi="Times New Roman" w:cs="Times New Roman"/>
          <w:sz w:val="24"/>
          <w:szCs w:val="24"/>
        </w:rPr>
      </w:pPr>
      <w:r w:rsidRPr="00FD2E1F">
        <w:rPr>
          <w:rFonts w:ascii="Times New Roman" w:eastAsia="Times New Roman" w:hAnsi="Times New Roman" w:cs="Times New Roman"/>
          <w:sz w:val="24"/>
          <w:szCs w:val="24"/>
        </w:rPr>
        <w:t>Apņemamies līguma slēgšanas tiesību piešķiršanas gadījumā pildīt visus atklāta konkursa nolikuma nosacījumus un strādāt pie iepirkuma līguma izpildes.</w:t>
      </w:r>
    </w:p>
    <w:p w14:paraId="62E0A033" w14:textId="77777777" w:rsidR="00FD2E1F" w:rsidRPr="00FD2E1F" w:rsidRDefault="00FD2E1F" w:rsidP="00411F2F">
      <w:pPr>
        <w:numPr>
          <w:ilvl w:val="0"/>
          <w:numId w:val="1"/>
        </w:numPr>
        <w:autoSpaceDE w:val="0"/>
        <w:autoSpaceDN w:val="0"/>
        <w:adjustRightInd w:val="0"/>
        <w:spacing w:before="120" w:after="720" w:line="240" w:lineRule="auto"/>
        <w:ind w:left="567" w:hanging="499"/>
        <w:jc w:val="both"/>
        <w:rPr>
          <w:rFonts w:ascii="Times New Roman" w:eastAsia="Times New Roman" w:hAnsi="Times New Roman" w:cs="Times New Roman"/>
          <w:sz w:val="24"/>
          <w:szCs w:val="24"/>
          <w:lang w:eastAsia="lv-LV"/>
        </w:rPr>
      </w:pPr>
      <w:r w:rsidRPr="00FD2E1F">
        <w:rPr>
          <w:rFonts w:ascii="Times New Roman" w:eastAsia="Times New Roman" w:hAnsi="Times New Roman" w:cs="Times New Roman"/>
          <w:sz w:val="24"/>
          <w:szCs w:val="24"/>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r w:rsidRPr="00FD2E1F">
        <w:rPr>
          <w:rFonts w:ascii="Times New Roman" w:eastAsia="Calibri" w:hAnsi="Times New Roman" w:cs="Times New Roman"/>
          <w:sz w:val="24"/>
          <w:szCs w:val="24"/>
          <w:u w:val="single"/>
        </w:rPr>
        <w:tab/>
      </w:r>
      <w:r w:rsidRPr="00FD2E1F">
        <w:rPr>
          <w:rFonts w:ascii="Times New Roman" w:eastAsia="Calibri" w:hAnsi="Times New Roman" w:cs="Times New Roman"/>
          <w:sz w:val="24"/>
          <w:szCs w:val="24"/>
          <w:u w:val="single"/>
        </w:rPr>
        <w:tab/>
      </w:r>
      <w:r w:rsidRPr="00FD2E1F">
        <w:rPr>
          <w:rFonts w:ascii="Times New Roman" w:eastAsia="Calibri" w:hAnsi="Times New Roman" w:cs="Times New Roman"/>
          <w:sz w:val="24"/>
          <w:szCs w:val="24"/>
          <w:u w:val="single"/>
        </w:rPr>
        <w:tab/>
      </w:r>
      <w:r w:rsidRPr="00FD2E1F">
        <w:rPr>
          <w:rFonts w:ascii="Times New Roman" w:eastAsia="Times New Roman" w:hAnsi="Times New Roman" w:cs="Times New Roman"/>
          <w:sz w:val="24"/>
          <w:szCs w:val="24"/>
        </w:rPr>
        <w:t>.</w:t>
      </w:r>
    </w:p>
    <w:p w14:paraId="5E6EA58F" w14:textId="77777777" w:rsidR="00FD2E1F" w:rsidRPr="00FD2E1F" w:rsidRDefault="00FD2E1F" w:rsidP="00FD2E1F">
      <w:pPr>
        <w:tabs>
          <w:tab w:val="left" w:pos="284"/>
        </w:tabs>
        <w:spacing w:after="0" w:line="240" w:lineRule="auto"/>
        <w:jc w:val="both"/>
        <w:rPr>
          <w:rFonts w:ascii="Times New Roman" w:hAnsi="Times New Roman" w:cs="Times New Roman"/>
          <w:sz w:val="24"/>
          <w:szCs w:val="24"/>
          <w:lang w:eastAsia="lv-LV"/>
        </w:rPr>
      </w:pPr>
    </w:p>
    <w:p w14:paraId="55D24167" w14:textId="77777777" w:rsidR="00FD2E1F" w:rsidRPr="00FD2E1F" w:rsidRDefault="00FD2E1F" w:rsidP="00FD2E1F">
      <w:pPr>
        <w:autoSpaceDE w:val="0"/>
        <w:autoSpaceDN w:val="0"/>
        <w:adjustRightInd w:val="0"/>
        <w:spacing w:after="0" w:line="240" w:lineRule="auto"/>
        <w:rPr>
          <w:rFonts w:ascii="Times New Roman" w:hAnsi="Times New Roman" w:cs="Times New Roman"/>
          <w:lang w:eastAsia="lv-LV"/>
        </w:rPr>
      </w:pPr>
      <w:r w:rsidRPr="00FD2E1F">
        <w:rPr>
          <w:rFonts w:ascii="Times New Roman" w:hAnsi="Times New Roman" w:cs="Times New Roman"/>
          <w:lang w:eastAsia="lv-LV"/>
        </w:rPr>
        <w:t>___________________________</w:t>
      </w:r>
      <w:r w:rsidRPr="00FD2E1F">
        <w:rPr>
          <w:rFonts w:ascii="Times New Roman" w:hAnsi="Times New Roman" w:cs="Times New Roman"/>
          <w:lang w:eastAsia="lv-LV"/>
        </w:rPr>
        <w:tab/>
        <w:t>_________________</w:t>
      </w:r>
      <w:r w:rsidRPr="00FD2E1F">
        <w:rPr>
          <w:rFonts w:ascii="Times New Roman" w:hAnsi="Times New Roman" w:cs="Times New Roman"/>
          <w:lang w:eastAsia="lv-LV"/>
        </w:rPr>
        <w:tab/>
      </w:r>
      <w:r w:rsidRPr="00FD2E1F">
        <w:rPr>
          <w:rFonts w:ascii="Times New Roman" w:hAnsi="Times New Roman" w:cs="Times New Roman"/>
          <w:lang w:eastAsia="lv-LV"/>
        </w:rPr>
        <w:tab/>
        <w:t>______________________</w:t>
      </w:r>
    </w:p>
    <w:p w14:paraId="7E24002E" w14:textId="77777777" w:rsidR="00FD2E1F" w:rsidRPr="00FD2E1F" w:rsidRDefault="00FD2E1F" w:rsidP="00FD2E1F">
      <w:pPr>
        <w:autoSpaceDE w:val="0"/>
        <w:autoSpaceDN w:val="0"/>
        <w:adjustRightInd w:val="0"/>
        <w:spacing w:after="0" w:line="240" w:lineRule="auto"/>
        <w:rPr>
          <w:rFonts w:ascii="Times New Roman" w:hAnsi="Times New Roman" w:cs="Times New Roman"/>
          <w:i/>
          <w:sz w:val="20"/>
          <w:szCs w:val="20"/>
          <w:lang w:eastAsia="lv-LV"/>
        </w:rPr>
      </w:pPr>
      <w:r w:rsidRPr="00FD2E1F">
        <w:rPr>
          <w:rFonts w:ascii="Times New Roman" w:hAnsi="Times New Roman" w:cs="Times New Roman"/>
          <w:i/>
          <w:sz w:val="20"/>
          <w:szCs w:val="20"/>
          <w:lang w:eastAsia="lv-LV"/>
        </w:rPr>
        <w:t>(</w:t>
      </w:r>
      <w:proofErr w:type="spellStart"/>
      <w:r w:rsidRPr="00FD2E1F">
        <w:rPr>
          <w:rFonts w:ascii="Times New Roman" w:hAnsi="Times New Roman" w:cs="Times New Roman"/>
          <w:i/>
          <w:sz w:val="20"/>
          <w:szCs w:val="20"/>
          <w:lang w:eastAsia="lv-LV"/>
        </w:rPr>
        <w:t>Paraksttiesīgās</w:t>
      </w:r>
      <w:proofErr w:type="spellEnd"/>
      <w:r w:rsidRPr="00FD2E1F">
        <w:rPr>
          <w:rFonts w:ascii="Times New Roman" w:hAnsi="Times New Roman" w:cs="Times New Roman"/>
          <w:i/>
          <w:sz w:val="20"/>
          <w:szCs w:val="20"/>
          <w:lang w:eastAsia="lv-LV"/>
        </w:rPr>
        <w:t xml:space="preserve"> personas amats)</w:t>
      </w:r>
      <w:r w:rsidRPr="00FD2E1F">
        <w:rPr>
          <w:rFonts w:ascii="Times New Roman" w:hAnsi="Times New Roman" w:cs="Times New Roman"/>
          <w:i/>
          <w:sz w:val="20"/>
          <w:szCs w:val="20"/>
          <w:lang w:eastAsia="lv-LV"/>
        </w:rPr>
        <w:tab/>
      </w:r>
      <w:r w:rsidRPr="00FD2E1F">
        <w:rPr>
          <w:rFonts w:ascii="Times New Roman" w:hAnsi="Times New Roman" w:cs="Times New Roman"/>
          <w:i/>
          <w:sz w:val="20"/>
          <w:szCs w:val="20"/>
          <w:lang w:eastAsia="lv-LV"/>
        </w:rPr>
        <w:tab/>
        <w:t>(Personiskais paraksts)*</w:t>
      </w:r>
      <w:r w:rsidRPr="00FD2E1F">
        <w:rPr>
          <w:rFonts w:ascii="Times New Roman" w:hAnsi="Times New Roman" w:cs="Times New Roman"/>
          <w:i/>
          <w:sz w:val="20"/>
          <w:szCs w:val="20"/>
          <w:lang w:eastAsia="lv-LV"/>
        </w:rPr>
        <w:tab/>
      </w:r>
      <w:r w:rsidRPr="00FD2E1F">
        <w:rPr>
          <w:rFonts w:ascii="Times New Roman" w:hAnsi="Times New Roman" w:cs="Times New Roman"/>
          <w:i/>
          <w:sz w:val="20"/>
          <w:szCs w:val="20"/>
          <w:lang w:eastAsia="lv-LV"/>
        </w:rPr>
        <w:tab/>
        <w:t>(Paraksta atšifrējums)</w:t>
      </w:r>
    </w:p>
    <w:p w14:paraId="4627D6E7" w14:textId="77777777" w:rsidR="00FD2E1F" w:rsidRPr="00FD2E1F" w:rsidRDefault="00FD2E1F" w:rsidP="00FD2E1F">
      <w:pPr>
        <w:spacing w:after="0" w:line="240" w:lineRule="auto"/>
        <w:rPr>
          <w:rFonts w:ascii="Times New Roman" w:hAnsi="Times New Roman" w:cs="Times New Roman"/>
          <w:lang w:eastAsia="lv-LV"/>
        </w:rPr>
      </w:pPr>
    </w:p>
    <w:p w14:paraId="016C2EDE" w14:textId="77777777" w:rsidR="00FD2E1F" w:rsidRPr="00FD2E1F" w:rsidRDefault="00FD2E1F" w:rsidP="00FD2E1F">
      <w:pPr>
        <w:spacing w:after="0" w:line="240" w:lineRule="auto"/>
        <w:rPr>
          <w:rFonts w:ascii="Times New Roman" w:hAnsi="Times New Roman" w:cs="Times New Roman"/>
          <w:lang w:eastAsia="lv-LV"/>
        </w:rPr>
      </w:pPr>
    </w:p>
    <w:p w14:paraId="2E4EB10C" w14:textId="77777777" w:rsidR="00FD2E1F" w:rsidRPr="00FD2E1F" w:rsidRDefault="00FD2E1F" w:rsidP="00FD2E1F">
      <w:pPr>
        <w:spacing w:after="0" w:line="240" w:lineRule="auto"/>
        <w:rPr>
          <w:rFonts w:ascii="Times New Roman" w:hAnsi="Times New Roman" w:cs="Times New Roman"/>
          <w:lang w:eastAsia="lv-LV"/>
        </w:rPr>
      </w:pPr>
    </w:p>
    <w:p w14:paraId="1BEAEE42" w14:textId="77777777" w:rsidR="00FD2E1F" w:rsidRPr="00FD2E1F" w:rsidRDefault="00FD2E1F" w:rsidP="00FD2E1F">
      <w:pPr>
        <w:spacing w:after="0" w:line="240" w:lineRule="auto"/>
        <w:rPr>
          <w:rFonts w:ascii="Times New Roman" w:hAnsi="Times New Roman" w:cs="Times New Roman"/>
          <w:lang w:eastAsia="lv-LV"/>
        </w:rPr>
      </w:pPr>
    </w:p>
    <w:p w14:paraId="1EC3113D" w14:textId="77777777" w:rsidR="00FD2E1F" w:rsidRPr="00FD2E1F" w:rsidRDefault="00FD2E1F" w:rsidP="00FD2E1F">
      <w:pPr>
        <w:spacing w:after="0" w:line="240" w:lineRule="auto"/>
        <w:rPr>
          <w:rFonts w:ascii="Times New Roman" w:hAnsi="Times New Roman" w:cs="Times New Roman"/>
          <w:lang w:eastAsia="lv-LV"/>
        </w:rPr>
      </w:pPr>
    </w:p>
    <w:p w14:paraId="3C791648" w14:textId="77777777" w:rsidR="00FD2E1F" w:rsidRPr="00FD2E1F" w:rsidRDefault="00FD2E1F" w:rsidP="00FD2E1F">
      <w:pPr>
        <w:spacing w:after="0" w:line="240" w:lineRule="auto"/>
        <w:rPr>
          <w:b/>
        </w:rPr>
      </w:pPr>
      <w:r w:rsidRPr="00FD2E1F">
        <w:rPr>
          <w:rFonts w:ascii="Times New Roman" w:hAnsi="Times New Roman" w:cs="Times New Roman"/>
          <w:lang w:eastAsia="lv-LV"/>
        </w:rPr>
        <w:t>Piedāvājums sagatavots un parakstīts 2026. gada “___”.____________*</w:t>
      </w:r>
    </w:p>
    <w:p w14:paraId="0C58A46F" w14:textId="77777777" w:rsidR="00FD2E1F" w:rsidRPr="00FD2E1F" w:rsidRDefault="00FD2E1F" w:rsidP="00FD2E1F">
      <w:pPr>
        <w:spacing w:before="120" w:after="160" w:line="259" w:lineRule="auto"/>
        <w:rPr>
          <w:rFonts w:ascii="Times New Roman" w:eastAsia="Times New Roman" w:hAnsi="Times New Roman"/>
          <w:sz w:val="20"/>
          <w:szCs w:val="20"/>
        </w:rPr>
      </w:pPr>
      <w:r w:rsidRPr="00FD2E1F">
        <w:rPr>
          <w:rFonts w:ascii="Times New Roman" w:hAnsi="Times New Roman"/>
          <w:bCs/>
          <w:sz w:val="20"/>
          <w:szCs w:val="20"/>
          <w:vertAlign w:val="superscript"/>
          <w:lang w:eastAsia="lv-LV"/>
        </w:rPr>
        <w:t>*</w:t>
      </w:r>
      <w:r w:rsidRPr="00FD2E1F">
        <w:rPr>
          <w:rFonts w:ascii="Times New Roman" w:hAnsi="Times New Roman"/>
          <w:bCs/>
          <w:i/>
          <w:sz w:val="20"/>
          <w:szCs w:val="20"/>
          <w:lang w:eastAsia="lv-LV"/>
        </w:rPr>
        <w:t>Neaizpilda, ja dokuments tiek parakstīts ar drošu elektronisko parakstu (</w:t>
      </w:r>
      <w:proofErr w:type="spellStart"/>
      <w:r w:rsidRPr="00FD2E1F">
        <w:rPr>
          <w:rFonts w:ascii="Times New Roman" w:hAnsi="Times New Roman"/>
          <w:bCs/>
          <w:i/>
          <w:sz w:val="20"/>
          <w:szCs w:val="20"/>
          <w:lang w:eastAsia="lv-LV"/>
        </w:rPr>
        <w:t>eParaksts</w:t>
      </w:r>
      <w:proofErr w:type="spellEnd"/>
      <w:r w:rsidRPr="00FD2E1F">
        <w:rPr>
          <w:rFonts w:ascii="Times New Roman" w:hAnsi="Times New Roman"/>
          <w:bCs/>
          <w:i/>
          <w:sz w:val="20"/>
          <w:szCs w:val="20"/>
          <w:lang w:eastAsia="lv-LV"/>
        </w:rPr>
        <w:t>)</w:t>
      </w:r>
    </w:p>
    <w:p w14:paraId="3FA8F111" w14:textId="77777777" w:rsidR="00FD2E1F" w:rsidRPr="00FD2E1F" w:rsidRDefault="00FD2E1F" w:rsidP="00FD2E1F">
      <w:pPr>
        <w:spacing w:after="0" w:line="240" w:lineRule="auto"/>
        <w:ind w:hanging="357"/>
        <w:rPr>
          <w:rFonts w:ascii="Times New Roman" w:hAnsi="Times New Roman" w:cs="Times New Roman"/>
          <w:sz w:val="24"/>
          <w:szCs w:val="24"/>
          <w:lang w:eastAsia="lv-LV"/>
        </w:rPr>
      </w:pPr>
    </w:p>
    <w:p w14:paraId="3041BADE" w14:textId="77777777" w:rsidR="00576AD8" w:rsidRPr="00576AD8" w:rsidRDefault="00576AD8" w:rsidP="00576AD8">
      <w:pPr>
        <w:spacing w:after="0" w:line="240" w:lineRule="auto"/>
        <w:rPr>
          <w:rFonts w:ascii="Times New Roman" w:eastAsia="Times New Roman" w:hAnsi="Times New Roman" w:cs="Times New Roman"/>
          <w:b/>
          <w:sz w:val="24"/>
          <w:szCs w:val="24"/>
        </w:rPr>
      </w:pPr>
    </w:p>
    <w:sectPr w:rsidR="00576AD8" w:rsidRPr="00576AD8" w:rsidSect="00081AEA">
      <w:pgSz w:w="11906" w:h="16838"/>
      <w:pgMar w:top="851" w:right="1134" w:bottom="567"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997F8" w14:textId="77777777" w:rsidR="00755412" w:rsidRDefault="00755412" w:rsidP="00CA536B">
      <w:pPr>
        <w:spacing w:after="0" w:line="240" w:lineRule="auto"/>
      </w:pPr>
      <w:r>
        <w:separator/>
      </w:r>
    </w:p>
  </w:endnote>
  <w:endnote w:type="continuationSeparator" w:id="0">
    <w:p w14:paraId="629EFA9E" w14:textId="77777777" w:rsidR="00755412" w:rsidRDefault="00755412" w:rsidP="00CA5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CF0D8" w14:textId="77777777" w:rsidR="00755412" w:rsidRDefault="00755412" w:rsidP="00CA536B">
      <w:pPr>
        <w:spacing w:after="0" w:line="240" w:lineRule="auto"/>
      </w:pPr>
      <w:r>
        <w:separator/>
      </w:r>
    </w:p>
  </w:footnote>
  <w:footnote w:type="continuationSeparator" w:id="0">
    <w:p w14:paraId="500320A6" w14:textId="77777777" w:rsidR="00755412" w:rsidRDefault="00755412" w:rsidP="00CA536B">
      <w:pPr>
        <w:spacing w:after="0" w:line="240" w:lineRule="auto"/>
      </w:pPr>
      <w:r>
        <w:continuationSeparator/>
      </w:r>
    </w:p>
  </w:footnote>
  <w:footnote w:id="1">
    <w:p w14:paraId="0E0ED5A8" w14:textId="77777777" w:rsidR="00FD2E1F" w:rsidRPr="001B51DF" w:rsidRDefault="00FD2E1F" w:rsidP="00FD2E1F">
      <w:pPr>
        <w:pStyle w:val="FootnoteText"/>
        <w:jc w:val="both"/>
        <w:rPr>
          <w:sz w:val="18"/>
          <w:szCs w:val="18"/>
          <w:lang w:val="lv-LV"/>
        </w:rPr>
      </w:pPr>
      <w:r w:rsidRPr="001B51DF">
        <w:rPr>
          <w:rStyle w:val="FootnoteReference"/>
          <w:sz w:val="18"/>
          <w:szCs w:val="18"/>
          <w:lang w:val="lv-LV"/>
        </w:rPr>
        <w:footnoteRef/>
      </w:r>
      <w:r w:rsidRPr="001B51DF">
        <w:rPr>
          <w:sz w:val="18"/>
          <w:szCs w:val="18"/>
          <w:lang w:val="lv-LV"/>
        </w:rPr>
        <w:t xml:space="preserve"> </w:t>
      </w:r>
      <w:proofErr w:type="spellStart"/>
      <w:r w:rsidRPr="001B51DF">
        <w:rPr>
          <w:b/>
          <w:sz w:val="18"/>
          <w:szCs w:val="18"/>
          <w:lang w:val="lv-LV"/>
        </w:rPr>
        <w:t>Mikrouzņēmums</w:t>
      </w:r>
      <w:proofErr w:type="spellEnd"/>
      <w:r w:rsidRPr="001B51DF">
        <w:rPr>
          <w:sz w:val="18"/>
          <w:szCs w:val="18"/>
          <w:lang w:val="lv-LV"/>
        </w:rPr>
        <w:t xml:space="preserve"> ir uzņēmums, kas nav mazais uzņēmums, un kurā nodarbinātas mazāk nekā 10 personas un kura gada apgrozījums un/vai gada bilance kopā nepārsniedz 2 miljonus </w:t>
      </w:r>
      <w:proofErr w:type="spellStart"/>
      <w:r w:rsidRPr="001B51DF">
        <w:rPr>
          <w:i/>
          <w:sz w:val="18"/>
          <w:szCs w:val="18"/>
          <w:lang w:val="lv-LV"/>
        </w:rPr>
        <w:t>euro</w:t>
      </w:r>
      <w:proofErr w:type="spellEnd"/>
      <w:r w:rsidRPr="001B51DF">
        <w:rPr>
          <w:i/>
          <w:sz w:val="18"/>
          <w:szCs w:val="18"/>
          <w:lang w:val="lv-LV"/>
        </w:rPr>
        <w:t>.</w:t>
      </w:r>
    </w:p>
  </w:footnote>
  <w:footnote w:id="2">
    <w:p w14:paraId="6A274327" w14:textId="77777777" w:rsidR="00FD2E1F" w:rsidRPr="001B51DF" w:rsidRDefault="00FD2E1F" w:rsidP="00FD2E1F">
      <w:pPr>
        <w:pStyle w:val="FootnoteText"/>
        <w:jc w:val="both"/>
        <w:rPr>
          <w:sz w:val="18"/>
          <w:szCs w:val="18"/>
          <w:lang w:val="lv-LV"/>
        </w:rPr>
      </w:pPr>
      <w:r w:rsidRPr="001B51DF">
        <w:rPr>
          <w:rStyle w:val="FootnoteReference"/>
          <w:sz w:val="18"/>
          <w:szCs w:val="18"/>
          <w:lang w:val="lv-LV"/>
        </w:rPr>
        <w:footnoteRef/>
      </w:r>
      <w:r w:rsidRPr="001B51DF">
        <w:rPr>
          <w:sz w:val="18"/>
          <w:szCs w:val="18"/>
          <w:lang w:val="lv-LV"/>
        </w:rPr>
        <w:t xml:space="preserve"> </w:t>
      </w:r>
      <w:r w:rsidRPr="001B51DF">
        <w:rPr>
          <w:b/>
          <w:sz w:val="18"/>
          <w:szCs w:val="18"/>
          <w:lang w:val="lv-LV"/>
        </w:rPr>
        <w:t>Mazais uzņēmums</w:t>
      </w:r>
      <w:r w:rsidRPr="001B51DF">
        <w:rPr>
          <w:sz w:val="18"/>
          <w:szCs w:val="18"/>
          <w:lang w:val="lv-LV"/>
        </w:rPr>
        <w:t xml:space="preserve"> ir uzņēmums, kurā nodarbinātas mazāk nekā 50 personas un kura gada apgrozījums un/vai gada bilance kopā nepārsniedz 10 miljonus </w:t>
      </w:r>
      <w:proofErr w:type="spellStart"/>
      <w:r w:rsidRPr="001B51DF">
        <w:rPr>
          <w:i/>
          <w:sz w:val="18"/>
          <w:szCs w:val="18"/>
          <w:lang w:val="lv-LV"/>
        </w:rPr>
        <w:t>euro</w:t>
      </w:r>
      <w:proofErr w:type="spellEnd"/>
      <w:r w:rsidRPr="001B51DF">
        <w:rPr>
          <w:i/>
          <w:sz w:val="18"/>
          <w:szCs w:val="18"/>
          <w:lang w:val="lv-LV"/>
        </w:rPr>
        <w:t>.</w:t>
      </w:r>
    </w:p>
  </w:footnote>
  <w:footnote w:id="3">
    <w:p w14:paraId="7F48270D" w14:textId="77777777" w:rsidR="00FD2E1F" w:rsidRPr="001B51DF" w:rsidRDefault="00FD2E1F" w:rsidP="00FD2E1F">
      <w:pPr>
        <w:pStyle w:val="FootnoteText"/>
        <w:jc w:val="both"/>
        <w:rPr>
          <w:lang w:val="lv-LV"/>
        </w:rPr>
      </w:pPr>
      <w:r w:rsidRPr="001B51DF">
        <w:rPr>
          <w:rStyle w:val="FootnoteReference"/>
          <w:sz w:val="18"/>
          <w:szCs w:val="18"/>
          <w:lang w:val="lv-LV"/>
        </w:rPr>
        <w:footnoteRef/>
      </w:r>
      <w:r w:rsidRPr="001B51DF">
        <w:rPr>
          <w:sz w:val="18"/>
          <w:szCs w:val="18"/>
          <w:lang w:val="lv-LV"/>
        </w:rPr>
        <w:t xml:space="preserve"> </w:t>
      </w:r>
      <w:r w:rsidRPr="001B51DF">
        <w:rPr>
          <w:b/>
          <w:sz w:val="18"/>
          <w:szCs w:val="18"/>
          <w:lang w:val="lv-LV"/>
        </w:rPr>
        <w:t>Vidējais uzņēmums</w:t>
      </w:r>
      <w:r w:rsidRPr="001B51DF">
        <w:rPr>
          <w:sz w:val="18"/>
          <w:szCs w:val="18"/>
          <w:lang w:val="lv-LV"/>
        </w:rPr>
        <w:t xml:space="preserve"> ir uzņēmums, kas nav mazais uzņēmums, un kurā nodarbinātas mazāk nekā 250 personas un kura gada apgrozījums nepārsniedz 50 miljonus </w:t>
      </w:r>
      <w:proofErr w:type="spellStart"/>
      <w:r w:rsidRPr="001B51DF">
        <w:rPr>
          <w:i/>
          <w:sz w:val="18"/>
          <w:szCs w:val="18"/>
          <w:lang w:val="lv-LV"/>
        </w:rPr>
        <w:t>euro</w:t>
      </w:r>
      <w:proofErr w:type="spellEnd"/>
      <w:r w:rsidRPr="001B51DF">
        <w:rPr>
          <w:sz w:val="18"/>
          <w:szCs w:val="18"/>
          <w:lang w:val="lv-LV"/>
        </w:rPr>
        <w:t xml:space="preserve">, un/vai, kura gada bilance kopā nepārsniedz 43 miljonus </w:t>
      </w:r>
      <w:proofErr w:type="spellStart"/>
      <w:r w:rsidRPr="001B51DF">
        <w:rPr>
          <w:i/>
          <w:sz w:val="18"/>
          <w:szCs w:val="18"/>
          <w:lang w:val="lv-LV"/>
        </w:rPr>
        <w:t>euro</w:t>
      </w:r>
      <w:proofErr w:type="spellEnd"/>
      <w:r w:rsidRPr="001B51DF">
        <w:rPr>
          <w:i/>
          <w:sz w:val="18"/>
          <w:szCs w:val="18"/>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5E01"/>
    <w:multiLevelType w:val="multilevel"/>
    <w:tmpl w:val="72687C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F615302"/>
    <w:multiLevelType w:val="multilevel"/>
    <w:tmpl w:val="72687C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C7E3B50"/>
    <w:multiLevelType w:val="multilevel"/>
    <w:tmpl w:val="DB747EEC"/>
    <w:lvl w:ilvl="0">
      <w:start w:val="1"/>
      <w:numFmt w:val="decimal"/>
      <w:lvlText w:val="%1."/>
      <w:lvlJc w:val="left"/>
      <w:pPr>
        <w:ind w:left="720" w:hanging="360"/>
      </w:pPr>
      <w:rPr>
        <w:rFonts w:cs="Times New Roman"/>
        <w:b w:val="0"/>
        <w:i w:val="0"/>
      </w:rPr>
    </w:lvl>
    <w:lvl w:ilvl="1">
      <w:start w:val="1"/>
      <w:numFmt w:val="decimal"/>
      <w:isLgl/>
      <w:lvlText w:val="%1.%2."/>
      <w:lvlJc w:val="left"/>
      <w:pPr>
        <w:ind w:left="1070" w:hanging="360"/>
      </w:pPr>
      <w:rPr>
        <w:rFonts w:cs="Times New Roman"/>
        <w:b w:val="0"/>
        <w:i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17862646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2424786">
    <w:abstractNumId w:val="0"/>
  </w:num>
  <w:num w:numId="3" w16cid:durableId="990405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36B"/>
    <w:rsid w:val="00010340"/>
    <w:rsid w:val="000243FE"/>
    <w:rsid w:val="00034D94"/>
    <w:rsid w:val="00081AEA"/>
    <w:rsid w:val="00096AE1"/>
    <w:rsid w:val="000C5FEC"/>
    <w:rsid w:val="000E5508"/>
    <w:rsid w:val="000F4F95"/>
    <w:rsid w:val="000F580E"/>
    <w:rsid w:val="0011100B"/>
    <w:rsid w:val="001336E8"/>
    <w:rsid w:val="001B20D0"/>
    <w:rsid w:val="002C472E"/>
    <w:rsid w:val="002F2645"/>
    <w:rsid w:val="0030398E"/>
    <w:rsid w:val="00317887"/>
    <w:rsid w:val="00376858"/>
    <w:rsid w:val="00411F2F"/>
    <w:rsid w:val="00461D50"/>
    <w:rsid w:val="00470E61"/>
    <w:rsid w:val="004969F9"/>
    <w:rsid w:val="004A76FB"/>
    <w:rsid w:val="004F587A"/>
    <w:rsid w:val="00522276"/>
    <w:rsid w:val="00533426"/>
    <w:rsid w:val="00550B6C"/>
    <w:rsid w:val="005747AE"/>
    <w:rsid w:val="00576AD8"/>
    <w:rsid w:val="005918D5"/>
    <w:rsid w:val="005A08F7"/>
    <w:rsid w:val="005C59DD"/>
    <w:rsid w:val="006155CE"/>
    <w:rsid w:val="00623608"/>
    <w:rsid w:val="0065004A"/>
    <w:rsid w:val="006550DE"/>
    <w:rsid w:val="00660C37"/>
    <w:rsid w:val="00690165"/>
    <w:rsid w:val="006B150F"/>
    <w:rsid w:val="006B1DF6"/>
    <w:rsid w:val="006B56D9"/>
    <w:rsid w:val="006D2D8B"/>
    <w:rsid w:val="007072E4"/>
    <w:rsid w:val="00755412"/>
    <w:rsid w:val="007560B4"/>
    <w:rsid w:val="007C02DE"/>
    <w:rsid w:val="00810504"/>
    <w:rsid w:val="00812FE8"/>
    <w:rsid w:val="00854564"/>
    <w:rsid w:val="00894AA3"/>
    <w:rsid w:val="00895CBA"/>
    <w:rsid w:val="008F1C61"/>
    <w:rsid w:val="00942410"/>
    <w:rsid w:val="00947141"/>
    <w:rsid w:val="00951DF6"/>
    <w:rsid w:val="0097400C"/>
    <w:rsid w:val="0098596A"/>
    <w:rsid w:val="00A30285"/>
    <w:rsid w:val="00A704BD"/>
    <w:rsid w:val="00A93321"/>
    <w:rsid w:val="00AD1D06"/>
    <w:rsid w:val="00AD2386"/>
    <w:rsid w:val="00AF0D28"/>
    <w:rsid w:val="00B03038"/>
    <w:rsid w:val="00B06BA1"/>
    <w:rsid w:val="00B34E0E"/>
    <w:rsid w:val="00B82061"/>
    <w:rsid w:val="00B85BDC"/>
    <w:rsid w:val="00B962D9"/>
    <w:rsid w:val="00BA7828"/>
    <w:rsid w:val="00BB2343"/>
    <w:rsid w:val="00BB4336"/>
    <w:rsid w:val="00BC74CE"/>
    <w:rsid w:val="00C07657"/>
    <w:rsid w:val="00C63DD3"/>
    <w:rsid w:val="00CA536B"/>
    <w:rsid w:val="00D229DB"/>
    <w:rsid w:val="00D7371F"/>
    <w:rsid w:val="00D84AA0"/>
    <w:rsid w:val="00DF1481"/>
    <w:rsid w:val="00E34BAC"/>
    <w:rsid w:val="00E9007F"/>
    <w:rsid w:val="00E93265"/>
    <w:rsid w:val="00ED25B5"/>
    <w:rsid w:val="00EE7AC3"/>
    <w:rsid w:val="00F16FA7"/>
    <w:rsid w:val="00F276E9"/>
    <w:rsid w:val="00F82579"/>
    <w:rsid w:val="00F923AB"/>
    <w:rsid w:val="00FD2E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95BB"/>
  <w15:chartTrackingRefBased/>
  <w15:docId w15:val="{7F33A05D-7A15-4E7E-A292-3D059CEA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36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Char Char Char Char Char Char Char Char Char Char Char Char Char Char Char Char,Fußnote Char Char Char,Char,Vēres teksts Char Char Char Char Char Char Char Char Char Char Char Cha,fn,FT,ft,SD Footnote Text,Char10"/>
    <w:basedOn w:val="Normal"/>
    <w:link w:val="FootnoteTextChar"/>
    <w:qFormat/>
    <w:rsid w:val="00CA536B"/>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Footnote Char,Fußnote Char,Char Char Char Char Char Char Char Char Char Char Char Char Char Char Char Char Char,Fußnote Char Char Char Char,Char Char,Vēres teksts Char Char Char Char Char Char Char Char Char Char Char Cha Char,fn Char"/>
    <w:basedOn w:val="DefaultParagraphFont"/>
    <w:link w:val="FootnoteText"/>
    <w:rsid w:val="00CA536B"/>
    <w:rPr>
      <w:rFonts w:ascii="Times New Roman" w:eastAsia="Times New Roman" w:hAnsi="Times New Roman" w:cs="Times New Roman"/>
      <w:sz w:val="20"/>
      <w:szCs w:val="20"/>
      <w:lang w:val="en-US"/>
    </w:rPr>
  </w:style>
  <w:style w:type="character" w:styleId="FootnoteReference">
    <w:name w:val="footnote reference"/>
    <w:aliases w:val="Footnote symbol"/>
    <w:rsid w:val="00CA536B"/>
    <w:rPr>
      <w:vertAlign w:val="superscript"/>
    </w:rPr>
  </w:style>
  <w:style w:type="paragraph" w:styleId="ListParagraph">
    <w:name w:val="List Paragraph"/>
    <w:basedOn w:val="Normal"/>
    <w:uiPriority w:val="34"/>
    <w:qFormat/>
    <w:rsid w:val="00081AEA"/>
    <w:pPr>
      <w:ind w:left="720"/>
      <w:contextualSpacing/>
    </w:pPr>
  </w:style>
  <w:style w:type="character" w:styleId="CommentReference">
    <w:name w:val="annotation reference"/>
    <w:basedOn w:val="DefaultParagraphFont"/>
    <w:uiPriority w:val="99"/>
    <w:semiHidden/>
    <w:unhideWhenUsed/>
    <w:rsid w:val="00DF1481"/>
    <w:rPr>
      <w:sz w:val="16"/>
      <w:szCs w:val="16"/>
    </w:rPr>
  </w:style>
  <w:style w:type="paragraph" w:styleId="CommentText">
    <w:name w:val="annotation text"/>
    <w:basedOn w:val="Normal"/>
    <w:link w:val="CommentTextChar"/>
    <w:uiPriority w:val="99"/>
    <w:unhideWhenUsed/>
    <w:rsid w:val="00DF1481"/>
    <w:pPr>
      <w:spacing w:line="240" w:lineRule="auto"/>
    </w:pPr>
    <w:rPr>
      <w:sz w:val="20"/>
      <w:szCs w:val="20"/>
    </w:rPr>
  </w:style>
  <w:style w:type="character" w:customStyle="1" w:styleId="CommentTextChar">
    <w:name w:val="Comment Text Char"/>
    <w:basedOn w:val="DefaultParagraphFont"/>
    <w:link w:val="CommentText"/>
    <w:uiPriority w:val="99"/>
    <w:rsid w:val="00DF1481"/>
    <w:rPr>
      <w:sz w:val="20"/>
      <w:szCs w:val="20"/>
    </w:rPr>
  </w:style>
  <w:style w:type="paragraph" w:styleId="CommentSubject">
    <w:name w:val="annotation subject"/>
    <w:basedOn w:val="CommentText"/>
    <w:next w:val="CommentText"/>
    <w:link w:val="CommentSubjectChar"/>
    <w:uiPriority w:val="99"/>
    <w:semiHidden/>
    <w:unhideWhenUsed/>
    <w:rsid w:val="00DF1481"/>
    <w:rPr>
      <w:b/>
      <w:bCs/>
    </w:rPr>
  </w:style>
  <w:style w:type="character" w:customStyle="1" w:styleId="CommentSubjectChar">
    <w:name w:val="Comment Subject Char"/>
    <w:basedOn w:val="CommentTextChar"/>
    <w:link w:val="CommentSubject"/>
    <w:uiPriority w:val="99"/>
    <w:semiHidden/>
    <w:rsid w:val="00DF1481"/>
    <w:rPr>
      <w:b/>
      <w:bCs/>
      <w:sz w:val="20"/>
      <w:szCs w:val="20"/>
    </w:rPr>
  </w:style>
  <w:style w:type="paragraph" w:styleId="BalloonText">
    <w:name w:val="Balloon Text"/>
    <w:basedOn w:val="Normal"/>
    <w:link w:val="BalloonTextChar"/>
    <w:uiPriority w:val="99"/>
    <w:semiHidden/>
    <w:unhideWhenUsed/>
    <w:rsid w:val="00BA78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8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31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39F7A-E1F6-4C92-B7EE-20F53A701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493</Words>
  <Characters>2815</Characters>
  <Application>Microsoft Office Word</Application>
  <DocSecurity>0</DocSecurity>
  <Lines>23</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Ieva Židele</cp:lastModifiedBy>
  <cp:revision>22</cp:revision>
  <dcterms:created xsi:type="dcterms:W3CDTF">2023-05-09T08:53:00Z</dcterms:created>
  <dcterms:modified xsi:type="dcterms:W3CDTF">2026-08-28T09:18:00Z</dcterms:modified>
</cp:coreProperties>
</file>