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D395F" w14:textId="754E58A2" w:rsidR="00142B1A" w:rsidRPr="00D61CBD" w:rsidRDefault="00FA1470" w:rsidP="00142B1A">
      <w:pPr>
        <w:jc w:val="center"/>
        <w:rPr>
          <w:b/>
        </w:rPr>
      </w:pPr>
      <w:r w:rsidRPr="00AE1131">
        <w:rPr>
          <w:b/>
        </w:rPr>
        <w:t>Atklāt</w:t>
      </w:r>
      <w:r w:rsidR="00354B5D">
        <w:rPr>
          <w:b/>
        </w:rPr>
        <w:t>a</w:t>
      </w:r>
      <w:r w:rsidRPr="00AE1131">
        <w:rPr>
          <w:b/>
        </w:rPr>
        <w:t xml:space="preserve"> konkurs</w:t>
      </w:r>
      <w:r w:rsidR="00354B5D">
        <w:rPr>
          <w:b/>
        </w:rPr>
        <w:t>a</w:t>
      </w:r>
    </w:p>
    <w:p w14:paraId="689ED8E9" w14:textId="4BAAD478" w:rsidR="00142B1A" w:rsidRPr="006A4397" w:rsidRDefault="00354B5D" w:rsidP="00142B1A">
      <w:pPr>
        <w:jc w:val="center"/>
        <w:rPr>
          <w:b/>
          <w:bCs/>
        </w:rPr>
      </w:pPr>
      <w:r>
        <w:rPr>
          <w:b/>
          <w:bCs/>
        </w:rPr>
        <w:t>“</w:t>
      </w:r>
      <w:r w:rsidR="0018269C" w:rsidRPr="0018269C">
        <w:rPr>
          <w:rFonts w:eastAsia="Calibri"/>
          <w:b/>
          <w:bCs/>
        </w:rPr>
        <w:t>Interneta un datu centra pakalpojumi</w:t>
      </w:r>
      <w:r w:rsidR="00FA1470" w:rsidRPr="006A4397">
        <w:rPr>
          <w:b/>
          <w:bCs/>
        </w:rPr>
        <w:t>”</w:t>
      </w:r>
    </w:p>
    <w:p w14:paraId="289286C0" w14:textId="67C9BF2C" w:rsidR="00142B1A" w:rsidRDefault="00354B5D" w:rsidP="00142B1A">
      <w:pPr>
        <w:jc w:val="center"/>
        <w:rPr>
          <w:b/>
        </w:rPr>
      </w:pPr>
      <w:r w:rsidRPr="00354B5D">
        <w:rPr>
          <w:b/>
        </w:rPr>
        <w:t>Id.Nr. RVC 202</w:t>
      </w:r>
      <w:r w:rsidR="005E75E7">
        <w:rPr>
          <w:b/>
        </w:rPr>
        <w:t>6</w:t>
      </w:r>
      <w:r w:rsidRPr="00354B5D">
        <w:rPr>
          <w:b/>
        </w:rPr>
        <w:t>/</w:t>
      </w:r>
      <w:r w:rsidR="0018269C">
        <w:rPr>
          <w:b/>
        </w:rPr>
        <w:t>10</w:t>
      </w:r>
    </w:p>
    <w:p w14:paraId="1630FDEC" w14:textId="7089F796" w:rsidR="00354B5D" w:rsidRDefault="00354B5D" w:rsidP="00142B1A">
      <w:pPr>
        <w:jc w:val="center"/>
        <w:rPr>
          <w:b/>
        </w:rPr>
      </w:pPr>
    </w:p>
    <w:p w14:paraId="388D652D" w14:textId="159F1583" w:rsidR="00354B5D" w:rsidRDefault="00354B5D" w:rsidP="00354B5D">
      <w:pPr>
        <w:jc w:val="center"/>
        <w:rPr>
          <w:b/>
          <w:bCs/>
        </w:rPr>
      </w:pPr>
      <w:r w:rsidRPr="00354B5D">
        <w:rPr>
          <w:b/>
          <w:bCs/>
        </w:rPr>
        <w:t>PAZIŅOJUMS PAR APSPRIEDI AR PIEGĀDĀTĀJIEM</w:t>
      </w:r>
    </w:p>
    <w:p w14:paraId="1308F9F7" w14:textId="5A6A351F" w:rsidR="00354B5D" w:rsidRDefault="00354B5D" w:rsidP="00354B5D">
      <w:pPr>
        <w:jc w:val="center"/>
        <w:rPr>
          <w:b/>
          <w:bCs/>
        </w:rPr>
      </w:pPr>
    </w:p>
    <w:p w14:paraId="33395E5F" w14:textId="77777777" w:rsidR="00354B5D" w:rsidRDefault="00354B5D" w:rsidP="00354B5D">
      <w:pPr>
        <w:jc w:val="both"/>
        <w:rPr>
          <w:b/>
          <w:u w:val="single"/>
        </w:rPr>
      </w:pPr>
    </w:p>
    <w:p w14:paraId="7D1A9C79" w14:textId="1D74F2C4" w:rsidR="00354B5D" w:rsidRDefault="00354B5D" w:rsidP="00354B5D">
      <w:pPr>
        <w:jc w:val="both"/>
      </w:pPr>
      <w:r w:rsidRPr="0031410C">
        <w:rPr>
          <w:b/>
          <w:u w:val="single"/>
        </w:rPr>
        <w:t>Pasūtītāja nosaukums:</w:t>
      </w:r>
      <w:r w:rsidRPr="0031410C">
        <w:t xml:space="preserve"> SIA “Rīgas veselības centrs”</w:t>
      </w:r>
    </w:p>
    <w:p w14:paraId="2A9213E9" w14:textId="411288CB" w:rsidR="00354B5D" w:rsidRDefault="00354B5D" w:rsidP="00354B5D">
      <w:pPr>
        <w:jc w:val="both"/>
      </w:pPr>
    </w:p>
    <w:p w14:paraId="7F16A198" w14:textId="0BF1AEC8" w:rsidR="00354B5D" w:rsidRDefault="00354B5D" w:rsidP="00354B5D">
      <w:pPr>
        <w:jc w:val="both"/>
      </w:pPr>
      <w:r w:rsidRPr="00354B5D">
        <w:rPr>
          <w:b/>
          <w:bCs/>
          <w:szCs w:val="26"/>
          <w:u w:val="single"/>
        </w:rPr>
        <w:t>Apspriedes pamatojums:</w:t>
      </w:r>
      <w:r>
        <w:rPr>
          <w:b/>
          <w:bCs/>
          <w:szCs w:val="26"/>
        </w:rPr>
        <w:t xml:space="preserve"> </w:t>
      </w:r>
      <w:r w:rsidR="00D73C11">
        <w:t>S</w:t>
      </w:r>
      <w:r>
        <w:t xml:space="preserve">askaņā </w:t>
      </w:r>
      <w:r w:rsidRPr="00646C98">
        <w:rPr>
          <w:bCs/>
          <w:szCs w:val="26"/>
        </w:rPr>
        <w:t xml:space="preserve">Publisko iepirkumu likuma </w:t>
      </w:r>
      <w:r>
        <w:t>18.panta 2.prim daļu.</w:t>
      </w:r>
    </w:p>
    <w:p w14:paraId="51CAF6A9" w14:textId="6DC3D74D" w:rsidR="00D73C11" w:rsidRDefault="00D73C11" w:rsidP="00354B5D">
      <w:pPr>
        <w:jc w:val="both"/>
      </w:pPr>
    </w:p>
    <w:p w14:paraId="0D2794C5" w14:textId="0E8B9099" w:rsidR="00D73C11" w:rsidRPr="00D73C11" w:rsidRDefault="00D73C11" w:rsidP="00354B5D">
      <w:pPr>
        <w:jc w:val="both"/>
        <w:rPr>
          <w:b/>
          <w:bCs/>
        </w:rPr>
      </w:pPr>
      <w:r w:rsidRPr="00D73C11">
        <w:rPr>
          <w:b/>
          <w:bCs/>
          <w:u w:val="single"/>
        </w:rPr>
        <w:t>Kontaktpersona:</w:t>
      </w:r>
      <w:r w:rsidRPr="00D73C11">
        <w:rPr>
          <w:b/>
          <w:bCs/>
        </w:rPr>
        <w:t xml:space="preserve"> </w:t>
      </w:r>
      <w:r>
        <w:t>I</w:t>
      </w:r>
      <w:r w:rsidRPr="00D73C11">
        <w:t xml:space="preserve">epirkumu speciāliste, iepirkumu komisijas vadītāja Aija </w:t>
      </w:r>
      <w:r w:rsidR="005E75E7">
        <w:t>Bērziņa</w:t>
      </w:r>
      <w:r w:rsidRPr="00D73C11">
        <w:t xml:space="preserve">, </w:t>
      </w:r>
      <w:r>
        <w:br/>
      </w:r>
      <w:r w:rsidRPr="00D73C11">
        <w:t xml:space="preserve">mob. 20222539, e-pasts: </w:t>
      </w:r>
      <w:hyperlink r:id="rId8" w:history="1">
        <w:r w:rsidR="005E75E7" w:rsidRPr="00EE5130">
          <w:rPr>
            <w:rStyle w:val="Hyperlink"/>
          </w:rPr>
          <w:t>aija.berzina@rigasveseliba.lv</w:t>
        </w:r>
      </w:hyperlink>
      <w:r w:rsidRPr="00D73C11">
        <w:t>.</w:t>
      </w:r>
      <w:r>
        <w:rPr>
          <w:b/>
          <w:bCs/>
        </w:rPr>
        <w:t xml:space="preserve"> </w:t>
      </w:r>
    </w:p>
    <w:p w14:paraId="32AFC7CF" w14:textId="77777777" w:rsidR="00354B5D" w:rsidRPr="0031410C" w:rsidRDefault="00354B5D" w:rsidP="00354B5D">
      <w:pPr>
        <w:tabs>
          <w:tab w:val="left" w:pos="6840"/>
        </w:tabs>
        <w:jc w:val="both"/>
      </w:pPr>
    </w:p>
    <w:p w14:paraId="07441C19" w14:textId="77777777" w:rsidR="0018269C" w:rsidRDefault="00354B5D" w:rsidP="00354B5D">
      <w:pPr>
        <w:suppressAutoHyphens/>
        <w:autoSpaceDN w:val="0"/>
        <w:jc w:val="both"/>
        <w:textAlignment w:val="baseline"/>
        <w:rPr>
          <w:b/>
          <w:u w:val="single"/>
        </w:rPr>
      </w:pPr>
      <w:r w:rsidRPr="0031410C">
        <w:rPr>
          <w:b/>
          <w:u w:val="single"/>
        </w:rPr>
        <w:t>Iepirkuma priekšmets:</w:t>
      </w:r>
      <w:r w:rsidRPr="0031410C">
        <w:t xml:space="preserve"> </w:t>
      </w:r>
      <w:r w:rsidR="0018269C" w:rsidRPr="00A15BE0">
        <w:t>Interneta un datu centra pakalpojumi</w:t>
      </w:r>
      <w:r w:rsidR="0018269C" w:rsidRPr="0031410C">
        <w:rPr>
          <w:b/>
          <w:u w:val="single"/>
        </w:rPr>
        <w:t xml:space="preserve"> </w:t>
      </w:r>
    </w:p>
    <w:p w14:paraId="43D7127B" w14:textId="77777777" w:rsidR="0018269C" w:rsidRDefault="0018269C" w:rsidP="00354B5D">
      <w:pPr>
        <w:suppressAutoHyphens/>
        <w:autoSpaceDN w:val="0"/>
        <w:jc w:val="both"/>
        <w:textAlignment w:val="baseline"/>
        <w:rPr>
          <w:b/>
          <w:u w:val="single"/>
        </w:rPr>
      </w:pPr>
    </w:p>
    <w:p w14:paraId="3090BE04" w14:textId="77777777" w:rsidR="0018269C" w:rsidRDefault="00354B5D" w:rsidP="0018269C">
      <w:pPr>
        <w:suppressAutoHyphens/>
        <w:autoSpaceDN w:val="0"/>
        <w:jc w:val="both"/>
        <w:textAlignment w:val="baseline"/>
      </w:pPr>
      <w:r w:rsidRPr="0031410C">
        <w:rPr>
          <w:b/>
          <w:u w:val="single"/>
        </w:rPr>
        <w:t>CPV kods:</w:t>
      </w:r>
      <w:r w:rsidRPr="0031410C">
        <w:t xml:space="preserve"> </w:t>
      </w:r>
      <w:r w:rsidR="0018269C" w:rsidRPr="00182F1C">
        <w:t>72000000-5 - IT pakalpojumi konsultēšana, programmatūras izstrāde, internets un atbalsts.</w:t>
      </w:r>
    </w:p>
    <w:p w14:paraId="2F87A97E" w14:textId="3BD671A6" w:rsidR="00354B5D" w:rsidRDefault="00354B5D" w:rsidP="00354B5D">
      <w:pPr>
        <w:suppressAutoHyphens/>
        <w:autoSpaceDN w:val="0"/>
        <w:jc w:val="both"/>
        <w:textAlignment w:val="baseline"/>
      </w:pPr>
    </w:p>
    <w:p w14:paraId="3BF535DD" w14:textId="44A67015" w:rsidR="00354B5D" w:rsidRDefault="00354B5D" w:rsidP="00354B5D">
      <w:pPr>
        <w:suppressAutoHyphens/>
        <w:autoSpaceDN w:val="0"/>
        <w:jc w:val="both"/>
        <w:textAlignment w:val="baseline"/>
        <w:rPr>
          <w:bCs/>
          <w:szCs w:val="26"/>
        </w:rPr>
      </w:pPr>
      <w:r w:rsidRPr="00354B5D">
        <w:rPr>
          <w:b/>
          <w:bCs/>
          <w:u w:val="single"/>
        </w:rPr>
        <w:t>Apspriedes mērķis:</w:t>
      </w:r>
      <w:r>
        <w:t xml:space="preserve"> </w:t>
      </w:r>
      <w:r w:rsidRPr="00646C98">
        <w:rPr>
          <w:bCs/>
          <w:szCs w:val="26"/>
        </w:rPr>
        <w:t xml:space="preserve">Informēt </w:t>
      </w:r>
      <w:r w:rsidR="00930130">
        <w:rPr>
          <w:bCs/>
          <w:szCs w:val="26"/>
        </w:rPr>
        <w:t>p</w:t>
      </w:r>
      <w:r w:rsidRPr="00646C98">
        <w:rPr>
          <w:bCs/>
          <w:szCs w:val="26"/>
        </w:rPr>
        <w:t>iegādātājus par plānoto iepirkumu un apzināt</w:t>
      </w:r>
      <w:r>
        <w:rPr>
          <w:bCs/>
          <w:szCs w:val="26"/>
        </w:rPr>
        <w:t xml:space="preserve"> ieinteresēto</w:t>
      </w:r>
      <w:r w:rsidRPr="00646C98">
        <w:rPr>
          <w:bCs/>
          <w:szCs w:val="26"/>
        </w:rPr>
        <w:t xml:space="preserve"> </w:t>
      </w:r>
      <w:r w:rsidR="00930130">
        <w:rPr>
          <w:bCs/>
          <w:szCs w:val="26"/>
        </w:rPr>
        <w:t>p</w:t>
      </w:r>
      <w:r>
        <w:rPr>
          <w:bCs/>
          <w:szCs w:val="26"/>
        </w:rPr>
        <w:t>iegādātāju</w:t>
      </w:r>
      <w:r w:rsidRPr="00646C98">
        <w:rPr>
          <w:bCs/>
          <w:szCs w:val="26"/>
        </w:rPr>
        <w:t xml:space="preserve"> spējas nodrošināt iepirkuma</w:t>
      </w:r>
      <w:r>
        <w:rPr>
          <w:bCs/>
          <w:szCs w:val="26"/>
        </w:rPr>
        <w:t xml:space="preserve"> </w:t>
      </w:r>
      <w:r w:rsidRPr="00646C98">
        <w:rPr>
          <w:bCs/>
          <w:szCs w:val="26"/>
        </w:rPr>
        <w:t>priekšmetam atbilstošu piedāvājumu saskaņā ar pasūtītāja</w:t>
      </w:r>
      <w:r>
        <w:rPr>
          <w:bCs/>
          <w:szCs w:val="26"/>
        </w:rPr>
        <w:t xml:space="preserve"> </w:t>
      </w:r>
      <w:r w:rsidRPr="00646C98">
        <w:rPr>
          <w:bCs/>
          <w:szCs w:val="26"/>
        </w:rPr>
        <w:t>izstrādāto tehnisko</w:t>
      </w:r>
      <w:r>
        <w:rPr>
          <w:bCs/>
          <w:szCs w:val="26"/>
        </w:rPr>
        <w:t xml:space="preserve"> s</w:t>
      </w:r>
      <w:r w:rsidRPr="00646C98">
        <w:rPr>
          <w:bCs/>
          <w:szCs w:val="26"/>
        </w:rPr>
        <w:t>pecifikāciju</w:t>
      </w:r>
      <w:r>
        <w:rPr>
          <w:bCs/>
          <w:szCs w:val="26"/>
        </w:rPr>
        <w:t>.</w:t>
      </w:r>
    </w:p>
    <w:p w14:paraId="1408F40F" w14:textId="3687A709" w:rsidR="00354B5D" w:rsidRDefault="00354B5D" w:rsidP="00354B5D">
      <w:pPr>
        <w:suppressAutoHyphens/>
        <w:autoSpaceDN w:val="0"/>
        <w:jc w:val="both"/>
        <w:textAlignment w:val="baseline"/>
        <w:rPr>
          <w:bCs/>
          <w:szCs w:val="26"/>
        </w:rPr>
      </w:pPr>
    </w:p>
    <w:p w14:paraId="56BCD7D4" w14:textId="12035626" w:rsidR="00107110" w:rsidRPr="00107110" w:rsidRDefault="00354B5D" w:rsidP="00107110">
      <w:pPr>
        <w:suppressAutoHyphens/>
        <w:autoSpaceDN w:val="0"/>
        <w:jc w:val="both"/>
        <w:textAlignment w:val="baseline"/>
        <w:rPr>
          <w:bCs/>
          <w:szCs w:val="26"/>
        </w:rPr>
      </w:pPr>
      <w:r w:rsidRPr="00354B5D">
        <w:rPr>
          <w:b/>
          <w:szCs w:val="26"/>
          <w:u w:val="single"/>
        </w:rPr>
        <w:t>Apspriedes veids:</w:t>
      </w:r>
      <w:r>
        <w:rPr>
          <w:bCs/>
          <w:szCs w:val="26"/>
        </w:rPr>
        <w:t xml:space="preserve"> Apspriede notiek rakstiskā formā.</w:t>
      </w:r>
    </w:p>
    <w:p w14:paraId="2A6DC4E0" w14:textId="6BCDF422" w:rsidR="00354B5D" w:rsidRDefault="00354B5D" w:rsidP="00354B5D">
      <w:pPr>
        <w:suppressAutoHyphens/>
        <w:autoSpaceDN w:val="0"/>
        <w:jc w:val="both"/>
        <w:textAlignment w:val="baseline"/>
        <w:rPr>
          <w:bCs/>
          <w:szCs w:val="26"/>
        </w:rPr>
      </w:pPr>
    </w:p>
    <w:p w14:paraId="250CAC33" w14:textId="087A722E" w:rsidR="00107110" w:rsidRPr="00107110" w:rsidRDefault="00354B5D" w:rsidP="00107110">
      <w:pPr>
        <w:suppressAutoHyphens/>
        <w:autoSpaceDN w:val="0"/>
        <w:jc w:val="both"/>
        <w:textAlignment w:val="baseline"/>
        <w:rPr>
          <w:bCs/>
          <w:szCs w:val="26"/>
        </w:rPr>
      </w:pPr>
      <w:r w:rsidRPr="00354B5D">
        <w:rPr>
          <w:b/>
          <w:bCs/>
          <w:u w:val="single"/>
        </w:rPr>
        <w:t>Apspriedes laiks un vieta:</w:t>
      </w:r>
      <w:r w:rsidR="00930130" w:rsidRPr="00930130">
        <w:rPr>
          <w:b/>
          <w:bCs/>
        </w:rPr>
        <w:t xml:space="preserve"> </w:t>
      </w:r>
      <w:r w:rsidR="00107110" w:rsidRPr="009020E6">
        <w:t>Plānotā iepirkuma dokumentācija publicēta pasūtītāja pircēja profilā EIS:</w:t>
      </w:r>
      <w:r w:rsidR="00107110">
        <w:t xml:space="preserve"> </w:t>
      </w:r>
      <w:hyperlink r:id="rId9" w:history="1">
        <w:r w:rsidR="00107110" w:rsidRPr="00CE7B29">
          <w:rPr>
            <w:rStyle w:val="Hyperlink"/>
          </w:rPr>
          <w:t>https://www.eis.gov.lv/EKEIS/Supplier/Organizer/1871</w:t>
        </w:r>
      </w:hyperlink>
      <w:r w:rsidR="00EB3012">
        <w:t>.</w:t>
      </w:r>
    </w:p>
    <w:p w14:paraId="48C92CF6" w14:textId="07FD7CCA" w:rsidR="00930130" w:rsidRDefault="00CA62D9" w:rsidP="00930130">
      <w:pPr>
        <w:jc w:val="both"/>
      </w:pPr>
      <w:bookmarkStart w:id="0" w:name="_Hlk127442542"/>
      <w:r>
        <w:t>K</w:t>
      </w:r>
      <w:r w:rsidR="00930130" w:rsidRPr="00C2333C">
        <w:t>omentār</w:t>
      </w:r>
      <w:r w:rsidR="00930130">
        <w:t>i</w:t>
      </w:r>
      <w:r w:rsidR="00930130" w:rsidRPr="00C2333C">
        <w:t xml:space="preserve"> vai ieteikum</w:t>
      </w:r>
      <w:r w:rsidR="00930130">
        <w:t>i</w:t>
      </w:r>
      <w:r w:rsidR="00930130" w:rsidRPr="003C0B63">
        <w:t xml:space="preserve"> iesniedzami elektroniski līdz 202</w:t>
      </w:r>
      <w:r w:rsidR="005E75E7">
        <w:t>6</w:t>
      </w:r>
      <w:r w:rsidR="00930130" w:rsidRPr="003C0B63">
        <w:t xml:space="preserve">.gada </w:t>
      </w:r>
      <w:r w:rsidR="0018269C">
        <w:t>14</w:t>
      </w:r>
      <w:r w:rsidR="00107110" w:rsidRPr="003C0B63">
        <w:t xml:space="preserve">. </w:t>
      </w:r>
      <w:r w:rsidR="0018269C">
        <w:t>septembrim</w:t>
      </w:r>
      <w:r w:rsidR="00EB3012">
        <w:t>,</w:t>
      </w:r>
      <w:r w:rsidR="00930130" w:rsidRPr="003C0B63">
        <w:t xml:space="preserve"> </w:t>
      </w:r>
      <w:r w:rsidR="003939F6" w:rsidRPr="003C0B63">
        <w:t>no</w:t>
      </w:r>
      <w:r w:rsidR="00930130" w:rsidRPr="003C0B63">
        <w:t>sūtot</w:t>
      </w:r>
      <w:r w:rsidR="00930130" w:rsidRPr="00C2333C">
        <w:t xml:space="preserve"> uz e-pastu </w:t>
      </w:r>
      <w:hyperlink r:id="rId10" w:history="1">
        <w:r w:rsidR="005E75E7" w:rsidRPr="00EE5130">
          <w:rPr>
            <w:rStyle w:val="Hyperlink"/>
          </w:rPr>
          <w:t>aija.berzina@rigasveseliba.lv</w:t>
        </w:r>
      </w:hyperlink>
      <w:r w:rsidR="00930130">
        <w:t xml:space="preserve">. </w:t>
      </w:r>
      <w:bookmarkEnd w:id="0"/>
      <w:r w:rsidR="00930130" w:rsidRPr="00C2333C">
        <w:t>Piegādātājiem, iesūtot apspriedei informāciju, jāizvērtē vai tā ir uzskatāma par komercnoslēpumu vai konfidenciālu informāciju, ko attiecīgi jānorāda.</w:t>
      </w:r>
    </w:p>
    <w:p w14:paraId="49050A12" w14:textId="77777777" w:rsidR="00930130" w:rsidRPr="00930130" w:rsidRDefault="00930130" w:rsidP="00930130">
      <w:pPr>
        <w:jc w:val="both"/>
      </w:pPr>
    </w:p>
    <w:p w14:paraId="3E295DE3" w14:textId="037691D4" w:rsidR="003939F6" w:rsidRPr="003939F6" w:rsidRDefault="003939F6" w:rsidP="005E75E7">
      <w:pPr>
        <w:jc w:val="both"/>
      </w:pPr>
      <w:r>
        <w:rPr>
          <w:b/>
          <w:bCs/>
          <w:u w:val="single"/>
        </w:rPr>
        <w:t>Komentāru sniegšana:</w:t>
      </w:r>
      <w:r w:rsidRPr="003939F6">
        <w:rPr>
          <w:b/>
          <w:bCs/>
        </w:rPr>
        <w:t xml:space="preserve"> </w:t>
      </w:r>
      <w:r>
        <w:t>Ieinteresētie piegādātāji var izteikt komentārus, iesniedzot atsevišķu dokumentu, kurā norāda savus priekšlikumus, viedokli, vai iebildumus (veidne pielikumā), vai šos komentārus iekļaujot publicētajos dokumentos, tos attiecīgi marķējot.</w:t>
      </w:r>
      <w:r>
        <w:rPr>
          <w:lang w:eastAsia="ar-SA"/>
        </w:rPr>
        <w:t xml:space="preserve"> </w:t>
      </w:r>
      <w:r>
        <w:t>Sniedzot komentārus, ieinteresētajiem piegādātājiem tie ir jāpamato, vēlams, norādot informācijas avotu uz kuru piegādātājs pamato savu viedokli.</w:t>
      </w:r>
    </w:p>
    <w:p w14:paraId="18483910" w14:textId="1C9256E4" w:rsidR="00142B1A" w:rsidRDefault="00142B1A" w:rsidP="00142B1A">
      <w:pPr>
        <w:jc w:val="right"/>
      </w:pPr>
    </w:p>
    <w:p w14:paraId="54BDFA54" w14:textId="77777777" w:rsidR="00D73C11" w:rsidRDefault="00D73C11" w:rsidP="00D73C11">
      <w:pPr>
        <w:jc w:val="both"/>
      </w:pPr>
      <w:r w:rsidRPr="00D73C11">
        <w:rPr>
          <w:b/>
          <w:bCs/>
          <w:u w:val="single"/>
        </w:rPr>
        <w:t>Apspriedē izvirzītie jautājumi:</w:t>
      </w:r>
      <w:r>
        <w:t xml:space="preserve"> Apspriedes ietvaros ieinteresētie piegādātāji savus komentārus vai ieteikumus var iesniegt par: </w:t>
      </w:r>
    </w:p>
    <w:p w14:paraId="2CE96703" w14:textId="5BC7F4AB" w:rsidR="00D73C11" w:rsidRDefault="00D73C11">
      <w:pPr>
        <w:pStyle w:val="ListParagraph"/>
        <w:numPr>
          <w:ilvl w:val="0"/>
          <w:numId w:val="2"/>
        </w:numPr>
        <w:jc w:val="both"/>
      </w:pPr>
      <w:r>
        <w:t xml:space="preserve">par piegādātājiem izvirzītajām kvalifikācijas prasībām; </w:t>
      </w:r>
    </w:p>
    <w:p w14:paraId="351C37BB" w14:textId="1D7B6B4B" w:rsidR="00D73C11" w:rsidRDefault="00D73C11">
      <w:pPr>
        <w:pStyle w:val="ListParagraph"/>
        <w:numPr>
          <w:ilvl w:val="0"/>
          <w:numId w:val="2"/>
        </w:numPr>
        <w:jc w:val="both"/>
      </w:pPr>
      <w:r>
        <w:t>par tehniskajā specifikācijā izvirzītajām prasībām</w:t>
      </w:r>
      <w:r w:rsidR="00EB3012">
        <w:t>;</w:t>
      </w:r>
    </w:p>
    <w:p w14:paraId="0F4DA9F6" w14:textId="173C61E3" w:rsidR="00D73C11" w:rsidRDefault="00D73C11" w:rsidP="00D73C11">
      <w:pPr>
        <w:jc w:val="both"/>
      </w:pPr>
      <w:bookmarkStart w:id="1" w:name="_Hlk127442568"/>
      <w:r>
        <w:t>Ieinteresētie piegādātāji ir aicināti iesniegt provizorisko finanšu piedāvājumu, paredzamās līgumcenas noteikšanai.</w:t>
      </w:r>
      <w:bookmarkEnd w:id="1"/>
      <w:r w:rsidR="00E9368A">
        <w:t xml:space="preserve"> </w:t>
      </w:r>
      <w:r w:rsidR="00E9368A" w:rsidRPr="006A4397">
        <w:rPr>
          <w:bCs/>
          <w:szCs w:val="26"/>
        </w:rPr>
        <w:t xml:space="preserve">Informācija par pretendenta iesniegto finanšu piedāvājumu ir konfidenciāla un netiks </w:t>
      </w:r>
      <w:r w:rsidR="00E9368A">
        <w:rPr>
          <w:bCs/>
          <w:szCs w:val="26"/>
        </w:rPr>
        <w:t>atspoguļota apspriedes ziņojumā</w:t>
      </w:r>
      <w:r w:rsidR="00E9368A" w:rsidRPr="006A4397">
        <w:rPr>
          <w:bCs/>
          <w:szCs w:val="26"/>
        </w:rPr>
        <w:t>. Tā tiks izmantota tikai pamatotas līgumcenas noteikšanai.</w:t>
      </w:r>
    </w:p>
    <w:p w14:paraId="7E09A673" w14:textId="77777777" w:rsidR="00D73C11" w:rsidRDefault="00D73C11" w:rsidP="00D73C11"/>
    <w:p w14:paraId="4A1E8F15" w14:textId="17AD0CC5" w:rsidR="00930130" w:rsidRDefault="00930130" w:rsidP="00930130">
      <w:pPr>
        <w:jc w:val="both"/>
      </w:pPr>
      <w:r w:rsidRPr="00930130">
        <w:rPr>
          <w:b/>
          <w:bCs/>
          <w:u w:val="single"/>
        </w:rPr>
        <w:t>Apspriedes ziņojums</w:t>
      </w:r>
      <w:r w:rsidRPr="00930130">
        <w:rPr>
          <w:u w:val="single"/>
        </w:rPr>
        <w:t>:</w:t>
      </w:r>
      <w:r>
        <w:t xml:space="preserve"> Pēc noteiktā apspriedes termiņa beigām, Pasūtītājs apkopos un izvērtēs iesniegtos ieinteresēto piegādātāju komentārus vai ieteikumus, par ko tiks sagatavots apspriedes ziņojums. Apspriedes ziņojumu Pasūtītājs izsniedz 3 darba dienu laikā pēc attiecīga pieprasījuma saņemšanas dienas.</w:t>
      </w:r>
    </w:p>
    <w:p w14:paraId="25C1CEF7" w14:textId="2333A66C" w:rsidR="00142B1A" w:rsidRDefault="00142B1A" w:rsidP="00142B1A">
      <w:pPr>
        <w:jc w:val="right"/>
      </w:pPr>
    </w:p>
    <w:p w14:paraId="12771636" w14:textId="13871A10" w:rsidR="00E9368A" w:rsidRPr="00E9368A" w:rsidRDefault="00E9368A" w:rsidP="00E9368A">
      <w:pPr>
        <w:jc w:val="both"/>
        <w:rPr>
          <w:b/>
          <w:bCs/>
          <w:szCs w:val="26"/>
        </w:rPr>
      </w:pPr>
      <w:r w:rsidRPr="00E9368A">
        <w:rPr>
          <w:b/>
          <w:bCs/>
          <w:u w:val="single"/>
        </w:rPr>
        <w:lastRenderedPageBreak/>
        <w:t>Papildus informācija:</w:t>
      </w:r>
      <w:r>
        <w:t xml:space="preserve"> </w:t>
      </w:r>
      <w:r w:rsidRPr="00E9368A">
        <w:rPr>
          <w:szCs w:val="26"/>
        </w:rPr>
        <w:t>Pasūtītāja sniegtā informācija apspriedes laikā ir uzskatāma par plānotu un provizorisku, un tā var mainīties, izstrādājot iepirkuma dokumentāciju. Minētā informācija nerada juridiskas sekas (tiesības un pienākumus) pasūtītājam un piegādātājiem.</w:t>
      </w:r>
    </w:p>
    <w:p w14:paraId="589E6C4C" w14:textId="02EDCC7F" w:rsidR="00651E5A" w:rsidRDefault="00651E5A">
      <w:pPr>
        <w:rPr>
          <w:b/>
          <w:bCs/>
          <w:szCs w:val="26"/>
        </w:rPr>
      </w:pPr>
    </w:p>
    <w:p w14:paraId="7B9B7A41" w14:textId="77777777" w:rsidR="00D73C11" w:rsidRPr="00D73C11" w:rsidRDefault="00D73C11">
      <w:pPr>
        <w:rPr>
          <w:b/>
          <w:bCs/>
          <w:u w:val="single"/>
        </w:rPr>
      </w:pPr>
      <w:r w:rsidRPr="00D73C11">
        <w:rPr>
          <w:b/>
          <w:bCs/>
          <w:u w:val="single"/>
        </w:rPr>
        <w:t xml:space="preserve">Pielikumi: </w:t>
      </w:r>
    </w:p>
    <w:p w14:paraId="3267ADB6" w14:textId="77777777" w:rsidR="00D73C11" w:rsidRDefault="00D73C11">
      <w:pPr>
        <w:pStyle w:val="ListParagraph"/>
        <w:numPr>
          <w:ilvl w:val="0"/>
          <w:numId w:val="3"/>
        </w:numPr>
      </w:pPr>
      <w:r>
        <w:t xml:space="preserve">Kvalifikācijas prasības un iesniedzamie dokumenti; </w:t>
      </w:r>
    </w:p>
    <w:p w14:paraId="50E74991" w14:textId="77777777" w:rsidR="00D73C11" w:rsidRDefault="00D73C11">
      <w:pPr>
        <w:pStyle w:val="ListParagraph"/>
        <w:numPr>
          <w:ilvl w:val="0"/>
          <w:numId w:val="3"/>
        </w:numPr>
      </w:pPr>
      <w:r>
        <w:t xml:space="preserve">Tehniskā specifikācija; </w:t>
      </w:r>
    </w:p>
    <w:p w14:paraId="3F3D7304" w14:textId="30C68333" w:rsidR="008C0D11" w:rsidRDefault="003939F6">
      <w:pPr>
        <w:pStyle w:val="ListParagraph"/>
        <w:numPr>
          <w:ilvl w:val="0"/>
          <w:numId w:val="3"/>
        </w:numPr>
      </w:pPr>
      <w:r>
        <w:t>Apspriedes komentāru veidne</w:t>
      </w:r>
      <w:r w:rsidR="00FF390D">
        <w:t>.</w:t>
      </w:r>
    </w:p>
    <w:p w14:paraId="7B21AF4A" w14:textId="77777777" w:rsidR="008C0D11" w:rsidRDefault="008C0D11">
      <w:r>
        <w:br w:type="page"/>
      </w:r>
    </w:p>
    <w:p w14:paraId="568DFD1A" w14:textId="5D3389DD" w:rsidR="003939F6" w:rsidRDefault="008C0D11">
      <w:pPr>
        <w:pStyle w:val="ListParagraph"/>
        <w:numPr>
          <w:ilvl w:val="0"/>
          <w:numId w:val="4"/>
        </w:numPr>
        <w:jc w:val="right"/>
      </w:pPr>
      <w:r>
        <w:lastRenderedPageBreak/>
        <w:t>pielikums</w:t>
      </w:r>
    </w:p>
    <w:p w14:paraId="0E96DE02" w14:textId="68552F91" w:rsidR="008C0D11" w:rsidRDefault="008C0D11" w:rsidP="008C0D11">
      <w:pPr>
        <w:pStyle w:val="ListParagraph"/>
        <w:ind w:left="1080"/>
        <w:jc w:val="center"/>
      </w:pPr>
    </w:p>
    <w:p w14:paraId="799914F9" w14:textId="3D8C7922" w:rsidR="008C0D11" w:rsidRPr="008C0D11" w:rsidRDefault="008C0D11" w:rsidP="008C0D11">
      <w:pPr>
        <w:pStyle w:val="ListParagraph"/>
        <w:jc w:val="center"/>
        <w:rPr>
          <w:b/>
          <w:bCs/>
        </w:rPr>
      </w:pPr>
      <w:r w:rsidRPr="008C0D11">
        <w:rPr>
          <w:b/>
          <w:bCs/>
        </w:rPr>
        <w:t>Kvalifikācijas prasības un iesniedzamie dokumenti</w:t>
      </w:r>
    </w:p>
    <w:p w14:paraId="0B2CFEAD" w14:textId="5832FCA7" w:rsidR="008C0D11" w:rsidRDefault="008C0D11" w:rsidP="008C0D11"/>
    <w:p w14:paraId="7EBAEE75" w14:textId="77777777" w:rsidR="008C0D11" w:rsidRDefault="008C0D11">
      <w:pPr>
        <w:numPr>
          <w:ilvl w:val="1"/>
          <w:numId w:val="5"/>
        </w:numPr>
        <w:ind w:left="426"/>
        <w:rPr>
          <w:b/>
        </w:rPr>
      </w:pPr>
      <w:r>
        <w:rPr>
          <w:b/>
        </w:rPr>
        <w:t>Piedāvājumā iekļaujamie dokumenti:</w:t>
      </w:r>
    </w:p>
    <w:p w14:paraId="6AD1DD3E" w14:textId="4C4C0503" w:rsidR="005E75E7" w:rsidRPr="00F1111E" w:rsidRDefault="005E75E7" w:rsidP="005E75E7">
      <w:pPr>
        <w:pStyle w:val="ListParagraph"/>
        <w:numPr>
          <w:ilvl w:val="2"/>
          <w:numId w:val="5"/>
        </w:numPr>
        <w:suppressAutoHyphens/>
        <w:autoSpaceDN w:val="0"/>
        <w:spacing w:line="276" w:lineRule="auto"/>
        <w:contextualSpacing w:val="0"/>
        <w:jc w:val="both"/>
        <w:textAlignment w:val="baseline"/>
        <w:rPr>
          <w:b/>
        </w:rPr>
      </w:pPr>
      <w:r w:rsidRPr="00F1111E">
        <w:t xml:space="preserve">Pretendenta pieteikums </w:t>
      </w:r>
      <w:r w:rsidRPr="00F1111E">
        <w:rPr>
          <w:bCs/>
        </w:rPr>
        <w:t>dalībai konkursā</w:t>
      </w:r>
      <w:r w:rsidRPr="00F1111E">
        <w:t xml:space="preserve"> (</w:t>
      </w:r>
      <w:r w:rsidRPr="00F1111E">
        <w:rPr>
          <w:bCs/>
        </w:rPr>
        <w:t>aizpildīta Nolikuma pielikumā Nr.</w:t>
      </w:r>
      <w:r>
        <w:rPr>
          <w:bCs/>
        </w:rPr>
        <w:t>_</w:t>
      </w:r>
      <w:r w:rsidRPr="00F1111E">
        <w:rPr>
          <w:bCs/>
        </w:rPr>
        <w:t xml:space="preserve"> pievienotā forma</w:t>
      </w:r>
      <w:r w:rsidRPr="00F1111E">
        <w:t xml:space="preserve">): </w:t>
      </w:r>
    </w:p>
    <w:p w14:paraId="10218F29"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Pieteikumā, atbilstoši Iepirkumu uzraudzības biroja sniegtajam skaidrojumam (https://www.iub.gov.lv/lv/skaidrojums-mikro-mazie-un-videjie-uznemumi-mvu) jānorāda, kādam statusam atbilst pretendents – mikrouzņēmuma, mazajam vai vidējam uzņēmumam.</w:t>
      </w:r>
    </w:p>
    <w:p w14:paraId="727DC047"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Pretendenta pieteikumu jāparaksta pretendenta pārstāvim ar pārstāvības tiesībām vai tā pilnvarotai personai, pievienojot pārstāvību apliecinošu dokumentu (piemēram, pilnvaru). Pretendents pieteikuma parakstīšanai izmanto elektronisko parakstu, kas atbilst normatīvajiem aktiem par elektronisko dokumentu un elektroniskā paraksta statusu vai EIS piedāvāto elektronisko parakstu.</w:t>
      </w:r>
    </w:p>
    <w:p w14:paraId="5D466053"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pPr>
      <w:r w:rsidRPr="00F1111E">
        <w:t>Latvijas Republikā reģistrēts pretendents, ja publiskās datu bāzēs nav pieejama šāda informācija, pieteikumā norāda Pretendenta patieso labuma guvēju vai iesniedz dokumentus, kas apliecina, ka patieso labuma guvēju noskaidrot nav iespējams. 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w:t>
      </w:r>
    </w:p>
    <w:p w14:paraId="6FEA25CB"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t>Pieteikumā saskaņā ar PIL 42.panta trešās daļas 4.punktu, pretendents norāda informāciju par personām kurām pretendentā ir izšķirošā ietekme uz līdzdalības pamata normatīvo aktu par koncerniem izpratnē. Minētā</w:t>
      </w:r>
      <w:r w:rsidRPr="00F1111E">
        <w:rPr>
          <w:bCs/>
        </w:rPr>
        <w:t xml:space="preserve"> informācija iesniedzama arī par personu apvienības, personālsabiedrības biedru, personu, uz kuru iespējām Pretendents balstās savas kvalifikācijas apliecināšanai, kā arī apakšuzņēmēju, kuru veicamo būvdarbu vai sniedzamo pakalpojumu vērtība ir vismaz 10 000 EUR bez PVN.</w:t>
      </w:r>
    </w:p>
    <w:p w14:paraId="04B8CE31"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Ārvalstīs reģistrētam pretendentam ir jāiesniedz komersanta amatpersonu saraksts pieteikumā (nolikuma 1.pielikums),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39FC7C45" w14:textId="77777777" w:rsidR="005E75E7" w:rsidRDefault="005E75E7" w:rsidP="005E75E7">
      <w:pPr>
        <w:pStyle w:val="ListParagraph"/>
        <w:numPr>
          <w:ilvl w:val="2"/>
          <w:numId w:val="5"/>
        </w:numPr>
        <w:shd w:val="clear" w:color="auto" w:fill="FFFFFF"/>
        <w:suppressAutoHyphens/>
        <w:autoSpaceDN w:val="0"/>
        <w:spacing w:line="276" w:lineRule="auto"/>
        <w:contextualSpacing w:val="0"/>
        <w:jc w:val="both"/>
      </w:pPr>
      <w:r w:rsidRPr="00F1111E">
        <w:t xml:space="preserve">Apliecinājums par neatkarīgi izstrādātu piedāvājumu (sagatavots atbilstoši iepirkuma Nolikuma </w:t>
      </w:r>
      <w:r>
        <w:t>_</w:t>
      </w:r>
      <w:r w:rsidRPr="00F1111E">
        <w:t>.pielikumam). Ja pieteikumu dalībai Konkursā iesniedz personu apvienība, apliecinājumu aizpilda visas personas, kas ietilpst apvienībā.</w:t>
      </w:r>
    </w:p>
    <w:p w14:paraId="7A2AAD1C" w14:textId="77777777" w:rsidR="005E75E7" w:rsidRDefault="008C0D11" w:rsidP="005E75E7">
      <w:pPr>
        <w:pStyle w:val="ListParagraph"/>
        <w:numPr>
          <w:ilvl w:val="2"/>
          <w:numId w:val="5"/>
        </w:numPr>
        <w:shd w:val="clear" w:color="auto" w:fill="FFFFFF"/>
        <w:suppressAutoHyphens/>
        <w:autoSpaceDN w:val="0"/>
        <w:spacing w:line="276" w:lineRule="auto"/>
        <w:contextualSpacing w:val="0"/>
        <w:jc w:val="both"/>
      </w:pPr>
      <w:r w:rsidRPr="005E75E7">
        <w:rPr>
          <w:iCs/>
        </w:rPr>
        <w:t>Pretendentu atlases dokumenti</w:t>
      </w:r>
      <w:r w:rsidRPr="00D77E71">
        <w:t xml:space="preserve"> (sk. nolikuma </w:t>
      </w:r>
      <w:r w:rsidR="00683F78">
        <w:t xml:space="preserve">__. </w:t>
      </w:r>
      <w:r w:rsidRPr="00D77E71">
        <w:t xml:space="preserve">punktu) vai Eiropas vienotais iepirkumu procedūras dokuments (sk. nolikuma </w:t>
      </w:r>
      <w:r w:rsidR="00683F78">
        <w:t xml:space="preserve">__. </w:t>
      </w:r>
      <w:r w:rsidRPr="00D77E71">
        <w:t>punktu);</w:t>
      </w:r>
    </w:p>
    <w:p w14:paraId="61A3D51D" w14:textId="6A45285F" w:rsidR="008C0D11" w:rsidRPr="00CF2AB7" w:rsidRDefault="008C0D11" w:rsidP="005E75E7">
      <w:pPr>
        <w:pStyle w:val="ListParagraph"/>
        <w:numPr>
          <w:ilvl w:val="2"/>
          <w:numId w:val="5"/>
        </w:numPr>
        <w:shd w:val="clear" w:color="auto" w:fill="FFFFFF"/>
        <w:suppressAutoHyphens/>
        <w:autoSpaceDN w:val="0"/>
        <w:spacing w:line="276" w:lineRule="auto"/>
        <w:contextualSpacing w:val="0"/>
        <w:jc w:val="both"/>
      </w:pPr>
      <w:r w:rsidRPr="00D77E71">
        <w:lastRenderedPageBreak/>
        <w:t>Finanšu piedāvājums (sk. nolikuma </w:t>
      </w:r>
      <w:r w:rsidR="00683F78">
        <w:t>__</w:t>
      </w:r>
      <w:r w:rsidRPr="00D77E71">
        <w:t>.punktu) atbilstoši</w:t>
      </w:r>
      <w:r w:rsidRPr="008244EC">
        <w:t xml:space="preserve"> nolikuma </w:t>
      </w:r>
      <w:r w:rsidR="00683F78">
        <w:t>__</w:t>
      </w:r>
      <w:r w:rsidRPr="008244EC">
        <w:t>.pielikumā norādītajai</w:t>
      </w:r>
      <w:r>
        <w:t xml:space="preserve"> formai.</w:t>
      </w:r>
    </w:p>
    <w:p w14:paraId="65339EB0" w14:textId="77777777" w:rsidR="008C0D11" w:rsidRPr="006C3ACE" w:rsidRDefault="008C0D11">
      <w:pPr>
        <w:numPr>
          <w:ilvl w:val="1"/>
          <w:numId w:val="5"/>
        </w:numPr>
        <w:suppressAutoHyphens/>
        <w:autoSpaceDN w:val="0"/>
        <w:ind w:left="426"/>
        <w:jc w:val="both"/>
        <w:textAlignment w:val="baseline"/>
        <w:rPr>
          <w:b/>
        </w:rPr>
      </w:pPr>
      <w:r w:rsidRPr="00B52017">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3402"/>
        <w:gridCol w:w="3402"/>
        <w:gridCol w:w="1843"/>
      </w:tblGrid>
      <w:tr w:rsidR="002978C0" w:rsidRPr="005A5BF6" w14:paraId="7BAD3183" w14:textId="49213A9E" w:rsidTr="002978C0">
        <w:tc>
          <w:tcPr>
            <w:tcW w:w="851" w:type="dxa"/>
            <w:shd w:val="clear" w:color="auto" w:fill="auto"/>
          </w:tcPr>
          <w:p w14:paraId="3A43B06E" w14:textId="77777777" w:rsidR="002978C0" w:rsidRPr="005A5BF6" w:rsidRDefault="002978C0" w:rsidP="001D1377">
            <w:pPr>
              <w:spacing w:line="272" w:lineRule="exact"/>
              <w:jc w:val="center"/>
              <w:rPr>
                <w:b/>
                <w:bCs/>
              </w:rPr>
            </w:pPr>
            <w:r w:rsidRPr="005A5BF6">
              <w:rPr>
                <w:b/>
                <w:bCs/>
              </w:rPr>
              <w:t>Nr. p.k.</w:t>
            </w:r>
          </w:p>
        </w:tc>
        <w:tc>
          <w:tcPr>
            <w:tcW w:w="3402" w:type="dxa"/>
            <w:shd w:val="clear" w:color="auto" w:fill="auto"/>
          </w:tcPr>
          <w:p w14:paraId="51D441E7" w14:textId="77777777" w:rsidR="002978C0" w:rsidRPr="005A5BF6" w:rsidRDefault="002978C0" w:rsidP="001D1377">
            <w:pPr>
              <w:spacing w:line="272" w:lineRule="exact"/>
              <w:ind w:left="113" w:right="113"/>
              <w:jc w:val="center"/>
            </w:pPr>
            <w:r w:rsidRPr="005A5BF6">
              <w:rPr>
                <w:b/>
                <w:bCs/>
              </w:rPr>
              <w:t>A</w:t>
            </w:r>
            <w:r w:rsidRPr="005A5BF6">
              <w:rPr>
                <w:b/>
                <w:bCs/>
                <w:spacing w:val="-1"/>
              </w:rPr>
              <w:t>t</w:t>
            </w:r>
            <w:r w:rsidRPr="005A5BF6">
              <w:rPr>
                <w:b/>
                <w:bCs/>
              </w:rPr>
              <w:t xml:space="preserve">lases </w:t>
            </w:r>
            <w:r w:rsidRPr="005A5BF6">
              <w:rPr>
                <w:b/>
                <w:bCs/>
                <w:spacing w:val="1"/>
              </w:rPr>
              <w:t>p</w:t>
            </w:r>
            <w:r w:rsidRPr="005A5BF6">
              <w:rPr>
                <w:b/>
                <w:bCs/>
                <w:spacing w:val="-1"/>
              </w:rPr>
              <w:t>r</w:t>
            </w:r>
            <w:r w:rsidRPr="005A5BF6">
              <w:rPr>
                <w:b/>
                <w:bCs/>
              </w:rPr>
              <w:t>asī</w:t>
            </w:r>
            <w:r w:rsidRPr="005A5BF6">
              <w:rPr>
                <w:b/>
                <w:bCs/>
                <w:spacing w:val="1"/>
              </w:rPr>
              <w:t>b</w:t>
            </w:r>
            <w:r w:rsidRPr="005A5BF6">
              <w:rPr>
                <w:b/>
                <w:bCs/>
              </w:rPr>
              <w:t>as</w:t>
            </w:r>
          </w:p>
        </w:tc>
        <w:tc>
          <w:tcPr>
            <w:tcW w:w="3402" w:type="dxa"/>
            <w:shd w:val="clear" w:color="auto" w:fill="auto"/>
          </w:tcPr>
          <w:p w14:paraId="56F121DE" w14:textId="77777777" w:rsidR="002978C0" w:rsidRPr="005A5BF6" w:rsidRDefault="002978C0" w:rsidP="001D1377">
            <w:pPr>
              <w:spacing w:line="272" w:lineRule="exact"/>
              <w:ind w:left="113" w:right="113"/>
              <w:jc w:val="center"/>
            </w:pPr>
            <w:r w:rsidRPr="005A5BF6">
              <w:rPr>
                <w:b/>
                <w:bCs/>
              </w:rPr>
              <w:t>Iesniedzamie a</w:t>
            </w:r>
            <w:r w:rsidRPr="005A5BF6">
              <w:rPr>
                <w:b/>
                <w:bCs/>
                <w:spacing w:val="-1"/>
              </w:rPr>
              <w:t>t</w:t>
            </w:r>
            <w:r w:rsidRPr="005A5BF6">
              <w:rPr>
                <w:b/>
                <w:bCs/>
              </w:rPr>
              <w:t xml:space="preserve">lases </w:t>
            </w:r>
            <w:r w:rsidRPr="005A5BF6">
              <w:rPr>
                <w:b/>
                <w:bCs/>
                <w:spacing w:val="1"/>
              </w:rPr>
              <w:t>d</w:t>
            </w:r>
            <w:r w:rsidRPr="005A5BF6">
              <w:rPr>
                <w:b/>
                <w:bCs/>
              </w:rPr>
              <w:t>o</w:t>
            </w:r>
            <w:r w:rsidRPr="005A5BF6">
              <w:rPr>
                <w:b/>
                <w:bCs/>
                <w:spacing w:val="1"/>
              </w:rPr>
              <w:t>ku</w:t>
            </w:r>
            <w:r w:rsidRPr="005A5BF6">
              <w:rPr>
                <w:b/>
                <w:bCs/>
                <w:spacing w:val="-3"/>
              </w:rPr>
              <w:t>m</w:t>
            </w:r>
            <w:r w:rsidRPr="005A5BF6">
              <w:rPr>
                <w:b/>
                <w:bCs/>
                <w:spacing w:val="-1"/>
              </w:rPr>
              <w:t>e</w:t>
            </w:r>
            <w:r w:rsidRPr="005A5BF6">
              <w:rPr>
                <w:b/>
                <w:bCs/>
                <w:spacing w:val="1"/>
              </w:rPr>
              <w:t>n</w:t>
            </w:r>
            <w:r w:rsidRPr="005A5BF6">
              <w:rPr>
                <w:b/>
                <w:bCs/>
              </w:rPr>
              <w:t>ti</w:t>
            </w:r>
          </w:p>
        </w:tc>
        <w:tc>
          <w:tcPr>
            <w:tcW w:w="1843" w:type="dxa"/>
          </w:tcPr>
          <w:p w14:paraId="1AD2AAEC" w14:textId="5CFC9ED3" w:rsidR="002978C0" w:rsidRPr="005A5BF6" w:rsidRDefault="002978C0" w:rsidP="001D1377">
            <w:pPr>
              <w:spacing w:line="272" w:lineRule="exact"/>
              <w:ind w:left="113" w:right="113"/>
              <w:jc w:val="center"/>
              <w:rPr>
                <w:b/>
                <w:bCs/>
              </w:rPr>
            </w:pPr>
            <w:r w:rsidRPr="00F37D09">
              <w:rPr>
                <w:b/>
                <w:bCs/>
                <w:color w:val="FF0000"/>
              </w:rPr>
              <w:t>Ieinteresētā piegādātāja sniegtie komentāri, to skaidrojums un pamatojums</w:t>
            </w:r>
          </w:p>
        </w:tc>
      </w:tr>
      <w:tr w:rsidR="002978C0" w:rsidRPr="005A5BF6" w14:paraId="19EB6FEA" w14:textId="1EF3EC50" w:rsidTr="002978C0">
        <w:tc>
          <w:tcPr>
            <w:tcW w:w="851" w:type="dxa"/>
            <w:shd w:val="clear" w:color="auto" w:fill="auto"/>
          </w:tcPr>
          <w:p w14:paraId="0E350A39" w14:textId="70103AB5" w:rsidR="002978C0" w:rsidRPr="005A5BF6" w:rsidRDefault="002978C0" w:rsidP="001D1377">
            <w:pPr>
              <w:jc w:val="center"/>
            </w:pPr>
            <w:r>
              <w:t>1.2.1.</w:t>
            </w:r>
          </w:p>
        </w:tc>
        <w:tc>
          <w:tcPr>
            <w:tcW w:w="3402" w:type="dxa"/>
            <w:shd w:val="clear" w:color="auto" w:fill="auto"/>
          </w:tcPr>
          <w:p w14:paraId="23D5F4DD" w14:textId="77777777" w:rsidR="002978C0" w:rsidRPr="005A5BF6" w:rsidRDefault="002978C0" w:rsidP="001D1377">
            <w:pPr>
              <w:widowControl w:val="0"/>
              <w:autoSpaceDE w:val="0"/>
              <w:adjustRightInd w:val="0"/>
              <w:ind w:left="113" w:right="113"/>
              <w:jc w:val="both"/>
            </w:pPr>
            <w:r w:rsidRPr="005A5BF6">
              <w:t>Pretendents ir reģistrēts atbilstoši piegādātāja izcelsmes (reģistrācijas) valsts atbilstošo normatīvo aktu prasībām, ja attiecīgās valsts normatīvie akti to paredz.</w:t>
            </w:r>
          </w:p>
          <w:p w14:paraId="621F990D" w14:textId="77777777" w:rsidR="002978C0" w:rsidRPr="005A5BF6" w:rsidRDefault="002978C0" w:rsidP="001D1377">
            <w:pPr>
              <w:ind w:left="113" w:right="113"/>
              <w:jc w:val="both"/>
            </w:pPr>
            <w:r w:rsidRPr="005A5BF6">
              <w:t>Ja piedāvājumu iesniedz Apvienība, šī prasība attiecināma uz katru Apvienības dalībnieku.</w:t>
            </w:r>
          </w:p>
        </w:tc>
        <w:tc>
          <w:tcPr>
            <w:tcW w:w="3402" w:type="dxa"/>
            <w:shd w:val="clear" w:color="auto" w:fill="auto"/>
          </w:tcPr>
          <w:p w14:paraId="713F6E99" w14:textId="77777777" w:rsidR="002978C0" w:rsidRPr="005A5BF6" w:rsidRDefault="002978C0" w:rsidP="001D1377">
            <w:pPr>
              <w:widowControl w:val="0"/>
              <w:autoSpaceDE w:val="0"/>
              <w:adjustRightInd w:val="0"/>
              <w:ind w:left="113" w:right="113"/>
            </w:pPr>
            <w:r w:rsidRPr="005A5BF6">
              <w:t>Komisija attiecībā uz Latvijas Republikā reģistrētajiem pretendentiem reģistrācijas faktu pārbaudīs publiskajās datubāzēs.</w:t>
            </w:r>
          </w:p>
          <w:p w14:paraId="2982CC7C" w14:textId="77777777" w:rsidR="002978C0" w:rsidRPr="005A5BF6" w:rsidRDefault="002978C0" w:rsidP="001D1377">
            <w:pPr>
              <w:ind w:left="113" w:right="113"/>
              <w:jc w:val="both"/>
            </w:pPr>
            <w:r w:rsidRPr="005A5BF6">
              <w:t>Ārvalstīs reģistrētajiem pretendentiem jāiesniedz reģistrācijas faktu apliecinošs dokuments.</w:t>
            </w:r>
          </w:p>
        </w:tc>
        <w:tc>
          <w:tcPr>
            <w:tcW w:w="1843" w:type="dxa"/>
          </w:tcPr>
          <w:p w14:paraId="0EBD84F8" w14:textId="77777777" w:rsidR="002978C0" w:rsidRPr="005A5BF6" w:rsidRDefault="002978C0" w:rsidP="001D1377">
            <w:pPr>
              <w:widowControl w:val="0"/>
              <w:autoSpaceDE w:val="0"/>
              <w:adjustRightInd w:val="0"/>
              <w:ind w:left="113" w:right="113"/>
            </w:pPr>
          </w:p>
        </w:tc>
      </w:tr>
      <w:tr w:rsidR="0018269C" w:rsidRPr="005A5BF6" w14:paraId="7E2C90BA" w14:textId="17A2D1A6" w:rsidTr="00712B20">
        <w:tc>
          <w:tcPr>
            <w:tcW w:w="851" w:type="dxa"/>
            <w:shd w:val="clear" w:color="auto" w:fill="auto"/>
          </w:tcPr>
          <w:p w14:paraId="783126B1" w14:textId="1EF8A61E" w:rsidR="0018269C" w:rsidRPr="005A5BF6" w:rsidRDefault="0018269C" w:rsidP="0018269C">
            <w:pPr>
              <w:jc w:val="center"/>
            </w:pPr>
            <w:r>
              <w:t>1.2.2.</w:t>
            </w:r>
          </w:p>
        </w:tc>
        <w:tc>
          <w:tcPr>
            <w:tcW w:w="3402" w:type="dxa"/>
            <w:shd w:val="clear" w:color="auto" w:fill="auto"/>
            <w:vAlign w:val="center"/>
          </w:tcPr>
          <w:p w14:paraId="5610811D" w14:textId="5DB31B95" w:rsidR="0018269C" w:rsidRPr="005A5BF6" w:rsidRDefault="0018269C" w:rsidP="0018269C">
            <w:pPr>
              <w:ind w:left="113" w:right="113"/>
              <w:jc w:val="both"/>
            </w:pPr>
            <w:r w:rsidRPr="006F233A">
              <w:t>Pretendents ir reģistrēts Sabiedrisko pakalpojumu regulēšanas komisijas reģistrā. Ārvalstu uzņēmumiem jāiesniedz izziņas vai pakalpojumu sniegšanas atļaujas, ko izsniegušas līdzvērtīgas nozares institūcijas vai profesiju vai arodu reģistri citā valstī, kurā pretendents ir reģistrēts</w:t>
            </w:r>
          </w:p>
        </w:tc>
        <w:tc>
          <w:tcPr>
            <w:tcW w:w="3402" w:type="dxa"/>
            <w:shd w:val="clear" w:color="auto" w:fill="auto"/>
            <w:vAlign w:val="center"/>
          </w:tcPr>
          <w:p w14:paraId="52360A0E" w14:textId="24BA3F4A" w:rsidR="0018269C" w:rsidRPr="005A5BF6" w:rsidRDefault="0018269C" w:rsidP="0018269C">
            <w:pPr>
              <w:ind w:left="113" w:right="113"/>
              <w:jc w:val="both"/>
              <w:rPr>
                <w:spacing w:val="1"/>
              </w:rPr>
            </w:pPr>
            <w:r w:rsidRPr="006F233A">
              <w:t>Iepirkuma komisija pārbaudi veiks Sabiedrisko pakalpojumu regulēšanas komisijas reģistrā</w:t>
            </w:r>
          </w:p>
        </w:tc>
        <w:tc>
          <w:tcPr>
            <w:tcW w:w="1843" w:type="dxa"/>
          </w:tcPr>
          <w:p w14:paraId="5C517F95" w14:textId="77777777" w:rsidR="0018269C" w:rsidRPr="005A5BF6" w:rsidRDefault="0018269C" w:rsidP="0018269C">
            <w:pPr>
              <w:ind w:left="113" w:right="113"/>
              <w:jc w:val="both"/>
            </w:pPr>
          </w:p>
        </w:tc>
      </w:tr>
      <w:tr w:rsidR="0018269C" w:rsidRPr="005A5BF6" w14:paraId="6F939D42" w14:textId="3D984C66" w:rsidTr="007F71CA">
        <w:tc>
          <w:tcPr>
            <w:tcW w:w="851" w:type="dxa"/>
            <w:shd w:val="clear" w:color="auto" w:fill="auto"/>
          </w:tcPr>
          <w:p w14:paraId="0EB92104" w14:textId="506F5546" w:rsidR="0018269C" w:rsidRPr="005A5BF6" w:rsidRDefault="0018269C" w:rsidP="0018269C">
            <w:pPr>
              <w:jc w:val="center"/>
            </w:pPr>
            <w:r>
              <w:t>1.2.3.</w:t>
            </w:r>
          </w:p>
        </w:tc>
        <w:tc>
          <w:tcPr>
            <w:tcW w:w="3402" w:type="dxa"/>
            <w:shd w:val="clear" w:color="auto" w:fill="auto"/>
            <w:vAlign w:val="center"/>
          </w:tcPr>
          <w:p w14:paraId="5E7C1EE9" w14:textId="5C76DBAD" w:rsidR="0018269C" w:rsidRPr="00EC5F10" w:rsidRDefault="0018269C" w:rsidP="0018269C">
            <w:pPr>
              <w:tabs>
                <w:tab w:val="left" w:pos="567"/>
              </w:tabs>
              <w:ind w:left="138" w:right="131"/>
              <w:jc w:val="both"/>
              <w:rPr>
                <w:bCs/>
              </w:rPr>
            </w:pPr>
            <w:r w:rsidRPr="00EC5F10">
              <w:rPr>
                <w:bCs/>
              </w:rPr>
              <w:t>Pretendentam iepriekšējo 3 (trīs) gadu laikā (2023., 2024., 2025. un 2026. līdz piedāvājumu iesniegšanas brīdim) ir pieredze vismaz divu projektu (līgumu) izpildē, kuros sniegti datu centra pakalpojumi, nodrošinot vismaz 5 (piecu) virtuālo serveru izmitināšanu, datu centrā 7x24 stundu režīmā.</w:t>
            </w:r>
          </w:p>
          <w:p w14:paraId="4410809E" w14:textId="2970911F" w:rsidR="0018269C" w:rsidRPr="00EC5F10" w:rsidRDefault="0018269C" w:rsidP="0018269C">
            <w:pPr>
              <w:ind w:left="113" w:right="113"/>
              <w:jc w:val="both"/>
            </w:pPr>
          </w:p>
        </w:tc>
        <w:tc>
          <w:tcPr>
            <w:tcW w:w="3402" w:type="dxa"/>
            <w:shd w:val="clear" w:color="auto" w:fill="auto"/>
            <w:vAlign w:val="center"/>
          </w:tcPr>
          <w:p w14:paraId="5ABAC9E1" w14:textId="77777777" w:rsidR="0018269C" w:rsidRPr="00EC5F10" w:rsidRDefault="0018269C" w:rsidP="0018269C">
            <w:pPr>
              <w:pStyle w:val="ListParagraph"/>
              <w:tabs>
                <w:tab w:val="left" w:pos="567"/>
              </w:tabs>
              <w:ind w:left="139" w:right="131"/>
              <w:jc w:val="both"/>
              <w:rPr>
                <w:bCs/>
              </w:rPr>
            </w:pPr>
            <w:r w:rsidRPr="00EC5F10">
              <w:rPr>
                <w:bCs/>
                <w:color w:val="000000"/>
              </w:rPr>
              <w:t>Pretendenta pieredzes saraksts, kurā iekļaujama informācija tādā apjomā, lai pasūtītājs bez papildu informācijas pieprasīšanas varētu pārliecināties, ka pretendenta pieredze atbilst minētajai prasībai (nolikuma __.pielikums)</w:t>
            </w:r>
          </w:p>
          <w:p w14:paraId="00559DCE" w14:textId="77777777" w:rsidR="0018269C" w:rsidRPr="00EC5F10" w:rsidRDefault="0018269C" w:rsidP="0018269C">
            <w:pPr>
              <w:ind w:left="57" w:right="57"/>
              <w:jc w:val="both"/>
            </w:pPr>
          </w:p>
        </w:tc>
        <w:tc>
          <w:tcPr>
            <w:tcW w:w="1843" w:type="dxa"/>
          </w:tcPr>
          <w:p w14:paraId="16B7B3A8" w14:textId="77777777" w:rsidR="0018269C" w:rsidRPr="005A5BF6" w:rsidRDefault="0018269C" w:rsidP="0018269C">
            <w:pPr>
              <w:ind w:left="57" w:right="57"/>
              <w:jc w:val="both"/>
            </w:pPr>
          </w:p>
        </w:tc>
      </w:tr>
      <w:tr w:rsidR="0018269C" w:rsidRPr="005A5BF6" w14:paraId="467BB782" w14:textId="77777777" w:rsidTr="007F71CA">
        <w:tc>
          <w:tcPr>
            <w:tcW w:w="851" w:type="dxa"/>
            <w:shd w:val="clear" w:color="auto" w:fill="auto"/>
          </w:tcPr>
          <w:p w14:paraId="39699DC2" w14:textId="29744878" w:rsidR="0018269C" w:rsidRDefault="0018269C" w:rsidP="0018269C">
            <w:pPr>
              <w:jc w:val="center"/>
            </w:pPr>
            <w:r>
              <w:t>1.2.4.</w:t>
            </w:r>
          </w:p>
        </w:tc>
        <w:tc>
          <w:tcPr>
            <w:tcW w:w="3402" w:type="dxa"/>
            <w:shd w:val="clear" w:color="auto" w:fill="auto"/>
            <w:vAlign w:val="center"/>
          </w:tcPr>
          <w:p w14:paraId="23D5F8C4" w14:textId="0988568D" w:rsidR="0018269C" w:rsidRPr="00EC5F10" w:rsidRDefault="0018269C" w:rsidP="0018269C">
            <w:pPr>
              <w:tabs>
                <w:tab w:val="left" w:pos="567"/>
              </w:tabs>
              <w:ind w:left="138" w:right="131"/>
              <w:jc w:val="both"/>
              <w:rPr>
                <w:bCs/>
              </w:rPr>
            </w:pPr>
            <w:r w:rsidRPr="00EC5F10">
              <w:rPr>
                <w:bCs/>
              </w:rPr>
              <w:t xml:space="preserve">Pakalpojuma veikšanai Pretendents nodrošina vismaz vienu speciālistu ar augstāko izglītību IT vai telekomunikāciju jomā </w:t>
            </w:r>
            <w:r w:rsidRPr="00EC5F10">
              <w:t>ar ne mazāk kā 2 gadu pieredzi pakalpojuma nodrošināšanā (kvalificēts darbam ar piedāvātā ražotāja aparatūru un piedāvātām tehnoloģijām)</w:t>
            </w:r>
          </w:p>
        </w:tc>
        <w:tc>
          <w:tcPr>
            <w:tcW w:w="3402" w:type="dxa"/>
            <w:shd w:val="clear" w:color="auto" w:fill="auto"/>
            <w:vAlign w:val="center"/>
          </w:tcPr>
          <w:p w14:paraId="4E6D037D" w14:textId="77777777" w:rsidR="0018269C" w:rsidRPr="00EC5F10" w:rsidRDefault="0018269C" w:rsidP="0018269C">
            <w:pPr>
              <w:pStyle w:val="ListParagraph"/>
              <w:tabs>
                <w:tab w:val="left" w:pos="567"/>
              </w:tabs>
              <w:ind w:left="139" w:right="131"/>
              <w:jc w:val="both"/>
              <w:rPr>
                <w:bCs/>
              </w:rPr>
            </w:pPr>
            <w:r w:rsidRPr="00EC5F10">
              <w:rPr>
                <w:bCs/>
                <w:color w:val="000000"/>
              </w:rPr>
              <w:t xml:space="preserve">Pretendenta piesaistītā speciālista parakstīts pieredzes apraksts, aizpildot nolikuma __.pielikumu, klāt pievienojot </w:t>
            </w:r>
            <w:r w:rsidRPr="00EC5F10">
              <w:t>speciālista izglītību apliecinošu dokumentu kopijas.</w:t>
            </w:r>
          </w:p>
          <w:p w14:paraId="62B53026" w14:textId="77777777" w:rsidR="0018269C" w:rsidRPr="00EC5F10" w:rsidRDefault="0018269C" w:rsidP="0018269C">
            <w:pPr>
              <w:pStyle w:val="ListParagraph"/>
              <w:tabs>
                <w:tab w:val="left" w:pos="567"/>
              </w:tabs>
              <w:ind w:left="139" w:right="131"/>
              <w:jc w:val="both"/>
              <w:rPr>
                <w:bCs/>
                <w:color w:val="000000"/>
              </w:rPr>
            </w:pPr>
          </w:p>
        </w:tc>
        <w:tc>
          <w:tcPr>
            <w:tcW w:w="1843" w:type="dxa"/>
          </w:tcPr>
          <w:p w14:paraId="5C04FD71" w14:textId="77777777" w:rsidR="0018269C" w:rsidRPr="005A5BF6" w:rsidRDefault="0018269C" w:rsidP="0018269C">
            <w:pPr>
              <w:ind w:left="57" w:right="57"/>
              <w:jc w:val="both"/>
            </w:pPr>
          </w:p>
        </w:tc>
      </w:tr>
      <w:tr w:rsidR="0018269C" w:rsidRPr="009B44CD" w14:paraId="3A24F651" w14:textId="2073FC44" w:rsidTr="002978C0">
        <w:tblPrEx>
          <w:tblCellMar>
            <w:left w:w="108" w:type="dxa"/>
            <w:right w:w="108" w:type="dxa"/>
          </w:tblCellMar>
          <w:tblLook w:val="04A0" w:firstRow="1" w:lastRow="0" w:firstColumn="1" w:lastColumn="0" w:noHBand="0" w:noVBand="1"/>
        </w:tblPrEx>
        <w:tc>
          <w:tcPr>
            <w:tcW w:w="851" w:type="dxa"/>
            <w:shd w:val="clear" w:color="auto" w:fill="auto"/>
          </w:tcPr>
          <w:p w14:paraId="54BE316A" w14:textId="6D0CE228" w:rsidR="0018269C" w:rsidRDefault="0018269C" w:rsidP="0018269C">
            <w:r>
              <w:lastRenderedPageBreak/>
              <w:t>1.2.5.</w:t>
            </w:r>
          </w:p>
        </w:tc>
        <w:tc>
          <w:tcPr>
            <w:tcW w:w="6804" w:type="dxa"/>
            <w:gridSpan w:val="2"/>
            <w:shd w:val="clear" w:color="auto" w:fill="auto"/>
          </w:tcPr>
          <w:p w14:paraId="1F7A83F4" w14:textId="77777777" w:rsidR="0018269C" w:rsidRPr="009B44CD" w:rsidRDefault="0018269C" w:rsidP="0018269C">
            <w:pPr>
              <w:jc w:val="both"/>
              <w:rPr>
                <w:b/>
              </w:rPr>
            </w:pPr>
            <w:r w:rsidRPr="009B44CD">
              <w:t>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w:t>
            </w:r>
          </w:p>
        </w:tc>
        <w:tc>
          <w:tcPr>
            <w:tcW w:w="1843" w:type="dxa"/>
          </w:tcPr>
          <w:p w14:paraId="1CA17414" w14:textId="77777777" w:rsidR="0018269C" w:rsidRPr="009B44CD" w:rsidRDefault="0018269C" w:rsidP="0018269C">
            <w:pPr>
              <w:jc w:val="both"/>
            </w:pPr>
          </w:p>
        </w:tc>
      </w:tr>
      <w:tr w:rsidR="0018269C" w:rsidRPr="009B44CD" w14:paraId="7304ACCA" w14:textId="78EEDFA8" w:rsidTr="002978C0">
        <w:tblPrEx>
          <w:tblCellMar>
            <w:left w:w="108" w:type="dxa"/>
            <w:right w:w="108" w:type="dxa"/>
          </w:tblCellMar>
          <w:tblLook w:val="04A0" w:firstRow="1" w:lastRow="0" w:firstColumn="1" w:lastColumn="0" w:noHBand="0" w:noVBand="1"/>
        </w:tblPrEx>
        <w:tc>
          <w:tcPr>
            <w:tcW w:w="851" w:type="dxa"/>
            <w:shd w:val="clear" w:color="auto" w:fill="auto"/>
          </w:tcPr>
          <w:p w14:paraId="370A50A0" w14:textId="224D0C13" w:rsidR="0018269C" w:rsidRDefault="0018269C" w:rsidP="0018269C">
            <w:r>
              <w:t>1.2.6.</w:t>
            </w:r>
          </w:p>
        </w:tc>
        <w:tc>
          <w:tcPr>
            <w:tcW w:w="6804" w:type="dxa"/>
            <w:gridSpan w:val="2"/>
            <w:shd w:val="clear" w:color="auto" w:fill="auto"/>
          </w:tcPr>
          <w:p w14:paraId="21C3E3BE" w14:textId="6BF9B289" w:rsidR="0018269C" w:rsidRPr="009B44CD" w:rsidRDefault="0018269C" w:rsidP="0018269C">
            <w:pPr>
              <w:jc w:val="both"/>
            </w:pPr>
            <w:r w:rsidRPr="009B44CD">
              <w:t>Ja piedāvājumu iesniedz fizisko vai juridisko personu apvienība jebkurā to kombinācijā vai personālsabiedrība, jānorāda persona, kura pārstāv Piegādātāju apvienību Konkursā, kā arī katras personas atbildības apjoms, veicamo darbu uzskaitījums un vienošanās par sadarbību konkrētā līguma izpildē.</w:t>
            </w:r>
            <w:r>
              <w:t xml:space="preserve"> </w:t>
            </w:r>
          </w:p>
        </w:tc>
        <w:tc>
          <w:tcPr>
            <w:tcW w:w="1843" w:type="dxa"/>
          </w:tcPr>
          <w:p w14:paraId="7F07194D" w14:textId="77777777" w:rsidR="0018269C" w:rsidRPr="009B44CD" w:rsidRDefault="0018269C" w:rsidP="0018269C">
            <w:pPr>
              <w:jc w:val="both"/>
            </w:pPr>
          </w:p>
        </w:tc>
      </w:tr>
      <w:tr w:rsidR="0018269C" w:rsidRPr="009B44CD" w14:paraId="7BD601C2" w14:textId="4E62A71E" w:rsidTr="002978C0">
        <w:tblPrEx>
          <w:tblCellMar>
            <w:left w:w="108" w:type="dxa"/>
            <w:right w:w="108" w:type="dxa"/>
          </w:tblCellMar>
          <w:tblLook w:val="04A0" w:firstRow="1" w:lastRow="0" w:firstColumn="1" w:lastColumn="0" w:noHBand="0" w:noVBand="1"/>
        </w:tblPrEx>
        <w:tc>
          <w:tcPr>
            <w:tcW w:w="851" w:type="dxa"/>
            <w:shd w:val="clear" w:color="auto" w:fill="auto"/>
          </w:tcPr>
          <w:p w14:paraId="5470D91C" w14:textId="00D4EBFB" w:rsidR="0018269C" w:rsidRDefault="0018269C" w:rsidP="0018269C">
            <w:r>
              <w:t>1.2.7.</w:t>
            </w:r>
          </w:p>
        </w:tc>
        <w:tc>
          <w:tcPr>
            <w:tcW w:w="6804" w:type="dxa"/>
            <w:gridSpan w:val="2"/>
            <w:shd w:val="clear" w:color="auto" w:fill="auto"/>
          </w:tcPr>
          <w:p w14:paraId="0845E104" w14:textId="41FDE645" w:rsidR="0018269C" w:rsidRPr="009B44CD" w:rsidRDefault="0018269C" w:rsidP="0018269C">
            <w:pPr>
              <w:jc w:val="both"/>
            </w:pPr>
            <w:r>
              <w:t>Pretendents var nodot apakšuzņēmējam izpildei noteiktu daļu. Ja apakšuzņēmējam nododamā pakalpojuma vērtība ir vismaz 10 000,00 EUR tad pretendents to norāda pieteikumā. Apakšuzņēmēja sniedzamo pakalpojumu vērtību nosaka, ņemot vērā apakšuzņēmēja un visu attiecīgā Konkursa ietvaros tā saistīto uzņēmumu sniedzamo pakalpojumu vērtību. Šādā gadījumā p</w:t>
            </w:r>
            <w:r w:rsidRPr="00BF3E47">
              <w:t xml:space="preserve">retendents </w:t>
            </w:r>
            <w:r>
              <w:t xml:space="preserve">iesniedz informāciju par </w:t>
            </w:r>
            <w:r w:rsidRPr="00BF3E47">
              <w:t>apakšuzņēmēju</w:t>
            </w:r>
            <w:r>
              <w:t xml:space="preserve"> un </w:t>
            </w:r>
            <w:r w:rsidRPr="00BF3E47">
              <w:t>apakšuzņēmējam izpildei nododamo daļu,</w:t>
            </w:r>
            <w:r>
              <w:t xml:space="preserve"> un </w:t>
            </w:r>
            <w:r w:rsidRPr="00BF3E47">
              <w:t>pievieno apakšuzņēmēja apliecinājumu</w:t>
            </w:r>
            <w:r>
              <w:t>.</w:t>
            </w:r>
          </w:p>
        </w:tc>
        <w:tc>
          <w:tcPr>
            <w:tcW w:w="1843" w:type="dxa"/>
          </w:tcPr>
          <w:p w14:paraId="39B20563" w14:textId="77777777" w:rsidR="0018269C" w:rsidRDefault="0018269C" w:rsidP="0018269C">
            <w:pPr>
              <w:jc w:val="both"/>
            </w:pPr>
          </w:p>
        </w:tc>
      </w:tr>
      <w:tr w:rsidR="0018269C" w:rsidRPr="00BD2733" w14:paraId="257A956B" w14:textId="7D85787C" w:rsidTr="002978C0">
        <w:tblPrEx>
          <w:tblCellMar>
            <w:left w:w="108" w:type="dxa"/>
            <w:right w:w="108" w:type="dxa"/>
          </w:tblCellMar>
          <w:tblLook w:val="04A0" w:firstRow="1" w:lastRow="0" w:firstColumn="1" w:lastColumn="0" w:noHBand="0" w:noVBand="1"/>
        </w:tblPrEx>
        <w:tc>
          <w:tcPr>
            <w:tcW w:w="851" w:type="dxa"/>
            <w:shd w:val="clear" w:color="auto" w:fill="auto"/>
          </w:tcPr>
          <w:p w14:paraId="275B6FE3" w14:textId="036D9CB5" w:rsidR="0018269C" w:rsidRDefault="0018269C" w:rsidP="0018269C">
            <w:r>
              <w:t>1.2.8.</w:t>
            </w:r>
          </w:p>
        </w:tc>
        <w:tc>
          <w:tcPr>
            <w:tcW w:w="6804" w:type="dxa"/>
            <w:gridSpan w:val="2"/>
            <w:shd w:val="clear" w:color="auto" w:fill="auto"/>
          </w:tcPr>
          <w:p w14:paraId="79E01B0C" w14:textId="2A7FBE89" w:rsidR="0018269C" w:rsidRPr="00683F78" w:rsidRDefault="0018269C" w:rsidP="0018269C">
            <w:pPr>
              <w:pStyle w:val="Heading2"/>
              <w:keepNext w:val="0"/>
              <w:suppressAutoHyphens w:val="0"/>
              <w:autoSpaceDN/>
              <w:spacing w:before="60" w:after="40"/>
              <w:jc w:val="both"/>
              <w:textAlignment w:val="auto"/>
              <w:rPr>
                <w:rFonts w:ascii="Times New Roman" w:hAnsi="Times New Roman"/>
                <w:b w:val="0"/>
                <w:bCs w:val="0"/>
                <w:i w:val="0"/>
                <w:iCs w:val="0"/>
                <w:sz w:val="24"/>
                <w:szCs w:val="24"/>
                <w:lang w:val="lv-LV"/>
              </w:rPr>
            </w:pPr>
            <w:r w:rsidRPr="00BD2733">
              <w:rPr>
                <w:rFonts w:ascii="Times New Roman" w:hAnsi="Times New Roman"/>
                <w:b w:val="0"/>
                <w:bCs w:val="0"/>
                <w:i w:val="0"/>
                <w:iCs w:val="0"/>
                <w:sz w:val="23"/>
                <w:szCs w:val="24"/>
                <w:lang w:val="lv-LV"/>
              </w:rPr>
              <w:t>Ja attiecināms – ārvalstī reģistrēts vai pastāvīgi dzīvojošs Pretendents</w:t>
            </w:r>
            <w:r>
              <w:rPr>
                <w:rFonts w:ascii="Times New Roman" w:hAnsi="Times New Roman"/>
                <w:b w:val="0"/>
                <w:bCs w:val="0"/>
                <w:i w:val="0"/>
                <w:iCs w:val="0"/>
                <w:sz w:val="23"/>
                <w:szCs w:val="24"/>
                <w:lang w:val="lv-LV"/>
              </w:rPr>
              <w:t xml:space="preserve"> kopā ar </w:t>
            </w:r>
            <w:r w:rsidRPr="00683F78">
              <w:rPr>
                <w:rFonts w:ascii="Times New Roman" w:hAnsi="Times New Roman"/>
                <w:b w:val="0"/>
                <w:bCs w:val="0"/>
                <w:i w:val="0"/>
                <w:iCs w:val="0"/>
                <w:sz w:val="24"/>
                <w:szCs w:val="24"/>
                <w:lang w:val="lv-LV"/>
              </w:rPr>
              <w:t>piedāvājuma dokumentiem ir tiesīgs iesniegt attiecīgās kompetentās institūcijas izziņu, kas apliecina, ka uz Pretendentu un Publisko iepirkumu likuma 42.panta trešajā daļā minētajām personām neattiecas šajā pantā minētie izslēgšanas noteikumi. Šajā punktā minētajai izziņai ir jābūt izsniegtai ne agrāk kā 6 (sešus) mēnešus pirms tās iesniegšanas dienas, ja izziņas izdevējs nav norādījis īsāku tās derīguma termiņu</w:t>
            </w:r>
            <w:r>
              <w:rPr>
                <w:rFonts w:ascii="Times New Roman" w:hAnsi="Times New Roman"/>
                <w:b w:val="0"/>
                <w:bCs w:val="0"/>
                <w:sz w:val="24"/>
                <w:szCs w:val="24"/>
                <w:lang w:val="lv-LV"/>
              </w:rPr>
              <w:t>.</w:t>
            </w:r>
          </w:p>
        </w:tc>
        <w:tc>
          <w:tcPr>
            <w:tcW w:w="1843" w:type="dxa"/>
          </w:tcPr>
          <w:p w14:paraId="046C1EDE" w14:textId="77777777" w:rsidR="0018269C" w:rsidRPr="00BD2733" w:rsidRDefault="0018269C" w:rsidP="0018269C">
            <w:pPr>
              <w:pStyle w:val="Heading2"/>
              <w:keepNext w:val="0"/>
              <w:suppressAutoHyphens w:val="0"/>
              <w:autoSpaceDN/>
              <w:spacing w:before="60" w:after="40"/>
              <w:jc w:val="both"/>
              <w:textAlignment w:val="auto"/>
              <w:rPr>
                <w:rFonts w:ascii="Times New Roman" w:hAnsi="Times New Roman"/>
                <w:b w:val="0"/>
                <w:bCs w:val="0"/>
                <w:i w:val="0"/>
                <w:iCs w:val="0"/>
                <w:sz w:val="23"/>
                <w:szCs w:val="24"/>
                <w:lang w:val="lv-LV"/>
              </w:rPr>
            </w:pPr>
          </w:p>
        </w:tc>
      </w:tr>
      <w:tr w:rsidR="0018269C" w:rsidRPr="00BD2733" w14:paraId="329F7EAD" w14:textId="42E8DAD4" w:rsidTr="002978C0">
        <w:tblPrEx>
          <w:tblCellMar>
            <w:left w:w="108" w:type="dxa"/>
            <w:right w:w="108" w:type="dxa"/>
          </w:tblCellMar>
          <w:tblLook w:val="04A0" w:firstRow="1" w:lastRow="0" w:firstColumn="1" w:lastColumn="0" w:noHBand="0" w:noVBand="1"/>
        </w:tblPrEx>
        <w:tc>
          <w:tcPr>
            <w:tcW w:w="851" w:type="dxa"/>
            <w:shd w:val="clear" w:color="auto" w:fill="auto"/>
          </w:tcPr>
          <w:p w14:paraId="6AC2FFA9" w14:textId="1F2178CA" w:rsidR="0018269C" w:rsidRDefault="0018269C" w:rsidP="0018269C">
            <w:r>
              <w:t>1.2.9.</w:t>
            </w:r>
          </w:p>
        </w:tc>
        <w:tc>
          <w:tcPr>
            <w:tcW w:w="6804" w:type="dxa"/>
            <w:gridSpan w:val="2"/>
            <w:shd w:val="clear" w:color="auto" w:fill="auto"/>
          </w:tcPr>
          <w:p w14:paraId="55D6F5C6" w14:textId="01BD5601" w:rsidR="0018269C" w:rsidRPr="00BD2733" w:rsidRDefault="0018269C" w:rsidP="0018269C">
            <w:pPr>
              <w:pStyle w:val="Heading2"/>
              <w:keepNext w:val="0"/>
              <w:suppressAutoHyphens w:val="0"/>
              <w:autoSpaceDN/>
              <w:spacing w:before="60" w:after="40"/>
              <w:jc w:val="both"/>
              <w:textAlignment w:val="auto"/>
              <w:rPr>
                <w:rFonts w:ascii="Times New Roman" w:hAnsi="Times New Roman"/>
                <w:b w:val="0"/>
                <w:bCs w:val="0"/>
                <w:i w:val="0"/>
                <w:iCs w:val="0"/>
                <w:sz w:val="23"/>
                <w:szCs w:val="24"/>
                <w:lang w:val="lv-LV"/>
              </w:rPr>
            </w:pPr>
            <w:r w:rsidRPr="00BD2733">
              <w:rPr>
                <w:rFonts w:ascii="Times New Roman" w:hAnsi="Times New Roman"/>
                <w:b w:val="0"/>
                <w:bCs w:val="0"/>
                <w:i w:val="0"/>
                <w:iCs w:val="0"/>
                <w:sz w:val="23"/>
                <w:szCs w:val="24"/>
                <w:lang w:val="lv-LV"/>
              </w:rPr>
              <w:t>Ja attiecināms – pamatojoties uz Starptautisko un Latvijas Republikas nacionālo sankciju likuma 11.</w:t>
            </w:r>
            <w:r w:rsidRPr="00BD2733">
              <w:rPr>
                <w:rFonts w:ascii="Times New Roman" w:hAnsi="Times New Roman"/>
                <w:b w:val="0"/>
                <w:bCs w:val="0"/>
                <w:i w:val="0"/>
                <w:iCs w:val="0"/>
                <w:sz w:val="23"/>
                <w:szCs w:val="24"/>
                <w:vertAlign w:val="superscript"/>
                <w:lang w:val="lv-LV"/>
              </w:rPr>
              <w:t>1 </w:t>
            </w:r>
            <w:r w:rsidRPr="00BD2733">
              <w:rPr>
                <w:rFonts w:ascii="Times New Roman" w:hAnsi="Times New Roman"/>
                <w:b w:val="0"/>
                <w:bCs w:val="0"/>
                <w:i w:val="0"/>
                <w:iCs w:val="0"/>
                <w:sz w:val="23"/>
                <w:szCs w:val="24"/>
                <w:lang w:val="lv-LV"/>
              </w:rPr>
              <w:t xml:space="preserve">panta pirmajai un otrajai daļai, lai pārliecinātos par </w:t>
            </w:r>
            <w:r w:rsidRPr="00BD2733">
              <w:rPr>
                <w:rFonts w:ascii="Times New Roman" w:hAnsi="Times New Roman"/>
                <w:b w:val="0"/>
                <w:bCs w:val="0"/>
                <w:i w:val="0"/>
                <w:iCs w:val="0"/>
                <w:sz w:val="23"/>
                <w:szCs w:val="24"/>
                <w:u w:val="single"/>
                <w:lang w:val="lv-LV"/>
              </w:rPr>
              <w:t>ārvalstu</w:t>
            </w:r>
            <w:r>
              <w:rPr>
                <w:rFonts w:ascii="Times New Roman" w:hAnsi="Times New Roman"/>
                <w:b w:val="0"/>
                <w:bCs w:val="0"/>
                <w:i w:val="0"/>
                <w:iCs w:val="0"/>
                <w:sz w:val="23"/>
                <w:szCs w:val="24"/>
                <w:lang w:val="lv-LV"/>
              </w:rPr>
              <w:t xml:space="preserve"> Pretendenta amatpersonām,</w:t>
            </w:r>
            <w:r w:rsidRPr="00BD2733">
              <w:rPr>
                <w:rFonts w:ascii="Times New Roman" w:hAnsi="Times New Roman"/>
                <w:b w:val="0"/>
                <w:bCs w:val="0"/>
                <w:i w:val="0"/>
                <w:iCs w:val="0"/>
                <w:sz w:val="23"/>
                <w:szCs w:val="24"/>
                <w:lang w:val="lv-LV"/>
              </w:rPr>
              <w:t xml:space="preserve"> Pretendents</w:t>
            </w:r>
            <w:r>
              <w:rPr>
                <w:rFonts w:ascii="Times New Roman" w:hAnsi="Times New Roman"/>
                <w:b w:val="0"/>
                <w:bCs w:val="0"/>
                <w:i w:val="0"/>
                <w:iCs w:val="0"/>
                <w:sz w:val="23"/>
                <w:szCs w:val="24"/>
                <w:lang w:val="lv-LV"/>
              </w:rPr>
              <w:t xml:space="preserve"> kopā ar piedāvājuma dokumentiem iesniedz</w:t>
            </w:r>
            <w:r w:rsidRPr="00BD2733">
              <w:rPr>
                <w:rFonts w:ascii="Times New Roman" w:hAnsi="Times New Roman"/>
                <w:b w:val="0"/>
                <w:bCs w:val="0"/>
                <w:i w:val="0"/>
                <w:iCs w:val="0"/>
                <w:sz w:val="23"/>
                <w:szCs w:val="24"/>
                <w:lang w:val="lv-LV"/>
              </w:rPr>
              <w:t xml:space="preserve"> kompetentas institūcijas izsniegtu izziņu, kurā iekļauta informācija par </w:t>
            </w:r>
            <w:r w:rsidRPr="00BD2733">
              <w:rPr>
                <w:rFonts w:ascii="Times New Roman" w:hAnsi="Times New Roman"/>
                <w:b w:val="0"/>
                <w:bCs w:val="0"/>
                <w:i w:val="0"/>
                <w:iCs w:val="0"/>
                <w:sz w:val="23"/>
                <w:szCs w:val="24"/>
                <w:shd w:val="clear" w:color="auto" w:fill="FFFFFF"/>
                <w:lang w:val="lv-LV"/>
              </w:rPr>
              <w:t>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Pr="00BD2733">
              <w:rPr>
                <w:rFonts w:ascii="Times New Roman" w:hAnsi="Times New Roman"/>
                <w:sz w:val="23"/>
                <w:szCs w:val="24"/>
                <w:shd w:val="clear" w:color="auto" w:fill="FFFFFF"/>
                <w:lang w:val="lv-LV"/>
              </w:rPr>
              <w:t xml:space="preserve"> </w:t>
            </w:r>
            <w:r w:rsidRPr="00BD2733">
              <w:rPr>
                <w:rFonts w:ascii="Times New Roman" w:hAnsi="Times New Roman"/>
                <w:b w:val="0"/>
                <w:bCs w:val="0"/>
                <w:i w:val="0"/>
                <w:iCs w:val="0"/>
                <w:sz w:val="23"/>
                <w:szCs w:val="24"/>
                <w:lang w:val="lv-LV"/>
              </w:rPr>
              <w:t>un Pretendenta apliecinājumu, ka informācija aizvien ir aktuāla.</w:t>
            </w:r>
            <w:r>
              <w:rPr>
                <w:rFonts w:ascii="Times New Roman" w:hAnsi="Times New Roman"/>
                <w:b w:val="0"/>
                <w:bCs w:val="0"/>
                <w:i w:val="0"/>
                <w:iCs w:val="0"/>
                <w:sz w:val="23"/>
                <w:szCs w:val="24"/>
                <w:lang w:val="lv-LV"/>
              </w:rPr>
              <w:t xml:space="preserve"> </w:t>
            </w:r>
          </w:p>
        </w:tc>
        <w:tc>
          <w:tcPr>
            <w:tcW w:w="1843" w:type="dxa"/>
          </w:tcPr>
          <w:p w14:paraId="7A1FC8FC" w14:textId="77777777" w:rsidR="0018269C" w:rsidRPr="00BD2733" w:rsidRDefault="0018269C" w:rsidP="0018269C">
            <w:pPr>
              <w:pStyle w:val="Heading2"/>
              <w:keepNext w:val="0"/>
              <w:suppressAutoHyphens w:val="0"/>
              <w:autoSpaceDN/>
              <w:spacing w:before="60" w:after="40"/>
              <w:jc w:val="both"/>
              <w:textAlignment w:val="auto"/>
              <w:rPr>
                <w:rFonts w:ascii="Times New Roman" w:hAnsi="Times New Roman"/>
                <w:b w:val="0"/>
                <w:bCs w:val="0"/>
                <w:i w:val="0"/>
                <w:iCs w:val="0"/>
                <w:sz w:val="23"/>
                <w:szCs w:val="24"/>
                <w:lang w:val="lv-LV"/>
              </w:rPr>
            </w:pPr>
          </w:p>
        </w:tc>
      </w:tr>
      <w:tr w:rsidR="0018269C" w:rsidRPr="00BD2733" w14:paraId="7DF6E56C" w14:textId="306E60D0" w:rsidTr="002978C0">
        <w:tblPrEx>
          <w:tblCellMar>
            <w:left w:w="108" w:type="dxa"/>
            <w:right w:w="108" w:type="dxa"/>
          </w:tblCellMar>
          <w:tblLook w:val="04A0" w:firstRow="1" w:lastRow="0" w:firstColumn="1" w:lastColumn="0" w:noHBand="0" w:noVBand="1"/>
        </w:tblPrEx>
        <w:tc>
          <w:tcPr>
            <w:tcW w:w="851" w:type="dxa"/>
            <w:shd w:val="clear" w:color="auto" w:fill="auto"/>
          </w:tcPr>
          <w:p w14:paraId="6084E2FB" w14:textId="1A003620" w:rsidR="0018269C" w:rsidRDefault="0018269C" w:rsidP="0018269C">
            <w:r>
              <w:t>1.2.10.</w:t>
            </w:r>
          </w:p>
        </w:tc>
        <w:tc>
          <w:tcPr>
            <w:tcW w:w="6804" w:type="dxa"/>
            <w:gridSpan w:val="2"/>
            <w:shd w:val="clear" w:color="auto" w:fill="auto"/>
          </w:tcPr>
          <w:p w14:paraId="2D918047" w14:textId="41F2F1CB" w:rsidR="0018269C" w:rsidRDefault="0018269C" w:rsidP="0018269C">
            <w:pPr>
              <w:ind w:left="34" w:hanging="34"/>
              <w:jc w:val="both"/>
              <w:rPr>
                <w:rStyle w:val="Hyperlink"/>
                <w:bCs/>
              </w:rPr>
            </w:pPr>
            <w:r w:rsidRPr="00456726">
              <w:rPr>
                <w:rFonts w:eastAsia="Calibri"/>
                <w:bCs/>
              </w:rPr>
              <w:t>Saskaņā ar PIL 49.</w:t>
            </w:r>
            <w:r>
              <w:rPr>
                <w:rFonts w:eastAsia="Calibri"/>
                <w:bCs/>
              </w:rPr>
              <w:t xml:space="preserve"> </w:t>
            </w:r>
            <w:r w:rsidRPr="00456726">
              <w:rPr>
                <w:rFonts w:eastAsia="Calibri"/>
                <w:bCs/>
              </w:rPr>
              <w:t xml:space="preserve">pantu, </w:t>
            </w:r>
            <w:r>
              <w:rPr>
                <w:rFonts w:eastAsia="Calibri"/>
                <w:bCs/>
              </w:rPr>
              <w:t>p</w:t>
            </w:r>
            <w:r w:rsidRPr="00456726">
              <w:rPr>
                <w:rFonts w:eastAsia="Calibri"/>
                <w:bCs/>
              </w:rPr>
              <w:t xml:space="preserve">retendents kā sākotnējo pierādījumu atbilstībai </w:t>
            </w:r>
            <w:r w:rsidRPr="00BF3E47">
              <w:t>paziņojumā par līgumu vai iepirkuma procedūras dokumentos noteiktajām Pretendentu atlases prasībām</w:t>
            </w:r>
            <w:r>
              <w:t xml:space="preserve"> </w:t>
            </w:r>
            <w:r w:rsidRPr="00456726">
              <w:rPr>
                <w:rFonts w:eastAsia="Calibri"/>
                <w:bCs/>
              </w:rPr>
              <w:t>var iesniegt Eiropas vienoto iepirkuma procedūras dokumentu</w:t>
            </w:r>
            <w:r>
              <w:rPr>
                <w:rFonts w:eastAsia="Calibri"/>
                <w:bCs/>
              </w:rPr>
              <w:t xml:space="preserve"> (turpmāk – ESPD)</w:t>
            </w:r>
            <w:r w:rsidRPr="00456726">
              <w:t xml:space="preserve">. </w:t>
            </w:r>
            <w:r>
              <w:t>ESPD aizpildāms un iesniedzams saskaņā ar PIL 49. panta noteikumiem.</w:t>
            </w:r>
            <w:bookmarkStart w:id="2" w:name="_Hlk106202108"/>
            <w:r>
              <w:t xml:space="preserve"> </w:t>
            </w:r>
            <w:bookmarkEnd w:id="2"/>
          </w:p>
          <w:p w14:paraId="49105A66" w14:textId="77777777" w:rsidR="0018269C" w:rsidRDefault="0018269C" w:rsidP="0018269C">
            <w:pPr>
              <w:ind w:left="34" w:hanging="34"/>
              <w:jc w:val="both"/>
              <w:rPr>
                <w:bCs/>
                <w:color w:val="0000FF"/>
                <w:u w:val="single"/>
              </w:rPr>
            </w:pPr>
            <w:r w:rsidRPr="00BF3E47">
              <w:t xml:space="preserve">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Piegādātāju </w:t>
            </w:r>
            <w:r w:rsidRPr="00BF3E47">
              <w:lastRenderedPageBreak/>
              <w:t>apvienība iesniedz atsevišķu ESPD par katru tās dalībnieku. Piegādātājs var iesniegt Pasūtītājam ESPD, kas ir bijis iesniegts citā iepirkuma procedūrā, ja tas apliecina, ka tajā iekļautā informācija ir pareiza.</w:t>
            </w:r>
          </w:p>
          <w:p w14:paraId="0289AC32" w14:textId="77777777" w:rsidR="0018269C" w:rsidRDefault="0018269C" w:rsidP="0018269C">
            <w:pPr>
              <w:ind w:left="34" w:hanging="34"/>
              <w:jc w:val="both"/>
              <w:rPr>
                <w:bCs/>
                <w:color w:val="0000FF"/>
                <w:u w:val="single"/>
              </w:rPr>
            </w:pPr>
            <w:r w:rsidRPr="00BF3E47">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1" w:history="1">
              <w:r w:rsidRPr="00BF3E47">
                <w:rPr>
                  <w:rStyle w:val="Hyperlink"/>
                </w:rPr>
                <w:t>http://espd.eis.gov.lv</w:t>
              </w:r>
              <w:r w:rsidRPr="00D77B10">
                <w:rPr>
                  <w:rStyle w:val="Hyperlink"/>
                  <w:b/>
                  <w:bCs/>
                </w:rPr>
                <w:t>/</w:t>
              </w:r>
            </w:hyperlink>
            <w:r w:rsidRPr="00D77B10">
              <w:rPr>
                <w:bCs/>
                <w:iCs/>
              </w:rPr>
              <w:t>.</w:t>
            </w:r>
          </w:p>
          <w:p w14:paraId="492FE853" w14:textId="448D79E2" w:rsidR="0018269C" w:rsidRPr="00D77B10" w:rsidRDefault="0018269C" w:rsidP="0018269C">
            <w:pPr>
              <w:ind w:left="34" w:hanging="34"/>
              <w:jc w:val="both"/>
              <w:rPr>
                <w:bCs/>
                <w:color w:val="0000FF"/>
                <w:u w:val="single"/>
              </w:rPr>
            </w:pPr>
            <w:r w:rsidRPr="00BF3E47">
              <w:t>Aizpildot ESPD dokumenta veidlapu, obligāti jāaizpilda veidlapas attiecīgās iedaļas.</w:t>
            </w:r>
          </w:p>
          <w:p w14:paraId="4DF0A5C6" w14:textId="77777777" w:rsidR="0018269C" w:rsidRPr="00BF3E47" w:rsidRDefault="0018269C" w:rsidP="0018269C">
            <w:pPr>
              <w:jc w:val="both"/>
            </w:pPr>
            <w:r w:rsidRPr="00BF3E47">
              <w:t xml:space="preserve">Ja Pasūtītājs pieņēmis lēmumu par iespējamu Iepirkuma līguma slēgšanas tiesību piešķiršanu Pretendentam, kurš kā sākotnējo pierādījumu atbilstībai iepirkuma procedūras dokumentos noteiktajām Pretendentu atlases prasībām izvēlējies ESPD, Pretendentam </w:t>
            </w:r>
            <w:r w:rsidRPr="00D77B10">
              <w:rPr>
                <w:b/>
                <w:bCs/>
              </w:rPr>
              <w:t>5</w:t>
            </w:r>
            <w:r w:rsidRPr="00BF3E47">
              <w:t xml:space="preserve"> </w:t>
            </w:r>
            <w:r w:rsidRPr="00D77B10">
              <w:rPr>
                <w:b/>
                <w:bCs/>
              </w:rPr>
              <w:t>kalendāro</w:t>
            </w:r>
            <w:r w:rsidRPr="00BF3E47">
              <w:t xml:space="preserve"> </w:t>
            </w:r>
            <w:r w:rsidRPr="00D77B10">
              <w:rPr>
                <w:b/>
                <w:bCs/>
              </w:rPr>
              <w:t>dienu</w:t>
            </w:r>
            <w:r w:rsidRPr="00BF3E47">
              <w:t xml:space="preserve"> laikā pēc Pasūtītāja informatīvās vēstules par iespējamo Iepirkuma līguma slēgšanas tiesību piešķiršanu nosūtīšanas dienas Pasūtītājam jāiesniedz nolikumā noteiktie kvalifikāciju apliecinošie dokumenti.</w:t>
            </w:r>
          </w:p>
          <w:p w14:paraId="6504A33A" w14:textId="70F19CC6" w:rsidR="0018269C" w:rsidRPr="00AB6C5F" w:rsidRDefault="0018269C" w:rsidP="0018269C">
            <w:pPr>
              <w:ind w:left="34" w:hanging="34"/>
              <w:jc w:val="both"/>
            </w:pPr>
          </w:p>
        </w:tc>
        <w:tc>
          <w:tcPr>
            <w:tcW w:w="1843" w:type="dxa"/>
          </w:tcPr>
          <w:p w14:paraId="1584C962" w14:textId="77777777" w:rsidR="0018269C" w:rsidRPr="00456726" w:rsidRDefault="0018269C" w:rsidP="0018269C">
            <w:pPr>
              <w:ind w:left="34" w:hanging="34"/>
              <w:jc w:val="both"/>
              <w:rPr>
                <w:rFonts w:eastAsia="Calibri"/>
                <w:bCs/>
              </w:rPr>
            </w:pPr>
          </w:p>
        </w:tc>
      </w:tr>
    </w:tbl>
    <w:p w14:paraId="37136949" w14:textId="209AD562" w:rsidR="00F37D09" w:rsidRDefault="00F37D09" w:rsidP="008C0D11">
      <w:pPr>
        <w:pStyle w:val="ListParagraph"/>
        <w:ind w:left="1080"/>
        <w:jc w:val="center"/>
      </w:pPr>
    </w:p>
    <w:p w14:paraId="5EFCBAE5" w14:textId="6F3F3D32" w:rsidR="008C0D11" w:rsidRDefault="00F37D09" w:rsidP="00E118FA">
      <w:pPr>
        <w:jc w:val="right"/>
      </w:pPr>
      <w:r>
        <w:br w:type="page"/>
      </w:r>
      <w:r>
        <w:lastRenderedPageBreak/>
        <w:t>2.pielikums</w:t>
      </w:r>
    </w:p>
    <w:p w14:paraId="1D9A7371" w14:textId="494B7285" w:rsidR="00F37D09" w:rsidRDefault="00F37D09" w:rsidP="00F37D09">
      <w:pPr>
        <w:pStyle w:val="ListParagraph"/>
        <w:ind w:left="1080"/>
        <w:jc w:val="right"/>
      </w:pPr>
    </w:p>
    <w:p w14:paraId="6E752231" w14:textId="4877252D" w:rsidR="00F37D09" w:rsidRDefault="00F37D09" w:rsidP="00EB3012">
      <w:pPr>
        <w:pStyle w:val="ListParagraph"/>
        <w:ind w:left="0"/>
        <w:jc w:val="center"/>
        <w:rPr>
          <w:b/>
          <w:bCs/>
        </w:rPr>
      </w:pPr>
      <w:r w:rsidRPr="00F37D09">
        <w:rPr>
          <w:b/>
          <w:bCs/>
        </w:rPr>
        <w:t>Tehniskā specifikācija</w:t>
      </w:r>
    </w:p>
    <w:p w14:paraId="52B03050" w14:textId="274D3E73" w:rsidR="00EB3012" w:rsidRPr="0065130E" w:rsidRDefault="00EB3012" w:rsidP="00EB3012">
      <w:pPr>
        <w:jc w:val="right"/>
        <w:rPr>
          <w:color w:val="0070C0"/>
          <w:sz w:val="18"/>
          <w:szCs w:val="18"/>
        </w:rPr>
      </w:pPr>
    </w:p>
    <w:p w14:paraId="4C3A4F71" w14:textId="77777777" w:rsidR="00EB3012" w:rsidRPr="000725EF" w:rsidRDefault="00EB3012" w:rsidP="00EB3012">
      <w:pPr>
        <w:jc w:val="right"/>
        <w:rPr>
          <w:sz w:val="18"/>
          <w:szCs w:val="18"/>
        </w:rPr>
      </w:pP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0"/>
        <w:gridCol w:w="2590"/>
        <w:gridCol w:w="4961"/>
        <w:gridCol w:w="2551"/>
      </w:tblGrid>
      <w:tr w:rsidR="0018269C" w:rsidRPr="0018269C" w14:paraId="02829E0F" w14:textId="77777777" w:rsidTr="007F1961">
        <w:trPr>
          <w:cantSplit/>
          <w:trHeight w:val="394"/>
        </w:trPr>
        <w:tc>
          <w:tcPr>
            <w:tcW w:w="530" w:type="dxa"/>
            <w:tcMar>
              <w:top w:w="0" w:type="dxa"/>
              <w:left w:w="108" w:type="dxa"/>
              <w:bottom w:w="0" w:type="dxa"/>
              <w:right w:w="108" w:type="dxa"/>
            </w:tcMar>
            <w:hideMark/>
          </w:tcPr>
          <w:p w14:paraId="4F0B225B" w14:textId="77777777" w:rsidR="0018269C" w:rsidRPr="0018269C" w:rsidRDefault="0018269C" w:rsidP="00934192">
            <w:pPr>
              <w:spacing w:line="276" w:lineRule="auto"/>
              <w:jc w:val="center"/>
              <w:rPr>
                <w:b/>
                <w:bCs/>
              </w:rPr>
            </w:pPr>
            <w:r w:rsidRPr="0018269C">
              <w:rPr>
                <w:b/>
                <w:bCs/>
                <w:lang w:eastAsia="lv-LV"/>
              </w:rPr>
              <w:t>Nr.</w:t>
            </w:r>
          </w:p>
        </w:tc>
        <w:tc>
          <w:tcPr>
            <w:tcW w:w="2590" w:type="dxa"/>
            <w:tcMar>
              <w:top w:w="0" w:type="dxa"/>
              <w:left w:w="108" w:type="dxa"/>
              <w:bottom w:w="0" w:type="dxa"/>
              <w:right w:w="108" w:type="dxa"/>
            </w:tcMar>
            <w:hideMark/>
          </w:tcPr>
          <w:p w14:paraId="7931CB0E" w14:textId="77777777" w:rsidR="0018269C" w:rsidRPr="0018269C" w:rsidRDefault="0018269C" w:rsidP="00934192">
            <w:pPr>
              <w:spacing w:line="276" w:lineRule="auto"/>
              <w:jc w:val="center"/>
              <w:rPr>
                <w:b/>
                <w:bCs/>
              </w:rPr>
            </w:pPr>
            <w:r w:rsidRPr="0018269C">
              <w:rPr>
                <w:b/>
                <w:bCs/>
              </w:rPr>
              <w:t>Parametrs</w:t>
            </w:r>
          </w:p>
        </w:tc>
        <w:tc>
          <w:tcPr>
            <w:tcW w:w="4961" w:type="dxa"/>
          </w:tcPr>
          <w:p w14:paraId="0647DBAA" w14:textId="77777777" w:rsidR="0018269C" w:rsidRPr="0018269C" w:rsidRDefault="0018269C" w:rsidP="00934192">
            <w:pPr>
              <w:spacing w:line="276" w:lineRule="auto"/>
              <w:jc w:val="center"/>
              <w:rPr>
                <w:b/>
                <w:bCs/>
              </w:rPr>
            </w:pPr>
            <w:r w:rsidRPr="0018269C">
              <w:rPr>
                <w:b/>
                <w:bCs/>
              </w:rPr>
              <w:t>Minimālās prasības</w:t>
            </w:r>
          </w:p>
        </w:tc>
        <w:tc>
          <w:tcPr>
            <w:tcW w:w="2551" w:type="dxa"/>
          </w:tcPr>
          <w:p w14:paraId="0DC2BABD" w14:textId="27C6426A" w:rsidR="0018269C" w:rsidRPr="0018269C" w:rsidRDefault="007F1961" w:rsidP="00934192">
            <w:pPr>
              <w:pBdr>
                <w:top w:val="nil"/>
                <w:left w:val="nil"/>
                <w:bottom w:val="nil"/>
                <w:right w:val="nil"/>
                <w:between w:val="nil"/>
                <w:bar w:val="nil"/>
              </w:pBdr>
              <w:spacing w:line="276" w:lineRule="auto"/>
              <w:jc w:val="center"/>
              <w:rPr>
                <w:rFonts w:eastAsia="Myriad Pro"/>
                <w:noProof/>
                <w:bdr w:val="nil"/>
              </w:rPr>
            </w:pPr>
            <w:r w:rsidRPr="00F37D09">
              <w:rPr>
                <w:b/>
                <w:bCs/>
                <w:color w:val="FF0000"/>
              </w:rPr>
              <w:t>Ieinteresētā piegādātāja sniegtie komentāri, to skaidrojums un pamatojums</w:t>
            </w:r>
          </w:p>
        </w:tc>
      </w:tr>
      <w:tr w:rsidR="0018269C" w:rsidRPr="0018269C" w14:paraId="78CBE343" w14:textId="77777777" w:rsidTr="007F1961">
        <w:trPr>
          <w:cantSplit/>
          <w:trHeight w:val="416"/>
        </w:trPr>
        <w:tc>
          <w:tcPr>
            <w:tcW w:w="530" w:type="dxa"/>
            <w:tcMar>
              <w:top w:w="0" w:type="dxa"/>
              <w:left w:w="108" w:type="dxa"/>
              <w:bottom w:w="0" w:type="dxa"/>
              <w:right w:w="108" w:type="dxa"/>
            </w:tcMar>
          </w:tcPr>
          <w:p w14:paraId="67F65E2B" w14:textId="77777777" w:rsidR="0018269C" w:rsidRPr="0018269C" w:rsidRDefault="0018269C" w:rsidP="00934192">
            <w:pPr>
              <w:spacing w:line="276" w:lineRule="auto"/>
            </w:pPr>
            <w:r w:rsidRPr="0018269C">
              <w:t>1.</w:t>
            </w:r>
          </w:p>
        </w:tc>
        <w:tc>
          <w:tcPr>
            <w:tcW w:w="2590" w:type="dxa"/>
            <w:tcMar>
              <w:top w:w="0" w:type="dxa"/>
              <w:left w:w="108" w:type="dxa"/>
              <w:bottom w:w="0" w:type="dxa"/>
              <w:right w:w="108" w:type="dxa"/>
            </w:tcMar>
          </w:tcPr>
          <w:p w14:paraId="718784B7" w14:textId="77777777" w:rsidR="0018269C" w:rsidRPr="0018269C" w:rsidRDefault="0018269C" w:rsidP="00934192">
            <w:pPr>
              <w:spacing w:line="276" w:lineRule="auto"/>
              <w:rPr>
                <w:lang w:eastAsia="lv-LV"/>
              </w:rPr>
            </w:pPr>
            <w:r w:rsidRPr="0018269C">
              <w:rPr>
                <w:lang w:eastAsia="lv-LV"/>
              </w:rPr>
              <w:t>Vispārīgās prasības</w:t>
            </w:r>
          </w:p>
        </w:tc>
        <w:tc>
          <w:tcPr>
            <w:tcW w:w="4961" w:type="dxa"/>
            <w:tcMar>
              <w:top w:w="0" w:type="dxa"/>
              <w:left w:w="108" w:type="dxa"/>
              <w:bottom w:w="0" w:type="dxa"/>
              <w:right w:w="108" w:type="dxa"/>
            </w:tcMar>
          </w:tcPr>
          <w:p w14:paraId="76FB634D" w14:textId="77777777" w:rsidR="0018269C" w:rsidRPr="0018269C" w:rsidRDefault="0018269C" w:rsidP="00934192">
            <w:pPr>
              <w:widowControl w:val="0"/>
              <w:spacing w:line="276" w:lineRule="auto"/>
              <w:jc w:val="both"/>
            </w:pPr>
            <w:r w:rsidRPr="0018269C">
              <w:t xml:space="preserve">Pretendentam jāveido datu pārraides tīkls (iekārtu, sakaru kanālu un programmatūras kopums), kas sastāv no fiziski un loģiski neatkarīgām elektronisko sakaru infrastruktūrām – pamata pieslēguma un rezerves pieslēguma. Abas infrastruktūras ir savstarpēji neatkarīgas, un tām nav kopēju posmu pieslēguma punktu datu kanālu un pieslēguma iekārtu līmenī. </w:t>
            </w:r>
            <w:bookmarkStart w:id="3" w:name="OLE_LINK32"/>
            <w:r w:rsidRPr="0018269C">
              <w:t>Tīkla risinājums un pieslēgumu datu kanāli piegādātājam ir jāveido tā, lai tā pamattīkla darbību nodrošinošās tehnoloģijas, iekārtas vai tīkla posma darbības atteikuma gadījumā tiktu nodrošināta kopējā Tīkla darbības nepārtrauktība, izmantojot rezerves tīklu.</w:t>
            </w:r>
            <w:bookmarkEnd w:id="3"/>
            <w:r w:rsidRPr="0018269C">
              <w:t xml:space="preserve"> Pamattīklam un rezerves tīklam nedrīkst būt kopēji komunikāciju kanāli un infrastruktūra (pamata un rezerves tīkla infrastruktūra nevar piederēt vai būt viena pretendenta īpašums vai atrasties viena pretendenta valdījumā), lai viena kanāla bojājuma gadījumā otra kanāla infrastruktūras pieejamība netiktu ietekmēta. Tas attiecas gan uz maģistrālajiem, gan uz piekļuves komunikāciju kanāliem un tehnoloģijām. Pretendenta infrastruktūrai, ko izmanto pamattīklā un rezerves tīklā, nedrīkst būt kopēji sadales vai komutācijas punkti (kabeļu kanalizācija, kabeļu trase, kā arī sakaru torņi un masti ja tiek izmantoti bezvadu risinājumi), lai vienas infrastruktūras bojājuma gadījumā otras infrastruktūras pieejamība netiktu ietekmēta.</w:t>
            </w:r>
          </w:p>
        </w:tc>
        <w:tc>
          <w:tcPr>
            <w:tcW w:w="2551" w:type="dxa"/>
          </w:tcPr>
          <w:p w14:paraId="251D86DF" w14:textId="77777777" w:rsidR="0018269C" w:rsidRPr="0018269C" w:rsidRDefault="0018269C" w:rsidP="00934192">
            <w:pPr>
              <w:widowControl w:val="0"/>
              <w:spacing w:line="276" w:lineRule="auto"/>
              <w:ind w:left="144"/>
            </w:pPr>
          </w:p>
        </w:tc>
      </w:tr>
      <w:tr w:rsidR="0018269C" w:rsidRPr="0018269C" w14:paraId="163224B2" w14:textId="77777777" w:rsidTr="007F1961">
        <w:trPr>
          <w:cantSplit/>
          <w:trHeight w:val="720"/>
        </w:trPr>
        <w:tc>
          <w:tcPr>
            <w:tcW w:w="530" w:type="dxa"/>
            <w:tcMar>
              <w:top w:w="0" w:type="dxa"/>
              <w:left w:w="108" w:type="dxa"/>
              <w:bottom w:w="0" w:type="dxa"/>
              <w:right w:w="108" w:type="dxa"/>
            </w:tcMar>
          </w:tcPr>
          <w:p w14:paraId="40DA81C4" w14:textId="77777777" w:rsidR="0018269C" w:rsidRPr="0018269C" w:rsidRDefault="0018269C" w:rsidP="00934192">
            <w:pPr>
              <w:spacing w:line="276" w:lineRule="auto"/>
            </w:pPr>
            <w:r w:rsidRPr="0018269C">
              <w:t>2.</w:t>
            </w:r>
          </w:p>
        </w:tc>
        <w:tc>
          <w:tcPr>
            <w:tcW w:w="2590" w:type="dxa"/>
            <w:tcMar>
              <w:top w:w="0" w:type="dxa"/>
              <w:left w:w="108" w:type="dxa"/>
              <w:bottom w:w="0" w:type="dxa"/>
              <w:right w:w="108" w:type="dxa"/>
            </w:tcMar>
            <w:hideMark/>
          </w:tcPr>
          <w:p w14:paraId="19B122EF" w14:textId="77777777" w:rsidR="0018269C" w:rsidRPr="0018269C" w:rsidRDefault="0018269C" w:rsidP="00934192">
            <w:pPr>
              <w:spacing w:line="276" w:lineRule="auto"/>
            </w:pPr>
            <w:r w:rsidRPr="0018269C">
              <w:rPr>
                <w:lang w:eastAsia="lv-LV"/>
              </w:rPr>
              <w:t xml:space="preserve">Datu pārraides ātrums piekļuvei Latvijas un starptautiskajiem Interneta resursiem lejupielādes/ augšupielādes virzienā, Mbit/s </w:t>
            </w:r>
          </w:p>
        </w:tc>
        <w:tc>
          <w:tcPr>
            <w:tcW w:w="4961" w:type="dxa"/>
            <w:tcMar>
              <w:top w:w="0" w:type="dxa"/>
              <w:left w:w="108" w:type="dxa"/>
              <w:bottom w:w="0" w:type="dxa"/>
              <w:right w:w="108" w:type="dxa"/>
            </w:tcMar>
            <w:hideMark/>
          </w:tcPr>
          <w:p w14:paraId="3B95DF6D" w14:textId="77777777" w:rsidR="0018269C" w:rsidRPr="0018269C" w:rsidRDefault="0018269C" w:rsidP="00934192">
            <w:pPr>
              <w:spacing w:line="276" w:lineRule="auto"/>
            </w:pPr>
            <w:r w:rsidRPr="0018269C">
              <w:rPr>
                <w:lang w:eastAsia="lv-LV"/>
              </w:rPr>
              <w:t xml:space="preserve">Pamata pieslēgums - ne mazāks par 300 Mbit/s abos virzienos, rezerves pieslēgums – ne mazāks par </w:t>
            </w:r>
            <w:r w:rsidRPr="0018269C">
              <w:t>20 Mbit/s abos virzienos.</w:t>
            </w:r>
          </w:p>
        </w:tc>
        <w:tc>
          <w:tcPr>
            <w:tcW w:w="2551" w:type="dxa"/>
          </w:tcPr>
          <w:p w14:paraId="7FA91FB3" w14:textId="77777777" w:rsidR="0018269C" w:rsidRPr="0018269C" w:rsidRDefault="0018269C" w:rsidP="00934192">
            <w:pPr>
              <w:spacing w:line="276" w:lineRule="auto"/>
              <w:rPr>
                <w:lang w:eastAsia="lv-LV"/>
              </w:rPr>
            </w:pPr>
          </w:p>
        </w:tc>
      </w:tr>
      <w:tr w:rsidR="0018269C" w:rsidRPr="0018269C" w14:paraId="5E404E91" w14:textId="77777777" w:rsidTr="007F1961">
        <w:trPr>
          <w:cantSplit/>
          <w:trHeight w:val="1020"/>
        </w:trPr>
        <w:tc>
          <w:tcPr>
            <w:tcW w:w="530" w:type="dxa"/>
            <w:tcMar>
              <w:top w:w="0" w:type="dxa"/>
              <w:left w:w="108" w:type="dxa"/>
              <w:bottom w:w="0" w:type="dxa"/>
              <w:right w:w="108" w:type="dxa"/>
            </w:tcMar>
          </w:tcPr>
          <w:p w14:paraId="1CB66E26" w14:textId="77777777" w:rsidR="0018269C" w:rsidRPr="0018269C" w:rsidRDefault="0018269C" w:rsidP="00934192">
            <w:pPr>
              <w:spacing w:line="276" w:lineRule="auto"/>
            </w:pPr>
            <w:r w:rsidRPr="0018269C">
              <w:lastRenderedPageBreak/>
              <w:t>3.</w:t>
            </w:r>
          </w:p>
        </w:tc>
        <w:tc>
          <w:tcPr>
            <w:tcW w:w="2590" w:type="dxa"/>
            <w:tcMar>
              <w:top w:w="0" w:type="dxa"/>
              <w:left w:w="108" w:type="dxa"/>
              <w:bottom w:w="0" w:type="dxa"/>
              <w:right w:w="108" w:type="dxa"/>
            </w:tcMar>
            <w:hideMark/>
          </w:tcPr>
          <w:p w14:paraId="1DAC6519" w14:textId="77777777" w:rsidR="0018269C" w:rsidRPr="0018269C" w:rsidRDefault="0018269C" w:rsidP="00934192">
            <w:pPr>
              <w:spacing w:line="276" w:lineRule="auto"/>
            </w:pPr>
            <w:r w:rsidRPr="0018269C">
              <w:rPr>
                <w:lang w:eastAsia="lv-LV"/>
              </w:rPr>
              <w:t>Pieslēguma veids</w:t>
            </w:r>
          </w:p>
        </w:tc>
        <w:tc>
          <w:tcPr>
            <w:tcW w:w="4961" w:type="dxa"/>
            <w:tcMar>
              <w:top w:w="0" w:type="dxa"/>
              <w:left w:w="108" w:type="dxa"/>
              <w:bottom w:w="0" w:type="dxa"/>
              <w:right w:w="108" w:type="dxa"/>
            </w:tcMar>
            <w:hideMark/>
          </w:tcPr>
          <w:p w14:paraId="79AF39E2" w14:textId="77777777" w:rsidR="0018269C" w:rsidRPr="0018269C" w:rsidRDefault="0018269C" w:rsidP="00934192">
            <w:pPr>
              <w:spacing w:line="276" w:lineRule="auto"/>
              <w:jc w:val="both"/>
              <w:rPr>
                <w:color w:val="000000"/>
                <w:lang w:eastAsia="lv-LV"/>
              </w:rPr>
            </w:pPr>
            <w:r w:rsidRPr="0018269C">
              <w:rPr>
                <w:color w:val="000000"/>
                <w:lang w:eastAsia="lv-LV"/>
              </w:rPr>
              <w:t>Pamata pieslēgums, izmantojot Pretendenta optisko kabeļu infrastruktūru ar Ethernet tehnoloģiju. Kabeļu infrastruktūra izbūvēta atbilstoši LR normatīvajiem aktiem un standartiem, un aizsargāta no nepiederošu personu nejaušas piekļuves.</w:t>
            </w:r>
          </w:p>
        </w:tc>
        <w:tc>
          <w:tcPr>
            <w:tcW w:w="2551" w:type="dxa"/>
          </w:tcPr>
          <w:p w14:paraId="524C9015" w14:textId="77777777" w:rsidR="0018269C" w:rsidRPr="0018269C" w:rsidRDefault="0018269C" w:rsidP="00934192">
            <w:pPr>
              <w:spacing w:line="276" w:lineRule="auto"/>
              <w:ind w:left="144"/>
              <w:jc w:val="both"/>
              <w:rPr>
                <w:color w:val="000000"/>
                <w:lang w:eastAsia="lv-LV"/>
              </w:rPr>
            </w:pPr>
          </w:p>
        </w:tc>
      </w:tr>
      <w:tr w:rsidR="0018269C" w:rsidRPr="0018269C" w14:paraId="70068438" w14:textId="77777777" w:rsidTr="007F1961">
        <w:trPr>
          <w:cantSplit/>
          <w:trHeight w:val="794"/>
        </w:trPr>
        <w:tc>
          <w:tcPr>
            <w:tcW w:w="530" w:type="dxa"/>
            <w:tcMar>
              <w:top w:w="0" w:type="dxa"/>
              <w:left w:w="108" w:type="dxa"/>
              <w:bottom w:w="0" w:type="dxa"/>
              <w:right w:w="108" w:type="dxa"/>
            </w:tcMar>
          </w:tcPr>
          <w:p w14:paraId="641301D1" w14:textId="77777777" w:rsidR="0018269C" w:rsidRPr="0018269C" w:rsidRDefault="0018269C" w:rsidP="00934192">
            <w:pPr>
              <w:spacing w:line="276" w:lineRule="auto"/>
            </w:pPr>
            <w:r w:rsidRPr="0018269C">
              <w:t>4.</w:t>
            </w:r>
          </w:p>
        </w:tc>
        <w:tc>
          <w:tcPr>
            <w:tcW w:w="2590" w:type="dxa"/>
            <w:tcMar>
              <w:top w:w="0" w:type="dxa"/>
              <w:left w:w="108" w:type="dxa"/>
              <w:bottom w:w="0" w:type="dxa"/>
              <w:right w:w="108" w:type="dxa"/>
            </w:tcMar>
            <w:hideMark/>
          </w:tcPr>
          <w:p w14:paraId="48399368" w14:textId="77777777" w:rsidR="0018269C" w:rsidRPr="0018269C" w:rsidRDefault="0018269C" w:rsidP="00934192">
            <w:pPr>
              <w:spacing w:line="276" w:lineRule="auto"/>
            </w:pPr>
            <w:r w:rsidRPr="0018269C">
              <w:rPr>
                <w:lang w:eastAsia="lv-LV"/>
              </w:rPr>
              <w:t>Pieslēgumu gala iekārtas</w:t>
            </w:r>
          </w:p>
        </w:tc>
        <w:tc>
          <w:tcPr>
            <w:tcW w:w="4961" w:type="dxa"/>
            <w:tcMar>
              <w:top w:w="0" w:type="dxa"/>
              <w:left w:w="108" w:type="dxa"/>
              <w:bottom w:w="0" w:type="dxa"/>
              <w:right w:w="108" w:type="dxa"/>
            </w:tcMar>
            <w:hideMark/>
          </w:tcPr>
          <w:p w14:paraId="63D8C682" w14:textId="77777777" w:rsidR="0018269C" w:rsidRPr="0018269C" w:rsidRDefault="0018269C" w:rsidP="00934192">
            <w:pPr>
              <w:spacing w:line="276" w:lineRule="auto"/>
              <w:jc w:val="both"/>
            </w:pPr>
            <w:r w:rsidRPr="0018269C">
              <w:rPr>
                <w:lang w:eastAsia="lv-LV"/>
              </w:rPr>
              <w:t xml:space="preserve">Pretendents nodrošina atbilstošas veiktspējas pieslēguma gala iekārtas, tās uztur un apkalpo 24/7, lai nodrošinātu  minēto pakalpojumu pieejamību. </w:t>
            </w:r>
          </w:p>
        </w:tc>
        <w:tc>
          <w:tcPr>
            <w:tcW w:w="2551" w:type="dxa"/>
          </w:tcPr>
          <w:p w14:paraId="0E445F3E" w14:textId="77777777" w:rsidR="0018269C" w:rsidRPr="0018269C" w:rsidRDefault="0018269C" w:rsidP="00934192">
            <w:pPr>
              <w:spacing w:line="276" w:lineRule="auto"/>
              <w:jc w:val="both"/>
              <w:rPr>
                <w:lang w:eastAsia="lv-LV"/>
              </w:rPr>
            </w:pPr>
          </w:p>
        </w:tc>
      </w:tr>
      <w:tr w:rsidR="0018269C" w:rsidRPr="0018269C" w14:paraId="3496EF43" w14:textId="77777777" w:rsidTr="007F1961">
        <w:trPr>
          <w:cantSplit/>
          <w:trHeight w:val="255"/>
        </w:trPr>
        <w:tc>
          <w:tcPr>
            <w:tcW w:w="530" w:type="dxa"/>
            <w:tcMar>
              <w:top w:w="0" w:type="dxa"/>
              <w:left w:w="108" w:type="dxa"/>
              <w:bottom w:w="0" w:type="dxa"/>
              <w:right w:w="108" w:type="dxa"/>
            </w:tcMar>
          </w:tcPr>
          <w:p w14:paraId="450B491C" w14:textId="77777777" w:rsidR="0018269C" w:rsidRPr="0018269C" w:rsidRDefault="0018269C" w:rsidP="00934192">
            <w:pPr>
              <w:spacing w:line="276" w:lineRule="auto"/>
            </w:pPr>
            <w:r w:rsidRPr="0018269C">
              <w:t>5.</w:t>
            </w:r>
          </w:p>
        </w:tc>
        <w:tc>
          <w:tcPr>
            <w:tcW w:w="2590" w:type="dxa"/>
            <w:tcMar>
              <w:top w:w="0" w:type="dxa"/>
              <w:left w:w="108" w:type="dxa"/>
              <w:bottom w:w="0" w:type="dxa"/>
              <w:right w:w="108" w:type="dxa"/>
            </w:tcMar>
            <w:hideMark/>
          </w:tcPr>
          <w:p w14:paraId="5D009F3F" w14:textId="77777777" w:rsidR="0018269C" w:rsidRPr="0018269C" w:rsidRDefault="0018269C" w:rsidP="00934192">
            <w:pPr>
              <w:spacing w:line="276" w:lineRule="auto"/>
            </w:pPr>
            <w:r w:rsidRPr="0018269C">
              <w:rPr>
                <w:lang w:eastAsia="lv-LV"/>
              </w:rPr>
              <w:t>Nepieciešamās publiskās fiksētās IPv4 adreses, skaits</w:t>
            </w:r>
          </w:p>
        </w:tc>
        <w:tc>
          <w:tcPr>
            <w:tcW w:w="4961" w:type="dxa"/>
            <w:tcMar>
              <w:top w:w="0" w:type="dxa"/>
              <w:left w:w="108" w:type="dxa"/>
              <w:bottom w:w="0" w:type="dxa"/>
              <w:right w:w="108" w:type="dxa"/>
            </w:tcMar>
            <w:hideMark/>
          </w:tcPr>
          <w:p w14:paraId="7BEA1930" w14:textId="77777777" w:rsidR="0018269C" w:rsidRPr="0018269C" w:rsidRDefault="0018269C" w:rsidP="00934192">
            <w:pPr>
              <w:spacing w:line="276" w:lineRule="auto"/>
            </w:pPr>
            <w:r w:rsidRPr="0018269C">
              <w:rPr>
                <w:lang w:eastAsia="lv-LV"/>
              </w:rPr>
              <w:t>/28</w:t>
            </w:r>
          </w:p>
        </w:tc>
        <w:tc>
          <w:tcPr>
            <w:tcW w:w="2551" w:type="dxa"/>
          </w:tcPr>
          <w:p w14:paraId="5ED53674" w14:textId="77777777" w:rsidR="0018269C" w:rsidRPr="0018269C" w:rsidRDefault="0018269C" w:rsidP="00934192">
            <w:pPr>
              <w:spacing w:line="276" w:lineRule="auto"/>
              <w:rPr>
                <w:lang w:eastAsia="lv-LV"/>
              </w:rPr>
            </w:pPr>
          </w:p>
        </w:tc>
      </w:tr>
      <w:tr w:rsidR="0018269C" w:rsidRPr="0018269C" w14:paraId="0A244FCF" w14:textId="77777777" w:rsidTr="007F1961">
        <w:trPr>
          <w:cantSplit/>
          <w:trHeight w:val="255"/>
        </w:trPr>
        <w:tc>
          <w:tcPr>
            <w:tcW w:w="530" w:type="dxa"/>
            <w:tcMar>
              <w:top w:w="0" w:type="dxa"/>
              <w:left w:w="108" w:type="dxa"/>
              <w:bottom w:w="0" w:type="dxa"/>
              <w:right w:w="108" w:type="dxa"/>
            </w:tcMar>
          </w:tcPr>
          <w:p w14:paraId="1D659F21" w14:textId="77777777" w:rsidR="0018269C" w:rsidRPr="0018269C" w:rsidRDefault="0018269C" w:rsidP="00934192">
            <w:pPr>
              <w:spacing w:line="276" w:lineRule="auto"/>
            </w:pPr>
            <w:r w:rsidRPr="0018269C">
              <w:t>6.</w:t>
            </w:r>
          </w:p>
        </w:tc>
        <w:tc>
          <w:tcPr>
            <w:tcW w:w="2590" w:type="dxa"/>
            <w:tcMar>
              <w:top w:w="0" w:type="dxa"/>
              <w:left w:w="108" w:type="dxa"/>
              <w:bottom w:w="0" w:type="dxa"/>
              <w:right w:w="108" w:type="dxa"/>
            </w:tcMar>
            <w:hideMark/>
          </w:tcPr>
          <w:p w14:paraId="5E967AE5" w14:textId="77777777" w:rsidR="0018269C" w:rsidRPr="0018269C" w:rsidRDefault="0018269C" w:rsidP="00934192">
            <w:pPr>
              <w:spacing w:line="276" w:lineRule="auto"/>
            </w:pPr>
            <w:r w:rsidRPr="0018269C">
              <w:rPr>
                <w:lang w:eastAsia="lv-LV"/>
              </w:rPr>
              <w:t>Pieslēguma interfeiss</w:t>
            </w:r>
          </w:p>
        </w:tc>
        <w:tc>
          <w:tcPr>
            <w:tcW w:w="4961" w:type="dxa"/>
            <w:tcMar>
              <w:top w:w="0" w:type="dxa"/>
              <w:left w:w="108" w:type="dxa"/>
              <w:bottom w:w="0" w:type="dxa"/>
              <w:right w:w="108" w:type="dxa"/>
            </w:tcMar>
            <w:hideMark/>
          </w:tcPr>
          <w:p w14:paraId="4DF58F16" w14:textId="77777777" w:rsidR="0018269C" w:rsidRPr="0018269C" w:rsidRDefault="0018269C" w:rsidP="00934192">
            <w:pPr>
              <w:spacing w:line="276" w:lineRule="auto"/>
            </w:pPr>
            <w:r w:rsidRPr="0018269C">
              <w:rPr>
                <w:lang w:eastAsia="lv-LV"/>
              </w:rPr>
              <w:t>1000 Base-T</w:t>
            </w:r>
          </w:p>
        </w:tc>
        <w:tc>
          <w:tcPr>
            <w:tcW w:w="2551" w:type="dxa"/>
          </w:tcPr>
          <w:p w14:paraId="607F2E69" w14:textId="77777777" w:rsidR="0018269C" w:rsidRPr="0018269C" w:rsidRDefault="0018269C" w:rsidP="00934192">
            <w:pPr>
              <w:spacing w:line="276" w:lineRule="auto"/>
              <w:rPr>
                <w:lang w:eastAsia="lv-LV"/>
              </w:rPr>
            </w:pPr>
          </w:p>
        </w:tc>
      </w:tr>
      <w:tr w:rsidR="0018269C" w:rsidRPr="0018269C" w14:paraId="766AB1AD" w14:textId="77777777" w:rsidTr="007F1961">
        <w:trPr>
          <w:cantSplit/>
          <w:trHeight w:val="255"/>
        </w:trPr>
        <w:tc>
          <w:tcPr>
            <w:tcW w:w="530" w:type="dxa"/>
            <w:tcMar>
              <w:top w:w="0" w:type="dxa"/>
              <w:left w:w="108" w:type="dxa"/>
              <w:bottom w:w="0" w:type="dxa"/>
              <w:right w:w="108" w:type="dxa"/>
            </w:tcMar>
          </w:tcPr>
          <w:p w14:paraId="2E166DA0" w14:textId="77777777" w:rsidR="0018269C" w:rsidRPr="0018269C" w:rsidRDefault="0018269C" w:rsidP="00934192">
            <w:pPr>
              <w:spacing w:line="276" w:lineRule="auto"/>
            </w:pPr>
            <w:r w:rsidRPr="0018269C">
              <w:t>7.</w:t>
            </w:r>
          </w:p>
        </w:tc>
        <w:tc>
          <w:tcPr>
            <w:tcW w:w="2590" w:type="dxa"/>
            <w:tcMar>
              <w:top w:w="0" w:type="dxa"/>
              <w:left w:w="108" w:type="dxa"/>
              <w:bottom w:w="0" w:type="dxa"/>
              <w:right w:w="108" w:type="dxa"/>
            </w:tcMar>
            <w:hideMark/>
          </w:tcPr>
          <w:p w14:paraId="2D785A29" w14:textId="77777777" w:rsidR="0018269C" w:rsidRPr="0018269C" w:rsidRDefault="0018269C" w:rsidP="00934192">
            <w:pPr>
              <w:spacing w:line="276" w:lineRule="auto"/>
            </w:pPr>
            <w:r w:rsidRPr="0018269C">
              <w:rPr>
                <w:lang w:eastAsia="lv-LV"/>
              </w:rPr>
              <w:t>Loģisko datu pārraides kanālu tehnoloģija</w:t>
            </w:r>
          </w:p>
        </w:tc>
        <w:tc>
          <w:tcPr>
            <w:tcW w:w="4961" w:type="dxa"/>
            <w:tcMar>
              <w:top w:w="0" w:type="dxa"/>
              <w:left w:w="108" w:type="dxa"/>
              <w:bottom w:w="0" w:type="dxa"/>
              <w:right w:w="108" w:type="dxa"/>
            </w:tcMar>
            <w:hideMark/>
          </w:tcPr>
          <w:p w14:paraId="7D2791DC" w14:textId="77777777" w:rsidR="0018269C" w:rsidRPr="0018269C" w:rsidRDefault="0018269C" w:rsidP="00934192">
            <w:pPr>
              <w:spacing w:line="276" w:lineRule="auto"/>
            </w:pPr>
            <w:r w:rsidRPr="0018269C">
              <w:rPr>
                <w:lang w:eastAsia="lv-LV"/>
              </w:rPr>
              <w:t xml:space="preserve">OSI Layer 2, </w:t>
            </w:r>
            <w:r w:rsidRPr="0018269C">
              <w:rPr>
                <w:color w:val="202122"/>
                <w:shd w:val="clear" w:color="auto" w:fill="FFFFFF"/>
              </w:rPr>
              <w:t>IEEE 802.1Q</w:t>
            </w:r>
            <w:r w:rsidRPr="0018269C">
              <w:rPr>
                <w:b/>
                <w:bCs/>
                <w:color w:val="202122"/>
                <w:shd w:val="clear" w:color="auto" w:fill="FFFFFF"/>
              </w:rPr>
              <w:t xml:space="preserve"> </w:t>
            </w:r>
            <w:r w:rsidRPr="0018269C">
              <w:rPr>
                <w:lang w:eastAsia="lv-LV"/>
              </w:rPr>
              <w:t>VLAN tehnoloģija</w:t>
            </w:r>
          </w:p>
        </w:tc>
        <w:tc>
          <w:tcPr>
            <w:tcW w:w="2551" w:type="dxa"/>
          </w:tcPr>
          <w:p w14:paraId="7213A340" w14:textId="77777777" w:rsidR="0018269C" w:rsidRPr="0018269C" w:rsidRDefault="0018269C" w:rsidP="00934192">
            <w:pPr>
              <w:spacing w:line="276" w:lineRule="auto"/>
              <w:rPr>
                <w:lang w:eastAsia="lv-LV"/>
              </w:rPr>
            </w:pPr>
          </w:p>
        </w:tc>
      </w:tr>
      <w:tr w:rsidR="0018269C" w:rsidRPr="0018269C" w14:paraId="13817BCA" w14:textId="77777777" w:rsidTr="007F1961">
        <w:trPr>
          <w:cantSplit/>
          <w:trHeight w:val="480"/>
        </w:trPr>
        <w:tc>
          <w:tcPr>
            <w:tcW w:w="530" w:type="dxa"/>
            <w:tcMar>
              <w:top w:w="0" w:type="dxa"/>
              <w:left w:w="108" w:type="dxa"/>
              <w:bottom w:w="0" w:type="dxa"/>
              <w:right w:w="108" w:type="dxa"/>
            </w:tcMar>
          </w:tcPr>
          <w:p w14:paraId="762F3B8C" w14:textId="77777777" w:rsidR="0018269C" w:rsidRPr="0018269C" w:rsidRDefault="0018269C" w:rsidP="00934192">
            <w:pPr>
              <w:spacing w:line="276" w:lineRule="auto"/>
            </w:pPr>
            <w:r w:rsidRPr="0018269C">
              <w:t>8.</w:t>
            </w:r>
          </w:p>
        </w:tc>
        <w:tc>
          <w:tcPr>
            <w:tcW w:w="2590" w:type="dxa"/>
            <w:tcMar>
              <w:top w:w="0" w:type="dxa"/>
              <w:left w:w="108" w:type="dxa"/>
              <w:bottom w:w="0" w:type="dxa"/>
              <w:right w:w="108" w:type="dxa"/>
            </w:tcMar>
            <w:hideMark/>
          </w:tcPr>
          <w:p w14:paraId="0D0C53E3" w14:textId="77777777" w:rsidR="0018269C" w:rsidRPr="0018269C" w:rsidRDefault="0018269C" w:rsidP="00934192">
            <w:pPr>
              <w:spacing w:line="276" w:lineRule="auto"/>
            </w:pPr>
            <w:r w:rsidRPr="0018269C">
              <w:rPr>
                <w:lang w:eastAsia="lv-LV"/>
              </w:rPr>
              <w:t>Divvirzienu pakešu aizture (roundtrip delay), līdz tuvākajiem Latvijas interneta apmaiņas punktu maršrutētājiem LIX un SMILE ne lielāka kā, ms</w:t>
            </w:r>
          </w:p>
        </w:tc>
        <w:tc>
          <w:tcPr>
            <w:tcW w:w="4961" w:type="dxa"/>
            <w:tcMar>
              <w:top w:w="0" w:type="dxa"/>
              <w:left w:w="108" w:type="dxa"/>
              <w:bottom w:w="0" w:type="dxa"/>
              <w:right w:w="108" w:type="dxa"/>
            </w:tcMar>
            <w:hideMark/>
          </w:tcPr>
          <w:p w14:paraId="2CFADFD7" w14:textId="77777777" w:rsidR="0018269C" w:rsidRPr="0018269C" w:rsidRDefault="0018269C" w:rsidP="00934192">
            <w:pPr>
              <w:spacing w:line="276" w:lineRule="auto"/>
              <w:jc w:val="center"/>
            </w:pPr>
            <w:r w:rsidRPr="0018269C">
              <w:rPr>
                <w:lang w:eastAsia="lv-LV"/>
              </w:rPr>
              <w:t>20</w:t>
            </w:r>
          </w:p>
        </w:tc>
        <w:tc>
          <w:tcPr>
            <w:tcW w:w="2551" w:type="dxa"/>
          </w:tcPr>
          <w:p w14:paraId="2F6A13AC" w14:textId="77777777" w:rsidR="0018269C" w:rsidRPr="0018269C" w:rsidRDefault="0018269C" w:rsidP="00934192">
            <w:pPr>
              <w:spacing w:line="276" w:lineRule="auto"/>
              <w:jc w:val="center"/>
              <w:rPr>
                <w:lang w:eastAsia="lv-LV"/>
              </w:rPr>
            </w:pPr>
          </w:p>
        </w:tc>
      </w:tr>
      <w:tr w:rsidR="0018269C" w:rsidRPr="0018269C" w14:paraId="0B8CF142" w14:textId="77777777" w:rsidTr="007F1961">
        <w:trPr>
          <w:cantSplit/>
          <w:trHeight w:val="480"/>
        </w:trPr>
        <w:tc>
          <w:tcPr>
            <w:tcW w:w="530" w:type="dxa"/>
            <w:tcMar>
              <w:top w:w="0" w:type="dxa"/>
              <w:left w:w="108" w:type="dxa"/>
              <w:bottom w:w="0" w:type="dxa"/>
              <w:right w:w="108" w:type="dxa"/>
            </w:tcMar>
          </w:tcPr>
          <w:p w14:paraId="6976A0BD" w14:textId="77777777" w:rsidR="0018269C" w:rsidRPr="0018269C" w:rsidRDefault="0018269C" w:rsidP="00934192">
            <w:pPr>
              <w:spacing w:line="276" w:lineRule="auto"/>
            </w:pPr>
            <w:r w:rsidRPr="0018269C">
              <w:t>9.</w:t>
            </w:r>
          </w:p>
        </w:tc>
        <w:tc>
          <w:tcPr>
            <w:tcW w:w="2590" w:type="dxa"/>
            <w:tcMar>
              <w:top w:w="0" w:type="dxa"/>
              <w:left w:w="108" w:type="dxa"/>
              <w:bottom w:w="0" w:type="dxa"/>
              <w:right w:w="108" w:type="dxa"/>
            </w:tcMar>
            <w:hideMark/>
          </w:tcPr>
          <w:p w14:paraId="070160E2" w14:textId="77777777" w:rsidR="0018269C" w:rsidRPr="0018269C" w:rsidRDefault="0018269C" w:rsidP="00934192">
            <w:pPr>
              <w:spacing w:line="276" w:lineRule="auto"/>
            </w:pPr>
            <w:r w:rsidRPr="0018269C">
              <w:rPr>
                <w:lang w:eastAsia="lv-LV"/>
              </w:rPr>
              <w:t>Divvirzienu pakešu zudumi līdz tuvākajiem Latvijas interneta apmaiņas punktu maršrutētājiem LIX un SMILE, ne lielāki kā, %</w:t>
            </w:r>
          </w:p>
        </w:tc>
        <w:tc>
          <w:tcPr>
            <w:tcW w:w="4961" w:type="dxa"/>
            <w:tcMar>
              <w:top w:w="0" w:type="dxa"/>
              <w:left w:w="108" w:type="dxa"/>
              <w:bottom w:w="0" w:type="dxa"/>
              <w:right w:w="108" w:type="dxa"/>
            </w:tcMar>
            <w:hideMark/>
          </w:tcPr>
          <w:p w14:paraId="5AEE78FE" w14:textId="77777777" w:rsidR="0018269C" w:rsidRPr="0018269C" w:rsidRDefault="0018269C" w:rsidP="00934192">
            <w:pPr>
              <w:spacing w:line="276" w:lineRule="auto"/>
              <w:jc w:val="center"/>
            </w:pPr>
            <w:r w:rsidRPr="0018269C">
              <w:rPr>
                <w:lang w:eastAsia="lv-LV"/>
              </w:rPr>
              <w:t>0,1</w:t>
            </w:r>
          </w:p>
        </w:tc>
        <w:tc>
          <w:tcPr>
            <w:tcW w:w="2551" w:type="dxa"/>
          </w:tcPr>
          <w:p w14:paraId="09A49FA3" w14:textId="77777777" w:rsidR="0018269C" w:rsidRPr="0018269C" w:rsidRDefault="0018269C" w:rsidP="00934192">
            <w:pPr>
              <w:spacing w:line="276" w:lineRule="auto"/>
              <w:jc w:val="center"/>
              <w:rPr>
                <w:lang w:eastAsia="lv-LV"/>
              </w:rPr>
            </w:pPr>
          </w:p>
        </w:tc>
      </w:tr>
      <w:tr w:rsidR="0018269C" w:rsidRPr="0018269C" w14:paraId="699C09EE" w14:textId="77777777" w:rsidTr="007F1961">
        <w:trPr>
          <w:cantSplit/>
          <w:trHeight w:val="480"/>
        </w:trPr>
        <w:tc>
          <w:tcPr>
            <w:tcW w:w="530" w:type="dxa"/>
            <w:tcMar>
              <w:top w:w="0" w:type="dxa"/>
              <w:left w:w="108" w:type="dxa"/>
              <w:bottom w:w="0" w:type="dxa"/>
              <w:right w:w="108" w:type="dxa"/>
            </w:tcMar>
          </w:tcPr>
          <w:p w14:paraId="39101791" w14:textId="77777777" w:rsidR="0018269C" w:rsidRPr="0018269C" w:rsidRDefault="0018269C" w:rsidP="00934192">
            <w:pPr>
              <w:spacing w:line="276" w:lineRule="auto"/>
            </w:pPr>
            <w:r w:rsidRPr="0018269C">
              <w:t>10.</w:t>
            </w:r>
          </w:p>
        </w:tc>
        <w:tc>
          <w:tcPr>
            <w:tcW w:w="2590" w:type="dxa"/>
            <w:tcMar>
              <w:top w:w="0" w:type="dxa"/>
              <w:left w:w="108" w:type="dxa"/>
              <w:bottom w:w="0" w:type="dxa"/>
              <w:right w:w="108" w:type="dxa"/>
            </w:tcMar>
            <w:hideMark/>
          </w:tcPr>
          <w:p w14:paraId="3964DE0F" w14:textId="77777777" w:rsidR="0018269C" w:rsidRPr="0018269C" w:rsidRDefault="0018269C" w:rsidP="00934192">
            <w:pPr>
              <w:spacing w:line="276" w:lineRule="auto"/>
            </w:pPr>
            <w:r w:rsidRPr="0018269C">
              <w:rPr>
                <w:lang w:eastAsia="lv-LV"/>
              </w:rPr>
              <w:t>Divvirzienu pakešu aizture (roundtrip delay), līdz tuvākajiem  maršrutētājiem ārzemēs, ne lielāka kā, ms</w:t>
            </w:r>
          </w:p>
        </w:tc>
        <w:tc>
          <w:tcPr>
            <w:tcW w:w="4961" w:type="dxa"/>
            <w:tcMar>
              <w:top w:w="0" w:type="dxa"/>
              <w:left w:w="108" w:type="dxa"/>
              <w:bottom w:w="0" w:type="dxa"/>
              <w:right w:w="108" w:type="dxa"/>
            </w:tcMar>
            <w:hideMark/>
          </w:tcPr>
          <w:p w14:paraId="6DA7AAC1" w14:textId="77777777" w:rsidR="0018269C" w:rsidRPr="0018269C" w:rsidRDefault="0018269C" w:rsidP="00934192">
            <w:pPr>
              <w:spacing w:line="276" w:lineRule="auto"/>
              <w:jc w:val="center"/>
            </w:pPr>
            <w:r w:rsidRPr="0018269C">
              <w:rPr>
                <w:lang w:eastAsia="lv-LV"/>
              </w:rPr>
              <w:t>50</w:t>
            </w:r>
          </w:p>
        </w:tc>
        <w:tc>
          <w:tcPr>
            <w:tcW w:w="2551" w:type="dxa"/>
          </w:tcPr>
          <w:p w14:paraId="544EAEFD" w14:textId="77777777" w:rsidR="0018269C" w:rsidRPr="0018269C" w:rsidRDefault="0018269C" w:rsidP="00934192">
            <w:pPr>
              <w:spacing w:line="276" w:lineRule="auto"/>
              <w:jc w:val="center"/>
              <w:rPr>
                <w:lang w:eastAsia="lv-LV"/>
              </w:rPr>
            </w:pPr>
          </w:p>
        </w:tc>
      </w:tr>
      <w:tr w:rsidR="0018269C" w:rsidRPr="0018269C" w14:paraId="44F39F8C" w14:textId="77777777" w:rsidTr="007F1961">
        <w:trPr>
          <w:cantSplit/>
          <w:trHeight w:val="480"/>
        </w:trPr>
        <w:tc>
          <w:tcPr>
            <w:tcW w:w="530" w:type="dxa"/>
            <w:tcMar>
              <w:top w:w="0" w:type="dxa"/>
              <w:left w:w="108" w:type="dxa"/>
              <w:bottom w:w="0" w:type="dxa"/>
              <w:right w:w="108" w:type="dxa"/>
            </w:tcMar>
          </w:tcPr>
          <w:p w14:paraId="2235F07D" w14:textId="77777777" w:rsidR="0018269C" w:rsidRPr="0018269C" w:rsidRDefault="0018269C" w:rsidP="00934192">
            <w:pPr>
              <w:spacing w:line="276" w:lineRule="auto"/>
            </w:pPr>
            <w:r w:rsidRPr="0018269C">
              <w:t>11.</w:t>
            </w:r>
          </w:p>
        </w:tc>
        <w:tc>
          <w:tcPr>
            <w:tcW w:w="2590" w:type="dxa"/>
            <w:tcMar>
              <w:top w:w="0" w:type="dxa"/>
              <w:left w:w="108" w:type="dxa"/>
              <w:bottom w:w="0" w:type="dxa"/>
              <w:right w:w="108" w:type="dxa"/>
            </w:tcMar>
            <w:hideMark/>
          </w:tcPr>
          <w:p w14:paraId="0A57BD03" w14:textId="77777777" w:rsidR="0018269C" w:rsidRPr="0018269C" w:rsidRDefault="0018269C" w:rsidP="00934192">
            <w:pPr>
              <w:spacing w:line="276" w:lineRule="auto"/>
            </w:pPr>
            <w:r w:rsidRPr="0018269C">
              <w:rPr>
                <w:lang w:eastAsia="lv-LV"/>
              </w:rPr>
              <w:t>Divvirzienu pakešu zudumi līdz tuvākajiem maršrutētājiem ārzemēs, ne lielāki kā, %</w:t>
            </w:r>
          </w:p>
        </w:tc>
        <w:tc>
          <w:tcPr>
            <w:tcW w:w="4961" w:type="dxa"/>
            <w:tcMar>
              <w:top w:w="0" w:type="dxa"/>
              <w:left w:w="108" w:type="dxa"/>
              <w:bottom w:w="0" w:type="dxa"/>
              <w:right w:w="108" w:type="dxa"/>
            </w:tcMar>
            <w:hideMark/>
          </w:tcPr>
          <w:p w14:paraId="62FAC825" w14:textId="77777777" w:rsidR="0018269C" w:rsidRPr="0018269C" w:rsidRDefault="0018269C" w:rsidP="00934192">
            <w:pPr>
              <w:spacing w:line="276" w:lineRule="auto"/>
              <w:jc w:val="center"/>
            </w:pPr>
            <w:r w:rsidRPr="0018269C">
              <w:rPr>
                <w:lang w:eastAsia="lv-LV"/>
              </w:rPr>
              <w:t>0,5</w:t>
            </w:r>
          </w:p>
        </w:tc>
        <w:tc>
          <w:tcPr>
            <w:tcW w:w="2551" w:type="dxa"/>
          </w:tcPr>
          <w:p w14:paraId="49DD2C27" w14:textId="77777777" w:rsidR="0018269C" w:rsidRPr="0018269C" w:rsidRDefault="0018269C" w:rsidP="00934192">
            <w:pPr>
              <w:spacing w:line="276" w:lineRule="auto"/>
              <w:jc w:val="center"/>
              <w:rPr>
                <w:lang w:eastAsia="lv-LV"/>
              </w:rPr>
            </w:pPr>
          </w:p>
        </w:tc>
      </w:tr>
      <w:tr w:rsidR="0018269C" w:rsidRPr="0018269C" w14:paraId="590113E9" w14:textId="77777777" w:rsidTr="007F1961">
        <w:trPr>
          <w:cantSplit/>
          <w:trHeight w:val="255"/>
        </w:trPr>
        <w:tc>
          <w:tcPr>
            <w:tcW w:w="530" w:type="dxa"/>
            <w:tcMar>
              <w:top w:w="0" w:type="dxa"/>
              <w:left w:w="108" w:type="dxa"/>
              <w:bottom w:w="0" w:type="dxa"/>
              <w:right w:w="108" w:type="dxa"/>
            </w:tcMar>
          </w:tcPr>
          <w:p w14:paraId="513C8D5C" w14:textId="77777777" w:rsidR="0018269C" w:rsidRPr="0018269C" w:rsidRDefault="0018269C" w:rsidP="00934192">
            <w:pPr>
              <w:spacing w:line="276" w:lineRule="auto"/>
            </w:pPr>
            <w:r w:rsidRPr="0018269C">
              <w:t>12.</w:t>
            </w:r>
          </w:p>
        </w:tc>
        <w:tc>
          <w:tcPr>
            <w:tcW w:w="2590" w:type="dxa"/>
            <w:tcMar>
              <w:top w:w="0" w:type="dxa"/>
              <w:left w:w="108" w:type="dxa"/>
              <w:bottom w:w="0" w:type="dxa"/>
              <w:right w:w="108" w:type="dxa"/>
            </w:tcMar>
            <w:hideMark/>
          </w:tcPr>
          <w:p w14:paraId="1B07D18C" w14:textId="77777777" w:rsidR="0018269C" w:rsidRPr="0018269C" w:rsidRDefault="0018269C" w:rsidP="00934192">
            <w:pPr>
              <w:spacing w:line="276" w:lineRule="auto"/>
            </w:pPr>
            <w:r w:rsidRPr="0018269C">
              <w:rPr>
                <w:lang w:eastAsia="lv-LV"/>
              </w:rPr>
              <w:t>Pakalpojuma pieejamība mēnesī, ne sliktāka kā, %</w:t>
            </w:r>
          </w:p>
        </w:tc>
        <w:tc>
          <w:tcPr>
            <w:tcW w:w="4961" w:type="dxa"/>
            <w:tcMar>
              <w:top w:w="0" w:type="dxa"/>
              <w:left w:w="108" w:type="dxa"/>
              <w:bottom w:w="0" w:type="dxa"/>
              <w:right w:w="108" w:type="dxa"/>
            </w:tcMar>
            <w:hideMark/>
          </w:tcPr>
          <w:p w14:paraId="15FEBA82" w14:textId="77777777" w:rsidR="0018269C" w:rsidRPr="0018269C" w:rsidRDefault="0018269C" w:rsidP="00934192">
            <w:pPr>
              <w:spacing w:line="276" w:lineRule="auto"/>
              <w:jc w:val="center"/>
            </w:pPr>
            <w:r w:rsidRPr="0018269C">
              <w:rPr>
                <w:lang w:eastAsia="lv-LV"/>
              </w:rPr>
              <w:t>98,00</w:t>
            </w:r>
          </w:p>
        </w:tc>
        <w:tc>
          <w:tcPr>
            <w:tcW w:w="2551" w:type="dxa"/>
          </w:tcPr>
          <w:p w14:paraId="6845CE1D" w14:textId="77777777" w:rsidR="0018269C" w:rsidRPr="0018269C" w:rsidRDefault="0018269C" w:rsidP="00934192">
            <w:pPr>
              <w:spacing w:line="276" w:lineRule="auto"/>
              <w:jc w:val="center"/>
              <w:rPr>
                <w:lang w:eastAsia="lv-LV"/>
              </w:rPr>
            </w:pPr>
          </w:p>
        </w:tc>
      </w:tr>
      <w:tr w:rsidR="0018269C" w:rsidRPr="0018269C" w14:paraId="24413537" w14:textId="77777777" w:rsidTr="007F1961">
        <w:trPr>
          <w:cantSplit/>
          <w:trHeight w:val="708"/>
        </w:trPr>
        <w:tc>
          <w:tcPr>
            <w:tcW w:w="530" w:type="dxa"/>
            <w:tcMar>
              <w:top w:w="0" w:type="dxa"/>
              <w:left w:w="108" w:type="dxa"/>
              <w:bottom w:w="0" w:type="dxa"/>
              <w:right w:w="108" w:type="dxa"/>
            </w:tcMar>
          </w:tcPr>
          <w:p w14:paraId="1965C8A2" w14:textId="77777777" w:rsidR="0018269C" w:rsidRPr="0018269C" w:rsidRDefault="0018269C" w:rsidP="00934192">
            <w:pPr>
              <w:spacing w:line="276" w:lineRule="auto"/>
            </w:pPr>
            <w:r w:rsidRPr="0018269C">
              <w:lastRenderedPageBreak/>
              <w:t>13.</w:t>
            </w:r>
          </w:p>
        </w:tc>
        <w:tc>
          <w:tcPr>
            <w:tcW w:w="2590" w:type="dxa"/>
            <w:tcMar>
              <w:top w:w="0" w:type="dxa"/>
              <w:left w:w="108" w:type="dxa"/>
              <w:bottom w:w="0" w:type="dxa"/>
              <w:right w:w="108" w:type="dxa"/>
            </w:tcMar>
            <w:hideMark/>
          </w:tcPr>
          <w:p w14:paraId="70CEB369" w14:textId="77777777" w:rsidR="0018269C" w:rsidRPr="0018269C" w:rsidRDefault="0018269C" w:rsidP="00934192">
            <w:pPr>
              <w:spacing w:line="276" w:lineRule="auto"/>
            </w:pPr>
            <w:r w:rsidRPr="0018269C">
              <w:rPr>
                <w:lang w:eastAsia="lv-LV"/>
              </w:rPr>
              <w:t xml:space="preserve">Pieslēguma un sakaru aparatūras darbības kontrole un problēmu novēršanas laiks, </w:t>
            </w:r>
          </w:p>
        </w:tc>
        <w:tc>
          <w:tcPr>
            <w:tcW w:w="4961" w:type="dxa"/>
            <w:tcMar>
              <w:top w:w="0" w:type="dxa"/>
              <w:left w:w="108" w:type="dxa"/>
              <w:bottom w:w="0" w:type="dxa"/>
              <w:right w:w="108" w:type="dxa"/>
            </w:tcMar>
            <w:hideMark/>
          </w:tcPr>
          <w:p w14:paraId="44C5A4B4" w14:textId="77777777" w:rsidR="0018269C" w:rsidRPr="0018269C" w:rsidRDefault="0018269C" w:rsidP="00934192">
            <w:pPr>
              <w:spacing w:line="276" w:lineRule="auto"/>
            </w:pPr>
            <w:r w:rsidRPr="0018269C">
              <w:rPr>
                <w:lang w:eastAsia="lv-LV"/>
              </w:rPr>
              <w:t>Problēmu novēršana ne ilgāk kā 3 stundu laikā pēc pasūtītāja pieteikuma saņemšanas.</w:t>
            </w:r>
          </w:p>
        </w:tc>
        <w:tc>
          <w:tcPr>
            <w:tcW w:w="2551" w:type="dxa"/>
          </w:tcPr>
          <w:p w14:paraId="6D4C540C" w14:textId="77777777" w:rsidR="0018269C" w:rsidRPr="0018269C" w:rsidRDefault="0018269C" w:rsidP="00934192">
            <w:pPr>
              <w:spacing w:line="276" w:lineRule="auto"/>
              <w:rPr>
                <w:lang w:eastAsia="lv-LV"/>
              </w:rPr>
            </w:pPr>
          </w:p>
        </w:tc>
      </w:tr>
      <w:tr w:rsidR="0018269C" w:rsidRPr="0018269C" w14:paraId="66DE67FC" w14:textId="77777777" w:rsidTr="007F1961">
        <w:trPr>
          <w:cantSplit/>
          <w:trHeight w:val="510"/>
        </w:trPr>
        <w:tc>
          <w:tcPr>
            <w:tcW w:w="530" w:type="dxa"/>
            <w:vMerge w:val="restart"/>
            <w:tcMar>
              <w:top w:w="0" w:type="dxa"/>
              <w:left w:w="108" w:type="dxa"/>
              <w:bottom w:w="0" w:type="dxa"/>
              <w:right w:w="108" w:type="dxa"/>
            </w:tcMar>
          </w:tcPr>
          <w:p w14:paraId="74A34556" w14:textId="77777777" w:rsidR="0018269C" w:rsidRPr="0018269C" w:rsidRDefault="0018269C" w:rsidP="00934192">
            <w:pPr>
              <w:spacing w:line="276" w:lineRule="auto"/>
            </w:pPr>
            <w:r w:rsidRPr="0018269C">
              <w:t>14.</w:t>
            </w:r>
          </w:p>
        </w:tc>
        <w:tc>
          <w:tcPr>
            <w:tcW w:w="2590" w:type="dxa"/>
            <w:vMerge w:val="restart"/>
            <w:tcMar>
              <w:top w:w="0" w:type="dxa"/>
              <w:left w:w="108" w:type="dxa"/>
              <w:bottom w:w="0" w:type="dxa"/>
              <w:right w:w="108" w:type="dxa"/>
            </w:tcMar>
            <w:hideMark/>
          </w:tcPr>
          <w:p w14:paraId="36A7E396" w14:textId="77777777" w:rsidR="0018269C" w:rsidRPr="0018269C" w:rsidRDefault="0018269C" w:rsidP="00934192">
            <w:pPr>
              <w:spacing w:line="276" w:lineRule="auto"/>
            </w:pPr>
            <w:r w:rsidRPr="0018269C">
              <w:rPr>
                <w:lang w:eastAsia="lv-LV"/>
              </w:rPr>
              <w:t>Pakalpojumu nodrošināšana, monitorings, uzturēšana, kļūdu novēršana</w:t>
            </w:r>
          </w:p>
        </w:tc>
        <w:tc>
          <w:tcPr>
            <w:tcW w:w="4961" w:type="dxa"/>
            <w:tcMar>
              <w:top w:w="0" w:type="dxa"/>
              <w:left w:w="108" w:type="dxa"/>
              <w:bottom w:w="0" w:type="dxa"/>
              <w:right w:w="108" w:type="dxa"/>
            </w:tcMar>
            <w:hideMark/>
          </w:tcPr>
          <w:p w14:paraId="61D2C855" w14:textId="77777777" w:rsidR="0018269C" w:rsidRPr="0018269C" w:rsidRDefault="0018269C" w:rsidP="00934192">
            <w:pPr>
              <w:spacing w:line="276" w:lineRule="auto"/>
            </w:pPr>
            <w:r w:rsidRPr="0018269C">
              <w:rPr>
                <w:lang w:eastAsia="lv-LV"/>
              </w:rPr>
              <w:t>Pretendentam ir jābūt  iespējai nodrošināt visus šajā specifikācijā uzrādītos pakalpojumus</w:t>
            </w:r>
          </w:p>
        </w:tc>
        <w:tc>
          <w:tcPr>
            <w:tcW w:w="2551" w:type="dxa"/>
          </w:tcPr>
          <w:p w14:paraId="6E5C52B9" w14:textId="77777777" w:rsidR="0018269C" w:rsidRPr="0018269C" w:rsidRDefault="0018269C" w:rsidP="00934192">
            <w:pPr>
              <w:spacing w:line="276" w:lineRule="auto"/>
              <w:rPr>
                <w:lang w:eastAsia="lv-LV"/>
              </w:rPr>
            </w:pPr>
          </w:p>
        </w:tc>
      </w:tr>
      <w:tr w:rsidR="0018269C" w:rsidRPr="0018269C" w14:paraId="00A7E8D4" w14:textId="77777777" w:rsidTr="007F1961">
        <w:trPr>
          <w:cantSplit/>
          <w:trHeight w:val="480"/>
        </w:trPr>
        <w:tc>
          <w:tcPr>
            <w:tcW w:w="530" w:type="dxa"/>
            <w:vMerge/>
          </w:tcPr>
          <w:p w14:paraId="7D481439" w14:textId="77777777" w:rsidR="0018269C" w:rsidRPr="0018269C" w:rsidRDefault="0018269C" w:rsidP="00934192">
            <w:pPr>
              <w:spacing w:line="276" w:lineRule="auto"/>
              <w:ind w:left="360"/>
              <w:jc w:val="center"/>
            </w:pPr>
          </w:p>
        </w:tc>
        <w:tc>
          <w:tcPr>
            <w:tcW w:w="2590" w:type="dxa"/>
            <w:vMerge/>
            <w:hideMark/>
          </w:tcPr>
          <w:p w14:paraId="513CBB34" w14:textId="77777777" w:rsidR="0018269C" w:rsidRPr="0018269C" w:rsidRDefault="0018269C" w:rsidP="00934192">
            <w:pPr>
              <w:spacing w:line="276" w:lineRule="auto"/>
            </w:pPr>
          </w:p>
        </w:tc>
        <w:tc>
          <w:tcPr>
            <w:tcW w:w="4961" w:type="dxa"/>
            <w:tcMar>
              <w:top w:w="0" w:type="dxa"/>
              <w:left w:w="108" w:type="dxa"/>
              <w:bottom w:w="0" w:type="dxa"/>
              <w:right w:w="108" w:type="dxa"/>
            </w:tcMar>
            <w:hideMark/>
          </w:tcPr>
          <w:p w14:paraId="21E69455" w14:textId="77777777" w:rsidR="0018269C" w:rsidRPr="0018269C" w:rsidRDefault="0018269C" w:rsidP="00934192">
            <w:pPr>
              <w:spacing w:line="276" w:lineRule="auto"/>
            </w:pPr>
            <w:r w:rsidRPr="0018269C">
              <w:rPr>
                <w:lang w:eastAsia="lv-LV"/>
              </w:rPr>
              <w:t>Pretendentam ir jābūt savam palīdzības dienestam ar pieejamību diennakts režīmā telefoniski un pa e-pastu</w:t>
            </w:r>
          </w:p>
        </w:tc>
        <w:tc>
          <w:tcPr>
            <w:tcW w:w="2551" w:type="dxa"/>
          </w:tcPr>
          <w:p w14:paraId="25D53D93" w14:textId="77777777" w:rsidR="0018269C" w:rsidRPr="0018269C" w:rsidRDefault="0018269C" w:rsidP="00934192">
            <w:pPr>
              <w:spacing w:line="276" w:lineRule="auto"/>
              <w:rPr>
                <w:lang w:eastAsia="lv-LV"/>
              </w:rPr>
            </w:pPr>
          </w:p>
        </w:tc>
      </w:tr>
      <w:tr w:rsidR="0018269C" w:rsidRPr="0018269C" w14:paraId="5A83B167" w14:textId="77777777" w:rsidTr="007F1961">
        <w:trPr>
          <w:cantSplit/>
          <w:trHeight w:val="1641"/>
        </w:trPr>
        <w:tc>
          <w:tcPr>
            <w:tcW w:w="530" w:type="dxa"/>
            <w:vMerge/>
          </w:tcPr>
          <w:p w14:paraId="449BB7E0" w14:textId="77777777" w:rsidR="0018269C" w:rsidRPr="0018269C" w:rsidRDefault="0018269C" w:rsidP="00934192">
            <w:pPr>
              <w:spacing w:line="276" w:lineRule="auto"/>
              <w:ind w:left="360"/>
              <w:jc w:val="center"/>
            </w:pPr>
          </w:p>
        </w:tc>
        <w:tc>
          <w:tcPr>
            <w:tcW w:w="2590" w:type="dxa"/>
            <w:vMerge/>
            <w:hideMark/>
          </w:tcPr>
          <w:p w14:paraId="24E9E252" w14:textId="77777777" w:rsidR="0018269C" w:rsidRPr="0018269C" w:rsidRDefault="0018269C" w:rsidP="00934192">
            <w:pPr>
              <w:spacing w:line="276" w:lineRule="auto"/>
            </w:pPr>
          </w:p>
        </w:tc>
        <w:tc>
          <w:tcPr>
            <w:tcW w:w="4961" w:type="dxa"/>
            <w:tcMar>
              <w:top w:w="0" w:type="dxa"/>
              <w:left w:w="108" w:type="dxa"/>
              <w:bottom w:w="0" w:type="dxa"/>
              <w:right w:w="108" w:type="dxa"/>
            </w:tcMar>
            <w:hideMark/>
          </w:tcPr>
          <w:p w14:paraId="3B9C2FD8" w14:textId="77777777" w:rsidR="0018269C" w:rsidRPr="0018269C" w:rsidRDefault="0018269C" w:rsidP="00934192">
            <w:pPr>
              <w:spacing w:line="276" w:lineRule="auto"/>
            </w:pPr>
            <w:r w:rsidRPr="0018269C">
              <w:rPr>
                <w:lang w:eastAsia="lv-LV"/>
              </w:rPr>
              <w:t>Pretendentam jānodrošina pieslēguma darbība un darbības operatīva atjaunošana tā bojājuma gadījumā  atbilstoši 1.tabulā 12. un 13. punktā norādītajām prasībām.</w:t>
            </w:r>
          </w:p>
        </w:tc>
        <w:tc>
          <w:tcPr>
            <w:tcW w:w="2551" w:type="dxa"/>
          </w:tcPr>
          <w:p w14:paraId="71E432F4" w14:textId="77777777" w:rsidR="0018269C" w:rsidRPr="0018269C" w:rsidRDefault="0018269C" w:rsidP="00934192">
            <w:pPr>
              <w:spacing w:line="276" w:lineRule="auto"/>
              <w:rPr>
                <w:lang w:eastAsia="lv-LV"/>
              </w:rPr>
            </w:pPr>
          </w:p>
        </w:tc>
      </w:tr>
      <w:tr w:rsidR="0018269C" w:rsidRPr="0018269C" w14:paraId="51208021" w14:textId="77777777" w:rsidTr="007F1961">
        <w:trPr>
          <w:cantSplit/>
          <w:trHeight w:val="790"/>
        </w:trPr>
        <w:tc>
          <w:tcPr>
            <w:tcW w:w="530" w:type="dxa"/>
          </w:tcPr>
          <w:p w14:paraId="09399284" w14:textId="77777777" w:rsidR="0018269C" w:rsidRPr="0018269C" w:rsidRDefault="0018269C" w:rsidP="00934192">
            <w:pPr>
              <w:spacing w:line="276" w:lineRule="auto"/>
            </w:pPr>
            <w:r w:rsidRPr="0018269C">
              <w:t>15.</w:t>
            </w:r>
          </w:p>
        </w:tc>
        <w:tc>
          <w:tcPr>
            <w:tcW w:w="2590" w:type="dxa"/>
          </w:tcPr>
          <w:p w14:paraId="00B67A1E" w14:textId="77777777" w:rsidR="0018269C" w:rsidRPr="0018269C" w:rsidRDefault="0018269C" w:rsidP="00934192">
            <w:pPr>
              <w:tabs>
                <w:tab w:val="left" w:pos="742"/>
              </w:tabs>
              <w:suppressAutoHyphens/>
              <w:overflowPunct w:val="0"/>
              <w:autoSpaceDE w:val="0"/>
              <w:adjustRightInd w:val="0"/>
              <w:spacing w:line="276" w:lineRule="auto"/>
              <w:rPr>
                <w:bCs/>
                <w:lang w:eastAsia="lv-LV"/>
              </w:rPr>
            </w:pPr>
            <w:r w:rsidRPr="0018269C">
              <w:rPr>
                <w:bCs/>
                <w:lang w:eastAsia="lv-LV"/>
              </w:rPr>
              <w:t>Tīkla servisa kvalitātes (QoS) nodrošinājums</w:t>
            </w:r>
          </w:p>
          <w:p w14:paraId="73779228" w14:textId="77777777" w:rsidR="0018269C" w:rsidRPr="0018269C" w:rsidRDefault="0018269C" w:rsidP="00934192">
            <w:pPr>
              <w:spacing w:line="276" w:lineRule="auto"/>
            </w:pPr>
          </w:p>
        </w:tc>
        <w:tc>
          <w:tcPr>
            <w:tcW w:w="4961" w:type="dxa"/>
            <w:tcMar>
              <w:top w:w="0" w:type="dxa"/>
              <w:left w:w="108" w:type="dxa"/>
              <w:bottom w:w="0" w:type="dxa"/>
              <w:right w:w="108" w:type="dxa"/>
            </w:tcMar>
          </w:tcPr>
          <w:p w14:paraId="4D2F10C0" w14:textId="77777777" w:rsidR="0018269C" w:rsidRPr="0018269C" w:rsidRDefault="0018269C" w:rsidP="00934192">
            <w:pPr>
              <w:tabs>
                <w:tab w:val="left" w:pos="742"/>
              </w:tabs>
              <w:suppressAutoHyphens/>
              <w:overflowPunct w:val="0"/>
              <w:autoSpaceDE w:val="0"/>
              <w:adjustRightInd w:val="0"/>
              <w:spacing w:line="276" w:lineRule="auto"/>
              <w:jc w:val="both"/>
              <w:rPr>
                <w:lang w:eastAsia="lv-LV"/>
              </w:rPr>
            </w:pPr>
            <w:r w:rsidRPr="0018269C">
              <w:rPr>
                <w:lang w:eastAsia="lv-LV"/>
              </w:rPr>
              <w:t>Tīkla gala aparatūrai jānodrošina IP pakešu un Ethernet kadru marķēšanu un sarindošanu no QoS viedokļa. IP paketes jāmarķē, izmantojot DSCP mehānismus, bet Ethernet kadru marķēšanai jāizmanto 802.1p mehānismi.</w:t>
            </w:r>
          </w:p>
          <w:p w14:paraId="21A283AC" w14:textId="77777777" w:rsidR="0018269C" w:rsidRPr="0018269C" w:rsidRDefault="0018269C" w:rsidP="00934192">
            <w:pPr>
              <w:pStyle w:val="ListParagraph"/>
              <w:spacing w:line="276" w:lineRule="auto"/>
              <w:rPr>
                <w:lang w:eastAsia="lv-LV"/>
              </w:rPr>
            </w:pPr>
          </w:p>
        </w:tc>
        <w:tc>
          <w:tcPr>
            <w:tcW w:w="2551" w:type="dxa"/>
          </w:tcPr>
          <w:p w14:paraId="72A222DD" w14:textId="77777777" w:rsidR="0018269C" w:rsidRPr="0018269C" w:rsidRDefault="0018269C" w:rsidP="00934192">
            <w:pPr>
              <w:tabs>
                <w:tab w:val="left" w:pos="742"/>
              </w:tabs>
              <w:suppressAutoHyphens/>
              <w:overflowPunct w:val="0"/>
              <w:autoSpaceDE w:val="0"/>
              <w:adjustRightInd w:val="0"/>
              <w:spacing w:line="276" w:lineRule="auto"/>
              <w:jc w:val="both"/>
              <w:rPr>
                <w:lang w:eastAsia="lv-LV"/>
              </w:rPr>
            </w:pPr>
          </w:p>
        </w:tc>
      </w:tr>
      <w:tr w:rsidR="0018269C" w:rsidRPr="0018269C" w14:paraId="724F216D" w14:textId="77777777" w:rsidTr="007F1961">
        <w:trPr>
          <w:cantSplit/>
          <w:trHeight w:val="790"/>
        </w:trPr>
        <w:tc>
          <w:tcPr>
            <w:tcW w:w="530" w:type="dxa"/>
          </w:tcPr>
          <w:p w14:paraId="66E057F7" w14:textId="77777777" w:rsidR="0018269C" w:rsidRPr="0018269C" w:rsidRDefault="0018269C" w:rsidP="00934192">
            <w:pPr>
              <w:spacing w:line="276" w:lineRule="auto"/>
            </w:pPr>
            <w:r w:rsidRPr="0018269C">
              <w:t>16.</w:t>
            </w:r>
          </w:p>
        </w:tc>
        <w:tc>
          <w:tcPr>
            <w:tcW w:w="2590" w:type="dxa"/>
          </w:tcPr>
          <w:p w14:paraId="479B80BD" w14:textId="77777777" w:rsidR="0018269C" w:rsidRPr="0018269C" w:rsidRDefault="0018269C" w:rsidP="00934192">
            <w:pPr>
              <w:spacing w:line="276" w:lineRule="auto"/>
            </w:pPr>
            <w:r w:rsidRPr="0018269C">
              <w:t>Pieslēgumu punktu adreses</w:t>
            </w:r>
          </w:p>
        </w:tc>
        <w:tc>
          <w:tcPr>
            <w:tcW w:w="4961" w:type="dxa"/>
            <w:tcMar>
              <w:top w:w="0" w:type="dxa"/>
              <w:left w:w="108" w:type="dxa"/>
              <w:bottom w:w="0" w:type="dxa"/>
              <w:right w:w="108" w:type="dxa"/>
            </w:tcMar>
          </w:tcPr>
          <w:p w14:paraId="33A69C9E"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Sēlpils 15, Rīga</w:t>
            </w:r>
          </w:p>
          <w:p w14:paraId="19D31797"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Spulgas 24, Rīga</w:t>
            </w:r>
          </w:p>
          <w:p w14:paraId="523CCC8D"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Imantas 8.līnijā 1 k-1</w:t>
            </w:r>
          </w:p>
          <w:p w14:paraId="01802F1E"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Kaņiera 13, Rīga</w:t>
            </w:r>
          </w:p>
          <w:p w14:paraId="2D9C48F9"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Kokles 12, Rīga</w:t>
            </w:r>
          </w:p>
          <w:p w14:paraId="5FA83F57"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Slimnīcas iela 2a, Rīga</w:t>
            </w:r>
          </w:p>
          <w:p w14:paraId="5492CB80"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Mežrozīšu iela 43, Rīga</w:t>
            </w:r>
          </w:p>
          <w:p w14:paraId="1E95DC65"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Pretendenta datu centrs – 2 neatkarīgi pieslēgumi, pamata un rezerves</w:t>
            </w:r>
          </w:p>
          <w:p w14:paraId="7634E1EF" w14:textId="77777777" w:rsidR="0018269C" w:rsidRPr="0018269C" w:rsidRDefault="0018269C" w:rsidP="0018269C">
            <w:pPr>
              <w:pStyle w:val="ListParagraph"/>
              <w:numPr>
                <w:ilvl w:val="0"/>
                <w:numId w:val="17"/>
              </w:numPr>
              <w:autoSpaceDN w:val="0"/>
              <w:spacing w:line="276" w:lineRule="auto"/>
              <w:textAlignment w:val="baseline"/>
              <w:rPr>
                <w:lang w:eastAsia="lv-LV"/>
              </w:rPr>
            </w:pPr>
            <w:r w:rsidRPr="0018269C">
              <w:rPr>
                <w:lang w:eastAsia="lv-LV"/>
              </w:rPr>
              <w:t>Ugunsmūris – 2 neatkarīgi pieslēgumi, pamata un rezerves. Ugunsmūris paredzēts kā viena rezervēta iekārta, izvietojams Pretendenta datu centrā.</w:t>
            </w:r>
          </w:p>
        </w:tc>
        <w:tc>
          <w:tcPr>
            <w:tcW w:w="2551" w:type="dxa"/>
          </w:tcPr>
          <w:p w14:paraId="65CC8675" w14:textId="77777777" w:rsidR="0018269C" w:rsidRPr="0018269C" w:rsidRDefault="0018269C" w:rsidP="00934192">
            <w:pPr>
              <w:spacing w:line="276" w:lineRule="auto"/>
              <w:rPr>
                <w:lang w:eastAsia="lv-LV"/>
              </w:rPr>
            </w:pPr>
          </w:p>
        </w:tc>
      </w:tr>
      <w:tr w:rsidR="0018269C" w:rsidRPr="0018269C" w14:paraId="041705E3" w14:textId="77777777" w:rsidTr="007F1961">
        <w:trPr>
          <w:cantSplit/>
          <w:trHeight w:val="790"/>
        </w:trPr>
        <w:tc>
          <w:tcPr>
            <w:tcW w:w="530" w:type="dxa"/>
          </w:tcPr>
          <w:p w14:paraId="60C23427" w14:textId="77777777" w:rsidR="0018269C" w:rsidRPr="0018269C" w:rsidRDefault="0018269C" w:rsidP="00934192">
            <w:pPr>
              <w:spacing w:line="276" w:lineRule="auto"/>
            </w:pPr>
            <w:r w:rsidRPr="0018269C">
              <w:lastRenderedPageBreak/>
              <w:t>17.</w:t>
            </w:r>
          </w:p>
        </w:tc>
        <w:tc>
          <w:tcPr>
            <w:tcW w:w="2590" w:type="dxa"/>
          </w:tcPr>
          <w:p w14:paraId="1557A931" w14:textId="77777777" w:rsidR="0018269C" w:rsidRPr="0018269C" w:rsidRDefault="0018269C" w:rsidP="00934192">
            <w:pPr>
              <w:spacing w:line="276" w:lineRule="auto"/>
            </w:pPr>
            <w:r w:rsidRPr="0018269C">
              <w:t>Papildu prasības</w:t>
            </w:r>
          </w:p>
        </w:tc>
        <w:tc>
          <w:tcPr>
            <w:tcW w:w="4961" w:type="dxa"/>
            <w:tcMar>
              <w:top w:w="0" w:type="dxa"/>
              <w:left w:w="108" w:type="dxa"/>
              <w:bottom w:w="0" w:type="dxa"/>
              <w:right w:w="108" w:type="dxa"/>
            </w:tcMar>
          </w:tcPr>
          <w:p w14:paraId="5F027B4A" w14:textId="77777777" w:rsidR="0018269C" w:rsidRPr="0018269C" w:rsidRDefault="0018269C" w:rsidP="00934192">
            <w:pPr>
              <w:pStyle w:val="ListParagraph"/>
              <w:spacing w:line="276" w:lineRule="auto"/>
              <w:ind w:left="0"/>
              <w:jc w:val="both"/>
              <w:rPr>
                <w:lang w:eastAsia="lv-LV"/>
              </w:rPr>
            </w:pPr>
            <w:r w:rsidRPr="0018269C">
              <w:rPr>
                <w:lang w:eastAsia="lv-LV"/>
              </w:rPr>
              <w:t>Datu pārraides fizisko savienojumu nodrošināšanas risinājumam jābūt loģiskā līmenī pilnībā nošķirtam no citiem Pretendenta klientu elektronisko datu pārraides tīkliem, tādējādi nodrošinot tikai un vienīgi datu pārraidi starp Pasūtītāja Tīkla pieslēgumiem un no Tīkla pieslēgumiem uz Internetu.</w:t>
            </w:r>
          </w:p>
          <w:p w14:paraId="7D40B273" w14:textId="77777777" w:rsidR="0018269C" w:rsidRPr="0018269C" w:rsidRDefault="0018269C" w:rsidP="00934192">
            <w:pPr>
              <w:widowControl w:val="0"/>
              <w:suppressAutoHyphens/>
              <w:overflowPunct w:val="0"/>
              <w:autoSpaceDE w:val="0"/>
              <w:adjustRightInd w:val="0"/>
              <w:spacing w:line="276" w:lineRule="auto"/>
              <w:jc w:val="both"/>
              <w:rPr>
                <w:lang w:eastAsia="lv-LV"/>
              </w:rPr>
            </w:pPr>
            <w:r w:rsidRPr="0018269C">
              <w:rPr>
                <w:lang w:eastAsia="lv-LV"/>
              </w:rPr>
              <w:t>Pieslēguma punkti, kuros ir jānodrošina rezerves datu pārraides kanāli, nevar tikt veidoti izmantojot to pašu pieslēguma fizisko infrastruktūru, kāda tiek izmantota pamata kanāla nodrošināšanai (t.i., pieslēguma aktīvās tīkla iekārtas un kabeļus);</w:t>
            </w:r>
          </w:p>
          <w:p w14:paraId="360AED8C" w14:textId="77777777" w:rsidR="0018269C" w:rsidRPr="0018269C" w:rsidRDefault="0018269C" w:rsidP="00934192">
            <w:pPr>
              <w:widowControl w:val="0"/>
              <w:suppressAutoHyphens/>
              <w:overflowPunct w:val="0"/>
              <w:autoSpaceDE w:val="0"/>
              <w:adjustRightInd w:val="0"/>
              <w:spacing w:line="276" w:lineRule="auto"/>
              <w:jc w:val="both"/>
              <w:rPr>
                <w:lang w:eastAsia="lv-LV"/>
              </w:rPr>
            </w:pPr>
            <w:r w:rsidRPr="0018269C">
              <w:rPr>
                <w:lang w:eastAsia="lv-LV"/>
              </w:rPr>
              <w:t>Pieslēguma punkti, kuros ir jānodrošina rezerves datu pārraides kanāli, pieslēguma gala iekārtai galvenā pieslēguma bojājuma gadījumā ir jānodrošina automātiska pārslēgšanās funkcija uz rezerves pieslēgumu. Pēc galvenā pieslēguma darbības atjaunošanas pieslēguma gala iekārtai ir jānodrošina automātiska pārslēgšanās no rezerves pieslēguma uz galveno pieslēgumu.</w:t>
            </w:r>
          </w:p>
          <w:p w14:paraId="5C47F2CB" w14:textId="77777777" w:rsidR="0018269C" w:rsidRPr="0018269C" w:rsidRDefault="0018269C" w:rsidP="00934192">
            <w:pPr>
              <w:widowControl w:val="0"/>
              <w:suppressAutoHyphens/>
              <w:overflowPunct w:val="0"/>
              <w:autoSpaceDE w:val="0"/>
              <w:adjustRightInd w:val="0"/>
              <w:spacing w:line="276" w:lineRule="auto"/>
              <w:jc w:val="both"/>
              <w:rPr>
                <w:lang w:eastAsia="lv-LV"/>
              </w:rPr>
            </w:pPr>
            <w:r w:rsidRPr="0018269C">
              <w:rPr>
                <w:lang w:eastAsia="lv-LV"/>
              </w:rPr>
              <w:t>Galveno un rezerves Interneta pieslēgumu ir jāpieslēdz Pretendenta nodrošinātajam ugunsmūrim, kas galvenā pieslēguma bojājuma gadījumā veic automātisku Interneta datu plūsmas novirzīšanu uz rezerves Interneta pieslēgumu ne vēlāk kā 10 sekunžu laikā; novirzot datu plūsmu uz rezerves pieslēgumu, Interneta IP adreses nedrīkst mainīties</w:t>
            </w:r>
          </w:p>
          <w:p w14:paraId="4F3A34E8" w14:textId="77777777" w:rsidR="0018269C" w:rsidRPr="0018269C" w:rsidRDefault="0018269C" w:rsidP="00934192">
            <w:pPr>
              <w:pStyle w:val="ListParagraph"/>
              <w:spacing w:line="276" w:lineRule="auto"/>
              <w:ind w:left="0"/>
              <w:rPr>
                <w:lang w:eastAsia="lv-LV"/>
              </w:rPr>
            </w:pPr>
          </w:p>
        </w:tc>
        <w:tc>
          <w:tcPr>
            <w:tcW w:w="2551" w:type="dxa"/>
          </w:tcPr>
          <w:p w14:paraId="070C75FC" w14:textId="77777777" w:rsidR="0018269C" w:rsidRPr="0018269C" w:rsidRDefault="0018269C" w:rsidP="00934192">
            <w:pPr>
              <w:widowControl w:val="0"/>
              <w:suppressAutoHyphens/>
              <w:overflowPunct w:val="0"/>
              <w:autoSpaceDE w:val="0"/>
              <w:adjustRightInd w:val="0"/>
              <w:spacing w:line="276" w:lineRule="auto"/>
              <w:ind w:left="144"/>
              <w:jc w:val="both"/>
              <w:rPr>
                <w:lang w:eastAsia="lv-LV"/>
              </w:rPr>
            </w:pPr>
          </w:p>
        </w:tc>
      </w:tr>
    </w:tbl>
    <w:p w14:paraId="024997EE" w14:textId="77777777" w:rsidR="0018269C" w:rsidRPr="0018269C" w:rsidRDefault="0018269C" w:rsidP="0018269C">
      <w:pPr>
        <w:suppressAutoHyphens/>
        <w:rPr>
          <w:b/>
          <w:lang w:eastAsia="lv-LV"/>
        </w:rPr>
      </w:pPr>
    </w:p>
    <w:p w14:paraId="5C563D5B" w14:textId="77777777" w:rsidR="0018269C" w:rsidRPr="0018269C" w:rsidRDefault="0018269C" w:rsidP="0018269C">
      <w:pPr>
        <w:suppressAutoHyphens/>
        <w:spacing w:line="259" w:lineRule="auto"/>
        <w:jc w:val="right"/>
        <w:rPr>
          <w:b/>
          <w:lang w:eastAsia="lv-LV"/>
        </w:rPr>
      </w:pPr>
      <w:r w:rsidRPr="0018269C">
        <w:rPr>
          <w:b/>
          <w:lang w:eastAsia="lv-LV"/>
        </w:rPr>
        <w:t>2.tabula</w:t>
      </w:r>
    </w:p>
    <w:p w14:paraId="737CB93B" w14:textId="77777777" w:rsidR="0018269C" w:rsidRPr="0018269C" w:rsidRDefault="0018269C" w:rsidP="0018269C">
      <w:pPr>
        <w:tabs>
          <w:tab w:val="left" w:pos="1809"/>
        </w:tabs>
        <w:suppressAutoHyphens/>
        <w:spacing w:before="40"/>
        <w:jc w:val="center"/>
        <w:rPr>
          <w:b/>
          <w:lang w:eastAsia="lv-LV"/>
        </w:rPr>
      </w:pPr>
      <w:r w:rsidRPr="0018269C">
        <w:rPr>
          <w:b/>
          <w:lang w:eastAsia="lv-LV"/>
        </w:rPr>
        <w:t>Tīkla ugunsmūra risinājums</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6"/>
        <w:gridCol w:w="2881"/>
        <w:gridCol w:w="3655"/>
        <w:gridCol w:w="3540"/>
      </w:tblGrid>
      <w:tr w:rsidR="0018269C" w:rsidRPr="0018269C" w14:paraId="672E3705" w14:textId="77777777" w:rsidTr="00934192">
        <w:trPr>
          <w:cantSplit/>
          <w:trHeight w:val="394"/>
        </w:trPr>
        <w:tc>
          <w:tcPr>
            <w:tcW w:w="552" w:type="dxa"/>
            <w:tcMar>
              <w:top w:w="0" w:type="dxa"/>
              <w:left w:w="108" w:type="dxa"/>
              <w:bottom w:w="0" w:type="dxa"/>
              <w:right w:w="108" w:type="dxa"/>
            </w:tcMar>
            <w:vAlign w:val="center"/>
            <w:hideMark/>
          </w:tcPr>
          <w:p w14:paraId="12DAEFDE" w14:textId="77777777" w:rsidR="0018269C" w:rsidRPr="0018269C" w:rsidRDefault="0018269C" w:rsidP="00934192">
            <w:pPr>
              <w:spacing w:before="100" w:beforeAutospacing="1" w:after="100" w:afterAutospacing="1"/>
              <w:jc w:val="center"/>
            </w:pPr>
            <w:r w:rsidRPr="0018269C">
              <w:rPr>
                <w:b/>
                <w:bCs/>
                <w:lang w:eastAsia="lv-LV"/>
              </w:rPr>
              <w:t>Nr.</w:t>
            </w:r>
          </w:p>
        </w:tc>
        <w:tc>
          <w:tcPr>
            <w:tcW w:w="2881" w:type="dxa"/>
            <w:tcMar>
              <w:top w:w="0" w:type="dxa"/>
              <w:left w:w="108" w:type="dxa"/>
              <w:bottom w:w="0" w:type="dxa"/>
              <w:right w:w="108" w:type="dxa"/>
            </w:tcMar>
            <w:vAlign w:val="center"/>
            <w:hideMark/>
          </w:tcPr>
          <w:p w14:paraId="7430CC9F" w14:textId="77777777" w:rsidR="0018269C" w:rsidRPr="0018269C" w:rsidRDefault="0018269C" w:rsidP="00934192">
            <w:pPr>
              <w:spacing w:before="100" w:beforeAutospacing="1" w:after="100" w:afterAutospacing="1"/>
              <w:jc w:val="center"/>
            </w:pPr>
            <w:r w:rsidRPr="0018269C">
              <w:rPr>
                <w:b/>
                <w:bCs/>
              </w:rPr>
              <w:t>Parametrs</w:t>
            </w:r>
          </w:p>
        </w:tc>
        <w:tc>
          <w:tcPr>
            <w:tcW w:w="3656" w:type="dxa"/>
            <w:vAlign w:val="center"/>
          </w:tcPr>
          <w:p w14:paraId="0F26D9B7" w14:textId="77777777" w:rsidR="0018269C" w:rsidRPr="0018269C" w:rsidRDefault="0018269C" w:rsidP="00934192">
            <w:pPr>
              <w:spacing w:before="100" w:beforeAutospacing="1" w:after="100" w:afterAutospacing="1"/>
              <w:jc w:val="center"/>
            </w:pPr>
            <w:r w:rsidRPr="0018269C">
              <w:rPr>
                <w:b/>
                <w:bCs/>
              </w:rPr>
              <w:t>Minimālās prasības</w:t>
            </w:r>
          </w:p>
        </w:tc>
        <w:tc>
          <w:tcPr>
            <w:tcW w:w="3543" w:type="dxa"/>
          </w:tcPr>
          <w:p w14:paraId="607AEEF6" w14:textId="0C8C0BE6" w:rsidR="0018269C" w:rsidRPr="0018269C" w:rsidRDefault="007F1961" w:rsidP="00934192">
            <w:pPr>
              <w:spacing w:before="100" w:beforeAutospacing="1" w:after="100" w:afterAutospacing="1"/>
              <w:jc w:val="center"/>
            </w:pPr>
            <w:r w:rsidRPr="00F37D09">
              <w:rPr>
                <w:b/>
                <w:bCs/>
                <w:color w:val="FF0000"/>
              </w:rPr>
              <w:t>Ieinteresētā piegādātāja sniegtie komentāri, to skaidrojums un pamatojums</w:t>
            </w:r>
          </w:p>
        </w:tc>
      </w:tr>
      <w:tr w:rsidR="0018269C" w:rsidRPr="0018269C" w14:paraId="10D2276C" w14:textId="77777777" w:rsidTr="00934192">
        <w:trPr>
          <w:cantSplit/>
          <w:trHeight w:val="215"/>
        </w:trPr>
        <w:tc>
          <w:tcPr>
            <w:tcW w:w="552" w:type="dxa"/>
            <w:tcMar>
              <w:top w:w="0" w:type="dxa"/>
              <w:left w:w="108" w:type="dxa"/>
              <w:bottom w:w="0" w:type="dxa"/>
              <w:right w:w="108" w:type="dxa"/>
            </w:tcMar>
            <w:hideMark/>
          </w:tcPr>
          <w:p w14:paraId="7301AAFB" w14:textId="77777777" w:rsidR="0018269C" w:rsidRPr="0018269C" w:rsidRDefault="0018269C" w:rsidP="00934192">
            <w:pPr>
              <w:spacing w:before="100" w:beforeAutospacing="1" w:after="100" w:afterAutospacing="1"/>
            </w:pPr>
            <w:r w:rsidRPr="0018269C">
              <w:lastRenderedPageBreak/>
              <w:t>1.</w:t>
            </w:r>
          </w:p>
        </w:tc>
        <w:tc>
          <w:tcPr>
            <w:tcW w:w="2881" w:type="dxa"/>
            <w:tcMar>
              <w:top w:w="0" w:type="dxa"/>
              <w:left w:w="108" w:type="dxa"/>
              <w:bottom w:w="0" w:type="dxa"/>
              <w:right w:w="108" w:type="dxa"/>
            </w:tcMar>
            <w:hideMark/>
          </w:tcPr>
          <w:p w14:paraId="22095C2B" w14:textId="77777777" w:rsidR="0018269C" w:rsidRPr="0018269C" w:rsidRDefault="0018269C" w:rsidP="00934192">
            <w:pPr>
              <w:spacing w:before="100" w:beforeAutospacing="1" w:after="100" w:afterAutospacing="1"/>
            </w:pPr>
            <w:r w:rsidRPr="0018269C">
              <w:rPr>
                <w:spacing w:val="-3"/>
                <w:lang w:eastAsia="lv-LV"/>
              </w:rPr>
              <w:t>Darbības režīmi</w:t>
            </w:r>
          </w:p>
        </w:tc>
        <w:tc>
          <w:tcPr>
            <w:tcW w:w="3656" w:type="dxa"/>
            <w:tcMar>
              <w:top w:w="0" w:type="dxa"/>
              <w:left w:w="108" w:type="dxa"/>
              <w:bottom w:w="0" w:type="dxa"/>
              <w:right w:w="108" w:type="dxa"/>
            </w:tcMar>
            <w:vAlign w:val="center"/>
            <w:hideMark/>
          </w:tcPr>
          <w:p w14:paraId="5C219032"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maršrutēšana (RIP/OSPF/BGP);</w:t>
            </w:r>
          </w:p>
          <w:p w14:paraId="0EA5BF4F"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NAT/PAT;</w:t>
            </w:r>
          </w:p>
          <w:p w14:paraId="07A8F7D2"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SIP ALG atbalsts;</w:t>
            </w:r>
          </w:p>
          <w:p w14:paraId="7837D6A7"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transparent/bridge režīmi;</w:t>
            </w:r>
          </w:p>
          <w:p w14:paraId="1132BAAF"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tiesību bāzēta maršrutēšana (Policy Based Routing);</w:t>
            </w:r>
          </w:p>
          <w:p w14:paraId="62308258"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statiskā maršrutēšana (Static routes);</w:t>
            </w:r>
          </w:p>
          <w:p w14:paraId="7A0561B3"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IPSec NAT Traversal;</w:t>
            </w:r>
          </w:p>
          <w:p w14:paraId="3B821A45" w14:textId="77777777" w:rsidR="0018269C" w:rsidRPr="0018269C" w:rsidRDefault="0018269C" w:rsidP="0018269C">
            <w:pPr>
              <w:pStyle w:val="ListParagraph"/>
              <w:numPr>
                <w:ilvl w:val="0"/>
                <w:numId w:val="18"/>
              </w:numPr>
              <w:autoSpaceDN w:val="0"/>
              <w:textAlignment w:val="baseline"/>
            </w:pPr>
            <w:r w:rsidRPr="0018269C">
              <w:rPr>
                <w:lang w:eastAsia="lv-LV"/>
              </w:rPr>
              <w:t>NAT traversal funkcija VPN savienojumiem;</w:t>
            </w:r>
          </w:p>
        </w:tc>
        <w:tc>
          <w:tcPr>
            <w:tcW w:w="3543" w:type="dxa"/>
          </w:tcPr>
          <w:p w14:paraId="0936A7DB" w14:textId="77777777" w:rsidR="0018269C" w:rsidRPr="0018269C" w:rsidRDefault="0018269C" w:rsidP="00934192">
            <w:pPr>
              <w:pStyle w:val="ListParagraph"/>
              <w:autoSpaceDN w:val="0"/>
              <w:textAlignment w:val="baseline"/>
              <w:rPr>
                <w:lang w:eastAsia="lv-LV"/>
              </w:rPr>
            </w:pPr>
          </w:p>
        </w:tc>
      </w:tr>
      <w:tr w:rsidR="0018269C" w:rsidRPr="0018269C" w14:paraId="0AE762AB" w14:textId="77777777" w:rsidTr="00934192">
        <w:trPr>
          <w:cantSplit/>
          <w:trHeight w:val="215"/>
        </w:trPr>
        <w:tc>
          <w:tcPr>
            <w:tcW w:w="552" w:type="dxa"/>
            <w:tcMar>
              <w:top w:w="0" w:type="dxa"/>
              <w:left w:w="108" w:type="dxa"/>
              <w:bottom w:w="0" w:type="dxa"/>
              <w:right w:w="108" w:type="dxa"/>
            </w:tcMar>
          </w:tcPr>
          <w:p w14:paraId="693F09D0" w14:textId="77777777" w:rsidR="0018269C" w:rsidRPr="0018269C" w:rsidRDefault="0018269C" w:rsidP="00934192">
            <w:pPr>
              <w:spacing w:before="100" w:beforeAutospacing="1" w:after="100" w:afterAutospacing="1"/>
              <w:rPr>
                <w:lang w:eastAsia="lv-LV"/>
              </w:rPr>
            </w:pPr>
            <w:r w:rsidRPr="0018269C">
              <w:rPr>
                <w:lang w:eastAsia="lv-LV"/>
              </w:rPr>
              <w:t>2.</w:t>
            </w:r>
          </w:p>
        </w:tc>
        <w:tc>
          <w:tcPr>
            <w:tcW w:w="2881" w:type="dxa"/>
            <w:tcMar>
              <w:top w:w="0" w:type="dxa"/>
              <w:left w:w="108" w:type="dxa"/>
              <w:bottom w:w="0" w:type="dxa"/>
              <w:right w:w="108" w:type="dxa"/>
            </w:tcMar>
          </w:tcPr>
          <w:p w14:paraId="32685784" w14:textId="77777777" w:rsidR="0018269C" w:rsidRPr="0018269C" w:rsidRDefault="0018269C" w:rsidP="00934192">
            <w:pPr>
              <w:spacing w:before="100" w:beforeAutospacing="1" w:after="100" w:afterAutospacing="1"/>
              <w:rPr>
                <w:spacing w:val="-3"/>
                <w:lang w:eastAsia="lv-LV"/>
              </w:rPr>
            </w:pPr>
            <w:r w:rsidRPr="0018269C">
              <w:rPr>
                <w:spacing w:val="-3"/>
                <w:lang w:eastAsia="lv-LV"/>
              </w:rPr>
              <w:t>Veiktspēja</w:t>
            </w:r>
          </w:p>
        </w:tc>
        <w:tc>
          <w:tcPr>
            <w:tcW w:w="3656" w:type="dxa"/>
            <w:tcMar>
              <w:top w:w="0" w:type="dxa"/>
              <w:left w:w="108" w:type="dxa"/>
              <w:bottom w:w="0" w:type="dxa"/>
              <w:right w:w="108" w:type="dxa"/>
            </w:tcMar>
            <w:vAlign w:val="center"/>
          </w:tcPr>
          <w:p w14:paraId="67F22C75"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vienlaicīgas sesijas ne mazāk kā 2000000/sekundē;</w:t>
            </w:r>
          </w:p>
          <w:p w14:paraId="50A0659C"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jaunas sesijas ne mazāk kā 135000/sekundē;</w:t>
            </w:r>
          </w:p>
          <w:p w14:paraId="3466FB19"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firewall veiktspēja (Packets Per Second) 13 miljoni IP paketes sekundē.</w:t>
            </w:r>
          </w:p>
          <w:p w14:paraId="6DBBB75C"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 xml:space="preserve">caurlaidspēja 500Mbit/s ar šādām vienlaikus aktivizētās funkcijām - IDS/IPS, WEB filtrēšana, Aplikāciju filtrēšana, Surogātpasta filtrēšana; </w:t>
            </w:r>
          </w:p>
          <w:p w14:paraId="557636FC"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SSL VPN caurlaidspēja 500 Mbit/s;</w:t>
            </w:r>
          </w:p>
          <w:p w14:paraId="33285769"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IPSEC VPN caurlaidspēja 500 Mbit/s;</w:t>
            </w:r>
          </w:p>
          <w:p w14:paraId="2DAE2645"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Neierobežots vienlaicīgu lietotāju skaits;</w:t>
            </w:r>
          </w:p>
          <w:p w14:paraId="0CFEF7B7"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Vienlaicīgu IPSec VPN Tuneļu skaits – 100;</w:t>
            </w:r>
          </w:p>
          <w:p w14:paraId="2C71E85F"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SSL VPN vienlaicīgu lietotāju skaits – 200.</w:t>
            </w:r>
          </w:p>
        </w:tc>
        <w:tc>
          <w:tcPr>
            <w:tcW w:w="3543" w:type="dxa"/>
          </w:tcPr>
          <w:p w14:paraId="28EC4387" w14:textId="77777777" w:rsidR="0018269C" w:rsidRPr="0018269C" w:rsidRDefault="0018269C" w:rsidP="00934192">
            <w:pPr>
              <w:pStyle w:val="ListParagraph"/>
              <w:autoSpaceDN w:val="0"/>
              <w:textAlignment w:val="baseline"/>
              <w:rPr>
                <w:lang w:eastAsia="lv-LV"/>
              </w:rPr>
            </w:pPr>
          </w:p>
        </w:tc>
      </w:tr>
      <w:tr w:rsidR="0018269C" w:rsidRPr="0018269C" w14:paraId="477A4CC7" w14:textId="77777777" w:rsidTr="00934192">
        <w:trPr>
          <w:cantSplit/>
          <w:trHeight w:val="215"/>
        </w:trPr>
        <w:tc>
          <w:tcPr>
            <w:tcW w:w="552" w:type="dxa"/>
            <w:tcMar>
              <w:top w:w="0" w:type="dxa"/>
              <w:left w:w="108" w:type="dxa"/>
              <w:bottom w:w="0" w:type="dxa"/>
              <w:right w:w="108" w:type="dxa"/>
            </w:tcMar>
          </w:tcPr>
          <w:p w14:paraId="69C0FEAE" w14:textId="77777777" w:rsidR="0018269C" w:rsidRPr="0018269C" w:rsidRDefault="0018269C" w:rsidP="00934192">
            <w:pPr>
              <w:spacing w:before="100" w:beforeAutospacing="1" w:after="100" w:afterAutospacing="1"/>
              <w:rPr>
                <w:lang w:eastAsia="lv-LV"/>
              </w:rPr>
            </w:pPr>
            <w:r w:rsidRPr="0018269C">
              <w:rPr>
                <w:lang w:eastAsia="lv-LV"/>
              </w:rPr>
              <w:lastRenderedPageBreak/>
              <w:t>3.</w:t>
            </w:r>
          </w:p>
        </w:tc>
        <w:tc>
          <w:tcPr>
            <w:tcW w:w="2881" w:type="dxa"/>
            <w:tcMar>
              <w:top w:w="0" w:type="dxa"/>
              <w:left w:w="108" w:type="dxa"/>
              <w:bottom w:w="0" w:type="dxa"/>
              <w:right w:w="108" w:type="dxa"/>
            </w:tcMar>
          </w:tcPr>
          <w:p w14:paraId="2BF73AC5" w14:textId="77777777" w:rsidR="0018269C" w:rsidRPr="0018269C" w:rsidRDefault="0018269C" w:rsidP="00934192">
            <w:pPr>
              <w:spacing w:before="100" w:beforeAutospacing="1" w:after="100" w:afterAutospacing="1"/>
              <w:rPr>
                <w:spacing w:val="-3"/>
                <w:lang w:eastAsia="lv-LV"/>
              </w:rPr>
            </w:pPr>
            <w:r w:rsidRPr="0018269C">
              <w:rPr>
                <w:lang w:eastAsia="lv-LV"/>
              </w:rPr>
              <w:t>WEB satura pārvaldības funkcijas (WEB Content filtering)</w:t>
            </w:r>
          </w:p>
        </w:tc>
        <w:tc>
          <w:tcPr>
            <w:tcW w:w="3656" w:type="dxa"/>
            <w:tcMar>
              <w:top w:w="0" w:type="dxa"/>
              <w:left w:w="108" w:type="dxa"/>
              <w:bottom w:w="0" w:type="dxa"/>
              <w:right w:w="108" w:type="dxa"/>
            </w:tcMar>
            <w:vAlign w:val="center"/>
          </w:tcPr>
          <w:p w14:paraId="46965E13"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filtrēšana pēc šādiem parametriem - nelicencēts saturs, azartspēles, pornogrāfija, ieroči, alkohols, datoru programmatūras lejupielāde, failu koplietošana un glabāšana, video un audio satura straumēšana, interneta radio un televīzija, ļaundabīga datoru programmatūra, pikšķerēšana, datorspēles, web-epasts, sociālie tīkli, interneta veikali, izsoles, web-tērzēšana(čatošana), momentziņas (instant messaging), atļauto/aizliegto URL saraksts;</w:t>
            </w:r>
          </w:p>
          <w:p w14:paraId="11A3D5D3"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sistēmai jāspēj bloķēt piekļuvi aizliegtajām WEB lapām;</w:t>
            </w:r>
          </w:p>
          <w:p w14:paraId="554EA7BD"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iespēja lietotājam vai to grupai piešķirt individuālus filtrēšanas parametrus;</w:t>
            </w:r>
          </w:p>
          <w:p w14:paraId="4585DE51" w14:textId="77777777" w:rsidR="0018269C" w:rsidRPr="0018269C" w:rsidRDefault="0018269C" w:rsidP="0018269C">
            <w:pPr>
              <w:pStyle w:val="ListParagraph"/>
              <w:numPr>
                <w:ilvl w:val="0"/>
                <w:numId w:val="18"/>
              </w:numPr>
              <w:autoSpaceDN w:val="0"/>
              <w:textAlignment w:val="baseline"/>
              <w:rPr>
                <w:lang w:eastAsia="lv-LV"/>
              </w:rPr>
            </w:pPr>
            <w:r w:rsidRPr="0018269C">
              <w:rPr>
                <w:lang w:eastAsia="lv-LV"/>
              </w:rPr>
              <w:t>atļaut piekļuvi filtrētajam saturam noteiktā diennakts laika intervālā un/vai noteiktu minūšu skaitu diennaktī;</w:t>
            </w:r>
          </w:p>
          <w:p w14:paraId="3BAEAF67" w14:textId="77777777" w:rsidR="0018269C" w:rsidRPr="0018269C" w:rsidRDefault="0018269C" w:rsidP="00934192">
            <w:pPr>
              <w:rPr>
                <w:lang w:eastAsia="lv-LV"/>
              </w:rPr>
            </w:pPr>
          </w:p>
        </w:tc>
        <w:tc>
          <w:tcPr>
            <w:tcW w:w="3543" w:type="dxa"/>
          </w:tcPr>
          <w:p w14:paraId="378BE46D" w14:textId="77777777" w:rsidR="0018269C" w:rsidRPr="0018269C" w:rsidRDefault="0018269C" w:rsidP="00934192">
            <w:pPr>
              <w:pStyle w:val="ListParagraph"/>
              <w:rPr>
                <w:lang w:eastAsia="lv-LV"/>
              </w:rPr>
            </w:pPr>
          </w:p>
          <w:p w14:paraId="0CC6F38E" w14:textId="77777777" w:rsidR="0018269C" w:rsidRPr="0018269C" w:rsidRDefault="0018269C" w:rsidP="00934192">
            <w:pPr>
              <w:rPr>
                <w:lang w:eastAsia="lv-LV"/>
              </w:rPr>
            </w:pPr>
          </w:p>
        </w:tc>
      </w:tr>
      <w:tr w:rsidR="0018269C" w:rsidRPr="0018269C" w14:paraId="3A111D4F" w14:textId="77777777" w:rsidTr="00934192">
        <w:trPr>
          <w:cantSplit/>
          <w:trHeight w:val="215"/>
        </w:trPr>
        <w:tc>
          <w:tcPr>
            <w:tcW w:w="552" w:type="dxa"/>
            <w:tcMar>
              <w:top w:w="0" w:type="dxa"/>
              <w:left w:w="108" w:type="dxa"/>
              <w:bottom w:w="0" w:type="dxa"/>
              <w:right w:w="108" w:type="dxa"/>
            </w:tcMar>
          </w:tcPr>
          <w:p w14:paraId="39E03EFE" w14:textId="77777777" w:rsidR="0018269C" w:rsidRPr="0018269C" w:rsidRDefault="0018269C" w:rsidP="00934192">
            <w:pPr>
              <w:spacing w:before="100" w:beforeAutospacing="1" w:after="100" w:afterAutospacing="1"/>
              <w:rPr>
                <w:lang w:eastAsia="lv-LV"/>
              </w:rPr>
            </w:pPr>
            <w:r w:rsidRPr="0018269C">
              <w:rPr>
                <w:lang w:eastAsia="lv-LV"/>
              </w:rPr>
              <w:t>4.</w:t>
            </w:r>
          </w:p>
        </w:tc>
        <w:tc>
          <w:tcPr>
            <w:tcW w:w="2881" w:type="dxa"/>
            <w:tcMar>
              <w:top w:w="0" w:type="dxa"/>
              <w:left w:w="108" w:type="dxa"/>
              <w:bottom w:w="0" w:type="dxa"/>
              <w:right w:w="108" w:type="dxa"/>
            </w:tcMar>
          </w:tcPr>
          <w:p w14:paraId="6ADD61CD" w14:textId="77777777" w:rsidR="0018269C" w:rsidRPr="0018269C" w:rsidRDefault="0018269C" w:rsidP="00934192">
            <w:pPr>
              <w:spacing w:before="100" w:beforeAutospacing="1" w:after="100" w:afterAutospacing="1"/>
              <w:rPr>
                <w:lang w:eastAsia="lv-LV"/>
              </w:rPr>
            </w:pPr>
            <w:r w:rsidRPr="0018269C">
              <w:rPr>
                <w:lang w:eastAsia="lv-LV"/>
              </w:rPr>
              <w:t>Lietojumprogrammu (aplikāciju) pārvaldības funkcijas (Application control)</w:t>
            </w:r>
          </w:p>
        </w:tc>
        <w:tc>
          <w:tcPr>
            <w:tcW w:w="3656" w:type="dxa"/>
            <w:tcMar>
              <w:top w:w="0" w:type="dxa"/>
              <w:left w:w="108" w:type="dxa"/>
              <w:bottom w:w="0" w:type="dxa"/>
              <w:right w:w="108" w:type="dxa"/>
            </w:tcMar>
            <w:vAlign w:val="center"/>
          </w:tcPr>
          <w:p w14:paraId="49FDD2E8" w14:textId="77777777" w:rsidR="0018269C" w:rsidRPr="0018269C" w:rsidRDefault="0018269C" w:rsidP="00934192">
            <w:pPr>
              <w:pStyle w:val="ListParagraph"/>
              <w:ind w:left="-77"/>
              <w:jc w:val="both"/>
              <w:rPr>
                <w:lang w:eastAsia="lv-LV"/>
              </w:rPr>
            </w:pPr>
            <w:r w:rsidRPr="0018269C">
              <w:rPr>
                <w:lang w:eastAsia="lv-LV"/>
              </w:rPr>
              <w:t>Iespēja bloķēt lietojumprogrammas pēc šādiem parametriem – bot tīkls (botnet), datorspēles, proxy, datu glabāšana un rezervēšana, e-pasts, attālināta piekļuve datoram, failu koplietošana, peer-to-peer, sociālie tīkli;</w:t>
            </w:r>
          </w:p>
        </w:tc>
        <w:tc>
          <w:tcPr>
            <w:tcW w:w="3543" w:type="dxa"/>
          </w:tcPr>
          <w:p w14:paraId="2990FB9A" w14:textId="77777777" w:rsidR="0018269C" w:rsidRPr="0018269C" w:rsidRDefault="0018269C" w:rsidP="00934192">
            <w:pPr>
              <w:pStyle w:val="ListParagraph"/>
              <w:ind w:left="137"/>
              <w:rPr>
                <w:lang w:eastAsia="lv-LV"/>
              </w:rPr>
            </w:pPr>
          </w:p>
        </w:tc>
      </w:tr>
      <w:tr w:rsidR="0018269C" w:rsidRPr="0018269C" w14:paraId="49B06A92" w14:textId="77777777" w:rsidTr="00934192">
        <w:trPr>
          <w:cantSplit/>
          <w:trHeight w:val="215"/>
        </w:trPr>
        <w:tc>
          <w:tcPr>
            <w:tcW w:w="552" w:type="dxa"/>
            <w:tcMar>
              <w:top w:w="0" w:type="dxa"/>
              <w:left w:w="108" w:type="dxa"/>
              <w:bottom w:w="0" w:type="dxa"/>
              <w:right w:w="108" w:type="dxa"/>
            </w:tcMar>
          </w:tcPr>
          <w:p w14:paraId="3D9E3BC9" w14:textId="77777777" w:rsidR="0018269C" w:rsidRPr="0018269C" w:rsidRDefault="0018269C" w:rsidP="00934192">
            <w:pPr>
              <w:spacing w:before="100" w:beforeAutospacing="1" w:after="100" w:afterAutospacing="1"/>
              <w:rPr>
                <w:lang w:eastAsia="lv-LV"/>
              </w:rPr>
            </w:pPr>
            <w:r w:rsidRPr="0018269C">
              <w:rPr>
                <w:lang w:eastAsia="lv-LV"/>
              </w:rPr>
              <w:t>5.</w:t>
            </w:r>
          </w:p>
        </w:tc>
        <w:tc>
          <w:tcPr>
            <w:tcW w:w="2881" w:type="dxa"/>
            <w:tcMar>
              <w:top w:w="0" w:type="dxa"/>
              <w:left w:w="108" w:type="dxa"/>
              <w:bottom w:w="0" w:type="dxa"/>
              <w:right w:w="108" w:type="dxa"/>
            </w:tcMar>
          </w:tcPr>
          <w:p w14:paraId="7A6870EC" w14:textId="77777777" w:rsidR="0018269C" w:rsidRPr="0018269C" w:rsidRDefault="0018269C" w:rsidP="00934192">
            <w:pPr>
              <w:spacing w:before="100" w:beforeAutospacing="1" w:after="100" w:afterAutospacing="1"/>
              <w:rPr>
                <w:lang w:eastAsia="lv-LV"/>
              </w:rPr>
            </w:pPr>
            <w:r w:rsidRPr="0018269C">
              <w:rPr>
                <w:lang w:eastAsia="lv-LV"/>
              </w:rPr>
              <w:t>Drošības noteikumu konfigurēšanas funkcijas</w:t>
            </w:r>
          </w:p>
        </w:tc>
        <w:tc>
          <w:tcPr>
            <w:tcW w:w="3656" w:type="dxa"/>
            <w:tcMar>
              <w:top w:w="0" w:type="dxa"/>
              <w:left w:w="108" w:type="dxa"/>
              <w:bottom w:w="0" w:type="dxa"/>
              <w:right w:w="108" w:type="dxa"/>
            </w:tcMar>
            <w:vAlign w:val="center"/>
          </w:tcPr>
          <w:p w14:paraId="13C104F3" w14:textId="77777777" w:rsidR="0018269C" w:rsidRPr="0018269C" w:rsidRDefault="0018269C" w:rsidP="00934192">
            <w:pPr>
              <w:pStyle w:val="ListParagraph"/>
              <w:ind w:left="-77"/>
              <w:jc w:val="both"/>
              <w:rPr>
                <w:lang w:eastAsia="lv-LV"/>
              </w:rPr>
            </w:pPr>
            <w:r w:rsidRPr="0018269C">
              <w:rPr>
                <w:lang w:eastAsia="lv-LV"/>
              </w:rPr>
              <w:t>pēc jebkuriem IP servisiem (protokols + ports);</w:t>
            </w:r>
          </w:p>
          <w:p w14:paraId="6EE79173" w14:textId="77777777" w:rsidR="0018269C" w:rsidRPr="0018269C" w:rsidRDefault="0018269C" w:rsidP="00934192">
            <w:pPr>
              <w:pStyle w:val="ListParagraph"/>
              <w:ind w:left="-77"/>
              <w:jc w:val="both"/>
              <w:rPr>
                <w:lang w:eastAsia="lv-LV"/>
              </w:rPr>
            </w:pPr>
            <w:r w:rsidRPr="0018269C">
              <w:rPr>
                <w:lang w:eastAsia="lv-LV"/>
              </w:rPr>
              <w:t>pēc savienojumu virziena;</w:t>
            </w:r>
          </w:p>
          <w:p w14:paraId="44C3EB4D" w14:textId="77777777" w:rsidR="0018269C" w:rsidRPr="0018269C" w:rsidRDefault="0018269C" w:rsidP="00934192">
            <w:pPr>
              <w:pStyle w:val="ListParagraph"/>
              <w:ind w:left="-77"/>
              <w:jc w:val="both"/>
              <w:rPr>
                <w:lang w:eastAsia="lv-LV"/>
              </w:rPr>
            </w:pPr>
            <w:r w:rsidRPr="0018269C">
              <w:rPr>
                <w:lang w:eastAsia="lv-LV"/>
              </w:rPr>
              <w:t>pēc IP adresēm, lietotājiem vai to grupām;</w:t>
            </w:r>
          </w:p>
          <w:p w14:paraId="2B26D2FF" w14:textId="77777777" w:rsidR="0018269C" w:rsidRPr="0018269C" w:rsidRDefault="0018269C" w:rsidP="00934192">
            <w:pPr>
              <w:pStyle w:val="ListParagraph"/>
              <w:ind w:left="-77"/>
              <w:jc w:val="both"/>
              <w:rPr>
                <w:lang w:eastAsia="lv-LV"/>
              </w:rPr>
            </w:pPr>
            <w:r w:rsidRPr="0018269C">
              <w:rPr>
                <w:lang w:eastAsia="lv-LV"/>
              </w:rPr>
              <w:t>pēc laika;</w:t>
            </w:r>
          </w:p>
        </w:tc>
        <w:tc>
          <w:tcPr>
            <w:tcW w:w="3543" w:type="dxa"/>
          </w:tcPr>
          <w:p w14:paraId="0B795B4E" w14:textId="77777777" w:rsidR="0018269C" w:rsidRPr="0018269C" w:rsidRDefault="0018269C" w:rsidP="00934192">
            <w:pPr>
              <w:ind w:left="136"/>
              <w:jc w:val="both"/>
              <w:rPr>
                <w:color w:val="000000"/>
                <w:lang w:eastAsia="lv-LV"/>
              </w:rPr>
            </w:pPr>
          </w:p>
        </w:tc>
      </w:tr>
      <w:tr w:rsidR="0018269C" w:rsidRPr="0018269C" w14:paraId="3E7CAD91" w14:textId="77777777" w:rsidTr="00934192">
        <w:trPr>
          <w:cantSplit/>
          <w:trHeight w:val="215"/>
        </w:trPr>
        <w:tc>
          <w:tcPr>
            <w:tcW w:w="552" w:type="dxa"/>
            <w:tcMar>
              <w:top w:w="0" w:type="dxa"/>
              <w:left w:w="108" w:type="dxa"/>
              <w:bottom w:w="0" w:type="dxa"/>
              <w:right w:w="108" w:type="dxa"/>
            </w:tcMar>
          </w:tcPr>
          <w:p w14:paraId="0FF53577" w14:textId="77777777" w:rsidR="0018269C" w:rsidRPr="0018269C" w:rsidRDefault="0018269C" w:rsidP="00934192">
            <w:pPr>
              <w:spacing w:before="100" w:beforeAutospacing="1" w:after="100" w:afterAutospacing="1"/>
              <w:rPr>
                <w:lang w:eastAsia="lv-LV"/>
              </w:rPr>
            </w:pPr>
            <w:r w:rsidRPr="0018269C">
              <w:rPr>
                <w:lang w:eastAsia="lv-LV"/>
              </w:rPr>
              <w:t>6.</w:t>
            </w:r>
          </w:p>
        </w:tc>
        <w:tc>
          <w:tcPr>
            <w:tcW w:w="2881" w:type="dxa"/>
            <w:tcMar>
              <w:top w:w="0" w:type="dxa"/>
              <w:left w:w="108" w:type="dxa"/>
              <w:bottom w:w="0" w:type="dxa"/>
              <w:right w:w="108" w:type="dxa"/>
            </w:tcMar>
          </w:tcPr>
          <w:p w14:paraId="4D10C237" w14:textId="77777777" w:rsidR="0018269C" w:rsidRPr="0018269C" w:rsidRDefault="0018269C" w:rsidP="00934192">
            <w:pPr>
              <w:spacing w:before="100" w:beforeAutospacing="1" w:after="100" w:afterAutospacing="1"/>
              <w:rPr>
                <w:lang w:eastAsia="lv-LV"/>
              </w:rPr>
            </w:pPr>
            <w:r w:rsidRPr="0018269C">
              <w:rPr>
                <w:lang w:eastAsia="lv-LV"/>
              </w:rPr>
              <w:t>Ielaušanās noteikšanas un novēršanas funkcijas (IDS/IPS)</w:t>
            </w:r>
          </w:p>
        </w:tc>
        <w:tc>
          <w:tcPr>
            <w:tcW w:w="3656" w:type="dxa"/>
            <w:tcMar>
              <w:top w:w="0" w:type="dxa"/>
              <w:left w:w="108" w:type="dxa"/>
              <w:bottom w:w="0" w:type="dxa"/>
              <w:right w:w="108" w:type="dxa"/>
            </w:tcMar>
            <w:vAlign w:val="center"/>
          </w:tcPr>
          <w:p w14:paraId="16F7835C" w14:textId="77777777" w:rsidR="0018269C" w:rsidRPr="0018269C" w:rsidRDefault="0018269C" w:rsidP="00934192">
            <w:pPr>
              <w:pStyle w:val="ListParagraph"/>
              <w:ind w:left="-77"/>
              <w:jc w:val="both"/>
              <w:rPr>
                <w:lang w:eastAsia="lv-LV"/>
              </w:rPr>
            </w:pPr>
            <w:r w:rsidRPr="0018269C">
              <w:rPr>
                <w:lang w:eastAsia="lv-LV"/>
              </w:rPr>
              <w:t>pielāgojamas ielaušanās noteikšanas signatūras;</w:t>
            </w:r>
          </w:p>
          <w:p w14:paraId="30772FEC" w14:textId="77777777" w:rsidR="0018269C" w:rsidRPr="0018269C" w:rsidRDefault="0018269C" w:rsidP="00934192">
            <w:pPr>
              <w:pStyle w:val="ListParagraph"/>
              <w:ind w:left="-77"/>
              <w:jc w:val="both"/>
              <w:rPr>
                <w:lang w:eastAsia="lv-LV"/>
              </w:rPr>
            </w:pPr>
            <w:r w:rsidRPr="0018269C">
              <w:rPr>
                <w:lang w:eastAsia="lv-LV"/>
              </w:rPr>
              <w:t>iespēja veidot jaunas ielaušanās noteikšanas signatūras;</w:t>
            </w:r>
          </w:p>
        </w:tc>
        <w:tc>
          <w:tcPr>
            <w:tcW w:w="3543" w:type="dxa"/>
          </w:tcPr>
          <w:p w14:paraId="67763FDB" w14:textId="77777777" w:rsidR="0018269C" w:rsidRPr="0018269C" w:rsidRDefault="0018269C" w:rsidP="00934192">
            <w:pPr>
              <w:pStyle w:val="ListParagraph"/>
              <w:ind w:left="137" w:right="274"/>
              <w:rPr>
                <w:lang w:eastAsia="lv-LV"/>
              </w:rPr>
            </w:pPr>
          </w:p>
        </w:tc>
      </w:tr>
      <w:tr w:rsidR="0018269C" w:rsidRPr="0018269C" w14:paraId="6C9255C8" w14:textId="77777777" w:rsidTr="00934192">
        <w:trPr>
          <w:cantSplit/>
          <w:trHeight w:val="215"/>
        </w:trPr>
        <w:tc>
          <w:tcPr>
            <w:tcW w:w="552" w:type="dxa"/>
            <w:tcMar>
              <w:top w:w="0" w:type="dxa"/>
              <w:left w:w="108" w:type="dxa"/>
              <w:bottom w:w="0" w:type="dxa"/>
              <w:right w:w="108" w:type="dxa"/>
            </w:tcMar>
          </w:tcPr>
          <w:p w14:paraId="501B7AED" w14:textId="77777777" w:rsidR="0018269C" w:rsidRPr="0018269C" w:rsidRDefault="0018269C" w:rsidP="00934192">
            <w:pPr>
              <w:spacing w:before="100" w:beforeAutospacing="1" w:after="100" w:afterAutospacing="1"/>
              <w:rPr>
                <w:lang w:eastAsia="lv-LV"/>
              </w:rPr>
            </w:pPr>
            <w:r w:rsidRPr="0018269C">
              <w:rPr>
                <w:lang w:eastAsia="lv-LV"/>
              </w:rPr>
              <w:lastRenderedPageBreak/>
              <w:t>7.</w:t>
            </w:r>
          </w:p>
        </w:tc>
        <w:tc>
          <w:tcPr>
            <w:tcW w:w="2881" w:type="dxa"/>
            <w:tcMar>
              <w:top w:w="0" w:type="dxa"/>
              <w:left w:w="108" w:type="dxa"/>
              <w:bottom w:w="0" w:type="dxa"/>
              <w:right w:w="108" w:type="dxa"/>
            </w:tcMar>
          </w:tcPr>
          <w:p w14:paraId="4947BB7A" w14:textId="77777777" w:rsidR="0018269C" w:rsidRPr="0018269C" w:rsidRDefault="0018269C" w:rsidP="00934192">
            <w:pPr>
              <w:spacing w:before="100" w:beforeAutospacing="1" w:after="100" w:afterAutospacing="1"/>
              <w:rPr>
                <w:lang w:eastAsia="lv-LV"/>
              </w:rPr>
            </w:pPr>
            <w:r w:rsidRPr="0018269C">
              <w:rPr>
                <w:color w:val="000000"/>
                <w:spacing w:val="-3"/>
                <w:lang w:eastAsia="lv-LV"/>
              </w:rPr>
              <w:t>Surogātpasta filtra funkcionalitāte</w:t>
            </w:r>
          </w:p>
        </w:tc>
        <w:tc>
          <w:tcPr>
            <w:tcW w:w="3656" w:type="dxa"/>
            <w:tcMar>
              <w:top w:w="0" w:type="dxa"/>
              <w:left w:w="108" w:type="dxa"/>
              <w:bottom w:w="0" w:type="dxa"/>
              <w:right w:w="108" w:type="dxa"/>
            </w:tcMar>
            <w:vAlign w:val="center"/>
          </w:tcPr>
          <w:p w14:paraId="5FF007F1" w14:textId="77777777" w:rsidR="0018269C" w:rsidRPr="0018269C" w:rsidRDefault="0018269C" w:rsidP="00934192">
            <w:pPr>
              <w:pStyle w:val="ListParagraph"/>
              <w:ind w:left="-77"/>
              <w:jc w:val="both"/>
              <w:rPr>
                <w:lang w:eastAsia="lv-LV"/>
              </w:rPr>
            </w:pPr>
            <w:r w:rsidRPr="0018269C">
              <w:rPr>
                <w:lang w:eastAsia="lv-LV"/>
              </w:rPr>
              <w:t>SMTP, POP3, IMAP protokolu skanēšana,</w:t>
            </w:r>
          </w:p>
          <w:p w14:paraId="166D937A" w14:textId="77777777" w:rsidR="0018269C" w:rsidRPr="0018269C" w:rsidRDefault="0018269C" w:rsidP="00934192">
            <w:pPr>
              <w:pStyle w:val="ListParagraph"/>
              <w:ind w:left="-77"/>
              <w:jc w:val="both"/>
              <w:rPr>
                <w:lang w:eastAsia="lv-LV"/>
              </w:rPr>
            </w:pPr>
            <w:r w:rsidRPr="0018269C">
              <w:rPr>
                <w:lang w:eastAsia="lv-LV"/>
              </w:rPr>
              <w:t>jānodrošina iespēja konfigurēt dažādus automātiskus iestatījumus ja e-pasts tiek atpazīts kā surogātpasts: dzēst e-pastu, iezīmēt e-pasta ziņojuma tematu;</w:t>
            </w:r>
          </w:p>
          <w:p w14:paraId="04BF6A85" w14:textId="77777777" w:rsidR="0018269C" w:rsidRPr="0018269C" w:rsidRDefault="0018269C" w:rsidP="00934192">
            <w:pPr>
              <w:pStyle w:val="ListParagraph"/>
              <w:ind w:left="-77"/>
              <w:jc w:val="both"/>
              <w:rPr>
                <w:lang w:eastAsia="lv-LV"/>
              </w:rPr>
            </w:pPr>
            <w:r w:rsidRPr="0018269C">
              <w:rPr>
                <w:lang w:eastAsia="lv-LV"/>
              </w:rPr>
              <w:t>jānodrošina automātiska surogātpasta filtra programmatūras atjaunināšanās ne retāk kā reizi 24 stundās.</w:t>
            </w:r>
          </w:p>
        </w:tc>
        <w:tc>
          <w:tcPr>
            <w:tcW w:w="3543" w:type="dxa"/>
          </w:tcPr>
          <w:p w14:paraId="3E661076" w14:textId="77777777" w:rsidR="0018269C" w:rsidRPr="0018269C" w:rsidRDefault="0018269C" w:rsidP="00934192">
            <w:pPr>
              <w:pStyle w:val="ListParagraph"/>
              <w:ind w:left="137"/>
              <w:rPr>
                <w:lang w:eastAsia="lv-LV"/>
              </w:rPr>
            </w:pPr>
          </w:p>
        </w:tc>
      </w:tr>
      <w:tr w:rsidR="0018269C" w:rsidRPr="0018269C" w14:paraId="7CDFD2A1" w14:textId="77777777" w:rsidTr="00934192">
        <w:trPr>
          <w:cantSplit/>
          <w:trHeight w:val="215"/>
        </w:trPr>
        <w:tc>
          <w:tcPr>
            <w:tcW w:w="552" w:type="dxa"/>
            <w:tcMar>
              <w:top w:w="0" w:type="dxa"/>
              <w:left w:w="108" w:type="dxa"/>
              <w:bottom w:w="0" w:type="dxa"/>
              <w:right w:w="108" w:type="dxa"/>
            </w:tcMar>
          </w:tcPr>
          <w:p w14:paraId="44F1CE78" w14:textId="77777777" w:rsidR="0018269C" w:rsidRPr="0018269C" w:rsidRDefault="0018269C" w:rsidP="00934192">
            <w:pPr>
              <w:spacing w:before="100" w:beforeAutospacing="1" w:after="100" w:afterAutospacing="1"/>
              <w:rPr>
                <w:lang w:eastAsia="lv-LV"/>
              </w:rPr>
            </w:pPr>
            <w:r w:rsidRPr="0018269C">
              <w:rPr>
                <w:lang w:eastAsia="lv-LV"/>
              </w:rPr>
              <w:t>8.</w:t>
            </w:r>
          </w:p>
        </w:tc>
        <w:tc>
          <w:tcPr>
            <w:tcW w:w="2881" w:type="dxa"/>
            <w:tcMar>
              <w:top w:w="0" w:type="dxa"/>
              <w:left w:w="108" w:type="dxa"/>
              <w:bottom w:w="0" w:type="dxa"/>
              <w:right w:w="108" w:type="dxa"/>
            </w:tcMar>
          </w:tcPr>
          <w:p w14:paraId="0B8AB254" w14:textId="77777777" w:rsidR="0018269C" w:rsidRPr="0018269C" w:rsidRDefault="0018269C" w:rsidP="00934192">
            <w:pPr>
              <w:spacing w:before="100" w:beforeAutospacing="1" w:after="100" w:afterAutospacing="1"/>
              <w:rPr>
                <w:color w:val="000000"/>
                <w:spacing w:val="-3"/>
                <w:lang w:eastAsia="lv-LV"/>
              </w:rPr>
            </w:pPr>
            <w:r w:rsidRPr="0018269C">
              <w:rPr>
                <w:color w:val="000000"/>
                <w:spacing w:val="-3"/>
                <w:lang w:eastAsia="lv-LV"/>
              </w:rPr>
              <w:t>VPN ugunsmūris-ugunsmūris funkcijas</w:t>
            </w:r>
          </w:p>
        </w:tc>
        <w:tc>
          <w:tcPr>
            <w:tcW w:w="3656" w:type="dxa"/>
            <w:tcMar>
              <w:top w:w="0" w:type="dxa"/>
              <w:left w:w="108" w:type="dxa"/>
              <w:bottom w:w="0" w:type="dxa"/>
              <w:right w:w="108" w:type="dxa"/>
            </w:tcMar>
            <w:vAlign w:val="center"/>
          </w:tcPr>
          <w:p w14:paraId="62E80719" w14:textId="77777777" w:rsidR="0018269C" w:rsidRPr="0018269C" w:rsidRDefault="0018269C" w:rsidP="00934192">
            <w:pPr>
              <w:pStyle w:val="ListParagraph"/>
              <w:ind w:left="-77"/>
              <w:jc w:val="both"/>
              <w:rPr>
                <w:lang w:eastAsia="lv-LV"/>
              </w:rPr>
            </w:pPr>
            <w:r w:rsidRPr="0018269C">
              <w:rPr>
                <w:lang w:eastAsia="lv-LV"/>
              </w:rPr>
              <w:t>šifrēta VPN tuneļa izveidošanas iespēja;</w:t>
            </w:r>
          </w:p>
          <w:p w14:paraId="7A6527F7" w14:textId="77777777" w:rsidR="0018269C" w:rsidRPr="0018269C" w:rsidRDefault="0018269C" w:rsidP="00934192">
            <w:pPr>
              <w:pStyle w:val="ListParagraph"/>
              <w:ind w:left="-77"/>
              <w:jc w:val="both"/>
              <w:rPr>
                <w:lang w:eastAsia="lv-LV"/>
              </w:rPr>
            </w:pPr>
            <w:r w:rsidRPr="0018269C">
              <w:rPr>
                <w:lang w:eastAsia="lv-LV"/>
              </w:rPr>
              <w:t>DES (56-bit), 3DES (168-bit), AES (128-bit, 192-bit, 256-bit) kriptogrāfisko algoritmu izmantošana datu plūsmas šifrēšanai;</w:t>
            </w:r>
          </w:p>
          <w:p w14:paraId="15BB1F6D" w14:textId="77777777" w:rsidR="0018269C" w:rsidRPr="0018269C" w:rsidRDefault="0018269C" w:rsidP="00934192">
            <w:pPr>
              <w:pStyle w:val="ListParagraph"/>
              <w:ind w:left="-77"/>
              <w:jc w:val="both"/>
              <w:rPr>
                <w:lang w:eastAsia="lv-LV"/>
              </w:rPr>
            </w:pPr>
            <w:r w:rsidRPr="0018269C">
              <w:rPr>
                <w:lang w:eastAsia="lv-LV"/>
              </w:rPr>
              <w:t xml:space="preserve">SHA-1, SHA-2, SHA-2, MD5 jaucējfunkcija; </w:t>
            </w:r>
          </w:p>
          <w:p w14:paraId="46B15344" w14:textId="77777777" w:rsidR="0018269C" w:rsidRPr="0018269C" w:rsidRDefault="0018269C" w:rsidP="00934192">
            <w:pPr>
              <w:pStyle w:val="ListParagraph"/>
              <w:ind w:left="-77"/>
              <w:jc w:val="both"/>
              <w:rPr>
                <w:lang w:eastAsia="lv-LV"/>
              </w:rPr>
            </w:pPr>
            <w:r w:rsidRPr="0018269C">
              <w:rPr>
                <w:lang w:eastAsia="lv-LV"/>
              </w:rPr>
              <w:t>IKEv1, IKEv2 protokola atbalsts;</w:t>
            </w:r>
          </w:p>
          <w:p w14:paraId="1BD43A29" w14:textId="77777777" w:rsidR="0018269C" w:rsidRPr="0018269C" w:rsidRDefault="0018269C" w:rsidP="00934192">
            <w:pPr>
              <w:pStyle w:val="ListParagraph"/>
              <w:ind w:left="-77"/>
              <w:jc w:val="both"/>
              <w:rPr>
                <w:lang w:eastAsia="lv-LV"/>
              </w:rPr>
            </w:pPr>
            <w:r w:rsidRPr="0018269C">
              <w:rPr>
                <w:lang w:eastAsia="lv-LV"/>
              </w:rPr>
              <w:t>IPSec VPN atbalsts;</w:t>
            </w:r>
          </w:p>
          <w:p w14:paraId="37C8044C" w14:textId="77777777" w:rsidR="0018269C" w:rsidRPr="0018269C" w:rsidRDefault="0018269C" w:rsidP="00934192">
            <w:pPr>
              <w:pStyle w:val="ListParagraph"/>
              <w:ind w:left="-77"/>
              <w:jc w:val="both"/>
              <w:rPr>
                <w:lang w:eastAsia="lv-LV"/>
              </w:rPr>
            </w:pPr>
            <w:r w:rsidRPr="0018269C">
              <w:rPr>
                <w:lang w:eastAsia="lv-LV"/>
              </w:rPr>
              <w:t>IPSec NAT traversals atbalsts;</w:t>
            </w:r>
          </w:p>
        </w:tc>
        <w:tc>
          <w:tcPr>
            <w:tcW w:w="3543" w:type="dxa"/>
          </w:tcPr>
          <w:p w14:paraId="0F59A371" w14:textId="77777777" w:rsidR="0018269C" w:rsidRPr="0018269C" w:rsidRDefault="0018269C" w:rsidP="00934192">
            <w:pPr>
              <w:pStyle w:val="ListParagraph"/>
              <w:ind w:left="137"/>
              <w:rPr>
                <w:lang w:eastAsia="lv-LV"/>
              </w:rPr>
            </w:pPr>
          </w:p>
        </w:tc>
      </w:tr>
      <w:tr w:rsidR="0018269C" w:rsidRPr="0018269C" w14:paraId="4FD58168" w14:textId="77777777" w:rsidTr="00934192">
        <w:trPr>
          <w:cantSplit/>
          <w:trHeight w:val="215"/>
        </w:trPr>
        <w:tc>
          <w:tcPr>
            <w:tcW w:w="552" w:type="dxa"/>
            <w:tcMar>
              <w:top w:w="0" w:type="dxa"/>
              <w:left w:w="108" w:type="dxa"/>
              <w:bottom w:w="0" w:type="dxa"/>
              <w:right w:w="108" w:type="dxa"/>
            </w:tcMar>
          </w:tcPr>
          <w:p w14:paraId="31A06D9D" w14:textId="77777777" w:rsidR="0018269C" w:rsidRPr="0018269C" w:rsidRDefault="0018269C" w:rsidP="00934192">
            <w:pPr>
              <w:spacing w:before="100" w:beforeAutospacing="1" w:after="100" w:afterAutospacing="1"/>
              <w:rPr>
                <w:lang w:eastAsia="lv-LV"/>
              </w:rPr>
            </w:pPr>
            <w:r w:rsidRPr="0018269C">
              <w:rPr>
                <w:lang w:eastAsia="lv-LV"/>
              </w:rPr>
              <w:t>9.</w:t>
            </w:r>
          </w:p>
        </w:tc>
        <w:tc>
          <w:tcPr>
            <w:tcW w:w="2881" w:type="dxa"/>
            <w:tcMar>
              <w:top w:w="0" w:type="dxa"/>
              <w:left w:w="108" w:type="dxa"/>
              <w:bottom w:w="0" w:type="dxa"/>
              <w:right w:w="108" w:type="dxa"/>
            </w:tcMar>
          </w:tcPr>
          <w:p w14:paraId="7299F513" w14:textId="77777777" w:rsidR="0018269C" w:rsidRPr="0018269C" w:rsidRDefault="0018269C" w:rsidP="00934192">
            <w:pPr>
              <w:spacing w:before="100" w:beforeAutospacing="1" w:after="100" w:afterAutospacing="1"/>
              <w:rPr>
                <w:color w:val="000000"/>
                <w:spacing w:val="-3"/>
                <w:lang w:eastAsia="lv-LV"/>
              </w:rPr>
            </w:pPr>
            <w:r w:rsidRPr="0018269C">
              <w:rPr>
                <w:color w:val="000000"/>
                <w:spacing w:val="-3"/>
                <w:lang w:eastAsia="lv-LV"/>
              </w:rPr>
              <w:t>VPN dators/planšete/viedtālrunis-ugunsmūris funkcijas</w:t>
            </w:r>
          </w:p>
        </w:tc>
        <w:tc>
          <w:tcPr>
            <w:tcW w:w="3656" w:type="dxa"/>
            <w:tcMar>
              <w:top w:w="0" w:type="dxa"/>
              <w:left w:w="108" w:type="dxa"/>
              <w:bottom w:w="0" w:type="dxa"/>
              <w:right w:w="108" w:type="dxa"/>
            </w:tcMar>
            <w:vAlign w:val="center"/>
          </w:tcPr>
          <w:p w14:paraId="175BE054" w14:textId="77777777" w:rsidR="0018269C" w:rsidRPr="0018269C" w:rsidRDefault="0018269C" w:rsidP="00934192">
            <w:pPr>
              <w:pStyle w:val="ListParagraph"/>
              <w:ind w:left="-77"/>
              <w:jc w:val="both"/>
              <w:rPr>
                <w:lang w:eastAsia="lv-LV"/>
              </w:rPr>
            </w:pPr>
            <w:r w:rsidRPr="0018269C">
              <w:rPr>
                <w:lang w:eastAsia="lv-LV"/>
              </w:rPr>
              <w:t>SSL VPN (TLS1.2, TLS1.3) atbalsts;</w:t>
            </w:r>
          </w:p>
          <w:p w14:paraId="3AB9A4E6" w14:textId="77777777" w:rsidR="0018269C" w:rsidRPr="0018269C" w:rsidRDefault="0018269C" w:rsidP="00934192">
            <w:pPr>
              <w:pStyle w:val="ListParagraph"/>
              <w:ind w:left="-77"/>
              <w:jc w:val="both"/>
              <w:rPr>
                <w:lang w:eastAsia="lv-LV"/>
              </w:rPr>
            </w:pPr>
            <w:r w:rsidRPr="0018269C">
              <w:rPr>
                <w:lang w:eastAsia="lv-LV"/>
              </w:rPr>
              <w:t>pārraidīto/saņemto datu šifrēšana (kriptēšana);</w:t>
            </w:r>
          </w:p>
          <w:p w14:paraId="7EF7CFBC" w14:textId="77777777" w:rsidR="0018269C" w:rsidRPr="0018269C" w:rsidRDefault="0018269C" w:rsidP="00934192">
            <w:pPr>
              <w:pStyle w:val="ListParagraph"/>
              <w:ind w:left="-77"/>
              <w:jc w:val="both"/>
              <w:rPr>
                <w:lang w:eastAsia="lv-LV"/>
              </w:rPr>
            </w:pPr>
            <w:r w:rsidRPr="0018269C">
              <w:rPr>
                <w:lang w:eastAsia="lv-LV"/>
              </w:rPr>
              <w:t>attālināta lietotāja autentifikācija pēc digitālā sertifikāta;</w:t>
            </w:r>
          </w:p>
          <w:p w14:paraId="03E96ABE" w14:textId="77777777" w:rsidR="0018269C" w:rsidRPr="0018269C" w:rsidRDefault="0018269C" w:rsidP="00934192">
            <w:pPr>
              <w:pStyle w:val="ListParagraph"/>
              <w:ind w:left="-77"/>
              <w:jc w:val="both"/>
              <w:rPr>
                <w:lang w:eastAsia="lv-LV"/>
              </w:rPr>
            </w:pPr>
            <w:r w:rsidRPr="0018269C">
              <w:rPr>
                <w:lang w:eastAsia="lv-LV"/>
              </w:rPr>
              <w:t>atkārtota attālināta lietotāja autentifikācija ar LDAPS aktīvajā direktorijā (Active Directory);</w:t>
            </w:r>
          </w:p>
          <w:p w14:paraId="2CB0AFD9" w14:textId="77777777" w:rsidR="0018269C" w:rsidRPr="0018269C" w:rsidRDefault="0018269C" w:rsidP="00934192">
            <w:pPr>
              <w:pStyle w:val="ListParagraph"/>
              <w:ind w:left="-77"/>
              <w:jc w:val="both"/>
              <w:rPr>
                <w:lang w:eastAsia="lv-LV"/>
              </w:rPr>
            </w:pPr>
            <w:r w:rsidRPr="0018269C">
              <w:rPr>
                <w:lang w:eastAsia="lv-LV"/>
              </w:rPr>
              <w:t>VPN-Client programmatūrai jāatbalsta Windows, Android, MacOS, iOS operētājsistēmas;</w:t>
            </w:r>
          </w:p>
        </w:tc>
        <w:tc>
          <w:tcPr>
            <w:tcW w:w="3543" w:type="dxa"/>
          </w:tcPr>
          <w:p w14:paraId="1156F3D9" w14:textId="77777777" w:rsidR="0018269C" w:rsidRPr="0018269C" w:rsidRDefault="0018269C" w:rsidP="00934192">
            <w:pPr>
              <w:pStyle w:val="ListParagraph"/>
              <w:ind w:left="137"/>
              <w:rPr>
                <w:lang w:eastAsia="lv-LV"/>
              </w:rPr>
            </w:pPr>
          </w:p>
        </w:tc>
      </w:tr>
      <w:tr w:rsidR="0018269C" w:rsidRPr="0018269C" w14:paraId="7D6CAB48" w14:textId="77777777" w:rsidTr="00934192">
        <w:trPr>
          <w:cantSplit/>
          <w:trHeight w:val="215"/>
        </w:trPr>
        <w:tc>
          <w:tcPr>
            <w:tcW w:w="552" w:type="dxa"/>
            <w:tcMar>
              <w:top w:w="0" w:type="dxa"/>
              <w:left w:w="108" w:type="dxa"/>
              <w:bottom w:w="0" w:type="dxa"/>
              <w:right w:w="108" w:type="dxa"/>
            </w:tcMar>
          </w:tcPr>
          <w:p w14:paraId="4CD247C0" w14:textId="77777777" w:rsidR="0018269C" w:rsidRPr="0018269C" w:rsidRDefault="0018269C" w:rsidP="00934192">
            <w:pPr>
              <w:spacing w:before="100" w:beforeAutospacing="1" w:after="100" w:afterAutospacing="1"/>
              <w:rPr>
                <w:lang w:eastAsia="lv-LV"/>
              </w:rPr>
            </w:pPr>
            <w:r w:rsidRPr="0018269C">
              <w:rPr>
                <w:lang w:eastAsia="lv-LV"/>
              </w:rPr>
              <w:t>10.</w:t>
            </w:r>
          </w:p>
        </w:tc>
        <w:tc>
          <w:tcPr>
            <w:tcW w:w="2881" w:type="dxa"/>
            <w:tcMar>
              <w:top w:w="0" w:type="dxa"/>
              <w:left w:w="108" w:type="dxa"/>
              <w:bottom w:w="0" w:type="dxa"/>
              <w:right w:w="108" w:type="dxa"/>
            </w:tcMar>
          </w:tcPr>
          <w:p w14:paraId="3A1769D7" w14:textId="77777777" w:rsidR="0018269C" w:rsidRPr="0018269C" w:rsidRDefault="0018269C" w:rsidP="00934192">
            <w:pPr>
              <w:spacing w:before="100" w:beforeAutospacing="1" w:after="100" w:afterAutospacing="1"/>
              <w:rPr>
                <w:color w:val="000000"/>
                <w:spacing w:val="-3"/>
                <w:lang w:eastAsia="lv-LV"/>
              </w:rPr>
            </w:pPr>
            <w:r w:rsidRPr="0018269C">
              <w:rPr>
                <w:color w:val="000000"/>
                <w:spacing w:val="-3"/>
                <w:lang w:eastAsia="lv-LV"/>
              </w:rPr>
              <w:t>Rezervēšana un pieejamība</w:t>
            </w:r>
          </w:p>
        </w:tc>
        <w:tc>
          <w:tcPr>
            <w:tcW w:w="3656" w:type="dxa"/>
            <w:tcMar>
              <w:top w:w="0" w:type="dxa"/>
              <w:left w:w="108" w:type="dxa"/>
              <w:bottom w:w="0" w:type="dxa"/>
              <w:right w:w="108" w:type="dxa"/>
            </w:tcMar>
            <w:vAlign w:val="center"/>
          </w:tcPr>
          <w:p w14:paraId="2F4435D2" w14:textId="77777777" w:rsidR="0018269C" w:rsidRPr="0018269C" w:rsidRDefault="0018269C" w:rsidP="00934192">
            <w:pPr>
              <w:pStyle w:val="ListParagraph"/>
              <w:ind w:left="-77"/>
              <w:jc w:val="both"/>
              <w:rPr>
                <w:lang w:eastAsia="lv-LV"/>
              </w:rPr>
            </w:pPr>
            <w:r w:rsidRPr="0018269C">
              <w:rPr>
                <w:lang w:eastAsia="lv-LV"/>
              </w:rPr>
              <w:t>rezervēšanas režīms: aktīvs-pasīvs;</w:t>
            </w:r>
          </w:p>
          <w:p w14:paraId="66D19586" w14:textId="77777777" w:rsidR="0018269C" w:rsidRPr="0018269C" w:rsidRDefault="0018269C" w:rsidP="00934192">
            <w:pPr>
              <w:pStyle w:val="ListParagraph"/>
              <w:ind w:left="-77"/>
              <w:jc w:val="both"/>
              <w:rPr>
                <w:lang w:eastAsia="lv-LV"/>
              </w:rPr>
            </w:pPr>
            <w:r w:rsidRPr="0018269C">
              <w:rPr>
                <w:lang w:eastAsia="lv-LV"/>
              </w:rPr>
              <w:t>ugunsmūra un VPN funkcionalitātes nepārtraukta nodrošināšana visos rezervēšanas režīmos;</w:t>
            </w:r>
          </w:p>
        </w:tc>
        <w:tc>
          <w:tcPr>
            <w:tcW w:w="3543" w:type="dxa"/>
          </w:tcPr>
          <w:p w14:paraId="11622686" w14:textId="77777777" w:rsidR="0018269C" w:rsidRPr="0018269C" w:rsidRDefault="0018269C" w:rsidP="00934192">
            <w:pPr>
              <w:pStyle w:val="ListParagraph"/>
              <w:ind w:left="137"/>
              <w:rPr>
                <w:lang w:eastAsia="lv-LV"/>
              </w:rPr>
            </w:pPr>
          </w:p>
        </w:tc>
      </w:tr>
      <w:tr w:rsidR="0018269C" w:rsidRPr="0018269C" w14:paraId="51735300" w14:textId="77777777" w:rsidTr="00934192">
        <w:trPr>
          <w:cantSplit/>
          <w:trHeight w:val="215"/>
        </w:trPr>
        <w:tc>
          <w:tcPr>
            <w:tcW w:w="552" w:type="dxa"/>
            <w:tcMar>
              <w:top w:w="0" w:type="dxa"/>
              <w:left w:w="108" w:type="dxa"/>
              <w:bottom w:w="0" w:type="dxa"/>
              <w:right w:w="108" w:type="dxa"/>
            </w:tcMar>
          </w:tcPr>
          <w:p w14:paraId="4CF3E9BC" w14:textId="77777777" w:rsidR="0018269C" w:rsidRPr="0018269C" w:rsidRDefault="0018269C" w:rsidP="00934192">
            <w:pPr>
              <w:spacing w:before="100" w:beforeAutospacing="1" w:after="100" w:afterAutospacing="1"/>
              <w:rPr>
                <w:lang w:eastAsia="lv-LV"/>
              </w:rPr>
            </w:pPr>
            <w:r w:rsidRPr="0018269C">
              <w:rPr>
                <w:lang w:eastAsia="lv-LV"/>
              </w:rPr>
              <w:lastRenderedPageBreak/>
              <w:t>11.</w:t>
            </w:r>
          </w:p>
        </w:tc>
        <w:tc>
          <w:tcPr>
            <w:tcW w:w="2881" w:type="dxa"/>
            <w:tcMar>
              <w:top w:w="0" w:type="dxa"/>
              <w:left w:w="108" w:type="dxa"/>
              <w:bottom w:w="0" w:type="dxa"/>
              <w:right w:w="108" w:type="dxa"/>
            </w:tcMar>
          </w:tcPr>
          <w:p w14:paraId="445A9F72" w14:textId="77777777" w:rsidR="0018269C" w:rsidRPr="0018269C" w:rsidRDefault="0018269C" w:rsidP="00934192">
            <w:pPr>
              <w:spacing w:before="100" w:beforeAutospacing="1" w:after="100" w:afterAutospacing="1"/>
              <w:rPr>
                <w:color w:val="000000"/>
                <w:spacing w:val="-3"/>
                <w:lang w:eastAsia="lv-LV"/>
              </w:rPr>
            </w:pPr>
            <w:r w:rsidRPr="0018269C">
              <w:rPr>
                <w:color w:val="000000"/>
                <w:spacing w:val="-3"/>
                <w:lang w:eastAsia="lv-LV"/>
              </w:rPr>
              <w:t>Ugunsmūru uzraudzības sistēma</w:t>
            </w:r>
          </w:p>
        </w:tc>
        <w:tc>
          <w:tcPr>
            <w:tcW w:w="3656" w:type="dxa"/>
            <w:tcMar>
              <w:top w:w="0" w:type="dxa"/>
              <w:left w:w="108" w:type="dxa"/>
              <w:bottom w:w="0" w:type="dxa"/>
              <w:right w:w="108" w:type="dxa"/>
            </w:tcMar>
            <w:vAlign w:val="center"/>
          </w:tcPr>
          <w:p w14:paraId="63A3C38F" w14:textId="77777777" w:rsidR="0018269C" w:rsidRPr="0018269C" w:rsidRDefault="0018269C" w:rsidP="00934192">
            <w:pPr>
              <w:pStyle w:val="ListParagraph"/>
              <w:ind w:left="-77"/>
              <w:rPr>
                <w:lang w:eastAsia="lv-LV"/>
              </w:rPr>
            </w:pPr>
            <w:r w:rsidRPr="0018269C">
              <w:rPr>
                <w:lang w:eastAsia="lv-LV"/>
              </w:rPr>
              <w:t>reālā laika darbības uzraudzība, uzkrājot vēsturiskos datus un tiešsaistes atskaites par: tīkla trafiku, izmantotajiem tīkla protokoliem, WEB izmantošanu, e-pasta izmantošanu, FTP izmantošanu, Telnet izmantošanu, Streaming &amp; Chat izmantošanu, summārā par visiem notikumiem uz FW, VPN pieslēgumiem, Firewall Rules izpildi, Inbound &amp; Outbound Traffic atskaite,  drošības (Security) atskaite, uzbrukumu mēģinājumu (Attack) atskaite, Spam Reports atskaite.</w:t>
            </w:r>
          </w:p>
          <w:p w14:paraId="1C923B6A" w14:textId="77777777" w:rsidR="0018269C" w:rsidRPr="0018269C" w:rsidRDefault="0018269C" w:rsidP="00934192">
            <w:pPr>
              <w:pStyle w:val="ListParagraph"/>
              <w:ind w:left="-77"/>
              <w:rPr>
                <w:lang w:eastAsia="lv-LV"/>
              </w:rPr>
            </w:pPr>
            <w:r w:rsidRPr="0018269C">
              <w:rPr>
                <w:lang w:eastAsia="lv-LV"/>
              </w:rPr>
              <w:t>ugunsmūru darbības informācijas datu savākšana un to analīze, kā arī atskaišu un paziņojumu automātiska izveide un nosūtīšana uz e-pastu;</w:t>
            </w:r>
          </w:p>
          <w:p w14:paraId="30FE0BA7" w14:textId="77777777" w:rsidR="0018269C" w:rsidRPr="0018269C" w:rsidRDefault="0018269C" w:rsidP="00934192">
            <w:pPr>
              <w:pStyle w:val="ListParagraph"/>
              <w:ind w:left="-77"/>
              <w:rPr>
                <w:lang w:eastAsia="lv-LV"/>
              </w:rPr>
            </w:pPr>
            <w:r w:rsidRPr="0018269C">
              <w:rPr>
                <w:lang w:eastAsia="lv-LV"/>
              </w:rPr>
              <w:t>ugunsmūru darbības informācijas arhivēšanu (vismaz 3 mēneši) un vēsturisko datu analīzi, kā arī par tiem nepieciešamo atskaišu veidošana.</w:t>
            </w:r>
          </w:p>
        </w:tc>
        <w:tc>
          <w:tcPr>
            <w:tcW w:w="3543" w:type="dxa"/>
            <w:vAlign w:val="center"/>
          </w:tcPr>
          <w:p w14:paraId="1D11DDB6" w14:textId="77777777" w:rsidR="0018269C" w:rsidRPr="0018269C" w:rsidRDefault="0018269C" w:rsidP="00934192">
            <w:pPr>
              <w:pStyle w:val="ListParagraph"/>
              <w:ind w:left="137"/>
              <w:rPr>
                <w:lang w:eastAsia="lv-LV"/>
              </w:rPr>
            </w:pPr>
          </w:p>
        </w:tc>
      </w:tr>
      <w:tr w:rsidR="0018269C" w:rsidRPr="0018269C" w14:paraId="3B38CDA0" w14:textId="77777777" w:rsidTr="00934192">
        <w:trPr>
          <w:cantSplit/>
          <w:trHeight w:val="215"/>
        </w:trPr>
        <w:tc>
          <w:tcPr>
            <w:tcW w:w="552" w:type="dxa"/>
            <w:tcMar>
              <w:top w:w="0" w:type="dxa"/>
              <w:left w:w="108" w:type="dxa"/>
              <w:bottom w:w="0" w:type="dxa"/>
              <w:right w:w="108" w:type="dxa"/>
            </w:tcMar>
          </w:tcPr>
          <w:p w14:paraId="50441691" w14:textId="77777777" w:rsidR="0018269C" w:rsidRPr="0018269C" w:rsidRDefault="0018269C" w:rsidP="00934192">
            <w:pPr>
              <w:spacing w:before="100" w:beforeAutospacing="1" w:after="100" w:afterAutospacing="1"/>
              <w:rPr>
                <w:lang w:eastAsia="lv-LV"/>
              </w:rPr>
            </w:pPr>
            <w:r w:rsidRPr="0018269C">
              <w:rPr>
                <w:lang w:eastAsia="lv-LV"/>
              </w:rPr>
              <w:t>12.</w:t>
            </w:r>
          </w:p>
        </w:tc>
        <w:tc>
          <w:tcPr>
            <w:tcW w:w="2881" w:type="dxa"/>
            <w:tcMar>
              <w:top w:w="0" w:type="dxa"/>
              <w:left w:w="108" w:type="dxa"/>
              <w:bottom w:w="0" w:type="dxa"/>
              <w:right w:w="108" w:type="dxa"/>
            </w:tcMar>
          </w:tcPr>
          <w:p w14:paraId="5F22A445" w14:textId="77777777" w:rsidR="0018269C" w:rsidRPr="0018269C" w:rsidRDefault="0018269C" w:rsidP="00934192">
            <w:pPr>
              <w:spacing w:before="100" w:beforeAutospacing="1" w:after="100" w:afterAutospacing="1"/>
              <w:rPr>
                <w:color w:val="000000"/>
                <w:spacing w:val="-3"/>
                <w:lang w:eastAsia="lv-LV"/>
              </w:rPr>
            </w:pPr>
            <w:r w:rsidRPr="0018269C">
              <w:rPr>
                <w:color w:val="000000"/>
                <w:spacing w:val="-3"/>
                <w:lang w:eastAsia="lv-LV"/>
              </w:rPr>
              <w:t>Papildu prasības</w:t>
            </w:r>
          </w:p>
        </w:tc>
        <w:tc>
          <w:tcPr>
            <w:tcW w:w="3656" w:type="dxa"/>
            <w:tcMar>
              <w:top w:w="0" w:type="dxa"/>
              <w:left w:w="108" w:type="dxa"/>
              <w:bottom w:w="0" w:type="dxa"/>
              <w:right w:w="108" w:type="dxa"/>
            </w:tcMar>
            <w:vAlign w:val="center"/>
          </w:tcPr>
          <w:p w14:paraId="4F04E4F9" w14:textId="77777777" w:rsidR="0018269C" w:rsidRPr="0018269C" w:rsidRDefault="0018269C" w:rsidP="00934192">
            <w:pPr>
              <w:pStyle w:val="ListParagraph"/>
              <w:ind w:left="-77"/>
              <w:jc w:val="both"/>
              <w:rPr>
                <w:lang w:eastAsia="lv-LV"/>
              </w:rPr>
            </w:pPr>
            <w:r w:rsidRPr="0018269C">
              <w:rPr>
                <w:lang w:eastAsia="lv-LV"/>
              </w:rPr>
              <w:t>HTTPS un SSH datu plūsmas inspekcija;</w:t>
            </w:r>
          </w:p>
          <w:p w14:paraId="09D1129B" w14:textId="77777777" w:rsidR="0018269C" w:rsidRPr="0018269C" w:rsidRDefault="0018269C" w:rsidP="00934192">
            <w:pPr>
              <w:pStyle w:val="ListParagraph"/>
              <w:ind w:left="-77"/>
              <w:jc w:val="both"/>
              <w:rPr>
                <w:lang w:eastAsia="lv-LV"/>
              </w:rPr>
            </w:pPr>
            <w:r w:rsidRPr="0018269C">
              <w:rPr>
                <w:lang w:eastAsia="lv-LV"/>
              </w:rPr>
              <w:t>Aizsardzība pret datu nopludināšanu pēc šādiem parametriem – faila vārds un veids; fails, kas satur konkrētu vārdu, vārdus, frāzi; fails, kas satur konkrētu ūdenszīmi;</w:t>
            </w:r>
          </w:p>
          <w:p w14:paraId="34C3783C" w14:textId="77777777" w:rsidR="0018269C" w:rsidRPr="0018269C" w:rsidRDefault="0018269C" w:rsidP="00934192">
            <w:pPr>
              <w:pStyle w:val="ListParagraph"/>
              <w:ind w:left="-77"/>
              <w:jc w:val="both"/>
              <w:rPr>
                <w:lang w:eastAsia="lv-LV"/>
              </w:rPr>
            </w:pPr>
            <w:r w:rsidRPr="0018269C">
              <w:rPr>
                <w:lang w:eastAsia="lv-LV"/>
              </w:rPr>
              <w:t>Caur ugunsmūri pārsūtāmo failu pārbaude pret ļaunatūru sandbox vidē;</w:t>
            </w:r>
          </w:p>
          <w:p w14:paraId="49E86AEA" w14:textId="77777777" w:rsidR="0018269C" w:rsidRPr="0018269C" w:rsidRDefault="0018269C" w:rsidP="00934192">
            <w:pPr>
              <w:pStyle w:val="ListParagraph"/>
              <w:ind w:left="-77"/>
              <w:jc w:val="both"/>
              <w:rPr>
                <w:lang w:eastAsia="lv-LV"/>
              </w:rPr>
            </w:pPr>
            <w:r w:rsidRPr="0018269C">
              <w:rPr>
                <w:lang w:eastAsia="lv-LV"/>
              </w:rPr>
              <w:t>Automātiska pārslēgšanās uz rezerves pieslēgumu, ja galvenais pieslēgums ir bojāts;</w:t>
            </w:r>
          </w:p>
          <w:p w14:paraId="745A7A08" w14:textId="77777777" w:rsidR="0018269C" w:rsidRPr="0018269C" w:rsidRDefault="0018269C" w:rsidP="00934192">
            <w:pPr>
              <w:pStyle w:val="ListParagraph"/>
              <w:ind w:left="-77"/>
              <w:jc w:val="both"/>
              <w:rPr>
                <w:lang w:eastAsia="lv-LV"/>
              </w:rPr>
            </w:pPr>
            <w:r w:rsidRPr="0018269C">
              <w:rPr>
                <w:lang w:eastAsia="lv-LV"/>
              </w:rPr>
              <w:t>Ugunsmūra sistēmas papildinājumi uzturēšanas laikā:</w:t>
            </w:r>
          </w:p>
          <w:p w14:paraId="4E087BBE" w14:textId="77777777" w:rsidR="0018269C" w:rsidRPr="0018269C" w:rsidRDefault="0018269C" w:rsidP="0018269C">
            <w:pPr>
              <w:pStyle w:val="ListParagraph"/>
              <w:numPr>
                <w:ilvl w:val="0"/>
                <w:numId w:val="19"/>
              </w:numPr>
              <w:autoSpaceDN w:val="0"/>
              <w:jc w:val="both"/>
              <w:textAlignment w:val="baseline"/>
              <w:rPr>
                <w:lang w:eastAsia="lv-LV"/>
              </w:rPr>
            </w:pPr>
            <w:r w:rsidRPr="0018269C">
              <w:rPr>
                <w:lang w:eastAsia="lv-LV"/>
              </w:rPr>
              <w:t>ražotāja izstrādātie programmatūras drošības atjauninājumi;</w:t>
            </w:r>
          </w:p>
          <w:p w14:paraId="36800529" w14:textId="77777777" w:rsidR="0018269C" w:rsidRPr="0018269C" w:rsidRDefault="0018269C" w:rsidP="0018269C">
            <w:pPr>
              <w:pStyle w:val="ListParagraph"/>
              <w:numPr>
                <w:ilvl w:val="0"/>
                <w:numId w:val="19"/>
              </w:numPr>
              <w:autoSpaceDN w:val="0"/>
              <w:jc w:val="both"/>
              <w:textAlignment w:val="baseline"/>
              <w:rPr>
                <w:lang w:eastAsia="lv-LV"/>
              </w:rPr>
            </w:pPr>
            <w:r w:rsidRPr="0018269C">
              <w:rPr>
                <w:lang w:eastAsia="lv-LV"/>
              </w:rPr>
              <w:t>ražotāja izstrādātie funkcionalitātes papildinājumi;</w:t>
            </w:r>
          </w:p>
          <w:p w14:paraId="6852C744" w14:textId="77777777" w:rsidR="0018269C" w:rsidRPr="0018269C" w:rsidRDefault="0018269C" w:rsidP="0018269C">
            <w:pPr>
              <w:pStyle w:val="ListParagraph"/>
              <w:numPr>
                <w:ilvl w:val="0"/>
                <w:numId w:val="19"/>
              </w:numPr>
              <w:autoSpaceDN w:val="0"/>
              <w:jc w:val="both"/>
              <w:textAlignment w:val="baseline"/>
              <w:rPr>
                <w:lang w:eastAsia="lv-LV"/>
              </w:rPr>
            </w:pPr>
            <w:r w:rsidRPr="0018269C">
              <w:rPr>
                <w:lang w:eastAsia="lv-LV"/>
              </w:rPr>
              <w:t>WEB filtra atjauninājumi;</w:t>
            </w:r>
          </w:p>
          <w:p w14:paraId="4AB35F95" w14:textId="77777777" w:rsidR="0018269C" w:rsidRPr="0018269C" w:rsidRDefault="0018269C" w:rsidP="0018269C">
            <w:pPr>
              <w:pStyle w:val="ListParagraph"/>
              <w:numPr>
                <w:ilvl w:val="0"/>
                <w:numId w:val="19"/>
              </w:numPr>
              <w:autoSpaceDN w:val="0"/>
              <w:jc w:val="both"/>
              <w:textAlignment w:val="baseline"/>
              <w:rPr>
                <w:lang w:eastAsia="lv-LV"/>
              </w:rPr>
            </w:pPr>
            <w:r w:rsidRPr="0018269C">
              <w:rPr>
                <w:lang w:eastAsia="lv-LV"/>
              </w:rPr>
              <w:t>aplikāciju filtra atjauninājumi;</w:t>
            </w:r>
          </w:p>
          <w:p w14:paraId="5E66B5D6" w14:textId="77777777" w:rsidR="0018269C" w:rsidRPr="0018269C" w:rsidRDefault="0018269C" w:rsidP="0018269C">
            <w:pPr>
              <w:pStyle w:val="ListParagraph"/>
              <w:numPr>
                <w:ilvl w:val="0"/>
                <w:numId w:val="19"/>
              </w:numPr>
              <w:autoSpaceDN w:val="0"/>
              <w:jc w:val="both"/>
              <w:textAlignment w:val="baseline"/>
              <w:rPr>
                <w:lang w:eastAsia="lv-LV"/>
              </w:rPr>
            </w:pPr>
            <w:r w:rsidRPr="0018269C">
              <w:rPr>
                <w:lang w:eastAsia="lv-LV"/>
              </w:rPr>
              <w:t>surogātpasta filtra atjauninājumi;</w:t>
            </w:r>
          </w:p>
          <w:p w14:paraId="255AC35D" w14:textId="77777777" w:rsidR="0018269C" w:rsidRPr="0018269C" w:rsidRDefault="0018269C" w:rsidP="0018269C">
            <w:pPr>
              <w:pStyle w:val="ListParagraph"/>
              <w:numPr>
                <w:ilvl w:val="0"/>
                <w:numId w:val="19"/>
              </w:numPr>
              <w:autoSpaceDN w:val="0"/>
              <w:jc w:val="both"/>
              <w:textAlignment w:val="baseline"/>
              <w:rPr>
                <w:lang w:eastAsia="lv-LV"/>
              </w:rPr>
            </w:pPr>
            <w:r w:rsidRPr="0018269C">
              <w:rPr>
                <w:lang w:eastAsia="lv-LV"/>
              </w:rPr>
              <w:t>IPS signatūru atjauninājumi.</w:t>
            </w:r>
          </w:p>
        </w:tc>
        <w:tc>
          <w:tcPr>
            <w:tcW w:w="3543" w:type="dxa"/>
          </w:tcPr>
          <w:p w14:paraId="26057A7D" w14:textId="77777777" w:rsidR="0018269C" w:rsidRPr="0018269C" w:rsidRDefault="0018269C" w:rsidP="0018269C">
            <w:pPr>
              <w:pStyle w:val="ListParagraph"/>
              <w:numPr>
                <w:ilvl w:val="0"/>
                <w:numId w:val="19"/>
              </w:numPr>
              <w:autoSpaceDN w:val="0"/>
              <w:ind w:left="137"/>
              <w:textAlignment w:val="baseline"/>
              <w:rPr>
                <w:lang w:eastAsia="lv-LV"/>
              </w:rPr>
            </w:pPr>
          </w:p>
        </w:tc>
      </w:tr>
    </w:tbl>
    <w:p w14:paraId="0D354028" w14:textId="77777777" w:rsidR="0018269C" w:rsidRPr="0018269C" w:rsidRDefault="0018269C" w:rsidP="0018269C">
      <w:pPr>
        <w:suppressAutoHyphens/>
        <w:spacing w:line="259" w:lineRule="auto"/>
        <w:jc w:val="right"/>
        <w:rPr>
          <w:b/>
          <w:lang w:eastAsia="lv-LV"/>
        </w:rPr>
      </w:pPr>
      <w:r w:rsidRPr="0018269C">
        <w:rPr>
          <w:b/>
          <w:lang w:eastAsia="lv-LV"/>
        </w:rPr>
        <w:t>3.tabula</w:t>
      </w:r>
    </w:p>
    <w:p w14:paraId="4EEAE784" w14:textId="77777777" w:rsidR="0018269C" w:rsidRPr="0018269C" w:rsidRDefault="0018269C" w:rsidP="0018269C">
      <w:pPr>
        <w:suppressAutoHyphens/>
        <w:spacing w:line="259" w:lineRule="auto"/>
        <w:jc w:val="center"/>
        <w:rPr>
          <w:b/>
          <w:lang w:eastAsia="lv-LV"/>
        </w:rPr>
      </w:pPr>
      <w:r w:rsidRPr="0018269C">
        <w:rPr>
          <w:b/>
          <w:lang w:eastAsia="lv-LV"/>
        </w:rPr>
        <w:lastRenderedPageBreak/>
        <w:t>Datu centra pakalpojumu nodrošināšana</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6"/>
        <w:gridCol w:w="2847"/>
        <w:gridCol w:w="3969"/>
        <w:gridCol w:w="3260"/>
      </w:tblGrid>
      <w:tr w:rsidR="0018269C" w:rsidRPr="0018269C" w14:paraId="5E06E1F4" w14:textId="77777777" w:rsidTr="00934192">
        <w:trPr>
          <w:cantSplit/>
          <w:trHeight w:val="394"/>
        </w:trPr>
        <w:tc>
          <w:tcPr>
            <w:tcW w:w="556" w:type="dxa"/>
            <w:tcMar>
              <w:top w:w="0" w:type="dxa"/>
              <w:left w:w="108" w:type="dxa"/>
              <w:bottom w:w="0" w:type="dxa"/>
              <w:right w:w="108" w:type="dxa"/>
            </w:tcMar>
            <w:hideMark/>
          </w:tcPr>
          <w:p w14:paraId="24C09A82" w14:textId="77777777" w:rsidR="0018269C" w:rsidRPr="0018269C" w:rsidRDefault="0018269C" w:rsidP="00934192">
            <w:pPr>
              <w:spacing w:before="100" w:beforeAutospacing="1" w:after="100" w:afterAutospacing="1"/>
              <w:jc w:val="center"/>
            </w:pPr>
            <w:r w:rsidRPr="0018269C">
              <w:rPr>
                <w:b/>
                <w:bCs/>
                <w:lang w:eastAsia="lv-LV"/>
              </w:rPr>
              <w:t>Nr.</w:t>
            </w:r>
          </w:p>
        </w:tc>
        <w:tc>
          <w:tcPr>
            <w:tcW w:w="2847" w:type="dxa"/>
            <w:tcMar>
              <w:top w:w="0" w:type="dxa"/>
              <w:left w:w="108" w:type="dxa"/>
              <w:bottom w:w="0" w:type="dxa"/>
              <w:right w:w="108" w:type="dxa"/>
            </w:tcMar>
            <w:hideMark/>
          </w:tcPr>
          <w:p w14:paraId="0BF421C1" w14:textId="77777777" w:rsidR="0018269C" w:rsidRPr="0018269C" w:rsidRDefault="0018269C" w:rsidP="00934192">
            <w:pPr>
              <w:spacing w:before="100" w:beforeAutospacing="1" w:after="100" w:afterAutospacing="1"/>
              <w:jc w:val="center"/>
            </w:pPr>
            <w:r w:rsidRPr="0018269C">
              <w:rPr>
                <w:b/>
                <w:bCs/>
              </w:rPr>
              <w:t>Parametrs</w:t>
            </w:r>
          </w:p>
        </w:tc>
        <w:tc>
          <w:tcPr>
            <w:tcW w:w="3969" w:type="dxa"/>
          </w:tcPr>
          <w:p w14:paraId="2FBFA941" w14:textId="77777777" w:rsidR="0018269C" w:rsidRPr="0018269C" w:rsidRDefault="0018269C" w:rsidP="00934192">
            <w:pPr>
              <w:spacing w:before="100" w:beforeAutospacing="1" w:after="100" w:afterAutospacing="1"/>
              <w:jc w:val="center"/>
            </w:pPr>
            <w:r w:rsidRPr="0018269C">
              <w:rPr>
                <w:b/>
                <w:bCs/>
              </w:rPr>
              <w:t>Minimālās prasības</w:t>
            </w:r>
          </w:p>
        </w:tc>
        <w:tc>
          <w:tcPr>
            <w:tcW w:w="3260" w:type="dxa"/>
          </w:tcPr>
          <w:p w14:paraId="66CCE8AB" w14:textId="715267CC" w:rsidR="0018269C" w:rsidRPr="0018269C" w:rsidRDefault="007F1961" w:rsidP="00934192">
            <w:pPr>
              <w:spacing w:before="100" w:beforeAutospacing="1" w:after="100" w:afterAutospacing="1"/>
              <w:jc w:val="center"/>
            </w:pPr>
            <w:r w:rsidRPr="00F37D09">
              <w:rPr>
                <w:b/>
                <w:bCs/>
                <w:color w:val="FF0000"/>
              </w:rPr>
              <w:t>Ieinteresētā piegādātāja sniegtie komentāri, to skaidrojums un pamatojums</w:t>
            </w:r>
          </w:p>
        </w:tc>
      </w:tr>
      <w:tr w:rsidR="0018269C" w:rsidRPr="0018269C" w14:paraId="6DD3C6CB" w14:textId="77777777" w:rsidTr="00934192">
        <w:trPr>
          <w:cantSplit/>
          <w:trHeight w:val="202"/>
        </w:trPr>
        <w:tc>
          <w:tcPr>
            <w:tcW w:w="556" w:type="dxa"/>
            <w:tcMar>
              <w:top w:w="0" w:type="dxa"/>
              <w:left w:w="108" w:type="dxa"/>
              <w:bottom w:w="0" w:type="dxa"/>
              <w:right w:w="108" w:type="dxa"/>
            </w:tcMar>
            <w:hideMark/>
          </w:tcPr>
          <w:p w14:paraId="491734D1" w14:textId="77777777" w:rsidR="0018269C" w:rsidRPr="0018269C" w:rsidRDefault="0018269C" w:rsidP="00934192">
            <w:pPr>
              <w:spacing w:before="100" w:beforeAutospacing="1" w:after="100" w:afterAutospacing="1"/>
            </w:pPr>
            <w:r w:rsidRPr="0018269C">
              <w:t>1.</w:t>
            </w:r>
          </w:p>
        </w:tc>
        <w:tc>
          <w:tcPr>
            <w:tcW w:w="2847" w:type="dxa"/>
            <w:tcMar>
              <w:top w:w="0" w:type="dxa"/>
              <w:left w:w="108" w:type="dxa"/>
              <w:bottom w:w="0" w:type="dxa"/>
              <w:right w:w="108" w:type="dxa"/>
            </w:tcMar>
            <w:hideMark/>
          </w:tcPr>
          <w:p w14:paraId="1A521457" w14:textId="77777777" w:rsidR="0018269C" w:rsidRPr="0018269C" w:rsidRDefault="0018269C" w:rsidP="00934192">
            <w:r w:rsidRPr="0018269C">
              <w:rPr>
                <w:color w:val="000000"/>
                <w:lang w:eastAsia="lv-LV"/>
              </w:rPr>
              <w:t>Infrastruktūras drošība</w:t>
            </w:r>
          </w:p>
        </w:tc>
        <w:tc>
          <w:tcPr>
            <w:tcW w:w="3969" w:type="dxa"/>
            <w:tcMar>
              <w:top w:w="0" w:type="dxa"/>
              <w:left w:w="108" w:type="dxa"/>
              <w:bottom w:w="0" w:type="dxa"/>
              <w:right w:w="108" w:type="dxa"/>
            </w:tcMar>
            <w:hideMark/>
          </w:tcPr>
          <w:p w14:paraId="59E2FBFC" w14:textId="77777777" w:rsidR="0018269C" w:rsidRPr="0018269C" w:rsidRDefault="0018269C" w:rsidP="00934192">
            <w:pPr>
              <w:jc w:val="both"/>
            </w:pPr>
            <w:r w:rsidRPr="0018269C">
              <w:rPr>
                <w:color w:val="000000"/>
                <w:lang w:eastAsia="lv-LV"/>
              </w:rPr>
              <w:t>TIER III (Design un Facility sertifikāti) vai TIA/ANSI-942-A:2014 Ranking III, vai ekvivalents sertifikāts (iesniegt sertifikātu kopijas un tulkojumus)</w:t>
            </w:r>
          </w:p>
        </w:tc>
        <w:tc>
          <w:tcPr>
            <w:tcW w:w="3260" w:type="dxa"/>
          </w:tcPr>
          <w:p w14:paraId="73E9DD18" w14:textId="77777777" w:rsidR="0018269C" w:rsidRPr="0018269C" w:rsidRDefault="0018269C" w:rsidP="00934192">
            <w:pPr>
              <w:rPr>
                <w:color w:val="000000"/>
                <w:lang w:eastAsia="lv-LV"/>
              </w:rPr>
            </w:pPr>
          </w:p>
        </w:tc>
      </w:tr>
      <w:tr w:rsidR="0018269C" w:rsidRPr="0018269C" w14:paraId="366E61D2" w14:textId="77777777" w:rsidTr="00934192">
        <w:trPr>
          <w:cantSplit/>
          <w:trHeight w:val="202"/>
        </w:trPr>
        <w:tc>
          <w:tcPr>
            <w:tcW w:w="556" w:type="dxa"/>
            <w:tcMar>
              <w:top w:w="0" w:type="dxa"/>
              <w:left w:w="108" w:type="dxa"/>
              <w:bottom w:w="0" w:type="dxa"/>
              <w:right w:w="108" w:type="dxa"/>
            </w:tcMar>
          </w:tcPr>
          <w:p w14:paraId="707E5B4B" w14:textId="77777777" w:rsidR="0018269C" w:rsidRPr="0018269C" w:rsidRDefault="0018269C" w:rsidP="00934192">
            <w:pPr>
              <w:spacing w:before="100" w:beforeAutospacing="1" w:after="100" w:afterAutospacing="1"/>
            </w:pPr>
            <w:r w:rsidRPr="0018269C">
              <w:t>2.</w:t>
            </w:r>
          </w:p>
        </w:tc>
        <w:tc>
          <w:tcPr>
            <w:tcW w:w="2847" w:type="dxa"/>
            <w:tcMar>
              <w:top w:w="0" w:type="dxa"/>
              <w:left w:w="108" w:type="dxa"/>
              <w:bottom w:w="0" w:type="dxa"/>
              <w:right w:w="108" w:type="dxa"/>
            </w:tcMar>
          </w:tcPr>
          <w:p w14:paraId="3A814EB2" w14:textId="77777777" w:rsidR="0018269C" w:rsidRPr="0018269C" w:rsidRDefault="0018269C" w:rsidP="00934192">
            <w:pPr>
              <w:rPr>
                <w:color w:val="000000"/>
                <w:lang w:eastAsia="lv-LV"/>
              </w:rPr>
            </w:pPr>
            <w:r w:rsidRPr="0018269C">
              <w:rPr>
                <w:color w:val="000000"/>
                <w:lang w:eastAsia="lv-LV"/>
              </w:rPr>
              <w:t>Pieejamība</w:t>
            </w:r>
          </w:p>
        </w:tc>
        <w:tc>
          <w:tcPr>
            <w:tcW w:w="3969" w:type="dxa"/>
            <w:tcMar>
              <w:top w:w="0" w:type="dxa"/>
              <w:left w:w="108" w:type="dxa"/>
              <w:bottom w:w="0" w:type="dxa"/>
              <w:right w:w="108" w:type="dxa"/>
            </w:tcMar>
          </w:tcPr>
          <w:p w14:paraId="0DB4E5A6" w14:textId="77777777" w:rsidR="0018269C" w:rsidRPr="0018269C" w:rsidRDefault="0018269C" w:rsidP="00934192">
            <w:pPr>
              <w:rPr>
                <w:color w:val="000000"/>
                <w:lang w:eastAsia="lv-LV"/>
              </w:rPr>
            </w:pPr>
            <w:r w:rsidRPr="0018269C">
              <w:rPr>
                <w:color w:val="000000"/>
                <w:lang w:eastAsia="lv-LV"/>
              </w:rPr>
              <w:t>Vismaz 99.982%</w:t>
            </w:r>
          </w:p>
        </w:tc>
        <w:tc>
          <w:tcPr>
            <w:tcW w:w="3260" w:type="dxa"/>
          </w:tcPr>
          <w:p w14:paraId="6FDAC2C1" w14:textId="77777777" w:rsidR="0018269C" w:rsidRPr="0018269C" w:rsidRDefault="0018269C" w:rsidP="00934192">
            <w:pPr>
              <w:rPr>
                <w:color w:val="000000"/>
                <w:lang w:eastAsia="lv-LV"/>
              </w:rPr>
            </w:pPr>
          </w:p>
        </w:tc>
      </w:tr>
      <w:tr w:rsidR="0018269C" w:rsidRPr="0018269C" w14:paraId="7F6B52F9" w14:textId="77777777" w:rsidTr="00934192">
        <w:trPr>
          <w:cantSplit/>
          <w:trHeight w:val="202"/>
        </w:trPr>
        <w:tc>
          <w:tcPr>
            <w:tcW w:w="556" w:type="dxa"/>
            <w:tcMar>
              <w:top w:w="0" w:type="dxa"/>
              <w:left w:w="108" w:type="dxa"/>
              <w:bottom w:w="0" w:type="dxa"/>
              <w:right w:w="108" w:type="dxa"/>
            </w:tcMar>
          </w:tcPr>
          <w:p w14:paraId="43AB8AEF" w14:textId="77777777" w:rsidR="0018269C" w:rsidRPr="0018269C" w:rsidRDefault="0018269C" w:rsidP="00934192">
            <w:pPr>
              <w:spacing w:before="100" w:beforeAutospacing="1" w:after="100" w:afterAutospacing="1"/>
            </w:pPr>
            <w:r w:rsidRPr="0018269C">
              <w:t>3.</w:t>
            </w:r>
          </w:p>
        </w:tc>
        <w:tc>
          <w:tcPr>
            <w:tcW w:w="2847" w:type="dxa"/>
            <w:tcMar>
              <w:top w:w="0" w:type="dxa"/>
              <w:left w:w="108" w:type="dxa"/>
              <w:bottom w:w="0" w:type="dxa"/>
              <w:right w:w="108" w:type="dxa"/>
            </w:tcMar>
          </w:tcPr>
          <w:p w14:paraId="26FDBDE7" w14:textId="77777777" w:rsidR="0018269C" w:rsidRPr="0018269C" w:rsidRDefault="0018269C" w:rsidP="00934192">
            <w:pPr>
              <w:rPr>
                <w:color w:val="000000"/>
                <w:lang w:eastAsia="lv-LV"/>
              </w:rPr>
            </w:pPr>
            <w:r w:rsidRPr="0018269C">
              <w:rPr>
                <w:color w:val="000000"/>
                <w:lang w:eastAsia="lv-LV"/>
              </w:rPr>
              <w:t>Rezerves kopēšana</w:t>
            </w:r>
          </w:p>
        </w:tc>
        <w:tc>
          <w:tcPr>
            <w:tcW w:w="3969" w:type="dxa"/>
            <w:tcMar>
              <w:top w:w="0" w:type="dxa"/>
              <w:left w:w="108" w:type="dxa"/>
              <w:bottom w:w="0" w:type="dxa"/>
              <w:right w:w="108" w:type="dxa"/>
            </w:tcMar>
          </w:tcPr>
          <w:p w14:paraId="6F6B20E7" w14:textId="77777777" w:rsidR="0018269C" w:rsidRPr="0018269C" w:rsidRDefault="0018269C" w:rsidP="00934192">
            <w:pPr>
              <w:rPr>
                <w:color w:val="000000"/>
                <w:lang w:eastAsia="lv-LV"/>
              </w:rPr>
            </w:pPr>
            <w:r w:rsidRPr="0018269C">
              <w:rPr>
                <w:color w:val="000000"/>
                <w:lang w:eastAsia="lv-LV"/>
              </w:rPr>
              <w:t>Uz datu centru, kas atrodas citā ģeogrāfiskā adresē (norādīt adresi)</w:t>
            </w:r>
          </w:p>
        </w:tc>
        <w:tc>
          <w:tcPr>
            <w:tcW w:w="3260" w:type="dxa"/>
          </w:tcPr>
          <w:p w14:paraId="7BDA43E3" w14:textId="77777777" w:rsidR="0018269C" w:rsidRPr="0018269C" w:rsidRDefault="0018269C" w:rsidP="00934192">
            <w:pPr>
              <w:rPr>
                <w:color w:val="000000"/>
                <w:lang w:eastAsia="lv-LV"/>
              </w:rPr>
            </w:pPr>
          </w:p>
        </w:tc>
      </w:tr>
      <w:tr w:rsidR="0018269C" w:rsidRPr="0018269C" w14:paraId="1FE23CBD" w14:textId="77777777" w:rsidTr="00934192">
        <w:trPr>
          <w:cantSplit/>
          <w:trHeight w:val="202"/>
        </w:trPr>
        <w:tc>
          <w:tcPr>
            <w:tcW w:w="556" w:type="dxa"/>
            <w:tcMar>
              <w:top w:w="0" w:type="dxa"/>
              <w:left w:w="108" w:type="dxa"/>
              <w:bottom w:w="0" w:type="dxa"/>
              <w:right w:w="108" w:type="dxa"/>
            </w:tcMar>
          </w:tcPr>
          <w:p w14:paraId="535B0FDE" w14:textId="77777777" w:rsidR="0018269C" w:rsidRPr="0018269C" w:rsidRDefault="0018269C" w:rsidP="00934192">
            <w:pPr>
              <w:spacing w:before="100" w:beforeAutospacing="1" w:after="100" w:afterAutospacing="1"/>
            </w:pPr>
            <w:r w:rsidRPr="0018269C">
              <w:t>4.</w:t>
            </w:r>
          </w:p>
        </w:tc>
        <w:tc>
          <w:tcPr>
            <w:tcW w:w="2847" w:type="dxa"/>
            <w:tcMar>
              <w:top w:w="0" w:type="dxa"/>
              <w:left w:w="108" w:type="dxa"/>
              <w:bottom w:w="0" w:type="dxa"/>
              <w:right w:w="108" w:type="dxa"/>
            </w:tcMar>
          </w:tcPr>
          <w:p w14:paraId="677CA9C3" w14:textId="77777777" w:rsidR="0018269C" w:rsidRPr="0018269C" w:rsidRDefault="0018269C" w:rsidP="00934192">
            <w:pPr>
              <w:rPr>
                <w:color w:val="000000"/>
                <w:lang w:eastAsia="lv-LV"/>
              </w:rPr>
            </w:pPr>
            <w:r w:rsidRPr="0018269C">
              <w:rPr>
                <w:color w:val="000000"/>
                <w:lang w:eastAsia="lv-LV"/>
              </w:rPr>
              <w:t>Telpas</w:t>
            </w:r>
          </w:p>
        </w:tc>
        <w:tc>
          <w:tcPr>
            <w:tcW w:w="3969" w:type="dxa"/>
            <w:tcMar>
              <w:top w:w="0" w:type="dxa"/>
              <w:left w:w="108" w:type="dxa"/>
              <w:bottom w:w="0" w:type="dxa"/>
              <w:right w:w="108" w:type="dxa"/>
            </w:tcMar>
          </w:tcPr>
          <w:p w14:paraId="3489902E" w14:textId="77777777" w:rsidR="0018269C" w:rsidRPr="0018269C" w:rsidRDefault="0018269C" w:rsidP="00934192">
            <w:pPr>
              <w:jc w:val="both"/>
              <w:rPr>
                <w:color w:val="000000"/>
                <w:lang w:eastAsia="lv-LV"/>
              </w:rPr>
            </w:pPr>
            <w:r w:rsidRPr="0018269C">
              <w:rPr>
                <w:color w:val="000000"/>
                <w:lang w:eastAsia="lv-LV"/>
              </w:rPr>
              <w:t>Atbilst ugunsdrošības noteikumiem un ir izbūvēta automātiska ugunsgrēka atpazīšanas un dzēšanas sistēma. Datu centrs fiziski atrodas Latvijas Republikas teritorijā.</w:t>
            </w:r>
          </w:p>
        </w:tc>
        <w:tc>
          <w:tcPr>
            <w:tcW w:w="3260" w:type="dxa"/>
          </w:tcPr>
          <w:p w14:paraId="1C6D1599" w14:textId="77777777" w:rsidR="0018269C" w:rsidRPr="0018269C" w:rsidRDefault="0018269C" w:rsidP="00934192">
            <w:pPr>
              <w:rPr>
                <w:color w:val="000000"/>
                <w:lang w:eastAsia="lv-LV"/>
              </w:rPr>
            </w:pPr>
          </w:p>
        </w:tc>
      </w:tr>
      <w:tr w:rsidR="0018269C" w:rsidRPr="0018269C" w14:paraId="2B2B9289" w14:textId="77777777" w:rsidTr="00934192">
        <w:trPr>
          <w:cantSplit/>
          <w:trHeight w:val="202"/>
        </w:trPr>
        <w:tc>
          <w:tcPr>
            <w:tcW w:w="556" w:type="dxa"/>
            <w:tcMar>
              <w:top w:w="0" w:type="dxa"/>
              <w:left w:w="108" w:type="dxa"/>
              <w:bottom w:w="0" w:type="dxa"/>
              <w:right w:w="108" w:type="dxa"/>
            </w:tcMar>
          </w:tcPr>
          <w:p w14:paraId="4540F44E" w14:textId="77777777" w:rsidR="0018269C" w:rsidRPr="0018269C" w:rsidRDefault="0018269C" w:rsidP="00934192">
            <w:pPr>
              <w:spacing w:before="100" w:beforeAutospacing="1" w:after="100" w:afterAutospacing="1"/>
            </w:pPr>
            <w:r w:rsidRPr="0018269C">
              <w:t>5.</w:t>
            </w:r>
          </w:p>
        </w:tc>
        <w:tc>
          <w:tcPr>
            <w:tcW w:w="2847" w:type="dxa"/>
            <w:tcMar>
              <w:top w:w="0" w:type="dxa"/>
              <w:left w:w="108" w:type="dxa"/>
              <w:bottom w:w="0" w:type="dxa"/>
              <w:right w:w="108" w:type="dxa"/>
            </w:tcMar>
          </w:tcPr>
          <w:p w14:paraId="67E91F69" w14:textId="77777777" w:rsidR="0018269C" w:rsidRPr="0018269C" w:rsidRDefault="0018269C" w:rsidP="00934192">
            <w:pPr>
              <w:rPr>
                <w:color w:val="000000"/>
                <w:lang w:eastAsia="lv-LV"/>
              </w:rPr>
            </w:pPr>
            <w:r w:rsidRPr="0018269C">
              <w:rPr>
                <w:color w:val="000000"/>
                <w:lang w:eastAsia="lv-LV"/>
              </w:rPr>
              <w:t>Drošība</w:t>
            </w:r>
          </w:p>
        </w:tc>
        <w:tc>
          <w:tcPr>
            <w:tcW w:w="3969" w:type="dxa"/>
            <w:tcMar>
              <w:top w:w="0" w:type="dxa"/>
              <w:left w:w="108" w:type="dxa"/>
              <w:bottom w:w="0" w:type="dxa"/>
              <w:right w:w="108" w:type="dxa"/>
            </w:tcMar>
          </w:tcPr>
          <w:p w14:paraId="7566FF7E" w14:textId="77777777" w:rsidR="0018269C" w:rsidRPr="0018269C" w:rsidRDefault="0018269C" w:rsidP="00934192">
            <w:pPr>
              <w:jc w:val="both"/>
              <w:rPr>
                <w:color w:val="000000"/>
                <w:lang w:eastAsia="lv-LV"/>
              </w:rPr>
            </w:pPr>
            <w:r w:rsidRPr="0018269C">
              <w:rPr>
                <w:color w:val="000000"/>
                <w:lang w:eastAsia="lv-LV"/>
              </w:rPr>
              <w:t>Diennakts apsardze, videonovērošana ar ierakstu un ierakstu arhīvu vismaz 30 dienas, vismaz divu līmeņu pieejas kontrole</w:t>
            </w:r>
          </w:p>
        </w:tc>
        <w:tc>
          <w:tcPr>
            <w:tcW w:w="3260" w:type="dxa"/>
          </w:tcPr>
          <w:p w14:paraId="0B648AC0" w14:textId="77777777" w:rsidR="0018269C" w:rsidRPr="0018269C" w:rsidRDefault="0018269C" w:rsidP="00934192">
            <w:pPr>
              <w:rPr>
                <w:color w:val="000000"/>
                <w:lang w:eastAsia="lv-LV"/>
              </w:rPr>
            </w:pPr>
          </w:p>
        </w:tc>
      </w:tr>
      <w:tr w:rsidR="0018269C" w:rsidRPr="0018269C" w14:paraId="47CEF08D" w14:textId="77777777" w:rsidTr="00934192">
        <w:trPr>
          <w:cantSplit/>
          <w:trHeight w:val="202"/>
        </w:trPr>
        <w:tc>
          <w:tcPr>
            <w:tcW w:w="556" w:type="dxa"/>
            <w:tcMar>
              <w:top w:w="0" w:type="dxa"/>
              <w:left w:w="108" w:type="dxa"/>
              <w:bottom w:w="0" w:type="dxa"/>
              <w:right w:w="108" w:type="dxa"/>
            </w:tcMar>
          </w:tcPr>
          <w:p w14:paraId="41A160BF" w14:textId="77777777" w:rsidR="0018269C" w:rsidRPr="0018269C" w:rsidRDefault="0018269C" w:rsidP="00934192">
            <w:pPr>
              <w:spacing w:before="100" w:beforeAutospacing="1" w:after="100" w:afterAutospacing="1"/>
            </w:pPr>
            <w:r w:rsidRPr="0018269C">
              <w:t>6.</w:t>
            </w:r>
          </w:p>
        </w:tc>
        <w:tc>
          <w:tcPr>
            <w:tcW w:w="2847" w:type="dxa"/>
            <w:tcMar>
              <w:top w:w="0" w:type="dxa"/>
              <w:left w:w="108" w:type="dxa"/>
              <w:bottom w:w="0" w:type="dxa"/>
              <w:right w:w="108" w:type="dxa"/>
            </w:tcMar>
          </w:tcPr>
          <w:p w14:paraId="67094418" w14:textId="77777777" w:rsidR="0018269C" w:rsidRPr="0018269C" w:rsidRDefault="0018269C" w:rsidP="00934192">
            <w:pPr>
              <w:rPr>
                <w:color w:val="000000"/>
                <w:lang w:eastAsia="lv-LV"/>
              </w:rPr>
            </w:pPr>
            <w:r w:rsidRPr="0018269C">
              <w:rPr>
                <w:color w:val="000000"/>
                <w:lang w:eastAsia="lv-LV"/>
              </w:rPr>
              <w:t>Klimats</w:t>
            </w:r>
          </w:p>
        </w:tc>
        <w:tc>
          <w:tcPr>
            <w:tcW w:w="3969" w:type="dxa"/>
            <w:tcMar>
              <w:top w:w="0" w:type="dxa"/>
              <w:left w:w="108" w:type="dxa"/>
              <w:bottom w:w="0" w:type="dxa"/>
              <w:right w:w="108" w:type="dxa"/>
            </w:tcMar>
          </w:tcPr>
          <w:p w14:paraId="69863C36" w14:textId="77777777" w:rsidR="0018269C" w:rsidRPr="0018269C" w:rsidRDefault="0018269C" w:rsidP="00934192">
            <w:pPr>
              <w:jc w:val="both"/>
              <w:rPr>
                <w:color w:val="000000"/>
                <w:lang w:eastAsia="lv-LV"/>
              </w:rPr>
            </w:pPr>
            <w:r w:rsidRPr="0018269C">
              <w:rPr>
                <w:color w:val="000000"/>
                <w:lang w:eastAsia="lv-LV"/>
              </w:rPr>
              <w:t>Nodrošina patstāvīgu temperatūru robežās no 19-24C</w:t>
            </w:r>
          </w:p>
        </w:tc>
        <w:tc>
          <w:tcPr>
            <w:tcW w:w="3260" w:type="dxa"/>
          </w:tcPr>
          <w:p w14:paraId="5DC0C83F" w14:textId="77777777" w:rsidR="0018269C" w:rsidRPr="0018269C" w:rsidRDefault="0018269C" w:rsidP="00934192">
            <w:pPr>
              <w:rPr>
                <w:color w:val="000000"/>
                <w:lang w:eastAsia="lv-LV"/>
              </w:rPr>
            </w:pPr>
          </w:p>
        </w:tc>
      </w:tr>
      <w:tr w:rsidR="0018269C" w:rsidRPr="0018269C" w14:paraId="5309AEEA" w14:textId="77777777" w:rsidTr="00934192">
        <w:trPr>
          <w:cantSplit/>
          <w:trHeight w:val="202"/>
        </w:trPr>
        <w:tc>
          <w:tcPr>
            <w:tcW w:w="556" w:type="dxa"/>
            <w:tcMar>
              <w:top w:w="0" w:type="dxa"/>
              <w:left w:w="108" w:type="dxa"/>
              <w:bottom w:w="0" w:type="dxa"/>
              <w:right w:w="108" w:type="dxa"/>
            </w:tcMar>
          </w:tcPr>
          <w:p w14:paraId="68EF3EFE" w14:textId="77777777" w:rsidR="0018269C" w:rsidRPr="0018269C" w:rsidRDefault="0018269C" w:rsidP="00934192">
            <w:pPr>
              <w:spacing w:before="100" w:beforeAutospacing="1" w:after="100" w:afterAutospacing="1"/>
            </w:pPr>
            <w:r w:rsidRPr="0018269C">
              <w:t>7.</w:t>
            </w:r>
          </w:p>
        </w:tc>
        <w:tc>
          <w:tcPr>
            <w:tcW w:w="2847" w:type="dxa"/>
            <w:tcMar>
              <w:top w:w="0" w:type="dxa"/>
              <w:left w:w="108" w:type="dxa"/>
              <w:bottom w:w="0" w:type="dxa"/>
              <w:right w:w="108" w:type="dxa"/>
            </w:tcMar>
          </w:tcPr>
          <w:p w14:paraId="3D507416" w14:textId="77777777" w:rsidR="0018269C" w:rsidRPr="0018269C" w:rsidRDefault="0018269C" w:rsidP="00934192">
            <w:pPr>
              <w:rPr>
                <w:color w:val="000000"/>
                <w:lang w:eastAsia="lv-LV"/>
              </w:rPr>
            </w:pPr>
            <w:r w:rsidRPr="0018269C">
              <w:rPr>
                <w:color w:val="000000"/>
                <w:lang w:eastAsia="lv-LV"/>
              </w:rPr>
              <w:t>Nepārtrauktās barošanas avoti</w:t>
            </w:r>
          </w:p>
        </w:tc>
        <w:tc>
          <w:tcPr>
            <w:tcW w:w="3969" w:type="dxa"/>
            <w:tcMar>
              <w:top w:w="0" w:type="dxa"/>
              <w:left w:w="108" w:type="dxa"/>
              <w:bottom w:w="0" w:type="dxa"/>
              <w:right w:w="108" w:type="dxa"/>
            </w:tcMar>
          </w:tcPr>
          <w:p w14:paraId="5282335A" w14:textId="77777777" w:rsidR="0018269C" w:rsidRPr="0018269C" w:rsidRDefault="0018269C" w:rsidP="00934192">
            <w:pPr>
              <w:rPr>
                <w:color w:val="000000"/>
                <w:lang w:eastAsia="lv-LV"/>
              </w:rPr>
            </w:pPr>
            <w:r w:rsidRPr="0018269C">
              <w:rPr>
                <w:color w:val="000000"/>
                <w:lang w:eastAsia="lv-LV"/>
              </w:rPr>
              <w:t>Vismaz 2 neatkarīgi</w:t>
            </w:r>
          </w:p>
        </w:tc>
        <w:tc>
          <w:tcPr>
            <w:tcW w:w="3260" w:type="dxa"/>
          </w:tcPr>
          <w:p w14:paraId="67F8E8D9" w14:textId="77777777" w:rsidR="0018269C" w:rsidRPr="0018269C" w:rsidRDefault="0018269C" w:rsidP="00934192">
            <w:pPr>
              <w:rPr>
                <w:color w:val="000000"/>
                <w:lang w:eastAsia="lv-LV"/>
              </w:rPr>
            </w:pPr>
          </w:p>
        </w:tc>
      </w:tr>
      <w:tr w:rsidR="0018269C" w:rsidRPr="0018269C" w14:paraId="648A51F2" w14:textId="77777777" w:rsidTr="00934192">
        <w:trPr>
          <w:cantSplit/>
          <w:trHeight w:val="202"/>
        </w:trPr>
        <w:tc>
          <w:tcPr>
            <w:tcW w:w="556" w:type="dxa"/>
            <w:tcMar>
              <w:top w:w="0" w:type="dxa"/>
              <w:left w:w="108" w:type="dxa"/>
              <w:bottom w:w="0" w:type="dxa"/>
              <w:right w:w="108" w:type="dxa"/>
            </w:tcMar>
          </w:tcPr>
          <w:p w14:paraId="358817EE" w14:textId="77777777" w:rsidR="0018269C" w:rsidRPr="0018269C" w:rsidRDefault="0018269C" w:rsidP="00934192">
            <w:pPr>
              <w:spacing w:before="100" w:beforeAutospacing="1" w:after="100" w:afterAutospacing="1"/>
            </w:pPr>
            <w:r w:rsidRPr="0018269C">
              <w:t>8.</w:t>
            </w:r>
          </w:p>
        </w:tc>
        <w:tc>
          <w:tcPr>
            <w:tcW w:w="2847" w:type="dxa"/>
            <w:tcMar>
              <w:top w:w="0" w:type="dxa"/>
              <w:left w:w="108" w:type="dxa"/>
              <w:bottom w:w="0" w:type="dxa"/>
              <w:right w:w="108" w:type="dxa"/>
            </w:tcMar>
          </w:tcPr>
          <w:p w14:paraId="410AE5E5" w14:textId="77777777" w:rsidR="0018269C" w:rsidRPr="0018269C" w:rsidRDefault="0018269C" w:rsidP="00934192">
            <w:pPr>
              <w:rPr>
                <w:color w:val="000000"/>
                <w:lang w:eastAsia="lv-LV"/>
              </w:rPr>
            </w:pPr>
            <w:r w:rsidRPr="0018269C">
              <w:rPr>
                <w:color w:val="000000"/>
                <w:lang w:eastAsia="lv-LV"/>
              </w:rPr>
              <w:t>Ģeneratori</w:t>
            </w:r>
          </w:p>
        </w:tc>
        <w:tc>
          <w:tcPr>
            <w:tcW w:w="3969" w:type="dxa"/>
            <w:tcMar>
              <w:top w:w="0" w:type="dxa"/>
              <w:left w:w="108" w:type="dxa"/>
              <w:bottom w:w="0" w:type="dxa"/>
              <w:right w:w="108" w:type="dxa"/>
            </w:tcMar>
          </w:tcPr>
          <w:p w14:paraId="5A225343" w14:textId="77777777" w:rsidR="0018269C" w:rsidRPr="0018269C" w:rsidRDefault="0018269C" w:rsidP="00934192">
            <w:pPr>
              <w:rPr>
                <w:color w:val="000000"/>
                <w:lang w:eastAsia="lv-LV"/>
              </w:rPr>
            </w:pPr>
            <w:r w:rsidRPr="0018269C">
              <w:rPr>
                <w:color w:val="000000"/>
                <w:lang w:eastAsia="lv-LV"/>
              </w:rPr>
              <w:t>Vismaz 2 neatkarīgi</w:t>
            </w:r>
          </w:p>
        </w:tc>
        <w:tc>
          <w:tcPr>
            <w:tcW w:w="3260" w:type="dxa"/>
          </w:tcPr>
          <w:p w14:paraId="71E11FB5" w14:textId="77777777" w:rsidR="0018269C" w:rsidRPr="0018269C" w:rsidRDefault="0018269C" w:rsidP="00934192">
            <w:pPr>
              <w:rPr>
                <w:color w:val="000000"/>
                <w:lang w:eastAsia="lv-LV"/>
              </w:rPr>
            </w:pPr>
          </w:p>
        </w:tc>
      </w:tr>
      <w:tr w:rsidR="0018269C" w:rsidRPr="0018269C" w14:paraId="56FE2A0F" w14:textId="77777777" w:rsidTr="00934192">
        <w:trPr>
          <w:cantSplit/>
          <w:trHeight w:val="202"/>
        </w:trPr>
        <w:tc>
          <w:tcPr>
            <w:tcW w:w="556" w:type="dxa"/>
            <w:tcMar>
              <w:top w:w="0" w:type="dxa"/>
              <w:left w:w="108" w:type="dxa"/>
              <w:bottom w:w="0" w:type="dxa"/>
              <w:right w:w="108" w:type="dxa"/>
            </w:tcMar>
          </w:tcPr>
          <w:p w14:paraId="2976A009" w14:textId="77777777" w:rsidR="0018269C" w:rsidRPr="0018269C" w:rsidRDefault="0018269C" w:rsidP="00934192">
            <w:pPr>
              <w:spacing w:before="100" w:beforeAutospacing="1" w:after="100" w:afterAutospacing="1"/>
            </w:pPr>
            <w:r w:rsidRPr="0018269C">
              <w:t>9.</w:t>
            </w:r>
          </w:p>
        </w:tc>
        <w:tc>
          <w:tcPr>
            <w:tcW w:w="2847" w:type="dxa"/>
            <w:tcMar>
              <w:top w:w="0" w:type="dxa"/>
              <w:left w:w="108" w:type="dxa"/>
              <w:bottom w:w="0" w:type="dxa"/>
              <w:right w:w="108" w:type="dxa"/>
            </w:tcMar>
          </w:tcPr>
          <w:p w14:paraId="46E63B0E" w14:textId="77777777" w:rsidR="0018269C" w:rsidRPr="0018269C" w:rsidRDefault="0018269C" w:rsidP="00934192">
            <w:pPr>
              <w:rPr>
                <w:color w:val="000000"/>
                <w:lang w:eastAsia="lv-LV"/>
              </w:rPr>
            </w:pPr>
            <w:r w:rsidRPr="0018269C">
              <w:rPr>
                <w:color w:val="000000"/>
                <w:lang w:eastAsia="lv-LV"/>
              </w:rPr>
              <w:t>Statnes elektrības ievadi</w:t>
            </w:r>
          </w:p>
        </w:tc>
        <w:tc>
          <w:tcPr>
            <w:tcW w:w="3969" w:type="dxa"/>
            <w:tcMar>
              <w:top w:w="0" w:type="dxa"/>
              <w:left w:w="108" w:type="dxa"/>
              <w:bottom w:w="0" w:type="dxa"/>
              <w:right w:w="108" w:type="dxa"/>
            </w:tcMar>
          </w:tcPr>
          <w:p w14:paraId="0974745C" w14:textId="77777777" w:rsidR="0018269C" w:rsidRPr="0018269C" w:rsidRDefault="0018269C" w:rsidP="00934192">
            <w:pPr>
              <w:rPr>
                <w:color w:val="000000"/>
                <w:lang w:eastAsia="lv-LV"/>
              </w:rPr>
            </w:pPr>
            <w:r w:rsidRPr="0018269C">
              <w:rPr>
                <w:color w:val="000000"/>
                <w:lang w:eastAsia="lv-LV"/>
              </w:rPr>
              <w:t>Vismaz 2 neatkarīgi, pieslēgti neatkarīgiem barošanas avotiem</w:t>
            </w:r>
          </w:p>
        </w:tc>
        <w:tc>
          <w:tcPr>
            <w:tcW w:w="3260" w:type="dxa"/>
          </w:tcPr>
          <w:p w14:paraId="53A0B2F4" w14:textId="77777777" w:rsidR="0018269C" w:rsidRPr="0018269C" w:rsidRDefault="0018269C" w:rsidP="00934192">
            <w:pPr>
              <w:rPr>
                <w:color w:val="000000"/>
                <w:lang w:eastAsia="lv-LV"/>
              </w:rPr>
            </w:pPr>
          </w:p>
        </w:tc>
      </w:tr>
    </w:tbl>
    <w:p w14:paraId="6FA05F1B" w14:textId="77777777" w:rsidR="0018269C" w:rsidRPr="0018269C" w:rsidRDefault="0018269C" w:rsidP="0018269C">
      <w:pPr>
        <w:suppressAutoHyphens/>
        <w:spacing w:line="259" w:lineRule="auto"/>
        <w:jc w:val="right"/>
        <w:rPr>
          <w:b/>
          <w:lang w:eastAsia="lv-LV"/>
        </w:rPr>
      </w:pPr>
      <w:r w:rsidRPr="0018269C">
        <w:rPr>
          <w:b/>
          <w:lang w:eastAsia="lv-LV"/>
        </w:rPr>
        <w:t>4.tabula</w:t>
      </w:r>
    </w:p>
    <w:p w14:paraId="766D90F5" w14:textId="77777777" w:rsidR="0018269C" w:rsidRPr="0018269C" w:rsidRDefault="0018269C" w:rsidP="0018269C">
      <w:pPr>
        <w:suppressAutoHyphens/>
        <w:jc w:val="center"/>
        <w:rPr>
          <w:b/>
          <w:bCs/>
          <w:lang w:eastAsia="lv-LV"/>
        </w:rPr>
      </w:pPr>
      <w:r w:rsidRPr="0018269C">
        <w:rPr>
          <w:b/>
          <w:bCs/>
          <w:lang w:eastAsia="lv-LV"/>
        </w:rPr>
        <w:t>Nepieciešamo datu centra resursu uzskatījums</w:t>
      </w:r>
    </w:p>
    <w:tbl>
      <w:tblPr>
        <w:tblStyle w:val="TableGrid1"/>
        <w:tblW w:w="10632" w:type="dxa"/>
        <w:tblInd w:w="-998" w:type="dxa"/>
        <w:tblLook w:val="04A0" w:firstRow="1" w:lastRow="0" w:firstColumn="1" w:lastColumn="0" w:noHBand="0" w:noVBand="1"/>
      </w:tblPr>
      <w:tblGrid>
        <w:gridCol w:w="567"/>
        <w:gridCol w:w="2836"/>
        <w:gridCol w:w="2835"/>
        <w:gridCol w:w="1418"/>
        <w:gridCol w:w="2976"/>
      </w:tblGrid>
      <w:tr w:rsidR="0018269C" w:rsidRPr="0018269C" w14:paraId="2E3B0122" w14:textId="77777777" w:rsidTr="00934192">
        <w:tc>
          <w:tcPr>
            <w:tcW w:w="567" w:type="dxa"/>
          </w:tcPr>
          <w:p w14:paraId="645EF479" w14:textId="77777777" w:rsidR="0018269C" w:rsidRPr="0018269C" w:rsidRDefault="0018269C" w:rsidP="00934192">
            <w:pPr>
              <w:rPr>
                <w:rFonts w:ascii="Times New Roman" w:hAnsi="Times New Roman" w:cs="Times New Roman"/>
                <w:b/>
                <w:bCs/>
                <w:lang w:eastAsia="lv-LV"/>
              </w:rPr>
            </w:pPr>
            <w:r w:rsidRPr="0018269C">
              <w:rPr>
                <w:rFonts w:ascii="Times New Roman" w:hAnsi="Times New Roman" w:cs="Times New Roman"/>
                <w:b/>
                <w:bCs/>
                <w:lang w:eastAsia="lv-LV"/>
              </w:rPr>
              <w:t>Nr.</w:t>
            </w:r>
          </w:p>
        </w:tc>
        <w:tc>
          <w:tcPr>
            <w:tcW w:w="2836" w:type="dxa"/>
          </w:tcPr>
          <w:p w14:paraId="29D5AE55"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b/>
                <w:bCs/>
              </w:rPr>
              <w:t>Parametrs</w:t>
            </w:r>
          </w:p>
        </w:tc>
        <w:tc>
          <w:tcPr>
            <w:tcW w:w="2835" w:type="dxa"/>
          </w:tcPr>
          <w:p w14:paraId="058DCDB2"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b/>
                <w:bCs/>
              </w:rPr>
              <w:t>Minimālās prasības</w:t>
            </w:r>
          </w:p>
        </w:tc>
        <w:tc>
          <w:tcPr>
            <w:tcW w:w="1418" w:type="dxa"/>
          </w:tcPr>
          <w:p w14:paraId="2C18DED6" w14:textId="77777777" w:rsidR="0018269C" w:rsidRPr="0018269C" w:rsidRDefault="0018269C" w:rsidP="00934192">
            <w:pPr>
              <w:jc w:val="center"/>
              <w:rPr>
                <w:rFonts w:ascii="Times New Roman" w:hAnsi="Times New Roman" w:cs="Times New Roman"/>
                <w:b/>
                <w:bCs/>
                <w:lang w:eastAsia="lv-LV"/>
              </w:rPr>
            </w:pPr>
          </w:p>
          <w:p w14:paraId="512981EC" w14:textId="77777777" w:rsidR="0018269C" w:rsidRPr="0018269C" w:rsidRDefault="0018269C" w:rsidP="00934192">
            <w:pPr>
              <w:jc w:val="center"/>
              <w:rPr>
                <w:rFonts w:ascii="Times New Roman" w:hAnsi="Times New Roman" w:cs="Times New Roman"/>
                <w:b/>
                <w:bCs/>
                <w:lang w:eastAsia="lv-LV"/>
              </w:rPr>
            </w:pPr>
          </w:p>
          <w:p w14:paraId="406A0DD5" w14:textId="77777777" w:rsidR="0018269C" w:rsidRPr="0018269C" w:rsidRDefault="0018269C" w:rsidP="00934192">
            <w:pPr>
              <w:jc w:val="center"/>
              <w:rPr>
                <w:rFonts w:ascii="Times New Roman" w:hAnsi="Times New Roman" w:cs="Times New Roman"/>
                <w:b/>
                <w:bCs/>
                <w:lang w:eastAsia="lv-LV"/>
              </w:rPr>
            </w:pPr>
            <w:r w:rsidRPr="0018269C">
              <w:rPr>
                <w:rFonts w:ascii="Times New Roman" w:hAnsi="Times New Roman" w:cs="Times New Roman"/>
                <w:b/>
                <w:bCs/>
                <w:lang w:eastAsia="lv-LV"/>
              </w:rPr>
              <w:t>Daudzums (gab)</w:t>
            </w:r>
          </w:p>
        </w:tc>
        <w:tc>
          <w:tcPr>
            <w:tcW w:w="2976" w:type="dxa"/>
          </w:tcPr>
          <w:p w14:paraId="3FA168B7" w14:textId="1703DE18" w:rsidR="0018269C" w:rsidRPr="007F1961" w:rsidRDefault="007F1961" w:rsidP="00934192">
            <w:pPr>
              <w:jc w:val="center"/>
              <w:rPr>
                <w:rFonts w:ascii="Times New Roman" w:hAnsi="Times New Roman" w:cs="Times New Roman"/>
                <w:lang w:eastAsia="lv-LV"/>
              </w:rPr>
            </w:pPr>
            <w:r w:rsidRPr="007F1961">
              <w:rPr>
                <w:rFonts w:ascii="Times New Roman" w:hAnsi="Times New Roman" w:cs="Times New Roman"/>
                <w:b/>
                <w:bCs/>
                <w:color w:val="FF0000"/>
              </w:rPr>
              <w:t>Ieinteresētā piegādātāja sniegtie komentāri, to skaidrojums un pamatojums</w:t>
            </w:r>
          </w:p>
        </w:tc>
      </w:tr>
      <w:tr w:rsidR="0018269C" w:rsidRPr="0018269C" w14:paraId="49786DE8" w14:textId="77777777" w:rsidTr="00934192">
        <w:tc>
          <w:tcPr>
            <w:tcW w:w="567" w:type="dxa"/>
          </w:tcPr>
          <w:p w14:paraId="28A74839"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1.</w:t>
            </w:r>
          </w:p>
        </w:tc>
        <w:tc>
          <w:tcPr>
            <w:tcW w:w="2836" w:type="dxa"/>
          </w:tcPr>
          <w:p w14:paraId="348A8880"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 xml:space="preserve">Virtuālais serveris: </w:t>
            </w:r>
          </w:p>
          <w:p w14:paraId="41A36F84"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vCPU</w:t>
            </w:r>
          </w:p>
          <w:p w14:paraId="35F9ECB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RAM</w:t>
            </w:r>
          </w:p>
          <w:p w14:paraId="4FFA6F62"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HDD</w:t>
            </w:r>
          </w:p>
          <w:p w14:paraId="558FF311" w14:textId="77777777" w:rsidR="0018269C" w:rsidRPr="0018269C" w:rsidRDefault="0018269C" w:rsidP="00934192">
            <w:pPr>
              <w:rPr>
                <w:rFonts w:ascii="Times New Roman" w:hAnsi="Times New Roman" w:cs="Times New Roman"/>
                <w:lang w:eastAsia="lv-LV"/>
              </w:rPr>
            </w:pPr>
          </w:p>
          <w:p w14:paraId="0E6CC5A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OS</w:t>
            </w:r>
          </w:p>
        </w:tc>
        <w:tc>
          <w:tcPr>
            <w:tcW w:w="2835" w:type="dxa"/>
          </w:tcPr>
          <w:p w14:paraId="7DE7F993" w14:textId="77777777" w:rsidR="0018269C" w:rsidRPr="0018269C" w:rsidRDefault="0018269C" w:rsidP="00934192">
            <w:pPr>
              <w:rPr>
                <w:rFonts w:ascii="Times New Roman" w:hAnsi="Times New Roman" w:cs="Times New Roman"/>
                <w:lang w:eastAsia="lv-LV"/>
              </w:rPr>
            </w:pPr>
          </w:p>
          <w:p w14:paraId="475E6F0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8x (ne mazāk kā 2.3GHz)</w:t>
            </w:r>
          </w:p>
          <w:p w14:paraId="0CD6CF8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16GB</w:t>
            </w:r>
          </w:p>
          <w:p w14:paraId="27E4B31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250GB SSD</w:t>
            </w:r>
          </w:p>
          <w:p w14:paraId="0BB7E1B6"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4TB 15k SAS</w:t>
            </w:r>
          </w:p>
          <w:p w14:paraId="285AC0DC"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Windows Server 2019</w:t>
            </w:r>
          </w:p>
          <w:p w14:paraId="3CA5852C"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Microsoft SQL Server Standart, 8core</w:t>
            </w:r>
          </w:p>
        </w:tc>
        <w:tc>
          <w:tcPr>
            <w:tcW w:w="1418" w:type="dxa"/>
          </w:tcPr>
          <w:p w14:paraId="34F2CD3D"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lang w:eastAsia="lv-LV"/>
              </w:rPr>
              <w:t>1</w:t>
            </w:r>
          </w:p>
        </w:tc>
        <w:tc>
          <w:tcPr>
            <w:tcW w:w="2976" w:type="dxa"/>
          </w:tcPr>
          <w:p w14:paraId="61B87859" w14:textId="77777777" w:rsidR="0018269C" w:rsidRPr="0018269C" w:rsidRDefault="0018269C" w:rsidP="00934192">
            <w:pPr>
              <w:rPr>
                <w:rFonts w:ascii="Times New Roman" w:hAnsi="Times New Roman" w:cs="Times New Roman"/>
                <w:lang w:eastAsia="lv-LV"/>
              </w:rPr>
            </w:pPr>
          </w:p>
          <w:p w14:paraId="7CEDCA57" w14:textId="77777777" w:rsidR="0018269C" w:rsidRPr="0018269C" w:rsidRDefault="0018269C" w:rsidP="00934192">
            <w:pPr>
              <w:rPr>
                <w:rFonts w:ascii="Times New Roman" w:hAnsi="Times New Roman" w:cs="Times New Roman"/>
                <w:lang w:eastAsia="lv-LV"/>
              </w:rPr>
            </w:pPr>
          </w:p>
        </w:tc>
      </w:tr>
      <w:tr w:rsidR="0018269C" w:rsidRPr="0018269C" w14:paraId="6938DFAF" w14:textId="77777777" w:rsidTr="00934192">
        <w:tc>
          <w:tcPr>
            <w:tcW w:w="567" w:type="dxa"/>
          </w:tcPr>
          <w:p w14:paraId="2C1D3254"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2.</w:t>
            </w:r>
          </w:p>
        </w:tc>
        <w:tc>
          <w:tcPr>
            <w:tcW w:w="2836" w:type="dxa"/>
          </w:tcPr>
          <w:p w14:paraId="77207A35"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 xml:space="preserve">Virtuālais serveris: </w:t>
            </w:r>
          </w:p>
          <w:p w14:paraId="33FD3E36"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vCPU</w:t>
            </w:r>
          </w:p>
          <w:p w14:paraId="15487A4E"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RAM</w:t>
            </w:r>
          </w:p>
          <w:p w14:paraId="1888D044"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HDD</w:t>
            </w:r>
          </w:p>
          <w:p w14:paraId="53AA7095"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OS</w:t>
            </w:r>
          </w:p>
        </w:tc>
        <w:tc>
          <w:tcPr>
            <w:tcW w:w="2835" w:type="dxa"/>
          </w:tcPr>
          <w:p w14:paraId="4CADE097" w14:textId="77777777" w:rsidR="0018269C" w:rsidRPr="0018269C" w:rsidRDefault="0018269C" w:rsidP="00934192">
            <w:pPr>
              <w:rPr>
                <w:rFonts w:ascii="Times New Roman" w:hAnsi="Times New Roman" w:cs="Times New Roman"/>
                <w:lang w:eastAsia="lv-LV"/>
              </w:rPr>
            </w:pPr>
          </w:p>
          <w:p w14:paraId="458DE03D"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4x (ne mazāk kā 2.3GHz)</w:t>
            </w:r>
          </w:p>
          <w:p w14:paraId="6EE066C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16GB</w:t>
            </w:r>
          </w:p>
          <w:p w14:paraId="31D3488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4TB 15k SAS</w:t>
            </w:r>
          </w:p>
          <w:p w14:paraId="1192C029"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Windows Server 2019</w:t>
            </w:r>
          </w:p>
        </w:tc>
        <w:tc>
          <w:tcPr>
            <w:tcW w:w="1418" w:type="dxa"/>
          </w:tcPr>
          <w:p w14:paraId="45E29932"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lang w:eastAsia="lv-LV"/>
              </w:rPr>
              <w:t>1</w:t>
            </w:r>
          </w:p>
        </w:tc>
        <w:tc>
          <w:tcPr>
            <w:tcW w:w="2976" w:type="dxa"/>
          </w:tcPr>
          <w:p w14:paraId="211BE4C3" w14:textId="77777777" w:rsidR="0018269C" w:rsidRPr="0018269C" w:rsidRDefault="0018269C" w:rsidP="00934192">
            <w:pPr>
              <w:rPr>
                <w:rFonts w:ascii="Times New Roman" w:hAnsi="Times New Roman" w:cs="Times New Roman"/>
                <w:lang w:eastAsia="lv-LV"/>
              </w:rPr>
            </w:pPr>
          </w:p>
          <w:p w14:paraId="4623DF43" w14:textId="77777777" w:rsidR="0018269C" w:rsidRPr="0018269C" w:rsidRDefault="0018269C" w:rsidP="00934192">
            <w:pPr>
              <w:rPr>
                <w:rFonts w:ascii="Times New Roman" w:hAnsi="Times New Roman" w:cs="Times New Roman"/>
                <w:lang w:eastAsia="lv-LV"/>
              </w:rPr>
            </w:pPr>
          </w:p>
        </w:tc>
      </w:tr>
      <w:tr w:rsidR="0018269C" w:rsidRPr="0018269C" w14:paraId="79BFAC20" w14:textId="77777777" w:rsidTr="00934192">
        <w:tc>
          <w:tcPr>
            <w:tcW w:w="567" w:type="dxa"/>
          </w:tcPr>
          <w:p w14:paraId="45EA2E51"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3.</w:t>
            </w:r>
          </w:p>
        </w:tc>
        <w:tc>
          <w:tcPr>
            <w:tcW w:w="2836" w:type="dxa"/>
          </w:tcPr>
          <w:p w14:paraId="43FFA8ED"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 xml:space="preserve">Virtuālais serveris: </w:t>
            </w:r>
          </w:p>
          <w:p w14:paraId="42005B39"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vCPU</w:t>
            </w:r>
          </w:p>
          <w:p w14:paraId="22B86C5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RAM</w:t>
            </w:r>
          </w:p>
          <w:p w14:paraId="18219FF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HDD</w:t>
            </w:r>
          </w:p>
          <w:p w14:paraId="5D01EC4A"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OS</w:t>
            </w:r>
          </w:p>
        </w:tc>
        <w:tc>
          <w:tcPr>
            <w:tcW w:w="2835" w:type="dxa"/>
          </w:tcPr>
          <w:p w14:paraId="2DD2C9DF" w14:textId="77777777" w:rsidR="0018269C" w:rsidRPr="0018269C" w:rsidRDefault="0018269C" w:rsidP="00934192">
            <w:pPr>
              <w:rPr>
                <w:rFonts w:ascii="Times New Roman" w:hAnsi="Times New Roman" w:cs="Times New Roman"/>
                <w:lang w:eastAsia="lv-LV"/>
              </w:rPr>
            </w:pPr>
          </w:p>
          <w:p w14:paraId="0A97349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2x (ne mazāk kā 2.3GHz)</w:t>
            </w:r>
          </w:p>
          <w:p w14:paraId="65C8A698"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16GB</w:t>
            </w:r>
          </w:p>
          <w:p w14:paraId="5DAC0217"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1TB 15k SAS</w:t>
            </w:r>
          </w:p>
          <w:p w14:paraId="2AD90346"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Windows Server 2019</w:t>
            </w:r>
          </w:p>
        </w:tc>
        <w:tc>
          <w:tcPr>
            <w:tcW w:w="1418" w:type="dxa"/>
          </w:tcPr>
          <w:p w14:paraId="625F62E1"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lang w:eastAsia="lv-LV"/>
              </w:rPr>
              <w:t>5</w:t>
            </w:r>
          </w:p>
        </w:tc>
        <w:tc>
          <w:tcPr>
            <w:tcW w:w="2976" w:type="dxa"/>
          </w:tcPr>
          <w:p w14:paraId="00613266" w14:textId="77777777" w:rsidR="0018269C" w:rsidRPr="0018269C" w:rsidRDefault="0018269C" w:rsidP="00934192">
            <w:pPr>
              <w:rPr>
                <w:rFonts w:ascii="Times New Roman" w:hAnsi="Times New Roman" w:cs="Times New Roman"/>
                <w:lang w:eastAsia="lv-LV"/>
              </w:rPr>
            </w:pPr>
          </w:p>
          <w:p w14:paraId="2BD732AC" w14:textId="77777777" w:rsidR="0018269C" w:rsidRPr="0018269C" w:rsidRDefault="0018269C" w:rsidP="00934192">
            <w:pPr>
              <w:rPr>
                <w:rFonts w:ascii="Times New Roman" w:hAnsi="Times New Roman" w:cs="Times New Roman"/>
                <w:lang w:eastAsia="lv-LV"/>
              </w:rPr>
            </w:pPr>
          </w:p>
        </w:tc>
      </w:tr>
      <w:tr w:rsidR="0018269C" w:rsidRPr="0018269C" w14:paraId="112B2966" w14:textId="77777777" w:rsidTr="00934192">
        <w:tc>
          <w:tcPr>
            <w:tcW w:w="567" w:type="dxa"/>
          </w:tcPr>
          <w:p w14:paraId="493B4654"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4.</w:t>
            </w:r>
          </w:p>
        </w:tc>
        <w:tc>
          <w:tcPr>
            <w:tcW w:w="2836" w:type="dxa"/>
          </w:tcPr>
          <w:p w14:paraId="0205E45A"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 xml:space="preserve">Virtuālais serveris: </w:t>
            </w:r>
          </w:p>
          <w:p w14:paraId="3716106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lastRenderedPageBreak/>
              <w:t>vCPU</w:t>
            </w:r>
          </w:p>
          <w:p w14:paraId="647F6894"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RAM</w:t>
            </w:r>
          </w:p>
          <w:p w14:paraId="06DBD29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HDD</w:t>
            </w:r>
          </w:p>
          <w:p w14:paraId="3A2B39CF"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OS</w:t>
            </w:r>
          </w:p>
        </w:tc>
        <w:tc>
          <w:tcPr>
            <w:tcW w:w="2835" w:type="dxa"/>
          </w:tcPr>
          <w:p w14:paraId="27558834" w14:textId="77777777" w:rsidR="0018269C" w:rsidRPr="0018269C" w:rsidRDefault="0018269C" w:rsidP="00934192">
            <w:pPr>
              <w:rPr>
                <w:rFonts w:ascii="Times New Roman" w:hAnsi="Times New Roman" w:cs="Times New Roman"/>
                <w:lang w:eastAsia="lv-LV"/>
              </w:rPr>
            </w:pPr>
          </w:p>
          <w:p w14:paraId="1756E9BE"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lastRenderedPageBreak/>
              <w:t>2x (ne mazāk kā 2.3GHz)</w:t>
            </w:r>
          </w:p>
          <w:p w14:paraId="7C51CFFF"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8GB</w:t>
            </w:r>
          </w:p>
          <w:p w14:paraId="69A56FC2"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600GB 15k SAS</w:t>
            </w:r>
          </w:p>
          <w:p w14:paraId="0ABD44B7"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CentOS 7 vai jaunāks</w:t>
            </w:r>
          </w:p>
        </w:tc>
        <w:tc>
          <w:tcPr>
            <w:tcW w:w="1418" w:type="dxa"/>
          </w:tcPr>
          <w:p w14:paraId="1A01CECA"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lang w:eastAsia="lv-LV"/>
              </w:rPr>
              <w:lastRenderedPageBreak/>
              <w:t>1</w:t>
            </w:r>
          </w:p>
        </w:tc>
        <w:tc>
          <w:tcPr>
            <w:tcW w:w="2976" w:type="dxa"/>
          </w:tcPr>
          <w:p w14:paraId="5266D899" w14:textId="77777777" w:rsidR="0018269C" w:rsidRPr="0018269C" w:rsidRDefault="0018269C" w:rsidP="00934192">
            <w:pPr>
              <w:rPr>
                <w:rFonts w:ascii="Times New Roman" w:hAnsi="Times New Roman" w:cs="Times New Roman"/>
                <w:lang w:eastAsia="lv-LV"/>
              </w:rPr>
            </w:pPr>
          </w:p>
          <w:p w14:paraId="4E904EC8" w14:textId="77777777" w:rsidR="0018269C" w:rsidRPr="0018269C" w:rsidRDefault="0018269C" w:rsidP="00934192">
            <w:pPr>
              <w:rPr>
                <w:rFonts w:ascii="Times New Roman" w:hAnsi="Times New Roman" w:cs="Times New Roman"/>
                <w:lang w:eastAsia="lv-LV"/>
              </w:rPr>
            </w:pPr>
          </w:p>
        </w:tc>
      </w:tr>
      <w:tr w:rsidR="0018269C" w:rsidRPr="0018269C" w14:paraId="6CE52E80" w14:textId="77777777" w:rsidTr="00934192">
        <w:tc>
          <w:tcPr>
            <w:tcW w:w="567" w:type="dxa"/>
          </w:tcPr>
          <w:p w14:paraId="3FDFE042"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lastRenderedPageBreak/>
              <w:t>5.</w:t>
            </w:r>
          </w:p>
        </w:tc>
        <w:tc>
          <w:tcPr>
            <w:tcW w:w="2836" w:type="dxa"/>
          </w:tcPr>
          <w:p w14:paraId="0AAB1248"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Pakalpojuma pieejamība</w:t>
            </w:r>
          </w:p>
        </w:tc>
        <w:tc>
          <w:tcPr>
            <w:tcW w:w="2835" w:type="dxa"/>
          </w:tcPr>
          <w:p w14:paraId="5FE9008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Vismaz 99.982%</w:t>
            </w:r>
          </w:p>
        </w:tc>
        <w:tc>
          <w:tcPr>
            <w:tcW w:w="1418" w:type="dxa"/>
          </w:tcPr>
          <w:p w14:paraId="08C58FD0" w14:textId="77777777" w:rsidR="0018269C" w:rsidRPr="0018269C" w:rsidRDefault="0018269C" w:rsidP="00934192">
            <w:pPr>
              <w:jc w:val="center"/>
              <w:rPr>
                <w:rFonts w:ascii="Times New Roman" w:hAnsi="Times New Roman" w:cs="Times New Roman"/>
                <w:lang w:eastAsia="lv-LV"/>
              </w:rPr>
            </w:pPr>
          </w:p>
        </w:tc>
        <w:tc>
          <w:tcPr>
            <w:tcW w:w="2976" w:type="dxa"/>
          </w:tcPr>
          <w:p w14:paraId="1E2AD975" w14:textId="77777777" w:rsidR="0018269C" w:rsidRPr="0018269C" w:rsidRDefault="0018269C" w:rsidP="00934192">
            <w:pPr>
              <w:rPr>
                <w:rFonts w:ascii="Times New Roman" w:hAnsi="Times New Roman" w:cs="Times New Roman"/>
                <w:lang w:eastAsia="lv-LV"/>
              </w:rPr>
            </w:pPr>
          </w:p>
        </w:tc>
      </w:tr>
      <w:tr w:rsidR="0018269C" w:rsidRPr="0018269C" w14:paraId="30545D9D" w14:textId="77777777" w:rsidTr="00934192">
        <w:tc>
          <w:tcPr>
            <w:tcW w:w="567" w:type="dxa"/>
          </w:tcPr>
          <w:p w14:paraId="2F35CBE7"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6.</w:t>
            </w:r>
          </w:p>
        </w:tc>
        <w:tc>
          <w:tcPr>
            <w:tcW w:w="2836" w:type="dxa"/>
          </w:tcPr>
          <w:p w14:paraId="3DDC29DF"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Rezerves kopēšana</w:t>
            </w:r>
          </w:p>
        </w:tc>
        <w:tc>
          <w:tcPr>
            <w:tcW w:w="2835" w:type="dxa"/>
          </w:tcPr>
          <w:p w14:paraId="423F1865" w14:textId="77777777" w:rsidR="0018269C" w:rsidRPr="0018269C" w:rsidRDefault="0018269C" w:rsidP="00934192">
            <w:pPr>
              <w:rPr>
                <w:rFonts w:ascii="Times New Roman" w:hAnsi="Times New Roman" w:cs="Times New Roman"/>
                <w:lang w:eastAsia="lv-LV"/>
              </w:rPr>
            </w:pPr>
          </w:p>
        </w:tc>
        <w:tc>
          <w:tcPr>
            <w:tcW w:w="1418" w:type="dxa"/>
          </w:tcPr>
          <w:p w14:paraId="0997A001" w14:textId="77777777" w:rsidR="0018269C" w:rsidRPr="0018269C" w:rsidRDefault="0018269C" w:rsidP="00934192">
            <w:pPr>
              <w:jc w:val="center"/>
              <w:rPr>
                <w:rFonts w:ascii="Times New Roman" w:hAnsi="Times New Roman" w:cs="Times New Roman"/>
                <w:lang w:eastAsia="lv-LV"/>
              </w:rPr>
            </w:pPr>
            <w:r w:rsidRPr="0018269C">
              <w:rPr>
                <w:rFonts w:ascii="Times New Roman" w:hAnsi="Times New Roman" w:cs="Times New Roman"/>
                <w:lang w:eastAsia="lv-LV"/>
              </w:rPr>
              <w:t>5 TB</w:t>
            </w:r>
          </w:p>
        </w:tc>
        <w:tc>
          <w:tcPr>
            <w:tcW w:w="2976" w:type="dxa"/>
          </w:tcPr>
          <w:p w14:paraId="18E1FA84" w14:textId="77777777" w:rsidR="0018269C" w:rsidRPr="0018269C" w:rsidRDefault="0018269C" w:rsidP="00934192">
            <w:pPr>
              <w:rPr>
                <w:rFonts w:ascii="Times New Roman" w:hAnsi="Times New Roman" w:cs="Times New Roman"/>
                <w:lang w:eastAsia="lv-LV"/>
              </w:rPr>
            </w:pPr>
          </w:p>
        </w:tc>
      </w:tr>
      <w:tr w:rsidR="0018269C" w:rsidRPr="0018269C" w14:paraId="1EA0195A" w14:textId="77777777" w:rsidTr="00934192">
        <w:tc>
          <w:tcPr>
            <w:tcW w:w="567" w:type="dxa"/>
          </w:tcPr>
          <w:p w14:paraId="2F982AB3"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lang w:eastAsia="lv-LV"/>
              </w:rPr>
              <w:t>7.</w:t>
            </w:r>
          </w:p>
        </w:tc>
        <w:tc>
          <w:tcPr>
            <w:tcW w:w="2836" w:type="dxa"/>
          </w:tcPr>
          <w:p w14:paraId="7BAAE69F"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color w:val="000000"/>
                <w:lang w:eastAsia="lv-LV"/>
              </w:rPr>
              <w:t>Papildu prasības</w:t>
            </w:r>
          </w:p>
        </w:tc>
        <w:tc>
          <w:tcPr>
            <w:tcW w:w="2835" w:type="dxa"/>
          </w:tcPr>
          <w:p w14:paraId="665E5A8B" w14:textId="77777777" w:rsidR="0018269C" w:rsidRPr="0018269C" w:rsidRDefault="0018269C" w:rsidP="00934192">
            <w:pPr>
              <w:rPr>
                <w:rFonts w:ascii="Times New Roman" w:hAnsi="Times New Roman" w:cs="Times New Roman"/>
                <w:lang w:eastAsia="lv-LV"/>
              </w:rPr>
            </w:pPr>
            <w:r w:rsidRPr="0018269C">
              <w:rPr>
                <w:rFonts w:ascii="Times New Roman" w:hAnsi="Times New Roman" w:cs="Times New Roman"/>
                <w:color w:val="000000"/>
                <w:lang w:eastAsia="lv-LV"/>
              </w:rPr>
              <w:t>Pašapkalpošanās portāls virtuālo serveru izveidei un pārvaldībai</w:t>
            </w:r>
          </w:p>
        </w:tc>
        <w:tc>
          <w:tcPr>
            <w:tcW w:w="1418" w:type="dxa"/>
          </w:tcPr>
          <w:p w14:paraId="4CC47F35" w14:textId="77777777" w:rsidR="0018269C" w:rsidRPr="0018269C" w:rsidRDefault="0018269C" w:rsidP="00934192">
            <w:pPr>
              <w:rPr>
                <w:rFonts w:ascii="Times New Roman" w:hAnsi="Times New Roman" w:cs="Times New Roman"/>
                <w:lang w:eastAsia="lv-LV"/>
              </w:rPr>
            </w:pPr>
          </w:p>
        </w:tc>
        <w:tc>
          <w:tcPr>
            <w:tcW w:w="2976" w:type="dxa"/>
          </w:tcPr>
          <w:p w14:paraId="2950DFA2" w14:textId="77777777" w:rsidR="0018269C" w:rsidRPr="0018269C" w:rsidRDefault="0018269C" w:rsidP="00934192">
            <w:pPr>
              <w:rPr>
                <w:rFonts w:ascii="Times New Roman" w:hAnsi="Times New Roman" w:cs="Times New Roman"/>
                <w:lang w:eastAsia="lv-LV"/>
              </w:rPr>
            </w:pPr>
          </w:p>
        </w:tc>
      </w:tr>
    </w:tbl>
    <w:p w14:paraId="7EF960D1" w14:textId="77777777" w:rsidR="0018269C" w:rsidRPr="0018269C" w:rsidRDefault="0018269C" w:rsidP="0018269C">
      <w:pPr>
        <w:suppressAutoHyphens/>
        <w:rPr>
          <w:lang w:eastAsia="lv-LV"/>
        </w:rPr>
      </w:pPr>
    </w:p>
    <w:p w14:paraId="40042AEF" w14:textId="77777777" w:rsidR="0018269C" w:rsidRPr="0018269C" w:rsidRDefault="0018269C" w:rsidP="0018269C">
      <w:pPr>
        <w:suppressAutoHyphens/>
        <w:spacing w:line="259" w:lineRule="auto"/>
        <w:jc w:val="right"/>
        <w:rPr>
          <w:b/>
          <w:lang w:eastAsia="lv-LV"/>
        </w:rPr>
      </w:pPr>
      <w:r w:rsidRPr="0018269C">
        <w:rPr>
          <w:b/>
          <w:lang w:eastAsia="lv-LV"/>
        </w:rPr>
        <w:t>5.tabula</w:t>
      </w:r>
    </w:p>
    <w:p w14:paraId="7AEFFA26" w14:textId="77777777" w:rsidR="0018269C" w:rsidRPr="0018269C" w:rsidRDefault="0018269C" w:rsidP="0018269C">
      <w:pPr>
        <w:suppressAutoHyphens/>
        <w:spacing w:after="60"/>
        <w:jc w:val="center"/>
        <w:rPr>
          <w:b/>
          <w:lang w:eastAsia="lv-LV"/>
        </w:rPr>
      </w:pPr>
      <w:r w:rsidRPr="0018269C">
        <w:rPr>
          <w:b/>
          <w:lang w:eastAsia="lv-LV"/>
        </w:rPr>
        <w:t>E-pasta pakalpojumu nodrošināšana</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2836"/>
        <w:gridCol w:w="3686"/>
        <w:gridCol w:w="3543"/>
      </w:tblGrid>
      <w:tr w:rsidR="0018269C" w:rsidRPr="0018269C" w14:paraId="535851B1" w14:textId="77777777" w:rsidTr="00934192">
        <w:trPr>
          <w:cantSplit/>
          <w:trHeight w:val="394"/>
        </w:trPr>
        <w:tc>
          <w:tcPr>
            <w:tcW w:w="567" w:type="dxa"/>
            <w:tcMar>
              <w:top w:w="0" w:type="dxa"/>
              <w:left w:w="108" w:type="dxa"/>
              <w:bottom w:w="0" w:type="dxa"/>
              <w:right w:w="108" w:type="dxa"/>
            </w:tcMar>
            <w:hideMark/>
          </w:tcPr>
          <w:p w14:paraId="635C7026" w14:textId="77777777" w:rsidR="0018269C" w:rsidRPr="0018269C" w:rsidRDefault="0018269C" w:rsidP="00934192">
            <w:pPr>
              <w:spacing w:before="100" w:beforeAutospacing="1" w:after="100" w:afterAutospacing="1"/>
              <w:jc w:val="center"/>
              <w:rPr>
                <w:b/>
                <w:bCs/>
              </w:rPr>
            </w:pPr>
            <w:r w:rsidRPr="0018269C">
              <w:rPr>
                <w:b/>
                <w:bCs/>
                <w:lang w:eastAsia="lv-LV"/>
              </w:rPr>
              <w:t>Nr.</w:t>
            </w:r>
          </w:p>
        </w:tc>
        <w:tc>
          <w:tcPr>
            <w:tcW w:w="2836" w:type="dxa"/>
            <w:tcMar>
              <w:top w:w="0" w:type="dxa"/>
              <w:left w:w="108" w:type="dxa"/>
              <w:bottom w:w="0" w:type="dxa"/>
              <w:right w:w="108" w:type="dxa"/>
            </w:tcMar>
            <w:hideMark/>
          </w:tcPr>
          <w:p w14:paraId="6C4754D1" w14:textId="77777777" w:rsidR="0018269C" w:rsidRPr="0018269C" w:rsidRDefault="0018269C" w:rsidP="00934192">
            <w:pPr>
              <w:spacing w:before="100" w:beforeAutospacing="1" w:after="100" w:afterAutospacing="1"/>
              <w:jc w:val="center"/>
            </w:pPr>
            <w:r w:rsidRPr="0018269C">
              <w:rPr>
                <w:b/>
                <w:bCs/>
              </w:rPr>
              <w:t>Parametrs</w:t>
            </w:r>
          </w:p>
        </w:tc>
        <w:tc>
          <w:tcPr>
            <w:tcW w:w="3686" w:type="dxa"/>
          </w:tcPr>
          <w:p w14:paraId="078DCF2A" w14:textId="77777777" w:rsidR="0018269C" w:rsidRPr="0018269C" w:rsidRDefault="0018269C" w:rsidP="00934192">
            <w:pPr>
              <w:spacing w:before="100" w:beforeAutospacing="1" w:after="100" w:afterAutospacing="1"/>
              <w:jc w:val="center"/>
            </w:pPr>
            <w:r w:rsidRPr="0018269C">
              <w:rPr>
                <w:b/>
                <w:bCs/>
              </w:rPr>
              <w:t>Minimālās prasības</w:t>
            </w:r>
          </w:p>
        </w:tc>
        <w:tc>
          <w:tcPr>
            <w:tcW w:w="3543" w:type="dxa"/>
          </w:tcPr>
          <w:p w14:paraId="66512DD6" w14:textId="1F4A4135" w:rsidR="0018269C" w:rsidRPr="0018269C" w:rsidRDefault="007F1961" w:rsidP="00934192">
            <w:pPr>
              <w:spacing w:before="100" w:beforeAutospacing="1" w:after="100" w:afterAutospacing="1"/>
              <w:jc w:val="center"/>
            </w:pPr>
            <w:r w:rsidRPr="00F37D09">
              <w:rPr>
                <w:b/>
                <w:bCs/>
                <w:color w:val="FF0000"/>
              </w:rPr>
              <w:t>Ieinteresētā piegādātāja sniegtie komentāri, to skaidrojums un pamatojums</w:t>
            </w:r>
          </w:p>
        </w:tc>
      </w:tr>
      <w:tr w:rsidR="0018269C" w:rsidRPr="0018269C" w14:paraId="489E9B93" w14:textId="77777777" w:rsidTr="00934192">
        <w:trPr>
          <w:cantSplit/>
          <w:trHeight w:val="202"/>
        </w:trPr>
        <w:tc>
          <w:tcPr>
            <w:tcW w:w="567" w:type="dxa"/>
            <w:tcMar>
              <w:top w:w="0" w:type="dxa"/>
              <w:left w:w="108" w:type="dxa"/>
              <w:bottom w:w="0" w:type="dxa"/>
              <w:right w:w="108" w:type="dxa"/>
            </w:tcMar>
            <w:hideMark/>
          </w:tcPr>
          <w:p w14:paraId="7E42E32A" w14:textId="77777777" w:rsidR="0018269C" w:rsidRPr="0018269C" w:rsidRDefault="0018269C" w:rsidP="00934192">
            <w:pPr>
              <w:spacing w:before="100" w:beforeAutospacing="1" w:after="100" w:afterAutospacing="1"/>
            </w:pPr>
            <w:r w:rsidRPr="0018269C">
              <w:t>1.</w:t>
            </w:r>
          </w:p>
        </w:tc>
        <w:tc>
          <w:tcPr>
            <w:tcW w:w="2836" w:type="dxa"/>
            <w:tcMar>
              <w:top w:w="0" w:type="dxa"/>
              <w:left w:w="108" w:type="dxa"/>
              <w:bottom w:w="0" w:type="dxa"/>
              <w:right w:w="108" w:type="dxa"/>
            </w:tcMar>
            <w:hideMark/>
          </w:tcPr>
          <w:p w14:paraId="6711C9BA" w14:textId="77777777" w:rsidR="0018269C" w:rsidRPr="0018269C" w:rsidRDefault="0018269C" w:rsidP="00934192">
            <w:r w:rsidRPr="0018269C">
              <w:rPr>
                <w:lang w:eastAsia="lv-LV"/>
              </w:rPr>
              <w:t>Pasta kastīšu skaits</w:t>
            </w:r>
          </w:p>
        </w:tc>
        <w:tc>
          <w:tcPr>
            <w:tcW w:w="3686" w:type="dxa"/>
            <w:tcMar>
              <w:top w:w="0" w:type="dxa"/>
              <w:left w:w="108" w:type="dxa"/>
              <w:bottom w:w="0" w:type="dxa"/>
              <w:right w:w="108" w:type="dxa"/>
            </w:tcMar>
            <w:hideMark/>
          </w:tcPr>
          <w:p w14:paraId="3074CDFF" w14:textId="77777777" w:rsidR="0018269C" w:rsidRPr="0018269C" w:rsidRDefault="0018269C" w:rsidP="00934192">
            <w:pPr>
              <w:suppressAutoHyphens/>
              <w:spacing w:after="200" w:line="276" w:lineRule="auto"/>
              <w:contextualSpacing/>
              <w:rPr>
                <w:lang w:eastAsia="lv-LV"/>
              </w:rPr>
            </w:pPr>
            <w:r w:rsidRPr="0018269C">
              <w:rPr>
                <w:lang w:eastAsia="lv-LV"/>
              </w:rPr>
              <w:t>450 gab. ar iespēju palielināt un/vai samazināt skaitu līguma darbības laikā; apmaksa pēc faktiski izmantotajām;</w:t>
            </w:r>
          </w:p>
        </w:tc>
        <w:tc>
          <w:tcPr>
            <w:tcW w:w="3543" w:type="dxa"/>
          </w:tcPr>
          <w:p w14:paraId="0C0F78EC" w14:textId="77777777" w:rsidR="0018269C" w:rsidRPr="0018269C" w:rsidRDefault="0018269C" w:rsidP="00934192">
            <w:pPr>
              <w:suppressAutoHyphens/>
              <w:spacing w:after="200" w:line="276" w:lineRule="auto"/>
              <w:contextualSpacing/>
              <w:rPr>
                <w:lang w:eastAsia="lv-LV"/>
              </w:rPr>
            </w:pPr>
          </w:p>
        </w:tc>
      </w:tr>
      <w:tr w:rsidR="0018269C" w:rsidRPr="0018269C" w14:paraId="5C82B306" w14:textId="77777777" w:rsidTr="00934192">
        <w:trPr>
          <w:cantSplit/>
          <w:trHeight w:val="202"/>
        </w:trPr>
        <w:tc>
          <w:tcPr>
            <w:tcW w:w="567" w:type="dxa"/>
            <w:tcMar>
              <w:top w:w="0" w:type="dxa"/>
              <w:left w:w="108" w:type="dxa"/>
              <w:bottom w:w="0" w:type="dxa"/>
              <w:right w:w="108" w:type="dxa"/>
            </w:tcMar>
          </w:tcPr>
          <w:p w14:paraId="07C325D5" w14:textId="77777777" w:rsidR="0018269C" w:rsidRPr="0018269C" w:rsidRDefault="0018269C" w:rsidP="00934192">
            <w:pPr>
              <w:spacing w:before="100" w:beforeAutospacing="1" w:after="100" w:afterAutospacing="1"/>
            </w:pPr>
            <w:r w:rsidRPr="0018269C">
              <w:t>2.</w:t>
            </w:r>
          </w:p>
        </w:tc>
        <w:tc>
          <w:tcPr>
            <w:tcW w:w="2836" w:type="dxa"/>
            <w:tcMar>
              <w:top w:w="0" w:type="dxa"/>
              <w:left w:w="108" w:type="dxa"/>
              <w:bottom w:w="0" w:type="dxa"/>
              <w:right w:w="108" w:type="dxa"/>
            </w:tcMar>
          </w:tcPr>
          <w:p w14:paraId="648EFE2B" w14:textId="77777777" w:rsidR="0018269C" w:rsidRPr="0018269C" w:rsidRDefault="0018269C" w:rsidP="00934192">
            <w:pPr>
              <w:rPr>
                <w:lang w:eastAsia="lv-LV"/>
              </w:rPr>
            </w:pPr>
            <w:r w:rsidRPr="0018269C">
              <w:rPr>
                <w:lang w:eastAsia="lv-LV"/>
              </w:rPr>
              <w:t>Minimālais pasta kastītes apjoms</w:t>
            </w:r>
          </w:p>
        </w:tc>
        <w:tc>
          <w:tcPr>
            <w:tcW w:w="3686" w:type="dxa"/>
            <w:tcMar>
              <w:top w:w="0" w:type="dxa"/>
              <w:left w:w="108" w:type="dxa"/>
              <w:bottom w:w="0" w:type="dxa"/>
              <w:right w:w="108" w:type="dxa"/>
            </w:tcMar>
          </w:tcPr>
          <w:p w14:paraId="5CB9B4C0" w14:textId="77777777" w:rsidR="0018269C" w:rsidRPr="0018269C" w:rsidRDefault="0018269C" w:rsidP="00934192">
            <w:pPr>
              <w:suppressAutoHyphens/>
              <w:spacing w:after="200" w:line="276" w:lineRule="auto"/>
              <w:contextualSpacing/>
              <w:rPr>
                <w:lang w:eastAsia="lv-LV"/>
              </w:rPr>
            </w:pPr>
            <w:r w:rsidRPr="0018269C">
              <w:rPr>
                <w:lang w:eastAsia="lv-LV"/>
              </w:rPr>
              <w:t>2GB</w:t>
            </w:r>
          </w:p>
        </w:tc>
        <w:tc>
          <w:tcPr>
            <w:tcW w:w="3543" w:type="dxa"/>
          </w:tcPr>
          <w:p w14:paraId="5B5810A0" w14:textId="77777777" w:rsidR="0018269C" w:rsidRPr="0018269C" w:rsidRDefault="0018269C" w:rsidP="00934192">
            <w:pPr>
              <w:suppressAutoHyphens/>
              <w:spacing w:after="200" w:line="276" w:lineRule="auto"/>
              <w:contextualSpacing/>
              <w:rPr>
                <w:lang w:eastAsia="lv-LV"/>
              </w:rPr>
            </w:pPr>
          </w:p>
        </w:tc>
      </w:tr>
      <w:tr w:rsidR="0018269C" w:rsidRPr="0018269C" w14:paraId="31547BE8" w14:textId="77777777" w:rsidTr="00934192">
        <w:trPr>
          <w:cantSplit/>
          <w:trHeight w:val="202"/>
        </w:trPr>
        <w:tc>
          <w:tcPr>
            <w:tcW w:w="567" w:type="dxa"/>
            <w:tcMar>
              <w:top w:w="0" w:type="dxa"/>
              <w:left w:w="108" w:type="dxa"/>
              <w:bottom w:w="0" w:type="dxa"/>
              <w:right w:w="108" w:type="dxa"/>
            </w:tcMar>
          </w:tcPr>
          <w:p w14:paraId="1D1AD269" w14:textId="77777777" w:rsidR="0018269C" w:rsidRPr="0018269C" w:rsidRDefault="0018269C" w:rsidP="00934192">
            <w:pPr>
              <w:spacing w:before="100" w:beforeAutospacing="1" w:after="100" w:afterAutospacing="1"/>
            </w:pPr>
            <w:r w:rsidRPr="0018269C">
              <w:t>3.</w:t>
            </w:r>
          </w:p>
        </w:tc>
        <w:tc>
          <w:tcPr>
            <w:tcW w:w="2836" w:type="dxa"/>
            <w:tcMar>
              <w:top w:w="0" w:type="dxa"/>
              <w:left w:w="108" w:type="dxa"/>
              <w:bottom w:w="0" w:type="dxa"/>
              <w:right w:w="108" w:type="dxa"/>
            </w:tcMar>
          </w:tcPr>
          <w:p w14:paraId="2906C8D5" w14:textId="77777777" w:rsidR="0018269C" w:rsidRPr="0018269C" w:rsidRDefault="0018269C" w:rsidP="00934192">
            <w:pPr>
              <w:rPr>
                <w:lang w:eastAsia="lv-LV"/>
              </w:rPr>
            </w:pPr>
            <w:r w:rsidRPr="0018269C">
              <w:rPr>
                <w:lang w:eastAsia="lv-LV"/>
              </w:rPr>
              <w:t>Papildu prasības</w:t>
            </w:r>
          </w:p>
        </w:tc>
        <w:tc>
          <w:tcPr>
            <w:tcW w:w="3686" w:type="dxa"/>
            <w:tcMar>
              <w:top w:w="0" w:type="dxa"/>
              <w:left w:w="108" w:type="dxa"/>
              <w:bottom w:w="0" w:type="dxa"/>
              <w:right w:w="108" w:type="dxa"/>
            </w:tcMar>
          </w:tcPr>
          <w:p w14:paraId="0453602F" w14:textId="77777777" w:rsidR="0018269C" w:rsidRPr="0018269C" w:rsidRDefault="0018269C" w:rsidP="00934192">
            <w:pPr>
              <w:suppressAutoHyphens/>
              <w:spacing w:after="200" w:line="276" w:lineRule="auto"/>
              <w:contextualSpacing/>
              <w:rPr>
                <w:lang w:eastAsia="lv-LV"/>
              </w:rPr>
            </w:pPr>
            <w:r w:rsidRPr="0018269C">
              <w:rPr>
                <w:lang w:eastAsia="lv-LV"/>
              </w:rPr>
              <w:t>Visas e-pasta kastītes ir vienā domēnā</w:t>
            </w:r>
          </w:p>
          <w:p w14:paraId="0D9DA586" w14:textId="77777777" w:rsidR="0018269C" w:rsidRPr="0018269C" w:rsidRDefault="0018269C" w:rsidP="00934192">
            <w:pPr>
              <w:suppressAutoHyphens/>
              <w:spacing w:after="200" w:line="276" w:lineRule="auto"/>
              <w:contextualSpacing/>
              <w:rPr>
                <w:lang w:eastAsia="lv-LV"/>
              </w:rPr>
            </w:pPr>
            <w:r w:rsidRPr="0018269C">
              <w:rPr>
                <w:lang w:eastAsia="lv-LV"/>
              </w:rPr>
              <w:t>Vīrusu un surogātpasta skenēšana ienākošajam un izejošajam e-pastam</w:t>
            </w:r>
          </w:p>
          <w:p w14:paraId="73E3ACDD" w14:textId="77777777" w:rsidR="0018269C" w:rsidRPr="0018269C" w:rsidRDefault="0018269C" w:rsidP="00934192">
            <w:pPr>
              <w:suppressAutoHyphens/>
              <w:spacing w:after="200" w:line="276" w:lineRule="auto"/>
              <w:contextualSpacing/>
              <w:rPr>
                <w:lang w:eastAsia="lv-LV"/>
              </w:rPr>
            </w:pPr>
            <w:r w:rsidRPr="0018269C">
              <w:rPr>
                <w:lang w:eastAsia="lv-LV"/>
              </w:rPr>
              <w:t>IMAP, POP3 protokolu atbalsts un WEBMAIL klienta nodrošināšana</w:t>
            </w:r>
          </w:p>
          <w:p w14:paraId="006B9A6B" w14:textId="77777777" w:rsidR="0018269C" w:rsidRPr="0018269C" w:rsidRDefault="0018269C" w:rsidP="00934192">
            <w:pPr>
              <w:suppressAutoHyphens/>
              <w:spacing w:after="200" w:line="276" w:lineRule="auto"/>
              <w:contextualSpacing/>
              <w:rPr>
                <w:lang w:eastAsia="lv-LV"/>
              </w:rPr>
            </w:pPr>
            <w:r w:rsidRPr="0018269C">
              <w:rPr>
                <w:lang w:eastAsia="lv-LV"/>
              </w:rPr>
              <w:t>WEB vide lietotājiem uzstādījumu maiņai filtrēšanai, pārsūtīšanai, privātiem melnajiem sarakstiem</w:t>
            </w:r>
          </w:p>
          <w:p w14:paraId="3B0F9F5D" w14:textId="77777777" w:rsidR="0018269C" w:rsidRPr="0018269C" w:rsidRDefault="0018269C" w:rsidP="00934192">
            <w:pPr>
              <w:suppressAutoHyphens/>
              <w:spacing w:after="200" w:line="276" w:lineRule="auto"/>
              <w:contextualSpacing/>
              <w:rPr>
                <w:lang w:eastAsia="lv-LV"/>
              </w:rPr>
            </w:pPr>
            <w:r w:rsidRPr="0018269C">
              <w:rPr>
                <w:lang w:eastAsia="lv-LV"/>
              </w:rPr>
              <w:t>Personiskais plānotājs ar koplietojamu kalendāru, uzdevumiem, piezīmēm</w:t>
            </w:r>
          </w:p>
          <w:p w14:paraId="616177DE" w14:textId="77777777" w:rsidR="0018269C" w:rsidRPr="0018269C" w:rsidRDefault="0018269C" w:rsidP="00934192">
            <w:pPr>
              <w:suppressAutoHyphens/>
              <w:spacing w:after="200" w:line="276" w:lineRule="auto"/>
              <w:contextualSpacing/>
              <w:rPr>
                <w:lang w:eastAsia="lv-LV"/>
              </w:rPr>
            </w:pPr>
            <w:r w:rsidRPr="0018269C">
              <w:rPr>
                <w:lang w:eastAsia="lv-LV"/>
              </w:rPr>
              <w:t>Adrešu grāmatas atbalsts ar kontaktiem, grupām, izsūtīšanas sarakstiem, ko iespējams publiskot vai koplietot ar citiem lietotājiem sava domēna ietvaros</w:t>
            </w:r>
          </w:p>
          <w:p w14:paraId="73407715" w14:textId="77777777" w:rsidR="0018269C" w:rsidRPr="0018269C" w:rsidRDefault="0018269C" w:rsidP="00934192">
            <w:pPr>
              <w:suppressAutoHyphens/>
              <w:spacing w:after="200" w:line="276" w:lineRule="auto"/>
              <w:contextualSpacing/>
              <w:rPr>
                <w:lang w:eastAsia="lv-LV"/>
              </w:rPr>
            </w:pPr>
          </w:p>
        </w:tc>
        <w:tc>
          <w:tcPr>
            <w:tcW w:w="3543" w:type="dxa"/>
          </w:tcPr>
          <w:p w14:paraId="0B254F00" w14:textId="77777777" w:rsidR="0018269C" w:rsidRPr="0018269C" w:rsidRDefault="0018269C" w:rsidP="00934192">
            <w:pPr>
              <w:suppressAutoHyphens/>
              <w:spacing w:after="200" w:line="276" w:lineRule="auto"/>
              <w:ind w:left="137"/>
              <w:contextualSpacing/>
              <w:rPr>
                <w:lang w:eastAsia="lv-LV"/>
              </w:rPr>
            </w:pPr>
          </w:p>
        </w:tc>
      </w:tr>
    </w:tbl>
    <w:p w14:paraId="11224302" w14:textId="77777777" w:rsidR="0018269C" w:rsidRPr="0018269C" w:rsidRDefault="0018269C" w:rsidP="0018269C">
      <w:pPr>
        <w:suppressAutoHyphens/>
        <w:spacing w:line="259" w:lineRule="auto"/>
        <w:jc w:val="right"/>
        <w:rPr>
          <w:b/>
          <w:lang w:eastAsia="lv-LV"/>
        </w:rPr>
      </w:pPr>
      <w:r w:rsidRPr="0018269C">
        <w:rPr>
          <w:b/>
          <w:lang w:eastAsia="lv-LV"/>
        </w:rPr>
        <w:t>6.tabula</w:t>
      </w:r>
    </w:p>
    <w:p w14:paraId="6A716164" w14:textId="77777777" w:rsidR="0018269C" w:rsidRPr="0018269C" w:rsidRDefault="0018269C" w:rsidP="0018269C">
      <w:pPr>
        <w:suppressAutoHyphens/>
        <w:spacing w:after="60"/>
        <w:jc w:val="center"/>
        <w:rPr>
          <w:b/>
          <w:lang w:eastAsia="lv-LV"/>
        </w:rPr>
      </w:pPr>
      <w:r w:rsidRPr="0018269C">
        <w:rPr>
          <w:b/>
          <w:lang w:eastAsia="lv-LV"/>
        </w:rPr>
        <w:t>Hostinga pakalpojuma nodrošināšana</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6"/>
        <w:gridCol w:w="2847"/>
        <w:gridCol w:w="4394"/>
        <w:gridCol w:w="2835"/>
      </w:tblGrid>
      <w:tr w:rsidR="0018269C" w:rsidRPr="0018269C" w14:paraId="13FF6B6D" w14:textId="77777777" w:rsidTr="00934192">
        <w:trPr>
          <w:cantSplit/>
          <w:trHeight w:val="394"/>
        </w:trPr>
        <w:tc>
          <w:tcPr>
            <w:tcW w:w="556" w:type="dxa"/>
            <w:tcMar>
              <w:top w:w="0" w:type="dxa"/>
              <w:left w:w="108" w:type="dxa"/>
              <w:bottom w:w="0" w:type="dxa"/>
              <w:right w:w="108" w:type="dxa"/>
            </w:tcMar>
            <w:vAlign w:val="center"/>
            <w:hideMark/>
          </w:tcPr>
          <w:p w14:paraId="1AB225FA" w14:textId="77777777" w:rsidR="0018269C" w:rsidRPr="0018269C" w:rsidRDefault="0018269C" w:rsidP="00934192">
            <w:pPr>
              <w:spacing w:before="100" w:beforeAutospacing="1" w:after="100" w:afterAutospacing="1"/>
              <w:jc w:val="center"/>
              <w:rPr>
                <w:b/>
                <w:bCs/>
              </w:rPr>
            </w:pPr>
            <w:r w:rsidRPr="0018269C">
              <w:rPr>
                <w:b/>
                <w:bCs/>
                <w:lang w:eastAsia="lv-LV"/>
              </w:rPr>
              <w:t>Nr.</w:t>
            </w:r>
          </w:p>
        </w:tc>
        <w:tc>
          <w:tcPr>
            <w:tcW w:w="2847" w:type="dxa"/>
            <w:tcMar>
              <w:top w:w="0" w:type="dxa"/>
              <w:left w:w="108" w:type="dxa"/>
              <w:bottom w:w="0" w:type="dxa"/>
              <w:right w:w="108" w:type="dxa"/>
            </w:tcMar>
            <w:vAlign w:val="center"/>
            <w:hideMark/>
          </w:tcPr>
          <w:p w14:paraId="3F67A9D5" w14:textId="77777777" w:rsidR="0018269C" w:rsidRPr="0018269C" w:rsidRDefault="0018269C" w:rsidP="00934192">
            <w:pPr>
              <w:spacing w:before="100" w:beforeAutospacing="1" w:after="100" w:afterAutospacing="1"/>
              <w:jc w:val="center"/>
              <w:rPr>
                <w:b/>
                <w:bCs/>
              </w:rPr>
            </w:pPr>
            <w:r w:rsidRPr="0018269C">
              <w:rPr>
                <w:b/>
                <w:bCs/>
              </w:rPr>
              <w:t>Parametrs</w:t>
            </w:r>
          </w:p>
        </w:tc>
        <w:tc>
          <w:tcPr>
            <w:tcW w:w="4394" w:type="dxa"/>
            <w:vAlign w:val="center"/>
          </w:tcPr>
          <w:p w14:paraId="06EB2B32" w14:textId="77777777" w:rsidR="0018269C" w:rsidRPr="0018269C" w:rsidRDefault="0018269C" w:rsidP="00934192">
            <w:pPr>
              <w:spacing w:before="100" w:beforeAutospacing="1" w:after="100" w:afterAutospacing="1"/>
              <w:jc w:val="center"/>
            </w:pPr>
            <w:r w:rsidRPr="0018269C">
              <w:rPr>
                <w:b/>
                <w:bCs/>
              </w:rPr>
              <w:t>Minimālās prasības</w:t>
            </w:r>
          </w:p>
        </w:tc>
        <w:tc>
          <w:tcPr>
            <w:tcW w:w="2835" w:type="dxa"/>
          </w:tcPr>
          <w:p w14:paraId="06E4D657" w14:textId="64D46E65" w:rsidR="0018269C" w:rsidRPr="0018269C" w:rsidRDefault="007F1961" w:rsidP="00934192">
            <w:pPr>
              <w:spacing w:before="100" w:beforeAutospacing="1" w:after="100" w:afterAutospacing="1"/>
              <w:jc w:val="center"/>
            </w:pPr>
            <w:r w:rsidRPr="00F37D09">
              <w:rPr>
                <w:b/>
                <w:bCs/>
                <w:color w:val="FF0000"/>
              </w:rPr>
              <w:t>Ieinteresētā piegādātāja sniegtie komentāri, to skaidrojums un pamatojums</w:t>
            </w:r>
          </w:p>
        </w:tc>
      </w:tr>
      <w:tr w:rsidR="0018269C" w:rsidRPr="0018269C" w14:paraId="610DB400" w14:textId="77777777" w:rsidTr="00934192">
        <w:trPr>
          <w:cantSplit/>
          <w:trHeight w:val="202"/>
        </w:trPr>
        <w:tc>
          <w:tcPr>
            <w:tcW w:w="556" w:type="dxa"/>
            <w:tcMar>
              <w:top w:w="0" w:type="dxa"/>
              <w:left w:w="108" w:type="dxa"/>
              <w:bottom w:w="0" w:type="dxa"/>
              <w:right w:w="108" w:type="dxa"/>
            </w:tcMar>
            <w:hideMark/>
          </w:tcPr>
          <w:p w14:paraId="48C8E154" w14:textId="77777777" w:rsidR="0018269C" w:rsidRPr="0018269C" w:rsidRDefault="0018269C" w:rsidP="00934192">
            <w:pPr>
              <w:spacing w:before="100" w:beforeAutospacing="1" w:after="100" w:afterAutospacing="1"/>
            </w:pPr>
            <w:r w:rsidRPr="0018269C">
              <w:t>1.</w:t>
            </w:r>
          </w:p>
        </w:tc>
        <w:tc>
          <w:tcPr>
            <w:tcW w:w="2847" w:type="dxa"/>
            <w:tcMar>
              <w:top w:w="0" w:type="dxa"/>
              <w:left w:w="108" w:type="dxa"/>
              <w:bottom w:w="0" w:type="dxa"/>
              <w:right w:w="108" w:type="dxa"/>
            </w:tcMar>
            <w:hideMark/>
          </w:tcPr>
          <w:p w14:paraId="5D793E36" w14:textId="77777777" w:rsidR="0018269C" w:rsidRPr="0018269C" w:rsidRDefault="0018269C" w:rsidP="00934192">
            <w:r w:rsidRPr="0018269C">
              <w:rPr>
                <w:lang w:eastAsia="lv-LV"/>
              </w:rPr>
              <w:t>Domēnu skaits</w:t>
            </w:r>
          </w:p>
        </w:tc>
        <w:tc>
          <w:tcPr>
            <w:tcW w:w="4394" w:type="dxa"/>
            <w:tcMar>
              <w:top w:w="0" w:type="dxa"/>
              <w:left w:w="108" w:type="dxa"/>
              <w:bottom w:w="0" w:type="dxa"/>
              <w:right w:w="108" w:type="dxa"/>
            </w:tcMar>
            <w:hideMark/>
          </w:tcPr>
          <w:p w14:paraId="0F5490A3" w14:textId="77777777" w:rsidR="0018269C" w:rsidRPr="0018269C" w:rsidRDefault="0018269C" w:rsidP="0018269C">
            <w:pPr>
              <w:pStyle w:val="ListParagraph"/>
              <w:numPr>
                <w:ilvl w:val="0"/>
                <w:numId w:val="20"/>
              </w:numPr>
              <w:suppressAutoHyphens/>
              <w:spacing w:after="200" w:line="276" w:lineRule="auto"/>
              <w:jc w:val="center"/>
              <w:rPr>
                <w:lang w:eastAsia="lv-LV"/>
              </w:rPr>
            </w:pPr>
          </w:p>
        </w:tc>
        <w:tc>
          <w:tcPr>
            <w:tcW w:w="2835" w:type="dxa"/>
          </w:tcPr>
          <w:p w14:paraId="3A3D69B9" w14:textId="77777777" w:rsidR="0018269C" w:rsidRPr="0018269C" w:rsidRDefault="0018269C" w:rsidP="00934192">
            <w:pPr>
              <w:suppressAutoHyphens/>
              <w:spacing w:after="200" w:line="276" w:lineRule="auto"/>
              <w:contextualSpacing/>
              <w:jc w:val="center"/>
              <w:rPr>
                <w:lang w:eastAsia="lv-LV"/>
              </w:rPr>
            </w:pPr>
          </w:p>
        </w:tc>
      </w:tr>
      <w:tr w:rsidR="0018269C" w:rsidRPr="0018269C" w14:paraId="28D3CAE9" w14:textId="77777777" w:rsidTr="00934192">
        <w:trPr>
          <w:cantSplit/>
          <w:trHeight w:val="202"/>
        </w:trPr>
        <w:tc>
          <w:tcPr>
            <w:tcW w:w="556" w:type="dxa"/>
            <w:tcMar>
              <w:top w:w="0" w:type="dxa"/>
              <w:left w:w="108" w:type="dxa"/>
              <w:bottom w:w="0" w:type="dxa"/>
              <w:right w:w="108" w:type="dxa"/>
            </w:tcMar>
          </w:tcPr>
          <w:p w14:paraId="65BF3D03" w14:textId="77777777" w:rsidR="0018269C" w:rsidRPr="0018269C" w:rsidRDefault="0018269C" w:rsidP="00934192">
            <w:pPr>
              <w:spacing w:before="100" w:beforeAutospacing="1" w:after="100" w:afterAutospacing="1"/>
            </w:pPr>
            <w:r w:rsidRPr="0018269C">
              <w:lastRenderedPageBreak/>
              <w:t>2.</w:t>
            </w:r>
          </w:p>
        </w:tc>
        <w:tc>
          <w:tcPr>
            <w:tcW w:w="2847" w:type="dxa"/>
            <w:tcMar>
              <w:top w:w="0" w:type="dxa"/>
              <w:left w:w="108" w:type="dxa"/>
              <w:bottom w:w="0" w:type="dxa"/>
              <w:right w:w="108" w:type="dxa"/>
            </w:tcMar>
          </w:tcPr>
          <w:p w14:paraId="74949432" w14:textId="77777777" w:rsidR="0018269C" w:rsidRPr="0018269C" w:rsidRDefault="0018269C" w:rsidP="00934192">
            <w:pPr>
              <w:rPr>
                <w:lang w:eastAsia="lv-LV"/>
              </w:rPr>
            </w:pPr>
            <w:r w:rsidRPr="0018269C">
              <w:rPr>
                <w:lang w:eastAsia="lv-LV"/>
              </w:rPr>
              <w:t>Diska vieta</w:t>
            </w:r>
          </w:p>
        </w:tc>
        <w:tc>
          <w:tcPr>
            <w:tcW w:w="4394" w:type="dxa"/>
            <w:tcMar>
              <w:top w:w="0" w:type="dxa"/>
              <w:left w:w="108" w:type="dxa"/>
              <w:bottom w:w="0" w:type="dxa"/>
              <w:right w:w="108" w:type="dxa"/>
            </w:tcMar>
          </w:tcPr>
          <w:p w14:paraId="030648E4" w14:textId="77777777" w:rsidR="0018269C" w:rsidRPr="0018269C" w:rsidRDefault="0018269C" w:rsidP="00934192">
            <w:pPr>
              <w:spacing w:after="200" w:line="276" w:lineRule="auto"/>
              <w:jc w:val="center"/>
              <w:rPr>
                <w:lang w:eastAsia="lv-LV"/>
              </w:rPr>
            </w:pPr>
            <w:r w:rsidRPr="0018269C">
              <w:t>50 GB</w:t>
            </w:r>
          </w:p>
        </w:tc>
        <w:tc>
          <w:tcPr>
            <w:tcW w:w="2835" w:type="dxa"/>
          </w:tcPr>
          <w:p w14:paraId="2326F6B9" w14:textId="77777777" w:rsidR="0018269C" w:rsidRPr="0018269C" w:rsidRDefault="0018269C" w:rsidP="00934192">
            <w:pPr>
              <w:suppressAutoHyphens/>
              <w:spacing w:after="200" w:line="276" w:lineRule="auto"/>
              <w:contextualSpacing/>
              <w:jc w:val="center"/>
              <w:rPr>
                <w:lang w:eastAsia="lv-LV"/>
              </w:rPr>
            </w:pPr>
          </w:p>
        </w:tc>
      </w:tr>
      <w:tr w:rsidR="0018269C" w:rsidRPr="0018269C" w14:paraId="30A02D7C" w14:textId="77777777" w:rsidTr="00934192">
        <w:trPr>
          <w:cantSplit/>
          <w:trHeight w:val="202"/>
        </w:trPr>
        <w:tc>
          <w:tcPr>
            <w:tcW w:w="556" w:type="dxa"/>
            <w:tcMar>
              <w:top w:w="0" w:type="dxa"/>
              <w:left w:w="108" w:type="dxa"/>
              <w:bottom w:w="0" w:type="dxa"/>
              <w:right w:w="108" w:type="dxa"/>
            </w:tcMar>
          </w:tcPr>
          <w:p w14:paraId="601C23DC" w14:textId="77777777" w:rsidR="0018269C" w:rsidRPr="0018269C" w:rsidRDefault="0018269C" w:rsidP="00934192">
            <w:pPr>
              <w:spacing w:before="100" w:beforeAutospacing="1" w:after="100" w:afterAutospacing="1"/>
            </w:pPr>
            <w:r w:rsidRPr="0018269C">
              <w:t>3.</w:t>
            </w:r>
          </w:p>
        </w:tc>
        <w:tc>
          <w:tcPr>
            <w:tcW w:w="2847" w:type="dxa"/>
            <w:tcMar>
              <w:top w:w="0" w:type="dxa"/>
              <w:left w:w="108" w:type="dxa"/>
              <w:bottom w:w="0" w:type="dxa"/>
              <w:right w:w="108" w:type="dxa"/>
            </w:tcMar>
          </w:tcPr>
          <w:p w14:paraId="3298993F" w14:textId="77777777" w:rsidR="0018269C" w:rsidRPr="0018269C" w:rsidRDefault="0018269C" w:rsidP="00934192">
            <w:pPr>
              <w:rPr>
                <w:lang w:eastAsia="lv-LV"/>
              </w:rPr>
            </w:pPr>
            <w:r w:rsidRPr="0018269C">
              <w:rPr>
                <w:lang w:eastAsia="lv-LV"/>
              </w:rPr>
              <w:t>Papildu prasības</w:t>
            </w:r>
          </w:p>
        </w:tc>
        <w:tc>
          <w:tcPr>
            <w:tcW w:w="4394" w:type="dxa"/>
            <w:tcMar>
              <w:top w:w="0" w:type="dxa"/>
              <w:left w:w="108" w:type="dxa"/>
              <w:bottom w:w="0" w:type="dxa"/>
              <w:right w:w="108" w:type="dxa"/>
            </w:tcMar>
          </w:tcPr>
          <w:p w14:paraId="233BD610" w14:textId="77777777" w:rsidR="0018269C" w:rsidRPr="0018269C" w:rsidRDefault="0018269C" w:rsidP="00934192">
            <w:pPr>
              <w:suppressAutoHyphens/>
              <w:spacing w:after="200" w:line="276" w:lineRule="auto"/>
              <w:contextualSpacing/>
              <w:rPr>
                <w:lang w:eastAsia="lv-LV"/>
              </w:rPr>
            </w:pPr>
            <w:r w:rsidRPr="0018269C">
              <w:rPr>
                <w:lang w:eastAsia="lv-LV"/>
              </w:rPr>
              <w:t>Nodrošināt Apache 2.4 vai jaunākas versijas, PHP 7.4 vai jaunākas versijas un MariaDB 10.4 vai jaunākas versijas atbalstu, kā arī Ubuntu Server 24 vai jaunākas versijas, Rocky Linux 9 vai jaunākas versijas un Windows Server 2019 vai jaunākas versijas atbalstu. Pakalpojumā jāiekļauj FTP/SFTP piekļuve, ikdienas rezerves kopiju veidošana (vismaz vienu reizi diennaktī), kā arī tīkla infrastruktūras atbalsts un monitorings, nodrošinot 1000Base-T pieslēgumu un OSI 2. slāņa savienojamību, izmantojot IEEE 802.1Q VLAN tehnoloģiju. Papildus jānodrošina ugunsmūra (firewall), maršrutēšanas un Wi</w:t>
            </w:r>
            <w:r w:rsidRPr="0018269C">
              <w:rPr>
                <w:lang w:eastAsia="lv-LV"/>
              </w:rPr>
              <w:noBreakHyphen/>
              <w:t>Fi tīkla konfigurāciju izveide, uzturēšana, pilnveidošana, uzraudzība un pārvaldība. Microsoft Azure pakalpojumu vides atbalsts, tostarp savienojamība ar Azure resursiem, tīkla konfigurāciju un drošības politiku uzturēšana.</w:t>
            </w:r>
          </w:p>
          <w:p w14:paraId="498FE4ED" w14:textId="77777777" w:rsidR="0018269C" w:rsidRPr="0018269C" w:rsidRDefault="0018269C" w:rsidP="00934192">
            <w:pPr>
              <w:suppressAutoHyphens/>
              <w:spacing w:after="200" w:line="276" w:lineRule="auto"/>
              <w:contextualSpacing/>
              <w:rPr>
                <w:lang w:eastAsia="lv-LV"/>
              </w:rPr>
            </w:pPr>
            <w:r w:rsidRPr="0018269C">
              <w:rPr>
                <w:lang w:eastAsia="lv-LV"/>
              </w:rPr>
              <w:t>Jānodrošina arī atbalsts kiberdrošības jautājumos.</w:t>
            </w:r>
          </w:p>
          <w:p w14:paraId="304E2C05" w14:textId="77777777" w:rsidR="0018269C" w:rsidRPr="0018269C" w:rsidRDefault="0018269C" w:rsidP="00934192">
            <w:pPr>
              <w:suppressAutoHyphens/>
              <w:spacing w:after="200" w:line="276" w:lineRule="auto"/>
              <w:contextualSpacing/>
              <w:rPr>
                <w:lang w:eastAsia="lv-LV"/>
              </w:rPr>
            </w:pPr>
          </w:p>
          <w:p w14:paraId="41FB8014" w14:textId="77777777" w:rsidR="0018269C" w:rsidRPr="0018269C" w:rsidRDefault="0018269C" w:rsidP="00934192">
            <w:pPr>
              <w:suppressAutoHyphens/>
              <w:spacing w:after="200" w:line="276" w:lineRule="auto"/>
              <w:contextualSpacing/>
              <w:rPr>
                <w:lang w:eastAsia="lv-LV"/>
              </w:rPr>
            </w:pPr>
          </w:p>
        </w:tc>
        <w:tc>
          <w:tcPr>
            <w:tcW w:w="2835" w:type="dxa"/>
          </w:tcPr>
          <w:p w14:paraId="686D44F2" w14:textId="77777777" w:rsidR="0018269C" w:rsidRPr="0018269C" w:rsidRDefault="0018269C" w:rsidP="00934192">
            <w:pPr>
              <w:suppressAutoHyphens/>
              <w:spacing w:after="200" w:line="276" w:lineRule="auto"/>
              <w:contextualSpacing/>
              <w:rPr>
                <w:lang w:eastAsia="lv-LV"/>
              </w:rPr>
            </w:pPr>
          </w:p>
          <w:p w14:paraId="42FAF545" w14:textId="77777777" w:rsidR="0018269C" w:rsidRPr="0018269C" w:rsidRDefault="0018269C" w:rsidP="00934192">
            <w:pPr>
              <w:suppressAutoHyphens/>
              <w:spacing w:after="200" w:line="276" w:lineRule="auto"/>
              <w:contextualSpacing/>
              <w:rPr>
                <w:lang w:eastAsia="lv-LV"/>
              </w:rPr>
            </w:pPr>
          </w:p>
        </w:tc>
      </w:tr>
    </w:tbl>
    <w:p w14:paraId="0BFDCA96" w14:textId="77777777" w:rsidR="0018269C" w:rsidRPr="0018269C" w:rsidRDefault="0018269C" w:rsidP="0018269C">
      <w:pPr>
        <w:suppressAutoHyphens/>
        <w:spacing w:after="60"/>
        <w:jc w:val="center"/>
        <w:rPr>
          <w:b/>
          <w:lang w:eastAsia="lv-LV"/>
        </w:rPr>
      </w:pPr>
      <w:r w:rsidRPr="0018269C">
        <w:rPr>
          <w:b/>
          <w:lang w:eastAsia="lv-LV"/>
        </w:rPr>
        <w:t>Citi nosacījumi</w:t>
      </w:r>
    </w:p>
    <w:p w14:paraId="22519C7C" w14:textId="77777777" w:rsidR="0018269C" w:rsidRPr="0018269C" w:rsidRDefault="0018269C" w:rsidP="0018269C">
      <w:pPr>
        <w:suppressAutoHyphens/>
        <w:jc w:val="both"/>
        <w:rPr>
          <w:lang w:eastAsia="lv-LV"/>
        </w:rPr>
      </w:pPr>
      <w:r w:rsidRPr="0018269C">
        <w:rPr>
          <w:lang w:eastAsia="lv-LV"/>
        </w:rPr>
        <w:t>Pretendentam jānodrošina Pasūtītāja rīcībā esošo virtuālo serveru un datu (4. tabula) migrācija uz Pretendenta datu centru, saglabājot esošo konfigurāciju. Darbi veicami ārpus Pasūtītāja darba laika (darba dienās no 21:00-06:00, sestdienās no 17:00-00:00, svētdienās).</w:t>
      </w:r>
    </w:p>
    <w:p w14:paraId="2FECF92B" w14:textId="77777777" w:rsidR="0018269C" w:rsidRPr="0018269C" w:rsidRDefault="0018269C" w:rsidP="0018269C">
      <w:pPr>
        <w:suppressAutoHyphens/>
        <w:jc w:val="both"/>
        <w:rPr>
          <w:lang w:eastAsia="lv-LV"/>
        </w:rPr>
      </w:pPr>
      <w:r w:rsidRPr="0018269C">
        <w:rPr>
          <w:lang w:eastAsia="lv-LV"/>
        </w:rPr>
        <w:t>4.tabulā ir uzskaitīti maksimālie teorētiskie nepieciešamie resursi. Pasūtītājs maksā tikai par reāli izmantotajiem resursiem.</w:t>
      </w:r>
    </w:p>
    <w:p w14:paraId="4EF9F935" w14:textId="77777777" w:rsidR="00E45928" w:rsidRDefault="0018269C" w:rsidP="0018269C">
      <w:pPr>
        <w:jc w:val="both"/>
      </w:pPr>
      <w:r w:rsidRPr="0018269C">
        <w:t>Pasūtītājs Līguma summas ietvaros ir tiesīgs iegādāties Pakalpojumus, kas nav iekļauti Tehniskajā specifikācijā tai skaitā nepieciešamo aprīkojumu tīkla infrastruktūras uzturēšanas un pilnveidošanas vajadzībām. Šādu Pakalpojumu apjoms nevar pārsniegt 10% (desmit procentus) no kopējās Līguma summas bez PVN.</w:t>
      </w:r>
    </w:p>
    <w:p w14:paraId="691183BB" w14:textId="754388E2" w:rsidR="00E45928" w:rsidRDefault="00E45928" w:rsidP="0018269C">
      <w:pPr>
        <w:jc w:val="both"/>
      </w:pPr>
      <w:r w:rsidRPr="00E45928">
        <w:t>Pakalpojuma sniedzējam pakalpojuma izpildē jāievēro Nacionālās kiberdrošības likumā un Ministru kabineta 2025. gada 25. jūnija noteikumos Nr. 397 “Minimālās kiberdrošības prasības” noteiktās prasības</w:t>
      </w:r>
      <w:r w:rsidR="002B4977">
        <w:t>.</w:t>
      </w:r>
    </w:p>
    <w:p w14:paraId="6B80C1C2" w14:textId="4596183A" w:rsidR="00A668EF" w:rsidRDefault="00A668EF" w:rsidP="0018269C">
      <w:pPr>
        <w:jc w:val="both"/>
      </w:pPr>
    </w:p>
    <w:p w14:paraId="7EB3BA74" w14:textId="41A8A501" w:rsidR="00A668EF" w:rsidRDefault="00A668EF" w:rsidP="00A668EF">
      <w:r w:rsidRPr="003D46E0">
        <w:t xml:space="preserve">Pakalpojuma uzsākšana </w:t>
      </w:r>
      <w:r>
        <w:t>no 15.11</w:t>
      </w:r>
      <w:r w:rsidRPr="003D46E0">
        <w:t>.</w:t>
      </w:r>
      <w:r>
        <w:t>2026.</w:t>
      </w:r>
    </w:p>
    <w:p w14:paraId="32EAA1FC" w14:textId="77777777" w:rsidR="00A668EF" w:rsidRDefault="00A668EF" w:rsidP="00A668EF"/>
    <w:p w14:paraId="6262CB7F" w14:textId="77777777" w:rsidR="00A668EF" w:rsidRDefault="00A668EF" w:rsidP="00A668EF"/>
    <w:p w14:paraId="0325BA15" w14:textId="77777777" w:rsidR="00A668EF" w:rsidRDefault="00A668EF" w:rsidP="00A668EF"/>
    <w:p w14:paraId="59605D2B" w14:textId="7A69D255" w:rsidR="00A668EF" w:rsidRPr="003D46E0" w:rsidRDefault="00A668EF" w:rsidP="00A668EF">
      <w:r>
        <w:t>Specifikācijas pēdējais aktualizēšanas datums 27.08.2026.</w:t>
      </w:r>
    </w:p>
    <w:p w14:paraId="2A2C4083" w14:textId="77777777" w:rsidR="00A668EF" w:rsidRPr="0018269C" w:rsidRDefault="00A668EF" w:rsidP="0018269C">
      <w:pPr>
        <w:jc w:val="both"/>
      </w:pPr>
    </w:p>
    <w:p w14:paraId="5D224E6F" w14:textId="77777777" w:rsidR="002978C0" w:rsidRDefault="002978C0">
      <w:pPr>
        <w:rPr>
          <w:b/>
        </w:rPr>
      </w:pPr>
      <w:bookmarkStart w:id="4" w:name="_Hlk504470698"/>
      <w:bookmarkStart w:id="5" w:name="_Hlk504132075"/>
      <w:r>
        <w:rPr>
          <w:b/>
        </w:rPr>
        <w:br w:type="page"/>
      </w:r>
    </w:p>
    <w:p w14:paraId="5B50179D" w14:textId="5DB8418C" w:rsidR="00FF390D" w:rsidRDefault="00FF390D" w:rsidP="00FF390D">
      <w:pPr>
        <w:pStyle w:val="ListParagraph"/>
        <w:ind w:left="0"/>
        <w:jc w:val="right"/>
        <w:rPr>
          <w:bCs/>
        </w:rPr>
      </w:pPr>
      <w:r>
        <w:rPr>
          <w:bCs/>
        </w:rPr>
        <w:lastRenderedPageBreak/>
        <w:t>5.pielikums</w:t>
      </w:r>
    </w:p>
    <w:p w14:paraId="3B5E9A5D" w14:textId="7B97AE1D" w:rsidR="002978C0" w:rsidRPr="002978C0" w:rsidRDefault="002978C0" w:rsidP="002978C0">
      <w:pPr>
        <w:pStyle w:val="ListParagraph"/>
        <w:ind w:left="0"/>
        <w:jc w:val="center"/>
        <w:rPr>
          <w:b/>
          <w:bCs/>
        </w:rPr>
      </w:pPr>
      <w:r w:rsidRPr="002978C0">
        <w:rPr>
          <w:b/>
          <w:bCs/>
        </w:rPr>
        <w:t>Apspriedes komentāru veidne</w:t>
      </w:r>
    </w:p>
    <w:p w14:paraId="634EAB1C" w14:textId="77777777" w:rsidR="002978C0" w:rsidRPr="00421ED8" w:rsidRDefault="002978C0" w:rsidP="002978C0">
      <w:pPr>
        <w:pStyle w:val="ListParagraph"/>
        <w:ind w:left="0"/>
        <w:jc w:val="center"/>
        <w:rPr>
          <w:bCs/>
        </w:rPr>
      </w:pPr>
    </w:p>
    <w:bookmarkEnd w:id="4"/>
    <w:bookmarkEnd w:id="5"/>
    <w:p w14:paraId="65CA000D" w14:textId="77777777" w:rsidR="002978C0" w:rsidRPr="00425CE5" w:rsidRDefault="002978C0" w:rsidP="002978C0">
      <w:pPr>
        <w:spacing w:after="120"/>
        <w:jc w:val="center"/>
        <w:rPr>
          <w:bCs/>
        </w:rPr>
      </w:pPr>
    </w:p>
    <w:p w14:paraId="2EB86DD6" w14:textId="77777777" w:rsidR="002978C0" w:rsidRDefault="002978C0" w:rsidP="002978C0">
      <w:pPr>
        <w:jc w:val="center"/>
        <w:rPr>
          <w:b/>
          <w:bCs/>
        </w:rPr>
      </w:pPr>
      <w:r w:rsidRPr="008E0806">
        <w:rPr>
          <w:b/>
          <w:bCs/>
        </w:rPr>
        <w:t>APSPRIEDES KOMENTĀRI</w:t>
      </w:r>
    </w:p>
    <w:p w14:paraId="745A7D63" w14:textId="77777777" w:rsidR="002978C0" w:rsidRPr="008E0806" w:rsidRDefault="002978C0" w:rsidP="002978C0">
      <w:pPr>
        <w:jc w:val="center"/>
        <w:rPr>
          <w:b/>
          <w:bCs/>
        </w:rPr>
      </w:pPr>
    </w:p>
    <w:p w14:paraId="4E892637" w14:textId="6A5BD3B0" w:rsidR="002978C0" w:rsidRDefault="002978C0" w:rsidP="002978C0">
      <w:pPr>
        <w:jc w:val="both"/>
        <w:rPr>
          <w:b/>
          <w:bCs/>
        </w:rPr>
      </w:pPr>
      <w:r w:rsidRPr="000A0647">
        <w:rPr>
          <w:b/>
          <w:bCs/>
          <w:u w:val="single"/>
        </w:rPr>
        <w:t>Iepirkuma priekšmets</w:t>
      </w:r>
      <w:r w:rsidRPr="008E0806">
        <w:rPr>
          <w:b/>
          <w:bCs/>
        </w:rPr>
        <w:t xml:space="preserve">: </w:t>
      </w:r>
      <w:r w:rsidR="0018269C" w:rsidRPr="0018269C">
        <w:rPr>
          <w:rFonts w:eastAsia="Calibri"/>
          <w:b/>
          <w:bCs/>
        </w:rPr>
        <w:t>Interneta un datu centra pakalpojumi</w:t>
      </w:r>
    </w:p>
    <w:p w14:paraId="7E8BF181" w14:textId="77777777" w:rsidR="002978C0" w:rsidRPr="008E0806" w:rsidRDefault="002978C0" w:rsidP="002978C0">
      <w:pPr>
        <w:rPr>
          <w:b/>
          <w:bCs/>
        </w:rPr>
      </w:pPr>
    </w:p>
    <w:p w14:paraId="59BCE6C9" w14:textId="77777777" w:rsidR="002978C0" w:rsidRPr="008E0806" w:rsidRDefault="002978C0" w:rsidP="002978C0">
      <w:pPr>
        <w:jc w:val="both"/>
        <w:rPr>
          <w:b/>
          <w:bCs/>
        </w:rPr>
      </w:pPr>
      <w:r>
        <w:rPr>
          <w:b/>
          <w:bCs/>
          <w:u w:val="single"/>
        </w:rPr>
        <w:t>Ieinteresētais piegādātājs</w:t>
      </w:r>
      <w:r w:rsidRPr="008E0806">
        <w:rPr>
          <w:b/>
          <w:bCs/>
        </w:rPr>
        <w:t>:</w:t>
      </w:r>
      <w:r>
        <w:t xml:space="preserve"> </w:t>
      </w:r>
      <w:r w:rsidRPr="00DF4035">
        <w:rPr>
          <w:b/>
          <w:bCs/>
          <w:i/>
          <w:iCs/>
        </w:rPr>
        <w:t>piegādātāja nosaukums, kontaktpersona, kontaktpersonas tel. numurs un e-pasta adrese</w:t>
      </w:r>
    </w:p>
    <w:p w14:paraId="3EEE8FDA" w14:textId="77777777" w:rsidR="002978C0" w:rsidRDefault="002978C0" w:rsidP="002978C0">
      <w:pPr>
        <w:jc w:val="both"/>
      </w:pPr>
    </w:p>
    <w:p w14:paraId="61116813" w14:textId="77777777" w:rsidR="002978C0" w:rsidRDefault="002978C0" w:rsidP="002978C0">
      <w:pPr>
        <w:jc w:val="both"/>
      </w:pPr>
      <w:r>
        <w:t>Ieinteresētā piegādātāja sniegtie komentāri par izvirzītajam kvalifikācijas prasībām:</w:t>
      </w:r>
    </w:p>
    <w:tbl>
      <w:tblPr>
        <w:tblStyle w:val="TableGrid"/>
        <w:tblW w:w="9209" w:type="dxa"/>
        <w:tblLook w:val="04A0" w:firstRow="1" w:lastRow="0" w:firstColumn="1" w:lastColumn="0" w:noHBand="0" w:noVBand="1"/>
      </w:tblPr>
      <w:tblGrid>
        <w:gridCol w:w="1271"/>
        <w:gridCol w:w="3544"/>
        <w:gridCol w:w="4394"/>
      </w:tblGrid>
      <w:tr w:rsidR="002978C0" w14:paraId="40AFBB86" w14:textId="77777777" w:rsidTr="001D1377">
        <w:trPr>
          <w:trHeight w:val="674"/>
        </w:trPr>
        <w:tc>
          <w:tcPr>
            <w:tcW w:w="1271" w:type="dxa"/>
            <w:shd w:val="clear" w:color="auto" w:fill="DEEAF6" w:themeFill="accent1" w:themeFillTint="33"/>
            <w:vAlign w:val="center"/>
          </w:tcPr>
          <w:p w14:paraId="73D27E7C" w14:textId="77777777" w:rsidR="002978C0" w:rsidRPr="008E0806" w:rsidRDefault="002978C0" w:rsidP="001D1377">
            <w:pPr>
              <w:jc w:val="center"/>
              <w:rPr>
                <w:b/>
                <w:bCs/>
              </w:rPr>
            </w:pPr>
            <w:r>
              <w:rPr>
                <w:b/>
                <w:bCs/>
              </w:rPr>
              <w:t>Nr.</w:t>
            </w:r>
          </w:p>
        </w:tc>
        <w:tc>
          <w:tcPr>
            <w:tcW w:w="3544" w:type="dxa"/>
            <w:shd w:val="clear" w:color="auto" w:fill="DEEAF6" w:themeFill="accent1" w:themeFillTint="33"/>
            <w:vAlign w:val="center"/>
          </w:tcPr>
          <w:p w14:paraId="6D4B563A" w14:textId="77777777" w:rsidR="002978C0" w:rsidRPr="008E0806" w:rsidRDefault="002978C0" w:rsidP="001D1377">
            <w:pPr>
              <w:jc w:val="center"/>
              <w:rPr>
                <w:b/>
                <w:bCs/>
              </w:rPr>
            </w:pPr>
            <w:r>
              <w:rPr>
                <w:b/>
                <w:bCs/>
              </w:rPr>
              <w:t>Atlases/ kvalifikācijas</w:t>
            </w:r>
            <w:r w:rsidRPr="008E0806">
              <w:rPr>
                <w:b/>
                <w:bCs/>
              </w:rPr>
              <w:t xml:space="preserve"> prasība</w:t>
            </w:r>
            <w:r>
              <w:rPr>
                <w:b/>
                <w:bCs/>
              </w:rPr>
              <w:t xml:space="preserve"> (vispārīgās prasības)</w:t>
            </w:r>
          </w:p>
        </w:tc>
        <w:tc>
          <w:tcPr>
            <w:tcW w:w="4394" w:type="dxa"/>
            <w:shd w:val="clear" w:color="auto" w:fill="DEEAF6" w:themeFill="accent1" w:themeFillTint="33"/>
            <w:vAlign w:val="center"/>
          </w:tcPr>
          <w:p w14:paraId="7E37E095" w14:textId="77777777" w:rsidR="002978C0" w:rsidRPr="008E0806" w:rsidRDefault="002978C0" w:rsidP="001D1377">
            <w:pPr>
              <w:jc w:val="center"/>
              <w:rPr>
                <w:b/>
                <w:bCs/>
              </w:rPr>
            </w:pPr>
            <w:r w:rsidRPr="00DB7E4A">
              <w:rPr>
                <w:b/>
                <w:bCs/>
              </w:rPr>
              <w:t xml:space="preserve">Ieinteresētā piegādātāja </w:t>
            </w:r>
            <w:r w:rsidRPr="008E0806">
              <w:rPr>
                <w:b/>
                <w:bCs/>
              </w:rPr>
              <w:t>sniegtie komentāri</w:t>
            </w:r>
            <w:r>
              <w:rPr>
                <w:b/>
                <w:bCs/>
              </w:rPr>
              <w:t>, to skaidrojums un pamatojums</w:t>
            </w:r>
          </w:p>
        </w:tc>
      </w:tr>
      <w:tr w:rsidR="002978C0" w14:paraId="4E11CEB8" w14:textId="77777777" w:rsidTr="001D1377">
        <w:trPr>
          <w:trHeight w:val="210"/>
        </w:trPr>
        <w:tc>
          <w:tcPr>
            <w:tcW w:w="1271" w:type="dxa"/>
            <w:vAlign w:val="center"/>
          </w:tcPr>
          <w:p w14:paraId="30B9E636" w14:textId="77777777" w:rsidR="002978C0" w:rsidRDefault="002978C0" w:rsidP="001D1377">
            <w:pPr>
              <w:jc w:val="center"/>
            </w:pPr>
          </w:p>
        </w:tc>
        <w:tc>
          <w:tcPr>
            <w:tcW w:w="3544" w:type="dxa"/>
            <w:vAlign w:val="center"/>
          </w:tcPr>
          <w:p w14:paraId="66C179FC" w14:textId="77777777" w:rsidR="002978C0" w:rsidRDefault="002978C0" w:rsidP="001D1377">
            <w:pPr>
              <w:jc w:val="center"/>
            </w:pPr>
          </w:p>
        </w:tc>
        <w:tc>
          <w:tcPr>
            <w:tcW w:w="4394" w:type="dxa"/>
            <w:vAlign w:val="center"/>
          </w:tcPr>
          <w:p w14:paraId="2771A69E" w14:textId="77777777" w:rsidR="002978C0" w:rsidRDefault="002978C0" w:rsidP="001D1377">
            <w:pPr>
              <w:jc w:val="center"/>
            </w:pPr>
          </w:p>
        </w:tc>
      </w:tr>
      <w:tr w:rsidR="002978C0" w14:paraId="4725BF65" w14:textId="77777777" w:rsidTr="001D1377">
        <w:tc>
          <w:tcPr>
            <w:tcW w:w="1271" w:type="dxa"/>
            <w:vAlign w:val="center"/>
          </w:tcPr>
          <w:p w14:paraId="1C344216" w14:textId="77777777" w:rsidR="002978C0" w:rsidRDefault="002978C0" w:rsidP="001D1377">
            <w:pPr>
              <w:jc w:val="center"/>
            </w:pPr>
          </w:p>
        </w:tc>
        <w:tc>
          <w:tcPr>
            <w:tcW w:w="3544" w:type="dxa"/>
            <w:vAlign w:val="center"/>
          </w:tcPr>
          <w:p w14:paraId="1BD80648" w14:textId="77777777" w:rsidR="002978C0" w:rsidRDefault="002978C0" w:rsidP="001D1377">
            <w:pPr>
              <w:jc w:val="center"/>
            </w:pPr>
          </w:p>
        </w:tc>
        <w:tc>
          <w:tcPr>
            <w:tcW w:w="4394" w:type="dxa"/>
            <w:vAlign w:val="center"/>
          </w:tcPr>
          <w:p w14:paraId="4975CC27" w14:textId="77777777" w:rsidR="002978C0" w:rsidRDefault="002978C0" w:rsidP="001D1377">
            <w:pPr>
              <w:jc w:val="center"/>
            </w:pPr>
          </w:p>
        </w:tc>
      </w:tr>
    </w:tbl>
    <w:p w14:paraId="0E2C6D9F" w14:textId="77777777" w:rsidR="002978C0" w:rsidRDefault="002978C0" w:rsidP="002978C0">
      <w:pPr>
        <w:jc w:val="both"/>
      </w:pPr>
    </w:p>
    <w:p w14:paraId="59761DC3" w14:textId="77777777" w:rsidR="002978C0" w:rsidRDefault="002978C0" w:rsidP="002978C0">
      <w:pPr>
        <w:jc w:val="both"/>
      </w:pPr>
      <w:r>
        <w:t>Ieinteresētā piegādātāja sniegtie komentāri par tehniskās specifikācijas prasībām:</w:t>
      </w:r>
    </w:p>
    <w:tbl>
      <w:tblPr>
        <w:tblStyle w:val="TableGrid"/>
        <w:tblW w:w="9209" w:type="dxa"/>
        <w:tblLook w:val="04A0" w:firstRow="1" w:lastRow="0" w:firstColumn="1" w:lastColumn="0" w:noHBand="0" w:noVBand="1"/>
      </w:tblPr>
      <w:tblGrid>
        <w:gridCol w:w="4815"/>
        <w:gridCol w:w="4394"/>
      </w:tblGrid>
      <w:tr w:rsidR="002978C0" w14:paraId="601C2E19" w14:textId="77777777" w:rsidTr="001D1377">
        <w:trPr>
          <w:trHeight w:val="674"/>
        </w:trPr>
        <w:tc>
          <w:tcPr>
            <w:tcW w:w="4815" w:type="dxa"/>
            <w:shd w:val="clear" w:color="auto" w:fill="DEEAF6" w:themeFill="accent1" w:themeFillTint="33"/>
            <w:vAlign w:val="center"/>
          </w:tcPr>
          <w:p w14:paraId="2360BA1A" w14:textId="77777777" w:rsidR="002978C0" w:rsidRPr="008E0806" w:rsidRDefault="002978C0" w:rsidP="001D1377">
            <w:pPr>
              <w:jc w:val="center"/>
              <w:rPr>
                <w:b/>
                <w:bCs/>
              </w:rPr>
            </w:pPr>
            <w:r w:rsidRPr="008E0806">
              <w:rPr>
                <w:b/>
                <w:bCs/>
              </w:rPr>
              <w:t>Tehniskās specifikācijas prasība</w:t>
            </w:r>
          </w:p>
        </w:tc>
        <w:tc>
          <w:tcPr>
            <w:tcW w:w="4394" w:type="dxa"/>
            <w:shd w:val="clear" w:color="auto" w:fill="DEEAF6" w:themeFill="accent1" w:themeFillTint="33"/>
            <w:vAlign w:val="center"/>
          </w:tcPr>
          <w:p w14:paraId="50D03F60" w14:textId="77777777" w:rsidR="002978C0" w:rsidRPr="008E0806" w:rsidRDefault="002978C0" w:rsidP="001D1377">
            <w:pPr>
              <w:ind w:left="-17" w:firstLine="17"/>
              <w:jc w:val="center"/>
              <w:rPr>
                <w:b/>
                <w:bCs/>
              </w:rPr>
            </w:pPr>
            <w:r w:rsidRPr="00DB7E4A">
              <w:rPr>
                <w:b/>
                <w:bCs/>
              </w:rPr>
              <w:t xml:space="preserve">Ieinteresētā piegādātāja </w:t>
            </w:r>
            <w:r w:rsidRPr="008E0806">
              <w:rPr>
                <w:b/>
                <w:bCs/>
              </w:rPr>
              <w:t>sniegtie komentāri</w:t>
            </w:r>
            <w:r>
              <w:rPr>
                <w:b/>
                <w:bCs/>
              </w:rPr>
              <w:t>, to skaidrojums un pamatojums</w:t>
            </w:r>
          </w:p>
        </w:tc>
      </w:tr>
      <w:tr w:rsidR="002978C0" w14:paraId="6091F91B" w14:textId="77777777" w:rsidTr="001D1377">
        <w:trPr>
          <w:trHeight w:val="221"/>
        </w:trPr>
        <w:tc>
          <w:tcPr>
            <w:tcW w:w="4815" w:type="dxa"/>
            <w:vAlign w:val="center"/>
          </w:tcPr>
          <w:p w14:paraId="34216853" w14:textId="77777777" w:rsidR="002978C0" w:rsidRDefault="002978C0" w:rsidP="001D1377">
            <w:pPr>
              <w:jc w:val="center"/>
            </w:pPr>
          </w:p>
        </w:tc>
        <w:tc>
          <w:tcPr>
            <w:tcW w:w="4394" w:type="dxa"/>
            <w:vAlign w:val="center"/>
          </w:tcPr>
          <w:p w14:paraId="00ABF992" w14:textId="77777777" w:rsidR="002978C0" w:rsidRDefault="002978C0" w:rsidP="001D1377">
            <w:pPr>
              <w:jc w:val="center"/>
            </w:pPr>
          </w:p>
        </w:tc>
      </w:tr>
      <w:tr w:rsidR="002978C0" w14:paraId="07B1BAFD" w14:textId="77777777" w:rsidTr="001D1377">
        <w:tc>
          <w:tcPr>
            <w:tcW w:w="4815" w:type="dxa"/>
            <w:vAlign w:val="center"/>
          </w:tcPr>
          <w:p w14:paraId="5B0E5AF2" w14:textId="77777777" w:rsidR="002978C0" w:rsidRDefault="002978C0" w:rsidP="001D1377">
            <w:pPr>
              <w:jc w:val="center"/>
            </w:pPr>
          </w:p>
        </w:tc>
        <w:tc>
          <w:tcPr>
            <w:tcW w:w="4394" w:type="dxa"/>
            <w:vAlign w:val="center"/>
          </w:tcPr>
          <w:p w14:paraId="50C3EEEC" w14:textId="77777777" w:rsidR="002978C0" w:rsidRDefault="002978C0" w:rsidP="001D1377">
            <w:pPr>
              <w:jc w:val="center"/>
            </w:pPr>
          </w:p>
        </w:tc>
      </w:tr>
    </w:tbl>
    <w:p w14:paraId="4E849830" w14:textId="77777777" w:rsidR="00C52A17" w:rsidRDefault="00C52A17" w:rsidP="002978C0">
      <w:pPr>
        <w:jc w:val="both"/>
      </w:pPr>
    </w:p>
    <w:p w14:paraId="086466B9" w14:textId="77777777" w:rsidR="002978C0" w:rsidRDefault="002978C0" w:rsidP="002978C0">
      <w:pPr>
        <w:jc w:val="both"/>
      </w:pPr>
      <w:r>
        <w:t>Finanšu piedāvājums:</w:t>
      </w:r>
    </w:p>
    <w:p w14:paraId="1E5B28F3" w14:textId="5B170701" w:rsidR="00C95AF6" w:rsidRPr="004552D2" w:rsidRDefault="00C95AF6" w:rsidP="00C95AF6">
      <w:pPr>
        <w:rPr>
          <w:bCs/>
        </w:rPr>
      </w:pPr>
      <w:r>
        <w:rPr>
          <w:bCs/>
        </w:rPr>
        <w:t>1</w:t>
      </w:r>
      <w:r w:rsidRPr="004552D2">
        <w:rPr>
          <w:bCs/>
        </w:rPr>
        <w:t>.tabula</w:t>
      </w:r>
    </w:p>
    <w:tbl>
      <w:tblPr>
        <w:tblW w:w="9210" w:type="dxa"/>
        <w:tblInd w:w="-5" w:type="dxa"/>
        <w:tblLayout w:type="fixed"/>
        <w:tblCellMar>
          <w:left w:w="10" w:type="dxa"/>
          <w:right w:w="10" w:type="dxa"/>
        </w:tblCellMar>
        <w:tblLook w:val="04A0" w:firstRow="1" w:lastRow="0" w:firstColumn="1" w:lastColumn="0" w:noHBand="0" w:noVBand="1"/>
      </w:tblPr>
      <w:tblGrid>
        <w:gridCol w:w="4323"/>
        <w:gridCol w:w="1628"/>
        <w:gridCol w:w="992"/>
        <w:gridCol w:w="2267"/>
      </w:tblGrid>
      <w:tr w:rsidR="00C95AF6" w14:paraId="57C6CAE0" w14:textId="77777777" w:rsidTr="00934192">
        <w:tc>
          <w:tcPr>
            <w:tcW w:w="4325"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2A3EB0D8" w14:textId="77777777" w:rsidR="00C95AF6" w:rsidRPr="004552D2" w:rsidRDefault="00C95AF6" w:rsidP="00934192">
            <w:pPr>
              <w:rPr>
                <w:b/>
                <w:bCs/>
              </w:rPr>
            </w:pPr>
            <w:r w:rsidRPr="004552D2">
              <w:rPr>
                <w:b/>
                <w:bCs/>
              </w:rPr>
              <w:t>Pakalpojuma nosaukums</w:t>
            </w:r>
          </w:p>
        </w:tc>
        <w:tc>
          <w:tcPr>
            <w:tcW w:w="162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42131BA5" w14:textId="77777777" w:rsidR="00C95AF6" w:rsidRPr="004552D2" w:rsidRDefault="00C95AF6" w:rsidP="00934192">
            <w:pPr>
              <w:rPr>
                <w:b/>
                <w:bCs/>
              </w:rPr>
            </w:pPr>
            <w:r w:rsidRPr="004552D2">
              <w:rPr>
                <w:b/>
                <w:bCs/>
              </w:rPr>
              <w:t>Ierīkošanas cena* EUR bez PVN</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72186639" w14:textId="77777777" w:rsidR="00C95AF6" w:rsidRPr="004552D2" w:rsidRDefault="00C95AF6" w:rsidP="00934192">
            <w:pPr>
              <w:rPr>
                <w:b/>
                <w:bCs/>
              </w:rPr>
            </w:pPr>
            <w:r w:rsidRPr="004552D2">
              <w:rPr>
                <w:b/>
                <w:bCs/>
              </w:rPr>
              <w:t>Skaits</w:t>
            </w:r>
          </w:p>
        </w:tc>
        <w:tc>
          <w:tcPr>
            <w:tcW w:w="226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2D169E61" w14:textId="77777777" w:rsidR="00C95AF6" w:rsidRPr="004552D2" w:rsidRDefault="00C95AF6" w:rsidP="00934192">
            <w:pPr>
              <w:rPr>
                <w:b/>
                <w:bCs/>
              </w:rPr>
            </w:pPr>
            <w:r w:rsidRPr="004552D2">
              <w:rPr>
                <w:b/>
                <w:bCs/>
              </w:rPr>
              <w:t>Ierīkošanas Summa* EUR bez PVN</w:t>
            </w:r>
          </w:p>
        </w:tc>
      </w:tr>
      <w:tr w:rsidR="00C95AF6" w14:paraId="43E21EF4" w14:textId="77777777" w:rsidTr="00934192">
        <w:tc>
          <w:tcPr>
            <w:tcW w:w="921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61D2D6" w14:textId="77777777" w:rsidR="00C95AF6" w:rsidRPr="004552D2" w:rsidRDefault="00C95AF6" w:rsidP="00934192">
            <w:pPr>
              <w:rPr>
                <w:bCs/>
              </w:rPr>
            </w:pPr>
            <w:r w:rsidRPr="004552D2">
              <w:rPr>
                <w:bCs/>
              </w:rPr>
              <w:t>Ierīkošana:</w:t>
            </w:r>
          </w:p>
        </w:tc>
      </w:tr>
      <w:tr w:rsidR="00C95AF6" w14:paraId="2605F4E0" w14:textId="77777777" w:rsidTr="00934192">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CA4DDC" w14:textId="77777777" w:rsidR="00C95AF6" w:rsidRPr="004552D2" w:rsidRDefault="00C95AF6" w:rsidP="00C95AF6">
            <w:pPr>
              <w:numPr>
                <w:ilvl w:val="0"/>
                <w:numId w:val="21"/>
              </w:numPr>
              <w:rPr>
                <w:bCs/>
              </w:rPr>
            </w:pPr>
            <w:r w:rsidRPr="004552D2">
              <w:rPr>
                <w:bCs/>
              </w:rPr>
              <w:t>Interneta piekļuves risinājums</w:t>
            </w:r>
          </w:p>
        </w:tc>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19C344"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64F972" w14:textId="77777777" w:rsidR="00C95AF6" w:rsidRPr="004552D2" w:rsidRDefault="00C95AF6" w:rsidP="00934192">
            <w:pPr>
              <w:rPr>
                <w:bC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25A10" w14:textId="77777777" w:rsidR="00C95AF6" w:rsidRPr="004552D2" w:rsidRDefault="00C95AF6" w:rsidP="00934192">
            <w:pPr>
              <w:rPr>
                <w:bCs/>
              </w:rPr>
            </w:pPr>
          </w:p>
        </w:tc>
      </w:tr>
      <w:tr w:rsidR="00C95AF6" w14:paraId="3E028D96" w14:textId="77777777" w:rsidTr="00934192">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8FFFC7" w14:textId="77777777" w:rsidR="00C95AF6" w:rsidRPr="004552D2" w:rsidRDefault="00C95AF6" w:rsidP="00C95AF6">
            <w:pPr>
              <w:numPr>
                <w:ilvl w:val="0"/>
                <w:numId w:val="21"/>
              </w:numPr>
              <w:rPr>
                <w:bCs/>
              </w:rPr>
            </w:pPr>
            <w:r w:rsidRPr="004552D2">
              <w:rPr>
                <w:bCs/>
              </w:rPr>
              <w:t>Tīkla ugunsmūra risinājums</w:t>
            </w:r>
          </w:p>
        </w:tc>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545D4C"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BE495" w14:textId="77777777" w:rsidR="00C95AF6" w:rsidRPr="004552D2" w:rsidRDefault="00C95AF6" w:rsidP="00934192">
            <w:pPr>
              <w:rPr>
                <w:bC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CCF5E7" w14:textId="77777777" w:rsidR="00C95AF6" w:rsidRPr="004552D2" w:rsidRDefault="00C95AF6" w:rsidP="00934192">
            <w:pPr>
              <w:rPr>
                <w:bCs/>
              </w:rPr>
            </w:pPr>
          </w:p>
        </w:tc>
      </w:tr>
      <w:tr w:rsidR="00C95AF6" w14:paraId="0EB238C5" w14:textId="77777777" w:rsidTr="00934192">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FE9833" w14:textId="77777777" w:rsidR="00C95AF6" w:rsidRPr="004552D2" w:rsidRDefault="00C95AF6" w:rsidP="00C95AF6">
            <w:pPr>
              <w:numPr>
                <w:ilvl w:val="0"/>
                <w:numId w:val="21"/>
              </w:numPr>
              <w:rPr>
                <w:bCs/>
              </w:rPr>
            </w:pPr>
            <w:r w:rsidRPr="004552D2">
              <w:rPr>
                <w:bCs/>
              </w:rPr>
              <w:t>Datu centra pakalpojumu nodrošināšana</w:t>
            </w:r>
          </w:p>
        </w:tc>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2194CC"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563FC3" w14:textId="77777777" w:rsidR="00C95AF6" w:rsidRPr="004552D2" w:rsidRDefault="00C95AF6" w:rsidP="00934192">
            <w:pPr>
              <w:rPr>
                <w:bC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D8EABE" w14:textId="77777777" w:rsidR="00C95AF6" w:rsidRPr="004552D2" w:rsidRDefault="00C95AF6" w:rsidP="00934192">
            <w:pPr>
              <w:rPr>
                <w:bCs/>
              </w:rPr>
            </w:pPr>
          </w:p>
        </w:tc>
      </w:tr>
      <w:tr w:rsidR="00C95AF6" w14:paraId="2C30CFB0" w14:textId="77777777" w:rsidTr="00934192">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388474" w14:textId="77777777" w:rsidR="00C95AF6" w:rsidRPr="004552D2" w:rsidRDefault="00C95AF6" w:rsidP="00C95AF6">
            <w:pPr>
              <w:numPr>
                <w:ilvl w:val="0"/>
                <w:numId w:val="21"/>
              </w:numPr>
              <w:rPr>
                <w:bCs/>
              </w:rPr>
            </w:pPr>
            <w:r w:rsidRPr="004552D2">
              <w:rPr>
                <w:bCs/>
              </w:rPr>
              <w:t>E-pasta pakalpojumu nodrošināšana</w:t>
            </w:r>
          </w:p>
        </w:tc>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3E3A66"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530FE0" w14:textId="77777777" w:rsidR="00C95AF6" w:rsidRPr="004552D2" w:rsidRDefault="00C95AF6" w:rsidP="00934192">
            <w:pPr>
              <w:rPr>
                <w:bC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9506BF" w14:textId="77777777" w:rsidR="00C95AF6" w:rsidRPr="004552D2" w:rsidRDefault="00C95AF6" w:rsidP="00934192">
            <w:pPr>
              <w:rPr>
                <w:bCs/>
              </w:rPr>
            </w:pPr>
          </w:p>
        </w:tc>
      </w:tr>
      <w:tr w:rsidR="00C95AF6" w14:paraId="22FA366B" w14:textId="77777777" w:rsidTr="00934192">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9C67FB" w14:textId="77777777" w:rsidR="00C95AF6" w:rsidRPr="004552D2" w:rsidRDefault="00C95AF6" w:rsidP="00C95AF6">
            <w:pPr>
              <w:numPr>
                <w:ilvl w:val="0"/>
                <w:numId w:val="21"/>
              </w:numPr>
              <w:rPr>
                <w:bCs/>
              </w:rPr>
            </w:pPr>
            <w:r w:rsidRPr="004552D2">
              <w:rPr>
                <w:bCs/>
              </w:rPr>
              <w:t>Hostinga pakalpojuma nodrošināšana</w:t>
            </w:r>
          </w:p>
        </w:tc>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4DE83D"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D3671F" w14:textId="77777777" w:rsidR="00C95AF6" w:rsidRPr="004552D2" w:rsidRDefault="00C95AF6" w:rsidP="00934192">
            <w:pPr>
              <w:rPr>
                <w:bC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27C696" w14:textId="77777777" w:rsidR="00C95AF6" w:rsidRPr="004552D2" w:rsidRDefault="00C95AF6" w:rsidP="00934192">
            <w:pPr>
              <w:rPr>
                <w:bCs/>
              </w:rPr>
            </w:pPr>
          </w:p>
        </w:tc>
      </w:tr>
      <w:tr w:rsidR="00C95AF6" w14:paraId="17910F5B" w14:textId="77777777" w:rsidTr="00934192">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067D1C" w14:textId="77777777" w:rsidR="00C95AF6" w:rsidRPr="004552D2" w:rsidRDefault="00C95AF6" w:rsidP="00C95AF6">
            <w:pPr>
              <w:numPr>
                <w:ilvl w:val="0"/>
                <w:numId w:val="21"/>
              </w:numPr>
              <w:rPr>
                <w:bCs/>
              </w:rPr>
            </w:pPr>
            <w:r w:rsidRPr="004552D2">
              <w:rPr>
                <w:bCs/>
              </w:rPr>
              <w:t>Pasūtītāja esošo serveru datu migrācija uz Pretendenta datu centru</w:t>
            </w:r>
          </w:p>
        </w:tc>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FA9DFF"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C1F2C" w14:textId="77777777" w:rsidR="00C95AF6" w:rsidRPr="004552D2" w:rsidRDefault="00C95AF6" w:rsidP="00934192">
            <w:pPr>
              <w:rPr>
                <w:bC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94A52A" w14:textId="77777777" w:rsidR="00C95AF6" w:rsidRPr="004552D2" w:rsidRDefault="00C95AF6" w:rsidP="00934192">
            <w:pPr>
              <w:rPr>
                <w:bCs/>
              </w:rPr>
            </w:pPr>
          </w:p>
        </w:tc>
      </w:tr>
      <w:tr w:rsidR="00C95AF6" w14:paraId="5F0CFFD6" w14:textId="77777777" w:rsidTr="00934192">
        <w:trPr>
          <w:trHeight w:val="481"/>
        </w:trPr>
        <w:tc>
          <w:tcPr>
            <w:tcW w:w="694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06DA65" w14:textId="77777777" w:rsidR="00C95AF6" w:rsidRPr="004552D2" w:rsidRDefault="00C95AF6" w:rsidP="00934192">
            <w:pPr>
              <w:rPr>
                <w:b/>
                <w:bCs/>
              </w:rPr>
            </w:pPr>
            <w:r w:rsidRPr="004552D2">
              <w:rPr>
                <w:b/>
                <w:bCs/>
              </w:rPr>
              <w:t xml:space="preserve"> Summa EUR bez PVN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F52158" w14:textId="77777777" w:rsidR="00C95AF6" w:rsidRPr="004552D2" w:rsidRDefault="00C95AF6" w:rsidP="00934192">
            <w:pPr>
              <w:rPr>
                <w:bCs/>
              </w:rPr>
            </w:pPr>
          </w:p>
        </w:tc>
      </w:tr>
    </w:tbl>
    <w:p w14:paraId="24F24092" w14:textId="77777777" w:rsidR="00C95AF6" w:rsidRPr="004552D2" w:rsidRDefault="00C95AF6" w:rsidP="00C95AF6">
      <w:pPr>
        <w:rPr>
          <w:bCs/>
        </w:rPr>
      </w:pPr>
    </w:p>
    <w:p w14:paraId="7CA3F2C8" w14:textId="77777777" w:rsidR="00C95AF6" w:rsidRPr="004552D2" w:rsidRDefault="00C95AF6" w:rsidP="00C95AF6">
      <w:pPr>
        <w:rPr>
          <w:bCs/>
        </w:rPr>
      </w:pPr>
      <w:r w:rsidRPr="004552D2">
        <w:rPr>
          <w:bCs/>
        </w:rPr>
        <w:t>2.tabula.</w:t>
      </w:r>
    </w:p>
    <w:tbl>
      <w:tblPr>
        <w:tblW w:w="9214" w:type="dxa"/>
        <w:tblInd w:w="-5" w:type="dxa"/>
        <w:tblCellMar>
          <w:left w:w="10" w:type="dxa"/>
          <w:right w:w="10" w:type="dxa"/>
        </w:tblCellMar>
        <w:tblLook w:val="04A0" w:firstRow="1" w:lastRow="0" w:firstColumn="1" w:lastColumn="0" w:noHBand="0" w:noVBand="1"/>
      </w:tblPr>
      <w:tblGrid>
        <w:gridCol w:w="3431"/>
        <w:gridCol w:w="1559"/>
        <w:gridCol w:w="992"/>
        <w:gridCol w:w="1531"/>
        <w:gridCol w:w="1701"/>
      </w:tblGrid>
      <w:tr w:rsidR="00C95AF6" w14:paraId="5712F646" w14:textId="77777777" w:rsidTr="00934192">
        <w:tc>
          <w:tcPr>
            <w:tcW w:w="343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vAlign w:val="center"/>
            <w:hideMark/>
          </w:tcPr>
          <w:p w14:paraId="38A5E961" w14:textId="77777777" w:rsidR="00C95AF6" w:rsidRPr="004552D2" w:rsidRDefault="00C95AF6" w:rsidP="00934192">
            <w:pPr>
              <w:rPr>
                <w:b/>
                <w:bCs/>
              </w:rPr>
            </w:pPr>
            <w:r w:rsidRPr="004552D2">
              <w:rPr>
                <w:b/>
                <w:bCs/>
              </w:rPr>
              <w:t>Pakalpojuma nosaukums</w:t>
            </w:r>
          </w:p>
        </w:tc>
        <w:tc>
          <w:tcPr>
            <w:tcW w:w="155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4FF6F87E" w14:textId="77777777" w:rsidR="00C95AF6" w:rsidRPr="004552D2" w:rsidRDefault="00C95AF6" w:rsidP="00934192">
            <w:pPr>
              <w:rPr>
                <w:b/>
                <w:bCs/>
              </w:rPr>
            </w:pPr>
            <w:r w:rsidRPr="004552D2">
              <w:rPr>
                <w:b/>
                <w:bCs/>
              </w:rPr>
              <w:t>Cena EUR bez PVN mēnesī</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50A7D3D6" w14:textId="77777777" w:rsidR="00C95AF6" w:rsidRPr="004552D2" w:rsidRDefault="00C95AF6" w:rsidP="00934192">
            <w:pPr>
              <w:rPr>
                <w:b/>
                <w:bCs/>
              </w:rPr>
            </w:pPr>
            <w:r w:rsidRPr="004552D2">
              <w:rPr>
                <w:b/>
                <w:bCs/>
              </w:rPr>
              <w:t xml:space="preserve">Skaits </w:t>
            </w:r>
          </w:p>
        </w:tc>
        <w:tc>
          <w:tcPr>
            <w:tcW w:w="153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51769F51" w14:textId="77777777" w:rsidR="00C95AF6" w:rsidRPr="004552D2" w:rsidRDefault="00C95AF6" w:rsidP="00934192">
            <w:pPr>
              <w:rPr>
                <w:b/>
                <w:bCs/>
              </w:rPr>
            </w:pPr>
            <w:r w:rsidRPr="004552D2">
              <w:rPr>
                <w:b/>
                <w:bCs/>
              </w:rPr>
              <w:t xml:space="preserve">Summa EUR bez PVN mēnesī </w:t>
            </w:r>
          </w:p>
        </w:tc>
        <w:tc>
          <w:tcPr>
            <w:tcW w:w="170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4ECAD9D1" w14:textId="77777777" w:rsidR="00C95AF6" w:rsidRPr="004552D2" w:rsidRDefault="00C95AF6" w:rsidP="00934192">
            <w:pPr>
              <w:rPr>
                <w:b/>
                <w:bCs/>
              </w:rPr>
            </w:pPr>
            <w:r w:rsidRPr="004552D2">
              <w:rPr>
                <w:b/>
                <w:bCs/>
              </w:rPr>
              <w:t xml:space="preserve">Summa EUR bez PVN 24 mēnešos </w:t>
            </w:r>
          </w:p>
        </w:tc>
      </w:tr>
      <w:tr w:rsidR="00C95AF6" w14:paraId="63C845C3" w14:textId="77777777" w:rsidTr="00934192">
        <w:tc>
          <w:tcPr>
            <w:tcW w:w="3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7EC2FC" w14:textId="77777777" w:rsidR="00C95AF6" w:rsidRPr="004552D2" w:rsidRDefault="00C95AF6" w:rsidP="00C95AF6">
            <w:pPr>
              <w:numPr>
                <w:ilvl w:val="0"/>
                <w:numId w:val="22"/>
              </w:numPr>
              <w:rPr>
                <w:bCs/>
              </w:rPr>
            </w:pPr>
            <w:r w:rsidRPr="004552D2">
              <w:rPr>
                <w:bCs/>
              </w:rPr>
              <w:t>Interneta piekļuves risinājums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0AF212"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F5830A" w14:textId="77777777" w:rsidR="00C95AF6" w:rsidRPr="004552D2" w:rsidRDefault="00C95AF6" w:rsidP="00934192">
            <w:pPr>
              <w:rPr>
                <w:bCs/>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B1030F" w14:textId="77777777" w:rsidR="00C95AF6" w:rsidRPr="004552D2" w:rsidRDefault="00C95AF6" w:rsidP="00934192">
            <w:pPr>
              <w:rPr>
                <w:bC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CF038F" w14:textId="77777777" w:rsidR="00C95AF6" w:rsidRPr="004552D2" w:rsidRDefault="00C95AF6" w:rsidP="00934192">
            <w:pPr>
              <w:rPr>
                <w:bCs/>
              </w:rPr>
            </w:pPr>
          </w:p>
        </w:tc>
      </w:tr>
      <w:tr w:rsidR="00C95AF6" w14:paraId="5947B662" w14:textId="77777777" w:rsidTr="00934192">
        <w:tc>
          <w:tcPr>
            <w:tcW w:w="3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292841" w14:textId="77777777" w:rsidR="00C95AF6" w:rsidRPr="004552D2" w:rsidRDefault="00C95AF6" w:rsidP="00C95AF6">
            <w:pPr>
              <w:numPr>
                <w:ilvl w:val="0"/>
                <w:numId w:val="22"/>
              </w:numPr>
              <w:rPr>
                <w:bCs/>
              </w:rPr>
            </w:pPr>
            <w:r w:rsidRPr="004552D2">
              <w:rPr>
                <w:bCs/>
              </w:rPr>
              <w:lastRenderedPageBreak/>
              <w:t>Tīkla ugunsmūra risinājums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F9F3FE"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1241D3" w14:textId="77777777" w:rsidR="00C95AF6" w:rsidRPr="004552D2" w:rsidRDefault="00C95AF6" w:rsidP="00934192">
            <w:pPr>
              <w:rPr>
                <w:bCs/>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73FA5E" w14:textId="77777777" w:rsidR="00C95AF6" w:rsidRPr="004552D2" w:rsidRDefault="00C95AF6" w:rsidP="00934192">
            <w:pPr>
              <w:rPr>
                <w:bC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58C343" w14:textId="77777777" w:rsidR="00C95AF6" w:rsidRPr="004552D2" w:rsidRDefault="00C95AF6" w:rsidP="00934192">
            <w:pPr>
              <w:rPr>
                <w:bCs/>
              </w:rPr>
            </w:pPr>
          </w:p>
        </w:tc>
      </w:tr>
      <w:tr w:rsidR="00C95AF6" w14:paraId="4D9FA5DA" w14:textId="77777777" w:rsidTr="00934192">
        <w:tc>
          <w:tcPr>
            <w:tcW w:w="3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2CADA9" w14:textId="77777777" w:rsidR="00C95AF6" w:rsidRPr="004552D2" w:rsidRDefault="00C95AF6" w:rsidP="00C95AF6">
            <w:pPr>
              <w:numPr>
                <w:ilvl w:val="0"/>
                <w:numId w:val="22"/>
              </w:numPr>
              <w:rPr>
                <w:bCs/>
              </w:rPr>
            </w:pPr>
            <w:r w:rsidRPr="004552D2">
              <w:rPr>
                <w:bCs/>
              </w:rPr>
              <w:t>Datu centra pakalpojumu nodrošināšana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0F00FD"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A5C686" w14:textId="77777777" w:rsidR="00C95AF6" w:rsidRPr="004552D2" w:rsidRDefault="00C95AF6" w:rsidP="00934192">
            <w:pPr>
              <w:rPr>
                <w:bCs/>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BDC9A4" w14:textId="77777777" w:rsidR="00C95AF6" w:rsidRPr="004552D2" w:rsidRDefault="00C95AF6" w:rsidP="00934192">
            <w:pPr>
              <w:rPr>
                <w:bC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ED4C93" w14:textId="77777777" w:rsidR="00C95AF6" w:rsidRPr="004552D2" w:rsidRDefault="00C95AF6" w:rsidP="00934192">
            <w:pPr>
              <w:rPr>
                <w:bCs/>
              </w:rPr>
            </w:pPr>
          </w:p>
        </w:tc>
      </w:tr>
      <w:tr w:rsidR="00C95AF6" w14:paraId="4CEC45D0" w14:textId="77777777" w:rsidTr="00934192">
        <w:trPr>
          <w:trHeight w:val="699"/>
        </w:trPr>
        <w:tc>
          <w:tcPr>
            <w:tcW w:w="3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AA7F2E" w14:textId="77777777" w:rsidR="00C95AF6" w:rsidRPr="004552D2" w:rsidRDefault="00C95AF6" w:rsidP="00C95AF6">
            <w:pPr>
              <w:numPr>
                <w:ilvl w:val="0"/>
                <w:numId w:val="22"/>
              </w:numPr>
              <w:rPr>
                <w:bCs/>
              </w:rPr>
            </w:pPr>
            <w:r w:rsidRPr="004552D2">
              <w:rPr>
                <w:bCs/>
              </w:rPr>
              <w:t>E-pasta pakalpojumu nodrošināšana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DDB92A"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15559B" w14:textId="77777777" w:rsidR="00C95AF6" w:rsidRPr="004552D2" w:rsidRDefault="00C95AF6" w:rsidP="00934192">
            <w:pPr>
              <w:rPr>
                <w:bCs/>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81D604" w14:textId="77777777" w:rsidR="00C95AF6" w:rsidRPr="004552D2" w:rsidRDefault="00C95AF6" w:rsidP="00934192">
            <w:pPr>
              <w:rPr>
                <w:bC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FC2A37" w14:textId="77777777" w:rsidR="00C95AF6" w:rsidRPr="004552D2" w:rsidRDefault="00C95AF6" w:rsidP="00934192">
            <w:pPr>
              <w:rPr>
                <w:bCs/>
              </w:rPr>
            </w:pPr>
          </w:p>
        </w:tc>
      </w:tr>
      <w:tr w:rsidR="00C95AF6" w14:paraId="5B580496" w14:textId="77777777" w:rsidTr="00934192">
        <w:trPr>
          <w:trHeight w:val="699"/>
        </w:trPr>
        <w:tc>
          <w:tcPr>
            <w:tcW w:w="3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3F217E" w14:textId="77777777" w:rsidR="00C95AF6" w:rsidRPr="004552D2" w:rsidRDefault="00C95AF6" w:rsidP="00C95AF6">
            <w:pPr>
              <w:numPr>
                <w:ilvl w:val="0"/>
                <w:numId w:val="22"/>
              </w:numPr>
              <w:rPr>
                <w:bCs/>
              </w:rPr>
            </w:pPr>
            <w:r w:rsidRPr="004552D2">
              <w:rPr>
                <w:bCs/>
              </w:rPr>
              <w:t>Hostinga pakalpojuma nodrošināšana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F4ABF3" w14:textId="77777777" w:rsidR="00C95AF6" w:rsidRPr="004552D2" w:rsidRDefault="00C95AF6" w:rsidP="00934192">
            <w:pPr>
              <w:rPr>
                <w:bC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756690" w14:textId="77777777" w:rsidR="00C95AF6" w:rsidRPr="004552D2" w:rsidRDefault="00C95AF6" w:rsidP="00934192">
            <w:pPr>
              <w:rPr>
                <w:bCs/>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EC819E" w14:textId="77777777" w:rsidR="00C95AF6" w:rsidRPr="004552D2" w:rsidRDefault="00C95AF6" w:rsidP="00934192">
            <w:pPr>
              <w:rPr>
                <w:bC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358C67" w14:textId="77777777" w:rsidR="00C95AF6" w:rsidRPr="004552D2" w:rsidRDefault="00C95AF6" w:rsidP="00934192">
            <w:pPr>
              <w:rPr>
                <w:bCs/>
              </w:rPr>
            </w:pPr>
          </w:p>
        </w:tc>
      </w:tr>
      <w:tr w:rsidR="00C95AF6" w14:paraId="64892625" w14:textId="77777777" w:rsidTr="00C95AF6">
        <w:trPr>
          <w:trHeight w:val="429"/>
        </w:trPr>
        <w:tc>
          <w:tcPr>
            <w:tcW w:w="751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B4DF09" w14:textId="77777777" w:rsidR="00C95AF6" w:rsidRPr="004552D2" w:rsidRDefault="00C95AF6" w:rsidP="00934192">
            <w:pPr>
              <w:rPr>
                <w:b/>
                <w:bCs/>
              </w:rPr>
            </w:pPr>
            <w:r w:rsidRPr="004552D2">
              <w:rPr>
                <w:b/>
                <w:bCs/>
              </w:rPr>
              <w:t>Summa EUR bez PVN</w:t>
            </w:r>
          </w:p>
        </w:tc>
        <w:tc>
          <w:tcPr>
            <w:tcW w:w="1701" w:type="dxa"/>
            <w:tcBorders>
              <w:top w:val="single" w:sz="4" w:space="0" w:color="000000"/>
              <w:left w:val="single" w:sz="4" w:space="0" w:color="000000"/>
              <w:bottom w:val="single" w:sz="4" w:space="0" w:color="000000"/>
              <w:right w:val="single" w:sz="4" w:space="0" w:color="000000"/>
            </w:tcBorders>
            <w:vAlign w:val="center"/>
          </w:tcPr>
          <w:p w14:paraId="67DD465E" w14:textId="77777777" w:rsidR="00C95AF6" w:rsidRPr="004552D2" w:rsidRDefault="00C95AF6" w:rsidP="00934192">
            <w:pPr>
              <w:rPr>
                <w:b/>
                <w:bCs/>
              </w:rPr>
            </w:pPr>
          </w:p>
          <w:p w14:paraId="2EE165C8" w14:textId="77777777" w:rsidR="00C95AF6" w:rsidRPr="004552D2" w:rsidRDefault="00C95AF6" w:rsidP="00934192">
            <w:pPr>
              <w:rPr>
                <w:b/>
                <w:bCs/>
              </w:rPr>
            </w:pPr>
          </w:p>
          <w:p w14:paraId="180A7723" w14:textId="77777777" w:rsidR="00C95AF6" w:rsidRPr="004552D2" w:rsidRDefault="00C95AF6" w:rsidP="00934192">
            <w:pPr>
              <w:rPr>
                <w:b/>
                <w:bCs/>
              </w:rPr>
            </w:pPr>
          </w:p>
        </w:tc>
      </w:tr>
      <w:tr w:rsidR="00C95AF6" w14:paraId="2E92A00E" w14:textId="77777777" w:rsidTr="00934192">
        <w:tc>
          <w:tcPr>
            <w:tcW w:w="751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894EA0" w14:textId="77777777" w:rsidR="00C95AF6" w:rsidRPr="004552D2" w:rsidRDefault="00C95AF6" w:rsidP="00934192">
            <w:pPr>
              <w:rPr>
                <w:b/>
                <w:bCs/>
              </w:rPr>
            </w:pPr>
            <w:r w:rsidRPr="004552D2">
              <w:rPr>
                <w:b/>
                <w:bCs/>
              </w:rPr>
              <w:t>Summa KOPĀ (1. un 2.tabula) EUR bez PVN</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A53A0" w14:textId="77777777" w:rsidR="00C95AF6" w:rsidRPr="004552D2" w:rsidRDefault="00C95AF6" w:rsidP="00934192">
            <w:pPr>
              <w:rPr>
                <w:b/>
                <w:bCs/>
              </w:rPr>
            </w:pPr>
          </w:p>
          <w:p w14:paraId="4D86F292" w14:textId="77777777" w:rsidR="00C95AF6" w:rsidRPr="004552D2" w:rsidRDefault="00C95AF6" w:rsidP="00934192">
            <w:pPr>
              <w:rPr>
                <w:b/>
                <w:bCs/>
              </w:rPr>
            </w:pPr>
            <w:bookmarkStart w:id="6" w:name="_Hlk177645520"/>
          </w:p>
          <w:bookmarkEnd w:id="6"/>
          <w:p w14:paraId="4D14B5E3" w14:textId="77777777" w:rsidR="00C95AF6" w:rsidRPr="004552D2" w:rsidRDefault="00C95AF6" w:rsidP="00934192">
            <w:pPr>
              <w:rPr>
                <w:b/>
                <w:bCs/>
              </w:rPr>
            </w:pPr>
          </w:p>
        </w:tc>
      </w:tr>
    </w:tbl>
    <w:p w14:paraId="54EA4085" w14:textId="77777777" w:rsidR="002978C0" w:rsidRDefault="002978C0" w:rsidP="002978C0">
      <w:pPr>
        <w:jc w:val="both"/>
      </w:pPr>
    </w:p>
    <w:p w14:paraId="39B9FF04" w14:textId="77777777" w:rsidR="002978C0" w:rsidRDefault="002978C0" w:rsidP="002978C0">
      <w:pPr>
        <w:jc w:val="both"/>
      </w:pPr>
    </w:p>
    <w:p w14:paraId="2F7907FB" w14:textId="77777777" w:rsidR="002978C0" w:rsidRPr="008E0806" w:rsidRDefault="002978C0" w:rsidP="002978C0">
      <w:pPr>
        <w:jc w:val="both"/>
        <w:rPr>
          <w:i/>
          <w:iCs/>
        </w:rPr>
      </w:pPr>
      <w:r w:rsidRPr="008E0806">
        <w:rPr>
          <w:i/>
          <w:iCs/>
        </w:rPr>
        <w:t>*</w:t>
      </w:r>
      <w:r w:rsidRPr="007C3D4B">
        <w:t xml:space="preserve"> </w:t>
      </w:r>
      <w:r w:rsidRPr="007C3D4B">
        <w:rPr>
          <w:i/>
          <w:iCs/>
        </w:rPr>
        <w:t>Ieinteresētais piegādātājs</w:t>
      </w:r>
      <w:r>
        <w:t xml:space="preserve"> </w:t>
      </w:r>
      <w:r w:rsidRPr="008E0806">
        <w:rPr>
          <w:i/>
          <w:iCs/>
        </w:rPr>
        <w:t>aizpilda iepriekš norādīt</w:t>
      </w:r>
      <w:r>
        <w:rPr>
          <w:i/>
          <w:iCs/>
        </w:rPr>
        <w:t>ās</w:t>
      </w:r>
      <w:r w:rsidRPr="008E0806">
        <w:rPr>
          <w:i/>
          <w:iCs/>
        </w:rPr>
        <w:t xml:space="preserve"> tabul</w:t>
      </w:r>
      <w:r>
        <w:rPr>
          <w:i/>
          <w:iCs/>
        </w:rPr>
        <w:t>as</w:t>
      </w:r>
      <w:r w:rsidRPr="008E0806">
        <w:rPr>
          <w:i/>
          <w:iCs/>
        </w:rPr>
        <w:t>, kurā norāda tās pozīcijas, kurās veicami labojumi/</w:t>
      </w:r>
      <w:r>
        <w:rPr>
          <w:i/>
          <w:iCs/>
        </w:rPr>
        <w:t xml:space="preserve"> </w:t>
      </w:r>
      <w:r w:rsidRPr="008E0806">
        <w:rPr>
          <w:i/>
          <w:iCs/>
        </w:rPr>
        <w:t>precizējumi</w:t>
      </w:r>
      <w:r>
        <w:rPr>
          <w:i/>
          <w:iCs/>
        </w:rPr>
        <w:t xml:space="preserve"> vai </w:t>
      </w:r>
      <w:r w:rsidRPr="007C3D4B">
        <w:rPr>
          <w:i/>
          <w:iCs/>
        </w:rPr>
        <w:t>šos komentārus iekļauj publicētajos dokumentos, tos attiecīgi marķējot.</w:t>
      </w:r>
      <w:r>
        <w:rPr>
          <w:i/>
          <w:iCs/>
        </w:rPr>
        <w:t xml:space="preserve"> Tabulu papildina ar ailēm, ja nepieciešams. </w:t>
      </w:r>
    </w:p>
    <w:p w14:paraId="31042074" w14:textId="77777777" w:rsidR="002978C0" w:rsidRPr="00D73C11" w:rsidRDefault="002978C0" w:rsidP="00F37D09">
      <w:pPr>
        <w:pStyle w:val="ListParagraph"/>
        <w:ind w:left="1080"/>
        <w:jc w:val="center"/>
      </w:pPr>
    </w:p>
    <w:sectPr w:rsidR="002978C0" w:rsidRPr="00D73C11" w:rsidSect="007D6249">
      <w:footerReference w:type="even" r:id="rId12"/>
      <w:footerReference w:type="default" r:id="rId13"/>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9A640" w14:textId="77777777" w:rsidR="00066269" w:rsidRDefault="00066269">
      <w:r>
        <w:separator/>
      </w:r>
    </w:p>
  </w:endnote>
  <w:endnote w:type="continuationSeparator" w:id="0">
    <w:p w14:paraId="3E0FDBD9" w14:textId="77777777" w:rsidR="00066269" w:rsidRDefault="00066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00000001"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000000">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C86CC" w14:textId="77777777" w:rsidR="00066269" w:rsidRDefault="00066269">
      <w:r>
        <w:separator/>
      </w:r>
    </w:p>
  </w:footnote>
  <w:footnote w:type="continuationSeparator" w:id="0">
    <w:p w14:paraId="33A82D9B" w14:textId="77777777" w:rsidR="00066269" w:rsidRDefault="00066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73A6"/>
    <w:multiLevelType w:val="hybridMultilevel"/>
    <w:tmpl w:val="333854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412D58"/>
    <w:multiLevelType w:val="hybridMultilevel"/>
    <w:tmpl w:val="4E8A7BF8"/>
    <w:lvl w:ilvl="0" w:tplc="E4845448">
      <w:start w:val="3"/>
      <w:numFmt w:val="decimal"/>
      <w:lvlText w:val="%1"/>
      <w:lvlJc w:val="left"/>
      <w:pPr>
        <w:ind w:left="720" w:hanging="360"/>
      </w:pPr>
      <w:rPr>
        <w:rFonts w:hint="default"/>
      </w:rPr>
    </w:lvl>
    <w:lvl w:ilvl="1" w:tplc="A35CAD3C" w:tentative="1">
      <w:start w:val="1"/>
      <w:numFmt w:val="lowerLetter"/>
      <w:lvlText w:val="%2."/>
      <w:lvlJc w:val="left"/>
      <w:pPr>
        <w:ind w:left="1440" w:hanging="360"/>
      </w:pPr>
    </w:lvl>
    <w:lvl w:ilvl="2" w:tplc="805A7736" w:tentative="1">
      <w:start w:val="1"/>
      <w:numFmt w:val="lowerRoman"/>
      <w:lvlText w:val="%3."/>
      <w:lvlJc w:val="right"/>
      <w:pPr>
        <w:ind w:left="2160" w:hanging="180"/>
      </w:pPr>
    </w:lvl>
    <w:lvl w:ilvl="3" w:tplc="C73E0842" w:tentative="1">
      <w:start w:val="1"/>
      <w:numFmt w:val="decimal"/>
      <w:lvlText w:val="%4."/>
      <w:lvlJc w:val="left"/>
      <w:pPr>
        <w:ind w:left="2880" w:hanging="360"/>
      </w:pPr>
    </w:lvl>
    <w:lvl w:ilvl="4" w:tplc="1D92C056" w:tentative="1">
      <w:start w:val="1"/>
      <w:numFmt w:val="lowerLetter"/>
      <w:lvlText w:val="%5."/>
      <w:lvlJc w:val="left"/>
      <w:pPr>
        <w:ind w:left="3600" w:hanging="360"/>
      </w:pPr>
    </w:lvl>
    <w:lvl w:ilvl="5" w:tplc="2E943FBE" w:tentative="1">
      <w:start w:val="1"/>
      <w:numFmt w:val="lowerRoman"/>
      <w:lvlText w:val="%6."/>
      <w:lvlJc w:val="right"/>
      <w:pPr>
        <w:ind w:left="4320" w:hanging="180"/>
      </w:pPr>
    </w:lvl>
    <w:lvl w:ilvl="6" w:tplc="D74E8C00" w:tentative="1">
      <w:start w:val="1"/>
      <w:numFmt w:val="decimal"/>
      <w:lvlText w:val="%7."/>
      <w:lvlJc w:val="left"/>
      <w:pPr>
        <w:ind w:left="5040" w:hanging="360"/>
      </w:pPr>
    </w:lvl>
    <w:lvl w:ilvl="7" w:tplc="76622208" w:tentative="1">
      <w:start w:val="1"/>
      <w:numFmt w:val="lowerLetter"/>
      <w:lvlText w:val="%8."/>
      <w:lvlJc w:val="left"/>
      <w:pPr>
        <w:ind w:left="5760" w:hanging="360"/>
      </w:pPr>
    </w:lvl>
    <w:lvl w:ilvl="8" w:tplc="F22E7896" w:tentative="1">
      <w:start w:val="1"/>
      <w:numFmt w:val="lowerRoman"/>
      <w:lvlText w:val="%9."/>
      <w:lvlJc w:val="right"/>
      <w:pPr>
        <w:ind w:left="6480" w:hanging="180"/>
      </w:pPr>
    </w:lvl>
  </w:abstractNum>
  <w:abstractNum w:abstractNumId="2" w15:restartNumberingAfterBreak="0">
    <w:nsid w:val="154E06D8"/>
    <w:multiLevelType w:val="multilevel"/>
    <w:tmpl w:val="A3CA0270"/>
    <w:lvl w:ilvl="0">
      <w:start w:val="1"/>
      <w:numFmt w:val="decimal"/>
      <w:lvlText w:val="%1."/>
      <w:lvlJc w:val="left"/>
      <w:pPr>
        <w:ind w:left="600" w:hanging="360"/>
      </w:pPr>
      <w:rPr>
        <w:rFonts w:cs="Times New Roman" w:hint="default"/>
        <w:b/>
      </w:rPr>
    </w:lvl>
    <w:lvl w:ilvl="1">
      <w:start w:val="1"/>
      <w:numFmt w:val="decimal"/>
      <w:isLgl/>
      <w:lvlText w:val="%1.%2."/>
      <w:lvlJc w:val="left"/>
      <w:pPr>
        <w:ind w:left="360" w:hanging="360"/>
      </w:pPr>
      <w:rPr>
        <w:rFonts w:cs="Times New Roman" w:hint="default"/>
        <w:b w:val="0"/>
        <w:sz w:val="24"/>
        <w:szCs w:val="24"/>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960" w:hanging="720"/>
      </w:pPr>
      <w:rPr>
        <w:rFonts w:cs="Times New Roman" w:hint="default"/>
      </w:rPr>
    </w:lvl>
    <w:lvl w:ilvl="4">
      <w:start w:val="1"/>
      <w:numFmt w:val="decimal"/>
      <w:isLgl/>
      <w:lvlText w:val="%1.%2.%3.%4.%5."/>
      <w:lvlJc w:val="left"/>
      <w:pPr>
        <w:ind w:left="1320" w:hanging="1080"/>
      </w:pPr>
      <w:rPr>
        <w:rFonts w:cs="Times New Roman" w:hint="default"/>
      </w:rPr>
    </w:lvl>
    <w:lvl w:ilvl="5">
      <w:start w:val="1"/>
      <w:numFmt w:val="decimal"/>
      <w:isLgl/>
      <w:lvlText w:val="%1.%2.%3.%4.%5.%6."/>
      <w:lvlJc w:val="left"/>
      <w:pPr>
        <w:ind w:left="1320" w:hanging="1080"/>
      </w:pPr>
      <w:rPr>
        <w:rFonts w:cs="Times New Roman" w:hint="default"/>
      </w:rPr>
    </w:lvl>
    <w:lvl w:ilvl="6">
      <w:start w:val="1"/>
      <w:numFmt w:val="decimal"/>
      <w:isLgl/>
      <w:lvlText w:val="%1.%2.%3.%4.%5.%6.%7."/>
      <w:lvlJc w:val="left"/>
      <w:pPr>
        <w:ind w:left="1680" w:hanging="1440"/>
      </w:pPr>
      <w:rPr>
        <w:rFonts w:cs="Times New Roman" w:hint="default"/>
      </w:rPr>
    </w:lvl>
    <w:lvl w:ilvl="7">
      <w:start w:val="1"/>
      <w:numFmt w:val="decimal"/>
      <w:isLgl/>
      <w:lvlText w:val="%1.%2.%3.%4.%5.%6.%7.%8."/>
      <w:lvlJc w:val="left"/>
      <w:pPr>
        <w:ind w:left="1680" w:hanging="1440"/>
      </w:pPr>
      <w:rPr>
        <w:rFonts w:cs="Times New Roman" w:hint="default"/>
      </w:rPr>
    </w:lvl>
    <w:lvl w:ilvl="8">
      <w:start w:val="1"/>
      <w:numFmt w:val="decimal"/>
      <w:isLgl/>
      <w:lvlText w:val="%1.%2.%3.%4.%5.%6.%7.%8.%9."/>
      <w:lvlJc w:val="left"/>
      <w:pPr>
        <w:ind w:left="2040" w:hanging="1800"/>
      </w:pPr>
      <w:rPr>
        <w:rFonts w:cs="Times New Roman" w:hint="default"/>
      </w:rPr>
    </w:lvl>
  </w:abstractNum>
  <w:abstractNum w:abstractNumId="3" w15:restartNumberingAfterBreak="0">
    <w:nsid w:val="175D7181"/>
    <w:multiLevelType w:val="hybridMultilevel"/>
    <w:tmpl w:val="B57E10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1A74EDA"/>
    <w:multiLevelType w:val="multilevel"/>
    <w:tmpl w:val="7A0EF2C2"/>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val="0"/>
        <w:i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EE65FD"/>
    <w:multiLevelType w:val="hybridMultilevel"/>
    <w:tmpl w:val="B192B9FC"/>
    <w:lvl w:ilvl="0" w:tplc="3734195E">
      <w:start w:val="1"/>
      <w:numFmt w:val="decimal"/>
      <w:lvlText w:val="%1."/>
      <w:lvlJc w:val="left"/>
      <w:pPr>
        <w:ind w:left="720" w:hanging="360"/>
      </w:pPr>
    </w:lvl>
    <w:lvl w:ilvl="1" w:tplc="786891E0" w:tentative="1">
      <w:start w:val="1"/>
      <w:numFmt w:val="lowerLetter"/>
      <w:lvlText w:val="%2."/>
      <w:lvlJc w:val="left"/>
      <w:pPr>
        <w:ind w:left="1440" w:hanging="360"/>
      </w:pPr>
    </w:lvl>
    <w:lvl w:ilvl="2" w:tplc="A2BEBA0A" w:tentative="1">
      <w:start w:val="1"/>
      <w:numFmt w:val="lowerRoman"/>
      <w:lvlText w:val="%3."/>
      <w:lvlJc w:val="right"/>
      <w:pPr>
        <w:ind w:left="2160" w:hanging="180"/>
      </w:pPr>
    </w:lvl>
    <w:lvl w:ilvl="3" w:tplc="8496CDCE" w:tentative="1">
      <w:start w:val="1"/>
      <w:numFmt w:val="decimal"/>
      <w:lvlText w:val="%4."/>
      <w:lvlJc w:val="left"/>
      <w:pPr>
        <w:ind w:left="2880" w:hanging="360"/>
      </w:pPr>
    </w:lvl>
    <w:lvl w:ilvl="4" w:tplc="F0602AA4" w:tentative="1">
      <w:start w:val="1"/>
      <w:numFmt w:val="lowerLetter"/>
      <w:lvlText w:val="%5."/>
      <w:lvlJc w:val="left"/>
      <w:pPr>
        <w:ind w:left="3600" w:hanging="360"/>
      </w:pPr>
    </w:lvl>
    <w:lvl w:ilvl="5" w:tplc="586201C6" w:tentative="1">
      <w:start w:val="1"/>
      <w:numFmt w:val="lowerRoman"/>
      <w:lvlText w:val="%6."/>
      <w:lvlJc w:val="right"/>
      <w:pPr>
        <w:ind w:left="4320" w:hanging="180"/>
      </w:pPr>
    </w:lvl>
    <w:lvl w:ilvl="6" w:tplc="76FC15B2" w:tentative="1">
      <w:start w:val="1"/>
      <w:numFmt w:val="decimal"/>
      <w:lvlText w:val="%7."/>
      <w:lvlJc w:val="left"/>
      <w:pPr>
        <w:ind w:left="5040" w:hanging="360"/>
      </w:pPr>
    </w:lvl>
    <w:lvl w:ilvl="7" w:tplc="8E6649FC" w:tentative="1">
      <w:start w:val="1"/>
      <w:numFmt w:val="lowerLetter"/>
      <w:lvlText w:val="%8."/>
      <w:lvlJc w:val="left"/>
      <w:pPr>
        <w:ind w:left="5760" w:hanging="360"/>
      </w:pPr>
    </w:lvl>
    <w:lvl w:ilvl="8" w:tplc="A2B0B2EA" w:tentative="1">
      <w:start w:val="1"/>
      <w:numFmt w:val="lowerRoman"/>
      <w:lvlText w:val="%9."/>
      <w:lvlJc w:val="right"/>
      <w:pPr>
        <w:ind w:left="6480" w:hanging="180"/>
      </w:pPr>
    </w:lvl>
  </w:abstractNum>
  <w:abstractNum w:abstractNumId="6" w15:restartNumberingAfterBreak="0">
    <w:nsid w:val="26F07CF6"/>
    <w:multiLevelType w:val="multilevel"/>
    <w:tmpl w:val="2D2E825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8" w15:restartNumberingAfterBreak="0">
    <w:nsid w:val="2C3D65F5"/>
    <w:multiLevelType w:val="multilevel"/>
    <w:tmpl w:val="85D6FC66"/>
    <w:lvl w:ilvl="0">
      <w:start w:val="4"/>
      <w:numFmt w:val="decimal"/>
      <w:lvlText w:val="%1."/>
      <w:lvlJc w:val="left"/>
      <w:pPr>
        <w:ind w:left="540" w:hanging="540"/>
      </w:pPr>
      <w:rPr>
        <w:rFonts w:hint="default"/>
        <w:b w:val="0"/>
      </w:rPr>
    </w:lvl>
    <w:lvl w:ilvl="1">
      <w:start w:val="5"/>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9" w15:restartNumberingAfterBreak="0">
    <w:nsid w:val="43FF47AC"/>
    <w:multiLevelType w:val="multilevel"/>
    <w:tmpl w:val="08EA7188"/>
    <w:lvl w:ilvl="0">
      <w:start w:val="4"/>
      <w:numFmt w:val="decimal"/>
      <w:lvlText w:val="%1."/>
      <w:lvlJc w:val="left"/>
      <w:pPr>
        <w:ind w:left="540" w:hanging="540"/>
      </w:pPr>
      <w:rPr>
        <w:rFonts w:hint="default"/>
        <w:b/>
        <w:bCs/>
      </w:rPr>
    </w:lvl>
    <w:lvl w:ilvl="1">
      <w:start w:val="5"/>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467A7833"/>
    <w:multiLevelType w:val="multilevel"/>
    <w:tmpl w:val="34A4DB0E"/>
    <w:lvl w:ilvl="0">
      <w:start w:val="5"/>
      <w:numFmt w:val="decimal"/>
      <w:lvlText w:val="%1."/>
      <w:lvlJc w:val="left"/>
      <w:pPr>
        <w:ind w:left="540" w:hanging="540"/>
      </w:pPr>
      <w:rPr>
        <w:rFonts w:hint="default"/>
        <w:sz w:val="24"/>
      </w:rPr>
    </w:lvl>
    <w:lvl w:ilvl="1">
      <w:start w:val="2"/>
      <w:numFmt w:val="decimal"/>
      <w:lvlText w:val="%1.%2."/>
      <w:lvlJc w:val="left"/>
      <w:pPr>
        <w:ind w:left="540" w:hanging="54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1" w15:restartNumberingAfterBreak="0">
    <w:nsid w:val="4C3D775C"/>
    <w:multiLevelType w:val="multilevel"/>
    <w:tmpl w:val="78D4C7E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904F64"/>
    <w:multiLevelType w:val="hybridMultilevel"/>
    <w:tmpl w:val="3B408004"/>
    <w:lvl w:ilvl="0" w:tplc="B68497E0">
      <w:start w:val="1"/>
      <w:numFmt w:val="bullet"/>
      <w:lvlText w:val=""/>
      <w:lvlJc w:val="left"/>
      <w:pPr>
        <w:ind w:left="720" w:hanging="360"/>
      </w:pPr>
      <w:rPr>
        <w:rFonts w:ascii="Symbol" w:hAnsi="Symbol" w:hint="default"/>
      </w:rPr>
    </w:lvl>
    <w:lvl w:ilvl="1" w:tplc="FBC66B80" w:tentative="1">
      <w:start w:val="1"/>
      <w:numFmt w:val="bullet"/>
      <w:lvlText w:val="o"/>
      <w:lvlJc w:val="left"/>
      <w:pPr>
        <w:ind w:left="1440" w:hanging="360"/>
      </w:pPr>
      <w:rPr>
        <w:rFonts w:ascii="Courier New" w:hAnsi="Courier New" w:cs="Courier New" w:hint="default"/>
      </w:rPr>
    </w:lvl>
    <w:lvl w:ilvl="2" w:tplc="6638C9BA" w:tentative="1">
      <w:start w:val="1"/>
      <w:numFmt w:val="bullet"/>
      <w:lvlText w:val=""/>
      <w:lvlJc w:val="left"/>
      <w:pPr>
        <w:ind w:left="2160" w:hanging="360"/>
      </w:pPr>
      <w:rPr>
        <w:rFonts w:ascii="Wingdings" w:hAnsi="Wingdings" w:hint="default"/>
      </w:rPr>
    </w:lvl>
    <w:lvl w:ilvl="3" w:tplc="8C1EFFE8" w:tentative="1">
      <w:start w:val="1"/>
      <w:numFmt w:val="bullet"/>
      <w:lvlText w:val=""/>
      <w:lvlJc w:val="left"/>
      <w:pPr>
        <w:ind w:left="2880" w:hanging="360"/>
      </w:pPr>
      <w:rPr>
        <w:rFonts w:ascii="Symbol" w:hAnsi="Symbol" w:hint="default"/>
      </w:rPr>
    </w:lvl>
    <w:lvl w:ilvl="4" w:tplc="F8AA244A" w:tentative="1">
      <w:start w:val="1"/>
      <w:numFmt w:val="bullet"/>
      <w:lvlText w:val="o"/>
      <w:lvlJc w:val="left"/>
      <w:pPr>
        <w:ind w:left="3600" w:hanging="360"/>
      </w:pPr>
      <w:rPr>
        <w:rFonts w:ascii="Courier New" w:hAnsi="Courier New" w:cs="Courier New" w:hint="default"/>
      </w:rPr>
    </w:lvl>
    <w:lvl w:ilvl="5" w:tplc="AE0C8F10" w:tentative="1">
      <w:start w:val="1"/>
      <w:numFmt w:val="bullet"/>
      <w:lvlText w:val=""/>
      <w:lvlJc w:val="left"/>
      <w:pPr>
        <w:ind w:left="4320" w:hanging="360"/>
      </w:pPr>
      <w:rPr>
        <w:rFonts w:ascii="Wingdings" w:hAnsi="Wingdings" w:hint="default"/>
      </w:rPr>
    </w:lvl>
    <w:lvl w:ilvl="6" w:tplc="FDE83676" w:tentative="1">
      <w:start w:val="1"/>
      <w:numFmt w:val="bullet"/>
      <w:lvlText w:val=""/>
      <w:lvlJc w:val="left"/>
      <w:pPr>
        <w:ind w:left="5040" w:hanging="360"/>
      </w:pPr>
      <w:rPr>
        <w:rFonts w:ascii="Symbol" w:hAnsi="Symbol" w:hint="default"/>
      </w:rPr>
    </w:lvl>
    <w:lvl w:ilvl="7" w:tplc="98546648" w:tentative="1">
      <w:start w:val="1"/>
      <w:numFmt w:val="bullet"/>
      <w:lvlText w:val="o"/>
      <w:lvlJc w:val="left"/>
      <w:pPr>
        <w:ind w:left="5760" w:hanging="360"/>
      </w:pPr>
      <w:rPr>
        <w:rFonts w:ascii="Courier New" w:hAnsi="Courier New" w:cs="Courier New" w:hint="default"/>
      </w:rPr>
    </w:lvl>
    <w:lvl w:ilvl="8" w:tplc="5E64B9AE" w:tentative="1">
      <w:start w:val="1"/>
      <w:numFmt w:val="bullet"/>
      <w:lvlText w:val=""/>
      <w:lvlJc w:val="left"/>
      <w:pPr>
        <w:ind w:left="6480" w:hanging="360"/>
      </w:pPr>
      <w:rPr>
        <w:rFonts w:ascii="Wingdings" w:hAnsi="Wingdings" w:hint="default"/>
      </w:rPr>
    </w:lvl>
  </w:abstractNum>
  <w:abstractNum w:abstractNumId="13" w15:restartNumberingAfterBreak="0">
    <w:nsid w:val="5AED0144"/>
    <w:multiLevelType w:val="hybridMultilevel"/>
    <w:tmpl w:val="A6A45F40"/>
    <w:lvl w:ilvl="0" w:tplc="53985D38">
      <w:start w:val="2"/>
      <w:numFmt w:val="bullet"/>
      <w:lvlText w:val="-"/>
      <w:lvlJc w:val="left"/>
      <w:pPr>
        <w:ind w:left="720" w:hanging="360"/>
      </w:pPr>
      <w:rPr>
        <w:rFonts w:ascii="Times New Roman" w:eastAsia="Times New Roman" w:hAnsi="Times New Roman" w:hint="default"/>
        <w:b/>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B9F2145"/>
    <w:multiLevelType w:val="hybridMultilevel"/>
    <w:tmpl w:val="ADB80B9E"/>
    <w:lvl w:ilvl="0" w:tplc="A078C56A">
      <w:start w:val="1"/>
      <w:numFmt w:val="decimal"/>
      <w:lvlText w:val="%1."/>
      <w:lvlJc w:val="left"/>
      <w:pPr>
        <w:ind w:left="720" w:hanging="360"/>
      </w:pPr>
    </w:lvl>
    <w:lvl w:ilvl="1" w:tplc="EEB42E7A" w:tentative="1">
      <w:start w:val="1"/>
      <w:numFmt w:val="lowerLetter"/>
      <w:lvlText w:val="%2."/>
      <w:lvlJc w:val="left"/>
      <w:pPr>
        <w:ind w:left="1440" w:hanging="360"/>
      </w:pPr>
    </w:lvl>
    <w:lvl w:ilvl="2" w:tplc="7D9648CE" w:tentative="1">
      <w:start w:val="1"/>
      <w:numFmt w:val="lowerRoman"/>
      <w:lvlText w:val="%3."/>
      <w:lvlJc w:val="right"/>
      <w:pPr>
        <w:ind w:left="2160" w:hanging="180"/>
      </w:pPr>
    </w:lvl>
    <w:lvl w:ilvl="3" w:tplc="5824EE2C" w:tentative="1">
      <w:start w:val="1"/>
      <w:numFmt w:val="decimal"/>
      <w:lvlText w:val="%4."/>
      <w:lvlJc w:val="left"/>
      <w:pPr>
        <w:ind w:left="2880" w:hanging="360"/>
      </w:pPr>
    </w:lvl>
    <w:lvl w:ilvl="4" w:tplc="9C527F2A" w:tentative="1">
      <w:start w:val="1"/>
      <w:numFmt w:val="lowerLetter"/>
      <w:lvlText w:val="%5."/>
      <w:lvlJc w:val="left"/>
      <w:pPr>
        <w:ind w:left="3600" w:hanging="360"/>
      </w:pPr>
    </w:lvl>
    <w:lvl w:ilvl="5" w:tplc="D24ADF84" w:tentative="1">
      <w:start w:val="1"/>
      <w:numFmt w:val="lowerRoman"/>
      <w:lvlText w:val="%6."/>
      <w:lvlJc w:val="right"/>
      <w:pPr>
        <w:ind w:left="4320" w:hanging="180"/>
      </w:pPr>
    </w:lvl>
    <w:lvl w:ilvl="6" w:tplc="5F64F6A4" w:tentative="1">
      <w:start w:val="1"/>
      <w:numFmt w:val="decimal"/>
      <w:lvlText w:val="%7."/>
      <w:lvlJc w:val="left"/>
      <w:pPr>
        <w:ind w:left="5040" w:hanging="360"/>
      </w:pPr>
    </w:lvl>
    <w:lvl w:ilvl="7" w:tplc="B7BE9C5C" w:tentative="1">
      <w:start w:val="1"/>
      <w:numFmt w:val="lowerLetter"/>
      <w:lvlText w:val="%8."/>
      <w:lvlJc w:val="left"/>
      <w:pPr>
        <w:ind w:left="5760" w:hanging="360"/>
      </w:pPr>
    </w:lvl>
    <w:lvl w:ilvl="8" w:tplc="1068B5F4" w:tentative="1">
      <w:start w:val="1"/>
      <w:numFmt w:val="lowerRoman"/>
      <w:lvlText w:val="%9."/>
      <w:lvlJc w:val="right"/>
      <w:pPr>
        <w:ind w:left="6480" w:hanging="180"/>
      </w:pPr>
    </w:lvl>
  </w:abstractNum>
  <w:abstractNum w:abstractNumId="15"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E9675F"/>
    <w:multiLevelType w:val="multilevel"/>
    <w:tmpl w:val="C17C537E"/>
    <w:lvl w:ilvl="0">
      <w:start w:val="1"/>
      <w:numFmt w:val="decimal"/>
      <w:lvlText w:val="%1."/>
      <w:lvlJc w:val="left"/>
      <w:pPr>
        <w:ind w:left="360" w:hanging="360"/>
      </w:pPr>
    </w:lvl>
    <w:lvl w:ilvl="1">
      <w:start w:val="1"/>
      <w:numFmt w:val="decimal"/>
      <w:lvlText w:val="%1.%2."/>
      <w:lvlJc w:val="left"/>
      <w:pPr>
        <w:ind w:left="858" w:hanging="432"/>
      </w:pPr>
      <w:rPr>
        <w:b w:val="0"/>
        <w:sz w:val="24"/>
        <w:szCs w:val="24"/>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C1610A"/>
    <w:multiLevelType w:val="hybridMultilevel"/>
    <w:tmpl w:val="02B06FF2"/>
    <w:lvl w:ilvl="0" w:tplc="FEAE122C">
      <w:start w:val="1"/>
      <w:numFmt w:val="bullet"/>
      <w:lvlText w:val=""/>
      <w:lvlJc w:val="left"/>
      <w:pPr>
        <w:ind w:left="643" w:hanging="360"/>
      </w:pPr>
      <w:rPr>
        <w:rFonts w:ascii="Symbol" w:hAnsi="Symbol" w:hint="default"/>
      </w:rPr>
    </w:lvl>
    <w:lvl w:ilvl="1" w:tplc="65E22F28" w:tentative="1">
      <w:start w:val="1"/>
      <w:numFmt w:val="bullet"/>
      <w:lvlText w:val="o"/>
      <w:lvlJc w:val="left"/>
      <w:pPr>
        <w:ind w:left="1363" w:hanging="360"/>
      </w:pPr>
      <w:rPr>
        <w:rFonts w:ascii="Courier New" w:hAnsi="Courier New" w:cs="Courier New" w:hint="default"/>
      </w:rPr>
    </w:lvl>
    <w:lvl w:ilvl="2" w:tplc="9DAC6D72" w:tentative="1">
      <w:start w:val="1"/>
      <w:numFmt w:val="bullet"/>
      <w:lvlText w:val=""/>
      <w:lvlJc w:val="left"/>
      <w:pPr>
        <w:ind w:left="2083" w:hanging="360"/>
      </w:pPr>
      <w:rPr>
        <w:rFonts w:ascii="Wingdings" w:hAnsi="Wingdings" w:hint="default"/>
      </w:rPr>
    </w:lvl>
    <w:lvl w:ilvl="3" w:tplc="159EAAF8" w:tentative="1">
      <w:start w:val="1"/>
      <w:numFmt w:val="bullet"/>
      <w:lvlText w:val=""/>
      <w:lvlJc w:val="left"/>
      <w:pPr>
        <w:ind w:left="2803" w:hanging="360"/>
      </w:pPr>
      <w:rPr>
        <w:rFonts w:ascii="Symbol" w:hAnsi="Symbol" w:hint="default"/>
      </w:rPr>
    </w:lvl>
    <w:lvl w:ilvl="4" w:tplc="8B0EFA86" w:tentative="1">
      <w:start w:val="1"/>
      <w:numFmt w:val="bullet"/>
      <w:lvlText w:val="o"/>
      <w:lvlJc w:val="left"/>
      <w:pPr>
        <w:ind w:left="3523" w:hanging="360"/>
      </w:pPr>
      <w:rPr>
        <w:rFonts w:ascii="Courier New" w:hAnsi="Courier New" w:cs="Courier New" w:hint="default"/>
      </w:rPr>
    </w:lvl>
    <w:lvl w:ilvl="5" w:tplc="942CCDD0" w:tentative="1">
      <w:start w:val="1"/>
      <w:numFmt w:val="bullet"/>
      <w:lvlText w:val=""/>
      <w:lvlJc w:val="left"/>
      <w:pPr>
        <w:ind w:left="4243" w:hanging="360"/>
      </w:pPr>
      <w:rPr>
        <w:rFonts w:ascii="Wingdings" w:hAnsi="Wingdings" w:hint="default"/>
      </w:rPr>
    </w:lvl>
    <w:lvl w:ilvl="6" w:tplc="561AAE12" w:tentative="1">
      <w:start w:val="1"/>
      <w:numFmt w:val="bullet"/>
      <w:lvlText w:val=""/>
      <w:lvlJc w:val="left"/>
      <w:pPr>
        <w:ind w:left="4963" w:hanging="360"/>
      </w:pPr>
      <w:rPr>
        <w:rFonts w:ascii="Symbol" w:hAnsi="Symbol" w:hint="default"/>
      </w:rPr>
    </w:lvl>
    <w:lvl w:ilvl="7" w:tplc="73D2E10A" w:tentative="1">
      <w:start w:val="1"/>
      <w:numFmt w:val="bullet"/>
      <w:lvlText w:val="o"/>
      <w:lvlJc w:val="left"/>
      <w:pPr>
        <w:ind w:left="5683" w:hanging="360"/>
      </w:pPr>
      <w:rPr>
        <w:rFonts w:ascii="Courier New" w:hAnsi="Courier New" w:cs="Courier New" w:hint="default"/>
      </w:rPr>
    </w:lvl>
    <w:lvl w:ilvl="8" w:tplc="E8D01A36" w:tentative="1">
      <w:start w:val="1"/>
      <w:numFmt w:val="bullet"/>
      <w:lvlText w:val=""/>
      <w:lvlJc w:val="left"/>
      <w:pPr>
        <w:ind w:left="6403" w:hanging="360"/>
      </w:pPr>
      <w:rPr>
        <w:rFonts w:ascii="Wingdings" w:hAnsi="Wingdings" w:hint="default"/>
      </w:rPr>
    </w:lvl>
  </w:abstractNum>
  <w:abstractNum w:abstractNumId="18" w15:restartNumberingAfterBreak="0">
    <w:nsid w:val="71DF53B6"/>
    <w:multiLevelType w:val="hybridMultilevel"/>
    <w:tmpl w:val="D8A27B20"/>
    <w:lvl w:ilvl="0" w:tplc="BF4AF6D6">
      <w:start w:val="1"/>
      <w:numFmt w:val="decimal"/>
      <w:lvlText w:val="%1."/>
      <w:lvlJc w:val="left"/>
      <w:pPr>
        <w:ind w:left="720" w:hanging="360"/>
      </w:pPr>
    </w:lvl>
    <w:lvl w:ilvl="1" w:tplc="FF4233FA" w:tentative="1">
      <w:start w:val="1"/>
      <w:numFmt w:val="lowerLetter"/>
      <w:lvlText w:val="%2."/>
      <w:lvlJc w:val="left"/>
      <w:pPr>
        <w:ind w:left="1440" w:hanging="360"/>
      </w:pPr>
    </w:lvl>
    <w:lvl w:ilvl="2" w:tplc="5DE822F6" w:tentative="1">
      <w:start w:val="1"/>
      <w:numFmt w:val="lowerRoman"/>
      <w:lvlText w:val="%3."/>
      <w:lvlJc w:val="right"/>
      <w:pPr>
        <w:ind w:left="2160" w:hanging="180"/>
      </w:pPr>
    </w:lvl>
    <w:lvl w:ilvl="3" w:tplc="B76ACCF6" w:tentative="1">
      <w:start w:val="1"/>
      <w:numFmt w:val="decimal"/>
      <w:lvlText w:val="%4."/>
      <w:lvlJc w:val="left"/>
      <w:pPr>
        <w:ind w:left="2880" w:hanging="360"/>
      </w:pPr>
    </w:lvl>
    <w:lvl w:ilvl="4" w:tplc="A49C69C2" w:tentative="1">
      <w:start w:val="1"/>
      <w:numFmt w:val="lowerLetter"/>
      <w:lvlText w:val="%5."/>
      <w:lvlJc w:val="left"/>
      <w:pPr>
        <w:ind w:left="3600" w:hanging="360"/>
      </w:pPr>
    </w:lvl>
    <w:lvl w:ilvl="5" w:tplc="C3AAC64C" w:tentative="1">
      <w:start w:val="1"/>
      <w:numFmt w:val="lowerRoman"/>
      <w:lvlText w:val="%6."/>
      <w:lvlJc w:val="right"/>
      <w:pPr>
        <w:ind w:left="4320" w:hanging="180"/>
      </w:pPr>
    </w:lvl>
    <w:lvl w:ilvl="6" w:tplc="099E4D98" w:tentative="1">
      <w:start w:val="1"/>
      <w:numFmt w:val="decimal"/>
      <w:lvlText w:val="%7."/>
      <w:lvlJc w:val="left"/>
      <w:pPr>
        <w:ind w:left="5040" w:hanging="360"/>
      </w:pPr>
    </w:lvl>
    <w:lvl w:ilvl="7" w:tplc="3D88EF4E" w:tentative="1">
      <w:start w:val="1"/>
      <w:numFmt w:val="lowerLetter"/>
      <w:lvlText w:val="%8."/>
      <w:lvlJc w:val="left"/>
      <w:pPr>
        <w:ind w:left="5760" w:hanging="360"/>
      </w:pPr>
    </w:lvl>
    <w:lvl w:ilvl="8" w:tplc="485692C2" w:tentative="1">
      <w:start w:val="1"/>
      <w:numFmt w:val="lowerRoman"/>
      <w:lvlText w:val="%9."/>
      <w:lvlJc w:val="right"/>
      <w:pPr>
        <w:ind w:left="6480" w:hanging="180"/>
      </w:pPr>
    </w:lvl>
  </w:abstractNum>
  <w:abstractNum w:abstractNumId="19" w15:restartNumberingAfterBreak="0">
    <w:nsid w:val="741941E9"/>
    <w:multiLevelType w:val="hybridMultilevel"/>
    <w:tmpl w:val="A274B4DA"/>
    <w:lvl w:ilvl="0" w:tplc="5E4607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53B2C60"/>
    <w:multiLevelType w:val="multilevel"/>
    <w:tmpl w:val="C526C540"/>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15:restartNumberingAfterBreak="0">
    <w:nsid w:val="7EAF62F3"/>
    <w:multiLevelType w:val="multilevel"/>
    <w:tmpl w:val="B328B39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94513211">
    <w:abstractNumId w:val="7"/>
  </w:num>
  <w:num w:numId="2" w16cid:durableId="1650281684">
    <w:abstractNumId w:val="0"/>
  </w:num>
  <w:num w:numId="3" w16cid:durableId="990327232">
    <w:abstractNumId w:val="3"/>
  </w:num>
  <w:num w:numId="4" w16cid:durableId="202865866">
    <w:abstractNumId w:val="19"/>
  </w:num>
  <w:num w:numId="5" w16cid:durableId="975765618">
    <w:abstractNumId w:val="16"/>
  </w:num>
  <w:num w:numId="6" w16cid:durableId="1511218041">
    <w:abstractNumId w:val="6"/>
  </w:num>
  <w:num w:numId="7" w16cid:durableId="1902593863">
    <w:abstractNumId w:val="20"/>
  </w:num>
  <w:num w:numId="8" w16cid:durableId="659043565">
    <w:abstractNumId w:val="13"/>
  </w:num>
  <w:num w:numId="9" w16cid:durableId="606348128">
    <w:abstractNumId w:val="10"/>
  </w:num>
  <w:num w:numId="10" w16cid:durableId="558977247">
    <w:abstractNumId w:val="15"/>
  </w:num>
  <w:num w:numId="11" w16cid:durableId="1742022347">
    <w:abstractNumId w:val="8"/>
  </w:num>
  <w:num w:numId="12" w16cid:durableId="915044504">
    <w:abstractNumId w:val="4"/>
  </w:num>
  <w:num w:numId="13" w16cid:durableId="1093362403">
    <w:abstractNumId w:val="9"/>
  </w:num>
  <w:num w:numId="14" w16cid:durableId="239146006">
    <w:abstractNumId w:val="11"/>
  </w:num>
  <w:num w:numId="15" w16cid:durableId="1333993974">
    <w:abstractNumId w:val="2"/>
  </w:num>
  <w:num w:numId="16" w16cid:durableId="438066815">
    <w:abstractNumId w:val="21"/>
  </w:num>
  <w:num w:numId="17" w16cid:durableId="1597784238">
    <w:abstractNumId w:val="18"/>
  </w:num>
  <w:num w:numId="18" w16cid:durableId="394475554">
    <w:abstractNumId w:val="12"/>
  </w:num>
  <w:num w:numId="19" w16cid:durableId="683898683">
    <w:abstractNumId w:val="17"/>
  </w:num>
  <w:num w:numId="20" w16cid:durableId="1842236305">
    <w:abstractNumId w:val="1"/>
  </w:num>
  <w:num w:numId="21" w16cid:durableId="1232890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2193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66269"/>
    <w:rsid w:val="00075B91"/>
    <w:rsid w:val="000A04E5"/>
    <w:rsid w:val="000D6FB1"/>
    <w:rsid w:val="000F4B86"/>
    <w:rsid w:val="00107110"/>
    <w:rsid w:val="00112946"/>
    <w:rsid w:val="00142B1A"/>
    <w:rsid w:val="001477DE"/>
    <w:rsid w:val="0015688B"/>
    <w:rsid w:val="0018269C"/>
    <w:rsid w:val="001D05DB"/>
    <w:rsid w:val="001D1166"/>
    <w:rsid w:val="001D209E"/>
    <w:rsid w:val="00241BF5"/>
    <w:rsid w:val="00252B63"/>
    <w:rsid w:val="00257FCA"/>
    <w:rsid w:val="00271C2A"/>
    <w:rsid w:val="00273720"/>
    <w:rsid w:val="002819A9"/>
    <w:rsid w:val="00284A9F"/>
    <w:rsid w:val="002918FF"/>
    <w:rsid w:val="002924E1"/>
    <w:rsid w:val="00292E05"/>
    <w:rsid w:val="002978C0"/>
    <w:rsid w:val="002A27E7"/>
    <w:rsid w:val="002B4977"/>
    <w:rsid w:val="002C012E"/>
    <w:rsid w:val="002F0BCF"/>
    <w:rsid w:val="0031069E"/>
    <w:rsid w:val="00321E04"/>
    <w:rsid w:val="00323007"/>
    <w:rsid w:val="00354B5D"/>
    <w:rsid w:val="0037015D"/>
    <w:rsid w:val="00375D3A"/>
    <w:rsid w:val="00387CD6"/>
    <w:rsid w:val="003939F6"/>
    <w:rsid w:val="003B0240"/>
    <w:rsid w:val="003B1E82"/>
    <w:rsid w:val="003C0B63"/>
    <w:rsid w:val="003C695F"/>
    <w:rsid w:val="003D2CC9"/>
    <w:rsid w:val="003D3267"/>
    <w:rsid w:val="00422E7A"/>
    <w:rsid w:val="004569E5"/>
    <w:rsid w:val="004672C4"/>
    <w:rsid w:val="00470C1A"/>
    <w:rsid w:val="004F3B15"/>
    <w:rsid w:val="005430E9"/>
    <w:rsid w:val="005519ED"/>
    <w:rsid w:val="0055485D"/>
    <w:rsid w:val="00591C34"/>
    <w:rsid w:val="005B41BE"/>
    <w:rsid w:val="005B5DBC"/>
    <w:rsid w:val="005E48A4"/>
    <w:rsid w:val="005E61BF"/>
    <w:rsid w:val="005E75E7"/>
    <w:rsid w:val="005F60DF"/>
    <w:rsid w:val="005F6F6B"/>
    <w:rsid w:val="00604FDA"/>
    <w:rsid w:val="00646C98"/>
    <w:rsid w:val="00651E5A"/>
    <w:rsid w:val="00656C9F"/>
    <w:rsid w:val="00683D30"/>
    <w:rsid w:val="00683F78"/>
    <w:rsid w:val="00685CD4"/>
    <w:rsid w:val="006A4397"/>
    <w:rsid w:val="006B214E"/>
    <w:rsid w:val="006D2A25"/>
    <w:rsid w:val="006E3987"/>
    <w:rsid w:val="007108FA"/>
    <w:rsid w:val="0072145D"/>
    <w:rsid w:val="00737241"/>
    <w:rsid w:val="00743FA0"/>
    <w:rsid w:val="00765E38"/>
    <w:rsid w:val="0078786F"/>
    <w:rsid w:val="007975C0"/>
    <w:rsid w:val="007A6247"/>
    <w:rsid w:val="007B1C58"/>
    <w:rsid w:val="007D3BD6"/>
    <w:rsid w:val="007D6249"/>
    <w:rsid w:val="007F1961"/>
    <w:rsid w:val="0085423B"/>
    <w:rsid w:val="00862885"/>
    <w:rsid w:val="00867069"/>
    <w:rsid w:val="00873D20"/>
    <w:rsid w:val="0088711B"/>
    <w:rsid w:val="008B5411"/>
    <w:rsid w:val="008C0D11"/>
    <w:rsid w:val="008F41AE"/>
    <w:rsid w:val="009066B3"/>
    <w:rsid w:val="00930130"/>
    <w:rsid w:val="00944C89"/>
    <w:rsid w:val="00947573"/>
    <w:rsid w:val="009A6A48"/>
    <w:rsid w:val="009B762B"/>
    <w:rsid w:val="00A26B88"/>
    <w:rsid w:val="00A271EA"/>
    <w:rsid w:val="00A3461C"/>
    <w:rsid w:val="00A668EF"/>
    <w:rsid w:val="00A9172F"/>
    <w:rsid w:val="00A97F96"/>
    <w:rsid w:val="00AA721E"/>
    <w:rsid w:val="00AB6C5F"/>
    <w:rsid w:val="00AE1131"/>
    <w:rsid w:val="00AF0A0D"/>
    <w:rsid w:val="00AF2C9C"/>
    <w:rsid w:val="00B1048E"/>
    <w:rsid w:val="00B20525"/>
    <w:rsid w:val="00B5205E"/>
    <w:rsid w:val="00B91720"/>
    <w:rsid w:val="00BD636C"/>
    <w:rsid w:val="00BE216E"/>
    <w:rsid w:val="00BF1FA4"/>
    <w:rsid w:val="00C02B63"/>
    <w:rsid w:val="00C2333C"/>
    <w:rsid w:val="00C44407"/>
    <w:rsid w:val="00C52A17"/>
    <w:rsid w:val="00C52ADB"/>
    <w:rsid w:val="00C535AF"/>
    <w:rsid w:val="00C85D89"/>
    <w:rsid w:val="00C91D6A"/>
    <w:rsid w:val="00C94DCA"/>
    <w:rsid w:val="00C952CD"/>
    <w:rsid w:val="00C95AF6"/>
    <w:rsid w:val="00C97628"/>
    <w:rsid w:val="00CA62D9"/>
    <w:rsid w:val="00CB1BC7"/>
    <w:rsid w:val="00CD185D"/>
    <w:rsid w:val="00CD4763"/>
    <w:rsid w:val="00CE068F"/>
    <w:rsid w:val="00D33878"/>
    <w:rsid w:val="00D3498A"/>
    <w:rsid w:val="00D530A4"/>
    <w:rsid w:val="00D563BB"/>
    <w:rsid w:val="00D61CBD"/>
    <w:rsid w:val="00D73C11"/>
    <w:rsid w:val="00D77474"/>
    <w:rsid w:val="00D77B10"/>
    <w:rsid w:val="00D84864"/>
    <w:rsid w:val="00DB09C1"/>
    <w:rsid w:val="00DC047E"/>
    <w:rsid w:val="00DF19C9"/>
    <w:rsid w:val="00E118FA"/>
    <w:rsid w:val="00E1296F"/>
    <w:rsid w:val="00E45928"/>
    <w:rsid w:val="00E82A7D"/>
    <w:rsid w:val="00E9368A"/>
    <w:rsid w:val="00EB0493"/>
    <w:rsid w:val="00EB3012"/>
    <w:rsid w:val="00EB60E5"/>
    <w:rsid w:val="00EC5F10"/>
    <w:rsid w:val="00F01CCE"/>
    <w:rsid w:val="00F067B7"/>
    <w:rsid w:val="00F37D09"/>
    <w:rsid w:val="00F665A4"/>
    <w:rsid w:val="00F83956"/>
    <w:rsid w:val="00FA1470"/>
    <w:rsid w:val="00FD7663"/>
    <w:rsid w:val="00FE1061"/>
    <w:rsid w:val="00FF390D"/>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paragraph" w:styleId="Heading2">
    <w:name w:val="heading 2"/>
    <w:basedOn w:val="Normal"/>
    <w:next w:val="Normal"/>
    <w:link w:val="Heading2Char"/>
    <w:qFormat/>
    <w:rsid w:val="008C0D11"/>
    <w:pPr>
      <w:keepNext/>
      <w:suppressAutoHyphens/>
      <w:autoSpaceDN w:val="0"/>
      <w:spacing w:before="240" w:after="60"/>
      <w:textAlignment w:val="baseline"/>
      <w:outlineLvl w:val="1"/>
    </w:pPr>
    <w:rPr>
      <w:rFonts w:ascii="Cambria" w:hAnsi="Cambria"/>
      <w:b/>
      <w:bCs/>
      <w:i/>
      <w:iCs/>
      <w:sz w:val="28"/>
      <w:szCs w:val="28"/>
      <w:lang w:val="en-US"/>
    </w:rPr>
  </w:style>
  <w:style w:type="paragraph" w:styleId="Heading4">
    <w:name w:val="heading 4"/>
    <w:basedOn w:val="Normal"/>
    <w:next w:val="Normal"/>
    <w:link w:val="Heading4Char"/>
    <w:semiHidden/>
    <w:unhideWhenUsed/>
    <w:qFormat/>
    <w:rsid w:val="00D77B1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1E1500"/>
    <w:rPr>
      <w:sz w:val="16"/>
      <w:szCs w:val="16"/>
    </w:rPr>
  </w:style>
  <w:style w:type="paragraph" w:styleId="CommentText">
    <w:name w:val="annotation text"/>
    <w:basedOn w:val="Normal"/>
    <w:link w:val="CommentTextChar"/>
    <w:rsid w:val="001E1500"/>
    <w:rPr>
      <w:sz w:val="20"/>
      <w:szCs w:val="20"/>
    </w:rPr>
  </w:style>
  <w:style w:type="character" w:customStyle="1" w:styleId="CommentTextChar">
    <w:name w:val="Comment Text Char"/>
    <w:link w:val="CommentText"/>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customStyle="1" w:styleId="Heading2Char">
    <w:name w:val="Heading 2 Char"/>
    <w:basedOn w:val="DefaultParagraphFont"/>
    <w:link w:val="Heading2"/>
    <w:rsid w:val="008C0D11"/>
    <w:rPr>
      <w:rFonts w:ascii="Cambria" w:hAnsi="Cambria"/>
      <w:b/>
      <w:bCs/>
      <w:i/>
      <w:iCs/>
      <w:sz w:val="28"/>
      <w:szCs w:val="28"/>
      <w:lang w:val="en-US" w:eastAsia="en-US"/>
    </w:rPr>
  </w:style>
  <w:style w:type="character" w:customStyle="1" w:styleId="Heading4Char">
    <w:name w:val="Heading 4 Char"/>
    <w:basedOn w:val="DefaultParagraphFont"/>
    <w:link w:val="Heading4"/>
    <w:semiHidden/>
    <w:rsid w:val="00D77B10"/>
    <w:rPr>
      <w:rFonts w:asciiTheme="majorHAnsi" w:eastAsiaTheme="majorEastAsia" w:hAnsiTheme="majorHAnsi" w:cstheme="majorBidi"/>
      <w:i/>
      <w:iCs/>
      <w:color w:val="2E74B5" w:themeColor="accent1" w:themeShade="BF"/>
      <w:sz w:val="24"/>
      <w:szCs w:val="24"/>
      <w:lang w:eastAsia="en-US"/>
    </w:rPr>
  </w:style>
  <w:style w:type="character" w:customStyle="1" w:styleId="cf01">
    <w:name w:val="cf01"/>
    <w:basedOn w:val="DefaultParagraphFont"/>
    <w:rsid w:val="00F37D09"/>
    <w:rPr>
      <w:rFonts w:ascii="Segoe UI" w:hAnsi="Segoe UI" w:cs="Segoe UI" w:hint="default"/>
      <w:sz w:val="18"/>
      <w:szCs w:val="18"/>
      <w:shd w:val="clear" w:color="auto" w:fill="FFFF00"/>
    </w:rPr>
  </w:style>
  <w:style w:type="paragraph" w:customStyle="1" w:styleId="naisf">
    <w:name w:val="naisf"/>
    <w:basedOn w:val="Normal"/>
    <w:link w:val="naisfChar"/>
    <w:uiPriority w:val="99"/>
    <w:qFormat/>
    <w:rsid w:val="002978C0"/>
    <w:pPr>
      <w:suppressAutoHyphens/>
      <w:autoSpaceDN w:val="0"/>
      <w:spacing w:before="100" w:after="100"/>
      <w:jc w:val="both"/>
      <w:textAlignment w:val="baseline"/>
    </w:pPr>
  </w:style>
  <w:style w:type="character" w:customStyle="1" w:styleId="naisfChar">
    <w:name w:val="naisf Char"/>
    <w:link w:val="naisf"/>
    <w:uiPriority w:val="99"/>
    <w:qFormat/>
    <w:locked/>
    <w:rsid w:val="002978C0"/>
    <w:rPr>
      <w:sz w:val="24"/>
      <w:szCs w:val="24"/>
      <w:lang w:eastAsia="en-US"/>
    </w:rPr>
  </w:style>
  <w:style w:type="paragraph" w:customStyle="1" w:styleId="1Lgumam">
    <w:name w:val="1. Līgumam"/>
    <w:basedOn w:val="Normal"/>
    <w:qFormat/>
    <w:rsid w:val="00FF390D"/>
    <w:pPr>
      <w:numPr>
        <w:numId w:val="14"/>
      </w:numPr>
      <w:spacing w:before="240"/>
      <w:ind w:left="284" w:hanging="284"/>
      <w:jc w:val="center"/>
    </w:pPr>
    <w:rPr>
      <w:rFonts w:ascii="Times New Roman Bold" w:hAnsi="Times New Roman Bold"/>
      <w:b/>
      <w:caps/>
    </w:rPr>
  </w:style>
  <w:style w:type="paragraph" w:customStyle="1" w:styleId="11Lgumam">
    <w:name w:val="1.1. Līgumam"/>
    <w:basedOn w:val="Normal"/>
    <w:link w:val="11LgumamChar"/>
    <w:qFormat/>
    <w:rsid w:val="00FF390D"/>
    <w:pPr>
      <w:numPr>
        <w:ilvl w:val="1"/>
        <w:numId w:val="14"/>
      </w:numPr>
      <w:ind w:left="567" w:hanging="567"/>
      <w:jc w:val="both"/>
    </w:pPr>
    <w:rPr>
      <w:rFonts w:eastAsia="Calibri"/>
    </w:rPr>
  </w:style>
  <w:style w:type="character" w:customStyle="1" w:styleId="11LgumamChar">
    <w:name w:val="1.1. Līgumam Char"/>
    <w:link w:val="11Lgumam"/>
    <w:qFormat/>
    <w:rsid w:val="00FF390D"/>
    <w:rPr>
      <w:rFonts w:eastAsia="Calibri"/>
      <w:sz w:val="24"/>
      <w:szCs w:val="24"/>
      <w:lang w:eastAsia="en-US"/>
    </w:rPr>
  </w:style>
  <w:style w:type="paragraph" w:customStyle="1" w:styleId="111Lgumam">
    <w:name w:val="1.1.1. Līgumam"/>
    <w:basedOn w:val="11Lgumam"/>
    <w:link w:val="111LgumamChar"/>
    <w:qFormat/>
    <w:rsid w:val="00FF390D"/>
    <w:pPr>
      <w:numPr>
        <w:ilvl w:val="2"/>
      </w:numPr>
      <w:ind w:left="1418" w:hanging="851"/>
    </w:pPr>
  </w:style>
  <w:style w:type="character" w:customStyle="1" w:styleId="111LgumamChar">
    <w:name w:val="1.1.1. Līgumam Char"/>
    <w:link w:val="111Lgumam"/>
    <w:rsid w:val="00FF390D"/>
    <w:rPr>
      <w:rFonts w:eastAsia="Calibri"/>
      <w:sz w:val="24"/>
      <w:szCs w:val="24"/>
      <w:lang w:eastAsia="en-US"/>
    </w:rPr>
  </w:style>
  <w:style w:type="paragraph" w:customStyle="1" w:styleId="1111lgumam">
    <w:name w:val="1.1.1.1. līgumam"/>
    <w:basedOn w:val="111Lgumam"/>
    <w:qFormat/>
    <w:rsid w:val="00FF390D"/>
    <w:pPr>
      <w:numPr>
        <w:ilvl w:val="3"/>
      </w:numPr>
      <w:ind w:left="2268" w:hanging="992"/>
    </w:pPr>
  </w:style>
  <w:style w:type="character" w:customStyle="1" w:styleId="Noklusjumarindkopasfonts1">
    <w:name w:val="Noklusējuma rindkopas fonts1"/>
    <w:rsid w:val="00FF390D"/>
  </w:style>
  <w:style w:type="table" w:customStyle="1" w:styleId="TableGrid1">
    <w:name w:val="Table Grid1"/>
    <w:basedOn w:val="TableNormal"/>
    <w:next w:val="TableGrid"/>
    <w:uiPriority w:val="39"/>
    <w:rsid w:val="0018269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960066776">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89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ja.berzina@rigasveselib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ija.berzina@rigasveseliba.lv" TargetMode="External"/><Relationship Id="rId4" Type="http://schemas.openxmlformats.org/officeDocument/2006/relationships/settings" Target="settings.xml"/><Relationship Id="rId9" Type="http://schemas.openxmlformats.org/officeDocument/2006/relationships/hyperlink" Target="https://www.eis.gov.lv/EKEIS/Supplier/Organizer/18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18705</Words>
  <Characters>10663</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2026-02-17T14:14:00Z</dcterms:created>
  <dcterms:modified xsi:type="dcterms:W3CDTF">2026-08-28T10:56:00Z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