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AC95D" w14:textId="76FA2459" w:rsidR="005F346B" w:rsidRPr="004B3F36" w:rsidRDefault="00470DCC" w:rsidP="00B14011">
      <w:pPr>
        <w:shd w:val="clear" w:color="auto" w:fill="FFFFFF"/>
        <w:ind w:right="60"/>
        <w:jc w:val="right"/>
        <w:rPr>
          <w:b/>
        </w:rPr>
      </w:pPr>
      <w:r>
        <w:rPr>
          <w:noProof/>
        </w:rPr>
        <w:drawing>
          <wp:anchor distT="0" distB="0" distL="114300" distR="114300" simplePos="0" relativeHeight="251658240" behindDoc="1" locked="0" layoutInCell="1" allowOverlap="1" wp14:anchorId="2E6355E5" wp14:editId="5725F633">
            <wp:simplePos x="0" y="0"/>
            <wp:positionH relativeFrom="page">
              <wp:posOffset>2631440</wp:posOffset>
            </wp:positionH>
            <wp:positionV relativeFrom="paragraph">
              <wp:posOffset>1905</wp:posOffset>
            </wp:positionV>
            <wp:extent cx="1924050" cy="821055"/>
            <wp:effectExtent l="0" t="0" r="0" b="0"/>
            <wp:wrapTopAndBottom/>
            <wp:docPr id="331147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050" cy="821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346B" w:rsidRPr="004B3F36">
        <w:rPr>
          <w:b/>
        </w:rPr>
        <w:t>APSTIPRINĀTS</w:t>
      </w:r>
    </w:p>
    <w:p w14:paraId="49CBDA03" w14:textId="35F0EE7E" w:rsidR="005F346B" w:rsidRPr="004B3F36" w:rsidRDefault="005F346B" w:rsidP="00B14011">
      <w:pPr>
        <w:shd w:val="clear" w:color="auto" w:fill="FFFFFF"/>
        <w:jc w:val="right"/>
      </w:pPr>
      <w:r w:rsidRPr="004B3F36">
        <w:t>Ar Valsts kancelejas iepirkuma komisijas,</w:t>
      </w:r>
    </w:p>
    <w:p w14:paraId="2C778E24" w14:textId="77777777" w:rsidR="005F346B" w:rsidRPr="004B3F36" w:rsidRDefault="005F346B" w:rsidP="00B14011">
      <w:pPr>
        <w:shd w:val="clear" w:color="auto" w:fill="FFFFFF"/>
        <w:jc w:val="right"/>
      </w:pPr>
      <w:r w:rsidRPr="004B3F36">
        <w:t>kas izveidota ar Valsts kancelejas direktora</w:t>
      </w:r>
    </w:p>
    <w:p w14:paraId="0194C7E2" w14:textId="532FC3CC" w:rsidR="005F346B" w:rsidRPr="00247189" w:rsidRDefault="009C60B9" w:rsidP="6F5E9FFA">
      <w:pPr>
        <w:shd w:val="clear" w:color="auto" w:fill="FFFFFF" w:themeFill="background1"/>
        <w:jc w:val="right"/>
      </w:pPr>
      <w:r>
        <w:t>202</w:t>
      </w:r>
      <w:r w:rsidR="002C57B9">
        <w:t>6</w:t>
      </w:r>
      <w:r w:rsidR="005F346B">
        <w:t>. gada</w:t>
      </w:r>
      <w:r w:rsidR="002C57B9">
        <w:t xml:space="preserve"> 3. jūnija</w:t>
      </w:r>
      <w:r w:rsidR="009E1E3D">
        <w:t xml:space="preserve"> </w:t>
      </w:r>
      <w:r w:rsidR="005F346B">
        <w:t>rīkojumu Nr. </w:t>
      </w:r>
      <w:r>
        <w:t xml:space="preserve"> </w:t>
      </w:r>
      <w:r w:rsidR="006403BF">
        <w:t>202</w:t>
      </w:r>
      <w:r w:rsidR="002C57B9">
        <w:t>6</w:t>
      </w:r>
      <w:r w:rsidR="006403BF">
        <w:t>/7.1.1.-</w:t>
      </w:r>
      <w:r w:rsidR="002C57B9">
        <w:t>44</w:t>
      </w:r>
    </w:p>
    <w:p w14:paraId="567D1A45" w14:textId="77777777" w:rsidR="000D79DC" w:rsidRDefault="005F346B" w:rsidP="00B14011">
      <w:pPr>
        <w:shd w:val="clear" w:color="auto" w:fill="FFFFFF"/>
        <w:jc w:val="right"/>
        <w:rPr>
          <w:szCs w:val="28"/>
        </w:rPr>
      </w:pPr>
      <w:r w:rsidRPr="00247189">
        <w:rPr>
          <w:szCs w:val="28"/>
        </w:rPr>
        <w:t>"</w:t>
      </w:r>
      <w:r w:rsidR="00A203B4" w:rsidRPr="00247189">
        <w:rPr>
          <w:szCs w:val="28"/>
        </w:rPr>
        <w:t xml:space="preserve">Par Valsts </w:t>
      </w:r>
      <w:r w:rsidR="00A203B4" w:rsidRPr="00261ED1">
        <w:rPr>
          <w:szCs w:val="28"/>
        </w:rPr>
        <w:t xml:space="preserve">kancelejas </w:t>
      </w:r>
      <w:r w:rsidR="00A203B4" w:rsidRPr="001C5C1A">
        <w:rPr>
          <w:szCs w:val="28"/>
        </w:rPr>
        <w:t>iepirkumu komisiju</w:t>
      </w:r>
      <w:r w:rsidRPr="001C5C1A">
        <w:rPr>
          <w:szCs w:val="28"/>
        </w:rPr>
        <w:t>"</w:t>
      </w:r>
      <w:r w:rsidR="00D15612" w:rsidRPr="001C5C1A">
        <w:rPr>
          <w:szCs w:val="28"/>
        </w:rPr>
        <w:t xml:space="preserve">, </w:t>
      </w:r>
    </w:p>
    <w:p w14:paraId="43C4E38C" w14:textId="3129D901" w:rsidR="005F346B" w:rsidRPr="001C5C1A" w:rsidRDefault="004072D6" w:rsidP="00B14011">
      <w:pPr>
        <w:shd w:val="clear" w:color="auto" w:fill="FFFFFF"/>
        <w:jc w:val="right"/>
        <w:rPr>
          <w:szCs w:val="28"/>
        </w:rPr>
      </w:pPr>
      <w:r>
        <w:rPr>
          <w:szCs w:val="28"/>
        </w:rPr>
        <w:t xml:space="preserve">ievērojot </w:t>
      </w:r>
      <w:r w:rsidR="0079266A">
        <w:rPr>
          <w:szCs w:val="28"/>
        </w:rPr>
        <w:t xml:space="preserve">izdarītos </w:t>
      </w:r>
      <w:r>
        <w:rPr>
          <w:szCs w:val="28"/>
        </w:rPr>
        <w:t xml:space="preserve">grozījumus </w:t>
      </w:r>
      <w:r w:rsidR="0079266A">
        <w:rPr>
          <w:szCs w:val="28"/>
        </w:rPr>
        <w:t xml:space="preserve">ar </w:t>
      </w:r>
      <w:r w:rsidR="0079266A" w:rsidRPr="0079266A">
        <w:rPr>
          <w:szCs w:val="28"/>
        </w:rPr>
        <w:t xml:space="preserve">rīkojumu Nr. </w:t>
      </w:r>
      <w:r w:rsidR="000D79DC" w:rsidRPr="000D79DC">
        <w:rPr>
          <w:szCs w:val="28"/>
        </w:rPr>
        <w:t>2026/7.1.1.-58</w:t>
      </w:r>
      <w:r w:rsidR="0079266A">
        <w:rPr>
          <w:szCs w:val="28"/>
        </w:rPr>
        <w:t xml:space="preserve">, </w:t>
      </w:r>
    </w:p>
    <w:p w14:paraId="735A3F69" w14:textId="421679FF" w:rsidR="005F346B" w:rsidRPr="004B3F36" w:rsidRDefault="2214C4EA" w:rsidP="00B60615">
      <w:pPr>
        <w:shd w:val="clear" w:color="auto" w:fill="FFFFFF" w:themeFill="background1"/>
        <w:spacing w:line="259" w:lineRule="auto"/>
        <w:jc w:val="right"/>
      </w:pPr>
      <w:r w:rsidRPr="001C5C1A">
        <w:t>202</w:t>
      </w:r>
      <w:r w:rsidR="00B631E6" w:rsidRPr="001C5C1A">
        <w:t>6</w:t>
      </w:r>
      <w:r w:rsidR="449986F4" w:rsidRPr="001C5C1A">
        <w:t>. gada</w:t>
      </w:r>
      <w:r w:rsidR="008B15F8" w:rsidRPr="001C5C1A">
        <w:t xml:space="preserve"> </w:t>
      </w:r>
      <w:r w:rsidR="001C5C1A" w:rsidRPr="001C5C1A">
        <w:t>28</w:t>
      </w:r>
      <w:r w:rsidR="00361FDF" w:rsidRPr="001C5C1A">
        <w:t xml:space="preserve">. </w:t>
      </w:r>
      <w:r w:rsidR="46C31E4E" w:rsidRPr="001C5C1A">
        <w:t>augusta</w:t>
      </w:r>
      <w:r w:rsidR="006574BD" w:rsidRPr="00B631E6">
        <w:t xml:space="preserve"> </w:t>
      </w:r>
      <w:r w:rsidR="6460CCB4">
        <w:t>sēdes</w:t>
      </w:r>
    </w:p>
    <w:p w14:paraId="683F845F" w14:textId="77777777" w:rsidR="005F346B" w:rsidRPr="004B3F36" w:rsidRDefault="005F346B" w:rsidP="00B14011">
      <w:pPr>
        <w:shd w:val="clear" w:color="auto" w:fill="FFFFFF"/>
        <w:jc w:val="right"/>
      </w:pPr>
      <w:r w:rsidRPr="004B3F36">
        <w:t>protokola Nr. 1 lēmumu</w:t>
      </w:r>
    </w:p>
    <w:p w14:paraId="0878BE7D" w14:textId="77777777" w:rsidR="00E25FBB" w:rsidRDefault="00E25FBB" w:rsidP="00E25FBB">
      <w:pPr>
        <w:widowControl w:val="0"/>
        <w:ind w:left="-23" w:right="-23"/>
        <w:contextualSpacing/>
        <w:jc w:val="right"/>
        <w:rPr>
          <w:color w:val="FF0000"/>
          <w:sz w:val="22"/>
          <w:szCs w:val="22"/>
        </w:rPr>
      </w:pPr>
      <w:bookmarkStart w:id="0" w:name="_Hlk213402942"/>
    </w:p>
    <w:bookmarkEnd w:id="0"/>
    <w:p w14:paraId="67C619A2" w14:textId="77777777" w:rsidR="005F346B" w:rsidRDefault="005F346B" w:rsidP="00B14011">
      <w:pPr>
        <w:shd w:val="clear" w:color="auto" w:fill="FFFFFF"/>
        <w:jc w:val="right"/>
      </w:pPr>
    </w:p>
    <w:p w14:paraId="18942190" w14:textId="77777777" w:rsidR="00E25FBB" w:rsidRDefault="00E25FBB" w:rsidP="00B14011">
      <w:pPr>
        <w:shd w:val="clear" w:color="auto" w:fill="FFFFFF"/>
        <w:jc w:val="right"/>
      </w:pPr>
    </w:p>
    <w:p w14:paraId="57D068A7" w14:textId="77777777" w:rsidR="00E25FBB" w:rsidRPr="004B3F36" w:rsidRDefault="00E25FBB" w:rsidP="00B14011">
      <w:pPr>
        <w:shd w:val="clear" w:color="auto" w:fill="FFFFFF"/>
        <w:jc w:val="right"/>
      </w:pPr>
    </w:p>
    <w:p w14:paraId="249896C7" w14:textId="77777777" w:rsidR="00D34A0C" w:rsidRPr="004B3F36" w:rsidRDefault="00D34A0C" w:rsidP="00B14011">
      <w:pPr>
        <w:keepNext/>
        <w:jc w:val="center"/>
      </w:pPr>
      <w:r w:rsidRPr="004B3F36">
        <w:rPr>
          <w:b/>
          <w:bCs/>
        </w:rPr>
        <w:t>PUBLISKĀ IEPIRKUMA</w:t>
      </w:r>
    </w:p>
    <w:p w14:paraId="0CDD0B44" w14:textId="77777777" w:rsidR="00D34A0C" w:rsidRPr="004B3F36" w:rsidRDefault="00D34A0C" w:rsidP="00B14011">
      <w:pPr>
        <w:keepNext/>
        <w:jc w:val="center"/>
        <w:rPr>
          <w:b/>
          <w:bCs/>
        </w:rPr>
      </w:pPr>
    </w:p>
    <w:p w14:paraId="1705E14F" w14:textId="77777777" w:rsidR="00D34A0C" w:rsidRPr="004B3F36" w:rsidRDefault="00D34A0C" w:rsidP="00B14011">
      <w:pPr>
        <w:keepNext/>
        <w:jc w:val="center"/>
        <w:rPr>
          <w:b/>
          <w:bCs/>
        </w:rPr>
      </w:pPr>
      <w:bookmarkStart w:id="1" w:name="_Hlk79512042"/>
    </w:p>
    <w:p w14:paraId="71954106" w14:textId="03ED5E55" w:rsidR="00D34A0C" w:rsidRPr="004B3F36" w:rsidRDefault="00D34A0C" w:rsidP="00B14011">
      <w:pPr>
        <w:keepNext/>
        <w:jc w:val="center"/>
        <w:rPr>
          <w:b/>
          <w:bCs/>
          <w:sz w:val="28"/>
          <w:szCs w:val="28"/>
        </w:rPr>
      </w:pPr>
      <w:bookmarkStart w:id="2" w:name="OLE_LINK2"/>
      <w:bookmarkStart w:id="3" w:name="_Hlk106016087"/>
      <w:bookmarkStart w:id="4" w:name="_Hlk112924948"/>
      <w:bookmarkEnd w:id="1"/>
      <w:bookmarkEnd w:id="2"/>
      <w:r w:rsidRPr="004B3F36">
        <w:rPr>
          <w:rFonts w:eastAsia="Calibri"/>
        </w:rPr>
        <w:t xml:space="preserve"> </w:t>
      </w:r>
      <w:bookmarkEnd w:id="3"/>
      <w:bookmarkEnd w:id="4"/>
      <w:r w:rsidR="001B5E44" w:rsidRPr="004B3F36">
        <w:rPr>
          <w:rFonts w:eastAsia="Calibri"/>
          <w:sz w:val="28"/>
          <w:szCs w:val="28"/>
        </w:rPr>
        <w:t>“</w:t>
      </w:r>
      <w:r w:rsidR="00B651BC">
        <w:rPr>
          <w:rFonts w:eastAsia="Calibri"/>
          <w:b/>
          <w:sz w:val="28"/>
          <w:szCs w:val="28"/>
        </w:rPr>
        <w:t>Planšetdatoru iegāde</w:t>
      </w:r>
      <w:r w:rsidR="00C90CCB">
        <w:rPr>
          <w:rFonts w:eastAsia="Calibri"/>
          <w:b/>
          <w:sz w:val="28"/>
          <w:szCs w:val="28"/>
        </w:rPr>
        <w:t>”</w:t>
      </w:r>
    </w:p>
    <w:p w14:paraId="05EC8615" w14:textId="77777777" w:rsidR="00D34A0C" w:rsidRPr="004B3F36" w:rsidRDefault="00D34A0C" w:rsidP="00B14011">
      <w:pPr>
        <w:keepNext/>
        <w:jc w:val="center"/>
        <w:rPr>
          <w:b/>
          <w:bCs/>
        </w:rPr>
      </w:pPr>
    </w:p>
    <w:p w14:paraId="5DE093B1" w14:textId="77777777" w:rsidR="00D34A0C" w:rsidRPr="004B3F36" w:rsidRDefault="00D34A0C" w:rsidP="00B14011">
      <w:pPr>
        <w:keepNext/>
        <w:jc w:val="center"/>
      </w:pPr>
      <w:r w:rsidRPr="004B3F36">
        <w:rPr>
          <w:b/>
          <w:bCs/>
        </w:rPr>
        <w:t>NOLIKUMS</w:t>
      </w:r>
    </w:p>
    <w:p w14:paraId="0B8ED2C2" w14:textId="77777777" w:rsidR="00D34A0C" w:rsidRPr="004B3F36" w:rsidRDefault="00D34A0C" w:rsidP="00B14011">
      <w:pPr>
        <w:keepNext/>
        <w:jc w:val="center"/>
        <w:rPr>
          <w:b/>
          <w:bCs/>
        </w:rPr>
      </w:pPr>
    </w:p>
    <w:p w14:paraId="01380DB5" w14:textId="77777777" w:rsidR="00D34A0C" w:rsidRPr="004B3F36" w:rsidRDefault="00D34A0C" w:rsidP="00B14011">
      <w:pPr>
        <w:keepNext/>
        <w:rPr>
          <w:b/>
          <w:u w:val="single"/>
        </w:rPr>
      </w:pPr>
    </w:p>
    <w:p w14:paraId="5E729931" w14:textId="77777777" w:rsidR="00D34A0C" w:rsidRPr="004B3F36" w:rsidRDefault="00D34A0C" w:rsidP="00B14011">
      <w:pPr>
        <w:keepNext/>
        <w:jc w:val="center"/>
        <w:rPr>
          <w:b/>
          <w:u w:val="single"/>
        </w:rPr>
      </w:pPr>
    </w:p>
    <w:p w14:paraId="6D6BCEBB" w14:textId="0DAFB5B4" w:rsidR="00D34A0C" w:rsidRPr="004B3F36" w:rsidRDefault="00D34A0C" w:rsidP="00B14011">
      <w:pPr>
        <w:keepNext/>
        <w:jc w:val="center"/>
      </w:pPr>
      <w:r w:rsidRPr="6F5E9FFA">
        <w:rPr>
          <w:u w:val="single"/>
        </w:rPr>
        <w:t xml:space="preserve">IEPIRKUMA IDENTIFIKĀCIJAS NR.: </w:t>
      </w:r>
      <w:r w:rsidR="00B022F3" w:rsidRPr="00B022F3">
        <w:rPr>
          <w:u w:val="single"/>
        </w:rPr>
        <w:t>MK VK 2026/0</w:t>
      </w:r>
      <w:r w:rsidR="00B022F3">
        <w:rPr>
          <w:u w:val="single"/>
        </w:rPr>
        <w:t>7</w:t>
      </w:r>
      <w:r w:rsidR="00B022F3" w:rsidRPr="00B022F3">
        <w:rPr>
          <w:u w:val="single"/>
        </w:rPr>
        <w:t xml:space="preserve"> ESF+</w:t>
      </w:r>
    </w:p>
    <w:p w14:paraId="5BE6D0BF" w14:textId="77777777" w:rsidR="00D34A0C" w:rsidRPr="004B3F36" w:rsidRDefault="00D34A0C" w:rsidP="00B14011">
      <w:pPr>
        <w:keepNext/>
        <w:jc w:val="center"/>
        <w:rPr>
          <w:b/>
          <w:bCs/>
          <w:i/>
          <w:iCs/>
          <w:u w:val="single"/>
        </w:rPr>
      </w:pPr>
    </w:p>
    <w:p w14:paraId="40E3101F" w14:textId="14229DB4" w:rsidR="00D34A0C" w:rsidRPr="004B3F36" w:rsidRDefault="00D34A0C" w:rsidP="00B14011">
      <w:pPr>
        <w:keepNext/>
        <w:jc w:val="center"/>
      </w:pPr>
      <w:r w:rsidRPr="004B3F36">
        <w:t>(</w:t>
      </w:r>
      <w:r w:rsidR="007157E3" w:rsidRPr="004B3F36">
        <w:t>Publisko iepirkumu likuma 9. pants</w:t>
      </w:r>
      <w:r w:rsidRPr="004B3F36">
        <w:t>)</w:t>
      </w:r>
    </w:p>
    <w:p w14:paraId="61EE3BD8" w14:textId="77777777" w:rsidR="00D34A0C" w:rsidRPr="004B3F36" w:rsidRDefault="00D34A0C" w:rsidP="00B14011">
      <w:pPr>
        <w:keepNext/>
        <w:jc w:val="center"/>
      </w:pPr>
    </w:p>
    <w:p w14:paraId="0B7AAB5C" w14:textId="77777777" w:rsidR="00D34A0C" w:rsidRPr="004B3F36" w:rsidRDefault="00D34A0C" w:rsidP="00B14011">
      <w:pPr>
        <w:keepNext/>
        <w:jc w:val="center"/>
      </w:pPr>
    </w:p>
    <w:p w14:paraId="7C0C8C62" w14:textId="77777777" w:rsidR="00D34A0C" w:rsidRPr="004B3F36" w:rsidRDefault="00D34A0C" w:rsidP="00B14011">
      <w:pPr>
        <w:keepNext/>
        <w:jc w:val="center"/>
      </w:pPr>
    </w:p>
    <w:p w14:paraId="12529BA5" w14:textId="6B8C211A" w:rsidR="003803B4" w:rsidRPr="004B3F36" w:rsidRDefault="37BA6773" w:rsidP="00B14011">
      <w:pPr>
        <w:jc w:val="center"/>
        <w:textAlignment w:val="baseline"/>
        <w:rPr>
          <w:color w:val="000000"/>
          <w:lang w:eastAsia="lv-LV" w:bidi="bn-IN"/>
        </w:rPr>
      </w:pPr>
      <w:r w:rsidRPr="004B3F36">
        <w:t xml:space="preserve">Iepirkuma CPV kods: </w:t>
      </w:r>
      <w:r w:rsidR="00264AFB" w:rsidRPr="00264AFB">
        <w:t>30213200-7 (Planšetdators)</w:t>
      </w:r>
    </w:p>
    <w:p w14:paraId="092B7230" w14:textId="77777777" w:rsidR="001A68B4" w:rsidRPr="004B3F36" w:rsidRDefault="001A68B4" w:rsidP="00B14011">
      <w:pPr>
        <w:shd w:val="clear" w:color="auto" w:fill="FFFFFF"/>
        <w:spacing w:before="120" w:after="60"/>
        <w:jc w:val="center"/>
      </w:pPr>
    </w:p>
    <w:p w14:paraId="378E4F71" w14:textId="77777777" w:rsidR="00E95A62" w:rsidRPr="004B3F36" w:rsidRDefault="00E95A62" w:rsidP="00B14011">
      <w:pPr>
        <w:shd w:val="clear" w:color="auto" w:fill="FFFFFF"/>
        <w:spacing w:before="120" w:after="60"/>
        <w:jc w:val="center"/>
      </w:pPr>
    </w:p>
    <w:p w14:paraId="698A77D7" w14:textId="77777777" w:rsidR="00F86232" w:rsidRPr="004B3F36" w:rsidRDefault="00F86232" w:rsidP="00B14011">
      <w:pPr>
        <w:shd w:val="clear" w:color="auto" w:fill="FFFFFF"/>
        <w:spacing w:before="120" w:after="60"/>
        <w:jc w:val="center"/>
      </w:pPr>
    </w:p>
    <w:p w14:paraId="0024727D" w14:textId="77777777" w:rsidR="0026442F" w:rsidRPr="004B3F36" w:rsidRDefault="0026442F" w:rsidP="00B14011">
      <w:pPr>
        <w:shd w:val="clear" w:color="auto" w:fill="FFFFFF"/>
        <w:spacing w:before="120" w:after="60"/>
        <w:jc w:val="center"/>
      </w:pPr>
    </w:p>
    <w:p w14:paraId="1148D0CC" w14:textId="0663EB38" w:rsidR="000C0AD1" w:rsidRPr="004B3F36" w:rsidRDefault="00097A84" w:rsidP="00B14011">
      <w:pPr>
        <w:shd w:val="clear" w:color="auto" w:fill="FFFFFF"/>
        <w:spacing w:before="120" w:after="60"/>
        <w:jc w:val="center"/>
      </w:pPr>
      <w:r w:rsidRPr="004B3F36">
        <w:t>Rīga</w:t>
      </w:r>
      <w:r w:rsidR="008A2121" w:rsidRPr="004B3F36">
        <w:t xml:space="preserve">, </w:t>
      </w:r>
      <w:r w:rsidR="00493944" w:rsidRPr="004B3F36">
        <w:t>20</w:t>
      </w:r>
      <w:r w:rsidR="00E874F5" w:rsidRPr="004B3F36">
        <w:t>2</w:t>
      </w:r>
      <w:r w:rsidR="00524250">
        <w:t>6</w:t>
      </w:r>
      <w:r w:rsidR="00E06950" w:rsidRPr="004B3F36">
        <w:br w:type="page"/>
      </w:r>
      <w:bookmarkStart w:id="5" w:name="_Toc73851629"/>
    </w:p>
    <w:p w14:paraId="6ACED047" w14:textId="017B28F1" w:rsidR="006B5F4A" w:rsidRPr="004B3F36" w:rsidRDefault="006B5F4A" w:rsidP="00C0416B">
      <w:pPr>
        <w:widowControl w:val="0"/>
        <w:tabs>
          <w:tab w:val="left" w:pos="360"/>
          <w:tab w:val="left" w:pos="900"/>
        </w:tabs>
        <w:suppressAutoHyphens/>
        <w:jc w:val="center"/>
        <w:outlineLvl w:val="0"/>
        <w:rPr>
          <w:rFonts w:eastAsia="Lucida Sans Unicode"/>
          <w:color w:val="000000"/>
          <w:lang w:eastAsia="lv-LV"/>
        </w:rPr>
      </w:pPr>
      <w:bookmarkStart w:id="6" w:name="_Toc73851630"/>
      <w:bookmarkEnd w:id="5"/>
      <w:r w:rsidRPr="004B3F36">
        <w:rPr>
          <w:rFonts w:eastAsia="Lucida Sans Unicode"/>
          <w:b/>
          <w:bCs/>
          <w:color w:val="000000"/>
          <w:kern w:val="1"/>
          <w:lang w:eastAsia="lv-LV"/>
        </w:rPr>
        <w:lastRenderedPageBreak/>
        <w:t>1. VISPĀRĪGĀ INFORMĀCIJA</w:t>
      </w:r>
    </w:p>
    <w:p w14:paraId="1B19295C" w14:textId="77777777" w:rsidR="006B5F4A" w:rsidRPr="004B3F36" w:rsidRDefault="006B5F4A" w:rsidP="00B14011">
      <w:pPr>
        <w:widowControl w:val="0"/>
        <w:numPr>
          <w:ilvl w:val="1"/>
          <w:numId w:val="10"/>
        </w:numPr>
        <w:tabs>
          <w:tab w:val="left" w:pos="709"/>
        </w:tabs>
        <w:suppressAutoHyphens/>
        <w:autoSpaceDE w:val="0"/>
        <w:ind w:left="709" w:hanging="709"/>
        <w:jc w:val="both"/>
        <w:outlineLvl w:val="1"/>
        <w:rPr>
          <w:rFonts w:eastAsia="Lucida Sans Unicode"/>
          <w:b/>
          <w:bCs/>
          <w:color w:val="000000"/>
          <w:lang w:eastAsia="lv-LV"/>
        </w:rPr>
      </w:pPr>
      <w:r w:rsidRPr="004B3F36">
        <w:rPr>
          <w:rFonts w:eastAsia="Lucida Sans Unicode"/>
          <w:b/>
          <w:bCs/>
          <w:color w:val="000000"/>
          <w:lang w:eastAsia="lv-LV"/>
        </w:rPr>
        <w:t>Pasūtītājs</w:t>
      </w:r>
    </w:p>
    <w:tbl>
      <w:tblPr>
        <w:tblpPr w:leftFromText="180" w:rightFromText="180" w:vertAnchor="text" w:horzAnchor="margin" w:tblpY="86"/>
        <w:tblW w:w="9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6690"/>
      </w:tblGrid>
      <w:tr w:rsidR="009C60B9" w:rsidRPr="004B3F36" w14:paraId="6E9A30D8" w14:textId="77777777" w:rsidTr="6F5E9FFA">
        <w:tc>
          <w:tcPr>
            <w:tcW w:w="2689" w:type="dxa"/>
            <w:tcBorders>
              <w:top w:val="dotted" w:sz="4" w:space="0" w:color="auto"/>
              <w:left w:val="dotted" w:sz="4" w:space="0" w:color="auto"/>
              <w:bottom w:val="dotted" w:sz="4" w:space="0" w:color="auto"/>
              <w:right w:val="dotted" w:sz="4" w:space="0" w:color="auto"/>
            </w:tcBorders>
          </w:tcPr>
          <w:p w14:paraId="61500D96" w14:textId="77777777" w:rsidR="009C60B9" w:rsidRPr="004B3F36" w:rsidRDefault="009C60B9" w:rsidP="00B14011">
            <w:pPr>
              <w:tabs>
                <w:tab w:val="left" w:pos="426"/>
              </w:tabs>
              <w:autoSpaceDE w:val="0"/>
              <w:autoSpaceDN w:val="0"/>
              <w:adjustRightInd w:val="0"/>
              <w:jc w:val="right"/>
              <w:rPr>
                <w:color w:val="000000"/>
              </w:rPr>
            </w:pPr>
            <w:r w:rsidRPr="004B3F36">
              <w:rPr>
                <w:color w:val="000000"/>
              </w:rPr>
              <w:t>Nosaukums</w:t>
            </w:r>
          </w:p>
        </w:tc>
        <w:tc>
          <w:tcPr>
            <w:tcW w:w="6690" w:type="dxa"/>
            <w:tcBorders>
              <w:top w:val="dotted" w:sz="4" w:space="0" w:color="auto"/>
              <w:left w:val="dotted" w:sz="4" w:space="0" w:color="auto"/>
              <w:bottom w:val="dotted" w:sz="4" w:space="0" w:color="auto"/>
              <w:right w:val="dotted" w:sz="4" w:space="0" w:color="auto"/>
            </w:tcBorders>
          </w:tcPr>
          <w:p w14:paraId="57262D06" w14:textId="77777777" w:rsidR="009C60B9" w:rsidRPr="004B3F36" w:rsidRDefault="009C60B9" w:rsidP="00B14011">
            <w:pPr>
              <w:tabs>
                <w:tab w:val="left" w:pos="426"/>
              </w:tabs>
              <w:autoSpaceDE w:val="0"/>
              <w:autoSpaceDN w:val="0"/>
              <w:adjustRightInd w:val="0"/>
              <w:rPr>
                <w:color w:val="000000"/>
              </w:rPr>
            </w:pPr>
            <w:r w:rsidRPr="004B3F36">
              <w:rPr>
                <w:color w:val="000000"/>
              </w:rPr>
              <w:t>Valsts kanceleja</w:t>
            </w:r>
          </w:p>
        </w:tc>
      </w:tr>
      <w:tr w:rsidR="009C60B9" w:rsidRPr="004B3F36" w14:paraId="56A6412D" w14:textId="77777777" w:rsidTr="6F5E9FFA">
        <w:tc>
          <w:tcPr>
            <w:tcW w:w="2689" w:type="dxa"/>
            <w:tcBorders>
              <w:top w:val="dotted" w:sz="4" w:space="0" w:color="auto"/>
              <w:left w:val="dotted" w:sz="4" w:space="0" w:color="auto"/>
              <w:bottom w:val="dotted" w:sz="4" w:space="0" w:color="auto"/>
              <w:right w:val="dotted" w:sz="4" w:space="0" w:color="auto"/>
            </w:tcBorders>
          </w:tcPr>
          <w:p w14:paraId="2C50BD5D" w14:textId="77777777" w:rsidR="009C60B9" w:rsidRPr="004B3F36" w:rsidRDefault="009C60B9" w:rsidP="00B14011">
            <w:pPr>
              <w:tabs>
                <w:tab w:val="left" w:pos="426"/>
              </w:tabs>
              <w:autoSpaceDE w:val="0"/>
              <w:autoSpaceDN w:val="0"/>
              <w:adjustRightInd w:val="0"/>
              <w:jc w:val="right"/>
              <w:rPr>
                <w:color w:val="000000"/>
              </w:rPr>
            </w:pPr>
            <w:r w:rsidRPr="004B3F36">
              <w:rPr>
                <w:color w:val="000000"/>
              </w:rPr>
              <w:t>Adrese</w:t>
            </w:r>
          </w:p>
        </w:tc>
        <w:tc>
          <w:tcPr>
            <w:tcW w:w="6690" w:type="dxa"/>
            <w:tcBorders>
              <w:top w:val="dotted" w:sz="4" w:space="0" w:color="auto"/>
              <w:left w:val="dotted" w:sz="4" w:space="0" w:color="auto"/>
              <w:bottom w:val="dotted" w:sz="4" w:space="0" w:color="auto"/>
              <w:right w:val="dotted" w:sz="4" w:space="0" w:color="auto"/>
            </w:tcBorders>
          </w:tcPr>
          <w:p w14:paraId="307D6C08" w14:textId="77777777" w:rsidR="009C60B9" w:rsidRPr="004B3F36" w:rsidRDefault="009C60B9" w:rsidP="00B14011">
            <w:pPr>
              <w:tabs>
                <w:tab w:val="left" w:pos="426"/>
              </w:tabs>
            </w:pPr>
            <w:r w:rsidRPr="004B3F36">
              <w:rPr>
                <w:bCs/>
              </w:rPr>
              <w:t>Brīvības bulv. 36</w:t>
            </w:r>
            <w:r w:rsidRPr="004B3F36">
              <w:t xml:space="preserve">, </w:t>
            </w:r>
            <w:r w:rsidRPr="004B3F36">
              <w:rPr>
                <w:bCs/>
              </w:rPr>
              <w:t xml:space="preserve">Rīga, </w:t>
            </w:r>
            <w:r w:rsidRPr="004B3F36">
              <w:t>LV-1520</w:t>
            </w:r>
          </w:p>
        </w:tc>
      </w:tr>
      <w:tr w:rsidR="009C60B9" w:rsidRPr="004B3F36" w14:paraId="0C933ADB" w14:textId="77777777" w:rsidTr="6F5E9FFA">
        <w:tc>
          <w:tcPr>
            <w:tcW w:w="2689" w:type="dxa"/>
            <w:tcBorders>
              <w:top w:val="dotted" w:sz="4" w:space="0" w:color="auto"/>
              <w:left w:val="dotted" w:sz="4" w:space="0" w:color="auto"/>
              <w:bottom w:val="dotted" w:sz="4" w:space="0" w:color="auto"/>
              <w:right w:val="dotted" w:sz="4" w:space="0" w:color="auto"/>
            </w:tcBorders>
          </w:tcPr>
          <w:p w14:paraId="431F461F" w14:textId="77777777" w:rsidR="009C60B9" w:rsidRPr="004B3F36" w:rsidRDefault="009C60B9" w:rsidP="00B14011">
            <w:pPr>
              <w:tabs>
                <w:tab w:val="left" w:pos="426"/>
              </w:tabs>
              <w:autoSpaceDE w:val="0"/>
              <w:autoSpaceDN w:val="0"/>
              <w:adjustRightInd w:val="0"/>
              <w:jc w:val="right"/>
              <w:rPr>
                <w:color w:val="000000"/>
              </w:rPr>
            </w:pPr>
            <w:r w:rsidRPr="004B3F36">
              <w:rPr>
                <w:color w:val="000000"/>
              </w:rPr>
              <w:t>Reģistrācijas numurs</w:t>
            </w:r>
          </w:p>
        </w:tc>
        <w:tc>
          <w:tcPr>
            <w:tcW w:w="6690" w:type="dxa"/>
            <w:tcBorders>
              <w:top w:val="dotted" w:sz="4" w:space="0" w:color="auto"/>
              <w:left w:val="dotted" w:sz="4" w:space="0" w:color="auto"/>
              <w:bottom w:val="dotted" w:sz="4" w:space="0" w:color="auto"/>
              <w:right w:val="dotted" w:sz="4" w:space="0" w:color="auto"/>
            </w:tcBorders>
          </w:tcPr>
          <w:p w14:paraId="21D1E6E2" w14:textId="77777777" w:rsidR="009C60B9" w:rsidRPr="004B3F36" w:rsidRDefault="009C60B9" w:rsidP="00B14011">
            <w:pPr>
              <w:tabs>
                <w:tab w:val="left" w:pos="426"/>
              </w:tabs>
            </w:pPr>
            <w:r w:rsidRPr="004B3F36">
              <w:t>90000055313</w:t>
            </w:r>
          </w:p>
        </w:tc>
      </w:tr>
      <w:tr w:rsidR="009C60B9" w:rsidRPr="004B3F36" w14:paraId="2D36834D" w14:textId="77777777" w:rsidTr="6F5E9FFA">
        <w:trPr>
          <w:trHeight w:val="361"/>
        </w:trPr>
        <w:tc>
          <w:tcPr>
            <w:tcW w:w="2689" w:type="dxa"/>
            <w:tcBorders>
              <w:top w:val="dotted" w:sz="4" w:space="0" w:color="auto"/>
              <w:left w:val="dotted" w:sz="4" w:space="0" w:color="auto"/>
              <w:bottom w:val="dotted" w:sz="4" w:space="0" w:color="auto"/>
              <w:right w:val="dotted" w:sz="4" w:space="0" w:color="auto"/>
            </w:tcBorders>
          </w:tcPr>
          <w:p w14:paraId="0745935E" w14:textId="77777777" w:rsidR="009C60B9" w:rsidRPr="004B3F36" w:rsidRDefault="009C60B9" w:rsidP="00B14011">
            <w:pPr>
              <w:tabs>
                <w:tab w:val="left" w:pos="426"/>
              </w:tabs>
              <w:autoSpaceDE w:val="0"/>
              <w:autoSpaceDN w:val="0"/>
              <w:adjustRightInd w:val="0"/>
              <w:jc w:val="right"/>
              <w:rPr>
                <w:color w:val="000000"/>
              </w:rPr>
            </w:pPr>
            <w:r w:rsidRPr="004B3F36">
              <w:rPr>
                <w:color w:val="000000"/>
              </w:rPr>
              <w:t>Faksa numurs</w:t>
            </w:r>
          </w:p>
        </w:tc>
        <w:tc>
          <w:tcPr>
            <w:tcW w:w="6690" w:type="dxa"/>
            <w:tcBorders>
              <w:top w:val="dotted" w:sz="4" w:space="0" w:color="auto"/>
              <w:left w:val="dotted" w:sz="4" w:space="0" w:color="auto"/>
              <w:bottom w:val="dotted" w:sz="4" w:space="0" w:color="auto"/>
              <w:right w:val="dotted" w:sz="4" w:space="0" w:color="auto"/>
            </w:tcBorders>
          </w:tcPr>
          <w:p w14:paraId="13332C48" w14:textId="77777777" w:rsidR="009C60B9" w:rsidRPr="004B3F36" w:rsidRDefault="009C60B9" w:rsidP="00B14011">
            <w:pPr>
              <w:tabs>
                <w:tab w:val="left" w:pos="426"/>
              </w:tabs>
              <w:autoSpaceDE w:val="0"/>
              <w:autoSpaceDN w:val="0"/>
              <w:adjustRightInd w:val="0"/>
              <w:rPr>
                <w:color w:val="000000"/>
              </w:rPr>
            </w:pPr>
            <w:r w:rsidRPr="004B3F36">
              <w:rPr>
                <w:color w:val="000000"/>
              </w:rPr>
              <w:t>(+371) 67082962</w:t>
            </w:r>
          </w:p>
        </w:tc>
      </w:tr>
      <w:tr w:rsidR="009C60B9" w:rsidRPr="004B3F36" w14:paraId="493E95EC" w14:textId="77777777" w:rsidTr="6F5E9FFA">
        <w:trPr>
          <w:trHeight w:val="361"/>
        </w:trPr>
        <w:tc>
          <w:tcPr>
            <w:tcW w:w="2689" w:type="dxa"/>
            <w:tcBorders>
              <w:top w:val="dotted" w:sz="4" w:space="0" w:color="auto"/>
              <w:left w:val="dotted" w:sz="4" w:space="0" w:color="auto"/>
              <w:bottom w:val="dotted" w:sz="4" w:space="0" w:color="auto"/>
              <w:right w:val="dotted" w:sz="4" w:space="0" w:color="auto"/>
            </w:tcBorders>
          </w:tcPr>
          <w:p w14:paraId="1F57DCD8" w14:textId="77777777" w:rsidR="009C60B9" w:rsidRPr="004B3F36" w:rsidRDefault="009C60B9" w:rsidP="00B14011">
            <w:pPr>
              <w:tabs>
                <w:tab w:val="left" w:pos="426"/>
              </w:tabs>
              <w:autoSpaceDE w:val="0"/>
              <w:autoSpaceDN w:val="0"/>
              <w:adjustRightInd w:val="0"/>
              <w:jc w:val="right"/>
              <w:rPr>
                <w:color w:val="000000"/>
              </w:rPr>
            </w:pPr>
            <w:r w:rsidRPr="004B3F36">
              <w:rPr>
                <w:color w:val="000000"/>
              </w:rPr>
              <w:t>E-pasta adrese</w:t>
            </w:r>
          </w:p>
        </w:tc>
        <w:tc>
          <w:tcPr>
            <w:tcW w:w="6690" w:type="dxa"/>
            <w:tcBorders>
              <w:top w:val="dotted" w:sz="4" w:space="0" w:color="auto"/>
              <w:left w:val="dotted" w:sz="4" w:space="0" w:color="auto"/>
              <w:bottom w:val="dotted" w:sz="4" w:space="0" w:color="auto"/>
              <w:right w:val="dotted" w:sz="4" w:space="0" w:color="auto"/>
            </w:tcBorders>
          </w:tcPr>
          <w:p w14:paraId="08C002F8" w14:textId="0F08B100" w:rsidR="009C60B9" w:rsidRPr="004B3F36" w:rsidRDefault="007157E3" w:rsidP="00B14011">
            <w:pPr>
              <w:tabs>
                <w:tab w:val="left" w:pos="426"/>
              </w:tabs>
              <w:autoSpaceDE w:val="0"/>
              <w:autoSpaceDN w:val="0"/>
              <w:adjustRightInd w:val="0"/>
              <w:rPr>
                <w:color w:val="000000"/>
              </w:rPr>
            </w:pPr>
            <w:hyperlink r:id="rId12" w:history="1">
              <w:r w:rsidRPr="004B3F36">
                <w:rPr>
                  <w:color w:val="0000FF"/>
                  <w:u w:val="single"/>
                </w:rPr>
                <w:t>pasts@mk.gov.lv</w:t>
              </w:r>
            </w:hyperlink>
          </w:p>
        </w:tc>
      </w:tr>
      <w:tr w:rsidR="007157E3" w:rsidRPr="004B3F36" w14:paraId="0783F0C3" w14:textId="77777777" w:rsidTr="6F5E9FFA">
        <w:trPr>
          <w:trHeight w:val="361"/>
        </w:trPr>
        <w:tc>
          <w:tcPr>
            <w:tcW w:w="2689" w:type="dxa"/>
            <w:tcBorders>
              <w:top w:val="dotted" w:sz="4" w:space="0" w:color="auto"/>
              <w:left w:val="dotted" w:sz="4" w:space="0" w:color="auto"/>
              <w:bottom w:val="dotted" w:sz="4" w:space="0" w:color="auto"/>
              <w:right w:val="dotted" w:sz="4" w:space="0" w:color="auto"/>
            </w:tcBorders>
          </w:tcPr>
          <w:p w14:paraId="60A75E5D" w14:textId="3A6AA15E" w:rsidR="007157E3" w:rsidRPr="00502858" w:rsidRDefault="007157E3" w:rsidP="00B14011">
            <w:pPr>
              <w:tabs>
                <w:tab w:val="left" w:pos="426"/>
              </w:tabs>
              <w:autoSpaceDE w:val="0"/>
              <w:autoSpaceDN w:val="0"/>
              <w:adjustRightInd w:val="0"/>
              <w:jc w:val="right"/>
              <w:rPr>
                <w:color w:val="000000"/>
              </w:rPr>
            </w:pPr>
            <w:r w:rsidRPr="00502858">
              <w:t>Profila adrese EIS</w:t>
            </w:r>
          </w:p>
        </w:tc>
        <w:tc>
          <w:tcPr>
            <w:tcW w:w="6690" w:type="dxa"/>
            <w:tcBorders>
              <w:top w:val="dotted" w:sz="4" w:space="0" w:color="auto"/>
              <w:left w:val="dotted" w:sz="4" w:space="0" w:color="auto"/>
              <w:bottom w:val="dotted" w:sz="4" w:space="0" w:color="auto"/>
              <w:right w:val="dotted" w:sz="4" w:space="0" w:color="auto"/>
            </w:tcBorders>
          </w:tcPr>
          <w:p w14:paraId="0FDC0A4D" w14:textId="069F17CE" w:rsidR="007157E3" w:rsidRPr="00502858" w:rsidDel="007157E3" w:rsidRDefault="00193746" w:rsidP="00B14011">
            <w:pPr>
              <w:tabs>
                <w:tab w:val="left" w:pos="426"/>
              </w:tabs>
              <w:autoSpaceDE w:val="0"/>
              <w:autoSpaceDN w:val="0"/>
              <w:adjustRightInd w:val="0"/>
            </w:pPr>
            <w:hyperlink r:id="rId13">
              <w:r w:rsidRPr="6F5E9FFA">
                <w:rPr>
                  <w:rStyle w:val="Hyperlink"/>
                </w:rPr>
                <w:t>https://www.eis.gov.lv/EKEIS/Supplier/Organizer/368</w:t>
              </w:r>
            </w:hyperlink>
            <w:proofErr w:type="gramStart"/>
            <w:r>
              <w:t xml:space="preserve"> </w:t>
            </w:r>
            <w:r w:rsidR="007157E3">
              <w:t xml:space="preserve">     </w:t>
            </w:r>
            <w:proofErr w:type="gramEnd"/>
          </w:p>
        </w:tc>
      </w:tr>
      <w:tr w:rsidR="009C60B9" w:rsidRPr="004B3F36" w14:paraId="27975CFE" w14:textId="77777777" w:rsidTr="6F5E9FFA">
        <w:tc>
          <w:tcPr>
            <w:tcW w:w="2689" w:type="dxa"/>
            <w:tcBorders>
              <w:top w:val="dotted" w:sz="4" w:space="0" w:color="auto"/>
              <w:left w:val="dotted" w:sz="4" w:space="0" w:color="auto"/>
              <w:bottom w:val="dotted" w:sz="4" w:space="0" w:color="auto"/>
              <w:right w:val="dotted" w:sz="4" w:space="0" w:color="auto"/>
            </w:tcBorders>
          </w:tcPr>
          <w:p w14:paraId="010A508F" w14:textId="77777777" w:rsidR="009C60B9" w:rsidRPr="004B3F36" w:rsidRDefault="009C60B9" w:rsidP="00B14011">
            <w:pPr>
              <w:tabs>
                <w:tab w:val="left" w:pos="426"/>
              </w:tabs>
              <w:autoSpaceDE w:val="0"/>
              <w:autoSpaceDN w:val="0"/>
              <w:adjustRightInd w:val="0"/>
              <w:jc w:val="right"/>
              <w:rPr>
                <w:color w:val="000000"/>
              </w:rPr>
            </w:pPr>
            <w:r w:rsidRPr="004B3F36">
              <w:rPr>
                <w:color w:val="000000"/>
              </w:rPr>
              <w:t>Darba laiks</w:t>
            </w:r>
          </w:p>
        </w:tc>
        <w:tc>
          <w:tcPr>
            <w:tcW w:w="6690" w:type="dxa"/>
            <w:tcBorders>
              <w:top w:val="dotted" w:sz="4" w:space="0" w:color="auto"/>
              <w:left w:val="dotted" w:sz="4" w:space="0" w:color="auto"/>
              <w:bottom w:val="dotted" w:sz="4" w:space="0" w:color="auto"/>
              <w:right w:val="dotted" w:sz="4" w:space="0" w:color="auto"/>
            </w:tcBorders>
            <w:vAlign w:val="center"/>
          </w:tcPr>
          <w:p w14:paraId="03C13EEB" w14:textId="77777777" w:rsidR="009C60B9" w:rsidRPr="004B3F36" w:rsidRDefault="009C60B9" w:rsidP="00B14011">
            <w:pPr>
              <w:tabs>
                <w:tab w:val="left" w:pos="426"/>
                <w:tab w:val="left" w:pos="709"/>
                <w:tab w:val="left" w:pos="900"/>
              </w:tabs>
              <w:rPr>
                <w:bCs/>
              </w:rPr>
            </w:pPr>
            <w:r w:rsidRPr="004B3F36">
              <w:rPr>
                <w:bCs/>
              </w:rPr>
              <w:t>Darbdienās no plkst. 8:30 līdz 17:00</w:t>
            </w:r>
          </w:p>
        </w:tc>
      </w:tr>
      <w:tr w:rsidR="009C60B9" w:rsidRPr="004B3F36" w14:paraId="5060705C" w14:textId="77777777" w:rsidTr="006574BD">
        <w:trPr>
          <w:trHeight w:val="991"/>
        </w:trPr>
        <w:tc>
          <w:tcPr>
            <w:tcW w:w="2689" w:type="dxa"/>
            <w:tcBorders>
              <w:top w:val="dotted" w:sz="4" w:space="0" w:color="auto"/>
              <w:left w:val="dotted" w:sz="4" w:space="0" w:color="auto"/>
              <w:bottom w:val="dotted" w:sz="4" w:space="0" w:color="auto"/>
              <w:right w:val="dotted" w:sz="4" w:space="0" w:color="auto"/>
            </w:tcBorders>
          </w:tcPr>
          <w:p w14:paraId="74D75446" w14:textId="6730E7D4" w:rsidR="009C60B9" w:rsidRPr="004B3F36" w:rsidRDefault="009C60B9" w:rsidP="00B14011">
            <w:pPr>
              <w:tabs>
                <w:tab w:val="left" w:pos="426"/>
              </w:tabs>
              <w:autoSpaceDE w:val="0"/>
              <w:autoSpaceDN w:val="0"/>
              <w:adjustRightInd w:val="0"/>
              <w:jc w:val="right"/>
              <w:rPr>
                <w:color w:val="000000"/>
              </w:rPr>
            </w:pPr>
            <w:r w:rsidRPr="004B3F36">
              <w:rPr>
                <w:color w:val="000000"/>
              </w:rPr>
              <w:t xml:space="preserve">Kontaktpersona </w:t>
            </w:r>
            <w:r w:rsidR="0011764E">
              <w:rPr>
                <w:color w:val="000000"/>
              </w:rPr>
              <w:t>par iepirkumu</w:t>
            </w:r>
            <w:proofErr w:type="gramStart"/>
            <w:r w:rsidR="00156B94">
              <w:rPr>
                <w:color w:val="000000"/>
              </w:rPr>
              <w:t xml:space="preserve"> </w:t>
            </w:r>
            <w:r w:rsidR="00156B94" w:rsidRPr="00FD4E60">
              <w:rPr>
                <w:bCs/>
                <w:noProof/>
              </w:rPr>
              <w:t xml:space="preserve"> </w:t>
            </w:r>
            <w:proofErr w:type="gramEnd"/>
            <w:r w:rsidR="00156B94">
              <w:rPr>
                <w:bCs/>
                <w:noProof/>
              </w:rPr>
              <w:t>(</w:t>
            </w:r>
            <w:r w:rsidR="00156B94" w:rsidRPr="00FD4E60">
              <w:rPr>
                <w:bCs/>
                <w:noProof/>
              </w:rPr>
              <w:t>organizatoriska rakstura jautājumiem)</w:t>
            </w:r>
          </w:p>
        </w:tc>
        <w:tc>
          <w:tcPr>
            <w:tcW w:w="6690" w:type="dxa"/>
            <w:tcBorders>
              <w:top w:val="dotted" w:sz="4" w:space="0" w:color="auto"/>
              <w:left w:val="dotted" w:sz="4" w:space="0" w:color="auto"/>
              <w:bottom w:val="dotted" w:sz="4" w:space="0" w:color="auto"/>
              <w:right w:val="dotted" w:sz="4" w:space="0" w:color="auto"/>
            </w:tcBorders>
          </w:tcPr>
          <w:p w14:paraId="03C8FB61" w14:textId="7AB9301F" w:rsidR="009C60B9" w:rsidRPr="004B3F36" w:rsidRDefault="003F0CB1" w:rsidP="00C0416B">
            <w:pPr>
              <w:widowControl w:val="0"/>
              <w:tabs>
                <w:tab w:val="left" w:pos="426"/>
                <w:tab w:val="left" w:pos="709"/>
                <w:tab w:val="left" w:pos="900"/>
              </w:tabs>
              <w:spacing w:line="276" w:lineRule="auto"/>
              <w:jc w:val="both"/>
            </w:pPr>
            <w:r w:rsidRPr="00B60615">
              <w:rPr>
                <w:b/>
                <w:color w:val="000000" w:themeColor="text1"/>
              </w:rPr>
              <w:t>Inese Petrošjus</w:t>
            </w:r>
            <w:r w:rsidRPr="0B13E74E">
              <w:rPr>
                <w:color w:val="000000" w:themeColor="text1"/>
              </w:rPr>
              <w:t xml:space="preserve">, </w:t>
            </w:r>
            <w:proofErr w:type="spellStart"/>
            <w:r w:rsidRPr="0B13E74E">
              <w:rPr>
                <w:color w:val="000000" w:themeColor="text1"/>
              </w:rPr>
              <w:t>Pārresoru</w:t>
            </w:r>
            <w:proofErr w:type="spellEnd"/>
            <w:r w:rsidRPr="0B13E74E">
              <w:rPr>
                <w:color w:val="000000" w:themeColor="text1"/>
              </w:rPr>
              <w:t xml:space="preserve"> koordinācijas departamenta juriskonsulte, tālrunis (+371) 67082972, e-pasta adrese: </w:t>
            </w:r>
            <w:r w:rsidRPr="0B13E74E">
              <w:rPr>
                <w:rFonts w:eastAsia="Calibri"/>
                <w:color w:val="0000FF"/>
                <w:u w:val="single"/>
              </w:rPr>
              <w:t>Inese.Petrosjus@mk.gov.lv</w:t>
            </w:r>
          </w:p>
        </w:tc>
      </w:tr>
    </w:tbl>
    <w:p w14:paraId="03FB9327" w14:textId="77777777" w:rsidR="009C60B9" w:rsidRPr="004B3F36" w:rsidRDefault="009C60B9" w:rsidP="00B14011">
      <w:pPr>
        <w:widowControl w:val="0"/>
        <w:tabs>
          <w:tab w:val="left" w:pos="709"/>
        </w:tabs>
        <w:suppressAutoHyphens/>
        <w:autoSpaceDE w:val="0"/>
        <w:jc w:val="both"/>
        <w:outlineLvl w:val="1"/>
        <w:rPr>
          <w:rFonts w:eastAsia="Lucida Sans Unicode"/>
          <w:b/>
          <w:bCs/>
          <w:color w:val="000000"/>
          <w:lang w:eastAsia="lv-LV"/>
        </w:rPr>
      </w:pPr>
    </w:p>
    <w:p w14:paraId="5054D896" w14:textId="15D56756" w:rsidR="006B5F4A" w:rsidRPr="004B3F36" w:rsidRDefault="006B5F4A" w:rsidP="003751F2">
      <w:pPr>
        <w:widowControl w:val="0"/>
        <w:numPr>
          <w:ilvl w:val="1"/>
          <w:numId w:val="10"/>
        </w:numPr>
        <w:suppressAutoHyphens/>
        <w:spacing w:after="60"/>
        <w:ind w:left="709" w:hanging="709"/>
        <w:jc w:val="both"/>
      </w:pPr>
      <w:r>
        <w:t xml:space="preserve">Iepirkuma priekšmets: </w:t>
      </w:r>
      <w:r w:rsidR="006A629B">
        <w:t>“</w:t>
      </w:r>
      <w:r w:rsidR="00156B94">
        <w:t>Planšetdatoru iegāde</w:t>
      </w:r>
      <w:r w:rsidR="006A629B">
        <w:t>”</w:t>
      </w:r>
      <w:r w:rsidR="00C6637D">
        <w:t xml:space="preserve"> </w:t>
      </w:r>
      <w:r w:rsidR="00D1368F" w:rsidRPr="00D1368F">
        <w:t xml:space="preserve">(turpmāk – </w:t>
      </w:r>
      <w:r w:rsidR="00D1368F">
        <w:t>Iepirkums</w:t>
      </w:r>
      <w:r w:rsidR="00D1368F" w:rsidRPr="00D1368F">
        <w:t>)</w:t>
      </w:r>
      <w:r w:rsidR="0019573E">
        <w:t xml:space="preserve">, kura ietvaros </w:t>
      </w:r>
      <w:r w:rsidR="00BD16C9">
        <w:t>jāp</w:t>
      </w:r>
      <w:r w:rsidR="0019573E">
        <w:t xml:space="preserve">iegādā planšetdatori un ar to lietošanu saistītie piederumi, atbilstoši </w:t>
      </w:r>
      <w:r w:rsidR="00ED65AE">
        <w:t xml:space="preserve">Iepirkuma nolikuma </w:t>
      </w:r>
      <w:r w:rsidR="00ED65AE" w:rsidRPr="00D1368F">
        <w:t xml:space="preserve">(turpmāk – </w:t>
      </w:r>
      <w:r w:rsidR="00ED65AE">
        <w:t>Nolikums</w:t>
      </w:r>
      <w:r w:rsidR="00ED65AE" w:rsidRPr="00D1368F">
        <w:t>)</w:t>
      </w:r>
      <w:r w:rsidR="00ED65AE">
        <w:t xml:space="preserve"> </w:t>
      </w:r>
      <w:r w:rsidR="0027403D">
        <w:t>t</w:t>
      </w:r>
      <w:r w:rsidR="0019573E">
        <w:t xml:space="preserve">ehniskajā specifikācijā </w:t>
      </w:r>
      <w:r w:rsidR="0019573E" w:rsidRPr="00AD20BB">
        <w:t>(Nolikuma 1. pielikums) noteiktajām prasībām (turpmāk – Prec</w:t>
      </w:r>
      <w:r w:rsidR="00BD16C9" w:rsidRPr="00AD20BB">
        <w:t>es</w:t>
      </w:r>
      <w:r w:rsidR="0019573E" w:rsidRPr="00AD20BB">
        <w:t>).</w:t>
      </w:r>
    </w:p>
    <w:p w14:paraId="0B2B0BA6" w14:textId="354871B0" w:rsidR="00D25EF0" w:rsidRPr="00AA7C16" w:rsidRDefault="00EC46C0" w:rsidP="00AA7C16">
      <w:pPr>
        <w:widowControl w:val="0"/>
        <w:numPr>
          <w:ilvl w:val="1"/>
          <w:numId w:val="10"/>
        </w:numPr>
        <w:tabs>
          <w:tab w:val="left" w:pos="900"/>
        </w:tabs>
        <w:suppressAutoHyphens/>
        <w:spacing w:after="60"/>
        <w:ind w:left="709" w:hanging="709"/>
        <w:jc w:val="both"/>
        <w:rPr>
          <w:rFonts w:eastAsia="Lucida Sans Unicode"/>
          <w:lang w:eastAsia="lv-LV"/>
        </w:rPr>
      </w:pPr>
      <w:r w:rsidRPr="00AA7C16">
        <w:rPr>
          <w:rFonts w:eastAsia="Lucida Sans Unicode"/>
          <w:lang w:eastAsia="lv-LV"/>
        </w:rPr>
        <w:t xml:space="preserve">Iepirkuma priekšmets </w:t>
      </w:r>
      <w:r w:rsidR="009E1E3D" w:rsidRPr="00AA7C16">
        <w:rPr>
          <w:rFonts w:eastAsia="Lucida Sans Unicode"/>
          <w:lang w:eastAsia="lv-LV"/>
        </w:rPr>
        <w:t>nav</w:t>
      </w:r>
      <w:r w:rsidRPr="00AA7C16">
        <w:rPr>
          <w:rFonts w:eastAsia="Lucida Sans Unicode"/>
          <w:lang w:eastAsia="lv-LV"/>
        </w:rPr>
        <w:t xml:space="preserve"> sadalīts daļās. </w:t>
      </w:r>
    </w:p>
    <w:p w14:paraId="4C5773E4" w14:textId="0D5A5998" w:rsidR="0051786C" w:rsidRPr="00AA7C16" w:rsidRDefault="006B5F4A" w:rsidP="00AA7C16">
      <w:pPr>
        <w:widowControl w:val="0"/>
        <w:numPr>
          <w:ilvl w:val="1"/>
          <w:numId w:val="10"/>
        </w:numPr>
        <w:tabs>
          <w:tab w:val="left" w:pos="900"/>
        </w:tabs>
        <w:suppressAutoHyphens/>
        <w:spacing w:after="60"/>
        <w:ind w:left="709" w:hanging="709"/>
        <w:jc w:val="both"/>
        <w:rPr>
          <w:b/>
          <w:bCs/>
          <w:caps/>
        </w:rPr>
      </w:pPr>
      <w:r w:rsidRPr="00AA7C16">
        <w:t>Piemērojamā iepirkuma metode:</w:t>
      </w:r>
      <w:r w:rsidRPr="00AA7C16">
        <w:rPr>
          <w:b/>
          <w:bCs/>
        </w:rPr>
        <w:t xml:space="preserve"> </w:t>
      </w:r>
      <w:r w:rsidR="00B6199E" w:rsidRPr="00AA7C16">
        <w:t xml:space="preserve">Publisko iepirkumu likuma </w:t>
      </w:r>
      <w:r w:rsidR="35747B6A">
        <w:t>(turpmāk - PIL)</w:t>
      </w:r>
      <w:r w:rsidR="00B6199E">
        <w:t xml:space="preserve"> </w:t>
      </w:r>
      <w:r w:rsidR="00420125">
        <w:t>9</w:t>
      </w:r>
      <w:r w:rsidR="00B6199E">
        <w:t>.</w:t>
      </w:r>
      <w:r w:rsidR="00B07701">
        <w:t xml:space="preserve"> </w:t>
      </w:r>
      <w:r w:rsidR="00D240BF" w:rsidRPr="00AA7C16">
        <w:t>pants</w:t>
      </w:r>
      <w:r w:rsidR="3F13E7A4">
        <w:t xml:space="preserve">, </w:t>
      </w:r>
      <w:r w:rsidR="00AB6246" w:rsidRPr="00AA7C16">
        <w:rPr>
          <w:rFonts w:eastAsia="Lucida Sans Unicode"/>
          <w:lang w:eastAsia="lv-LV"/>
        </w:rPr>
        <w:t xml:space="preserve">CPV </w:t>
      </w:r>
      <w:r w:rsidR="00AB6246" w:rsidRPr="00AA7C16">
        <w:rPr>
          <w:rFonts w:eastAsia="Lucida Sans Unicode"/>
          <w:color w:val="000000" w:themeColor="text1"/>
          <w:lang w:eastAsia="lv-LV"/>
        </w:rPr>
        <w:t xml:space="preserve">kods: </w:t>
      </w:r>
      <w:r w:rsidR="0056045A" w:rsidRPr="00AA7C16">
        <w:rPr>
          <w:rFonts w:eastAsia="Lucida Sans Unicode"/>
          <w:color w:val="000000" w:themeColor="text1"/>
          <w:lang w:eastAsia="lv-LV"/>
        </w:rPr>
        <w:t>30213200-7 (Planšetdators).</w:t>
      </w:r>
    </w:p>
    <w:p w14:paraId="128B2051" w14:textId="59D6B922" w:rsidR="003E5127" w:rsidRPr="00AA7C16" w:rsidRDefault="003E5127" w:rsidP="00AA7C16">
      <w:pPr>
        <w:widowControl w:val="0"/>
        <w:numPr>
          <w:ilvl w:val="1"/>
          <w:numId w:val="10"/>
        </w:numPr>
        <w:tabs>
          <w:tab w:val="num" w:pos="709"/>
          <w:tab w:val="left" w:pos="900"/>
        </w:tabs>
        <w:suppressAutoHyphens/>
        <w:spacing w:after="60"/>
        <w:ind w:left="709" w:hanging="709"/>
        <w:jc w:val="both"/>
      </w:pPr>
      <w:r w:rsidRPr="00AA7C16">
        <w:rPr>
          <w:rFonts w:eastAsia="Lucida Sans Unicode"/>
          <w:color w:val="000000" w:themeColor="text1"/>
          <w:lang w:eastAsia="lv-LV"/>
        </w:rPr>
        <w:t xml:space="preserve">Iepirkuma </w:t>
      </w:r>
      <w:r w:rsidRPr="0B13E74E">
        <w:rPr>
          <w:rFonts w:eastAsia="Lucida Sans Unicode"/>
          <w:color w:val="000000" w:themeColor="text1"/>
          <w:lang w:eastAsia="lv-LV"/>
        </w:rPr>
        <w:t>līgum</w:t>
      </w:r>
      <w:r w:rsidR="0084CAEC" w:rsidRPr="0B13E74E">
        <w:rPr>
          <w:rFonts w:eastAsia="Lucida Sans Unicode"/>
          <w:color w:val="000000" w:themeColor="text1"/>
          <w:lang w:eastAsia="lv-LV"/>
        </w:rPr>
        <w:t>a</w:t>
      </w:r>
      <w:r w:rsidRPr="00AA7C16">
        <w:rPr>
          <w:rFonts w:eastAsia="Lucida Sans Unicode"/>
          <w:color w:val="000000" w:themeColor="text1"/>
          <w:lang w:eastAsia="lv-LV"/>
        </w:rPr>
        <w:t xml:space="preserve"> izpilde tiks finansēta no Eiropas Sociālā fonda Plus projekta Nr. </w:t>
      </w:r>
      <w:r w:rsidRPr="00AA7C16">
        <w:t>4.3.6.7/1/24/I/001 “Starpnozaru sadarbības un atbalsta sistēmas izveide bērnu veselīgai attīstībai un sekmīgai pašrealizācijai (1. kārta)” ietvaros pieejamā finansējuma.</w:t>
      </w:r>
    </w:p>
    <w:p w14:paraId="65BB4183" w14:textId="0B940C90" w:rsidR="004F02B9" w:rsidRPr="0065788B" w:rsidRDefault="0C5D3011" w:rsidP="00AA7C16">
      <w:pPr>
        <w:pStyle w:val="ListParagraph"/>
        <w:numPr>
          <w:ilvl w:val="1"/>
          <w:numId w:val="10"/>
        </w:numPr>
        <w:spacing w:after="60" w:line="240" w:lineRule="auto"/>
        <w:ind w:left="709" w:hanging="709"/>
        <w:jc w:val="both"/>
        <w:rPr>
          <w:rFonts w:ascii="Times New Roman" w:hAnsi="Times New Roman" w:cs="Times New Roman"/>
          <w:sz w:val="24"/>
          <w:szCs w:val="24"/>
        </w:rPr>
      </w:pPr>
      <w:r w:rsidRPr="6C662AE8">
        <w:rPr>
          <w:rFonts w:ascii="Times New Roman" w:hAnsi="Times New Roman" w:cs="Times New Roman"/>
          <w:sz w:val="24"/>
          <w:szCs w:val="24"/>
        </w:rPr>
        <w:t xml:space="preserve">Preču piegādes vieta ir Pasūtītāja </w:t>
      </w:r>
      <w:r w:rsidR="45276C25" w:rsidRPr="6C662AE8">
        <w:rPr>
          <w:rFonts w:ascii="Times New Roman" w:hAnsi="Times New Roman" w:cs="Times New Roman"/>
          <w:sz w:val="24"/>
          <w:szCs w:val="24"/>
        </w:rPr>
        <w:t>juridiskā</w:t>
      </w:r>
      <w:r w:rsidRPr="6C662AE8">
        <w:rPr>
          <w:rFonts w:ascii="Times New Roman" w:hAnsi="Times New Roman" w:cs="Times New Roman"/>
          <w:sz w:val="24"/>
          <w:szCs w:val="24"/>
        </w:rPr>
        <w:t xml:space="preserve"> adrese</w:t>
      </w:r>
      <w:r w:rsidR="45276C25" w:rsidRPr="6C662AE8">
        <w:rPr>
          <w:rFonts w:ascii="Times New Roman" w:hAnsi="Times New Roman" w:cs="Times New Roman"/>
          <w:sz w:val="24"/>
          <w:szCs w:val="24"/>
        </w:rPr>
        <w:t>. Piegādes adrese var tikt precizēta</w:t>
      </w:r>
      <w:r w:rsidRPr="6C662AE8">
        <w:rPr>
          <w:rFonts w:ascii="Times New Roman" w:hAnsi="Times New Roman" w:cs="Times New Roman"/>
          <w:sz w:val="24"/>
          <w:szCs w:val="24"/>
        </w:rPr>
        <w:t xml:space="preserve">, slēdzot </w:t>
      </w:r>
      <w:r w:rsidR="574AAB91" w:rsidRPr="6C662AE8">
        <w:rPr>
          <w:rFonts w:ascii="Times New Roman" w:hAnsi="Times New Roman" w:cs="Times New Roman"/>
          <w:sz w:val="24"/>
          <w:szCs w:val="24"/>
        </w:rPr>
        <w:t>I</w:t>
      </w:r>
      <w:r w:rsidRPr="6C662AE8">
        <w:rPr>
          <w:rFonts w:ascii="Times New Roman" w:hAnsi="Times New Roman" w:cs="Times New Roman"/>
          <w:sz w:val="24"/>
          <w:szCs w:val="24"/>
        </w:rPr>
        <w:t>epirkuma līgumu</w:t>
      </w:r>
      <w:r w:rsidR="12CBF974" w:rsidRPr="6C662AE8">
        <w:rPr>
          <w:rFonts w:ascii="Times New Roman" w:hAnsi="Times New Roman" w:cs="Times New Roman"/>
          <w:sz w:val="24"/>
          <w:szCs w:val="24"/>
        </w:rPr>
        <w:t xml:space="preserve">. </w:t>
      </w:r>
    </w:p>
    <w:p w14:paraId="31DF490A" w14:textId="4B0FF27C" w:rsidR="00A41FC1" w:rsidRPr="0065788B" w:rsidRDefault="00C11A4A" w:rsidP="00AA7C16">
      <w:pPr>
        <w:pStyle w:val="ListParagraph"/>
        <w:widowControl w:val="0"/>
        <w:numPr>
          <w:ilvl w:val="1"/>
          <w:numId w:val="10"/>
        </w:numPr>
        <w:tabs>
          <w:tab w:val="left" w:pos="900"/>
        </w:tabs>
        <w:suppressAutoHyphens/>
        <w:spacing w:after="60" w:line="240" w:lineRule="auto"/>
        <w:ind w:left="709" w:hanging="709"/>
        <w:jc w:val="both"/>
        <w:rPr>
          <w:rFonts w:ascii="Times New Roman" w:hAnsi="Times New Roman" w:cs="Times New Roman"/>
          <w:sz w:val="24"/>
          <w:szCs w:val="24"/>
        </w:rPr>
      </w:pPr>
      <w:r w:rsidRPr="0065788B">
        <w:rPr>
          <w:rFonts w:ascii="Times New Roman" w:hAnsi="Times New Roman" w:cs="Times New Roman"/>
          <w:sz w:val="24"/>
          <w:szCs w:val="24"/>
        </w:rPr>
        <w:t xml:space="preserve">Paredzamais </w:t>
      </w:r>
      <w:r w:rsidR="6006B2A5" w:rsidRPr="0B13E74E">
        <w:rPr>
          <w:rFonts w:ascii="Times New Roman" w:hAnsi="Times New Roman" w:cs="Times New Roman"/>
          <w:sz w:val="24"/>
          <w:szCs w:val="24"/>
        </w:rPr>
        <w:t>I</w:t>
      </w:r>
      <w:r w:rsidR="00466B9A" w:rsidRPr="0065788B">
        <w:rPr>
          <w:rFonts w:ascii="Times New Roman" w:hAnsi="Times New Roman" w:cs="Times New Roman"/>
          <w:sz w:val="24"/>
          <w:szCs w:val="24"/>
        </w:rPr>
        <w:t>epirkuma līguma</w:t>
      </w:r>
      <w:r w:rsidR="0014561F" w:rsidRPr="0065788B">
        <w:rPr>
          <w:rFonts w:ascii="Times New Roman" w:hAnsi="Times New Roman" w:cs="Times New Roman"/>
          <w:sz w:val="24"/>
          <w:szCs w:val="24"/>
        </w:rPr>
        <w:t xml:space="preserve"> izpildes</w:t>
      </w:r>
      <w:r w:rsidR="00D240BF" w:rsidRPr="0065788B">
        <w:rPr>
          <w:rFonts w:ascii="Times New Roman" w:hAnsi="Times New Roman" w:cs="Times New Roman"/>
          <w:sz w:val="24"/>
          <w:szCs w:val="24"/>
        </w:rPr>
        <w:t xml:space="preserve"> termiņš:</w:t>
      </w:r>
      <w:r w:rsidR="004F02B9" w:rsidRPr="0065788B">
        <w:rPr>
          <w:rFonts w:ascii="Times New Roman" w:hAnsi="Times New Roman" w:cs="Times New Roman"/>
          <w:sz w:val="24"/>
          <w:szCs w:val="24"/>
        </w:rPr>
        <w:t xml:space="preserve"> </w:t>
      </w:r>
      <w:r w:rsidR="00E418EB" w:rsidRPr="0065788B">
        <w:rPr>
          <w:rFonts w:ascii="Times New Roman" w:hAnsi="Times New Roman" w:cs="Times New Roman"/>
          <w:sz w:val="24"/>
          <w:szCs w:val="24"/>
        </w:rPr>
        <w:t>2</w:t>
      </w:r>
      <w:r w:rsidR="00641B48" w:rsidRPr="0065788B">
        <w:rPr>
          <w:rFonts w:ascii="Times New Roman" w:hAnsi="Times New Roman" w:cs="Times New Roman"/>
          <w:sz w:val="24"/>
          <w:szCs w:val="24"/>
        </w:rPr>
        <w:t xml:space="preserve">0 </w:t>
      </w:r>
      <w:r w:rsidR="5CBED97F" w:rsidRPr="0B13E74E">
        <w:rPr>
          <w:rFonts w:ascii="Times New Roman" w:hAnsi="Times New Roman" w:cs="Times New Roman"/>
          <w:sz w:val="24"/>
          <w:szCs w:val="24"/>
        </w:rPr>
        <w:t xml:space="preserve">(divdesmit) </w:t>
      </w:r>
      <w:r w:rsidR="007D1B48" w:rsidRPr="0065788B">
        <w:rPr>
          <w:rFonts w:ascii="Times New Roman" w:hAnsi="Times New Roman" w:cs="Times New Roman"/>
          <w:sz w:val="24"/>
          <w:szCs w:val="24"/>
        </w:rPr>
        <w:t xml:space="preserve">darba dienu laikā </w:t>
      </w:r>
      <w:r w:rsidR="004F02B9" w:rsidRPr="0065788B">
        <w:rPr>
          <w:rFonts w:ascii="Times New Roman" w:hAnsi="Times New Roman" w:cs="Times New Roman"/>
          <w:sz w:val="24"/>
          <w:szCs w:val="24"/>
        </w:rPr>
        <w:t xml:space="preserve">no </w:t>
      </w:r>
      <w:r w:rsidR="032A287F" w:rsidRPr="0B13E74E">
        <w:rPr>
          <w:rFonts w:ascii="Times New Roman" w:hAnsi="Times New Roman" w:cs="Times New Roman"/>
          <w:sz w:val="24"/>
          <w:szCs w:val="24"/>
        </w:rPr>
        <w:t>l</w:t>
      </w:r>
      <w:r w:rsidR="004F02B9" w:rsidRPr="0065788B">
        <w:rPr>
          <w:rFonts w:ascii="Times New Roman" w:hAnsi="Times New Roman" w:cs="Times New Roman"/>
          <w:sz w:val="24"/>
          <w:szCs w:val="24"/>
        </w:rPr>
        <w:t>īguma spēkā stāšanās dienas</w:t>
      </w:r>
      <w:r w:rsidR="00F73C34" w:rsidRPr="0065788B">
        <w:rPr>
          <w:rFonts w:ascii="Times New Roman" w:hAnsi="Times New Roman" w:cs="Times New Roman"/>
          <w:sz w:val="24"/>
          <w:szCs w:val="24"/>
        </w:rPr>
        <w:t xml:space="preserve">. </w:t>
      </w:r>
      <w:r w:rsidR="005F706C" w:rsidRPr="005F706C">
        <w:rPr>
          <w:rFonts w:ascii="Times New Roman" w:hAnsi="Times New Roman" w:cs="Times New Roman"/>
          <w:sz w:val="24"/>
          <w:szCs w:val="24"/>
        </w:rPr>
        <w:t xml:space="preserve">Piegādes izpildes termiņš var būt īsāks, taču tas nedrīkst pārsniegt šajā punktā un </w:t>
      </w:r>
      <w:r w:rsidR="007C3631" w:rsidRPr="007C3631">
        <w:rPr>
          <w:rFonts w:ascii="Times New Roman" w:hAnsi="Times New Roman" w:cs="Times New Roman"/>
          <w:sz w:val="24"/>
          <w:szCs w:val="24"/>
        </w:rPr>
        <w:t xml:space="preserve">tehniskajā specifikācijā (Nolikuma 1. pielikums) </w:t>
      </w:r>
      <w:r w:rsidR="005F706C" w:rsidRPr="005F706C">
        <w:rPr>
          <w:rFonts w:ascii="Times New Roman" w:hAnsi="Times New Roman" w:cs="Times New Roman"/>
          <w:sz w:val="24"/>
          <w:szCs w:val="24"/>
        </w:rPr>
        <w:t>noteikto maksimālo termiņu.</w:t>
      </w:r>
    </w:p>
    <w:p w14:paraId="0A45C7EE" w14:textId="503A04E9" w:rsidR="0017064E" w:rsidRPr="00BF45A3" w:rsidRDefault="0017064E" w:rsidP="00AA7C16">
      <w:pPr>
        <w:widowControl w:val="0"/>
        <w:numPr>
          <w:ilvl w:val="1"/>
          <w:numId w:val="10"/>
        </w:numPr>
        <w:suppressAutoHyphens/>
        <w:spacing w:after="60"/>
        <w:ind w:left="709" w:hanging="709"/>
        <w:jc w:val="both"/>
      </w:pPr>
      <w:r w:rsidRPr="00AA7C16">
        <w:t xml:space="preserve">Paredzamā līgumcena: </w:t>
      </w:r>
      <w:r w:rsidR="00BF45A3" w:rsidRPr="00AA7C16">
        <w:t>1</w:t>
      </w:r>
      <w:r w:rsidR="00E418EB">
        <w:t>6</w:t>
      </w:r>
      <w:r w:rsidR="00BF45A3" w:rsidRPr="00AA7C16">
        <w:t xml:space="preserve"> </w:t>
      </w:r>
      <w:r w:rsidR="00E418EB">
        <w:t>0</w:t>
      </w:r>
      <w:r w:rsidR="00BF45A3" w:rsidRPr="00AA7C16">
        <w:t>00</w:t>
      </w:r>
      <w:r w:rsidRPr="00AA7C16">
        <w:t xml:space="preserve">,00 </w:t>
      </w:r>
      <w:r w:rsidR="00BF45A3" w:rsidRPr="00AA7C16">
        <w:t>(</w:t>
      </w:r>
      <w:r w:rsidR="00CB170F">
        <w:t>seš</w:t>
      </w:r>
      <w:r w:rsidR="00AD5B90" w:rsidRPr="00AA7C16">
        <w:t>padsmit tūkstoši euro un 00 centi</w:t>
      </w:r>
      <w:r w:rsidR="00BF45A3" w:rsidRPr="00AA7C16">
        <w:t xml:space="preserve">) </w:t>
      </w:r>
      <w:r w:rsidRPr="00AA7C16">
        <w:t>EUR, neieskaitot pievienotās vērtības nodokli (turpmāk</w:t>
      </w:r>
      <w:r w:rsidRPr="00BF45A3">
        <w:t xml:space="preserve"> – PVN).</w:t>
      </w:r>
    </w:p>
    <w:p w14:paraId="1E3E538A" w14:textId="0AB124A0" w:rsidR="00BA5AE5" w:rsidRPr="0065788B" w:rsidRDefault="00BA5AE5" w:rsidP="003751F2">
      <w:pPr>
        <w:widowControl w:val="0"/>
        <w:numPr>
          <w:ilvl w:val="1"/>
          <w:numId w:val="10"/>
        </w:numPr>
        <w:suppressAutoHyphens/>
        <w:spacing w:after="60"/>
        <w:ind w:left="709" w:hanging="709"/>
        <w:jc w:val="both"/>
        <w:rPr>
          <w:rFonts w:eastAsia="Lucida Sans Unicode"/>
          <w:color w:val="000000"/>
          <w:lang w:eastAsia="lv-LV"/>
        </w:rPr>
      </w:pPr>
      <w:r w:rsidRPr="0065788B">
        <w:rPr>
          <w:rFonts w:eastAsia="Lucida Sans Unicode"/>
          <w:color w:val="000000" w:themeColor="text1"/>
          <w:lang w:eastAsia="lv-LV"/>
        </w:rPr>
        <w:t xml:space="preserve">Visa aktuālā informācija par </w:t>
      </w:r>
      <w:r w:rsidR="0058470F" w:rsidRPr="0065788B">
        <w:rPr>
          <w:rFonts w:eastAsia="Lucida Sans Unicode"/>
          <w:color w:val="000000" w:themeColor="text1"/>
          <w:lang w:eastAsia="lv-LV"/>
        </w:rPr>
        <w:t>I</w:t>
      </w:r>
      <w:r w:rsidRPr="0065788B">
        <w:rPr>
          <w:rFonts w:eastAsia="Lucida Sans Unicode"/>
          <w:color w:val="000000" w:themeColor="text1"/>
          <w:lang w:eastAsia="lv-LV"/>
        </w:rPr>
        <w:t xml:space="preserve">epirkumu, t.sk. </w:t>
      </w:r>
      <w:r w:rsidR="00BF3A82" w:rsidRPr="0065788B">
        <w:rPr>
          <w:rFonts w:eastAsia="Lucida Sans Unicode"/>
          <w:color w:val="000000" w:themeColor="text1"/>
          <w:lang w:eastAsia="lv-LV"/>
        </w:rPr>
        <w:t>N</w:t>
      </w:r>
      <w:r w:rsidRPr="0065788B">
        <w:rPr>
          <w:rFonts w:eastAsia="Lucida Sans Unicode"/>
          <w:color w:val="000000" w:themeColor="text1"/>
          <w:lang w:eastAsia="lv-LV"/>
        </w:rPr>
        <w:t xml:space="preserve">olikums, </w:t>
      </w:r>
      <w:r w:rsidR="00BF3A82" w:rsidRPr="0065788B">
        <w:rPr>
          <w:rFonts w:eastAsia="Lucida Sans Unicode"/>
          <w:color w:val="000000" w:themeColor="text1"/>
          <w:lang w:eastAsia="lv-LV"/>
        </w:rPr>
        <w:t>N</w:t>
      </w:r>
      <w:r w:rsidRPr="0065788B">
        <w:rPr>
          <w:rFonts w:eastAsia="Lucida Sans Unicode"/>
          <w:color w:val="000000" w:themeColor="text1"/>
          <w:lang w:eastAsia="lv-LV"/>
        </w:rPr>
        <w:t xml:space="preserve">olikuma grozījumi, atbildes uz ieinteresēto </w:t>
      </w:r>
      <w:r w:rsidR="00BF0F73" w:rsidRPr="0065788B">
        <w:rPr>
          <w:rFonts w:eastAsia="Lucida Sans Unicode"/>
          <w:color w:val="000000" w:themeColor="text1"/>
          <w:lang w:eastAsia="lv-LV"/>
        </w:rPr>
        <w:t>pie</w:t>
      </w:r>
      <w:r w:rsidR="00AE5219" w:rsidRPr="0065788B">
        <w:rPr>
          <w:rFonts w:eastAsia="Lucida Sans Unicode"/>
          <w:color w:val="000000" w:themeColor="text1"/>
          <w:lang w:eastAsia="lv-LV"/>
        </w:rPr>
        <w:t>gādātāju un pretendentu</w:t>
      </w:r>
      <w:r w:rsidR="00BF0F73" w:rsidRPr="0065788B">
        <w:rPr>
          <w:rFonts w:eastAsia="Lucida Sans Unicode"/>
          <w:color w:val="000000" w:themeColor="text1"/>
          <w:lang w:eastAsia="lv-LV"/>
        </w:rPr>
        <w:t xml:space="preserve"> </w:t>
      </w:r>
      <w:r w:rsidRPr="0065788B">
        <w:rPr>
          <w:rFonts w:eastAsia="Lucida Sans Unicode"/>
          <w:color w:val="000000" w:themeColor="text1"/>
          <w:lang w:eastAsia="lv-LV"/>
        </w:rPr>
        <w:t xml:space="preserve">jautājumiem, ziņojums, </w:t>
      </w:r>
      <w:r w:rsidR="15EE7E52" w:rsidRPr="0B13E74E">
        <w:rPr>
          <w:rFonts w:eastAsia="Lucida Sans Unicode"/>
          <w:color w:val="000000" w:themeColor="text1"/>
          <w:lang w:eastAsia="lv-LV"/>
        </w:rPr>
        <w:t xml:space="preserve">Iepirkuma </w:t>
      </w:r>
      <w:r w:rsidRPr="0065788B">
        <w:rPr>
          <w:rFonts w:eastAsia="Lucida Sans Unicode"/>
          <w:color w:val="000000" w:themeColor="text1"/>
          <w:lang w:eastAsia="lv-LV"/>
        </w:rPr>
        <w:t xml:space="preserve">līgums un cita informācija ir pieejama </w:t>
      </w:r>
      <w:bookmarkStart w:id="7" w:name="_Hlk235444207"/>
      <w:r w:rsidRPr="0065788B">
        <w:rPr>
          <w:rFonts w:eastAsia="Lucida Sans Unicode"/>
          <w:color w:val="000000" w:themeColor="text1"/>
          <w:lang w:eastAsia="lv-LV"/>
        </w:rPr>
        <w:t xml:space="preserve">Elektronisko iepirkumu sistēmā </w:t>
      </w:r>
      <w:r w:rsidR="07E62923" w:rsidRPr="0B13E74E">
        <w:rPr>
          <w:rFonts w:eastAsia="Lucida Sans Unicode"/>
          <w:color w:val="000000" w:themeColor="text1"/>
          <w:lang w:eastAsia="lv-LV"/>
        </w:rPr>
        <w:t>(turpmāk - EIS)</w:t>
      </w:r>
      <w:r w:rsidRPr="0B13E74E">
        <w:rPr>
          <w:rFonts w:eastAsia="Lucida Sans Unicode"/>
          <w:color w:val="000000" w:themeColor="text1"/>
          <w:lang w:eastAsia="lv-LV"/>
        </w:rPr>
        <w:t xml:space="preserve"> </w:t>
      </w:r>
      <w:r w:rsidRPr="0065788B">
        <w:rPr>
          <w:rFonts w:eastAsia="Lucida Sans Unicode"/>
          <w:color w:val="000000" w:themeColor="text1"/>
          <w:lang w:eastAsia="lv-LV"/>
        </w:rPr>
        <w:t>e-konkursu apakšsistēmā vietnē:</w:t>
      </w:r>
      <w:r w:rsidR="00774F1E" w:rsidRPr="0065788B">
        <w:t xml:space="preserve"> </w:t>
      </w:r>
      <w:hyperlink r:id="rId14">
        <w:r w:rsidR="0065788B" w:rsidRPr="0B13E74E">
          <w:rPr>
            <w:color w:val="0000FF"/>
            <w:u w:val="single"/>
          </w:rPr>
          <w:t>EIS - Iepirkumi - MK VK 2026/07 ESF+</w:t>
        </w:r>
      </w:hyperlink>
      <w:r w:rsidRPr="0065788B">
        <w:rPr>
          <w:rFonts w:eastAsia="Lucida Sans Unicode"/>
          <w:color w:val="000000" w:themeColor="text1"/>
          <w:lang w:eastAsia="lv-LV"/>
        </w:rPr>
        <w:t xml:space="preserve">. </w:t>
      </w:r>
      <w:bookmarkEnd w:id="7"/>
    </w:p>
    <w:p w14:paraId="035636FD" w14:textId="7753C563" w:rsidR="00D631BB" w:rsidRPr="004B3F36" w:rsidRDefault="00D631BB" w:rsidP="003751F2">
      <w:pPr>
        <w:widowControl w:val="0"/>
        <w:numPr>
          <w:ilvl w:val="1"/>
          <w:numId w:val="10"/>
        </w:numPr>
        <w:tabs>
          <w:tab w:val="left" w:pos="900"/>
        </w:tabs>
        <w:suppressAutoHyphens/>
        <w:spacing w:after="60"/>
        <w:ind w:left="709" w:hanging="709"/>
        <w:jc w:val="both"/>
        <w:rPr>
          <w:rFonts w:eastAsia="Lucida Sans Unicode"/>
          <w:color w:val="000000"/>
          <w:lang w:eastAsia="lv-LV"/>
        </w:rPr>
      </w:pPr>
      <w:r w:rsidRPr="6F5E9FFA">
        <w:rPr>
          <w:rFonts w:eastAsia="Lucida Sans Unicode"/>
          <w:color w:val="000000" w:themeColor="text1"/>
          <w:lang w:eastAsia="lv-LV"/>
        </w:rPr>
        <w:t xml:space="preserve">Ja piegādātājs ir laikus pieprasījis papildu informāciju par </w:t>
      </w:r>
      <w:r w:rsidR="00EF1AB8">
        <w:rPr>
          <w:rFonts w:eastAsia="Lucida Sans Unicode"/>
          <w:color w:val="000000" w:themeColor="text1"/>
          <w:lang w:eastAsia="lv-LV"/>
        </w:rPr>
        <w:t>N</w:t>
      </w:r>
      <w:r w:rsidRPr="6F5E9FFA">
        <w:rPr>
          <w:rFonts w:eastAsia="Lucida Sans Unicode"/>
          <w:color w:val="000000" w:themeColor="text1"/>
          <w:lang w:eastAsia="lv-LV"/>
        </w:rPr>
        <w:t xml:space="preserve">olikumā iekļautajām prasībām, </w:t>
      </w:r>
      <w:proofErr w:type="spellStart"/>
      <w:r w:rsidR="4B2615CA" w:rsidRPr="0B13E74E">
        <w:rPr>
          <w:rFonts w:eastAsia="Lucida Sans Unicode"/>
          <w:color w:val="000000" w:themeColor="text1"/>
          <w:lang w:eastAsia="lv-LV"/>
        </w:rPr>
        <w:t>P</w:t>
      </w:r>
      <w:r w:rsidRPr="0B13E74E">
        <w:rPr>
          <w:rFonts w:eastAsia="Lucida Sans Unicode"/>
          <w:color w:val="000000" w:themeColor="text1"/>
          <w:lang w:eastAsia="lv-LV"/>
        </w:rPr>
        <w:t>pasūtītājs</w:t>
      </w:r>
      <w:proofErr w:type="spellEnd"/>
      <w:r w:rsidRPr="6F5E9FFA">
        <w:rPr>
          <w:rFonts w:eastAsia="Lucida Sans Unicode"/>
          <w:color w:val="000000" w:themeColor="text1"/>
          <w:lang w:eastAsia="lv-LV"/>
        </w:rPr>
        <w:t xml:space="preserve"> to sniedz </w:t>
      </w:r>
      <w:r w:rsidR="00792DCC" w:rsidRPr="6F5E9FFA">
        <w:rPr>
          <w:rFonts w:eastAsia="Lucida Sans Unicode"/>
          <w:b/>
          <w:bCs/>
          <w:color w:val="000000" w:themeColor="text1"/>
          <w:lang w:eastAsia="lv-LV"/>
        </w:rPr>
        <w:t>3 (</w:t>
      </w:r>
      <w:r w:rsidRPr="6F5E9FFA">
        <w:rPr>
          <w:rFonts w:eastAsia="Lucida Sans Unicode"/>
          <w:b/>
          <w:bCs/>
          <w:color w:val="000000" w:themeColor="text1"/>
          <w:lang w:eastAsia="lv-LV"/>
        </w:rPr>
        <w:t>triju</w:t>
      </w:r>
      <w:r w:rsidR="00792DCC" w:rsidRPr="6F5E9FFA">
        <w:rPr>
          <w:rFonts w:eastAsia="Lucida Sans Unicode"/>
          <w:b/>
          <w:bCs/>
          <w:color w:val="000000" w:themeColor="text1"/>
          <w:lang w:eastAsia="lv-LV"/>
        </w:rPr>
        <w:t>)</w:t>
      </w:r>
      <w:r w:rsidRPr="6F5E9FFA">
        <w:rPr>
          <w:rFonts w:eastAsia="Lucida Sans Unicode"/>
          <w:b/>
          <w:bCs/>
          <w:color w:val="000000" w:themeColor="text1"/>
          <w:lang w:eastAsia="lv-LV"/>
        </w:rPr>
        <w:t xml:space="preserve"> darbdienu laikā</w:t>
      </w:r>
      <w:r w:rsidRPr="6F5E9FFA">
        <w:rPr>
          <w:rFonts w:eastAsia="Lucida Sans Unicode"/>
          <w:color w:val="000000" w:themeColor="text1"/>
          <w:lang w:eastAsia="lv-LV"/>
        </w:rPr>
        <w:t xml:space="preserve">, bet ne vēlāk kā </w:t>
      </w:r>
      <w:r w:rsidR="00792DCC" w:rsidRPr="6F5E9FFA">
        <w:rPr>
          <w:rFonts w:eastAsia="Lucida Sans Unicode"/>
          <w:b/>
          <w:bCs/>
          <w:color w:val="000000" w:themeColor="text1"/>
          <w:lang w:eastAsia="lv-LV"/>
        </w:rPr>
        <w:t>4 (</w:t>
      </w:r>
      <w:r w:rsidRPr="6F5E9FFA">
        <w:rPr>
          <w:rFonts w:eastAsia="Lucida Sans Unicode"/>
          <w:b/>
          <w:bCs/>
          <w:color w:val="000000" w:themeColor="text1"/>
          <w:lang w:eastAsia="lv-LV"/>
        </w:rPr>
        <w:t>četras</w:t>
      </w:r>
      <w:r w:rsidR="00792DCC" w:rsidRPr="6F5E9FFA">
        <w:rPr>
          <w:rFonts w:eastAsia="Lucida Sans Unicode"/>
          <w:b/>
          <w:bCs/>
          <w:color w:val="000000" w:themeColor="text1"/>
          <w:lang w:eastAsia="lv-LV"/>
        </w:rPr>
        <w:t>)</w:t>
      </w:r>
      <w:r w:rsidRPr="6F5E9FFA">
        <w:rPr>
          <w:rFonts w:eastAsia="Lucida Sans Unicode"/>
          <w:b/>
          <w:bCs/>
          <w:color w:val="000000" w:themeColor="text1"/>
          <w:lang w:eastAsia="lv-LV"/>
        </w:rPr>
        <w:t xml:space="preserve"> dienas</w:t>
      </w:r>
      <w:r w:rsidRPr="6F5E9FFA">
        <w:rPr>
          <w:rFonts w:eastAsia="Lucida Sans Unicode"/>
          <w:color w:val="000000" w:themeColor="text1"/>
          <w:lang w:eastAsia="lv-LV"/>
        </w:rPr>
        <w:t xml:space="preserve"> pirms piedāvājumu iesniegšanas termiņa beigām. Papildu informāciju </w:t>
      </w:r>
      <w:r w:rsidR="300C2EF3" w:rsidRPr="0B13E74E">
        <w:rPr>
          <w:rFonts w:eastAsia="Lucida Sans Unicode"/>
          <w:color w:val="000000" w:themeColor="text1"/>
          <w:lang w:eastAsia="lv-LV"/>
        </w:rPr>
        <w:t>P</w:t>
      </w:r>
      <w:r w:rsidRPr="6F5E9FFA">
        <w:rPr>
          <w:rFonts w:eastAsia="Lucida Sans Unicode"/>
          <w:color w:val="000000" w:themeColor="text1"/>
          <w:lang w:eastAsia="lv-LV"/>
        </w:rPr>
        <w:t xml:space="preserve">asūtītājs nosūta piegādātājam, </w:t>
      </w:r>
      <w:r w:rsidRPr="0B13E74E">
        <w:rPr>
          <w:rFonts w:eastAsia="Lucida Sans Unicode"/>
          <w:color w:val="000000" w:themeColor="text1"/>
          <w:lang w:eastAsia="lv-LV"/>
        </w:rPr>
        <w:t>k</w:t>
      </w:r>
      <w:r w:rsidR="5B0FC6A9" w:rsidRPr="0B13E74E">
        <w:rPr>
          <w:rFonts w:eastAsia="Lucida Sans Unicode"/>
          <w:color w:val="000000" w:themeColor="text1"/>
          <w:lang w:eastAsia="lv-LV"/>
        </w:rPr>
        <w:t>urš</w:t>
      </w:r>
      <w:r w:rsidRPr="6F5E9FFA">
        <w:rPr>
          <w:rFonts w:eastAsia="Lucida Sans Unicode"/>
          <w:color w:val="000000" w:themeColor="text1"/>
          <w:lang w:eastAsia="lv-LV"/>
        </w:rPr>
        <w:t xml:space="preserve"> uzdevis jautājumu</w:t>
      </w:r>
      <w:r w:rsidR="37F1569D" w:rsidRPr="0B13E74E">
        <w:rPr>
          <w:rFonts w:eastAsia="Lucida Sans Unicode"/>
          <w:color w:val="000000" w:themeColor="text1"/>
          <w:lang w:eastAsia="lv-LV"/>
        </w:rPr>
        <w:t>,</w:t>
      </w:r>
      <w:r w:rsidRPr="6F5E9FFA">
        <w:rPr>
          <w:rFonts w:eastAsia="Lucida Sans Unicode"/>
          <w:color w:val="000000" w:themeColor="text1"/>
          <w:lang w:eastAsia="lv-LV"/>
        </w:rPr>
        <w:t xml:space="preserve"> un vienlaikus ievieto Pasūtītāja profilā EIS, kur ir pieejams </w:t>
      </w:r>
      <w:r w:rsidR="00EF1AB8">
        <w:rPr>
          <w:rFonts w:eastAsia="Lucida Sans Unicode"/>
          <w:color w:val="000000" w:themeColor="text1"/>
          <w:lang w:eastAsia="lv-LV"/>
        </w:rPr>
        <w:t>N</w:t>
      </w:r>
      <w:r w:rsidRPr="6F5E9FFA">
        <w:rPr>
          <w:rFonts w:eastAsia="Lucida Sans Unicode"/>
          <w:color w:val="000000" w:themeColor="text1"/>
          <w:lang w:eastAsia="lv-LV"/>
        </w:rPr>
        <w:t>olikums, norādot arī uzdoto jautājumu.</w:t>
      </w:r>
    </w:p>
    <w:p w14:paraId="56B66AFE" w14:textId="119871D3" w:rsidR="005E179E" w:rsidRPr="004B3F36" w:rsidRDefault="005E179E" w:rsidP="003751F2">
      <w:pPr>
        <w:widowControl w:val="0"/>
        <w:numPr>
          <w:ilvl w:val="1"/>
          <w:numId w:val="10"/>
        </w:numPr>
        <w:tabs>
          <w:tab w:val="left" w:pos="900"/>
        </w:tabs>
        <w:suppressAutoHyphens/>
        <w:spacing w:after="60"/>
        <w:ind w:left="709" w:hanging="709"/>
        <w:jc w:val="both"/>
        <w:rPr>
          <w:rFonts w:eastAsia="Lucida Sans Unicode"/>
          <w:color w:val="000000"/>
          <w:lang w:eastAsia="lv-LV"/>
        </w:rPr>
      </w:pPr>
      <w:r w:rsidRPr="004B3F36">
        <w:rPr>
          <w:rFonts w:eastAsia="Lucida Sans Unicode"/>
          <w:color w:val="000000"/>
          <w:lang w:eastAsia="lv-LV"/>
        </w:rPr>
        <w:t>Ieinteresētajam pretendentam ir pienākums sekot līdzi informācijai, kas tiek publicēta Pasūtītāja pircēja profilā šī Iepirkuma sadaļā, kur ir brīvi un bez maksas pieejama visa informācija par Iepirkumu, t. sk. Nolikums, tā grozījumi un atbildes uz ieinteresēto pretendentu jautājumiem.</w:t>
      </w:r>
    </w:p>
    <w:p w14:paraId="687DD8FA" w14:textId="77777777" w:rsidR="005E179E" w:rsidRPr="004B3F36" w:rsidRDefault="005E179E" w:rsidP="003751F2">
      <w:pPr>
        <w:widowControl w:val="0"/>
        <w:numPr>
          <w:ilvl w:val="1"/>
          <w:numId w:val="10"/>
        </w:numPr>
        <w:tabs>
          <w:tab w:val="left" w:pos="900"/>
        </w:tabs>
        <w:suppressAutoHyphens/>
        <w:spacing w:after="60"/>
        <w:ind w:left="709" w:hanging="709"/>
        <w:jc w:val="both"/>
        <w:rPr>
          <w:rFonts w:eastAsia="Lucida Sans Unicode"/>
          <w:color w:val="000000"/>
          <w:lang w:eastAsia="lv-LV"/>
        </w:rPr>
      </w:pPr>
      <w:r w:rsidRPr="004B3F36">
        <w:rPr>
          <w:rFonts w:eastAsia="Lucida Sans Unicode"/>
          <w:color w:val="000000"/>
          <w:lang w:eastAsia="lv-LV"/>
        </w:rPr>
        <w:t>Ieinteresētais pretendents EIS e-konkursu apakšsistēmā Iepirkuma sadaļā var reģistrēties kā Nolikuma saņēmējs, ja tas ir reģistrēts EIS kā piegādātājs.</w:t>
      </w:r>
    </w:p>
    <w:p w14:paraId="1008605F" w14:textId="77777777" w:rsidR="002B0600" w:rsidRPr="004B3F36" w:rsidRDefault="002B0600" w:rsidP="003751F2">
      <w:pPr>
        <w:pStyle w:val="naisf"/>
        <w:numPr>
          <w:ilvl w:val="1"/>
          <w:numId w:val="10"/>
        </w:numPr>
        <w:shd w:val="clear" w:color="auto" w:fill="FFFFFF"/>
        <w:suppressAutoHyphens/>
        <w:spacing w:before="0" w:beforeAutospacing="0" w:after="60" w:afterAutospacing="0"/>
        <w:ind w:left="709" w:right="-23" w:hanging="709"/>
      </w:pPr>
      <w:r w:rsidRPr="004B3F36">
        <w:lastRenderedPageBreak/>
        <w:t>Informāciju par Iepirkuma dokumentācijā iekļautajām prasībām piegādātājs var pieprasīt, izmantojot EIS e-konkursu apakšsistēmu. Atbildes uz jautājumiem no Pasūtītāja puses tiek sniegtas, izmantojot EIS e-konkursu apakšsistēmu.</w:t>
      </w:r>
    </w:p>
    <w:p w14:paraId="68A4C622" w14:textId="4821B9A2" w:rsidR="00D631BB" w:rsidRPr="004B3F36" w:rsidRDefault="4F93D9D7" w:rsidP="003751F2">
      <w:pPr>
        <w:widowControl w:val="0"/>
        <w:numPr>
          <w:ilvl w:val="1"/>
          <w:numId w:val="10"/>
        </w:numPr>
        <w:tabs>
          <w:tab w:val="left" w:pos="900"/>
        </w:tabs>
        <w:suppressAutoHyphens/>
        <w:spacing w:after="60"/>
        <w:ind w:left="709" w:hanging="709"/>
        <w:jc w:val="both"/>
        <w:rPr>
          <w:rFonts w:eastAsia="Lucida Sans Unicode"/>
          <w:lang w:eastAsia="lv-LV"/>
        </w:rPr>
      </w:pPr>
      <w:r w:rsidRPr="004B3F36">
        <w:rPr>
          <w:shd w:val="clear" w:color="auto" w:fill="FFFFFF"/>
        </w:rPr>
        <w:t xml:space="preserve">Laikā no piedāvājumu vai pieteikumu iesniegšanas dienas līdz to atvēršanas brīdim </w:t>
      </w:r>
      <w:r w:rsidR="62EFE57D">
        <w:t>P</w:t>
      </w:r>
      <w:r>
        <w:t xml:space="preserve">asūtītājs nesniedz informāciju par citu piedāvājumu vai pieteikumu esību. Piedāvājumu un pieteikumu vērtēšanas laikā līdz rezultātu paziņošanai </w:t>
      </w:r>
      <w:r w:rsidR="6C0C81D4">
        <w:t>P</w:t>
      </w:r>
      <w:r>
        <w:t>asūtītājs nesniedz informāciju par vērtēšanas procesu.</w:t>
      </w:r>
    </w:p>
    <w:p w14:paraId="277391AD" w14:textId="77777777" w:rsidR="00DF021E" w:rsidRPr="00DF021E" w:rsidRDefault="005E179E">
      <w:pPr>
        <w:widowControl w:val="0"/>
        <w:numPr>
          <w:ilvl w:val="1"/>
          <w:numId w:val="10"/>
        </w:numPr>
        <w:tabs>
          <w:tab w:val="left" w:pos="709"/>
          <w:tab w:val="left" w:pos="900"/>
        </w:tabs>
        <w:suppressAutoHyphens/>
        <w:spacing w:after="60"/>
        <w:jc w:val="both"/>
        <w:rPr>
          <w:rFonts w:eastAsia="Lucida Sans Unicode"/>
          <w:color w:val="000000"/>
          <w:lang w:eastAsia="lv-LV"/>
        </w:rPr>
      </w:pPr>
      <w:r w:rsidRPr="00DF021E">
        <w:rPr>
          <w:rFonts w:eastAsia="Lucida Sans Unicode"/>
          <w:color w:val="000000" w:themeColor="text1"/>
          <w:lang w:eastAsia="lv-LV"/>
        </w:rPr>
        <w:t>Piedāvājuma nodrošinājums nav paredzēts.</w:t>
      </w:r>
    </w:p>
    <w:p w14:paraId="69E75EAF" w14:textId="7D1667E2" w:rsidR="00622A0D" w:rsidRPr="00985DEF" w:rsidRDefault="009D0662" w:rsidP="00FC710B">
      <w:pPr>
        <w:widowControl w:val="0"/>
        <w:numPr>
          <w:ilvl w:val="1"/>
          <w:numId w:val="10"/>
        </w:numPr>
        <w:suppressAutoHyphens/>
        <w:spacing w:after="60"/>
        <w:ind w:left="709" w:hanging="709"/>
        <w:jc w:val="both"/>
        <w:rPr>
          <w:rFonts w:eastAsia="Lucida Sans Unicode"/>
          <w:color w:val="000000"/>
          <w:lang w:eastAsia="lv-LV"/>
        </w:rPr>
      </w:pPr>
      <w:r w:rsidRPr="009D0662">
        <w:rPr>
          <w:rFonts w:eastAsia="Lucida Sans Unicode"/>
          <w:lang w:eastAsia="lv-LV"/>
        </w:rPr>
        <w:t xml:space="preserve">Iepirkuma dokumentus </w:t>
      </w:r>
      <w:r w:rsidRPr="0B13E74E">
        <w:rPr>
          <w:rFonts w:eastAsia="Lucida Sans Unicode"/>
          <w:lang w:eastAsia="lv-LV"/>
        </w:rPr>
        <w:t>sagatavoj</w:t>
      </w:r>
      <w:r w:rsidR="784C6A93" w:rsidRPr="0B13E74E">
        <w:rPr>
          <w:rFonts w:eastAsia="Lucida Sans Unicode"/>
          <w:lang w:eastAsia="lv-LV"/>
        </w:rPr>
        <w:t>usi</w:t>
      </w:r>
      <w:r w:rsidRPr="009D0662">
        <w:rPr>
          <w:rFonts w:eastAsia="Lucida Sans Unicode"/>
          <w:lang w:eastAsia="lv-LV"/>
        </w:rPr>
        <w:t xml:space="preserve"> Iepirkuma komisija, kas ar savu lēmumu </w:t>
      </w:r>
      <w:r w:rsidR="2F70BF5F" w:rsidRPr="0B13E74E">
        <w:rPr>
          <w:rFonts w:eastAsia="Lucida Sans Unicode"/>
          <w:lang w:eastAsia="lv-LV"/>
        </w:rPr>
        <w:t xml:space="preserve">ir </w:t>
      </w:r>
      <w:r w:rsidRPr="0B13E74E">
        <w:rPr>
          <w:rFonts w:eastAsia="Lucida Sans Unicode"/>
          <w:lang w:eastAsia="lv-LV"/>
        </w:rPr>
        <w:t>apstiprināj</w:t>
      </w:r>
      <w:r w:rsidR="68F4E936" w:rsidRPr="0B13E74E">
        <w:rPr>
          <w:rFonts w:eastAsia="Lucida Sans Unicode"/>
          <w:lang w:eastAsia="lv-LV"/>
        </w:rPr>
        <w:t>usi</w:t>
      </w:r>
      <w:r w:rsidRPr="009D0662">
        <w:rPr>
          <w:rFonts w:eastAsia="Lucida Sans Unicode"/>
          <w:lang w:eastAsia="lv-LV"/>
        </w:rPr>
        <w:t xml:space="preserve"> Iepirkuma nolikumu.</w:t>
      </w:r>
    </w:p>
    <w:p w14:paraId="25EE266A" w14:textId="77777777" w:rsidR="00985DEF" w:rsidRPr="009D0662" w:rsidRDefault="00985DEF" w:rsidP="00985DEF">
      <w:pPr>
        <w:widowControl w:val="0"/>
        <w:suppressAutoHyphens/>
        <w:spacing w:after="60"/>
        <w:ind w:left="709"/>
        <w:jc w:val="both"/>
        <w:rPr>
          <w:rFonts w:eastAsia="Lucida Sans Unicode"/>
          <w:color w:val="000000"/>
          <w:lang w:eastAsia="lv-LV"/>
        </w:rPr>
      </w:pPr>
    </w:p>
    <w:p w14:paraId="7D96542D" w14:textId="7EF0DF7E" w:rsidR="7FD93A5F" w:rsidRDefault="7FD93A5F" w:rsidP="003751F2">
      <w:pPr>
        <w:pStyle w:val="ListParagraph"/>
        <w:numPr>
          <w:ilvl w:val="0"/>
          <w:numId w:val="10"/>
        </w:numPr>
        <w:tabs>
          <w:tab w:val="left" w:pos="993"/>
        </w:tabs>
        <w:spacing w:after="60" w:line="240" w:lineRule="auto"/>
        <w:ind w:right="-23"/>
        <w:jc w:val="center"/>
        <w:rPr>
          <w:rFonts w:ascii="Times New Roman" w:hAnsi="Times New Roman" w:cs="Times New Roman"/>
          <w:sz w:val="24"/>
          <w:szCs w:val="24"/>
        </w:rPr>
      </w:pPr>
      <w:r w:rsidRPr="07CEF3B4">
        <w:rPr>
          <w:rFonts w:ascii="Times New Roman" w:hAnsi="Times New Roman" w:cs="Times New Roman"/>
          <w:b/>
          <w:bCs/>
          <w:sz w:val="24"/>
          <w:szCs w:val="24"/>
        </w:rPr>
        <w:t>PRETENDENTS</w:t>
      </w:r>
    </w:p>
    <w:p w14:paraId="72793E17" w14:textId="1F6C9FC2" w:rsidR="07CEF3B4" w:rsidRPr="00AD20BB" w:rsidRDefault="5D3C60AB" w:rsidP="00FD09FD">
      <w:pPr>
        <w:pStyle w:val="ListParagraph"/>
        <w:spacing w:after="60" w:line="240" w:lineRule="auto"/>
        <w:ind w:left="709" w:right="-23" w:hanging="709"/>
        <w:jc w:val="both"/>
        <w:rPr>
          <w:rFonts w:ascii="Times New Roman" w:hAnsi="Times New Roman" w:cs="Times New Roman"/>
          <w:b/>
          <w:bCs/>
          <w:sz w:val="24"/>
          <w:szCs w:val="24"/>
        </w:rPr>
      </w:pPr>
      <w:r w:rsidRPr="00AD20BB">
        <w:rPr>
          <w:rFonts w:ascii="Times New Roman" w:hAnsi="Times New Roman" w:cs="Times New Roman"/>
          <w:b/>
          <w:bCs/>
          <w:sz w:val="24"/>
          <w:szCs w:val="24"/>
        </w:rPr>
        <w:t xml:space="preserve">2.1. </w:t>
      </w:r>
      <w:r w:rsidR="00E13AD4" w:rsidRPr="00AD20BB">
        <w:rPr>
          <w:rFonts w:ascii="Times New Roman" w:hAnsi="Times New Roman" w:cs="Times New Roman"/>
          <w:b/>
          <w:bCs/>
          <w:sz w:val="24"/>
          <w:szCs w:val="24"/>
        </w:rPr>
        <w:tab/>
      </w:r>
      <w:r w:rsidRPr="00AD20BB">
        <w:rPr>
          <w:rFonts w:ascii="Times New Roman" w:hAnsi="Times New Roman" w:cs="Times New Roman"/>
          <w:b/>
          <w:bCs/>
          <w:sz w:val="24"/>
          <w:szCs w:val="24"/>
        </w:rPr>
        <w:t>Pretendents: piegādātājs, kurš</w:t>
      </w:r>
      <w:r w:rsidR="00B25AD5" w:rsidRPr="00AD20BB">
        <w:rPr>
          <w:rFonts w:ascii="Times New Roman" w:hAnsi="Times New Roman" w:cs="Times New Roman"/>
          <w:b/>
          <w:bCs/>
          <w:sz w:val="24"/>
          <w:szCs w:val="24"/>
        </w:rPr>
        <w:t xml:space="preserve"> Iepirkumā</w:t>
      </w:r>
      <w:r w:rsidRPr="00AD20BB">
        <w:rPr>
          <w:rFonts w:ascii="Times New Roman" w:hAnsi="Times New Roman" w:cs="Times New Roman"/>
          <w:b/>
          <w:bCs/>
          <w:sz w:val="24"/>
          <w:szCs w:val="24"/>
        </w:rPr>
        <w:t xml:space="preserve"> ir iesniedzis piedāvājumu</w:t>
      </w:r>
      <w:r w:rsidR="00E16865">
        <w:rPr>
          <w:rFonts w:ascii="Times New Roman" w:hAnsi="Times New Roman" w:cs="Times New Roman"/>
          <w:b/>
          <w:bCs/>
          <w:sz w:val="24"/>
          <w:szCs w:val="24"/>
        </w:rPr>
        <w:t xml:space="preserve"> (turpmāk - Pretendents)</w:t>
      </w:r>
      <w:r w:rsidRPr="00AD20BB">
        <w:rPr>
          <w:rFonts w:ascii="Times New Roman" w:hAnsi="Times New Roman" w:cs="Times New Roman"/>
          <w:b/>
          <w:bCs/>
          <w:sz w:val="24"/>
          <w:szCs w:val="24"/>
        </w:rPr>
        <w:t>.</w:t>
      </w:r>
    </w:p>
    <w:p w14:paraId="18AC49B4" w14:textId="0E53F638" w:rsidR="00083342" w:rsidRDefault="5D3C60AB" w:rsidP="00FD09FD">
      <w:pPr>
        <w:pStyle w:val="ListParagraph"/>
        <w:spacing w:after="60" w:line="240" w:lineRule="auto"/>
        <w:ind w:left="709" w:right="-23" w:hanging="709"/>
        <w:jc w:val="both"/>
        <w:rPr>
          <w:rFonts w:ascii="Times New Roman" w:hAnsi="Times New Roman" w:cs="Times New Roman"/>
          <w:sz w:val="24"/>
          <w:szCs w:val="24"/>
        </w:rPr>
      </w:pPr>
      <w:r w:rsidRPr="6F5E9FFA">
        <w:rPr>
          <w:rFonts w:ascii="Times New Roman" w:hAnsi="Times New Roman" w:cs="Times New Roman"/>
          <w:sz w:val="24"/>
          <w:szCs w:val="24"/>
        </w:rPr>
        <w:t xml:space="preserve">2.2. </w:t>
      </w:r>
      <w:r w:rsidR="00E13AD4">
        <w:rPr>
          <w:rFonts w:ascii="Times New Roman" w:hAnsi="Times New Roman" w:cs="Times New Roman"/>
          <w:sz w:val="24"/>
          <w:szCs w:val="24"/>
        </w:rPr>
        <w:tab/>
      </w:r>
      <w:r w:rsidRPr="6F5E9FFA">
        <w:rPr>
          <w:rFonts w:ascii="Times New Roman" w:hAnsi="Times New Roman" w:cs="Times New Roman"/>
          <w:sz w:val="24"/>
          <w:szCs w:val="24"/>
        </w:rPr>
        <w:t xml:space="preserve">Piegādātājs: fiziska vai juridiska persona vai šādu personu apvienība jebkurā to kombinācijā, </w:t>
      </w:r>
      <w:r w:rsidR="00083342" w:rsidRPr="00083342">
        <w:rPr>
          <w:rFonts w:ascii="Times New Roman" w:hAnsi="Times New Roman" w:cs="Times New Roman"/>
          <w:sz w:val="24"/>
          <w:szCs w:val="24"/>
        </w:rPr>
        <w:t xml:space="preserve">kurai ir tiesības piegādāt </w:t>
      </w:r>
      <w:r w:rsidR="00083342">
        <w:rPr>
          <w:rFonts w:ascii="Times New Roman" w:hAnsi="Times New Roman" w:cs="Times New Roman"/>
          <w:sz w:val="24"/>
          <w:szCs w:val="24"/>
        </w:rPr>
        <w:t>t</w:t>
      </w:r>
      <w:r w:rsidR="00083342" w:rsidRPr="00083342">
        <w:rPr>
          <w:rFonts w:ascii="Times New Roman" w:hAnsi="Times New Roman" w:cs="Times New Roman"/>
          <w:sz w:val="24"/>
          <w:szCs w:val="24"/>
        </w:rPr>
        <w:t xml:space="preserve">ehniskajā </w:t>
      </w:r>
      <w:r w:rsidR="00083342" w:rsidRPr="00317710">
        <w:rPr>
          <w:rFonts w:ascii="Times New Roman" w:hAnsi="Times New Roman" w:cs="Times New Roman"/>
          <w:sz w:val="24"/>
          <w:szCs w:val="24"/>
        </w:rPr>
        <w:t xml:space="preserve">specifikācijā (Nolikuma </w:t>
      </w:r>
      <w:r w:rsidR="00C71821" w:rsidRPr="00317710">
        <w:rPr>
          <w:rFonts w:ascii="Times New Roman" w:hAnsi="Times New Roman" w:cs="Times New Roman"/>
          <w:sz w:val="24"/>
          <w:szCs w:val="24"/>
        </w:rPr>
        <w:t>1</w:t>
      </w:r>
      <w:r w:rsidR="00083342" w:rsidRPr="00317710">
        <w:rPr>
          <w:rFonts w:ascii="Times New Roman" w:hAnsi="Times New Roman" w:cs="Times New Roman"/>
          <w:sz w:val="24"/>
          <w:szCs w:val="24"/>
        </w:rPr>
        <w:t>. pieliku</w:t>
      </w:r>
      <w:r w:rsidR="00083342" w:rsidRPr="00AD20BB">
        <w:rPr>
          <w:rFonts w:ascii="Times New Roman" w:hAnsi="Times New Roman" w:cs="Times New Roman"/>
          <w:sz w:val="24"/>
          <w:szCs w:val="24"/>
        </w:rPr>
        <w:t>ms)</w:t>
      </w:r>
      <w:r w:rsidR="00083342" w:rsidRPr="00083342">
        <w:rPr>
          <w:rFonts w:ascii="Times New Roman" w:hAnsi="Times New Roman" w:cs="Times New Roman"/>
          <w:sz w:val="24"/>
          <w:szCs w:val="24"/>
        </w:rPr>
        <w:t xml:space="preserve"> noteiktajām prasībām atbilstošas Preces un kura ir reģistrēta atbilstoši attiecīgās valsts normatīvajos aktos noteiktajām prasībām.</w:t>
      </w:r>
    </w:p>
    <w:p w14:paraId="37FD87FD" w14:textId="2E7B0575" w:rsidR="07CEF3B4" w:rsidRPr="00AB3841" w:rsidRDefault="5D3C60AB" w:rsidP="00FD09FD">
      <w:pPr>
        <w:pStyle w:val="ListParagraph"/>
        <w:spacing w:after="60" w:line="240" w:lineRule="auto"/>
        <w:ind w:left="709" w:right="-23" w:hanging="709"/>
        <w:jc w:val="both"/>
        <w:rPr>
          <w:rFonts w:ascii="Times New Roman" w:hAnsi="Times New Roman" w:cs="Times New Roman"/>
          <w:sz w:val="24"/>
          <w:szCs w:val="24"/>
        </w:rPr>
      </w:pPr>
      <w:r w:rsidRPr="6F5E9FFA">
        <w:rPr>
          <w:rFonts w:ascii="Times New Roman" w:hAnsi="Times New Roman" w:cs="Times New Roman"/>
          <w:sz w:val="24"/>
          <w:szCs w:val="24"/>
        </w:rPr>
        <w:t xml:space="preserve">2.3. </w:t>
      </w:r>
      <w:r w:rsidR="00E13AD4">
        <w:rPr>
          <w:rFonts w:ascii="Times New Roman" w:hAnsi="Times New Roman" w:cs="Times New Roman"/>
          <w:sz w:val="24"/>
          <w:szCs w:val="24"/>
        </w:rPr>
        <w:tab/>
      </w:r>
      <w:r w:rsidRPr="6F5E9FFA">
        <w:rPr>
          <w:rFonts w:ascii="Times New Roman" w:hAnsi="Times New Roman" w:cs="Times New Roman"/>
          <w:sz w:val="24"/>
          <w:szCs w:val="24"/>
        </w:rPr>
        <w:t xml:space="preserve">Visiem </w:t>
      </w:r>
      <w:r w:rsidR="00E16865">
        <w:rPr>
          <w:rFonts w:ascii="Times New Roman" w:hAnsi="Times New Roman" w:cs="Times New Roman"/>
          <w:sz w:val="24"/>
          <w:szCs w:val="24"/>
        </w:rPr>
        <w:t>P</w:t>
      </w:r>
      <w:r w:rsidRPr="6F5E9FFA">
        <w:rPr>
          <w:rFonts w:ascii="Times New Roman" w:hAnsi="Times New Roman" w:cs="Times New Roman"/>
          <w:sz w:val="24"/>
          <w:szCs w:val="24"/>
        </w:rPr>
        <w:t>retendentiem piemēro vienādus noteikumus.</w:t>
      </w:r>
    </w:p>
    <w:p w14:paraId="32864DF8" w14:textId="06DEC640" w:rsidR="07CEF3B4" w:rsidRPr="00AB3841" w:rsidRDefault="5D3C60AB" w:rsidP="003751F2">
      <w:pPr>
        <w:pStyle w:val="ListParagraph"/>
        <w:spacing w:after="60" w:line="240" w:lineRule="auto"/>
        <w:ind w:left="426" w:right="-23" w:hanging="426"/>
        <w:jc w:val="both"/>
        <w:rPr>
          <w:rFonts w:ascii="Times New Roman" w:hAnsi="Times New Roman" w:cs="Times New Roman"/>
          <w:b/>
          <w:bCs/>
          <w:sz w:val="24"/>
          <w:szCs w:val="24"/>
        </w:rPr>
      </w:pPr>
      <w:r w:rsidRPr="6F5E9FFA">
        <w:rPr>
          <w:rFonts w:ascii="Times New Roman" w:hAnsi="Times New Roman" w:cs="Times New Roman"/>
          <w:b/>
          <w:bCs/>
          <w:sz w:val="24"/>
          <w:szCs w:val="24"/>
        </w:rPr>
        <w:t xml:space="preserve">2.4. </w:t>
      </w:r>
      <w:r w:rsidR="00E13AD4">
        <w:rPr>
          <w:rFonts w:ascii="Times New Roman" w:hAnsi="Times New Roman" w:cs="Times New Roman"/>
          <w:b/>
          <w:bCs/>
          <w:sz w:val="24"/>
          <w:szCs w:val="24"/>
        </w:rPr>
        <w:tab/>
      </w:r>
      <w:r w:rsidR="00E13AD4">
        <w:rPr>
          <w:rFonts w:ascii="Times New Roman" w:hAnsi="Times New Roman" w:cs="Times New Roman"/>
          <w:b/>
          <w:bCs/>
          <w:sz w:val="24"/>
          <w:szCs w:val="24"/>
        </w:rPr>
        <w:tab/>
      </w:r>
      <w:r w:rsidR="00580519" w:rsidRPr="00580519">
        <w:rPr>
          <w:rFonts w:ascii="Times New Roman" w:hAnsi="Times New Roman" w:cs="Times New Roman"/>
          <w:b/>
          <w:bCs/>
          <w:sz w:val="24"/>
          <w:szCs w:val="24"/>
        </w:rPr>
        <w:t>Balstīšanās uz citu personu iespējām</w:t>
      </w:r>
      <w:r w:rsidRPr="6F5E9FFA">
        <w:rPr>
          <w:rFonts w:ascii="Times New Roman" w:hAnsi="Times New Roman" w:cs="Times New Roman"/>
          <w:b/>
          <w:bCs/>
          <w:sz w:val="24"/>
          <w:szCs w:val="24"/>
        </w:rPr>
        <w:t>:</w:t>
      </w:r>
    </w:p>
    <w:p w14:paraId="7EA76D17" w14:textId="6786BE9C" w:rsidR="07CEF3B4" w:rsidRDefault="5D3C60AB" w:rsidP="00FD09FD">
      <w:pPr>
        <w:pStyle w:val="ListParagraph"/>
        <w:spacing w:after="60" w:line="240" w:lineRule="auto"/>
        <w:ind w:left="851" w:hanging="851"/>
        <w:jc w:val="both"/>
        <w:rPr>
          <w:rFonts w:ascii="Times New Roman" w:hAnsi="Times New Roman" w:cs="Times New Roman"/>
          <w:sz w:val="24"/>
          <w:szCs w:val="24"/>
        </w:rPr>
      </w:pPr>
      <w:r w:rsidRPr="6F5E9FFA">
        <w:rPr>
          <w:rFonts w:ascii="Times New Roman" w:hAnsi="Times New Roman" w:cs="Times New Roman"/>
          <w:sz w:val="24"/>
          <w:szCs w:val="24"/>
        </w:rPr>
        <w:t xml:space="preserve">2.4.1. </w:t>
      </w:r>
      <w:r w:rsidR="00E13AD4">
        <w:tab/>
      </w:r>
      <w:r w:rsidR="000D2704" w:rsidRPr="000D2704">
        <w:rPr>
          <w:rFonts w:ascii="Times New Roman" w:hAnsi="Times New Roman" w:cs="Times New Roman"/>
          <w:sz w:val="24"/>
          <w:szCs w:val="24"/>
        </w:rPr>
        <w:t xml:space="preserve">Pretendents var balstīties uz citu personu tehniskajām un profesionālajām iespējām, ja tas ir nepieciešams </w:t>
      </w:r>
      <w:r w:rsidR="53EB92E1" w:rsidRPr="0B13E74E">
        <w:rPr>
          <w:rFonts w:ascii="Times New Roman" w:hAnsi="Times New Roman" w:cs="Times New Roman"/>
          <w:sz w:val="24"/>
          <w:szCs w:val="24"/>
        </w:rPr>
        <w:t xml:space="preserve">Iepirkuma </w:t>
      </w:r>
      <w:r w:rsidR="00C63304">
        <w:rPr>
          <w:rFonts w:ascii="Times New Roman" w:hAnsi="Times New Roman" w:cs="Times New Roman"/>
          <w:sz w:val="24"/>
          <w:szCs w:val="24"/>
        </w:rPr>
        <w:t>l</w:t>
      </w:r>
      <w:r w:rsidR="000D2704" w:rsidRPr="000D2704">
        <w:rPr>
          <w:rFonts w:ascii="Times New Roman" w:hAnsi="Times New Roman" w:cs="Times New Roman"/>
          <w:sz w:val="24"/>
          <w:szCs w:val="24"/>
        </w:rPr>
        <w:t xml:space="preserve">īguma izpildei, neatkarīgi no savstarpējo attiecību tiesiskā rakstura, ja šīs personas veiks to </w:t>
      </w:r>
      <w:r w:rsidR="242020B6" w:rsidRPr="0B13E74E">
        <w:rPr>
          <w:rFonts w:ascii="Times New Roman" w:hAnsi="Times New Roman" w:cs="Times New Roman"/>
          <w:sz w:val="24"/>
          <w:szCs w:val="24"/>
        </w:rPr>
        <w:t>I</w:t>
      </w:r>
      <w:r w:rsidR="000D2704" w:rsidRPr="000D2704">
        <w:rPr>
          <w:rFonts w:ascii="Times New Roman" w:hAnsi="Times New Roman" w:cs="Times New Roman"/>
          <w:sz w:val="24"/>
          <w:szCs w:val="24"/>
        </w:rPr>
        <w:t>epirkuma līguma daļu, kuras izpildei attiecīgās spējas ir nepieciešamas.</w:t>
      </w:r>
      <w:r w:rsidRPr="6F5E9FFA">
        <w:rPr>
          <w:rFonts w:ascii="Times New Roman" w:hAnsi="Times New Roman" w:cs="Times New Roman"/>
          <w:sz w:val="24"/>
          <w:szCs w:val="24"/>
        </w:rPr>
        <w:t xml:space="preserve"> Šādā gadījumā </w:t>
      </w:r>
      <w:r w:rsidR="00E16865">
        <w:rPr>
          <w:rFonts w:ascii="Times New Roman" w:hAnsi="Times New Roman" w:cs="Times New Roman"/>
          <w:sz w:val="24"/>
          <w:szCs w:val="24"/>
        </w:rPr>
        <w:t>P</w:t>
      </w:r>
      <w:r w:rsidRPr="6F5E9FFA">
        <w:rPr>
          <w:rFonts w:ascii="Times New Roman" w:hAnsi="Times New Roman" w:cs="Times New Roman"/>
          <w:sz w:val="24"/>
          <w:szCs w:val="24"/>
        </w:rPr>
        <w:t xml:space="preserve">retendents rīkojas atbilstoši </w:t>
      </w:r>
      <w:r w:rsidR="00DF51A6">
        <w:rPr>
          <w:rFonts w:ascii="Times New Roman" w:hAnsi="Times New Roman" w:cs="Times New Roman"/>
          <w:color w:val="000000" w:themeColor="text1"/>
          <w:sz w:val="24"/>
          <w:szCs w:val="24"/>
        </w:rPr>
        <w:t>PIL</w:t>
      </w:r>
      <w:r w:rsidRPr="6F5E9FFA">
        <w:rPr>
          <w:rFonts w:ascii="Times New Roman" w:hAnsi="Times New Roman" w:cs="Times New Roman"/>
          <w:sz w:val="24"/>
          <w:szCs w:val="24"/>
        </w:rPr>
        <w:t xml:space="preserve"> 45. panta astotās daļas un/vai </w:t>
      </w:r>
      <w:r w:rsidR="00DF51A6">
        <w:rPr>
          <w:rFonts w:ascii="Times New Roman" w:hAnsi="Times New Roman" w:cs="Times New Roman"/>
          <w:color w:val="000000" w:themeColor="text1"/>
          <w:sz w:val="24"/>
          <w:szCs w:val="24"/>
        </w:rPr>
        <w:t>PIL</w:t>
      </w:r>
      <w:r w:rsidRPr="6F5E9FFA">
        <w:rPr>
          <w:rFonts w:ascii="Times New Roman" w:hAnsi="Times New Roman" w:cs="Times New Roman"/>
          <w:sz w:val="24"/>
          <w:szCs w:val="24"/>
        </w:rPr>
        <w:t xml:space="preserve"> 46. panta ceturtās daļas noteikumiem.</w:t>
      </w:r>
    </w:p>
    <w:p w14:paraId="2DC60135" w14:textId="0F2AF5BC" w:rsidR="07CEF3B4" w:rsidRDefault="5D3C60AB" w:rsidP="00FD09FD">
      <w:pPr>
        <w:pStyle w:val="ListParagraph"/>
        <w:spacing w:after="60" w:line="240" w:lineRule="auto"/>
        <w:ind w:left="851" w:hanging="851"/>
        <w:jc w:val="both"/>
        <w:rPr>
          <w:rFonts w:ascii="Times New Roman" w:hAnsi="Times New Roman" w:cs="Times New Roman"/>
          <w:color w:val="000000" w:themeColor="text1"/>
          <w:sz w:val="24"/>
          <w:szCs w:val="24"/>
        </w:rPr>
      </w:pPr>
      <w:r w:rsidRPr="6F5E9FFA">
        <w:rPr>
          <w:rFonts w:ascii="Times New Roman" w:hAnsi="Times New Roman" w:cs="Times New Roman"/>
          <w:color w:val="000000" w:themeColor="text1"/>
          <w:sz w:val="24"/>
          <w:szCs w:val="24"/>
        </w:rPr>
        <w:t>2.4.1.1.</w:t>
      </w:r>
      <w:proofErr w:type="gramStart"/>
      <w:r w:rsidRPr="6F5E9FFA">
        <w:rPr>
          <w:rFonts w:ascii="Times New Roman" w:hAnsi="Times New Roman" w:cs="Times New Roman"/>
          <w:color w:val="000000" w:themeColor="text1"/>
          <w:sz w:val="24"/>
          <w:szCs w:val="24"/>
        </w:rPr>
        <w:t xml:space="preserve"> </w:t>
      </w:r>
      <w:r w:rsidR="00AE4C73">
        <w:rPr>
          <w:rFonts w:ascii="Times New Roman" w:hAnsi="Times New Roman" w:cs="Times New Roman"/>
          <w:color w:val="000000" w:themeColor="text1"/>
          <w:sz w:val="24"/>
          <w:szCs w:val="24"/>
        </w:rPr>
        <w:t xml:space="preserve"> </w:t>
      </w:r>
      <w:proofErr w:type="gramEnd"/>
      <w:r w:rsidR="00AE4C73" w:rsidRPr="00AE4C73">
        <w:rPr>
          <w:rFonts w:ascii="Times New Roman" w:hAnsi="Times New Roman" w:cs="Times New Roman"/>
          <w:color w:val="000000" w:themeColor="text1"/>
          <w:sz w:val="24"/>
          <w:szCs w:val="24"/>
        </w:rPr>
        <w:t xml:space="preserve">Ja </w:t>
      </w:r>
      <w:r w:rsidR="004864E4">
        <w:rPr>
          <w:rFonts w:ascii="Times New Roman" w:hAnsi="Times New Roman" w:cs="Times New Roman"/>
          <w:color w:val="000000" w:themeColor="text1"/>
          <w:sz w:val="24"/>
          <w:szCs w:val="24"/>
        </w:rPr>
        <w:t>P</w:t>
      </w:r>
      <w:r w:rsidR="00AE4C73" w:rsidRPr="00AE4C73">
        <w:rPr>
          <w:rFonts w:ascii="Times New Roman" w:hAnsi="Times New Roman" w:cs="Times New Roman"/>
          <w:color w:val="000000" w:themeColor="text1"/>
          <w:sz w:val="24"/>
          <w:szCs w:val="24"/>
        </w:rPr>
        <w:t xml:space="preserve">retendents balstās uz citas personas iespējām, lai apliecinātu savu atbilstību Nolikumā noteiktajām kvalifikācijas prasībām, </w:t>
      </w:r>
      <w:r w:rsidR="004864E4">
        <w:rPr>
          <w:rFonts w:ascii="Times New Roman" w:hAnsi="Times New Roman" w:cs="Times New Roman"/>
          <w:color w:val="000000" w:themeColor="text1"/>
          <w:sz w:val="24"/>
          <w:szCs w:val="24"/>
        </w:rPr>
        <w:t>P</w:t>
      </w:r>
      <w:r w:rsidR="00AE4C73" w:rsidRPr="00AE4C73">
        <w:rPr>
          <w:rFonts w:ascii="Times New Roman" w:hAnsi="Times New Roman" w:cs="Times New Roman"/>
          <w:color w:val="000000" w:themeColor="text1"/>
          <w:sz w:val="24"/>
          <w:szCs w:val="24"/>
        </w:rPr>
        <w:t xml:space="preserve">retendentam ir pienākums pierādīt Pasūtītājam, ka viņa rīcībā būs nepieciešamie resursi, iesniedzot šīs personas un </w:t>
      </w:r>
      <w:r w:rsidR="004864E4">
        <w:rPr>
          <w:rFonts w:ascii="Times New Roman" w:hAnsi="Times New Roman" w:cs="Times New Roman"/>
          <w:color w:val="000000" w:themeColor="text1"/>
          <w:sz w:val="24"/>
          <w:szCs w:val="24"/>
        </w:rPr>
        <w:t>P</w:t>
      </w:r>
      <w:r w:rsidR="00AE4C73" w:rsidRPr="00AE4C73">
        <w:rPr>
          <w:rFonts w:ascii="Times New Roman" w:hAnsi="Times New Roman" w:cs="Times New Roman"/>
          <w:color w:val="000000" w:themeColor="text1"/>
          <w:sz w:val="24"/>
          <w:szCs w:val="24"/>
        </w:rPr>
        <w:t xml:space="preserve">retendenta parakstītu apliecinājumu vai vienošanos par sadarbību un/vai resursu nodošanu </w:t>
      </w:r>
      <w:r w:rsidR="004864E4">
        <w:rPr>
          <w:rFonts w:ascii="Times New Roman" w:hAnsi="Times New Roman" w:cs="Times New Roman"/>
          <w:color w:val="000000" w:themeColor="text1"/>
          <w:sz w:val="24"/>
          <w:szCs w:val="24"/>
        </w:rPr>
        <w:t>P</w:t>
      </w:r>
      <w:r w:rsidR="00AE4C73" w:rsidRPr="00AE4C73">
        <w:rPr>
          <w:rFonts w:ascii="Times New Roman" w:hAnsi="Times New Roman" w:cs="Times New Roman"/>
          <w:color w:val="000000" w:themeColor="text1"/>
          <w:sz w:val="24"/>
          <w:szCs w:val="24"/>
        </w:rPr>
        <w:t xml:space="preserve">retendenta rīcībā </w:t>
      </w:r>
      <w:r w:rsidR="5FB9A29A" w:rsidRPr="0B13E74E">
        <w:rPr>
          <w:rFonts w:ascii="Times New Roman" w:hAnsi="Times New Roman" w:cs="Times New Roman"/>
          <w:color w:val="000000" w:themeColor="text1"/>
          <w:sz w:val="24"/>
          <w:szCs w:val="24"/>
        </w:rPr>
        <w:t>Iepirkuma l</w:t>
      </w:r>
      <w:r w:rsidR="00AE4C73" w:rsidRPr="00AE4C73">
        <w:rPr>
          <w:rFonts w:ascii="Times New Roman" w:hAnsi="Times New Roman" w:cs="Times New Roman"/>
          <w:color w:val="000000" w:themeColor="text1"/>
          <w:sz w:val="24"/>
          <w:szCs w:val="24"/>
        </w:rPr>
        <w:t>īguma izpildei.</w:t>
      </w:r>
    </w:p>
    <w:p w14:paraId="3274746A" w14:textId="5C4DEF2A" w:rsidR="07CEF3B4" w:rsidRDefault="5D3C60AB" w:rsidP="00FD09FD">
      <w:pPr>
        <w:pStyle w:val="ListParagraph"/>
        <w:spacing w:after="60" w:line="240" w:lineRule="auto"/>
        <w:ind w:left="851" w:hanging="851"/>
        <w:jc w:val="both"/>
        <w:rPr>
          <w:rFonts w:ascii="Times New Roman" w:hAnsi="Times New Roman" w:cs="Times New Roman"/>
          <w:color w:val="000000" w:themeColor="text1"/>
          <w:sz w:val="24"/>
          <w:szCs w:val="24"/>
        </w:rPr>
      </w:pPr>
      <w:r w:rsidRPr="6F5E9FFA">
        <w:rPr>
          <w:rFonts w:ascii="Times New Roman" w:hAnsi="Times New Roman" w:cs="Times New Roman"/>
          <w:color w:val="000000" w:themeColor="text1"/>
          <w:sz w:val="24"/>
          <w:szCs w:val="24"/>
        </w:rPr>
        <w:t xml:space="preserve">2.4.1.2. </w:t>
      </w:r>
      <w:r w:rsidR="00DE0B71">
        <w:tab/>
      </w:r>
      <w:r w:rsidR="00314ADF" w:rsidRPr="00314ADF">
        <w:rPr>
          <w:rFonts w:ascii="Times New Roman" w:hAnsi="Times New Roman" w:cs="Times New Roman"/>
          <w:color w:val="000000" w:themeColor="text1"/>
          <w:sz w:val="24"/>
          <w:szCs w:val="24"/>
        </w:rPr>
        <w:t xml:space="preserve">Pretendents, lai apliecinātu profesionālo pieredzi, var balstīties uz citu personu iespējām tikai tad, ja šīs personas piedalīsies Preču piegādē, veicot to </w:t>
      </w:r>
      <w:r w:rsidR="35431D50" w:rsidRPr="0B13E74E">
        <w:rPr>
          <w:rFonts w:ascii="Times New Roman" w:hAnsi="Times New Roman" w:cs="Times New Roman"/>
          <w:color w:val="000000" w:themeColor="text1"/>
          <w:sz w:val="24"/>
          <w:szCs w:val="24"/>
        </w:rPr>
        <w:t>I</w:t>
      </w:r>
      <w:r w:rsidR="00314ADF" w:rsidRPr="00314ADF">
        <w:rPr>
          <w:rFonts w:ascii="Times New Roman" w:hAnsi="Times New Roman" w:cs="Times New Roman"/>
          <w:color w:val="000000" w:themeColor="text1"/>
          <w:sz w:val="24"/>
          <w:szCs w:val="24"/>
        </w:rPr>
        <w:t>epirkuma līguma daļu, kuras izpildei attiecīgā pieredze ir nepieciešama.</w:t>
      </w:r>
    </w:p>
    <w:p w14:paraId="1147899D" w14:textId="7C203BAF" w:rsidR="07CEF3B4" w:rsidRDefault="19253C89" w:rsidP="003751F2">
      <w:pPr>
        <w:spacing w:after="60"/>
        <w:ind w:left="426" w:right="-23" w:hanging="426"/>
        <w:jc w:val="both"/>
        <w:rPr>
          <w:b/>
          <w:bCs/>
        </w:rPr>
      </w:pPr>
      <w:r w:rsidRPr="6F5E9FFA">
        <w:rPr>
          <w:b/>
          <w:bCs/>
        </w:rPr>
        <w:t>2.4.2.</w:t>
      </w:r>
      <w:r w:rsidR="00C9416F">
        <w:rPr>
          <w:b/>
          <w:bCs/>
        </w:rPr>
        <w:t xml:space="preserve"> </w:t>
      </w:r>
      <w:r w:rsidR="00A93A65">
        <w:rPr>
          <w:b/>
          <w:bCs/>
        </w:rPr>
        <w:tab/>
      </w:r>
      <w:r w:rsidRPr="00132696">
        <w:rPr>
          <w:b/>
          <w:bCs/>
        </w:rPr>
        <w:t>Ja Pretendents ir piegādātāju apvienība:</w:t>
      </w:r>
    </w:p>
    <w:p w14:paraId="09A570F8" w14:textId="4213AA1D" w:rsidR="07CEF3B4" w:rsidRDefault="19253C89" w:rsidP="00FD09FD">
      <w:pPr>
        <w:spacing w:after="60"/>
        <w:ind w:left="993" w:hanging="993"/>
        <w:jc w:val="both"/>
        <w:rPr>
          <w:color w:val="000000" w:themeColor="text1"/>
        </w:rPr>
      </w:pPr>
      <w:r>
        <w:t>2.4.2.1.</w:t>
      </w:r>
      <w:proofErr w:type="gramStart"/>
      <w:r>
        <w:t xml:space="preserve"> </w:t>
      </w:r>
      <w:r w:rsidR="00C46713">
        <w:t xml:space="preserve"> </w:t>
      </w:r>
      <w:proofErr w:type="gramEnd"/>
      <w:r>
        <w:tab/>
      </w:r>
      <w:r w:rsidRPr="6F5E9FFA">
        <w:rPr>
          <w:color w:val="000000" w:themeColor="text1"/>
        </w:rPr>
        <w:t xml:space="preserve">Piegādātāju apvienības gadījumā katru tās dalībnieku pārstāv fiziskā persona ar attiecīgām paraksta tiesībām. Piegādātāju apvienība var izvirzīt vienu tās dalībnieku, kurš piegādātāju apvienības vārdā ir pilnvarots parakstīt visu </w:t>
      </w:r>
      <w:r w:rsidR="002270A6">
        <w:rPr>
          <w:color w:val="000000" w:themeColor="text1"/>
        </w:rPr>
        <w:t>I</w:t>
      </w:r>
      <w:r w:rsidRPr="6F5E9FFA">
        <w:rPr>
          <w:color w:val="000000" w:themeColor="text1"/>
        </w:rPr>
        <w:t>epirkuma dokumentāciju.</w:t>
      </w:r>
    </w:p>
    <w:p w14:paraId="6881746E" w14:textId="056FCF8B" w:rsidR="07CEF3B4" w:rsidRDefault="1980E9FB" w:rsidP="00FD09FD">
      <w:pPr>
        <w:pStyle w:val="ListParagraph"/>
        <w:spacing w:after="60" w:line="240" w:lineRule="auto"/>
        <w:ind w:left="993" w:hanging="993"/>
        <w:jc w:val="both"/>
        <w:rPr>
          <w:rFonts w:ascii="Times New Roman" w:hAnsi="Times New Roman" w:cs="Times New Roman"/>
          <w:color w:val="000000" w:themeColor="text1"/>
          <w:sz w:val="24"/>
          <w:szCs w:val="24"/>
        </w:rPr>
      </w:pPr>
      <w:r w:rsidRPr="6F5E9FFA">
        <w:rPr>
          <w:rFonts w:ascii="Times New Roman" w:hAnsi="Times New Roman" w:cs="Times New Roman"/>
          <w:color w:val="000000" w:themeColor="text1"/>
          <w:sz w:val="24"/>
          <w:szCs w:val="24"/>
        </w:rPr>
        <w:t xml:space="preserve">2.4.2.2. </w:t>
      </w:r>
      <w:r>
        <w:tab/>
      </w:r>
      <w:r w:rsidR="5D3C60AB" w:rsidRPr="6F5E9FFA">
        <w:rPr>
          <w:rFonts w:ascii="Times New Roman" w:hAnsi="Times New Roman" w:cs="Times New Roman"/>
          <w:color w:val="000000" w:themeColor="text1"/>
          <w:sz w:val="24"/>
          <w:szCs w:val="24"/>
        </w:rPr>
        <w:t xml:space="preserve">Piedāvājumam pievieno piegādātāju apvienības noslēgtu vienošanos par sadarbību konkrētā </w:t>
      </w:r>
      <w:r w:rsidR="4B360C23" w:rsidRPr="0B13E74E">
        <w:rPr>
          <w:rFonts w:ascii="Times New Roman" w:hAnsi="Times New Roman" w:cs="Times New Roman"/>
          <w:color w:val="000000" w:themeColor="text1"/>
          <w:sz w:val="24"/>
          <w:szCs w:val="24"/>
        </w:rPr>
        <w:t xml:space="preserve">Iepirkuma </w:t>
      </w:r>
      <w:r w:rsidR="5D3C60AB" w:rsidRPr="6F5E9FFA">
        <w:rPr>
          <w:rFonts w:ascii="Times New Roman" w:hAnsi="Times New Roman" w:cs="Times New Roman"/>
          <w:color w:val="000000" w:themeColor="text1"/>
          <w:sz w:val="24"/>
          <w:szCs w:val="24"/>
        </w:rPr>
        <w:t>līguma izpildei, iekļaujot:</w:t>
      </w:r>
    </w:p>
    <w:p w14:paraId="089FCC8F" w14:textId="2455DAF3" w:rsidR="07CEF3B4" w:rsidRPr="00F90643" w:rsidRDefault="09575D32" w:rsidP="00FD09FD">
      <w:pPr>
        <w:pStyle w:val="ListParagraph"/>
        <w:spacing w:after="60" w:line="240" w:lineRule="auto"/>
        <w:ind w:left="993" w:hanging="993"/>
        <w:jc w:val="both"/>
        <w:rPr>
          <w:rFonts w:ascii="Times New Roman" w:hAnsi="Times New Roman" w:cs="Times New Roman"/>
          <w:sz w:val="24"/>
          <w:szCs w:val="24"/>
        </w:rPr>
      </w:pPr>
      <w:r w:rsidRPr="6F5E9FFA">
        <w:rPr>
          <w:rFonts w:ascii="Times New Roman" w:hAnsi="Times New Roman" w:cs="Times New Roman"/>
          <w:color w:val="000000" w:themeColor="text1"/>
          <w:sz w:val="24"/>
          <w:szCs w:val="24"/>
        </w:rPr>
        <w:t xml:space="preserve">2.4.2.2.1. </w:t>
      </w:r>
      <w:r>
        <w:tab/>
      </w:r>
      <w:r w:rsidR="5D3C60AB" w:rsidRPr="6F5E9FFA">
        <w:rPr>
          <w:rFonts w:ascii="Times New Roman" w:hAnsi="Times New Roman" w:cs="Times New Roman"/>
          <w:color w:val="000000" w:themeColor="text1"/>
          <w:sz w:val="24"/>
          <w:szCs w:val="24"/>
        </w:rPr>
        <w:t xml:space="preserve">piegādātāju apvienības dibināšanas mērķi, vienošanās spēkā esamības termiņu, katras personas atbildības sadalījumu un veicamo darbu uzskaitījumus, </w:t>
      </w:r>
      <w:proofErr w:type="gramStart"/>
      <w:r w:rsidR="5D3C60AB" w:rsidRPr="6F5E9FFA">
        <w:rPr>
          <w:rFonts w:ascii="Times New Roman" w:hAnsi="Times New Roman" w:cs="Times New Roman"/>
          <w:sz w:val="24"/>
          <w:szCs w:val="24"/>
        </w:rPr>
        <w:t>norādot kād</w:t>
      </w:r>
      <w:r w:rsidR="00FB61C3">
        <w:rPr>
          <w:rFonts w:ascii="Times New Roman" w:hAnsi="Times New Roman" w:cs="Times New Roman"/>
          <w:sz w:val="24"/>
          <w:szCs w:val="24"/>
        </w:rPr>
        <w:t>as piegādes</w:t>
      </w:r>
      <w:proofErr w:type="gramEnd"/>
      <w:r w:rsidR="00FB61C3">
        <w:rPr>
          <w:rFonts w:ascii="Times New Roman" w:hAnsi="Times New Roman" w:cs="Times New Roman"/>
          <w:sz w:val="24"/>
          <w:szCs w:val="24"/>
        </w:rPr>
        <w:t xml:space="preserve"> </w:t>
      </w:r>
      <w:r w:rsidR="5D3C60AB" w:rsidRPr="6F5E9FFA">
        <w:rPr>
          <w:rFonts w:ascii="Times New Roman" w:hAnsi="Times New Roman" w:cs="Times New Roman"/>
          <w:sz w:val="24"/>
          <w:szCs w:val="24"/>
        </w:rPr>
        <w:t xml:space="preserve">un kādā apjomā veiks katrs piegādātāju apvienības dalībnieks, katra apvienības dalībnieka tiesības un </w:t>
      </w:r>
      <w:r w:rsidR="5D3C60AB" w:rsidRPr="0B13E74E">
        <w:rPr>
          <w:rFonts w:ascii="Times New Roman" w:hAnsi="Times New Roman" w:cs="Times New Roman"/>
          <w:sz w:val="24"/>
          <w:szCs w:val="24"/>
        </w:rPr>
        <w:t>pienākum</w:t>
      </w:r>
      <w:r w:rsidR="5DB966F1" w:rsidRPr="0B13E74E">
        <w:rPr>
          <w:rFonts w:ascii="Times New Roman" w:hAnsi="Times New Roman" w:cs="Times New Roman"/>
          <w:sz w:val="24"/>
          <w:szCs w:val="24"/>
        </w:rPr>
        <w:t>us</w:t>
      </w:r>
      <w:r w:rsidR="5D3C60AB" w:rsidRPr="0B13E74E">
        <w:rPr>
          <w:rFonts w:ascii="Times New Roman" w:hAnsi="Times New Roman" w:cs="Times New Roman"/>
          <w:sz w:val="24"/>
          <w:szCs w:val="24"/>
        </w:rPr>
        <w:t>;</w:t>
      </w:r>
    </w:p>
    <w:p w14:paraId="7EB6CA82" w14:textId="251D130A" w:rsidR="07CEF3B4" w:rsidRDefault="4376AB9A" w:rsidP="00FD09FD">
      <w:pPr>
        <w:pStyle w:val="ListParagraph"/>
        <w:spacing w:after="60" w:line="240" w:lineRule="auto"/>
        <w:ind w:left="993" w:hanging="993"/>
        <w:jc w:val="both"/>
        <w:rPr>
          <w:rFonts w:ascii="Times New Roman" w:hAnsi="Times New Roman" w:cs="Times New Roman"/>
          <w:sz w:val="24"/>
          <w:szCs w:val="24"/>
        </w:rPr>
      </w:pPr>
      <w:r w:rsidRPr="6F5E9FFA">
        <w:rPr>
          <w:rFonts w:ascii="Times New Roman" w:hAnsi="Times New Roman" w:cs="Times New Roman"/>
          <w:color w:val="333333"/>
          <w:sz w:val="24"/>
          <w:szCs w:val="24"/>
        </w:rPr>
        <w:t xml:space="preserve">2.4.2.2.2. </w:t>
      </w:r>
      <w:r>
        <w:tab/>
      </w:r>
      <w:r w:rsidR="000411EE">
        <w:rPr>
          <w:rFonts w:ascii="Times New Roman" w:hAnsi="Times New Roman" w:cs="Times New Roman"/>
          <w:sz w:val="24"/>
          <w:szCs w:val="24"/>
        </w:rPr>
        <w:t>ap</w:t>
      </w:r>
      <w:r w:rsidR="5D3C60AB" w:rsidRPr="6F5E9FFA">
        <w:rPr>
          <w:rFonts w:ascii="Times New Roman" w:hAnsi="Times New Roman" w:cs="Times New Roman"/>
          <w:sz w:val="24"/>
          <w:szCs w:val="24"/>
        </w:rPr>
        <w:t>liecinājums, ka visi piegādātāju apvienības dalībnieki, uz kuru saimnieciskajām un finansiālajām iespējām Pretendents balstās un kuri būs atbildīgi par Iepirkuma līguma izpildi, būs solidāri atbildīgi par Iepirkuma līguma izpildi gadījumā, ja tiks piešķirtas Iepirkuma līguma slēgšanas tiesības;</w:t>
      </w:r>
      <w:proofErr w:type="gramStart"/>
      <w:r w:rsidR="5D3C60AB" w:rsidRPr="6F5E9FFA">
        <w:rPr>
          <w:rFonts w:ascii="Times New Roman" w:hAnsi="Times New Roman" w:cs="Times New Roman"/>
          <w:sz w:val="24"/>
          <w:szCs w:val="24"/>
        </w:rPr>
        <w:t xml:space="preserve">  </w:t>
      </w:r>
      <w:proofErr w:type="gramEnd"/>
    </w:p>
    <w:p w14:paraId="182F3488" w14:textId="7A642B83" w:rsidR="07CEF3B4" w:rsidRDefault="31638B75" w:rsidP="00FD09FD">
      <w:pPr>
        <w:pStyle w:val="ListParagraph"/>
        <w:spacing w:after="60" w:line="240" w:lineRule="auto"/>
        <w:ind w:left="993" w:hanging="993"/>
        <w:jc w:val="both"/>
        <w:rPr>
          <w:rFonts w:ascii="Times New Roman" w:hAnsi="Times New Roman" w:cs="Times New Roman"/>
          <w:sz w:val="24"/>
          <w:szCs w:val="24"/>
        </w:rPr>
      </w:pPr>
      <w:r w:rsidRPr="6F5E9FFA">
        <w:rPr>
          <w:rFonts w:ascii="Times New Roman" w:hAnsi="Times New Roman" w:cs="Times New Roman"/>
          <w:sz w:val="24"/>
          <w:szCs w:val="24"/>
        </w:rPr>
        <w:lastRenderedPageBreak/>
        <w:t xml:space="preserve">2.4.2.2.3. </w:t>
      </w:r>
      <w:r>
        <w:tab/>
      </w:r>
      <w:r w:rsidR="5D3C60AB" w:rsidRPr="6F5E9FFA">
        <w:rPr>
          <w:rFonts w:ascii="Times New Roman" w:hAnsi="Times New Roman" w:cs="Times New Roman"/>
          <w:sz w:val="24"/>
          <w:szCs w:val="24"/>
        </w:rPr>
        <w:t>informācija par piegādātāju apvienības atbildīgo dalībnieku;</w:t>
      </w:r>
      <w:proofErr w:type="gramStart"/>
      <w:r w:rsidR="5D3C60AB" w:rsidRPr="6F5E9FFA">
        <w:rPr>
          <w:rFonts w:ascii="Times New Roman" w:hAnsi="Times New Roman" w:cs="Times New Roman"/>
          <w:sz w:val="24"/>
          <w:szCs w:val="24"/>
        </w:rPr>
        <w:t xml:space="preserve">  </w:t>
      </w:r>
      <w:proofErr w:type="gramEnd"/>
    </w:p>
    <w:p w14:paraId="75A7051A" w14:textId="546121ED" w:rsidR="07CEF3B4" w:rsidRDefault="740C159C" w:rsidP="00FD09FD">
      <w:pPr>
        <w:pStyle w:val="ListParagraph"/>
        <w:spacing w:after="60" w:line="240" w:lineRule="auto"/>
        <w:ind w:left="993" w:hanging="993"/>
        <w:jc w:val="both"/>
        <w:rPr>
          <w:rFonts w:ascii="Times New Roman" w:hAnsi="Times New Roman" w:cs="Times New Roman"/>
          <w:sz w:val="24"/>
          <w:szCs w:val="24"/>
        </w:rPr>
      </w:pPr>
      <w:r w:rsidRPr="6F5E9FFA">
        <w:rPr>
          <w:rFonts w:ascii="Times New Roman" w:hAnsi="Times New Roman" w:cs="Times New Roman"/>
          <w:sz w:val="24"/>
          <w:szCs w:val="24"/>
        </w:rPr>
        <w:t xml:space="preserve">2.4.2.2.4. </w:t>
      </w:r>
      <w:r>
        <w:tab/>
      </w:r>
      <w:r w:rsidR="000411EE">
        <w:rPr>
          <w:rFonts w:ascii="Times New Roman" w:hAnsi="Times New Roman" w:cs="Times New Roman"/>
          <w:sz w:val="24"/>
          <w:szCs w:val="24"/>
        </w:rPr>
        <w:t>p</w:t>
      </w:r>
      <w:r w:rsidR="5D3C60AB" w:rsidRPr="6F5E9FFA">
        <w:rPr>
          <w:rFonts w:ascii="Times New Roman" w:hAnsi="Times New Roman" w:cs="Times New Roman"/>
          <w:sz w:val="24"/>
          <w:szCs w:val="24"/>
        </w:rPr>
        <w:t>ilnvarojums dalībniekam vai personai, kura tiesīga rīkoties visu piegādātāju apvienības dalībnieku vārdā Iepirkumā;</w:t>
      </w:r>
      <w:proofErr w:type="gramStart"/>
      <w:r w:rsidR="5D3C60AB" w:rsidRPr="6F5E9FFA">
        <w:rPr>
          <w:rFonts w:ascii="Times New Roman" w:hAnsi="Times New Roman" w:cs="Times New Roman"/>
          <w:sz w:val="24"/>
          <w:szCs w:val="24"/>
        </w:rPr>
        <w:t xml:space="preserve">  </w:t>
      </w:r>
      <w:proofErr w:type="gramEnd"/>
    </w:p>
    <w:p w14:paraId="76EE9910" w14:textId="2DEA0EBF" w:rsidR="07CEF3B4" w:rsidRPr="00F87A05" w:rsidRDefault="337C3837" w:rsidP="00FD09FD">
      <w:pPr>
        <w:pStyle w:val="ListParagraph"/>
        <w:spacing w:after="60" w:line="240" w:lineRule="auto"/>
        <w:ind w:left="993" w:hanging="993"/>
        <w:jc w:val="both"/>
        <w:rPr>
          <w:rFonts w:ascii="Times New Roman" w:hAnsi="Times New Roman" w:cs="Times New Roman"/>
          <w:sz w:val="24"/>
          <w:szCs w:val="24"/>
        </w:rPr>
      </w:pPr>
      <w:r w:rsidRPr="6F5E9FFA">
        <w:rPr>
          <w:rFonts w:ascii="Times New Roman" w:hAnsi="Times New Roman" w:cs="Times New Roman"/>
          <w:sz w:val="24"/>
          <w:szCs w:val="24"/>
        </w:rPr>
        <w:t>2.4.2.2.5.</w:t>
      </w:r>
      <w:r>
        <w:tab/>
      </w:r>
      <w:r w:rsidR="19253C89" w:rsidRPr="6F5E9FFA">
        <w:rPr>
          <w:rFonts w:ascii="Times New Roman" w:hAnsi="Times New Roman" w:cs="Times New Roman"/>
          <w:sz w:val="24"/>
          <w:szCs w:val="24"/>
        </w:rPr>
        <w:t>informāciju par piegādātāju apvienībā ietilpstošajiem dalībniekiem: dalībnieka nosaukums un vienotais reģistrācijas numurs, pasta adrese, kontaktpersona un tālruņa numurs, atbildības apjoms EUR izteiksmē, nododamās daļas īss apraksts</w:t>
      </w:r>
      <w:r w:rsidR="004460CC">
        <w:rPr>
          <w:rFonts w:ascii="Times New Roman" w:hAnsi="Times New Roman" w:cs="Times New Roman"/>
          <w:sz w:val="24"/>
          <w:szCs w:val="24"/>
        </w:rPr>
        <w:t>;</w:t>
      </w:r>
    </w:p>
    <w:p w14:paraId="7E942DFF" w14:textId="5BBB6502" w:rsidR="00A750B8" w:rsidRDefault="0ADEDC2D" w:rsidP="00FD09FD">
      <w:pPr>
        <w:pStyle w:val="ListParagraph"/>
        <w:spacing w:after="60" w:line="240" w:lineRule="auto"/>
        <w:ind w:left="993" w:hanging="993"/>
        <w:jc w:val="both"/>
        <w:rPr>
          <w:rFonts w:ascii="Times New Roman" w:hAnsi="Times New Roman" w:cs="Times New Roman"/>
          <w:color w:val="000000" w:themeColor="text1"/>
          <w:sz w:val="24"/>
          <w:szCs w:val="24"/>
        </w:rPr>
      </w:pPr>
      <w:r w:rsidRPr="6F5E9FFA">
        <w:rPr>
          <w:rFonts w:ascii="Times New Roman" w:hAnsi="Times New Roman" w:cs="Times New Roman"/>
          <w:color w:val="000000" w:themeColor="text1"/>
          <w:sz w:val="24"/>
          <w:szCs w:val="24"/>
        </w:rPr>
        <w:t xml:space="preserve">2.4.2.3. </w:t>
      </w:r>
      <w:r w:rsidR="00A750B8">
        <w:tab/>
      </w:r>
      <w:r w:rsidR="002B4493" w:rsidRPr="002B4493">
        <w:rPr>
          <w:rFonts w:ascii="Times New Roman" w:hAnsi="Times New Roman" w:cs="Times New Roman"/>
          <w:color w:val="000000" w:themeColor="text1"/>
          <w:sz w:val="24"/>
          <w:szCs w:val="24"/>
        </w:rPr>
        <w:t>Ja Pretendents ir piegādātāju apvienība, Nolikuma 3. punktā minētos atlases dokumentus iesniedz par katru apvienības dalībnieku, atbilstoši tā darbības specifikai un iesaistei Iepirkuma līguma izpildē</w:t>
      </w:r>
      <w:r w:rsidR="002B4493">
        <w:rPr>
          <w:rFonts w:ascii="Times New Roman" w:hAnsi="Times New Roman" w:cs="Times New Roman"/>
          <w:color w:val="000000" w:themeColor="text1"/>
          <w:sz w:val="24"/>
          <w:szCs w:val="24"/>
        </w:rPr>
        <w:t>;</w:t>
      </w:r>
    </w:p>
    <w:p w14:paraId="6F5BD82F" w14:textId="30614875" w:rsidR="00A750B8" w:rsidRPr="005E304B" w:rsidRDefault="00A750B8" w:rsidP="00FD09FD">
      <w:pPr>
        <w:pStyle w:val="ListParagraph"/>
        <w:spacing w:after="60" w:line="240" w:lineRule="auto"/>
        <w:ind w:left="993" w:hanging="993"/>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2.4.2.4.</w:t>
      </w:r>
      <w:r>
        <w:tab/>
      </w:r>
      <w:r w:rsidR="009332AC" w:rsidRPr="009332AC">
        <w:rPr>
          <w:rFonts w:ascii="Times New Roman" w:hAnsi="Times New Roman" w:cs="Times New Roman"/>
          <w:color w:val="000000" w:themeColor="text1"/>
          <w:sz w:val="24"/>
          <w:szCs w:val="24"/>
        </w:rPr>
        <w:t xml:space="preserve">Ja Pretendents ir piegādātāju apvienība, kas nav izveidojusi personālsabiedrību, Pretendentam pēc </w:t>
      </w:r>
      <w:r w:rsidR="2463A28D" w:rsidRPr="0B13E74E">
        <w:rPr>
          <w:rFonts w:ascii="Times New Roman" w:hAnsi="Times New Roman" w:cs="Times New Roman"/>
          <w:color w:val="000000" w:themeColor="text1"/>
          <w:sz w:val="24"/>
          <w:szCs w:val="24"/>
        </w:rPr>
        <w:t xml:space="preserve">Iepirkuma </w:t>
      </w:r>
      <w:r w:rsidR="03CE140B" w:rsidRPr="0B13E74E">
        <w:rPr>
          <w:rFonts w:ascii="Times New Roman" w:hAnsi="Times New Roman" w:cs="Times New Roman"/>
          <w:color w:val="000000" w:themeColor="text1"/>
          <w:sz w:val="24"/>
          <w:szCs w:val="24"/>
        </w:rPr>
        <w:t>k</w:t>
      </w:r>
      <w:r w:rsidR="009332AC" w:rsidRPr="0B13E74E">
        <w:rPr>
          <w:rFonts w:ascii="Times New Roman" w:hAnsi="Times New Roman" w:cs="Times New Roman"/>
          <w:color w:val="000000" w:themeColor="text1"/>
          <w:sz w:val="24"/>
          <w:szCs w:val="24"/>
        </w:rPr>
        <w:t>omisijas</w:t>
      </w:r>
      <w:r w:rsidR="009332AC" w:rsidRPr="009332AC">
        <w:rPr>
          <w:rFonts w:ascii="Times New Roman" w:hAnsi="Times New Roman" w:cs="Times New Roman"/>
          <w:color w:val="000000" w:themeColor="text1"/>
          <w:sz w:val="24"/>
          <w:szCs w:val="24"/>
        </w:rPr>
        <w:t xml:space="preserve"> pieprasījuma ir jāpierāda, ka tam faktiski būs pieejami to apvienības dalībnieku resursi, kuri Pretendentam pašam nav, bet ir nepieciešami Iepirkuma līguma izpildei visā tā darbības laikā, ciktāl šie resursi būs nepieciešami, iesniedzot atbilstošus dokumentus</w:t>
      </w:r>
      <w:r w:rsidR="002B4493">
        <w:rPr>
          <w:rFonts w:ascii="Times New Roman" w:hAnsi="Times New Roman" w:cs="Times New Roman"/>
          <w:color w:val="000000" w:themeColor="text1"/>
          <w:sz w:val="24"/>
          <w:szCs w:val="24"/>
        </w:rPr>
        <w:t>;</w:t>
      </w:r>
    </w:p>
    <w:p w14:paraId="2CC98AD1" w14:textId="4764A4D4" w:rsidR="07CEF3B4" w:rsidRDefault="603040E5" w:rsidP="00FD09FD">
      <w:pPr>
        <w:pStyle w:val="ListParagraph"/>
        <w:spacing w:after="60" w:line="240" w:lineRule="auto"/>
        <w:ind w:left="993" w:hanging="993"/>
        <w:jc w:val="both"/>
      </w:pPr>
      <w:r w:rsidRPr="6F5E9FFA">
        <w:rPr>
          <w:rFonts w:ascii="Times New Roman" w:hAnsi="Times New Roman" w:cs="Times New Roman"/>
          <w:color w:val="000000" w:themeColor="text1"/>
          <w:sz w:val="24"/>
          <w:szCs w:val="24"/>
        </w:rPr>
        <w:t>2.4.2.</w:t>
      </w:r>
      <w:r w:rsidR="00A750B8">
        <w:rPr>
          <w:rFonts w:ascii="Times New Roman" w:hAnsi="Times New Roman" w:cs="Times New Roman"/>
          <w:color w:val="000000" w:themeColor="text1"/>
          <w:sz w:val="24"/>
          <w:szCs w:val="24"/>
        </w:rPr>
        <w:t>5</w:t>
      </w:r>
      <w:r w:rsidRPr="6F5E9FFA">
        <w:rPr>
          <w:rFonts w:ascii="Times New Roman" w:hAnsi="Times New Roman" w:cs="Times New Roman"/>
          <w:color w:val="000000" w:themeColor="text1"/>
          <w:sz w:val="24"/>
          <w:szCs w:val="24"/>
        </w:rPr>
        <w:t xml:space="preserve">. </w:t>
      </w:r>
      <w:r w:rsidR="008C4EAC">
        <w:tab/>
      </w:r>
      <w:r w:rsidR="00E472DA" w:rsidRPr="00E472DA">
        <w:rPr>
          <w:rFonts w:ascii="Times New Roman" w:hAnsi="Times New Roman" w:cs="Times New Roman"/>
          <w:color w:val="000000" w:themeColor="text1"/>
          <w:sz w:val="24"/>
          <w:szCs w:val="24"/>
        </w:rPr>
        <w:t xml:space="preserve">Ja Pretendents ir piegādātāju apvienība, kas uz piedāvājuma iesniegšanas brīdi nav juridiski noformējusi savu sadarbību saskaņā ar normatīvajos aktos noteikto kārtību, Pretendentam ir jāiesniedz visu apvienības dalībnieku parakstīts saistību raksta (protokola, vienošanās vai cita dokumenta) atvasinājums, kas apliecina, ka gadījumā, ja piegādātāju apvienība tiks atzīta par uzvarētāju, tā 10 (desmit) darba dienu laikā pēc paziņojuma par Iepirkuma līguma slēgšanas tiesību piešķiršanu saņemšanas pēc savas izvēles reģistrēsies </w:t>
      </w:r>
      <w:r w:rsidR="00E472DA" w:rsidRPr="0B13E74E">
        <w:rPr>
          <w:rFonts w:ascii="Times New Roman" w:hAnsi="Times New Roman" w:cs="Times New Roman"/>
          <w:color w:val="000000" w:themeColor="text1"/>
          <w:sz w:val="24"/>
          <w:szCs w:val="24"/>
        </w:rPr>
        <w:t>L</w:t>
      </w:r>
      <w:r w:rsidR="20C8E0C1" w:rsidRPr="0B13E74E">
        <w:rPr>
          <w:rFonts w:ascii="Times New Roman" w:hAnsi="Times New Roman" w:cs="Times New Roman"/>
          <w:color w:val="000000" w:themeColor="text1"/>
          <w:sz w:val="24"/>
          <w:szCs w:val="24"/>
        </w:rPr>
        <w:t xml:space="preserve">atvijas </w:t>
      </w:r>
      <w:r w:rsidR="00E472DA" w:rsidRPr="0B13E74E">
        <w:rPr>
          <w:rFonts w:ascii="Times New Roman" w:hAnsi="Times New Roman" w:cs="Times New Roman"/>
          <w:color w:val="000000" w:themeColor="text1"/>
          <w:sz w:val="24"/>
          <w:szCs w:val="24"/>
        </w:rPr>
        <w:t>R</w:t>
      </w:r>
      <w:r w:rsidR="1BB8431B" w:rsidRPr="0B13E74E">
        <w:rPr>
          <w:rFonts w:ascii="Times New Roman" w:hAnsi="Times New Roman" w:cs="Times New Roman"/>
          <w:color w:val="000000" w:themeColor="text1"/>
          <w:sz w:val="24"/>
          <w:szCs w:val="24"/>
        </w:rPr>
        <w:t>epublikas</w:t>
      </w:r>
      <w:r w:rsidR="00E472DA" w:rsidRPr="00E472DA">
        <w:rPr>
          <w:rFonts w:ascii="Times New Roman" w:hAnsi="Times New Roman" w:cs="Times New Roman"/>
          <w:color w:val="000000" w:themeColor="text1"/>
          <w:sz w:val="24"/>
          <w:szCs w:val="24"/>
        </w:rPr>
        <w:t xml:space="preserve"> Uzņēmumu reģistra Komercreģistrā vai līdzvērtīgā reģistrā ārvalstīs, vai noslēgs sabiedrības līgumu, vienojoties par apvienības dalībnieku atbildības sadalījumu Iepirkuma līguma izpildē.</w:t>
      </w:r>
    </w:p>
    <w:p w14:paraId="4F89D14E" w14:textId="758C6C4C" w:rsidR="07CEF3B4" w:rsidRDefault="19253C89" w:rsidP="003751F2">
      <w:pPr>
        <w:tabs>
          <w:tab w:val="left" w:pos="993"/>
        </w:tabs>
        <w:spacing w:after="60"/>
        <w:ind w:left="426" w:right="-23" w:hanging="426"/>
        <w:jc w:val="both"/>
        <w:rPr>
          <w:b/>
          <w:bCs/>
        </w:rPr>
      </w:pPr>
      <w:r w:rsidRPr="6F5E9FFA">
        <w:rPr>
          <w:b/>
          <w:bCs/>
        </w:rPr>
        <w:t>2.4.3. Ja Pretendents ir personālsabiedrība:</w:t>
      </w:r>
    </w:p>
    <w:p w14:paraId="71AE217C" w14:textId="092547FF" w:rsidR="07CEF3B4" w:rsidRDefault="19253C89" w:rsidP="00E73ABF">
      <w:pPr>
        <w:spacing w:after="60"/>
        <w:ind w:left="993" w:right="-23" w:hanging="993"/>
        <w:jc w:val="both"/>
      </w:pPr>
      <w:r>
        <w:t>2.4.3.1.</w:t>
      </w:r>
      <w:r w:rsidR="00C46713">
        <w:t xml:space="preserve"> </w:t>
      </w:r>
      <w:r w:rsidR="00E73ABF">
        <w:tab/>
      </w:r>
      <w:r w:rsidR="00395856" w:rsidRPr="00395856">
        <w:t>Lai personālsabiedrība tiktu atzīta par Pretendentu, ir jāiesniedz personālsabiedrības līguma vai cita dokumenta (protokols, vienošanās) atvasinājums, kas apliecina katra personālsabiedrības biedra kompetenci un atbildības sadalījumu, ja šāda informācija nav ietverta personālsabiedrības līgumā</w:t>
      </w:r>
      <w:r w:rsidR="00395856">
        <w:t>;</w:t>
      </w:r>
    </w:p>
    <w:p w14:paraId="20654227" w14:textId="43233DD0" w:rsidR="07CEF3B4" w:rsidRDefault="19253C89" w:rsidP="00FD09FD">
      <w:pPr>
        <w:tabs>
          <w:tab w:val="left" w:pos="993"/>
        </w:tabs>
        <w:spacing w:after="60"/>
        <w:ind w:left="993" w:right="-23" w:hanging="993"/>
        <w:jc w:val="both"/>
      </w:pPr>
      <w:r>
        <w:t>2.4.3.2.</w:t>
      </w:r>
      <w:r>
        <w:tab/>
      </w:r>
      <w:r w:rsidR="76C99729">
        <w:t>J</w:t>
      </w:r>
      <w:r>
        <w:t xml:space="preserve">a piedāvājumu iesniedz personālsabiedrība, </w:t>
      </w:r>
      <w:r w:rsidR="00A37C3D" w:rsidRPr="00A37C3D">
        <w:t>Nolikuma 3. punktā minētos atlases dokumentus iesniedz par katru personālsabiedrības biedru, atbilstoši tā darbības specifikai un iesaistei Iepirkuma līguma izpildē.</w:t>
      </w:r>
    </w:p>
    <w:p w14:paraId="57E16A18" w14:textId="6E1E1E56" w:rsidR="07CEF3B4" w:rsidRDefault="19253C89" w:rsidP="003751F2">
      <w:pPr>
        <w:tabs>
          <w:tab w:val="left" w:pos="993"/>
        </w:tabs>
        <w:spacing w:after="60"/>
        <w:ind w:left="426" w:right="-23" w:hanging="426"/>
        <w:jc w:val="both"/>
        <w:rPr>
          <w:b/>
          <w:bCs/>
        </w:rPr>
      </w:pPr>
      <w:r w:rsidRPr="6F5E9FFA">
        <w:rPr>
          <w:b/>
          <w:bCs/>
        </w:rPr>
        <w:t>2.4.4. Apakšuzņēmēji:</w:t>
      </w:r>
    </w:p>
    <w:p w14:paraId="10FFE63A" w14:textId="1FCC1B05" w:rsidR="07CEF3B4" w:rsidRDefault="19253C89" w:rsidP="003751F2">
      <w:pPr>
        <w:spacing w:after="60"/>
        <w:ind w:left="851" w:right="-23" w:hanging="851"/>
        <w:jc w:val="both"/>
      </w:pPr>
      <w:r w:rsidRPr="504BE936">
        <w:t>2.4.4.1.</w:t>
      </w:r>
      <w:r w:rsidR="00C46713">
        <w:t xml:space="preserve"> </w:t>
      </w:r>
      <w:r>
        <w:tab/>
      </w:r>
      <w:r w:rsidRPr="504BE936">
        <w:t>Pretendents Iepirkuma līguma izpildē ir tiesīgs piesaistīt apakšuzņēmējus</w:t>
      </w:r>
      <w:r w:rsidR="07CEF3B4" w:rsidRPr="00CA5734">
        <w:rPr>
          <w:vertAlign w:val="superscript"/>
        </w:rPr>
        <w:footnoteReference w:id="2"/>
      </w:r>
      <w:r w:rsidRPr="504BE936">
        <w:t>.</w:t>
      </w:r>
    </w:p>
    <w:p w14:paraId="1C8AA15A" w14:textId="32918409" w:rsidR="00D40823" w:rsidRDefault="73BC211F" w:rsidP="00D40823">
      <w:pPr>
        <w:spacing w:after="60"/>
        <w:ind w:left="851" w:right="-23" w:hanging="851"/>
        <w:jc w:val="both"/>
      </w:pPr>
      <w:r>
        <w:t>2.4.4.2.</w:t>
      </w:r>
      <w:r w:rsidR="19253C89">
        <w:tab/>
      </w:r>
      <w:r>
        <w:t xml:space="preserve">Pretendents savā piedāvājumā norāda apakšuzņēmējus, </w:t>
      </w:r>
      <w:r w:rsidR="71C7D98B">
        <w:t xml:space="preserve">kuru piegādes vai ar piegādi saistīto darbību vērtība ir </w:t>
      </w:r>
      <w:r>
        <w:t>10</w:t>
      </w:r>
      <w:r w:rsidR="0123C2CE">
        <w:t> </w:t>
      </w:r>
      <w:r>
        <w:t>000</w:t>
      </w:r>
      <w:r w:rsidR="0123C2CE">
        <w:t xml:space="preserve">,00 </w:t>
      </w:r>
      <w:r>
        <w:t>EUR (</w:t>
      </w:r>
      <w:r w:rsidRPr="6C662AE8">
        <w:rPr>
          <w:i/>
          <w:iCs/>
        </w:rPr>
        <w:t>desmit tūkstoši</w:t>
      </w:r>
      <w:r>
        <w:t xml:space="preserve"> </w:t>
      </w:r>
      <w:r w:rsidRPr="6C662AE8">
        <w:rPr>
          <w:i/>
          <w:iCs/>
        </w:rPr>
        <w:t>euro</w:t>
      </w:r>
      <w:r w:rsidR="15FD249F" w:rsidRPr="6C662AE8">
        <w:rPr>
          <w:i/>
          <w:iCs/>
        </w:rPr>
        <w:t xml:space="preserve"> un 00 centi</w:t>
      </w:r>
      <w:r>
        <w:t>) vai lielāka un katram šādam apakšuzņēmējam izpildei nododamo Iepirkuma līguma daļu</w:t>
      </w:r>
      <w:r w:rsidR="083144A3">
        <w:t>.</w:t>
      </w:r>
    </w:p>
    <w:p w14:paraId="0A402239" w14:textId="61DED27B" w:rsidR="07CEF3B4" w:rsidRDefault="083144A3" w:rsidP="6C662AE8">
      <w:pPr>
        <w:spacing w:after="60"/>
        <w:ind w:left="851" w:right="-23"/>
        <w:jc w:val="both"/>
      </w:pPr>
      <w:r>
        <w:t>Vienlaikus, ja Pretendents balstās uz kād</w:t>
      </w:r>
      <w:r w:rsidR="7CBFE8FA">
        <w:t>as</w:t>
      </w:r>
      <w:r>
        <w:t xml:space="preserve"> personas spējām, lai apliecinātu, ka tā kvalifikācija atbilst Nolikumā noteiktajām prasībām (turpmāk </w:t>
      </w:r>
      <w:r w:rsidR="00161ED2">
        <w:t xml:space="preserve">arī </w:t>
      </w:r>
      <w:r>
        <w:t xml:space="preserve">– Persona), </w:t>
      </w:r>
      <w:r w:rsidR="7CBFE8FA">
        <w:t>Pretendents savā piedāvājumā</w:t>
      </w:r>
      <w:r>
        <w:t xml:space="preserve"> </w:t>
      </w:r>
      <w:r w:rsidR="7CBFE8FA">
        <w:t xml:space="preserve">norāda visas šīs </w:t>
      </w:r>
      <w:r w:rsidR="6A95E498">
        <w:t>P</w:t>
      </w:r>
      <w:r w:rsidR="7CBFE8FA">
        <w:t>ersonas</w:t>
      </w:r>
      <w:r w:rsidR="0123C2CE">
        <w:t>,</w:t>
      </w:r>
      <w:r w:rsidR="7CBFE8FA">
        <w:t xml:space="preserve"> uz kurām </w:t>
      </w:r>
      <w:r w:rsidR="56AC2EAE">
        <w:t>notiek balstīšanās</w:t>
      </w:r>
      <w:r w:rsidR="0123C2CE">
        <w:t>,</w:t>
      </w:r>
      <w:r w:rsidR="56AC2EAE">
        <w:t xml:space="preserve"> neatkarīgi no </w:t>
      </w:r>
      <w:r w:rsidR="787331C2">
        <w:t>veicamo piegā</w:t>
      </w:r>
      <w:r w:rsidR="0BCC7A1C">
        <w:t>žu</w:t>
      </w:r>
      <w:r w:rsidR="787331C2">
        <w:t xml:space="preserve"> vērtības </w:t>
      </w:r>
      <w:r w:rsidR="56AC2EAE">
        <w:t>(arī zem 10</w:t>
      </w:r>
      <w:r w:rsidR="0123C2CE">
        <w:t> </w:t>
      </w:r>
      <w:r w:rsidR="56AC2EAE">
        <w:t>000</w:t>
      </w:r>
      <w:r w:rsidR="0123C2CE">
        <w:t>,00</w:t>
      </w:r>
      <w:r w:rsidR="56AC2EAE">
        <w:t xml:space="preserve"> EUR</w:t>
      </w:r>
      <w:r w:rsidR="573B1832">
        <w:t xml:space="preserve"> </w:t>
      </w:r>
      <w:proofErr w:type="gramStart"/>
      <w:r w:rsidR="573B1832">
        <w:t>(</w:t>
      </w:r>
      <w:proofErr w:type="gramEnd"/>
      <w:r w:rsidR="573B1832" w:rsidRPr="6C662AE8">
        <w:rPr>
          <w:i/>
          <w:iCs/>
        </w:rPr>
        <w:t>desmit tūkstoši</w:t>
      </w:r>
      <w:r w:rsidR="573B1832">
        <w:t xml:space="preserve"> </w:t>
      </w:r>
      <w:r w:rsidR="573B1832" w:rsidRPr="6C662AE8">
        <w:rPr>
          <w:i/>
          <w:iCs/>
        </w:rPr>
        <w:t>euro un 00 centi</w:t>
      </w:r>
      <w:r w:rsidR="573B1832">
        <w:t>)</w:t>
      </w:r>
      <w:r w:rsidR="56AC2EAE">
        <w:t>)</w:t>
      </w:r>
      <w:r w:rsidR="73BC211F">
        <w:t>.</w:t>
      </w:r>
    </w:p>
    <w:p w14:paraId="6EB8E841" w14:textId="48BD0805" w:rsidR="00011C70" w:rsidRDefault="6F717D47" w:rsidP="003751F2">
      <w:pPr>
        <w:pStyle w:val="ListParagraph"/>
        <w:spacing w:after="60" w:line="240" w:lineRule="auto"/>
        <w:ind w:left="851" w:hanging="851"/>
        <w:jc w:val="both"/>
        <w:rPr>
          <w:rFonts w:ascii="Times New Roman" w:hAnsi="Times New Roman" w:cs="Times New Roman"/>
          <w:sz w:val="24"/>
          <w:szCs w:val="24"/>
        </w:rPr>
      </w:pPr>
      <w:r w:rsidRPr="6C662AE8">
        <w:rPr>
          <w:rFonts w:ascii="Times New Roman" w:hAnsi="Times New Roman" w:cs="Times New Roman"/>
          <w:sz w:val="24"/>
          <w:szCs w:val="24"/>
        </w:rPr>
        <w:lastRenderedPageBreak/>
        <w:t>2.4.4.3.</w:t>
      </w:r>
      <w:r w:rsidR="0CFE590C" w:rsidRPr="6C662AE8">
        <w:rPr>
          <w:rFonts w:ascii="Times New Roman" w:hAnsi="Times New Roman" w:cs="Times New Roman"/>
          <w:sz w:val="24"/>
          <w:szCs w:val="24"/>
        </w:rPr>
        <w:t xml:space="preserve"> </w:t>
      </w:r>
      <w:r w:rsidR="73BC211F" w:rsidRPr="6C662AE8">
        <w:rPr>
          <w:rFonts w:ascii="Times New Roman" w:hAnsi="Times New Roman" w:cs="Times New Roman"/>
          <w:sz w:val="24"/>
          <w:szCs w:val="24"/>
        </w:rPr>
        <w:t xml:space="preserve">Pretendents piedāvājumam pievieno </w:t>
      </w:r>
      <w:r w:rsidR="6BC5A058" w:rsidRPr="6C662AE8">
        <w:rPr>
          <w:rFonts w:ascii="Times New Roman" w:hAnsi="Times New Roman" w:cs="Times New Roman"/>
          <w:sz w:val="24"/>
          <w:szCs w:val="24"/>
        </w:rPr>
        <w:t xml:space="preserve">informāciju par apakšuzņēmējiem/ Personām – nosaukumu un vienoto reģistrācijas numuru, adresi, kontaktpersonu un tās tālruņa numuru, atbildības apjomu EUR izteiksmē, nododamās </w:t>
      </w:r>
      <w:r w:rsidR="0152A15B" w:rsidRPr="6C662AE8">
        <w:rPr>
          <w:rFonts w:ascii="Times New Roman" w:hAnsi="Times New Roman" w:cs="Times New Roman"/>
          <w:sz w:val="24"/>
          <w:szCs w:val="24"/>
        </w:rPr>
        <w:t>Iepirkuma l</w:t>
      </w:r>
      <w:r w:rsidR="6BC5A058" w:rsidRPr="6C662AE8">
        <w:rPr>
          <w:rFonts w:ascii="Times New Roman" w:hAnsi="Times New Roman" w:cs="Times New Roman"/>
          <w:sz w:val="24"/>
          <w:szCs w:val="24"/>
        </w:rPr>
        <w:t xml:space="preserve">īguma daļas īsu aprakstu saskaņā ar EIS publicēto formu (Nolikuma </w:t>
      </w:r>
      <w:r w:rsidR="08F3C187" w:rsidRPr="6C662AE8">
        <w:rPr>
          <w:rFonts w:ascii="Times New Roman" w:hAnsi="Times New Roman" w:cs="Times New Roman"/>
          <w:sz w:val="24"/>
          <w:szCs w:val="24"/>
        </w:rPr>
        <w:t>5</w:t>
      </w:r>
      <w:r w:rsidR="6BC5A058" w:rsidRPr="6C662AE8">
        <w:rPr>
          <w:rFonts w:ascii="Times New Roman" w:hAnsi="Times New Roman" w:cs="Times New Roman"/>
          <w:sz w:val="24"/>
          <w:szCs w:val="24"/>
        </w:rPr>
        <w:t>. pielikums).</w:t>
      </w:r>
    </w:p>
    <w:p w14:paraId="40AD8B89" w14:textId="5F9DBACF" w:rsidR="07CEF3B4" w:rsidRDefault="00011C70" w:rsidP="003751F2">
      <w:pPr>
        <w:pStyle w:val="ListParagraph"/>
        <w:spacing w:after="60"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Tāpat </w:t>
      </w:r>
      <w:r w:rsidRPr="6F5E9FFA">
        <w:rPr>
          <w:rFonts w:ascii="Times New Roman" w:hAnsi="Times New Roman" w:cs="Times New Roman"/>
          <w:sz w:val="24"/>
          <w:szCs w:val="24"/>
        </w:rPr>
        <w:t xml:space="preserve">Pretendents piedāvājumam pievieno </w:t>
      </w:r>
      <w:r w:rsidR="19253C89" w:rsidRPr="6F5E9FFA">
        <w:rPr>
          <w:rFonts w:ascii="Times New Roman" w:hAnsi="Times New Roman" w:cs="Times New Roman"/>
          <w:sz w:val="24"/>
          <w:szCs w:val="24"/>
        </w:rPr>
        <w:t>rakstiskus apakšuzņēmēju</w:t>
      </w:r>
      <w:r w:rsidR="006625EB">
        <w:rPr>
          <w:rFonts w:ascii="Times New Roman" w:hAnsi="Times New Roman" w:cs="Times New Roman"/>
          <w:sz w:val="24"/>
          <w:szCs w:val="24"/>
        </w:rPr>
        <w:t xml:space="preserve">/ </w:t>
      </w:r>
      <w:r w:rsidR="00085F48">
        <w:rPr>
          <w:rFonts w:ascii="Times New Roman" w:hAnsi="Times New Roman" w:cs="Times New Roman"/>
          <w:sz w:val="24"/>
          <w:szCs w:val="24"/>
        </w:rPr>
        <w:t>P</w:t>
      </w:r>
      <w:r w:rsidR="006625EB">
        <w:rPr>
          <w:rFonts w:ascii="Times New Roman" w:hAnsi="Times New Roman" w:cs="Times New Roman"/>
          <w:sz w:val="24"/>
          <w:szCs w:val="24"/>
        </w:rPr>
        <w:t>ersonu</w:t>
      </w:r>
      <w:r w:rsidR="19253C89" w:rsidRPr="6F5E9FFA">
        <w:rPr>
          <w:rFonts w:ascii="Times New Roman" w:hAnsi="Times New Roman" w:cs="Times New Roman"/>
          <w:sz w:val="24"/>
          <w:szCs w:val="24"/>
        </w:rPr>
        <w:t xml:space="preserve"> apliecinājumus par apakšuzņēmēja</w:t>
      </w:r>
      <w:r w:rsidR="00E625C2">
        <w:rPr>
          <w:rFonts w:ascii="Times New Roman" w:hAnsi="Times New Roman" w:cs="Times New Roman"/>
          <w:sz w:val="24"/>
          <w:szCs w:val="24"/>
        </w:rPr>
        <w:t xml:space="preserve">/ </w:t>
      </w:r>
      <w:r w:rsidR="00EA7290">
        <w:rPr>
          <w:rFonts w:ascii="Times New Roman" w:hAnsi="Times New Roman" w:cs="Times New Roman"/>
          <w:sz w:val="24"/>
          <w:szCs w:val="24"/>
        </w:rPr>
        <w:t>P</w:t>
      </w:r>
      <w:r w:rsidR="00E625C2">
        <w:rPr>
          <w:rFonts w:ascii="Times New Roman" w:hAnsi="Times New Roman" w:cs="Times New Roman"/>
          <w:sz w:val="24"/>
          <w:szCs w:val="24"/>
        </w:rPr>
        <w:t>ersonas</w:t>
      </w:r>
      <w:r w:rsidR="19253C89" w:rsidRPr="6F5E9FFA">
        <w:rPr>
          <w:rFonts w:ascii="Times New Roman" w:hAnsi="Times New Roman" w:cs="Times New Roman"/>
          <w:sz w:val="24"/>
          <w:szCs w:val="24"/>
        </w:rPr>
        <w:t xml:space="preserve"> piedalīšanos Iepirkumā, kā arī gatavību veikt apakšuzņēmēj</w:t>
      </w:r>
      <w:r w:rsidR="00BD5FD2">
        <w:rPr>
          <w:rFonts w:ascii="Times New Roman" w:hAnsi="Times New Roman" w:cs="Times New Roman"/>
          <w:sz w:val="24"/>
          <w:szCs w:val="24"/>
        </w:rPr>
        <w:t xml:space="preserve">am/ </w:t>
      </w:r>
      <w:r w:rsidR="00EA7290">
        <w:rPr>
          <w:rFonts w:ascii="Times New Roman" w:hAnsi="Times New Roman" w:cs="Times New Roman"/>
          <w:sz w:val="24"/>
          <w:szCs w:val="24"/>
        </w:rPr>
        <w:t>P</w:t>
      </w:r>
      <w:r w:rsidR="00BD5FD2">
        <w:rPr>
          <w:rFonts w:ascii="Times New Roman" w:hAnsi="Times New Roman" w:cs="Times New Roman"/>
          <w:sz w:val="24"/>
          <w:szCs w:val="24"/>
        </w:rPr>
        <w:t>ersonai</w:t>
      </w:r>
      <w:r w:rsidR="19253C89" w:rsidRPr="6F5E9FFA">
        <w:rPr>
          <w:rFonts w:ascii="Times New Roman" w:hAnsi="Times New Roman" w:cs="Times New Roman"/>
          <w:sz w:val="24"/>
          <w:szCs w:val="24"/>
        </w:rPr>
        <w:t xml:space="preserve"> nododamo darbu sarakstā norādītos darbus un/vai nodot Pretendenta rīcībā darbu veikšanai nepieciešamos resursus gadījumā, ja ar Pretendentu tiks noslēgts Iepirkuma līgums. Apliecinājumā norāda apakšuzņēmējam</w:t>
      </w:r>
      <w:r w:rsidR="00EA7290">
        <w:rPr>
          <w:rFonts w:ascii="Times New Roman" w:hAnsi="Times New Roman" w:cs="Times New Roman"/>
          <w:sz w:val="24"/>
          <w:szCs w:val="24"/>
        </w:rPr>
        <w:t>/ Personai</w:t>
      </w:r>
      <w:r w:rsidR="19253C89" w:rsidRPr="6F5E9FFA">
        <w:rPr>
          <w:rFonts w:ascii="Times New Roman" w:hAnsi="Times New Roman" w:cs="Times New Roman"/>
          <w:sz w:val="24"/>
          <w:szCs w:val="24"/>
        </w:rPr>
        <w:t xml:space="preserve"> nododamo </w:t>
      </w:r>
      <w:r w:rsidR="00F02517" w:rsidRPr="00F02517">
        <w:rPr>
          <w:rFonts w:ascii="Times New Roman" w:hAnsi="Times New Roman" w:cs="Times New Roman"/>
          <w:sz w:val="24"/>
          <w:szCs w:val="24"/>
        </w:rPr>
        <w:t xml:space="preserve">piegādes apjomu </w:t>
      </w:r>
      <w:r w:rsidR="19253C89" w:rsidRPr="6F5E9FFA">
        <w:rPr>
          <w:rFonts w:ascii="Times New Roman" w:hAnsi="Times New Roman" w:cs="Times New Roman"/>
          <w:sz w:val="24"/>
          <w:szCs w:val="24"/>
        </w:rPr>
        <w:t xml:space="preserve">(darbu uzskaitījums un apjoms EUR izteiksmē), (Nolikuma </w:t>
      </w:r>
      <w:r w:rsidR="00630CDE">
        <w:rPr>
          <w:rFonts w:ascii="Times New Roman" w:hAnsi="Times New Roman" w:cs="Times New Roman"/>
          <w:sz w:val="24"/>
          <w:szCs w:val="24"/>
        </w:rPr>
        <w:t>6</w:t>
      </w:r>
      <w:r w:rsidR="003101A8">
        <w:rPr>
          <w:rFonts w:ascii="Times New Roman" w:hAnsi="Times New Roman" w:cs="Times New Roman"/>
          <w:sz w:val="24"/>
          <w:szCs w:val="24"/>
        </w:rPr>
        <w:t>.</w:t>
      </w:r>
      <w:r w:rsidR="00630CDE">
        <w:rPr>
          <w:rFonts w:ascii="Times New Roman" w:hAnsi="Times New Roman" w:cs="Times New Roman"/>
          <w:sz w:val="24"/>
          <w:szCs w:val="24"/>
        </w:rPr>
        <w:t> </w:t>
      </w:r>
      <w:r w:rsidR="19253C89" w:rsidRPr="6F5E9FFA">
        <w:rPr>
          <w:rFonts w:ascii="Times New Roman" w:hAnsi="Times New Roman" w:cs="Times New Roman"/>
          <w:sz w:val="24"/>
          <w:szCs w:val="24"/>
        </w:rPr>
        <w:t>pielikums).</w:t>
      </w:r>
    </w:p>
    <w:p w14:paraId="3EC68363" w14:textId="45BC8148" w:rsidR="07CEF3B4" w:rsidRPr="004F1AB0" w:rsidRDefault="19253C89" w:rsidP="0028418C">
      <w:pPr>
        <w:spacing w:after="60"/>
        <w:ind w:left="851" w:right="-23" w:hanging="851"/>
        <w:jc w:val="both"/>
      </w:pPr>
      <w:r>
        <w:t>2.4.5</w:t>
      </w:r>
      <w:r w:rsidRPr="004F1AB0">
        <w:t>.</w:t>
      </w:r>
      <w:r w:rsidRPr="004F1AB0">
        <w:tab/>
        <w:t>Pretendents nav tiesīgs bez saskaņošanas ar Pasūtītāju veikt piedāvājumā norādīto apakšuzņēmēju</w:t>
      </w:r>
      <w:r w:rsidR="0034353C" w:rsidRPr="004F1AB0">
        <w:t>/ Personu</w:t>
      </w:r>
      <w:r w:rsidRPr="004F1AB0">
        <w:t xml:space="preserve"> nomaiņu un iesaistīt papildu apakšuzņēmējus</w:t>
      </w:r>
      <w:r w:rsidR="0034353C" w:rsidRPr="004F1AB0">
        <w:t>/ Personas</w:t>
      </w:r>
      <w:r w:rsidRPr="004F1AB0">
        <w:t xml:space="preserve"> Iepirkuma līguma izpildē.</w:t>
      </w:r>
    </w:p>
    <w:p w14:paraId="712DDF90" w14:textId="0F93D5F1" w:rsidR="001B5215" w:rsidRPr="003833B5" w:rsidRDefault="39E3F31D" w:rsidP="001B5215">
      <w:pPr>
        <w:pStyle w:val="ListParagraph"/>
        <w:spacing w:after="60" w:line="240" w:lineRule="auto"/>
        <w:ind w:left="851" w:right="-23" w:hanging="851"/>
        <w:jc w:val="both"/>
        <w:rPr>
          <w:rFonts w:ascii="Times New Roman" w:hAnsi="Times New Roman" w:cs="Times New Roman"/>
          <w:color w:val="000000" w:themeColor="text1"/>
          <w:sz w:val="24"/>
          <w:szCs w:val="24"/>
        </w:rPr>
      </w:pPr>
      <w:r w:rsidRPr="6F5E9FFA">
        <w:rPr>
          <w:rFonts w:ascii="Times New Roman" w:hAnsi="Times New Roman" w:cs="Times New Roman"/>
          <w:sz w:val="24"/>
          <w:szCs w:val="24"/>
        </w:rPr>
        <w:t>2.4.6.</w:t>
      </w:r>
      <w:r w:rsidRPr="003833B5">
        <w:rPr>
          <w:color w:val="000000" w:themeColor="text1"/>
        </w:rPr>
        <w:tab/>
      </w:r>
      <w:r w:rsidR="19253C89" w:rsidRPr="003833B5">
        <w:rPr>
          <w:rFonts w:ascii="Times New Roman" w:hAnsi="Times New Roman" w:cs="Times New Roman"/>
          <w:color w:val="000000" w:themeColor="text1"/>
          <w:sz w:val="24"/>
          <w:szCs w:val="24"/>
        </w:rPr>
        <w:t>Piedāvājumā norādītā apakšuzņēmēja</w:t>
      </w:r>
      <w:r w:rsidR="00487989" w:rsidRPr="003833B5">
        <w:rPr>
          <w:rFonts w:ascii="Times New Roman" w:hAnsi="Times New Roman" w:cs="Times New Roman"/>
          <w:color w:val="000000" w:themeColor="text1"/>
          <w:sz w:val="24"/>
          <w:szCs w:val="24"/>
        </w:rPr>
        <w:t>/ Personas</w:t>
      </w:r>
      <w:r w:rsidR="19253C89" w:rsidRPr="003833B5">
        <w:rPr>
          <w:rFonts w:ascii="Times New Roman" w:hAnsi="Times New Roman" w:cs="Times New Roman"/>
          <w:color w:val="000000" w:themeColor="text1"/>
          <w:sz w:val="24"/>
          <w:szCs w:val="24"/>
        </w:rPr>
        <w:t xml:space="preserve"> nomaiņa notiek tikai Iepirkuma līgumā norādītajā kārtībā un gadījumos saskaņā ar </w:t>
      </w:r>
      <w:r w:rsidR="00DF51A6" w:rsidRPr="003833B5">
        <w:rPr>
          <w:rFonts w:ascii="Times New Roman" w:hAnsi="Times New Roman" w:cs="Times New Roman"/>
          <w:color w:val="000000" w:themeColor="text1"/>
          <w:sz w:val="24"/>
          <w:szCs w:val="24"/>
        </w:rPr>
        <w:t>PIL</w:t>
      </w:r>
      <w:r w:rsidR="19253C89" w:rsidRPr="003833B5">
        <w:rPr>
          <w:rFonts w:ascii="Times New Roman" w:hAnsi="Times New Roman" w:cs="Times New Roman"/>
          <w:color w:val="000000" w:themeColor="text1"/>
          <w:sz w:val="24"/>
          <w:szCs w:val="24"/>
        </w:rPr>
        <w:t xml:space="preserve"> </w:t>
      </w:r>
      <w:proofErr w:type="gramStart"/>
      <w:r w:rsidR="19253C89" w:rsidRPr="003833B5">
        <w:rPr>
          <w:rFonts w:ascii="Times New Roman" w:hAnsi="Times New Roman" w:cs="Times New Roman"/>
          <w:color w:val="000000" w:themeColor="text1"/>
          <w:sz w:val="24"/>
          <w:szCs w:val="24"/>
        </w:rPr>
        <w:t>62.pantā</w:t>
      </w:r>
      <w:proofErr w:type="gramEnd"/>
      <w:r w:rsidR="19253C89" w:rsidRPr="003833B5">
        <w:rPr>
          <w:rFonts w:ascii="Times New Roman" w:hAnsi="Times New Roman" w:cs="Times New Roman"/>
          <w:color w:val="000000" w:themeColor="text1"/>
          <w:sz w:val="24"/>
          <w:szCs w:val="24"/>
        </w:rPr>
        <w:t xml:space="preserve"> noteikto kārtību. Pasūtītājs pārbaudīs apakšuzņēmēja</w:t>
      </w:r>
      <w:r w:rsidR="001D59EC" w:rsidRPr="003833B5">
        <w:rPr>
          <w:rFonts w:ascii="Times New Roman" w:hAnsi="Times New Roman" w:cs="Times New Roman"/>
          <w:color w:val="000000" w:themeColor="text1"/>
          <w:sz w:val="24"/>
          <w:szCs w:val="24"/>
        </w:rPr>
        <w:t>/ Personas</w:t>
      </w:r>
      <w:r w:rsidR="19253C89" w:rsidRPr="003833B5">
        <w:rPr>
          <w:rFonts w:ascii="Times New Roman" w:hAnsi="Times New Roman" w:cs="Times New Roman"/>
          <w:color w:val="000000" w:themeColor="text1"/>
          <w:sz w:val="24"/>
          <w:szCs w:val="24"/>
        </w:rPr>
        <w:t xml:space="preserve"> atbilstību </w:t>
      </w:r>
      <w:r w:rsidR="00DF51A6" w:rsidRPr="003833B5">
        <w:rPr>
          <w:rFonts w:ascii="Times New Roman" w:hAnsi="Times New Roman" w:cs="Times New Roman"/>
          <w:color w:val="000000" w:themeColor="text1"/>
          <w:sz w:val="24"/>
          <w:szCs w:val="24"/>
        </w:rPr>
        <w:t xml:space="preserve">PIL </w:t>
      </w:r>
      <w:proofErr w:type="gramStart"/>
      <w:r w:rsidR="19253C89" w:rsidRPr="003833B5">
        <w:rPr>
          <w:rFonts w:ascii="Times New Roman" w:hAnsi="Times New Roman" w:cs="Times New Roman"/>
          <w:color w:val="000000" w:themeColor="text1"/>
          <w:sz w:val="24"/>
          <w:szCs w:val="24"/>
        </w:rPr>
        <w:t>42.panta</w:t>
      </w:r>
      <w:proofErr w:type="gramEnd"/>
      <w:r w:rsidR="19253C89" w:rsidRPr="003833B5">
        <w:rPr>
          <w:rFonts w:ascii="Times New Roman" w:hAnsi="Times New Roman" w:cs="Times New Roman"/>
          <w:color w:val="000000" w:themeColor="text1"/>
          <w:sz w:val="24"/>
          <w:szCs w:val="24"/>
        </w:rPr>
        <w:t xml:space="preserve"> otrās daļas 1., 2., 3., 4. un 11.punktā minētajiem pretendentu izslēgšanas iemesliem dienā, kad Pasūtītājs lemj par atļaujas sniegšanu piegādātājam nomainīt apakšuzņēmēju</w:t>
      </w:r>
      <w:r w:rsidR="00986FFE" w:rsidRPr="003833B5">
        <w:rPr>
          <w:rFonts w:ascii="Times New Roman" w:hAnsi="Times New Roman" w:cs="Times New Roman"/>
          <w:color w:val="000000" w:themeColor="text1"/>
          <w:sz w:val="24"/>
          <w:szCs w:val="24"/>
        </w:rPr>
        <w:t>/ Personu</w:t>
      </w:r>
      <w:r w:rsidR="003907C2">
        <w:rPr>
          <w:rFonts w:ascii="Times New Roman" w:hAnsi="Times New Roman" w:cs="Times New Roman"/>
          <w:color w:val="000000" w:themeColor="text1"/>
          <w:sz w:val="24"/>
          <w:szCs w:val="24"/>
        </w:rPr>
        <w:t xml:space="preserve">, </w:t>
      </w:r>
      <w:r w:rsidR="003907C2" w:rsidRPr="003907C2">
        <w:rPr>
          <w:rFonts w:ascii="Times New Roman" w:hAnsi="Times New Roman" w:cs="Times New Roman"/>
          <w:color w:val="000000" w:themeColor="text1"/>
          <w:sz w:val="24"/>
          <w:szCs w:val="24"/>
        </w:rPr>
        <w:t xml:space="preserve">kā arī papildus pārbaudīs, ka apakšuzņēmējs / Persona nav </w:t>
      </w:r>
      <w:r w:rsidR="00915DBE">
        <w:rPr>
          <w:rFonts w:ascii="Times New Roman" w:hAnsi="Times New Roman" w:cs="Times New Roman"/>
          <w:color w:val="000000" w:themeColor="text1"/>
          <w:sz w:val="24"/>
          <w:szCs w:val="24"/>
        </w:rPr>
        <w:t>N</w:t>
      </w:r>
      <w:r w:rsidR="003907C2" w:rsidRPr="003907C2">
        <w:rPr>
          <w:rFonts w:ascii="Times New Roman" w:hAnsi="Times New Roman" w:cs="Times New Roman"/>
          <w:color w:val="000000" w:themeColor="text1"/>
          <w:sz w:val="24"/>
          <w:szCs w:val="24"/>
        </w:rPr>
        <w:t>olikuma 3.</w:t>
      </w:r>
      <w:r w:rsidR="00915DBE">
        <w:rPr>
          <w:rFonts w:ascii="Times New Roman" w:hAnsi="Times New Roman" w:cs="Times New Roman"/>
          <w:color w:val="000000" w:themeColor="text1"/>
          <w:sz w:val="24"/>
          <w:szCs w:val="24"/>
        </w:rPr>
        <w:t>4</w:t>
      </w:r>
      <w:r w:rsidR="003907C2" w:rsidRPr="003907C2">
        <w:rPr>
          <w:rFonts w:ascii="Times New Roman" w:hAnsi="Times New Roman" w:cs="Times New Roman"/>
          <w:color w:val="000000" w:themeColor="text1"/>
          <w:sz w:val="24"/>
          <w:szCs w:val="24"/>
        </w:rPr>
        <w:t>. apakšpunkta 1) punktā minētās valsts pilsonis.</w:t>
      </w:r>
    </w:p>
    <w:p w14:paraId="2D2620CB" w14:textId="3E8D77E5" w:rsidR="000040B1" w:rsidRPr="003833B5" w:rsidRDefault="001B5215" w:rsidP="001B5215">
      <w:pPr>
        <w:pStyle w:val="ListParagraph"/>
        <w:spacing w:after="60" w:line="240" w:lineRule="auto"/>
        <w:ind w:left="851" w:right="-23" w:hanging="851"/>
        <w:jc w:val="both"/>
        <w:rPr>
          <w:rFonts w:ascii="Times New Roman" w:hAnsi="Times New Roman" w:cs="Times New Roman"/>
          <w:color w:val="000000" w:themeColor="text1"/>
          <w:sz w:val="24"/>
          <w:szCs w:val="24"/>
        </w:rPr>
      </w:pPr>
      <w:r w:rsidRPr="003833B5">
        <w:rPr>
          <w:rFonts w:ascii="Times New Roman" w:hAnsi="Times New Roman" w:cs="Times New Roman"/>
          <w:color w:val="000000" w:themeColor="text1"/>
          <w:sz w:val="24"/>
          <w:szCs w:val="24"/>
        </w:rPr>
        <w:t xml:space="preserve">2.4.7. </w:t>
      </w:r>
      <w:r>
        <w:tab/>
      </w:r>
      <w:r w:rsidR="007D4F61" w:rsidRPr="003833B5">
        <w:rPr>
          <w:rFonts w:ascii="Times New Roman" w:hAnsi="Times New Roman" w:cs="Times New Roman"/>
          <w:color w:val="000000" w:themeColor="text1"/>
          <w:sz w:val="24"/>
          <w:szCs w:val="24"/>
        </w:rPr>
        <w:t>Pasūtītājs pieņem</w:t>
      </w:r>
      <w:r w:rsidR="00986FFE" w:rsidRPr="003833B5">
        <w:rPr>
          <w:rFonts w:ascii="Times New Roman" w:hAnsi="Times New Roman" w:cs="Times New Roman"/>
          <w:color w:val="000000" w:themeColor="text1"/>
          <w:sz w:val="24"/>
          <w:szCs w:val="24"/>
        </w:rPr>
        <w:t>s</w:t>
      </w:r>
      <w:r w:rsidR="007D4F61" w:rsidRPr="003833B5">
        <w:rPr>
          <w:rFonts w:ascii="Times New Roman" w:hAnsi="Times New Roman" w:cs="Times New Roman"/>
          <w:color w:val="000000" w:themeColor="text1"/>
          <w:sz w:val="24"/>
          <w:szCs w:val="24"/>
        </w:rPr>
        <w:t xml:space="preserve"> lēmumu atļaut vai atteikt Izpildītāja </w:t>
      </w:r>
      <w:r w:rsidR="00986FFE" w:rsidRPr="003833B5">
        <w:rPr>
          <w:rFonts w:ascii="Times New Roman" w:hAnsi="Times New Roman" w:cs="Times New Roman"/>
          <w:color w:val="000000" w:themeColor="text1"/>
          <w:sz w:val="24"/>
          <w:szCs w:val="24"/>
        </w:rPr>
        <w:t xml:space="preserve">apakšuzņēmēja/ Personas </w:t>
      </w:r>
      <w:r w:rsidR="007D4F61" w:rsidRPr="003833B5">
        <w:rPr>
          <w:rFonts w:ascii="Times New Roman" w:hAnsi="Times New Roman" w:cs="Times New Roman"/>
          <w:color w:val="000000" w:themeColor="text1"/>
          <w:sz w:val="24"/>
          <w:szCs w:val="24"/>
        </w:rPr>
        <w:t>nomaiņu vai jauna apakšuzņēmēja</w:t>
      </w:r>
      <w:r w:rsidR="00986FFE" w:rsidRPr="003833B5">
        <w:rPr>
          <w:rFonts w:ascii="Times New Roman" w:hAnsi="Times New Roman" w:cs="Times New Roman"/>
          <w:color w:val="000000" w:themeColor="text1"/>
          <w:sz w:val="24"/>
          <w:szCs w:val="24"/>
        </w:rPr>
        <w:t>/ Pe</w:t>
      </w:r>
      <w:r w:rsidR="00D84562" w:rsidRPr="003833B5">
        <w:rPr>
          <w:rFonts w:ascii="Times New Roman" w:hAnsi="Times New Roman" w:cs="Times New Roman"/>
          <w:color w:val="000000" w:themeColor="text1"/>
          <w:sz w:val="24"/>
          <w:szCs w:val="24"/>
        </w:rPr>
        <w:t>rsonas</w:t>
      </w:r>
      <w:r w:rsidR="007D4F61" w:rsidRPr="003833B5">
        <w:rPr>
          <w:rFonts w:ascii="Times New Roman" w:hAnsi="Times New Roman" w:cs="Times New Roman"/>
          <w:color w:val="000000" w:themeColor="text1"/>
          <w:sz w:val="24"/>
          <w:szCs w:val="24"/>
        </w:rPr>
        <w:t xml:space="preserve"> iesaistīšanu </w:t>
      </w:r>
      <w:r w:rsidR="429F7E48" w:rsidRPr="0B13E74E">
        <w:rPr>
          <w:rFonts w:ascii="Times New Roman" w:hAnsi="Times New Roman" w:cs="Times New Roman"/>
          <w:color w:val="000000" w:themeColor="text1"/>
          <w:sz w:val="24"/>
          <w:szCs w:val="24"/>
        </w:rPr>
        <w:t xml:space="preserve">Iepirkuma </w:t>
      </w:r>
      <w:r w:rsidR="79929FFF" w:rsidRPr="0B13E74E">
        <w:rPr>
          <w:rFonts w:ascii="Times New Roman" w:hAnsi="Times New Roman" w:cs="Times New Roman"/>
          <w:color w:val="000000" w:themeColor="text1"/>
          <w:sz w:val="24"/>
          <w:szCs w:val="24"/>
        </w:rPr>
        <w:t>l</w:t>
      </w:r>
      <w:r w:rsidR="007D4F61" w:rsidRPr="0B13E74E">
        <w:rPr>
          <w:rFonts w:ascii="Times New Roman" w:hAnsi="Times New Roman" w:cs="Times New Roman"/>
          <w:color w:val="000000" w:themeColor="text1"/>
          <w:sz w:val="24"/>
          <w:szCs w:val="24"/>
        </w:rPr>
        <w:t>īguma</w:t>
      </w:r>
      <w:r w:rsidR="007D4F61" w:rsidRPr="003833B5">
        <w:rPr>
          <w:rFonts w:ascii="Times New Roman" w:hAnsi="Times New Roman" w:cs="Times New Roman"/>
          <w:color w:val="000000" w:themeColor="text1"/>
          <w:sz w:val="24"/>
          <w:szCs w:val="24"/>
        </w:rPr>
        <w:t xml:space="preserve"> izpildē iespējami īsā laikā, bet ne vēlāk kā 5 (piecu) darbdienu laikā pēc tam, </w:t>
      </w:r>
      <w:proofErr w:type="gramStart"/>
      <w:r w:rsidR="007D4F61" w:rsidRPr="003833B5">
        <w:rPr>
          <w:rFonts w:ascii="Times New Roman" w:hAnsi="Times New Roman" w:cs="Times New Roman"/>
          <w:color w:val="000000" w:themeColor="text1"/>
          <w:sz w:val="24"/>
          <w:szCs w:val="24"/>
        </w:rPr>
        <w:t>kad saņēmis visu informāciju un dokumentus, kas nepieciešami lēmuma pieņemšanai atbilstoši</w:t>
      </w:r>
      <w:proofErr w:type="gramEnd"/>
      <w:r w:rsidR="007D4F61" w:rsidRPr="003833B5">
        <w:rPr>
          <w:rFonts w:ascii="Times New Roman" w:hAnsi="Times New Roman" w:cs="Times New Roman"/>
          <w:color w:val="000000" w:themeColor="text1"/>
          <w:sz w:val="24"/>
          <w:szCs w:val="24"/>
        </w:rPr>
        <w:t xml:space="preserve"> </w:t>
      </w:r>
      <w:r w:rsidR="00AE3B98" w:rsidRPr="003833B5">
        <w:rPr>
          <w:rFonts w:ascii="Times New Roman" w:hAnsi="Times New Roman" w:cs="Times New Roman"/>
          <w:color w:val="000000" w:themeColor="text1"/>
          <w:sz w:val="24"/>
          <w:szCs w:val="24"/>
        </w:rPr>
        <w:t>PIL</w:t>
      </w:r>
      <w:r w:rsidR="007D4F61" w:rsidRPr="003833B5">
        <w:rPr>
          <w:rFonts w:ascii="Times New Roman" w:hAnsi="Times New Roman" w:cs="Times New Roman"/>
          <w:color w:val="000000" w:themeColor="text1"/>
          <w:sz w:val="24"/>
          <w:szCs w:val="24"/>
        </w:rPr>
        <w:t xml:space="preserve"> 62. panta noteikumiem</w:t>
      </w:r>
      <w:r w:rsidR="007C7ACB" w:rsidRPr="003833B5">
        <w:rPr>
          <w:rFonts w:ascii="Times New Roman" w:hAnsi="Times New Roman" w:cs="Times New Roman"/>
          <w:color w:val="000000" w:themeColor="text1"/>
          <w:sz w:val="24"/>
          <w:szCs w:val="24"/>
        </w:rPr>
        <w:t>.</w:t>
      </w:r>
    </w:p>
    <w:p w14:paraId="5DBF97A8" w14:textId="77777777" w:rsidR="000040B1" w:rsidRDefault="000040B1" w:rsidP="001B5215">
      <w:pPr>
        <w:pStyle w:val="ListParagraph"/>
        <w:spacing w:after="60" w:line="240" w:lineRule="auto"/>
        <w:ind w:left="851" w:right="-23" w:hanging="851"/>
        <w:jc w:val="both"/>
        <w:rPr>
          <w:rFonts w:ascii="Times New Roman" w:hAnsi="Times New Roman" w:cs="Times New Roman"/>
          <w:sz w:val="24"/>
          <w:szCs w:val="24"/>
        </w:rPr>
      </w:pPr>
    </w:p>
    <w:p w14:paraId="2EF07039" w14:textId="17A8C9DD" w:rsidR="002B0600" w:rsidRPr="004B3F36" w:rsidRDefault="002B0600" w:rsidP="00B14011">
      <w:pPr>
        <w:pStyle w:val="ListParagraph"/>
        <w:numPr>
          <w:ilvl w:val="0"/>
          <w:numId w:val="10"/>
        </w:numPr>
        <w:tabs>
          <w:tab w:val="left" w:pos="993"/>
        </w:tabs>
        <w:spacing w:line="240" w:lineRule="auto"/>
        <w:ind w:right="-23"/>
        <w:contextualSpacing/>
        <w:jc w:val="center"/>
        <w:rPr>
          <w:rFonts w:ascii="Times New Roman" w:hAnsi="Times New Roman" w:cs="Times New Roman"/>
          <w:b/>
          <w:bCs/>
          <w:sz w:val="24"/>
          <w:szCs w:val="24"/>
        </w:rPr>
      </w:pPr>
      <w:r w:rsidRPr="004B3F36">
        <w:rPr>
          <w:rFonts w:ascii="Times New Roman" w:hAnsi="Times New Roman" w:cs="Times New Roman"/>
          <w:b/>
          <w:bCs/>
          <w:sz w:val="24"/>
          <w:szCs w:val="24"/>
        </w:rPr>
        <w:t>PRETENDENT</w:t>
      </w:r>
      <w:r w:rsidR="001F153F">
        <w:rPr>
          <w:rFonts w:ascii="Times New Roman" w:hAnsi="Times New Roman" w:cs="Times New Roman"/>
          <w:b/>
          <w:bCs/>
          <w:sz w:val="24"/>
          <w:szCs w:val="24"/>
        </w:rPr>
        <w:t>U ATLASES NOSACĪJUMI UN IESNIEDZAMIE DOKUMENTI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3544"/>
        <w:gridCol w:w="5103"/>
      </w:tblGrid>
      <w:tr w:rsidR="001F153F" w:rsidRPr="001F153F" w14:paraId="33080DB3" w14:textId="77777777" w:rsidTr="431D819B">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BB590F" w14:textId="77777777" w:rsidR="001F153F" w:rsidRPr="001F153F" w:rsidRDefault="001F153F" w:rsidP="005E304B">
            <w:pPr>
              <w:widowControl w:val="0"/>
              <w:autoSpaceDE w:val="0"/>
              <w:autoSpaceDN w:val="0"/>
              <w:adjustRightInd w:val="0"/>
              <w:spacing w:after="120"/>
              <w:jc w:val="center"/>
              <w:rPr>
                <w:b/>
                <w:bCs/>
                <w:sz w:val="22"/>
                <w:szCs w:val="22"/>
              </w:rPr>
            </w:pPr>
            <w:proofErr w:type="spellStart"/>
            <w:r w:rsidRPr="001F153F">
              <w:rPr>
                <w:b/>
                <w:bCs/>
                <w:sz w:val="22"/>
                <w:szCs w:val="22"/>
              </w:rPr>
              <w:t>Nr.p.k</w:t>
            </w:r>
            <w:proofErr w:type="spellEnd"/>
            <w:r w:rsidRPr="001F153F">
              <w:rPr>
                <w:b/>
                <w:bCs/>
                <w:sz w:val="22"/>
                <w:szCs w:val="22"/>
              </w:rPr>
              <w:t>.</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5454AA" w14:textId="77777777" w:rsidR="001F153F" w:rsidRPr="001F153F" w:rsidRDefault="001F153F" w:rsidP="005E304B">
            <w:pPr>
              <w:widowControl w:val="0"/>
              <w:autoSpaceDE w:val="0"/>
              <w:autoSpaceDN w:val="0"/>
              <w:adjustRightInd w:val="0"/>
              <w:spacing w:after="120"/>
              <w:ind w:left="113" w:right="113"/>
              <w:jc w:val="center"/>
              <w:rPr>
                <w:b/>
                <w:bCs/>
                <w:sz w:val="22"/>
                <w:szCs w:val="22"/>
              </w:rPr>
            </w:pPr>
            <w:r w:rsidRPr="001F153F">
              <w:rPr>
                <w:b/>
                <w:bCs/>
                <w:sz w:val="22"/>
                <w:szCs w:val="22"/>
              </w:rPr>
              <w:t>A</w:t>
            </w:r>
            <w:r w:rsidRPr="001F153F">
              <w:rPr>
                <w:b/>
                <w:bCs/>
                <w:spacing w:val="-1"/>
                <w:sz w:val="22"/>
                <w:szCs w:val="22"/>
              </w:rPr>
              <w:t>t</w:t>
            </w:r>
            <w:r w:rsidRPr="001F153F">
              <w:rPr>
                <w:b/>
                <w:bCs/>
                <w:sz w:val="22"/>
                <w:szCs w:val="22"/>
              </w:rPr>
              <w:t xml:space="preserve">lases </w:t>
            </w:r>
            <w:r w:rsidRPr="001F153F">
              <w:rPr>
                <w:b/>
                <w:bCs/>
                <w:spacing w:val="1"/>
                <w:sz w:val="22"/>
                <w:szCs w:val="22"/>
              </w:rPr>
              <w:t>p</w:t>
            </w:r>
            <w:r w:rsidRPr="001F153F">
              <w:rPr>
                <w:b/>
                <w:bCs/>
                <w:spacing w:val="-1"/>
                <w:sz w:val="22"/>
                <w:szCs w:val="22"/>
              </w:rPr>
              <w:t>r</w:t>
            </w:r>
            <w:r w:rsidRPr="001F153F">
              <w:rPr>
                <w:b/>
                <w:bCs/>
                <w:sz w:val="22"/>
                <w:szCs w:val="22"/>
              </w:rPr>
              <w:t>asī</w:t>
            </w:r>
            <w:r w:rsidRPr="001F153F">
              <w:rPr>
                <w:b/>
                <w:bCs/>
                <w:spacing w:val="1"/>
                <w:sz w:val="22"/>
                <w:szCs w:val="22"/>
              </w:rPr>
              <w:t>b</w:t>
            </w:r>
            <w:r w:rsidRPr="001F153F">
              <w:rPr>
                <w:b/>
                <w:bCs/>
                <w:sz w:val="22"/>
                <w:szCs w:val="22"/>
              </w:rPr>
              <w:t>as</w:t>
            </w:r>
          </w:p>
          <w:p w14:paraId="3C40CAC9" w14:textId="77777777" w:rsidR="001F153F" w:rsidRPr="001F153F" w:rsidRDefault="001F153F" w:rsidP="005E304B">
            <w:pPr>
              <w:widowControl w:val="0"/>
              <w:autoSpaceDE w:val="0"/>
              <w:autoSpaceDN w:val="0"/>
              <w:adjustRightInd w:val="0"/>
              <w:spacing w:after="120"/>
              <w:ind w:left="113" w:right="113"/>
              <w:jc w:val="center"/>
              <w:rPr>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B0505F" w14:textId="77777777" w:rsidR="001F153F" w:rsidRPr="001F153F" w:rsidRDefault="001F153F" w:rsidP="005E304B">
            <w:pPr>
              <w:widowControl w:val="0"/>
              <w:autoSpaceDE w:val="0"/>
              <w:autoSpaceDN w:val="0"/>
              <w:adjustRightInd w:val="0"/>
              <w:spacing w:after="120"/>
              <w:ind w:left="113" w:right="113"/>
              <w:jc w:val="center"/>
              <w:rPr>
                <w:sz w:val="22"/>
                <w:szCs w:val="22"/>
              </w:rPr>
            </w:pPr>
            <w:r w:rsidRPr="001F153F">
              <w:rPr>
                <w:b/>
                <w:bCs/>
                <w:sz w:val="22"/>
                <w:szCs w:val="22"/>
              </w:rPr>
              <w:t>A</w:t>
            </w:r>
            <w:r w:rsidRPr="001F153F">
              <w:rPr>
                <w:b/>
                <w:bCs/>
                <w:spacing w:val="-1"/>
                <w:sz w:val="22"/>
                <w:szCs w:val="22"/>
              </w:rPr>
              <w:t>t</w:t>
            </w:r>
            <w:r w:rsidRPr="001F153F">
              <w:rPr>
                <w:b/>
                <w:bCs/>
                <w:sz w:val="22"/>
                <w:szCs w:val="22"/>
              </w:rPr>
              <w:t xml:space="preserve">lases </w:t>
            </w:r>
            <w:r w:rsidRPr="001F153F">
              <w:rPr>
                <w:b/>
                <w:bCs/>
                <w:spacing w:val="1"/>
                <w:sz w:val="22"/>
                <w:szCs w:val="22"/>
              </w:rPr>
              <w:t>d</w:t>
            </w:r>
            <w:r w:rsidRPr="001F153F">
              <w:rPr>
                <w:b/>
                <w:bCs/>
                <w:sz w:val="22"/>
                <w:szCs w:val="22"/>
              </w:rPr>
              <w:t>o</w:t>
            </w:r>
            <w:r w:rsidRPr="001F153F">
              <w:rPr>
                <w:b/>
                <w:bCs/>
                <w:spacing w:val="1"/>
                <w:sz w:val="22"/>
                <w:szCs w:val="22"/>
              </w:rPr>
              <w:t>ku</w:t>
            </w:r>
            <w:r w:rsidRPr="001F153F">
              <w:rPr>
                <w:b/>
                <w:bCs/>
                <w:spacing w:val="-3"/>
                <w:sz w:val="22"/>
                <w:szCs w:val="22"/>
              </w:rPr>
              <w:t>m</w:t>
            </w:r>
            <w:r w:rsidRPr="001F153F">
              <w:rPr>
                <w:b/>
                <w:bCs/>
                <w:spacing w:val="-1"/>
                <w:sz w:val="22"/>
                <w:szCs w:val="22"/>
              </w:rPr>
              <w:t>e</w:t>
            </w:r>
            <w:r w:rsidRPr="001F153F">
              <w:rPr>
                <w:b/>
                <w:bCs/>
                <w:spacing w:val="1"/>
                <w:sz w:val="22"/>
                <w:szCs w:val="22"/>
              </w:rPr>
              <w:t>n</w:t>
            </w:r>
            <w:r w:rsidRPr="001F153F">
              <w:rPr>
                <w:b/>
                <w:bCs/>
                <w:sz w:val="22"/>
                <w:szCs w:val="22"/>
              </w:rPr>
              <w:t>ti</w:t>
            </w:r>
          </w:p>
        </w:tc>
      </w:tr>
      <w:tr w:rsidR="001F153F" w:rsidRPr="001F153F" w14:paraId="74F6C540" w14:textId="77777777" w:rsidTr="431D819B">
        <w:tc>
          <w:tcPr>
            <w:tcW w:w="704" w:type="dxa"/>
            <w:tcBorders>
              <w:top w:val="single" w:sz="4" w:space="0" w:color="auto"/>
              <w:left w:val="single" w:sz="4" w:space="0" w:color="auto"/>
              <w:bottom w:val="single" w:sz="4" w:space="0" w:color="auto"/>
              <w:right w:val="single" w:sz="4" w:space="0" w:color="auto"/>
            </w:tcBorders>
            <w:hideMark/>
          </w:tcPr>
          <w:p w14:paraId="570266EA" w14:textId="6193EBBC" w:rsidR="001F153F" w:rsidRPr="001F153F" w:rsidRDefault="212A6212" w:rsidP="005E304B">
            <w:pPr>
              <w:widowControl w:val="0"/>
              <w:autoSpaceDE w:val="0"/>
              <w:autoSpaceDN w:val="0"/>
              <w:adjustRightInd w:val="0"/>
              <w:spacing w:after="120"/>
              <w:jc w:val="center"/>
              <w:rPr>
                <w:sz w:val="22"/>
                <w:szCs w:val="22"/>
              </w:rPr>
            </w:pPr>
            <w:r w:rsidRPr="232C0C51">
              <w:rPr>
                <w:sz w:val="22"/>
                <w:szCs w:val="22"/>
              </w:rPr>
              <w:t>3</w:t>
            </w:r>
            <w:r w:rsidR="001F153F" w:rsidRPr="232C0C51">
              <w:rPr>
                <w:sz w:val="22"/>
                <w:szCs w:val="22"/>
              </w:rPr>
              <w:t>.1.</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B957A0" w14:textId="14AC0CF4" w:rsidR="00587397" w:rsidRPr="00A61EE3" w:rsidRDefault="0022640B" w:rsidP="005E304B">
            <w:pPr>
              <w:widowControl w:val="0"/>
              <w:autoSpaceDE w:val="0"/>
              <w:autoSpaceDN w:val="0"/>
              <w:adjustRightInd w:val="0"/>
              <w:spacing w:after="120"/>
              <w:ind w:left="113" w:right="113"/>
              <w:jc w:val="both"/>
              <w:rPr>
                <w:rFonts w:eastAsia="Calibri"/>
              </w:rPr>
            </w:pPr>
            <w:r w:rsidRPr="00A61EE3">
              <w:rPr>
                <w:rFonts w:eastAsia="Calibri"/>
              </w:rPr>
              <w:t>Pretendents ir reģistrēts atbilstoši Latvijas Republikas vai ārvalstu normatīvo aktu prasībām.</w:t>
            </w:r>
          </w:p>
          <w:p w14:paraId="74F50BC6" w14:textId="2EDE402B" w:rsidR="001F153F" w:rsidRPr="00A61EE3" w:rsidRDefault="00D41B2A" w:rsidP="005E304B">
            <w:pPr>
              <w:widowControl w:val="0"/>
              <w:autoSpaceDE w:val="0"/>
              <w:autoSpaceDN w:val="0"/>
              <w:adjustRightInd w:val="0"/>
              <w:spacing w:after="120"/>
              <w:ind w:left="113" w:right="113"/>
              <w:jc w:val="both"/>
              <w:rPr>
                <w:i/>
                <w:iCs/>
              </w:rPr>
            </w:pPr>
            <w:r w:rsidRPr="00A61EE3">
              <w:rPr>
                <w:rFonts w:eastAsia="Calibri"/>
              </w:rPr>
              <w:t xml:space="preserve">Šī prasība attiecas arī uz apakšuzņēmējiem, katru piegādātāju apvienības dalībnieku un </w:t>
            </w:r>
            <w:r w:rsidR="001A0066" w:rsidRPr="00A61EE3">
              <w:rPr>
                <w:rFonts w:eastAsia="Calibri"/>
              </w:rPr>
              <w:t>P</w:t>
            </w:r>
            <w:r w:rsidRPr="00A61EE3">
              <w:rPr>
                <w:rFonts w:eastAsia="Calibri"/>
              </w:rPr>
              <w:t xml:space="preserve">ersonām, </w:t>
            </w:r>
            <w:proofErr w:type="gramStart"/>
            <w:r w:rsidRPr="00A61EE3">
              <w:rPr>
                <w:rFonts w:eastAsia="Calibri"/>
              </w:rPr>
              <w:t>uz kuras spējām</w:t>
            </w:r>
            <w:proofErr w:type="gramEnd"/>
            <w:r w:rsidRPr="00A61EE3">
              <w:rPr>
                <w:rFonts w:eastAsia="Calibri"/>
              </w:rPr>
              <w:t xml:space="preserve"> </w:t>
            </w:r>
            <w:r w:rsidR="7004F0E2" w:rsidRPr="0B13E74E">
              <w:rPr>
                <w:rFonts w:eastAsia="Calibri"/>
              </w:rPr>
              <w:t>P</w:t>
            </w:r>
            <w:r w:rsidRPr="00A61EE3">
              <w:rPr>
                <w:rFonts w:eastAsia="Calibri"/>
              </w:rPr>
              <w:t>retendents balstās.</w:t>
            </w:r>
          </w:p>
        </w:tc>
        <w:tc>
          <w:tcPr>
            <w:tcW w:w="5103" w:type="dxa"/>
            <w:tcBorders>
              <w:top w:val="single" w:sz="4" w:space="0" w:color="auto"/>
              <w:left w:val="single" w:sz="4" w:space="0" w:color="auto"/>
              <w:bottom w:val="single" w:sz="4" w:space="0" w:color="auto"/>
              <w:right w:val="single" w:sz="4" w:space="0" w:color="auto"/>
            </w:tcBorders>
            <w:hideMark/>
          </w:tcPr>
          <w:p w14:paraId="3DDEF44B" w14:textId="7DC8827D" w:rsidR="001F153F" w:rsidRPr="00A61EE3" w:rsidRDefault="32E7612A" w:rsidP="005E304B">
            <w:pPr>
              <w:widowControl w:val="0"/>
              <w:autoSpaceDE w:val="0"/>
              <w:autoSpaceDN w:val="0"/>
              <w:adjustRightInd w:val="0"/>
              <w:spacing w:after="120"/>
              <w:ind w:left="113" w:right="113"/>
              <w:jc w:val="both"/>
              <w:rPr>
                <w:rFonts w:eastAsia="Calibri"/>
              </w:rPr>
            </w:pPr>
            <w:r w:rsidRPr="0B13E74E">
              <w:rPr>
                <w:rFonts w:eastAsia="Calibri"/>
              </w:rPr>
              <w:t xml:space="preserve">Iepirkuma </w:t>
            </w:r>
            <w:r w:rsidR="7F497970" w:rsidRPr="0B13E74E">
              <w:rPr>
                <w:rFonts w:eastAsia="Calibri"/>
              </w:rPr>
              <w:t>k</w:t>
            </w:r>
            <w:r w:rsidR="001F153F" w:rsidRPr="0B13E74E">
              <w:rPr>
                <w:rFonts w:eastAsia="Calibri"/>
              </w:rPr>
              <w:t>omisija</w:t>
            </w:r>
            <w:r w:rsidR="001F153F" w:rsidRPr="00A61EE3">
              <w:rPr>
                <w:rFonts w:eastAsia="Calibri"/>
              </w:rPr>
              <w:t xml:space="preserve"> attiecībā uz Latvijas Republikā reģistrētajiem </w:t>
            </w:r>
            <w:r w:rsidR="23743F52" w:rsidRPr="0B13E74E">
              <w:rPr>
                <w:rFonts w:eastAsia="Calibri"/>
              </w:rPr>
              <w:t>P</w:t>
            </w:r>
            <w:r w:rsidR="001F153F" w:rsidRPr="00A61EE3">
              <w:rPr>
                <w:rFonts w:eastAsia="Calibri"/>
              </w:rPr>
              <w:t xml:space="preserve">retendentiem </w:t>
            </w:r>
            <w:r w:rsidR="00054304" w:rsidRPr="00A61EE3">
              <w:rPr>
                <w:rFonts w:eastAsia="Calibri"/>
              </w:rPr>
              <w:t>(t.sk. arī apakšuzņēmējiem</w:t>
            </w:r>
            <w:r w:rsidR="00F3662F" w:rsidRPr="00A61EE3">
              <w:t xml:space="preserve">/ </w:t>
            </w:r>
            <w:r w:rsidR="00F3662F" w:rsidRPr="00A61EE3">
              <w:rPr>
                <w:rFonts w:eastAsia="Calibri"/>
              </w:rPr>
              <w:t xml:space="preserve">Personām, uz kuru spējām </w:t>
            </w:r>
            <w:r w:rsidR="71B009FE" w:rsidRPr="0B13E74E">
              <w:rPr>
                <w:rFonts w:eastAsia="Calibri"/>
              </w:rPr>
              <w:t>P</w:t>
            </w:r>
            <w:r w:rsidR="00F3662F" w:rsidRPr="00A61EE3">
              <w:rPr>
                <w:rFonts w:eastAsia="Calibri"/>
              </w:rPr>
              <w:t>retendents balstās,</w:t>
            </w:r>
            <w:proofErr w:type="gramStart"/>
            <w:r w:rsidR="00F3662F" w:rsidRPr="00A61EE3">
              <w:rPr>
                <w:rFonts w:eastAsia="Calibri"/>
              </w:rPr>
              <w:t xml:space="preserve"> </w:t>
            </w:r>
            <w:r w:rsidR="00054304" w:rsidRPr="00A61EE3">
              <w:rPr>
                <w:rFonts w:eastAsia="Calibri"/>
              </w:rPr>
              <w:t xml:space="preserve"> </w:t>
            </w:r>
            <w:proofErr w:type="gramEnd"/>
            <w:r w:rsidR="00054304" w:rsidRPr="00A61EE3">
              <w:rPr>
                <w:rFonts w:eastAsia="Calibri"/>
              </w:rPr>
              <w:t xml:space="preserve">un piegādātāju apvienībām) </w:t>
            </w:r>
            <w:r w:rsidR="001F153F" w:rsidRPr="00A61EE3">
              <w:rPr>
                <w:rFonts w:eastAsia="Calibri"/>
              </w:rPr>
              <w:t>reģistrācijas faktu pārbaudīs publiskajās datubāzēs.</w:t>
            </w:r>
          </w:p>
          <w:p w14:paraId="40B6C94D" w14:textId="5E158CBD" w:rsidR="001F153F" w:rsidRPr="00A61EE3" w:rsidRDefault="001F153F" w:rsidP="003E5355">
            <w:pPr>
              <w:spacing w:after="120"/>
              <w:ind w:left="113" w:right="113"/>
              <w:jc w:val="both"/>
              <w:rPr>
                <w:rFonts w:eastAsia="Calibri"/>
                <w:lang w:eastAsia="lv-LV"/>
              </w:rPr>
            </w:pPr>
            <w:r w:rsidRPr="00A61EE3">
              <w:rPr>
                <w:rFonts w:eastAsia="Calibri"/>
              </w:rPr>
              <w:t xml:space="preserve">Ārvalstīs reģistrētajiem </w:t>
            </w:r>
            <w:r w:rsidR="7B3E5E09" w:rsidRPr="0B13E74E">
              <w:rPr>
                <w:rFonts w:eastAsia="Calibri"/>
              </w:rPr>
              <w:t>P</w:t>
            </w:r>
            <w:r w:rsidRPr="00A61EE3">
              <w:rPr>
                <w:rFonts w:eastAsia="Calibri"/>
              </w:rPr>
              <w:t xml:space="preserve">retendentiem </w:t>
            </w:r>
            <w:r w:rsidR="001C0D24" w:rsidRPr="00A61EE3">
              <w:rPr>
                <w:rFonts w:eastAsia="Calibri"/>
              </w:rPr>
              <w:t>(t.sk. arī apakšuzņēmējiem</w:t>
            </w:r>
            <w:r w:rsidR="00F3662F" w:rsidRPr="00A61EE3">
              <w:rPr>
                <w:rFonts w:eastAsia="Calibri"/>
              </w:rPr>
              <w:t>/</w:t>
            </w:r>
            <w:r w:rsidR="00221121" w:rsidRPr="00A61EE3">
              <w:t xml:space="preserve"> </w:t>
            </w:r>
            <w:r w:rsidR="00221121" w:rsidRPr="00A61EE3">
              <w:rPr>
                <w:rFonts w:eastAsia="Calibri"/>
              </w:rPr>
              <w:t xml:space="preserve">Personām, uz kuru spējām </w:t>
            </w:r>
            <w:r w:rsidR="0020F7AA" w:rsidRPr="0B13E74E">
              <w:rPr>
                <w:rFonts w:eastAsia="Calibri"/>
              </w:rPr>
              <w:t>P</w:t>
            </w:r>
            <w:r w:rsidR="6E63C80B" w:rsidRPr="0B13E74E">
              <w:rPr>
                <w:rFonts w:eastAsia="Calibri"/>
              </w:rPr>
              <w:t>retendents</w:t>
            </w:r>
            <w:r w:rsidR="00221121" w:rsidRPr="00A61EE3">
              <w:rPr>
                <w:rFonts w:eastAsia="Calibri"/>
              </w:rPr>
              <w:t xml:space="preserve"> balstās,</w:t>
            </w:r>
            <w:proofErr w:type="gramStart"/>
            <w:r w:rsidR="00221121" w:rsidRPr="00A61EE3">
              <w:rPr>
                <w:rFonts w:eastAsia="Calibri"/>
              </w:rPr>
              <w:t xml:space="preserve"> </w:t>
            </w:r>
            <w:r w:rsidR="001C0D24" w:rsidRPr="00A61EE3">
              <w:rPr>
                <w:rFonts w:eastAsia="Calibri"/>
              </w:rPr>
              <w:t xml:space="preserve"> </w:t>
            </w:r>
            <w:proofErr w:type="gramEnd"/>
            <w:r w:rsidR="001C0D24" w:rsidRPr="00A61EE3">
              <w:rPr>
                <w:rFonts w:eastAsia="Calibri"/>
              </w:rPr>
              <w:t xml:space="preserve">un piegādātāju apvienībām) </w:t>
            </w:r>
            <w:r w:rsidRPr="0B13E74E">
              <w:rPr>
                <w:rFonts w:eastAsia="Calibri"/>
              </w:rPr>
              <w:t>jāiesniedz reģistrācijas faktu apliecinošs dokuments, ja attiecīgās valsts normatīvie akti to paredz</w:t>
            </w:r>
            <w:r w:rsidRPr="00A61EE3">
              <w:rPr>
                <w:rFonts w:eastAsia="Calibri"/>
              </w:rPr>
              <w:t xml:space="preserve"> (</w:t>
            </w:r>
            <w:r w:rsidRPr="00A61EE3">
              <w:rPr>
                <w:rFonts w:eastAsia="Calibri"/>
                <w:lang w:eastAsia="lv-LV"/>
              </w:rPr>
              <w:t>reģistrācijas apliecības</w:t>
            </w:r>
            <w:r w:rsidRPr="00A61EE3">
              <w:rPr>
                <w:rFonts w:eastAsia="Calibri"/>
                <w:color w:val="FF0000"/>
                <w:lang w:eastAsia="lv-LV"/>
              </w:rPr>
              <w:t xml:space="preserve"> </w:t>
            </w:r>
            <w:r w:rsidRPr="00A61EE3">
              <w:rPr>
                <w:rFonts w:eastAsia="Calibri"/>
                <w:lang w:eastAsia="lv-LV"/>
              </w:rPr>
              <w:t xml:space="preserve">kopija vai izdruka no attiecīgās valsts publiskās datu bāzes, vai, piemēram, norādot publiski pieejamu reģistru, kur </w:t>
            </w:r>
            <w:r w:rsidR="22F06A15" w:rsidRPr="0B13E74E">
              <w:rPr>
                <w:rFonts w:eastAsia="Calibri"/>
                <w:lang w:eastAsia="lv-LV"/>
              </w:rPr>
              <w:t xml:space="preserve">Iepirkuma </w:t>
            </w:r>
            <w:r w:rsidR="4C71A480" w:rsidRPr="0B13E74E">
              <w:rPr>
                <w:rFonts w:eastAsia="Calibri"/>
                <w:lang w:eastAsia="lv-LV"/>
              </w:rPr>
              <w:t>k</w:t>
            </w:r>
            <w:r w:rsidRPr="0B13E74E">
              <w:rPr>
                <w:rFonts w:eastAsia="Calibri"/>
                <w:lang w:eastAsia="lv-LV"/>
              </w:rPr>
              <w:t>omisija</w:t>
            </w:r>
            <w:r w:rsidRPr="00A61EE3">
              <w:rPr>
                <w:rFonts w:eastAsia="Calibri"/>
                <w:lang w:eastAsia="lv-LV"/>
              </w:rPr>
              <w:t xml:space="preserve"> varētu pārliecināties par attiecīgās personas reģistrāciju, ja attiecīgie valsts normatīvie akti paredz šādu ziņu publisku reģistru).</w:t>
            </w:r>
          </w:p>
          <w:p w14:paraId="3F55704E" w14:textId="67422DE5" w:rsidR="001F153F" w:rsidRPr="00A61EE3" w:rsidRDefault="001F153F" w:rsidP="0B13E74E">
            <w:pPr>
              <w:widowControl w:val="0"/>
              <w:spacing w:after="120" w:line="259" w:lineRule="auto"/>
              <w:ind w:left="113" w:right="113"/>
              <w:jc w:val="both"/>
              <w:rPr>
                <w:rFonts w:eastAsia="Calibri"/>
                <w:noProof/>
              </w:rPr>
            </w:pPr>
            <w:r w:rsidRPr="00A61EE3">
              <w:rPr>
                <w:rFonts w:eastAsia="Calibri"/>
                <w:noProof/>
              </w:rPr>
              <w:t xml:space="preserve">Ārvalstīts reģistrētajam </w:t>
            </w:r>
            <w:r w:rsidR="415E3C63" w:rsidRPr="0B13E74E">
              <w:rPr>
                <w:rFonts w:eastAsia="Calibri"/>
                <w:noProof/>
              </w:rPr>
              <w:t>P</w:t>
            </w:r>
            <w:r w:rsidRPr="0B13E74E">
              <w:rPr>
                <w:rFonts w:eastAsia="Calibri"/>
                <w:noProof/>
              </w:rPr>
              <w:t>retendentam</w:t>
            </w:r>
            <w:r w:rsidR="009828D8" w:rsidRPr="00A61EE3">
              <w:rPr>
                <w:rFonts w:eastAsia="Calibri"/>
                <w:noProof/>
              </w:rPr>
              <w:t xml:space="preserve"> (t.sk. arī apakšuzņēmējiem</w:t>
            </w:r>
            <w:r w:rsidR="007C6D76" w:rsidRPr="00A61EE3">
              <w:rPr>
                <w:rFonts w:eastAsia="Calibri"/>
                <w:noProof/>
              </w:rPr>
              <w:t xml:space="preserve">/ Personām, uz kuru spējām </w:t>
            </w:r>
            <w:r w:rsidR="11413E3C" w:rsidRPr="0B13E74E">
              <w:rPr>
                <w:rFonts w:eastAsia="Calibri"/>
                <w:noProof/>
              </w:rPr>
              <w:lastRenderedPageBreak/>
              <w:t>p</w:t>
            </w:r>
            <w:r w:rsidR="0BD5E6F4" w:rsidRPr="0B13E74E">
              <w:rPr>
                <w:rFonts w:eastAsia="Calibri"/>
                <w:noProof/>
              </w:rPr>
              <w:t>P</w:t>
            </w:r>
            <w:r w:rsidR="11413E3C" w:rsidRPr="0B13E74E">
              <w:rPr>
                <w:rFonts w:eastAsia="Calibri"/>
                <w:noProof/>
              </w:rPr>
              <w:t>etendents</w:t>
            </w:r>
            <w:r w:rsidR="007C6D76" w:rsidRPr="00A61EE3">
              <w:rPr>
                <w:rFonts w:eastAsia="Calibri"/>
                <w:noProof/>
              </w:rPr>
              <w:t xml:space="preserve"> balstās,</w:t>
            </w:r>
            <w:r w:rsidR="009828D8" w:rsidRPr="00A61EE3">
              <w:rPr>
                <w:rFonts w:eastAsia="Calibri"/>
                <w:noProof/>
              </w:rPr>
              <w:t xml:space="preserve"> un piegādātāju apvienībām)</w:t>
            </w:r>
            <w:r w:rsidR="009828D8" w:rsidRPr="00A61EE3">
              <w:rPr>
                <w:rFonts w:eastAsia="Calibri"/>
                <w:b/>
                <w:bCs/>
                <w:noProof/>
              </w:rPr>
              <w:t xml:space="preserve"> </w:t>
            </w:r>
            <w:r w:rsidRPr="00A61EE3">
              <w:rPr>
                <w:rFonts w:eastAsia="Calibri"/>
                <w:noProof/>
              </w:rPr>
              <w:t xml:space="preserve"> jāiesniedz kompetentas institūcijas izziņas </w:t>
            </w:r>
            <w:r w:rsidR="00FC4F4E" w:rsidRPr="00A61EE3">
              <w:rPr>
                <w:rFonts w:eastAsia="Calibri"/>
                <w:noProof/>
              </w:rPr>
              <w:t xml:space="preserve">(ar tulkojumu latviešu valodā) </w:t>
            </w:r>
            <w:r w:rsidRPr="00A61EE3">
              <w:rPr>
                <w:rFonts w:eastAsia="Calibri"/>
                <w:noProof/>
              </w:rPr>
              <w:t>par valdes/</w:t>
            </w:r>
            <w:r w:rsidR="00CA568B">
              <w:rPr>
                <w:rFonts w:eastAsia="Calibri"/>
                <w:noProof/>
              </w:rPr>
              <w:t xml:space="preserve"> </w:t>
            </w:r>
            <w:r w:rsidRPr="00A61EE3">
              <w:rPr>
                <w:rFonts w:eastAsia="Calibri"/>
                <w:noProof/>
              </w:rPr>
              <w:t xml:space="preserve">padomes sastāvu, patieso labuma guvēju, pārstāvēt tiesīgu personu, prokūristu, personu, kura ir pilnvarota pārstāvēt </w:t>
            </w:r>
            <w:r w:rsidR="0F60F0E0" w:rsidRPr="0B13E74E">
              <w:rPr>
                <w:rFonts w:eastAsia="Calibri"/>
                <w:noProof/>
              </w:rPr>
              <w:t>P</w:t>
            </w:r>
            <w:r w:rsidRPr="00A61EE3">
              <w:rPr>
                <w:rFonts w:eastAsia="Calibri"/>
                <w:noProof/>
              </w:rPr>
              <w:t>retendentu darbībās, kas saistītas ar filiāli.</w:t>
            </w:r>
          </w:p>
          <w:p w14:paraId="4BC2384D" w14:textId="77777777" w:rsidR="001F153F" w:rsidRPr="00A61EE3" w:rsidRDefault="001F153F" w:rsidP="005E304B">
            <w:pPr>
              <w:widowControl w:val="0"/>
              <w:autoSpaceDE w:val="0"/>
              <w:autoSpaceDN w:val="0"/>
              <w:adjustRightInd w:val="0"/>
              <w:spacing w:after="120"/>
              <w:ind w:left="113" w:right="113"/>
              <w:jc w:val="both"/>
            </w:pPr>
          </w:p>
        </w:tc>
      </w:tr>
      <w:tr w:rsidR="001F153F" w:rsidRPr="001F153F" w14:paraId="3FD9E1DB" w14:textId="77777777" w:rsidTr="431D819B">
        <w:tc>
          <w:tcPr>
            <w:tcW w:w="704" w:type="dxa"/>
            <w:tcBorders>
              <w:top w:val="single" w:sz="4" w:space="0" w:color="auto"/>
              <w:left w:val="single" w:sz="4" w:space="0" w:color="auto"/>
              <w:bottom w:val="single" w:sz="4" w:space="0" w:color="auto"/>
              <w:right w:val="single" w:sz="4" w:space="0" w:color="auto"/>
            </w:tcBorders>
          </w:tcPr>
          <w:p w14:paraId="39FA1BF1" w14:textId="4199D265" w:rsidR="001F153F" w:rsidRPr="001F153F" w:rsidRDefault="3892E08B" w:rsidP="00DC57D6">
            <w:pPr>
              <w:widowControl w:val="0"/>
              <w:autoSpaceDE w:val="0"/>
              <w:autoSpaceDN w:val="0"/>
              <w:adjustRightInd w:val="0"/>
              <w:spacing w:after="120"/>
              <w:jc w:val="center"/>
              <w:rPr>
                <w:sz w:val="22"/>
                <w:szCs w:val="22"/>
              </w:rPr>
            </w:pPr>
            <w:r w:rsidRPr="232C0C51">
              <w:rPr>
                <w:sz w:val="22"/>
                <w:szCs w:val="22"/>
              </w:rPr>
              <w:lastRenderedPageBreak/>
              <w:t>3</w:t>
            </w:r>
            <w:r w:rsidR="001F153F" w:rsidRPr="232C0C51">
              <w:rPr>
                <w:sz w:val="22"/>
                <w:szCs w:val="22"/>
              </w:rPr>
              <w:t>.2.</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0EB169" w14:textId="5A084E77" w:rsidR="001F153F" w:rsidRPr="00A61EE3" w:rsidRDefault="001D7B73" w:rsidP="003E5355">
            <w:pPr>
              <w:widowControl w:val="0"/>
              <w:autoSpaceDE w:val="0"/>
              <w:autoSpaceDN w:val="0"/>
              <w:adjustRightInd w:val="0"/>
              <w:spacing w:after="120"/>
              <w:ind w:left="57" w:right="137"/>
              <w:jc w:val="both"/>
              <w:rPr>
                <w:rFonts w:eastAsia="Calibri"/>
              </w:rPr>
            </w:pPr>
            <w:proofErr w:type="gramStart"/>
            <w:r w:rsidRPr="00A61EE3">
              <w:rPr>
                <w:rFonts w:eastAsia="Calibri"/>
              </w:rPr>
              <w:t>Pretendenta izteikta</w:t>
            </w:r>
            <w:proofErr w:type="gramEnd"/>
            <w:r w:rsidRPr="00A61EE3">
              <w:rPr>
                <w:rFonts w:eastAsia="Calibri"/>
              </w:rPr>
              <w:t xml:space="preserve"> griba piedalīties Iepirkumā saskaņā ar Nolikuma noteikumiem.</w:t>
            </w:r>
          </w:p>
        </w:tc>
        <w:tc>
          <w:tcPr>
            <w:tcW w:w="5103" w:type="dxa"/>
            <w:tcBorders>
              <w:top w:val="single" w:sz="4" w:space="0" w:color="auto"/>
              <w:left w:val="single" w:sz="4" w:space="0" w:color="auto"/>
              <w:bottom w:val="single" w:sz="4" w:space="0" w:color="auto"/>
              <w:right w:val="single" w:sz="4" w:space="0" w:color="auto"/>
            </w:tcBorders>
          </w:tcPr>
          <w:p w14:paraId="77CAF304" w14:textId="5523EF16" w:rsidR="001F153F" w:rsidRPr="00A61EE3" w:rsidRDefault="00640246" w:rsidP="00D7517A">
            <w:pPr>
              <w:spacing w:after="120"/>
              <w:ind w:left="113" w:right="113"/>
              <w:jc w:val="both"/>
              <w:rPr>
                <w:rFonts w:eastAsia="Calibri"/>
              </w:rPr>
            </w:pPr>
            <w:r w:rsidRPr="00A61EE3">
              <w:rPr>
                <w:rFonts w:eastAsia="Calibri"/>
              </w:rPr>
              <w:t>Pieteikums dalībai Iepirkumā, kas sagatavots atbilstoši Nolikuma 2. pielikumā pievienotajai veidnei un ko parakstījusi persona ar Pretendenta pārstāvības tiesībām vai tā pilnvarotā persona.</w:t>
            </w:r>
          </w:p>
        </w:tc>
      </w:tr>
      <w:tr w:rsidR="0076017B" w:rsidRPr="001F153F" w14:paraId="453A071F" w14:textId="77777777" w:rsidTr="431D819B">
        <w:tc>
          <w:tcPr>
            <w:tcW w:w="704" w:type="dxa"/>
            <w:tcBorders>
              <w:top w:val="single" w:sz="4" w:space="0" w:color="auto"/>
              <w:left w:val="single" w:sz="4" w:space="0" w:color="auto"/>
              <w:bottom w:val="single" w:sz="4" w:space="0" w:color="auto"/>
              <w:right w:val="single" w:sz="4" w:space="0" w:color="auto"/>
            </w:tcBorders>
          </w:tcPr>
          <w:p w14:paraId="24BA5CB6" w14:textId="17475807" w:rsidR="0076017B" w:rsidRPr="004E5D77" w:rsidRDefault="0076017B" w:rsidP="0076017B">
            <w:pPr>
              <w:widowControl w:val="0"/>
              <w:autoSpaceDE w:val="0"/>
              <w:autoSpaceDN w:val="0"/>
              <w:adjustRightInd w:val="0"/>
              <w:spacing w:after="120"/>
              <w:jc w:val="center"/>
              <w:rPr>
                <w:sz w:val="22"/>
                <w:szCs w:val="22"/>
              </w:rPr>
            </w:pPr>
            <w:r w:rsidRPr="004E5D77">
              <w:rPr>
                <w:sz w:val="22"/>
                <w:szCs w:val="22"/>
              </w:rPr>
              <w:t xml:space="preserve">3.3. </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9CBE07" w14:textId="4C5D43CE" w:rsidR="0004564E" w:rsidRPr="002A7991" w:rsidRDefault="00A61EE3" w:rsidP="00F75C3D">
            <w:pPr>
              <w:pStyle w:val="pdq2pgselectionanchorcontainer"/>
              <w:ind w:right="137"/>
              <w:jc w:val="both"/>
              <w:rPr>
                <w:i/>
                <w:iCs/>
                <w:lang w:val="lv-LV"/>
              </w:rPr>
            </w:pPr>
            <w:r w:rsidRPr="00A61EE3">
              <w:rPr>
                <w:rStyle w:val="Emphasis"/>
                <w:i w:val="0"/>
                <w:iCs w:val="0"/>
                <w:lang w:val="lv-LV"/>
              </w:rPr>
              <w:t>Pretendent</w:t>
            </w:r>
            <w:r w:rsidR="008321CF">
              <w:rPr>
                <w:rStyle w:val="Emphasis"/>
                <w:i w:val="0"/>
                <w:iCs w:val="0"/>
                <w:lang w:val="lv-LV"/>
              </w:rPr>
              <w:t>s</w:t>
            </w:r>
            <w:r w:rsidRPr="00A61EE3">
              <w:rPr>
                <w:rStyle w:val="Emphasis"/>
                <w:i w:val="0"/>
                <w:iCs w:val="0"/>
                <w:lang w:val="lv-LV"/>
              </w:rPr>
              <w:t xml:space="preserve"> iepriekšējo 3 (trīs) gadu laikā (2023., 2024., 2025. gadā un 2026. gadā līdz piedāvājuma iesniegšanas dienai) ir izpildījis vismaz vienu līgumu, kura ietvaros</w:t>
            </w:r>
            <w:r w:rsidR="006B055B">
              <w:rPr>
                <w:rStyle w:val="Emphasis"/>
                <w:i w:val="0"/>
                <w:iCs w:val="0"/>
                <w:lang w:val="lv-LV"/>
              </w:rPr>
              <w:t xml:space="preserve"> veikta</w:t>
            </w:r>
            <w:r w:rsidRPr="00A61EE3">
              <w:rPr>
                <w:rStyle w:val="Emphasis"/>
                <w:i w:val="0"/>
                <w:iCs w:val="0"/>
                <w:lang w:val="lv-LV"/>
              </w:rPr>
              <w:t xml:space="preserve"> </w:t>
            </w:r>
            <w:r w:rsidR="006B055B" w:rsidRPr="006B055B">
              <w:rPr>
                <w:rStyle w:val="Emphasis"/>
                <w:i w:val="0"/>
                <w:iCs w:val="0"/>
                <w:lang w:val="lv-LV"/>
              </w:rPr>
              <w:t>planšetdatoru, stacionāro datoru, portatīvo datoru vai serveru piegāde</w:t>
            </w:r>
            <w:r w:rsidR="007E08D3">
              <w:rPr>
                <w:rStyle w:val="Emphasis"/>
                <w:i w:val="0"/>
                <w:iCs w:val="0"/>
                <w:lang w:val="lv-LV"/>
              </w:rPr>
              <w:t xml:space="preserve"> </w:t>
            </w:r>
            <w:r w:rsidRPr="00A61EE3">
              <w:rPr>
                <w:rStyle w:val="Emphasis"/>
                <w:i w:val="0"/>
                <w:iCs w:val="0"/>
                <w:lang w:val="lv-LV"/>
              </w:rPr>
              <w:t>vismaz 10 000,00 EUR (desmit tūkstoši euro un 00 centi) bez PVN apmērā.</w:t>
            </w:r>
          </w:p>
        </w:tc>
        <w:tc>
          <w:tcPr>
            <w:tcW w:w="5103" w:type="dxa"/>
            <w:tcBorders>
              <w:top w:val="single" w:sz="4" w:space="0" w:color="auto"/>
              <w:left w:val="single" w:sz="4" w:space="0" w:color="auto"/>
              <w:bottom w:val="single" w:sz="4" w:space="0" w:color="auto"/>
              <w:right w:val="single" w:sz="4" w:space="0" w:color="auto"/>
            </w:tcBorders>
          </w:tcPr>
          <w:p w14:paraId="2F67DEB2" w14:textId="097C597F" w:rsidR="0076017B" w:rsidRPr="00A61EE3" w:rsidRDefault="00D6596F" w:rsidP="0076017B">
            <w:pPr>
              <w:spacing w:after="120"/>
              <w:ind w:left="113" w:right="113"/>
              <w:jc w:val="both"/>
              <w:rPr>
                <w:rFonts w:eastAsia="Calibri"/>
                <w:iCs/>
                <w:noProof/>
              </w:rPr>
            </w:pPr>
            <w:r>
              <w:rPr>
                <w:rFonts w:eastAsia="Calibri"/>
                <w:iCs/>
                <w:noProof/>
              </w:rPr>
              <w:t>Pretende</w:t>
            </w:r>
            <w:r w:rsidR="00F33D0E">
              <w:rPr>
                <w:rFonts w:eastAsia="Calibri"/>
                <w:iCs/>
                <w:noProof/>
              </w:rPr>
              <w:t>nta pieredzes apraksts</w:t>
            </w:r>
            <w:r w:rsidR="00B34086">
              <w:rPr>
                <w:rFonts w:eastAsia="Calibri"/>
                <w:iCs/>
                <w:noProof/>
              </w:rPr>
              <w:t>,</w:t>
            </w:r>
            <w:r w:rsidR="00F33D0E">
              <w:rPr>
                <w:rFonts w:eastAsia="Calibri"/>
                <w:iCs/>
                <w:noProof/>
              </w:rPr>
              <w:t xml:space="preserve"> </w:t>
            </w:r>
            <w:r w:rsidR="00B34086" w:rsidRPr="00A61EE3">
              <w:rPr>
                <w:rFonts w:eastAsia="Calibri"/>
              </w:rPr>
              <w:t xml:space="preserve">kas sagatavots atbilstoši Nolikuma </w:t>
            </w:r>
            <w:r w:rsidR="00B34086">
              <w:rPr>
                <w:rFonts w:eastAsia="Calibri"/>
              </w:rPr>
              <w:t>3</w:t>
            </w:r>
            <w:r w:rsidR="00B34086" w:rsidRPr="00A61EE3">
              <w:rPr>
                <w:rFonts w:eastAsia="Calibri"/>
              </w:rPr>
              <w:t>. pielikumā pievienotajai veidnei</w:t>
            </w:r>
            <w:r w:rsidR="0076017B" w:rsidRPr="00E51F78">
              <w:rPr>
                <w:rFonts w:eastAsia="Calibri"/>
                <w:iCs/>
                <w:noProof/>
              </w:rPr>
              <w:t xml:space="preserve">, pievienojot </w:t>
            </w:r>
            <w:r w:rsidR="006B52AE" w:rsidRPr="00E51F78">
              <w:rPr>
                <w:rFonts w:eastAsia="Calibri"/>
                <w:iCs/>
                <w:noProof/>
              </w:rPr>
              <w:t>pre</w:t>
            </w:r>
            <w:r w:rsidR="00B63355" w:rsidRPr="00E51F78">
              <w:rPr>
                <w:rFonts w:eastAsia="Calibri"/>
                <w:iCs/>
                <w:noProof/>
              </w:rPr>
              <w:t xml:space="preserve">ču </w:t>
            </w:r>
            <w:r w:rsidR="0076017B" w:rsidRPr="00E51F78">
              <w:rPr>
                <w:rFonts w:eastAsia="Calibri"/>
                <w:iCs/>
                <w:noProof/>
              </w:rPr>
              <w:t>s</w:t>
            </w:r>
            <w:r w:rsidR="0076017B" w:rsidRPr="00A61EE3">
              <w:rPr>
                <w:rFonts w:eastAsia="Calibri"/>
                <w:iCs/>
                <w:noProof/>
              </w:rPr>
              <w:t xml:space="preserve">aņēmēja atsauksmi vai citus </w:t>
            </w:r>
            <w:r w:rsidR="00B63355">
              <w:rPr>
                <w:rFonts w:eastAsia="Calibri"/>
                <w:iCs/>
                <w:noProof/>
              </w:rPr>
              <w:t xml:space="preserve">preču </w:t>
            </w:r>
            <w:r w:rsidR="0076017B" w:rsidRPr="00A61EE3">
              <w:rPr>
                <w:rFonts w:eastAsia="Calibri"/>
                <w:iCs/>
                <w:noProof/>
              </w:rPr>
              <w:t xml:space="preserve">saņēmēja parakstītus dokumentus, piemēram, nodošanas – pieņemšanas aktu </w:t>
            </w:r>
            <w:r w:rsidR="728EA4E1" w:rsidRPr="0B13E74E">
              <w:rPr>
                <w:rFonts w:eastAsia="Calibri"/>
                <w:noProof/>
              </w:rPr>
              <w:t>u</w:t>
            </w:r>
            <w:r w:rsidR="711E6BDA" w:rsidRPr="0B13E74E">
              <w:rPr>
                <w:rFonts w:eastAsia="Calibri"/>
                <w:noProof/>
              </w:rPr>
              <w:t xml:space="preserve">n </w:t>
            </w:r>
            <w:r w:rsidR="728EA4E1" w:rsidRPr="0B13E74E">
              <w:rPr>
                <w:rFonts w:eastAsia="Calibri"/>
                <w:noProof/>
              </w:rPr>
              <w:t>c</w:t>
            </w:r>
            <w:r w:rsidR="300B5E89" w:rsidRPr="0B13E74E">
              <w:rPr>
                <w:rFonts w:eastAsia="Calibri"/>
                <w:noProof/>
              </w:rPr>
              <w:t>itus</w:t>
            </w:r>
            <w:r w:rsidR="0076017B" w:rsidRPr="00A61EE3">
              <w:rPr>
                <w:rFonts w:eastAsia="Calibri"/>
                <w:iCs/>
                <w:noProof/>
              </w:rPr>
              <w:t xml:space="preserve">, kas apliecina norādīto pieredzi. Iesniegtajos dokumentos jābūt norādītai visai nepieciešamajai informācijai, kas apliecina </w:t>
            </w:r>
            <w:r w:rsidR="02B57387" w:rsidRPr="0B13E74E">
              <w:rPr>
                <w:rFonts w:eastAsia="Calibri"/>
                <w:noProof/>
              </w:rPr>
              <w:t>P</w:t>
            </w:r>
            <w:r w:rsidR="0076017B" w:rsidRPr="00A61EE3">
              <w:rPr>
                <w:rFonts w:eastAsia="Calibri"/>
                <w:iCs/>
                <w:noProof/>
              </w:rPr>
              <w:t>retendenta kvalifikācijas prasību atbilstību Nolikuma 3.</w:t>
            </w:r>
            <w:r w:rsidR="0032282D">
              <w:rPr>
                <w:rFonts w:eastAsia="Calibri"/>
                <w:iCs/>
                <w:noProof/>
              </w:rPr>
              <w:t>3</w:t>
            </w:r>
            <w:r w:rsidR="0076017B" w:rsidRPr="00A61EE3">
              <w:rPr>
                <w:rFonts w:eastAsia="Calibri"/>
                <w:iCs/>
                <w:noProof/>
              </w:rPr>
              <w:t>. apakšpunkta prasībām.</w:t>
            </w:r>
          </w:p>
          <w:p w14:paraId="3ED7222A" w14:textId="36A0D83F" w:rsidR="0076017B" w:rsidRPr="00A61EE3" w:rsidRDefault="0076017B" w:rsidP="0076017B">
            <w:pPr>
              <w:spacing w:after="120"/>
              <w:ind w:left="113" w:right="113"/>
              <w:jc w:val="both"/>
              <w:rPr>
                <w:rFonts w:eastAsia="Calibri"/>
                <w:i/>
                <w:noProof/>
              </w:rPr>
            </w:pPr>
            <w:r w:rsidRPr="00A61EE3">
              <w:rPr>
                <w:rFonts w:eastAsia="Calibri"/>
                <w:iCs/>
                <w:noProof/>
              </w:rPr>
              <w:t xml:space="preserve">Ja pieredze tiek apliecināta ar </w:t>
            </w:r>
            <w:r w:rsidR="00CF5EB0">
              <w:rPr>
                <w:rFonts w:eastAsia="Calibri"/>
                <w:iCs/>
                <w:noProof/>
              </w:rPr>
              <w:t>preču piegādi</w:t>
            </w:r>
            <w:r w:rsidRPr="00A61EE3">
              <w:rPr>
                <w:rFonts w:eastAsia="Calibri"/>
                <w:iCs/>
                <w:noProof/>
              </w:rPr>
              <w:t xml:space="preserve"> citā valstī, piedāvājumam jāpievieno dokumentus (iesniedzot arī tulkojumu), kas apliecina </w:t>
            </w:r>
            <w:r w:rsidR="36329B55" w:rsidRPr="0B13E74E">
              <w:rPr>
                <w:rFonts w:eastAsia="Calibri"/>
                <w:noProof/>
              </w:rPr>
              <w:t>P</w:t>
            </w:r>
            <w:r w:rsidRPr="00A61EE3">
              <w:rPr>
                <w:rFonts w:eastAsia="Calibri"/>
                <w:iCs/>
                <w:noProof/>
              </w:rPr>
              <w:t>retendenta pieredzes atbilstību prasībām.</w:t>
            </w:r>
          </w:p>
          <w:p w14:paraId="04517D21" w14:textId="6D974F97" w:rsidR="0076017B" w:rsidRPr="00A61EE3" w:rsidRDefault="0076017B" w:rsidP="0076017B">
            <w:pPr>
              <w:widowControl w:val="0"/>
              <w:autoSpaceDE w:val="0"/>
              <w:autoSpaceDN w:val="0"/>
              <w:adjustRightInd w:val="0"/>
              <w:spacing w:after="120"/>
              <w:ind w:left="57" w:right="57"/>
              <w:jc w:val="both"/>
              <w:rPr>
                <w:rFonts w:eastAsia="Calibri"/>
              </w:rPr>
            </w:pPr>
            <w:r w:rsidRPr="00A61EE3">
              <w:rPr>
                <w:rFonts w:eastAsia="Calibri"/>
                <w:iCs/>
                <w:noProof/>
              </w:rPr>
              <w:t xml:space="preserve">Pasūtītājam ir tiesības pārliecināties par sniegto informāciju, sazinoties ar norādīto attiecīgā pasūtītāja </w:t>
            </w:r>
            <w:r w:rsidR="00E51F78" w:rsidRPr="00E51F78">
              <w:rPr>
                <w:rFonts w:eastAsia="Calibri"/>
                <w:iCs/>
                <w:noProof/>
              </w:rPr>
              <w:t>(preču saņēmēja)</w:t>
            </w:r>
            <w:r w:rsidR="00E51F78">
              <w:rPr>
                <w:rFonts w:eastAsia="Calibri"/>
                <w:iCs/>
                <w:noProof/>
              </w:rPr>
              <w:t xml:space="preserve"> </w:t>
            </w:r>
            <w:r w:rsidRPr="00A61EE3">
              <w:rPr>
                <w:rFonts w:eastAsia="Calibri"/>
                <w:iCs/>
                <w:noProof/>
              </w:rPr>
              <w:t>kontaktpersonu.</w:t>
            </w:r>
          </w:p>
        </w:tc>
      </w:tr>
      <w:tr w:rsidR="00902967" w:rsidRPr="001F153F" w14:paraId="161D4A37" w14:textId="77777777" w:rsidTr="431D819B">
        <w:tc>
          <w:tcPr>
            <w:tcW w:w="704" w:type="dxa"/>
            <w:tcBorders>
              <w:top w:val="single" w:sz="4" w:space="0" w:color="auto"/>
              <w:left w:val="single" w:sz="4" w:space="0" w:color="auto"/>
              <w:bottom w:val="single" w:sz="4" w:space="0" w:color="auto"/>
              <w:right w:val="single" w:sz="4" w:space="0" w:color="auto"/>
            </w:tcBorders>
          </w:tcPr>
          <w:p w14:paraId="58D3822E" w14:textId="0AECD7D7" w:rsidR="00902967" w:rsidRPr="004E5D77" w:rsidRDefault="00902967" w:rsidP="0076017B">
            <w:pPr>
              <w:widowControl w:val="0"/>
              <w:autoSpaceDE w:val="0"/>
              <w:autoSpaceDN w:val="0"/>
              <w:adjustRightInd w:val="0"/>
              <w:spacing w:after="120"/>
              <w:jc w:val="center"/>
              <w:rPr>
                <w:sz w:val="22"/>
                <w:szCs w:val="22"/>
              </w:rPr>
            </w:pPr>
            <w:r>
              <w:rPr>
                <w:sz w:val="22"/>
                <w:szCs w:val="22"/>
              </w:rPr>
              <w:t>3.4.</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059DCC" w14:textId="40BD80E1" w:rsidR="00902967" w:rsidRPr="00550F6E" w:rsidRDefault="002019E8" w:rsidP="00F75C3D">
            <w:pPr>
              <w:pStyle w:val="pdq2pgselectionanchorcontainer"/>
              <w:ind w:right="137"/>
              <w:jc w:val="both"/>
              <w:rPr>
                <w:rStyle w:val="Emphasis"/>
                <w:i w:val="0"/>
                <w:iCs w:val="0"/>
                <w:lang w:val="lv-LV"/>
              </w:rPr>
            </w:pPr>
            <w:r w:rsidRPr="002019E8">
              <w:rPr>
                <w:rStyle w:val="Emphasis"/>
                <w:i w:val="0"/>
                <w:iCs w:val="0"/>
                <w:lang w:val="lv-LV"/>
              </w:rPr>
              <w:t xml:space="preserve">Pretendents atbilst Ministru kabineta </w:t>
            </w:r>
            <w:proofErr w:type="gramStart"/>
            <w:r w:rsidRPr="002019E8">
              <w:rPr>
                <w:rStyle w:val="Emphasis"/>
                <w:i w:val="0"/>
                <w:iCs w:val="0"/>
                <w:lang w:val="lv-LV"/>
              </w:rPr>
              <w:t>2025.gada</w:t>
            </w:r>
            <w:proofErr w:type="gramEnd"/>
            <w:r w:rsidRPr="002019E8">
              <w:rPr>
                <w:rStyle w:val="Emphasis"/>
                <w:i w:val="0"/>
                <w:iCs w:val="0"/>
                <w:lang w:val="lv-LV"/>
              </w:rPr>
              <w:t xml:space="preserve"> 25.jūnija noteikumu Nr.397 “Minimālās kiberdrošības prasības” </w:t>
            </w:r>
            <w:r w:rsidR="006C0380" w:rsidRPr="006C0380">
              <w:rPr>
                <w:rStyle w:val="Emphasis"/>
                <w:i w:val="0"/>
                <w:iCs w:val="0"/>
                <w:lang w:val="lv-LV"/>
              </w:rPr>
              <w:t xml:space="preserve">86.1., </w:t>
            </w:r>
            <w:r w:rsidR="006C0380" w:rsidRPr="00550F6E">
              <w:rPr>
                <w:rStyle w:val="Emphasis"/>
                <w:i w:val="0"/>
                <w:iCs w:val="0"/>
                <w:lang w:val="lv-LV"/>
              </w:rPr>
              <w:t>86.2., 86.3.</w:t>
            </w:r>
            <w:r w:rsidR="00E7412F">
              <w:rPr>
                <w:rStyle w:val="Emphasis"/>
                <w:i w:val="0"/>
                <w:iCs w:val="0"/>
                <w:lang w:val="lv-LV"/>
              </w:rPr>
              <w:t>, 86.4.</w:t>
            </w:r>
            <w:r w:rsidR="006C0380" w:rsidRPr="00550F6E">
              <w:rPr>
                <w:rStyle w:val="Emphasis"/>
                <w:i w:val="0"/>
                <w:iCs w:val="0"/>
                <w:lang w:val="lv-LV"/>
              </w:rPr>
              <w:t xml:space="preserve"> un 86.5. apakšpunktam:</w:t>
            </w:r>
          </w:p>
          <w:p w14:paraId="48F4754D" w14:textId="77777777" w:rsidR="008A37AF" w:rsidRPr="00550F6E" w:rsidRDefault="008A37AF" w:rsidP="008A37AF">
            <w:pPr>
              <w:numPr>
                <w:ilvl w:val="0"/>
                <w:numId w:val="58"/>
              </w:numPr>
              <w:spacing w:after="120"/>
              <w:ind w:left="57" w:right="57"/>
              <w:jc w:val="both"/>
              <w:rPr>
                <w:rStyle w:val="Emphasis"/>
                <w:i w:val="0"/>
                <w:iCs w:val="0"/>
              </w:rPr>
            </w:pPr>
            <w:r w:rsidRPr="00550F6E">
              <w:rPr>
                <w:rStyle w:val="Emphasis"/>
                <w:i w:val="0"/>
                <w:iCs w:val="0"/>
              </w:rPr>
              <w:t>1) Pretendents nav juridiska persona, kas reģistrēta Krievijas Federācijā, Baltkrievijas Republikā vai valstī, kuru Eiropas Parlaments vai Latvijas Republikas Saeima ir atzinusi par terorismu atbalstošu valsti (turpmāk – Valstis);</w:t>
            </w:r>
          </w:p>
          <w:p w14:paraId="6544F991" w14:textId="3DB2E402" w:rsidR="008A37AF" w:rsidRPr="00550F6E" w:rsidRDefault="008A37AF" w:rsidP="008A37AF">
            <w:pPr>
              <w:numPr>
                <w:ilvl w:val="0"/>
                <w:numId w:val="58"/>
              </w:numPr>
              <w:spacing w:after="120"/>
              <w:ind w:left="57" w:right="57"/>
              <w:jc w:val="both"/>
              <w:rPr>
                <w:rStyle w:val="Emphasis"/>
                <w:i w:val="0"/>
                <w:iCs w:val="0"/>
              </w:rPr>
            </w:pPr>
            <w:r w:rsidRPr="00550F6E">
              <w:rPr>
                <w:rStyle w:val="Emphasis"/>
                <w:i w:val="0"/>
                <w:iCs w:val="0"/>
              </w:rPr>
              <w:t xml:space="preserve">2) Pretendents, tā dalībnieks, kapitāla daļu īpašnieks vai patiesais labuma guvējs </w:t>
            </w:r>
            <w:proofErr w:type="gramStart"/>
            <w:r w:rsidRPr="00550F6E">
              <w:rPr>
                <w:rStyle w:val="Emphasis"/>
                <w:i w:val="0"/>
                <w:iCs w:val="0"/>
              </w:rPr>
              <w:t>(</w:t>
            </w:r>
            <w:proofErr w:type="gramEnd"/>
            <w:r w:rsidRPr="00550F6E">
              <w:rPr>
                <w:rStyle w:val="Emphasis"/>
                <w:i w:val="0"/>
                <w:iCs w:val="0"/>
              </w:rPr>
              <w:t xml:space="preserve">ja saskaņā ar </w:t>
            </w:r>
            <w:hyperlink r:id="rId15">
              <w:r w:rsidRPr="00550F6E">
                <w:rPr>
                  <w:rStyle w:val="Emphasis"/>
                  <w:i w:val="0"/>
                  <w:iCs w:val="0"/>
                </w:rPr>
                <w:t xml:space="preserve">Noziedzīgi iegūtu līdzekļu legalizācijas un terorisma un proliferācijas finansēšanas </w:t>
              </w:r>
              <w:r w:rsidRPr="00550F6E">
                <w:rPr>
                  <w:rStyle w:val="Emphasis"/>
                  <w:i w:val="0"/>
                  <w:iCs w:val="0"/>
                </w:rPr>
                <w:lastRenderedPageBreak/>
                <w:t>novēršanas likumu</w:t>
              </w:r>
            </w:hyperlink>
            <w:r w:rsidRPr="00550F6E">
              <w:rPr>
                <w:rStyle w:val="Emphasis"/>
                <w:i w:val="0"/>
                <w:iCs w:val="0"/>
              </w:rPr>
              <w:t> patieso labuma guvēju ir iespējams noskaidrot) nav Nolikuma 3.</w:t>
            </w:r>
            <w:r w:rsidR="00A64AEA">
              <w:rPr>
                <w:rStyle w:val="Emphasis"/>
                <w:i w:val="0"/>
                <w:iCs w:val="0"/>
              </w:rPr>
              <w:t>4</w:t>
            </w:r>
            <w:r w:rsidRPr="00550F6E">
              <w:rPr>
                <w:rStyle w:val="Emphasis"/>
                <w:i w:val="0"/>
                <w:iCs w:val="0"/>
              </w:rPr>
              <w:t xml:space="preserve">. apakšpunkta 1) punktā minēto </w:t>
            </w:r>
            <w:r w:rsidR="6C5C0928" w:rsidRPr="0B13E74E">
              <w:rPr>
                <w:rStyle w:val="Emphasis"/>
                <w:i w:val="0"/>
                <w:iCs w:val="0"/>
              </w:rPr>
              <w:t>v</w:t>
            </w:r>
            <w:r w:rsidR="1B698E62" w:rsidRPr="0B13E74E">
              <w:rPr>
                <w:rStyle w:val="Emphasis"/>
                <w:i w:val="0"/>
                <w:iCs w:val="0"/>
              </w:rPr>
              <w:t>alst</w:t>
            </w:r>
            <w:r w:rsidR="05CC71B2" w:rsidRPr="0B13E74E">
              <w:rPr>
                <w:rStyle w:val="Emphasis"/>
                <w:i w:val="0"/>
                <w:iCs w:val="0"/>
              </w:rPr>
              <w:t>u</w:t>
            </w:r>
            <w:r w:rsidRPr="00550F6E">
              <w:rPr>
                <w:rStyle w:val="Emphasis"/>
                <w:i w:val="0"/>
                <w:iCs w:val="0"/>
              </w:rPr>
              <w:t xml:space="preserve"> pilsonis;</w:t>
            </w:r>
          </w:p>
          <w:p w14:paraId="22270D6A" w14:textId="244E9911" w:rsidR="008A37AF" w:rsidRDefault="008A37AF" w:rsidP="00C63304">
            <w:pPr>
              <w:numPr>
                <w:ilvl w:val="0"/>
                <w:numId w:val="58"/>
              </w:numPr>
              <w:spacing w:after="120" w:line="259" w:lineRule="auto"/>
              <w:ind w:left="57" w:right="57"/>
              <w:jc w:val="both"/>
              <w:rPr>
                <w:rStyle w:val="Emphasis"/>
                <w:i w:val="0"/>
                <w:iCs w:val="0"/>
              </w:rPr>
            </w:pPr>
            <w:r w:rsidRPr="00550F6E">
              <w:rPr>
                <w:rStyle w:val="Emphasis"/>
                <w:i w:val="0"/>
                <w:iCs w:val="0"/>
              </w:rPr>
              <w:t>3)Pretendenta valdes un padomes</w:t>
            </w:r>
            <w:proofErr w:type="gramStart"/>
            <w:r w:rsidRPr="00550F6E">
              <w:rPr>
                <w:rStyle w:val="Emphasis"/>
                <w:i w:val="0"/>
                <w:iCs w:val="0"/>
              </w:rPr>
              <w:t xml:space="preserve">  </w:t>
            </w:r>
            <w:proofErr w:type="gramEnd"/>
            <w:r w:rsidRPr="00550F6E">
              <w:rPr>
                <w:rStyle w:val="Emphasis"/>
                <w:i w:val="0"/>
                <w:iCs w:val="0"/>
              </w:rPr>
              <w:t>sastāvā nav Nolikuma 3.</w:t>
            </w:r>
            <w:r w:rsidR="00A64AEA">
              <w:rPr>
                <w:rStyle w:val="Emphasis"/>
                <w:i w:val="0"/>
                <w:iCs w:val="0"/>
              </w:rPr>
              <w:t>4</w:t>
            </w:r>
            <w:r w:rsidRPr="00550F6E">
              <w:rPr>
                <w:rStyle w:val="Emphasis"/>
                <w:i w:val="0"/>
                <w:iCs w:val="0"/>
              </w:rPr>
              <w:t xml:space="preserve">. apakšpunkta 1) punktā minēto </w:t>
            </w:r>
            <w:r w:rsidR="58E5C126" w:rsidRPr="0B13E74E">
              <w:rPr>
                <w:rStyle w:val="Emphasis"/>
                <w:i w:val="0"/>
                <w:iCs w:val="0"/>
              </w:rPr>
              <w:t>v</w:t>
            </w:r>
            <w:r w:rsidR="1B698E62" w:rsidRPr="0B13E74E">
              <w:rPr>
                <w:rStyle w:val="Emphasis"/>
                <w:i w:val="0"/>
                <w:iCs w:val="0"/>
              </w:rPr>
              <w:t>alst</w:t>
            </w:r>
            <w:r w:rsidR="6A80BD56" w:rsidRPr="0B13E74E">
              <w:rPr>
                <w:rStyle w:val="Emphasis"/>
                <w:i w:val="0"/>
                <w:iCs w:val="0"/>
              </w:rPr>
              <w:t>u</w:t>
            </w:r>
            <w:r w:rsidRPr="00550F6E">
              <w:rPr>
                <w:rStyle w:val="Emphasis"/>
                <w:i w:val="0"/>
                <w:iCs w:val="0"/>
              </w:rPr>
              <w:t xml:space="preserve"> pilsonis</w:t>
            </w:r>
            <w:r w:rsidR="0081570A">
              <w:rPr>
                <w:rStyle w:val="Emphasis"/>
                <w:i w:val="0"/>
                <w:iCs w:val="0"/>
              </w:rPr>
              <w:t>;</w:t>
            </w:r>
          </w:p>
          <w:p w14:paraId="728CC594" w14:textId="4B17A893" w:rsidR="008434C6" w:rsidRDefault="0081570A" w:rsidP="005E3138">
            <w:pPr>
              <w:pStyle w:val="NormalWeb"/>
              <w:jc w:val="both"/>
              <w:rPr>
                <w:rStyle w:val="Strong"/>
                <w:lang w:val="lv-LV"/>
              </w:rPr>
            </w:pPr>
            <w:r w:rsidRPr="0024549E">
              <w:rPr>
                <w:rStyle w:val="Emphasis"/>
                <w:i w:val="0"/>
                <w:iCs w:val="0"/>
                <w:lang w:val="lv-LV"/>
              </w:rPr>
              <w:t xml:space="preserve">4) </w:t>
            </w:r>
            <w:r w:rsidR="0024549E" w:rsidRPr="00116D02">
              <w:rPr>
                <w:rStyle w:val="Strong"/>
                <w:b w:val="0"/>
                <w:bCs w:val="0"/>
                <w:lang w:val="lv-LV"/>
              </w:rPr>
              <w:t>Pretendents apliecina, ka Iepirkuma līguma izpildē netiks iesaistīt</w:t>
            </w:r>
            <w:r w:rsidR="008434C6" w:rsidRPr="00116D02">
              <w:rPr>
                <w:rStyle w:val="Strong"/>
                <w:b w:val="0"/>
                <w:bCs w:val="0"/>
                <w:lang w:val="lv-LV"/>
              </w:rPr>
              <w:t>s</w:t>
            </w:r>
            <w:r w:rsidR="0024549E" w:rsidRPr="00116D02">
              <w:rPr>
                <w:rStyle w:val="Strong"/>
                <w:b w:val="0"/>
                <w:bCs w:val="0"/>
                <w:lang w:val="lv-LV"/>
              </w:rPr>
              <w:t xml:space="preserve"> nevien</w:t>
            </w:r>
            <w:r w:rsidR="008434C6" w:rsidRPr="00116D02">
              <w:rPr>
                <w:rStyle w:val="Strong"/>
                <w:b w:val="0"/>
                <w:bCs w:val="0"/>
                <w:lang w:val="lv-LV"/>
              </w:rPr>
              <w:t>s</w:t>
            </w:r>
            <w:r w:rsidR="008434C6" w:rsidRPr="00116D02">
              <w:rPr>
                <w:b/>
                <w:bCs/>
                <w:lang w:val="lv-LV"/>
              </w:rPr>
              <w:t xml:space="preserve"> </w:t>
            </w:r>
            <w:r w:rsidR="008434C6" w:rsidRPr="00116D02">
              <w:rPr>
                <w:rStyle w:val="Strong"/>
                <w:b w:val="0"/>
                <w:bCs w:val="0"/>
                <w:lang w:val="lv-LV"/>
              </w:rPr>
              <w:t>Nolikuma 3.</w:t>
            </w:r>
            <w:r w:rsidR="00A64AEA">
              <w:rPr>
                <w:rStyle w:val="Strong"/>
                <w:b w:val="0"/>
                <w:bCs w:val="0"/>
                <w:lang w:val="lv-LV"/>
              </w:rPr>
              <w:t>4</w:t>
            </w:r>
            <w:r w:rsidR="008434C6" w:rsidRPr="00116D02">
              <w:rPr>
                <w:rStyle w:val="Strong"/>
                <w:b w:val="0"/>
                <w:bCs w:val="0"/>
                <w:lang w:val="lv-LV"/>
              </w:rPr>
              <w:t xml:space="preserve">. apakšpunkta 1) punktā minēto </w:t>
            </w:r>
            <w:r w:rsidR="19C93FF8" w:rsidRPr="0B13E74E">
              <w:rPr>
                <w:rStyle w:val="Strong"/>
                <w:b w:val="0"/>
                <w:bCs w:val="0"/>
                <w:lang w:val="lv-LV"/>
              </w:rPr>
              <w:t>v</w:t>
            </w:r>
            <w:r w:rsidR="008434C6" w:rsidRPr="00116D02">
              <w:rPr>
                <w:rStyle w:val="Strong"/>
                <w:b w:val="0"/>
                <w:bCs w:val="0"/>
                <w:lang w:val="lv-LV"/>
              </w:rPr>
              <w:t>alstu pilsonis;</w:t>
            </w:r>
          </w:p>
          <w:p w14:paraId="45360523" w14:textId="141DDCDA" w:rsidR="006C0380" w:rsidRPr="00A61EE3" w:rsidRDefault="0081570A" w:rsidP="008434C6">
            <w:pPr>
              <w:pStyle w:val="NormalWeb"/>
              <w:rPr>
                <w:rStyle w:val="Emphasis"/>
                <w:i w:val="0"/>
                <w:iCs w:val="0"/>
                <w:lang w:val="lv-LV"/>
              </w:rPr>
            </w:pPr>
            <w:r>
              <w:rPr>
                <w:rStyle w:val="Emphasis"/>
                <w:i w:val="0"/>
                <w:iCs w:val="0"/>
                <w:lang w:val="lv-LV"/>
              </w:rPr>
              <w:t>5</w:t>
            </w:r>
            <w:r w:rsidR="008A37AF" w:rsidRPr="00550F6E">
              <w:rPr>
                <w:rStyle w:val="Emphasis"/>
                <w:i w:val="0"/>
                <w:iCs w:val="0"/>
                <w:lang w:val="lv-LV"/>
              </w:rPr>
              <w:t>)</w:t>
            </w:r>
            <w:r w:rsidR="00550F6E" w:rsidRPr="00550F6E">
              <w:rPr>
                <w:rStyle w:val="Emphasis"/>
                <w:i w:val="0"/>
                <w:iCs w:val="0"/>
                <w:lang w:val="lv-LV"/>
              </w:rPr>
              <w:t xml:space="preserve"> </w:t>
            </w:r>
            <w:r w:rsidR="00927595" w:rsidRPr="00550F6E">
              <w:rPr>
                <w:rStyle w:val="Emphasis"/>
                <w:i w:val="0"/>
                <w:iCs w:val="0"/>
                <w:lang w:val="lv-LV"/>
              </w:rPr>
              <w:t>Iegādājamā IKT resursa (planšetdatoru) ražotājs nav juridiska persona, kas reģistrēta Nolikuma 3.</w:t>
            </w:r>
            <w:r w:rsidR="003F12DB">
              <w:rPr>
                <w:rStyle w:val="Emphasis"/>
                <w:i w:val="0"/>
                <w:iCs w:val="0"/>
                <w:lang w:val="lv-LV"/>
              </w:rPr>
              <w:t>4</w:t>
            </w:r>
            <w:r w:rsidR="00927595" w:rsidRPr="00550F6E">
              <w:rPr>
                <w:rStyle w:val="Emphasis"/>
                <w:i w:val="0"/>
                <w:iCs w:val="0"/>
                <w:lang w:val="lv-LV"/>
              </w:rPr>
              <w:t xml:space="preserve">. apakšpunkta 1) punktā minētajās </w:t>
            </w:r>
            <w:r w:rsidR="18A9D27E" w:rsidRPr="0B13E74E">
              <w:rPr>
                <w:rStyle w:val="Emphasis"/>
                <w:i w:val="0"/>
                <w:iCs w:val="0"/>
                <w:lang w:val="lv-LV"/>
              </w:rPr>
              <w:t>v</w:t>
            </w:r>
            <w:r w:rsidR="1E47CF66" w:rsidRPr="0B13E74E">
              <w:rPr>
                <w:rStyle w:val="Emphasis"/>
                <w:i w:val="0"/>
                <w:iCs w:val="0"/>
                <w:lang w:val="lv-LV"/>
              </w:rPr>
              <w:t>alstīs</w:t>
            </w:r>
            <w:r w:rsidR="00927595" w:rsidRPr="00550F6E">
              <w:rPr>
                <w:rStyle w:val="Emphasis"/>
                <w:i w:val="0"/>
                <w:iCs w:val="0"/>
                <w:lang w:val="lv-LV"/>
              </w:rPr>
              <w:t xml:space="preserve">, un ražotājs nav šo </w:t>
            </w:r>
            <w:r w:rsidR="70F27F2F" w:rsidRPr="0B13E74E">
              <w:rPr>
                <w:rStyle w:val="Emphasis"/>
                <w:i w:val="0"/>
                <w:iCs w:val="0"/>
                <w:lang w:val="lv-LV"/>
              </w:rPr>
              <w:t>v</w:t>
            </w:r>
            <w:r w:rsidR="1E47CF66" w:rsidRPr="0B13E74E">
              <w:rPr>
                <w:rStyle w:val="Emphasis"/>
                <w:i w:val="0"/>
                <w:iCs w:val="0"/>
                <w:lang w:val="lv-LV"/>
              </w:rPr>
              <w:t>alstu</w:t>
            </w:r>
            <w:r w:rsidR="00927595" w:rsidRPr="00550F6E">
              <w:rPr>
                <w:rStyle w:val="Emphasis"/>
                <w:i w:val="0"/>
                <w:iCs w:val="0"/>
                <w:lang w:val="lv-LV"/>
              </w:rPr>
              <w:t xml:space="preserve"> pilsonis.</w:t>
            </w:r>
          </w:p>
        </w:tc>
        <w:tc>
          <w:tcPr>
            <w:tcW w:w="5103" w:type="dxa"/>
            <w:tcBorders>
              <w:top w:val="single" w:sz="4" w:space="0" w:color="auto"/>
              <w:left w:val="single" w:sz="4" w:space="0" w:color="auto"/>
              <w:bottom w:val="single" w:sz="4" w:space="0" w:color="auto"/>
              <w:right w:val="single" w:sz="4" w:space="0" w:color="auto"/>
            </w:tcBorders>
          </w:tcPr>
          <w:p w14:paraId="349CC3EA" w14:textId="76E17868" w:rsidR="00550F6E" w:rsidRPr="00550F6E" w:rsidRDefault="64BD7FF2" w:rsidP="00550F6E">
            <w:pPr>
              <w:spacing w:after="120"/>
              <w:ind w:left="113" w:right="113"/>
              <w:jc w:val="both"/>
              <w:rPr>
                <w:rFonts w:eastAsia="Calibri"/>
                <w:iCs/>
                <w:noProof/>
              </w:rPr>
            </w:pPr>
            <w:r w:rsidRPr="0B13E74E">
              <w:rPr>
                <w:rFonts w:eastAsia="Calibri"/>
                <w:noProof/>
              </w:rPr>
              <w:lastRenderedPageBreak/>
              <w:t xml:space="preserve">Iepirkuma </w:t>
            </w:r>
            <w:r w:rsidR="3F1B19DA" w:rsidRPr="0B13E74E">
              <w:rPr>
                <w:rFonts w:eastAsia="Calibri"/>
                <w:noProof/>
              </w:rPr>
              <w:t>k</w:t>
            </w:r>
            <w:r w:rsidR="32A51DC6" w:rsidRPr="0B13E74E">
              <w:rPr>
                <w:rFonts w:eastAsia="Calibri"/>
                <w:noProof/>
              </w:rPr>
              <w:t>omisija</w:t>
            </w:r>
            <w:r w:rsidR="00550F6E" w:rsidRPr="00550F6E">
              <w:rPr>
                <w:rFonts w:eastAsia="Calibri"/>
                <w:iCs/>
                <w:noProof/>
              </w:rPr>
              <w:t xml:space="preserve"> attiecībā uz Latvijas Republikā reģistrētajiem </w:t>
            </w:r>
            <w:r w:rsidR="1DB06447" w:rsidRPr="0B13E74E">
              <w:rPr>
                <w:rFonts w:eastAsia="Calibri"/>
                <w:noProof/>
              </w:rPr>
              <w:t>P</w:t>
            </w:r>
            <w:r w:rsidR="00550F6E" w:rsidRPr="00550F6E">
              <w:rPr>
                <w:rFonts w:eastAsia="Calibri"/>
                <w:iCs/>
                <w:noProof/>
              </w:rPr>
              <w:t>retendentiem reģistrācijas faktu pārbaudīs publiskajās datubāzēs.</w:t>
            </w:r>
          </w:p>
          <w:p w14:paraId="7D14AA2B" w14:textId="77777777" w:rsidR="00550F6E" w:rsidRPr="00550F6E" w:rsidRDefault="00550F6E" w:rsidP="00550F6E">
            <w:pPr>
              <w:spacing w:after="120"/>
              <w:ind w:left="113" w:right="113"/>
              <w:jc w:val="both"/>
              <w:rPr>
                <w:rFonts w:eastAsia="Calibri"/>
                <w:iCs/>
                <w:noProof/>
              </w:rPr>
            </w:pPr>
          </w:p>
          <w:p w14:paraId="377D763E" w14:textId="21476E8C" w:rsidR="00902967" w:rsidRDefault="00550F6E" w:rsidP="00550F6E">
            <w:pPr>
              <w:spacing w:after="120"/>
              <w:ind w:left="113" w:right="113"/>
              <w:jc w:val="both"/>
              <w:rPr>
                <w:rFonts w:eastAsia="Calibri"/>
                <w:iCs/>
                <w:noProof/>
              </w:rPr>
            </w:pPr>
            <w:r w:rsidRPr="00550F6E">
              <w:rPr>
                <w:rFonts w:eastAsia="Calibri"/>
                <w:iCs/>
                <w:noProof/>
              </w:rPr>
              <w:t xml:space="preserve">Ārvalstīs reģistrētajiem </w:t>
            </w:r>
            <w:r w:rsidR="6ACA1D6E" w:rsidRPr="0B13E74E">
              <w:rPr>
                <w:rFonts w:eastAsia="Calibri"/>
                <w:noProof/>
              </w:rPr>
              <w:t>P</w:t>
            </w:r>
            <w:r w:rsidRPr="00550F6E">
              <w:rPr>
                <w:rFonts w:eastAsia="Calibri"/>
                <w:iCs/>
                <w:noProof/>
              </w:rPr>
              <w:t xml:space="preserve">retendentiem jāiesniedz reģistrācijas faktu apliecinošs dokuments, ja attiecīgās valsts normatīvie akti to paredz. Dokumentā ir jābūt iekļautai informācijai, no kuras var pārliecināties par </w:t>
            </w:r>
            <w:r w:rsidR="09D7D91A" w:rsidRPr="0B13E74E">
              <w:rPr>
                <w:rFonts w:eastAsia="Calibri"/>
                <w:noProof/>
              </w:rPr>
              <w:t>P</w:t>
            </w:r>
            <w:r w:rsidRPr="00550F6E">
              <w:rPr>
                <w:rFonts w:eastAsia="Calibri"/>
                <w:iCs/>
                <w:noProof/>
              </w:rPr>
              <w:t>retendenta atbilstību Nolikuma 3.</w:t>
            </w:r>
            <w:r w:rsidR="00A64AEA">
              <w:rPr>
                <w:rFonts w:eastAsia="Calibri"/>
                <w:iCs/>
                <w:noProof/>
              </w:rPr>
              <w:t>4</w:t>
            </w:r>
            <w:r w:rsidRPr="00550F6E">
              <w:rPr>
                <w:rFonts w:eastAsia="Calibri"/>
                <w:iCs/>
                <w:noProof/>
              </w:rPr>
              <w:t>. apakšpunktam. Šis dokuments ir iesniedzams ar tulkojumu valsts (latviešu) valodā.</w:t>
            </w:r>
          </w:p>
          <w:p w14:paraId="74F87428" w14:textId="77777777" w:rsidR="00550F6E" w:rsidRDefault="00550F6E" w:rsidP="00550F6E">
            <w:pPr>
              <w:spacing w:after="120"/>
              <w:ind w:left="113" w:right="113"/>
              <w:jc w:val="both"/>
              <w:rPr>
                <w:rFonts w:eastAsia="Calibri"/>
                <w:iCs/>
                <w:noProof/>
              </w:rPr>
            </w:pPr>
          </w:p>
          <w:p w14:paraId="446FF52B" w14:textId="4696577C" w:rsidR="00550F6E" w:rsidRDefault="004063C1" w:rsidP="005959FE">
            <w:pPr>
              <w:spacing w:after="120"/>
              <w:ind w:right="113"/>
              <w:jc w:val="both"/>
              <w:rPr>
                <w:rFonts w:eastAsia="Calibri"/>
                <w:iCs/>
                <w:noProof/>
              </w:rPr>
            </w:pPr>
            <w:r w:rsidRPr="004063C1">
              <w:rPr>
                <w:rFonts w:eastAsia="Calibri"/>
                <w:iCs/>
                <w:noProof/>
              </w:rPr>
              <w:t>Nolikuma 3.</w:t>
            </w:r>
            <w:r w:rsidR="00A64AEA">
              <w:rPr>
                <w:rFonts w:eastAsia="Calibri"/>
                <w:iCs/>
                <w:noProof/>
              </w:rPr>
              <w:t>4</w:t>
            </w:r>
            <w:r w:rsidRPr="004063C1">
              <w:rPr>
                <w:rFonts w:eastAsia="Calibri"/>
                <w:iCs/>
                <w:noProof/>
              </w:rPr>
              <w:t>. apakšpunkta 4) un 5) punkta apliecināšanai Pretendents iesniedz aizpildītu apliecinājumu atbilstoši Nolikuma 8. pielikumam.</w:t>
            </w:r>
          </w:p>
        </w:tc>
      </w:tr>
    </w:tbl>
    <w:p w14:paraId="43B69F9A" w14:textId="77777777" w:rsidR="00B56BD6" w:rsidRDefault="00B56BD6" w:rsidP="00B56BD6">
      <w:pPr>
        <w:pStyle w:val="ListParagraph"/>
        <w:tabs>
          <w:tab w:val="left" w:pos="993"/>
        </w:tabs>
        <w:spacing w:after="0" w:line="240" w:lineRule="auto"/>
        <w:ind w:left="567" w:right="-23"/>
        <w:contextualSpacing/>
        <w:jc w:val="both"/>
        <w:rPr>
          <w:rFonts w:ascii="Times New Roman" w:hAnsi="Times New Roman" w:cs="Times New Roman"/>
          <w:sz w:val="24"/>
          <w:szCs w:val="24"/>
        </w:rPr>
      </w:pPr>
    </w:p>
    <w:p w14:paraId="0A17176B" w14:textId="77777777" w:rsidR="004B4DAB" w:rsidRPr="00B56BD6" w:rsidRDefault="004B4DAB" w:rsidP="00B56BD6">
      <w:pPr>
        <w:pStyle w:val="ListParagraph"/>
        <w:tabs>
          <w:tab w:val="left" w:pos="993"/>
        </w:tabs>
        <w:spacing w:after="0" w:line="240" w:lineRule="auto"/>
        <w:ind w:left="567" w:right="-23"/>
        <w:contextualSpacing/>
        <w:jc w:val="both"/>
        <w:rPr>
          <w:rFonts w:ascii="Times New Roman" w:hAnsi="Times New Roman" w:cs="Times New Roman"/>
          <w:sz w:val="24"/>
          <w:szCs w:val="24"/>
        </w:rPr>
      </w:pPr>
    </w:p>
    <w:p w14:paraId="2EA97E63" w14:textId="0983A1E0" w:rsidR="006B5F4A" w:rsidRPr="004B3F36" w:rsidRDefault="56026850" w:rsidP="003751F2">
      <w:pPr>
        <w:widowControl w:val="0"/>
        <w:tabs>
          <w:tab w:val="left" w:pos="567"/>
          <w:tab w:val="left" w:pos="900"/>
        </w:tabs>
        <w:suppressAutoHyphens/>
        <w:autoSpaceDE w:val="0"/>
        <w:spacing w:before="120" w:after="120"/>
        <w:ind w:left="720"/>
        <w:jc w:val="center"/>
        <w:outlineLvl w:val="1"/>
        <w:rPr>
          <w:rFonts w:eastAsia="Lucida Sans Unicode"/>
          <w:b/>
          <w:bCs/>
          <w:color w:val="000000"/>
          <w:lang w:eastAsia="lv-LV"/>
        </w:rPr>
      </w:pPr>
      <w:r w:rsidRPr="232C0C51">
        <w:rPr>
          <w:rFonts w:eastAsia="Lucida Sans Unicode"/>
          <w:b/>
          <w:bCs/>
          <w:color w:val="000000" w:themeColor="text1"/>
          <w:lang w:eastAsia="lv-LV"/>
        </w:rPr>
        <w:t>4</w:t>
      </w:r>
      <w:r w:rsidR="00CE2E32" w:rsidRPr="232C0C51">
        <w:rPr>
          <w:rFonts w:eastAsia="Lucida Sans Unicode"/>
          <w:b/>
          <w:bCs/>
          <w:color w:val="000000" w:themeColor="text1"/>
          <w:lang w:eastAsia="lv-LV"/>
        </w:rPr>
        <w:t xml:space="preserve">. </w:t>
      </w:r>
      <w:r w:rsidR="006B5F4A" w:rsidRPr="232C0C51">
        <w:rPr>
          <w:rFonts w:eastAsia="Lucida Sans Unicode"/>
          <w:b/>
          <w:bCs/>
          <w:color w:val="000000" w:themeColor="text1"/>
          <w:lang w:eastAsia="lv-LV"/>
        </w:rPr>
        <w:t>PIEDĀVĀJUMA IESNIEGŠANAS PRASĪBAS</w:t>
      </w:r>
    </w:p>
    <w:p w14:paraId="3475A514" w14:textId="4C95BE47" w:rsidR="00CE2E32" w:rsidRPr="002C6BA1" w:rsidRDefault="56E08C83" w:rsidP="00955620">
      <w:pPr>
        <w:widowControl w:val="0"/>
        <w:suppressAutoHyphens/>
        <w:spacing w:after="60"/>
        <w:ind w:left="567" w:hanging="567"/>
        <w:jc w:val="both"/>
        <w:rPr>
          <w:rFonts w:eastAsia="Lucida Sans Unicode"/>
          <w:color w:val="000000"/>
          <w:lang w:eastAsia="lv-LV"/>
        </w:rPr>
      </w:pPr>
      <w:r>
        <w:t>4</w:t>
      </w:r>
      <w:r w:rsidR="00CE2E32">
        <w:t>.1.</w:t>
      </w:r>
      <w:proofErr w:type="gramStart"/>
      <w:r w:rsidR="00CE2E32">
        <w:t xml:space="preserve">  </w:t>
      </w:r>
      <w:proofErr w:type="gramEnd"/>
      <w:r w:rsidR="00B7292C">
        <w:tab/>
      </w:r>
      <w:r w:rsidR="00C14882">
        <w:t xml:space="preserve">Piedāvājums </w:t>
      </w:r>
      <w:r w:rsidR="00606CC3">
        <w:t xml:space="preserve">Iepirkumā </w:t>
      </w:r>
      <w:r w:rsidR="00C14882">
        <w:t xml:space="preserve">jāiesniedz elektroniski EIS e-konkursu apakšsistēmā līdz </w:t>
      </w:r>
      <w:bookmarkStart w:id="8" w:name="_Hlk150765197"/>
      <w:r w:rsidR="00C14882" w:rsidRPr="1F0AF151">
        <w:rPr>
          <w:b/>
          <w:bCs/>
        </w:rPr>
        <w:t>Iepirkumu uzraudzības biroja tīmekļvietnes attiecīgajā paziņojumā norādītajam piedāvājumu iesniegšanas termiņam</w:t>
      </w:r>
      <w:bookmarkEnd w:id="8"/>
      <w:r w:rsidR="005B0E21" w:rsidRPr="1F0AF151">
        <w:rPr>
          <w:b/>
          <w:bCs/>
        </w:rPr>
        <w:t xml:space="preserve"> </w:t>
      </w:r>
      <w:bookmarkStart w:id="9" w:name="_Hlk237522748"/>
      <w:r w:rsidR="002C6BA1" w:rsidRPr="0065788B">
        <w:fldChar w:fldCharType="begin"/>
      </w:r>
      <w:r w:rsidR="002C6BA1" w:rsidRPr="0065788B">
        <w:instrText>HYPERLINK "https://www.eis.gov.lv/EKEIS/Procurement/Edit/178925"</w:instrText>
      </w:r>
      <w:r w:rsidR="002C6BA1" w:rsidRPr="0065788B">
        <w:fldChar w:fldCharType="separate"/>
      </w:r>
      <w:r w:rsidR="002C6BA1" w:rsidRPr="0065788B">
        <w:rPr>
          <w:color w:val="0000FF"/>
          <w:u w:val="single"/>
        </w:rPr>
        <w:t>EIS - Iepirkumi - MK VK 2026/07 ESF+</w:t>
      </w:r>
      <w:r w:rsidR="002C6BA1" w:rsidRPr="0065788B">
        <w:fldChar w:fldCharType="end"/>
      </w:r>
      <w:r w:rsidR="002C6BA1" w:rsidRPr="0065788B">
        <w:rPr>
          <w:rFonts w:eastAsia="Lucida Sans Unicode"/>
          <w:color w:val="000000" w:themeColor="text1"/>
          <w:lang w:eastAsia="lv-LV"/>
        </w:rPr>
        <w:t xml:space="preserve">. </w:t>
      </w:r>
      <w:bookmarkEnd w:id="9"/>
    </w:p>
    <w:p w14:paraId="6E99CADA" w14:textId="238E6D6E" w:rsidR="00C14882" w:rsidRPr="004B3F36" w:rsidRDefault="7DA6DEEA" w:rsidP="3B640E15">
      <w:pPr>
        <w:spacing w:after="60" w:line="259" w:lineRule="auto"/>
        <w:ind w:left="567" w:right="-20" w:hanging="567"/>
        <w:jc w:val="both"/>
        <w:rPr>
          <w:lang w:eastAsia="ar-SA"/>
        </w:rPr>
      </w:pPr>
      <w:r w:rsidRPr="232C0C51">
        <w:rPr>
          <w:lang w:eastAsia="ar-SA"/>
        </w:rPr>
        <w:t>4</w:t>
      </w:r>
      <w:r w:rsidR="00CE2E32" w:rsidRPr="232C0C51">
        <w:rPr>
          <w:lang w:eastAsia="ar-SA"/>
        </w:rPr>
        <w:t>.2.</w:t>
      </w:r>
      <w:proofErr w:type="gramStart"/>
      <w:r w:rsidR="00CE2E32" w:rsidRPr="232C0C51">
        <w:rPr>
          <w:lang w:eastAsia="ar-SA"/>
        </w:rPr>
        <w:t xml:space="preserve">    </w:t>
      </w:r>
      <w:proofErr w:type="gramEnd"/>
      <w:r w:rsidR="00C14882">
        <w:t xml:space="preserve">Ārpus EIS e-konkursu apakšsistēmas un/vai pēc noteiktā termiņa iesniegtie piedāvājumi tiks atzīti par neatbilstošiem </w:t>
      </w:r>
      <w:r w:rsidR="5A7B29FA" w:rsidRPr="3B640E15">
        <w:rPr>
          <w:lang w:eastAsia="ar-SA"/>
        </w:rPr>
        <w:t>N</w:t>
      </w:r>
      <w:r w:rsidR="00C14882">
        <w:t>olikuma prasībām.</w:t>
      </w:r>
    </w:p>
    <w:p w14:paraId="02038F94" w14:textId="0893BA8C" w:rsidR="00691050" w:rsidRPr="004B3F36" w:rsidRDefault="4F6F2C56" w:rsidP="002834CB">
      <w:pPr>
        <w:widowControl w:val="0"/>
        <w:suppressAutoHyphens/>
        <w:spacing w:after="60"/>
        <w:ind w:left="567" w:hanging="567"/>
        <w:jc w:val="both"/>
        <w:rPr>
          <w:rFonts w:eastAsia="Lucida Sans Unicode"/>
          <w:color w:val="000000"/>
          <w:lang w:eastAsia="lv-LV"/>
        </w:rPr>
      </w:pPr>
      <w:r w:rsidRPr="232C0C51">
        <w:rPr>
          <w:rFonts w:eastAsia="Lucida Sans Unicode"/>
          <w:color w:val="000000" w:themeColor="text1"/>
          <w:lang w:eastAsia="lv-LV"/>
        </w:rPr>
        <w:t>4</w:t>
      </w:r>
      <w:r w:rsidR="00CE2E32" w:rsidRPr="232C0C51">
        <w:rPr>
          <w:rFonts w:eastAsia="Lucida Sans Unicode"/>
          <w:color w:val="000000" w:themeColor="text1"/>
          <w:lang w:eastAsia="lv-LV"/>
        </w:rPr>
        <w:t>.3.</w:t>
      </w:r>
      <w:r w:rsidR="00B7292C">
        <w:rPr>
          <w:rFonts w:eastAsia="Lucida Sans Unicode"/>
        </w:rPr>
        <w:tab/>
      </w:r>
      <w:bookmarkStart w:id="10" w:name="_Hlk202525028"/>
      <w:r w:rsidR="00DF51A6">
        <w:rPr>
          <w:color w:val="000000" w:themeColor="text1"/>
        </w:rPr>
        <w:t xml:space="preserve">PIL </w:t>
      </w:r>
      <w:bookmarkEnd w:id="10"/>
      <w:r w:rsidR="00691050" w:rsidRPr="232C0C51">
        <w:rPr>
          <w:rFonts w:eastAsia="Lucida Sans Unicode"/>
          <w:color w:val="000000" w:themeColor="text1"/>
          <w:lang w:eastAsia="lv-LV"/>
        </w:rPr>
        <w:t xml:space="preserve">39. panta ceturtā daļa nosaka kārtību gadījumā, ja tiek konstatēti </w:t>
      </w:r>
      <w:r w:rsidR="00691050" w:rsidRPr="0B13E74E">
        <w:rPr>
          <w:rFonts w:eastAsia="Lucida Sans Unicode"/>
          <w:color w:val="000000" w:themeColor="text1"/>
          <w:lang w:eastAsia="lv-LV"/>
        </w:rPr>
        <w:t>E</w:t>
      </w:r>
      <w:r w:rsidR="7EE2EEB1" w:rsidRPr="0B13E74E">
        <w:rPr>
          <w:rFonts w:eastAsia="Lucida Sans Unicode"/>
          <w:color w:val="000000" w:themeColor="text1"/>
          <w:lang w:eastAsia="lv-LV"/>
        </w:rPr>
        <w:t>IS</w:t>
      </w:r>
      <w:r w:rsidR="00691050" w:rsidRPr="232C0C51">
        <w:rPr>
          <w:rFonts w:eastAsia="Lucida Sans Unicode"/>
          <w:color w:val="000000" w:themeColor="text1"/>
          <w:lang w:eastAsia="lv-LV"/>
        </w:rPr>
        <w:t xml:space="preserve"> darbības traucējumi, kuru dēļ nav iespējams iesniegt piedāvājumus.</w:t>
      </w:r>
    </w:p>
    <w:p w14:paraId="1D07F9B2" w14:textId="7574C0DF" w:rsidR="00C14882" w:rsidRPr="004B3F36" w:rsidRDefault="29DF8906" w:rsidP="00C63304">
      <w:pPr>
        <w:pStyle w:val="naisf"/>
        <w:shd w:val="clear" w:color="auto" w:fill="FFFFFF" w:themeFill="background1"/>
        <w:spacing w:before="0" w:beforeAutospacing="0" w:after="60" w:afterAutospacing="0" w:line="259" w:lineRule="auto"/>
        <w:ind w:left="567" w:hanging="567"/>
      </w:pPr>
      <w:r>
        <w:t>4.4.</w:t>
      </w:r>
      <w:r w:rsidR="00B7292C">
        <w:tab/>
      </w:r>
      <w:r w:rsidR="00C14882">
        <w:t xml:space="preserve">Pēc piedāvājuma iesniegšanas termiņa beigām </w:t>
      </w:r>
      <w:r w:rsidR="1E271CFF">
        <w:t>P</w:t>
      </w:r>
      <w:r w:rsidR="00C14882">
        <w:t>retendents iesniegto piedāvājumu grozīt nevar.</w:t>
      </w:r>
    </w:p>
    <w:p w14:paraId="5602D5BD" w14:textId="6858214B" w:rsidR="00C14882" w:rsidRPr="004B3F36" w:rsidRDefault="7F64D85B" w:rsidP="00C63304">
      <w:pPr>
        <w:pStyle w:val="naisf"/>
        <w:shd w:val="clear" w:color="auto" w:fill="FFFFFF" w:themeFill="background1"/>
        <w:tabs>
          <w:tab w:val="left" w:pos="851"/>
        </w:tabs>
        <w:spacing w:before="0" w:beforeAutospacing="0" w:after="60" w:afterAutospacing="0" w:line="259" w:lineRule="auto"/>
        <w:ind w:left="567" w:hanging="567"/>
      </w:pPr>
      <w:r>
        <w:t xml:space="preserve">4.5. </w:t>
      </w:r>
      <w:r w:rsidR="009A53EC">
        <w:tab/>
      </w:r>
      <w:r w:rsidR="00C14882">
        <w:t xml:space="preserve">Pirms piedāvājumu iesniegšanas termiņa beigām </w:t>
      </w:r>
      <w:r w:rsidR="04A92DA7">
        <w:t>P</w:t>
      </w:r>
      <w:r w:rsidR="00C14882">
        <w:t xml:space="preserve">retendents var grozīt vai atsaukt iesniegto piedāvājumu. Piedāvājuma grozījumi vai atsaukums jāiesniedz līdz piedāvājumu iesniegšanas termiņa beigām EIS. </w:t>
      </w:r>
    </w:p>
    <w:p w14:paraId="45CE96B7" w14:textId="7EE170BC" w:rsidR="00C14882" w:rsidRPr="004B3F36" w:rsidRDefault="50CD4B6C" w:rsidP="3B640E15">
      <w:pPr>
        <w:shd w:val="clear" w:color="auto" w:fill="FFFFFF" w:themeFill="background1"/>
        <w:tabs>
          <w:tab w:val="left" w:pos="851"/>
        </w:tabs>
        <w:spacing w:after="60" w:line="259" w:lineRule="auto"/>
        <w:ind w:left="567" w:hanging="567"/>
        <w:jc w:val="both"/>
      </w:pPr>
      <w:r>
        <w:t xml:space="preserve">4.6. </w:t>
      </w:r>
      <w:r w:rsidR="009A53EC">
        <w:tab/>
      </w:r>
      <w:r w:rsidR="00C14882">
        <w:t xml:space="preserve">Atsaukumam ir bezierunu raksturs, un tas izslēdz </w:t>
      </w:r>
      <w:r w:rsidR="20B5158C">
        <w:t>P</w:t>
      </w:r>
      <w:r w:rsidR="00C14882">
        <w:t xml:space="preserve">retendenta turpmāku dalību šajā </w:t>
      </w:r>
      <w:r w:rsidR="4EC310A2">
        <w:t>I</w:t>
      </w:r>
      <w:r w:rsidR="00C14882">
        <w:t>epirkumā.</w:t>
      </w:r>
    </w:p>
    <w:p w14:paraId="2178C944" w14:textId="2F06B04F" w:rsidR="00C14882" w:rsidRPr="0058055E" w:rsidRDefault="0F1620A9" w:rsidP="00955620">
      <w:pPr>
        <w:widowControl w:val="0"/>
        <w:suppressAutoHyphens/>
        <w:spacing w:after="60"/>
        <w:ind w:left="567" w:hanging="567"/>
        <w:jc w:val="both"/>
        <w:rPr>
          <w:rFonts w:eastAsia="Lucida Sans Unicode"/>
          <w:color w:val="000000"/>
          <w:lang w:eastAsia="lv-LV"/>
        </w:rPr>
      </w:pPr>
      <w:r w:rsidRPr="232C0C51">
        <w:t xml:space="preserve">4.7. </w:t>
      </w:r>
      <w:r w:rsidR="009A53EC">
        <w:tab/>
      </w:r>
      <w:r w:rsidR="00C14882" w:rsidRPr="232C0C51">
        <w:t xml:space="preserve">Iesniegtie piedāvājumi tiks atvērti EIS e-konkursu apakšsistēmā </w:t>
      </w:r>
      <w:bookmarkStart w:id="11" w:name="_Hlk150765311"/>
      <w:r w:rsidR="00C14882" w:rsidRPr="232C0C51">
        <w:rPr>
          <w:b/>
          <w:bCs/>
        </w:rPr>
        <w:t>Iepirkumu uzraudzības biroja tīmekļvietnes attiecīgajā paziņojumā norādītajā piedāvājumu atvēršanas laik</w:t>
      </w:r>
      <w:bookmarkEnd w:id="11"/>
      <w:r w:rsidR="00C14882" w:rsidRPr="232C0C51">
        <w:rPr>
          <w:b/>
          <w:bCs/>
        </w:rPr>
        <w:t>ā</w:t>
      </w:r>
      <w:r w:rsidR="00196D27" w:rsidRPr="232C0C51">
        <w:rPr>
          <w:b/>
          <w:bCs/>
        </w:rPr>
        <w:t xml:space="preserve"> </w:t>
      </w:r>
      <w:hyperlink r:id="rId16" w:history="1">
        <w:r w:rsidR="0058055E" w:rsidRPr="0065788B">
          <w:rPr>
            <w:color w:val="0000FF"/>
            <w:u w:val="single"/>
          </w:rPr>
          <w:t>EIS - Iepirkumi - MK VK 2026/07 ESF+</w:t>
        </w:r>
      </w:hyperlink>
      <w:r w:rsidR="0058055E" w:rsidRPr="0065788B">
        <w:rPr>
          <w:rFonts w:eastAsia="Lucida Sans Unicode"/>
          <w:color w:val="000000" w:themeColor="text1"/>
          <w:lang w:eastAsia="lv-LV"/>
        </w:rPr>
        <w:t xml:space="preserve">. </w:t>
      </w:r>
    </w:p>
    <w:p w14:paraId="31CE06ED" w14:textId="63DE9F8A" w:rsidR="00C14882" w:rsidRPr="004B3F36" w:rsidRDefault="07811F89" w:rsidP="002834CB">
      <w:pPr>
        <w:shd w:val="clear" w:color="auto" w:fill="FFFFFF" w:themeFill="background1"/>
        <w:tabs>
          <w:tab w:val="left" w:pos="851"/>
        </w:tabs>
        <w:autoSpaceDE w:val="0"/>
        <w:autoSpaceDN w:val="0"/>
        <w:adjustRightInd w:val="0"/>
        <w:spacing w:after="60"/>
        <w:ind w:left="567" w:hanging="567"/>
        <w:jc w:val="both"/>
      </w:pPr>
      <w:r w:rsidRPr="232C0C51">
        <w:rPr>
          <w:lang w:eastAsia="lv-LV"/>
        </w:rPr>
        <w:t xml:space="preserve">4.8. </w:t>
      </w:r>
      <w:r w:rsidR="009A53EC">
        <w:rPr>
          <w:lang w:eastAsia="lv-LV"/>
        </w:rPr>
        <w:tab/>
      </w:r>
      <w:r w:rsidR="00C14882" w:rsidRPr="232C0C51">
        <w:rPr>
          <w:lang w:eastAsia="lv-LV"/>
        </w:rPr>
        <w:t>Pēc visu piedāvājumu atvēršanas piedāvājumu atvēršanas sanāksme tiek slēgta.</w:t>
      </w:r>
    </w:p>
    <w:p w14:paraId="47EC880A" w14:textId="14FDC1DF" w:rsidR="00C14882" w:rsidRPr="004B3F36" w:rsidRDefault="0373613B" w:rsidP="002834CB">
      <w:pPr>
        <w:shd w:val="clear" w:color="auto" w:fill="FFFFFF" w:themeFill="background1"/>
        <w:autoSpaceDE w:val="0"/>
        <w:autoSpaceDN w:val="0"/>
        <w:adjustRightInd w:val="0"/>
        <w:spacing w:after="60"/>
        <w:ind w:left="567" w:hanging="567"/>
        <w:jc w:val="both"/>
      </w:pPr>
      <w:r w:rsidRPr="232C0C51">
        <w:rPr>
          <w:rFonts w:eastAsia="Calibri"/>
        </w:rPr>
        <w:t xml:space="preserve">4.9. </w:t>
      </w:r>
      <w:r w:rsidR="003642C3">
        <w:rPr>
          <w:rFonts w:eastAsia="Calibri"/>
        </w:rPr>
        <w:tab/>
      </w:r>
      <w:r w:rsidR="00C14882" w:rsidRPr="232C0C51">
        <w:rPr>
          <w:rFonts w:eastAsia="Calibri"/>
        </w:rPr>
        <w:t>Piedāvājumu atvēršanas sanāksmes protokols tiek publicēts EIS e-konkursu apakšsistēmas vietnē</w:t>
      </w:r>
      <w:r w:rsidR="00196D27" w:rsidRPr="232C0C51">
        <w:rPr>
          <w:rFonts w:eastAsia="Calibri"/>
        </w:rPr>
        <w:t xml:space="preserve"> šī </w:t>
      </w:r>
      <w:r w:rsidR="00C14882">
        <w:t>Iepirkuma</w:t>
      </w:r>
      <w:r w:rsidR="00C14882" w:rsidRPr="232C0C51">
        <w:rPr>
          <w:rFonts w:eastAsia="Calibri"/>
        </w:rPr>
        <w:t xml:space="preserve"> sadaļā</w:t>
      </w:r>
      <w:r w:rsidR="00196D27" w:rsidRPr="232C0C51">
        <w:rPr>
          <w:rFonts w:eastAsia="Calibri"/>
        </w:rPr>
        <w:t xml:space="preserve"> </w:t>
      </w:r>
      <w:hyperlink r:id="rId17" w:history="1">
        <w:r w:rsidR="00955620" w:rsidRPr="0065788B">
          <w:rPr>
            <w:color w:val="0000FF"/>
            <w:u w:val="single"/>
          </w:rPr>
          <w:t>EIS - Iepirkumi - MK VK 2026/07 ESF+</w:t>
        </w:r>
      </w:hyperlink>
      <w:r w:rsidR="00955620" w:rsidRPr="0065788B">
        <w:rPr>
          <w:rFonts w:eastAsia="Lucida Sans Unicode"/>
          <w:color w:val="000000" w:themeColor="text1"/>
          <w:lang w:eastAsia="lv-LV"/>
        </w:rPr>
        <w:t>.</w:t>
      </w:r>
    </w:p>
    <w:p w14:paraId="582BCE95" w14:textId="065BAA0F" w:rsidR="00C14882" w:rsidRPr="004B3F36" w:rsidRDefault="44EB5052" w:rsidP="002834CB">
      <w:pPr>
        <w:shd w:val="clear" w:color="auto" w:fill="FFFFFF" w:themeFill="background1"/>
        <w:autoSpaceDE w:val="0"/>
        <w:autoSpaceDN w:val="0"/>
        <w:adjustRightInd w:val="0"/>
        <w:spacing w:after="60"/>
        <w:ind w:left="567" w:hanging="567"/>
        <w:jc w:val="both"/>
      </w:pPr>
      <w:r w:rsidRPr="232C0C51">
        <w:rPr>
          <w:lang w:eastAsia="lv-LV"/>
        </w:rPr>
        <w:t xml:space="preserve">4.10. </w:t>
      </w:r>
      <w:r w:rsidR="00C14882" w:rsidRPr="232C0C51">
        <w:rPr>
          <w:lang w:eastAsia="lv-LV"/>
        </w:rPr>
        <w:t xml:space="preserve">Iesniedzot piedāvājumu, Pretendents pilnībā atzīst visus </w:t>
      </w:r>
      <w:r w:rsidR="001940D9">
        <w:rPr>
          <w:lang w:eastAsia="lv-LV"/>
        </w:rPr>
        <w:t>N</w:t>
      </w:r>
      <w:r w:rsidR="00C14882" w:rsidRPr="232C0C51">
        <w:rPr>
          <w:lang w:eastAsia="lv-LV"/>
        </w:rPr>
        <w:t>olikumā (t.sk. tā pielikumos un veidnēs, kas ir ievietotas EIS e-konkursu apakšsistēmas Iepirkuma sadaļā</w:t>
      </w:r>
      <w:proofErr w:type="gramStart"/>
      <w:r w:rsidR="001940D9">
        <w:rPr>
          <w:lang w:eastAsia="lv-LV"/>
        </w:rPr>
        <w:t xml:space="preserve">, </w:t>
      </w:r>
      <w:r w:rsidR="004F5E0F">
        <w:rPr>
          <w:lang w:eastAsia="lv-LV"/>
        </w:rPr>
        <w:t>un</w:t>
      </w:r>
      <w:r w:rsidR="001940D9">
        <w:rPr>
          <w:lang w:eastAsia="lv-LV"/>
        </w:rPr>
        <w:t xml:space="preserve"> </w:t>
      </w:r>
      <w:r w:rsidR="2B2C4E96" w:rsidRPr="0B13E74E">
        <w:rPr>
          <w:lang w:eastAsia="lv-LV"/>
        </w:rPr>
        <w:t>I</w:t>
      </w:r>
      <w:r w:rsidR="00E81EE5">
        <w:rPr>
          <w:lang w:eastAsia="lv-LV"/>
        </w:rPr>
        <w:t xml:space="preserve">epirkuma </w:t>
      </w:r>
      <w:r w:rsidR="001940D9">
        <w:rPr>
          <w:lang w:eastAsia="lv-LV"/>
        </w:rPr>
        <w:t>līguma</w:t>
      </w:r>
      <w:proofErr w:type="gramEnd"/>
      <w:r w:rsidR="001940D9">
        <w:rPr>
          <w:lang w:eastAsia="lv-LV"/>
        </w:rPr>
        <w:t xml:space="preserve"> projektā</w:t>
      </w:r>
      <w:r w:rsidR="00C14882" w:rsidRPr="232C0C51">
        <w:rPr>
          <w:lang w:eastAsia="lv-LV"/>
        </w:rPr>
        <w:t>) ietvertos nosacījumus.</w:t>
      </w:r>
    </w:p>
    <w:p w14:paraId="1F91F835" w14:textId="02AC9512" w:rsidR="00014FA2" w:rsidRDefault="1384331A" w:rsidP="00955620">
      <w:pPr>
        <w:shd w:val="clear" w:color="auto" w:fill="FFFFFF" w:themeFill="background1"/>
        <w:autoSpaceDE w:val="0"/>
        <w:autoSpaceDN w:val="0"/>
        <w:adjustRightInd w:val="0"/>
        <w:spacing w:after="60"/>
        <w:ind w:left="567" w:hanging="567"/>
        <w:jc w:val="both"/>
        <w:rPr>
          <w:lang w:eastAsia="lv-LV"/>
        </w:rPr>
      </w:pPr>
      <w:r w:rsidRPr="232C0C51">
        <w:rPr>
          <w:lang w:eastAsia="lv-LV"/>
        </w:rPr>
        <w:lastRenderedPageBreak/>
        <w:t xml:space="preserve">4.11. </w:t>
      </w:r>
      <w:r w:rsidR="003642C3">
        <w:tab/>
      </w:r>
      <w:r w:rsidR="00C14882" w:rsidRPr="232C0C51">
        <w:rPr>
          <w:lang w:eastAsia="lv-LV"/>
        </w:rPr>
        <w:t xml:space="preserve">Pretendentu atlasi, piedāvājumu atbilstības pārbaudi un piedāvājumu vērtēšanu </w:t>
      </w:r>
      <w:r w:rsidR="1935A2B3" w:rsidRPr="0B13E74E">
        <w:rPr>
          <w:lang w:eastAsia="lv-LV"/>
        </w:rPr>
        <w:t xml:space="preserve">Iepirkuma </w:t>
      </w:r>
      <w:r w:rsidR="079A36D2" w:rsidRPr="0B13E74E">
        <w:rPr>
          <w:lang w:eastAsia="lv-LV"/>
        </w:rPr>
        <w:t>k</w:t>
      </w:r>
      <w:r w:rsidR="00C14882" w:rsidRPr="0B13E74E">
        <w:rPr>
          <w:lang w:eastAsia="lv-LV"/>
        </w:rPr>
        <w:t>omisija</w:t>
      </w:r>
      <w:r w:rsidR="00C14882" w:rsidRPr="232C0C51">
        <w:rPr>
          <w:lang w:eastAsia="lv-LV"/>
        </w:rPr>
        <w:t xml:space="preserve"> veic slēgtās sēdēs. Laikā no piedāvājumu iesniegšanas dienas līdz to atvēršanas brīdim </w:t>
      </w:r>
      <w:r w:rsidR="34C8B3D6" w:rsidRPr="0B13E74E">
        <w:rPr>
          <w:lang w:eastAsia="lv-LV"/>
        </w:rPr>
        <w:t>P</w:t>
      </w:r>
      <w:r w:rsidR="00C14882" w:rsidRPr="232C0C51">
        <w:rPr>
          <w:lang w:eastAsia="lv-LV"/>
        </w:rPr>
        <w:t xml:space="preserve">asūtītājs nesniedz informāciju par citu piedāvājumu esību. Piedāvājumu vērtēšanas laikā līdz rezultātu paziņošanai </w:t>
      </w:r>
      <w:r w:rsidR="32444DF8" w:rsidRPr="0B13E74E">
        <w:rPr>
          <w:lang w:eastAsia="lv-LV"/>
        </w:rPr>
        <w:t>P</w:t>
      </w:r>
      <w:r w:rsidR="00C14882" w:rsidRPr="232C0C51">
        <w:rPr>
          <w:lang w:eastAsia="lv-LV"/>
        </w:rPr>
        <w:t>asūtītājs nesniedz informāciju par vērtēšanas procesu.</w:t>
      </w:r>
    </w:p>
    <w:bookmarkEnd w:id="6"/>
    <w:p w14:paraId="222038B8" w14:textId="06A820D9" w:rsidR="6C662AE8" w:rsidRDefault="6C662AE8" w:rsidP="6C662AE8">
      <w:pPr>
        <w:widowControl w:val="0"/>
        <w:tabs>
          <w:tab w:val="left" w:pos="709"/>
        </w:tabs>
        <w:spacing w:before="120" w:after="120"/>
        <w:ind w:left="357"/>
        <w:jc w:val="center"/>
        <w:outlineLvl w:val="1"/>
        <w:rPr>
          <w:rFonts w:eastAsia="Lucida Sans Unicode"/>
          <w:b/>
          <w:bCs/>
          <w:color w:val="000000" w:themeColor="text1"/>
          <w:lang w:eastAsia="lv-LV"/>
        </w:rPr>
      </w:pPr>
    </w:p>
    <w:p w14:paraId="52A30EBD" w14:textId="1307E2A9" w:rsidR="005E4A88" w:rsidRPr="004B3F36" w:rsidRDefault="79A7B5B2" w:rsidP="002834CB">
      <w:pPr>
        <w:widowControl w:val="0"/>
        <w:tabs>
          <w:tab w:val="left" w:pos="709"/>
        </w:tabs>
        <w:suppressAutoHyphens/>
        <w:autoSpaceDE w:val="0"/>
        <w:spacing w:before="120" w:after="120"/>
        <w:ind w:left="357"/>
        <w:jc w:val="center"/>
        <w:outlineLvl w:val="1"/>
        <w:rPr>
          <w:rFonts w:eastAsia="Lucida Sans Unicode"/>
          <w:b/>
          <w:bCs/>
          <w:color w:val="000000"/>
          <w:lang w:eastAsia="lv-LV"/>
        </w:rPr>
      </w:pPr>
      <w:r w:rsidRPr="232C0C51">
        <w:rPr>
          <w:rFonts w:eastAsia="Lucida Sans Unicode"/>
          <w:b/>
          <w:bCs/>
          <w:color w:val="000000" w:themeColor="text1"/>
          <w:lang w:eastAsia="lv-LV"/>
        </w:rPr>
        <w:t xml:space="preserve">5. </w:t>
      </w:r>
      <w:r w:rsidR="007E69BD" w:rsidRPr="232C0C51">
        <w:rPr>
          <w:rFonts w:eastAsia="Lucida Sans Unicode"/>
          <w:b/>
          <w:bCs/>
          <w:color w:val="000000" w:themeColor="text1"/>
          <w:lang w:eastAsia="lv-LV"/>
        </w:rPr>
        <w:t xml:space="preserve">IESNIEDZAMIE DOKUMENTI UN </w:t>
      </w:r>
      <w:r w:rsidR="005E4A88" w:rsidRPr="232C0C51">
        <w:rPr>
          <w:rFonts w:eastAsia="Lucida Sans Unicode"/>
          <w:b/>
          <w:bCs/>
          <w:color w:val="000000" w:themeColor="text1"/>
          <w:lang w:eastAsia="lv-LV"/>
        </w:rPr>
        <w:t>PIEDĀVĀJUMA NOFORMĒJUMA PRASĪBAS</w:t>
      </w:r>
    </w:p>
    <w:p w14:paraId="536CB411" w14:textId="046ADE46" w:rsidR="00BA5AE5" w:rsidRPr="004B3F36" w:rsidRDefault="605CFFE9" w:rsidP="002834CB">
      <w:pPr>
        <w:pStyle w:val="2ndlevelprovision"/>
        <w:tabs>
          <w:tab w:val="clear" w:pos="1080"/>
        </w:tabs>
        <w:spacing w:before="0" w:after="60"/>
        <w:ind w:left="567" w:hanging="567"/>
        <w:rPr>
          <w:lang w:val="lv-LV"/>
        </w:rPr>
      </w:pPr>
      <w:r w:rsidRPr="232C0C51">
        <w:rPr>
          <w:lang w:val="lv-LV"/>
        </w:rPr>
        <w:t xml:space="preserve">5.1. </w:t>
      </w:r>
      <w:r w:rsidR="00C324AA">
        <w:rPr>
          <w:lang w:val="lv-LV"/>
        </w:rPr>
        <w:tab/>
      </w:r>
      <w:r w:rsidR="00BA5AE5" w:rsidRPr="232C0C51">
        <w:rPr>
          <w:lang w:val="lv-LV"/>
        </w:rPr>
        <w:t xml:space="preserve">Pretendenti sagatavo un iesniedz piedāvājumu saskaņā ar </w:t>
      </w:r>
      <w:r w:rsidR="00DB173F">
        <w:rPr>
          <w:lang w:val="lv-LV"/>
        </w:rPr>
        <w:t>N</w:t>
      </w:r>
      <w:r w:rsidR="00BA5AE5" w:rsidRPr="232C0C51">
        <w:rPr>
          <w:lang w:val="lv-LV"/>
        </w:rPr>
        <w:t>olikumā izvirzītajām prasībām.</w:t>
      </w:r>
    </w:p>
    <w:p w14:paraId="0C44CDC4" w14:textId="1EDB7787" w:rsidR="00BA5AE5" w:rsidRPr="004B3F36" w:rsidRDefault="0A129B3A" w:rsidP="002834CB">
      <w:pPr>
        <w:pStyle w:val="2ndlevelprovision"/>
        <w:tabs>
          <w:tab w:val="clear" w:pos="1080"/>
        </w:tabs>
        <w:spacing w:before="0" w:after="60"/>
        <w:ind w:left="567" w:hanging="567"/>
        <w:rPr>
          <w:lang w:val="lv-LV"/>
        </w:rPr>
      </w:pPr>
      <w:r w:rsidRPr="232C0C51">
        <w:rPr>
          <w:lang w:val="lv-LV"/>
        </w:rPr>
        <w:t xml:space="preserve">5.2. </w:t>
      </w:r>
      <w:r w:rsidR="00C324AA">
        <w:tab/>
      </w:r>
      <w:r w:rsidR="00BA5AE5" w:rsidRPr="232C0C51">
        <w:rPr>
          <w:lang w:val="lv-LV"/>
        </w:rPr>
        <w:t xml:space="preserve">Pretendents iesniedz vienu piedāvājuma variantu par visu </w:t>
      </w:r>
      <w:r w:rsidR="3900B166" w:rsidRPr="0B13E74E">
        <w:rPr>
          <w:lang w:val="lv-LV"/>
        </w:rPr>
        <w:t>I</w:t>
      </w:r>
      <w:r w:rsidR="00BA5AE5" w:rsidRPr="232C0C51">
        <w:rPr>
          <w:lang w:val="lv-LV"/>
        </w:rPr>
        <w:t>epirkuma priekšmeta apjomu.</w:t>
      </w:r>
      <w:r w:rsidR="00944756">
        <w:rPr>
          <w:lang w:val="lv-LV"/>
        </w:rPr>
        <w:t xml:space="preserve"> </w:t>
      </w:r>
      <w:r w:rsidR="00944756" w:rsidRPr="00944756">
        <w:rPr>
          <w:lang w:val="lv-LV"/>
        </w:rPr>
        <w:t>Pretendents, kurš būs iesniedzis vairākus piedāvājuma variantus, no tālākas piedāvājumu vērtēšanas tiks izslēgts.</w:t>
      </w:r>
    </w:p>
    <w:p w14:paraId="469686A9" w14:textId="4C9BD71E" w:rsidR="00BA5AE5" w:rsidRPr="004B3F36" w:rsidRDefault="13951154" w:rsidP="002834CB">
      <w:pPr>
        <w:pStyle w:val="2ndlevelprovision"/>
        <w:tabs>
          <w:tab w:val="clear" w:pos="1080"/>
        </w:tabs>
        <w:spacing w:before="0" w:after="60"/>
        <w:ind w:left="567" w:hanging="567"/>
        <w:rPr>
          <w:lang w:val="lv-LV"/>
        </w:rPr>
      </w:pPr>
      <w:r w:rsidRPr="232C0C51">
        <w:rPr>
          <w:lang w:val="lv-LV"/>
        </w:rPr>
        <w:t xml:space="preserve">5.3. </w:t>
      </w:r>
      <w:r w:rsidR="00FF6D61">
        <w:tab/>
      </w:r>
      <w:r w:rsidR="00BA5AE5" w:rsidRPr="232C0C51">
        <w:rPr>
          <w:lang w:val="lv-LV"/>
        </w:rPr>
        <w:t xml:space="preserve">Piedāvājums jāiesniedz elektroniski </w:t>
      </w:r>
      <w:r w:rsidR="00BA5AE5" w:rsidRPr="0B13E74E">
        <w:rPr>
          <w:lang w:val="lv-LV"/>
        </w:rPr>
        <w:t>E</w:t>
      </w:r>
      <w:r w:rsidR="450CBDD1" w:rsidRPr="0B13E74E">
        <w:rPr>
          <w:lang w:val="lv-LV"/>
        </w:rPr>
        <w:t>IS</w:t>
      </w:r>
      <w:r w:rsidR="00BA5AE5" w:rsidRPr="232C0C51">
        <w:rPr>
          <w:lang w:val="lv-LV"/>
        </w:rPr>
        <w:t xml:space="preserve"> e-konkursu apakšsistēmā, ievērojot šādas Pretendenta izvēles iespējas:</w:t>
      </w:r>
    </w:p>
    <w:p w14:paraId="17B8CC8D" w14:textId="61DFE03A" w:rsidR="00BA5AE5" w:rsidRPr="004B3F36" w:rsidRDefault="7E2F050C" w:rsidP="002834CB">
      <w:pPr>
        <w:pStyle w:val="2ndlevelprovision"/>
        <w:tabs>
          <w:tab w:val="clear" w:pos="1080"/>
        </w:tabs>
        <w:spacing w:before="0" w:after="60"/>
        <w:ind w:left="709" w:hanging="709"/>
        <w:textAlignment w:val="auto"/>
        <w:rPr>
          <w:lang w:val="lv-LV"/>
        </w:rPr>
      </w:pPr>
      <w:r w:rsidRPr="232C0C51">
        <w:rPr>
          <w:lang w:val="lv-LV"/>
        </w:rPr>
        <w:t xml:space="preserve">5.3.1. </w:t>
      </w:r>
      <w:r w:rsidR="00FF6D61">
        <w:tab/>
      </w:r>
      <w:r w:rsidR="00BA5AE5" w:rsidRPr="232C0C51">
        <w:rPr>
          <w:lang w:val="lv-LV"/>
        </w:rPr>
        <w:t xml:space="preserve">izmantojot </w:t>
      </w:r>
      <w:r w:rsidR="00BA5AE5" w:rsidRPr="0B13E74E">
        <w:rPr>
          <w:lang w:val="lv-LV"/>
        </w:rPr>
        <w:t>E</w:t>
      </w:r>
      <w:r w:rsidR="66AE76E7" w:rsidRPr="0B13E74E">
        <w:rPr>
          <w:lang w:val="lv-LV"/>
        </w:rPr>
        <w:t>IS</w:t>
      </w:r>
      <w:r w:rsidR="00BA5AE5" w:rsidRPr="232C0C51">
        <w:rPr>
          <w:lang w:val="lv-LV"/>
        </w:rPr>
        <w:t xml:space="preserve"> e-konkursu apakšsistēmas piedāvātos rīkus, </w:t>
      </w:r>
      <w:r w:rsidR="00BA5AE5" w:rsidRPr="0B13E74E">
        <w:rPr>
          <w:lang w:val="lv-LV"/>
        </w:rPr>
        <w:t>aizpil</w:t>
      </w:r>
      <w:r w:rsidR="249C7DDF" w:rsidRPr="0B13E74E">
        <w:rPr>
          <w:lang w:val="lv-LV"/>
        </w:rPr>
        <w:t>d</w:t>
      </w:r>
      <w:r w:rsidR="00BA5AE5" w:rsidRPr="0B13E74E">
        <w:rPr>
          <w:lang w:val="lv-LV"/>
        </w:rPr>
        <w:t>ot</w:t>
      </w:r>
      <w:r w:rsidR="00BA5AE5" w:rsidRPr="232C0C51">
        <w:rPr>
          <w:lang w:val="lv-LV"/>
        </w:rPr>
        <w:t xml:space="preserve"> minētās sistēmas e-konkursu apakšsistēmā šī </w:t>
      </w:r>
      <w:r w:rsidR="20E2A079" w:rsidRPr="0B13E74E">
        <w:rPr>
          <w:lang w:val="lv-LV"/>
        </w:rPr>
        <w:t>I</w:t>
      </w:r>
      <w:r w:rsidR="00BA5AE5" w:rsidRPr="232C0C51">
        <w:rPr>
          <w:lang w:val="lv-LV"/>
        </w:rPr>
        <w:t>epirkuma sadaļā ievietotās formas;</w:t>
      </w:r>
    </w:p>
    <w:p w14:paraId="278BF7D2" w14:textId="28F782AF" w:rsidR="00BA5AE5" w:rsidRPr="004B3F36" w:rsidRDefault="3B4B7AE4" w:rsidP="002834CB">
      <w:pPr>
        <w:pStyle w:val="2ndlevelprovision"/>
        <w:tabs>
          <w:tab w:val="clear" w:pos="1080"/>
        </w:tabs>
        <w:spacing w:before="0" w:after="60"/>
        <w:ind w:left="709" w:hanging="709"/>
        <w:textAlignment w:val="auto"/>
        <w:rPr>
          <w:lang w:val="lv-LV"/>
        </w:rPr>
      </w:pPr>
      <w:r w:rsidRPr="232C0C51">
        <w:rPr>
          <w:lang w:val="lv-LV"/>
        </w:rPr>
        <w:t xml:space="preserve">5.3.2. </w:t>
      </w:r>
      <w:r w:rsidR="00FF6D61">
        <w:tab/>
      </w:r>
      <w:r w:rsidR="00BA5AE5" w:rsidRPr="232C0C51">
        <w:rPr>
          <w:lang w:val="lv-LV"/>
        </w:rPr>
        <w:t xml:space="preserve">elektroniski aizpildāmos dokumentus elektroniski sagatavojot ārpus </w:t>
      </w:r>
      <w:r w:rsidR="00BA5AE5" w:rsidRPr="0B13E74E">
        <w:rPr>
          <w:lang w:val="lv-LV"/>
        </w:rPr>
        <w:t>E</w:t>
      </w:r>
      <w:r w:rsidR="59C7EFF2" w:rsidRPr="0B13E74E">
        <w:rPr>
          <w:lang w:val="lv-LV"/>
        </w:rPr>
        <w:t>IS</w:t>
      </w:r>
      <w:r w:rsidR="00BA5AE5" w:rsidRPr="232C0C51">
        <w:rPr>
          <w:lang w:val="lv-LV"/>
        </w:rPr>
        <w:t xml:space="preserve"> e-konkursu apakšsistēmas un pievienojot </w:t>
      </w:r>
      <w:r w:rsidR="005B41F3" w:rsidRPr="005B41F3">
        <w:rPr>
          <w:lang w:val="lv-LV"/>
        </w:rPr>
        <w:t xml:space="preserve">Iepirkuma sadaļā ievietotās formas </w:t>
      </w:r>
      <w:r w:rsidR="00BA5AE5" w:rsidRPr="232C0C51">
        <w:rPr>
          <w:lang w:val="lv-LV"/>
        </w:rPr>
        <w:t>(šajā gadījumā Pretendents ir atbildīgs par aizpildāmo formu atbilstību dokumentācijas prasībām un formu paraugiem);</w:t>
      </w:r>
    </w:p>
    <w:p w14:paraId="3FAEE86A" w14:textId="079D2DE9" w:rsidR="00BA5AE5" w:rsidRPr="004B3F36" w:rsidRDefault="15C84F2E" w:rsidP="00C63304">
      <w:pPr>
        <w:pStyle w:val="2ndlevelprovision"/>
        <w:tabs>
          <w:tab w:val="clear" w:pos="1080"/>
        </w:tabs>
        <w:spacing w:before="0" w:after="60" w:line="259" w:lineRule="auto"/>
        <w:ind w:left="709" w:hanging="709"/>
        <w:rPr>
          <w:lang w:val="lv-LV"/>
        </w:rPr>
      </w:pPr>
      <w:r w:rsidRPr="232C0C51">
        <w:rPr>
          <w:lang w:val="lv-LV"/>
        </w:rPr>
        <w:t xml:space="preserve">5.3.3. </w:t>
      </w:r>
      <w:r w:rsidR="00DB173F">
        <w:tab/>
      </w:r>
      <w:r w:rsidR="00BA5AE5" w:rsidRPr="232C0C51">
        <w:rPr>
          <w:lang w:val="lv-LV"/>
        </w:rPr>
        <w:t xml:space="preserve">elektroniski sagatavoto piedāvājumu šifrējot ārpus </w:t>
      </w:r>
      <w:r w:rsidR="00BA5AE5" w:rsidRPr="0B13E74E">
        <w:rPr>
          <w:lang w:val="lv-LV"/>
        </w:rPr>
        <w:t>E</w:t>
      </w:r>
      <w:r w:rsidR="6929D2AB" w:rsidRPr="0B13E74E">
        <w:rPr>
          <w:lang w:val="lv-LV"/>
        </w:rPr>
        <w:t>IS</w:t>
      </w:r>
      <w:r w:rsidR="00BA5AE5" w:rsidRPr="232C0C51">
        <w:rPr>
          <w:lang w:val="lv-LV"/>
        </w:rPr>
        <w:t xml:space="preserve"> e-konkursu apakšsistēmas ar trešās personas piedāvātiem datu aizsardzības rīkiem un aizsargājot ar e</w:t>
      </w:r>
      <w:r w:rsidR="00A97DE3" w:rsidRPr="232C0C51">
        <w:rPr>
          <w:lang w:val="lv-LV"/>
        </w:rPr>
        <w:t>lektronisko atslēgu un paroli (</w:t>
      </w:r>
      <w:r w:rsidR="00BA5AE5" w:rsidRPr="232C0C51">
        <w:rPr>
          <w:lang w:val="lv-LV"/>
        </w:rPr>
        <w:t>šādā gadījumā Pretendents ir atbildīgs par aizpildāmo formu atbilstību dokumentācijas prasībām un formu paraugiem, kā arī dokumenta atvēršanas un nolasīšanas iespējām).</w:t>
      </w:r>
    </w:p>
    <w:p w14:paraId="3BF119F9" w14:textId="5A1189FF" w:rsidR="000D0E7B" w:rsidRPr="004B3F36" w:rsidRDefault="1B83ABFE" w:rsidP="002834CB">
      <w:pPr>
        <w:pStyle w:val="ListParagraph"/>
        <w:spacing w:after="60" w:line="240" w:lineRule="auto"/>
        <w:ind w:left="567" w:hanging="567"/>
        <w:jc w:val="both"/>
        <w:rPr>
          <w:rFonts w:ascii="Times New Roman" w:hAnsi="Times New Roman" w:cs="Times New Roman"/>
          <w:sz w:val="24"/>
          <w:szCs w:val="24"/>
        </w:rPr>
      </w:pPr>
      <w:r w:rsidRPr="232C0C51">
        <w:rPr>
          <w:rFonts w:ascii="Times New Roman" w:hAnsi="Times New Roman" w:cs="Times New Roman"/>
          <w:sz w:val="24"/>
          <w:szCs w:val="24"/>
        </w:rPr>
        <w:t xml:space="preserve">5.4. </w:t>
      </w:r>
      <w:r w:rsidR="00FF6D61">
        <w:rPr>
          <w:rFonts w:ascii="Times New Roman" w:hAnsi="Times New Roman" w:cs="Times New Roman"/>
          <w:sz w:val="24"/>
          <w:szCs w:val="24"/>
        </w:rPr>
        <w:tab/>
      </w:r>
      <w:r w:rsidR="00DB173F">
        <w:rPr>
          <w:rFonts w:ascii="Times New Roman" w:hAnsi="Times New Roman" w:cs="Times New Roman"/>
          <w:sz w:val="24"/>
          <w:szCs w:val="24"/>
        </w:rPr>
        <w:tab/>
      </w:r>
      <w:r w:rsidR="000D0E7B" w:rsidRPr="232C0C51">
        <w:rPr>
          <w:rFonts w:ascii="Times New Roman" w:hAnsi="Times New Roman" w:cs="Times New Roman"/>
          <w:sz w:val="24"/>
          <w:szCs w:val="24"/>
        </w:rPr>
        <w:t>Sagatavojot piedāvājumu, Pretendents ievēro, ka:</w:t>
      </w:r>
    </w:p>
    <w:p w14:paraId="2B7E2692" w14:textId="499F6CFB" w:rsidR="000D0E7B" w:rsidRPr="004B3F36" w:rsidRDefault="7CC6B7F2" w:rsidP="002834CB">
      <w:pPr>
        <w:pStyle w:val="h3body1"/>
        <w:spacing w:after="60"/>
      </w:pPr>
      <w:r>
        <w:t xml:space="preserve">5.4.1. </w:t>
      </w:r>
      <w:r w:rsidR="00DB173F">
        <w:tab/>
      </w:r>
      <w:r w:rsidR="000D0E7B">
        <w:t xml:space="preserve">piedāvājuma dokumenti ir jāsagatavo atsevišķos elektroniskos dokumentos ar standarta biroja programmatūras rīkiem nolasāmā formātā (piemēram, </w:t>
      </w:r>
      <w:r w:rsidR="000D0E7B" w:rsidRPr="232C0C51">
        <w:rPr>
          <w:i/>
          <w:iCs/>
        </w:rPr>
        <w:t xml:space="preserve">Microsoft </w:t>
      </w:r>
      <w:proofErr w:type="spellStart"/>
      <w:r w:rsidR="000D0E7B" w:rsidRPr="232C0C51">
        <w:rPr>
          <w:i/>
          <w:iCs/>
        </w:rPr>
        <w:t>Office</w:t>
      </w:r>
      <w:proofErr w:type="spellEnd"/>
      <w:r w:rsidR="000D0E7B" w:rsidRPr="232C0C51">
        <w:rPr>
          <w:i/>
          <w:iCs/>
        </w:rPr>
        <w:t xml:space="preserve"> 2010</w:t>
      </w:r>
      <w:r w:rsidR="000D0E7B">
        <w:t xml:space="preserve"> (vai jaunākas programmatūras versijas) formātā vai </w:t>
      </w:r>
      <w:proofErr w:type="spellStart"/>
      <w:r w:rsidR="000D0E7B" w:rsidRPr="232C0C51">
        <w:rPr>
          <w:i/>
          <w:iCs/>
        </w:rPr>
        <w:t>pdf</w:t>
      </w:r>
      <w:proofErr w:type="spellEnd"/>
      <w:r w:rsidR="000D0E7B">
        <w:t xml:space="preserve"> formātā (fotogrāfijas pievieno </w:t>
      </w:r>
      <w:proofErr w:type="spellStart"/>
      <w:r w:rsidR="000D0E7B">
        <w:t>jpg</w:t>
      </w:r>
      <w:proofErr w:type="spellEnd"/>
      <w:r w:rsidR="000D0E7B">
        <w:t xml:space="preserve"> formātā));</w:t>
      </w:r>
    </w:p>
    <w:p w14:paraId="219A82F6" w14:textId="49D11E85" w:rsidR="000D0E7B" w:rsidRPr="004B3F36" w:rsidRDefault="4F262EE6" w:rsidP="002834CB">
      <w:pPr>
        <w:pStyle w:val="h3body1"/>
        <w:spacing w:after="60"/>
      </w:pPr>
      <w:r>
        <w:t xml:space="preserve">5.4.2. </w:t>
      </w:r>
      <w:r w:rsidR="00CB4583">
        <w:tab/>
      </w:r>
      <w:r w:rsidR="000D0E7B">
        <w:t>Pretendents piedāvājuma dokumentus paraksta ar drošu elektronisko parakstu un laika zīmogu vai ar E</w:t>
      </w:r>
      <w:r w:rsidR="56BC78EA">
        <w:t>IS</w:t>
      </w:r>
      <w:r w:rsidR="000D0E7B">
        <w:t xml:space="preserve"> piedāvāto elektronisko parakstu;</w:t>
      </w:r>
    </w:p>
    <w:p w14:paraId="3F9EDBA1" w14:textId="2B7FE0FA" w:rsidR="000D0E7B" w:rsidRPr="004B3F36" w:rsidRDefault="44C94192" w:rsidP="002834CB">
      <w:pPr>
        <w:pStyle w:val="h3body1"/>
        <w:spacing w:after="60"/>
      </w:pPr>
      <w:r>
        <w:t xml:space="preserve">5.4.3. </w:t>
      </w:r>
      <w:r w:rsidR="00CB4583">
        <w:tab/>
      </w:r>
      <w:r w:rsidR="000D0E7B">
        <w:t>piedāvājums jāsagatavo tā, lai nekādā veidā netiktu apdraudēta E</w:t>
      </w:r>
      <w:r w:rsidR="3FCB1162">
        <w:t>IS</w:t>
      </w:r>
      <w:r w:rsidR="000D0E7B">
        <w:t xml:space="preserve">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w:t>
      </w:r>
      <w:proofErr w:type="gramStart"/>
      <w:r w:rsidR="74A0DA05">
        <w:t>(</w:t>
      </w:r>
      <w:proofErr w:type="gramEnd"/>
      <w:r w:rsidR="74A0DA05">
        <w:t xml:space="preserve">piecpadsmit) </w:t>
      </w:r>
      <w:r w:rsidR="000D0E7B">
        <w:t xml:space="preserve">minūšu laikā pēc piedāvājumu atvēršanas uzsākšanas) jāiesniedz derīga elektroniska atslēga un parole šifrētā dokumenta atvēršanai. Tāpat Pasūtītājs var noteikt, ka gadījumā, ja piedāvājums saturēs kādu no šajā punktā minētajiem riskiem, tas netiks izskatīts. </w:t>
      </w:r>
    </w:p>
    <w:p w14:paraId="712DF7E3" w14:textId="77777777" w:rsidR="00BC7CA6" w:rsidRDefault="7B4944F3" w:rsidP="00014FA2">
      <w:pPr>
        <w:pStyle w:val="ListParagraph"/>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5.5. </w:t>
      </w:r>
      <w:r w:rsidR="00CB4583">
        <w:rPr>
          <w:rFonts w:ascii="Times New Roman" w:hAnsi="Times New Roman" w:cs="Times New Roman"/>
          <w:sz w:val="24"/>
          <w:szCs w:val="24"/>
        </w:rPr>
        <w:tab/>
      </w:r>
      <w:r w:rsidR="00CB4583">
        <w:rPr>
          <w:rFonts w:ascii="Times New Roman" w:hAnsi="Times New Roman" w:cs="Times New Roman"/>
          <w:sz w:val="24"/>
          <w:szCs w:val="24"/>
        </w:rPr>
        <w:tab/>
      </w:r>
      <w:r w:rsidR="000D0E7B" w:rsidRPr="232C0C51">
        <w:rPr>
          <w:rFonts w:ascii="Times New Roman" w:hAnsi="Times New Roman" w:cs="Times New Roman"/>
          <w:sz w:val="24"/>
          <w:szCs w:val="24"/>
        </w:rPr>
        <w:t xml:space="preserve">Piedāvājuma dokumenti jāsagatavo latviešu valodā. Ārvalstu publisko reģistru izsniegtie apliecinājumu dokumenti var tikt iesniegti svešvalodā ar pievienotu Pretendenta apliecinātu tulkojumu latviešu valodā saskaņā ar Ministru kabineta 2000. gada 22. augusta noteikumiem Nr. 291 "Kārtība, kādā apliecināmi dokumentu tulkojumi valsts valodā". </w:t>
      </w:r>
    </w:p>
    <w:p w14:paraId="672C80A2" w14:textId="77777777" w:rsidR="00BC7CA6" w:rsidRDefault="000D0E7B" w:rsidP="00014FA2">
      <w:pPr>
        <w:pStyle w:val="ListParagraph"/>
        <w:spacing w:after="60" w:line="240" w:lineRule="auto"/>
        <w:ind w:left="709"/>
        <w:jc w:val="both"/>
        <w:rPr>
          <w:rFonts w:ascii="Times New Roman" w:hAnsi="Times New Roman" w:cs="Times New Roman"/>
          <w:sz w:val="24"/>
          <w:szCs w:val="24"/>
        </w:rPr>
      </w:pPr>
      <w:r w:rsidRPr="232C0C51">
        <w:rPr>
          <w:rFonts w:ascii="Times New Roman" w:hAnsi="Times New Roman" w:cs="Times New Roman"/>
          <w:sz w:val="24"/>
          <w:szCs w:val="24"/>
        </w:rPr>
        <w:t xml:space="preserve">Par dokumentu tulkojuma atbilstību oriģinālam atbild Pretendents. </w:t>
      </w:r>
    </w:p>
    <w:p w14:paraId="4C5C752C" w14:textId="6FFCB2D8" w:rsidR="000D0E7B" w:rsidRPr="004B3F36" w:rsidRDefault="008A68D7" w:rsidP="00014FA2">
      <w:pPr>
        <w:pStyle w:val="ListParagraph"/>
        <w:spacing w:after="60" w:line="240" w:lineRule="auto"/>
        <w:ind w:left="709"/>
        <w:jc w:val="both"/>
        <w:rPr>
          <w:rFonts w:ascii="Times New Roman" w:hAnsi="Times New Roman" w:cs="Times New Roman"/>
          <w:sz w:val="24"/>
          <w:szCs w:val="24"/>
        </w:rPr>
      </w:pPr>
      <w:r w:rsidRPr="008A68D7">
        <w:rPr>
          <w:rFonts w:ascii="Times New Roman" w:hAnsi="Times New Roman" w:cs="Times New Roman"/>
          <w:sz w:val="24"/>
          <w:szCs w:val="24"/>
        </w:rPr>
        <w:t xml:space="preserve">Izziņas un citus dokumentus, kurus šajā likumā noteiktajos gadījumos izsniedz Latvijas kompetentās institūcijas, </w:t>
      </w:r>
      <w:r w:rsidR="40D97E04" w:rsidRPr="0B13E74E">
        <w:rPr>
          <w:rFonts w:ascii="Times New Roman" w:hAnsi="Times New Roman" w:cs="Times New Roman"/>
          <w:sz w:val="24"/>
          <w:szCs w:val="24"/>
        </w:rPr>
        <w:t>P</w:t>
      </w:r>
      <w:r w:rsidRPr="0B13E74E">
        <w:rPr>
          <w:rFonts w:ascii="Times New Roman" w:hAnsi="Times New Roman" w:cs="Times New Roman"/>
          <w:sz w:val="24"/>
          <w:szCs w:val="24"/>
        </w:rPr>
        <w:t>asūtītājs</w:t>
      </w:r>
      <w:r w:rsidRPr="008A68D7">
        <w:rPr>
          <w:rFonts w:ascii="Times New Roman" w:hAnsi="Times New Roman" w:cs="Times New Roman"/>
          <w:sz w:val="24"/>
          <w:szCs w:val="24"/>
        </w:rPr>
        <w:t xml:space="preserve"> pieņem un atzīst, ja tie izdoti ne agrāk kā </w:t>
      </w:r>
      <w:r w:rsidR="0AA132CB" w:rsidRPr="0B13E74E">
        <w:rPr>
          <w:rFonts w:ascii="Times New Roman" w:hAnsi="Times New Roman" w:cs="Times New Roman"/>
          <w:sz w:val="24"/>
          <w:szCs w:val="24"/>
        </w:rPr>
        <w:t>1 (</w:t>
      </w:r>
      <w:r w:rsidRPr="008A68D7">
        <w:rPr>
          <w:rFonts w:ascii="Times New Roman" w:hAnsi="Times New Roman" w:cs="Times New Roman"/>
          <w:sz w:val="24"/>
          <w:szCs w:val="24"/>
        </w:rPr>
        <w:t>vienu</w:t>
      </w:r>
      <w:r w:rsidR="53226E5A" w:rsidRPr="0B13E74E">
        <w:rPr>
          <w:rFonts w:ascii="Times New Roman" w:hAnsi="Times New Roman" w:cs="Times New Roman"/>
          <w:sz w:val="24"/>
          <w:szCs w:val="24"/>
        </w:rPr>
        <w:t>)</w:t>
      </w:r>
      <w:r w:rsidRPr="008A68D7">
        <w:rPr>
          <w:rFonts w:ascii="Times New Roman" w:hAnsi="Times New Roman" w:cs="Times New Roman"/>
          <w:sz w:val="24"/>
          <w:szCs w:val="24"/>
        </w:rPr>
        <w:t xml:space="preserve"> mēnesi pirms iesniegšanas dienas, bet ārvalstu kompetento institūciju izsniegtās izziņas un </w:t>
      </w:r>
      <w:r w:rsidRPr="008A68D7">
        <w:rPr>
          <w:rFonts w:ascii="Times New Roman" w:hAnsi="Times New Roman" w:cs="Times New Roman"/>
          <w:sz w:val="24"/>
          <w:szCs w:val="24"/>
        </w:rPr>
        <w:lastRenderedPageBreak/>
        <w:t xml:space="preserve">citus dokumentus </w:t>
      </w:r>
      <w:r w:rsidR="22651F68" w:rsidRPr="0B13E74E">
        <w:rPr>
          <w:rFonts w:ascii="Times New Roman" w:hAnsi="Times New Roman" w:cs="Times New Roman"/>
          <w:sz w:val="24"/>
          <w:szCs w:val="24"/>
        </w:rPr>
        <w:t>P</w:t>
      </w:r>
      <w:r w:rsidRPr="008A68D7">
        <w:rPr>
          <w:rFonts w:ascii="Times New Roman" w:hAnsi="Times New Roman" w:cs="Times New Roman"/>
          <w:sz w:val="24"/>
          <w:szCs w:val="24"/>
        </w:rPr>
        <w:t xml:space="preserve">asūtītājs pieņem un atzīst, ja tie izdoti ne agrāk kā </w:t>
      </w:r>
      <w:r w:rsidR="415D135B" w:rsidRPr="0B13E74E">
        <w:rPr>
          <w:rFonts w:ascii="Times New Roman" w:hAnsi="Times New Roman" w:cs="Times New Roman"/>
          <w:sz w:val="24"/>
          <w:szCs w:val="24"/>
        </w:rPr>
        <w:t xml:space="preserve">6 </w:t>
      </w:r>
      <w:proofErr w:type="gramStart"/>
      <w:r w:rsidR="415D135B" w:rsidRPr="0B13E74E">
        <w:rPr>
          <w:rFonts w:ascii="Times New Roman" w:hAnsi="Times New Roman" w:cs="Times New Roman"/>
          <w:sz w:val="24"/>
          <w:szCs w:val="24"/>
        </w:rPr>
        <w:t>(</w:t>
      </w:r>
      <w:proofErr w:type="gramEnd"/>
      <w:r w:rsidRPr="008A68D7">
        <w:rPr>
          <w:rFonts w:ascii="Times New Roman" w:hAnsi="Times New Roman" w:cs="Times New Roman"/>
          <w:sz w:val="24"/>
          <w:szCs w:val="24"/>
        </w:rPr>
        <w:t>sešus</w:t>
      </w:r>
      <w:r w:rsidR="77FCF2B2" w:rsidRPr="0B13E74E">
        <w:rPr>
          <w:rFonts w:ascii="Times New Roman" w:hAnsi="Times New Roman" w:cs="Times New Roman"/>
          <w:sz w:val="24"/>
          <w:szCs w:val="24"/>
        </w:rPr>
        <w:t>)</w:t>
      </w:r>
      <w:r w:rsidRPr="008A68D7">
        <w:rPr>
          <w:rFonts w:ascii="Times New Roman" w:hAnsi="Times New Roman" w:cs="Times New Roman"/>
          <w:sz w:val="24"/>
          <w:szCs w:val="24"/>
        </w:rPr>
        <w:t xml:space="preserve"> mēnešus pirms iesniegšanas dienas, ja izziņas vai dokumenta izdevējs nav norādījis īsāku tā derīguma termiņu.</w:t>
      </w:r>
    </w:p>
    <w:p w14:paraId="1207EFFB" w14:textId="5672261A" w:rsidR="000D0E7B" w:rsidRPr="004B3F36" w:rsidRDefault="29E5FFEB" w:rsidP="00014FA2">
      <w:pPr>
        <w:pStyle w:val="ListParagraph"/>
        <w:spacing w:after="60" w:line="240" w:lineRule="auto"/>
        <w:ind w:left="567" w:hanging="567"/>
        <w:jc w:val="both"/>
        <w:rPr>
          <w:rFonts w:ascii="Times New Roman" w:hAnsi="Times New Roman" w:cs="Times New Roman"/>
          <w:sz w:val="24"/>
          <w:szCs w:val="24"/>
        </w:rPr>
      </w:pPr>
      <w:r w:rsidRPr="232C0C51">
        <w:rPr>
          <w:rFonts w:ascii="Times New Roman" w:hAnsi="Times New Roman" w:cs="Times New Roman"/>
          <w:sz w:val="24"/>
          <w:szCs w:val="24"/>
        </w:rPr>
        <w:t xml:space="preserve">5.6. </w:t>
      </w:r>
      <w:r w:rsidR="00CB4583">
        <w:tab/>
      </w:r>
      <w:r w:rsidR="00CB4583">
        <w:tab/>
      </w:r>
      <w:r w:rsidR="000D0E7B" w:rsidRPr="232C0C51">
        <w:rPr>
          <w:rFonts w:ascii="Times New Roman" w:hAnsi="Times New Roman" w:cs="Times New Roman"/>
          <w:sz w:val="24"/>
          <w:szCs w:val="24"/>
        </w:rPr>
        <w:t xml:space="preserve">Pretendents </w:t>
      </w:r>
      <w:r w:rsidR="3C4E9FD8" w:rsidRPr="0B13E74E">
        <w:rPr>
          <w:rFonts w:ascii="Times New Roman" w:hAnsi="Times New Roman" w:cs="Times New Roman"/>
          <w:sz w:val="24"/>
          <w:szCs w:val="24"/>
        </w:rPr>
        <w:t>Iepirkuma</w:t>
      </w:r>
      <w:r w:rsidR="000D0E7B" w:rsidRPr="232C0C51">
        <w:rPr>
          <w:rFonts w:ascii="Times New Roman" w:hAnsi="Times New Roman" w:cs="Times New Roman"/>
          <w:sz w:val="24"/>
          <w:szCs w:val="24"/>
        </w:rPr>
        <w:t xml:space="preserve"> gaitā komunikācijā ar Pasūtītāju lieto latviešu valodu.</w:t>
      </w:r>
    </w:p>
    <w:p w14:paraId="558E1F3D" w14:textId="7B76B376" w:rsidR="000D0E7B" w:rsidRPr="004B3F36" w:rsidRDefault="61772FE6" w:rsidP="00014FA2">
      <w:pPr>
        <w:pStyle w:val="ListParagraph"/>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5.7. </w:t>
      </w:r>
      <w:r w:rsidR="00CB4583">
        <w:rPr>
          <w:rFonts w:ascii="Times New Roman" w:hAnsi="Times New Roman" w:cs="Times New Roman"/>
          <w:sz w:val="24"/>
          <w:szCs w:val="24"/>
        </w:rPr>
        <w:tab/>
      </w:r>
      <w:r w:rsidR="00CB4583">
        <w:rPr>
          <w:rFonts w:ascii="Times New Roman" w:hAnsi="Times New Roman" w:cs="Times New Roman"/>
          <w:sz w:val="24"/>
          <w:szCs w:val="24"/>
        </w:rPr>
        <w:tab/>
      </w:r>
      <w:r w:rsidR="000D0E7B" w:rsidRPr="232C0C51">
        <w:rPr>
          <w:rFonts w:ascii="Times New Roman" w:hAnsi="Times New Roman" w:cs="Times New Roman"/>
          <w:sz w:val="24"/>
          <w:szCs w:val="24"/>
        </w:rPr>
        <w:t xml:space="preserve">Piedāvājuma dokumentiem jābūt skaidri salasāmiem, bez labojumiem, lai izvairītos no jebkādām šaubām un pārpratumiem, kas attiecas uz vārdiem un skaitļiem, un bez iestarpinājumiem, izdzēsumiem vai matemātiskām kļūdām. </w:t>
      </w:r>
    </w:p>
    <w:p w14:paraId="17EB1FDF" w14:textId="07E70CDB" w:rsidR="004673DC" w:rsidRPr="004B3F36" w:rsidRDefault="6074D96C" w:rsidP="002834CB">
      <w:pPr>
        <w:pStyle w:val="ListParagraph"/>
        <w:spacing w:after="60" w:line="240" w:lineRule="auto"/>
        <w:ind w:left="709" w:hanging="709"/>
        <w:jc w:val="both"/>
      </w:pPr>
      <w:r w:rsidRPr="232C0C51">
        <w:rPr>
          <w:rFonts w:ascii="Times New Roman" w:hAnsi="Times New Roman" w:cs="Times New Roman"/>
          <w:sz w:val="24"/>
          <w:szCs w:val="24"/>
        </w:rPr>
        <w:t xml:space="preserve">5.8. </w:t>
      </w:r>
      <w:r w:rsidR="00CB4583">
        <w:rPr>
          <w:rFonts w:ascii="Times New Roman" w:hAnsi="Times New Roman" w:cs="Times New Roman"/>
          <w:sz w:val="24"/>
          <w:szCs w:val="24"/>
        </w:rPr>
        <w:tab/>
      </w:r>
      <w:r w:rsidR="00CB4583">
        <w:rPr>
          <w:rFonts w:ascii="Times New Roman" w:hAnsi="Times New Roman" w:cs="Times New Roman"/>
          <w:sz w:val="24"/>
          <w:szCs w:val="24"/>
        </w:rPr>
        <w:tab/>
      </w:r>
      <w:r w:rsidR="000D0E7B" w:rsidRPr="232C0C51">
        <w:rPr>
          <w:rFonts w:ascii="Times New Roman" w:hAnsi="Times New Roman" w:cs="Times New Roman"/>
          <w:sz w:val="24"/>
          <w:szCs w:val="24"/>
        </w:rPr>
        <w:t>Piedāvājums elektroniski jāparaksta Pretendenta pārstāvēt</w:t>
      </w:r>
      <w:r w:rsidR="000F75EE">
        <w:rPr>
          <w:rFonts w:ascii="Times New Roman" w:hAnsi="Times New Roman" w:cs="Times New Roman"/>
          <w:sz w:val="24"/>
          <w:szCs w:val="24"/>
        </w:rPr>
        <w:t xml:space="preserve"> </w:t>
      </w:r>
      <w:r w:rsidR="000D0E7B" w:rsidRPr="232C0C51">
        <w:rPr>
          <w:rFonts w:ascii="Times New Roman" w:hAnsi="Times New Roman" w:cs="Times New Roman"/>
          <w:sz w:val="24"/>
          <w:szCs w:val="24"/>
        </w:rPr>
        <w:t xml:space="preserve">tiesīgajam vai pilnvarotajam pārstāvim, pēdējā gadījumā pievienojot pilnvaru Pretendenta atlases dokumentu daļā. Pilnvarā </w:t>
      </w:r>
      <w:r w:rsidR="000D0E7B" w:rsidRPr="232C0C51">
        <w:rPr>
          <w:rFonts w:ascii="Times New Roman" w:hAnsi="Times New Roman" w:cs="Times New Roman"/>
          <w:b/>
          <w:bCs/>
          <w:sz w:val="24"/>
          <w:szCs w:val="24"/>
        </w:rPr>
        <w:t>precīzi jānorāda</w:t>
      </w:r>
      <w:r w:rsidR="000D0E7B" w:rsidRPr="232C0C51">
        <w:rPr>
          <w:rFonts w:ascii="Times New Roman" w:hAnsi="Times New Roman" w:cs="Times New Roman"/>
          <w:sz w:val="24"/>
          <w:szCs w:val="24"/>
        </w:rPr>
        <w:t xml:space="preserve"> pilnvarotajam pārstāvim piešķirto tiesību un saistību apjoms. </w:t>
      </w:r>
    </w:p>
    <w:p w14:paraId="45067B85" w14:textId="62E8ED8E" w:rsidR="00A7450A" w:rsidRDefault="246D3D9C" w:rsidP="002834CB">
      <w:pPr>
        <w:pStyle w:val="ListParagraph"/>
        <w:spacing w:after="60" w:line="240" w:lineRule="auto"/>
        <w:ind w:left="709" w:hanging="709"/>
        <w:jc w:val="both"/>
        <w:rPr>
          <w:rFonts w:ascii="Times New Roman" w:hAnsi="Times New Roman" w:cs="Times New Roman"/>
          <w:b/>
          <w:bCs/>
          <w:sz w:val="24"/>
          <w:szCs w:val="24"/>
        </w:rPr>
      </w:pPr>
      <w:r w:rsidRPr="232C0C51">
        <w:rPr>
          <w:rFonts w:ascii="Times New Roman" w:hAnsi="Times New Roman" w:cs="Times New Roman"/>
          <w:b/>
          <w:bCs/>
          <w:sz w:val="24"/>
          <w:szCs w:val="24"/>
        </w:rPr>
        <w:t xml:space="preserve">5.9. </w:t>
      </w:r>
      <w:r w:rsidR="000A6778">
        <w:rPr>
          <w:rFonts w:ascii="Times New Roman" w:hAnsi="Times New Roman" w:cs="Times New Roman"/>
          <w:b/>
          <w:bCs/>
          <w:sz w:val="24"/>
          <w:szCs w:val="24"/>
        </w:rPr>
        <w:tab/>
      </w:r>
      <w:r w:rsidR="00817CFB" w:rsidRPr="232C0C51">
        <w:rPr>
          <w:rFonts w:ascii="Times New Roman" w:hAnsi="Times New Roman" w:cs="Times New Roman"/>
          <w:b/>
          <w:bCs/>
          <w:sz w:val="24"/>
          <w:szCs w:val="24"/>
        </w:rPr>
        <w:t xml:space="preserve">Piedāvājums sastāv no atsevišķiem elektroniski sagatavotiem un parakstītiem dokumentiem. </w:t>
      </w:r>
      <w:r w:rsidR="00A7450A" w:rsidRPr="232C0C51">
        <w:rPr>
          <w:rFonts w:ascii="Times New Roman" w:hAnsi="Times New Roman" w:cs="Times New Roman"/>
          <w:b/>
          <w:bCs/>
          <w:sz w:val="24"/>
          <w:szCs w:val="24"/>
        </w:rPr>
        <w:t>Iesniedzamie dokumenti:</w:t>
      </w:r>
    </w:p>
    <w:p w14:paraId="2EF32A52" w14:textId="2C497F5E" w:rsidR="00790AAE" w:rsidRPr="004B3F36" w:rsidRDefault="00BB351D" w:rsidP="002834CB">
      <w:pPr>
        <w:pStyle w:val="ListParagraph"/>
        <w:spacing w:after="60" w:line="240" w:lineRule="auto"/>
        <w:ind w:left="709" w:hanging="709"/>
        <w:jc w:val="both"/>
        <w:rPr>
          <w:rFonts w:ascii="Times New Roman" w:hAnsi="Times New Roman" w:cs="Times New Roman"/>
          <w:b/>
          <w:bCs/>
          <w:sz w:val="24"/>
          <w:szCs w:val="24"/>
        </w:rPr>
      </w:pPr>
      <w:r w:rsidRPr="00455B06">
        <w:rPr>
          <w:rFonts w:ascii="Times New Roman" w:hAnsi="Times New Roman" w:cs="Times New Roman"/>
          <w:b/>
          <w:bCs/>
          <w:sz w:val="24"/>
          <w:szCs w:val="24"/>
        </w:rPr>
        <w:t xml:space="preserve">5.9.1. </w:t>
      </w:r>
      <w:r>
        <w:tab/>
      </w:r>
      <w:r w:rsidR="00455B06" w:rsidRPr="00455B06">
        <w:rPr>
          <w:rFonts w:ascii="Times New Roman" w:hAnsi="Times New Roman" w:cs="Times New Roman"/>
          <w:b/>
          <w:bCs/>
          <w:sz w:val="24"/>
          <w:szCs w:val="24"/>
        </w:rPr>
        <w:t xml:space="preserve">Pretendenta pieteikums </w:t>
      </w:r>
      <w:r w:rsidR="0094546D">
        <w:rPr>
          <w:rFonts w:ascii="Times New Roman" w:hAnsi="Times New Roman" w:cs="Times New Roman"/>
          <w:b/>
          <w:bCs/>
          <w:sz w:val="24"/>
          <w:szCs w:val="24"/>
        </w:rPr>
        <w:t>dalībai</w:t>
      </w:r>
      <w:r w:rsidR="00455B06" w:rsidRPr="00455B06">
        <w:rPr>
          <w:rFonts w:ascii="Times New Roman" w:hAnsi="Times New Roman" w:cs="Times New Roman"/>
          <w:b/>
          <w:bCs/>
          <w:sz w:val="24"/>
          <w:szCs w:val="24"/>
        </w:rPr>
        <w:t xml:space="preserve"> Iepirkumā.</w:t>
      </w:r>
      <w:r w:rsidR="00455B06">
        <w:rPr>
          <w:rFonts w:ascii="Times New Roman" w:hAnsi="Times New Roman" w:cs="Times New Roman"/>
          <w:sz w:val="24"/>
          <w:szCs w:val="24"/>
        </w:rPr>
        <w:t xml:space="preserve"> </w:t>
      </w:r>
      <w:r w:rsidR="00F4075F" w:rsidRPr="00B32C6B">
        <w:rPr>
          <w:rFonts w:ascii="Times New Roman" w:hAnsi="Times New Roman" w:cs="Times New Roman"/>
          <w:sz w:val="24"/>
          <w:szCs w:val="24"/>
        </w:rPr>
        <w:t>Pretendenta</w:t>
      </w:r>
      <w:r w:rsidR="00F4075F" w:rsidRPr="00F4075F">
        <w:rPr>
          <w:rFonts w:ascii="Times New Roman" w:hAnsi="Times New Roman" w:cs="Times New Roman"/>
          <w:sz w:val="24"/>
          <w:szCs w:val="24"/>
        </w:rPr>
        <w:t xml:space="preserve"> </w:t>
      </w:r>
      <w:proofErr w:type="spellStart"/>
      <w:r w:rsidR="00F4075F" w:rsidRPr="00F4075F">
        <w:rPr>
          <w:rFonts w:ascii="Times New Roman" w:hAnsi="Times New Roman" w:cs="Times New Roman"/>
          <w:sz w:val="24"/>
          <w:szCs w:val="24"/>
        </w:rPr>
        <w:t>pārstāvēttiesīgās</w:t>
      </w:r>
      <w:proofErr w:type="spellEnd"/>
      <w:r w:rsidR="00F4075F" w:rsidRPr="00F4075F">
        <w:rPr>
          <w:rFonts w:ascii="Times New Roman" w:hAnsi="Times New Roman" w:cs="Times New Roman"/>
          <w:sz w:val="24"/>
          <w:szCs w:val="24"/>
        </w:rPr>
        <w:t xml:space="preserve"> personas (atbilstoši ierakstiem </w:t>
      </w:r>
      <w:r w:rsidR="663F46B1" w:rsidRPr="0B13E74E">
        <w:rPr>
          <w:rFonts w:ascii="Times New Roman" w:hAnsi="Times New Roman" w:cs="Times New Roman"/>
          <w:sz w:val="24"/>
          <w:szCs w:val="24"/>
        </w:rPr>
        <w:t>K</w:t>
      </w:r>
      <w:r w:rsidR="00F4075F" w:rsidRPr="00F4075F">
        <w:rPr>
          <w:rFonts w:ascii="Times New Roman" w:hAnsi="Times New Roman" w:cs="Times New Roman"/>
          <w:sz w:val="24"/>
          <w:szCs w:val="24"/>
        </w:rPr>
        <w:t>omercreģistrā), tā pilnvarotās personas (pievienojot attiecīgu pilnvaru vai apliecinātu pilnvaras kopiju) vai piegādātāju apvienības</w:t>
      </w:r>
      <w:r w:rsidR="00C67946">
        <w:rPr>
          <w:rFonts w:ascii="Times New Roman" w:hAnsi="Times New Roman" w:cs="Times New Roman"/>
          <w:sz w:val="24"/>
          <w:szCs w:val="24"/>
        </w:rPr>
        <w:t xml:space="preserve"> </w:t>
      </w:r>
      <w:r w:rsidR="00F4075F" w:rsidRPr="00F4075F">
        <w:rPr>
          <w:rFonts w:ascii="Times New Roman" w:hAnsi="Times New Roman" w:cs="Times New Roman"/>
          <w:sz w:val="24"/>
          <w:szCs w:val="24"/>
        </w:rPr>
        <w:t xml:space="preserve">dalībnieku </w:t>
      </w:r>
      <w:proofErr w:type="spellStart"/>
      <w:r w:rsidR="00F4075F" w:rsidRPr="00F4075F">
        <w:rPr>
          <w:rFonts w:ascii="Times New Roman" w:hAnsi="Times New Roman" w:cs="Times New Roman"/>
          <w:sz w:val="24"/>
          <w:szCs w:val="24"/>
        </w:rPr>
        <w:t>pārstāvēttiesīgo</w:t>
      </w:r>
      <w:proofErr w:type="spellEnd"/>
      <w:r w:rsidR="00F4075F" w:rsidRPr="00F4075F">
        <w:rPr>
          <w:rFonts w:ascii="Times New Roman" w:hAnsi="Times New Roman" w:cs="Times New Roman"/>
          <w:sz w:val="24"/>
          <w:szCs w:val="24"/>
        </w:rPr>
        <w:t xml:space="preserve"> </w:t>
      </w:r>
      <w:proofErr w:type="gramStart"/>
      <w:r w:rsidR="00F4075F" w:rsidRPr="00F4075F">
        <w:rPr>
          <w:rFonts w:ascii="Times New Roman" w:hAnsi="Times New Roman" w:cs="Times New Roman"/>
          <w:sz w:val="24"/>
          <w:szCs w:val="24"/>
        </w:rPr>
        <w:t xml:space="preserve">personu </w:t>
      </w:r>
      <w:r w:rsidR="5FA0D1DD" w:rsidRPr="0B13E74E">
        <w:rPr>
          <w:rFonts w:ascii="Times New Roman" w:hAnsi="Times New Roman" w:cs="Times New Roman"/>
          <w:sz w:val="24"/>
          <w:szCs w:val="24"/>
        </w:rPr>
        <w:t xml:space="preserve">kopīgi </w:t>
      </w:r>
      <w:r w:rsidR="00F4075F" w:rsidRPr="00F4075F">
        <w:rPr>
          <w:rFonts w:ascii="Times New Roman" w:hAnsi="Times New Roman" w:cs="Times New Roman"/>
          <w:sz w:val="24"/>
          <w:szCs w:val="24"/>
        </w:rPr>
        <w:t>parakstīts</w:t>
      </w:r>
      <w:proofErr w:type="gramEnd"/>
      <w:r w:rsidR="00F4075F" w:rsidRPr="00F4075F">
        <w:rPr>
          <w:rFonts w:ascii="Times New Roman" w:hAnsi="Times New Roman" w:cs="Times New Roman"/>
          <w:sz w:val="24"/>
          <w:szCs w:val="24"/>
        </w:rPr>
        <w:t xml:space="preserve"> pieteikums par gatavību piedalīties </w:t>
      </w:r>
      <w:r w:rsidR="000F2E97">
        <w:rPr>
          <w:rFonts w:ascii="Times New Roman" w:hAnsi="Times New Roman" w:cs="Times New Roman"/>
          <w:sz w:val="24"/>
          <w:szCs w:val="24"/>
        </w:rPr>
        <w:t>Iepirkumā</w:t>
      </w:r>
      <w:r w:rsidR="00F4075F" w:rsidRPr="00F4075F">
        <w:rPr>
          <w:rFonts w:ascii="Times New Roman" w:hAnsi="Times New Roman" w:cs="Times New Roman"/>
          <w:sz w:val="24"/>
          <w:szCs w:val="24"/>
        </w:rPr>
        <w:t xml:space="preserve"> un izpildīt </w:t>
      </w:r>
      <w:r w:rsidR="000F2E97">
        <w:rPr>
          <w:rFonts w:ascii="Times New Roman" w:hAnsi="Times New Roman" w:cs="Times New Roman"/>
          <w:sz w:val="24"/>
          <w:szCs w:val="24"/>
        </w:rPr>
        <w:t>N</w:t>
      </w:r>
      <w:r w:rsidR="00F4075F" w:rsidRPr="00F4075F">
        <w:rPr>
          <w:rFonts w:ascii="Times New Roman" w:hAnsi="Times New Roman" w:cs="Times New Roman"/>
          <w:sz w:val="24"/>
          <w:szCs w:val="24"/>
        </w:rPr>
        <w:t>olikumā noteiktās prasības</w:t>
      </w:r>
      <w:r w:rsidR="000F2E97">
        <w:rPr>
          <w:rFonts w:ascii="Times New Roman" w:hAnsi="Times New Roman" w:cs="Times New Roman"/>
          <w:sz w:val="24"/>
          <w:szCs w:val="24"/>
        </w:rPr>
        <w:t xml:space="preserve">. </w:t>
      </w:r>
      <w:r w:rsidR="00A519B8" w:rsidRPr="0B13E74E">
        <w:rPr>
          <w:rFonts w:ascii="Times New Roman" w:eastAsia="Calibri" w:hAnsi="Times New Roman" w:cs="Times New Roman"/>
          <w:sz w:val="24"/>
          <w:szCs w:val="24"/>
        </w:rPr>
        <w:t>Pretendents, iesniedzot pieteikumu dalībai Iepirkumā</w:t>
      </w:r>
      <w:r w:rsidR="00B56279" w:rsidRPr="0B13E74E">
        <w:rPr>
          <w:rFonts w:ascii="Times New Roman" w:eastAsia="Calibri" w:hAnsi="Times New Roman" w:cs="Times New Roman"/>
          <w:sz w:val="24"/>
          <w:szCs w:val="24"/>
        </w:rPr>
        <w:t xml:space="preserve"> atbilstoši </w:t>
      </w:r>
      <w:r w:rsidR="00A77F7C" w:rsidRPr="0B13E74E">
        <w:rPr>
          <w:rFonts w:ascii="Times New Roman" w:eastAsia="Calibri" w:hAnsi="Times New Roman" w:cs="Times New Roman"/>
          <w:sz w:val="24"/>
          <w:szCs w:val="24"/>
        </w:rPr>
        <w:t>Nolikuma 2. pielikumam</w:t>
      </w:r>
      <w:r w:rsidR="00A519B8" w:rsidRPr="0B13E74E">
        <w:rPr>
          <w:rFonts w:ascii="Times New Roman" w:eastAsia="Calibri" w:hAnsi="Times New Roman" w:cs="Times New Roman"/>
          <w:sz w:val="24"/>
          <w:szCs w:val="24"/>
        </w:rPr>
        <w:t xml:space="preserve">, ar tā parakstīšanu apliecina, ka piekrīt </w:t>
      </w:r>
      <w:r w:rsidR="492943F0" w:rsidRPr="00B60615">
        <w:rPr>
          <w:rFonts w:ascii="Times New Roman" w:hAnsi="Times New Roman" w:cs="Times New Roman"/>
          <w:sz w:val="24"/>
          <w:szCs w:val="24"/>
        </w:rPr>
        <w:t>piegādāt Preces</w:t>
      </w:r>
      <w:r w:rsidR="00A519B8" w:rsidRPr="0B13E74E">
        <w:rPr>
          <w:rFonts w:ascii="Times New Roman" w:eastAsia="Calibri" w:hAnsi="Times New Roman" w:cs="Times New Roman"/>
          <w:sz w:val="24"/>
          <w:szCs w:val="24"/>
        </w:rPr>
        <w:t xml:space="preserve"> atbilstoši visām </w:t>
      </w:r>
      <w:r w:rsidR="691B827F" w:rsidRPr="0B13E74E">
        <w:rPr>
          <w:rFonts w:ascii="Times New Roman" w:eastAsia="Calibri" w:hAnsi="Times New Roman" w:cs="Times New Roman"/>
          <w:sz w:val="24"/>
          <w:szCs w:val="24"/>
        </w:rPr>
        <w:t>t</w:t>
      </w:r>
      <w:r w:rsidR="00A519B8" w:rsidRPr="0B13E74E">
        <w:rPr>
          <w:rFonts w:ascii="Times New Roman" w:eastAsia="Calibri" w:hAnsi="Times New Roman" w:cs="Times New Roman"/>
          <w:sz w:val="24"/>
          <w:szCs w:val="24"/>
        </w:rPr>
        <w:t>ehniskajā specifikācijā</w:t>
      </w:r>
      <w:r w:rsidR="007E2A2B" w:rsidRPr="0B13E74E">
        <w:rPr>
          <w:rFonts w:ascii="Times New Roman" w:eastAsia="Calibri" w:hAnsi="Times New Roman" w:cs="Times New Roman"/>
          <w:sz w:val="24"/>
          <w:szCs w:val="24"/>
        </w:rPr>
        <w:t xml:space="preserve"> </w:t>
      </w:r>
      <w:r w:rsidR="00A519B8" w:rsidRPr="0B13E74E">
        <w:rPr>
          <w:rFonts w:ascii="Times New Roman" w:eastAsia="Calibri" w:hAnsi="Times New Roman" w:cs="Times New Roman"/>
          <w:sz w:val="24"/>
          <w:szCs w:val="24"/>
        </w:rPr>
        <w:t>un Iepirkuma līguma projektā noteiktajām prasībām</w:t>
      </w:r>
      <w:r w:rsidR="007E2A2B" w:rsidRPr="0B13E74E">
        <w:rPr>
          <w:rFonts w:ascii="Times New Roman" w:eastAsia="Calibri" w:hAnsi="Times New Roman" w:cs="Times New Roman"/>
          <w:sz w:val="24"/>
          <w:szCs w:val="24"/>
        </w:rPr>
        <w:t>.</w:t>
      </w:r>
    </w:p>
    <w:p w14:paraId="119E48B1" w14:textId="4F97D3F7" w:rsidR="008E47CF" w:rsidRPr="004B3F36" w:rsidRDefault="162ED077" w:rsidP="002834CB">
      <w:pPr>
        <w:pStyle w:val="ListParagraph"/>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b/>
          <w:bCs/>
          <w:sz w:val="24"/>
          <w:szCs w:val="24"/>
        </w:rPr>
        <w:t>5.9.</w:t>
      </w:r>
      <w:r w:rsidR="00790AAE">
        <w:rPr>
          <w:rFonts w:ascii="Times New Roman" w:hAnsi="Times New Roman" w:cs="Times New Roman"/>
          <w:b/>
          <w:bCs/>
          <w:sz w:val="24"/>
          <w:szCs w:val="24"/>
        </w:rPr>
        <w:t>2</w:t>
      </w:r>
      <w:r w:rsidRPr="232C0C51">
        <w:rPr>
          <w:rFonts w:ascii="Times New Roman" w:hAnsi="Times New Roman" w:cs="Times New Roman"/>
          <w:b/>
          <w:bCs/>
          <w:sz w:val="24"/>
          <w:szCs w:val="24"/>
        </w:rPr>
        <w:t xml:space="preserve">. </w:t>
      </w:r>
      <w:r w:rsidR="000A6778">
        <w:rPr>
          <w:rFonts w:ascii="Times New Roman" w:hAnsi="Times New Roman" w:cs="Times New Roman"/>
          <w:b/>
          <w:bCs/>
          <w:sz w:val="24"/>
          <w:szCs w:val="24"/>
        </w:rPr>
        <w:tab/>
      </w:r>
      <w:r w:rsidR="008E47CF" w:rsidRPr="232C0C51">
        <w:rPr>
          <w:rFonts w:ascii="Times New Roman" w:hAnsi="Times New Roman" w:cs="Times New Roman"/>
          <w:b/>
          <w:bCs/>
          <w:sz w:val="24"/>
          <w:szCs w:val="24"/>
        </w:rPr>
        <w:t xml:space="preserve">Pretendentu atlases </w:t>
      </w:r>
      <w:r w:rsidR="00CA59D6">
        <w:rPr>
          <w:rFonts w:ascii="Times New Roman" w:hAnsi="Times New Roman" w:cs="Times New Roman"/>
          <w:b/>
          <w:bCs/>
          <w:sz w:val="24"/>
          <w:szCs w:val="24"/>
        </w:rPr>
        <w:t xml:space="preserve">prasības un </w:t>
      </w:r>
      <w:r w:rsidR="008E47CF" w:rsidRPr="232C0C51">
        <w:rPr>
          <w:rFonts w:ascii="Times New Roman" w:hAnsi="Times New Roman" w:cs="Times New Roman"/>
          <w:b/>
          <w:bCs/>
          <w:sz w:val="24"/>
          <w:szCs w:val="24"/>
        </w:rPr>
        <w:t>dokumenti:</w:t>
      </w:r>
    </w:p>
    <w:p w14:paraId="178D1218" w14:textId="1596E487" w:rsidR="00F046D4" w:rsidRDefault="7E86909A" w:rsidP="3B640E15">
      <w:pPr>
        <w:spacing w:after="60" w:line="259" w:lineRule="auto"/>
        <w:ind w:left="709" w:hanging="709"/>
        <w:jc w:val="both"/>
      </w:pPr>
      <w:r w:rsidRPr="00BB351D">
        <w:t>5.9.</w:t>
      </w:r>
      <w:r w:rsidR="000F6F1C" w:rsidRPr="00014FA2">
        <w:t>2</w:t>
      </w:r>
      <w:r w:rsidRPr="00BB351D">
        <w:t xml:space="preserve">.1. </w:t>
      </w:r>
      <w:r w:rsidR="008E1300" w:rsidRPr="008E1300">
        <w:t xml:space="preserve">Nolikuma 3.1. punktā noteiktie </w:t>
      </w:r>
      <w:r w:rsidR="69082177">
        <w:t>P</w:t>
      </w:r>
      <w:r w:rsidR="008E1300">
        <w:t>retendenta</w:t>
      </w:r>
      <w:r w:rsidR="008E1300" w:rsidRPr="008E1300">
        <w:t xml:space="preserve"> reģistrācijas faktu apliecinošie dokumenti</w:t>
      </w:r>
      <w:r w:rsidR="00DD68B6">
        <w:t>.</w:t>
      </w:r>
    </w:p>
    <w:p w14:paraId="3A49D0B6" w14:textId="588B9FC8" w:rsidR="008E1300" w:rsidRPr="00BB351D" w:rsidRDefault="00D77204" w:rsidP="3B640E15">
      <w:pPr>
        <w:spacing w:after="60" w:line="259" w:lineRule="auto"/>
        <w:ind w:left="709" w:hanging="709"/>
        <w:jc w:val="both"/>
      </w:pPr>
      <w:r>
        <w:t>5.9.2.2.</w:t>
      </w:r>
      <w:r w:rsidRPr="00D77204">
        <w:t>Nolikuma 3.3.</w:t>
      </w:r>
      <w:r w:rsidR="00366218">
        <w:t xml:space="preserve"> </w:t>
      </w:r>
      <w:r w:rsidRPr="00D77204">
        <w:t xml:space="preserve">punktā noteiktie </w:t>
      </w:r>
      <w:r w:rsidR="11FAA7E3">
        <w:t>P</w:t>
      </w:r>
      <w:r>
        <w:t>retendenta</w:t>
      </w:r>
      <w:r w:rsidRPr="00D77204">
        <w:t xml:space="preserve"> kvalifikācijas prasību</w:t>
      </w:r>
      <w:r>
        <w:t>/ pieredzi</w:t>
      </w:r>
      <w:r w:rsidRPr="00D77204">
        <w:t xml:space="preserve"> apliecinošie dokumenti, tostarp aizpildīts Nolikuma 3. </w:t>
      </w:r>
      <w:r w:rsidR="00383949">
        <w:t>un 8.</w:t>
      </w:r>
      <w:r w:rsidRPr="00D77204">
        <w:t>pielikums</w:t>
      </w:r>
      <w:r>
        <w:t>.</w:t>
      </w:r>
    </w:p>
    <w:p w14:paraId="6DEE04D6" w14:textId="4FB77C60" w:rsidR="008A48DF" w:rsidRPr="004B3F36" w:rsidRDefault="7545C34D" w:rsidP="002834CB">
      <w:pPr>
        <w:spacing w:after="60"/>
        <w:ind w:left="709" w:right="-20" w:hanging="709"/>
        <w:jc w:val="both"/>
        <w:rPr>
          <w:b/>
          <w:bCs/>
        </w:rPr>
      </w:pPr>
      <w:r w:rsidRPr="232C0C51">
        <w:rPr>
          <w:b/>
          <w:bCs/>
        </w:rPr>
        <w:t>5</w:t>
      </w:r>
      <w:r w:rsidR="008A48DF" w:rsidRPr="232C0C51">
        <w:rPr>
          <w:b/>
          <w:bCs/>
        </w:rPr>
        <w:t>.</w:t>
      </w:r>
      <w:r w:rsidR="00817CFB" w:rsidRPr="232C0C51">
        <w:rPr>
          <w:b/>
          <w:bCs/>
        </w:rPr>
        <w:t>9</w:t>
      </w:r>
      <w:r w:rsidR="008A48DF" w:rsidRPr="232C0C51">
        <w:rPr>
          <w:b/>
          <w:bCs/>
        </w:rPr>
        <w:t>.</w:t>
      </w:r>
      <w:r w:rsidR="000F6F1C">
        <w:rPr>
          <w:b/>
          <w:bCs/>
        </w:rPr>
        <w:t>3</w:t>
      </w:r>
      <w:r w:rsidR="008A48DF" w:rsidRPr="232C0C51">
        <w:rPr>
          <w:b/>
          <w:bCs/>
        </w:rPr>
        <w:t>.</w:t>
      </w:r>
      <w:r w:rsidR="000A6778">
        <w:rPr>
          <w:b/>
          <w:bCs/>
        </w:rPr>
        <w:tab/>
      </w:r>
      <w:r w:rsidR="008A48DF" w:rsidRPr="232C0C51">
        <w:rPr>
          <w:b/>
          <w:bCs/>
        </w:rPr>
        <w:t>Tehniskais piedāvājums:</w:t>
      </w:r>
    </w:p>
    <w:p w14:paraId="125662C4" w14:textId="474E99C0" w:rsidR="008A48DF" w:rsidRPr="004B3F36" w:rsidRDefault="3EAB48CB" w:rsidP="00636076">
      <w:pPr>
        <w:spacing w:after="60"/>
        <w:ind w:left="709" w:right="-20" w:hanging="709"/>
        <w:jc w:val="both"/>
        <w:rPr>
          <w:b/>
          <w:bCs/>
        </w:rPr>
      </w:pPr>
      <w:r w:rsidRPr="232C0C51">
        <w:t>5.9.</w:t>
      </w:r>
      <w:r w:rsidR="000F6F1C">
        <w:t>3</w:t>
      </w:r>
      <w:r w:rsidRPr="232C0C51">
        <w:t>.1.</w:t>
      </w:r>
      <w:r w:rsidR="00636076" w:rsidRPr="00636076">
        <w:t xml:space="preserve">Tehnisko piedāvājumu sagatavo atbilstoši </w:t>
      </w:r>
      <w:r w:rsidR="1DE094BA">
        <w:t>t</w:t>
      </w:r>
      <w:r w:rsidR="00636076" w:rsidRPr="00636076">
        <w:t>ehniskajai specifikācijai (Nolikuma 1.</w:t>
      </w:r>
      <w:r w:rsidR="00636076">
        <w:t> pielikums</w:t>
      </w:r>
      <w:r w:rsidR="00636076" w:rsidRPr="00636076">
        <w:t xml:space="preserve">) un tehniskā piedāvājuma formai, tajā norādot piedāvāto </w:t>
      </w:r>
      <w:r w:rsidR="657E4680">
        <w:t>P</w:t>
      </w:r>
      <w:r w:rsidR="00636076" w:rsidRPr="00636076">
        <w:t>reci un tās tehniskos parametrus, kas pilnībā atbilst visām tehniskās specifikācijas prasībām</w:t>
      </w:r>
      <w:r w:rsidR="00DD68B6">
        <w:t>.</w:t>
      </w:r>
    </w:p>
    <w:p w14:paraId="72A7484B" w14:textId="6FADFF43" w:rsidR="232C0C51" w:rsidRDefault="0F31CB6F" w:rsidP="002834CB">
      <w:pPr>
        <w:spacing w:after="60"/>
        <w:ind w:left="709" w:right="-20" w:hanging="709"/>
        <w:jc w:val="both"/>
      </w:pPr>
      <w:r w:rsidRPr="00212631">
        <w:t>5.9.</w:t>
      </w:r>
      <w:r w:rsidR="000F6F1C" w:rsidRPr="00212631">
        <w:t>3</w:t>
      </w:r>
      <w:r w:rsidRPr="00212631">
        <w:t>.2.</w:t>
      </w:r>
      <w:r w:rsidR="009E5532" w:rsidRPr="009E5532">
        <w:t xml:space="preserve">Pasūtītājs ir tiesīgs pārbaudīt Pretendenta iesniegtās informācijas atbilstību </w:t>
      </w:r>
      <w:r w:rsidR="7506285B">
        <w:t>t</w:t>
      </w:r>
      <w:r w:rsidR="009E5532" w:rsidRPr="009E5532">
        <w:t xml:space="preserve">ehniskajai specifikācijai, pieprasot </w:t>
      </w:r>
      <w:r w:rsidR="009E5532">
        <w:t>dokumentā</w:t>
      </w:r>
      <w:r w:rsidR="0C4204FD">
        <w:t>l</w:t>
      </w:r>
      <w:r w:rsidR="009E5532">
        <w:t>us</w:t>
      </w:r>
      <w:r w:rsidR="009E5532" w:rsidRPr="009E5532">
        <w:t xml:space="preserve"> precizējumus.</w:t>
      </w:r>
    </w:p>
    <w:p w14:paraId="3A63F886" w14:textId="64C6BDE2" w:rsidR="00A218AE" w:rsidRPr="00212631" w:rsidRDefault="00F731D3" w:rsidP="0B13E74E">
      <w:pPr>
        <w:spacing w:after="60" w:line="259" w:lineRule="auto"/>
        <w:ind w:left="709" w:right="-20" w:hanging="709"/>
        <w:jc w:val="both"/>
      </w:pPr>
      <w:r>
        <w:t xml:space="preserve">5.9.3.3. </w:t>
      </w:r>
      <w:r w:rsidR="467B2C38">
        <w:t>N</w:t>
      </w:r>
      <w:r w:rsidR="002A0444">
        <w:t>olikuma</w:t>
      </w:r>
      <w:r w:rsidR="002A0444" w:rsidRPr="002A0444">
        <w:t xml:space="preserve"> </w:t>
      </w:r>
      <w:r w:rsidR="00E5235E">
        <w:t>1</w:t>
      </w:r>
      <w:r w:rsidR="002A0444" w:rsidRPr="002A0444">
        <w:t xml:space="preserve">.pielikuma tehniskajā specifikācijā – tehniskajā piedāvājumā noteiktās prasības Precei </w:t>
      </w:r>
      <w:r w:rsidR="002A0444" w:rsidRPr="002A0444">
        <w:rPr>
          <w:b/>
          <w:bCs/>
        </w:rPr>
        <w:t>ir uzskatāmas par minimālajām obligātajām prasībām</w:t>
      </w:r>
      <w:r w:rsidR="002A0444" w:rsidRPr="002A0444">
        <w:t xml:space="preserve">. </w:t>
      </w:r>
      <w:r w:rsidR="002A0444" w:rsidRPr="002A0444">
        <w:br/>
        <w:t xml:space="preserve">Pretendents ir tiesīgs piedāvāt Preci </w:t>
      </w:r>
      <w:r w:rsidR="002A0444" w:rsidRPr="002A0444">
        <w:rPr>
          <w:u w:val="single"/>
        </w:rPr>
        <w:t>ar augstākiem vai uzlabotiem tehniskajiem parametriem</w:t>
      </w:r>
      <w:r w:rsidR="00543C32">
        <w:t xml:space="preserve">, </w:t>
      </w:r>
      <w:r w:rsidR="002A0444" w:rsidRPr="002A0444">
        <w:t xml:space="preserve">ja tie pilnībā nodrošina tehniskajā specifikācijā noteikto funkcionalitāti (tajā skaitā atbilst noteiktajiem parametriem) un atbilst Iepirkuma priekšmeta mērķim. Piedāvājot uzlabotus parametrus, </w:t>
      </w:r>
      <w:r w:rsidR="002A0444" w:rsidRPr="003D271F">
        <w:t>Pretendentam piedāvājumā jāiesniedz detalizēts tehniskais apraksts un ražotāja dokumentācijas</w:t>
      </w:r>
      <w:r w:rsidR="002A0444" w:rsidRPr="002A0444">
        <w:t>, kas apliecina atbilstību vai pārākumu attiecībā pret noteiktajām minimālajām prasībām.</w:t>
      </w:r>
      <w:r w:rsidR="002A0444" w:rsidRPr="002A0444">
        <w:br/>
        <w:t xml:space="preserve">Piedāvātajiem uzlabojumiem jānodrošina piedāvājumu savstarpēja salīdzināmība un tie nedrīkst radīt nesamērīgas vai ar </w:t>
      </w:r>
      <w:r w:rsidR="2E677301">
        <w:t>I</w:t>
      </w:r>
      <w:r w:rsidR="002A0444" w:rsidRPr="002A0444">
        <w:t xml:space="preserve">epirkuma priekšmetu nesaistītas atšķirības. </w:t>
      </w:r>
      <w:r w:rsidRPr="002A0444">
        <w:t>Pasūtītājs patur tiesības neņemt vērā tādus tehniskos risinājumus, kas, lai arī pārsniedz minimālās prasības, būtiski apgrūtina piedāvājumu objektīvu salīdzināšanu vai neatbilst samērīguma principam.</w:t>
      </w:r>
      <w:r w:rsidR="005F2C28">
        <w:t xml:space="preserve"> </w:t>
      </w:r>
    </w:p>
    <w:p w14:paraId="2EDD32D2" w14:textId="7F1E7D7D" w:rsidR="008A48DF" w:rsidRPr="004B3F36" w:rsidRDefault="78B7E43C" w:rsidP="002834CB">
      <w:pPr>
        <w:spacing w:after="60"/>
        <w:ind w:left="709" w:right="-20" w:hanging="709"/>
        <w:jc w:val="both"/>
        <w:rPr>
          <w:b/>
          <w:bCs/>
        </w:rPr>
      </w:pPr>
      <w:r w:rsidRPr="232C0C51">
        <w:rPr>
          <w:b/>
          <w:bCs/>
        </w:rPr>
        <w:t>5.9.</w:t>
      </w:r>
      <w:r w:rsidR="000F6F1C">
        <w:rPr>
          <w:b/>
          <w:bCs/>
        </w:rPr>
        <w:t>4</w:t>
      </w:r>
      <w:r w:rsidRPr="232C0C51">
        <w:rPr>
          <w:b/>
          <w:bCs/>
        </w:rPr>
        <w:t xml:space="preserve">. </w:t>
      </w:r>
      <w:r w:rsidR="00AE1E15">
        <w:rPr>
          <w:b/>
          <w:bCs/>
        </w:rPr>
        <w:tab/>
      </w:r>
      <w:r w:rsidR="008A48DF" w:rsidRPr="232C0C51">
        <w:rPr>
          <w:b/>
          <w:bCs/>
        </w:rPr>
        <w:t>Finanšu piedāvājums:</w:t>
      </w:r>
    </w:p>
    <w:p w14:paraId="37D5A812" w14:textId="63B2ACEB" w:rsidR="008A48DF" w:rsidRPr="004B3F36" w:rsidRDefault="5241A7D7" w:rsidP="002834CB">
      <w:pPr>
        <w:spacing w:after="60"/>
        <w:ind w:left="709" w:right="-144" w:hanging="709"/>
        <w:jc w:val="both"/>
        <w:rPr>
          <w:b/>
          <w:bCs/>
        </w:rPr>
      </w:pPr>
      <w:r>
        <w:t>5.9.</w:t>
      </w:r>
      <w:r w:rsidR="000F6F1C">
        <w:t>4</w:t>
      </w:r>
      <w:r>
        <w:t>.1.</w:t>
      </w:r>
      <w:r w:rsidR="277D35DB">
        <w:t xml:space="preserve">Pretendents sagatavo Finanšu piedāvājumu EIS attēlotajā finanšu piedāvājuma formā, aizpildot </w:t>
      </w:r>
      <w:r w:rsidR="67B7C1B1">
        <w:t xml:space="preserve">Nolikuma </w:t>
      </w:r>
      <w:r w:rsidR="0337DEF7">
        <w:t xml:space="preserve">4. </w:t>
      </w:r>
      <w:r w:rsidR="277D35DB">
        <w:t>pielikum</w:t>
      </w:r>
      <w:r w:rsidR="0337DEF7">
        <w:t>a veidni</w:t>
      </w:r>
      <w:r w:rsidR="277D35DB">
        <w:t>.</w:t>
      </w:r>
      <w:r w:rsidR="0337DEF7">
        <w:t xml:space="preserve"> </w:t>
      </w:r>
      <w:r w:rsidR="2F9E75F8">
        <w:t>Finanšu piedāvājumu paraksta tā pati persona, kura parakstījusi Pretendenta pieteikumu dalībai Iepirkumā.</w:t>
      </w:r>
    </w:p>
    <w:p w14:paraId="39E14BAB" w14:textId="19DDF51C" w:rsidR="008A48DF" w:rsidRPr="004B3F36" w:rsidRDefault="355054D1" w:rsidP="002834CB">
      <w:pPr>
        <w:spacing w:after="60"/>
        <w:ind w:left="709" w:right="-144" w:hanging="709"/>
        <w:jc w:val="both"/>
        <w:rPr>
          <w:b/>
          <w:bCs/>
        </w:rPr>
      </w:pPr>
      <w:r w:rsidRPr="232C0C51">
        <w:rPr>
          <w:rFonts w:eastAsiaTheme="minorEastAsia"/>
        </w:rPr>
        <w:lastRenderedPageBreak/>
        <w:t>5.9.</w:t>
      </w:r>
      <w:r w:rsidR="000F6F1C">
        <w:rPr>
          <w:rFonts w:eastAsiaTheme="minorEastAsia"/>
        </w:rPr>
        <w:t>4</w:t>
      </w:r>
      <w:r w:rsidRPr="232C0C51">
        <w:rPr>
          <w:rFonts w:eastAsiaTheme="minorEastAsia"/>
        </w:rPr>
        <w:t>.2.</w:t>
      </w:r>
      <w:r w:rsidR="008A48DF" w:rsidRPr="232C0C51">
        <w:rPr>
          <w:rFonts w:eastAsiaTheme="minorEastAsia"/>
        </w:rPr>
        <w:t xml:space="preserve">Pretendents cenu norāda </w:t>
      </w:r>
      <w:r w:rsidR="0037DDDD" w:rsidRPr="1DAFEE1D">
        <w:rPr>
          <w:rFonts w:eastAsiaTheme="minorEastAsia"/>
        </w:rPr>
        <w:t>EUR</w:t>
      </w:r>
      <w:r w:rsidR="008A48DF" w:rsidRPr="232C0C51">
        <w:rPr>
          <w:rFonts w:eastAsiaTheme="minorEastAsia"/>
        </w:rPr>
        <w:t xml:space="preserve"> bez </w:t>
      </w:r>
      <w:r w:rsidR="008A48DF" w:rsidRPr="00D900A6">
        <w:rPr>
          <w:rFonts w:eastAsiaTheme="minorEastAsia"/>
        </w:rPr>
        <w:t xml:space="preserve">PVN </w:t>
      </w:r>
      <w:r w:rsidR="008A48DF" w:rsidRPr="00827330">
        <w:rPr>
          <w:rFonts w:eastAsiaTheme="minorEastAsia"/>
          <w:b/>
          <w:bCs/>
        </w:rPr>
        <w:t xml:space="preserve">ar </w:t>
      </w:r>
      <w:r w:rsidR="00EA35CF">
        <w:rPr>
          <w:rFonts w:eastAsiaTheme="minorEastAsia"/>
          <w:b/>
          <w:bCs/>
        </w:rPr>
        <w:t>divām</w:t>
      </w:r>
      <w:r w:rsidR="00D04BBB" w:rsidRPr="00827330">
        <w:rPr>
          <w:rFonts w:eastAsiaTheme="minorEastAsia"/>
          <w:b/>
          <w:bCs/>
        </w:rPr>
        <w:t xml:space="preserve"> </w:t>
      </w:r>
      <w:r w:rsidR="008A48DF" w:rsidRPr="00827330">
        <w:rPr>
          <w:rFonts w:eastAsiaTheme="minorEastAsia"/>
          <w:b/>
          <w:bCs/>
        </w:rPr>
        <w:t>zīmēm aiz komata.</w:t>
      </w:r>
    </w:p>
    <w:p w14:paraId="361F42DC" w14:textId="56E0ACDA" w:rsidR="008A48DF" w:rsidRPr="004B3F36" w:rsidRDefault="276CA08B" w:rsidP="002834CB">
      <w:pPr>
        <w:spacing w:after="60"/>
        <w:ind w:left="709" w:right="-144" w:hanging="709"/>
        <w:jc w:val="both"/>
        <w:rPr>
          <w:b/>
          <w:bCs/>
        </w:rPr>
      </w:pPr>
      <w:r w:rsidRPr="232C0C51">
        <w:rPr>
          <w:rFonts w:eastAsiaTheme="minorEastAsia"/>
        </w:rPr>
        <w:t>5.9.</w:t>
      </w:r>
      <w:r w:rsidR="000F6F1C">
        <w:rPr>
          <w:rFonts w:eastAsiaTheme="minorEastAsia"/>
        </w:rPr>
        <w:t>4</w:t>
      </w:r>
      <w:r w:rsidRPr="232C0C51">
        <w:rPr>
          <w:rFonts w:eastAsiaTheme="minorEastAsia"/>
        </w:rPr>
        <w:t>.3.</w:t>
      </w:r>
      <w:r w:rsidR="00490094" w:rsidRPr="00490094">
        <w:rPr>
          <w:rFonts w:eastAsiaTheme="minorEastAsia"/>
        </w:rPr>
        <w:t xml:space="preserve">Finanšu piedāvājuma cenā ietver visas izmaksas, </w:t>
      </w:r>
      <w:proofErr w:type="gramStart"/>
      <w:r w:rsidR="00490094" w:rsidRPr="00490094">
        <w:rPr>
          <w:rFonts w:eastAsiaTheme="minorEastAsia"/>
        </w:rPr>
        <w:t>kas saistītas</w:t>
      </w:r>
      <w:proofErr w:type="gramEnd"/>
      <w:r w:rsidR="00490094" w:rsidRPr="00490094">
        <w:rPr>
          <w:rFonts w:eastAsiaTheme="minorEastAsia"/>
        </w:rPr>
        <w:t xml:space="preserve"> un nepieciešamas </w:t>
      </w:r>
      <w:r w:rsidR="001867A1">
        <w:rPr>
          <w:rFonts w:eastAsiaTheme="minorEastAsia"/>
        </w:rPr>
        <w:t>P</w:t>
      </w:r>
      <w:r w:rsidR="00490094" w:rsidRPr="00490094">
        <w:rPr>
          <w:rFonts w:eastAsiaTheme="minorEastAsia"/>
        </w:rPr>
        <w:t xml:space="preserve">reču transportēšanai un piegādei līdz </w:t>
      </w:r>
      <w:r w:rsidR="3743024D" w:rsidRPr="0B13E74E">
        <w:rPr>
          <w:rFonts w:eastAsiaTheme="minorEastAsia"/>
        </w:rPr>
        <w:t>P</w:t>
      </w:r>
      <w:r w:rsidR="00490094" w:rsidRPr="00490094">
        <w:rPr>
          <w:rFonts w:eastAsiaTheme="minorEastAsia"/>
        </w:rPr>
        <w:t>asūtītāja norādītajai adresei, tostarp iepakošanai, kā arī visas izmaksas, kas saistītas ar iespējamajiem riskiem.</w:t>
      </w:r>
    </w:p>
    <w:p w14:paraId="71F6CB0D" w14:textId="232E268E" w:rsidR="00B14C82" w:rsidRPr="000771D7" w:rsidRDefault="1DE29DAE" w:rsidP="00F90BFF">
      <w:pPr>
        <w:pStyle w:val="ListParagraph"/>
        <w:spacing w:after="60" w:line="240" w:lineRule="auto"/>
        <w:ind w:left="709" w:hanging="709"/>
        <w:jc w:val="both"/>
        <w:rPr>
          <w:rFonts w:ascii="Times New Roman" w:hAnsi="Times New Roman" w:cs="Times New Roman"/>
          <w:b/>
          <w:bCs/>
          <w:sz w:val="24"/>
          <w:szCs w:val="24"/>
        </w:rPr>
      </w:pPr>
      <w:r w:rsidRPr="232C0C51">
        <w:rPr>
          <w:rFonts w:ascii="Times New Roman" w:hAnsi="Times New Roman" w:cs="Times New Roman"/>
          <w:sz w:val="24"/>
          <w:szCs w:val="24"/>
        </w:rPr>
        <w:t>5</w:t>
      </w:r>
      <w:r w:rsidR="007E69BD" w:rsidRPr="232C0C51">
        <w:rPr>
          <w:rFonts w:ascii="Times New Roman" w:hAnsi="Times New Roman" w:cs="Times New Roman"/>
          <w:sz w:val="24"/>
          <w:szCs w:val="24"/>
        </w:rPr>
        <w:t>.</w:t>
      </w:r>
      <w:r w:rsidR="00D12734" w:rsidRPr="232C0C51">
        <w:rPr>
          <w:rFonts w:ascii="Times New Roman" w:hAnsi="Times New Roman" w:cs="Times New Roman"/>
          <w:sz w:val="24"/>
          <w:szCs w:val="24"/>
        </w:rPr>
        <w:t>9.</w:t>
      </w:r>
      <w:r w:rsidR="000F6F1C">
        <w:rPr>
          <w:rFonts w:ascii="Times New Roman" w:hAnsi="Times New Roman" w:cs="Times New Roman"/>
          <w:sz w:val="24"/>
          <w:szCs w:val="24"/>
        </w:rPr>
        <w:t>5</w:t>
      </w:r>
      <w:r w:rsidR="00D12734" w:rsidRPr="000771D7">
        <w:rPr>
          <w:rFonts w:ascii="Times New Roman" w:hAnsi="Times New Roman" w:cs="Times New Roman"/>
          <w:sz w:val="24"/>
          <w:szCs w:val="24"/>
        </w:rPr>
        <w:t xml:space="preserve">. </w:t>
      </w:r>
      <w:r w:rsidR="00ED1003" w:rsidRPr="000771D7">
        <w:rPr>
          <w:rFonts w:ascii="Times New Roman" w:hAnsi="Times New Roman" w:cs="Times New Roman"/>
          <w:sz w:val="24"/>
          <w:szCs w:val="24"/>
        </w:rPr>
        <w:tab/>
      </w:r>
      <w:r w:rsidR="00861B1C">
        <w:rPr>
          <w:rFonts w:ascii="Times New Roman" w:hAnsi="Times New Roman" w:cs="Times New Roman"/>
          <w:sz w:val="24"/>
          <w:szCs w:val="24"/>
        </w:rPr>
        <w:t>Piegādātāju apvienība</w:t>
      </w:r>
      <w:r w:rsidR="00B14C82" w:rsidRPr="000771D7">
        <w:rPr>
          <w:rFonts w:ascii="Times New Roman" w:hAnsi="Times New Roman" w:cs="Times New Roman"/>
          <w:b/>
          <w:bCs/>
          <w:sz w:val="24"/>
          <w:szCs w:val="24"/>
        </w:rPr>
        <w:t>:</w:t>
      </w:r>
    </w:p>
    <w:p w14:paraId="2BADE454" w14:textId="30729A5A" w:rsidR="00E644C7" w:rsidRPr="000771D7" w:rsidRDefault="00367ED2" w:rsidP="000771D7">
      <w:pPr>
        <w:pStyle w:val="ListParagraph"/>
        <w:tabs>
          <w:tab w:val="left" w:pos="851"/>
        </w:tabs>
        <w:spacing w:after="60" w:line="240" w:lineRule="auto"/>
        <w:ind w:left="709" w:hanging="709"/>
        <w:jc w:val="both"/>
        <w:rPr>
          <w:rFonts w:ascii="Times New Roman" w:hAnsi="Times New Roman" w:cs="Times New Roman"/>
          <w:sz w:val="24"/>
          <w:szCs w:val="24"/>
        </w:rPr>
      </w:pPr>
      <w:r w:rsidRPr="000771D7">
        <w:rPr>
          <w:rFonts w:ascii="Times New Roman" w:hAnsi="Times New Roman" w:cs="Times New Roman"/>
          <w:sz w:val="24"/>
          <w:szCs w:val="24"/>
        </w:rPr>
        <w:t>5.9.</w:t>
      </w:r>
      <w:r w:rsidR="009C44E4" w:rsidRPr="000771D7">
        <w:rPr>
          <w:rFonts w:ascii="Times New Roman" w:hAnsi="Times New Roman" w:cs="Times New Roman"/>
          <w:sz w:val="24"/>
          <w:szCs w:val="24"/>
        </w:rPr>
        <w:t>5.1.</w:t>
      </w:r>
      <w:r w:rsidR="00953EAE" w:rsidRPr="000771D7">
        <w:rPr>
          <w:rFonts w:ascii="Times New Roman" w:hAnsi="Times New Roman" w:cs="Times New Roman"/>
          <w:sz w:val="24"/>
          <w:szCs w:val="24"/>
        </w:rPr>
        <w:t>P</w:t>
      </w:r>
      <w:r w:rsidR="00DB3A35">
        <w:rPr>
          <w:rFonts w:ascii="Times New Roman" w:hAnsi="Times New Roman" w:cs="Times New Roman"/>
          <w:sz w:val="24"/>
          <w:szCs w:val="24"/>
        </w:rPr>
        <w:t>iegādātāju apvienības</w:t>
      </w:r>
      <w:r w:rsidR="00953EAE" w:rsidRPr="000771D7">
        <w:rPr>
          <w:rFonts w:ascii="Times New Roman" w:hAnsi="Times New Roman" w:cs="Times New Roman"/>
          <w:sz w:val="24"/>
          <w:szCs w:val="24"/>
        </w:rPr>
        <w:t xml:space="preserve"> gadījumā </w:t>
      </w:r>
      <w:r w:rsidR="00D27242" w:rsidRPr="000771D7">
        <w:rPr>
          <w:rFonts w:ascii="Times New Roman" w:hAnsi="Times New Roman" w:cs="Times New Roman"/>
          <w:sz w:val="24"/>
          <w:szCs w:val="24"/>
        </w:rPr>
        <w:t xml:space="preserve">informāciju par piegādātāju apvienības dalībniekiem sagatavo atbilstoši Nolikuma </w:t>
      </w:r>
      <w:r w:rsidR="00A914A3">
        <w:rPr>
          <w:rFonts w:ascii="Times New Roman" w:hAnsi="Times New Roman" w:cs="Times New Roman"/>
          <w:sz w:val="24"/>
          <w:szCs w:val="24"/>
        </w:rPr>
        <w:t>7</w:t>
      </w:r>
      <w:r w:rsidR="00D27242" w:rsidRPr="000771D7">
        <w:rPr>
          <w:rFonts w:ascii="Times New Roman" w:hAnsi="Times New Roman" w:cs="Times New Roman"/>
          <w:sz w:val="24"/>
          <w:szCs w:val="24"/>
        </w:rPr>
        <w:t xml:space="preserve">. pielikumā pievienotajai veidnei, vienlaikus ievērojot Nolikuma </w:t>
      </w:r>
      <w:r w:rsidR="00197A6A" w:rsidRPr="000771D7">
        <w:rPr>
          <w:rFonts w:ascii="Times New Roman" w:hAnsi="Times New Roman" w:cs="Times New Roman"/>
          <w:sz w:val="24"/>
          <w:szCs w:val="24"/>
        </w:rPr>
        <w:t>2.4.</w:t>
      </w:r>
      <w:proofErr w:type="gramStart"/>
      <w:r w:rsidR="0029789A" w:rsidRPr="000771D7">
        <w:rPr>
          <w:rFonts w:ascii="Times New Roman" w:hAnsi="Times New Roman" w:cs="Times New Roman"/>
          <w:sz w:val="24"/>
          <w:szCs w:val="24"/>
        </w:rPr>
        <w:t>2.</w:t>
      </w:r>
      <w:r w:rsidR="00197A6A" w:rsidRPr="000771D7">
        <w:rPr>
          <w:rFonts w:ascii="Times New Roman" w:hAnsi="Times New Roman" w:cs="Times New Roman"/>
          <w:sz w:val="24"/>
          <w:szCs w:val="24"/>
        </w:rPr>
        <w:t xml:space="preserve"> </w:t>
      </w:r>
      <w:r w:rsidR="00A914A3">
        <w:rPr>
          <w:rFonts w:ascii="Times New Roman" w:hAnsi="Times New Roman" w:cs="Times New Roman"/>
          <w:sz w:val="24"/>
          <w:szCs w:val="24"/>
        </w:rPr>
        <w:t>apak</w:t>
      </w:r>
      <w:r w:rsidR="00B43BB8">
        <w:rPr>
          <w:rFonts w:ascii="Times New Roman" w:hAnsi="Times New Roman" w:cs="Times New Roman"/>
          <w:sz w:val="24"/>
          <w:szCs w:val="24"/>
        </w:rPr>
        <w:t>špunktos</w:t>
      </w:r>
      <w:proofErr w:type="gramEnd"/>
      <w:r w:rsidR="005D3F5A" w:rsidRPr="000771D7">
        <w:rPr>
          <w:rFonts w:ascii="Times New Roman" w:hAnsi="Times New Roman" w:cs="Times New Roman"/>
          <w:sz w:val="24"/>
          <w:szCs w:val="24"/>
        </w:rPr>
        <w:t xml:space="preserve"> </w:t>
      </w:r>
      <w:r w:rsidR="00E644C7" w:rsidRPr="000771D7">
        <w:rPr>
          <w:rFonts w:ascii="Times New Roman" w:hAnsi="Times New Roman" w:cs="Times New Roman"/>
          <w:sz w:val="24"/>
          <w:szCs w:val="24"/>
        </w:rPr>
        <w:t>noteikto</w:t>
      </w:r>
      <w:r w:rsidR="002657AE" w:rsidRPr="000771D7">
        <w:rPr>
          <w:rFonts w:ascii="Times New Roman" w:hAnsi="Times New Roman" w:cs="Times New Roman"/>
          <w:sz w:val="24"/>
          <w:szCs w:val="24"/>
        </w:rPr>
        <w:t xml:space="preserve"> – </w:t>
      </w:r>
      <w:r w:rsidR="002657AE" w:rsidRPr="000771D7">
        <w:rPr>
          <w:rFonts w:ascii="Times New Roman" w:hAnsi="Times New Roman" w:cs="Times New Roman"/>
          <w:i/>
          <w:iCs/>
          <w:sz w:val="24"/>
          <w:szCs w:val="24"/>
        </w:rPr>
        <w:t>iesniedz</w:t>
      </w:r>
      <w:r w:rsidR="002657AE" w:rsidRPr="000771D7">
        <w:rPr>
          <w:rFonts w:ascii="Times New Roman" w:hAnsi="Times New Roman" w:cs="Times New Roman"/>
          <w:sz w:val="24"/>
          <w:szCs w:val="24"/>
        </w:rPr>
        <w:t xml:space="preserve">, </w:t>
      </w:r>
      <w:r w:rsidR="002657AE" w:rsidRPr="000771D7">
        <w:rPr>
          <w:rFonts w:ascii="Times New Roman" w:hAnsi="Times New Roman" w:cs="Times New Roman"/>
          <w:i/>
          <w:iCs/>
          <w:sz w:val="24"/>
          <w:szCs w:val="24"/>
        </w:rPr>
        <w:t>ja attiecas</w:t>
      </w:r>
      <w:r w:rsidR="002657AE" w:rsidRPr="000771D7">
        <w:rPr>
          <w:rFonts w:ascii="Times New Roman" w:hAnsi="Times New Roman" w:cs="Times New Roman"/>
          <w:sz w:val="24"/>
          <w:szCs w:val="24"/>
        </w:rPr>
        <w:t>.</w:t>
      </w:r>
    </w:p>
    <w:p w14:paraId="66405ABC" w14:textId="1F66F6F5" w:rsidR="00FA6A1E" w:rsidRDefault="00FA6A1E" w:rsidP="00F90BFF">
      <w:pPr>
        <w:pStyle w:val="ListParagraph"/>
        <w:spacing w:after="60"/>
        <w:ind w:left="709" w:hanging="709"/>
        <w:jc w:val="both"/>
        <w:rPr>
          <w:rFonts w:ascii="Times New Roman" w:hAnsi="Times New Roman" w:cs="Times New Roman"/>
          <w:sz w:val="24"/>
          <w:szCs w:val="24"/>
        </w:rPr>
      </w:pPr>
      <w:r>
        <w:rPr>
          <w:rFonts w:ascii="Times New Roman" w:hAnsi="Times New Roman" w:cs="Times New Roman"/>
          <w:sz w:val="24"/>
          <w:szCs w:val="24"/>
        </w:rPr>
        <w:t xml:space="preserve">5.9.6. </w:t>
      </w:r>
      <w:r>
        <w:rPr>
          <w:rFonts w:ascii="Times New Roman" w:hAnsi="Times New Roman" w:cs="Times New Roman"/>
          <w:sz w:val="24"/>
          <w:szCs w:val="24"/>
        </w:rPr>
        <w:tab/>
      </w:r>
      <w:r w:rsidRPr="00113528">
        <w:rPr>
          <w:rFonts w:ascii="Times New Roman" w:hAnsi="Times New Roman" w:cs="Times New Roman"/>
          <w:b/>
          <w:bCs/>
          <w:sz w:val="24"/>
          <w:szCs w:val="24"/>
        </w:rPr>
        <w:t>Apakšuzņēmēji vai personas, uz kuras iespējām pretendents balstās:</w:t>
      </w:r>
    </w:p>
    <w:p w14:paraId="3ADB27DC" w14:textId="0AA929B5" w:rsidR="00E44006" w:rsidRPr="004B3F36" w:rsidRDefault="53A0E39D" w:rsidP="00F90BFF">
      <w:pPr>
        <w:pStyle w:val="ListParagraph"/>
        <w:spacing w:after="60"/>
        <w:ind w:left="851" w:hanging="851"/>
        <w:jc w:val="both"/>
        <w:rPr>
          <w:rFonts w:ascii="Times New Roman" w:hAnsi="Times New Roman" w:cs="Times New Roman"/>
          <w:sz w:val="24"/>
          <w:szCs w:val="24"/>
        </w:rPr>
      </w:pPr>
      <w:r w:rsidRPr="232C0C51">
        <w:rPr>
          <w:rFonts w:ascii="Times New Roman" w:hAnsi="Times New Roman" w:cs="Times New Roman"/>
          <w:sz w:val="24"/>
          <w:szCs w:val="24"/>
        </w:rPr>
        <w:t>5</w:t>
      </w:r>
      <w:r w:rsidR="00D12734" w:rsidRPr="232C0C51">
        <w:rPr>
          <w:rFonts w:ascii="Times New Roman" w:hAnsi="Times New Roman" w:cs="Times New Roman"/>
          <w:sz w:val="24"/>
          <w:szCs w:val="24"/>
        </w:rPr>
        <w:t>.9.</w:t>
      </w:r>
      <w:r w:rsidR="00FA6A1E">
        <w:rPr>
          <w:rFonts w:ascii="Times New Roman" w:hAnsi="Times New Roman" w:cs="Times New Roman"/>
          <w:sz w:val="24"/>
          <w:szCs w:val="24"/>
        </w:rPr>
        <w:t>6</w:t>
      </w:r>
      <w:r w:rsidR="00D12734" w:rsidRPr="232C0C51">
        <w:rPr>
          <w:rFonts w:ascii="Times New Roman" w:hAnsi="Times New Roman" w:cs="Times New Roman"/>
          <w:sz w:val="24"/>
          <w:szCs w:val="24"/>
        </w:rPr>
        <w:t>.1.</w:t>
      </w:r>
      <w:r w:rsidR="00596A19">
        <w:tab/>
      </w:r>
      <w:r w:rsidR="00E44006" w:rsidRPr="232C0C51">
        <w:rPr>
          <w:rFonts w:ascii="Times New Roman" w:hAnsi="Times New Roman" w:cs="Times New Roman"/>
          <w:sz w:val="24"/>
          <w:szCs w:val="24"/>
        </w:rPr>
        <w:t xml:space="preserve">Informācija par apakšuzņēmējiem </w:t>
      </w:r>
      <w:r w:rsidR="006B6DA7" w:rsidRPr="006B6DA7">
        <w:rPr>
          <w:rFonts w:ascii="Times New Roman" w:hAnsi="Times New Roman" w:cs="Times New Roman"/>
          <w:sz w:val="24"/>
          <w:szCs w:val="24"/>
        </w:rPr>
        <w:t>vai</w:t>
      </w:r>
      <w:r w:rsidR="006B6DA7">
        <w:rPr>
          <w:rFonts w:ascii="Times New Roman" w:hAnsi="Times New Roman" w:cs="Times New Roman"/>
          <w:sz w:val="24"/>
          <w:szCs w:val="24"/>
        </w:rPr>
        <w:t xml:space="preserve"> </w:t>
      </w:r>
      <w:r w:rsidR="006B6DA7" w:rsidRPr="006B6DA7">
        <w:rPr>
          <w:rFonts w:ascii="Times New Roman" w:hAnsi="Times New Roman" w:cs="Times New Roman"/>
          <w:sz w:val="24"/>
          <w:szCs w:val="24"/>
        </w:rPr>
        <w:t xml:space="preserve">personām, uz kuras iespējām </w:t>
      </w:r>
      <w:r w:rsidR="4017CA9A" w:rsidRPr="3B640E15">
        <w:rPr>
          <w:rFonts w:ascii="Times New Roman" w:hAnsi="Times New Roman" w:cs="Times New Roman"/>
          <w:sz w:val="24"/>
          <w:szCs w:val="24"/>
        </w:rPr>
        <w:t>P</w:t>
      </w:r>
      <w:r w:rsidR="006B6DA7" w:rsidRPr="3B640E15">
        <w:rPr>
          <w:rFonts w:ascii="Times New Roman" w:hAnsi="Times New Roman" w:cs="Times New Roman"/>
          <w:sz w:val="24"/>
          <w:szCs w:val="24"/>
        </w:rPr>
        <w:t>retendents</w:t>
      </w:r>
      <w:r w:rsidR="006B6DA7" w:rsidRPr="006B6DA7">
        <w:rPr>
          <w:rFonts w:ascii="Times New Roman" w:hAnsi="Times New Roman" w:cs="Times New Roman"/>
          <w:sz w:val="24"/>
          <w:szCs w:val="24"/>
        </w:rPr>
        <w:t xml:space="preserve"> balstās</w:t>
      </w:r>
      <w:r w:rsidR="00C07A39">
        <w:rPr>
          <w:rFonts w:ascii="Times New Roman" w:hAnsi="Times New Roman" w:cs="Times New Roman"/>
          <w:sz w:val="24"/>
          <w:szCs w:val="24"/>
        </w:rPr>
        <w:t>,</w:t>
      </w:r>
      <w:r w:rsidR="00C07A39" w:rsidRPr="00C07A39">
        <w:t xml:space="preserve"> </w:t>
      </w:r>
      <w:r w:rsidR="00C07A39" w:rsidRPr="00C07A39">
        <w:rPr>
          <w:rFonts w:ascii="Times New Roman" w:hAnsi="Times New Roman" w:cs="Times New Roman"/>
          <w:sz w:val="24"/>
          <w:szCs w:val="24"/>
        </w:rPr>
        <w:t xml:space="preserve">sagatavo atbilstoši Nolikuma </w:t>
      </w:r>
      <w:r w:rsidR="00611402">
        <w:rPr>
          <w:rFonts w:ascii="Times New Roman" w:hAnsi="Times New Roman" w:cs="Times New Roman"/>
          <w:sz w:val="24"/>
          <w:szCs w:val="24"/>
        </w:rPr>
        <w:t>5</w:t>
      </w:r>
      <w:r w:rsidR="00C07A39" w:rsidRPr="00C07A39">
        <w:rPr>
          <w:rFonts w:ascii="Times New Roman" w:hAnsi="Times New Roman" w:cs="Times New Roman"/>
          <w:sz w:val="24"/>
          <w:szCs w:val="24"/>
        </w:rPr>
        <w:t>. pielikumā pievienotajai veidnei,</w:t>
      </w:r>
      <w:proofErr w:type="gramStart"/>
      <w:r w:rsidR="00C07A39" w:rsidRPr="00C07A39">
        <w:rPr>
          <w:rFonts w:ascii="Times New Roman" w:hAnsi="Times New Roman" w:cs="Times New Roman"/>
          <w:sz w:val="24"/>
          <w:szCs w:val="24"/>
        </w:rPr>
        <w:t xml:space="preserve"> </w:t>
      </w:r>
      <w:r w:rsidR="006B6DA7" w:rsidRPr="232C0C51">
        <w:rPr>
          <w:rFonts w:ascii="Times New Roman" w:hAnsi="Times New Roman" w:cs="Times New Roman"/>
          <w:sz w:val="24"/>
          <w:szCs w:val="24"/>
        </w:rPr>
        <w:t xml:space="preserve"> </w:t>
      </w:r>
      <w:proofErr w:type="gramEnd"/>
      <w:r w:rsidR="00E44006" w:rsidRPr="00D04BBB">
        <w:rPr>
          <w:rFonts w:ascii="Times New Roman" w:hAnsi="Times New Roman" w:cs="Times New Roman"/>
          <w:sz w:val="24"/>
          <w:szCs w:val="24"/>
        </w:rPr>
        <w:t xml:space="preserve">pievienojot </w:t>
      </w:r>
      <w:r w:rsidR="00653699" w:rsidRPr="00D04BBB">
        <w:rPr>
          <w:rFonts w:ascii="Times New Roman" w:eastAsia="MS Mincho" w:hAnsi="Times New Roman" w:cs="Times New Roman"/>
          <w:sz w:val="24"/>
          <w:szCs w:val="24"/>
          <w:lang w:eastAsia="ja-JP"/>
        </w:rPr>
        <w:t xml:space="preserve">Nolikuma </w:t>
      </w:r>
      <w:r w:rsidR="00B10C09" w:rsidRPr="00D04BBB">
        <w:rPr>
          <w:rFonts w:ascii="Times New Roman" w:eastAsia="MS Mincho" w:hAnsi="Times New Roman" w:cs="Times New Roman"/>
          <w:sz w:val="24"/>
          <w:szCs w:val="24"/>
          <w:lang w:eastAsia="ja-JP"/>
        </w:rPr>
        <w:t>2.4.</w:t>
      </w:r>
      <w:r w:rsidR="00437E5E">
        <w:rPr>
          <w:rFonts w:ascii="Times New Roman" w:eastAsia="MS Mincho" w:hAnsi="Times New Roman" w:cs="Times New Roman"/>
          <w:sz w:val="24"/>
          <w:szCs w:val="24"/>
          <w:lang w:eastAsia="ja-JP"/>
        </w:rPr>
        <w:t>4</w:t>
      </w:r>
      <w:r w:rsidR="00653699" w:rsidRPr="232C0C51">
        <w:rPr>
          <w:rFonts w:ascii="Times New Roman" w:eastAsia="MS Mincho" w:hAnsi="Times New Roman" w:cs="Times New Roman"/>
          <w:sz w:val="24"/>
          <w:szCs w:val="24"/>
          <w:lang w:eastAsia="ja-JP"/>
        </w:rPr>
        <w:t xml:space="preserve"> </w:t>
      </w:r>
      <w:r w:rsidR="00611402">
        <w:rPr>
          <w:rFonts w:ascii="Times New Roman" w:eastAsia="MS Mincho" w:hAnsi="Times New Roman" w:cs="Times New Roman"/>
          <w:sz w:val="24"/>
          <w:szCs w:val="24"/>
          <w:lang w:eastAsia="ja-JP"/>
        </w:rPr>
        <w:t>apakšpunktos</w:t>
      </w:r>
      <w:r w:rsidR="00653699" w:rsidRPr="232C0C51">
        <w:rPr>
          <w:rFonts w:ascii="Times New Roman" w:eastAsia="MS Mincho" w:hAnsi="Times New Roman" w:cs="Times New Roman"/>
          <w:sz w:val="24"/>
          <w:szCs w:val="24"/>
          <w:lang w:eastAsia="ja-JP"/>
        </w:rPr>
        <w:t xml:space="preserve"> minētos dokumentus</w:t>
      </w:r>
      <w:r w:rsidR="00E44006" w:rsidRPr="232C0C51">
        <w:rPr>
          <w:rFonts w:ascii="Times New Roman" w:hAnsi="Times New Roman" w:cs="Times New Roman"/>
          <w:sz w:val="24"/>
          <w:szCs w:val="24"/>
        </w:rPr>
        <w:t xml:space="preserve"> – </w:t>
      </w:r>
      <w:r w:rsidR="00C1472B" w:rsidRPr="232C0C51">
        <w:rPr>
          <w:rFonts w:ascii="Times New Roman" w:hAnsi="Times New Roman" w:cs="Times New Roman"/>
          <w:i/>
          <w:iCs/>
          <w:sz w:val="24"/>
          <w:szCs w:val="24"/>
        </w:rPr>
        <w:t xml:space="preserve">iesniedz, </w:t>
      </w:r>
      <w:r w:rsidR="00E44006" w:rsidRPr="232C0C51">
        <w:rPr>
          <w:rFonts w:ascii="Times New Roman" w:hAnsi="Times New Roman" w:cs="Times New Roman"/>
          <w:i/>
          <w:iCs/>
          <w:sz w:val="24"/>
          <w:szCs w:val="24"/>
        </w:rPr>
        <w:t>ja attiec</w:t>
      </w:r>
      <w:r w:rsidR="00ED7E1F" w:rsidRPr="232C0C51">
        <w:rPr>
          <w:rFonts w:ascii="Times New Roman" w:hAnsi="Times New Roman" w:cs="Times New Roman"/>
          <w:i/>
          <w:iCs/>
          <w:sz w:val="24"/>
          <w:szCs w:val="24"/>
        </w:rPr>
        <w:t>a</w:t>
      </w:r>
      <w:r w:rsidR="00E44006" w:rsidRPr="232C0C51">
        <w:rPr>
          <w:rFonts w:ascii="Times New Roman" w:hAnsi="Times New Roman" w:cs="Times New Roman"/>
          <w:i/>
          <w:iCs/>
          <w:sz w:val="24"/>
          <w:szCs w:val="24"/>
        </w:rPr>
        <w:t>s</w:t>
      </w:r>
      <w:r w:rsidR="00E44006" w:rsidRPr="232C0C51">
        <w:rPr>
          <w:rFonts w:ascii="Times New Roman" w:hAnsi="Times New Roman" w:cs="Times New Roman"/>
          <w:sz w:val="24"/>
          <w:szCs w:val="24"/>
        </w:rPr>
        <w:t>;</w:t>
      </w:r>
    </w:p>
    <w:p w14:paraId="7D1481A2" w14:textId="7331531F" w:rsidR="00E44006" w:rsidRPr="004B3F36" w:rsidRDefault="1A84720E" w:rsidP="00F90BFF">
      <w:pPr>
        <w:pStyle w:val="ListParagraph"/>
        <w:spacing w:after="60" w:line="240" w:lineRule="auto"/>
        <w:ind w:left="851" w:hanging="851"/>
        <w:jc w:val="both"/>
        <w:rPr>
          <w:rFonts w:ascii="Times New Roman" w:hAnsi="Times New Roman" w:cs="Times New Roman"/>
          <w:sz w:val="24"/>
          <w:szCs w:val="24"/>
        </w:rPr>
      </w:pPr>
      <w:r w:rsidRPr="6C662AE8">
        <w:rPr>
          <w:rFonts w:ascii="Times New Roman" w:hAnsi="Times New Roman" w:cs="Times New Roman"/>
          <w:sz w:val="24"/>
          <w:szCs w:val="24"/>
        </w:rPr>
        <w:t>5.9.</w:t>
      </w:r>
      <w:r w:rsidR="4B931C0D" w:rsidRPr="6C662AE8">
        <w:rPr>
          <w:rFonts w:ascii="Times New Roman" w:hAnsi="Times New Roman" w:cs="Times New Roman"/>
          <w:sz w:val="24"/>
          <w:szCs w:val="24"/>
        </w:rPr>
        <w:t>6</w:t>
      </w:r>
      <w:r w:rsidRPr="6C662AE8">
        <w:rPr>
          <w:rFonts w:ascii="Times New Roman" w:hAnsi="Times New Roman" w:cs="Times New Roman"/>
          <w:sz w:val="24"/>
          <w:szCs w:val="24"/>
        </w:rPr>
        <w:t xml:space="preserve">.2. </w:t>
      </w:r>
      <w:r w:rsidR="7922FAAF">
        <w:tab/>
      </w:r>
      <w:r w:rsidR="00E44006" w:rsidRPr="6C662AE8">
        <w:rPr>
          <w:rFonts w:ascii="Times New Roman" w:hAnsi="Times New Roman" w:cs="Times New Roman"/>
          <w:sz w:val="24"/>
          <w:szCs w:val="24"/>
        </w:rPr>
        <w:t>Apakšuzņēmēja/</w:t>
      </w:r>
      <w:r w:rsidR="5A636538" w:rsidRPr="6C662AE8">
        <w:rPr>
          <w:rFonts w:ascii="Times New Roman" w:hAnsi="Times New Roman" w:cs="Times New Roman"/>
          <w:sz w:val="24"/>
          <w:szCs w:val="24"/>
        </w:rPr>
        <w:t xml:space="preserve"> </w:t>
      </w:r>
      <w:r w:rsidR="00E44006" w:rsidRPr="6C662AE8">
        <w:rPr>
          <w:rFonts w:ascii="Times New Roman" w:hAnsi="Times New Roman" w:cs="Times New Roman"/>
          <w:sz w:val="24"/>
          <w:szCs w:val="24"/>
        </w:rPr>
        <w:t>Personas apliecinājums (</w:t>
      </w:r>
      <w:r w:rsidR="6B0CF01F" w:rsidRPr="6C662AE8">
        <w:rPr>
          <w:rFonts w:ascii="Times New Roman" w:hAnsi="Times New Roman" w:cs="Times New Roman"/>
          <w:sz w:val="24"/>
          <w:szCs w:val="24"/>
        </w:rPr>
        <w:t>6</w:t>
      </w:r>
      <w:r w:rsidR="00E44006" w:rsidRPr="6C662AE8">
        <w:rPr>
          <w:rFonts w:ascii="Times New Roman" w:hAnsi="Times New Roman" w:cs="Times New Roman"/>
          <w:sz w:val="24"/>
          <w:szCs w:val="24"/>
        </w:rPr>
        <w:t xml:space="preserve">. pielikums) – </w:t>
      </w:r>
      <w:r w:rsidR="00C1472B" w:rsidRPr="6C662AE8">
        <w:rPr>
          <w:rFonts w:ascii="Times New Roman" w:hAnsi="Times New Roman" w:cs="Times New Roman"/>
          <w:i/>
          <w:iCs/>
          <w:sz w:val="24"/>
          <w:szCs w:val="24"/>
        </w:rPr>
        <w:t>iesniedz</w:t>
      </w:r>
      <w:r w:rsidR="00C1472B" w:rsidRPr="6C662AE8">
        <w:rPr>
          <w:rFonts w:ascii="Times New Roman" w:hAnsi="Times New Roman" w:cs="Times New Roman"/>
          <w:sz w:val="24"/>
          <w:szCs w:val="24"/>
        </w:rPr>
        <w:t xml:space="preserve">, </w:t>
      </w:r>
      <w:r w:rsidR="00E44006" w:rsidRPr="6C662AE8">
        <w:rPr>
          <w:rFonts w:ascii="Times New Roman" w:hAnsi="Times New Roman" w:cs="Times New Roman"/>
          <w:i/>
          <w:iCs/>
          <w:sz w:val="24"/>
          <w:szCs w:val="24"/>
        </w:rPr>
        <w:t>ja attiec</w:t>
      </w:r>
      <w:r w:rsidR="00ED7E1F" w:rsidRPr="6C662AE8">
        <w:rPr>
          <w:rFonts w:ascii="Times New Roman" w:hAnsi="Times New Roman" w:cs="Times New Roman"/>
          <w:i/>
          <w:iCs/>
          <w:sz w:val="24"/>
          <w:szCs w:val="24"/>
        </w:rPr>
        <w:t>a</w:t>
      </w:r>
      <w:r w:rsidR="00E44006" w:rsidRPr="6C662AE8">
        <w:rPr>
          <w:rFonts w:ascii="Times New Roman" w:hAnsi="Times New Roman" w:cs="Times New Roman"/>
          <w:i/>
          <w:iCs/>
          <w:sz w:val="24"/>
          <w:szCs w:val="24"/>
        </w:rPr>
        <w:t>s</w:t>
      </w:r>
      <w:r w:rsidR="00E44006" w:rsidRPr="6C662AE8">
        <w:rPr>
          <w:rFonts w:ascii="Times New Roman" w:hAnsi="Times New Roman" w:cs="Times New Roman"/>
          <w:sz w:val="24"/>
          <w:szCs w:val="24"/>
        </w:rPr>
        <w:t>.</w:t>
      </w:r>
    </w:p>
    <w:p w14:paraId="6D489A73" w14:textId="53DE5398" w:rsidR="00BA5AE5" w:rsidRPr="004B3F36" w:rsidRDefault="2AFD6B63" w:rsidP="3B640E15">
      <w:pPr>
        <w:pStyle w:val="ListParagraph"/>
        <w:shd w:val="clear" w:color="auto" w:fill="FFFFFF" w:themeFill="background1"/>
        <w:spacing w:after="60" w:line="240" w:lineRule="auto"/>
        <w:ind w:left="851" w:hanging="851"/>
        <w:jc w:val="both"/>
        <w:rPr>
          <w:rFonts w:ascii="Times New Roman" w:hAnsi="Times New Roman" w:cs="Times New Roman"/>
          <w:sz w:val="24"/>
          <w:szCs w:val="24"/>
        </w:rPr>
      </w:pPr>
      <w:r w:rsidRPr="232C0C51">
        <w:rPr>
          <w:rFonts w:ascii="Times New Roman" w:hAnsi="Times New Roman" w:cs="Times New Roman"/>
          <w:sz w:val="24"/>
          <w:szCs w:val="24"/>
        </w:rPr>
        <w:t>5.9.</w:t>
      </w:r>
      <w:r w:rsidR="00E200E5">
        <w:rPr>
          <w:rFonts w:ascii="Times New Roman" w:hAnsi="Times New Roman" w:cs="Times New Roman"/>
          <w:sz w:val="24"/>
          <w:szCs w:val="24"/>
        </w:rPr>
        <w:t>7</w:t>
      </w:r>
      <w:r w:rsidRPr="232C0C51">
        <w:rPr>
          <w:rFonts w:ascii="Times New Roman" w:hAnsi="Times New Roman" w:cs="Times New Roman"/>
          <w:sz w:val="24"/>
          <w:szCs w:val="24"/>
        </w:rPr>
        <w:t xml:space="preserve">. </w:t>
      </w:r>
      <w:r>
        <w:tab/>
      </w:r>
      <w:r w:rsidR="008D6BE3">
        <w:rPr>
          <w:rFonts w:ascii="Times New Roman" w:hAnsi="Times New Roman" w:cs="Times New Roman"/>
          <w:b/>
          <w:bCs/>
          <w:sz w:val="24"/>
          <w:szCs w:val="24"/>
        </w:rPr>
        <w:t>K</w:t>
      </w:r>
      <w:r w:rsidR="00BA5AE5" w:rsidRPr="0B13E74E">
        <w:rPr>
          <w:rFonts w:ascii="Times New Roman" w:hAnsi="Times New Roman" w:cs="Times New Roman"/>
          <w:b/>
          <w:bCs/>
          <w:sz w:val="24"/>
          <w:szCs w:val="24"/>
        </w:rPr>
        <w:t>omisijai</w:t>
      </w:r>
      <w:r w:rsidR="00BA5AE5" w:rsidRPr="006C06D5">
        <w:rPr>
          <w:rFonts w:ascii="Times New Roman" w:hAnsi="Times New Roman" w:cs="Times New Roman"/>
          <w:b/>
          <w:bCs/>
          <w:sz w:val="24"/>
          <w:szCs w:val="24"/>
        </w:rPr>
        <w:t xml:space="preserve"> ir tiesības pieprasīt skaidrojošu informāciju par </w:t>
      </w:r>
      <w:r w:rsidR="5F733033" w:rsidRPr="0B13E74E">
        <w:rPr>
          <w:rFonts w:ascii="Times New Roman" w:hAnsi="Times New Roman" w:cs="Times New Roman"/>
          <w:sz w:val="24"/>
          <w:szCs w:val="24"/>
        </w:rPr>
        <w:t>P</w:t>
      </w:r>
      <w:r w:rsidR="00BA5AE5" w:rsidRPr="0B13E74E">
        <w:rPr>
          <w:rFonts w:ascii="Times New Roman" w:hAnsi="Times New Roman" w:cs="Times New Roman"/>
          <w:b/>
          <w:bCs/>
          <w:sz w:val="24"/>
          <w:szCs w:val="24"/>
        </w:rPr>
        <w:t>retendenta</w:t>
      </w:r>
      <w:r w:rsidR="00BA5AE5" w:rsidRPr="006C06D5">
        <w:rPr>
          <w:rFonts w:ascii="Times New Roman" w:hAnsi="Times New Roman" w:cs="Times New Roman"/>
          <w:b/>
          <w:bCs/>
          <w:sz w:val="24"/>
          <w:szCs w:val="24"/>
        </w:rPr>
        <w:t xml:space="preserve"> kvalifikāciju un iesniegto piedāvājumu, kā arī pieprasīt uzrādīt iesniegto dokumentu oriģinālus.</w:t>
      </w:r>
      <w:r w:rsidR="00BA5AE5" w:rsidRPr="232C0C51">
        <w:rPr>
          <w:rFonts w:ascii="Times New Roman" w:hAnsi="Times New Roman" w:cs="Times New Roman"/>
          <w:sz w:val="24"/>
          <w:szCs w:val="24"/>
        </w:rPr>
        <w:t xml:space="preserve"> Iesniegto piedāvājumu papildināšana nav pieļaujama. </w:t>
      </w:r>
      <w:r w:rsidR="00BA5AE5" w:rsidRPr="0B13E74E">
        <w:rPr>
          <w:rFonts w:ascii="Times New Roman" w:hAnsi="Times New Roman" w:cs="Times New Roman"/>
          <w:sz w:val="24"/>
          <w:szCs w:val="24"/>
        </w:rPr>
        <w:t xml:space="preserve">Ja </w:t>
      </w:r>
      <w:r w:rsidR="77A97759" w:rsidRPr="0B13E74E">
        <w:rPr>
          <w:rFonts w:ascii="Times New Roman" w:hAnsi="Times New Roman" w:cs="Times New Roman"/>
          <w:sz w:val="24"/>
          <w:szCs w:val="24"/>
        </w:rPr>
        <w:t>P</w:t>
      </w:r>
      <w:r w:rsidR="00BA5AE5" w:rsidRPr="0B13E74E">
        <w:rPr>
          <w:rFonts w:ascii="Times New Roman" w:hAnsi="Times New Roman" w:cs="Times New Roman"/>
          <w:sz w:val="24"/>
          <w:szCs w:val="24"/>
        </w:rPr>
        <w:t>retendents</w:t>
      </w:r>
      <w:r w:rsidR="00BA5AE5" w:rsidRPr="232C0C51">
        <w:rPr>
          <w:rFonts w:ascii="Times New Roman" w:hAnsi="Times New Roman" w:cs="Times New Roman"/>
          <w:sz w:val="24"/>
          <w:szCs w:val="24"/>
        </w:rPr>
        <w:t xml:space="preserve"> neiesniedz pieprasīto informāciju </w:t>
      </w:r>
      <w:r w:rsidR="652B3AAD" w:rsidRPr="0B13E74E">
        <w:rPr>
          <w:rFonts w:ascii="Times New Roman" w:hAnsi="Times New Roman" w:cs="Times New Roman"/>
          <w:sz w:val="24"/>
          <w:szCs w:val="24"/>
        </w:rPr>
        <w:t>Iepirkuma k</w:t>
      </w:r>
      <w:r w:rsidR="00BA5AE5" w:rsidRPr="232C0C51">
        <w:rPr>
          <w:rFonts w:ascii="Times New Roman" w:hAnsi="Times New Roman" w:cs="Times New Roman"/>
          <w:sz w:val="24"/>
          <w:szCs w:val="24"/>
        </w:rPr>
        <w:t xml:space="preserve">omisijas noteiktajā termiņā, </w:t>
      </w:r>
      <w:r w:rsidR="2B32E835" w:rsidRPr="0B13E74E">
        <w:rPr>
          <w:rFonts w:ascii="Times New Roman" w:hAnsi="Times New Roman" w:cs="Times New Roman"/>
          <w:sz w:val="24"/>
          <w:szCs w:val="24"/>
        </w:rPr>
        <w:t>k</w:t>
      </w:r>
      <w:r w:rsidR="00BA5AE5" w:rsidRPr="0B13E74E">
        <w:rPr>
          <w:rFonts w:ascii="Times New Roman" w:hAnsi="Times New Roman" w:cs="Times New Roman"/>
          <w:sz w:val="24"/>
          <w:szCs w:val="24"/>
        </w:rPr>
        <w:t>omisija</w:t>
      </w:r>
      <w:r w:rsidR="00BA5AE5" w:rsidRPr="232C0C51">
        <w:rPr>
          <w:rFonts w:ascii="Times New Roman" w:hAnsi="Times New Roman" w:cs="Times New Roman"/>
          <w:sz w:val="24"/>
          <w:szCs w:val="24"/>
        </w:rPr>
        <w:t xml:space="preserve"> pieņem lēmumu, pamatojoties uz informāciju un dokumentiem, kas ir tās rīcībā.</w:t>
      </w:r>
    </w:p>
    <w:p w14:paraId="608E5E6E" w14:textId="14E92592" w:rsidR="002E602E" w:rsidRDefault="1B7FEB8F" w:rsidP="3B640E15">
      <w:pPr>
        <w:pStyle w:val="ListParagraph"/>
        <w:shd w:val="clear" w:color="auto" w:fill="FFFFFF" w:themeFill="background1"/>
        <w:spacing w:after="60" w:line="240" w:lineRule="auto"/>
        <w:ind w:left="851" w:hanging="851"/>
        <w:jc w:val="both"/>
        <w:rPr>
          <w:rFonts w:ascii="Times New Roman" w:hAnsi="Times New Roman" w:cs="Times New Roman"/>
          <w:sz w:val="24"/>
          <w:szCs w:val="24"/>
        </w:rPr>
      </w:pPr>
      <w:r w:rsidRPr="232C0C51">
        <w:rPr>
          <w:rFonts w:ascii="Times New Roman" w:hAnsi="Times New Roman" w:cs="Times New Roman"/>
          <w:sz w:val="24"/>
          <w:szCs w:val="24"/>
        </w:rPr>
        <w:t>5.9.</w:t>
      </w:r>
      <w:r w:rsidR="006C06D5">
        <w:rPr>
          <w:rFonts w:ascii="Times New Roman" w:hAnsi="Times New Roman" w:cs="Times New Roman"/>
          <w:sz w:val="24"/>
          <w:szCs w:val="24"/>
        </w:rPr>
        <w:t>8</w:t>
      </w:r>
      <w:r w:rsidRPr="232C0C51">
        <w:rPr>
          <w:rFonts w:ascii="Times New Roman" w:hAnsi="Times New Roman" w:cs="Times New Roman"/>
          <w:sz w:val="24"/>
          <w:szCs w:val="24"/>
        </w:rPr>
        <w:t xml:space="preserve">. </w:t>
      </w:r>
      <w:r w:rsidR="00ED1003">
        <w:tab/>
      </w:r>
      <w:r w:rsidR="002106C9" w:rsidRPr="002106C9">
        <w:rPr>
          <w:rFonts w:ascii="Times New Roman" w:hAnsi="Times New Roman" w:cs="Times New Roman"/>
          <w:sz w:val="24"/>
          <w:szCs w:val="24"/>
        </w:rPr>
        <w:t xml:space="preserve">Ja Pretendenta ieskatā kāda no piedāvājuma sastāvdaļām ir uzskatāma par komercnoslēpumu, </w:t>
      </w:r>
      <w:r w:rsidR="39BFC8C3" w:rsidRPr="3B640E15">
        <w:rPr>
          <w:rFonts w:ascii="Times New Roman" w:hAnsi="Times New Roman" w:cs="Times New Roman"/>
          <w:sz w:val="24"/>
          <w:szCs w:val="24"/>
        </w:rPr>
        <w:t>P</w:t>
      </w:r>
      <w:r w:rsidR="002106C9" w:rsidRPr="3B640E15">
        <w:rPr>
          <w:rFonts w:ascii="Times New Roman" w:hAnsi="Times New Roman" w:cs="Times New Roman"/>
          <w:sz w:val="24"/>
          <w:szCs w:val="24"/>
        </w:rPr>
        <w:t>retendents</w:t>
      </w:r>
      <w:r w:rsidR="002106C9" w:rsidRPr="002106C9">
        <w:rPr>
          <w:rFonts w:ascii="Times New Roman" w:hAnsi="Times New Roman" w:cs="Times New Roman"/>
          <w:sz w:val="24"/>
          <w:szCs w:val="24"/>
        </w:rPr>
        <w:t xml:space="preserve"> to norāda savā piedāvājumā, aizpildot Nolikuma 2. pielikuma pieteikuma veidni. Par komercnoslēpumu nevar tikt atzīta informācija, kas saskaņā ar normatīvajiem aktiem ir noteikta kā vispārpieejama informācija.</w:t>
      </w:r>
    </w:p>
    <w:p w14:paraId="61FCD8D3" w14:textId="39BEB1E2" w:rsidR="00E90DF8" w:rsidRDefault="1D9A5F97" w:rsidP="232C0C51">
      <w:pPr>
        <w:spacing w:before="360" w:after="240"/>
        <w:ind w:left="720"/>
        <w:jc w:val="center"/>
        <w:rPr>
          <w:b/>
          <w:bCs/>
        </w:rPr>
      </w:pPr>
      <w:r w:rsidRPr="232C0C51">
        <w:rPr>
          <w:b/>
          <w:bCs/>
        </w:rPr>
        <w:t xml:space="preserve">6. </w:t>
      </w:r>
      <w:r w:rsidR="00B12396" w:rsidRPr="232C0C51">
        <w:rPr>
          <w:b/>
          <w:bCs/>
        </w:rPr>
        <w:t>PRETENDENTU IZSLĒGŠANAS PRASĪBAS</w:t>
      </w:r>
    </w:p>
    <w:p w14:paraId="5EF05AE1" w14:textId="739F368A" w:rsidR="00C14882" w:rsidRPr="004B3F36" w:rsidRDefault="1D7E1E17" w:rsidP="00716D92">
      <w:pPr>
        <w:keepNext/>
        <w:keepLines/>
        <w:spacing w:line="259" w:lineRule="auto"/>
        <w:ind w:left="851" w:hanging="851"/>
        <w:jc w:val="both"/>
        <w:rPr>
          <w:lang w:eastAsia="lv-LV"/>
        </w:rPr>
      </w:pPr>
      <w:r w:rsidRPr="232C0C51">
        <w:rPr>
          <w:lang w:eastAsia="lv-LV"/>
        </w:rPr>
        <w:t xml:space="preserve">6.1. </w:t>
      </w:r>
      <w:r w:rsidR="000E5E4D">
        <w:tab/>
      </w:r>
      <w:r w:rsidR="00C14882" w:rsidRPr="232C0C51">
        <w:rPr>
          <w:lang w:eastAsia="lv-LV"/>
        </w:rPr>
        <w:t xml:space="preserve">Iesniedzot </w:t>
      </w:r>
      <w:r w:rsidR="29B6714D" w:rsidRPr="0B13E74E">
        <w:rPr>
          <w:lang w:eastAsia="lv-LV"/>
        </w:rPr>
        <w:t>N</w:t>
      </w:r>
      <w:r w:rsidR="00C14882" w:rsidRPr="0B13E74E">
        <w:rPr>
          <w:lang w:eastAsia="lv-LV"/>
        </w:rPr>
        <w:t>olikumā</w:t>
      </w:r>
      <w:r w:rsidR="00C14882" w:rsidRPr="232C0C51">
        <w:rPr>
          <w:lang w:eastAsia="lv-LV"/>
        </w:rPr>
        <w:t xml:space="preserve"> pieprasītos dokumentus, Pretendents apliecina, ka tā kvalifikācija ir pietiekama Iepirkuma līguma izpildei, kā arī tā pieredze ir atbilstoša </w:t>
      </w:r>
      <w:r w:rsidR="09BFC4A8" w:rsidRPr="0B13E74E">
        <w:rPr>
          <w:lang w:eastAsia="lv-LV"/>
        </w:rPr>
        <w:t>N</w:t>
      </w:r>
      <w:r w:rsidR="00C14882" w:rsidRPr="0B13E74E">
        <w:rPr>
          <w:lang w:eastAsia="lv-LV"/>
        </w:rPr>
        <w:t>olikuma</w:t>
      </w:r>
      <w:r w:rsidR="00C14882" w:rsidRPr="232C0C51">
        <w:rPr>
          <w:lang w:eastAsia="lv-LV"/>
        </w:rPr>
        <w:t xml:space="preserve"> prasībām.</w:t>
      </w:r>
    </w:p>
    <w:p w14:paraId="3CA8D6DD" w14:textId="2B385969" w:rsidR="00F356B2" w:rsidRPr="004B3F36" w:rsidRDefault="738D2B70" w:rsidP="00716D92">
      <w:pPr>
        <w:pStyle w:val="ListParagraph"/>
        <w:keepNext/>
        <w:keepLines/>
        <w:spacing w:before="120" w:after="0" w:line="240" w:lineRule="auto"/>
        <w:ind w:left="851" w:hanging="851"/>
        <w:jc w:val="both"/>
        <w:rPr>
          <w:rFonts w:ascii="Times New Roman" w:hAnsi="Times New Roman" w:cs="Times New Roman"/>
          <w:sz w:val="24"/>
          <w:szCs w:val="24"/>
        </w:rPr>
      </w:pPr>
      <w:r w:rsidRPr="72FF78DD">
        <w:rPr>
          <w:rFonts w:ascii="Times New Roman" w:hAnsi="Times New Roman" w:cs="Times New Roman"/>
          <w:sz w:val="24"/>
          <w:szCs w:val="24"/>
        </w:rPr>
        <w:t>6</w:t>
      </w:r>
      <w:r w:rsidR="00B10C09" w:rsidRPr="72FF78DD">
        <w:rPr>
          <w:rFonts w:ascii="Times New Roman" w:hAnsi="Times New Roman" w:cs="Times New Roman"/>
          <w:sz w:val="24"/>
          <w:szCs w:val="24"/>
        </w:rPr>
        <w:t>.2.</w:t>
      </w:r>
      <w:proofErr w:type="gramStart"/>
      <w:r w:rsidR="00B10C09" w:rsidRPr="72FF78DD">
        <w:rPr>
          <w:rFonts w:ascii="Times New Roman" w:hAnsi="Times New Roman" w:cs="Times New Roman"/>
          <w:sz w:val="24"/>
          <w:szCs w:val="24"/>
        </w:rPr>
        <w:t xml:space="preserve"> </w:t>
      </w:r>
      <w:r w:rsidR="000F230F" w:rsidRPr="72FF78DD">
        <w:rPr>
          <w:rFonts w:ascii="Times New Roman" w:hAnsi="Times New Roman" w:cs="Times New Roman"/>
          <w:sz w:val="24"/>
          <w:szCs w:val="24"/>
        </w:rPr>
        <w:t xml:space="preserve">  </w:t>
      </w:r>
      <w:proofErr w:type="gramEnd"/>
      <w:r w:rsidR="000E5E4D">
        <w:tab/>
      </w:r>
      <w:r w:rsidR="00C14882" w:rsidRPr="72FF78DD">
        <w:rPr>
          <w:rFonts w:ascii="Times New Roman" w:hAnsi="Times New Roman" w:cs="Times New Roman"/>
          <w:sz w:val="24"/>
          <w:szCs w:val="24"/>
        </w:rPr>
        <w:t xml:space="preserve">Ārvalstu </w:t>
      </w:r>
      <w:r w:rsidR="34CD3C7A" w:rsidRPr="0B13E74E">
        <w:rPr>
          <w:rFonts w:ascii="Times New Roman" w:hAnsi="Times New Roman" w:cs="Times New Roman"/>
          <w:sz w:val="24"/>
          <w:szCs w:val="24"/>
        </w:rPr>
        <w:t>P</w:t>
      </w:r>
      <w:r w:rsidR="00C14882" w:rsidRPr="0B13E74E">
        <w:rPr>
          <w:rFonts w:ascii="Times New Roman" w:hAnsi="Times New Roman" w:cs="Times New Roman"/>
          <w:sz w:val="24"/>
          <w:szCs w:val="24"/>
        </w:rPr>
        <w:t>retendenti</w:t>
      </w:r>
      <w:r w:rsidR="00C14882" w:rsidRPr="72FF78DD">
        <w:rPr>
          <w:rFonts w:ascii="Times New Roman" w:hAnsi="Times New Roman" w:cs="Times New Roman"/>
          <w:sz w:val="24"/>
          <w:szCs w:val="24"/>
        </w:rPr>
        <w:t xml:space="preserve"> ir tiesīgi iesniegt </w:t>
      </w:r>
      <w:r w:rsidR="70F3AB37" w:rsidRPr="72FF78DD">
        <w:rPr>
          <w:rFonts w:ascii="Times New Roman" w:hAnsi="Times New Roman" w:cs="Times New Roman"/>
          <w:sz w:val="24"/>
          <w:szCs w:val="24"/>
        </w:rPr>
        <w:t>N</w:t>
      </w:r>
      <w:r w:rsidR="00C14882" w:rsidRPr="72FF78DD">
        <w:rPr>
          <w:rFonts w:ascii="Times New Roman" w:hAnsi="Times New Roman" w:cs="Times New Roman"/>
          <w:sz w:val="24"/>
          <w:szCs w:val="24"/>
        </w:rPr>
        <w:t xml:space="preserve">olikumā noteiktajiem dokumentiem līdzvērtīgus dokumentus ar pieprasīto informāciju, ja tos izsniegusi attiecīga ārvalsts institūcija, iestāde vai persona, kas saskaņā ar Pretendenta reģistrācijas valsts normatīvajiem aktiem ir tiesīga to darīt, attiecīgi norādot konkrētās valsts tiesisko pamatojumu. Ja Pretendenta reģistrācijas valsts normatīvie akti neparedz kāda no </w:t>
      </w:r>
      <w:r w:rsidR="0DE24632" w:rsidRPr="0B13E74E">
        <w:rPr>
          <w:rFonts w:ascii="Times New Roman" w:hAnsi="Times New Roman" w:cs="Times New Roman"/>
          <w:sz w:val="24"/>
          <w:szCs w:val="24"/>
        </w:rPr>
        <w:t>N</w:t>
      </w:r>
      <w:r w:rsidR="00C14882" w:rsidRPr="0B13E74E">
        <w:rPr>
          <w:rFonts w:ascii="Times New Roman" w:hAnsi="Times New Roman" w:cs="Times New Roman"/>
          <w:sz w:val="24"/>
          <w:szCs w:val="24"/>
        </w:rPr>
        <w:t>olikumā</w:t>
      </w:r>
      <w:r w:rsidR="00C14882" w:rsidRPr="72FF78DD">
        <w:rPr>
          <w:rFonts w:ascii="Times New Roman" w:hAnsi="Times New Roman" w:cs="Times New Roman"/>
          <w:sz w:val="24"/>
          <w:szCs w:val="24"/>
        </w:rPr>
        <w:t xml:space="preserve"> minētajiem dokumentiem izsniegšanu, Pretendentam jāiesniedz apliecinājums vai paskaidrojums, sniedzot </w:t>
      </w:r>
      <w:r w:rsidR="1F45F235" w:rsidRPr="0B13E74E">
        <w:rPr>
          <w:rFonts w:ascii="Times New Roman" w:hAnsi="Times New Roman" w:cs="Times New Roman"/>
          <w:sz w:val="24"/>
          <w:szCs w:val="24"/>
        </w:rPr>
        <w:t>N</w:t>
      </w:r>
      <w:r w:rsidR="00C14882" w:rsidRPr="0B13E74E">
        <w:rPr>
          <w:rFonts w:ascii="Times New Roman" w:hAnsi="Times New Roman" w:cs="Times New Roman"/>
          <w:sz w:val="24"/>
          <w:szCs w:val="24"/>
        </w:rPr>
        <w:t>olikumā</w:t>
      </w:r>
      <w:r w:rsidR="00C14882" w:rsidRPr="72FF78DD">
        <w:rPr>
          <w:rFonts w:ascii="Times New Roman" w:hAnsi="Times New Roman" w:cs="Times New Roman"/>
          <w:sz w:val="24"/>
          <w:szCs w:val="24"/>
        </w:rPr>
        <w:t xml:space="preserve"> pieprasīto informāciju.</w:t>
      </w:r>
    </w:p>
    <w:p w14:paraId="2A9BC0CC" w14:textId="48AB5311" w:rsidR="00797EF1" w:rsidRDefault="7D50E60E" w:rsidP="000E5E4D">
      <w:pPr>
        <w:pStyle w:val="ListParagraph"/>
        <w:spacing w:before="120" w:after="120" w:line="240" w:lineRule="auto"/>
        <w:ind w:left="851" w:hanging="851"/>
        <w:jc w:val="both"/>
        <w:rPr>
          <w:rFonts w:ascii="Times New Roman" w:hAnsi="Times New Roman" w:cs="Times New Roman"/>
          <w:sz w:val="24"/>
          <w:szCs w:val="24"/>
        </w:rPr>
      </w:pPr>
      <w:r w:rsidRPr="232C0C51">
        <w:rPr>
          <w:rFonts w:ascii="Times New Roman" w:hAnsi="Times New Roman" w:cs="Times New Roman"/>
          <w:sz w:val="24"/>
          <w:szCs w:val="24"/>
        </w:rPr>
        <w:t xml:space="preserve">6.3. </w:t>
      </w:r>
      <w:r w:rsidR="000E5E4D">
        <w:tab/>
      </w:r>
      <w:r w:rsidR="00797EF1" w:rsidRPr="00797EF1">
        <w:rPr>
          <w:rFonts w:ascii="Times New Roman" w:hAnsi="Times New Roman" w:cs="Times New Roman"/>
          <w:sz w:val="24"/>
          <w:szCs w:val="24"/>
        </w:rPr>
        <w:t xml:space="preserve">Izslēgšanas noteikumu pārbaudi </w:t>
      </w:r>
      <w:r w:rsidR="0EF795E1" w:rsidRPr="0B13E74E">
        <w:rPr>
          <w:rFonts w:ascii="Times New Roman" w:hAnsi="Times New Roman" w:cs="Times New Roman"/>
          <w:sz w:val="24"/>
          <w:szCs w:val="24"/>
        </w:rPr>
        <w:t xml:space="preserve">Iepirkuma </w:t>
      </w:r>
      <w:r w:rsidR="24B9D995" w:rsidRPr="0B13E74E">
        <w:rPr>
          <w:rFonts w:ascii="Times New Roman" w:hAnsi="Times New Roman" w:cs="Times New Roman"/>
          <w:sz w:val="24"/>
          <w:szCs w:val="24"/>
        </w:rPr>
        <w:t>k</w:t>
      </w:r>
      <w:r w:rsidR="00797EF1" w:rsidRPr="0B13E74E">
        <w:rPr>
          <w:rFonts w:ascii="Times New Roman" w:hAnsi="Times New Roman" w:cs="Times New Roman"/>
          <w:sz w:val="24"/>
          <w:szCs w:val="24"/>
        </w:rPr>
        <w:t>omisija</w:t>
      </w:r>
      <w:r w:rsidR="00797EF1" w:rsidRPr="00797EF1">
        <w:rPr>
          <w:rFonts w:ascii="Times New Roman" w:hAnsi="Times New Roman" w:cs="Times New Roman"/>
          <w:sz w:val="24"/>
          <w:szCs w:val="24"/>
        </w:rPr>
        <w:t xml:space="preserve"> veic Pretendentam, kuram būtu piešķiramas </w:t>
      </w:r>
      <w:r w:rsidR="4DE35260" w:rsidRPr="0B13E74E">
        <w:rPr>
          <w:rFonts w:ascii="Times New Roman" w:hAnsi="Times New Roman" w:cs="Times New Roman"/>
          <w:sz w:val="24"/>
          <w:szCs w:val="24"/>
        </w:rPr>
        <w:t>I</w:t>
      </w:r>
      <w:r w:rsidR="00797EF1" w:rsidRPr="00797EF1">
        <w:rPr>
          <w:rFonts w:ascii="Times New Roman" w:hAnsi="Times New Roman" w:cs="Times New Roman"/>
          <w:sz w:val="24"/>
          <w:szCs w:val="24"/>
        </w:rPr>
        <w:t>epirkuma līguma slēgšanas tiesības.</w:t>
      </w:r>
      <w:r w:rsidR="00797EF1">
        <w:rPr>
          <w:rFonts w:ascii="Times New Roman" w:hAnsi="Times New Roman" w:cs="Times New Roman"/>
          <w:sz w:val="24"/>
          <w:szCs w:val="24"/>
        </w:rPr>
        <w:t xml:space="preserve"> </w:t>
      </w:r>
    </w:p>
    <w:p w14:paraId="35CCF217" w14:textId="62C6AA44" w:rsidR="00434477" w:rsidRPr="00124EFA" w:rsidRDefault="007D1B48" w:rsidP="00A360C9">
      <w:pPr>
        <w:spacing w:before="120" w:after="120"/>
        <w:ind w:left="851" w:hanging="851"/>
        <w:jc w:val="both"/>
        <w:rPr>
          <w:b/>
          <w:bCs/>
        </w:rPr>
      </w:pPr>
      <w:r w:rsidRPr="00124EFA">
        <w:rPr>
          <w:b/>
          <w:bCs/>
        </w:rPr>
        <w:t xml:space="preserve">6.3.1. </w:t>
      </w:r>
      <w:r>
        <w:tab/>
      </w:r>
      <w:r w:rsidR="00A50A5A" w:rsidRPr="00A50A5A">
        <w:rPr>
          <w:b/>
          <w:bCs/>
        </w:rPr>
        <w:t>K</w:t>
      </w:r>
      <w:r w:rsidR="009351F6" w:rsidRPr="0B13E74E">
        <w:rPr>
          <w:b/>
          <w:bCs/>
        </w:rPr>
        <w:t>omisija</w:t>
      </w:r>
      <w:r w:rsidR="00590F23" w:rsidRPr="00124EFA">
        <w:rPr>
          <w:b/>
          <w:bCs/>
        </w:rPr>
        <w:t xml:space="preserve"> </w:t>
      </w:r>
      <w:r w:rsidR="00AF00A3">
        <w:rPr>
          <w:b/>
          <w:bCs/>
        </w:rPr>
        <w:t>P</w:t>
      </w:r>
      <w:r w:rsidR="00590F23" w:rsidRPr="00124EFA">
        <w:rPr>
          <w:b/>
          <w:bCs/>
        </w:rPr>
        <w:t xml:space="preserve">retendentu, kuram būtu piešķiramas </w:t>
      </w:r>
      <w:r w:rsidR="3DDF8E88" w:rsidRPr="0B13E74E">
        <w:rPr>
          <w:b/>
          <w:bCs/>
        </w:rPr>
        <w:t>I</w:t>
      </w:r>
      <w:r w:rsidR="00590F23" w:rsidRPr="00124EFA">
        <w:rPr>
          <w:b/>
          <w:bCs/>
        </w:rPr>
        <w:t xml:space="preserve">epirkuma līguma slēgšanas tiesības, izslēdz no dalības </w:t>
      </w:r>
      <w:r w:rsidR="1CAEFB1B" w:rsidRPr="0B13E74E">
        <w:rPr>
          <w:b/>
          <w:bCs/>
        </w:rPr>
        <w:t>I</w:t>
      </w:r>
      <w:r w:rsidR="00590F23" w:rsidRPr="00124EFA">
        <w:rPr>
          <w:b/>
          <w:bCs/>
        </w:rPr>
        <w:t>epirkumā</w:t>
      </w:r>
      <w:r w:rsidR="00434477" w:rsidRPr="00124EFA">
        <w:rPr>
          <w:b/>
          <w:bCs/>
        </w:rPr>
        <w:t>:</w:t>
      </w:r>
    </w:p>
    <w:p w14:paraId="289D98B0" w14:textId="1F7255AF" w:rsidR="00A73850" w:rsidRPr="00A360C9" w:rsidRDefault="00F169DD" w:rsidP="3B640E15">
      <w:pPr>
        <w:spacing w:before="120" w:after="120" w:line="259" w:lineRule="auto"/>
        <w:ind w:left="851" w:hanging="851"/>
        <w:jc w:val="both"/>
        <w:rPr>
          <w:i/>
          <w:iCs/>
        </w:rPr>
      </w:pPr>
      <w:r>
        <w:t>6.3.1.1.</w:t>
      </w:r>
      <w:r>
        <w:tab/>
      </w:r>
      <w:r w:rsidR="00CE574A">
        <w:t>ja konstatēt</w:t>
      </w:r>
      <w:r w:rsidR="0011121C">
        <w:t>i</w:t>
      </w:r>
      <w:r w:rsidR="00CE574A">
        <w:t xml:space="preserve"> </w:t>
      </w:r>
      <w:r w:rsidR="00DF51A6" w:rsidRPr="0028606C">
        <w:rPr>
          <w:color w:val="000000" w:themeColor="text1"/>
          <w:u w:val="single"/>
        </w:rPr>
        <w:t>PIL</w:t>
      </w:r>
      <w:r w:rsidR="00590F23" w:rsidRPr="0028606C">
        <w:rPr>
          <w:u w:val="single"/>
        </w:rPr>
        <w:t xml:space="preserve"> 42. panta otrās daļas 1., 2., 3., 4. un 11. punktā minēt</w:t>
      </w:r>
      <w:r w:rsidR="0011121C">
        <w:rPr>
          <w:u w:val="single"/>
        </w:rPr>
        <w:t>ie</w:t>
      </w:r>
      <w:r w:rsidR="00590F23" w:rsidRPr="0028606C">
        <w:rPr>
          <w:u w:val="single"/>
        </w:rPr>
        <w:t xml:space="preserve"> izslēgšanas iemesl</w:t>
      </w:r>
      <w:r w:rsidR="0011121C">
        <w:rPr>
          <w:u w:val="single"/>
        </w:rPr>
        <w:t>i</w:t>
      </w:r>
      <w:r w:rsidR="00590F23" w:rsidRPr="0028606C">
        <w:rPr>
          <w:u w:val="single"/>
        </w:rPr>
        <w:t>,</w:t>
      </w:r>
      <w:r w:rsidR="00590F23" w:rsidRPr="007D1B48">
        <w:t xml:space="preserve"> kā arī ja šie iemesli konstatēti attiecībā uz </w:t>
      </w:r>
      <w:r w:rsidR="00DF51A6" w:rsidRPr="007D1B48">
        <w:t xml:space="preserve">PIL </w:t>
      </w:r>
      <w:r w:rsidR="00590F23" w:rsidRPr="007D1B48">
        <w:t>42. panta trešajā daļā minētajām personām.</w:t>
      </w:r>
      <w:r w:rsidR="007D1B48">
        <w:t xml:space="preserve"> </w:t>
      </w:r>
      <w:r w:rsidR="006B7DA9" w:rsidRPr="00B335E2">
        <w:rPr>
          <w:shd w:val="clear" w:color="auto" w:fill="FFFFFF"/>
        </w:rPr>
        <w:t xml:space="preserve">Atbilstoši PIL </w:t>
      </w:r>
      <w:proofErr w:type="gramStart"/>
      <w:r w:rsidR="006B7DA9" w:rsidRPr="00B335E2">
        <w:rPr>
          <w:shd w:val="clear" w:color="auto" w:fill="FFFFFF"/>
        </w:rPr>
        <w:t>9.panta</w:t>
      </w:r>
      <w:proofErr w:type="gramEnd"/>
      <w:r w:rsidR="006B7DA9" w:rsidRPr="00B335E2">
        <w:rPr>
          <w:shd w:val="clear" w:color="auto" w:fill="FFFFFF"/>
        </w:rPr>
        <w:t xml:space="preserve"> devītās daļas noteikumiem Pasūtītājs </w:t>
      </w:r>
      <w:r w:rsidR="006B7DA9" w:rsidRPr="005A20C3">
        <w:rPr>
          <w:color w:val="000000" w:themeColor="text1"/>
          <w:shd w:val="clear" w:color="auto" w:fill="FFFFFF"/>
        </w:rPr>
        <w:t xml:space="preserve">pārbaudi par </w:t>
      </w:r>
      <w:r w:rsidR="0231F4BE">
        <w:t>P</w:t>
      </w:r>
      <w:r w:rsidR="006B7DA9" w:rsidRPr="3B640E15">
        <w:rPr>
          <w:color w:val="000000" w:themeColor="text1"/>
        </w:rPr>
        <w:t>retendentu izslēgšanas gadījumu esamību veic atbilstoši PIL 42.panta ceturtās daļas 2.punktā un piektajā, sestajā un devītajā daļā minētajai kārtībai, kā arī ievērojot PIL 43.</w:t>
      </w:r>
      <w:r w:rsidR="0017629C" w:rsidRPr="3B640E15">
        <w:rPr>
          <w:color w:val="000000" w:themeColor="text1"/>
        </w:rPr>
        <w:t xml:space="preserve"> </w:t>
      </w:r>
      <w:r w:rsidR="006B7DA9" w:rsidRPr="3B640E15">
        <w:rPr>
          <w:color w:val="000000" w:themeColor="text1"/>
        </w:rPr>
        <w:t>panta noteikumus un PIL Pārejas noteikumu 28.punktā noteikto</w:t>
      </w:r>
      <w:r w:rsidR="008E76ED" w:rsidRPr="3B640E15">
        <w:rPr>
          <w:color w:val="000000" w:themeColor="text1"/>
        </w:rPr>
        <w:t>;</w:t>
      </w:r>
    </w:p>
    <w:p w14:paraId="01A5642E" w14:textId="1A6A7E12" w:rsidR="00A73850" w:rsidRPr="005A20C3" w:rsidRDefault="00A73850" w:rsidP="00A73850">
      <w:pPr>
        <w:spacing w:before="120" w:after="120"/>
        <w:ind w:left="851" w:hanging="851"/>
        <w:jc w:val="both"/>
        <w:rPr>
          <w:color w:val="000000" w:themeColor="text1"/>
        </w:rPr>
      </w:pPr>
      <w:r w:rsidRPr="005A20C3">
        <w:rPr>
          <w:color w:val="000000" w:themeColor="text1"/>
        </w:rPr>
        <w:t>6.3.</w:t>
      </w:r>
      <w:r w:rsidR="009C7DEE">
        <w:rPr>
          <w:color w:val="000000" w:themeColor="text1"/>
        </w:rPr>
        <w:t>1.2</w:t>
      </w:r>
      <w:r w:rsidRPr="005A20C3">
        <w:rPr>
          <w:color w:val="000000" w:themeColor="text1"/>
        </w:rPr>
        <w:t>.</w:t>
      </w:r>
      <w:r w:rsidRPr="005A20C3">
        <w:rPr>
          <w:i/>
          <w:iCs/>
          <w:color w:val="000000" w:themeColor="text1"/>
        </w:rPr>
        <w:t xml:space="preserve"> </w:t>
      </w:r>
      <w:r>
        <w:tab/>
      </w:r>
      <w:r w:rsidR="00502178" w:rsidRPr="00502178">
        <w:t>ka Pretendent</w:t>
      </w:r>
      <w:r w:rsidR="00502178">
        <w:t>am</w:t>
      </w:r>
      <w:r w:rsidR="00502178" w:rsidRPr="00502178">
        <w:t xml:space="preserve"> vai jebkura</w:t>
      </w:r>
      <w:r w:rsidR="00502178">
        <w:t>i</w:t>
      </w:r>
      <w:r w:rsidR="00502178" w:rsidRPr="00502178">
        <w:t xml:space="preserve"> cita</w:t>
      </w:r>
      <w:r w:rsidR="00502178">
        <w:t>i</w:t>
      </w:r>
      <w:r w:rsidR="00502178" w:rsidRPr="00502178">
        <w:t xml:space="preserve"> regulējumā paredzēt</w:t>
      </w:r>
      <w:r w:rsidR="00502178">
        <w:t>ai</w:t>
      </w:r>
      <w:r w:rsidR="00502178" w:rsidRPr="00502178">
        <w:t xml:space="preserve"> persona</w:t>
      </w:r>
      <w:r w:rsidR="00502178">
        <w:t>i</w:t>
      </w:r>
      <w:r w:rsidR="00502178" w:rsidRPr="00502178">
        <w:t xml:space="preserve"> konstatēts izslēgšanas pamats atbilstoši </w:t>
      </w:r>
      <w:r w:rsidR="00343072" w:rsidRPr="00343072">
        <w:rPr>
          <w:color w:val="000000" w:themeColor="text1"/>
        </w:rPr>
        <w:t>Ministru kabineta 2025. gada 25. jūnija noteikumu Nr.</w:t>
      </w:r>
      <w:r w:rsidR="00343072" w:rsidRPr="0B13E74E">
        <w:rPr>
          <w:color w:val="000000" w:themeColor="text1"/>
        </w:rPr>
        <w:t> 397</w:t>
      </w:r>
      <w:r w:rsidR="00343072" w:rsidRPr="00343072">
        <w:rPr>
          <w:color w:val="000000" w:themeColor="text1"/>
        </w:rPr>
        <w:t xml:space="preserve"> “Minimālās </w:t>
      </w:r>
      <w:r w:rsidR="00343072" w:rsidRPr="00343072">
        <w:rPr>
          <w:color w:val="000000" w:themeColor="text1"/>
        </w:rPr>
        <w:lastRenderedPageBreak/>
        <w:t>kiberdrošības prasības” 86.1., 86.2., 86.3., 86.4. un 86.5. apakšpunktā noteiktajām prasībām</w:t>
      </w:r>
      <w:r w:rsidR="008E76ED">
        <w:rPr>
          <w:color w:val="000000" w:themeColor="text1"/>
        </w:rPr>
        <w:t>;</w:t>
      </w:r>
    </w:p>
    <w:p w14:paraId="1C114BF6" w14:textId="1FC8B0B4" w:rsidR="00AF4972" w:rsidRDefault="00A73850" w:rsidP="00A73850">
      <w:pPr>
        <w:spacing w:before="120" w:after="120"/>
        <w:ind w:left="851" w:hanging="851"/>
        <w:jc w:val="both"/>
      </w:pPr>
      <w:r w:rsidRPr="005A20C3">
        <w:rPr>
          <w:color w:val="000000" w:themeColor="text1"/>
        </w:rPr>
        <w:t>6.3.</w:t>
      </w:r>
      <w:r w:rsidR="002B1B38">
        <w:rPr>
          <w:color w:val="000000" w:themeColor="text1"/>
        </w:rPr>
        <w:t>1.3</w:t>
      </w:r>
      <w:r w:rsidRPr="005A20C3">
        <w:rPr>
          <w:color w:val="000000" w:themeColor="text1"/>
        </w:rPr>
        <w:t xml:space="preserve">. </w:t>
      </w:r>
      <w:r w:rsidRPr="005A20C3">
        <w:rPr>
          <w:color w:val="000000" w:themeColor="text1"/>
        </w:rPr>
        <w:tab/>
      </w:r>
      <w:r w:rsidR="005B0626" w:rsidRPr="005B0626">
        <w:rPr>
          <w:color w:val="000000" w:themeColor="text1"/>
        </w:rPr>
        <w:t xml:space="preserve">ka Pretendentam vai jebkurai citai regulējumā paredzētai personai konstatēts izslēgšanas pamats atbilstoši </w:t>
      </w:r>
      <w:r w:rsidR="001629DF" w:rsidRPr="001629DF">
        <w:rPr>
          <w:color w:val="000000" w:themeColor="text1"/>
        </w:rPr>
        <w:t>Starptautisko un Latvijas Republikas nacionālo sankciju likuma 11.¹ panta pirmajā daļā minētajiem izslēgšanas nosacījumiem</w:t>
      </w:r>
      <w:r w:rsidR="001629DF">
        <w:rPr>
          <w:color w:val="000000" w:themeColor="text1"/>
        </w:rPr>
        <w:t>;</w:t>
      </w:r>
    </w:p>
    <w:p w14:paraId="0B7ABB11" w14:textId="7F583CB4" w:rsidR="002B1B38" w:rsidRPr="00A73850" w:rsidRDefault="002B1B38" w:rsidP="00A73850">
      <w:pPr>
        <w:spacing w:before="120" w:after="120"/>
        <w:ind w:left="851" w:hanging="851"/>
        <w:jc w:val="both"/>
        <w:rPr>
          <w:i/>
          <w:iCs/>
        </w:rPr>
      </w:pPr>
      <w:r>
        <w:t>6.3.1.4.</w:t>
      </w:r>
      <w:r w:rsidR="004D03F5" w:rsidRPr="004D03F5">
        <w:t xml:space="preserve"> </w:t>
      </w:r>
      <w:r w:rsidR="004D03F5">
        <w:tab/>
      </w:r>
      <w:r w:rsidR="005B0626" w:rsidRPr="005B0626">
        <w:t xml:space="preserve">ka Pretendentam vai jebkurai citai regulējumā paredzētai personai konstatēts izslēgšanas pamats atbilstoši </w:t>
      </w:r>
      <w:r w:rsidR="004D03F5" w:rsidRPr="004D03F5">
        <w:t>Eiropas Savienības Padomes 2022. gada 8. aprīļa regulas (ES) 2022/576, ar kuru groza Regulu (ES) Nr. 833/2014 par ierobežojošiem pasākumiem saistībā ar Krievijas darbībām, kas destabilizē situāciju Ukrainā, 5.k panta 1. punktā noteiktie</w:t>
      </w:r>
      <w:r w:rsidR="002C54DD">
        <w:t>m</w:t>
      </w:r>
      <w:r w:rsidR="004D03F5" w:rsidRPr="004D03F5">
        <w:t xml:space="preserve"> izslēgšanas iemesli</w:t>
      </w:r>
      <w:r w:rsidR="002C54DD">
        <w:t>em</w:t>
      </w:r>
      <w:r w:rsidR="004D03F5" w:rsidRPr="004D03F5">
        <w:t>.</w:t>
      </w:r>
    </w:p>
    <w:p w14:paraId="073D0C18" w14:textId="77777777" w:rsidR="0063231F" w:rsidRPr="004B3F36" w:rsidRDefault="0063231F" w:rsidP="00B14011">
      <w:pPr>
        <w:tabs>
          <w:tab w:val="left" w:pos="709"/>
        </w:tabs>
        <w:jc w:val="both"/>
        <w:rPr>
          <w:bCs/>
        </w:rPr>
      </w:pPr>
      <w:bookmarkStart w:id="12" w:name="_Hlk18501232"/>
    </w:p>
    <w:p w14:paraId="7325B899" w14:textId="4B742132" w:rsidR="00FA070C" w:rsidRPr="00FD7E53" w:rsidRDefault="6B94C361" w:rsidP="003751F2">
      <w:pPr>
        <w:spacing w:before="120" w:after="120"/>
        <w:jc w:val="center"/>
        <w:rPr>
          <w:b/>
          <w:bCs/>
        </w:rPr>
      </w:pPr>
      <w:bookmarkStart w:id="13" w:name="_Toc73851636"/>
      <w:bookmarkEnd w:id="12"/>
      <w:r w:rsidRPr="00FD7E53">
        <w:rPr>
          <w:b/>
          <w:bCs/>
        </w:rPr>
        <w:t xml:space="preserve">7. </w:t>
      </w:r>
      <w:r w:rsidR="00412D5C" w:rsidRPr="00FD7E53">
        <w:rPr>
          <w:b/>
          <w:bCs/>
        </w:rPr>
        <w:t>P</w:t>
      </w:r>
      <w:r w:rsidR="00090FD0" w:rsidRPr="00FD7E53">
        <w:rPr>
          <w:b/>
          <w:bCs/>
        </w:rPr>
        <w:t xml:space="preserve">RETENDENTU ATLASE UN </w:t>
      </w:r>
      <w:r w:rsidR="00B43F15" w:rsidRPr="00FD7E53">
        <w:rPr>
          <w:b/>
          <w:bCs/>
        </w:rPr>
        <w:t>P</w:t>
      </w:r>
      <w:r w:rsidR="0004310D" w:rsidRPr="00FD7E53">
        <w:rPr>
          <w:b/>
          <w:bCs/>
        </w:rPr>
        <w:t>IEDĀVĀJUM</w:t>
      </w:r>
      <w:r w:rsidR="00090FD0" w:rsidRPr="00FD7E53">
        <w:rPr>
          <w:b/>
          <w:bCs/>
        </w:rPr>
        <w:t>U</w:t>
      </w:r>
      <w:r w:rsidR="0004310D" w:rsidRPr="00FD7E53">
        <w:rPr>
          <w:b/>
          <w:bCs/>
        </w:rPr>
        <w:t xml:space="preserve"> VĒRTĒŠANAS KĀRTĪBA</w:t>
      </w:r>
      <w:bookmarkEnd w:id="13"/>
    </w:p>
    <w:p w14:paraId="6F36F5FB" w14:textId="1934A713" w:rsidR="00682B77" w:rsidRPr="00D86412" w:rsidRDefault="28FADE78" w:rsidP="003751F2">
      <w:pPr>
        <w:pStyle w:val="ListParagraph"/>
        <w:shd w:val="clear" w:color="auto" w:fill="FFFFFF" w:themeFill="background1"/>
        <w:suppressAutoHyphens/>
        <w:spacing w:after="60" w:line="240" w:lineRule="auto"/>
        <w:ind w:left="851" w:hanging="851"/>
        <w:jc w:val="both"/>
        <w:rPr>
          <w:rFonts w:ascii="Times New Roman" w:hAnsi="Times New Roman" w:cs="Times New Roman"/>
          <w:sz w:val="24"/>
          <w:szCs w:val="24"/>
        </w:rPr>
      </w:pPr>
      <w:bookmarkStart w:id="14" w:name="_Hlk505514668"/>
      <w:r w:rsidRPr="00D86412">
        <w:rPr>
          <w:rFonts w:ascii="Times New Roman" w:hAnsi="Times New Roman" w:cs="Times New Roman"/>
          <w:sz w:val="24"/>
          <w:szCs w:val="24"/>
        </w:rPr>
        <w:t xml:space="preserve">7.1. </w:t>
      </w:r>
      <w:r w:rsidR="00FD7E53" w:rsidRPr="00D86412">
        <w:rPr>
          <w:rFonts w:ascii="Times New Roman" w:hAnsi="Times New Roman" w:cs="Times New Roman"/>
          <w:sz w:val="24"/>
          <w:szCs w:val="24"/>
        </w:rPr>
        <w:tab/>
      </w:r>
      <w:r w:rsidR="00682B77" w:rsidRPr="00D86412">
        <w:rPr>
          <w:rFonts w:ascii="Times New Roman" w:hAnsi="Times New Roman" w:cs="Times New Roman"/>
          <w:sz w:val="24"/>
          <w:szCs w:val="24"/>
        </w:rPr>
        <w:t>Piedāvājumu vērtēšanas pamatnoteikumi</w:t>
      </w:r>
      <w:r w:rsidR="00D86412">
        <w:rPr>
          <w:rFonts w:ascii="Times New Roman" w:hAnsi="Times New Roman" w:cs="Times New Roman"/>
          <w:sz w:val="24"/>
          <w:szCs w:val="24"/>
        </w:rPr>
        <w:t>.</w:t>
      </w:r>
    </w:p>
    <w:p w14:paraId="27899BE7" w14:textId="3489A8B1" w:rsidR="00FE1E88" w:rsidRPr="003751F2" w:rsidRDefault="00F2673D" w:rsidP="003751F2">
      <w:pPr>
        <w:pStyle w:val="ListParagraph"/>
        <w:widowControl w:val="0"/>
        <w:numPr>
          <w:ilvl w:val="1"/>
          <w:numId w:val="63"/>
        </w:numPr>
        <w:autoSpaceDE w:val="0"/>
        <w:autoSpaceDN w:val="0"/>
        <w:spacing w:after="60" w:line="240" w:lineRule="auto"/>
        <w:ind w:left="851" w:hanging="851"/>
        <w:jc w:val="both"/>
        <w:outlineLvl w:val="1"/>
        <w:rPr>
          <w:rFonts w:ascii="Times New Roman" w:hAnsi="Times New Roman" w:cs="Times New Roman"/>
          <w:sz w:val="24"/>
          <w:szCs w:val="24"/>
        </w:rPr>
      </w:pPr>
      <w:r w:rsidRPr="003751F2">
        <w:rPr>
          <w:rFonts w:ascii="Times New Roman" w:hAnsi="Times New Roman" w:cs="Times New Roman"/>
          <w:sz w:val="24"/>
          <w:szCs w:val="24"/>
        </w:rPr>
        <w:t xml:space="preserve">Piedāvājumu noformējuma pārbaudi, Pretendentu atlasi un tehnisko atbilstības pārbaudi un </w:t>
      </w:r>
      <w:r w:rsidR="00CD48F9">
        <w:rPr>
          <w:rFonts w:ascii="Times New Roman" w:hAnsi="Times New Roman" w:cs="Times New Roman"/>
          <w:sz w:val="24"/>
          <w:szCs w:val="24"/>
        </w:rPr>
        <w:t xml:space="preserve">finanšu </w:t>
      </w:r>
      <w:r w:rsidRPr="003751F2">
        <w:rPr>
          <w:rFonts w:ascii="Times New Roman" w:hAnsi="Times New Roman" w:cs="Times New Roman"/>
          <w:sz w:val="24"/>
          <w:szCs w:val="24"/>
        </w:rPr>
        <w:t xml:space="preserve">piedāvājumu vērtēšanu </w:t>
      </w:r>
      <w:r w:rsidR="2BDBC85C" w:rsidRPr="0B13E74E">
        <w:rPr>
          <w:rFonts w:ascii="Times New Roman" w:hAnsi="Times New Roman" w:cs="Times New Roman"/>
          <w:sz w:val="24"/>
          <w:szCs w:val="24"/>
        </w:rPr>
        <w:t xml:space="preserve">Iepirkuma </w:t>
      </w:r>
      <w:r w:rsidR="3E703A37" w:rsidRPr="0B13E74E">
        <w:rPr>
          <w:rFonts w:ascii="Times New Roman" w:hAnsi="Times New Roman" w:cs="Times New Roman"/>
          <w:sz w:val="24"/>
          <w:szCs w:val="24"/>
        </w:rPr>
        <w:t>k</w:t>
      </w:r>
      <w:r w:rsidRPr="0B13E74E">
        <w:rPr>
          <w:rFonts w:ascii="Times New Roman" w:hAnsi="Times New Roman" w:cs="Times New Roman"/>
          <w:sz w:val="24"/>
          <w:szCs w:val="24"/>
        </w:rPr>
        <w:t>omisija</w:t>
      </w:r>
      <w:r w:rsidRPr="003751F2">
        <w:rPr>
          <w:rFonts w:ascii="Times New Roman" w:hAnsi="Times New Roman" w:cs="Times New Roman"/>
          <w:sz w:val="24"/>
          <w:szCs w:val="24"/>
        </w:rPr>
        <w:t xml:space="preserve"> veic slēgtā sēdē. </w:t>
      </w:r>
    </w:p>
    <w:p w14:paraId="652EA5C9" w14:textId="1EF1DFCC" w:rsidR="00486F3B" w:rsidRPr="003751F2" w:rsidRDefault="00F2673D" w:rsidP="0B13E74E">
      <w:pPr>
        <w:pStyle w:val="ListParagraph"/>
        <w:widowControl w:val="0"/>
        <w:numPr>
          <w:ilvl w:val="1"/>
          <w:numId w:val="63"/>
        </w:numPr>
        <w:spacing w:after="60" w:line="240" w:lineRule="auto"/>
        <w:ind w:left="851" w:hanging="851"/>
        <w:jc w:val="both"/>
        <w:rPr>
          <w:rFonts w:ascii="Times New Roman" w:hAnsi="Times New Roman" w:cs="Times New Roman"/>
          <w:sz w:val="24"/>
          <w:szCs w:val="24"/>
        </w:rPr>
      </w:pPr>
      <w:r w:rsidRPr="003751F2">
        <w:rPr>
          <w:rFonts w:ascii="Times New Roman" w:hAnsi="Times New Roman" w:cs="Times New Roman"/>
          <w:sz w:val="24"/>
          <w:szCs w:val="24"/>
        </w:rPr>
        <w:t xml:space="preserve">Piedāvājumu vērtēšanu </w:t>
      </w:r>
      <w:r w:rsidR="06A295B1" w:rsidRPr="0B13E74E">
        <w:rPr>
          <w:rFonts w:ascii="Times New Roman" w:hAnsi="Times New Roman" w:cs="Times New Roman"/>
          <w:sz w:val="24"/>
          <w:szCs w:val="24"/>
        </w:rPr>
        <w:t xml:space="preserve">Iepirkuma </w:t>
      </w:r>
      <w:r w:rsidR="7F208295" w:rsidRPr="0B13E74E">
        <w:rPr>
          <w:rFonts w:ascii="Times New Roman" w:hAnsi="Times New Roman" w:cs="Times New Roman"/>
          <w:sz w:val="24"/>
          <w:szCs w:val="24"/>
        </w:rPr>
        <w:t>k</w:t>
      </w:r>
      <w:r w:rsidRPr="0B13E74E">
        <w:rPr>
          <w:rFonts w:ascii="Times New Roman" w:hAnsi="Times New Roman" w:cs="Times New Roman"/>
          <w:sz w:val="24"/>
          <w:szCs w:val="24"/>
        </w:rPr>
        <w:t>omisija</w:t>
      </w:r>
      <w:r w:rsidRPr="003751F2">
        <w:rPr>
          <w:rFonts w:ascii="Times New Roman" w:hAnsi="Times New Roman" w:cs="Times New Roman"/>
          <w:sz w:val="24"/>
          <w:szCs w:val="24"/>
        </w:rPr>
        <w:t xml:space="preserve"> veic </w:t>
      </w:r>
      <w:r w:rsidR="0034565A">
        <w:rPr>
          <w:rFonts w:ascii="Times New Roman" w:hAnsi="Times New Roman" w:cs="Times New Roman"/>
          <w:sz w:val="24"/>
          <w:szCs w:val="24"/>
        </w:rPr>
        <w:t>piecos</w:t>
      </w:r>
      <w:r w:rsidRPr="003751F2">
        <w:rPr>
          <w:rFonts w:ascii="Times New Roman" w:hAnsi="Times New Roman" w:cs="Times New Roman"/>
          <w:sz w:val="24"/>
          <w:szCs w:val="24"/>
        </w:rPr>
        <w:t xml:space="preserve"> posmos</w:t>
      </w:r>
      <w:r w:rsidR="008C5612">
        <w:rPr>
          <w:rFonts w:ascii="Times New Roman" w:hAnsi="Times New Roman" w:cs="Times New Roman"/>
          <w:sz w:val="24"/>
          <w:szCs w:val="24"/>
        </w:rPr>
        <w:t xml:space="preserve"> </w:t>
      </w:r>
      <w:r w:rsidR="008C5612" w:rsidRPr="008C5612">
        <w:rPr>
          <w:rFonts w:ascii="Times New Roman" w:hAnsi="Times New Roman" w:cs="Times New Roman"/>
          <w:sz w:val="24"/>
          <w:szCs w:val="24"/>
        </w:rPr>
        <w:t xml:space="preserve">(piektais posms tikai Pretendentam, kuram būtu piešķiramas </w:t>
      </w:r>
      <w:r w:rsidR="1B727BE6" w:rsidRPr="0B13E74E">
        <w:rPr>
          <w:rFonts w:ascii="Times New Roman" w:hAnsi="Times New Roman" w:cs="Times New Roman"/>
          <w:sz w:val="24"/>
          <w:szCs w:val="24"/>
        </w:rPr>
        <w:t>I</w:t>
      </w:r>
      <w:r w:rsidR="008C5612" w:rsidRPr="008C5612">
        <w:rPr>
          <w:rFonts w:ascii="Times New Roman" w:hAnsi="Times New Roman" w:cs="Times New Roman"/>
          <w:sz w:val="24"/>
          <w:szCs w:val="24"/>
        </w:rPr>
        <w:t>epirkuma līguma slēgšanas tiesības)</w:t>
      </w:r>
      <w:r w:rsidRPr="003751F2">
        <w:rPr>
          <w:rFonts w:ascii="Times New Roman" w:hAnsi="Times New Roman" w:cs="Times New Roman"/>
          <w:sz w:val="24"/>
          <w:szCs w:val="24"/>
        </w:rPr>
        <w:t xml:space="preserve">. Ja Pretendenta iesniegtais piedāvājums nekvalificējas kādā no turpmāk norādīto posmu prasībām (izņemot 1.posmu, kur </w:t>
      </w:r>
      <w:r w:rsidR="318B5F77" w:rsidRPr="0B13E74E">
        <w:rPr>
          <w:rFonts w:ascii="Times New Roman" w:hAnsi="Times New Roman" w:cs="Times New Roman"/>
          <w:sz w:val="24"/>
          <w:szCs w:val="24"/>
        </w:rPr>
        <w:t xml:space="preserve">Iepirkuma </w:t>
      </w:r>
      <w:r w:rsidR="49FAFE11" w:rsidRPr="0B13E74E">
        <w:rPr>
          <w:rFonts w:ascii="Times New Roman" w:hAnsi="Times New Roman" w:cs="Times New Roman"/>
          <w:sz w:val="24"/>
          <w:szCs w:val="24"/>
        </w:rPr>
        <w:t>k</w:t>
      </w:r>
      <w:r w:rsidRPr="0B13E74E">
        <w:rPr>
          <w:rFonts w:ascii="Times New Roman" w:hAnsi="Times New Roman" w:cs="Times New Roman"/>
          <w:sz w:val="24"/>
          <w:szCs w:val="24"/>
        </w:rPr>
        <w:t>omisija</w:t>
      </w:r>
      <w:r w:rsidRPr="003751F2">
        <w:rPr>
          <w:rFonts w:ascii="Times New Roman" w:hAnsi="Times New Roman" w:cs="Times New Roman"/>
          <w:sz w:val="24"/>
          <w:szCs w:val="24"/>
        </w:rPr>
        <w:t xml:space="preserve"> izvērtē konstatēto neatbilstību </w:t>
      </w:r>
      <w:r w:rsidR="4B1702FD" w:rsidRPr="0B13E74E">
        <w:rPr>
          <w:rFonts w:ascii="Times New Roman" w:hAnsi="Times New Roman" w:cs="Times New Roman"/>
          <w:sz w:val="24"/>
          <w:szCs w:val="24"/>
        </w:rPr>
        <w:t>N</w:t>
      </w:r>
      <w:r w:rsidRPr="0B13E74E">
        <w:rPr>
          <w:rFonts w:ascii="Times New Roman" w:hAnsi="Times New Roman" w:cs="Times New Roman"/>
          <w:sz w:val="24"/>
          <w:szCs w:val="24"/>
        </w:rPr>
        <w:t>olikuma</w:t>
      </w:r>
      <w:r w:rsidRPr="003751F2">
        <w:rPr>
          <w:rFonts w:ascii="Times New Roman" w:hAnsi="Times New Roman" w:cs="Times New Roman"/>
          <w:sz w:val="24"/>
          <w:szCs w:val="24"/>
        </w:rPr>
        <w:t xml:space="preserve"> prasībām būtiskumu</w:t>
      </w:r>
      <w:r w:rsidR="008517BD" w:rsidRPr="003751F2">
        <w:rPr>
          <w:rStyle w:val="FootnoteReference"/>
          <w:rFonts w:ascii="Times New Roman" w:hAnsi="Times New Roman" w:cs="Times New Roman"/>
          <w:sz w:val="24"/>
          <w:szCs w:val="24"/>
        </w:rPr>
        <w:footnoteReference w:id="3"/>
      </w:r>
      <w:r w:rsidRPr="003751F2">
        <w:rPr>
          <w:rFonts w:ascii="Times New Roman" w:hAnsi="Times New Roman" w:cs="Times New Roman"/>
          <w:sz w:val="24"/>
          <w:szCs w:val="24"/>
        </w:rPr>
        <w:t>), tā piedāvājums tiek noraidīts (</w:t>
      </w:r>
      <w:proofErr w:type="gramStart"/>
      <w:r w:rsidRPr="003751F2">
        <w:rPr>
          <w:rFonts w:ascii="Times New Roman" w:hAnsi="Times New Roman" w:cs="Times New Roman"/>
          <w:sz w:val="24"/>
          <w:szCs w:val="24"/>
        </w:rPr>
        <w:t>t.i.</w:t>
      </w:r>
      <w:proofErr w:type="gramEnd"/>
      <w:r w:rsidRPr="003751F2">
        <w:rPr>
          <w:rFonts w:ascii="Times New Roman" w:hAnsi="Times New Roman" w:cs="Times New Roman"/>
          <w:sz w:val="24"/>
          <w:szCs w:val="24"/>
        </w:rPr>
        <w:t xml:space="preserve"> nākamajā piedāvājumu izvērtēšanas posmā tas netiek vērtēts). Piedāvājumu izvērtēšanas posmi </w:t>
      </w:r>
      <w:r w:rsidRPr="003751F2">
        <w:rPr>
          <w:rFonts w:ascii="Times New Roman" w:hAnsi="Times New Roman" w:cs="Times New Roman"/>
          <w:i/>
          <w:iCs/>
          <w:sz w:val="24"/>
          <w:szCs w:val="24"/>
        </w:rPr>
        <w:t>(</w:t>
      </w:r>
      <w:r w:rsidRPr="003751F2">
        <w:rPr>
          <w:rFonts w:ascii="Times New Roman" w:hAnsi="Times New Roman" w:cs="Times New Roman"/>
          <w:i/>
          <w:iCs/>
          <w:sz w:val="24"/>
          <w:szCs w:val="24"/>
          <w:lang w:eastAsia="lv-LV"/>
        </w:rPr>
        <w:t>lietderības apsvērumu un laika ekonomijas nolūkā</w:t>
      </w:r>
      <w:r w:rsidRPr="003751F2">
        <w:rPr>
          <w:rFonts w:ascii="Times New Roman" w:hAnsi="Times New Roman" w:cs="Times New Roman"/>
          <w:i/>
          <w:iCs/>
          <w:sz w:val="24"/>
          <w:szCs w:val="24"/>
        </w:rPr>
        <w:t xml:space="preserve"> </w:t>
      </w:r>
      <w:r w:rsidR="7E38120B" w:rsidRPr="0B13E74E">
        <w:rPr>
          <w:rFonts w:ascii="Times New Roman" w:hAnsi="Times New Roman" w:cs="Times New Roman"/>
          <w:i/>
          <w:iCs/>
          <w:sz w:val="24"/>
          <w:szCs w:val="24"/>
        </w:rPr>
        <w:t>Iepirkuma k</w:t>
      </w:r>
      <w:r w:rsidRPr="003751F2">
        <w:rPr>
          <w:rFonts w:ascii="Times New Roman" w:hAnsi="Times New Roman" w:cs="Times New Roman"/>
          <w:i/>
          <w:iCs/>
          <w:sz w:val="24"/>
          <w:szCs w:val="24"/>
        </w:rPr>
        <w:t>omisija piedāvājumu vērtēšanas gaitā ir tiesīga mainīt posmu secību, to pamatojot protokolā</w:t>
      </w:r>
      <w:r w:rsidR="007A26EB" w:rsidRPr="003751F2">
        <w:rPr>
          <w:rFonts w:ascii="Times New Roman" w:hAnsi="Times New Roman" w:cs="Times New Roman"/>
          <w:i/>
          <w:iCs/>
          <w:sz w:val="24"/>
          <w:szCs w:val="24"/>
        </w:rPr>
        <w:t xml:space="preserve">, skatīt </w:t>
      </w:r>
      <w:r w:rsidR="00C73B40" w:rsidRPr="003751F2">
        <w:rPr>
          <w:rFonts w:ascii="Times New Roman" w:hAnsi="Times New Roman" w:cs="Times New Roman"/>
          <w:i/>
          <w:iCs/>
          <w:sz w:val="24"/>
          <w:szCs w:val="24"/>
        </w:rPr>
        <w:t>Nolikuma 7.</w:t>
      </w:r>
      <w:r w:rsidR="00857973">
        <w:rPr>
          <w:rFonts w:ascii="Times New Roman" w:hAnsi="Times New Roman" w:cs="Times New Roman"/>
          <w:i/>
          <w:iCs/>
          <w:sz w:val="24"/>
          <w:szCs w:val="24"/>
        </w:rPr>
        <w:t>5</w:t>
      </w:r>
      <w:r w:rsidR="00C73B40" w:rsidRPr="003751F2">
        <w:rPr>
          <w:rFonts w:ascii="Times New Roman" w:hAnsi="Times New Roman" w:cs="Times New Roman"/>
          <w:i/>
          <w:iCs/>
          <w:sz w:val="24"/>
          <w:szCs w:val="24"/>
        </w:rPr>
        <w:t>. punktu</w:t>
      </w:r>
      <w:r w:rsidRPr="003751F2">
        <w:rPr>
          <w:rFonts w:ascii="Times New Roman" w:hAnsi="Times New Roman" w:cs="Times New Roman"/>
          <w:i/>
          <w:iCs/>
          <w:sz w:val="24"/>
          <w:szCs w:val="24"/>
        </w:rPr>
        <w:t>)</w:t>
      </w:r>
      <w:r w:rsidRPr="003751F2">
        <w:rPr>
          <w:rFonts w:ascii="Times New Roman" w:hAnsi="Times New Roman" w:cs="Times New Roman"/>
          <w:sz w:val="24"/>
          <w:szCs w:val="24"/>
        </w:rPr>
        <w:t>:</w:t>
      </w:r>
    </w:p>
    <w:p w14:paraId="499B0B0D" w14:textId="7286469C" w:rsidR="00F2673D" w:rsidRPr="00D86412" w:rsidRDefault="00EF1B0B" w:rsidP="003751F2">
      <w:pPr>
        <w:pStyle w:val="ListParagraph"/>
        <w:widowControl w:val="0"/>
        <w:autoSpaceDE w:val="0"/>
        <w:autoSpaceDN w:val="0"/>
        <w:spacing w:after="60" w:line="240" w:lineRule="auto"/>
        <w:ind w:left="851" w:hanging="851"/>
        <w:jc w:val="both"/>
        <w:outlineLvl w:val="1"/>
        <w:rPr>
          <w:u w:val="single"/>
        </w:rPr>
      </w:pPr>
      <w:r w:rsidRPr="00D86412">
        <w:rPr>
          <w:rFonts w:ascii="Times New Roman" w:hAnsi="Times New Roman" w:cs="Times New Roman"/>
          <w:sz w:val="24"/>
          <w:szCs w:val="24"/>
          <w:u w:val="single"/>
        </w:rPr>
        <w:t>7.3.1.</w:t>
      </w:r>
      <w:r w:rsidR="00F2673D" w:rsidRPr="00D86412">
        <w:rPr>
          <w:rFonts w:ascii="Times New Roman" w:hAnsi="Times New Roman" w:cs="Times New Roman"/>
          <w:sz w:val="24"/>
          <w:szCs w:val="24"/>
          <w:u w:val="single"/>
        </w:rPr>
        <w:t xml:space="preserve"> </w:t>
      </w:r>
      <w:r w:rsidR="00D3215B" w:rsidRPr="00D86412">
        <w:rPr>
          <w:rFonts w:ascii="Times New Roman" w:hAnsi="Times New Roman" w:cs="Times New Roman"/>
          <w:sz w:val="24"/>
          <w:szCs w:val="24"/>
          <w:u w:val="single"/>
        </w:rPr>
        <w:tab/>
      </w:r>
      <w:r w:rsidR="00AF58DE" w:rsidRPr="00D86412">
        <w:rPr>
          <w:rFonts w:ascii="Times New Roman" w:hAnsi="Times New Roman" w:cs="Times New Roman"/>
          <w:sz w:val="24"/>
          <w:szCs w:val="24"/>
          <w:u w:val="single"/>
        </w:rPr>
        <w:t xml:space="preserve">Pirmais </w:t>
      </w:r>
      <w:r w:rsidR="00F2673D" w:rsidRPr="00D86412">
        <w:rPr>
          <w:rFonts w:ascii="Times New Roman" w:hAnsi="Times New Roman" w:cs="Times New Roman"/>
          <w:sz w:val="24"/>
          <w:szCs w:val="24"/>
          <w:u w:val="single"/>
        </w:rPr>
        <w:t>posms – Piedāvājumu noformējuma pārbaude</w:t>
      </w:r>
    </w:p>
    <w:p w14:paraId="5C03D54D" w14:textId="3623CC5F" w:rsidR="00F2673D" w:rsidRPr="003751F2" w:rsidRDefault="000C32F3" w:rsidP="000C32F3">
      <w:pPr>
        <w:spacing w:after="60"/>
        <w:ind w:left="851" w:hanging="131"/>
        <w:jc w:val="both"/>
      </w:pPr>
      <w:r>
        <w:t xml:space="preserve"> </w:t>
      </w:r>
      <w:r w:rsidR="0D283ACD">
        <w:t>Iepirkuma</w:t>
      </w:r>
      <w:r>
        <w:t xml:space="preserve"> </w:t>
      </w:r>
      <w:r w:rsidR="3759651D">
        <w:t>k</w:t>
      </w:r>
      <w:r w:rsidR="00F2673D">
        <w:t>omisija</w:t>
      </w:r>
      <w:r w:rsidR="00F2673D" w:rsidRPr="003751F2">
        <w:t xml:space="preserve"> pārbauda, vai piedāvājums sagatavots un noformēts atbilstoši </w:t>
      </w:r>
      <w:r w:rsidR="00EA6AD1">
        <w:t>N</w:t>
      </w:r>
      <w:r w:rsidR="00F2673D" w:rsidRPr="003751F2">
        <w:t xml:space="preserve">olikuma </w:t>
      </w:r>
      <w:r w:rsidR="00EA6AD1">
        <w:t>5</w:t>
      </w:r>
      <w:r w:rsidR="00F2673D" w:rsidRPr="003751F2">
        <w:t>.</w:t>
      </w:r>
      <w:r w:rsidR="00EA6AD1">
        <w:t>sadaļā</w:t>
      </w:r>
      <w:r w:rsidR="00F2673D" w:rsidRPr="003751F2">
        <w:t xml:space="preserve"> un citos punktos norādītajām noformēšanas prasībām. </w:t>
      </w:r>
    </w:p>
    <w:p w14:paraId="1A1AD42D" w14:textId="171F5127" w:rsidR="00F2673D" w:rsidRPr="00D86412" w:rsidRDefault="00486F3B" w:rsidP="003751F2">
      <w:pPr>
        <w:spacing w:after="60"/>
        <w:ind w:left="851" w:hanging="851"/>
        <w:jc w:val="both"/>
        <w:rPr>
          <w:u w:val="single"/>
        </w:rPr>
      </w:pPr>
      <w:r w:rsidRPr="00D86412">
        <w:rPr>
          <w:u w:val="single"/>
        </w:rPr>
        <w:t>7.3.2</w:t>
      </w:r>
      <w:r w:rsidR="00F2673D" w:rsidRPr="00D86412">
        <w:rPr>
          <w:u w:val="single"/>
        </w:rPr>
        <w:t xml:space="preserve">. </w:t>
      </w:r>
      <w:r w:rsidR="00D3215B" w:rsidRPr="00D86412">
        <w:rPr>
          <w:u w:val="single"/>
        </w:rPr>
        <w:tab/>
      </w:r>
      <w:r w:rsidR="00AF58DE" w:rsidRPr="00D86412">
        <w:rPr>
          <w:u w:val="single"/>
        </w:rPr>
        <w:t xml:space="preserve">Otrais </w:t>
      </w:r>
      <w:r w:rsidR="00F2673D" w:rsidRPr="00D86412">
        <w:rPr>
          <w:u w:val="single"/>
        </w:rPr>
        <w:t xml:space="preserve">posms – Pretendentu atlase </w:t>
      </w:r>
    </w:p>
    <w:p w14:paraId="0F46FB9F" w14:textId="4F524F1B" w:rsidR="003B1574" w:rsidRDefault="00452A4B" w:rsidP="0B13E74E">
      <w:pPr>
        <w:spacing w:after="60" w:line="259" w:lineRule="auto"/>
        <w:ind w:left="851" w:hanging="851"/>
        <w:jc w:val="both"/>
      </w:pPr>
      <w:r>
        <w:t>7.3.2.1.</w:t>
      </w:r>
      <w:r w:rsidR="00C972F7">
        <w:tab/>
      </w:r>
      <w:r w:rsidR="00775153">
        <w:t>K</w:t>
      </w:r>
      <w:r w:rsidR="00F2673D">
        <w:t>omisija</w:t>
      </w:r>
      <w:r w:rsidR="00F2673D" w:rsidRPr="003751F2">
        <w:t xml:space="preserve"> pārbauda, vai iesniegtie </w:t>
      </w:r>
      <w:r w:rsidR="643942D0">
        <w:t>P</w:t>
      </w:r>
      <w:r w:rsidR="00F2673D" w:rsidRPr="003751F2">
        <w:t xml:space="preserve">retendentu atlases dokumenti un publiski pieejamās datu bāzēs </w:t>
      </w:r>
      <w:r w:rsidR="00F2673D" w:rsidRPr="000C32F3">
        <w:t xml:space="preserve">iegūtā informācija apliecina Pretendenta atbilstību </w:t>
      </w:r>
      <w:r w:rsidR="2411D3F3">
        <w:t>N</w:t>
      </w:r>
      <w:r w:rsidR="00F2673D">
        <w:t>olikuma</w:t>
      </w:r>
      <w:r w:rsidR="00F2673D" w:rsidRPr="000C32F3">
        <w:t xml:space="preserve"> </w:t>
      </w:r>
      <w:r w:rsidR="008A03CA" w:rsidRPr="000C32F3">
        <w:t>3</w:t>
      </w:r>
      <w:r w:rsidR="00F2673D" w:rsidRPr="000C32F3">
        <w:t xml:space="preserve">.1. </w:t>
      </w:r>
      <w:r w:rsidR="00F2673D" w:rsidRPr="000C32F3">
        <w:rPr>
          <w:bCs/>
        </w:rPr>
        <w:t xml:space="preserve">– </w:t>
      </w:r>
      <w:r w:rsidR="008A03CA" w:rsidRPr="000C32F3">
        <w:rPr>
          <w:bCs/>
        </w:rPr>
        <w:t>3</w:t>
      </w:r>
      <w:r w:rsidR="00F2673D" w:rsidRPr="000C32F3">
        <w:t>.</w:t>
      </w:r>
      <w:r w:rsidR="003878F7">
        <w:t>4</w:t>
      </w:r>
      <w:r w:rsidR="00F2673D" w:rsidRPr="000C32F3">
        <w:t>.apakšpunktā norādītajām prasībām.</w:t>
      </w:r>
    </w:p>
    <w:p w14:paraId="7221E94F" w14:textId="411016F6" w:rsidR="003B1574" w:rsidRDefault="003B1574" w:rsidP="003B1574">
      <w:pPr>
        <w:spacing w:after="60"/>
        <w:ind w:left="851" w:hanging="851"/>
        <w:jc w:val="both"/>
      </w:pPr>
      <w:r>
        <w:t xml:space="preserve">7.3.2.2. </w:t>
      </w:r>
      <w:r w:rsidR="00E77526" w:rsidRPr="232C0C51">
        <w:t xml:space="preserve">Ja </w:t>
      </w:r>
      <w:r w:rsidR="007034D5">
        <w:t>P</w:t>
      </w:r>
      <w:r w:rsidR="00E77526" w:rsidRPr="232C0C51">
        <w:t xml:space="preserve">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w:t>
      </w:r>
    </w:p>
    <w:p w14:paraId="06B40DE2" w14:textId="77777777" w:rsidR="003B1574" w:rsidRDefault="003B1574" w:rsidP="003B1574">
      <w:pPr>
        <w:spacing w:after="60"/>
        <w:ind w:left="851" w:hanging="851"/>
        <w:jc w:val="both"/>
      </w:pPr>
      <w:r>
        <w:t xml:space="preserve">7.3.2.3. </w:t>
      </w:r>
      <w:r>
        <w:tab/>
      </w:r>
      <w:r w:rsidR="00E77526" w:rsidRPr="232C0C51">
        <w:t>Ja Pasūtītājam rodas šaubas par iesniegtās dokumenta kopijas autentiskumu, tas pieprasa, lai Pretendents uzrāda dokumenta oriģinālu.</w:t>
      </w:r>
    </w:p>
    <w:p w14:paraId="65B97BA3" w14:textId="5C5E4ADB" w:rsidR="00E77526" w:rsidRPr="003751F2" w:rsidRDefault="003B1574" w:rsidP="003751F2">
      <w:pPr>
        <w:spacing w:after="60"/>
        <w:ind w:left="851" w:hanging="851"/>
        <w:jc w:val="both"/>
      </w:pPr>
      <w:r>
        <w:t xml:space="preserve">7.3.2.4. </w:t>
      </w:r>
      <w:r w:rsidR="00E77526">
        <w:t xml:space="preserve">Ja Pretendents neatbilst kādai no Pretendentu kvalifikācijas prasībām, </w:t>
      </w:r>
      <w:r w:rsidR="312E6558">
        <w:t xml:space="preserve">Iepirkuma </w:t>
      </w:r>
      <w:r w:rsidR="61B621CA">
        <w:t>k</w:t>
      </w:r>
      <w:r w:rsidR="00E77526">
        <w:t xml:space="preserve">omisija Pretendentu izslēdz no turpmākās dalības </w:t>
      </w:r>
      <w:r w:rsidR="001A4DC7">
        <w:t>I</w:t>
      </w:r>
      <w:r w:rsidR="00E77526">
        <w:t>epirkum</w:t>
      </w:r>
      <w:r w:rsidR="001A4DC7">
        <w:t>ā</w:t>
      </w:r>
      <w:r w:rsidR="00E77526">
        <w:t xml:space="preserve"> un tā piedāvājumu tālāk neizskata.</w:t>
      </w:r>
    </w:p>
    <w:p w14:paraId="4DB96FC6" w14:textId="6028B04E" w:rsidR="00F2673D" w:rsidRPr="00D86412" w:rsidRDefault="00B85B44" w:rsidP="003751F2">
      <w:pPr>
        <w:tabs>
          <w:tab w:val="num" w:pos="4123"/>
        </w:tabs>
        <w:spacing w:after="60"/>
        <w:ind w:left="851" w:hanging="851"/>
        <w:jc w:val="both"/>
        <w:rPr>
          <w:u w:val="single"/>
        </w:rPr>
      </w:pPr>
      <w:r w:rsidRPr="00D86412">
        <w:rPr>
          <w:u w:val="single"/>
        </w:rPr>
        <w:t>7.3.3.</w:t>
      </w:r>
      <w:r w:rsidR="00F2673D" w:rsidRPr="00D86412">
        <w:rPr>
          <w:u w:val="single"/>
        </w:rPr>
        <w:t xml:space="preserve"> </w:t>
      </w:r>
      <w:r w:rsidR="00C972F7" w:rsidRPr="00D86412">
        <w:rPr>
          <w:u w:val="single"/>
        </w:rPr>
        <w:tab/>
      </w:r>
      <w:r w:rsidR="00AF58DE" w:rsidRPr="00D86412">
        <w:rPr>
          <w:u w:val="single"/>
        </w:rPr>
        <w:t xml:space="preserve">Trešais </w:t>
      </w:r>
      <w:r w:rsidR="00F2673D" w:rsidRPr="00D86412">
        <w:rPr>
          <w:u w:val="single"/>
        </w:rPr>
        <w:t>posms – Tehnisk</w:t>
      </w:r>
      <w:r w:rsidR="001A70D1">
        <w:rPr>
          <w:u w:val="single"/>
        </w:rPr>
        <w:t>o</w:t>
      </w:r>
      <w:r w:rsidR="00F2673D" w:rsidRPr="00D86412">
        <w:rPr>
          <w:u w:val="single"/>
        </w:rPr>
        <w:t xml:space="preserve"> piedāvājumu atbilstības pārbaude</w:t>
      </w:r>
    </w:p>
    <w:p w14:paraId="5E01CD3A" w14:textId="73E36441" w:rsidR="00F2673D" w:rsidRPr="003751F2" w:rsidRDefault="00452A4B" w:rsidP="003751F2">
      <w:pPr>
        <w:keepNext/>
        <w:spacing w:after="60"/>
        <w:ind w:left="851" w:hanging="851"/>
        <w:jc w:val="both"/>
      </w:pPr>
      <w:r>
        <w:lastRenderedPageBreak/>
        <w:t>7.3.3.1.</w:t>
      </w:r>
      <w:r w:rsidR="008B137D">
        <w:tab/>
      </w:r>
      <w:r w:rsidR="00FF5600">
        <w:t>K</w:t>
      </w:r>
      <w:r w:rsidR="008B137D">
        <w:t>omisija</w:t>
      </w:r>
      <w:r w:rsidR="008B137D" w:rsidRPr="008B137D">
        <w:t xml:space="preserve"> novērtē katra Pretendenta </w:t>
      </w:r>
      <w:r w:rsidR="000665F8">
        <w:t>t</w:t>
      </w:r>
      <w:r w:rsidR="008B137D" w:rsidRPr="008B137D">
        <w:t>ehniskā piedāvājuma atbilstību Nolikuma 1.</w:t>
      </w:r>
      <w:r w:rsidR="008B137D" w:rsidRPr="00BB0F3F">
        <w:t>pielikumā norādītajām prasībām</w:t>
      </w:r>
      <w:r w:rsidR="004853B3" w:rsidRPr="00BB0F3F">
        <w:t xml:space="preserve"> </w:t>
      </w:r>
      <w:r w:rsidR="008B137D" w:rsidRPr="00BB0F3F">
        <w:t xml:space="preserve">un </w:t>
      </w:r>
      <w:r w:rsidR="00F2673D" w:rsidRPr="003751F2">
        <w:t xml:space="preserve">novērtē, vai tehniskais piedāvājums atbilst </w:t>
      </w:r>
      <w:r w:rsidR="00520E27" w:rsidRPr="00BB0F3F">
        <w:t>N</w:t>
      </w:r>
      <w:r w:rsidR="00F2673D" w:rsidRPr="003751F2">
        <w:t xml:space="preserve">olikuma </w:t>
      </w:r>
      <w:r w:rsidR="00520E27" w:rsidRPr="00BB0F3F">
        <w:t>5.9.3.</w:t>
      </w:r>
      <w:r w:rsidR="003D58FD">
        <w:t xml:space="preserve"> </w:t>
      </w:r>
      <w:r w:rsidR="00F2673D" w:rsidRPr="003751F2">
        <w:t>apakšpunkt</w:t>
      </w:r>
      <w:r w:rsidR="00BB0F3F" w:rsidRPr="003751F2">
        <w:t>ā noteiktajam.</w:t>
      </w:r>
    </w:p>
    <w:p w14:paraId="0DF44478" w14:textId="793627C3" w:rsidR="00175D12" w:rsidRPr="00D86412" w:rsidRDefault="006F0C9E" w:rsidP="003751F2">
      <w:pPr>
        <w:keepNext/>
        <w:spacing w:after="60"/>
        <w:ind w:left="851" w:hanging="851"/>
        <w:jc w:val="both"/>
        <w:rPr>
          <w:u w:val="single"/>
        </w:rPr>
      </w:pPr>
      <w:r w:rsidRPr="00D86412">
        <w:rPr>
          <w:u w:val="single"/>
        </w:rPr>
        <w:t>7.3.</w:t>
      </w:r>
      <w:r w:rsidR="00E80E95" w:rsidRPr="00D86412">
        <w:rPr>
          <w:u w:val="single"/>
        </w:rPr>
        <w:t xml:space="preserve">4. </w:t>
      </w:r>
      <w:r w:rsidR="00D3215B" w:rsidRPr="00D86412">
        <w:rPr>
          <w:u w:val="single"/>
        </w:rPr>
        <w:tab/>
      </w:r>
      <w:r w:rsidR="00AF58DE" w:rsidRPr="00D86412">
        <w:rPr>
          <w:u w:val="single"/>
        </w:rPr>
        <w:t xml:space="preserve">Ceturtais </w:t>
      </w:r>
      <w:r w:rsidR="00E80E95" w:rsidRPr="00D86412">
        <w:rPr>
          <w:u w:val="single"/>
        </w:rPr>
        <w:t xml:space="preserve">posms </w:t>
      </w:r>
      <w:r w:rsidR="00A21EDC" w:rsidRPr="00D86412">
        <w:rPr>
          <w:u w:val="single"/>
        </w:rPr>
        <w:t>– Finanšu piedāvājum</w:t>
      </w:r>
      <w:r w:rsidR="00034D32" w:rsidRPr="00D86412">
        <w:rPr>
          <w:u w:val="single"/>
        </w:rPr>
        <w:t>u vērtēšana</w:t>
      </w:r>
    </w:p>
    <w:p w14:paraId="0A2944DA" w14:textId="1F15DD8E" w:rsidR="00146050" w:rsidRPr="00E2194C" w:rsidRDefault="00DA09D8" w:rsidP="003751F2">
      <w:pPr>
        <w:pStyle w:val="ListParagraph"/>
        <w:numPr>
          <w:ilvl w:val="3"/>
          <w:numId w:val="69"/>
        </w:numPr>
        <w:spacing w:after="60" w:line="240" w:lineRule="auto"/>
        <w:ind w:left="851" w:hanging="851"/>
        <w:jc w:val="both"/>
        <w:rPr>
          <w:rFonts w:ascii="Times New Roman" w:hAnsi="Times New Roman" w:cs="Times New Roman"/>
          <w:sz w:val="24"/>
          <w:szCs w:val="24"/>
          <w:lang w:eastAsia="lv-LV"/>
        </w:rPr>
      </w:pPr>
      <w:r w:rsidRPr="00E2194C">
        <w:rPr>
          <w:rFonts w:ascii="Times New Roman" w:hAnsi="Times New Roman" w:cs="Times New Roman"/>
          <w:sz w:val="24"/>
          <w:szCs w:val="24"/>
          <w:lang w:eastAsia="lv-LV"/>
        </w:rPr>
        <w:t>Finanšu piedāvājum</w:t>
      </w:r>
      <w:r w:rsidR="00204D09" w:rsidRPr="00E2194C">
        <w:rPr>
          <w:rFonts w:ascii="Times New Roman" w:hAnsi="Times New Roman" w:cs="Times New Roman"/>
          <w:sz w:val="24"/>
          <w:szCs w:val="24"/>
          <w:lang w:eastAsia="lv-LV"/>
        </w:rPr>
        <w:t>u</w:t>
      </w:r>
      <w:r w:rsidRPr="00E2194C">
        <w:rPr>
          <w:rFonts w:ascii="Times New Roman" w:hAnsi="Times New Roman" w:cs="Times New Roman"/>
          <w:sz w:val="24"/>
          <w:szCs w:val="24"/>
          <w:lang w:eastAsia="lv-LV"/>
        </w:rPr>
        <w:t xml:space="preserve"> vērtēšanas laikā </w:t>
      </w:r>
      <w:r w:rsidR="0739F1B3" w:rsidRPr="0B13E74E">
        <w:rPr>
          <w:rFonts w:ascii="Times New Roman" w:hAnsi="Times New Roman" w:cs="Times New Roman"/>
          <w:sz w:val="24"/>
          <w:szCs w:val="24"/>
          <w:lang w:eastAsia="lv-LV"/>
        </w:rPr>
        <w:t xml:space="preserve">Iepirkuma </w:t>
      </w:r>
      <w:r w:rsidR="6F3830F7" w:rsidRPr="0B13E74E">
        <w:rPr>
          <w:rFonts w:ascii="Times New Roman" w:hAnsi="Times New Roman" w:cs="Times New Roman"/>
          <w:sz w:val="24"/>
          <w:szCs w:val="24"/>
          <w:lang w:eastAsia="lv-LV"/>
        </w:rPr>
        <w:t>k</w:t>
      </w:r>
      <w:r w:rsidRPr="0B13E74E">
        <w:rPr>
          <w:rFonts w:ascii="Times New Roman" w:hAnsi="Times New Roman" w:cs="Times New Roman"/>
          <w:sz w:val="24"/>
          <w:szCs w:val="24"/>
          <w:lang w:eastAsia="lv-LV"/>
        </w:rPr>
        <w:t>omisija</w:t>
      </w:r>
      <w:r w:rsidRPr="00E2194C">
        <w:rPr>
          <w:rFonts w:ascii="Times New Roman" w:hAnsi="Times New Roman" w:cs="Times New Roman"/>
          <w:sz w:val="24"/>
          <w:szCs w:val="24"/>
          <w:lang w:eastAsia="lv-LV"/>
        </w:rPr>
        <w:t xml:space="preserve"> pārbauda, vai</w:t>
      </w:r>
      <w:r w:rsidR="00204D09" w:rsidRPr="00E2194C">
        <w:rPr>
          <w:rFonts w:ascii="Times New Roman" w:hAnsi="Times New Roman" w:cs="Times New Roman"/>
          <w:sz w:val="24"/>
          <w:szCs w:val="24"/>
          <w:lang w:eastAsia="lv-LV"/>
        </w:rPr>
        <w:t xml:space="preserve"> attiecīgā Pretendenta</w:t>
      </w:r>
      <w:r w:rsidRPr="00E2194C">
        <w:rPr>
          <w:rFonts w:ascii="Times New Roman" w:hAnsi="Times New Roman" w:cs="Times New Roman"/>
          <w:sz w:val="24"/>
          <w:szCs w:val="24"/>
          <w:lang w:eastAsia="lv-LV"/>
        </w:rPr>
        <w:t xml:space="preserve"> iesniegtais </w:t>
      </w:r>
      <w:r w:rsidR="00D33676" w:rsidRPr="00E2194C">
        <w:rPr>
          <w:rFonts w:ascii="Times New Roman" w:hAnsi="Times New Roman" w:cs="Times New Roman"/>
          <w:sz w:val="24"/>
          <w:szCs w:val="24"/>
          <w:lang w:eastAsia="lv-LV"/>
        </w:rPr>
        <w:t xml:space="preserve">finanšu </w:t>
      </w:r>
      <w:r w:rsidRPr="00E2194C">
        <w:rPr>
          <w:rFonts w:ascii="Times New Roman" w:hAnsi="Times New Roman" w:cs="Times New Roman"/>
          <w:sz w:val="24"/>
          <w:szCs w:val="24"/>
          <w:lang w:eastAsia="lv-LV"/>
        </w:rPr>
        <w:t xml:space="preserve">piedāvājums atbilst Nolikumā izvirzītajām prasībām </w:t>
      </w:r>
      <w:r w:rsidR="007820C6" w:rsidRPr="00E2194C">
        <w:rPr>
          <w:rFonts w:ascii="Times New Roman" w:hAnsi="Times New Roman" w:cs="Times New Roman"/>
          <w:sz w:val="24"/>
          <w:szCs w:val="24"/>
          <w:lang w:eastAsia="lv-LV"/>
        </w:rPr>
        <w:t xml:space="preserve">un </w:t>
      </w:r>
      <w:r w:rsidR="00E95250" w:rsidRPr="00E2194C">
        <w:rPr>
          <w:rFonts w:ascii="Times New Roman" w:hAnsi="Times New Roman" w:cs="Times New Roman"/>
          <w:sz w:val="24"/>
          <w:szCs w:val="24"/>
          <w:lang w:eastAsia="lv-LV"/>
        </w:rPr>
        <w:t xml:space="preserve">sagatavots atbilstoši Nolikuma </w:t>
      </w:r>
      <w:r w:rsidR="00E2194C" w:rsidRPr="00E2194C">
        <w:rPr>
          <w:rFonts w:ascii="Times New Roman" w:hAnsi="Times New Roman" w:cs="Times New Roman"/>
          <w:sz w:val="24"/>
          <w:szCs w:val="24"/>
          <w:lang w:eastAsia="lv-LV"/>
        </w:rPr>
        <w:t>4</w:t>
      </w:r>
      <w:r w:rsidR="00E95250" w:rsidRPr="00E2194C">
        <w:rPr>
          <w:rFonts w:ascii="Times New Roman" w:hAnsi="Times New Roman" w:cs="Times New Roman"/>
          <w:sz w:val="24"/>
          <w:szCs w:val="24"/>
          <w:lang w:eastAsia="lv-LV"/>
        </w:rPr>
        <w:t>.</w:t>
      </w:r>
      <w:r w:rsidR="00A42B27">
        <w:rPr>
          <w:rFonts w:ascii="Times New Roman" w:hAnsi="Times New Roman" w:cs="Times New Roman"/>
          <w:sz w:val="24"/>
          <w:szCs w:val="24"/>
          <w:lang w:eastAsia="lv-LV"/>
        </w:rPr>
        <w:t xml:space="preserve"> </w:t>
      </w:r>
      <w:r w:rsidR="00E95250" w:rsidRPr="00E2194C">
        <w:rPr>
          <w:rFonts w:ascii="Times New Roman" w:hAnsi="Times New Roman" w:cs="Times New Roman"/>
          <w:sz w:val="24"/>
          <w:szCs w:val="24"/>
          <w:lang w:eastAsia="lv-LV"/>
        </w:rPr>
        <w:t>pielikumam</w:t>
      </w:r>
      <w:r w:rsidR="00D33676" w:rsidRPr="00E2194C">
        <w:rPr>
          <w:rFonts w:ascii="Times New Roman" w:hAnsi="Times New Roman" w:cs="Times New Roman"/>
          <w:sz w:val="24"/>
          <w:szCs w:val="24"/>
          <w:lang w:eastAsia="lv-LV"/>
        </w:rPr>
        <w:t xml:space="preserve">, kā arī </w:t>
      </w:r>
      <w:r w:rsidRPr="00E2194C">
        <w:rPr>
          <w:rFonts w:ascii="Times New Roman" w:hAnsi="Times New Roman" w:cs="Times New Roman"/>
          <w:sz w:val="24"/>
          <w:szCs w:val="24"/>
          <w:lang w:eastAsia="lv-LV"/>
        </w:rPr>
        <w:t>vai piedāvājumā nav aritmētisku kļūdu. Ja Pasūtītājs konstatē šādas kļūdas, tas šīs kļūdas izlabo</w:t>
      </w:r>
      <w:r w:rsidR="00A16068" w:rsidRPr="00E2194C">
        <w:rPr>
          <w:rFonts w:ascii="Times New Roman" w:hAnsi="Times New Roman" w:cs="Times New Roman"/>
          <w:sz w:val="24"/>
          <w:szCs w:val="24"/>
        </w:rPr>
        <w:t xml:space="preserve"> </w:t>
      </w:r>
      <w:r w:rsidR="00A16068" w:rsidRPr="00E2194C">
        <w:rPr>
          <w:rFonts w:ascii="Times New Roman" w:hAnsi="Times New Roman" w:cs="Times New Roman"/>
          <w:sz w:val="24"/>
          <w:szCs w:val="24"/>
          <w:lang w:eastAsia="lv-LV"/>
        </w:rPr>
        <w:t>saskaņā ar PIL 41. panta devīto daļu</w:t>
      </w:r>
      <w:r w:rsidRPr="00E2194C">
        <w:rPr>
          <w:rFonts w:ascii="Times New Roman" w:hAnsi="Times New Roman" w:cs="Times New Roman"/>
          <w:sz w:val="24"/>
          <w:szCs w:val="24"/>
          <w:lang w:eastAsia="lv-LV"/>
        </w:rPr>
        <w:t xml:space="preserve">. </w:t>
      </w:r>
      <w:r w:rsidR="00146050" w:rsidRPr="00E2194C">
        <w:rPr>
          <w:rFonts w:ascii="Times New Roman" w:hAnsi="Times New Roman" w:cs="Times New Roman"/>
          <w:sz w:val="24"/>
          <w:szCs w:val="24"/>
          <w:lang w:eastAsia="lv-LV"/>
        </w:rPr>
        <w:t xml:space="preserve">Par kļūdu labojumu un laboto piedāvājuma summu </w:t>
      </w:r>
      <w:r w:rsidR="30391320" w:rsidRPr="0B13E74E">
        <w:rPr>
          <w:rFonts w:ascii="Times New Roman" w:hAnsi="Times New Roman" w:cs="Times New Roman"/>
          <w:sz w:val="24"/>
          <w:szCs w:val="24"/>
          <w:lang w:eastAsia="lv-LV"/>
        </w:rPr>
        <w:t>I</w:t>
      </w:r>
      <w:r w:rsidR="00146050" w:rsidRPr="0B13E74E">
        <w:rPr>
          <w:rFonts w:ascii="Times New Roman" w:hAnsi="Times New Roman" w:cs="Times New Roman"/>
          <w:sz w:val="24"/>
          <w:szCs w:val="24"/>
          <w:lang w:eastAsia="lv-LV"/>
        </w:rPr>
        <w:t>epirkum</w:t>
      </w:r>
      <w:r w:rsidR="5733E12E" w:rsidRPr="0B13E74E">
        <w:rPr>
          <w:rFonts w:ascii="Times New Roman" w:hAnsi="Times New Roman" w:cs="Times New Roman"/>
          <w:sz w:val="24"/>
          <w:szCs w:val="24"/>
          <w:lang w:eastAsia="lv-LV"/>
        </w:rPr>
        <w:t>a</w:t>
      </w:r>
      <w:r w:rsidR="00146050" w:rsidRPr="00E2194C">
        <w:rPr>
          <w:rFonts w:ascii="Times New Roman" w:hAnsi="Times New Roman" w:cs="Times New Roman"/>
          <w:sz w:val="24"/>
          <w:szCs w:val="24"/>
          <w:lang w:eastAsia="lv-LV"/>
        </w:rPr>
        <w:t xml:space="preserve"> komisija paziņo Pretendentam, kura pieļautās kļūdas labotas. Vērtējot finanšu piedāvājumu, </w:t>
      </w:r>
      <w:r w:rsidR="004C2C9F" w:rsidRPr="0B13E74E">
        <w:rPr>
          <w:rFonts w:ascii="Times New Roman" w:hAnsi="Times New Roman" w:cs="Times New Roman"/>
          <w:sz w:val="24"/>
          <w:szCs w:val="24"/>
          <w:lang w:eastAsia="lv-LV"/>
        </w:rPr>
        <w:t>I</w:t>
      </w:r>
      <w:r w:rsidR="00146050" w:rsidRPr="0B13E74E">
        <w:rPr>
          <w:rFonts w:ascii="Times New Roman" w:hAnsi="Times New Roman" w:cs="Times New Roman"/>
          <w:sz w:val="24"/>
          <w:szCs w:val="24"/>
          <w:lang w:eastAsia="lv-LV"/>
        </w:rPr>
        <w:t>epirkum</w:t>
      </w:r>
      <w:r w:rsidR="7B16A6D1" w:rsidRPr="0B13E74E">
        <w:rPr>
          <w:rFonts w:ascii="Times New Roman" w:hAnsi="Times New Roman" w:cs="Times New Roman"/>
          <w:sz w:val="24"/>
          <w:szCs w:val="24"/>
          <w:lang w:eastAsia="lv-LV"/>
        </w:rPr>
        <w:t>a</w:t>
      </w:r>
      <w:r w:rsidR="00146050" w:rsidRPr="00E2194C">
        <w:rPr>
          <w:rFonts w:ascii="Times New Roman" w:hAnsi="Times New Roman" w:cs="Times New Roman"/>
          <w:sz w:val="24"/>
          <w:szCs w:val="24"/>
          <w:lang w:eastAsia="lv-LV"/>
        </w:rPr>
        <w:t xml:space="preserve"> komisija ņem vērā labojumus.</w:t>
      </w:r>
    </w:p>
    <w:p w14:paraId="08884697" w14:textId="70359E90" w:rsidR="006F3064" w:rsidRPr="00E2194C" w:rsidRDefault="006F3064" w:rsidP="003751F2">
      <w:pPr>
        <w:pStyle w:val="ListParagraph"/>
        <w:numPr>
          <w:ilvl w:val="3"/>
          <w:numId w:val="69"/>
        </w:numPr>
        <w:spacing w:after="60" w:line="240" w:lineRule="auto"/>
        <w:ind w:left="851" w:hanging="851"/>
        <w:jc w:val="both"/>
        <w:rPr>
          <w:rFonts w:ascii="Times New Roman" w:hAnsi="Times New Roman" w:cs="Times New Roman"/>
          <w:sz w:val="24"/>
          <w:szCs w:val="24"/>
          <w:lang w:eastAsia="lv-LV"/>
        </w:rPr>
      </w:pPr>
      <w:r w:rsidRPr="00E2194C">
        <w:rPr>
          <w:rFonts w:ascii="Times New Roman" w:hAnsi="Times New Roman" w:cs="Times New Roman"/>
          <w:spacing w:val="-1"/>
          <w:sz w:val="24"/>
          <w:szCs w:val="24"/>
          <w:lang w:eastAsia="lv-LV"/>
        </w:rPr>
        <w:t xml:space="preserve">Ja piedāvājums šķiet nepamatoti lēts, </w:t>
      </w:r>
      <w:r w:rsidR="273F18FD" w:rsidRPr="0B13E74E">
        <w:rPr>
          <w:rFonts w:ascii="Times New Roman" w:hAnsi="Times New Roman" w:cs="Times New Roman"/>
          <w:sz w:val="24"/>
          <w:szCs w:val="24"/>
          <w:lang w:eastAsia="lv-LV"/>
        </w:rPr>
        <w:t>Iepirkuma k</w:t>
      </w:r>
      <w:r w:rsidRPr="0B13E74E">
        <w:rPr>
          <w:rFonts w:ascii="Times New Roman" w:hAnsi="Times New Roman" w:cs="Times New Roman"/>
          <w:sz w:val="24"/>
          <w:szCs w:val="24"/>
          <w:lang w:eastAsia="lv-LV"/>
        </w:rPr>
        <w:t xml:space="preserve">omisija rakstveidā pieprasa Pretendentam detalizētu skaidrojumu par Pretendenta piedāvāto cenu vai izmaksām un, konsultējoties ar Pretendentu, izvērtē visus PIL </w:t>
      </w:r>
      <w:proofErr w:type="gramStart"/>
      <w:r w:rsidRPr="0B13E74E">
        <w:rPr>
          <w:rFonts w:ascii="Times New Roman" w:hAnsi="Times New Roman" w:cs="Times New Roman"/>
          <w:sz w:val="24"/>
          <w:szCs w:val="24"/>
          <w:lang w:eastAsia="lv-LV"/>
        </w:rPr>
        <w:t>53.pantā</w:t>
      </w:r>
      <w:proofErr w:type="gramEnd"/>
      <w:r w:rsidRPr="0B13E74E">
        <w:rPr>
          <w:rFonts w:ascii="Times New Roman" w:hAnsi="Times New Roman" w:cs="Times New Roman"/>
          <w:sz w:val="24"/>
          <w:szCs w:val="24"/>
          <w:lang w:eastAsia="lv-LV"/>
        </w:rPr>
        <w:t xml:space="preserve"> noteiktos nosacījumus.  </w:t>
      </w:r>
    </w:p>
    <w:p w14:paraId="7A6D6EC8" w14:textId="0E83C9AC" w:rsidR="008C4F1A" w:rsidRPr="00E2194C" w:rsidRDefault="00DA09D8" w:rsidP="003751F2">
      <w:pPr>
        <w:pStyle w:val="ListParagraph"/>
        <w:widowControl w:val="0"/>
        <w:numPr>
          <w:ilvl w:val="3"/>
          <w:numId w:val="69"/>
        </w:numPr>
        <w:autoSpaceDE w:val="0"/>
        <w:autoSpaceDN w:val="0"/>
        <w:adjustRightInd w:val="0"/>
        <w:spacing w:after="60" w:line="240" w:lineRule="auto"/>
        <w:ind w:left="851" w:hanging="851"/>
        <w:jc w:val="both"/>
        <w:rPr>
          <w:rFonts w:ascii="Times New Roman" w:hAnsi="Times New Roman" w:cs="Times New Roman"/>
          <w:spacing w:val="-1"/>
          <w:sz w:val="24"/>
          <w:szCs w:val="24"/>
          <w:lang w:eastAsia="lv-LV"/>
        </w:rPr>
      </w:pPr>
      <w:r w:rsidRPr="00E2194C">
        <w:rPr>
          <w:rFonts w:ascii="Times New Roman" w:hAnsi="Times New Roman" w:cs="Times New Roman"/>
          <w:spacing w:val="-1"/>
          <w:sz w:val="24"/>
          <w:szCs w:val="24"/>
          <w:lang w:eastAsia="lv-LV"/>
        </w:rPr>
        <w:t xml:space="preserve">Ja </w:t>
      </w:r>
      <w:r w:rsidR="7C4EBAB7" w:rsidRPr="0B13E74E">
        <w:rPr>
          <w:rFonts w:ascii="Times New Roman" w:hAnsi="Times New Roman" w:cs="Times New Roman"/>
          <w:sz w:val="24"/>
          <w:szCs w:val="24"/>
          <w:lang w:eastAsia="lv-LV"/>
        </w:rPr>
        <w:t xml:space="preserve">Iepirkuma </w:t>
      </w:r>
      <w:r w:rsidR="26C4E861" w:rsidRPr="0B13E74E">
        <w:rPr>
          <w:rFonts w:ascii="Times New Roman" w:hAnsi="Times New Roman" w:cs="Times New Roman"/>
          <w:sz w:val="24"/>
          <w:szCs w:val="24"/>
          <w:lang w:eastAsia="lv-LV"/>
        </w:rPr>
        <w:t>k</w:t>
      </w:r>
      <w:r w:rsidRPr="0B13E74E">
        <w:rPr>
          <w:rFonts w:ascii="Times New Roman" w:hAnsi="Times New Roman" w:cs="Times New Roman"/>
          <w:sz w:val="24"/>
          <w:szCs w:val="24"/>
          <w:lang w:eastAsia="lv-LV"/>
        </w:rPr>
        <w:t xml:space="preserve">omisija konstatē, ka Pretendents </w:t>
      </w:r>
      <w:r w:rsidR="00AD0A99" w:rsidRPr="0B13E74E">
        <w:rPr>
          <w:rFonts w:ascii="Times New Roman" w:hAnsi="Times New Roman" w:cs="Times New Roman"/>
          <w:sz w:val="24"/>
          <w:szCs w:val="24"/>
          <w:lang w:eastAsia="lv-LV"/>
        </w:rPr>
        <w:t xml:space="preserve">ir </w:t>
      </w:r>
      <w:r w:rsidRPr="0B13E74E">
        <w:rPr>
          <w:rFonts w:ascii="Times New Roman" w:hAnsi="Times New Roman" w:cs="Times New Roman"/>
          <w:sz w:val="24"/>
          <w:szCs w:val="24"/>
          <w:lang w:eastAsia="lv-LV"/>
        </w:rPr>
        <w:t xml:space="preserve">iesniedzis nepamatoti lētu piedāvājumu, </w:t>
      </w:r>
      <w:r w:rsidR="6D983BB0" w:rsidRPr="0B13E74E">
        <w:rPr>
          <w:rFonts w:ascii="Times New Roman" w:hAnsi="Times New Roman" w:cs="Times New Roman"/>
          <w:sz w:val="24"/>
          <w:szCs w:val="24"/>
          <w:lang w:eastAsia="lv-LV"/>
        </w:rPr>
        <w:t xml:space="preserve">Iepirkuma </w:t>
      </w:r>
      <w:r w:rsidR="471829F9" w:rsidRPr="0B13E74E">
        <w:rPr>
          <w:rFonts w:ascii="Times New Roman" w:hAnsi="Times New Roman" w:cs="Times New Roman"/>
          <w:sz w:val="24"/>
          <w:szCs w:val="24"/>
          <w:lang w:eastAsia="lv-LV"/>
        </w:rPr>
        <w:t>k</w:t>
      </w:r>
      <w:r w:rsidRPr="0B13E74E">
        <w:rPr>
          <w:rFonts w:ascii="Times New Roman" w:hAnsi="Times New Roman" w:cs="Times New Roman"/>
          <w:sz w:val="24"/>
          <w:szCs w:val="24"/>
          <w:lang w:eastAsia="lv-LV"/>
        </w:rPr>
        <w:t xml:space="preserve">omisija to izslēdz no turpmākās dalības </w:t>
      </w:r>
      <w:r w:rsidR="158740EE" w:rsidRPr="0B13E74E">
        <w:rPr>
          <w:rFonts w:ascii="Times New Roman" w:hAnsi="Times New Roman" w:cs="Times New Roman"/>
          <w:sz w:val="24"/>
          <w:szCs w:val="24"/>
          <w:lang w:eastAsia="lv-LV"/>
        </w:rPr>
        <w:t>I</w:t>
      </w:r>
      <w:r w:rsidRPr="0B13E74E">
        <w:rPr>
          <w:rFonts w:ascii="Times New Roman" w:hAnsi="Times New Roman" w:cs="Times New Roman"/>
          <w:sz w:val="24"/>
          <w:szCs w:val="24"/>
          <w:lang w:eastAsia="lv-LV"/>
        </w:rPr>
        <w:t>epirkumā PIL 53. pantā noteiktajā kārtībā.</w:t>
      </w:r>
    </w:p>
    <w:p w14:paraId="21D4DEAF" w14:textId="2304443D" w:rsidR="00A36475" w:rsidRPr="00E2194C" w:rsidRDefault="00DA09D8" w:rsidP="0089112C">
      <w:pPr>
        <w:pStyle w:val="ListParagraph"/>
        <w:keepNext/>
        <w:widowControl w:val="0"/>
        <w:numPr>
          <w:ilvl w:val="3"/>
          <w:numId w:val="69"/>
        </w:numPr>
        <w:autoSpaceDE w:val="0"/>
        <w:autoSpaceDN w:val="0"/>
        <w:adjustRightInd w:val="0"/>
        <w:spacing w:after="60" w:line="240" w:lineRule="auto"/>
        <w:ind w:left="851" w:hanging="851"/>
        <w:jc w:val="both"/>
        <w:rPr>
          <w:u w:val="single"/>
        </w:rPr>
      </w:pPr>
      <w:r w:rsidRPr="00E2194C">
        <w:rPr>
          <w:rFonts w:ascii="Times New Roman" w:eastAsia="Cambria" w:hAnsi="Times New Roman" w:cs="Times New Roman"/>
          <w:kern w:val="56"/>
          <w:sz w:val="24"/>
          <w:szCs w:val="24"/>
          <w:lang w:eastAsia="hi-IN" w:bidi="hi-IN"/>
        </w:rPr>
        <w:t>Pēc finanšu piedāvājum</w:t>
      </w:r>
      <w:r w:rsidR="00CF61FF" w:rsidRPr="00E2194C">
        <w:rPr>
          <w:rFonts w:ascii="Times New Roman" w:eastAsia="Cambria" w:hAnsi="Times New Roman" w:cs="Times New Roman"/>
          <w:kern w:val="56"/>
          <w:sz w:val="24"/>
          <w:szCs w:val="24"/>
          <w:lang w:eastAsia="hi-IN" w:bidi="hi-IN"/>
        </w:rPr>
        <w:t>u</w:t>
      </w:r>
      <w:r w:rsidRPr="00E2194C">
        <w:rPr>
          <w:rFonts w:ascii="Times New Roman" w:eastAsia="Cambria" w:hAnsi="Times New Roman" w:cs="Times New Roman"/>
          <w:kern w:val="56"/>
          <w:sz w:val="24"/>
          <w:szCs w:val="24"/>
          <w:lang w:eastAsia="hi-IN" w:bidi="hi-IN"/>
        </w:rPr>
        <w:t xml:space="preserve"> atbilstības pārbaudes</w:t>
      </w:r>
      <w:r w:rsidRPr="0B13E74E">
        <w:rPr>
          <w:rFonts w:ascii="Times New Roman" w:eastAsia="Cambria" w:hAnsi="Times New Roman" w:cs="Times New Roman"/>
          <w:sz w:val="24"/>
          <w:szCs w:val="24"/>
          <w:lang w:eastAsia="hi-IN" w:bidi="hi-IN"/>
        </w:rPr>
        <w:t xml:space="preserve"> </w:t>
      </w:r>
      <w:r w:rsidR="67296D19" w:rsidRPr="0B13E74E">
        <w:rPr>
          <w:rFonts w:ascii="Times New Roman" w:eastAsia="Cambria" w:hAnsi="Times New Roman" w:cs="Times New Roman"/>
          <w:sz w:val="24"/>
          <w:szCs w:val="24"/>
          <w:lang w:eastAsia="hi-IN" w:bidi="hi-IN"/>
        </w:rPr>
        <w:t>Iepirkuma</w:t>
      </w:r>
      <w:r w:rsidRPr="0B13E74E">
        <w:rPr>
          <w:rFonts w:ascii="Times New Roman" w:eastAsia="Cambria" w:hAnsi="Times New Roman" w:cs="Times New Roman"/>
          <w:sz w:val="24"/>
          <w:szCs w:val="24"/>
          <w:lang w:eastAsia="hi-IN" w:bidi="hi-IN"/>
        </w:rPr>
        <w:t xml:space="preserve"> </w:t>
      </w:r>
      <w:r w:rsidR="23B614BA" w:rsidRPr="0B13E74E">
        <w:rPr>
          <w:rFonts w:ascii="Times New Roman" w:eastAsia="Cambria" w:hAnsi="Times New Roman" w:cs="Times New Roman"/>
          <w:sz w:val="24"/>
          <w:szCs w:val="24"/>
          <w:lang w:eastAsia="hi-IN" w:bidi="hi-IN"/>
        </w:rPr>
        <w:t>k</w:t>
      </w:r>
      <w:r w:rsidRPr="0B13E74E">
        <w:rPr>
          <w:rFonts w:ascii="Times New Roman" w:eastAsia="Cambria" w:hAnsi="Times New Roman" w:cs="Times New Roman"/>
          <w:sz w:val="24"/>
          <w:szCs w:val="24"/>
          <w:lang w:eastAsia="hi-IN" w:bidi="hi-IN"/>
        </w:rPr>
        <w:t xml:space="preserve">omisija no Nolikuma prasībām atbilstošiem piedāvājumiem izvēlas </w:t>
      </w:r>
      <w:r w:rsidR="00A36475" w:rsidRPr="0B13E74E">
        <w:rPr>
          <w:rFonts w:ascii="Times New Roman" w:eastAsia="Cambria" w:hAnsi="Times New Roman" w:cs="Times New Roman"/>
          <w:sz w:val="24"/>
          <w:szCs w:val="24"/>
          <w:lang w:eastAsia="hi-IN" w:bidi="hi-IN"/>
        </w:rPr>
        <w:t xml:space="preserve">saimnieciski visizdevīgāko </w:t>
      </w:r>
      <w:r w:rsidRPr="0B13E74E">
        <w:rPr>
          <w:rFonts w:ascii="Times New Roman" w:eastAsia="Cambria" w:hAnsi="Times New Roman" w:cs="Times New Roman"/>
          <w:sz w:val="24"/>
          <w:szCs w:val="24"/>
          <w:lang w:eastAsia="hi-IN" w:bidi="hi-IN"/>
        </w:rPr>
        <w:t>piedāvājumu</w:t>
      </w:r>
      <w:r w:rsidR="006051CB" w:rsidRPr="0B13E74E">
        <w:rPr>
          <w:rFonts w:ascii="Times New Roman" w:eastAsia="Cambria" w:hAnsi="Times New Roman" w:cs="Times New Roman"/>
          <w:sz w:val="24"/>
          <w:szCs w:val="24"/>
          <w:lang w:eastAsia="hi-IN" w:bidi="hi-IN"/>
        </w:rPr>
        <w:t xml:space="preserve"> saskaņā ar 8. sadaļā “Piedāvājumu vērtēšanas kritērijs” noteikto</w:t>
      </w:r>
      <w:r w:rsidR="00B83CAB" w:rsidRPr="0B13E74E">
        <w:rPr>
          <w:rFonts w:ascii="Times New Roman" w:eastAsia="Cambria" w:hAnsi="Times New Roman" w:cs="Times New Roman"/>
          <w:sz w:val="24"/>
          <w:szCs w:val="24"/>
          <w:lang w:eastAsia="hi-IN" w:bidi="hi-IN"/>
        </w:rPr>
        <w:t xml:space="preserve"> kārtību</w:t>
      </w:r>
      <w:r w:rsidR="00A36475" w:rsidRPr="0B13E74E">
        <w:rPr>
          <w:rFonts w:ascii="Times New Roman" w:eastAsia="Cambria" w:hAnsi="Times New Roman" w:cs="Times New Roman"/>
          <w:sz w:val="24"/>
          <w:szCs w:val="24"/>
          <w:lang w:eastAsia="hi-IN" w:bidi="hi-IN"/>
        </w:rPr>
        <w:t>.</w:t>
      </w:r>
    </w:p>
    <w:p w14:paraId="062B2329" w14:textId="44FC9B61" w:rsidR="00F2673D" w:rsidRPr="00D86412" w:rsidRDefault="00CF3C76" w:rsidP="00E2194C">
      <w:pPr>
        <w:keepNext/>
        <w:widowControl w:val="0"/>
        <w:autoSpaceDE w:val="0"/>
        <w:autoSpaceDN w:val="0"/>
        <w:adjustRightInd w:val="0"/>
        <w:spacing w:after="60"/>
        <w:ind w:left="851" w:hanging="851"/>
        <w:jc w:val="both"/>
        <w:rPr>
          <w:u w:val="single"/>
        </w:rPr>
      </w:pPr>
      <w:r w:rsidRPr="00D86412">
        <w:rPr>
          <w:u w:val="single"/>
        </w:rPr>
        <w:t>7.3.</w:t>
      </w:r>
      <w:r w:rsidR="00E80E95" w:rsidRPr="00D86412">
        <w:rPr>
          <w:u w:val="single"/>
        </w:rPr>
        <w:t>5</w:t>
      </w:r>
      <w:r w:rsidR="00F2673D" w:rsidRPr="00D86412">
        <w:rPr>
          <w:u w:val="single"/>
        </w:rPr>
        <w:t xml:space="preserve">. </w:t>
      </w:r>
      <w:r w:rsidR="00E2194C">
        <w:tab/>
      </w:r>
      <w:r w:rsidR="0088237A" w:rsidRPr="00D86412">
        <w:rPr>
          <w:u w:val="single"/>
        </w:rPr>
        <w:t xml:space="preserve">Piektais </w:t>
      </w:r>
      <w:r w:rsidR="00F2673D" w:rsidRPr="00D86412">
        <w:rPr>
          <w:u w:val="single"/>
        </w:rPr>
        <w:t xml:space="preserve">posms – </w:t>
      </w:r>
      <w:r w:rsidR="00EC1F8D" w:rsidRPr="00D86412">
        <w:rPr>
          <w:u w:val="single"/>
        </w:rPr>
        <w:t xml:space="preserve">Pretendenta pārbaude pirms </w:t>
      </w:r>
      <w:r w:rsidR="00B83CAB">
        <w:rPr>
          <w:u w:val="single"/>
        </w:rPr>
        <w:t xml:space="preserve">gala </w:t>
      </w:r>
      <w:r w:rsidR="00EC1F8D" w:rsidRPr="00D86412">
        <w:rPr>
          <w:u w:val="single"/>
        </w:rPr>
        <w:t xml:space="preserve">lēmuma pieņemšanas par </w:t>
      </w:r>
      <w:r w:rsidR="5CD8EA12" w:rsidRPr="0B13E74E">
        <w:rPr>
          <w:u w:val="single"/>
        </w:rPr>
        <w:t xml:space="preserve">Iepirkuma </w:t>
      </w:r>
      <w:r w:rsidR="00EC1F8D" w:rsidRPr="00D86412">
        <w:rPr>
          <w:u w:val="single"/>
        </w:rPr>
        <w:t>līguma slēgšanu</w:t>
      </w:r>
      <w:r w:rsidR="00F2673D" w:rsidRPr="00D86412">
        <w:rPr>
          <w:u w:val="single"/>
        </w:rPr>
        <w:t>:</w:t>
      </w:r>
      <w:bookmarkStart w:id="15" w:name="_Ref38402751"/>
    </w:p>
    <w:p w14:paraId="4B881FBE" w14:textId="1F461A24" w:rsidR="00452A4B" w:rsidRPr="00290E8F" w:rsidRDefault="00452A4B" w:rsidP="003751F2">
      <w:pPr>
        <w:keepNext/>
        <w:spacing w:after="60"/>
        <w:ind w:left="851" w:hanging="851"/>
        <w:jc w:val="both"/>
      </w:pPr>
      <w:r w:rsidRPr="003751F2">
        <w:t xml:space="preserve">7.3.5.1. </w:t>
      </w:r>
      <w:r w:rsidR="5F1726CE">
        <w:t xml:space="preserve">Kad </w:t>
      </w:r>
      <w:r w:rsidR="288873EB">
        <w:t xml:space="preserve">Iepirkuma </w:t>
      </w:r>
      <w:r w:rsidR="08BA0BB4">
        <w:t>k</w:t>
      </w:r>
      <w:r w:rsidR="00F2673D">
        <w:t>omisija</w:t>
      </w:r>
      <w:r w:rsidR="00F2673D" w:rsidRPr="003751F2">
        <w:t xml:space="preserve"> </w:t>
      </w:r>
      <w:r w:rsidR="00632BCA">
        <w:t xml:space="preserve">ir </w:t>
      </w:r>
      <w:r w:rsidR="00F2673D" w:rsidRPr="003751F2">
        <w:t>izvēl</w:t>
      </w:r>
      <w:r w:rsidR="00632BCA">
        <w:t>ējusies</w:t>
      </w:r>
      <w:r w:rsidR="00F2673D" w:rsidRPr="003751F2">
        <w:t xml:space="preserve"> to piedāvājumu, kur</w:t>
      </w:r>
      <w:r w:rsidR="00512A16" w:rsidRPr="003751F2">
        <w:t>š</w:t>
      </w:r>
      <w:r w:rsidR="00F2673D" w:rsidRPr="003751F2">
        <w:t xml:space="preserve"> atbilst visu iepriekšējo izvērtēšanas posmu prasībām.</w:t>
      </w:r>
      <w:bookmarkStart w:id="16" w:name="_Ref38404518"/>
      <w:bookmarkEnd w:id="15"/>
      <w:r w:rsidR="00941CFF" w:rsidRPr="00941CFF">
        <w:t xml:space="preserve"> </w:t>
      </w:r>
      <w:r w:rsidR="264D47A4">
        <w:t xml:space="preserve">Iepirkuma </w:t>
      </w:r>
      <w:r w:rsidR="7E6309F9">
        <w:t>k</w:t>
      </w:r>
      <w:r w:rsidR="00941CFF">
        <w:t>omisija</w:t>
      </w:r>
      <w:r w:rsidR="00941CFF" w:rsidRPr="00093E93">
        <w:t xml:space="preserve"> </w:t>
      </w:r>
      <w:r w:rsidR="00941CFF">
        <w:t xml:space="preserve">veic </w:t>
      </w:r>
      <w:r w:rsidR="50E0E7C9">
        <w:t xml:space="preserve">turpmāk minēto </w:t>
      </w:r>
      <w:r w:rsidR="00941CFF" w:rsidRPr="00093E93">
        <w:t>pārbaud</w:t>
      </w:r>
      <w:r w:rsidR="00941CFF">
        <w:t>i</w:t>
      </w:r>
      <w:r w:rsidR="00941CFF" w:rsidRPr="00093E93">
        <w:t xml:space="preserve"> pirms lēmuma pieņemšanas par </w:t>
      </w:r>
      <w:r w:rsidR="7AA4760D">
        <w:t xml:space="preserve">Iepirkuma </w:t>
      </w:r>
      <w:r w:rsidR="00941CFF" w:rsidRPr="00093E93">
        <w:t>līguma slēgšanu</w:t>
      </w:r>
      <w:r w:rsidR="00941CFF">
        <w:t>.</w:t>
      </w:r>
    </w:p>
    <w:p w14:paraId="2BBA77D4" w14:textId="434AD856" w:rsidR="003A0BB0" w:rsidRDefault="00452A4B" w:rsidP="002F5FB2">
      <w:pPr>
        <w:keepNext/>
        <w:spacing w:after="60"/>
        <w:ind w:left="851" w:hanging="851"/>
        <w:jc w:val="both"/>
      </w:pPr>
      <w:r w:rsidRPr="00D3215B">
        <w:t xml:space="preserve">7.3.5.2. </w:t>
      </w:r>
      <w:r w:rsidR="4992FB28">
        <w:t xml:space="preserve">Iepirkuma </w:t>
      </w:r>
      <w:r w:rsidR="57F489C7">
        <w:t>k</w:t>
      </w:r>
      <w:r w:rsidR="00F2673D">
        <w:t>omisija</w:t>
      </w:r>
      <w:r w:rsidR="00F2673D" w:rsidRPr="00D3215B">
        <w:t xml:space="preserve"> pārbauda, vai uz izvēlēto Pretendentu, kuram būtu piešķiramas </w:t>
      </w:r>
      <w:r w:rsidR="49149AAE">
        <w:t>I</w:t>
      </w:r>
      <w:r w:rsidR="00B04B43" w:rsidRPr="003751F2">
        <w:t>epirkuma līguma</w:t>
      </w:r>
      <w:r w:rsidR="00F2673D" w:rsidRPr="00D3215B">
        <w:t xml:space="preserve"> slēgšanas tiesības, neattiecas </w:t>
      </w:r>
      <w:r w:rsidR="00DF51A6" w:rsidRPr="00DF51A6">
        <w:t>PIL</w:t>
      </w:r>
      <w:r w:rsidR="00DF51A6">
        <w:t xml:space="preserve"> </w:t>
      </w:r>
      <w:r w:rsidR="005F0E04" w:rsidRPr="003751F2">
        <w:t xml:space="preserve">42. panta otrās daļas 1., 2., 3., 4. un 11. punktā minētie izslēgšanas iemesli </w:t>
      </w:r>
      <w:r w:rsidR="00F2673D" w:rsidRPr="00D3215B">
        <w:t>un Starptautisko un Latvijas Republikas nacionālo sankciju likuma 11.</w:t>
      </w:r>
      <w:r w:rsidR="00F2673D" w:rsidRPr="00D3215B">
        <w:rPr>
          <w:vertAlign w:val="superscript"/>
        </w:rPr>
        <w:t>1</w:t>
      </w:r>
      <w:r w:rsidR="00F2673D" w:rsidRPr="00D3215B">
        <w:t xml:space="preserve"> panta </w:t>
      </w:r>
      <w:r w:rsidR="00F2673D" w:rsidRPr="00AF76EA">
        <w:t xml:space="preserve">pirmajā daļā minētie izslēgšanas nosacījumi </w:t>
      </w:r>
      <w:proofErr w:type="gramStart"/>
      <w:r w:rsidR="00F2673D" w:rsidRPr="00AF76EA">
        <w:t>(</w:t>
      </w:r>
      <w:proofErr w:type="gramEnd"/>
      <w:r w:rsidR="00F2673D" w:rsidRPr="00AF76EA">
        <w:t xml:space="preserve">skatīt </w:t>
      </w:r>
      <w:r w:rsidR="005F0E04" w:rsidRPr="003751F2">
        <w:t>N</w:t>
      </w:r>
      <w:r w:rsidR="00F2673D" w:rsidRPr="00AF76EA">
        <w:t xml:space="preserve">olikuma </w:t>
      </w:r>
      <w:r w:rsidR="005F0E04" w:rsidRPr="003751F2">
        <w:t>6</w:t>
      </w:r>
      <w:r w:rsidR="00F2673D" w:rsidRPr="00AF76EA">
        <w:t>. sadaļu “</w:t>
      </w:r>
      <w:r w:rsidR="008157CD" w:rsidRPr="003751F2">
        <w:t>Pretendentu izslēgšanas prasības</w:t>
      </w:r>
      <w:r w:rsidR="00F2673D" w:rsidRPr="00AF76EA">
        <w:t>”).</w:t>
      </w:r>
      <w:bookmarkEnd w:id="16"/>
      <w:r w:rsidR="00F91251" w:rsidRPr="00F91251">
        <w:t xml:space="preserve"> Pārbaudi veic arī attiecībā uz </w:t>
      </w:r>
      <w:r w:rsidR="00DF51A6" w:rsidRPr="00DF51A6">
        <w:t>PIL</w:t>
      </w:r>
      <w:r w:rsidR="00F91251" w:rsidRPr="00F91251">
        <w:t xml:space="preserve"> 42. panta trešajā daļā minētajām personām. </w:t>
      </w:r>
      <w:r w:rsidR="003A0BB0" w:rsidRPr="00F91251">
        <w:t xml:space="preserve">Pārbaude tiek veikta </w:t>
      </w:r>
      <w:r w:rsidR="003A0BB0" w:rsidRPr="00AC460D">
        <w:t>Starptautisko un Latvijas Republikas nacionālo sankciju likuma</w:t>
      </w:r>
      <w:r w:rsidR="003A0BB0">
        <w:t xml:space="preserve"> </w:t>
      </w:r>
      <w:r w:rsidR="003A0BB0" w:rsidRPr="00F91251">
        <w:t>11.</w:t>
      </w:r>
      <w:r w:rsidR="003A0BB0" w:rsidRPr="003751F2">
        <w:rPr>
          <w:vertAlign w:val="superscript"/>
        </w:rPr>
        <w:t>1</w:t>
      </w:r>
      <w:r w:rsidR="003A0BB0" w:rsidRPr="00F91251">
        <w:t xml:space="preserve"> pantā un </w:t>
      </w:r>
      <w:r w:rsidR="003A0BB0" w:rsidRPr="00DF51A6">
        <w:t>PIL</w:t>
      </w:r>
      <w:r w:rsidR="003A0BB0">
        <w:t xml:space="preserve"> </w:t>
      </w:r>
      <w:r w:rsidR="003A0BB0" w:rsidRPr="00916E30">
        <w:t>noteiktajā kārtībā un apjomā.</w:t>
      </w:r>
    </w:p>
    <w:p w14:paraId="1E700A06" w14:textId="60F851E5" w:rsidR="00452A4B" w:rsidRDefault="00EC72C1" w:rsidP="00662EF1">
      <w:pPr>
        <w:keepNext/>
        <w:spacing w:after="60"/>
        <w:ind w:left="851" w:hanging="851"/>
        <w:jc w:val="both"/>
      </w:pPr>
      <w:r>
        <w:t xml:space="preserve">7.3.5.4. </w:t>
      </w:r>
      <w:r w:rsidR="3EBBD27E">
        <w:t xml:space="preserve">Iepirkuma </w:t>
      </w:r>
      <w:r w:rsidR="12110E17">
        <w:t>k</w:t>
      </w:r>
      <w:r w:rsidR="00EF0DC0">
        <w:t>omisija</w:t>
      </w:r>
      <w:r w:rsidR="00EF0DC0" w:rsidRPr="00EF0DC0">
        <w:t xml:space="preserve"> pārbauda Pretendenta un citu regulējumā paredzēto personu atbilstību</w:t>
      </w:r>
      <w:r w:rsidR="00EF0DC0">
        <w:t xml:space="preserve"> </w:t>
      </w:r>
      <w:r w:rsidR="003A0BB0" w:rsidRPr="00465FA7">
        <w:t>Ministru kabineta 2025. gada 25. jūnija noteikumu Nr. 397 “Minimālās kiberdrošības prasības” 86.1., 86.2., 86.3.</w:t>
      </w:r>
      <w:r w:rsidR="00A91C00">
        <w:t>, 86.4.</w:t>
      </w:r>
      <w:r w:rsidR="003A0BB0" w:rsidRPr="00465FA7">
        <w:t xml:space="preserve"> un 86.5. apakšpunktā noteiktajām prasībām.</w:t>
      </w:r>
    </w:p>
    <w:p w14:paraId="2C17F7F1" w14:textId="52A25B80" w:rsidR="002A2167" w:rsidRPr="00916E30" w:rsidRDefault="00D242B8" w:rsidP="00662EF1">
      <w:pPr>
        <w:keepNext/>
        <w:spacing w:after="60"/>
        <w:ind w:left="851" w:hanging="851"/>
        <w:jc w:val="both"/>
      </w:pPr>
      <w:r>
        <w:t>7.3.5.5.</w:t>
      </w:r>
      <w:r>
        <w:tab/>
      </w:r>
      <w:r w:rsidR="00FF5600">
        <w:t>K</w:t>
      </w:r>
      <w:r w:rsidR="00DF03E3">
        <w:t>omisija</w:t>
      </w:r>
      <w:r w:rsidR="00DF03E3" w:rsidRPr="00DF03E3">
        <w:t xml:space="preserve"> pārbauda, vai uz Pretendentu, tā dalībniekiem, kapitāla daļu īpašniekiem, patiesajiem labuma guvējiem, valdes vai padomes locekļiem, apakšuzņēmējiem un citām piegādes ķēdē iesaistītajām personām neattiecas Eiropas Savienības Padomes 2022. gada 8. aprīļa regulas (ES) 2022/576 5.k panta 1. punktā noteiktie izslēgšanas iemesli, t.sk. sankcionētu personu tieša vai netieša iesaiste </w:t>
      </w:r>
      <w:r w:rsidR="00DF03E3">
        <w:t>10 </w:t>
      </w:r>
      <w:r w:rsidR="00DF03E3" w:rsidRPr="00DF03E3">
        <w:t xml:space="preserve">% vai lielākā apmērā no </w:t>
      </w:r>
      <w:r w:rsidR="1D929682">
        <w:t xml:space="preserve">Iepirkuma </w:t>
      </w:r>
      <w:r w:rsidR="00DF03E3" w:rsidRPr="00DF03E3">
        <w:t>līguma vērtības.</w:t>
      </w:r>
    </w:p>
    <w:p w14:paraId="5CB823A7" w14:textId="0EB5B905" w:rsidR="00F2673D" w:rsidRPr="00D86412" w:rsidRDefault="00452A4B" w:rsidP="007053FE">
      <w:pPr>
        <w:keepNext/>
        <w:spacing w:after="60"/>
        <w:ind w:left="851" w:hanging="851"/>
        <w:jc w:val="both"/>
      </w:pPr>
      <w:r w:rsidRPr="00D86412">
        <w:t>7.</w:t>
      </w:r>
      <w:r w:rsidR="00FC6D7B" w:rsidRPr="00D86412">
        <w:t xml:space="preserve">4. </w:t>
      </w:r>
      <w:r>
        <w:tab/>
      </w:r>
      <w:r w:rsidR="00FF5600">
        <w:t>K</w:t>
      </w:r>
      <w:r w:rsidR="00F2673D">
        <w:t>omisija</w:t>
      </w:r>
      <w:r w:rsidR="00F2673D" w:rsidRPr="00D86412">
        <w:t xml:space="preserve"> turpmāk piedāvājumu neizskata un attiecīgā Pretendenta piedāvājumu noraida gadījumā, ja konstatē jebkuru no turpmāk minētajiem apstākļiem:</w:t>
      </w:r>
    </w:p>
    <w:p w14:paraId="5D8F681E" w14:textId="42F85926" w:rsidR="00FC6D7B" w:rsidRPr="003751F2" w:rsidRDefault="00D3215B" w:rsidP="003751F2">
      <w:pPr>
        <w:pStyle w:val="ListParagraph"/>
        <w:numPr>
          <w:ilvl w:val="2"/>
          <w:numId w:val="72"/>
        </w:numPr>
        <w:spacing w:after="60"/>
        <w:ind w:left="851" w:hanging="851"/>
        <w:jc w:val="both"/>
        <w:rPr>
          <w:rFonts w:ascii="Times New Roman" w:hAnsi="Times New Roman" w:cs="Times New Roman"/>
          <w:sz w:val="24"/>
          <w:szCs w:val="24"/>
        </w:rPr>
      </w:pPr>
      <w:r w:rsidRPr="003751F2">
        <w:rPr>
          <w:rFonts w:ascii="Times New Roman" w:hAnsi="Times New Roman" w:cs="Times New Roman"/>
          <w:sz w:val="24"/>
          <w:szCs w:val="24"/>
        </w:rPr>
        <w:t>p</w:t>
      </w:r>
      <w:r w:rsidR="00F2673D" w:rsidRPr="003751F2">
        <w:rPr>
          <w:rFonts w:ascii="Times New Roman" w:hAnsi="Times New Roman" w:cs="Times New Roman"/>
          <w:sz w:val="24"/>
          <w:szCs w:val="24"/>
        </w:rPr>
        <w:t xml:space="preserve">iedāvājums neatbilst kādai </w:t>
      </w:r>
      <w:r w:rsidR="2A468BCE" w:rsidRPr="0B13E74E">
        <w:rPr>
          <w:rFonts w:ascii="Times New Roman" w:hAnsi="Times New Roman" w:cs="Times New Roman"/>
          <w:sz w:val="24"/>
          <w:szCs w:val="24"/>
        </w:rPr>
        <w:t>N</w:t>
      </w:r>
      <w:r w:rsidR="00F2673D" w:rsidRPr="0B13E74E">
        <w:rPr>
          <w:rFonts w:ascii="Times New Roman" w:hAnsi="Times New Roman" w:cs="Times New Roman"/>
          <w:sz w:val="24"/>
          <w:szCs w:val="24"/>
        </w:rPr>
        <w:t>olikumā</w:t>
      </w:r>
      <w:r w:rsidR="00F2673D" w:rsidRPr="003751F2">
        <w:rPr>
          <w:rFonts w:ascii="Times New Roman" w:hAnsi="Times New Roman" w:cs="Times New Roman"/>
          <w:sz w:val="24"/>
          <w:szCs w:val="24"/>
        </w:rPr>
        <w:t xml:space="preserve"> noteiktajai prasībai</w:t>
      </w:r>
      <w:proofErr w:type="gramStart"/>
      <w:r w:rsidR="00F2673D" w:rsidRPr="003751F2">
        <w:rPr>
          <w:rFonts w:ascii="Times New Roman" w:hAnsi="Times New Roman" w:cs="Times New Roman"/>
          <w:sz w:val="24"/>
          <w:szCs w:val="24"/>
        </w:rPr>
        <w:t xml:space="preserve"> un</w:t>
      </w:r>
      <w:proofErr w:type="gramEnd"/>
      <w:r w:rsidR="00F2673D" w:rsidRPr="003751F2">
        <w:rPr>
          <w:rFonts w:ascii="Times New Roman" w:hAnsi="Times New Roman" w:cs="Times New Roman"/>
          <w:sz w:val="24"/>
          <w:szCs w:val="24"/>
        </w:rPr>
        <w:t xml:space="preserve"> attiecīgā neatbilstība nav uzskatāma par formālu, ievērojot samērīguma principu;</w:t>
      </w:r>
    </w:p>
    <w:p w14:paraId="357BA045" w14:textId="77777777" w:rsidR="00AF76EA" w:rsidRPr="003751F2" w:rsidRDefault="00F2673D" w:rsidP="003751F2">
      <w:pPr>
        <w:pStyle w:val="ListParagraph"/>
        <w:numPr>
          <w:ilvl w:val="2"/>
          <w:numId w:val="72"/>
        </w:numPr>
        <w:spacing w:after="60"/>
        <w:ind w:left="851" w:hanging="851"/>
        <w:jc w:val="both"/>
        <w:rPr>
          <w:rFonts w:ascii="Times New Roman" w:hAnsi="Times New Roman" w:cs="Times New Roman"/>
          <w:sz w:val="24"/>
          <w:szCs w:val="24"/>
        </w:rPr>
      </w:pPr>
      <w:r w:rsidRPr="003751F2">
        <w:rPr>
          <w:rFonts w:ascii="Times New Roman" w:hAnsi="Times New Roman" w:cs="Times New Roman"/>
          <w:sz w:val="24"/>
          <w:szCs w:val="24"/>
        </w:rPr>
        <w:t>Pretendents ir iesniedzis nepatiesu informāciju vai vispār nav iesniedzis pieprasīto informāciju;</w:t>
      </w:r>
    </w:p>
    <w:p w14:paraId="29239210" w14:textId="6A5925E0" w:rsidR="00622789" w:rsidRPr="009C3E5F" w:rsidRDefault="00F2673D" w:rsidP="003751F2">
      <w:pPr>
        <w:pStyle w:val="ListParagraph"/>
        <w:numPr>
          <w:ilvl w:val="2"/>
          <w:numId w:val="72"/>
        </w:numPr>
        <w:spacing w:after="60"/>
        <w:ind w:left="851" w:hanging="851"/>
        <w:jc w:val="both"/>
        <w:rPr>
          <w:rFonts w:ascii="Times New Roman" w:hAnsi="Times New Roman" w:cs="Times New Roman"/>
          <w:color w:val="000000" w:themeColor="text1"/>
          <w:sz w:val="24"/>
          <w:szCs w:val="24"/>
        </w:rPr>
      </w:pPr>
      <w:r w:rsidRPr="003751F2">
        <w:rPr>
          <w:rFonts w:ascii="Times New Roman" w:hAnsi="Times New Roman" w:cs="Times New Roman"/>
          <w:sz w:val="24"/>
          <w:szCs w:val="24"/>
        </w:rPr>
        <w:t xml:space="preserve">piedāvājumu </w:t>
      </w:r>
      <w:r w:rsidRPr="009C3E5F">
        <w:rPr>
          <w:rFonts w:ascii="Times New Roman" w:hAnsi="Times New Roman" w:cs="Times New Roman"/>
          <w:color w:val="000000" w:themeColor="text1"/>
          <w:sz w:val="24"/>
          <w:szCs w:val="24"/>
        </w:rPr>
        <w:t>izvērtēšanas laikā Pretendents savu piedāvājumu atsauc vai groza.</w:t>
      </w:r>
      <w:bookmarkEnd w:id="14"/>
    </w:p>
    <w:p w14:paraId="2F5CED61" w14:textId="26B98314" w:rsidR="00622789" w:rsidRPr="00D61857" w:rsidRDefault="7DE23183" w:rsidP="003751F2">
      <w:pPr>
        <w:pStyle w:val="ListParagraph"/>
        <w:shd w:val="clear" w:color="auto" w:fill="FFFFFF" w:themeFill="background1"/>
        <w:suppressAutoHyphens/>
        <w:spacing w:after="60" w:line="240" w:lineRule="auto"/>
        <w:ind w:left="851" w:hanging="851"/>
        <w:jc w:val="both"/>
        <w:rPr>
          <w:rFonts w:ascii="Times New Roman" w:hAnsi="Times New Roman" w:cs="Times New Roman"/>
          <w:sz w:val="24"/>
          <w:szCs w:val="24"/>
          <w:u w:val="single"/>
        </w:rPr>
      </w:pPr>
      <w:r w:rsidRPr="00DE7769">
        <w:rPr>
          <w:rFonts w:ascii="Times New Roman" w:hAnsi="Times New Roman" w:cs="Times New Roman"/>
          <w:color w:val="000000" w:themeColor="text1"/>
          <w:sz w:val="24"/>
          <w:szCs w:val="24"/>
          <w:u w:val="single"/>
        </w:rPr>
        <w:lastRenderedPageBreak/>
        <w:t>7.</w:t>
      </w:r>
      <w:r w:rsidR="00AF76EA" w:rsidRPr="00DE7769">
        <w:rPr>
          <w:rFonts w:ascii="Times New Roman" w:hAnsi="Times New Roman" w:cs="Times New Roman"/>
          <w:color w:val="000000" w:themeColor="text1"/>
          <w:sz w:val="24"/>
          <w:szCs w:val="24"/>
          <w:u w:val="single"/>
        </w:rPr>
        <w:t>5</w:t>
      </w:r>
      <w:r w:rsidR="00C73B40" w:rsidRPr="00DE7769">
        <w:rPr>
          <w:rFonts w:ascii="Times New Roman" w:hAnsi="Times New Roman" w:cs="Times New Roman"/>
          <w:color w:val="000000" w:themeColor="text1"/>
          <w:sz w:val="24"/>
          <w:szCs w:val="24"/>
          <w:u w:val="single"/>
        </w:rPr>
        <w:t xml:space="preserve">. </w:t>
      </w:r>
      <w:r>
        <w:tab/>
      </w:r>
      <w:r w:rsidR="00FF5600" w:rsidRPr="00FF5600">
        <w:rPr>
          <w:rFonts w:ascii="Times New Roman" w:hAnsi="Times New Roman" w:cs="Times New Roman"/>
          <w:color w:val="000000" w:themeColor="text1"/>
          <w:sz w:val="24"/>
          <w:szCs w:val="24"/>
          <w:u w:val="single"/>
        </w:rPr>
        <w:t>K</w:t>
      </w:r>
      <w:r w:rsidR="006A4CCF" w:rsidRPr="0B13E74E">
        <w:rPr>
          <w:rFonts w:ascii="Times New Roman" w:hAnsi="Times New Roman" w:cs="Times New Roman"/>
          <w:color w:val="000000" w:themeColor="text1"/>
          <w:sz w:val="24"/>
          <w:szCs w:val="24"/>
          <w:u w:val="single"/>
        </w:rPr>
        <w:t>omisija</w:t>
      </w:r>
      <w:r w:rsidR="006A4CCF" w:rsidRPr="006A4CCF">
        <w:rPr>
          <w:rFonts w:ascii="Times New Roman" w:hAnsi="Times New Roman" w:cs="Times New Roman"/>
          <w:color w:val="000000" w:themeColor="text1"/>
          <w:sz w:val="24"/>
          <w:szCs w:val="24"/>
          <w:u w:val="single"/>
        </w:rPr>
        <w:t>, administratīvo resursu ekonomijas nolūkā</w:t>
      </w:r>
      <w:r w:rsidR="007207A4">
        <w:rPr>
          <w:rFonts w:ascii="Times New Roman" w:hAnsi="Times New Roman" w:cs="Times New Roman"/>
          <w:color w:val="000000" w:themeColor="text1"/>
          <w:sz w:val="24"/>
          <w:szCs w:val="24"/>
          <w:u w:val="single"/>
        </w:rPr>
        <w:t xml:space="preserve"> </w:t>
      </w:r>
      <w:proofErr w:type="gramStart"/>
      <w:r w:rsidR="007207A4">
        <w:rPr>
          <w:rFonts w:ascii="Times New Roman" w:hAnsi="Times New Roman" w:cs="Times New Roman"/>
          <w:color w:val="000000" w:themeColor="text1"/>
          <w:sz w:val="24"/>
          <w:szCs w:val="24"/>
          <w:u w:val="single"/>
        </w:rPr>
        <w:t>un</w:t>
      </w:r>
      <w:proofErr w:type="gramEnd"/>
      <w:r w:rsidR="007207A4" w:rsidRPr="00DE7769">
        <w:rPr>
          <w:rFonts w:ascii="Times New Roman" w:hAnsi="Times New Roman" w:cs="Times New Roman"/>
          <w:color w:val="000000" w:themeColor="text1"/>
          <w:sz w:val="24"/>
          <w:szCs w:val="24"/>
          <w:u w:val="single"/>
        </w:rPr>
        <w:t xml:space="preserve"> pamatojoties uz Ministru kabineta 2017. gada 28. februāra noteikumu Nr. 107 “Iepirkuma procedūru un metu konkursu norises kārtība” 16. punktu,</w:t>
      </w:r>
      <w:r w:rsidR="006A4CCF" w:rsidRPr="006A4CCF">
        <w:rPr>
          <w:rFonts w:ascii="Times New Roman" w:hAnsi="Times New Roman" w:cs="Times New Roman"/>
          <w:color w:val="000000" w:themeColor="text1"/>
          <w:sz w:val="24"/>
          <w:szCs w:val="24"/>
          <w:u w:val="single"/>
        </w:rPr>
        <w:t xml:space="preserve"> ir tiesīga Pretendentu kvalifikācijas atbilstības padziļinātu pārbaudi veikt tikai tam Pretendentam, kuram, ņemot vērā Nolikuma 8. sadaļā “Piedāvājuma izvēles kritērij</w:t>
      </w:r>
      <w:r w:rsidR="005416FE">
        <w:rPr>
          <w:rFonts w:ascii="Times New Roman" w:hAnsi="Times New Roman" w:cs="Times New Roman"/>
          <w:color w:val="000000" w:themeColor="text1"/>
          <w:sz w:val="24"/>
          <w:szCs w:val="24"/>
          <w:u w:val="single"/>
        </w:rPr>
        <w:t>i</w:t>
      </w:r>
      <w:r w:rsidR="006A4CCF" w:rsidRPr="006A4CCF">
        <w:rPr>
          <w:rFonts w:ascii="Times New Roman" w:hAnsi="Times New Roman" w:cs="Times New Roman"/>
          <w:color w:val="000000" w:themeColor="text1"/>
          <w:sz w:val="24"/>
          <w:szCs w:val="24"/>
          <w:u w:val="single"/>
        </w:rPr>
        <w:t xml:space="preserve">” noteiktos vērtēšanas kritērijus, būtu piešķiramas </w:t>
      </w:r>
      <w:r w:rsidR="2B00434E" w:rsidRPr="0B13E74E">
        <w:rPr>
          <w:rFonts w:ascii="Times New Roman" w:hAnsi="Times New Roman" w:cs="Times New Roman"/>
          <w:color w:val="000000" w:themeColor="text1"/>
          <w:sz w:val="24"/>
          <w:szCs w:val="24"/>
          <w:u w:val="single"/>
        </w:rPr>
        <w:t>I</w:t>
      </w:r>
      <w:r w:rsidR="006A4CCF" w:rsidRPr="0B13E74E">
        <w:rPr>
          <w:rFonts w:ascii="Times New Roman" w:hAnsi="Times New Roman" w:cs="Times New Roman"/>
          <w:color w:val="000000" w:themeColor="text1"/>
          <w:sz w:val="24"/>
          <w:szCs w:val="24"/>
          <w:u w:val="single"/>
        </w:rPr>
        <w:t>epirkuma</w:t>
      </w:r>
      <w:r w:rsidR="006A4CCF" w:rsidRPr="006A4CCF">
        <w:rPr>
          <w:rFonts w:ascii="Times New Roman" w:hAnsi="Times New Roman" w:cs="Times New Roman"/>
          <w:color w:val="000000" w:themeColor="text1"/>
          <w:sz w:val="24"/>
          <w:szCs w:val="24"/>
          <w:u w:val="single"/>
        </w:rPr>
        <w:t xml:space="preserve"> līguma slēgšanas tiesības. Šādā gadījumā </w:t>
      </w:r>
      <w:r w:rsidR="726BD281" w:rsidRPr="0B13E74E">
        <w:rPr>
          <w:rFonts w:ascii="Times New Roman" w:hAnsi="Times New Roman" w:cs="Times New Roman"/>
          <w:color w:val="000000" w:themeColor="text1"/>
          <w:sz w:val="24"/>
          <w:szCs w:val="24"/>
          <w:u w:val="single"/>
        </w:rPr>
        <w:t xml:space="preserve">Iepirkuma </w:t>
      </w:r>
      <w:r w:rsidR="6E567F8B" w:rsidRPr="0B13E74E">
        <w:rPr>
          <w:rFonts w:ascii="Times New Roman" w:hAnsi="Times New Roman" w:cs="Times New Roman"/>
          <w:color w:val="000000" w:themeColor="text1"/>
          <w:sz w:val="24"/>
          <w:szCs w:val="24"/>
          <w:u w:val="single"/>
        </w:rPr>
        <w:t>k</w:t>
      </w:r>
      <w:r w:rsidR="006A4CCF" w:rsidRPr="0B13E74E">
        <w:rPr>
          <w:rFonts w:ascii="Times New Roman" w:hAnsi="Times New Roman" w:cs="Times New Roman"/>
          <w:color w:val="000000" w:themeColor="text1"/>
          <w:sz w:val="24"/>
          <w:szCs w:val="24"/>
          <w:u w:val="single"/>
        </w:rPr>
        <w:t>omisija</w:t>
      </w:r>
      <w:r w:rsidR="006A4CCF" w:rsidRPr="006A4CCF">
        <w:rPr>
          <w:rFonts w:ascii="Times New Roman" w:hAnsi="Times New Roman" w:cs="Times New Roman"/>
          <w:color w:val="000000" w:themeColor="text1"/>
          <w:sz w:val="24"/>
          <w:szCs w:val="24"/>
          <w:u w:val="single"/>
        </w:rPr>
        <w:t xml:space="preserve"> piedāvājumu vērtēšanu veic šādā secībā:</w:t>
      </w:r>
    </w:p>
    <w:p w14:paraId="1B0B618E" w14:textId="1B62C434" w:rsidR="00622789" w:rsidRPr="00AF76EA" w:rsidRDefault="08D14E67" w:rsidP="003751F2">
      <w:pPr>
        <w:pStyle w:val="ListParagraph"/>
        <w:shd w:val="clear" w:color="auto" w:fill="FFFFFF" w:themeFill="background1"/>
        <w:suppressAutoHyphens/>
        <w:spacing w:after="60" w:line="240" w:lineRule="auto"/>
        <w:ind w:left="851" w:hanging="851"/>
        <w:jc w:val="both"/>
        <w:rPr>
          <w:rFonts w:ascii="Times New Roman" w:hAnsi="Times New Roman" w:cs="Times New Roman"/>
          <w:sz w:val="24"/>
          <w:szCs w:val="24"/>
        </w:rPr>
      </w:pPr>
      <w:r w:rsidRPr="00AF76EA">
        <w:rPr>
          <w:rFonts w:ascii="Times New Roman" w:hAnsi="Times New Roman" w:cs="Times New Roman"/>
          <w:color w:val="000000" w:themeColor="text1"/>
          <w:sz w:val="24"/>
          <w:szCs w:val="24"/>
        </w:rPr>
        <w:t>7.</w:t>
      </w:r>
      <w:r w:rsidR="00AF76EA" w:rsidRPr="00AF76EA">
        <w:rPr>
          <w:rFonts w:ascii="Times New Roman" w:hAnsi="Times New Roman" w:cs="Times New Roman"/>
          <w:color w:val="000000" w:themeColor="text1"/>
          <w:sz w:val="24"/>
          <w:szCs w:val="24"/>
        </w:rPr>
        <w:t>5</w:t>
      </w:r>
      <w:r w:rsidRPr="00AF76EA">
        <w:rPr>
          <w:rFonts w:ascii="Times New Roman" w:hAnsi="Times New Roman" w:cs="Times New Roman"/>
          <w:color w:val="000000" w:themeColor="text1"/>
          <w:sz w:val="24"/>
          <w:szCs w:val="24"/>
        </w:rPr>
        <w:t xml:space="preserve">.1. </w:t>
      </w:r>
      <w:r w:rsidR="00CD66E9" w:rsidRPr="00AF76EA">
        <w:rPr>
          <w:rFonts w:ascii="Times New Roman" w:hAnsi="Times New Roman" w:cs="Times New Roman"/>
          <w:color w:val="000000" w:themeColor="text1"/>
          <w:sz w:val="24"/>
          <w:szCs w:val="24"/>
        </w:rPr>
        <w:tab/>
      </w:r>
      <w:r w:rsidR="00622789" w:rsidRPr="00AF76EA">
        <w:rPr>
          <w:rFonts w:ascii="Times New Roman" w:hAnsi="Times New Roman" w:cs="Times New Roman"/>
          <w:color w:val="000000" w:themeColor="text1"/>
          <w:sz w:val="24"/>
          <w:szCs w:val="24"/>
        </w:rPr>
        <w:t>pārbauda vai nav konstatējamas aritmētiskās kļūdas visu Pretendentu piedāvājumos;</w:t>
      </w:r>
    </w:p>
    <w:p w14:paraId="1EAA4AB9" w14:textId="07DFCFE6" w:rsidR="00622789" w:rsidRPr="00AF76EA" w:rsidRDefault="740D33C3" w:rsidP="003751F2">
      <w:pPr>
        <w:pStyle w:val="ListParagraph"/>
        <w:shd w:val="clear" w:color="auto" w:fill="FFFFFF" w:themeFill="background1"/>
        <w:suppressAutoHyphens/>
        <w:spacing w:after="60" w:line="240" w:lineRule="auto"/>
        <w:ind w:left="851" w:hanging="851"/>
        <w:jc w:val="both"/>
        <w:rPr>
          <w:rFonts w:ascii="Times New Roman" w:hAnsi="Times New Roman" w:cs="Times New Roman"/>
          <w:sz w:val="24"/>
          <w:szCs w:val="24"/>
        </w:rPr>
      </w:pPr>
      <w:r w:rsidRPr="00AF76EA">
        <w:rPr>
          <w:rFonts w:ascii="Times New Roman" w:hAnsi="Times New Roman" w:cs="Times New Roman"/>
          <w:color w:val="000000" w:themeColor="text1"/>
          <w:sz w:val="24"/>
          <w:szCs w:val="24"/>
        </w:rPr>
        <w:t>7.</w:t>
      </w:r>
      <w:r w:rsidR="00AF76EA" w:rsidRPr="00AF76EA">
        <w:rPr>
          <w:rFonts w:ascii="Times New Roman" w:hAnsi="Times New Roman" w:cs="Times New Roman"/>
          <w:color w:val="000000" w:themeColor="text1"/>
          <w:sz w:val="24"/>
          <w:szCs w:val="24"/>
        </w:rPr>
        <w:t>5</w:t>
      </w:r>
      <w:r w:rsidRPr="00AF76EA">
        <w:rPr>
          <w:rFonts w:ascii="Times New Roman" w:hAnsi="Times New Roman" w:cs="Times New Roman"/>
          <w:color w:val="000000" w:themeColor="text1"/>
          <w:sz w:val="24"/>
          <w:szCs w:val="24"/>
        </w:rPr>
        <w:t xml:space="preserve">.2. </w:t>
      </w:r>
      <w:r w:rsidR="00CD66E9">
        <w:tab/>
      </w:r>
      <w:r w:rsidR="00622789" w:rsidRPr="00AF76EA">
        <w:rPr>
          <w:rFonts w:ascii="Times New Roman" w:hAnsi="Times New Roman" w:cs="Times New Roman"/>
          <w:color w:val="000000" w:themeColor="text1"/>
          <w:sz w:val="24"/>
          <w:szCs w:val="24"/>
        </w:rPr>
        <w:t xml:space="preserve">pārliecinās par visu </w:t>
      </w:r>
      <w:r w:rsidR="0A0A9282" w:rsidRPr="0B13E74E">
        <w:rPr>
          <w:rFonts w:ascii="Times New Roman" w:hAnsi="Times New Roman" w:cs="Times New Roman"/>
          <w:color w:val="000000" w:themeColor="text1"/>
          <w:sz w:val="24"/>
          <w:szCs w:val="24"/>
        </w:rPr>
        <w:t>P</w:t>
      </w:r>
      <w:r w:rsidR="00622789" w:rsidRPr="0B13E74E">
        <w:rPr>
          <w:rFonts w:ascii="Times New Roman" w:hAnsi="Times New Roman" w:cs="Times New Roman"/>
          <w:color w:val="000000" w:themeColor="text1"/>
          <w:sz w:val="24"/>
          <w:szCs w:val="24"/>
        </w:rPr>
        <w:t>retendentu</w:t>
      </w:r>
      <w:r w:rsidR="00622789" w:rsidRPr="00AF76EA">
        <w:rPr>
          <w:rFonts w:ascii="Times New Roman" w:hAnsi="Times New Roman" w:cs="Times New Roman"/>
          <w:color w:val="000000" w:themeColor="text1"/>
          <w:sz w:val="24"/>
          <w:szCs w:val="24"/>
        </w:rPr>
        <w:t xml:space="preserve"> tehnisko piedāvājumu vispārīgu atbilstību </w:t>
      </w:r>
      <w:r w:rsidR="008B7F09">
        <w:rPr>
          <w:rFonts w:ascii="Times New Roman" w:hAnsi="Times New Roman" w:cs="Times New Roman"/>
          <w:color w:val="000000" w:themeColor="text1"/>
          <w:sz w:val="24"/>
          <w:szCs w:val="24"/>
        </w:rPr>
        <w:t>N</w:t>
      </w:r>
      <w:r w:rsidR="00622789" w:rsidRPr="00AF76EA">
        <w:rPr>
          <w:rFonts w:ascii="Times New Roman" w:hAnsi="Times New Roman" w:cs="Times New Roman"/>
          <w:color w:val="000000" w:themeColor="text1"/>
          <w:sz w:val="24"/>
          <w:szCs w:val="24"/>
        </w:rPr>
        <w:t>olikumā noteiktajām prasībām;</w:t>
      </w:r>
    </w:p>
    <w:p w14:paraId="06014F49" w14:textId="5462246E" w:rsidR="00622789" w:rsidRPr="00AF76EA" w:rsidRDefault="7F160CCF" w:rsidP="003751F2">
      <w:pPr>
        <w:pStyle w:val="ListParagraph"/>
        <w:shd w:val="clear" w:color="auto" w:fill="FFFFFF" w:themeFill="background1"/>
        <w:suppressAutoHyphens/>
        <w:spacing w:after="60" w:line="240" w:lineRule="auto"/>
        <w:ind w:left="851" w:hanging="851"/>
        <w:jc w:val="both"/>
        <w:rPr>
          <w:rFonts w:ascii="Times New Roman" w:hAnsi="Times New Roman" w:cs="Times New Roman"/>
          <w:color w:val="000000" w:themeColor="text1"/>
          <w:sz w:val="24"/>
          <w:szCs w:val="24"/>
        </w:rPr>
      </w:pPr>
      <w:r w:rsidRPr="00AF76EA">
        <w:rPr>
          <w:rFonts w:ascii="Times New Roman" w:hAnsi="Times New Roman" w:cs="Times New Roman"/>
          <w:color w:val="000000" w:themeColor="text1"/>
          <w:sz w:val="24"/>
          <w:szCs w:val="24"/>
        </w:rPr>
        <w:t>7.</w:t>
      </w:r>
      <w:r w:rsidR="00AF76EA" w:rsidRPr="00AF76EA">
        <w:rPr>
          <w:rFonts w:ascii="Times New Roman" w:hAnsi="Times New Roman" w:cs="Times New Roman"/>
          <w:color w:val="000000" w:themeColor="text1"/>
          <w:sz w:val="24"/>
          <w:szCs w:val="24"/>
        </w:rPr>
        <w:t>5</w:t>
      </w:r>
      <w:r w:rsidRPr="00AF76EA">
        <w:rPr>
          <w:rFonts w:ascii="Times New Roman" w:hAnsi="Times New Roman" w:cs="Times New Roman"/>
          <w:color w:val="000000" w:themeColor="text1"/>
          <w:sz w:val="24"/>
          <w:szCs w:val="24"/>
        </w:rPr>
        <w:t xml:space="preserve">.3. </w:t>
      </w:r>
      <w:r w:rsidR="00CD66E9" w:rsidRPr="00AF76EA">
        <w:rPr>
          <w:rFonts w:ascii="Times New Roman" w:hAnsi="Times New Roman" w:cs="Times New Roman"/>
          <w:color w:val="000000" w:themeColor="text1"/>
          <w:sz w:val="24"/>
          <w:szCs w:val="24"/>
        </w:rPr>
        <w:tab/>
      </w:r>
      <w:r w:rsidR="00622789" w:rsidRPr="00AF76EA">
        <w:rPr>
          <w:rFonts w:ascii="Times New Roman" w:hAnsi="Times New Roman" w:cs="Times New Roman"/>
          <w:color w:val="000000" w:themeColor="text1"/>
          <w:sz w:val="24"/>
          <w:szCs w:val="24"/>
        </w:rPr>
        <w:t xml:space="preserve">ņemot vērā </w:t>
      </w:r>
      <w:r w:rsidR="000C5348" w:rsidRPr="00AF76EA">
        <w:rPr>
          <w:rFonts w:ascii="Times New Roman" w:hAnsi="Times New Roman" w:cs="Times New Roman"/>
          <w:color w:val="000000" w:themeColor="text1"/>
          <w:sz w:val="24"/>
          <w:szCs w:val="24"/>
        </w:rPr>
        <w:t>N</w:t>
      </w:r>
      <w:r w:rsidR="00622789" w:rsidRPr="00AF76EA">
        <w:rPr>
          <w:rFonts w:ascii="Times New Roman" w:hAnsi="Times New Roman" w:cs="Times New Roman"/>
          <w:color w:val="000000" w:themeColor="text1"/>
          <w:sz w:val="24"/>
          <w:szCs w:val="24"/>
        </w:rPr>
        <w:t xml:space="preserve">olikuma </w:t>
      </w:r>
      <w:r w:rsidR="0007328D" w:rsidRPr="00AF76EA">
        <w:rPr>
          <w:rFonts w:ascii="Times New Roman" w:hAnsi="Times New Roman" w:cs="Times New Roman"/>
          <w:color w:val="000000" w:themeColor="text1"/>
          <w:sz w:val="24"/>
          <w:szCs w:val="24"/>
        </w:rPr>
        <w:t>8</w:t>
      </w:r>
      <w:r w:rsidR="00622789" w:rsidRPr="00AF76EA">
        <w:rPr>
          <w:rFonts w:ascii="Times New Roman" w:hAnsi="Times New Roman" w:cs="Times New Roman"/>
          <w:color w:val="000000" w:themeColor="text1"/>
          <w:sz w:val="24"/>
          <w:szCs w:val="24"/>
        </w:rPr>
        <w:t>. </w:t>
      </w:r>
      <w:r w:rsidR="0007328D" w:rsidRPr="00AF76EA">
        <w:rPr>
          <w:rFonts w:ascii="Times New Roman" w:hAnsi="Times New Roman" w:cs="Times New Roman"/>
          <w:color w:val="000000" w:themeColor="text1"/>
          <w:sz w:val="24"/>
          <w:szCs w:val="24"/>
        </w:rPr>
        <w:t>sadaļā “</w:t>
      </w:r>
      <w:r w:rsidR="002A4426" w:rsidRPr="00AF76EA">
        <w:rPr>
          <w:rFonts w:ascii="Times New Roman" w:hAnsi="Times New Roman" w:cs="Times New Roman"/>
          <w:color w:val="000000" w:themeColor="text1"/>
          <w:sz w:val="24"/>
          <w:szCs w:val="24"/>
        </w:rPr>
        <w:t>P</w:t>
      </w:r>
      <w:r w:rsidR="00BA1439" w:rsidRPr="00AF76EA">
        <w:rPr>
          <w:rFonts w:ascii="Times New Roman" w:hAnsi="Times New Roman" w:cs="Times New Roman"/>
          <w:color w:val="000000" w:themeColor="text1"/>
          <w:sz w:val="24"/>
          <w:szCs w:val="24"/>
        </w:rPr>
        <w:t>iedāvājuma izvēles kritērij</w:t>
      </w:r>
      <w:r w:rsidR="005416FE">
        <w:rPr>
          <w:rFonts w:ascii="Times New Roman" w:hAnsi="Times New Roman" w:cs="Times New Roman"/>
          <w:color w:val="000000" w:themeColor="text1"/>
          <w:sz w:val="24"/>
          <w:szCs w:val="24"/>
        </w:rPr>
        <w:t>i</w:t>
      </w:r>
      <w:r w:rsidR="0007328D" w:rsidRPr="00AF76EA">
        <w:rPr>
          <w:rFonts w:ascii="Times New Roman" w:hAnsi="Times New Roman" w:cs="Times New Roman"/>
          <w:color w:val="000000" w:themeColor="text1"/>
          <w:sz w:val="24"/>
          <w:szCs w:val="24"/>
        </w:rPr>
        <w:t xml:space="preserve">” </w:t>
      </w:r>
      <w:r w:rsidR="00622789" w:rsidRPr="00AF76EA">
        <w:rPr>
          <w:rFonts w:ascii="Times New Roman" w:hAnsi="Times New Roman" w:cs="Times New Roman"/>
          <w:color w:val="000000" w:themeColor="text1"/>
          <w:sz w:val="24"/>
          <w:szCs w:val="24"/>
        </w:rPr>
        <w:t>noteikto, pārbauda visu Pretendentu piedāvājumus atbilstoši kritēriju vērtēšanas nosacījumiem;</w:t>
      </w:r>
    </w:p>
    <w:p w14:paraId="7B4B6035" w14:textId="11C919A9" w:rsidR="00622789" w:rsidRPr="00AF76EA" w:rsidRDefault="79C3A9C4" w:rsidP="003751F2">
      <w:pPr>
        <w:pStyle w:val="ListParagraph"/>
        <w:shd w:val="clear" w:color="auto" w:fill="FFFFFF" w:themeFill="background1"/>
        <w:suppressAutoHyphens/>
        <w:spacing w:after="60" w:line="240" w:lineRule="auto"/>
        <w:ind w:left="851" w:hanging="851"/>
        <w:jc w:val="both"/>
        <w:rPr>
          <w:rFonts w:ascii="Times New Roman" w:hAnsi="Times New Roman" w:cs="Times New Roman"/>
          <w:color w:val="000000" w:themeColor="text1"/>
          <w:sz w:val="24"/>
          <w:szCs w:val="24"/>
        </w:rPr>
      </w:pPr>
      <w:r w:rsidRPr="00AF76EA">
        <w:rPr>
          <w:rFonts w:ascii="Times New Roman" w:hAnsi="Times New Roman" w:cs="Times New Roman"/>
          <w:color w:val="000000" w:themeColor="text1"/>
          <w:sz w:val="24"/>
          <w:szCs w:val="24"/>
        </w:rPr>
        <w:t>7.</w:t>
      </w:r>
      <w:r w:rsidR="00AF76EA" w:rsidRPr="00AF76EA">
        <w:rPr>
          <w:rFonts w:ascii="Times New Roman" w:hAnsi="Times New Roman" w:cs="Times New Roman"/>
          <w:color w:val="000000" w:themeColor="text1"/>
          <w:sz w:val="24"/>
          <w:szCs w:val="24"/>
        </w:rPr>
        <w:t>5</w:t>
      </w:r>
      <w:r w:rsidRPr="00AF76EA">
        <w:rPr>
          <w:rFonts w:ascii="Times New Roman" w:hAnsi="Times New Roman" w:cs="Times New Roman"/>
          <w:color w:val="000000" w:themeColor="text1"/>
          <w:sz w:val="24"/>
          <w:szCs w:val="24"/>
        </w:rPr>
        <w:t xml:space="preserve">.4. </w:t>
      </w:r>
      <w:r w:rsidR="00CD66E9">
        <w:tab/>
      </w:r>
      <w:r w:rsidR="00622789" w:rsidRPr="00AF76EA">
        <w:rPr>
          <w:rFonts w:ascii="Times New Roman" w:hAnsi="Times New Roman" w:cs="Times New Roman"/>
          <w:color w:val="000000" w:themeColor="text1"/>
          <w:sz w:val="24"/>
          <w:szCs w:val="24"/>
        </w:rPr>
        <w:t>konstatē, kuram Pretendentam, atbilstoši</w:t>
      </w:r>
      <w:proofErr w:type="gramStart"/>
      <w:r w:rsidR="00622789" w:rsidRPr="00AF76EA">
        <w:rPr>
          <w:rFonts w:ascii="Times New Roman" w:hAnsi="Times New Roman" w:cs="Times New Roman"/>
          <w:color w:val="000000" w:themeColor="text1"/>
          <w:sz w:val="24"/>
          <w:szCs w:val="24"/>
        </w:rPr>
        <w:t xml:space="preserve"> </w:t>
      </w:r>
      <w:r w:rsidR="000C5348" w:rsidRPr="00AF76EA">
        <w:rPr>
          <w:rFonts w:ascii="Times New Roman" w:hAnsi="Times New Roman" w:cs="Times New Roman"/>
          <w:color w:val="000000" w:themeColor="text1"/>
          <w:sz w:val="24"/>
          <w:szCs w:val="24"/>
        </w:rPr>
        <w:t xml:space="preserve"> </w:t>
      </w:r>
      <w:proofErr w:type="gramEnd"/>
      <w:r w:rsidR="006D252B" w:rsidRPr="00AF76EA">
        <w:rPr>
          <w:rFonts w:ascii="Times New Roman" w:hAnsi="Times New Roman" w:cs="Times New Roman"/>
          <w:color w:val="000000" w:themeColor="text1"/>
          <w:sz w:val="24"/>
          <w:szCs w:val="24"/>
        </w:rPr>
        <w:t>Nolikuma 8. sadaļā “Piedāvājuma izvēles kritērij</w:t>
      </w:r>
      <w:r w:rsidR="005416FE">
        <w:rPr>
          <w:rFonts w:ascii="Times New Roman" w:hAnsi="Times New Roman" w:cs="Times New Roman"/>
          <w:color w:val="000000" w:themeColor="text1"/>
          <w:sz w:val="24"/>
          <w:szCs w:val="24"/>
        </w:rPr>
        <w:t>i</w:t>
      </w:r>
      <w:r w:rsidR="006D252B" w:rsidRPr="00AF76EA">
        <w:rPr>
          <w:rFonts w:ascii="Times New Roman" w:hAnsi="Times New Roman" w:cs="Times New Roman"/>
          <w:color w:val="000000" w:themeColor="text1"/>
          <w:sz w:val="24"/>
          <w:szCs w:val="24"/>
        </w:rPr>
        <w:t xml:space="preserve">” </w:t>
      </w:r>
      <w:r w:rsidR="00622789" w:rsidRPr="00AF76EA">
        <w:rPr>
          <w:rFonts w:ascii="Times New Roman" w:hAnsi="Times New Roman" w:cs="Times New Roman"/>
          <w:color w:val="000000" w:themeColor="text1"/>
          <w:sz w:val="24"/>
          <w:szCs w:val="24"/>
        </w:rPr>
        <w:t>noteiktajiem vērtēšanas kritērij</w:t>
      </w:r>
      <w:r w:rsidR="00DA1D61">
        <w:rPr>
          <w:rFonts w:ascii="Times New Roman" w:hAnsi="Times New Roman" w:cs="Times New Roman"/>
          <w:color w:val="000000" w:themeColor="text1"/>
          <w:sz w:val="24"/>
          <w:szCs w:val="24"/>
        </w:rPr>
        <w:t>iem</w:t>
      </w:r>
      <w:r w:rsidR="00622789" w:rsidRPr="00AF76EA">
        <w:rPr>
          <w:rFonts w:ascii="Times New Roman" w:hAnsi="Times New Roman" w:cs="Times New Roman"/>
          <w:color w:val="000000" w:themeColor="text1"/>
          <w:sz w:val="24"/>
          <w:szCs w:val="24"/>
        </w:rPr>
        <w:t xml:space="preserve"> būtu piešķiramas iespējamas </w:t>
      </w:r>
      <w:r w:rsidR="6DF362C1" w:rsidRPr="0B13E74E">
        <w:rPr>
          <w:rFonts w:ascii="Times New Roman" w:hAnsi="Times New Roman" w:cs="Times New Roman"/>
          <w:color w:val="000000" w:themeColor="text1"/>
          <w:sz w:val="24"/>
          <w:szCs w:val="24"/>
        </w:rPr>
        <w:t xml:space="preserve">Iepirkuma </w:t>
      </w:r>
      <w:r w:rsidR="00622789" w:rsidRPr="00AF76EA">
        <w:rPr>
          <w:rFonts w:ascii="Times New Roman" w:hAnsi="Times New Roman" w:cs="Times New Roman"/>
          <w:color w:val="000000" w:themeColor="text1"/>
          <w:sz w:val="24"/>
          <w:szCs w:val="24"/>
        </w:rPr>
        <w:t>līguma slēgšanas tiesības;</w:t>
      </w:r>
    </w:p>
    <w:p w14:paraId="7E5DADEA" w14:textId="48821B4A" w:rsidR="00776627" w:rsidRDefault="7B1A40AB" w:rsidP="007D5BA2">
      <w:pPr>
        <w:pStyle w:val="ListParagraph"/>
        <w:shd w:val="clear" w:color="auto" w:fill="FFFFFF" w:themeFill="background1"/>
        <w:spacing w:after="60" w:line="240" w:lineRule="auto"/>
        <w:ind w:left="851" w:hanging="851"/>
        <w:jc w:val="both"/>
        <w:rPr>
          <w:rFonts w:ascii="Times New Roman" w:hAnsi="Times New Roman" w:cs="Times New Roman"/>
          <w:color w:val="000000" w:themeColor="text1"/>
          <w:sz w:val="24"/>
          <w:szCs w:val="24"/>
          <w:u w:val="single"/>
        </w:rPr>
      </w:pPr>
      <w:r w:rsidRPr="00AF76EA">
        <w:rPr>
          <w:rFonts w:ascii="Times New Roman" w:hAnsi="Times New Roman" w:cs="Times New Roman"/>
          <w:color w:val="000000" w:themeColor="text1"/>
          <w:sz w:val="24"/>
          <w:szCs w:val="24"/>
        </w:rPr>
        <w:t>7.</w:t>
      </w:r>
      <w:r w:rsidR="00AF76EA" w:rsidRPr="00AF76EA">
        <w:rPr>
          <w:rFonts w:ascii="Times New Roman" w:hAnsi="Times New Roman" w:cs="Times New Roman"/>
          <w:color w:val="000000" w:themeColor="text1"/>
          <w:sz w:val="24"/>
          <w:szCs w:val="24"/>
        </w:rPr>
        <w:t>5</w:t>
      </w:r>
      <w:r w:rsidRPr="00AF76EA">
        <w:rPr>
          <w:rFonts w:ascii="Times New Roman" w:hAnsi="Times New Roman" w:cs="Times New Roman"/>
          <w:color w:val="000000" w:themeColor="text1"/>
          <w:sz w:val="24"/>
          <w:szCs w:val="24"/>
        </w:rPr>
        <w:t xml:space="preserve">.5. </w:t>
      </w:r>
      <w:r w:rsidR="00CD66E9" w:rsidRPr="00AF76EA">
        <w:rPr>
          <w:rFonts w:ascii="Times New Roman" w:hAnsi="Times New Roman" w:cs="Times New Roman"/>
          <w:color w:val="000000" w:themeColor="text1"/>
          <w:sz w:val="24"/>
          <w:szCs w:val="24"/>
        </w:rPr>
        <w:tab/>
      </w:r>
      <w:r w:rsidR="00776627" w:rsidRPr="00776627">
        <w:rPr>
          <w:rFonts w:ascii="Times New Roman" w:hAnsi="Times New Roman" w:cs="Times New Roman"/>
          <w:color w:val="000000" w:themeColor="text1"/>
          <w:sz w:val="24"/>
          <w:szCs w:val="24"/>
          <w:u w:val="single"/>
        </w:rPr>
        <w:t xml:space="preserve">tikai attiecībā uz šo Pretendentu veic padziļinātu </w:t>
      </w:r>
      <w:r w:rsidR="007D5BA2" w:rsidRPr="00776627">
        <w:rPr>
          <w:rFonts w:ascii="Times New Roman" w:hAnsi="Times New Roman" w:cs="Times New Roman"/>
          <w:color w:val="000000" w:themeColor="text1"/>
          <w:sz w:val="24"/>
          <w:szCs w:val="24"/>
          <w:u w:val="single"/>
        </w:rPr>
        <w:t>kvalifikācijas atbilstības</w:t>
      </w:r>
      <w:r w:rsidR="007D5BA2">
        <w:rPr>
          <w:rFonts w:ascii="Times New Roman" w:hAnsi="Times New Roman" w:cs="Times New Roman"/>
          <w:color w:val="000000" w:themeColor="text1"/>
          <w:sz w:val="24"/>
          <w:szCs w:val="24"/>
          <w:u w:val="single"/>
        </w:rPr>
        <w:t xml:space="preserve"> un</w:t>
      </w:r>
      <w:r w:rsidR="007D5BA2" w:rsidRPr="00776627">
        <w:rPr>
          <w:rFonts w:ascii="Times New Roman" w:hAnsi="Times New Roman" w:cs="Times New Roman"/>
          <w:color w:val="000000" w:themeColor="text1"/>
          <w:sz w:val="24"/>
          <w:szCs w:val="24"/>
          <w:u w:val="single"/>
        </w:rPr>
        <w:t xml:space="preserve"> </w:t>
      </w:r>
      <w:r w:rsidR="00776627" w:rsidRPr="00776627">
        <w:rPr>
          <w:rFonts w:ascii="Times New Roman" w:hAnsi="Times New Roman" w:cs="Times New Roman"/>
          <w:color w:val="000000" w:themeColor="text1"/>
          <w:sz w:val="24"/>
          <w:szCs w:val="24"/>
          <w:u w:val="single"/>
        </w:rPr>
        <w:t>tehniskā piedāvājuma atbilstības pārbaudi</w:t>
      </w:r>
      <w:r w:rsidR="007D5BA2">
        <w:rPr>
          <w:rFonts w:ascii="Times New Roman" w:hAnsi="Times New Roman" w:cs="Times New Roman"/>
          <w:color w:val="000000" w:themeColor="text1"/>
          <w:sz w:val="24"/>
          <w:szCs w:val="24"/>
          <w:u w:val="single"/>
        </w:rPr>
        <w:t xml:space="preserve">, </w:t>
      </w:r>
      <w:r w:rsidR="00776627" w:rsidRPr="00776627">
        <w:rPr>
          <w:rFonts w:ascii="Times New Roman" w:hAnsi="Times New Roman" w:cs="Times New Roman"/>
          <w:color w:val="000000" w:themeColor="text1"/>
          <w:sz w:val="24"/>
          <w:szCs w:val="24"/>
          <w:u w:val="single"/>
        </w:rPr>
        <w:t>kā arī</w:t>
      </w:r>
      <w:r w:rsidR="007D5BA2">
        <w:rPr>
          <w:rFonts w:ascii="Times New Roman" w:hAnsi="Times New Roman" w:cs="Times New Roman"/>
          <w:color w:val="000000" w:themeColor="text1"/>
          <w:sz w:val="24"/>
          <w:szCs w:val="24"/>
          <w:u w:val="single"/>
        </w:rPr>
        <w:t xml:space="preserve"> </w:t>
      </w:r>
      <w:r w:rsidR="00776627" w:rsidRPr="00776627">
        <w:rPr>
          <w:rFonts w:ascii="Times New Roman" w:hAnsi="Times New Roman" w:cs="Times New Roman"/>
          <w:color w:val="000000" w:themeColor="text1"/>
          <w:sz w:val="24"/>
          <w:szCs w:val="24"/>
          <w:u w:val="single"/>
        </w:rPr>
        <w:t>izslēgšanas prasību pārbaudi saskaņā ar Nolikum</w:t>
      </w:r>
      <w:r w:rsidR="007D5BA2">
        <w:rPr>
          <w:rFonts w:ascii="Times New Roman" w:hAnsi="Times New Roman" w:cs="Times New Roman"/>
          <w:color w:val="000000" w:themeColor="text1"/>
          <w:sz w:val="24"/>
          <w:szCs w:val="24"/>
          <w:u w:val="single"/>
        </w:rPr>
        <w:t>u.</w:t>
      </w:r>
    </w:p>
    <w:p w14:paraId="1F5D873B" w14:textId="77777777" w:rsidR="007D5BA2" w:rsidRPr="00776627" w:rsidRDefault="007D5BA2" w:rsidP="007D5BA2">
      <w:pPr>
        <w:pStyle w:val="ListParagraph"/>
        <w:shd w:val="clear" w:color="auto" w:fill="FFFFFF" w:themeFill="background1"/>
        <w:spacing w:after="60" w:line="240" w:lineRule="auto"/>
        <w:ind w:left="851" w:hanging="851"/>
        <w:jc w:val="both"/>
        <w:rPr>
          <w:sz w:val="24"/>
          <w:szCs w:val="24"/>
        </w:rPr>
      </w:pPr>
    </w:p>
    <w:p w14:paraId="34C5EDC3" w14:textId="592201D2" w:rsidR="00CD21C6" w:rsidRPr="003751F2" w:rsidRDefault="5E95A541" w:rsidP="003751F2">
      <w:pPr>
        <w:pStyle w:val="Default"/>
        <w:shd w:val="clear" w:color="auto" w:fill="FFFFFF" w:themeFill="background1"/>
        <w:tabs>
          <w:tab w:val="left" w:pos="709"/>
        </w:tabs>
        <w:spacing w:before="120" w:after="120"/>
        <w:ind w:left="357"/>
        <w:jc w:val="center"/>
        <w:rPr>
          <w:rFonts w:ascii="Times New Roman" w:hAnsi="Times New Roman" w:cs="Times New Roman"/>
          <w:b/>
          <w:bCs/>
          <w:lang w:val="lv-LV"/>
        </w:rPr>
      </w:pPr>
      <w:r w:rsidRPr="003751F2">
        <w:rPr>
          <w:rFonts w:ascii="Times New Roman" w:hAnsi="Times New Roman" w:cs="Times New Roman"/>
          <w:b/>
          <w:bCs/>
          <w:lang w:val="lv-LV"/>
        </w:rPr>
        <w:t xml:space="preserve">8. </w:t>
      </w:r>
      <w:r w:rsidR="00BA1439" w:rsidRPr="00BA1439">
        <w:rPr>
          <w:rFonts w:ascii="Times New Roman" w:hAnsi="Times New Roman" w:cs="Times New Roman"/>
          <w:b/>
          <w:bCs/>
          <w:lang w:val="lv-LV"/>
        </w:rPr>
        <w:t>PIEDĀVĀJUMA IZVĒLES KRITĒRIJ</w:t>
      </w:r>
      <w:r w:rsidR="00D553DA">
        <w:rPr>
          <w:rFonts w:ascii="Times New Roman" w:hAnsi="Times New Roman" w:cs="Times New Roman"/>
          <w:b/>
          <w:bCs/>
          <w:lang w:val="lv-LV"/>
        </w:rPr>
        <w:t>I</w:t>
      </w:r>
    </w:p>
    <w:p w14:paraId="3C528C15" w14:textId="5DE94ADD" w:rsidR="00501759" w:rsidRDefault="3501A431" w:rsidP="003751F2">
      <w:pPr>
        <w:pStyle w:val="Default"/>
        <w:suppressAutoHyphens/>
        <w:autoSpaceDE/>
        <w:autoSpaceDN/>
        <w:adjustRightInd/>
        <w:spacing w:after="60"/>
        <w:ind w:left="709" w:hanging="709"/>
        <w:jc w:val="both"/>
        <w:rPr>
          <w:rFonts w:ascii="Times New Roman" w:hAnsi="Times New Roman" w:cs="Times New Roman"/>
          <w:color w:val="auto"/>
          <w:lang w:val="lv-LV"/>
        </w:rPr>
      </w:pPr>
      <w:r w:rsidRPr="232C0C51">
        <w:rPr>
          <w:rFonts w:ascii="Times New Roman" w:hAnsi="Times New Roman" w:cs="Times New Roman"/>
          <w:color w:val="auto"/>
          <w:lang w:val="lv-LV"/>
        </w:rPr>
        <w:t>8</w:t>
      </w:r>
      <w:r w:rsidR="00245FF5" w:rsidRPr="232C0C51">
        <w:rPr>
          <w:rFonts w:ascii="Times New Roman" w:hAnsi="Times New Roman" w:cs="Times New Roman"/>
          <w:color w:val="auto"/>
          <w:lang w:val="lv-LV"/>
        </w:rPr>
        <w:t>.1.</w:t>
      </w:r>
      <w:proofErr w:type="gramStart"/>
      <w:r w:rsidR="00245FF5" w:rsidRPr="232C0C51">
        <w:rPr>
          <w:rFonts w:ascii="Times New Roman" w:hAnsi="Times New Roman" w:cs="Times New Roman"/>
          <w:color w:val="auto"/>
          <w:lang w:val="lv-LV"/>
        </w:rPr>
        <w:t xml:space="preserve"> </w:t>
      </w:r>
      <w:r w:rsidR="004E1072" w:rsidRPr="232C0C51">
        <w:rPr>
          <w:rFonts w:ascii="Times New Roman" w:hAnsi="Times New Roman" w:cs="Times New Roman"/>
          <w:color w:val="auto"/>
          <w:lang w:val="lv-LV"/>
        </w:rPr>
        <w:t xml:space="preserve">  </w:t>
      </w:r>
      <w:proofErr w:type="gramEnd"/>
      <w:r w:rsidR="00490809" w:rsidRPr="00490809">
        <w:rPr>
          <w:rFonts w:ascii="Times New Roman" w:hAnsi="Times New Roman" w:cs="Times New Roman"/>
          <w:color w:val="auto"/>
          <w:lang w:val="lv-LV"/>
        </w:rPr>
        <w:t xml:space="preserve">Pasūtītājs </w:t>
      </w:r>
      <w:r w:rsidR="6F2FDEEB" w:rsidRPr="0B13E74E">
        <w:rPr>
          <w:rFonts w:ascii="Times New Roman" w:hAnsi="Times New Roman" w:cs="Times New Roman"/>
          <w:color w:val="auto"/>
          <w:lang w:val="lv-LV"/>
        </w:rPr>
        <w:t>I</w:t>
      </w:r>
      <w:r w:rsidR="00490809" w:rsidRPr="00490809">
        <w:rPr>
          <w:rFonts w:ascii="Times New Roman" w:hAnsi="Times New Roman" w:cs="Times New Roman"/>
          <w:color w:val="auto"/>
          <w:lang w:val="lv-LV"/>
        </w:rPr>
        <w:t xml:space="preserve">epirkuma līgumu slēdz ar </w:t>
      </w:r>
      <w:r w:rsidR="00DE1DE3">
        <w:rPr>
          <w:rFonts w:ascii="Times New Roman" w:hAnsi="Times New Roman" w:cs="Times New Roman"/>
          <w:color w:val="auto"/>
          <w:lang w:val="lv-LV"/>
        </w:rPr>
        <w:t>P</w:t>
      </w:r>
      <w:r w:rsidR="00490809" w:rsidRPr="00490809">
        <w:rPr>
          <w:rFonts w:ascii="Times New Roman" w:hAnsi="Times New Roman" w:cs="Times New Roman"/>
          <w:color w:val="auto"/>
          <w:lang w:val="lv-LV"/>
        </w:rPr>
        <w:t>retendentu, kas iesniedzis Nolikuma prasībām atbilstošu saimnieciski visizdevīgāko piedāvājumu, kurš ieg</w:t>
      </w:r>
      <w:r w:rsidR="00DE1DE3">
        <w:rPr>
          <w:rFonts w:ascii="Times New Roman" w:hAnsi="Times New Roman" w:cs="Times New Roman"/>
          <w:color w:val="auto"/>
          <w:lang w:val="lv-LV"/>
        </w:rPr>
        <w:t>uvis</w:t>
      </w:r>
      <w:r w:rsidR="00490809" w:rsidRPr="00490809">
        <w:rPr>
          <w:rFonts w:ascii="Times New Roman" w:hAnsi="Times New Roman" w:cs="Times New Roman"/>
          <w:color w:val="auto"/>
          <w:lang w:val="lv-LV"/>
        </w:rPr>
        <w:t xml:space="preserve"> visaugstāko vērtējumu saskaņā ar </w:t>
      </w:r>
      <w:r w:rsidR="00B030D2">
        <w:rPr>
          <w:rFonts w:ascii="Times New Roman" w:hAnsi="Times New Roman" w:cs="Times New Roman"/>
          <w:color w:val="auto"/>
          <w:lang w:val="lv-LV"/>
        </w:rPr>
        <w:t>šādiem</w:t>
      </w:r>
      <w:r w:rsidR="00490809" w:rsidRPr="00490809">
        <w:rPr>
          <w:rFonts w:ascii="Times New Roman" w:hAnsi="Times New Roman" w:cs="Times New Roman"/>
          <w:color w:val="auto"/>
          <w:lang w:val="lv-LV"/>
        </w:rPr>
        <w:t xml:space="preserve"> piedāvājuma vērtēšanas kritērijiem</w:t>
      </w:r>
      <w:bookmarkStart w:id="17" w:name="_Toc73851637"/>
      <w:r w:rsidR="00B030D2">
        <w:rPr>
          <w:rFonts w:ascii="Times New Roman" w:hAnsi="Times New Roman" w:cs="Times New Roman"/>
          <w:color w:val="auto"/>
          <w:lang w:val="lv-LV"/>
        </w:rPr>
        <w:t>:</w:t>
      </w:r>
    </w:p>
    <w:p w14:paraId="52978E63" w14:textId="77777777" w:rsidR="00DA0F96" w:rsidRDefault="00DA0F96" w:rsidP="003751F2">
      <w:pPr>
        <w:pStyle w:val="Default"/>
        <w:suppressAutoHyphens/>
        <w:autoSpaceDE/>
        <w:autoSpaceDN/>
        <w:adjustRightInd/>
        <w:spacing w:after="60"/>
        <w:ind w:left="709" w:hanging="709"/>
        <w:jc w:val="both"/>
        <w:rPr>
          <w:rFonts w:ascii="Times New Roman" w:hAnsi="Times New Roman" w:cs="Times New Roman"/>
          <w:color w:val="auto"/>
          <w:lang w:val="lv-LV"/>
        </w:rPr>
      </w:pPr>
    </w:p>
    <w:tbl>
      <w:tblPr>
        <w:tblStyle w:val="TableGrid"/>
        <w:tblW w:w="8784" w:type="dxa"/>
        <w:tblInd w:w="709" w:type="dxa"/>
        <w:tblLayout w:type="fixed"/>
        <w:tblLook w:val="04A0" w:firstRow="1" w:lastRow="0" w:firstColumn="1" w:lastColumn="0" w:noHBand="0" w:noVBand="1"/>
      </w:tblPr>
      <w:tblGrid>
        <w:gridCol w:w="2405"/>
        <w:gridCol w:w="2410"/>
        <w:gridCol w:w="3969"/>
      </w:tblGrid>
      <w:tr w:rsidR="00E00377" w14:paraId="21DAE390" w14:textId="77777777" w:rsidTr="00DE1DE3">
        <w:tc>
          <w:tcPr>
            <w:tcW w:w="2405" w:type="dxa"/>
            <w:shd w:val="clear" w:color="auto" w:fill="EEECE1" w:themeFill="background2"/>
          </w:tcPr>
          <w:p w14:paraId="4AB601CE" w14:textId="665D70D7" w:rsidR="00E00377" w:rsidRPr="00E00377" w:rsidRDefault="00E00377" w:rsidP="00DE1DE3">
            <w:pPr>
              <w:pStyle w:val="Default"/>
              <w:suppressAutoHyphens/>
              <w:autoSpaceDE/>
              <w:autoSpaceDN/>
              <w:adjustRightInd/>
              <w:spacing w:after="60"/>
              <w:jc w:val="center"/>
              <w:rPr>
                <w:rFonts w:ascii="Times New Roman" w:hAnsi="Times New Roman" w:cs="Times New Roman"/>
                <w:b/>
                <w:bCs/>
                <w:color w:val="auto"/>
                <w:lang w:val="lv-LV"/>
              </w:rPr>
            </w:pPr>
            <w:r w:rsidRPr="00E00377">
              <w:rPr>
                <w:rFonts w:ascii="Times New Roman" w:hAnsi="Times New Roman" w:cs="Times New Roman"/>
                <w:b/>
                <w:bCs/>
                <w:color w:val="auto"/>
                <w:lang w:val="lv-LV"/>
              </w:rPr>
              <w:t>Kritērijs</w:t>
            </w:r>
          </w:p>
        </w:tc>
        <w:tc>
          <w:tcPr>
            <w:tcW w:w="2410" w:type="dxa"/>
            <w:shd w:val="clear" w:color="auto" w:fill="EEECE1" w:themeFill="background2"/>
          </w:tcPr>
          <w:p w14:paraId="437013A7" w14:textId="7C23AB43" w:rsidR="00E00377" w:rsidRPr="00E00377" w:rsidRDefault="00E00377" w:rsidP="00C421E6">
            <w:pPr>
              <w:pStyle w:val="Default"/>
              <w:suppressAutoHyphens/>
              <w:autoSpaceDE/>
              <w:autoSpaceDN/>
              <w:adjustRightInd/>
              <w:spacing w:after="60"/>
              <w:jc w:val="center"/>
              <w:rPr>
                <w:rFonts w:ascii="Times New Roman" w:hAnsi="Times New Roman" w:cs="Times New Roman"/>
                <w:b/>
                <w:bCs/>
                <w:color w:val="auto"/>
                <w:lang w:val="lv-LV"/>
              </w:rPr>
            </w:pPr>
            <w:r w:rsidRPr="00E00377">
              <w:rPr>
                <w:rFonts w:ascii="Times New Roman" w:hAnsi="Times New Roman" w:cs="Times New Roman"/>
                <w:b/>
                <w:bCs/>
                <w:color w:val="auto"/>
                <w:lang w:val="lv-LV" w:eastAsia="lv-LV"/>
              </w:rPr>
              <w:t>Maksimālais iegūstamo punktu skaits</w:t>
            </w:r>
          </w:p>
        </w:tc>
        <w:tc>
          <w:tcPr>
            <w:tcW w:w="3969" w:type="dxa"/>
            <w:shd w:val="clear" w:color="auto" w:fill="EEECE1" w:themeFill="background2"/>
          </w:tcPr>
          <w:p w14:paraId="3DAEC303" w14:textId="7A2789EC" w:rsidR="00E00377" w:rsidRPr="00E00377" w:rsidRDefault="00E00377" w:rsidP="00DE1DE3">
            <w:pPr>
              <w:pStyle w:val="Default"/>
              <w:suppressAutoHyphens/>
              <w:autoSpaceDE/>
              <w:autoSpaceDN/>
              <w:adjustRightInd/>
              <w:spacing w:after="60"/>
              <w:jc w:val="center"/>
              <w:rPr>
                <w:rFonts w:ascii="Times New Roman" w:hAnsi="Times New Roman" w:cs="Times New Roman"/>
                <w:b/>
                <w:bCs/>
                <w:color w:val="auto"/>
                <w:lang w:val="lv-LV"/>
              </w:rPr>
            </w:pPr>
            <w:r w:rsidRPr="00E00377">
              <w:rPr>
                <w:rFonts w:ascii="Times New Roman" w:hAnsi="Times New Roman" w:cs="Times New Roman"/>
                <w:b/>
                <w:bCs/>
                <w:color w:val="auto"/>
                <w:lang w:val="lv-LV" w:eastAsia="lv-LV"/>
              </w:rPr>
              <w:t>Vērtēšanas apraksts</w:t>
            </w:r>
          </w:p>
        </w:tc>
      </w:tr>
      <w:tr w:rsidR="00E00377" w14:paraId="4EE705E7" w14:textId="77777777" w:rsidTr="00DE1DE3">
        <w:tc>
          <w:tcPr>
            <w:tcW w:w="2405" w:type="dxa"/>
          </w:tcPr>
          <w:p w14:paraId="6558DBDC" w14:textId="74417A0D" w:rsidR="00E00377" w:rsidRPr="003B025E" w:rsidRDefault="00E00377" w:rsidP="000A281F">
            <w:pPr>
              <w:pStyle w:val="Default"/>
              <w:suppressAutoHyphens/>
              <w:autoSpaceDE/>
              <w:autoSpaceDN/>
              <w:adjustRightInd/>
              <w:spacing w:after="60"/>
              <w:rPr>
                <w:rFonts w:ascii="Times New Roman" w:hAnsi="Times New Roman" w:cs="Times New Roman"/>
                <w:color w:val="auto"/>
                <w:lang w:val="lv-LV"/>
              </w:rPr>
            </w:pPr>
            <w:r w:rsidRPr="00DA0F96">
              <w:rPr>
                <w:rFonts w:ascii="Times New Roman" w:hAnsi="Times New Roman" w:cs="Times New Roman"/>
                <w:b/>
                <w:bCs/>
                <w:color w:val="auto"/>
                <w:lang w:val="lv-LV" w:eastAsia="en-US"/>
              </w:rPr>
              <w:t>A</w:t>
            </w:r>
            <w:r w:rsidRPr="00C421E6">
              <w:rPr>
                <w:rFonts w:ascii="Times New Roman" w:hAnsi="Times New Roman" w:cs="Times New Roman"/>
                <w:color w:val="auto"/>
                <w:lang w:val="lv-LV" w:eastAsia="en-US"/>
              </w:rPr>
              <w:t xml:space="preserve"> -</w:t>
            </w:r>
            <w:r w:rsidR="000A281F" w:rsidRPr="00C421E6">
              <w:rPr>
                <w:rFonts w:ascii="Times New Roman" w:hAnsi="Times New Roman" w:cs="Times New Roman"/>
                <w:color w:val="auto"/>
                <w:lang w:val="lv-LV" w:eastAsia="en-US"/>
              </w:rPr>
              <w:t xml:space="preserve"> </w:t>
            </w:r>
            <w:r w:rsidRPr="00C421E6">
              <w:rPr>
                <w:rFonts w:ascii="Times New Roman" w:hAnsi="Times New Roman" w:cs="Times New Roman"/>
                <w:color w:val="auto"/>
                <w:lang w:val="lv-LV" w:eastAsia="en-US"/>
              </w:rPr>
              <w:t xml:space="preserve">Piedāvājuma kopējā vērtējamā cena </w:t>
            </w:r>
            <w:r w:rsidRPr="00DA0F96">
              <w:rPr>
                <w:rFonts w:ascii="Times New Roman" w:hAnsi="Times New Roman" w:cs="Times New Roman"/>
                <w:color w:val="auto"/>
                <w:lang w:val="lv-LV" w:eastAsia="en-US"/>
              </w:rPr>
              <w:t>(EUR bez PVN)</w:t>
            </w:r>
          </w:p>
        </w:tc>
        <w:tc>
          <w:tcPr>
            <w:tcW w:w="2410" w:type="dxa"/>
          </w:tcPr>
          <w:p w14:paraId="1CF76AE1" w14:textId="0960F412" w:rsidR="00E00377" w:rsidRPr="00514D66" w:rsidRDefault="00E00377" w:rsidP="003751F2">
            <w:pPr>
              <w:pStyle w:val="Default"/>
              <w:suppressAutoHyphens/>
              <w:autoSpaceDE/>
              <w:autoSpaceDN/>
              <w:adjustRightInd/>
              <w:spacing w:after="60"/>
              <w:jc w:val="both"/>
              <w:rPr>
                <w:rFonts w:ascii="Times New Roman" w:hAnsi="Times New Roman" w:cs="Times New Roman"/>
                <w:color w:val="auto"/>
                <w:lang w:val="lv-LV"/>
              </w:rPr>
            </w:pPr>
            <w:r w:rsidRPr="00DA0F96">
              <w:rPr>
                <w:rFonts w:ascii="Times New Roman" w:eastAsia="Calibri" w:hAnsi="Times New Roman" w:cs="Times New Roman"/>
                <w:lang w:val="lv-LV" w:eastAsia="ar-SA"/>
                <w14:scene3d>
                  <w14:camera w14:prst="orthographicFront"/>
                  <w14:lightRig w14:rig="threePt" w14:dir="t">
                    <w14:rot w14:lat="0" w14:lon="0" w14:rev="0"/>
                  </w14:lightRig>
                </w14:scene3d>
              </w:rPr>
              <w:t>90 punkti</w:t>
            </w:r>
          </w:p>
        </w:tc>
        <w:tc>
          <w:tcPr>
            <w:tcW w:w="3969" w:type="dxa"/>
          </w:tcPr>
          <w:p w14:paraId="2F3FFBCF" w14:textId="43176CB4" w:rsidR="007B4A26" w:rsidRDefault="007B4A26" w:rsidP="002E2714">
            <w:pPr>
              <w:pStyle w:val="BodyTextIndent3"/>
              <w:ind w:firstLine="0"/>
            </w:pPr>
            <w:r w:rsidRPr="007B4A26">
              <w:t>Maksimālo punktu skaitu piešķir piedāvājumam ar viszemāko kopējo</w:t>
            </w:r>
            <w:r>
              <w:t xml:space="preserve"> piedāvāto</w:t>
            </w:r>
            <w:r w:rsidRPr="007B4A26">
              <w:t xml:space="preserve"> cenu.  </w:t>
            </w:r>
          </w:p>
          <w:p w14:paraId="177B291E" w14:textId="77777777" w:rsidR="007B4A26" w:rsidRDefault="007B4A26" w:rsidP="002E2714">
            <w:pPr>
              <w:pStyle w:val="BodyTextIndent3"/>
              <w:ind w:firstLine="0"/>
            </w:pPr>
          </w:p>
          <w:p w14:paraId="25675605" w14:textId="44AC0CFD" w:rsidR="002E2714" w:rsidRDefault="002E2714" w:rsidP="002E2714">
            <w:pPr>
              <w:pStyle w:val="BodyTextIndent3"/>
              <w:ind w:firstLine="0"/>
            </w:pPr>
            <w:r w:rsidRPr="00E14D2F">
              <w:t>Piedāvājuma kopējā vērtējamā cena (EUR bez PVN) tiek savstarpēji salīdzināta ar citiem piedāvājumiem, izmantojot šādu formulu:</w:t>
            </w:r>
          </w:p>
          <w:p w14:paraId="498B49FA" w14:textId="77777777" w:rsidR="002E2714" w:rsidRPr="00E14D2F" w:rsidRDefault="002E2714" w:rsidP="002E2714">
            <w:pPr>
              <w:pStyle w:val="BodyTextIndent3"/>
              <w:ind w:firstLine="0"/>
            </w:pPr>
          </w:p>
          <w:p w14:paraId="6F24F842" w14:textId="77777777" w:rsidR="00E00377" w:rsidRPr="00DA0F96" w:rsidRDefault="00E00377" w:rsidP="00FF26C5">
            <w:pPr>
              <w:suppressAutoHyphens/>
              <w:spacing w:after="160" w:line="259" w:lineRule="auto"/>
              <w:jc w:val="both"/>
            </w:pPr>
            <w:r w:rsidRPr="00DA0F96">
              <w:t>A = 90 x (</w:t>
            </w:r>
            <w:proofErr w:type="spellStart"/>
            <w:r w:rsidRPr="00DA0F96">
              <w:t>Ax</w:t>
            </w:r>
            <w:proofErr w:type="spellEnd"/>
            <w:r w:rsidRPr="00DA0F96">
              <w:t>/</w:t>
            </w:r>
            <w:proofErr w:type="spellStart"/>
            <w:r w:rsidRPr="00DA0F96">
              <w:t>Ay</w:t>
            </w:r>
            <w:proofErr w:type="spellEnd"/>
            <w:r w:rsidRPr="00DA0F96">
              <w:t xml:space="preserve">), </w:t>
            </w:r>
          </w:p>
          <w:p w14:paraId="7854FB5A" w14:textId="14593939" w:rsidR="00E00377" w:rsidRDefault="00E00377" w:rsidP="00FF26C5">
            <w:pPr>
              <w:suppressAutoHyphens/>
              <w:spacing w:after="160" w:line="259" w:lineRule="auto"/>
              <w:jc w:val="both"/>
            </w:pPr>
            <w:r w:rsidRPr="00DA0F96">
              <w:t xml:space="preserve">kur A – </w:t>
            </w:r>
            <w:r w:rsidR="00730842" w:rsidRPr="00730842">
              <w:t>par kritēriju iegūtais punktu skaits</w:t>
            </w:r>
            <w:r w:rsidR="00514D66">
              <w:t>;</w:t>
            </w:r>
          </w:p>
          <w:p w14:paraId="729485C0" w14:textId="79B5F5B6" w:rsidR="00ED1D58" w:rsidRPr="00DA0F96" w:rsidRDefault="00ED1D58" w:rsidP="00ED1D58">
            <w:pPr>
              <w:suppressAutoHyphens/>
              <w:jc w:val="both"/>
            </w:pPr>
            <w:r w:rsidRPr="00C421E6">
              <w:t xml:space="preserve">90 – </w:t>
            </w:r>
            <w:r w:rsidR="00977F8A" w:rsidRPr="00C421E6">
              <w:t>maksimālais punktu skaits par vērtēšanas kritēriju;</w:t>
            </w:r>
          </w:p>
          <w:p w14:paraId="037B578B" w14:textId="1CD337BC" w:rsidR="00CE5E17" w:rsidRPr="004109F1" w:rsidRDefault="00E00377" w:rsidP="00FF26C5">
            <w:pPr>
              <w:pStyle w:val="Default"/>
              <w:suppressAutoHyphens/>
              <w:autoSpaceDE/>
              <w:autoSpaceDN/>
              <w:adjustRightInd/>
              <w:spacing w:after="60"/>
              <w:jc w:val="both"/>
              <w:rPr>
                <w:rFonts w:ascii="Times New Roman" w:hAnsi="Times New Roman" w:cs="Times New Roman"/>
                <w:color w:val="auto"/>
                <w:lang w:val="lv-LV" w:eastAsia="en-US"/>
              </w:rPr>
            </w:pPr>
            <w:proofErr w:type="spellStart"/>
            <w:r w:rsidRPr="00DA0F96">
              <w:rPr>
                <w:rFonts w:ascii="Times New Roman" w:hAnsi="Times New Roman" w:cs="Times New Roman"/>
                <w:color w:val="auto"/>
                <w:lang w:val="lv-LV" w:eastAsia="en-US"/>
              </w:rPr>
              <w:t>Ax</w:t>
            </w:r>
            <w:proofErr w:type="spellEnd"/>
            <w:r w:rsidRPr="00DA0F96">
              <w:rPr>
                <w:rFonts w:ascii="Times New Roman" w:hAnsi="Times New Roman" w:cs="Times New Roman"/>
                <w:color w:val="auto"/>
                <w:lang w:val="lv-LV" w:eastAsia="en-US"/>
              </w:rPr>
              <w:t xml:space="preserve"> – zemākā piedāvātā cena</w:t>
            </w:r>
            <w:r w:rsidR="00C421E6" w:rsidRPr="00C421E6">
              <w:rPr>
                <w:rFonts w:ascii="Times New Roman" w:hAnsi="Times New Roman" w:cs="Times New Roman"/>
                <w:color w:val="auto"/>
                <w:lang w:val="lv-LV" w:eastAsia="en-US"/>
              </w:rPr>
              <w:t xml:space="preserve"> (EUR bez PVN)</w:t>
            </w:r>
            <w:r w:rsidRPr="00DA0F96">
              <w:rPr>
                <w:rFonts w:ascii="Times New Roman" w:hAnsi="Times New Roman" w:cs="Times New Roman"/>
                <w:color w:val="auto"/>
                <w:lang w:val="lv-LV" w:eastAsia="en-US"/>
              </w:rPr>
              <w:t xml:space="preserve">; </w:t>
            </w:r>
          </w:p>
          <w:p w14:paraId="5ACBF90D" w14:textId="5096B5AD" w:rsidR="00E00377" w:rsidRDefault="00E00377" w:rsidP="00FF26C5">
            <w:pPr>
              <w:pStyle w:val="Default"/>
              <w:suppressAutoHyphens/>
              <w:autoSpaceDE/>
              <w:autoSpaceDN/>
              <w:adjustRightInd/>
              <w:spacing w:after="60"/>
              <w:jc w:val="both"/>
              <w:rPr>
                <w:rFonts w:ascii="Times New Roman" w:hAnsi="Times New Roman" w:cs="Times New Roman"/>
                <w:color w:val="auto"/>
                <w:lang w:val="lv-LV"/>
              </w:rPr>
            </w:pPr>
            <w:proofErr w:type="spellStart"/>
            <w:r w:rsidRPr="00DA0F96">
              <w:rPr>
                <w:rFonts w:ascii="Times New Roman" w:hAnsi="Times New Roman" w:cs="Times New Roman"/>
                <w:color w:val="auto"/>
                <w:lang w:val="lv-LV" w:eastAsia="en-US"/>
              </w:rPr>
              <w:t>Ay</w:t>
            </w:r>
            <w:proofErr w:type="spellEnd"/>
            <w:r w:rsidRPr="00DA0F96">
              <w:rPr>
                <w:rFonts w:ascii="Times New Roman" w:hAnsi="Times New Roman" w:cs="Times New Roman"/>
                <w:color w:val="auto"/>
                <w:lang w:val="lv-LV" w:eastAsia="en-US"/>
              </w:rPr>
              <w:t xml:space="preserve"> – vērtējamā cena</w:t>
            </w:r>
            <w:r w:rsidR="00C421E6">
              <w:rPr>
                <w:rFonts w:ascii="Times New Roman" w:hAnsi="Times New Roman" w:cs="Times New Roman"/>
                <w:color w:val="auto"/>
                <w:lang w:val="lv-LV" w:eastAsia="en-US"/>
              </w:rPr>
              <w:t xml:space="preserve"> </w:t>
            </w:r>
            <w:r w:rsidR="00C421E6" w:rsidRPr="00C421E6">
              <w:rPr>
                <w:rFonts w:ascii="Times New Roman" w:hAnsi="Times New Roman" w:cs="Times New Roman"/>
                <w:color w:val="auto"/>
                <w:lang w:val="lv-LV" w:eastAsia="en-US"/>
              </w:rPr>
              <w:t>(EUR bez PVN)</w:t>
            </w:r>
            <w:r w:rsidRPr="00DA0F96">
              <w:rPr>
                <w:rFonts w:ascii="Times New Roman" w:hAnsi="Times New Roman" w:cs="Times New Roman"/>
                <w:color w:val="auto"/>
                <w:lang w:val="lv-LV" w:eastAsia="en-US"/>
              </w:rPr>
              <w:t>.</w:t>
            </w:r>
          </w:p>
        </w:tc>
      </w:tr>
      <w:tr w:rsidR="00E00377" w14:paraId="1BFFDB52" w14:textId="77777777" w:rsidTr="00DE1DE3">
        <w:tc>
          <w:tcPr>
            <w:tcW w:w="2405" w:type="dxa"/>
          </w:tcPr>
          <w:p w14:paraId="3C9FD220" w14:textId="1ADCFE97" w:rsidR="00E00377" w:rsidRPr="00E00377" w:rsidRDefault="00E00377" w:rsidP="000409DD">
            <w:pPr>
              <w:pStyle w:val="BodyTextIndent3"/>
              <w:ind w:right="284" w:firstLine="0"/>
              <w:jc w:val="left"/>
            </w:pPr>
            <w:r w:rsidRPr="00DA0F96">
              <w:rPr>
                <w:rFonts w:eastAsia="Calibri"/>
                <w:b/>
                <w:bCs/>
                <w:lang w:eastAsia="ar-SA"/>
                <w14:scene3d>
                  <w14:camera w14:prst="orthographicFront"/>
                  <w14:lightRig w14:rig="threePt" w14:dir="t">
                    <w14:rot w14:lat="0" w14:lon="0" w14:rev="0"/>
                  </w14:lightRig>
                </w14:scene3d>
              </w:rPr>
              <w:t>B</w:t>
            </w:r>
            <w:r w:rsidRPr="00D01431">
              <w:rPr>
                <w:rFonts w:eastAsia="Calibri"/>
                <w:b/>
                <w:bCs/>
                <w:lang w:eastAsia="ar-SA"/>
                <w14:scene3d>
                  <w14:camera w14:prst="orthographicFront"/>
                  <w14:lightRig w14:rig="threePt" w14:dir="t">
                    <w14:rot w14:lat="0" w14:lon="0" w14:rev="0"/>
                  </w14:lightRig>
                </w14:scene3d>
              </w:rPr>
              <w:t xml:space="preserve"> - </w:t>
            </w:r>
            <w:r w:rsidRPr="00D01431">
              <w:t>Pretendenta piedāvāt</w:t>
            </w:r>
            <w:r w:rsidR="00CE05C5">
              <w:t>ā</w:t>
            </w:r>
            <w:r w:rsidRPr="00D01431">
              <w:t> planšetda</w:t>
            </w:r>
            <w:r w:rsidRPr="00D01431">
              <w:lastRenderedPageBreak/>
              <w:t>tor</w:t>
            </w:r>
            <w:r w:rsidR="00CE05C5">
              <w:t xml:space="preserve">a </w:t>
            </w:r>
            <w:r w:rsidRPr="00E00377">
              <w:t>elektroenerģijas</w:t>
            </w:r>
            <w:proofErr w:type="gramStart"/>
            <w:r w:rsidRPr="00E00377">
              <w:t xml:space="preserve"> </w:t>
            </w:r>
            <w:r>
              <w:t xml:space="preserve"> </w:t>
            </w:r>
            <w:proofErr w:type="gramEnd"/>
            <w:r w:rsidR="000409DD">
              <w:t>p</w:t>
            </w:r>
            <w:r w:rsidRPr="00E00377">
              <w:t>atēriņš (Tipiskais enerģijas</w:t>
            </w:r>
          </w:p>
          <w:p w14:paraId="0FDA4025" w14:textId="272DFD9D" w:rsidR="00E00377" w:rsidRDefault="00E00377" w:rsidP="00E00377">
            <w:pPr>
              <w:widowControl w:val="0"/>
              <w:ind w:right="284"/>
              <w:jc w:val="both"/>
            </w:pPr>
            <w:r w:rsidRPr="00E00377">
              <w:t>patēriņš tā lietošanas laikā (W))</w:t>
            </w:r>
          </w:p>
        </w:tc>
        <w:tc>
          <w:tcPr>
            <w:tcW w:w="2410" w:type="dxa"/>
          </w:tcPr>
          <w:p w14:paraId="42DB7B05" w14:textId="280CEFE3" w:rsidR="00E00377" w:rsidRPr="00514D66" w:rsidRDefault="000409DD" w:rsidP="003751F2">
            <w:pPr>
              <w:pStyle w:val="Default"/>
              <w:suppressAutoHyphens/>
              <w:autoSpaceDE/>
              <w:autoSpaceDN/>
              <w:adjustRightInd/>
              <w:spacing w:after="60"/>
              <w:jc w:val="both"/>
              <w:rPr>
                <w:rFonts w:ascii="Times New Roman" w:hAnsi="Times New Roman" w:cs="Times New Roman"/>
                <w:color w:val="auto"/>
                <w:lang w:val="lv-LV"/>
              </w:rPr>
            </w:pPr>
            <w:r w:rsidRPr="00DA0F96">
              <w:rPr>
                <w:rFonts w:ascii="Times New Roman" w:eastAsia="Calibri" w:hAnsi="Times New Roman" w:cs="Times New Roman"/>
                <w:lang w:val="lv-LV" w:eastAsia="ar-SA"/>
                <w14:scene3d>
                  <w14:camera w14:prst="orthographicFront"/>
                  <w14:lightRig w14:rig="threePt" w14:dir="t">
                    <w14:rot w14:lat="0" w14:lon="0" w14:rev="0"/>
                  </w14:lightRig>
                </w14:scene3d>
              </w:rPr>
              <w:lastRenderedPageBreak/>
              <w:t>10 punkti</w:t>
            </w:r>
          </w:p>
        </w:tc>
        <w:tc>
          <w:tcPr>
            <w:tcW w:w="3969" w:type="dxa"/>
          </w:tcPr>
          <w:p w14:paraId="1D5D793E" w14:textId="2D411027" w:rsidR="008E3A34" w:rsidRPr="00AF71FA" w:rsidRDefault="00A73B82" w:rsidP="0036559D">
            <w:pPr>
              <w:widowControl w:val="0"/>
              <w:spacing w:line="259" w:lineRule="auto"/>
              <w:jc w:val="both"/>
              <w:rPr>
                <w:i/>
              </w:rPr>
            </w:pPr>
            <w:r>
              <w:rPr>
                <w:i/>
              </w:rPr>
              <w:t xml:space="preserve">Ņemot vērā, ka </w:t>
            </w:r>
            <w:r w:rsidR="4FA7D1FD" w:rsidRPr="3B640E15">
              <w:rPr>
                <w:i/>
                <w:iCs/>
              </w:rPr>
              <w:t>P</w:t>
            </w:r>
            <w:r w:rsidR="32830869" w:rsidRPr="3B640E15">
              <w:rPr>
                <w:i/>
                <w:iCs/>
              </w:rPr>
              <w:t>retendents</w:t>
            </w:r>
            <w:r w:rsidR="008E3A34" w:rsidRPr="3B640E15">
              <w:rPr>
                <w:i/>
              </w:rPr>
              <w:t xml:space="preserve"> piedāvā vairākus planšetdatoru modeļus, </w:t>
            </w:r>
            <w:r w:rsidR="008E3A34" w:rsidRPr="3B640E15">
              <w:rPr>
                <w:i/>
              </w:rPr>
              <w:lastRenderedPageBreak/>
              <w:t>vērtēšanā izmanto tā modeļa elektroenerģijas patēriņu, kuram ir vislielākais elektroenerģijas patēriņš.</w:t>
            </w:r>
          </w:p>
          <w:p w14:paraId="15E9D6D3" w14:textId="204CC7E1" w:rsidR="00D01431" w:rsidRDefault="003C21D9" w:rsidP="00562A89">
            <w:pPr>
              <w:widowControl w:val="0"/>
              <w:jc w:val="both"/>
            </w:pPr>
            <w:r>
              <w:t>Maksimālo punktu skaitu piešķir piedāvājumam ar viszemāko planšetdatoru elektroenerģijas patēriņu tā lietošanas laikā.</w:t>
            </w:r>
            <w:r w:rsidR="00AF71FA">
              <w:t xml:space="preserve"> </w:t>
            </w:r>
          </w:p>
          <w:p w14:paraId="6C8B5FAA" w14:textId="77777777" w:rsidR="00306D27" w:rsidRPr="00306D27" w:rsidRDefault="00306D27" w:rsidP="00306D27">
            <w:pPr>
              <w:widowControl w:val="0"/>
              <w:jc w:val="both"/>
              <w:rPr>
                <w:szCs w:val="20"/>
              </w:rPr>
            </w:pPr>
            <w:r w:rsidRPr="00306D27">
              <w:rPr>
                <w:szCs w:val="20"/>
              </w:rPr>
              <w:t>Pārējiem piedāvājumiem punktus aprēķina pēc šādas formulas:</w:t>
            </w:r>
          </w:p>
          <w:p w14:paraId="6D56B2DC" w14:textId="38996882" w:rsidR="000409DD" w:rsidRPr="00DA0F96" w:rsidRDefault="000409DD" w:rsidP="000409DD">
            <w:pPr>
              <w:spacing w:after="160" w:line="259" w:lineRule="auto"/>
              <w:jc w:val="both"/>
              <w:rPr>
                <w:szCs w:val="20"/>
              </w:rPr>
            </w:pPr>
            <w:r w:rsidRPr="00DA0F96">
              <w:rPr>
                <w:szCs w:val="20"/>
              </w:rPr>
              <w:t>B = 10 x (</w:t>
            </w:r>
            <w:proofErr w:type="spellStart"/>
            <w:r w:rsidRPr="00DA0F96">
              <w:rPr>
                <w:szCs w:val="20"/>
              </w:rPr>
              <w:t>Bx</w:t>
            </w:r>
            <w:proofErr w:type="spellEnd"/>
            <w:r w:rsidRPr="00DA0F96">
              <w:rPr>
                <w:szCs w:val="20"/>
              </w:rPr>
              <w:t>/</w:t>
            </w:r>
            <w:proofErr w:type="spellStart"/>
            <w:r w:rsidRPr="00DA0F96">
              <w:rPr>
                <w:szCs w:val="20"/>
              </w:rPr>
              <w:t>By</w:t>
            </w:r>
            <w:proofErr w:type="spellEnd"/>
            <w:r w:rsidRPr="00DA0F96">
              <w:rPr>
                <w:szCs w:val="20"/>
              </w:rPr>
              <w:t xml:space="preserve">), </w:t>
            </w:r>
          </w:p>
          <w:p w14:paraId="32189889" w14:textId="54D28190" w:rsidR="000409DD" w:rsidRPr="00DA0F96" w:rsidRDefault="000409DD" w:rsidP="000409DD">
            <w:pPr>
              <w:spacing w:after="160" w:line="259" w:lineRule="auto"/>
              <w:jc w:val="both"/>
            </w:pPr>
            <w:r>
              <w:t xml:space="preserve">kur </w:t>
            </w:r>
            <w:r w:rsidR="00E22EAE">
              <w:t>B</w:t>
            </w:r>
            <w:r>
              <w:t xml:space="preserve"> – </w:t>
            </w:r>
            <w:r w:rsidR="471DB17C">
              <w:t>P</w:t>
            </w:r>
            <w:r w:rsidR="32DF652B">
              <w:t>retendenta</w:t>
            </w:r>
            <w:r>
              <w:t xml:space="preserve"> iegūtais punktu skaits, 10 – noteiktais maksimālais punktu skaits elektroenerģijas patēriņam; </w:t>
            </w:r>
          </w:p>
          <w:p w14:paraId="74A087EC" w14:textId="44ED8D2D" w:rsidR="000409DD" w:rsidRPr="00DA0F96" w:rsidRDefault="000409DD" w:rsidP="000409DD">
            <w:pPr>
              <w:spacing w:after="160" w:line="259" w:lineRule="auto"/>
              <w:jc w:val="both"/>
              <w:rPr>
                <w:szCs w:val="20"/>
              </w:rPr>
            </w:pPr>
            <w:proofErr w:type="spellStart"/>
            <w:r w:rsidRPr="00DA0F96">
              <w:rPr>
                <w:szCs w:val="20"/>
              </w:rPr>
              <w:t>Bx</w:t>
            </w:r>
            <w:proofErr w:type="spellEnd"/>
            <w:r w:rsidRPr="00DA0F96">
              <w:rPr>
                <w:szCs w:val="20"/>
              </w:rPr>
              <w:t xml:space="preserve"> – </w:t>
            </w:r>
            <w:r w:rsidR="00A27E4D" w:rsidRPr="00A27E4D">
              <w:rPr>
                <w:szCs w:val="20"/>
              </w:rPr>
              <w:t>zemākais piedāvātais elektroenerģijas patēriņš</w:t>
            </w:r>
            <w:r w:rsidRPr="00DA0F96">
              <w:rPr>
                <w:szCs w:val="20"/>
              </w:rPr>
              <w:t xml:space="preserve">; </w:t>
            </w:r>
          </w:p>
          <w:p w14:paraId="790B55C4" w14:textId="4D8B65DD" w:rsidR="00E00377" w:rsidRDefault="000409DD" w:rsidP="000409DD">
            <w:pPr>
              <w:pStyle w:val="Default"/>
              <w:suppressAutoHyphens/>
              <w:autoSpaceDE/>
              <w:autoSpaceDN/>
              <w:adjustRightInd/>
              <w:spacing w:after="60"/>
              <w:jc w:val="both"/>
              <w:rPr>
                <w:rFonts w:ascii="Times New Roman" w:hAnsi="Times New Roman" w:cs="Times New Roman"/>
                <w:color w:val="auto"/>
                <w:lang w:val="lv-LV"/>
              </w:rPr>
            </w:pPr>
            <w:proofErr w:type="spellStart"/>
            <w:r w:rsidRPr="00DA0F96">
              <w:rPr>
                <w:rFonts w:ascii="Times New Roman" w:hAnsi="Times New Roman" w:cs="Times New Roman"/>
                <w:color w:val="auto"/>
                <w:szCs w:val="20"/>
                <w:lang w:val="lv-LV" w:eastAsia="en-US"/>
              </w:rPr>
              <w:t>By</w:t>
            </w:r>
            <w:proofErr w:type="spellEnd"/>
            <w:r w:rsidRPr="00DA0F96">
              <w:rPr>
                <w:rFonts w:ascii="Times New Roman" w:hAnsi="Times New Roman" w:cs="Times New Roman"/>
                <w:color w:val="auto"/>
                <w:szCs w:val="20"/>
                <w:lang w:val="lv-LV" w:eastAsia="en-US"/>
              </w:rPr>
              <w:t xml:space="preserve"> – vērtējamā piedāvājuma elektroenerģijas patēriņš.</w:t>
            </w:r>
          </w:p>
        </w:tc>
      </w:tr>
      <w:tr w:rsidR="00AB2597" w14:paraId="0A45C092" w14:textId="77777777" w:rsidTr="00DE1DE3">
        <w:tc>
          <w:tcPr>
            <w:tcW w:w="2405" w:type="dxa"/>
          </w:tcPr>
          <w:p w14:paraId="488E00B6" w14:textId="42597491" w:rsidR="00AB2597" w:rsidRPr="00AB2597" w:rsidRDefault="00AB2597" w:rsidP="00B9387C">
            <w:pPr>
              <w:pStyle w:val="BodyTextIndent3"/>
              <w:ind w:firstLine="0"/>
              <w:jc w:val="right"/>
              <w:rPr>
                <w:rFonts w:eastAsia="Calibri"/>
                <w:b/>
                <w:bCs/>
                <w:lang w:eastAsia="ar-SA"/>
                <w14:scene3d>
                  <w14:camera w14:prst="orthographicFront"/>
                  <w14:lightRig w14:rig="threePt" w14:dir="t">
                    <w14:rot w14:lat="0" w14:lon="0" w14:rev="0"/>
                  </w14:lightRig>
                </w14:scene3d>
              </w:rPr>
            </w:pPr>
            <w:r w:rsidRPr="00AB2597">
              <w:rPr>
                <w:rFonts w:eastAsia="Calibri"/>
                <w:b/>
                <w:bCs/>
                <w:lang w:eastAsia="ar-SA"/>
                <w14:scene3d>
                  <w14:camera w14:prst="orthographicFront"/>
                  <w14:lightRig w14:rig="threePt" w14:dir="t">
                    <w14:rot w14:lat="0" w14:lon="0" w14:rev="0"/>
                  </w14:lightRig>
                </w14:scene3d>
              </w:rPr>
              <w:lastRenderedPageBreak/>
              <w:t>Kopā</w:t>
            </w:r>
          </w:p>
        </w:tc>
        <w:tc>
          <w:tcPr>
            <w:tcW w:w="2410" w:type="dxa"/>
          </w:tcPr>
          <w:p w14:paraId="0ABE2488" w14:textId="491FD238" w:rsidR="00AB2597" w:rsidRPr="00D01431" w:rsidRDefault="00AB2597" w:rsidP="00B9387C">
            <w:pPr>
              <w:pStyle w:val="Default"/>
              <w:suppressAutoHyphens/>
              <w:autoSpaceDE/>
              <w:autoSpaceDN/>
              <w:adjustRightInd/>
              <w:spacing w:after="60"/>
              <w:jc w:val="right"/>
              <w:rPr>
                <w:rFonts w:ascii="Times New Roman" w:eastAsia="Calibri" w:hAnsi="Times New Roman" w:cs="Times New Roman"/>
                <w:lang w:val="lv-LV" w:eastAsia="ar-SA"/>
                <w14:scene3d>
                  <w14:camera w14:prst="orthographicFront"/>
                  <w14:lightRig w14:rig="threePt" w14:dir="t">
                    <w14:rot w14:lat="0" w14:lon="0" w14:rev="0"/>
                  </w14:lightRig>
                </w14:scene3d>
              </w:rPr>
            </w:pPr>
            <w:r w:rsidRPr="00D01431">
              <w:rPr>
                <w:rFonts w:ascii="Times New Roman" w:eastAsia="Calibri" w:hAnsi="Times New Roman" w:cs="Times New Roman"/>
                <w:lang w:val="lv-LV" w:eastAsia="ar-SA"/>
                <w14:scene3d>
                  <w14:camera w14:prst="orthographicFront"/>
                  <w14:lightRig w14:rig="threePt" w14:dir="t">
                    <w14:rot w14:lat="0" w14:lon="0" w14:rev="0"/>
                  </w14:lightRig>
                </w14:scene3d>
              </w:rPr>
              <w:t>100 punkti</w:t>
            </w:r>
          </w:p>
        </w:tc>
        <w:tc>
          <w:tcPr>
            <w:tcW w:w="3969" w:type="dxa"/>
          </w:tcPr>
          <w:p w14:paraId="3D96C011" w14:textId="77777777" w:rsidR="00B9387C" w:rsidRDefault="006E07EC" w:rsidP="00B9387C">
            <w:pPr>
              <w:widowControl w:val="0"/>
              <w:jc w:val="right"/>
              <w:rPr>
                <w:szCs w:val="20"/>
              </w:rPr>
            </w:pPr>
            <w:r w:rsidRPr="00D01431">
              <w:rPr>
                <w:szCs w:val="20"/>
              </w:rPr>
              <w:t xml:space="preserve">A un B pozīcijās </w:t>
            </w:r>
          </w:p>
          <w:p w14:paraId="3B8C23CA" w14:textId="55C33A0C" w:rsidR="00AB2597" w:rsidRPr="00D01431" w:rsidRDefault="006E07EC" w:rsidP="00B9387C">
            <w:pPr>
              <w:widowControl w:val="0"/>
              <w:jc w:val="right"/>
              <w:rPr>
                <w:szCs w:val="20"/>
              </w:rPr>
            </w:pPr>
            <w:r w:rsidRPr="00D01431">
              <w:rPr>
                <w:szCs w:val="20"/>
              </w:rPr>
              <w:t>iegūto punktu summa</w:t>
            </w:r>
          </w:p>
        </w:tc>
      </w:tr>
    </w:tbl>
    <w:p w14:paraId="0A5B9CED" w14:textId="77777777" w:rsidR="00D01431" w:rsidRDefault="00D01431" w:rsidP="00830194">
      <w:pPr>
        <w:pStyle w:val="Default"/>
        <w:suppressAutoHyphens/>
        <w:autoSpaceDE/>
        <w:autoSpaceDN/>
        <w:adjustRightInd/>
        <w:spacing w:after="60"/>
        <w:ind w:left="709" w:hanging="709"/>
        <w:jc w:val="both"/>
        <w:rPr>
          <w:rFonts w:ascii="Times New Roman" w:hAnsi="Times New Roman" w:cs="Times New Roman"/>
          <w:color w:val="auto"/>
          <w:lang w:val="lv-LV"/>
        </w:rPr>
      </w:pPr>
    </w:p>
    <w:p w14:paraId="04D8EF02" w14:textId="07E2AA84" w:rsidR="00830194" w:rsidRDefault="00830194" w:rsidP="3B640E15">
      <w:pPr>
        <w:pStyle w:val="Default"/>
        <w:spacing w:after="60" w:line="259" w:lineRule="auto"/>
        <w:ind w:left="709" w:hanging="709"/>
        <w:jc w:val="both"/>
        <w:rPr>
          <w:rFonts w:ascii="Times New Roman" w:hAnsi="Times New Roman" w:cs="Times New Roman"/>
          <w:color w:val="auto"/>
          <w:lang w:val="lv-LV"/>
        </w:rPr>
      </w:pPr>
      <w:r w:rsidRPr="232C0C51">
        <w:rPr>
          <w:rFonts w:ascii="Times New Roman" w:hAnsi="Times New Roman" w:cs="Times New Roman"/>
          <w:color w:val="auto"/>
          <w:lang w:val="lv-LV"/>
        </w:rPr>
        <w:t>8.</w:t>
      </w:r>
      <w:r w:rsidRPr="1DAFEE1D">
        <w:rPr>
          <w:rFonts w:ascii="Times New Roman" w:hAnsi="Times New Roman" w:cs="Times New Roman"/>
          <w:color w:val="auto"/>
          <w:lang w:val="lv-LV"/>
        </w:rPr>
        <w:t xml:space="preserve">2. </w:t>
      </w:r>
      <w:r w:rsidRPr="00952556">
        <w:rPr>
          <w:lang w:val="lv-LV"/>
        </w:rPr>
        <w:tab/>
      </w:r>
      <w:r w:rsidRPr="232C0C51">
        <w:rPr>
          <w:rFonts w:ascii="Times New Roman" w:hAnsi="Times New Roman" w:cs="Times New Roman"/>
          <w:color w:val="auto"/>
          <w:lang w:val="lv-LV"/>
        </w:rPr>
        <w:t xml:space="preserve">Vērtēšanā tiks izmantota </w:t>
      </w:r>
      <w:r w:rsidR="3987BD7C" w:rsidRPr="3B640E15">
        <w:rPr>
          <w:rFonts w:ascii="Times New Roman" w:hAnsi="Times New Roman" w:cs="Times New Roman"/>
          <w:color w:val="auto"/>
          <w:lang w:val="lv-LV"/>
        </w:rPr>
        <w:t>P</w:t>
      </w:r>
      <w:r w:rsidRPr="3B640E15">
        <w:rPr>
          <w:rFonts w:ascii="Times New Roman" w:hAnsi="Times New Roman" w:cs="Times New Roman"/>
          <w:color w:val="auto"/>
          <w:lang w:val="lv-LV"/>
        </w:rPr>
        <w:t>retendenta</w:t>
      </w:r>
      <w:r w:rsidRPr="232C0C51">
        <w:rPr>
          <w:rFonts w:ascii="Times New Roman" w:hAnsi="Times New Roman" w:cs="Times New Roman"/>
          <w:color w:val="auto"/>
          <w:lang w:val="lv-LV"/>
        </w:rPr>
        <w:t xml:space="preserve"> piedāvājumā ietvertā informācija.</w:t>
      </w:r>
    </w:p>
    <w:p w14:paraId="753EFF2C" w14:textId="675782E4" w:rsidR="00695DCA" w:rsidRPr="0036559D" w:rsidRDefault="00695DCA" w:rsidP="00695DCA">
      <w:pPr>
        <w:pStyle w:val="Default"/>
        <w:suppressAutoHyphens/>
        <w:spacing w:after="60"/>
        <w:ind w:left="709" w:hanging="709"/>
        <w:jc w:val="both"/>
        <w:rPr>
          <w:rFonts w:ascii="Times New Roman" w:hAnsi="Times New Roman" w:cs="Times New Roman"/>
          <w:color w:val="auto"/>
          <w:lang w:val="lv-LV"/>
        </w:rPr>
      </w:pPr>
      <w:r w:rsidRPr="0036559D">
        <w:rPr>
          <w:rFonts w:ascii="Times New Roman" w:hAnsi="Times New Roman" w:cs="Times New Roman"/>
          <w:color w:val="auto"/>
          <w:lang w:val="lv-LV"/>
        </w:rPr>
        <w:t>8.3.</w:t>
      </w:r>
      <w:r w:rsidRPr="0036559D">
        <w:rPr>
          <w:lang w:val="lv-LV"/>
        </w:rPr>
        <w:tab/>
      </w:r>
      <w:r w:rsidR="0036559D" w:rsidRPr="00083CF8">
        <w:rPr>
          <w:rFonts w:ascii="Times New Roman" w:hAnsi="Times New Roman" w:cs="Times New Roman"/>
          <w:lang w:val="lv-LV"/>
        </w:rPr>
        <w:t>K</w:t>
      </w:r>
      <w:r w:rsidRPr="00083CF8">
        <w:rPr>
          <w:rFonts w:ascii="Times New Roman" w:hAnsi="Times New Roman" w:cs="Times New Roman"/>
          <w:color w:val="auto"/>
          <w:lang w:val="lv-LV"/>
        </w:rPr>
        <w:t>omisijas locekļi vērtē piedāvājumus</w:t>
      </w:r>
      <w:r w:rsidRPr="0036559D">
        <w:rPr>
          <w:rFonts w:ascii="Times New Roman" w:hAnsi="Times New Roman" w:cs="Times New Roman"/>
          <w:color w:val="auto"/>
          <w:lang w:val="lv-LV"/>
        </w:rPr>
        <w:t xml:space="preserve"> pēc Nolikuma 8.1. punktā noteiktajiem kritērijiem un aprēķina katra kritērija izdevīguma punktus. </w:t>
      </w:r>
    </w:p>
    <w:p w14:paraId="0CD037F8" w14:textId="33DE8BB5" w:rsidR="00695DCA" w:rsidRPr="00695DCA" w:rsidRDefault="00695DCA" w:rsidP="00695DCA">
      <w:pPr>
        <w:pStyle w:val="Default"/>
        <w:suppressAutoHyphens/>
        <w:spacing w:after="60"/>
        <w:ind w:left="709" w:hanging="709"/>
        <w:jc w:val="both"/>
        <w:rPr>
          <w:rFonts w:ascii="Times New Roman" w:hAnsi="Times New Roman" w:cs="Times New Roman"/>
          <w:color w:val="auto"/>
          <w:lang w:val="lv-LV"/>
        </w:rPr>
      </w:pPr>
      <w:r>
        <w:rPr>
          <w:rFonts w:ascii="Times New Roman" w:hAnsi="Times New Roman" w:cs="Times New Roman"/>
          <w:color w:val="auto"/>
          <w:lang w:val="lv-LV"/>
        </w:rPr>
        <w:t>8</w:t>
      </w:r>
      <w:r w:rsidRPr="00695DCA">
        <w:rPr>
          <w:rFonts w:ascii="Times New Roman" w:hAnsi="Times New Roman" w:cs="Times New Roman"/>
          <w:color w:val="auto"/>
          <w:lang w:val="lv-LV"/>
        </w:rPr>
        <w:t>.4.</w:t>
      </w:r>
      <w:r w:rsidRPr="00695DCA">
        <w:rPr>
          <w:rFonts w:ascii="Times New Roman" w:hAnsi="Times New Roman" w:cs="Times New Roman"/>
          <w:color w:val="auto"/>
          <w:lang w:val="lv-LV"/>
        </w:rPr>
        <w:tab/>
        <w:t>Iepirkuma komisija aprēķina izdevīguma punktus pēc augstāk minētām formulām, un iegūtie skaitļi tiek noapaļoti līdz 2 (divām) zīmēm aiz komata pēc matemātikas vispārpieņemtajiem noteikumiem.</w:t>
      </w:r>
    </w:p>
    <w:p w14:paraId="2AFFD7AC" w14:textId="068603CF" w:rsidR="00695DCA" w:rsidRPr="00695DCA" w:rsidRDefault="00F42172" w:rsidP="00695DCA">
      <w:pPr>
        <w:pStyle w:val="Default"/>
        <w:suppressAutoHyphens/>
        <w:spacing w:after="60"/>
        <w:ind w:left="709" w:hanging="709"/>
        <w:jc w:val="both"/>
        <w:rPr>
          <w:rFonts w:ascii="Times New Roman" w:hAnsi="Times New Roman" w:cs="Times New Roman"/>
          <w:color w:val="auto"/>
          <w:lang w:val="lv-LV"/>
        </w:rPr>
      </w:pPr>
      <w:r>
        <w:rPr>
          <w:rFonts w:ascii="Times New Roman" w:hAnsi="Times New Roman" w:cs="Times New Roman"/>
          <w:color w:val="auto"/>
          <w:lang w:val="lv-LV"/>
        </w:rPr>
        <w:t>8</w:t>
      </w:r>
      <w:r w:rsidR="00695DCA" w:rsidRPr="00695DCA">
        <w:rPr>
          <w:rFonts w:ascii="Times New Roman" w:hAnsi="Times New Roman" w:cs="Times New Roman"/>
          <w:color w:val="auto"/>
          <w:lang w:val="lv-LV"/>
        </w:rPr>
        <w:t>.5.</w:t>
      </w:r>
      <w:r w:rsidR="00695DCA" w:rsidRPr="00695DCA">
        <w:rPr>
          <w:rFonts w:ascii="Times New Roman" w:hAnsi="Times New Roman" w:cs="Times New Roman"/>
          <w:color w:val="auto"/>
          <w:lang w:val="lv-LV"/>
        </w:rPr>
        <w:tab/>
        <w:t xml:space="preserve">Pretendenta piedāvājuma punktu summa tiek iegūta, summējot </w:t>
      </w:r>
      <w:r w:rsidR="00FD5A23">
        <w:rPr>
          <w:rFonts w:ascii="Times New Roman" w:hAnsi="Times New Roman" w:cs="Times New Roman"/>
          <w:color w:val="auto"/>
          <w:lang w:val="lv-LV"/>
        </w:rPr>
        <w:t>P</w:t>
      </w:r>
      <w:r w:rsidR="00695DCA" w:rsidRPr="00695DCA">
        <w:rPr>
          <w:rFonts w:ascii="Times New Roman" w:hAnsi="Times New Roman" w:cs="Times New Roman"/>
          <w:color w:val="auto"/>
          <w:lang w:val="lv-LV"/>
        </w:rPr>
        <w:t>retendentam piešķirtos punktus par katru vērtēšanas kritēriju atsevišķi.</w:t>
      </w:r>
    </w:p>
    <w:p w14:paraId="3401AC44" w14:textId="79337E13" w:rsidR="00695DCA" w:rsidRPr="00695DCA" w:rsidRDefault="00F42172" w:rsidP="00695DCA">
      <w:pPr>
        <w:pStyle w:val="Default"/>
        <w:suppressAutoHyphens/>
        <w:spacing w:after="60"/>
        <w:ind w:left="709" w:hanging="709"/>
        <w:jc w:val="both"/>
        <w:rPr>
          <w:rFonts w:ascii="Times New Roman" w:hAnsi="Times New Roman" w:cs="Times New Roman"/>
          <w:color w:val="auto"/>
          <w:lang w:val="lv-LV"/>
        </w:rPr>
      </w:pPr>
      <w:r>
        <w:rPr>
          <w:rFonts w:ascii="Times New Roman" w:hAnsi="Times New Roman" w:cs="Times New Roman"/>
          <w:color w:val="auto"/>
          <w:lang w:val="lv-LV"/>
        </w:rPr>
        <w:t>8</w:t>
      </w:r>
      <w:r w:rsidR="00695DCA" w:rsidRPr="00695DCA">
        <w:rPr>
          <w:rFonts w:ascii="Times New Roman" w:hAnsi="Times New Roman" w:cs="Times New Roman"/>
          <w:color w:val="auto"/>
          <w:lang w:val="lv-LV"/>
        </w:rPr>
        <w:t>.6.</w:t>
      </w:r>
      <w:r w:rsidR="00695DCA" w:rsidRPr="0036559D">
        <w:rPr>
          <w:lang w:val="lv-LV"/>
        </w:rPr>
        <w:tab/>
      </w:r>
      <w:r w:rsidR="00695DCA" w:rsidRPr="00695DCA">
        <w:rPr>
          <w:rFonts w:ascii="Times New Roman" w:hAnsi="Times New Roman" w:cs="Times New Roman"/>
          <w:color w:val="auto"/>
          <w:lang w:val="lv-LV"/>
        </w:rPr>
        <w:t xml:space="preserve">Ja pirms lēmuma pieņemšanas par iespējamu </w:t>
      </w:r>
      <w:r w:rsidR="0F6033A2" w:rsidRPr="0B13E74E">
        <w:rPr>
          <w:rFonts w:ascii="Times New Roman" w:hAnsi="Times New Roman" w:cs="Times New Roman"/>
          <w:color w:val="auto"/>
          <w:lang w:val="lv-LV"/>
        </w:rPr>
        <w:t xml:space="preserve">Iepirkuma </w:t>
      </w:r>
      <w:r w:rsidR="00695DCA" w:rsidRPr="00695DCA">
        <w:rPr>
          <w:rFonts w:ascii="Times New Roman" w:hAnsi="Times New Roman" w:cs="Times New Roman"/>
          <w:color w:val="auto"/>
          <w:lang w:val="lv-LV"/>
        </w:rPr>
        <w:t>līguma slēgšanas tiesību piešķiršanu</w:t>
      </w:r>
      <w:r w:rsidR="2E02E29E" w:rsidRPr="0B13E74E">
        <w:rPr>
          <w:rFonts w:ascii="Times New Roman" w:hAnsi="Times New Roman" w:cs="Times New Roman"/>
          <w:color w:val="auto"/>
          <w:lang w:val="lv-LV"/>
        </w:rPr>
        <w:t xml:space="preserve"> Iepirkuma</w:t>
      </w:r>
      <w:r w:rsidR="00695DCA" w:rsidRPr="00695DCA">
        <w:rPr>
          <w:rFonts w:ascii="Times New Roman" w:hAnsi="Times New Roman" w:cs="Times New Roman"/>
          <w:color w:val="auto"/>
          <w:lang w:val="lv-LV"/>
        </w:rPr>
        <w:t xml:space="preserve"> komisija konstatēs, ka vismaz divu piedāvājumu novērtējums ir vienāds, kā izšķirošais piedāvājuma izvēles kritērijs tiek noteikts A, kura novērtējums būs vislielākais.</w:t>
      </w:r>
    </w:p>
    <w:p w14:paraId="2D451D40" w14:textId="5C876491" w:rsidR="003B088C" w:rsidRPr="002E2F40" w:rsidRDefault="00F42172" w:rsidP="002E2F40">
      <w:pPr>
        <w:pStyle w:val="Default"/>
        <w:suppressAutoHyphens/>
        <w:autoSpaceDE/>
        <w:autoSpaceDN/>
        <w:adjustRightInd/>
        <w:spacing w:after="60"/>
        <w:ind w:left="709" w:hanging="709"/>
        <w:jc w:val="both"/>
        <w:rPr>
          <w:rFonts w:ascii="Times New Roman" w:hAnsi="Times New Roman" w:cs="Times New Roman"/>
          <w:color w:val="auto"/>
          <w:lang w:val="lv-LV"/>
        </w:rPr>
      </w:pPr>
      <w:r>
        <w:rPr>
          <w:rFonts w:ascii="Times New Roman" w:hAnsi="Times New Roman" w:cs="Times New Roman"/>
          <w:color w:val="auto"/>
          <w:lang w:val="lv-LV"/>
        </w:rPr>
        <w:t>8</w:t>
      </w:r>
      <w:r w:rsidR="00695DCA" w:rsidRPr="00695DCA">
        <w:rPr>
          <w:rFonts w:ascii="Times New Roman" w:hAnsi="Times New Roman" w:cs="Times New Roman"/>
          <w:color w:val="auto"/>
          <w:lang w:val="lv-LV"/>
        </w:rPr>
        <w:t>.7.</w:t>
      </w:r>
      <w:r w:rsidR="00695DCA" w:rsidRPr="0036559D">
        <w:rPr>
          <w:lang w:val="lv-LV"/>
        </w:rPr>
        <w:tab/>
      </w:r>
      <w:r w:rsidR="00695DCA" w:rsidRPr="00695DCA">
        <w:rPr>
          <w:rFonts w:ascii="Times New Roman" w:hAnsi="Times New Roman" w:cs="Times New Roman"/>
          <w:color w:val="auto"/>
          <w:lang w:val="lv-LV"/>
        </w:rPr>
        <w:t xml:space="preserve">Ja </w:t>
      </w:r>
      <w:r w:rsidR="703724F9" w:rsidRPr="0B13E74E">
        <w:rPr>
          <w:rFonts w:ascii="Times New Roman" w:hAnsi="Times New Roman" w:cs="Times New Roman"/>
          <w:color w:val="auto"/>
          <w:lang w:val="lv-LV"/>
        </w:rPr>
        <w:t>P</w:t>
      </w:r>
      <w:r w:rsidR="00695DCA" w:rsidRPr="00695DCA">
        <w:rPr>
          <w:rFonts w:ascii="Times New Roman" w:hAnsi="Times New Roman" w:cs="Times New Roman"/>
          <w:color w:val="auto"/>
          <w:lang w:val="lv-LV"/>
        </w:rPr>
        <w:t xml:space="preserve">retendenti par kritēriju A ir saņēmuši vienādu punktu skaitu, tad kā nākamais izšķirošais piedāvājuma izvēles kritērijs tiek noteikts visvairāk iegūto punktu skaits </w:t>
      </w:r>
      <w:r w:rsidR="286D4BE5" w:rsidRPr="0B13E74E">
        <w:rPr>
          <w:rFonts w:ascii="Times New Roman" w:hAnsi="Times New Roman" w:cs="Times New Roman"/>
          <w:color w:val="auto"/>
          <w:lang w:val="lv-LV"/>
        </w:rPr>
        <w:t>B</w:t>
      </w:r>
      <w:proofErr w:type="gramStart"/>
      <w:r w:rsidR="286D4BE5" w:rsidRPr="0B13E74E">
        <w:rPr>
          <w:rFonts w:ascii="Times New Roman" w:hAnsi="Times New Roman" w:cs="Times New Roman"/>
          <w:color w:val="auto"/>
          <w:lang w:val="lv-LV"/>
        </w:rPr>
        <w:t xml:space="preserve"> </w:t>
      </w:r>
      <w:r w:rsidR="00695DCA" w:rsidRPr="0B13E74E">
        <w:rPr>
          <w:rFonts w:ascii="Times New Roman" w:hAnsi="Times New Roman" w:cs="Times New Roman"/>
          <w:color w:val="auto"/>
          <w:lang w:val="lv-LV"/>
        </w:rPr>
        <w:t xml:space="preserve"> </w:t>
      </w:r>
      <w:proofErr w:type="gramEnd"/>
      <w:r w:rsidR="00695DCA" w:rsidRPr="0B13E74E">
        <w:rPr>
          <w:rFonts w:ascii="Times New Roman" w:hAnsi="Times New Roman" w:cs="Times New Roman"/>
          <w:color w:val="auto"/>
          <w:lang w:val="lv-LV"/>
        </w:rPr>
        <w:t>kritērij</w:t>
      </w:r>
      <w:r w:rsidR="4DF99212" w:rsidRPr="0B13E74E">
        <w:rPr>
          <w:rFonts w:ascii="Times New Roman" w:hAnsi="Times New Roman" w:cs="Times New Roman"/>
          <w:color w:val="auto"/>
          <w:lang w:val="lv-LV"/>
        </w:rPr>
        <w:t>ā</w:t>
      </w:r>
      <w:r w:rsidR="00695DCA" w:rsidRPr="00695DCA">
        <w:rPr>
          <w:rFonts w:ascii="Times New Roman" w:hAnsi="Times New Roman" w:cs="Times New Roman"/>
          <w:color w:val="auto"/>
          <w:lang w:val="lv-LV"/>
        </w:rPr>
        <w:t>.</w:t>
      </w:r>
    </w:p>
    <w:p w14:paraId="5F3A1B24" w14:textId="77777777" w:rsidR="002E602E" w:rsidRPr="003751F2" w:rsidRDefault="002E602E" w:rsidP="003751F2">
      <w:pPr>
        <w:pStyle w:val="Default"/>
        <w:shd w:val="clear" w:color="auto" w:fill="FFFFFF" w:themeFill="background1"/>
        <w:tabs>
          <w:tab w:val="left" w:pos="567"/>
          <w:tab w:val="left" w:pos="1276"/>
        </w:tabs>
        <w:suppressAutoHyphens/>
        <w:autoSpaceDE/>
        <w:adjustRightInd/>
        <w:spacing w:after="60"/>
        <w:ind w:left="709" w:hanging="709"/>
        <w:jc w:val="both"/>
        <w:rPr>
          <w:rFonts w:ascii="Times New Roman" w:hAnsi="Times New Roman" w:cs="Times New Roman"/>
          <w:color w:val="4F81BD" w:themeColor="accent1"/>
          <w:lang w:val="lv-LV"/>
        </w:rPr>
      </w:pPr>
    </w:p>
    <w:p w14:paraId="0EAA2229" w14:textId="009B29FE" w:rsidR="0043691C" w:rsidRPr="004B3F36" w:rsidRDefault="276D7BE1" w:rsidP="003751F2">
      <w:pPr>
        <w:spacing w:before="120" w:after="120"/>
        <w:jc w:val="center"/>
      </w:pPr>
      <w:r w:rsidRPr="232C0C51">
        <w:rPr>
          <w:b/>
          <w:bCs/>
        </w:rPr>
        <w:t xml:space="preserve">9. </w:t>
      </w:r>
      <w:r w:rsidR="0043691C" w:rsidRPr="232C0C51">
        <w:rPr>
          <w:b/>
          <w:bCs/>
        </w:rPr>
        <w:t>LĒMUMA PAR IEPIRKUMA REZULTĀTIEM PIEŅEMŠANA</w:t>
      </w:r>
      <w:r w:rsidR="00D002C3">
        <w:rPr>
          <w:b/>
          <w:bCs/>
        </w:rPr>
        <w:t>,</w:t>
      </w:r>
      <w:r w:rsidR="0043691C" w:rsidRPr="232C0C51">
        <w:rPr>
          <w:b/>
          <w:bCs/>
        </w:rPr>
        <w:t xml:space="preserve"> PAZIŅOŠANA UN </w:t>
      </w:r>
      <w:r w:rsidR="000B411C" w:rsidRPr="232C0C51">
        <w:rPr>
          <w:b/>
          <w:bCs/>
        </w:rPr>
        <w:t>IEPIRKUMA LĪGUMA</w:t>
      </w:r>
      <w:r w:rsidR="0043691C" w:rsidRPr="232C0C51">
        <w:rPr>
          <w:b/>
          <w:bCs/>
        </w:rPr>
        <w:t xml:space="preserve"> SLĒGŠANA</w:t>
      </w:r>
    </w:p>
    <w:p w14:paraId="735E2309" w14:textId="42283CF1" w:rsidR="00EB3553" w:rsidRPr="004B3F36" w:rsidRDefault="190CE96E" w:rsidP="003751F2">
      <w:pPr>
        <w:pStyle w:val="ListParagraph"/>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9.1. </w:t>
      </w:r>
      <w:r>
        <w:tab/>
      </w:r>
      <w:r>
        <w:tab/>
      </w:r>
      <w:r w:rsidR="00271F89" w:rsidRPr="00271F89">
        <w:rPr>
          <w:rFonts w:ascii="Times New Roman" w:hAnsi="Times New Roman" w:cs="Times New Roman"/>
          <w:sz w:val="24"/>
          <w:szCs w:val="24"/>
        </w:rPr>
        <w:t>K</w:t>
      </w:r>
      <w:r w:rsidR="00873B91" w:rsidRPr="0B13E74E">
        <w:rPr>
          <w:rFonts w:ascii="Times New Roman" w:hAnsi="Times New Roman" w:cs="Times New Roman"/>
          <w:sz w:val="24"/>
          <w:szCs w:val="24"/>
        </w:rPr>
        <w:t>omisija</w:t>
      </w:r>
      <w:r w:rsidR="00873B91" w:rsidRPr="00873B91">
        <w:rPr>
          <w:rFonts w:ascii="Times New Roman" w:hAnsi="Times New Roman" w:cs="Times New Roman"/>
          <w:sz w:val="24"/>
          <w:szCs w:val="24"/>
        </w:rPr>
        <w:t xml:space="preserve"> piešķir </w:t>
      </w:r>
      <w:r w:rsidR="4A9DA9CF" w:rsidRPr="0B13E74E">
        <w:rPr>
          <w:rFonts w:ascii="Times New Roman" w:hAnsi="Times New Roman" w:cs="Times New Roman"/>
          <w:sz w:val="24"/>
          <w:szCs w:val="24"/>
        </w:rPr>
        <w:t>I</w:t>
      </w:r>
      <w:r w:rsidR="00873B91" w:rsidRPr="00873B91">
        <w:rPr>
          <w:rFonts w:ascii="Times New Roman" w:hAnsi="Times New Roman" w:cs="Times New Roman"/>
          <w:sz w:val="24"/>
          <w:szCs w:val="24"/>
        </w:rPr>
        <w:t>epirkuma līguma slēgšanas tiesības Pretendentam, kurš atbilst Pretendentu kvalifikācijas prasībām, kura tehniskais un finanšu piedāvājums atbilst Nolikuma prasībām</w:t>
      </w:r>
      <w:r w:rsidR="00E37D2B">
        <w:rPr>
          <w:rFonts w:ascii="Times New Roman" w:hAnsi="Times New Roman" w:cs="Times New Roman"/>
          <w:sz w:val="24"/>
          <w:szCs w:val="24"/>
        </w:rPr>
        <w:t xml:space="preserve"> un</w:t>
      </w:r>
      <w:r w:rsidR="00873B91" w:rsidRPr="00873B91">
        <w:rPr>
          <w:rFonts w:ascii="Times New Roman" w:hAnsi="Times New Roman" w:cs="Times New Roman"/>
          <w:sz w:val="24"/>
          <w:szCs w:val="24"/>
        </w:rPr>
        <w:t xml:space="preserve"> kura piedāvājums saskaņā ar Nolikuma 8. sadaļā </w:t>
      </w:r>
      <w:r w:rsidR="0004206E">
        <w:rPr>
          <w:rFonts w:ascii="Times New Roman" w:hAnsi="Times New Roman" w:cs="Times New Roman"/>
          <w:sz w:val="24"/>
          <w:szCs w:val="24"/>
        </w:rPr>
        <w:t>“</w:t>
      </w:r>
      <w:r w:rsidR="00873B91" w:rsidRPr="00873B91">
        <w:rPr>
          <w:rFonts w:ascii="Times New Roman" w:hAnsi="Times New Roman" w:cs="Times New Roman"/>
          <w:sz w:val="24"/>
          <w:szCs w:val="24"/>
        </w:rPr>
        <w:t>Piedāvājuma izvēles kritērij</w:t>
      </w:r>
      <w:r w:rsidR="0004206E">
        <w:rPr>
          <w:rFonts w:ascii="Times New Roman" w:hAnsi="Times New Roman" w:cs="Times New Roman"/>
          <w:sz w:val="24"/>
          <w:szCs w:val="24"/>
        </w:rPr>
        <w:t>i”</w:t>
      </w:r>
      <w:r w:rsidR="00873B91" w:rsidRPr="00873B91">
        <w:rPr>
          <w:rFonts w:ascii="Times New Roman" w:hAnsi="Times New Roman" w:cs="Times New Roman"/>
          <w:sz w:val="24"/>
          <w:szCs w:val="24"/>
        </w:rPr>
        <w:t xml:space="preserve"> noteiktajiem vērtēšanas kritērijiem ir saimnieciski visizdevīgākais un uz kuru neattiecas Nolikuma 6. sadaļā noteiktie izslēgšanas nosacījumi.</w:t>
      </w:r>
    </w:p>
    <w:p w14:paraId="7873BF79" w14:textId="61190E8E" w:rsidR="00EB3553" w:rsidRPr="004B3F36" w:rsidRDefault="5CCECC9C" w:rsidP="003751F2">
      <w:pPr>
        <w:pStyle w:val="ListParagraph"/>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9.2. </w:t>
      </w:r>
      <w:r w:rsidR="002E37F7">
        <w:tab/>
      </w:r>
      <w:r w:rsidR="0043691C" w:rsidRPr="232C0C51">
        <w:rPr>
          <w:rFonts w:ascii="Times New Roman" w:hAnsi="Times New Roman" w:cs="Times New Roman"/>
          <w:sz w:val="24"/>
          <w:szCs w:val="24"/>
        </w:rPr>
        <w:t xml:space="preserve">Ja </w:t>
      </w:r>
      <w:r w:rsidR="00B16CB8" w:rsidRPr="232C0C51">
        <w:rPr>
          <w:rFonts w:ascii="Times New Roman" w:hAnsi="Times New Roman" w:cs="Times New Roman"/>
          <w:sz w:val="24"/>
          <w:szCs w:val="24"/>
        </w:rPr>
        <w:t xml:space="preserve">kāds no </w:t>
      </w:r>
      <w:r w:rsidR="0043691C" w:rsidRPr="232C0C51">
        <w:rPr>
          <w:rFonts w:ascii="Times New Roman" w:hAnsi="Times New Roman" w:cs="Times New Roman"/>
          <w:sz w:val="24"/>
          <w:szCs w:val="24"/>
        </w:rPr>
        <w:t>izraudzīta</w:t>
      </w:r>
      <w:r w:rsidR="00B16CB8" w:rsidRPr="232C0C51">
        <w:rPr>
          <w:rFonts w:ascii="Times New Roman" w:hAnsi="Times New Roman" w:cs="Times New Roman"/>
          <w:sz w:val="24"/>
          <w:szCs w:val="24"/>
        </w:rPr>
        <w:t>jiem</w:t>
      </w:r>
      <w:r w:rsidR="0043691C" w:rsidRPr="232C0C51">
        <w:rPr>
          <w:rFonts w:ascii="Times New Roman" w:hAnsi="Times New Roman" w:cs="Times New Roman"/>
          <w:sz w:val="24"/>
          <w:szCs w:val="24"/>
        </w:rPr>
        <w:t xml:space="preserve"> </w:t>
      </w:r>
      <w:r w:rsidR="00AB2DF1">
        <w:rPr>
          <w:rFonts w:ascii="Times New Roman" w:hAnsi="Times New Roman" w:cs="Times New Roman"/>
          <w:sz w:val="24"/>
          <w:szCs w:val="24"/>
        </w:rPr>
        <w:t>P</w:t>
      </w:r>
      <w:r w:rsidR="0043691C" w:rsidRPr="232C0C51">
        <w:rPr>
          <w:rFonts w:ascii="Times New Roman" w:hAnsi="Times New Roman" w:cs="Times New Roman"/>
          <w:sz w:val="24"/>
          <w:szCs w:val="24"/>
        </w:rPr>
        <w:t>retendent</w:t>
      </w:r>
      <w:r w:rsidR="00B16CB8" w:rsidRPr="232C0C51">
        <w:rPr>
          <w:rFonts w:ascii="Times New Roman" w:hAnsi="Times New Roman" w:cs="Times New Roman"/>
          <w:sz w:val="24"/>
          <w:szCs w:val="24"/>
        </w:rPr>
        <w:t>iem</w:t>
      </w:r>
      <w:r w:rsidR="0043691C" w:rsidRPr="232C0C51">
        <w:rPr>
          <w:rFonts w:ascii="Times New Roman" w:hAnsi="Times New Roman" w:cs="Times New Roman"/>
          <w:sz w:val="24"/>
          <w:szCs w:val="24"/>
        </w:rPr>
        <w:t xml:space="preserve"> atsakās slēgt </w:t>
      </w:r>
      <w:r w:rsidR="0F98639D" w:rsidRPr="0B13E74E">
        <w:rPr>
          <w:rFonts w:ascii="Times New Roman" w:hAnsi="Times New Roman" w:cs="Times New Roman"/>
          <w:sz w:val="24"/>
          <w:szCs w:val="24"/>
        </w:rPr>
        <w:t>I</w:t>
      </w:r>
      <w:r w:rsidR="00466B9A" w:rsidRPr="232C0C51">
        <w:rPr>
          <w:rFonts w:ascii="Times New Roman" w:hAnsi="Times New Roman" w:cs="Times New Roman"/>
          <w:sz w:val="24"/>
          <w:szCs w:val="24"/>
        </w:rPr>
        <w:t>epirkuma līgumu</w:t>
      </w:r>
      <w:r w:rsidR="0043691C" w:rsidRPr="232C0C51">
        <w:rPr>
          <w:rFonts w:ascii="Times New Roman" w:hAnsi="Times New Roman" w:cs="Times New Roman"/>
          <w:sz w:val="24"/>
          <w:szCs w:val="24"/>
        </w:rPr>
        <w:t xml:space="preserve"> ar Pasūtītāju,</w:t>
      </w:r>
      <w:r>
        <w:tab/>
      </w:r>
      <w:r w:rsidR="138E8E99" w:rsidRPr="0B13E74E">
        <w:rPr>
          <w:rFonts w:ascii="Times New Roman" w:hAnsi="Times New Roman" w:cs="Times New Roman"/>
          <w:sz w:val="24"/>
          <w:szCs w:val="24"/>
        </w:rPr>
        <w:t>k</w:t>
      </w:r>
      <w:r w:rsidR="00B013E0" w:rsidRPr="0B13E74E">
        <w:rPr>
          <w:rFonts w:ascii="Times New Roman" w:hAnsi="Times New Roman" w:cs="Times New Roman"/>
          <w:sz w:val="24"/>
          <w:szCs w:val="24"/>
        </w:rPr>
        <w:t>omisija</w:t>
      </w:r>
      <w:r w:rsidR="00B013E0" w:rsidRPr="00B013E0">
        <w:rPr>
          <w:rFonts w:ascii="Times New Roman" w:hAnsi="Times New Roman" w:cs="Times New Roman"/>
          <w:sz w:val="24"/>
          <w:szCs w:val="24"/>
        </w:rPr>
        <w:t xml:space="preserve"> ir tiesīga lemt par </w:t>
      </w:r>
      <w:r w:rsidR="60696F39" w:rsidRPr="0B13E74E">
        <w:rPr>
          <w:rFonts w:ascii="Times New Roman" w:hAnsi="Times New Roman" w:cs="Times New Roman"/>
          <w:sz w:val="24"/>
          <w:szCs w:val="24"/>
        </w:rPr>
        <w:t>I</w:t>
      </w:r>
      <w:r w:rsidR="00B013E0" w:rsidRPr="00B013E0">
        <w:rPr>
          <w:rFonts w:ascii="Times New Roman" w:hAnsi="Times New Roman" w:cs="Times New Roman"/>
          <w:sz w:val="24"/>
          <w:szCs w:val="24"/>
        </w:rPr>
        <w:t xml:space="preserve">epirkuma līguma slēgšanas tiesību piešķiršanu nākamajam </w:t>
      </w:r>
      <w:r w:rsidR="00B013E0" w:rsidRPr="00B013E0">
        <w:rPr>
          <w:rFonts w:ascii="Times New Roman" w:hAnsi="Times New Roman" w:cs="Times New Roman"/>
          <w:sz w:val="24"/>
          <w:szCs w:val="24"/>
        </w:rPr>
        <w:lastRenderedPageBreak/>
        <w:t xml:space="preserve">Pretendentam, kura piedāvājums atbilst </w:t>
      </w:r>
      <w:r w:rsidR="00B013E0">
        <w:rPr>
          <w:rFonts w:ascii="Times New Roman" w:hAnsi="Times New Roman" w:cs="Times New Roman"/>
          <w:sz w:val="24"/>
          <w:szCs w:val="24"/>
        </w:rPr>
        <w:t>N</w:t>
      </w:r>
      <w:r w:rsidR="00B013E0" w:rsidRPr="00B013E0">
        <w:rPr>
          <w:rFonts w:ascii="Times New Roman" w:hAnsi="Times New Roman" w:cs="Times New Roman"/>
          <w:sz w:val="24"/>
          <w:szCs w:val="24"/>
        </w:rPr>
        <w:t>olikumā noteiktajām prasībām</w:t>
      </w:r>
      <w:r w:rsidR="00B013E0">
        <w:rPr>
          <w:rFonts w:ascii="Times New Roman" w:hAnsi="Times New Roman" w:cs="Times New Roman"/>
          <w:sz w:val="24"/>
          <w:szCs w:val="24"/>
        </w:rPr>
        <w:t xml:space="preserve"> un </w:t>
      </w:r>
      <w:r w:rsidR="00FF4895" w:rsidRPr="00FF4895">
        <w:rPr>
          <w:rFonts w:ascii="Times New Roman" w:hAnsi="Times New Roman" w:cs="Times New Roman"/>
          <w:sz w:val="24"/>
          <w:szCs w:val="24"/>
        </w:rPr>
        <w:t>kura piedāvājums ir nākamais saimnieciski visizdevīgākais saskaņā ar Nolikuma 8. sadaļā noteiktajiem vērtēšanas kritērijiem</w:t>
      </w:r>
      <w:r w:rsidR="00B013E0" w:rsidRPr="00B013E0">
        <w:rPr>
          <w:rFonts w:ascii="Times New Roman" w:hAnsi="Times New Roman" w:cs="Times New Roman"/>
          <w:sz w:val="24"/>
          <w:szCs w:val="24"/>
        </w:rPr>
        <w:t xml:space="preserve">, </w:t>
      </w:r>
      <w:proofErr w:type="gramStart"/>
      <w:r w:rsidR="00B013E0" w:rsidRPr="00B013E0">
        <w:rPr>
          <w:rFonts w:ascii="Times New Roman" w:hAnsi="Times New Roman" w:cs="Times New Roman"/>
          <w:sz w:val="24"/>
          <w:szCs w:val="24"/>
        </w:rPr>
        <w:t>attiecībā uz kuru</w:t>
      </w:r>
      <w:proofErr w:type="gramEnd"/>
      <w:r w:rsidR="00B013E0" w:rsidRPr="00B013E0">
        <w:rPr>
          <w:rFonts w:ascii="Times New Roman" w:hAnsi="Times New Roman" w:cs="Times New Roman"/>
          <w:sz w:val="24"/>
          <w:szCs w:val="24"/>
        </w:rPr>
        <w:t xml:space="preserve"> nav iestājušies </w:t>
      </w:r>
      <w:r w:rsidR="00B07A72">
        <w:rPr>
          <w:rFonts w:ascii="Times New Roman" w:hAnsi="Times New Roman" w:cs="Times New Roman"/>
          <w:sz w:val="24"/>
          <w:szCs w:val="24"/>
        </w:rPr>
        <w:t>N</w:t>
      </w:r>
      <w:r w:rsidR="00B013E0" w:rsidRPr="00B013E0">
        <w:rPr>
          <w:rFonts w:ascii="Times New Roman" w:hAnsi="Times New Roman" w:cs="Times New Roman"/>
          <w:sz w:val="24"/>
          <w:szCs w:val="24"/>
        </w:rPr>
        <w:t>olikuma 6.</w:t>
      </w:r>
      <w:r w:rsidR="00E96A14">
        <w:rPr>
          <w:rFonts w:ascii="Times New Roman" w:hAnsi="Times New Roman" w:cs="Times New Roman"/>
          <w:sz w:val="24"/>
          <w:szCs w:val="24"/>
        </w:rPr>
        <w:t xml:space="preserve"> </w:t>
      </w:r>
      <w:r w:rsidR="00B013E0" w:rsidRPr="00B013E0">
        <w:rPr>
          <w:rFonts w:ascii="Times New Roman" w:hAnsi="Times New Roman" w:cs="Times New Roman"/>
          <w:sz w:val="24"/>
          <w:szCs w:val="24"/>
        </w:rPr>
        <w:t>punktā minētie izslēgšanas noteikumi</w:t>
      </w:r>
      <w:r w:rsidR="00B07A72">
        <w:rPr>
          <w:rFonts w:ascii="Times New Roman" w:hAnsi="Times New Roman" w:cs="Times New Roman"/>
          <w:sz w:val="24"/>
          <w:szCs w:val="24"/>
        </w:rPr>
        <w:t>.</w:t>
      </w:r>
    </w:p>
    <w:p w14:paraId="6C436527" w14:textId="4F21EE4F" w:rsidR="00EB3553" w:rsidRPr="004B3F36" w:rsidRDefault="775EBB94" w:rsidP="003751F2">
      <w:pPr>
        <w:pStyle w:val="ListParagraph"/>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9.3. </w:t>
      </w:r>
      <w:r w:rsidR="002E37F7">
        <w:tab/>
      </w:r>
      <w:r w:rsidR="0043691C" w:rsidRPr="232C0C51">
        <w:rPr>
          <w:rFonts w:ascii="Times New Roman" w:hAnsi="Times New Roman" w:cs="Times New Roman"/>
          <w:sz w:val="24"/>
          <w:szCs w:val="24"/>
        </w:rPr>
        <w:t xml:space="preserve">Ja </w:t>
      </w:r>
      <w:r w:rsidR="00B72524">
        <w:rPr>
          <w:rFonts w:ascii="Times New Roman" w:hAnsi="Times New Roman" w:cs="Times New Roman"/>
          <w:sz w:val="24"/>
          <w:szCs w:val="24"/>
        </w:rPr>
        <w:t>I</w:t>
      </w:r>
      <w:r w:rsidR="0043691C" w:rsidRPr="232C0C51">
        <w:rPr>
          <w:rFonts w:ascii="Times New Roman" w:hAnsi="Times New Roman" w:cs="Times New Roman"/>
          <w:sz w:val="24"/>
          <w:szCs w:val="24"/>
        </w:rPr>
        <w:t>epirkumā nav iesniegts neviens piedāvājums</w:t>
      </w:r>
      <w:proofErr w:type="gramStart"/>
      <w:r w:rsidR="0043691C" w:rsidRPr="232C0C51">
        <w:rPr>
          <w:rFonts w:ascii="Times New Roman" w:hAnsi="Times New Roman" w:cs="Times New Roman"/>
          <w:sz w:val="24"/>
          <w:szCs w:val="24"/>
        </w:rPr>
        <w:t xml:space="preserve"> vai neviens no iesniegtajiem piedāvājumiem neatbilst </w:t>
      </w:r>
      <w:r w:rsidR="004677B4">
        <w:rPr>
          <w:rFonts w:ascii="Times New Roman" w:hAnsi="Times New Roman" w:cs="Times New Roman"/>
          <w:sz w:val="24"/>
          <w:szCs w:val="24"/>
        </w:rPr>
        <w:t xml:space="preserve">Nolikumā </w:t>
      </w:r>
      <w:r w:rsidR="0043691C" w:rsidRPr="232C0C51">
        <w:rPr>
          <w:rFonts w:ascii="Times New Roman" w:hAnsi="Times New Roman" w:cs="Times New Roman"/>
          <w:sz w:val="24"/>
          <w:szCs w:val="24"/>
        </w:rPr>
        <w:t xml:space="preserve">noteiktajām prasībām, </w:t>
      </w:r>
      <w:r w:rsidR="1ED6E15D" w:rsidRPr="0B13E74E">
        <w:rPr>
          <w:rFonts w:ascii="Times New Roman" w:hAnsi="Times New Roman" w:cs="Times New Roman"/>
          <w:sz w:val="24"/>
          <w:szCs w:val="24"/>
        </w:rPr>
        <w:t xml:space="preserve">Iepirkuma </w:t>
      </w:r>
      <w:r w:rsidR="60BC36C4" w:rsidRPr="0B13E74E">
        <w:rPr>
          <w:rFonts w:ascii="Times New Roman" w:hAnsi="Times New Roman" w:cs="Times New Roman"/>
          <w:sz w:val="24"/>
          <w:szCs w:val="24"/>
        </w:rPr>
        <w:t>k</w:t>
      </w:r>
      <w:r w:rsidR="0043691C" w:rsidRPr="0B13E74E">
        <w:rPr>
          <w:rFonts w:ascii="Times New Roman" w:hAnsi="Times New Roman" w:cs="Times New Roman"/>
          <w:sz w:val="24"/>
          <w:szCs w:val="24"/>
        </w:rPr>
        <w:t>omisija</w:t>
      </w:r>
      <w:r w:rsidR="0043691C" w:rsidRPr="232C0C51">
        <w:rPr>
          <w:rFonts w:ascii="Times New Roman" w:hAnsi="Times New Roman" w:cs="Times New Roman"/>
          <w:sz w:val="24"/>
          <w:szCs w:val="24"/>
        </w:rPr>
        <w:t xml:space="preserve"> pieņem lēmumu izbeigt </w:t>
      </w:r>
      <w:r w:rsidR="00480B31">
        <w:rPr>
          <w:rFonts w:ascii="Times New Roman" w:hAnsi="Times New Roman" w:cs="Times New Roman"/>
          <w:sz w:val="24"/>
          <w:szCs w:val="24"/>
        </w:rPr>
        <w:t>I</w:t>
      </w:r>
      <w:r w:rsidR="0043691C" w:rsidRPr="232C0C51">
        <w:rPr>
          <w:rFonts w:ascii="Times New Roman" w:hAnsi="Times New Roman" w:cs="Times New Roman"/>
          <w:sz w:val="24"/>
          <w:szCs w:val="24"/>
        </w:rPr>
        <w:t>epirkum</w:t>
      </w:r>
      <w:r w:rsidR="00480B31">
        <w:rPr>
          <w:rFonts w:ascii="Times New Roman" w:hAnsi="Times New Roman" w:cs="Times New Roman"/>
          <w:sz w:val="24"/>
          <w:szCs w:val="24"/>
        </w:rPr>
        <w:t>u</w:t>
      </w:r>
      <w:r w:rsidR="0043691C" w:rsidRPr="232C0C51">
        <w:rPr>
          <w:rFonts w:ascii="Times New Roman" w:hAnsi="Times New Roman" w:cs="Times New Roman"/>
          <w:sz w:val="24"/>
          <w:szCs w:val="24"/>
        </w:rPr>
        <w:t>, neizvēloties nevienu piedāvājumu</w:t>
      </w:r>
      <w:proofErr w:type="gramEnd"/>
      <w:r w:rsidR="0043691C" w:rsidRPr="232C0C51">
        <w:rPr>
          <w:rFonts w:ascii="Times New Roman" w:hAnsi="Times New Roman" w:cs="Times New Roman"/>
          <w:sz w:val="24"/>
          <w:szCs w:val="24"/>
        </w:rPr>
        <w:t>.</w:t>
      </w:r>
    </w:p>
    <w:p w14:paraId="6FA55702" w14:textId="5AB11662" w:rsidR="00EB3553" w:rsidRPr="004B3F36" w:rsidRDefault="211480CE" w:rsidP="003751F2">
      <w:pPr>
        <w:pStyle w:val="ListParagraph"/>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9.4. </w:t>
      </w:r>
      <w:r>
        <w:tab/>
      </w:r>
      <w:r>
        <w:tab/>
      </w:r>
      <w:r w:rsidR="00BC6E00">
        <w:rPr>
          <w:rFonts w:ascii="Times New Roman" w:hAnsi="Times New Roman" w:cs="Times New Roman"/>
        </w:rPr>
        <w:t>K</w:t>
      </w:r>
      <w:r w:rsidR="0043691C" w:rsidRPr="0B13E74E">
        <w:rPr>
          <w:rFonts w:ascii="Times New Roman" w:hAnsi="Times New Roman" w:cs="Times New Roman"/>
          <w:sz w:val="24"/>
          <w:szCs w:val="24"/>
        </w:rPr>
        <w:t>omisija</w:t>
      </w:r>
      <w:r w:rsidR="0043691C" w:rsidRPr="232C0C51">
        <w:rPr>
          <w:rFonts w:ascii="Times New Roman" w:hAnsi="Times New Roman" w:cs="Times New Roman"/>
          <w:sz w:val="24"/>
          <w:szCs w:val="24"/>
        </w:rPr>
        <w:t xml:space="preserve"> ir tiesīga jebkurā </w:t>
      </w:r>
      <w:r w:rsidR="1ADB13AD" w:rsidRPr="0B13E74E">
        <w:rPr>
          <w:rFonts w:ascii="Times New Roman" w:hAnsi="Times New Roman" w:cs="Times New Roman"/>
          <w:sz w:val="24"/>
          <w:szCs w:val="24"/>
        </w:rPr>
        <w:t>I</w:t>
      </w:r>
      <w:r w:rsidR="0043691C" w:rsidRPr="232C0C51">
        <w:rPr>
          <w:rFonts w:ascii="Times New Roman" w:hAnsi="Times New Roman" w:cs="Times New Roman"/>
          <w:sz w:val="24"/>
          <w:szCs w:val="24"/>
        </w:rPr>
        <w:t xml:space="preserve">epirkuma posmā pārtraukt </w:t>
      </w:r>
      <w:r w:rsidR="00F2070C">
        <w:rPr>
          <w:rFonts w:ascii="Times New Roman" w:hAnsi="Times New Roman" w:cs="Times New Roman"/>
          <w:sz w:val="24"/>
          <w:szCs w:val="24"/>
        </w:rPr>
        <w:t>I</w:t>
      </w:r>
      <w:r w:rsidR="0043691C" w:rsidRPr="232C0C51">
        <w:rPr>
          <w:rFonts w:ascii="Times New Roman" w:hAnsi="Times New Roman" w:cs="Times New Roman"/>
          <w:sz w:val="24"/>
          <w:szCs w:val="24"/>
        </w:rPr>
        <w:t>epirkumu, ja tam ir objektīvs pamatojums.</w:t>
      </w:r>
    </w:p>
    <w:p w14:paraId="5AE689F2" w14:textId="04E0997D" w:rsidR="00EB3553" w:rsidRPr="004B3F36" w:rsidRDefault="32FFD619" w:rsidP="003751F2">
      <w:pPr>
        <w:pStyle w:val="ListParagraph"/>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9.5. </w:t>
      </w:r>
      <w:r w:rsidR="002E37F7">
        <w:tab/>
      </w:r>
      <w:r w:rsidR="0043691C" w:rsidRPr="232C0C51">
        <w:rPr>
          <w:rFonts w:ascii="Times New Roman" w:hAnsi="Times New Roman" w:cs="Times New Roman"/>
          <w:sz w:val="24"/>
          <w:szCs w:val="24"/>
        </w:rPr>
        <w:t xml:space="preserve">Par </w:t>
      </w:r>
      <w:r w:rsidR="3651A818" w:rsidRPr="0B13E74E">
        <w:rPr>
          <w:rFonts w:ascii="Times New Roman" w:hAnsi="Times New Roman" w:cs="Times New Roman"/>
          <w:sz w:val="24"/>
          <w:szCs w:val="24"/>
        </w:rPr>
        <w:t xml:space="preserve">Iepirkuma </w:t>
      </w:r>
      <w:r w:rsidR="354B2AF0" w:rsidRPr="0B13E74E">
        <w:rPr>
          <w:rFonts w:ascii="Times New Roman" w:hAnsi="Times New Roman" w:cs="Times New Roman"/>
          <w:sz w:val="24"/>
          <w:szCs w:val="24"/>
        </w:rPr>
        <w:t>k</w:t>
      </w:r>
      <w:r w:rsidR="0043691C" w:rsidRPr="0B13E74E">
        <w:rPr>
          <w:rFonts w:ascii="Times New Roman" w:hAnsi="Times New Roman" w:cs="Times New Roman"/>
          <w:sz w:val="24"/>
          <w:szCs w:val="24"/>
        </w:rPr>
        <w:t>omisijas</w:t>
      </w:r>
      <w:r w:rsidR="0043691C" w:rsidRPr="232C0C51">
        <w:rPr>
          <w:rFonts w:ascii="Times New Roman" w:hAnsi="Times New Roman" w:cs="Times New Roman"/>
          <w:sz w:val="24"/>
          <w:szCs w:val="24"/>
        </w:rPr>
        <w:t xml:space="preserve"> lēmumu Pasūtītājs informē visus </w:t>
      </w:r>
      <w:r w:rsidR="14755549" w:rsidRPr="0B13E74E">
        <w:rPr>
          <w:rFonts w:ascii="Times New Roman" w:hAnsi="Times New Roman" w:cs="Times New Roman"/>
          <w:sz w:val="24"/>
          <w:szCs w:val="24"/>
        </w:rPr>
        <w:t>P</w:t>
      </w:r>
      <w:r w:rsidR="0043691C" w:rsidRPr="232C0C51">
        <w:rPr>
          <w:rFonts w:ascii="Times New Roman" w:hAnsi="Times New Roman" w:cs="Times New Roman"/>
          <w:sz w:val="24"/>
          <w:szCs w:val="24"/>
        </w:rPr>
        <w:t xml:space="preserve">retendentus vienlaikus 3 (trīs) darbdienu laikā pēc </w:t>
      </w:r>
      <w:r w:rsidR="4EF9714C" w:rsidRPr="0B13E74E">
        <w:rPr>
          <w:rFonts w:ascii="Times New Roman" w:hAnsi="Times New Roman" w:cs="Times New Roman"/>
          <w:sz w:val="24"/>
          <w:szCs w:val="24"/>
        </w:rPr>
        <w:t>k</w:t>
      </w:r>
      <w:r w:rsidR="0043691C" w:rsidRPr="232C0C51">
        <w:rPr>
          <w:rFonts w:ascii="Times New Roman" w:hAnsi="Times New Roman" w:cs="Times New Roman"/>
          <w:sz w:val="24"/>
          <w:szCs w:val="24"/>
        </w:rPr>
        <w:t xml:space="preserve">omisijas lēmuma pieņemšanas. Pasūtītājs paziņojumu par </w:t>
      </w:r>
      <w:r w:rsidR="00462B81">
        <w:rPr>
          <w:rFonts w:ascii="Times New Roman" w:hAnsi="Times New Roman" w:cs="Times New Roman"/>
          <w:sz w:val="24"/>
          <w:szCs w:val="24"/>
        </w:rPr>
        <w:t>I</w:t>
      </w:r>
      <w:r w:rsidR="0043691C" w:rsidRPr="232C0C51">
        <w:rPr>
          <w:rFonts w:ascii="Times New Roman" w:hAnsi="Times New Roman" w:cs="Times New Roman"/>
          <w:sz w:val="24"/>
          <w:szCs w:val="24"/>
        </w:rPr>
        <w:t xml:space="preserve">epirkuma rezultātiem visiem </w:t>
      </w:r>
      <w:r w:rsidR="3529EFCF" w:rsidRPr="0B13E74E">
        <w:rPr>
          <w:rFonts w:ascii="Times New Roman" w:hAnsi="Times New Roman" w:cs="Times New Roman"/>
          <w:sz w:val="24"/>
          <w:szCs w:val="24"/>
        </w:rPr>
        <w:t>P</w:t>
      </w:r>
      <w:r w:rsidR="0043691C" w:rsidRPr="232C0C51">
        <w:rPr>
          <w:rFonts w:ascii="Times New Roman" w:hAnsi="Times New Roman" w:cs="Times New Roman"/>
          <w:sz w:val="24"/>
          <w:szCs w:val="24"/>
        </w:rPr>
        <w:t>retendentiem vienlaikus nosūta elektroniski</w:t>
      </w:r>
      <w:r w:rsidR="00EA395C">
        <w:rPr>
          <w:rFonts w:ascii="Times New Roman" w:hAnsi="Times New Roman" w:cs="Times New Roman"/>
          <w:sz w:val="24"/>
          <w:szCs w:val="24"/>
        </w:rPr>
        <w:t xml:space="preserve"> </w:t>
      </w:r>
      <w:r w:rsidR="003D3192" w:rsidRPr="232C0C51">
        <w:rPr>
          <w:rFonts w:ascii="Times New Roman" w:hAnsi="Times New Roman" w:cs="Times New Roman"/>
          <w:sz w:val="24"/>
          <w:szCs w:val="24"/>
        </w:rPr>
        <w:t xml:space="preserve">uz </w:t>
      </w:r>
      <w:r w:rsidR="003D3192" w:rsidRPr="00C42320">
        <w:rPr>
          <w:rFonts w:ascii="Times New Roman" w:hAnsi="Times New Roman" w:cs="Times New Roman"/>
          <w:sz w:val="24"/>
          <w:szCs w:val="24"/>
        </w:rPr>
        <w:t>Pretendenta</w:t>
      </w:r>
      <w:r w:rsidR="003D3192" w:rsidRPr="232C0C51">
        <w:rPr>
          <w:rFonts w:ascii="Times New Roman" w:hAnsi="Times New Roman" w:cs="Times New Roman"/>
          <w:sz w:val="24"/>
          <w:szCs w:val="24"/>
        </w:rPr>
        <w:t xml:space="preserve"> norādīto </w:t>
      </w:r>
      <w:r w:rsidR="003D3192" w:rsidRPr="00C42320">
        <w:rPr>
          <w:rFonts w:ascii="Times New Roman" w:hAnsi="Times New Roman" w:cs="Times New Roman"/>
          <w:sz w:val="24"/>
          <w:szCs w:val="24"/>
        </w:rPr>
        <w:t xml:space="preserve">Nolikuma 2. pielikumā (sadaļā “Informācija par pretendentu”) elektronisko </w:t>
      </w:r>
      <w:r w:rsidR="003D3192" w:rsidRPr="232C0C51">
        <w:rPr>
          <w:rFonts w:ascii="Times New Roman" w:hAnsi="Times New Roman" w:cs="Times New Roman"/>
          <w:sz w:val="24"/>
          <w:szCs w:val="24"/>
        </w:rPr>
        <w:t xml:space="preserve">pasta adresi </w:t>
      </w:r>
      <w:r w:rsidR="003D3192" w:rsidRPr="00C42320">
        <w:rPr>
          <w:rFonts w:ascii="Times New Roman" w:hAnsi="Times New Roman" w:cs="Times New Roman"/>
          <w:sz w:val="24"/>
          <w:szCs w:val="24"/>
        </w:rPr>
        <w:t>(</w:t>
      </w:r>
      <w:r w:rsidR="003D3192">
        <w:rPr>
          <w:rFonts w:ascii="Times New Roman" w:hAnsi="Times New Roman" w:cs="Times New Roman"/>
          <w:sz w:val="24"/>
          <w:szCs w:val="24"/>
        </w:rPr>
        <w:t>e</w:t>
      </w:r>
      <w:r w:rsidR="003D3192" w:rsidRPr="00C42320">
        <w:rPr>
          <w:rFonts w:ascii="Times New Roman" w:hAnsi="Times New Roman" w:cs="Times New Roman"/>
          <w:sz w:val="24"/>
          <w:szCs w:val="24"/>
        </w:rPr>
        <w:t>-pastu).</w:t>
      </w:r>
      <w:r w:rsidR="003D3192" w:rsidRPr="232C0C51">
        <w:rPr>
          <w:rFonts w:ascii="Times New Roman" w:hAnsi="Times New Roman" w:cs="Times New Roman"/>
          <w:sz w:val="24"/>
          <w:szCs w:val="24"/>
        </w:rPr>
        <w:t xml:space="preserve"> Ja kādam no pretendentiem nav e-pasta adreses paziņojumu saņemšanai elektroniski, Pasūtītājs paziņojumu par </w:t>
      </w:r>
      <w:r w:rsidR="003D3192" w:rsidRPr="00C42320">
        <w:rPr>
          <w:rFonts w:ascii="Times New Roman" w:hAnsi="Times New Roman" w:cs="Times New Roman"/>
          <w:sz w:val="24"/>
          <w:szCs w:val="24"/>
        </w:rPr>
        <w:t>Iepirkuma</w:t>
      </w:r>
      <w:r w:rsidR="003D3192" w:rsidRPr="232C0C51">
        <w:rPr>
          <w:rFonts w:ascii="Times New Roman" w:hAnsi="Times New Roman" w:cs="Times New Roman"/>
          <w:sz w:val="24"/>
          <w:szCs w:val="24"/>
        </w:rPr>
        <w:t xml:space="preserve"> rezultātiem visiem </w:t>
      </w:r>
      <w:r w:rsidR="4B881D3B" w:rsidRPr="0B13E74E">
        <w:rPr>
          <w:rFonts w:ascii="Times New Roman" w:hAnsi="Times New Roman" w:cs="Times New Roman"/>
          <w:sz w:val="24"/>
          <w:szCs w:val="24"/>
        </w:rPr>
        <w:t>P</w:t>
      </w:r>
      <w:r w:rsidR="003D3192" w:rsidRPr="232C0C51">
        <w:rPr>
          <w:rFonts w:ascii="Times New Roman" w:hAnsi="Times New Roman" w:cs="Times New Roman"/>
          <w:sz w:val="24"/>
          <w:szCs w:val="24"/>
        </w:rPr>
        <w:t>retendentiem vienlaikus nosūta pa pastu.</w:t>
      </w:r>
    </w:p>
    <w:p w14:paraId="6DCBD99D" w14:textId="6BE6CA81" w:rsidR="00EB3553" w:rsidRPr="004B3F36" w:rsidRDefault="50D77066" w:rsidP="003751F2">
      <w:pPr>
        <w:pStyle w:val="ListParagraph"/>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9.6. </w:t>
      </w:r>
      <w:r w:rsidR="002E37F7">
        <w:rPr>
          <w:rFonts w:ascii="Times New Roman" w:hAnsi="Times New Roman" w:cs="Times New Roman"/>
          <w:sz w:val="24"/>
          <w:szCs w:val="24"/>
        </w:rPr>
        <w:tab/>
      </w:r>
      <w:r w:rsidR="0043691C" w:rsidRPr="232C0C51">
        <w:rPr>
          <w:rFonts w:ascii="Times New Roman" w:hAnsi="Times New Roman" w:cs="Times New Roman"/>
          <w:sz w:val="24"/>
          <w:szCs w:val="24"/>
        </w:rPr>
        <w:t xml:space="preserve">Pasūtītājs, informējot par </w:t>
      </w:r>
      <w:r w:rsidR="00E47B10">
        <w:rPr>
          <w:rFonts w:ascii="Times New Roman" w:hAnsi="Times New Roman" w:cs="Times New Roman"/>
          <w:sz w:val="24"/>
          <w:szCs w:val="24"/>
        </w:rPr>
        <w:t>I</w:t>
      </w:r>
      <w:r w:rsidR="0043691C" w:rsidRPr="232C0C51">
        <w:rPr>
          <w:rFonts w:ascii="Times New Roman" w:hAnsi="Times New Roman" w:cs="Times New Roman"/>
          <w:sz w:val="24"/>
          <w:szCs w:val="24"/>
        </w:rPr>
        <w:t>epirkuma rezultātiem, ir tiesīgs neizpaust konkrēto informāciju, ja tā var kaitēt sabiedrības interesēm vai tād</w:t>
      </w:r>
      <w:r w:rsidR="009230AC">
        <w:rPr>
          <w:rFonts w:ascii="Times New Roman" w:hAnsi="Times New Roman" w:cs="Times New Roman"/>
          <w:sz w:val="24"/>
          <w:szCs w:val="24"/>
        </w:rPr>
        <w:t>ē</w:t>
      </w:r>
      <w:r w:rsidR="0043691C" w:rsidRPr="232C0C51">
        <w:rPr>
          <w:rFonts w:ascii="Times New Roman" w:hAnsi="Times New Roman" w:cs="Times New Roman"/>
          <w:sz w:val="24"/>
          <w:szCs w:val="24"/>
        </w:rPr>
        <w:t xml:space="preserve">jādi tiktu pārkāptas </w:t>
      </w:r>
      <w:r w:rsidR="00252D6B">
        <w:rPr>
          <w:rFonts w:ascii="Times New Roman" w:hAnsi="Times New Roman" w:cs="Times New Roman"/>
          <w:sz w:val="24"/>
          <w:szCs w:val="24"/>
        </w:rPr>
        <w:t>P</w:t>
      </w:r>
      <w:r w:rsidR="0043691C" w:rsidRPr="232C0C51">
        <w:rPr>
          <w:rFonts w:ascii="Times New Roman" w:hAnsi="Times New Roman" w:cs="Times New Roman"/>
          <w:sz w:val="24"/>
          <w:szCs w:val="24"/>
        </w:rPr>
        <w:t>retendenta likumīgās komerciālās intereses vai godīgas konkurences noteikumi.</w:t>
      </w:r>
    </w:p>
    <w:p w14:paraId="2348A066" w14:textId="68204472" w:rsidR="004E5D77" w:rsidRPr="004B4DAB" w:rsidRDefault="23F6BAF2" w:rsidP="004B4DAB">
      <w:pPr>
        <w:pStyle w:val="ListParagraph"/>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9.7. </w:t>
      </w:r>
      <w:r w:rsidR="002E37F7">
        <w:tab/>
      </w:r>
      <w:r w:rsidR="00084C25" w:rsidRPr="232C0C51">
        <w:rPr>
          <w:rFonts w:ascii="Times New Roman" w:hAnsi="Times New Roman" w:cs="Times New Roman"/>
          <w:sz w:val="24"/>
          <w:szCs w:val="24"/>
        </w:rPr>
        <w:t xml:space="preserve">Pasūtītājs slēdz </w:t>
      </w:r>
      <w:r w:rsidR="76F04937" w:rsidRPr="0B13E74E">
        <w:rPr>
          <w:rFonts w:ascii="Times New Roman" w:hAnsi="Times New Roman" w:cs="Times New Roman"/>
          <w:sz w:val="24"/>
          <w:szCs w:val="24"/>
        </w:rPr>
        <w:t>I</w:t>
      </w:r>
      <w:r w:rsidR="00F831E9" w:rsidRPr="232C0C51">
        <w:rPr>
          <w:rFonts w:ascii="Times New Roman" w:hAnsi="Times New Roman" w:cs="Times New Roman"/>
          <w:sz w:val="24"/>
          <w:szCs w:val="24"/>
        </w:rPr>
        <w:t>epirkuma līgumu</w:t>
      </w:r>
      <w:r w:rsidR="00084C25" w:rsidRPr="232C0C51">
        <w:rPr>
          <w:rFonts w:ascii="Times New Roman" w:hAnsi="Times New Roman" w:cs="Times New Roman"/>
          <w:sz w:val="24"/>
          <w:szCs w:val="24"/>
        </w:rPr>
        <w:t xml:space="preserve"> ar izraudzīto </w:t>
      </w:r>
      <w:r w:rsidR="0059096D">
        <w:rPr>
          <w:rFonts w:ascii="Times New Roman" w:hAnsi="Times New Roman" w:cs="Times New Roman"/>
          <w:sz w:val="24"/>
          <w:szCs w:val="24"/>
        </w:rPr>
        <w:t>P</w:t>
      </w:r>
      <w:r w:rsidR="00084C25" w:rsidRPr="232C0C51">
        <w:rPr>
          <w:rFonts w:ascii="Times New Roman" w:hAnsi="Times New Roman" w:cs="Times New Roman"/>
          <w:sz w:val="24"/>
          <w:szCs w:val="24"/>
        </w:rPr>
        <w:t xml:space="preserve">retendentu, pamatojoties uz </w:t>
      </w:r>
      <w:r w:rsidR="0059096D">
        <w:rPr>
          <w:rFonts w:ascii="Times New Roman" w:hAnsi="Times New Roman" w:cs="Times New Roman"/>
          <w:sz w:val="24"/>
          <w:szCs w:val="24"/>
        </w:rPr>
        <w:t>P</w:t>
      </w:r>
      <w:r w:rsidR="00084C25" w:rsidRPr="232C0C51">
        <w:rPr>
          <w:rFonts w:ascii="Times New Roman" w:hAnsi="Times New Roman" w:cs="Times New Roman"/>
          <w:sz w:val="24"/>
          <w:szCs w:val="24"/>
        </w:rPr>
        <w:t xml:space="preserve">retendenta piedāvājumu, </w:t>
      </w:r>
      <w:r w:rsidR="0059096D">
        <w:rPr>
          <w:rFonts w:ascii="Times New Roman" w:hAnsi="Times New Roman" w:cs="Times New Roman"/>
          <w:sz w:val="24"/>
          <w:szCs w:val="24"/>
        </w:rPr>
        <w:t>I</w:t>
      </w:r>
      <w:r w:rsidR="00084C25" w:rsidRPr="232C0C51">
        <w:rPr>
          <w:rFonts w:ascii="Times New Roman" w:hAnsi="Times New Roman" w:cs="Times New Roman"/>
          <w:sz w:val="24"/>
          <w:szCs w:val="24"/>
        </w:rPr>
        <w:t xml:space="preserve">epirkuma noteikumiem un </w:t>
      </w:r>
      <w:r w:rsidR="0059096D">
        <w:rPr>
          <w:rFonts w:ascii="Times New Roman" w:hAnsi="Times New Roman" w:cs="Times New Roman"/>
          <w:sz w:val="24"/>
          <w:szCs w:val="24"/>
        </w:rPr>
        <w:t>I</w:t>
      </w:r>
      <w:r w:rsidR="00796171" w:rsidRPr="232C0C51">
        <w:rPr>
          <w:rFonts w:ascii="Times New Roman" w:hAnsi="Times New Roman" w:cs="Times New Roman"/>
          <w:sz w:val="24"/>
          <w:szCs w:val="24"/>
        </w:rPr>
        <w:t>epirkuma līguma</w:t>
      </w:r>
      <w:r w:rsidR="00084C25" w:rsidRPr="232C0C51">
        <w:rPr>
          <w:rFonts w:ascii="Times New Roman" w:hAnsi="Times New Roman" w:cs="Times New Roman"/>
          <w:sz w:val="24"/>
          <w:szCs w:val="24"/>
        </w:rPr>
        <w:t xml:space="preserve"> projektu (</w:t>
      </w:r>
      <w:r w:rsidR="007F5D25">
        <w:rPr>
          <w:rFonts w:ascii="Times New Roman" w:hAnsi="Times New Roman" w:cs="Times New Roman"/>
          <w:sz w:val="24"/>
          <w:szCs w:val="24"/>
        </w:rPr>
        <w:t xml:space="preserve">Nolikuma </w:t>
      </w:r>
      <w:r w:rsidR="00241267">
        <w:rPr>
          <w:rFonts w:ascii="Times New Roman" w:hAnsi="Times New Roman" w:cs="Times New Roman"/>
          <w:sz w:val="24"/>
          <w:szCs w:val="24"/>
        </w:rPr>
        <w:t>9</w:t>
      </w:r>
      <w:r w:rsidR="00084C25" w:rsidRPr="232C0C51">
        <w:rPr>
          <w:rFonts w:ascii="Times New Roman" w:hAnsi="Times New Roman" w:cs="Times New Roman"/>
          <w:sz w:val="24"/>
          <w:szCs w:val="24"/>
        </w:rPr>
        <w:t>. pielikums).</w:t>
      </w:r>
    </w:p>
    <w:p w14:paraId="75F47DA5" w14:textId="77777777" w:rsidR="002E602E" w:rsidRPr="007F5D25" w:rsidRDefault="002E602E" w:rsidP="007F5D25">
      <w:pPr>
        <w:spacing w:after="60"/>
        <w:jc w:val="both"/>
      </w:pPr>
    </w:p>
    <w:p w14:paraId="47AE8742" w14:textId="384ECF84" w:rsidR="0043691C" w:rsidRPr="004B3F36" w:rsidRDefault="232C0C51" w:rsidP="003751F2">
      <w:pPr>
        <w:spacing w:after="60"/>
        <w:jc w:val="center"/>
        <w:rPr>
          <w:b/>
          <w:bCs/>
        </w:rPr>
      </w:pPr>
      <w:r w:rsidRPr="232C0C51">
        <w:rPr>
          <w:b/>
          <w:bCs/>
        </w:rPr>
        <w:t xml:space="preserve">10. </w:t>
      </w:r>
      <w:r w:rsidR="0043691C" w:rsidRPr="232C0C51">
        <w:rPr>
          <w:b/>
          <w:bCs/>
        </w:rPr>
        <w:t>IEPIRKUMA KOMISIJAS DARBĪBA, TĀS TIESĪBAS UN PIENĀKUMI</w:t>
      </w:r>
    </w:p>
    <w:p w14:paraId="12D2FE35" w14:textId="6877BFA9" w:rsidR="00AA4451" w:rsidRPr="004B3F36" w:rsidRDefault="2BE2EEB7"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10.1. </w:t>
      </w:r>
      <w:r>
        <w:tab/>
      </w:r>
      <w:r>
        <w:tab/>
      </w:r>
      <w:r w:rsidR="009E5072">
        <w:rPr>
          <w:rFonts w:ascii="Times New Roman" w:hAnsi="Times New Roman" w:cs="Times New Roman"/>
          <w:sz w:val="24"/>
          <w:szCs w:val="24"/>
        </w:rPr>
        <w:t>K</w:t>
      </w:r>
      <w:r w:rsidR="00AB3A01" w:rsidRPr="0B13E74E">
        <w:rPr>
          <w:rFonts w:ascii="Times New Roman" w:hAnsi="Times New Roman" w:cs="Times New Roman"/>
          <w:sz w:val="24"/>
          <w:szCs w:val="24"/>
        </w:rPr>
        <w:t>omisijas</w:t>
      </w:r>
      <w:r w:rsidR="00AB3A01" w:rsidRPr="232C0C51">
        <w:rPr>
          <w:rFonts w:ascii="Times New Roman" w:hAnsi="Times New Roman" w:cs="Times New Roman"/>
          <w:sz w:val="24"/>
          <w:szCs w:val="24"/>
        </w:rPr>
        <w:t xml:space="preserve"> priekšsēdētājs organizē un vada </w:t>
      </w:r>
      <w:r w:rsidR="72B091A0" w:rsidRPr="0B13E74E">
        <w:rPr>
          <w:rFonts w:ascii="Times New Roman" w:hAnsi="Times New Roman" w:cs="Times New Roman"/>
          <w:sz w:val="24"/>
          <w:szCs w:val="24"/>
        </w:rPr>
        <w:t>I</w:t>
      </w:r>
      <w:r w:rsidR="00AB3A01" w:rsidRPr="232C0C51">
        <w:rPr>
          <w:rFonts w:ascii="Times New Roman" w:hAnsi="Times New Roman" w:cs="Times New Roman"/>
          <w:sz w:val="24"/>
          <w:szCs w:val="24"/>
        </w:rPr>
        <w:t xml:space="preserve">epirkuma komisijas darbu, nosaka </w:t>
      </w:r>
      <w:r w:rsidR="75A28BDB" w:rsidRPr="0B13E74E">
        <w:rPr>
          <w:rFonts w:ascii="Times New Roman" w:hAnsi="Times New Roman" w:cs="Times New Roman"/>
          <w:sz w:val="24"/>
          <w:szCs w:val="24"/>
        </w:rPr>
        <w:t>I</w:t>
      </w:r>
      <w:r w:rsidR="00AB3A01" w:rsidRPr="232C0C51">
        <w:rPr>
          <w:rFonts w:ascii="Times New Roman" w:hAnsi="Times New Roman" w:cs="Times New Roman"/>
          <w:sz w:val="24"/>
          <w:szCs w:val="24"/>
        </w:rPr>
        <w:t xml:space="preserve">epirkuma komisijas sēžu vietu, laiku un kārtību, sasauc un vada </w:t>
      </w:r>
      <w:r w:rsidR="7006DB8F" w:rsidRPr="0B13E74E">
        <w:rPr>
          <w:rFonts w:ascii="Times New Roman" w:hAnsi="Times New Roman" w:cs="Times New Roman"/>
          <w:sz w:val="24"/>
          <w:szCs w:val="24"/>
        </w:rPr>
        <w:t>I</w:t>
      </w:r>
      <w:r w:rsidR="00AB3A01" w:rsidRPr="232C0C51">
        <w:rPr>
          <w:rFonts w:ascii="Times New Roman" w:hAnsi="Times New Roman" w:cs="Times New Roman"/>
          <w:sz w:val="24"/>
          <w:szCs w:val="24"/>
        </w:rPr>
        <w:t xml:space="preserve">epirkuma komisijas sēdes. Iepirkuma komisijas priekšsēdētāja prombūtnes laikā tas uzdot savus pienākumus pildīt citam </w:t>
      </w:r>
      <w:r w:rsidR="1A260B77" w:rsidRPr="0B13E74E">
        <w:rPr>
          <w:rFonts w:ascii="Times New Roman" w:hAnsi="Times New Roman" w:cs="Times New Roman"/>
          <w:sz w:val="24"/>
          <w:szCs w:val="24"/>
        </w:rPr>
        <w:t>I</w:t>
      </w:r>
      <w:r w:rsidR="00AB3A01" w:rsidRPr="232C0C51">
        <w:rPr>
          <w:rFonts w:ascii="Times New Roman" w:hAnsi="Times New Roman" w:cs="Times New Roman"/>
          <w:sz w:val="24"/>
          <w:szCs w:val="24"/>
        </w:rPr>
        <w:t>epirkuma komisijas loceklim.</w:t>
      </w:r>
    </w:p>
    <w:p w14:paraId="20AF2F5B" w14:textId="4EF73312" w:rsidR="00AA4451" w:rsidRPr="004B3F36" w:rsidRDefault="039BEB78"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6C662AE8">
        <w:rPr>
          <w:rFonts w:ascii="Times New Roman" w:hAnsi="Times New Roman" w:cs="Times New Roman"/>
          <w:sz w:val="24"/>
          <w:szCs w:val="24"/>
        </w:rPr>
        <w:t xml:space="preserve">10.2. </w:t>
      </w:r>
      <w:r w:rsidR="4F14E649">
        <w:tab/>
      </w:r>
      <w:r w:rsidR="00AB3A01" w:rsidRPr="6C662AE8">
        <w:rPr>
          <w:rFonts w:ascii="Times New Roman" w:hAnsi="Times New Roman" w:cs="Times New Roman"/>
          <w:sz w:val="24"/>
          <w:szCs w:val="24"/>
        </w:rPr>
        <w:t xml:space="preserve">Iepirkuma komisija lēmumus pieņem sēdēs. Iepirkuma komisija ir lemttiesīga, ja tās sēdē piedalās </w:t>
      </w:r>
      <w:r w:rsidR="2928C0D4" w:rsidRPr="6C662AE8">
        <w:rPr>
          <w:rFonts w:ascii="Times New Roman" w:hAnsi="Times New Roman" w:cs="Times New Roman"/>
          <w:sz w:val="24"/>
          <w:szCs w:val="24"/>
        </w:rPr>
        <w:t>divas trešdaļas</w:t>
      </w:r>
      <w:r w:rsidR="00AB3A01" w:rsidRPr="6C662AE8">
        <w:rPr>
          <w:rFonts w:ascii="Times New Roman" w:hAnsi="Times New Roman" w:cs="Times New Roman"/>
          <w:sz w:val="24"/>
          <w:szCs w:val="24"/>
        </w:rPr>
        <w:t xml:space="preserve"> komisijas locekļ</w:t>
      </w:r>
      <w:r w:rsidR="61181D2E" w:rsidRPr="6C662AE8">
        <w:rPr>
          <w:rFonts w:ascii="Times New Roman" w:hAnsi="Times New Roman" w:cs="Times New Roman"/>
          <w:sz w:val="24"/>
          <w:szCs w:val="24"/>
        </w:rPr>
        <w:t>u</w:t>
      </w:r>
      <w:r w:rsidR="00AB3A01" w:rsidRPr="6C662AE8">
        <w:rPr>
          <w:rFonts w:ascii="Times New Roman" w:hAnsi="Times New Roman" w:cs="Times New Roman"/>
          <w:sz w:val="24"/>
          <w:szCs w:val="24"/>
        </w:rPr>
        <w:t xml:space="preserve">. Iepirkuma komisija lēmumus pieņem ar vienkāršu balsu vairākumu. Ja </w:t>
      </w:r>
      <w:r w:rsidR="5BB02014" w:rsidRPr="6C662AE8">
        <w:rPr>
          <w:rFonts w:ascii="Times New Roman" w:hAnsi="Times New Roman" w:cs="Times New Roman"/>
          <w:sz w:val="24"/>
          <w:szCs w:val="24"/>
        </w:rPr>
        <w:t>I</w:t>
      </w:r>
      <w:r w:rsidR="00AB3A01" w:rsidRPr="6C662AE8">
        <w:rPr>
          <w:rFonts w:ascii="Times New Roman" w:hAnsi="Times New Roman" w:cs="Times New Roman"/>
          <w:sz w:val="24"/>
          <w:szCs w:val="24"/>
        </w:rPr>
        <w:t xml:space="preserve">epirkuma komisijas locekļu balsis sadalās vienādi, izšķirošā ir </w:t>
      </w:r>
      <w:r w:rsidR="0B118809" w:rsidRPr="6C662AE8">
        <w:rPr>
          <w:rFonts w:ascii="Times New Roman" w:hAnsi="Times New Roman" w:cs="Times New Roman"/>
          <w:sz w:val="24"/>
          <w:szCs w:val="24"/>
        </w:rPr>
        <w:t>I</w:t>
      </w:r>
      <w:r w:rsidR="00AB3A01" w:rsidRPr="6C662AE8">
        <w:rPr>
          <w:rFonts w:ascii="Times New Roman" w:hAnsi="Times New Roman" w:cs="Times New Roman"/>
          <w:sz w:val="24"/>
          <w:szCs w:val="24"/>
        </w:rPr>
        <w:t>epirkuma komisijas priekšsēdētāja balss.</w:t>
      </w:r>
    </w:p>
    <w:p w14:paraId="11A851F1" w14:textId="4EEF66CA" w:rsidR="00AA4451" w:rsidRPr="004B3F36" w:rsidRDefault="556BFCB3"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10.3.</w:t>
      </w:r>
      <w:r w:rsidR="008E4428">
        <w:tab/>
      </w:r>
      <w:r w:rsidR="00AB3A01" w:rsidRPr="232C0C51">
        <w:rPr>
          <w:rFonts w:ascii="Times New Roman" w:hAnsi="Times New Roman" w:cs="Times New Roman"/>
          <w:sz w:val="24"/>
          <w:szCs w:val="24"/>
        </w:rPr>
        <w:t xml:space="preserve">Iepirkuma komisijas sēdes protokolē </w:t>
      </w:r>
      <w:r w:rsidR="1C88F4BD" w:rsidRPr="0B13E74E">
        <w:rPr>
          <w:rFonts w:ascii="Times New Roman" w:hAnsi="Times New Roman" w:cs="Times New Roman"/>
          <w:sz w:val="24"/>
          <w:szCs w:val="24"/>
        </w:rPr>
        <w:t>I</w:t>
      </w:r>
      <w:r w:rsidR="00AB3A01" w:rsidRPr="0B13E74E">
        <w:rPr>
          <w:rFonts w:ascii="Times New Roman" w:hAnsi="Times New Roman" w:cs="Times New Roman"/>
          <w:sz w:val="24"/>
          <w:szCs w:val="24"/>
        </w:rPr>
        <w:t>epirkuma</w:t>
      </w:r>
      <w:r w:rsidR="00AB3A01" w:rsidRPr="232C0C51">
        <w:rPr>
          <w:rFonts w:ascii="Times New Roman" w:hAnsi="Times New Roman" w:cs="Times New Roman"/>
          <w:sz w:val="24"/>
          <w:szCs w:val="24"/>
        </w:rPr>
        <w:t xml:space="preserve"> komisijas sekretārs, bet tā prombūtnē </w:t>
      </w:r>
      <w:r w:rsidR="38E3B913" w:rsidRPr="0B13E74E">
        <w:rPr>
          <w:rFonts w:ascii="Times New Roman" w:hAnsi="Times New Roman" w:cs="Times New Roman"/>
          <w:sz w:val="24"/>
          <w:szCs w:val="24"/>
        </w:rPr>
        <w:t>I</w:t>
      </w:r>
      <w:r w:rsidR="00AB3A01" w:rsidRPr="232C0C51">
        <w:rPr>
          <w:rFonts w:ascii="Times New Roman" w:hAnsi="Times New Roman" w:cs="Times New Roman"/>
          <w:sz w:val="24"/>
          <w:szCs w:val="24"/>
        </w:rPr>
        <w:t xml:space="preserve">epirkuma komisijas loceklis, kuram </w:t>
      </w:r>
      <w:r w:rsidR="43D8F7A5" w:rsidRPr="0B13E74E">
        <w:rPr>
          <w:rFonts w:ascii="Times New Roman" w:hAnsi="Times New Roman" w:cs="Times New Roman"/>
          <w:sz w:val="24"/>
          <w:szCs w:val="24"/>
        </w:rPr>
        <w:t>I</w:t>
      </w:r>
      <w:r w:rsidR="00AB3A01" w:rsidRPr="232C0C51">
        <w:rPr>
          <w:rFonts w:ascii="Times New Roman" w:hAnsi="Times New Roman" w:cs="Times New Roman"/>
          <w:sz w:val="24"/>
          <w:szCs w:val="24"/>
        </w:rPr>
        <w:t xml:space="preserve">epirkuma komisijas priekšsēdētājs uzdod protokolēt sēdi. Iepirkuma komisijas sēžu protokolus paraksta visi klātesošie </w:t>
      </w:r>
      <w:r w:rsidR="408D9266" w:rsidRPr="0B13E74E">
        <w:rPr>
          <w:rFonts w:ascii="Times New Roman" w:hAnsi="Times New Roman" w:cs="Times New Roman"/>
          <w:sz w:val="24"/>
          <w:szCs w:val="24"/>
        </w:rPr>
        <w:t>I</w:t>
      </w:r>
      <w:r w:rsidR="00AB3A01" w:rsidRPr="232C0C51">
        <w:rPr>
          <w:rFonts w:ascii="Times New Roman" w:hAnsi="Times New Roman" w:cs="Times New Roman"/>
          <w:sz w:val="24"/>
          <w:szCs w:val="24"/>
        </w:rPr>
        <w:t>epirkuma komisijas locekļi.</w:t>
      </w:r>
    </w:p>
    <w:p w14:paraId="7B561611" w14:textId="47337C87" w:rsidR="00AA4451" w:rsidRPr="004B3F36" w:rsidRDefault="14B86C06"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10.4. </w:t>
      </w:r>
      <w:r w:rsidR="008E4428">
        <w:rPr>
          <w:rFonts w:ascii="Times New Roman" w:hAnsi="Times New Roman" w:cs="Times New Roman"/>
          <w:sz w:val="24"/>
          <w:szCs w:val="24"/>
        </w:rPr>
        <w:tab/>
      </w:r>
      <w:r w:rsidR="00AB3A01" w:rsidRPr="232C0C51">
        <w:rPr>
          <w:rFonts w:ascii="Times New Roman" w:hAnsi="Times New Roman" w:cs="Times New Roman"/>
          <w:sz w:val="24"/>
          <w:szCs w:val="24"/>
        </w:rPr>
        <w:t>Iepirkuma komisijai ir tiesības:</w:t>
      </w:r>
    </w:p>
    <w:p w14:paraId="11B7A77A" w14:textId="4DA4106E" w:rsidR="00AA4451" w:rsidRPr="004B3F36" w:rsidRDefault="06E8516E" w:rsidP="3B640E15">
      <w:pPr>
        <w:pStyle w:val="ListParagraph"/>
        <w:shd w:val="clear" w:color="auto" w:fill="FFFFFF" w:themeFill="background1"/>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10.4.1.</w:t>
      </w:r>
      <w:r w:rsidR="008E4428">
        <w:tab/>
      </w:r>
      <w:r w:rsidR="00AB3A01" w:rsidRPr="232C0C51">
        <w:rPr>
          <w:rFonts w:ascii="Times New Roman" w:hAnsi="Times New Roman" w:cs="Times New Roman"/>
          <w:sz w:val="24"/>
          <w:szCs w:val="24"/>
        </w:rPr>
        <w:t xml:space="preserve">pārbaudīt lēmuma pieņemšanai nepieciešamo informāciju, neprasot </w:t>
      </w:r>
      <w:r w:rsidR="132C861E" w:rsidRPr="3B640E15">
        <w:rPr>
          <w:rFonts w:ascii="Times New Roman" w:hAnsi="Times New Roman" w:cs="Times New Roman"/>
          <w:sz w:val="24"/>
          <w:szCs w:val="24"/>
        </w:rPr>
        <w:t>P</w:t>
      </w:r>
      <w:r w:rsidR="00AB3A01" w:rsidRPr="3B640E15">
        <w:rPr>
          <w:rFonts w:ascii="Times New Roman" w:hAnsi="Times New Roman" w:cs="Times New Roman"/>
          <w:sz w:val="24"/>
          <w:szCs w:val="24"/>
        </w:rPr>
        <w:t>retendenta</w:t>
      </w:r>
      <w:r w:rsidR="00AB3A01" w:rsidRPr="232C0C51">
        <w:rPr>
          <w:rFonts w:ascii="Times New Roman" w:hAnsi="Times New Roman" w:cs="Times New Roman"/>
          <w:sz w:val="24"/>
          <w:szCs w:val="24"/>
        </w:rPr>
        <w:t xml:space="preserve"> vai tā piesaistīto personu piekrišanu, kompetentā institūcijā, publiski pieejamās datubāzēs vai citos publiski pieejamos avotos;</w:t>
      </w:r>
    </w:p>
    <w:p w14:paraId="1D223A5D" w14:textId="400D34B7" w:rsidR="00AA4451" w:rsidRPr="004B3F36" w:rsidRDefault="0C904B6A"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10.4.2. </w:t>
      </w:r>
      <w:r w:rsidR="00AB3A01" w:rsidRPr="232C0C51">
        <w:rPr>
          <w:rFonts w:ascii="Times New Roman" w:hAnsi="Times New Roman" w:cs="Times New Roman"/>
          <w:sz w:val="24"/>
          <w:szCs w:val="24"/>
        </w:rPr>
        <w:t>pieaicināt ekspertus atzinumu sniegšanai;</w:t>
      </w:r>
    </w:p>
    <w:p w14:paraId="0AEED917" w14:textId="613D75DF" w:rsidR="00AA4451" w:rsidRPr="004B3F36" w:rsidRDefault="7ADC780A"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10.4.3. </w:t>
      </w:r>
      <w:r w:rsidR="00AB3A01" w:rsidRPr="232C0C51">
        <w:rPr>
          <w:rFonts w:ascii="Times New Roman" w:hAnsi="Times New Roman" w:cs="Times New Roman"/>
          <w:sz w:val="24"/>
          <w:szCs w:val="24"/>
        </w:rPr>
        <w:t xml:space="preserve">lūgt </w:t>
      </w:r>
      <w:r w:rsidR="008B4AFC">
        <w:rPr>
          <w:rFonts w:ascii="Times New Roman" w:hAnsi="Times New Roman" w:cs="Times New Roman"/>
          <w:sz w:val="24"/>
          <w:szCs w:val="24"/>
        </w:rPr>
        <w:t>P</w:t>
      </w:r>
      <w:r w:rsidR="00AB3A01" w:rsidRPr="232C0C51">
        <w:rPr>
          <w:rFonts w:ascii="Times New Roman" w:hAnsi="Times New Roman" w:cs="Times New Roman"/>
          <w:sz w:val="24"/>
          <w:szCs w:val="24"/>
        </w:rPr>
        <w:t xml:space="preserve">retendentam vai kompetentai institūcijai izskaidrot vai papildināt </w:t>
      </w:r>
      <w:r w:rsidR="408E41A4" w:rsidRPr="0B13E74E">
        <w:rPr>
          <w:rFonts w:ascii="Times New Roman" w:hAnsi="Times New Roman" w:cs="Times New Roman"/>
          <w:sz w:val="24"/>
          <w:szCs w:val="24"/>
        </w:rPr>
        <w:t>P</w:t>
      </w:r>
      <w:r w:rsidR="00AB3A01" w:rsidRPr="232C0C51">
        <w:rPr>
          <w:rFonts w:ascii="Times New Roman" w:hAnsi="Times New Roman" w:cs="Times New Roman"/>
          <w:sz w:val="24"/>
          <w:szCs w:val="24"/>
        </w:rPr>
        <w:t xml:space="preserve">retendentu atlases dokumentos ietverto informāciju, ja </w:t>
      </w:r>
      <w:r w:rsidR="79E5B2B0" w:rsidRPr="0B13E74E">
        <w:rPr>
          <w:rFonts w:ascii="Times New Roman" w:hAnsi="Times New Roman" w:cs="Times New Roman"/>
          <w:sz w:val="24"/>
          <w:szCs w:val="24"/>
        </w:rPr>
        <w:t>I</w:t>
      </w:r>
      <w:r w:rsidR="00AB3A01" w:rsidRPr="232C0C51">
        <w:rPr>
          <w:rFonts w:ascii="Times New Roman" w:hAnsi="Times New Roman" w:cs="Times New Roman"/>
          <w:sz w:val="24"/>
          <w:szCs w:val="24"/>
        </w:rPr>
        <w:t>epirkuma komisija konstatē, ka šajos dokumentos ietvertā informācija ir neskaidra</w:t>
      </w:r>
      <w:proofErr w:type="gramStart"/>
      <w:r w:rsidR="00AB3A01" w:rsidRPr="232C0C51">
        <w:rPr>
          <w:rFonts w:ascii="Times New Roman" w:hAnsi="Times New Roman" w:cs="Times New Roman"/>
          <w:sz w:val="24"/>
          <w:szCs w:val="24"/>
        </w:rPr>
        <w:t xml:space="preserve"> vai nepilnīga</w:t>
      </w:r>
      <w:proofErr w:type="gramEnd"/>
      <w:r w:rsidR="00AB3A01" w:rsidRPr="232C0C51">
        <w:rPr>
          <w:rFonts w:ascii="Times New Roman" w:hAnsi="Times New Roman" w:cs="Times New Roman"/>
          <w:sz w:val="24"/>
          <w:szCs w:val="24"/>
        </w:rPr>
        <w:t>;</w:t>
      </w:r>
    </w:p>
    <w:p w14:paraId="204CC789" w14:textId="5229686C" w:rsidR="00AA4451" w:rsidRPr="004B3F36" w:rsidRDefault="38738139"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10.4.4. </w:t>
      </w:r>
      <w:r w:rsidR="00AB3A01" w:rsidRPr="232C0C51">
        <w:rPr>
          <w:rFonts w:ascii="Times New Roman" w:hAnsi="Times New Roman" w:cs="Times New Roman"/>
          <w:sz w:val="24"/>
          <w:szCs w:val="24"/>
        </w:rPr>
        <w:t xml:space="preserve">labot aritmētiskās kļūdas </w:t>
      </w:r>
      <w:r w:rsidR="379D231A" w:rsidRPr="0B13E74E">
        <w:rPr>
          <w:rFonts w:ascii="Times New Roman" w:hAnsi="Times New Roman" w:cs="Times New Roman"/>
          <w:sz w:val="24"/>
          <w:szCs w:val="24"/>
        </w:rPr>
        <w:t>P</w:t>
      </w:r>
      <w:r w:rsidR="00AB3A01" w:rsidRPr="232C0C51">
        <w:rPr>
          <w:rFonts w:ascii="Times New Roman" w:hAnsi="Times New Roman" w:cs="Times New Roman"/>
          <w:sz w:val="24"/>
          <w:szCs w:val="24"/>
        </w:rPr>
        <w:t>retendentu piedāvājumos;</w:t>
      </w:r>
    </w:p>
    <w:p w14:paraId="2C9659FC" w14:textId="455A2170" w:rsidR="00AA4451" w:rsidRDefault="34C39CD5"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10.4.5. </w:t>
      </w:r>
      <w:r w:rsidR="00AB3A01" w:rsidRPr="232C0C51">
        <w:rPr>
          <w:rFonts w:ascii="Times New Roman" w:hAnsi="Times New Roman" w:cs="Times New Roman"/>
          <w:sz w:val="24"/>
          <w:szCs w:val="24"/>
        </w:rPr>
        <w:t xml:space="preserve">veikt citas publisko iepirkumu regulējošajos normatīvajos aktos </w:t>
      </w:r>
      <w:proofErr w:type="gramStart"/>
      <w:r w:rsidR="00AB3A01" w:rsidRPr="232C0C51">
        <w:rPr>
          <w:rFonts w:ascii="Times New Roman" w:hAnsi="Times New Roman" w:cs="Times New Roman"/>
          <w:sz w:val="24"/>
          <w:szCs w:val="24"/>
        </w:rPr>
        <w:t>noteiktās darbības</w:t>
      </w:r>
      <w:proofErr w:type="gramEnd"/>
      <w:r w:rsidR="00966BDE">
        <w:rPr>
          <w:rFonts w:ascii="Times New Roman" w:hAnsi="Times New Roman" w:cs="Times New Roman"/>
          <w:sz w:val="24"/>
          <w:szCs w:val="24"/>
        </w:rPr>
        <w:t>;</w:t>
      </w:r>
    </w:p>
    <w:p w14:paraId="7972EF02" w14:textId="27A380E8" w:rsidR="001F4DE9" w:rsidRPr="001F4DE9" w:rsidRDefault="001F4DE9" w:rsidP="003751F2">
      <w:pPr>
        <w:pStyle w:val="ListParagraph"/>
        <w:shd w:val="clear" w:color="auto" w:fill="FFFFFF" w:themeFill="background1"/>
        <w:autoSpaceDE w:val="0"/>
        <w:autoSpaceDN w:val="0"/>
        <w:adjustRightInd w:val="0"/>
        <w:spacing w:after="60"/>
        <w:ind w:left="709" w:hanging="709"/>
        <w:jc w:val="both"/>
        <w:rPr>
          <w:rFonts w:ascii="Times New Roman" w:hAnsi="Times New Roman" w:cs="Times New Roman"/>
          <w:sz w:val="24"/>
          <w:szCs w:val="24"/>
        </w:rPr>
      </w:pPr>
      <w:r w:rsidRPr="001F4DE9">
        <w:rPr>
          <w:rFonts w:ascii="Times New Roman" w:hAnsi="Times New Roman" w:cs="Times New Roman"/>
          <w:sz w:val="24"/>
          <w:szCs w:val="24"/>
        </w:rPr>
        <w:lastRenderedPageBreak/>
        <w:t>10.</w:t>
      </w:r>
      <w:r>
        <w:rPr>
          <w:rFonts w:ascii="Times New Roman" w:hAnsi="Times New Roman" w:cs="Times New Roman"/>
          <w:sz w:val="24"/>
          <w:szCs w:val="24"/>
        </w:rPr>
        <w:t>4</w:t>
      </w:r>
      <w:r w:rsidRPr="001F4DE9">
        <w:rPr>
          <w:rFonts w:ascii="Times New Roman" w:hAnsi="Times New Roman" w:cs="Times New Roman"/>
          <w:sz w:val="24"/>
          <w:szCs w:val="24"/>
        </w:rPr>
        <w:t>.</w:t>
      </w:r>
      <w:r>
        <w:rPr>
          <w:rFonts w:ascii="Times New Roman" w:hAnsi="Times New Roman" w:cs="Times New Roman"/>
          <w:sz w:val="24"/>
          <w:szCs w:val="24"/>
        </w:rPr>
        <w:t>6</w:t>
      </w:r>
      <w:r w:rsidRPr="001F4DE9">
        <w:rPr>
          <w:rFonts w:ascii="Times New Roman" w:hAnsi="Times New Roman" w:cs="Times New Roman"/>
          <w:sz w:val="24"/>
          <w:szCs w:val="24"/>
        </w:rPr>
        <w:t>.</w:t>
      </w:r>
      <w:r>
        <w:tab/>
      </w:r>
      <w:r w:rsidR="00D15331" w:rsidRPr="00D15331">
        <w:rPr>
          <w:rFonts w:ascii="Times New Roman" w:hAnsi="Times New Roman" w:cs="Times New Roman"/>
          <w:sz w:val="24"/>
          <w:szCs w:val="24"/>
        </w:rPr>
        <w:t>Iepirkuma komisijai ir tiesības</w:t>
      </w:r>
      <w:r w:rsidR="00D15331">
        <w:rPr>
          <w:rFonts w:ascii="Times New Roman" w:hAnsi="Times New Roman" w:cs="Times New Roman"/>
          <w:sz w:val="24"/>
          <w:szCs w:val="24"/>
        </w:rPr>
        <w:t xml:space="preserve"> </w:t>
      </w:r>
      <w:r w:rsidRPr="001F4DE9">
        <w:rPr>
          <w:rFonts w:ascii="Times New Roman" w:hAnsi="Times New Roman" w:cs="Times New Roman"/>
          <w:sz w:val="24"/>
          <w:szCs w:val="24"/>
        </w:rPr>
        <w:t xml:space="preserve">jebkurā brīdī pārtraukt </w:t>
      </w:r>
      <w:r w:rsidR="008B4AFC">
        <w:rPr>
          <w:rFonts w:ascii="Times New Roman" w:hAnsi="Times New Roman" w:cs="Times New Roman"/>
          <w:sz w:val="24"/>
          <w:szCs w:val="24"/>
        </w:rPr>
        <w:t>I</w:t>
      </w:r>
      <w:r w:rsidRPr="001F4DE9">
        <w:rPr>
          <w:rFonts w:ascii="Times New Roman" w:hAnsi="Times New Roman" w:cs="Times New Roman"/>
          <w:sz w:val="24"/>
          <w:szCs w:val="24"/>
        </w:rPr>
        <w:t xml:space="preserve">epirkumu un neslēgt </w:t>
      </w:r>
      <w:r w:rsidR="1C3E76A8" w:rsidRPr="0B13E74E">
        <w:rPr>
          <w:rFonts w:ascii="Times New Roman" w:hAnsi="Times New Roman" w:cs="Times New Roman"/>
          <w:sz w:val="24"/>
          <w:szCs w:val="24"/>
        </w:rPr>
        <w:t xml:space="preserve">Iepirkuma </w:t>
      </w:r>
      <w:r w:rsidRPr="001F4DE9">
        <w:rPr>
          <w:rFonts w:ascii="Times New Roman" w:hAnsi="Times New Roman" w:cs="Times New Roman"/>
          <w:sz w:val="24"/>
          <w:szCs w:val="24"/>
        </w:rPr>
        <w:t>līgumu, ja ta</w:t>
      </w:r>
      <w:r w:rsidR="008B4AFC">
        <w:rPr>
          <w:rFonts w:ascii="Times New Roman" w:hAnsi="Times New Roman" w:cs="Times New Roman"/>
          <w:sz w:val="24"/>
          <w:szCs w:val="24"/>
        </w:rPr>
        <w:t>i</w:t>
      </w:r>
      <w:r w:rsidRPr="001F4DE9">
        <w:rPr>
          <w:rFonts w:ascii="Times New Roman" w:hAnsi="Times New Roman" w:cs="Times New Roman"/>
          <w:sz w:val="24"/>
          <w:szCs w:val="24"/>
        </w:rPr>
        <w:t xml:space="preserve"> ir objektīvs pamatojums;</w:t>
      </w:r>
    </w:p>
    <w:p w14:paraId="174213E9" w14:textId="12E6AE02" w:rsidR="00966BDE" w:rsidRPr="004B3F36" w:rsidRDefault="001F4DE9"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001F4DE9">
        <w:rPr>
          <w:rFonts w:ascii="Times New Roman" w:hAnsi="Times New Roman" w:cs="Times New Roman"/>
          <w:sz w:val="24"/>
          <w:szCs w:val="24"/>
        </w:rPr>
        <w:t>10.</w:t>
      </w:r>
      <w:r>
        <w:rPr>
          <w:rFonts w:ascii="Times New Roman" w:hAnsi="Times New Roman" w:cs="Times New Roman"/>
          <w:sz w:val="24"/>
          <w:szCs w:val="24"/>
        </w:rPr>
        <w:t>4</w:t>
      </w:r>
      <w:r w:rsidRPr="001F4DE9">
        <w:rPr>
          <w:rFonts w:ascii="Times New Roman" w:hAnsi="Times New Roman" w:cs="Times New Roman"/>
          <w:sz w:val="24"/>
          <w:szCs w:val="24"/>
        </w:rPr>
        <w:t>.</w:t>
      </w:r>
      <w:r>
        <w:rPr>
          <w:rFonts w:ascii="Times New Roman" w:hAnsi="Times New Roman" w:cs="Times New Roman"/>
          <w:sz w:val="24"/>
          <w:szCs w:val="24"/>
        </w:rPr>
        <w:t>7</w:t>
      </w:r>
      <w:r w:rsidRPr="001F4DE9">
        <w:rPr>
          <w:rFonts w:ascii="Times New Roman" w:hAnsi="Times New Roman" w:cs="Times New Roman"/>
          <w:sz w:val="24"/>
          <w:szCs w:val="24"/>
        </w:rPr>
        <w:t>.</w:t>
      </w:r>
      <w:r>
        <w:tab/>
      </w:r>
      <w:r w:rsidRPr="001F4DE9">
        <w:rPr>
          <w:rFonts w:ascii="Times New Roman" w:hAnsi="Times New Roman" w:cs="Times New Roman"/>
          <w:sz w:val="24"/>
          <w:szCs w:val="24"/>
        </w:rPr>
        <w:t xml:space="preserve">jebkurā </w:t>
      </w:r>
      <w:r w:rsidR="571E13BD" w:rsidRPr="0B13E74E">
        <w:rPr>
          <w:rFonts w:ascii="Times New Roman" w:hAnsi="Times New Roman" w:cs="Times New Roman"/>
          <w:sz w:val="24"/>
          <w:szCs w:val="24"/>
        </w:rPr>
        <w:t>I</w:t>
      </w:r>
      <w:r w:rsidRPr="001F4DE9">
        <w:rPr>
          <w:rFonts w:ascii="Times New Roman" w:hAnsi="Times New Roman" w:cs="Times New Roman"/>
          <w:sz w:val="24"/>
          <w:szCs w:val="24"/>
        </w:rPr>
        <w:t xml:space="preserve">epirkuma stadijā noraidīt Pretendenta piedāvājumu un/vai izslēgt Pretendentu no turpmākās dalības </w:t>
      </w:r>
      <w:r w:rsidR="00485160">
        <w:rPr>
          <w:rFonts w:ascii="Times New Roman" w:hAnsi="Times New Roman" w:cs="Times New Roman"/>
          <w:sz w:val="24"/>
          <w:szCs w:val="24"/>
        </w:rPr>
        <w:t>I</w:t>
      </w:r>
      <w:r w:rsidRPr="001F4DE9">
        <w:rPr>
          <w:rFonts w:ascii="Times New Roman" w:hAnsi="Times New Roman" w:cs="Times New Roman"/>
          <w:sz w:val="24"/>
          <w:szCs w:val="24"/>
        </w:rPr>
        <w:t xml:space="preserve">epirkumā, ja konstatē Pretendenta un/vai piedāvājuma neatbilstību kādai no </w:t>
      </w:r>
      <w:r w:rsidR="00485160">
        <w:rPr>
          <w:rFonts w:ascii="Times New Roman" w:hAnsi="Times New Roman" w:cs="Times New Roman"/>
          <w:sz w:val="24"/>
          <w:szCs w:val="24"/>
        </w:rPr>
        <w:t>N</w:t>
      </w:r>
      <w:r w:rsidRPr="001F4DE9">
        <w:rPr>
          <w:rFonts w:ascii="Times New Roman" w:hAnsi="Times New Roman" w:cs="Times New Roman"/>
          <w:sz w:val="24"/>
          <w:szCs w:val="24"/>
        </w:rPr>
        <w:t>olikumā noteiktajām prasībām;</w:t>
      </w:r>
    </w:p>
    <w:p w14:paraId="6A91D991" w14:textId="2B5F2116" w:rsidR="007864B1" w:rsidRPr="004B3F36" w:rsidRDefault="3BC799DD"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10.5. </w:t>
      </w:r>
      <w:r w:rsidR="008E4428">
        <w:rPr>
          <w:rFonts w:ascii="Times New Roman" w:hAnsi="Times New Roman" w:cs="Times New Roman"/>
          <w:sz w:val="24"/>
          <w:szCs w:val="24"/>
        </w:rPr>
        <w:tab/>
      </w:r>
      <w:r w:rsidR="00AB3A01" w:rsidRPr="232C0C51">
        <w:rPr>
          <w:rFonts w:ascii="Times New Roman" w:hAnsi="Times New Roman" w:cs="Times New Roman"/>
          <w:sz w:val="24"/>
          <w:szCs w:val="24"/>
        </w:rPr>
        <w:t>Iepirkuma komisijai ir šādi pienākumi:</w:t>
      </w:r>
    </w:p>
    <w:p w14:paraId="5F301DD6" w14:textId="087AAAAD" w:rsidR="007864B1" w:rsidRPr="004B3F36" w:rsidRDefault="5402DFDB"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 xml:space="preserve">10.5.1. </w:t>
      </w:r>
      <w:r w:rsidR="00AB3A01" w:rsidRPr="232C0C51">
        <w:rPr>
          <w:rFonts w:ascii="Times New Roman" w:hAnsi="Times New Roman" w:cs="Times New Roman"/>
          <w:sz w:val="24"/>
          <w:szCs w:val="24"/>
        </w:rPr>
        <w:t xml:space="preserve">nodrošināt </w:t>
      </w:r>
      <w:r w:rsidR="2EB021F0" w:rsidRPr="0B13E74E">
        <w:rPr>
          <w:rFonts w:ascii="Times New Roman" w:hAnsi="Times New Roman" w:cs="Times New Roman"/>
          <w:sz w:val="24"/>
          <w:szCs w:val="24"/>
        </w:rPr>
        <w:t>I</w:t>
      </w:r>
      <w:r w:rsidR="00AB3A01" w:rsidRPr="0B13E74E">
        <w:rPr>
          <w:rFonts w:ascii="Times New Roman" w:hAnsi="Times New Roman" w:cs="Times New Roman"/>
          <w:sz w:val="24"/>
          <w:szCs w:val="24"/>
        </w:rPr>
        <w:t>epirkuma</w:t>
      </w:r>
      <w:r w:rsidR="00AB3A01" w:rsidRPr="232C0C51">
        <w:rPr>
          <w:rFonts w:ascii="Times New Roman" w:hAnsi="Times New Roman" w:cs="Times New Roman"/>
          <w:sz w:val="24"/>
          <w:szCs w:val="24"/>
        </w:rPr>
        <w:t xml:space="preserve"> norisi un dokumentēšanu;</w:t>
      </w:r>
    </w:p>
    <w:p w14:paraId="4198FDEE" w14:textId="0BD48C29" w:rsidR="007864B1" w:rsidRPr="004B3F36" w:rsidRDefault="17DC6EA7"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10.5.2.</w:t>
      </w:r>
      <w:r w:rsidR="008E4428">
        <w:tab/>
      </w:r>
      <w:r w:rsidR="00EA3CAE" w:rsidRPr="00EA3CAE">
        <w:rPr>
          <w:rFonts w:ascii="Times New Roman" w:hAnsi="Times New Roman" w:cs="Times New Roman"/>
          <w:sz w:val="24"/>
          <w:szCs w:val="24"/>
        </w:rPr>
        <w:t>sniegt papildinformāciju par Iepirkuma dokumentācijā iekļautajām prasībām, ja ieinteresētais piegādātājs ir laikus pieprasījis papildinformāciju, 3 (triju) darbdienu laikā, bet ne vēlāk kā 4 (četras) dienas pirms piedāvājumu iesniegšanas termiņa beigām.</w:t>
      </w:r>
    </w:p>
    <w:p w14:paraId="129B9009" w14:textId="4C4E85A6" w:rsidR="007864B1" w:rsidRPr="004B3F36" w:rsidRDefault="1609E05C"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10.5.3.</w:t>
      </w:r>
      <w:r w:rsidR="008E4428">
        <w:tab/>
      </w:r>
      <w:r w:rsidR="00AB3A01" w:rsidRPr="232C0C51">
        <w:rPr>
          <w:rFonts w:ascii="Times New Roman" w:hAnsi="Times New Roman" w:cs="Times New Roman"/>
          <w:sz w:val="24"/>
          <w:szCs w:val="24"/>
        </w:rPr>
        <w:t xml:space="preserve">nesniegt informāciju par citu piedāvājumu esamību līdz piedāvājumu atvēršanas brīdim, kā arī nesniegt informāciju par vērtēšanas procesu līdz </w:t>
      </w:r>
      <w:r w:rsidR="5659FD4F" w:rsidRPr="0B13E74E">
        <w:rPr>
          <w:rFonts w:ascii="Times New Roman" w:hAnsi="Times New Roman" w:cs="Times New Roman"/>
          <w:sz w:val="24"/>
          <w:szCs w:val="24"/>
        </w:rPr>
        <w:t>I</w:t>
      </w:r>
      <w:r w:rsidR="00AB3A01" w:rsidRPr="232C0C51">
        <w:rPr>
          <w:rFonts w:ascii="Times New Roman" w:hAnsi="Times New Roman" w:cs="Times New Roman"/>
          <w:sz w:val="24"/>
          <w:szCs w:val="24"/>
        </w:rPr>
        <w:t>epirkuma rezultātu paziņošanas brīdim;</w:t>
      </w:r>
    </w:p>
    <w:p w14:paraId="382042BE" w14:textId="0B8E53A0" w:rsidR="007864B1" w:rsidRPr="004B3F36" w:rsidRDefault="102049A1"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10.5.4.</w:t>
      </w:r>
      <w:r w:rsidR="008E4428">
        <w:rPr>
          <w:rFonts w:ascii="Times New Roman" w:hAnsi="Times New Roman" w:cs="Times New Roman"/>
          <w:sz w:val="24"/>
          <w:szCs w:val="24"/>
        </w:rPr>
        <w:tab/>
      </w:r>
      <w:r w:rsidR="00AB3A01" w:rsidRPr="232C0C51">
        <w:rPr>
          <w:rFonts w:ascii="Times New Roman" w:hAnsi="Times New Roman" w:cs="Times New Roman"/>
          <w:sz w:val="24"/>
          <w:szCs w:val="24"/>
        </w:rPr>
        <w:t>nodrošināt piedāvājumu glabāšanu vērtēšanas laikā tā, lai tiem nevarētu piekļūt personas, kuras nav iesaistītas vērtēšanas procesā;</w:t>
      </w:r>
    </w:p>
    <w:p w14:paraId="06D0887C" w14:textId="01171C28" w:rsidR="007864B1" w:rsidRDefault="4E71192F" w:rsidP="0B13E74E">
      <w:pPr>
        <w:pStyle w:val="ListParagraph"/>
        <w:shd w:val="clear" w:color="auto" w:fill="FFFFFF" w:themeFill="background1"/>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10.5.5.</w:t>
      </w:r>
      <w:r w:rsidR="008E4428">
        <w:tab/>
      </w:r>
      <w:r w:rsidR="001E5869" w:rsidRPr="001E5869">
        <w:rPr>
          <w:rFonts w:ascii="Times New Roman" w:hAnsi="Times New Roman" w:cs="Times New Roman"/>
          <w:sz w:val="24"/>
          <w:szCs w:val="24"/>
        </w:rPr>
        <w:t xml:space="preserve">izskatīt un vērtēt </w:t>
      </w:r>
      <w:r w:rsidR="6D734CD5" w:rsidRPr="0B13E74E">
        <w:rPr>
          <w:rFonts w:ascii="Times New Roman" w:hAnsi="Times New Roman" w:cs="Times New Roman"/>
          <w:sz w:val="24"/>
          <w:szCs w:val="24"/>
        </w:rPr>
        <w:t>P</w:t>
      </w:r>
      <w:r w:rsidR="001E5869" w:rsidRPr="001E5869">
        <w:rPr>
          <w:rFonts w:ascii="Times New Roman" w:hAnsi="Times New Roman" w:cs="Times New Roman"/>
          <w:sz w:val="24"/>
          <w:szCs w:val="24"/>
        </w:rPr>
        <w:t xml:space="preserve">retendentu piedāvājumus, ievērojot </w:t>
      </w:r>
      <w:r w:rsidR="067CBC5E" w:rsidRPr="0B13E74E">
        <w:rPr>
          <w:rFonts w:ascii="Times New Roman" w:hAnsi="Times New Roman" w:cs="Times New Roman"/>
          <w:sz w:val="24"/>
          <w:szCs w:val="24"/>
        </w:rPr>
        <w:t>N</w:t>
      </w:r>
      <w:r w:rsidR="001E5869" w:rsidRPr="0B13E74E">
        <w:rPr>
          <w:rFonts w:ascii="Times New Roman" w:hAnsi="Times New Roman" w:cs="Times New Roman"/>
          <w:sz w:val="24"/>
          <w:szCs w:val="24"/>
        </w:rPr>
        <w:t>olikumā</w:t>
      </w:r>
      <w:r w:rsidR="001E5869" w:rsidRPr="001E5869">
        <w:rPr>
          <w:rFonts w:ascii="Times New Roman" w:hAnsi="Times New Roman" w:cs="Times New Roman"/>
          <w:sz w:val="24"/>
          <w:szCs w:val="24"/>
        </w:rPr>
        <w:t xml:space="preserve"> noteiktās prasības;</w:t>
      </w:r>
    </w:p>
    <w:p w14:paraId="16CF0861" w14:textId="5720E5DB" w:rsidR="00F51EE0" w:rsidRDefault="00F51EE0"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00F51EE0">
        <w:rPr>
          <w:rFonts w:ascii="Times New Roman" w:hAnsi="Times New Roman" w:cs="Times New Roman"/>
          <w:sz w:val="24"/>
          <w:szCs w:val="24"/>
        </w:rPr>
        <w:t>10.</w:t>
      </w:r>
      <w:r>
        <w:rPr>
          <w:rFonts w:ascii="Times New Roman" w:hAnsi="Times New Roman" w:cs="Times New Roman"/>
          <w:sz w:val="24"/>
          <w:szCs w:val="24"/>
        </w:rPr>
        <w:t>5</w:t>
      </w:r>
      <w:r w:rsidRPr="00F51EE0">
        <w:rPr>
          <w:rFonts w:ascii="Times New Roman" w:hAnsi="Times New Roman" w:cs="Times New Roman"/>
          <w:sz w:val="24"/>
          <w:szCs w:val="24"/>
        </w:rPr>
        <w:t>.</w:t>
      </w:r>
      <w:r>
        <w:rPr>
          <w:rFonts w:ascii="Times New Roman" w:hAnsi="Times New Roman" w:cs="Times New Roman"/>
          <w:sz w:val="24"/>
          <w:szCs w:val="24"/>
        </w:rPr>
        <w:t>6</w:t>
      </w:r>
      <w:r w:rsidRPr="00F51EE0">
        <w:rPr>
          <w:rFonts w:ascii="Times New Roman" w:hAnsi="Times New Roman" w:cs="Times New Roman"/>
          <w:sz w:val="24"/>
          <w:szCs w:val="24"/>
        </w:rPr>
        <w:t>.</w:t>
      </w:r>
      <w:r>
        <w:tab/>
      </w:r>
      <w:r w:rsidRPr="00F51EE0">
        <w:rPr>
          <w:rFonts w:ascii="Times New Roman" w:hAnsi="Times New Roman" w:cs="Times New Roman"/>
          <w:sz w:val="24"/>
          <w:szCs w:val="24"/>
        </w:rPr>
        <w:t>labot piedāvājumos aritmētiskas kļūdas</w:t>
      </w:r>
      <w:r>
        <w:rPr>
          <w:rFonts w:ascii="Times New Roman" w:hAnsi="Times New Roman" w:cs="Times New Roman"/>
          <w:sz w:val="24"/>
          <w:szCs w:val="24"/>
        </w:rPr>
        <w:t>;</w:t>
      </w:r>
    </w:p>
    <w:p w14:paraId="1662A2BC" w14:textId="4BCC24CA" w:rsidR="001E5869" w:rsidRDefault="001E5869"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001E5869">
        <w:rPr>
          <w:rFonts w:ascii="Times New Roman" w:hAnsi="Times New Roman" w:cs="Times New Roman"/>
          <w:sz w:val="24"/>
          <w:szCs w:val="24"/>
        </w:rPr>
        <w:t>10.</w:t>
      </w:r>
      <w:r>
        <w:rPr>
          <w:rFonts w:ascii="Times New Roman" w:hAnsi="Times New Roman" w:cs="Times New Roman"/>
          <w:sz w:val="24"/>
          <w:szCs w:val="24"/>
        </w:rPr>
        <w:t>5</w:t>
      </w:r>
      <w:r w:rsidRPr="001E5869">
        <w:rPr>
          <w:rFonts w:ascii="Times New Roman" w:hAnsi="Times New Roman" w:cs="Times New Roman"/>
          <w:sz w:val="24"/>
          <w:szCs w:val="24"/>
        </w:rPr>
        <w:t>.</w:t>
      </w:r>
      <w:r w:rsidR="00F51EE0">
        <w:rPr>
          <w:rFonts w:ascii="Times New Roman" w:hAnsi="Times New Roman" w:cs="Times New Roman"/>
          <w:sz w:val="24"/>
          <w:szCs w:val="24"/>
        </w:rPr>
        <w:t>7</w:t>
      </w:r>
      <w:r w:rsidRPr="001E5869">
        <w:rPr>
          <w:rFonts w:ascii="Times New Roman" w:hAnsi="Times New Roman" w:cs="Times New Roman"/>
          <w:sz w:val="24"/>
          <w:szCs w:val="24"/>
        </w:rPr>
        <w:t>.</w:t>
      </w:r>
      <w:r>
        <w:tab/>
      </w:r>
      <w:r w:rsidRPr="232C0C51">
        <w:rPr>
          <w:rFonts w:ascii="Times New Roman" w:hAnsi="Times New Roman" w:cs="Times New Roman"/>
          <w:sz w:val="24"/>
          <w:szCs w:val="24"/>
        </w:rPr>
        <w:t xml:space="preserve">izskatīt iesniegtos piedāvājumus un pieņemt lēmumu </w:t>
      </w:r>
      <w:r w:rsidR="2BF475D6" w:rsidRPr="0B13E74E">
        <w:rPr>
          <w:rFonts w:ascii="Times New Roman" w:hAnsi="Times New Roman" w:cs="Times New Roman"/>
          <w:sz w:val="24"/>
          <w:szCs w:val="24"/>
        </w:rPr>
        <w:t>I</w:t>
      </w:r>
      <w:r w:rsidRPr="232C0C51">
        <w:rPr>
          <w:rFonts w:ascii="Times New Roman" w:hAnsi="Times New Roman" w:cs="Times New Roman"/>
          <w:sz w:val="24"/>
          <w:szCs w:val="24"/>
        </w:rPr>
        <w:t>epirkumā;</w:t>
      </w:r>
    </w:p>
    <w:p w14:paraId="5273B870" w14:textId="654BECAE" w:rsidR="00CC5FA0" w:rsidRDefault="00CC5FA0"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00CC5FA0">
        <w:rPr>
          <w:rFonts w:ascii="Times New Roman" w:hAnsi="Times New Roman" w:cs="Times New Roman"/>
          <w:sz w:val="24"/>
          <w:szCs w:val="24"/>
        </w:rPr>
        <w:t>10.</w:t>
      </w:r>
      <w:r w:rsidR="008E4428">
        <w:rPr>
          <w:rFonts w:ascii="Times New Roman" w:hAnsi="Times New Roman" w:cs="Times New Roman"/>
          <w:sz w:val="24"/>
          <w:szCs w:val="24"/>
        </w:rPr>
        <w:t>5</w:t>
      </w:r>
      <w:r w:rsidRPr="00CC5FA0">
        <w:rPr>
          <w:rFonts w:ascii="Times New Roman" w:hAnsi="Times New Roman" w:cs="Times New Roman"/>
          <w:sz w:val="24"/>
          <w:szCs w:val="24"/>
        </w:rPr>
        <w:t>.</w:t>
      </w:r>
      <w:r w:rsidR="008E4428">
        <w:rPr>
          <w:rFonts w:ascii="Times New Roman" w:hAnsi="Times New Roman" w:cs="Times New Roman"/>
          <w:sz w:val="24"/>
          <w:szCs w:val="24"/>
        </w:rPr>
        <w:t>8</w:t>
      </w:r>
      <w:r w:rsidRPr="00CC5FA0">
        <w:rPr>
          <w:rFonts w:ascii="Times New Roman" w:hAnsi="Times New Roman" w:cs="Times New Roman"/>
          <w:sz w:val="24"/>
          <w:szCs w:val="24"/>
        </w:rPr>
        <w:t>.</w:t>
      </w:r>
      <w:r>
        <w:tab/>
      </w:r>
      <w:r w:rsidRPr="00CC5FA0">
        <w:rPr>
          <w:rFonts w:ascii="Times New Roman" w:hAnsi="Times New Roman" w:cs="Times New Roman"/>
          <w:sz w:val="24"/>
          <w:szCs w:val="24"/>
        </w:rPr>
        <w:t xml:space="preserve">nodrošināt </w:t>
      </w:r>
      <w:r w:rsidR="7DE72B51" w:rsidRPr="0B13E74E">
        <w:rPr>
          <w:rFonts w:ascii="Times New Roman" w:hAnsi="Times New Roman" w:cs="Times New Roman"/>
          <w:sz w:val="24"/>
          <w:szCs w:val="24"/>
        </w:rPr>
        <w:t>P</w:t>
      </w:r>
      <w:r w:rsidRPr="00CC5FA0">
        <w:rPr>
          <w:rFonts w:ascii="Times New Roman" w:hAnsi="Times New Roman" w:cs="Times New Roman"/>
          <w:sz w:val="24"/>
          <w:szCs w:val="24"/>
        </w:rPr>
        <w:t>retendentu brīvu konkurenci, kā arī</w:t>
      </w:r>
      <w:proofErr w:type="gramStart"/>
      <w:r w:rsidRPr="00CC5FA0">
        <w:rPr>
          <w:rFonts w:ascii="Times New Roman" w:hAnsi="Times New Roman" w:cs="Times New Roman"/>
          <w:sz w:val="24"/>
          <w:szCs w:val="24"/>
        </w:rPr>
        <w:t xml:space="preserve">  </w:t>
      </w:r>
      <w:proofErr w:type="gramEnd"/>
      <w:r w:rsidRPr="00CC5FA0">
        <w:rPr>
          <w:rFonts w:ascii="Times New Roman" w:hAnsi="Times New Roman" w:cs="Times New Roman"/>
          <w:sz w:val="24"/>
          <w:szCs w:val="24"/>
        </w:rPr>
        <w:t xml:space="preserve">vienlīdzīgu un taisnīgu attieksmi pret visiem </w:t>
      </w:r>
      <w:r w:rsidR="2C36D471" w:rsidRPr="0B13E74E">
        <w:rPr>
          <w:rFonts w:ascii="Times New Roman" w:hAnsi="Times New Roman" w:cs="Times New Roman"/>
          <w:sz w:val="24"/>
          <w:szCs w:val="24"/>
        </w:rPr>
        <w:t>P</w:t>
      </w:r>
      <w:r w:rsidRPr="00CC5FA0">
        <w:rPr>
          <w:rFonts w:ascii="Times New Roman" w:hAnsi="Times New Roman" w:cs="Times New Roman"/>
          <w:sz w:val="24"/>
          <w:szCs w:val="24"/>
        </w:rPr>
        <w:t>retendentiem</w:t>
      </w:r>
      <w:r>
        <w:rPr>
          <w:rFonts w:ascii="Times New Roman" w:hAnsi="Times New Roman" w:cs="Times New Roman"/>
          <w:sz w:val="24"/>
          <w:szCs w:val="24"/>
        </w:rPr>
        <w:t>;</w:t>
      </w:r>
    </w:p>
    <w:p w14:paraId="7FB712E5" w14:textId="175D7B0A" w:rsidR="008E4428" w:rsidRPr="004B3F36" w:rsidRDefault="008E4428"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008E4428">
        <w:rPr>
          <w:rFonts w:ascii="Times New Roman" w:hAnsi="Times New Roman" w:cs="Times New Roman"/>
          <w:sz w:val="24"/>
          <w:szCs w:val="24"/>
        </w:rPr>
        <w:t>10.</w:t>
      </w:r>
      <w:r>
        <w:rPr>
          <w:rFonts w:ascii="Times New Roman" w:hAnsi="Times New Roman" w:cs="Times New Roman"/>
          <w:sz w:val="24"/>
          <w:szCs w:val="24"/>
        </w:rPr>
        <w:t>5</w:t>
      </w:r>
      <w:r w:rsidRPr="008E4428">
        <w:rPr>
          <w:rFonts w:ascii="Times New Roman" w:hAnsi="Times New Roman" w:cs="Times New Roman"/>
          <w:sz w:val="24"/>
          <w:szCs w:val="24"/>
        </w:rPr>
        <w:t>.</w:t>
      </w:r>
      <w:r>
        <w:rPr>
          <w:rFonts w:ascii="Times New Roman" w:hAnsi="Times New Roman" w:cs="Times New Roman"/>
          <w:sz w:val="24"/>
          <w:szCs w:val="24"/>
        </w:rPr>
        <w:t>9</w:t>
      </w:r>
      <w:r w:rsidRPr="008E4428">
        <w:rPr>
          <w:rFonts w:ascii="Times New Roman" w:hAnsi="Times New Roman" w:cs="Times New Roman"/>
          <w:sz w:val="24"/>
          <w:szCs w:val="24"/>
        </w:rPr>
        <w:t>.</w:t>
      </w:r>
      <w:r>
        <w:tab/>
      </w:r>
      <w:r w:rsidRPr="008E4428">
        <w:rPr>
          <w:rFonts w:ascii="Times New Roman" w:hAnsi="Times New Roman" w:cs="Times New Roman"/>
          <w:sz w:val="24"/>
          <w:szCs w:val="24"/>
        </w:rPr>
        <w:t xml:space="preserve">informēt </w:t>
      </w:r>
      <w:r w:rsidR="5904A3B1" w:rsidRPr="0B13E74E">
        <w:rPr>
          <w:rFonts w:ascii="Times New Roman" w:hAnsi="Times New Roman" w:cs="Times New Roman"/>
          <w:sz w:val="24"/>
          <w:szCs w:val="24"/>
        </w:rPr>
        <w:t>P</w:t>
      </w:r>
      <w:r w:rsidRPr="0B13E74E">
        <w:rPr>
          <w:rFonts w:ascii="Times New Roman" w:hAnsi="Times New Roman" w:cs="Times New Roman"/>
          <w:sz w:val="24"/>
          <w:szCs w:val="24"/>
        </w:rPr>
        <w:t>retendentus</w:t>
      </w:r>
      <w:r w:rsidRPr="008E4428">
        <w:rPr>
          <w:rFonts w:ascii="Times New Roman" w:hAnsi="Times New Roman" w:cs="Times New Roman"/>
          <w:sz w:val="24"/>
          <w:szCs w:val="24"/>
        </w:rPr>
        <w:t xml:space="preserve"> par pieņemto lēmumu atbilstoši PIL prasībām;</w:t>
      </w:r>
    </w:p>
    <w:p w14:paraId="0B3F757B" w14:textId="20F8BE63" w:rsidR="00AB3A01" w:rsidRDefault="5B44E769" w:rsidP="003751F2">
      <w:pPr>
        <w:pStyle w:val="ListParagraph"/>
        <w:shd w:val="clear" w:color="auto" w:fill="FFFFFF" w:themeFill="background1"/>
        <w:autoSpaceDE w:val="0"/>
        <w:autoSpaceDN w:val="0"/>
        <w:adjustRightInd w:val="0"/>
        <w:spacing w:after="60" w:line="240" w:lineRule="auto"/>
        <w:ind w:left="709" w:hanging="709"/>
        <w:jc w:val="both"/>
        <w:rPr>
          <w:rFonts w:ascii="Times New Roman" w:hAnsi="Times New Roman" w:cs="Times New Roman"/>
          <w:sz w:val="24"/>
          <w:szCs w:val="24"/>
        </w:rPr>
      </w:pPr>
      <w:r w:rsidRPr="232C0C51">
        <w:rPr>
          <w:rFonts w:ascii="Times New Roman" w:hAnsi="Times New Roman" w:cs="Times New Roman"/>
          <w:sz w:val="24"/>
          <w:szCs w:val="24"/>
        </w:rPr>
        <w:t>10.5.</w:t>
      </w:r>
      <w:r w:rsidR="008E4428">
        <w:rPr>
          <w:rFonts w:ascii="Times New Roman" w:hAnsi="Times New Roman" w:cs="Times New Roman"/>
          <w:sz w:val="24"/>
          <w:szCs w:val="24"/>
        </w:rPr>
        <w:t>10</w:t>
      </w:r>
      <w:r w:rsidRPr="232C0C51">
        <w:rPr>
          <w:rFonts w:ascii="Times New Roman" w:hAnsi="Times New Roman" w:cs="Times New Roman"/>
          <w:sz w:val="24"/>
          <w:szCs w:val="24"/>
        </w:rPr>
        <w:t xml:space="preserve">. </w:t>
      </w:r>
      <w:r w:rsidR="00AB3A01" w:rsidRPr="232C0C51">
        <w:rPr>
          <w:rFonts w:ascii="Times New Roman" w:hAnsi="Times New Roman" w:cs="Times New Roman"/>
          <w:sz w:val="24"/>
          <w:szCs w:val="24"/>
        </w:rPr>
        <w:t xml:space="preserve">veikt citas publisko iepirkumu regulējošajos normatīvajos aktos </w:t>
      </w:r>
      <w:proofErr w:type="gramStart"/>
      <w:r w:rsidR="00AB3A01" w:rsidRPr="232C0C51">
        <w:rPr>
          <w:rFonts w:ascii="Times New Roman" w:hAnsi="Times New Roman" w:cs="Times New Roman"/>
          <w:sz w:val="24"/>
          <w:szCs w:val="24"/>
        </w:rPr>
        <w:t>noteiktās darbības</w:t>
      </w:r>
      <w:proofErr w:type="gramEnd"/>
      <w:r w:rsidR="00AB3A01" w:rsidRPr="232C0C51">
        <w:rPr>
          <w:rFonts w:ascii="Times New Roman" w:hAnsi="Times New Roman" w:cs="Times New Roman"/>
          <w:sz w:val="24"/>
          <w:szCs w:val="24"/>
        </w:rPr>
        <w:t>.</w:t>
      </w:r>
    </w:p>
    <w:p w14:paraId="6DD0C028" w14:textId="77777777" w:rsidR="002E602E" w:rsidRPr="006D635B" w:rsidRDefault="002E602E" w:rsidP="006D635B">
      <w:pPr>
        <w:shd w:val="clear" w:color="auto" w:fill="FFFFFF" w:themeFill="background1"/>
        <w:autoSpaceDE w:val="0"/>
        <w:autoSpaceDN w:val="0"/>
        <w:adjustRightInd w:val="0"/>
        <w:spacing w:after="60"/>
        <w:jc w:val="both"/>
      </w:pPr>
    </w:p>
    <w:p w14:paraId="6B44C73D" w14:textId="34C9B233" w:rsidR="0043691C" w:rsidRPr="004B3F36" w:rsidRDefault="00F244D9" w:rsidP="003751F2">
      <w:pPr>
        <w:pStyle w:val="ListParagraph"/>
        <w:spacing w:before="120" w:after="120" w:line="240" w:lineRule="auto"/>
        <w:ind w:left="0"/>
        <w:jc w:val="center"/>
        <w:rPr>
          <w:rFonts w:ascii="Times New Roman" w:hAnsi="Times New Roman" w:cs="Times New Roman"/>
          <w:b/>
          <w:bCs/>
          <w:sz w:val="24"/>
          <w:szCs w:val="24"/>
        </w:rPr>
      </w:pPr>
      <w:r w:rsidRPr="232C0C51">
        <w:rPr>
          <w:rFonts w:ascii="Times New Roman" w:hAnsi="Times New Roman" w:cs="Times New Roman"/>
          <w:b/>
          <w:bCs/>
          <w:sz w:val="24"/>
          <w:szCs w:val="24"/>
        </w:rPr>
        <w:t>1</w:t>
      </w:r>
      <w:r w:rsidR="7F0A5354" w:rsidRPr="232C0C51">
        <w:rPr>
          <w:rFonts w:ascii="Times New Roman" w:hAnsi="Times New Roman" w:cs="Times New Roman"/>
          <w:b/>
          <w:bCs/>
          <w:sz w:val="24"/>
          <w:szCs w:val="24"/>
        </w:rPr>
        <w:t xml:space="preserve">1. </w:t>
      </w:r>
      <w:r w:rsidR="0043691C" w:rsidRPr="232C0C51">
        <w:rPr>
          <w:rFonts w:ascii="Times New Roman" w:hAnsi="Times New Roman" w:cs="Times New Roman"/>
          <w:b/>
          <w:bCs/>
          <w:sz w:val="24"/>
          <w:szCs w:val="24"/>
        </w:rPr>
        <w:t>PRETENDENTU TIESĪBAS UN PIENĀKUMI</w:t>
      </w:r>
    </w:p>
    <w:p w14:paraId="6DCDD1B9" w14:textId="1FF2DB3B" w:rsidR="008E6320" w:rsidRPr="00B369FA" w:rsidRDefault="7CA73981" w:rsidP="003751F2">
      <w:pPr>
        <w:pStyle w:val="ListParagraph"/>
        <w:spacing w:after="60" w:line="240" w:lineRule="auto"/>
        <w:ind w:left="567" w:hanging="567"/>
        <w:jc w:val="both"/>
        <w:rPr>
          <w:rFonts w:ascii="Times New Roman" w:hAnsi="Times New Roman" w:cs="Times New Roman"/>
          <w:sz w:val="24"/>
          <w:szCs w:val="24"/>
        </w:rPr>
      </w:pPr>
      <w:r w:rsidRPr="232C0C51">
        <w:rPr>
          <w:rFonts w:ascii="Times New Roman" w:hAnsi="Times New Roman" w:cs="Times New Roman"/>
          <w:sz w:val="24"/>
          <w:szCs w:val="24"/>
        </w:rPr>
        <w:t>11.1.</w:t>
      </w:r>
      <w:r w:rsidR="00B82A1C">
        <w:rPr>
          <w:rFonts w:ascii="Times New Roman" w:hAnsi="Times New Roman" w:cs="Times New Roman"/>
          <w:sz w:val="24"/>
          <w:szCs w:val="24"/>
        </w:rPr>
        <w:tab/>
      </w:r>
      <w:r w:rsidR="0043691C" w:rsidRPr="232C0C51">
        <w:rPr>
          <w:rFonts w:ascii="Times New Roman" w:hAnsi="Times New Roman" w:cs="Times New Roman"/>
          <w:sz w:val="24"/>
          <w:szCs w:val="24"/>
        </w:rPr>
        <w:t xml:space="preserve">Pretendentam ir tiesības grozīt vai atsaukt iesniegto piedāvājumu pirms piedāvājumu </w:t>
      </w:r>
      <w:r w:rsidR="0043691C" w:rsidRPr="00B369FA">
        <w:rPr>
          <w:rFonts w:ascii="Times New Roman" w:hAnsi="Times New Roman" w:cs="Times New Roman"/>
          <w:sz w:val="24"/>
          <w:szCs w:val="24"/>
        </w:rPr>
        <w:t xml:space="preserve">iesniegšanas termiņa beigām, ievērojot </w:t>
      </w:r>
      <w:r w:rsidR="00664D1F" w:rsidRPr="00B369FA">
        <w:rPr>
          <w:rFonts w:ascii="Times New Roman" w:hAnsi="Times New Roman" w:cs="Times New Roman"/>
          <w:sz w:val="24"/>
          <w:szCs w:val="24"/>
        </w:rPr>
        <w:t>N</w:t>
      </w:r>
      <w:r w:rsidR="0043691C" w:rsidRPr="00B369FA">
        <w:rPr>
          <w:rFonts w:ascii="Times New Roman" w:hAnsi="Times New Roman" w:cs="Times New Roman"/>
          <w:sz w:val="24"/>
          <w:szCs w:val="24"/>
        </w:rPr>
        <w:t>olikumā noteikto kārtību.</w:t>
      </w:r>
    </w:p>
    <w:p w14:paraId="32C473EC" w14:textId="10E11007" w:rsidR="00B369FA" w:rsidRDefault="4522C001" w:rsidP="003751F2">
      <w:pPr>
        <w:pStyle w:val="ListParagraph"/>
        <w:spacing w:after="60" w:line="240" w:lineRule="auto"/>
        <w:ind w:left="567" w:hanging="567"/>
        <w:jc w:val="both"/>
        <w:rPr>
          <w:rFonts w:ascii="Times New Roman" w:hAnsi="Times New Roman" w:cs="Times New Roman"/>
          <w:sz w:val="24"/>
          <w:szCs w:val="24"/>
        </w:rPr>
      </w:pPr>
      <w:r w:rsidRPr="00B369FA">
        <w:rPr>
          <w:rFonts w:ascii="Times New Roman" w:hAnsi="Times New Roman" w:cs="Times New Roman"/>
          <w:sz w:val="24"/>
          <w:szCs w:val="24"/>
        </w:rPr>
        <w:t xml:space="preserve">11.2. </w:t>
      </w:r>
      <w:r w:rsidR="0043691C" w:rsidRPr="00B369FA">
        <w:rPr>
          <w:rFonts w:ascii="Times New Roman" w:hAnsi="Times New Roman" w:cs="Times New Roman"/>
          <w:sz w:val="24"/>
          <w:szCs w:val="24"/>
        </w:rPr>
        <w:t xml:space="preserve">Pretendents, lejupielādējot </w:t>
      </w:r>
      <w:r w:rsidR="002F504B" w:rsidRPr="00B369FA">
        <w:rPr>
          <w:rFonts w:ascii="Times New Roman" w:hAnsi="Times New Roman" w:cs="Times New Roman"/>
          <w:sz w:val="24"/>
          <w:szCs w:val="24"/>
        </w:rPr>
        <w:t>I</w:t>
      </w:r>
      <w:r w:rsidR="0043691C" w:rsidRPr="00B369FA">
        <w:rPr>
          <w:rFonts w:ascii="Times New Roman" w:hAnsi="Times New Roman" w:cs="Times New Roman"/>
          <w:sz w:val="24"/>
          <w:szCs w:val="24"/>
        </w:rPr>
        <w:t xml:space="preserve">epirkuma dokumentāciju, uzņemas atbildību sekot </w:t>
      </w:r>
      <w:r w:rsidR="66C5D4A1" w:rsidRPr="0B13E74E">
        <w:rPr>
          <w:rFonts w:ascii="Times New Roman" w:hAnsi="Times New Roman" w:cs="Times New Roman"/>
          <w:sz w:val="24"/>
          <w:szCs w:val="24"/>
        </w:rPr>
        <w:t xml:space="preserve">Iepirkuma </w:t>
      </w:r>
      <w:r w:rsidR="3BCD168E" w:rsidRPr="0B13E74E">
        <w:rPr>
          <w:rFonts w:ascii="Times New Roman" w:hAnsi="Times New Roman" w:cs="Times New Roman"/>
          <w:sz w:val="24"/>
          <w:szCs w:val="24"/>
        </w:rPr>
        <w:t>k</w:t>
      </w:r>
      <w:r w:rsidR="0043691C" w:rsidRPr="0B13E74E">
        <w:rPr>
          <w:rFonts w:ascii="Times New Roman" w:hAnsi="Times New Roman" w:cs="Times New Roman"/>
          <w:sz w:val="24"/>
          <w:szCs w:val="24"/>
        </w:rPr>
        <w:t>omisijas</w:t>
      </w:r>
      <w:r w:rsidR="0043691C" w:rsidRPr="00B369FA">
        <w:rPr>
          <w:rFonts w:ascii="Times New Roman" w:hAnsi="Times New Roman" w:cs="Times New Roman"/>
          <w:sz w:val="24"/>
          <w:szCs w:val="24"/>
        </w:rPr>
        <w:t xml:space="preserve"> sniegtajai papildinformācijai, kas tiek publicēta </w:t>
      </w:r>
      <w:r w:rsidR="00B369FA" w:rsidRPr="0B13E74E">
        <w:rPr>
          <w:rFonts w:ascii="Times New Roman" w:hAnsi="Times New Roman" w:cs="Times New Roman"/>
          <w:sz w:val="24"/>
          <w:szCs w:val="24"/>
        </w:rPr>
        <w:t>E</w:t>
      </w:r>
      <w:r w:rsidR="5709FDFD" w:rsidRPr="0B13E74E">
        <w:rPr>
          <w:rFonts w:ascii="Times New Roman" w:hAnsi="Times New Roman" w:cs="Times New Roman"/>
          <w:sz w:val="24"/>
          <w:szCs w:val="24"/>
        </w:rPr>
        <w:t>IS</w:t>
      </w:r>
      <w:r w:rsidR="00B369FA" w:rsidRPr="00B369FA">
        <w:rPr>
          <w:rFonts w:ascii="Times New Roman" w:hAnsi="Times New Roman" w:cs="Times New Roman"/>
          <w:sz w:val="24"/>
          <w:szCs w:val="24"/>
        </w:rPr>
        <w:t xml:space="preserve"> e-konkursu apakšsistēmā vietnē: </w:t>
      </w:r>
      <w:hyperlink r:id="rId18">
        <w:r w:rsidR="002E2F40" w:rsidRPr="0B13E74E">
          <w:rPr>
            <w:rFonts w:ascii="Times New Roman" w:hAnsi="Times New Roman" w:cs="Times New Roman"/>
            <w:color w:val="0000FF"/>
            <w:sz w:val="24"/>
            <w:szCs w:val="24"/>
            <w:u w:val="single"/>
          </w:rPr>
          <w:t>EIS - Iepirkumi - MK VK 2026/07 ESF+</w:t>
        </w:r>
      </w:hyperlink>
      <w:r w:rsidR="002E2F40" w:rsidRPr="002E2F40">
        <w:rPr>
          <w:rFonts w:ascii="Times New Roman" w:eastAsia="Lucida Sans Unicode" w:hAnsi="Times New Roman" w:cs="Times New Roman"/>
          <w:color w:val="000000" w:themeColor="text1"/>
          <w:sz w:val="24"/>
          <w:szCs w:val="24"/>
          <w:lang w:eastAsia="lv-LV"/>
        </w:rPr>
        <w:t>.</w:t>
      </w:r>
    </w:p>
    <w:p w14:paraId="4F7CD45E" w14:textId="4F16A4FE" w:rsidR="007864B1" w:rsidRDefault="398878D8" w:rsidP="003751F2">
      <w:pPr>
        <w:pStyle w:val="ListParagraph"/>
        <w:spacing w:after="60" w:line="240" w:lineRule="auto"/>
        <w:ind w:left="567" w:hanging="567"/>
        <w:jc w:val="both"/>
        <w:rPr>
          <w:rFonts w:ascii="Times New Roman" w:hAnsi="Times New Roman" w:cs="Times New Roman"/>
          <w:sz w:val="24"/>
          <w:szCs w:val="24"/>
        </w:rPr>
      </w:pPr>
      <w:r w:rsidRPr="232C0C51">
        <w:rPr>
          <w:rFonts w:ascii="Times New Roman" w:hAnsi="Times New Roman" w:cs="Times New Roman"/>
          <w:sz w:val="24"/>
          <w:szCs w:val="24"/>
        </w:rPr>
        <w:t>11.3.</w:t>
      </w:r>
      <w:r w:rsidR="00B82A1C">
        <w:tab/>
      </w:r>
      <w:r w:rsidR="0043691C" w:rsidRPr="232C0C51">
        <w:rPr>
          <w:rFonts w:ascii="Times New Roman" w:hAnsi="Times New Roman" w:cs="Times New Roman"/>
          <w:sz w:val="24"/>
          <w:szCs w:val="24"/>
        </w:rPr>
        <w:t xml:space="preserve">Pretendentam ir pienākums sagatavot un iesniegt piedāvājumu atbilstoši </w:t>
      </w:r>
      <w:r w:rsidR="002F504B">
        <w:rPr>
          <w:rFonts w:ascii="Times New Roman" w:hAnsi="Times New Roman" w:cs="Times New Roman"/>
          <w:sz w:val="24"/>
          <w:szCs w:val="24"/>
        </w:rPr>
        <w:t>I</w:t>
      </w:r>
      <w:r w:rsidR="0043691C" w:rsidRPr="232C0C51">
        <w:rPr>
          <w:rFonts w:ascii="Times New Roman" w:hAnsi="Times New Roman" w:cs="Times New Roman"/>
          <w:sz w:val="24"/>
          <w:szCs w:val="24"/>
        </w:rPr>
        <w:t>epirkuma dokumentācijā noteiktajām prasībām</w:t>
      </w:r>
      <w:r w:rsidR="00F857CF">
        <w:rPr>
          <w:rFonts w:ascii="Times New Roman" w:hAnsi="Times New Roman" w:cs="Times New Roman"/>
          <w:sz w:val="24"/>
          <w:szCs w:val="24"/>
        </w:rPr>
        <w:t xml:space="preserve"> (</w:t>
      </w:r>
      <w:r w:rsidR="00F857CF" w:rsidRPr="00B01CDC">
        <w:rPr>
          <w:rFonts w:ascii="Times New Roman" w:hAnsi="Times New Roman" w:cs="Times New Roman"/>
          <w:sz w:val="24"/>
          <w:szCs w:val="24"/>
        </w:rPr>
        <w:t>segt visas izmaksas, kas saistītas ar piedāvājuma sagatavošanu un iesniegšanu</w:t>
      </w:r>
      <w:r w:rsidR="00F857CF">
        <w:rPr>
          <w:rFonts w:ascii="Times New Roman" w:hAnsi="Times New Roman" w:cs="Times New Roman"/>
          <w:sz w:val="24"/>
          <w:szCs w:val="24"/>
        </w:rPr>
        <w:t>)</w:t>
      </w:r>
      <w:r w:rsidR="0043691C" w:rsidRPr="232C0C51">
        <w:rPr>
          <w:rFonts w:ascii="Times New Roman" w:hAnsi="Times New Roman" w:cs="Times New Roman"/>
          <w:sz w:val="24"/>
          <w:szCs w:val="24"/>
        </w:rPr>
        <w:t>, kā arī sniegt patiesas un precīzas ziņas.</w:t>
      </w:r>
    </w:p>
    <w:p w14:paraId="313DF7AD" w14:textId="606D212F" w:rsidR="00392C95" w:rsidRDefault="002A3C24" w:rsidP="00A40373">
      <w:pPr>
        <w:pStyle w:val="ListParagraph"/>
        <w:spacing w:after="60" w:line="240" w:lineRule="auto"/>
        <w:ind w:left="567" w:hanging="567"/>
        <w:jc w:val="both"/>
      </w:pPr>
      <w:r w:rsidRPr="002A3C24">
        <w:rPr>
          <w:rFonts w:ascii="Times New Roman" w:hAnsi="Times New Roman" w:cs="Times New Roman"/>
          <w:sz w:val="24"/>
          <w:szCs w:val="24"/>
        </w:rPr>
        <w:t>11.</w:t>
      </w:r>
      <w:r>
        <w:rPr>
          <w:rFonts w:ascii="Times New Roman" w:hAnsi="Times New Roman" w:cs="Times New Roman"/>
          <w:sz w:val="24"/>
          <w:szCs w:val="24"/>
        </w:rPr>
        <w:t>4</w:t>
      </w:r>
      <w:r w:rsidRPr="002A3C24">
        <w:rPr>
          <w:rFonts w:ascii="Times New Roman" w:hAnsi="Times New Roman" w:cs="Times New Roman"/>
          <w:sz w:val="24"/>
          <w:szCs w:val="24"/>
        </w:rPr>
        <w:t>.</w:t>
      </w:r>
      <w:r>
        <w:tab/>
      </w:r>
      <w:r w:rsidR="00893620" w:rsidRPr="00893620">
        <w:rPr>
          <w:rFonts w:ascii="Times New Roman" w:hAnsi="Times New Roman" w:cs="Times New Roman"/>
          <w:sz w:val="24"/>
          <w:szCs w:val="24"/>
        </w:rPr>
        <w:t>S</w:t>
      </w:r>
      <w:r w:rsidRPr="002A3C24">
        <w:rPr>
          <w:rFonts w:ascii="Times New Roman" w:hAnsi="Times New Roman" w:cs="Times New Roman"/>
          <w:sz w:val="24"/>
          <w:szCs w:val="24"/>
        </w:rPr>
        <w:t xml:space="preserve">avlaicīgi rakstveidā uzdot jautājumus </w:t>
      </w:r>
      <w:r w:rsidR="3C13D015" w:rsidRPr="0B13E74E">
        <w:rPr>
          <w:rFonts w:ascii="Times New Roman" w:hAnsi="Times New Roman" w:cs="Times New Roman"/>
          <w:sz w:val="24"/>
          <w:szCs w:val="24"/>
        </w:rPr>
        <w:t xml:space="preserve">Iepirkuma </w:t>
      </w:r>
      <w:r w:rsidRPr="002A3C24">
        <w:rPr>
          <w:rFonts w:ascii="Times New Roman" w:hAnsi="Times New Roman" w:cs="Times New Roman"/>
          <w:sz w:val="24"/>
          <w:szCs w:val="24"/>
        </w:rPr>
        <w:t xml:space="preserve">Komisijai par </w:t>
      </w:r>
      <w:r w:rsidR="1EBD4B57" w:rsidRPr="0B13E74E">
        <w:rPr>
          <w:rFonts w:ascii="Times New Roman" w:hAnsi="Times New Roman" w:cs="Times New Roman"/>
          <w:sz w:val="24"/>
          <w:szCs w:val="24"/>
        </w:rPr>
        <w:t>N</w:t>
      </w:r>
      <w:r w:rsidRPr="0B13E74E">
        <w:rPr>
          <w:rFonts w:ascii="Times New Roman" w:hAnsi="Times New Roman" w:cs="Times New Roman"/>
          <w:sz w:val="24"/>
          <w:szCs w:val="24"/>
        </w:rPr>
        <w:t>olikumu</w:t>
      </w:r>
      <w:r w:rsidR="00392C95" w:rsidRPr="0B13E74E">
        <w:rPr>
          <w:rFonts w:ascii="Times New Roman" w:hAnsi="Times New Roman" w:cs="Times New Roman"/>
          <w:sz w:val="24"/>
          <w:szCs w:val="24"/>
        </w:rPr>
        <w:t>.</w:t>
      </w:r>
      <w:r w:rsidR="00392C95">
        <w:rPr>
          <w:rFonts w:ascii="Times New Roman" w:hAnsi="Times New Roman" w:cs="Times New Roman"/>
          <w:sz w:val="24"/>
          <w:szCs w:val="24"/>
        </w:rPr>
        <w:t xml:space="preserve"> </w:t>
      </w:r>
      <w:r w:rsidR="00392C95" w:rsidRPr="00392C95">
        <w:rPr>
          <w:rFonts w:ascii="Times New Roman" w:hAnsi="Times New Roman" w:cs="Times New Roman"/>
          <w:sz w:val="24"/>
          <w:szCs w:val="24"/>
        </w:rPr>
        <w:t xml:space="preserve">Ja pieprasījums iesniegts laikus, </w:t>
      </w:r>
      <w:r w:rsidR="112554FF" w:rsidRPr="0B13E74E">
        <w:rPr>
          <w:rFonts w:ascii="Times New Roman" w:hAnsi="Times New Roman" w:cs="Times New Roman"/>
          <w:sz w:val="24"/>
          <w:szCs w:val="24"/>
        </w:rPr>
        <w:t>Iepirkuma k</w:t>
      </w:r>
      <w:r w:rsidR="00392C95" w:rsidRPr="00392C95">
        <w:rPr>
          <w:rFonts w:ascii="Times New Roman" w:hAnsi="Times New Roman" w:cs="Times New Roman"/>
          <w:sz w:val="24"/>
          <w:szCs w:val="24"/>
        </w:rPr>
        <w:t xml:space="preserve">omisija sniedz atbildi </w:t>
      </w:r>
      <w:r w:rsidR="137AFA0E" w:rsidRPr="0B13E74E">
        <w:rPr>
          <w:rFonts w:ascii="Times New Roman" w:hAnsi="Times New Roman" w:cs="Times New Roman"/>
          <w:sz w:val="24"/>
          <w:szCs w:val="24"/>
        </w:rPr>
        <w:t>3 (</w:t>
      </w:r>
      <w:r w:rsidR="00392C95" w:rsidRPr="00392C95">
        <w:rPr>
          <w:rFonts w:ascii="Times New Roman" w:hAnsi="Times New Roman" w:cs="Times New Roman"/>
          <w:sz w:val="24"/>
          <w:szCs w:val="24"/>
        </w:rPr>
        <w:t>triju</w:t>
      </w:r>
      <w:r w:rsidR="4614CFBA" w:rsidRPr="0B13E74E">
        <w:rPr>
          <w:rFonts w:ascii="Times New Roman" w:hAnsi="Times New Roman" w:cs="Times New Roman"/>
          <w:sz w:val="24"/>
          <w:szCs w:val="24"/>
        </w:rPr>
        <w:t>)</w:t>
      </w:r>
      <w:r w:rsidR="00392C95" w:rsidRPr="00392C95">
        <w:rPr>
          <w:rFonts w:ascii="Times New Roman" w:hAnsi="Times New Roman" w:cs="Times New Roman"/>
          <w:sz w:val="24"/>
          <w:szCs w:val="24"/>
        </w:rPr>
        <w:t xml:space="preserve"> darbdienu laikā, bet ne vēlāk kā </w:t>
      </w:r>
      <w:r w:rsidR="0E9D2F7C" w:rsidRPr="0B13E74E">
        <w:rPr>
          <w:rFonts w:ascii="Times New Roman" w:hAnsi="Times New Roman" w:cs="Times New Roman"/>
          <w:sz w:val="24"/>
          <w:szCs w:val="24"/>
        </w:rPr>
        <w:t>4 (</w:t>
      </w:r>
      <w:r w:rsidR="00392C95" w:rsidRPr="00392C95">
        <w:rPr>
          <w:rFonts w:ascii="Times New Roman" w:hAnsi="Times New Roman" w:cs="Times New Roman"/>
          <w:sz w:val="24"/>
          <w:szCs w:val="24"/>
        </w:rPr>
        <w:t>četras</w:t>
      </w:r>
      <w:r w:rsidR="4EEEFF7E" w:rsidRPr="0B13E74E">
        <w:rPr>
          <w:rFonts w:ascii="Times New Roman" w:hAnsi="Times New Roman" w:cs="Times New Roman"/>
          <w:sz w:val="24"/>
          <w:szCs w:val="24"/>
        </w:rPr>
        <w:t>)</w:t>
      </w:r>
      <w:r w:rsidR="00392C95" w:rsidRPr="00392C95">
        <w:rPr>
          <w:rFonts w:ascii="Times New Roman" w:hAnsi="Times New Roman" w:cs="Times New Roman"/>
          <w:sz w:val="24"/>
          <w:szCs w:val="24"/>
        </w:rPr>
        <w:t xml:space="preserve"> dienas pirms piedāvājumu iesniegšanas termiņa beigām.</w:t>
      </w:r>
    </w:p>
    <w:p w14:paraId="485F169F" w14:textId="06A16ABF" w:rsidR="007864B1" w:rsidRPr="004B3F36" w:rsidRDefault="1BF1EDBF" w:rsidP="003751F2">
      <w:pPr>
        <w:pStyle w:val="ListParagraph"/>
        <w:spacing w:after="60" w:line="240" w:lineRule="auto"/>
        <w:ind w:left="567" w:hanging="567"/>
        <w:jc w:val="both"/>
        <w:rPr>
          <w:rFonts w:ascii="Times New Roman" w:hAnsi="Times New Roman" w:cs="Times New Roman"/>
          <w:sz w:val="24"/>
          <w:szCs w:val="24"/>
        </w:rPr>
      </w:pPr>
      <w:r w:rsidRPr="232C0C51">
        <w:rPr>
          <w:rFonts w:ascii="Times New Roman" w:hAnsi="Times New Roman" w:cs="Times New Roman"/>
          <w:sz w:val="24"/>
          <w:szCs w:val="24"/>
        </w:rPr>
        <w:t>11.</w:t>
      </w:r>
      <w:r w:rsidR="002A3C24">
        <w:rPr>
          <w:rFonts w:ascii="Times New Roman" w:hAnsi="Times New Roman" w:cs="Times New Roman"/>
          <w:sz w:val="24"/>
          <w:szCs w:val="24"/>
        </w:rPr>
        <w:t>5</w:t>
      </w:r>
      <w:r w:rsidRPr="232C0C51">
        <w:rPr>
          <w:rFonts w:ascii="Times New Roman" w:hAnsi="Times New Roman" w:cs="Times New Roman"/>
          <w:sz w:val="24"/>
          <w:szCs w:val="24"/>
        </w:rPr>
        <w:t xml:space="preserve">. </w:t>
      </w:r>
      <w:r w:rsidR="0043691C" w:rsidRPr="232C0C51">
        <w:rPr>
          <w:rFonts w:ascii="Times New Roman" w:hAnsi="Times New Roman" w:cs="Times New Roman"/>
          <w:sz w:val="24"/>
          <w:szCs w:val="24"/>
        </w:rPr>
        <w:t xml:space="preserve">Pretendentam ir citas tiesības un pienākumi, kas nav minēti šajā </w:t>
      </w:r>
      <w:r w:rsidR="4A4CC3E0" w:rsidRPr="0B13E74E">
        <w:rPr>
          <w:rFonts w:ascii="Times New Roman" w:hAnsi="Times New Roman" w:cs="Times New Roman"/>
          <w:sz w:val="24"/>
          <w:szCs w:val="24"/>
        </w:rPr>
        <w:t>N</w:t>
      </w:r>
      <w:r w:rsidR="0043691C" w:rsidRPr="232C0C51">
        <w:rPr>
          <w:rFonts w:ascii="Times New Roman" w:hAnsi="Times New Roman" w:cs="Times New Roman"/>
          <w:sz w:val="24"/>
          <w:szCs w:val="24"/>
        </w:rPr>
        <w:t>olikuma sadaļā, bet ir paredzēti publisko iepirkumu regulējošajos normatīvajos aktos.</w:t>
      </w:r>
    </w:p>
    <w:bookmarkEnd w:id="17"/>
    <w:p w14:paraId="57A6B86C" w14:textId="77777777" w:rsidR="002E602E" w:rsidRPr="004B3F36" w:rsidRDefault="002E602E" w:rsidP="003751F2">
      <w:pPr>
        <w:pStyle w:val="ListParagraph"/>
        <w:tabs>
          <w:tab w:val="left" w:pos="851"/>
        </w:tabs>
        <w:spacing w:after="60" w:line="240" w:lineRule="auto"/>
        <w:ind w:left="851" w:hanging="851"/>
        <w:jc w:val="both"/>
        <w:rPr>
          <w:rFonts w:ascii="Times New Roman" w:hAnsi="Times New Roman" w:cs="Times New Roman"/>
          <w:sz w:val="24"/>
          <w:szCs w:val="24"/>
        </w:rPr>
      </w:pPr>
    </w:p>
    <w:p w14:paraId="7876AF6A" w14:textId="436DDEAC" w:rsidR="0042350F" w:rsidRPr="004B3F36" w:rsidRDefault="0F19C432" w:rsidP="003751F2">
      <w:pPr>
        <w:pStyle w:val="ListParagraph"/>
        <w:spacing w:after="60" w:line="240" w:lineRule="auto"/>
        <w:ind w:left="0"/>
        <w:jc w:val="center"/>
        <w:rPr>
          <w:rFonts w:ascii="Times New Roman" w:hAnsi="Times New Roman" w:cs="Times New Roman"/>
          <w:b/>
          <w:bCs/>
          <w:sz w:val="24"/>
          <w:szCs w:val="24"/>
        </w:rPr>
      </w:pPr>
      <w:r w:rsidRPr="232C0C51">
        <w:rPr>
          <w:rFonts w:ascii="Times New Roman" w:hAnsi="Times New Roman" w:cs="Times New Roman"/>
          <w:b/>
          <w:bCs/>
          <w:sz w:val="24"/>
          <w:szCs w:val="24"/>
        </w:rPr>
        <w:t xml:space="preserve">12. IEPIRKUMA LĪGUMS </w:t>
      </w:r>
    </w:p>
    <w:p w14:paraId="1D046F90" w14:textId="5E6C9ABA" w:rsidR="0042350F" w:rsidRPr="004B3F36" w:rsidRDefault="0F19C432" w:rsidP="003751F2">
      <w:pPr>
        <w:pStyle w:val="ListParagraph"/>
        <w:spacing w:after="60" w:line="240" w:lineRule="auto"/>
        <w:ind w:left="567" w:hanging="709"/>
        <w:jc w:val="both"/>
        <w:rPr>
          <w:rFonts w:ascii="Times New Roman" w:hAnsi="Times New Roman" w:cs="Times New Roman"/>
          <w:sz w:val="24"/>
          <w:szCs w:val="24"/>
        </w:rPr>
      </w:pPr>
      <w:r w:rsidRPr="232C0C51">
        <w:rPr>
          <w:rFonts w:ascii="Times New Roman" w:hAnsi="Times New Roman" w:cs="Times New Roman"/>
          <w:sz w:val="24"/>
          <w:szCs w:val="24"/>
        </w:rPr>
        <w:t>12.1.</w:t>
      </w:r>
      <w:r w:rsidR="008E5536">
        <w:tab/>
      </w:r>
      <w:r w:rsidR="00254951">
        <w:rPr>
          <w:rFonts w:ascii="Times New Roman" w:hAnsi="Times New Roman" w:cs="Times New Roman"/>
          <w:sz w:val="24"/>
          <w:szCs w:val="24"/>
        </w:rPr>
        <w:t>A</w:t>
      </w:r>
      <w:r w:rsidRPr="232C0C51">
        <w:rPr>
          <w:rFonts w:ascii="Times New Roman" w:hAnsi="Times New Roman" w:cs="Times New Roman"/>
          <w:sz w:val="24"/>
          <w:szCs w:val="24"/>
        </w:rPr>
        <w:t xml:space="preserve">r </w:t>
      </w:r>
      <w:r w:rsidR="1B07E218" w:rsidRPr="0B13E74E">
        <w:rPr>
          <w:rFonts w:ascii="Times New Roman" w:hAnsi="Times New Roman" w:cs="Times New Roman"/>
          <w:sz w:val="24"/>
          <w:szCs w:val="24"/>
        </w:rPr>
        <w:t xml:space="preserve">Iepirkuma </w:t>
      </w:r>
      <w:r w:rsidR="6A3A1C9F" w:rsidRPr="0B13E74E">
        <w:rPr>
          <w:rFonts w:ascii="Times New Roman" w:hAnsi="Times New Roman" w:cs="Times New Roman"/>
          <w:sz w:val="24"/>
          <w:szCs w:val="24"/>
        </w:rPr>
        <w:t>k</w:t>
      </w:r>
      <w:r w:rsidRPr="0B13E74E">
        <w:rPr>
          <w:rFonts w:ascii="Times New Roman" w:hAnsi="Times New Roman" w:cs="Times New Roman"/>
          <w:sz w:val="24"/>
          <w:szCs w:val="24"/>
        </w:rPr>
        <w:t>omisijas</w:t>
      </w:r>
      <w:r w:rsidRPr="232C0C51">
        <w:rPr>
          <w:rFonts w:ascii="Times New Roman" w:hAnsi="Times New Roman" w:cs="Times New Roman"/>
          <w:sz w:val="24"/>
          <w:szCs w:val="24"/>
        </w:rPr>
        <w:t xml:space="preserve"> izraudzīto </w:t>
      </w:r>
      <w:r w:rsidR="00254951">
        <w:rPr>
          <w:rFonts w:ascii="Times New Roman" w:hAnsi="Times New Roman" w:cs="Times New Roman"/>
          <w:sz w:val="24"/>
          <w:szCs w:val="24"/>
        </w:rPr>
        <w:t>P</w:t>
      </w:r>
      <w:r w:rsidRPr="232C0C51">
        <w:rPr>
          <w:rFonts w:ascii="Times New Roman" w:hAnsi="Times New Roman" w:cs="Times New Roman"/>
          <w:sz w:val="24"/>
          <w:szCs w:val="24"/>
        </w:rPr>
        <w:t xml:space="preserve">retendentu </w:t>
      </w:r>
      <w:r w:rsidR="002A5EF2">
        <w:rPr>
          <w:rFonts w:ascii="Times New Roman" w:hAnsi="Times New Roman" w:cs="Times New Roman"/>
          <w:sz w:val="24"/>
          <w:szCs w:val="24"/>
        </w:rPr>
        <w:t>Pasūtītājs</w:t>
      </w:r>
      <w:r w:rsidRPr="232C0C51">
        <w:rPr>
          <w:rFonts w:ascii="Times New Roman" w:hAnsi="Times New Roman" w:cs="Times New Roman"/>
          <w:sz w:val="24"/>
          <w:szCs w:val="24"/>
        </w:rPr>
        <w:t xml:space="preserve"> slēdz </w:t>
      </w:r>
      <w:r w:rsidR="00B2E5BC" w:rsidRPr="0B13E74E">
        <w:rPr>
          <w:rFonts w:ascii="Times New Roman" w:hAnsi="Times New Roman" w:cs="Times New Roman"/>
          <w:sz w:val="24"/>
          <w:szCs w:val="24"/>
        </w:rPr>
        <w:t>I</w:t>
      </w:r>
      <w:r w:rsidRPr="232C0C51">
        <w:rPr>
          <w:rFonts w:ascii="Times New Roman" w:hAnsi="Times New Roman" w:cs="Times New Roman"/>
          <w:sz w:val="24"/>
          <w:szCs w:val="24"/>
        </w:rPr>
        <w:t xml:space="preserve">epirkuma līgumu (Nolikuma </w:t>
      </w:r>
      <w:r w:rsidR="00241267">
        <w:rPr>
          <w:rFonts w:ascii="Times New Roman" w:hAnsi="Times New Roman" w:cs="Times New Roman"/>
          <w:sz w:val="24"/>
          <w:szCs w:val="24"/>
        </w:rPr>
        <w:t>9</w:t>
      </w:r>
      <w:r w:rsidRPr="232C0C51">
        <w:rPr>
          <w:rFonts w:ascii="Times New Roman" w:hAnsi="Times New Roman" w:cs="Times New Roman"/>
          <w:sz w:val="24"/>
          <w:szCs w:val="24"/>
        </w:rPr>
        <w:t>. pielikums).</w:t>
      </w:r>
    </w:p>
    <w:p w14:paraId="4002B528" w14:textId="55AB1F8F" w:rsidR="0042350F" w:rsidRPr="004B3F36" w:rsidRDefault="0F19C432" w:rsidP="003751F2">
      <w:pPr>
        <w:pStyle w:val="ListParagraph"/>
        <w:spacing w:after="60" w:line="240" w:lineRule="auto"/>
        <w:ind w:left="567" w:hanging="709"/>
        <w:jc w:val="both"/>
        <w:rPr>
          <w:rFonts w:ascii="Times New Roman" w:hAnsi="Times New Roman" w:cs="Times New Roman"/>
          <w:color w:val="000000" w:themeColor="text1"/>
          <w:sz w:val="24"/>
          <w:szCs w:val="24"/>
        </w:rPr>
      </w:pPr>
      <w:r w:rsidRPr="232C0C51">
        <w:rPr>
          <w:rFonts w:ascii="Times New Roman" w:hAnsi="Times New Roman" w:cs="Times New Roman"/>
          <w:sz w:val="24"/>
          <w:szCs w:val="24"/>
        </w:rPr>
        <w:t>12.2.</w:t>
      </w:r>
      <w:r w:rsidR="008E5536">
        <w:tab/>
      </w:r>
      <w:r w:rsidRPr="232C0C51">
        <w:rPr>
          <w:rFonts w:ascii="Times New Roman" w:hAnsi="Times New Roman" w:cs="Times New Roman"/>
          <w:sz w:val="24"/>
          <w:szCs w:val="24"/>
        </w:rPr>
        <w:t xml:space="preserve">Iepirkuma līgums tiks sagatavots, pamatojoties uz </w:t>
      </w:r>
      <w:r w:rsidR="060BEE4C" w:rsidRPr="0B13E74E">
        <w:rPr>
          <w:rFonts w:ascii="Times New Roman" w:hAnsi="Times New Roman" w:cs="Times New Roman"/>
          <w:sz w:val="24"/>
          <w:szCs w:val="24"/>
        </w:rPr>
        <w:t xml:space="preserve">Iepirkuma </w:t>
      </w:r>
      <w:r w:rsidR="2B0F12A3" w:rsidRPr="0B13E74E">
        <w:rPr>
          <w:rFonts w:ascii="Times New Roman" w:hAnsi="Times New Roman" w:cs="Times New Roman"/>
          <w:sz w:val="24"/>
          <w:szCs w:val="24"/>
        </w:rPr>
        <w:t>k</w:t>
      </w:r>
      <w:r w:rsidRPr="0B13E74E">
        <w:rPr>
          <w:rFonts w:ascii="Times New Roman" w:hAnsi="Times New Roman" w:cs="Times New Roman"/>
          <w:sz w:val="24"/>
          <w:szCs w:val="24"/>
        </w:rPr>
        <w:t>omisijas</w:t>
      </w:r>
      <w:r w:rsidRPr="232C0C51">
        <w:rPr>
          <w:rFonts w:ascii="Times New Roman" w:hAnsi="Times New Roman" w:cs="Times New Roman"/>
          <w:sz w:val="24"/>
          <w:szCs w:val="24"/>
        </w:rPr>
        <w:t xml:space="preserve"> lēmumu par </w:t>
      </w:r>
      <w:r w:rsidR="29D8EFC4" w:rsidRPr="0B13E74E">
        <w:rPr>
          <w:rFonts w:ascii="Times New Roman" w:hAnsi="Times New Roman" w:cs="Times New Roman"/>
          <w:sz w:val="24"/>
          <w:szCs w:val="24"/>
        </w:rPr>
        <w:t>I</w:t>
      </w:r>
      <w:r w:rsidRPr="232C0C51">
        <w:rPr>
          <w:rFonts w:ascii="Times New Roman" w:hAnsi="Times New Roman" w:cs="Times New Roman"/>
          <w:sz w:val="24"/>
          <w:szCs w:val="24"/>
        </w:rPr>
        <w:t>epirkuma līguma slēgšanas tiesību piešķiršanu</w:t>
      </w:r>
      <w:r w:rsidRPr="232C0C51">
        <w:rPr>
          <w:rFonts w:ascii="Times New Roman" w:hAnsi="Times New Roman" w:cs="Times New Roman"/>
          <w:color w:val="000000" w:themeColor="text1"/>
          <w:sz w:val="24"/>
          <w:szCs w:val="24"/>
        </w:rPr>
        <w:t xml:space="preserve">. </w:t>
      </w:r>
      <w:r w:rsidR="6D14C03F" w:rsidRPr="0B13E74E">
        <w:rPr>
          <w:rFonts w:ascii="Times New Roman" w:hAnsi="Times New Roman" w:cs="Times New Roman"/>
          <w:color w:val="000000" w:themeColor="text1"/>
          <w:sz w:val="24"/>
          <w:szCs w:val="24"/>
        </w:rPr>
        <w:t xml:space="preserve">Iepirkuma </w:t>
      </w:r>
      <w:r w:rsidR="5707FAA2" w:rsidRPr="0B13E74E">
        <w:rPr>
          <w:rFonts w:ascii="Times New Roman" w:hAnsi="Times New Roman" w:cs="Times New Roman"/>
          <w:color w:val="000000" w:themeColor="text1"/>
          <w:sz w:val="24"/>
          <w:szCs w:val="24"/>
        </w:rPr>
        <w:t>l</w:t>
      </w:r>
      <w:r w:rsidRPr="0B13E74E">
        <w:rPr>
          <w:rFonts w:ascii="Times New Roman" w:hAnsi="Times New Roman" w:cs="Times New Roman"/>
          <w:color w:val="000000" w:themeColor="text1"/>
          <w:sz w:val="24"/>
          <w:szCs w:val="24"/>
        </w:rPr>
        <w:t>īguma</w:t>
      </w:r>
      <w:r w:rsidRPr="232C0C51">
        <w:rPr>
          <w:rFonts w:ascii="Times New Roman" w:hAnsi="Times New Roman" w:cs="Times New Roman"/>
          <w:color w:val="000000" w:themeColor="text1"/>
          <w:sz w:val="24"/>
          <w:szCs w:val="24"/>
        </w:rPr>
        <w:t xml:space="preserve"> noteikumi</w:t>
      </w:r>
      <w:r w:rsidR="00365222">
        <w:rPr>
          <w:rFonts w:ascii="Times New Roman" w:hAnsi="Times New Roman" w:cs="Times New Roman"/>
          <w:color w:val="000000" w:themeColor="text1"/>
          <w:sz w:val="24"/>
          <w:szCs w:val="24"/>
        </w:rPr>
        <w:t xml:space="preserve"> var</w:t>
      </w:r>
      <w:r w:rsidRPr="232C0C51">
        <w:rPr>
          <w:rFonts w:ascii="Times New Roman" w:hAnsi="Times New Roman" w:cs="Times New Roman"/>
          <w:color w:val="000000" w:themeColor="text1"/>
          <w:sz w:val="24"/>
          <w:szCs w:val="24"/>
        </w:rPr>
        <w:t xml:space="preserve"> tik</w:t>
      </w:r>
      <w:r w:rsidR="00365222">
        <w:rPr>
          <w:rFonts w:ascii="Times New Roman" w:hAnsi="Times New Roman" w:cs="Times New Roman"/>
          <w:color w:val="000000" w:themeColor="text1"/>
          <w:sz w:val="24"/>
          <w:szCs w:val="24"/>
        </w:rPr>
        <w:t>t</w:t>
      </w:r>
      <w:r w:rsidRPr="232C0C51">
        <w:rPr>
          <w:rFonts w:ascii="Times New Roman" w:hAnsi="Times New Roman" w:cs="Times New Roman"/>
          <w:color w:val="000000" w:themeColor="text1"/>
          <w:sz w:val="24"/>
          <w:szCs w:val="24"/>
        </w:rPr>
        <w:t xml:space="preserve"> precizēti atbilstoši </w:t>
      </w:r>
      <w:r w:rsidR="006D4920">
        <w:rPr>
          <w:rFonts w:ascii="Times New Roman" w:hAnsi="Times New Roman" w:cs="Times New Roman"/>
          <w:sz w:val="24"/>
          <w:szCs w:val="24"/>
        </w:rPr>
        <w:t xml:space="preserve">izraudzītā </w:t>
      </w:r>
      <w:r w:rsidR="006D4920" w:rsidRPr="0B13E74E">
        <w:rPr>
          <w:rFonts w:ascii="Times New Roman" w:hAnsi="Times New Roman" w:cs="Times New Roman"/>
          <w:sz w:val="24"/>
          <w:szCs w:val="24"/>
        </w:rPr>
        <w:t>Pretende</w:t>
      </w:r>
      <w:r w:rsidR="2B63BF7C" w:rsidRPr="0B13E74E">
        <w:rPr>
          <w:rFonts w:ascii="Times New Roman" w:hAnsi="Times New Roman" w:cs="Times New Roman"/>
          <w:sz w:val="24"/>
          <w:szCs w:val="24"/>
        </w:rPr>
        <w:t>n</w:t>
      </w:r>
      <w:r w:rsidR="006D4920" w:rsidRPr="0B13E74E">
        <w:rPr>
          <w:rFonts w:ascii="Times New Roman" w:hAnsi="Times New Roman" w:cs="Times New Roman"/>
          <w:sz w:val="24"/>
          <w:szCs w:val="24"/>
        </w:rPr>
        <w:t>ta</w:t>
      </w:r>
      <w:r w:rsidR="006D4920" w:rsidRPr="232C0C51">
        <w:rPr>
          <w:rFonts w:ascii="Times New Roman" w:hAnsi="Times New Roman" w:cs="Times New Roman"/>
          <w:color w:val="000000" w:themeColor="text1"/>
          <w:sz w:val="24"/>
          <w:szCs w:val="24"/>
        </w:rPr>
        <w:t xml:space="preserve"> </w:t>
      </w:r>
      <w:r w:rsidRPr="232C0C51">
        <w:rPr>
          <w:rFonts w:ascii="Times New Roman" w:hAnsi="Times New Roman" w:cs="Times New Roman"/>
          <w:color w:val="000000" w:themeColor="text1"/>
          <w:sz w:val="24"/>
          <w:szCs w:val="24"/>
        </w:rPr>
        <w:t>iesniegtajam finanšu piedāvājumam, ciktāl tie nav pretrunā ar normatīvo aktu, Nolikuma noteikumiem un nepasliktina Pasūtītāja stāvokli.</w:t>
      </w:r>
    </w:p>
    <w:p w14:paraId="02DE5917" w14:textId="3E2C1513" w:rsidR="0042350F" w:rsidRPr="004B3F36" w:rsidRDefault="0F19C432" w:rsidP="003751F2">
      <w:pPr>
        <w:pStyle w:val="ListParagraph"/>
        <w:spacing w:after="60" w:line="240" w:lineRule="auto"/>
        <w:ind w:left="567" w:hanging="709"/>
        <w:jc w:val="both"/>
        <w:rPr>
          <w:rFonts w:ascii="Times New Roman" w:hAnsi="Times New Roman" w:cs="Times New Roman"/>
          <w:sz w:val="24"/>
          <w:szCs w:val="24"/>
        </w:rPr>
      </w:pPr>
      <w:r w:rsidRPr="232C0C51">
        <w:rPr>
          <w:rFonts w:ascii="Times New Roman" w:hAnsi="Times New Roman" w:cs="Times New Roman"/>
          <w:sz w:val="24"/>
          <w:szCs w:val="24"/>
        </w:rPr>
        <w:lastRenderedPageBreak/>
        <w:t>12.</w:t>
      </w:r>
      <w:r w:rsidR="006A2F14">
        <w:rPr>
          <w:rFonts w:ascii="Times New Roman" w:hAnsi="Times New Roman" w:cs="Times New Roman"/>
          <w:sz w:val="24"/>
          <w:szCs w:val="24"/>
        </w:rPr>
        <w:t>3</w:t>
      </w:r>
      <w:r w:rsidRPr="232C0C51">
        <w:rPr>
          <w:rFonts w:ascii="Times New Roman" w:hAnsi="Times New Roman" w:cs="Times New Roman"/>
          <w:sz w:val="24"/>
          <w:szCs w:val="24"/>
        </w:rPr>
        <w:t>.</w:t>
      </w:r>
      <w:r w:rsidR="008E5536">
        <w:tab/>
      </w:r>
      <w:r w:rsidRPr="232C0C51">
        <w:rPr>
          <w:rFonts w:ascii="Times New Roman" w:hAnsi="Times New Roman" w:cs="Times New Roman"/>
          <w:sz w:val="24"/>
          <w:szCs w:val="24"/>
        </w:rPr>
        <w:t xml:space="preserve">Ja </w:t>
      </w:r>
      <w:r w:rsidR="006D4920">
        <w:rPr>
          <w:rFonts w:ascii="Times New Roman" w:hAnsi="Times New Roman" w:cs="Times New Roman"/>
          <w:sz w:val="24"/>
          <w:szCs w:val="24"/>
        </w:rPr>
        <w:t xml:space="preserve">izraudzītais </w:t>
      </w:r>
      <w:r w:rsidR="006D4920" w:rsidRPr="0B13E74E">
        <w:rPr>
          <w:rFonts w:ascii="Times New Roman" w:hAnsi="Times New Roman" w:cs="Times New Roman"/>
          <w:sz w:val="24"/>
          <w:szCs w:val="24"/>
        </w:rPr>
        <w:t>Pretende</w:t>
      </w:r>
      <w:r w:rsidR="4A5C7E11" w:rsidRPr="0B13E74E">
        <w:rPr>
          <w:rFonts w:ascii="Times New Roman" w:hAnsi="Times New Roman" w:cs="Times New Roman"/>
          <w:sz w:val="24"/>
          <w:szCs w:val="24"/>
        </w:rPr>
        <w:t>n</w:t>
      </w:r>
      <w:r w:rsidR="006D4920" w:rsidRPr="0B13E74E">
        <w:rPr>
          <w:rFonts w:ascii="Times New Roman" w:hAnsi="Times New Roman" w:cs="Times New Roman"/>
          <w:sz w:val="24"/>
          <w:szCs w:val="24"/>
        </w:rPr>
        <w:t>ts</w:t>
      </w:r>
      <w:r w:rsidRPr="232C0C51">
        <w:rPr>
          <w:rFonts w:ascii="Times New Roman" w:hAnsi="Times New Roman" w:cs="Times New Roman"/>
          <w:sz w:val="24"/>
          <w:szCs w:val="24"/>
        </w:rPr>
        <w:t xml:space="preserve"> ir </w:t>
      </w:r>
      <w:r w:rsidR="00C64665" w:rsidRPr="00D05930">
        <w:rPr>
          <w:rFonts w:ascii="Times New Roman" w:hAnsi="Times New Roman" w:cs="Times New Roman"/>
          <w:sz w:val="24"/>
          <w:szCs w:val="24"/>
        </w:rPr>
        <w:t>piegādātāju a</w:t>
      </w:r>
      <w:r w:rsidRPr="005A6CAB">
        <w:rPr>
          <w:rFonts w:ascii="Times New Roman" w:hAnsi="Times New Roman" w:cs="Times New Roman"/>
          <w:sz w:val="24"/>
          <w:szCs w:val="24"/>
        </w:rPr>
        <w:t>pvienība</w:t>
      </w:r>
      <w:r w:rsidRPr="232C0C51">
        <w:rPr>
          <w:rFonts w:ascii="Times New Roman" w:hAnsi="Times New Roman" w:cs="Times New Roman"/>
          <w:sz w:val="24"/>
          <w:szCs w:val="24"/>
        </w:rPr>
        <w:t>, kura nav izveidojusies pēc savas izvēles kā pilnsabiedrība</w:t>
      </w:r>
      <w:proofErr w:type="gramStart"/>
      <w:r w:rsidRPr="232C0C51">
        <w:rPr>
          <w:rFonts w:ascii="Times New Roman" w:hAnsi="Times New Roman" w:cs="Times New Roman"/>
          <w:sz w:val="24"/>
          <w:szCs w:val="24"/>
        </w:rPr>
        <w:t xml:space="preserve"> vai noslēgusi sabiedrības līgumu</w:t>
      </w:r>
      <w:proofErr w:type="gramEnd"/>
      <w:r w:rsidR="00E54CB3">
        <w:rPr>
          <w:rFonts w:ascii="Times New Roman" w:hAnsi="Times New Roman" w:cs="Times New Roman"/>
          <w:sz w:val="24"/>
          <w:szCs w:val="24"/>
        </w:rPr>
        <w:t xml:space="preserve">, </w:t>
      </w:r>
      <w:r w:rsidR="1D78A18A" w:rsidRPr="0B13E74E">
        <w:rPr>
          <w:rFonts w:ascii="Times New Roman" w:hAnsi="Times New Roman" w:cs="Times New Roman"/>
          <w:sz w:val="24"/>
          <w:szCs w:val="24"/>
        </w:rPr>
        <w:t xml:space="preserve">Pretendentam </w:t>
      </w:r>
      <w:r w:rsidRPr="232C0C51">
        <w:rPr>
          <w:rFonts w:ascii="Times New Roman" w:hAnsi="Times New Roman" w:cs="Times New Roman"/>
          <w:sz w:val="24"/>
          <w:szCs w:val="24"/>
        </w:rPr>
        <w:t xml:space="preserve">pirms tam (pēc </w:t>
      </w:r>
      <w:r w:rsidR="006D4920">
        <w:rPr>
          <w:rFonts w:ascii="Times New Roman" w:hAnsi="Times New Roman" w:cs="Times New Roman"/>
          <w:sz w:val="24"/>
          <w:szCs w:val="24"/>
        </w:rPr>
        <w:t>izraudzītā Pretendenta</w:t>
      </w:r>
      <w:r w:rsidRPr="232C0C51">
        <w:rPr>
          <w:rFonts w:ascii="Times New Roman" w:hAnsi="Times New Roman" w:cs="Times New Roman"/>
          <w:sz w:val="24"/>
          <w:szCs w:val="24"/>
        </w:rPr>
        <w:t xml:space="preserve"> izvēles):</w:t>
      </w:r>
    </w:p>
    <w:p w14:paraId="433CB2EA" w14:textId="2D350214" w:rsidR="0042350F" w:rsidRPr="004B3F36" w:rsidRDefault="0F19C432" w:rsidP="003751F2">
      <w:pPr>
        <w:pStyle w:val="ListParagraph"/>
        <w:spacing w:after="60" w:line="240" w:lineRule="auto"/>
        <w:ind w:left="567" w:hanging="709"/>
        <w:jc w:val="both"/>
        <w:rPr>
          <w:rFonts w:ascii="Times New Roman" w:hAnsi="Times New Roman" w:cs="Times New Roman"/>
          <w:sz w:val="24"/>
          <w:szCs w:val="24"/>
        </w:rPr>
      </w:pPr>
      <w:r w:rsidRPr="232C0C51">
        <w:rPr>
          <w:rFonts w:ascii="Times New Roman" w:hAnsi="Times New Roman" w:cs="Times New Roman"/>
          <w:sz w:val="24"/>
          <w:szCs w:val="24"/>
        </w:rPr>
        <w:t>12.</w:t>
      </w:r>
      <w:r w:rsidR="008E5536">
        <w:rPr>
          <w:rFonts w:ascii="Times New Roman" w:hAnsi="Times New Roman" w:cs="Times New Roman"/>
          <w:sz w:val="24"/>
          <w:szCs w:val="24"/>
        </w:rPr>
        <w:t>3</w:t>
      </w:r>
      <w:r w:rsidRPr="232C0C51">
        <w:rPr>
          <w:rFonts w:ascii="Times New Roman" w:hAnsi="Times New Roman" w:cs="Times New Roman"/>
          <w:sz w:val="24"/>
          <w:szCs w:val="24"/>
        </w:rPr>
        <w:t>.1.</w:t>
      </w:r>
      <w:r w:rsidR="008E5536">
        <w:rPr>
          <w:rFonts w:ascii="Times New Roman" w:hAnsi="Times New Roman" w:cs="Times New Roman"/>
          <w:sz w:val="24"/>
          <w:szCs w:val="24"/>
        </w:rPr>
        <w:tab/>
      </w:r>
      <w:r w:rsidR="00325BFA">
        <w:rPr>
          <w:rFonts w:ascii="Times New Roman" w:hAnsi="Times New Roman" w:cs="Times New Roman"/>
          <w:sz w:val="24"/>
          <w:szCs w:val="24"/>
        </w:rPr>
        <w:t>jā</w:t>
      </w:r>
      <w:r w:rsidRPr="232C0C51">
        <w:rPr>
          <w:rFonts w:ascii="Times New Roman" w:hAnsi="Times New Roman" w:cs="Times New Roman"/>
          <w:sz w:val="24"/>
          <w:szCs w:val="24"/>
        </w:rPr>
        <w:t>reģistrē pilnsabiedrību Latvijas Republikas Uzņēmumu reģistra Komercreģistrā vai attiecīgās ārvalsts reģistrā, vai</w:t>
      </w:r>
      <w:r w:rsidR="00552DC3">
        <w:rPr>
          <w:rFonts w:ascii="Times New Roman" w:hAnsi="Times New Roman" w:cs="Times New Roman"/>
          <w:sz w:val="24"/>
          <w:szCs w:val="24"/>
        </w:rPr>
        <w:t>;</w:t>
      </w:r>
    </w:p>
    <w:p w14:paraId="738822B0" w14:textId="26A50C09" w:rsidR="0042350F" w:rsidRPr="004B3F36" w:rsidRDefault="0F19C432" w:rsidP="003751F2">
      <w:pPr>
        <w:pStyle w:val="ListParagraph"/>
        <w:spacing w:after="60" w:line="240" w:lineRule="auto"/>
        <w:ind w:left="567" w:hanging="709"/>
        <w:jc w:val="both"/>
        <w:rPr>
          <w:rFonts w:ascii="Times New Roman" w:hAnsi="Times New Roman" w:cs="Times New Roman"/>
          <w:sz w:val="24"/>
          <w:szCs w:val="24"/>
        </w:rPr>
      </w:pPr>
      <w:r w:rsidRPr="232C0C51">
        <w:rPr>
          <w:rFonts w:ascii="Times New Roman" w:hAnsi="Times New Roman" w:cs="Times New Roman"/>
          <w:sz w:val="24"/>
          <w:szCs w:val="24"/>
        </w:rPr>
        <w:t>12.</w:t>
      </w:r>
      <w:r w:rsidR="008E5536">
        <w:rPr>
          <w:rFonts w:ascii="Times New Roman" w:hAnsi="Times New Roman" w:cs="Times New Roman"/>
          <w:sz w:val="24"/>
          <w:szCs w:val="24"/>
        </w:rPr>
        <w:t>3</w:t>
      </w:r>
      <w:r w:rsidRPr="232C0C51">
        <w:rPr>
          <w:rFonts w:ascii="Times New Roman" w:hAnsi="Times New Roman" w:cs="Times New Roman"/>
          <w:sz w:val="24"/>
          <w:szCs w:val="24"/>
        </w:rPr>
        <w:t xml:space="preserve">.2. </w:t>
      </w:r>
      <w:r w:rsidR="006003F8" w:rsidRPr="006003F8">
        <w:rPr>
          <w:rFonts w:ascii="Times New Roman" w:hAnsi="Times New Roman" w:cs="Times New Roman"/>
          <w:sz w:val="24"/>
          <w:szCs w:val="24"/>
        </w:rPr>
        <w:t xml:space="preserve">jānoslēdz sabiedrības līgums, kurā par uzņemtajām saistībām solidāri atbild visi piegādātāju apvienības dalībnieki, kuri kopīgi iesnieguši piedāvājumu un būs atbildīgi par </w:t>
      </w:r>
      <w:r w:rsidR="398A2E0C" w:rsidRPr="0B13E74E">
        <w:rPr>
          <w:rFonts w:ascii="Times New Roman" w:hAnsi="Times New Roman" w:cs="Times New Roman"/>
          <w:sz w:val="24"/>
          <w:szCs w:val="24"/>
        </w:rPr>
        <w:t>I</w:t>
      </w:r>
      <w:r w:rsidR="006003F8" w:rsidRPr="006003F8">
        <w:rPr>
          <w:rFonts w:ascii="Times New Roman" w:hAnsi="Times New Roman" w:cs="Times New Roman"/>
          <w:sz w:val="24"/>
          <w:szCs w:val="24"/>
        </w:rPr>
        <w:t>epirkuma līguma izpildi. Pasūtītājam jāiesniedz sabiedrības līguma kopija</w:t>
      </w:r>
      <w:r w:rsidR="00602FD1">
        <w:rPr>
          <w:rFonts w:ascii="Times New Roman" w:hAnsi="Times New Roman" w:cs="Times New Roman"/>
          <w:sz w:val="24"/>
          <w:szCs w:val="24"/>
        </w:rPr>
        <w:t>;</w:t>
      </w:r>
    </w:p>
    <w:p w14:paraId="506B17B3" w14:textId="6218BB45" w:rsidR="0042350F" w:rsidRPr="004B3F36" w:rsidRDefault="0F19C432" w:rsidP="003751F2">
      <w:pPr>
        <w:pStyle w:val="ListParagraph"/>
        <w:spacing w:after="60" w:line="240" w:lineRule="auto"/>
        <w:ind w:left="567" w:hanging="709"/>
        <w:jc w:val="both"/>
        <w:rPr>
          <w:rFonts w:ascii="Times New Roman" w:hAnsi="Times New Roman" w:cs="Times New Roman"/>
          <w:sz w:val="24"/>
          <w:szCs w:val="24"/>
        </w:rPr>
      </w:pPr>
      <w:r w:rsidRPr="232C0C51">
        <w:rPr>
          <w:rFonts w:ascii="Times New Roman" w:hAnsi="Times New Roman" w:cs="Times New Roman"/>
          <w:sz w:val="24"/>
          <w:szCs w:val="24"/>
        </w:rPr>
        <w:t>12.</w:t>
      </w:r>
      <w:r w:rsidR="008E5536">
        <w:rPr>
          <w:rFonts w:ascii="Times New Roman" w:hAnsi="Times New Roman" w:cs="Times New Roman"/>
          <w:sz w:val="24"/>
          <w:szCs w:val="24"/>
        </w:rPr>
        <w:t>3</w:t>
      </w:r>
      <w:r w:rsidRPr="232C0C51">
        <w:rPr>
          <w:rFonts w:ascii="Times New Roman" w:hAnsi="Times New Roman" w:cs="Times New Roman"/>
          <w:sz w:val="24"/>
          <w:szCs w:val="24"/>
        </w:rPr>
        <w:t>.3.</w:t>
      </w:r>
      <w:r w:rsidR="008E5536">
        <w:rPr>
          <w:rFonts w:ascii="Times New Roman" w:hAnsi="Times New Roman" w:cs="Times New Roman"/>
          <w:sz w:val="24"/>
          <w:szCs w:val="24"/>
        </w:rPr>
        <w:tab/>
      </w:r>
      <w:r w:rsidRPr="232C0C51">
        <w:rPr>
          <w:rFonts w:ascii="Times New Roman" w:hAnsi="Times New Roman" w:cs="Times New Roman"/>
          <w:sz w:val="24"/>
          <w:szCs w:val="24"/>
        </w:rPr>
        <w:t>ja personālsabiedrība (pilnsabiedrība) ir reģistrēta attiecīgā ārvalsts reģistrā, jāiesniedz dokuments, kas apliecina minētās reģistrācija</w:t>
      </w:r>
      <w:r w:rsidR="00D372DD">
        <w:rPr>
          <w:rFonts w:ascii="Times New Roman" w:hAnsi="Times New Roman" w:cs="Times New Roman"/>
          <w:sz w:val="24"/>
          <w:szCs w:val="24"/>
        </w:rPr>
        <w:t>s</w:t>
      </w:r>
      <w:r w:rsidRPr="232C0C51">
        <w:rPr>
          <w:rFonts w:ascii="Times New Roman" w:hAnsi="Times New Roman" w:cs="Times New Roman"/>
          <w:sz w:val="24"/>
          <w:szCs w:val="24"/>
        </w:rPr>
        <w:t xml:space="preserve"> esamību. </w:t>
      </w:r>
    </w:p>
    <w:p w14:paraId="0B5178C5" w14:textId="5B638249" w:rsidR="008E5536" w:rsidRDefault="0F19C432" w:rsidP="003751F2">
      <w:pPr>
        <w:pStyle w:val="ListParagraph"/>
        <w:spacing w:after="60" w:line="240" w:lineRule="auto"/>
        <w:ind w:left="567" w:hanging="709"/>
        <w:jc w:val="both"/>
        <w:rPr>
          <w:rFonts w:ascii="Times New Roman" w:hAnsi="Times New Roman" w:cs="Times New Roman"/>
          <w:sz w:val="24"/>
          <w:szCs w:val="24"/>
        </w:rPr>
      </w:pPr>
      <w:r w:rsidRPr="232C0C51">
        <w:rPr>
          <w:rFonts w:ascii="Times New Roman" w:hAnsi="Times New Roman" w:cs="Times New Roman"/>
          <w:sz w:val="24"/>
          <w:szCs w:val="24"/>
        </w:rPr>
        <w:t>12.</w:t>
      </w:r>
      <w:r w:rsidR="008E5536">
        <w:rPr>
          <w:rFonts w:ascii="Times New Roman" w:hAnsi="Times New Roman" w:cs="Times New Roman"/>
          <w:sz w:val="24"/>
          <w:szCs w:val="24"/>
        </w:rPr>
        <w:t>4</w:t>
      </w:r>
      <w:r w:rsidRPr="232C0C51">
        <w:rPr>
          <w:rFonts w:ascii="Times New Roman" w:hAnsi="Times New Roman" w:cs="Times New Roman"/>
          <w:sz w:val="24"/>
          <w:szCs w:val="24"/>
        </w:rPr>
        <w:t>.</w:t>
      </w:r>
      <w:r w:rsidR="008E5536">
        <w:tab/>
      </w:r>
      <w:r w:rsidR="0021398D" w:rsidRPr="0021398D">
        <w:rPr>
          <w:rFonts w:ascii="Times New Roman" w:hAnsi="Times New Roman" w:cs="Times New Roman"/>
          <w:sz w:val="24"/>
          <w:szCs w:val="24"/>
        </w:rPr>
        <w:t xml:space="preserve">Ja </w:t>
      </w:r>
      <w:r w:rsidR="006D4920">
        <w:rPr>
          <w:rFonts w:ascii="Times New Roman" w:hAnsi="Times New Roman" w:cs="Times New Roman"/>
          <w:sz w:val="24"/>
          <w:szCs w:val="24"/>
        </w:rPr>
        <w:t>izraudzītais Pretendents</w:t>
      </w:r>
      <w:r w:rsidR="0021398D" w:rsidRPr="0021398D">
        <w:rPr>
          <w:rFonts w:ascii="Times New Roman" w:hAnsi="Times New Roman" w:cs="Times New Roman"/>
          <w:sz w:val="24"/>
          <w:szCs w:val="24"/>
        </w:rPr>
        <w:t xml:space="preserve"> atsakās slēgt </w:t>
      </w:r>
      <w:r w:rsidR="10036E33" w:rsidRPr="0B13E74E">
        <w:rPr>
          <w:rFonts w:ascii="Times New Roman" w:hAnsi="Times New Roman" w:cs="Times New Roman"/>
          <w:sz w:val="24"/>
          <w:szCs w:val="24"/>
        </w:rPr>
        <w:t>I</w:t>
      </w:r>
      <w:r w:rsidR="0021398D" w:rsidRPr="0021398D">
        <w:rPr>
          <w:rFonts w:ascii="Times New Roman" w:hAnsi="Times New Roman" w:cs="Times New Roman"/>
          <w:sz w:val="24"/>
          <w:szCs w:val="24"/>
        </w:rPr>
        <w:t xml:space="preserve">epirkuma līgumu ar Pasūtītāju vai neparaksta to piecu (5) darbdienu laikā pēc līguma saņemšanas, un šajā laikā neinformē Pasūtītāju par atteikuma </w:t>
      </w:r>
      <w:r w:rsidR="0021398D">
        <w:rPr>
          <w:rFonts w:ascii="Times New Roman" w:hAnsi="Times New Roman" w:cs="Times New Roman"/>
          <w:sz w:val="24"/>
          <w:szCs w:val="24"/>
        </w:rPr>
        <w:t xml:space="preserve">vai citiem </w:t>
      </w:r>
      <w:r w:rsidR="0021398D" w:rsidRPr="0021398D">
        <w:rPr>
          <w:rFonts w:ascii="Times New Roman" w:hAnsi="Times New Roman" w:cs="Times New Roman"/>
          <w:sz w:val="24"/>
          <w:szCs w:val="24"/>
        </w:rPr>
        <w:t xml:space="preserve">iemesliem, </w:t>
      </w:r>
      <w:r w:rsidR="00666821">
        <w:rPr>
          <w:rFonts w:ascii="Times New Roman" w:hAnsi="Times New Roman" w:cs="Times New Roman"/>
          <w:sz w:val="24"/>
          <w:szCs w:val="24"/>
        </w:rPr>
        <w:t>P</w:t>
      </w:r>
      <w:r w:rsidR="0021398D" w:rsidRPr="0021398D">
        <w:rPr>
          <w:rFonts w:ascii="Times New Roman" w:hAnsi="Times New Roman" w:cs="Times New Roman"/>
          <w:sz w:val="24"/>
          <w:szCs w:val="24"/>
        </w:rPr>
        <w:t xml:space="preserve">retendenta rīcība tiek uzskatīta par atteikšanos slēgt </w:t>
      </w:r>
      <w:r w:rsidR="5FA82413" w:rsidRPr="0B13E74E">
        <w:rPr>
          <w:rFonts w:ascii="Times New Roman" w:hAnsi="Times New Roman" w:cs="Times New Roman"/>
          <w:sz w:val="24"/>
          <w:szCs w:val="24"/>
        </w:rPr>
        <w:t xml:space="preserve">Iepirkuma </w:t>
      </w:r>
      <w:r w:rsidR="0021398D" w:rsidRPr="0021398D">
        <w:rPr>
          <w:rFonts w:ascii="Times New Roman" w:hAnsi="Times New Roman" w:cs="Times New Roman"/>
          <w:sz w:val="24"/>
          <w:szCs w:val="24"/>
        </w:rPr>
        <w:t xml:space="preserve">līgumu. Šādā gadījumā </w:t>
      </w:r>
      <w:r w:rsidR="259DA5EB" w:rsidRPr="0B13E74E">
        <w:rPr>
          <w:rFonts w:ascii="Times New Roman" w:hAnsi="Times New Roman" w:cs="Times New Roman"/>
          <w:sz w:val="24"/>
          <w:szCs w:val="24"/>
        </w:rPr>
        <w:t xml:space="preserve">Iepirkuma </w:t>
      </w:r>
      <w:r w:rsidR="51BE387B" w:rsidRPr="0B13E74E">
        <w:rPr>
          <w:rFonts w:ascii="Times New Roman" w:hAnsi="Times New Roman" w:cs="Times New Roman"/>
          <w:sz w:val="24"/>
          <w:szCs w:val="24"/>
        </w:rPr>
        <w:t>k</w:t>
      </w:r>
      <w:r w:rsidR="0021398D" w:rsidRPr="0B13E74E">
        <w:rPr>
          <w:rFonts w:ascii="Times New Roman" w:hAnsi="Times New Roman" w:cs="Times New Roman"/>
          <w:sz w:val="24"/>
          <w:szCs w:val="24"/>
        </w:rPr>
        <w:t>omisija</w:t>
      </w:r>
      <w:r w:rsidR="0021398D" w:rsidRPr="0021398D">
        <w:rPr>
          <w:rFonts w:ascii="Times New Roman" w:hAnsi="Times New Roman" w:cs="Times New Roman"/>
          <w:sz w:val="24"/>
          <w:szCs w:val="24"/>
        </w:rPr>
        <w:t xml:space="preserve"> pieņem lēmumu slēgt </w:t>
      </w:r>
      <w:r w:rsidR="78D980E0" w:rsidRPr="0B13E74E">
        <w:rPr>
          <w:rFonts w:ascii="Times New Roman" w:hAnsi="Times New Roman" w:cs="Times New Roman"/>
          <w:sz w:val="24"/>
          <w:szCs w:val="24"/>
        </w:rPr>
        <w:t>I</w:t>
      </w:r>
      <w:r w:rsidR="0021398D" w:rsidRPr="0021398D">
        <w:rPr>
          <w:rFonts w:ascii="Times New Roman" w:hAnsi="Times New Roman" w:cs="Times New Roman"/>
          <w:sz w:val="24"/>
          <w:szCs w:val="24"/>
        </w:rPr>
        <w:t xml:space="preserve">epirkuma līgumu ar nākamo </w:t>
      </w:r>
      <w:r w:rsidR="006C354C">
        <w:rPr>
          <w:rFonts w:ascii="Times New Roman" w:hAnsi="Times New Roman" w:cs="Times New Roman"/>
          <w:sz w:val="24"/>
          <w:szCs w:val="24"/>
        </w:rPr>
        <w:t>P</w:t>
      </w:r>
      <w:r w:rsidR="0021398D" w:rsidRPr="0021398D">
        <w:rPr>
          <w:rFonts w:ascii="Times New Roman" w:hAnsi="Times New Roman" w:cs="Times New Roman"/>
          <w:sz w:val="24"/>
          <w:szCs w:val="24"/>
        </w:rPr>
        <w:t xml:space="preserve">retendentu, kurš iesniedzis </w:t>
      </w:r>
      <w:r w:rsidR="00483F8D">
        <w:rPr>
          <w:rFonts w:ascii="Times New Roman" w:hAnsi="Times New Roman" w:cs="Times New Roman"/>
          <w:sz w:val="24"/>
          <w:szCs w:val="24"/>
        </w:rPr>
        <w:t>N</w:t>
      </w:r>
      <w:r w:rsidR="0021398D" w:rsidRPr="0021398D">
        <w:rPr>
          <w:rFonts w:ascii="Times New Roman" w:hAnsi="Times New Roman" w:cs="Times New Roman"/>
          <w:sz w:val="24"/>
          <w:szCs w:val="24"/>
        </w:rPr>
        <w:t xml:space="preserve">olikumam atbilstošu un saimnieciski visizdevīgāko piedāvājumu, vai arī pārtraukt </w:t>
      </w:r>
      <w:r w:rsidR="006C354C">
        <w:rPr>
          <w:rFonts w:ascii="Times New Roman" w:hAnsi="Times New Roman" w:cs="Times New Roman"/>
          <w:sz w:val="24"/>
          <w:szCs w:val="24"/>
        </w:rPr>
        <w:t>I</w:t>
      </w:r>
      <w:r w:rsidR="0021398D" w:rsidRPr="0021398D">
        <w:rPr>
          <w:rFonts w:ascii="Times New Roman" w:hAnsi="Times New Roman" w:cs="Times New Roman"/>
          <w:sz w:val="24"/>
          <w:szCs w:val="24"/>
        </w:rPr>
        <w:t>epirkum</w:t>
      </w:r>
      <w:r w:rsidR="004F2A60">
        <w:rPr>
          <w:rFonts w:ascii="Times New Roman" w:hAnsi="Times New Roman" w:cs="Times New Roman"/>
          <w:sz w:val="24"/>
          <w:szCs w:val="24"/>
        </w:rPr>
        <w:t>u</w:t>
      </w:r>
      <w:r w:rsidR="0021398D" w:rsidRPr="0021398D">
        <w:rPr>
          <w:rFonts w:ascii="Times New Roman" w:hAnsi="Times New Roman" w:cs="Times New Roman"/>
          <w:sz w:val="24"/>
          <w:szCs w:val="24"/>
        </w:rPr>
        <w:t>, neizvēloties nevienu piedāvājumu.</w:t>
      </w:r>
    </w:p>
    <w:p w14:paraId="21DDEF3A" w14:textId="6F96D2FD" w:rsidR="002836F8" w:rsidRDefault="008E5536" w:rsidP="003751F2">
      <w:pPr>
        <w:pStyle w:val="ListParagraph"/>
        <w:spacing w:after="60" w:line="240" w:lineRule="auto"/>
        <w:ind w:left="567" w:hanging="709"/>
        <w:jc w:val="both"/>
        <w:rPr>
          <w:rFonts w:ascii="Times New Roman" w:hAnsi="Times New Roman" w:cs="Times New Roman"/>
          <w:color w:val="000000" w:themeColor="text1"/>
          <w:sz w:val="24"/>
          <w:szCs w:val="24"/>
        </w:rPr>
      </w:pPr>
      <w:r>
        <w:rPr>
          <w:rFonts w:ascii="Times New Roman" w:hAnsi="Times New Roman" w:cs="Times New Roman"/>
          <w:sz w:val="24"/>
          <w:szCs w:val="24"/>
        </w:rPr>
        <w:t>12.</w:t>
      </w:r>
      <w:r w:rsidRPr="003751F2">
        <w:rPr>
          <w:rFonts w:ascii="Times New Roman" w:hAnsi="Times New Roman" w:cs="Times New Roman"/>
          <w:color w:val="000000" w:themeColor="text1"/>
          <w:sz w:val="24"/>
          <w:szCs w:val="24"/>
        </w:rPr>
        <w:t>5.</w:t>
      </w:r>
      <w:r>
        <w:tab/>
      </w:r>
      <w:r w:rsidR="00D51E5A" w:rsidRPr="00D51E5A">
        <w:rPr>
          <w:rFonts w:ascii="Times New Roman" w:hAnsi="Times New Roman" w:cs="Times New Roman"/>
          <w:color w:val="000000" w:themeColor="text1"/>
          <w:sz w:val="24"/>
          <w:szCs w:val="24"/>
        </w:rPr>
        <w:t xml:space="preserve">Izraudzītā Pretendenta apakšuzņēmēju, ja Pretendents tādus piesaistījis </w:t>
      </w:r>
      <w:r w:rsidR="3E08E54D" w:rsidRPr="0B13E74E">
        <w:rPr>
          <w:rFonts w:ascii="Times New Roman" w:hAnsi="Times New Roman" w:cs="Times New Roman"/>
          <w:sz w:val="24"/>
          <w:szCs w:val="24"/>
        </w:rPr>
        <w:t xml:space="preserve">Iepirkuma </w:t>
      </w:r>
      <w:r w:rsidR="00D51E5A" w:rsidRPr="0B13E74E">
        <w:rPr>
          <w:rFonts w:ascii="Times New Roman" w:hAnsi="Times New Roman" w:cs="Times New Roman"/>
          <w:sz w:val="24"/>
          <w:szCs w:val="24"/>
        </w:rPr>
        <w:t>l</w:t>
      </w:r>
      <w:r w:rsidR="00D51E5A" w:rsidRPr="00D51E5A">
        <w:rPr>
          <w:rFonts w:ascii="Times New Roman" w:hAnsi="Times New Roman" w:cs="Times New Roman"/>
          <w:color w:val="000000" w:themeColor="text1"/>
          <w:sz w:val="24"/>
          <w:szCs w:val="24"/>
        </w:rPr>
        <w:t>īguma izpildē, nomaiņu var</w:t>
      </w:r>
      <w:r w:rsidR="002836F8" w:rsidRPr="003751F2">
        <w:rPr>
          <w:rFonts w:ascii="Times New Roman" w:hAnsi="Times New Roman" w:cs="Times New Roman"/>
          <w:color w:val="000000" w:themeColor="text1"/>
          <w:sz w:val="24"/>
          <w:szCs w:val="24"/>
        </w:rPr>
        <w:t xml:space="preserve"> veikt tikai, ievērojot </w:t>
      </w:r>
      <w:r w:rsidR="00D96058" w:rsidRPr="00D96058">
        <w:rPr>
          <w:rFonts w:ascii="Times New Roman" w:hAnsi="Times New Roman" w:cs="Times New Roman"/>
          <w:color w:val="000000" w:themeColor="text1"/>
          <w:sz w:val="24"/>
          <w:szCs w:val="24"/>
        </w:rPr>
        <w:t>PIL</w:t>
      </w:r>
      <w:r w:rsidR="002836F8" w:rsidRPr="003751F2">
        <w:rPr>
          <w:rFonts w:ascii="Times New Roman" w:hAnsi="Times New Roman" w:cs="Times New Roman"/>
          <w:color w:val="000000" w:themeColor="text1"/>
          <w:sz w:val="24"/>
          <w:szCs w:val="24"/>
        </w:rPr>
        <w:t xml:space="preserve"> 62. panta nosacījumus</w:t>
      </w:r>
      <w:r w:rsidR="00B42B8D">
        <w:rPr>
          <w:rFonts w:ascii="Times New Roman" w:hAnsi="Times New Roman" w:cs="Times New Roman"/>
          <w:color w:val="000000" w:themeColor="text1"/>
          <w:sz w:val="24"/>
          <w:szCs w:val="24"/>
        </w:rPr>
        <w:t xml:space="preserve">, </w:t>
      </w:r>
      <w:r w:rsidR="00B42B8D" w:rsidRPr="00B42B8D">
        <w:rPr>
          <w:rFonts w:ascii="Times New Roman" w:hAnsi="Times New Roman" w:cs="Times New Roman"/>
          <w:color w:val="000000" w:themeColor="text1"/>
          <w:sz w:val="24"/>
          <w:szCs w:val="24"/>
        </w:rPr>
        <w:t xml:space="preserve">un Pasūtītājs papildus pārbaudīs, ka apakšuzņēmējs / Persona nav </w:t>
      </w:r>
      <w:r w:rsidR="00B42B8D">
        <w:rPr>
          <w:rFonts w:ascii="Times New Roman" w:hAnsi="Times New Roman" w:cs="Times New Roman"/>
          <w:color w:val="000000" w:themeColor="text1"/>
          <w:sz w:val="24"/>
          <w:szCs w:val="24"/>
        </w:rPr>
        <w:t>N</w:t>
      </w:r>
      <w:r w:rsidR="00B42B8D" w:rsidRPr="00B42B8D">
        <w:rPr>
          <w:rFonts w:ascii="Times New Roman" w:hAnsi="Times New Roman" w:cs="Times New Roman"/>
          <w:color w:val="000000" w:themeColor="text1"/>
          <w:sz w:val="24"/>
          <w:szCs w:val="24"/>
        </w:rPr>
        <w:t>olikuma 3.</w:t>
      </w:r>
      <w:r w:rsidR="00B42B8D">
        <w:rPr>
          <w:rFonts w:ascii="Times New Roman" w:hAnsi="Times New Roman" w:cs="Times New Roman"/>
          <w:color w:val="000000" w:themeColor="text1"/>
          <w:sz w:val="24"/>
          <w:szCs w:val="24"/>
        </w:rPr>
        <w:t>4</w:t>
      </w:r>
      <w:r w:rsidR="00B42B8D" w:rsidRPr="00B42B8D">
        <w:rPr>
          <w:rFonts w:ascii="Times New Roman" w:hAnsi="Times New Roman" w:cs="Times New Roman"/>
          <w:color w:val="000000" w:themeColor="text1"/>
          <w:sz w:val="24"/>
          <w:szCs w:val="24"/>
        </w:rPr>
        <w:t>. apakšpunkta 1) punktā minētās valsts pilsonis.</w:t>
      </w:r>
    </w:p>
    <w:p w14:paraId="5148B949" w14:textId="4986952A" w:rsidR="002836F8" w:rsidRDefault="008E5536" w:rsidP="003751F2">
      <w:pPr>
        <w:pStyle w:val="ListParagraph"/>
        <w:spacing w:after="60" w:line="240" w:lineRule="auto"/>
        <w:ind w:left="567" w:hanging="709"/>
        <w:jc w:val="both"/>
        <w:rPr>
          <w:rFonts w:ascii="Times New Roman" w:hAnsi="Times New Roman" w:cs="Times New Roman"/>
          <w:color w:val="000000" w:themeColor="text1"/>
          <w:sz w:val="24"/>
          <w:szCs w:val="24"/>
        </w:rPr>
      </w:pPr>
      <w:r w:rsidRPr="003751F2">
        <w:rPr>
          <w:rFonts w:ascii="Times New Roman" w:hAnsi="Times New Roman" w:cs="Times New Roman"/>
          <w:color w:val="000000" w:themeColor="text1"/>
          <w:sz w:val="24"/>
          <w:szCs w:val="24"/>
        </w:rPr>
        <w:t>12.6.</w:t>
      </w:r>
      <w:r>
        <w:tab/>
      </w:r>
      <w:r w:rsidR="002836F8" w:rsidRPr="003751F2">
        <w:rPr>
          <w:rFonts w:ascii="Times New Roman" w:hAnsi="Times New Roman" w:cs="Times New Roman"/>
          <w:color w:val="000000" w:themeColor="text1"/>
          <w:sz w:val="24"/>
          <w:szCs w:val="24"/>
        </w:rPr>
        <w:t xml:space="preserve">Saskaņā ar </w:t>
      </w:r>
      <w:r w:rsidR="00D96058" w:rsidRPr="00D96058">
        <w:rPr>
          <w:rFonts w:ascii="Times New Roman" w:hAnsi="Times New Roman" w:cs="Times New Roman"/>
          <w:color w:val="000000" w:themeColor="text1"/>
          <w:sz w:val="24"/>
          <w:szCs w:val="24"/>
        </w:rPr>
        <w:t>PIL</w:t>
      </w:r>
      <w:r w:rsidR="00D96058">
        <w:rPr>
          <w:rFonts w:ascii="Times New Roman" w:hAnsi="Times New Roman" w:cs="Times New Roman"/>
          <w:color w:val="000000" w:themeColor="text1"/>
          <w:sz w:val="24"/>
          <w:szCs w:val="24"/>
        </w:rPr>
        <w:t xml:space="preserve"> </w:t>
      </w:r>
      <w:r w:rsidR="002836F8" w:rsidRPr="003751F2">
        <w:rPr>
          <w:rFonts w:ascii="Times New Roman" w:hAnsi="Times New Roman" w:cs="Times New Roman"/>
          <w:color w:val="000000" w:themeColor="text1"/>
          <w:sz w:val="24"/>
          <w:szCs w:val="24"/>
        </w:rPr>
        <w:t xml:space="preserve">61. pantā noteikto Iepirkuma līguma grozījumi ir pieļaujami, ja tie nemaina </w:t>
      </w:r>
      <w:r w:rsidR="6E846E5E" w:rsidRPr="0B13E74E">
        <w:rPr>
          <w:rFonts w:ascii="Times New Roman" w:hAnsi="Times New Roman" w:cs="Times New Roman"/>
          <w:color w:val="000000" w:themeColor="text1"/>
          <w:sz w:val="24"/>
          <w:szCs w:val="24"/>
        </w:rPr>
        <w:t>l</w:t>
      </w:r>
      <w:r w:rsidR="002836F8" w:rsidRPr="003751F2">
        <w:rPr>
          <w:rFonts w:ascii="Times New Roman" w:hAnsi="Times New Roman" w:cs="Times New Roman"/>
          <w:color w:val="000000" w:themeColor="text1"/>
          <w:sz w:val="24"/>
          <w:szCs w:val="24"/>
        </w:rPr>
        <w:t xml:space="preserve">īguma vispārējo raksturu (veidu un Iepirkuma dokumentos noteikto mērķi). Jebkuri </w:t>
      </w:r>
      <w:r w:rsidR="5FFF2520" w:rsidRPr="0B13E74E">
        <w:rPr>
          <w:rFonts w:ascii="Times New Roman" w:hAnsi="Times New Roman" w:cs="Times New Roman"/>
          <w:color w:val="000000" w:themeColor="text1"/>
          <w:sz w:val="24"/>
          <w:szCs w:val="24"/>
        </w:rPr>
        <w:t xml:space="preserve">Iepirkuma </w:t>
      </w:r>
      <w:r w:rsidR="1CEA539E" w:rsidRPr="0B13E74E">
        <w:rPr>
          <w:rFonts w:ascii="Times New Roman" w:hAnsi="Times New Roman" w:cs="Times New Roman"/>
          <w:color w:val="000000" w:themeColor="text1"/>
          <w:sz w:val="24"/>
          <w:szCs w:val="24"/>
        </w:rPr>
        <w:t>l</w:t>
      </w:r>
      <w:r w:rsidR="002836F8" w:rsidRPr="0B13E74E">
        <w:rPr>
          <w:rFonts w:ascii="Times New Roman" w:hAnsi="Times New Roman" w:cs="Times New Roman"/>
          <w:color w:val="000000" w:themeColor="text1"/>
          <w:sz w:val="24"/>
          <w:szCs w:val="24"/>
        </w:rPr>
        <w:t>īguma</w:t>
      </w:r>
      <w:r w:rsidR="002836F8" w:rsidRPr="003751F2">
        <w:rPr>
          <w:rFonts w:ascii="Times New Roman" w:hAnsi="Times New Roman" w:cs="Times New Roman"/>
          <w:color w:val="000000" w:themeColor="text1"/>
          <w:sz w:val="24"/>
          <w:szCs w:val="24"/>
        </w:rPr>
        <w:t xml:space="preserve"> grozījumi ir </w:t>
      </w:r>
      <w:r w:rsidR="58675758" w:rsidRPr="0B13E74E">
        <w:rPr>
          <w:rFonts w:ascii="Times New Roman" w:hAnsi="Times New Roman" w:cs="Times New Roman"/>
          <w:color w:val="000000" w:themeColor="text1"/>
          <w:sz w:val="24"/>
          <w:szCs w:val="24"/>
        </w:rPr>
        <w:t>l</w:t>
      </w:r>
      <w:r w:rsidR="002836F8" w:rsidRPr="0B13E74E">
        <w:rPr>
          <w:rFonts w:ascii="Times New Roman" w:hAnsi="Times New Roman" w:cs="Times New Roman"/>
          <w:color w:val="000000" w:themeColor="text1"/>
          <w:sz w:val="24"/>
          <w:szCs w:val="24"/>
        </w:rPr>
        <w:t>īguma</w:t>
      </w:r>
      <w:r w:rsidR="002836F8" w:rsidRPr="003751F2">
        <w:rPr>
          <w:rFonts w:ascii="Times New Roman" w:hAnsi="Times New Roman" w:cs="Times New Roman"/>
          <w:color w:val="000000" w:themeColor="text1"/>
          <w:sz w:val="24"/>
          <w:szCs w:val="24"/>
        </w:rPr>
        <w:t xml:space="preserve"> neatņemama sastāvdaļa.</w:t>
      </w:r>
      <w:r w:rsidR="0044021A">
        <w:rPr>
          <w:rFonts w:ascii="Times New Roman" w:hAnsi="Times New Roman" w:cs="Times New Roman"/>
          <w:color w:val="000000" w:themeColor="text1"/>
          <w:sz w:val="24"/>
          <w:szCs w:val="24"/>
        </w:rPr>
        <w:t xml:space="preserve"> Attiecībā uz grozījumu veikšanu </w:t>
      </w:r>
      <w:r w:rsidR="6461F33C" w:rsidRPr="0B13E74E">
        <w:rPr>
          <w:rFonts w:ascii="Times New Roman" w:hAnsi="Times New Roman" w:cs="Times New Roman"/>
          <w:color w:val="000000" w:themeColor="text1"/>
          <w:sz w:val="24"/>
          <w:szCs w:val="24"/>
        </w:rPr>
        <w:t xml:space="preserve">Iepirkuma </w:t>
      </w:r>
      <w:r w:rsidR="2E91AE15" w:rsidRPr="0B13E74E">
        <w:rPr>
          <w:rFonts w:ascii="Times New Roman" w:hAnsi="Times New Roman" w:cs="Times New Roman"/>
          <w:color w:val="000000" w:themeColor="text1"/>
          <w:sz w:val="24"/>
          <w:szCs w:val="24"/>
        </w:rPr>
        <w:t>l</w:t>
      </w:r>
      <w:r w:rsidR="0044021A" w:rsidRPr="0B13E74E">
        <w:rPr>
          <w:rFonts w:ascii="Times New Roman" w:hAnsi="Times New Roman" w:cs="Times New Roman"/>
          <w:color w:val="000000" w:themeColor="text1"/>
          <w:sz w:val="24"/>
          <w:szCs w:val="24"/>
        </w:rPr>
        <w:t>īgumā</w:t>
      </w:r>
      <w:r w:rsidR="005A78B9">
        <w:rPr>
          <w:rFonts w:ascii="Times New Roman" w:hAnsi="Times New Roman" w:cs="Times New Roman"/>
          <w:color w:val="000000" w:themeColor="text1"/>
          <w:sz w:val="24"/>
          <w:szCs w:val="24"/>
        </w:rPr>
        <w:t xml:space="preserve"> skatīt</w:t>
      </w:r>
      <w:r w:rsidR="0084038F">
        <w:rPr>
          <w:rFonts w:ascii="Times New Roman" w:hAnsi="Times New Roman" w:cs="Times New Roman"/>
          <w:color w:val="000000" w:themeColor="text1"/>
          <w:sz w:val="24"/>
          <w:szCs w:val="24"/>
        </w:rPr>
        <w:t xml:space="preserve"> </w:t>
      </w:r>
      <w:r w:rsidR="0084038F" w:rsidRPr="232C0C51">
        <w:rPr>
          <w:rFonts w:ascii="Times New Roman" w:hAnsi="Times New Roman" w:cs="Times New Roman"/>
          <w:sz w:val="24"/>
          <w:szCs w:val="24"/>
        </w:rPr>
        <w:t xml:space="preserve">Nolikuma </w:t>
      </w:r>
      <w:r w:rsidR="00016541">
        <w:rPr>
          <w:rFonts w:ascii="Times New Roman" w:hAnsi="Times New Roman" w:cs="Times New Roman"/>
          <w:sz w:val="24"/>
          <w:szCs w:val="24"/>
        </w:rPr>
        <w:t>9</w:t>
      </w:r>
      <w:r w:rsidR="0084038F" w:rsidRPr="232C0C51">
        <w:rPr>
          <w:rFonts w:ascii="Times New Roman" w:hAnsi="Times New Roman" w:cs="Times New Roman"/>
          <w:sz w:val="24"/>
          <w:szCs w:val="24"/>
        </w:rPr>
        <w:t>. pielikum</w:t>
      </w:r>
      <w:r w:rsidR="0084038F">
        <w:rPr>
          <w:rFonts w:ascii="Times New Roman" w:hAnsi="Times New Roman" w:cs="Times New Roman"/>
          <w:sz w:val="24"/>
          <w:szCs w:val="24"/>
        </w:rPr>
        <w:t>u (</w:t>
      </w:r>
      <w:r w:rsidR="5E9879A1" w:rsidRPr="0B13E74E">
        <w:rPr>
          <w:rFonts w:ascii="Times New Roman" w:hAnsi="Times New Roman" w:cs="Times New Roman"/>
          <w:color w:val="000000" w:themeColor="text1"/>
          <w:sz w:val="24"/>
          <w:szCs w:val="24"/>
        </w:rPr>
        <w:t>l</w:t>
      </w:r>
      <w:r w:rsidR="005A78B9" w:rsidRPr="0B13E74E">
        <w:rPr>
          <w:rFonts w:ascii="Times New Roman" w:hAnsi="Times New Roman" w:cs="Times New Roman"/>
          <w:color w:val="000000" w:themeColor="text1"/>
          <w:sz w:val="24"/>
          <w:szCs w:val="24"/>
        </w:rPr>
        <w:t>īguma</w:t>
      </w:r>
      <w:r w:rsidR="005A78B9">
        <w:rPr>
          <w:rFonts w:ascii="Times New Roman" w:hAnsi="Times New Roman" w:cs="Times New Roman"/>
          <w:color w:val="000000" w:themeColor="text1"/>
          <w:sz w:val="24"/>
          <w:szCs w:val="24"/>
        </w:rPr>
        <w:t xml:space="preserve"> 1</w:t>
      </w:r>
      <w:r w:rsidR="00692B8C">
        <w:rPr>
          <w:rFonts w:ascii="Times New Roman" w:hAnsi="Times New Roman" w:cs="Times New Roman"/>
          <w:color w:val="000000" w:themeColor="text1"/>
          <w:sz w:val="24"/>
          <w:szCs w:val="24"/>
        </w:rPr>
        <w:t>1</w:t>
      </w:r>
      <w:r w:rsidR="005A78B9">
        <w:rPr>
          <w:rFonts w:ascii="Times New Roman" w:hAnsi="Times New Roman" w:cs="Times New Roman"/>
          <w:color w:val="000000" w:themeColor="text1"/>
          <w:sz w:val="24"/>
          <w:szCs w:val="24"/>
        </w:rPr>
        <w:t>. sadaļu</w:t>
      </w:r>
      <w:r w:rsidR="00E0487C">
        <w:rPr>
          <w:rFonts w:ascii="Times New Roman" w:hAnsi="Times New Roman" w:cs="Times New Roman"/>
          <w:color w:val="000000" w:themeColor="text1"/>
          <w:sz w:val="24"/>
          <w:szCs w:val="24"/>
        </w:rPr>
        <w:t xml:space="preserve"> “</w:t>
      </w:r>
      <w:r w:rsidR="0090262E">
        <w:rPr>
          <w:rFonts w:ascii="Times New Roman" w:hAnsi="Times New Roman" w:cs="Times New Roman"/>
          <w:color w:val="000000" w:themeColor="text1"/>
          <w:sz w:val="24"/>
          <w:szCs w:val="24"/>
        </w:rPr>
        <w:t>L</w:t>
      </w:r>
      <w:r w:rsidR="0090262E" w:rsidRPr="00692B8C">
        <w:rPr>
          <w:rFonts w:ascii="Times New Roman" w:hAnsi="Times New Roman" w:cs="Times New Roman"/>
          <w:color w:val="000000" w:themeColor="text1"/>
          <w:sz w:val="24"/>
          <w:szCs w:val="24"/>
        </w:rPr>
        <w:t>īguma termiņš, līguma grozīšana un izbeigšana</w:t>
      </w:r>
      <w:r w:rsidR="00E0487C" w:rsidRPr="00692B8C">
        <w:rPr>
          <w:rFonts w:ascii="Times New Roman" w:hAnsi="Times New Roman" w:cs="Times New Roman"/>
          <w:color w:val="000000" w:themeColor="text1"/>
          <w:sz w:val="24"/>
          <w:szCs w:val="24"/>
        </w:rPr>
        <w:t>”</w:t>
      </w:r>
      <w:r w:rsidR="0084038F">
        <w:rPr>
          <w:rFonts w:ascii="Times New Roman" w:hAnsi="Times New Roman" w:cs="Times New Roman"/>
          <w:color w:val="000000" w:themeColor="text1"/>
          <w:sz w:val="24"/>
          <w:szCs w:val="24"/>
        </w:rPr>
        <w:t>).</w:t>
      </w:r>
    </w:p>
    <w:p w14:paraId="74F25916" w14:textId="77777777" w:rsidR="002E602E" w:rsidRPr="004B3F36" w:rsidRDefault="002E602E" w:rsidP="003751F2">
      <w:pPr>
        <w:spacing w:after="60"/>
        <w:rPr>
          <w:lang w:eastAsia="lv-LV"/>
        </w:rPr>
      </w:pPr>
    </w:p>
    <w:p w14:paraId="7316C836" w14:textId="2F7E147A" w:rsidR="0F19C432" w:rsidRPr="002F6D48" w:rsidRDefault="0F19C432" w:rsidP="003751F2">
      <w:pPr>
        <w:pStyle w:val="ListParagraph"/>
        <w:spacing w:before="120" w:after="120" w:line="240" w:lineRule="auto"/>
        <w:ind w:left="0" w:right="113" w:hanging="11"/>
        <w:jc w:val="center"/>
        <w:rPr>
          <w:rFonts w:ascii="Times New Roman" w:hAnsi="Times New Roman" w:cs="Times New Roman"/>
          <w:b/>
          <w:bCs/>
          <w:color w:val="000000" w:themeColor="text1"/>
        </w:rPr>
      </w:pPr>
      <w:r w:rsidRPr="002F6D48">
        <w:rPr>
          <w:rFonts w:ascii="Times New Roman" w:hAnsi="Times New Roman" w:cs="Times New Roman"/>
          <w:b/>
          <w:bCs/>
          <w:color w:val="000000" w:themeColor="text1"/>
        </w:rPr>
        <w:t>13. PERSONU DATU APSTRĀDE</w:t>
      </w:r>
    </w:p>
    <w:p w14:paraId="30C1ADCB" w14:textId="2837E4A2" w:rsidR="00AD3C7B" w:rsidRPr="003751F2" w:rsidRDefault="0F19C432" w:rsidP="003751F2">
      <w:pPr>
        <w:spacing w:after="60"/>
        <w:ind w:left="567" w:hanging="578"/>
        <w:jc w:val="both"/>
        <w:rPr>
          <w:color w:val="000000" w:themeColor="text1"/>
        </w:rPr>
      </w:pPr>
      <w:r w:rsidRPr="003751F2">
        <w:rPr>
          <w:color w:val="000000" w:themeColor="text1"/>
        </w:rPr>
        <w:t xml:space="preserve">13.1. </w:t>
      </w:r>
      <w:r w:rsidR="00AD3C7B" w:rsidRPr="003751F2">
        <w:rPr>
          <w:color w:val="000000" w:themeColor="text1"/>
        </w:rPr>
        <w:t xml:space="preserve">Personas datu apstrāde tiek veikta saskaņā ar </w:t>
      </w:r>
      <w:r w:rsidR="00464453" w:rsidRPr="4E2C7689">
        <w:rPr>
          <w:rFonts w:eastAsia="Calibri"/>
          <w:noProof/>
        </w:rPr>
        <w:t>Fizisko personu datu apstrādes likumu</w:t>
      </w:r>
      <w:r w:rsidR="00464453">
        <w:rPr>
          <w:rFonts w:eastAsia="Calibri"/>
          <w:noProof/>
        </w:rPr>
        <w:t xml:space="preserve">  un </w:t>
      </w:r>
      <w:r w:rsidR="00AD3C7B" w:rsidRPr="003751F2">
        <w:rPr>
          <w:color w:val="000000" w:themeColor="text1"/>
        </w:rPr>
        <w:t xml:space="preserve">Eiropas Parlamenta un Padomes </w:t>
      </w:r>
      <w:proofErr w:type="gramStart"/>
      <w:r w:rsidR="00AD3C7B" w:rsidRPr="003751F2">
        <w:rPr>
          <w:color w:val="000000" w:themeColor="text1"/>
        </w:rPr>
        <w:t>2016.gada</w:t>
      </w:r>
      <w:proofErr w:type="gramEnd"/>
      <w:r w:rsidR="00AD3C7B" w:rsidRPr="003751F2">
        <w:rPr>
          <w:color w:val="000000" w:themeColor="text1"/>
        </w:rPr>
        <w:t xml:space="preserve"> 27.aprīļa Regulas (ES) 2016/679 par fizisku personu aizsardzību attiecībā uz personas datu apstrādi un šādu datu brīvu apriti un ar ko atceļ Direktīvu 95/46/EK (</w:t>
      </w:r>
      <w:r w:rsidR="002A7D6A">
        <w:rPr>
          <w:color w:val="000000" w:themeColor="text1"/>
        </w:rPr>
        <w:t xml:space="preserve">turpmāk - </w:t>
      </w:r>
      <w:r w:rsidR="00AD3C7B" w:rsidRPr="003751F2">
        <w:rPr>
          <w:color w:val="000000" w:themeColor="text1"/>
        </w:rPr>
        <w:t>Vispārīgā datu aizsardzības regula) prasībām, atbilstoši tās 6.panta pirmās daļas b), c) un f) apakšpunktiem.</w:t>
      </w:r>
    </w:p>
    <w:p w14:paraId="00F23112" w14:textId="05459DE2" w:rsidR="0F19C432" w:rsidRPr="003751F2" w:rsidRDefault="00AD3C7B" w:rsidP="003751F2">
      <w:pPr>
        <w:spacing w:after="60"/>
        <w:ind w:left="567" w:hanging="567"/>
        <w:jc w:val="both"/>
        <w:rPr>
          <w:color w:val="000000" w:themeColor="text1"/>
        </w:rPr>
      </w:pPr>
      <w:r w:rsidRPr="003751F2">
        <w:rPr>
          <w:color w:val="000000" w:themeColor="text1"/>
          <w:lang w:eastAsia="lv-LV"/>
        </w:rPr>
        <w:t xml:space="preserve">13.2. </w:t>
      </w:r>
      <w:r w:rsidR="00873348" w:rsidRPr="003751F2">
        <w:rPr>
          <w:color w:val="000000" w:themeColor="text1"/>
          <w:lang w:eastAsia="lv-LV"/>
        </w:rPr>
        <w:t>Saskaņā ar Vispārīg</w:t>
      </w:r>
      <w:r w:rsidR="000D1A0B">
        <w:rPr>
          <w:color w:val="000000" w:themeColor="text1"/>
          <w:lang w:eastAsia="lv-LV"/>
        </w:rPr>
        <w:t>o</w:t>
      </w:r>
      <w:r w:rsidR="00873348" w:rsidRPr="003751F2">
        <w:rPr>
          <w:color w:val="000000" w:themeColor="text1"/>
          <w:lang w:eastAsia="lv-LV"/>
        </w:rPr>
        <w:t xml:space="preserve"> datu aizsardzības regul</w:t>
      </w:r>
      <w:r w:rsidR="002A7D6A">
        <w:rPr>
          <w:color w:val="000000" w:themeColor="text1"/>
          <w:lang w:eastAsia="lv-LV"/>
        </w:rPr>
        <w:t>u</w:t>
      </w:r>
      <w:r w:rsidR="00873348" w:rsidRPr="003751F2">
        <w:rPr>
          <w:color w:val="000000" w:themeColor="text1"/>
          <w:lang w:eastAsia="lv-LV"/>
        </w:rPr>
        <w:t xml:space="preserve"> Pretendents atbild par visu savā piedāvājumā norādīto fizisko personu (tai skaitā no visu </w:t>
      </w:r>
      <w:r w:rsidR="004D5FAF">
        <w:rPr>
          <w:color w:val="000000" w:themeColor="text1"/>
          <w:lang w:eastAsia="lv-LV"/>
        </w:rPr>
        <w:t>piegādātāju</w:t>
      </w:r>
      <w:r w:rsidR="004D5FAF" w:rsidRPr="003751F2">
        <w:rPr>
          <w:color w:val="000000" w:themeColor="text1"/>
          <w:lang w:eastAsia="lv-LV"/>
        </w:rPr>
        <w:t xml:space="preserve"> </w:t>
      </w:r>
      <w:r w:rsidR="00873348" w:rsidRPr="003751F2">
        <w:rPr>
          <w:color w:val="000000" w:themeColor="text1"/>
          <w:lang w:eastAsia="lv-LV"/>
        </w:rPr>
        <w:t xml:space="preserve">apvienības </w:t>
      </w:r>
      <w:r w:rsidR="004D5FAF">
        <w:rPr>
          <w:color w:val="000000" w:themeColor="text1"/>
          <w:lang w:eastAsia="lv-LV"/>
        </w:rPr>
        <w:t>dalībnieku</w:t>
      </w:r>
      <w:r w:rsidR="004D5FAF" w:rsidRPr="003751F2">
        <w:rPr>
          <w:color w:val="000000" w:themeColor="text1"/>
          <w:lang w:eastAsia="lv-LV"/>
        </w:rPr>
        <w:t xml:space="preserve"> </w:t>
      </w:r>
      <w:r w:rsidR="00873348" w:rsidRPr="003751F2">
        <w:rPr>
          <w:color w:val="000000" w:themeColor="text1"/>
          <w:lang w:eastAsia="lv-LV"/>
        </w:rPr>
        <w:t xml:space="preserve">neatkarīgi no savstarpējo attiecību tiesiskā rakstura, kā arī visu apakšuzņēmēju, ja tādi tiek piesaistīti, speciālistiem, darbiniekiem, kontaktpersonām </w:t>
      </w:r>
      <w:r w:rsidR="00873348" w:rsidRPr="0B13E74E">
        <w:rPr>
          <w:color w:val="000000" w:themeColor="text1"/>
          <w:lang w:eastAsia="lv-LV"/>
        </w:rPr>
        <w:t>u</w:t>
      </w:r>
      <w:r w:rsidR="768D2728" w:rsidRPr="0B13E74E">
        <w:rPr>
          <w:color w:val="000000" w:themeColor="text1"/>
          <w:lang w:eastAsia="lv-LV"/>
        </w:rPr>
        <w:t>n citiem</w:t>
      </w:r>
      <w:r w:rsidR="00873348" w:rsidRPr="003751F2">
        <w:rPr>
          <w:color w:val="000000" w:themeColor="text1"/>
          <w:lang w:eastAsia="lv-LV"/>
        </w:rPr>
        <w:t xml:space="preserve">.) piekrišanu savu personas datu apstrādei, </w:t>
      </w:r>
      <w:r w:rsidR="00873348" w:rsidRPr="0B13E74E">
        <w:rPr>
          <w:color w:val="000000" w:themeColor="text1"/>
          <w:lang w:eastAsia="lv-LV"/>
        </w:rPr>
        <w:t>k</w:t>
      </w:r>
      <w:r w:rsidR="37666A1A" w:rsidRPr="0B13E74E">
        <w:rPr>
          <w:color w:val="000000" w:themeColor="text1"/>
          <w:lang w:eastAsia="lv-LV"/>
        </w:rPr>
        <w:t>o</w:t>
      </w:r>
      <w:r w:rsidR="00873348" w:rsidRPr="003751F2">
        <w:rPr>
          <w:color w:val="000000" w:themeColor="text1"/>
          <w:lang w:eastAsia="lv-LV"/>
        </w:rPr>
        <w:t xml:space="preserve"> veiks </w:t>
      </w:r>
      <w:r w:rsidR="48DC00D7" w:rsidRPr="0B13E74E">
        <w:rPr>
          <w:color w:val="000000" w:themeColor="text1"/>
          <w:lang w:eastAsia="lv-LV"/>
        </w:rPr>
        <w:t>P</w:t>
      </w:r>
      <w:r w:rsidR="00873348" w:rsidRPr="003751F2">
        <w:rPr>
          <w:color w:val="000000" w:themeColor="text1"/>
          <w:lang w:eastAsia="lv-LV"/>
        </w:rPr>
        <w:t xml:space="preserve">asūtītājs gan </w:t>
      </w:r>
      <w:r w:rsidR="388761E2" w:rsidRPr="0B13E74E">
        <w:rPr>
          <w:color w:val="000000" w:themeColor="text1"/>
          <w:lang w:eastAsia="lv-LV"/>
        </w:rPr>
        <w:t>I</w:t>
      </w:r>
      <w:r w:rsidR="00873348" w:rsidRPr="003751F2">
        <w:rPr>
          <w:color w:val="000000" w:themeColor="text1"/>
          <w:lang w:eastAsia="lv-LV"/>
        </w:rPr>
        <w:t>epirkum</w:t>
      </w:r>
      <w:r w:rsidR="00F341CC">
        <w:rPr>
          <w:color w:val="000000" w:themeColor="text1"/>
          <w:lang w:eastAsia="lv-LV"/>
        </w:rPr>
        <w:t>ā</w:t>
      </w:r>
      <w:r w:rsidR="00873348" w:rsidRPr="003751F2">
        <w:rPr>
          <w:color w:val="000000" w:themeColor="text1"/>
          <w:lang w:eastAsia="lv-LV"/>
        </w:rPr>
        <w:t xml:space="preserve">, gan </w:t>
      </w:r>
      <w:r w:rsidR="01A95087" w:rsidRPr="0B13E74E">
        <w:rPr>
          <w:color w:val="000000" w:themeColor="text1"/>
          <w:lang w:eastAsia="lv-LV"/>
        </w:rPr>
        <w:t xml:space="preserve">Iepirkuma </w:t>
      </w:r>
      <w:r w:rsidR="00873348" w:rsidRPr="003751F2">
        <w:rPr>
          <w:color w:val="000000" w:themeColor="text1"/>
          <w:lang w:eastAsia="lv-LV"/>
        </w:rPr>
        <w:t xml:space="preserve">līguma izpildē, ja ar </w:t>
      </w:r>
      <w:r w:rsidR="00791533">
        <w:rPr>
          <w:color w:val="000000" w:themeColor="text1"/>
          <w:lang w:eastAsia="lv-LV"/>
        </w:rPr>
        <w:t>P</w:t>
      </w:r>
      <w:r w:rsidR="00873348" w:rsidRPr="003751F2">
        <w:rPr>
          <w:color w:val="000000" w:themeColor="text1"/>
          <w:lang w:eastAsia="lv-LV"/>
        </w:rPr>
        <w:t xml:space="preserve">retendentu tiks noslēgts </w:t>
      </w:r>
      <w:r w:rsidR="00F341CC">
        <w:rPr>
          <w:color w:val="000000" w:themeColor="text1"/>
          <w:lang w:eastAsia="lv-LV"/>
        </w:rPr>
        <w:t>I</w:t>
      </w:r>
      <w:r w:rsidR="00873348" w:rsidRPr="003751F2">
        <w:rPr>
          <w:color w:val="000000" w:themeColor="text1"/>
          <w:lang w:eastAsia="lv-LV"/>
        </w:rPr>
        <w:t>epirkuma līgums</w:t>
      </w:r>
      <w:r w:rsidR="00494F9E" w:rsidRPr="003751F2">
        <w:rPr>
          <w:color w:val="000000" w:themeColor="text1"/>
          <w:lang w:eastAsia="lv-LV"/>
        </w:rPr>
        <w:t>.</w:t>
      </w:r>
    </w:p>
    <w:p w14:paraId="14C9D19D" w14:textId="53887B95" w:rsidR="0F19C432" w:rsidRPr="003751F2" w:rsidRDefault="0F19C432" w:rsidP="003751F2">
      <w:pPr>
        <w:spacing w:after="60"/>
        <w:ind w:left="567" w:hanging="578"/>
        <w:jc w:val="both"/>
        <w:rPr>
          <w:color w:val="000000" w:themeColor="text1"/>
        </w:rPr>
      </w:pPr>
      <w:r w:rsidRPr="003751F2">
        <w:rPr>
          <w:color w:val="000000" w:themeColor="text1"/>
        </w:rPr>
        <w:t>13.</w:t>
      </w:r>
      <w:r w:rsidR="00F40B67">
        <w:rPr>
          <w:color w:val="000000" w:themeColor="text1"/>
        </w:rPr>
        <w:t>3</w:t>
      </w:r>
      <w:r w:rsidRPr="003751F2">
        <w:rPr>
          <w:color w:val="000000" w:themeColor="text1"/>
        </w:rPr>
        <w:t>.</w:t>
      </w:r>
      <w:r w:rsidR="00F40B67">
        <w:tab/>
      </w:r>
      <w:r w:rsidR="0058526B" w:rsidRPr="003751F2">
        <w:rPr>
          <w:color w:val="000000" w:themeColor="text1"/>
        </w:rPr>
        <w:t>Iepirkum</w:t>
      </w:r>
      <w:r w:rsidR="00F40B67">
        <w:rPr>
          <w:color w:val="000000" w:themeColor="text1"/>
        </w:rPr>
        <w:t xml:space="preserve">ā </w:t>
      </w:r>
      <w:r w:rsidR="0058526B" w:rsidRPr="003751F2">
        <w:rPr>
          <w:color w:val="000000" w:themeColor="text1"/>
        </w:rPr>
        <w:t xml:space="preserve">iesniegtajos dokumentos norādīto fizisko personu dati tiks apstrādāti, lai nodrošinātu </w:t>
      </w:r>
      <w:r w:rsidR="7E53DB5F" w:rsidRPr="0B13E74E">
        <w:rPr>
          <w:color w:val="000000" w:themeColor="text1"/>
        </w:rPr>
        <w:t>I</w:t>
      </w:r>
      <w:r w:rsidR="0058526B" w:rsidRPr="003751F2">
        <w:rPr>
          <w:color w:val="000000" w:themeColor="text1"/>
        </w:rPr>
        <w:t>epirkuma norisi atbilstoši publisko iepirkumu jomu reglamentējošajiem un citiem normatīvajiem aktiem.</w:t>
      </w:r>
    </w:p>
    <w:p w14:paraId="4738ADE2" w14:textId="1D3288D5" w:rsidR="001D12EA" w:rsidRPr="003751F2" w:rsidRDefault="001D12EA" w:rsidP="003751F2">
      <w:pPr>
        <w:spacing w:after="60"/>
        <w:ind w:left="567" w:hanging="578"/>
        <w:jc w:val="both"/>
        <w:rPr>
          <w:color w:val="000000" w:themeColor="text1"/>
        </w:rPr>
      </w:pPr>
      <w:r w:rsidRPr="003751F2">
        <w:rPr>
          <w:color w:val="000000" w:themeColor="text1"/>
        </w:rPr>
        <w:t>1</w:t>
      </w:r>
      <w:r w:rsidR="005A0B22">
        <w:rPr>
          <w:color w:val="000000" w:themeColor="text1"/>
        </w:rPr>
        <w:t>3</w:t>
      </w:r>
      <w:r w:rsidRPr="003751F2">
        <w:rPr>
          <w:color w:val="000000" w:themeColor="text1"/>
        </w:rPr>
        <w:t>.</w:t>
      </w:r>
      <w:r w:rsidR="005A0B22">
        <w:rPr>
          <w:color w:val="000000" w:themeColor="text1"/>
        </w:rPr>
        <w:t>4</w:t>
      </w:r>
      <w:r w:rsidRPr="003751F2">
        <w:rPr>
          <w:color w:val="000000" w:themeColor="text1"/>
        </w:rPr>
        <w:t>.</w:t>
      </w:r>
      <w:r w:rsidRPr="003751F2">
        <w:rPr>
          <w:color w:val="000000" w:themeColor="text1"/>
        </w:rPr>
        <w:tab/>
        <w:t>Iegūtie personas dati tiek glabāti tik ilgi, cik to glabāšana ir nepieciešama atbilstoši attiecīgiem datu apstrādes nolūkiem, kā arī saskaņā ar piemērojamo normatīvo aktu prasībām, glabāšanas ilgumam nepārsniedzot 10 (desmit) gadus.</w:t>
      </w:r>
    </w:p>
    <w:p w14:paraId="1574FCF0" w14:textId="4938117E" w:rsidR="0F19C432" w:rsidRPr="003751F2" w:rsidRDefault="0F19C432" w:rsidP="003751F2">
      <w:pPr>
        <w:spacing w:after="60"/>
        <w:ind w:left="567" w:hanging="578"/>
        <w:jc w:val="both"/>
        <w:rPr>
          <w:color w:val="000000" w:themeColor="text1"/>
        </w:rPr>
      </w:pPr>
      <w:r w:rsidRPr="003751F2">
        <w:rPr>
          <w:color w:val="000000" w:themeColor="text1"/>
        </w:rPr>
        <w:t>1</w:t>
      </w:r>
      <w:r w:rsidR="005A0B22">
        <w:rPr>
          <w:color w:val="000000" w:themeColor="text1"/>
        </w:rPr>
        <w:t>3</w:t>
      </w:r>
      <w:r w:rsidRPr="003751F2">
        <w:rPr>
          <w:color w:val="000000" w:themeColor="text1"/>
        </w:rPr>
        <w:t>.</w:t>
      </w:r>
      <w:r w:rsidR="005A0B22">
        <w:rPr>
          <w:color w:val="000000" w:themeColor="text1"/>
        </w:rPr>
        <w:t>5</w:t>
      </w:r>
      <w:r w:rsidRPr="003751F2">
        <w:rPr>
          <w:color w:val="000000" w:themeColor="text1"/>
        </w:rPr>
        <w:t>.</w:t>
      </w:r>
      <w:proofErr w:type="gramStart"/>
      <w:r w:rsidRPr="003751F2">
        <w:rPr>
          <w:color w:val="000000" w:themeColor="text1"/>
        </w:rPr>
        <w:t xml:space="preserve"> </w:t>
      </w:r>
      <w:r w:rsidR="005A0B22">
        <w:rPr>
          <w:color w:val="000000" w:themeColor="text1"/>
        </w:rPr>
        <w:t xml:space="preserve"> </w:t>
      </w:r>
      <w:proofErr w:type="gramEnd"/>
      <w:r w:rsidR="009B73F4" w:rsidRPr="003751F2">
        <w:rPr>
          <w:color w:val="000000" w:themeColor="text1"/>
        </w:rPr>
        <w:t xml:space="preserve">Gadījumos, kad to pieprasa publisko iepirkumu jomu reglamentējošie normatīvie akti vai uz </w:t>
      </w:r>
      <w:r w:rsidR="1C03205D" w:rsidRPr="0B13E74E">
        <w:rPr>
          <w:color w:val="000000" w:themeColor="text1"/>
        </w:rPr>
        <w:t>I</w:t>
      </w:r>
      <w:r w:rsidR="009B73F4" w:rsidRPr="003751F2">
        <w:rPr>
          <w:color w:val="000000" w:themeColor="text1"/>
        </w:rPr>
        <w:t>epirkuma priekšmeta izpildi attiecināmie normatīvie akti, personu dati tiks publiskoti atbilstoši tajos noteiktajam apjomam.</w:t>
      </w:r>
    </w:p>
    <w:p w14:paraId="5C37892C" w14:textId="0550BD4F" w:rsidR="00B24476" w:rsidRPr="003751F2" w:rsidRDefault="00D47788" w:rsidP="005A6CAB">
      <w:pPr>
        <w:spacing w:after="60"/>
        <w:ind w:left="567" w:hanging="578"/>
        <w:jc w:val="both"/>
        <w:rPr>
          <w:color w:val="000000" w:themeColor="text1"/>
        </w:rPr>
      </w:pPr>
      <w:r w:rsidRPr="0B13E74E">
        <w:rPr>
          <w:color w:val="000000" w:themeColor="text1"/>
        </w:rPr>
        <w:lastRenderedPageBreak/>
        <w:t>1</w:t>
      </w:r>
      <w:r w:rsidR="005A0B22" w:rsidRPr="0B13E74E">
        <w:rPr>
          <w:color w:val="000000" w:themeColor="text1"/>
        </w:rPr>
        <w:t>3</w:t>
      </w:r>
      <w:r w:rsidRPr="0B13E74E">
        <w:rPr>
          <w:color w:val="000000" w:themeColor="text1"/>
        </w:rPr>
        <w:t>.</w:t>
      </w:r>
      <w:r w:rsidR="005A0B22" w:rsidRPr="0B13E74E">
        <w:rPr>
          <w:color w:val="000000" w:themeColor="text1"/>
        </w:rPr>
        <w:t>6</w:t>
      </w:r>
      <w:r w:rsidRPr="0B13E74E">
        <w:rPr>
          <w:color w:val="000000" w:themeColor="text1"/>
        </w:rPr>
        <w:t>.</w:t>
      </w:r>
      <w:r>
        <w:tab/>
      </w:r>
      <w:r w:rsidR="00861583" w:rsidRPr="0B13E74E">
        <w:rPr>
          <w:color w:val="000000" w:themeColor="text1"/>
        </w:rPr>
        <w:t xml:space="preserve">Pretendents apzinās, ka </w:t>
      </w:r>
      <w:r w:rsidR="42E7D971" w:rsidRPr="0B13E74E">
        <w:rPr>
          <w:color w:val="000000" w:themeColor="text1"/>
        </w:rPr>
        <w:t>I</w:t>
      </w:r>
      <w:r w:rsidR="00861583" w:rsidRPr="0B13E74E">
        <w:rPr>
          <w:color w:val="000000" w:themeColor="text1"/>
        </w:rPr>
        <w:t xml:space="preserve">epirkuma līguma noslēgšanas gadījumā tas iegūs apstrādātāja statusu attiecībā </w:t>
      </w:r>
      <w:r w:rsidR="62047A12" w:rsidRPr="0B13E74E">
        <w:rPr>
          <w:color w:val="000000" w:themeColor="text1"/>
        </w:rPr>
        <w:t>uz</w:t>
      </w:r>
      <w:r w:rsidR="00861583" w:rsidRPr="0B13E74E">
        <w:rPr>
          <w:color w:val="000000" w:themeColor="text1"/>
        </w:rPr>
        <w:t xml:space="preserve"> tādu personas datu apstrādi, k</w:t>
      </w:r>
      <w:r w:rsidR="58ECB38F" w:rsidRPr="0B13E74E">
        <w:rPr>
          <w:color w:val="000000" w:themeColor="text1"/>
        </w:rPr>
        <w:t>o</w:t>
      </w:r>
      <w:r w:rsidR="3C68E965" w:rsidRPr="0B13E74E">
        <w:rPr>
          <w:color w:val="000000" w:themeColor="text1"/>
        </w:rPr>
        <w:t xml:space="preserve"> tas Iepirkuma līguma izpildes ietvaros veiks</w:t>
      </w:r>
      <w:r w:rsidR="00861583" w:rsidRPr="0B13E74E">
        <w:rPr>
          <w:color w:val="000000" w:themeColor="text1"/>
        </w:rPr>
        <w:t xml:space="preserve"> Pasūtītāja </w:t>
      </w:r>
      <w:r w:rsidR="2D2B1604" w:rsidRPr="0B13E74E">
        <w:rPr>
          <w:color w:val="000000" w:themeColor="text1"/>
        </w:rPr>
        <w:t>vārdā,</w:t>
      </w:r>
      <w:proofErr w:type="gramStart"/>
      <w:r w:rsidR="2D2B1604" w:rsidRPr="0B13E74E">
        <w:rPr>
          <w:color w:val="000000" w:themeColor="text1"/>
        </w:rPr>
        <w:t xml:space="preserve"> </w:t>
      </w:r>
      <w:r w:rsidR="00861583" w:rsidRPr="0B13E74E">
        <w:rPr>
          <w:color w:val="000000" w:themeColor="text1"/>
        </w:rPr>
        <w:t xml:space="preserve"> </w:t>
      </w:r>
      <w:proofErr w:type="gramEnd"/>
      <w:r w:rsidR="00861583" w:rsidRPr="0B13E74E">
        <w:rPr>
          <w:color w:val="000000" w:themeColor="text1"/>
        </w:rPr>
        <w:t xml:space="preserve">un apņemas </w:t>
      </w:r>
      <w:r w:rsidR="00637222" w:rsidRPr="00637222">
        <w:rPr>
          <w:color w:val="000000" w:themeColor="text1"/>
        </w:rPr>
        <w:t>pirms personas datu apstrādes uzsākšanas noslēgt ar Pasūtītāju</w:t>
      </w:r>
      <w:r w:rsidR="005A6CAB">
        <w:rPr>
          <w:color w:val="000000" w:themeColor="text1"/>
        </w:rPr>
        <w:t xml:space="preserve"> </w:t>
      </w:r>
      <w:r w:rsidR="00861583" w:rsidRPr="0B13E74E">
        <w:rPr>
          <w:color w:val="000000" w:themeColor="text1"/>
        </w:rPr>
        <w:t>attiecīgu pārziņa – apstrādātāja vienošanos atbilstoši Vispārīgās datu aizsardzības regulas 28.pantam.</w:t>
      </w:r>
    </w:p>
    <w:p w14:paraId="20DB41DC" w14:textId="102ACE56" w:rsidR="0F19C432" w:rsidRPr="00252CE9" w:rsidRDefault="0F19C432" w:rsidP="232C0C51">
      <w:pPr>
        <w:jc w:val="both"/>
      </w:pPr>
      <w:r w:rsidRPr="003751F2">
        <w:rPr>
          <w:color w:val="000000" w:themeColor="text1"/>
        </w:rPr>
        <w:t xml:space="preserve"> </w:t>
      </w:r>
    </w:p>
    <w:p w14:paraId="47ABF680" w14:textId="2126B303" w:rsidR="00276BB6" w:rsidRPr="003751F2" w:rsidRDefault="0F19C432" w:rsidP="003751F2">
      <w:pPr>
        <w:spacing w:after="120"/>
        <w:jc w:val="center"/>
        <w:rPr>
          <w:b/>
          <w:bCs/>
          <w:color w:val="000000" w:themeColor="text1"/>
        </w:rPr>
      </w:pPr>
      <w:r w:rsidRPr="003751F2">
        <w:rPr>
          <w:b/>
          <w:bCs/>
          <w:color w:val="000000" w:themeColor="text1"/>
        </w:rPr>
        <w:t>14. PIELIKUMU SARAKSTS</w:t>
      </w:r>
    </w:p>
    <w:p w14:paraId="6B172214" w14:textId="1CD0F930" w:rsidR="16E1F4B6" w:rsidRPr="003751F2" w:rsidRDefault="26DFF22F" w:rsidP="003751F2">
      <w:pPr>
        <w:pStyle w:val="ListParagraph"/>
        <w:spacing w:after="60" w:line="240" w:lineRule="auto"/>
        <w:ind w:left="0"/>
        <w:rPr>
          <w:rFonts w:ascii="Times New Roman" w:hAnsi="Times New Roman" w:cs="Times New Roman"/>
          <w:color w:val="000000" w:themeColor="text1"/>
          <w:sz w:val="24"/>
          <w:szCs w:val="24"/>
        </w:rPr>
      </w:pPr>
      <w:r w:rsidRPr="6C662AE8">
        <w:rPr>
          <w:rFonts w:ascii="Times New Roman" w:hAnsi="Times New Roman" w:cs="Times New Roman"/>
          <w:color w:val="000000" w:themeColor="text1"/>
          <w:sz w:val="24"/>
          <w:szCs w:val="24"/>
        </w:rPr>
        <w:t xml:space="preserve">14.1. </w:t>
      </w:r>
      <w:r w:rsidR="3442EDFB" w:rsidRPr="6C662AE8">
        <w:rPr>
          <w:rFonts w:ascii="Times New Roman" w:hAnsi="Times New Roman" w:cs="Times New Roman"/>
          <w:color w:val="000000" w:themeColor="text1"/>
          <w:sz w:val="24"/>
          <w:szCs w:val="24"/>
        </w:rPr>
        <w:t xml:space="preserve">1. pielikums - </w:t>
      </w:r>
      <w:r w:rsidR="0F19C432" w:rsidRPr="6C662AE8">
        <w:rPr>
          <w:rFonts w:ascii="Times New Roman" w:hAnsi="Times New Roman" w:cs="Times New Roman"/>
          <w:color w:val="000000" w:themeColor="text1"/>
          <w:sz w:val="24"/>
          <w:szCs w:val="24"/>
        </w:rPr>
        <w:t>T</w:t>
      </w:r>
      <w:r w:rsidR="0BEBA47A" w:rsidRPr="6C662AE8">
        <w:rPr>
          <w:rFonts w:ascii="Times New Roman" w:hAnsi="Times New Roman" w:cs="Times New Roman"/>
          <w:color w:val="000000" w:themeColor="text1"/>
          <w:sz w:val="24"/>
          <w:szCs w:val="24"/>
        </w:rPr>
        <w:t>e</w:t>
      </w:r>
      <w:r w:rsidR="0F19C432" w:rsidRPr="6C662AE8">
        <w:rPr>
          <w:rFonts w:ascii="Times New Roman" w:hAnsi="Times New Roman" w:cs="Times New Roman"/>
          <w:color w:val="000000" w:themeColor="text1"/>
          <w:sz w:val="24"/>
          <w:szCs w:val="24"/>
        </w:rPr>
        <w:t xml:space="preserve">hniskā specifikācija </w:t>
      </w:r>
      <w:r w:rsidR="23723E89" w:rsidRPr="6C662AE8">
        <w:rPr>
          <w:rFonts w:ascii="Times New Roman" w:hAnsi="Times New Roman" w:cs="Times New Roman"/>
          <w:color w:val="000000" w:themeColor="text1"/>
          <w:sz w:val="24"/>
          <w:szCs w:val="24"/>
        </w:rPr>
        <w:t>–</w:t>
      </w:r>
      <w:r w:rsidR="0F19C432" w:rsidRPr="6C662AE8">
        <w:rPr>
          <w:rFonts w:ascii="Times New Roman" w:hAnsi="Times New Roman" w:cs="Times New Roman"/>
          <w:color w:val="000000" w:themeColor="text1"/>
          <w:sz w:val="24"/>
          <w:szCs w:val="24"/>
        </w:rPr>
        <w:t xml:space="preserve"> </w:t>
      </w:r>
      <w:r w:rsidR="0B937AA4" w:rsidRPr="6C662AE8">
        <w:rPr>
          <w:rFonts w:ascii="Times New Roman" w:hAnsi="Times New Roman" w:cs="Times New Roman"/>
          <w:color w:val="000000" w:themeColor="text1"/>
          <w:sz w:val="24"/>
          <w:szCs w:val="24"/>
        </w:rPr>
        <w:t>t</w:t>
      </w:r>
      <w:r w:rsidR="0F19C432" w:rsidRPr="6C662AE8">
        <w:rPr>
          <w:rFonts w:ascii="Times New Roman" w:hAnsi="Times New Roman" w:cs="Times New Roman"/>
          <w:color w:val="000000" w:themeColor="text1"/>
          <w:sz w:val="24"/>
          <w:szCs w:val="24"/>
        </w:rPr>
        <w:t>ehniskais piedāvājums;</w:t>
      </w:r>
    </w:p>
    <w:p w14:paraId="12F3F635" w14:textId="6C2D190E" w:rsidR="6533DAA6" w:rsidRPr="003751F2" w:rsidRDefault="6533DAA6" w:rsidP="003751F2">
      <w:pPr>
        <w:pStyle w:val="ListParagraph"/>
        <w:spacing w:after="60" w:line="240" w:lineRule="auto"/>
        <w:ind w:left="0"/>
        <w:rPr>
          <w:rFonts w:ascii="Times New Roman" w:hAnsi="Times New Roman" w:cs="Times New Roman"/>
          <w:color w:val="000000" w:themeColor="text1"/>
          <w:sz w:val="24"/>
          <w:szCs w:val="24"/>
        </w:rPr>
      </w:pPr>
      <w:r w:rsidRPr="003751F2">
        <w:rPr>
          <w:rFonts w:ascii="Times New Roman" w:hAnsi="Times New Roman" w:cs="Times New Roman"/>
          <w:color w:val="000000" w:themeColor="text1"/>
          <w:sz w:val="24"/>
          <w:szCs w:val="24"/>
        </w:rPr>
        <w:t xml:space="preserve">14.2. </w:t>
      </w:r>
      <w:r w:rsidR="0501333D" w:rsidRPr="0B13E74E">
        <w:rPr>
          <w:rFonts w:ascii="Times New Roman" w:hAnsi="Times New Roman" w:cs="Times New Roman"/>
          <w:color w:val="000000" w:themeColor="text1"/>
          <w:sz w:val="24"/>
          <w:szCs w:val="24"/>
        </w:rPr>
        <w:t xml:space="preserve">2. pielikums - </w:t>
      </w:r>
      <w:r w:rsidR="00276BB6" w:rsidRPr="003751F2">
        <w:rPr>
          <w:rFonts w:ascii="Times New Roman" w:hAnsi="Times New Roman" w:cs="Times New Roman"/>
          <w:color w:val="000000" w:themeColor="text1"/>
          <w:sz w:val="24"/>
          <w:szCs w:val="24"/>
        </w:rPr>
        <w:t>Pretendenta pieteikums dalībai Iepirkumā</w:t>
      </w:r>
      <w:r w:rsidR="0F19C432" w:rsidRPr="003751F2">
        <w:rPr>
          <w:rFonts w:ascii="Times New Roman" w:hAnsi="Times New Roman" w:cs="Times New Roman"/>
          <w:color w:val="000000" w:themeColor="text1"/>
          <w:sz w:val="24"/>
          <w:szCs w:val="24"/>
        </w:rPr>
        <w:t>;</w:t>
      </w:r>
    </w:p>
    <w:p w14:paraId="57C6B7C8" w14:textId="0AF752ED" w:rsidR="63D844AD" w:rsidRPr="003751F2" w:rsidRDefault="63D844AD" w:rsidP="003751F2">
      <w:pPr>
        <w:pStyle w:val="ListParagraph"/>
        <w:spacing w:after="60" w:line="240" w:lineRule="auto"/>
        <w:ind w:left="0"/>
        <w:rPr>
          <w:rFonts w:ascii="Times New Roman" w:hAnsi="Times New Roman" w:cs="Times New Roman"/>
          <w:color w:val="000000" w:themeColor="text1"/>
          <w:sz w:val="24"/>
          <w:szCs w:val="24"/>
        </w:rPr>
      </w:pPr>
      <w:r w:rsidRPr="003751F2">
        <w:rPr>
          <w:rFonts w:ascii="Times New Roman" w:hAnsi="Times New Roman" w:cs="Times New Roman"/>
          <w:color w:val="000000" w:themeColor="text1"/>
          <w:sz w:val="24"/>
          <w:szCs w:val="24"/>
        </w:rPr>
        <w:t xml:space="preserve">14.3. </w:t>
      </w:r>
      <w:r w:rsidR="374948A5" w:rsidRPr="0B13E74E">
        <w:rPr>
          <w:rFonts w:ascii="Times New Roman" w:hAnsi="Times New Roman" w:cs="Times New Roman"/>
          <w:color w:val="000000" w:themeColor="text1"/>
          <w:sz w:val="24"/>
          <w:szCs w:val="24"/>
        </w:rPr>
        <w:t xml:space="preserve">3. pielikums - </w:t>
      </w:r>
      <w:r w:rsidR="00F81874">
        <w:rPr>
          <w:rFonts w:ascii="Times New Roman" w:hAnsi="Times New Roman" w:cs="Times New Roman"/>
          <w:color w:val="000000" w:themeColor="text1"/>
          <w:sz w:val="24"/>
          <w:szCs w:val="24"/>
        </w:rPr>
        <w:t>Pretendenta</w:t>
      </w:r>
      <w:r w:rsidR="0F19C432" w:rsidRPr="003751F2">
        <w:rPr>
          <w:rFonts w:ascii="Times New Roman" w:hAnsi="Times New Roman" w:cs="Times New Roman"/>
          <w:color w:val="000000" w:themeColor="text1"/>
          <w:sz w:val="24"/>
          <w:szCs w:val="24"/>
        </w:rPr>
        <w:t xml:space="preserve"> pieredz</w:t>
      </w:r>
      <w:r w:rsidR="00F81874">
        <w:rPr>
          <w:rFonts w:ascii="Times New Roman" w:hAnsi="Times New Roman" w:cs="Times New Roman"/>
          <w:color w:val="000000" w:themeColor="text1"/>
          <w:sz w:val="24"/>
          <w:szCs w:val="24"/>
        </w:rPr>
        <w:t>es apraksts</w:t>
      </w:r>
      <w:r w:rsidR="0F19C432" w:rsidRPr="003751F2">
        <w:rPr>
          <w:rFonts w:ascii="Times New Roman" w:hAnsi="Times New Roman" w:cs="Times New Roman"/>
          <w:color w:val="000000" w:themeColor="text1"/>
          <w:sz w:val="24"/>
          <w:szCs w:val="24"/>
        </w:rPr>
        <w:t>;</w:t>
      </w:r>
    </w:p>
    <w:p w14:paraId="1CB1D880" w14:textId="3BF10718" w:rsidR="013D42D4" w:rsidRPr="00F65D3F" w:rsidRDefault="013D42D4" w:rsidP="003751F2">
      <w:pPr>
        <w:pStyle w:val="ListParagraph"/>
        <w:spacing w:after="60" w:line="240" w:lineRule="auto"/>
        <w:ind w:left="0"/>
        <w:rPr>
          <w:rFonts w:ascii="Times New Roman" w:hAnsi="Times New Roman" w:cs="Times New Roman"/>
          <w:sz w:val="24"/>
          <w:szCs w:val="24"/>
        </w:rPr>
      </w:pPr>
      <w:r w:rsidRPr="00F65D3F">
        <w:rPr>
          <w:rFonts w:ascii="Times New Roman" w:hAnsi="Times New Roman" w:cs="Times New Roman"/>
          <w:sz w:val="24"/>
          <w:szCs w:val="24"/>
        </w:rPr>
        <w:t xml:space="preserve">14.4. </w:t>
      </w:r>
      <w:r w:rsidR="23D5DAF7" w:rsidRPr="0B13E74E">
        <w:rPr>
          <w:rFonts w:ascii="Times New Roman" w:hAnsi="Times New Roman" w:cs="Times New Roman"/>
          <w:sz w:val="24"/>
          <w:szCs w:val="24"/>
        </w:rPr>
        <w:t xml:space="preserve">4. pielikums - </w:t>
      </w:r>
      <w:r w:rsidR="00C370EE" w:rsidRPr="003751F2">
        <w:rPr>
          <w:rFonts w:ascii="Times New Roman" w:hAnsi="Times New Roman" w:cs="Times New Roman"/>
          <w:color w:val="000000" w:themeColor="text1"/>
          <w:sz w:val="24"/>
          <w:szCs w:val="24"/>
        </w:rPr>
        <w:t>Finanšu piedāvājums</w:t>
      </w:r>
      <w:r w:rsidR="0F19C432" w:rsidRPr="00F65D3F">
        <w:rPr>
          <w:rFonts w:ascii="Times New Roman" w:hAnsi="Times New Roman" w:cs="Times New Roman"/>
          <w:sz w:val="24"/>
          <w:szCs w:val="24"/>
        </w:rPr>
        <w:t>;</w:t>
      </w:r>
    </w:p>
    <w:p w14:paraId="4984E61D" w14:textId="1B133BAA" w:rsidR="147F78DE" w:rsidRPr="003751F2" w:rsidRDefault="1D4AB72C" w:rsidP="003751F2">
      <w:pPr>
        <w:pStyle w:val="ListParagraph"/>
        <w:spacing w:after="60" w:line="240" w:lineRule="auto"/>
        <w:ind w:left="0"/>
        <w:rPr>
          <w:rFonts w:ascii="Times New Roman" w:hAnsi="Times New Roman" w:cs="Times New Roman"/>
          <w:color w:val="000000" w:themeColor="text1"/>
          <w:sz w:val="24"/>
          <w:szCs w:val="24"/>
        </w:rPr>
      </w:pPr>
      <w:r w:rsidRPr="6C662AE8">
        <w:rPr>
          <w:rFonts w:ascii="Times New Roman" w:hAnsi="Times New Roman" w:cs="Times New Roman"/>
          <w:color w:val="000000" w:themeColor="text1"/>
          <w:sz w:val="24"/>
          <w:szCs w:val="24"/>
        </w:rPr>
        <w:t xml:space="preserve">14.5. </w:t>
      </w:r>
      <w:r w:rsidR="1A8981C1" w:rsidRPr="6C662AE8">
        <w:rPr>
          <w:rFonts w:ascii="Times New Roman" w:hAnsi="Times New Roman" w:cs="Times New Roman"/>
          <w:color w:val="000000" w:themeColor="text1"/>
          <w:sz w:val="24"/>
          <w:szCs w:val="24"/>
        </w:rPr>
        <w:t xml:space="preserve">5. pielikums - </w:t>
      </w:r>
      <w:r w:rsidR="538B0FDB" w:rsidRPr="6C662AE8">
        <w:rPr>
          <w:rFonts w:ascii="Times New Roman" w:hAnsi="Times New Roman" w:cs="Times New Roman"/>
          <w:color w:val="000000" w:themeColor="text1"/>
          <w:sz w:val="24"/>
          <w:szCs w:val="24"/>
        </w:rPr>
        <w:t>Informācija par apakšuzņēmējiem</w:t>
      </w:r>
      <w:r w:rsidR="6C070153" w:rsidRPr="6C662AE8">
        <w:rPr>
          <w:rFonts w:ascii="Times New Roman" w:hAnsi="Times New Roman" w:cs="Times New Roman"/>
          <w:color w:val="000000" w:themeColor="text1"/>
          <w:sz w:val="24"/>
          <w:szCs w:val="24"/>
        </w:rPr>
        <w:t>/</w:t>
      </w:r>
      <w:r w:rsidR="70CD5F72" w:rsidRPr="6C662AE8">
        <w:rPr>
          <w:rFonts w:ascii="Times New Roman" w:hAnsi="Times New Roman" w:cs="Times New Roman"/>
          <w:color w:val="000000" w:themeColor="text1"/>
          <w:sz w:val="24"/>
          <w:szCs w:val="24"/>
        </w:rPr>
        <w:t xml:space="preserve"> Personām</w:t>
      </w:r>
      <w:r w:rsidR="0F19C432" w:rsidRPr="6C662AE8">
        <w:rPr>
          <w:rFonts w:ascii="Times New Roman" w:hAnsi="Times New Roman" w:cs="Times New Roman"/>
          <w:color w:val="000000" w:themeColor="text1"/>
          <w:sz w:val="24"/>
          <w:szCs w:val="24"/>
        </w:rPr>
        <w:t>;</w:t>
      </w:r>
    </w:p>
    <w:p w14:paraId="32B76B21" w14:textId="058235B4" w:rsidR="023F21F4" w:rsidRPr="003751F2" w:rsidRDefault="77B833AB" w:rsidP="002B219E">
      <w:pPr>
        <w:pStyle w:val="ListParagraph"/>
        <w:spacing w:after="60" w:line="240" w:lineRule="auto"/>
        <w:ind w:left="0"/>
        <w:rPr>
          <w:rFonts w:ascii="Times New Roman" w:hAnsi="Times New Roman" w:cs="Times New Roman"/>
          <w:color w:val="000000" w:themeColor="text1"/>
          <w:sz w:val="24"/>
          <w:szCs w:val="24"/>
        </w:rPr>
      </w:pPr>
      <w:r w:rsidRPr="6C662AE8">
        <w:rPr>
          <w:rFonts w:ascii="Times New Roman" w:hAnsi="Times New Roman" w:cs="Times New Roman"/>
          <w:color w:val="000000" w:themeColor="text1"/>
          <w:sz w:val="24"/>
          <w:szCs w:val="24"/>
        </w:rPr>
        <w:t xml:space="preserve">14.6. </w:t>
      </w:r>
      <w:r w:rsidR="1F690B38" w:rsidRPr="6C662AE8">
        <w:rPr>
          <w:rFonts w:ascii="Times New Roman" w:hAnsi="Times New Roman" w:cs="Times New Roman"/>
          <w:color w:val="000000" w:themeColor="text1"/>
          <w:sz w:val="24"/>
          <w:szCs w:val="24"/>
        </w:rPr>
        <w:t>6. pielikums -</w:t>
      </w:r>
      <w:r w:rsidRPr="6C662AE8">
        <w:rPr>
          <w:rFonts w:ascii="Times New Roman" w:hAnsi="Times New Roman" w:cs="Times New Roman"/>
          <w:color w:val="000000" w:themeColor="text1"/>
          <w:sz w:val="24"/>
          <w:szCs w:val="24"/>
        </w:rPr>
        <w:t xml:space="preserve"> </w:t>
      </w:r>
      <w:r w:rsidR="538B0FDB" w:rsidRPr="6C662AE8">
        <w:rPr>
          <w:rFonts w:ascii="Times New Roman" w:hAnsi="Times New Roman" w:cs="Times New Roman"/>
          <w:color w:val="000000" w:themeColor="text1"/>
          <w:sz w:val="24"/>
          <w:szCs w:val="24"/>
        </w:rPr>
        <w:t>Apakšuzņēmēja</w:t>
      </w:r>
      <w:r w:rsidR="3F06A7B2" w:rsidRPr="6C662AE8">
        <w:rPr>
          <w:rFonts w:ascii="Times New Roman" w:hAnsi="Times New Roman" w:cs="Times New Roman"/>
          <w:color w:val="000000" w:themeColor="text1"/>
          <w:sz w:val="24"/>
          <w:szCs w:val="24"/>
        </w:rPr>
        <w:t xml:space="preserve">/ </w:t>
      </w:r>
      <w:r w:rsidR="595AA116" w:rsidRPr="6C662AE8">
        <w:rPr>
          <w:rFonts w:ascii="Times New Roman" w:hAnsi="Times New Roman" w:cs="Times New Roman"/>
          <w:color w:val="000000" w:themeColor="text1"/>
          <w:sz w:val="24"/>
          <w:szCs w:val="24"/>
        </w:rPr>
        <w:t>P</w:t>
      </w:r>
      <w:r w:rsidR="538B0FDB" w:rsidRPr="6C662AE8">
        <w:rPr>
          <w:rFonts w:ascii="Times New Roman" w:hAnsi="Times New Roman" w:cs="Times New Roman"/>
          <w:color w:val="000000" w:themeColor="text1"/>
          <w:sz w:val="24"/>
          <w:szCs w:val="24"/>
        </w:rPr>
        <w:t xml:space="preserve">ersonas, uz kuras iespējām </w:t>
      </w:r>
      <w:r w:rsidR="45169C96" w:rsidRPr="6C662AE8">
        <w:rPr>
          <w:rFonts w:ascii="Times New Roman" w:hAnsi="Times New Roman" w:cs="Times New Roman"/>
          <w:color w:val="000000" w:themeColor="text1"/>
          <w:sz w:val="24"/>
          <w:szCs w:val="24"/>
        </w:rPr>
        <w:t>P</w:t>
      </w:r>
      <w:r w:rsidR="538B0FDB" w:rsidRPr="6C662AE8">
        <w:rPr>
          <w:rFonts w:ascii="Times New Roman" w:hAnsi="Times New Roman" w:cs="Times New Roman"/>
          <w:color w:val="000000" w:themeColor="text1"/>
          <w:sz w:val="24"/>
          <w:szCs w:val="24"/>
        </w:rPr>
        <w:t>retendents balstās, apliecinājums</w:t>
      </w:r>
      <w:r w:rsidR="0F19C432" w:rsidRPr="6C662AE8">
        <w:rPr>
          <w:rFonts w:ascii="Times New Roman" w:hAnsi="Times New Roman" w:cs="Times New Roman"/>
          <w:color w:val="000000" w:themeColor="text1"/>
          <w:sz w:val="24"/>
          <w:szCs w:val="24"/>
        </w:rPr>
        <w:t>;</w:t>
      </w:r>
    </w:p>
    <w:p w14:paraId="6C33276D" w14:textId="6AEFF423" w:rsidR="00DB5F73" w:rsidRPr="00936789" w:rsidRDefault="12EFAA46" w:rsidP="003751F2">
      <w:pPr>
        <w:pStyle w:val="ListParagraph"/>
        <w:spacing w:after="60" w:line="240" w:lineRule="auto"/>
        <w:ind w:left="0"/>
        <w:rPr>
          <w:rFonts w:ascii="Times New Roman" w:hAnsi="Times New Roman" w:cs="Times New Roman"/>
          <w:sz w:val="24"/>
          <w:szCs w:val="24"/>
        </w:rPr>
      </w:pPr>
      <w:r w:rsidRPr="6C662AE8">
        <w:rPr>
          <w:rFonts w:ascii="Times New Roman" w:hAnsi="Times New Roman" w:cs="Times New Roman"/>
          <w:sz w:val="24"/>
          <w:szCs w:val="24"/>
        </w:rPr>
        <w:t>14.</w:t>
      </w:r>
      <w:r w:rsidR="595AA116" w:rsidRPr="6C662AE8">
        <w:rPr>
          <w:rFonts w:ascii="Times New Roman" w:hAnsi="Times New Roman" w:cs="Times New Roman"/>
          <w:sz w:val="24"/>
          <w:szCs w:val="24"/>
        </w:rPr>
        <w:t>7</w:t>
      </w:r>
      <w:r w:rsidRPr="6C662AE8">
        <w:rPr>
          <w:rFonts w:ascii="Times New Roman" w:hAnsi="Times New Roman" w:cs="Times New Roman"/>
          <w:sz w:val="24"/>
          <w:szCs w:val="24"/>
        </w:rPr>
        <w:t>.</w:t>
      </w:r>
      <w:r w:rsidR="37BAF864" w:rsidRPr="6C662AE8">
        <w:rPr>
          <w:sz w:val="24"/>
          <w:szCs w:val="24"/>
        </w:rPr>
        <w:t xml:space="preserve"> </w:t>
      </w:r>
      <w:r w:rsidR="50565216" w:rsidRPr="6C662AE8">
        <w:rPr>
          <w:rFonts w:ascii="Times New Roman" w:hAnsi="Times New Roman" w:cs="Times New Roman"/>
          <w:sz w:val="24"/>
          <w:szCs w:val="24"/>
        </w:rPr>
        <w:t>7. pielikums -</w:t>
      </w:r>
      <w:r w:rsidR="50565216" w:rsidRPr="6C662AE8">
        <w:rPr>
          <w:sz w:val="24"/>
          <w:szCs w:val="24"/>
        </w:rPr>
        <w:t xml:space="preserve"> </w:t>
      </w:r>
      <w:r w:rsidR="37BAF864" w:rsidRPr="6C662AE8">
        <w:rPr>
          <w:rFonts w:ascii="Times New Roman" w:hAnsi="Times New Roman" w:cs="Times New Roman"/>
          <w:sz w:val="24"/>
          <w:szCs w:val="24"/>
        </w:rPr>
        <w:t>Informācija par piegādātāju apvienīb</w:t>
      </w:r>
      <w:r w:rsidR="3128D103" w:rsidRPr="6C662AE8">
        <w:rPr>
          <w:rFonts w:ascii="Times New Roman" w:hAnsi="Times New Roman" w:cs="Times New Roman"/>
          <w:sz w:val="24"/>
          <w:szCs w:val="24"/>
        </w:rPr>
        <w:t xml:space="preserve">ā ietilpstošajiem </w:t>
      </w:r>
      <w:r w:rsidR="37BAF864" w:rsidRPr="6C662AE8">
        <w:rPr>
          <w:rFonts w:ascii="Times New Roman" w:hAnsi="Times New Roman" w:cs="Times New Roman"/>
          <w:sz w:val="24"/>
          <w:szCs w:val="24"/>
        </w:rPr>
        <w:t>dalībniekiem</w:t>
      </w:r>
      <w:r w:rsidR="770E2FD8" w:rsidRPr="6C662AE8">
        <w:rPr>
          <w:rFonts w:ascii="Times New Roman" w:hAnsi="Times New Roman" w:cs="Times New Roman"/>
          <w:sz w:val="24"/>
          <w:szCs w:val="24"/>
        </w:rPr>
        <w:t>;</w:t>
      </w:r>
    </w:p>
    <w:p w14:paraId="09945327" w14:textId="606DC403" w:rsidR="00C366FB" w:rsidRDefault="308D6235" w:rsidP="00E6595C">
      <w:pPr>
        <w:pStyle w:val="ListParagraph"/>
        <w:spacing w:after="60" w:line="240" w:lineRule="auto"/>
        <w:ind w:left="0"/>
        <w:rPr>
          <w:rFonts w:ascii="Times New Roman" w:hAnsi="Times New Roman" w:cs="Times New Roman"/>
          <w:sz w:val="24"/>
          <w:szCs w:val="24"/>
        </w:rPr>
      </w:pPr>
      <w:r w:rsidRPr="004E5D77">
        <w:rPr>
          <w:rFonts w:ascii="Times New Roman" w:hAnsi="Times New Roman" w:cs="Times New Roman"/>
          <w:sz w:val="24"/>
          <w:szCs w:val="24"/>
        </w:rPr>
        <w:t>14.</w:t>
      </w:r>
      <w:r w:rsidR="007475B6">
        <w:rPr>
          <w:rFonts w:ascii="Times New Roman" w:hAnsi="Times New Roman" w:cs="Times New Roman"/>
          <w:sz w:val="24"/>
          <w:szCs w:val="24"/>
        </w:rPr>
        <w:t>8</w:t>
      </w:r>
      <w:r w:rsidRPr="004E5D77">
        <w:rPr>
          <w:rFonts w:ascii="Times New Roman" w:hAnsi="Times New Roman" w:cs="Times New Roman"/>
          <w:sz w:val="24"/>
          <w:szCs w:val="24"/>
        </w:rPr>
        <w:t xml:space="preserve">. </w:t>
      </w:r>
      <w:r w:rsidR="0F73CFD7" w:rsidRPr="0B13E74E">
        <w:rPr>
          <w:rFonts w:ascii="Times New Roman" w:hAnsi="Times New Roman" w:cs="Times New Roman"/>
          <w:sz w:val="24"/>
          <w:szCs w:val="24"/>
        </w:rPr>
        <w:t xml:space="preserve">8. pielikums - </w:t>
      </w:r>
      <w:r w:rsidR="007475B6">
        <w:rPr>
          <w:rFonts w:ascii="Times New Roman" w:hAnsi="Times New Roman" w:cs="Times New Roman"/>
          <w:sz w:val="24"/>
          <w:szCs w:val="24"/>
        </w:rPr>
        <w:t>Apliecinājums;</w:t>
      </w:r>
    </w:p>
    <w:p w14:paraId="0CBE514C" w14:textId="4454BFA2" w:rsidR="232C0C51" w:rsidRPr="004E5D77" w:rsidRDefault="00C366FB" w:rsidP="00E6595C">
      <w:pPr>
        <w:pStyle w:val="ListParagraph"/>
        <w:spacing w:after="60" w:line="240" w:lineRule="auto"/>
        <w:ind w:left="0"/>
        <w:rPr>
          <w:rFonts w:ascii="Times New Roman" w:hAnsi="Times New Roman" w:cs="Times New Roman"/>
          <w:sz w:val="24"/>
          <w:szCs w:val="24"/>
        </w:rPr>
      </w:pPr>
      <w:r>
        <w:rPr>
          <w:rFonts w:ascii="Times New Roman" w:hAnsi="Times New Roman" w:cs="Times New Roman"/>
          <w:sz w:val="24"/>
          <w:szCs w:val="24"/>
        </w:rPr>
        <w:t>14.</w:t>
      </w:r>
      <w:r w:rsidR="007475B6">
        <w:rPr>
          <w:rFonts w:ascii="Times New Roman" w:hAnsi="Times New Roman" w:cs="Times New Roman"/>
          <w:sz w:val="24"/>
          <w:szCs w:val="24"/>
        </w:rPr>
        <w:t>9</w:t>
      </w:r>
      <w:r>
        <w:rPr>
          <w:rFonts w:ascii="Times New Roman" w:hAnsi="Times New Roman" w:cs="Times New Roman"/>
          <w:sz w:val="24"/>
          <w:szCs w:val="24"/>
        </w:rPr>
        <w:t xml:space="preserve">. </w:t>
      </w:r>
      <w:r w:rsidR="1A09C146" w:rsidRPr="0B13E74E">
        <w:rPr>
          <w:rFonts w:ascii="Times New Roman" w:hAnsi="Times New Roman" w:cs="Times New Roman"/>
          <w:sz w:val="24"/>
          <w:szCs w:val="24"/>
        </w:rPr>
        <w:t xml:space="preserve">9. pielikums - </w:t>
      </w:r>
      <w:r w:rsidR="0F19C432" w:rsidRPr="004E5D77">
        <w:rPr>
          <w:rFonts w:ascii="Times New Roman" w:hAnsi="Times New Roman" w:cs="Times New Roman"/>
          <w:sz w:val="24"/>
          <w:szCs w:val="24"/>
        </w:rPr>
        <w:t>Līgums (projekts).</w:t>
      </w:r>
    </w:p>
    <w:sectPr w:rsidR="232C0C51" w:rsidRPr="004E5D77" w:rsidSect="000040B1">
      <w:headerReference w:type="default" r:id="rId19"/>
      <w:footerReference w:type="even" r:id="rId20"/>
      <w:footerReference w:type="default" r:id="rId21"/>
      <w:headerReference w:type="first" r:id="rId22"/>
      <w:footerReference w:type="first" r:id="rId23"/>
      <w:pgSz w:w="11906" w:h="16838"/>
      <w:pgMar w:top="709"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568DB" w14:textId="77777777" w:rsidR="000841DE" w:rsidRDefault="000841DE">
      <w:r>
        <w:separator/>
      </w:r>
    </w:p>
  </w:endnote>
  <w:endnote w:type="continuationSeparator" w:id="0">
    <w:p w14:paraId="5E78AF3C" w14:textId="77777777" w:rsidR="000841DE" w:rsidRDefault="000841DE">
      <w:r>
        <w:continuationSeparator/>
      </w:r>
    </w:p>
  </w:endnote>
  <w:endnote w:type="continuationNotice" w:id="1">
    <w:p w14:paraId="0B0631F2" w14:textId="77777777" w:rsidR="000841DE" w:rsidRDefault="000841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Times New Roman Bold">
    <w:panose1 w:val="02020803070505020304"/>
    <w:charset w:val="00"/>
    <w:family w:val="auto"/>
    <w:pitch w:val="default"/>
  </w:font>
  <w:font w:name="DejaVu Sans">
    <w:panose1 w:val="020B0603030804020204"/>
    <w:charset w:val="BA"/>
    <w:family w:val="swiss"/>
    <w:pitch w:val="variable"/>
    <w:sig w:usb0="E7002EFF" w:usb1="D200FDFF" w:usb2="0A24602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E6213" w14:textId="77777777" w:rsidR="002B489E" w:rsidRDefault="002B489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23156386" w14:textId="77777777" w:rsidR="002B489E" w:rsidRDefault="002B48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2201285"/>
      <w:docPartObj>
        <w:docPartGallery w:val="Page Numbers (Bottom of Page)"/>
        <w:docPartUnique/>
      </w:docPartObj>
    </w:sdtPr>
    <w:sdtEndPr>
      <w:rPr>
        <w:noProof/>
      </w:rPr>
    </w:sdtEndPr>
    <w:sdtContent>
      <w:p w14:paraId="024F185C" w14:textId="042F041E" w:rsidR="002B489E" w:rsidRDefault="002B489E">
        <w:pPr>
          <w:pStyle w:val="Footer"/>
          <w:jc w:val="right"/>
        </w:pPr>
        <w:r>
          <w:fldChar w:fldCharType="begin"/>
        </w:r>
        <w:r>
          <w:instrText xml:space="preserve"> PAGE   \* MERGEFORMAT </w:instrText>
        </w:r>
        <w:r>
          <w:fldChar w:fldCharType="separate"/>
        </w:r>
        <w:r w:rsidR="006473D1">
          <w:rPr>
            <w:noProof/>
          </w:rPr>
          <w:t>2</w:t>
        </w:r>
        <w:r>
          <w:rPr>
            <w:noProof/>
          </w:rPr>
          <w:fldChar w:fldCharType="end"/>
        </w:r>
      </w:p>
    </w:sdtContent>
  </w:sdt>
  <w:p w14:paraId="42E91172" w14:textId="77777777" w:rsidR="002B489E" w:rsidRDefault="002B48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C0E3C" w14:textId="5FAA3456" w:rsidR="002B489E" w:rsidRDefault="002B489E">
    <w:pPr>
      <w:pStyle w:val="Footer"/>
      <w:jc w:val="right"/>
    </w:pPr>
    <w:r>
      <w:fldChar w:fldCharType="begin"/>
    </w:r>
    <w:r>
      <w:instrText xml:space="preserve"> PAGE   \* MERGEFORMAT </w:instrText>
    </w:r>
    <w:r>
      <w:fldChar w:fldCharType="separate"/>
    </w:r>
    <w:r w:rsidR="006473D1">
      <w:rPr>
        <w:noProof/>
      </w:rPr>
      <w:t>1</w:t>
    </w:r>
    <w:r>
      <w:fldChar w:fldCharType="end"/>
    </w:r>
  </w:p>
  <w:p w14:paraId="395B0E61" w14:textId="77777777" w:rsidR="002B489E" w:rsidRDefault="002B4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F3759" w14:textId="77777777" w:rsidR="000841DE" w:rsidRDefault="000841DE">
      <w:r>
        <w:separator/>
      </w:r>
    </w:p>
  </w:footnote>
  <w:footnote w:type="continuationSeparator" w:id="0">
    <w:p w14:paraId="08F60054" w14:textId="77777777" w:rsidR="000841DE" w:rsidRDefault="000841DE">
      <w:r>
        <w:continuationSeparator/>
      </w:r>
    </w:p>
  </w:footnote>
  <w:footnote w:type="continuationNotice" w:id="1">
    <w:p w14:paraId="59561E5A" w14:textId="77777777" w:rsidR="000841DE" w:rsidRDefault="000841DE"/>
  </w:footnote>
  <w:footnote w:id="2">
    <w:p w14:paraId="6E26C711" w14:textId="3B7A7B30" w:rsidR="232C0C51" w:rsidRDefault="232C0C51" w:rsidP="003751F2">
      <w:pPr>
        <w:shd w:val="clear" w:color="auto" w:fill="FFFFFF" w:themeFill="background1"/>
        <w:spacing w:after="119"/>
        <w:ind w:left="-20" w:right="-20" w:firstLine="20"/>
        <w:jc w:val="both"/>
      </w:pPr>
      <w:r w:rsidRPr="004E19EA">
        <w:rPr>
          <w:vertAlign w:val="superscript"/>
        </w:rPr>
        <w:footnoteRef/>
      </w:r>
      <w:r>
        <w:t xml:space="preserve"> </w:t>
      </w:r>
      <w:r w:rsidRPr="232C0C51">
        <w:rPr>
          <w:color w:val="000000" w:themeColor="text1"/>
          <w:sz w:val="18"/>
          <w:szCs w:val="18"/>
        </w:rPr>
        <w:t>Publisko iepirkumu likuma izpratnē apakšuzņēmējs ir pretendenta nolīgta persona vai savukārt tās nolīgta persona, kur</w:t>
      </w:r>
      <w:r w:rsidR="009900E1">
        <w:rPr>
          <w:color w:val="000000" w:themeColor="text1"/>
          <w:sz w:val="18"/>
          <w:szCs w:val="18"/>
        </w:rPr>
        <w:t xml:space="preserve">a </w:t>
      </w:r>
      <w:r w:rsidRPr="232C0C51">
        <w:rPr>
          <w:color w:val="000000" w:themeColor="text1"/>
          <w:sz w:val="18"/>
          <w:szCs w:val="18"/>
        </w:rPr>
        <w:t xml:space="preserve">pakalpojumus iepirkuma līguma izpildei. Attiecīgi pretendentam ir jānorāda ne tikai apakšuzņēmēji Publisko iepirkumu likuma 63. panta otrās daļas izpratnē, bet arī šādu </w:t>
      </w:r>
      <w:r w:rsidRPr="232C0C51">
        <w:rPr>
          <w:b/>
          <w:bCs/>
          <w:color w:val="000000" w:themeColor="text1"/>
          <w:sz w:val="18"/>
          <w:szCs w:val="18"/>
        </w:rPr>
        <w:t>apakšuzņēmēju apakšuzņēmēji,</w:t>
      </w:r>
      <w:r w:rsidRPr="232C0C51">
        <w:rPr>
          <w:color w:val="000000" w:themeColor="text1"/>
          <w:sz w:val="18"/>
          <w:szCs w:val="18"/>
        </w:rPr>
        <w:t xml:space="preserve"> kuri arī atbilst minētā panta otrās daļas nosacījumiem. </w:t>
      </w:r>
    </w:p>
    <w:p w14:paraId="4093A9A1" w14:textId="485E845A" w:rsidR="232C0C51" w:rsidRDefault="232C0C51" w:rsidP="003751F2">
      <w:pPr>
        <w:jc w:val="both"/>
      </w:pPr>
      <w:r w:rsidRPr="232C0C51">
        <w:rPr>
          <w:sz w:val="18"/>
          <w:szCs w:val="18"/>
        </w:rPr>
        <w:t xml:space="preserve">Saskaņā ar Publisko iepirkumu likuma 63. panta trešo daļu apakšuzņēmēja </w:t>
      </w:r>
      <w:r w:rsidR="00820666" w:rsidRPr="00820666">
        <w:rPr>
          <w:sz w:val="18"/>
          <w:szCs w:val="18"/>
        </w:rPr>
        <w:t>sniedzamo pakalpojumu kopējo vērtību nosaka, ņemot vērā apakšuzņēmēja un visu attiecīgā iepirkuma ietvaros tā saistīto uzņēmumu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3">
    <w:p w14:paraId="2E105177" w14:textId="167438DE" w:rsidR="008517BD" w:rsidRPr="003751F2" w:rsidRDefault="008517BD" w:rsidP="003751F2">
      <w:pPr>
        <w:pStyle w:val="ListParagraph"/>
        <w:spacing w:after="0" w:line="240" w:lineRule="auto"/>
        <w:ind w:left="0"/>
        <w:contextualSpacing/>
        <w:jc w:val="both"/>
        <w:rPr>
          <w:rFonts w:ascii="Times New Roman" w:eastAsia="Calibri" w:hAnsi="Times New Roman" w:cs="Times New Roman"/>
          <w:sz w:val="20"/>
          <w:szCs w:val="20"/>
        </w:rPr>
      </w:pPr>
      <w:r w:rsidRPr="00E40BC9">
        <w:rPr>
          <w:rStyle w:val="FootnoteReference"/>
          <w:rFonts w:ascii="Times New Roman" w:hAnsi="Times New Roman" w:cs="Times New Roman"/>
          <w:sz w:val="20"/>
          <w:szCs w:val="20"/>
        </w:rPr>
        <w:footnoteRef/>
      </w:r>
      <w:r w:rsidRPr="003751F2">
        <w:rPr>
          <w:rFonts w:ascii="Times New Roman" w:eastAsia="Calibri" w:hAnsi="Times New Roman" w:cs="Times New Roman"/>
          <w:sz w:val="20"/>
          <w:szCs w:val="20"/>
        </w:rPr>
        <w:t xml:space="preserve"> Ja piedāvājuma dokumenti nav noformēti atbilstoši Nolikuma prasībām, traucējot izvērtēt piedāvājumu pēc būtības, vai tā radot šaubas par piedāvājuma satura ticamību</w:t>
      </w:r>
      <w:r w:rsidR="0B13E74E" w:rsidRPr="0B13E74E">
        <w:rPr>
          <w:rFonts w:ascii="Times New Roman" w:eastAsia="Calibri" w:hAnsi="Times New Roman" w:cs="Times New Roman"/>
          <w:sz w:val="20"/>
          <w:szCs w:val="20"/>
        </w:rPr>
        <w:t xml:space="preserve">, </w:t>
      </w:r>
      <w:r w:rsidRPr="003751F2">
        <w:rPr>
          <w:rFonts w:ascii="Times New Roman" w:eastAsia="Calibri" w:hAnsi="Times New Roman" w:cs="Times New Roman"/>
          <w:sz w:val="20"/>
          <w:szCs w:val="20"/>
        </w:rPr>
        <w:t xml:space="preserve">vai piedāvājuma nenoraidīšana attiecīgo trūkumu dēļ radītu vienlīdzīgas attieksmes pret pārējiem </w:t>
      </w:r>
      <w:r w:rsidR="0B13E74E" w:rsidRPr="0B13E74E">
        <w:rPr>
          <w:rFonts w:ascii="Times New Roman" w:eastAsia="Calibri" w:hAnsi="Times New Roman" w:cs="Times New Roman"/>
          <w:sz w:val="20"/>
          <w:szCs w:val="20"/>
        </w:rPr>
        <w:t>P</w:t>
      </w:r>
      <w:r w:rsidRPr="003751F2">
        <w:rPr>
          <w:rFonts w:ascii="Times New Roman" w:eastAsia="Calibri" w:hAnsi="Times New Roman" w:cs="Times New Roman"/>
          <w:sz w:val="20"/>
          <w:szCs w:val="20"/>
        </w:rPr>
        <w:t xml:space="preserve">retendentiem pārkāpumu, tad Pretendents var tikt </w:t>
      </w:r>
      <w:r w:rsidR="0B13E74E" w:rsidRPr="0B13E74E">
        <w:rPr>
          <w:rFonts w:ascii="Times New Roman" w:eastAsia="Calibri" w:hAnsi="Times New Roman" w:cs="Times New Roman"/>
          <w:sz w:val="20"/>
          <w:szCs w:val="20"/>
        </w:rPr>
        <w:t>izslēgts</w:t>
      </w:r>
      <w:proofErr w:type="gramStart"/>
      <w:r w:rsidR="0B13E74E" w:rsidRPr="0B13E74E">
        <w:rPr>
          <w:rFonts w:ascii="Times New Roman" w:eastAsia="Calibri" w:hAnsi="Times New Roman" w:cs="Times New Roman"/>
          <w:sz w:val="20"/>
          <w:szCs w:val="20"/>
        </w:rPr>
        <w:t xml:space="preserve"> </w:t>
      </w:r>
      <w:r w:rsidRPr="003751F2">
        <w:rPr>
          <w:rFonts w:ascii="Times New Roman" w:eastAsia="Calibri" w:hAnsi="Times New Roman" w:cs="Times New Roman"/>
          <w:sz w:val="20"/>
          <w:szCs w:val="20"/>
        </w:rPr>
        <w:t xml:space="preserve"> </w:t>
      </w:r>
      <w:proofErr w:type="gramEnd"/>
      <w:r w:rsidRPr="003751F2">
        <w:rPr>
          <w:rFonts w:ascii="Times New Roman" w:eastAsia="Calibri" w:hAnsi="Times New Roman" w:cs="Times New Roman"/>
          <w:sz w:val="20"/>
          <w:szCs w:val="20"/>
        </w:rPr>
        <w:t>no turpmākās dalības</w:t>
      </w:r>
      <w:r w:rsidR="008B543A" w:rsidRPr="003751F2">
        <w:rPr>
          <w:rFonts w:ascii="Times New Roman" w:eastAsia="Calibri" w:hAnsi="Times New Roman" w:cs="Times New Roman"/>
          <w:sz w:val="20"/>
          <w:szCs w:val="20"/>
        </w:rPr>
        <w:t xml:space="preserve"> I</w:t>
      </w:r>
      <w:r w:rsidRPr="003751F2">
        <w:rPr>
          <w:rFonts w:ascii="Times New Roman" w:eastAsia="Calibri" w:hAnsi="Times New Roman" w:cs="Times New Roman"/>
          <w:sz w:val="20"/>
          <w:szCs w:val="20"/>
        </w:rPr>
        <w:t>epirkumā.</w:t>
      </w:r>
    </w:p>
    <w:p w14:paraId="0CB82F57" w14:textId="43120032" w:rsidR="008517BD" w:rsidRDefault="008517B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5"/>
      <w:gridCol w:w="3115"/>
      <w:gridCol w:w="3115"/>
    </w:tblGrid>
    <w:tr w:rsidR="6C662AE8" w14:paraId="57088413" w14:textId="77777777" w:rsidTr="6C662AE8">
      <w:trPr>
        <w:trHeight w:val="300"/>
      </w:trPr>
      <w:tc>
        <w:tcPr>
          <w:tcW w:w="3115" w:type="dxa"/>
        </w:tcPr>
        <w:p w14:paraId="09C9C506" w14:textId="2D1B38EF" w:rsidR="6C662AE8" w:rsidRDefault="6C662AE8" w:rsidP="6C662AE8">
          <w:pPr>
            <w:pStyle w:val="Header"/>
            <w:ind w:left="-115"/>
          </w:pPr>
        </w:p>
      </w:tc>
      <w:tc>
        <w:tcPr>
          <w:tcW w:w="3115" w:type="dxa"/>
        </w:tcPr>
        <w:p w14:paraId="7951A4A5" w14:textId="6C0AD674" w:rsidR="6C662AE8" w:rsidRDefault="6C662AE8" w:rsidP="6C662AE8">
          <w:pPr>
            <w:pStyle w:val="Header"/>
            <w:jc w:val="center"/>
          </w:pPr>
        </w:p>
      </w:tc>
      <w:tc>
        <w:tcPr>
          <w:tcW w:w="3115" w:type="dxa"/>
        </w:tcPr>
        <w:p w14:paraId="421346B8" w14:textId="615AC3A2" w:rsidR="6C662AE8" w:rsidRDefault="6C662AE8" w:rsidP="6C662AE8">
          <w:pPr>
            <w:pStyle w:val="Header"/>
            <w:ind w:right="-115"/>
            <w:jc w:val="right"/>
          </w:pPr>
        </w:p>
      </w:tc>
    </w:tr>
  </w:tbl>
  <w:p w14:paraId="50FD11C2" w14:textId="61F3896C" w:rsidR="6C662AE8" w:rsidRDefault="6C662AE8" w:rsidP="6C662A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2FC76" w14:textId="77777777" w:rsidR="002B489E" w:rsidRDefault="002B489E" w:rsidP="008B2838">
    <w:pPr>
      <w:ind w:left="-284" w:firstLine="284"/>
      <w:jc w:val="center"/>
    </w:pPr>
  </w:p>
  <w:p w14:paraId="569C15E7" w14:textId="77777777" w:rsidR="002B489E" w:rsidRDefault="002B48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B0C8894"/>
    <w:lvl w:ilvl="0">
      <w:start w:val="1"/>
      <w:numFmt w:val="decimal"/>
      <w:lvlText w:val="%1."/>
      <w:lvlJc w:val="left"/>
      <w:pPr>
        <w:tabs>
          <w:tab w:val="num" w:pos="360"/>
        </w:tabs>
      </w:pPr>
      <w:rPr>
        <w:b/>
        <w:sz w:val="24"/>
        <w:szCs w:val="24"/>
      </w:rPr>
    </w:lvl>
    <w:lvl w:ilvl="1">
      <w:start w:val="1"/>
      <w:numFmt w:val="decimal"/>
      <w:lvlText w:val="%1.%2."/>
      <w:lvlJc w:val="left"/>
      <w:pPr>
        <w:tabs>
          <w:tab w:val="num" w:pos="934"/>
        </w:tabs>
      </w:pPr>
      <w:rPr>
        <w:rFonts w:ascii="Times New Roman" w:hAnsi="Times New Roman" w:hint="default"/>
        <w:b w:val="0"/>
        <w:sz w:val="24"/>
        <w:szCs w:val="22"/>
      </w:rPr>
    </w:lvl>
    <w:lvl w:ilvl="2">
      <w:start w:val="1"/>
      <w:numFmt w:val="decimal"/>
      <w:lvlText w:val="%1.%2.%3."/>
      <w:lvlJc w:val="left"/>
      <w:pPr>
        <w:tabs>
          <w:tab w:val="num" w:pos="1224"/>
        </w:tabs>
      </w:pPr>
      <w:rPr>
        <w:b w:val="0"/>
        <w:sz w:val="24"/>
      </w:rPr>
    </w:lvl>
    <w:lvl w:ilvl="3">
      <w:start w:val="1"/>
      <w:numFmt w:val="decimal"/>
      <w:lvlText w:val="%1.%2.%3.%4."/>
      <w:lvlJc w:val="left"/>
      <w:pPr>
        <w:tabs>
          <w:tab w:val="num" w:pos="1728"/>
        </w:tabs>
      </w:pPr>
      <w:rPr>
        <w:b w:val="0"/>
        <w:sz w:val="24"/>
        <w:szCs w:val="24"/>
      </w:rPr>
    </w:lvl>
    <w:lvl w:ilvl="4">
      <w:start w:val="1"/>
      <w:numFmt w:val="decimal"/>
      <w:lvlText w:val="%1.%2.%3.%4.%5."/>
      <w:lvlJc w:val="left"/>
      <w:pPr>
        <w:tabs>
          <w:tab w:val="num" w:pos="2232"/>
        </w:tabs>
      </w:pPr>
      <w:rPr>
        <w:rFonts w:ascii="Times New Roman" w:hAnsi="Times New Roman" w:hint="default"/>
        <w:sz w:val="24"/>
        <w:szCs w:val="24"/>
      </w:rPr>
    </w:lvl>
    <w:lvl w:ilvl="5">
      <w:start w:val="1"/>
      <w:numFmt w:val="decimal"/>
      <w:lvlText w:val="%1.%2.%3.%4.%5.%6."/>
      <w:lvlJc w:val="left"/>
      <w:pPr>
        <w:tabs>
          <w:tab w:val="num" w:pos="2736"/>
        </w:tabs>
      </w:pPr>
    </w:lvl>
    <w:lvl w:ilvl="6">
      <w:start w:val="1"/>
      <w:numFmt w:val="decimal"/>
      <w:lvlText w:val="%1.%2.%3.%4.%5.%6.%7."/>
      <w:lvlJc w:val="left"/>
      <w:pPr>
        <w:tabs>
          <w:tab w:val="num" w:pos="3240"/>
        </w:tabs>
      </w:pPr>
    </w:lvl>
    <w:lvl w:ilvl="7">
      <w:start w:val="1"/>
      <w:numFmt w:val="decimal"/>
      <w:lvlText w:val="%1.%2.%3.%4.%5.%6.%7.%8."/>
      <w:lvlJc w:val="left"/>
      <w:pPr>
        <w:tabs>
          <w:tab w:val="num" w:pos="3744"/>
        </w:tabs>
      </w:pPr>
    </w:lvl>
    <w:lvl w:ilvl="8">
      <w:start w:val="1"/>
      <w:numFmt w:val="decimal"/>
      <w:lvlText w:val="%1.%2.%3.%4.%5.%6.%7.%8.%9."/>
      <w:lvlJc w:val="left"/>
      <w:pPr>
        <w:tabs>
          <w:tab w:val="num" w:pos="4320"/>
        </w:tabs>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00000003"/>
    <w:multiLevelType w:val="multilevel"/>
    <w:tmpl w:val="6ABC09B6"/>
    <w:lvl w:ilvl="0">
      <w:start w:val="1"/>
      <w:numFmt w:val="decimal"/>
      <w:lvlText w:val="%1."/>
      <w:lvlJc w:val="left"/>
      <w:pPr>
        <w:tabs>
          <w:tab w:val="num" w:pos="0"/>
        </w:tabs>
        <w:ind w:left="0" w:firstLine="0"/>
      </w:pPr>
      <w:rPr>
        <w:rFonts w:ascii="Times New Roman" w:hAnsi="Times New Roman" w:hint="default"/>
        <w:b/>
        <w:color w:val="auto"/>
      </w:rPr>
    </w:lvl>
    <w:lvl w:ilvl="1">
      <w:start w:val="1"/>
      <w:numFmt w:val="decimal"/>
      <w:lvlText w:val="%1.%2."/>
      <w:lvlJc w:val="left"/>
      <w:pPr>
        <w:tabs>
          <w:tab w:val="num" w:pos="720"/>
        </w:tabs>
        <w:ind w:left="720" w:firstLine="0"/>
      </w:pPr>
      <w:rPr>
        <w:rFonts w:ascii="Times New Roman" w:hAnsi="Times New Roman" w:hint="default"/>
        <w:b w:val="0"/>
        <w:i w:val="0"/>
        <w:color w:val="000000"/>
        <w:sz w:val="24"/>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9"/>
    <w:lvl w:ilvl="0">
      <w:start w:val="1"/>
      <w:numFmt w:val="decimal"/>
      <w:lvlText w:val="%1."/>
      <w:lvlJc w:val="left"/>
      <w:pPr>
        <w:tabs>
          <w:tab w:val="num" w:pos="0"/>
        </w:tabs>
        <w:ind w:left="390" w:hanging="390"/>
      </w:pPr>
      <w:rPr>
        <w:rFonts w:cs="Times New Roman"/>
        <w:b w:val="0"/>
        <w:bCs w:val="0"/>
        <w:i w:val="0"/>
        <w:iCs w:val="0"/>
        <w:sz w:val="26"/>
        <w:szCs w:val="26"/>
      </w:rPr>
    </w:lvl>
    <w:lvl w:ilvl="1">
      <w:start w:val="1"/>
      <w:numFmt w:val="decimal"/>
      <w:lvlText w:val="%1.%2."/>
      <w:lvlJc w:val="left"/>
      <w:pPr>
        <w:tabs>
          <w:tab w:val="num" w:pos="0"/>
        </w:tabs>
        <w:ind w:left="750" w:hanging="390"/>
      </w:pPr>
      <w:rPr>
        <w:rFonts w:cs="Times New Roman"/>
        <w:b w:val="0"/>
        <w:bCs w:val="0"/>
        <w:sz w:val="26"/>
        <w:szCs w:val="26"/>
      </w:rPr>
    </w:lvl>
    <w:lvl w:ilvl="2">
      <w:start w:val="1"/>
      <w:numFmt w:val="decimal"/>
      <w:lvlText w:val="%1.%2.%3."/>
      <w:lvlJc w:val="left"/>
      <w:pPr>
        <w:tabs>
          <w:tab w:val="num" w:pos="0"/>
        </w:tabs>
        <w:ind w:left="720" w:hanging="720"/>
      </w:pPr>
      <w:rPr>
        <w:rFonts w:cs="Times New Roman"/>
        <w:b w:val="0"/>
        <w:bCs w:val="0"/>
        <w:sz w:val="26"/>
        <w:szCs w:val="26"/>
      </w:rPr>
    </w:lvl>
    <w:lvl w:ilvl="3">
      <w:start w:val="1"/>
      <w:numFmt w:val="decimal"/>
      <w:lvlText w:val="%1.%2.%3.%4."/>
      <w:lvlJc w:val="left"/>
      <w:pPr>
        <w:tabs>
          <w:tab w:val="num" w:pos="0"/>
        </w:tabs>
        <w:ind w:left="720" w:hanging="720"/>
      </w:pPr>
      <w:rPr>
        <w:rFonts w:cs="Times New Roman"/>
        <w:b w:val="0"/>
        <w:bCs w:val="0"/>
        <w:sz w:val="26"/>
        <w:szCs w:val="26"/>
      </w:rPr>
    </w:lvl>
    <w:lvl w:ilvl="4">
      <w:start w:val="1"/>
      <w:numFmt w:val="decimal"/>
      <w:lvlText w:val="%1.%2.%3.%4.%5."/>
      <w:lvlJc w:val="left"/>
      <w:pPr>
        <w:tabs>
          <w:tab w:val="num" w:pos="0"/>
        </w:tabs>
        <w:ind w:left="1080" w:hanging="1080"/>
      </w:pPr>
      <w:rPr>
        <w:rFonts w:cs="Times New Roman"/>
        <w:b w:val="0"/>
        <w:bCs w:val="0"/>
        <w:sz w:val="26"/>
        <w:szCs w:val="26"/>
      </w:rPr>
    </w:lvl>
    <w:lvl w:ilvl="5">
      <w:start w:val="1"/>
      <w:numFmt w:val="decimal"/>
      <w:lvlText w:val="%1.%2.%3.%4.%5.%6."/>
      <w:lvlJc w:val="left"/>
      <w:pPr>
        <w:tabs>
          <w:tab w:val="num" w:pos="0"/>
        </w:tabs>
        <w:ind w:left="1080" w:hanging="1080"/>
      </w:pPr>
      <w:rPr>
        <w:rFonts w:cs="Times New Roman"/>
        <w:b w:val="0"/>
        <w:bCs w:val="0"/>
        <w:sz w:val="26"/>
        <w:szCs w:val="26"/>
      </w:rPr>
    </w:lvl>
    <w:lvl w:ilvl="6">
      <w:start w:val="1"/>
      <w:numFmt w:val="decimal"/>
      <w:lvlText w:val="%1.%2.%3.%4.%5.%6.%7."/>
      <w:lvlJc w:val="left"/>
      <w:pPr>
        <w:tabs>
          <w:tab w:val="num" w:pos="0"/>
        </w:tabs>
        <w:ind w:left="1080" w:hanging="1080"/>
      </w:pPr>
      <w:rPr>
        <w:rFonts w:cs="Times New Roman"/>
        <w:b w:val="0"/>
        <w:bCs w:val="0"/>
        <w:sz w:val="26"/>
        <w:szCs w:val="26"/>
      </w:rPr>
    </w:lvl>
    <w:lvl w:ilvl="7">
      <w:start w:val="1"/>
      <w:numFmt w:val="decimal"/>
      <w:lvlText w:val="%1.%2.%3.%4.%5.%6.%7.%8."/>
      <w:lvlJc w:val="left"/>
      <w:pPr>
        <w:tabs>
          <w:tab w:val="num" w:pos="0"/>
        </w:tabs>
        <w:ind w:left="1440" w:hanging="1440"/>
      </w:pPr>
      <w:rPr>
        <w:rFonts w:cs="Times New Roman"/>
        <w:b w:val="0"/>
        <w:bCs w:val="0"/>
        <w:sz w:val="26"/>
        <w:szCs w:val="26"/>
      </w:rPr>
    </w:lvl>
    <w:lvl w:ilvl="8">
      <w:start w:val="1"/>
      <w:numFmt w:val="decimal"/>
      <w:lvlText w:val="%1.%2.%3.%4.%5.%6.%7.%8.%9."/>
      <w:lvlJc w:val="left"/>
      <w:pPr>
        <w:tabs>
          <w:tab w:val="num" w:pos="0"/>
        </w:tabs>
        <w:ind w:left="1440" w:hanging="1440"/>
      </w:pPr>
      <w:rPr>
        <w:rFonts w:cs="Times New Roman"/>
        <w:b w:val="0"/>
        <w:bCs w:val="0"/>
        <w:sz w:val="26"/>
        <w:szCs w:val="26"/>
      </w:rPr>
    </w:lvl>
  </w:abstractNum>
  <w:abstractNum w:abstractNumId="4" w15:restartNumberingAfterBreak="0">
    <w:nsid w:val="00000009"/>
    <w:multiLevelType w:val="singleLevel"/>
    <w:tmpl w:val="00000009"/>
    <w:name w:val="WW8Num17"/>
    <w:lvl w:ilvl="0">
      <w:start w:val="1"/>
      <w:numFmt w:val="lowerLetter"/>
      <w:lvlText w:val="%1)"/>
      <w:lvlJc w:val="left"/>
      <w:pPr>
        <w:tabs>
          <w:tab w:val="num" w:pos="0"/>
        </w:tabs>
        <w:ind w:left="720" w:hanging="360"/>
      </w:pPr>
      <w:rPr>
        <w:rFonts w:cs="Times New Roman"/>
      </w:rPr>
    </w:lvl>
  </w:abstractNum>
  <w:abstractNum w:abstractNumId="5" w15:restartNumberingAfterBreak="0">
    <w:nsid w:val="0000000D"/>
    <w:multiLevelType w:val="singleLevel"/>
    <w:tmpl w:val="0000000D"/>
    <w:name w:val="WW8Num25"/>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11"/>
    <w:multiLevelType w:val="singleLevel"/>
    <w:tmpl w:val="00000011"/>
    <w:name w:val="WW8Num30"/>
    <w:lvl w:ilvl="0">
      <w:start w:val="1"/>
      <w:numFmt w:val="decimal"/>
      <w:lvlText w:val="%1)"/>
      <w:lvlJc w:val="left"/>
      <w:pPr>
        <w:tabs>
          <w:tab w:val="num" w:pos="1845"/>
        </w:tabs>
        <w:ind w:left="1845" w:hanging="1125"/>
      </w:pPr>
      <w:rPr>
        <w:rFonts w:cs="Times New Roman"/>
      </w:rPr>
    </w:lvl>
  </w:abstractNum>
  <w:abstractNum w:abstractNumId="7" w15:restartNumberingAfterBreak="0">
    <w:nsid w:val="038E7FB0"/>
    <w:multiLevelType w:val="multilevel"/>
    <w:tmpl w:val="DF762E38"/>
    <w:lvl w:ilvl="0">
      <w:start w:val="1"/>
      <w:numFmt w:val="decimal"/>
      <w:lvlText w:val="%1."/>
      <w:lvlJc w:val="left"/>
      <w:pPr>
        <w:tabs>
          <w:tab w:val="num" w:pos="720"/>
        </w:tabs>
        <w:ind w:left="720" w:hanging="360"/>
      </w:pPr>
      <w:rPr>
        <w:b/>
        <w:vertAlign w:val="baseline"/>
      </w:rPr>
    </w:lvl>
    <w:lvl w:ilvl="1">
      <w:start w:val="1"/>
      <w:numFmt w:val="decimal"/>
      <w:lvlText w:val="%1.%2."/>
      <w:lvlJc w:val="left"/>
      <w:pPr>
        <w:tabs>
          <w:tab w:val="num" w:pos="720"/>
        </w:tabs>
        <w:ind w:left="720" w:hanging="720"/>
      </w:pPr>
      <w:rPr>
        <w:b w:val="0"/>
        <w:sz w:val="24"/>
        <w:szCs w:val="24"/>
      </w:r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8" w15:restartNumberingAfterBreak="0">
    <w:nsid w:val="085B4238"/>
    <w:multiLevelType w:val="hybridMultilevel"/>
    <w:tmpl w:val="1D48B3F6"/>
    <w:lvl w:ilvl="0" w:tplc="EC70324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0C7C4C"/>
    <w:multiLevelType w:val="multilevel"/>
    <w:tmpl w:val="A95836F2"/>
    <w:lvl w:ilvl="0">
      <w:start w:val="2"/>
      <w:numFmt w:val="decimal"/>
      <w:lvlText w:val="%1."/>
      <w:lvlJc w:val="left"/>
      <w:pPr>
        <w:ind w:left="720" w:hanging="720"/>
      </w:pPr>
      <w:rPr>
        <w:color w:val="000000" w:themeColor="text1"/>
      </w:rPr>
    </w:lvl>
    <w:lvl w:ilvl="1">
      <w:start w:val="4"/>
      <w:numFmt w:val="decimal"/>
      <w:lvlText w:val="%1.%2."/>
      <w:lvlJc w:val="left"/>
      <w:pPr>
        <w:ind w:left="720" w:hanging="720"/>
      </w:pPr>
      <w:rPr>
        <w:color w:val="000000" w:themeColor="text1"/>
      </w:rPr>
    </w:lvl>
    <w:lvl w:ilvl="2">
      <w:start w:val="2"/>
      <w:numFmt w:val="decimal"/>
      <w:lvlText w:val="%1.%2.%3."/>
      <w:lvlJc w:val="left"/>
      <w:pPr>
        <w:ind w:left="720" w:hanging="720"/>
      </w:pPr>
      <w:rPr>
        <w:color w:val="000000" w:themeColor="text1"/>
      </w:rPr>
    </w:lvl>
    <w:lvl w:ilvl="3">
      <w:start w:val="2"/>
      <w:numFmt w:val="decimal"/>
      <w:lvlText w:val="%1.%2.%3.%4."/>
      <w:lvlJc w:val="left"/>
      <w:pPr>
        <w:ind w:left="720" w:hanging="720"/>
      </w:pPr>
      <w:rPr>
        <w:color w:val="000000" w:themeColor="text1"/>
      </w:rPr>
    </w:lvl>
    <w:lvl w:ilvl="4">
      <w:start w:val="1"/>
      <w:numFmt w:val="decimal"/>
      <w:lvlText w:val="%1.%2.%3.%4.%5."/>
      <w:lvlJc w:val="left"/>
      <w:pPr>
        <w:ind w:left="1080" w:hanging="1080"/>
      </w:pPr>
      <w:rPr>
        <w:color w:val="000000" w:themeColor="text1"/>
      </w:rPr>
    </w:lvl>
    <w:lvl w:ilvl="5">
      <w:start w:val="1"/>
      <w:numFmt w:val="decimal"/>
      <w:lvlText w:val="%1.%2.%3.%4.%5.%6."/>
      <w:lvlJc w:val="left"/>
      <w:pPr>
        <w:ind w:left="1080" w:hanging="1080"/>
      </w:pPr>
      <w:rPr>
        <w:color w:val="000000" w:themeColor="text1"/>
      </w:rPr>
    </w:lvl>
    <w:lvl w:ilvl="6">
      <w:start w:val="1"/>
      <w:numFmt w:val="decimal"/>
      <w:lvlText w:val="%1.%2.%3.%4.%5.%6.%7."/>
      <w:lvlJc w:val="left"/>
      <w:pPr>
        <w:ind w:left="1440" w:hanging="1440"/>
      </w:pPr>
      <w:rPr>
        <w:color w:val="000000" w:themeColor="text1"/>
      </w:rPr>
    </w:lvl>
    <w:lvl w:ilvl="7">
      <w:start w:val="1"/>
      <w:numFmt w:val="decimal"/>
      <w:lvlText w:val="%1.%2.%3.%4.%5.%6.%7.%8."/>
      <w:lvlJc w:val="left"/>
      <w:pPr>
        <w:ind w:left="1440" w:hanging="1440"/>
      </w:pPr>
      <w:rPr>
        <w:color w:val="000000" w:themeColor="text1"/>
      </w:rPr>
    </w:lvl>
    <w:lvl w:ilvl="8">
      <w:start w:val="1"/>
      <w:numFmt w:val="decimal"/>
      <w:lvlText w:val="%1.%2.%3.%4.%5.%6.%7.%8.%9."/>
      <w:lvlJc w:val="left"/>
      <w:pPr>
        <w:ind w:left="1800" w:hanging="1800"/>
      </w:pPr>
      <w:rPr>
        <w:color w:val="000000" w:themeColor="text1"/>
      </w:rPr>
    </w:lvl>
  </w:abstractNum>
  <w:abstractNum w:abstractNumId="10" w15:restartNumberingAfterBreak="0">
    <w:nsid w:val="0EAA3457"/>
    <w:multiLevelType w:val="multilevel"/>
    <w:tmpl w:val="FBAEFE7E"/>
    <w:lvl w:ilvl="0">
      <w:start w:val="1"/>
      <w:numFmt w:val="decimal"/>
      <w:lvlText w:val="%1."/>
      <w:lvlJc w:val="left"/>
      <w:pPr>
        <w:ind w:left="786" w:hanging="360"/>
      </w:pPr>
    </w:lvl>
    <w:lvl w:ilvl="1">
      <w:start w:val="1"/>
      <w:numFmt w:val="decimal"/>
      <w:lvlText w:val="%1.%2."/>
      <w:lvlJc w:val="left"/>
      <w:pPr>
        <w:ind w:left="780" w:hanging="42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15:restartNumberingAfterBreak="0">
    <w:nsid w:val="1066ACD7"/>
    <w:multiLevelType w:val="multilevel"/>
    <w:tmpl w:val="6D0271C6"/>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2.%3.6"/>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0F409A1"/>
    <w:multiLevelType w:val="hybridMultilevel"/>
    <w:tmpl w:val="BD8C402E"/>
    <w:lvl w:ilvl="0" w:tplc="DD4E789A">
      <w:start w:val="1"/>
      <w:numFmt w:val="decimal"/>
      <w:lvlText w:val="%1)"/>
      <w:lvlJc w:val="left"/>
      <w:pPr>
        <w:ind w:left="720" w:hanging="360"/>
      </w:pPr>
    </w:lvl>
    <w:lvl w:ilvl="1" w:tplc="359277DA" w:tentative="1">
      <w:start w:val="1"/>
      <w:numFmt w:val="lowerLetter"/>
      <w:lvlText w:val="%2."/>
      <w:lvlJc w:val="left"/>
      <w:pPr>
        <w:ind w:left="1440" w:hanging="360"/>
      </w:pPr>
    </w:lvl>
    <w:lvl w:ilvl="2" w:tplc="5868EFA8" w:tentative="1">
      <w:start w:val="1"/>
      <w:numFmt w:val="lowerRoman"/>
      <w:lvlText w:val="%3."/>
      <w:lvlJc w:val="right"/>
      <w:pPr>
        <w:ind w:left="2160" w:hanging="180"/>
      </w:pPr>
    </w:lvl>
    <w:lvl w:ilvl="3" w:tplc="883A9364" w:tentative="1">
      <w:start w:val="1"/>
      <w:numFmt w:val="decimal"/>
      <w:lvlText w:val="%4."/>
      <w:lvlJc w:val="left"/>
      <w:pPr>
        <w:ind w:left="2880" w:hanging="360"/>
      </w:pPr>
    </w:lvl>
    <w:lvl w:ilvl="4" w:tplc="FEAA64AA" w:tentative="1">
      <w:start w:val="1"/>
      <w:numFmt w:val="lowerLetter"/>
      <w:lvlText w:val="%5."/>
      <w:lvlJc w:val="left"/>
      <w:pPr>
        <w:ind w:left="3600" w:hanging="360"/>
      </w:pPr>
    </w:lvl>
    <w:lvl w:ilvl="5" w:tplc="4112BAEC" w:tentative="1">
      <w:start w:val="1"/>
      <w:numFmt w:val="lowerRoman"/>
      <w:lvlText w:val="%6."/>
      <w:lvlJc w:val="right"/>
      <w:pPr>
        <w:ind w:left="4320" w:hanging="180"/>
      </w:pPr>
    </w:lvl>
    <w:lvl w:ilvl="6" w:tplc="71DA3A3A" w:tentative="1">
      <w:start w:val="1"/>
      <w:numFmt w:val="decimal"/>
      <w:lvlText w:val="%7."/>
      <w:lvlJc w:val="left"/>
      <w:pPr>
        <w:ind w:left="5040" w:hanging="360"/>
      </w:pPr>
    </w:lvl>
    <w:lvl w:ilvl="7" w:tplc="1D40A15A" w:tentative="1">
      <w:start w:val="1"/>
      <w:numFmt w:val="lowerLetter"/>
      <w:lvlText w:val="%8."/>
      <w:lvlJc w:val="left"/>
      <w:pPr>
        <w:ind w:left="5760" w:hanging="360"/>
      </w:pPr>
    </w:lvl>
    <w:lvl w:ilvl="8" w:tplc="A51CBC86" w:tentative="1">
      <w:start w:val="1"/>
      <w:numFmt w:val="lowerRoman"/>
      <w:lvlText w:val="%9."/>
      <w:lvlJc w:val="right"/>
      <w:pPr>
        <w:ind w:left="6480" w:hanging="180"/>
      </w:pPr>
    </w:lvl>
  </w:abstractNum>
  <w:abstractNum w:abstractNumId="13" w15:restartNumberingAfterBreak="0">
    <w:nsid w:val="123A66A4"/>
    <w:multiLevelType w:val="hybridMultilevel"/>
    <w:tmpl w:val="FAA05F76"/>
    <w:lvl w:ilvl="0" w:tplc="ECDAE50A">
      <w:start w:val="1"/>
      <w:numFmt w:val="decimal"/>
      <w:lvlText w:val="%1)"/>
      <w:lvlJc w:val="left"/>
      <w:pPr>
        <w:ind w:left="430" w:hanging="360"/>
      </w:pPr>
    </w:lvl>
    <w:lvl w:ilvl="1" w:tplc="493E28AC" w:tentative="1">
      <w:start w:val="1"/>
      <w:numFmt w:val="lowerLetter"/>
      <w:lvlText w:val="%2."/>
      <w:lvlJc w:val="left"/>
      <w:pPr>
        <w:ind w:left="1150" w:hanging="360"/>
      </w:pPr>
    </w:lvl>
    <w:lvl w:ilvl="2" w:tplc="BE1A6E90" w:tentative="1">
      <w:start w:val="1"/>
      <w:numFmt w:val="lowerRoman"/>
      <w:lvlText w:val="%3."/>
      <w:lvlJc w:val="right"/>
      <w:pPr>
        <w:ind w:left="1870" w:hanging="180"/>
      </w:pPr>
    </w:lvl>
    <w:lvl w:ilvl="3" w:tplc="1E9A73B8" w:tentative="1">
      <w:start w:val="1"/>
      <w:numFmt w:val="decimal"/>
      <w:lvlText w:val="%4."/>
      <w:lvlJc w:val="left"/>
      <w:pPr>
        <w:ind w:left="2590" w:hanging="360"/>
      </w:pPr>
    </w:lvl>
    <w:lvl w:ilvl="4" w:tplc="F8BAAEE0" w:tentative="1">
      <w:start w:val="1"/>
      <w:numFmt w:val="lowerLetter"/>
      <w:lvlText w:val="%5."/>
      <w:lvlJc w:val="left"/>
      <w:pPr>
        <w:ind w:left="3310" w:hanging="360"/>
      </w:pPr>
    </w:lvl>
    <w:lvl w:ilvl="5" w:tplc="5FD6FBEE" w:tentative="1">
      <w:start w:val="1"/>
      <w:numFmt w:val="lowerRoman"/>
      <w:lvlText w:val="%6."/>
      <w:lvlJc w:val="right"/>
      <w:pPr>
        <w:ind w:left="4030" w:hanging="180"/>
      </w:pPr>
    </w:lvl>
    <w:lvl w:ilvl="6" w:tplc="80EAEE2E" w:tentative="1">
      <w:start w:val="1"/>
      <w:numFmt w:val="decimal"/>
      <w:lvlText w:val="%7."/>
      <w:lvlJc w:val="left"/>
      <w:pPr>
        <w:ind w:left="4750" w:hanging="360"/>
      </w:pPr>
    </w:lvl>
    <w:lvl w:ilvl="7" w:tplc="F218168E" w:tentative="1">
      <w:start w:val="1"/>
      <w:numFmt w:val="lowerLetter"/>
      <w:lvlText w:val="%8."/>
      <w:lvlJc w:val="left"/>
      <w:pPr>
        <w:ind w:left="5470" w:hanging="360"/>
      </w:pPr>
    </w:lvl>
    <w:lvl w:ilvl="8" w:tplc="A4D0516E" w:tentative="1">
      <w:start w:val="1"/>
      <w:numFmt w:val="lowerRoman"/>
      <w:lvlText w:val="%9."/>
      <w:lvlJc w:val="right"/>
      <w:pPr>
        <w:ind w:left="6190" w:hanging="180"/>
      </w:pPr>
    </w:lvl>
  </w:abstractNum>
  <w:abstractNum w:abstractNumId="14" w15:restartNumberingAfterBreak="0">
    <w:nsid w:val="15784218"/>
    <w:multiLevelType w:val="multilevel"/>
    <w:tmpl w:val="C3368B58"/>
    <w:lvl w:ilvl="0">
      <w:start w:val="9"/>
      <w:numFmt w:val="decimal"/>
      <w:lvlText w:val="%1."/>
      <w:lvlJc w:val="left"/>
      <w:pPr>
        <w:ind w:left="720" w:hanging="360"/>
      </w:pPr>
    </w:lvl>
    <w:lvl w:ilvl="1">
      <w:start w:val="1"/>
      <w:numFmt w:val="decimal"/>
      <w:lvlText w:val="%1.%2."/>
      <w:lvlJc w:val="left"/>
      <w:pPr>
        <w:ind w:left="816" w:hanging="456"/>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15DF45FB"/>
    <w:multiLevelType w:val="multilevel"/>
    <w:tmpl w:val="F24846AA"/>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6" w15:restartNumberingAfterBreak="0">
    <w:nsid w:val="18AB10AB"/>
    <w:multiLevelType w:val="multilevel"/>
    <w:tmpl w:val="6218AF40"/>
    <w:lvl w:ilvl="0">
      <w:start w:val="4"/>
      <w:numFmt w:val="decimal"/>
      <w:lvlText w:val="%1."/>
      <w:lvlJc w:val="left"/>
      <w:pPr>
        <w:ind w:left="720" w:hanging="720"/>
      </w:pPr>
      <w:rPr>
        <w:b w:val="0"/>
      </w:rPr>
    </w:lvl>
    <w:lvl w:ilvl="1">
      <w:start w:val="9"/>
      <w:numFmt w:val="decimal"/>
      <w:lvlText w:val="%1.%2."/>
      <w:lvlJc w:val="left"/>
      <w:pPr>
        <w:ind w:left="720" w:hanging="720"/>
      </w:pPr>
      <w:rPr>
        <w:b w:val="0"/>
      </w:rPr>
    </w:lvl>
    <w:lvl w:ilvl="2">
      <w:start w:val="2"/>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17" w15:restartNumberingAfterBreak="0">
    <w:nsid w:val="1C116AF6"/>
    <w:multiLevelType w:val="multilevel"/>
    <w:tmpl w:val="8B768F2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E63711E"/>
    <w:multiLevelType w:val="hybridMultilevel"/>
    <w:tmpl w:val="D812B928"/>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 w15:restartNumberingAfterBreak="0">
    <w:nsid w:val="1F3C6A51"/>
    <w:multiLevelType w:val="multilevel"/>
    <w:tmpl w:val="E5A451D6"/>
    <w:lvl w:ilvl="0">
      <w:start w:val="7"/>
      <w:numFmt w:val="decimal"/>
      <w:lvlText w:val="%1."/>
      <w:lvlJc w:val="left"/>
      <w:pPr>
        <w:ind w:left="640" w:hanging="640"/>
      </w:pPr>
      <w:rPr>
        <w:rFonts w:hint="default"/>
      </w:rPr>
    </w:lvl>
    <w:lvl w:ilvl="1">
      <w:start w:val="3"/>
      <w:numFmt w:val="decimal"/>
      <w:lvlText w:val="%1.%2."/>
      <w:lvlJc w:val="left"/>
      <w:pPr>
        <w:ind w:left="880" w:hanging="640"/>
      </w:pPr>
      <w:rPr>
        <w:rFonts w:hint="default"/>
      </w:rPr>
    </w:lvl>
    <w:lvl w:ilvl="2">
      <w:start w:val="5"/>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upperRoman"/>
      <w:lvlText w:val="%1.%2.%3.%4.%5."/>
      <w:lvlJc w:val="left"/>
      <w:pPr>
        <w:ind w:left="2400" w:hanging="144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0" w15:restartNumberingAfterBreak="0">
    <w:nsid w:val="213A71FB"/>
    <w:multiLevelType w:val="multilevel"/>
    <w:tmpl w:val="C3368B58"/>
    <w:lvl w:ilvl="0">
      <w:start w:val="9"/>
      <w:numFmt w:val="decimal"/>
      <w:lvlText w:val="%1."/>
      <w:lvlJc w:val="left"/>
      <w:pPr>
        <w:ind w:left="720" w:hanging="360"/>
      </w:pPr>
    </w:lvl>
    <w:lvl w:ilvl="1">
      <w:start w:val="1"/>
      <w:numFmt w:val="decimal"/>
      <w:lvlText w:val="%1.%2."/>
      <w:lvlJc w:val="left"/>
      <w:pPr>
        <w:ind w:left="816" w:hanging="456"/>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15:restartNumberingAfterBreak="0">
    <w:nsid w:val="26C34874"/>
    <w:multiLevelType w:val="multilevel"/>
    <w:tmpl w:val="A85C4894"/>
    <w:lvl w:ilvl="0">
      <w:start w:val="7"/>
      <w:numFmt w:val="decimal"/>
      <w:lvlText w:val="%1."/>
      <w:lvlJc w:val="left"/>
      <w:pPr>
        <w:ind w:left="900" w:hanging="900"/>
      </w:pPr>
      <w:rPr>
        <w:rFonts w:hint="default"/>
      </w:rPr>
    </w:lvl>
    <w:lvl w:ilvl="1">
      <w:start w:val="3"/>
      <w:numFmt w:val="decimal"/>
      <w:lvlText w:val="%1.%2."/>
      <w:lvlJc w:val="left"/>
      <w:pPr>
        <w:ind w:left="1173" w:hanging="900"/>
      </w:pPr>
      <w:rPr>
        <w:rFonts w:hint="default"/>
      </w:rPr>
    </w:lvl>
    <w:lvl w:ilvl="2">
      <w:start w:val="5"/>
      <w:numFmt w:val="decimal"/>
      <w:lvlText w:val="%1.%2.%3."/>
      <w:lvlJc w:val="left"/>
      <w:pPr>
        <w:ind w:left="1446" w:hanging="900"/>
      </w:pPr>
      <w:rPr>
        <w:rFonts w:hint="default"/>
      </w:rPr>
    </w:lvl>
    <w:lvl w:ilvl="3">
      <w:start w:val="3"/>
      <w:numFmt w:val="decimal"/>
      <w:lvlText w:val="%1.%2.%3.%4."/>
      <w:lvlJc w:val="left"/>
      <w:pPr>
        <w:ind w:left="1719" w:hanging="90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445" w:hanging="1080"/>
      </w:pPr>
      <w:rPr>
        <w:rFonts w:hint="default"/>
      </w:rPr>
    </w:lvl>
    <w:lvl w:ilvl="6">
      <w:start w:val="1"/>
      <w:numFmt w:val="decimal"/>
      <w:lvlText w:val="%1.%2.%3.%4.%5.%6.%7."/>
      <w:lvlJc w:val="left"/>
      <w:pPr>
        <w:ind w:left="3078" w:hanging="1440"/>
      </w:pPr>
      <w:rPr>
        <w:rFonts w:hint="default"/>
      </w:rPr>
    </w:lvl>
    <w:lvl w:ilvl="7">
      <w:start w:val="1"/>
      <w:numFmt w:val="decimal"/>
      <w:lvlText w:val="%1.%2.%3.%4.%5.%6.%7.%8."/>
      <w:lvlJc w:val="left"/>
      <w:pPr>
        <w:ind w:left="3351" w:hanging="1440"/>
      </w:pPr>
      <w:rPr>
        <w:rFonts w:hint="default"/>
      </w:rPr>
    </w:lvl>
    <w:lvl w:ilvl="8">
      <w:start w:val="1"/>
      <w:numFmt w:val="decimal"/>
      <w:lvlText w:val="%1.%2.%3.%4.%5.%6.%7.%8.%9."/>
      <w:lvlJc w:val="left"/>
      <w:pPr>
        <w:ind w:left="3984" w:hanging="1800"/>
      </w:pPr>
      <w:rPr>
        <w:rFonts w:hint="default"/>
      </w:rPr>
    </w:lvl>
  </w:abstractNum>
  <w:abstractNum w:abstractNumId="22" w15:restartNumberingAfterBreak="0">
    <w:nsid w:val="279C476F"/>
    <w:multiLevelType w:val="multilevel"/>
    <w:tmpl w:val="419C7AAE"/>
    <w:lvl w:ilvl="0">
      <w:start w:val="6"/>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rPr>
        <w:b w:val="0"/>
        <w:bCs w:val="0"/>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3" w15:restartNumberingAfterBreak="0">
    <w:nsid w:val="2CE20739"/>
    <w:multiLevelType w:val="multilevel"/>
    <w:tmpl w:val="AEB4AC3A"/>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FA92160"/>
    <w:multiLevelType w:val="multilevel"/>
    <w:tmpl w:val="1666979E"/>
    <w:lvl w:ilvl="0">
      <w:start w:val="4"/>
      <w:numFmt w:val="decimal"/>
      <w:lvlText w:val="%1."/>
      <w:lvlJc w:val="left"/>
      <w:pPr>
        <w:ind w:left="540" w:hanging="540"/>
      </w:pPr>
      <w:rPr>
        <w:b/>
      </w:rPr>
    </w:lvl>
    <w:lvl w:ilvl="1">
      <w:start w:val="7"/>
      <w:numFmt w:val="decimal"/>
      <w:lvlText w:val="%1.%2."/>
      <w:lvlJc w:val="left"/>
      <w:pPr>
        <w:ind w:left="900" w:hanging="54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520" w:hanging="1080"/>
      </w:pPr>
      <w:rPr>
        <w:b/>
      </w:rPr>
    </w:lvl>
    <w:lvl w:ilvl="5">
      <w:start w:val="1"/>
      <w:numFmt w:val="decimal"/>
      <w:lvlText w:val="%1.%2.%3.%4.%5.%6."/>
      <w:lvlJc w:val="left"/>
      <w:pPr>
        <w:ind w:left="2880" w:hanging="1080"/>
      </w:pPr>
      <w:rPr>
        <w:b/>
      </w:rPr>
    </w:lvl>
    <w:lvl w:ilvl="6">
      <w:start w:val="1"/>
      <w:numFmt w:val="decimal"/>
      <w:lvlText w:val="%1.%2.%3.%4.%5.%6.%7."/>
      <w:lvlJc w:val="left"/>
      <w:pPr>
        <w:ind w:left="3600" w:hanging="1440"/>
      </w:pPr>
      <w:rPr>
        <w:b/>
      </w:rPr>
    </w:lvl>
    <w:lvl w:ilvl="7">
      <w:start w:val="1"/>
      <w:numFmt w:val="decimal"/>
      <w:lvlText w:val="%1.%2.%3.%4.%5.%6.%7.%8."/>
      <w:lvlJc w:val="left"/>
      <w:pPr>
        <w:ind w:left="3960" w:hanging="1440"/>
      </w:pPr>
      <w:rPr>
        <w:b/>
      </w:rPr>
    </w:lvl>
    <w:lvl w:ilvl="8">
      <w:start w:val="1"/>
      <w:numFmt w:val="decimal"/>
      <w:lvlText w:val="%1.%2.%3.%4.%5.%6.%7.%8.%9."/>
      <w:lvlJc w:val="left"/>
      <w:pPr>
        <w:ind w:left="4680" w:hanging="1800"/>
      </w:pPr>
      <w:rPr>
        <w:b/>
      </w:rPr>
    </w:lvl>
  </w:abstractNum>
  <w:abstractNum w:abstractNumId="25" w15:restartNumberingAfterBreak="0">
    <w:nsid w:val="300DD613"/>
    <w:multiLevelType w:val="hybridMultilevel"/>
    <w:tmpl w:val="49C44818"/>
    <w:lvl w:ilvl="0" w:tplc="1CCAE6C8">
      <w:start w:val="2"/>
      <w:numFmt w:val="decimal"/>
      <w:lvlText w:val="%1."/>
      <w:lvlJc w:val="left"/>
      <w:pPr>
        <w:ind w:left="720" w:hanging="360"/>
      </w:pPr>
    </w:lvl>
    <w:lvl w:ilvl="1" w:tplc="11460C74">
      <w:start w:val="1"/>
      <w:numFmt w:val="lowerLetter"/>
      <w:lvlText w:val="%2."/>
      <w:lvlJc w:val="left"/>
      <w:pPr>
        <w:ind w:left="1440" w:hanging="360"/>
      </w:pPr>
    </w:lvl>
    <w:lvl w:ilvl="2" w:tplc="32348500">
      <w:start w:val="1"/>
      <w:numFmt w:val="lowerRoman"/>
      <w:lvlText w:val="%3."/>
      <w:lvlJc w:val="right"/>
      <w:pPr>
        <w:ind w:left="2160" w:hanging="180"/>
      </w:pPr>
    </w:lvl>
    <w:lvl w:ilvl="3" w:tplc="C7DCD626">
      <w:start w:val="1"/>
      <w:numFmt w:val="decimal"/>
      <w:lvlText w:val="%4."/>
      <w:lvlJc w:val="left"/>
      <w:pPr>
        <w:ind w:left="2880" w:hanging="360"/>
      </w:pPr>
    </w:lvl>
    <w:lvl w:ilvl="4" w:tplc="2202263E">
      <w:start w:val="1"/>
      <w:numFmt w:val="lowerLetter"/>
      <w:lvlText w:val="%5."/>
      <w:lvlJc w:val="left"/>
      <w:pPr>
        <w:ind w:left="3600" w:hanging="360"/>
      </w:pPr>
    </w:lvl>
    <w:lvl w:ilvl="5" w:tplc="5A3C1994">
      <w:start w:val="1"/>
      <w:numFmt w:val="lowerRoman"/>
      <w:lvlText w:val="%6."/>
      <w:lvlJc w:val="right"/>
      <w:pPr>
        <w:ind w:left="4320" w:hanging="180"/>
      </w:pPr>
    </w:lvl>
    <w:lvl w:ilvl="6" w:tplc="B21C67E4">
      <w:start w:val="1"/>
      <w:numFmt w:val="decimal"/>
      <w:lvlText w:val="%7."/>
      <w:lvlJc w:val="left"/>
      <w:pPr>
        <w:ind w:left="5040" w:hanging="360"/>
      </w:pPr>
    </w:lvl>
    <w:lvl w:ilvl="7" w:tplc="278A2B92">
      <w:start w:val="1"/>
      <w:numFmt w:val="lowerLetter"/>
      <w:lvlText w:val="%8."/>
      <w:lvlJc w:val="left"/>
      <w:pPr>
        <w:ind w:left="5760" w:hanging="360"/>
      </w:pPr>
    </w:lvl>
    <w:lvl w:ilvl="8" w:tplc="E294D83E">
      <w:start w:val="1"/>
      <w:numFmt w:val="lowerRoman"/>
      <w:lvlText w:val="%9."/>
      <w:lvlJc w:val="right"/>
      <w:pPr>
        <w:ind w:left="6480" w:hanging="180"/>
      </w:pPr>
    </w:lvl>
  </w:abstractNum>
  <w:abstractNum w:abstractNumId="26" w15:restartNumberingAfterBreak="0">
    <w:nsid w:val="327B1E12"/>
    <w:multiLevelType w:val="multilevel"/>
    <w:tmpl w:val="6C626B6E"/>
    <w:lvl w:ilvl="0">
      <w:start w:val="1"/>
      <w:numFmt w:val="decimal"/>
      <w:lvlText w:val="%1."/>
      <w:lvlJc w:val="left"/>
      <w:pPr>
        <w:ind w:left="11" w:hanging="360"/>
      </w:pPr>
    </w:lvl>
    <w:lvl w:ilvl="1">
      <w:start w:val="1"/>
      <w:numFmt w:val="decimal"/>
      <w:lvlText w:val="%1.%2."/>
      <w:lvlJc w:val="left"/>
      <w:pPr>
        <w:ind w:left="731" w:hanging="360"/>
      </w:pPr>
    </w:lvl>
    <w:lvl w:ilvl="2">
      <w:start w:val="1"/>
      <w:numFmt w:val="decimal"/>
      <w:lvlText w:val="%1.%2.%3."/>
      <w:lvlJc w:val="left"/>
      <w:pPr>
        <w:ind w:left="1451" w:hanging="180"/>
      </w:pPr>
    </w:lvl>
    <w:lvl w:ilvl="3">
      <w:start w:val="1"/>
      <w:numFmt w:val="decimal"/>
      <w:lvlText w:val="%4."/>
      <w:lvlJc w:val="left"/>
      <w:pPr>
        <w:ind w:left="2171" w:hanging="360"/>
      </w:pPr>
    </w:lvl>
    <w:lvl w:ilvl="4">
      <w:start w:val="1"/>
      <w:numFmt w:val="lowerLetter"/>
      <w:lvlText w:val="%5."/>
      <w:lvlJc w:val="left"/>
      <w:pPr>
        <w:ind w:left="2891" w:hanging="360"/>
      </w:pPr>
    </w:lvl>
    <w:lvl w:ilvl="5">
      <w:start w:val="1"/>
      <w:numFmt w:val="lowerRoman"/>
      <w:lvlText w:val="%6."/>
      <w:lvlJc w:val="right"/>
      <w:pPr>
        <w:ind w:left="3611" w:hanging="180"/>
      </w:pPr>
    </w:lvl>
    <w:lvl w:ilvl="6">
      <w:start w:val="1"/>
      <w:numFmt w:val="decimal"/>
      <w:lvlText w:val="%7."/>
      <w:lvlJc w:val="left"/>
      <w:pPr>
        <w:ind w:left="4331" w:hanging="360"/>
      </w:pPr>
    </w:lvl>
    <w:lvl w:ilvl="7">
      <w:start w:val="1"/>
      <w:numFmt w:val="lowerLetter"/>
      <w:lvlText w:val="%8."/>
      <w:lvlJc w:val="left"/>
      <w:pPr>
        <w:ind w:left="5051" w:hanging="360"/>
      </w:pPr>
    </w:lvl>
    <w:lvl w:ilvl="8">
      <w:start w:val="1"/>
      <w:numFmt w:val="lowerRoman"/>
      <w:lvlText w:val="%9."/>
      <w:lvlJc w:val="right"/>
      <w:pPr>
        <w:ind w:left="5771" w:hanging="180"/>
      </w:pPr>
    </w:lvl>
  </w:abstractNum>
  <w:abstractNum w:abstractNumId="27" w15:restartNumberingAfterBreak="0">
    <w:nsid w:val="32C26865"/>
    <w:multiLevelType w:val="multilevel"/>
    <w:tmpl w:val="76200680"/>
    <w:lvl w:ilvl="0">
      <w:start w:val="4"/>
      <w:numFmt w:val="decimal"/>
      <w:lvlText w:val="%1."/>
      <w:lvlJc w:val="left"/>
      <w:pPr>
        <w:ind w:left="360" w:hanging="360"/>
      </w:pPr>
    </w:lvl>
    <w:lvl w:ilvl="1">
      <w:start w:val="6"/>
      <w:numFmt w:val="decimal"/>
      <w:lvlText w:val="%1.%2."/>
      <w:lvlJc w:val="left"/>
      <w:pPr>
        <w:ind w:left="1080" w:hanging="360"/>
      </w:pPr>
      <w:rPr>
        <w:b w:val="0"/>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8" w15:restartNumberingAfterBreak="0">
    <w:nsid w:val="34DF1CCB"/>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15:restartNumberingAfterBreak="0">
    <w:nsid w:val="3B47CF20"/>
    <w:multiLevelType w:val="multilevel"/>
    <w:tmpl w:val="CA7EF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2"/>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C1FB262"/>
    <w:multiLevelType w:val="multilevel"/>
    <w:tmpl w:val="54BC11C2"/>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CAA0B97"/>
    <w:multiLevelType w:val="hybridMultilevel"/>
    <w:tmpl w:val="C8FE5BEE"/>
    <w:lvl w:ilvl="0" w:tplc="6862D0C0">
      <w:start w:val="1"/>
      <w:numFmt w:val="decimal"/>
      <w:lvlText w:val="%1)"/>
      <w:lvlJc w:val="left"/>
      <w:pPr>
        <w:ind w:left="430" w:hanging="360"/>
      </w:pPr>
    </w:lvl>
    <w:lvl w:ilvl="1" w:tplc="CD909F0E" w:tentative="1">
      <w:start w:val="1"/>
      <w:numFmt w:val="lowerLetter"/>
      <w:lvlText w:val="%2."/>
      <w:lvlJc w:val="left"/>
      <w:pPr>
        <w:ind w:left="1150" w:hanging="360"/>
      </w:pPr>
    </w:lvl>
    <w:lvl w:ilvl="2" w:tplc="6E9A9EB2" w:tentative="1">
      <w:start w:val="1"/>
      <w:numFmt w:val="lowerRoman"/>
      <w:lvlText w:val="%3."/>
      <w:lvlJc w:val="right"/>
      <w:pPr>
        <w:ind w:left="1870" w:hanging="180"/>
      </w:pPr>
    </w:lvl>
    <w:lvl w:ilvl="3" w:tplc="B6DA5200" w:tentative="1">
      <w:start w:val="1"/>
      <w:numFmt w:val="decimal"/>
      <w:lvlText w:val="%4."/>
      <w:lvlJc w:val="left"/>
      <w:pPr>
        <w:ind w:left="2590" w:hanging="360"/>
      </w:pPr>
    </w:lvl>
    <w:lvl w:ilvl="4" w:tplc="602C0966" w:tentative="1">
      <w:start w:val="1"/>
      <w:numFmt w:val="lowerLetter"/>
      <w:lvlText w:val="%5."/>
      <w:lvlJc w:val="left"/>
      <w:pPr>
        <w:ind w:left="3310" w:hanging="360"/>
      </w:pPr>
    </w:lvl>
    <w:lvl w:ilvl="5" w:tplc="D6E49C36" w:tentative="1">
      <w:start w:val="1"/>
      <w:numFmt w:val="lowerRoman"/>
      <w:lvlText w:val="%6."/>
      <w:lvlJc w:val="right"/>
      <w:pPr>
        <w:ind w:left="4030" w:hanging="180"/>
      </w:pPr>
    </w:lvl>
    <w:lvl w:ilvl="6" w:tplc="3B86EF42" w:tentative="1">
      <w:start w:val="1"/>
      <w:numFmt w:val="decimal"/>
      <w:lvlText w:val="%7."/>
      <w:lvlJc w:val="left"/>
      <w:pPr>
        <w:ind w:left="4750" w:hanging="360"/>
      </w:pPr>
    </w:lvl>
    <w:lvl w:ilvl="7" w:tplc="7B18D298" w:tentative="1">
      <w:start w:val="1"/>
      <w:numFmt w:val="lowerLetter"/>
      <w:lvlText w:val="%8."/>
      <w:lvlJc w:val="left"/>
      <w:pPr>
        <w:ind w:left="5470" w:hanging="360"/>
      </w:pPr>
    </w:lvl>
    <w:lvl w:ilvl="8" w:tplc="D26AD282" w:tentative="1">
      <w:start w:val="1"/>
      <w:numFmt w:val="lowerRoman"/>
      <w:lvlText w:val="%9."/>
      <w:lvlJc w:val="right"/>
      <w:pPr>
        <w:ind w:left="6190" w:hanging="180"/>
      </w:pPr>
    </w:lvl>
  </w:abstractNum>
  <w:abstractNum w:abstractNumId="32" w15:restartNumberingAfterBreak="0">
    <w:nsid w:val="3ED949BE"/>
    <w:multiLevelType w:val="multilevel"/>
    <w:tmpl w:val="9A66AB20"/>
    <w:lvl w:ilvl="0">
      <w:start w:val="10"/>
      <w:numFmt w:val="decimal"/>
      <w:lvlText w:val="%1."/>
      <w:lvlJc w:val="left"/>
      <w:pPr>
        <w:ind w:left="480" w:hanging="480"/>
      </w:pPr>
    </w:lvl>
    <w:lvl w:ilvl="1">
      <w:start w:val="6"/>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3" w15:restartNumberingAfterBreak="0">
    <w:nsid w:val="4424541A"/>
    <w:multiLevelType w:val="multilevel"/>
    <w:tmpl w:val="28906C1E"/>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450223EE"/>
    <w:multiLevelType w:val="multilevel"/>
    <w:tmpl w:val="AAFAD342"/>
    <w:lvl w:ilvl="0">
      <w:start w:val="4"/>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35" w15:restartNumberingAfterBreak="0">
    <w:nsid w:val="45D36908"/>
    <w:multiLevelType w:val="hybridMultilevel"/>
    <w:tmpl w:val="40568E3E"/>
    <w:lvl w:ilvl="0" w:tplc="7682C98E">
      <w:start w:val="1"/>
      <w:numFmt w:val="decimal"/>
      <w:lvlText w:val="%1)"/>
      <w:lvlJc w:val="left"/>
      <w:pPr>
        <w:ind w:left="720" w:hanging="360"/>
      </w:pPr>
    </w:lvl>
    <w:lvl w:ilvl="1" w:tplc="C6A403B6" w:tentative="1">
      <w:start w:val="1"/>
      <w:numFmt w:val="lowerLetter"/>
      <w:lvlText w:val="%2."/>
      <w:lvlJc w:val="left"/>
      <w:pPr>
        <w:ind w:left="1440" w:hanging="360"/>
      </w:pPr>
    </w:lvl>
    <w:lvl w:ilvl="2" w:tplc="BEF4526C" w:tentative="1">
      <w:start w:val="1"/>
      <w:numFmt w:val="lowerRoman"/>
      <w:lvlText w:val="%3."/>
      <w:lvlJc w:val="right"/>
      <w:pPr>
        <w:ind w:left="2160" w:hanging="180"/>
      </w:pPr>
    </w:lvl>
    <w:lvl w:ilvl="3" w:tplc="5E0C46D8" w:tentative="1">
      <w:start w:val="1"/>
      <w:numFmt w:val="decimal"/>
      <w:lvlText w:val="%4."/>
      <w:lvlJc w:val="left"/>
      <w:pPr>
        <w:ind w:left="2880" w:hanging="360"/>
      </w:pPr>
    </w:lvl>
    <w:lvl w:ilvl="4" w:tplc="3886F956" w:tentative="1">
      <w:start w:val="1"/>
      <w:numFmt w:val="lowerLetter"/>
      <w:lvlText w:val="%5."/>
      <w:lvlJc w:val="left"/>
      <w:pPr>
        <w:ind w:left="3600" w:hanging="360"/>
      </w:pPr>
    </w:lvl>
    <w:lvl w:ilvl="5" w:tplc="E9CA7710" w:tentative="1">
      <w:start w:val="1"/>
      <w:numFmt w:val="lowerRoman"/>
      <w:lvlText w:val="%6."/>
      <w:lvlJc w:val="right"/>
      <w:pPr>
        <w:ind w:left="4320" w:hanging="180"/>
      </w:pPr>
    </w:lvl>
    <w:lvl w:ilvl="6" w:tplc="1B3670D8" w:tentative="1">
      <w:start w:val="1"/>
      <w:numFmt w:val="decimal"/>
      <w:lvlText w:val="%7."/>
      <w:lvlJc w:val="left"/>
      <w:pPr>
        <w:ind w:left="5040" w:hanging="360"/>
      </w:pPr>
    </w:lvl>
    <w:lvl w:ilvl="7" w:tplc="969A0B2A" w:tentative="1">
      <w:start w:val="1"/>
      <w:numFmt w:val="lowerLetter"/>
      <w:lvlText w:val="%8."/>
      <w:lvlJc w:val="left"/>
      <w:pPr>
        <w:ind w:left="5760" w:hanging="360"/>
      </w:pPr>
    </w:lvl>
    <w:lvl w:ilvl="8" w:tplc="C590C738" w:tentative="1">
      <w:start w:val="1"/>
      <w:numFmt w:val="lowerRoman"/>
      <w:lvlText w:val="%9."/>
      <w:lvlJc w:val="right"/>
      <w:pPr>
        <w:ind w:left="6480" w:hanging="180"/>
      </w:pPr>
    </w:lvl>
  </w:abstractNum>
  <w:abstractNum w:abstractNumId="36" w15:restartNumberingAfterBreak="0">
    <w:nsid w:val="45F62BF3"/>
    <w:multiLevelType w:val="multilevel"/>
    <w:tmpl w:val="97E485CE"/>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7" w15:restartNumberingAfterBreak="0">
    <w:nsid w:val="49225FDD"/>
    <w:multiLevelType w:val="multilevel"/>
    <w:tmpl w:val="BC7C5706"/>
    <w:lvl w:ilvl="0">
      <w:start w:val="4"/>
      <w:numFmt w:val="decimal"/>
      <w:lvlText w:val="%1."/>
      <w:lvlJc w:val="left"/>
      <w:pPr>
        <w:ind w:left="720" w:hanging="720"/>
      </w:pPr>
    </w:lvl>
    <w:lvl w:ilvl="1">
      <w:start w:val="7"/>
      <w:numFmt w:val="decimal"/>
      <w:lvlText w:val="%1.%2."/>
      <w:lvlJc w:val="left"/>
      <w:pPr>
        <w:ind w:left="960" w:hanging="720"/>
      </w:pPr>
    </w:lvl>
    <w:lvl w:ilvl="2">
      <w:start w:val="4"/>
      <w:numFmt w:val="decimal"/>
      <w:lvlText w:val="%1.%2.%3."/>
      <w:lvlJc w:val="left"/>
      <w:pPr>
        <w:ind w:left="1200" w:hanging="720"/>
      </w:pPr>
    </w:lvl>
    <w:lvl w:ilvl="3">
      <w:start w:val="2"/>
      <w:numFmt w:val="decimal"/>
      <w:lvlText w:val="%1.%2.%3.%4."/>
      <w:lvlJc w:val="left"/>
      <w:pPr>
        <w:ind w:left="1440" w:hanging="720"/>
      </w:pPr>
    </w:lvl>
    <w:lvl w:ilvl="4">
      <w:start w:val="1"/>
      <w:numFmt w:val="decimal"/>
      <w:lvlText w:val="%1.%2.%3.%4.%5."/>
      <w:lvlJc w:val="left"/>
      <w:pPr>
        <w:ind w:left="2040" w:hanging="1080"/>
      </w:pPr>
    </w:lvl>
    <w:lvl w:ilvl="5">
      <w:start w:val="1"/>
      <w:numFmt w:val="decimal"/>
      <w:lvlText w:val="%1.%2.%3.%4.%5.%6."/>
      <w:lvlJc w:val="left"/>
      <w:pPr>
        <w:ind w:left="2280" w:hanging="1080"/>
      </w:pPr>
    </w:lvl>
    <w:lvl w:ilvl="6">
      <w:start w:val="1"/>
      <w:numFmt w:val="decimal"/>
      <w:lvlText w:val="%1.%2.%3.%4.%5.%6.%7."/>
      <w:lvlJc w:val="left"/>
      <w:pPr>
        <w:ind w:left="2880" w:hanging="1440"/>
      </w:pPr>
    </w:lvl>
    <w:lvl w:ilvl="7">
      <w:start w:val="1"/>
      <w:numFmt w:val="decimal"/>
      <w:lvlText w:val="%1.%2.%3.%4.%5.%6.%7.%8."/>
      <w:lvlJc w:val="left"/>
      <w:pPr>
        <w:ind w:left="3120" w:hanging="1440"/>
      </w:pPr>
    </w:lvl>
    <w:lvl w:ilvl="8">
      <w:start w:val="1"/>
      <w:numFmt w:val="decimal"/>
      <w:lvlText w:val="%1.%2.%3.%4.%5.%6.%7.%8.%9."/>
      <w:lvlJc w:val="left"/>
      <w:pPr>
        <w:ind w:left="3720" w:hanging="1800"/>
      </w:pPr>
    </w:lvl>
  </w:abstractNum>
  <w:abstractNum w:abstractNumId="38" w15:restartNumberingAfterBreak="0">
    <w:nsid w:val="4BD33C3D"/>
    <w:multiLevelType w:val="multilevel"/>
    <w:tmpl w:val="EB7EDC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FFA6030"/>
    <w:multiLevelType w:val="multilevel"/>
    <w:tmpl w:val="C1CE9AFC"/>
    <w:lvl w:ilvl="0">
      <w:start w:val="7"/>
      <w:numFmt w:val="decimal"/>
      <w:lvlText w:val="%1."/>
      <w:lvlJc w:val="left"/>
      <w:pPr>
        <w:ind w:left="800" w:hanging="800"/>
      </w:pPr>
      <w:rPr>
        <w:rFonts w:hint="default"/>
      </w:rPr>
    </w:lvl>
    <w:lvl w:ilvl="1">
      <w:start w:val="3"/>
      <w:numFmt w:val="decimal"/>
      <w:lvlText w:val="%1.%2."/>
      <w:lvlJc w:val="left"/>
      <w:pPr>
        <w:ind w:left="1119" w:hanging="800"/>
      </w:pPr>
      <w:rPr>
        <w:rFonts w:hint="default"/>
      </w:rPr>
    </w:lvl>
    <w:lvl w:ilvl="2">
      <w:start w:val="5"/>
      <w:numFmt w:val="decimal"/>
      <w:lvlText w:val="%1.%2.%3."/>
      <w:lvlJc w:val="left"/>
      <w:pPr>
        <w:ind w:left="1438" w:hanging="800"/>
      </w:pPr>
      <w:rPr>
        <w:rFonts w:hint="default"/>
      </w:rPr>
    </w:lvl>
    <w:lvl w:ilvl="3">
      <w:start w:val="2"/>
      <w:numFmt w:val="decimal"/>
      <w:lvlText w:val="%1.%2.%3.%4."/>
      <w:lvlJc w:val="left"/>
      <w:pPr>
        <w:ind w:left="1757" w:hanging="800"/>
      </w:pPr>
      <w:rPr>
        <w:rFonts w:hint="default"/>
      </w:rPr>
    </w:lvl>
    <w:lvl w:ilvl="4">
      <w:start w:val="1"/>
      <w:numFmt w:val="decimal"/>
      <w:lvlText w:val="%1.%2.%3.%4.%5."/>
      <w:lvlJc w:val="left"/>
      <w:pPr>
        <w:ind w:left="2356" w:hanging="1080"/>
      </w:pPr>
      <w:rPr>
        <w:rFonts w:hint="default"/>
      </w:rPr>
    </w:lvl>
    <w:lvl w:ilvl="5">
      <w:start w:val="1"/>
      <w:numFmt w:val="decimal"/>
      <w:lvlText w:val="%1.%2.%3.%4.%5.%6."/>
      <w:lvlJc w:val="left"/>
      <w:pPr>
        <w:ind w:left="2675" w:hanging="1080"/>
      </w:pPr>
      <w:rPr>
        <w:rFonts w:hint="default"/>
      </w:rPr>
    </w:lvl>
    <w:lvl w:ilvl="6">
      <w:start w:val="1"/>
      <w:numFmt w:val="decimal"/>
      <w:lvlText w:val="%1.%2.%3.%4.%5.%6.%7."/>
      <w:lvlJc w:val="left"/>
      <w:pPr>
        <w:ind w:left="3354" w:hanging="1440"/>
      </w:pPr>
      <w:rPr>
        <w:rFonts w:hint="default"/>
      </w:rPr>
    </w:lvl>
    <w:lvl w:ilvl="7">
      <w:start w:val="1"/>
      <w:numFmt w:val="decimal"/>
      <w:lvlText w:val="%1.%2.%3.%4.%5.%6.%7.%8."/>
      <w:lvlJc w:val="left"/>
      <w:pPr>
        <w:ind w:left="3673" w:hanging="1440"/>
      </w:pPr>
      <w:rPr>
        <w:rFonts w:hint="default"/>
      </w:rPr>
    </w:lvl>
    <w:lvl w:ilvl="8">
      <w:start w:val="1"/>
      <w:numFmt w:val="decimal"/>
      <w:lvlText w:val="%1.%2.%3.%4.%5.%6.%7.%8.%9."/>
      <w:lvlJc w:val="left"/>
      <w:pPr>
        <w:ind w:left="4352" w:hanging="1800"/>
      </w:pPr>
      <w:rPr>
        <w:rFonts w:hint="default"/>
      </w:rPr>
    </w:lvl>
  </w:abstractNum>
  <w:abstractNum w:abstractNumId="40" w15:restartNumberingAfterBreak="0">
    <w:nsid w:val="50441018"/>
    <w:multiLevelType w:val="multilevel"/>
    <w:tmpl w:val="9BF8EFC4"/>
    <w:lvl w:ilvl="0">
      <w:start w:val="7"/>
      <w:numFmt w:val="decimal"/>
      <w:lvlText w:val="%1."/>
      <w:lvlJc w:val="left"/>
      <w:pPr>
        <w:ind w:left="640" w:hanging="640"/>
      </w:pPr>
      <w:rPr>
        <w:rFonts w:ascii="Roboto" w:hAnsi="Roboto" w:cs="Calibri" w:hint="default"/>
        <w:sz w:val="20"/>
      </w:rPr>
    </w:lvl>
    <w:lvl w:ilvl="1">
      <w:start w:val="3"/>
      <w:numFmt w:val="decimal"/>
      <w:lvlText w:val="%1.%2."/>
      <w:lvlJc w:val="left"/>
      <w:pPr>
        <w:ind w:left="1003" w:hanging="720"/>
      </w:pPr>
      <w:rPr>
        <w:rFonts w:ascii="Roboto" w:hAnsi="Roboto" w:cs="Calibri" w:hint="default"/>
        <w:sz w:val="20"/>
      </w:rPr>
    </w:lvl>
    <w:lvl w:ilvl="2">
      <w:start w:val="4"/>
      <w:numFmt w:val="decimal"/>
      <w:lvlText w:val="%1.%2.%3."/>
      <w:lvlJc w:val="left"/>
      <w:pPr>
        <w:ind w:left="1286" w:hanging="720"/>
      </w:pPr>
      <w:rPr>
        <w:rFonts w:ascii="Roboto" w:hAnsi="Roboto" w:cs="Calibri" w:hint="default"/>
        <w:sz w:val="20"/>
      </w:rPr>
    </w:lvl>
    <w:lvl w:ilvl="3">
      <w:start w:val="1"/>
      <w:numFmt w:val="decimal"/>
      <w:lvlText w:val="%1.%2.%3.%4."/>
      <w:lvlJc w:val="left"/>
      <w:pPr>
        <w:ind w:left="1929" w:hanging="1080"/>
      </w:pPr>
      <w:rPr>
        <w:rFonts w:ascii="Times New Roman" w:hAnsi="Times New Roman" w:cs="Times New Roman" w:hint="default"/>
        <w:sz w:val="24"/>
        <w:szCs w:val="24"/>
      </w:rPr>
    </w:lvl>
    <w:lvl w:ilvl="4">
      <w:start w:val="1"/>
      <w:numFmt w:val="decimal"/>
      <w:lvlText w:val="%1.%2.%3.%4.%5."/>
      <w:lvlJc w:val="left"/>
      <w:pPr>
        <w:ind w:left="2212" w:hanging="1080"/>
      </w:pPr>
      <w:rPr>
        <w:rFonts w:ascii="Roboto" w:hAnsi="Roboto" w:cs="Calibri" w:hint="default"/>
        <w:sz w:val="20"/>
      </w:rPr>
    </w:lvl>
    <w:lvl w:ilvl="5">
      <w:start w:val="1"/>
      <w:numFmt w:val="decimal"/>
      <w:lvlText w:val="%1.%2.%3.%4.%5.%6."/>
      <w:lvlJc w:val="left"/>
      <w:pPr>
        <w:ind w:left="2855" w:hanging="1440"/>
      </w:pPr>
      <w:rPr>
        <w:rFonts w:ascii="Roboto" w:hAnsi="Roboto" w:cs="Calibri" w:hint="default"/>
        <w:sz w:val="20"/>
      </w:rPr>
    </w:lvl>
    <w:lvl w:ilvl="6">
      <w:start w:val="1"/>
      <w:numFmt w:val="decimal"/>
      <w:lvlText w:val="%1.%2.%3.%4.%5.%6.%7."/>
      <w:lvlJc w:val="left"/>
      <w:pPr>
        <w:ind w:left="3138" w:hanging="1440"/>
      </w:pPr>
      <w:rPr>
        <w:rFonts w:ascii="Roboto" w:hAnsi="Roboto" w:cs="Calibri" w:hint="default"/>
        <w:sz w:val="20"/>
      </w:rPr>
    </w:lvl>
    <w:lvl w:ilvl="7">
      <w:start w:val="1"/>
      <w:numFmt w:val="decimal"/>
      <w:lvlText w:val="%1.%2.%3.%4.%5.%6.%7.%8."/>
      <w:lvlJc w:val="left"/>
      <w:pPr>
        <w:ind w:left="3781" w:hanging="1800"/>
      </w:pPr>
      <w:rPr>
        <w:rFonts w:ascii="Roboto" w:hAnsi="Roboto" w:cs="Calibri" w:hint="default"/>
        <w:sz w:val="20"/>
      </w:rPr>
    </w:lvl>
    <w:lvl w:ilvl="8">
      <w:start w:val="1"/>
      <w:numFmt w:val="decimal"/>
      <w:lvlText w:val="%1.%2.%3.%4.%5.%6.%7.%8.%9."/>
      <w:lvlJc w:val="left"/>
      <w:pPr>
        <w:ind w:left="4064" w:hanging="1800"/>
      </w:pPr>
      <w:rPr>
        <w:rFonts w:ascii="Roboto" w:hAnsi="Roboto" w:cs="Calibri" w:hint="default"/>
        <w:sz w:val="20"/>
      </w:rPr>
    </w:lvl>
  </w:abstractNum>
  <w:abstractNum w:abstractNumId="41" w15:restartNumberingAfterBreak="0">
    <w:nsid w:val="515F6B40"/>
    <w:multiLevelType w:val="multilevel"/>
    <w:tmpl w:val="E1BC7988"/>
    <w:lvl w:ilvl="0">
      <w:start w:val="3"/>
      <w:numFmt w:val="decimal"/>
      <w:lvlText w:val="%1."/>
      <w:lvlJc w:val="left"/>
      <w:pPr>
        <w:ind w:left="360" w:hanging="360"/>
      </w:pPr>
    </w:lvl>
    <w:lvl w:ilvl="1">
      <w:start w:val="1"/>
      <w:numFmt w:val="decimal"/>
      <w:lvlText w:val="%1.%2."/>
      <w:lvlJc w:val="left"/>
      <w:pPr>
        <w:ind w:left="780" w:hanging="360"/>
      </w:pPr>
    </w:lvl>
    <w:lvl w:ilvl="2">
      <w:start w:val="1"/>
      <w:numFmt w:val="decimal"/>
      <w:lvlText w:val="%1.%2.%3."/>
      <w:lvlJc w:val="left"/>
      <w:pPr>
        <w:ind w:left="1560" w:hanging="720"/>
      </w:pPr>
      <w:rPr>
        <w:b w:val="0"/>
        <w:bCs w:val="0"/>
        <w:sz w:val="24"/>
        <w:szCs w:val="24"/>
      </w:rPr>
    </w:lvl>
    <w:lvl w:ilvl="3">
      <w:start w:val="1"/>
      <w:numFmt w:val="decimal"/>
      <w:lvlText w:val="%1.%2.%3.%4."/>
      <w:lvlJc w:val="left"/>
      <w:pPr>
        <w:ind w:left="1980"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42" w15:restartNumberingAfterBreak="0">
    <w:nsid w:val="520E1E0A"/>
    <w:multiLevelType w:val="multilevel"/>
    <w:tmpl w:val="5C40A0F0"/>
    <w:lvl w:ilvl="0">
      <w:start w:val="5"/>
      <w:numFmt w:val="decimal"/>
      <w:lvlText w:val="%1."/>
      <w:lvlJc w:val="left"/>
      <w:pPr>
        <w:ind w:left="360" w:hanging="360"/>
      </w:pPr>
      <w:rPr>
        <w:b/>
        <w:bCs/>
        <w:sz w:val="24"/>
        <w:szCs w:val="24"/>
      </w:rPr>
    </w:lvl>
    <w:lvl w:ilvl="1">
      <w:start w:val="1"/>
      <w:numFmt w:val="decimal"/>
      <w:lvlText w:val="%1.%2."/>
      <w:lvlJc w:val="left"/>
      <w:pPr>
        <w:ind w:left="1211" w:hanging="360"/>
      </w:pPr>
      <w:rPr>
        <w:b w:val="0"/>
        <w:bCs w:val="0"/>
        <w:sz w:val="22"/>
        <w:szCs w:val="22"/>
      </w:rPr>
    </w:lvl>
    <w:lvl w:ilvl="2">
      <w:start w:val="1"/>
      <w:numFmt w:val="decimal"/>
      <w:lvlText w:val="%1.%2.%3."/>
      <w:lvlJc w:val="left"/>
      <w:pPr>
        <w:ind w:left="1146" w:hanging="720"/>
      </w:pPr>
      <w:rPr>
        <w:b w:val="0"/>
        <w:bCs w:val="0"/>
      </w:rPr>
    </w:lvl>
    <w:lvl w:ilvl="3">
      <w:start w:val="1"/>
      <w:numFmt w:val="decimal"/>
      <w:lvlText w:val="%1.%2.%3.%4."/>
      <w:lvlJc w:val="left"/>
      <w:pPr>
        <w:ind w:left="3273" w:hanging="720"/>
      </w:pPr>
      <w:rPr>
        <w:b/>
        <w:bCs/>
      </w:r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43" w15:restartNumberingAfterBreak="0">
    <w:nsid w:val="521253E7"/>
    <w:multiLevelType w:val="multilevel"/>
    <w:tmpl w:val="3D6E2680"/>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i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4" w15:restartNumberingAfterBreak="0">
    <w:nsid w:val="5542100E"/>
    <w:multiLevelType w:val="multilevel"/>
    <w:tmpl w:val="22D820A4"/>
    <w:lvl w:ilvl="0">
      <w:start w:val="4"/>
      <w:numFmt w:val="decimal"/>
      <w:lvlText w:val="%1."/>
      <w:lvlJc w:val="left"/>
      <w:pPr>
        <w:ind w:left="540" w:hanging="540"/>
      </w:pPr>
    </w:lvl>
    <w:lvl w:ilvl="1">
      <w:start w:val="7"/>
      <w:numFmt w:val="decimal"/>
      <w:lvlText w:val="%1.%2."/>
      <w:lvlJc w:val="left"/>
      <w:pPr>
        <w:ind w:left="540" w:hanging="540"/>
      </w:pPr>
    </w:lvl>
    <w:lvl w:ilvl="2">
      <w:start w:val="5"/>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5" w15:restartNumberingAfterBreak="0">
    <w:nsid w:val="56D501D3"/>
    <w:multiLevelType w:val="multilevel"/>
    <w:tmpl w:val="81D073FE"/>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sz w:val="20"/>
        <w:szCs w:val="20"/>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6" w15:restartNumberingAfterBreak="0">
    <w:nsid w:val="571D470D"/>
    <w:multiLevelType w:val="multilevel"/>
    <w:tmpl w:val="FB1E6612"/>
    <w:lvl w:ilvl="0">
      <w:start w:val="10"/>
      <w:numFmt w:val="decimal"/>
      <w:lvlText w:val="%1."/>
      <w:lvlJc w:val="left"/>
      <w:pPr>
        <w:ind w:left="444" w:hanging="444"/>
      </w:pPr>
    </w:lvl>
    <w:lvl w:ilvl="1">
      <w:start w:val="2"/>
      <w:numFmt w:val="decimal"/>
      <w:lvlText w:val="%1.%2."/>
      <w:lvlJc w:val="left"/>
      <w:pPr>
        <w:ind w:left="1011" w:hanging="444"/>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7" w15:restartNumberingAfterBreak="0">
    <w:nsid w:val="57424EA3"/>
    <w:multiLevelType w:val="multilevel"/>
    <w:tmpl w:val="C936A3CE"/>
    <w:lvl w:ilvl="0">
      <w:start w:val="8"/>
      <w:numFmt w:val="decimal"/>
      <w:lvlText w:val="%1."/>
      <w:lvlJc w:val="left"/>
      <w:pPr>
        <w:ind w:left="360" w:hanging="360"/>
      </w:pPr>
      <w:rPr>
        <w:b w:val="0"/>
      </w:rPr>
    </w:lvl>
    <w:lvl w:ilvl="1">
      <w:start w:val="8"/>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48" w15:restartNumberingAfterBreak="0">
    <w:nsid w:val="5BF64767"/>
    <w:multiLevelType w:val="multilevel"/>
    <w:tmpl w:val="FB021BF2"/>
    <w:lvl w:ilvl="0">
      <w:start w:val="2"/>
      <w:numFmt w:val="decimal"/>
      <w:lvlText w:val="%1."/>
      <w:lvlJc w:val="left"/>
      <w:pPr>
        <w:ind w:left="720" w:hanging="720"/>
      </w:pPr>
      <w:rPr>
        <w:b w:val="0"/>
        <w:color w:val="auto"/>
      </w:rPr>
    </w:lvl>
    <w:lvl w:ilvl="1">
      <w:start w:val="4"/>
      <w:numFmt w:val="decimal"/>
      <w:lvlText w:val="%1.%2."/>
      <w:lvlJc w:val="left"/>
      <w:pPr>
        <w:ind w:left="720" w:hanging="720"/>
      </w:pPr>
      <w:rPr>
        <w:b w:val="0"/>
        <w:color w:val="auto"/>
      </w:rPr>
    </w:lvl>
    <w:lvl w:ilvl="2">
      <w:start w:val="4"/>
      <w:numFmt w:val="decimal"/>
      <w:lvlText w:val="%1.%2.%3."/>
      <w:lvlJc w:val="left"/>
      <w:pPr>
        <w:ind w:left="720" w:hanging="720"/>
      </w:pPr>
      <w:rPr>
        <w:b w:val="0"/>
        <w:color w:val="auto"/>
      </w:rPr>
    </w:lvl>
    <w:lvl w:ilvl="3">
      <w:start w:val="3"/>
      <w:numFmt w:val="decimal"/>
      <w:lvlText w:val="%1.%2.%3.%4."/>
      <w:lvlJc w:val="left"/>
      <w:pPr>
        <w:ind w:left="720" w:hanging="720"/>
      </w:pPr>
      <w:rPr>
        <w:b w:val="0"/>
        <w:color w:val="auto"/>
      </w:rPr>
    </w:lvl>
    <w:lvl w:ilvl="4">
      <w:start w:val="1"/>
      <w:numFmt w:val="decimal"/>
      <w:lvlText w:val="%1.%2.%3.%4.%5."/>
      <w:lvlJc w:val="left"/>
      <w:pPr>
        <w:ind w:left="1080" w:hanging="1080"/>
      </w:pPr>
      <w:rPr>
        <w:b w:val="0"/>
        <w:color w:val="auto"/>
      </w:rPr>
    </w:lvl>
    <w:lvl w:ilvl="5">
      <w:start w:val="1"/>
      <w:numFmt w:val="decimal"/>
      <w:lvlText w:val="%1.%2.%3.%4.%5.%6."/>
      <w:lvlJc w:val="left"/>
      <w:pPr>
        <w:ind w:left="1080" w:hanging="1080"/>
      </w:pPr>
      <w:rPr>
        <w:b w:val="0"/>
        <w:color w:val="auto"/>
      </w:rPr>
    </w:lvl>
    <w:lvl w:ilvl="6">
      <w:start w:val="1"/>
      <w:numFmt w:val="decimal"/>
      <w:lvlText w:val="%1.%2.%3.%4.%5.%6.%7."/>
      <w:lvlJc w:val="left"/>
      <w:pPr>
        <w:ind w:left="1440" w:hanging="1440"/>
      </w:pPr>
      <w:rPr>
        <w:b w:val="0"/>
        <w:color w:val="auto"/>
      </w:rPr>
    </w:lvl>
    <w:lvl w:ilvl="7">
      <w:start w:val="1"/>
      <w:numFmt w:val="decimal"/>
      <w:lvlText w:val="%1.%2.%3.%4.%5.%6.%7.%8."/>
      <w:lvlJc w:val="left"/>
      <w:pPr>
        <w:ind w:left="1440" w:hanging="1440"/>
      </w:pPr>
      <w:rPr>
        <w:b w:val="0"/>
        <w:color w:val="auto"/>
      </w:rPr>
    </w:lvl>
    <w:lvl w:ilvl="8">
      <w:start w:val="1"/>
      <w:numFmt w:val="decimal"/>
      <w:lvlText w:val="%1.%2.%3.%4.%5.%6.%7.%8.%9."/>
      <w:lvlJc w:val="left"/>
      <w:pPr>
        <w:ind w:left="1800" w:hanging="1800"/>
      </w:pPr>
      <w:rPr>
        <w:b w:val="0"/>
        <w:color w:val="auto"/>
      </w:rPr>
    </w:lvl>
  </w:abstractNum>
  <w:abstractNum w:abstractNumId="49" w15:restartNumberingAfterBreak="0">
    <w:nsid w:val="5D4D1898"/>
    <w:multiLevelType w:val="multilevel"/>
    <w:tmpl w:val="2FCAB53A"/>
    <w:lvl w:ilvl="0">
      <w:start w:val="4"/>
      <w:numFmt w:val="decimal"/>
      <w:lvlText w:val="%1."/>
      <w:lvlJc w:val="left"/>
      <w:pPr>
        <w:ind w:left="720" w:hanging="720"/>
      </w:pPr>
      <w:rPr>
        <w:b/>
      </w:rPr>
    </w:lvl>
    <w:lvl w:ilvl="1">
      <w:start w:val="6"/>
      <w:numFmt w:val="decimal"/>
      <w:lvlText w:val="%1.%2."/>
      <w:lvlJc w:val="left"/>
      <w:pPr>
        <w:ind w:left="720" w:hanging="720"/>
      </w:pPr>
      <w:rPr>
        <w:b w:val="0"/>
        <w:bCs/>
      </w:rPr>
    </w:lvl>
    <w:lvl w:ilvl="2">
      <w:start w:val="4"/>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50" w15:restartNumberingAfterBreak="0">
    <w:nsid w:val="5D5C2A2C"/>
    <w:multiLevelType w:val="hybridMultilevel"/>
    <w:tmpl w:val="6D08416C"/>
    <w:lvl w:ilvl="0" w:tplc="3CAAC0A6">
      <w:start w:val="1"/>
      <w:numFmt w:val="decimal"/>
      <w:lvlText w:val="%1."/>
      <w:lvlJc w:val="left"/>
      <w:pPr>
        <w:ind w:left="360" w:hanging="360"/>
      </w:pPr>
    </w:lvl>
    <w:lvl w:ilvl="1" w:tplc="1C2AF2C4">
      <w:start w:val="1"/>
      <w:numFmt w:val="lowerLetter"/>
      <w:lvlText w:val="%2."/>
      <w:lvlJc w:val="left"/>
      <w:pPr>
        <w:ind w:left="1080" w:hanging="360"/>
      </w:pPr>
    </w:lvl>
    <w:lvl w:ilvl="2" w:tplc="F378D924">
      <w:start w:val="1"/>
      <w:numFmt w:val="lowerRoman"/>
      <w:lvlText w:val="%3."/>
      <w:lvlJc w:val="right"/>
      <w:pPr>
        <w:ind w:left="1800" w:hanging="180"/>
      </w:pPr>
    </w:lvl>
    <w:lvl w:ilvl="3" w:tplc="CFA473DA">
      <w:start w:val="1"/>
      <w:numFmt w:val="decimal"/>
      <w:lvlText w:val="%4."/>
      <w:lvlJc w:val="left"/>
      <w:pPr>
        <w:ind w:left="2520" w:hanging="360"/>
      </w:pPr>
    </w:lvl>
    <w:lvl w:ilvl="4" w:tplc="F4AAA55A">
      <w:start w:val="1"/>
      <w:numFmt w:val="lowerLetter"/>
      <w:lvlText w:val="%5."/>
      <w:lvlJc w:val="left"/>
      <w:pPr>
        <w:ind w:left="3240" w:hanging="360"/>
      </w:pPr>
    </w:lvl>
    <w:lvl w:ilvl="5" w:tplc="078E4322">
      <w:start w:val="1"/>
      <w:numFmt w:val="lowerRoman"/>
      <w:lvlText w:val="%6."/>
      <w:lvlJc w:val="right"/>
      <w:pPr>
        <w:ind w:left="3960" w:hanging="180"/>
      </w:pPr>
    </w:lvl>
    <w:lvl w:ilvl="6" w:tplc="E3E2F78E">
      <w:start w:val="1"/>
      <w:numFmt w:val="decimal"/>
      <w:lvlText w:val="%7."/>
      <w:lvlJc w:val="left"/>
      <w:pPr>
        <w:ind w:left="4680" w:hanging="360"/>
      </w:pPr>
    </w:lvl>
    <w:lvl w:ilvl="7" w:tplc="98568B78">
      <w:start w:val="1"/>
      <w:numFmt w:val="lowerLetter"/>
      <w:lvlText w:val="%8."/>
      <w:lvlJc w:val="left"/>
      <w:pPr>
        <w:ind w:left="5400" w:hanging="360"/>
      </w:pPr>
    </w:lvl>
    <w:lvl w:ilvl="8" w:tplc="F92EE270">
      <w:start w:val="1"/>
      <w:numFmt w:val="lowerRoman"/>
      <w:lvlText w:val="%9."/>
      <w:lvlJc w:val="right"/>
      <w:pPr>
        <w:ind w:left="6120" w:hanging="180"/>
      </w:pPr>
    </w:lvl>
  </w:abstractNum>
  <w:abstractNum w:abstractNumId="51" w15:restartNumberingAfterBreak="0">
    <w:nsid w:val="5DB41CDD"/>
    <w:multiLevelType w:val="multilevel"/>
    <w:tmpl w:val="076C28D2"/>
    <w:lvl w:ilvl="0">
      <w:start w:val="8"/>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2" w15:restartNumberingAfterBreak="0">
    <w:nsid w:val="635BD54B"/>
    <w:multiLevelType w:val="multilevel"/>
    <w:tmpl w:val="CAD03AA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3BE2C9B"/>
    <w:multiLevelType w:val="multilevel"/>
    <w:tmpl w:val="D0E22AE0"/>
    <w:lvl w:ilvl="0">
      <w:start w:val="4"/>
      <w:numFmt w:val="decimal"/>
      <w:lvlText w:val="%1."/>
      <w:lvlJc w:val="left"/>
      <w:pPr>
        <w:ind w:left="720" w:hanging="720"/>
      </w:pPr>
    </w:lvl>
    <w:lvl w:ilvl="1">
      <w:start w:val="9"/>
      <w:numFmt w:val="decimal"/>
      <w:lvlText w:val="%1.%2."/>
      <w:lvlJc w:val="left"/>
      <w:pPr>
        <w:ind w:left="1003" w:hanging="720"/>
      </w:pPr>
    </w:lvl>
    <w:lvl w:ilvl="2">
      <w:start w:val="4"/>
      <w:numFmt w:val="decimal"/>
      <w:lvlText w:val="%1.%2.%3."/>
      <w:lvlJc w:val="left"/>
      <w:pPr>
        <w:ind w:left="1286" w:hanging="720"/>
      </w:pPr>
    </w:lvl>
    <w:lvl w:ilvl="3">
      <w:start w:val="2"/>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54" w15:restartNumberingAfterBreak="0">
    <w:nsid w:val="64F31A33"/>
    <w:multiLevelType w:val="multilevel"/>
    <w:tmpl w:val="8F5C4054"/>
    <w:lvl w:ilvl="0">
      <w:start w:val="10"/>
      <w:numFmt w:val="decimal"/>
      <w:lvlText w:val="%1."/>
      <w:lvlJc w:val="left"/>
      <w:pPr>
        <w:ind w:left="444" w:hanging="444"/>
      </w:pPr>
    </w:lvl>
    <w:lvl w:ilvl="1">
      <w:start w:val="2"/>
      <w:numFmt w:val="decimal"/>
      <w:lvlText w:val="%1.%2."/>
      <w:lvlJc w:val="left"/>
      <w:pPr>
        <w:ind w:left="1011" w:hanging="444"/>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5" w15:restartNumberingAfterBreak="0">
    <w:nsid w:val="65F774A0"/>
    <w:multiLevelType w:val="multilevel"/>
    <w:tmpl w:val="DE5279FC"/>
    <w:lvl w:ilvl="0">
      <w:start w:val="5"/>
      <w:numFmt w:val="decimal"/>
      <w:lvlText w:val="%1."/>
      <w:lvlJc w:val="left"/>
      <w:pPr>
        <w:ind w:left="360" w:hanging="360"/>
      </w:pPr>
    </w:lvl>
    <w:lvl w:ilvl="1">
      <w:start w:val="4"/>
      <w:numFmt w:val="decimal"/>
      <w:lvlText w:val="%1.%2."/>
      <w:lvlJc w:val="left"/>
      <w:pPr>
        <w:ind w:left="643" w:hanging="36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56" w15:restartNumberingAfterBreak="0">
    <w:nsid w:val="693C6E87"/>
    <w:multiLevelType w:val="multilevel"/>
    <w:tmpl w:val="6A6AC08E"/>
    <w:lvl w:ilvl="0">
      <w:start w:val="1"/>
      <w:numFmt w:val="decimal"/>
      <w:pStyle w:val="2limenavirsraksts"/>
      <w:lvlText w:val="%1."/>
      <w:lvlJc w:val="left"/>
      <w:pPr>
        <w:ind w:left="8299" w:hanging="360"/>
      </w:pPr>
      <w:rPr>
        <w:rFonts w:ascii="Times New Roman" w:hAnsi="Times New Roman" w:hint="default"/>
        <w:b/>
        <w:bCs w:val="0"/>
        <w:i w:val="0"/>
        <w:iCs w:val="0"/>
        <w:caps w:val="0"/>
        <w:smallCaps w:val="0"/>
        <w:strike w:val="0"/>
        <w:dstrike w:val="0"/>
        <w:noProof w:val="0"/>
        <w:vanish w:val="0"/>
        <w:spacing w:val="0"/>
        <w:kern w:val="0"/>
        <w:position w:val="0"/>
        <w:u w:val="none"/>
        <w:vertAlign w:val="baseline"/>
        <w:em w:val="none"/>
      </w:rPr>
    </w:lvl>
    <w:lvl w:ilvl="1">
      <w:start w:val="1"/>
      <w:numFmt w:val="decimal"/>
      <w:lvlText w:val="%1.%2."/>
      <w:lvlJc w:val="left"/>
      <w:pPr>
        <w:ind w:left="1288"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57" w15:restartNumberingAfterBreak="0">
    <w:nsid w:val="69762F23"/>
    <w:multiLevelType w:val="multilevel"/>
    <w:tmpl w:val="F678E3FC"/>
    <w:lvl w:ilvl="0">
      <w:start w:val="9"/>
      <w:numFmt w:val="decimal"/>
      <w:lvlText w:val="%1."/>
      <w:lvlJc w:val="left"/>
      <w:pPr>
        <w:ind w:left="360" w:hanging="360"/>
      </w:pPr>
    </w:lvl>
    <w:lvl w:ilvl="1">
      <w:start w:val="7"/>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8" w15:restartNumberingAfterBreak="0">
    <w:nsid w:val="6C7D339B"/>
    <w:multiLevelType w:val="multilevel"/>
    <w:tmpl w:val="EAAC4518"/>
    <w:lvl w:ilvl="0">
      <w:start w:val="3"/>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9" w15:restartNumberingAfterBreak="0">
    <w:nsid w:val="6DDF4764"/>
    <w:multiLevelType w:val="multilevel"/>
    <w:tmpl w:val="35649D08"/>
    <w:lvl w:ilvl="0">
      <w:start w:val="5"/>
      <w:numFmt w:val="decimal"/>
      <w:lvlText w:val="%1."/>
      <w:lvlJc w:val="left"/>
      <w:pPr>
        <w:ind w:left="360" w:hanging="360"/>
      </w:pPr>
      <w:rPr>
        <w:b/>
        <w:bCs/>
        <w:sz w:val="24"/>
      </w:rPr>
    </w:lvl>
    <w:lvl w:ilvl="1">
      <w:start w:val="1"/>
      <w:numFmt w:val="decimal"/>
      <w:lvlText w:val="%1.%2."/>
      <w:lvlJc w:val="left"/>
      <w:pPr>
        <w:ind w:left="720" w:hanging="720"/>
      </w:pPr>
      <w:rPr>
        <w:b w:val="0"/>
        <w:bCs w:val="0"/>
        <w:sz w:val="24"/>
      </w:rPr>
    </w:lvl>
    <w:lvl w:ilvl="2">
      <w:start w:val="1"/>
      <w:numFmt w:val="decimal"/>
      <w:lvlText w:val="%1.%2.%3."/>
      <w:lvlJc w:val="left"/>
      <w:pPr>
        <w:ind w:left="720" w:hanging="720"/>
      </w:pPr>
      <w:rPr>
        <w:b w:val="0"/>
        <w:bCs w:val="0"/>
        <w:sz w:val="24"/>
      </w:rPr>
    </w:lvl>
    <w:lvl w:ilvl="3">
      <w:start w:val="1"/>
      <w:numFmt w:val="decimal"/>
      <w:lvlText w:val="%1.%2.%3.%4."/>
      <w:lvlJc w:val="left"/>
      <w:pPr>
        <w:ind w:left="1080" w:hanging="1080"/>
      </w:pPr>
      <w:rPr>
        <w:b w:val="0"/>
        <w:bCs w:val="0"/>
        <w:sz w:val="24"/>
      </w:rPr>
    </w:lvl>
    <w:lvl w:ilvl="4">
      <w:start w:val="1"/>
      <w:numFmt w:val="decimal"/>
      <w:lvlText w:val="%1.%2.%3.%4.%5."/>
      <w:lvlJc w:val="left"/>
      <w:pPr>
        <w:ind w:left="1080" w:hanging="1080"/>
      </w:pPr>
      <w:rPr>
        <w:sz w:val="24"/>
      </w:rPr>
    </w:lvl>
    <w:lvl w:ilvl="5">
      <w:start w:val="1"/>
      <w:numFmt w:val="decimal"/>
      <w:lvlText w:val="%1.%2.%3.%4.%5.%6."/>
      <w:lvlJc w:val="left"/>
      <w:pPr>
        <w:ind w:left="1440" w:hanging="1440"/>
      </w:pPr>
      <w:rPr>
        <w:sz w:val="24"/>
      </w:rPr>
    </w:lvl>
    <w:lvl w:ilvl="6">
      <w:start w:val="1"/>
      <w:numFmt w:val="decimal"/>
      <w:lvlText w:val="%1.%2.%3.%4.%5.%6.%7."/>
      <w:lvlJc w:val="left"/>
      <w:pPr>
        <w:ind w:left="1800" w:hanging="1800"/>
      </w:pPr>
      <w:rPr>
        <w:sz w:val="24"/>
      </w:rPr>
    </w:lvl>
    <w:lvl w:ilvl="7">
      <w:start w:val="1"/>
      <w:numFmt w:val="decimal"/>
      <w:lvlText w:val="%1.%2.%3.%4.%5.%6.%7.%8."/>
      <w:lvlJc w:val="left"/>
      <w:pPr>
        <w:ind w:left="1800" w:hanging="1800"/>
      </w:pPr>
      <w:rPr>
        <w:sz w:val="24"/>
      </w:rPr>
    </w:lvl>
    <w:lvl w:ilvl="8">
      <w:start w:val="1"/>
      <w:numFmt w:val="decimal"/>
      <w:lvlText w:val="%1.%2.%3.%4.%5.%6.%7.%8.%9."/>
      <w:lvlJc w:val="left"/>
      <w:pPr>
        <w:ind w:left="2160" w:hanging="2160"/>
      </w:pPr>
      <w:rPr>
        <w:sz w:val="24"/>
      </w:rPr>
    </w:lvl>
  </w:abstractNum>
  <w:abstractNum w:abstractNumId="60" w15:restartNumberingAfterBreak="0">
    <w:nsid w:val="6E557225"/>
    <w:multiLevelType w:val="multilevel"/>
    <w:tmpl w:val="7040A3DE"/>
    <w:lvl w:ilvl="0">
      <w:start w:val="10"/>
      <w:numFmt w:val="decimal"/>
      <w:lvlText w:val="%1."/>
      <w:lvlJc w:val="left"/>
      <w:pPr>
        <w:ind w:left="480" w:hanging="480"/>
      </w:pPr>
    </w:lvl>
    <w:lvl w:ilvl="1">
      <w:start w:val="1"/>
      <w:numFmt w:val="decimal"/>
      <w:lvlText w:val="%1.%2."/>
      <w:lvlJc w:val="left"/>
      <w:pPr>
        <w:ind w:left="1926" w:hanging="480"/>
      </w:pPr>
    </w:lvl>
    <w:lvl w:ilvl="2">
      <w:start w:val="1"/>
      <w:numFmt w:val="decimal"/>
      <w:lvlText w:val="%1.%2.%3."/>
      <w:lvlJc w:val="left"/>
      <w:pPr>
        <w:ind w:left="3612" w:hanging="720"/>
      </w:pPr>
    </w:lvl>
    <w:lvl w:ilvl="3">
      <w:start w:val="1"/>
      <w:numFmt w:val="decimal"/>
      <w:lvlText w:val="%1.%2.%3.%4."/>
      <w:lvlJc w:val="left"/>
      <w:pPr>
        <w:ind w:left="5058" w:hanging="720"/>
      </w:pPr>
    </w:lvl>
    <w:lvl w:ilvl="4">
      <w:start w:val="1"/>
      <w:numFmt w:val="decimal"/>
      <w:lvlText w:val="%1.%2.%3.%4.%5."/>
      <w:lvlJc w:val="left"/>
      <w:pPr>
        <w:ind w:left="6864" w:hanging="1080"/>
      </w:pPr>
    </w:lvl>
    <w:lvl w:ilvl="5">
      <w:start w:val="1"/>
      <w:numFmt w:val="decimal"/>
      <w:lvlText w:val="%1.%2.%3.%4.%5.%6."/>
      <w:lvlJc w:val="left"/>
      <w:pPr>
        <w:ind w:left="8310" w:hanging="1080"/>
      </w:pPr>
    </w:lvl>
    <w:lvl w:ilvl="6">
      <w:start w:val="1"/>
      <w:numFmt w:val="decimal"/>
      <w:lvlText w:val="%1.%2.%3.%4.%5.%6.%7."/>
      <w:lvlJc w:val="left"/>
      <w:pPr>
        <w:ind w:left="10116" w:hanging="1440"/>
      </w:pPr>
    </w:lvl>
    <w:lvl w:ilvl="7">
      <w:start w:val="1"/>
      <w:numFmt w:val="decimal"/>
      <w:lvlText w:val="%1.%2.%3.%4.%5.%6.%7.%8."/>
      <w:lvlJc w:val="left"/>
      <w:pPr>
        <w:ind w:left="11562" w:hanging="1440"/>
      </w:pPr>
    </w:lvl>
    <w:lvl w:ilvl="8">
      <w:start w:val="1"/>
      <w:numFmt w:val="decimal"/>
      <w:lvlText w:val="%1.%2.%3.%4.%5.%6.%7.%8.%9."/>
      <w:lvlJc w:val="left"/>
      <w:pPr>
        <w:ind w:left="13368" w:hanging="1800"/>
      </w:pPr>
    </w:lvl>
  </w:abstractNum>
  <w:abstractNum w:abstractNumId="61" w15:restartNumberingAfterBreak="0">
    <w:nsid w:val="70C91488"/>
    <w:multiLevelType w:val="multilevel"/>
    <w:tmpl w:val="C47A00FE"/>
    <w:lvl w:ilvl="0">
      <w:start w:val="7"/>
      <w:numFmt w:val="decimal"/>
      <w:lvlText w:val="%1."/>
      <w:lvlJc w:val="left"/>
      <w:pPr>
        <w:ind w:left="360" w:hanging="360"/>
      </w:pPr>
    </w:lvl>
    <w:lvl w:ilvl="1">
      <w:start w:val="7"/>
      <w:numFmt w:val="decimal"/>
      <w:lvlText w:val="%1.%2."/>
      <w:lvlJc w:val="left"/>
      <w:pPr>
        <w:ind w:left="1806" w:hanging="360"/>
      </w:pPr>
    </w:lvl>
    <w:lvl w:ilvl="2">
      <w:start w:val="1"/>
      <w:numFmt w:val="decimal"/>
      <w:lvlText w:val="%1.%2.%3."/>
      <w:lvlJc w:val="left"/>
      <w:pPr>
        <w:ind w:left="4265" w:hanging="720"/>
      </w:pPr>
    </w:lvl>
    <w:lvl w:ilvl="3">
      <w:start w:val="1"/>
      <w:numFmt w:val="decimal"/>
      <w:lvlText w:val="%1.%2.%3.%4."/>
      <w:lvlJc w:val="left"/>
      <w:pPr>
        <w:ind w:left="5058" w:hanging="720"/>
      </w:pPr>
    </w:lvl>
    <w:lvl w:ilvl="4">
      <w:start w:val="1"/>
      <w:numFmt w:val="decimal"/>
      <w:lvlText w:val="%1.%2.%3.%4.%5."/>
      <w:lvlJc w:val="left"/>
      <w:pPr>
        <w:ind w:left="6864" w:hanging="1080"/>
      </w:pPr>
    </w:lvl>
    <w:lvl w:ilvl="5">
      <w:start w:val="1"/>
      <w:numFmt w:val="decimal"/>
      <w:lvlText w:val="%1.%2.%3.%4.%5.%6."/>
      <w:lvlJc w:val="left"/>
      <w:pPr>
        <w:ind w:left="8310" w:hanging="1080"/>
      </w:pPr>
    </w:lvl>
    <w:lvl w:ilvl="6">
      <w:start w:val="1"/>
      <w:numFmt w:val="decimal"/>
      <w:lvlText w:val="%1.%2.%3.%4.%5.%6.%7."/>
      <w:lvlJc w:val="left"/>
      <w:pPr>
        <w:ind w:left="10116" w:hanging="1440"/>
      </w:pPr>
    </w:lvl>
    <w:lvl w:ilvl="7">
      <w:start w:val="1"/>
      <w:numFmt w:val="decimal"/>
      <w:lvlText w:val="%1.%2.%3.%4.%5.%6.%7.%8."/>
      <w:lvlJc w:val="left"/>
      <w:pPr>
        <w:ind w:left="11562" w:hanging="1440"/>
      </w:pPr>
    </w:lvl>
    <w:lvl w:ilvl="8">
      <w:start w:val="1"/>
      <w:numFmt w:val="decimal"/>
      <w:lvlText w:val="%1.%2.%3.%4.%5.%6.%7.%8.%9."/>
      <w:lvlJc w:val="left"/>
      <w:pPr>
        <w:ind w:left="13368" w:hanging="1800"/>
      </w:pPr>
    </w:lvl>
  </w:abstractNum>
  <w:abstractNum w:abstractNumId="62" w15:restartNumberingAfterBreak="0">
    <w:nsid w:val="71A509E0"/>
    <w:multiLevelType w:val="hybridMultilevel"/>
    <w:tmpl w:val="8596434E"/>
    <w:lvl w:ilvl="0" w:tplc="049C5110">
      <w:start w:val="1"/>
      <w:numFmt w:val="decimal"/>
      <w:lvlText w:val="%1)"/>
      <w:lvlJc w:val="left"/>
      <w:pPr>
        <w:ind w:left="720" w:hanging="360"/>
      </w:pPr>
    </w:lvl>
    <w:lvl w:ilvl="1" w:tplc="6878414E" w:tentative="1">
      <w:start w:val="1"/>
      <w:numFmt w:val="lowerLetter"/>
      <w:lvlText w:val="%2."/>
      <w:lvlJc w:val="left"/>
      <w:pPr>
        <w:ind w:left="1440" w:hanging="360"/>
      </w:pPr>
    </w:lvl>
    <w:lvl w:ilvl="2" w:tplc="9BD6F41E" w:tentative="1">
      <w:start w:val="1"/>
      <w:numFmt w:val="lowerRoman"/>
      <w:lvlText w:val="%3."/>
      <w:lvlJc w:val="right"/>
      <w:pPr>
        <w:ind w:left="2160" w:hanging="180"/>
      </w:pPr>
    </w:lvl>
    <w:lvl w:ilvl="3" w:tplc="A444785A" w:tentative="1">
      <w:start w:val="1"/>
      <w:numFmt w:val="decimal"/>
      <w:lvlText w:val="%4."/>
      <w:lvlJc w:val="left"/>
      <w:pPr>
        <w:ind w:left="2880" w:hanging="360"/>
      </w:pPr>
    </w:lvl>
    <w:lvl w:ilvl="4" w:tplc="9B580618" w:tentative="1">
      <w:start w:val="1"/>
      <w:numFmt w:val="lowerLetter"/>
      <w:lvlText w:val="%5."/>
      <w:lvlJc w:val="left"/>
      <w:pPr>
        <w:ind w:left="3600" w:hanging="360"/>
      </w:pPr>
    </w:lvl>
    <w:lvl w:ilvl="5" w:tplc="1BC6CD58" w:tentative="1">
      <w:start w:val="1"/>
      <w:numFmt w:val="lowerRoman"/>
      <w:lvlText w:val="%6."/>
      <w:lvlJc w:val="right"/>
      <w:pPr>
        <w:ind w:left="4320" w:hanging="180"/>
      </w:pPr>
    </w:lvl>
    <w:lvl w:ilvl="6" w:tplc="2886FC74" w:tentative="1">
      <w:start w:val="1"/>
      <w:numFmt w:val="decimal"/>
      <w:lvlText w:val="%7."/>
      <w:lvlJc w:val="left"/>
      <w:pPr>
        <w:ind w:left="5040" w:hanging="360"/>
      </w:pPr>
    </w:lvl>
    <w:lvl w:ilvl="7" w:tplc="A052D878" w:tentative="1">
      <w:start w:val="1"/>
      <w:numFmt w:val="lowerLetter"/>
      <w:lvlText w:val="%8."/>
      <w:lvlJc w:val="left"/>
      <w:pPr>
        <w:ind w:left="5760" w:hanging="360"/>
      </w:pPr>
    </w:lvl>
    <w:lvl w:ilvl="8" w:tplc="231E7D20" w:tentative="1">
      <w:start w:val="1"/>
      <w:numFmt w:val="lowerRoman"/>
      <w:lvlText w:val="%9."/>
      <w:lvlJc w:val="right"/>
      <w:pPr>
        <w:ind w:left="6480" w:hanging="180"/>
      </w:pPr>
    </w:lvl>
  </w:abstractNum>
  <w:abstractNum w:abstractNumId="63" w15:restartNumberingAfterBreak="0">
    <w:nsid w:val="71BD25CE"/>
    <w:multiLevelType w:val="hybridMultilevel"/>
    <w:tmpl w:val="BE78B8BE"/>
    <w:lvl w:ilvl="0" w:tplc="D00CE5BE">
      <w:start w:val="100"/>
      <w:numFmt w:val="decimal"/>
      <w:lvlText w:val="%1"/>
      <w:lvlJc w:val="left"/>
      <w:pPr>
        <w:ind w:left="720" w:hanging="360"/>
      </w:pPr>
    </w:lvl>
    <w:lvl w:ilvl="1" w:tplc="588EB290">
      <w:start w:val="1"/>
      <w:numFmt w:val="lowerLetter"/>
      <w:lvlText w:val="%2."/>
      <w:lvlJc w:val="left"/>
      <w:pPr>
        <w:ind w:left="1440" w:hanging="360"/>
      </w:pPr>
    </w:lvl>
    <w:lvl w:ilvl="2" w:tplc="F314E0B4">
      <w:start w:val="1"/>
      <w:numFmt w:val="lowerRoman"/>
      <w:lvlText w:val="%3."/>
      <w:lvlJc w:val="right"/>
      <w:pPr>
        <w:ind w:left="2160" w:hanging="180"/>
      </w:pPr>
    </w:lvl>
    <w:lvl w:ilvl="3" w:tplc="D5F6D9BA" w:tentative="1">
      <w:start w:val="1"/>
      <w:numFmt w:val="decimal"/>
      <w:lvlText w:val="%4."/>
      <w:lvlJc w:val="left"/>
      <w:pPr>
        <w:ind w:left="2880" w:hanging="360"/>
      </w:pPr>
    </w:lvl>
    <w:lvl w:ilvl="4" w:tplc="65FE1AF2" w:tentative="1">
      <w:start w:val="1"/>
      <w:numFmt w:val="lowerLetter"/>
      <w:lvlText w:val="%5."/>
      <w:lvlJc w:val="left"/>
      <w:pPr>
        <w:ind w:left="3600" w:hanging="360"/>
      </w:pPr>
    </w:lvl>
    <w:lvl w:ilvl="5" w:tplc="23C8F164" w:tentative="1">
      <w:start w:val="1"/>
      <w:numFmt w:val="lowerRoman"/>
      <w:lvlText w:val="%6."/>
      <w:lvlJc w:val="right"/>
      <w:pPr>
        <w:ind w:left="4320" w:hanging="180"/>
      </w:pPr>
    </w:lvl>
    <w:lvl w:ilvl="6" w:tplc="11A2E3FE" w:tentative="1">
      <w:start w:val="1"/>
      <w:numFmt w:val="decimal"/>
      <w:lvlText w:val="%7."/>
      <w:lvlJc w:val="left"/>
      <w:pPr>
        <w:ind w:left="5040" w:hanging="360"/>
      </w:pPr>
    </w:lvl>
    <w:lvl w:ilvl="7" w:tplc="0ADC18F2" w:tentative="1">
      <w:start w:val="1"/>
      <w:numFmt w:val="lowerLetter"/>
      <w:lvlText w:val="%8."/>
      <w:lvlJc w:val="left"/>
      <w:pPr>
        <w:ind w:left="5760" w:hanging="360"/>
      </w:pPr>
    </w:lvl>
    <w:lvl w:ilvl="8" w:tplc="65E8F87E" w:tentative="1">
      <w:start w:val="1"/>
      <w:numFmt w:val="lowerRoman"/>
      <w:lvlText w:val="%9."/>
      <w:lvlJc w:val="right"/>
      <w:pPr>
        <w:ind w:left="6480" w:hanging="180"/>
      </w:pPr>
    </w:lvl>
  </w:abstractNum>
  <w:abstractNum w:abstractNumId="64" w15:restartNumberingAfterBreak="0">
    <w:nsid w:val="73740AB1"/>
    <w:multiLevelType w:val="multilevel"/>
    <w:tmpl w:val="51582A36"/>
    <w:lvl w:ilvl="0">
      <w:start w:val="3"/>
      <w:numFmt w:val="decimal"/>
      <w:lvlText w:val="%1."/>
      <w:lvlJc w:val="left"/>
      <w:pPr>
        <w:ind w:left="432" w:hanging="432"/>
      </w:pPr>
    </w:lvl>
    <w:lvl w:ilvl="1">
      <w:start w:val="1"/>
      <w:numFmt w:val="decimal"/>
      <w:lvlText w:val="%1.%2."/>
      <w:lvlJc w:val="left"/>
      <w:pPr>
        <w:ind w:left="1146" w:hanging="720"/>
      </w:pPr>
      <w:rPr>
        <w:rFonts w:ascii="Times New Roman" w:hAnsi="Times New Roman" w:hint="default"/>
        <w:b w:val="0"/>
        <w:sz w:val="24"/>
        <w:szCs w:val="24"/>
      </w:rPr>
    </w:lvl>
    <w:lvl w:ilvl="2">
      <w:start w:val="1"/>
      <w:numFmt w:val="decimal"/>
      <w:lvlText w:val="%1.%2.%3."/>
      <w:lvlJc w:val="left"/>
      <w:pPr>
        <w:ind w:left="720" w:hanging="720"/>
      </w:pPr>
      <w:rPr>
        <w:i w:val="0"/>
        <w:color w:val="auto"/>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5" w15:restartNumberingAfterBreak="0">
    <w:nsid w:val="73834094"/>
    <w:multiLevelType w:val="multilevel"/>
    <w:tmpl w:val="5860AD5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upperRoman"/>
      <w:lvlText w:val="%1.%2.%3.%4.%5."/>
      <w:lvlJc w:val="left"/>
      <w:pPr>
        <w:ind w:left="1440" w:hanging="144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3BF27CB"/>
    <w:multiLevelType w:val="multilevel"/>
    <w:tmpl w:val="7F684090"/>
    <w:lvl w:ilvl="0">
      <w:start w:val="7"/>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78E840D8"/>
    <w:multiLevelType w:val="hybridMultilevel"/>
    <w:tmpl w:val="C0587BDA"/>
    <w:lvl w:ilvl="0" w:tplc="4790F0EC">
      <w:start w:val="1"/>
      <w:numFmt w:val="decimal"/>
      <w:lvlText w:val="%1."/>
      <w:lvlJc w:val="left"/>
      <w:pPr>
        <w:ind w:left="720" w:hanging="360"/>
      </w:pPr>
    </w:lvl>
    <w:lvl w:ilvl="1" w:tplc="23EC6714" w:tentative="1">
      <w:start w:val="1"/>
      <w:numFmt w:val="lowerLetter"/>
      <w:lvlText w:val="%2."/>
      <w:lvlJc w:val="left"/>
      <w:pPr>
        <w:ind w:left="1440" w:hanging="360"/>
      </w:pPr>
    </w:lvl>
    <w:lvl w:ilvl="2" w:tplc="F3BABDAC" w:tentative="1">
      <w:start w:val="1"/>
      <w:numFmt w:val="lowerRoman"/>
      <w:lvlText w:val="%3."/>
      <w:lvlJc w:val="right"/>
      <w:pPr>
        <w:ind w:left="2160" w:hanging="180"/>
      </w:pPr>
    </w:lvl>
    <w:lvl w:ilvl="3" w:tplc="26E8EE70" w:tentative="1">
      <w:start w:val="1"/>
      <w:numFmt w:val="decimal"/>
      <w:lvlText w:val="%4."/>
      <w:lvlJc w:val="left"/>
      <w:pPr>
        <w:ind w:left="2880" w:hanging="360"/>
      </w:pPr>
    </w:lvl>
    <w:lvl w:ilvl="4" w:tplc="F0021DAC" w:tentative="1">
      <w:start w:val="1"/>
      <w:numFmt w:val="lowerLetter"/>
      <w:lvlText w:val="%5."/>
      <w:lvlJc w:val="left"/>
      <w:pPr>
        <w:ind w:left="3600" w:hanging="360"/>
      </w:pPr>
    </w:lvl>
    <w:lvl w:ilvl="5" w:tplc="C3D66B9E" w:tentative="1">
      <w:start w:val="1"/>
      <w:numFmt w:val="lowerRoman"/>
      <w:lvlText w:val="%6."/>
      <w:lvlJc w:val="right"/>
      <w:pPr>
        <w:ind w:left="4320" w:hanging="180"/>
      </w:pPr>
    </w:lvl>
    <w:lvl w:ilvl="6" w:tplc="1B1C7B70" w:tentative="1">
      <w:start w:val="1"/>
      <w:numFmt w:val="decimal"/>
      <w:lvlText w:val="%7."/>
      <w:lvlJc w:val="left"/>
      <w:pPr>
        <w:ind w:left="5040" w:hanging="360"/>
      </w:pPr>
    </w:lvl>
    <w:lvl w:ilvl="7" w:tplc="DB16906A" w:tentative="1">
      <w:start w:val="1"/>
      <w:numFmt w:val="lowerLetter"/>
      <w:lvlText w:val="%8."/>
      <w:lvlJc w:val="left"/>
      <w:pPr>
        <w:ind w:left="5760" w:hanging="360"/>
      </w:pPr>
    </w:lvl>
    <w:lvl w:ilvl="8" w:tplc="AFC83BDC" w:tentative="1">
      <w:start w:val="1"/>
      <w:numFmt w:val="lowerRoman"/>
      <w:lvlText w:val="%9."/>
      <w:lvlJc w:val="right"/>
      <w:pPr>
        <w:ind w:left="6480" w:hanging="180"/>
      </w:pPr>
    </w:lvl>
  </w:abstractNum>
  <w:abstractNum w:abstractNumId="68" w15:restartNumberingAfterBreak="0">
    <w:nsid w:val="790923FE"/>
    <w:multiLevelType w:val="hybridMultilevel"/>
    <w:tmpl w:val="0FD80F08"/>
    <w:lvl w:ilvl="0" w:tplc="947CCC96">
      <w:start w:val="1"/>
      <w:numFmt w:val="decimal"/>
      <w:pStyle w:val="Style3"/>
      <w:lvlText w:val="%1."/>
      <w:lvlJc w:val="left"/>
      <w:pPr>
        <w:tabs>
          <w:tab w:val="num" w:pos="680"/>
        </w:tabs>
        <w:ind w:left="680" w:hanging="680"/>
      </w:pPr>
    </w:lvl>
    <w:lvl w:ilvl="1" w:tplc="517A3030" w:tentative="1">
      <w:start w:val="1"/>
      <w:numFmt w:val="lowerLetter"/>
      <w:lvlText w:val="%2."/>
      <w:lvlJc w:val="left"/>
      <w:pPr>
        <w:tabs>
          <w:tab w:val="num" w:pos="1440"/>
        </w:tabs>
        <w:ind w:left="1440" w:hanging="360"/>
      </w:pPr>
    </w:lvl>
    <w:lvl w:ilvl="2" w:tplc="100CEFAC" w:tentative="1">
      <w:start w:val="1"/>
      <w:numFmt w:val="lowerRoman"/>
      <w:lvlText w:val="%3."/>
      <w:lvlJc w:val="right"/>
      <w:pPr>
        <w:tabs>
          <w:tab w:val="num" w:pos="2160"/>
        </w:tabs>
        <w:ind w:left="2160" w:hanging="180"/>
      </w:pPr>
    </w:lvl>
    <w:lvl w:ilvl="3" w:tplc="52808876" w:tentative="1">
      <w:start w:val="1"/>
      <w:numFmt w:val="decimal"/>
      <w:lvlText w:val="%4."/>
      <w:lvlJc w:val="left"/>
      <w:pPr>
        <w:tabs>
          <w:tab w:val="num" w:pos="2880"/>
        </w:tabs>
        <w:ind w:left="2880" w:hanging="360"/>
      </w:pPr>
    </w:lvl>
    <w:lvl w:ilvl="4" w:tplc="83B2EB92" w:tentative="1">
      <w:start w:val="1"/>
      <w:numFmt w:val="lowerLetter"/>
      <w:lvlText w:val="%5."/>
      <w:lvlJc w:val="left"/>
      <w:pPr>
        <w:tabs>
          <w:tab w:val="num" w:pos="3600"/>
        </w:tabs>
        <w:ind w:left="3600" w:hanging="360"/>
      </w:pPr>
    </w:lvl>
    <w:lvl w:ilvl="5" w:tplc="EF623080" w:tentative="1">
      <w:start w:val="1"/>
      <w:numFmt w:val="lowerRoman"/>
      <w:lvlText w:val="%6."/>
      <w:lvlJc w:val="right"/>
      <w:pPr>
        <w:tabs>
          <w:tab w:val="num" w:pos="4320"/>
        </w:tabs>
        <w:ind w:left="4320" w:hanging="180"/>
      </w:pPr>
    </w:lvl>
    <w:lvl w:ilvl="6" w:tplc="26D04AA2" w:tentative="1">
      <w:start w:val="1"/>
      <w:numFmt w:val="decimal"/>
      <w:lvlText w:val="%7."/>
      <w:lvlJc w:val="left"/>
      <w:pPr>
        <w:tabs>
          <w:tab w:val="num" w:pos="5040"/>
        </w:tabs>
        <w:ind w:left="5040" w:hanging="360"/>
      </w:pPr>
    </w:lvl>
    <w:lvl w:ilvl="7" w:tplc="A0BA8BC6" w:tentative="1">
      <w:start w:val="1"/>
      <w:numFmt w:val="lowerLetter"/>
      <w:lvlText w:val="%8."/>
      <w:lvlJc w:val="left"/>
      <w:pPr>
        <w:tabs>
          <w:tab w:val="num" w:pos="5760"/>
        </w:tabs>
        <w:ind w:left="5760" w:hanging="360"/>
      </w:pPr>
    </w:lvl>
    <w:lvl w:ilvl="8" w:tplc="9C34F6D0" w:tentative="1">
      <w:start w:val="1"/>
      <w:numFmt w:val="lowerRoman"/>
      <w:lvlText w:val="%9."/>
      <w:lvlJc w:val="right"/>
      <w:pPr>
        <w:tabs>
          <w:tab w:val="num" w:pos="6480"/>
        </w:tabs>
        <w:ind w:left="6480" w:hanging="180"/>
      </w:pPr>
    </w:lvl>
  </w:abstractNum>
  <w:abstractNum w:abstractNumId="69" w15:restartNumberingAfterBreak="0">
    <w:nsid w:val="7B4B3AEE"/>
    <w:multiLevelType w:val="multilevel"/>
    <w:tmpl w:val="DBD88542"/>
    <w:lvl w:ilvl="0">
      <w:start w:val="9"/>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276" w:hanging="72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340" w:hanging="108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404" w:hanging="1440"/>
      </w:pPr>
      <w:rPr>
        <w:rFonts w:hint="default"/>
      </w:rPr>
    </w:lvl>
    <w:lvl w:ilvl="8">
      <w:start w:val="1"/>
      <w:numFmt w:val="decimal"/>
      <w:lvlText w:val="%1.%2.%3.%4.%5.%6.%7.%8.%9."/>
      <w:lvlJc w:val="left"/>
      <w:pPr>
        <w:ind w:left="8616" w:hanging="1800"/>
      </w:pPr>
      <w:rPr>
        <w:rFonts w:hint="default"/>
      </w:rPr>
    </w:lvl>
  </w:abstractNum>
  <w:abstractNum w:abstractNumId="70" w15:restartNumberingAfterBreak="0">
    <w:nsid w:val="7D754753"/>
    <w:multiLevelType w:val="multilevel"/>
    <w:tmpl w:val="F8A0ABE0"/>
    <w:lvl w:ilvl="0">
      <w:start w:val="2"/>
      <w:numFmt w:val="decimal"/>
      <w:lvlText w:val="%1"/>
      <w:lvlJc w:val="left"/>
      <w:pPr>
        <w:ind w:left="480" w:hanging="480"/>
      </w:pPr>
    </w:lvl>
    <w:lvl w:ilvl="1">
      <w:start w:val="4"/>
      <w:numFmt w:val="decimal"/>
      <w:lvlText w:val="%1.%2"/>
      <w:lvlJc w:val="left"/>
      <w:pPr>
        <w:ind w:left="480" w:hanging="480"/>
      </w:pPr>
    </w:lvl>
    <w:lvl w:ilvl="2">
      <w:start w:val="6"/>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1" w15:restartNumberingAfterBreak="0">
    <w:nsid w:val="7DCA73D0"/>
    <w:multiLevelType w:val="multilevel"/>
    <w:tmpl w:val="A8485DEE"/>
    <w:lvl w:ilvl="0">
      <w:start w:val="7"/>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upperRoman"/>
      <w:lvlText w:val="%1.%2.%3.%4.%5."/>
      <w:lvlJc w:val="left"/>
      <w:pPr>
        <w:ind w:left="2572" w:hanging="144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2" w15:restartNumberingAfterBreak="0">
    <w:nsid w:val="7FD96FFF"/>
    <w:multiLevelType w:val="multilevel"/>
    <w:tmpl w:val="D3AE752E"/>
    <w:lvl w:ilvl="0">
      <w:start w:val="4"/>
      <w:numFmt w:val="decimal"/>
      <w:lvlText w:val="%1."/>
      <w:lvlJc w:val="left"/>
      <w:pPr>
        <w:ind w:left="720" w:hanging="720"/>
      </w:pPr>
      <w:rPr>
        <w:b w:val="0"/>
      </w:rPr>
    </w:lvl>
    <w:lvl w:ilvl="1">
      <w:start w:val="7"/>
      <w:numFmt w:val="decimal"/>
      <w:lvlText w:val="%1.%2."/>
      <w:lvlJc w:val="left"/>
      <w:pPr>
        <w:ind w:left="720" w:hanging="720"/>
      </w:pPr>
      <w:rPr>
        <w:b w:val="0"/>
      </w:rPr>
    </w:lvl>
    <w:lvl w:ilvl="2">
      <w:start w:val="2"/>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num w:numId="1" w16cid:durableId="90274173">
    <w:abstractNumId w:val="25"/>
  </w:num>
  <w:num w:numId="2" w16cid:durableId="993607894">
    <w:abstractNumId w:val="30"/>
  </w:num>
  <w:num w:numId="3" w16cid:durableId="217130283">
    <w:abstractNumId w:val="26"/>
  </w:num>
  <w:num w:numId="4" w16cid:durableId="471096335">
    <w:abstractNumId w:val="50"/>
  </w:num>
  <w:num w:numId="5" w16cid:durableId="224145749">
    <w:abstractNumId w:val="11"/>
  </w:num>
  <w:num w:numId="6" w16cid:durableId="1686323385">
    <w:abstractNumId w:val="29"/>
  </w:num>
  <w:num w:numId="7" w16cid:durableId="879703673">
    <w:abstractNumId w:val="38"/>
  </w:num>
  <w:num w:numId="8" w16cid:durableId="1392192305">
    <w:abstractNumId w:val="52"/>
  </w:num>
  <w:num w:numId="9" w16cid:durableId="135030280">
    <w:abstractNumId w:val="68"/>
  </w:num>
  <w:num w:numId="10" w16cid:durableId="1013724084">
    <w:abstractNumId w:val="0"/>
  </w:num>
  <w:num w:numId="11" w16cid:durableId="170262636">
    <w:abstractNumId w:val="63"/>
  </w:num>
  <w:num w:numId="12" w16cid:durableId="1773478928">
    <w:abstractNumId w:val="10"/>
  </w:num>
  <w:num w:numId="13" w16cid:durableId="1778063111">
    <w:abstractNumId w:val="56"/>
  </w:num>
  <w:num w:numId="14" w16cid:durableId="200941910">
    <w:abstractNumId w:val="64"/>
  </w:num>
  <w:num w:numId="15" w16cid:durableId="240143468">
    <w:abstractNumId w:val="61"/>
  </w:num>
  <w:num w:numId="16" w16cid:durableId="1057702649">
    <w:abstractNumId w:val="60"/>
  </w:num>
  <w:num w:numId="17" w16cid:durableId="1779368228">
    <w:abstractNumId w:val="2"/>
  </w:num>
  <w:num w:numId="18" w16cid:durableId="109981368">
    <w:abstractNumId w:val="15"/>
  </w:num>
  <w:num w:numId="19" w16cid:durableId="662392881">
    <w:abstractNumId w:val="35"/>
  </w:num>
  <w:num w:numId="20" w16cid:durableId="1407725512">
    <w:abstractNumId w:val="62"/>
  </w:num>
  <w:num w:numId="21" w16cid:durableId="17777557">
    <w:abstractNumId w:val="64"/>
    <w:lvlOverride w:ilvl="0">
      <w:startOverride w:val="4"/>
    </w:lvlOverride>
    <w:lvlOverride w:ilvl="1">
      <w:startOverride w:val="10"/>
    </w:lvlOverride>
  </w:num>
  <w:num w:numId="22" w16cid:durableId="737557966">
    <w:abstractNumId w:val="57"/>
  </w:num>
  <w:num w:numId="23" w16cid:durableId="1186017997">
    <w:abstractNumId w:val="64"/>
    <w:lvlOverride w:ilvl="0">
      <w:startOverride w:val="4"/>
    </w:lvlOverride>
    <w:lvlOverride w:ilvl="1">
      <w:startOverride w:val="9"/>
    </w:lvlOverride>
  </w:num>
  <w:num w:numId="24" w16cid:durableId="854536590">
    <w:abstractNumId w:val="64"/>
    <w:lvlOverride w:ilvl="0">
      <w:startOverride w:val="4"/>
    </w:lvlOverride>
    <w:lvlOverride w:ilvl="1">
      <w:startOverride w:val="10"/>
    </w:lvlOverride>
  </w:num>
  <w:num w:numId="25" w16cid:durableId="931856660">
    <w:abstractNumId w:val="0"/>
  </w:num>
  <w:num w:numId="26" w16cid:durableId="542406213">
    <w:abstractNumId w:val="64"/>
  </w:num>
  <w:num w:numId="27" w16cid:durableId="1478305055">
    <w:abstractNumId w:val="64"/>
    <w:lvlOverride w:ilvl="0">
      <w:startOverride w:val="3"/>
    </w:lvlOverride>
    <w:lvlOverride w:ilvl="1"/>
    <w:lvlOverride w:ilvl="2"/>
    <w:lvlOverride w:ilvl="3"/>
    <w:lvlOverride w:ilvl="4"/>
    <w:lvlOverride w:ilvl="5"/>
    <w:lvlOverride w:ilvl="6"/>
    <w:lvlOverride w:ilvl="7"/>
    <w:lvlOverride w:ilvl="8"/>
  </w:num>
  <w:num w:numId="28" w16cid:durableId="1538003661">
    <w:abstractNumId w:val="49"/>
    <w:lvlOverride w:ilvl="0">
      <w:startOverride w:val="4"/>
    </w:lvlOverride>
    <w:lvlOverride w:ilvl="1">
      <w:startOverride w:val="6"/>
    </w:lvlOverride>
    <w:lvlOverride w:ilvl="2">
      <w:startOverride w:val="4"/>
    </w:lvlOverride>
    <w:lvlOverride w:ilvl="3"/>
    <w:lvlOverride w:ilvl="4"/>
    <w:lvlOverride w:ilvl="5"/>
    <w:lvlOverride w:ilvl="6"/>
    <w:lvlOverride w:ilvl="7"/>
    <w:lvlOverride w:ilvl="8"/>
  </w:num>
  <w:num w:numId="29" w16cid:durableId="131291059">
    <w:abstractNumId w:val="7"/>
  </w:num>
  <w:num w:numId="30" w16cid:durableId="1551110938">
    <w:abstractNumId w:val="27"/>
  </w:num>
  <w:num w:numId="31" w16cid:durableId="2124032644">
    <w:abstractNumId w:val="41"/>
    <w:lvlOverride w:ilvl="0">
      <w:startOverride w:val="3"/>
    </w:lvlOverride>
    <w:lvlOverride w:ilvl="1"/>
    <w:lvlOverride w:ilvl="2"/>
    <w:lvlOverride w:ilvl="3"/>
    <w:lvlOverride w:ilvl="4"/>
    <w:lvlOverride w:ilvl="5"/>
    <w:lvlOverride w:ilvl="6"/>
    <w:lvlOverride w:ilvl="7"/>
    <w:lvlOverride w:ilvl="8"/>
  </w:num>
  <w:num w:numId="32" w16cid:durableId="1753693904">
    <w:abstractNumId w:val="27"/>
    <w:lvlOverride w:ilvl="0">
      <w:startOverride w:val="4"/>
    </w:lvlOverride>
    <w:lvlOverride w:ilvl="1">
      <w:startOverride w:val="6"/>
    </w:lvlOverride>
    <w:lvlOverride w:ilvl="2"/>
    <w:lvlOverride w:ilvl="3"/>
    <w:lvlOverride w:ilvl="4"/>
    <w:lvlOverride w:ilvl="5"/>
    <w:lvlOverride w:ilvl="6"/>
    <w:lvlOverride w:ilvl="7"/>
    <w:lvlOverride w:ilvl="8"/>
  </w:num>
  <w:num w:numId="33" w16cid:durableId="83770899">
    <w:abstractNumId w:val="36"/>
  </w:num>
  <w:num w:numId="34" w16cid:durableId="1188563162">
    <w:abstractNumId w:val="22"/>
  </w:num>
  <w:num w:numId="35" w16cid:durableId="1218860883">
    <w:abstractNumId w:val="20"/>
  </w:num>
  <w:num w:numId="36" w16cid:durableId="691342498">
    <w:abstractNumId w:val="54"/>
  </w:num>
  <w:num w:numId="37" w16cid:durableId="1418093110">
    <w:abstractNumId w:val="32"/>
  </w:num>
  <w:num w:numId="38" w16cid:durableId="2139256282">
    <w:abstractNumId w:val="59"/>
  </w:num>
  <w:num w:numId="39" w16cid:durableId="686105843">
    <w:abstractNumId w:val="9"/>
  </w:num>
  <w:num w:numId="40" w16cid:durableId="1255819176">
    <w:abstractNumId w:val="48"/>
  </w:num>
  <w:num w:numId="41" w16cid:durableId="842086049">
    <w:abstractNumId w:val="13"/>
  </w:num>
  <w:num w:numId="42" w16cid:durableId="2141219899">
    <w:abstractNumId w:val="31"/>
  </w:num>
  <w:num w:numId="43" w16cid:durableId="784345091">
    <w:abstractNumId w:val="47"/>
  </w:num>
  <w:num w:numId="44" w16cid:durableId="27222938">
    <w:abstractNumId w:val="24"/>
  </w:num>
  <w:num w:numId="45" w16cid:durableId="1679696425">
    <w:abstractNumId w:val="72"/>
  </w:num>
  <w:num w:numId="46" w16cid:durableId="1370062446">
    <w:abstractNumId w:val="44"/>
  </w:num>
  <w:num w:numId="47" w16cid:durableId="820922698">
    <w:abstractNumId w:val="33"/>
  </w:num>
  <w:num w:numId="48" w16cid:durableId="2124036639">
    <w:abstractNumId w:val="37"/>
  </w:num>
  <w:num w:numId="49" w16cid:durableId="468595874">
    <w:abstractNumId w:val="70"/>
  </w:num>
  <w:num w:numId="50" w16cid:durableId="381752283">
    <w:abstractNumId w:val="58"/>
  </w:num>
  <w:num w:numId="51" w16cid:durableId="1711028625">
    <w:abstractNumId w:val="16"/>
  </w:num>
  <w:num w:numId="52" w16cid:durableId="676007320">
    <w:abstractNumId w:val="53"/>
  </w:num>
  <w:num w:numId="53" w16cid:durableId="235021140">
    <w:abstractNumId w:val="55"/>
  </w:num>
  <w:num w:numId="54" w16cid:durableId="737901595">
    <w:abstractNumId w:val="67"/>
  </w:num>
  <w:num w:numId="55" w16cid:durableId="699279108">
    <w:abstractNumId w:val="51"/>
  </w:num>
  <w:num w:numId="56" w16cid:durableId="1655059276">
    <w:abstractNumId w:val="14"/>
  </w:num>
  <w:num w:numId="57" w16cid:durableId="316610566">
    <w:abstractNumId w:val="46"/>
  </w:num>
  <w:num w:numId="58" w16cid:durableId="1641838437">
    <w:abstractNumId w:val="12"/>
  </w:num>
  <w:num w:numId="59" w16cid:durableId="1464621215">
    <w:abstractNumId w:val="43"/>
  </w:num>
  <w:num w:numId="60" w16cid:durableId="739639881">
    <w:abstractNumId w:val="45"/>
  </w:num>
  <w:num w:numId="61" w16cid:durableId="1307666158">
    <w:abstractNumId w:val="28"/>
  </w:num>
  <w:num w:numId="62" w16cid:durableId="137505002">
    <w:abstractNumId w:val="71"/>
  </w:num>
  <w:num w:numId="63" w16cid:durableId="1445541264">
    <w:abstractNumId w:val="65"/>
  </w:num>
  <w:num w:numId="64" w16cid:durableId="970406437">
    <w:abstractNumId w:val="34"/>
  </w:num>
  <w:num w:numId="65" w16cid:durableId="1676764843">
    <w:abstractNumId w:val="23"/>
  </w:num>
  <w:num w:numId="66" w16cid:durableId="28916602">
    <w:abstractNumId w:val="19"/>
  </w:num>
  <w:num w:numId="67" w16cid:durableId="774984398">
    <w:abstractNumId w:val="39"/>
  </w:num>
  <w:num w:numId="68" w16cid:durableId="873419517">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640301774">
    <w:abstractNumId w:val="40"/>
  </w:num>
  <w:num w:numId="70" w16cid:durableId="1592662903">
    <w:abstractNumId w:val="21"/>
  </w:num>
  <w:num w:numId="71" w16cid:durableId="558446169">
    <w:abstractNumId w:val="66"/>
  </w:num>
  <w:num w:numId="72" w16cid:durableId="367999061">
    <w:abstractNumId w:val="17"/>
  </w:num>
  <w:num w:numId="73" w16cid:durableId="1786383401">
    <w:abstractNumId w:val="69"/>
  </w:num>
  <w:num w:numId="74" w16cid:durableId="1517957452">
    <w:abstractNumId w:val="8"/>
  </w:num>
  <w:num w:numId="75" w16cid:durableId="1255089371">
    <w:abstractNumId w:val="18"/>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E36"/>
    <w:rsid w:val="00000F31"/>
    <w:rsid w:val="000023B5"/>
    <w:rsid w:val="0000242A"/>
    <w:rsid w:val="00002771"/>
    <w:rsid w:val="00002926"/>
    <w:rsid w:val="0000372A"/>
    <w:rsid w:val="000040B1"/>
    <w:rsid w:val="00004F44"/>
    <w:rsid w:val="0000664F"/>
    <w:rsid w:val="00006B93"/>
    <w:rsid w:val="0000769B"/>
    <w:rsid w:val="00010B00"/>
    <w:rsid w:val="00011510"/>
    <w:rsid w:val="000117A5"/>
    <w:rsid w:val="00011C70"/>
    <w:rsid w:val="00011CD4"/>
    <w:rsid w:val="000126B1"/>
    <w:rsid w:val="0001333E"/>
    <w:rsid w:val="0001334F"/>
    <w:rsid w:val="000135C7"/>
    <w:rsid w:val="00013B44"/>
    <w:rsid w:val="000142AD"/>
    <w:rsid w:val="00014940"/>
    <w:rsid w:val="00014FA2"/>
    <w:rsid w:val="00014FAB"/>
    <w:rsid w:val="00015795"/>
    <w:rsid w:val="00015E5B"/>
    <w:rsid w:val="00015EE0"/>
    <w:rsid w:val="00016541"/>
    <w:rsid w:val="00016CF0"/>
    <w:rsid w:val="00017726"/>
    <w:rsid w:val="000179DB"/>
    <w:rsid w:val="00017F57"/>
    <w:rsid w:val="000217D2"/>
    <w:rsid w:val="00021996"/>
    <w:rsid w:val="00022CC6"/>
    <w:rsid w:val="00022D02"/>
    <w:rsid w:val="00023045"/>
    <w:rsid w:val="00023148"/>
    <w:rsid w:val="0002378F"/>
    <w:rsid w:val="00023CAD"/>
    <w:rsid w:val="0002432D"/>
    <w:rsid w:val="00024436"/>
    <w:rsid w:val="00024441"/>
    <w:rsid w:val="0002489E"/>
    <w:rsid w:val="00024A9C"/>
    <w:rsid w:val="00025535"/>
    <w:rsid w:val="000257D9"/>
    <w:rsid w:val="00027BCE"/>
    <w:rsid w:val="00030D28"/>
    <w:rsid w:val="0003117A"/>
    <w:rsid w:val="0003160A"/>
    <w:rsid w:val="00033563"/>
    <w:rsid w:val="00034D32"/>
    <w:rsid w:val="000359F9"/>
    <w:rsid w:val="00035F16"/>
    <w:rsid w:val="000368B0"/>
    <w:rsid w:val="00036B27"/>
    <w:rsid w:val="00037A62"/>
    <w:rsid w:val="00037F9F"/>
    <w:rsid w:val="00040782"/>
    <w:rsid w:val="000409DD"/>
    <w:rsid w:val="000411EE"/>
    <w:rsid w:val="00041BAF"/>
    <w:rsid w:val="00041C72"/>
    <w:rsid w:val="0004206E"/>
    <w:rsid w:val="0004310D"/>
    <w:rsid w:val="00044365"/>
    <w:rsid w:val="000444E9"/>
    <w:rsid w:val="00044BE2"/>
    <w:rsid w:val="00044E70"/>
    <w:rsid w:val="000450B2"/>
    <w:rsid w:val="0004564E"/>
    <w:rsid w:val="00045698"/>
    <w:rsid w:val="000457A8"/>
    <w:rsid w:val="00045C74"/>
    <w:rsid w:val="000469BF"/>
    <w:rsid w:val="00046A48"/>
    <w:rsid w:val="00047DB1"/>
    <w:rsid w:val="00047F36"/>
    <w:rsid w:val="000504A1"/>
    <w:rsid w:val="00050D35"/>
    <w:rsid w:val="00050E57"/>
    <w:rsid w:val="00050FFF"/>
    <w:rsid w:val="00051030"/>
    <w:rsid w:val="00051E74"/>
    <w:rsid w:val="00052BFD"/>
    <w:rsid w:val="000541D9"/>
    <w:rsid w:val="00054304"/>
    <w:rsid w:val="00055248"/>
    <w:rsid w:val="00055328"/>
    <w:rsid w:val="00055444"/>
    <w:rsid w:val="000554E5"/>
    <w:rsid w:val="0005596B"/>
    <w:rsid w:val="00055EF0"/>
    <w:rsid w:val="00057051"/>
    <w:rsid w:val="00060995"/>
    <w:rsid w:val="00061592"/>
    <w:rsid w:val="000619D5"/>
    <w:rsid w:val="00062070"/>
    <w:rsid w:val="00062260"/>
    <w:rsid w:val="000625F6"/>
    <w:rsid w:val="00063723"/>
    <w:rsid w:val="00064466"/>
    <w:rsid w:val="0006460F"/>
    <w:rsid w:val="00064D83"/>
    <w:rsid w:val="0006521C"/>
    <w:rsid w:val="00065477"/>
    <w:rsid w:val="00065537"/>
    <w:rsid w:val="000659FA"/>
    <w:rsid w:val="000663CE"/>
    <w:rsid w:val="000664C9"/>
    <w:rsid w:val="000665F8"/>
    <w:rsid w:val="0006684B"/>
    <w:rsid w:val="00066F13"/>
    <w:rsid w:val="00067464"/>
    <w:rsid w:val="0007053D"/>
    <w:rsid w:val="00070DD4"/>
    <w:rsid w:val="00070F2F"/>
    <w:rsid w:val="00072911"/>
    <w:rsid w:val="0007328D"/>
    <w:rsid w:val="000738E5"/>
    <w:rsid w:val="00073A46"/>
    <w:rsid w:val="00073CAF"/>
    <w:rsid w:val="00075566"/>
    <w:rsid w:val="0007562F"/>
    <w:rsid w:val="00076282"/>
    <w:rsid w:val="0007675A"/>
    <w:rsid w:val="000769D0"/>
    <w:rsid w:val="00076D8B"/>
    <w:rsid w:val="00076DB7"/>
    <w:rsid w:val="00076F14"/>
    <w:rsid w:val="000771D7"/>
    <w:rsid w:val="0007795D"/>
    <w:rsid w:val="0008033D"/>
    <w:rsid w:val="00081693"/>
    <w:rsid w:val="00083342"/>
    <w:rsid w:val="00083878"/>
    <w:rsid w:val="00083CF8"/>
    <w:rsid w:val="000841DE"/>
    <w:rsid w:val="00084C25"/>
    <w:rsid w:val="000852E5"/>
    <w:rsid w:val="0008570B"/>
    <w:rsid w:val="00085BA1"/>
    <w:rsid w:val="00085F48"/>
    <w:rsid w:val="00086F83"/>
    <w:rsid w:val="000873C4"/>
    <w:rsid w:val="00090032"/>
    <w:rsid w:val="00090208"/>
    <w:rsid w:val="000903B2"/>
    <w:rsid w:val="000904E8"/>
    <w:rsid w:val="000904F4"/>
    <w:rsid w:val="00090FD0"/>
    <w:rsid w:val="00091480"/>
    <w:rsid w:val="000916B0"/>
    <w:rsid w:val="0009271B"/>
    <w:rsid w:val="00092AE9"/>
    <w:rsid w:val="00092FD1"/>
    <w:rsid w:val="00093E93"/>
    <w:rsid w:val="0009451F"/>
    <w:rsid w:val="00094A95"/>
    <w:rsid w:val="00094E7D"/>
    <w:rsid w:val="0009555A"/>
    <w:rsid w:val="00096C07"/>
    <w:rsid w:val="00097065"/>
    <w:rsid w:val="00097511"/>
    <w:rsid w:val="00097A84"/>
    <w:rsid w:val="000A0EFC"/>
    <w:rsid w:val="000A1A44"/>
    <w:rsid w:val="000A1CC8"/>
    <w:rsid w:val="000A2171"/>
    <w:rsid w:val="000A24A2"/>
    <w:rsid w:val="000A281F"/>
    <w:rsid w:val="000A3987"/>
    <w:rsid w:val="000A3AF2"/>
    <w:rsid w:val="000A3C5A"/>
    <w:rsid w:val="000A3E95"/>
    <w:rsid w:val="000A405C"/>
    <w:rsid w:val="000A424F"/>
    <w:rsid w:val="000A43B1"/>
    <w:rsid w:val="000A48F4"/>
    <w:rsid w:val="000A5C57"/>
    <w:rsid w:val="000A658B"/>
    <w:rsid w:val="000A6778"/>
    <w:rsid w:val="000A6BA1"/>
    <w:rsid w:val="000A7991"/>
    <w:rsid w:val="000B0415"/>
    <w:rsid w:val="000B1BEA"/>
    <w:rsid w:val="000B287E"/>
    <w:rsid w:val="000B2B10"/>
    <w:rsid w:val="000B35D9"/>
    <w:rsid w:val="000B3D9B"/>
    <w:rsid w:val="000B411C"/>
    <w:rsid w:val="000B45C8"/>
    <w:rsid w:val="000B46B0"/>
    <w:rsid w:val="000B4DD5"/>
    <w:rsid w:val="000B5282"/>
    <w:rsid w:val="000B664C"/>
    <w:rsid w:val="000B6FAC"/>
    <w:rsid w:val="000B71AA"/>
    <w:rsid w:val="000C0AD1"/>
    <w:rsid w:val="000C1692"/>
    <w:rsid w:val="000C29DA"/>
    <w:rsid w:val="000C2A67"/>
    <w:rsid w:val="000C32F3"/>
    <w:rsid w:val="000C36D4"/>
    <w:rsid w:val="000C3B29"/>
    <w:rsid w:val="000C3B90"/>
    <w:rsid w:val="000C3E2F"/>
    <w:rsid w:val="000C4244"/>
    <w:rsid w:val="000C5348"/>
    <w:rsid w:val="000C590E"/>
    <w:rsid w:val="000C5B9E"/>
    <w:rsid w:val="000C6633"/>
    <w:rsid w:val="000C6C4D"/>
    <w:rsid w:val="000D02E1"/>
    <w:rsid w:val="000D0E7B"/>
    <w:rsid w:val="000D11EE"/>
    <w:rsid w:val="000D1501"/>
    <w:rsid w:val="000D17F2"/>
    <w:rsid w:val="000D1A0B"/>
    <w:rsid w:val="000D1BAF"/>
    <w:rsid w:val="000D2704"/>
    <w:rsid w:val="000D32C5"/>
    <w:rsid w:val="000D4AB5"/>
    <w:rsid w:val="000D4D9E"/>
    <w:rsid w:val="000D574C"/>
    <w:rsid w:val="000D59B6"/>
    <w:rsid w:val="000D59D5"/>
    <w:rsid w:val="000D5D55"/>
    <w:rsid w:val="000D5E5F"/>
    <w:rsid w:val="000D684E"/>
    <w:rsid w:val="000D689E"/>
    <w:rsid w:val="000D7499"/>
    <w:rsid w:val="000D79DC"/>
    <w:rsid w:val="000D7D4E"/>
    <w:rsid w:val="000D7F94"/>
    <w:rsid w:val="000D7FF0"/>
    <w:rsid w:val="000E0804"/>
    <w:rsid w:val="000E0CCF"/>
    <w:rsid w:val="000E0D3E"/>
    <w:rsid w:val="000E19CD"/>
    <w:rsid w:val="000E24AC"/>
    <w:rsid w:val="000E2C1B"/>
    <w:rsid w:val="000E2ED2"/>
    <w:rsid w:val="000E31C4"/>
    <w:rsid w:val="000E32E3"/>
    <w:rsid w:val="000E3D26"/>
    <w:rsid w:val="000E459E"/>
    <w:rsid w:val="000E4CA2"/>
    <w:rsid w:val="000E5301"/>
    <w:rsid w:val="000E540F"/>
    <w:rsid w:val="000E5426"/>
    <w:rsid w:val="000E5A66"/>
    <w:rsid w:val="000E5E4D"/>
    <w:rsid w:val="000E62E3"/>
    <w:rsid w:val="000E6496"/>
    <w:rsid w:val="000E6DE4"/>
    <w:rsid w:val="000E7B4A"/>
    <w:rsid w:val="000F01D7"/>
    <w:rsid w:val="000F0B6D"/>
    <w:rsid w:val="000F230F"/>
    <w:rsid w:val="000F2E97"/>
    <w:rsid w:val="000F36EB"/>
    <w:rsid w:val="000F3E55"/>
    <w:rsid w:val="000F404C"/>
    <w:rsid w:val="000F5FD2"/>
    <w:rsid w:val="000F6417"/>
    <w:rsid w:val="000F65C1"/>
    <w:rsid w:val="000F68A7"/>
    <w:rsid w:val="000F6B1D"/>
    <w:rsid w:val="000F6C58"/>
    <w:rsid w:val="000F6F1C"/>
    <w:rsid w:val="000F706F"/>
    <w:rsid w:val="000F75EE"/>
    <w:rsid w:val="00100CB6"/>
    <w:rsid w:val="00100E31"/>
    <w:rsid w:val="00101403"/>
    <w:rsid w:val="001018FC"/>
    <w:rsid w:val="00103C39"/>
    <w:rsid w:val="00103ED0"/>
    <w:rsid w:val="00103F85"/>
    <w:rsid w:val="00104199"/>
    <w:rsid w:val="001043F4"/>
    <w:rsid w:val="00104A69"/>
    <w:rsid w:val="00104B7E"/>
    <w:rsid w:val="00104D0A"/>
    <w:rsid w:val="00104DB1"/>
    <w:rsid w:val="00105773"/>
    <w:rsid w:val="001057D5"/>
    <w:rsid w:val="00105A24"/>
    <w:rsid w:val="001068A6"/>
    <w:rsid w:val="00106C1A"/>
    <w:rsid w:val="00106DCA"/>
    <w:rsid w:val="001078CA"/>
    <w:rsid w:val="00111061"/>
    <w:rsid w:val="0011121C"/>
    <w:rsid w:val="001116CA"/>
    <w:rsid w:val="001119E0"/>
    <w:rsid w:val="00111E77"/>
    <w:rsid w:val="00112443"/>
    <w:rsid w:val="00112DE0"/>
    <w:rsid w:val="00112E74"/>
    <w:rsid w:val="00113528"/>
    <w:rsid w:val="001143B2"/>
    <w:rsid w:val="00115B36"/>
    <w:rsid w:val="00115FF1"/>
    <w:rsid w:val="00116168"/>
    <w:rsid w:val="0011631A"/>
    <w:rsid w:val="001169F8"/>
    <w:rsid w:val="00116D02"/>
    <w:rsid w:val="0011737D"/>
    <w:rsid w:val="0011764E"/>
    <w:rsid w:val="0011783C"/>
    <w:rsid w:val="00117F2C"/>
    <w:rsid w:val="00120287"/>
    <w:rsid w:val="001213D5"/>
    <w:rsid w:val="0012179E"/>
    <w:rsid w:val="00121AC3"/>
    <w:rsid w:val="00122727"/>
    <w:rsid w:val="00122838"/>
    <w:rsid w:val="00122891"/>
    <w:rsid w:val="00122D02"/>
    <w:rsid w:val="001231AA"/>
    <w:rsid w:val="001231C5"/>
    <w:rsid w:val="00123329"/>
    <w:rsid w:val="00123350"/>
    <w:rsid w:val="0012353C"/>
    <w:rsid w:val="00123756"/>
    <w:rsid w:val="0012431B"/>
    <w:rsid w:val="00124328"/>
    <w:rsid w:val="00124421"/>
    <w:rsid w:val="001248B9"/>
    <w:rsid w:val="00124EFA"/>
    <w:rsid w:val="00125B26"/>
    <w:rsid w:val="00126102"/>
    <w:rsid w:val="0012611A"/>
    <w:rsid w:val="0012618F"/>
    <w:rsid w:val="00126E21"/>
    <w:rsid w:val="00126F44"/>
    <w:rsid w:val="001273DC"/>
    <w:rsid w:val="001277EB"/>
    <w:rsid w:val="00127A7A"/>
    <w:rsid w:val="00127D37"/>
    <w:rsid w:val="00127FDB"/>
    <w:rsid w:val="00130968"/>
    <w:rsid w:val="00130BB6"/>
    <w:rsid w:val="001321DA"/>
    <w:rsid w:val="001322D9"/>
    <w:rsid w:val="001322DA"/>
    <w:rsid w:val="00132696"/>
    <w:rsid w:val="00132F81"/>
    <w:rsid w:val="00133E01"/>
    <w:rsid w:val="001354A9"/>
    <w:rsid w:val="001359FA"/>
    <w:rsid w:val="00136253"/>
    <w:rsid w:val="001370F5"/>
    <w:rsid w:val="00137806"/>
    <w:rsid w:val="001406A2"/>
    <w:rsid w:val="00140D31"/>
    <w:rsid w:val="001418E4"/>
    <w:rsid w:val="00141B37"/>
    <w:rsid w:val="00143A09"/>
    <w:rsid w:val="00143F7C"/>
    <w:rsid w:val="0014561F"/>
    <w:rsid w:val="00146050"/>
    <w:rsid w:val="0014618B"/>
    <w:rsid w:val="00150960"/>
    <w:rsid w:val="00150967"/>
    <w:rsid w:val="00151416"/>
    <w:rsid w:val="00153B75"/>
    <w:rsid w:val="00154913"/>
    <w:rsid w:val="00154E69"/>
    <w:rsid w:val="00154E7A"/>
    <w:rsid w:val="00155634"/>
    <w:rsid w:val="00155ADE"/>
    <w:rsid w:val="00156A1D"/>
    <w:rsid w:val="00156B94"/>
    <w:rsid w:val="001573F5"/>
    <w:rsid w:val="0015747C"/>
    <w:rsid w:val="00157997"/>
    <w:rsid w:val="00160D41"/>
    <w:rsid w:val="00160D64"/>
    <w:rsid w:val="00161ED2"/>
    <w:rsid w:val="001623E4"/>
    <w:rsid w:val="0016290B"/>
    <w:rsid w:val="001629DF"/>
    <w:rsid w:val="00162DB2"/>
    <w:rsid w:val="001633AD"/>
    <w:rsid w:val="00163462"/>
    <w:rsid w:val="001640F4"/>
    <w:rsid w:val="00164826"/>
    <w:rsid w:val="00165820"/>
    <w:rsid w:val="0016609A"/>
    <w:rsid w:val="001662DC"/>
    <w:rsid w:val="00167473"/>
    <w:rsid w:val="0017064E"/>
    <w:rsid w:val="0017190F"/>
    <w:rsid w:val="00172202"/>
    <w:rsid w:val="00173175"/>
    <w:rsid w:val="00173D2A"/>
    <w:rsid w:val="001756AE"/>
    <w:rsid w:val="00175D12"/>
    <w:rsid w:val="0017629C"/>
    <w:rsid w:val="0017665F"/>
    <w:rsid w:val="00176862"/>
    <w:rsid w:val="00176AF3"/>
    <w:rsid w:val="00176E71"/>
    <w:rsid w:val="00176F5D"/>
    <w:rsid w:val="00177FE6"/>
    <w:rsid w:val="0018097F"/>
    <w:rsid w:val="00181F38"/>
    <w:rsid w:val="00181F81"/>
    <w:rsid w:val="0018202E"/>
    <w:rsid w:val="0018255A"/>
    <w:rsid w:val="00182DB8"/>
    <w:rsid w:val="00182F80"/>
    <w:rsid w:val="00183852"/>
    <w:rsid w:val="00183A23"/>
    <w:rsid w:val="00183FC6"/>
    <w:rsid w:val="00184409"/>
    <w:rsid w:val="001852C9"/>
    <w:rsid w:val="00185A06"/>
    <w:rsid w:val="001867A1"/>
    <w:rsid w:val="0018698A"/>
    <w:rsid w:val="00186FF9"/>
    <w:rsid w:val="0019176B"/>
    <w:rsid w:val="00192965"/>
    <w:rsid w:val="001931D8"/>
    <w:rsid w:val="001932A1"/>
    <w:rsid w:val="00193746"/>
    <w:rsid w:val="001940D9"/>
    <w:rsid w:val="00194428"/>
    <w:rsid w:val="00194469"/>
    <w:rsid w:val="00194B36"/>
    <w:rsid w:val="0019573E"/>
    <w:rsid w:val="00195774"/>
    <w:rsid w:val="00195BEF"/>
    <w:rsid w:val="00195E38"/>
    <w:rsid w:val="00196D27"/>
    <w:rsid w:val="00197542"/>
    <w:rsid w:val="00197A6A"/>
    <w:rsid w:val="001A0066"/>
    <w:rsid w:val="001A0DE6"/>
    <w:rsid w:val="001A1016"/>
    <w:rsid w:val="001A23DC"/>
    <w:rsid w:val="001A24D2"/>
    <w:rsid w:val="001A3380"/>
    <w:rsid w:val="001A39C1"/>
    <w:rsid w:val="001A3F61"/>
    <w:rsid w:val="001A438C"/>
    <w:rsid w:val="001A43FC"/>
    <w:rsid w:val="001A4CBC"/>
    <w:rsid w:val="001A4DC7"/>
    <w:rsid w:val="001A4EED"/>
    <w:rsid w:val="001A5051"/>
    <w:rsid w:val="001A68B4"/>
    <w:rsid w:val="001A70D1"/>
    <w:rsid w:val="001A76F1"/>
    <w:rsid w:val="001A7DED"/>
    <w:rsid w:val="001B0C2E"/>
    <w:rsid w:val="001B1028"/>
    <w:rsid w:val="001B1030"/>
    <w:rsid w:val="001B1159"/>
    <w:rsid w:val="001B1C30"/>
    <w:rsid w:val="001B1F49"/>
    <w:rsid w:val="001B23C0"/>
    <w:rsid w:val="001B3864"/>
    <w:rsid w:val="001B424E"/>
    <w:rsid w:val="001B5215"/>
    <w:rsid w:val="001B5CC4"/>
    <w:rsid w:val="001B5E44"/>
    <w:rsid w:val="001B6D69"/>
    <w:rsid w:val="001B70A0"/>
    <w:rsid w:val="001B7FC0"/>
    <w:rsid w:val="001C0D24"/>
    <w:rsid w:val="001C0E53"/>
    <w:rsid w:val="001C1A9A"/>
    <w:rsid w:val="001C1CD5"/>
    <w:rsid w:val="001C2569"/>
    <w:rsid w:val="001C2AC2"/>
    <w:rsid w:val="001C2C04"/>
    <w:rsid w:val="001C2C2A"/>
    <w:rsid w:val="001C2C64"/>
    <w:rsid w:val="001C30C0"/>
    <w:rsid w:val="001C34B1"/>
    <w:rsid w:val="001C3FDA"/>
    <w:rsid w:val="001C4169"/>
    <w:rsid w:val="001C4664"/>
    <w:rsid w:val="001C50A0"/>
    <w:rsid w:val="001C559E"/>
    <w:rsid w:val="001C5BF3"/>
    <w:rsid w:val="001C5C1A"/>
    <w:rsid w:val="001C6051"/>
    <w:rsid w:val="001C6A67"/>
    <w:rsid w:val="001C6BC6"/>
    <w:rsid w:val="001C7397"/>
    <w:rsid w:val="001C76D6"/>
    <w:rsid w:val="001D045D"/>
    <w:rsid w:val="001D0DC4"/>
    <w:rsid w:val="001D12EA"/>
    <w:rsid w:val="001D1790"/>
    <w:rsid w:val="001D247B"/>
    <w:rsid w:val="001D2A58"/>
    <w:rsid w:val="001D2C52"/>
    <w:rsid w:val="001D390A"/>
    <w:rsid w:val="001D4EF2"/>
    <w:rsid w:val="001D4FE9"/>
    <w:rsid w:val="001D53CC"/>
    <w:rsid w:val="001D59EC"/>
    <w:rsid w:val="001D6050"/>
    <w:rsid w:val="001D644D"/>
    <w:rsid w:val="001D68A8"/>
    <w:rsid w:val="001D6C4A"/>
    <w:rsid w:val="001D7675"/>
    <w:rsid w:val="001D7B73"/>
    <w:rsid w:val="001E0D27"/>
    <w:rsid w:val="001E12EB"/>
    <w:rsid w:val="001E1BCB"/>
    <w:rsid w:val="001E2632"/>
    <w:rsid w:val="001E2C11"/>
    <w:rsid w:val="001E3337"/>
    <w:rsid w:val="001E3387"/>
    <w:rsid w:val="001E35B3"/>
    <w:rsid w:val="001E37C9"/>
    <w:rsid w:val="001E43FA"/>
    <w:rsid w:val="001E546E"/>
    <w:rsid w:val="001E5869"/>
    <w:rsid w:val="001E5B06"/>
    <w:rsid w:val="001E642A"/>
    <w:rsid w:val="001E6CC9"/>
    <w:rsid w:val="001E6D2A"/>
    <w:rsid w:val="001E7145"/>
    <w:rsid w:val="001E7F94"/>
    <w:rsid w:val="001F045A"/>
    <w:rsid w:val="001F153F"/>
    <w:rsid w:val="001F16EE"/>
    <w:rsid w:val="001F1A43"/>
    <w:rsid w:val="001F22E3"/>
    <w:rsid w:val="001F307B"/>
    <w:rsid w:val="001F361F"/>
    <w:rsid w:val="001F3B90"/>
    <w:rsid w:val="001F3F0C"/>
    <w:rsid w:val="001F4DE9"/>
    <w:rsid w:val="001F5077"/>
    <w:rsid w:val="001F5494"/>
    <w:rsid w:val="001F59C1"/>
    <w:rsid w:val="001F627A"/>
    <w:rsid w:val="001F680F"/>
    <w:rsid w:val="00200EAC"/>
    <w:rsid w:val="0020179F"/>
    <w:rsid w:val="002019E8"/>
    <w:rsid w:val="00201BFD"/>
    <w:rsid w:val="00201C27"/>
    <w:rsid w:val="0020330B"/>
    <w:rsid w:val="0020368F"/>
    <w:rsid w:val="00204594"/>
    <w:rsid w:val="002047D1"/>
    <w:rsid w:val="00204D09"/>
    <w:rsid w:val="002060DA"/>
    <w:rsid w:val="002068F0"/>
    <w:rsid w:val="00206EAA"/>
    <w:rsid w:val="0020F7AA"/>
    <w:rsid w:val="002101E1"/>
    <w:rsid w:val="002103BA"/>
    <w:rsid w:val="002106C9"/>
    <w:rsid w:val="00210820"/>
    <w:rsid w:val="0021170F"/>
    <w:rsid w:val="00211E1D"/>
    <w:rsid w:val="0021262E"/>
    <w:rsid w:val="00212631"/>
    <w:rsid w:val="0021372E"/>
    <w:rsid w:val="0021398D"/>
    <w:rsid w:val="002140B3"/>
    <w:rsid w:val="00216441"/>
    <w:rsid w:val="00216882"/>
    <w:rsid w:val="00216EA0"/>
    <w:rsid w:val="002171E3"/>
    <w:rsid w:val="00220189"/>
    <w:rsid w:val="00220E49"/>
    <w:rsid w:val="00221121"/>
    <w:rsid w:val="00221226"/>
    <w:rsid w:val="00222784"/>
    <w:rsid w:val="00222C6D"/>
    <w:rsid w:val="00222CD9"/>
    <w:rsid w:val="00223D54"/>
    <w:rsid w:val="0022450E"/>
    <w:rsid w:val="00224E00"/>
    <w:rsid w:val="0022535D"/>
    <w:rsid w:val="00225DBD"/>
    <w:rsid w:val="0022640B"/>
    <w:rsid w:val="002268A1"/>
    <w:rsid w:val="002270A6"/>
    <w:rsid w:val="0022734E"/>
    <w:rsid w:val="00227BA3"/>
    <w:rsid w:val="00230BA8"/>
    <w:rsid w:val="00230D98"/>
    <w:rsid w:val="002313A7"/>
    <w:rsid w:val="00231801"/>
    <w:rsid w:val="002339B3"/>
    <w:rsid w:val="00233CEF"/>
    <w:rsid w:val="00233FAC"/>
    <w:rsid w:val="002346C4"/>
    <w:rsid w:val="00234D23"/>
    <w:rsid w:val="00234FBD"/>
    <w:rsid w:val="0023573B"/>
    <w:rsid w:val="00235874"/>
    <w:rsid w:val="00235E94"/>
    <w:rsid w:val="00236214"/>
    <w:rsid w:val="00236A58"/>
    <w:rsid w:val="002405D5"/>
    <w:rsid w:val="00241267"/>
    <w:rsid w:val="00241A5F"/>
    <w:rsid w:val="002422AA"/>
    <w:rsid w:val="00242D45"/>
    <w:rsid w:val="0024329B"/>
    <w:rsid w:val="0024356A"/>
    <w:rsid w:val="002439BC"/>
    <w:rsid w:val="0024549E"/>
    <w:rsid w:val="00245671"/>
    <w:rsid w:val="002458DC"/>
    <w:rsid w:val="00245FF5"/>
    <w:rsid w:val="00246E4F"/>
    <w:rsid w:val="00247189"/>
    <w:rsid w:val="00250F44"/>
    <w:rsid w:val="002520B3"/>
    <w:rsid w:val="00252CE9"/>
    <w:rsid w:val="00252D6B"/>
    <w:rsid w:val="00253F34"/>
    <w:rsid w:val="00254951"/>
    <w:rsid w:val="00255835"/>
    <w:rsid w:val="00255DB2"/>
    <w:rsid w:val="0025604E"/>
    <w:rsid w:val="00256357"/>
    <w:rsid w:val="00256FA9"/>
    <w:rsid w:val="00257355"/>
    <w:rsid w:val="00257DF6"/>
    <w:rsid w:val="0026037C"/>
    <w:rsid w:val="00261400"/>
    <w:rsid w:val="00261E59"/>
    <w:rsid w:val="00261ED1"/>
    <w:rsid w:val="002621CE"/>
    <w:rsid w:val="002627A7"/>
    <w:rsid w:val="0026442F"/>
    <w:rsid w:val="00264AFB"/>
    <w:rsid w:val="00264EEF"/>
    <w:rsid w:val="00265390"/>
    <w:rsid w:val="00265440"/>
    <w:rsid w:val="002657AE"/>
    <w:rsid w:val="0026660B"/>
    <w:rsid w:val="002667A9"/>
    <w:rsid w:val="00266BF3"/>
    <w:rsid w:val="00267239"/>
    <w:rsid w:val="00267411"/>
    <w:rsid w:val="00267F4E"/>
    <w:rsid w:val="0027037C"/>
    <w:rsid w:val="00270463"/>
    <w:rsid w:val="00271806"/>
    <w:rsid w:val="002718EF"/>
    <w:rsid w:val="00271F89"/>
    <w:rsid w:val="002720C6"/>
    <w:rsid w:val="0027249A"/>
    <w:rsid w:val="00272D91"/>
    <w:rsid w:val="00273B01"/>
    <w:rsid w:val="0027403D"/>
    <w:rsid w:val="00274161"/>
    <w:rsid w:val="00274773"/>
    <w:rsid w:val="00274D95"/>
    <w:rsid w:val="002752DC"/>
    <w:rsid w:val="00275DA0"/>
    <w:rsid w:val="0027606F"/>
    <w:rsid w:val="00276186"/>
    <w:rsid w:val="002764E0"/>
    <w:rsid w:val="002766AB"/>
    <w:rsid w:val="00276BB6"/>
    <w:rsid w:val="002773A7"/>
    <w:rsid w:val="00280847"/>
    <w:rsid w:val="00281063"/>
    <w:rsid w:val="00281587"/>
    <w:rsid w:val="002816C1"/>
    <w:rsid w:val="00281A66"/>
    <w:rsid w:val="00281B21"/>
    <w:rsid w:val="00281C60"/>
    <w:rsid w:val="00281DFE"/>
    <w:rsid w:val="002823AF"/>
    <w:rsid w:val="00282AB8"/>
    <w:rsid w:val="00282C3D"/>
    <w:rsid w:val="00282DEC"/>
    <w:rsid w:val="00282F5B"/>
    <w:rsid w:val="002834CB"/>
    <w:rsid w:val="002836F8"/>
    <w:rsid w:val="00283A61"/>
    <w:rsid w:val="0028418C"/>
    <w:rsid w:val="00284691"/>
    <w:rsid w:val="00284C7F"/>
    <w:rsid w:val="00284C95"/>
    <w:rsid w:val="00285126"/>
    <w:rsid w:val="00285640"/>
    <w:rsid w:val="0028606C"/>
    <w:rsid w:val="00286499"/>
    <w:rsid w:val="00286788"/>
    <w:rsid w:val="0028696E"/>
    <w:rsid w:val="00286AF0"/>
    <w:rsid w:val="00287433"/>
    <w:rsid w:val="0028744F"/>
    <w:rsid w:val="002875F0"/>
    <w:rsid w:val="00287D0C"/>
    <w:rsid w:val="002903C5"/>
    <w:rsid w:val="00290E8F"/>
    <w:rsid w:val="00291158"/>
    <w:rsid w:val="002917C6"/>
    <w:rsid w:val="00291AB4"/>
    <w:rsid w:val="00291D0B"/>
    <w:rsid w:val="00291DED"/>
    <w:rsid w:val="00292262"/>
    <w:rsid w:val="00292BB4"/>
    <w:rsid w:val="0029464D"/>
    <w:rsid w:val="0029475F"/>
    <w:rsid w:val="002954AC"/>
    <w:rsid w:val="002958A1"/>
    <w:rsid w:val="00295AD9"/>
    <w:rsid w:val="0029649A"/>
    <w:rsid w:val="0029789A"/>
    <w:rsid w:val="002A0414"/>
    <w:rsid w:val="002A0444"/>
    <w:rsid w:val="002A060F"/>
    <w:rsid w:val="002A0CFC"/>
    <w:rsid w:val="002A0D6B"/>
    <w:rsid w:val="002A0F0E"/>
    <w:rsid w:val="002A1E13"/>
    <w:rsid w:val="002A200A"/>
    <w:rsid w:val="002A2167"/>
    <w:rsid w:val="002A2C9B"/>
    <w:rsid w:val="002A33A6"/>
    <w:rsid w:val="002A3C24"/>
    <w:rsid w:val="002A3FB0"/>
    <w:rsid w:val="002A4426"/>
    <w:rsid w:val="002A4535"/>
    <w:rsid w:val="002A4B49"/>
    <w:rsid w:val="002A579E"/>
    <w:rsid w:val="002A5C5D"/>
    <w:rsid w:val="002A5EF2"/>
    <w:rsid w:val="002A7991"/>
    <w:rsid w:val="002A7CB6"/>
    <w:rsid w:val="002A7D40"/>
    <w:rsid w:val="002A7D6A"/>
    <w:rsid w:val="002A7DA7"/>
    <w:rsid w:val="002B0097"/>
    <w:rsid w:val="002B0600"/>
    <w:rsid w:val="002B0A36"/>
    <w:rsid w:val="002B107D"/>
    <w:rsid w:val="002B1A8C"/>
    <w:rsid w:val="002B1B38"/>
    <w:rsid w:val="002B1CED"/>
    <w:rsid w:val="002B1D56"/>
    <w:rsid w:val="002B1F92"/>
    <w:rsid w:val="002B219E"/>
    <w:rsid w:val="002B2858"/>
    <w:rsid w:val="002B2CFF"/>
    <w:rsid w:val="002B2D77"/>
    <w:rsid w:val="002B37FD"/>
    <w:rsid w:val="002B4046"/>
    <w:rsid w:val="002B4493"/>
    <w:rsid w:val="002B489E"/>
    <w:rsid w:val="002B5B30"/>
    <w:rsid w:val="002B6153"/>
    <w:rsid w:val="002B6386"/>
    <w:rsid w:val="002B6727"/>
    <w:rsid w:val="002B6A62"/>
    <w:rsid w:val="002B6CA1"/>
    <w:rsid w:val="002C0B52"/>
    <w:rsid w:val="002C0DA0"/>
    <w:rsid w:val="002C1110"/>
    <w:rsid w:val="002C11B9"/>
    <w:rsid w:val="002C1325"/>
    <w:rsid w:val="002C2F06"/>
    <w:rsid w:val="002C344A"/>
    <w:rsid w:val="002C347B"/>
    <w:rsid w:val="002C3EE9"/>
    <w:rsid w:val="002C4A3A"/>
    <w:rsid w:val="002C54DD"/>
    <w:rsid w:val="002C5643"/>
    <w:rsid w:val="002C57B9"/>
    <w:rsid w:val="002C61DB"/>
    <w:rsid w:val="002C61E3"/>
    <w:rsid w:val="002C6978"/>
    <w:rsid w:val="002C6A8A"/>
    <w:rsid w:val="002C6BA1"/>
    <w:rsid w:val="002C6C71"/>
    <w:rsid w:val="002C7125"/>
    <w:rsid w:val="002C753D"/>
    <w:rsid w:val="002C7614"/>
    <w:rsid w:val="002D1A0F"/>
    <w:rsid w:val="002D2912"/>
    <w:rsid w:val="002D2D38"/>
    <w:rsid w:val="002D2D91"/>
    <w:rsid w:val="002D4FEA"/>
    <w:rsid w:val="002D777D"/>
    <w:rsid w:val="002E0308"/>
    <w:rsid w:val="002E0466"/>
    <w:rsid w:val="002E0BA7"/>
    <w:rsid w:val="002E0EA2"/>
    <w:rsid w:val="002E1F01"/>
    <w:rsid w:val="002E2414"/>
    <w:rsid w:val="002E2714"/>
    <w:rsid w:val="002E2868"/>
    <w:rsid w:val="002E2F40"/>
    <w:rsid w:val="002E2F78"/>
    <w:rsid w:val="002E37C6"/>
    <w:rsid w:val="002E37F7"/>
    <w:rsid w:val="002E4408"/>
    <w:rsid w:val="002E5CD0"/>
    <w:rsid w:val="002E602E"/>
    <w:rsid w:val="002E6536"/>
    <w:rsid w:val="002E712D"/>
    <w:rsid w:val="002E95A2"/>
    <w:rsid w:val="002F0278"/>
    <w:rsid w:val="002F1459"/>
    <w:rsid w:val="002F1DE5"/>
    <w:rsid w:val="002F230C"/>
    <w:rsid w:val="002F25C5"/>
    <w:rsid w:val="002F277B"/>
    <w:rsid w:val="002F2BBC"/>
    <w:rsid w:val="002F300E"/>
    <w:rsid w:val="002F36FE"/>
    <w:rsid w:val="002F4CE2"/>
    <w:rsid w:val="002F504B"/>
    <w:rsid w:val="002F5278"/>
    <w:rsid w:val="002F5309"/>
    <w:rsid w:val="002F5FB2"/>
    <w:rsid w:val="002F680E"/>
    <w:rsid w:val="002F6D48"/>
    <w:rsid w:val="002F6D4E"/>
    <w:rsid w:val="002F7643"/>
    <w:rsid w:val="002F7749"/>
    <w:rsid w:val="00301467"/>
    <w:rsid w:val="0030210E"/>
    <w:rsid w:val="0030340D"/>
    <w:rsid w:val="00303A63"/>
    <w:rsid w:val="00303B91"/>
    <w:rsid w:val="0030439F"/>
    <w:rsid w:val="0030695C"/>
    <w:rsid w:val="00306C54"/>
    <w:rsid w:val="00306D27"/>
    <w:rsid w:val="00307364"/>
    <w:rsid w:val="0030760E"/>
    <w:rsid w:val="0030785A"/>
    <w:rsid w:val="00307AE6"/>
    <w:rsid w:val="00307D2A"/>
    <w:rsid w:val="003101A8"/>
    <w:rsid w:val="0031059C"/>
    <w:rsid w:val="003108B3"/>
    <w:rsid w:val="0031126F"/>
    <w:rsid w:val="003112E0"/>
    <w:rsid w:val="0031199F"/>
    <w:rsid w:val="00311D70"/>
    <w:rsid w:val="00312A4F"/>
    <w:rsid w:val="00312CFA"/>
    <w:rsid w:val="00312D4A"/>
    <w:rsid w:val="00312EFB"/>
    <w:rsid w:val="00313948"/>
    <w:rsid w:val="00313A06"/>
    <w:rsid w:val="00313D4F"/>
    <w:rsid w:val="0031417A"/>
    <w:rsid w:val="00314A08"/>
    <w:rsid w:val="00314ADF"/>
    <w:rsid w:val="0031539A"/>
    <w:rsid w:val="00315606"/>
    <w:rsid w:val="00316138"/>
    <w:rsid w:val="003169F2"/>
    <w:rsid w:val="00316C26"/>
    <w:rsid w:val="00316C31"/>
    <w:rsid w:val="0031716E"/>
    <w:rsid w:val="00317217"/>
    <w:rsid w:val="00317710"/>
    <w:rsid w:val="0032270A"/>
    <w:rsid w:val="003227A0"/>
    <w:rsid w:val="0032282D"/>
    <w:rsid w:val="00322904"/>
    <w:rsid w:val="003231E6"/>
    <w:rsid w:val="00323585"/>
    <w:rsid w:val="00323B26"/>
    <w:rsid w:val="00323D2A"/>
    <w:rsid w:val="00323ECA"/>
    <w:rsid w:val="0032448F"/>
    <w:rsid w:val="003244FF"/>
    <w:rsid w:val="00325659"/>
    <w:rsid w:val="00325BFA"/>
    <w:rsid w:val="00326777"/>
    <w:rsid w:val="00326881"/>
    <w:rsid w:val="00326BD5"/>
    <w:rsid w:val="00326FEB"/>
    <w:rsid w:val="003270DC"/>
    <w:rsid w:val="00327231"/>
    <w:rsid w:val="0032754F"/>
    <w:rsid w:val="003275B0"/>
    <w:rsid w:val="003317AB"/>
    <w:rsid w:val="00331F8B"/>
    <w:rsid w:val="00332BF7"/>
    <w:rsid w:val="003337AB"/>
    <w:rsid w:val="00334416"/>
    <w:rsid w:val="00334CE4"/>
    <w:rsid w:val="00334D2A"/>
    <w:rsid w:val="00335A92"/>
    <w:rsid w:val="00335E78"/>
    <w:rsid w:val="00337590"/>
    <w:rsid w:val="00337A72"/>
    <w:rsid w:val="00337AFA"/>
    <w:rsid w:val="00337D14"/>
    <w:rsid w:val="0034012B"/>
    <w:rsid w:val="003407CA"/>
    <w:rsid w:val="00340C97"/>
    <w:rsid w:val="00342966"/>
    <w:rsid w:val="00343072"/>
    <w:rsid w:val="0034353C"/>
    <w:rsid w:val="00343558"/>
    <w:rsid w:val="00344AEA"/>
    <w:rsid w:val="00345322"/>
    <w:rsid w:val="0034565A"/>
    <w:rsid w:val="00346800"/>
    <w:rsid w:val="00346FA4"/>
    <w:rsid w:val="00347480"/>
    <w:rsid w:val="003475AC"/>
    <w:rsid w:val="00347CB3"/>
    <w:rsid w:val="00350AC3"/>
    <w:rsid w:val="00351060"/>
    <w:rsid w:val="0035125F"/>
    <w:rsid w:val="00351520"/>
    <w:rsid w:val="00351AD1"/>
    <w:rsid w:val="0035370A"/>
    <w:rsid w:val="0035388C"/>
    <w:rsid w:val="00354280"/>
    <w:rsid w:val="003542E8"/>
    <w:rsid w:val="00354A01"/>
    <w:rsid w:val="00354A72"/>
    <w:rsid w:val="0035529C"/>
    <w:rsid w:val="00355740"/>
    <w:rsid w:val="003560F2"/>
    <w:rsid w:val="00356DB7"/>
    <w:rsid w:val="00357345"/>
    <w:rsid w:val="00357B4D"/>
    <w:rsid w:val="00357B5D"/>
    <w:rsid w:val="00357C88"/>
    <w:rsid w:val="0036044E"/>
    <w:rsid w:val="0036050F"/>
    <w:rsid w:val="00361FDF"/>
    <w:rsid w:val="003622A3"/>
    <w:rsid w:val="00362437"/>
    <w:rsid w:val="0036249C"/>
    <w:rsid w:val="00362B70"/>
    <w:rsid w:val="00363020"/>
    <w:rsid w:val="00363202"/>
    <w:rsid w:val="003632B7"/>
    <w:rsid w:val="00363442"/>
    <w:rsid w:val="00363678"/>
    <w:rsid w:val="00363F19"/>
    <w:rsid w:val="003642C3"/>
    <w:rsid w:val="0036460D"/>
    <w:rsid w:val="00364B78"/>
    <w:rsid w:val="00364E6C"/>
    <w:rsid w:val="00364F53"/>
    <w:rsid w:val="0036507B"/>
    <w:rsid w:val="00365222"/>
    <w:rsid w:val="0036559D"/>
    <w:rsid w:val="003659FB"/>
    <w:rsid w:val="00365FBD"/>
    <w:rsid w:val="00366218"/>
    <w:rsid w:val="00366856"/>
    <w:rsid w:val="0036698F"/>
    <w:rsid w:val="00367782"/>
    <w:rsid w:val="00367B8D"/>
    <w:rsid w:val="00367ED2"/>
    <w:rsid w:val="003707B5"/>
    <w:rsid w:val="003715EC"/>
    <w:rsid w:val="00371AA6"/>
    <w:rsid w:val="00372131"/>
    <w:rsid w:val="00372C19"/>
    <w:rsid w:val="00373175"/>
    <w:rsid w:val="003733BE"/>
    <w:rsid w:val="00373A3D"/>
    <w:rsid w:val="00373C12"/>
    <w:rsid w:val="003745B7"/>
    <w:rsid w:val="003746BE"/>
    <w:rsid w:val="00374BD9"/>
    <w:rsid w:val="003751F2"/>
    <w:rsid w:val="003758F9"/>
    <w:rsid w:val="0037592B"/>
    <w:rsid w:val="00377164"/>
    <w:rsid w:val="003774C5"/>
    <w:rsid w:val="0037DDDD"/>
    <w:rsid w:val="0038016D"/>
    <w:rsid w:val="003801DD"/>
    <w:rsid w:val="003803B4"/>
    <w:rsid w:val="00380A73"/>
    <w:rsid w:val="00380BFF"/>
    <w:rsid w:val="00381076"/>
    <w:rsid w:val="0038107B"/>
    <w:rsid w:val="003812A9"/>
    <w:rsid w:val="003817D0"/>
    <w:rsid w:val="0038246B"/>
    <w:rsid w:val="003829BC"/>
    <w:rsid w:val="003833B5"/>
    <w:rsid w:val="00383949"/>
    <w:rsid w:val="00383E67"/>
    <w:rsid w:val="00384C6A"/>
    <w:rsid w:val="00386B24"/>
    <w:rsid w:val="003878F7"/>
    <w:rsid w:val="00387F10"/>
    <w:rsid w:val="00390435"/>
    <w:rsid w:val="003907C2"/>
    <w:rsid w:val="0039094A"/>
    <w:rsid w:val="00390C61"/>
    <w:rsid w:val="0039215F"/>
    <w:rsid w:val="003927F9"/>
    <w:rsid w:val="00392C95"/>
    <w:rsid w:val="0039301D"/>
    <w:rsid w:val="003937CF"/>
    <w:rsid w:val="00394128"/>
    <w:rsid w:val="00394151"/>
    <w:rsid w:val="003941D3"/>
    <w:rsid w:val="00394349"/>
    <w:rsid w:val="0039487B"/>
    <w:rsid w:val="00394D4C"/>
    <w:rsid w:val="003954DB"/>
    <w:rsid w:val="00395856"/>
    <w:rsid w:val="00397E69"/>
    <w:rsid w:val="00397E88"/>
    <w:rsid w:val="003A0BB0"/>
    <w:rsid w:val="003A0DD1"/>
    <w:rsid w:val="003A0F7E"/>
    <w:rsid w:val="003A1640"/>
    <w:rsid w:val="003A1684"/>
    <w:rsid w:val="003A2EDB"/>
    <w:rsid w:val="003A2F16"/>
    <w:rsid w:val="003A3F96"/>
    <w:rsid w:val="003A4264"/>
    <w:rsid w:val="003A43A4"/>
    <w:rsid w:val="003A4F3B"/>
    <w:rsid w:val="003A4FD8"/>
    <w:rsid w:val="003A5759"/>
    <w:rsid w:val="003A57EC"/>
    <w:rsid w:val="003A5BCC"/>
    <w:rsid w:val="003A60E6"/>
    <w:rsid w:val="003A642A"/>
    <w:rsid w:val="003A66D1"/>
    <w:rsid w:val="003A6770"/>
    <w:rsid w:val="003A680E"/>
    <w:rsid w:val="003A6C95"/>
    <w:rsid w:val="003A7478"/>
    <w:rsid w:val="003A7630"/>
    <w:rsid w:val="003A774D"/>
    <w:rsid w:val="003A77B8"/>
    <w:rsid w:val="003B024A"/>
    <w:rsid w:val="003B025E"/>
    <w:rsid w:val="003B0665"/>
    <w:rsid w:val="003B088C"/>
    <w:rsid w:val="003B0ADB"/>
    <w:rsid w:val="003B1171"/>
    <w:rsid w:val="003B1574"/>
    <w:rsid w:val="003B16C3"/>
    <w:rsid w:val="003B2199"/>
    <w:rsid w:val="003B329A"/>
    <w:rsid w:val="003B488A"/>
    <w:rsid w:val="003B4F61"/>
    <w:rsid w:val="003B50E8"/>
    <w:rsid w:val="003B5BBF"/>
    <w:rsid w:val="003B637A"/>
    <w:rsid w:val="003B6CA0"/>
    <w:rsid w:val="003B6DE7"/>
    <w:rsid w:val="003C08EE"/>
    <w:rsid w:val="003C21D9"/>
    <w:rsid w:val="003C3624"/>
    <w:rsid w:val="003C3851"/>
    <w:rsid w:val="003C484F"/>
    <w:rsid w:val="003C4D9F"/>
    <w:rsid w:val="003C6985"/>
    <w:rsid w:val="003C6AE0"/>
    <w:rsid w:val="003C6E40"/>
    <w:rsid w:val="003C6F33"/>
    <w:rsid w:val="003D0ECD"/>
    <w:rsid w:val="003D0F21"/>
    <w:rsid w:val="003D106F"/>
    <w:rsid w:val="003D2397"/>
    <w:rsid w:val="003D271F"/>
    <w:rsid w:val="003D2A78"/>
    <w:rsid w:val="003D3192"/>
    <w:rsid w:val="003D3376"/>
    <w:rsid w:val="003D453E"/>
    <w:rsid w:val="003D58FD"/>
    <w:rsid w:val="003D63D5"/>
    <w:rsid w:val="003D646E"/>
    <w:rsid w:val="003D6DFB"/>
    <w:rsid w:val="003D7195"/>
    <w:rsid w:val="003D7A20"/>
    <w:rsid w:val="003E063A"/>
    <w:rsid w:val="003E07B0"/>
    <w:rsid w:val="003E08DC"/>
    <w:rsid w:val="003E0F5B"/>
    <w:rsid w:val="003E147B"/>
    <w:rsid w:val="003E15B8"/>
    <w:rsid w:val="003E1E9D"/>
    <w:rsid w:val="003E27F1"/>
    <w:rsid w:val="003E4059"/>
    <w:rsid w:val="003E4322"/>
    <w:rsid w:val="003E4FA6"/>
    <w:rsid w:val="003E5065"/>
    <w:rsid w:val="003E5113"/>
    <w:rsid w:val="003E5127"/>
    <w:rsid w:val="003E51DC"/>
    <w:rsid w:val="003E5355"/>
    <w:rsid w:val="003E5C48"/>
    <w:rsid w:val="003E6D2B"/>
    <w:rsid w:val="003E6F33"/>
    <w:rsid w:val="003E7362"/>
    <w:rsid w:val="003E7E39"/>
    <w:rsid w:val="003F00A6"/>
    <w:rsid w:val="003F0157"/>
    <w:rsid w:val="003F02D6"/>
    <w:rsid w:val="003F0CB1"/>
    <w:rsid w:val="003F12DB"/>
    <w:rsid w:val="003F31A3"/>
    <w:rsid w:val="003F4AF7"/>
    <w:rsid w:val="003F4B6B"/>
    <w:rsid w:val="003F53D0"/>
    <w:rsid w:val="003F5A39"/>
    <w:rsid w:val="003F5B7C"/>
    <w:rsid w:val="003F5FCA"/>
    <w:rsid w:val="0040111D"/>
    <w:rsid w:val="00401451"/>
    <w:rsid w:val="00401728"/>
    <w:rsid w:val="00402601"/>
    <w:rsid w:val="0040387E"/>
    <w:rsid w:val="00403B47"/>
    <w:rsid w:val="004052C3"/>
    <w:rsid w:val="0040622A"/>
    <w:rsid w:val="004063C1"/>
    <w:rsid w:val="004072D6"/>
    <w:rsid w:val="00407506"/>
    <w:rsid w:val="00407E80"/>
    <w:rsid w:val="004109F1"/>
    <w:rsid w:val="00410A67"/>
    <w:rsid w:val="00410D34"/>
    <w:rsid w:val="00410ECD"/>
    <w:rsid w:val="00411529"/>
    <w:rsid w:val="0041238B"/>
    <w:rsid w:val="004123AC"/>
    <w:rsid w:val="004129C0"/>
    <w:rsid w:val="00412D5C"/>
    <w:rsid w:val="00413564"/>
    <w:rsid w:val="0041431B"/>
    <w:rsid w:val="0041470A"/>
    <w:rsid w:val="00414DF7"/>
    <w:rsid w:val="0041522D"/>
    <w:rsid w:val="00417079"/>
    <w:rsid w:val="0041779B"/>
    <w:rsid w:val="00420125"/>
    <w:rsid w:val="00421ED6"/>
    <w:rsid w:val="00421F9C"/>
    <w:rsid w:val="0042239B"/>
    <w:rsid w:val="0042282E"/>
    <w:rsid w:val="00423164"/>
    <w:rsid w:val="00423338"/>
    <w:rsid w:val="0042350F"/>
    <w:rsid w:val="00423A12"/>
    <w:rsid w:val="0042423C"/>
    <w:rsid w:val="00424AD1"/>
    <w:rsid w:val="00424E67"/>
    <w:rsid w:val="00425E79"/>
    <w:rsid w:val="004260EA"/>
    <w:rsid w:val="00426653"/>
    <w:rsid w:val="004276C4"/>
    <w:rsid w:val="004277B8"/>
    <w:rsid w:val="004305DB"/>
    <w:rsid w:val="00430AE3"/>
    <w:rsid w:val="00430EA7"/>
    <w:rsid w:val="00431143"/>
    <w:rsid w:val="00431C8B"/>
    <w:rsid w:val="00431EEE"/>
    <w:rsid w:val="00433714"/>
    <w:rsid w:val="00433F09"/>
    <w:rsid w:val="004342F2"/>
    <w:rsid w:val="00434477"/>
    <w:rsid w:val="00434B57"/>
    <w:rsid w:val="00435DAB"/>
    <w:rsid w:val="00436829"/>
    <w:rsid w:val="0043691C"/>
    <w:rsid w:val="00437E5E"/>
    <w:rsid w:val="0044021A"/>
    <w:rsid w:val="004407A2"/>
    <w:rsid w:val="00440896"/>
    <w:rsid w:val="00440ECE"/>
    <w:rsid w:val="00441A23"/>
    <w:rsid w:val="0044213F"/>
    <w:rsid w:val="004432E6"/>
    <w:rsid w:val="00445C22"/>
    <w:rsid w:val="004460CC"/>
    <w:rsid w:val="00446414"/>
    <w:rsid w:val="00446C4D"/>
    <w:rsid w:val="00446C8C"/>
    <w:rsid w:val="00447271"/>
    <w:rsid w:val="00447DF6"/>
    <w:rsid w:val="004504D8"/>
    <w:rsid w:val="004508CB"/>
    <w:rsid w:val="0045141B"/>
    <w:rsid w:val="00451E59"/>
    <w:rsid w:val="00452317"/>
    <w:rsid w:val="004527BF"/>
    <w:rsid w:val="00452861"/>
    <w:rsid w:val="0045291F"/>
    <w:rsid w:val="00452A4B"/>
    <w:rsid w:val="00453224"/>
    <w:rsid w:val="00453CA5"/>
    <w:rsid w:val="00454565"/>
    <w:rsid w:val="00455009"/>
    <w:rsid w:val="00455B06"/>
    <w:rsid w:val="00456E06"/>
    <w:rsid w:val="0045753E"/>
    <w:rsid w:val="004577A7"/>
    <w:rsid w:val="0046088D"/>
    <w:rsid w:val="0046105B"/>
    <w:rsid w:val="0046131F"/>
    <w:rsid w:val="004616A0"/>
    <w:rsid w:val="00462103"/>
    <w:rsid w:val="004629E7"/>
    <w:rsid w:val="00462B81"/>
    <w:rsid w:val="004633A4"/>
    <w:rsid w:val="00463AD0"/>
    <w:rsid w:val="00463B0C"/>
    <w:rsid w:val="00463D95"/>
    <w:rsid w:val="004640F1"/>
    <w:rsid w:val="00464453"/>
    <w:rsid w:val="00464FBD"/>
    <w:rsid w:val="00465940"/>
    <w:rsid w:val="00465A38"/>
    <w:rsid w:val="00465EC3"/>
    <w:rsid w:val="00465FA7"/>
    <w:rsid w:val="00466B9A"/>
    <w:rsid w:val="004673DC"/>
    <w:rsid w:val="004677B4"/>
    <w:rsid w:val="00467C9F"/>
    <w:rsid w:val="004703C7"/>
    <w:rsid w:val="004708F5"/>
    <w:rsid w:val="00470A64"/>
    <w:rsid w:val="00470DCC"/>
    <w:rsid w:val="00471CF7"/>
    <w:rsid w:val="00471E60"/>
    <w:rsid w:val="0047251E"/>
    <w:rsid w:val="00472970"/>
    <w:rsid w:val="00472C02"/>
    <w:rsid w:val="00474281"/>
    <w:rsid w:val="004745AD"/>
    <w:rsid w:val="004747B2"/>
    <w:rsid w:val="00475FC8"/>
    <w:rsid w:val="00476663"/>
    <w:rsid w:val="0047791E"/>
    <w:rsid w:val="0047798E"/>
    <w:rsid w:val="00480B31"/>
    <w:rsid w:val="00480B80"/>
    <w:rsid w:val="00482112"/>
    <w:rsid w:val="0048316A"/>
    <w:rsid w:val="00483BA2"/>
    <w:rsid w:val="00483F8D"/>
    <w:rsid w:val="00483FE1"/>
    <w:rsid w:val="004846C7"/>
    <w:rsid w:val="00484B5E"/>
    <w:rsid w:val="00484C4D"/>
    <w:rsid w:val="00485160"/>
    <w:rsid w:val="0048531C"/>
    <w:rsid w:val="004853B3"/>
    <w:rsid w:val="00485F1D"/>
    <w:rsid w:val="004864E4"/>
    <w:rsid w:val="00486F3B"/>
    <w:rsid w:val="00486FA5"/>
    <w:rsid w:val="0048780C"/>
    <w:rsid w:val="00487989"/>
    <w:rsid w:val="00487FA7"/>
    <w:rsid w:val="00490094"/>
    <w:rsid w:val="0049009F"/>
    <w:rsid w:val="00490189"/>
    <w:rsid w:val="00490809"/>
    <w:rsid w:val="00490835"/>
    <w:rsid w:val="00491EDA"/>
    <w:rsid w:val="00491F7B"/>
    <w:rsid w:val="00492547"/>
    <w:rsid w:val="00492D4C"/>
    <w:rsid w:val="00492F21"/>
    <w:rsid w:val="004930A1"/>
    <w:rsid w:val="00493944"/>
    <w:rsid w:val="0049418D"/>
    <w:rsid w:val="00494590"/>
    <w:rsid w:val="00494F9E"/>
    <w:rsid w:val="00495489"/>
    <w:rsid w:val="00496839"/>
    <w:rsid w:val="00496AF0"/>
    <w:rsid w:val="00496FD1"/>
    <w:rsid w:val="0049761D"/>
    <w:rsid w:val="00497649"/>
    <w:rsid w:val="00497CB1"/>
    <w:rsid w:val="00497FF3"/>
    <w:rsid w:val="004A0114"/>
    <w:rsid w:val="004A0E54"/>
    <w:rsid w:val="004A2854"/>
    <w:rsid w:val="004A28FC"/>
    <w:rsid w:val="004A302E"/>
    <w:rsid w:val="004A30E7"/>
    <w:rsid w:val="004A3CE1"/>
    <w:rsid w:val="004A4A85"/>
    <w:rsid w:val="004A4FFB"/>
    <w:rsid w:val="004A5454"/>
    <w:rsid w:val="004A59B5"/>
    <w:rsid w:val="004A644C"/>
    <w:rsid w:val="004A7240"/>
    <w:rsid w:val="004A7955"/>
    <w:rsid w:val="004A7BB2"/>
    <w:rsid w:val="004A7CDA"/>
    <w:rsid w:val="004B023A"/>
    <w:rsid w:val="004B0C45"/>
    <w:rsid w:val="004B0D5C"/>
    <w:rsid w:val="004B1597"/>
    <w:rsid w:val="004B27DE"/>
    <w:rsid w:val="004B2CF6"/>
    <w:rsid w:val="004B3F36"/>
    <w:rsid w:val="004B4A6D"/>
    <w:rsid w:val="004B4DAB"/>
    <w:rsid w:val="004B5898"/>
    <w:rsid w:val="004B619F"/>
    <w:rsid w:val="004B6DBF"/>
    <w:rsid w:val="004C02D1"/>
    <w:rsid w:val="004C0497"/>
    <w:rsid w:val="004C1CCF"/>
    <w:rsid w:val="004C2621"/>
    <w:rsid w:val="004C2AD7"/>
    <w:rsid w:val="004C2B05"/>
    <w:rsid w:val="004C2C9F"/>
    <w:rsid w:val="004C39EB"/>
    <w:rsid w:val="004C47AE"/>
    <w:rsid w:val="004C4F1A"/>
    <w:rsid w:val="004C562D"/>
    <w:rsid w:val="004C59AD"/>
    <w:rsid w:val="004C68BA"/>
    <w:rsid w:val="004C771A"/>
    <w:rsid w:val="004D0382"/>
    <w:rsid w:val="004D03F5"/>
    <w:rsid w:val="004D194A"/>
    <w:rsid w:val="004D1A30"/>
    <w:rsid w:val="004D1D52"/>
    <w:rsid w:val="004D2316"/>
    <w:rsid w:val="004D24D3"/>
    <w:rsid w:val="004D28FC"/>
    <w:rsid w:val="004D2B75"/>
    <w:rsid w:val="004D2DD8"/>
    <w:rsid w:val="004D2E2B"/>
    <w:rsid w:val="004D3E06"/>
    <w:rsid w:val="004D4E46"/>
    <w:rsid w:val="004D555E"/>
    <w:rsid w:val="004D5FAF"/>
    <w:rsid w:val="004D6626"/>
    <w:rsid w:val="004D6BAE"/>
    <w:rsid w:val="004D7DA1"/>
    <w:rsid w:val="004E048D"/>
    <w:rsid w:val="004E1072"/>
    <w:rsid w:val="004E19EA"/>
    <w:rsid w:val="004E1E12"/>
    <w:rsid w:val="004E1F45"/>
    <w:rsid w:val="004E2B4D"/>
    <w:rsid w:val="004E2D26"/>
    <w:rsid w:val="004E2D58"/>
    <w:rsid w:val="004E36E7"/>
    <w:rsid w:val="004E414C"/>
    <w:rsid w:val="004E4C52"/>
    <w:rsid w:val="004E5CC6"/>
    <w:rsid w:val="004E5D77"/>
    <w:rsid w:val="004E5F9E"/>
    <w:rsid w:val="004E61E4"/>
    <w:rsid w:val="004E79FF"/>
    <w:rsid w:val="004E7CAB"/>
    <w:rsid w:val="004F02B9"/>
    <w:rsid w:val="004F0F21"/>
    <w:rsid w:val="004F1AB0"/>
    <w:rsid w:val="004F1E5A"/>
    <w:rsid w:val="004F21CA"/>
    <w:rsid w:val="004F296D"/>
    <w:rsid w:val="004F2A60"/>
    <w:rsid w:val="004F4B95"/>
    <w:rsid w:val="004F4FEF"/>
    <w:rsid w:val="004F5E0F"/>
    <w:rsid w:val="004F5E55"/>
    <w:rsid w:val="004F624B"/>
    <w:rsid w:val="004F6795"/>
    <w:rsid w:val="005008A7"/>
    <w:rsid w:val="00500EEA"/>
    <w:rsid w:val="00500FE0"/>
    <w:rsid w:val="00501055"/>
    <w:rsid w:val="00501305"/>
    <w:rsid w:val="00501574"/>
    <w:rsid w:val="00501759"/>
    <w:rsid w:val="00501AE6"/>
    <w:rsid w:val="00502178"/>
    <w:rsid w:val="00502800"/>
    <w:rsid w:val="00502858"/>
    <w:rsid w:val="00502BD2"/>
    <w:rsid w:val="00502FA2"/>
    <w:rsid w:val="005032F3"/>
    <w:rsid w:val="0050352B"/>
    <w:rsid w:val="0050388A"/>
    <w:rsid w:val="005040A0"/>
    <w:rsid w:val="0050485B"/>
    <w:rsid w:val="00504B7F"/>
    <w:rsid w:val="0050660F"/>
    <w:rsid w:val="0050735A"/>
    <w:rsid w:val="0050780B"/>
    <w:rsid w:val="00507DDA"/>
    <w:rsid w:val="00510143"/>
    <w:rsid w:val="00510C37"/>
    <w:rsid w:val="00510E15"/>
    <w:rsid w:val="00510F6E"/>
    <w:rsid w:val="00511B80"/>
    <w:rsid w:val="00511B98"/>
    <w:rsid w:val="00511D45"/>
    <w:rsid w:val="00511F4F"/>
    <w:rsid w:val="005122CC"/>
    <w:rsid w:val="005126B4"/>
    <w:rsid w:val="00512A16"/>
    <w:rsid w:val="00513719"/>
    <w:rsid w:val="00513A13"/>
    <w:rsid w:val="00513B67"/>
    <w:rsid w:val="005140D5"/>
    <w:rsid w:val="005144D3"/>
    <w:rsid w:val="00514ADD"/>
    <w:rsid w:val="00514D66"/>
    <w:rsid w:val="00514FD7"/>
    <w:rsid w:val="00515B4A"/>
    <w:rsid w:val="005161B2"/>
    <w:rsid w:val="00516679"/>
    <w:rsid w:val="0051761B"/>
    <w:rsid w:val="0051786C"/>
    <w:rsid w:val="00517895"/>
    <w:rsid w:val="00517F0D"/>
    <w:rsid w:val="00520CAF"/>
    <w:rsid w:val="00520E27"/>
    <w:rsid w:val="0052154F"/>
    <w:rsid w:val="0052169D"/>
    <w:rsid w:val="00521C2C"/>
    <w:rsid w:val="005230BB"/>
    <w:rsid w:val="005234CB"/>
    <w:rsid w:val="0052371F"/>
    <w:rsid w:val="00523A5D"/>
    <w:rsid w:val="00524055"/>
    <w:rsid w:val="00524250"/>
    <w:rsid w:val="00524B3E"/>
    <w:rsid w:val="00524DC5"/>
    <w:rsid w:val="00524FE9"/>
    <w:rsid w:val="00526BE6"/>
    <w:rsid w:val="0052772B"/>
    <w:rsid w:val="005279F6"/>
    <w:rsid w:val="005304B2"/>
    <w:rsid w:val="005313F3"/>
    <w:rsid w:val="005318D0"/>
    <w:rsid w:val="005336D6"/>
    <w:rsid w:val="00535648"/>
    <w:rsid w:val="0053585D"/>
    <w:rsid w:val="005367E1"/>
    <w:rsid w:val="00536D5B"/>
    <w:rsid w:val="005371C6"/>
    <w:rsid w:val="00537370"/>
    <w:rsid w:val="00537E0E"/>
    <w:rsid w:val="00537F1C"/>
    <w:rsid w:val="00540147"/>
    <w:rsid w:val="005405BB"/>
    <w:rsid w:val="00541438"/>
    <w:rsid w:val="005416FE"/>
    <w:rsid w:val="00541FFD"/>
    <w:rsid w:val="00542094"/>
    <w:rsid w:val="00542DF5"/>
    <w:rsid w:val="00543308"/>
    <w:rsid w:val="00543C32"/>
    <w:rsid w:val="00544081"/>
    <w:rsid w:val="00544667"/>
    <w:rsid w:val="0054540A"/>
    <w:rsid w:val="00546CD6"/>
    <w:rsid w:val="005474A7"/>
    <w:rsid w:val="00547E1C"/>
    <w:rsid w:val="00547F5F"/>
    <w:rsid w:val="00550EA1"/>
    <w:rsid w:val="00550EA7"/>
    <w:rsid w:val="00550F6E"/>
    <w:rsid w:val="0055117A"/>
    <w:rsid w:val="005525B9"/>
    <w:rsid w:val="00552863"/>
    <w:rsid w:val="00552CFD"/>
    <w:rsid w:val="00552DC3"/>
    <w:rsid w:val="005532B7"/>
    <w:rsid w:val="00553B84"/>
    <w:rsid w:val="005548B6"/>
    <w:rsid w:val="0055502A"/>
    <w:rsid w:val="00555310"/>
    <w:rsid w:val="00555538"/>
    <w:rsid w:val="005563E3"/>
    <w:rsid w:val="00556883"/>
    <w:rsid w:val="00556C4A"/>
    <w:rsid w:val="00556E25"/>
    <w:rsid w:val="00556E89"/>
    <w:rsid w:val="0056045A"/>
    <w:rsid w:val="00561F85"/>
    <w:rsid w:val="00562A89"/>
    <w:rsid w:val="005630FE"/>
    <w:rsid w:val="0056362E"/>
    <w:rsid w:val="00565BA1"/>
    <w:rsid w:val="00565FCE"/>
    <w:rsid w:val="00566FD4"/>
    <w:rsid w:val="005675BB"/>
    <w:rsid w:val="005676E0"/>
    <w:rsid w:val="00567A77"/>
    <w:rsid w:val="00567B03"/>
    <w:rsid w:val="00567B1D"/>
    <w:rsid w:val="005710AD"/>
    <w:rsid w:val="005715E7"/>
    <w:rsid w:val="0057179B"/>
    <w:rsid w:val="005717AE"/>
    <w:rsid w:val="00571EA0"/>
    <w:rsid w:val="00572B37"/>
    <w:rsid w:val="00572E6D"/>
    <w:rsid w:val="00573D34"/>
    <w:rsid w:val="005743DD"/>
    <w:rsid w:val="005747D5"/>
    <w:rsid w:val="00577CF4"/>
    <w:rsid w:val="00577DDF"/>
    <w:rsid w:val="00580519"/>
    <w:rsid w:val="0058055E"/>
    <w:rsid w:val="00580762"/>
    <w:rsid w:val="00581B7A"/>
    <w:rsid w:val="00581CEE"/>
    <w:rsid w:val="005824C9"/>
    <w:rsid w:val="00582760"/>
    <w:rsid w:val="00583045"/>
    <w:rsid w:val="00583709"/>
    <w:rsid w:val="00583AAF"/>
    <w:rsid w:val="005841BA"/>
    <w:rsid w:val="0058470F"/>
    <w:rsid w:val="00584E87"/>
    <w:rsid w:val="00584EB6"/>
    <w:rsid w:val="0058526B"/>
    <w:rsid w:val="00585811"/>
    <w:rsid w:val="00585ABE"/>
    <w:rsid w:val="00585CA5"/>
    <w:rsid w:val="00586512"/>
    <w:rsid w:val="0058692E"/>
    <w:rsid w:val="005869F9"/>
    <w:rsid w:val="00586B36"/>
    <w:rsid w:val="00587397"/>
    <w:rsid w:val="0059096D"/>
    <w:rsid w:val="00590BB7"/>
    <w:rsid w:val="00590C28"/>
    <w:rsid w:val="00590F23"/>
    <w:rsid w:val="00591168"/>
    <w:rsid w:val="00591AD9"/>
    <w:rsid w:val="00591FCA"/>
    <w:rsid w:val="00592008"/>
    <w:rsid w:val="0059291B"/>
    <w:rsid w:val="005943C1"/>
    <w:rsid w:val="0059509A"/>
    <w:rsid w:val="005951A3"/>
    <w:rsid w:val="00595918"/>
    <w:rsid w:val="005959FE"/>
    <w:rsid w:val="00596559"/>
    <w:rsid w:val="00596610"/>
    <w:rsid w:val="00596A19"/>
    <w:rsid w:val="00597A38"/>
    <w:rsid w:val="00597BA0"/>
    <w:rsid w:val="005A0B22"/>
    <w:rsid w:val="005A20C3"/>
    <w:rsid w:val="005A3377"/>
    <w:rsid w:val="005A3A19"/>
    <w:rsid w:val="005A3AEF"/>
    <w:rsid w:val="005A4749"/>
    <w:rsid w:val="005A574C"/>
    <w:rsid w:val="005A6CAB"/>
    <w:rsid w:val="005A76DE"/>
    <w:rsid w:val="005A78B9"/>
    <w:rsid w:val="005B0626"/>
    <w:rsid w:val="005B0C4D"/>
    <w:rsid w:val="005B0E21"/>
    <w:rsid w:val="005B16C5"/>
    <w:rsid w:val="005B18D1"/>
    <w:rsid w:val="005B1D06"/>
    <w:rsid w:val="005B409A"/>
    <w:rsid w:val="005B40B4"/>
    <w:rsid w:val="005B41F3"/>
    <w:rsid w:val="005B560D"/>
    <w:rsid w:val="005B655C"/>
    <w:rsid w:val="005B6604"/>
    <w:rsid w:val="005C0856"/>
    <w:rsid w:val="005C0B5A"/>
    <w:rsid w:val="005C12DE"/>
    <w:rsid w:val="005C1A9C"/>
    <w:rsid w:val="005C2385"/>
    <w:rsid w:val="005C2FF2"/>
    <w:rsid w:val="005C3C26"/>
    <w:rsid w:val="005C4367"/>
    <w:rsid w:val="005C54F0"/>
    <w:rsid w:val="005C69D9"/>
    <w:rsid w:val="005C6CE9"/>
    <w:rsid w:val="005C7075"/>
    <w:rsid w:val="005C78AD"/>
    <w:rsid w:val="005C7F69"/>
    <w:rsid w:val="005D0B93"/>
    <w:rsid w:val="005D14AA"/>
    <w:rsid w:val="005D2F46"/>
    <w:rsid w:val="005D2FEF"/>
    <w:rsid w:val="005D3CB1"/>
    <w:rsid w:val="005D3F51"/>
    <w:rsid w:val="005D3F5A"/>
    <w:rsid w:val="005D4582"/>
    <w:rsid w:val="005D501D"/>
    <w:rsid w:val="005D5ADC"/>
    <w:rsid w:val="005D5DAC"/>
    <w:rsid w:val="005D7873"/>
    <w:rsid w:val="005E0263"/>
    <w:rsid w:val="005E066A"/>
    <w:rsid w:val="005E0946"/>
    <w:rsid w:val="005E0ABC"/>
    <w:rsid w:val="005E1344"/>
    <w:rsid w:val="005E179E"/>
    <w:rsid w:val="005E198B"/>
    <w:rsid w:val="005E2491"/>
    <w:rsid w:val="005E29B0"/>
    <w:rsid w:val="005E304B"/>
    <w:rsid w:val="005E3138"/>
    <w:rsid w:val="005E328D"/>
    <w:rsid w:val="005E3690"/>
    <w:rsid w:val="005E3C23"/>
    <w:rsid w:val="005E4888"/>
    <w:rsid w:val="005E4A88"/>
    <w:rsid w:val="005E50FB"/>
    <w:rsid w:val="005E553C"/>
    <w:rsid w:val="005E5605"/>
    <w:rsid w:val="005E56CB"/>
    <w:rsid w:val="005E5BE3"/>
    <w:rsid w:val="005E60E9"/>
    <w:rsid w:val="005E661A"/>
    <w:rsid w:val="005E6991"/>
    <w:rsid w:val="005E6F23"/>
    <w:rsid w:val="005E79EE"/>
    <w:rsid w:val="005E7CC8"/>
    <w:rsid w:val="005F0364"/>
    <w:rsid w:val="005F067C"/>
    <w:rsid w:val="005F0E04"/>
    <w:rsid w:val="005F138C"/>
    <w:rsid w:val="005F2B72"/>
    <w:rsid w:val="005F2C28"/>
    <w:rsid w:val="005F346B"/>
    <w:rsid w:val="005F3CF1"/>
    <w:rsid w:val="005F426C"/>
    <w:rsid w:val="005F4679"/>
    <w:rsid w:val="005F4975"/>
    <w:rsid w:val="005F5611"/>
    <w:rsid w:val="005F56F8"/>
    <w:rsid w:val="005F613C"/>
    <w:rsid w:val="005F65FC"/>
    <w:rsid w:val="005F706C"/>
    <w:rsid w:val="005F7227"/>
    <w:rsid w:val="006003F8"/>
    <w:rsid w:val="00601051"/>
    <w:rsid w:val="006017FD"/>
    <w:rsid w:val="00601884"/>
    <w:rsid w:val="00601EA8"/>
    <w:rsid w:val="00602409"/>
    <w:rsid w:val="0060261E"/>
    <w:rsid w:val="006026A6"/>
    <w:rsid w:val="00602FD1"/>
    <w:rsid w:val="00603B21"/>
    <w:rsid w:val="00603B5D"/>
    <w:rsid w:val="00603BCA"/>
    <w:rsid w:val="00603DB1"/>
    <w:rsid w:val="00604E24"/>
    <w:rsid w:val="006051CB"/>
    <w:rsid w:val="006054BF"/>
    <w:rsid w:val="00605F09"/>
    <w:rsid w:val="006063F3"/>
    <w:rsid w:val="006065EF"/>
    <w:rsid w:val="00606CC3"/>
    <w:rsid w:val="00606F0F"/>
    <w:rsid w:val="00607306"/>
    <w:rsid w:val="0060769B"/>
    <w:rsid w:val="00610459"/>
    <w:rsid w:val="0061127E"/>
    <w:rsid w:val="00611402"/>
    <w:rsid w:val="006120DC"/>
    <w:rsid w:val="006125FD"/>
    <w:rsid w:val="00612AC8"/>
    <w:rsid w:val="00613129"/>
    <w:rsid w:val="0061408D"/>
    <w:rsid w:val="0061489F"/>
    <w:rsid w:val="00614CA2"/>
    <w:rsid w:val="00614F44"/>
    <w:rsid w:val="00616B5F"/>
    <w:rsid w:val="00616F84"/>
    <w:rsid w:val="006178BD"/>
    <w:rsid w:val="00617989"/>
    <w:rsid w:val="00617F03"/>
    <w:rsid w:val="00620181"/>
    <w:rsid w:val="00620459"/>
    <w:rsid w:val="00621445"/>
    <w:rsid w:val="00622789"/>
    <w:rsid w:val="00622A0D"/>
    <w:rsid w:val="006232FD"/>
    <w:rsid w:val="00623C79"/>
    <w:rsid w:val="00623CCA"/>
    <w:rsid w:val="00623E72"/>
    <w:rsid w:val="00624C12"/>
    <w:rsid w:val="00625D13"/>
    <w:rsid w:val="00625DE5"/>
    <w:rsid w:val="0062642E"/>
    <w:rsid w:val="0062682F"/>
    <w:rsid w:val="0062715C"/>
    <w:rsid w:val="00627B00"/>
    <w:rsid w:val="006308B8"/>
    <w:rsid w:val="00630C0A"/>
    <w:rsid w:val="00630C4E"/>
    <w:rsid w:val="00630CDE"/>
    <w:rsid w:val="00631D1A"/>
    <w:rsid w:val="00631F06"/>
    <w:rsid w:val="0063231F"/>
    <w:rsid w:val="00632819"/>
    <w:rsid w:val="00632860"/>
    <w:rsid w:val="00632A75"/>
    <w:rsid w:val="00632BCA"/>
    <w:rsid w:val="0063411E"/>
    <w:rsid w:val="00634469"/>
    <w:rsid w:val="006349B3"/>
    <w:rsid w:val="00634EC7"/>
    <w:rsid w:val="00635C3C"/>
    <w:rsid w:val="00635CDA"/>
    <w:rsid w:val="00636076"/>
    <w:rsid w:val="0063638C"/>
    <w:rsid w:val="00636BFC"/>
    <w:rsid w:val="00637222"/>
    <w:rsid w:val="00637411"/>
    <w:rsid w:val="00637455"/>
    <w:rsid w:val="00637605"/>
    <w:rsid w:val="00637705"/>
    <w:rsid w:val="00637714"/>
    <w:rsid w:val="00637FA6"/>
    <w:rsid w:val="00640246"/>
    <w:rsid w:val="006403BF"/>
    <w:rsid w:val="00640A68"/>
    <w:rsid w:val="00640FFF"/>
    <w:rsid w:val="00641B48"/>
    <w:rsid w:val="0064202C"/>
    <w:rsid w:val="00642759"/>
    <w:rsid w:val="00643A77"/>
    <w:rsid w:val="00643FAD"/>
    <w:rsid w:val="00644841"/>
    <w:rsid w:val="00645142"/>
    <w:rsid w:val="006453E1"/>
    <w:rsid w:val="0064564C"/>
    <w:rsid w:val="00645753"/>
    <w:rsid w:val="00645C2B"/>
    <w:rsid w:val="00645D4C"/>
    <w:rsid w:val="00646732"/>
    <w:rsid w:val="00646F3A"/>
    <w:rsid w:val="006473D1"/>
    <w:rsid w:val="00647A46"/>
    <w:rsid w:val="00647DDD"/>
    <w:rsid w:val="00650184"/>
    <w:rsid w:val="0065034D"/>
    <w:rsid w:val="0065059C"/>
    <w:rsid w:val="00650FB3"/>
    <w:rsid w:val="00652EFA"/>
    <w:rsid w:val="00653699"/>
    <w:rsid w:val="0065401F"/>
    <w:rsid w:val="0065408E"/>
    <w:rsid w:val="0065508A"/>
    <w:rsid w:val="006554CB"/>
    <w:rsid w:val="006559A0"/>
    <w:rsid w:val="00655A3C"/>
    <w:rsid w:val="00656980"/>
    <w:rsid w:val="006574BD"/>
    <w:rsid w:val="00657527"/>
    <w:rsid w:val="0065788B"/>
    <w:rsid w:val="00657B70"/>
    <w:rsid w:val="00657BF8"/>
    <w:rsid w:val="006601D4"/>
    <w:rsid w:val="00661F1E"/>
    <w:rsid w:val="00661F79"/>
    <w:rsid w:val="006625EB"/>
    <w:rsid w:val="00662E48"/>
    <w:rsid w:val="00662EF1"/>
    <w:rsid w:val="006639D4"/>
    <w:rsid w:val="00663EAD"/>
    <w:rsid w:val="00664D1F"/>
    <w:rsid w:val="00664DD2"/>
    <w:rsid w:val="00665B77"/>
    <w:rsid w:val="00665E79"/>
    <w:rsid w:val="00666126"/>
    <w:rsid w:val="0066621C"/>
    <w:rsid w:val="00666821"/>
    <w:rsid w:val="006670A7"/>
    <w:rsid w:val="006676B0"/>
    <w:rsid w:val="00672AFC"/>
    <w:rsid w:val="0067329F"/>
    <w:rsid w:val="006734FC"/>
    <w:rsid w:val="00674790"/>
    <w:rsid w:val="0067489D"/>
    <w:rsid w:val="006757E9"/>
    <w:rsid w:val="00676A74"/>
    <w:rsid w:val="006803C3"/>
    <w:rsid w:val="00680A6E"/>
    <w:rsid w:val="00680B4D"/>
    <w:rsid w:val="00680D5F"/>
    <w:rsid w:val="00680E50"/>
    <w:rsid w:val="006812D4"/>
    <w:rsid w:val="0068170E"/>
    <w:rsid w:val="0068217C"/>
    <w:rsid w:val="0068231D"/>
    <w:rsid w:val="0068277F"/>
    <w:rsid w:val="006828C3"/>
    <w:rsid w:val="00682B77"/>
    <w:rsid w:val="00682BE0"/>
    <w:rsid w:val="00682C3C"/>
    <w:rsid w:val="00682E7D"/>
    <w:rsid w:val="006832A4"/>
    <w:rsid w:val="0068343D"/>
    <w:rsid w:val="00684DB0"/>
    <w:rsid w:val="006853FA"/>
    <w:rsid w:val="006855C3"/>
    <w:rsid w:val="006856E2"/>
    <w:rsid w:val="00685732"/>
    <w:rsid w:val="00685F9A"/>
    <w:rsid w:val="0068641C"/>
    <w:rsid w:val="006867FB"/>
    <w:rsid w:val="00687242"/>
    <w:rsid w:val="00687695"/>
    <w:rsid w:val="00687BCF"/>
    <w:rsid w:val="00687C7D"/>
    <w:rsid w:val="00690335"/>
    <w:rsid w:val="0069068B"/>
    <w:rsid w:val="0069092B"/>
    <w:rsid w:val="00691050"/>
    <w:rsid w:val="00691DDB"/>
    <w:rsid w:val="00692B8C"/>
    <w:rsid w:val="00692CFA"/>
    <w:rsid w:val="00692ED1"/>
    <w:rsid w:val="00694829"/>
    <w:rsid w:val="00694878"/>
    <w:rsid w:val="00694B85"/>
    <w:rsid w:val="00694C16"/>
    <w:rsid w:val="00694D78"/>
    <w:rsid w:val="00695DCA"/>
    <w:rsid w:val="006968E8"/>
    <w:rsid w:val="00697585"/>
    <w:rsid w:val="00697970"/>
    <w:rsid w:val="006979AB"/>
    <w:rsid w:val="006A0104"/>
    <w:rsid w:val="006A0B8E"/>
    <w:rsid w:val="006A1086"/>
    <w:rsid w:val="006A1505"/>
    <w:rsid w:val="006A1A34"/>
    <w:rsid w:val="006A1AC5"/>
    <w:rsid w:val="006A2F14"/>
    <w:rsid w:val="006A3514"/>
    <w:rsid w:val="006A370F"/>
    <w:rsid w:val="006A37F8"/>
    <w:rsid w:val="006A40DF"/>
    <w:rsid w:val="006A4BE2"/>
    <w:rsid w:val="006A4C42"/>
    <w:rsid w:val="006A4CCF"/>
    <w:rsid w:val="006A4EA9"/>
    <w:rsid w:val="006A6245"/>
    <w:rsid w:val="006A629B"/>
    <w:rsid w:val="006A7DFE"/>
    <w:rsid w:val="006B0503"/>
    <w:rsid w:val="006B055B"/>
    <w:rsid w:val="006B0AA5"/>
    <w:rsid w:val="006B0DF8"/>
    <w:rsid w:val="006B17A2"/>
    <w:rsid w:val="006B1EB1"/>
    <w:rsid w:val="006B328F"/>
    <w:rsid w:val="006B4639"/>
    <w:rsid w:val="006B512A"/>
    <w:rsid w:val="006B52AE"/>
    <w:rsid w:val="006B5ABE"/>
    <w:rsid w:val="006B5D67"/>
    <w:rsid w:val="006B5F4A"/>
    <w:rsid w:val="006B6199"/>
    <w:rsid w:val="006B6DA7"/>
    <w:rsid w:val="006B716C"/>
    <w:rsid w:val="006B759F"/>
    <w:rsid w:val="006B7DA9"/>
    <w:rsid w:val="006B7F7A"/>
    <w:rsid w:val="006C0380"/>
    <w:rsid w:val="006C06D5"/>
    <w:rsid w:val="006C12E8"/>
    <w:rsid w:val="006C14EE"/>
    <w:rsid w:val="006C1C1B"/>
    <w:rsid w:val="006C1FB4"/>
    <w:rsid w:val="006C1FEB"/>
    <w:rsid w:val="006C2C03"/>
    <w:rsid w:val="006C2DEC"/>
    <w:rsid w:val="006C3277"/>
    <w:rsid w:val="006C354C"/>
    <w:rsid w:val="006C495D"/>
    <w:rsid w:val="006C4AA7"/>
    <w:rsid w:val="006C532B"/>
    <w:rsid w:val="006C5A78"/>
    <w:rsid w:val="006C5DCD"/>
    <w:rsid w:val="006C789E"/>
    <w:rsid w:val="006C7A1A"/>
    <w:rsid w:val="006C7DC4"/>
    <w:rsid w:val="006D0B75"/>
    <w:rsid w:val="006D0F73"/>
    <w:rsid w:val="006D1E19"/>
    <w:rsid w:val="006D1E48"/>
    <w:rsid w:val="006D220C"/>
    <w:rsid w:val="006D252B"/>
    <w:rsid w:val="006D4920"/>
    <w:rsid w:val="006D5411"/>
    <w:rsid w:val="006D6161"/>
    <w:rsid w:val="006D62DE"/>
    <w:rsid w:val="006D635B"/>
    <w:rsid w:val="006E0510"/>
    <w:rsid w:val="006E07EC"/>
    <w:rsid w:val="006E0E28"/>
    <w:rsid w:val="006E1C76"/>
    <w:rsid w:val="006E4969"/>
    <w:rsid w:val="006E4F43"/>
    <w:rsid w:val="006E5231"/>
    <w:rsid w:val="006E60FF"/>
    <w:rsid w:val="006E656C"/>
    <w:rsid w:val="006E6762"/>
    <w:rsid w:val="006E6A44"/>
    <w:rsid w:val="006E6CD3"/>
    <w:rsid w:val="006E6F15"/>
    <w:rsid w:val="006E7ABD"/>
    <w:rsid w:val="006E7B76"/>
    <w:rsid w:val="006F02EB"/>
    <w:rsid w:val="006F0BCA"/>
    <w:rsid w:val="006F0C9E"/>
    <w:rsid w:val="006F11D5"/>
    <w:rsid w:val="006F3064"/>
    <w:rsid w:val="006F31A8"/>
    <w:rsid w:val="006F39E2"/>
    <w:rsid w:val="006F3B74"/>
    <w:rsid w:val="006F3BB6"/>
    <w:rsid w:val="006F3C1D"/>
    <w:rsid w:val="006F42EE"/>
    <w:rsid w:val="006F4DE6"/>
    <w:rsid w:val="006F5A5E"/>
    <w:rsid w:val="006F68B3"/>
    <w:rsid w:val="006F6934"/>
    <w:rsid w:val="006F749D"/>
    <w:rsid w:val="006F77CA"/>
    <w:rsid w:val="006F78A0"/>
    <w:rsid w:val="007013B6"/>
    <w:rsid w:val="00701B57"/>
    <w:rsid w:val="007025BE"/>
    <w:rsid w:val="0070263E"/>
    <w:rsid w:val="007034D5"/>
    <w:rsid w:val="007043A4"/>
    <w:rsid w:val="00705355"/>
    <w:rsid w:val="0070538F"/>
    <w:rsid w:val="007053FE"/>
    <w:rsid w:val="007057E8"/>
    <w:rsid w:val="00705A5D"/>
    <w:rsid w:val="007062A8"/>
    <w:rsid w:val="00706AB6"/>
    <w:rsid w:val="00706D1D"/>
    <w:rsid w:val="00706E10"/>
    <w:rsid w:val="00707983"/>
    <w:rsid w:val="00707E26"/>
    <w:rsid w:val="00707E4E"/>
    <w:rsid w:val="00707ECC"/>
    <w:rsid w:val="007117AF"/>
    <w:rsid w:val="00711A41"/>
    <w:rsid w:val="00712382"/>
    <w:rsid w:val="00712B3C"/>
    <w:rsid w:val="00712D2B"/>
    <w:rsid w:val="00713217"/>
    <w:rsid w:val="00713261"/>
    <w:rsid w:val="007132AB"/>
    <w:rsid w:val="007132DD"/>
    <w:rsid w:val="00713AA1"/>
    <w:rsid w:val="00714CAC"/>
    <w:rsid w:val="007157E3"/>
    <w:rsid w:val="00715A29"/>
    <w:rsid w:val="00716867"/>
    <w:rsid w:val="00716B74"/>
    <w:rsid w:val="00716D92"/>
    <w:rsid w:val="00717326"/>
    <w:rsid w:val="007207A4"/>
    <w:rsid w:val="00720A28"/>
    <w:rsid w:val="00721CA6"/>
    <w:rsid w:val="00721F14"/>
    <w:rsid w:val="007225D4"/>
    <w:rsid w:val="00722C0C"/>
    <w:rsid w:val="0072461E"/>
    <w:rsid w:val="00724637"/>
    <w:rsid w:val="00724900"/>
    <w:rsid w:val="00725123"/>
    <w:rsid w:val="00725A00"/>
    <w:rsid w:val="00726082"/>
    <w:rsid w:val="007263ED"/>
    <w:rsid w:val="007264CF"/>
    <w:rsid w:val="0072676A"/>
    <w:rsid w:val="00726845"/>
    <w:rsid w:val="007270EC"/>
    <w:rsid w:val="00727976"/>
    <w:rsid w:val="00730842"/>
    <w:rsid w:val="00730A25"/>
    <w:rsid w:val="00731752"/>
    <w:rsid w:val="00731BC7"/>
    <w:rsid w:val="007321E8"/>
    <w:rsid w:val="00732283"/>
    <w:rsid w:val="00732631"/>
    <w:rsid w:val="00732B60"/>
    <w:rsid w:val="00732DE0"/>
    <w:rsid w:val="0073354B"/>
    <w:rsid w:val="00734004"/>
    <w:rsid w:val="007340F0"/>
    <w:rsid w:val="00734357"/>
    <w:rsid w:val="007345B1"/>
    <w:rsid w:val="0073493C"/>
    <w:rsid w:val="0073513B"/>
    <w:rsid w:val="007357A1"/>
    <w:rsid w:val="007357E9"/>
    <w:rsid w:val="00735E5E"/>
    <w:rsid w:val="007363CF"/>
    <w:rsid w:val="00736B48"/>
    <w:rsid w:val="00737B3E"/>
    <w:rsid w:val="00740280"/>
    <w:rsid w:val="00740D72"/>
    <w:rsid w:val="00740E80"/>
    <w:rsid w:val="007414FD"/>
    <w:rsid w:val="00742346"/>
    <w:rsid w:val="00742922"/>
    <w:rsid w:val="00742E6F"/>
    <w:rsid w:val="007445EA"/>
    <w:rsid w:val="00744A27"/>
    <w:rsid w:val="00745B39"/>
    <w:rsid w:val="00745E70"/>
    <w:rsid w:val="007461FE"/>
    <w:rsid w:val="007475B6"/>
    <w:rsid w:val="00747E9A"/>
    <w:rsid w:val="007503B8"/>
    <w:rsid w:val="007516BA"/>
    <w:rsid w:val="00752422"/>
    <w:rsid w:val="00752623"/>
    <w:rsid w:val="0075282A"/>
    <w:rsid w:val="007530B8"/>
    <w:rsid w:val="0075314D"/>
    <w:rsid w:val="00753178"/>
    <w:rsid w:val="00753BF4"/>
    <w:rsid w:val="00753FFD"/>
    <w:rsid w:val="0075430B"/>
    <w:rsid w:val="00754549"/>
    <w:rsid w:val="00754686"/>
    <w:rsid w:val="00755293"/>
    <w:rsid w:val="0075556F"/>
    <w:rsid w:val="0075562D"/>
    <w:rsid w:val="007564D5"/>
    <w:rsid w:val="00756E2E"/>
    <w:rsid w:val="00756F44"/>
    <w:rsid w:val="00757A5C"/>
    <w:rsid w:val="00760083"/>
    <w:rsid w:val="0076017B"/>
    <w:rsid w:val="0076126C"/>
    <w:rsid w:val="00761FB5"/>
    <w:rsid w:val="007630F6"/>
    <w:rsid w:val="007636AB"/>
    <w:rsid w:val="00764057"/>
    <w:rsid w:val="00764511"/>
    <w:rsid w:val="00764780"/>
    <w:rsid w:val="007648EB"/>
    <w:rsid w:val="00764A0E"/>
    <w:rsid w:val="007657AF"/>
    <w:rsid w:val="00766411"/>
    <w:rsid w:val="00766DF3"/>
    <w:rsid w:val="007675D5"/>
    <w:rsid w:val="00767F70"/>
    <w:rsid w:val="00773390"/>
    <w:rsid w:val="007741D0"/>
    <w:rsid w:val="007747E7"/>
    <w:rsid w:val="00774F1E"/>
    <w:rsid w:val="00775153"/>
    <w:rsid w:val="007751A1"/>
    <w:rsid w:val="00775A91"/>
    <w:rsid w:val="00775CC5"/>
    <w:rsid w:val="00776627"/>
    <w:rsid w:val="00776940"/>
    <w:rsid w:val="00777051"/>
    <w:rsid w:val="007800CC"/>
    <w:rsid w:val="00780279"/>
    <w:rsid w:val="00780E3D"/>
    <w:rsid w:val="00780FB4"/>
    <w:rsid w:val="007817D2"/>
    <w:rsid w:val="00781C12"/>
    <w:rsid w:val="007820C6"/>
    <w:rsid w:val="0078267E"/>
    <w:rsid w:val="0078290A"/>
    <w:rsid w:val="00782A2B"/>
    <w:rsid w:val="00783DF6"/>
    <w:rsid w:val="00784264"/>
    <w:rsid w:val="00784975"/>
    <w:rsid w:val="0078499A"/>
    <w:rsid w:val="0078590F"/>
    <w:rsid w:val="00785DBA"/>
    <w:rsid w:val="007860A5"/>
    <w:rsid w:val="007864B1"/>
    <w:rsid w:val="00786941"/>
    <w:rsid w:val="00786C12"/>
    <w:rsid w:val="00786C37"/>
    <w:rsid w:val="00790120"/>
    <w:rsid w:val="00790731"/>
    <w:rsid w:val="00790AAE"/>
    <w:rsid w:val="00791533"/>
    <w:rsid w:val="007918AA"/>
    <w:rsid w:val="00791D06"/>
    <w:rsid w:val="00792128"/>
    <w:rsid w:val="0079266A"/>
    <w:rsid w:val="00792BF1"/>
    <w:rsid w:val="00792DCC"/>
    <w:rsid w:val="00793555"/>
    <w:rsid w:val="00793AAC"/>
    <w:rsid w:val="00793B64"/>
    <w:rsid w:val="00793FA9"/>
    <w:rsid w:val="0079441A"/>
    <w:rsid w:val="00794D8F"/>
    <w:rsid w:val="00795667"/>
    <w:rsid w:val="00796171"/>
    <w:rsid w:val="00796A9F"/>
    <w:rsid w:val="00796D35"/>
    <w:rsid w:val="00797960"/>
    <w:rsid w:val="00797ADE"/>
    <w:rsid w:val="00797EF1"/>
    <w:rsid w:val="007A0158"/>
    <w:rsid w:val="007A0249"/>
    <w:rsid w:val="007A09EA"/>
    <w:rsid w:val="007A0C41"/>
    <w:rsid w:val="007A26EB"/>
    <w:rsid w:val="007A32B4"/>
    <w:rsid w:val="007A36A1"/>
    <w:rsid w:val="007A46E9"/>
    <w:rsid w:val="007A4F0E"/>
    <w:rsid w:val="007A4FFF"/>
    <w:rsid w:val="007A62C9"/>
    <w:rsid w:val="007A71D2"/>
    <w:rsid w:val="007A7812"/>
    <w:rsid w:val="007B0F30"/>
    <w:rsid w:val="007B1BA2"/>
    <w:rsid w:val="007B2A43"/>
    <w:rsid w:val="007B368C"/>
    <w:rsid w:val="007B38DC"/>
    <w:rsid w:val="007B3E6D"/>
    <w:rsid w:val="007B42A6"/>
    <w:rsid w:val="007B4A26"/>
    <w:rsid w:val="007B4A87"/>
    <w:rsid w:val="007B4EC9"/>
    <w:rsid w:val="007B539E"/>
    <w:rsid w:val="007B5563"/>
    <w:rsid w:val="007B5F19"/>
    <w:rsid w:val="007B668A"/>
    <w:rsid w:val="007B741F"/>
    <w:rsid w:val="007B7852"/>
    <w:rsid w:val="007B7FC5"/>
    <w:rsid w:val="007C02C3"/>
    <w:rsid w:val="007C09F7"/>
    <w:rsid w:val="007C10DE"/>
    <w:rsid w:val="007C17A7"/>
    <w:rsid w:val="007C17FD"/>
    <w:rsid w:val="007C2C39"/>
    <w:rsid w:val="007C31DF"/>
    <w:rsid w:val="007C3631"/>
    <w:rsid w:val="007C36F8"/>
    <w:rsid w:val="007C3FB7"/>
    <w:rsid w:val="007C4419"/>
    <w:rsid w:val="007C45CA"/>
    <w:rsid w:val="007C462A"/>
    <w:rsid w:val="007C6182"/>
    <w:rsid w:val="007C6AA7"/>
    <w:rsid w:val="007C6B6C"/>
    <w:rsid w:val="007C6D76"/>
    <w:rsid w:val="007C7ACB"/>
    <w:rsid w:val="007D0552"/>
    <w:rsid w:val="007D0745"/>
    <w:rsid w:val="007D144C"/>
    <w:rsid w:val="007D1B48"/>
    <w:rsid w:val="007D1BF8"/>
    <w:rsid w:val="007D388F"/>
    <w:rsid w:val="007D409D"/>
    <w:rsid w:val="007D4F61"/>
    <w:rsid w:val="007D520B"/>
    <w:rsid w:val="007D54F3"/>
    <w:rsid w:val="007D57FD"/>
    <w:rsid w:val="007D58E9"/>
    <w:rsid w:val="007D5BA2"/>
    <w:rsid w:val="007D693C"/>
    <w:rsid w:val="007D6D23"/>
    <w:rsid w:val="007D6E19"/>
    <w:rsid w:val="007D72D9"/>
    <w:rsid w:val="007E08D3"/>
    <w:rsid w:val="007E1493"/>
    <w:rsid w:val="007E17BC"/>
    <w:rsid w:val="007E1FB8"/>
    <w:rsid w:val="007E2411"/>
    <w:rsid w:val="007E298F"/>
    <w:rsid w:val="007E2A2B"/>
    <w:rsid w:val="007E31E4"/>
    <w:rsid w:val="007E467C"/>
    <w:rsid w:val="007E5029"/>
    <w:rsid w:val="007E526D"/>
    <w:rsid w:val="007E580E"/>
    <w:rsid w:val="007E5E95"/>
    <w:rsid w:val="007E69BD"/>
    <w:rsid w:val="007E6FE3"/>
    <w:rsid w:val="007E7DD6"/>
    <w:rsid w:val="007F04BC"/>
    <w:rsid w:val="007F0643"/>
    <w:rsid w:val="007F0842"/>
    <w:rsid w:val="007F10FA"/>
    <w:rsid w:val="007F1280"/>
    <w:rsid w:val="007F17A6"/>
    <w:rsid w:val="007F1E3F"/>
    <w:rsid w:val="007F24C4"/>
    <w:rsid w:val="007F2B14"/>
    <w:rsid w:val="007F3F0F"/>
    <w:rsid w:val="007F3FD4"/>
    <w:rsid w:val="007F41B8"/>
    <w:rsid w:val="007F5D25"/>
    <w:rsid w:val="007F6191"/>
    <w:rsid w:val="007F72E2"/>
    <w:rsid w:val="007F7470"/>
    <w:rsid w:val="007F79E3"/>
    <w:rsid w:val="0080024A"/>
    <w:rsid w:val="008002B4"/>
    <w:rsid w:val="008005F7"/>
    <w:rsid w:val="00800FAB"/>
    <w:rsid w:val="00801C68"/>
    <w:rsid w:val="008034A1"/>
    <w:rsid w:val="00804AB2"/>
    <w:rsid w:val="00804F73"/>
    <w:rsid w:val="0080549B"/>
    <w:rsid w:val="0080557B"/>
    <w:rsid w:val="0080602B"/>
    <w:rsid w:val="00806576"/>
    <w:rsid w:val="008068BC"/>
    <w:rsid w:val="0080694E"/>
    <w:rsid w:val="0080700F"/>
    <w:rsid w:val="00810E3D"/>
    <w:rsid w:val="0081197E"/>
    <w:rsid w:val="00811D18"/>
    <w:rsid w:val="00812495"/>
    <w:rsid w:val="008126AE"/>
    <w:rsid w:val="0081385B"/>
    <w:rsid w:val="008140DF"/>
    <w:rsid w:val="0081416E"/>
    <w:rsid w:val="00814209"/>
    <w:rsid w:val="0081424E"/>
    <w:rsid w:val="00814A32"/>
    <w:rsid w:val="00814B79"/>
    <w:rsid w:val="00814F62"/>
    <w:rsid w:val="0081570A"/>
    <w:rsid w:val="008157CD"/>
    <w:rsid w:val="00815AEF"/>
    <w:rsid w:val="00816291"/>
    <w:rsid w:val="008164DB"/>
    <w:rsid w:val="00817374"/>
    <w:rsid w:val="008173A0"/>
    <w:rsid w:val="008174D6"/>
    <w:rsid w:val="00817B3B"/>
    <w:rsid w:val="00817CFB"/>
    <w:rsid w:val="00817EF2"/>
    <w:rsid w:val="00820666"/>
    <w:rsid w:val="00820FD2"/>
    <w:rsid w:val="00821797"/>
    <w:rsid w:val="00821B61"/>
    <w:rsid w:val="00823030"/>
    <w:rsid w:val="0082507D"/>
    <w:rsid w:val="00827330"/>
    <w:rsid w:val="008273C3"/>
    <w:rsid w:val="0082763D"/>
    <w:rsid w:val="008279D0"/>
    <w:rsid w:val="00827DED"/>
    <w:rsid w:val="00830194"/>
    <w:rsid w:val="0083036F"/>
    <w:rsid w:val="008303EF"/>
    <w:rsid w:val="0083076C"/>
    <w:rsid w:val="00830EBA"/>
    <w:rsid w:val="00830F2B"/>
    <w:rsid w:val="008310E0"/>
    <w:rsid w:val="008321CF"/>
    <w:rsid w:val="008329C0"/>
    <w:rsid w:val="00832E21"/>
    <w:rsid w:val="0083344F"/>
    <w:rsid w:val="00833B38"/>
    <w:rsid w:val="008343B4"/>
    <w:rsid w:val="00836A3F"/>
    <w:rsid w:val="00837B1A"/>
    <w:rsid w:val="008401AF"/>
    <w:rsid w:val="0084038F"/>
    <w:rsid w:val="00840D25"/>
    <w:rsid w:val="0084174D"/>
    <w:rsid w:val="008417B1"/>
    <w:rsid w:val="00841DB8"/>
    <w:rsid w:val="008434C6"/>
    <w:rsid w:val="008434D8"/>
    <w:rsid w:val="00843AC4"/>
    <w:rsid w:val="00843E0D"/>
    <w:rsid w:val="00844DD3"/>
    <w:rsid w:val="00845274"/>
    <w:rsid w:val="00845411"/>
    <w:rsid w:val="00845DD7"/>
    <w:rsid w:val="008461FB"/>
    <w:rsid w:val="00846430"/>
    <w:rsid w:val="0084775F"/>
    <w:rsid w:val="0084CAEC"/>
    <w:rsid w:val="00850949"/>
    <w:rsid w:val="00851467"/>
    <w:rsid w:val="008517BD"/>
    <w:rsid w:val="00851A17"/>
    <w:rsid w:val="00852BBB"/>
    <w:rsid w:val="00852CB8"/>
    <w:rsid w:val="00853005"/>
    <w:rsid w:val="00853E57"/>
    <w:rsid w:val="00854969"/>
    <w:rsid w:val="00854D06"/>
    <w:rsid w:val="00854EC8"/>
    <w:rsid w:val="00854F10"/>
    <w:rsid w:val="00854FCB"/>
    <w:rsid w:val="00855F78"/>
    <w:rsid w:val="0085609A"/>
    <w:rsid w:val="0085738F"/>
    <w:rsid w:val="00857973"/>
    <w:rsid w:val="008579E1"/>
    <w:rsid w:val="00857BF6"/>
    <w:rsid w:val="008602CD"/>
    <w:rsid w:val="008604C0"/>
    <w:rsid w:val="00861583"/>
    <w:rsid w:val="008619F0"/>
    <w:rsid w:val="00861AA2"/>
    <w:rsid w:val="00861B1C"/>
    <w:rsid w:val="00862717"/>
    <w:rsid w:val="008627F3"/>
    <w:rsid w:val="00862B10"/>
    <w:rsid w:val="0086359C"/>
    <w:rsid w:val="00864189"/>
    <w:rsid w:val="00864372"/>
    <w:rsid w:val="00864796"/>
    <w:rsid w:val="00865132"/>
    <w:rsid w:val="00865720"/>
    <w:rsid w:val="008658BC"/>
    <w:rsid w:val="008658CA"/>
    <w:rsid w:val="008668B2"/>
    <w:rsid w:val="00866A64"/>
    <w:rsid w:val="00866FE9"/>
    <w:rsid w:val="008674F3"/>
    <w:rsid w:val="00867630"/>
    <w:rsid w:val="008676CE"/>
    <w:rsid w:val="00871620"/>
    <w:rsid w:val="00871EA8"/>
    <w:rsid w:val="0087260D"/>
    <w:rsid w:val="0087297A"/>
    <w:rsid w:val="00873348"/>
    <w:rsid w:val="0087396D"/>
    <w:rsid w:val="00873B91"/>
    <w:rsid w:val="00873BCE"/>
    <w:rsid w:val="00873EE3"/>
    <w:rsid w:val="0087479D"/>
    <w:rsid w:val="0087512E"/>
    <w:rsid w:val="0087669F"/>
    <w:rsid w:val="008774D7"/>
    <w:rsid w:val="008778E0"/>
    <w:rsid w:val="00877A1A"/>
    <w:rsid w:val="008807CE"/>
    <w:rsid w:val="008811BA"/>
    <w:rsid w:val="008816F0"/>
    <w:rsid w:val="00881721"/>
    <w:rsid w:val="00881C96"/>
    <w:rsid w:val="0088237A"/>
    <w:rsid w:val="0088307E"/>
    <w:rsid w:val="00883275"/>
    <w:rsid w:val="008834A1"/>
    <w:rsid w:val="00884391"/>
    <w:rsid w:val="008844F2"/>
    <w:rsid w:val="00884805"/>
    <w:rsid w:val="00884F56"/>
    <w:rsid w:val="00885111"/>
    <w:rsid w:val="0088577A"/>
    <w:rsid w:val="008857C6"/>
    <w:rsid w:val="008858CA"/>
    <w:rsid w:val="00886630"/>
    <w:rsid w:val="00887BCE"/>
    <w:rsid w:val="00890654"/>
    <w:rsid w:val="0089093E"/>
    <w:rsid w:val="00891275"/>
    <w:rsid w:val="00891ED6"/>
    <w:rsid w:val="0089217C"/>
    <w:rsid w:val="008925AE"/>
    <w:rsid w:val="00892AD8"/>
    <w:rsid w:val="00892ECF"/>
    <w:rsid w:val="008931F8"/>
    <w:rsid w:val="00893620"/>
    <w:rsid w:val="008938B7"/>
    <w:rsid w:val="0089393C"/>
    <w:rsid w:val="0089457B"/>
    <w:rsid w:val="00894D3F"/>
    <w:rsid w:val="00895177"/>
    <w:rsid w:val="00895462"/>
    <w:rsid w:val="00896048"/>
    <w:rsid w:val="00896404"/>
    <w:rsid w:val="0089711C"/>
    <w:rsid w:val="00897AB7"/>
    <w:rsid w:val="00897C49"/>
    <w:rsid w:val="00897EF9"/>
    <w:rsid w:val="008A03CA"/>
    <w:rsid w:val="008A158D"/>
    <w:rsid w:val="008A2121"/>
    <w:rsid w:val="008A2587"/>
    <w:rsid w:val="008A37AF"/>
    <w:rsid w:val="008A46B0"/>
    <w:rsid w:val="008A48DF"/>
    <w:rsid w:val="008A49D9"/>
    <w:rsid w:val="008A4F32"/>
    <w:rsid w:val="008A5BFB"/>
    <w:rsid w:val="008A66B3"/>
    <w:rsid w:val="008A675D"/>
    <w:rsid w:val="008A68D7"/>
    <w:rsid w:val="008A6931"/>
    <w:rsid w:val="008A6F8C"/>
    <w:rsid w:val="008B005F"/>
    <w:rsid w:val="008B06B5"/>
    <w:rsid w:val="008B0E81"/>
    <w:rsid w:val="008B1168"/>
    <w:rsid w:val="008B137D"/>
    <w:rsid w:val="008B15F8"/>
    <w:rsid w:val="008B1EBE"/>
    <w:rsid w:val="008B236A"/>
    <w:rsid w:val="008B26B0"/>
    <w:rsid w:val="008B2838"/>
    <w:rsid w:val="008B2B41"/>
    <w:rsid w:val="008B2C01"/>
    <w:rsid w:val="008B2C68"/>
    <w:rsid w:val="008B373A"/>
    <w:rsid w:val="008B3A1B"/>
    <w:rsid w:val="008B3F0E"/>
    <w:rsid w:val="008B4AFC"/>
    <w:rsid w:val="008B543A"/>
    <w:rsid w:val="008B5D45"/>
    <w:rsid w:val="008B6366"/>
    <w:rsid w:val="008B66CD"/>
    <w:rsid w:val="008B7791"/>
    <w:rsid w:val="008B7F09"/>
    <w:rsid w:val="008C0550"/>
    <w:rsid w:val="008C0AD1"/>
    <w:rsid w:val="008C0D7C"/>
    <w:rsid w:val="008C1183"/>
    <w:rsid w:val="008C369A"/>
    <w:rsid w:val="008C3BC9"/>
    <w:rsid w:val="008C3E98"/>
    <w:rsid w:val="008C4207"/>
    <w:rsid w:val="008C4572"/>
    <w:rsid w:val="008C4A1C"/>
    <w:rsid w:val="008C4EAC"/>
    <w:rsid w:val="008C4F1A"/>
    <w:rsid w:val="008C5510"/>
    <w:rsid w:val="008C5612"/>
    <w:rsid w:val="008C6A17"/>
    <w:rsid w:val="008C6C08"/>
    <w:rsid w:val="008C7C0F"/>
    <w:rsid w:val="008D0D21"/>
    <w:rsid w:val="008D0DB5"/>
    <w:rsid w:val="008D12D9"/>
    <w:rsid w:val="008D29B6"/>
    <w:rsid w:val="008D302F"/>
    <w:rsid w:val="008D332A"/>
    <w:rsid w:val="008D35A1"/>
    <w:rsid w:val="008D3736"/>
    <w:rsid w:val="008D37C6"/>
    <w:rsid w:val="008D4748"/>
    <w:rsid w:val="008D4DF4"/>
    <w:rsid w:val="008D5359"/>
    <w:rsid w:val="008D5F4D"/>
    <w:rsid w:val="008D61AD"/>
    <w:rsid w:val="008D67E9"/>
    <w:rsid w:val="008D681E"/>
    <w:rsid w:val="008D691F"/>
    <w:rsid w:val="008D6BE3"/>
    <w:rsid w:val="008D6EC4"/>
    <w:rsid w:val="008D7538"/>
    <w:rsid w:val="008E0075"/>
    <w:rsid w:val="008E0219"/>
    <w:rsid w:val="008E0460"/>
    <w:rsid w:val="008E0729"/>
    <w:rsid w:val="008E1300"/>
    <w:rsid w:val="008E19BB"/>
    <w:rsid w:val="008E1F00"/>
    <w:rsid w:val="008E22DA"/>
    <w:rsid w:val="008E23EC"/>
    <w:rsid w:val="008E2B43"/>
    <w:rsid w:val="008E2B7C"/>
    <w:rsid w:val="008E3069"/>
    <w:rsid w:val="008E367E"/>
    <w:rsid w:val="008E3A34"/>
    <w:rsid w:val="008E3BBE"/>
    <w:rsid w:val="008E3E63"/>
    <w:rsid w:val="008E4428"/>
    <w:rsid w:val="008E47CF"/>
    <w:rsid w:val="008E4E93"/>
    <w:rsid w:val="008E5536"/>
    <w:rsid w:val="008E5572"/>
    <w:rsid w:val="008E5D74"/>
    <w:rsid w:val="008E5F9E"/>
    <w:rsid w:val="008E6320"/>
    <w:rsid w:val="008E63E6"/>
    <w:rsid w:val="008E763E"/>
    <w:rsid w:val="008E76ED"/>
    <w:rsid w:val="008F058A"/>
    <w:rsid w:val="008F07B5"/>
    <w:rsid w:val="008F082A"/>
    <w:rsid w:val="008F15E3"/>
    <w:rsid w:val="008F1D25"/>
    <w:rsid w:val="008F2FCE"/>
    <w:rsid w:val="008F3122"/>
    <w:rsid w:val="008F3513"/>
    <w:rsid w:val="008F4A60"/>
    <w:rsid w:val="008F5080"/>
    <w:rsid w:val="008F5389"/>
    <w:rsid w:val="008F5A8E"/>
    <w:rsid w:val="008F5C0E"/>
    <w:rsid w:val="0090057A"/>
    <w:rsid w:val="009007D0"/>
    <w:rsid w:val="00900BC5"/>
    <w:rsid w:val="00900D51"/>
    <w:rsid w:val="00900FDF"/>
    <w:rsid w:val="00901178"/>
    <w:rsid w:val="00901F6B"/>
    <w:rsid w:val="0090262E"/>
    <w:rsid w:val="00902967"/>
    <w:rsid w:val="00902C51"/>
    <w:rsid w:val="00902CBD"/>
    <w:rsid w:val="00902E38"/>
    <w:rsid w:val="00902EFA"/>
    <w:rsid w:val="00903315"/>
    <w:rsid w:val="00903542"/>
    <w:rsid w:val="00903949"/>
    <w:rsid w:val="009051B8"/>
    <w:rsid w:val="009068B9"/>
    <w:rsid w:val="00906D67"/>
    <w:rsid w:val="00906F10"/>
    <w:rsid w:val="0090767B"/>
    <w:rsid w:val="00911555"/>
    <w:rsid w:val="00911C29"/>
    <w:rsid w:val="00911D3B"/>
    <w:rsid w:val="00911DBE"/>
    <w:rsid w:val="00911DD0"/>
    <w:rsid w:val="0091206F"/>
    <w:rsid w:val="00912612"/>
    <w:rsid w:val="0091491C"/>
    <w:rsid w:val="00915018"/>
    <w:rsid w:val="0091536D"/>
    <w:rsid w:val="00915DBE"/>
    <w:rsid w:val="00916E30"/>
    <w:rsid w:val="00917213"/>
    <w:rsid w:val="009201F4"/>
    <w:rsid w:val="00920C07"/>
    <w:rsid w:val="00920CA4"/>
    <w:rsid w:val="009216B1"/>
    <w:rsid w:val="0092178E"/>
    <w:rsid w:val="00921A8D"/>
    <w:rsid w:val="009230AC"/>
    <w:rsid w:val="009236FC"/>
    <w:rsid w:val="00923A02"/>
    <w:rsid w:val="009255E2"/>
    <w:rsid w:val="009258A9"/>
    <w:rsid w:val="00925E27"/>
    <w:rsid w:val="009268A7"/>
    <w:rsid w:val="009268DA"/>
    <w:rsid w:val="0092701B"/>
    <w:rsid w:val="00927595"/>
    <w:rsid w:val="009303B7"/>
    <w:rsid w:val="00931056"/>
    <w:rsid w:val="0093137E"/>
    <w:rsid w:val="00931B3F"/>
    <w:rsid w:val="00932BD8"/>
    <w:rsid w:val="009332AC"/>
    <w:rsid w:val="00933D5C"/>
    <w:rsid w:val="00934456"/>
    <w:rsid w:val="009351F6"/>
    <w:rsid w:val="00935694"/>
    <w:rsid w:val="00935B74"/>
    <w:rsid w:val="00936789"/>
    <w:rsid w:val="009372BE"/>
    <w:rsid w:val="009374A3"/>
    <w:rsid w:val="00940651"/>
    <w:rsid w:val="00940A4A"/>
    <w:rsid w:val="009413F1"/>
    <w:rsid w:val="00941A19"/>
    <w:rsid w:val="00941CF0"/>
    <w:rsid w:val="00941CFF"/>
    <w:rsid w:val="00942023"/>
    <w:rsid w:val="00943A1D"/>
    <w:rsid w:val="009442AD"/>
    <w:rsid w:val="00944756"/>
    <w:rsid w:val="0094546D"/>
    <w:rsid w:val="009456B8"/>
    <w:rsid w:val="00945B66"/>
    <w:rsid w:val="009464F7"/>
    <w:rsid w:val="0094652C"/>
    <w:rsid w:val="009468B3"/>
    <w:rsid w:val="00947163"/>
    <w:rsid w:val="00947589"/>
    <w:rsid w:val="00950AE4"/>
    <w:rsid w:val="00950D94"/>
    <w:rsid w:val="009510D8"/>
    <w:rsid w:val="00951B4B"/>
    <w:rsid w:val="00951EEE"/>
    <w:rsid w:val="00952556"/>
    <w:rsid w:val="00953271"/>
    <w:rsid w:val="00953464"/>
    <w:rsid w:val="00953EAE"/>
    <w:rsid w:val="00954C62"/>
    <w:rsid w:val="00954CBE"/>
    <w:rsid w:val="0095544B"/>
    <w:rsid w:val="00955488"/>
    <w:rsid w:val="00955620"/>
    <w:rsid w:val="00956642"/>
    <w:rsid w:val="00956925"/>
    <w:rsid w:val="00956C42"/>
    <w:rsid w:val="00956CE6"/>
    <w:rsid w:val="00957BE1"/>
    <w:rsid w:val="00960516"/>
    <w:rsid w:val="00961E21"/>
    <w:rsid w:val="00962085"/>
    <w:rsid w:val="00962106"/>
    <w:rsid w:val="00962513"/>
    <w:rsid w:val="00962AD3"/>
    <w:rsid w:val="009633B7"/>
    <w:rsid w:val="00964D63"/>
    <w:rsid w:val="00965399"/>
    <w:rsid w:val="00965427"/>
    <w:rsid w:val="00965DAD"/>
    <w:rsid w:val="009663A5"/>
    <w:rsid w:val="00966BDE"/>
    <w:rsid w:val="00966E2A"/>
    <w:rsid w:val="00967027"/>
    <w:rsid w:val="0096725D"/>
    <w:rsid w:val="00967D44"/>
    <w:rsid w:val="00970677"/>
    <w:rsid w:val="00970905"/>
    <w:rsid w:val="00971119"/>
    <w:rsid w:val="00971F9D"/>
    <w:rsid w:val="00972B40"/>
    <w:rsid w:val="00972B86"/>
    <w:rsid w:val="00972D2E"/>
    <w:rsid w:val="009732E4"/>
    <w:rsid w:val="00973B07"/>
    <w:rsid w:val="00973FC7"/>
    <w:rsid w:val="0097428C"/>
    <w:rsid w:val="00974BF9"/>
    <w:rsid w:val="00974C7C"/>
    <w:rsid w:val="00974D23"/>
    <w:rsid w:val="0097535E"/>
    <w:rsid w:val="009760FA"/>
    <w:rsid w:val="009774B1"/>
    <w:rsid w:val="00977501"/>
    <w:rsid w:val="00977F8A"/>
    <w:rsid w:val="00980606"/>
    <w:rsid w:val="00980CCF"/>
    <w:rsid w:val="00980EA1"/>
    <w:rsid w:val="00981636"/>
    <w:rsid w:val="00981AC9"/>
    <w:rsid w:val="00981F5D"/>
    <w:rsid w:val="0098216C"/>
    <w:rsid w:val="009828D8"/>
    <w:rsid w:val="009839A4"/>
    <w:rsid w:val="009847F7"/>
    <w:rsid w:val="00985DEF"/>
    <w:rsid w:val="009866D4"/>
    <w:rsid w:val="00986A57"/>
    <w:rsid w:val="00986FFE"/>
    <w:rsid w:val="00987846"/>
    <w:rsid w:val="00987B6A"/>
    <w:rsid w:val="009900E1"/>
    <w:rsid w:val="00990441"/>
    <w:rsid w:val="00990AFB"/>
    <w:rsid w:val="0099194E"/>
    <w:rsid w:val="00991B05"/>
    <w:rsid w:val="009928D9"/>
    <w:rsid w:val="00993415"/>
    <w:rsid w:val="00994F11"/>
    <w:rsid w:val="0099584C"/>
    <w:rsid w:val="00995CA2"/>
    <w:rsid w:val="00996176"/>
    <w:rsid w:val="009965C7"/>
    <w:rsid w:val="009A02C5"/>
    <w:rsid w:val="009A0D59"/>
    <w:rsid w:val="009A11B8"/>
    <w:rsid w:val="009A2409"/>
    <w:rsid w:val="009A2905"/>
    <w:rsid w:val="009A3400"/>
    <w:rsid w:val="009A4557"/>
    <w:rsid w:val="009A49F5"/>
    <w:rsid w:val="009A53EC"/>
    <w:rsid w:val="009A6B53"/>
    <w:rsid w:val="009A7024"/>
    <w:rsid w:val="009A7A99"/>
    <w:rsid w:val="009B0870"/>
    <w:rsid w:val="009B196B"/>
    <w:rsid w:val="009B2C88"/>
    <w:rsid w:val="009B44CC"/>
    <w:rsid w:val="009B4D2A"/>
    <w:rsid w:val="009B5586"/>
    <w:rsid w:val="009B6183"/>
    <w:rsid w:val="009B62C5"/>
    <w:rsid w:val="009B6FBF"/>
    <w:rsid w:val="009B73F4"/>
    <w:rsid w:val="009B794B"/>
    <w:rsid w:val="009B7B69"/>
    <w:rsid w:val="009B7DFE"/>
    <w:rsid w:val="009C02BF"/>
    <w:rsid w:val="009C0AD0"/>
    <w:rsid w:val="009C14E1"/>
    <w:rsid w:val="009C3077"/>
    <w:rsid w:val="009C376D"/>
    <w:rsid w:val="009C3D79"/>
    <w:rsid w:val="009C3E5F"/>
    <w:rsid w:val="009C3FF5"/>
    <w:rsid w:val="009C4233"/>
    <w:rsid w:val="009C44E4"/>
    <w:rsid w:val="009C54E3"/>
    <w:rsid w:val="009C60B9"/>
    <w:rsid w:val="009C6615"/>
    <w:rsid w:val="009C6792"/>
    <w:rsid w:val="009C6B9F"/>
    <w:rsid w:val="009C6C77"/>
    <w:rsid w:val="009C7DEE"/>
    <w:rsid w:val="009C7F49"/>
    <w:rsid w:val="009D0662"/>
    <w:rsid w:val="009D09CA"/>
    <w:rsid w:val="009D0DA7"/>
    <w:rsid w:val="009D0EDB"/>
    <w:rsid w:val="009D1065"/>
    <w:rsid w:val="009D21E0"/>
    <w:rsid w:val="009D30DC"/>
    <w:rsid w:val="009D36CB"/>
    <w:rsid w:val="009D381F"/>
    <w:rsid w:val="009D4326"/>
    <w:rsid w:val="009D44D6"/>
    <w:rsid w:val="009D58D0"/>
    <w:rsid w:val="009D5CBA"/>
    <w:rsid w:val="009D5EF6"/>
    <w:rsid w:val="009D6667"/>
    <w:rsid w:val="009D75CC"/>
    <w:rsid w:val="009D7B8C"/>
    <w:rsid w:val="009E12AC"/>
    <w:rsid w:val="009E1350"/>
    <w:rsid w:val="009E1A04"/>
    <w:rsid w:val="009E1E3D"/>
    <w:rsid w:val="009E23FA"/>
    <w:rsid w:val="009E27C0"/>
    <w:rsid w:val="009E27FC"/>
    <w:rsid w:val="009E292D"/>
    <w:rsid w:val="009E2C78"/>
    <w:rsid w:val="009E3CF0"/>
    <w:rsid w:val="009E3D65"/>
    <w:rsid w:val="009E4FE2"/>
    <w:rsid w:val="009E5072"/>
    <w:rsid w:val="009E54C2"/>
    <w:rsid w:val="009E5532"/>
    <w:rsid w:val="009E66F7"/>
    <w:rsid w:val="009E6F04"/>
    <w:rsid w:val="009F0374"/>
    <w:rsid w:val="009F050A"/>
    <w:rsid w:val="009F1358"/>
    <w:rsid w:val="009F1AA6"/>
    <w:rsid w:val="009F1FF5"/>
    <w:rsid w:val="009F3603"/>
    <w:rsid w:val="009F381C"/>
    <w:rsid w:val="009F3983"/>
    <w:rsid w:val="009F48D8"/>
    <w:rsid w:val="009F4D94"/>
    <w:rsid w:val="009F5310"/>
    <w:rsid w:val="009F5620"/>
    <w:rsid w:val="009F6051"/>
    <w:rsid w:val="009F6054"/>
    <w:rsid w:val="009F67EE"/>
    <w:rsid w:val="009F6D0A"/>
    <w:rsid w:val="009F7280"/>
    <w:rsid w:val="009F75ED"/>
    <w:rsid w:val="009F77F3"/>
    <w:rsid w:val="00A00A67"/>
    <w:rsid w:val="00A00FC3"/>
    <w:rsid w:val="00A01032"/>
    <w:rsid w:val="00A01D6B"/>
    <w:rsid w:val="00A01E32"/>
    <w:rsid w:val="00A03554"/>
    <w:rsid w:val="00A036CE"/>
    <w:rsid w:val="00A03E23"/>
    <w:rsid w:val="00A03EC8"/>
    <w:rsid w:val="00A04D20"/>
    <w:rsid w:val="00A06473"/>
    <w:rsid w:val="00A064AB"/>
    <w:rsid w:val="00A06A2A"/>
    <w:rsid w:val="00A06F5A"/>
    <w:rsid w:val="00A07845"/>
    <w:rsid w:val="00A07973"/>
    <w:rsid w:val="00A10944"/>
    <w:rsid w:val="00A10D76"/>
    <w:rsid w:val="00A1107B"/>
    <w:rsid w:val="00A114EF"/>
    <w:rsid w:val="00A11768"/>
    <w:rsid w:val="00A125AC"/>
    <w:rsid w:val="00A1282A"/>
    <w:rsid w:val="00A129BB"/>
    <w:rsid w:val="00A13551"/>
    <w:rsid w:val="00A136CA"/>
    <w:rsid w:val="00A138F0"/>
    <w:rsid w:val="00A13CDF"/>
    <w:rsid w:val="00A158FD"/>
    <w:rsid w:val="00A16068"/>
    <w:rsid w:val="00A16086"/>
    <w:rsid w:val="00A16E8A"/>
    <w:rsid w:val="00A171E0"/>
    <w:rsid w:val="00A177B5"/>
    <w:rsid w:val="00A178DC"/>
    <w:rsid w:val="00A17CE1"/>
    <w:rsid w:val="00A203B4"/>
    <w:rsid w:val="00A20C69"/>
    <w:rsid w:val="00A20ED9"/>
    <w:rsid w:val="00A21169"/>
    <w:rsid w:val="00A21342"/>
    <w:rsid w:val="00A218AE"/>
    <w:rsid w:val="00A21EDC"/>
    <w:rsid w:val="00A22686"/>
    <w:rsid w:val="00A22A49"/>
    <w:rsid w:val="00A243D1"/>
    <w:rsid w:val="00A25302"/>
    <w:rsid w:val="00A25B3F"/>
    <w:rsid w:val="00A25E5C"/>
    <w:rsid w:val="00A264F7"/>
    <w:rsid w:val="00A266EB"/>
    <w:rsid w:val="00A26BB8"/>
    <w:rsid w:val="00A27400"/>
    <w:rsid w:val="00A27921"/>
    <w:rsid w:val="00A27A40"/>
    <w:rsid w:val="00A27DB6"/>
    <w:rsid w:val="00A27E4D"/>
    <w:rsid w:val="00A300D1"/>
    <w:rsid w:val="00A30124"/>
    <w:rsid w:val="00A30225"/>
    <w:rsid w:val="00A30959"/>
    <w:rsid w:val="00A309FD"/>
    <w:rsid w:val="00A30CF1"/>
    <w:rsid w:val="00A316D6"/>
    <w:rsid w:val="00A31737"/>
    <w:rsid w:val="00A31A03"/>
    <w:rsid w:val="00A32133"/>
    <w:rsid w:val="00A329E0"/>
    <w:rsid w:val="00A32FE9"/>
    <w:rsid w:val="00A3363E"/>
    <w:rsid w:val="00A3384B"/>
    <w:rsid w:val="00A344C6"/>
    <w:rsid w:val="00A3485B"/>
    <w:rsid w:val="00A3502E"/>
    <w:rsid w:val="00A350ED"/>
    <w:rsid w:val="00A35966"/>
    <w:rsid w:val="00A360C9"/>
    <w:rsid w:val="00A36475"/>
    <w:rsid w:val="00A36A6A"/>
    <w:rsid w:val="00A37C3D"/>
    <w:rsid w:val="00A37D6B"/>
    <w:rsid w:val="00A40316"/>
    <w:rsid w:val="00A40373"/>
    <w:rsid w:val="00A40437"/>
    <w:rsid w:val="00A40A44"/>
    <w:rsid w:val="00A40FC7"/>
    <w:rsid w:val="00A4136B"/>
    <w:rsid w:val="00A41FC1"/>
    <w:rsid w:val="00A4297C"/>
    <w:rsid w:val="00A42B27"/>
    <w:rsid w:val="00A43334"/>
    <w:rsid w:val="00A43BB9"/>
    <w:rsid w:val="00A4613E"/>
    <w:rsid w:val="00A463AB"/>
    <w:rsid w:val="00A467B4"/>
    <w:rsid w:val="00A469B3"/>
    <w:rsid w:val="00A46AD0"/>
    <w:rsid w:val="00A474ED"/>
    <w:rsid w:val="00A479FE"/>
    <w:rsid w:val="00A50061"/>
    <w:rsid w:val="00A50A5A"/>
    <w:rsid w:val="00A50CE9"/>
    <w:rsid w:val="00A516C7"/>
    <w:rsid w:val="00A519B8"/>
    <w:rsid w:val="00A52EFB"/>
    <w:rsid w:val="00A52FFB"/>
    <w:rsid w:val="00A542F6"/>
    <w:rsid w:val="00A54E65"/>
    <w:rsid w:val="00A552C2"/>
    <w:rsid w:val="00A5685A"/>
    <w:rsid w:val="00A5709F"/>
    <w:rsid w:val="00A57D6E"/>
    <w:rsid w:val="00A612BB"/>
    <w:rsid w:val="00A61950"/>
    <w:rsid w:val="00A61EE3"/>
    <w:rsid w:val="00A623FC"/>
    <w:rsid w:val="00A626C6"/>
    <w:rsid w:val="00A634A0"/>
    <w:rsid w:val="00A636C7"/>
    <w:rsid w:val="00A637D0"/>
    <w:rsid w:val="00A63F7D"/>
    <w:rsid w:val="00A645D7"/>
    <w:rsid w:val="00A64AEA"/>
    <w:rsid w:val="00A64CC4"/>
    <w:rsid w:val="00A6515A"/>
    <w:rsid w:val="00A66004"/>
    <w:rsid w:val="00A66273"/>
    <w:rsid w:val="00A66E37"/>
    <w:rsid w:val="00A67707"/>
    <w:rsid w:val="00A71823"/>
    <w:rsid w:val="00A71D12"/>
    <w:rsid w:val="00A71D65"/>
    <w:rsid w:val="00A723D0"/>
    <w:rsid w:val="00A72701"/>
    <w:rsid w:val="00A737AD"/>
    <w:rsid w:val="00A73850"/>
    <w:rsid w:val="00A73B82"/>
    <w:rsid w:val="00A7450A"/>
    <w:rsid w:val="00A748F0"/>
    <w:rsid w:val="00A750B8"/>
    <w:rsid w:val="00A75A09"/>
    <w:rsid w:val="00A75ED2"/>
    <w:rsid w:val="00A762C0"/>
    <w:rsid w:val="00A7645B"/>
    <w:rsid w:val="00A76F64"/>
    <w:rsid w:val="00A77355"/>
    <w:rsid w:val="00A77616"/>
    <w:rsid w:val="00A77F7C"/>
    <w:rsid w:val="00A80459"/>
    <w:rsid w:val="00A809B4"/>
    <w:rsid w:val="00A80BF5"/>
    <w:rsid w:val="00A80CED"/>
    <w:rsid w:val="00A81112"/>
    <w:rsid w:val="00A817CB"/>
    <w:rsid w:val="00A81A88"/>
    <w:rsid w:val="00A81F98"/>
    <w:rsid w:val="00A82134"/>
    <w:rsid w:val="00A8215E"/>
    <w:rsid w:val="00A8268F"/>
    <w:rsid w:val="00A83652"/>
    <w:rsid w:val="00A836D8"/>
    <w:rsid w:val="00A83702"/>
    <w:rsid w:val="00A83972"/>
    <w:rsid w:val="00A8402B"/>
    <w:rsid w:val="00A84699"/>
    <w:rsid w:val="00A84B29"/>
    <w:rsid w:val="00A8576A"/>
    <w:rsid w:val="00A862AB"/>
    <w:rsid w:val="00A8676A"/>
    <w:rsid w:val="00A87A04"/>
    <w:rsid w:val="00A87F3A"/>
    <w:rsid w:val="00A9073B"/>
    <w:rsid w:val="00A909F8"/>
    <w:rsid w:val="00A914A3"/>
    <w:rsid w:val="00A915FD"/>
    <w:rsid w:val="00A91B05"/>
    <w:rsid w:val="00A91C00"/>
    <w:rsid w:val="00A931C1"/>
    <w:rsid w:val="00A933E1"/>
    <w:rsid w:val="00A93A65"/>
    <w:rsid w:val="00A941C4"/>
    <w:rsid w:val="00A964C7"/>
    <w:rsid w:val="00A96569"/>
    <w:rsid w:val="00A9689D"/>
    <w:rsid w:val="00A96C64"/>
    <w:rsid w:val="00A97130"/>
    <w:rsid w:val="00A97DE3"/>
    <w:rsid w:val="00AA058C"/>
    <w:rsid w:val="00AA0F86"/>
    <w:rsid w:val="00AA12CF"/>
    <w:rsid w:val="00AA32BC"/>
    <w:rsid w:val="00AA32FF"/>
    <w:rsid w:val="00AA35FD"/>
    <w:rsid w:val="00AA4451"/>
    <w:rsid w:val="00AA537F"/>
    <w:rsid w:val="00AA551B"/>
    <w:rsid w:val="00AA5A9A"/>
    <w:rsid w:val="00AA5AF1"/>
    <w:rsid w:val="00AA604C"/>
    <w:rsid w:val="00AA6676"/>
    <w:rsid w:val="00AA6758"/>
    <w:rsid w:val="00AA7C16"/>
    <w:rsid w:val="00AB0CEE"/>
    <w:rsid w:val="00AB1E9C"/>
    <w:rsid w:val="00AB2149"/>
    <w:rsid w:val="00AB2597"/>
    <w:rsid w:val="00AB2C12"/>
    <w:rsid w:val="00AB2DF1"/>
    <w:rsid w:val="00AB3841"/>
    <w:rsid w:val="00AB3929"/>
    <w:rsid w:val="00AB3A01"/>
    <w:rsid w:val="00AB3BEB"/>
    <w:rsid w:val="00AB3FAF"/>
    <w:rsid w:val="00AB4077"/>
    <w:rsid w:val="00AB445C"/>
    <w:rsid w:val="00AB44AB"/>
    <w:rsid w:val="00AB4854"/>
    <w:rsid w:val="00AB48CF"/>
    <w:rsid w:val="00AB4A6A"/>
    <w:rsid w:val="00AB4D53"/>
    <w:rsid w:val="00AB563E"/>
    <w:rsid w:val="00AB5C7F"/>
    <w:rsid w:val="00AB6246"/>
    <w:rsid w:val="00AB6CC4"/>
    <w:rsid w:val="00AB6DEB"/>
    <w:rsid w:val="00AB71D2"/>
    <w:rsid w:val="00AB77D0"/>
    <w:rsid w:val="00AC0010"/>
    <w:rsid w:val="00AC0905"/>
    <w:rsid w:val="00AC1648"/>
    <w:rsid w:val="00AC1B07"/>
    <w:rsid w:val="00AC2178"/>
    <w:rsid w:val="00AC36D0"/>
    <w:rsid w:val="00AC3D48"/>
    <w:rsid w:val="00AC460D"/>
    <w:rsid w:val="00AC5522"/>
    <w:rsid w:val="00AC577A"/>
    <w:rsid w:val="00AC5BE1"/>
    <w:rsid w:val="00AC6A85"/>
    <w:rsid w:val="00AC7438"/>
    <w:rsid w:val="00AD0313"/>
    <w:rsid w:val="00AD0A99"/>
    <w:rsid w:val="00AD1FE9"/>
    <w:rsid w:val="00AD20BB"/>
    <w:rsid w:val="00AD35F9"/>
    <w:rsid w:val="00AD3A98"/>
    <w:rsid w:val="00AD3C7B"/>
    <w:rsid w:val="00AD47BE"/>
    <w:rsid w:val="00AD4B25"/>
    <w:rsid w:val="00AD4CE7"/>
    <w:rsid w:val="00AD4D7D"/>
    <w:rsid w:val="00AD4FA8"/>
    <w:rsid w:val="00AD558A"/>
    <w:rsid w:val="00AD5B90"/>
    <w:rsid w:val="00AD65C9"/>
    <w:rsid w:val="00AD715D"/>
    <w:rsid w:val="00AD7A58"/>
    <w:rsid w:val="00AD7FD0"/>
    <w:rsid w:val="00AE0055"/>
    <w:rsid w:val="00AE1162"/>
    <w:rsid w:val="00AE138A"/>
    <w:rsid w:val="00AE13FC"/>
    <w:rsid w:val="00AE1E15"/>
    <w:rsid w:val="00AE24F2"/>
    <w:rsid w:val="00AE35F8"/>
    <w:rsid w:val="00AE3B98"/>
    <w:rsid w:val="00AE3DB7"/>
    <w:rsid w:val="00AE484F"/>
    <w:rsid w:val="00AE4C73"/>
    <w:rsid w:val="00AE5219"/>
    <w:rsid w:val="00AE57E7"/>
    <w:rsid w:val="00AE58A3"/>
    <w:rsid w:val="00AE6112"/>
    <w:rsid w:val="00AE7A1F"/>
    <w:rsid w:val="00AF00A3"/>
    <w:rsid w:val="00AF0FED"/>
    <w:rsid w:val="00AF101A"/>
    <w:rsid w:val="00AF1258"/>
    <w:rsid w:val="00AF379E"/>
    <w:rsid w:val="00AF4344"/>
    <w:rsid w:val="00AF4972"/>
    <w:rsid w:val="00AF4F56"/>
    <w:rsid w:val="00AF5441"/>
    <w:rsid w:val="00AF55F5"/>
    <w:rsid w:val="00AF58DE"/>
    <w:rsid w:val="00AF604C"/>
    <w:rsid w:val="00AF63EE"/>
    <w:rsid w:val="00AF68A5"/>
    <w:rsid w:val="00AF71FA"/>
    <w:rsid w:val="00AF76EA"/>
    <w:rsid w:val="00B0122A"/>
    <w:rsid w:val="00B013E0"/>
    <w:rsid w:val="00B01A82"/>
    <w:rsid w:val="00B022F3"/>
    <w:rsid w:val="00B02CE3"/>
    <w:rsid w:val="00B02D97"/>
    <w:rsid w:val="00B030D2"/>
    <w:rsid w:val="00B03216"/>
    <w:rsid w:val="00B03496"/>
    <w:rsid w:val="00B0368D"/>
    <w:rsid w:val="00B03B96"/>
    <w:rsid w:val="00B042E1"/>
    <w:rsid w:val="00B04B43"/>
    <w:rsid w:val="00B04C2E"/>
    <w:rsid w:val="00B04D5D"/>
    <w:rsid w:val="00B059CF"/>
    <w:rsid w:val="00B06116"/>
    <w:rsid w:val="00B06724"/>
    <w:rsid w:val="00B06AAA"/>
    <w:rsid w:val="00B06BD2"/>
    <w:rsid w:val="00B06F19"/>
    <w:rsid w:val="00B06F6D"/>
    <w:rsid w:val="00B07180"/>
    <w:rsid w:val="00B07701"/>
    <w:rsid w:val="00B07A37"/>
    <w:rsid w:val="00B07A72"/>
    <w:rsid w:val="00B07B18"/>
    <w:rsid w:val="00B10C09"/>
    <w:rsid w:val="00B1184C"/>
    <w:rsid w:val="00B11D59"/>
    <w:rsid w:val="00B11DF1"/>
    <w:rsid w:val="00B12396"/>
    <w:rsid w:val="00B12961"/>
    <w:rsid w:val="00B12A4A"/>
    <w:rsid w:val="00B12CD1"/>
    <w:rsid w:val="00B131DC"/>
    <w:rsid w:val="00B136C8"/>
    <w:rsid w:val="00B13CBA"/>
    <w:rsid w:val="00B13F72"/>
    <w:rsid w:val="00B14011"/>
    <w:rsid w:val="00B1435C"/>
    <w:rsid w:val="00B14A71"/>
    <w:rsid w:val="00B14B9D"/>
    <w:rsid w:val="00B14C82"/>
    <w:rsid w:val="00B14F95"/>
    <w:rsid w:val="00B153DC"/>
    <w:rsid w:val="00B158A4"/>
    <w:rsid w:val="00B15B85"/>
    <w:rsid w:val="00B16041"/>
    <w:rsid w:val="00B16279"/>
    <w:rsid w:val="00B16CB8"/>
    <w:rsid w:val="00B17823"/>
    <w:rsid w:val="00B1793C"/>
    <w:rsid w:val="00B17AFC"/>
    <w:rsid w:val="00B2104F"/>
    <w:rsid w:val="00B210B0"/>
    <w:rsid w:val="00B21A15"/>
    <w:rsid w:val="00B21D2C"/>
    <w:rsid w:val="00B2215E"/>
    <w:rsid w:val="00B22F27"/>
    <w:rsid w:val="00B23719"/>
    <w:rsid w:val="00B23E98"/>
    <w:rsid w:val="00B23F24"/>
    <w:rsid w:val="00B24021"/>
    <w:rsid w:val="00B24095"/>
    <w:rsid w:val="00B24476"/>
    <w:rsid w:val="00B24588"/>
    <w:rsid w:val="00B24710"/>
    <w:rsid w:val="00B24E0E"/>
    <w:rsid w:val="00B252F0"/>
    <w:rsid w:val="00B25457"/>
    <w:rsid w:val="00B2565E"/>
    <w:rsid w:val="00B25AD5"/>
    <w:rsid w:val="00B2602A"/>
    <w:rsid w:val="00B26121"/>
    <w:rsid w:val="00B26442"/>
    <w:rsid w:val="00B26864"/>
    <w:rsid w:val="00B26D3B"/>
    <w:rsid w:val="00B27950"/>
    <w:rsid w:val="00B2E5BC"/>
    <w:rsid w:val="00B31A0B"/>
    <w:rsid w:val="00B320E8"/>
    <w:rsid w:val="00B32BB4"/>
    <w:rsid w:val="00B32C6B"/>
    <w:rsid w:val="00B32F28"/>
    <w:rsid w:val="00B332D9"/>
    <w:rsid w:val="00B333F4"/>
    <w:rsid w:val="00B335E2"/>
    <w:rsid w:val="00B33D80"/>
    <w:rsid w:val="00B33FF7"/>
    <w:rsid w:val="00B34086"/>
    <w:rsid w:val="00B34660"/>
    <w:rsid w:val="00B35232"/>
    <w:rsid w:val="00B35CA2"/>
    <w:rsid w:val="00B36698"/>
    <w:rsid w:val="00B3697F"/>
    <w:rsid w:val="00B369C8"/>
    <w:rsid w:val="00B369FA"/>
    <w:rsid w:val="00B370D9"/>
    <w:rsid w:val="00B37529"/>
    <w:rsid w:val="00B37812"/>
    <w:rsid w:val="00B37C3D"/>
    <w:rsid w:val="00B402C5"/>
    <w:rsid w:val="00B41888"/>
    <w:rsid w:val="00B41992"/>
    <w:rsid w:val="00B4236E"/>
    <w:rsid w:val="00B42B8D"/>
    <w:rsid w:val="00B42E41"/>
    <w:rsid w:val="00B4340B"/>
    <w:rsid w:val="00B43BB8"/>
    <w:rsid w:val="00B43EBA"/>
    <w:rsid w:val="00B43F15"/>
    <w:rsid w:val="00B44070"/>
    <w:rsid w:val="00B44AE6"/>
    <w:rsid w:val="00B453ED"/>
    <w:rsid w:val="00B45E3F"/>
    <w:rsid w:val="00B46669"/>
    <w:rsid w:val="00B46729"/>
    <w:rsid w:val="00B4741C"/>
    <w:rsid w:val="00B477E2"/>
    <w:rsid w:val="00B501F8"/>
    <w:rsid w:val="00B50543"/>
    <w:rsid w:val="00B510F8"/>
    <w:rsid w:val="00B5257E"/>
    <w:rsid w:val="00B54968"/>
    <w:rsid w:val="00B54CA8"/>
    <w:rsid w:val="00B55063"/>
    <w:rsid w:val="00B56279"/>
    <w:rsid w:val="00B568B4"/>
    <w:rsid w:val="00B569D6"/>
    <w:rsid w:val="00B56B22"/>
    <w:rsid w:val="00B56BD6"/>
    <w:rsid w:val="00B56DB6"/>
    <w:rsid w:val="00B6013A"/>
    <w:rsid w:val="00B60615"/>
    <w:rsid w:val="00B61194"/>
    <w:rsid w:val="00B615D1"/>
    <w:rsid w:val="00B6199E"/>
    <w:rsid w:val="00B61FB0"/>
    <w:rsid w:val="00B62FED"/>
    <w:rsid w:val="00B63198"/>
    <w:rsid w:val="00B631E6"/>
    <w:rsid w:val="00B63355"/>
    <w:rsid w:val="00B6380C"/>
    <w:rsid w:val="00B638AC"/>
    <w:rsid w:val="00B63DA3"/>
    <w:rsid w:val="00B63FDF"/>
    <w:rsid w:val="00B643C8"/>
    <w:rsid w:val="00B64D5C"/>
    <w:rsid w:val="00B651BC"/>
    <w:rsid w:val="00B659A7"/>
    <w:rsid w:val="00B65B5F"/>
    <w:rsid w:val="00B65DAA"/>
    <w:rsid w:val="00B67F6B"/>
    <w:rsid w:val="00B70809"/>
    <w:rsid w:val="00B70B10"/>
    <w:rsid w:val="00B718ED"/>
    <w:rsid w:val="00B71A12"/>
    <w:rsid w:val="00B720CE"/>
    <w:rsid w:val="00B72524"/>
    <w:rsid w:val="00B7292C"/>
    <w:rsid w:val="00B7390F"/>
    <w:rsid w:val="00B7553D"/>
    <w:rsid w:val="00B75F01"/>
    <w:rsid w:val="00B76498"/>
    <w:rsid w:val="00B76BAA"/>
    <w:rsid w:val="00B76EE7"/>
    <w:rsid w:val="00B77D1F"/>
    <w:rsid w:val="00B77E9D"/>
    <w:rsid w:val="00B809F9"/>
    <w:rsid w:val="00B80FC0"/>
    <w:rsid w:val="00B811A9"/>
    <w:rsid w:val="00B81469"/>
    <w:rsid w:val="00B81506"/>
    <w:rsid w:val="00B8152A"/>
    <w:rsid w:val="00B826D7"/>
    <w:rsid w:val="00B82A10"/>
    <w:rsid w:val="00B82A1C"/>
    <w:rsid w:val="00B82FA1"/>
    <w:rsid w:val="00B83291"/>
    <w:rsid w:val="00B8366A"/>
    <w:rsid w:val="00B83795"/>
    <w:rsid w:val="00B83BC4"/>
    <w:rsid w:val="00B83CAB"/>
    <w:rsid w:val="00B85B44"/>
    <w:rsid w:val="00B861F7"/>
    <w:rsid w:val="00B86EA2"/>
    <w:rsid w:val="00B87B66"/>
    <w:rsid w:val="00B90B1F"/>
    <w:rsid w:val="00B92773"/>
    <w:rsid w:val="00B92DD5"/>
    <w:rsid w:val="00B9387C"/>
    <w:rsid w:val="00B93EB8"/>
    <w:rsid w:val="00B941F8"/>
    <w:rsid w:val="00B94F39"/>
    <w:rsid w:val="00B960BB"/>
    <w:rsid w:val="00B963DF"/>
    <w:rsid w:val="00B96880"/>
    <w:rsid w:val="00B96DE6"/>
    <w:rsid w:val="00B97897"/>
    <w:rsid w:val="00B97A55"/>
    <w:rsid w:val="00B97CC5"/>
    <w:rsid w:val="00B97D66"/>
    <w:rsid w:val="00BA0421"/>
    <w:rsid w:val="00BA05A7"/>
    <w:rsid w:val="00BA0F50"/>
    <w:rsid w:val="00BA1439"/>
    <w:rsid w:val="00BA221B"/>
    <w:rsid w:val="00BA3291"/>
    <w:rsid w:val="00BA37A8"/>
    <w:rsid w:val="00BA3891"/>
    <w:rsid w:val="00BA42A4"/>
    <w:rsid w:val="00BA4683"/>
    <w:rsid w:val="00BA4E57"/>
    <w:rsid w:val="00BA51EE"/>
    <w:rsid w:val="00BA5AE5"/>
    <w:rsid w:val="00BA5DD2"/>
    <w:rsid w:val="00BA63C5"/>
    <w:rsid w:val="00BA7B89"/>
    <w:rsid w:val="00BA7C57"/>
    <w:rsid w:val="00BB0F3F"/>
    <w:rsid w:val="00BB188D"/>
    <w:rsid w:val="00BB2070"/>
    <w:rsid w:val="00BB225B"/>
    <w:rsid w:val="00BB23BE"/>
    <w:rsid w:val="00BB2DB7"/>
    <w:rsid w:val="00BB2FB8"/>
    <w:rsid w:val="00BB351D"/>
    <w:rsid w:val="00BB35DC"/>
    <w:rsid w:val="00BB5646"/>
    <w:rsid w:val="00BB652B"/>
    <w:rsid w:val="00BB69DF"/>
    <w:rsid w:val="00BB706C"/>
    <w:rsid w:val="00BB7FBA"/>
    <w:rsid w:val="00BC0263"/>
    <w:rsid w:val="00BC1319"/>
    <w:rsid w:val="00BC1502"/>
    <w:rsid w:val="00BC20EE"/>
    <w:rsid w:val="00BC28E5"/>
    <w:rsid w:val="00BC2EAF"/>
    <w:rsid w:val="00BC3159"/>
    <w:rsid w:val="00BC322D"/>
    <w:rsid w:val="00BC35AC"/>
    <w:rsid w:val="00BC35D7"/>
    <w:rsid w:val="00BC4048"/>
    <w:rsid w:val="00BC4711"/>
    <w:rsid w:val="00BC4CB2"/>
    <w:rsid w:val="00BC6E00"/>
    <w:rsid w:val="00BC7215"/>
    <w:rsid w:val="00BC7CA6"/>
    <w:rsid w:val="00BD0169"/>
    <w:rsid w:val="00BD053B"/>
    <w:rsid w:val="00BD0938"/>
    <w:rsid w:val="00BD0BC8"/>
    <w:rsid w:val="00BD16C9"/>
    <w:rsid w:val="00BD3B9D"/>
    <w:rsid w:val="00BD49B1"/>
    <w:rsid w:val="00BD5679"/>
    <w:rsid w:val="00BD5FD2"/>
    <w:rsid w:val="00BD7025"/>
    <w:rsid w:val="00BD76D0"/>
    <w:rsid w:val="00BE01B6"/>
    <w:rsid w:val="00BE0366"/>
    <w:rsid w:val="00BE0500"/>
    <w:rsid w:val="00BE09A8"/>
    <w:rsid w:val="00BE0B80"/>
    <w:rsid w:val="00BE12EB"/>
    <w:rsid w:val="00BE16A7"/>
    <w:rsid w:val="00BE17C5"/>
    <w:rsid w:val="00BE21EF"/>
    <w:rsid w:val="00BE3593"/>
    <w:rsid w:val="00BE36A1"/>
    <w:rsid w:val="00BE3A1B"/>
    <w:rsid w:val="00BE43B1"/>
    <w:rsid w:val="00BE4EEE"/>
    <w:rsid w:val="00BE6816"/>
    <w:rsid w:val="00BE6B3C"/>
    <w:rsid w:val="00BE7340"/>
    <w:rsid w:val="00BE767C"/>
    <w:rsid w:val="00BE7827"/>
    <w:rsid w:val="00BE7EE7"/>
    <w:rsid w:val="00BF0B55"/>
    <w:rsid w:val="00BF0D93"/>
    <w:rsid w:val="00BF0F3A"/>
    <w:rsid w:val="00BF0F73"/>
    <w:rsid w:val="00BF15D6"/>
    <w:rsid w:val="00BF1AD7"/>
    <w:rsid w:val="00BF2333"/>
    <w:rsid w:val="00BF2CB9"/>
    <w:rsid w:val="00BF342D"/>
    <w:rsid w:val="00BF3A82"/>
    <w:rsid w:val="00BF3F65"/>
    <w:rsid w:val="00BF45A3"/>
    <w:rsid w:val="00BF4651"/>
    <w:rsid w:val="00BF46F1"/>
    <w:rsid w:val="00BF57A6"/>
    <w:rsid w:val="00BF5D99"/>
    <w:rsid w:val="00BF5F22"/>
    <w:rsid w:val="00BF60C7"/>
    <w:rsid w:val="00BF7414"/>
    <w:rsid w:val="00BF75C7"/>
    <w:rsid w:val="00BF7767"/>
    <w:rsid w:val="00C00545"/>
    <w:rsid w:val="00C00A9E"/>
    <w:rsid w:val="00C02B1C"/>
    <w:rsid w:val="00C03BAC"/>
    <w:rsid w:val="00C0416B"/>
    <w:rsid w:val="00C05B77"/>
    <w:rsid w:val="00C067DB"/>
    <w:rsid w:val="00C0701D"/>
    <w:rsid w:val="00C0742F"/>
    <w:rsid w:val="00C07805"/>
    <w:rsid w:val="00C0797A"/>
    <w:rsid w:val="00C07A39"/>
    <w:rsid w:val="00C07BD3"/>
    <w:rsid w:val="00C07E7A"/>
    <w:rsid w:val="00C1064A"/>
    <w:rsid w:val="00C11278"/>
    <w:rsid w:val="00C1161F"/>
    <w:rsid w:val="00C116E3"/>
    <w:rsid w:val="00C11A4A"/>
    <w:rsid w:val="00C11C50"/>
    <w:rsid w:val="00C12082"/>
    <w:rsid w:val="00C12B97"/>
    <w:rsid w:val="00C12F86"/>
    <w:rsid w:val="00C13CC5"/>
    <w:rsid w:val="00C1472B"/>
    <w:rsid w:val="00C14882"/>
    <w:rsid w:val="00C15C3D"/>
    <w:rsid w:val="00C167C6"/>
    <w:rsid w:val="00C1706B"/>
    <w:rsid w:val="00C17343"/>
    <w:rsid w:val="00C17978"/>
    <w:rsid w:val="00C20DEF"/>
    <w:rsid w:val="00C21355"/>
    <w:rsid w:val="00C21AF6"/>
    <w:rsid w:val="00C21F51"/>
    <w:rsid w:val="00C228D4"/>
    <w:rsid w:val="00C237FC"/>
    <w:rsid w:val="00C239DA"/>
    <w:rsid w:val="00C23CE6"/>
    <w:rsid w:val="00C243C6"/>
    <w:rsid w:val="00C24448"/>
    <w:rsid w:val="00C249BB"/>
    <w:rsid w:val="00C253EB"/>
    <w:rsid w:val="00C2557A"/>
    <w:rsid w:val="00C27747"/>
    <w:rsid w:val="00C30084"/>
    <w:rsid w:val="00C303D7"/>
    <w:rsid w:val="00C31592"/>
    <w:rsid w:val="00C324AA"/>
    <w:rsid w:val="00C33D01"/>
    <w:rsid w:val="00C34202"/>
    <w:rsid w:val="00C3428A"/>
    <w:rsid w:val="00C3444A"/>
    <w:rsid w:val="00C35506"/>
    <w:rsid w:val="00C3568C"/>
    <w:rsid w:val="00C366FB"/>
    <w:rsid w:val="00C370EE"/>
    <w:rsid w:val="00C4134E"/>
    <w:rsid w:val="00C417DB"/>
    <w:rsid w:val="00C41BB2"/>
    <w:rsid w:val="00C421E6"/>
    <w:rsid w:val="00C43234"/>
    <w:rsid w:val="00C44007"/>
    <w:rsid w:val="00C4439A"/>
    <w:rsid w:val="00C44E4F"/>
    <w:rsid w:val="00C45663"/>
    <w:rsid w:val="00C45E95"/>
    <w:rsid w:val="00C46713"/>
    <w:rsid w:val="00C472BB"/>
    <w:rsid w:val="00C4735A"/>
    <w:rsid w:val="00C47519"/>
    <w:rsid w:val="00C476B4"/>
    <w:rsid w:val="00C47AA5"/>
    <w:rsid w:val="00C47B6B"/>
    <w:rsid w:val="00C50D98"/>
    <w:rsid w:val="00C50E4C"/>
    <w:rsid w:val="00C50EA6"/>
    <w:rsid w:val="00C528BC"/>
    <w:rsid w:val="00C535BC"/>
    <w:rsid w:val="00C54524"/>
    <w:rsid w:val="00C571E6"/>
    <w:rsid w:val="00C603E6"/>
    <w:rsid w:val="00C60667"/>
    <w:rsid w:val="00C60D5E"/>
    <w:rsid w:val="00C6173B"/>
    <w:rsid w:val="00C61830"/>
    <w:rsid w:val="00C61FCD"/>
    <w:rsid w:val="00C62DB1"/>
    <w:rsid w:val="00C63304"/>
    <w:rsid w:val="00C634F5"/>
    <w:rsid w:val="00C636DA"/>
    <w:rsid w:val="00C64665"/>
    <w:rsid w:val="00C65B0B"/>
    <w:rsid w:val="00C6637D"/>
    <w:rsid w:val="00C664D5"/>
    <w:rsid w:val="00C67035"/>
    <w:rsid w:val="00C67946"/>
    <w:rsid w:val="00C67AC7"/>
    <w:rsid w:val="00C67AE8"/>
    <w:rsid w:val="00C700A2"/>
    <w:rsid w:val="00C71805"/>
    <w:rsid w:val="00C71821"/>
    <w:rsid w:val="00C7183D"/>
    <w:rsid w:val="00C7255E"/>
    <w:rsid w:val="00C7307C"/>
    <w:rsid w:val="00C730E3"/>
    <w:rsid w:val="00C73920"/>
    <w:rsid w:val="00C73B40"/>
    <w:rsid w:val="00C7457D"/>
    <w:rsid w:val="00C751B2"/>
    <w:rsid w:val="00C7531C"/>
    <w:rsid w:val="00C7533F"/>
    <w:rsid w:val="00C755A8"/>
    <w:rsid w:val="00C7583E"/>
    <w:rsid w:val="00C762BA"/>
    <w:rsid w:val="00C765C4"/>
    <w:rsid w:val="00C76974"/>
    <w:rsid w:val="00C76FB0"/>
    <w:rsid w:val="00C80D34"/>
    <w:rsid w:val="00C81873"/>
    <w:rsid w:val="00C81B07"/>
    <w:rsid w:val="00C81C35"/>
    <w:rsid w:val="00C81E21"/>
    <w:rsid w:val="00C826E6"/>
    <w:rsid w:val="00C84715"/>
    <w:rsid w:val="00C84F9E"/>
    <w:rsid w:val="00C86960"/>
    <w:rsid w:val="00C86FD9"/>
    <w:rsid w:val="00C8703D"/>
    <w:rsid w:val="00C90612"/>
    <w:rsid w:val="00C90937"/>
    <w:rsid w:val="00C90C48"/>
    <w:rsid w:val="00C90CCB"/>
    <w:rsid w:val="00C924AE"/>
    <w:rsid w:val="00C92AEB"/>
    <w:rsid w:val="00C92B00"/>
    <w:rsid w:val="00C93B75"/>
    <w:rsid w:val="00C9416F"/>
    <w:rsid w:val="00C94460"/>
    <w:rsid w:val="00C94C6B"/>
    <w:rsid w:val="00C96568"/>
    <w:rsid w:val="00C96F45"/>
    <w:rsid w:val="00C972F7"/>
    <w:rsid w:val="00CA003E"/>
    <w:rsid w:val="00CA0C8A"/>
    <w:rsid w:val="00CA0CD3"/>
    <w:rsid w:val="00CA1A36"/>
    <w:rsid w:val="00CA1C3D"/>
    <w:rsid w:val="00CA26A4"/>
    <w:rsid w:val="00CA2FEE"/>
    <w:rsid w:val="00CA461D"/>
    <w:rsid w:val="00CA4C53"/>
    <w:rsid w:val="00CA5114"/>
    <w:rsid w:val="00CA568B"/>
    <w:rsid w:val="00CA5734"/>
    <w:rsid w:val="00CA59D6"/>
    <w:rsid w:val="00CA5C27"/>
    <w:rsid w:val="00CA61B0"/>
    <w:rsid w:val="00CA630C"/>
    <w:rsid w:val="00CA68A6"/>
    <w:rsid w:val="00CA68CC"/>
    <w:rsid w:val="00CA743F"/>
    <w:rsid w:val="00CA7BBF"/>
    <w:rsid w:val="00CB0426"/>
    <w:rsid w:val="00CB058F"/>
    <w:rsid w:val="00CB081B"/>
    <w:rsid w:val="00CB0E59"/>
    <w:rsid w:val="00CB170F"/>
    <w:rsid w:val="00CB2DC8"/>
    <w:rsid w:val="00CB39B1"/>
    <w:rsid w:val="00CB4583"/>
    <w:rsid w:val="00CB4CF6"/>
    <w:rsid w:val="00CB5D86"/>
    <w:rsid w:val="00CC02A3"/>
    <w:rsid w:val="00CC091F"/>
    <w:rsid w:val="00CC2094"/>
    <w:rsid w:val="00CC2C1E"/>
    <w:rsid w:val="00CC38FC"/>
    <w:rsid w:val="00CC3E3B"/>
    <w:rsid w:val="00CC46B6"/>
    <w:rsid w:val="00CC4707"/>
    <w:rsid w:val="00CC509A"/>
    <w:rsid w:val="00CC5E84"/>
    <w:rsid w:val="00CC5EF4"/>
    <w:rsid w:val="00CC5FA0"/>
    <w:rsid w:val="00CC61EA"/>
    <w:rsid w:val="00CC699F"/>
    <w:rsid w:val="00CC6A53"/>
    <w:rsid w:val="00CC703C"/>
    <w:rsid w:val="00CD023E"/>
    <w:rsid w:val="00CD0E0A"/>
    <w:rsid w:val="00CD12DA"/>
    <w:rsid w:val="00CD1DAF"/>
    <w:rsid w:val="00CD1FF5"/>
    <w:rsid w:val="00CD21C6"/>
    <w:rsid w:val="00CD28DA"/>
    <w:rsid w:val="00CD2D14"/>
    <w:rsid w:val="00CD3BFA"/>
    <w:rsid w:val="00CD41E7"/>
    <w:rsid w:val="00CD48F9"/>
    <w:rsid w:val="00CD4A57"/>
    <w:rsid w:val="00CD58BE"/>
    <w:rsid w:val="00CD66E9"/>
    <w:rsid w:val="00CD676A"/>
    <w:rsid w:val="00CD688B"/>
    <w:rsid w:val="00CD7238"/>
    <w:rsid w:val="00CD7ADF"/>
    <w:rsid w:val="00CD7C8C"/>
    <w:rsid w:val="00CD7D78"/>
    <w:rsid w:val="00CE05C5"/>
    <w:rsid w:val="00CE0DD2"/>
    <w:rsid w:val="00CE105A"/>
    <w:rsid w:val="00CE1DAC"/>
    <w:rsid w:val="00CE2C39"/>
    <w:rsid w:val="00CE2CE7"/>
    <w:rsid w:val="00CE2E32"/>
    <w:rsid w:val="00CE2F09"/>
    <w:rsid w:val="00CE2FEE"/>
    <w:rsid w:val="00CE48C1"/>
    <w:rsid w:val="00CE52BF"/>
    <w:rsid w:val="00CE574A"/>
    <w:rsid w:val="00CE5E17"/>
    <w:rsid w:val="00CE7E5D"/>
    <w:rsid w:val="00CF09B7"/>
    <w:rsid w:val="00CF1150"/>
    <w:rsid w:val="00CF1A56"/>
    <w:rsid w:val="00CF1E90"/>
    <w:rsid w:val="00CF21FE"/>
    <w:rsid w:val="00CF2C3B"/>
    <w:rsid w:val="00CF3282"/>
    <w:rsid w:val="00CF3522"/>
    <w:rsid w:val="00CF3C76"/>
    <w:rsid w:val="00CF3F2E"/>
    <w:rsid w:val="00CF40B4"/>
    <w:rsid w:val="00CF4715"/>
    <w:rsid w:val="00CF47DA"/>
    <w:rsid w:val="00CF56B1"/>
    <w:rsid w:val="00CF5925"/>
    <w:rsid w:val="00CF5EB0"/>
    <w:rsid w:val="00CF61FF"/>
    <w:rsid w:val="00CF68E8"/>
    <w:rsid w:val="00CF6DED"/>
    <w:rsid w:val="00CF6F42"/>
    <w:rsid w:val="00CF74E9"/>
    <w:rsid w:val="00CF7865"/>
    <w:rsid w:val="00D002C3"/>
    <w:rsid w:val="00D01431"/>
    <w:rsid w:val="00D018A2"/>
    <w:rsid w:val="00D02696"/>
    <w:rsid w:val="00D03C10"/>
    <w:rsid w:val="00D048B2"/>
    <w:rsid w:val="00D0491A"/>
    <w:rsid w:val="00D04BBB"/>
    <w:rsid w:val="00D0518B"/>
    <w:rsid w:val="00D05930"/>
    <w:rsid w:val="00D06704"/>
    <w:rsid w:val="00D0689B"/>
    <w:rsid w:val="00D07369"/>
    <w:rsid w:val="00D10DB6"/>
    <w:rsid w:val="00D11C6A"/>
    <w:rsid w:val="00D12734"/>
    <w:rsid w:val="00D128BE"/>
    <w:rsid w:val="00D1368F"/>
    <w:rsid w:val="00D13A22"/>
    <w:rsid w:val="00D13DCA"/>
    <w:rsid w:val="00D15263"/>
    <w:rsid w:val="00D15331"/>
    <w:rsid w:val="00D15612"/>
    <w:rsid w:val="00D15C66"/>
    <w:rsid w:val="00D169EE"/>
    <w:rsid w:val="00D16BE3"/>
    <w:rsid w:val="00D16EFE"/>
    <w:rsid w:val="00D177FA"/>
    <w:rsid w:val="00D17D24"/>
    <w:rsid w:val="00D219AB"/>
    <w:rsid w:val="00D225D0"/>
    <w:rsid w:val="00D23272"/>
    <w:rsid w:val="00D232D4"/>
    <w:rsid w:val="00D240BF"/>
    <w:rsid w:val="00D242B8"/>
    <w:rsid w:val="00D243D2"/>
    <w:rsid w:val="00D25837"/>
    <w:rsid w:val="00D25EF0"/>
    <w:rsid w:val="00D26BC9"/>
    <w:rsid w:val="00D27242"/>
    <w:rsid w:val="00D274DE"/>
    <w:rsid w:val="00D308A6"/>
    <w:rsid w:val="00D30B85"/>
    <w:rsid w:val="00D31563"/>
    <w:rsid w:val="00D318E1"/>
    <w:rsid w:val="00D31FC8"/>
    <w:rsid w:val="00D3215B"/>
    <w:rsid w:val="00D3262B"/>
    <w:rsid w:val="00D32AE6"/>
    <w:rsid w:val="00D33676"/>
    <w:rsid w:val="00D33F76"/>
    <w:rsid w:val="00D34425"/>
    <w:rsid w:val="00D34A0C"/>
    <w:rsid w:val="00D35394"/>
    <w:rsid w:val="00D35809"/>
    <w:rsid w:val="00D3598C"/>
    <w:rsid w:val="00D35AE0"/>
    <w:rsid w:val="00D362AE"/>
    <w:rsid w:val="00D3694B"/>
    <w:rsid w:val="00D36C69"/>
    <w:rsid w:val="00D372DD"/>
    <w:rsid w:val="00D37622"/>
    <w:rsid w:val="00D37DE4"/>
    <w:rsid w:val="00D37EC7"/>
    <w:rsid w:val="00D40823"/>
    <w:rsid w:val="00D40B43"/>
    <w:rsid w:val="00D40BD8"/>
    <w:rsid w:val="00D41B2A"/>
    <w:rsid w:val="00D42573"/>
    <w:rsid w:val="00D42EAA"/>
    <w:rsid w:val="00D43676"/>
    <w:rsid w:val="00D43A67"/>
    <w:rsid w:val="00D4409A"/>
    <w:rsid w:val="00D44296"/>
    <w:rsid w:val="00D445C9"/>
    <w:rsid w:val="00D451A2"/>
    <w:rsid w:val="00D45323"/>
    <w:rsid w:val="00D45B31"/>
    <w:rsid w:val="00D45F22"/>
    <w:rsid w:val="00D46299"/>
    <w:rsid w:val="00D465EB"/>
    <w:rsid w:val="00D46824"/>
    <w:rsid w:val="00D46CCF"/>
    <w:rsid w:val="00D46D7C"/>
    <w:rsid w:val="00D47788"/>
    <w:rsid w:val="00D47981"/>
    <w:rsid w:val="00D504BA"/>
    <w:rsid w:val="00D508A3"/>
    <w:rsid w:val="00D50B6E"/>
    <w:rsid w:val="00D50E49"/>
    <w:rsid w:val="00D51E5A"/>
    <w:rsid w:val="00D52D11"/>
    <w:rsid w:val="00D530B8"/>
    <w:rsid w:val="00D53273"/>
    <w:rsid w:val="00D534F0"/>
    <w:rsid w:val="00D551EF"/>
    <w:rsid w:val="00D553DA"/>
    <w:rsid w:val="00D55490"/>
    <w:rsid w:val="00D5572E"/>
    <w:rsid w:val="00D55C90"/>
    <w:rsid w:val="00D56527"/>
    <w:rsid w:val="00D5673E"/>
    <w:rsid w:val="00D575D6"/>
    <w:rsid w:val="00D57808"/>
    <w:rsid w:val="00D5796E"/>
    <w:rsid w:val="00D57E97"/>
    <w:rsid w:val="00D60478"/>
    <w:rsid w:val="00D60529"/>
    <w:rsid w:val="00D60C77"/>
    <w:rsid w:val="00D60EEF"/>
    <w:rsid w:val="00D60F22"/>
    <w:rsid w:val="00D61857"/>
    <w:rsid w:val="00D618F8"/>
    <w:rsid w:val="00D61B12"/>
    <w:rsid w:val="00D631BB"/>
    <w:rsid w:val="00D635A7"/>
    <w:rsid w:val="00D637F9"/>
    <w:rsid w:val="00D6418E"/>
    <w:rsid w:val="00D6596F"/>
    <w:rsid w:val="00D66683"/>
    <w:rsid w:val="00D67374"/>
    <w:rsid w:val="00D67A45"/>
    <w:rsid w:val="00D7027D"/>
    <w:rsid w:val="00D7030C"/>
    <w:rsid w:val="00D70668"/>
    <w:rsid w:val="00D716FD"/>
    <w:rsid w:val="00D74DA9"/>
    <w:rsid w:val="00D7517A"/>
    <w:rsid w:val="00D7538E"/>
    <w:rsid w:val="00D75AEF"/>
    <w:rsid w:val="00D75C71"/>
    <w:rsid w:val="00D75E6C"/>
    <w:rsid w:val="00D766D7"/>
    <w:rsid w:val="00D77204"/>
    <w:rsid w:val="00D775D1"/>
    <w:rsid w:val="00D777B9"/>
    <w:rsid w:val="00D77E2E"/>
    <w:rsid w:val="00D77F9B"/>
    <w:rsid w:val="00D8064C"/>
    <w:rsid w:val="00D8113E"/>
    <w:rsid w:val="00D81262"/>
    <w:rsid w:val="00D812DE"/>
    <w:rsid w:val="00D81709"/>
    <w:rsid w:val="00D824F8"/>
    <w:rsid w:val="00D82C89"/>
    <w:rsid w:val="00D84562"/>
    <w:rsid w:val="00D854C1"/>
    <w:rsid w:val="00D854FA"/>
    <w:rsid w:val="00D85F0A"/>
    <w:rsid w:val="00D85F26"/>
    <w:rsid w:val="00D86270"/>
    <w:rsid w:val="00D86412"/>
    <w:rsid w:val="00D868AB"/>
    <w:rsid w:val="00D871D1"/>
    <w:rsid w:val="00D900A6"/>
    <w:rsid w:val="00D90A1F"/>
    <w:rsid w:val="00D90D82"/>
    <w:rsid w:val="00D91B2F"/>
    <w:rsid w:val="00D93218"/>
    <w:rsid w:val="00D9363D"/>
    <w:rsid w:val="00D942A3"/>
    <w:rsid w:val="00D942D7"/>
    <w:rsid w:val="00D9433F"/>
    <w:rsid w:val="00D9459F"/>
    <w:rsid w:val="00D959AB"/>
    <w:rsid w:val="00D95C6F"/>
    <w:rsid w:val="00D96058"/>
    <w:rsid w:val="00D965E6"/>
    <w:rsid w:val="00D96B24"/>
    <w:rsid w:val="00D96D05"/>
    <w:rsid w:val="00DA02AE"/>
    <w:rsid w:val="00DA09D8"/>
    <w:rsid w:val="00DA0F96"/>
    <w:rsid w:val="00DA13BF"/>
    <w:rsid w:val="00DA18DF"/>
    <w:rsid w:val="00DA1A58"/>
    <w:rsid w:val="00DA1A8B"/>
    <w:rsid w:val="00DA1C2C"/>
    <w:rsid w:val="00DA1CCE"/>
    <w:rsid w:val="00DA1D61"/>
    <w:rsid w:val="00DA272D"/>
    <w:rsid w:val="00DA2B01"/>
    <w:rsid w:val="00DA2FF9"/>
    <w:rsid w:val="00DA31C5"/>
    <w:rsid w:val="00DA31F5"/>
    <w:rsid w:val="00DA380C"/>
    <w:rsid w:val="00DA3E73"/>
    <w:rsid w:val="00DA4549"/>
    <w:rsid w:val="00DA5978"/>
    <w:rsid w:val="00DA5E5E"/>
    <w:rsid w:val="00DB0A90"/>
    <w:rsid w:val="00DB173F"/>
    <w:rsid w:val="00DB192C"/>
    <w:rsid w:val="00DB1D42"/>
    <w:rsid w:val="00DB217D"/>
    <w:rsid w:val="00DB256E"/>
    <w:rsid w:val="00DB32ED"/>
    <w:rsid w:val="00DB3938"/>
    <w:rsid w:val="00DB3A22"/>
    <w:rsid w:val="00DB3A35"/>
    <w:rsid w:val="00DB3B13"/>
    <w:rsid w:val="00DB4941"/>
    <w:rsid w:val="00DB4B39"/>
    <w:rsid w:val="00DB4E9A"/>
    <w:rsid w:val="00DB54AF"/>
    <w:rsid w:val="00DB5F73"/>
    <w:rsid w:val="00DB66E7"/>
    <w:rsid w:val="00DB76D8"/>
    <w:rsid w:val="00DB7937"/>
    <w:rsid w:val="00DB7E18"/>
    <w:rsid w:val="00DC0238"/>
    <w:rsid w:val="00DC04B3"/>
    <w:rsid w:val="00DC05A6"/>
    <w:rsid w:val="00DC06D1"/>
    <w:rsid w:val="00DC0A1F"/>
    <w:rsid w:val="00DC112B"/>
    <w:rsid w:val="00DC12BD"/>
    <w:rsid w:val="00DC18D6"/>
    <w:rsid w:val="00DC1D2D"/>
    <w:rsid w:val="00DC2479"/>
    <w:rsid w:val="00DC348F"/>
    <w:rsid w:val="00DC38CF"/>
    <w:rsid w:val="00DC4E34"/>
    <w:rsid w:val="00DC4F5A"/>
    <w:rsid w:val="00DC527E"/>
    <w:rsid w:val="00DC5460"/>
    <w:rsid w:val="00DC57D6"/>
    <w:rsid w:val="00DC732D"/>
    <w:rsid w:val="00DC7841"/>
    <w:rsid w:val="00DC7DAA"/>
    <w:rsid w:val="00DC7F36"/>
    <w:rsid w:val="00DD0512"/>
    <w:rsid w:val="00DD088B"/>
    <w:rsid w:val="00DD0B87"/>
    <w:rsid w:val="00DD140E"/>
    <w:rsid w:val="00DD1D43"/>
    <w:rsid w:val="00DD215E"/>
    <w:rsid w:val="00DD217E"/>
    <w:rsid w:val="00DD2580"/>
    <w:rsid w:val="00DD28C9"/>
    <w:rsid w:val="00DD31C7"/>
    <w:rsid w:val="00DD3E2A"/>
    <w:rsid w:val="00DD47B9"/>
    <w:rsid w:val="00DD4F58"/>
    <w:rsid w:val="00DD6344"/>
    <w:rsid w:val="00DD67D0"/>
    <w:rsid w:val="00DD68B6"/>
    <w:rsid w:val="00DD695F"/>
    <w:rsid w:val="00DD75B6"/>
    <w:rsid w:val="00DD75B9"/>
    <w:rsid w:val="00DD7CD9"/>
    <w:rsid w:val="00DE074D"/>
    <w:rsid w:val="00DE0A01"/>
    <w:rsid w:val="00DE0B71"/>
    <w:rsid w:val="00DE1AB0"/>
    <w:rsid w:val="00DE1DE3"/>
    <w:rsid w:val="00DE3218"/>
    <w:rsid w:val="00DE3BC8"/>
    <w:rsid w:val="00DE3CC9"/>
    <w:rsid w:val="00DE64D4"/>
    <w:rsid w:val="00DE695D"/>
    <w:rsid w:val="00DE6D84"/>
    <w:rsid w:val="00DE7744"/>
    <w:rsid w:val="00DE775E"/>
    <w:rsid w:val="00DE7769"/>
    <w:rsid w:val="00DF021E"/>
    <w:rsid w:val="00DF03E3"/>
    <w:rsid w:val="00DF089D"/>
    <w:rsid w:val="00DF1075"/>
    <w:rsid w:val="00DF1D8A"/>
    <w:rsid w:val="00DF2017"/>
    <w:rsid w:val="00DF23CF"/>
    <w:rsid w:val="00DF2858"/>
    <w:rsid w:val="00DF2C88"/>
    <w:rsid w:val="00DF2DCB"/>
    <w:rsid w:val="00DF2F8C"/>
    <w:rsid w:val="00DF342C"/>
    <w:rsid w:val="00DF4727"/>
    <w:rsid w:val="00DF51A6"/>
    <w:rsid w:val="00DF55C2"/>
    <w:rsid w:val="00DF55FA"/>
    <w:rsid w:val="00DF5EDB"/>
    <w:rsid w:val="00DF795D"/>
    <w:rsid w:val="00DF7988"/>
    <w:rsid w:val="00E00286"/>
    <w:rsid w:val="00E00377"/>
    <w:rsid w:val="00E01627"/>
    <w:rsid w:val="00E01C76"/>
    <w:rsid w:val="00E023E6"/>
    <w:rsid w:val="00E029AE"/>
    <w:rsid w:val="00E02ADF"/>
    <w:rsid w:val="00E02BCB"/>
    <w:rsid w:val="00E03C4E"/>
    <w:rsid w:val="00E0429F"/>
    <w:rsid w:val="00E0487C"/>
    <w:rsid w:val="00E05594"/>
    <w:rsid w:val="00E05864"/>
    <w:rsid w:val="00E05AA5"/>
    <w:rsid w:val="00E06950"/>
    <w:rsid w:val="00E07619"/>
    <w:rsid w:val="00E0791F"/>
    <w:rsid w:val="00E079DB"/>
    <w:rsid w:val="00E104D0"/>
    <w:rsid w:val="00E10556"/>
    <w:rsid w:val="00E112F7"/>
    <w:rsid w:val="00E11CED"/>
    <w:rsid w:val="00E12A98"/>
    <w:rsid w:val="00E137A8"/>
    <w:rsid w:val="00E137B8"/>
    <w:rsid w:val="00E137EC"/>
    <w:rsid w:val="00E13AD4"/>
    <w:rsid w:val="00E14482"/>
    <w:rsid w:val="00E144E5"/>
    <w:rsid w:val="00E14C26"/>
    <w:rsid w:val="00E14E4B"/>
    <w:rsid w:val="00E15600"/>
    <w:rsid w:val="00E166D4"/>
    <w:rsid w:val="00E16865"/>
    <w:rsid w:val="00E16A1A"/>
    <w:rsid w:val="00E16C13"/>
    <w:rsid w:val="00E1705A"/>
    <w:rsid w:val="00E1742A"/>
    <w:rsid w:val="00E17627"/>
    <w:rsid w:val="00E200E5"/>
    <w:rsid w:val="00E204F6"/>
    <w:rsid w:val="00E215B4"/>
    <w:rsid w:val="00E2194C"/>
    <w:rsid w:val="00E22142"/>
    <w:rsid w:val="00E221FE"/>
    <w:rsid w:val="00E22EAE"/>
    <w:rsid w:val="00E23A39"/>
    <w:rsid w:val="00E23B5C"/>
    <w:rsid w:val="00E24EDD"/>
    <w:rsid w:val="00E253A6"/>
    <w:rsid w:val="00E25C95"/>
    <w:rsid w:val="00E25E93"/>
    <w:rsid w:val="00E25FBB"/>
    <w:rsid w:val="00E2761A"/>
    <w:rsid w:val="00E27F12"/>
    <w:rsid w:val="00E30EE4"/>
    <w:rsid w:val="00E31012"/>
    <w:rsid w:val="00E31CF5"/>
    <w:rsid w:val="00E32343"/>
    <w:rsid w:val="00E32892"/>
    <w:rsid w:val="00E333E6"/>
    <w:rsid w:val="00E33994"/>
    <w:rsid w:val="00E33A0F"/>
    <w:rsid w:val="00E33AEA"/>
    <w:rsid w:val="00E3400B"/>
    <w:rsid w:val="00E341D2"/>
    <w:rsid w:val="00E3422B"/>
    <w:rsid w:val="00E3444D"/>
    <w:rsid w:val="00E34C5F"/>
    <w:rsid w:val="00E35211"/>
    <w:rsid w:val="00E35DEA"/>
    <w:rsid w:val="00E3603F"/>
    <w:rsid w:val="00E373BF"/>
    <w:rsid w:val="00E37D2B"/>
    <w:rsid w:val="00E40290"/>
    <w:rsid w:val="00E40BC9"/>
    <w:rsid w:val="00E41292"/>
    <w:rsid w:val="00E415F4"/>
    <w:rsid w:val="00E418EB"/>
    <w:rsid w:val="00E41A2D"/>
    <w:rsid w:val="00E41A65"/>
    <w:rsid w:val="00E42BE0"/>
    <w:rsid w:val="00E42C2A"/>
    <w:rsid w:val="00E4333B"/>
    <w:rsid w:val="00E4350C"/>
    <w:rsid w:val="00E44006"/>
    <w:rsid w:val="00E444D8"/>
    <w:rsid w:val="00E445D3"/>
    <w:rsid w:val="00E4568F"/>
    <w:rsid w:val="00E45D96"/>
    <w:rsid w:val="00E464A2"/>
    <w:rsid w:val="00E466D8"/>
    <w:rsid w:val="00E468CD"/>
    <w:rsid w:val="00E469C3"/>
    <w:rsid w:val="00E47084"/>
    <w:rsid w:val="00E472DA"/>
    <w:rsid w:val="00E47B10"/>
    <w:rsid w:val="00E47C05"/>
    <w:rsid w:val="00E502C1"/>
    <w:rsid w:val="00E50A11"/>
    <w:rsid w:val="00E50E83"/>
    <w:rsid w:val="00E51F78"/>
    <w:rsid w:val="00E520C2"/>
    <w:rsid w:val="00E5235E"/>
    <w:rsid w:val="00E5267E"/>
    <w:rsid w:val="00E53159"/>
    <w:rsid w:val="00E536A1"/>
    <w:rsid w:val="00E536AF"/>
    <w:rsid w:val="00E539E1"/>
    <w:rsid w:val="00E540CD"/>
    <w:rsid w:val="00E545B0"/>
    <w:rsid w:val="00E54CB3"/>
    <w:rsid w:val="00E55410"/>
    <w:rsid w:val="00E55C17"/>
    <w:rsid w:val="00E561C7"/>
    <w:rsid w:val="00E56579"/>
    <w:rsid w:val="00E573AA"/>
    <w:rsid w:val="00E57536"/>
    <w:rsid w:val="00E57A41"/>
    <w:rsid w:val="00E57E65"/>
    <w:rsid w:val="00E606FD"/>
    <w:rsid w:val="00E61E90"/>
    <w:rsid w:val="00E61FFB"/>
    <w:rsid w:val="00E625C2"/>
    <w:rsid w:val="00E62A05"/>
    <w:rsid w:val="00E639A5"/>
    <w:rsid w:val="00E6404E"/>
    <w:rsid w:val="00E644C7"/>
    <w:rsid w:val="00E6488A"/>
    <w:rsid w:val="00E6595C"/>
    <w:rsid w:val="00E663AB"/>
    <w:rsid w:val="00E667CD"/>
    <w:rsid w:val="00E66F03"/>
    <w:rsid w:val="00E7011C"/>
    <w:rsid w:val="00E71BEA"/>
    <w:rsid w:val="00E72450"/>
    <w:rsid w:val="00E73ABF"/>
    <w:rsid w:val="00E7412F"/>
    <w:rsid w:val="00E7425F"/>
    <w:rsid w:val="00E74C81"/>
    <w:rsid w:val="00E763FE"/>
    <w:rsid w:val="00E7664D"/>
    <w:rsid w:val="00E770AD"/>
    <w:rsid w:val="00E77526"/>
    <w:rsid w:val="00E77A60"/>
    <w:rsid w:val="00E805CA"/>
    <w:rsid w:val="00E80933"/>
    <w:rsid w:val="00E80E95"/>
    <w:rsid w:val="00E80F0E"/>
    <w:rsid w:val="00E818A1"/>
    <w:rsid w:val="00E81EE5"/>
    <w:rsid w:val="00E8243F"/>
    <w:rsid w:val="00E82941"/>
    <w:rsid w:val="00E849A9"/>
    <w:rsid w:val="00E85A68"/>
    <w:rsid w:val="00E85D06"/>
    <w:rsid w:val="00E8726A"/>
    <w:rsid w:val="00E874F5"/>
    <w:rsid w:val="00E87CE5"/>
    <w:rsid w:val="00E90DF8"/>
    <w:rsid w:val="00E913A8"/>
    <w:rsid w:val="00E91AC4"/>
    <w:rsid w:val="00E92123"/>
    <w:rsid w:val="00E943E1"/>
    <w:rsid w:val="00E95250"/>
    <w:rsid w:val="00E95A62"/>
    <w:rsid w:val="00E961D5"/>
    <w:rsid w:val="00E96A14"/>
    <w:rsid w:val="00E97BEF"/>
    <w:rsid w:val="00E97C0F"/>
    <w:rsid w:val="00EA35CF"/>
    <w:rsid w:val="00EA395C"/>
    <w:rsid w:val="00EA3CAE"/>
    <w:rsid w:val="00EA4120"/>
    <w:rsid w:val="00EA43B0"/>
    <w:rsid w:val="00EA5163"/>
    <w:rsid w:val="00EA530F"/>
    <w:rsid w:val="00EA64FC"/>
    <w:rsid w:val="00EA6AD1"/>
    <w:rsid w:val="00EA7290"/>
    <w:rsid w:val="00EA76C5"/>
    <w:rsid w:val="00EB0AC2"/>
    <w:rsid w:val="00EB1326"/>
    <w:rsid w:val="00EB1882"/>
    <w:rsid w:val="00EB21E1"/>
    <w:rsid w:val="00EB350D"/>
    <w:rsid w:val="00EB3553"/>
    <w:rsid w:val="00EB39F1"/>
    <w:rsid w:val="00EB3A0F"/>
    <w:rsid w:val="00EB3C0B"/>
    <w:rsid w:val="00EB3E47"/>
    <w:rsid w:val="00EB3EA2"/>
    <w:rsid w:val="00EB4694"/>
    <w:rsid w:val="00EB51F7"/>
    <w:rsid w:val="00EB57D1"/>
    <w:rsid w:val="00EB748F"/>
    <w:rsid w:val="00EB777D"/>
    <w:rsid w:val="00EC0D6D"/>
    <w:rsid w:val="00EC144D"/>
    <w:rsid w:val="00EC1F8D"/>
    <w:rsid w:val="00EC2C78"/>
    <w:rsid w:val="00EC3E7D"/>
    <w:rsid w:val="00EC3F04"/>
    <w:rsid w:val="00EC45FB"/>
    <w:rsid w:val="00EC46C0"/>
    <w:rsid w:val="00EC5633"/>
    <w:rsid w:val="00EC592A"/>
    <w:rsid w:val="00EC6477"/>
    <w:rsid w:val="00EC6A01"/>
    <w:rsid w:val="00EC6B47"/>
    <w:rsid w:val="00EC6D53"/>
    <w:rsid w:val="00EC6D5E"/>
    <w:rsid w:val="00EC72C1"/>
    <w:rsid w:val="00EC7FD6"/>
    <w:rsid w:val="00ED0A49"/>
    <w:rsid w:val="00ED0F94"/>
    <w:rsid w:val="00ED1003"/>
    <w:rsid w:val="00ED13DC"/>
    <w:rsid w:val="00ED1D58"/>
    <w:rsid w:val="00ED234B"/>
    <w:rsid w:val="00ED2369"/>
    <w:rsid w:val="00ED2B9E"/>
    <w:rsid w:val="00ED4090"/>
    <w:rsid w:val="00ED4C01"/>
    <w:rsid w:val="00ED4CEB"/>
    <w:rsid w:val="00ED5658"/>
    <w:rsid w:val="00ED5F81"/>
    <w:rsid w:val="00ED65AE"/>
    <w:rsid w:val="00ED67A8"/>
    <w:rsid w:val="00ED67FE"/>
    <w:rsid w:val="00ED6934"/>
    <w:rsid w:val="00ED7535"/>
    <w:rsid w:val="00ED7E1F"/>
    <w:rsid w:val="00EE01C9"/>
    <w:rsid w:val="00EE0833"/>
    <w:rsid w:val="00EE0AF6"/>
    <w:rsid w:val="00EE0E36"/>
    <w:rsid w:val="00EE117A"/>
    <w:rsid w:val="00EE1C74"/>
    <w:rsid w:val="00EE2B35"/>
    <w:rsid w:val="00EE3E73"/>
    <w:rsid w:val="00EE41BA"/>
    <w:rsid w:val="00EE6EF3"/>
    <w:rsid w:val="00EE7DAF"/>
    <w:rsid w:val="00EF01DF"/>
    <w:rsid w:val="00EF01E8"/>
    <w:rsid w:val="00EF05EF"/>
    <w:rsid w:val="00EF0A8A"/>
    <w:rsid w:val="00EF0DC0"/>
    <w:rsid w:val="00EF18D7"/>
    <w:rsid w:val="00EF1AB8"/>
    <w:rsid w:val="00EF1B0B"/>
    <w:rsid w:val="00EF2062"/>
    <w:rsid w:val="00EF2327"/>
    <w:rsid w:val="00EF3021"/>
    <w:rsid w:val="00EF34C6"/>
    <w:rsid w:val="00EF51B9"/>
    <w:rsid w:val="00EF53E4"/>
    <w:rsid w:val="00EF5750"/>
    <w:rsid w:val="00EF5D57"/>
    <w:rsid w:val="00EF62AA"/>
    <w:rsid w:val="00EF69F8"/>
    <w:rsid w:val="00EF6E8A"/>
    <w:rsid w:val="00EF716C"/>
    <w:rsid w:val="00F00914"/>
    <w:rsid w:val="00F0187B"/>
    <w:rsid w:val="00F023CF"/>
    <w:rsid w:val="00F02517"/>
    <w:rsid w:val="00F0257F"/>
    <w:rsid w:val="00F02FD9"/>
    <w:rsid w:val="00F03453"/>
    <w:rsid w:val="00F03906"/>
    <w:rsid w:val="00F046D4"/>
    <w:rsid w:val="00F05287"/>
    <w:rsid w:val="00F06306"/>
    <w:rsid w:val="00F06B5D"/>
    <w:rsid w:val="00F06C75"/>
    <w:rsid w:val="00F06D00"/>
    <w:rsid w:val="00F06EAB"/>
    <w:rsid w:val="00F06F0A"/>
    <w:rsid w:val="00F06F27"/>
    <w:rsid w:val="00F07E99"/>
    <w:rsid w:val="00F10940"/>
    <w:rsid w:val="00F11F81"/>
    <w:rsid w:val="00F127C2"/>
    <w:rsid w:val="00F130E8"/>
    <w:rsid w:val="00F13199"/>
    <w:rsid w:val="00F13B8F"/>
    <w:rsid w:val="00F140EA"/>
    <w:rsid w:val="00F14492"/>
    <w:rsid w:val="00F147B0"/>
    <w:rsid w:val="00F157FC"/>
    <w:rsid w:val="00F1605A"/>
    <w:rsid w:val="00F164CC"/>
    <w:rsid w:val="00F169DD"/>
    <w:rsid w:val="00F16BF7"/>
    <w:rsid w:val="00F16FC2"/>
    <w:rsid w:val="00F17B69"/>
    <w:rsid w:val="00F17C9D"/>
    <w:rsid w:val="00F17D2F"/>
    <w:rsid w:val="00F20511"/>
    <w:rsid w:val="00F2070C"/>
    <w:rsid w:val="00F2404C"/>
    <w:rsid w:val="00F240E2"/>
    <w:rsid w:val="00F244D9"/>
    <w:rsid w:val="00F25756"/>
    <w:rsid w:val="00F26284"/>
    <w:rsid w:val="00F263BF"/>
    <w:rsid w:val="00F26532"/>
    <w:rsid w:val="00F2673D"/>
    <w:rsid w:val="00F27A50"/>
    <w:rsid w:val="00F27AB5"/>
    <w:rsid w:val="00F30968"/>
    <w:rsid w:val="00F32A15"/>
    <w:rsid w:val="00F32A5A"/>
    <w:rsid w:val="00F32ECB"/>
    <w:rsid w:val="00F33C77"/>
    <w:rsid w:val="00F33D0E"/>
    <w:rsid w:val="00F341CC"/>
    <w:rsid w:val="00F35000"/>
    <w:rsid w:val="00F353CA"/>
    <w:rsid w:val="00F356B2"/>
    <w:rsid w:val="00F36560"/>
    <w:rsid w:val="00F3662F"/>
    <w:rsid w:val="00F4075F"/>
    <w:rsid w:val="00F40B67"/>
    <w:rsid w:val="00F40F66"/>
    <w:rsid w:val="00F41E59"/>
    <w:rsid w:val="00F42172"/>
    <w:rsid w:val="00F4218F"/>
    <w:rsid w:val="00F42444"/>
    <w:rsid w:val="00F424C1"/>
    <w:rsid w:val="00F425B3"/>
    <w:rsid w:val="00F425BE"/>
    <w:rsid w:val="00F42920"/>
    <w:rsid w:val="00F42D02"/>
    <w:rsid w:val="00F43047"/>
    <w:rsid w:val="00F43065"/>
    <w:rsid w:val="00F43371"/>
    <w:rsid w:val="00F442AF"/>
    <w:rsid w:val="00F443F7"/>
    <w:rsid w:val="00F449ED"/>
    <w:rsid w:val="00F462C3"/>
    <w:rsid w:val="00F46F3E"/>
    <w:rsid w:val="00F47D04"/>
    <w:rsid w:val="00F50701"/>
    <w:rsid w:val="00F5101A"/>
    <w:rsid w:val="00F517D3"/>
    <w:rsid w:val="00F51EE0"/>
    <w:rsid w:val="00F51FD6"/>
    <w:rsid w:val="00F52620"/>
    <w:rsid w:val="00F5312B"/>
    <w:rsid w:val="00F54128"/>
    <w:rsid w:val="00F544BD"/>
    <w:rsid w:val="00F54988"/>
    <w:rsid w:val="00F549E2"/>
    <w:rsid w:val="00F54EDD"/>
    <w:rsid w:val="00F54F2A"/>
    <w:rsid w:val="00F552E0"/>
    <w:rsid w:val="00F55613"/>
    <w:rsid w:val="00F55B91"/>
    <w:rsid w:val="00F56C37"/>
    <w:rsid w:val="00F570B3"/>
    <w:rsid w:val="00F57F3B"/>
    <w:rsid w:val="00F60608"/>
    <w:rsid w:val="00F60B29"/>
    <w:rsid w:val="00F60C81"/>
    <w:rsid w:val="00F61A1B"/>
    <w:rsid w:val="00F61C72"/>
    <w:rsid w:val="00F62A31"/>
    <w:rsid w:val="00F630B6"/>
    <w:rsid w:val="00F630F6"/>
    <w:rsid w:val="00F6365A"/>
    <w:rsid w:val="00F638EA"/>
    <w:rsid w:val="00F64886"/>
    <w:rsid w:val="00F64941"/>
    <w:rsid w:val="00F6589D"/>
    <w:rsid w:val="00F65D3F"/>
    <w:rsid w:val="00F70569"/>
    <w:rsid w:val="00F710FA"/>
    <w:rsid w:val="00F71252"/>
    <w:rsid w:val="00F714D0"/>
    <w:rsid w:val="00F71ACC"/>
    <w:rsid w:val="00F71C59"/>
    <w:rsid w:val="00F72CC2"/>
    <w:rsid w:val="00F731D3"/>
    <w:rsid w:val="00F733EA"/>
    <w:rsid w:val="00F73743"/>
    <w:rsid w:val="00F73C34"/>
    <w:rsid w:val="00F7483D"/>
    <w:rsid w:val="00F74F4F"/>
    <w:rsid w:val="00F75C3D"/>
    <w:rsid w:val="00F76F48"/>
    <w:rsid w:val="00F771D8"/>
    <w:rsid w:val="00F77BC9"/>
    <w:rsid w:val="00F77DEF"/>
    <w:rsid w:val="00F80F2E"/>
    <w:rsid w:val="00F81874"/>
    <w:rsid w:val="00F81D9A"/>
    <w:rsid w:val="00F82286"/>
    <w:rsid w:val="00F831E9"/>
    <w:rsid w:val="00F839EA"/>
    <w:rsid w:val="00F84CE9"/>
    <w:rsid w:val="00F857CF"/>
    <w:rsid w:val="00F8591C"/>
    <w:rsid w:val="00F85B88"/>
    <w:rsid w:val="00F86232"/>
    <w:rsid w:val="00F862A6"/>
    <w:rsid w:val="00F876ED"/>
    <w:rsid w:val="00F87A05"/>
    <w:rsid w:val="00F87F66"/>
    <w:rsid w:val="00F90048"/>
    <w:rsid w:val="00F902B3"/>
    <w:rsid w:val="00F90643"/>
    <w:rsid w:val="00F90BFF"/>
    <w:rsid w:val="00F91251"/>
    <w:rsid w:val="00F9125D"/>
    <w:rsid w:val="00F912FA"/>
    <w:rsid w:val="00F925E5"/>
    <w:rsid w:val="00F92F44"/>
    <w:rsid w:val="00F932D2"/>
    <w:rsid w:val="00F93AB6"/>
    <w:rsid w:val="00F952E1"/>
    <w:rsid w:val="00F95AB8"/>
    <w:rsid w:val="00F95E6D"/>
    <w:rsid w:val="00F963AE"/>
    <w:rsid w:val="00F9665B"/>
    <w:rsid w:val="00F9746F"/>
    <w:rsid w:val="00FA045A"/>
    <w:rsid w:val="00FA06D8"/>
    <w:rsid w:val="00FA070C"/>
    <w:rsid w:val="00FA106A"/>
    <w:rsid w:val="00FA20BB"/>
    <w:rsid w:val="00FA23E5"/>
    <w:rsid w:val="00FA29B0"/>
    <w:rsid w:val="00FA29CB"/>
    <w:rsid w:val="00FA2CF7"/>
    <w:rsid w:val="00FA37C1"/>
    <w:rsid w:val="00FA4E77"/>
    <w:rsid w:val="00FA54D7"/>
    <w:rsid w:val="00FA6A1E"/>
    <w:rsid w:val="00FA7BEB"/>
    <w:rsid w:val="00FB061D"/>
    <w:rsid w:val="00FB21B1"/>
    <w:rsid w:val="00FB2546"/>
    <w:rsid w:val="00FB29D8"/>
    <w:rsid w:val="00FB308D"/>
    <w:rsid w:val="00FB3871"/>
    <w:rsid w:val="00FB3BDA"/>
    <w:rsid w:val="00FB4736"/>
    <w:rsid w:val="00FB4DBB"/>
    <w:rsid w:val="00FB511A"/>
    <w:rsid w:val="00FB5465"/>
    <w:rsid w:val="00FB5947"/>
    <w:rsid w:val="00FB61C3"/>
    <w:rsid w:val="00FB71BA"/>
    <w:rsid w:val="00FC058D"/>
    <w:rsid w:val="00FC082E"/>
    <w:rsid w:val="00FC2326"/>
    <w:rsid w:val="00FC2F21"/>
    <w:rsid w:val="00FC4EDD"/>
    <w:rsid w:val="00FC4F47"/>
    <w:rsid w:val="00FC4F4E"/>
    <w:rsid w:val="00FC5173"/>
    <w:rsid w:val="00FC52BE"/>
    <w:rsid w:val="00FC5AAA"/>
    <w:rsid w:val="00FC5BCF"/>
    <w:rsid w:val="00FC5E48"/>
    <w:rsid w:val="00FC632C"/>
    <w:rsid w:val="00FC65FC"/>
    <w:rsid w:val="00FC6A5E"/>
    <w:rsid w:val="00FC6D7B"/>
    <w:rsid w:val="00FC7D67"/>
    <w:rsid w:val="00FD02C0"/>
    <w:rsid w:val="00FD09FD"/>
    <w:rsid w:val="00FD0F1A"/>
    <w:rsid w:val="00FD2483"/>
    <w:rsid w:val="00FD2E36"/>
    <w:rsid w:val="00FD300D"/>
    <w:rsid w:val="00FD3329"/>
    <w:rsid w:val="00FD389F"/>
    <w:rsid w:val="00FD3AB6"/>
    <w:rsid w:val="00FD4074"/>
    <w:rsid w:val="00FD488C"/>
    <w:rsid w:val="00FD4CB5"/>
    <w:rsid w:val="00FD4EAB"/>
    <w:rsid w:val="00FD4FA4"/>
    <w:rsid w:val="00FD50F0"/>
    <w:rsid w:val="00FD566D"/>
    <w:rsid w:val="00FD5A23"/>
    <w:rsid w:val="00FD5B1F"/>
    <w:rsid w:val="00FD5DF1"/>
    <w:rsid w:val="00FD70CA"/>
    <w:rsid w:val="00FD728E"/>
    <w:rsid w:val="00FD7976"/>
    <w:rsid w:val="00FD7D7C"/>
    <w:rsid w:val="00FD7E53"/>
    <w:rsid w:val="00FE0390"/>
    <w:rsid w:val="00FE0EF5"/>
    <w:rsid w:val="00FE0FFA"/>
    <w:rsid w:val="00FE1E88"/>
    <w:rsid w:val="00FE2368"/>
    <w:rsid w:val="00FE37F3"/>
    <w:rsid w:val="00FE3C73"/>
    <w:rsid w:val="00FE4DEC"/>
    <w:rsid w:val="00FE562B"/>
    <w:rsid w:val="00FE5D44"/>
    <w:rsid w:val="00FE71C8"/>
    <w:rsid w:val="00FF1EC5"/>
    <w:rsid w:val="00FF1F0A"/>
    <w:rsid w:val="00FF26C5"/>
    <w:rsid w:val="00FF2C14"/>
    <w:rsid w:val="00FF4000"/>
    <w:rsid w:val="00FF4278"/>
    <w:rsid w:val="00FF4895"/>
    <w:rsid w:val="00FF4E4A"/>
    <w:rsid w:val="00FF506F"/>
    <w:rsid w:val="00FF5495"/>
    <w:rsid w:val="00FF5600"/>
    <w:rsid w:val="00FF5703"/>
    <w:rsid w:val="00FF6D61"/>
    <w:rsid w:val="00FF77CC"/>
    <w:rsid w:val="00FF79A5"/>
    <w:rsid w:val="0123C2CE"/>
    <w:rsid w:val="013D42D4"/>
    <w:rsid w:val="0147C5C5"/>
    <w:rsid w:val="0152A15B"/>
    <w:rsid w:val="015D2740"/>
    <w:rsid w:val="01A95087"/>
    <w:rsid w:val="0231F4BE"/>
    <w:rsid w:val="023F21F4"/>
    <w:rsid w:val="02894A89"/>
    <w:rsid w:val="02B060F2"/>
    <w:rsid w:val="02B57387"/>
    <w:rsid w:val="03069E71"/>
    <w:rsid w:val="032A287F"/>
    <w:rsid w:val="0337DEF7"/>
    <w:rsid w:val="0373613B"/>
    <w:rsid w:val="03816A0E"/>
    <w:rsid w:val="039BEB78"/>
    <w:rsid w:val="03CE140B"/>
    <w:rsid w:val="042C384E"/>
    <w:rsid w:val="043A9D6F"/>
    <w:rsid w:val="043E78D9"/>
    <w:rsid w:val="04614868"/>
    <w:rsid w:val="04A92DA7"/>
    <w:rsid w:val="04B3BE4F"/>
    <w:rsid w:val="0501333D"/>
    <w:rsid w:val="052D61DA"/>
    <w:rsid w:val="056ED700"/>
    <w:rsid w:val="0570B92A"/>
    <w:rsid w:val="0588FC12"/>
    <w:rsid w:val="05A3A3D5"/>
    <w:rsid w:val="05C1B684"/>
    <w:rsid w:val="05CC71B2"/>
    <w:rsid w:val="060BEE4C"/>
    <w:rsid w:val="0620E89B"/>
    <w:rsid w:val="067CBC5E"/>
    <w:rsid w:val="068E2DCA"/>
    <w:rsid w:val="06A295B1"/>
    <w:rsid w:val="06DCDC56"/>
    <w:rsid w:val="06E8516E"/>
    <w:rsid w:val="0739F1B3"/>
    <w:rsid w:val="0759CDD7"/>
    <w:rsid w:val="07811F89"/>
    <w:rsid w:val="079A36D2"/>
    <w:rsid w:val="07ACB4CD"/>
    <w:rsid w:val="07C958D1"/>
    <w:rsid w:val="07CE9B10"/>
    <w:rsid w:val="07CEF3B4"/>
    <w:rsid w:val="07E62923"/>
    <w:rsid w:val="07EA5D95"/>
    <w:rsid w:val="07EAC2E1"/>
    <w:rsid w:val="083144A3"/>
    <w:rsid w:val="08BA0BB4"/>
    <w:rsid w:val="08D14E67"/>
    <w:rsid w:val="08F3C187"/>
    <w:rsid w:val="0908E366"/>
    <w:rsid w:val="0938DF6C"/>
    <w:rsid w:val="094F2F05"/>
    <w:rsid w:val="09575D32"/>
    <w:rsid w:val="0980B165"/>
    <w:rsid w:val="098B928C"/>
    <w:rsid w:val="09A1F251"/>
    <w:rsid w:val="09BFC4A8"/>
    <w:rsid w:val="09D7D91A"/>
    <w:rsid w:val="0A0A9282"/>
    <w:rsid w:val="0A129B3A"/>
    <w:rsid w:val="0A743756"/>
    <w:rsid w:val="0AA132CB"/>
    <w:rsid w:val="0AAE5C8B"/>
    <w:rsid w:val="0ADEDC2D"/>
    <w:rsid w:val="0AE33B8C"/>
    <w:rsid w:val="0AE55502"/>
    <w:rsid w:val="0AFA2573"/>
    <w:rsid w:val="0B118809"/>
    <w:rsid w:val="0B13E74E"/>
    <w:rsid w:val="0B47868C"/>
    <w:rsid w:val="0B521647"/>
    <w:rsid w:val="0B937AA4"/>
    <w:rsid w:val="0B9B4A58"/>
    <w:rsid w:val="0BBDFFF5"/>
    <w:rsid w:val="0BCC7A1C"/>
    <w:rsid w:val="0BD34F70"/>
    <w:rsid w:val="0BD5E6F4"/>
    <w:rsid w:val="0BDC9DC7"/>
    <w:rsid w:val="0BEBA47A"/>
    <w:rsid w:val="0C1DD765"/>
    <w:rsid w:val="0C4204FD"/>
    <w:rsid w:val="0C572F79"/>
    <w:rsid w:val="0C5D3011"/>
    <w:rsid w:val="0C904B6A"/>
    <w:rsid w:val="0CAFCFC3"/>
    <w:rsid w:val="0CF7A4A7"/>
    <w:rsid w:val="0CFE590C"/>
    <w:rsid w:val="0D0D9F69"/>
    <w:rsid w:val="0D1B953E"/>
    <w:rsid w:val="0D283ACD"/>
    <w:rsid w:val="0D361838"/>
    <w:rsid w:val="0D79E2A9"/>
    <w:rsid w:val="0DB08050"/>
    <w:rsid w:val="0DE02677"/>
    <w:rsid w:val="0DE24632"/>
    <w:rsid w:val="0E44B499"/>
    <w:rsid w:val="0E6C4A63"/>
    <w:rsid w:val="0E9979DB"/>
    <w:rsid w:val="0E9D2F7C"/>
    <w:rsid w:val="0EB70597"/>
    <w:rsid w:val="0EF795E1"/>
    <w:rsid w:val="0F1620A9"/>
    <w:rsid w:val="0F19C432"/>
    <w:rsid w:val="0F31CB6F"/>
    <w:rsid w:val="0F6033A2"/>
    <w:rsid w:val="0F60F0E0"/>
    <w:rsid w:val="0F73CFD7"/>
    <w:rsid w:val="0F8A632B"/>
    <w:rsid w:val="0F94EA47"/>
    <w:rsid w:val="0F98639D"/>
    <w:rsid w:val="0FCEF312"/>
    <w:rsid w:val="0FE3C309"/>
    <w:rsid w:val="0FED1452"/>
    <w:rsid w:val="10036E33"/>
    <w:rsid w:val="102049A1"/>
    <w:rsid w:val="106B0086"/>
    <w:rsid w:val="1072330C"/>
    <w:rsid w:val="10A07808"/>
    <w:rsid w:val="10BC54CE"/>
    <w:rsid w:val="10CA4EA3"/>
    <w:rsid w:val="11232EC2"/>
    <w:rsid w:val="112554FF"/>
    <w:rsid w:val="1129A359"/>
    <w:rsid w:val="11413E3C"/>
    <w:rsid w:val="1156BB6A"/>
    <w:rsid w:val="115C225F"/>
    <w:rsid w:val="11860FAB"/>
    <w:rsid w:val="11B6A1D0"/>
    <w:rsid w:val="11FAA7E3"/>
    <w:rsid w:val="12110E17"/>
    <w:rsid w:val="123EB82D"/>
    <w:rsid w:val="1292B698"/>
    <w:rsid w:val="12B95EB5"/>
    <w:rsid w:val="12CBF974"/>
    <w:rsid w:val="12EFAA46"/>
    <w:rsid w:val="132C4931"/>
    <w:rsid w:val="132C861E"/>
    <w:rsid w:val="1358D497"/>
    <w:rsid w:val="135D9176"/>
    <w:rsid w:val="137AFA0E"/>
    <w:rsid w:val="1384331A"/>
    <w:rsid w:val="138E8E99"/>
    <w:rsid w:val="13951154"/>
    <w:rsid w:val="141B489F"/>
    <w:rsid w:val="14498DBC"/>
    <w:rsid w:val="14755549"/>
    <w:rsid w:val="14772C32"/>
    <w:rsid w:val="147F78DE"/>
    <w:rsid w:val="14B86C06"/>
    <w:rsid w:val="14EBB73A"/>
    <w:rsid w:val="14F06832"/>
    <w:rsid w:val="153E01A7"/>
    <w:rsid w:val="155DFBAC"/>
    <w:rsid w:val="158740EE"/>
    <w:rsid w:val="15C84F2E"/>
    <w:rsid w:val="15DB24F0"/>
    <w:rsid w:val="15E337BD"/>
    <w:rsid w:val="15EE7E52"/>
    <w:rsid w:val="15FD249F"/>
    <w:rsid w:val="1609E05C"/>
    <w:rsid w:val="162ED077"/>
    <w:rsid w:val="16375468"/>
    <w:rsid w:val="163ECB4C"/>
    <w:rsid w:val="16BA55C3"/>
    <w:rsid w:val="16C0936D"/>
    <w:rsid w:val="16D504CF"/>
    <w:rsid w:val="16E1F4B6"/>
    <w:rsid w:val="1702828D"/>
    <w:rsid w:val="174FCD2E"/>
    <w:rsid w:val="17C5B053"/>
    <w:rsid w:val="17DC6EA7"/>
    <w:rsid w:val="17DFDE7E"/>
    <w:rsid w:val="182EA248"/>
    <w:rsid w:val="1845FA7B"/>
    <w:rsid w:val="18574A27"/>
    <w:rsid w:val="1877DF97"/>
    <w:rsid w:val="18A9D27E"/>
    <w:rsid w:val="1905B53D"/>
    <w:rsid w:val="190CE96E"/>
    <w:rsid w:val="19253C89"/>
    <w:rsid w:val="1935A2B3"/>
    <w:rsid w:val="193A3C27"/>
    <w:rsid w:val="1980E9FB"/>
    <w:rsid w:val="198BF4CB"/>
    <w:rsid w:val="199901AD"/>
    <w:rsid w:val="19A72F8B"/>
    <w:rsid w:val="19C93FF8"/>
    <w:rsid w:val="19CB601E"/>
    <w:rsid w:val="1A09C146"/>
    <w:rsid w:val="1A1A66B7"/>
    <w:rsid w:val="1A260B77"/>
    <w:rsid w:val="1A84720E"/>
    <w:rsid w:val="1A8981C1"/>
    <w:rsid w:val="1A8CD959"/>
    <w:rsid w:val="1AA67010"/>
    <w:rsid w:val="1ADB13AD"/>
    <w:rsid w:val="1B07E218"/>
    <w:rsid w:val="1B0F687E"/>
    <w:rsid w:val="1B1340B4"/>
    <w:rsid w:val="1B438D18"/>
    <w:rsid w:val="1B4F1864"/>
    <w:rsid w:val="1B566E31"/>
    <w:rsid w:val="1B698E62"/>
    <w:rsid w:val="1B727BE6"/>
    <w:rsid w:val="1B76EB24"/>
    <w:rsid w:val="1B780431"/>
    <w:rsid w:val="1B7FEB8F"/>
    <w:rsid w:val="1B83ABFE"/>
    <w:rsid w:val="1BB798E9"/>
    <w:rsid w:val="1BB8431B"/>
    <w:rsid w:val="1BD4D9D9"/>
    <w:rsid w:val="1BF1EDBF"/>
    <w:rsid w:val="1C03205D"/>
    <w:rsid w:val="1C3E76A8"/>
    <w:rsid w:val="1C57A50D"/>
    <w:rsid w:val="1C60062C"/>
    <w:rsid w:val="1C7DFBAC"/>
    <w:rsid w:val="1C88F4BD"/>
    <w:rsid w:val="1CAEFB1B"/>
    <w:rsid w:val="1CB2853F"/>
    <w:rsid w:val="1CBF6EB6"/>
    <w:rsid w:val="1CDF66AE"/>
    <w:rsid w:val="1CEA539E"/>
    <w:rsid w:val="1D37BE4D"/>
    <w:rsid w:val="1D4AB72C"/>
    <w:rsid w:val="1D6ECFB7"/>
    <w:rsid w:val="1D78A18A"/>
    <w:rsid w:val="1D7E1E17"/>
    <w:rsid w:val="1D929682"/>
    <w:rsid w:val="1D9A5F97"/>
    <w:rsid w:val="1DAFEE1D"/>
    <w:rsid w:val="1DB06447"/>
    <w:rsid w:val="1DE094BA"/>
    <w:rsid w:val="1DE29DAE"/>
    <w:rsid w:val="1DE7685F"/>
    <w:rsid w:val="1E271CFF"/>
    <w:rsid w:val="1E3117DA"/>
    <w:rsid w:val="1E47CF66"/>
    <w:rsid w:val="1EA41599"/>
    <w:rsid w:val="1EBD4B57"/>
    <w:rsid w:val="1ED6E15D"/>
    <w:rsid w:val="1F0AF151"/>
    <w:rsid w:val="1F45F235"/>
    <w:rsid w:val="1F4822CB"/>
    <w:rsid w:val="1F5F7F4B"/>
    <w:rsid w:val="1F690B38"/>
    <w:rsid w:val="1F81F460"/>
    <w:rsid w:val="1FB98BB3"/>
    <w:rsid w:val="1FFA3A9D"/>
    <w:rsid w:val="20263746"/>
    <w:rsid w:val="202F8455"/>
    <w:rsid w:val="20589B33"/>
    <w:rsid w:val="206F270C"/>
    <w:rsid w:val="209B16A8"/>
    <w:rsid w:val="20B0BEB6"/>
    <w:rsid w:val="20B5158C"/>
    <w:rsid w:val="20C8E0C1"/>
    <w:rsid w:val="20E2A079"/>
    <w:rsid w:val="21054B1D"/>
    <w:rsid w:val="211480CE"/>
    <w:rsid w:val="212A6212"/>
    <w:rsid w:val="212B7D12"/>
    <w:rsid w:val="21493D94"/>
    <w:rsid w:val="217538A2"/>
    <w:rsid w:val="21A1DCDF"/>
    <w:rsid w:val="21E7433F"/>
    <w:rsid w:val="2214C4EA"/>
    <w:rsid w:val="2218E9E8"/>
    <w:rsid w:val="224FC8C3"/>
    <w:rsid w:val="22651F68"/>
    <w:rsid w:val="227C43DC"/>
    <w:rsid w:val="22F06A15"/>
    <w:rsid w:val="232C0C51"/>
    <w:rsid w:val="233B89DC"/>
    <w:rsid w:val="23723E89"/>
    <w:rsid w:val="23743F52"/>
    <w:rsid w:val="237735E9"/>
    <w:rsid w:val="238DFFA1"/>
    <w:rsid w:val="23ABF30B"/>
    <w:rsid w:val="23B614BA"/>
    <w:rsid w:val="23C1AB9D"/>
    <w:rsid w:val="23D5DAF7"/>
    <w:rsid w:val="23F6BAF2"/>
    <w:rsid w:val="2404E703"/>
    <w:rsid w:val="2411D3F3"/>
    <w:rsid w:val="2413BFCB"/>
    <w:rsid w:val="242020B6"/>
    <w:rsid w:val="242A8225"/>
    <w:rsid w:val="243B23C8"/>
    <w:rsid w:val="244B9BEE"/>
    <w:rsid w:val="2463A28D"/>
    <w:rsid w:val="246D3D9C"/>
    <w:rsid w:val="249C7DDF"/>
    <w:rsid w:val="24B9D995"/>
    <w:rsid w:val="250A242C"/>
    <w:rsid w:val="252E5F27"/>
    <w:rsid w:val="259DA5EB"/>
    <w:rsid w:val="25A36570"/>
    <w:rsid w:val="25C9D7B0"/>
    <w:rsid w:val="25D55FA5"/>
    <w:rsid w:val="264D47A4"/>
    <w:rsid w:val="26C4E861"/>
    <w:rsid w:val="26C94AF5"/>
    <w:rsid w:val="26DFF22F"/>
    <w:rsid w:val="26F642AB"/>
    <w:rsid w:val="273F18FD"/>
    <w:rsid w:val="27691501"/>
    <w:rsid w:val="276CA08B"/>
    <w:rsid w:val="276D7BE1"/>
    <w:rsid w:val="277D35DB"/>
    <w:rsid w:val="27BFE751"/>
    <w:rsid w:val="27F02366"/>
    <w:rsid w:val="286D4BE5"/>
    <w:rsid w:val="288873EB"/>
    <w:rsid w:val="28BD9B21"/>
    <w:rsid w:val="28CD3275"/>
    <w:rsid w:val="28E6F5B0"/>
    <w:rsid w:val="28FADE78"/>
    <w:rsid w:val="290334FA"/>
    <w:rsid w:val="2909C1DC"/>
    <w:rsid w:val="2928C0D4"/>
    <w:rsid w:val="2971BFC5"/>
    <w:rsid w:val="29B6714D"/>
    <w:rsid w:val="29D8EFC4"/>
    <w:rsid w:val="29DF8906"/>
    <w:rsid w:val="29E5B32A"/>
    <w:rsid w:val="29E5FFEB"/>
    <w:rsid w:val="2A1DDEBD"/>
    <w:rsid w:val="2A1F99A7"/>
    <w:rsid w:val="2A3CB5AB"/>
    <w:rsid w:val="2A468BCE"/>
    <w:rsid w:val="2AFD6B63"/>
    <w:rsid w:val="2B00434E"/>
    <w:rsid w:val="2B0CDBD3"/>
    <w:rsid w:val="2B0F12A3"/>
    <w:rsid w:val="2B1D5715"/>
    <w:rsid w:val="2B2C4E96"/>
    <w:rsid w:val="2B32E835"/>
    <w:rsid w:val="2B63BF7C"/>
    <w:rsid w:val="2B85BD10"/>
    <w:rsid w:val="2BB07022"/>
    <w:rsid w:val="2BDBC85C"/>
    <w:rsid w:val="2BE2EEB7"/>
    <w:rsid w:val="2BF475D6"/>
    <w:rsid w:val="2C1C9075"/>
    <w:rsid w:val="2C36D471"/>
    <w:rsid w:val="2C3EDFB5"/>
    <w:rsid w:val="2C4638CA"/>
    <w:rsid w:val="2C5B6AA6"/>
    <w:rsid w:val="2D2B1604"/>
    <w:rsid w:val="2D6EAA70"/>
    <w:rsid w:val="2DE29A09"/>
    <w:rsid w:val="2DE7003E"/>
    <w:rsid w:val="2E02E29E"/>
    <w:rsid w:val="2E03E8F6"/>
    <w:rsid w:val="2E31847A"/>
    <w:rsid w:val="2E677301"/>
    <w:rsid w:val="2E7E6394"/>
    <w:rsid w:val="2E892896"/>
    <w:rsid w:val="2E907946"/>
    <w:rsid w:val="2E91AE15"/>
    <w:rsid w:val="2E9234BC"/>
    <w:rsid w:val="2EB021F0"/>
    <w:rsid w:val="2F203089"/>
    <w:rsid w:val="2F35F937"/>
    <w:rsid w:val="2F70BF5F"/>
    <w:rsid w:val="2F9E75F8"/>
    <w:rsid w:val="2FCF81D2"/>
    <w:rsid w:val="2FEEA0DC"/>
    <w:rsid w:val="2FFE3D28"/>
    <w:rsid w:val="300B5E89"/>
    <w:rsid w:val="300C2EF3"/>
    <w:rsid w:val="3023E340"/>
    <w:rsid w:val="30391320"/>
    <w:rsid w:val="30693771"/>
    <w:rsid w:val="308D6235"/>
    <w:rsid w:val="309F8830"/>
    <w:rsid w:val="30EF9473"/>
    <w:rsid w:val="311DA112"/>
    <w:rsid w:val="311FE7E9"/>
    <w:rsid w:val="3128D103"/>
    <w:rsid w:val="312E6558"/>
    <w:rsid w:val="31638B75"/>
    <w:rsid w:val="318B5F77"/>
    <w:rsid w:val="31A1128A"/>
    <w:rsid w:val="31B7778B"/>
    <w:rsid w:val="320DDB45"/>
    <w:rsid w:val="32444DF8"/>
    <w:rsid w:val="32605744"/>
    <w:rsid w:val="32830869"/>
    <w:rsid w:val="32A51DC6"/>
    <w:rsid w:val="32A6E1E2"/>
    <w:rsid w:val="32B2FE97"/>
    <w:rsid w:val="32D22124"/>
    <w:rsid w:val="32D22C3E"/>
    <w:rsid w:val="32DF652B"/>
    <w:rsid w:val="32DF6A8F"/>
    <w:rsid w:val="32E7612A"/>
    <w:rsid w:val="32F14F44"/>
    <w:rsid w:val="32FE35CD"/>
    <w:rsid w:val="32FFD619"/>
    <w:rsid w:val="330BDB1D"/>
    <w:rsid w:val="3320E71D"/>
    <w:rsid w:val="336A5647"/>
    <w:rsid w:val="337C3837"/>
    <w:rsid w:val="338EF9D8"/>
    <w:rsid w:val="342470EE"/>
    <w:rsid w:val="3442EDFB"/>
    <w:rsid w:val="34C39CD5"/>
    <w:rsid w:val="34C8B3D6"/>
    <w:rsid w:val="34CD3C7A"/>
    <w:rsid w:val="34D5948F"/>
    <w:rsid w:val="34D6B85B"/>
    <w:rsid w:val="3501A431"/>
    <w:rsid w:val="3529EFCF"/>
    <w:rsid w:val="35431D50"/>
    <w:rsid w:val="354B2AF0"/>
    <w:rsid w:val="355054D1"/>
    <w:rsid w:val="35747B6A"/>
    <w:rsid w:val="35E4BF33"/>
    <w:rsid w:val="36128DC9"/>
    <w:rsid w:val="36329B55"/>
    <w:rsid w:val="3651A818"/>
    <w:rsid w:val="365BF685"/>
    <w:rsid w:val="3710D3D4"/>
    <w:rsid w:val="3743024D"/>
    <w:rsid w:val="374948A5"/>
    <w:rsid w:val="3759651D"/>
    <w:rsid w:val="37666A1A"/>
    <w:rsid w:val="377935A3"/>
    <w:rsid w:val="379D231A"/>
    <w:rsid w:val="37BA6773"/>
    <w:rsid w:val="37BAF864"/>
    <w:rsid w:val="37C7C52D"/>
    <w:rsid w:val="37F1569D"/>
    <w:rsid w:val="3845FAF4"/>
    <w:rsid w:val="38738139"/>
    <w:rsid w:val="388376AE"/>
    <w:rsid w:val="388761E2"/>
    <w:rsid w:val="3892E08B"/>
    <w:rsid w:val="38B3815E"/>
    <w:rsid w:val="38E3B913"/>
    <w:rsid w:val="3900B166"/>
    <w:rsid w:val="39119156"/>
    <w:rsid w:val="392EAB1E"/>
    <w:rsid w:val="3987BD7C"/>
    <w:rsid w:val="398878D8"/>
    <w:rsid w:val="398A2E0C"/>
    <w:rsid w:val="3996DC65"/>
    <w:rsid w:val="39BFC8C3"/>
    <w:rsid w:val="39C5D4F6"/>
    <w:rsid w:val="39E3F31D"/>
    <w:rsid w:val="3A0F2A7E"/>
    <w:rsid w:val="3A134387"/>
    <w:rsid w:val="3A23CF79"/>
    <w:rsid w:val="3A5D8808"/>
    <w:rsid w:val="3AB7BC24"/>
    <w:rsid w:val="3AB8FEB2"/>
    <w:rsid w:val="3B4732F8"/>
    <w:rsid w:val="3B4B7AE4"/>
    <w:rsid w:val="3B640E15"/>
    <w:rsid w:val="3B65537C"/>
    <w:rsid w:val="3BA4ECE2"/>
    <w:rsid w:val="3BC799DD"/>
    <w:rsid w:val="3BCD168E"/>
    <w:rsid w:val="3C13D015"/>
    <w:rsid w:val="3C4E9FD8"/>
    <w:rsid w:val="3C58CD33"/>
    <w:rsid w:val="3C68E965"/>
    <w:rsid w:val="3C93A335"/>
    <w:rsid w:val="3CBF77D6"/>
    <w:rsid w:val="3D7AD0BD"/>
    <w:rsid w:val="3DD791D0"/>
    <w:rsid w:val="3DDF8E88"/>
    <w:rsid w:val="3DFDD437"/>
    <w:rsid w:val="3E08E54D"/>
    <w:rsid w:val="3E703A37"/>
    <w:rsid w:val="3E7497EA"/>
    <w:rsid w:val="3EAB48CB"/>
    <w:rsid w:val="3EBBD27E"/>
    <w:rsid w:val="3EEA991C"/>
    <w:rsid w:val="3F06A7B2"/>
    <w:rsid w:val="3F13E7A4"/>
    <w:rsid w:val="3F1B19DA"/>
    <w:rsid w:val="3FCB1162"/>
    <w:rsid w:val="3FCB6F1B"/>
    <w:rsid w:val="3FDB1E09"/>
    <w:rsid w:val="3FFC3C66"/>
    <w:rsid w:val="4017CA9A"/>
    <w:rsid w:val="402B3BF2"/>
    <w:rsid w:val="40722899"/>
    <w:rsid w:val="408D9266"/>
    <w:rsid w:val="408E41A4"/>
    <w:rsid w:val="40D97E04"/>
    <w:rsid w:val="40FC9249"/>
    <w:rsid w:val="4106B70A"/>
    <w:rsid w:val="412B9C79"/>
    <w:rsid w:val="415D135B"/>
    <w:rsid w:val="415E3C63"/>
    <w:rsid w:val="41B31904"/>
    <w:rsid w:val="41B52CEF"/>
    <w:rsid w:val="41BE1426"/>
    <w:rsid w:val="421CD152"/>
    <w:rsid w:val="429F7E48"/>
    <w:rsid w:val="42B2AA36"/>
    <w:rsid w:val="42E6E51B"/>
    <w:rsid w:val="42E7D971"/>
    <w:rsid w:val="42F48244"/>
    <w:rsid w:val="431D819B"/>
    <w:rsid w:val="43447AAE"/>
    <w:rsid w:val="434A593A"/>
    <w:rsid w:val="4376AB9A"/>
    <w:rsid w:val="4399B36F"/>
    <w:rsid w:val="43C66091"/>
    <w:rsid w:val="43D8F7A5"/>
    <w:rsid w:val="43E2118A"/>
    <w:rsid w:val="44195186"/>
    <w:rsid w:val="445E45E2"/>
    <w:rsid w:val="449986F4"/>
    <w:rsid w:val="44AD41E9"/>
    <w:rsid w:val="44C94192"/>
    <w:rsid w:val="44CB449C"/>
    <w:rsid w:val="44E6B57B"/>
    <w:rsid w:val="44EB5052"/>
    <w:rsid w:val="45069067"/>
    <w:rsid w:val="450CBDD1"/>
    <w:rsid w:val="45169C96"/>
    <w:rsid w:val="4522C001"/>
    <w:rsid w:val="45276C25"/>
    <w:rsid w:val="45304077"/>
    <w:rsid w:val="4536F75A"/>
    <w:rsid w:val="456639D7"/>
    <w:rsid w:val="458795F9"/>
    <w:rsid w:val="458AE0A9"/>
    <w:rsid w:val="458BA62C"/>
    <w:rsid w:val="45CE6352"/>
    <w:rsid w:val="45D9957C"/>
    <w:rsid w:val="45ECC7E1"/>
    <w:rsid w:val="4614CFBA"/>
    <w:rsid w:val="467B2C38"/>
    <w:rsid w:val="46BF5FA7"/>
    <w:rsid w:val="46C31E4E"/>
    <w:rsid w:val="471829F9"/>
    <w:rsid w:val="471DB17C"/>
    <w:rsid w:val="484E077D"/>
    <w:rsid w:val="48C1AD5E"/>
    <w:rsid w:val="48D96412"/>
    <w:rsid w:val="48DC00D7"/>
    <w:rsid w:val="4900D1DC"/>
    <w:rsid w:val="49149AAE"/>
    <w:rsid w:val="492943F0"/>
    <w:rsid w:val="497EAC3D"/>
    <w:rsid w:val="4980596E"/>
    <w:rsid w:val="4992FB28"/>
    <w:rsid w:val="49FAFE11"/>
    <w:rsid w:val="4A2A9397"/>
    <w:rsid w:val="4A4CC3E0"/>
    <w:rsid w:val="4A5C7E11"/>
    <w:rsid w:val="4A71F790"/>
    <w:rsid w:val="4A72DB7F"/>
    <w:rsid w:val="4A8F5CCB"/>
    <w:rsid w:val="4A9DA9CF"/>
    <w:rsid w:val="4AA93AFC"/>
    <w:rsid w:val="4AB4920D"/>
    <w:rsid w:val="4AD1E4D3"/>
    <w:rsid w:val="4B1702FD"/>
    <w:rsid w:val="4B227D5F"/>
    <w:rsid w:val="4B2615CA"/>
    <w:rsid w:val="4B360C23"/>
    <w:rsid w:val="4B49E25B"/>
    <w:rsid w:val="4B543568"/>
    <w:rsid w:val="4B869E56"/>
    <w:rsid w:val="4B881D3B"/>
    <w:rsid w:val="4B931C0D"/>
    <w:rsid w:val="4BB9CC83"/>
    <w:rsid w:val="4C4C2489"/>
    <w:rsid w:val="4C71A480"/>
    <w:rsid w:val="4C7666ED"/>
    <w:rsid w:val="4CAC6A28"/>
    <w:rsid w:val="4CC03A67"/>
    <w:rsid w:val="4CF58D3B"/>
    <w:rsid w:val="4CFC9104"/>
    <w:rsid w:val="4D04EF2D"/>
    <w:rsid w:val="4D336099"/>
    <w:rsid w:val="4D7311A4"/>
    <w:rsid w:val="4D76E235"/>
    <w:rsid w:val="4D9EE9C0"/>
    <w:rsid w:val="4DD50C9F"/>
    <w:rsid w:val="4DE35260"/>
    <w:rsid w:val="4DE4A613"/>
    <w:rsid w:val="4DF99212"/>
    <w:rsid w:val="4E50D130"/>
    <w:rsid w:val="4E53F990"/>
    <w:rsid w:val="4E71192F"/>
    <w:rsid w:val="4E8F3FEE"/>
    <w:rsid w:val="4EB84E99"/>
    <w:rsid w:val="4EC310A2"/>
    <w:rsid w:val="4ECBBF09"/>
    <w:rsid w:val="4EEEFF7E"/>
    <w:rsid w:val="4EF4EAC0"/>
    <w:rsid w:val="4EF9714C"/>
    <w:rsid w:val="4F12B23A"/>
    <w:rsid w:val="4F14E649"/>
    <w:rsid w:val="4F262EE6"/>
    <w:rsid w:val="4F287FB7"/>
    <w:rsid w:val="4F393A4F"/>
    <w:rsid w:val="4F5E32F0"/>
    <w:rsid w:val="4F6638FB"/>
    <w:rsid w:val="4F6F2C56"/>
    <w:rsid w:val="4F93D9D7"/>
    <w:rsid w:val="4FA7D1FD"/>
    <w:rsid w:val="50418C52"/>
    <w:rsid w:val="504BE936"/>
    <w:rsid w:val="50565216"/>
    <w:rsid w:val="50CD4B6C"/>
    <w:rsid w:val="50D77066"/>
    <w:rsid w:val="50E0E7C9"/>
    <w:rsid w:val="50FF4EE5"/>
    <w:rsid w:val="510B2C2D"/>
    <w:rsid w:val="512C78B6"/>
    <w:rsid w:val="5154E58E"/>
    <w:rsid w:val="517D922E"/>
    <w:rsid w:val="51AF4A3A"/>
    <w:rsid w:val="51BE387B"/>
    <w:rsid w:val="51D14F6C"/>
    <w:rsid w:val="51D2E895"/>
    <w:rsid w:val="51E493EF"/>
    <w:rsid w:val="5202F5E7"/>
    <w:rsid w:val="5241A7D7"/>
    <w:rsid w:val="5244C3BB"/>
    <w:rsid w:val="525FBD56"/>
    <w:rsid w:val="5266CE59"/>
    <w:rsid w:val="53226E5A"/>
    <w:rsid w:val="53787BCA"/>
    <w:rsid w:val="538B0FDB"/>
    <w:rsid w:val="53A0E39D"/>
    <w:rsid w:val="53EB92E1"/>
    <w:rsid w:val="5402DFDB"/>
    <w:rsid w:val="54C9AD96"/>
    <w:rsid w:val="54CCF633"/>
    <w:rsid w:val="54DAE8F5"/>
    <w:rsid w:val="54DDAA93"/>
    <w:rsid w:val="5512E66F"/>
    <w:rsid w:val="553D06FA"/>
    <w:rsid w:val="55665FCD"/>
    <w:rsid w:val="556BFCB3"/>
    <w:rsid w:val="5583C0BA"/>
    <w:rsid w:val="55916E68"/>
    <w:rsid w:val="55F7F5A6"/>
    <w:rsid w:val="55FF11FB"/>
    <w:rsid w:val="56026850"/>
    <w:rsid w:val="5611814E"/>
    <w:rsid w:val="563D80D8"/>
    <w:rsid w:val="5659FD4F"/>
    <w:rsid w:val="56AC2EAE"/>
    <w:rsid w:val="56BC78EA"/>
    <w:rsid w:val="56C578C4"/>
    <w:rsid w:val="56E08C83"/>
    <w:rsid w:val="5707FAA2"/>
    <w:rsid w:val="5708527C"/>
    <w:rsid w:val="5709FDFD"/>
    <w:rsid w:val="571E13BD"/>
    <w:rsid w:val="5733E12E"/>
    <w:rsid w:val="573B1832"/>
    <w:rsid w:val="574AAB91"/>
    <w:rsid w:val="575F1448"/>
    <w:rsid w:val="578B07DA"/>
    <w:rsid w:val="5799C079"/>
    <w:rsid w:val="57ABB43A"/>
    <w:rsid w:val="57C034EC"/>
    <w:rsid w:val="57F489C7"/>
    <w:rsid w:val="584A7523"/>
    <w:rsid w:val="58675758"/>
    <w:rsid w:val="58692B7E"/>
    <w:rsid w:val="588F86E3"/>
    <w:rsid w:val="58A1D014"/>
    <w:rsid w:val="58AB5F6A"/>
    <w:rsid w:val="58BE6DD7"/>
    <w:rsid w:val="58E5C126"/>
    <w:rsid w:val="58ECB38F"/>
    <w:rsid w:val="58F1FDD8"/>
    <w:rsid w:val="5904A3B1"/>
    <w:rsid w:val="5912531C"/>
    <w:rsid w:val="5940C726"/>
    <w:rsid w:val="5943412C"/>
    <w:rsid w:val="5948C311"/>
    <w:rsid w:val="595AA116"/>
    <w:rsid w:val="59678D3D"/>
    <w:rsid w:val="59850F3C"/>
    <w:rsid w:val="59BC7813"/>
    <w:rsid w:val="59C7EFF2"/>
    <w:rsid w:val="5A36E138"/>
    <w:rsid w:val="5A636538"/>
    <w:rsid w:val="5A7B29FA"/>
    <w:rsid w:val="5A89F56A"/>
    <w:rsid w:val="5AAE6862"/>
    <w:rsid w:val="5B0FC6A9"/>
    <w:rsid w:val="5B44E769"/>
    <w:rsid w:val="5B4A5A50"/>
    <w:rsid w:val="5B960C41"/>
    <w:rsid w:val="5BB02014"/>
    <w:rsid w:val="5BC0F961"/>
    <w:rsid w:val="5BC8579D"/>
    <w:rsid w:val="5C0263B4"/>
    <w:rsid w:val="5C08EAD2"/>
    <w:rsid w:val="5C751350"/>
    <w:rsid w:val="5CBED97F"/>
    <w:rsid w:val="5CC3E188"/>
    <w:rsid w:val="5CCECC9C"/>
    <w:rsid w:val="5CD8EA12"/>
    <w:rsid w:val="5CDAFA5C"/>
    <w:rsid w:val="5CEA5E6D"/>
    <w:rsid w:val="5CFA0073"/>
    <w:rsid w:val="5D3C60AB"/>
    <w:rsid w:val="5D7B9AF6"/>
    <w:rsid w:val="5DB966F1"/>
    <w:rsid w:val="5DFF7CBB"/>
    <w:rsid w:val="5E30CC88"/>
    <w:rsid w:val="5E31CA03"/>
    <w:rsid w:val="5E64E833"/>
    <w:rsid w:val="5E6C583C"/>
    <w:rsid w:val="5E95A541"/>
    <w:rsid w:val="5E9879A1"/>
    <w:rsid w:val="5EB8A333"/>
    <w:rsid w:val="5EBC8ED4"/>
    <w:rsid w:val="5F1726CE"/>
    <w:rsid w:val="5F2DB401"/>
    <w:rsid w:val="5F53A022"/>
    <w:rsid w:val="5F6A88C6"/>
    <w:rsid w:val="5F733033"/>
    <w:rsid w:val="5F9518EA"/>
    <w:rsid w:val="5FA0D1DD"/>
    <w:rsid w:val="5FA82413"/>
    <w:rsid w:val="5FB9A29A"/>
    <w:rsid w:val="5FBF9D26"/>
    <w:rsid w:val="5FCD33A1"/>
    <w:rsid w:val="5FFF2520"/>
    <w:rsid w:val="6006B2A5"/>
    <w:rsid w:val="602EB6D9"/>
    <w:rsid w:val="603040E5"/>
    <w:rsid w:val="6031510A"/>
    <w:rsid w:val="605CFFE9"/>
    <w:rsid w:val="60696F39"/>
    <w:rsid w:val="6074D96C"/>
    <w:rsid w:val="609BC18B"/>
    <w:rsid w:val="60ABB1C2"/>
    <w:rsid w:val="60BB5E50"/>
    <w:rsid w:val="60BC36C4"/>
    <w:rsid w:val="60C157F2"/>
    <w:rsid w:val="60D28125"/>
    <w:rsid w:val="6100E9D1"/>
    <w:rsid w:val="61181D2E"/>
    <w:rsid w:val="615E49EC"/>
    <w:rsid w:val="61772FE6"/>
    <w:rsid w:val="61B621CA"/>
    <w:rsid w:val="62047A12"/>
    <w:rsid w:val="6205B338"/>
    <w:rsid w:val="625832F6"/>
    <w:rsid w:val="62AA5B04"/>
    <w:rsid w:val="62C7F4F2"/>
    <w:rsid w:val="62EFE57D"/>
    <w:rsid w:val="63998DFC"/>
    <w:rsid w:val="63D844AD"/>
    <w:rsid w:val="640D4F1B"/>
    <w:rsid w:val="643942D0"/>
    <w:rsid w:val="64457CFE"/>
    <w:rsid w:val="6460CCB4"/>
    <w:rsid w:val="6461F33C"/>
    <w:rsid w:val="649F392B"/>
    <w:rsid w:val="64BD7FF2"/>
    <w:rsid w:val="652B3AAD"/>
    <w:rsid w:val="6533DAA6"/>
    <w:rsid w:val="657E4680"/>
    <w:rsid w:val="65A349F2"/>
    <w:rsid w:val="663F46B1"/>
    <w:rsid w:val="6678A074"/>
    <w:rsid w:val="66AE76E7"/>
    <w:rsid w:val="66C5D4A1"/>
    <w:rsid w:val="66D9A0BC"/>
    <w:rsid w:val="67296D19"/>
    <w:rsid w:val="674F6EB4"/>
    <w:rsid w:val="676C06E5"/>
    <w:rsid w:val="677AAB10"/>
    <w:rsid w:val="678730B5"/>
    <w:rsid w:val="678D6E31"/>
    <w:rsid w:val="67B7C1B1"/>
    <w:rsid w:val="67D4F213"/>
    <w:rsid w:val="67EF84D9"/>
    <w:rsid w:val="680F4CAA"/>
    <w:rsid w:val="6818FCF1"/>
    <w:rsid w:val="68213E76"/>
    <w:rsid w:val="683907F8"/>
    <w:rsid w:val="684DDA67"/>
    <w:rsid w:val="68F4E936"/>
    <w:rsid w:val="68FF2321"/>
    <w:rsid w:val="69082177"/>
    <w:rsid w:val="6908A2E8"/>
    <w:rsid w:val="691B827F"/>
    <w:rsid w:val="6929D2AB"/>
    <w:rsid w:val="69347D5F"/>
    <w:rsid w:val="69770385"/>
    <w:rsid w:val="69D1FF44"/>
    <w:rsid w:val="69EBE11F"/>
    <w:rsid w:val="6A125C40"/>
    <w:rsid w:val="6A3A1C9F"/>
    <w:rsid w:val="6A80BD56"/>
    <w:rsid w:val="6A95E498"/>
    <w:rsid w:val="6ACA1D6E"/>
    <w:rsid w:val="6AF2C851"/>
    <w:rsid w:val="6B0CF01F"/>
    <w:rsid w:val="6B458A2D"/>
    <w:rsid w:val="6B71180C"/>
    <w:rsid w:val="6B94C361"/>
    <w:rsid w:val="6BA53ECF"/>
    <w:rsid w:val="6BC5A058"/>
    <w:rsid w:val="6BE6978E"/>
    <w:rsid w:val="6C070153"/>
    <w:rsid w:val="6C0C81D4"/>
    <w:rsid w:val="6C160055"/>
    <w:rsid w:val="6C51C114"/>
    <w:rsid w:val="6C5C0928"/>
    <w:rsid w:val="6C662AE8"/>
    <w:rsid w:val="6C687D11"/>
    <w:rsid w:val="6C7D3887"/>
    <w:rsid w:val="6C86FBBF"/>
    <w:rsid w:val="6CC7A74E"/>
    <w:rsid w:val="6CCDC7B2"/>
    <w:rsid w:val="6CFC02DA"/>
    <w:rsid w:val="6D14C03F"/>
    <w:rsid w:val="6D39A757"/>
    <w:rsid w:val="6D70225C"/>
    <w:rsid w:val="6D734CD5"/>
    <w:rsid w:val="6D738649"/>
    <w:rsid w:val="6D983BB0"/>
    <w:rsid w:val="6DD1F838"/>
    <w:rsid w:val="6DED88B4"/>
    <w:rsid w:val="6DF362C1"/>
    <w:rsid w:val="6DF6D69A"/>
    <w:rsid w:val="6E081345"/>
    <w:rsid w:val="6E2222D5"/>
    <w:rsid w:val="6E567F8B"/>
    <w:rsid w:val="6E63C80B"/>
    <w:rsid w:val="6E6B737C"/>
    <w:rsid w:val="6E785DC8"/>
    <w:rsid w:val="6E79546E"/>
    <w:rsid w:val="6E846E5E"/>
    <w:rsid w:val="6E96001D"/>
    <w:rsid w:val="6EB00817"/>
    <w:rsid w:val="6ED2D8ED"/>
    <w:rsid w:val="6F227FE5"/>
    <w:rsid w:val="6F2FDEEB"/>
    <w:rsid w:val="6F3830F7"/>
    <w:rsid w:val="6F5E9FFA"/>
    <w:rsid w:val="6F717D47"/>
    <w:rsid w:val="6F7B08FC"/>
    <w:rsid w:val="6F84EFFD"/>
    <w:rsid w:val="6FC055EB"/>
    <w:rsid w:val="7004F0E2"/>
    <w:rsid w:val="7006DB8F"/>
    <w:rsid w:val="7021A2A8"/>
    <w:rsid w:val="703724F9"/>
    <w:rsid w:val="70C7E33B"/>
    <w:rsid w:val="70CD5F72"/>
    <w:rsid w:val="70F27F2F"/>
    <w:rsid w:val="70F3AB37"/>
    <w:rsid w:val="711E6BDA"/>
    <w:rsid w:val="714B0FCB"/>
    <w:rsid w:val="717997DC"/>
    <w:rsid w:val="71B009FE"/>
    <w:rsid w:val="71C7D98B"/>
    <w:rsid w:val="726BD281"/>
    <w:rsid w:val="728EA4E1"/>
    <w:rsid w:val="72B091A0"/>
    <w:rsid w:val="72FC18BF"/>
    <w:rsid w:val="72FF78DD"/>
    <w:rsid w:val="73348E12"/>
    <w:rsid w:val="73448431"/>
    <w:rsid w:val="734A3C91"/>
    <w:rsid w:val="738D2B70"/>
    <w:rsid w:val="73BC211F"/>
    <w:rsid w:val="73C6A8DA"/>
    <w:rsid w:val="740C159C"/>
    <w:rsid w:val="740D33C3"/>
    <w:rsid w:val="744A1C22"/>
    <w:rsid w:val="7475B9A5"/>
    <w:rsid w:val="74A0DA05"/>
    <w:rsid w:val="74DE842E"/>
    <w:rsid w:val="7506285B"/>
    <w:rsid w:val="75281571"/>
    <w:rsid w:val="7545C34D"/>
    <w:rsid w:val="756200C2"/>
    <w:rsid w:val="75A28BDB"/>
    <w:rsid w:val="75BA7D95"/>
    <w:rsid w:val="75DBF43E"/>
    <w:rsid w:val="764317E5"/>
    <w:rsid w:val="7656BA08"/>
    <w:rsid w:val="766DD788"/>
    <w:rsid w:val="768D2728"/>
    <w:rsid w:val="76C99729"/>
    <w:rsid w:val="76F04937"/>
    <w:rsid w:val="770E2FD8"/>
    <w:rsid w:val="7725883F"/>
    <w:rsid w:val="77398218"/>
    <w:rsid w:val="774D7653"/>
    <w:rsid w:val="775EBB94"/>
    <w:rsid w:val="779C3052"/>
    <w:rsid w:val="77A97759"/>
    <w:rsid w:val="77B0F79D"/>
    <w:rsid w:val="77B833AB"/>
    <w:rsid w:val="77D59F9B"/>
    <w:rsid w:val="77FCF2B2"/>
    <w:rsid w:val="7800A69E"/>
    <w:rsid w:val="784C6A93"/>
    <w:rsid w:val="78618CD8"/>
    <w:rsid w:val="787331C2"/>
    <w:rsid w:val="78786707"/>
    <w:rsid w:val="78B7E43C"/>
    <w:rsid w:val="78D980E0"/>
    <w:rsid w:val="7922FAAF"/>
    <w:rsid w:val="7934087C"/>
    <w:rsid w:val="793AD6A0"/>
    <w:rsid w:val="79694CA2"/>
    <w:rsid w:val="797CC731"/>
    <w:rsid w:val="798F9F63"/>
    <w:rsid w:val="79929FFF"/>
    <w:rsid w:val="79A7B5B2"/>
    <w:rsid w:val="79B12748"/>
    <w:rsid w:val="79BA1D89"/>
    <w:rsid w:val="79C3A9C4"/>
    <w:rsid w:val="79E5B2B0"/>
    <w:rsid w:val="79EECD54"/>
    <w:rsid w:val="7A143051"/>
    <w:rsid w:val="7A35ACDB"/>
    <w:rsid w:val="7A3F2EE1"/>
    <w:rsid w:val="7A5E73CC"/>
    <w:rsid w:val="7A792102"/>
    <w:rsid w:val="7AA4760D"/>
    <w:rsid w:val="7ABB5434"/>
    <w:rsid w:val="7AC3903C"/>
    <w:rsid w:val="7AC85E86"/>
    <w:rsid w:val="7ADC780A"/>
    <w:rsid w:val="7B005C37"/>
    <w:rsid w:val="7B136A98"/>
    <w:rsid w:val="7B16A6D1"/>
    <w:rsid w:val="7B1A40AB"/>
    <w:rsid w:val="7B3E5E09"/>
    <w:rsid w:val="7B4944F3"/>
    <w:rsid w:val="7B663403"/>
    <w:rsid w:val="7B777518"/>
    <w:rsid w:val="7B8597C7"/>
    <w:rsid w:val="7B9A22D8"/>
    <w:rsid w:val="7BD05464"/>
    <w:rsid w:val="7C4B0D63"/>
    <w:rsid w:val="7C4EBAB7"/>
    <w:rsid w:val="7C4EDEF3"/>
    <w:rsid w:val="7CA73981"/>
    <w:rsid w:val="7CB166A1"/>
    <w:rsid w:val="7CB26837"/>
    <w:rsid w:val="7CBFE8FA"/>
    <w:rsid w:val="7CC6B7F2"/>
    <w:rsid w:val="7CEDC24F"/>
    <w:rsid w:val="7D0C6011"/>
    <w:rsid w:val="7D50E60E"/>
    <w:rsid w:val="7D6F3897"/>
    <w:rsid w:val="7DA1BAA4"/>
    <w:rsid w:val="7DA6DEEA"/>
    <w:rsid w:val="7DE23183"/>
    <w:rsid w:val="7DE72B51"/>
    <w:rsid w:val="7E00BF65"/>
    <w:rsid w:val="7E2F050C"/>
    <w:rsid w:val="7E38120B"/>
    <w:rsid w:val="7E53DB5F"/>
    <w:rsid w:val="7E6309F9"/>
    <w:rsid w:val="7E77220C"/>
    <w:rsid w:val="7E77AC9F"/>
    <w:rsid w:val="7E86909A"/>
    <w:rsid w:val="7E9E7DB6"/>
    <w:rsid w:val="7EABFEB2"/>
    <w:rsid w:val="7EE2EEB1"/>
    <w:rsid w:val="7F0A5354"/>
    <w:rsid w:val="7F160CCF"/>
    <w:rsid w:val="7F208295"/>
    <w:rsid w:val="7F497970"/>
    <w:rsid w:val="7F64D85B"/>
    <w:rsid w:val="7F6E04B9"/>
    <w:rsid w:val="7FA7C0BA"/>
    <w:rsid w:val="7FA7CE35"/>
    <w:rsid w:val="7FB5C070"/>
    <w:rsid w:val="7FD93A5F"/>
    <w:rsid w:val="7FE178B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DB876D"/>
  <w15:docId w15:val="{A66F1080-F826-4199-8649-5BE5B10F7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6BA1"/>
    <w:rPr>
      <w:sz w:val="24"/>
      <w:szCs w:val="24"/>
      <w:lang w:eastAsia="en-US"/>
    </w:rPr>
  </w:style>
  <w:style w:type="paragraph" w:styleId="Heading1">
    <w:name w:val="heading 1"/>
    <w:aliases w:val="H1"/>
    <w:basedOn w:val="Normal"/>
    <w:next w:val="Normal"/>
    <w:link w:val="Heading1Char"/>
    <w:qFormat/>
    <w:pPr>
      <w:keepNext/>
      <w:jc w:val="center"/>
      <w:outlineLvl w:val="0"/>
    </w:pPr>
    <w:rPr>
      <w:b/>
      <w:sz w:val="28"/>
      <w14:shadow w14:blurRad="50800" w14:dist="38100" w14:dir="2700000" w14:sx="100000" w14:sy="100000" w14:kx="0" w14:ky="0" w14:algn="tl">
        <w14:srgbClr w14:val="000000">
          <w14:alpha w14:val="60000"/>
        </w14:srgbClr>
      </w14:shadow>
    </w:rPr>
  </w:style>
  <w:style w:type="paragraph" w:styleId="Heading2">
    <w:name w:val="heading 2"/>
    <w:aliases w:val="Heading 21"/>
    <w:basedOn w:val="Normal"/>
    <w:next w:val="Normal"/>
    <w:qFormat/>
    <w:pPr>
      <w:keepNext/>
      <w:jc w:val="center"/>
      <w:outlineLvl w:val="1"/>
    </w:pPr>
    <w:rPr>
      <w:sz w:val="28"/>
      <w14:shadow w14:blurRad="50800" w14:dist="38100" w14:dir="2700000" w14:sx="100000" w14:sy="100000" w14:kx="0" w14:ky="0" w14:algn="tl">
        <w14:srgbClr w14:val="000000">
          <w14:alpha w14:val="60000"/>
        </w14:srgbClr>
      </w14:shadow>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uiPriority w:val="9"/>
    <w:qFormat/>
    <w:pPr>
      <w:keepNext/>
      <w:outlineLvl w:val="3"/>
    </w:pPr>
    <w:rPr>
      <w:b/>
      <w:bCs/>
    </w:rPr>
  </w:style>
  <w:style w:type="paragraph" w:styleId="Heading5">
    <w:name w:val="heading 5"/>
    <w:basedOn w:val="Normal"/>
    <w:next w:val="Normal"/>
    <w:qFormat/>
    <w:pPr>
      <w:keepNext/>
      <w:ind w:left="1440" w:firstLine="720"/>
      <w:outlineLvl w:val="4"/>
    </w:pPr>
    <w:rPr>
      <w:b/>
      <w:bCs/>
      <w:sz w:val="26"/>
    </w:rPr>
  </w:style>
  <w:style w:type="paragraph" w:styleId="Heading6">
    <w:name w:val="heading 6"/>
    <w:basedOn w:val="Normal"/>
    <w:next w:val="Normal"/>
    <w:qFormat/>
    <w:rsid w:val="00590C28"/>
    <w:pPr>
      <w:widowControl w:val="0"/>
      <w:tabs>
        <w:tab w:val="num" w:pos="1152"/>
      </w:tabs>
      <w:spacing w:before="240" w:after="60"/>
      <w:ind w:left="1152" w:hanging="1152"/>
      <w:outlineLvl w:val="5"/>
    </w:pPr>
    <w:rPr>
      <w:b/>
      <w:bCs/>
      <w:sz w:val="22"/>
      <w:szCs w:val="22"/>
    </w:rPr>
  </w:style>
  <w:style w:type="paragraph" w:styleId="Heading7">
    <w:name w:val="heading 7"/>
    <w:basedOn w:val="Normal"/>
    <w:next w:val="Normal"/>
    <w:qFormat/>
    <w:pPr>
      <w:keepNext/>
      <w:jc w:val="both"/>
      <w:outlineLvl w:val="6"/>
    </w:pPr>
    <w:rPr>
      <w:u w:val="single"/>
    </w:rPr>
  </w:style>
  <w:style w:type="paragraph" w:styleId="Heading8">
    <w:name w:val="heading 8"/>
    <w:basedOn w:val="Normal"/>
    <w:next w:val="Normal"/>
    <w:qFormat/>
    <w:rsid w:val="00590C28"/>
    <w:pPr>
      <w:widowControl w:val="0"/>
      <w:tabs>
        <w:tab w:val="num" w:pos="1440"/>
      </w:tabs>
      <w:spacing w:before="240" w:after="60"/>
      <w:ind w:left="1440" w:hanging="1440"/>
      <w:outlineLvl w:val="7"/>
    </w:pPr>
    <w:rPr>
      <w:i/>
      <w:iCs/>
    </w:rPr>
  </w:style>
  <w:style w:type="paragraph" w:styleId="Heading9">
    <w:name w:val="heading 9"/>
    <w:basedOn w:val="Normal"/>
    <w:next w:val="Normal"/>
    <w:qFormat/>
    <w:pPr>
      <w:keepNext/>
      <w:jc w:val="center"/>
      <w:outlineLvl w:val="8"/>
    </w:pPr>
    <w:rPr>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pPr>
      <w:shd w:val="clear" w:color="auto" w:fill="FFFFFF"/>
      <w:autoSpaceDE w:val="0"/>
      <w:autoSpaceDN w:val="0"/>
      <w:adjustRightInd w:val="0"/>
    </w:pPr>
    <w:rPr>
      <w:color w:val="000000"/>
      <w:sz w:val="28"/>
      <w:szCs w:val="27"/>
    </w:rPr>
  </w:style>
  <w:style w:type="paragraph" w:styleId="BodyText2">
    <w:name w:val="Body Text 2"/>
    <w:basedOn w:val="Normal"/>
    <w:pPr>
      <w:shd w:val="clear" w:color="auto" w:fill="FFFFFF"/>
      <w:autoSpaceDE w:val="0"/>
      <w:autoSpaceDN w:val="0"/>
      <w:adjustRightInd w:val="0"/>
      <w:jc w:val="both"/>
    </w:pPr>
    <w:rPr>
      <w:color w:val="000000"/>
      <w:sz w:val="28"/>
      <w:szCs w:val="27"/>
    </w:rPr>
  </w:style>
  <w:style w:type="paragraph" w:styleId="BodyText3">
    <w:name w:val="Body Text 3"/>
    <w:basedOn w:val="Normal"/>
    <w:pPr>
      <w:shd w:val="clear" w:color="auto" w:fill="FFFFFF"/>
      <w:autoSpaceDE w:val="0"/>
      <w:autoSpaceDN w:val="0"/>
      <w:adjustRightInd w:val="0"/>
      <w:jc w:val="both"/>
    </w:pPr>
  </w:style>
  <w:style w:type="paragraph" w:styleId="BodyTextIndent">
    <w:name w:val="Body Text Indent"/>
    <w:basedOn w:val="Normal"/>
    <w:pPr>
      <w:shd w:val="clear" w:color="auto" w:fill="FFFFFF"/>
      <w:autoSpaceDE w:val="0"/>
      <w:autoSpaceDN w:val="0"/>
      <w:adjustRightInd w:val="0"/>
      <w:ind w:left="1080"/>
      <w:jc w:val="both"/>
    </w:pPr>
  </w:style>
  <w:style w:type="paragraph" w:styleId="ListBullet">
    <w:name w:val="List Bullet"/>
    <w:basedOn w:val="Normal"/>
    <w:autoRedefine/>
    <w:pPr>
      <w:tabs>
        <w:tab w:val="num" w:pos="360"/>
      </w:tabs>
      <w:ind w:left="360" w:hanging="360"/>
      <w:jc w:val="both"/>
    </w:pPr>
  </w:style>
  <w:style w:type="paragraph" w:styleId="ListBullet2">
    <w:name w:val="List Bullet 2"/>
    <w:basedOn w:val="Normal"/>
    <w:autoRedefine/>
    <w:pPr>
      <w:tabs>
        <w:tab w:val="num" w:pos="643"/>
      </w:tabs>
      <w:ind w:left="643" w:hanging="360"/>
      <w:jc w:val="both"/>
    </w:pPr>
  </w:style>
  <w:style w:type="paragraph" w:styleId="ListBullet3">
    <w:name w:val="List Bullet 3"/>
    <w:basedOn w:val="Normal"/>
    <w:autoRedefine/>
    <w:pPr>
      <w:tabs>
        <w:tab w:val="num" w:pos="926"/>
      </w:tabs>
      <w:ind w:left="926" w:hanging="360"/>
      <w:jc w:val="both"/>
    </w:pPr>
  </w:style>
  <w:style w:type="paragraph" w:styleId="ListBullet4">
    <w:name w:val="List Bullet 4"/>
    <w:basedOn w:val="Normal"/>
    <w:autoRedefine/>
    <w:pPr>
      <w:tabs>
        <w:tab w:val="num" w:pos="1209"/>
      </w:tabs>
      <w:ind w:left="1209" w:hanging="360"/>
      <w:jc w:val="both"/>
    </w:pPr>
  </w:style>
  <w:style w:type="paragraph" w:styleId="ListBullet5">
    <w:name w:val="List Bullet 5"/>
    <w:basedOn w:val="Normal"/>
    <w:autoRedefine/>
    <w:pPr>
      <w:tabs>
        <w:tab w:val="num" w:pos="1492"/>
      </w:tabs>
      <w:ind w:left="1492" w:hanging="360"/>
      <w:jc w:val="both"/>
    </w:pPr>
  </w:style>
  <w:style w:type="paragraph" w:styleId="ListNumber">
    <w:name w:val="List Number"/>
    <w:basedOn w:val="Normal"/>
    <w:pPr>
      <w:tabs>
        <w:tab w:val="num" w:pos="360"/>
      </w:tabs>
      <w:ind w:left="360" w:hanging="360"/>
      <w:jc w:val="both"/>
    </w:pPr>
  </w:style>
  <w:style w:type="paragraph" w:styleId="ListNumber2">
    <w:name w:val="List Number 2"/>
    <w:basedOn w:val="Normal"/>
    <w:pPr>
      <w:tabs>
        <w:tab w:val="num" w:pos="643"/>
      </w:tabs>
      <w:ind w:left="643" w:hanging="360"/>
      <w:jc w:val="both"/>
    </w:pPr>
  </w:style>
  <w:style w:type="paragraph" w:styleId="ListNumber3">
    <w:name w:val="List Number 3"/>
    <w:basedOn w:val="Normal"/>
    <w:pPr>
      <w:tabs>
        <w:tab w:val="num" w:pos="926"/>
      </w:tabs>
      <w:ind w:left="926" w:hanging="360"/>
      <w:jc w:val="both"/>
    </w:pPr>
  </w:style>
  <w:style w:type="paragraph" w:styleId="ListNumber4">
    <w:name w:val="List Number 4"/>
    <w:basedOn w:val="Normal"/>
    <w:pPr>
      <w:tabs>
        <w:tab w:val="num" w:pos="1209"/>
      </w:tabs>
      <w:ind w:left="1209" w:hanging="360"/>
      <w:jc w:val="both"/>
    </w:pPr>
  </w:style>
  <w:style w:type="paragraph" w:styleId="ListNumber5">
    <w:name w:val="List Number 5"/>
    <w:basedOn w:val="Normal"/>
    <w:pPr>
      <w:tabs>
        <w:tab w:val="num" w:pos="1492"/>
      </w:tabs>
      <w:ind w:left="1492" w:hanging="360"/>
      <w:jc w:val="both"/>
    </w:pPr>
  </w:style>
  <w:style w:type="character" w:styleId="FollowedHyperlink">
    <w:name w:val="FollowedHyperlink"/>
    <w:rPr>
      <w:color w:val="800080"/>
      <w:u w:val="single"/>
    </w:rPr>
  </w:style>
  <w:style w:type="paragraph" w:styleId="TOC2">
    <w:name w:val="toc 2"/>
    <w:basedOn w:val="Normal"/>
    <w:next w:val="Normal"/>
    <w:autoRedefine/>
    <w:semiHidden/>
    <w:pPr>
      <w:ind w:left="240"/>
    </w:pPr>
  </w:style>
  <w:style w:type="paragraph" w:customStyle="1" w:styleId="naislab">
    <w:name w:val="naislab"/>
    <w:basedOn w:val="Normal"/>
    <w:pPr>
      <w:spacing w:before="100" w:after="100"/>
      <w:jc w:val="right"/>
    </w:pPr>
  </w:style>
  <w:style w:type="paragraph" w:styleId="TOC1">
    <w:name w:val="toc 1"/>
    <w:basedOn w:val="Normal"/>
    <w:next w:val="Normal"/>
    <w:autoRedefine/>
    <w:semiHidden/>
    <w:pPr>
      <w:jc w:val="both"/>
    </w:pPr>
  </w:style>
  <w:style w:type="paragraph" w:styleId="BodyTextIndent2">
    <w:name w:val="Body Text Indent 2"/>
    <w:basedOn w:val="Normal"/>
    <w:pPr>
      <w:ind w:firstLine="720"/>
      <w:jc w:val="both"/>
    </w:pPr>
  </w:style>
  <w:style w:type="paragraph" w:styleId="Footer">
    <w:name w:val="footer"/>
    <w:aliases w:val="Char5 Char"/>
    <w:basedOn w:val="Normal"/>
    <w:link w:val="FooterChar"/>
    <w:uiPriority w:val="99"/>
    <w:pPr>
      <w:tabs>
        <w:tab w:val="center" w:pos="4153"/>
        <w:tab w:val="right" w:pos="8306"/>
      </w:tabs>
    </w:pPr>
    <w:rPr>
      <w:lang w:val="en-GB"/>
    </w:rPr>
  </w:style>
  <w:style w:type="character" w:styleId="PageNumber">
    <w:name w:val="page number"/>
    <w:basedOn w:val="DefaultParagraphFont"/>
  </w:style>
  <w:style w:type="paragraph" w:styleId="Title">
    <w:name w:val="Title"/>
    <w:basedOn w:val="Normal"/>
    <w:qFormat/>
    <w:pPr>
      <w:shd w:val="clear" w:color="auto" w:fill="FFFFFF"/>
      <w:autoSpaceDE w:val="0"/>
      <w:autoSpaceDN w:val="0"/>
      <w:adjustRightInd w:val="0"/>
      <w:jc w:val="center"/>
    </w:pPr>
    <w:rPr>
      <w:color w:val="000000"/>
      <w:sz w:val="28"/>
    </w:r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BodyTextIndent3">
    <w:name w:val="Body Text Indent 3"/>
    <w:basedOn w:val="Normal"/>
    <w:link w:val="BodyTextIndent3Char"/>
    <w:pPr>
      <w:ind w:firstLine="1440"/>
      <w:jc w:val="both"/>
    </w:p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styleId="Subtitle">
    <w:name w:val="Subtitle"/>
    <w:basedOn w:val="Normal"/>
    <w:qFormat/>
    <w:pPr>
      <w:jc w:val="center"/>
    </w:pPr>
    <w:rPr>
      <w:b/>
      <w:bCs/>
    </w:rPr>
  </w:style>
  <w:style w:type="paragraph" w:styleId="CommentText">
    <w:name w:val="annotation text"/>
    <w:basedOn w:val="Normal"/>
    <w:link w:val="CommentTextChar"/>
    <w:uiPriority w:val="99"/>
    <w:rPr>
      <w:sz w:val="20"/>
      <w:szCs w:val="20"/>
      <w:lang w:val="x-none"/>
    </w:rPr>
  </w:style>
  <w:style w:type="paragraph" w:styleId="List">
    <w:name w:val="List"/>
    <w:basedOn w:val="Normal"/>
    <w:pPr>
      <w:ind w:left="360" w:hanging="360"/>
    </w:pPr>
    <w:rPr>
      <w:lang w:val="en-US"/>
    </w:rPr>
  </w:style>
  <w:style w:type="paragraph" w:styleId="BalloonText">
    <w:name w:val="Balloon Text"/>
    <w:basedOn w:val="Normal"/>
    <w:semiHidden/>
    <w:rsid w:val="009D5EF6"/>
    <w:rPr>
      <w:rFonts w:ascii="Tahoma" w:hAnsi="Tahoma" w:cs="Tahoma"/>
      <w:sz w:val="16"/>
      <w:szCs w:val="16"/>
    </w:rPr>
  </w:style>
  <w:style w:type="paragraph" w:customStyle="1" w:styleId="naisf">
    <w:name w:val="naisf"/>
    <w:basedOn w:val="Normal"/>
    <w:rsid w:val="0032270A"/>
    <w:pPr>
      <w:spacing w:before="100" w:beforeAutospacing="1" w:after="100" w:afterAutospacing="1"/>
      <w:jc w:val="both"/>
    </w:pPr>
  </w:style>
  <w:style w:type="character" w:styleId="Hyperlink">
    <w:name w:val="Hyperlink"/>
    <w:uiPriority w:val="99"/>
    <w:rsid w:val="00EB3EA2"/>
    <w:rPr>
      <w:color w:val="0000FF"/>
      <w:u w:val="single"/>
    </w:rPr>
  </w:style>
  <w:style w:type="paragraph" w:customStyle="1" w:styleId="CharChar1RakstzRakstzRakstzRakstz">
    <w:name w:val="Char Char1 Rakstz. Rakstz. Rakstz. Rakstz."/>
    <w:basedOn w:val="Normal"/>
    <w:rsid w:val="00FD3329"/>
    <w:pPr>
      <w:spacing w:before="120" w:after="160" w:line="240" w:lineRule="exact"/>
      <w:ind w:firstLine="720"/>
      <w:jc w:val="both"/>
    </w:pPr>
    <w:rPr>
      <w:rFonts w:ascii="Verdana" w:hAnsi="Verdana"/>
      <w:sz w:val="20"/>
      <w:szCs w:val="20"/>
      <w:lang w:val="en-US"/>
    </w:rPr>
  </w:style>
  <w:style w:type="paragraph" w:customStyle="1" w:styleId="RakstzRakstzCharCharRakstzRakstzCharCharRakstzRakstzRakstzRakstz">
    <w:name w:val="Rakstz. Rakstz. Char Char Rakstz. Rakstz. Char Char Rakstz. Rakstz. Rakstz. Rakstz."/>
    <w:basedOn w:val="Normal"/>
    <w:rsid w:val="0082507D"/>
    <w:pPr>
      <w:spacing w:after="160" w:line="240" w:lineRule="exact"/>
    </w:pPr>
    <w:rPr>
      <w:rFonts w:ascii="Tahoma" w:hAnsi="Tahoma"/>
      <w:sz w:val="20"/>
      <w:szCs w:val="20"/>
      <w:lang w:val="en-US"/>
    </w:rPr>
  </w:style>
  <w:style w:type="paragraph" w:customStyle="1" w:styleId="Style">
    <w:name w:val="Style"/>
    <w:rsid w:val="005C6CE9"/>
    <w:pPr>
      <w:widowControl w:val="0"/>
      <w:autoSpaceDE w:val="0"/>
      <w:autoSpaceDN w:val="0"/>
      <w:adjustRightInd w:val="0"/>
    </w:pPr>
    <w:rPr>
      <w:sz w:val="24"/>
      <w:szCs w:val="24"/>
    </w:rPr>
  </w:style>
  <w:style w:type="paragraph" w:customStyle="1" w:styleId="CharChar1RakstzRakstzRakstzRakstz0">
    <w:name w:val="Char Char1 Rakstz. Rakstz. Rakstz. Rakstz.0"/>
    <w:basedOn w:val="Normal"/>
    <w:rsid w:val="005C6CE9"/>
    <w:pPr>
      <w:spacing w:before="120" w:after="160" w:line="240" w:lineRule="exact"/>
      <w:ind w:firstLine="720"/>
      <w:jc w:val="both"/>
    </w:pPr>
    <w:rPr>
      <w:rFonts w:ascii="Verdana" w:hAnsi="Verdana"/>
      <w:sz w:val="20"/>
      <w:szCs w:val="20"/>
      <w:lang w:val="en-US"/>
    </w:rPr>
  </w:style>
  <w:style w:type="paragraph" w:customStyle="1" w:styleId="Apakpunkts">
    <w:name w:val="Apakšpunkts"/>
    <w:basedOn w:val="Heading3"/>
    <w:link w:val="ApakpunktsChar"/>
    <w:rsid w:val="00590C28"/>
    <w:pPr>
      <w:keepNext w:val="0"/>
      <w:widowControl w:val="0"/>
      <w:numPr>
        <w:ilvl w:val="2"/>
      </w:numPr>
      <w:tabs>
        <w:tab w:val="num" w:pos="2160"/>
      </w:tabs>
      <w:spacing w:before="120" w:after="60"/>
      <w:ind w:left="2160" w:hanging="720"/>
      <w:jc w:val="both"/>
    </w:pPr>
    <w:rPr>
      <w:b w:val="0"/>
      <w:iCs/>
      <w:color w:val="000000"/>
      <w:szCs w:val="28"/>
    </w:rPr>
  </w:style>
  <w:style w:type="character" w:customStyle="1" w:styleId="ApakpunktsChar">
    <w:name w:val="Apakšpunkts Char"/>
    <w:link w:val="Apakpunkts"/>
    <w:rsid w:val="00590C28"/>
    <w:rPr>
      <w:iCs/>
      <w:color w:val="000000"/>
      <w:sz w:val="24"/>
      <w:szCs w:val="28"/>
      <w:lang w:val="lv-LV" w:eastAsia="en-US" w:bidi="ar-SA"/>
    </w:rPr>
  </w:style>
  <w:style w:type="paragraph" w:customStyle="1" w:styleId="RakstzRakstz">
    <w:name w:val="Rakstz. Rakstz."/>
    <w:basedOn w:val="Normal"/>
    <w:rsid w:val="00590C28"/>
    <w:pPr>
      <w:spacing w:before="120" w:after="160" w:line="240" w:lineRule="exact"/>
      <w:ind w:firstLine="720"/>
      <w:jc w:val="both"/>
    </w:pPr>
    <w:rPr>
      <w:rFonts w:ascii="Verdana" w:hAnsi="Verdana"/>
      <w:sz w:val="20"/>
      <w:szCs w:val="20"/>
      <w:lang w:val="en-US"/>
    </w:rPr>
  </w:style>
  <w:style w:type="table" w:styleId="TableGrid">
    <w:name w:val="Table Grid"/>
    <w:basedOn w:val="TableNormal"/>
    <w:uiPriority w:val="59"/>
    <w:rsid w:val="009313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31DC"/>
    <w:pPr>
      <w:autoSpaceDE w:val="0"/>
      <w:autoSpaceDN w:val="0"/>
      <w:adjustRightInd w:val="0"/>
    </w:pPr>
    <w:rPr>
      <w:rFonts w:ascii="Lucida Sans Unicode" w:hAnsi="Lucida Sans Unicode" w:cs="Lucida Sans Unicode"/>
      <w:color w:val="000000"/>
      <w:sz w:val="24"/>
      <w:szCs w:val="24"/>
      <w:lang w:val="en-GB" w:eastAsia="en-GB"/>
    </w:rPr>
  </w:style>
  <w:style w:type="character" w:customStyle="1" w:styleId="FooterChar">
    <w:name w:val="Footer Char"/>
    <w:aliases w:val="Char5 Char Char"/>
    <w:link w:val="Footer"/>
    <w:uiPriority w:val="99"/>
    <w:rsid w:val="00105773"/>
    <w:rPr>
      <w:sz w:val="24"/>
      <w:szCs w:val="24"/>
      <w:lang w:val="en-GB" w:eastAsia="en-US" w:bidi="ar-SA"/>
    </w:rPr>
  </w:style>
  <w:style w:type="paragraph" w:customStyle="1" w:styleId="apakpunkts0">
    <w:name w:val="apakpunkts"/>
    <w:basedOn w:val="Normal"/>
    <w:rsid w:val="00E47C05"/>
    <w:pPr>
      <w:spacing w:before="120" w:after="60"/>
      <w:ind w:left="2160" w:hanging="720"/>
      <w:jc w:val="both"/>
    </w:pPr>
    <w:rPr>
      <w:color w:val="000000"/>
      <w:lang w:val="en-US"/>
    </w:rPr>
  </w:style>
  <w:style w:type="character" w:customStyle="1" w:styleId="BodyTextChar">
    <w:name w:val="Body Text Char"/>
    <w:link w:val="BodyText"/>
    <w:uiPriority w:val="99"/>
    <w:rsid w:val="00D26BC9"/>
    <w:rPr>
      <w:color w:val="000000"/>
      <w:sz w:val="28"/>
      <w:szCs w:val="27"/>
      <w:lang w:val="lv-LV" w:eastAsia="en-US" w:bidi="ar-SA"/>
    </w:rPr>
  </w:style>
  <w:style w:type="character" w:customStyle="1" w:styleId="Heading1Char">
    <w:name w:val="Heading 1 Char"/>
    <w:aliases w:val="H1 Char"/>
    <w:link w:val="Heading1"/>
    <w:rsid w:val="008A2121"/>
    <w:rPr>
      <w:b/>
      <w:sz w:val="28"/>
      <w:szCs w:val="24"/>
      <w:lang w:val="lv-LV" w:eastAsia="en-US" w:bidi="ar-SA"/>
      <w14:shadow w14:blurRad="50800" w14:dist="38100" w14:dir="2700000" w14:sx="100000" w14:sy="100000" w14:kx="0" w14:ky="0" w14:algn="tl">
        <w14:srgbClr w14:val="000000">
          <w14:alpha w14:val="60000"/>
        </w14:srgbClr>
      </w14:shadow>
    </w:rPr>
  </w:style>
  <w:style w:type="paragraph" w:styleId="ListParagraph">
    <w:name w:val="List Paragraph"/>
    <w:aliases w:val="2,Syle 1,PPS_Bullet,Normal bullet 2,Bullet list,List Paragraph1,Saistīto dokumentu saraksts,Numurets,Colorful List - Accent 11,H&amp;P List Paragraph,Virsraksti,Strip,Akapit z listą BS,Numbered Para 1,Dot pt,No Spacing1,Indicator Text,lp,syle"/>
    <w:basedOn w:val="Normal"/>
    <w:link w:val="ListParagraphChar"/>
    <w:uiPriority w:val="34"/>
    <w:qFormat/>
    <w:rsid w:val="004E2B4D"/>
    <w:pPr>
      <w:spacing w:after="200" w:line="276" w:lineRule="auto"/>
      <w:ind w:left="720"/>
    </w:pPr>
    <w:rPr>
      <w:rFonts w:ascii="Calibri" w:hAnsi="Calibri" w:cs="Calibri"/>
      <w:sz w:val="22"/>
      <w:szCs w:val="22"/>
    </w:rPr>
  </w:style>
  <w:style w:type="paragraph" w:customStyle="1" w:styleId="ReportText">
    <w:name w:val="Report Text"/>
    <w:link w:val="ReportTextChar"/>
    <w:rsid w:val="004E2B4D"/>
    <w:pPr>
      <w:spacing w:after="240"/>
      <w:ind w:left="1276"/>
      <w:jc w:val="both"/>
    </w:pPr>
    <w:rPr>
      <w:rFonts w:ascii="Arial" w:hAnsi="Arial" w:cs="Arial"/>
      <w:lang w:val="en-GB" w:eastAsia="en-US"/>
    </w:rPr>
  </w:style>
  <w:style w:type="character" w:customStyle="1" w:styleId="ReportTextChar">
    <w:name w:val="Report Text Char"/>
    <w:link w:val="ReportText"/>
    <w:locked/>
    <w:rsid w:val="004E2B4D"/>
    <w:rPr>
      <w:rFonts w:ascii="Arial" w:hAnsi="Arial" w:cs="Arial"/>
      <w:lang w:val="en-GB" w:eastAsia="en-US" w:bidi="ar-SA"/>
    </w:rPr>
  </w:style>
  <w:style w:type="paragraph" w:styleId="FootnoteText">
    <w:name w:val="footnote text"/>
    <w:aliases w:val="Footnote,Fußnote,fn,FT,ft,SD Footnote Text,Footnote Text AG,Fußnote Char Char,Fußnote Char Char Char Char Char Char,Schriftart: 9 pt,Schriftart: 10 pt,Schriftart: 8 pt,WB-Fußnotentext,Footnotes,Footnote ak,single spa,-E Fußnotentext,f,F,o"/>
    <w:basedOn w:val="Normal"/>
    <w:link w:val="FootnoteTextChar"/>
    <w:qFormat/>
    <w:rsid w:val="00C90937"/>
    <w:rPr>
      <w:sz w:val="20"/>
      <w:szCs w:val="20"/>
    </w:rPr>
  </w:style>
  <w:style w:type="character" w:customStyle="1" w:styleId="FootnoteTextChar">
    <w:name w:val="Footnote Text Char"/>
    <w:aliases w:val="Footnote Char,Fußnote Char,fn Char,FT Char,ft Char,SD Footnote Text Char,Footnote Text AG Char,Fußnote Char Char Char,Fußnote Char Char Char Char Char Char Char,Schriftart: 9 pt Char,Schriftart: 10 pt Char,Schriftart: 8 pt Char,f Char"/>
    <w:link w:val="FootnoteText"/>
    <w:qFormat/>
    <w:rsid w:val="00C90937"/>
    <w:rPr>
      <w:lang w:val="lv-LV" w:eastAsia="en-US" w:bidi="ar-SA"/>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2"/>
    <w:qFormat/>
    <w:rsid w:val="00C90937"/>
    <w:rPr>
      <w:vertAlign w:val="superscript"/>
    </w:rPr>
  </w:style>
  <w:style w:type="paragraph" w:customStyle="1" w:styleId="Style3">
    <w:name w:val="Style3"/>
    <w:basedOn w:val="Normal"/>
    <w:rsid w:val="00DB4941"/>
    <w:pPr>
      <w:numPr>
        <w:numId w:val="9"/>
      </w:numPr>
      <w:spacing w:before="240" w:after="120"/>
    </w:pPr>
    <w:rPr>
      <w:rFonts w:ascii="Times New Roman Bold" w:hAnsi="Times New Roman Bold"/>
      <w:b/>
    </w:rPr>
  </w:style>
  <w:style w:type="character" w:styleId="CommentReference">
    <w:name w:val="annotation reference"/>
    <w:uiPriority w:val="99"/>
    <w:unhideWhenUsed/>
    <w:rsid w:val="00DB4941"/>
    <w:rPr>
      <w:sz w:val="16"/>
      <w:szCs w:val="16"/>
    </w:rPr>
  </w:style>
  <w:style w:type="paragraph" w:customStyle="1" w:styleId="BodyTextcenter">
    <w:name w:val="Body Text center"/>
    <w:basedOn w:val="BodyText"/>
    <w:autoRedefine/>
    <w:uiPriority w:val="99"/>
    <w:rsid w:val="00DA31F5"/>
    <w:pPr>
      <w:shd w:val="clear" w:color="auto" w:fill="auto"/>
      <w:autoSpaceDE/>
      <w:autoSpaceDN/>
      <w:adjustRightInd/>
      <w:spacing w:after="120"/>
      <w:jc w:val="center"/>
    </w:pPr>
    <w:rPr>
      <w:color w:val="auto"/>
      <w:szCs w:val="24"/>
      <w:lang w:val="ru-RU" w:eastAsia="ru-RU"/>
    </w:rPr>
  </w:style>
  <w:style w:type="paragraph" w:customStyle="1" w:styleId="BodyTextcenterbold">
    <w:name w:val="Body Text center bold"/>
    <w:basedOn w:val="BodyTextcenter"/>
    <w:autoRedefine/>
    <w:uiPriority w:val="99"/>
    <w:rsid w:val="00070DD4"/>
    <w:pPr>
      <w:shd w:val="clear" w:color="auto" w:fill="FFFFFF"/>
      <w:tabs>
        <w:tab w:val="left" w:pos="0"/>
        <w:tab w:val="left" w:pos="993"/>
      </w:tabs>
      <w:spacing w:after="0" w:line="276" w:lineRule="auto"/>
    </w:pPr>
    <w:rPr>
      <w:b/>
    </w:rPr>
  </w:style>
  <w:style w:type="paragraph" w:customStyle="1" w:styleId="StyleHeading1">
    <w:name w:val="Style Heading 1"/>
    <w:basedOn w:val="Heading1"/>
    <w:rsid w:val="00DA31F5"/>
    <w:pPr>
      <w:tabs>
        <w:tab w:val="num" w:pos="720"/>
      </w:tabs>
      <w:ind w:left="360" w:hanging="360"/>
      <w:jc w:val="left"/>
    </w:pPr>
    <w:rPr>
      <w:rFonts w:ascii="Arial" w:hAnsi="Arial"/>
      <w:b w:val="0"/>
      <w:bCs/>
      <w:color w:val="373D6F"/>
      <w:kern w:val="32"/>
      <w:sz w:val="36"/>
      <w:szCs w:val="20"/>
      <w:lang w:val="ru-RU" w:eastAsia="ru-RU"/>
      <w14:shadow w14:blurRad="0" w14:dist="0" w14:dir="0" w14:sx="0" w14:sy="0" w14:kx="0" w14:ky="0" w14:algn="none">
        <w14:srgbClr w14:val="000000"/>
      </w14:shadow>
    </w:rPr>
  </w:style>
  <w:style w:type="paragraph" w:customStyle="1" w:styleId="BodyText1">
    <w:name w:val="Body Text1"/>
    <w:basedOn w:val="Normal"/>
    <w:link w:val="BodytextCharChar"/>
    <w:rsid w:val="00DA31F5"/>
    <w:pPr>
      <w:adjustRightInd w:val="0"/>
      <w:spacing w:line="240" w:lineRule="exact"/>
      <w:textAlignment w:val="baseline"/>
    </w:pPr>
    <w:rPr>
      <w:rFonts w:ascii="Arial" w:hAnsi="Arial"/>
      <w:color w:val="00457C"/>
      <w:sz w:val="21"/>
      <w:lang w:val="en-US"/>
    </w:rPr>
  </w:style>
  <w:style w:type="character" w:customStyle="1" w:styleId="BodytextCharChar">
    <w:name w:val="Body text Char Char"/>
    <w:link w:val="BodyText1"/>
    <w:locked/>
    <w:rsid w:val="00DA31F5"/>
    <w:rPr>
      <w:rFonts w:ascii="Arial" w:hAnsi="Arial"/>
      <w:color w:val="00457C"/>
      <w:sz w:val="21"/>
      <w:szCs w:val="24"/>
      <w:lang w:val="en-US" w:eastAsia="en-US"/>
    </w:rPr>
  </w:style>
  <w:style w:type="paragraph" w:customStyle="1" w:styleId="Normal12pt">
    <w:name w:val="Normal + 12 pt"/>
    <w:basedOn w:val="Normal"/>
    <w:rsid w:val="00DA31F5"/>
    <w:pPr>
      <w:jc w:val="both"/>
    </w:pPr>
    <w:rPr>
      <w:rFonts w:ascii="Arial" w:hAnsi="Arial"/>
      <w:bCs/>
      <w:sz w:val="22"/>
      <w:lang w:eastAsia="ru-RU"/>
    </w:rPr>
  </w:style>
  <w:style w:type="paragraph" w:customStyle="1" w:styleId="Textbody">
    <w:name w:val="Text body"/>
    <w:basedOn w:val="Default"/>
    <w:uiPriority w:val="99"/>
    <w:rsid w:val="00DA31F5"/>
    <w:pPr>
      <w:tabs>
        <w:tab w:val="left" w:pos="709"/>
      </w:tabs>
      <w:suppressAutoHyphens/>
      <w:autoSpaceDE/>
      <w:autoSpaceDN/>
      <w:adjustRightInd/>
      <w:spacing w:after="120" w:line="200" w:lineRule="atLeast"/>
    </w:pPr>
    <w:rPr>
      <w:rFonts w:ascii="Times New Roman" w:hAnsi="Times New Roman" w:cs="DejaVu Sans"/>
      <w:color w:val="00000A"/>
      <w:lang w:val="en-US" w:eastAsia="en-US"/>
    </w:rPr>
  </w:style>
  <w:style w:type="paragraph" w:customStyle="1" w:styleId="Textbodyindent">
    <w:name w:val="Text body indent"/>
    <w:basedOn w:val="Textbody"/>
    <w:uiPriority w:val="99"/>
    <w:rsid w:val="00DA31F5"/>
    <w:pPr>
      <w:ind w:left="283"/>
    </w:pPr>
  </w:style>
  <w:style w:type="paragraph" w:styleId="BlockText">
    <w:name w:val="Block Text"/>
    <w:basedOn w:val="Normal"/>
    <w:uiPriority w:val="99"/>
    <w:rsid w:val="00EC7FD6"/>
    <w:pPr>
      <w:suppressAutoHyphens/>
      <w:ind w:left="113" w:right="113"/>
      <w:jc w:val="center"/>
    </w:pPr>
    <w:rPr>
      <w:b/>
      <w:bCs/>
      <w:sz w:val="20"/>
      <w:szCs w:val="20"/>
      <w:lang w:val="en-US" w:eastAsia="ar-SA"/>
    </w:rPr>
  </w:style>
  <w:style w:type="paragraph" w:styleId="Header">
    <w:name w:val="header"/>
    <w:basedOn w:val="Normal"/>
    <w:link w:val="HeaderChar"/>
    <w:uiPriority w:val="99"/>
    <w:rsid w:val="00EC7FD6"/>
    <w:pPr>
      <w:tabs>
        <w:tab w:val="center" w:pos="4153"/>
        <w:tab w:val="right" w:pos="8306"/>
      </w:tabs>
      <w:suppressAutoHyphens/>
    </w:pPr>
    <w:rPr>
      <w:lang w:val="x-none" w:eastAsia="ar-SA"/>
    </w:rPr>
  </w:style>
  <w:style w:type="character" w:customStyle="1" w:styleId="HeaderChar">
    <w:name w:val="Header Char"/>
    <w:link w:val="Header"/>
    <w:uiPriority w:val="99"/>
    <w:rsid w:val="00EC7FD6"/>
    <w:rPr>
      <w:sz w:val="24"/>
      <w:szCs w:val="24"/>
      <w:lang w:eastAsia="ar-SA"/>
    </w:rPr>
  </w:style>
  <w:style w:type="paragraph" w:styleId="CommentSubject">
    <w:name w:val="annotation subject"/>
    <w:basedOn w:val="CommentText"/>
    <w:next w:val="CommentText"/>
    <w:link w:val="CommentSubjectChar"/>
    <w:rsid w:val="00BF7767"/>
    <w:rPr>
      <w:b/>
      <w:bCs/>
    </w:rPr>
  </w:style>
  <w:style w:type="character" w:customStyle="1" w:styleId="CommentTextChar">
    <w:name w:val="Comment Text Char"/>
    <w:link w:val="CommentText"/>
    <w:uiPriority w:val="99"/>
    <w:rsid w:val="00BF7767"/>
    <w:rPr>
      <w:lang w:eastAsia="en-US"/>
    </w:rPr>
  </w:style>
  <w:style w:type="character" w:customStyle="1" w:styleId="CommentSubjectChar">
    <w:name w:val="Comment Subject Char"/>
    <w:basedOn w:val="CommentTextChar"/>
    <w:link w:val="CommentSubject"/>
    <w:rsid w:val="00BF7767"/>
    <w:rPr>
      <w:lang w:eastAsia="en-US"/>
    </w:rPr>
  </w:style>
  <w:style w:type="character" w:customStyle="1" w:styleId="Heading3Char">
    <w:name w:val="Heading 3 Char"/>
    <w:link w:val="Heading3"/>
    <w:semiHidden/>
    <w:locked/>
    <w:rsid w:val="00804F73"/>
    <w:rPr>
      <w:b/>
      <w:sz w:val="24"/>
      <w:szCs w:val="24"/>
      <w:lang w:val="lv-LV" w:eastAsia="en-US" w:bidi="ar-SA"/>
    </w:rPr>
  </w:style>
  <w:style w:type="character" w:customStyle="1" w:styleId="BodyTextIndent3Char">
    <w:name w:val="Body Text Indent 3 Char"/>
    <w:link w:val="BodyTextIndent3"/>
    <w:semiHidden/>
    <w:locked/>
    <w:rsid w:val="00804F73"/>
    <w:rPr>
      <w:sz w:val="24"/>
      <w:szCs w:val="24"/>
      <w:lang w:val="lv-LV" w:eastAsia="en-US" w:bidi="ar-SA"/>
    </w:rPr>
  </w:style>
  <w:style w:type="character" w:customStyle="1" w:styleId="WW8Num29z2">
    <w:name w:val="WW8Num29z2"/>
    <w:rsid w:val="00603B21"/>
    <w:rPr>
      <w:rFonts w:ascii="Wingdings" w:hAnsi="Wingdings"/>
    </w:rPr>
  </w:style>
  <w:style w:type="paragraph" w:customStyle="1" w:styleId="naiskr">
    <w:name w:val="naiskr"/>
    <w:basedOn w:val="Normal"/>
    <w:rsid w:val="00953271"/>
    <w:pPr>
      <w:spacing w:before="100" w:beforeAutospacing="1" w:after="100" w:afterAutospacing="1"/>
    </w:pPr>
    <w:rPr>
      <w:lang w:eastAsia="lv-LV"/>
    </w:rPr>
  </w:style>
  <w:style w:type="paragraph" w:customStyle="1" w:styleId="tabletext">
    <w:name w:val="tabletext"/>
    <w:basedOn w:val="Normal"/>
    <w:rsid w:val="00586512"/>
    <w:pPr>
      <w:suppressAutoHyphens/>
      <w:jc w:val="both"/>
    </w:pPr>
    <w:rPr>
      <w:lang w:eastAsia="ar-SA"/>
    </w:rPr>
  </w:style>
  <w:style w:type="paragraph" w:customStyle="1" w:styleId="TableContents">
    <w:name w:val="Table Contents"/>
    <w:basedOn w:val="Normal"/>
    <w:rsid w:val="00586512"/>
    <w:pPr>
      <w:suppressLineNumbers/>
      <w:suppressAutoHyphens/>
    </w:pPr>
    <w:rPr>
      <w:lang w:eastAsia="ar-SA"/>
    </w:rPr>
  </w:style>
  <w:style w:type="character" w:styleId="Strong">
    <w:name w:val="Strong"/>
    <w:uiPriority w:val="22"/>
    <w:qFormat/>
    <w:rsid w:val="006F11D5"/>
    <w:rPr>
      <w:b/>
      <w:bCs/>
    </w:rPr>
  </w:style>
  <w:style w:type="character" w:styleId="Emphasis">
    <w:name w:val="Emphasis"/>
    <w:basedOn w:val="DefaultParagraphFont"/>
    <w:uiPriority w:val="20"/>
    <w:qFormat/>
    <w:rsid w:val="00FC4EDD"/>
    <w:rPr>
      <w:i/>
      <w:iCs/>
    </w:rPr>
  </w:style>
  <w:style w:type="character" w:customStyle="1" w:styleId="CommentTextChar1">
    <w:name w:val="Comment Text Char1"/>
    <w:semiHidden/>
    <w:rsid w:val="00BA4E57"/>
    <w:rPr>
      <w:lang w:eastAsia="en-US"/>
    </w:rPr>
  </w:style>
  <w:style w:type="character" w:customStyle="1" w:styleId="apple-converted-space">
    <w:name w:val="apple-converted-space"/>
    <w:rsid w:val="0082763D"/>
  </w:style>
  <w:style w:type="paragraph" w:customStyle="1" w:styleId="tv213">
    <w:name w:val="tv213"/>
    <w:basedOn w:val="Normal"/>
    <w:rsid w:val="0082763D"/>
    <w:pPr>
      <w:spacing w:before="100" w:beforeAutospacing="1" w:after="100" w:afterAutospacing="1"/>
    </w:pPr>
    <w:rPr>
      <w:lang w:eastAsia="lv-LV"/>
    </w:rPr>
  </w:style>
  <w:style w:type="paragraph" w:customStyle="1" w:styleId="h3body1">
    <w:name w:val="h3_body_1"/>
    <w:autoRedefine/>
    <w:qFormat/>
    <w:rsid w:val="00DB173F"/>
    <w:pPr>
      <w:ind w:left="709" w:hanging="709"/>
      <w:jc w:val="both"/>
    </w:pPr>
    <w:rPr>
      <w:bCs/>
      <w:sz w:val="24"/>
      <w:szCs w:val="24"/>
      <w:lang w:eastAsia="en-US"/>
    </w:rPr>
  </w:style>
  <w:style w:type="character" w:customStyle="1" w:styleId="Heading4Char">
    <w:name w:val="Heading 4 Char"/>
    <w:link w:val="Heading4"/>
    <w:uiPriority w:val="9"/>
    <w:rsid w:val="00816291"/>
    <w:rPr>
      <w:b/>
      <w:bCs/>
      <w:sz w:val="24"/>
      <w:szCs w:val="24"/>
      <w:lang w:eastAsia="en-US"/>
    </w:rPr>
  </w:style>
  <w:style w:type="paragraph" w:customStyle="1" w:styleId="Sarakstarindkopa">
    <w:name w:val="Saraksta rindkopa"/>
    <w:basedOn w:val="Normal"/>
    <w:uiPriority w:val="34"/>
    <w:qFormat/>
    <w:rsid w:val="00F714D0"/>
    <w:pPr>
      <w:ind w:left="720"/>
      <w:contextualSpacing/>
    </w:pPr>
    <w:rPr>
      <w:lang w:eastAsia="lv-LV"/>
    </w:rPr>
  </w:style>
  <w:style w:type="paragraph" w:customStyle="1" w:styleId="2limenavirsraksts">
    <w:name w:val="2.limena virsraksts"/>
    <w:basedOn w:val="Heading2"/>
    <w:qFormat/>
    <w:rsid w:val="00950AE4"/>
    <w:pPr>
      <w:numPr>
        <w:numId w:val="13"/>
      </w:numPr>
      <w:spacing w:before="360" w:after="360"/>
    </w:pPr>
    <w:rPr>
      <w:rFonts w:cs="Tahoma"/>
      <w:b/>
      <w:bCs/>
      <w:iCs/>
      <w:szCs w:val="22"/>
      <w14:shadow w14:blurRad="0" w14:dist="0" w14:dir="0" w14:sx="0" w14:sy="0" w14:kx="0" w14:ky="0" w14:algn="none">
        <w14:srgbClr w14:val="000000"/>
      </w14:shadow>
    </w:rPr>
  </w:style>
  <w:style w:type="character" w:customStyle="1" w:styleId="ListParagraphChar">
    <w:name w:val="List Paragraph Char"/>
    <w:aliases w:val="2 Char,Syle 1 Char,PPS_Bullet Char,Normal bullet 2 Char,Bullet list Char,List Paragraph1 Char,Saistīto dokumentu saraksts Char,Numurets Char,Colorful List - Accent 11 Char,H&amp;P List Paragraph Char,Virsraksti Char,Strip Char,lp Char"/>
    <w:link w:val="ListParagraph"/>
    <w:uiPriority w:val="34"/>
    <w:qFormat/>
    <w:rsid w:val="002E2F78"/>
    <w:rPr>
      <w:rFonts w:ascii="Calibri" w:hAnsi="Calibri" w:cs="Calibri"/>
      <w:sz w:val="22"/>
      <w:szCs w:val="22"/>
      <w:lang w:eastAsia="en-US"/>
    </w:rPr>
  </w:style>
  <w:style w:type="paragraph" w:styleId="Revision">
    <w:name w:val="Revision"/>
    <w:hidden/>
    <w:uiPriority w:val="99"/>
    <w:semiHidden/>
    <w:rsid w:val="00E05AA5"/>
    <w:rPr>
      <w:sz w:val="24"/>
      <w:szCs w:val="24"/>
      <w:lang w:eastAsia="en-US"/>
    </w:rPr>
  </w:style>
  <w:style w:type="paragraph" w:customStyle="1" w:styleId="2ndlevelprovision">
    <w:name w:val="2nd level (provision)"/>
    <w:basedOn w:val="Normal"/>
    <w:rsid w:val="00BA5AE5"/>
    <w:pPr>
      <w:tabs>
        <w:tab w:val="left" w:pos="1080"/>
      </w:tabs>
      <w:overflowPunct w:val="0"/>
      <w:autoSpaceDE w:val="0"/>
      <w:autoSpaceDN w:val="0"/>
      <w:adjustRightInd w:val="0"/>
      <w:spacing w:before="120" w:after="120"/>
      <w:ind w:left="1080" w:hanging="1080"/>
      <w:jc w:val="both"/>
      <w:textAlignment w:val="baseline"/>
    </w:pPr>
    <w:rPr>
      <w:rFonts w:eastAsia="MS Mincho"/>
      <w:lang w:val="fi-FI"/>
    </w:rPr>
  </w:style>
  <w:style w:type="character" w:customStyle="1" w:styleId="UnresolvedMention1">
    <w:name w:val="Unresolved Mention1"/>
    <w:basedOn w:val="DefaultParagraphFont"/>
    <w:uiPriority w:val="99"/>
    <w:semiHidden/>
    <w:unhideWhenUsed/>
    <w:rsid w:val="00100E31"/>
    <w:rPr>
      <w:color w:val="605E5C"/>
      <w:shd w:val="clear" w:color="auto" w:fill="E1DFDD"/>
    </w:rPr>
  </w:style>
  <w:style w:type="character" w:customStyle="1" w:styleId="FootnoteCharacters">
    <w:name w:val="Footnote Characters"/>
    <w:rsid w:val="0042350F"/>
    <w:rPr>
      <w:vertAlign w:val="superscript"/>
    </w:rPr>
  </w:style>
  <w:style w:type="character" w:customStyle="1" w:styleId="UnresolvedMention2">
    <w:name w:val="Unresolved Mention2"/>
    <w:basedOn w:val="DefaultParagraphFont"/>
    <w:uiPriority w:val="99"/>
    <w:semiHidden/>
    <w:unhideWhenUsed/>
    <w:rsid w:val="00D67A45"/>
    <w:rPr>
      <w:color w:val="605E5C"/>
      <w:shd w:val="clear" w:color="auto" w:fill="E1DFDD"/>
    </w:rPr>
  </w:style>
  <w:style w:type="character" w:customStyle="1" w:styleId="UnresolvedMention3">
    <w:name w:val="Unresolved Mention3"/>
    <w:basedOn w:val="DefaultParagraphFont"/>
    <w:uiPriority w:val="99"/>
    <w:semiHidden/>
    <w:unhideWhenUsed/>
    <w:rsid w:val="00DA4549"/>
    <w:rPr>
      <w:color w:val="605E5C"/>
      <w:shd w:val="clear" w:color="auto" w:fill="E1DFDD"/>
    </w:rPr>
  </w:style>
  <w:style w:type="paragraph" w:customStyle="1" w:styleId="Char2">
    <w:name w:val="Char2"/>
    <w:basedOn w:val="Normal"/>
    <w:next w:val="Normal"/>
    <w:link w:val="FootnoteReference"/>
    <w:uiPriority w:val="99"/>
    <w:rsid w:val="00931B3F"/>
    <w:pPr>
      <w:spacing w:line="240" w:lineRule="exact"/>
      <w:ind w:firstLine="567"/>
      <w:jc w:val="both"/>
    </w:pPr>
    <w:rPr>
      <w:sz w:val="20"/>
      <w:szCs w:val="20"/>
      <w:vertAlign w:val="superscript"/>
      <w:lang w:eastAsia="lv-LV"/>
    </w:rPr>
  </w:style>
  <w:style w:type="paragraph" w:customStyle="1" w:styleId="paragraph">
    <w:name w:val="paragraph"/>
    <w:basedOn w:val="Normal"/>
    <w:rsid w:val="00F356B2"/>
    <w:pPr>
      <w:spacing w:before="100" w:beforeAutospacing="1" w:after="100" w:afterAutospacing="1"/>
    </w:pPr>
    <w:rPr>
      <w:lang w:eastAsia="lv-LV"/>
    </w:rPr>
  </w:style>
  <w:style w:type="character" w:customStyle="1" w:styleId="normaltextrun">
    <w:name w:val="normaltextrun"/>
    <w:basedOn w:val="DefaultParagraphFont"/>
    <w:rsid w:val="00F356B2"/>
  </w:style>
  <w:style w:type="character" w:customStyle="1" w:styleId="eop">
    <w:name w:val="eop"/>
    <w:basedOn w:val="DefaultParagraphFont"/>
    <w:rsid w:val="00F356B2"/>
  </w:style>
  <w:style w:type="paragraph" w:customStyle="1" w:styleId="pf0">
    <w:name w:val="pf0"/>
    <w:basedOn w:val="Normal"/>
    <w:rsid w:val="006676B0"/>
    <w:pPr>
      <w:spacing w:before="100" w:beforeAutospacing="1" w:after="100" w:afterAutospacing="1"/>
    </w:pPr>
    <w:rPr>
      <w:lang w:val="en-US"/>
    </w:rPr>
  </w:style>
  <w:style w:type="character" w:styleId="UnresolvedMention">
    <w:name w:val="Unresolved Mention"/>
    <w:basedOn w:val="DefaultParagraphFont"/>
    <w:uiPriority w:val="99"/>
    <w:semiHidden/>
    <w:unhideWhenUsed/>
    <w:rsid w:val="00C1472B"/>
    <w:rPr>
      <w:color w:val="605E5C"/>
      <w:shd w:val="clear" w:color="auto" w:fill="E1DFDD"/>
    </w:rPr>
  </w:style>
  <w:style w:type="paragraph" w:customStyle="1" w:styleId="pdq2pgselectionanchorcontainer">
    <w:name w:val="pdq2pg_selectionanchorcontainer"/>
    <w:basedOn w:val="Normal"/>
    <w:rsid w:val="00A61EE3"/>
    <w:pPr>
      <w:spacing w:before="100" w:beforeAutospacing="1" w:after="100" w:afterAutospacing="1"/>
    </w:pPr>
    <w:rPr>
      <w:lang w:val="en-US"/>
    </w:rPr>
  </w:style>
  <w:style w:type="paragraph" w:styleId="NormalWeb">
    <w:name w:val="Normal (Web)"/>
    <w:basedOn w:val="Normal"/>
    <w:uiPriority w:val="99"/>
    <w:unhideWhenUsed/>
    <w:rsid w:val="00A61EE3"/>
    <w:pPr>
      <w:spacing w:before="100" w:beforeAutospacing="1" w:after="100" w:afterAutospacing="1"/>
    </w:pPr>
    <w:rPr>
      <w:lang w:val="en-US"/>
    </w:rPr>
  </w:style>
  <w:style w:type="table" w:customStyle="1" w:styleId="Reatabula1">
    <w:name w:val="Režģa tabula1"/>
    <w:basedOn w:val="TableNormal"/>
    <w:next w:val="TableGrid"/>
    <w:uiPriority w:val="59"/>
    <w:rsid w:val="00DA0F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8350">
      <w:bodyDiv w:val="1"/>
      <w:marLeft w:val="0"/>
      <w:marRight w:val="0"/>
      <w:marTop w:val="0"/>
      <w:marBottom w:val="0"/>
      <w:divBdr>
        <w:top w:val="none" w:sz="0" w:space="0" w:color="auto"/>
        <w:left w:val="none" w:sz="0" w:space="0" w:color="auto"/>
        <w:bottom w:val="none" w:sz="0" w:space="0" w:color="auto"/>
        <w:right w:val="none" w:sz="0" w:space="0" w:color="auto"/>
      </w:divBdr>
    </w:div>
    <w:div w:id="40525246">
      <w:bodyDiv w:val="1"/>
      <w:marLeft w:val="0"/>
      <w:marRight w:val="0"/>
      <w:marTop w:val="0"/>
      <w:marBottom w:val="0"/>
      <w:divBdr>
        <w:top w:val="none" w:sz="0" w:space="0" w:color="auto"/>
        <w:left w:val="none" w:sz="0" w:space="0" w:color="auto"/>
        <w:bottom w:val="none" w:sz="0" w:space="0" w:color="auto"/>
        <w:right w:val="none" w:sz="0" w:space="0" w:color="auto"/>
      </w:divBdr>
    </w:div>
    <w:div w:id="64764704">
      <w:bodyDiv w:val="1"/>
      <w:marLeft w:val="0"/>
      <w:marRight w:val="0"/>
      <w:marTop w:val="0"/>
      <w:marBottom w:val="0"/>
      <w:divBdr>
        <w:top w:val="none" w:sz="0" w:space="0" w:color="auto"/>
        <w:left w:val="none" w:sz="0" w:space="0" w:color="auto"/>
        <w:bottom w:val="none" w:sz="0" w:space="0" w:color="auto"/>
        <w:right w:val="none" w:sz="0" w:space="0" w:color="auto"/>
      </w:divBdr>
    </w:div>
    <w:div w:id="103692447">
      <w:bodyDiv w:val="1"/>
      <w:marLeft w:val="0"/>
      <w:marRight w:val="0"/>
      <w:marTop w:val="0"/>
      <w:marBottom w:val="0"/>
      <w:divBdr>
        <w:top w:val="none" w:sz="0" w:space="0" w:color="auto"/>
        <w:left w:val="none" w:sz="0" w:space="0" w:color="auto"/>
        <w:bottom w:val="none" w:sz="0" w:space="0" w:color="auto"/>
        <w:right w:val="none" w:sz="0" w:space="0" w:color="auto"/>
      </w:divBdr>
    </w:div>
    <w:div w:id="136455116">
      <w:bodyDiv w:val="1"/>
      <w:marLeft w:val="0"/>
      <w:marRight w:val="0"/>
      <w:marTop w:val="0"/>
      <w:marBottom w:val="0"/>
      <w:divBdr>
        <w:top w:val="none" w:sz="0" w:space="0" w:color="auto"/>
        <w:left w:val="none" w:sz="0" w:space="0" w:color="auto"/>
        <w:bottom w:val="none" w:sz="0" w:space="0" w:color="auto"/>
        <w:right w:val="none" w:sz="0" w:space="0" w:color="auto"/>
      </w:divBdr>
    </w:div>
    <w:div w:id="137847362">
      <w:bodyDiv w:val="1"/>
      <w:marLeft w:val="0"/>
      <w:marRight w:val="0"/>
      <w:marTop w:val="0"/>
      <w:marBottom w:val="0"/>
      <w:divBdr>
        <w:top w:val="none" w:sz="0" w:space="0" w:color="auto"/>
        <w:left w:val="none" w:sz="0" w:space="0" w:color="auto"/>
        <w:bottom w:val="none" w:sz="0" w:space="0" w:color="auto"/>
        <w:right w:val="none" w:sz="0" w:space="0" w:color="auto"/>
      </w:divBdr>
    </w:div>
    <w:div w:id="185411151">
      <w:bodyDiv w:val="1"/>
      <w:marLeft w:val="0"/>
      <w:marRight w:val="0"/>
      <w:marTop w:val="0"/>
      <w:marBottom w:val="0"/>
      <w:divBdr>
        <w:top w:val="none" w:sz="0" w:space="0" w:color="auto"/>
        <w:left w:val="none" w:sz="0" w:space="0" w:color="auto"/>
        <w:bottom w:val="none" w:sz="0" w:space="0" w:color="auto"/>
        <w:right w:val="none" w:sz="0" w:space="0" w:color="auto"/>
      </w:divBdr>
      <w:divsChild>
        <w:div w:id="1477142646">
          <w:marLeft w:val="0"/>
          <w:marRight w:val="0"/>
          <w:marTop w:val="300"/>
          <w:marBottom w:val="0"/>
          <w:divBdr>
            <w:top w:val="none" w:sz="0" w:space="0" w:color="auto"/>
            <w:left w:val="single" w:sz="6" w:space="0" w:color="E5E5E5"/>
            <w:bottom w:val="none" w:sz="0" w:space="0" w:color="auto"/>
            <w:right w:val="single" w:sz="6" w:space="0" w:color="E5E5E5"/>
          </w:divBdr>
          <w:divsChild>
            <w:div w:id="655569482">
              <w:marLeft w:val="0"/>
              <w:marRight w:val="0"/>
              <w:marTop w:val="0"/>
              <w:marBottom w:val="0"/>
              <w:divBdr>
                <w:top w:val="none" w:sz="0" w:space="0" w:color="auto"/>
                <w:left w:val="none" w:sz="0" w:space="0" w:color="auto"/>
                <w:bottom w:val="none" w:sz="0" w:space="0" w:color="auto"/>
                <w:right w:val="none" w:sz="0" w:space="0" w:color="auto"/>
              </w:divBdr>
              <w:divsChild>
                <w:div w:id="1830638489">
                  <w:marLeft w:val="0"/>
                  <w:marRight w:val="0"/>
                  <w:marTop w:val="0"/>
                  <w:marBottom w:val="0"/>
                  <w:divBdr>
                    <w:top w:val="none" w:sz="0" w:space="0" w:color="auto"/>
                    <w:left w:val="none" w:sz="0" w:space="0" w:color="auto"/>
                    <w:bottom w:val="none" w:sz="0" w:space="0" w:color="auto"/>
                    <w:right w:val="none" w:sz="0" w:space="0" w:color="auto"/>
                  </w:divBdr>
                  <w:divsChild>
                    <w:div w:id="1506287304">
                      <w:marLeft w:val="0"/>
                      <w:marRight w:val="0"/>
                      <w:marTop w:val="0"/>
                      <w:marBottom w:val="0"/>
                      <w:divBdr>
                        <w:top w:val="none" w:sz="0" w:space="0" w:color="auto"/>
                        <w:left w:val="none" w:sz="0" w:space="0" w:color="auto"/>
                        <w:bottom w:val="none" w:sz="0" w:space="0" w:color="auto"/>
                        <w:right w:val="none" w:sz="0" w:space="0" w:color="auto"/>
                      </w:divBdr>
                      <w:divsChild>
                        <w:div w:id="133361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633766">
      <w:bodyDiv w:val="1"/>
      <w:marLeft w:val="0"/>
      <w:marRight w:val="0"/>
      <w:marTop w:val="0"/>
      <w:marBottom w:val="0"/>
      <w:divBdr>
        <w:top w:val="none" w:sz="0" w:space="0" w:color="auto"/>
        <w:left w:val="none" w:sz="0" w:space="0" w:color="auto"/>
        <w:bottom w:val="none" w:sz="0" w:space="0" w:color="auto"/>
        <w:right w:val="none" w:sz="0" w:space="0" w:color="auto"/>
      </w:divBdr>
    </w:div>
    <w:div w:id="210071991">
      <w:bodyDiv w:val="1"/>
      <w:marLeft w:val="0"/>
      <w:marRight w:val="0"/>
      <w:marTop w:val="0"/>
      <w:marBottom w:val="0"/>
      <w:divBdr>
        <w:top w:val="none" w:sz="0" w:space="0" w:color="auto"/>
        <w:left w:val="none" w:sz="0" w:space="0" w:color="auto"/>
        <w:bottom w:val="none" w:sz="0" w:space="0" w:color="auto"/>
        <w:right w:val="none" w:sz="0" w:space="0" w:color="auto"/>
      </w:divBdr>
    </w:div>
    <w:div w:id="369653012">
      <w:bodyDiv w:val="1"/>
      <w:marLeft w:val="0"/>
      <w:marRight w:val="0"/>
      <w:marTop w:val="0"/>
      <w:marBottom w:val="0"/>
      <w:divBdr>
        <w:top w:val="none" w:sz="0" w:space="0" w:color="auto"/>
        <w:left w:val="none" w:sz="0" w:space="0" w:color="auto"/>
        <w:bottom w:val="none" w:sz="0" w:space="0" w:color="auto"/>
        <w:right w:val="none" w:sz="0" w:space="0" w:color="auto"/>
      </w:divBdr>
    </w:div>
    <w:div w:id="373844903">
      <w:bodyDiv w:val="1"/>
      <w:marLeft w:val="0"/>
      <w:marRight w:val="0"/>
      <w:marTop w:val="0"/>
      <w:marBottom w:val="0"/>
      <w:divBdr>
        <w:top w:val="none" w:sz="0" w:space="0" w:color="auto"/>
        <w:left w:val="none" w:sz="0" w:space="0" w:color="auto"/>
        <w:bottom w:val="none" w:sz="0" w:space="0" w:color="auto"/>
        <w:right w:val="none" w:sz="0" w:space="0" w:color="auto"/>
      </w:divBdr>
      <w:divsChild>
        <w:div w:id="2047756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9667589">
      <w:bodyDiv w:val="1"/>
      <w:marLeft w:val="0"/>
      <w:marRight w:val="0"/>
      <w:marTop w:val="0"/>
      <w:marBottom w:val="0"/>
      <w:divBdr>
        <w:top w:val="none" w:sz="0" w:space="0" w:color="auto"/>
        <w:left w:val="none" w:sz="0" w:space="0" w:color="auto"/>
        <w:bottom w:val="none" w:sz="0" w:space="0" w:color="auto"/>
        <w:right w:val="none" w:sz="0" w:space="0" w:color="auto"/>
      </w:divBdr>
    </w:div>
    <w:div w:id="415782771">
      <w:bodyDiv w:val="1"/>
      <w:marLeft w:val="0"/>
      <w:marRight w:val="0"/>
      <w:marTop w:val="0"/>
      <w:marBottom w:val="0"/>
      <w:divBdr>
        <w:top w:val="none" w:sz="0" w:space="0" w:color="auto"/>
        <w:left w:val="none" w:sz="0" w:space="0" w:color="auto"/>
        <w:bottom w:val="none" w:sz="0" w:space="0" w:color="auto"/>
        <w:right w:val="none" w:sz="0" w:space="0" w:color="auto"/>
      </w:divBdr>
    </w:div>
    <w:div w:id="422192930">
      <w:bodyDiv w:val="1"/>
      <w:marLeft w:val="0"/>
      <w:marRight w:val="0"/>
      <w:marTop w:val="0"/>
      <w:marBottom w:val="0"/>
      <w:divBdr>
        <w:top w:val="none" w:sz="0" w:space="0" w:color="auto"/>
        <w:left w:val="none" w:sz="0" w:space="0" w:color="auto"/>
        <w:bottom w:val="none" w:sz="0" w:space="0" w:color="auto"/>
        <w:right w:val="none" w:sz="0" w:space="0" w:color="auto"/>
      </w:divBdr>
    </w:div>
    <w:div w:id="422606129">
      <w:bodyDiv w:val="1"/>
      <w:marLeft w:val="0"/>
      <w:marRight w:val="0"/>
      <w:marTop w:val="0"/>
      <w:marBottom w:val="0"/>
      <w:divBdr>
        <w:top w:val="none" w:sz="0" w:space="0" w:color="auto"/>
        <w:left w:val="none" w:sz="0" w:space="0" w:color="auto"/>
        <w:bottom w:val="none" w:sz="0" w:space="0" w:color="auto"/>
        <w:right w:val="none" w:sz="0" w:space="0" w:color="auto"/>
      </w:divBdr>
    </w:div>
    <w:div w:id="475418553">
      <w:bodyDiv w:val="1"/>
      <w:marLeft w:val="0"/>
      <w:marRight w:val="0"/>
      <w:marTop w:val="0"/>
      <w:marBottom w:val="0"/>
      <w:divBdr>
        <w:top w:val="none" w:sz="0" w:space="0" w:color="auto"/>
        <w:left w:val="none" w:sz="0" w:space="0" w:color="auto"/>
        <w:bottom w:val="none" w:sz="0" w:space="0" w:color="auto"/>
        <w:right w:val="none" w:sz="0" w:space="0" w:color="auto"/>
      </w:divBdr>
    </w:div>
    <w:div w:id="502938331">
      <w:bodyDiv w:val="1"/>
      <w:marLeft w:val="0"/>
      <w:marRight w:val="0"/>
      <w:marTop w:val="0"/>
      <w:marBottom w:val="0"/>
      <w:divBdr>
        <w:top w:val="none" w:sz="0" w:space="0" w:color="auto"/>
        <w:left w:val="none" w:sz="0" w:space="0" w:color="auto"/>
        <w:bottom w:val="none" w:sz="0" w:space="0" w:color="auto"/>
        <w:right w:val="none" w:sz="0" w:space="0" w:color="auto"/>
      </w:divBdr>
    </w:div>
    <w:div w:id="511187623">
      <w:bodyDiv w:val="1"/>
      <w:marLeft w:val="0"/>
      <w:marRight w:val="0"/>
      <w:marTop w:val="0"/>
      <w:marBottom w:val="0"/>
      <w:divBdr>
        <w:top w:val="none" w:sz="0" w:space="0" w:color="auto"/>
        <w:left w:val="none" w:sz="0" w:space="0" w:color="auto"/>
        <w:bottom w:val="none" w:sz="0" w:space="0" w:color="auto"/>
        <w:right w:val="none" w:sz="0" w:space="0" w:color="auto"/>
      </w:divBdr>
    </w:div>
    <w:div w:id="560675697">
      <w:bodyDiv w:val="1"/>
      <w:marLeft w:val="0"/>
      <w:marRight w:val="0"/>
      <w:marTop w:val="0"/>
      <w:marBottom w:val="0"/>
      <w:divBdr>
        <w:top w:val="none" w:sz="0" w:space="0" w:color="auto"/>
        <w:left w:val="none" w:sz="0" w:space="0" w:color="auto"/>
        <w:bottom w:val="none" w:sz="0" w:space="0" w:color="auto"/>
        <w:right w:val="none" w:sz="0" w:space="0" w:color="auto"/>
      </w:divBdr>
    </w:div>
    <w:div w:id="560944432">
      <w:bodyDiv w:val="1"/>
      <w:marLeft w:val="0"/>
      <w:marRight w:val="0"/>
      <w:marTop w:val="0"/>
      <w:marBottom w:val="0"/>
      <w:divBdr>
        <w:top w:val="none" w:sz="0" w:space="0" w:color="auto"/>
        <w:left w:val="none" w:sz="0" w:space="0" w:color="auto"/>
        <w:bottom w:val="none" w:sz="0" w:space="0" w:color="auto"/>
        <w:right w:val="none" w:sz="0" w:space="0" w:color="auto"/>
      </w:divBdr>
    </w:div>
    <w:div w:id="591285082">
      <w:bodyDiv w:val="1"/>
      <w:marLeft w:val="0"/>
      <w:marRight w:val="0"/>
      <w:marTop w:val="0"/>
      <w:marBottom w:val="0"/>
      <w:divBdr>
        <w:top w:val="none" w:sz="0" w:space="0" w:color="auto"/>
        <w:left w:val="none" w:sz="0" w:space="0" w:color="auto"/>
        <w:bottom w:val="none" w:sz="0" w:space="0" w:color="auto"/>
        <w:right w:val="none" w:sz="0" w:space="0" w:color="auto"/>
      </w:divBdr>
    </w:div>
    <w:div w:id="654530488">
      <w:bodyDiv w:val="1"/>
      <w:marLeft w:val="0"/>
      <w:marRight w:val="0"/>
      <w:marTop w:val="0"/>
      <w:marBottom w:val="0"/>
      <w:divBdr>
        <w:top w:val="none" w:sz="0" w:space="0" w:color="auto"/>
        <w:left w:val="none" w:sz="0" w:space="0" w:color="auto"/>
        <w:bottom w:val="none" w:sz="0" w:space="0" w:color="auto"/>
        <w:right w:val="none" w:sz="0" w:space="0" w:color="auto"/>
      </w:divBdr>
    </w:div>
    <w:div w:id="669213203">
      <w:bodyDiv w:val="1"/>
      <w:marLeft w:val="0"/>
      <w:marRight w:val="0"/>
      <w:marTop w:val="0"/>
      <w:marBottom w:val="0"/>
      <w:divBdr>
        <w:top w:val="none" w:sz="0" w:space="0" w:color="auto"/>
        <w:left w:val="none" w:sz="0" w:space="0" w:color="auto"/>
        <w:bottom w:val="none" w:sz="0" w:space="0" w:color="auto"/>
        <w:right w:val="none" w:sz="0" w:space="0" w:color="auto"/>
      </w:divBdr>
      <w:divsChild>
        <w:div w:id="1857842291">
          <w:marLeft w:val="0"/>
          <w:marRight w:val="0"/>
          <w:marTop w:val="272"/>
          <w:marBottom w:val="0"/>
          <w:divBdr>
            <w:top w:val="none" w:sz="0" w:space="0" w:color="auto"/>
            <w:left w:val="single" w:sz="6" w:space="0" w:color="E5E5E5"/>
            <w:bottom w:val="none" w:sz="0" w:space="0" w:color="auto"/>
            <w:right w:val="single" w:sz="6" w:space="0" w:color="E5E5E5"/>
          </w:divBdr>
          <w:divsChild>
            <w:div w:id="1221744409">
              <w:marLeft w:val="0"/>
              <w:marRight w:val="0"/>
              <w:marTop w:val="0"/>
              <w:marBottom w:val="0"/>
              <w:divBdr>
                <w:top w:val="none" w:sz="0" w:space="0" w:color="auto"/>
                <w:left w:val="none" w:sz="0" w:space="0" w:color="auto"/>
                <w:bottom w:val="none" w:sz="0" w:space="0" w:color="auto"/>
                <w:right w:val="none" w:sz="0" w:space="0" w:color="auto"/>
              </w:divBdr>
              <w:divsChild>
                <w:div w:id="631787761">
                  <w:marLeft w:val="0"/>
                  <w:marRight w:val="0"/>
                  <w:marTop w:val="0"/>
                  <w:marBottom w:val="0"/>
                  <w:divBdr>
                    <w:top w:val="none" w:sz="0" w:space="0" w:color="auto"/>
                    <w:left w:val="none" w:sz="0" w:space="0" w:color="auto"/>
                    <w:bottom w:val="none" w:sz="0" w:space="0" w:color="auto"/>
                    <w:right w:val="none" w:sz="0" w:space="0" w:color="auto"/>
                  </w:divBdr>
                  <w:divsChild>
                    <w:div w:id="1801220115">
                      <w:marLeft w:val="0"/>
                      <w:marRight w:val="0"/>
                      <w:marTop w:val="0"/>
                      <w:marBottom w:val="0"/>
                      <w:divBdr>
                        <w:top w:val="none" w:sz="0" w:space="0" w:color="auto"/>
                        <w:left w:val="none" w:sz="0" w:space="0" w:color="auto"/>
                        <w:bottom w:val="none" w:sz="0" w:space="0" w:color="auto"/>
                        <w:right w:val="none" w:sz="0" w:space="0" w:color="auto"/>
                      </w:divBdr>
                      <w:divsChild>
                        <w:div w:id="15033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426141">
      <w:bodyDiv w:val="1"/>
      <w:marLeft w:val="0"/>
      <w:marRight w:val="0"/>
      <w:marTop w:val="0"/>
      <w:marBottom w:val="0"/>
      <w:divBdr>
        <w:top w:val="none" w:sz="0" w:space="0" w:color="auto"/>
        <w:left w:val="none" w:sz="0" w:space="0" w:color="auto"/>
        <w:bottom w:val="none" w:sz="0" w:space="0" w:color="auto"/>
        <w:right w:val="none" w:sz="0" w:space="0" w:color="auto"/>
      </w:divBdr>
      <w:divsChild>
        <w:div w:id="2127847251">
          <w:marLeft w:val="0"/>
          <w:marRight w:val="0"/>
          <w:marTop w:val="0"/>
          <w:marBottom w:val="0"/>
          <w:divBdr>
            <w:top w:val="none" w:sz="0" w:space="0" w:color="auto"/>
            <w:left w:val="none" w:sz="0" w:space="0" w:color="auto"/>
            <w:bottom w:val="none" w:sz="0" w:space="0" w:color="auto"/>
            <w:right w:val="none" w:sz="0" w:space="0" w:color="auto"/>
          </w:divBdr>
          <w:divsChild>
            <w:div w:id="1019426910">
              <w:marLeft w:val="0"/>
              <w:marRight w:val="0"/>
              <w:marTop w:val="0"/>
              <w:marBottom w:val="0"/>
              <w:divBdr>
                <w:top w:val="none" w:sz="0" w:space="0" w:color="auto"/>
                <w:left w:val="none" w:sz="0" w:space="0" w:color="auto"/>
                <w:bottom w:val="none" w:sz="0" w:space="0" w:color="auto"/>
                <w:right w:val="none" w:sz="0" w:space="0" w:color="auto"/>
              </w:divBdr>
              <w:divsChild>
                <w:div w:id="215899441">
                  <w:marLeft w:val="0"/>
                  <w:marRight w:val="0"/>
                  <w:marTop w:val="1800"/>
                  <w:marBottom w:val="0"/>
                  <w:divBdr>
                    <w:top w:val="none" w:sz="0" w:space="0" w:color="auto"/>
                    <w:left w:val="none" w:sz="0" w:space="0" w:color="auto"/>
                    <w:bottom w:val="none" w:sz="0" w:space="0" w:color="auto"/>
                    <w:right w:val="none" w:sz="0" w:space="0" w:color="auto"/>
                  </w:divBdr>
                  <w:divsChild>
                    <w:div w:id="1700355279">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325026">
      <w:bodyDiv w:val="1"/>
      <w:marLeft w:val="0"/>
      <w:marRight w:val="0"/>
      <w:marTop w:val="0"/>
      <w:marBottom w:val="0"/>
      <w:divBdr>
        <w:top w:val="none" w:sz="0" w:space="0" w:color="auto"/>
        <w:left w:val="none" w:sz="0" w:space="0" w:color="auto"/>
        <w:bottom w:val="none" w:sz="0" w:space="0" w:color="auto"/>
        <w:right w:val="none" w:sz="0" w:space="0" w:color="auto"/>
      </w:divBdr>
    </w:div>
    <w:div w:id="819884585">
      <w:bodyDiv w:val="1"/>
      <w:marLeft w:val="0"/>
      <w:marRight w:val="0"/>
      <w:marTop w:val="0"/>
      <w:marBottom w:val="0"/>
      <w:divBdr>
        <w:top w:val="none" w:sz="0" w:space="0" w:color="auto"/>
        <w:left w:val="none" w:sz="0" w:space="0" w:color="auto"/>
        <w:bottom w:val="none" w:sz="0" w:space="0" w:color="auto"/>
        <w:right w:val="none" w:sz="0" w:space="0" w:color="auto"/>
      </w:divBdr>
    </w:div>
    <w:div w:id="819928608">
      <w:bodyDiv w:val="1"/>
      <w:marLeft w:val="0"/>
      <w:marRight w:val="0"/>
      <w:marTop w:val="0"/>
      <w:marBottom w:val="0"/>
      <w:divBdr>
        <w:top w:val="none" w:sz="0" w:space="0" w:color="auto"/>
        <w:left w:val="none" w:sz="0" w:space="0" w:color="auto"/>
        <w:bottom w:val="none" w:sz="0" w:space="0" w:color="auto"/>
        <w:right w:val="none" w:sz="0" w:space="0" w:color="auto"/>
      </w:divBdr>
    </w:div>
    <w:div w:id="839735556">
      <w:bodyDiv w:val="1"/>
      <w:marLeft w:val="0"/>
      <w:marRight w:val="0"/>
      <w:marTop w:val="0"/>
      <w:marBottom w:val="0"/>
      <w:divBdr>
        <w:top w:val="none" w:sz="0" w:space="0" w:color="auto"/>
        <w:left w:val="none" w:sz="0" w:space="0" w:color="auto"/>
        <w:bottom w:val="none" w:sz="0" w:space="0" w:color="auto"/>
        <w:right w:val="none" w:sz="0" w:space="0" w:color="auto"/>
      </w:divBdr>
    </w:div>
    <w:div w:id="850677916">
      <w:bodyDiv w:val="1"/>
      <w:marLeft w:val="0"/>
      <w:marRight w:val="0"/>
      <w:marTop w:val="0"/>
      <w:marBottom w:val="0"/>
      <w:divBdr>
        <w:top w:val="none" w:sz="0" w:space="0" w:color="auto"/>
        <w:left w:val="none" w:sz="0" w:space="0" w:color="auto"/>
        <w:bottom w:val="none" w:sz="0" w:space="0" w:color="auto"/>
        <w:right w:val="none" w:sz="0" w:space="0" w:color="auto"/>
      </w:divBdr>
    </w:div>
    <w:div w:id="854736497">
      <w:bodyDiv w:val="1"/>
      <w:marLeft w:val="0"/>
      <w:marRight w:val="0"/>
      <w:marTop w:val="0"/>
      <w:marBottom w:val="0"/>
      <w:divBdr>
        <w:top w:val="none" w:sz="0" w:space="0" w:color="auto"/>
        <w:left w:val="none" w:sz="0" w:space="0" w:color="auto"/>
        <w:bottom w:val="none" w:sz="0" w:space="0" w:color="auto"/>
        <w:right w:val="none" w:sz="0" w:space="0" w:color="auto"/>
      </w:divBdr>
    </w:div>
    <w:div w:id="907957615">
      <w:bodyDiv w:val="1"/>
      <w:marLeft w:val="0"/>
      <w:marRight w:val="0"/>
      <w:marTop w:val="0"/>
      <w:marBottom w:val="0"/>
      <w:divBdr>
        <w:top w:val="none" w:sz="0" w:space="0" w:color="auto"/>
        <w:left w:val="none" w:sz="0" w:space="0" w:color="auto"/>
        <w:bottom w:val="none" w:sz="0" w:space="0" w:color="auto"/>
        <w:right w:val="none" w:sz="0" w:space="0" w:color="auto"/>
      </w:divBdr>
    </w:div>
    <w:div w:id="926381399">
      <w:bodyDiv w:val="1"/>
      <w:marLeft w:val="0"/>
      <w:marRight w:val="0"/>
      <w:marTop w:val="0"/>
      <w:marBottom w:val="0"/>
      <w:divBdr>
        <w:top w:val="none" w:sz="0" w:space="0" w:color="auto"/>
        <w:left w:val="none" w:sz="0" w:space="0" w:color="auto"/>
        <w:bottom w:val="none" w:sz="0" w:space="0" w:color="auto"/>
        <w:right w:val="none" w:sz="0" w:space="0" w:color="auto"/>
      </w:divBdr>
    </w:div>
    <w:div w:id="930043644">
      <w:bodyDiv w:val="1"/>
      <w:marLeft w:val="0"/>
      <w:marRight w:val="0"/>
      <w:marTop w:val="0"/>
      <w:marBottom w:val="0"/>
      <w:divBdr>
        <w:top w:val="none" w:sz="0" w:space="0" w:color="auto"/>
        <w:left w:val="none" w:sz="0" w:space="0" w:color="auto"/>
        <w:bottom w:val="none" w:sz="0" w:space="0" w:color="auto"/>
        <w:right w:val="none" w:sz="0" w:space="0" w:color="auto"/>
      </w:divBdr>
      <w:divsChild>
        <w:div w:id="1386636573">
          <w:marLeft w:val="0"/>
          <w:marRight w:val="0"/>
          <w:marTop w:val="0"/>
          <w:marBottom w:val="0"/>
          <w:divBdr>
            <w:top w:val="none" w:sz="0" w:space="0" w:color="auto"/>
            <w:left w:val="none" w:sz="0" w:space="0" w:color="auto"/>
            <w:bottom w:val="none" w:sz="0" w:space="0" w:color="auto"/>
            <w:right w:val="none" w:sz="0" w:space="0" w:color="auto"/>
          </w:divBdr>
          <w:divsChild>
            <w:div w:id="2006129334">
              <w:marLeft w:val="0"/>
              <w:marRight w:val="0"/>
              <w:marTop w:val="0"/>
              <w:marBottom w:val="0"/>
              <w:divBdr>
                <w:top w:val="none" w:sz="0" w:space="0" w:color="auto"/>
                <w:left w:val="none" w:sz="0" w:space="0" w:color="auto"/>
                <w:bottom w:val="none" w:sz="0" w:space="0" w:color="auto"/>
                <w:right w:val="none" w:sz="0" w:space="0" w:color="auto"/>
              </w:divBdr>
              <w:divsChild>
                <w:div w:id="406920948">
                  <w:marLeft w:val="0"/>
                  <w:marRight w:val="0"/>
                  <w:marTop w:val="1800"/>
                  <w:marBottom w:val="0"/>
                  <w:divBdr>
                    <w:top w:val="none" w:sz="0" w:space="0" w:color="auto"/>
                    <w:left w:val="none" w:sz="0" w:space="0" w:color="auto"/>
                    <w:bottom w:val="none" w:sz="0" w:space="0" w:color="auto"/>
                    <w:right w:val="none" w:sz="0" w:space="0" w:color="auto"/>
                  </w:divBdr>
                  <w:divsChild>
                    <w:div w:id="2031643773">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324631">
      <w:bodyDiv w:val="1"/>
      <w:marLeft w:val="0"/>
      <w:marRight w:val="0"/>
      <w:marTop w:val="0"/>
      <w:marBottom w:val="0"/>
      <w:divBdr>
        <w:top w:val="none" w:sz="0" w:space="0" w:color="auto"/>
        <w:left w:val="none" w:sz="0" w:space="0" w:color="auto"/>
        <w:bottom w:val="none" w:sz="0" w:space="0" w:color="auto"/>
        <w:right w:val="none" w:sz="0" w:space="0" w:color="auto"/>
      </w:divBdr>
    </w:div>
    <w:div w:id="936013666">
      <w:bodyDiv w:val="1"/>
      <w:marLeft w:val="0"/>
      <w:marRight w:val="0"/>
      <w:marTop w:val="0"/>
      <w:marBottom w:val="0"/>
      <w:divBdr>
        <w:top w:val="none" w:sz="0" w:space="0" w:color="auto"/>
        <w:left w:val="none" w:sz="0" w:space="0" w:color="auto"/>
        <w:bottom w:val="none" w:sz="0" w:space="0" w:color="auto"/>
        <w:right w:val="none" w:sz="0" w:space="0" w:color="auto"/>
      </w:divBdr>
    </w:div>
    <w:div w:id="965089943">
      <w:bodyDiv w:val="1"/>
      <w:marLeft w:val="0"/>
      <w:marRight w:val="0"/>
      <w:marTop w:val="0"/>
      <w:marBottom w:val="0"/>
      <w:divBdr>
        <w:top w:val="none" w:sz="0" w:space="0" w:color="auto"/>
        <w:left w:val="none" w:sz="0" w:space="0" w:color="auto"/>
        <w:bottom w:val="none" w:sz="0" w:space="0" w:color="auto"/>
        <w:right w:val="none" w:sz="0" w:space="0" w:color="auto"/>
      </w:divBdr>
    </w:div>
    <w:div w:id="1003892643">
      <w:bodyDiv w:val="1"/>
      <w:marLeft w:val="0"/>
      <w:marRight w:val="0"/>
      <w:marTop w:val="0"/>
      <w:marBottom w:val="0"/>
      <w:divBdr>
        <w:top w:val="none" w:sz="0" w:space="0" w:color="auto"/>
        <w:left w:val="none" w:sz="0" w:space="0" w:color="auto"/>
        <w:bottom w:val="none" w:sz="0" w:space="0" w:color="auto"/>
        <w:right w:val="none" w:sz="0" w:space="0" w:color="auto"/>
      </w:divBdr>
    </w:div>
    <w:div w:id="1144085262">
      <w:bodyDiv w:val="1"/>
      <w:marLeft w:val="0"/>
      <w:marRight w:val="0"/>
      <w:marTop w:val="0"/>
      <w:marBottom w:val="0"/>
      <w:divBdr>
        <w:top w:val="none" w:sz="0" w:space="0" w:color="auto"/>
        <w:left w:val="none" w:sz="0" w:space="0" w:color="auto"/>
        <w:bottom w:val="none" w:sz="0" w:space="0" w:color="auto"/>
        <w:right w:val="none" w:sz="0" w:space="0" w:color="auto"/>
      </w:divBdr>
    </w:div>
    <w:div w:id="1172841618">
      <w:bodyDiv w:val="1"/>
      <w:marLeft w:val="0"/>
      <w:marRight w:val="0"/>
      <w:marTop w:val="0"/>
      <w:marBottom w:val="0"/>
      <w:divBdr>
        <w:top w:val="none" w:sz="0" w:space="0" w:color="auto"/>
        <w:left w:val="none" w:sz="0" w:space="0" w:color="auto"/>
        <w:bottom w:val="none" w:sz="0" w:space="0" w:color="auto"/>
        <w:right w:val="none" w:sz="0" w:space="0" w:color="auto"/>
      </w:divBdr>
      <w:divsChild>
        <w:div w:id="2093576862">
          <w:marLeft w:val="0"/>
          <w:marRight w:val="0"/>
          <w:marTop w:val="0"/>
          <w:marBottom w:val="0"/>
          <w:divBdr>
            <w:top w:val="none" w:sz="0" w:space="0" w:color="auto"/>
            <w:left w:val="none" w:sz="0" w:space="0" w:color="auto"/>
            <w:bottom w:val="none" w:sz="0" w:space="0" w:color="auto"/>
            <w:right w:val="none" w:sz="0" w:space="0" w:color="auto"/>
          </w:divBdr>
          <w:divsChild>
            <w:div w:id="1210800478">
              <w:marLeft w:val="0"/>
              <w:marRight w:val="0"/>
              <w:marTop w:val="0"/>
              <w:marBottom w:val="0"/>
              <w:divBdr>
                <w:top w:val="none" w:sz="0" w:space="0" w:color="auto"/>
                <w:left w:val="none" w:sz="0" w:space="0" w:color="auto"/>
                <w:bottom w:val="none" w:sz="0" w:space="0" w:color="auto"/>
                <w:right w:val="none" w:sz="0" w:space="0" w:color="auto"/>
              </w:divBdr>
              <w:divsChild>
                <w:div w:id="1185165908">
                  <w:marLeft w:val="0"/>
                  <w:marRight w:val="0"/>
                  <w:marTop w:val="1800"/>
                  <w:marBottom w:val="0"/>
                  <w:divBdr>
                    <w:top w:val="none" w:sz="0" w:space="0" w:color="auto"/>
                    <w:left w:val="none" w:sz="0" w:space="0" w:color="auto"/>
                    <w:bottom w:val="none" w:sz="0" w:space="0" w:color="auto"/>
                    <w:right w:val="none" w:sz="0" w:space="0" w:color="auto"/>
                  </w:divBdr>
                  <w:divsChild>
                    <w:div w:id="766535462">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792068">
      <w:bodyDiv w:val="1"/>
      <w:marLeft w:val="0"/>
      <w:marRight w:val="0"/>
      <w:marTop w:val="0"/>
      <w:marBottom w:val="0"/>
      <w:divBdr>
        <w:top w:val="none" w:sz="0" w:space="0" w:color="auto"/>
        <w:left w:val="none" w:sz="0" w:space="0" w:color="auto"/>
        <w:bottom w:val="none" w:sz="0" w:space="0" w:color="auto"/>
        <w:right w:val="none" w:sz="0" w:space="0" w:color="auto"/>
      </w:divBdr>
    </w:div>
    <w:div w:id="1322464088">
      <w:bodyDiv w:val="1"/>
      <w:marLeft w:val="0"/>
      <w:marRight w:val="0"/>
      <w:marTop w:val="0"/>
      <w:marBottom w:val="0"/>
      <w:divBdr>
        <w:top w:val="none" w:sz="0" w:space="0" w:color="auto"/>
        <w:left w:val="none" w:sz="0" w:space="0" w:color="auto"/>
        <w:bottom w:val="none" w:sz="0" w:space="0" w:color="auto"/>
        <w:right w:val="none" w:sz="0" w:space="0" w:color="auto"/>
      </w:divBdr>
    </w:div>
    <w:div w:id="1358504783">
      <w:bodyDiv w:val="1"/>
      <w:marLeft w:val="0"/>
      <w:marRight w:val="0"/>
      <w:marTop w:val="0"/>
      <w:marBottom w:val="0"/>
      <w:divBdr>
        <w:top w:val="none" w:sz="0" w:space="0" w:color="auto"/>
        <w:left w:val="none" w:sz="0" w:space="0" w:color="auto"/>
        <w:bottom w:val="none" w:sz="0" w:space="0" w:color="auto"/>
        <w:right w:val="none" w:sz="0" w:space="0" w:color="auto"/>
      </w:divBdr>
    </w:div>
    <w:div w:id="1408763782">
      <w:bodyDiv w:val="1"/>
      <w:marLeft w:val="0"/>
      <w:marRight w:val="0"/>
      <w:marTop w:val="0"/>
      <w:marBottom w:val="0"/>
      <w:divBdr>
        <w:top w:val="none" w:sz="0" w:space="0" w:color="auto"/>
        <w:left w:val="none" w:sz="0" w:space="0" w:color="auto"/>
        <w:bottom w:val="none" w:sz="0" w:space="0" w:color="auto"/>
        <w:right w:val="none" w:sz="0" w:space="0" w:color="auto"/>
      </w:divBdr>
    </w:div>
    <w:div w:id="1503200697">
      <w:bodyDiv w:val="1"/>
      <w:marLeft w:val="0"/>
      <w:marRight w:val="0"/>
      <w:marTop w:val="0"/>
      <w:marBottom w:val="0"/>
      <w:divBdr>
        <w:top w:val="none" w:sz="0" w:space="0" w:color="auto"/>
        <w:left w:val="none" w:sz="0" w:space="0" w:color="auto"/>
        <w:bottom w:val="none" w:sz="0" w:space="0" w:color="auto"/>
        <w:right w:val="none" w:sz="0" w:space="0" w:color="auto"/>
      </w:divBdr>
    </w:div>
    <w:div w:id="1543245706">
      <w:bodyDiv w:val="1"/>
      <w:marLeft w:val="0"/>
      <w:marRight w:val="0"/>
      <w:marTop w:val="0"/>
      <w:marBottom w:val="0"/>
      <w:divBdr>
        <w:top w:val="none" w:sz="0" w:space="0" w:color="auto"/>
        <w:left w:val="none" w:sz="0" w:space="0" w:color="auto"/>
        <w:bottom w:val="none" w:sz="0" w:space="0" w:color="auto"/>
        <w:right w:val="none" w:sz="0" w:space="0" w:color="auto"/>
      </w:divBdr>
    </w:div>
    <w:div w:id="1598829178">
      <w:bodyDiv w:val="1"/>
      <w:marLeft w:val="0"/>
      <w:marRight w:val="0"/>
      <w:marTop w:val="0"/>
      <w:marBottom w:val="0"/>
      <w:divBdr>
        <w:top w:val="none" w:sz="0" w:space="0" w:color="auto"/>
        <w:left w:val="none" w:sz="0" w:space="0" w:color="auto"/>
        <w:bottom w:val="none" w:sz="0" w:space="0" w:color="auto"/>
        <w:right w:val="none" w:sz="0" w:space="0" w:color="auto"/>
      </w:divBdr>
    </w:div>
    <w:div w:id="1668436144">
      <w:bodyDiv w:val="1"/>
      <w:marLeft w:val="0"/>
      <w:marRight w:val="0"/>
      <w:marTop w:val="0"/>
      <w:marBottom w:val="0"/>
      <w:divBdr>
        <w:top w:val="none" w:sz="0" w:space="0" w:color="auto"/>
        <w:left w:val="none" w:sz="0" w:space="0" w:color="auto"/>
        <w:bottom w:val="none" w:sz="0" w:space="0" w:color="auto"/>
        <w:right w:val="none" w:sz="0" w:space="0" w:color="auto"/>
      </w:divBdr>
    </w:div>
    <w:div w:id="1672565096">
      <w:bodyDiv w:val="1"/>
      <w:marLeft w:val="0"/>
      <w:marRight w:val="0"/>
      <w:marTop w:val="0"/>
      <w:marBottom w:val="0"/>
      <w:divBdr>
        <w:top w:val="none" w:sz="0" w:space="0" w:color="auto"/>
        <w:left w:val="none" w:sz="0" w:space="0" w:color="auto"/>
        <w:bottom w:val="none" w:sz="0" w:space="0" w:color="auto"/>
        <w:right w:val="none" w:sz="0" w:space="0" w:color="auto"/>
      </w:divBdr>
      <w:divsChild>
        <w:div w:id="1515730523">
          <w:marLeft w:val="0"/>
          <w:marRight w:val="0"/>
          <w:marTop w:val="0"/>
          <w:marBottom w:val="0"/>
          <w:divBdr>
            <w:top w:val="none" w:sz="0" w:space="0" w:color="auto"/>
            <w:left w:val="none" w:sz="0" w:space="0" w:color="auto"/>
            <w:bottom w:val="none" w:sz="0" w:space="0" w:color="auto"/>
            <w:right w:val="none" w:sz="0" w:space="0" w:color="auto"/>
          </w:divBdr>
          <w:divsChild>
            <w:div w:id="1664502835">
              <w:marLeft w:val="0"/>
              <w:marRight w:val="0"/>
              <w:marTop w:val="0"/>
              <w:marBottom w:val="0"/>
              <w:divBdr>
                <w:top w:val="none" w:sz="0" w:space="0" w:color="auto"/>
                <w:left w:val="none" w:sz="0" w:space="0" w:color="auto"/>
                <w:bottom w:val="none" w:sz="0" w:space="0" w:color="auto"/>
                <w:right w:val="none" w:sz="0" w:space="0" w:color="auto"/>
              </w:divBdr>
              <w:divsChild>
                <w:div w:id="747767918">
                  <w:marLeft w:val="0"/>
                  <w:marRight w:val="0"/>
                  <w:marTop w:val="1800"/>
                  <w:marBottom w:val="0"/>
                  <w:divBdr>
                    <w:top w:val="none" w:sz="0" w:space="0" w:color="auto"/>
                    <w:left w:val="none" w:sz="0" w:space="0" w:color="auto"/>
                    <w:bottom w:val="none" w:sz="0" w:space="0" w:color="auto"/>
                    <w:right w:val="none" w:sz="0" w:space="0" w:color="auto"/>
                  </w:divBdr>
                  <w:divsChild>
                    <w:div w:id="1900820889">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024094">
      <w:bodyDiv w:val="1"/>
      <w:marLeft w:val="0"/>
      <w:marRight w:val="0"/>
      <w:marTop w:val="0"/>
      <w:marBottom w:val="0"/>
      <w:divBdr>
        <w:top w:val="none" w:sz="0" w:space="0" w:color="auto"/>
        <w:left w:val="none" w:sz="0" w:space="0" w:color="auto"/>
        <w:bottom w:val="none" w:sz="0" w:space="0" w:color="auto"/>
        <w:right w:val="none" w:sz="0" w:space="0" w:color="auto"/>
      </w:divBdr>
    </w:div>
    <w:div w:id="1721590943">
      <w:bodyDiv w:val="1"/>
      <w:marLeft w:val="0"/>
      <w:marRight w:val="0"/>
      <w:marTop w:val="0"/>
      <w:marBottom w:val="0"/>
      <w:divBdr>
        <w:top w:val="none" w:sz="0" w:space="0" w:color="auto"/>
        <w:left w:val="none" w:sz="0" w:space="0" w:color="auto"/>
        <w:bottom w:val="none" w:sz="0" w:space="0" w:color="auto"/>
        <w:right w:val="none" w:sz="0" w:space="0" w:color="auto"/>
      </w:divBdr>
    </w:div>
    <w:div w:id="1744061109">
      <w:bodyDiv w:val="1"/>
      <w:marLeft w:val="0"/>
      <w:marRight w:val="0"/>
      <w:marTop w:val="0"/>
      <w:marBottom w:val="0"/>
      <w:divBdr>
        <w:top w:val="none" w:sz="0" w:space="0" w:color="auto"/>
        <w:left w:val="none" w:sz="0" w:space="0" w:color="auto"/>
        <w:bottom w:val="none" w:sz="0" w:space="0" w:color="auto"/>
        <w:right w:val="none" w:sz="0" w:space="0" w:color="auto"/>
      </w:divBdr>
    </w:div>
    <w:div w:id="1748066727">
      <w:bodyDiv w:val="1"/>
      <w:marLeft w:val="0"/>
      <w:marRight w:val="0"/>
      <w:marTop w:val="0"/>
      <w:marBottom w:val="0"/>
      <w:divBdr>
        <w:top w:val="none" w:sz="0" w:space="0" w:color="auto"/>
        <w:left w:val="none" w:sz="0" w:space="0" w:color="auto"/>
        <w:bottom w:val="none" w:sz="0" w:space="0" w:color="auto"/>
        <w:right w:val="none" w:sz="0" w:space="0" w:color="auto"/>
      </w:divBdr>
    </w:div>
    <w:div w:id="1802380365">
      <w:bodyDiv w:val="1"/>
      <w:marLeft w:val="0"/>
      <w:marRight w:val="0"/>
      <w:marTop w:val="0"/>
      <w:marBottom w:val="0"/>
      <w:divBdr>
        <w:top w:val="none" w:sz="0" w:space="0" w:color="auto"/>
        <w:left w:val="none" w:sz="0" w:space="0" w:color="auto"/>
        <w:bottom w:val="none" w:sz="0" w:space="0" w:color="auto"/>
        <w:right w:val="none" w:sz="0" w:space="0" w:color="auto"/>
      </w:divBdr>
    </w:div>
    <w:div w:id="1803108848">
      <w:bodyDiv w:val="1"/>
      <w:marLeft w:val="0"/>
      <w:marRight w:val="0"/>
      <w:marTop w:val="0"/>
      <w:marBottom w:val="0"/>
      <w:divBdr>
        <w:top w:val="none" w:sz="0" w:space="0" w:color="auto"/>
        <w:left w:val="none" w:sz="0" w:space="0" w:color="auto"/>
        <w:bottom w:val="none" w:sz="0" w:space="0" w:color="auto"/>
        <w:right w:val="none" w:sz="0" w:space="0" w:color="auto"/>
      </w:divBdr>
    </w:div>
    <w:div w:id="1808283191">
      <w:bodyDiv w:val="1"/>
      <w:marLeft w:val="0"/>
      <w:marRight w:val="0"/>
      <w:marTop w:val="0"/>
      <w:marBottom w:val="0"/>
      <w:divBdr>
        <w:top w:val="none" w:sz="0" w:space="0" w:color="auto"/>
        <w:left w:val="none" w:sz="0" w:space="0" w:color="auto"/>
        <w:bottom w:val="none" w:sz="0" w:space="0" w:color="auto"/>
        <w:right w:val="none" w:sz="0" w:space="0" w:color="auto"/>
      </w:divBdr>
      <w:divsChild>
        <w:div w:id="1950817872">
          <w:marLeft w:val="0"/>
          <w:marRight w:val="0"/>
          <w:marTop w:val="0"/>
          <w:marBottom w:val="0"/>
          <w:divBdr>
            <w:top w:val="none" w:sz="0" w:space="0" w:color="auto"/>
            <w:left w:val="none" w:sz="0" w:space="0" w:color="auto"/>
            <w:bottom w:val="none" w:sz="0" w:space="0" w:color="auto"/>
            <w:right w:val="none" w:sz="0" w:space="0" w:color="auto"/>
          </w:divBdr>
          <w:divsChild>
            <w:div w:id="339356321">
              <w:marLeft w:val="0"/>
              <w:marRight w:val="0"/>
              <w:marTop w:val="0"/>
              <w:marBottom w:val="0"/>
              <w:divBdr>
                <w:top w:val="none" w:sz="0" w:space="0" w:color="auto"/>
                <w:left w:val="none" w:sz="0" w:space="0" w:color="auto"/>
                <w:bottom w:val="none" w:sz="0" w:space="0" w:color="auto"/>
                <w:right w:val="none" w:sz="0" w:space="0" w:color="auto"/>
              </w:divBdr>
              <w:divsChild>
                <w:div w:id="309480587">
                  <w:marLeft w:val="0"/>
                  <w:marRight w:val="0"/>
                  <w:marTop w:val="1800"/>
                  <w:marBottom w:val="0"/>
                  <w:divBdr>
                    <w:top w:val="none" w:sz="0" w:space="0" w:color="auto"/>
                    <w:left w:val="none" w:sz="0" w:space="0" w:color="auto"/>
                    <w:bottom w:val="none" w:sz="0" w:space="0" w:color="auto"/>
                    <w:right w:val="none" w:sz="0" w:space="0" w:color="auto"/>
                  </w:divBdr>
                  <w:divsChild>
                    <w:div w:id="1939556921">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536385">
      <w:bodyDiv w:val="1"/>
      <w:marLeft w:val="0"/>
      <w:marRight w:val="0"/>
      <w:marTop w:val="0"/>
      <w:marBottom w:val="0"/>
      <w:divBdr>
        <w:top w:val="none" w:sz="0" w:space="0" w:color="auto"/>
        <w:left w:val="none" w:sz="0" w:space="0" w:color="auto"/>
        <w:bottom w:val="none" w:sz="0" w:space="0" w:color="auto"/>
        <w:right w:val="none" w:sz="0" w:space="0" w:color="auto"/>
      </w:divBdr>
      <w:divsChild>
        <w:div w:id="622538465">
          <w:marLeft w:val="0"/>
          <w:marRight w:val="0"/>
          <w:marTop w:val="272"/>
          <w:marBottom w:val="0"/>
          <w:divBdr>
            <w:top w:val="none" w:sz="0" w:space="0" w:color="auto"/>
            <w:left w:val="single" w:sz="6" w:space="0" w:color="E5E5E5"/>
            <w:bottom w:val="none" w:sz="0" w:space="0" w:color="auto"/>
            <w:right w:val="single" w:sz="6" w:space="0" w:color="E5E5E5"/>
          </w:divBdr>
          <w:divsChild>
            <w:div w:id="1559051142">
              <w:marLeft w:val="0"/>
              <w:marRight w:val="0"/>
              <w:marTop w:val="0"/>
              <w:marBottom w:val="0"/>
              <w:divBdr>
                <w:top w:val="none" w:sz="0" w:space="0" w:color="auto"/>
                <w:left w:val="none" w:sz="0" w:space="0" w:color="auto"/>
                <w:bottom w:val="none" w:sz="0" w:space="0" w:color="auto"/>
                <w:right w:val="none" w:sz="0" w:space="0" w:color="auto"/>
              </w:divBdr>
              <w:divsChild>
                <w:div w:id="213742359">
                  <w:marLeft w:val="0"/>
                  <w:marRight w:val="0"/>
                  <w:marTop w:val="0"/>
                  <w:marBottom w:val="0"/>
                  <w:divBdr>
                    <w:top w:val="none" w:sz="0" w:space="0" w:color="auto"/>
                    <w:left w:val="none" w:sz="0" w:space="0" w:color="auto"/>
                    <w:bottom w:val="none" w:sz="0" w:space="0" w:color="auto"/>
                    <w:right w:val="none" w:sz="0" w:space="0" w:color="auto"/>
                  </w:divBdr>
                  <w:divsChild>
                    <w:div w:id="1229225800">
                      <w:marLeft w:val="0"/>
                      <w:marRight w:val="0"/>
                      <w:marTop w:val="0"/>
                      <w:marBottom w:val="0"/>
                      <w:divBdr>
                        <w:top w:val="none" w:sz="0" w:space="0" w:color="auto"/>
                        <w:left w:val="none" w:sz="0" w:space="0" w:color="auto"/>
                        <w:bottom w:val="none" w:sz="0" w:space="0" w:color="auto"/>
                        <w:right w:val="none" w:sz="0" w:space="0" w:color="auto"/>
                      </w:divBdr>
                      <w:divsChild>
                        <w:div w:id="122382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2867196">
      <w:bodyDiv w:val="1"/>
      <w:marLeft w:val="0"/>
      <w:marRight w:val="0"/>
      <w:marTop w:val="0"/>
      <w:marBottom w:val="0"/>
      <w:divBdr>
        <w:top w:val="none" w:sz="0" w:space="0" w:color="auto"/>
        <w:left w:val="none" w:sz="0" w:space="0" w:color="auto"/>
        <w:bottom w:val="none" w:sz="0" w:space="0" w:color="auto"/>
        <w:right w:val="none" w:sz="0" w:space="0" w:color="auto"/>
      </w:divBdr>
      <w:divsChild>
        <w:div w:id="100802662">
          <w:marLeft w:val="0"/>
          <w:marRight w:val="0"/>
          <w:marTop w:val="0"/>
          <w:marBottom w:val="0"/>
          <w:divBdr>
            <w:top w:val="none" w:sz="0" w:space="0" w:color="auto"/>
            <w:left w:val="none" w:sz="0" w:space="0" w:color="auto"/>
            <w:bottom w:val="none" w:sz="0" w:space="0" w:color="auto"/>
            <w:right w:val="none" w:sz="0" w:space="0" w:color="auto"/>
          </w:divBdr>
        </w:div>
        <w:div w:id="1223831011">
          <w:marLeft w:val="0"/>
          <w:marRight w:val="0"/>
          <w:marTop w:val="0"/>
          <w:marBottom w:val="0"/>
          <w:divBdr>
            <w:top w:val="none" w:sz="0" w:space="0" w:color="auto"/>
            <w:left w:val="none" w:sz="0" w:space="0" w:color="auto"/>
            <w:bottom w:val="none" w:sz="0" w:space="0" w:color="auto"/>
            <w:right w:val="none" w:sz="0" w:space="0" w:color="auto"/>
          </w:divBdr>
        </w:div>
        <w:div w:id="1739787015">
          <w:marLeft w:val="0"/>
          <w:marRight w:val="0"/>
          <w:marTop w:val="0"/>
          <w:marBottom w:val="0"/>
          <w:divBdr>
            <w:top w:val="none" w:sz="0" w:space="0" w:color="auto"/>
            <w:left w:val="none" w:sz="0" w:space="0" w:color="auto"/>
            <w:bottom w:val="none" w:sz="0" w:space="0" w:color="auto"/>
            <w:right w:val="none" w:sz="0" w:space="0" w:color="auto"/>
          </w:divBdr>
        </w:div>
      </w:divsChild>
    </w:div>
    <w:div w:id="1975406041">
      <w:bodyDiv w:val="1"/>
      <w:marLeft w:val="0"/>
      <w:marRight w:val="0"/>
      <w:marTop w:val="0"/>
      <w:marBottom w:val="0"/>
      <w:divBdr>
        <w:top w:val="none" w:sz="0" w:space="0" w:color="auto"/>
        <w:left w:val="none" w:sz="0" w:space="0" w:color="auto"/>
        <w:bottom w:val="none" w:sz="0" w:space="0" w:color="auto"/>
        <w:right w:val="none" w:sz="0" w:space="0" w:color="auto"/>
      </w:divBdr>
    </w:div>
    <w:div w:id="2030833459">
      <w:bodyDiv w:val="1"/>
      <w:marLeft w:val="0"/>
      <w:marRight w:val="0"/>
      <w:marTop w:val="0"/>
      <w:marBottom w:val="0"/>
      <w:divBdr>
        <w:top w:val="none" w:sz="0" w:space="0" w:color="auto"/>
        <w:left w:val="none" w:sz="0" w:space="0" w:color="auto"/>
        <w:bottom w:val="none" w:sz="0" w:space="0" w:color="auto"/>
        <w:right w:val="none" w:sz="0" w:space="0" w:color="auto"/>
      </w:divBdr>
    </w:div>
    <w:div w:id="2034375780">
      <w:bodyDiv w:val="1"/>
      <w:marLeft w:val="0"/>
      <w:marRight w:val="0"/>
      <w:marTop w:val="0"/>
      <w:marBottom w:val="0"/>
      <w:divBdr>
        <w:top w:val="none" w:sz="0" w:space="0" w:color="auto"/>
        <w:left w:val="none" w:sz="0" w:space="0" w:color="auto"/>
        <w:bottom w:val="none" w:sz="0" w:space="0" w:color="auto"/>
        <w:right w:val="none" w:sz="0" w:space="0" w:color="auto"/>
      </w:divBdr>
    </w:div>
    <w:div w:id="2084180389">
      <w:bodyDiv w:val="1"/>
      <w:marLeft w:val="0"/>
      <w:marRight w:val="0"/>
      <w:marTop w:val="0"/>
      <w:marBottom w:val="0"/>
      <w:divBdr>
        <w:top w:val="none" w:sz="0" w:space="0" w:color="auto"/>
        <w:left w:val="none" w:sz="0" w:space="0" w:color="auto"/>
        <w:bottom w:val="none" w:sz="0" w:space="0" w:color="auto"/>
        <w:right w:val="none" w:sz="0" w:space="0" w:color="auto"/>
      </w:divBdr>
      <w:divsChild>
        <w:div w:id="1524661163">
          <w:marLeft w:val="0"/>
          <w:marRight w:val="0"/>
          <w:marTop w:val="0"/>
          <w:marBottom w:val="0"/>
          <w:divBdr>
            <w:top w:val="none" w:sz="0" w:space="0" w:color="auto"/>
            <w:left w:val="none" w:sz="0" w:space="0" w:color="auto"/>
            <w:bottom w:val="none" w:sz="0" w:space="0" w:color="auto"/>
            <w:right w:val="none" w:sz="0" w:space="0" w:color="auto"/>
          </w:divBdr>
          <w:divsChild>
            <w:div w:id="666715737">
              <w:marLeft w:val="0"/>
              <w:marRight w:val="0"/>
              <w:marTop w:val="0"/>
              <w:marBottom w:val="0"/>
              <w:divBdr>
                <w:top w:val="none" w:sz="0" w:space="0" w:color="auto"/>
                <w:left w:val="none" w:sz="0" w:space="0" w:color="auto"/>
                <w:bottom w:val="none" w:sz="0" w:space="0" w:color="auto"/>
                <w:right w:val="none" w:sz="0" w:space="0" w:color="auto"/>
              </w:divBdr>
              <w:divsChild>
                <w:div w:id="153185642">
                  <w:marLeft w:val="0"/>
                  <w:marRight w:val="0"/>
                  <w:marTop w:val="1800"/>
                  <w:marBottom w:val="0"/>
                  <w:divBdr>
                    <w:top w:val="none" w:sz="0" w:space="0" w:color="auto"/>
                    <w:left w:val="none" w:sz="0" w:space="0" w:color="auto"/>
                    <w:bottom w:val="none" w:sz="0" w:space="0" w:color="auto"/>
                    <w:right w:val="none" w:sz="0" w:space="0" w:color="auto"/>
                  </w:divBdr>
                  <w:divsChild>
                    <w:div w:id="1225071364">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368" TargetMode="External"/><Relationship Id="rId18" Type="http://schemas.openxmlformats.org/officeDocument/2006/relationships/hyperlink" Target="https://www.eis.gov.lv/EKEIS/Procurement/Edit/178925"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vk@mk.gov.lv" TargetMode="External"/><Relationship Id="rId17" Type="http://schemas.openxmlformats.org/officeDocument/2006/relationships/hyperlink" Target="https://www.eis.gov.lv/EKEIS/Procurement/Edit/17892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s.gov.lv/EKEIS/Procurement/Edit/17892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likumi.lv/ta/id/178987-noziedzigi-iegutu-lidzeklu-legalizacijas-un-terorisma-un-proliferacijas-finansesanas-noversanas-likums"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Procurement/Edit/178925"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9070d2e-753c-404b-8981-feee8657e0d6" xsi:nil="true"/>
    <lcf76f155ced4ddcb4097134ff3c332f xmlns="ea8bf790-8b8d-4430-83a1-d707865efde4">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s" ma:contentTypeID="0x010100AB0123BCE8A88448B7A62BC969DCA1BA" ma:contentTypeVersion="15" ma:contentTypeDescription="Izveidot jaunu dokumentu." ma:contentTypeScope="" ma:versionID="e4f94594990d40bd330344f3318ac2e6">
  <xsd:schema xmlns:xsd="http://www.w3.org/2001/XMLSchema" xmlns:xs="http://www.w3.org/2001/XMLSchema" xmlns:p="http://schemas.microsoft.com/office/2006/metadata/properties" xmlns:ns2="ea8bf790-8b8d-4430-83a1-d707865efde4" xmlns:ns3="69070d2e-753c-404b-8981-feee8657e0d6" targetNamespace="http://schemas.microsoft.com/office/2006/metadata/properties" ma:root="true" ma:fieldsID="013d1c9ae49f5c9f9bd41d2f9d59be8b" ns2:_="" ns3:_="">
    <xsd:import namespace="ea8bf790-8b8d-4430-83a1-d707865efde4"/>
    <xsd:import namespace="69070d2e-753c-404b-8981-feee8657e0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8bf790-8b8d-4430-83a1-d707865efd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64c26a82-2b24-45e5-89b7-c1f884b4c02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070d2e-753c-404b-8981-feee8657e0d6"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4940f0bc-e53f-4539-83ea-1f4f2d554faa}" ma:internalName="TaxCatchAll" ma:showField="CatchAllData" ma:web="69070d2e-753c-404b-8981-feee8657e0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38D256-680C-4AE3-8635-E8887688C838}">
  <ds:schemaRefs>
    <ds:schemaRef ds:uri="http://schemas.microsoft.com/sharepoint/v3/contenttype/forms"/>
  </ds:schemaRefs>
</ds:datastoreItem>
</file>

<file path=customXml/itemProps2.xml><?xml version="1.0" encoding="utf-8"?>
<ds:datastoreItem xmlns:ds="http://schemas.openxmlformats.org/officeDocument/2006/customXml" ds:itemID="{154CDA83-BACB-40E7-90DF-061B267AAFDE}">
  <ds:schemaRefs>
    <ds:schemaRef ds:uri="http://schemas.microsoft.com/office/2006/metadata/properties"/>
    <ds:schemaRef ds:uri="http://schemas.microsoft.com/office/infopath/2007/PartnerControls"/>
    <ds:schemaRef ds:uri="27cf3bf0-0c44-4e1c-a096-d7e29139a94c"/>
    <ds:schemaRef ds:uri="36314ad3-811f-41cc-9b46-a3830cecdfe8"/>
  </ds:schemaRefs>
</ds:datastoreItem>
</file>

<file path=customXml/itemProps3.xml><?xml version="1.0" encoding="utf-8"?>
<ds:datastoreItem xmlns:ds="http://schemas.openxmlformats.org/officeDocument/2006/customXml" ds:itemID="{E3D1B5ED-51C0-4B72-86B8-DC0BEBE650EF}">
  <ds:schemaRefs>
    <ds:schemaRef ds:uri="http://schemas.openxmlformats.org/officeDocument/2006/bibliography"/>
  </ds:schemaRefs>
</ds:datastoreItem>
</file>

<file path=customXml/itemProps4.xml><?xml version="1.0" encoding="utf-8"?>
<ds:datastoreItem xmlns:ds="http://schemas.openxmlformats.org/officeDocument/2006/customXml" ds:itemID="{D0B97114-A4C2-49AC-B495-75412B01D8C7}"/>
</file>

<file path=docProps/app.xml><?xml version="1.0" encoding="utf-8"?>
<Properties xmlns="http://schemas.openxmlformats.org/officeDocument/2006/extended-properties" xmlns:vt="http://schemas.openxmlformats.org/officeDocument/2006/docPropsVTypes">
  <Template>Normal.dotm</Template>
  <TotalTime>32</TotalTime>
  <Pages>18</Pages>
  <Words>7587</Words>
  <Characters>43250</Characters>
  <Application>Microsoft Office Word</Application>
  <DocSecurity>0</DocSecurity>
  <Lines>360</Lines>
  <Paragraphs>101</Paragraphs>
  <ScaleCrop>false</ScaleCrop>
  <Company/>
  <LinksUpToDate>false</LinksUpToDate>
  <CharactersWithSpaces>50736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Inese Petrošjus</cp:lastModifiedBy>
  <cp:revision>1604</cp:revision>
  <cp:lastPrinted>2023-11-24T07:27:00Z</cp:lastPrinted>
  <dcterms:created xsi:type="dcterms:W3CDTF">2025-10-22T08:44:00Z</dcterms:created>
  <dcterms:modified xsi:type="dcterms:W3CDTF">2026-08-28T07:02:00Z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966275738a073398a5dc28ddcdbf4a73189c4a865605f8c07df949fe1015dd22</vt:lpwstr>
  </property>
  <property fmtid="{D5CDD505-2E9C-101B-9397-08002B2CF9AE}" pid="3" name="ContentTypeId">
    <vt:lpwstr>0x010100AB0123BCE8A88448B7A62BC969DCA1BA</vt:lpwstr>
  </property>
  <property fmtid="{D5CDD505-2E9C-101B-9397-08002B2CF9AE}" pid="4" name="MediaServiceImageTags">
    <vt:lpwstr/>
  </property>
  <property fmtid="{D5CDD505-2E9C-101B-9397-08002B2CF9AE}" pid="5" name="docLang">
    <vt:lpwstr>lv</vt:lpwstr>
  </property>
</Properties>
</file>