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307F8D" w14:textId="77777777" w:rsidR="006A7390" w:rsidRPr="00284FE9" w:rsidRDefault="006A7390" w:rsidP="006A7390">
      <w:pPr>
        <w:jc w:val="center"/>
        <w:rPr>
          <w:noProof/>
          <w:lang w:val="lv-LV"/>
        </w:rPr>
      </w:pPr>
      <w:r w:rsidRPr="00284FE9">
        <w:rPr>
          <w:noProof/>
          <w:lang w:val="lv-LV" w:eastAsia="lv-LV"/>
        </w:rPr>
        <w:drawing>
          <wp:inline distT="0" distB="0" distL="0" distR="0" wp14:anchorId="543452E3" wp14:editId="765CA47B">
            <wp:extent cx="845820" cy="1001729"/>
            <wp:effectExtent l="0" t="0" r="0" b="8255"/>
            <wp:docPr id="2" name="Attēls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ttēls 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45820" cy="1001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9A2389" w14:textId="77777777" w:rsidR="006A7390" w:rsidRPr="00284FE9" w:rsidRDefault="006A7390" w:rsidP="006A7390">
      <w:pPr>
        <w:jc w:val="center"/>
        <w:rPr>
          <w:noProof/>
          <w:szCs w:val="24"/>
          <w:lang w:val="lv-LV"/>
        </w:rPr>
      </w:pPr>
      <w:r w:rsidRPr="00284FE9">
        <w:rPr>
          <w:noProof/>
          <w:szCs w:val="24"/>
          <w:lang w:val="lv-LV"/>
        </w:rPr>
        <w:t>Latvijas Republika</w:t>
      </w:r>
    </w:p>
    <w:p w14:paraId="6251F40B" w14:textId="77777777" w:rsidR="006A7390" w:rsidRPr="00284FE9" w:rsidRDefault="006A7390" w:rsidP="006A7390">
      <w:pPr>
        <w:jc w:val="center"/>
        <w:rPr>
          <w:rFonts w:ascii="Bookman Old Style" w:hAnsi="Bookman Old Style"/>
          <w:noProof/>
          <w:sz w:val="22"/>
          <w:szCs w:val="22"/>
          <w:lang w:val="lv-LV"/>
        </w:rPr>
      </w:pPr>
      <w:r w:rsidRPr="00284FE9">
        <w:rPr>
          <w:rFonts w:ascii="Bookman Old Style" w:hAnsi="Bookman Old Style"/>
          <w:b/>
          <w:noProof/>
          <w:sz w:val="32"/>
          <w:lang w:val="lv-LV"/>
        </w:rPr>
        <w:t>TALSU NOVADA PAŠVALDĪBA</w:t>
      </w:r>
    </w:p>
    <w:p w14:paraId="7D0C2974" w14:textId="77777777" w:rsidR="006A7390" w:rsidRPr="00284FE9" w:rsidRDefault="006A7390" w:rsidP="006A7390">
      <w:pPr>
        <w:jc w:val="center"/>
        <w:rPr>
          <w:noProof/>
          <w:sz w:val="22"/>
          <w:szCs w:val="22"/>
          <w:lang w:val="lv-LV"/>
        </w:rPr>
      </w:pPr>
      <w:r w:rsidRPr="00284FE9">
        <w:rPr>
          <w:noProof/>
          <w:sz w:val="22"/>
          <w:szCs w:val="22"/>
          <w:lang w:val="lv-LV"/>
        </w:rPr>
        <w:t>Nodokļu maksātāja reģistrācijas Nr. 90009113532</w:t>
      </w:r>
    </w:p>
    <w:p w14:paraId="569F30B7" w14:textId="77777777" w:rsidR="006A7390" w:rsidRPr="00284FE9" w:rsidRDefault="006A7390" w:rsidP="006A7390">
      <w:pPr>
        <w:pBdr>
          <w:bottom w:val="single" w:sz="12" w:space="0" w:color="auto"/>
        </w:pBdr>
        <w:ind w:firstLine="120"/>
        <w:jc w:val="center"/>
        <w:rPr>
          <w:noProof/>
          <w:sz w:val="20"/>
          <w:lang w:val="lv-LV"/>
        </w:rPr>
      </w:pPr>
      <w:r w:rsidRPr="00284FE9">
        <w:rPr>
          <w:noProof/>
          <w:sz w:val="20"/>
          <w:lang w:val="lv-LV"/>
        </w:rPr>
        <w:t>Kareivju iela 7, Talsi, Talsu nov., LV-3201, tālr. 63232110, e-pasts pasts@talsi.lv</w:t>
      </w:r>
    </w:p>
    <w:p w14:paraId="341CB3C6" w14:textId="77777777" w:rsidR="006A7390" w:rsidRPr="00284FE9" w:rsidRDefault="006A7390" w:rsidP="006A7390">
      <w:pPr>
        <w:ind w:left="-142" w:right="-143"/>
        <w:jc w:val="center"/>
        <w:rPr>
          <w:b/>
          <w:noProof/>
          <w:sz w:val="28"/>
          <w:szCs w:val="24"/>
          <w:lang w:val="lv-LV"/>
        </w:rPr>
      </w:pPr>
      <w:r w:rsidRPr="00284FE9">
        <w:rPr>
          <w:b/>
          <w:noProof/>
          <w:sz w:val="28"/>
          <w:szCs w:val="24"/>
          <w:lang w:val="lv-LV"/>
        </w:rPr>
        <w:t>IEPIRKUMU KOMISIJA</w:t>
      </w:r>
    </w:p>
    <w:p w14:paraId="4C297DDC" w14:textId="77777777" w:rsidR="006A7390" w:rsidRPr="00284FE9" w:rsidRDefault="006A7390" w:rsidP="006A7390">
      <w:pPr>
        <w:jc w:val="center"/>
        <w:rPr>
          <w:noProof/>
          <w:szCs w:val="24"/>
          <w:lang w:val="lv-LV"/>
        </w:rPr>
      </w:pPr>
      <w:r w:rsidRPr="00284FE9">
        <w:rPr>
          <w:noProof/>
          <w:szCs w:val="24"/>
          <w:lang w:val="lv-LV"/>
        </w:rPr>
        <w:t>Talsos</w:t>
      </w:r>
    </w:p>
    <w:p w14:paraId="6ECE2CF9" w14:textId="77777777" w:rsidR="006A7390" w:rsidRPr="00284FE9" w:rsidRDefault="006A7390" w:rsidP="006A7390">
      <w:pPr>
        <w:rPr>
          <w:noProof/>
          <w:lang w:val="lv-LV"/>
        </w:rPr>
      </w:pPr>
    </w:p>
    <w:p w14:paraId="76A0344E" w14:textId="77777777" w:rsidR="006A7390" w:rsidRPr="00284FE9" w:rsidRDefault="006A7390" w:rsidP="006A7390">
      <w:pPr>
        <w:jc w:val="right"/>
        <w:rPr>
          <w:b/>
          <w:noProof/>
          <w:color w:val="000000"/>
          <w:lang w:val="lv-LV"/>
        </w:rPr>
      </w:pPr>
      <w:r w:rsidRPr="00284FE9">
        <w:rPr>
          <w:b/>
          <w:noProof/>
          <w:color w:val="000000"/>
          <w:lang w:val="lv-LV"/>
        </w:rPr>
        <w:t>Ieinteresētajiem piegādātājiem</w:t>
      </w:r>
    </w:p>
    <w:p w14:paraId="7B038B3E" w14:textId="77777777" w:rsidR="006A7390" w:rsidRPr="00284FE9" w:rsidRDefault="006A7390" w:rsidP="006A7390">
      <w:pPr>
        <w:rPr>
          <w:noProof/>
          <w:lang w:val="lv-LV"/>
        </w:rPr>
      </w:pPr>
    </w:p>
    <w:p w14:paraId="40AF33DB" w14:textId="725A09EA" w:rsidR="00D132FE" w:rsidRDefault="00DE3273" w:rsidP="002F0058">
      <w:pPr>
        <w:suppressAutoHyphens/>
        <w:jc w:val="both"/>
        <w:rPr>
          <w:b/>
          <w:noProof/>
          <w:lang w:val="lv-LV"/>
        </w:rPr>
      </w:pPr>
      <w:r w:rsidRPr="00DE3273">
        <w:rPr>
          <w:b/>
          <w:noProof/>
          <w:lang w:val="lv-LV"/>
        </w:rPr>
        <w:t xml:space="preserve">Par </w:t>
      </w:r>
      <w:r w:rsidR="00D132FE">
        <w:rPr>
          <w:b/>
          <w:noProof/>
          <w:lang w:val="lv-LV"/>
        </w:rPr>
        <w:t xml:space="preserve">Publisko iepirkumu likuma 10.panta kārtībā veikto iepirkumu “Bērnu ilgstošas sociālās aprūpes un sociālās rehabilitācijas pakalpojums institūcijā”, identifikācijas Nr. TNP 2026/104 </w:t>
      </w:r>
    </w:p>
    <w:p w14:paraId="2B2BA4BB" w14:textId="77777777" w:rsidR="00BC329C" w:rsidRDefault="00BC329C" w:rsidP="00DE3273">
      <w:pPr>
        <w:ind w:firstLine="567"/>
        <w:jc w:val="both"/>
        <w:rPr>
          <w:szCs w:val="24"/>
          <w:lang w:val="lv-LV"/>
        </w:rPr>
      </w:pPr>
    </w:p>
    <w:p w14:paraId="445B62EA" w14:textId="5C55106B" w:rsidR="00DE3273" w:rsidRPr="000F749E" w:rsidRDefault="00DE3273" w:rsidP="000F749E">
      <w:pPr>
        <w:ind w:firstLine="567"/>
        <w:jc w:val="both"/>
        <w:rPr>
          <w:szCs w:val="24"/>
          <w:lang w:val="lv-LV"/>
        </w:rPr>
      </w:pPr>
      <w:r w:rsidRPr="00EA2F2A">
        <w:rPr>
          <w:szCs w:val="24"/>
          <w:lang w:val="lv-LV"/>
        </w:rPr>
        <w:t>Tals</w:t>
      </w:r>
      <w:r w:rsidR="00531DDE">
        <w:rPr>
          <w:szCs w:val="24"/>
          <w:lang w:val="lv-LV"/>
        </w:rPr>
        <w:t>u novada pašvaldības</w:t>
      </w:r>
      <w:r w:rsidR="00E63EB6">
        <w:rPr>
          <w:szCs w:val="24"/>
          <w:lang w:val="lv-LV"/>
        </w:rPr>
        <w:t xml:space="preserve"> </w:t>
      </w:r>
      <w:r w:rsidR="00D01C87">
        <w:rPr>
          <w:szCs w:val="24"/>
          <w:lang w:val="lv-LV"/>
        </w:rPr>
        <w:t>Iepirkumu komisija (turpmāk – </w:t>
      </w:r>
      <w:r w:rsidRPr="00531DDE">
        <w:rPr>
          <w:szCs w:val="24"/>
          <w:lang w:val="lv-LV"/>
        </w:rPr>
        <w:t>Komisija) inf</w:t>
      </w:r>
      <w:r w:rsidR="00E53406">
        <w:rPr>
          <w:szCs w:val="24"/>
          <w:lang w:val="lv-LV"/>
        </w:rPr>
        <w:t>ormē, ka</w:t>
      </w:r>
      <w:r w:rsidR="00D132FE">
        <w:rPr>
          <w:szCs w:val="24"/>
          <w:lang w:val="lv-LV"/>
        </w:rPr>
        <w:t xml:space="preserve"> Publisko iepirkumu likuma</w:t>
      </w:r>
      <w:r w:rsidRPr="00531DDE">
        <w:rPr>
          <w:szCs w:val="24"/>
          <w:lang w:val="lv-LV"/>
        </w:rPr>
        <w:t xml:space="preserve"> </w:t>
      </w:r>
      <w:r w:rsidR="00D132FE">
        <w:rPr>
          <w:noProof/>
          <w:szCs w:val="24"/>
        </w:rPr>
        <w:t>10</w:t>
      </w:r>
      <w:r w:rsidR="00D132FE" w:rsidRPr="008976A7">
        <w:rPr>
          <w:noProof/>
          <w:szCs w:val="24"/>
        </w:rPr>
        <w:t>.</w:t>
      </w:r>
      <w:r w:rsidR="00D132FE">
        <w:rPr>
          <w:noProof/>
          <w:szCs w:val="24"/>
        </w:rPr>
        <w:t xml:space="preserve"> </w:t>
      </w:r>
      <w:r w:rsidR="00D132FE" w:rsidRPr="008976A7">
        <w:rPr>
          <w:noProof/>
          <w:szCs w:val="24"/>
        </w:rPr>
        <w:t>panta kārtībā veikt</w:t>
      </w:r>
      <w:r w:rsidR="00D132FE">
        <w:rPr>
          <w:noProof/>
          <w:szCs w:val="24"/>
        </w:rPr>
        <w:t>ā</w:t>
      </w:r>
      <w:r w:rsidR="00D132FE" w:rsidRPr="008976A7">
        <w:rPr>
          <w:noProof/>
          <w:szCs w:val="24"/>
        </w:rPr>
        <w:t xml:space="preserve"> iepirkum</w:t>
      </w:r>
      <w:r w:rsidR="00D132FE">
        <w:rPr>
          <w:noProof/>
          <w:szCs w:val="24"/>
        </w:rPr>
        <w:t>a</w:t>
      </w:r>
      <w:r w:rsidR="00D132FE" w:rsidRPr="006C2C5B">
        <w:rPr>
          <w:rFonts w:eastAsia="Calibri"/>
          <w:noProof/>
          <w:color w:val="000000"/>
          <w:szCs w:val="24"/>
          <w:lang w:val="lv-LV" w:eastAsia="ar-SA"/>
        </w:rPr>
        <w:t xml:space="preserve"> </w:t>
      </w:r>
      <w:r w:rsidR="00D132FE" w:rsidRPr="00AA15ED">
        <w:rPr>
          <w:rFonts w:eastAsia="Calibri"/>
          <w:noProof/>
          <w:color w:val="000000"/>
          <w:szCs w:val="24"/>
          <w:lang w:val="lv-LV" w:eastAsia="ar-SA"/>
        </w:rPr>
        <w:t>“</w:t>
      </w:r>
      <w:proofErr w:type="spellStart"/>
      <w:r w:rsidR="00D132FE" w:rsidRPr="00AA15ED">
        <w:rPr>
          <w:color w:val="000000"/>
          <w:lang w:eastAsia="ar-SA"/>
        </w:rPr>
        <w:t>Bērnu</w:t>
      </w:r>
      <w:proofErr w:type="spellEnd"/>
      <w:r w:rsidR="00D132FE" w:rsidRPr="00AA15ED">
        <w:rPr>
          <w:color w:val="000000"/>
          <w:lang w:eastAsia="ar-SA"/>
        </w:rPr>
        <w:t xml:space="preserve"> </w:t>
      </w:r>
      <w:proofErr w:type="spellStart"/>
      <w:r w:rsidR="00D132FE" w:rsidRPr="00AA15ED">
        <w:rPr>
          <w:color w:val="000000"/>
          <w:lang w:eastAsia="ar-SA"/>
        </w:rPr>
        <w:t>ilgstošas</w:t>
      </w:r>
      <w:proofErr w:type="spellEnd"/>
      <w:r w:rsidR="00D132FE" w:rsidRPr="00AA15ED">
        <w:rPr>
          <w:color w:val="000000"/>
          <w:lang w:eastAsia="ar-SA"/>
        </w:rPr>
        <w:t xml:space="preserve"> </w:t>
      </w:r>
      <w:proofErr w:type="spellStart"/>
      <w:r w:rsidR="00D132FE" w:rsidRPr="00AA15ED">
        <w:rPr>
          <w:color w:val="000000"/>
          <w:lang w:eastAsia="ar-SA"/>
        </w:rPr>
        <w:t>sociālās</w:t>
      </w:r>
      <w:proofErr w:type="spellEnd"/>
      <w:r w:rsidR="00D132FE" w:rsidRPr="00AA15ED">
        <w:rPr>
          <w:color w:val="000000"/>
          <w:lang w:eastAsia="ar-SA"/>
        </w:rPr>
        <w:t xml:space="preserve"> </w:t>
      </w:r>
      <w:proofErr w:type="spellStart"/>
      <w:r w:rsidR="00D132FE" w:rsidRPr="00AA15ED">
        <w:rPr>
          <w:color w:val="000000"/>
          <w:lang w:eastAsia="ar-SA"/>
        </w:rPr>
        <w:t>aprūpes</w:t>
      </w:r>
      <w:proofErr w:type="spellEnd"/>
      <w:r w:rsidR="00D132FE" w:rsidRPr="00AA15ED">
        <w:rPr>
          <w:color w:val="000000"/>
          <w:lang w:eastAsia="ar-SA"/>
        </w:rPr>
        <w:t xml:space="preserve"> un </w:t>
      </w:r>
      <w:proofErr w:type="spellStart"/>
      <w:r w:rsidR="00D132FE" w:rsidRPr="00AA15ED">
        <w:rPr>
          <w:color w:val="000000"/>
          <w:lang w:eastAsia="ar-SA"/>
        </w:rPr>
        <w:t>sociālās</w:t>
      </w:r>
      <w:proofErr w:type="spellEnd"/>
      <w:r w:rsidR="00D132FE" w:rsidRPr="00AA15ED">
        <w:rPr>
          <w:color w:val="000000"/>
          <w:lang w:eastAsia="ar-SA"/>
        </w:rPr>
        <w:t xml:space="preserve"> </w:t>
      </w:r>
      <w:proofErr w:type="spellStart"/>
      <w:r w:rsidR="00D132FE" w:rsidRPr="00AA15ED">
        <w:rPr>
          <w:color w:val="000000"/>
          <w:lang w:eastAsia="ar-SA"/>
        </w:rPr>
        <w:t>rehabilitācijas</w:t>
      </w:r>
      <w:proofErr w:type="spellEnd"/>
      <w:r w:rsidR="00D132FE" w:rsidRPr="00AA15ED">
        <w:rPr>
          <w:color w:val="000000"/>
          <w:lang w:eastAsia="ar-SA"/>
        </w:rPr>
        <w:t xml:space="preserve"> </w:t>
      </w:r>
      <w:proofErr w:type="spellStart"/>
      <w:r w:rsidR="00D132FE" w:rsidRPr="00AA15ED">
        <w:rPr>
          <w:color w:val="000000"/>
          <w:lang w:eastAsia="ar-SA"/>
        </w:rPr>
        <w:t>pakalpojums</w:t>
      </w:r>
      <w:proofErr w:type="spellEnd"/>
      <w:r w:rsidR="00D132FE" w:rsidRPr="00AA15ED">
        <w:rPr>
          <w:color w:val="000000"/>
          <w:lang w:eastAsia="ar-SA"/>
        </w:rPr>
        <w:t xml:space="preserve"> </w:t>
      </w:r>
      <w:proofErr w:type="spellStart"/>
      <w:r w:rsidR="00D132FE" w:rsidRPr="00AA15ED">
        <w:rPr>
          <w:color w:val="000000"/>
          <w:lang w:eastAsia="ar-SA"/>
        </w:rPr>
        <w:t>institūcijā</w:t>
      </w:r>
      <w:proofErr w:type="spellEnd"/>
      <w:r w:rsidR="00D132FE" w:rsidRPr="00AA15ED">
        <w:rPr>
          <w:rFonts w:eastAsia="Calibri"/>
          <w:noProof/>
          <w:color w:val="000000"/>
          <w:szCs w:val="24"/>
          <w:lang w:val="lv-LV" w:eastAsia="ar-SA"/>
        </w:rPr>
        <w:t>”</w:t>
      </w:r>
      <w:r w:rsidR="00D132FE" w:rsidRPr="00FD1C68">
        <w:rPr>
          <w:rFonts w:eastAsia="Calibri"/>
          <w:noProof/>
          <w:color w:val="000000"/>
          <w:szCs w:val="24"/>
          <w:lang w:val="lv-LV" w:eastAsia="ar-SA"/>
        </w:rPr>
        <w:t>, identifikācijas Nr. TNP 202</w:t>
      </w:r>
      <w:r w:rsidR="00D132FE">
        <w:rPr>
          <w:rFonts w:eastAsia="Calibri"/>
          <w:noProof/>
          <w:color w:val="000000"/>
          <w:szCs w:val="24"/>
          <w:lang w:val="lv-LV" w:eastAsia="ar-SA"/>
        </w:rPr>
        <w:t>6</w:t>
      </w:r>
      <w:r w:rsidR="00D132FE" w:rsidRPr="00FD1C68">
        <w:rPr>
          <w:rFonts w:eastAsia="Calibri"/>
          <w:noProof/>
          <w:color w:val="000000"/>
          <w:szCs w:val="24"/>
          <w:lang w:val="lv-LV" w:eastAsia="ar-SA"/>
        </w:rPr>
        <w:t>/</w:t>
      </w:r>
      <w:r w:rsidR="00D132FE">
        <w:rPr>
          <w:rFonts w:eastAsia="Calibri"/>
          <w:noProof/>
          <w:color w:val="000000"/>
          <w:szCs w:val="24"/>
          <w:lang w:val="lv-LV" w:eastAsia="ar-SA"/>
        </w:rPr>
        <w:t>104</w:t>
      </w:r>
      <w:r w:rsidR="00E53406">
        <w:rPr>
          <w:szCs w:val="24"/>
          <w:lang w:val="lv-LV"/>
        </w:rPr>
        <w:t>”,</w:t>
      </w:r>
      <w:r w:rsidR="00531DDE" w:rsidRPr="00C54001">
        <w:rPr>
          <w:szCs w:val="24"/>
          <w:lang w:val="lv-LV"/>
        </w:rPr>
        <w:t xml:space="preserve"> (turpmāk – </w:t>
      </w:r>
      <w:r w:rsidR="00D132FE">
        <w:rPr>
          <w:szCs w:val="24"/>
          <w:lang w:val="lv-LV"/>
        </w:rPr>
        <w:t>Iepirkums</w:t>
      </w:r>
      <w:r w:rsidR="00E53406">
        <w:rPr>
          <w:szCs w:val="24"/>
          <w:lang w:val="lv-LV"/>
        </w:rPr>
        <w:t xml:space="preserve">), </w:t>
      </w:r>
      <w:r w:rsidRPr="00C54001">
        <w:rPr>
          <w:szCs w:val="24"/>
          <w:lang w:val="lv-LV"/>
        </w:rPr>
        <w:t>ietvaros 2026.</w:t>
      </w:r>
      <w:r w:rsidR="00531DDE" w:rsidRPr="00C54001">
        <w:rPr>
          <w:szCs w:val="24"/>
          <w:lang w:val="lv-LV"/>
        </w:rPr>
        <w:t> </w:t>
      </w:r>
      <w:r w:rsidRPr="00C54001">
        <w:rPr>
          <w:szCs w:val="24"/>
          <w:lang w:val="lv-LV"/>
        </w:rPr>
        <w:t xml:space="preserve">gada </w:t>
      </w:r>
      <w:r w:rsidR="00D712DA">
        <w:rPr>
          <w:szCs w:val="24"/>
          <w:lang w:val="lv-LV"/>
        </w:rPr>
        <w:t>24</w:t>
      </w:r>
      <w:r w:rsidR="001D4785">
        <w:rPr>
          <w:szCs w:val="24"/>
          <w:lang w:val="lv-LV"/>
        </w:rPr>
        <w:t xml:space="preserve">. </w:t>
      </w:r>
      <w:r w:rsidR="00E53406">
        <w:rPr>
          <w:szCs w:val="24"/>
          <w:lang w:val="lv-LV"/>
        </w:rPr>
        <w:t>a</w:t>
      </w:r>
      <w:r w:rsidR="001D4785">
        <w:rPr>
          <w:szCs w:val="24"/>
          <w:lang w:val="lv-LV"/>
        </w:rPr>
        <w:t>ugustā</w:t>
      </w:r>
      <w:r w:rsidR="00E53406">
        <w:rPr>
          <w:szCs w:val="24"/>
          <w:lang w:val="lv-LV"/>
        </w:rPr>
        <w:t xml:space="preserve"> ir saņemti</w:t>
      </w:r>
      <w:r w:rsidR="0065481C" w:rsidRPr="00C54001">
        <w:rPr>
          <w:szCs w:val="24"/>
          <w:lang w:val="lv-LV"/>
        </w:rPr>
        <w:t xml:space="preserve"> </w:t>
      </w:r>
      <w:r w:rsidR="002C7608">
        <w:rPr>
          <w:szCs w:val="24"/>
          <w:lang w:val="lv-LV"/>
        </w:rPr>
        <w:t>ieinteresēt</w:t>
      </w:r>
      <w:r w:rsidR="00D132FE">
        <w:rPr>
          <w:szCs w:val="24"/>
          <w:lang w:val="lv-LV"/>
        </w:rPr>
        <w:t>ā</w:t>
      </w:r>
      <w:r w:rsidR="002C7608">
        <w:rPr>
          <w:szCs w:val="24"/>
          <w:lang w:val="lv-LV"/>
        </w:rPr>
        <w:t xml:space="preserve"> piegādātāj</w:t>
      </w:r>
      <w:r w:rsidR="00D132FE">
        <w:rPr>
          <w:szCs w:val="24"/>
          <w:lang w:val="lv-LV"/>
        </w:rPr>
        <w:t>a</w:t>
      </w:r>
      <w:r w:rsidRPr="00531DDE">
        <w:rPr>
          <w:szCs w:val="24"/>
          <w:lang w:val="lv-LV"/>
        </w:rPr>
        <w:t xml:space="preserve"> jautājum</w:t>
      </w:r>
      <w:r w:rsidR="00E53406">
        <w:rPr>
          <w:szCs w:val="24"/>
          <w:lang w:val="lv-LV"/>
        </w:rPr>
        <w:t>i, uz kuriem Komisija</w:t>
      </w:r>
      <w:r w:rsidR="00EE537D">
        <w:rPr>
          <w:szCs w:val="24"/>
          <w:lang w:val="lv-LV"/>
        </w:rPr>
        <w:t xml:space="preserve"> sniedz atbild</w:t>
      </w:r>
      <w:r w:rsidR="002C7608">
        <w:rPr>
          <w:szCs w:val="24"/>
          <w:lang w:val="lv-LV"/>
        </w:rPr>
        <w:t>es</w:t>
      </w:r>
      <w:r w:rsidR="000F749E">
        <w:rPr>
          <w:szCs w:val="24"/>
          <w:lang w:val="lv-LV"/>
        </w:rPr>
        <w:t>.</w:t>
      </w:r>
    </w:p>
    <w:p w14:paraId="00EE81B4" w14:textId="77777777" w:rsidR="00607C62" w:rsidRPr="00D01C87" w:rsidRDefault="00607C62" w:rsidP="00DE3273">
      <w:pPr>
        <w:tabs>
          <w:tab w:val="left" w:pos="426"/>
          <w:tab w:val="left" w:pos="567"/>
        </w:tabs>
        <w:overflowPunct/>
        <w:autoSpaceDE/>
        <w:autoSpaceDN/>
        <w:adjustRightInd/>
        <w:spacing w:line="259" w:lineRule="auto"/>
        <w:jc w:val="both"/>
        <w:textAlignment w:val="auto"/>
        <w:rPr>
          <w:rFonts w:eastAsia="Calibri"/>
          <w:szCs w:val="24"/>
          <w:highlight w:val="yellow"/>
          <w:lang w:val="lv-LV"/>
        </w:rPr>
      </w:pPr>
    </w:p>
    <w:p w14:paraId="22B273F4" w14:textId="77B8883B" w:rsidR="00D132FE" w:rsidRPr="001B7668" w:rsidRDefault="006A7390" w:rsidP="00D132FE">
      <w:pPr>
        <w:tabs>
          <w:tab w:val="left" w:pos="1134"/>
        </w:tabs>
        <w:jc w:val="both"/>
        <w:rPr>
          <w:b/>
          <w:noProof/>
          <w:szCs w:val="24"/>
          <w:u w:val="single"/>
          <w:lang w:val="lv-LV"/>
        </w:rPr>
      </w:pPr>
      <w:r w:rsidRPr="005D4B6D">
        <w:rPr>
          <w:b/>
          <w:noProof/>
          <w:szCs w:val="24"/>
          <w:u w:val="single"/>
          <w:lang w:val="lv-LV"/>
        </w:rPr>
        <w:t>Jautājum</w:t>
      </w:r>
      <w:r w:rsidR="006D02C3">
        <w:rPr>
          <w:b/>
          <w:noProof/>
          <w:szCs w:val="24"/>
          <w:u w:val="single"/>
          <w:lang w:val="lv-LV"/>
        </w:rPr>
        <w:t>u</w:t>
      </w:r>
      <w:r w:rsidR="001B7668">
        <w:rPr>
          <w:b/>
          <w:noProof/>
          <w:szCs w:val="24"/>
          <w:u w:val="single"/>
          <w:lang w:val="lv-LV"/>
        </w:rPr>
        <w:t xml:space="preserve"> </w:t>
      </w:r>
      <w:r w:rsidR="006D02C3">
        <w:rPr>
          <w:b/>
          <w:noProof/>
          <w:szCs w:val="24"/>
          <w:u w:val="single"/>
          <w:lang w:val="lv-LV"/>
        </w:rPr>
        <w:t>kopa</w:t>
      </w:r>
      <w:r w:rsidR="005D4B6D" w:rsidRPr="005D4B6D">
        <w:rPr>
          <w:b/>
          <w:noProof/>
          <w:szCs w:val="24"/>
          <w:u w:val="single"/>
          <w:lang w:val="lv-LV"/>
        </w:rPr>
        <w:t xml:space="preserve"> Nr. 1</w:t>
      </w:r>
      <w:r w:rsidR="001B7668">
        <w:rPr>
          <w:b/>
          <w:noProof/>
          <w:szCs w:val="24"/>
          <w:u w:val="single"/>
          <w:lang w:val="lv-LV"/>
        </w:rPr>
        <w:t xml:space="preserve"> </w:t>
      </w:r>
    </w:p>
    <w:p w14:paraId="604CAFCC" w14:textId="77777777" w:rsidR="00022E0B" w:rsidRPr="00022E0B" w:rsidRDefault="00022E0B" w:rsidP="00022E0B">
      <w:pPr>
        <w:spacing w:after="80" w:line="252" w:lineRule="auto"/>
        <w:ind w:firstLine="567"/>
        <w:jc w:val="both"/>
        <w:rPr>
          <w:rFonts w:eastAsiaTheme="minorEastAsia"/>
          <w:color w:val="222222"/>
          <w:lang w:val="en-US"/>
        </w:rPr>
      </w:pPr>
      <w:proofErr w:type="spellStart"/>
      <w:r w:rsidRPr="00022E0B">
        <w:rPr>
          <w:rFonts w:eastAsiaTheme="minorEastAsia"/>
          <w:bCs/>
          <w:lang w:val="en-US"/>
        </w:rPr>
        <w:t>Psihologa</w:t>
      </w:r>
      <w:proofErr w:type="spellEnd"/>
      <w:r w:rsidRPr="00022E0B">
        <w:rPr>
          <w:rFonts w:eastAsiaTheme="minorEastAsia"/>
          <w:bCs/>
          <w:lang w:val="en-US"/>
        </w:rPr>
        <w:t xml:space="preserve">, </w:t>
      </w:r>
      <w:proofErr w:type="spellStart"/>
      <w:r w:rsidRPr="00022E0B">
        <w:rPr>
          <w:rFonts w:eastAsiaTheme="minorEastAsia"/>
          <w:bCs/>
          <w:lang w:val="en-US"/>
        </w:rPr>
        <w:t>fizioterapeita</w:t>
      </w:r>
      <w:proofErr w:type="spellEnd"/>
      <w:r w:rsidRPr="00022E0B">
        <w:rPr>
          <w:rFonts w:eastAsiaTheme="minorEastAsia"/>
          <w:bCs/>
          <w:lang w:val="en-US"/>
        </w:rPr>
        <w:t xml:space="preserve"> un </w:t>
      </w:r>
      <w:proofErr w:type="spellStart"/>
      <w:r w:rsidRPr="00022E0B">
        <w:rPr>
          <w:rFonts w:eastAsiaTheme="minorEastAsia"/>
          <w:bCs/>
          <w:lang w:val="en-US"/>
        </w:rPr>
        <w:t>citu</w:t>
      </w:r>
      <w:proofErr w:type="spellEnd"/>
      <w:r w:rsidRPr="00022E0B">
        <w:rPr>
          <w:rFonts w:eastAsiaTheme="minorEastAsia"/>
          <w:bCs/>
          <w:lang w:val="en-US"/>
        </w:rPr>
        <w:t xml:space="preserve"> </w:t>
      </w:r>
      <w:proofErr w:type="spellStart"/>
      <w:r w:rsidRPr="00022E0B">
        <w:rPr>
          <w:rFonts w:eastAsiaTheme="minorEastAsia"/>
          <w:bCs/>
          <w:lang w:val="en-US"/>
        </w:rPr>
        <w:t>sociālās</w:t>
      </w:r>
      <w:proofErr w:type="spellEnd"/>
      <w:r w:rsidRPr="00022E0B">
        <w:rPr>
          <w:rFonts w:eastAsiaTheme="minorEastAsia"/>
          <w:bCs/>
          <w:lang w:val="en-US"/>
        </w:rPr>
        <w:t xml:space="preserve"> </w:t>
      </w:r>
      <w:proofErr w:type="spellStart"/>
      <w:r w:rsidRPr="00022E0B">
        <w:rPr>
          <w:rFonts w:eastAsiaTheme="minorEastAsia"/>
          <w:bCs/>
          <w:lang w:val="en-US"/>
        </w:rPr>
        <w:t>rehabilitācijas</w:t>
      </w:r>
      <w:proofErr w:type="spellEnd"/>
      <w:r w:rsidRPr="00022E0B">
        <w:rPr>
          <w:rFonts w:eastAsiaTheme="minorEastAsia"/>
          <w:bCs/>
          <w:lang w:val="en-US"/>
        </w:rPr>
        <w:t xml:space="preserve"> </w:t>
      </w:r>
      <w:proofErr w:type="spellStart"/>
      <w:r w:rsidRPr="00022E0B">
        <w:rPr>
          <w:rFonts w:eastAsiaTheme="minorEastAsia"/>
          <w:bCs/>
          <w:lang w:val="en-US"/>
        </w:rPr>
        <w:t>speciālistu</w:t>
      </w:r>
      <w:proofErr w:type="spellEnd"/>
      <w:r w:rsidRPr="00022E0B">
        <w:rPr>
          <w:rFonts w:eastAsiaTheme="minorEastAsia"/>
          <w:bCs/>
          <w:lang w:val="en-US"/>
        </w:rPr>
        <w:t xml:space="preserve"> </w:t>
      </w:r>
      <w:proofErr w:type="spellStart"/>
      <w:r w:rsidRPr="00022E0B">
        <w:rPr>
          <w:rFonts w:eastAsiaTheme="minorEastAsia"/>
          <w:bCs/>
          <w:lang w:val="en-US"/>
        </w:rPr>
        <w:t>pakalpojumi</w:t>
      </w:r>
      <w:proofErr w:type="spellEnd"/>
      <w:r w:rsidRPr="00022E0B">
        <w:rPr>
          <w:rFonts w:eastAsiaTheme="minorEastAsia"/>
          <w:bCs/>
          <w:lang w:val="en-US"/>
        </w:rPr>
        <w:t xml:space="preserve">. </w:t>
      </w:r>
      <w:r w:rsidRPr="00022E0B">
        <w:rPr>
          <w:rFonts w:eastAsiaTheme="minorEastAsia"/>
          <w:bCs/>
          <w:color w:val="222222"/>
          <w:lang w:val="en-US"/>
        </w:rPr>
        <w:t>Vai</w:t>
      </w:r>
      <w:r w:rsidRPr="00022E0B">
        <w:rPr>
          <w:rFonts w:eastAsiaTheme="minorEastAsia"/>
          <w:color w:val="222222"/>
          <w:lang w:val="en-US"/>
        </w:rPr>
        <w:t xml:space="preserve"> </w:t>
      </w:r>
      <w:proofErr w:type="spellStart"/>
      <w:r w:rsidRPr="00022E0B">
        <w:rPr>
          <w:rFonts w:eastAsiaTheme="minorEastAsia"/>
          <w:color w:val="222222"/>
          <w:lang w:val="en-US"/>
        </w:rPr>
        <w:t>šo</w:t>
      </w:r>
      <w:proofErr w:type="spellEnd"/>
      <w:r w:rsidRPr="00022E0B">
        <w:rPr>
          <w:rFonts w:eastAsiaTheme="minorEastAsia"/>
          <w:color w:val="222222"/>
          <w:lang w:val="en-US"/>
        </w:rPr>
        <w:t xml:space="preserve"> </w:t>
      </w:r>
      <w:proofErr w:type="spellStart"/>
      <w:r w:rsidRPr="00022E0B">
        <w:rPr>
          <w:rFonts w:eastAsiaTheme="minorEastAsia"/>
          <w:color w:val="222222"/>
          <w:lang w:val="en-US"/>
        </w:rPr>
        <w:t>speciālistu</w:t>
      </w:r>
      <w:proofErr w:type="spellEnd"/>
      <w:r w:rsidRPr="00022E0B">
        <w:rPr>
          <w:rFonts w:eastAsiaTheme="minorEastAsia"/>
          <w:color w:val="222222"/>
          <w:lang w:val="en-US"/>
        </w:rPr>
        <w:t xml:space="preserve"> </w:t>
      </w:r>
      <w:proofErr w:type="spellStart"/>
      <w:r w:rsidRPr="00022E0B">
        <w:rPr>
          <w:rFonts w:eastAsiaTheme="minorEastAsia"/>
          <w:color w:val="222222"/>
          <w:lang w:val="en-US"/>
        </w:rPr>
        <w:t>pakalpojumu</w:t>
      </w:r>
      <w:proofErr w:type="spellEnd"/>
      <w:r w:rsidRPr="00022E0B">
        <w:rPr>
          <w:rFonts w:eastAsiaTheme="minorEastAsia"/>
          <w:color w:val="222222"/>
          <w:lang w:val="en-US"/>
        </w:rPr>
        <w:t xml:space="preserve"> </w:t>
      </w:r>
      <w:proofErr w:type="spellStart"/>
      <w:r w:rsidRPr="00022E0B">
        <w:rPr>
          <w:rFonts w:eastAsiaTheme="minorEastAsia"/>
          <w:color w:val="222222"/>
          <w:lang w:val="en-US"/>
        </w:rPr>
        <w:t>izmaksas</w:t>
      </w:r>
      <w:proofErr w:type="spellEnd"/>
      <w:r w:rsidRPr="00022E0B">
        <w:rPr>
          <w:rFonts w:eastAsiaTheme="minorEastAsia"/>
          <w:color w:val="222222"/>
          <w:lang w:val="en-US"/>
        </w:rPr>
        <w:t xml:space="preserve"> </w:t>
      </w:r>
      <w:proofErr w:type="spellStart"/>
      <w:r w:rsidRPr="00022E0B">
        <w:rPr>
          <w:rFonts w:eastAsiaTheme="minorEastAsia"/>
          <w:color w:val="222222"/>
          <w:lang w:val="en-US"/>
        </w:rPr>
        <w:t>jāiekļauj</w:t>
      </w:r>
      <w:proofErr w:type="spellEnd"/>
      <w:r w:rsidRPr="00022E0B">
        <w:rPr>
          <w:rFonts w:eastAsiaTheme="minorEastAsia"/>
          <w:color w:val="222222"/>
          <w:lang w:val="en-US"/>
        </w:rPr>
        <w:t xml:space="preserve"> </w:t>
      </w:r>
      <w:proofErr w:type="spellStart"/>
      <w:r w:rsidRPr="00022E0B">
        <w:rPr>
          <w:rFonts w:eastAsiaTheme="minorEastAsia"/>
          <w:color w:val="222222"/>
          <w:lang w:val="en-US"/>
        </w:rPr>
        <w:t>nemainīgajā</w:t>
      </w:r>
      <w:proofErr w:type="spellEnd"/>
      <w:r w:rsidRPr="00022E0B">
        <w:rPr>
          <w:rFonts w:eastAsiaTheme="minorEastAsia"/>
          <w:color w:val="222222"/>
          <w:lang w:val="en-US"/>
        </w:rPr>
        <w:t xml:space="preserve"> </w:t>
      </w:r>
      <w:proofErr w:type="spellStart"/>
      <w:r w:rsidRPr="00022E0B">
        <w:rPr>
          <w:rFonts w:eastAsiaTheme="minorEastAsia"/>
          <w:color w:val="222222"/>
          <w:lang w:val="en-US"/>
        </w:rPr>
        <w:t>dienas</w:t>
      </w:r>
      <w:proofErr w:type="spellEnd"/>
      <w:r w:rsidRPr="00022E0B">
        <w:rPr>
          <w:rFonts w:eastAsiaTheme="minorEastAsia"/>
          <w:color w:val="222222"/>
          <w:lang w:val="en-US"/>
        </w:rPr>
        <w:t xml:space="preserve"> </w:t>
      </w:r>
      <w:proofErr w:type="spellStart"/>
      <w:r w:rsidRPr="00022E0B">
        <w:rPr>
          <w:rFonts w:eastAsiaTheme="minorEastAsia"/>
          <w:color w:val="222222"/>
          <w:lang w:val="en-US"/>
        </w:rPr>
        <w:t>maksā</w:t>
      </w:r>
      <w:proofErr w:type="spellEnd"/>
      <w:r w:rsidRPr="00022E0B">
        <w:rPr>
          <w:rFonts w:eastAsiaTheme="minorEastAsia"/>
          <w:color w:val="222222"/>
          <w:lang w:val="en-US"/>
        </w:rPr>
        <w:t xml:space="preserve"> </w:t>
      </w:r>
      <w:proofErr w:type="spellStart"/>
      <w:r w:rsidRPr="00022E0B">
        <w:rPr>
          <w:rFonts w:eastAsiaTheme="minorEastAsia"/>
          <w:color w:val="222222"/>
          <w:lang w:val="en-US"/>
        </w:rPr>
        <w:t>jau</w:t>
      </w:r>
      <w:proofErr w:type="spellEnd"/>
      <w:r w:rsidRPr="00022E0B">
        <w:rPr>
          <w:rFonts w:eastAsiaTheme="minorEastAsia"/>
          <w:color w:val="222222"/>
          <w:lang w:val="en-US"/>
        </w:rPr>
        <w:t xml:space="preserve"> </w:t>
      </w:r>
      <w:proofErr w:type="spellStart"/>
      <w:r w:rsidRPr="00022E0B">
        <w:rPr>
          <w:rFonts w:eastAsiaTheme="minorEastAsia"/>
          <w:color w:val="222222"/>
          <w:lang w:val="en-US"/>
        </w:rPr>
        <w:t>finanšu</w:t>
      </w:r>
      <w:proofErr w:type="spellEnd"/>
      <w:r w:rsidRPr="00022E0B">
        <w:rPr>
          <w:rFonts w:eastAsiaTheme="minorEastAsia"/>
          <w:color w:val="222222"/>
          <w:lang w:val="en-US"/>
        </w:rPr>
        <w:t xml:space="preserve"> </w:t>
      </w:r>
      <w:proofErr w:type="spellStart"/>
      <w:r w:rsidRPr="00022E0B">
        <w:rPr>
          <w:rFonts w:eastAsiaTheme="minorEastAsia"/>
          <w:color w:val="222222"/>
          <w:lang w:val="en-US"/>
        </w:rPr>
        <w:t>piedāvājuma</w:t>
      </w:r>
      <w:proofErr w:type="spellEnd"/>
      <w:r w:rsidRPr="00022E0B">
        <w:rPr>
          <w:rFonts w:eastAsiaTheme="minorEastAsia"/>
          <w:color w:val="222222"/>
          <w:lang w:val="en-US"/>
        </w:rPr>
        <w:t xml:space="preserve"> </w:t>
      </w:r>
      <w:proofErr w:type="spellStart"/>
      <w:r w:rsidRPr="00022E0B">
        <w:rPr>
          <w:rFonts w:eastAsiaTheme="minorEastAsia"/>
          <w:color w:val="222222"/>
          <w:lang w:val="en-US"/>
        </w:rPr>
        <w:t>sagatavošanas</w:t>
      </w:r>
      <w:proofErr w:type="spellEnd"/>
      <w:r w:rsidRPr="00022E0B">
        <w:rPr>
          <w:rFonts w:eastAsiaTheme="minorEastAsia"/>
          <w:color w:val="222222"/>
          <w:lang w:val="en-US"/>
        </w:rPr>
        <w:t xml:space="preserve"> </w:t>
      </w:r>
      <w:proofErr w:type="spellStart"/>
      <w:r w:rsidRPr="00022E0B">
        <w:rPr>
          <w:rFonts w:eastAsiaTheme="minorEastAsia"/>
          <w:color w:val="222222"/>
          <w:lang w:val="en-US"/>
        </w:rPr>
        <w:t>laikā</w:t>
      </w:r>
      <w:proofErr w:type="spellEnd"/>
      <w:r w:rsidRPr="00022E0B">
        <w:rPr>
          <w:rFonts w:eastAsiaTheme="minorEastAsia"/>
          <w:color w:val="222222"/>
          <w:lang w:val="en-US"/>
        </w:rPr>
        <w:t xml:space="preserve"> </w:t>
      </w:r>
      <w:proofErr w:type="spellStart"/>
      <w:r w:rsidRPr="00022E0B">
        <w:rPr>
          <w:rFonts w:eastAsiaTheme="minorEastAsia"/>
          <w:color w:val="222222"/>
          <w:lang w:val="en-US"/>
        </w:rPr>
        <w:t>tikai</w:t>
      </w:r>
      <w:proofErr w:type="spellEnd"/>
      <w:r w:rsidRPr="00022E0B">
        <w:rPr>
          <w:rFonts w:eastAsiaTheme="minorEastAsia"/>
          <w:color w:val="222222"/>
          <w:lang w:val="en-US"/>
        </w:rPr>
        <w:t xml:space="preserve"> </w:t>
      </w:r>
      <w:proofErr w:type="spellStart"/>
      <w:r w:rsidRPr="00022E0B">
        <w:rPr>
          <w:rFonts w:eastAsiaTheme="minorEastAsia"/>
          <w:color w:val="222222"/>
          <w:lang w:val="en-US"/>
        </w:rPr>
        <w:t>tādēļ</w:t>
      </w:r>
      <w:proofErr w:type="spellEnd"/>
      <w:r w:rsidRPr="00022E0B">
        <w:rPr>
          <w:rFonts w:eastAsiaTheme="minorEastAsia"/>
          <w:color w:val="222222"/>
          <w:lang w:val="en-US"/>
        </w:rPr>
        <w:t xml:space="preserve">, ka </w:t>
      </w:r>
      <w:proofErr w:type="spellStart"/>
      <w:r w:rsidRPr="00022E0B">
        <w:rPr>
          <w:rFonts w:eastAsiaTheme="minorEastAsia"/>
          <w:color w:val="222222"/>
          <w:lang w:val="en-US"/>
        </w:rPr>
        <w:t>ir</w:t>
      </w:r>
      <w:proofErr w:type="spellEnd"/>
      <w:r w:rsidRPr="00022E0B">
        <w:rPr>
          <w:rFonts w:eastAsiaTheme="minorEastAsia"/>
          <w:color w:val="222222"/>
          <w:lang w:val="en-US"/>
        </w:rPr>
        <w:t xml:space="preserve"> </w:t>
      </w:r>
      <w:proofErr w:type="spellStart"/>
      <w:r w:rsidRPr="00022E0B">
        <w:rPr>
          <w:rFonts w:eastAsiaTheme="minorEastAsia"/>
          <w:color w:val="222222"/>
          <w:lang w:val="en-US"/>
        </w:rPr>
        <w:t>paredzams</w:t>
      </w:r>
      <w:proofErr w:type="spellEnd"/>
      <w:r w:rsidRPr="00022E0B">
        <w:rPr>
          <w:rFonts w:eastAsiaTheme="minorEastAsia"/>
          <w:color w:val="222222"/>
          <w:lang w:val="en-US"/>
        </w:rPr>
        <w:t xml:space="preserve"> — </w:t>
      </w:r>
      <w:proofErr w:type="spellStart"/>
      <w:r w:rsidRPr="00022E0B">
        <w:rPr>
          <w:rFonts w:eastAsiaTheme="minorEastAsia"/>
          <w:color w:val="222222"/>
          <w:lang w:val="en-US"/>
        </w:rPr>
        <w:t>ar</w:t>
      </w:r>
      <w:proofErr w:type="spellEnd"/>
      <w:r w:rsidRPr="00022E0B">
        <w:rPr>
          <w:rFonts w:eastAsiaTheme="minorEastAsia"/>
          <w:color w:val="222222"/>
          <w:lang w:val="en-US"/>
        </w:rPr>
        <w:t xml:space="preserve"> </w:t>
      </w:r>
      <w:proofErr w:type="spellStart"/>
      <w:r w:rsidRPr="00022E0B">
        <w:rPr>
          <w:rFonts w:eastAsiaTheme="minorEastAsia"/>
          <w:color w:val="222222"/>
          <w:lang w:val="en-US"/>
        </w:rPr>
        <w:t>klientu</w:t>
      </w:r>
      <w:proofErr w:type="spellEnd"/>
      <w:r w:rsidRPr="00022E0B">
        <w:rPr>
          <w:rFonts w:eastAsiaTheme="minorEastAsia"/>
          <w:color w:val="222222"/>
          <w:lang w:val="en-US"/>
        </w:rPr>
        <w:t xml:space="preserve"> </w:t>
      </w:r>
      <w:proofErr w:type="spellStart"/>
      <w:r w:rsidRPr="00022E0B">
        <w:rPr>
          <w:rFonts w:eastAsiaTheme="minorEastAsia"/>
          <w:color w:val="222222"/>
          <w:lang w:val="en-US"/>
        </w:rPr>
        <w:t>būs</w:t>
      </w:r>
      <w:proofErr w:type="spellEnd"/>
      <w:r w:rsidRPr="00022E0B">
        <w:rPr>
          <w:rFonts w:eastAsiaTheme="minorEastAsia"/>
          <w:color w:val="222222"/>
          <w:lang w:val="en-US"/>
        </w:rPr>
        <w:t xml:space="preserve"> </w:t>
      </w:r>
      <w:proofErr w:type="spellStart"/>
      <w:r w:rsidRPr="00022E0B">
        <w:rPr>
          <w:rFonts w:eastAsiaTheme="minorEastAsia"/>
          <w:color w:val="222222"/>
          <w:lang w:val="en-US"/>
        </w:rPr>
        <w:t>nepieciešams</w:t>
      </w:r>
      <w:proofErr w:type="spellEnd"/>
      <w:r w:rsidRPr="00022E0B">
        <w:rPr>
          <w:rFonts w:eastAsiaTheme="minorEastAsia"/>
          <w:color w:val="222222"/>
          <w:lang w:val="en-US"/>
        </w:rPr>
        <w:t xml:space="preserve"> </w:t>
      </w:r>
      <w:proofErr w:type="spellStart"/>
      <w:r w:rsidRPr="00022E0B">
        <w:rPr>
          <w:rFonts w:eastAsiaTheme="minorEastAsia"/>
          <w:color w:val="222222"/>
          <w:lang w:val="en-US"/>
        </w:rPr>
        <w:t>strādāt</w:t>
      </w:r>
      <w:proofErr w:type="spellEnd"/>
      <w:r w:rsidRPr="00022E0B">
        <w:rPr>
          <w:rFonts w:eastAsiaTheme="minorEastAsia"/>
          <w:color w:val="222222"/>
          <w:lang w:val="en-US"/>
        </w:rPr>
        <w:t xml:space="preserve"> </w:t>
      </w:r>
      <w:proofErr w:type="spellStart"/>
      <w:r w:rsidRPr="00022E0B">
        <w:rPr>
          <w:rFonts w:eastAsiaTheme="minorEastAsia"/>
          <w:color w:val="222222"/>
          <w:lang w:val="en-US"/>
        </w:rPr>
        <w:t>psihologam</w:t>
      </w:r>
      <w:proofErr w:type="spellEnd"/>
      <w:r w:rsidRPr="00022E0B">
        <w:rPr>
          <w:rFonts w:eastAsiaTheme="minorEastAsia"/>
          <w:color w:val="222222"/>
          <w:lang w:val="en-US"/>
        </w:rPr>
        <w:t xml:space="preserve">, </w:t>
      </w:r>
      <w:proofErr w:type="spellStart"/>
      <w:r w:rsidRPr="00022E0B">
        <w:rPr>
          <w:rFonts w:eastAsiaTheme="minorEastAsia"/>
          <w:color w:val="222222"/>
          <w:lang w:val="en-US"/>
        </w:rPr>
        <w:t>fizioterapeitam</w:t>
      </w:r>
      <w:proofErr w:type="spellEnd"/>
      <w:r w:rsidRPr="00022E0B">
        <w:rPr>
          <w:rFonts w:eastAsiaTheme="minorEastAsia"/>
          <w:color w:val="222222"/>
          <w:lang w:val="en-US"/>
        </w:rPr>
        <w:t xml:space="preserve"> </w:t>
      </w:r>
      <w:proofErr w:type="spellStart"/>
      <w:r w:rsidRPr="00022E0B">
        <w:rPr>
          <w:rFonts w:eastAsiaTheme="minorEastAsia"/>
          <w:color w:val="222222"/>
          <w:lang w:val="en-US"/>
        </w:rPr>
        <w:t>vai</w:t>
      </w:r>
      <w:proofErr w:type="spellEnd"/>
      <w:r w:rsidRPr="00022E0B">
        <w:rPr>
          <w:rFonts w:eastAsiaTheme="minorEastAsia"/>
          <w:color w:val="222222"/>
          <w:lang w:val="en-US"/>
        </w:rPr>
        <w:t xml:space="preserve"> </w:t>
      </w:r>
      <w:proofErr w:type="spellStart"/>
      <w:r w:rsidRPr="00022E0B">
        <w:rPr>
          <w:rFonts w:eastAsiaTheme="minorEastAsia"/>
          <w:color w:val="222222"/>
          <w:lang w:val="en-US"/>
        </w:rPr>
        <w:t>citam</w:t>
      </w:r>
      <w:proofErr w:type="spellEnd"/>
      <w:r w:rsidRPr="00022E0B">
        <w:rPr>
          <w:rFonts w:eastAsiaTheme="minorEastAsia"/>
          <w:color w:val="222222"/>
          <w:lang w:val="en-US"/>
        </w:rPr>
        <w:t xml:space="preserve"> </w:t>
      </w:r>
      <w:proofErr w:type="spellStart"/>
      <w:r w:rsidRPr="00022E0B">
        <w:rPr>
          <w:rFonts w:eastAsiaTheme="minorEastAsia"/>
          <w:color w:val="222222"/>
          <w:lang w:val="en-US"/>
        </w:rPr>
        <w:t>speciālistam</w:t>
      </w:r>
      <w:proofErr w:type="spellEnd"/>
      <w:r w:rsidRPr="00022E0B">
        <w:rPr>
          <w:rFonts w:eastAsiaTheme="minorEastAsia"/>
          <w:color w:val="222222"/>
          <w:lang w:val="en-US"/>
        </w:rPr>
        <w:t xml:space="preserve">? Vai </w:t>
      </w:r>
      <w:proofErr w:type="spellStart"/>
      <w:r w:rsidRPr="00022E0B">
        <w:rPr>
          <w:rFonts w:eastAsiaTheme="minorEastAsia"/>
          <w:color w:val="222222"/>
          <w:lang w:val="en-US"/>
        </w:rPr>
        <w:t>tomēr</w:t>
      </w:r>
      <w:proofErr w:type="spellEnd"/>
      <w:r w:rsidRPr="00022E0B">
        <w:rPr>
          <w:rFonts w:eastAsiaTheme="minorEastAsia"/>
          <w:color w:val="222222"/>
          <w:lang w:val="en-US"/>
        </w:rPr>
        <w:t xml:space="preserve"> </w:t>
      </w:r>
      <w:proofErr w:type="spellStart"/>
      <w:r w:rsidRPr="00022E0B">
        <w:rPr>
          <w:rFonts w:eastAsiaTheme="minorEastAsia"/>
          <w:color w:val="222222"/>
          <w:lang w:val="en-US"/>
        </w:rPr>
        <w:t>gadījumos</w:t>
      </w:r>
      <w:proofErr w:type="spellEnd"/>
      <w:r w:rsidRPr="00022E0B">
        <w:rPr>
          <w:rFonts w:eastAsiaTheme="minorEastAsia"/>
          <w:color w:val="222222"/>
          <w:lang w:val="en-US"/>
        </w:rPr>
        <w:t xml:space="preserve">, </w:t>
      </w:r>
      <w:proofErr w:type="spellStart"/>
      <w:r w:rsidRPr="00022E0B">
        <w:rPr>
          <w:rFonts w:eastAsiaTheme="minorEastAsia"/>
          <w:color w:val="222222"/>
          <w:lang w:val="en-US"/>
        </w:rPr>
        <w:t>kad</w:t>
      </w:r>
      <w:proofErr w:type="spellEnd"/>
      <w:r w:rsidRPr="00022E0B">
        <w:rPr>
          <w:rFonts w:eastAsiaTheme="minorEastAsia"/>
          <w:color w:val="222222"/>
          <w:lang w:val="en-US"/>
        </w:rPr>
        <w:t xml:space="preserve"> </w:t>
      </w:r>
      <w:proofErr w:type="spellStart"/>
      <w:r w:rsidRPr="00022E0B">
        <w:rPr>
          <w:rFonts w:eastAsiaTheme="minorEastAsia"/>
          <w:color w:val="222222"/>
          <w:lang w:val="en-US"/>
        </w:rPr>
        <w:t>konkrētā</w:t>
      </w:r>
      <w:proofErr w:type="spellEnd"/>
      <w:r w:rsidRPr="00022E0B">
        <w:rPr>
          <w:rFonts w:eastAsiaTheme="minorEastAsia"/>
          <w:color w:val="222222"/>
          <w:lang w:val="en-US"/>
        </w:rPr>
        <w:t xml:space="preserve"> </w:t>
      </w:r>
      <w:proofErr w:type="spellStart"/>
      <w:r w:rsidRPr="00022E0B">
        <w:rPr>
          <w:rFonts w:eastAsiaTheme="minorEastAsia"/>
          <w:color w:val="222222"/>
          <w:lang w:val="en-US"/>
        </w:rPr>
        <w:t>pakalpojuma</w:t>
      </w:r>
      <w:proofErr w:type="spellEnd"/>
      <w:r w:rsidRPr="00022E0B">
        <w:rPr>
          <w:rFonts w:eastAsiaTheme="minorEastAsia"/>
          <w:color w:val="222222"/>
          <w:lang w:val="en-US"/>
        </w:rPr>
        <w:t xml:space="preserve"> </w:t>
      </w:r>
      <w:proofErr w:type="spellStart"/>
      <w:r w:rsidRPr="00022E0B">
        <w:rPr>
          <w:rFonts w:eastAsiaTheme="minorEastAsia"/>
          <w:color w:val="222222"/>
          <w:lang w:val="en-US"/>
        </w:rPr>
        <w:t>nepieciešamība</w:t>
      </w:r>
      <w:proofErr w:type="spellEnd"/>
      <w:r w:rsidRPr="00022E0B">
        <w:rPr>
          <w:rFonts w:eastAsiaTheme="minorEastAsia"/>
          <w:color w:val="222222"/>
          <w:lang w:val="en-US"/>
        </w:rPr>
        <w:t xml:space="preserve">, </w:t>
      </w:r>
      <w:proofErr w:type="spellStart"/>
      <w:r w:rsidRPr="00022E0B">
        <w:rPr>
          <w:rFonts w:eastAsiaTheme="minorEastAsia"/>
          <w:color w:val="222222"/>
          <w:lang w:val="en-US"/>
        </w:rPr>
        <w:t>biežums</w:t>
      </w:r>
      <w:proofErr w:type="spellEnd"/>
      <w:r w:rsidRPr="00022E0B">
        <w:rPr>
          <w:rFonts w:eastAsiaTheme="minorEastAsia"/>
          <w:color w:val="222222"/>
          <w:lang w:val="en-US"/>
        </w:rPr>
        <w:t xml:space="preserve"> un </w:t>
      </w:r>
      <w:proofErr w:type="spellStart"/>
      <w:r w:rsidRPr="00022E0B">
        <w:rPr>
          <w:rFonts w:eastAsiaTheme="minorEastAsia"/>
          <w:color w:val="222222"/>
          <w:lang w:val="en-US"/>
        </w:rPr>
        <w:t>ilgums</w:t>
      </w:r>
      <w:proofErr w:type="spellEnd"/>
      <w:r w:rsidRPr="00022E0B">
        <w:rPr>
          <w:rFonts w:eastAsiaTheme="minorEastAsia"/>
          <w:color w:val="222222"/>
          <w:lang w:val="en-US"/>
        </w:rPr>
        <w:t xml:space="preserve"> </w:t>
      </w:r>
      <w:proofErr w:type="spellStart"/>
      <w:r w:rsidRPr="00022E0B">
        <w:rPr>
          <w:rFonts w:eastAsiaTheme="minorEastAsia"/>
          <w:color w:val="222222"/>
          <w:lang w:val="en-US"/>
        </w:rPr>
        <w:t>tiek</w:t>
      </w:r>
      <w:proofErr w:type="spellEnd"/>
      <w:r w:rsidRPr="00022E0B">
        <w:rPr>
          <w:rFonts w:eastAsiaTheme="minorEastAsia"/>
          <w:color w:val="222222"/>
          <w:lang w:val="en-US"/>
        </w:rPr>
        <w:t xml:space="preserve"> </w:t>
      </w:r>
      <w:proofErr w:type="spellStart"/>
      <w:r w:rsidRPr="00022E0B">
        <w:rPr>
          <w:rFonts w:eastAsiaTheme="minorEastAsia"/>
          <w:color w:val="222222"/>
          <w:lang w:val="en-US"/>
        </w:rPr>
        <w:t>noteikts</w:t>
      </w:r>
      <w:proofErr w:type="spellEnd"/>
      <w:r w:rsidRPr="00022E0B">
        <w:rPr>
          <w:rFonts w:eastAsiaTheme="minorEastAsia"/>
          <w:color w:val="222222"/>
          <w:lang w:val="en-US"/>
        </w:rPr>
        <w:t xml:space="preserve"> </w:t>
      </w:r>
      <w:proofErr w:type="spellStart"/>
      <w:r w:rsidRPr="00022E0B">
        <w:rPr>
          <w:rFonts w:eastAsiaTheme="minorEastAsia"/>
          <w:color w:val="222222"/>
          <w:lang w:val="en-US"/>
        </w:rPr>
        <w:t>tikai</w:t>
      </w:r>
      <w:proofErr w:type="spellEnd"/>
      <w:r w:rsidRPr="00022E0B">
        <w:rPr>
          <w:rFonts w:eastAsiaTheme="minorEastAsia"/>
          <w:color w:val="222222"/>
          <w:lang w:val="en-US"/>
        </w:rPr>
        <w:t xml:space="preserve"> </w:t>
      </w:r>
      <w:proofErr w:type="spellStart"/>
      <w:r w:rsidRPr="00022E0B">
        <w:rPr>
          <w:rFonts w:eastAsiaTheme="minorEastAsia"/>
          <w:color w:val="222222"/>
          <w:lang w:val="en-US"/>
        </w:rPr>
        <w:t>pēc</w:t>
      </w:r>
      <w:proofErr w:type="spellEnd"/>
      <w:r w:rsidRPr="00022E0B">
        <w:rPr>
          <w:rFonts w:eastAsiaTheme="minorEastAsia"/>
          <w:color w:val="222222"/>
          <w:lang w:val="en-US"/>
        </w:rPr>
        <w:t xml:space="preserve"> </w:t>
      </w:r>
      <w:proofErr w:type="spellStart"/>
      <w:r w:rsidRPr="00022E0B">
        <w:rPr>
          <w:rFonts w:eastAsiaTheme="minorEastAsia"/>
          <w:color w:val="222222"/>
          <w:lang w:val="en-US"/>
        </w:rPr>
        <w:t>bērna</w:t>
      </w:r>
      <w:proofErr w:type="spellEnd"/>
      <w:r w:rsidRPr="00022E0B">
        <w:rPr>
          <w:rFonts w:eastAsiaTheme="minorEastAsia"/>
          <w:color w:val="222222"/>
          <w:lang w:val="en-US"/>
        </w:rPr>
        <w:t xml:space="preserve"> </w:t>
      </w:r>
      <w:proofErr w:type="spellStart"/>
      <w:r w:rsidRPr="00022E0B">
        <w:rPr>
          <w:rFonts w:eastAsiaTheme="minorEastAsia"/>
          <w:color w:val="222222"/>
          <w:lang w:val="en-US"/>
        </w:rPr>
        <w:t>izvērtēšanas</w:t>
      </w:r>
      <w:proofErr w:type="spellEnd"/>
      <w:r w:rsidRPr="00022E0B">
        <w:rPr>
          <w:rFonts w:eastAsiaTheme="minorEastAsia"/>
          <w:color w:val="222222"/>
          <w:lang w:val="en-US"/>
        </w:rPr>
        <w:t xml:space="preserve"> un </w:t>
      </w:r>
      <w:proofErr w:type="spellStart"/>
      <w:r w:rsidRPr="00022E0B">
        <w:rPr>
          <w:rFonts w:eastAsiaTheme="minorEastAsia"/>
          <w:color w:val="222222"/>
          <w:lang w:val="en-US"/>
        </w:rPr>
        <w:t>iekļauts</w:t>
      </w:r>
      <w:proofErr w:type="spellEnd"/>
      <w:r w:rsidRPr="00022E0B">
        <w:rPr>
          <w:rFonts w:eastAsiaTheme="minorEastAsia"/>
          <w:color w:val="222222"/>
          <w:lang w:val="en-US"/>
        </w:rPr>
        <w:t xml:space="preserve"> </w:t>
      </w:r>
      <w:proofErr w:type="spellStart"/>
      <w:r w:rsidRPr="00022E0B">
        <w:rPr>
          <w:rFonts w:eastAsiaTheme="minorEastAsia"/>
          <w:color w:val="222222"/>
          <w:lang w:val="en-US"/>
        </w:rPr>
        <w:t>individuālajā</w:t>
      </w:r>
      <w:proofErr w:type="spellEnd"/>
      <w:r w:rsidRPr="00022E0B">
        <w:rPr>
          <w:rFonts w:eastAsiaTheme="minorEastAsia"/>
          <w:color w:val="222222"/>
          <w:lang w:val="en-US"/>
        </w:rPr>
        <w:t xml:space="preserve"> </w:t>
      </w:r>
      <w:proofErr w:type="spellStart"/>
      <w:r w:rsidRPr="00022E0B">
        <w:rPr>
          <w:rFonts w:eastAsiaTheme="minorEastAsia"/>
          <w:color w:val="222222"/>
          <w:lang w:val="en-US"/>
        </w:rPr>
        <w:t>plānā</w:t>
      </w:r>
      <w:proofErr w:type="spellEnd"/>
      <w:r w:rsidRPr="00022E0B">
        <w:rPr>
          <w:rFonts w:eastAsiaTheme="minorEastAsia"/>
          <w:color w:val="222222"/>
          <w:lang w:val="en-US"/>
        </w:rPr>
        <w:t xml:space="preserve">, </w:t>
      </w:r>
      <w:proofErr w:type="spellStart"/>
      <w:r w:rsidRPr="00022E0B">
        <w:rPr>
          <w:rFonts w:eastAsiaTheme="minorEastAsia"/>
          <w:color w:val="222222"/>
          <w:lang w:val="en-US"/>
        </w:rPr>
        <w:t>šie</w:t>
      </w:r>
      <w:proofErr w:type="spellEnd"/>
      <w:r w:rsidRPr="00022E0B">
        <w:rPr>
          <w:rFonts w:eastAsiaTheme="minorEastAsia"/>
          <w:color w:val="222222"/>
          <w:lang w:val="en-US"/>
        </w:rPr>
        <w:t xml:space="preserve"> </w:t>
      </w:r>
      <w:proofErr w:type="spellStart"/>
      <w:r w:rsidRPr="00022E0B">
        <w:rPr>
          <w:rFonts w:eastAsiaTheme="minorEastAsia"/>
          <w:color w:val="222222"/>
          <w:lang w:val="en-US"/>
        </w:rPr>
        <w:t>izdevumi</w:t>
      </w:r>
      <w:proofErr w:type="spellEnd"/>
      <w:r w:rsidRPr="00022E0B">
        <w:rPr>
          <w:rFonts w:eastAsiaTheme="minorEastAsia"/>
          <w:color w:val="222222"/>
          <w:lang w:val="en-US"/>
        </w:rPr>
        <w:t xml:space="preserve"> </w:t>
      </w:r>
      <w:proofErr w:type="spellStart"/>
      <w:r w:rsidRPr="00022E0B">
        <w:rPr>
          <w:rFonts w:eastAsiaTheme="minorEastAsia"/>
          <w:color w:val="222222"/>
          <w:lang w:val="en-US"/>
        </w:rPr>
        <w:t>tiek</w:t>
      </w:r>
      <w:proofErr w:type="spellEnd"/>
      <w:r w:rsidRPr="00022E0B">
        <w:rPr>
          <w:rFonts w:eastAsiaTheme="minorEastAsia"/>
          <w:color w:val="222222"/>
          <w:lang w:val="en-US"/>
        </w:rPr>
        <w:t xml:space="preserve"> </w:t>
      </w:r>
      <w:proofErr w:type="spellStart"/>
      <w:r w:rsidRPr="00022E0B">
        <w:rPr>
          <w:rFonts w:eastAsiaTheme="minorEastAsia"/>
          <w:color w:val="222222"/>
          <w:lang w:val="en-US"/>
        </w:rPr>
        <w:t>uzskatīti</w:t>
      </w:r>
      <w:proofErr w:type="spellEnd"/>
      <w:r w:rsidRPr="00022E0B">
        <w:rPr>
          <w:rFonts w:eastAsiaTheme="minorEastAsia"/>
          <w:color w:val="222222"/>
          <w:lang w:val="en-US"/>
        </w:rPr>
        <w:t xml:space="preserve"> par </w:t>
      </w:r>
      <w:proofErr w:type="spellStart"/>
      <w:r w:rsidRPr="00022E0B">
        <w:rPr>
          <w:rFonts w:eastAsiaTheme="minorEastAsia"/>
          <w:color w:val="222222"/>
          <w:lang w:val="en-US"/>
        </w:rPr>
        <w:t>specifiskiem</w:t>
      </w:r>
      <w:proofErr w:type="spellEnd"/>
      <w:r w:rsidRPr="00022E0B">
        <w:rPr>
          <w:rFonts w:eastAsiaTheme="minorEastAsia"/>
          <w:color w:val="222222"/>
          <w:lang w:val="en-US"/>
        </w:rPr>
        <w:t xml:space="preserve">, </w:t>
      </w:r>
      <w:proofErr w:type="spellStart"/>
      <w:r w:rsidRPr="00022E0B">
        <w:rPr>
          <w:rFonts w:eastAsiaTheme="minorEastAsia"/>
          <w:color w:val="222222"/>
          <w:lang w:val="en-US"/>
        </w:rPr>
        <w:t>iepriekš</w:t>
      </w:r>
      <w:proofErr w:type="spellEnd"/>
      <w:r w:rsidRPr="00022E0B">
        <w:rPr>
          <w:rFonts w:eastAsiaTheme="minorEastAsia"/>
          <w:color w:val="222222"/>
          <w:lang w:val="en-US"/>
        </w:rPr>
        <w:t xml:space="preserve"> </w:t>
      </w:r>
      <w:proofErr w:type="spellStart"/>
      <w:r w:rsidRPr="00022E0B">
        <w:rPr>
          <w:rFonts w:eastAsiaTheme="minorEastAsia"/>
          <w:color w:val="222222"/>
          <w:lang w:val="en-US"/>
        </w:rPr>
        <w:t>saskaņojamiem</w:t>
      </w:r>
      <w:proofErr w:type="spellEnd"/>
      <w:r w:rsidRPr="00022E0B">
        <w:rPr>
          <w:rFonts w:eastAsiaTheme="minorEastAsia"/>
          <w:color w:val="222222"/>
          <w:lang w:val="en-US"/>
        </w:rPr>
        <w:t xml:space="preserve"> </w:t>
      </w:r>
      <w:proofErr w:type="spellStart"/>
      <w:r w:rsidRPr="00022E0B">
        <w:rPr>
          <w:rFonts w:eastAsiaTheme="minorEastAsia"/>
          <w:color w:val="222222"/>
          <w:lang w:val="en-US"/>
        </w:rPr>
        <w:t>izdevumiem</w:t>
      </w:r>
      <w:proofErr w:type="spellEnd"/>
      <w:r w:rsidRPr="00022E0B">
        <w:rPr>
          <w:rFonts w:eastAsiaTheme="minorEastAsia"/>
          <w:color w:val="222222"/>
          <w:lang w:val="en-US"/>
        </w:rPr>
        <w:t xml:space="preserve"> un </w:t>
      </w:r>
      <w:proofErr w:type="spellStart"/>
      <w:r w:rsidRPr="00022E0B">
        <w:rPr>
          <w:rFonts w:eastAsiaTheme="minorEastAsia"/>
          <w:color w:val="222222"/>
          <w:lang w:val="en-US"/>
        </w:rPr>
        <w:t>apmaksāti</w:t>
      </w:r>
      <w:proofErr w:type="spellEnd"/>
      <w:r w:rsidRPr="00022E0B">
        <w:rPr>
          <w:rFonts w:eastAsiaTheme="minorEastAsia"/>
          <w:color w:val="222222"/>
          <w:lang w:val="en-US"/>
        </w:rPr>
        <w:t xml:space="preserve"> </w:t>
      </w:r>
      <w:proofErr w:type="spellStart"/>
      <w:r w:rsidRPr="00022E0B">
        <w:rPr>
          <w:rFonts w:eastAsiaTheme="minorEastAsia"/>
          <w:color w:val="222222"/>
          <w:lang w:val="en-US"/>
        </w:rPr>
        <w:t>atsevišķi</w:t>
      </w:r>
      <w:proofErr w:type="spellEnd"/>
      <w:r w:rsidRPr="00022E0B">
        <w:rPr>
          <w:rFonts w:eastAsiaTheme="minorEastAsia"/>
          <w:color w:val="222222"/>
          <w:lang w:val="en-US"/>
        </w:rPr>
        <w:t xml:space="preserve"> </w:t>
      </w:r>
      <w:proofErr w:type="spellStart"/>
      <w:r w:rsidRPr="00022E0B">
        <w:rPr>
          <w:rFonts w:eastAsiaTheme="minorEastAsia"/>
          <w:color w:val="222222"/>
          <w:lang w:val="en-US"/>
        </w:rPr>
        <w:t>papildus</w:t>
      </w:r>
      <w:proofErr w:type="spellEnd"/>
      <w:r w:rsidRPr="00022E0B">
        <w:rPr>
          <w:rFonts w:eastAsiaTheme="minorEastAsia"/>
          <w:color w:val="222222"/>
          <w:lang w:val="en-US"/>
        </w:rPr>
        <w:t xml:space="preserve"> </w:t>
      </w:r>
      <w:proofErr w:type="spellStart"/>
      <w:r w:rsidRPr="00022E0B">
        <w:rPr>
          <w:rFonts w:eastAsiaTheme="minorEastAsia"/>
          <w:color w:val="222222"/>
          <w:lang w:val="en-US"/>
        </w:rPr>
        <w:t>dienas</w:t>
      </w:r>
      <w:proofErr w:type="spellEnd"/>
      <w:r w:rsidRPr="00022E0B">
        <w:rPr>
          <w:rFonts w:eastAsiaTheme="minorEastAsia"/>
          <w:color w:val="222222"/>
          <w:lang w:val="en-US"/>
        </w:rPr>
        <w:t xml:space="preserve"> </w:t>
      </w:r>
      <w:proofErr w:type="spellStart"/>
      <w:r w:rsidRPr="00022E0B">
        <w:rPr>
          <w:rFonts w:eastAsiaTheme="minorEastAsia"/>
          <w:color w:val="222222"/>
          <w:lang w:val="en-US"/>
        </w:rPr>
        <w:t>maksai</w:t>
      </w:r>
      <w:proofErr w:type="spellEnd"/>
      <w:r w:rsidRPr="00022E0B">
        <w:rPr>
          <w:rFonts w:eastAsiaTheme="minorEastAsia"/>
          <w:color w:val="222222"/>
          <w:lang w:val="en-US"/>
        </w:rPr>
        <w:t>?</w:t>
      </w:r>
    </w:p>
    <w:p w14:paraId="48A3E133" w14:textId="77777777" w:rsidR="000F749E" w:rsidRDefault="000F749E" w:rsidP="002C0F88">
      <w:pPr>
        <w:jc w:val="both"/>
        <w:rPr>
          <w:b/>
          <w:noProof/>
          <w:u w:val="single"/>
          <w:lang w:val="lv-LV"/>
        </w:rPr>
      </w:pPr>
    </w:p>
    <w:p w14:paraId="75C1C416" w14:textId="6F32F411" w:rsidR="00B2317D" w:rsidRPr="005D4B6D" w:rsidRDefault="006A7390" w:rsidP="005D4B6D">
      <w:pPr>
        <w:jc w:val="both"/>
        <w:rPr>
          <w:b/>
          <w:noProof/>
          <w:szCs w:val="24"/>
          <w:u w:val="single"/>
          <w:lang w:val="lv-LV"/>
        </w:rPr>
      </w:pPr>
      <w:r w:rsidRPr="005D4B6D">
        <w:rPr>
          <w:b/>
          <w:noProof/>
          <w:szCs w:val="24"/>
          <w:u w:val="single"/>
          <w:lang w:val="lv-LV"/>
        </w:rPr>
        <w:t>Atbilde</w:t>
      </w:r>
      <w:r w:rsidR="001B7668">
        <w:rPr>
          <w:b/>
          <w:noProof/>
          <w:szCs w:val="24"/>
          <w:u w:val="single"/>
          <w:lang w:val="lv-LV"/>
        </w:rPr>
        <w:t>s</w:t>
      </w:r>
      <w:r w:rsidR="006D02C3">
        <w:rPr>
          <w:b/>
          <w:noProof/>
          <w:szCs w:val="24"/>
          <w:u w:val="single"/>
          <w:lang w:val="lv-LV"/>
        </w:rPr>
        <w:t xml:space="preserve"> uz jautājumu kopu</w:t>
      </w:r>
      <w:r w:rsidR="001B7668">
        <w:rPr>
          <w:b/>
          <w:noProof/>
          <w:szCs w:val="24"/>
          <w:u w:val="single"/>
          <w:lang w:val="lv-LV"/>
        </w:rPr>
        <w:t xml:space="preserve"> </w:t>
      </w:r>
      <w:r w:rsidR="005D4B6D">
        <w:rPr>
          <w:b/>
          <w:noProof/>
          <w:szCs w:val="24"/>
          <w:u w:val="single"/>
          <w:lang w:val="lv-LV"/>
        </w:rPr>
        <w:t>Nr. 1</w:t>
      </w:r>
    </w:p>
    <w:p w14:paraId="1AE4A999" w14:textId="2DE06D8F" w:rsidR="00022E0B" w:rsidRDefault="00022E0B" w:rsidP="003304EA">
      <w:pPr>
        <w:ind w:firstLine="567"/>
        <w:jc w:val="both"/>
      </w:pPr>
      <w:proofErr w:type="spellStart"/>
      <w:r>
        <w:t>Komisija</w:t>
      </w:r>
      <w:proofErr w:type="spellEnd"/>
      <w:r>
        <w:t xml:space="preserve"> </w:t>
      </w:r>
      <w:proofErr w:type="spellStart"/>
      <w:r>
        <w:t>atkārtoti</w:t>
      </w:r>
      <w:proofErr w:type="spellEnd"/>
      <w:r>
        <w:t xml:space="preserve"> </w:t>
      </w:r>
      <w:proofErr w:type="spellStart"/>
      <w:r>
        <w:t>norāda</w:t>
      </w:r>
      <w:proofErr w:type="spellEnd"/>
      <w:r>
        <w:t>, ka</w:t>
      </w:r>
      <w:r>
        <w:t xml:space="preserve"> </w:t>
      </w:r>
      <w:proofErr w:type="spellStart"/>
      <w:r>
        <w:t>atbilstoši</w:t>
      </w:r>
      <w:proofErr w:type="spellEnd"/>
      <w:r>
        <w:t xml:space="preserve"> </w:t>
      </w:r>
      <w:proofErr w:type="spellStart"/>
      <w:r>
        <w:t>Ministru</w:t>
      </w:r>
      <w:proofErr w:type="spellEnd"/>
      <w:r>
        <w:t xml:space="preserve"> </w:t>
      </w:r>
      <w:proofErr w:type="spellStart"/>
      <w:r>
        <w:t>kabineta</w:t>
      </w:r>
      <w:proofErr w:type="spellEnd"/>
      <w:r>
        <w:t xml:space="preserve"> 2017. gada 13. </w:t>
      </w:r>
      <w:proofErr w:type="spellStart"/>
      <w:r>
        <w:t>jūnija</w:t>
      </w:r>
      <w:proofErr w:type="spellEnd"/>
      <w:r>
        <w:t xml:space="preserve"> </w:t>
      </w:r>
      <w:proofErr w:type="spellStart"/>
      <w:r>
        <w:t>noteikumi</w:t>
      </w:r>
      <w:proofErr w:type="spellEnd"/>
      <w:r>
        <w:t xml:space="preserve"> Nr. 338 "</w:t>
      </w:r>
      <w:proofErr w:type="spellStart"/>
      <w:r>
        <w:t>Prasības</w:t>
      </w:r>
      <w:proofErr w:type="spellEnd"/>
      <w:r>
        <w:t xml:space="preserve"> </w:t>
      </w:r>
      <w:proofErr w:type="spellStart"/>
      <w:r>
        <w:t>sociālo</w:t>
      </w:r>
      <w:proofErr w:type="spellEnd"/>
      <w:r>
        <w:t xml:space="preserve"> </w:t>
      </w:r>
      <w:proofErr w:type="spellStart"/>
      <w:r>
        <w:t>pakalpojumu</w:t>
      </w:r>
      <w:proofErr w:type="spellEnd"/>
      <w:r>
        <w:t xml:space="preserve"> </w:t>
      </w:r>
      <w:proofErr w:type="spellStart"/>
      <w:r>
        <w:t>sniedzējiem</w:t>
      </w:r>
      <w:proofErr w:type="spellEnd"/>
      <w:r>
        <w:t xml:space="preserve">", </w:t>
      </w:r>
      <w:proofErr w:type="spellStart"/>
      <w:r>
        <w:t>bērnu</w:t>
      </w:r>
      <w:proofErr w:type="spellEnd"/>
      <w:r>
        <w:t xml:space="preserve"> </w:t>
      </w:r>
      <w:proofErr w:type="spellStart"/>
      <w:r>
        <w:t>ilgstošas</w:t>
      </w:r>
      <w:proofErr w:type="spellEnd"/>
      <w:r>
        <w:t xml:space="preserve"> </w:t>
      </w:r>
      <w:proofErr w:type="spellStart"/>
      <w:r>
        <w:t>sociālās</w:t>
      </w:r>
      <w:proofErr w:type="spellEnd"/>
      <w:r>
        <w:t xml:space="preserve"> </w:t>
      </w:r>
      <w:proofErr w:type="spellStart"/>
      <w:r>
        <w:t>aprūpes</w:t>
      </w:r>
      <w:proofErr w:type="spellEnd"/>
      <w:r>
        <w:t xml:space="preserve"> un </w:t>
      </w:r>
      <w:proofErr w:type="spellStart"/>
      <w:r>
        <w:t>sociālās</w:t>
      </w:r>
      <w:proofErr w:type="spellEnd"/>
      <w:r>
        <w:t xml:space="preserve"> </w:t>
      </w:r>
      <w:proofErr w:type="spellStart"/>
      <w:r>
        <w:t>rehabilitācijas</w:t>
      </w:r>
      <w:proofErr w:type="spellEnd"/>
      <w:r>
        <w:t xml:space="preserve"> </w:t>
      </w:r>
      <w:proofErr w:type="spellStart"/>
      <w:r>
        <w:t>institūcijai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pienākums</w:t>
      </w:r>
      <w:proofErr w:type="spellEnd"/>
      <w:r>
        <w:t xml:space="preserve"> </w:t>
      </w:r>
      <w:proofErr w:type="spellStart"/>
      <w:r>
        <w:t>nodrošināt</w:t>
      </w:r>
      <w:proofErr w:type="spellEnd"/>
      <w:r>
        <w:t xml:space="preserve"> </w:t>
      </w:r>
      <w:proofErr w:type="spellStart"/>
      <w:r>
        <w:t>pilnvērtīgu</w:t>
      </w:r>
      <w:proofErr w:type="spellEnd"/>
      <w:r>
        <w:t xml:space="preserve"> </w:t>
      </w:r>
      <w:proofErr w:type="spellStart"/>
      <w:r>
        <w:t>bērna</w:t>
      </w:r>
      <w:proofErr w:type="spellEnd"/>
      <w:r>
        <w:t xml:space="preserve"> </w:t>
      </w:r>
      <w:proofErr w:type="spellStart"/>
      <w:r>
        <w:t>uzturēšanu</w:t>
      </w:r>
      <w:proofErr w:type="spellEnd"/>
      <w:r>
        <w:t xml:space="preserve"> un </w:t>
      </w:r>
      <w:proofErr w:type="spellStart"/>
      <w:r>
        <w:t>attīstību</w:t>
      </w:r>
      <w:proofErr w:type="spellEnd"/>
      <w:r>
        <w:t>.</w:t>
      </w:r>
    </w:p>
    <w:p w14:paraId="514B0B14" w14:textId="77777777" w:rsidR="00022E0B" w:rsidRDefault="00022E0B" w:rsidP="00022E0B">
      <w:pPr>
        <w:ind w:firstLine="360"/>
        <w:jc w:val="both"/>
      </w:pPr>
      <w:proofErr w:type="spellStart"/>
      <w:r>
        <w:t>Ievērojot</w:t>
      </w:r>
      <w:proofErr w:type="spellEnd"/>
      <w:r>
        <w:t xml:space="preserve"> </w:t>
      </w:r>
      <w:proofErr w:type="spellStart"/>
      <w:r>
        <w:t>minēto</w:t>
      </w:r>
      <w:proofErr w:type="spellEnd"/>
      <w:r>
        <w:t xml:space="preserve"> un </w:t>
      </w:r>
      <w:proofErr w:type="spellStart"/>
      <w:r>
        <w:t>iepirkuma</w:t>
      </w:r>
      <w:proofErr w:type="spellEnd"/>
      <w:r>
        <w:t xml:space="preserve"> </w:t>
      </w:r>
      <w:proofErr w:type="spellStart"/>
      <w:r>
        <w:t>līguma</w:t>
      </w:r>
      <w:proofErr w:type="spellEnd"/>
      <w:r>
        <w:t xml:space="preserve"> </w:t>
      </w:r>
      <w:proofErr w:type="spellStart"/>
      <w:r>
        <w:t>projekta</w:t>
      </w:r>
      <w:proofErr w:type="spellEnd"/>
      <w:r>
        <w:t xml:space="preserve"> 1.8. </w:t>
      </w:r>
      <w:proofErr w:type="spellStart"/>
      <w:r>
        <w:t>punktu</w:t>
      </w:r>
      <w:proofErr w:type="spellEnd"/>
      <w:r>
        <w:t xml:space="preserve">, </w:t>
      </w:r>
      <w:proofErr w:type="spellStart"/>
      <w:r>
        <w:t>vienas</w:t>
      </w:r>
      <w:proofErr w:type="spellEnd"/>
      <w:r>
        <w:t xml:space="preserve"> personas </w:t>
      </w:r>
      <w:proofErr w:type="spellStart"/>
      <w:r>
        <w:t>dienas</w:t>
      </w:r>
      <w:proofErr w:type="spellEnd"/>
      <w:r>
        <w:t xml:space="preserve"> </w:t>
      </w:r>
      <w:proofErr w:type="spellStart"/>
      <w:r>
        <w:t>cenā</w:t>
      </w:r>
      <w:proofErr w:type="spellEnd"/>
      <w:r>
        <w:t xml:space="preserve"> (</w:t>
      </w:r>
      <w:proofErr w:type="spellStart"/>
      <w:r>
        <w:t>tarifā</w:t>
      </w:r>
      <w:proofErr w:type="spellEnd"/>
      <w:r>
        <w:t xml:space="preserve">) </w:t>
      </w:r>
      <w:proofErr w:type="spellStart"/>
      <w:r>
        <w:t>obligāti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jāiekļauj</w:t>
      </w:r>
      <w:proofErr w:type="spellEnd"/>
      <w:r>
        <w:t xml:space="preserve"> visas </w:t>
      </w:r>
      <w:proofErr w:type="spellStart"/>
      <w:r>
        <w:t>pastāvīgās</w:t>
      </w:r>
      <w:proofErr w:type="spellEnd"/>
      <w:r>
        <w:t xml:space="preserve"> un </w:t>
      </w:r>
      <w:proofErr w:type="spellStart"/>
      <w:r>
        <w:rPr>
          <w:b/>
          <w:bCs/>
        </w:rPr>
        <w:t>prognozējamās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izmaksas</w:t>
      </w:r>
      <w:proofErr w:type="spellEnd"/>
      <w:r>
        <w:t xml:space="preserve">, kas </w:t>
      </w:r>
      <w:proofErr w:type="spellStart"/>
      <w:r>
        <w:t>saistītas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pakalpojuma</w:t>
      </w:r>
      <w:proofErr w:type="spellEnd"/>
      <w:r>
        <w:t xml:space="preserve"> </w:t>
      </w:r>
      <w:proofErr w:type="spellStart"/>
      <w:r>
        <w:t>standarta</w:t>
      </w:r>
      <w:proofErr w:type="spellEnd"/>
      <w:r>
        <w:t xml:space="preserve"> </w:t>
      </w:r>
      <w:proofErr w:type="spellStart"/>
      <w:r>
        <w:t>nodrošināšanu</w:t>
      </w:r>
      <w:proofErr w:type="spellEnd"/>
      <w:r>
        <w:t>:</w:t>
      </w:r>
    </w:p>
    <w:p w14:paraId="46F4E4D8" w14:textId="77777777" w:rsidR="00022E0B" w:rsidRDefault="00022E0B" w:rsidP="003304EA">
      <w:pPr>
        <w:numPr>
          <w:ilvl w:val="0"/>
          <w:numId w:val="49"/>
        </w:numPr>
        <w:suppressAutoHyphens/>
        <w:overflowPunct/>
        <w:autoSpaceDE/>
        <w:adjustRightInd/>
        <w:jc w:val="both"/>
        <w:textAlignment w:val="auto"/>
      </w:pPr>
      <w:proofErr w:type="spellStart"/>
      <w:r>
        <w:t>Uzturēšanas</w:t>
      </w:r>
      <w:proofErr w:type="spellEnd"/>
      <w:r>
        <w:t xml:space="preserve"> </w:t>
      </w:r>
      <w:proofErr w:type="spellStart"/>
      <w:r>
        <w:t>izmaksas</w:t>
      </w:r>
      <w:proofErr w:type="spellEnd"/>
      <w:r>
        <w:t xml:space="preserve">: </w:t>
      </w:r>
      <w:proofErr w:type="spellStart"/>
      <w:r>
        <w:t>diennakts</w:t>
      </w:r>
      <w:proofErr w:type="spellEnd"/>
      <w:r>
        <w:t xml:space="preserve"> </w:t>
      </w:r>
      <w:proofErr w:type="spellStart"/>
      <w:r>
        <w:t>aprūpe</w:t>
      </w:r>
      <w:proofErr w:type="spellEnd"/>
      <w:r>
        <w:t xml:space="preserve">, </w:t>
      </w:r>
      <w:proofErr w:type="spellStart"/>
      <w:r>
        <w:t>telpu</w:t>
      </w:r>
      <w:proofErr w:type="spellEnd"/>
      <w:r>
        <w:t xml:space="preserve"> </w:t>
      </w:r>
      <w:proofErr w:type="spellStart"/>
      <w:r>
        <w:t>uzturēšana</w:t>
      </w:r>
      <w:proofErr w:type="spellEnd"/>
      <w:r>
        <w:t xml:space="preserve">, </w:t>
      </w:r>
      <w:proofErr w:type="spellStart"/>
      <w:r>
        <w:t>komunālie</w:t>
      </w:r>
      <w:proofErr w:type="spellEnd"/>
      <w:r>
        <w:t xml:space="preserve"> </w:t>
      </w:r>
      <w:proofErr w:type="spellStart"/>
      <w:r>
        <w:t>maksājumi</w:t>
      </w:r>
      <w:proofErr w:type="spellEnd"/>
      <w:r>
        <w:t xml:space="preserve">, </w:t>
      </w:r>
      <w:proofErr w:type="spellStart"/>
      <w:r>
        <w:t>vadība</w:t>
      </w:r>
      <w:proofErr w:type="spellEnd"/>
      <w:r>
        <w:t xml:space="preserve"> un </w:t>
      </w:r>
      <w:proofErr w:type="spellStart"/>
      <w:r>
        <w:t>administratīvie</w:t>
      </w:r>
      <w:proofErr w:type="spellEnd"/>
      <w:r>
        <w:t xml:space="preserve"> </w:t>
      </w:r>
      <w:proofErr w:type="spellStart"/>
      <w:r>
        <w:t>izdevumi</w:t>
      </w:r>
      <w:proofErr w:type="spellEnd"/>
      <w:r>
        <w:t>.</w:t>
      </w:r>
    </w:p>
    <w:p w14:paraId="3BFBFF7F" w14:textId="77777777" w:rsidR="00022E0B" w:rsidRDefault="00022E0B" w:rsidP="003304EA">
      <w:pPr>
        <w:numPr>
          <w:ilvl w:val="0"/>
          <w:numId w:val="49"/>
        </w:numPr>
        <w:suppressAutoHyphens/>
        <w:overflowPunct/>
        <w:autoSpaceDE/>
        <w:adjustRightInd/>
        <w:jc w:val="both"/>
        <w:textAlignment w:val="auto"/>
      </w:pPr>
      <w:proofErr w:type="spellStart"/>
      <w:r>
        <w:t>Bērna</w:t>
      </w:r>
      <w:proofErr w:type="spellEnd"/>
      <w:r>
        <w:t xml:space="preserve"> </w:t>
      </w:r>
      <w:proofErr w:type="spellStart"/>
      <w:r>
        <w:t>pamatvajadzības</w:t>
      </w:r>
      <w:proofErr w:type="spellEnd"/>
      <w:r>
        <w:t xml:space="preserve">: </w:t>
      </w:r>
      <w:proofErr w:type="spellStart"/>
      <w:r>
        <w:t>pilnvērtīga</w:t>
      </w:r>
      <w:proofErr w:type="spellEnd"/>
      <w:r>
        <w:t xml:space="preserve"> </w:t>
      </w:r>
      <w:proofErr w:type="spellStart"/>
      <w:r>
        <w:t>ēdināšana</w:t>
      </w:r>
      <w:proofErr w:type="spellEnd"/>
      <w:r>
        <w:t xml:space="preserve"> (</w:t>
      </w:r>
      <w:proofErr w:type="spellStart"/>
      <w:r>
        <w:t>tostarp</w:t>
      </w:r>
      <w:proofErr w:type="spellEnd"/>
      <w:r>
        <w:t xml:space="preserve"> </w:t>
      </w:r>
      <w:proofErr w:type="spellStart"/>
      <w:r>
        <w:t>standarta</w:t>
      </w:r>
      <w:proofErr w:type="spellEnd"/>
      <w:r>
        <w:t xml:space="preserve"> </w:t>
      </w:r>
      <w:proofErr w:type="spellStart"/>
      <w:r>
        <w:t>diētas</w:t>
      </w:r>
      <w:proofErr w:type="spellEnd"/>
      <w:r>
        <w:t xml:space="preserve">), </w:t>
      </w:r>
      <w:proofErr w:type="spellStart"/>
      <w:r>
        <w:t>sezonai</w:t>
      </w:r>
      <w:proofErr w:type="spellEnd"/>
      <w:r>
        <w:t xml:space="preserve"> </w:t>
      </w:r>
      <w:proofErr w:type="spellStart"/>
      <w:r>
        <w:t>atbilstošs</w:t>
      </w:r>
      <w:proofErr w:type="spellEnd"/>
      <w:r>
        <w:t xml:space="preserve"> </w:t>
      </w:r>
      <w:proofErr w:type="spellStart"/>
      <w:r>
        <w:t>apģērbs</w:t>
      </w:r>
      <w:proofErr w:type="spellEnd"/>
      <w:r>
        <w:t xml:space="preserve"> un </w:t>
      </w:r>
      <w:proofErr w:type="spellStart"/>
      <w:r>
        <w:t>apavi</w:t>
      </w:r>
      <w:proofErr w:type="spellEnd"/>
      <w:r>
        <w:t xml:space="preserve">, </w:t>
      </w:r>
      <w:proofErr w:type="spellStart"/>
      <w:r>
        <w:t>higiēnas</w:t>
      </w:r>
      <w:proofErr w:type="spellEnd"/>
      <w:r>
        <w:t xml:space="preserve"> un </w:t>
      </w:r>
      <w:proofErr w:type="spellStart"/>
      <w:r>
        <w:t>gultas</w:t>
      </w:r>
      <w:proofErr w:type="spellEnd"/>
      <w:r>
        <w:t xml:space="preserve"> </w:t>
      </w:r>
      <w:proofErr w:type="spellStart"/>
      <w:r>
        <w:t>piederumi</w:t>
      </w:r>
      <w:proofErr w:type="spellEnd"/>
      <w:r>
        <w:t>.</w:t>
      </w:r>
    </w:p>
    <w:p w14:paraId="4D857A7C" w14:textId="77777777" w:rsidR="00022E0B" w:rsidRDefault="00022E0B" w:rsidP="003304EA">
      <w:pPr>
        <w:numPr>
          <w:ilvl w:val="0"/>
          <w:numId w:val="49"/>
        </w:numPr>
        <w:suppressAutoHyphens/>
        <w:overflowPunct/>
        <w:autoSpaceDE/>
        <w:adjustRightInd/>
        <w:jc w:val="both"/>
        <w:textAlignment w:val="auto"/>
      </w:pPr>
      <w:proofErr w:type="spellStart"/>
      <w:r>
        <w:t>Izglītība</w:t>
      </w:r>
      <w:proofErr w:type="spellEnd"/>
      <w:r>
        <w:t xml:space="preserve"> un </w:t>
      </w:r>
      <w:proofErr w:type="spellStart"/>
      <w:r>
        <w:t>attīstība</w:t>
      </w:r>
      <w:proofErr w:type="spellEnd"/>
      <w:r>
        <w:t xml:space="preserve">: </w:t>
      </w:r>
      <w:proofErr w:type="spellStart"/>
      <w:r>
        <w:t>obligātie</w:t>
      </w:r>
      <w:proofErr w:type="spellEnd"/>
      <w:r>
        <w:t xml:space="preserve"> </w:t>
      </w:r>
      <w:proofErr w:type="spellStart"/>
      <w:r>
        <w:t>mācību</w:t>
      </w:r>
      <w:proofErr w:type="spellEnd"/>
      <w:r>
        <w:t xml:space="preserve"> </w:t>
      </w:r>
      <w:proofErr w:type="spellStart"/>
      <w:r>
        <w:t>līdzekļi</w:t>
      </w:r>
      <w:proofErr w:type="spellEnd"/>
      <w:r>
        <w:t xml:space="preserve"> (</w:t>
      </w:r>
      <w:proofErr w:type="spellStart"/>
      <w:r>
        <w:t>kancelejas</w:t>
      </w:r>
      <w:proofErr w:type="spellEnd"/>
      <w:r>
        <w:t xml:space="preserve"> preces, </w:t>
      </w:r>
      <w:proofErr w:type="spellStart"/>
      <w:r>
        <w:t>skolas</w:t>
      </w:r>
      <w:proofErr w:type="spellEnd"/>
      <w:r>
        <w:t xml:space="preserve"> soma </w:t>
      </w:r>
      <w:proofErr w:type="spellStart"/>
      <w:r>
        <w:t>u.c.</w:t>
      </w:r>
      <w:proofErr w:type="spellEnd"/>
      <w:r>
        <w:t xml:space="preserve">), </w:t>
      </w:r>
      <w:proofErr w:type="spellStart"/>
      <w:r>
        <w:t>materiāli</w:t>
      </w:r>
      <w:proofErr w:type="spellEnd"/>
      <w:r>
        <w:t xml:space="preserve"> </w:t>
      </w:r>
      <w:proofErr w:type="spellStart"/>
      <w:r>
        <w:t>interešu</w:t>
      </w:r>
      <w:proofErr w:type="spellEnd"/>
      <w:r>
        <w:t xml:space="preserve"> </w:t>
      </w:r>
      <w:proofErr w:type="spellStart"/>
      <w:r>
        <w:t>izglītībai</w:t>
      </w:r>
      <w:proofErr w:type="spellEnd"/>
      <w:r>
        <w:t>.</w:t>
      </w:r>
    </w:p>
    <w:p w14:paraId="14B8CE9A" w14:textId="77777777" w:rsidR="00022E0B" w:rsidRDefault="00022E0B" w:rsidP="003304EA">
      <w:pPr>
        <w:numPr>
          <w:ilvl w:val="0"/>
          <w:numId w:val="49"/>
        </w:numPr>
        <w:suppressAutoHyphens/>
        <w:overflowPunct/>
        <w:autoSpaceDE/>
        <w:adjustRightInd/>
        <w:jc w:val="both"/>
        <w:textAlignment w:val="auto"/>
      </w:pPr>
      <w:proofErr w:type="spellStart"/>
      <w:r>
        <w:t>Veselības</w:t>
      </w:r>
      <w:proofErr w:type="spellEnd"/>
      <w:r>
        <w:t xml:space="preserve"> </w:t>
      </w:r>
      <w:proofErr w:type="spellStart"/>
      <w:r>
        <w:t>aprūpes</w:t>
      </w:r>
      <w:proofErr w:type="spellEnd"/>
      <w:r>
        <w:t xml:space="preserve"> minimums: </w:t>
      </w:r>
      <w:proofErr w:type="spellStart"/>
      <w:r>
        <w:t>valsts</w:t>
      </w:r>
      <w:proofErr w:type="spellEnd"/>
      <w:r>
        <w:t xml:space="preserve"> </w:t>
      </w:r>
      <w:proofErr w:type="spellStart"/>
      <w:r>
        <w:t>apmaksātie</w:t>
      </w:r>
      <w:proofErr w:type="spellEnd"/>
      <w:r>
        <w:t xml:space="preserve"> </w:t>
      </w:r>
      <w:proofErr w:type="spellStart"/>
      <w:r>
        <w:t>veselības</w:t>
      </w:r>
      <w:proofErr w:type="spellEnd"/>
      <w:r>
        <w:t xml:space="preserve"> </w:t>
      </w:r>
      <w:proofErr w:type="spellStart"/>
      <w:r>
        <w:t>aprūpes</w:t>
      </w:r>
      <w:proofErr w:type="spellEnd"/>
      <w:r>
        <w:t xml:space="preserve"> </w:t>
      </w:r>
      <w:proofErr w:type="spellStart"/>
      <w:r>
        <w:t>pakalpojumi</w:t>
      </w:r>
      <w:proofErr w:type="spellEnd"/>
      <w:r>
        <w:t xml:space="preserve">, </w:t>
      </w:r>
      <w:proofErr w:type="spellStart"/>
      <w:r>
        <w:t>obligātie</w:t>
      </w:r>
      <w:proofErr w:type="spellEnd"/>
      <w:r>
        <w:t xml:space="preserve"> </w:t>
      </w:r>
      <w:proofErr w:type="spellStart"/>
      <w:r>
        <w:t>pacienta</w:t>
      </w:r>
      <w:proofErr w:type="spellEnd"/>
      <w:r>
        <w:t xml:space="preserve"> </w:t>
      </w:r>
      <w:proofErr w:type="spellStart"/>
      <w:r>
        <w:t>līdzmaksājumi</w:t>
      </w:r>
      <w:proofErr w:type="spellEnd"/>
      <w:r>
        <w:t xml:space="preserve">, </w:t>
      </w:r>
      <w:proofErr w:type="spellStart"/>
      <w:r>
        <w:t>optiskās</w:t>
      </w:r>
      <w:proofErr w:type="spellEnd"/>
      <w:r>
        <w:t xml:space="preserve"> brilles un </w:t>
      </w:r>
      <w:proofErr w:type="spellStart"/>
      <w:r>
        <w:t>primārie</w:t>
      </w:r>
      <w:proofErr w:type="spellEnd"/>
      <w:r>
        <w:t xml:space="preserve"> </w:t>
      </w:r>
      <w:proofErr w:type="spellStart"/>
      <w:r>
        <w:t>medikamenti</w:t>
      </w:r>
      <w:proofErr w:type="spellEnd"/>
      <w:r>
        <w:t>.</w:t>
      </w:r>
    </w:p>
    <w:p w14:paraId="10DA9E79" w14:textId="77777777" w:rsidR="00022E0B" w:rsidRDefault="00022E0B" w:rsidP="003304EA">
      <w:pPr>
        <w:numPr>
          <w:ilvl w:val="0"/>
          <w:numId w:val="49"/>
        </w:numPr>
        <w:suppressAutoHyphens/>
        <w:overflowPunct/>
        <w:autoSpaceDE/>
        <w:adjustRightInd/>
        <w:jc w:val="both"/>
        <w:textAlignment w:val="auto"/>
      </w:pPr>
      <w:proofErr w:type="spellStart"/>
      <w:r>
        <w:lastRenderedPageBreak/>
        <w:t>Personāls</w:t>
      </w:r>
      <w:proofErr w:type="spellEnd"/>
      <w:r>
        <w:t xml:space="preserve">: </w:t>
      </w:r>
      <w:proofErr w:type="spellStart"/>
      <w:r>
        <w:t>sociālo</w:t>
      </w:r>
      <w:proofErr w:type="spellEnd"/>
      <w:r>
        <w:t xml:space="preserve"> </w:t>
      </w:r>
      <w:proofErr w:type="spellStart"/>
      <w:r>
        <w:t>darbinieku</w:t>
      </w:r>
      <w:proofErr w:type="spellEnd"/>
      <w:r>
        <w:t xml:space="preserve">, </w:t>
      </w:r>
      <w:proofErr w:type="spellStart"/>
      <w:r>
        <w:t>aprūpētāju</w:t>
      </w:r>
      <w:proofErr w:type="spellEnd"/>
      <w:r>
        <w:t xml:space="preserve">, </w:t>
      </w:r>
      <w:proofErr w:type="spellStart"/>
      <w:r>
        <w:t>pedagogu</w:t>
      </w:r>
      <w:proofErr w:type="spellEnd"/>
      <w:r>
        <w:t xml:space="preserve"> un </w:t>
      </w:r>
      <w:proofErr w:type="spellStart"/>
      <w:r>
        <w:t>citu</w:t>
      </w:r>
      <w:proofErr w:type="spellEnd"/>
      <w:r>
        <w:t xml:space="preserve"> </w:t>
      </w:r>
      <w:proofErr w:type="spellStart"/>
      <w:r>
        <w:t>obligāto</w:t>
      </w:r>
      <w:proofErr w:type="spellEnd"/>
      <w:r>
        <w:t xml:space="preserve"> </w:t>
      </w:r>
      <w:proofErr w:type="spellStart"/>
      <w:r>
        <w:t>speciālistu</w:t>
      </w:r>
      <w:proofErr w:type="spellEnd"/>
      <w:r>
        <w:t xml:space="preserve"> </w:t>
      </w:r>
      <w:proofErr w:type="spellStart"/>
      <w:r>
        <w:t>atlīdzība</w:t>
      </w:r>
      <w:proofErr w:type="spellEnd"/>
      <w:r>
        <w:t xml:space="preserve"> un </w:t>
      </w:r>
      <w:proofErr w:type="spellStart"/>
      <w:r>
        <w:t>dežūru</w:t>
      </w:r>
      <w:proofErr w:type="spellEnd"/>
      <w:r>
        <w:t xml:space="preserve"> </w:t>
      </w:r>
      <w:proofErr w:type="spellStart"/>
      <w:r>
        <w:t>grafiku</w:t>
      </w:r>
      <w:proofErr w:type="spellEnd"/>
      <w:r>
        <w:t xml:space="preserve"> </w:t>
      </w:r>
      <w:proofErr w:type="spellStart"/>
      <w:r>
        <w:t>nodrošināšana</w:t>
      </w:r>
      <w:proofErr w:type="spellEnd"/>
      <w:r>
        <w:t>;</w:t>
      </w:r>
    </w:p>
    <w:p w14:paraId="2DFE4819" w14:textId="1FD79463" w:rsidR="00022E0B" w:rsidRDefault="00022E0B" w:rsidP="003304EA">
      <w:pPr>
        <w:jc w:val="both"/>
      </w:pPr>
      <w:proofErr w:type="spellStart"/>
      <w:r>
        <w:t>Sagatavojot</w:t>
      </w:r>
      <w:proofErr w:type="spellEnd"/>
      <w:r>
        <w:t xml:space="preserve"> </w:t>
      </w:r>
      <w:proofErr w:type="spellStart"/>
      <w:r>
        <w:t>finanšu</w:t>
      </w:r>
      <w:proofErr w:type="spellEnd"/>
      <w:r>
        <w:t xml:space="preserve"> </w:t>
      </w:r>
      <w:proofErr w:type="spellStart"/>
      <w:r>
        <w:t>piedāvājumu</w:t>
      </w:r>
      <w:proofErr w:type="spellEnd"/>
      <w:r>
        <w:t xml:space="preserve">, </w:t>
      </w:r>
      <w:proofErr w:type="spellStart"/>
      <w:r>
        <w:t>pretendentam</w:t>
      </w:r>
      <w:proofErr w:type="spellEnd"/>
      <w:r>
        <w:t xml:space="preserve"> </w:t>
      </w:r>
      <w:proofErr w:type="spellStart"/>
      <w:r>
        <w:t>šīs</w:t>
      </w:r>
      <w:proofErr w:type="spellEnd"/>
      <w:r>
        <w:t xml:space="preserve"> </w:t>
      </w:r>
      <w:proofErr w:type="spellStart"/>
      <w:r>
        <w:t>izmaksas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jāaprēķina</w:t>
      </w:r>
      <w:proofErr w:type="spellEnd"/>
      <w:r>
        <w:t xml:space="preserve"> un </w:t>
      </w:r>
      <w:proofErr w:type="spellStart"/>
      <w:r>
        <w:t>jāieplāno</w:t>
      </w:r>
      <w:proofErr w:type="spellEnd"/>
      <w:r>
        <w:t xml:space="preserve"> </w:t>
      </w:r>
      <w:proofErr w:type="spellStart"/>
      <w:r>
        <w:t>vienas</w:t>
      </w:r>
      <w:proofErr w:type="spellEnd"/>
      <w:r>
        <w:t xml:space="preserve"> </w:t>
      </w:r>
      <w:proofErr w:type="spellStart"/>
      <w:r>
        <w:t>dienas</w:t>
      </w:r>
      <w:proofErr w:type="spellEnd"/>
      <w:r>
        <w:t xml:space="preserve"> </w:t>
      </w:r>
      <w:proofErr w:type="spellStart"/>
      <w:r>
        <w:t>tarifā</w:t>
      </w:r>
      <w:proofErr w:type="spellEnd"/>
      <w:r>
        <w:t xml:space="preserve">, </w:t>
      </w:r>
      <w:proofErr w:type="spellStart"/>
      <w:r>
        <w:t>balstoties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savu</w:t>
      </w:r>
      <w:proofErr w:type="spellEnd"/>
      <w:r>
        <w:t xml:space="preserve"> </w:t>
      </w:r>
      <w:proofErr w:type="spellStart"/>
      <w:r>
        <w:t>līdzšinējo</w:t>
      </w:r>
      <w:proofErr w:type="spellEnd"/>
      <w:r>
        <w:t xml:space="preserve"> </w:t>
      </w:r>
      <w:proofErr w:type="spellStart"/>
      <w:r>
        <w:t>pieredzi</w:t>
      </w:r>
      <w:proofErr w:type="spellEnd"/>
      <w:r>
        <w:t xml:space="preserve"> un </w:t>
      </w:r>
      <w:proofErr w:type="spellStart"/>
      <w:r>
        <w:t>pakalpojuma</w:t>
      </w:r>
      <w:proofErr w:type="spellEnd"/>
      <w:r>
        <w:t xml:space="preserve"> </w:t>
      </w:r>
      <w:proofErr w:type="spellStart"/>
      <w:r>
        <w:t>sniegšanas</w:t>
      </w:r>
      <w:proofErr w:type="spellEnd"/>
      <w:r>
        <w:t xml:space="preserve"> </w:t>
      </w:r>
      <w:proofErr w:type="spellStart"/>
      <w:r>
        <w:t>praksi</w:t>
      </w:r>
      <w:proofErr w:type="spellEnd"/>
      <w:r>
        <w:t xml:space="preserve">. </w:t>
      </w:r>
      <w:proofErr w:type="spellStart"/>
      <w:r>
        <w:rPr>
          <w:lang w:eastAsia="lv-LV"/>
        </w:rPr>
        <w:t>Gadījumos</w:t>
      </w:r>
      <w:proofErr w:type="spellEnd"/>
      <w:r>
        <w:rPr>
          <w:lang w:eastAsia="lv-LV"/>
        </w:rPr>
        <w:t xml:space="preserve">, </w:t>
      </w:r>
      <w:proofErr w:type="spellStart"/>
      <w:r>
        <w:rPr>
          <w:lang w:eastAsia="lv-LV"/>
        </w:rPr>
        <w:t>kad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konkrēta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speciālista</w:t>
      </w:r>
      <w:proofErr w:type="spellEnd"/>
      <w:r>
        <w:rPr>
          <w:lang w:eastAsia="lv-LV"/>
        </w:rPr>
        <w:t xml:space="preserve"> (</w:t>
      </w:r>
      <w:proofErr w:type="spellStart"/>
      <w:r>
        <w:rPr>
          <w:lang w:eastAsia="lv-LV"/>
        </w:rPr>
        <w:t>piemēram</w:t>
      </w:r>
      <w:proofErr w:type="spellEnd"/>
      <w:r>
        <w:rPr>
          <w:lang w:eastAsia="lv-LV"/>
        </w:rPr>
        <w:t xml:space="preserve">, </w:t>
      </w:r>
      <w:proofErr w:type="spellStart"/>
      <w:r>
        <w:rPr>
          <w:lang w:eastAsia="lv-LV"/>
        </w:rPr>
        <w:t>psihologa</w:t>
      </w:r>
      <w:proofErr w:type="spellEnd"/>
      <w:r>
        <w:rPr>
          <w:lang w:eastAsia="lv-LV"/>
        </w:rPr>
        <w:t xml:space="preserve">, </w:t>
      </w:r>
      <w:proofErr w:type="spellStart"/>
      <w:r>
        <w:rPr>
          <w:lang w:eastAsia="lv-LV"/>
        </w:rPr>
        <w:t>fizioterapeita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u.c.</w:t>
      </w:r>
      <w:proofErr w:type="spellEnd"/>
      <w:r>
        <w:rPr>
          <w:lang w:eastAsia="lv-LV"/>
        </w:rPr>
        <w:t xml:space="preserve">) </w:t>
      </w:r>
      <w:proofErr w:type="spellStart"/>
      <w:r>
        <w:rPr>
          <w:lang w:eastAsia="lv-LV"/>
        </w:rPr>
        <w:t>pakalpojuma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nepieciešamība</w:t>
      </w:r>
      <w:proofErr w:type="spellEnd"/>
      <w:r>
        <w:rPr>
          <w:lang w:eastAsia="lv-LV"/>
        </w:rPr>
        <w:t xml:space="preserve">, </w:t>
      </w:r>
      <w:proofErr w:type="spellStart"/>
      <w:r>
        <w:rPr>
          <w:lang w:eastAsia="lv-LV"/>
        </w:rPr>
        <w:t>precīzs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biežums</w:t>
      </w:r>
      <w:proofErr w:type="spellEnd"/>
      <w:r>
        <w:rPr>
          <w:lang w:eastAsia="lv-LV"/>
        </w:rPr>
        <w:t xml:space="preserve"> un </w:t>
      </w:r>
      <w:proofErr w:type="spellStart"/>
      <w:r>
        <w:rPr>
          <w:lang w:eastAsia="lv-LV"/>
        </w:rPr>
        <w:t>ilgums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tiek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noteikts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tikai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pēc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bērna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individuālās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izvērtēšanas</w:t>
      </w:r>
      <w:proofErr w:type="spellEnd"/>
      <w:r>
        <w:rPr>
          <w:lang w:eastAsia="lv-LV"/>
        </w:rPr>
        <w:t xml:space="preserve"> un </w:t>
      </w:r>
      <w:proofErr w:type="spellStart"/>
      <w:r>
        <w:rPr>
          <w:lang w:eastAsia="lv-LV"/>
        </w:rPr>
        <w:t>tiek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iekļauts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viņa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individuālajā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rehabilitācijas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plānā</w:t>
      </w:r>
      <w:proofErr w:type="spellEnd"/>
      <w:r>
        <w:rPr>
          <w:lang w:eastAsia="lv-LV"/>
        </w:rPr>
        <w:t xml:space="preserve">, </w:t>
      </w:r>
      <w:proofErr w:type="spellStart"/>
      <w:r>
        <w:rPr>
          <w:lang w:eastAsia="lv-LV"/>
        </w:rPr>
        <w:t>līdz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ar</w:t>
      </w:r>
      <w:proofErr w:type="spellEnd"/>
      <w:r>
        <w:rPr>
          <w:lang w:eastAsia="lv-LV"/>
        </w:rPr>
        <w:t xml:space="preserve"> to </w:t>
      </w:r>
      <w:proofErr w:type="spellStart"/>
      <w:r>
        <w:rPr>
          <w:lang w:eastAsia="lv-LV"/>
        </w:rPr>
        <w:t>iekļaujot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prognozējamās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izmaksas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ir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augsts</w:t>
      </w:r>
      <w:proofErr w:type="spellEnd"/>
      <w:r>
        <w:rPr>
          <w:lang w:eastAsia="lv-LV"/>
        </w:rPr>
        <w:t xml:space="preserve"> risks, bet </w:t>
      </w:r>
      <w:proofErr w:type="spellStart"/>
      <w:r>
        <w:rPr>
          <w:lang w:eastAsia="lv-LV"/>
        </w:rPr>
        <w:t>iekļaujot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šis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izmaksas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kā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prognozējamās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izmaksas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Pakalpojuma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sniedzējs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sniedz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argumentus</w:t>
      </w:r>
      <w:proofErr w:type="spellEnd"/>
      <w:r>
        <w:rPr>
          <w:lang w:eastAsia="lv-LV"/>
        </w:rPr>
        <w:t xml:space="preserve">. </w:t>
      </w:r>
      <w:proofErr w:type="spellStart"/>
      <w:r>
        <w:rPr>
          <w:lang w:eastAsia="lv-LV"/>
        </w:rPr>
        <w:t>Pēc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būtības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pēc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individuālā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izvērtējuma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bērnam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ir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jāizskata</w:t>
      </w:r>
      <w:proofErr w:type="spellEnd"/>
      <w:r>
        <w:rPr>
          <w:lang w:eastAsia="lv-LV"/>
        </w:rPr>
        <w:t xml:space="preserve"> un </w:t>
      </w:r>
      <w:proofErr w:type="spellStart"/>
      <w:r>
        <w:rPr>
          <w:lang w:eastAsia="lv-LV"/>
        </w:rPr>
        <w:t>jāizmansto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iespēja</w:t>
      </w:r>
      <w:proofErr w:type="spellEnd"/>
      <w:r>
        <w:rPr>
          <w:lang w:eastAsia="lv-LV"/>
        </w:rPr>
        <w:t xml:space="preserve">, </w:t>
      </w:r>
      <w:proofErr w:type="spellStart"/>
      <w:r>
        <w:rPr>
          <w:lang w:eastAsia="lv-LV"/>
        </w:rPr>
        <w:t>vai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nepieciešamie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pakalpojumi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bērnam</w:t>
      </w:r>
      <w:proofErr w:type="spellEnd"/>
      <w:r>
        <w:rPr>
          <w:lang w:eastAsia="lv-LV"/>
        </w:rPr>
        <w:t xml:space="preserve"> nav </w:t>
      </w:r>
      <w:proofErr w:type="spellStart"/>
      <w:r>
        <w:rPr>
          <w:lang w:eastAsia="lv-LV"/>
        </w:rPr>
        <w:t>iespēju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nodrošināt</w:t>
      </w:r>
      <w:proofErr w:type="spellEnd"/>
      <w:r>
        <w:rPr>
          <w:lang w:eastAsia="lv-LV"/>
        </w:rPr>
        <w:t xml:space="preserve"> par </w:t>
      </w:r>
      <w:proofErr w:type="spellStart"/>
      <w:r>
        <w:rPr>
          <w:lang w:eastAsia="lv-LV"/>
        </w:rPr>
        <w:t>valsts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finansējuma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apmaksāti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pakalpojumi</w:t>
      </w:r>
      <w:proofErr w:type="spellEnd"/>
      <w:r>
        <w:rPr>
          <w:lang w:eastAsia="lv-LV"/>
        </w:rPr>
        <w:t xml:space="preserve"> t.sk. </w:t>
      </w:r>
      <w:proofErr w:type="spellStart"/>
      <w:r>
        <w:rPr>
          <w:lang w:eastAsia="lv-LV"/>
        </w:rPr>
        <w:t>fizioterapeita</w:t>
      </w:r>
      <w:proofErr w:type="spellEnd"/>
      <w:r>
        <w:rPr>
          <w:lang w:eastAsia="lv-LV"/>
        </w:rPr>
        <w:t xml:space="preserve">, </w:t>
      </w:r>
      <w:proofErr w:type="spellStart"/>
      <w:r>
        <w:rPr>
          <w:lang w:eastAsia="lv-LV"/>
        </w:rPr>
        <w:t>psihologa</w:t>
      </w:r>
      <w:proofErr w:type="spellEnd"/>
      <w:r>
        <w:rPr>
          <w:lang w:eastAsia="lv-LV"/>
        </w:rPr>
        <w:t xml:space="preserve"> un </w:t>
      </w:r>
      <w:proofErr w:type="spellStart"/>
      <w:r>
        <w:rPr>
          <w:lang w:eastAsia="lv-LV"/>
        </w:rPr>
        <w:t>citi</w:t>
      </w:r>
      <w:proofErr w:type="spellEnd"/>
      <w:r>
        <w:rPr>
          <w:lang w:eastAsia="lv-LV"/>
        </w:rPr>
        <w:t xml:space="preserve">. </w:t>
      </w:r>
      <w:proofErr w:type="spellStart"/>
      <w:r>
        <w:rPr>
          <w:lang w:eastAsia="lv-LV"/>
        </w:rPr>
        <w:t>Iepirkuma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komisija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norāda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uz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riskiem</w:t>
      </w:r>
      <w:proofErr w:type="spellEnd"/>
      <w:r>
        <w:rPr>
          <w:lang w:eastAsia="lv-LV"/>
        </w:rPr>
        <w:t xml:space="preserve">, ka </w:t>
      </w:r>
      <w:proofErr w:type="spellStart"/>
      <w:r>
        <w:rPr>
          <w:lang w:eastAsia="lv-LV"/>
        </w:rPr>
        <w:t>sagatavojot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finanšu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piedāvājumu</w:t>
      </w:r>
      <w:proofErr w:type="spellEnd"/>
      <w:r>
        <w:rPr>
          <w:lang w:eastAsia="lv-LV"/>
        </w:rPr>
        <w:t xml:space="preserve"> un </w:t>
      </w:r>
      <w:proofErr w:type="spellStart"/>
      <w:proofErr w:type="gramStart"/>
      <w:r>
        <w:rPr>
          <w:lang w:eastAsia="lv-LV"/>
        </w:rPr>
        <w:t>iekļaujot</w:t>
      </w:r>
      <w:proofErr w:type="spellEnd"/>
      <w:r>
        <w:rPr>
          <w:lang w:eastAsia="lv-LV"/>
        </w:rPr>
        <w:t xml:space="preserve">  </w:t>
      </w:r>
      <w:proofErr w:type="spellStart"/>
      <w:r>
        <w:rPr>
          <w:lang w:eastAsia="lv-LV"/>
        </w:rPr>
        <w:t>šīs</w:t>
      </w:r>
      <w:proofErr w:type="spellEnd"/>
      <w:proofErr w:type="gram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izmaksas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kā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prognozējamas</w:t>
      </w:r>
      <w:proofErr w:type="spellEnd"/>
      <w:r>
        <w:rPr>
          <w:lang w:eastAsia="lv-LV"/>
        </w:rPr>
        <w:t xml:space="preserve"> rada </w:t>
      </w:r>
      <w:proofErr w:type="spellStart"/>
      <w:r>
        <w:rPr>
          <w:lang w:eastAsia="lv-LV"/>
        </w:rPr>
        <w:t>zināmu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dienas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cena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paaugstinājumu</w:t>
      </w:r>
      <w:proofErr w:type="spellEnd"/>
      <w:r>
        <w:rPr>
          <w:lang w:eastAsia="lv-LV"/>
        </w:rPr>
        <w:t xml:space="preserve">, </w:t>
      </w:r>
      <w:proofErr w:type="spellStart"/>
      <w:r>
        <w:rPr>
          <w:lang w:eastAsia="lv-LV"/>
        </w:rPr>
        <w:t>ja</w:t>
      </w:r>
      <w:proofErr w:type="spellEnd"/>
      <w:r>
        <w:rPr>
          <w:lang w:eastAsia="lv-LV"/>
        </w:rPr>
        <w:t xml:space="preserve"> tam nav </w:t>
      </w:r>
      <w:proofErr w:type="spellStart"/>
      <w:r>
        <w:rPr>
          <w:lang w:eastAsia="lv-LV"/>
        </w:rPr>
        <w:t>pamatotu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argumentu</w:t>
      </w:r>
      <w:proofErr w:type="spellEnd"/>
      <w:r w:rsidR="00FE7984">
        <w:rPr>
          <w:lang w:eastAsia="lv-LV"/>
        </w:rPr>
        <w:t>,</w:t>
      </w:r>
      <w:r>
        <w:rPr>
          <w:lang w:eastAsia="lv-LV"/>
        </w:rPr>
        <w:t xml:space="preserve"> </w:t>
      </w:r>
      <w:proofErr w:type="spellStart"/>
      <w:r>
        <w:rPr>
          <w:lang w:eastAsia="lv-LV"/>
        </w:rPr>
        <w:t>cik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bērniem</w:t>
      </w:r>
      <w:proofErr w:type="spellEnd"/>
      <w:r>
        <w:rPr>
          <w:lang w:eastAsia="lv-LV"/>
        </w:rPr>
        <w:t xml:space="preserve"> un </w:t>
      </w:r>
      <w:proofErr w:type="spellStart"/>
      <w:r>
        <w:rPr>
          <w:lang w:eastAsia="lv-LV"/>
        </w:rPr>
        <w:t>cik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papildus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speciālista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atbalsta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būs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nepieciešams</w:t>
      </w:r>
      <w:proofErr w:type="spellEnd"/>
      <w:r>
        <w:rPr>
          <w:lang w:eastAsia="lv-LV"/>
        </w:rPr>
        <w:t xml:space="preserve">, jo </w:t>
      </w:r>
      <w:proofErr w:type="spellStart"/>
      <w:r>
        <w:rPr>
          <w:lang w:eastAsia="lv-LV"/>
        </w:rPr>
        <w:t>kā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iepriekš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norādīts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šo</w:t>
      </w:r>
      <w:proofErr w:type="spellEnd"/>
      <w:r>
        <w:rPr>
          <w:lang w:eastAsia="lv-LV"/>
        </w:rPr>
        <w:t xml:space="preserve"> var </w:t>
      </w:r>
      <w:proofErr w:type="spellStart"/>
      <w:r>
        <w:rPr>
          <w:lang w:eastAsia="lv-LV"/>
        </w:rPr>
        <w:t>konstatēt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pēc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individuāli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veiktā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izvērtērtējuma</w:t>
      </w:r>
      <w:proofErr w:type="spellEnd"/>
      <w:r>
        <w:rPr>
          <w:lang w:eastAsia="lv-LV"/>
        </w:rPr>
        <w:t xml:space="preserve">, ko </w:t>
      </w:r>
      <w:proofErr w:type="spellStart"/>
      <w:r>
        <w:rPr>
          <w:lang w:eastAsia="lv-LV"/>
        </w:rPr>
        <w:t>iespējams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arī</w:t>
      </w:r>
      <w:proofErr w:type="spellEnd"/>
      <w:r>
        <w:rPr>
          <w:lang w:eastAsia="lv-LV"/>
        </w:rPr>
        <w:t xml:space="preserve"> var </w:t>
      </w:r>
      <w:proofErr w:type="spellStart"/>
      <w:r>
        <w:rPr>
          <w:lang w:eastAsia="lv-LV"/>
        </w:rPr>
        <w:t>izpildīt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ar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pieejamo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valsts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atbalstu</w:t>
      </w:r>
      <w:proofErr w:type="spellEnd"/>
      <w:r>
        <w:rPr>
          <w:lang w:eastAsia="lv-LV"/>
        </w:rPr>
        <w:t xml:space="preserve">, </w:t>
      </w:r>
      <w:proofErr w:type="spellStart"/>
      <w:r>
        <w:rPr>
          <w:lang w:eastAsia="lv-LV"/>
        </w:rPr>
        <w:t>kā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arī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Pašvaldībā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ir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pieejami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sociālie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pakalpojumi</w:t>
      </w:r>
      <w:proofErr w:type="spellEnd"/>
      <w:r>
        <w:rPr>
          <w:lang w:eastAsia="lv-LV"/>
        </w:rPr>
        <w:t xml:space="preserve"> kas </w:t>
      </w:r>
      <w:proofErr w:type="spellStart"/>
      <w:r>
        <w:rPr>
          <w:lang w:eastAsia="lv-LV"/>
        </w:rPr>
        <w:t>jau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tiek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nodrošināti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bērniem</w:t>
      </w:r>
      <w:proofErr w:type="spellEnd"/>
      <w:r>
        <w:rPr>
          <w:lang w:eastAsia="lv-LV"/>
        </w:rPr>
        <w:t>.</w:t>
      </w:r>
    </w:p>
    <w:p w14:paraId="0F20AD25" w14:textId="72D13405" w:rsidR="00022E0B" w:rsidRDefault="00022E0B" w:rsidP="003304EA">
      <w:pPr>
        <w:jc w:val="both"/>
      </w:pPr>
      <w:proofErr w:type="spellStart"/>
      <w:r>
        <w:t>Šādi</w:t>
      </w:r>
      <w:proofErr w:type="spellEnd"/>
      <w:r>
        <w:t xml:space="preserve"> </w:t>
      </w:r>
      <w:proofErr w:type="spellStart"/>
      <w:r>
        <w:t>izdevumi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uzskatāmi</w:t>
      </w:r>
      <w:proofErr w:type="spellEnd"/>
      <w:r>
        <w:t xml:space="preserve"> par </w:t>
      </w:r>
      <w:proofErr w:type="spellStart"/>
      <w:r>
        <w:t>specifiskiem</w:t>
      </w:r>
      <w:proofErr w:type="spellEnd"/>
      <w:r>
        <w:t xml:space="preserve">, </w:t>
      </w:r>
      <w:proofErr w:type="spellStart"/>
      <w:r>
        <w:t>mainīgiem</w:t>
      </w:r>
      <w:proofErr w:type="spellEnd"/>
      <w:r>
        <w:t xml:space="preserve"> </w:t>
      </w:r>
      <w:proofErr w:type="spellStart"/>
      <w:r>
        <w:t>izdevumiem</w:t>
      </w:r>
      <w:proofErr w:type="spellEnd"/>
      <w:r>
        <w:t xml:space="preserve">, kas </w:t>
      </w:r>
      <w:proofErr w:type="spellStart"/>
      <w:r>
        <w:t>pirms</w:t>
      </w:r>
      <w:proofErr w:type="spellEnd"/>
      <w:r>
        <w:t xml:space="preserve"> </w:t>
      </w:r>
      <w:proofErr w:type="spellStart"/>
      <w:r>
        <w:t>pakalpojuma</w:t>
      </w:r>
      <w:proofErr w:type="spellEnd"/>
      <w:r>
        <w:t xml:space="preserve"> </w:t>
      </w:r>
      <w:proofErr w:type="spellStart"/>
      <w:r>
        <w:t>uzsākšanas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rakstveidā</w:t>
      </w:r>
      <w:proofErr w:type="spellEnd"/>
      <w:r>
        <w:t xml:space="preserve"> </w:t>
      </w:r>
      <w:proofErr w:type="spellStart"/>
      <w:r>
        <w:t>saskaņojami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Pasūtītāju</w:t>
      </w:r>
      <w:proofErr w:type="spellEnd"/>
      <w:r>
        <w:t xml:space="preserve">. To </w:t>
      </w:r>
      <w:proofErr w:type="spellStart"/>
      <w:r>
        <w:t>apmaksu</w:t>
      </w:r>
      <w:proofErr w:type="spellEnd"/>
      <w:r>
        <w:t xml:space="preserve"> </w:t>
      </w:r>
      <w:proofErr w:type="spellStart"/>
      <w:r>
        <w:t>veicot</w:t>
      </w:r>
      <w:proofErr w:type="spellEnd"/>
      <w:r>
        <w:t xml:space="preserve"> </w:t>
      </w:r>
      <w:proofErr w:type="spellStart"/>
      <w:r>
        <w:t>atsevišķi</w:t>
      </w:r>
      <w:proofErr w:type="spellEnd"/>
      <w:r>
        <w:t xml:space="preserve">, </w:t>
      </w:r>
      <w:proofErr w:type="spellStart"/>
      <w:r>
        <w:t>papildus</w:t>
      </w:r>
      <w:proofErr w:type="spellEnd"/>
      <w:r>
        <w:t xml:space="preserve"> </w:t>
      </w:r>
      <w:proofErr w:type="spellStart"/>
      <w:r>
        <w:t>finanšu</w:t>
      </w:r>
      <w:proofErr w:type="spellEnd"/>
      <w:r>
        <w:t xml:space="preserve"> </w:t>
      </w:r>
      <w:proofErr w:type="spellStart"/>
      <w:r>
        <w:t>piedāvājumā</w:t>
      </w:r>
      <w:proofErr w:type="spellEnd"/>
      <w:r>
        <w:t xml:space="preserve"> </w:t>
      </w:r>
      <w:proofErr w:type="spellStart"/>
      <w:r>
        <w:t>noteiktajai</w:t>
      </w:r>
      <w:proofErr w:type="spellEnd"/>
      <w:r>
        <w:t xml:space="preserve"> </w:t>
      </w:r>
      <w:proofErr w:type="spellStart"/>
      <w:r>
        <w:t>nemainīgajai</w:t>
      </w:r>
      <w:proofErr w:type="spellEnd"/>
      <w:r>
        <w:t xml:space="preserve"> </w:t>
      </w:r>
      <w:proofErr w:type="spellStart"/>
      <w:r>
        <w:t>dienas</w:t>
      </w:r>
      <w:proofErr w:type="spellEnd"/>
      <w:r>
        <w:t xml:space="preserve"> </w:t>
      </w:r>
      <w:proofErr w:type="spellStart"/>
      <w:r>
        <w:t>maksai</w:t>
      </w:r>
      <w:proofErr w:type="spellEnd"/>
      <w:r>
        <w:t xml:space="preserve">, </w:t>
      </w:r>
      <w:proofErr w:type="spellStart"/>
      <w:r>
        <w:t>pamatojoties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faktiski</w:t>
      </w:r>
      <w:proofErr w:type="spellEnd"/>
      <w:r>
        <w:t xml:space="preserve"> </w:t>
      </w:r>
      <w:proofErr w:type="spellStart"/>
      <w:r>
        <w:t>sniegto</w:t>
      </w:r>
      <w:proofErr w:type="spellEnd"/>
      <w:r>
        <w:t xml:space="preserve"> </w:t>
      </w:r>
      <w:proofErr w:type="spellStart"/>
      <w:r>
        <w:t>pakalpojumu</w:t>
      </w:r>
      <w:proofErr w:type="spellEnd"/>
      <w:r>
        <w:t xml:space="preserve"> </w:t>
      </w:r>
      <w:proofErr w:type="spellStart"/>
      <w:r>
        <w:t>apjomu</w:t>
      </w:r>
      <w:proofErr w:type="spellEnd"/>
      <w:r>
        <w:t xml:space="preserve">, kas </w:t>
      </w:r>
      <w:proofErr w:type="spellStart"/>
      <w:r>
        <w:t>fiksēts</w:t>
      </w:r>
      <w:proofErr w:type="spellEnd"/>
      <w:r>
        <w:t xml:space="preserve"> </w:t>
      </w:r>
      <w:proofErr w:type="spellStart"/>
      <w:r>
        <w:t>bērna</w:t>
      </w:r>
      <w:proofErr w:type="spellEnd"/>
      <w:r>
        <w:t xml:space="preserve"> </w:t>
      </w:r>
      <w:proofErr w:type="spellStart"/>
      <w:r>
        <w:t>individuālajā</w:t>
      </w:r>
      <w:proofErr w:type="spellEnd"/>
      <w:r>
        <w:t xml:space="preserve"> </w:t>
      </w:r>
      <w:proofErr w:type="spellStart"/>
      <w:r>
        <w:t>plānā</w:t>
      </w:r>
      <w:proofErr w:type="spellEnd"/>
      <w:r>
        <w:t>.</w:t>
      </w:r>
      <w:r w:rsidR="00FE7984">
        <w:t xml:space="preserve"> </w:t>
      </w:r>
    </w:p>
    <w:p w14:paraId="5D54FB08" w14:textId="679F32D4" w:rsidR="00FE7984" w:rsidRDefault="00FE7984" w:rsidP="003304EA">
      <w:pPr>
        <w:ind w:firstLine="567"/>
        <w:jc w:val="both"/>
      </w:pPr>
      <w:proofErr w:type="spellStart"/>
      <w:r>
        <w:t>Komisija</w:t>
      </w:r>
      <w:proofErr w:type="spellEnd"/>
      <w:r>
        <w:t xml:space="preserve"> </w:t>
      </w:r>
      <w:proofErr w:type="spellStart"/>
      <w:r>
        <w:t>norāda</w:t>
      </w:r>
      <w:proofErr w:type="spellEnd"/>
      <w:r>
        <w:t xml:space="preserve">, ka </w:t>
      </w:r>
      <w:proofErr w:type="spellStart"/>
      <w:r>
        <w:t>iepriekš</w:t>
      </w:r>
      <w:proofErr w:type="spellEnd"/>
      <w:r>
        <w:t xml:space="preserve"> </w:t>
      </w:r>
      <w:proofErr w:type="spellStart"/>
      <w:r>
        <w:t>sniegtais</w:t>
      </w:r>
      <w:proofErr w:type="spellEnd"/>
      <w:r>
        <w:t xml:space="preserve"> </w:t>
      </w:r>
      <w:proofErr w:type="spellStart"/>
      <w:r>
        <w:t>skaidrojums</w:t>
      </w:r>
      <w:proofErr w:type="spellEnd"/>
      <w:r>
        <w:t xml:space="preserve"> par </w:t>
      </w:r>
      <w:proofErr w:type="spellStart"/>
      <w:r>
        <w:t>specifiskajiem</w:t>
      </w:r>
      <w:proofErr w:type="spellEnd"/>
      <w:r>
        <w:t xml:space="preserve"> </w:t>
      </w:r>
      <w:proofErr w:type="spellStart"/>
      <w:r>
        <w:t>izdevumiem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nostiprināts</w:t>
      </w:r>
      <w:proofErr w:type="spellEnd"/>
      <w:r>
        <w:t xml:space="preserve"> </w:t>
      </w:r>
      <w:proofErr w:type="spellStart"/>
      <w:r>
        <w:t>arī</w:t>
      </w:r>
      <w:proofErr w:type="spellEnd"/>
      <w:r>
        <w:t xml:space="preserve"> </w:t>
      </w:r>
      <w:r w:rsidR="003304EA">
        <w:t xml:space="preserve">2026.gada </w:t>
      </w:r>
      <w:proofErr w:type="gramStart"/>
      <w:r w:rsidR="003304EA">
        <w:t>20.augustā</w:t>
      </w:r>
      <w:proofErr w:type="gramEnd"/>
      <w:r w:rsidR="003304EA">
        <w:t xml:space="preserve"> </w:t>
      </w:r>
      <w:proofErr w:type="spellStart"/>
      <w:r w:rsidR="003304EA">
        <w:t>Komisijas</w:t>
      </w:r>
      <w:proofErr w:type="spellEnd"/>
      <w:r w:rsidR="003304EA">
        <w:t xml:space="preserve"> </w:t>
      </w:r>
      <w:proofErr w:type="spellStart"/>
      <w:r>
        <w:t>grozītajā</w:t>
      </w:r>
      <w:proofErr w:type="spellEnd"/>
      <w:r>
        <w:t xml:space="preserve"> </w:t>
      </w:r>
      <w:proofErr w:type="spellStart"/>
      <w:r>
        <w:t>līguma</w:t>
      </w:r>
      <w:proofErr w:type="spellEnd"/>
      <w:r>
        <w:t xml:space="preserve"> </w:t>
      </w:r>
      <w:proofErr w:type="spellStart"/>
      <w:r>
        <w:t>projektā</w:t>
      </w:r>
      <w:proofErr w:type="spellEnd"/>
      <w:r>
        <w:t xml:space="preserve">, kas </w:t>
      </w:r>
      <w:proofErr w:type="spellStart"/>
      <w:r>
        <w:t>papildināts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3.6.1. </w:t>
      </w:r>
      <w:proofErr w:type="gramStart"/>
      <w:r>
        <w:t>un 3.6.2</w:t>
      </w:r>
      <w:proofErr w:type="gramEnd"/>
      <w:r>
        <w:t xml:space="preserve">. </w:t>
      </w:r>
      <w:proofErr w:type="spellStart"/>
      <w:r>
        <w:t>punkt</w:t>
      </w:r>
      <w:r w:rsidR="003233B4">
        <w:t>iem</w:t>
      </w:r>
      <w:proofErr w:type="spellEnd"/>
      <w:r w:rsidR="003233B4">
        <w:t>.</w:t>
      </w:r>
    </w:p>
    <w:p w14:paraId="739F118C" w14:textId="77777777" w:rsidR="00022E0B" w:rsidRDefault="00022E0B" w:rsidP="003304EA">
      <w:pPr>
        <w:ind w:firstLine="567"/>
        <w:jc w:val="both"/>
      </w:pPr>
      <w:proofErr w:type="spellStart"/>
      <w:r>
        <w:t>Tehniskajās</w:t>
      </w:r>
      <w:proofErr w:type="spellEnd"/>
      <w:r>
        <w:t xml:space="preserve"> </w:t>
      </w:r>
      <w:proofErr w:type="spellStart"/>
      <w:r>
        <w:t>specifikācijas</w:t>
      </w:r>
      <w:proofErr w:type="spellEnd"/>
      <w:r>
        <w:t xml:space="preserve"> 8.9. </w:t>
      </w:r>
      <w:proofErr w:type="spellStart"/>
      <w:r>
        <w:t>punktā</w:t>
      </w:r>
      <w:proofErr w:type="spellEnd"/>
      <w:r>
        <w:t xml:space="preserve"> </w:t>
      </w:r>
      <w:proofErr w:type="spellStart"/>
      <w:r>
        <w:t>noteikts</w:t>
      </w:r>
      <w:proofErr w:type="spellEnd"/>
      <w:r>
        <w:t xml:space="preserve">, ka </w:t>
      </w:r>
      <w:proofErr w:type="spellStart"/>
      <w:r>
        <w:t>speciālistus</w:t>
      </w:r>
      <w:proofErr w:type="spellEnd"/>
      <w:r>
        <w:t xml:space="preserve"> </w:t>
      </w:r>
      <w:proofErr w:type="spellStart"/>
      <w:r>
        <w:t>piesaista</w:t>
      </w:r>
      <w:proofErr w:type="spellEnd"/>
      <w:r>
        <w:t xml:space="preserve"> </w:t>
      </w:r>
      <w:proofErr w:type="spellStart"/>
      <w:r>
        <w:t>atbilstoši</w:t>
      </w:r>
      <w:proofErr w:type="spellEnd"/>
      <w:r>
        <w:t xml:space="preserve"> </w:t>
      </w:r>
      <w:proofErr w:type="spellStart"/>
      <w:r>
        <w:t>bērna</w:t>
      </w:r>
      <w:proofErr w:type="spellEnd"/>
      <w:r>
        <w:t xml:space="preserve"> </w:t>
      </w:r>
      <w:proofErr w:type="spellStart"/>
      <w:r>
        <w:t>vajadzībām</w:t>
      </w:r>
      <w:proofErr w:type="spellEnd"/>
      <w:r>
        <w:t xml:space="preserve"> ko var </w:t>
      </w:r>
      <w:proofErr w:type="spellStart"/>
      <w:r>
        <w:t>noskaidrot</w:t>
      </w:r>
      <w:proofErr w:type="spellEnd"/>
      <w:r>
        <w:t xml:space="preserve"> </w:t>
      </w:r>
      <w:proofErr w:type="spellStart"/>
      <w:r>
        <w:t>pēc</w:t>
      </w:r>
      <w:proofErr w:type="spellEnd"/>
      <w:r>
        <w:t xml:space="preserve"> </w:t>
      </w:r>
      <w:proofErr w:type="spellStart"/>
      <w:r>
        <w:t>individuālā</w:t>
      </w:r>
      <w:proofErr w:type="spellEnd"/>
      <w:r>
        <w:t xml:space="preserve"> </w:t>
      </w:r>
      <w:proofErr w:type="spellStart"/>
      <w:r>
        <w:t>izvērtējuma</w:t>
      </w:r>
      <w:proofErr w:type="spellEnd"/>
      <w:r>
        <w:t>.</w:t>
      </w:r>
    </w:p>
    <w:p w14:paraId="410AEBB7" w14:textId="77777777" w:rsidR="003233B4" w:rsidRDefault="003233B4" w:rsidP="00022E0B">
      <w:pPr>
        <w:ind w:firstLine="360"/>
        <w:jc w:val="both"/>
      </w:pPr>
    </w:p>
    <w:p w14:paraId="6B6932DA" w14:textId="0DF98E6E" w:rsidR="003233B4" w:rsidRPr="001B7668" w:rsidRDefault="003233B4" w:rsidP="003233B4">
      <w:pPr>
        <w:tabs>
          <w:tab w:val="left" w:pos="1134"/>
        </w:tabs>
        <w:jc w:val="both"/>
        <w:rPr>
          <w:b/>
          <w:noProof/>
          <w:szCs w:val="24"/>
          <w:u w:val="single"/>
          <w:lang w:val="lv-LV"/>
        </w:rPr>
      </w:pPr>
      <w:r w:rsidRPr="005D4B6D">
        <w:rPr>
          <w:b/>
          <w:noProof/>
          <w:szCs w:val="24"/>
          <w:u w:val="single"/>
          <w:lang w:val="lv-LV"/>
        </w:rPr>
        <w:t>Jautājum</w:t>
      </w:r>
      <w:r>
        <w:rPr>
          <w:b/>
          <w:noProof/>
          <w:szCs w:val="24"/>
          <w:u w:val="single"/>
          <w:lang w:val="lv-LV"/>
        </w:rPr>
        <w:t>u kopa</w:t>
      </w:r>
      <w:r w:rsidRPr="005D4B6D">
        <w:rPr>
          <w:b/>
          <w:noProof/>
          <w:szCs w:val="24"/>
          <w:u w:val="single"/>
          <w:lang w:val="lv-LV"/>
        </w:rPr>
        <w:t xml:space="preserve"> Nr. </w:t>
      </w:r>
      <w:r>
        <w:rPr>
          <w:b/>
          <w:noProof/>
          <w:szCs w:val="24"/>
          <w:u w:val="single"/>
          <w:lang w:val="lv-LV"/>
        </w:rPr>
        <w:t>2</w:t>
      </w:r>
      <w:r>
        <w:rPr>
          <w:b/>
          <w:noProof/>
          <w:szCs w:val="24"/>
          <w:u w:val="single"/>
          <w:lang w:val="lv-LV"/>
        </w:rPr>
        <w:t xml:space="preserve"> </w:t>
      </w:r>
    </w:p>
    <w:p w14:paraId="789545A7" w14:textId="77777777" w:rsidR="003233B4" w:rsidRDefault="003233B4" w:rsidP="003233B4">
      <w:pPr>
        <w:spacing w:after="80" w:line="252" w:lineRule="auto"/>
        <w:jc w:val="both"/>
        <w:rPr>
          <w:b/>
          <w:bCs/>
          <w:szCs w:val="24"/>
          <w:lang w:val="lv-LV" w:eastAsia="lv-LV"/>
        </w:rPr>
      </w:pPr>
    </w:p>
    <w:p w14:paraId="5641BC0A" w14:textId="48E79D95" w:rsidR="003233B4" w:rsidRPr="003233B4" w:rsidRDefault="003233B4" w:rsidP="003304EA">
      <w:pPr>
        <w:spacing w:after="80" w:line="252" w:lineRule="auto"/>
        <w:ind w:firstLine="426"/>
        <w:jc w:val="both"/>
        <w:rPr>
          <w:rFonts w:eastAsiaTheme="minorEastAsia"/>
          <w:color w:val="222222"/>
          <w:lang w:val="en-US"/>
        </w:rPr>
      </w:pPr>
      <w:proofErr w:type="spellStart"/>
      <w:r w:rsidRPr="003233B4">
        <w:rPr>
          <w:rFonts w:eastAsiaTheme="minorEastAsia"/>
          <w:bCs/>
          <w:lang w:val="en-US"/>
        </w:rPr>
        <w:t>Kabatas</w:t>
      </w:r>
      <w:proofErr w:type="spellEnd"/>
      <w:r w:rsidRPr="003233B4">
        <w:rPr>
          <w:rFonts w:eastAsiaTheme="minorEastAsia"/>
          <w:bCs/>
          <w:lang w:val="en-US"/>
        </w:rPr>
        <w:t xml:space="preserve"> </w:t>
      </w:r>
      <w:proofErr w:type="spellStart"/>
      <w:r w:rsidRPr="003233B4">
        <w:rPr>
          <w:rFonts w:eastAsiaTheme="minorEastAsia"/>
          <w:bCs/>
          <w:lang w:val="en-US"/>
        </w:rPr>
        <w:t>nauda</w:t>
      </w:r>
      <w:proofErr w:type="spellEnd"/>
      <w:r w:rsidRPr="003233B4">
        <w:rPr>
          <w:rFonts w:eastAsiaTheme="minorEastAsia"/>
          <w:bCs/>
          <w:lang w:val="en-US"/>
        </w:rPr>
        <w:t>.</w:t>
      </w:r>
      <w:r w:rsidRPr="003233B4">
        <w:rPr>
          <w:rFonts w:eastAsiaTheme="minorEastAsia"/>
          <w:b/>
          <w:lang w:val="en-US"/>
        </w:rPr>
        <w:t xml:space="preserve"> </w:t>
      </w:r>
      <w:r w:rsidRPr="003233B4">
        <w:rPr>
          <w:rFonts w:eastAsiaTheme="minorEastAsia"/>
          <w:color w:val="222222"/>
          <w:lang w:val="en-US"/>
        </w:rPr>
        <w:t xml:space="preserve">Vai </w:t>
      </w:r>
      <w:proofErr w:type="spellStart"/>
      <w:r w:rsidRPr="003233B4">
        <w:rPr>
          <w:rFonts w:eastAsiaTheme="minorEastAsia"/>
          <w:color w:val="222222"/>
          <w:lang w:val="en-US"/>
        </w:rPr>
        <w:t>bērnam</w:t>
      </w:r>
      <w:proofErr w:type="spellEnd"/>
      <w:r w:rsidRPr="003233B4">
        <w:rPr>
          <w:rFonts w:eastAsiaTheme="minorEastAsia"/>
          <w:color w:val="222222"/>
          <w:lang w:val="en-US"/>
        </w:rPr>
        <w:t xml:space="preserve"> </w:t>
      </w:r>
      <w:proofErr w:type="spellStart"/>
      <w:r w:rsidRPr="003233B4">
        <w:rPr>
          <w:rFonts w:eastAsiaTheme="minorEastAsia"/>
          <w:color w:val="222222"/>
          <w:lang w:val="en-US"/>
        </w:rPr>
        <w:t>izmaksājamā</w:t>
      </w:r>
      <w:proofErr w:type="spellEnd"/>
      <w:r w:rsidRPr="003233B4">
        <w:rPr>
          <w:rFonts w:eastAsiaTheme="minorEastAsia"/>
          <w:color w:val="222222"/>
          <w:lang w:val="en-US"/>
        </w:rPr>
        <w:t xml:space="preserve"> </w:t>
      </w:r>
      <w:proofErr w:type="spellStart"/>
      <w:r w:rsidRPr="003233B4">
        <w:rPr>
          <w:rFonts w:eastAsiaTheme="minorEastAsia"/>
          <w:color w:val="222222"/>
          <w:lang w:val="en-US"/>
        </w:rPr>
        <w:t>kabatas</w:t>
      </w:r>
      <w:proofErr w:type="spellEnd"/>
      <w:r w:rsidRPr="003233B4">
        <w:rPr>
          <w:rFonts w:eastAsiaTheme="minorEastAsia"/>
          <w:color w:val="222222"/>
          <w:lang w:val="en-US"/>
        </w:rPr>
        <w:t xml:space="preserve"> </w:t>
      </w:r>
      <w:proofErr w:type="spellStart"/>
      <w:r w:rsidRPr="003233B4">
        <w:rPr>
          <w:rFonts w:eastAsiaTheme="minorEastAsia"/>
          <w:color w:val="222222"/>
          <w:lang w:val="en-US"/>
        </w:rPr>
        <w:t>nauda</w:t>
      </w:r>
      <w:proofErr w:type="spellEnd"/>
      <w:r w:rsidRPr="003233B4">
        <w:rPr>
          <w:rFonts w:eastAsiaTheme="minorEastAsia"/>
          <w:color w:val="222222"/>
          <w:lang w:val="en-US"/>
        </w:rPr>
        <w:t xml:space="preserve"> </w:t>
      </w:r>
      <w:proofErr w:type="spellStart"/>
      <w:r w:rsidRPr="003233B4">
        <w:rPr>
          <w:rFonts w:eastAsiaTheme="minorEastAsia"/>
          <w:color w:val="222222"/>
          <w:lang w:val="en-US"/>
        </w:rPr>
        <w:t>ir</w:t>
      </w:r>
      <w:proofErr w:type="spellEnd"/>
      <w:r w:rsidRPr="003233B4">
        <w:rPr>
          <w:rFonts w:eastAsiaTheme="minorEastAsia"/>
          <w:color w:val="222222"/>
          <w:lang w:val="en-US"/>
        </w:rPr>
        <w:t xml:space="preserve"> </w:t>
      </w:r>
      <w:proofErr w:type="spellStart"/>
      <w:r w:rsidRPr="003233B4">
        <w:rPr>
          <w:rFonts w:eastAsiaTheme="minorEastAsia"/>
          <w:color w:val="222222"/>
          <w:lang w:val="en-US"/>
        </w:rPr>
        <w:t>uzskatāma</w:t>
      </w:r>
      <w:proofErr w:type="spellEnd"/>
      <w:r w:rsidRPr="003233B4">
        <w:rPr>
          <w:rFonts w:eastAsiaTheme="minorEastAsia"/>
          <w:color w:val="222222"/>
          <w:lang w:val="en-US"/>
        </w:rPr>
        <w:t xml:space="preserve"> par </w:t>
      </w:r>
      <w:proofErr w:type="spellStart"/>
      <w:r w:rsidRPr="003233B4">
        <w:rPr>
          <w:rFonts w:eastAsiaTheme="minorEastAsia"/>
          <w:color w:val="222222"/>
          <w:lang w:val="en-US"/>
        </w:rPr>
        <w:t>pastāvīgu</w:t>
      </w:r>
      <w:proofErr w:type="spellEnd"/>
      <w:r w:rsidRPr="003233B4">
        <w:rPr>
          <w:rFonts w:eastAsiaTheme="minorEastAsia"/>
          <w:color w:val="222222"/>
          <w:lang w:val="en-US"/>
        </w:rPr>
        <w:t xml:space="preserve"> un </w:t>
      </w:r>
      <w:proofErr w:type="spellStart"/>
      <w:r w:rsidRPr="003233B4">
        <w:rPr>
          <w:rFonts w:eastAsiaTheme="minorEastAsia"/>
          <w:color w:val="222222"/>
          <w:lang w:val="en-US"/>
        </w:rPr>
        <w:t>prognozējamu</w:t>
      </w:r>
      <w:proofErr w:type="spellEnd"/>
      <w:r w:rsidRPr="003233B4">
        <w:rPr>
          <w:rFonts w:eastAsiaTheme="minorEastAsia"/>
          <w:color w:val="222222"/>
          <w:lang w:val="en-US"/>
        </w:rPr>
        <w:t xml:space="preserve"> </w:t>
      </w:r>
      <w:proofErr w:type="spellStart"/>
      <w:r w:rsidRPr="003233B4">
        <w:rPr>
          <w:rFonts w:eastAsiaTheme="minorEastAsia"/>
          <w:color w:val="222222"/>
          <w:lang w:val="en-US"/>
        </w:rPr>
        <w:t>izdevumu</w:t>
      </w:r>
      <w:proofErr w:type="spellEnd"/>
      <w:r w:rsidRPr="003233B4">
        <w:rPr>
          <w:rFonts w:eastAsiaTheme="minorEastAsia"/>
          <w:color w:val="222222"/>
          <w:lang w:val="en-US"/>
        </w:rPr>
        <w:t xml:space="preserve">, kas </w:t>
      </w:r>
      <w:proofErr w:type="spellStart"/>
      <w:r w:rsidRPr="003233B4">
        <w:rPr>
          <w:rFonts w:eastAsiaTheme="minorEastAsia"/>
          <w:color w:val="222222"/>
          <w:lang w:val="en-US"/>
        </w:rPr>
        <w:t>jāiekļauj</w:t>
      </w:r>
      <w:proofErr w:type="spellEnd"/>
      <w:r w:rsidRPr="003233B4">
        <w:rPr>
          <w:rFonts w:eastAsiaTheme="minorEastAsia"/>
          <w:color w:val="222222"/>
          <w:lang w:val="en-US"/>
        </w:rPr>
        <w:t xml:space="preserve"> </w:t>
      </w:r>
      <w:proofErr w:type="spellStart"/>
      <w:r w:rsidRPr="003233B4">
        <w:rPr>
          <w:rFonts w:eastAsiaTheme="minorEastAsia"/>
          <w:color w:val="222222"/>
          <w:lang w:val="en-US"/>
        </w:rPr>
        <w:t>vienas</w:t>
      </w:r>
      <w:proofErr w:type="spellEnd"/>
      <w:r w:rsidRPr="003233B4">
        <w:rPr>
          <w:rFonts w:eastAsiaTheme="minorEastAsia"/>
          <w:color w:val="222222"/>
          <w:lang w:val="en-US"/>
        </w:rPr>
        <w:t xml:space="preserve"> </w:t>
      </w:r>
      <w:proofErr w:type="spellStart"/>
      <w:r w:rsidRPr="003233B4">
        <w:rPr>
          <w:rFonts w:eastAsiaTheme="minorEastAsia"/>
          <w:color w:val="222222"/>
          <w:lang w:val="en-US"/>
        </w:rPr>
        <w:t>klienta</w:t>
      </w:r>
      <w:proofErr w:type="spellEnd"/>
      <w:r w:rsidRPr="003233B4">
        <w:rPr>
          <w:rFonts w:eastAsiaTheme="minorEastAsia"/>
          <w:color w:val="222222"/>
          <w:lang w:val="en-US"/>
        </w:rPr>
        <w:t xml:space="preserve"> </w:t>
      </w:r>
      <w:proofErr w:type="spellStart"/>
      <w:r w:rsidRPr="003233B4">
        <w:rPr>
          <w:rFonts w:eastAsiaTheme="minorEastAsia"/>
          <w:color w:val="222222"/>
          <w:lang w:val="en-US"/>
        </w:rPr>
        <w:t>dienas</w:t>
      </w:r>
      <w:proofErr w:type="spellEnd"/>
      <w:r w:rsidRPr="003233B4">
        <w:rPr>
          <w:rFonts w:eastAsiaTheme="minorEastAsia"/>
          <w:color w:val="222222"/>
          <w:lang w:val="en-US"/>
        </w:rPr>
        <w:t xml:space="preserve"> </w:t>
      </w:r>
      <w:proofErr w:type="spellStart"/>
      <w:r w:rsidRPr="003233B4">
        <w:rPr>
          <w:rFonts w:eastAsiaTheme="minorEastAsia"/>
          <w:color w:val="222222"/>
          <w:lang w:val="en-US"/>
        </w:rPr>
        <w:t>maksā</w:t>
      </w:r>
      <w:proofErr w:type="spellEnd"/>
      <w:r w:rsidRPr="003233B4">
        <w:rPr>
          <w:rFonts w:eastAsiaTheme="minorEastAsia"/>
          <w:color w:val="222222"/>
          <w:lang w:val="en-US"/>
        </w:rPr>
        <w:t xml:space="preserve">, </w:t>
      </w:r>
      <w:proofErr w:type="spellStart"/>
      <w:r w:rsidRPr="003233B4">
        <w:rPr>
          <w:rFonts w:eastAsiaTheme="minorEastAsia"/>
          <w:color w:val="222222"/>
          <w:lang w:val="en-US"/>
        </w:rPr>
        <w:t>vai</w:t>
      </w:r>
      <w:proofErr w:type="spellEnd"/>
      <w:r w:rsidRPr="003233B4">
        <w:rPr>
          <w:rFonts w:eastAsiaTheme="minorEastAsia"/>
          <w:color w:val="222222"/>
          <w:lang w:val="en-US"/>
        </w:rPr>
        <w:t xml:space="preserve"> </w:t>
      </w:r>
      <w:proofErr w:type="spellStart"/>
      <w:r w:rsidRPr="003233B4">
        <w:rPr>
          <w:rFonts w:eastAsiaTheme="minorEastAsia"/>
          <w:color w:val="222222"/>
          <w:lang w:val="en-US"/>
        </w:rPr>
        <w:t>arī</w:t>
      </w:r>
      <w:proofErr w:type="spellEnd"/>
      <w:r w:rsidRPr="003233B4">
        <w:rPr>
          <w:rFonts w:eastAsiaTheme="minorEastAsia"/>
          <w:color w:val="222222"/>
          <w:lang w:val="en-US"/>
        </w:rPr>
        <w:t xml:space="preserve"> </w:t>
      </w:r>
      <w:proofErr w:type="spellStart"/>
      <w:r w:rsidRPr="003233B4">
        <w:rPr>
          <w:rFonts w:eastAsiaTheme="minorEastAsia"/>
          <w:color w:val="222222"/>
          <w:lang w:val="en-US"/>
        </w:rPr>
        <w:t>tā</w:t>
      </w:r>
      <w:proofErr w:type="spellEnd"/>
      <w:r w:rsidRPr="003233B4">
        <w:rPr>
          <w:rFonts w:eastAsiaTheme="minorEastAsia"/>
          <w:color w:val="222222"/>
          <w:lang w:val="en-US"/>
        </w:rPr>
        <w:t xml:space="preserve"> </w:t>
      </w:r>
      <w:proofErr w:type="spellStart"/>
      <w:r w:rsidRPr="003233B4">
        <w:rPr>
          <w:rFonts w:eastAsiaTheme="minorEastAsia"/>
          <w:color w:val="222222"/>
          <w:lang w:val="en-US"/>
        </w:rPr>
        <w:t>tiek</w:t>
      </w:r>
      <w:proofErr w:type="spellEnd"/>
      <w:r w:rsidRPr="003233B4">
        <w:rPr>
          <w:rFonts w:eastAsiaTheme="minorEastAsia"/>
          <w:color w:val="222222"/>
          <w:lang w:val="en-US"/>
        </w:rPr>
        <w:t xml:space="preserve"> </w:t>
      </w:r>
      <w:proofErr w:type="spellStart"/>
      <w:r w:rsidRPr="003233B4">
        <w:rPr>
          <w:rFonts w:eastAsiaTheme="minorEastAsia"/>
          <w:color w:val="222222"/>
          <w:lang w:val="en-US"/>
        </w:rPr>
        <w:t>uzskaitīta</w:t>
      </w:r>
      <w:proofErr w:type="spellEnd"/>
      <w:r w:rsidRPr="003233B4">
        <w:rPr>
          <w:rFonts w:eastAsiaTheme="minorEastAsia"/>
          <w:color w:val="222222"/>
          <w:lang w:val="en-US"/>
        </w:rPr>
        <w:t xml:space="preserve"> un </w:t>
      </w:r>
      <w:proofErr w:type="spellStart"/>
      <w:r w:rsidRPr="003233B4">
        <w:rPr>
          <w:rFonts w:eastAsiaTheme="minorEastAsia"/>
          <w:color w:val="222222"/>
          <w:lang w:val="en-US"/>
        </w:rPr>
        <w:t>kompensēta</w:t>
      </w:r>
      <w:proofErr w:type="spellEnd"/>
      <w:r w:rsidRPr="003233B4">
        <w:rPr>
          <w:rFonts w:eastAsiaTheme="minorEastAsia"/>
          <w:color w:val="222222"/>
          <w:lang w:val="en-US"/>
        </w:rPr>
        <w:t xml:space="preserve"> </w:t>
      </w:r>
      <w:proofErr w:type="spellStart"/>
      <w:r w:rsidRPr="003233B4">
        <w:rPr>
          <w:rFonts w:eastAsiaTheme="minorEastAsia"/>
          <w:color w:val="222222"/>
          <w:lang w:val="en-US"/>
        </w:rPr>
        <w:t>atsevišķi</w:t>
      </w:r>
      <w:proofErr w:type="spellEnd"/>
      <w:r w:rsidRPr="003233B4">
        <w:rPr>
          <w:rFonts w:eastAsiaTheme="minorEastAsia"/>
          <w:color w:val="222222"/>
          <w:lang w:val="en-US"/>
        </w:rPr>
        <w:t xml:space="preserve"> </w:t>
      </w:r>
      <w:proofErr w:type="spellStart"/>
      <w:r w:rsidRPr="003233B4">
        <w:rPr>
          <w:rFonts w:eastAsiaTheme="minorEastAsia"/>
          <w:color w:val="222222"/>
          <w:lang w:val="en-US"/>
        </w:rPr>
        <w:t>papildus</w:t>
      </w:r>
      <w:proofErr w:type="spellEnd"/>
      <w:r w:rsidRPr="003233B4">
        <w:rPr>
          <w:rFonts w:eastAsiaTheme="minorEastAsia"/>
          <w:color w:val="222222"/>
          <w:lang w:val="en-US"/>
        </w:rPr>
        <w:t xml:space="preserve"> </w:t>
      </w:r>
      <w:proofErr w:type="spellStart"/>
      <w:r w:rsidRPr="003233B4">
        <w:rPr>
          <w:rFonts w:eastAsiaTheme="minorEastAsia"/>
          <w:color w:val="222222"/>
          <w:lang w:val="en-US"/>
        </w:rPr>
        <w:t>dienas</w:t>
      </w:r>
      <w:proofErr w:type="spellEnd"/>
      <w:r w:rsidRPr="003233B4">
        <w:rPr>
          <w:rFonts w:eastAsiaTheme="minorEastAsia"/>
          <w:color w:val="222222"/>
          <w:lang w:val="en-US"/>
        </w:rPr>
        <w:t xml:space="preserve"> </w:t>
      </w:r>
      <w:proofErr w:type="spellStart"/>
      <w:r w:rsidRPr="003233B4">
        <w:rPr>
          <w:rFonts w:eastAsiaTheme="minorEastAsia"/>
          <w:color w:val="222222"/>
          <w:lang w:val="en-US"/>
        </w:rPr>
        <w:t>maksai</w:t>
      </w:r>
      <w:proofErr w:type="spellEnd"/>
      <w:r w:rsidRPr="003233B4">
        <w:rPr>
          <w:rFonts w:eastAsiaTheme="minorEastAsia"/>
          <w:color w:val="222222"/>
          <w:lang w:val="en-US"/>
        </w:rPr>
        <w:t xml:space="preserve">? Ja </w:t>
      </w:r>
      <w:proofErr w:type="spellStart"/>
      <w:r w:rsidRPr="003233B4">
        <w:rPr>
          <w:rFonts w:eastAsiaTheme="minorEastAsia"/>
          <w:color w:val="222222"/>
          <w:lang w:val="en-US"/>
        </w:rPr>
        <w:t>kabatas</w:t>
      </w:r>
      <w:proofErr w:type="spellEnd"/>
      <w:r w:rsidRPr="003233B4">
        <w:rPr>
          <w:rFonts w:eastAsiaTheme="minorEastAsia"/>
          <w:color w:val="222222"/>
          <w:lang w:val="en-US"/>
        </w:rPr>
        <w:t xml:space="preserve"> </w:t>
      </w:r>
      <w:proofErr w:type="spellStart"/>
      <w:r w:rsidRPr="003233B4">
        <w:rPr>
          <w:rFonts w:eastAsiaTheme="minorEastAsia"/>
          <w:color w:val="222222"/>
          <w:lang w:val="en-US"/>
        </w:rPr>
        <w:t>nauda</w:t>
      </w:r>
      <w:proofErr w:type="spellEnd"/>
      <w:r w:rsidRPr="003233B4">
        <w:rPr>
          <w:rFonts w:eastAsiaTheme="minorEastAsia"/>
          <w:color w:val="222222"/>
          <w:lang w:val="en-US"/>
        </w:rPr>
        <w:t xml:space="preserve"> </w:t>
      </w:r>
      <w:proofErr w:type="spellStart"/>
      <w:r w:rsidRPr="003233B4">
        <w:rPr>
          <w:rFonts w:eastAsiaTheme="minorEastAsia"/>
          <w:color w:val="222222"/>
          <w:lang w:val="en-US"/>
        </w:rPr>
        <w:t>tiek</w:t>
      </w:r>
      <w:proofErr w:type="spellEnd"/>
      <w:r w:rsidRPr="003233B4">
        <w:rPr>
          <w:rFonts w:eastAsiaTheme="minorEastAsia"/>
          <w:color w:val="222222"/>
          <w:lang w:val="en-US"/>
        </w:rPr>
        <w:t xml:space="preserve"> </w:t>
      </w:r>
      <w:proofErr w:type="spellStart"/>
      <w:r w:rsidRPr="003233B4">
        <w:rPr>
          <w:rFonts w:eastAsiaTheme="minorEastAsia"/>
          <w:color w:val="222222"/>
          <w:lang w:val="en-US"/>
        </w:rPr>
        <w:t>kompensēta</w:t>
      </w:r>
      <w:proofErr w:type="spellEnd"/>
      <w:r w:rsidRPr="003233B4">
        <w:rPr>
          <w:rFonts w:eastAsiaTheme="minorEastAsia"/>
          <w:color w:val="222222"/>
          <w:lang w:val="en-US"/>
        </w:rPr>
        <w:t xml:space="preserve"> </w:t>
      </w:r>
      <w:proofErr w:type="spellStart"/>
      <w:r w:rsidRPr="003233B4">
        <w:rPr>
          <w:rFonts w:eastAsiaTheme="minorEastAsia"/>
          <w:color w:val="222222"/>
          <w:lang w:val="en-US"/>
        </w:rPr>
        <w:t>atsevišķi</w:t>
      </w:r>
      <w:proofErr w:type="spellEnd"/>
      <w:r w:rsidRPr="003233B4">
        <w:rPr>
          <w:rFonts w:eastAsiaTheme="minorEastAsia"/>
          <w:color w:val="222222"/>
          <w:lang w:val="en-US"/>
        </w:rPr>
        <w:t xml:space="preserve">, </w:t>
      </w:r>
      <w:proofErr w:type="spellStart"/>
      <w:r w:rsidRPr="003233B4">
        <w:rPr>
          <w:rFonts w:eastAsiaTheme="minorEastAsia"/>
          <w:color w:val="222222"/>
          <w:lang w:val="en-US"/>
        </w:rPr>
        <w:t>lūdzam</w:t>
      </w:r>
      <w:proofErr w:type="spellEnd"/>
      <w:r w:rsidRPr="003233B4">
        <w:rPr>
          <w:rFonts w:eastAsiaTheme="minorEastAsia"/>
          <w:color w:val="222222"/>
          <w:lang w:val="en-US"/>
        </w:rPr>
        <w:t xml:space="preserve"> </w:t>
      </w:r>
      <w:proofErr w:type="spellStart"/>
      <w:r w:rsidRPr="003233B4">
        <w:rPr>
          <w:rFonts w:eastAsiaTheme="minorEastAsia"/>
          <w:color w:val="222222"/>
          <w:lang w:val="en-US"/>
        </w:rPr>
        <w:t>norādīt</w:t>
      </w:r>
      <w:proofErr w:type="spellEnd"/>
      <w:r w:rsidRPr="003233B4">
        <w:rPr>
          <w:rFonts w:eastAsiaTheme="minorEastAsia"/>
          <w:color w:val="222222"/>
          <w:lang w:val="en-US"/>
        </w:rPr>
        <w:t xml:space="preserve"> </w:t>
      </w:r>
      <w:proofErr w:type="spellStart"/>
      <w:r w:rsidRPr="003233B4">
        <w:rPr>
          <w:rFonts w:eastAsiaTheme="minorEastAsia"/>
          <w:color w:val="222222"/>
          <w:lang w:val="en-US"/>
        </w:rPr>
        <w:t>tās</w:t>
      </w:r>
      <w:proofErr w:type="spellEnd"/>
      <w:r w:rsidRPr="003233B4">
        <w:rPr>
          <w:rFonts w:eastAsiaTheme="minorEastAsia"/>
          <w:color w:val="222222"/>
          <w:lang w:val="en-US"/>
        </w:rPr>
        <w:t xml:space="preserve"> </w:t>
      </w:r>
      <w:proofErr w:type="spellStart"/>
      <w:r w:rsidRPr="003233B4">
        <w:rPr>
          <w:rFonts w:eastAsiaTheme="minorEastAsia"/>
          <w:color w:val="222222"/>
          <w:lang w:val="en-US"/>
        </w:rPr>
        <w:t>aprēķināšanas</w:t>
      </w:r>
      <w:proofErr w:type="spellEnd"/>
      <w:r w:rsidRPr="003233B4">
        <w:rPr>
          <w:rFonts w:eastAsiaTheme="minorEastAsia"/>
          <w:color w:val="222222"/>
          <w:lang w:val="en-US"/>
        </w:rPr>
        <w:t xml:space="preserve">, </w:t>
      </w:r>
      <w:proofErr w:type="spellStart"/>
      <w:r w:rsidRPr="003233B4">
        <w:rPr>
          <w:rFonts w:eastAsiaTheme="minorEastAsia"/>
          <w:color w:val="222222"/>
          <w:lang w:val="en-US"/>
        </w:rPr>
        <w:t>uzskaites</w:t>
      </w:r>
      <w:proofErr w:type="spellEnd"/>
      <w:r w:rsidRPr="003233B4">
        <w:rPr>
          <w:rFonts w:eastAsiaTheme="minorEastAsia"/>
          <w:color w:val="222222"/>
          <w:lang w:val="en-US"/>
        </w:rPr>
        <w:t xml:space="preserve">, </w:t>
      </w:r>
      <w:proofErr w:type="spellStart"/>
      <w:r w:rsidRPr="003233B4">
        <w:rPr>
          <w:rFonts w:eastAsiaTheme="minorEastAsia"/>
          <w:color w:val="222222"/>
          <w:lang w:val="en-US"/>
        </w:rPr>
        <w:t>pamatošanas</w:t>
      </w:r>
      <w:proofErr w:type="spellEnd"/>
      <w:r w:rsidRPr="003233B4">
        <w:rPr>
          <w:rFonts w:eastAsiaTheme="minorEastAsia"/>
          <w:color w:val="222222"/>
          <w:lang w:val="en-US"/>
        </w:rPr>
        <w:t xml:space="preserve"> un </w:t>
      </w:r>
      <w:proofErr w:type="spellStart"/>
      <w:r w:rsidRPr="003233B4">
        <w:rPr>
          <w:rFonts w:eastAsiaTheme="minorEastAsia"/>
          <w:color w:val="222222"/>
          <w:lang w:val="en-US"/>
        </w:rPr>
        <w:t>apmaksas</w:t>
      </w:r>
      <w:proofErr w:type="spellEnd"/>
      <w:r w:rsidRPr="003233B4">
        <w:rPr>
          <w:rFonts w:eastAsiaTheme="minorEastAsia"/>
          <w:color w:val="222222"/>
          <w:lang w:val="en-US"/>
        </w:rPr>
        <w:t xml:space="preserve"> </w:t>
      </w:r>
      <w:proofErr w:type="spellStart"/>
      <w:r w:rsidRPr="003233B4">
        <w:rPr>
          <w:rFonts w:eastAsiaTheme="minorEastAsia"/>
          <w:color w:val="222222"/>
          <w:lang w:val="en-US"/>
        </w:rPr>
        <w:t>kārtību</w:t>
      </w:r>
      <w:proofErr w:type="spellEnd"/>
      <w:r w:rsidRPr="003233B4">
        <w:rPr>
          <w:rFonts w:eastAsiaTheme="minorEastAsia"/>
          <w:color w:val="222222"/>
          <w:lang w:val="en-US"/>
        </w:rPr>
        <w:t>.</w:t>
      </w:r>
    </w:p>
    <w:p w14:paraId="4A598DDE" w14:textId="77777777" w:rsidR="00022E0B" w:rsidRDefault="00022E0B" w:rsidP="005D0DDF">
      <w:pPr>
        <w:ind w:firstLine="567"/>
        <w:jc w:val="both"/>
        <w:rPr>
          <w:b/>
          <w:bCs/>
          <w:szCs w:val="24"/>
          <w:lang w:val="lv-LV" w:eastAsia="lv-LV"/>
        </w:rPr>
      </w:pPr>
    </w:p>
    <w:p w14:paraId="64F3CB2E" w14:textId="16918777" w:rsidR="003233B4" w:rsidRPr="005D4B6D" w:rsidRDefault="003233B4" w:rsidP="003233B4">
      <w:pPr>
        <w:jc w:val="both"/>
        <w:rPr>
          <w:b/>
          <w:noProof/>
          <w:szCs w:val="24"/>
          <w:u w:val="single"/>
          <w:lang w:val="lv-LV"/>
        </w:rPr>
      </w:pPr>
      <w:r w:rsidRPr="005D4B6D">
        <w:rPr>
          <w:b/>
          <w:noProof/>
          <w:szCs w:val="24"/>
          <w:u w:val="single"/>
          <w:lang w:val="lv-LV"/>
        </w:rPr>
        <w:t>Atbilde</w:t>
      </w:r>
      <w:r>
        <w:rPr>
          <w:b/>
          <w:noProof/>
          <w:szCs w:val="24"/>
          <w:u w:val="single"/>
          <w:lang w:val="lv-LV"/>
        </w:rPr>
        <w:t xml:space="preserve">s uz jautājumu kopu Nr. </w:t>
      </w:r>
      <w:r>
        <w:rPr>
          <w:b/>
          <w:noProof/>
          <w:szCs w:val="24"/>
          <w:u w:val="single"/>
          <w:lang w:val="lv-LV"/>
        </w:rPr>
        <w:t>2</w:t>
      </w:r>
    </w:p>
    <w:p w14:paraId="0466C075" w14:textId="77777777" w:rsidR="00022E0B" w:rsidRDefault="00022E0B" w:rsidP="003304EA">
      <w:pPr>
        <w:jc w:val="both"/>
        <w:rPr>
          <w:b/>
          <w:bCs/>
          <w:szCs w:val="24"/>
          <w:lang w:val="lv-LV" w:eastAsia="lv-LV"/>
        </w:rPr>
      </w:pPr>
    </w:p>
    <w:p w14:paraId="2BCCC55E" w14:textId="088AA20C" w:rsidR="003233B4" w:rsidRDefault="003233B4" w:rsidP="003304EA">
      <w:pPr>
        <w:ind w:firstLine="567"/>
        <w:jc w:val="both"/>
      </w:pPr>
      <w:proofErr w:type="spellStart"/>
      <w:r>
        <w:t>Komisija</w:t>
      </w:r>
      <w:proofErr w:type="spellEnd"/>
      <w:r>
        <w:t xml:space="preserve"> </w:t>
      </w:r>
      <w:proofErr w:type="spellStart"/>
      <w:r>
        <w:t>skaidro</w:t>
      </w:r>
      <w:proofErr w:type="spellEnd"/>
      <w:r>
        <w:t>, ka</w:t>
      </w:r>
      <w:r>
        <w:t xml:space="preserve"> </w:t>
      </w:r>
      <w:proofErr w:type="spellStart"/>
      <w:r>
        <w:t>Sociālo</w:t>
      </w:r>
      <w:proofErr w:type="spellEnd"/>
      <w:r>
        <w:t xml:space="preserve"> </w:t>
      </w:r>
      <w:proofErr w:type="spellStart"/>
      <w:r>
        <w:t>pakalpojumu</w:t>
      </w:r>
      <w:proofErr w:type="spellEnd"/>
      <w:r>
        <w:t xml:space="preserve"> un </w:t>
      </w:r>
      <w:proofErr w:type="spellStart"/>
      <w:r>
        <w:t>sociālās</w:t>
      </w:r>
      <w:proofErr w:type="spellEnd"/>
      <w:r>
        <w:t xml:space="preserve"> </w:t>
      </w:r>
      <w:proofErr w:type="spellStart"/>
      <w:r>
        <w:t>palīdzības</w:t>
      </w:r>
      <w:proofErr w:type="spellEnd"/>
      <w:r>
        <w:t xml:space="preserve"> </w:t>
      </w:r>
      <w:proofErr w:type="spellStart"/>
      <w:r>
        <w:t>likums</w:t>
      </w:r>
      <w:proofErr w:type="spellEnd"/>
      <w:r>
        <w:t xml:space="preserve">, 29. </w:t>
      </w:r>
      <w:proofErr w:type="spellStart"/>
      <w:r>
        <w:t>panta</w:t>
      </w:r>
      <w:proofErr w:type="spellEnd"/>
      <w:r>
        <w:t xml:space="preserve"> </w:t>
      </w:r>
      <w:proofErr w:type="spellStart"/>
      <w:r>
        <w:t>otrās</w:t>
      </w:r>
      <w:proofErr w:type="spellEnd"/>
      <w:r>
        <w:t xml:space="preserve"> </w:t>
      </w:r>
      <w:proofErr w:type="spellStart"/>
      <w:r>
        <w:t>daļas</w:t>
      </w:r>
      <w:proofErr w:type="spellEnd"/>
      <w:r>
        <w:t xml:space="preserve"> 3. </w:t>
      </w:r>
      <w:proofErr w:type="spellStart"/>
      <w:r>
        <w:t>punkts</w:t>
      </w:r>
      <w:proofErr w:type="spellEnd"/>
      <w:r>
        <w:t xml:space="preserve"> </w:t>
      </w:r>
      <w:proofErr w:type="spellStart"/>
      <w:r>
        <w:t>nosaka</w:t>
      </w:r>
      <w:proofErr w:type="spellEnd"/>
      <w:r>
        <w:t>, “</w:t>
      </w:r>
      <w:proofErr w:type="spellStart"/>
      <w:r>
        <w:t>bērnam</w:t>
      </w:r>
      <w:proofErr w:type="spellEnd"/>
      <w:r>
        <w:t xml:space="preserve"> </w:t>
      </w:r>
      <w:r>
        <w:rPr>
          <w:b/>
          <w:bCs/>
          <w:i/>
          <w:iCs/>
        </w:rPr>
        <w:t xml:space="preserve">no </w:t>
      </w:r>
      <w:proofErr w:type="spellStart"/>
      <w:r>
        <w:rPr>
          <w:b/>
          <w:bCs/>
          <w:i/>
          <w:iCs/>
        </w:rPr>
        <w:t>septiņu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gadu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vecuma</w:t>
      </w:r>
      <w:proofErr w:type="spellEnd"/>
      <w:r>
        <w:t xml:space="preserve"> </w:t>
      </w:r>
      <w:proofErr w:type="spellStart"/>
      <w:r>
        <w:t>naudas</w:t>
      </w:r>
      <w:proofErr w:type="spellEnd"/>
      <w:r>
        <w:t xml:space="preserve"> summa, kas </w:t>
      </w:r>
      <w:proofErr w:type="spellStart"/>
      <w:r>
        <w:t>izmaksājama</w:t>
      </w:r>
      <w:proofErr w:type="spellEnd"/>
      <w:r>
        <w:t xml:space="preserve"> no </w:t>
      </w:r>
      <w:proofErr w:type="spellStart"/>
      <w:r>
        <w:t>ilgstošas</w:t>
      </w:r>
      <w:proofErr w:type="spellEnd"/>
      <w:r>
        <w:t xml:space="preserve"> </w:t>
      </w:r>
      <w:proofErr w:type="spellStart"/>
      <w:r>
        <w:t>sociālās</w:t>
      </w:r>
      <w:proofErr w:type="spellEnd"/>
      <w:r>
        <w:t xml:space="preserve"> </w:t>
      </w:r>
      <w:proofErr w:type="spellStart"/>
      <w:r>
        <w:t>aprūpes</w:t>
      </w:r>
      <w:proofErr w:type="spellEnd"/>
      <w:r>
        <w:t xml:space="preserve"> </w:t>
      </w:r>
      <w:proofErr w:type="spellStart"/>
      <w:r>
        <w:t>institūcijas</w:t>
      </w:r>
      <w:proofErr w:type="spellEnd"/>
      <w:r>
        <w:t xml:space="preserve"> </w:t>
      </w:r>
      <w:proofErr w:type="spellStart"/>
      <w:r>
        <w:t>budžeta</w:t>
      </w:r>
      <w:proofErr w:type="spellEnd"/>
      <w:r>
        <w:t xml:space="preserve">, </w:t>
      </w:r>
      <w:proofErr w:type="spellStart"/>
      <w:r>
        <w:t>ir</w:t>
      </w:r>
      <w:proofErr w:type="spellEnd"/>
      <w:r>
        <w:t xml:space="preserve"> 15 </w:t>
      </w:r>
      <w:proofErr w:type="spellStart"/>
      <w:r>
        <w:t>procenti</w:t>
      </w:r>
      <w:proofErr w:type="spellEnd"/>
      <w:r>
        <w:t xml:space="preserve"> no </w:t>
      </w:r>
      <w:proofErr w:type="spellStart"/>
      <w:r>
        <w:t>valsts</w:t>
      </w:r>
      <w:proofErr w:type="spellEnd"/>
      <w:r>
        <w:t xml:space="preserve"> </w:t>
      </w:r>
      <w:proofErr w:type="spellStart"/>
      <w:r>
        <w:t>sociālā</w:t>
      </w:r>
      <w:proofErr w:type="spellEnd"/>
      <w:r>
        <w:t xml:space="preserve"> </w:t>
      </w:r>
      <w:proofErr w:type="spellStart"/>
      <w:r>
        <w:t>nodrošinājuma</w:t>
      </w:r>
      <w:proofErr w:type="spellEnd"/>
      <w:r>
        <w:t xml:space="preserve"> </w:t>
      </w:r>
      <w:proofErr w:type="spellStart"/>
      <w:r>
        <w:t>pabalsta</w:t>
      </w:r>
      <w:proofErr w:type="spellEnd"/>
      <w:r>
        <w:t xml:space="preserve"> </w:t>
      </w:r>
      <w:proofErr w:type="spellStart"/>
      <w:r>
        <w:t>apmēra</w:t>
      </w:r>
      <w:proofErr w:type="spellEnd"/>
      <w:r>
        <w:t xml:space="preserve">, </w:t>
      </w:r>
      <w:proofErr w:type="spellStart"/>
      <w:r>
        <w:t>kāds</w:t>
      </w:r>
      <w:proofErr w:type="spellEnd"/>
      <w:r>
        <w:t xml:space="preserve"> </w:t>
      </w:r>
      <w:proofErr w:type="spellStart"/>
      <w:r>
        <w:t>noteikts</w:t>
      </w:r>
      <w:proofErr w:type="spellEnd"/>
      <w:r>
        <w:t xml:space="preserve"> </w:t>
      </w:r>
      <w:proofErr w:type="spellStart"/>
      <w:r>
        <w:t>Valsts</w:t>
      </w:r>
      <w:proofErr w:type="spellEnd"/>
      <w:r>
        <w:t xml:space="preserve"> </w:t>
      </w:r>
      <w:proofErr w:type="spellStart"/>
      <w:r>
        <w:t>sociālo</w:t>
      </w:r>
      <w:proofErr w:type="spellEnd"/>
      <w:r>
        <w:t xml:space="preserve"> </w:t>
      </w:r>
      <w:proofErr w:type="spellStart"/>
      <w:r>
        <w:t>pabalstu</w:t>
      </w:r>
      <w:proofErr w:type="spellEnd"/>
      <w:r>
        <w:t xml:space="preserve"> </w:t>
      </w:r>
      <w:proofErr w:type="spellStart"/>
      <w:r>
        <w:t>likuma</w:t>
      </w:r>
      <w:proofErr w:type="spellEnd"/>
      <w:r>
        <w:t xml:space="preserve"> 13. </w:t>
      </w:r>
      <w:proofErr w:type="spellStart"/>
      <w:r>
        <w:t>panta</w:t>
      </w:r>
      <w:proofErr w:type="spellEnd"/>
      <w:r>
        <w:t xml:space="preserve"> </w:t>
      </w:r>
      <w:proofErr w:type="spellStart"/>
      <w:r>
        <w:t>pirmās</w:t>
      </w:r>
      <w:proofErr w:type="spellEnd"/>
      <w:r>
        <w:t xml:space="preserve"> </w:t>
      </w:r>
      <w:proofErr w:type="spellStart"/>
      <w:r>
        <w:t>daļas</w:t>
      </w:r>
      <w:proofErr w:type="spellEnd"/>
      <w:r>
        <w:t xml:space="preserve"> 1. </w:t>
      </w:r>
      <w:proofErr w:type="spellStart"/>
      <w:r>
        <w:t>punktā</w:t>
      </w:r>
      <w:proofErr w:type="spellEnd"/>
      <w:r>
        <w:t xml:space="preserve"> </w:t>
      </w:r>
      <w:proofErr w:type="spellStart"/>
      <w:r>
        <w:t>minētajām</w:t>
      </w:r>
      <w:proofErr w:type="spellEnd"/>
      <w:r>
        <w:t xml:space="preserve"> </w:t>
      </w:r>
      <w:proofErr w:type="spellStart"/>
      <w:r>
        <w:t>personām</w:t>
      </w:r>
      <w:proofErr w:type="spellEnd"/>
      <w:r>
        <w:t xml:space="preserve">. </w:t>
      </w:r>
      <w:proofErr w:type="spellStart"/>
      <w:r>
        <w:t>Ilgstošas</w:t>
      </w:r>
      <w:proofErr w:type="spellEnd"/>
      <w:r>
        <w:t xml:space="preserve"> </w:t>
      </w:r>
      <w:proofErr w:type="spellStart"/>
      <w:r>
        <w:t>sociālās</w:t>
      </w:r>
      <w:proofErr w:type="spellEnd"/>
      <w:r>
        <w:t xml:space="preserve"> </w:t>
      </w:r>
      <w:proofErr w:type="spellStart"/>
      <w:r>
        <w:t>aprūpes</w:t>
      </w:r>
      <w:proofErr w:type="spellEnd"/>
      <w:r>
        <w:t xml:space="preserve"> </w:t>
      </w:r>
      <w:proofErr w:type="spellStart"/>
      <w:r>
        <w:t>institūcija</w:t>
      </w:r>
      <w:proofErr w:type="spellEnd"/>
      <w:r>
        <w:t xml:space="preserve">, </w:t>
      </w:r>
      <w:proofErr w:type="spellStart"/>
      <w:r>
        <w:t>ņemot</w:t>
      </w:r>
      <w:proofErr w:type="spellEnd"/>
      <w:r>
        <w:t xml:space="preserve"> </w:t>
      </w:r>
      <w:proofErr w:type="spellStart"/>
      <w:r>
        <w:t>vērā</w:t>
      </w:r>
      <w:proofErr w:type="spellEnd"/>
      <w:r>
        <w:t xml:space="preserve"> </w:t>
      </w:r>
      <w:proofErr w:type="spellStart"/>
      <w:r>
        <w:t>institūcijas</w:t>
      </w:r>
      <w:proofErr w:type="spellEnd"/>
      <w:r>
        <w:t xml:space="preserve"> </w:t>
      </w:r>
      <w:proofErr w:type="spellStart"/>
      <w:r>
        <w:t>budžeta</w:t>
      </w:r>
      <w:proofErr w:type="spellEnd"/>
      <w:r>
        <w:t xml:space="preserve"> </w:t>
      </w:r>
      <w:proofErr w:type="spellStart"/>
      <w:r>
        <w:t>iespējas</w:t>
      </w:r>
      <w:proofErr w:type="spellEnd"/>
      <w:r>
        <w:t xml:space="preserve">, var </w:t>
      </w:r>
      <w:proofErr w:type="spellStart"/>
      <w:r>
        <w:t>lemt</w:t>
      </w:r>
      <w:proofErr w:type="spellEnd"/>
      <w:r>
        <w:t xml:space="preserve"> par </w:t>
      </w:r>
      <w:proofErr w:type="spellStart"/>
      <w:r>
        <w:t>lielākas</w:t>
      </w:r>
      <w:proofErr w:type="spellEnd"/>
      <w:r>
        <w:t xml:space="preserve"> </w:t>
      </w:r>
      <w:proofErr w:type="spellStart"/>
      <w:r>
        <w:t>naudas</w:t>
      </w:r>
      <w:proofErr w:type="spellEnd"/>
      <w:r>
        <w:t xml:space="preserve"> </w:t>
      </w:r>
      <w:proofErr w:type="spellStart"/>
      <w:r>
        <w:t>summas</w:t>
      </w:r>
      <w:proofErr w:type="spellEnd"/>
      <w:r>
        <w:t xml:space="preserve"> </w:t>
      </w:r>
      <w:proofErr w:type="spellStart"/>
      <w:r>
        <w:t>piešķiršanu</w:t>
      </w:r>
      <w:proofErr w:type="spellEnd"/>
      <w:r>
        <w:t>”.</w:t>
      </w:r>
    </w:p>
    <w:p w14:paraId="69BC62A4" w14:textId="77777777" w:rsidR="003233B4" w:rsidRDefault="003233B4" w:rsidP="003304EA">
      <w:pPr>
        <w:ind w:firstLine="567"/>
        <w:jc w:val="both"/>
      </w:pPr>
      <w:proofErr w:type="spellStart"/>
      <w:r>
        <w:t>Ņemot</w:t>
      </w:r>
      <w:proofErr w:type="spellEnd"/>
      <w:r>
        <w:t xml:space="preserve"> </w:t>
      </w:r>
      <w:proofErr w:type="spellStart"/>
      <w:r>
        <w:t>vērā</w:t>
      </w:r>
      <w:proofErr w:type="spellEnd"/>
      <w:r>
        <w:t xml:space="preserve">, ka </w:t>
      </w:r>
      <w:proofErr w:type="spellStart"/>
      <w:r>
        <w:t>ienākuma</w:t>
      </w:r>
      <w:proofErr w:type="spellEnd"/>
      <w:r>
        <w:t xml:space="preserve"> </w:t>
      </w:r>
      <w:proofErr w:type="spellStart"/>
      <w:r>
        <w:t>mediāna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mainīga</w:t>
      </w:r>
      <w:proofErr w:type="spellEnd"/>
      <w:r>
        <w:t xml:space="preserve">, </w:t>
      </w:r>
      <w:proofErr w:type="spellStart"/>
      <w:r>
        <w:t>kā</w:t>
      </w:r>
      <w:proofErr w:type="spellEnd"/>
      <w:r>
        <w:t xml:space="preserve"> </w:t>
      </w:r>
      <w:proofErr w:type="spellStart"/>
      <w:r>
        <w:t>arī</w:t>
      </w:r>
      <w:proofErr w:type="spellEnd"/>
      <w:r>
        <w:t xml:space="preserve"> nav </w:t>
      </w:r>
      <w:proofErr w:type="spellStart"/>
      <w:r>
        <w:t>pieejamo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par 2028. </w:t>
      </w:r>
      <w:proofErr w:type="gramStart"/>
      <w:r>
        <w:t>un 2029</w:t>
      </w:r>
      <w:proofErr w:type="gramEnd"/>
      <w:r>
        <w:t xml:space="preserve">. </w:t>
      </w:r>
      <w:proofErr w:type="spellStart"/>
      <w:r>
        <w:t>gadu</w:t>
      </w:r>
      <w:proofErr w:type="spellEnd"/>
      <w:r>
        <w:t xml:space="preserve">, kas </w:t>
      </w:r>
      <w:proofErr w:type="spellStart"/>
      <w:r>
        <w:t>būs</w:t>
      </w:r>
      <w:proofErr w:type="spellEnd"/>
      <w:r>
        <w:t xml:space="preserve"> </w:t>
      </w:r>
      <w:proofErr w:type="spellStart"/>
      <w:r>
        <w:t>aktuāli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līguma</w:t>
      </w:r>
      <w:proofErr w:type="spellEnd"/>
      <w:r>
        <w:t xml:space="preserve"> </w:t>
      </w:r>
      <w:proofErr w:type="spellStart"/>
      <w:r>
        <w:t>noslēgšanas</w:t>
      </w:r>
      <w:proofErr w:type="spellEnd"/>
      <w:r>
        <w:t xml:space="preserve"> </w:t>
      </w:r>
      <w:proofErr w:type="spellStart"/>
      <w:r>
        <w:t>laiku</w:t>
      </w:r>
      <w:proofErr w:type="spellEnd"/>
      <w:r>
        <w:t xml:space="preserve">, tad </w:t>
      </w:r>
      <w:proofErr w:type="spellStart"/>
      <w:r>
        <w:t>šī</w:t>
      </w:r>
      <w:proofErr w:type="spellEnd"/>
      <w:r>
        <w:t xml:space="preserve"> </w:t>
      </w:r>
      <w:proofErr w:type="spellStart"/>
      <w:r>
        <w:t>izmaksu</w:t>
      </w:r>
      <w:proofErr w:type="spellEnd"/>
      <w:r>
        <w:t xml:space="preserve"> </w:t>
      </w:r>
      <w:proofErr w:type="spellStart"/>
      <w:r>
        <w:t>sadaļa</w:t>
      </w:r>
      <w:proofErr w:type="spellEnd"/>
      <w:r>
        <w:t xml:space="preserve"> nav </w:t>
      </w:r>
      <w:proofErr w:type="spellStart"/>
      <w:r>
        <w:t>prognozējama</w:t>
      </w:r>
      <w:proofErr w:type="spellEnd"/>
      <w:r>
        <w:t xml:space="preserve">, bet </w:t>
      </w:r>
      <w:proofErr w:type="spellStart"/>
      <w:r>
        <w:t>būs</w:t>
      </w:r>
      <w:proofErr w:type="spellEnd"/>
      <w:r>
        <w:t xml:space="preserve"> </w:t>
      </w:r>
      <w:proofErr w:type="spellStart"/>
      <w:r>
        <w:t>kā</w:t>
      </w:r>
      <w:proofErr w:type="spellEnd"/>
      <w:r>
        <w:t xml:space="preserve"> </w:t>
      </w:r>
      <w:proofErr w:type="spellStart"/>
      <w:r>
        <w:t>papildus</w:t>
      </w:r>
      <w:proofErr w:type="spellEnd"/>
      <w:r>
        <w:t xml:space="preserve"> </w:t>
      </w:r>
      <w:proofErr w:type="spellStart"/>
      <w:r>
        <w:t>izdevumi</w:t>
      </w:r>
      <w:proofErr w:type="spellEnd"/>
      <w:r>
        <w:t xml:space="preserve">, kas </w:t>
      </w:r>
      <w:proofErr w:type="spellStart"/>
      <w:r>
        <w:t>norādāmi</w:t>
      </w:r>
      <w:proofErr w:type="spellEnd"/>
      <w:r>
        <w:t xml:space="preserve"> </w:t>
      </w:r>
      <w:proofErr w:type="spellStart"/>
      <w:r>
        <w:t>atskaitē</w:t>
      </w:r>
      <w:proofErr w:type="spellEnd"/>
      <w:r>
        <w:t xml:space="preserve">. </w:t>
      </w:r>
      <w:proofErr w:type="spellStart"/>
      <w:r>
        <w:t>Tātad</w:t>
      </w:r>
      <w:proofErr w:type="spellEnd"/>
      <w:r>
        <w:t xml:space="preserve">, </w:t>
      </w:r>
      <w:proofErr w:type="spellStart"/>
      <w:r>
        <w:t>jebkādas</w:t>
      </w:r>
      <w:proofErr w:type="spellEnd"/>
      <w:r>
        <w:t xml:space="preserve"> </w:t>
      </w:r>
      <w:proofErr w:type="spellStart"/>
      <w:r>
        <w:t>valsts</w:t>
      </w:r>
      <w:proofErr w:type="spellEnd"/>
      <w:r>
        <w:t xml:space="preserve"> </w:t>
      </w:r>
      <w:proofErr w:type="spellStart"/>
      <w:r>
        <w:t>pabalstu</w:t>
      </w:r>
      <w:proofErr w:type="spellEnd"/>
      <w:r>
        <w:t xml:space="preserve"> </w:t>
      </w:r>
      <w:proofErr w:type="spellStart"/>
      <w:r>
        <w:t>apmēra</w:t>
      </w:r>
      <w:proofErr w:type="spellEnd"/>
      <w:r>
        <w:t xml:space="preserve"> </w:t>
      </w:r>
      <w:proofErr w:type="spellStart"/>
      <w:r>
        <w:t>izmaiņas</w:t>
      </w:r>
      <w:proofErr w:type="spellEnd"/>
      <w:r>
        <w:t xml:space="preserve"> </w:t>
      </w:r>
      <w:proofErr w:type="spellStart"/>
      <w:r>
        <w:t>līguma</w:t>
      </w:r>
      <w:proofErr w:type="spellEnd"/>
      <w:r>
        <w:t xml:space="preserve"> </w:t>
      </w:r>
      <w:proofErr w:type="spellStart"/>
      <w:r>
        <w:t>darbības</w:t>
      </w:r>
      <w:proofErr w:type="spellEnd"/>
      <w:r>
        <w:t xml:space="preserve"> </w:t>
      </w:r>
      <w:proofErr w:type="spellStart"/>
      <w:r>
        <w:t>laikā</w:t>
      </w:r>
      <w:proofErr w:type="spellEnd"/>
      <w:r>
        <w:t xml:space="preserve"> </w:t>
      </w:r>
      <w:proofErr w:type="spellStart"/>
      <w:r>
        <w:t>automātiski</w:t>
      </w:r>
      <w:proofErr w:type="spellEnd"/>
      <w:r>
        <w:t xml:space="preserve"> </w:t>
      </w:r>
      <w:proofErr w:type="spellStart"/>
      <w:r>
        <w:t>maina</w:t>
      </w:r>
      <w:proofErr w:type="spellEnd"/>
      <w:r>
        <w:t xml:space="preserve"> </w:t>
      </w:r>
      <w:proofErr w:type="spellStart"/>
      <w:r>
        <w:t>izmaksājamās</w:t>
      </w:r>
      <w:proofErr w:type="spellEnd"/>
      <w:r>
        <w:t xml:space="preserve"> </w:t>
      </w:r>
      <w:proofErr w:type="spellStart"/>
      <w:r>
        <w:t>kabatas</w:t>
      </w:r>
      <w:proofErr w:type="spellEnd"/>
      <w:r>
        <w:t xml:space="preserve"> </w:t>
      </w:r>
      <w:proofErr w:type="spellStart"/>
      <w:r>
        <w:t>naudas</w:t>
      </w:r>
      <w:proofErr w:type="spellEnd"/>
      <w:r>
        <w:t xml:space="preserve"> </w:t>
      </w:r>
      <w:proofErr w:type="spellStart"/>
      <w:r>
        <w:t>apmēru</w:t>
      </w:r>
      <w:proofErr w:type="spellEnd"/>
      <w:r>
        <w:t xml:space="preserve">, kas </w:t>
      </w:r>
      <w:proofErr w:type="spellStart"/>
      <w:r>
        <w:t>apliecina</w:t>
      </w:r>
      <w:proofErr w:type="spellEnd"/>
      <w:r>
        <w:t xml:space="preserve">, ka </w:t>
      </w:r>
      <w:proofErr w:type="spellStart"/>
      <w:r>
        <w:t>izdevumi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mainīgi</w:t>
      </w:r>
      <w:proofErr w:type="spellEnd"/>
      <w:r>
        <w:t xml:space="preserve"> un nav </w:t>
      </w:r>
      <w:proofErr w:type="spellStart"/>
      <w:r>
        <w:t>fiksējami</w:t>
      </w:r>
      <w:proofErr w:type="spellEnd"/>
      <w:r>
        <w:t xml:space="preserve"> </w:t>
      </w:r>
      <w:proofErr w:type="spellStart"/>
      <w:r>
        <w:t>dienas</w:t>
      </w:r>
      <w:proofErr w:type="spellEnd"/>
      <w:r>
        <w:t xml:space="preserve"> </w:t>
      </w:r>
      <w:proofErr w:type="spellStart"/>
      <w:r>
        <w:t>maksā</w:t>
      </w:r>
      <w:proofErr w:type="spellEnd"/>
      <w:r>
        <w:t>.</w:t>
      </w:r>
    </w:p>
    <w:p w14:paraId="7B210FF5" w14:textId="28E71AD7" w:rsidR="003233B4" w:rsidRDefault="003233B4" w:rsidP="003304EA">
      <w:pPr>
        <w:ind w:firstLine="567"/>
        <w:jc w:val="both"/>
      </w:pPr>
      <w:proofErr w:type="spellStart"/>
      <w:r>
        <w:t>Aprēķināšanas</w:t>
      </w:r>
      <w:proofErr w:type="spellEnd"/>
      <w:r>
        <w:t xml:space="preserve"> </w:t>
      </w:r>
      <w:proofErr w:type="spellStart"/>
      <w:r>
        <w:t>kārtību</w:t>
      </w:r>
      <w:proofErr w:type="spellEnd"/>
      <w:r>
        <w:t xml:space="preserve"> </w:t>
      </w:r>
      <w:proofErr w:type="spellStart"/>
      <w:r>
        <w:t>nosaka</w:t>
      </w:r>
      <w:proofErr w:type="spellEnd"/>
      <w:r>
        <w:t xml:space="preserve"> </w:t>
      </w:r>
      <w:proofErr w:type="spellStart"/>
      <w:r>
        <w:t>Sociālo</w:t>
      </w:r>
      <w:proofErr w:type="spellEnd"/>
      <w:r>
        <w:t xml:space="preserve"> </w:t>
      </w:r>
      <w:proofErr w:type="spellStart"/>
      <w:r>
        <w:t>pakalpojumu</w:t>
      </w:r>
      <w:proofErr w:type="spellEnd"/>
      <w:r>
        <w:t xml:space="preserve"> un </w:t>
      </w:r>
      <w:proofErr w:type="spellStart"/>
      <w:r>
        <w:t>sociālās</w:t>
      </w:r>
      <w:proofErr w:type="spellEnd"/>
      <w:r>
        <w:t xml:space="preserve"> </w:t>
      </w:r>
      <w:proofErr w:type="spellStart"/>
      <w:r>
        <w:t>palīdzības</w:t>
      </w:r>
      <w:proofErr w:type="spellEnd"/>
      <w:r>
        <w:t xml:space="preserve"> </w:t>
      </w:r>
      <w:proofErr w:type="spellStart"/>
      <w:r>
        <w:t>likums</w:t>
      </w:r>
      <w:proofErr w:type="spellEnd"/>
      <w:r>
        <w:t xml:space="preserve">, 29. </w:t>
      </w:r>
      <w:proofErr w:type="spellStart"/>
      <w:r>
        <w:t>panta</w:t>
      </w:r>
      <w:proofErr w:type="spellEnd"/>
      <w:r>
        <w:t xml:space="preserve"> </w:t>
      </w:r>
      <w:proofErr w:type="spellStart"/>
      <w:r>
        <w:t>otrās</w:t>
      </w:r>
      <w:proofErr w:type="spellEnd"/>
      <w:r>
        <w:t xml:space="preserve"> </w:t>
      </w:r>
      <w:proofErr w:type="spellStart"/>
      <w:r>
        <w:t>daļas</w:t>
      </w:r>
      <w:proofErr w:type="spellEnd"/>
      <w:r>
        <w:t xml:space="preserve"> 3. </w:t>
      </w:r>
      <w:proofErr w:type="spellStart"/>
      <w:r>
        <w:t>punkts</w:t>
      </w:r>
      <w:proofErr w:type="spellEnd"/>
      <w:r>
        <w:t xml:space="preserve">, </w:t>
      </w:r>
      <w:proofErr w:type="spellStart"/>
      <w:r>
        <w:t>atbildīgs</w:t>
      </w:r>
      <w:proofErr w:type="spellEnd"/>
      <w:r>
        <w:t xml:space="preserve"> par </w:t>
      </w:r>
      <w:proofErr w:type="spellStart"/>
      <w:r>
        <w:t>tā</w:t>
      </w:r>
      <w:proofErr w:type="spellEnd"/>
      <w:r>
        <w:t xml:space="preserve"> </w:t>
      </w:r>
      <w:proofErr w:type="spellStart"/>
      <w:proofErr w:type="gramStart"/>
      <w:r>
        <w:t>ievērošanu</w:t>
      </w:r>
      <w:proofErr w:type="spellEnd"/>
      <w:r>
        <w:t xml:space="preserve"> </w:t>
      </w:r>
      <w:r w:rsidR="003304EA">
        <w:t xml:space="preserve"> </w:t>
      </w:r>
      <w:proofErr w:type="spellStart"/>
      <w:r w:rsidR="003304EA">
        <w:t>ir</w:t>
      </w:r>
      <w:proofErr w:type="spellEnd"/>
      <w:proofErr w:type="gramEnd"/>
      <w:r w:rsidR="003304EA">
        <w:t xml:space="preserve"> </w:t>
      </w:r>
      <w:proofErr w:type="spellStart"/>
      <w:r>
        <w:t>ilgstošas</w:t>
      </w:r>
      <w:proofErr w:type="spellEnd"/>
      <w:r>
        <w:t xml:space="preserve"> </w:t>
      </w:r>
      <w:proofErr w:type="spellStart"/>
      <w:r>
        <w:t>sociālās</w:t>
      </w:r>
      <w:proofErr w:type="spellEnd"/>
      <w:r>
        <w:t xml:space="preserve"> </w:t>
      </w:r>
      <w:proofErr w:type="spellStart"/>
      <w:r>
        <w:t>aprūpes</w:t>
      </w:r>
      <w:proofErr w:type="spellEnd"/>
      <w:r>
        <w:t xml:space="preserve"> un </w:t>
      </w:r>
      <w:proofErr w:type="spellStart"/>
      <w:r>
        <w:t>sociālās</w:t>
      </w:r>
      <w:proofErr w:type="spellEnd"/>
      <w:r>
        <w:t xml:space="preserve"> </w:t>
      </w:r>
      <w:proofErr w:type="spellStart"/>
      <w:r>
        <w:t>rehabilitācijas</w:t>
      </w:r>
      <w:proofErr w:type="spellEnd"/>
      <w:r>
        <w:t xml:space="preserve"> </w:t>
      </w:r>
      <w:proofErr w:type="spellStart"/>
      <w:r>
        <w:t>institūcijas</w:t>
      </w:r>
      <w:proofErr w:type="spellEnd"/>
      <w:r>
        <w:t xml:space="preserve"> </w:t>
      </w:r>
      <w:proofErr w:type="spellStart"/>
      <w:r>
        <w:t>vadītājs</w:t>
      </w:r>
      <w:proofErr w:type="spellEnd"/>
      <w:r>
        <w:t>.</w:t>
      </w:r>
    </w:p>
    <w:p w14:paraId="3E6E16CD" w14:textId="324A28DE" w:rsidR="003233B4" w:rsidRDefault="003233B4" w:rsidP="003304EA">
      <w:pPr>
        <w:ind w:firstLine="567"/>
        <w:jc w:val="both"/>
      </w:pPr>
      <w:proofErr w:type="spellStart"/>
      <w:r>
        <w:t>Pakalpojuma</w:t>
      </w:r>
      <w:proofErr w:type="spellEnd"/>
      <w:r>
        <w:t xml:space="preserve"> </w:t>
      </w:r>
      <w:proofErr w:type="spellStart"/>
      <w:r>
        <w:t>sniedzējam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pienākums</w:t>
      </w:r>
      <w:proofErr w:type="spellEnd"/>
      <w:r>
        <w:t xml:space="preserve"> </w:t>
      </w:r>
      <w:proofErr w:type="spellStart"/>
      <w:r>
        <w:t>nodrošināt</w:t>
      </w:r>
      <w:proofErr w:type="spellEnd"/>
      <w:r>
        <w:t xml:space="preserve"> </w:t>
      </w:r>
      <w:proofErr w:type="spellStart"/>
      <w:r>
        <w:t>caurskatāmu</w:t>
      </w:r>
      <w:proofErr w:type="spellEnd"/>
      <w:r>
        <w:t xml:space="preserve"> </w:t>
      </w:r>
      <w:proofErr w:type="spellStart"/>
      <w:r>
        <w:t>kabatas</w:t>
      </w:r>
      <w:proofErr w:type="spellEnd"/>
      <w:r>
        <w:t xml:space="preserve"> </w:t>
      </w:r>
      <w:proofErr w:type="spellStart"/>
      <w:r>
        <w:t>naudas</w:t>
      </w:r>
      <w:proofErr w:type="spellEnd"/>
      <w:r>
        <w:t xml:space="preserve"> </w:t>
      </w:r>
      <w:proofErr w:type="spellStart"/>
      <w:r>
        <w:t>uzskaiti</w:t>
      </w:r>
      <w:proofErr w:type="spellEnd"/>
      <w:r>
        <w:t xml:space="preserve"> </w:t>
      </w:r>
      <w:proofErr w:type="spellStart"/>
      <w:r>
        <w:t>saskaņā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Grāmatvedības</w:t>
      </w:r>
      <w:proofErr w:type="spellEnd"/>
      <w:r>
        <w:t xml:space="preserve"> </w:t>
      </w:r>
      <w:proofErr w:type="spellStart"/>
      <w:r>
        <w:t>likuma</w:t>
      </w:r>
      <w:proofErr w:type="spellEnd"/>
      <w:r>
        <w:t xml:space="preserve"> </w:t>
      </w:r>
      <w:proofErr w:type="spellStart"/>
      <w:r>
        <w:t>prasībām</w:t>
      </w:r>
      <w:proofErr w:type="spellEnd"/>
      <w:r>
        <w:t>:</w:t>
      </w:r>
    </w:p>
    <w:p w14:paraId="206D866C" w14:textId="77777777" w:rsidR="003233B4" w:rsidRDefault="003233B4" w:rsidP="003233B4">
      <w:pPr>
        <w:numPr>
          <w:ilvl w:val="0"/>
          <w:numId w:val="50"/>
        </w:numPr>
        <w:suppressAutoHyphens/>
        <w:overflowPunct/>
        <w:autoSpaceDE/>
        <w:adjustRightInd/>
        <w:spacing w:line="276" w:lineRule="auto"/>
        <w:jc w:val="both"/>
        <w:textAlignment w:val="auto"/>
      </w:pPr>
      <w:proofErr w:type="spellStart"/>
      <w:r>
        <w:lastRenderedPageBreak/>
        <w:t>Naudas</w:t>
      </w:r>
      <w:proofErr w:type="spellEnd"/>
      <w:r>
        <w:t xml:space="preserve"> </w:t>
      </w:r>
      <w:proofErr w:type="spellStart"/>
      <w:r>
        <w:t>izmaksa</w:t>
      </w:r>
      <w:proofErr w:type="spellEnd"/>
      <w:r>
        <w:t xml:space="preserve"> </w:t>
      </w:r>
      <w:proofErr w:type="spellStart"/>
      <w:r>
        <w:t>bērnam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jāfiksē</w:t>
      </w:r>
      <w:proofErr w:type="spellEnd"/>
      <w:r>
        <w:t xml:space="preserve"> </w:t>
      </w:r>
      <w:proofErr w:type="spellStart"/>
      <w:r>
        <w:t>izmaksu</w:t>
      </w:r>
      <w:proofErr w:type="spellEnd"/>
      <w:r>
        <w:t xml:space="preserve"> </w:t>
      </w:r>
      <w:proofErr w:type="spellStart"/>
      <w:r>
        <w:t>sarakstā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grāmatvedības</w:t>
      </w:r>
      <w:proofErr w:type="spellEnd"/>
      <w:r>
        <w:t xml:space="preserve"> </w:t>
      </w:r>
      <w:proofErr w:type="spellStart"/>
      <w:r>
        <w:t>attaisnojuma</w:t>
      </w:r>
      <w:proofErr w:type="spellEnd"/>
      <w:r>
        <w:t xml:space="preserve"> </w:t>
      </w:r>
      <w:proofErr w:type="spellStart"/>
      <w:r>
        <w:t>dokumentā</w:t>
      </w:r>
      <w:proofErr w:type="spellEnd"/>
      <w:r>
        <w:t xml:space="preserve">, </w:t>
      </w:r>
      <w:proofErr w:type="spellStart"/>
      <w:r>
        <w:t>kurā</w:t>
      </w:r>
      <w:proofErr w:type="spellEnd"/>
      <w:r>
        <w:t xml:space="preserve"> </w:t>
      </w:r>
      <w:proofErr w:type="spellStart"/>
      <w:r>
        <w:t>parakstās</w:t>
      </w:r>
      <w:proofErr w:type="spellEnd"/>
      <w:r>
        <w:t xml:space="preserve"> </w:t>
      </w:r>
      <w:proofErr w:type="spellStart"/>
      <w:r>
        <w:t>bērns</w:t>
      </w:r>
      <w:proofErr w:type="spellEnd"/>
      <w:r>
        <w:t xml:space="preserve"> (</w:t>
      </w:r>
      <w:proofErr w:type="spellStart"/>
      <w:r>
        <w:t>ņemot</w:t>
      </w:r>
      <w:proofErr w:type="spellEnd"/>
      <w:r>
        <w:t xml:space="preserve"> </w:t>
      </w:r>
      <w:proofErr w:type="spellStart"/>
      <w:r>
        <w:t>vērā</w:t>
      </w:r>
      <w:proofErr w:type="spellEnd"/>
      <w:r>
        <w:t xml:space="preserve"> </w:t>
      </w:r>
      <w:proofErr w:type="spellStart"/>
      <w:r>
        <w:t>bērna</w:t>
      </w:r>
      <w:proofErr w:type="spellEnd"/>
      <w:r>
        <w:t xml:space="preserve"> </w:t>
      </w:r>
      <w:proofErr w:type="spellStart"/>
      <w:r>
        <w:t>spējas</w:t>
      </w:r>
      <w:proofErr w:type="spellEnd"/>
      <w:r>
        <w:t xml:space="preserve"> un </w:t>
      </w:r>
      <w:proofErr w:type="spellStart"/>
      <w:r>
        <w:t>vecumu</w:t>
      </w:r>
      <w:proofErr w:type="spellEnd"/>
      <w:r>
        <w:t xml:space="preserve">) un </w:t>
      </w:r>
      <w:proofErr w:type="spellStart"/>
      <w:r>
        <w:t>iestādes</w:t>
      </w:r>
      <w:proofErr w:type="spellEnd"/>
      <w:r>
        <w:t xml:space="preserve"> </w:t>
      </w:r>
      <w:proofErr w:type="spellStart"/>
      <w:r>
        <w:t>atbildīgais</w:t>
      </w:r>
      <w:proofErr w:type="spellEnd"/>
      <w:r>
        <w:t xml:space="preserve"> </w:t>
      </w:r>
      <w:proofErr w:type="spellStart"/>
      <w:r>
        <w:t>sociālais</w:t>
      </w:r>
      <w:proofErr w:type="spellEnd"/>
      <w:r>
        <w:t xml:space="preserve"> </w:t>
      </w:r>
      <w:proofErr w:type="spellStart"/>
      <w:r>
        <w:t>darbinieks</w:t>
      </w:r>
      <w:proofErr w:type="spellEnd"/>
      <w:r>
        <w:t>/</w:t>
      </w:r>
      <w:proofErr w:type="spellStart"/>
      <w:r>
        <w:t>pedagogs</w:t>
      </w:r>
      <w:proofErr w:type="spellEnd"/>
      <w:r>
        <w:t>.</w:t>
      </w:r>
    </w:p>
    <w:p w14:paraId="24CAAFCF" w14:textId="77777777" w:rsidR="003233B4" w:rsidRDefault="003233B4" w:rsidP="003233B4">
      <w:pPr>
        <w:numPr>
          <w:ilvl w:val="0"/>
          <w:numId w:val="50"/>
        </w:numPr>
        <w:suppressAutoHyphens/>
        <w:overflowPunct/>
        <w:autoSpaceDE/>
        <w:adjustRightInd/>
        <w:spacing w:line="276" w:lineRule="auto"/>
        <w:jc w:val="both"/>
        <w:textAlignment w:val="auto"/>
      </w:pPr>
      <w:r>
        <w:t xml:space="preserve">Ja </w:t>
      </w:r>
      <w:proofErr w:type="spellStart"/>
      <w:r>
        <w:t>bērna</w:t>
      </w:r>
      <w:proofErr w:type="spellEnd"/>
      <w:r>
        <w:t xml:space="preserve"> </w:t>
      </w:r>
      <w:proofErr w:type="spellStart"/>
      <w:r>
        <w:t>funkcionālo</w:t>
      </w:r>
      <w:proofErr w:type="spellEnd"/>
      <w:r>
        <w:t xml:space="preserve"> </w:t>
      </w:r>
      <w:proofErr w:type="spellStart"/>
      <w:r>
        <w:t>traucējumu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vecuma</w:t>
      </w:r>
      <w:proofErr w:type="spellEnd"/>
      <w:r>
        <w:t xml:space="preserve"> </w:t>
      </w:r>
      <w:proofErr w:type="spellStart"/>
      <w:r>
        <w:t>dēļ</w:t>
      </w:r>
      <w:proofErr w:type="spellEnd"/>
      <w:r>
        <w:t xml:space="preserve"> </w:t>
      </w:r>
      <w:proofErr w:type="spellStart"/>
      <w:r>
        <w:t>parakstīšanās</w:t>
      </w:r>
      <w:proofErr w:type="spellEnd"/>
      <w:r>
        <w:t xml:space="preserve"> nav </w:t>
      </w:r>
      <w:proofErr w:type="spellStart"/>
      <w:r>
        <w:t>iespējama</w:t>
      </w:r>
      <w:proofErr w:type="spellEnd"/>
      <w:r>
        <w:t xml:space="preserve">, </w:t>
      </w:r>
      <w:proofErr w:type="spellStart"/>
      <w:r>
        <w:t>naudas</w:t>
      </w:r>
      <w:proofErr w:type="spellEnd"/>
      <w:r>
        <w:t xml:space="preserve"> </w:t>
      </w:r>
      <w:proofErr w:type="spellStart"/>
      <w:r>
        <w:t>izlietojumu</w:t>
      </w:r>
      <w:proofErr w:type="spellEnd"/>
      <w:r>
        <w:t xml:space="preserve"> un </w:t>
      </w:r>
      <w:proofErr w:type="spellStart"/>
      <w:r>
        <w:t>nodošanu</w:t>
      </w:r>
      <w:proofErr w:type="spellEnd"/>
      <w:r>
        <w:t xml:space="preserve"> </w:t>
      </w:r>
      <w:proofErr w:type="spellStart"/>
      <w:r>
        <w:t>bērna</w:t>
      </w:r>
      <w:proofErr w:type="spellEnd"/>
      <w:r>
        <w:t xml:space="preserve"> </w:t>
      </w:r>
      <w:proofErr w:type="spellStart"/>
      <w:r>
        <w:t>vajadzībām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aktu</w:t>
      </w:r>
      <w:proofErr w:type="spellEnd"/>
      <w:r>
        <w:t xml:space="preserve"> </w:t>
      </w:r>
      <w:proofErr w:type="spellStart"/>
      <w:r>
        <w:t>apliecina</w:t>
      </w:r>
      <w:proofErr w:type="spellEnd"/>
      <w:r>
        <w:t xml:space="preserve"> </w:t>
      </w:r>
      <w:proofErr w:type="spellStart"/>
      <w:r>
        <w:t>iestādes</w:t>
      </w:r>
      <w:proofErr w:type="spellEnd"/>
      <w:r>
        <w:t xml:space="preserve"> </w:t>
      </w:r>
      <w:proofErr w:type="spellStart"/>
      <w:r>
        <w:t>vadītāja</w:t>
      </w:r>
      <w:proofErr w:type="spellEnd"/>
      <w:r>
        <w:t xml:space="preserve"> </w:t>
      </w:r>
      <w:proofErr w:type="spellStart"/>
      <w:r>
        <w:t>norīkota</w:t>
      </w:r>
      <w:proofErr w:type="spellEnd"/>
      <w:r>
        <w:t xml:space="preserve"> </w:t>
      </w:r>
      <w:proofErr w:type="spellStart"/>
      <w:r>
        <w:t>komisija</w:t>
      </w:r>
      <w:proofErr w:type="spellEnd"/>
      <w:r>
        <w:t xml:space="preserve"> </w:t>
      </w:r>
      <w:proofErr w:type="spellStart"/>
      <w:r>
        <w:t>vismaz</w:t>
      </w:r>
      <w:proofErr w:type="spellEnd"/>
      <w:r>
        <w:t xml:space="preserve"> 2 </w:t>
      </w:r>
      <w:proofErr w:type="spellStart"/>
      <w:r>
        <w:t>darbinieku</w:t>
      </w:r>
      <w:proofErr w:type="spellEnd"/>
      <w:r>
        <w:t xml:space="preserve"> </w:t>
      </w:r>
      <w:proofErr w:type="spellStart"/>
      <w:r>
        <w:t>sastāvā</w:t>
      </w:r>
      <w:proofErr w:type="spellEnd"/>
      <w:r>
        <w:t>.</w:t>
      </w:r>
    </w:p>
    <w:p w14:paraId="0EC7521F" w14:textId="77777777" w:rsidR="003233B4" w:rsidRDefault="003233B4" w:rsidP="003233B4">
      <w:pPr>
        <w:numPr>
          <w:ilvl w:val="0"/>
          <w:numId w:val="50"/>
        </w:numPr>
        <w:suppressAutoHyphens/>
        <w:overflowPunct/>
        <w:autoSpaceDE/>
        <w:adjustRightInd/>
        <w:spacing w:line="276" w:lineRule="auto"/>
        <w:jc w:val="both"/>
        <w:textAlignment w:val="auto"/>
      </w:pPr>
      <w:proofErr w:type="spellStart"/>
      <w:r>
        <w:rPr>
          <w:rStyle w:val="inqyif"/>
        </w:rPr>
        <w:t>Pakalpojuma</w:t>
      </w:r>
      <w:proofErr w:type="spellEnd"/>
      <w:r>
        <w:rPr>
          <w:rStyle w:val="inqyif"/>
        </w:rPr>
        <w:t xml:space="preserve"> </w:t>
      </w:r>
      <w:proofErr w:type="spellStart"/>
      <w:r>
        <w:rPr>
          <w:rStyle w:val="inqyif"/>
        </w:rPr>
        <w:t>sniedzējs</w:t>
      </w:r>
      <w:proofErr w:type="spellEnd"/>
      <w:r>
        <w:rPr>
          <w:rStyle w:val="inqyif"/>
        </w:rPr>
        <w:t xml:space="preserve"> </w:t>
      </w:r>
      <w:proofErr w:type="spellStart"/>
      <w:r>
        <w:rPr>
          <w:rStyle w:val="inqyif"/>
        </w:rPr>
        <w:t>katru</w:t>
      </w:r>
      <w:proofErr w:type="spellEnd"/>
      <w:r>
        <w:rPr>
          <w:rStyle w:val="inqyif"/>
        </w:rPr>
        <w:t xml:space="preserve"> </w:t>
      </w:r>
      <w:proofErr w:type="spellStart"/>
      <w:r>
        <w:rPr>
          <w:rStyle w:val="inqyif"/>
        </w:rPr>
        <w:t>mēnesi</w:t>
      </w:r>
      <w:proofErr w:type="spellEnd"/>
      <w:r>
        <w:rPr>
          <w:rStyle w:val="inqyif"/>
        </w:rPr>
        <w:t xml:space="preserve"> </w:t>
      </w:r>
      <w:proofErr w:type="spellStart"/>
      <w:r>
        <w:rPr>
          <w:rStyle w:val="inqyif"/>
        </w:rPr>
        <w:t>izmaksā</w:t>
      </w:r>
      <w:proofErr w:type="spellEnd"/>
      <w:r>
        <w:rPr>
          <w:rStyle w:val="inqyif"/>
        </w:rPr>
        <w:t xml:space="preserve"> </w:t>
      </w:r>
      <w:proofErr w:type="spellStart"/>
      <w:r>
        <w:rPr>
          <w:rStyle w:val="inqyif"/>
        </w:rPr>
        <w:t>kabatas</w:t>
      </w:r>
      <w:proofErr w:type="spellEnd"/>
      <w:r>
        <w:rPr>
          <w:rStyle w:val="inqyif"/>
        </w:rPr>
        <w:t xml:space="preserve"> </w:t>
      </w:r>
      <w:proofErr w:type="spellStart"/>
      <w:r>
        <w:rPr>
          <w:rStyle w:val="inqyif"/>
        </w:rPr>
        <w:t>naudu</w:t>
      </w:r>
      <w:proofErr w:type="spellEnd"/>
      <w:r>
        <w:rPr>
          <w:rStyle w:val="inqyif"/>
        </w:rPr>
        <w:t xml:space="preserve"> </w:t>
      </w:r>
      <w:proofErr w:type="spellStart"/>
      <w:r>
        <w:rPr>
          <w:rStyle w:val="inqyif"/>
        </w:rPr>
        <w:t>bērniem</w:t>
      </w:r>
      <w:proofErr w:type="spellEnd"/>
      <w:r>
        <w:rPr>
          <w:rStyle w:val="inqyif"/>
        </w:rPr>
        <w:t xml:space="preserve"> no </w:t>
      </w:r>
      <w:proofErr w:type="spellStart"/>
      <w:r>
        <w:rPr>
          <w:rStyle w:val="inqyif"/>
        </w:rPr>
        <w:t>saviem</w:t>
      </w:r>
      <w:proofErr w:type="spellEnd"/>
      <w:r>
        <w:rPr>
          <w:rStyle w:val="inqyif"/>
        </w:rPr>
        <w:t xml:space="preserve"> </w:t>
      </w:r>
      <w:proofErr w:type="spellStart"/>
      <w:r>
        <w:rPr>
          <w:rStyle w:val="inqyif"/>
        </w:rPr>
        <w:t>līdzekļiem</w:t>
      </w:r>
      <w:proofErr w:type="spellEnd"/>
      <w:r>
        <w:rPr>
          <w:rStyle w:val="inqyif"/>
        </w:rPr>
        <w:t>.</w:t>
      </w:r>
    </w:p>
    <w:p w14:paraId="0FA63267" w14:textId="77777777" w:rsidR="003233B4" w:rsidRDefault="003233B4" w:rsidP="003233B4">
      <w:pPr>
        <w:pStyle w:val="z1qcye"/>
        <w:numPr>
          <w:ilvl w:val="0"/>
          <w:numId w:val="50"/>
        </w:numPr>
        <w:spacing w:before="0" w:after="0"/>
        <w:jc w:val="both"/>
      </w:pPr>
      <w:r>
        <w:rPr>
          <w:rStyle w:val="inqyif"/>
        </w:rPr>
        <w:t xml:space="preserve">Pēc tam Pakalpojuma sniedzējs iesniedz Pasūtītājam </w:t>
      </w:r>
      <w:r>
        <w:t>līguma 3. pielikuma atskaites formu aizpildot 3. punktu atsevišķi paredzēti “Papildu kompensējamie izdevumi (ja paredzēts līgumā)</w:t>
      </w:r>
      <w:r>
        <w:rPr>
          <w:rStyle w:val="inqyif"/>
        </w:rPr>
        <w:t xml:space="preserve"> un rēķinu, kurā </w:t>
      </w:r>
      <w:r>
        <w:rPr>
          <w:rStyle w:val="Izteiksmgs"/>
          <w:b w:val="0"/>
          <w:bCs w:val="0"/>
        </w:rPr>
        <w:t>atsevišķā pozīcijā</w:t>
      </w:r>
      <w:r>
        <w:rPr>
          <w:rStyle w:val="inqyif"/>
        </w:rPr>
        <w:t xml:space="preserve"> (izdalīti no dienas maksas) tiek uzrādīti faktiski izmaksātie līdzekļi bērnu kabatas naudai.</w:t>
      </w:r>
    </w:p>
    <w:p w14:paraId="75E8434D" w14:textId="77777777" w:rsidR="003233B4" w:rsidRDefault="003233B4" w:rsidP="003233B4">
      <w:pPr>
        <w:pStyle w:val="z1qcye"/>
        <w:numPr>
          <w:ilvl w:val="0"/>
          <w:numId w:val="50"/>
        </w:numPr>
        <w:spacing w:before="0" w:after="0"/>
        <w:jc w:val="both"/>
      </w:pPr>
      <w:r>
        <w:rPr>
          <w:rStyle w:val="inqyif"/>
        </w:rPr>
        <w:t>Rēķinam pievienojams apliecināts pārskats par bērnu skaitu, kuri attiecīgajā mēnesī sasnieguši 7 gadu vecumu un tiesiski saņēmuši šo maksājumu. Pasūtītājs veic šo izdevumu 100% kompensāciju atbilstoši iepirkuma līguma projektā noteiktajam termiņam.</w:t>
      </w:r>
    </w:p>
    <w:p w14:paraId="62DD0BB5" w14:textId="34399E0D" w:rsidR="007871F9" w:rsidRDefault="007871F9" w:rsidP="007871F9">
      <w:pPr>
        <w:ind w:firstLine="567"/>
        <w:jc w:val="both"/>
      </w:pPr>
      <w:proofErr w:type="spellStart"/>
      <w:r>
        <w:t>Komisija</w:t>
      </w:r>
      <w:proofErr w:type="spellEnd"/>
      <w:r>
        <w:t xml:space="preserve"> </w:t>
      </w:r>
      <w:proofErr w:type="spellStart"/>
      <w:r>
        <w:t>norāda</w:t>
      </w:r>
      <w:proofErr w:type="spellEnd"/>
      <w:r>
        <w:t xml:space="preserve">, ka </w:t>
      </w:r>
      <w:proofErr w:type="spellStart"/>
      <w:r>
        <w:t>iepriekš</w:t>
      </w:r>
      <w:proofErr w:type="spellEnd"/>
      <w:r>
        <w:t xml:space="preserve"> </w:t>
      </w:r>
      <w:proofErr w:type="spellStart"/>
      <w:r>
        <w:t>sniegtais</w:t>
      </w:r>
      <w:proofErr w:type="spellEnd"/>
      <w:r>
        <w:t xml:space="preserve"> </w:t>
      </w:r>
      <w:proofErr w:type="spellStart"/>
      <w:r>
        <w:t>skaidrojums</w:t>
      </w:r>
      <w:proofErr w:type="spellEnd"/>
      <w:r>
        <w:t xml:space="preserve"> par </w:t>
      </w:r>
      <w:proofErr w:type="spellStart"/>
      <w:r>
        <w:t>kabata</w:t>
      </w:r>
      <w:proofErr w:type="spellEnd"/>
      <w:r>
        <w:t xml:space="preserve"> </w:t>
      </w:r>
      <w:proofErr w:type="spellStart"/>
      <w:r>
        <w:t>snaudu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nostiprināts</w:t>
      </w:r>
      <w:proofErr w:type="spellEnd"/>
      <w:r>
        <w:t xml:space="preserve"> </w:t>
      </w:r>
      <w:proofErr w:type="spellStart"/>
      <w:r>
        <w:t>arī</w:t>
      </w:r>
      <w:proofErr w:type="spellEnd"/>
      <w:r>
        <w:t xml:space="preserve"> </w:t>
      </w:r>
      <w:r w:rsidR="003304EA">
        <w:t xml:space="preserve">2026.gada </w:t>
      </w:r>
      <w:proofErr w:type="gramStart"/>
      <w:r w:rsidR="003304EA">
        <w:t>20.augusta</w:t>
      </w:r>
      <w:proofErr w:type="gramEnd"/>
      <w:r w:rsidR="003304EA">
        <w:t xml:space="preserve"> </w:t>
      </w:r>
      <w:proofErr w:type="spellStart"/>
      <w:r w:rsidR="003304EA">
        <w:t>Komisijas</w:t>
      </w:r>
      <w:proofErr w:type="spellEnd"/>
      <w:r w:rsidR="003304EA">
        <w:t xml:space="preserve"> </w:t>
      </w:r>
      <w:proofErr w:type="spellStart"/>
      <w:r>
        <w:t>grozītajā</w:t>
      </w:r>
      <w:proofErr w:type="spellEnd"/>
      <w:r>
        <w:t xml:space="preserve"> </w:t>
      </w:r>
      <w:proofErr w:type="spellStart"/>
      <w:r>
        <w:t>līguma</w:t>
      </w:r>
      <w:proofErr w:type="spellEnd"/>
      <w:r>
        <w:t xml:space="preserve"> </w:t>
      </w:r>
      <w:proofErr w:type="spellStart"/>
      <w:r>
        <w:t>projektā</w:t>
      </w:r>
      <w:proofErr w:type="spellEnd"/>
      <w:r>
        <w:t xml:space="preserve">, kas </w:t>
      </w:r>
      <w:proofErr w:type="spellStart"/>
      <w:r>
        <w:t>papildināts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3.</w:t>
      </w:r>
      <w:r>
        <w:t>6.8</w:t>
      </w:r>
      <w:r>
        <w:t xml:space="preserve">. </w:t>
      </w:r>
      <w:proofErr w:type="spellStart"/>
      <w:r>
        <w:t>punkt</w:t>
      </w:r>
      <w:r>
        <w:t>u</w:t>
      </w:r>
      <w:proofErr w:type="spellEnd"/>
      <w:r>
        <w:t>.</w:t>
      </w:r>
    </w:p>
    <w:p w14:paraId="6A6ACF6A" w14:textId="77777777" w:rsidR="003233B4" w:rsidRDefault="003233B4" w:rsidP="003233B4">
      <w:pPr>
        <w:jc w:val="both"/>
      </w:pPr>
    </w:p>
    <w:p w14:paraId="005A1502" w14:textId="77777777" w:rsidR="00022E0B" w:rsidRDefault="00022E0B" w:rsidP="005D0DDF">
      <w:pPr>
        <w:ind w:firstLine="567"/>
        <w:jc w:val="both"/>
        <w:rPr>
          <w:b/>
          <w:bCs/>
          <w:szCs w:val="24"/>
          <w:lang w:val="lv-LV" w:eastAsia="lv-LV"/>
        </w:rPr>
      </w:pPr>
    </w:p>
    <w:p w14:paraId="6A2F9FE0" w14:textId="77777777" w:rsidR="0075280D" w:rsidRDefault="0075280D" w:rsidP="00AB28A9">
      <w:pPr>
        <w:jc w:val="both"/>
        <w:rPr>
          <w:rFonts w:eastAsia="Calibri"/>
          <w:lang w:val="lv-LV"/>
        </w:rPr>
      </w:pPr>
    </w:p>
    <w:p w14:paraId="5A3EFF7A" w14:textId="77777777" w:rsidR="00CE2C6D" w:rsidRDefault="00CE2C6D" w:rsidP="00AB28A9">
      <w:pPr>
        <w:jc w:val="both"/>
        <w:rPr>
          <w:rFonts w:eastAsia="Calibri"/>
          <w:lang w:val="lv-LV"/>
        </w:rPr>
      </w:pPr>
    </w:p>
    <w:p w14:paraId="358B6631" w14:textId="3B17175B" w:rsidR="00AB28A9" w:rsidRPr="00AA5F7D" w:rsidRDefault="00AB28A9" w:rsidP="00AB28A9">
      <w:pPr>
        <w:jc w:val="both"/>
        <w:rPr>
          <w:rFonts w:eastAsia="Calibri"/>
          <w:lang w:val="lv-LV"/>
        </w:rPr>
      </w:pPr>
      <w:r w:rsidRPr="00AA5F7D">
        <w:rPr>
          <w:rFonts w:eastAsia="Calibri"/>
          <w:lang w:val="lv-LV"/>
        </w:rPr>
        <w:t>Komisijas priekšsēdētāja</w:t>
      </w:r>
      <w:r>
        <w:rPr>
          <w:rFonts w:eastAsia="Calibri"/>
          <w:lang w:val="lv-LV"/>
        </w:rPr>
        <w:tab/>
      </w:r>
      <w:r w:rsidR="00DD2D03">
        <w:rPr>
          <w:rFonts w:eastAsia="Calibri"/>
          <w:lang w:val="lv-LV"/>
        </w:rPr>
        <w:t xml:space="preserve">             </w:t>
      </w:r>
      <w:r>
        <w:rPr>
          <w:rFonts w:eastAsia="Calibri"/>
          <w:lang w:val="lv-LV"/>
        </w:rPr>
        <w:t xml:space="preserve">(paraksts)*           </w:t>
      </w:r>
      <w:r>
        <w:rPr>
          <w:rFonts w:eastAsia="Calibri"/>
          <w:lang w:val="lv-LV"/>
        </w:rPr>
        <w:tab/>
      </w:r>
      <w:r>
        <w:rPr>
          <w:rFonts w:eastAsia="Calibri"/>
          <w:lang w:val="lv-LV"/>
        </w:rPr>
        <w:tab/>
      </w:r>
      <w:r w:rsidR="00DD2D03">
        <w:rPr>
          <w:rFonts w:eastAsia="Calibri"/>
          <w:noProof/>
          <w:szCs w:val="24"/>
        </w:rPr>
        <w:t xml:space="preserve"> K. Riekstiņa - Sniedziņa      </w:t>
      </w:r>
    </w:p>
    <w:p w14:paraId="79DCE08C" w14:textId="77777777" w:rsidR="00DD2D03" w:rsidRDefault="00DD2D03" w:rsidP="00DD2D03">
      <w:pPr>
        <w:jc w:val="both"/>
        <w:rPr>
          <w:rFonts w:eastAsia="Calibri"/>
          <w:sz w:val="20"/>
          <w:lang w:val="lv-LV"/>
        </w:rPr>
      </w:pPr>
    </w:p>
    <w:p w14:paraId="5FAF4232" w14:textId="7FE7C77C" w:rsidR="00DD2D03" w:rsidRDefault="00DD2D03" w:rsidP="00DD2D03">
      <w:pPr>
        <w:jc w:val="both"/>
        <w:rPr>
          <w:rFonts w:eastAsia="Calibri"/>
          <w:sz w:val="20"/>
          <w:lang w:val="lv-LV"/>
        </w:rPr>
      </w:pPr>
      <w:r>
        <w:rPr>
          <w:rFonts w:eastAsia="Calibri"/>
          <w:sz w:val="20"/>
          <w:lang w:val="lv-LV"/>
        </w:rPr>
        <w:t>Grietēna 25781096</w:t>
      </w:r>
    </w:p>
    <w:p w14:paraId="618B609D" w14:textId="77777777" w:rsidR="00DD2D03" w:rsidRDefault="00DD2D03" w:rsidP="00DD2D03">
      <w:pPr>
        <w:jc w:val="both"/>
        <w:rPr>
          <w:rFonts w:eastAsia="Calibri"/>
          <w:sz w:val="20"/>
          <w:lang w:val="lv-LV"/>
        </w:rPr>
      </w:pPr>
      <w:hyperlink r:id="rId9" w:history="1">
        <w:r>
          <w:rPr>
            <w:rStyle w:val="Hipersaite"/>
            <w:rFonts w:eastAsia="Calibri"/>
            <w:sz w:val="20"/>
            <w:lang w:val="lv-LV"/>
          </w:rPr>
          <w:t>inga.grietena@talsi.lv</w:t>
        </w:r>
      </w:hyperlink>
      <w:r>
        <w:rPr>
          <w:rFonts w:eastAsia="Calibri"/>
          <w:sz w:val="20"/>
          <w:lang w:val="lv-LV"/>
        </w:rPr>
        <w:t xml:space="preserve"> </w:t>
      </w:r>
    </w:p>
    <w:p w14:paraId="1F3CFCC9" w14:textId="77777777" w:rsidR="00AB28A9" w:rsidRDefault="00AB28A9" w:rsidP="00AB28A9">
      <w:pPr>
        <w:rPr>
          <w:lang w:val="lv-LV"/>
        </w:rPr>
      </w:pPr>
    </w:p>
    <w:p w14:paraId="01BA7E45" w14:textId="77777777" w:rsidR="00AB28A9" w:rsidRDefault="00AB28A9" w:rsidP="00AB28A9">
      <w:pPr>
        <w:rPr>
          <w:lang w:val="lv-LV"/>
        </w:rPr>
      </w:pPr>
    </w:p>
    <w:p w14:paraId="6A8AC8F9" w14:textId="77777777" w:rsidR="00AB28A9" w:rsidRDefault="00AB28A9" w:rsidP="00AB28A9">
      <w:pPr>
        <w:rPr>
          <w:lang w:val="lv-LV"/>
        </w:rPr>
      </w:pPr>
    </w:p>
    <w:p w14:paraId="694CE33B" w14:textId="77777777" w:rsidR="00AB28A9" w:rsidRPr="000938CC" w:rsidRDefault="00AB28A9" w:rsidP="00AB28A9">
      <w:pPr>
        <w:jc w:val="center"/>
        <w:rPr>
          <w:sz w:val="22"/>
          <w:szCs w:val="22"/>
          <w:lang w:val="lv-LV"/>
        </w:rPr>
      </w:pPr>
      <w:r>
        <w:rPr>
          <w:sz w:val="22"/>
          <w:szCs w:val="22"/>
          <w:lang w:val="lv-LV"/>
        </w:rPr>
        <w:t>*</w:t>
      </w:r>
      <w:r w:rsidRPr="00CD0B58">
        <w:rPr>
          <w:sz w:val="22"/>
          <w:szCs w:val="22"/>
          <w:lang w:val="lv-LV"/>
        </w:rPr>
        <w:t>ŠIS DOKUMENTS PARAKSTĪTS AR DROŠU ELEKTRONISKO PARAKSTU UN SATUR LAIKA ZĪMOGU</w:t>
      </w:r>
    </w:p>
    <w:p w14:paraId="0552CAA2" w14:textId="66C1192C" w:rsidR="006A7390" w:rsidRPr="00531DDE" w:rsidRDefault="006A7390" w:rsidP="00AB28A9">
      <w:pPr>
        <w:jc w:val="both"/>
        <w:rPr>
          <w:rFonts w:eastAsia="Calibri"/>
          <w:sz w:val="22"/>
          <w:lang w:val="lv-LV"/>
        </w:rPr>
      </w:pPr>
    </w:p>
    <w:sectPr w:rsidR="006A7390" w:rsidRPr="00531DDE" w:rsidSect="00685CA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930C82" w14:textId="77777777" w:rsidR="002C32EA" w:rsidRDefault="002C32EA" w:rsidP="00531DDE">
      <w:r>
        <w:separator/>
      </w:r>
    </w:p>
  </w:endnote>
  <w:endnote w:type="continuationSeparator" w:id="0">
    <w:p w14:paraId="579DBA4F" w14:textId="77777777" w:rsidR="002C32EA" w:rsidRDefault="002C32EA" w:rsidP="00531D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F7B4D3" w14:textId="77777777" w:rsidR="002C32EA" w:rsidRDefault="002C32EA" w:rsidP="00531DDE">
      <w:r>
        <w:separator/>
      </w:r>
    </w:p>
  </w:footnote>
  <w:footnote w:type="continuationSeparator" w:id="0">
    <w:p w14:paraId="05B685A9" w14:textId="77777777" w:rsidR="002C32EA" w:rsidRDefault="002C32EA" w:rsidP="00531D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81417"/>
    <w:multiLevelType w:val="hybridMultilevel"/>
    <w:tmpl w:val="2C52B606"/>
    <w:lvl w:ilvl="0" w:tplc="89F04D90">
      <w:start w:val="1"/>
      <w:numFmt w:val="decimal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0395E"/>
    <w:multiLevelType w:val="multilevel"/>
    <w:tmpl w:val="1EB2D4B2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2" w15:restartNumberingAfterBreak="0">
    <w:nsid w:val="08304F15"/>
    <w:multiLevelType w:val="multilevel"/>
    <w:tmpl w:val="3642DF56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09AF4113"/>
    <w:multiLevelType w:val="hybridMultilevel"/>
    <w:tmpl w:val="5CDE1D3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4123DD"/>
    <w:multiLevelType w:val="singleLevel"/>
    <w:tmpl w:val="375E640C"/>
    <w:lvl w:ilvl="0">
      <w:start w:val="1"/>
      <w:numFmt w:val="decimal"/>
      <w:pStyle w:val="Sarakstaaizzme"/>
      <w:lvlText w:val="%1."/>
      <w:lvlJc w:val="left"/>
      <w:pPr>
        <w:tabs>
          <w:tab w:val="num" w:pos="720"/>
        </w:tabs>
        <w:spacing w:after="120" w:line="280" w:lineRule="auto"/>
        <w:ind w:left="720" w:hanging="360"/>
      </w:pPr>
    </w:lvl>
  </w:abstractNum>
  <w:abstractNum w:abstractNumId="5" w15:restartNumberingAfterBreak="0">
    <w:nsid w:val="0F002046"/>
    <w:multiLevelType w:val="hybridMultilevel"/>
    <w:tmpl w:val="0B0AEC8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C2A33"/>
    <w:multiLevelType w:val="hybridMultilevel"/>
    <w:tmpl w:val="0B0AEC8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8B54EB"/>
    <w:multiLevelType w:val="hybridMultilevel"/>
    <w:tmpl w:val="FE709BD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F7568D"/>
    <w:multiLevelType w:val="multilevel"/>
    <w:tmpl w:val="14FA2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0B02A0D"/>
    <w:multiLevelType w:val="hybridMultilevel"/>
    <w:tmpl w:val="79343D16"/>
    <w:lvl w:ilvl="0" w:tplc="C7465204">
      <w:start w:val="1"/>
      <w:numFmt w:val="decimal"/>
      <w:lvlText w:val="%1."/>
      <w:lvlJc w:val="left"/>
      <w:pPr>
        <w:ind w:left="1287" w:hanging="360"/>
      </w:pPr>
      <w:rPr>
        <w:rFonts w:ascii="Times New Roman" w:hAnsi="Times New Roman" w:cs="Times New Roman" w:hint="default"/>
        <w:i w:val="0"/>
        <w:iCs w:val="0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44D4639"/>
    <w:multiLevelType w:val="multilevel"/>
    <w:tmpl w:val="5DE2FA18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1" w15:restartNumberingAfterBreak="0">
    <w:nsid w:val="266E14E9"/>
    <w:multiLevelType w:val="multilevel"/>
    <w:tmpl w:val="BC5E0E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2" w15:restartNumberingAfterBreak="0">
    <w:nsid w:val="26704826"/>
    <w:multiLevelType w:val="hybridMultilevel"/>
    <w:tmpl w:val="5074E2CA"/>
    <w:lvl w:ilvl="0" w:tplc="B482645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7396FA5"/>
    <w:multiLevelType w:val="hybridMultilevel"/>
    <w:tmpl w:val="C576EAF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FD2BA8"/>
    <w:multiLevelType w:val="multilevel"/>
    <w:tmpl w:val="F8FC608A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5" w15:restartNumberingAfterBreak="0">
    <w:nsid w:val="2A274DCF"/>
    <w:multiLevelType w:val="multilevel"/>
    <w:tmpl w:val="7BDE8F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6" w15:restartNumberingAfterBreak="0">
    <w:nsid w:val="2AF64C39"/>
    <w:multiLevelType w:val="hybridMultilevel"/>
    <w:tmpl w:val="862E3DAC"/>
    <w:lvl w:ilvl="0" w:tplc="6616B27A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hint="default"/>
        <w:color w:val="1F2937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655998"/>
    <w:multiLevelType w:val="hybridMultilevel"/>
    <w:tmpl w:val="EB48C1B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2E477B"/>
    <w:multiLevelType w:val="hybridMultilevel"/>
    <w:tmpl w:val="96B2AA4C"/>
    <w:lvl w:ilvl="0" w:tplc="C538B018">
      <w:start w:val="1"/>
      <w:numFmt w:val="decimal"/>
      <w:lvlText w:val="%1."/>
      <w:lvlJc w:val="left"/>
      <w:pPr>
        <w:ind w:left="1287" w:hanging="360"/>
      </w:pPr>
      <w:rPr>
        <w:rFonts w:ascii="Times New Roman" w:hAnsi="Times New Roman" w:cs="Times New Roman" w:hint="default"/>
        <w:i w:val="0"/>
        <w:iCs w:val="0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7703AE"/>
    <w:multiLevelType w:val="multilevel"/>
    <w:tmpl w:val="94CCE77E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20" w15:restartNumberingAfterBreak="0">
    <w:nsid w:val="3E2128DB"/>
    <w:multiLevelType w:val="multilevel"/>
    <w:tmpl w:val="0E8EB7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1" w15:restartNumberingAfterBreak="0">
    <w:nsid w:val="3ED52047"/>
    <w:multiLevelType w:val="multilevel"/>
    <w:tmpl w:val="EE027E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2" w15:restartNumberingAfterBreak="0">
    <w:nsid w:val="449A1AB1"/>
    <w:multiLevelType w:val="multilevel"/>
    <w:tmpl w:val="5B2E4BA6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23" w15:restartNumberingAfterBreak="0">
    <w:nsid w:val="461D1761"/>
    <w:multiLevelType w:val="multilevel"/>
    <w:tmpl w:val="34E2230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74605B8"/>
    <w:multiLevelType w:val="hybridMultilevel"/>
    <w:tmpl w:val="5F443F88"/>
    <w:lvl w:ilvl="0" w:tplc="D64EF6FE">
      <w:start w:val="1"/>
      <w:numFmt w:val="decimal"/>
      <w:lvlText w:val="%1)"/>
      <w:lvlJc w:val="left"/>
      <w:pPr>
        <w:ind w:left="533" w:hanging="360"/>
      </w:pPr>
      <w:rPr>
        <w:rFonts w:ascii="Times New Roman" w:eastAsia="Arial" w:hAnsi="Times New Roman" w:cs="Times New Roman" w:hint="default"/>
        <w:color w:val="1F2937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253" w:hanging="360"/>
      </w:pPr>
    </w:lvl>
    <w:lvl w:ilvl="2" w:tplc="0426001B" w:tentative="1">
      <w:start w:val="1"/>
      <w:numFmt w:val="lowerRoman"/>
      <w:lvlText w:val="%3."/>
      <w:lvlJc w:val="right"/>
      <w:pPr>
        <w:ind w:left="1973" w:hanging="180"/>
      </w:pPr>
    </w:lvl>
    <w:lvl w:ilvl="3" w:tplc="0426000F" w:tentative="1">
      <w:start w:val="1"/>
      <w:numFmt w:val="decimal"/>
      <w:lvlText w:val="%4."/>
      <w:lvlJc w:val="left"/>
      <w:pPr>
        <w:ind w:left="2693" w:hanging="360"/>
      </w:pPr>
    </w:lvl>
    <w:lvl w:ilvl="4" w:tplc="04260019" w:tentative="1">
      <w:start w:val="1"/>
      <w:numFmt w:val="lowerLetter"/>
      <w:lvlText w:val="%5."/>
      <w:lvlJc w:val="left"/>
      <w:pPr>
        <w:ind w:left="3413" w:hanging="360"/>
      </w:pPr>
    </w:lvl>
    <w:lvl w:ilvl="5" w:tplc="0426001B" w:tentative="1">
      <w:start w:val="1"/>
      <w:numFmt w:val="lowerRoman"/>
      <w:lvlText w:val="%6."/>
      <w:lvlJc w:val="right"/>
      <w:pPr>
        <w:ind w:left="4133" w:hanging="180"/>
      </w:pPr>
    </w:lvl>
    <w:lvl w:ilvl="6" w:tplc="0426000F" w:tentative="1">
      <w:start w:val="1"/>
      <w:numFmt w:val="decimal"/>
      <w:lvlText w:val="%7."/>
      <w:lvlJc w:val="left"/>
      <w:pPr>
        <w:ind w:left="4853" w:hanging="360"/>
      </w:pPr>
    </w:lvl>
    <w:lvl w:ilvl="7" w:tplc="04260019" w:tentative="1">
      <w:start w:val="1"/>
      <w:numFmt w:val="lowerLetter"/>
      <w:lvlText w:val="%8."/>
      <w:lvlJc w:val="left"/>
      <w:pPr>
        <w:ind w:left="5573" w:hanging="360"/>
      </w:pPr>
    </w:lvl>
    <w:lvl w:ilvl="8" w:tplc="0426001B" w:tentative="1">
      <w:start w:val="1"/>
      <w:numFmt w:val="lowerRoman"/>
      <w:lvlText w:val="%9."/>
      <w:lvlJc w:val="right"/>
      <w:pPr>
        <w:ind w:left="6293" w:hanging="180"/>
      </w:pPr>
    </w:lvl>
  </w:abstractNum>
  <w:abstractNum w:abstractNumId="25" w15:restartNumberingAfterBreak="0">
    <w:nsid w:val="479A2BBF"/>
    <w:multiLevelType w:val="multilevel"/>
    <w:tmpl w:val="14FA2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92968A5"/>
    <w:multiLevelType w:val="multilevel"/>
    <w:tmpl w:val="8C20357A"/>
    <w:lvl w:ilvl="0">
      <w:numFmt w:val="bullet"/>
      <w:lvlText w:val=""/>
      <w:lvlJc w:val="left"/>
      <w:pPr>
        <w:ind w:left="720" w:hanging="360"/>
      </w:pPr>
      <w:rPr>
        <w:rFonts w:ascii="Symbol" w:hAnsi="Symbol"/>
        <w:color w:val="auto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27" w15:restartNumberingAfterBreak="0">
    <w:nsid w:val="4ADB74F2"/>
    <w:multiLevelType w:val="multilevel"/>
    <w:tmpl w:val="6A92EA22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28" w15:restartNumberingAfterBreak="0">
    <w:nsid w:val="4D0E56FA"/>
    <w:multiLevelType w:val="hybridMultilevel"/>
    <w:tmpl w:val="15D87E1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2B000D"/>
    <w:multiLevelType w:val="hybridMultilevel"/>
    <w:tmpl w:val="36EE948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BE659B"/>
    <w:multiLevelType w:val="hybridMultilevel"/>
    <w:tmpl w:val="5DB41812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1A6061C"/>
    <w:multiLevelType w:val="multilevel"/>
    <w:tmpl w:val="0D862554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32" w15:restartNumberingAfterBreak="0">
    <w:nsid w:val="52F0758A"/>
    <w:multiLevelType w:val="multilevel"/>
    <w:tmpl w:val="14A44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3181627"/>
    <w:multiLevelType w:val="hybridMultilevel"/>
    <w:tmpl w:val="F0DA5AC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F36FD1"/>
    <w:multiLevelType w:val="hybridMultilevel"/>
    <w:tmpl w:val="999A51E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81724D4"/>
    <w:multiLevelType w:val="multilevel"/>
    <w:tmpl w:val="6B144F3C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6" w15:restartNumberingAfterBreak="0">
    <w:nsid w:val="59BB24F3"/>
    <w:multiLevelType w:val="hybridMultilevel"/>
    <w:tmpl w:val="E4FA01E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A6229B0"/>
    <w:multiLevelType w:val="multilevel"/>
    <w:tmpl w:val="03C6394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636AF4"/>
    <w:multiLevelType w:val="hybridMultilevel"/>
    <w:tmpl w:val="8CE00DD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EF62CF"/>
    <w:multiLevelType w:val="hybridMultilevel"/>
    <w:tmpl w:val="CD48ECA4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6214748A"/>
    <w:multiLevelType w:val="hybridMultilevel"/>
    <w:tmpl w:val="3746EC94"/>
    <w:lvl w:ilvl="0" w:tplc="0426000F">
      <w:start w:val="1"/>
      <w:numFmt w:val="decimal"/>
      <w:lvlText w:val="%1."/>
      <w:lvlJc w:val="left"/>
      <w:pPr>
        <w:ind w:left="862" w:hanging="360"/>
      </w:pPr>
    </w:lvl>
    <w:lvl w:ilvl="1" w:tplc="04260019" w:tentative="1">
      <w:start w:val="1"/>
      <w:numFmt w:val="lowerLetter"/>
      <w:lvlText w:val="%2."/>
      <w:lvlJc w:val="left"/>
      <w:pPr>
        <w:ind w:left="1582" w:hanging="360"/>
      </w:pPr>
    </w:lvl>
    <w:lvl w:ilvl="2" w:tplc="0426001B" w:tentative="1">
      <w:start w:val="1"/>
      <w:numFmt w:val="lowerRoman"/>
      <w:lvlText w:val="%3."/>
      <w:lvlJc w:val="right"/>
      <w:pPr>
        <w:ind w:left="2302" w:hanging="180"/>
      </w:pPr>
    </w:lvl>
    <w:lvl w:ilvl="3" w:tplc="0426000F" w:tentative="1">
      <w:start w:val="1"/>
      <w:numFmt w:val="decimal"/>
      <w:lvlText w:val="%4."/>
      <w:lvlJc w:val="left"/>
      <w:pPr>
        <w:ind w:left="3022" w:hanging="360"/>
      </w:pPr>
    </w:lvl>
    <w:lvl w:ilvl="4" w:tplc="04260019" w:tentative="1">
      <w:start w:val="1"/>
      <w:numFmt w:val="lowerLetter"/>
      <w:lvlText w:val="%5."/>
      <w:lvlJc w:val="left"/>
      <w:pPr>
        <w:ind w:left="3742" w:hanging="360"/>
      </w:pPr>
    </w:lvl>
    <w:lvl w:ilvl="5" w:tplc="0426001B" w:tentative="1">
      <w:start w:val="1"/>
      <w:numFmt w:val="lowerRoman"/>
      <w:lvlText w:val="%6."/>
      <w:lvlJc w:val="right"/>
      <w:pPr>
        <w:ind w:left="4462" w:hanging="180"/>
      </w:pPr>
    </w:lvl>
    <w:lvl w:ilvl="6" w:tplc="0426000F" w:tentative="1">
      <w:start w:val="1"/>
      <w:numFmt w:val="decimal"/>
      <w:lvlText w:val="%7."/>
      <w:lvlJc w:val="left"/>
      <w:pPr>
        <w:ind w:left="5182" w:hanging="360"/>
      </w:pPr>
    </w:lvl>
    <w:lvl w:ilvl="7" w:tplc="04260019" w:tentative="1">
      <w:start w:val="1"/>
      <w:numFmt w:val="lowerLetter"/>
      <w:lvlText w:val="%8."/>
      <w:lvlJc w:val="left"/>
      <w:pPr>
        <w:ind w:left="5902" w:hanging="360"/>
      </w:pPr>
    </w:lvl>
    <w:lvl w:ilvl="8" w:tplc="0426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 w15:restartNumberingAfterBreak="0">
    <w:nsid w:val="62CE4AB0"/>
    <w:multiLevelType w:val="hybridMultilevel"/>
    <w:tmpl w:val="2006FBD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34061C0"/>
    <w:multiLevelType w:val="multilevel"/>
    <w:tmpl w:val="BFDE231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5"/>
      <w:numFmt w:val="decimal"/>
      <w:lvlText w:val="%1.%2."/>
      <w:lvlJc w:val="left"/>
      <w:pPr>
        <w:ind w:left="2062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4124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5826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7888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959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1652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3354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5416" w:hanging="1800"/>
      </w:pPr>
      <w:rPr>
        <w:rFonts w:hint="default"/>
        <w:i w:val="0"/>
      </w:rPr>
    </w:lvl>
  </w:abstractNum>
  <w:abstractNum w:abstractNumId="43" w15:restartNumberingAfterBreak="0">
    <w:nsid w:val="659F5970"/>
    <w:multiLevelType w:val="hybridMultilevel"/>
    <w:tmpl w:val="39D2A41E"/>
    <w:lvl w:ilvl="0" w:tplc="9BCC7CC6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65DC77B8"/>
    <w:multiLevelType w:val="multilevel"/>
    <w:tmpl w:val="1A00F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6290390"/>
    <w:multiLevelType w:val="hybridMultilevel"/>
    <w:tmpl w:val="C5B2E294"/>
    <w:lvl w:ilvl="0" w:tplc="1C66CEE0">
      <w:start w:val="5"/>
      <w:numFmt w:val="decimal"/>
      <w:lvlText w:val="%1."/>
      <w:lvlJc w:val="left"/>
      <w:pPr>
        <w:ind w:left="1287" w:hanging="360"/>
      </w:pPr>
      <w:rPr>
        <w:rFonts w:ascii="Times New Roman" w:hAnsi="Times New Roman" w:cs="Times New Roman" w:hint="default"/>
        <w:i w:val="0"/>
        <w:iCs w:val="0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918043A"/>
    <w:multiLevelType w:val="hybridMultilevel"/>
    <w:tmpl w:val="B0ECD78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CA65C40"/>
    <w:multiLevelType w:val="hybridMultilevel"/>
    <w:tmpl w:val="240C645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CDD3A0C"/>
    <w:multiLevelType w:val="hybridMultilevel"/>
    <w:tmpl w:val="C4BCEF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EF15984"/>
    <w:multiLevelType w:val="multilevel"/>
    <w:tmpl w:val="BCFCB68A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num w:numId="1" w16cid:durableId="2078241930">
    <w:abstractNumId w:val="0"/>
  </w:num>
  <w:num w:numId="2" w16cid:durableId="553540884">
    <w:abstractNumId w:val="42"/>
  </w:num>
  <w:num w:numId="3" w16cid:durableId="155728196">
    <w:abstractNumId w:val="32"/>
  </w:num>
  <w:num w:numId="4" w16cid:durableId="1342970598">
    <w:abstractNumId w:val="33"/>
  </w:num>
  <w:num w:numId="5" w16cid:durableId="1336179750">
    <w:abstractNumId w:val="34"/>
  </w:num>
  <w:num w:numId="6" w16cid:durableId="457525723">
    <w:abstractNumId w:val="28"/>
  </w:num>
  <w:num w:numId="7" w16cid:durableId="1310817724">
    <w:abstractNumId w:val="36"/>
  </w:num>
  <w:num w:numId="8" w16cid:durableId="788934909">
    <w:abstractNumId w:val="41"/>
  </w:num>
  <w:num w:numId="9" w16cid:durableId="1466700925">
    <w:abstractNumId w:val="39"/>
  </w:num>
  <w:num w:numId="10" w16cid:durableId="2013214818">
    <w:abstractNumId w:val="30"/>
  </w:num>
  <w:num w:numId="11" w16cid:durableId="311523115">
    <w:abstractNumId w:val="35"/>
  </w:num>
  <w:num w:numId="12" w16cid:durableId="1092239370">
    <w:abstractNumId w:val="46"/>
  </w:num>
  <w:num w:numId="13" w16cid:durableId="651329387">
    <w:abstractNumId w:val="38"/>
  </w:num>
  <w:num w:numId="14" w16cid:durableId="99221831">
    <w:abstractNumId w:val="6"/>
  </w:num>
  <w:num w:numId="15" w16cid:durableId="655233265">
    <w:abstractNumId w:val="17"/>
  </w:num>
  <w:num w:numId="16" w16cid:durableId="185875993">
    <w:abstractNumId w:val="48"/>
  </w:num>
  <w:num w:numId="17" w16cid:durableId="1347751886">
    <w:abstractNumId w:val="5"/>
  </w:num>
  <w:num w:numId="18" w16cid:durableId="2135515914">
    <w:abstractNumId w:val="12"/>
  </w:num>
  <w:num w:numId="19" w16cid:durableId="526598785">
    <w:abstractNumId w:val="43"/>
  </w:num>
  <w:num w:numId="20" w16cid:durableId="782505118">
    <w:abstractNumId w:val="25"/>
  </w:num>
  <w:num w:numId="21" w16cid:durableId="1616407566">
    <w:abstractNumId w:val="8"/>
  </w:num>
  <w:num w:numId="22" w16cid:durableId="575820160">
    <w:abstractNumId w:val="4"/>
  </w:num>
  <w:num w:numId="23" w16cid:durableId="1511336623">
    <w:abstractNumId w:val="22"/>
  </w:num>
  <w:num w:numId="24" w16cid:durableId="1150564187">
    <w:abstractNumId w:val="11"/>
  </w:num>
  <w:num w:numId="25" w16cid:durableId="646204125">
    <w:abstractNumId w:val="15"/>
  </w:num>
  <w:num w:numId="26" w16cid:durableId="1657491355">
    <w:abstractNumId w:val="9"/>
  </w:num>
  <w:num w:numId="27" w16cid:durableId="1860193707">
    <w:abstractNumId w:val="23"/>
  </w:num>
  <w:num w:numId="28" w16cid:durableId="1955399239">
    <w:abstractNumId w:val="24"/>
  </w:num>
  <w:num w:numId="29" w16cid:durableId="640187164">
    <w:abstractNumId w:val="20"/>
  </w:num>
  <w:num w:numId="30" w16cid:durableId="528838683">
    <w:abstractNumId w:val="31"/>
  </w:num>
  <w:num w:numId="31" w16cid:durableId="996958945">
    <w:abstractNumId w:val="13"/>
  </w:num>
  <w:num w:numId="32" w16cid:durableId="1406755793">
    <w:abstractNumId w:val="18"/>
  </w:num>
  <w:num w:numId="33" w16cid:durableId="994339221">
    <w:abstractNumId w:val="7"/>
  </w:num>
  <w:num w:numId="34" w16cid:durableId="1434518776">
    <w:abstractNumId w:val="29"/>
  </w:num>
  <w:num w:numId="35" w16cid:durableId="76445277">
    <w:abstractNumId w:val="45"/>
  </w:num>
  <w:num w:numId="36" w16cid:durableId="1227378129">
    <w:abstractNumId w:val="3"/>
  </w:num>
  <w:num w:numId="37" w16cid:durableId="603734710">
    <w:abstractNumId w:val="40"/>
  </w:num>
  <w:num w:numId="38" w16cid:durableId="1516189103">
    <w:abstractNumId w:val="16"/>
  </w:num>
  <w:num w:numId="39" w16cid:durableId="1097796811">
    <w:abstractNumId w:val="10"/>
  </w:num>
  <w:num w:numId="40" w16cid:durableId="1103956412">
    <w:abstractNumId w:val="2"/>
  </w:num>
  <w:num w:numId="41" w16cid:durableId="1215770315">
    <w:abstractNumId w:val="44"/>
  </w:num>
  <w:num w:numId="42" w16cid:durableId="80614007">
    <w:abstractNumId w:val="37"/>
  </w:num>
  <w:num w:numId="43" w16cid:durableId="77869677">
    <w:abstractNumId w:val="1"/>
  </w:num>
  <w:num w:numId="44" w16cid:durableId="2013406737">
    <w:abstractNumId w:val="21"/>
  </w:num>
  <w:num w:numId="45" w16cid:durableId="1881936528">
    <w:abstractNumId w:val="19"/>
  </w:num>
  <w:num w:numId="46" w16cid:durableId="916671459">
    <w:abstractNumId w:val="49"/>
  </w:num>
  <w:num w:numId="47" w16cid:durableId="1311791468">
    <w:abstractNumId w:val="26"/>
  </w:num>
  <w:num w:numId="48" w16cid:durableId="1578831612">
    <w:abstractNumId w:val="47"/>
  </w:num>
  <w:num w:numId="49" w16cid:durableId="1491827575">
    <w:abstractNumId w:val="27"/>
  </w:num>
  <w:num w:numId="50" w16cid:durableId="19889744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7C4"/>
    <w:rsid w:val="00013CC5"/>
    <w:rsid w:val="00022E0B"/>
    <w:rsid w:val="00053558"/>
    <w:rsid w:val="00054E5B"/>
    <w:rsid w:val="00066F08"/>
    <w:rsid w:val="0008716D"/>
    <w:rsid w:val="00087EB2"/>
    <w:rsid w:val="000940C8"/>
    <w:rsid w:val="000C23FA"/>
    <w:rsid w:val="000F4E6B"/>
    <w:rsid w:val="000F749E"/>
    <w:rsid w:val="00102B9B"/>
    <w:rsid w:val="00121608"/>
    <w:rsid w:val="00122A16"/>
    <w:rsid w:val="0013206B"/>
    <w:rsid w:val="00141B80"/>
    <w:rsid w:val="00142BA4"/>
    <w:rsid w:val="00156CDE"/>
    <w:rsid w:val="001865C8"/>
    <w:rsid w:val="001B445D"/>
    <w:rsid w:val="001B7668"/>
    <w:rsid w:val="001D3AA2"/>
    <w:rsid w:val="001D4785"/>
    <w:rsid w:val="00203313"/>
    <w:rsid w:val="00236E95"/>
    <w:rsid w:val="00272F0B"/>
    <w:rsid w:val="00273F90"/>
    <w:rsid w:val="00281C26"/>
    <w:rsid w:val="00294E12"/>
    <w:rsid w:val="002C0F88"/>
    <w:rsid w:val="002C32EA"/>
    <w:rsid w:val="002C5741"/>
    <w:rsid w:val="002C7608"/>
    <w:rsid w:val="002D190E"/>
    <w:rsid w:val="002E1300"/>
    <w:rsid w:val="002E40BA"/>
    <w:rsid w:val="002F0058"/>
    <w:rsid w:val="00303064"/>
    <w:rsid w:val="00316413"/>
    <w:rsid w:val="00320454"/>
    <w:rsid w:val="003233B4"/>
    <w:rsid w:val="003304EA"/>
    <w:rsid w:val="003311BF"/>
    <w:rsid w:val="00351971"/>
    <w:rsid w:val="003701BD"/>
    <w:rsid w:val="003B5CFF"/>
    <w:rsid w:val="003E445B"/>
    <w:rsid w:val="00451D21"/>
    <w:rsid w:val="00464418"/>
    <w:rsid w:val="00475854"/>
    <w:rsid w:val="00482C47"/>
    <w:rsid w:val="00485233"/>
    <w:rsid w:val="00485F91"/>
    <w:rsid w:val="004A60E1"/>
    <w:rsid w:val="004B1A28"/>
    <w:rsid w:val="004B1D26"/>
    <w:rsid w:val="004C779A"/>
    <w:rsid w:val="004C7B27"/>
    <w:rsid w:val="004D32A9"/>
    <w:rsid w:val="004E5D6A"/>
    <w:rsid w:val="004E6C9B"/>
    <w:rsid w:val="004E7984"/>
    <w:rsid w:val="004F5429"/>
    <w:rsid w:val="004F54E8"/>
    <w:rsid w:val="004F5CF1"/>
    <w:rsid w:val="0050119B"/>
    <w:rsid w:val="00516259"/>
    <w:rsid w:val="0051647E"/>
    <w:rsid w:val="00531DDE"/>
    <w:rsid w:val="00541588"/>
    <w:rsid w:val="00551D94"/>
    <w:rsid w:val="00554CD2"/>
    <w:rsid w:val="00557127"/>
    <w:rsid w:val="005814AF"/>
    <w:rsid w:val="005863EC"/>
    <w:rsid w:val="005A443B"/>
    <w:rsid w:val="005A6C4B"/>
    <w:rsid w:val="005D0DDF"/>
    <w:rsid w:val="005D4B6D"/>
    <w:rsid w:val="00607C62"/>
    <w:rsid w:val="00607D72"/>
    <w:rsid w:val="00644894"/>
    <w:rsid w:val="0065481C"/>
    <w:rsid w:val="00660BEB"/>
    <w:rsid w:val="00662E76"/>
    <w:rsid w:val="00680CBB"/>
    <w:rsid w:val="00685CA9"/>
    <w:rsid w:val="00694220"/>
    <w:rsid w:val="006A720C"/>
    <w:rsid w:val="006A7390"/>
    <w:rsid w:val="006D02C3"/>
    <w:rsid w:val="006D5940"/>
    <w:rsid w:val="006F6966"/>
    <w:rsid w:val="00702453"/>
    <w:rsid w:val="00716191"/>
    <w:rsid w:val="0072583A"/>
    <w:rsid w:val="00725A2D"/>
    <w:rsid w:val="007300B8"/>
    <w:rsid w:val="00741153"/>
    <w:rsid w:val="0075280D"/>
    <w:rsid w:val="007868BC"/>
    <w:rsid w:val="007871F9"/>
    <w:rsid w:val="0079534D"/>
    <w:rsid w:val="00795F63"/>
    <w:rsid w:val="007C0420"/>
    <w:rsid w:val="007D32AC"/>
    <w:rsid w:val="007D7D09"/>
    <w:rsid w:val="007E2941"/>
    <w:rsid w:val="007F0E1B"/>
    <w:rsid w:val="007F6490"/>
    <w:rsid w:val="008052E8"/>
    <w:rsid w:val="008074BC"/>
    <w:rsid w:val="00822872"/>
    <w:rsid w:val="008231E0"/>
    <w:rsid w:val="00823DF9"/>
    <w:rsid w:val="008307B9"/>
    <w:rsid w:val="0083084C"/>
    <w:rsid w:val="0084066D"/>
    <w:rsid w:val="00877BEB"/>
    <w:rsid w:val="008A0770"/>
    <w:rsid w:val="008A6F5C"/>
    <w:rsid w:val="008B179C"/>
    <w:rsid w:val="008B278A"/>
    <w:rsid w:val="008B51E9"/>
    <w:rsid w:val="008B770A"/>
    <w:rsid w:val="008D6C49"/>
    <w:rsid w:val="008D79DF"/>
    <w:rsid w:val="008E0820"/>
    <w:rsid w:val="008E17EE"/>
    <w:rsid w:val="008E4655"/>
    <w:rsid w:val="008E6B02"/>
    <w:rsid w:val="00904A4C"/>
    <w:rsid w:val="00913AE8"/>
    <w:rsid w:val="00920191"/>
    <w:rsid w:val="00932C36"/>
    <w:rsid w:val="00960EB3"/>
    <w:rsid w:val="00962F3F"/>
    <w:rsid w:val="00980052"/>
    <w:rsid w:val="00980343"/>
    <w:rsid w:val="009862CF"/>
    <w:rsid w:val="00995437"/>
    <w:rsid w:val="009C0DBA"/>
    <w:rsid w:val="009C2418"/>
    <w:rsid w:val="009C4E9F"/>
    <w:rsid w:val="009D2E83"/>
    <w:rsid w:val="009E5F5F"/>
    <w:rsid w:val="009F0F1D"/>
    <w:rsid w:val="00A1576C"/>
    <w:rsid w:val="00A3145C"/>
    <w:rsid w:val="00A3338E"/>
    <w:rsid w:val="00A569B6"/>
    <w:rsid w:val="00A57223"/>
    <w:rsid w:val="00A64018"/>
    <w:rsid w:val="00A64449"/>
    <w:rsid w:val="00A7413D"/>
    <w:rsid w:val="00A74835"/>
    <w:rsid w:val="00A75FE2"/>
    <w:rsid w:val="00A835FA"/>
    <w:rsid w:val="00A96BB0"/>
    <w:rsid w:val="00AB28A9"/>
    <w:rsid w:val="00AC0169"/>
    <w:rsid w:val="00AC32CF"/>
    <w:rsid w:val="00AC6E3F"/>
    <w:rsid w:val="00B1277E"/>
    <w:rsid w:val="00B16D68"/>
    <w:rsid w:val="00B2317D"/>
    <w:rsid w:val="00B40A12"/>
    <w:rsid w:val="00B477DD"/>
    <w:rsid w:val="00B55C08"/>
    <w:rsid w:val="00B67B58"/>
    <w:rsid w:val="00B718C6"/>
    <w:rsid w:val="00B73907"/>
    <w:rsid w:val="00BC1763"/>
    <w:rsid w:val="00BC329C"/>
    <w:rsid w:val="00BD2260"/>
    <w:rsid w:val="00BF17C8"/>
    <w:rsid w:val="00C004D9"/>
    <w:rsid w:val="00C168A6"/>
    <w:rsid w:val="00C3200C"/>
    <w:rsid w:val="00C54001"/>
    <w:rsid w:val="00C930C8"/>
    <w:rsid w:val="00CB1ED9"/>
    <w:rsid w:val="00CC4E79"/>
    <w:rsid w:val="00CD0EC3"/>
    <w:rsid w:val="00CD323A"/>
    <w:rsid w:val="00CE127D"/>
    <w:rsid w:val="00CE2C6D"/>
    <w:rsid w:val="00CF0B6B"/>
    <w:rsid w:val="00D01C87"/>
    <w:rsid w:val="00D07370"/>
    <w:rsid w:val="00D117C4"/>
    <w:rsid w:val="00D132FE"/>
    <w:rsid w:val="00D2436B"/>
    <w:rsid w:val="00D362B4"/>
    <w:rsid w:val="00D4184F"/>
    <w:rsid w:val="00D467D7"/>
    <w:rsid w:val="00D54CCF"/>
    <w:rsid w:val="00D631AD"/>
    <w:rsid w:val="00D712DA"/>
    <w:rsid w:val="00D73255"/>
    <w:rsid w:val="00D810A2"/>
    <w:rsid w:val="00D96584"/>
    <w:rsid w:val="00D96CC1"/>
    <w:rsid w:val="00DA00EB"/>
    <w:rsid w:val="00DA5BB0"/>
    <w:rsid w:val="00DD2D03"/>
    <w:rsid w:val="00DE3273"/>
    <w:rsid w:val="00E13C07"/>
    <w:rsid w:val="00E33421"/>
    <w:rsid w:val="00E4213D"/>
    <w:rsid w:val="00E44E78"/>
    <w:rsid w:val="00E53406"/>
    <w:rsid w:val="00E57169"/>
    <w:rsid w:val="00E57CB8"/>
    <w:rsid w:val="00E63734"/>
    <w:rsid w:val="00E63EB6"/>
    <w:rsid w:val="00E70E25"/>
    <w:rsid w:val="00EA02A2"/>
    <w:rsid w:val="00EB199E"/>
    <w:rsid w:val="00EB54B9"/>
    <w:rsid w:val="00EC2180"/>
    <w:rsid w:val="00ED7CC1"/>
    <w:rsid w:val="00EE537D"/>
    <w:rsid w:val="00EF5027"/>
    <w:rsid w:val="00F30FFF"/>
    <w:rsid w:val="00F347B3"/>
    <w:rsid w:val="00F73A40"/>
    <w:rsid w:val="00F8201F"/>
    <w:rsid w:val="00FA48D3"/>
    <w:rsid w:val="00FB5038"/>
    <w:rsid w:val="00FB5319"/>
    <w:rsid w:val="00FC146A"/>
    <w:rsid w:val="00FC28BB"/>
    <w:rsid w:val="00FD1C68"/>
    <w:rsid w:val="00FD49E9"/>
    <w:rsid w:val="00FE7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A132C"/>
  <w15:docId w15:val="{2436F2F2-1AF5-4002-845C-EAEAC989B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07C6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D132FE"/>
    <w:pPr>
      <w:keepNext/>
      <w:keepLines/>
      <w:overflowPunct/>
      <w:autoSpaceDE/>
      <w:autoSpaceDN/>
      <w:adjustRightInd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val="lv-LV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6A7390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72583A"/>
    <w:rPr>
      <w:color w:val="605E5C"/>
      <w:shd w:val="clear" w:color="auto" w:fill="E1DFDD"/>
    </w:rPr>
  </w:style>
  <w:style w:type="paragraph" w:styleId="Sarakstarindkopa">
    <w:name w:val="List Paragraph"/>
    <w:aliases w:val="2,Bullet list,Dot pt,Grafika nosaukums,H&amp;P List Paragraph,Indicator Text,List Paragraph Char Char Char,List Paragraph1,List Paragraph;Grafika nosaukums,Normal bullet 2,Numbered Para 1,PPS_Bullet,Saistīto dokumentu saraksts,Strip,Syle 1"/>
    <w:basedOn w:val="Parasts"/>
    <w:link w:val="SarakstarindkopaRakstz"/>
    <w:uiPriority w:val="34"/>
    <w:qFormat/>
    <w:rsid w:val="005814AF"/>
    <w:pPr>
      <w:overflowPunct/>
      <w:autoSpaceDE/>
      <w:autoSpaceDN/>
      <w:adjustRightInd/>
      <w:ind w:left="720"/>
      <w:contextualSpacing/>
      <w:textAlignment w:val="auto"/>
    </w:pPr>
    <w:rPr>
      <w:rFonts w:ascii="Calibri" w:eastAsiaTheme="minorHAnsi" w:hAnsi="Calibri"/>
      <w:sz w:val="22"/>
      <w:szCs w:val="22"/>
    </w:rPr>
  </w:style>
  <w:style w:type="character" w:customStyle="1" w:styleId="SarakstarindkopaRakstz">
    <w:name w:val="Saraksta rindkopa Rakstz."/>
    <w:aliases w:val="2 Rakstz.,Bullet list Rakstz.,Dot pt Rakstz.,Grafika nosaukums Rakstz.,H&amp;P List Paragraph Rakstz.,Indicator Text Rakstz.,List Paragraph Char Char Char Rakstz.,List Paragraph1 Rakstz.,List Paragraph;Grafika nosaukums Rakstz."/>
    <w:link w:val="Sarakstarindkopa"/>
    <w:uiPriority w:val="34"/>
    <w:qFormat/>
    <w:locked/>
    <w:rsid w:val="005814AF"/>
    <w:rPr>
      <w:rFonts w:ascii="Calibri" w:hAnsi="Calibri" w:cs="Times New Roman"/>
      <w:lang w:val="en-GB"/>
    </w:rPr>
  </w:style>
  <w:style w:type="paragraph" w:customStyle="1" w:styleId="mjm0odgzmdexxzizndg4ndmwnl80odq40">
    <w:name w:val="mjm0odgzmdexxzizndg4ndmwnl80odq4_0"/>
    <w:basedOn w:val="Parasts"/>
    <w:rsid w:val="005814A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  <w:lang w:val="lv-LV" w:eastAsia="lv-LV"/>
    </w:rPr>
  </w:style>
  <w:style w:type="paragraph" w:customStyle="1" w:styleId="mjm0odgzmdexxzizndg4ndmwnl81mty00">
    <w:name w:val="mjm0odgzmdexxzizndg4ndmwnl81mty0_0"/>
    <w:basedOn w:val="Parasts"/>
    <w:rsid w:val="002C0F8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  <w:lang w:val="lv-LV" w:eastAsia="lv-LV"/>
    </w:rPr>
  </w:style>
  <w:style w:type="paragraph" w:customStyle="1" w:styleId="mjizndqzxzy3mzewnju5xzc23">
    <w:name w:val="mjizndqzxzy3mzewnju5xzc2_3"/>
    <w:basedOn w:val="Parasts"/>
    <w:rsid w:val="00294E1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  <w:lang w:val="lv-LV" w:eastAsia="lv-LV"/>
    </w:rPr>
  </w:style>
  <w:style w:type="paragraph" w:styleId="Vresteksts">
    <w:name w:val="footnote text"/>
    <w:aliases w:val="Footnote text,Style 5,Fußnote,fn,FT,ft,SD Footnote Text,Footnote Text AG,Footnote, Rakstz. Rakstz.,Footnote Text Char2 Char,Footnote Text Char1 Char2 Char,Footnote Text Char Char Char Char,Footnote Text Char1 Char Char Char Char,Rakstz."/>
    <w:basedOn w:val="Parasts"/>
    <w:link w:val="VrestekstsRakstz"/>
    <w:uiPriority w:val="99"/>
    <w:unhideWhenUsed/>
    <w:qFormat/>
    <w:rsid w:val="00531DDE"/>
    <w:pPr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0"/>
      <w:lang w:val="lv-LV"/>
    </w:rPr>
  </w:style>
  <w:style w:type="character" w:customStyle="1" w:styleId="VrestekstsRakstz">
    <w:name w:val="Vēres teksts Rakstz."/>
    <w:aliases w:val="Footnote text Rakstz.,Style 5 Rakstz.,Fußnote Rakstz.,fn Rakstz.,FT Rakstz.,ft Rakstz.,SD Footnote Text Rakstz.,Footnote Text AG Rakstz.,Footnote Rakstz., Rakstz. Rakstz. Rakstz.,Footnote Text Char2 Char Rakstz.,Rakstz. Rakstz."/>
    <w:basedOn w:val="Noklusjumarindkopasfonts"/>
    <w:link w:val="Vresteksts"/>
    <w:uiPriority w:val="99"/>
    <w:qFormat/>
    <w:rsid w:val="00531DDE"/>
    <w:rPr>
      <w:sz w:val="20"/>
      <w:szCs w:val="20"/>
    </w:rPr>
  </w:style>
  <w:style w:type="character" w:styleId="Vresatsauce">
    <w:name w:val="footnote reference"/>
    <w:aliases w:val="Footnote symbol,Footnote sign,Style 4,Footnote Reference Number,fr,Footnote Refernece,Footnote Reference Superscript,ftref,Odwołanie przypisu,BVI fnr,Footnotes refss,SUPERS,Ref,de nota al pie,-E Fußnotenzeichen,E"/>
    <w:link w:val="CharCharCharChar"/>
    <w:semiHidden/>
    <w:unhideWhenUsed/>
    <w:qFormat/>
    <w:rsid w:val="00531DDE"/>
    <w:rPr>
      <w:vertAlign w:val="superscript"/>
    </w:rPr>
  </w:style>
  <w:style w:type="paragraph" w:customStyle="1" w:styleId="CharCharCharChar">
    <w:name w:val="Char Char Char Char"/>
    <w:aliases w:val="Char2"/>
    <w:basedOn w:val="Parasts"/>
    <w:next w:val="Parasts"/>
    <w:link w:val="Vresatsauce"/>
    <w:semiHidden/>
    <w:rsid w:val="00531DDE"/>
    <w:pPr>
      <w:keepNext/>
      <w:keepLines/>
      <w:overflowPunct/>
      <w:autoSpaceDE/>
      <w:autoSpaceDN/>
      <w:adjustRightInd/>
      <w:spacing w:before="120" w:after="160" w:line="240" w:lineRule="exact"/>
      <w:jc w:val="both"/>
      <w:textAlignment w:val="auto"/>
      <w:outlineLvl w:val="0"/>
    </w:pPr>
    <w:rPr>
      <w:rFonts w:asciiTheme="minorHAnsi" w:eastAsiaTheme="minorHAnsi" w:hAnsiTheme="minorHAnsi" w:cstheme="minorBidi"/>
      <w:sz w:val="22"/>
      <w:szCs w:val="22"/>
      <w:vertAlign w:val="superscript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BC329C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C329C"/>
    <w:rPr>
      <w:rFonts w:ascii="Segoe UI" w:eastAsia="Times New Roman" w:hAnsi="Segoe UI" w:cs="Segoe UI"/>
      <w:sz w:val="18"/>
      <w:szCs w:val="18"/>
      <w:lang w:val="en-GB"/>
    </w:rPr>
  </w:style>
  <w:style w:type="paragraph" w:customStyle="1" w:styleId="isselectedend">
    <w:name w:val="isselectedend"/>
    <w:basedOn w:val="Parasts"/>
    <w:rsid w:val="00BC329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  <w:lang w:val="lv-LV" w:eastAsia="lv-LV"/>
    </w:rPr>
  </w:style>
  <w:style w:type="paragraph" w:styleId="Paraststmeklis">
    <w:name w:val="Normal (Web)"/>
    <w:basedOn w:val="Parasts"/>
    <w:uiPriority w:val="99"/>
    <w:semiHidden/>
    <w:unhideWhenUsed/>
    <w:rsid w:val="00BC329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  <w:lang w:val="lv-LV" w:eastAsia="lv-LV"/>
    </w:rPr>
  </w:style>
  <w:style w:type="character" w:customStyle="1" w:styleId="field-text">
    <w:name w:val="field-text"/>
    <w:basedOn w:val="Noklusjumarindkopasfonts"/>
    <w:rsid w:val="000C23FA"/>
  </w:style>
  <w:style w:type="character" w:styleId="Komentraatsauce">
    <w:name w:val="annotation reference"/>
    <w:basedOn w:val="Noklusjumarindkopasfonts"/>
    <w:unhideWhenUsed/>
    <w:rsid w:val="00EB54B9"/>
    <w:rPr>
      <w:sz w:val="16"/>
      <w:szCs w:val="16"/>
    </w:rPr>
  </w:style>
  <w:style w:type="paragraph" w:styleId="Komentrateksts">
    <w:name w:val="annotation text"/>
    <w:basedOn w:val="Parasts"/>
    <w:link w:val="KomentratekstsRakstz"/>
    <w:unhideWhenUsed/>
    <w:rsid w:val="00EB54B9"/>
    <w:rPr>
      <w:sz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EB54B9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EB54B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EB54B9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character" w:customStyle="1" w:styleId="Neatrisintapieminana2">
    <w:name w:val="Neatrisināta pieminēšana2"/>
    <w:basedOn w:val="Noklusjumarindkopasfonts"/>
    <w:uiPriority w:val="99"/>
    <w:semiHidden/>
    <w:unhideWhenUsed/>
    <w:rsid w:val="005A443B"/>
    <w:rPr>
      <w:color w:val="605E5C"/>
      <w:shd w:val="clear" w:color="auto" w:fill="E1DFDD"/>
    </w:rPr>
  </w:style>
  <w:style w:type="paragraph" w:customStyle="1" w:styleId="pdq2pgselectionanchorcontainer">
    <w:name w:val="pdq2pg_selectionanchorcontainer"/>
    <w:basedOn w:val="Parasts"/>
    <w:rsid w:val="00142BA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  <w:lang w:val="lv-LV" w:eastAsia="lv-LV"/>
    </w:rPr>
  </w:style>
  <w:style w:type="character" w:styleId="Izteiksmgs">
    <w:name w:val="Strong"/>
    <w:basedOn w:val="Noklusjumarindkopasfonts"/>
    <w:qFormat/>
    <w:rsid w:val="00142BA4"/>
    <w:rPr>
      <w:b/>
      <w:bCs/>
    </w:rPr>
  </w:style>
  <w:style w:type="character" w:styleId="Izclums">
    <w:name w:val="Emphasis"/>
    <w:basedOn w:val="Noklusjumarindkopasfonts"/>
    <w:uiPriority w:val="20"/>
    <w:qFormat/>
    <w:rsid w:val="006A720C"/>
    <w:rPr>
      <w:i/>
      <w:iCs/>
    </w:rPr>
  </w:style>
  <w:style w:type="paragraph" w:styleId="Bezatstarpm">
    <w:name w:val="No Spacing"/>
    <w:qFormat/>
    <w:rsid w:val="00D132FE"/>
    <w:pPr>
      <w:suppressAutoHyphens/>
      <w:spacing w:after="0" w:line="240" w:lineRule="auto"/>
    </w:pPr>
    <w:rPr>
      <w:lang w:val="en-US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D132FE"/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Sarakstaaizzme">
    <w:name w:val="List Bullet"/>
    <w:basedOn w:val="Parasts"/>
    <w:uiPriority w:val="99"/>
    <w:unhideWhenUsed/>
    <w:rsid w:val="00D132FE"/>
    <w:pPr>
      <w:numPr>
        <w:numId w:val="22"/>
      </w:numPr>
      <w:tabs>
        <w:tab w:val="clear" w:pos="720"/>
      </w:tabs>
      <w:overflowPunct/>
      <w:autoSpaceDE/>
      <w:autoSpaceDN/>
      <w:adjustRightInd/>
      <w:spacing w:after="160" w:line="278" w:lineRule="auto"/>
      <w:ind w:left="0" w:firstLine="0"/>
      <w:contextualSpacing/>
      <w:textAlignment w:val="auto"/>
    </w:pPr>
    <w:rPr>
      <w:rFonts w:ascii="Arial" w:eastAsiaTheme="minorEastAsia" w:hAnsi="Arial" w:cstheme="minorBidi"/>
      <w:color w:val="1F2937"/>
      <w:sz w:val="22"/>
      <w:szCs w:val="22"/>
      <w:lang w:val="en-US"/>
    </w:rPr>
  </w:style>
  <w:style w:type="paragraph" w:customStyle="1" w:styleId="z1qcye">
    <w:name w:val="z1qcye"/>
    <w:basedOn w:val="Parasts"/>
    <w:rsid w:val="003233B4"/>
    <w:pPr>
      <w:suppressAutoHyphens/>
      <w:overflowPunct/>
      <w:autoSpaceDE/>
      <w:adjustRightInd/>
      <w:spacing w:before="100" w:after="100"/>
      <w:textAlignment w:val="auto"/>
    </w:pPr>
    <w:rPr>
      <w:szCs w:val="24"/>
      <w:lang w:val="lv-LV" w:eastAsia="lv-LV"/>
    </w:rPr>
  </w:style>
  <w:style w:type="character" w:customStyle="1" w:styleId="inqyif">
    <w:name w:val="inqyif"/>
    <w:basedOn w:val="Noklusjumarindkopasfonts"/>
    <w:rsid w:val="003233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2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76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9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4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ga.grietena@talsi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80552F-6DAB-4DAA-9768-4C387F88E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4978</Words>
  <Characters>2839</Characters>
  <Application>Microsoft Office Word</Application>
  <DocSecurity>0</DocSecurity>
  <Lines>23</Lines>
  <Paragraphs>15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Bruzinska</dc:creator>
  <cp:keywords/>
  <dc:description/>
  <cp:lastModifiedBy>Inga Grietēna</cp:lastModifiedBy>
  <cp:revision>8</cp:revision>
  <cp:lastPrinted>2025-09-04T12:39:00Z</cp:lastPrinted>
  <dcterms:created xsi:type="dcterms:W3CDTF">2026-08-20T08:36:00Z</dcterms:created>
  <dcterms:modified xsi:type="dcterms:W3CDTF">2026-08-25T11:20:00Z</dcterms:modified>
</cp:coreProperties>
</file>