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6BBA7" w14:textId="1CBAB6C8" w:rsidR="0011468B" w:rsidRPr="001B51AF" w:rsidRDefault="003339C7" w:rsidP="001B51AF">
      <w:pPr>
        <w:jc w:val="center"/>
        <w:rPr>
          <w:rFonts w:ascii="Times New Roman" w:hAnsi="Times New Roman" w:cs="Times New Roman"/>
          <w:b/>
          <w:sz w:val="28"/>
        </w:rPr>
      </w:pPr>
      <w:r w:rsidRPr="003339C7">
        <w:rPr>
          <w:rFonts w:ascii="Times New Roman" w:hAnsi="Times New Roman" w:cs="Times New Roman"/>
          <w:b/>
          <w:sz w:val="28"/>
        </w:rPr>
        <w:t xml:space="preserve">TEHNISKĀS SPECIFIKĀCIJAS </w:t>
      </w:r>
    </w:p>
    <w:p w14:paraId="5A2F4A68" w14:textId="69454D1D" w:rsidR="00065552" w:rsidRDefault="001B55D4" w:rsidP="0031396F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1B55D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Uzšuve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</w:t>
      </w:r>
      <w:r w:rsidRPr="001B55D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piedurknes JAUNSARDZE</w:t>
      </w:r>
    </w:p>
    <w:tbl>
      <w:tblPr>
        <w:tblStyle w:val="TableGrid"/>
        <w:tblW w:w="8931" w:type="dxa"/>
        <w:tblInd w:w="279" w:type="dxa"/>
        <w:tblLook w:val="04A0" w:firstRow="1" w:lastRow="0" w:firstColumn="1" w:lastColumn="0" w:noHBand="0" w:noVBand="1"/>
      </w:tblPr>
      <w:tblGrid>
        <w:gridCol w:w="8931"/>
      </w:tblGrid>
      <w:tr w:rsidR="009810A6" w:rsidRPr="005D2BDB" w14:paraId="2C687173" w14:textId="77777777" w:rsidTr="0031396F">
        <w:tc>
          <w:tcPr>
            <w:tcW w:w="8931" w:type="dxa"/>
            <w:vAlign w:val="center"/>
          </w:tcPr>
          <w:p w14:paraId="045E301D" w14:textId="77777777" w:rsidR="009810A6" w:rsidRPr="00602757" w:rsidRDefault="009810A6" w:rsidP="009A1D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757">
              <w:rPr>
                <w:rFonts w:ascii="Times New Roman" w:hAnsi="Times New Roman" w:cs="Times New Roman"/>
                <w:b/>
                <w:sz w:val="24"/>
                <w:szCs w:val="24"/>
              </w:rPr>
              <w:t>PIELIETOJUMS</w:t>
            </w:r>
          </w:p>
        </w:tc>
      </w:tr>
      <w:tr w:rsidR="009810A6" w:rsidRPr="005D2BDB" w14:paraId="2FE0CFA6" w14:textId="77777777" w:rsidTr="0031396F">
        <w:trPr>
          <w:trHeight w:val="511"/>
        </w:trPr>
        <w:tc>
          <w:tcPr>
            <w:tcW w:w="8931" w:type="dxa"/>
            <w:vAlign w:val="center"/>
          </w:tcPr>
          <w:p w14:paraId="3DD502FF" w14:textId="49E42F06" w:rsidR="009810A6" w:rsidRPr="009810A6" w:rsidRDefault="009810A6" w:rsidP="009810A6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0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Jaunsardzes centra (turpmāk JC) </w:t>
            </w:r>
            <w:r w:rsidRPr="009810A6">
              <w:rPr>
                <w:rFonts w:ascii="Times New Roman" w:hAnsi="Times New Roman" w:cs="Times New Roman"/>
                <w:iCs/>
                <w:sz w:val="24"/>
                <w:szCs w:val="24"/>
              </w:rPr>
              <w:t>jaunsargu instruktora</w:t>
            </w:r>
            <w:r w:rsidRPr="009810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jaunsargu formas tērpa sastāvdaļa.</w:t>
            </w:r>
          </w:p>
        </w:tc>
      </w:tr>
      <w:tr w:rsidR="009810A6" w:rsidRPr="005D2BDB" w14:paraId="0ED0231F" w14:textId="77777777" w:rsidTr="0031396F">
        <w:tc>
          <w:tcPr>
            <w:tcW w:w="8931" w:type="dxa"/>
          </w:tcPr>
          <w:p w14:paraId="5E8AD311" w14:textId="77777777" w:rsidR="009810A6" w:rsidRPr="009810A6" w:rsidRDefault="009810A6" w:rsidP="009A1D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BDB">
              <w:br w:type="page"/>
            </w:r>
            <w:r w:rsidRPr="009810A6">
              <w:rPr>
                <w:rFonts w:ascii="Times New Roman" w:hAnsi="Times New Roman" w:cs="Times New Roman"/>
                <w:b/>
                <w:sz w:val="24"/>
                <w:szCs w:val="24"/>
              </w:rPr>
              <w:t>UZŠUVJU VEIDI</w:t>
            </w:r>
          </w:p>
        </w:tc>
      </w:tr>
      <w:tr w:rsidR="009810A6" w:rsidRPr="005D2BDB" w14:paraId="29F69E51" w14:textId="77777777" w:rsidTr="0031396F">
        <w:trPr>
          <w:trHeight w:val="3393"/>
        </w:trPr>
        <w:tc>
          <w:tcPr>
            <w:tcW w:w="8931" w:type="dxa"/>
            <w:vAlign w:val="center"/>
          </w:tcPr>
          <w:p w14:paraId="1D8A8A49" w14:textId="77777777" w:rsidR="009810A6" w:rsidRPr="0036484D" w:rsidRDefault="009810A6" w:rsidP="009810A6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64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Uzšuvju iedalījums:</w:t>
            </w:r>
          </w:p>
          <w:p w14:paraId="66E7CB8A" w14:textId="77777777" w:rsidR="009810A6" w:rsidRPr="00D16471" w:rsidRDefault="009810A6" w:rsidP="009810A6">
            <w:pPr>
              <w:pStyle w:val="TOC2"/>
              <w:rPr>
                <w:rFonts w:eastAsiaTheme="minorEastAsia"/>
                <w:lang w:eastAsia="lv-LV"/>
              </w:rPr>
            </w:pPr>
            <w:r w:rsidRPr="001B55D4">
              <w:rPr>
                <w:sz w:val="22"/>
                <w:szCs w:val="22"/>
              </w:rPr>
              <w:fldChar w:fldCharType="begin"/>
            </w:r>
            <w:r w:rsidRPr="001B55D4">
              <w:instrText xml:space="preserve"> TOC \o "1-3" \n \h \z \u </w:instrText>
            </w:r>
            <w:r w:rsidRPr="001B55D4">
              <w:rPr>
                <w:sz w:val="22"/>
                <w:szCs w:val="22"/>
              </w:rPr>
              <w:fldChar w:fldCharType="separate"/>
            </w:r>
            <w:hyperlink w:anchor="_Toc193554859" w:history="1">
              <w:r w:rsidRPr="00D16471">
                <w:rPr>
                  <w:rStyle w:val="Hyperlink"/>
                </w:rPr>
                <w:t>Uzšuve piedurknes JAUNSARDZE instruktoru KFT</w:t>
              </w:r>
              <w:r>
                <w:rPr>
                  <w:rStyle w:val="Hyperlink"/>
                </w:rPr>
                <w:t xml:space="preserve"> </w:t>
              </w:r>
              <w:r w:rsidRPr="00D16471">
                <w:rPr>
                  <w:rStyle w:val="Hyperlink"/>
                </w:rPr>
                <w:t>JC brūna</w:t>
              </w:r>
            </w:hyperlink>
          </w:p>
          <w:p w14:paraId="65784FBD" w14:textId="77777777" w:rsidR="009810A6" w:rsidRPr="00D16471" w:rsidRDefault="001B51AF" w:rsidP="009810A6">
            <w:pPr>
              <w:pStyle w:val="TOC2"/>
              <w:rPr>
                <w:rFonts w:eastAsiaTheme="minorEastAsia"/>
                <w:lang w:eastAsia="lv-LV"/>
              </w:rPr>
            </w:pPr>
            <w:hyperlink w:anchor="_Toc193554860" w:history="1">
              <w:r w:rsidR="009810A6" w:rsidRPr="00D16471">
                <w:rPr>
                  <w:rStyle w:val="Hyperlink"/>
                </w:rPr>
                <w:t>Uzšuve piedurknes JAUNSARDZE jaunsargu KFT</w:t>
              </w:r>
              <w:r w:rsidR="009810A6">
                <w:rPr>
                  <w:rStyle w:val="Hyperlink"/>
                </w:rPr>
                <w:t xml:space="preserve"> </w:t>
              </w:r>
              <w:r w:rsidR="009810A6" w:rsidRPr="00D16471">
                <w:rPr>
                  <w:rStyle w:val="Hyperlink"/>
                </w:rPr>
                <w:t>JC karmīnsarkana</w:t>
              </w:r>
            </w:hyperlink>
          </w:p>
          <w:p w14:paraId="5397E0FF" w14:textId="77777777" w:rsidR="009810A6" w:rsidRDefault="009810A6" w:rsidP="00E269EB">
            <w:pPr>
              <w:tabs>
                <w:tab w:val="right" w:leader="dot" w:pos="906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55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  <w:p w14:paraId="049F8097" w14:textId="77777777" w:rsidR="009810A6" w:rsidRPr="009810A6" w:rsidRDefault="009810A6" w:rsidP="009810A6">
            <w:pPr>
              <w:tabs>
                <w:tab w:val="right" w:leader="dot" w:pos="9061"/>
              </w:tabs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0A6">
              <w:rPr>
                <w:rFonts w:ascii="Times New Roman" w:hAnsi="Times New Roman" w:cs="Times New Roman"/>
                <w:b/>
                <w:sz w:val="24"/>
                <w:szCs w:val="24"/>
              </w:rPr>
              <w:t>Pasūtītājs var nodrošināt logotipa dizaina .</w:t>
            </w:r>
            <w:proofErr w:type="spellStart"/>
            <w:r w:rsidRPr="009810A6">
              <w:rPr>
                <w:rFonts w:ascii="Times New Roman" w:hAnsi="Times New Roman" w:cs="Times New Roman"/>
                <w:b/>
                <w:sz w:val="24"/>
                <w:szCs w:val="24"/>
              </w:rPr>
              <w:t>pdf</w:t>
            </w:r>
            <w:proofErr w:type="spellEnd"/>
            <w:r w:rsidRPr="0098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.ai failus. Komersantiem jāizstrādā uzšuves, vadoties pēc TS norādītās informācijas — izmēriem un krāsām.</w:t>
            </w:r>
          </w:p>
          <w:p w14:paraId="4249F2DB" w14:textId="7614CE2F" w:rsidR="009810A6" w:rsidRPr="00D3128B" w:rsidRDefault="009810A6" w:rsidP="009810A6">
            <w:pPr>
              <w:tabs>
                <w:tab w:val="right" w:leader="dot" w:pos="9061"/>
              </w:tabs>
              <w:spacing w:line="360" w:lineRule="auto"/>
              <w:ind w:firstLine="741"/>
              <w:jc w:val="both"/>
              <w:rPr>
                <w:b/>
                <w:bCs/>
              </w:rPr>
            </w:pPr>
            <w:r w:rsidRPr="00520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Uzšuves ir iespējams pasūtīt atsevišķi pa veidiem un pasūtītājam nepieciešamajos apjomos.</w:t>
            </w:r>
          </w:p>
        </w:tc>
      </w:tr>
      <w:tr w:rsidR="009810A6" w:rsidRPr="005D2BDB" w14:paraId="0C9160F4" w14:textId="77777777" w:rsidTr="0031396F">
        <w:trPr>
          <w:trHeight w:val="295"/>
        </w:trPr>
        <w:tc>
          <w:tcPr>
            <w:tcW w:w="8931" w:type="dxa"/>
          </w:tcPr>
          <w:p w14:paraId="75244C55" w14:textId="77777777" w:rsidR="009810A6" w:rsidRPr="009810A6" w:rsidRDefault="009810A6" w:rsidP="009810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0A6">
              <w:rPr>
                <w:rFonts w:ascii="Times New Roman" w:hAnsi="Times New Roman" w:cs="Times New Roman"/>
                <w:b/>
                <w:sz w:val="24"/>
                <w:szCs w:val="24"/>
              </w:rPr>
              <w:t>KONSTRUKCIJAS PRASĪBAS</w:t>
            </w:r>
          </w:p>
        </w:tc>
      </w:tr>
      <w:tr w:rsidR="009810A6" w:rsidRPr="005D2BDB" w14:paraId="6538464C" w14:textId="77777777" w:rsidTr="0031396F">
        <w:trPr>
          <w:trHeight w:val="558"/>
        </w:trPr>
        <w:tc>
          <w:tcPr>
            <w:tcW w:w="8931" w:type="dxa"/>
          </w:tcPr>
          <w:p w14:paraId="40411EB9" w14:textId="6F25833C" w:rsidR="009810A6" w:rsidRDefault="009810A6" w:rsidP="009810A6">
            <w:pPr>
              <w:spacing w:line="360" w:lineRule="auto"/>
              <w:ind w:firstLine="720"/>
              <w:jc w:val="both"/>
              <w:rPr>
                <w:iCs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Piedurknes uzšuves izgatavo no blīva dublēta auduma vairoga formā. Uzšuvju griezuma malas apstrādātas ar apdares mašīnu </w:t>
            </w:r>
            <w:r w:rsidR="004236F1" w:rsidRPr="004236F1">
              <w:rPr>
                <w:rFonts w:ascii="Times New Roman" w:hAnsi="Times New Roman" w:cs="Times New Roman"/>
                <w:iCs/>
                <w:sz w:val="24"/>
                <w:szCs w:val="24"/>
              </w:rPr>
              <w:t>(rāmīša platums 2 – 3 mm).</w:t>
            </w:r>
          </w:p>
          <w:p w14:paraId="1D446DE2" w14:textId="77777777" w:rsidR="009810A6" w:rsidRPr="006E067A" w:rsidRDefault="009810A6" w:rsidP="009810A6">
            <w:pPr>
              <w:spacing w:line="360" w:lineRule="auto"/>
              <w:ind w:firstLine="720"/>
              <w:jc w:val="both"/>
              <w:rPr>
                <w:iCs/>
                <w:lang w:val="ru-RU"/>
              </w:rPr>
            </w:pPr>
            <w:r w:rsidRPr="004731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Līpslēdža āķīšu lente piešūta pie uzšuves kreisās puses, tā paredzēta stiprināšanai pie līpslēdža cilpiņu lentes, kas paredzēta uzšūšanai uz izstrādājuma.</w:t>
            </w:r>
          </w:p>
        </w:tc>
      </w:tr>
      <w:tr w:rsidR="00D45C59" w:rsidRPr="005D2BDB" w14:paraId="23979751" w14:textId="77777777" w:rsidTr="0031396F">
        <w:trPr>
          <w:trHeight w:val="558"/>
        </w:trPr>
        <w:tc>
          <w:tcPr>
            <w:tcW w:w="8931" w:type="dxa"/>
          </w:tcPr>
          <w:p w14:paraId="4DA3E511" w14:textId="2D2586CB" w:rsidR="00D45C59" w:rsidRPr="0052057D" w:rsidRDefault="00D45C59" w:rsidP="00D45C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9810A6">
              <w:rPr>
                <w:rFonts w:ascii="Times New Roman" w:hAnsi="Times New Roman" w:cs="Times New Roman"/>
                <w:b/>
                <w:sz w:val="24"/>
                <w:szCs w:val="24"/>
              </w:rPr>
              <w:t>KONSTRUKCIJAS APRAKSTS</w:t>
            </w:r>
          </w:p>
        </w:tc>
      </w:tr>
      <w:tr w:rsidR="00D45C59" w:rsidRPr="005D2BDB" w14:paraId="640B76CA" w14:textId="77777777" w:rsidTr="0031396F">
        <w:trPr>
          <w:trHeight w:val="3534"/>
        </w:trPr>
        <w:tc>
          <w:tcPr>
            <w:tcW w:w="8931" w:type="dxa"/>
          </w:tcPr>
          <w:p w14:paraId="42D09B28" w14:textId="33525871" w:rsidR="00D45C59" w:rsidRDefault="00D45C59" w:rsidP="0031396F">
            <w:pPr>
              <w:spacing w:line="360" w:lineRule="auto"/>
              <w:ind w:firstLine="74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B55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Uzšuve piedurknes JAUNSARDZE instruktoru KFT-JC brūna</w:t>
            </w:r>
            <w:r w:rsidRPr="003A23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</w:t>
            </w:r>
            <w:r w:rsidR="005704E0" w:rsidRPr="005704E0">
              <w:rPr>
                <w:rFonts w:ascii="Times New Roman" w:hAnsi="Times New Roman" w:cs="Times New Roman"/>
                <w:sz w:val="24"/>
                <w:szCs w:val="24"/>
              </w:rPr>
              <w:t>Jaunsardzes centra jaunsargu instruktoru formas tērpam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) izgatavota no </w:t>
            </w:r>
            <w:r w:rsidRPr="003A23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smilšu (</w:t>
            </w:r>
            <w:r w:rsidRPr="003A23CB">
              <w:rPr>
                <w:rFonts w:ascii="Times New Roman" w:hAnsi="Times New Roman" w:cs="Times New Roman"/>
                <w:sz w:val="24"/>
                <w:szCs w:val="24"/>
              </w:rPr>
              <w:t>PANTONE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16-1315 TCX</w:t>
            </w:r>
            <w:r w:rsidRPr="003A23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) 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krāsas auduma. Uzšuves griezuma malas</w:t>
            </w:r>
            <w:r w:rsidRPr="0052057D">
              <w:rPr>
                <w:rFonts w:ascii="Times New Roman" w:hAnsi="Times New Roman" w:cs="Times New Roman"/>
              </w:rPr>
              <w:t xml:space="preserve"> 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apstrādātas ar apdares mašīnu – </w:t>
            </w:r>
            <w:r w:rsidRPr="003A23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smilšu (</w:t>
            </w:r>
            <w:r w:rsidRPr="003A23CB">
              <w:rPr>
                <w:rFonts w:ascii="Times New Roman" w:hAnsi="Times New Roman" w:cs="Times New Roman"/>
                <w:sz w:val="24"/>
                <w:szCs w:val="24"/>
              </w:rPr>
              <w:t xml:space="preserve">PANTONE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16-1315 </w:t>
            </w:r>
            <w:r w:rsidRPr="005E0BFA">
              <w:rPr>
                <w:rFonts w:ascii="Times New Roman" w:hAnsi="Times New Roman" w:cs="Times New Roman"/>
                <w:sz w:val="24"/>
                <w:szCs w:val="24"/>
              </w:rPr>
              <w:t>TCX</w:t>
            </w:r>
            <w:r w:rsidRPr="003A23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 krāsā.</w:t>
            </w:r>
          </w:p>
          <w:p w14:paraId="1EABE3E0" w14:textId="77777777" w:rsidR="00DD0770" w:rsidRDefault="00DD0770" w:rsidP="00DD0770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Uzšuves centrā izšūts </w:t>
            </w:r>
            <w:r w:rsidRPr="002563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simbols </w:t>
            </w:r>
            <w:r w:rsidRPr="00256391">
              <w:rPr>
                <w:rFonts w:ascii="Times New Roman" w:hAnsi="Times New Roman" w:cs="Times New Roman"/>
                <w:sz w:val="24"/>
                <w:szCs w:val="24"/>
              </w:rPr>
              <w:t xml:space="preserve">zalktis </w:t>
            </w:r>
            <w:r w:rsidRPr="002563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“S”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gaiši pelēkā </w:t>
            </w:r>
            <w:r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</w:t>
            </w:r>
            <w:r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 xml:space="preserve">PANTONE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14-4201 TCX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) krāsā. Caur </w:t>
            </w:r>
            <w:r w:rsidRPr="002563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simbol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izšūts zobens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pelēkā krāsā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</w:t>
            </w:r>
            <w:r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>PANTONE 15-4305 TCX</w:t>
            </w:r>
            <w:r w:rsidRPr="004420BE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eastAsia="lv-LV"/>
              </w:rPr>
              <w:t>)</w:t>
            </w:r>
            <w:r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kur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centrālā līnija izšūta tumši pelēkā </w:t>
            </w:r>
            <w:r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</w:t>
            </w:r>
            <w:r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 xml:space="preserve">PANTONE </w:t>
            </w:r>
            <w:r w:rsidRPr="00A36B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>18-4006</w:t>
            </w:r>
            <w:r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 xml:space="preserve"> TCX</w:t>
            </w:r>
            <w:r w:rsidRPr="004420BE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Calibri" w:hAnsi="Times New Roman" w:cs="Times New Roman"/>
                <w:color w:val="1A1A18"/>
                <w:sz w:val="20"/>
                <w:szCs w:val="20"/>
                <w:lang w:eastAsia="lv-LV"/>
              </w:rPr>
              <w:t xml:space="preserve"> 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krāsā.</w:t>
            </w:r>
          </w:p>
          <w:p w14:paraId="7917BC9E" w14:textId="77777777" w:rsidR="00DD0770" w:rsidRDefault="00DD0770" w:rsidP="00B71151">
            <w:pPr>
              <w:spacing w:line="360" w:lineRule="auto"/>
              <w:ind w:firstLine="74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5CF8B1C5" w14:textId="6F940B22" w:rsidR="00B71151" w:rsidRDefault="004C6B0A" w:rsidP="000D1EA5">
            <w:pPr>
              <w:spacing w:line="360" w:lineRule="auto"/>
              <w:jc w:val="center"/>
              <w:rPr>
                <w:i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D7C014D" wp14:editId="1A128B3F">
                  <wp:extent cx="1986456" cy="3082017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77" cy="3111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C8C50E" w14:textId="1C2FACB5" w:rsidR="00B71151" w:rsidRPr="00D45C59" w:rsidRDefault="000D1EA5" w:rsidP="000D1EA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1. </w:t>
            </w:r>
            <w:r w:rsidR="00B71151" w:rsidRPr="00D45C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att. </w:t>
            </w:r>
            <w:r w:rsidR="00B71151" w:rsidRPr="00D45C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Jaunsardzes centra </w:t>
            </w:r>
            <w:r w:rsidR="005704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</w:t>
            </w:r>
            <w:r w:rsidR="00B71151" w:rsidRPr="00D45C59">
              <w:rPr>
                <w:rFonts w:ascii="Times New Roman" w:hAnsi="Times New Roman" w:cs="Times New Roman"/>
                <w:iCs/>
                <w:sz w:val="24"/>
                <w:szCs w:val="24"/>
              </w:rPr>
              <w:t>aunsargu instruktora</w:t>
            </w:r>
            <w:r w:rsidR="00B71151" w:rsidRPr="00D45C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formas tērpa piedurknes uzšuve</w:t>
            </w:r>
          </w:p>
          <w:p w14:paraId="44CBF1A0" w14:textId="77777777" w:rsidR="00B71151" w:rsidRDefault="00B71151" w:rsidP="00DD07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42416FBF" w14:textId="4D80629E" w:rsidR="00B71151" w:rsidRDefault="00B71151" w:rsidP="00B71151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0" w:name="_Hlk230257606"/>
            <w:r w:rsidRPr="001B55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Uzšuve piedurknes JAUNSARDZE jaunsargu KFT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Pr="001B55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JC karmīnsarkana </w:t>
            </w:r>
            <w:bookmarkEnd w:id="0"/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</w:t>
            </w:r>
            <w:r w:rsidR="00A21257" w:rsidRPr="005704E0">
              <w:rPr>
                <w:rFonts w:ascii="Times New Roman" w:hAnsi="Times New Roman" w:cs="Times New Roman"/>
                <w:sz w:val="24"/>
                <w:szCs w:val="24"/>
              </w:rPr>
              <w:t>Jaunsardzes centra jaunsargu formas tērpam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) izgatavota no karmīnsarkanas </w:t>
            </w:r>
            <w:r w:rsidRPr="006049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</w:t>
            </w:r>
            <w:r w:rsidRPr="005E0BFA">
              <w:rPr>
                <w:rFonts w:ascii="Times New Roman" w:hAnsi="Times New Roman" w:cs="Times New Roman"/>
                <w:sz w:val="24"/>
                <w:szCs w:val="24"/>
              </w:rPr>
              <w:t>PANTONE 19-</w:t>
            </w:r>
            <w:r w:rsidRPr="00AF6CCE">
              <w:rPr>
                <w:rFonts w:ascii="Times New Roman" w:hAnsi="Times New Roman" w:cs="Times New Roman"/>
                <w:sz w:val="24"/>
                <w:szCs w:val="24"/>
              </w:rPr>
              <w:t>1629</w:t>
            </w:r>
            <w:r w:rsidRPr="005E0BFA">
              <w:rPr>
                <w:rFonts w:ascii="Times New Roman" w:hAnsi="Times New Roman" w:cs="Times New Roman"/>
                <w:sz w:val="24"/>
                <w:szCs w:val="24"/>
              </w:rPr>
              <w:t xml:space="preserve"> TCX</w:t>
            </w:r>
            <w:r w:rsidRPr="006049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krāsas auduma. Uzšuves griezuma malas</w:t>
            </w:r>
            <w:r w:rsidRPr="0052057D">
              <w:rPr>
                <w:rFonts w:ascii="Times New Roman" w:hAnsi="Times New Roman" w:cs="Times New Roman"/>
              </w:rPr>
              <w:t xml:space="preserve"> 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apstrādātas ar apdares mašīnu – melnā </w:t>
            </w:r>
            <w:r w:rsidRPr="005E0B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(PANTONE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19-0303</w:t>
            </w:r>
            <w:r w:rsidRPr="005E0B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TCX</w:t>
            </w:r>
            <w:r w:rsidRPr="005E0B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krāsā.</w:t>
            </w: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  <w:p w14:paraId="2557DE24" w14:textId="77777777" w:rsidR="00DD0770" w:rsidRPr="0052057D" w:rsidRDefault="00DD0770" w:rsidP="00DD0770">
            <w:pPr>
              <w:spacing w:line="360" w:lineRule="auto"/>
              <w:ind w:firstLine="7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Uzšuves elementi izvietoti kā Jaunsardzes centra </w:t>
            </w:r>
            <w:r w:rsidRPr="00602757">
              <w:rPr>
                <w:rFonts w:ascii="Times New Roman" w:hAnsi="Times New Roman" w:cs="Times New Roman"/>
                <w:iCs/>
                <w:sz w:val="24"/>
                <w:szCs w:val="24"/>
              </w:rPr>
              <w:t>jaunsargu instruktor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formas tērpa piedurknes uzšuvei.</w:t>
            </w:r>
          </w:p>
          <w:p w14:paraId="51542D3A" w14:textId="36F1DD46" w:rsidR="00DD0770" w:rsidRPr="00B0569D" w:rsidRDefault="00DD0770" w:rsidP="00DD0770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Uzšuves centrā izšūts </w:t>
            </w:r>
            <w:r w:rsidRPr="002563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simbols </w:t>
            </w:r>
            <w:r w:rsidRPr="00256391">
              <w:rPr>
                <w:rFonts w:ascii="Times New Roman" w:hAnsi="Times New Roman" w:cs="Times New Roman"/>
                <w:sz w:val="24"/>
                <w:szCs w:val="24"/>
              </w:rPr>
              <w:t xml:space="preserve">zalktis </w:t>
            </w:r>
            <w:r w:rsidRPr="002563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“S”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gaiši pelēkā </w:t>
            </w:r>
            <w:r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</w:t>
            </w:r>
            <w:r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 xml:space="preserve">PANTONE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14-4201 TCX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) krāsā. Caur </w:t>
            </w:r>
            <w:r w:rsidRPr="002563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simbol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izšūts zobens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pelēkā krāsā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</w:t>
            </w:r>
            <w:r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>PANTONE 15-4305 TCX</w:t>
            </w:r>
            <w:r w:rsidRPr="004420BE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eastAsia="lv-LV"/>
              </w:rPr>
              <w:t>)</w:t>
            </w:r>
            <w:r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kur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centrālā līnija izšūta tumši pelēkā </w:t>
            </w:r>
            <w:r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</w:t>
            </w:r>
            <w:r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 xml:space="preserve">PANTONE </w:t>
            </w:r>
            <w:r w:rsidRPr="00A36B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>18-4006</w:t>
            </w:r>
            <w:r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 xml:space="preserve"> TCX</w:t>
            </w:r>
            <w:r w:rsidRPr="004420BE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Calibri" w:hAnsi="Times New Roman" w:cs="Times New Roman"/>
                <w:color w:val="1A1A18"/>
                <w:sz w:val="20"/>
                <w:szCs w:val="20"/>
                <w:lang w:eastAsia="lv-LV"/>
              </w:rPr>
              <w:t xml:space="preserve"> 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krāsā.</w:t>
            </w:r>
          </w:p>
          <w:p w14:paraId="21828590" w14:textId="77777777" w:rsidR="00B71151" w:rsidRPr="0052057D" w:rsidRDefault="00B71151" w:rsidP="00D45C59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13334F1" w14:textId="77777777" w:rsidR="00B71151" w:rsidRDefault="00B71151" w:rsidP="000D1EA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lastRenderedPageBreak/>
              <w:drawing>
                <wp:inline distT="0" distB="0" distL="0" distR="0" wp14:anchorId="468FB1E5" wp14:editId="79E17CF5">
                  <wp:extent cx="1907628" cy="3024043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Uzšuves piedurknes JAUNSARDZE karminsarxxxhdpi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21" cy="3044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788177" w14:textId="4E7F4D06" w:rsidR="00D45C59" w:rsidRPr="000D1EA5" w:rsidRDefault="000D1EA5" w:rsidP="000D1E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2. </w:t>
            </w:r>
            <w:r w:rsidR="00B71151" w:rsidRPr="000D1E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att. </w:t>
            </w:r>
            <w:r w:rsidR="00B71151" w:rsidRPr="000D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Jaunsardzes centra </w:t>
            </w:r>
            <w:r w:rsidR="005704E0" w:rsidRPr="000D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</w:t>
            </w:r>
            <w:r w:rsidR="00B71151" w:rsidRPr="000D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aunsarga formas tērpa piedurknes uzšuve</w:t>
            </w:r>
          </w:p>
        </w:tc>
      </w:tr>
    </w:tbl>
    <w:p w14:paraId="092818E9" w14:textId="4642BA2E" w:rsidR="00602757" w:rsidRPr="00B71151" w:rsidRDefault="00602757" w:rsidP="003139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43283F" w:rsidRPr="0052057D" w14:paraId="5FB6312B" w14:textId="77777777" w:rsidTr="0031396F">
        <w:tc>
          <w:tcPr>
            <w:tcW w:w="8930" w:type="dxa"/>
          </w:tcPr>
          <w:p w14:paraId="78408EE0" w14:textId="27F04CD6" w:rsidR="0043283F" w:rsidRPr="0052057D" w:rsidRDefault="0043283F" w:rsidP="00CE4F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KRĀSA</w:t>
            </w:r>
          </w:p>
        </w:tc>
      </w:tr>
      <w:tr w:rsidR="0043283F" w:rsidRPr="0052057D" w14:paraId="54936E26" w14:textId="77777777" w:rsidTr="0031396F">
        <w:trPr>
          <w:trHeight w:val="756"/>
        </w:trPr>
        <w:tc>
          <w:tcPr>
            <w:tcW w:w="8930" w:type="dxa"/>
          </w:tcPr>
          <w:p w14:paraId="6B8919F5" w14:textId="469173B3" w:rsidR="0043283F" w:rsidRPr="0052057D" w:rsidRDefault="0043283F" w:rsidP="00CE4FC1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Krāsu toņu kod</w:t>
            </w:r>
            <w:r w:rsidRPr="00EC0A3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</w:t>
            </w:r>
            <w:r w:rsidRPr="00EC0A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(pēc kataloga </w:t>
            </w:r>
            <w:proofErr w:type="spellStart"/>
            <w:r w:rsidR="00580FAC" w:rsidRPr="00EC0A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Pantone</w:t>
            </w:r>
            <w:proofErr w:type="spellEnd"/>
            <w:r w:rsidR="00580FAC" w:rsidRPr="00EC0A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Fashion Home + </w:t>
            </w:r>
            <w:proofErr w:type="spellStart"/>
            <w:r w:rsidR="00580FAC" w:rsidRPr="00EC0A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Interiors</w:t>
            </w:r>
            <w:proofErr w:type="spellEnd"/>
            <w:r w:rsidR="00580FAC" w:rsidRPr="00EC0A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EC0A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).</w:t>
            </w:r>
          </w:p>
          <w:p w14:paraId="05B5B5F5" w14:textId="6ADB6F86" w:rsidR="0043283F" w:rsidRPr="0052057D" w:rsidRDefault="001B55D4" w:rsidP="00CE4FC1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bookmarkStart w:id="1" w:name="_Toc193554859"/>
            <w:r w:rsidRPr="001B55D4">
              <w:rPr>
                <w:rStyle w:val="Heading2Char"/>
                <w:rFonts w:cs="Times New Roman"/>
              </w:rPr>
              <w:t>Uzšuve piedurknes JAUNSARDZE instruktoru KFT</w:t>
            </w:r>
            <w:r w:rsidR="0064328F">
              <w:rPr>
                <w:rStyle w:val="Heading2Char"/>
                <w:rFonts w:cs="Times New Roman"/>
              </w:rPr>
              <w:t xml:space="preserve"> </w:t>
            </w:r>
            <w:r w:rsidRPr="001B55D4">
              <w:rPr>
                <w:rStyle w:val="Heading2Char"/>
                <w:rFonts w:cs="Times New Roman"/>
              </w:rPr>
              <w:t>JC brūna</w:t>
            </w:r>
            <w:bookmarkEnd w:id="1"/>
            <w:r w:rsidR="0043283F" w:rsidRPr="0052057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:</w:t>
            </w:r>
          </w:p>
          <w:p w14:paraId="1DB858A9" w14:textId="0BA14339" w:rsidR="0052057D" w:rsidRDefault="0052057D" w:rsidP="0052057D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pamataudums: </w:t>
            </w:r>
            <w:r w:rsidR="00E53238" w:rsidRPr="0078227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smilšu krāsa –</w:t>
            </w:r>
            <w:r w:rsidR="00C94B6F" w:rsidRPr="00782270">
              <w:rPr>
                <w:rFonts w:ascii="Times New Roman" w:hAnsi="Times New Roman" w:cs="Times New Roman"/>
                <w:sz w:val="24"/>
                <w:szCs w:val="24"/>
              </w:rPr>
              <w:t xml:space="preserve"> PANTONE </w:t>
            </w:r>
            <w:r w:rsidR="00720CDD" w:rsidRPr="00782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2270" w:rsidRPr="00782270">
              <w:rPr>
                <w:rFonts w:ascii="Times New Roman" w:hAnsi="Times New Roman" w:cs="Times New Roman"/>
                <w:sz w:val="24"/>
                <w:szCs w:val="24"/>
              </w:rPr>
              <w:t>6-1315</w:t>
            </w:r>
            <w:r w:rsidR="00720CDD" w:rsidRPr="00782270">
              <w:rPr>
                <w:rFonts w:ascii="Times New Roman" w:hAnsi="Times New Roman" w:cs="Times New Roman"/>
                <w:sz w:val="24"/>
                <w:szCs w:val="24"/>
              </w:rPr>
              <w:t xml:space="preserve"> TCX</w:t>
            </w:r>
            <w:r w:rsidRPr="0078227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</w:p>
          <w:p w14:paraId="22319D6D" w14:textId="033D3A56" w:rsidR="00725B66" w:rsidRDefault="00782270" w:rsidP="00725B66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smilšu</w:t>
            </w:r>
            <w:r w:rsidR="00725B66" w:rsidRPr="003A23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725B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krāsa – </w:t>
            </w:r>
            <w:r w:rsidR="00725B66" w:rsidRPr="003A23CB">
              <w:rPr>
                <w:rFonts w:ascii="Times New Roman" w:hAnsi="Times New Roman" w:cs="Times New Roman"/>
                <w:sz w:val="24"/>
                <w:szCs w:val="24"/>
              </w:rPr>
              <w:t>PANTONE</w:t>
            </w:r>
            <w:r w:rsidR="00A36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270">
              <w:rPr>
                <w:rFonts w:ascii="Times New Roman" w:hAnsi="Times New Roman" w:cs="Times New Roman"/>
                <w:sz w:val="24"/>
                <w:szCs w:val="24"/>
              </w:rPr>
              <w:t xml:space="preserve">16-1315 </w:t>
            </w:r>
            <w:r w:rsidR="00D723C4" w:rsidRPr="00782270">
              <w:rPr>
                <w:rFonts w:ascii="Times New Roman" w:hAnsi="Times New Roman" w:cs="Times New Roman"/>
                <w:sz w:val="24"/>
                <w:szCs w:val="24"/>
              </w:rPr>
              <w:t>TCX</w:t>
            </w:r>
            <w:r w:rsidR="00725B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2082A2" w14:textId="192DA4EA" w:rsidR="002F1AFE" w:rsidRDefault="00782270" w:rsidP="002F1AFE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gaiši pelēkā</w:t>
            </w:r>
            <w:r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krāsa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–  </w:t>
            </w:r>
            <w:r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 xml:space="preserve">PANTONE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14-4201 TCX</w:t>
            </w:r>
            <w:r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018AC55F" w14:textId="18D1508D" w:rsidR="00782270" w:rsidRPr="00F1198E" w:rsidRDefault="00782270" w:rsidP="00782270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8227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pelēkā krāsa</w:t>
            </w:r>
            <w:r w:rsidRPr="00F119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– </w:t>
            </w:r>
            <w:r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>PANTONE</w:t>
            </w:r>
            <w:r w:rsidRPr="004420BE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val="ru-RU" w:eastAsia="lv-LV"/>
              </w:rPr>
              <w:t xml:space="preserve"> </w:t>
            </w:r>
            <w:r w:rsidRPr="00AF6CCE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eastAsia="lv-LV"/>
              </w:rPr>
              <w:t>15-4305 TCX</w:t>
            </w:r>
            <w:r w:rsidRPr="00F119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52529542" w14:textId="1D066159" w:rsidR="000118A8" w:rsidRDefault="00782270" w:rsidP="000118A8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119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tumši pelēkā krāsa – </w:t>
            </w:r>
            <w:r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>PANTONE</w:t>
            </w:r>
            <w:r w:rsidRPr="004420BE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val="ru-RU" w:eastAsia="lv-LV"/>
              </w:rPr>
              <w:t xml:space="preserve"> </w:t>
            </w:r>
            <w:r w:rsidRPr="00DA3C1D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val="ru-RU" w:eastAsia="lv-LV"/>
              </w:rPr>
              <w:t>18-4006</w:t>
            </w:r>
            <w:r w:rsidRPr="00AF6CCE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val="ru-RU" w:eastAsia="lv-LV"/>
              </w:rPr>
              <w:t xml:space="preserve"> TCX</w:t>
            </w:r>
            <w:r w:rsidRPr="00F119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3042D53F" w14:textId="77777777" w:rsidR="00725B66" w:rsidRPr="0052057D" w:rsidRDefault="00725B66" w:rsidP="0052057D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7192A19E" w14:textId="1648A7C9" w:rsidR="0043283F" w:rsidRPr="0052057D" w:rsidRDefault="001B55D4" w:rsidP="0091321E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bookmarkStart w:id="2" w:name="_Toc193554860"/>
            <w:r w:rsidRPr="001B55D4">
              <w:rPr>
                <w:rStyle w:val="Heading2Char"/>
                <w:rFonts w:cs="Times New Roman"/>
              </w:rPr>
              <w:t>Uzšuve piedurknes JAUNSARDZE jaunsargu KFT</w:t>
            </w:r>
            <w:r w:rsidR="0064328F">
              <w:rPr>
                <w:rStyle w:val="Heading2Char"/>
                <w:rFonts w:cs="Times New Roman"/>
              </w:rPr>
              <w:t xml:space="preserve"> </w:t>
            </w:r>
            <w:r w:rsidRPr="001B55D4">
              <w:rPr>
                <w:rStyle w:val="Heading2Char"/>
                <w:rFonts w:cs="Times New Roman"/>
              </w:rPr>
              <w:t>JC karmīnsarkana</w:t>
            </w:r>
            <w:bookmarkEnd w:id="2"/>
            <w:r w:rsidR="0043283F" w:rsidRPr="0052057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:</w:t>
            </w:r>
          </w:p>
          <w:p w14:paraId="596CD643" w14:textId="43E6386B" w:rsidR="0052057D" w:rsidRPr="0052057D" w:rsidRDefault="0052057D" w:rsidP="0052057D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pamataudums: karmīnsarkanā krāsa – </w:t>
            </w:r>
            <w:r w:rsidR="005E0BFA" w:rsidRPr="005E0BFA">
              <w:rPr>
                <w:rFonts w:ascii="Times New Roman" w:hAnsi="Times New Roman" w:cs="Times New Roman"/>
                <w:sz w:val="24"/>
                <w:szCs w:val="24"/>
              </w:rPr>
              <w:t>PANTONE 19-</w:t>
            </w:r>
            <w:r w:rsidR="00AF6CCE" w:rsidRPr="00AF6CCE">
              <w:rPr>
                <w:rFonts w:ascii="Times New Roman" w:hAnsi="Times New Roman" w:cs="Times New Roman"/>
                <w:sz w:val="24"/>
                <w:szCs w:val="24"/>
              </w:rPr>
              <w:t xml:space="preserve">1629 </w:t>
            </w:r>
            <w:r w:rsidR="005E0BFA" w:rsidRPr="005E0BFA">
              <w:rPr>
                <w:rFonts w:ascii="Times New Roman" w:hAnsi="Times New Roman" w:cs="Times New Roman"/>
                <w:sz w:val="24"/>
                <w:szCs w:val="24"/>
              </w:rPr>
              <w:t>TCX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  <w:r w:rsidR="00B4132C" w:rsidRPr="00194F7F">
              <w:rPr>
                <w:rFonts w:ascii="Times New Roman" w:eastAsia="Times New Roman" w:hAnsi="Times New Roman" w:cs="Times New Roman"/>
                <w:i/>
                <w:lang w:val="ru-RU" w:eastAsia="lv-LV"/>
              </w:rPr>
              <w:t xml:space="preserve"> </w:t>
            </w:r>
          </w:p>
          <w:p w14:paraId="3F64BD61" w14:textId="29E39B8D" w:rsidR="0052057D" w:rsidRPr="00AF6CCE" w:rsidRDefault="0052057D" w:rsidP="0052057D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melnā krāsa </w:t>
            </w:r>
            <w:r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– </w:t>
            </w:r>
            <w:r w:rsidR="005E0BFA"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PANTONE</w:t>
            </w:r>
            <w:r w:rsidR="00EB51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19-0303 TCX</w:t>
            </w:r>
            <w:r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23E4C27B" w14:textId="3C5E5141" w:rsidR="009B0756" w:rsidRDefault="00256391" w:rsidP="0052057D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gaiši pelēk</w:t>
            </w:r>
            <w:r w:rsidR="00EB51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</w:t>
            </w:r>
            <w:r w:rsidR="0052057D"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krāsa – </w:t>
            </w:r>
            <w:r w:rsidR="005E0BFA"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 xml:space="preserve">PANTONE </w:t>
            </w:r>
            <w:r w:rsidR="00EB51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14-4201 TCX</w:t>
            </w:r>
            <w:r w:rsidR="00F1198E" w:rsidRPr="00AF6C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1F4B65BF" w14:textId="310BF40F" w:rsidR="00F1198E" w:rsidRPr="00F1198E" w:rsidRDefault="00F1198E" w:rsidP="00F1198E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8227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pelēkā krāsa</w:t>
            </w:r>
            <w:r w:rsidRPr="00F119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– </w:t>
            </w:r>
            <w:r w:rsidR="00F044D1"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>PANTONE</w:t>
            </w:r>
            <w:r w:rsidR="00F044D1" w:rsidRPr="004420BE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val="ru-RU" w:eastAsia="lv-LV"/>
              </w:rPr>
              <w:t xml:space="preserve"> </w:t>
            </w:r>
            <w:r w:rsidR="00AF6CCE" w:rsidRPr="00AF6CCE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eastAsia="lv-LV"/>
              </w:rPr>
              <w:t>15-4305 TCX</w:t>
            </w:r>
            <w:r w:rsidRPr="00F119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7B4D03B0" w14:textId="075771DB" w:rsidR="00D04994" w:rsidRPr="0052057D" w:rsidRDefault="00F1198E" w:rsidP="002B74E3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119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tumši pelēkā krāsa – </w:t>
            </w:r>
            <w:r w:rsidR="005E0BFA" w:rsidRPr="00442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lv-LV"/>
              </w:rPr>
              <w:t>PANTONE</w:t>
            </w:r>
            <w:r w:rsidR="005E0BFA" w:rsidRPr="004420BE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val="ru-RU" w:eastAsia="lv-LV"/>
              </w:rPr>
              <w:t xml:space="preserve"> </w:t>
            </w:r>
            <w:r w:rsidR="00AF6CCE" w:rsidRPr="00DA3C1D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val="ru-RU" w:eastAsia="lv-LV"/>
              </w:rPr>
              <w:t>18-4006</w:t>
            </w:r>
            <w:r w:rsidR="00AF6CCE" w:rsidRPr="00AF6CCE">
              <w:rPr>
                <w:rFonts w:ascii="Times New Roman" w:eastAsia="Calibri" w:hAnsi="Times New Roman" w:cs="Times New Roman"/>
                <w:color w:val="1A1A18"/>
                <w:sz w:val="24"/>
                <w:szCs w:val="24"/>
                <w:lang w:val="ru-RU" w:eastAsia="lv-LV"/>
              </w:rPr>
              <w:t xml:space="preserve"> TCX</w:t>
            </w:r>
            <w:r w:rsidRPr="00F119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43283F" w:rsidRPr="0052057D" w14:paraId="400F6B03" w14:textId="77777777" w:rsidTr="0031396F">
        <w:tc>
          <w:tcPr>
            <w:tcW w:w="8930" w:type="dxa"/>
          </w:tcPr>
          <w:p w14:paraId="774F80DC" w14:textId="77777777" w:rsidR="0043283F" w:rsidRPr="0052057D" w:rsidRDefault="0043283F" w:rsidP="00CE4F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IZMĒRI</w:t>
            </w:r>
          </w:p>
        </w:tc>
      </w:tr>
      <w:tr w:rsidR="0043283F" w:rsidRPr="0052057D" w14:paraId="32570753" w14:textId="77777777" w:rsidTr="0031396F">
        <w:trPr>
          <w:trHeight w:val="50"/>
        </w:trPr>
        <w:tc>
          <w:tcPr>
            <w:tcW w:w="8930" w:type="dxa"/>
          </w:tcPr>
          <w:p w14:paraId="28825677" w14:textId="3D543206" w:rsidR="00F1198E" w:rsidRDefault="00CB25EB" w:rsidP="00580FAC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Uzšuves augstums</w:t>
            </w:r>
            <w:r w:rsidR="00F119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–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80 mm</w:t>
            </w:r>
            <w:r w:rsidR="00580F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platums</w:t>
            </w:r>
            <w:r w:rsidR="00F119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–</w:t>
            </w: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50 mm</w:t>
            </w:r>
            <w:r w:rsidR="00F119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02BA363D" w14:textId="25EE1079" w:rsidR="00F1198E" w:rsidRPr="0052057D" w:rsidRDefault="00F1198E" w:rsidP="00F1198E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Detalizētus mērījumus skat. 3. attēlā.</w:t>
            </w:r>
          </w:p>
          <w:p w14:paraId="67591367" w14:textId="25947FF1" w:rsidR="0043283F" w:rsidRPr="008D0492" w:rsidRDefault="0043283F" w:rsidP="008D0492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Pielaides ± 1 mm.</w:t>
            </w:r>
          </w:p>
          <w:p w14:paraId="7C95F308" w14:textId="69884A63" w:rsidR="00BB17A4" w:rsidRPr="0052057D" w:rsidRDefault="00DA509D" w:rsidP="00DA50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F3BA09" wp14:editId="6B989F35">
                  <wp:extent cx="4274820" cy="4037542"/>
                  <wp:effectExtent l="0" t="0" r="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515" cy="4060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88C0BD" w14:textId="6D363F46" w:rsidR="0043283F" w:rsidRPr="00C41900" w:rsidRDefault="00CF5C9E" w:rsidP="00CF5C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41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="0043283F" w:rsidRPr="00C41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att. </w:t>
            </w:r>
            <w:r w:rsidRPr="00C41900">
              <w:rPr>
                <w:rFonts w:ascii="Times New Roman" w:hAnsi="Times New Roman" w:cs="Times New Roman"/>
                <w:iCs/>
                <w:sz w:val="24"/>
                <w:szCs w:val="24"/>
              </w:rPr>
              <w:t>U</w:t>
            </w:r>
            <w:r w:rsidR="0043283F" w:rsidRPr="00C41900">
              <w:rPr>
                <w:rFonts w:ascii="Times New Roman" w:hAnsi="Times New Roman" w:cs="Times New Roman"/>
                <w:iCs/>
                <w:sz w:val="24"/>
                <w:szCs w:val="24"/>
              </w:rPr>
              <w:t>zšuve</w:t>
            </w:r>
            <w:r w:rsidR="00AF0CAE" w:rsidRPr="00C41900">
              <w:rPr>
                <w:rFonts w:ascii="Times New Roman" w:hAnsi="Times New Roman" w:cs="Times New Roman"/>
                <w:iCs/>
                <w:sz w:val="24"/>
                <w:szCs w:val="24"/>
              </w:rPr>
              <w:t>s mērījumi</w:t>
            </w:r>
          </w:p>
        </w:tc>
      </w:tr>
      <w:tr w:rsidR="004731E9" w:rsidRPr="0052057D" w14:paraId="25C8E15F" w14:textId="77777777" w:rsidTr="0031396F">
        <w:trPr>
          <w:trHeight w:val="132"/>
        </w:trPr>
        <w:tc>
          <w:tcPr>
            <w:tcW w:w="8930" w:type="dxa"/>
          </w:tcPr>
          <w:p w14:paraId="70E1E987" w14:textId="77777777" w:rsidR="004731E9" w:rsidRPr="0052057D" w:rsidRDefault="004731E9" w:rsidP="00F15C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71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MARĶĒJUMS</w:t>
            </w:r>
          </w:p>
        </w:tc>
      </w:tr>
      <w:tr w:rsidR="004731E9" w:rsidRPr="0052057D" w14:paraId="09E9022C" w14:textId="77777777" w:rsidTr="0031396F">
        <w:trPr>
          <w:trHeight w:val="60"/>
        </w:trPr>
        <w:tc>
          <w:tcPr>
            <w:tcW w:w="8930" w:type="dxa"/>
            <w:vAlign w:val="center"/>
          </w:tcPr>
          <w:p w14:paraId="267AC0C5" w14:textId="77777777" w:rsidR="004731E9" w:rsidRPr="0052057D" w:rsidRDefault="004731E9" w:rsidP="00F15C48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lv-LV"/>
              </w:rPr>
              <w:t>Iepakojuma marķējums.</w:t>
            </w:r>
            <w:r w:rsidRPr="0052057D">
              <w:rPr>
                <w:rFonts w:ascii="Times New Roman" w:eastAsia="Times New Roman" w:hAnsi="Times New Roman" w:cs="Times New Roman"/>
                <w:sz w:val="24"/>
                <w:szCs w:val="28"/>
                <w:lang w:eastAsia="lv-LV"/>
              </w:rPr>
              <w:t xml:space="preserve"> Katram izstrādājuma iepakojumam jābūt marķētam ar sekojošu informāciju:</w:t>
            </w:r>
          </w:p>
          <w:p w14:paraId="583D5BA7" w14:textId="77777777" w:rsidR="004731E9" w:rsidRPr="0052057D" w:rsidRDefault="004731E9" w:rsidP="00F15C48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Ražotājs;</w:t>
            </w:r>
          </w:p>
          <w:p w14:paraId="44F1FA12" w14:textId="77777777" w:rsidR="004731E9" w:rsidRPr="0052057D" w:rsidRDefault="004731E9" w:rsidP="00F15C48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Izstrādājuma nosaukums (</w:t>
            </w:r>
            <w:r w:rsidRPr="00520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atbilstošs konkrētās komplekta sastāvdaļas nosaukumam</w:t>
            </w: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12136DAB" w14:textId="77777777" w:rsidR="004731E9" w:rsidRPr="0052057D" w:rsidRDefault="004731E9" w:rsidP="00F15C48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Līguma numurs;</w:t>
            </w:r>
          </w:p>
          <w:p w14:paraId="0E62E688" w14:textId="372F887B" w:rsidR="004731E9" w:rsidRPr="0052057D" w:rsidRDefault="004731E9" w:rsidP="00F15C48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Partijas numurs;</w:t>
            </w:r>
          </w:p>
          <w:p w14:paraId="0332A5BC" w14:textId="77777777" w:rsidR="004731E9" w:rsidRPr="0052057D" w:rsidRDefault="004731E9" w:rsidP="00F15C48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NSN kods</w:t>
            </w: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footnoteReference w:id="1"/>
            </w: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un svītrkods;</w:t>
            </w:r>
          </w:p>
          <w:p w14:paraId="490CC4DC" w14:textId="77777777" w:rsidR="004731E9" w:rsidRPr="00B71151" w:rsidRDefault="004731E9" w:rsidP="00F15C48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11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informācija.</w:t>
            </w:r>
          </w:p>
        </w:tc>
      </w:tr>
      <w:tr w:rsidR="004731E9" w:rsidRPr="0052057D" w14:paraId="3646D683" w14:textId="77777777" w:rsidTr="0031396F">
        <w:tc>
          <w:tcPr>
            <w:tcW w:w="8930" w:type="dxa"/>
          </w:tcPr>
          <w:p w14:paraId="19503D28" w14:textId="77777777" w:rsidR="004731E9" w:rsidRPr="0052057D" w:rsidRDefault="004731E9" w:rsidP="00F15C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KVALITĀTES PRASĪBAS</w:t>
            </w:r>
          </w:p>
        </w:tc>
      </w:tr>
      <w:tr w:rsidR="0031396F" w:rsidRPr="0052057D" w14:paraId="0642BA11" w14:textId="77777777" w:rsidTr="008D0492">
        <w:trPr>
          <w:trHeight w:val="128"/>
        </w:trPr>
        <w:tc>
          <w:tcPr>
            <w:tcW w:w="8930" w:type="dxa"/>
            <w:vAlign w:val="center"/>
          </w:tcPr>
          <w:p w14:paraId="20B7305F" w14:textId="77777777" w:rsidR="008D0492" w:rsidRPr="0052057D" w:rsidRDefault="008D0492" w:rsidP="008D0492">
            <w:pPr>
              <w:spacing w:line="360" w:lineRule="auto"/>
              <w:ind w:firstLine="74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Uzšuves </w:t>
            </w:r>
            <w:proofErr w:type="spellStart"/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līpslēdzis</w:t>
            </w:r>
            <w:proofErr w:type="spellEnd"/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paredzēts vismaz 10 000 uzšuvju noņemšanas un uzlikšanas reizēm:</w:t>
            </w:r>
          </w:p>
          <w:p w14:paraId="24C401FB" w14:textId="77777777" w:rsidR="0031396F" w:rsidRDefault="008D0492" w:rsidP="008D0492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731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stiprinājuma slodze vienreiz iztur 10 N/cm</w:t>
            </w:r>
            <w:r w:rsidRPr="002E2D25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lv-LV"/>
              </w:rPr>
              <w:t>2</w:t>
            </w:r>
            <w:r w:rsidRPr="004731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</w:p>
          <w:p w14:paraId="0E8CB89A" w14:textId="4B007F0B" w:rsidR="008D0492" w:rsidRDefault="008D0492" w:rsidP="008D0492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731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pēc 10 000 uzšuvju uzlikšanas un noņemšanas reizēm iztur vismaz 3 N/cm</w:t>
            </w:r>
            <w:r w:rsidRPr="002E2D25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lv-LV"/>
              </w:rPr>
              <w:t>2</w:t>
            </w:r>
            <w:r w:rsidRPr="004731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</w:p>
          <w:p w14:paraId="12BC47CF" w14:textId="77777777" w:rsidR="008D0492" w:rsidRPr="0052057D" w:rsidRDefault="008D0492" w:rsidP="008D0492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Uzšuvēm jābūt noturīgām pret ķīmisko, mitruma un saules iedarbību.</w:t>
            </w:r>
          </w:p>
          <w:p w14:paraId="5C1B8D0A" w14:textId="77777777" w:rsidR="008D0492" w:rsidRPr="0052057D" w:rsidRDefault="008D0492" w:rsidP="008D0492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 xml:space="preserve">Izšūšanai izmanto </w:t>
            </w:r>
            <w:proofErr w:type="spellStart"/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pamatauduma</w:t>
            </w:r>
            <w:proofErr w:type="spellEnd"/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biezumam un šķiedru sastāvam atbilstošus poliestera diegus, kas ir izturīgi pret mazgāšanu un krāsa neplūk un neizbalē.</w:t>
            </w:r>
          </w:p>
          <w:p w14:paraId="27FEA55B" w14:textId="77777777" w:rsidR="008D0492" w:rsidRPr="0052057D" w:rsidRDefault="008D0492" w:rsidP="008D0492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Uzšuvju </w:t>
            </w:r>
            <w:proofErr w:type="spellStart"/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pamatauduma</w:t>
            </w:r>
            <w:proofErr w:type="spellEnd"/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krāsai jābūt noturīgai pret mazgāšanu un UV stariem.</w:t>
            </w:r>
          </w:p>
          <w:p w14:paraId="6F1A5D09" w14:textId="77777777" w:rsidR="008D0492" w:rsidRPr="0052057D" w:rsidRDefault="008D0492" w:rsidP="008D0492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Izšuvuma dūrieni vienādi, gludi.</w:t>
            </w:r>
          </w:p>
          <w:p w14:paraId="61701F53" w14:textId="77777777" w:rsidR="008D0492" w:rsidRPr="0052057D" w:rsidRDefault="008D0492" w:rsidP="008D0492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Diegu gali nostiprināti atbilstoši izšūšanas tehnoloģijai (lai lietošanas laikā izšuvums neizirst).</w:t>
            </w:r>
          </w:p>
          <w:p w14:paraId="746FF624" w14:textId="3AC8B9B7" w:rsidR="008D0492" w:rsidRPr="008D0492" w:rsidRDefault="008D0492" w:rsidP="008D0492">
            <w:pPr>
              <w:pStyle w:val="ListParagraph"/>
              <w:spacing w:line="360" w:lineRule="auto"/>
              <w:ind w:left="1080" w:hanging="33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Izšuvuma laukums aizpildīts tā, lai nebūtu redzams </w:t>
            </w:r>
            <w:proofErr w:type="spellStart"/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pamataudums</w:t>
            </w:r>
            <w:proofErr w:type="spellEnd"/>
            <w:r w:rsidRPr="0052057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4731E9" w:rsidRPr="0052057D" w14:paraId="70A26F57" w14:textId="77777777" w:rsidTr="0031396F">
        <w:tc>
          <w:tcPr>
            <w:tcW w:w="8930" w:type="dxa"/>
          </w:tcPr>
          <w:p w14:paraId="0C8BF77F" w14:textId="77777777" w:rsidR="004731E9" w:rsidRPr="0052057D" w:rsidRDefault="004731E9" w:rsidP="00F15C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IEPAKOJUMS</w:t>
            </w:r>
          </w:p>
        </w:tc>
      </w:tr>
      <w:tr w:rsidR="004731E9" w:rsidRPr="0052057D" w14:paraId="7E6A77D2" w14:textId="77777777" w:rsidTr="0031396F">
        <w:trPr>
          <w:trHeight w:val="426"/>
        </w:trPr>
        <w:tc>
          <w:tcPr>
            <w:tcW w:w="8930" w:type="dxa"/>
            <w:vAlign w:val="center"/>
          </w:tcPr>
          <w:p w14:paraId="22966341" w14:textId="05F4E002" w:rsidR="004731E9" w:rsidRPr="0052057D" w:rsidRDefault="00BD728F" w:rsidP="00F15C48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veida sastāvdaļas iepakotas </w:t>
            </w:r>
            <w:r w:rsidRPr="000555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atbilstošā iepakojumā, kartona kastēs vai </w:t>
            </w: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atsevišķā slēgtā plastikāta iepakojumā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0555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kas nodrošina drošu uzglabāšanu un transportēšan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u, sadalot </w:t>
            </w: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 50 vai 100 gabaliem katrā, vai atbilstoši pasūtītajam apjomam.</w:t>
            </w:r>
          </w:p>
        </w:tc>
      </w:tr>
      <w:tr w:rsidR="004731E9" w:rsidRPr="0052057D" w14:paraId="38251EF9" w14:textId="77777777" w:rsidTr="0031396F">
        <w:tc>
          <w:tcPr>
            <w:tcW w:w="8930" w:type="dxa"/>
          </w:tcPr>
          <w:p w14:paraId="5583B0DE" w14:textId="77777777" w:rsidR="004731E9" w:rsidRPr="0052057D" w:rsidRDefault="004731E9" w:rsidP="00F15C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GARANTIJAS PRASĪBAS</w:t>
            </w:r>
          </w:p>
        </w:tc>
      </w:tr>
      <w:tr w:rsidR="004731E9" w:rsidRPr="0052057D" w14:paraId="0E759495" w14:textId="77777777" w:rsidTr="0031396F">
        <w:trPr>
          <w:trHeight w:val="558"/>
        </w:trPr>
        <w:tc>
          <w:tcPr>
            <w:tcW w:w="8930" w:type="dxa"/>
            <w:vAlign w:val="center"/>
          </w:tcPr>
          <w:p w14:paraId="032206A2" w14:textId="77777777" w:rsidR="004731E9" w:rsidRPr="0052057D" w:rsidRDefault="004731E9" w:rsidP="00F15C48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1.         Obligāta prasība: </w:t>
            </w:r>
          </w:p>
          <w:p w14:paraId="4B6535F7" w14:textId="77777777" w:rsidR="004731E9" w:rsidRPr="0052057D" w:rsidRDefault="004731E9" w:rsidP="00F15C48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Garantijas laiks - ne mazāk kā 24 (divdesmit četri) mēneši no piegādes brīža.</w:t>
            </w:r>
          </w:p>
          <w:p w14:paraId="04D418A8" w14:textId="77777777" w:rsidR="004731E9" w:rsidRPr="0052057D" w:rsidRDefault="004731E9" w:rsidP="00F15C48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2.         Vēlama prasība:</w:t>
            </w:r>
          </w:p>
          <w:p w14:paraId="57C299EE" w14:textId="77777777" w:rsidR="004731E9" w:rsidRPr="0052057D" w:rsidRDefault="004731E9" w:rsidP="00F15C48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Kombinētais garantijas laiks:</w:t>
            </w:r>
          </w:p>
          <w:p w14:paraId="5F982271" w14:textId="2AEF8814" w:rsidR="004731E9" w:rsidRPr="0052057D" w:rsidRDefault="004731E9" w:rsidP="00F15C48">
            <w:pPr>
              <w:spacing w:line="360" w:lineRule="auto"/>
              <w:ind w:left="7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      noliktavas garantijas laiks – ne mazāk kā 12 (divpadsmit) mēneši no piegādes brīža, </w:t>
            </w:r>
            <w:r w:rsidR="00B235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izstrādājumu</w:t>
            </w: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uzglabājot oriģinālajā iepakojumā, noliktavas telpās, kur temperatūra var variēt no + 8 °C līdz + 27 °C ar relatīvo gaisa mitrumu no 20 % līdz 80 %. Garantijas laikā izstrādājumam jāsaglabā savas tehniskās un funkcionālās īpašības bez papildus apkopes</w:t>
            </w:r>
          </w:p>
          <w:p w14:paraId="6A6E20DD" w14:textId="77777777" w:rsidR="004731E9" w:rsidRPr="0052057D" w:rsidRDefault="004731E9" w:rsidP="00F15C48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</w:t>
            </w:r>
          </w:p>
          <w:p w14:paraId="1DEFB9FF" w14:textId="77777777" w:rsidR="004731E9" w:rsidRPr="0052057D" w:rsidRDefault="004731E9" w:rsidP="00F15C48">
            <w:pPr>
              <w:spacing w:line="360" w:lineRule="auto"/>
              <w:ind w:left="7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  lietošanas garantijas laiks – ne mazāk kā 24 (divdesmit četri) mēneši no izstrādājumu izsniegšanas individuālā lietošanā brīža,</w:t>
            </w:r>
          </w:p>
          <w:p w14:paraId="10BF1AD8" w14:textId="77777777" w:rsidR="004731E9" w:rsidRPr="0052057D" w:rsidRDefault="004731E9" w:rsidP="00F15C48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5205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 kopējais kombinētās garantijas laiks nav mazāks par 36 (trīsdesmit seši) mēnešiem.</w:t>
            </w:r>
          </w:p>
        </w:tc>
      </w:tr>
      <w:tr w:rsidR="004731E9" w:rsidRPr="0052057D" w14:paraId="3F20A39C" w14:textId="77777777" w:rsidTr="0031396F">
        <w:tc>
          <w:tcPr>
            <w:tcW w:w="8930" w:type="dxa"/>
          </w:tcPr>
          <w:p w14:paraId="4FD1CFE0" w14:textId="77777777" w:rsidR="004731E9" w:rsidRPr="00B71151" w:rsidRDefault="004731E9" w:rsidP="00F15C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lv-LV"/>
              </w:rPr>
            </w:pPr>
            <w:r w:rsidRPr="00570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PAPILDU PRASĪBAS</w:t>
            </w:r>
          </w:p>
        </w:tc>
      </w:tr>
      <w:tr w:rsidR="004731E9" w:rsidRPr="0052057D" w14:paraId="7636D945" w14:textId="77777777" w:rsidTr="0031396F">
        <w:trPr>
          <w:trHeight w:val="558"/>
        </w:trPr>
        <w:tc>
          <w:tcPr>
            <w:tcW w:w="8930" w:type="dxa"/>
            <w:vAlign w:val="center"/>
          </w:tcPr>
          <w:p w14:paraId="1D162930" w14:textId="06517526" w:rsidR="0042200E" w:rsidRPr="00B71151" w:rsidRDefault="004731E9" w:rsidP="0042200E">
            <w:pPr>
              <w:spacing w:line="360" w:lineRule="auto"/>
              <w:ind w:left="3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5704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Jāparedz iespēja līguma izpildes laikā atbilstoši Pasūtītāja pieprasījumam veikt izmaiņas konstrukcijā līdz pat 30% apjomā.</w:t>
            </w:r>
          </w:p>
        </w:tc>
      </w:tr>
    </w:tbl>
    <w:p w14:paraId="0F8AEB7C" w14:textId="77777777" w:rsidR="00620A0C" w:rsidRPr="0052057D" w:rsidRDefault="00620A0C" w:rsidP="00065552">
      <w:pPr>
        <w:rPr>
          <w:rFonts w:ascii="Times New Roman" w:hAnsi="Times New Roman" w:cs="Times New Roman"/>
        </w:rPr>
      </w:pPr>
    </w:p>
    <w:sectPr w:rsidR="00620A0C" w:rsidRPr="0052057D" w:rsidSect="008D0492">
      <w:footerReference w:type="default" r:id="rId11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F14C3" w14:textId="77777777" w:rsidR="00C2029B" w:rsidRDefault="00C2029B" w:rsidP="0011468B">
      <w:pPr>
        <w:spacing w:after="0" w:line="240" w:lineRule="auto"/>
      </w:pPr>
      <w:r>
        <w:separator/>
      </w:r>
    </w:p>
  </w:endnote>
  <w:endnote w:type="continuationSeparator" w:id="0">
    <w:p w14:paraId="37D8B1E3" w14:textId="77777777" w:rsidR="00C2029B" w:rsidRDefault="00C2029B" w:rsidP="0011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426301982"/>
      <w:docPartObj>
        <w:docPartGallery w:val="Page Numbers (Bottom of Page)"/>
        <w:docPartUnique/>
      </w:docPartObj>
    </w:sdtPr>
    <w:sdtEndPr/>
    <w:sdtContent>
      <w:p w14:paraId="03F02E2E" w14:textId="32BE45AE" w:rsidR="003F742A" w:rsidRPr="003F742A" w:rsidRDefault="003F742A" w:rsidP="003F742A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F742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F742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F742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E368A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3F742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44EAEE2" w14:textId="6A49D2C5" w:rsidR="003F742A" w:rsidRPr="0031396F" w:rsidRDefault="0031396F" w:rsidP="0053465B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31396F">
      <w:rPr>
        <w:rFonts w:ascii="Times New Roman" w:hAnsi="Times New Roman" w:cs="Times New Roman"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1FCEB" w14:textId="77777777" w:rsidR="00C2029B" w:rsidRDefault="00C2029B" w:rsidP="0011468B">
      <w:pPr>
        <w:spacing w:after="0" w:line="240" w:lineRule="auto"/>
      </w:pPr>
      <w:r>
        <w:separator/>
      </w:r>
    </w:p>
  </w:footnote>
  <w:footnote w:type="continuationSeparator" w:id="0">
    <w:p w14:paraId="20980B4F" w14:textId="77777777" w:rsidR="00C2029B" w:rsidRDefault="00C2029B" w:rsidP="0011468B">
      <w:pPr>
        <w:spacing w:after="0" w:line="240" w:lineRule="auto"/>
      </w:pPr>
      <w:r>
        <w:continuationSeparator/>
      </w:r>
    </w:p>
  </w:footnote>
  <w:footnote w:id="1">
    <w:p w14:paraId="313A2D2B" w14:textId="77777777" w:rsidR="004731E9" w:rsidRPr="00627349" w:rsidRDefault="004731E9" w:rsidP="004731E9">
      <w:pPr>
        <w:pStyle w:val="FootnoteText"/>
        <w:rPr>
          <w:lang w:val="lv-LV"/>
        </w:rPr>
      </w:pPr>
      <w:r w:rsidRPr="00627349">
        <w:rPr>
          <w:rStyle w:val="FootnoteReference"/>
          <w:lang w:val="lv-LV"/>
        </w:rPr>
        <w:footnoteRef/>
      </w:r>
      <w:r w:rsidRPr="00627349">
        <w:rPr>
          <w:lang w:val="lv-LV"/>
        </w:rPr>
        <w:t xml:space="preserve"> </w:t>
      </w:r>
      <w:r w:rsidRPr="008276AF">
        <w:rPr>
          <w:lang w:val="lv-LV"/>
        </w:rPr>
        <w:t>Ja piegādātāja precei NSN koda nav un ja tas nepieciešams, to piešķir pasūtītājs.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1342"/>
    <w:multiLevelType w:val="hybridMultilevel"/>
    <w:tmpl w:val="03D43E10"/>
    <w:lvl w:ilvl="0" w:tplc="7A441AB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B1BC2"/>
    <w:multiLevelType w:val="hybridMultilevel"/>
    <w:tmpl w:val="15BE772E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B7219"/>
    <w:multiLevelType w:val="hybridMultilevel"/>
    <w:tmpl w:val="D352A85A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FD7"/>
    <w:multiLevelType w:val="hybridMultilevel"/>
    <w:tmpl w:val="48BE0784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3697"/>
    <w:multiLevelType w:val="hybridMultilevel"/>
    <w:tmpl w:val="15BE772E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71167"/>
    <w:multiLevelType w:val="hybridMultilevel"/>
    <w:tmpl w:val="833278D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343AF3"/>
    <w:multiLevelType w:val="hybridMultilevel"/>
    <w:tmpl w:val="698EF5C8"/>
    <w:lvl w:ilvl="0" w:tplc="771CC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26671"/>
    <w:multiLevelType w:val="hybridMultilevel"/>
    <w:tmpl w:val="29086312"/>
    <w:lvl w:ilvl="0" w:tplc="E57ECC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A81970"/>
    <w:multiLevelType w:val="hybridMultilevel"/>
    <w:tmpl w:val="15BE772E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95013"/>
    <w:multiLevelType w:val="hybridMultilevel"/>
    <w:tmpl w:val="BED23070"/>
    <w:lvl w:ilvl="0" w:tplc="9D8EDD6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163E52"/>
    <w:multiLevelType w:val="hybridMultilevel"/>
    <w:tmpl w:val="390266D0"/>
    <w:lvl w:ilvl="0" w:tplc="33141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723C18"/>
    <w:multiLevelType w:val="hybridMultilevel"/>
    <w:tmpl w:val="03D43E10"/>
    <w:lvl w:ilvl="0" w:tplc="7A441AB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1E0B28"/>
    <w:multiLevelType w:val="hybridMultilevel"/>
    <w:tmpl w:val="230AA638"/>
    <w:lvl w:ilvl="0" w:tplc="97EA7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19294C"/>
    <w:multiLevelType w:val="hybridMultilevel"/>
    <w:tmpl w:val="D352A85A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82164"/>
    <w:multiLevelType w:val="hybridMultilevel"/>
    <w:tmpl w:val="86DC40AC"/>
    <w:lvl w:ilvl="0" w:tplc="80B2982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FA1848"/>
    <w:multiLevelType w:val="hybridMultilevel"/>
    <w:tmpl w:val="D352A85A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F3646"/>
    <w:multiLevelType w:val="hybridMultilevel"/>
    <w:tmpl w:val="15BE772E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0A3D"/>
    <w:multiLevelType w:val="hybridMultilevel"/>
    <w:tmpl w:val="15BE772E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27B08"/>
    <w:multiLevelType w:val="hybridMultilevel"/>
    <w:tmpl w:val="03D43E10"/>
    <w:lvl w:ilvl="0" w:tplc="7A441AB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F96EF7"/>
    <w:multiLevelType w:val="hybridMultilevel"/>
    <w:tmpl w:val="5E6825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157A3"/>
    <w:multiLevelType w:val="hybridMultilevel"/>
    <w:tmpl w:val="14763702"/>
    <w:lvl w:ilvl="0" w:tplc="B7549A86">
      <w:start w:val="1"/>
      <w:numFmt w:val="decimal"/>
      <w:lvlText w:val="%1."/>
      <w:lvlJc w:val="left"/>
      <w:pPr>
        <w:ind w:left="1098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18" w:hanging="360"/>
      </w:pPr>
    </w:lvl>
    <w:lvl w:ilvl="2" w:tplc="0426001B" w:tentative="1">
      <w:start w:val="1"/>
      <w:numFmt w:val="lowerRoman"/>
      <w:lvlText w:val="%3."/>
      <w:lvlJc w:val="right"/>
      <w:pPr>
        <w:ind w:left="2538" w:hanging="180"/>
      </w:pPr>
    </w:lvl>
    <w:lvl w:ilvl="3" w:tplc="0426000F" w:tentative="1">
      <w:start w:val="1"/>
      <w:numFmt w:val="decimal"/>
      <w:lvlText w:val="%4."/>
      <w:lvlJc w:val="left"/>
      <w:pPr>
        <w:ind w:left="3258" w:hanging="360"/>
      </w:pPr>
    </w:lvl>
    <w:lvl w:ilvl="4" w:tplc="04260019" w:tentative="1">
      <w:start w:val="1"/>
      <w:numFmt w:val="lowerLetter"/>
      <w:lvlText w:val="%5."/>
      <w:lvlJc w:val="left"/>
      <w:pPr>
        <w:ind w:left="3978" w:hanging="360"/>
      </w:pPr>
    </w:lvl>
    <w:lvl w:ilvl="5" w:tplc="0426001B" w:tentative="1">
      <w:start w:val="1"/>
      <w:numFmt w:val="lowerRoman"/>
      <w:lvlText w:val="%6."/>
      <w:lvlJc w:val="right"/>
      <w:pPr>
        <w:ind w:left="4698" w:hanging="180"/>
      </w:pPr>
    </w:lvl>
    <w:lvl w:ilvl="6" w:tplc="0426000F" w:tentative="1">
      <w:start w:val="1"/>
      <w:numFmt w:val="decimal"/>
      <w:lvlText w:val="%7."/>
      <w:lvlJc w:val="left"/>
      <w:pPr>
        <w:ind w:left="5418" w:hanging="360"/>
      </w:pPr>
    </w:lvl>
    <w:lvl w:ilvl="7" w:tplc="04260019" w:tentative="1">
      <w:start w:val="1"/>
      <w:numFmt w:val="lowerLetter"/>
      <w:lvlText w:val="%8."/>
      <w:lvlJc w:val="left"/>
      <w:pPr>
        <w:ind w:left="6138" w:hanging="360"/>
      </w:pPr>
    </w:lvl>
    <w:lvl w:ilvl="8" w:tplc="0426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1" w15:restartNumberingAfterBreak="0">
    <w:nsid w:val="49C372C8"/>
    <w:multiLevelType w:val="hybridMultilevel"/>
    <w:tmpl w:val="4ABEDB34"/>
    <w:lvl w:ilvl="0" w:tplc="BC8CD790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F324BA"/>
    <w:multiLevelType w:val="hybridMultilevel"/>
    <w:tmpl w:val="D352A85A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76FD1"/>
    <w:multiLevelType w:val="hybridMultilevel"/>
    <w:tmpl w:val="D352A85A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D6F14"/>
    <w:multiLevelType w:val="hybridMultilevel"/>
    <w:tmpl w:val="D352A85A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93738"/>
    <w:multiLevelType w:val="hybridMultilevel"/>
    <w:tmpl w:val="35600F6E"/>
    <w:lvl w:ilvl="0" w:tplc="194CE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3D41B1"/>
    <w:multiLevelType w:val="hybridMultilevel"/>
    <w:tmpl w:val="7950977C"/>
    <w:lvl w:ilvl="0" w:tplc="1ECA96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6752F"/>
    <w:multiLevelType w:val="hybridMultilevel"/>
    <w:tmpl w:val="15BE772E"/>
    <w:lvl w:ilvl="0" w:tplc="194CE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A75A6"/>
    <w:multiLevelType w:val="hybridMultilevel"/>
    <w:tmpl w:val="F82C4314"/>
    <w:lvl w:ilvl="0" w:tplc="C178BD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954236"/>
    <w:multiLevelType w:val="hybridMultilevel"/>
    <w:tmpl w:val="390266D0"/>
    <w:lvl w:ilvl="0" w:tplc="33141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2C3E93"/>
    <w:multiLevelType w:val="hybridMultilevel"/>
    <w:tmpl w:val="C898E50A"/>
    <w:lvl w:ilvl="0" w:tplc="33141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BDD1A15"/>
    <w:multiLevelType w:val="hybridMultilevel"/>
    <w:tmpl w:val="03D43E10"/>
    <w:lvl w:ilvl="0" w:tplc="7A441AB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26"/>
  </w:num>
  <w:num w:numId="4">
    <w:abstractNumId w:val="17"/>
  </w:num>
  <w:num w:numId="5">
    <w:abstractNumId w:val="0"/>
  </w:num>
  <w:num w:numId="6">
    <w:abstractNumId w:val="15"/>
  </w:num>
  <w:num w:numId="7">
    <w:abstractNumId w:val="2"/>
  </w:num>
  <w:num w:numId="8">
    <w:abstractNumId w:val="10"/>
  </w:num>
  <w:num w:numId="9">
    <w:abstractNumId w:val="29"/>
  </w:num>
  <w:num w:numId="10">
    <w:abstractNumId w:val="19"/>
  </w:num>
  <w:num w:numId="11">
    <w:abstractNumId w:val="22"/>
  </w:num>
  <w:num w:numId="12">
    <w:abstractNumId w:val="24"/>
  </w:num>
  <w:num w:numId="13">
    <w:abstractNumId w:val="23"/>
  </w:num>
  <w:num w:numId="14">
    <w:abstractNumId w:val="1"/>
  </w:num>
  <w:num w:numId="15">
    <w:abstractNumId w:val="8"/>
  </w:num>
  <w:num w:numId="16">
    <w:abstractNumId w:val="27"/>
  </w:num>
  <w:num w:numId="17">
    <w:abstractNumId w:val="16"/>
  </w:num>
  <w:num w:numId="18">
    <w:abstractNumId w:val="4"/>
  </w:num>
  <w:num w:numId="19">
    <w:abstractNumId w:val="25"/>
  </w:num>
  <w:num w:numId="20">
    <w:abstractNumId w:val="3"/>
  </w:num>
  <w:num w:numId="21">
    <w:abstractNumId w:val="13"/>
  </w:num>
  <w:num w:numId="22">
    <w:abstractNumId w:val="30"/>
  </w:num>
  <w:num w:numId="23">
    <w:abstractNumId w:val="18"/>
  </w:num>
  <w:num w:numId="24">
    <w:abstractNumId w:val="11"/>
  </w:num>
  <w:num w:numId="25">
    <w:abstractNumId w:val="31"/>
  </w:num>
  <w:num w:numId="26">
    <w:abstractNumId w:val="6"/>
  </w:num>
  <w:num w:numId="27">
    <w:abstractNumId w:val="5"/>
  </w:num>
  <w:num w:numId="28">
    <w:abstractNumId w:val="21"/>
  </w:num>
  <w:num w:numId="29">
    <w:abstractNumId w:val="20"/>
  </w:num>
  <w:num w:numId="30">
    <w:abstractNumId w:val="28"/>
  </w:num>
  <w:num w:numId="31">
    <w:abstractNumId w:val="20"/>
    <w:lvlOverride w:ilvl="0">
      <w:startOverride w:val="1"/>
    </w:lvlOverride>
  </w:num>
  <w:num w:numId="32">
    <w:abstractNumId w:val="12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49A"/>
    <w:rsid w:val="000101AC"/>
    <w:rsid w:val="000118A8"/>
    <w:rsid w:val="00014C12"/>
    <w:rsid w:val="0001559D"/>
    <w:rsid w:val="00016710"/>
    <w:rsid w:val="0003215C"/>
    <w:rsid w:val="0003237F"/>
    <w:rsid w:val="00035095"/>
    <w:rsid w:val="00040B76"/>
    <w:rsid w:val="00042B47"/>
    <w:rsid w:val="00043481"/>
    <w:rsid w:val="00043C38"/>
    <w:rsid w:val="000506F3"/>
    <w:rsid w:val="000612E4"/>
    <w:rsid w:val="00065552"/>
    <w:rsid w:val="000660CB"/>
    <w:rsid w:val="0007698D"/>
    <w:rsid w:val="00080828"/>
    <w:rsid w:val="0008209B"/>
    <w:rsid w:val="00090D89"/>
    <w:rsid w:val="00097943"/>
    <w:rsid w:val="000A3077"/>
    <w:rsid w:val="000B7FBB"/>
    <w:rsid w:val="000C1D2C"/>
    <w:rsid w:val="000C23CC"/>
    <w:rsid w:val="000D1EA5"/>
    <w:rsid w:val="000D5B83"/>
    <w:rsid w:val="000D5E1F"/>
    <w:rsid w:val="000D772D"/>
    <w:rsid w:val="000E1732"/>
    <w:rsid w:val="000E2F62"/>
    <w:rsid w:val="000E339D"/>
    <w:rsid w:val="000E3782"/>
    <w:rsid w:val="00102D14"/>
    <w:rsid w:val="001065BF"/>
    <w:rsid w:val="00106D12"/>
    <w:rsid w:val="00110B15"/>
    <w:rsid w:val="001114C0"/>
    <w:rsid w:val="0011468B"/>
    <w:rsid w:val="001164A4"/>
    <w:rsid w:val="00125B03"/>
    <w:rsid w:val="001348AE"/>
    <w:rsid w:val="001356CC"/>
    <w:rsid w:val="00136E0D"/>
    <w:rsid w:val="00140341"/>
    <w:rsid w:val="0014544A"/>
    <w:rsid w:val="00146149"/>
    <w:rsid w:val="00150512"/>
    <w:rsid w:val="00151F78"/>
    <w:rsid w:val="00151F91"/>
    <w:rsid w:val="00164BC0"/>
    <w:rsid w:val="001721B7"/>
    <w:rsid w:val="00173075"/>
    <w:rsid w:val="00175AC9"/>
    <w:rsid w:val="0019415E"/>
    <w:rsid w:val="00197580"/>
    <w:rsid w:val="001A037C"/>
    <w:rsid w:val="001A4CEA"/>
    <w:rsid w:val="001B51AF"/>
    <w:rsid w:val="001B55D4"/>
    <w:rsid w:val="001D2434"/>
    <w:rsid w:val="001D4E33"/>
    <w:rsid w:val="001D6620"/>
    <w:rsid w:val="001E368A"/>
    <w:rsid w:val="001E50F6"/>
    <w:rsid w:val="001F1383"/>
    <w:rsid w:val="001F2267"/>
    <w:rsid w:val="001F2A4A"/>
    <w:rsid w:val="00200447"/>
    <w:rsid w:val="002110B0"/>
    <w:rsid w:val="0021300A"/>
    <w:rsid w:val="0021650C"/>
    <w:rsid w:val="002222AA"/>
    <w:rsid w:val="002253D8"/>
    <w:rsid w:val="00230483"/>
    <w:rsid w:val="00233709"/>
    <w:rsid w:val="00241223"/>
    <w:rsid w:val="00241E78"/>
    <w:rsid w:val="00242741"/>
    <w:rsid w:val="002445B6"/>
    <w:rsid w:val="00244C33"/>
    <w:rsid w:val="00256391"/>
    <w:rsid w:val="002606BE"/>
    <w:rsid w:val="00266D7E"/>
    <w:rsid w:val="00276DFC"/>
    <w:rsid w:val="002913FD"/>
    <w:rsid w:val="002920CE"/>
    <w:rsid w:val="00292139"/>
    <w:rsid w:val="002A1734"/>
    <w:rsid w:val="002A6070"/>
    <w:rsid w:val="002B330A"/>
    <w:rsid w:val="002B74E3"/>
    <w:rsid w:val="002C0A54"/>
    <w:rsid w:val="002C7EC7"/>
    <w:rsid w:val="002E2D25"/>
    <w:rsid w:val="002F0F5F"/>
    <w:rsid w:val="002F1AFE"/>
    <w:rsid w:val="002F29E7"/>
    <w:rsid w:val="002F5038"/>
    <w:rsid w:val="00301328"/>
    <w:rsid w:val="00306700"/>
    <w:rsid w:val="003067D8"/>
    <w:rsid w:val="0030706C"/>
    <w:rsid w:val="00307E7B"/>
    <w:rsid w:val="003110D6"/>
    <w:rsid w:val="0031396F"/>
    <w:rsid w:val="00313AE7"/>
    <w:rsid w:val="003225EA"/>
    <w:rsid w:val="00324F93"/>
    <w:rsid w:val="003252B3"/>
    <w:rsid w:val="003339C7"/>
    <w:rsid w:val="003501E8"/>
    <w:rsid w:val="0035103C"/>
    <w:rsid w:val="00351E69"/>
    <w:rsid w:val="00362C5F"/>
    <w:rsid w:val="0036484D"/>
    <w:rsid w:val="00366CA5"/>
    <w:rsid w:val="0037527E"/>
    <w:rsid w:val="00381B84"/>
    <w:rsid w:val="00395930"/>
    <w:rsid w:val="00397096"/>
    <w:rsid w:val="003A128C"/>
    <w:rsid w:val="003A23CB"/>
    <w:rsid w:val="003A4AB0"/>
    <w:rsid w:val="003A6F75"/>
    <w:rsid w:val="003B0022"/>
    <w:rsid w:val="003C2F0F"/>
    <w:rsid w:val="003D1D1A"/>
    <w:rsid w:val="003D452A"/>
    <w:rsid w:val="003E0522"/>
    <w:rsid w:val="003E55D9"/>
    <w:rsid w:val="003E62CE"/>
    <w:rsid w:val="003F4838"/>
    <w:rsid w:val="003F742A"/>
    <w:rsid w:val="00400B8C"/>
    <w:rsid w:val="0040586C"/>
    <w:rsid w:val="004123A8"/>
    <w:rsid w:val="00414C6B"/>
    <w:rsid w:val="0042200E"/>
    <w:rsid w:val="004236F1"/>
    <w:rsid w:val="004240A4"/>
    <w:rsid w:val="004277D3"/>
    <w:rsid w:val="0043283F"/>
    <w:rsid w:val="004420BE"/>
    <w:rsid w:val="00442B71"/>
    <w:rsid w:val="00453AB4"/>
    <w:rsid w:val="0046029B"/>
    <w:rsid w:val="00462EE3"/>
    <w:rsid w:val="00470676"/>
    <w:rsid w:val="004731E9"/>
    <w:rsid w:val="0047380B"/>
    <w:rsid w:val="0047776D"/>
    <w:rsid w:val="00481696"/>
    <w:rsid w:val="0048663F"/>
    <w:rsid w:val="0049564E"/>
    <w:rsid w:val="004B1143"/>
    <w:rsid w:val="004C1034"/>
    <w:rsid w:val="004C6B0A"/>
    <w:rsid w:val="004E07BC"/>
    <w:rsid w:val="004E194A"/>
    <w:rsid w:val="004E76A4"/>
    <w:rsid w:val="004F5C34"/>
    <w:rsid w:val="00502462"/>
    <w:rsid w:val="00505F08"/>
    <w:rsid w:val="0052057D"/>
    <w:rsid w:val="00522548"/>
    <w:rsid w:val="005256E3"/>
    <w:rsid w:val="00530CE8"/>
    <w:rsid w:val="0053465B"/>
    <w:rsid w:val="005361DA"/>
    <w:rsid w:val="00537657"/>
    <w:rsid w:val="00542A7F"/>
    <w:rsid w:val="00543842"/>
    <w:rsid w:val="00550E45"/>
    <w:rsid w:val="005513F5"/>
    <w:rsid w:val="00552731"/>
    <w:rsid w:val="00554A49"/>
    <w:rsid w:val="00555198"/>
    <w:rsid w:val="005634F2"/>
    <w:rsid w:val="0056476D"/>
    <w:rsid w:val="00567ECE"/>
    <w:rsid w:val="005704E0"/>
    <w:rsid w:val="005752FA"/>
    <w:rsid w:val="00580C7F"/>
    <w:rsid w:val="00580FAC"/>
    <w:rsid w:val="0058224E"/>
    <w:rsid w:val="00582891"/>
    <w:rsid w:val="00584612"/>
    <w:rsid w:val="005A59D7"/>
    <w:rsid w:val="005A72C0"/>
    <w:rsid w:val="005B21F8"/>
    <w:rsid w:val="005B2A49"/>
    <w:rsid w:val="005B35B3"/>
    <w:rsid w:val="005B4A4B"/>
    <w:rsid w:val="005B6AAE"/>
    <w:rsid w:val="005C3F8C"/>
    <w:rsid w:val="005D3BFD"/>
    <w:rsid w:val="005D4713"/>
    <w:rsid w:val="005E0BFA"/>
    <w:rsid w:val="005E0F8F"/>
    <w:rsid w:val="005F3C39"/>
    <w:rsid w:val="00600FE3"/>
    <w:rsid w:val="00602757"/>
    <w:rsid w:val="006049D7"/>
    <w:rsid w:val="006120B2"/>
    <w:rsid w:val="006131B9"/>
    <w:rsid w:val="00614D47"/>
    <w:rsid w:val="0061692F"/>
    <w:rsid w:val="00620A0C"/>
    <w:rsid w:val="006210AD"/>
    <w:rsid w:val="00621FEB"/>
    <w:rsid w:val="0063223E"/>
    <w:rsid w:val="00641B93"/>
    <w:rsid w:val="0064328F"/>
    <w:rsid w:val="00643D9C"/>
    <w:rsid w:val="00647BF6"/>
    <w:rsid w:val="0065572E"/>
    <w:rsid w:val="00663B9C"/>
    <w:rsid w:val="006709F2"/>
    <w:rsid w:val="0067445E"/>
    <w:rsid w:val="00681F9B"/>
    <w:rsid w:val="00690888"/>
    <w:rsid w:val="00694870"/>
    <w:rsid w:val="006967BA"/>
    <w:rsid w:val="006A1DA6"/>
    <w:rsid w:val="006A7F60"/>
    <w:rsid w:val="006B2F40"/>
    <w:rsid w:val="006B3FE8"/>
    <w:rsid w:val="006C08CD"/>
    <w:rsid w:val="006C28FC"/>
    <w:rsid w:val="006C4D49"/>
    <w:rsid w:val="006C4F9A"/>
    <w:rsid w:val="006C7DA2"/>
    <w:rsid w:val="006D38A3"/>
    <w:rsid w:val="006D40E3"/>
    <w:rsid w:val="006E1562"/>
    <w:rsid w:val="006F2532"/>
    <w:rsid w:val="006F4C23"/>
    <w:rsid w:val="006F625F"/>
    <w:rsid w:val="006F6D99"/>
    <w:rsid w:val="006F6F99"/>
    <w:rsid w:val="0070028A"/>
    <w:rsid w:val="00701E9E"/>
    <w:rsid w:val="00701ED5"/>
    <w:rsid w:val="0071715E"/>
    <w:rsid w:val="00717886"/>
    <w:rsid w:val="00720CDD"/>
    <w:rsid w:val="007245CB"/>
    <w:rsid w:val="00724C38"/>
    <w:rsid w:val="00725669"/>
    <w:rsid w:val="00725B66"/>
    <w:rsid w:val="00726ACF"/>
    <w:rsid w:val="007271CD"/>
    <w:rsid w:val="00730D52"/>
    <w:rsid w:val="0073277F"/>
    <w:rsid w:val="00741849"/>
    <w:rsid w:val="00745E69"/>
    <w:rsid w:val="00752A18"/>
    <w:rsid w:val="00753463"/>
    <w:rsid w:val="00753B75"/>
    <w:rsid w:val="00753F57"/>
    <w:rsid w:val="00764ECD"/>
    <w:rsid w:val="00765C6C"/>
    <w:rsid w:val="00767134"/>
    <w:rsid w:val="00773E4B"/>
    <w:rsid w:val="007812EA"/>
    <w:rsid w:val="0078149A"/>
    <w:rsid w:val="00782270"/>
    <w:rsid w:val="0078516A"/>
    <w:rsid w:val="0078737A"/>
    <w:rsid w:val="007923DE"/>
    <w:rsid w:val="00793C6B"/>
    <w:rsid w:val="0079600A"/>
    <w:rsid w:val="007A4F9C"/>
    <w:rsid w:val="007B79C9"/>
    <w:rsid w:val="007C2DD0"/>
    <w:rsid w:val="007C4912"/>
    <w:rsid w:val="007D0B5F"/>
    <w:rsid w:val="007D600D"/>
    <w:rsid w:val="007E6750"/>
    <w:rsid w:val="007F1752"/>
    <w:rsid w:val="007F3605"/>
    <w:rsid w:val="007F3824"/>
    <w:rsid w:val="007F52F9"/>
    <w:rsid w:val="007F557B"/>
    <w:rsid w:val="008036CA"/>
    <w:rsid w:val="00803CA4"/>
    <w:rsid w:val="008242DE"/>
    <w:rsid w:val="008276AF"/>
    <w:rsid w:val="00827AE7"/>
    <w:rsid w:val="00836DA1"/>
    <w:rsid w:val="008409F5"/>
    <w:rsid w:val="00852219"/>
    <w:rsid w:val="008534D2"/>
    <w:rsid w:val="00862C34"/>
    <w:rsid w:val="0086697A"/>
    <w:rsid w:val="0087039C"/>
    <w:rsid w:val="00884075"/>
    <w:rsid w:val="008859E8"/>
    <w:rsid w:val="00886113"/>
    <w:rsid w:val="008903C7"/>
    <w:rsid w:val="00890F91"/>
    <w:rsid w:val="0089140C"/>
    <w:rsid w:val="008A30A5"/>
    <w:rsid w:val="008A58C2"/>
    <w:rsid w:val="008A7215"/>
    <w:rsid w:val="008B14CB"/>
    <w:rsid w:val="008B222E"/>
    <w:rsid w:val="008C51F4"/>
    <w:rsid w:val="008C7D33"/>
    <w:rsid w:val="008D0492"/>
    <w:rsid w:val="008D05D7"/>
    <w:rsid w:val="008E1F04"/>
    <w:rsid w:val="008E4E9E"/>
    <w:rsid w:val="008F358A"/>
    <w:rsid w:val="00900D2C"/>
    <w:rsid w:val="0090214D"/>
    <w:rsid w:val="00906687"/>
    <w:rsid w:val="0090715B"/>
    <w:rsid w:val="009100D4"/>
    <w:rsid w:val="0091321E"/>
    <w:rsid w:val="00914162"/>
    <w:rsid w:val="00914FBC"/>
    <w:rsid w:val="00925B8E"/>
    <w:rsid w:val="0093023F"/>
    <w:rsid w:val="00930833"/>
    <w:rsid w:val="00932C7C"/>
    <w:rsid w:val="0093559B"/>
    <w:rsid w:val="009440B0"/>
    <w:rsid w:val="00945C62"/>
    <w:rsid w:val="00952AF1"/>
    <w:rsid w:val="009530DF"/>
    <w:rsid w:val="0097005B"/>
    <w:rsid w:val="009721B6"/>
    <w:rsid w:val="00975617"/>
    <w:rsid w:val="009810A6"/>
    <w:rsid w:val="00981333"/>
    <w:rsid w:val="00981B5D"/>
    <w:rsid w:val="00996537"/>
    <w:rsid w:val="009B0496"/>
    <w:rsid w:val="009B0756"/>
    <w:rsid w:val="009B194C"/>
    <w:rsid w:val="009B6729"/>
    <w:rsid w:val="009B69BB"/>
    <w:rsid w:val="009B6DF9"/>
    <w:rsid w:val="009C2B00"/>
    <w:rsid w:val="009C640A"/>
    <w:rsid w:val="009D67AA"/>
    <w:rsid w:val="009F31C9"/>
    <w:rsid w:val="009F374F"/>
    <w:rsid w:val="009F639B"/>
    <w:rsid w:val="00A12069"/>
    <w:rsid w:val="00A136C1"/>
    <w:rsid w:val="00A21257"/>
    <w:rsid w:val="00A22252"/>
    <w:rsid w:val="00A222DC"/>
    <w:rsid w:val="00A319D5"/>
    <w:rsid w:val="00A320B9"/>
    <w:rsid w:val="00A32425"/>
    <w:rsid w:val="00A36BFA"/>
    <w:rsid w:val="00A51417"/>
    <w:rsid w:val="00A56169"/>
    <w:rsid w:val="00A64F20"/>
    <w:rsid w:val="00A72329"/>
    <w:rsid w:val="00A749D2"/>
    <w:rsid w:val="00A75A48"/>
    <w:rsid w:val="00A84345"/>
    <w:rsid w:val="00A86BC8"/>
    <w:rsid w:val="00A87351"/>
    <w:rsid w:val="00A9304E"/>
    <w:rsid w:val="00A97C90"/>
    <w:rsid w:val="00AA14BF"/>
    <w:rsid w:val="00AA34A2"/>
    <w:rsid w:val="00AB10DF"/>
    <w:rsid w:val="00AC345B"/>
    <w:rsid w:val="00AC6545"/>
    <w:rsid w:val="00AC796B"/>
    <w:rsid w:val="00AD6F57"/>
    <w:rsid w:val="00AE3946"/>
    <w:rsid w:val="00AE5F5F"/>
    <w:rsid w:val="00AF01AF"/>
    <w:rsid w:val="00AF0CAE"/>
    <w:rsid w:val="00AF0E2A"/>
    <w:rsid w:val="00AF5A3D"/>
    <w:rsid w:val="00AF6CCE"/>
    <w:rsid w:val="00AF7762"/>
    <w:rsid w:val="00B02096"/>
    <w:rsid w:val="00B0569D"/>
    <w:rsid w:val="00B07676"/>
    <w:rsid w:val="00B12A0A"/>
    <w:rsid w:val="00B17FD7"/>
    <w:rsid w:val="00B20B48"/>
    <w:rsid w:val="00B23539"/>
    <w:rsid w:val="00B26FF8"/>
    <w:rsid w:val="00B27A83"/>
    <w:rsid w:val="00B30A26"/>
    <w:rsid w:val="00B4110A"/>
    <w:rsid w:val="00B4132C"/>
    <w:rsid w:val="00B56441"/>
    <w:rsid w:val="00B61479"/>
    <w:rsid w:val="00B67291"/>
    <w:rsid w:val="00B71151"/>
    <w:rsid w:val="00B74E07"/>
    <w:rsid w:val="00B751CA"/>
    <w:rsid w:val="00BA16F5"/>
    <w:rsid w:val="00BA2059"/>
    <w:rsid w:val="00BA2B84"/>
    <w:rsid w:val="00BA3219"/>
    <w:rsid w:val="00BB12AE"/>
    <w:rsid w:val="00BB17A4"/>
    <w:rsid w:val="00BB7834"/>
    <w:rsid w:val="00BC1946"/>
    <w:rsid w:val="00BC4DC1"/>
    <w:rsid w:val="00BD2B0C"/>
    <w:rsid w:val="00BD6587"/>
    <w:rsid w:val="00BD728F"/>
    <w:rsid w:val="00BE00E0"/>
    <w:rsid w:val="00BE131E"/>
    <w:rsid w:val="00BE3077"/>
    <w:rsid w:val="00BE34F1"/>
    <w:rsid w:val="00BF03AD"/>
    <w:rsid w:val="00BF666C"/>
    <w:rsid w:val="00C0095C"/>
    <w:rsid w:val="00C01A0D"/>
    <w:rsid w:val="00C032C6"/>
    <w:rsid w:val="00C03CF6"/>
    <w:rsid w:val="00C05F36"/>
    <w:rsid w:val="00C2029B"/>
    <w:rsid w:val="00C22BAF"/>
    <w:rsid w:val="00C245E0"/>
    <w:rsid w:val="00C3099D"/>
    <w:rsid w:val="00C35CB7"/>
    <w:rsid w:val="00C366AD"/>
    <w:rsid w:val="00C36A0C"/>
    <w:rsid w:val="00C41900"/>
    <w:rsid w:val="00C438AD"/>
    <w:rsid w:val="00C439B9"/>
    <w:rsid w:val="00C463F5"/>
    <w:rsid w:val="00C54487"/>
    <w:rsid w:val="00C754E7"/>
    <w:rsid w:val="00C756DF"/>
    <w:rsid w:val="00C76B99"/>
    <w:rsid w:val="00C81AD4"/>
    <w:rsid w:val="00C87223"/>
    <w:rsid w:val="00C9201F"/>
    <w:rsid w:val="00C92B03"/>
    <w:rsid w:val="00C94B6F"/>
    <w:rsid w:val="00C94DBA"/>
    <w:rsid w:val="00CA3282"/>
    <w:rsid w:val="00CA749F"/>
    <w:rsid w:val="00CB25EB"/>
    <w:rsid w:val="00CB3843"/>
    <w:rsid w:val="00CD622A"/>
    <w:rsid w:val="00CD6457"/>
    <w:rsid w:val="00CE03ED"/>
    <w:rsid w:val="00CE0FC4"/>
    <w:rsid w:val="00CE5130"/>
    <w:rsid w:val="00CE75EF"/>
    <w:rsid w:val="00CF5C9E"/>
    <w:rsid w:val="00D00522"/>
    <w:rsid w:val="00D028F8"/>
    <w:rsid w:val="00D04994"/>
    <w:rsid w:val="00D07327"/>
    <w:rsid w:val="00D16471"/>
    <w:rsid w:val="00D23401"/>
    <w:rsid w:val="00D23895"/>
    <w:rsid w:val="00D24066"/>
    <w:rsid w:val="00D2633E"/>
    <w:rsid w:val="00D35562"/>
    <w:rsid w:val="00D361B4"/>
    <w:rsid w:val="00D43EB1"/>
    <w:rsid w:val="00D454A0"/>
    <w:rsid w:val="00D45C59"/>
    <w:rsid w:val="00D45FD0"/>
    <w:rsid w:val="00D46006"/>
    <w:rsid w:val="00D54620"/>
    <w:rsid w:val="00D57328"/>
    <w:rsid w:val="00D723C4"/>
    <w:rsid w:val="00D7246D"/>
    <w:rsid w:val="00D7335C"/>
    <w:rsid w:val="00D73F65"/>
    <w:rsid w:val="00D922D7"/>
    <w:rsid w:val="00DA3C1D"/>
    <w:rsid w:val="00DA509D"/>
    <w:rsid w:val="00DC26FC"/>
    <w:rsid w:val="00DC7387"/>
    <w:rsid w:val="00DC7668"/>
    <w:rsid w:val="00DD0770"/>
    <w:rsid w:val="00DD1FA5"/>
    <w:rsid w:val="00DD3B47"/>
    <w:rsid w:val="00DE0605"/>
    <w:rsid w:val="00DE4EDB"/>
    <w:rsid w:val="00DE4F20"/>
    <w:rsid w:val="00DE7D29"/>
    <w:rsid w:val="00E008A4"/>
    <w:rsid w:val="00E03B98"/>
    <w:rsid w:val="00E12065"/>
    <w:rsid w:val="00E1467C"/>
    <w:rsid w:val="00E23099"/>
    <w:rsid w:val="00E269EB"/>
    <w:rsid w:val="00E36796"/>
    <w:rsid w:val="00E53238"/>
    <w:rsid w:val="00E627DE"/>
    <w:rsid w:val="00E633E7"/>
    <w:rsid w:val="00E70C20"/>
    <w:rsid w:val="00E71CD1"/>
    <w:rsid w:val="00E74297"/>
    <w:rsid w:val="00E769EC"/>
    <w:rsid w:val="00E84AC4"/>
    <w:rsid w:val="00E92E8F"/>
    <w:rsid w:val="00E949DE"/>
    <w:rsid w:val="00EA4199"/>
    <w:rsid w:val="00EA6882"/>
    <w:rsid w:val="00EB51BF"/>
    <w:rsid w:val="00EB5693"/>
    <w:rsid w:val="00EB5F35"/>
    <w:rsid w:val="00EC0A3D"/>
    <w:rsid w:val="00ED2E64"/>
    <w:rsid w:val="00ED7475"/>
    <w:rsid w:val="00EE2E34"/>
    <w:rsid w:val="00EF782B"/>
    <w:rsid w:val="00F022CC"/>
    <w:rsid w:val="00F044D1"/>
    <w:rsid w:val="00F07EC4"/>
    <w:rsid w:val="00F1189D"/>
    <w:rsid w:val="00F118D9"/>
    <w:rsid w:val="00F1198E"/>
    <w:rsid w:val="00F14911"/>
    <w:rsid w:val="00F14FB5"/>
    <w:rsid w:val="00F319E6"/>
    <w:rsid w:val="00F371C2"/>
    <w:rsid w:val="00F44671"/>
    <w:rsid w:val="00F45123"/>
    <w:rsid w:val="00F4638A"/>
    <w:rsid w:val="00F54435"/>
    <w:rsid w:val="00F57D9D"/>
    <w:rsid w:val="00F644CF"/>
    <w:rsid w:val="00F70DD4"/>
    <w:rsid w:val="00F85D04"/>
    <w:rsid w:val="00F86D2C"/>
    <w:rsid w:val="00FA5726"/>
    <w:rsid w:val="00FA5DE7"/>
    <w:rsid w:val="00FA6D12"/>
    <w:rsid w:val="00FA7937"/>
    <w:rsid w:val="00FA7E3B"/>
    <w:rsid w:val="00FB155A"/>
    <w:rsid w:val="00FB3BEF"/>
    <w:rsid w:val="00FB4D0A"/>
    <w:rsid w:val="00FB5A7B"/>
    <w:rsid w:val="00FC22C1"/>
    <w:rsid w:val="00FC2E38"/>
    <w:rsid w:val="00FC5373"/>
    <w:rsid w:val="00FD0943"/>
    <w:rsid w:val="00FD0FD9"/>
    <w:rsid w:val="00FD71C5"/>
    <w:rsid w:val="00FF1E65"/>
    <w:rsid w:val="00FF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C68CA7"/>
  <w15:chartTrackingRefBased/>
  <w15:docId w15:val="{8032736B-5521-468E-9FDA-7644FC6C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8B"/>
  </w:style>
  <w:style w:type="paragraph" w:styleId="Heading1">
    <w:name w:val="heading 1"/>
    <w:basedOn w:val="Normal"/>
    <w:next w:val="Normal"/>
    <w:link w:val="Heading1Char"/>
    <w:uiPriority w:val="9"/>
    <w:qFormat/>
    <w:rsid w:val="0011468B"/>
    <w:pPr>
      <w:keepNext/>
      <w:keepLines/>
      <w:spacing w:before="240" w:after="0"/>
      <w:jc w:val="center"/>
      <w:outlineLvl w:val="0"/>
    </w:pPr>
    <w:rPr>
      <w:rFonts w:ascii="Times New Roman" w:eastAsia="Times New Roman" w:hAnsi="Times New Roman" w:cs="Times New Roman"/>
      <w:b/>
      <w:sz w:val="24"/>
      <w:szCs w:val="32"/>
      <w:lang w:val="ru-RU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09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4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114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customStyle="1" w:styleId="FootnoteTextChar">
    <w:name w:val="Footnote Text Char"/>
    <w:basedOn w:val="DefaultParagraphFont"/>
    <w:link w:val="FootnoteText"/>
    <w:rsid w:val="0011468B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FootnoteReference">
    <w:name w:val="footnote reference"/>
    <w:uiPriority w:val="99"/>
    <w:unhideWhenUsed/>
    <w:rsid w:val="0011468B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91321E"/>
    <w:pPr>
      <w:tabs>
        <w:tab w:val="left" w:pos="2492"/>
        <w:tab w:val="right" w:leader="dot" w:pos="9061"/>
      </w:tabs>
      <w:spacing w:after="100" w:line="240" w:lineRule="auto"/>
      <w:ind w:left="360" w:firstLine="380"/>
    </w:pPr>
    <w:rPr>
      <w:rFonts w:ascii="Times New Roman" w:eastAsia="Times New Roman" w:hAnsi="Times New Roman" w:cs="Times New Roman"/>
      <w:b/>
      <w:bCs/>
      <w:noProof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1468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1468B"/>
    <w:rPr>
      <w:rFonts w:ascii="Times New Roman" w:eastAsia="Times New Roman" w:hAnsi="Times New Roman" w:cs="Times New Roman"/>
      <w:b/>
      <w:sz w:val="24"/>
      <w:szCs w:val="32"/>
      <w:lang w:val="ru-RU" w:eastAsia="lv-LV"/>
    </w:rPr>
  </w:style>
  <w:style w:type="paragraph" w:styleId="ListParagraph">
    <w:name w:val="List Paragraph"/>
    <w:aliases w:val="2,Strip,H&amp;P List Paragraph,Saistīto dokumentu saraksts,Syle 1,Normal bullet 2,Bullet list,List Paragraph1,Numurets,Colorful List - Accent 12,PPS_Bullet,Virsraksti,Saraksta rindkopa,Colorful List - Accent 11"/>
    <w:basedOn w:val="Normal"/>
    <w:link w:val="ListParagraphChar"/>
    <w:uiPriority w:val="34"/>
    <w:qFormat/>
    <w:rsid w:val="0011468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1D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1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DA6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Header">
    <w:name w:val="header"/>
    <w:basedOn w:val="Normal"/>
    <w:link w:val="HeaderChar"/>
    <w:uiPriority w:val="99"/>
    <w:unhideWhenUsed/>
    <w:rsid w:val="003F74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42A"/>
  </w:style>
  <w:style w:type="paragraph" w:styleId="Footer">
    <w:name w:val="footer"/>
    <w:basedOn w:val="Normal"/>
    <w:link w:val="FooterChar"/>
    <w:uiPriority w:val="99"/>
    <w:unhideWhenUsed/>
    <w:rsid w:val="003F74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4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C33"/>
    <w:pPr>
      <w:spacing w:after="16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C33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F14FB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35095"/>
    <w:rPr>
      <w:rFonts w:ascii="Times New Roman" w:eastAsiaTheme="majorEastAsia" w:hAnsi="Times New Roman" w:cstheme="majorBidi"/>
      <w:b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9810A6"/>
    <w:pPr>
      <w:tabs>
        <w:tab w:val="right" w:leader="dot" w:pos="9016"/>
      </w:tabs>
      <w:spacing w:after="100" w:line="240" w:lineRule="auto"/>
      <w:ind w:left="1098"/>
    </w:pPr>
    <w:rPr>
      <w:rFonts w:ascii="Times New Roman" w:hAnsi="Times New Roman" w:cs="Times New Roman"/>
      <w:noProof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1417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7271CD"/>
  </w:style>
  <w:style w:type="character" w:customStyle="1" w:styleId="hwtze">
    <w:name w:val="hwtze"/>
    <w:basedOn w:val="DefaultParagraphFont"/>
    <w:rsid w:val="0003237F"/>
  </w:style>
  <w:style w:type="paragraph" w:styleId="BalloonText">
    <w:name w:val="Balloon Text"/>
    <w:basedOn w:val="Normal"/>
    <w:link w:val="BalloonTextChar"/>
    <w:uiPriority w:val="99"/>
    <w:semiHidden/>
    <w:unhideWhenUsed/>
    <w:rsid w:val="001E3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68A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2 Char,Strip Char,H&amp;P List Paragraph Char,Saistīto dokumentu saraksts Char,Syle 1 Char,Normal bullet 2 Char,Bullet list Char,List Paragraph1 Char,Numurets Char,Colorful List - Accent 12 Char,PPS_Bullet Char,Virsraksti Char"/>
    <w:link w:val="ListParagraph"/>
    <w:uiPriority w:val="34"/>
    <w:qFormat/>
    <w:rsid w:val="00602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7B480-2049-474E-BAAD-E09220DAE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3265</Words>
  <Characters>1862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Rabkeviča</dc:creator>
  <cp:keywords/>
  <dc:description/>
  <cp:lastModifiedBy>Vita Znotiņa</cp:lastModifiedBy>
  <cp:revision>3</cp:revision>
  <cp:lastPrinted>2024-02-19T11:52:00Z</cp:lastPrinted>
  <dcterms:created xsi:type="dcterms:W3CDTF">2026-07-28T08:30:00Z</dcterms:created>
  <dcterms:modified xsi:type="dcterms:W3CDTF">2026-07-30T11:37:00Z</dcterms:modified>
</cp:coreProperties>
</file>