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9DCDB6" w14:textId="77777777" w:rsidR="00F92632" w:rsidRPr="00645D10" w:rsidRDefault="00F92632" w:rsidP="00F92632">
      <w:pPr>
        <w:widowControl w:val="0"/>
        <w:spacing w:after="60"/>
        <w:jc w:val="right"/>
        <w:outlineLvl w:val="1"/>
        <w:rPr>
          <w:b/>
          <w:iCs/>
        </w:rPr>
      </w:pPr>
      <w:bookmarkStart w:id="0" w:name="_Toc143697792"/>
      <w:bookmarkStart w:id="1" w:name="_Toc269108134"/>
      <w:bookmarkStart w:id="2" w:name="_Toc273957654"/>
      <w:bookmarkStart w:id="3" w:name="_Toc275942165"/>
      <w:bookmarkStart w:id="4" w:name="_Toc354153350"/>
      <w:bookmarkStart w:id="5" w:name="_Toc357424432"/>
      <w:r w:rsidRPr="00645D10">
        <w:rPr>
          <w:b/>
        </w:rPr>
        <w:t xml:space="preserve">Pielikums </w:t>
      </w:r>
      <w:r>
        <w:rPr>
          <w:b/>
        </w:rPr>
        <w:t>Nr.8</w:t>
      </w:r>
      <w:r w:rsidRPr="00645D10">
        <w:rPr>
          <w:b/>
        </w:rPr>
        <w:t xml:space="preserve">: </w:t>
      </w:r>
      <w:r w:rsidRPr="00645D10">
        <w:rPr>
          <w:b/>
          <w:iCs/>
        </w:rPr>
        <w:t>Līguma projekts</w:t>
      </w:r>
      <w:bookmarkEnd w:id="0"/>
    </w:p>
    <w:bookmarkEnd w:id="1"/>
    <w:bookmarkEnd w:id="2"/>
    <w:bookmarkEnd w:id="3"/>
    <w:bookmarkEnd w:id="4"/>
    <w:bookmarkEnd w:id="5"/>
    <w:p w14:paraId="1EE9C098" w14:textId="77777777" w:rsidR="00F92632" w:rsidRPr="00ED7179" w:rsidRDefault="00F92632" w:rsidP="00F92632">
      <w:pPr>
        <w:rPr>
          <w:sz w:val="22"/>
          <w:szCs w:val="22"/>
        </w:rPr>
      </w:pPr>
    </w:p>
    <w:p w14:paraId="088E5C44" w14:textId="77777777" w:rsidR="00F92632" w:rsidRPr="00ED7179" w:rsidRDefault="00F92632" w:rsidP="00F92632">
      <w:pPr>
        <w:jc w:val="center"/>
        <w:rPr>
          <w:b/>
          <w:sz w:val="22"/>
          <w:szCs w:val="22"/>
        </w:rPr>
      </w:pPr>
      <w:r w:rsidRPr="00ED7179">
        <w:rPr>
          <w:b/>
          <w:bCs/>
          <w:sz w:val="22"/>
          <w:szCs w:val="22"/>
        </w:rPr>
        <w:t>VISPĀRĪGĀ VIENOŠANĀS</w:t>
      </w:r>
    </w:p>
    <w:p w14:paraId="58765666" w14:textId="77777777" w:rsidR="00F92632" w:rsidRPr="00ED7179" w:rsidRDefault="00F92632" w:rsidP="00F92632">
      <w:pPr>
        <w:jc w:val="center"/>
        <w:rPr>
          <w:bCs/>
          <w:caps/>
          <w:sz w:val="22"/>
          <w:szCs w:val="22"/>
        </w:rPr>
      </w:pPr>
      <w:r w:rsidRPr="00ED7179">
        <w:rPr>
          <w:bCs/>
          <w:sz w:val="22"/>
          <w:szCs w:val="22"/>
        </w:rPr>
        <w:t>(</w:t>
      </w:r>
      <w:r w:rsidRPr="00ED7179">
        <w:rPr>
          <w:sz w:val="22"/>
          <w:szCs w:val="22"/>
        </w:rPr>
        <w:t>degvielas</w:t>
      </w:r>
      <w:r>
        <w:rPr>
          <w:sz w:val="22"/>
          <w:szCs w:val="22"/>
        </w:rPr>
        <w:t>, preču un pakalpojumu</w:t>
      </w:r>
      <w:r w:rsidRPr="00ED7179">
        <w:rPr>
          <w:sz w:val="22"/>
          <w:szCs w:val="22"/>
        </w:rPr>
        <w:t xml:space="preserve"> iegāde mazumtirdzniecības </w:t>
      </w:r>
      <w:r>
        <w:rPr>
          <w:sz w:val="22"/>
          <w:szCs w:val="22"/>
        </w:rPr>
        <w:t>vietās</w:t>
      </w:r>
      <w:r w:rsidRPr="00ED7179">
        <w:rPr>
          <w:bCs/>
          <w:sz w:val="22"/>
          <w:szCs w:val="22"/>
        </w:rPr>
        <w:t>)</w:t>
      </w:r>
    </w:p>
    <w:p w14:paraId="4EDD5BA6" w14:textId="77777777" w:rsidR="00F92632" w:rsidRPr="00ED7179" w:rsidRDefault="00F92632" w:rsidP="00F92632">
      <w:pPr>
        <w:rPr>
          <w:sz w:val="22"/>
          <w:szCs w:val="22"/>
        </w:rPr>
      </w:pPr>
    </w:p>
    <w:tbl>
      <w:tblPr>
        <w:tblW w:w="0" w:type="auto"/>
        <w:tblInd w:w="108" w:type="dxa"/>
        <w:tblLook w:val="01E0" w:firstRow="1" w:lastRow="1" w:firstColumn="1" w:lastColumn="1" w:noHBand="0" w:noVBand="0"/>
      </w:tblPr>
      <w:tblGrid>
        <w:gridCol w:w="4559"/>
        <w:gridCol w:w="4404"/>
      </w:tblGrid>
      <w:tr w:rsidR="00F92632" w:rsidRPr="00162246" w14:paraId="061419E2" w14:textId="77777777" w:rsidTr="00506EDF">
        <w:tc>
          <w:tcPr>
            <w:tcW w:w="4577" w:type="dxa"/>
          </w:tcPr>
          <w:p w14:paraId="1D11CBEB" w14:textId="77777777" w:rsidR="00F92632" w:rsidRPr="00162246" w:rsidRDefault="00F92632" w:rsidP="00506EDF">
            <w:pPr>
              <w:rPr>
                <w:sz w:val="22"/>
                <w:szCs w:val="22"/>
              </w:rPr>
            </w:pPr>
            <w:r w:rsidRPr="00162246">
              <w:rPr>
                <w:sz w:val="22"/>
                <w:szCs w:val="22"/>
              </w:rPr>
              <w:t xml:space="preserve">Rīgā, </w:t>
            </w:r>
            <w:r w:rsidRPr="00162246">
              <w:rPr>
                <w:sz w:val="22"/>
                <w:szCs w:val="22"/>
              </w:rPr>
              <w:tab/>
            </w:r>
          </w:p>
        </w:tc>
        <w:tc>
          <w:tcPr>
            <w:tcW w:w="4423" w:type="dxa"/>
          </w:tcPr>
          <w:p w14:paraId="4EC8BD54" w14:textId="77777777" w:rsidR="00F92632" w:rsidRPr="00162246" w:rsidRDefault="00F92632" w:rsidP="00506EDF">
            <w:pPr>
              <w:jc w:val="both"/>
              <w:rPr>
                <w:sz w:val="22"/>
                <w:szCs w:val="22"/>
              </w:rPr>
            </w:pPr>
          </w:p>
        </w:tc>
      </w:tr>
    </w:tbl>
    <w:p w14:paraId="4C31A8D3" w14:textId="58822A41" w:rsidR="00F92632" w:rsidRDefault="00590FBD" w:rsidP="00F92632">
      <w:pPr>
        <w:jc w:val="right"/>
        <w:rPr>
          <w:sz w:val="22"/>
          <w:szCs w:val="22"/>
        </w:rPr>
      </w:pPr>
      <w:r w:rsidRPr="00162246">
        <w:rPr>
          <w:sz w:val="22"/>
          <w:szCs w:val="22"/>
        </w:rPr>
        <w:t>202</w:t>
      </w:r>
      <w:r>
        <w:rPr>
          <w:sz w:val="22"/>
          <w:szCs w:val="22"/>
        </w:rPr>
        <w:t>6</w:t>
      </w:r>
      <w:r w:rsidR="00F92632" w:rsidRPr="00162246">
        <w:rPr>
          <w:sz w:val="22"/>
          <w:szCs w:val="22"/>
        </w:rPr>
        <w:t xml:space="preserve">.gada ___. ___________ </w:t>
      </w:r>
    </w:p>
    <w:p w14:paraId="2826898F" w14:textId="77777777" w:rsidR="00F92632" w:rsidRDefault="00F92632" w:rsidP="00F92632">
      <w:pPr>
        <w:jc w:val="right"/>
        <w:rPr>
          <w:i/>
          <w:sz w:val="22"/>
          <w:szCs w:val="22"/>
        </w:rPr>
      </w:pPr>
      <w:r w:rsidRPr="00B17D1F">
        <w:rPr>
          <w:b/>
          <w:bCs/>
          <w:i/>
          <w:sz w:val="22"/>
          <w:szCs w:val="22"/>
        </w:rPr>
        <w:t>{!alternatīvs teksts, ja Vienošanās tiek parakstīta ar drošu elektronisko parakstu!}</w:t>
      </w:r>
      <w:r w:rsidRPr="00B17D1F">
        <w:rPr>
          <w:i/>
          <w:sz w:val="22"/>
          <w:szCs w:val="22"/>
        </w:rPr>
        <w:t xml:space="preserve"> Vispārīgās vienošanās datumu skatīt elektronisko parakstu zonā</w:t>
      </w:r>
    </w:p>
    <w:p w14:paraId="697803CB" w14:textId="77777777" w:rsidR="00F92632" w:rsidRPr="00ED7179" w:rsidRDefault="00F92632" w:rsidP="00F92632">
      <w:pPr>
        <w:rPr>
          <w:sz w:val="22"/>
          <w:szCs w:val="22"/>
        </w:rPr>
      </w:pPr>
    </w:p>
    <w:p w14:paraId="3C368293" w14:textId="77777777" w:rsidR="00F92632" w:rsidRPr="00ED7179" w:rsidRDefault="00F92632" w:rsidP="00F92632">
      <w:pPr>
        <w:spacing w:before="40" w:after="40"/>
        <w:jc w:val="both"/>
        <w:rPr>
          <w:sz w:val="22"/>
          <w:szCs w:val="22"/>
        </w:rPr>
      </w:pPr>
      <w:r w:rsidRPr="00ED7179">
        <w:rPr>
          <w:sz w:val="22"/>
          <w:szCs w:val="22"/>
        </w:rPr>
        <w:t xml:space="preserve">______________, </w:t>
      </w:r>
      <w:r>
        <w:rPr>
          <w:sz w:val="22"/>
          <w:szCs w:val="22"/>
        </w:rPr>
        <w:t xml:space="preserve">reģistrācijas numurs ___________, </w:t>
      </w:r>
      <w:r w:rsidRPr="00ED7179">
        <w:rPr>
          <w:sz w:val="22"/>
          <w:szCs w:val="22"/>
        </w:rPr>
        <w:t xml:space="preserve">(turpmāk tekstā – "PIRCĒJS"), </w:t>
      </w:r>
      <w:r>
        <w:rPr>
          <w:sz w:val="22"/>
          <w:szCs w:val="22"/>
        </w:rPr>
        <w:t xml:space="preserve">kuru pārstāv </w:t>
      </w:r>
      <w:r w:rsidRPr="00ED7179">
        <w:rPr>
          <w:sz w:val="22"/>
          <w:szCs w:val="22"/>
        </w:rPr>
        <w:t>tās ____________, k</w:t>
      </w:r>
      <w:r>
        <w:rPr>
          <w:sz w:val="22"/>
          <w:szCs w:val="22"/>
        </w:rPr>
        <w:t>as</w:t>
      </w:r>
      <w:r w:rsidRPr="00ED7179">
        <w:rPr>
          <w:sz w:val="22"/>
          <w:szCs w:val="22"/>
        </w:rPr>
        <w:t xml:space="preserve"> rīkojas saskaņā ar ______________, no vienas puses, un</w:t>
      </w:r>
    </w:p>
    <w:p w14:paraId="123C1699" w14:textId="77777777" w:rsidR="00F92632" w:rsidRPr="00ED7179" w:rsidRDefault="00F92632" w:rsidP="00F92632">
      <w:pPr>
        <w:jc w:val="both"/>
        <w:rPr>
          <w:sz w:val="22"/>
          <w:szCs w:val="22"/>
        </w:rPr>
      </w:pPr>
      <w:r w:rsidRPr="00ED7179">
        <w:rPr>
          <w:sz w:val="22"/>
          <w:szCs w:val="22"/>
        </w:rPr>
        <w:t xml:space="preserve">______________, </w:t>
      </w:r>
      <w:r>
        <w:rPr>
          <w:sz w:val="22"/>
          <w:szCs w:val="22"/>
        </w:rPr>
        <w:t xml:space="preserve">reģistrācijas numurs ______________, </w:t>
      </w:r>
      <w:r w:rsidRPr="00ED7179">
        <w:rPr>
          <w:sz w:val="22"/>
          <w:szCs w:val="22"/>
        </w:rPr>
        <w:t>(turpmāk tekstā – "</w:t>
      </w:r>
      <w:r w:rsidRPr="00ED7179">
        <w:rPr>
          <w:caps/>
          <w:sz w:val="22"/>
          <w:szCs w:val="22"/>
        </w:rPr>
        <w:t>PĀRDEVĒJS</w:t>
      </w:r>
      <w:r w:rsidRPr="00ED7179">
        <w:rPr>
          <w:sz w:val="22"/>
          <w:szCs w:val="22"/>
        </w:rPr>
        <w:t xml:space="preserve">"), </w:t>
      </w:r>
      <w:r>
        <w:rPr>
          <w:sz w:val="22"/>
          <w:szCs w:val="22"/>
        </w:rPr>
        <w:t xml:space="preserve">kuru pārstāv </w:t>
      </w:r>
      <w:r w:rsidRPr="00ED7179">
        <w:rPr>
          <w:sz w:val="22"/>
          <w:szCs w:val="22"/>
        </w:rPr>
        <w:t>tās _______, k</w:t>
      </w:r>
      <w:r>
        <w:rPr>
          <w:sz w:val="22"/>
          <w:szCs w:val="22"/>
        </w:rPr>
        <w:t>as</w:t>
      </w:r>
      <w:r w:rsidRPr="00ED7179">
        <w:rPr>
          <w:sz w:val="22"/>
          <w:szCs w:val="22"/>
        </w:rPr>
        <w:t xml:space="preserve"> rīkojas saskaņā ar __________________, no otras puses, (turpmāk tekstā saukti kopā – "Līdzēji" un katrs atsevišķi, – "Līdzējs"), noslēdz šo vienošanos, (turpmāk tekstā – "Vienošanās") par sekojošo:</w:t>
      </w:r>
    </w:p>
    <w:p w14:paraId="263BB337" w14:textId="77777777" w:rsidR="00F92632" w:rsidRPr="00ED7179" w:rsidRDefault="00F92632" w:rsidP="00F92632">
      <w:pPr>
        <w:jc w:val="both"/>
        <w:rPr>
          <w:sz w:val="22"/>
          <w:szCs w:val="22"/>
        </w:rPr>
      </w:pPr>
    </w:p>
    <w:p w14:paraId="5B571155" w14:textId="77777777" w:rsidR="00F92632" w:rsidRPr="00ED7179" w:rsidRDefault="00F92632" w:rsidP="00F92632">
      <w:pPr>
        <w:ind w:firstLine="720"/>
        <w:rPr>
          <w:sz w:val="22"/>
          <w:szCs w:val="22"/>
        </w:rPr>
      </w:pPr>
    </w:p>
    <w:p w14:paraId="3640C73E" w14:textId="77777777" w:rsidR="00F92632" w:rsidRPr="00A64953" w:rsidRDefault="00F92632" w:rsidP="00F92632">
      <w:pPr>
        <w:pStyle w:val="ListParagraph"/>
        <w:numPr>
          <w:ilvl w:val="0"/>
          <w:numId w:val="1"/>
        </w:numPr>
        <w:ind w:left="567" w:hanging="567"/>
        <w:jc w:val="both"/>
        <w:rPr>
          <w:b/>
          <w:sz w:val="22"/>
          <w:szCs w:val="22"/>
        </w:rPr>
      </w:pPr>
      <w:r w:rsidRPr="00A64953">
        <w:rPr>
          <w:b/>
          <w:sz w:val="22"/>
          <w:szCs w:val="22"/>
        </w:rPr>
        <w:t>VIENOŠANĀS PRIEKŠMETS</w:t>
      </w:r>
    </w:p>
    <w:p w14:paraId="6E28556F" w14:textId="02EDD9D8" w:rsidR="00F92632" w:rsidRPr="004A219E" w:rsidRDefault="00F92632" w:rsidP="004A219E">
      <w:pPr>
        <w:pStyle w:val="ListParagraph"/>
        <w:numPr>
          <w:ilvl w:val="1"/>
          <w:numId w:val="1"/>
        </w:numPr>
        <w:ind w:left="567" w:hanging="425"/>
        <w:jc w:val="both"/>
        <w:rPr>
          <w:sz w:val="22"/>
          <w:szCs w:val="22"/>
          <w:lang w:eastAsia="lv-LV"/>
        </w:rPr>
      </w:pPr>
      <w:r w:rsidRPr="004A219E">
        <w:rPr>
          <w:sz w:val="22"/>
          <w:szCs w:val="22"/>
        </w:rPr>
        <w:t>PĀRDEVĒJS</w:t>
      </w:r>
      <w:r w:rsidRPr="004A219E">
        <w:rPr>
          <w:sz w:val="22"/>
          <w:szCs w:val="22"/>
          <w:lang w:eastAsia="lv-LV"/>
        </w:rPr>
        <w:t xml:space="preserve"> pārdod un PIRCĒJS pērk degvielu par mazumtirdzniecības cenu ar atlaidi </w:t>
      </w:r>
      <w:r w:rsidRPr="004A219E">
        <w:rPr>
          <w:i/>
          <w:sz w:val="22"/>
          <w:szCs w:val="22"/>
          <w:lang w:eastAsia="lv-LV"/>
        </w:rPr>
        <w:t>(Iepirkuma 1. daļa)</w:t>
      </w:r>
      <w:r w:rsidRPr="004A219E">
        <w:rPr>
          <w:sz w:val="22"/>
          <w:szCs w:val="22"/>
          <w:lang w:eastAsia="lv-LV"/>
        </w:rPr>
        <w:t xml:space="preserve"> un/vai degvielu par vairumtirdzniecības cenu ar atlaidi </w:t>
      </w:r>
      <w:r w:rsidRPr="004A219E">
        <w:rPr>
          <w:i/>
          <w:sz w:val="22"/>
          <w:szCs w:val="22"/>
          <w:lang w:eastAsia="lv-LV"/>
        </w:rPr>
        <w:t>(Iepirkuma 2. daļa)</w:t>
      </w:r>
      <w:r w:rsidRPr="004A219E">
        <w:rPr>
          <w:sz w:val="22"/>
          <w:szCs w:val="22"/>
          <w:lang w:eastAsia="lv-LV"/>
        </w:rPr>
        <w:t xml:space="preserve"> </w:t>
      </w:r>
      <w:r w:rsidRPr="004A219E">
        <w:rPr>
          <w:sz w:val="22"/>
          <w:szCs w:val="22"/>
        </w:rPr>
        <w:t>PIRCĒJA</w:t>
      </w:r>
      <w:r w:rsidRPr="004A219E">
        <w:rPr>
          <w:sz w:val="22"/>
          <w:szCs w:val="22"/>
          <w:lang w:eastAsia="lv-LV"/>
        </w:rPr>
        <w:t xml:space="preserve"> transportlīdzekļiem un/vai transportlīdzekļu</w:t>
      </w:r>
      <w:r w:rsidR="006A2692" w:rsidRPr="004A219E">
        <w:rPr>
          <w:sz w:val="22"/>
          <w:szCs w:val="22"/>
          <w:lang w:eastAsia="lv-LV"/>
        </w:rPr>
        <w:t xml:space="preserve"> mazgāša</w:t>
      </w:r>
      <w:r w:rsidR="00D65859" w:rsidRPr="004A219E">
        <w:rPr>
          <w:sz w:val="22"/>
          <w:szCs w:val="22"/>
          <w:lang w:eastAsia="lv-LV"/>
        </w:rPr>
        <w:t>nas/</w:t>
      </w:r>
      <w:r w:rsidRPr="004A219E">
        <w:rPr>
          <w:sz w:val="22"/>
          <w:szCs w:val="22"/>
          <w:lang w:eastAsia="lv-LV"/>
        </w:rPr>
        <w:t xml:space="preserve">kopšanas pakalpojumu </w:t>
      </w:r>
      <w:r w:rsidRPr="004A219E">
        <w:rPr>
          <w:i/>
          <w:sz w:val="22"/>
          <w:szCs w:val="22"/>
          <w:lang w:eastAsia="lv-LV"/>
        </w:rPr>
        <w:t>(Iepirkuma 3. daļa)</w:t>
      </w:r>
      <w:r w:rsidRPr="004A219E">
        <w:rPr>
          <w:sz w:val="22"/>
          <w:szCs w:val="22"/>
          <w:lang w:eastAsia="lv-LV"/>
        </w:rPr>
        <w:t xml:space="preserve"> un/vai transportlīdzekļu ekspluatācijai nepieciešamās preces </w:t>
      </w:r>
      <w:r w:rsidRPr="004A219E">
        <w:rPr>
          <w:i/>
          <w:sz w:val="22"/>
          <w:szCs w:val="22"/>
          <w:lang w:eastAsia="lv-LV"/>
        </w:rPr>
        <w:t>(Iepirkuma 4. daļa)</w:t>
      </w:r>
      <w:r w:rsidRPr="004A219E">
        <w:rPr>
          <w:sz w:val="22"/>
          <w:szCs w:val="22"/>
          <w:lang w:eastAsia="lv-LV"/>
        </w:rPr>
        <w:t xml:space="preserve"> PĀRDEVĒJA </w:t>
      </w:r>
      <w:r w:rsidR="00F44EDA" w:rsidRPr="004A219E">
        <w:rPr>
          <w:sz w:val="22"/>
          <w:szCs w:val="22"/>
          <w:lang w:eastAsia="lv-LV"/>
        </w:rPr>
        <w:t>pakalpojuma sniegšanas vietās</w:t>
      </w:r>
      <w:r w:rsidRPr="004A219E">
        <w:rPr>
          <w:sz w:val="22"/>
          <w:szCs w:val="22"/>
          <w:lang w:eastAsia="lv-LV"/>
        </w:rPr>
        <w:t xml:space="preserve"> (Pielikums Nr.2), izmantojot PĀRDEVĒJA piešķirtās kredītkartes (turpmāk – "Kartes") 3 (divu) gadu laikā, sākot </w:t>
      </w:r>
      <w:r w:rsidRPr="004A219E">
        <w:rPr>
          <w:bCs/>
          <w:sz w:val="22"/>
          <w:szCs w:val="22"/>
          <w:lang w:eastAsia="lv-LV"/>
        </w:rPr>
        <w:t xml:space="preserve">no </w:t>
      </w:r>
      <w:r w:rsidR="007D2DFC" w:rsidRPr="004A219E">
        <w:rPr>
          <w:bCs/>
          <w:sz w:val="22"/>
          <w:szCs w:val="22"/>
          <w:lang w:eastAsia="lv-LV"/>
        </w:rPr>
        <w:t>2026</w:t>
      </w:r>
      <w:r w:rsidRPr="004A219E">
        <w:rPr>
          <w:bCs/>
          <w:sz w:val="22"/>
          <w:szCs w:val="22"/>
          <w:lang w:eastAsia="lv-LV"/>
        </w:rPr>
        <w:t>.gada 1.novembra</w:t>
      </w:r>
      <w:r w:rsidRPr="004A219E">
        <w:rPr>
          <w:sz w:val="22"/>
          <w:szCs w:val="22"/>
          <w:lang w:eastAsia="lv-LV"/>
        </w:rPr>
        <w:t>.</w:t>
      </w:r>
    </w:p>
    <w:p w14:paraId="1C628135" w14:textId="77777777" w:rsidR="00F92632" w:rsidRPr="00ED7179" w:rsidRDefault="00F92632" w:rsidP="00F92632">
      <w:pPr>
        <w:shd w:val="clear" w:color="auto" w:fill="FFFFFF"/>
        <w:spacing w:line="252" w:lineRule="exact"/>
        <w:ind w:left="399" w:hanging="399"/>
        <w:jc w:val="both"/>
        <w:rPr>
          <w:sz w:val="22"/>
          <w:szCs w:val="22"/>
        </w:rPr>
      </w:pPr>
    </w:p>
    <w:p w14:paraId="0A0387BA" w14:textId="77777777" w:rsidR="00F92632" w:rsidRDefault="00F92632" w:rsidP="00F92632">
      <w:pPr>
        <w:pStyle w:val="BodyText2"/>
        <w:numPr>
          <w:ilvl w:val="0"/>
          <w:numId w:val="1"/>
        </w:numPr>
        <w:ind w:left="567" w:hanging="567"/>
        <w:jc w:val="both"/>
        <w:rPr>
          <w:b/>
          <w:sz w:val="22"/>
          <w:szCs w:val="22"/>
        </w:rPr>
      </w:pPr>
      <w:r w:rsidRPr="00ED7179">
        <w:rPr>
          <w:b/>
          <w:sz w:val="22"/>
          <w:szCs w:val="22"/>
        </w:rPr>
        <w:t>DEGVIELAS CENAS, CENU ATLAIDES, DEGVIELAS KVALITĀTE</w:t>
      </w:r>
    </w:p>
    <w:p w14:paraId="447AAA42" w14:textId="37F14DDB" w:rsidR="00F92632" w:rsidRPr="00A64953" w:rsidRDefault="00F92632" w:rsidP="00F92632">
      <w:pPr>
        <w:pStyle w:val="BodyText2"/>
        <w:numPr>
          <w:ilvl w:val="1"/>
          <w:numId w:val="1"/>
        </w:numPr>
        <w:ind w:left="567" w:hanging="425"/>
        <w:jc w:val="both"/>
        <w:rPr>
          <w:b/>
          <w:sz w:val="22"/>
          <w:szCs w:val="22"/>
        </w:rPr>
      </w:pPr>
      <w:r w:rsidRPr="00A64953">
        <w:rPr>
          <w:i/>
          <w:color w:val="auto"/>
          <w:sz w:val="22"/>
          <w:szCs w:val="22"/>
        </w:rPr>
        <w:t>[Iepirkuma 1. daļai]</w:t>
      </w:r>
      <w:r w:rsidRPr="00A64953">
        <w:rPr>
          <w:color w:val="auto"/>
          <w:sz w:val="22"/>
          <w:szCs w:val="22"/>
        </w:rPr>
        <w:t xml:space="preserve"> PĀRDEVĒJS šīs Vienošanās darbības laikā nodrošina degvielas iegādi, PIRCĒJAM izmantojot Kartes, par mazumtirdzniecības cenām ar atlaidi visās </w:t>
      </w:r>
      <w:r w:rsidR="00F44EDA">
        <w:rPr>
          <w:color w:val="auto"/>
          <w:sz w:val="22"/>
          <w:szCs w:val="22"/>
        </w:rPr>
        <w:t xml:space="preserve">degvielas </w:t>
      </w:r>
      <w:proofErr w:type="spellStart"/>
      <w:r w:rsidR="00F44EDA">
        <w:rPr>
          <w:color w:val="auto"/>
          <w:sz w:val="22"/>
          <w:szCs w:val="22"/>
        </w:rPr>
        <w:t>uzpildes</w:t>
      </w:r>
      <w:proofErr w:type="spellEnd"/>
      <w:r w:rsidR="00F44EDA">
        <w:rPr>
          <w:color w:val="auto"/>
          <w:sz w:val="22"/>
          <w:szCs w:val="22"/>
        </w:rPr>
        <w:t xml:space="preserve"> staci</w:t>
      </w:r>
      <w:r w:rsidR="00317901">
        <w:rPr>
          <w:color w:val="auto"/>
          <w:sz w:val="22"/>
          <w:szCs w:val="22"/>
        </w:rPr>
        <w:t xml:space="preserve">jās (turpmāk – </w:t>
      </w:r>
      <w:r w:rsidRPr="00A64953">
        <w:rPr>
          <w:color w:val="auto"/>
          <w:sz w:val="22"/>
          <w:szCs w:val="22"/>
        </w:rPr>
        <w:t>DUS</w:t>
      </w:r>
      <w:r w:rsidR="00317901">
        <w:rPr>
          <w:color w:val="auto"/>
          <w:sz w:val="22"/>
          <w:szCs w:val="22"/>
        </w:rPr>
        <w:t>)</w:t>
      </w:r>
      <w:r w:rsidRPr="00A64953">
        <w:rPr>
          <w:color w:val="auto"/>
          <w:sz w:val="22"/>
          <w:szCs w:val="22"/>
        </w:rPr>
        <w:t>, piemērojot Vienošanās noteiktās atlaides</w:t>
      </w:r>
      <w:r w:rsidRPr="00A64953">
        <w:rPr>
          <w:bCs/>
          <w:color w:val="auto"/>
          <w:sz w:val="22"/>
          <w:szCs w:val="22"/>
        </w:rPr>
        <w:t>.</w:t>
      </w:r>
      <w:r w:rsidRPr="00A64953">
        <w:rPr>
          <w:color w:val="auto"/>
          <w:spacing w:val="2"/>
          <w:sz w:val="22"/>
          <w:szCs w:val="22"/>
        </w:rPr>
        <w:t xml:space="preserve"> Visām iegādātās degvielas cenām, kas saņemtas izmantojot </w:t>
      </w:r>
      <w:r w:rsidRPr="00A64953">
        <w:rPr>
          <w:color w:val="auto"/>
          <w:sz w:val="22"/>
          <w:szCs w:val="22"/>
        </w:rPr>
        <w:t>K</w:t>
      </w:r>
      <w:r w:rsidRPr="00A64953">
        <w:rPr>
          <w:color w:val="auto"/>
          <w:spacing w:val="2"/>
          <w:sz w:val="22"/>
          <w:szCs w:val="22"/>
        </w:rPr>
        <w:t>artes, pilnībā jāatbilst degvielas cenām, kādas PĀRDEVĒJA DUS noteiktas dienā, kad tiek veikta konkrētā degvielas iegāde.</w:t>
      </w:r>
    </w:p>
    <w:p w14:paraId="30E28EF4" w14:textId="77777777" w:rsidR="00F92632" w:rsidRPr="00171953" w:rsidRDefault="00F92632" w:rsidP="00F92632">
      <w:pPr>
        <w:pStyle w:val="BodyText2"/>
        <w:numPr>
          <w:ilvl w:val="1"/>
          <w:numId w:val="1"/>
        </w:numPr>
        <w:ind w:left="567" w:hanging="425"/>
        <w:jc w:val="both"/>
        <w:rPr>
          <w:b/>
          <w:sz w:val="22"/>
          <w:szCs w:val="22"/>
        </w:rPr>
      </w:pPr>
      <w:r w:rsidRPr="00A64953">
        <w:rPr>
          <w:bCs/>
          <w:i/>
          <w:iCs/>
          <w:sz w:val="22"/>
          <w:szCs w:val="22"/>
        </w:rPr>
        <w:t>[Iepirkuma 2. daļai]</w:t>
      </w:r>
      <w:r w:rsidRPr="00A64953">
        <w:rPr>
          <w:bCs/>
          <w:sz w:val="22"/>
          <w:szCs w:val="22"/>
        </w:rPr>
        <w:t xml:space="preserve"> PĀRDEVĒJS Vienošanās darbības laikā nodrošina degvielas iegādi, PIRCĒJAM izmantojot Kartes, par vairumtirdzniecības cenām ar atlaidi visās DUS, piemērojot Vienošanās noteiktās atlaides. Visām iegādātās degvielas cenām, kas saņemtas izmantojot Kartes, pilnībā jāatbilst degvielas cenām, kādas PĀRDEVĒJS ir iesniedzis PIRCĒJAM noteiktā dienā, kad tiek veikta konkrētā degvielas iegāde.</w:t>
      </w:r>
    </w:p>
    <w:p w14:paraId="5A9FC9A8" w14:textId="76AEF6E4" w:rsidR="00144164" w:rsidRPr="004A219E" w:rsidRDefault="00F92632" w:rsidP="004A219E">
      <w:pPr>
        <w:pStyle w:val="BodyText2"/>
        <w:numPr>
          <w:ilvl w:val="1"/>
          <w:numId w:val="1"/>
        </w:numPr>
        <w:ind w:left="567" w:hanging="425"/>
        <w:jc w:val="both"/>
        <w:rPr>
          <w:b/>
          <w:sz w:val="22"/>
          <w:szCs w:val="22"/>
        </w:rPr>
      </w:pPr>
      <w:r w:rsidRPr="004A219E">
        <w:rPr>
          <w:bCs/>
          <w:i/>
          <w:sz w:val="22"/>
          <w:szCs w:val="22"/>
        </w:rPr>
        <w:t xml:space="preserve">[Iepirkuma 1. un 2. daļai] </w:t>
      </w:r>
      <w:r w:rsidR="00E83ED6" w:rsidRPr="004A219E">
        <w:rPr>
          <w:sz w:val="22"/>
          <w:szCs w:val="22"/>
        </w:rPr>
        <w:t>P</w:t>
      </w:r>
      <w:r w:rsidR="00C779FC" w:rsidRPr="004A219E">
        <w:rPr>
          <w:sz w:val="22"/>
          <w:szCs w:val="22"/>
        </w:rPr>
        <w:t>ĀRDEVĒJS</w:t>
      </w:r>
      <w:r w:rsidR="00E83ED6" w:rsidRPr="004A219E">
        <w:rPr>
          <w:sz w:val="22"/>
          <w:szCs w:val="22"/>
        </w:rPr>
        <w:t xml:space="preserve"> nodrošina, ka visa piegādātā un tirgotā degviela atbilst Latvijas Republikā spēkā esošo normatīvo aktu prasībām, kā arī spēkā esošajiem Latvijas nacionālajiem standartiem, Latvijas nacionālā standarta statusā adaptētajiem Eiropas standartiem un citiem piemērojamiem starptautiskajiem standartiem, </w:t>
      </w:r>
      <w:r w:rsidR="00144164" w:rsidRPr="004A219E">
        <w:rPr>
          <w:sz w:val="22"/>
          <w:szCs w:val="22"/>
        </w:rPr>
        <w:t xml:space="preserve">tai skaitā Ministru kabineta noteikumiem, kas reglamentē transporta enerģijas kvalitātes prasības un degvielas atbilstības novērtēšanu, kā arī standartu LVS EN 228 "Automobiļu degvielas. </w:t>
      </w:r>
      <w:proofErr w:type="spellStart"/>
      <w:r w:rsidR="00144164" w:rsidRPr="004A219E">
        <w:rPr>
          <w:sz w:val="22"/>
          <w:szCs w:val="22"/>
        </w:rPr>
        <w:t>Bezsvina</w:t>
      </w:r>
      <w:proofErr w:type="spellEnd"/>
      <w:r w:rsidR="00144164" w:rsidRPr="004A219E">
        <w:rPr>
          <w:sz w:val="22"/>
          <w:szCs w:val="22"/>
        </w:rPr>
        <w:t xml:space="preserve"> benzīns. Prasības un testa metodes", LVS EN 590 "Automobiļu degvielas. Dīzeļdegviela. Prasības un testa metodes" un LVS EN 15940 "Automobiļu degvielas. Sintētiski vai ar </w:t>
      </w:r>
      <w:proofErr w:type="spellStart"/>
      <w:r w:rsidR="00144164" w:rsidRPr="004A219E">
        <w:rPr>
          <w:sz w:val="22"/>
          <w:szCs w:val="22"/>
        </w:rPr>
        <w:t>hidroattīrīšanas</w:t>
      </w:r>
      <w:proofErr w:type="spellEnd"/>
      <w:r w:rsidR="00144164" w:rsidRPr="004A219E">
        <w:rPr>
          <w:sz w:val="22"/>
          <w:szCs w:val="22"/>
        </w:rPr>
        <w:t xml:space="preserve"> paņēmienu iegūta </w:t>
      </w:r>
      <w:proofErr w:type="spellStart"/>
      <w:r w:rsidR="00144164" w:rsidRPr="004A219E">
        <w:rPr>
          <w:sz w:val="22"/>
          <w:szCs w:val="22"/>
        </w:rPr>
        <w:t>parafinizētā</w:t>
      </w:r>
      <w:proofErr w:type="spellEnd"/>
      <w:r w:rsidR="00144164" w:rsidRPr="004A219E">
        <w:rPr>
          <w:sz w:val="22"/>
          <w:szCs w:val="22"/>
        </w:rPr>
        <w:t xml:space="preserve"> dīzeļdegviela. Prasības un testa metodes" prasībām </w:t>
      </w:r>
      <w:r w:rsidR="00171953" w:rsidRPr="004A219E">
        <w:rPr>
          <w:sz w:val="22"/>
          <w:szCs w:val="22"/>
        </w:rPr>
        <w:t>un</w:t>
      </w:r>
      <w:r w:rsidR="00144164" w:rsidRPr="004A219E">
        <w:rPr>
          <w:sz w:val="22"/>
          <w:szCs w:val="22"/>
        </w:rPr>
        <w:t xml:space="preserve"> to aktuālajām redakcijām </w:t>
      </w:r>
      <w:r w:rsidR="00171953" w:rsidRPr="004A219E">
        <w:rPr>
          <w:sz w:val="22"/>
          <w:szCs w:val="22"/>
        </w:rPr>
        <w:t>vai</w:t>
      </w:r>
      <w:r w:rsidR="00144164" w:rsidRPr="004A219E">
        <w:rPr>
          <w:sz w:val="22"/>
          <w:szCs w:val="22"/>
        </w:rPr>
        <w:t xml:space="preserve"> aizstājošajiem standartiem. Vienošanās darbības laikā PĀRDEVĒJS nodrošina laika apstākļiem atbilstošas dīzeļdegvielas tirdzniecību, nodrošinot atbilstošu klimatisko kategoriju vai klasi saskaņā ar spēkā esošā standarta LVS EN 590 prasībām </w:t>
      </w:r>
      <w:r w:rsidR="00171953" w:rsidRPr="004A219E">
        <w:rPr>
          <w:sz w:val="22"/>
          <w:szCs w:val="22"/>
        </w:rPr>
        <w:t>un</w:t>
      </w:r>
      <w:r w:rsidR="00144164" w:rsidRPr="004A219E">
        <w:rPr>
          <w:sz w:val="22"/>
          <w:szCs w:val="22"/>
        </w:rPr>
        <w:t xml:space="preserve"> to aktuāl</w:t>
      </w:r>
      <w:r w:rsidR="00171953" w:rsidRPr="004A219E">
        <w:rPr>
          <w:sz w:val="22"/>
          <w:szCs w:val="22"/>
        </w:rPr>
        <w:t>o</w:t>
      </w:r>
      <w:r w:rsidR="00144164" w:rsidRPr="004A219E">
        <w:rPr>
          <w:sz w:val="22"/>
          <w:szCs w:val="22"/>
        </w:rPr>
        <w:t xml:space="preserve"> redakcij</w:t>
      </w:r>
      <w:r w:rsidR="00171953" w:rsidRPr="004A219E">
        <w:rPr>
          <w:sz w:val="22"/>
          <w:szCs w:val="22"/>
        </w:rPr>
        <w:t>u</w:t>
      </w:r>
      <w:r w:rsidR="00144164" w:rsidRPr="004A219E">
        <w:rPr>
          <w:sz w:val="22"/>
          <w:szCs w:val="22"/>
        </w:rPr>
        <w:t xml:space="preserve">. Ja PĀRDEVĒJS piedāvā </w:t>
      </w:r>
      <w:proofErr w:type="spellStart"/>
      <w:r w:rsidR="00144164" w:rsidRPr="004A219E">
        <w:rPr>
          <w:sz w:val="22"/>
          <w:szCs w:val="22"/>
        </w:rPr>
        <w:t>parafinisko</w:t>
      </w:r>
      <w:proofErr w:type="spellEnd"/>
      <w:r w:rsidR="00144164" w:rsidRPr="004A219E">
        <w:rPr>
          <w:sz w:val="22"/>
          <w:szCs w:val="22"/>
        </w:rPr>
        <w:t xml:space="preserve"> (sintētisko) dīzeļdegvielu, tai jāatbilst </w:t>
      </w:r>
      <w:r w:rsidR="00171953" w:rsidRPr="004A219E">
        <w:rPr>
          <w:sz w:val="22"/>
          <w:szCs w:val="22"/>
        </w:rPr>
        <w:t xml:space="preserve">standarta </w:t>
      </w:r>
      <w:r w:rsidR="00144164" w:rsidRPr="004A219E">
        <w:rPr>
          <w:sz w:val="22"/>
          <w:szCs w:val="22"/>
        </w:rPr>
        <w:t xml:space="preserve">LVS EN 15940 prasībām </w:t>
      </w:r>
      <w:r w:rsidR="00171953" w:rsidRPr="004A219E">
        <w:rPr>
          <w:sz w:val="22"/>
          <w:szCs w:val="22"/>
        </w:rPr>
        <w:t>un</w:t>
      </w:r>
      <w:r w:rsidR="00144164" w:rsidRPr="004A219E">
        <w:rPr>
          <w:sz w:val="22"/>
          <w:szCs w:val="22"/>
        </w:rPr>
        <w:t xml:space="preserve"> to aktuālaj</w:t>
      </w:r>
      <w:r w:rsidR="00171953" w:rsidRPr="004A219E">
        <w:rPr>
          <w:sz w:val="22"/>
          <w:szCs w:val="22"/>
        </w:rPr>
        <w:t>ai</w:t>
      </w:r>
      <w:r w:rsidR="00144164" w:rsidRPr="004A219E">
        <w:rPr>
          <w:sz w:val="22"/>
          <w:szCs w:val="22"/>
        </w:rPr>
        <w:t xml:space="preserve"> redakcij</w:t>
      </w:r>
      <w:r w:rsidR="00171953" w:rsidRPr="004A219E">
        <w:rPr>
          <w:sz w:val="22"/>
          <w:szCs w:val="22"/>
        </w:rPr>
        <w:t>ai</w:t>
      </w:r>
      <w:r w:rsidR="00144164" w:rsidRPr="004A219E">
        <w:rPr>
          <w:sz w:val="22"/>
          <w:szCs w:val="22"/>
        </w:rPr>
        <w:t>."</w:t>
      </w:r>
    </w:p>
    <w:p w14:paraId="6586C2E2" w14:textId="70433E47" w:rsidR="00F92632" w:rsidRPr="00A64953" w:rsidRDefault="00F92632" w:rsidP="00F92632">
      <w:pPr>
        <w:pStyle w:val="BodyText2"/>
        <w:numPr>
          <w:ilvl w:val="1"/>
          <w:numId w:val="1"/>
        </w:numPr>
        <w:ind w:left="567" w:hanging="425"/>
        <w:jc w:val="both"/>
        <w:rPr>
          <w:b/>
          <w:sz w:val="22"/>
          <w:szCs w:val="22"/>
        </w:rPr>
      </w:pPr>
      <w:r w:rsidRPr="00A64953">
        <w:rPr>
          <w:bCs/>
          <w:i/>
          <w:sz w:val="22"/>
          <w:szCs w:val="22"/>
        </w:rPr>
        <w:t>[Iepirkuma 3. un 4. daļai]</w:t>
      </w:r>
      <w:r w:rsidRPr="00A64953">
        <w:rPr>
          <w:bCs/>
          <w:sz w:val="22"/>
          <w:szCs w:val="22"/>
        </w:rPr>
        <w:t xml:space="preserve"> PĀRDEVĒJS šīs Vienošanās darbības laikā nodrošina preču un pakalpojumu iegādi, PIRCĒJAM izmantojot Kartes, par mazumtirdzniecības cenām ar atlaidi </w:t>
      </w:r>
      <w:r w:rsidR="008245D9" w:rsidRPr="008245D9">
        <w:rPr>
          <w:bCs/>
          <w:sz w:val="22"/>
          <w:szCs w:val="22"/>
        </w:rPr>
        <w:t xml:space="preserve"> </w:t>
      </w:r>
      <w:r w:rsidR="005D3D49">
        <w:rPr>
          <w:bCs/>
          <w:sz w:val="22"/>
          <w:szCs w:val="22"/>
        </w:rPr>
        <w:t xml:space="preserve">PĀRDEVĒJA </w:t>
      </w:r>
      <w:r w:rsidR="00212170">
        <w:rPr>
          <w:bCs/>
          <w:sz w:val="22"/>
          <w:szCs w:val="22"/>
        </w:rPr>
        <w:t xml:space="preserve">pakalpojuma </w:t>
      </w:r>
      <w:r w:rsidR="00E15C73">
        <w:rPr>
          <w:bCs/>
          <w:sz w:val="22"/>
          <w:szCs w:val="22"/>
        </w:rPr>
        <w:t>sniegšanas</w:t>
      </w:r>
      <w:r w:rsidR="00212170">
        <w:rPr>
          <w:bCs/>
          <w:sz w:val="22"/>
          <w:szCs w:val="22"/>
        </w:rPr>
        <w:t xml:space="preserve"> vietās</w:t>
      </w:r>
      <w:r w:rsidRPr="00A64953">
        <w:rPr>
          <w:bCs/>
          <w:sz w:val="22"/>
          <w:szCs w:val="22"/>
        </w:rPr>
        <w:t xml:space="preserve">, piemērojot Vienošanās noteiktās atlaides. Visām iegādāto preču un pakalpojumu cenām, kas saņemtas izmantojot Kartes, pilnībā jāatbilst preču un pakalpojumu cenām, kādas PĀRDEVĒJA </w:t>
      </w:r>
      <w:r w:rsidR="00212170">
        <w:rPr>
          <w:bCs/>
          <w:sz w:val="22"/>
          <w:szCs w:val="22"/>
        </w:rPr>
        <w:t xml:space="preserve">pakalpojuma </w:t>
      </w:r>
      <w:r w:rsidR="00E70B8B">
        <w:rPr>
          <w:bCs/>
          <w:sz w:val="22"/>
          <w:szCs w:val="22"/>
        </w:rPr>
        <w:t>sniegšanas</w:t>
      </w:r>
      <w:r w:rsidR="00212170">
        <w:rPr>
          <w:bCs/>
          <w:sz w:val="22"/>
          <w:szCs w:val="22"/>
        </w:rPr>
        <w:t xml:space="preserve"> vietās ir</w:t>
      </w:r>
      <w:r w:rsidR="00212170" w:rsidRPr="00A64953">
        <w:rPr>
          <w:bCs/>
          <w:sz w:val="22"/>
          <w:szCs w:val="22"/>
        </w:rPr>
        <w:t xml:space="preserve"> </w:t>
      </w:r>
      <w:r w:rsidRPr="00A64953">
        <w:rPr>
          <w:bCs/>
          <w:sz w:val="22"/>
          <w:szCs w:val="22"/>
        </w:rPr>
        <w:t>noteiktas dienā, kad tiek veikta konkrētās preces vai pakalpojuma iegāde.</w:t>
      </w:r>
    </w:p>
    <w:p w14:paraId="60388FBC" w14:textId="77777777" w:rsidR="00F92632" w:rsidRDefault="00F92632" w:rsidP="00F92632">
      <w:pPr>
        <w:jc w:val="both"/>
        <w:rPr>
          <w:b/>
          <w:sz w:val="22"/>
          <w:szCs w:val="22"/>
        </w:rPr>
      </w:pPr>
    </w:p>
    <w:p w14:paraId="74EEFAA2" w14:textId="77777777" w:rsidR="00F92632" w:rsidRPr="00A64953" w:rsidRDefault="00F92632" w:rsidP="00F92632">
      <w:pPr>
        <w:pStyle w:val="ListParagraph"/>
        <w:numPr>
          <w:ilvl w:val="0"/>
          <w:numId w:val="1"/>
        </w:numPr>
        <w:ind w:left="567" w:hanging="567"/>
        <w:jc w:val="both"/>
        <w:rPr>
          <w:b/>
          <w:sz w:val="22"/>
          <w:szCs w:val="22"/>
        </w:rPr>
      </w:pPr>
      <w:r w:rsidRPr="00A64953">
        <w:rPr>
          <w:b/>
          <w:sz w:val="22"/>
          <w:szCs w:val="22"/>
        </w:rPr>
        <w:t>MAKSĀJUMI</w:t>
      </w:r>
    </w:p>
    <w:p w14:paraId="0F1202CE" w14:textId="77777777" w:rsidR="00F92632" w:rsidRPr="00A64953" w:rsidRDefault="00F92632" w:rsidP="00F92632">
      <w:pPr>
        <w:pStyle w:val="ListParagraph"/>
        <w:numPr>
          <w:ilvl w:val="1"/>
          <w:numId w:val="1"/>
        </w:numPr>
        <w:ind w:left="567" w:hanging="425"/>
        <w:jc w:val="both"/>
        <w:rPr>
          <w:spacing w:val="4"/>
          <w:sz w:val="22"/>
          <w:szCs w:val="22"/>
        </w:rPr>
      </w:pPr>
      <w:r w:rsidRPr="00A64953">
        <w:rPr>
          <w:i/>
          <w:sz w:val="22"/>
          <w:szCs w:val="22"/>
        </w:rPr>
        <w:t>[Iepirkuma 1. un 2. daļai]</w:t>
      </w:r>
      <w:r w:rsidRPr="00A64953">
        <w:rPr>
          <w:sz w:val="22"/>
          <w:szCs w:val="22"/>
        </w:rPr>
        <w:t xml:space="preserve"> </w:t>
      </w:r>
      <w:r w:rsidRPr="00A64953">
        <w:rPr>
          <w:spacing w:val="4"/>
          <w:sz w:val="22"/>
          <w:szCs w:val="22"/>
        </w:rPr>
        <w:t>Norēķini (uzskaite) par degvielu tiek veikti degvielas pirkšanas un saņemšanas vietās bezskaidras naudas norēķinu veidā, izmantojot Kartes.</w:t>
      </w:r>
    </w:p>
    <w:p w14:paraId="41024651" w14:textId="77777777" w:rsidR="00F92632" w:rsidRPr="00C15ADE" w:rsidRDefault="00F92632" w:rsidP="00F92632">
      <w:pPr>
        <w:ind w:left="567"/>
        <w:jc w:val="both"/>
        <w:rPr>
          <w:spacing w:val="4"/>
          <w:sz w:val="22"/>
          <w:szCs w:val="22"/>
        </w:rPr>
      </w:pPr>
      <w:r w:rsidRPr="00A65B97">
        <w:rPr>
          <w:i/>
          <w:spacing w:val="4"/>
          <w:sz w:val="22"/>
          <w:szCs w:val="22"/>
        </w:rPr>
        <w:t xml:space="preserve">[Iepirkuma </w:t>
      </w:r>
      <w:r>
        <w:rPr>
          <w:i/>
          <w:spacing w:val="4"/>
          <w:sz w:val="22"/>
          <w:szCs w:val="22"/>
        </w:rPr>
        <w:t xml:space="preserve">3. un 4. </w:t>
      </w:r>
      <w:r w:rsidRPr="00A65B97">
        <w:rPr>
          <w:i/>
          <w:spacing w:val="4"/>
          <w:sz w:val="22"/>
          <w:szCs w:val="22"/>
        </w:rPr>
        <w:t>daļai]</w:t>
      </w:r>
      <w:r>
        <w:rPr>
          <w:spacing w:val="4"/>
          <w:sz w:val="22"/>
          <w:szCs w:val="22"/>
        </w:rPr>
        <w:t xml:space="preserve"> </w:t>
      </w:r>
      <w:r w:rsidRPr="00ED7179">
        <w:rPr>
          <w:spacing w:val="4"/>
          <w:sz w:val="22"/>
          <w:szCs w:val="22"/>
        </w:rPr>
        <w:t>Norēķin</w:t>
      </w:r>
      <w:r>
        <w:rPr>
          <w:spacing w:val="4"/>
          <w:sz w:val="22"/>
          <w:szCs w:val="22"/>
        </w:rPr>
        <w:t>i</w:t>
      </w:r>
      <w:r w:rsidRPr="00ED7179">
        <w:rPr>
          <w:spacing w:val="4"/>
          <w:sz w:val="22"/>
          <w:szCs w:val="22"/>
        </w:rPr>
        <w:t xml:space="preserve"> </w:t>
      </w:r>
      <w:r>
        <w:rPr>
          <w:spacing w:val="4"/>
          <w:sz w:val="22"/>
          <w:szCs w:val="22"/>
        </w:rPr>
        <w:t xml:space="preserve">(uzskaite) par </w:t>
      </w:r>
      <w:r w:rsidRPr="00ED7179">
        <w:rPr>
          <w:spacing w:val="4"/>
          <w:sz w:val="22"/>
          <w:szCs w:val="22"/>
        </w:rPr>
        <w:t>pre</w:t>
      </w:r>
      <w:r>
        <w:rPr>
          <w:spacing w:val="4"/>
          <w:sz w:val="22"/>
          <w:szCs w:val="22"/>
        </w:rPr>
        <w:t xml:space="preserve">cēm un pakalpojumiem tiek veikti preču </w:t>
      </w:r>
      <w:r w:rsidRPr="00ED7179">
        <w:rPr>
          <w:spacing w:val="4"/>
          <w:sz w:val="22"/>
          <w:szCs w:val="22"/>
        </w:rPr>
        <w:t>pirkšanas</w:t>
      </w:r>
      <w:r>
        <w:rPr>
          <w:spacing w:val="4"/>
          <w:sz w:val="22"/>
          <w:szCs w:val="22"/>
        </w:rPr>
        <w:t xml:space="preserve"> un </w:t>
      </w:r>
      <w:r w:rsidRPr="00ED7179">
        <w:rPr>
          <w:spacing w:val="4"/>
          <w:sz w:val="22"/>
          <w:szCs w:val="22"/>
        </w:rPr>
        <w:t xml:space="preserve">pakalpojumu saņemšanas vietās bezskaidras naudas norēķinu veidā, </w:t>
      </w:r>
      <w:r w:rsidRPr="00C15ADE">
        <w:rPr>
          <w:spacing w:val="4"/>
          <w:sz w:val="22"/>
          <w:szCs w:val="22"/>
        </w:rPr>
        <w:t>izmantojot Kartes.</w:t>
      </w:r>
    </w:p>
    <w:p w14:paraId="1CA87070" w14:textId="36D440AA" w:rsidR="00F92632" w:rsidRPr="00A64953" w:rsidRDefault="006136BF" w:rsidP="00F92632">
      <w:pPr>
        <w:pStyle w:val="ListParagraph"/>
        <w:numPr>
          <w:ilvl w:val="1"/>
          <w:numId w:val="1"/>
        </w:numPr>
        <w:ind w:left="567" w:hanging="425"/>
        <w:jc w:val="both"/>
        <w:rPr>
          <w:sz w:val="22"/>
          <w:szCs w:val="22"/>
        </w:rPr>
      </w:pPr>
      <w:r>
        <w:rPr>
          <w:sz w:val="22"/>
          <w:szCs w:val="22"/>
        </w:rPr>
        <w:t>PĀRDEVĒJS</w:t>
      </w:r>
      <w:r w:rsidRPr="006136BF">
        <w:rPr>
          <w:sz w:val="22"/>
          <w:szCs w:val="22"/>
        </w:rPr>
        <w:t xml:space="preserve"> nodrošina savu atbilstību kredītiestāžu un maksājumu iestāžu prasībām </w:t>
      </w:r>
      <w:r>
        <w:rPr>
          <w:sz w:val="22"/>
          <w:szCs w:val="22"/>
        </w:rPr>
        <w:t>Vienošanās</w:t>
      </w:r>
      <w:r w:rsidRPr="006136BF">
        <w:rPr>
          <w:sz w:val="22"/>
          <w:szCs w:val="22"/>
        </w:rPr>
        <w:t xml:space="preserve"> paredzēto norēķinu veikšanai ar </w:t>
      </w:r>
      <w:r>
        <w:rPr>
          <w:sz w:val="22"/>
          <w:szCs w:val="22"/>
        </w:rPr>
        <w:t xml:space="preserve">PIRCĒJU. </w:t>
      </w:r>
      <w:r w:rsidR="00F92632" w:rsidRPr="00A64953">
        <w:rPr>
          <w:sz w:val="22"/>
          <w:szCs w:val="22"/>
        </w:rPr>
        <w:t xml:space="preserve">Apmaksu par iepriekšējā kalendārajā mēnesī iegādāto degvielu un/vai precēm un/vai pakalpojumiem PIRCĒJS veic </w:t>
      </w:r>
      <w:r w:rsidR="00F92632" w:rsidRPr="00A64953">
        <w:rPr>
          <w:bCs/>
          <w:sz w:val="22"/>
          <w:szCs w:val="22"/>
        </w:rPr>
        <w:t xml:space="preserve">ar </w:t>
      </w:r>
      <w:r w:rsidR="00F92632" w:rsidRPr="00A64953">
        <w:rPr>
          <w:sz w:val="22"/>
          <w:szCs w:val="22"/>
        </w:rPr>
        <w:t>pārskaitījumu uz PĀRDEVĒJA</w:t>
      </w:r>
      <w:r>
        <w:rPr>
          <w:sz w:val="22"/>
          <w:szCs w:val="22"/>
        </w:rPr>
        <w:t xml:space="preserve"> iesniegtajā rēķinā norādīto PĀRDEVĒJA kredītiestādes kontu, kurš atbilst Vienošanās norādītajam PĀRDEVĒJA</w:t>
      </w:r>
      <w:r w:rsidR="00F92632" w:rsidRPr="00A64953">
        <w:rPr>
          <w:sz w:val="22"/>
          <w:szCs w:val="22"/>
        </w:rPr>
        <w:t xml:space="preserve"> kredītiestādes kont</w:t>
      </w:r>
      <w:r>
        <w:rPr>
          <w:sz w:val="22"/>
          <w:szCs w:val="22"/>
        </w:rPr>
        <w:t>am</w:t>
      </w:r>
      <w:r w:rsidR="00F92632" w:rsidRPr="00A64953">
        <w:rPr>
          <w:sz w:val="22"/>
          <w:szCs w:val="22"/>
        </w:rPr>
        <w:t>, 30 (trīsdesmit) kalendāro dienu laikā pēc rēķina saņemšanas no PĀRDEVĒJA, ar nosacījumu, ka no PIRCĒJA puses nav bijuši iebildumi par rēķinā norādīto apmaksas summu, saskaņā ar Vienošanās 4.9.punktā noteikto.</w:t>
      </w:r>
    </w:p>
    <w:p w14:paraId="04EE28F2" w14:textId="77777777" w:rsidR="00F92632" w:rsidRPr="00A64953" w:rsidRDefault="00F92632" w:rsidP="00F92632">
      <w:pPr>
        <w:pStyle w:val="ListParagraph"/>
        <w:numPr>
          <w:ilvl w:val="1"/>
          <w:numId w:val="1"/>
        </w:numPr>
        <w:ind w:left="567" w:hanging="425"/>
        <w:jc w:val="both"/>
        <w:rPr>
          <w:bCs/>
          <w:sz w:val="22"/>
          <w:szCs w:val="22"/>
        </w:rPr>
      </w:pPr>
      <w:r w:rsidRPr="00A64953">
        <w:rPr>
          <w:sz w:val="22"/>
          <w:szCs w:val="22"/>
        </w:rPr>
        <w:t>Par samaksas brīdi uzskatāms PIRCĒJA maksājuma uzdevuma datums.</w:t>
      </w:r>
    </w:p>
    <w:p w14:paraId="3FA57E7E" w14:textId="07C19C38" w:rsidR="00F92632" w:rsidRDefault="00F92632" w:rsidP="00F92632">
      <w:pPr>
        <w:pStyle w:val="ListParagraph"/>
        <w:numPr>
          <w:ilvl w:val="1"/>
          <w:numId w:val="1"/>
        </w:numPr>
        <w:ind w:left="567" w:hanging="425"/>
        <w:jc w:val="both"/>
        <w:rPr>
          <w:sz w:val="22"/>
          <w:szCs w:val="22"/>
        </w:rPr>
      </w:pPr>
      <w:r w:rsidRPr="00A64953">
        <w:rPr>
          <w:sz w:val="22"/>
          <w:szCs w:val="22"/>
        </w:rPr>
        <w:t>PIRCĒJS, 10 (desmit) darba dienu laikā pēc rēķina saņemšanas dienas, iepazīstas ar rēķinā iekļauto, iegādāto degvielas atbilstību šīs Vienošanās noteikumiem. Ja PIRCĒJS konstatē, ka rēķinā iekļautā informācija ir nepareiza un/vai nav atbilstoši noformēta, tas nosūta PĀRDEVĒJAM iebildumus uz e–pasta adresi __________. Gadījumā, ja PIRCĒJA iebildumi tiks atzīti par pamatotiem, PĀRDEVĒJA pienākums ir 2 (divu) darba dienu laikā anulēt kļūdaini izrakstīto rēķinu un sagatavot un nosūtīt PIRCĒJAM labotu rēķinu. Gadījumā, ja Līdzēji 2 (divu) darba dienu laikā nevar vienoties par PIRCĒJA iesūtītajiem iebildumiem, PĀRDEVĒJS sagatavo un iesniedz PIRCĒJAM rēķinu bez pozīcijām, par kurām tika celti iebildumi. Par rēķinā neiekļauto pozīciju saturu, pēc Līdzēju savstarpējās vienošanās, PĀRDEVĒJS veic pārrēķinu un iekļauj to atsevišķā rēķinā, atbilstoši Līdzēju vienošanās noteikumiem. Gadījumā, ja PIRCĒJA iebildumi nav saņemti 10 (desmit) darba dienu laikā no rēķina saņemšanas dienas, uzskatāms, ka PIRCĒJS rēķinu ir saņēmis un tam nav iebildumu par to.</w:t>
      </w:r>
    </w:p>
    <w:p w14:paraId="6A103E44" w14:textId="2992B762" w:rsidR="00740458" w:rsidRPr="004A219E" w:rsidRDefault="00740458" w:rsidP="00740458">
      <w:pPr>
        <w:pStyle w:val="ListParagraph"/>
        <w:numPr>
          <w:ilvl w:val="1"/>
          <w:numId w:val="1"/>
        </w:numPr>
        <w:ind w:left="567" w:hanging="425"/>
        <w:jc w:val="both"/>
        <w:rPr>
          <w:sz w:val="22"/>
          <w:szCs w:val="22"/>
        </w:rPr>
      </w:pPr>
      <w:r w:rsidRPr="004A219E">
        <w:rPr>
          <w:sz w:val="22"/>
          <w:szCs w:val="22"/>
        </w:rPr>
        <w:t>Līdzēji vienojas, ka saskaņā ar Latvijas Republikas normatīvajiem aktiem grāmatvedības jomā elektroniski sagatavoti rēķini ir derīgi bez personas pašrocīga paraksta. Rēķina izrakstītāja rakstisko parakstu aizstāj elektroniskais apliecinājums (autorizācija)</w:t>
      </w:r>
      <w:r w:rsidR="00E70B8B">
        <w:rPr>
          <w:sz w:val="22"/>
          <w:szCs w:val="22"/>
        </w:rPr>
        <w:t>. PĀRDEVĒJS, sagatavojot un nosūtot rēķinus, ievēro sekojošo:</w:t>
      </w:r>
    </w:p>
    <w:p w14:paraId="0BBCFB17" w14:textId="77777777" w:rsidR="00740458" w:rsidRPr="004A219E" w:rsidRDefault="00740458" w:rsidP="004A219E">
      <w:pPr>
        <w:pStyle w:val="ListParagraph"/>
        <w:ind w:left="567" w:hanging="141"/>
        <w:jc w:val="both"/>
        <w:rPr>
          <w:sz w:val="22"/>
          <w:szCs w:val="22"/>
        </w:rPr>
      </w:pPr>
      <w:r w:rsidRPr="004A219E">
        <w:rPr>
          <w:sz w:val="22"/>
          <w:szCs w:val="22"/>
        </w:rPr>
        <w:t xml:space="preserve">3.5.1. PĀRDEVĒJS elektroniski sagatavotus rēķinus nosūta uz PIRCĒJA e-pasta adresi: </w:t>
      </w:r>
      <w:r w:rsidRPr="004A219E">
        <w:rPr>
          <w:rStyle w:val="Strong"/>
          <w:sz w:val="22"/>
          <w:szCs w:val="22"/>
        </w:rPr>
        <w:t>______________</w:t>
      </w:r>
      <w:r w:rsidRPr="004A219E">
        <w:rPr>
          <w:sz w:val="22"/>
          <w:szCs w:val="22"/>
        </w:rPr>
        <w:t>.</w:t>
      </w:r>
    </w:p>
    <w:p w14:paraId="44840548" w14:textId="7C91F66D" w:rsidR="00740458" w:rsidRPr="004A219E" w:rsidRDefault="00740458" w:rsidP="004A219E">
      <w:pPr>
        <w:pStyle w:val="ListParagraph"/>
        <w:ind w:left="567" w:hanging="141"/>
        <w:jc w:val="both"/>
        <w:rPr>
          <w:sz w:val="22"/>
          <w:szCs w:val="22"/>
        </w:rPr>
      </w:pPr>
      <w:r w:rsidRPr="009F1250">
        <w:rPr>
          <w:sz w:val="22"/>
          <w:szCs w:val="22"/>
        </w:rPr>
        <w:t>3.5.2.</w:t>
      </w:r>
      <w:r w:rsidRPr="004A219E">
        <w:rPr>
          <w:sz w:val="22"/>
          <w:szCs w:val="22"/>
        </w:rPr>
        <w:t xml:space="preserve"> Elektroniskais rēķins tiek sagatavots PĀRDEVĒJA grāmatvedības uzskaites sistēmā un pēc tā izrakstīšanas tā saturs nav pakļaujams izmaiņām. Rēķinam jāatbilst visām Latvijas Republikas normatīvajos aktos noteiktajām attaisnojuma dokumenta prasībām.</w:t>
      </w:r>
    </w:p>
    <w:p w14:paraId="13CA2539" w14:textId="77777777" w:rsidR="00740458" w:rsidRPr="004A219E" w:rsidRDefault="00740458" w:rsidP="004A219E">
      <w:pPr>
        <w:pStyle w:val="ListParagraph"/>
        <w:ind w:left="567" w:hanging="141"/>
        <w:jc w:val="both"/>
        <w:rPr>
          <w:sz w:val="22"/>
          <w:szCs w:val="22"/>
        </w:rPr>
      </w:pPr>
      <w:r w:rsidRPr="004A219E">
        <w:rPr>
          <w:sz w:val="22"/>
          <w:szCs w:val="22"/>
        </w:rPr>
        <w:t>3.5.3. Ja saskaņā ar Latvijas Republikas normatīvajiem aktiem PĀRDEVĒJAM ir pienākums izrakstīt strukturētu elektronisko rēķinu, tas tiek noformēts XML (</w:t>
      </w:r>
      <w:proofErr w:type="spellStart"/>
      <w:r w:rsidRPr="004A219E">
        <w:rPr>
          <w:sz w:val="22"/>
          <w:szCs w:val="22"/>
        </w:rPr>
        <w:t>Extensible</w:t>
      </w:r>
      <w:proofErr w:type="spellEnd"/>
      <w:r w:rsidRPr="004A219E">
        <w:rPr>
          <w:sz w:val="22"/>
          <w:szCs w:val="22"/>
        </w:rPr>
        <w:t xml:space="preserve"> </w:t>
      </w:r>
      <w:proofErr w:type="spellStart"/>
      <w:r w:rsidRPr="004A219E">
        <w:rPr>
          <w:sz w:val="22"/>
          <w:szCs w:val="22"/>
        </w:rPr>
        <w:t>Markup</w:t>
      </w:r>
      <w:proofErr w:type="spellEnd"/>
      <w:r w:rsidRPr="004A219E">
        <w:rPr>
          <w:sz w:val="22"/>
          <w:szCs w:val="22"/>
        </w:rPr>
        <w:t xml:space="preserve"> </w:t>
      </w:r>
      <w:proofErr w:type="spellStart"/>
      <w:r w:rsidRPr="004A219E">
        <w:rPr>
          <w:sz w:val="22"/>
          <w:szCs w:val="22"/>
        </w:rPr>
        <w:t>Language</w:t>
      </w:r>
      <w:proofErr w:type="spellEnd"/>
      <w:r w:rsidRPr="004A219E">
        <w:rPr>
          <w:sz w:val="22"/>
          <w:szCs w:val="22"/>
        </w:rPr>
        <w:t xml:space="preserve">) formātā un nosūtīts uz PIRCĒJA norādīto elektronisko adresi: </w:t>
      </w:r>
      <w:r w:rsidRPr="004A219E">
        <w:rPr>
          <w:rStyle w:val="Strong"/>
          <w:sz w:val="22"/>
          <w:szCs w:val="22"/>
        </w:rPr>
        <w:t>______________</w:t>
      </w:r>
      <w:r w:rsidRPr="004A219E">
        <w:rPr>
          <w:sz w:val="22"/>
          <w:szCs w:val="22"/>
        </w:rPr>
        <w:t>.</w:t>
      </w:r>
    </w:p>
    <w:p w14:paraId="52216FB3" w14:textId="77777777" w:rsidR="00F92632" w:rsidRPr="00ED7179" w:rsidRDefault="00F92632" w:rsidP="004A219E">
      <w:pPr>
        <w:rPr>
          <w:b/>
        </w:rPr>
      </w:pPr>
    </w:p>
    <w:p w14:paraId="67C7161E" w14:textId="715A65AF" w:rsidR="00F92632" w:rsidRPr="00B2094C" w:rsidRDefault="00F92632" w:rsidP="004A219E">
      <w:pPr>
        <w:pStyle w:val="ListParagraph"/>
        <w:numPr>
          <w:ilvl w:val="0"/>
          <w:numId w:val="1"/>
        </w:numPr>
        <w:jc w:val="both"/>
        <w:rPr>
          <w:b/>
          <w:sz w:val="22"/>
          <w:szCs w:val="22"/>
        </w:rPr>
      </w:pPr>
      <w:r w:rsidRPr="00B2094C">
        <w:rPr>
          <w:b/>
          <w:sz w:val="22"/>
          <w:szCs w:val="22"/>
        </w:rPr>
        <w:t>LĪDZĒJU SAISTĪBAS</w:t>
      </w:r>
    </w:p>
    <w:p w14:paraId="5BA872E9" w14:textId="77777777" w:rsidR="00F92632" w:rsidRPr="000D3535" w:rsidRDefault="00F92632" w:rsidP="00F92632">
      <w:pPr>
        <w:jc w:val="both"/>
        <w:rPr>
          <w:bCs/>
          <w:i/>
          <w:iCs/>
          <w:sz w:val="22"/>
          <w:szCs w:val="22"/>
        </w:rPr>
      </w:pPr>
      <w:r w:rsidRPr="000D3535">
        <w:rPr>
          <w:bCs/>
          <w:i/>
          <w:iCs/>
          <w:sz w:val="22"/>
          <w:szCs w:val="22"/>
        </w:rPr>
        <w:t>[Iepirkuma 1., 2., 3., 4. daļa]</w:t>
      </w:r>
    </w:p>
    <w:p w14:paraId="684D31B4" w14:textId="77777777" w:rsidR="00F92632" w:rsidRPr="00B2094C" w:rsidRDefault="00F92632" w:rsidP="00740458">
      <w:pPr>
        <w:pStyle w:val="ListParagraph"/>
        <w:widowControl w:val="0"/>
        <w:numPr>
          <w:ilvl w:val="1"/>
          <w:numId w:val="1"/>
        </w:numPr>
        <w:shd w:val="clear" w:color="auto" w:fill="FFFFFF"/>
        <w:tabs>
          <w:tab w:val="left" w:pos="434"/>
        </w:tabs>
        <w:autoSpaceDE w:val="0"/>
        <w:autoSpaceDN w:val="0"/>
        <w:adjustRightInd w:val="0"/>
        <w:ind w:left="567" w:hanging="425"/>
        <w:jc w:val="both"/>
        <w:rPr>
          <w:sz w:val="22"/>
          <w:szCs w:val="22"/>
        </w:rPr>
      </w:pPr>
      <w:r w:rsidRPr="00B2094C">
        <w:rPr>
          <w:sz w:val="22"/>
          <w:szCs w:val="22"/>
        </w:rPr>
        <w:t>Bez īpašas pilnvaras, saskaņā ar šīs Vienošanās noteikumiem, pasūtīt un saņemt Kartes, kā arī veikt citas nepieciešamās darbības saistībā ar Kartēm, lai nodrošinātu šajā Vienošanās atrunāto pienākumu izpildi,</w:t>
      </w:r>
      <w:r w:rsidRPr="00B2094C">
        <w:rPr>
          <w:bCs/>
          <w:sz w:val="22"/>
          <w:szCs w:val="22"/>
        </w:rPr>
        <w:t xml:space="preserve"> </w:t>
      </w:r>
      <w:r w:rsidRPr="00B2094C">
        <w:rPr>
          <w:sz w:val="22"/>
          <w:szCs w:val="22"/>
        </w:rPr>
        <w:t>ir tiesīgas Vienošanās Pielikumā Nr.4 norādītās PIRCĒJA pilnvarotās personas.</w:t>
      </w:r>
    </w:p>
    <w:p w14:paraId="7478B728" w14:textId="77777777" w:rsidR="00F92632" w:rsidRPr="00B2094C" w:rsidRDefault="00F92632" w:rsidP="00740458">
      <w:pPr>
        <w:pStyle w:val="ListParagraph"/>
        <w:widowControl w:val="0"/>
        <w:numPr>
          <w:ilvl w:val="1"/>
          <w:numId w:val="1"/>
        </w:numPr>
        <w:shd w:val="clear" w:color="auto" w:fill="FFFFFF"/>
        <w:tabs>
          <w:tab w:val="left" w:pos="434"/>
        </w:tabs>
        <w:autoSpaceDE w:val="0"/>
        <w:autoSpaceDN w:val="0"/>
        <w:adjustRightInd w:val="0"/>
        <w:ind w:left="567" w:hanging="425"/>
        <w:jc w:val="both"/>
        <w:rPr>
          <w:spacing w:val="2"/>
          <w:sz w:val="22"/>
          <w:szCs w:val="22"/>
        </w:rPr>
      </w:pPr>
      <w:r w:rsidRPr="00B2094C">
        <w:rPr>
          <w:sz w:val="22"/>
          <w:szCs w:val="22"/>
        </w:rPr>
        <w:t xml:space="preserve">PIRCĒJAM ir tiesības mainīt Vienošanās Pielikumā Nr.4 minēto pilnvaroto personu sarakstu vienpusēji, 5 (piecas) darba dienas iepriekš iesniedzot PĀRDEVĒJAM vienpusēju, rakstisku paziņojumu. PIRCĒJA vārdā paziņojumu ir tiesīgs/-a parakstīt un iesniegt ______________________. </w:t>
      </w:r>
    </w:p>
    <w:p w14:paraId="56176188" w14:textId="77777777" w:rsidR="00F92632" w:rsidRPr="00B2094C" w:rsidRDefault="00F92632" w:rsidP="00740458">
      <w:pPr>
        <w:pStyle w:val="ListParagraph"/>
        <w:widowControl w:val="0"/>
        <w:numPr>
          <w:ilvl w:val="1"/>
          <w:numId w:val="1"/>
        </w:numPr>
        <w:shd w:val="clear" w:color="auto" w:fill="FFFFFF"/>
        <w:tabs>
          <w:tab w:val="left" w:pos="434"/>
        </w:tabs>
        <w:autoSpaceDE w:val="0"/>
        <w:autoSpaceDN w:val="0"/>
        <w:adjustRightInd w:val="0"/>
        <w:ind w:left="567" w:hanging="425"/>
        <w:jc w:val="both"/>
        <w:rPr>
          <w:spacing w:val="2"/>
          <w:sz w:val="22"/>
          <w:szCs w:val="22"/>
        </w:rPr>
      </w:pPr>
      <w:r w:rsidRPr="00B2094C">
        <w:rPr>
          <w:sz w:val="22"/>
          <w:szCs w:val="22"/>
        </w:rPr>
        <w:t xml:space="preserve">Uz Kartēm norāda Kartes veidu un Kartes lietotāju. </w:t>
      </w:r>
    </w:p>
    <w:p w14:paraId="5A057CBD" w14:textId="245B60F0" w:rsidR="00F92632" w:rsidRPr="00B2094C" w:rsidRDefault="00F92632" w:rsidP="00740458">
      <w:pPr>
        <w:pStyle w:val="ListParagraph"/>
        <w:widowControl w:val="0"/>
        <w:numPr>
          <w:ilvl w:val="1"/>
          <w:numId w:val="1"/>
        </w:numPr>
        <w:shd w:val="clear" w:color="auto" w:fill="FFFFFF"/>
        <w:tabs>
          <w:tab w:val="left" w:pos="434"/>
        </w:tabs>
        <w:autoSpaceDE w:val="0"/>
        <w:autoSpaceDN w:val="0"/>
        <w:adjustRightInd w:val="0"/>
        <w:ind w:left="567" w:hanging="425"/>
        <w:jc w:val="both"/>
        <w:rPr>
          <w:spacing w:val="2"/>
          <w:sz w:val="22"/>
          <w:szCs w:val="22"/>
        </w:rPr>
      </w:pPr>
      <w:r w:rsidRPr="00B2094C">
        <w:rPr>
          <w:sz w:val="22"/>
          <w:szCs w:val="22"/>
        </w:rPr>
        <w:t>Kartes tiek pasūtītas un/vai pieprasījums par izmaiņu veikšanu Kartēs tiek veikts, nosūtot PĀRDEVĒJAM rakstisku pieprasījumu pa e–pastu ____</w:t>
      </w:r>
      <w:r w:rsidR="004222AC">
        <w:rPr>
          <w:sz w:val="22"/>
          <w:szCs w:val="22"/>
        </w:rPr>
        <w:t>_____</w:t>
      </w:r>
      <w:r w:rsidRPr="00B2094C">
        <w:rPr>
          <w:sz w:val="22"/>
          <w:szCs w:val="22"/>
        </w:rPr>
        <w:t>, atbilstoši Vienošanās Pielikumā Nr.5 noteiktajai formai.</w:t>
      </w:r>
    </w:p>
    <w:p w14:paraId="1F8F52CD" w14:textId="77777777" w:rsidR="00F92632" w:rsidRPr="00B2094C" w:rsidRDefault="00F92632" w:rsidP="00740458">
      <w:pPr>
        <w:pStyle w:val="ListParagraph"/>
        <w:widowControl w:val="0"/>
        <w:numPr>
          <w:ilvl w:val="1"/>
          <w:numId w:val="1"/>
        </w:numPr>
        <w:shd w:val="clear" w:color="auto" w:fill="FFFFFF"/>
        <w:tabs>
          <w:tab w:val="left" w:pos="434"/>
        </w:tabs>
        <w:autoSpaceDE w:val="0"/>
        <w:autoSpaceDN w:val="0"/>
        <w:adjustRightInd w:val="0"/>
        <w:ind w:left="567" w:hanging="425"/>
        <w:jc w:val="both"/>
        <w:rPr>
          <w:spacing w:val="2"/>
          <w:sz w:val="22"/>
          <w:szCs w:val="22"/>
        </w:rPr>
      </w:pPr>
      <w:r w:rsidRPr="00B2094C">
        <w:rPr>
          <w:sz w:val="22"/>
          <w:szCs w:val="22"/>
        </w:rPr>
        <w:t xml:space="preserve">PĀRDEVĒJS izgatavo Kartes ______________ </w:t>
      </w:r>
      <w:r w:rsidRPr="00B2094C">
        <w:rPr>
          <w:bCs/>
          <w:sz w:val="22"/>
          <w:szCs w:val="22"/>
        </w:rPr>
        <w:t xml:space="preserve">darba dienu laikā </w:t>
      </w:r>
      <w:r w:rsidRPr="00B2094C">
        <w:rPr>
          <w:sz w:val="22"/>
          <w:szCs w:val="22"/>
        </w:rPr>
        <w:t>pēc</w:t>
      </w:r>
      <w:r w:rsidRPr="00B2094C">
        <w:rPr>
          <w:bCs/>
          <w:sz w:val="22"/>
          <w:szCs w:val="22"/>
        </w:rPr>
        <w:t xml:space="preserve"> </w:t>
      </w:r>
      <w:r w:rsidRPr="00B2094C">
        <w:rPr>
          <w:sz w:val="22"/>
          <w:szCs w:val="22"/>
        </w:rPr>
        <w:t>rakstiska pieprasījuma saņemšanas no PIRCĒJA pilnvarotajām personām, kas norādītas Vienošanās Pielikumā Nr.4.</w:t>
      </w:r>
    </w:p>
    <w:p w14:paraId="58684AC7" w14:textId="77777777" w:rsidR="00F92632" w:rsidRPr="00B2094C" w:rsidRDefault="00F92632" w:rsidP="00740458">
      <w:pPr>
        <w:pStyle w:val="ListParagraph"/>
        <w:widowControl w:val="0"/>
        <w:numPr>
          <w:ilvl w:val="1"/>
          <w:numId w:val="1"/>
        </w:numPr>
        <w:shd w:val="clear" w:color="auto" w:fill="FFFFFF"/>
        <w:tabs>
          <w:tab w:val="left" w:pos="434"/>
        </w:tabs>
        <w:autoSpaceDE w:val="0"/>
        <w:autoSpaceDN w:val="0"/>
        <w:adjustRightInd w:val="0"/>
        <w:ind w:left="567" w:hanging="425"/>
        <w:jc w:val="both"/>
        <w:rPr>
          <w:spacing w:val="2"/>
          <w:sz w:val="22"/>
          <w:szCs w:val="22"/>
        </w:rPr>
      </w:pPr>
      <w:r w:rsidRPr="00B2094C">
        <w:rPr>
          <w:spacing w:val="4"/>
          <w:sz w:val="22"/>
          <w:szCs w:val="22"/>
        </w:rPr>
        <w:t>K</w:t>
      </w:r>
      <w:r w:rsidRPr="00B2094C">
        <w:rPr>
          <w:sz w:val="22"/>
          <w:szCs w:val="22"/>
        </w:rPr>
        <w:t>artes PĀRDEVĒJS nodod Vienošanās Pielikumā Nr.4 norādīto PIRCĒJU pilnvaroto personu rīcībā, saskaņojot saņemšanas vietu un laiku ar Vienošanās Pielikumā Nr.4 norādītajām PIRCĒJU pilnvarotajām personām:</w:t>
      </w:r>
    </w:p>
    <w:p w14:paraId="340998FF" w14:textId="77777777" w:rsidR="00F92632" w:rsidRPr="00B2094C" w:rsidRDefault="00F92632" w:rsidP="00740458">
      <w:pPr>
        <w:pStyle w:val="ListParagraph"/>
        <w:widowControl w:val="0"/>
        <w:numPr>
          <w:ilvl w:val="2"/>
          <w:numId w:val="1"/>
        </w:numPr>
        <w:shd w:val="clear" w:color="auto" w:fill="FFFFFF"/>
        <w:tabs>
          <w:tab w:val="left" w:pos="434"/>
        </w:tabs>
        <w:autoSpaceDE w:val="0"/>
        <w:autoSpaceDN w:val="0"/>
        <w:adjustRightInd w:val="0"/>
        <w:jc w:val="both"/>
        <w:rPr>
          <w:spacing w:val="2"/>
          <w:sz w:val="22"/>
          <w:szCs w:val="22"/>
        </w:rPr>
      </w:pPr>
      <w:r w:rsidRPr="00B2094C">
        <w:rPr>
          <w:sz w:val="22"/>
          <w:szCs w:val="22"/>
        </w:rPr>
        <w:t>Rīgā – ne vēlāk kā ____________ darba dienu laikā pēc Kartes pasūtīšanas dienas;</w:t>
      </w:r>
    </w:p>
    <w:p w14:paraId="6F3F4D45" w14:textId="08BC7DD8" w:rsidR="00F92632" w:rsidRPr="00B2094C" w:rsidRDefault="00F92632" w:rsidP="00740458">
      <w:pPr>
        <w:pStyle w:val="ListParagraph"/>
        <w:widowControl w:val="0"/>
        <w:numPr>
          <w:ilvl w:val="2"/>
          <w:numId w:val="1"/>
        </w:numPr>
        <w:shd w:val="clear" w:color="auto" w:fill="FFFFFF"/>
        <w:tabs>
          <w:tab w:val="left" w:pos="434"/>
        </w:tabs>
        <w:autoSpaceDE w:val="0"/>
        <w:autoSpaceDN w:val="0"/>
        <w:adjustRightInd w:val="0"/>
        <w:jc w:val="both"/>
        <w:rPr>
          <w:spacing w:val="2"/>
          <w:sz w:val="22"/>
          <w:szCs w:val="22"/>
        </w:rPr>
      </w:pPr>
      <w:r w:rsidRPr="00B2094C">
        <w:rPr>
          <w:sz w:val="22"/>
          <w:szCs w:val="22"/>
        </w:rPr>
        <w:t xml:space="preserve">jebkurā citā PĀRDEVĒJA </w:t>
      </w:r>
      <w:r w:rsidR="0036083E">
        <w:rPr>
          <w:sz w:val="22"/>
          <w:szCs w:val="22"/>
        </w:rPr>
        <w:t xml:space="preserve">pakalpojuma </w:t>
      </w:r>
      <w:r w:rsidR="003E1330">
        <w:rPr>
          <w:sz w:val="22"/>
          <w:szCs w:val="22"/>
        </w:rPr>
        <w:t>sniegšanas vietā</w:t>
      </w:r>
      <w:r w:rsidRPr="00B2094C">
        <w:rPr>
          <w:sz w:val="22"/>
          <w:szCs w:val="22"/>
        </w:rPr>
        <w:t xml:space="preserve"> Latvijas Republikas teritorijā vai PIRCĒJA norādītājā adresē (saskaņā ar nosūtīto rakstisko pieprasījumu, noformētu atbilstoši Vienošanās Pielikumam Nr.5), – ne vēlāk kā ______________ darba dienu laikā no pasūtīšanas dienas. </w:t>
      </w:r>
    </w:p>
    <w:p w14:paraId="6A8439B7" w14:textId="77777777" w:rsidR="00F92632" w:rsidRPr="00B2094C" w:rsidRDefault="00F92632" w:rsidP="00740458">
      <w:pPr>
        <w:pStyle w:val="ListParagraph"/>
        <w:widowControl w:val="0"/>
        <w:numPr>
          <w:ilvl w:val="1"/>
          <w:numId w:val="1"/>
        </w:numPr>
        <w:shd w:val="clear" w:color="auto" w:fill="FFFFFF"/>
        <w:tabs>
          <w:tab w:val="left" w:pos="434"/>
        </w:tabs>
        <w:autoSpaceDE w:val="0"/>
        <w:autoSpaceDN w:val="0"/>
        <w:adjustRightInd w:val="0"/>
        <w:ind w:left="567" w:hanging="425"/>
        <w:jc w:val="both"/>
        <w:rPr>
          <w:spacing w:val="2"/>
          <w:sz w:val="22"/>
          <w:szCs w:val="22"/>
        </w:rPr>
      </w:pPr>
      <w:r w:rsidRPr="00B2094C">
        <w:rPr>
          <w:sz w:val="22"/>
          <w:szCs w:val="22"/>
        </w:rPr>
        <w:t xml:space="preserve">PĀRDEVĒJS nodrošina </w:t>
      </w:r>
      <w:r w:rsidRPr="00B2094C">
        <w:rPr>
          <w:spacing w:val="4"/>
          <w:sz w:val="22"/>
          <w:szCs w:val="22"/>
        </w:rPr>
        <w:t>K</w:t>
      </w:r>
      <w:r w:rsidRPr="00B2094C">
        <w:rPr>
          <w:sz w:val="22"/>
          <w:szCs w:val="22"/>
        </w:rPr>
        <w:t xml:space="preserve">aršu derīguma termiņu visā Vienošanās spēkā esamības laikā. </w:t>
      </w:r>
    </w:p>
    <w:p w14:paraId="6DA6FFD0" w14:textId="7434E567" w:rsidR="00F92632" w:rsidRPr="00B2094C" w:rsidRDefault="00F92632" w:rsidP="00740458">
      <w:pPr>
        <w:pStyle w:val="ListParagraph"/>
        <w:widowControl w:val="0"/>
        <w:numPr>
          <w:ilvl w:val="1"/>
          <w:numId w:val="1"/>
        </w:numPr>
        <w:shd w:val="clear" w:color="auto" w:fill="FFFFFF"/>
        <w:tabs>
          <w:tab w:val="left" w:pos="434"/>
        </w:tabs>
        <w:autoSpaceDE w:val="0"/>
        <w:autoSpaceDN w:val="0"/>
        <w:adjustRightInd w:val="0"/>
        <w:ind w:left="567" w:hanging="425"/>
        <w:jc w:val="both"/>
        <w:rPr>
          <w:spacing w:val="2"/>
          <w:sz w:val="22"/>
          <w:szCs w:val="22"/>
        </w:rPr>
      </w:pPr>
      <w:r w:rsidRPr="00B2094C">
        <w:rPr>
          <w:sz w:val="22"/>
          <w:szCs w:val="22"/>
        </w:rPr>
        <w:t xml:space="preserve">PĀRDEVĒJS katru kalendāro mēnesi, termiņā līdz katra kalendārā mēneša </w:t>
      </w:r>
      <w:r w:rsidR="003024E1">
        <w:rPr>
          <w:sz w:val="22"/>
          <w:szCs w:val="22"/>
        </w:rPr>
        <w:t>4. (</w:t>
      </w:r>
      <w:r w:rsidRPr="00B2094C">
        <w:rPr>
          <w:sz w:val="22"/>
          <w:szCs w:val="22"/>
        </w:rPr>
        <w:t>ceturtajai</w:t>
      </w:r>
      <w:r w:rsidR="003024E1">
        <w:rPr>
          <w:sz w:val="22"/>
          <w:szCs w:val="22"/>
        </w:rPr>
        <w:t>)</w:t>
      </w:r>
      <w:r w:rsidRPr="00B2094C">
        <w:rPr>
          <w:sz w:val="22"/>
          <w:szCs w:val="22"/>
        </w:rPr>
        <w:t xml:space="preserve"> darba dienai iesniedz rēķinu un atskaites elektroniskā veidā par iepriekšējo kalendāro mēnesi, nosūtot </w:t>
      </w:r>
      <w:r w:rsidR="003024E1">
        <w:rPr>
          <w:sz w:val="22"/>
          <w:szCs w:val="22"/>
        </w:rPr>
        <w:t>rēķinu un atskaites</w:t>
      </w:r>
      <w:r w:rsidR="00602A5D" w:rsidRPr="00B2094C">
        <w:rPr>
          <w:sz w:val="22"/>
          <w:szCs w:val="22"/>
        </w:rPr>
        <w:t xml:space="preserve"> </w:t>
      </w:r>
      <w:r w:rsidRPr="00B2094C">
        <w:rPr>
          <w:sz w:val="22"/>
          <w:szCs w:val="22"/>
        </w:rPr>
        <w:t xml:space="preserve">uz e–pasta adresi:_____________. Atskaites PĀRDEVĒJS iesniedz atbilstoši Vienošanās Pielikumam Nr.1. </w:t>
      </w:r>
    </w:p>
    <w:p w14:paraId="3AB0C2B4" w14:textId="71F73D1B" w:rsidR="00F92632" w:rsidRDefault="00F92632" w:rsidP="00F92632">
      <w:pPr>
        <w:pStyle w:val="DefaultText"/>
        <w:autoSpaceDE w:val="0"/>
        <w:autoSpaceDN w:val="0"/>
        <w:adjustRightInd w:val="0"/>
        <w:spacing w:line="240" w:lineRule="atLeast"/>
        <w:ind w:left="567"/>
        <w:jc w:val="both"/>
        <w:rPr>
          <w:color w:val="auto"/>
          <w:sz w:val="22"/>
          <w:szCs w:val="22"/>
          <w:lang w:val="lv-LV"/>
        </w:rPr>
      </w:pPr>
      <w:r w:rsidRPr="00ED7179">
        <w:rPr>
          <w:color w:val="auto"/>
          <w:sz w:val="22"/>
          <w:szCs w:val="22"/>
          <w:lang w:val="lv-LV"/>
        </w:rPr>
        <w:t xml:space="preserve">PIRCĒJS apstiprina atskaites saņemšanas faktu elektroniskā veidā, nosūtot apstiprinājumu uz PĀRDEVĒJA e–pasta adresi ________. Ja līdz katra kalendārā mēneša </w:t>
      </w:r>
      <w:r w:rsidR="003024E1">
        <w:rPr>
          <w:color w:val="auto"/>
          <w:sz w:val="22"/>
          <w:szCs w:val="22"/>
          <w:lang w:val="lv-LV"/>
        </w:rPr>
        <w:t>6. (</w:t>
      </w:r>
      <w:r w:rsidRPr="00ED7179">
        <w:rPr>
          <w:color w:val="auto"/>
          <w:sz w:val="22"/>
          <w:szCs w:val="22"/>
          <w:lang w:val="lv-LV"/>
        </w:rPr>
        <w:t>sestajai</w:t>
      </w:r>
      <w:r w:rsidR="003024E1">
        <w:rPr>
          <w:color w:val="auto"/>
          <w:sz w:val="22"/>
          <w:szCs w:val="22"/>
          <w:lang w:val="lv-LV"/>
        </w:rPr>
        <w:t>)</w:t>
      </w:r>
      <w:r w:rsidRPr="00ED7179">
        <w:rPr>
          <w:color w:val="auto"/>
          <w:sz w:val="22"/>
          <w:szCs w:val="22"/>
          <w:lang w:val="lv-LV"/>
        </w:rPr>
        <w:t xml:space="preserve"> darba dienai PĀRDEVĒJS nav saņēmis no PIRCĒJA e–pastu par to, ka atskaite nav saņemta, uzskatāms, ka PIRCĒJS to ir saņēmis. </w:t>
      </w:r>
    </w:p>
    <w:p w14:paraId="2A2A3BD9" w14:textId="77777777" w:rsidR="00F92632" w:rsidRPr="00613797" w:rsidRDefault="00F92632" w:rsidP="00740458">
      <w:pPr>
        <w:pStyle w:val="DefaultText"/>
        <w:numPr>
          <w:ilvl w:val="1"/>
          <w:numId w:val="1"/>
        </w:numPr>
        <w:autoSpaceDE w:val="0"/>
        <w:autoSpaceDN w:val="0"/>
        <w:adjustRightInd w:val="0"/>
        <w:spacing w:line="240" w:lineRule="atLeast"/>
        <w:ind w:left="567" w:hanging="425"/>
        <w:jc w:val="both"/>
        <w:rPr>
          <w:sz w:val="22"/>
          <w:szCs w:val="22"/>
          <w:lang w:val="lv-LV"/>
        </w:rPr>
      </w:pPr>
      <w:r w:rsidRPr="00B2094C">
        <w:rPr>
          <w:sz w:val="22"/>
          <w:szCs w:val="22"/>
          <w:lang w:val="lv-LV" w:eastAsia="lv-LV"/>
        </w:rPr>
        <w:t>PIRCĒJAM</w:t>
      </w:r>
      <w:r w:rsidRPr="00B2094C">
        <w:rPr>
          <w:sz w:val="22"/>
          <w:szCs w:val="22"/>
          <w:lang w:val="lv-LV"/>
        </w:rPr>
        <w:t xml:space="preserve"> ir tiesības 10 (desmit) darba dienu laikā no rēķina saņemšanas dienas celt iebildumus par rēķinā norādīto apmaksas summu, nosūtot tos PĀRDEVĒJAM. </w:t>
      </w:r>
      <w:r w:rsidRPr="00613797">
        <w:rPr>
          <w:sz w:val="22"/>
          <w:szCs w:val="22"/>
          <w:lang w:val="lv-LV"/>
        </w:rPr>
        <w:t>Šajā gadījumā, ja PIRCĒJA iebildumi tiks atzīti par pamatotiem, PĀRDEVĒJA pienākums ir anulēt iepriekš izrakstīto rēķinu un izrakstīt un nosūtīt PIRCĒJAM jaunu rēķinu. Šajā gadījumā apmaksa tiek veikta 30 (trīsdesmit) kalendāro dienu laikā pēc jauna rēķina saņemšanas no PĀRDEVĒJA. Rēķina saturam jāatbilst elektroniskajā atskaitē norādītajai informācijai. Gadījumā, ja PIRCĒJA iebildumi nav saņemti 10 (desmit) darba dienu laikā no rēķina saņemšanas dienas, uzskatāms, ka PIRCĒJS ir saņēmis rēķinu un tam nav iebildumu par to.</w:t>
      </w:r>
    </w:p>
    <w:p w14:paraId="3146C01C" w14:textId="2C519B3A" w:rsidR="00F92632" w:rsidRPr="00B2094C" w:rsidRDefault="00F92632" w:rsidP="00740458">
      <w:pPr>
        <w:pStyle w:val="DefaultText"/>
        <w:numPr>
          <w:ilvl w:val="1"/>
          <w:numId w:val="1"/>
        </w:numPr>
        <w:autoSpaceDE w:val="0"/>
        <w:autoSpaceDN w:val="0"/>
        <w:adjustRightInd w:val="0"/>
        <w:spacing w:line="240" w:lineRule="atLeast"/>
        <w:ind w:left="567" w:hanging="425"/>
        <w:jc w:val="both"/>
        <w:rPr>
          <w:color w:val="auto"/>
          <w:sz w:val="22"/>
          <w:szCs w:val="22"/>
          <w:lang w:val="lv-LV" w:eastAsia="lv-LV"/>
        </w:rPr>
      </w:pPr>
      <w:r w:rsidRPr="00613797">
        <w:rPr>
          <w:sz w:val="22"/>
          <w:szCs w:val="22"/>
          <w:lang w:val="lv-LV"/>
        </w:rPr>
        <w:t>Visiem rēķiniem jābūt noformētiem atbilstoši Latvijas Republikas normatīvo aktu prasībām. Gadījumā, ja rēķini nav noformēti atbilstoši Latvijas Republikas normatīvo aktu prasībām, vai nav adresēti īstajam adresātam, PĀRDEVĒJA pienākums ir anulēt iepriekš izrakstīto rēķinu un izrakstīt un nosūtīt PIRCĒJAM jaunu rēķinu. Šajā gadījumā apmaksa tiek veikta 30 (trīsdesmit) kalendāro dienu laikā pēc jauna rēķina saņemšanas no PĀRDEVĒJA.</w:t>
      </w:r>
    </w:p>
    <w:p w14:paraId="0244C891" w14:textId="351D903F" w:rsidR="00F92632" w:rsidRPr="00B2094C" w:rsidRDefault="00F92632" w:rsidP="00740458">
      <w:pPr>
        <w:pStyle w:val="DefaultText"/>
        <w:numPr>
          <w:ilvl w:val="1"/>
          <w:numId w:val="1"/>
        </w:numPr>
        <w:autoSpaceDE w:val="0"/>
        <w:autoSpaceDN w:val="0"/>
        <w:adjustRightInd w:val="0"/>
        <w:spacing w:line="240" w:lineRule="atLeast"/>
        <w:ind w:left="567" w:hanging="425"/>
        <w:jc w:val="both"/>
        <w:rPr>
          <w:color w:val="auto"/>
          <w:sz w:val="22"/>
          <w:szCs w:val="22"/>
          <w:lang w:val="lv-LV" w:eastAsia="lv-LV"/>
        </w:rPr>
      </w:pPr>
      <w:r w:rsidRPr="00B2094C">
        <w:rPr>
          <w:sz w:val="22"/>
          <w:szCs w:val="22"/>
          <w:lang w:val="lv-LV"/>
        </w:rPr>
        <w:t>Izņēmuma gadījumā, pēc PIRCĒJA pieprasījuma saņemšanas</w:t>
      </w:r>
      <w:r w:rsidR="003024E1">
        <w:rPr>
          <w:sz w:val="22"/>
          <w:szCs w:val="22"/>
          <w:lang w:val="lv-LV"/>
        </w:rPr>
        <w:t>,</w:t>
      </w:r>
      <w:r w:rsidRPr="00B2094C">
        <w:rPr>
          <w:sz w:val="22"/>
          <w:szCs w:val="22"/>
          <w:lang w:val="lv-LV"/>
        </w:rPr>
        <w:t xml:space="preserve"> PĀRDEVĒJS attiecīgajā mēnesī nodrošina, ka informācija par Karšu (viena vai vairākas) pirkumiem, tiek sniegta vienas darba dienas laikā.</w:t>
      </w:r>
    </w:p>
    <w:p w14:paraId="23CF26B6" w14:textId="77777777" w:rsidR="00F92632" w:rsidRPr="00B2094C" w:rsidRDefault="00F92632" w:rsidP="00740458">
      <w:pPr>
        <w:pStyle w:val="DefaultText"/>
        <w:numPr>
          <w:ilvl w:val="1"/>
          <w:numId w:val="1"/>
        </w:numPr>
        <w:autoSpaceDE w:val="0"/>
        <w:autoSpaceDN w:val="0"/>
        <w:adjustRightInd w:val="0"/>
        <w:spacing w:line="240" w:lineRule="atLeast"/>
        <w:ind w:left="567" w:hanging="425"/>
        <w:jc w:val="both"/>
        <w:rPr>
          <w:color w:val="auto"/>
          <w:sz w:val="22"/>
          <w:szCs w:val="22"/>
          <w:lang w:val="lv-LV" w:eastAsia="lv-LV"/>
        </w:rPr>
      </w:pPr>
      <w:r w:rsidRPr="00B2094C">
        <w:rPr>
          <w:sz w:val="22"/>
          <w:szCs w:val="22"/>
          <w:lang w:val="lv-LV"/>
        </w:rPr>
        <w:t>PĀRDEVĒJS veic Karšu izgatavošanu, piegādi un tehnisko apkalpošanu, kā arī atskaišu un rēķinu izrakstīšanu bez maksas.</w:t>
      </w:r>
    </w:p>
    <w:p w14:paraId="5D0CEB42" w14:textId="51BCCED2" w:rsidR="00F92632" w:rsidRPr="004A219E" w:rsidRDefault="00F92632" w:rsidP="00740458">
      <w:pPr>
        <w:pStyle w:val="DefaultText"/>
        <w:numPr>
          <w:ilvl w:val="1"/>
          <w:numId w:val="1"/>
        </w:numPr>
        <w:autoSpaceDE w:val="0"/>
        <w:autoSpaceDN w:val="0"/>
        <w:adjustRightInd w:val="0"/>
        <w:spacing w:line="240" w:lineRule="atLeast"/>
        <w:ind w:left="567" w:hanging="425"/>
        <w:jc w:val="both"/>
        <w:rPr>
          <w:color w:val="auto"/>
          <w:sz w:val="22"/>
          <w:szCs w:val="22"/>
          <w:lang w:val="lv-LV" w:eastAsia="lv-LV"/>
        </w:rPr>
      </w:pPr>
      <w:r w:rsidRPr="00B2094C">
        <w:rPr>
          <w:sz w:val="22"/>
          <w:szCs w:val="22"/>
          <w:lang w:val="lv-LV"/>
        </w:rPr>
        <w:t>PĀRDEVĒJS vismaz 5 (piecas) darba dienas iepriekš informē Vienošanās 1</w:t>
      </w:r>
      <w:r w:rsidR="00BD0F73">
        <w:rPr>
          <w:sz w:val="22"/>
          <w:szCs w:val="22"/>
          <w:lang w:val="lv-LV"/>
        </w:rPr>
        <w:t>1</w:t>
      </w:r>
      <w:r w:rsidRPr="00B2094C">
        <w:rPr>
          <w:sz w:val="22"/>
          <w:szCs w:val="22"/>
          <w:lang w:val="lv-LV"/>
        </w:rPr>
        <w:t>.1.punktā norādītās kontaktpersonas par visām izmaiņām PĀRDEVĒJA darbībā, kas saistītas ar Karšu lietošanu.</w:t>
      </w:r>
    </w:p>
    <w:p w14:paraId="236D8BE5" w14:textId="46174F8E" w:rsidR="00F92632" w:rsidRPr="004A219E" w:rsidRDefault="00F92632" w:rsidP="004A219E">
      <w:pPr>
        <w:pStyle w:val="DefaultText"/>
        <w:numPr>
          <w:ilvl w:val="1"/>
          <w:numId w:val="1"/>
        </w:numPr>
        <w:autoSpaceDE w:val="0"/>
        <w:autoSpaceDN w:val="0"/>
        <w:adjustRightInd w:val="0"/>
        <w:spacing w:line="240" w:lineRule="atLeast"/>
        <w:ind w:left="567" w:hanging="425"/>
        <w:jc w:val="both"/>
        <w:rPr>
          <w:color w:val="auto"/>
          <w:sz w:val="22"/>
          <w:szCs w:val="22"/>
          <w:lang w:val="lv-LV" w:eastAsia="lv-LV"/>
        </w:rPr>
      </w:pPr>
      <w:r w:rsidRPr="004A219E">
        <w:rPr>
          <w:sz w:val="22"/>
          <w:szCs w:val="22"/>
          <w:lang w:val="lv-LV"/>
        </w:rPr>
        <w:t>PĀRDEVĒJS var nesūtīt PIRCĒJAM Vienošanās 4.8.punktā minēto rēķinu un elektronisko atskaiti, ja PIRCĒJAM ir pieejams PĀRDEVĒJA pašapkalpošanās portāls klientiem, kur PIRCĒJAM noteiktajā termiņā ir pieejami Vienošanās 4.8.punktā minētie rēķini un elektroniskās atskaites.</w:t>
      </w:r>
    </w:p>
    <w:p w14:paraId="3C9C82B2" w14:textId="77777777" w:rsidR="00F92632" w:rsidRPr="00ED7179" w:rsidRDefault="00F92632" w:rsidP="00F92632">
      <w:pPr>
        <w:widowControl w:val="0"/>
        <w:shd w:val="clear" w:color="auto" w:fill="FFFFFF"/>
        <w:tabs>
          <w:tab w:val="left" w:pos="490"/>
        </w:tabs>
        <w:autoSpaceDE w:val="0"/>
        <w:autoSpaceDN w:val="0"/>
        <w:adjustRightInd w:val="0"/>
        <w:jc w:val="both"/>
        <w:rPr>
          <w:bCs/>
          <w:sz w:val="22"/>
          <w:szCs w:val="22"/>
        </w:rPr>
      </w:pPr>
    </w:p>
    <w:p w14:paraId="5B4EAA79" w14:textId="77777777" w:rsidR="00F92632" w:rsidRPr="00B2094C" w:rsidRDefault="00F92632" w:rsidP="00740458">
      <w:pPr>
        <w:pStyle w:val="ListParagraph"/>
        <w:numPr>
          <w:ilvl w:val="0"/>
          <w:numId w:val="1"/>
        </w:numPr>
        <w:shd w:val="clear" w:color="auto" w:fill="FFFFFF"/>
        <w:ind w:left="567" w:hanging="567"/>
        <w:rPr>
          <w:b/>
          <w:sz w:val="22"/>
          <w:szCs w:val="22"/>
        </w:rPr>
      </w:pPr>
      <w:r w:rsidRPr="00B2094C">
        <w:rPr>
          <w:b/>
          <w:sz w:val="22"/>
          <w:szCs w:val="22"/>
        </w:rPr>
        <w:t>LĪDZĒJU ATBILDĪBA</w:t>
      </w:r>
    </w:p>
    <w:p w14:paraId="73EECC8E" w14:textId="2CEABE0F" w:rsidR="00F92632" w:rsidRDefault="00F92632" w:rsidP="00740458">
      <w:pPr>
        <w:pStyle w:val="ListParagraph"/>
        <w:widowControl w:val="0"/>
        <w:numPr>
          <w:ilvl w:val="1"/>
          <w:numId w:val="1"/>
        </w:numPr>
        <w:shd w:val="clear" w:color="auto" w:fill="FFFFFF"/>
        <w:tabs>
          <w:tab w:val="left" w:pos="462"/>
        </w:tabs>
        <w:autoSpaceDE w:val="0"/>
        <w:autoSpaceDN w:val="0"/>
        <w:adjustRightInd w:val="0"/>
        <w:ind w:left="567" w:hanging="425"/>
        <w:jc w:val="both"/>
        <w:rPr>
          <w:spacing w:val="2"/>
          <w:sz w:val="22"/>
          <w:szCs w:val="22"/>
        </w:rPr>
      </w:pPr>
      <w:r w:rsidRPr="00B2094C">
        <w:rPr>
          <w:spacing w:val="2"/>
          <w:sz w:val="22"/>
          <w:szCs w:val="22"/>
        </w:rPr>
        <w:t>Par šajā Vienošanās noteikto maksājuma termiņu nokavējumu, PIRCĒJS maksā PĀRDEVĒJAM līgumsodu par nokavējumu 0,5% (nulle komats pieci procenti) apmērā no termiņā nesamaksātās naudas summas bez PVN par katru nokavējuma dienu, taču nepārsniedzot 10% (desmit procenti) no termiņā nesamaksātās naudas summas bez PVN. Šajā punktā noteiktais līgumsods netiek aprēķināts gadījumos, kad PĀRDEVĒJAM ir piemērotas starptautiskās vai nacionālās sankcijas</w:t>
      </w:r>
      <w:r w:rsidR="007A63D5">
        <w:rPr>
          <w:spacing w:val="2"/>
          <w:sz w:val="22"/>
          <w:szCs w:val="22"/>
        </w:rPr>
        <w:t xml:space="preserve">, vai būtiskas finanšu tirgus intereses ietekmējošas Eiropas Savienības dalībvalsts vai </w:t>
      </w:r>
      <w:r w:rsidRPr="00B2094C">
        <w:rPr>
          <w:spacing w:val="2"/>
          <w:sz w:val="22"/>
          <w:szCs w:val="22"/>
        </w:rPr>
        <w:t>Ziemeļatlantijas līguma organizācijas dalībvalsts sankcijas</w:t>
      </w:r>
      <w:r w:rsidR="007A63D5">
        <w:rPr>
          <w:spacing w:val="2"/>
          <w:sz w:val="22"/>
          <w:szCs w:val="22"/>
        </w:rPr>
        <w:t xml:space="preserve"> </w:t>
      </w:r>
      <w:r w:rsidRPr="00B2094C">
        <w:rPr>
          <w:spacing w:val="2"/>
          <w:sz w:val="22"/>
          <w:szCs w:val="22"/>
        </w:rPr>
        <w:t>(turpmāk – Sankcijas) un tādēļ maksājumu veikt nav iespējams.</w:t>
      </w:r>
    </w:p>
    <w:p w14:paraId="2B2A534E" w14:textId="77777777" w:rsidR="00F92632" w:rsidRDefault="00F92632" w:rsidP="00740458">
      <w:pPr>
        <w:pStyle w:val="ListParagraph"/>
        <w:widowControl w:val="0"/>
        <w:numPr>
          <w:ilvl w:val="1"/>
          <w:numId w:val="1"/>
        </w:numPr>
        <w:shd w:val="clear" w:color="auto" w:fill="FFFFFF"/>
        <w:tabs>
          <w:tab w:val="left" w:pos="462"/>
        </w:tabs>
        <w:autoSpaceDE w:val="0"/>
        <w:autoSpaceDN w:val="0"/>
        <w:adjustRightInd w:val="0"/>
        <w:ind w:left="567" w:hanging="425"/>
        <w:jc w:val="both"/>
        <w:rPr>
          <w:spacing w:val="2"/>
          <w:sz w:val="22"/>
          <w:szCs w:val="22"/>
        </w:rPr>
      </w:pPr>
      <w:r w:rsidRPr="00B2094C">
        <w:rPr>
          <w:spacing w:val="2"/>
          <w:sz w:val="22"/>
          <w:szCs w:val="22"/>
        </w:rPr>
        <w:t xml:space="preserve">Par šīs Vienošanās 4.5., 4.6., 4.7., 4.9., 4.10. un 4.12.punktos noteikto prasību neievērošanu, PĀRDEVĒJS maksā </w:t>
      </w:r>
      <w:r w:rsidRPr="00B2094C">
        <w:rPr>
          <w:bCs/>
          <w:sz w:val="22"/>
          <w:szCs w:val="22"/>
        </w:rPr>
        <w:t xml:space="preserve">PIRCĒJAM </w:t>
      </w:r>
      <w:r w:rsidRPr="00B2094C">
        <w:rPr>
          <w:spacing w:val="2"/>
          <w:sz w:val="22"/>
          <w:szCs w:val="22"/>
        </w:rPr>
        <w:t xml:space="preserve">līgumsodu 150,00 EUR (viens simts piecdesmit </w:t>
      </w:r>
      <w:proofErr w:type="spellStart"/>
      <w:r w:rsidRPr="00B2094C">
        <w:rPr>
          <w:spacing w:val="2"/>
          <w:sz w:val="22"/>
          <w:szCs w:val="22"/>
        </w:rPr>
        <w:t>euro</w:t>
      </w:r>
      <w:proofErr w:type="spellEnd"/>
      <w:r w:rsidRPr="00B2094C">
        <w:rPr>
          <w:spacing w:val="2"/>
          <w:sz w:val="22"/>
          <w:szCs w:val="22"/>
        </w:rPr>
        <w:t xml:space="preserve"> un 00 centi) apmērā par katru šādu (ar PIRCĒJA sastādītu aktu) konstatētu gadījumu. </w:t>
      </w:r>
    </w:p>
    <w:p w14:paraId="11CAAA96" w14:textId="6AB43205" w:rsidR="00F92632" w:rsidRPr="00B2094C" w:rsidRDefault="00F92632" w:rsidP="00740458">
      <w:pPr>
        <w:pStyle w:val="ListParagraph"/>
        <w:widowControl w:val="0"/>
        <w:numPr>
          <w:ilvl w:val="1"/>
          <w:numId w:val="1"/>
        </w:numPr>
        <w:shd w:val="clear" w:color="auto" w:fill="FFFFFF"/>
        <w:tabs>
          <w:tab w:val="left" w:pos="462"/>
        </w:tabs>
        <w:autoSpaceDE w:val="0"/>
        <w:autoSpaceDN w:val="0"/>
        <w:adjustRightInd w:val="0"/>
        <w:ind w:left="567" w:hanging="425"/>
        <w:jc w:val="both"/>
        <w:rPr>
          <w:spacing w:val="2"/>
          <w:sz w:val="22"/>
          <w:szCs w:val="22"/>
        </w:rPr>
      </w:pPr>
      <w:r w:rsidRPr="00B2094C">
        <w:rPr>
          <w:spacing w:val="2"/>
          <w:sz w:val="22"/>
          <w:szCs w:val="22"/>
        </w:rPr>
        <w:t xml:space="preserve">Par Vienošanās 4.8.punktā noteiktā atskaišu un/vai rēķinu iesniegšanas termiņa nokavējumu, PĀRDEVĒJS maksā PIRCĒJAM līgumsodu par nokavējumu 0,5% (nulle komats pieci procenti) apmērā no </w:t>
      </w:r>
      <w:r w:rsidRPr="00B2094C">
        <w:rPr>
          <w:sz w:val="22"/>
          <w:szCs w:val="22"/>
        </w:rPr>
        <w:t xml:space="preserve">iepriekšējā kalendārajā mēnesī pārdoto preču, degvielas un/vai sniegto pakalpojumu kopsummas bez PVN par katru nokavējuma dienu, </w:t>
      </w:r>
      <w:r w:rsidRPr="00B2094C">
        <w:rPr>
          <w:spacing w:val="2"/>
          <w:sz w:val="22"/>
          <w:szCs w:val="22"/>
        </w:rPr>
        <w:t>taču nepārsniedzot 10%</w:t>
      </w:r>
      <w:r w:rsidR="007A63D5">
        <w:rPr>
          <w:spacing w:val="2"/>
          <w:sz w:val="22"/>
          <w:szCs w:val="22"/>
        </w:rPr>
        <w:t xml:space="preserve"> (desmit procenti)</w:t>
      </w:r>
      <w:r w:rsidRPr="00B2094C">
        <w:rPr>
          <w:spacing w:val="2"/>
          <w:sz w:val="22"/>
          <w:szCs w:val="22"/>
        </w:rPr>
        <w:t xml:space="preserve"> no iepriekšējā kalendārajā mēnesī pārdoto preču, degvielas un/vai sniegto pakalpojumu kopsummas bez PVN</w:t>
      </w:r>
      <w:r w:rsidRPr="00B2094C">
        <w:rPr>
          <w:sz w:val="22"/>
          <w:szCs w:val="22"/>
        </w:rPr>
        <w:t>. Šajā gadījumā par PĀRDEVĒJA nokavējuma termiņu pagarinās arī PIRCĒJA apmaksas termiņš.</w:t>
      </w:r>
    </w:p>
    <w:p w14:paraId="26FEE867" w14:textId="77777777" w:rsidR="00F92632" w:rsidRPr="00B2094C" w:rsidRDefault="00F92632" w:rsidP="00740458">
      <w:pPr>
        <w:pStyle w:val="ListParagraph"/>
        <w:widowControl w:val="0"/>
        <w:numPr>
          <w:ilvl w:val="1"/>
          <w:numId w:val="1"/>
        </w:numPr>
        <w:shd w:val="clear" w:color="auto" w:fill="FFFFFF"/>
        <w:tabs>
          <w:tab w:val="left" w:pos="462"/>
        </w:tabs>
        <w:autoSpaceDE w:val="0"/>
        <w:autoSpaceDN w:val="0"/>
        <w:adjustRightInd w:val="0"/>
        <w:ind w:left="567" w:hanging="425"/>
        <w:jc w:val="both"/>
        <w:rPr>
          <w:spacing w:val="2"/>
          <w:sz w:val="22"/>
          <w:szCs w:val="22"/>
        </w:rPr>
      </w:pPr>
      <w:r w:rsidRPr="00B2094C">
        <w:rPr>
          <w:sz w:val="22"/>
          <w:szCs w:val="22"/>
        </w:rPr>
        <w:t>Līdzēji ir atbildīgi par to darbības/bezdarbības rezultātā otram Līdzējam</w:t>
      </w:r>
      <w:r w:rsidRPr="00B2094C">
        <w:rPr>
          <w:snapToGrid w:val="0"/>
          <w:sz w:val="22"/>
          <w:szCs w:val="22"/>
        </w:rPr>
        <w:t xml:space="preserve"> </w:t>
      </w:r>
      <w:r w:rsidRPr="00B2094C">
        <w:rPr>
          <w:sz w:val="22"/>
          <w:szCs w:val="22"/>
        </w:rPr>
        <w:t>nodarītajiem tiešajiem zaudējumiem.</w:t>
      </w:r>
    </w:p>
    <w:p w14:paraId="1C267BD4" w14:textId="77777777" w:rsidR="00F92632" w:rsidRPr="00B2094C" w:rsidRDefault="00F92632" w:rsidP="00740458">
      <w:pPr>
        <w:pStyle w:val="ListParagraph"/>
        <w:widowControl w:val="0"/>
        <w:numPr>
          <w:ilvl w:val="1"/>
          <w:numId w:val="1"/>
        </w:numPr>
        <w:shd w:val="clear" w:color="auto" w:fill="FFFFFF"/>
        <w:tabs>
          <w:tab w:val="left" w:pos="462"/>
        </w:tabs>
        <w:autoSpaceDE w:val="0"/>
        <w:autoSpaceDN w:val="0"/>
        <w:adjustRightInd w:val="0"/>
        <w:ind w:left="567" w:hanging="425"/>
        <w:jc w:val="both"/>
        <w:rPr>
          <w:spacing w:val="2"/>
          <w:sz w:val="22"/>
          <w:szCs w:val="22"/>
        </w:rPr>
      </w:pPr>
      <w:r w:rsidRPr="00B2094C">
        <w:rPr>
          <w:sz w:val="22"/>
          <w:szCs w:val="22"/>
        </w:rPr>
        <w:t>Līgumsoda samaksa neatbrīvo Līdzējus no Vienošanās noteikto saistību izpildes un tiešo zaudējumu atlīdzināšanas.</w:t>
      </w:r>
    </w:p>
    <w:p w14:paraId="0B6947A4" w14:textId="448A0C1B" w:rsidR="00F92632" w:rsidRPr="00B2094C" w:rsidRDefault="00F92632" w:rsidP="00740458">
      <w:pPr>
        <w:pStyle w:val="ListParagraph"/>
        <w:widowControl w:val="0"/>
        <w:numPr>
          <w:ilvl w:val="1"/>
          <w:numId w:val="1"/>
        </w:numPr>
        <w:shd w:val="clear" w:color="auto" w:fill="FFFFFF"/>
        <w:tabs>
          <w:tab w:val="left" w:pos="462"/>
        </w:tabs>
        <w:autoSpaceDE w:val="0"/>
        <w:autoSpaceDN w:val="0"/>
        <w:adjustRightInd w:val="0"/>
        <w:ind w:left="567" w:hanging="425"/>
        <w:jc w:val="both"/>
        <w:rPr>
          <w:spacing w:val="2"/>
          <w:sz w:val="22"/>
          <w:szCs w:val="22"/>
        </w:rPr>
      </w:pPr>
      <w:r w:rsidRPr="00B2094C">
        <w:rPr>
          <w:spacing w:val="2"/>
          <w:sz w:val="22"/>
          <w:szCs w:val="22"/>
        </w:rPr>
        <w:t>Visi zaudējumi, kas radušies PIRCĒJAM, lietojot nekvalitatīvu PĀRDEVĒJA degvielu (benzīnu vai dīzeļdegvielu), un ir atbilstoši pierādīti ar kompetentu iestāžu ekspertīzēm, tiek ieturēti ieskaita kārtībā</w:t>
      </w:r>
      <w:r w:rsidR="007A63D5">
        <w:rPr>
          <w:spacing w:val="2"/>
          <w:sz w:val="22"/>
          <w:szCs w:val="22"/>
        </w:rPr>
        <w:t>,</w:t>
      </w:r>
      <w:r w:rsidRPr="00B2094C">
        <w:rPr>
          <w:spacing w:val="2"/>
          <w:sz w:val="22"/>
          <w:szCs w:val="22"/>
        </w:rPr>
        <w:t xml:space="preserve"> par zaudējumu summu samazinot PĀRDEVĒJAM veicamos maksājumus, un/vai izrakstot PĀRDEVĒJAM attiecīgo rēķinu</w:t>
      </w:r>
      <w:r w:rsidRPr="00B2094C">
        <w:rPr>
          <w:sz w:val="22"/>
          <w:szCs w:val="22"/>
        </w:rPr>
        <w:t xml:space="preserve">, </w:t>
      </w:r>
      <w:r w:rsidRPr="00B2094C">
        <w:rPr>
          <w:spacing w:val="2"/>
          <w:sz w:val="22"/>
          <w:szCs w:val="22"/>
        </w:rPr>
        <w:t xml:space="preserve">pamatojoties uz PIRCĒJA sastādītu aktu un tajā fiksētu zaudējumu apmēru </w:t>
      </w:r>
      <w:proofErr w:type="spellStart"/>
      <w:r w:rsidRPr="00B2094C">
        <w:rPr>
          <w:i/>
          <w:iCs/>
          <w:spacing w:val="2"/>
          <w:sz w:val="22"/>
          <w:szCs w:val="22"/>
        </w:rPr>
        <w:t>euro</w:t>
      </w:r>
      <w:proofErr w:type="spellEnd"/>
      <w:r w:rsidRPr="00B2094C">
        <w:rPr>
          <w:spacing w:val="2"/>
          <w:sz w:val="22"/>
          <w:szCs w:val="22"/>
        </w:rPr>
        <w:t xml:space="preserve">. Gadījumā, ja PIRCĒJAM ir nodarīti zaudējumi, un </w:t>
      </w:r>
      <w:r w:rsidRPr="00B2094C">
        <w:rPr>
          <w:sz w:val="22"/>
          <w:szCs w:val="22"/>
        </w:rPr>
        <w:t>Līdzējiem</w:t>
      </w:r>
      <w:r w:rsidRPr="00B2094C">
        <w:rPr>
          <w:spacing w:val="2"/>
          <w:sz w:val="22"/>
          <w:szCs w:val="22"/>
        </w:rPr>
        <w:t xml:space="preserve"> 20 (divdesmit) kalendāro dienu laikā no zaudējumu izcelšanās dienas neizdodas vienoties par zaudējumu apmēru, PIRCĒJS un PĀRDEVĒJS vienojas </w:t>
      </w:r>
      <w:r w:rsidRPr="00B2094C">
        <w:rPr>
          <w:sz w:val="22"/>
          <w:szCs w:val="22"/>
        </w:rPr>
        <w:t>piesaistīt kompetentu ekspertu atzinuma sniegšanai, kurš ir saistošs abiem Līdzējiem. Ja Līdzēji 10 (desmit) darba dienu laikā nevar vienoties par kompetenta eksperta piesaisti, PIRCĒJS</w:t>
      </w:r>
      <w:r w:rsidRPr="00B2094C">
        <w:rPr>
          <w:spacing w:val="2"/>
          <w:sz w:val="22"/>
          <w:szCs w:val="22"/>
        </w:rPr>
        <w:t xml:space="preserve"> </w:t>
      </w:r>
      <w:r w:rsidRPr="00B2094C">
        <w:rPr>
          <w:sz w:val="22"/>
          <w:szCs w:val="22"/>
        </w:rPr>
        <w:t>vienpersoniski izvēlas attiecīgos ekspertus</w:t>
      </w:r>
      <w:r>
        <w:rPr>
          <w:sz w:val="22"/>
          <w:szCs w:val="22"/>
        </w:rPr>
        <w:t>.</w:t>
      </w:r>
    </w:p>
    <w:p w14:paraId="60EE06F6" w14:textId="77777777" w:rsidR="00F92632" w:rsidRPr="00B2094C" w:rsidRDefault="00F92632" w:rsidP="00740458">
      <w:pPr>
        <w:pStyle w:val="ListParagraph"/>
        <w:widowControl w:val="0"/>
        <w:numPr>
          <w:ilvl w:val="1"/>
          <w:numId w:val="1"/>
        </w:numPr>
        <w:shd w:val="clear" w:color="auto" w:fill="FFFFFF"/>
        <w:tabs>
          <w:tab w:val="left" w:pos="462"/>
        </w:tabs>
        <w:autoSpaceDE w:val="0"/>
        <w:autoSpaceDN w:val="0"/>
        <w:adjustRightInd w:val="0"/>
        <w:ind w:left="567" w:hanging="425"/>
        <w:jc w:val="both"/>
        <w:rPr>
          <w:spacing w:val="2"/>
          <w:sz w:val="22"/>
          <w:szCs w:val="22"/>
        </w:rPr>
      </w:pPr>
      <w:r w:rsidRPr="00B2094C">
        <w:rPr>
          <w:sz w:val="22"/>
          <w:szCs w:val="22"/>
          <w:lang w:eastAsia="lv-LV"/>
        </w:rPr>
        <w:t>PIRCĒJAM ir tiesības līgumsodu un/vai jebkurus radušos tiešos zaudējumus bezstrīdus kārtībā ieturēt ieskaita kārtībā par līgumsoda un/vai tiešo zaudējumu summu, samazinot PĀRDEVĒJAM veicamos maksājumus, un/vai izrakstīt PĀRDEVĒJAM līgumsoda rēķinu.</w:t>
      </w:r>
    </w:p>
    <w:p w14:paraId="31D1D80D" w14:textId="18A68076" w:rsidR="00F92632" w:rsidRPr="00B2094C" w:rsidRDefault="00F92632" w:rsidP="00740458">
      <w:pPr>
        <w:pStyle w:val="ListParagraph"/>
        <w:widowControl w:val="0"/>
        <w:numPr>
          <w:ilvl w:val="1"/>
          <w:numId w:val="1"/>
        </w:numPr>
        <w:shd w:val="clear" w:color="auto" w:fill="FFFFFF"/>
        <w:tabs>
          <w:tab w:val="left" w:pos="462"/>
        </w:tabs>
        <w:autoSpaceDE w:val="0"/>
        <w:autoSpaceDN w:val="0"/>
        <w:adjustRightInd w:val="0"/>
        <w:ind w:left="567" w:hanging="425"/>
        <w:jc w:val="both"/>
        <w:rPr>
          <w:spacing w:val="2"/>
          <w:sz w:val="22"/>
          <w:szCs w:val="22"/>
        </w:rPr>
      </w:pPr>
      <w:r w:rsidRPr="00B2094C">
        <w:rPr>
          <w:sz w:val="22"/>
          <w:szCs w:val="22"/>
        </w:rPr>
        <w:t xml:space="preserve">PIRCĒJA apstiprinātajās politikās ir noteikts, ka PIRCĒJA darbinieki un sadarbības partneri, ieskaitot PĀRDEVĒJU un tā apakšuzņēmējus, savā darbībā ievēro augstus ētikas standartus. </w:t>
      </w:r>
      <w:r w:rsidR="007A63D5">
        <w:rPr>
          <w:sz w:val="22"/>
          <w:szCs w:val="22"/>
        </w:rPr>
        <w:t>PĀRDEVĒJS</w:t>
      </w:r>
      <w:r w:rsidR="007A63D5" w:rsidRPr="007A63D5">
        <w:rPr>
          <w:sz w:val="22"/>
          <w:szCs w:val="22"/>
        </w:rPr>
        <w:t>, parakstot Vienošanās, apliecina, ka ir iepazinies ar P</w:t>
      </w:r>
      <w:r w:rsidR="007A63D5">
        <w:rPr>
          <w:sz w:val="22"/>
          <w:szCs w:val="22"/>
        </w:rPr>
        <w:t>IRCĒJA</w:t>
      </w:r>
      <w:r w:rsidR="007A63D5" w:rsidRPr="007A63D5">
        <w:rPr>
          <w:sz w:val="22"/>
          <w:szCs w:val="22"/>
        </w:rPr>
        <w:t xml:space="preserve"> mājas lapā publicēto Ētikas kodeksu un Ētikas kodeksu sadarbībai ar piegādātājiem  (https://latvenergo.lv/lv/investoriem/korporativa-parvaldiba) (turpmāk – Kodeksi) un nodrošina, ka gan tā darbinieki, gan apakšuzņēmēji, kas iesaistīti Vienošanās izpildē, ir informēti par tiem un ievēro to prasības savā darbībā.</w:t>
      </w:r>
      <w:r w:rsidR="007A63D5">
        <w:rPr>
          <w:sz w:val="22"/>
          <w:szCs w:val="22"/>
        </w:rPr>
        <w:t xml:space="preserve"> PĀRDEVĒJAM</w:t>
      </w:r>
      <w:r w:rsidR="007A63D5" w:rsidRPr="007A63D5">
        <w:rPr>
          <w:sz w:val="22"/>
          <w:szCs w:val="22"/>
        </w:rPr>
        <w:t xml:space="preserve"> ir pienākums nekavējoties informēt P</w:t>
      </w:r>
      <w:r w:rsidR="007A63D5">
        <w:rPr>
          <w:sz w:val="22"/>
          <w:szCs w:val="22"/>
        </w:rPr>
        <w:t>IRCĒJU</w:t>
      </w:r>
      <w:r w:rsidR="007A63D5" w:rsidRPr="007A63D5">
        <w:rPr>
          <w:sz w:val="22"/>
          <w:szCs w:val="22"/>
        </w:rPr>
        <w:t xml:space="preserve">, ja tiek konstatēti apstākļi, kas liecina par Kodeksu prasību pārkāpumu. </w:t>
      </w:r>
      <w:r w:rsidR="007A63D5">
        <w:rPr>
          <w:sz w:val="22"/>
          <w:szCs w:val="22"/>
        </w:rPr>
        <w:t>G</w:t>
      </w:r>
      <w:r w:rsidRPr="00B2094C">
        <w:rPr>
          <w:sz w:val="22"/>
          <w:szCs w:val="22"/>
        </w:rPr>
        <w:t xml:space="preserve">adījumā, ja PIRCĒJAM rodas būtiskas aizdomas par </w:t>
      </w:r>
      <w:proofErr w:type="spellStart"/>
      <w:r w:rsidRPr="00B2094C">
        <w:rPr>
          <w:sz w:val="22"/>
          <w:szCs w:val="22"/>
        </w:rPr>
        <w:t>koruptīvām</w:t>
      </w:r>
      <w:proofErr w:type="spellEnd"/>
      <w:r w:rsidRPr="00B2094C">
        <w:rPr>
          <w:sz w:val="22"/>
          <w:szCs w:val="22"/>
        </w:rPr>
        <w:t xml:space="preserve"> vai krāpnieciskām darbībām</w:t>
      </w:r>
      <w:r w:rsidR="007A63D5">
        <w:rPr>
          <w:sz w:val="22"/>
          <w:szCs w:val="22"/>
        </w:rPr>
        <w:t>, tai skaitā iespējamiem Kodeksu prasību pārkāpumiem,</w:t>
      </w:r>
      <w:r w:rsidRPr="00B2094C">
        <w:rPr>
          <w:sz w:val="22"/>
          <w:szCs w:val="22"/>
        </w:rPr>
        <w:t xml:space="preserve"> saistībā ar Vienošanās izpildi, PIRCĒJAM ir tiesības Vienošanās </w:t>
      </w:r>
      <w:r w:rsidR="005D725A">
        <w:rPr>
          <w:sz w:val="22"/>
          <w:szCs w:val="22"/>
        </w:rPr>
        <w:t>izpildes</w:t>
      </w:r>
      <w:r w:rsidRPr="00B2094C">
        <w:rPr>
          <w:sz w:val="22"/>
          <w:szCs w:val="22"/>
        </w:rPr>
        <w:t xml:space="preserve"> laikā un 365 dienu laikā pēc Vienošanās izbeigšanas pieprasīt informāciju un/vai veikt pārbaudi saistībā ar Vienošanās izpildi. </w:t>
      </w:r>
      <w:r w:rsidR="005D725A">
        <w:rPr>
          <w:sz w:val="22"/>
          <w:szCs w:val="22"/>
        </w:rPr>
        <w:t>P</w:t>
      </w:r>
      <w:r w:rsidRPr="00B2094C">
        <w:rPr>
          <w:sz w:val="22"/>
          <w:szCs w:val="22"/>
        </w:rPr>
        <w:t>ārbaudes</w:t>
      </w:r>
      <w:r w:rsidR="005D725A">
        <w:rPr>
          <w:sz w:val="22"/>
          <w:szCs w:val="22"/>
        </w:rPr>
        <w:t xml:space="preserve"> veidu un apjomu, kā arī pārbaudes</w:t>
      </w:r>
      <w:r w:rsidRPr="00B2094C">
        <w:rPr>
          <w:sz w:val="22"/>
          <w:szCs w:val="22"/>
        </w:rPr>
        <w:t xml:space="preserve"> veicēju izvēlas un darbus apmaksā PIRCĒJS. </w:t>
      </w:r>
      <w:r w:rsidR="005D725A">
        <w:rPr>
          <w:sz w:val="22"/>
          <w:szCs w:val="22"/>
        </w:rPr>
        <w:t>P</w:t>
      </w:r>
      <w:r w:rsidRPr="00B2094C">
        <w:rPr>
          <w:sz w:val="22"/>
          <w:szCs w:val="22"/>
        </w:rPr>
        <w:t>ārbaudes rezultātā iegūtā informācija ir konfidenciāla un nav izpaužama trešajām personām. PIRCĒJS nodrošina, ka pārbaudes veicējs ievēro šīs Vienošanās noteikumus par konfidencialitāti. PĀRDEVĒJAM ir pienākums šajā punktā noteiktās prasības iekļaut arī līgumos, ko tas slēdz ar apakšuzņēmējiem šīs Vienošanās izpildes nodrošināšanai. Ja PIRCĒJS konstatē, ka PĀRDEVĒJS vai tā apakšuzņēmēji nesadarbojas ar PIRCĒJU šī punkta izpildē, tad PIRCĒJAM ir tiesības vienpusēji ar rakstisku paziņojumu mēnesi iepriekš izbeigt Vienošanās.</w:t>
      </w:r>
    </w:p>
    <w:p w14:paraId="5A5A27DD" w14:textId="77777777" w:rsidR="00F92632" w:rsidRPr="00B2094C" w:rsidRDefault="00F92632" w:rsidP="00740458">
      <w:pPr>
        <w:pStyle w:val="ListParagraph"/>
        <w:widowControl w:val="0"/>
        <w:numPr>
          <w:ilvl w:val="1"/>
          <w:numId w:val="1"/>
        </w:numPr>
        <w:shd w:val="clear" w:color="auto" w:fill="FFFFFF"/>
        <w:tabs>
          <w:tab w:val="left" w:pos="462"/>
        </w:tabs>
        <w:autoSpaceDE w:val="0"/>
        <w:autoSpaceDN w:val="0"/>
        <w:adjustRightInd w:val="0"/>
        <w:ind w:left="567" w:hanging="425"/>
        <w:jc w:val="both"/>
        <w:rPr>
          <w:spacing w:val="2"/>
          <w:sz w:val="22"/>
          <w:szCs w:val="22"/>
        </w:rPr>
      </w:pPr>
      <w:r w:rsidRPr="00B2094C">
        <w:rPr>
          <w:sz w:val="22"/>
          <w:szCs w:val="22"/>
        </w:rPr>
        <w:t>Līgumsoda rēķini, ja tādi ir izrakstīti, tiek apmaksāti rēķinā norādītāja termiņā, kas nav īsāks par 10 (desmit) darba dienām no rēķina izrakstīšanas datuma.</w:t>
      </w:r>
    </w:p>
    <w:p w14:paraId="4FB82B84" w14:textId="6F201F40" w:rsidR="00F92632" w:rsidRPr="00B2094C" w:rsidRDefault="00F92632" w:rsidP="00740458">
      <w:pPr>
        <w:pStyle w:val="ListParagraph"/>
        <w:widowControl w:val="0"/>
        <w:numPr>
          <w:ilvl w:val="1"/>
          <w:numId w:val="1"/>
        </w:numPr>
        <w:shd w:val="clear" w:color="auto" w:fill="FFFFFF"/>
        <w:tabs>
          <w:tab w:val="left" w:pos="462"/>
        </w:tabs>
        <w:autoSpaceDE w:val="0"/>
        <w:autoSpaceDN w:val="0"/>
        <w:adjustRightInd w:val="0"/>
        <w:ind w:left="567" w:hanging="425"/>
        <w:jc w:val="both"/>
        <w:rPr>
          <w:spacing w:val="2"/>
          <w:sz w:val="22"/>
          <w:szCs w:val="22"/>
        </w:rPr>
      </w:pPr>
      <w:r w:rsidRPr="00B2094C">
        <w:rPr>
          <w:sz w:val="22"/>
          <w:szCs w:val="22"/>
        </w:rPr>
        <w:t>Līdzēji, parakstot Vienošanās, apliecina, ka Vienošanās izpildē ievēros Sankcijas un veiks visas nepieciešamās darbības, lai nodrošinātu, ka Līdzēju sadarbība ar to apakšuzņēmējiem neradītu otram Līdzējam nekādus papildu Sankciju riskus, tostarp, bet ne tikai, nodrošinot Līdzēju sadarbību ar tādiem apakšuzņēmējiem, kuru dalībnieku vai akcionāru struktūra</w:t>
      </w:r>
      <w:r w:rsidR="005D725A">
        <w:rPr>
          <w:sz w:val="22"/>
          <w:szCs w:val="22"/>
        </w:rPr>
        <w:t xml:space="preserve"> vai patieso labuma guvēju informācija</w:t>
      </w:r>
      <w:r w:rsidRPr="00B2094C">
        <w:rPr>
          <w:sz w:val="22"/>
          <w:szCs w:val="22"/>
        </w:rPr>
        <w:t xml:space="preserve"> ir skaidra un pārbaudāma. </w:t>
      </w:r>
    </w:p>
    <w:p w14:paraId="676A45CF" w14:textId="77777777" w:rsidR="00F92632" w:rsidRPr="00B2094C" w:rsidRDefault="00F92632" w:rsidP="00740458">
      <w:pPr>
        <w:pStyle w:val="ListParagraph"/>
        <w:widowControl w:val="0"/>
        <w:numPr>
          <w:ilvl w:val="1"/>
          <w:numId w:val="1"/>
        </w:numPr>
        <w:shd w:val="clear" w:color="auto" w:fill="FFFFFF"/>
        <w:tabs>
          <w:tab w:val="left" w:pos="462"/>
        </w:tabs>
        <w:autoSpaceDE w:val="0"/>
        <w:autoSpaceDN w:val="0"/>
        <w:adjustRightInd w:val="0"/>
        <w:ind w:left="567" w:hanging="425"/>
        <w:jc w:val="both"/>
        <w:rPr>
          <w:spacing w:val="2"/>
          <w:sz w:val="22"/>
          <w:szCs w:val="22"/>
        </w:rPr>
      </w:pPr>
      <w:r w:rsidRPr="00B2094C">
        <w:rPr>
          <w:sz w:val="22"/>
          <w:szCs w:val="22"/>
        </w:rPr>
        <w:t>Līdzējam ir pienākums nekavējoties pienācīgā kārtībā informēt otru Līdzēju, ja tas ir konstatējis tādu Sankciju pārkāpumu saistībā ar Vienošanās izpildi savā vai savu apakšuzņēmēju darbībā vai kāda no valdes vai padomes locekļu, tiešo vai netiešo dalībnieku, akcionāru, patieso labuma guvēju saistību ar Sankcijām vai paša Līdzēja vai iepriekšminēto ar viņu saistīto personu apsūdzēšanu vai sodīšanu Eiropas Savienībā saistībā ar noziedzīgi iegūtu līdzekļu legalizāciju, terorismu vai tā finansēšanu, stratēģiskās nozīmes preču aprites pārkāpumiem.</w:t>
      </w:r>
    </w:p>
    <w:p w14:paraId="730514C0" w14:textId="77777777" w:rsidR="00F92632" w:rsidRPr="00B2094C" w:rsidRDefault="00F92632" w:rsidP="00740458">
      <w:pPr>
        <w:pStyle w:val="ListParagraph"/>
        <w:widowControl w:val="0"/>
        <w:numPr>
          <w:ilvl w:val="1"/>
          <w:numId w:val="1"/>
        </w:numPr>
        <w:shd w:val="clear" w:color="auto" w:fill="FFFFFF"/>
        <w:tabs>
          <w:tab w:val="left" w:pos="462"/>
        </w:tabs>
        <w:autoSpaceDE w:val="0"/>
        <w:autoSpaceDN w:val="0"/>
        <w:adjustRightInd w:val="0"/>
        <w:ind w:left="567" w:hanging="425"/>
        <w:jc w:val="both"/>
        <w:rPr>
          <w:spacing w:val="2"/>
          <w:sz w:val="22"/>
          <w:szCs w:val="22"/>
        </w:rPr>
      </w:pPr>
      <w:r w:rsidRPr="00B2094C">
        <w:rPr>
          <w:sz w:val="22"/>
          <w:szCs w:val="22"/>
        </w:rPr>
        <w:t>PĀRDEVĒJAM ir pienākums pēc PIRCĒJA pieprasījuma, lai PIRCĒJS varētu pārliecināties par Sankciju ievērošanu, ne vēlāk kā 5 (piecu) darba dienu laikā, ja vien Līdzēji nav vienojušies par citu termiņu, sniegt PIRCĒJAM:</w:t>
      </w:r>
    </w:p>
    <w:p w14:paraId="24FA01F0" w14:textId="77777777" w:rsidR="00F92632" w:rsidRPr="00B2094C" w:rsidRDefault="00F92632" w:rsidP="00740458">
      <w:pPr>
        <w:pStyle w:val="ListParagraph"/>
        <w:numPr>
          <w:ilvl w:val="2"/>
          <w:numId w:val="1"/>
        </w:numPr>
        <w:jc w:val="both"/>
        <w:rPr>
          <w:sz w:val="22"/>
          <w:szCs w:val="22"/>
        </w:rPr>
      </w:pPr>
      <w:r w:rsidRPr="00B2094C">
        <w:rPr>
          <w:sz w:val="22"/>
          <w:szCs w:val="22"/>
        </w:rPr>
        <w:t>uz pārbaudāmiem faktiem balstīto informāciju (fiziskajām personām – vārds, uzvārds, dzimšanas gads, pilsonības valsts; juridiskajām personām – nosaukums, reģistrācijas valsts, reģistrācijas numurs) par PĀRDEVĒJA valdes vai padomes locekļiem, tiešajiem vai netiešajiem dalībniekiem, akcionāriem, patiesajiem labuma guvējiem vai personām, kas citādi faktiski kontrolē PĀRDEVĒJU;</w:t>
      </w:r>
    </w:p>
    <w:p w14:paraId="26291527" w14:textId="77777777" w:rsidR="00F92632" w:rsidRDefault="00F92632" w:rsidP="00740458">
      <w:pPr>
        <w:pStyle w:val="ListParagraph"/>
        <w:numPr>
          <w:ilvl w:val="2"/>
          <w:numId w:val="1"/>
        </w:numPr>
        <w:jc w:val="both"/>
        <w:rPr>
          <w:sz w:val="22"/>
          <w:szCs w:val="22"/>
        </w:rPr>
      </w:pPr>
      <w:r w:rsidRPr="00B2094C">
        <w:rPr>
          <w:sz w:val="22"/>
          <w:szCs w:val="22"/>
        </w:rPr>
        <w:t xml:space="preserve">informāciju vai dokumentus par Vienošanās izpildei nepieciešamo preču un/vai materiālu izcelsmes valsti, ražotāju, piegādes maršrutu, ja šādām precēm un/vai materiāliem Eiropas Savienības tiesību aktos Vienošanās darbības laikā ir noteikti vai 12 (divpadsmit) mēnešus pirms Vienošanās noslēgšanas bija noteikti importa, eksporta vai tranzīta ierobežojumi.  </w:t>
      </w:r>
    </w:p>
    <w:p w14:paraId="29B0C001" w14:textId="138B5AD5" w:rsidR="005D725A" w:rsidRPr="00857301" w:rsidRDefault="005D725A" w:rsidP="00857301">
      <w:pPr>
        <w:pStyle w:val="ListParagraph"/>
        <w:numPr>
          <w:ilvl w:val="1"/>
          <w:numId w:val="1"/>
        </w:numPr>
        <w:ind w:hanging="578"/>
        <w:jc w:val="both"/>
        <w:rPr>
          <w:sz w:val="22"/>
          <w:szCs w:val="22"/>
        </w:rPr>
      </w:pPr>
      <w:r w:rsidRPr="00857301">
        <w:rPr>
          <w:sz w:val="22"/>
          <w:szCs w:val="22"/>
        </w:rPr>
        <w:t>PĀRDEVĒJS nodrošina, ka Vienošanās izpildē netiks izmantotas preces un/vai materiāli, kuru izcelsmes valsts ir Krievijas Federācija vai Baltkrievijas Republika. PĀRDEVĒJS apņemas nodrošināt Vienošanās izpildei nepieciešamo preču un/vai materiālu, un to komponenšu piegādes ķēdes izsekojamību. PĀRDEVĒJAM ir pienākums 5 (piecu) darba dienu laikā pēc PIRCĒJA pieprasījuma iesniegt P</w:t>
      </w:r>
      <w:r w:rsidR="002846B8" w:rsidRPr="00857301">
        <w:rPr>
          <w:sz w:val="22"/>
          <w:szCs w:val="22"/>
        </w:rPr>
        <w:t>IRCĒ</w:t>
      </w:r>
      <w:r w:rsidR="00BD0F73" w:rsidRPr="00857301">
        <w:rPr>
          <w:sz w:val="22"/>
          <w:szCs w:val="22"/>
        </w:rPr>
        <w:t>JA</w:t>
      </w:r>
      <w:r w:rsidR="002846B8" w:rsidRPr="00857301">
        <w:rPr>
          <w:sz w:val="22"/>
          <w:szCs w:val="22"/>
        </w:rPr>
        <w:t>M</w:t>
      </w:r>
      <w:r w:rsidRPr="00857301">
        <w:rPr>
          <w:sz w:val="22"/>
          <w:szCs w:val="22"/>
        </w:rPr>
        <w:t xml:space="preserve"> informāciju vai dokumentus par Vienošanās izpildei nepieciešamo preču un/vai materiālu, vai to komponenšu izcelsmes valsti, ražotāju un piegādes maršrutiem. Ja </w:t>
      </w:r>
      <w:r w:rsidR="002846B8" w:rsidRPr="00857301">
        <w:rPr>
          <w:sz w:val="22"/>
          <w:szCs w:val="22"/>
        </w:rPr>
        <w:t xml:space="preserve">PĀRDEVĒJS </w:t>
      </w:r>
      <w:r w:rsidRPr="00857301">
        <w:rPr>
          <w:sz w:val="22"/>
          <w:szCs w:val="22"/>
        </w:rPr>
        <w:t>pieprasīto informāciju vai dokumentus noteiktajā termiņā nevar iesniegt, P</w:t>
      </w:r>
      <w:r w:rsidR="002846B8" w:rsidRPr="00857301">
        <w:rPr>
          <w:sz w:val="22"/>
          <w:szCs w:val="22"/>
        </w:rPr>
        <w:t>IRCĒJAM</w:t>
      </w:r>
      <w:r w:rsidRPr="00857301">
        <w:rPr>
          <w:sz w:val="22"/>
          <w:szCs w:val="22"/>
        </w:rPr>
        <w:t xml:space="preserve"> ir tiesības izbeigt Vienošanos saskaņā ar Vienošanās </w:t>
      </w:r>
      <w:r w:rsidR="00BD0F73" w:rsidRPr="00857301">
        <w:rPr>
          <w:sz w:val="22"/>
          <w:szCs w:val="22"/>
        </w:rPr>
        <w:t>9.5.</w:t>
      </w:r>
      <w:r w:rsidRPr="00857301">
        <w:rPr>
          <w:sz w:val="22"/>
          <w:szCs w:val="22"/>
        </w:rPr>
        <w:t>punktu.</w:t>
      </w:r>
    </w:p>
    <w:p w14:paraId="111D3F27" w14:textId="77777777" w:rsidR="00F92632" w:rsidRDefault="00F92632" w:rsidP="00F92632">
      <w:pPr>
        <w:widowControl w:val="0"/>
        <w:shd w:val="clear" w:color="auto" w:fill="FFFFFF"/>
        <w:tabs>
          <w:tab w:val="left" w:pos="0"/>
        </w:tabs>
        <w:autoSpaceDE w:val="0"/>
        <w:autoSpaceDN w:val="0"/>
        <w:adjustRightInd w:val="0"/>
        <w:jc w:val="both"/>
        <w:rPr>
          <w:b/>
          <w:sz w:val="22"/>
          <w:szCs w:val="22"/>
        </w:rPr>
      </w:pPr>
    </w:p>
    <w:p w14:paraId="2A0C87AC" w14:textId="77777777" w:rsidR="00F92632" w:rsidRPr="00B2094C" w:rsidRDefault="00F92632" w:rsidP="00740458">
      <w:pPr>
        <w:pStyle w:val="ListParagraph"/>
        <w:widowControl w:val="0"/>
        <w:numPr>
          <w:ilvl w:val="0"/>
          <w:numId w:val="1"/>
        </w:numPr>
        <w:shd w:val="clear" w:color="auto" w:fill="FFFFFF"/>
        <w:tabs>
          <w:tab w:val="left" w:pos="0"/>
        </w:tabs>
        <w:autoSpaceDE w:val="0"/>
        <w:autoSpaceDN w:val="0"/>
        <w:adjustRightInd w:val="0"/>
        <w:ind w:left="567" w:hanging="567"/>
        <w:jc w:val="both"/>
        <w:rPr>
          <w:b/>
          <w:sz w:val="22"/>
          <w:szCs w:val="22"/>
        </w:rPr>
      </w:pPr>
      <w:r w:rsidRPr="00B2094C">
        <w:rPr>
          <w:b/>
          <w:sz w:val="22"/>
          <w:szCs w:val="22"/>
        </w:rPr>
        <w:t>FIZISKO PERSONU DATU AIZSARDZĪBA</w:t>
      </w:r>
    </w:p>
    <w:p w14:paraId="3DBD966B" w14:textId="469ADF59" w:rsidR="00F92632" w:rsidRDefault="00F92632" w:rsidP="00740458">
      <w:pPr>
        <w:pStyle w:val="BodyTextIndent"/>
        <w:numPr>
          <w:ilvl w:val="1"/>
          <w:numId w:val="1"/>
        </w:numPr>
        <w:spacing w:after="0"/>
        <w:ind w:left="567" w:hanging="425"/>
        <w:jc w:val="both"/>
        <w:rPr>
          <w:sz w:val="22"/>
          <w:szCs w:val="22"/>
        </w:rPr>
      </w:pPr>
      <w:r w:rsidRPr="00150693">
        <w:rPr>
          <w:sz w:val="22"/>
          <w:szCs w:val="22"/>
        </w:rPr>
        <w:t>Nolūkā nodrošināt Vienošanās noteikumu izpildes iespējamību, tostarp informācijas apriti, k</w:t>
      </w:r>
      <w:r>
        <w:rPr>
          <w:sz w:val="22"/>
          <w:szCs w:val="22"/>
        </w:rPr>
        <w:t>ā</w:t>
      </w:r>
      <w:r w:rsidRPr="00150693">
        <w:rPr>
          <w:sz w:val="22"/>
          <w:szCs w:val="22"/>
        </w:rPr>
        <w:t xml:space="preserve"> arī lai izpildītu uz Līdzējiem attiecināmos juridiskos pienākumus un ievērotu Līdzēju leģitīmās intereses, Līdzējiem ir tiesības apstrādāt no otra Līdzēja iegūtos fizisko personu datus, ievērojot normatīvajos aktos noteiktās prasības šādu datu apstrādei un aizsardzībai, tostarp, bet ne tikai, Vispārīgās datu aizsardzības regulas ((ES) 2016/679) prasības.</w:t>
      </w:r>
    </w:p>
    <w:p w14:paraId="2D4064E8" w14:textId="14B477AA" w:rsidR="00F92632" w:rsidRPr="00B2094C" w:rsidRDefault="00F92632" w:rsidP="00740458">
      <w:pPr>
        <w:pStyle w:val="BodyTextIndent"/>
        <w:numPr>
          <w:ilvl w:val="1"/>
          <w:numId w:val="1"/>
        </w:numPr>
        <w:spacing w:after="0"/>
        <w:ind w:left="567" w:hanging="425"/>
        <w:jc w:val="both"/>
        <w:rPr>
          <w:sz w:val="22"/>
          <w:szCs w:val="22"/>
        </w:rPr>
      </w:pPr>
      <w:r w:rsidRPr="00B2094C">
        <w:rPr>
          <w:sz w:val="22"/>
          <w:szCs w:val="22"/>
        </w:rPr>
        <w:t>Līdzējs, kurš nodod otram Līdzējam fizisko personu datus apstrādei, atbild par attiecīgo datu subjektu personas datu apstrādes tiesiskā pamata nodrošināšanu</w:t>
      </w:r>
      <w:r w:rsidR="002846B8">
        <w:rPr>
          <w:sz w:val="22"/>
          <w:szCs w:val="22"/>
        </w:rPr>
        <w:t>, datu subjektu informēšanu un citu no Vispārīgās datu aizsardzības regulas izrietošo prasību ievērošanu attiecībā uz personas datu izpaušanu otram Līdzējam</w:t>
      </w:r>
      <w:r w:rsidRPr="00B2094C">
        <w:rPr>
          <w:sz w:val="22"/>
          <w:szCs w:val="22"/>
        </w:rPr>
        <w:t>. Līdzējs, kurš Vienošanās izpildes ietvaros iegūst fizisko personu datus, uzskatāms par iegūto personas datu pārzini un atbild par turpmāku šo personas datu apstrādes atbilstību normatīvo aktu prasībām.</w:t>
      </w:r>
    </w:p>
    <w:p w14:paraId="1A6BF08D" w14:textId="77777777" w:rsidR="00F92632" w:rsidRPr="00ED7179" w:rsidRDefault="00F92632" w:rsidP="00F92632">
      <w:pPr>
        <w:pStyle w:val="BodyTextIndent"/>
        <w:spacing w:after="0"/>
        <w:ind w:left="426" w:hanging="426"/>
        <w:jc w:val="both"/>
        <w:rPr>
          <w:sz w:val="22"/>
          <w:szCs w:val="22"/>
        </w:rPr>
      </w:pPr>
    </w:p>
    <w:p w14:paraId="39F803A6" w14:textId="77777777" w:rsidR="00F92632" w:rsidRPr="00B2094C" w:rsidRDefault="00F92632" w:rsidP="00740458">
      <w:pPr>
        <w:pStyle w:val="ListParagraph"/>
        <w:numPr>
          <w:ilvl w:val="0"/>
          <w:numId w:val="1"/>
        </w:numPr>
        <w:shd w:val="clear" w:color="auto" w:fill="FFFFFF"/>
        <w:ind w:left="567" w:hanging="567"/>
        <w:rPr>
          <w:b/>
          <w:sz w:val="22"/>
          <w:szCs w:val="22"/>
        </w:rPr>
      </w:pPr>
      <w:r w:rsidRPr="00B2094C">
        <w:rPr>
          <w:b/>
          <w:sz w:val="22"/>
          <w:szCs w:val="22"/>
        </w:rPr>
        <w:t>NEPĀRVARAMAS VARAS APSTĀKĻI</w:t>
      </w:r>
    </w:p>
    <w:p w14:paraId="7AB0DA82" w14:textId="77777777" w:rsidR="00F92632" w:rsidRDefault="00F92632" w:rsidP="00740458">
      <w:pPr>
        <w:pStyle w:val="BodyTextIndent"/>
        <w:numPr>
          <w:ilvl w:val="1"/>
          <w:numId w:val="1"/>
        </w:numPr>
        <w:spacing w:after="0"/>
        <w:ind w:left="567" w:hanging="425"/>
        <w:jc w:val="both"/>
        <w:rPr>
          <w:sz w:val="22"/>
          <w:szCs w:val="22"/>
        </w:rPr>
      </w:pPr>
      <w:r w:rsidRPr="00ED7179">
        <w:rPr>
          <w:sz w:val="22"/>
          <w:szCs w:val="22"/>
        </w:rPr>
        <w:t>Līdzēji tiek atbrīvoti no atbildības par daļēju vai pilnīgu šajā Vienošanās paredzēto saistību neizpildi, ja saistību neizpilde radusies nepārvaramu, ārkārtēja rakstura apstākļu rezultātā, kuru darbība sākusies pēc šīs Vienošanās parakstīšanas un kurus Līdzēji nevarēja iepriekš paredzēt un novērst.</w:t>
      </w:r>
    </w:p>
    <w:p w14:paraId="6DBB99F2" w14:textId="77777777" w:rsidR="00F92632" w:rsidRPr="00B2094C" w:rsidRDefault="00F92632" w:rsidP="00740458">
      <w:pPr>
        <w:pStyle w:val="BodyTextIndent"/>
        <w:numPr>
          <w:ilvl w:val="1"/>
          <w:numId w:val="1"/>
        </w:numPr>
        <w:spacing w:after="0"/>
        <w:ind w:left="567" w:hanging="425"/>
        <w:jc w:val="both"/>
        <w:rPr>
          <w:spacing w:val="-9"/>
          <w:sz w:val="22"/>
          <w:szCs w:val="22"/>
        </w:rPr>
      </w:pPr>
      <w:r w:rsidRPr="00B2094C">
        <w:rPr>
          <w:sz w:val="22"/>
          <w:szCs w:val="22"/>
        </w:rPr>
        <w:t>Pie šādiem apstākļiem pieskaitāmi – ugunsnelaime, kara darbība, vispārēja avārija, epidēmija, dabas stihija, kā arī citi apstākļi, kas neiekļaujas Līdzēju iespējamās kontroles un ietekmes robežās.</w:t>
      </w:r>
    </w:p>
    <w:p w14:paraId="510DC855" w14:textId="77777777" w:rsidR="00F92632" w:rsidRPr="00B2094C" w:rsidRDefault="00F92632" w:rsidP="00740458">
      <w:pPr>
        <w:pStyle w:val="BodyTextIndent"/>
        <w:numPr>
          <w:ilvl w:val="1"/>
          <w:numId w:val="1"/>
        </w:numPr>
        <w:spacing w:after="0"/>
        <w:ind w:left="567" w:hanging="425"/>
        <w:jc w:val="both"/>
        <w:rPr>
          <w:spacing w:val="-9"/>
          <w:sz w:val="22"/>
          <w:szCs w:val="22"/>
        </w:rPr>
      </w:pPr>
      <w:r w:rsidRPr="00B2094C">
        <w:rPr>
          <w:sz w:val="22"/>
          <w:szCs w:val="22"/>
        </w:rPr>
        <w:t>Par nepārvaramas varas apstākli nevar tikt atzīta PĀRDEVĒJA un citu iesaistīto personu saistību neizpilde vai nesavlaicīga izpilde.</w:t>
      </w:r>
    </w:p>
    <w:p w14:paraId="18CB429E" w14:textId="77777777" w:rsidR="00F92632" w:rsidRPr="00B2094C" w:rsidRDefault="00F92632" w:rsidP="00740458">
      <w:pPr>
        <w:pStyle w:val="BodyTextIndent"/>
        <w:numPr>
          <w:ilvl w:val="1"/>
          <w:numId w:val="1"/>
        </w:numPr>
        <w:spacing w:after="0"/>
        <w:ind w:left="567" w:hanging="425"/>
        <w:jc w:val="both"/>
        <w:rPr>
          <w:spacing w:val="-9"/>
          <w:sz w:val="22"/>
          <w:szCs w:val="22"/>
        </w:rPr>
      </w:pPr>
      <w:r w:rsidRPr="00B2094C">
        <w:rPr>
          <w:sz w:val="22"/>
          <w:szCs w:val="22"/>
        </w:rPr>
        <w:t>Tam Līdzējam, kas atsaucas uz nepārvaramu, ārkārtēja rakstura apstākļu darbību, 3 (trīs) darba dienu laikā par tiem jāpaziņo otram Līdzējam, norādot iespējamo saistību izpildes termiņu.</w:t>
      </w:r>
    </w:p>
    <w:p w14:paraId="48C763CA" w14:textId="77777777" w:rsidR="00F92632" w:rsidRPr="00B2094C" w:rsidRDefault="00F92632" w:rsidP="00740458">
      <w:pPr>
        <w:pStyle w:val="BodyTextIndent"/>
        <w:numPr>
          <w:ilvl w:val="1"/>
          <w:numId w:val="1"/>
        </w:numPr>
        <w:spacing w:after="0"/>
        <w:ind w:left="567" w:hanging="425"/>
        <w:jc w:val="both"/>
        <w:rPr>
          <w:spacing w:val="-9"/>
          <w:sz w:val="22"/>
          <w:szCs w:val="22"/>
        </w:rPr>
      </w:pPr>
      <w:r w:rsidRPr="00B2094C">
        <w:rPr>
          <w:sz w:val="22"/>
          <w:szCs w:val="22"/>
        </w:rPr>
        <w:t>Ja nepārvaramu, ārkārtēja rakstura apstākļu dēļ Vienošanās izpilde aizkavējas vairāk kā par 30 (trīsdesmit) kalendārajām dienām, katram no Līdzējiem ir tiesības vienpusēji izbeigt Vienošanos. Ja Vienošanās šādā kārtā tiek izbeigta, nevienam no Līdzējiem nav tiesību pieprasīt no otra Līdzēja zaudējumu atlīdzību.</w:t>
      </w:r>
    </w:p>
    <w:p w14:paraId="244C25A9" w14:textId="77777777" w:rsidR="00F92632" w:rsidRPr="00ED7179" w:rsidRDefault="00F92632" w:rsidP="00F92632">
      <w:pPr>
        <w:widowControl w:val="0"/>
        <w:shd w:val="clear" w:color="auto" w:fill="FFFFFF"/>
        <w:autoSpaceDE w:val="0"/>
        <w:autoSpaceDN w:val="0"/>
        <w:adjustRightInd w:val="0"/>
        <w:spacing w:line="254" w:lineRule="exact"/>
        <w:ind w:left="456" w:hanging="456"/>
        <w:jc w:val="both"/>
        <w:rPr>
          <w:spacing w:val="6"/>
          <w:sz w:val="22"/>
          <w:szCs w:val="22"/>
        </w:rPr>
      </w:pPr>
    </w:p>
    <w:p w14:paraId="184D7FBE" w14:textId="77777777" w:rsidR="00F92632" w:rsidRPr="00B2094C" w:rsidRDefault="00F92632" w:rsidP="00740458">
      <w:pPr>
        <w:pStyle w:val="ListParagraph"/>
        <w:widowControl w:val="0"/>
        <w:numPr>
          <w:ilvl w:val="0"/>
          <w:numId w:val="1"/>
        </w:numPr>
        <w:shd w:val="clear" w:color="auto" w:fill="FFFFFF"/>
        <w:tabs>
          <w:tab w:val="left" w:pos="567"/>
        </w:tabs>
        <w:autoSpaceDE w:val="0"/>
        <w:autoSpaceDN w:val="0"/>
        <w:adjustRightInd w:val="0"/>
        <w:spacing w:line="254" w:lineRule="exact"/>
        <w:ind w:left="567" w:hanging="567"/>
        <w:jc w:val="both"/>
        <w:rPr>
          <w:b/>
          <w:sz w:val="22"/>
          <w:szCs w:val="22"/>
        </w:rPr>
      </w:pPr>
      <w:r w:rsidRPr="00B2094C">
        <w:rPr>
          <w:b/>
          <w:sz w:val="22"/>
          <w:szCs w:val="22"/>
        </w:rPr>
        <w:t>APAKŠUZŅĒMĒJI</w:t>
      </w:r>
    </w:p>
    <w:p w14:paraId="702A4A1A" w14:textId="32C5CC2D" w:rsidR="00F92632" w:rsidRPr="00B2094C" w:rsidRDefault="00F92632" w:rsidP="00740458">
      <w:pPr>
        <w:pStyle w:val="ListParagraph"/>
        <w:widowControl w:val="0"/>
        <w:numPr>
          <w:ilvl w:val="1"/>
          <w:numId w:val="1"/>
        </w:numPr>
        <w:shd w:val="clear" w:color="auto" w:fill="FFFFFF"/>
        <w:tabs>
          <w:tab w:val="left" w:pos="567"/>
        </w:tabs>
        <w:autoSpaceDE w:val="0"/>
        <w:autoSpaceDN w:val="0"/>
        <w:adjustRightInd w:val="0"/>
        <w:spacing w:line="254" w:lineRule="exact"/>
        <w:ind w:left="567" w:hanging="425"/>
        <w:jc w:val="both"/>
        <w:rPr>
          <w:spacing w:val="-2"/>
          <w:sz w:val="22"/>
          <w:szCs w:val="22"/>
        </w:rPr>
      </w:pPr>
      <w:r w:rsidRPr="00B2094C">
        <w:rPr>
          <w:sz w:val="22"/>
          <w:szCs w:val="22"/>
        </w:rPr>
        <w:t xml:space="preserve">PĀRDEVĒJAM ir tiesības Vienošanās saistību izpildē iesaistīt (nomainīt) apakšuzņēmējus tikai iepriekš rakstveidā saskaņojot ar PIRCĒJU. </w:t>
      </w:r>
      <w:r w:rsidR="00CE723D">
        <w:rPr>
          <w:sz w:val="22"/>
          <w:szCs w:val="22"/>
        </w:rPr>
        <w:t xml:space="preserve">Apakšuzņēmēju un tiem uzticēto darbu saraksts tiek noteikts Vienošanās pielikumā (Apakšuzņēmēju un tiem nodoto darbu saraksts). </w:t>
      </w:r>
      <w:r w:rsidRPr="00B2094C">
        <w:rPr>
          <w:spacing w:val="-2"/>
          <w:sz w:val="22"/>
          <w:szCs w:val="22"/>
        </w:rPr>
        <w:t xml:space="preserve">PĀRDEVĒJS uzņemas pilnu atbildību par apakšuzņēmēju veikto darbu, par izpildes termiņu ievērošanu darbiem, kurus veic apakšuzņēmēji, un nodarītajiem tiešajiem zaudējumiem, kā arī veic to darbu apmaksu. </w:t>
      </w:r>
      <w:r w:rsidRPr="00B2094C">
        <w:rPr>
          <w:sz w:val="22"/>
          <w:szCs w:val="22"/>
        </w:rPr>
        <w:t>PIRCĒJS neatbild par PĀRDEVĒJA saistībām, kuras tas uzņēmies attiecībā pret apakšuzņēmējiem un trešajām personām, lai nodrošinātu Vienošanās izpildi vai saistībā ar Vienošanās</w:t>
      </w:r>
      <w:r w:rsidRPr="00B2094C">
        <w:rPr>
          <w:spacing w:val="-2"/>
          <w:sz w:val="22"/>
          <w:szCs w:val="22"/>
        </w:rPr>
        <w:t xml:space="preserve">. </w:t>
      </w:r>
    </w:p>
    <w:p w14:paraId="2169BC7C" w14:textId="77777777" w:rsidR="00F92632" w:rsidRDefault="00F92632" w:rsidP="00740458">
      <w:pPr>
        <w:pStyle w:val="ListParagraph"/>
        <w:widowControl w:val="0"/>
        <w:numPr>
          <w:ilvl w:val="1"/>
          <w:numId w:val="1"/>
        </w:numPr>
        <w:shd w:val="clear" w:color="auto" w:fill="FFFFFF"/>
        <w:tabs>
          <w:tab w:val="left" w:pos="567"/>
        </w:tabs>
        <w:autoSpaceDE w:val="0"/>
        <w:autoSpaceDN w:val="0"/>
        <w:adjustRightInd w:val="0"/>
        <w:spacing w:line="254" w:lineRule="exact"/>
        <w:ind w:left="567" w:hanging="425"/>
        <w:jc w:val="both"/>
        <w:rPr>
          <w:spacing w:val="-2"/>
          <w:sz w:val="22"/>
          <w:szCs w:val="22"/>
        </w:rPr>
      </w:pPr>
      <w:r w:rsidRPr="00B2094C">
        <w:rPr>
          <w:spacing w:val="-2"/>
          <w:sz w:val="22"/>
          <w:szCs w:val="22"/>
        </w:rPr>
        <w:t>Piesaistot apakšuzņēmēju atbilstoši Sabiedrisko pakalpojumu sniedzēju iepirkumu likuma (turpmāk – SPSIL) prasībām, PĀRDEVĒJS iesniedz PIRCĒJAM rakstveida iesniegumu par apakšuzņēmēju maiņu vai papildu apakšuzņēmēja piesaisti, vai apakšuzņēmējiem uzticēto darbu sarakstu grozījumiem, iesniegumam pievienojot vienošanās protokolu ar apakšuzņēmēju, kā arī apakšuzņēmēja kvalifikācijas dokumentus tādā apmērā, kā tas prasīts SPSIL un iepirkuma procedūras dokumentos.</w:t>
      </w:r>
    </w:p>
    <w:p w14:paraId="7070B065" w14:textId="77777777" w:rsidR="00F92632" w:rsidRPr="00B2094C" w:rsidRDefault="00F92632" w:rsidP="00740458">
      <w:pPr>
        <w:pStyle w:val="ListParagraph"/>
        <w:widowControl w:val="0"/>
        <w:numPr>
          <w:ilvl w:val="1"/>
          <w:numId w:val="1"/>
        </w:numPr>
        <w:shd w:val="clear" w:color="auto" w:fill="FFFFFF"/>
        <w:tabs>
          <w:tab w:val="left" w:pos="567"/>
        </w:tabs>
        <w:autoSpaceDE w:val="0"/>
        <w:autoSpaceDN w:val="0"/>
        <w:adjustRightInd w:val="0"/>
        <w:spacing w:line="254" w:lineRule="exact"/>
        <w:ind w:left="567" w:hanging="425"/>
        <w:jc w:val="both"/>
        <w:rPr>
          <w:spacing w:val="-2"/>
          <w:sz w:val="22"/>
          <w:szCs w:val="22"/>
        </w:rPr>
      </w:pPr>
      <w:r w:rsidRPr="00B2094C">
        <w:rPr>
          <w:spacing w:val="-2"/>
          <w:sz w:val="22"/>
          <w:szCs w:val="22"/>
        </w:rPr>
        <w:t>PIRCĒJS nepiekrīt apakšuzņēmēja nomaiņai vai piesaistei, ja pastāv kāds no šādiem noteikumiem:</w:t>
      </w:r>
    </w:p>
    <w:p w14:paraId="2E2BFA3E" w14:textId="77777777" w:rsidR="00F92632" w:rsidRDefault="00F92632" w:rsidP="00740458">
      <w:pPr>
        <w:pStyle w:val="ListParagraph"/>
        <w:widowControl w:val="0"/>
        <w:numPr>
          <w:ilvl w:val="2"/>
          <w:numId w:val="1"/>
        </w:numPr>
        <w:shd w:val="clear" w:color="auto" w:fill="FFFFFF"/>
        <w:tabs>
          <w:tab w:val="left" w:pos="567"/>
        </w:tabs>
        <w:autoSpaceDE w:val="0"/>
        <w:autoSpaceDN w:val="0"/>
        <w:adjustRightInd w:val="0"/>
        <w:spacing w:line="254" w:lineRule="exact"/>
        <w:jc w:val="both"/>
        <w:rPr>
          <w:spacing w:val="-2"/>
          <w:sz w:val="22"/>
          <w:szCs w:val="22"/>
        </w:rPr>
      </w:pPr>
      <w:r w:rsidRPr="00387135">
        <w:rPr>
          <w:spacing w:val="-2"/>
          <w:sz w:val="22"/>
          <w:szCs w:val="22"/>
        </w:rPr>
        <w:t>piedāvātais apakšuzņēmējs neatbilst SPSIL un iepirkuma procedūras dokumentos noteiktajām apakšuzņēmējiem izvirzītajām prasībām;</w:t>
      </w:r>
    </w:p>
    <w:p w14:paraId="682BF78F" w14:textId="77777777" w:rsidR="00F92632" w:rsidRPr="00387135" w:rsidRDefault="00F92632" w:rsidP="00740458">
      <w:pPr>
        <w:pStyle w:val="ListParagraph"/>
        <w:widowControl w:val="0"/>
        <w:numPr>
          <w:ilvl w:val="2"/>
          <w:numId w:val="1"/>
        </w:numPr>
        <w:shd w:val="clear" w:color="auto" w:fill="FFFFFF"/>
        <w:tabs>
          <w:tab w:val="left" w:pos="567"/>
        </w:tabs>
        <w:autoSpaceDE w:val="0"/>
        <w:autoSpaceDN w:val="0"/>
        <w:adjustRightInd w:val="0"/>
        <w:spacing w:line="254" w:lineRule="exact"/>
        <w:jc w:val="both"/>
        <w:rPr>
          <w:spacing w:val="-2"/>
          <w:sz w:val="22"/>
          <w:szCs w:val="22"/>
        </w:rPr>
      </w:pPr>
      <w:r w:rsidRPr="00387135">
        <w:rPr>
          <w:spacing w:val="-2"/>
          <w:sz w:val="22"/>
          <w:szCs w:val="22"/>
        </w:rPr>
        <w:t>tiek nomainīts apakšuzņēmējs, uz kura iespējām PĀRDEVĒJS balstījies, lai apliecinātu savas kvalifikācijas atbilstību iepirkuma procedūras dokumentos noteiktajām prasībām, un piedāvātajam apakšuzņēmējam nav vismaz tāda pati kvalifikācija, uz kādu PĀRDEVĒJS atsaucies, apliecinot savu atbilstību iepirkuma procedūrā noteiktajām prasībām, vai tas atbilst SPSIL un iepirkuma procedūras dokumentos minētajiem pretendentu izslēgšanas noteikumiem;</w:t>
      </w:r>
    </w:p>
    <w:p w14:paraId="79C51D62" w14:textId="77777777" w:rsidR="00F92632" w:rsidRPr="00B2094C" w:rsidRDefault="00F92632" w:rsidP="00740458">
      <w:pPr>
        <w:pStyle w:val="ListParagraph"/>
        <w:widowControl w:val="0"/>
        <w:numPr>
          <w:ilvl w:val="2"/>
          <w:numId w:val="1"/>
        </w:numPr>
        <w:shd w:val="clear" w:color="auto" w:fill="FFFFFF"/>
        <w:tabs>
          <w:tab w:val="left" w:pos="567"/>
        </w:tabs>
        <w:autoSpaceDE w:val="0"/>
        <w:autoSpaceDN w:val="0"/>
        <w:adjustRightInd w:val="0"/>
        <w:spacing w:line="254" w:lineRule="exact"/>
        <w:ind w:left="567" w:hanging="425"/>
        <w:jc w:val="both"/>
        <w:rPr>
          <w:spacing w:val="-2"/>
          <w:sz w:val="22"/>
          <w:szCs w:val="22"/>
        </w:rPr>
      </w:pPr>
      <w:r w:rsidRPr="00B2094C">
        <w:rPr>
          <w:spacing w:val="-2"/>
          <w:sz w:val="22"/>
          <w:szCs w:val="22"/>
        </w:rPr>
        <w:t>apakšuzņēmēja maiņas rezultātā tiktu veikti tādi grozījumi iepirkuma piedāvājumā, kas, ja sākotnēji būtu tajā iekļauti, ietekmētu piedāvājuma izvēli atbilstoši iepirkuma procedūras dokumentos noteiktajiem piedāvājuma izvērtēšanas kritērijiem.</w:t>
      </w:r>
    </w:p>
    <w:p w14:paraId="1A054326" w14:textId="77777777" w:rsidR="00F92632" w:rsidRPr="00B2094C" w:rsidRDefault="00F92632" w:rsidP="00740458">
      <w:pPr>
        <w:pStyle w:val="ListParagraph"/>
        <w:widowControl w:val="0"/>
        <w:numPr>
          <w:ilvl w:val="1"/>
          <w:numId w:val="1"/>
        </w:numPr>
        <w:shd w:val="clear" w:color="auto" w:fill="FFFFFF"/>
        <w:tabs>
          <w:tab w:val="left" w:pos="567"/>
        </w:tabs>
        <w:autoSpaceDE w:val="0"/>
        <w:autoSpaceDN w:val="0"/>
        <w:adjustRightInd w:val="0"/>
        <w:spacing w:line="254" w:lineRule="exact"/>
        <w:ind w:left="567" w:hanging="425"/>
        <w:jc w:val="both"/>
        <w:rPr>
          <w:spacing w:val="-2"/>
          <w:sz w:val="22"/>
          <w:szCs w:val="22"/>
        </w:rPr>
      </w:pPr>
      <w:r w:rsidRPr="00B2094C">
        <w:rPr>
          <w:spacing w:val="-2"/>
          <w:sz w:val="22"/>
          <w:szCs w:val="22"/>
        </w:rPr>
        <w:t>PIRCĒJS piekrīt apakšuzņēmēja nomaiņai, ja uz jauno apakšuzņēmēju nav attiecināmi Vienošanās 8.3.punktā minētie noteikumi, šādos gadījumos:</w:t>
      </w:r>
    </w:p>
    <w:p w14:paraId="56EDB6BC" w14:textId="77777777" w:rsidR="00F92632" w:rsidRDefault="00F92632" w:rsidP="00740458">
      <w:pPr>
        <w:pStyle w:val="ListParagraph"/>
        <w:widowControl w:val="0"/>
        <w:numPr>
          <w:ilvl w:val="2"/>
          <w:numId w:val="1"/>
        </w:numPr>
        <w:shd w:val="clear" w:color="auto" w:fill="FFFFFF"/>
        <w:tabs>
          <w:tab w:val="left" w:pos="567"/>
        </w:tabs>
        <w:autoSpaceDE w:val="0"/>
        <w:autoSpaceDN w:val="0"/>
        <w:adjustRightInd w:val="0"/>
        <w:spacing w:line="254" w:lineRule="exact"/>
        <w:jc w:val="both"/>
        <w:rPr>
          <w:spacing w:val="-2"/>
          <w:sz w:val="22"/>
          <w:szCs w:val="22"/>
        </w:rPr>
      </w:pPr>
      <w:r w:rsidRPr="00B2094C">
        <w:rPr>
          <w:spacing w:val="-2"/>
          <w:sz w:val="22"/>
          <w:szCs w:val="22"/>
        </w:rPr>
        <w:t>Vienošanās pielikumā (Apakšuzņēmēju un tiem nodoto darbu saraksts) norādītais apakšuzņēmējs ir rakstveidā paziņojis par atteikšanos piedalīties Vienošanās izpildē;</w:t>
      </w:r>
    </w:p>
    <w:p w14:paraId="78883165" w14:textId="77777777" w:rsidR="00F92632" w:rsidRPr="00387135" w:rsidRDefault="00F92632" w:rsidP="00740458">
      <w:pPr>
        <w:pStyle w:val="ListParagraph"/>
        <w:widowControl w:val="0"/>
        <w:numPr>
          <w:ilvl w:val="2"/>
          <w:numId w:val="1"/>
        </w:numPr>
        <w:shd w:val="clear" w:color="auto" w:fill="FFFFFF"/>
        <w:tabs>
          <w:tab w:val="left" w:pos="567"/>
        </w:tabs>
        <w:autoSpaceDE w:val="0"/>
        <w:autoSpaceDN w:val="0"/>
        <w:adjustRightInd w:val="0"/>
        <w:spacing w:line="254" w:lineRule="exact"/>
        <w:jc w:val="both"/>
        <w:rPr>
          <w:spacing w:val="-2"/>
          <w:sz w:val="22"/>
          <w:szCs w:val="22"/>
        </w:rPr>
      </w:pPr>
      <w:r w:rsidRPr="00387135">
        <w:rPr>
          <w:spacing w:val="-2"/>
          <w:sz w:val="22"/>
          <w:szCs w:val="22"/>
        </w:rPr>
        <w:t>Vienošanās pielikumā (Apakšuzņēmēju un tiem nodoto darbu saraksts) norādītais apakšuzņēmējs atbilst SPSIL un iepirkuma dokumentos minētajiem pretendentu izslēgšanas noteikumiem.</w:t>
      </w:r>
    </w:p>
    <w:p w14:paraId="1BDBED80" w14:textId="77777777" w:rsidR="00F92632" w:rsidRDefault="00F92632" w:rsidP="00740458">
      <w:pPr>
        <w:pStyle w:val="ListParagraph"/>
        <w:widowControl w:val="0"/>
        <w:numPr>
          <w:ilvl w:val="1"/>
          <w:numId w:val="1"/>
        </w:numPr>
        <w:shd w:val="clear" w:color="auto" w:fill="FFFFFF"/>
        <w:tabs>
          <w:tab w:val="left" w:pos="567"/>
        </w:tabs>
        <w:autoSpaceDE w:val="0"/>
        <w:autoSpaceDN w:val="0"/>
        <w:adjustRightInd w:val="0"/>
        <w:spacing w:line="254" w:lineRule="exact"/>
        <w:ind w:left="567" w:hanging="425"/>
        <w:jc w:val="both"/>
        <w:rPr>
          <w:spacing w:val="-2"/>
          <w:sz w:val="22"/>
          <w:szCs w:val="22"/>
        </w:rPr>
      </w:pPr>
      <w:r w:rsidRPr="00B2094C">
        <w:rPr>
          <w:spacing w:val="-2"/>
          <w:sz w:val="22"/>
          <w:szCs w:val="22"/>
        </w:rPr>
        <w:t>PIRCĒJS nepiekrīt jauna apakšuzņēmēja piesaistei gadījumā, kad šādas izmaiņas, ja tās tiktu izdarītas sākotnējā piedāvājumā, būtu ietekmējušas piedāvājuma izvēli atbilstoši iepirkuma procedūras dokumentos noteiktajiem piedāvājuma izvērtēšanas kritērijiem.</w:t>
      </w:r>
    </w:p>
    <w:p w14:paraId="5F32FA13" w14:textId="3E7720D0" w:rsidR="00F92632" w:rsidRDefault="00F92632" w:rsidP="00740458">
      <w:pPr>
        <w:pStyle w:val="ListParagraph"/>
        <w:widowControl w:val="0"/>
        <w:numPr>
          <w:ilvl w:val="1"/>
          <w:numId w:val="1"/>
        </w:numPr>
        <w:shd w:val="clear" w:color="auto" w:fill="FFFFFF"/>
        <w:tabs>
          <w:tab w:val="left" w:pos="567"/>
        </w:tabs>
        <w:autoSpaceDE w:val="0"/>
        <w:autoSpaceDN w:val="0"/>
        <w:adjustRightInd w:val="0"/>
        <w:spacing w:line="254" w:lineRule="exact"/>
        <w:ind w:left="567" w:hanging="425"/>
        <w:jc w:val="both"/>
        <w:rPr>
          <w:spacing w:val="-2"/>
          <w:sz w:val="22"/>
          <w:szCs w:val="22"/>
        </w:rPr>
      </w:pPr>
      <w:r w:rsidRPr="00B2094C">
        <w:rPr>
          <w:spacing w:val="-2"/>
          <w:sz w:val="22"/>
          <w:szCs w:val="22"/>
        </w:rPr>
        <w:t>Ja PIRCĒJS piekrīt PĀRDEVĒJA pieteiktajām izmaiņām, Līdzēji attiecīgi groza/papildina Vienošanās pielikumu (Apakšuzņēmēju un tiem nodoto darbu saraksts) atbilstoši Vienošanās 1</w:t>
      </w:r>
      <w:r w:rsidR="00CE723D">
        <w:rPr>
          <w:spacing w:val="-2"/>
          <w:sz w:val="22"/>
          <w:szCs w:val="22"/>
        </w:rPr>
        <w:t>0</w:t>
      </w:r>
      <w:r w:rsidRPr="00B2094C">
        <w:rPr>
          <w:spacing w:val="-2"/>
          <w:sz w:val="22"/>
          <w:szCs w:val="22"/>
        </w:rPr>
        <w:t>.3.punktam.</w:t>
      </w:r>
    </w:p>
    <w:p w14:paraId="41B09C0B" w14:textId="77777777" w:rsidR="00F92632" w:rsidRPr="00B2094C" w:rsidRDefault="00F92632" w:rsidP="00F92632">
      <w:pPr>
        <w:pStyle w:val="ListParagraph"/>
        <w:widowControl w:val="0"/>
        <w:shd w:val="clear" w:color="auto" w:fill="FFFFFF"/>
        <w:tabs>
          <w:tab w:val="left" w:pos="696"/>
        </w:tabs>
        <w:autoSpaceDE w:val="0"/>
        <w:autoSpaceDN w:val="0"/>
        <w:adjustRightInd w:val="0"/>
        <w:spacing w:line="254" w:lineRule="exact"/>
        <w:jc w:val="both"/>
        <w:rPr>
          <w:spacing w:val="-2"/>
          <w:sz w:val="22"/>
          <w:szCs w:val="22"/>
        </w:rPr>
      </w:pPr>
    </w:p>
    <w:p w14:paraId="2F5F367A" w14:textId="77777777" w:rsidR="00F92632" w:rsidRPr="00387135" w:rsidRDefault="00F92632" w:rsidP="00740458">
      <w:pPr>
        <w:pStyle w:val="ListParagraph"/>
        <w:numPr>
          <w:ilvl w:val="0"/>
          <w:numId w:val="1"/>
        </w:numPr>
        <w:shd w:val="clear" w:color="auto" w:fill="FFFFFF"/>
        <w:ind w:left="567" w:hanging="567"/>
        <w:jc w:val="both"/>
        <w:rPr>
          <w:b/>
          <w:sz w:val="22"/>
          <w:szCs w:val="22"/>
        </w:rPr>
      </w:pPr>
      <w:r w:rsidRPr="00387135">
        <w:rPr>
          <w:b/>
          <w:sz w:val="22"/>
          <w:szCs w:val="22"/>
        </w:rPr>
        <w:t>VIENOŠANĀS TERMIŅŠ UN IZBEIGŠANA</w:t>
      </w:r>
    </w:p>
    <w:p w14:paraId="72B9B00C" w14:textId="7B32B056" w:rsidR="00F92632" w:rsidRPr="00387135" w:rsidRDefault="00F92632" w:rsidP="00740458">
      <w:pPr>
        <w:pStyle w:val="ListParagraph"/>
        <w:numPr>
          <w:ilvl w:val="1"/>
          <w:numId w:val="1"/>
        </w:numPr>
        <w:shd w:val="clear" w:color="auto" w:fill="FFFFFF"/>
        <w:ind w:left="567" w:hanging="425"/>
        <w:jc w:val="both"/>
        <w:rPr>
          <w:spacing w:val="-2"/>
          <w:sz w:val="22"/>
          <w:szCs w:val="22"/>
        </w:rPr>
      </w:pPr>
      <w:r w:rsidRPr="00387135">
        <w:rPr>
          <w:sz w:val="22"/>
          <w:szCs w:val="22"/>
        </w:rPr>
        <w:t>Vienošanās</w:t>
      </w:r>
      <w:r w:rsidRPr="00387135">
        <w:rPr>
          <w:spacing w:val="-3"/>
          <w:sz w:val="22"/>
          <w:szCs w:val="22"/>
        </w:rPr>
        <w:t xml:space="preserve"> stājas spēkā ar dienu, kad tā ir parakstīta gan no </w:t>
      </w:r>
      <w:r w:rsidRPr="00387135">
        <w:rPr>
          <w:spacing w:val="-2"/>
          <w:sz w:val="22"/>
          <w:szCs w:val="22"/>
        </w:rPr>
        <w:t xml:space="preserve">PIRCĒJA, gan no PĀRDEVĒJA puses, un ir piemērojama Līdzēju tiesiskajām attiecībām no </w:t>
      </w:r>
      <w:r w:rsidR="007D2DFC" w:rsidRPr="00387135">
        <w:rPr>
          <w:spacing w:val="-2"/>
          <w:sz w:val="22"/>
          <w:szCs w:val="22"/>
        </w:rPr>
        <w:t>202</w:t>
      </w:r>
      <w:r w:rsidR="007D2DFC">
        <w:rPr>
          <w:spacing w:val="-2"/>
          <w:sz w:val="22"/>
          <w:szCs w:val="22"/>
        </w:rPr>
        <w:t>6</w:t>
      </w:r>
      <w:r w:rsidRPr="00387135">
        <w:rPr>
          <w:spacing w:val="-2"/>
          <w:sz w:val="22"/>
          <w:szCs w:val="22"/>
        </w:rPr>
        <w:t>.gada 1.novembra. Vienošanās ir spēkā līdz pilnīgai Līdzēju saistību izpildei.</w:t>
      </w:r>
    </w:p>
    <w:p w14:paraId="58A3B25F" w14:textId="62A3DF35" w:rsidR="00F92632" w:rsidRDefault="00F92632" w:rsidP="00740458">
      <w:pPr>
        <w:pStyle w:val="ListParagraph"/>
        <w:numPr>
          <w:ilvl w:val="1"/>
          <w:numId w:val="1"/>
        </w:numPr>
        <w:shd w:val="clear" w:color="auto" w:fill="FFFFFF"/>
        <w:ind w:left="567" w:hanging="425"/>
        <w:jc w:val="both"/>
        <w:rPr>
          <w:spacing w:val="-2"/>
          <w:sz w:val="22"/>
          <w:szCs w:val="22"/>
        </w:rPr>
      </w:pPr>
      <w:r w:rsidRPr="00387135">
        <w:rPr>
          <w:spacing w:val="-2"/>
          <w:sz w:val="22"/>
          <w:szCs w:val="22"/>
        </w:rPr>
        <w:t xml:space="preserve">PĀRDEVĒJS sniedz pakalpojumus un pārdod preces šīs Vienošanās ietvaros 3 (trīs) gadu laikā no </w:t>
      </w:r>
      <w:r w:rsidR="007D2DFC" w:rsidRPr="00387135">
        <w:rPr>
          <w:spacing w:val="-2"/>
          <w:sz w:val="22"/>
          <w:szCs w:val="22"/>
        </w:rPr>
        <w:t>202</w:t>
      </w:r>
      <w:r w:rsidR="007D2DFC">
        <w:rPr>
          <w:spacing w:val="-2"/>
          <w:sz w:val="22"/>
          <w:szCs w:val="22"/>
        </w:rPr>
        <w:t>6</w:t>
      </w:r>
      <w:r w:rsidRPr="00387135">
        <w:rPr>
          <w:spacing w:val="-2"/>
          <w:sz w:val="22"/>
          <w:szCs w:val="22"/>
        </w:rPr>
        <w:t>.gada 1.novembra.</w:t>
      </w:r>
    </w:p>
    <w:p w14:paraId="1AFEC3A6" w14:textId="77777777" w:rsidR="00F92632" w:rsidRPr="00387135" w:rsidRDefault="00F92632" w:rsidP="00740458">
      <w:pPr>
        <w:pStyle w:val="ListParagraph"/>
        <w:numPr>
          <w:ilvl w:val="1"/>
          <w:numId w:val="1"/>
        </w:numPr>
        <w:shd w:val="clear" w:color="auto" w:fill="FFFFFF"/>
        <w:ind w:left="567" w:hanging="425"/>
        <w:jc w:val="both"/>
        <w:rPr>
          <w:spacing w:val="-2"/>
          <w:sz w:val="22"/>
          <w:szCs w:val="22"/>
        </w:rPr>
      </w:pPr>
      <w:r w:rsidRPr="00387135">
        <w:rPr>
          <w:sz w:val="22"/>
          <w:szCs w:val="22"/>
        </w:rPr>
        <w:t>Vienošanās var tikt izbeigta, Līdzējiem savstarpēji rakstiski vienojoties, vai arī šajā Vienošanās noteiktajā kārtībā</w:t>
      </w:r>
      <w:r>
        <w:rPr>
          <w:sz w:val="22"/>
          <w:szCs w:val="22"/>
        </w:rPr>
        <w:t>.</w:t>
      </w:r>
    </w:p>
    <w:p w14:paraId="3AA488AD" w14:textId="77777777" w:rsidR="00F92632" w:rsidRPr="00387135" w:rsidRDefault="00F92632" w:rsidP="00740458">
      <w:pPr>
        <w:pStyle w:val="ListParagraph"/>
        <w:numPr>
          <w:ilvl w:val="1"/>
          <w:numId w:val="1"/>
        </w:numPr>
        <w:shd w:val="clear" w:color="auto" w:fill="FFFFFF"/>
        <w:ind w:left="567" w:hanging="425"/>
        <w:jc w:val="both"/>
        <w:rPr>
          <w:spacing w:val="-2"/>
          <w:sz w:val="22"/>
          <w:szCs w:val="22"/>
        </w:rPr>
      </w:pPr>
      <w:r w:rsidRPr="00387135">
        <w:rPr>
          <w:sz w:val="22"/>
          <w:szCs w:val="22"/>
        </w:rPr>
        <w:t>PIRCĒJS, nosūtot PĀRDEVĒJAM rakstisku paziņojumu, ir tiesīgs vienpusēji izbeigt Vienošanās vai tās daļu, ja iestājies vismaz viens no šādiem gadījumiem:</w:t>
      </w:r>
    </w:p>
    <w:p w14:paraId="551C38BA" w14:textId="77777777" w:rsidR="00F92632" w:rsidRPr="00387135" w:rsidRDefault="00F92632" w:rsidP="00740458">
      <w:pPr>
        <w:pStyle w:val="ListParagraph"/>
        <w:numPr>
          <w:ilvl w:val="2"/>
          <w:numId w:val="1"/>
        </w:numPr>
        <w:shd w:val="clear" w:color="auto" w:fill="FFFFFF"/>
        <w:jc w:val="both"/>
        <w:rPr>
          <w:sz w:val="22"/>
          <w:szCs w:val="22"/>
        </w:rPr>
      </w:pPr>
      <w:r w:rsidRPr="00387135">
        <w:rPr>
          <w:sz w:val="22"/>
          <w:szCs w:val="22"/>
        </w:rPr>
        <w:t>PĀRDEVĒJS vismaz 3 (trīs) reizes</w:t>
      </w:r>
      <w:r w:rsidRPr="00387135">
        <w:rPr>
          <w:spacing w:val="2"/>
          <w:sz w:val="22"/>
          <w:szCs w:val="22"/>
        </w:rPr>
        <w:t xml:space="preserve"> viena gada laikā nav izpildījis kādu no Vienošanās 4.5., 4.6., 4.7., 4.8., 4.9., 4.10. un 4.12.punktos minētiem noteikumiem</w:t>
      </w:r>
      <w:r w:rsidRPr="00387135">
        <w:rPr>
          <w:sz w:val="22"/>
          <w:szCs w:val="22"/>
        </w:rPr>
        <w:t>;</w:t>
      </w:r>
    </w:p>
    <w:p w14:paraId="36B91648" w14:textId="77777777" w:rsidR="00F92632" w:rsidRDefault="00F92632" w:rsidP="00740458">
      <w:pPr>
        <w:pStyle w:val="ListParagraph"/>
        <w:numPr>
          <w:ilvl w:val="2"/>
          <w:numId w:val="1"/>
        </w:numPr>
        <w:shd w:val="clear" w:color="auto" w:fill="FFFFFF"/>
        <w:jc w:val="both"/>
        <w:rPr>
          <w:sz w:val="22"/>
          <w:szCs w:val="22"/>
        </w:rPr>
      </w:pPr>
      <w:r w:rsidRPr="00387135">
        <w:rPr>
          <w:sz w:val="22"/>
          <w:szCs w:val="22"/>
        </w:rPr>
        <w:t>Ja ir pasludināts PĀRDEVĒJA maksātnespējas process, apturēta PĀRDEVĒJA saimnieciskā darbība, vai PĀRDEVĒJS tiek likvidēts;</w:t>
      </w:r>
    </w:p>
    <w:p w14:paraId="75989268" w14:textId="77777777" w:rsidR="00F92632" w:rsidRDefault="00F92632" w:rsidP="00740458">
      <w:pPr>
        <w:pStyle w:val="ListParagraph"/>
        <w:numPr>
          <w:ilvl w:val="2"/>
          <w:numId w:val="1"/>
        </w:numPr>
        <w:shd w:val="clear" w:color="auto" w:fill="FFFFFF"/>
        <w:jc w:val="both"/>
        <w:rPr>
          <w:sz w:val="22"/>
          <w:szCs w:val="22"/>
        </w:rPr>
      </w:pPr>
      <w:r w:rsidRPr="00387135">
        <w:rPr>
          <w:sz w:val="22"/>
          <w:szCs w:val="22"/>
        </w:rPr>
        <w:t>Tiek konstatēts, ka PĀRDEVĒJS, piedaloties iepirkuma procedūrā, ir sniedzis nepatiesu informāciju tā kvalifikācijas novērtēšanai;</w:t>
      </w:r>
    </w:p>
    <w:p w14:paraId="7935A035" w14:textId="77777777" w:rsidR="00F92632" w:rsidRPr="00387135" w:rsidRDefault="00F92632" w:rsidP="00740458">
      <w:pPr>
        <w:pStyle w:val="ListParagraph"/>
        <w:numPr>
          <w:ilvl w:val="2"/>
          <w:numId w:val="1"/>
        </w:numPr>
        <w:shd w:val="clear" w:color="auto" w:fill="FFFFFF"/>
        <w:jc w:val="both"/>
        <w:rPr>
          <w:sz w:val="22"/>
          <w:szCs w:val="22"/>
        </w:rPr>
      </w:pPr>
      <w:r w:rsidRPr="00387135">
        <w:rPr>
          <w:caps/>
          <w:color w:val="000000"/>
          <w:sz w:val="22"/>
          <w:szCs w:val="22"/>
          <w:lang w:eastAsia="lv-LV"/>
        </w:rPr>
        <w:t>PĀRDEVĒJs</w:t>
      </w:r>
      <w:r w:rsidRPr="00387135">
        <w:rPr>
          <w:color w:val="000000"/>
          <w:sz w:val="22"/>
          <w:szCs w:val="22"/>
          <w:lang w:eastAsia="lv-LV"/>
        </w:rPr>
        <w:t xml:space="preserve"> vai jebkurš no PĀRDEVĒJA personāla, pārstāvjiem vai apakšuzņēmējiem jebkurai personai ir devis vai piedāvājis (tieši vai netieši) jebkāda veida kukuli, dāvanu, pateicības naudu, komisijas naudu vai citu vērtīgu lietu kā pamudinājumu vai atlīdzību</w:t>
      </w:r>
      <w:r w:rsidRPr="00387135">
        <w:rPr>
          <w:sz w:val="22"/>
          <w:szCs w:val="22"/>
        </w:rPr>
        <w:t xml:space="preserve"> </w:t>
      </w:r>
      <w:r w:rsidRPr="00387135">
        <w:rPr>
          <w:color w:val="000000"/>
          <w:sz w:val="22"/>
          <w:szCs w:val="22"/>
          <w:lang w:eastAsia="lv-LV"/>
        </w:rPr>
        <w:t>par jebkādas darbības veikšanu vai neveikšanu, vai par labvēlības vai nelabvēlības izrādīšanu vai neizrādīšanu jebkādai personai saistībā ar Vienošanās;</w:t>
      </w:r>
    </w:p>
    <w:p w14:paraId="194FF7FC" w14:textId="77777777" w:rsidR="00F92632" w:rsidRPr="00387135" w:rsidRDefault="00F92632" w:rsidP="00740458">
      <w:pPr>
        <w:pStyle w:val="ListParagraph"/>
        <w:numPr>
          <w:ilvl w:val="2"/>
          <w:numId w:val="1"/>
        </w:numPr>
        <w:shd w:val="clear" w:color="auto" w:fill="FFFFFF"/>
        <w:jc w:val="both"/>
        <w:rPr>
          <w:sz w:val="22"/>
          <w:szCs w:val="22"/>
        </w:rPr>
      </w:pPr>
      <w:r w:rsidRPr="00387135">
        <w:rPr>
          <w:caps/>
          <w:color w:val="000000"/>
          <w:sz w:val="22"/>
          <w:szCs w:val="22"/>
          <w:lang w:eastAsia="lv-LV"/>
        </w:rPr>
        <w:t>PĀRDEVĒJs</w:t>
      </w:r>
      <w:r w:rsidRPr="00387135">
        <w:rPr>
          <w:color w:val="000000"/>
          <w:sz w:val="22"/>
          <w:szCs w:val="22"/>
          <w:lang w:eastAsia="lv-LV"/>
        </w:rPr>
        <w:t xml:space="preserve"> vai jebkurš no </w:t>
      </w:r>
      <w:r w:rsidRPr="00387135">
        <w:rPr>
          <w:caps/>
          <w:color w:val="000000"/>
          <w:sz w:val="22"/>
          <w:szCs w:val="22"/>
          <w:lang w:eastAsia="lv-LV"/>
        </w:rPr>
        <w:t>PĀRDEVĒJa</w:t>
      </w:r>
      <w:r w:rsidRPr="00387135">
        <w:rPr>
          <w:color w:val="000000"/>
          <w:sz w:val="22"/>
          <w:szCs w:val="22"/>
          <w:lang w:eastAsia="lv-LV"/>
        </w:rPr>
        <w:t xml:space="preserve"> personāla, pārstāvjiem vai apakšuzņēmējiem likumā noteiktajā kārtībā ir atzīts par vainīgo prettiesiskā rīcībā saistībā ar Vienošanās izpildi;</w:t>
      </w:r>
    </w:p>
    <w:p w14:paraId="2BE93339" w14:textId="77777777" w:rsidR="00F92632" w:rsidRPr="00387135" w:rsidRDefault="00F92632" w:rsidP="00740458">
      <w:pPr>
        <w:pStyle w:val="ListParagraph"/>
        <w:numPr>
          <w:ilvl w:val="2"/>
          <w:numId w:val="1"/>
        </w:numPr>
        <w:shd w:val="clear" w:color="auto" w:fill="FFFFFF"/>
        <w:jc w:val="both"/>
        <w:rPr>
          <w:sz w:val="22"/>
          <w:szCs w:val="22"/>
        </w:rPr>
      </w:pPr>
      <w:r w:rsidRPr="00387135">
        <w:rPr>
          <w:color w:val="000000"/>
          <w:sz w:val="22"/>
          <w:szCs w:val="22"/>
          <w:lang w:eastAsia="lv-LV"/>
        </w:rPr>
        <w:t xml:space="preserve">Tiek konstatēts, ka </w:t>
      </w:r>
      <w:r w:rsidRPr="00387135">
        <w:rPr>
          <w:caps/>
          <w:color w:val="000000"/>
          <w:sz w:val="22"/>
          <w:szCs w:val="22"/>
          <w:lang w:eastAsia="lv-LV"/>
        </w:rPr>
        <w:t>PĀRDEVĒJs</w:t>
      </w:r>
      <w:r w:rsidRPr="00387135">
        <w:rPr>
          <w:color w:val="000000"/>
          <w:sz w:val="22"/>
          <w:szCs w:val="22"/>
          <w:lang w:eastAsia="lv-LV"/>
        </w:rPr>
        <w:t xml:space="preserve"> vai jebkurš no </w:t>
      </w:r>
      <w:r w:rsidRPr="00387135">
        <w:rPr>
          <w:caps/>
          <w:color w:val="000000"/>
          <w:sz w:val="22"/>
          <w:szCs w:val="22"/>
          <w:lang w:eastAsia="lv-LV"/>
        </w:rPr>
        <w:t>PĀRDEVĒJa</w:t>
      </w:r>
      <w:r w:rsidRPr="00387135">
        <w:rPr>
          <w:color w:val="000000"/>
          <w:sz w:val="22"/>
          <w:szCs w:val="22"/>
          <w:lang w:eastAsia="lv-LV"/>
        </w:rPr>
        <w:t xml:space="preserve"> personāla, pārstāvjiem vai apakšuzņēmējiem ir iesaistīts darījumu attiecībās, kas rada interešu konflikta situāciju attiecībā uz Vienošanās izpildi</w:t>
      </w:r>
      <w:r>
        <w:rPr>
          <w:color w:val="000000"/>
          <w:sz w:val="22"/>
          <w:szCs w:val="22"/>
          <w:lang w:eastAsia="lv-LV"/>
        </w:rPr>
        <w:t>;</w:t>
      </w:r>
    </w:p>
    <w:p w14:paraId="2C5EDFC9" w14:textId="77777777" w:rsidR="00F92632" w:rsidRPr="00387135" w:rsidRDefault="00F92632" w:rsidP="00740458">
      <w:pPr>
        <w:pStyle w:val="ListParagraph"/>
        <w:numPr>
          <w:ilvl w:val="2"/>
          <w:numId w:val="1"/>
        </w:numPr>
        <w:shd w:val="clear" w:color="auto" w:fill="FFFFFF"/>
        <w:jc w:val="both"/>
        <w:rPr>
          <w:sz w:val="22"/>
          <w:szCs w:val="22"/>
        </w:rPr>
      </w:pPr>
      <w:r w:rsidRPr="00387135">
        <w:rPr>
          <w:sz w:val="22"/>
          <w:szCs w:val="22"/>
        </w:rPr>
        <w:t>PĀRDEVĒJS ir izdarījis smagu profesionālās darbības pārkāpumu, kas liek apšaubīt tā godīgumu, vai nav pildījis ar PIRCĒJU noslēgto iepirkuma līgumu, vispārīgo vienošanos vai koncesijas līgumu, un šis fakts ir atzīts ar tādu kompetentas institūcijas lēmumu, tiesas spriedumu vai prokurora priekšrakstu par sodu, kas stājies spēkā un kļuvis neapstrīdams un nepārsūdzams.</w:t>
      </w:r>
    </w:p>
    <w:p w14:paraId="4EBBDFD6" w14:textId="77777777" w:rsidR="00F92632" w:rsidRPr="00387135" w:rsidRDefault="00F92632" w:rsidP="00740458">
      <w:pPr>
        <w:pStyle w:val="ListParagraph"/>
        <w:numPr>
          <w:ilvl w:val="1"/>
          <w:numId w:val="1"/>
        </w:numPr>
        <w:shd w:val="clear" w:color="auto" w:fill="FFFFFF"/>
        <w:ind w:left="567" w:hanging="425"/>
        <w:jc w:val="both"/>
        <w:rPr>
          <w:sz w:val="22"/>
          <w:szCs w:val="22"/>
        </w:rPr>
      </w:pPr>
      <w:r w:rsidRPr="00387135">
        <w:rPr>
          <w:sz w:val="22"/>
          <w:szCs w:val="22"/>
        </w:rPr>
        <w:t>PIRCĒJS, nosūtot PĀRDEVĒJAM rakstveida paziņojumu, ir tiesīgs vienpusēji izbeigt Vienošanās vai tās daļu, un šādu darbību rezultātā PIRCĒJAM neiestājas juridiskā atbildība, tai skaitā civiltiesiskā atbildība, ja iestājies vismaz viens no šādiem gadījumiem:</w:t>
      </w:r>
    </w:p>
    <w:p w14:paraId="1886E8F7" w14:textId="58CDAC37" w:rsidR="00F92632" w:rsidRPr="00387135" w:rsidRDefault="00F92632" w:rsidP="00740458">
      <w:pPr>
        <w:pStyle w:val="ListParagraph"/>
        <w:numPr>
          <w:ilvl w:val="2"/>
          <w:numId w:val="1"/>
        </w:numPr>
        <w:shd w:val="clear" w:color="auto" w:fill="FFFFFF"/>
        <w:jc w:val="both"/>
        <w:rPr>
          <w:sz w:val="22"/>
          <w:szCs w:val="22"/>
        </w:rPr>
      </w:pPr>
      <w:r w:rsidRPr="00387135">
        <w:rPr>
          <w:sz w:val="22"/>
          <w:szCs w:val="22"/>
        </w:rPr>
        <w:t>PĀRDEVĒJAM, tā valdes vai padomes loceklim, paties</w:t>
      </w:r>
      <w:r w:rsidR="00AD6691">
        <w:rPr>
          <w:sz w:val="22"/>
          <w:szCs w:val="22"/>
        </w:rPr>
        <w:t>ajam</w:t>
      </w:r>
      <w:r w:rsidRPr="00387135">
        <w:rPr>
          <w:sz w:val="22"/>
          <w:szCs w:val="22"/>
        </w:rPr>
        <w:t xml:space="preserve"> labuma guvējam, </w:t>
      </w:r>
      <w:proofErr w:type="spellStart"/>
      <w:r w:rsidRPr="00387135">
        <w:rPr>
          <w:sz w:val="22"/>
          <w:szCs w:val="22"/>
        </w:rPr>
        <w:t>pārstāvēttiesīgajai</w:t>
      </w:r>
      <w:proofErr w:type="spellEnd"/>
      <w:r w:rsidRPr="00387135">
        <w:rPr>
          <w:sz w:val="22"/>
          <w:szCs w:val="22"/>
        </w:rPr>
        <w:t xml:space="preserve"> personai vai prokūristam, vai personai, kura ir pilnvarota pārstāvēt PĀRDEVĒJU darbībās, kas saistītas ar filiāli, vai personālsabiedrības biedram, tā valdes vai padomes loceklim, paties</w:t>
      </w:r>
      <w:r w:rsidR="00AD6691">
        <w:rPr>
          <w:sz w:val="22"/>
          <w:szCs w:val="22"/>
        </w:rPr>
        <w:t>ajam</w:t>
      </w:r>
      <w:r w:rsidRPr="00387135">
        <w:rPr>
          <w:sz w:val="22"/>
          <w:szCs w:val="22"/>
        </w:rPr>
        <w:t xml:space="preserve"> labuma guvējam, </w:t>
      </w:r>
      <w:proofErr w:type="spellStart"/>
      <w:r w:rsidRPr="00387135">
        <w:rPr>
          <w:sz w:val="22"/>
          <w:szCs w:val="22"/>
        </w:rPr>
        <w:t>pārstāvēttiesīgajai</w:t>
      </w:r>
      <w:proofErr w:type="spellEnd"/>
      <w:r w:rsidRPr="00387135">
        <w:rPr>
          <w:sz w:val="22"/>
          <w:szCs w:val="22"/>
        </w:rPr>
        <w:t xml:space="preserve"> personai vai prokūristam, ja PĀRDEVĒJS ir personālsabiedrība, tā apakšuzņēmējam ir piemērotas Sankcijas un tādēļ Vienošanās izpilde tiek apgrūtināta vai Vienošanās izpildīt nav iespējams;</w:t>
      </w:r>
    </w:p>
    <w:p w14:paraId="0AA40581" w14:textId="77777777" w:rsidR="00F92632" w:rsidRDefault="00F92632" w:rsidP="00740458">
      <w:pPr>
        <w:pStyle w:val="ListParagraph"/>
        <w:numPr>
          <w:ilvl w:val="2"/>
          <w:numId w:val="1"/>
        </w:numPr>
        <w:shd w:val="clear" w:color="auto" w:fill="FFFFFF"/>
        <w:jc w:val="both"/>
        <w:rPr>
          <w:sz w:val="22"/>
          <w:szCs w:val="22"/>
        </w:rPr>
      </w:pPr>
      <w:r w:rsidRPr="00387135">
        <w:rPr>
          <w:sz w:val="22"/>
          <w:szCs w:val="22"/>
        </w:rPr>
        <w:t>PIRCĒJAM pamatojoties uz pārbaudāmiem faktiem ir pamatotas aizdomas, ka PĀRDEVĒJA kapitāla daļas vai akcijas netieši pieder vai PĀRDEVĒJU faktiski kontrolē fiziskā vai juridiskā persona, vienība vai struktūra, kurai ir piemērotas Sankcijas, tai skaitā gadījumā, kad šī iemesla dēļ PIRCĒJU apkalpojoša kredītiestāde atsakās veikt maksājumus no Vienošanās izrietošo saistību izpildei, tai skaitā gadījumos, kad šādai PIRCĒJA apkalpojošai kredītiestādei tiek sniegta papildu informācija vai dokumenti attiecīgā maksājuma izpildei;</w:t>
      </w:r>
    </w:p>
    <w:p w14:paraId="5173DB10" w14:textId="77777777" w:rsidR="00F92632" w:rsidRDefault="00F92632" w:rsidP="00740458">
      <w:pPr>
        <w:pStyle w:val="ListParagraph"/>
        <w:numPr>
          <w:ilvl w:val="2"/>
          <w:numId w:val="1"/>
        </w:numPr>
        <w:shd w:val="clear" w:color="auto" w:fill="FFFFFF"/>
        <w:jc w:val="both"/>
        <w:rPr>
          <w:sz w:val="22"/>
          <w:szCs w:val="22"/>
        </w:rPr>
      </w:pPr>
      <w:r w:rsidRPr="00387135">
        <w:rPr>
          <w:sz w:val="22"/>
          <w:szCs w:val="22"/>
        </w:rPr>
        <w:t>PĀRDEVĒJS pēc PIRCĒJA pieprasījuma Vienošanās noteiktajā termiņā nesniedz uz pārbaudāmiem faktiem balstītu informāciju par PĀRDEVĒJA valdes vai padomes locekļiem, tiešajiem vai netiešajiem dalībniekiem, akcionāriem, patiesajiem labuma guvējiem vai informāciju vai dokumentus par Vienošanās izpildei nepieciešamo preču un/vai materiālu izcelsmes valsti, ražotāju un piegādes maršrutiem, ja šādām precēm un/vai materiāliem Eiropas Savienības tiesību aktos Vienošanās darbības laikā ir noteikti vai 12 (divpadsmit) mēnešus pirms Vienošanās noslēgšanas bija noteikti importa, eksporta vai tranzīta ierobežojumi, vai šādas preces un/vai materiāli ir izmantoti Vienošanās izpildē;</w:t>
      </w:r>
    </w:p>
    <w:p w14:paraId="64A7CD4D" w14:textId="65549CA9" w:rsidR="00F92632" w:rsidRPr="00387135" w:rsidRDefault="00F92632" w:rsidP="00740458">
      <w:pPr>
        <w:pStyle w:val="ListParagraph"/>
        <w:numPr>
          <w:ilvl w:val="2"/>
          <w:numId w:val="1"/>
        </w:numPr>
        <w:shd w:val="clear" w:color="auto" w:fill="FFFFFF"/>
        <w:jc w:val="both"/>
        <w:rPr>
          <w:sz w:val="22"/>
          <w:szCs w:val="22"/>
        </w:rPr>
      </w:pPr>
      <w:r w:rsidRPr="00387135">
        <w:rPr>
          <w:sz w:val="22"/>
          <w:szCs w:val="22"/>
        </w:rPr>
        <w:t>PIRCĒ</w:t>
      </w:r>
      <w:r w:rsidR="00AD6691">
        <w:rPr>
          <w:sz w:val="22"/>
          <w:szCs w:val="22"/>
        </w:rPr>
        <w:t>J</w:t>
      </w:r>
      <w:r w:rsidRPr="00387135">
        <w:rPr>
          <w:sz w:val="22"/>
          <w:szCs w:val="22"/>
        </w:rPr>
        <w:t>S SPSIL 48.pantā minētajā kārtībā ir konstatējis, ka PĀRDEVĒJS vai kāda šajā pantā norādītā persona atbilst vismaz vienam tur minētajam izslēgšanas iemeslam, un PĀRDEVĒJS nav spējis nodrošināt uzticamības atjaunošanu SPSIL noteiktajā kārtībā.</w:t>
      </w:r>
    </w:p>
    <w:p w14:paraId="147BF0AC" w14:textId="7A0AE1B2" w:rsidR="00F92632" w:rsidRDefault="00F92632" w:rsidP="00740458">
      <w:pPr>
        <w:pStyle w:val="ListParagraph"/>
        <w:numPr>
          <w:ilvl w:val="1"/>
          <w:numId w:val="1"/>
        </w:numPr>
        <w:shd w:val="clear" w:color="auto" w:fill="FFFFFF"/>
        <w:ind w:left="567" w:hanging="425"/>
        <w:jc w:val="both"/>
        <w:rPr>
          <w:sz w:val="22"/>
          <w:szCs w:val="22"/>
        </w:rPr>
      </w:pPr>
      <w:r w:rsidRPr="00387135">
        <w:rPr>
          <w:sz w:val="22"/>
          <w:szCs w:val="22"/>
        </w:rPr>
        <w:t>PĀRDEVĒJS, nosūtot vienai no Vienošanās 1</w:t>
      </w:r>
      <w:r w:rsidR="00BD0F73">
        <w:rPr>
          <w:sz w:val="22"/>
          <w:szCs w:val="22"/>
        </w:rPr>
        <w:t>1</w:t>
      </w:r>
      <w:r w:rsidRPr="00387135">
        <w:rPr>
          <w:sz w:val="22"/>
          <w:szCs w:val="22"/>
        </w:rPr>
        <w:t>.1.punktā minētajām PIRCĒJA kontaktpersonām rakstisku paziņojumu, ir tiesīgs vienpusēji izbeigt Vienošanos, ja PIRCĒJS Vienošanās noteiktajā termiņā nav veicis apmaksu par Vienošanās noteiktajā kārtībā kvalitatīvi sniegtajiem pakalpojumiem un precēm, un PIRCĒJA nokavējums ir sasniedzis vismaz 60 (sešdesmit) kalendārās dienas.</w:t>
      </w:r>
      <w:r w:rsidRPr="00E01A0E">
        <w:t xml:space="preserve"> </w:t>
      </w:r>
      <w:r w:rsidRPr="00387135">
        <w:rPr>
          <w:sz w:val="22"/>
          <w:szCs w:val="22"/>
        </w:rPr>
        <w:t>Šajā punktā noteiktais netiek piemērots gadījumos, kad PĀRDEVĒJAM un/vai Vienošanās 9.5.1.punktā norādītajām personām ir piemērotas Sankcijas un tādēļ apmaksu veikt nav iespējams</w:t>
      </w:r>
      <w:r>
        <w:rPr>
          <w:sz w:val="22"/>
          <w:szCs w:val="22"/>
        </w:rPr>
        <w:t>.</w:t>
      </w:r>
    </w:p>
    <w:p w14:paraId="71CCA6F6" w14:textId="77777777" w:rsidR="00F92632" w:rsidRDefault="00F92632" w:rsidP="00740458">
      <w:pPr>
        <w:pStyle w:val="ListParagraph"/>
        <w:numPr>
          <w:ilvl w:val="1"/>
          <w:numId w:val="1"/>
        </w:numPr>
        <w:shd w:val="clear" w:color="auto" w:fill="FFFFFF"/>
        <w:ind w:left="567" w:hanging="425"/>
        <w:jc w:val="both"/>
        <w:rPr>
          <w:sz w:val="22"/>
          <w:szCs w:val="22"/>
        </w:rPr>
      </w:pPr>
      <w:r w:rsidRPr="00387135">
        <w:rPr>
          <w:sz w:val="22"/>
          <w:szCs w:val="22"/>
        </w:rPr>
        <w:t>Izbeidzot Vienošanos Vienošanās 9.3. - 9.6.punktos noteiktajos gadījumos, Līdzēji sastāda un abpusēji paraksta atsevišķu aktu par faktiski izpildīto pakalpojuma/preču apjomu un to vērtību. Sastādot aktu, Līdzēji ņem vērā sniegto pakalpojumu un preču kvalitāti. PIRCĒJS samaksā PĀRDEVĒJAM par, saskaņā ar Vienošanās noteikumiem, kvalitatīvi izpildīto pakalpojumu un pārdotām precēm, atbilstoši sastādītajam aktam un Pielikumā Nr.3 noteikto. Veicot samaksu, PIRCĒJS ir tiesīgs ieturēt aprēķināto līgumsodu un/vai tiešo zaudējumu atlīdzību. Šajā punktā minētajā gadījumā Līdzēji veic savstarpējo norēķinu 30 (trīsdesmit) kalendāro dienu laikā pēc šajā punktā minētā akta parakstīšanas, izņemot gadījumus, kad PIRCĒJAM saskaņā ar Latvijas Republikas normatīvajiem aktiem ir aizliegts veikt norēķinus ar PĀRDEVĒJU.</w:t>
      </w:r>
    </w:p>
    <w:p w14:paraId="532E1936" w14:textId="77777777" w:rsidR="00F92632" w:rsidRDefault="00F92632" w:rsidP="00740458">
      <w:pPr>
        <w:pStyle w:val="ListParagraph"/>
        <w:numPr>
          <w:ilvl w:val="1"/>
          <w:numId w:val="1"/>
        </w:numPr>
        <w:shd w:val="clear" w:color="auto" w:fill="FFFFFF"/>
        <w:ind w:left="567" w:hanging="425"/>
        <w:jc w:val="both"/>
        <w:rPr>
          <w:sz w:val="22"/>
          <w:szCs w:val="22"/>
        </w:rPr>
      </w:pPr>
      <w:r w:rsidRPr="00387135">
        <w:rPr>
          <w:sz w:val="22"/>
          <w:szCs w:val="22"/>
        </w:rPr>
        <w:t>Vienošanās izbeigšana nevar būt par pamatu atteikumam neievērot saistības, kas izveidojušās starp Līdzējiem pamatojoties uz šo Vienošanos līdz šīs Vienošanās izbeigšanai. Jebkuri noteikumi, kas pēc savas būtības ir spēkā pēc šīs Vienošanās izbeigšanas saskaņā ar šo Vienošanos, paliek spēkā līdz to pienācīgai izpildei un ir saistoši abu Līdzēju tiesību un saistību pārņēmējiem.</w:t>
      </w:r>
    </w:p>
    <w:p w14:paraId="2A8A118C" w14:textId="77777777" w:rsidR="00F92632" w:rsidRPr="00ED7179" w:rsidRDefault="00F92632" w:rsidP="00F92632">
      <w:pPr>
        <w:shd w:val="clear" w:color="auto" w:fill="FFFFFF"/>
        <w:jc w:val="both"/>
        <w:rPr>
          <w:sz w:val="22"/>
          <w:szCs w:val="22"/>
        </w:rPr>
      </w:pPr>
    </w:p>
    <w:p w14:paraId="0DCFF50A" w14:textId="77777777" w:rsidR="00F92632" w:rsidRPr="00E86013" w:rsidRDefault="00F92632" w:rsidP="00740458">
      <w:pPr>
        <w:pStyle w:val="ListParagraph"/>
        <w:numPr>
          <w:ilvl w:val="0"/>
          <w:numId w:val="1"/>
        </w:numPr>
        <w:shd w:val="clear" w:color="auto" w:fill="FFFFFF"/>
        <w:ind w:left="567" w:hanging="567"/>
        <w:jc w:val="both"/>
        <w:rPr>
          <w:b/>
          <w:spacing w:val="4"/>
          <w:sz w:val="22"/>
          <w:szCs w:val="22"/>
        </w:rPr>
      </w:pPr>
      <w:r w:rsidRPr="00E86013">
        <w:rPr>
          <w:b/>
          <w:spacing w:val="4"/>
          <w:sz w:val="22"/>
          <w:szCs w:val="22"/>
        </w:rPr>
        <w:t>CITI NOTEIKUMI</w:t>
      </w:r>
    </w:p>
    <w:p w14:paraId="7DF8378D" w14:textId="77777777" w:rsidR="00F92632" w:rsidRDefault="00F92632" w:rsidP="00740458">
      <w:pPr>
        <w:pStyle w:val="ListParagraph"/>
        <w:numPr>
          <w:ilvl w:val="1"/>
          <w:numId w:val="1"/>
        </w:numPr>
        <w:ind w:left="567" w:hanging="425"/>
        <w:jc w:val="both"/>
        <w:rPr>
          <w:sz w:val="22"/>
          <w:szCs w:val="22"/>
        </w:rPr>
      </w:pPr>
      <w:r w:rsidRPr="00E86013">
        <w:rPr>
          <w:sz w:val="22"/>
          <w:szCs w:val="22"/>
        </w:rPr>
        <w:t>Līdzēji</w:t>
      </w:r>
      <w:r w:rsidRPr="00E86013">
        <w:rPr>
          <w:snapToGrid w:val="0"/>
          <w:sz w:val="22"/>
          <w:szCs w:val="22"/>
        </w:rPr>
        <w:t xml:space="preserve"> </w:t>
      </w:r>
      <w:r w:rsidRPr="00E86013">
        <w:rPr>
          <w:sz w:val="22"/>
          <w:szCs w:val="22"/>
        </w:rPr>
        <w:t xml:space="preserve">apliecina, ka tiem ir attiecīgās pilnvaras, lai slēgtu šo </w:t>
      </w:r>
      <w:r w:rsidRPr="00E86013">
        <w:rPr>
          <w:spacing w:val="2"/>
          <w:sz w:val="22"/>
          <w:szCs w:val="22"/>
        </w:rPr>
        <w:t>Vienošanos</w:t>
      </w:r>
      <w:r w:rsidRPr="00E86013">
        <w:rPr>
          <w:sz w:val="22"/>
          <w:szCs w:val="22"/>
        </w:rPr>
        <w:t xml:space="preserve"> un uzņemtos tajā noteiktās tiesības un pienākumus, kā arī iespējas veikt šajā </w:t>
      </w:r>
      <w:r w:rsidRPr="00E86013">
        <w:rPr>
          <w:spacing w:val="2"/>
          <w:sz w:val="22"/>
          <w:szCs w:val="22"/>
        </w:rPr>
        <w:t>Vienošanās</w:t>
      </w:r>
      <w:r w:rsidRPr="00E86013">
        <w:rPr>
          <w:sz w:val="22"/>
          <w:szCs w:val="22"/>
        </w:rPr>
        <w:t xml:space="preserve"> noteikto pienākumu izpildi.</w:t>
      </w:r>
    </w:p>
    <w:p w14:paraId="367821E5" w14:textId="77777777" w:rsidR="00F92632" w:rsidRDefault="00F92632" w:rsidP="00740458">
      <w:pPr>
        <w:pStyle w:val="ListParagraph"/>
        <w:numPr>
          <w:ilvl w:val="1"/>
          <w:numId w:val="1"/>
        </w:numPr>
        <w:ind w:left="567" w:hanging="425"/>
        <w:jc w:val="both"/>
        <w:rPr>
          <w:sz w:val="22"/>
          <w:szCs w:val="22"/>
        </w:rPr>
      </w:pPr>
      <w:r w:rsidRPr="00E86013">
        <w:rPr>
          <w:sz w:val="22"/>
          <w:szCs w:val="22"/>
        </w:rPr>
        <w:t xml:space="preserve">Līdzēji vienojas, ka šī </w:t>
      </w:r>
      <w:r w:rsidRPr="00E86013">
        <w:rPr>
          <w:spacing w:val="2"/>
          <w:sz w:val="22"/>
          <w:szCs w:val="22"/>
        </w:rPr>
        <w:t>Vienošanās</w:t>
      </w:r>
      <w:r w:rsidRPr="00E86013">
        <w:rPr>
          <w:sz w:val="22"/>
          <w:szCs w:val="22"/>
        </w:rPr>
        <w:t xml:space="preserve"> kopā ar tās pielikumiem, kā arī </w:t>
      </w:r>
      <w:r w:rsidRPr="00E86013">
        <w:rPr>
          <w:spacing w:val="2"/>
          <w:sz w:val="22"/>
          <w:szCs w:val="22"/>
        </w:rPr>
        <w:t>Vienošanās</w:t>
      </w:r>
      <w:r w:rsidRPr="00E86013">
        <w:rPr>
          <w:sz w:val="22"/>
          <w:szCs w:val="22"/>
        </w:rPr>
        <w:t xml:space="preserve"> izpildes laikā iegūtā informācija ir konfidenciāla, izņemot šīs </w:t>
      </w:r>
      <w:r w:rsidRPr="00E86013">
        <w:rPr>
          <w:spacing w:val="2"/>
          <w:sz w:val="22"/>
          <w:szCs w:val="22"/>
        </w:rPr>
        <w:t>Vienošanās</w:t>
      </w:r>
      <w:r w:rsidRPr="00E86013">
        <w:rPr>
          <w:sz w:val="22"/>
          <w:szCs w:val="22"/>
        </w:rPr>
        <w:t xml:space="preserve"> priekšmetu, termiņu un Līdzējus, un šī informācija nedrīkst tikt izpausta trešajām personām. Šajā punktā noteiktie ierobežojumi neattiecas uz gadījumiem, kad kādam no Līdzējiem informācija ir jāpublisko saskaņā ar Latvijas Republikas normatīvajiem aktiem.</w:t>
      </w:r>
    </w:p>
    <w:p w14:paraId="39B929D4" w14:textId="0E8175DC" w:rsidR="00F92632" w:rsidRDefault="00F92632" w:rsidP="00740458">
      <w:pPr>
        <w:pStyle w:val="ListParagraph"/>
        <w:numPr>
          <w:ilvl w:val="1"/>
          <w:numId w:val="1"/>
        </w:numPr>
        <w:ind w:left="567" w:hanging="425"/>
        <w:jc w:val="both"/>
        <w:rPr>
          <w:sz w:val="22"/>
          <w:szCs w:val="22"/>
        </w:rPr>
      </w:pPr>
      <w:r w:rsidRPr="00E86013">
        <w:rPr>
          <w:sz w:val="22"/>
          <w:szCs w:val="22"/>
        </w:rPr>
        <w:t xml:space="preserve">Izmaiņas vai papildinājumi </w:t>
      </w:r>
      <w:r w:rsidRPr="00E86013">
        <w:rPr>
          <w:spacing w:val="2"/>
          <w:sz w:val="22"/>
          <w:szCs w:val="22"/>
        </w:rPr>
        <w:t>Vienošanās</w:t>
      </w:r>
      <w:r w:rsidRPr="00E86013">
        <w:rPr>
          <w:sz w:val="22"/>
          <w:szCs w:val="22"/>
        </w:rPr>
        <w:t xml:space="preserve"> jānoformē rakstiski un jāparaksta abiem Līdzējiem. Šādas izmaiņas un papildinājumi ar to parakstīšanas brīdi kļūst par šīs </w:t>
      </w:r>
      <w:r w:rsidRPr="00E86013">
        <w:rPr>
          <w:spacing w:val="2"/>
          <w:sz w:val="22"/>
          <w:szCs w:val="22"/>
        </w:rPr>
        <w:t>Vienošanās</w:t>
      </w:r>
      <w:r w:rsidRPr="00E86013">
        <w:rPr>
          <w:sz w:val="22"/>
          <w:szCs w:val="22"/>
        </w:rPr>
        <w:t xml:space="preserve"> neatņemamu sastāvdaļu. </w:t>
      </w:r>
      <w:r w:rsidRPr="00E86013">
        <w:rPr>
          <w:color w:val="000000"/>
          <w:sz w:val="22"/>
          <w:szCs w:val="22"/>
          <w:lang w:eastAsia="lv-LV"/>
        </w:rPr>
        <w:t>Vienošanās grozījumi nav jānoformē rakstveidā Vienošanās 1</w:t>
      </w:r>
      <w:r w:rsidR="00AD6691">
        <w:rPr>
          <w:color w:val="000000"/>
          <w:sz w:val="22"/>
          <w:szCs w:val="22"/>
          <w:lang w:eastAsia="lv-LV"/>
        </w:rPr>
        <w:t>0</w:t>
      </w:r>
      <w:r w:rsidRPr="00E86013">
        <w:rPr>
          <w:color w:val="000000"/>
          <w:sz w:val="22"/>
          <w:szCs w:val="22"/>
          <w:lang w:eastAsia="lv-LV"/>
        </w:rPr>
        <w:t>.8.punktā noteiktajā gadījumā, kad izmaiņas tiek paziņotas, nosūtot paziņojumu</w:t>
      </w:r>
      <w:r w:rsidRPr="00E86013">
        <w:rPr>
          <w:sz w:val="22"/>
          <w:szCs w:val="22"/>
        </w:rPr>
        <w:t>.</w:t>
      </w:r>
    </w:p>
    <w:p w14:paraId="0F86897A" w14:textId="77777777" w:rsidR="00F92632" w:rsidRDefault="00F92632" w:rsidP="00740458">
      <w:pPr>
        <w:pStyle w:val="ListParagraph"/>
        <w:numPr>
          <w:ilvl w:val="1"/>
          <w:numId w:val="1"/>
        </w:numPr>
        <w:ind w:left="567" w:hanging="425"/>
        <w:jc w:val="both"/>
        <w:rPr>
          <w:sz w:val="22"/>
          <w:szCs w:val="22"/>
        </w:rPr>
      </w:pPr>
      <w:r w:rsidRPr="00E86013">
        <w:rPr>
          <w:sz w:val="22"/>
          <w:szCs w:val="22"/>
        </w:rPr>
        <w:t xml:space="preserve">Jautājumi, kas nav noteikti šajā </w:t>
      </w:r>
      <w:r w:rsidRPr="00E86013">
        <w:rPr>
          <w:spacing w:val="2"/>
          <w:sz w:val="22"/>
          <w:szCs w:val="22"/>
        </w:rPr>
        <w:t>Vienošanās</w:t>
      </w:r>
      <w:r w:rsidRPr="00E86013">
        <w:rPr>
          <w:sz w:val="22"/>
          <w:szCs w:val="22"/>
        </w:rPr>
        <w:t>, tiek risināti saskaņā ar Latvijas Republikas normatīvajiem aktiem.</w:t>
      </w:r>
    </w:p>
    <w:p w14:paraId="3754D088" w14:textId="77777777" w:rsidR="00F92632" w:rsidRPr="00E86013" w:rsidRDefault="00F92632" w:rsidP="00740458">
      <w:pPr>
        <w:pStyle w:val="ListParagraph"/>
        <w:numPr>
          <w:ilvl w:val="1"/>
          <w:numId w:val="1"/>
        </w:numPr>
        <w:ind w:left="567" w:hanging="425"/>
        <w:jc w:val="both"/>
        <w:rPr>
          <w:sz w:val="22"/>
          <w:szCs w:val="22"/>
        </w:rPr>
      </w:pPr>
      <w:r w:rsidRPr="00E86013">
        <w:rPr>
          <w:spacing w:val="2"/>
          <w:sz w:val="22"/>
          <w:szCs w:val="22"/>
        </w:rPr>
        <w:t>Jebkādus ar Vienošanās izpildi saistītus strīdus un/vai nesaskaņas Līdzēji risina savstarpēju pārrunu ceļā. Ja 2 (divu) nedēļu laikā no strīda rašanās dienas Līdzēji nav spējuši panākt risinājumu savstarpēju pārrunu ceļā, Līdzēji strīdus risina Latvijas Republikas tiesās atbilstoši Latvijas Republikas normatīvajiem aktiem.</w:t>
      </w:r>
    </w:p>
    <w:p w14:paraId="4BD0C89F" w14:textId="77777777" w:rsidR="00F92632" w:rsidRDefault="00F92632" w:rsidP="00740458">
      <w:pPr>
        <w:pStyle w:val="ListParagraph"/>
        <w:numPr>
          <w:ilvl w:val="1"/>
          <w:numId w:val="1"/>
        </w:numPr>
        <w:ind w:left="567" w:hanging="425"/>
        <w:jc w:val="both"/>
        <w:rPr>
          <w:sz w:val="22"/>
          <w:szCs w:val="22"/>
        </w:rPr>
      </w:pPr>
      <w:r w:rsidRPr="00E86013">
        <w:rPr>
          <w:sz w:val="22"/>
          <w:szCs w:val="22"/>
        </w:rPr>
        <w:t xml:space="preserve">Visas Līdzēju sarunas, vienošanās, sarakste un citas darbības, attiecībā uz šīs Vienošanās noslēgšanu un šīs Vienošanās priekšmetu, kas veiktas pirms šīs </w:t>
      </w:r>
      <w:r w:rsidRPr="00E86013">
        <w:rPr>
          <w:spacing w:val="2"/>
          <w:sz w:val="22"/>
          <w:szCs w:val="22"/>
        </w:rPr>
        <w:t>Vienošanās</w:t>
      </w:r>
      <w:r w:rsidRPr="00E86013">
        <w:rPr>
          <w:sz w:val="22"/>
          <w:szCs w:val="22"/>
        </w:rPr>
        <w:t xml:space="preserve"> noslēgšanas, zaudē juridisko spēku pēc šīs </w:t>
      </w:r>
      <w:r w:rsidRPr="00E86013">
        <w:rPr>
          <w:spacing w:val="2"/>
          <w:sz w:val="22"/>
          <w:szCs w:val="22"/>
        </w:rPr>
        <w:t>Vienošanās</w:t>
      </w:r>
      <w:r w:rsidRPr="00E86013">
        <w:rPr>
          <w:sz w:val="22"/>
          <w:szCs w:val="22"/>
        </w:rPr>
        <w:t xml:space="preserve"> parakstīšanas. Šis noteikums neattiecas uz ar Vienošanos saistīto iepirkuma procedūras nolikumu un PĀRDEVĒJA (Pretendenta) iesniegto piedāvājumu.</w:t>
      </w:r>
    </w:p>
    <w:p w14:paraId="23AD6616" w14:textId="77777777" w:rsidR="00F92632" w:rsidRDefault="00F92632" w:rsidP="00740458">
      <w:pPr>
        <w:pStyle w:val="ListParagraph"/>
        <w:numPr>
          <w:ilvl w:val="1"/>
          <w:numId w:val="1"/>
        </w:numPr>
        <w:ind w:left="567" w:hanging="425"/>
        <w:jc w:val="both"/>
        <w:rPr>
          <w:sz w:val="22"/>
          <w:szCs w:val="22"/>
        </w:rPr>
      </w:pPr>
      <w:r w:rsidRPr="00E86013">
        <w:rPr>
          <w:sz w:val="22"/>
          <w:szCs w:val="22"/>
        </w:rPr>
        <w:t xml:space="preserve">Kādam no šīs </w:t>
      </w:r>
      <w:r w:rsidRPr="00E86013">
        <w:rPr>
          <w:spacing w:val="2"/>
          <w:sz w:val="22"/>
          <w:szCs w:val="22"/>
        </w:rPr>
        <w:t>Vienošanās</w:t>
      </w:r>
      <w:r w:rsidRPr="00E86013">
        <w:rPr>
          <w:sz w:val="22"/>
          <w:szCs w:val="22"/>
        </w:rPr>
        <w:t xml:space="preserve"> noteikumiem zaudējot spēku normatīvo aktu izmaiņu gadījumā, </w:t>
      </w:r>
      <w:r w:rsidRPr="00E86013">
        <w:rPr>
          <w:spacing w:val="2"/>
          <w:sz w:val="22"/>
          <w:szCs w:val="22"/>
        </w:rPr>
        <w:t>Vienošanās</w:t>
      </w:r>
      <w:r w:rsidRPr="00E86013">
        <w:rPr>
          <w:sz w:val="22"/>
          <w:szCs w:val="22"/>
        </w:rPr>
        <w:t xml:space="preserve"> nezaudē spēku tā pārējos punktos, un šādā gadījumā </w:t>
      </w:r>
      <w:r w:rsidRPr="00E86013">
        <w:rPr>
          <w:snapToGrid w:val="0"/>
          <w:sz w:val="22"/>
          <w:szCs w:val="22"/>
        </w:rPr>
        <w:t>Līdzējiem</w:t>
      </w:r>
      <w:r w:rsidRPr="00E86013">
        <w:rPr>
          <w:sz w:val="22"/>
          <w:szCs w:val="22"/>
        </w:rPr>
        <w:t xml:space="preserve"> ir pienākums piemērot </w:t>
      </w:r>
      <w:r w:rsidRPr="00E86013">
        <w:rPr>
          <w:spacing w:val="2"/>
          <w:sz w:val="22"/>
          <w:szCs w:val="22"/>
        </w:rPr>
        <w:t>Vienošanās</w:t>
      </w:r>
      <w:r w:rsidRPr="00E86013">
        <w:rPr>
          <w:sz w:val="22"/>
          <w:szCs w:val="22"/>
        </w:rPr>
        <w:t xml:space="preserve"> spēkā esošo normatīvo aktu prasībām.</w:t>
      </w:r>
    </w:p>
    <w:p w14:paraId="4E322A2A" w14:textId="77777777" w:rsidR="00F92632" w:rsidRPr="004A219E" w:rsidRDefault="00F92632" w:rsidP="00740458">
      <w:pPr>
        <w:pStyle w:val="ListParagraph"/>
        <w:numPr>
          <w:ilvl w:val="1"/>
          <w:numId w:val="1"/>
        </w:numPr>
        <w:ind w:left="567" w:hanging="425"/>
        <w:jc w:val="both"/>
        <w:rPr>
          <w:sz w:val="22"/>
          <w:szCs w:val="22"/>
        </w:rPr>
      </w:pPr>
      <w:r w:rsidRPr="00E86013">
        <w:rPr>
          <w:color w:val="000000"/>
          <w:sz w:val="22"/>
          <w:szCs w:val="22"/>
          <w:lang w:eastAsia="lv-LV"/>
        </w:rPr>
        <w:t>Ja kādam no Līdzējiem tiek mainīts juridiskais statuss, Līdzēju darbinieku pārstāvības tiesības, vai kādi Vienošanās minētie Līdzēju rekvizīti, tajā skaitā kredītiestādes norēķinu konti, telefona numuri, e-pasta adreses, juridiskās adreses u.c., tad tas nekavējoties rakstiski paziņo par to otram Līdzējam</w:t>
      </w:r>
      <w:r w:rsidRPr="00E86013">
        <w:rPr>
          <w:iCs/>
          <w:color w:val="000000"/>
          <w:sz w:val="22"/>
          <w:szCs w:val="22"/>
          <w:lang w:eastAsia="lv-LV"/>
        </w:rPr>
        <w:t xml:space="preserve">. Ja tiek mainīti PĀRDEVĒJA (Latvijas Republikas rezidenta) norēķinu rekvizīti un kredītiestāde atrodas ārpus Latvijas Republikas, PĀRDEVĒJA pienākums ir kopā ar šādu paziņojumu iesniegt PIRCĒJAM apliecinātu izdruku/izziņu no Valsts ieņēmumu dienesta Elektroniskās deklarēšanas sistēmas (VID EDS) par to, ka šādi norēķinu rekvizīti ir reģistrēti Valsts ieņēmumu dienestā.  </w:t>
      </w:r>
      <w:r w:rsidRPr="00E86013">
        <w:rPr>
          <w:color w:val="000000"/>
          <w:sz w:val="22"/>
          <w:szCs w:val="22"/>
          <w:lang w:eastAsia="lv-LV"/>
        </w:rPr>
        <w:t xml:space="preserve">Ja Līdzējs neizpilda šī punkta noteikumus, uzskatāms, ka otrs Līdzējs ir pilnībā izpildījis savas saistības, lietojot Vienošanās esošo informāciju par otru Līdzēju. Šajā punktā minētie noteikumi attiecas arī uz Vienošanās un tā pielikumos minētajiem Līdzēju pārstāvjiem un to rekvizītiem. </w:t>
      </w:r>
    </w:p>
    <w:p w14:paraId="758874BB" w14:textId="0340A08F" w:rsidR="00F92632" w:rsidRPr="00E86013" w:rsidRDefault="00F92632" w:rsidP="00740458">
      <w:pPr>
        <w:pStyle w:val="ListParagraph"/>
        <w:numPr>
          <w:ilvl w:val="1"/>
          <w:numId w:val="1"/>
        </w:numPr>
        <w:ind w:left="567" w:hanging="425"/>
        <w:jc w:val="both"/>
        <w:rPr>
          <w:sz w:val="22"/>
          <w:szCs w:val="22"/>
        </w:rPr>
      </w:pPr>
      <w:r w:rsidRPr="00E86013">
        <w:rPr>
          <w:spacing w:val="2"/>
          <w:sz w:val="22"/>
          <w:szCs w:val="22"/>
        </w:rPr>
        <w:t xml:space="preserve">Vienošanās kopā ar pielikumiem ir parakstīta ar drošu elektronisko parakstu un satur laika zīmogu. </w:t>
      </w:r>
      <w:r w:rsidR="00AD6691">
        <w:rPr>
          <w:spacing w:val="2"/>
          <w:sz w:val="22"/>
          <w:szCs w:val="22"/>
        </w:rPr>
        <w:t>Vienošanās parakstīšanas datums ir pēdējā pievienotā droša elektroniskā paraksta un tā laika zīmoga datums. Vienošanās</w:t>
      </w:r>
      <w:r w:rsidR="00AD6691" w:rsidRPr="00AD6691">
        <w:rPr>
          <w:spacing w:val="2"/>
          <w:sz w:val="22"/>
          <w:szCs w:val="22"/>
        </w:rPr>
        <w:t xml:space="preserve"> parakstīšana ar Baltijas valstu rezidentiem tiek veikta AS "Latvenergo" </w:t>
      </w:r>
      <w:proofErr w:type="spellStart"/>
      <w:r w:rsidR="00AD6691" w:rsidRPr="00AD6691">
        <w:rPr>
          <w:spacing w:val="2"/>
          <w:sz w:val="22"/>
          <w:szCs w:val="22"/>
        </w:rPr>
        <w:t>eParakstīšanas</w:t>
      </w:r>
      <w:proofErr w:type="spellEnd"/>
      <w:r w:rsidR="00AD6691" w:rsidRPr="00AD6691">
        <w:rPr>
          <w:spacing w:val="2"/>
          <w:sz w:val="22"/>
          <w:szCs w:val="22"/>
        </w:rPr>
        <w:t xml:space="preserve"> platformā, pēc </w:t>
      </w:r>
      <w:r w:rsidR="00AD6691">
        <w:rPr>
          <w:spacing w:val="2"/>
          <w:sz w:val="22"/>
          <w:szCs w:val="22"/>
        </w:rPr>
        <w:t>Vienošanās</w:t>
      </w:r>
      <w:r w:rsidR="00AD6691" w:rsidRPr="00AD6691">
        <w:rPr>
          <w:spacing w:val="2"/>
          <w:sz w:val="22"/>
          <w:szCs w:val="22"/>
        </w:rPr>
        <w:t xml:space="preserve"> parakstīšanas P</w:t>
      </w:r>
      <w:r w:rsidR="00AD6691">
        <w:rPr>
          <w:spacing w:val="2"/>
          <w:sz w:val="22"/>
          <w:szCs w:val="22"/>
        </w:rPr>
        <w:t>IRCĒJS</w:t>
      </w:r>
      <w:r w:rsidR="00AD6691" w:rsidRPr="00AD6691">
        <w:rPr>
          <w:spacing w:val="2"/>
          <w:sz w:val="22"/>
          <w:szCs w:val="22"/>
        </w:rPr>
        <w:t xml:space="preserve"> to augšupielādēs no portāla</w:t>
      </w:r>
      <w:r w:rsidR="00AD6691">
        <w:rPr>
          <w:spacing w:val="2"/>
          <w:sz w:val="22"/>
          <w:szCs w:val="22"/>
        </w:rPr>
        <w:t>. Gadījumā, ja Vienošanās parakstīšan</w:t>
      </w:r>
      <w:r w:rsidR="00BD0F73">
        <w:rPr>
          <w:spacing w:val="2"/>
          <w:sz w:val="22"/>
          <w:szCs w:val="22"/>
        </w:rPr>
        <w:t xml:space="preserve">ai AS "Latvenergo" </w:t>
      </w:r>
      <w:proofErr w:type="spellStart"/>
      <w:r w:rsidR="00BD0F73">
        <w:rPr>
          <w:spacing w:val="2"/>
          <w:sz w:val="22"/>
          <w:szCs w:val="22"/>
        </w:rPr>
        <w:t>eParakstīšanas</w:t>
      </w:r>
      <w:proofErr w:type="spellEnd"/>
      <w:r w:rsidR="00BD0F73">
        <w:rPr>
          <w:spacing w:val="2"/>
          <w:sz w:val="22"/>
          <w:szCs w:val="22"/>
        </w:rPr>
        <w:t xml:space="preserve"> platforma netiek izmantota,</w:t>
      </w:r>
      <w:r w:rsidR="00AD6691" w:rsidRPr="00AD6691">
        <w:rPr>
          <w:spacing w:val="2"/>
          <w:sz w:val="22"/>
          <w:szCs w:val="22"/>
        </w:rPr>
        <w:t xml:space="preserve"> </w:t>
      </w:r>
      <w:r w:rsidRPr="00E86013">
        <w:rPr>
          <w:spacing w:val="2"/>
          <w:sz w:val="22"/>
          <w:szCs w:val="22"/>
        </w:rPr>
        <w:t>PĀRDEVĒJS ar drošu elektronisko parakstu parakstītu un laika zīmogu saturošu Vienošanās vienas darba dienas laikā pēc Vienošanās parakstīšanas nosūta uz PIRCĒJA e-pasta adresi:</w:t>
      </w:r>
      <w:r w:rsidR="00BD0F73">
        <w:rPr>
          <w:spacing w:val="2"/>
          <w:sz w:val="22"/>
          <w:szCs w:val="22"/>
        </w:rPr>
        <w:t xml:space="preserve"> kanceleja@latvenergo.lv</w:t>
      </w:r>
      <w:r w:rsidRPr="00E86013">
        <w:rPr>
          <w:spacing w:val="2"/>
          <w:sz w:val="22"/>
          <w:szCs w:val="22"/>
        </w:rPr>
        <w:t xml:space="preserve">. </w:t>
      </w:r>
    </w:p>
    <w:p w14:paraId="20C13C9B" w14:textId="77777777" w:rsidR="00F92632" w:rsidRPr="00ED7179" w:rsidRDefault="00F92632" w:rsidP="00F92632">
      <w:pPr>
        <w:ind w:left="709" w:hanging="425"/>
        <w:jc w:val="both"/>
        <w:rPr>
          <w:sz w:val="22"/>
          <w:szCs w:val="22"/>
        </w:rPr>
      </w:pPr>
    </w:p>
    <w:p w14:paraId="303ECBFE" w14:textId="77777777" w:rsidR="00F92632" w:rsidRPr="00DE725D" w:rsidRDefault="00F92632" w:rsidP="00740458">
      <w:pPr>
        <w:pStyle w:val="ListParagraph"/>
        <w:numPr>
          <w:ilvl w:val="0"/>
          <w:numId w:val="1"/>
        </w:numPr>
        <w:ind w:left="567" w:hanging="567"/>
        <w:jc w:val="both"/>
        <w:rPr>
          <w:b/>
          <w:sz w:val="22"/>
          <w:szCs w:val="22"/>
        </w:rPr>
      </w:pPr>
      <w:r w:rsidRPr="00DE725D">
        <w:rPr>
          <w:b/>
          <w:sz w:val="22"/>
          <w:szCs w:val="22"/>
        </w:rPr>
        <w:t>KONTAKTPERSONAS</w:t>
      </w:r>
    </w:p>
    <w:p w14:paraId="7424A643" w14:textId="77777777" w:rsidR="00F92632" w:rsidRPr="00DE725D" w:rsidRDefault="00F92632" w:rsidP="00740458">
      <w:pPr>
        <w:pStyle w:val="ListParagraph"/>
        <w:numPr>
          <w:ilvl w:val="1"/>
          <w:numId w:val="1"/>
        </w:numPr>
        <w:ind w:left="567" w:hanging="425"/>
        <w:jc w:val="both"/>
        <w:rPr>
          <w:sz w:val="22"/>
          <w:szCs w:val="22"/>
        </w:rPr>
      </w:pPr>
      <w:r w:rsidRPr="00DE725D">
        <w:rPr>
          <w:sz w:val="22"/>
          <w:szCs w:val="22"/>
        </w:rPr>
        <w:t xml:space="preserve">No PIRCĒJA puses: </w:t>
      </w:r>
    </w:p>
    <w:p w14:paraId="3D0B541F" w14:textId="77777777" w:rsidR="00F92632" w:rsidRPr="00ED7179" w:rsidRDefault="00F92632" w:rsidP="00F92632">
      <w:pPr>
        <w:ind w:left="567"/>
        <w:jc w:val="both"/>
        <w:rPr>
          <w:sz w:val="22"/>
          <w:szCs w:val="22"/>
        </w:rPr>
      </w:pPr>
      <w:r w:rsidRPr="00ED7179">
        <w:rPr>
          <w:sz w:val="22"/>
          <w:szCs w:val="22"/>
        </w:rPr>
        <w:t>____________(</w:t>
      </w:r>
      <w:proofErr w:type="spellStart"/>
      <w:r w:rsidRPr="00ED7179">
        <w:rPr>
          <w:sz w:val="22"/>
          <w:szCs w:val="22"/>
        </w:rPr>
        <w:t>v.u</w:t>
      </w:r>
      <w:proofErr w:type="spellEnd"/>
      <w:r w:rsidRPr="00ED7179">
        <w:rPr>
          <w:sz w:val="22"/>
          <w:szCs w:val="22"/>
        </w:rPr>
        <w:t>.), _________ (amats); Adrese: ___________________, Tālr. _______, e–pasts: _________________;</w:t>
      </w:r>
    </w:p>
    <w:p w14:paraId="76A705CC" w14:textId="77777777" w:rsidR="00F92632" w:rsidRPr="00DE725D" w:rsidRDefault="00F92632" w:rsidP="00740458">
      <w:pPr>
        <w:pStyle w:val="ListParagraph"/>
        <w:numPr>
          <w:ilvl w:val="1"/>
          <w:numId w:val="1"/>
        </w:numPr>
        <w:ind w:left="567" w:hanging="425"/>
        <w:jc w:val="both"/>
        <w:rPr>
          <w:sz w:val="22"/>
          <w:szCs w:val="22"/>
        </w:rPr>
      </w:pPr>
      <w:r w:rsidRPr="00DE725D">
        <w:rPr>
          <w:sz w:val="22"/>
          <w:szCs w:val="22"/>
        </w:rPr>
        <w:t>No PĀRDEVĒJA puses:</w:t>
      </w:r>
    </w:p>
    <w:p w14:paraId="00964977" w14:textId="77777777" w:rsidR="00F92632" w:rsidRPr="00ED7179" w:rsidRDefault="00F92632" w:rsidP="00F92632">
      <w:pPr>
        <w:ind w:left="567"/>
        <w:jc w:val="both"/>
        <w:rPr>
          <w:sz w:val="22"/>
          <w:szCs w:val="22"/>
        </w:rPr>
      </w:pPr>
      <w:r w:rsidRPr="00ED7179">
        <w:rPr>
          <w:sz w:val="22"/>
          <w:szCs w:val="22"/>
        </w:rPr>
        <w:t>____________(</w:t>
      </w:r>
      <w:proofErr w:type="spellStart"/>
      <w:r w:rsidRPr="00ED7179">
        <w:rPr>
          <w:sz w:val="22"/>
          <w:szCs w:val="22"/>
        </w:rPr>
        <w:t>v.u</w:t>
      </w:r>
      <w:proofErr w:type="spellEnd"/>
      <w:r w:rsidRPr="00ED7179">
        <w:rPr>
          <w:sz w:val="22"/>
          <w:szCs w:val="22"/>
        </w:rPr>
        <w:t>.), _________ (amats); Adrese: ___________________, Tālr. _______, e–pasts: _________________</w:t>
      </w:r>
      <w:r>
        <w:rPr>
          <w:sz w:val="22"/>
          <w:szCs w:val="22"/>
        </w:rPr>
        <w:t>.</w:t>
      </w:r>
    </w:p>
    <w:p w14:paraId="208D1281" w14:textId="77777777" w:rsidR="00F92632" w:rsidRPr="00ED7179" w:rsidRDefault="00F92632" w:rsidP="00F92632">
      <w:pPr>
        <w:jc w:val="both"/>
        <w:rPr>
          <w:sz w:val="22"/>
          <w:szCs w:val="22"/>
        </w:rPr>
      </w:pPr>
    </w:p>
    <w:p w14:paraId="5F0BA226" w14:textId="77777777" w:rsidR="00F92632" w:rsidRPr="00DE725D" w:rsidRDefault="00F92632" w:rsidP="00740458">
      <w:pPr>
        <w:pStyle w:val="ListParagraph"/>
        <w:numPr>
          <w:ilvl w:val="0"/>
          <w:numId w:val="1"/>
        </w:numPr>
        <w:ind w:left="567" w:hanging="567"/>
        <w:jc w:val="both"/>
        <w:rPr>
          <w:b/>
          <w:caps/>
          <w:sz w:val="22"/>
          <w:szCs w:val="22"/>
        </w:rPr>
      </w:pPr>
      <w:r w:rsidRPr="00DE725D">
        <w:rPr>
          <w:b/>
          <w:spacing w:val="-2"/>
          <w:sz w:val="22"/>
          <w:szCs w:val="22"/>
        </w:rPr>
        <w:t>VIENOŠANĀS</w:t>
      </w:r>
      <w:r w:rsidRPr="00DE725D">
        <w:rPr>
          <w:b/>
          <w:sz w:val="22"/>
          <w:szCs w:val="22"/>
        </w:rPr>
        <w:t xml:space="preserve"> </w:t>
      </w:r>
      <w:r w:rsidRPr="00DE725D">
        <w:rPr>
          <w:b/>
          <w:caps/>
          <w:sz w:val="22"/>
          <w:szCs w:val="22"/>
        </w:rPr>
        <w:t>pielikumi</w:t>
      </w:r>
    </w:p>
    <w:p w14:paraId="5C58757D" w14:textId="77777777" w:rsidR="00F92632" w:rsidRPr="00ED7179" w:rsidRDefault="00F92632" w:rsidP="00F92632">
      <w:pPr>
        <w:jc w:val="both"/>
        <w:rPr>
          <w:sz w:val="22"/>
          <w:szCs w:val="22"/>
        </w:rPr>
      </w:pPr>
      <w:r w:rsidRPr="00ED7179">
        <w:rPr>
          <w:sz w:val="22"/>
          <w:szCs w:val="22"/>
        </w:rPr>
        <w:t>Pielikums Nr.1 – PĀRDEVĒJA atskaitēs sniegto datu formāts;</w:t>
      </w:r>
    </w:p>
    <w:p w14:paraId="48A0314C" w14:textId="2C26FA30" w:rsidR="00F92632" w:rsidRPr="00ED7179" w:rsidRDefault="00F92632" w:rsidP="00F92632">
      <w:pPr>
        <w:jc w:val="both"/>
        <w:rPr>
          <w:sz w:val="22"/>
          <w:szCs w:val="22"/>
        </w:rPr>
      </w:pPr>
      <w:r w:rsidRPr="00ED7179">
        <w:rPr>
          <w:sz w:val="22"/>
          <w:szCs w:val="22"/>
        </w:rPr>
        <w:t>Pielikums Nr.2 –</w:t>
      </w:r>
      <w:r w:rsidR="005B16F7">
        <w:rPr>
          <w:b/>
          <w:sz w:val="22"/>
          <w:szCs w:val="22"/>
        </w:rPr>
        <w:t xml:space="preserve"> </w:t>
      </w:r>
      <w:r w:rsidR="00402A20">
        <w:rPr>
          <w:sz w:val="22"/>
          <w:szCs w:val="22"/>
        </w:rPr>
        <w:t>Pakalp</w:t>
      </w:r>
      <w:r w:rsidR="005B16F7">
        <w:rPr>
          <w:sz w:val="22"/>
          <w:szCs w:val="22"/>
        </w:rPr>
        <w:t>ojuma sniegšanas vietas</w:t>
      </w:r>
      <w:r w:rsidR="00402A20" w:rsidRPr="00ED7179">
        <w:rPr>
          <w:sz w:val="22"/>
          <w:szCs w:val="22"/>
        </w:rPr>
        <w:t xml:space="preserve"> </w:t>
      </w:r>
      <w:r w:rsidRPr="00ED7179">
        <w:rPr>
          <w:sz w:val="22"/>
          <w:szCs w:val="22"/>
        </w:rPr>
        <w:t>izvietojums un pieejamie papildu pakalpojumi;</w:t>
      </w:r>
    </w:p>
    <w:p w14:paraId="4490183C" w14:textId="77777777" w:rsidR="00F92632" w:rsidRPr="00ED7179" w:rsidRDefault="00F92632" w:rsidP="00F92632">
      <w:pPr>
        <w:pStyle w:val="BodyText"/>
        <w:rPr>
          <w:sz w:val="22"/>
          <w:szCs w:val="22"/>
        </w:rPr>
      </w:pPr>
      <w:r w:rsidRPr="00ED7179">
        <w:rPr>
          <w:sz w:val="22"/>
          <w:szCs w:val="22"/>
        </w:rPr>
        <w:t xml:space="preserve">Pielikums Nr.3 – </w:t>
      </w:r>
      <w:r>
        <w:rPr>
          <w:sz w:val="22"/>
          <w:szCs w:val="22"/>
        </w:rPr>
        <w:t>Preču un</w:t>
      </w:r>
      <w:r w:rsidRPr="00ED7179">
        <w:rPr>
          <w:sz w:val="22"/>
          <w:szCs w:val="22"/>
        </w:rPr>
        <w:t xml:space="preserve"> pakalpojumu atlaide un tās piemērošanas kārtība;</w:t>
      </w:r>
    </w:p>
    <w:p w14:paraId="66FE97A7" w14:textId="77777777" w:rsidR="00F92632" w:rsidRPr="00ED7179" w:rsidRDefault="00F92632" w:rsidP="00F92632">
      <w:pPr>
        <w:jc w:val="both"/>
        <w:rPr>
          <w:sz w:val="22"/>
          <w:szCs w:val="22"/>
        </w:rPr>
      </w:pPr>
      <w:r w:rsidRPr="00ED7179">
        <w:rPr>
          <w:sz w:val="22"/>
          <w:szCs w:val="22"/>
        </w:rPr>
        <w:t>Pielikums Nr.4 – Pilnvarotās personas darbību veikšanai ar Kartēm;</w:t>
      </w:r>
    </w:p>
    <w:p w14:paraId="500CC40C" w14:textId="77777777" w:rsidR="00F92632" w:rsidRDefault="00F92632" w:rsidP="00F92632">
      <w:pPr>
        <w:jc w:val="both"/>
        <w:rPr>
          <w:sz w:val="22"/>
          <w:szCs w:val="22"/>
        </w:rPr>
      </w:pPr>
      <w:r w:rsidRPr="00ED7179">
        <w:rPr>
          <w:sz w:val="22"/>
          <w:szCs w:val="22"/>
        </w:rPr>
        <w:t>Pielikums Nr.5 – Karšu pieteikuma veidlapa.</w:t>
      </w:r>
    </w:p>
    <w:p w14:paraId="43DE48DD" w14:textId="77777777" w:rsidR="00B33A8B" w:rsidRDefault="00B33A8B" w:rsidP="00F92632">
      <w:pPr>
        <w:jc w:val="both"/>
        <w:rPr>
          <w:sz w:val="22"/>
          <w:szCs w:val="22"/>
        </w:rPr>
      </w:pPr>
    </w:p>
    <w:p w14:paraId="186AC2FA" w14:textId="77777777" w:rsidR="00B33A8B" w:rsidRPr="00ED7179" w:rsidRDefault="00B33A8B" w:rsidP="00F92632">
      <w:pPr>
        <w:jc w:val="both"/>
        <w:rPr>
          <w:sz w:val="22"/>
          <w:szCs w:val="22"/>
        </w:rPr>
      </w:pPr>
    </w:p>
    <w:p w14:paraId="14C9ED29" w14:textId="77777777" w:rsidR="00F92632" w:rsidRPr="00ED7179" w:rsidRDefault="00F92632" w:rsidP="00F92632">
      <w:pPr>
        <w:jc w:val="both"/>
        <w:rPr>
          <w:sz w:val="22"/>
          <w:szCs w:val="22"/>
        </w:rPr>
      </w:pPr>
    </w:p>
    <w:p w14:paraId="219BE77B" w14:textId="77777777" w:rsidR="00F92632" w:rsidRDefault="00F92632" w:rsidP="00F92632">
      <w:pPr>
        <w:jc w:val="both"/>
        <w:rPr>
          <w:b/>
          <w:spacing w:val="-2"/>
          <w:sz w:val="22"/>
          <w:szCs w:val="22"/>
        </w:rPr>
      </w:pPr>
      <w:r w:rsidRPr="00ED7179">
        <w:rPr>
          <w:b/>
          <w:spacing w:val="-2"/>
          <w:sz w:val="22"/>
          <w:szCs w:val="22"/>
        </w:rPr>
        <w:t>LĪDZĒJU REKVIZĪTI UN PARAKSTI</w:t>
      </w:r>
    </w:p>
    <w:p w14:paraId="21D2ED19" w14:textId="77777777" w:rsidR="00B33A8B" w:rsidRPr="00FA34EC" w:rsidRDefault="00B33A8B" w:rsidP="00F92632">
      <w:pPr>
        <w:jc w:val="both"/>
        <w:rPr>
          <w:sz w:val="22"/>
          <w:szCs w:val="22"/>
        </w:rPr>
      </w:pPr>
    </w:p>
    <w:tbl>
      <w:tblPr>
        <w:tblW w:w="9288" w:type="dxa"/>
        <w:tblLayout w:type="fixed"/>
        <w:tblLook w:val="0000" w:firstRow="0" w:lastRow="0" w:firstColumn="0" w:lastColumn="0" w:noHBand="0" w:noVBand="0"/>
      </w:tblPr>
      <w:tblGrid>
        <w:gridCol w:w="4643"/>
        <w:gridCol w:w="4645"/>
      </w:tblGrid>
      <w:tr w:rsidR="00F92632" w:rsidRPr="00ED7179" w14:paraId="66C2B54E" w14:textId="77777777" w:rsidTr="00506EDF">
        <w:tc>
          <w:tcPr>
            <w:tcW w:w="4643" w:type="dxa"/>
          </w:tcPr>
          <w:p w14:paraId="750C2C40" w14:textId="77777777" w:rsidR="00F92632" w:rsidRPr="00ED7179" w:rsidRDefault="00F92632" w:rsidP="00506EDF">
            <w:pPr>
              <w:rPr>
                <w:b/>
                <w:bCs/>
                <w:sz w:val="22"/>
                <w:szCs w:val="22"/>
              </w:rPr>
            </w:pPr>
            <w:r w:rsidRPr="00ED7179">
              <w:rPr>
                <w:b/>
                <w:bCs/>
                <w:sz w:val="22"/>
                <w:szCs w:val="22"/>
              </w:rPr>
              <w:t>PIRCĒJS:</w:t>
            </w:r>
          </w:p>
          <w:p w14:paraId="6F0A99E5" w14:textId="77777777" w:rsidR="00F92632" w:rsidRPr="00ED7179" w:rsidRDefault="00F92632" w:rsidP="00506EDF">
            <w:pPr>
              <w:rPr>
                <w:sz w:val="22"/>
                <w:szCs w:val="22"/>
              </w:rPr>
            </w:pPr>
            <w:r w:rsidRPr="00ED7179">
              <w:rPr>
                <w:sz w:val="22"/>
                <w:szCs w:val="22"/>
              </w:rPr>
              <w:t>________</w:t>
            </w:r>
          </w:p>
          <w:p w14:paraId="04BECFC5" w14:textId="77777777" w:rsidR="00F92632" w:rsidRPr="00ED7179" w:rsidRDefault="00F92632" w:rsidP="00506EDF">
            <w:pPr>
              <w:jc w:val="both"/>
              <w:rPr>
                <w:sz w:val="22"/>
                <w:szCs w:val="22"/>
              </w:rPr>
            </w:pPr>
            <w:r w:rsidRPr="00ED7179">
              <w:rPr>
                <w:sz w:val="22"/>
                <w:szCs w:val="22"/>
              </w:rPr>
              <w:t xml:space="preserve">Vienotais </w:t>
            </w:r>
            <w:proofErr w:type="spellStart"/>
            <w:r w:rsidRPr="00ED7179">
              <w:rPr>
                <w:sz w:val="22"/>
                <w:szCs w:val="22"/>
              </w:rPr>
              <w:t>reģ</w:t>
            </w:r>
            <w:proofErr w:type="spellEnd"/>
            <w:r w:rsidRPr="00ED7179">
              <w:rPr>
                <w:sz w:val="22"/>
                <w:szCs w:val="22"/>
              </w:rPr>
              <w:t>.</w:t>
            </w:r>
            <w:r>
              <w:rPr>
                <w:sz w:val="22"/>
                <w:szCs w:val="22"/>
              </w:rPr>
              <w:t xml:space="preserve"> </w:t>
            </w:r>
            <w:r w:rsidRPr="00ED7179">
              <w:rPr>
                <w:sz w:val="22"/>
                <w:szCs w:val="22"/>
              </w:rPr>
              <w:t>Nr. _____</w:t>
            </w:r>
          </w:p>
          <w:p w14:paraId="2735697F" w14:textId="77777777" w:rsidR="00F92632" w:rsidRPr="00ED7179" w:rsidRDefault="00F92632" w:rsidP="00506EDF">
            <w:pPr>
              <w:jc w:val="both"/>
              <w:rPr>
                <w:sz w:val="22"/>
                <w:szCs w:val="22"/>
              </w:rPr>
            </w:pPr>
            <w:r w:rsidRPr="00ED7179">
              <w:rPr>
                <w:sz w:val="22"/>
                <w:szCs w:val="22"/>
              </w:rPr>
              <w:t xml:space="preserve">PVN maksātāja </w:t>
            </w:r>
            <w:proofErr w:type="spellStart"/>
            <w:r w:rsidRPr="00ED7179">
              <w:rPr>
                <w:sz w:val="22"/>
                <w:szCs w:val="22"/>
              </w:rPr>
              <w:t>reģ</w:t>
            </w:r>
            <w:proofErr w:type="spellEnd"/>
            <w:r w:rsidRPr="00ED7179">
              <w:rPr>
                <w:sz w:val="22"/>
                <w:szCs w:val="22"/>
              </w:rPr>
              <w:t>. Nr.</w:t>
            </w:r>
            <w:r>
              <w:rPr>
                <w:sz w:val="22"/>
                <w:szCs w:val="22"/>
              </w:rPr>
              <w:t xml:space="preserve"> </w:t>
            </w:r>
            <w:r w:rsidRPr="00ED7179">
              <w:rPr>
                <w:sz w:val="22"/>
                <w:szCs w:val="22"/>
              </w:rPr>
              <w:t>LV _____</w:t>
            </w:r>
          </w:p>
          <w:p w14:paraId="471CF811" w14:textId="77777777" w:rsidR="00F92632" w:rsidRPr="00ED7179" w:rsidRDefault="00F92632" w:rsidP="00506EDF">
            <w:pPr>
              <w:jc w:val="both"/>
              <w:rPr>
                <w:sz w:val="22"/>
                <w:szCs w:val="22"/>
              </w:rPr>
            </w:pPr>
            <w:r w:rsidRPr="00ED7179">
              <w:rPr>
                <w:sz w:val="22"/>
                <w:szCs w:val="22"/>
              </w:rPr>
              <w:t>Juridiskā adrese: _____</w:t>
            </w:r>
          </w:p>
          <w:p w14:paraId="3D65703A" w14:textId="77777777" w:rsidR="00F92632" w:rsidRPr="00ED7179" w:rsidRDefault="00F92632" w:rsidP="00506EDF">
            <w:pPr>
              <w:jc w:val="both"/>
              <w:rPr>
                <w:sz w:val="22"/>
                <w:szCs w:val="22"/>
              </w:rPr>
            </w:pPr>
            <w:r w:rsidRPr="00ED7179">
              <w:rPr>
                <w:sz w:val="22"/>
                <w:szCs w:val="22"/>
              </w:rPr>
              <w:t>Banka: _____</w:t>
            </w:r>
          </w:p>
          <w:p w14:paraId="778F48EB" w14:textId="77777777" w:rsidR="00F92632" w:rsidRPr="00ED7179" w:rsidRDefault="00F92632" w:rsidP="00506EDF">
            <w:pPr>
              <w:jc w:val="both"/>
              <w:rPr>
                <w:sz w:val="22"/>
                <w:szCs w:val="22"/>
              </w:rPr>
            </w:pPr>
            <w:r w:rsidRPr="00ED7179">
              <w:rPr>
                <w:sz w:val="22"/>
                <w:szCs w:val="22"/>
              </w:rPr>
              <w:t>SWIFT kods: ____</w:t>
            </w:r>
          </w:p>
          <w:p w14:paraId="4EED5622" w14:textId="77777777" w:rsidR="00F92632" w:rsidRPr="00ED7179" w:rsidRDefault="00F92632" w:rsidP="00506EDF">
            <w:pPr>
              <w:rPr>
                <w:sz w:val="22"/>
                <w:szCs w:val="22"/>
              </w:rPr>
            </w:pPr>
            <w:r w:rsidRPr="00ED7179">
              <w:rPr>
                <w:sz w:val="22"/>
                <w:szCs w:val="22"/>
              </w:rPr>
              <w:t>Konta Nr.: ________</w:t>
            </w:r>
          </w:p>
          <w:p w14:paraId="020E2C73" w14:textId="77777777" w:rsidR="00F92632" w:rsidRPr="00ED7179" w:rsidRDefault="00F92632" w:rsidP="00506EDF">
            <w:pPr>
              <w:rPr>
                <w:sz w:val="22"/>
                <w:szCs w:val="22"/>
              </w:rPr>
            </w:pPr>
          </w:p>
          <w:p w14:paraId="74CBDFF0" w14:textId="77777777" w:rsidR="00F92632" w:rsidRPr="00ED7179" w:rsidRDefault="00F92632" w:rsidP="00506EDF">
            <w:pPr>
              <w:rPr>
                <w:sz w:val="22"/>
                <w:szCs w:val="22"/>
              </w:rPr>
            </w:pPr>
            <w:r w:rsidRPr="00ED7179">
              <w:rPr>
                <w:sz w:val="22"/>
                <w:szCs w:val="22"/>
              </w:rPr>
              <w:t xml:space="preserve">______________________________                                     </w:t>
            </w:r>
          </w:p>
          <w:p w14:paraId="4C5AE1D1" w14:textId="77777777" w:rsidR="00F92632" w:rsidRPr="00ED7179" w:rsidRDefault="00F92632" w:rsidP="00506EDF">
            <w:pPr>
              <w:jc w:val="center"/>
              <w:rPr>
                <w:sz w:val="22"/>
                <w:szCs w:val="22"/>
              </w:rPr>
            </w:pPr>
          </w:p>
        </w:tc>
        <w:tc>
          <w:tcPr>
            <w:tcW w:w="4645" w:type="dxa"/>
          </w:tcPr>
          <w:p w14:paraId="5595E16C" w14:textId="77777777" w:rsidR="00F92632" w:rsidRPr="00ED7179" w:rsidRDefault="00F92632" w:rsidP="00506EDF">
            <w:pPr>
              <w:rPr>
                <w:b/>
                <w:bCs/>
                <w:sz w:val="22"/>
                <w:szCs w:val="22"/>
              </w:rPr>
            </w:pPr>
            <w:r w:rsidRPr="00ED7179">
              <w:rPr>
                <w:b/>
                <w:bCs/>
                <w:sz w:val="22"/>
                <w:szCs w:val="22"/>
              </w:rPr>
              <w:t>PĀRDEVĒJS:</w:t>
            </w:r>
          </w:p>
          <w:p w14:paraId="71F5C58C" w14:textId="77777777" w:rsidR="00F92632" w:rsidRPr="00ED7179" w:rsidRDefault="00F92632" w:rsidP="00506EDF">
            <w:pPr>
              <w:rPr>
                <w:sz w:val="22"/>
                <w:szCs w:val="22"/>
              </w:rPr>
            </w:pPr>
            <w:r w:rsidRPr="00ED7179">
              <w:rPr>
                <w:sz w:val="22"/>
                <w:szCs w:val="22"/>
              </w:rPr>
              <w:t>________</w:t>
            </w:r>
          </w:p>
          <w:p w14:paraId="7CA8797A" w14:textId="77777777" w:rsidR="00F92632" w:rsidRPr="00ED7179" w:rsidRDefault="00F92632" w:rsidP="00506EDF">
            <w:pPr>
              <w:jc w:val="both"/>
              <w:rPr>
                <w:sz w:val="22"/>
                <w:szCs w:val="22"/>
              </w:rPr>
            </w:pPr>
            <w:r w:rsidRPr="00ED7179">
              <w:rPr>
                <w:sz w:val="22"/>
                <w:szCs w:val="22"/>
              </w:rPr>
              <w:t xml:space="preserve">Vienotais </w:t>
            </w:r>
            <w:proofErr w:type="spellStart"/>
            <w:r w:rsidRPr="00ED7179">
              <w:rPr>
                <w:sz w:val="22"/>
                <w:szCs w:val="22"/>
              </w:rPr>
              <w:t>reģ</w:t>
            </w:r>
            <w:proofErr w:type="spellEnd"/>
            <w:r w:rsidRPr="00ED7179">
              <w:rPr>
                <w:sz w:val="22"/>
                <w:szCs w:val="22"/>
              </w:rPr>
              <w:t>.</w:t>
            </w:r>
            <w:r>
              <w:rPr>
                <w:sz w:val="22"/>
                <w:szCs w:val="22"/>
              </w:rPr>
              <w:t xml:space="preserve"> </w:t>
            </w:r>
            <w:r w:rsidRPr="00ED7179">
              <w:rPr>
                <w:sz w:val="22"/>
                <w:szCs w:val="22"/>
              </w:rPr>
              <w:t>Nr. _____</w:t>
            </w:r>
          </w:p>
          <w:p w14:paraId="664933A1" w14:textId="77777777" w:rsidR="00F92632" w:rsidRPr="00ED7179" w:rsidRDefault="00F92632" w:rsidP="00506EDF">
            <w:pPr>
              <w:jc w:val="both"/>
              <w:rPr>
                <w:sz w:val="22"/>
                <w:szCs w:val="22"/>
              </w:rPr>
            </w:pPr>
            <w:r w:rsidRPr="00ED7179">
              <w:rPr>
                <w:sz w:val="22"/>
                <w:szCs w:val="22"/>
              </w:rPr>
              <w:t xml:space="preserve">PVN maksātāja </w:t>
            </w:r>
            <w:proofErr w:type="spellStart"/>
            <w:r w:rsidRPr="00ED7179">
              <w:rPr>
                <w:sz w:val="22"/>
                <w:szCs w:val="22"/>
              </w:rPr>
              <w:t>reģ</w:t>
            </w:r>
            <w:proofErr w:type="spellEnd"/>
            <w:r w:rsidRPr="00ED7179">
              <w:rPr>
                <w:sz w:val="22"/>
                <w:szCs w:val="22"/>
              </w:rPr>
              <w:t>. Nr.</w:t>
            </w:r>
            <w:r>
              <w:rPr>
                <w:sz w:val="22"/>
                <w:szCs w:val="22"/>
              </w:rPr>
              <w:t xml:space="preserve"> </w:t>
            </w:r>
            <w:r w:rsidRPr="00ED7179">
              <w:rPr>
                <w:sz w:val="22"/>
                <w:szCs w:val="22"/>
              </w:rPr>
              <w:t>LV _____</w:t>
            </w:r>
          </w:p>
          <w:p w14:paraId="214EA080" w14:textId="77777777" w:rsidR="00F92632" w:rsidRPr="00ED7179" w:rsidRDefault="00F92632" w:rsidP="00506EDF">
            <w:pPr>
              <w:jc w:val="both"/>
              <w:rPr>
                <w:sz w:val="22"/>
                <w:szCs w:val="22"/>
              </w:rPr>
            </w:pPr>
            <w:r w:rsidRPr="00ED7179">
              <w:rPr>
                <w:sz w:val="22"/>
                <w:szCs w:val="22"/>
              </w:rPr>
              <w:t>Juridiskā adrese: _____</w:t>
            </w:r>
          </w:p>
          <w:p w14:paraId="60700F63" w14:textId="77777777" w:rsidR="00F92632" w:rsidRPr="00ED7179" w:rsidRDefault="00F92632" w:rsidP="00506EDF">
            <w:pPr>
              <w:jc w:val="both"/>
              <w:rPr>
                <w:sz w:val="22"/>
                <w:szCs w:val="22"/>
              </w:rPr>
            </w:pPr>
            <w:r w:rsidRPr="00ED7179">
              <w:rPr>
                <w:sz w:val="22"/>
                <w:szCs w:val="22"/>
              </w:rPr>
              <w:t>Banka: _____</w:t>
            </w:r>
          </w:p>
          <w:p w14:paraId="460B2E58" w14:textId="77777777" w:rsidR="00F92632" w:rsidRPr="00ED7179" w:rsidRDefault="00F92632" w:rsidP="00506EDF">
            <w:pPr>
              <w:jc w:val="both"/>
              <w:rPr>
                <w:sz w:val="22"/>
                <w:szCs w:val="22"/>
              </w:rPr>
            </w:pPr>
            <w:r w:rsidRPr="00ED7179">
              <w:rPr>
                <w:sz w:val="22"/>
                <w:szCs w:val="22"/>
              </w:rPr>
              <w:t>SWIFT kods: ____</w:t>
            </w:r>
          </w:p>
          <w:p w14:paraId="35FDB698" w14:textId="77777777" w:rsidR="00F92632" w:rsidRPr="00ED7179" w:rsidRDefault="00F92632" w:rsidP="00506EDF">
            <w:pPr>
              <w:rPr>
                <w:sz w:val="22"/>
                <w:szCs w:val="22"/>
              </w:rPr>
            </w:pPr>
            <w:r w:rsidRPr="00ED7179">
              <w:rPr>
                <w:sz w:val="22"/>
                <w:szCs w:val="22"/>
              </w:rPr>
              <w:t>Konta Nr.: ________</w:t>
            </w:r>
          </w:p>
          <w:p w14:paraId="6152A9C7" w14:textId="77777777" w:rsidR="00F92632" w:rsidRPr="00ED7179" w:rsidRDefault="00F92632" w:rsidP="00506EDF">
            <w:pPr>
              <w:rPr>
                <w:sz w:val="22"/>
                <w:szCs w:val="22"/>
              </w:rPr>
            </w:pPr>
          </w:p>
          <w:p w14:paraId="3B4818DA" w14:textId="77777777" w:rsidR="00F92632" w:rsidRPr="00ED7179" w:rsidRDefault="00F92632" w:rsidP="00506EDF">
            <w:pPr>
              <w:rPr>
                <w:sz w:val="22"/>
                <w:szCs w:val="22"/>
              </w:rPr>
            </w:pPr>
            <w:r w:rsidRPr="00ED7179">
              <w:rPr>
                <w:sz w:val="22"/>
                <w:szCs w:val="22"/>
              </w:rPr>
              <w:t xml:space="preserve">______________________________                                     </w:t>
            </w:r>
          </w:p>
          <w:p w14:paraId="57EE29B4" w14:textId="77777777" w:rsidR="00F92632" w:rsidRPr="00ED7179" w:rsidRDefault="00F92632" w:rsidP="00506EDF">
            <w:pPr>
              <w:rPr>
                <w:sz w:val="22"/>
                <w:szCs w:val="22"/>
              </w:rPr>
            </w:pPr>
          </w:p>
        </w:tc>
      </w:tr>
    </w:tbl>
    <w:p w14:paraId="56B26626" w14:textId="77777777" w:rsidR="00F92632" w:rsidRPr="00ED7179" w:rsidRDefault="00F92632" w:rsidP="00F92632">
      <w:pPr>
        <w:pStyle w:val="Heading5"/>
        <w:jc w:val="center"/>
        <w:rPr>
          <w:b/>
          <w:sz w:val="22"/>
          <w:szCs w:val="22"/>
        </w:rPr>
        <w:sectPr w:rsidR="00F92632" w:rsidRPr="00ED7179" w:rsidSect="004A219E">
          <w:footerReference w:type="default" r:id="rId10"/>
          <w:pgSz w:w="11906" w:h="16838"/>
          <w:pgMar w:top="993" w:right="1134" w:bottom="1134" w:left="1701" w:header="709" w:footer="709" w:gutter="0"/>
          <w:cols w:space="708"/>
          <w:docGrid w:linePitch="360"/>
        </w:sectPr>
      </w:pPr>
    </w:p>
    <w:p w14:paraId="1505A077" w14:textId="77777777" w:rsidR="00F92632" w:rsidRPr="00ED7179" w:rsidRDefault="00F92632" w:rsidP="00F92632">
      <w:pPr>
        <w:jc w:val="right"/>
        <w:rPr>
          <w:sz w:val="22"/>
          <w:szCs w:val="22"/>
        </w:rPr>
      </w:pPr>
      <w:r w:rsidRPr="00ED7179">
        <w:rPr>
          <w:sz w:val="22"/>
          <w:szCs w:val="22"/>
        </w:rPr>
        <w:t>Vispārīgās vienošanās pielikums Nr.1</w:t>
      </w:r>
    </w:p>
    <w:p w14:paraId="13E9B4D9" w14:textId="77777777" w:rsidR="00F92632" w:rsidRPr="00ED7179" w:rsidRDefault="00F92632" w:rsidP="00F92632">
      <w:pPr>
        <w:rPr>
          <w:b/>
          <w:sz w:val="22"/>
          <w:szCs w:val="22"/>
        </w:rPr>
      </w:pPr>
    </w:p>
    <w:p w14:paraId="71E5699A" w14:textId="77777777" w:rsidR="00521390" w:rsidRDefault="00521390" w:rsidP="00521390">
      <w:pPr>
        <w:jc w:val="center"/>
        <w:rPr>
          <w:b/>
          <w:sz w:val="22"/>
          <w:szCs w:val="22"/>
        </w:rPr>
      </w:pPr>
      <w:r w:rsidRPr="00ED7179">
        <w:rPr>
          <w:b/>
          <w:sz w:val="22"/>
          <w:szCs w:val="22"/>
        </w:rPr>
        <w:t xml:space="preserve">PĀRDEVĒJA </w:t>
      </w:r>
      <w:r>
        <w:rPr>
          <w:b/>
          <w:sz w:val="22"/>
          <w:szCs w:val="22"/>
        </w:rPr>
        <w:t xml:space="preserve">ATSKAITĒS </w:t>
      </w:r>
      <w:r w:rsidRPr="00ED7179">
        <w:rPr>
          <w:b/>
          <w:sz w:val="22"/>
          <w:szCs w:val="22"/>
        </w:rPr>
        <w:t>SNIEGTO DATU FORMĀTS</w:t>
      </w:r>
      <w:r>
        <w:rPr>
          <w:b/>
          <w:sz w:val="22"/>
          <w:szCs w:val="22"/>
        </w:rPr>
        <w:t xml:space="preserve"> </w:t>
      </w:r>
    </w:p>
    <w:p w14:paraId="091137F4" w14:textId="77777777" w:rsidR="00521390" w:rsidRPr="00ED7179" w:rsidRDefault="00521390" w:rsidP="00521390">
      <w:pPr>
        <w:jc w:val="center"/>
        <w:rPr>
          <w:sz w:val="22"/>
          <w:szCs w:val="22"/>
        </w:rPr>
      </w:pPr>
    </w:p>
    <w:p w14:paraId="749C3A9E" w14:textId="77777777" w:rsidR="00521390" w:rsidRDefault="00521390" w:rsidP="00521390">
      <w:pPr>
        <w:autoSpaceDE w:val="0"/>
        <w:autoSpaceDN w:val="0"/>
        <w:adjustRightInd w:val="0"/>
        <w:ind w:right="161" w:firstLine="284"/>
      </w:pPr>
      <w:r w:rsidRPr="00ED7179">
        <w:rPr>
          <w:sz w:val="22"/>
          <w:szCs w:val="22"/>
          <w:lang w:eastAsia="lv-LV"/>
        </w:rPr>
        <w:t>Dati jāsagatavo atbilstoši Microsoft Excel .</w:t>
      </w:r>
      <w:proofErr w:type="spellStart"/>
      <w:r w:rsidRPr="00ED7179">
        <w:rPr>
          <w:sz w:val="22"/>
          <w:szCs w:val="22"/>
          <w:lang w:eastAsia="lv-LV"/>
        </w:rPr>
        <w:t>xlsx</w:t>
      </w:r>
      <w:proofErr w:type="spellEnd"/>
      <w:r w:rsidRPr="00ED7179">
        <w:rPr>
          <w:sz w:val="22"/>
          <w:szCs w:val="22"/>
          <w:lang w:eastAsia="lv-LV"/>
        </w:rPr>
        <w:t xml:space="preserve"> formātam.</w:t>
      </w:r>
      <w:r w:rsidRPr="00090819">
        <w:t xml:space="preserve"> </w:t>
      </w:r>
    </w:p>
    <w:p w14:paraId="2881BB55" w14:textId="2387838D" w:rsidR="00521390" w:rsidRPr="00E9147E" w:rsidRDefault="00521390" w:rsidP="00521390">
      <w:pPr>
        <w:autoSpaceDE w:val="0"/>
        <w:autoSpaceDN w:val="0"/>
        <w:adjustRightInd w:val="0"/>
        <w:ind w:right="161" w:firstLine="284"/>
        <w:jc w:val="both"/>
        <w:rPr>
          <w:b/>
          <w:bCs/>
          <w:sz w:val="22"/>
          <w:szCs w:val="22"/>
          <w:lang w:eastAsia="lv-LV"/>
        </w:rPr>
      </w:pPr>
      <w:r w:rsidRPr="3DBBA8DF">
        <w:rPr>
          <w:b/>
          <w:bCs/>
          <w:sz w:val="22"/>
          <w:szCs w:val="22"/>
          <w:lang w:eastAsia="lv-LV"/>
        </w:rPr>
        <w:t xml:space="preserve">Iesūtīto datu izkārtojums un struktūra var neatbilst piemērā norādītajam paraugam, ja no atsūtītās atskaites </w:t>
      </w:r>
      <w:r w:rsidRPr="3DBBA8DF">
        <w:rPr>
          <w:b/>
          <w:bCs/>
          <w:color w:val="000000" w:themeColor="text1"/>
          <w:sz w:val="22"/>
          <w:szCs w:val="22"/>
          <w:lang w:eastAsia="lv-LV"/>
        </w:rPr>
        <w:t>(vai datiem P</w:t>
      </w:r>
      <w:r w:rsidR="008F2C38">
        <w:rPr>
          <w:b/>
          <w:bCs/>
          <w:color w:val="000000" w:themeColor="text1"/>
          <w:sz w:val="22"/>
          <w:szCs w:val="22"/>
          <w:lang w:eastAsia="lv-LV"/>
        </w:rPr>
        <w:t>ĀRDEVĒJA</w:t>
      </w:r>
      <w:r w:rsidRPr="3DBBA8DF">
        <w:rPr>
          <w:b/>
          <w:bCs/>
          <w:color w:val="000000" w:themeColor="text1"/>
          <w:sz w:val="22"/>
          <w:szCs w:val="22"/>
          <w:lang w:eastAsia="lv-LV"/>
        </w:rPr>
        <w:t xml:space="preserve"> pašapkalpošanās platformā), </w:t>
      </w:r>
      <w:r w:rsidRPr="3DBBA8DF">
        <w:rPr>
          <w:b/>
          <w:bCs/>
          <w:sz w:val="22"/>
          <w:szCs w:val="22"/>
          <w:lang w:eastAsia="lv-LV"/>
        </w:rPr>
        <w:t>ir iespējams matemātiski aprēķināt vērtības, kas ir definētas un norādītas šajā pielikumā.</w:t>
      </w:r>
    </w:p>
    <w:p w14:paraId="13FC7024" w14:textId="77777777" w:rsidR="00521390" w:rsidRPr="00ED7179" w:rsidRDefault="00521390" w:rsidP="00521390">
      <w:pPr>
        <w:autoSpaceDE w:val="0"/>
        <w:autoSpaceDN w:val="0"/>
        <w:adjustRightInd w:val="0"/>
        <w:ind w:right="161" w:firstLine="284"/>
        <w:rPr>
          <w:sz w:val="22"/>
          <w:szCs w:val="22"/>
          <w:lang w:eastAsia="lv-LV"/>
        </w:rPr>
      </w:pPr>
      <w:r w:rsidRPr="00090819">
        <w:rPr>
          <w:sz w:val="22"/>
          <w:szCs w:val="22"/>
          <w:lang w:eastAsia="lv-LV"/>
        </w:rPr>
        <w:t>Ja PĀRDEVĒJS nodrošina mazumtirdzniecības un vairumtirdzniecības degvielas pakalpojumu, tad nepieciešams sagatavot katram tirdzniecības veidam savu atskaiti.</w:t>
      </w:r>
    </w:p>
    <w:p w14:paraId="5666DAC3" w14:textId="77777777" w:rsidR="00521390" w:rsidRDefault="00521390" w:rsidP="00521390">
      <w:pPr>
        <w:autoSpaceDE w:val="0"/>
        <w:autoSpaceDN w:val="0"/>
        <w:adjustRightInd w:val="0"/>
        <w:ind w:left="270" w:right="161" w:hanging="270"/>
        <w:rPr>
          <w:sz w:val="22"/>
          <w:szCs w:val="22"/>
          <w:lang w:eastAsia="lv-LV"/>
        </w:rPr>
      </w:pPr>
    </w:p>
    <w:p w14:paraId="42E341D5" w14:textId="77777777" w:rsidR="00521390" w:rsidRDefault="00521390" w:rsidP="00521390">
      <w:pPr>
        <w:autoSpaceDE w:val="0"/>
        <w:autoSpaceDN w:val="0"/>
        <w:adjustRightInd w:val="0"/>
        <w:ind w:left="270" w:right="161" w:hanging="270"/>
        <w:rPr>
          <w:i/>
          <w:sz w:val="22"/>
          <w:szCs w:val="22"/>
          <w:lang w:eastAsia="lv-LV"/>
        </w:rPr>
      </w:pPr>
      <w:r w:rsidRPr="00FE274A">
        <w:rPr>
          <w:i/>
          <w:sz w:val="22"/>
          <w:szCs w:val="22"/>
          <w:lang w:eastAsia="lv-LV"/>
        </w:rPr>
        <w:t>[Iepirkuma daļai Nr.1</w:t>
      </w:r>
      <w:r>
        <w:rPr>
          <w:i/>
          <w:sz w:val="22"/>
          <w:szCs w:val="22"/>
          <w:lang w:eastAsia="lv-LV"/>
        </w:rPr>
        <w:t xml:space="preserve"> un Nr.2</w:t>
      </w:r>
      <w:r w:rsidRPr="00FE274A">
        <w:rPr>
          <w:i/>
          <w:sz w:val="22"/>
          <w:szCs w:val="22"/>
          <w:lang w:eastAsia="lv-LV"/>
        </w:rPr>
        <w:t>]</w:t>
      </w:r>
    </w:p>
    <w:p w14:paraId="66255BE8" w14:textId="77777777" w:rsidR="00BB3FC1" w:rsidRPr="00FE274A" w:rsidRDefault="00BB3FC1" w:rsidP="00521390">
      <w:pPr>
        <w:autoSpaceDE w:val="0"/>
        <w:autoSpaceDN w:val="0"/>
        <w:adjustRightInd w:val="0"/>
        <w:ind w:left="270" w:right="161" w:hanging="270"/>
        <w:rPr>
          <w:i/>
          <w:sz w:val="22"/>
          <w:szCs w:val="22"/>
          <w:lang w:eastAsia="lv-LV"/>
        </w:rPr>
      </w:pPr>
    </w:p>
    <w:p w14:paraId="23615DCD" w14:textId="77777777" w:rsidR="00521390" w:rsidRDefault="00521390" w:rsidP="00521390">
      <w:pPr>
        <w:pStyle w:val="DefaultText"/>
        <w:autoSpaceDE w:val="0"/>
        <w:autoSpaceDN w:val="0"/>
        <w:adjustRightInd w:val="0"/>
        <w:spacing w:line="240" w:lineRule="atLeast"/>
        <w:ind w:left="426" w:hanging="426"/>
        <w:jc w:val="both"/>
        <w:rPr>
          <w:sz w:val="22"/>
          <w:szCs w:val="22"/>
          <w:lang w:val="lv-LV" w:eastAsia="lv-LV"/>
        </w:rPr>
      </w:pPr>
      <w:r>
        <w:rPr>
          <w:sz w:val="22"/>
          <w:szCs w:val="22"/>
          <w:lang w:val="lv-LV" w:eastAsia="lv-LV"/>
        </w:rPr>
        <w:t>Atskaitei jāsatur, vai ir jābūt aprēķināmiem sekojošiem datiem</w:t>
      </w:r>
      <w:r w:rsidRPr="00FE274A">
        <w:rPr>
          <w:sz w:val="22"/>
          <w:szCs w:val="22"/>
          <w:lang w:val="lv-LV" w:eastAsia="lv-LV"/>
        </w:rPr>
        <w:t>:</w:t>
      </w:r>
    </w:p>
    <w:p w14:paraId="695837A5" w14:textId="77777777" w:rsidR="00521390" w:rsidRDefault="00521390" w:rsidP="00521390">
      <w:pPr>
        <w:pStyle w:val="DefaultText"/>
        <w:autoSpaceDE w:val="0"/>
        <w:autoSpaceDN w:val="0"/>
        <w:adjustRightInd w:val="0"/>
        <w:spacing w:line="240" w:lineRule="atLeast"/>
        <w:ind w:left="426" w:hanging="426"/>
        <w:jc w:val="both"/>
        <w:rPr>
          <w:sz w:val="22"/>
          <w:szCs w:val="22"/>
          <w:lang w:val="lv-LV" w:eastAsia="lv-LV"/>
        </w:rPr>
      </w:pPr>
      <w:r w:rsidRPr="005133DB">
        <w:rPr>
          <w:noProof/>
        </w:rPr>
        <w:drawing>
          <wp:inline distT="0" distB="0" distL="0" distR="0" wp14:anchorId="25637973" wp14:editId="7436E719">
            <wp:extent cx="5760085" cy="915670"/>
            <wp:effectExtent l="0" t="0" r="0" b="0"/>
            <wp:docPr id="1077030652" name="Picture 1">
              <a:extLst xmlns:a="http://schemas.openxmlformats.org/drawingml/2006/main">
                <a:ext uri="{FF2B5EF4-FFF2-40B4-BE49-F238E27FC236}">
                  <a16:creationId xmlns:a16="http://schemas.microsoft.com/office/drawing/2014/main" id="{9F133C88-6A56-4892-9A73-AF6883043E6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085" cy="915670"/>
                    </a:xfrm>
                    <a:prstGeom prst="rect">
                      <a:avLst/>
                    </a:prstGeom>
                    <a:noFill/>
                    <a:ln>
                      <a:noFill/>
                    </a:ln>
                  </pic:spPr>
                </pic:pic>
              </a:graphicData>
            </a:graphic>
          </wp:inline>
        </w:drawing>
      </w:r>
    </w:p>
    <w:p w14:paraId="785B9B4A" w14:textId="77777777" w:rsidR="00521390" w:rsidRPr="00ED7179" w:rsidRDefault="00521390" w:rsidP="00521390">
      <w:pPr>
        <w:autoSpaceDE w:val="0"/>
        <w:autoSpaceDN w:val="0"/>
        <w:adjustRightInd w:val="0"/>
        <w:rPr>
          <w:sz w:val="22"/>
          <w:szCs w:val="22"/>
          <w:lang w:eastAsia="lv-LV"/>
        </w:rPr>
      </w:pPr>
    </w:p>
    <w:p w14:paraId="6D616ABA" w14:textId="77777777" w:rsidR="00521390" w:rsidRPr="00ED7179" w:rsidRDefault="00521390" w:rsidP="00521390">
      <w:pPr>
        <w:autoSpaceDE w:val="0"/>
        <w:autoSpaceDN w:val="0"/>
        <w:adjustRightInd w:val="0"/>
        <w:jc w:val="both"/>
        <w:rPr>
          <w:b/>
          <w:bCs/>
          <w:sz w:val="22"/>
          <w:szCs w:val="22"/>
          <w:lang w:eastAsia="lv-LV"/>
        </w:rPr>
      </w:pPr>
    </w:p>
    <w:p w14:paraId="4D4863B8" w14:textId="77777777" w:rsidR="00521390" w:rsidRPr="00ED7179" w:rsidRDefault="00521390" w:rsidP="00521390">
      <w:pPr>
        <w:autoSpaceDE w:val="0"/>
        <w:autoSpaceDN w:val="0"/>
        <w:adjustRightInd w:val="0"/>
        <w:jc w:val="both"/>
        <w:rPr>
          <w:b/>
          <w:bCs/>
          <w:sz w:val="22"/>
          <w:szCs w:val="22"/>
          <w:lang w:eastAsia="lv-LV"/>
        </w:rPr>
      </w:pPr>
      <w:r w:rsidRPr="00ED7179">
        <w:rPr>
          <w:b/>
          <w:bCs/>
          <w:sz w:val="22"/>
          <w:szCs w:val="22"/>
          <w:lang w:eastAsia="lv-LV"/>
        </w:rPr>
        <w:t>Datu lauku apraksts:</w:t>
      </w:r>
    </w:p>
    <w:p w14:paraId="6D267750" w14:textId="021DC4EF" w:rsidR="00521390" w:rsidRPr="00ED7179" w:rsidRDefault="00521390" w:rsidP="00521390">
      <w:pPr>
        <w:tabs>
          <w:tab w:val="left" w:pos="322"/>
        </w:tabs>
        <w:autoSpaceDE w:val="0"/>
        <w:autoSpaceDN w:val="0"/>
        <w:adjustRightInd w:val="0"/>
        <w:jc w:val="both"/>
        <w:rPr>
          <w:sz w:val="22"/>
          <w:szCs w:val="22"/>
          <w:lang w:eastAsia="lv-LV"/>
        </w:rPr>
      </w:pPr>
      <w:r w:rsidRPr="00ED7179">
        <w:rPr>
          <w:sz w:val="22"/>
          <w:szCs w:val="22"/>
          <w:lang w:eastAsia="lv-LV"/>
        </w:rPr>
        <w:t>1.</w:t>
      </w:r>
      <w:r w:rsidRPr="00090819">
        <w:rPr>
          <w:b/>
          <w:bCs/>
          <w:sz w:val="22"/>
          <w:szCs w:val="22"/>
          <w:lang w:eastAsia="lv-LV"/>
        </w:rPr>
        <w:t xml:space="preserve"> </w:t>
      </w:r>
      <w:r w:rsidRPr="00ED7179">
        <w:rPr>
          <w:b/>
          <w:bCs/>
          <w:sz w:val="22"/>
          <w:szCs w:val="22"/>
          <w:lang w:eastAsia="lv-LV"/>
        </w:rPr>
        <w:t>kartes</w:t>
      </w:r>
      <w:r>
        <w:rPr>
          <w:b/>
          <w:bCs/>
          <w:sz w:val="22"/>
          <w:szCs w:val="22"/>
          <w:lang w:eastAsia="lv-LV"/>
        </w:rPr>
        <w:t xml:space="preserve"> </w:t>
      </w:r>
      <w:r w:rsidRPr="00ED7179">
        <w:rPr>
          <w:b/>
          <w:bCs/>
          <w:sz w:val="22"/>
          <w:szCs w:val="22"/>
          <w:lang w:eastAsia="lv-LV"/>
        </w:rPr>
        <w:t>n</w:t>
      </w:r>
      <w:r>
        <w:rPr>
          <w:b/>
          <w:bCs/>
          <w:sz w:val="22"/>
          <w:szCs w:val="22"/>
          <w:lang w:eastAsia="lv-LV"/>
        </w:rPr>
        <w:t>umurs:</w:t>
      </w:r>
      <w:r w:rsidRPr="00ED7179">
        <w:rPr>
          <w:sz w:val="22"/>
          <w:szCs w:val="22"/>
          <w:lang w:eastAsia="lv-LV"/>
        </w:rPr>
        <w:t xml:space="preserve"> </w:t>
      </w:r>
      <w:r>
        <w:rPr>
          <w:sz w:val="22"/>
          <w:szCs w:val="22"/>
          <w:lang w:eastAsia="lv-LV"/>
        </w:rPr>
        <w:t>P</w:t>
      </w:r>
      <w:r w:rsidR="008F2C38">
        <w:rPr>
          <w:sz w:val="22"/>
          <w:szCs w:val="22"/>
          <w:lang w:eastAsia="lv-LV"/>
        </w:rPr>
        <w:t>ĀRDEVĒJA</w:t>
      </w:r>
      <w:r>
        <w:rPr>
          <w:sz w:val="22"/>
          <w:szCs w:val="22"/>
          <w:lang w:eastAsia="lv-LV"/>
        </w:rPr>
        <w:t xml:space="preserve"> piešķirtās kartes numurs, kas ir fiksēts uz izsniegtās kartes. </w:t>
      </w:r>
      <w:proofErr w:type="spellStart"/>
      <w:r w:rsidRPr="00ED7179">
        <w:rPr>
          <w:sz w:val="22"/>
          <w:szCs w:val="22"/>
          <w:lang w:eastAsia="lv-LV"/>
        </w:rPr>
        <w:t>Max</w:t>
      </w:r>
      <w:proofErr w:type="spellEnd"/>
      <w:r w:rsidRPr="00ED7179">
        <w:rPr>
          <w:sz w:val="22"/>
          <w:szCs w:val="22"/>
          <w:lang w:eastAsia="lv-LV"/>
        </w:rPr>
        <w:t xml:space="preserve"> 30 simboli.</w:t>
      </w:r>
    </w:p>
    <w:p w14:paraId="77BC205C" w14:textId="77777777" w:rsidR="00521390" w:rsidRPr="00ED7179" w:rsidRDefault="00521390" w:rsidP="00521390">
      <w:pPr>
        <w:tabs>
          <w:tab w:val="left" w:pos="322"/>
        </w:tabs>
        <w:autoSpaceDE w:val="0"/>
        <w:autoSpaceDN w:val="0"/>
        <w:adjustRightInd w:val="0"/>
        <w:jc w:val="both"/>
        <w:rPr>
          <w:sz w:val="22"/>
          <w:szCs w:val="22"/>
          <w:lang w:eastAsia="lv-LV"/>
        </w:rPr>
      </w:pPr>
      <w:r w:rsidRPr="00ED7179">
        <w:rPr>
          <w:sz w:val="22"/>
          <w:szCs w:val="22"/>
          <w:lang w:eastAsia="lv-LV"/>
        </w:rPr>
        <w:t>2.</w:t>
      </w:r>
      <w:r>
        <w:rPr>
          <w:sz w:val="22"/>
          <w:szCs w:val="22"/>
          <w:lang w:eastAsia="lv-LV"/>
        </w:rPr>
        <w:t xml:space="preserve"> </w:t>
      </w:r>
      <w:r w:rsidRPr="004E47BE">
        <w:rPr>
          <w:b/>
          <w:bCs/>
          <w:sz w:val="22"/>
          <w:szCs w:val="22"/>
          <w:lang w:eastAsia="lv-LV"/>
        </w:rPr>
        <w:t>datums,</w:t>
      </w:r>
      <w:r>
        <w:rPr>
          <w:sz w:val="22"/>
          <w:szCs w:val="22"/>
          <w:lang w:eastAsia="lv-LV"/>
        </w:rPr>
        <w:t xml:space="preserve"> </w:t>
      </w:r>
      <w:r w:rsidRPr="00ED7179">
        <w:rPr>
          <w:b/>
          <w:bCs/>
          <w:sz w:val="22"/>
          <w:szCs w:val="22"/>
          <w:lang w:eastAsia="lv-LV"/>
        </w:rPr>
        <w:t>laiks</w:t>
      </w:r>
      <w:r>
        <w:rPr>
          <w:b/>
          <w:bCs/>
          <w:sz w:val="22"/>
          <w:szCs w:val="22"/>
          <w:lang w:eastAsia="lv-LV"/>
        </w:rPr>
        <w:t xml:space="preserve">: </w:t>
      </w:r>
      <w:r w:rsidRPr="00F82519">
        <w:rPr>
          <w:sz w:val="22"/>
          <w:szCs w:val="22"/>
          <w:lang w:eastAsia="lv-LV"/>
        </w:rPr>
        <w:t>Pirkuma datums un laiks</w:t>
      </w:r>
      <w:r>
        <w:rPr>
          <w:sz w:val="22"/>
          <w:szCs w:val="22"/>
          <w:lang w:eastAsia="lv-LV"/>
        </w:rPr>
        <w:t>.</w:t>
      </w:r>
      <w:r w:rsidRPr="00ED7179">
        <w:rPr>
          <w:sz w:val="22"/>
          <w:szCs w:val="22"/>
          <w:lang w:eastAsia="lv-LV"/>
        </w:rPr>
        <w:t xml:space="preserve"> Formāts DD.MM.YYYY HH:MM:SS</w:t>
      </w:r>
    </w:p>
    <w:p w14:paraId="073263A2" w14:textId="77777777" w:rsidR="00521390" w:rsidRPr="00ED7179" w:rsidRDefault="00521390" w:rsidP="00521390">
      <w:pPr>
        <w:tabs>
          <w:tab w:val="left" w:pos="322"/>
        </w:tabs>
        <w:autoSpaceDE w:val="0"/>
        <w:autoSpaceDN w:val="0"/>
        <w:adjustRightInd w:val="0"/>
        <w:ind w:left="322" w:hanging="322"/>
        <w:jc w:val="both"/>
        <w:rPr>
          <w:sz w:val="22"/>
          <w:szCs w:val="22"/>
          <w:lang w:eastAsia="lv-LV"/>
        </w:rPr>
      </w:pPr>
      <w:r w:rsidRPr="0B0477EE">
        <w:rPr>
          <w:sz w:val="22"/>
          <w:szCs w:val="22"/>
          <w:lang w:eastAsia="lv-LV"/>
        </w:rPr>
        <w:t xml:space="preserve">3. </w:t>
      </w:r>
      <w:r w:rsidRPr="0B0477EE">
        <w:rPr>
          <w:b/>
          <w:bCs/>
          <w:sz w:val="22"/>
          <w:szCs w:val="22"/>
          <w:lang w:eastAsia="lv-LV"/>
        </w:rPr>
        <w:t>degvielas tips:</w:t>
      </w:r>
      <w:r w:rsidRPr="0B0477EE">
        <w:rPr>
          <w:sz w:val="22"/>
          <w:szCs w:val="22"/>
          <w:lang w:eastAsia="lv-LV"/>
        </w:rPr>
        <w:t xml:space="preserve"> Pirkumā iegādātas degvielas veids. Iespējama viena no vērtībām (Dīzeļdegviela, Sintētiskā dīzeļdegviela, Benzīns 98, Benzīns 95  u.t.t.), kas raksturo konkrēto degvielas veidu.</w:t>
      </w:r>
    </w:p>
    <w:p w14:paraId="3324FB38" w14:textId="77777777" w:rsidR="00521390" w:rsidRPr="004571D4" w:rsidRDefault="00521390" w:rsidP="00521390">
      <w:pPr>
        <w:tabs>
          <w:tab w:val="left" w:pos="322"/>
        </w:tabs>
        <w:autoSpaceDE w:val="0"/>
        <w:autoSpaceDN w:val="0"/>
        <w:adjustRightInd w:val="0"/>
        <w:ind w:left="322" w:hanging="322"/>
        <w:jc w:val="both"/>
        <w:rPr>
          <w:color w:val="FF0000"/>
          <w:sz w:val="22"/>
          <w:szCs w:val="22"/>
          <w:lang w:eastAsia="lv-LV"/>
        </w:rPr>
      </w:pPr>
      <w:r>
        <w:rPr>
          <w:sz w:val="22"/>
          <w:szCs w:val="22"/>
          <w:lang w:eastAsia="lv-LV"/>
        </w:rPr>
        <w:t xml:space="preserve">4. </w:t>
      </w:r>
      <w:r w:rsidRPr="00883944">
        <w:rPr>
          <w:b/>
          <w:bCs/>
          <w:color w:val="000000" w:themeColor="text1"/>
          <w:sz w:val="22"/>
          <w:szCs w:val="22"/>
          <w:lang w:eastAsia="lv-LV"/>
        </w:rPr>
        <w:t>biodegvielas daudzumu procentos</w:t>
      </w:r>
      <w:r w:rsidRPr="00883944">
        <w:rPr>
          <w:color w:val="000000" w:themeColor="text1"/>
          <w:sz w:val="22"/>
          <w:szCs w:val="22"/>
          <w:lang w:eastAsia="lv-LV"/>
        </w:rPr>
        <w:t>: jānorāda, ja biodegvielas daudzums procentos pa degvielas tipiem nav norādīts attaisnojuma dokumentā.</w:t>
      </w:r>
    </w:p>
    <w:p w14:paraId="2CC6641E" w14:textId="77777777" w:rsidR="00521390" w:rsidRPr="00ED7179" w:rsidRDefault="00521390" w:rsidP="00521390">
      <w:pPr>
        <w:tabs>
          <w:tab w:val="left" w:pos="322"/>
        </w:tabs>
        <w:autoSpaceDE w:val="0"/>
        <w:autoSpaceDN w:val="0"/>
        <w:adjustRightInd w:val="0"/>
        <w:ind w:left="315" w:hanging="315"/>
        <w:jc w:val="both"/>
        <w:rPr>
          <w:sz w:val="22"/>
          <w:szCs w:val="22"/>
          <w:lang w:eastAsia="lv-LV"/>
        </w:rPr>
      </w:pPr>
      <w:r>
        <w:rPr>
          <w:sz w:val="22"/>
          <w:szCs w:val="22"/>
          <w:lang w:eastAsia="lv-LV"/>
        </w:rPr>
        <w:t>5</w:t>
      </w:r>
      <w:r w:rsidRPr="00ED7179">
        <w:rPr>
          <w:sz w:val="22"/>
          <w:szCs w:val="22"/>
          <w:lang w:eastAsia="lv-LV"/>
        </w:rPr>
        <w:t>.</w:t>
      </w:r>
      <w:r>
        <w:rPr>
          <w:sz w:val="22"/>
          <w:szCs w:val="22"/>
          <w:lang w:eastAsia="lv-LV"/>
        </w:rPr>
        <w:t xml:space="preserve"> </w:t>
      </w:r>
      <w:r w:rsidRPr="00ED7179">
        <w:rPr>
          <w:b/>
          <w:bCs/>
          <w:sz w:val="22"/>
          <w:szCs w:val="22"/>
          <w:lang w:eastAsia="lv-LV"/>
        </w:rPr>
        <w:t>daudzums</w:t>
      </w:r>
      <w:r>
        <w:rPr>
          <w:sz w:val="22"/>
          <w:szCs w:val="22"/>
          <w:lang w:eastAsia="lv-LV"/>
        </w:rPr>
        <w:t>:</w:t>
      </w:r>
      <w:r w:rsidRPr="00ED7179">
        <w:rPr>
          <w:sz w:val="22"/>
          <w:szCs w:val="22"/>
          <w:lang w:eastAsia="lv-LV"/>
        </w:rPr>
        <w:t xml:space="preserve"> </w:t>
      </w:r>
      <w:r>
        <w:rPr>
          <w:sz w:val="22"/>
          <w:szCs w:val="22"/>
          <w:lang w:eastAsia="lv-LV"/>
        </w:rPr>
        <w:t xml:space="preserve">Pirkumā iegādātās degvielas apjoms, litros. </w:t>
      </w:r>
      <w:r w:rsidRPr="00ED7179">
        <w:rPr>
          <w:sz w:val="22"/>
          <w:szCs w:val="22"/>
          <w:lang w:eastAsia="lv-LV"/>
        </w:rPr>
        <w:t>Skaitlis ar ne vairāk kā diviem cipariem pēc decimālā punkta.</w:t>
      </w:r>
    </w:p>
    <w:p w14:paraId="51FBA565" w14:textId="77777777" w:rsidR="00521390" w:rsidRPr="00ED7179" w:rsidRDefault="00521390" w:rsidP="00521390">
      <w:pPr>
        <w:tabs>
          <w:tab w:val="left" w:pos="322"/>
        </w:tabs>
        <w:autoSpaceDE w:val="0"/>
        <w:autoSpaceDN w:val="0"/>
        <w:adjustRightInd w:val="0"/>
        <w:ind w:left="360" w:hanging="360"/>
        <w:jc w:val="both"/>
        <w:rPr>
          <w:sz w:val="22"/>
          <w:szCs w:val="22"/>
          <w:lang w:eastAsia="lv-LV"/>
        </w:rPr>
      </w:pPr>
      <w:r>
        <w:rPr>
          <w:sz w:val="22"/>
          <w:szCs w:val="22"/>
          <w:lang w:eastAsia="lv-LV"/>
        </w:rPr>
        <w:t>6</w:t>
      </w:r>
      <w:r w:rsidRPr="00ED7179">
        <w:rPr>
          <w:sz w:val="22"/>
          <w:szCs w:val="22"/>
          <w:lang w:eastAsia="lv-LV"/>
        </w:rPr>
        <w:t>.</w:t>
      </w:r>
      <w:r>
        <w:rPr>
          <w:sz w:val="22"/>
          <w:szCs w:val="22"/>
          <w:lang w:eastAsia="lv-LV"/>
        </w:rPr>
        <w:t xml:space="preserve"> </w:t>
      </w:r>
      <w:r w:rsidRPr="00ED7179">
        <w:rPr>
          <w:b/>
          <w:sz w:val="22"/>
          <w:szCs w:val="22"/>
          <w:lang w:eastAsia="lv-LV"/>
        </w:rPr>
        <w:t>tirdzniecības</w:t>
      </w:r>
      <w:r>
        <w:rPr>
          <w:b/>
          <w:sz w:val="22"/>
          <w:szCs w:val="22"/>
          <w:lang w:eastAsia="lv-LV"/>
        </w:rPr>
        <w:t xml:space="preserve">  </w:t>
      </w:r>
      <w:r w:rsidRPr="00ED7179">
        <w:rPr>
          <w:b/>
          <w:bCs/>
          <w:sz w:val="22"/>
          <w:szCs w:val="22"/>
          <w:lang w:eastAsia="lv-LV"/>
        </w:rPr>
        <w:t>vienības</w:t>
      </w:r>
      <w:r>
        <w:rPr>
          <w:b/>
          <w:bCs/>
          <w:sz w:val="22"/>
          <w:szCs w:val="22"/>
          <w:lang w:eastAsia="lv-LV"/>
        </w:rPr>
        <w:t xml:space="preserve"> </w:t>
      </w:r>
      <w:r w:rsidRPr="00ED7179">
        <w:rPr>
          <w:b/>
          <w:bCs/>
          <w:sz w:val="22"/>
          <w:szCs w:val="22"/>
          <w:lang w:eastAsia="lv-LV"/>
        </w:rPr>
        <w:t>cena</w:t>
      </w:r>
      <w:r>
        <w:rPr>
          <w:b/>
          <w:bCs/>
          <w:sz w:val="22"/>
          <w:szCs w:val="22"/>
          <w:lang w:eastAsia="lv-LV"/>
        </w:rPr>
        <w:t xml:space="preserve"> </w:t>
      </w:r>
      <w:r w:rsidRPr="00ED7179">
        <w:rPr>
          <w:b/>
          <w:bCs/>
          <w:sz w:val="22"/>
          <w:szCs w:val="22"/>
          <w:lang w:eastAsia="lv-LV"/>
        </w:rPr>
        <w:t>bez</w:t>
      </w:r>
      <w:r>
        <w:rPr>
          <w:b/>
          <w:bCs/>
          <w:sz w:val="22"/>
          <w:szCs w:val="22"/>
          <w:lang w:eastAsia="lv-LV"/>
        </w:rPr>
        <w:t xml:space="preserve"> </w:t>
      </w:r>
      <w:r w:rsidRPr="00ED7179">
        <w:rPr>
          <w:b/>
          <w:bCs/>
          <w:sz w:val="22"/>
          <w:szCs w:val="22"/>
          <w:lang w:eastAsia="lv-LV"/>
        </w:rPr>
        <w:t>atlaides</w:t>
      </w:r>
      <w:r>
        <w:rPr>
          <w:b/>
          <w:bCs/>
          <w:sz w:val="22"/>
          <w:szCs w:val="22"/>
          <w:lang w:eastAsia="lv-LV"/>
        </w:rPr>
        <w:t xml:space="preserve"> </w:t>
      </w:r>
      <w:r w:rsidRPr="00ED7179">
        <w:rPr>
          <w:b/>
          <w:bCs/>
          <w:sz w:val="22"/>
          <w:szCs w:val="22"/>
          <w:lang w:eastAsia="lv-LV"/>
        </w:rPr>
        <w:t>ar</w:t>
      </w:r>
      <w:r>
        <w:rPr>
          <w:b/>
          <w:bCs/>
          <w:sz w:val="22"/>
          <w:szCs w:val="22"/>
          <w:lang w:eastAsia="lv-LV"/>
        </w:rPr>
        <w:t xml:space="preserve"> </w:t>
      </w:r>
      <w:r w:rsidRPr="00ED7179">
        <w:rPr>
          <w:b/>
          <w:bCs/>
          <w:sz w:val="22"/>
          <w:szCs w:val="22"/>
          <w:lang w:eastAsia="lv-LV"/>
        </w:rPr>
        <w:t>PVN</w:t>
      </w:r>
      <w:r>
        <w:rPr>
          <w:b/>
          <w:bCs/>
          <w:sz w:val="22"/>
          <w:szCs w:val="22"/>
          <w:lang w:eastAsia="lv-LV"/>
        </w:rPr>
        <w:t>:</w:t>
      </w:r>
      <w:r w:rsidRPr="00ED7179">
        <w:rPr>
          <w:sz w:val="22"/>
          <w:szCs w:val="22"/>
          <w:lang w:eastAsia="lv-LV"/>
        </w:rPr>
        <w:t xml:space="preserve"> </w:t>
      </w:r>
      <w:r>
        <w:rPr>
          <w:sz w:val="22"/>
          <w:szCs w:val="22"/>
          <w:lang w:eastAsia="lv-LV"/>
        </w:rPr>
        <w:t xml:space="preserve">Cena ar PVN pirkuma brīdī neņemot vērā piešķirtās atlaides. </w:t>
      </w:r>
      <w:r w:rsidRPr="00ED7179">
        <w:rPr>
          <w:sz w:val="22"/>
          <w:szCs w:val="22"/>
          <w:lang w:eastAsia="lv-LV"/>
        </w:rPr>
        <w:t>Skaitlis ar ne vairāk kā trijiem cipariem pēc decimālā punkta.</w:t>
      </w:r>
    </w:p>
    <w:p w14:paraId="3E04ED02" w14:textId="77777777" w:rsidR="00521390" w:rsidRPr="00ED7179" w:rsidRDefault="00521390" w:rsidP="00521390">
      <w:pPr>
        <w:tabs>
          <w:tab w:val="left" w:pos="322"/>
        </w:tabs>
        <w:autoSpaceDE w:val="0"/>
        <w:autoSpaceDN w:val="0"/>
        <w:adjustRightInd w:val="0"/>
        <w:ind w:left="315" w:hanging="315"/>
        <w:jc w:val="both"/>
        <w:rPr>
          <w:sz w:val="22"/>
          <w:szCs w:val="22"/>
          <w:lang w:eastAsia="lv-LV"/>
        </w:rPr>
      </w:pPr>
      <w:r w:rsidRPr="00ED7179">
        <w:rPr>
          <w:bCs/>
          <w:sz w:val="22"/>
          <w:szCs w:val="22"/>
          <w:lang w:eastAsia="lv-LV"/>
        </w:rPr>
        <w:t>7.</w:t>
      </w:r>
      <w:r>
        <w:rPr>
          <w:bCs/>
          <w:sz w:val="22"/>
          <w:szCs w:val="22"/>
          <w:lang w:eastAsia="lv-LV"/>
        </w:rPr>
        <w:t xml:space="preserve"> </w:t>
      </w:r>
      <w:r w:rsidRPr="00ED7179">
        <w:rPr>
          <w:b/>
          <w:bCs/>
          <w:sz w:val="22"/>
          <w:szCs w:val="22"/>
          <w:lang w:eastAsia="lv-LV"/>
        </w:rPr>
        <w:t>pirkuma</w:t>
      </w:r>
      <w:r>
        <w:rPr>
          <w:b/>
          <w:bCs/>
          <w:sz w:val="22"/>
          <w:szCs w:val="22"/>
          <w:lang w:eastAsia="lv-LV"/>
        </w:rPr>
        <w:t xml:space="preserve"> </w:t>
      </w:r>
      <w:r w:rsidRPr="00ED7179">
        <w:rPr>
          <w:b/>
          <w:bCs/>
          <w:sz w:val="22"/>
          <w:szCs w:val="22"/>
          <w:lang w:eastAsia="lv-LV"/>
        </w:rPr>
        <w:t>summa</w:t>
      </w:r>
      <w:r>
        <w:rPr>
          <w:b/>
          <w:bCs/>
          <w:sz w:val="22"/>
          <w:szCs w:val="22"/>
          <w:lang w:eastAsia="lv-LV"/>
        </w:rPr>
        <w:t xml:space="preserve"> </w:t>
      </w:r>
      <w:r w:rsidRPr="00ED7179">
        <w:rPr>
          <w:b/>
          <w:bCs/>
          <w:sz w:val="22"/>
          <w:szCs w:val="22"/>
          <w:lang w:eastAsia="lv-LV"/>
        </w:rPr>
        <w:t>ar</w:t>
      </w:r>
      <w:r>
        <w:rPr>
          <w:b/>
          <w:bCs/>
          <w:sz w:val="22"/>
          <w:szCs w:val="22"/>
          <w:lang w:eastAsia="lv-LV"/>
        </w:rPr>
        <w:t xml:space="preserve"> </w:t>
      </w:r>
      <w:r w:rsidRPr="00ED7179">
        <w:rPr>
          <w:b/>
          <w:bCs/>
          <w:sz w:val="22"/>
          <w:szCs w:val="22"/>
          <w:lang w:eastAsia="lv-LV"/>
        </w:rPr>
        <w:t>atlaidi</w:t>
      </w:r>
      <w:r>
        <w:rPr>
          <w:b/>
          <w:bCs/>
          <w:sz w:val="22"/>
          <w:szCs w:val="22"/>
          <w:lang w:eastAsia="lv-LV"/>
        </w:rPr>
        <w:t xml:space="preserve"> </w:t>
      </w:r>
      <w:r w:rsidRPr="00ED7179">
        <w:rPr>
          <w:b/>
          <w:bCs/>
          <w:sz w:val="22"/>
          <w:szCs w:val="22"/>
          <w:lang w:eastAsia="lv-LV"/>
        </w:rPr>
        <w:t>bez</w:t>
      </w:r>
      <w:r>
        <w:rPr>
          <w:b/>
          <w:bCs/>
          <w:sz w:val="22"/>
          <w:szCs w:val="22"/>
          <w:lang w:eastAsia="lv-LV"/>
        </w:rPr>
        <w:t xml:space="preserve"> </w:t>
      </w:r>
      <w:r w:rsidRPr="00ED7179">
        <w:rPr>
          <w:b/>
          <w:bCs/>
          <w:sz w:val="22"/>
          <w:szCs w:val="22"/>
          <w:lang w:eastAsia="lv-LV"/>
        </w:rPr>
        <w:t>PVN</w:t>
      </w:r>
      <w:r>
        <w:rPr>
          <w:b/>
          <w:bCs/>
          <w:sz w:val="22"/>
          <w:szCs w:val="22"/>
          <w:lang w:eastAsia="lv-LV"/>
        </w:rPr>
        <w:t>:</w:t>
      </w:r>
      <w:r w:rsidRPr="00ED7179">
        <w:rPr>
          <w:sz w:val="22"/>
          <w:szCs w:val="22"/>
          <w:lang w:eastAsia="lv-LV"/>
        </w:rPr>
        <w:t xml:space="preserve"> </w:t>
      </w:r>
      <w:r>
        <w:rPr>
          <w:sz w:val="22"/>
          <w:szCs w:val="22"/>
          <w:lang w:eastAsia="lv-LV"/>
        </w:rPr>
        <w:t xml:space="preserve">Pirkuma summa bez PVN ņemto vērā piemēroto atlaidi, </w:t>
      </w:r>
      <w:proofErr w:type="spellStart"/>
      <w:r>
        <w:rPr>
          <w:sz w:val="22"/>
          <w:szCs w:val="22"/>
          <w:lang w:eastAsia="lv-LV"/>
        </w:rPr>
        <w:t>euro</w:t>
      </w:r>
      <w:proofErr w:type="spellEnd"/>
      <w:r>
        <w:rPr>
          <w:sz w:val="22"/>
          <w:szCs w:val="22"/>
          <w:lang w:eastAsia="lv-LV"/>
        </w:rPr>
        <w:t xml:space="preserve">. </w:t>
      </w:r>
      <w:r w:rsidRPr="00ED7179">
        <w:rPr>
          <w:sz w:val="22"/>
          <w:szCs w:val="22"/>
          <w:lang w:eastAsia="lv-LV"/>
        </w:rPr>
        <w:t>Skaitlis ar ne vairāk kā diviem cipariem pēc decimālā punkta.</w:t>
      </w:r>
    </w:p>
    <w:p w14:paraId="5E052CFB" w14:textId="77777777" w:rsidR="00521390" w:rsidRPr="00ED7179" w:rsidRDefault="00521390" w:rsidP="00521390">
      <w:pPr>
        <w:tabs>
          <w:tab w:val="left" w:pos="322"/>
        </w:tabs>
        <w:autoSpaceDE w:val="0"/>
        <w:autoSpaceDN w:val="0"/>
        <w:adjustRightInd w:val="0"/>
        <w:ind w:left="315" w:hanging="315"/>
        <w:jc w:val="both"/>
        <w:rPr>
          <w:sz w:val="22"/>
          <w:szCs w:val="22"/>
          <w:lang w:eastAsia="lv-LV"/>
        </w:rPr>
      </w:pPr>
      <w:r w:rsidRPr="00ED7179">
        <w:rPr>
          <w:sz w:val="22"/>
          <w:szCs w:val="22"/>
          <w:lang w:eastAsia="lv-LV"/>
        </w:rPr>
        <w:t>8.</w:t>
      </w:r>
      <w:r>
        <w:rPr>
          <w:sz w:val="22"/>
          <w:szCs w:val="22"/>
          <w:lang w:eastAsia="lv-LV"/>
        </w:rPr>
        <w:t xml:space="preserve"> </w:t>
      </w:r>
      <w:r w:rsidRPr="00ED7179">
        <w:rPr>
          <w:b/>
          <w:bCs/>
          <w:sz w:val="22"/>
          <w:szCs w:val="22"/>
          <w:lang w:eastAsia="lv-LV"/>
        </w:rPr>
        <w:t>PVN</w:t>
      </w:r>
      <w:r>
        <w:rPr>
          <w:b/>
          <w:bCs/>
          <w:sz w:val="22"/>
          <w:szCs w:val="22"/>
          <w:lang w:eastAsia="lv-LV"/>
        </w:rPr>
        <w:t>:</w:t>
      </w:r>
      <w:r w:rsidRPr="00ED7179">
        <w:rPr>
          <w:sz w:val="22"/>
          <w:szCs w:val="22"/>
          <w:lang w:eastAsia="lv-LV"/>
        </w:rPr>
        <w:t xml:space="preserve"> </w:t>
      </w:r>
      <w:r>
        <w:rPr>
          <w:sz w:val="22"/>
          <w:szCs w:val="22"/>
          <w:lang w:eastAsia="lv-LV"/>
        </w:rPr>
        <w:t xml:space="preserve">Pirkumā aprēķinātā PVN summa, </w:t>
      </w:r>
      <w:proofErr w:type="spellStart"/>
      <w:r>
        <w:rPr>
          <w:sz w:val="22"/>
          <w:szCs w:val="22"/>
          <w:lang w:eastAsia="lv-LV"/>
        </w:rPr>
        <w:t>euro</w:t>
      </w:r>
      <w:proofErr w:type="spellEnd"/>
      <w:r>
        <w:rPr>
          <w:sz w:val="22"/>
          <w:szCs w:val="22"/>
          <w:lang w:eastAsia="lv-LV"/>
        </w:rPr>
        <w:t xml:space="preserve">. </w:t>
      </w:r>
      <w:r w:rsidRPr="00ED7179">
        <w:rPr>
          <w:sz w:val="22"/>
          <w:szCs w:val="22"/>
          <w:lang w:eastAsia="lv-LV"/>
        </w:rPr>
        <w:t>Skaitlis ar ne vairāk kā diviem cipariem pēc decimālā punkta.</w:t>
      </w:r>
    </w:p>
    <w:p w14:paraId="079B8F6D" w14:textId="77777777" w:rsidR="00521390" w:rsidRPr="00ED7179" w:rsidRDefault="00521390" w:rsidP="00521390">
      <w:pPr>
        <w:tabs>
          <w:tab w:val="left" w:pos="322"/>
        </w:tabs>
        <w:autoSpaceDE w:val="0"/>
        <w:autoSpaceDN w:val="0"/>
        <w:adjustRightInd w:val="0"/>
        <w:ind w:left="315" w:hanging="315"/>
        <w:jc w:val="both"/>
        <w:rPr>
          <w:sz w:val="22"/>
          <w:szCs w:val="22"/>
          <w:lang w:eastAsia="lv-LV"/>
        </w:rPr>
      </w:pPr>
      <w:r w:rsidRPr="00ED7179">
        <w:rPr>
          <w:sz w:val="22"/>
          <w:szCs w:val="22"/>
          <w:lang w:eastAsia="lv-LV"/>
        </w:rPr>
        <w:t>9.</w:t>
      </w:r>
      <w:r>
        <w:rPr>
          <w:sz w:val="22"/>
          <w:szCs w:val="22"/>
          <w:lang w:eastAsia="lv-LV"/>
        </w:rPr>
        <w:t xml:space="preserve"> </w:t>
      </w:r>
      <w:r w:rsidRPr="00ED7179">
        <w:rPr>
          <w:b/>
          <w:bCs/>
          <w:sz w:val="22"/>
          <w:szCs w:val="22"/>
          <w:lang w:eastAsia="lv-LV"/>
        </w:rPr>
        <w:t>summa</w:t>
      </w:r>
      <w:r>
        <w:rPr>
          <w:b/>
          <w:bCs/>
          <w:sz w:val="22"/>
          <w:szCs w:val="22"/>
          <w:lang w:eastAsia="lv-LV"/>
        </w:rPr>
        <w:t xml:space="preserve"> </w:t>
      </w:r>
      <w:r w:rsidRPr="00ED7179">
        <w:rPr>
          <w:b/>
          <w:bCs/>
          <w:sz w:val="22"/>
          <w:szCs w:val="22"/>
          <w:lang w:eastAsia="lv-LV"/>
        </w:rPr>
        <w:t>ar</w:t>
      </w:r>
      <w:r>
        <w:rPr>
          <w:b/>
          <w:bCs/>
          <w:sz w:val="22"/>
          <w:szCs w:val="22"/>
          <w:lang w:eastAsia="lv-LV"/>
        </w:rPr>
        <w:t xml:space="preserve"> </w:t>
      </w:r>
      <w:r w:rsidRPr="00ED7179">
        <w:rPr>
          <w:b/>
          <w:bCs/>
          <w:sz w:val="22"/>
          <w:szCs w:val="22"/>
          <w:lang w:eastAsia="lv-LV"/>
        </w:rPr>
        <w:t>PVN</w:t>
      </w:r>
      <w:r>
        <w:rPr>
          <w:b/>
          <w:bCs/>
          <w:sz w:val="22"/>
          <w:szCs w:val="22"/>
          <w:lang w:eastAsia="lv-LV"/>
        </w:rPr>
        <w:t>:</w:t>
      </w:r>
      <w:r w:rsidRPr="00ED7179">
        <w:rPr>
          <w:sz w:val="22"/>
          <w:szCs w:val="22"/>
          <w:lang w:eastAsia="lv-LV"/>
        </w:rPr>
        <w:t xml:space="preserve"> </w:t>
      </w:r>
      <w:r>
        <w:rPr>
          <w:sz w:val="22"/>
          <w:szCs w:val="22"/>
          <w:lang w:eastAsia="lv-LV"/>
        </w:rPr>
        <w:t xml:space="preserve">Pirkuma summa ar PVN, </w:t>
      </w:r>
      <w:proofErr w:type="spellStart"/>
      <w:r>
        <w:rPr>
          <w:sz w:val="22"/>
          <w:szCs w:val="22"/>
          <w:lang w:eastAsia="lv-LV"/>
        </w:rPr>
        <w:t>euro</w:t>
      </w:r>
      <w:proofErr w:type="spellEnd"/>
      <w:r>
        <w:rPr>
          <w:sz w:val="22"/>
          <w:szCs w:val="22"/>
          <w:lang w:eastAsia="lv-LV"/>
        </w:rPr>
        <w:t xml:space="preserve">. </w:t>
      </w:r>
      <w:r w:rsidRPr="00ED7179">
        <w:rPr>
          <w:sz w:val="22"/>
          <w:szCs w:val="22"/>
          <w:lang w:eastAsia="lv-LV"/>
        </w:rPr>
        <w:t>Skaitlis ar ne vairāk kā diviem cipariem pēc decimālā punkta.</w:t>
      </w:r>
    </w:p>
    <w:p w14:paraId="75D9EDD6" w14:textId="77777777" w:rsidR="00521390" w:rsidRPr="00ED7179" w:rsidRDefault="00521390" w:rsidP="00521390">
      <w:pPr>
        <w:tabs>
          <w:tab w:val="left" w:pos="322"/>
        </w:tabs>
        <w:autoSpaceDE w:val="0"/>
        <w:autoSpaceDN w:val="0"/>
        <w:adjustRightInd w:val="0"/>
        <w:ind w:left="360" w:hanging="360"/>
        <w:jc w:val="both"/>
        <w:rPr>
          <w:sz w:val="22"/>
          <w:szCs w:val="22"/>
        </w:rPr>
      </w:pPr>
      <w:r w:rsidRPr="00ED7179">
        <w:rPr>
          <w:sz w:val="22"/>
          <w:szCs w:val="22"/>
          <w:lang w:eastAsia="lv-LV"/>
        </w:rPr>
        <w:t>10.</w:t>
      </w:r>
      <w:r w:rsidRPr="00ED7179">
        <w:rPr>
          <w:sz w:val="22"/>
          <w:szCs w:val="22"/>
          <w:lang w:eastAsia="lv-LV"/>
        </w:rPr>
        <w:tab/>
      </w:r>
      <w:r w:rsidRPr="00ED7179">
        <w:rPr>
          <w:b/>
          <w:sz w:val="22"/>
          <w:szCs w:val="22"/>
          <w:lang w:eastAsia="lv-LV"/>
        </w:rPr>
        <w:t>atlaides</w:t>
      </w:r>
      <w:r>
        <w:rPr>
          <w:b/>
          <w:sz w:val="22"/>
          <w:szCs w:val="22"/>
          <w:lang w:eastAsia="lv-LV"/>
        </w:rPr>
        <w:t xml:space="preserve"> </w:t>
      </w:r>
      <w:r w:rsidRPr="00ED7179">
        <w:rPr>
          <w:b/>
          <w:sz w:val="22"/>
          <w:szCs w:val="22"/>
          <w:lang w:eastAsia="lv-LV"/>
        </w:rPr>
        <w:t>summa</w:t>
      </w:r>
      <w:r>
        <w:rPr>
          <w:b/>
          <w:sz w:val="22"/>
          <w:szCs w:val="22"/>
          <w:lang w:eastAsia="lv-LV"/>
        </w:rPr>
        <w:t xml:space="preserve"> </w:t>
      </w:r>
      <w:r w:rsidRPr="00ED7179">
        <w:rPr>
          <w:b/>
          <w:sz w:val="22"/>
          <w:szCs w:val="22"/>
          <w:lang w:eastAsia="lv-LV"/>
        </w:rPr>
        <w:t>bez</w:t>
      </w:r>
      <w:r>
        <w:rPr>
          <w:b/>
          <w:sz w:val="22"/>
          <w:szCs w:val="22"/>
          <w:lang w:eastAsia="lv-LV"/>
        </w:rPr>
        <w:t xml:space="preserve"> </w:t>
      </w:r>
      <w:r w:rsidRPr="00ED7179">
        <w:rPr>
          <w:b/>
          <w:sz w:val="22"/>
          <w:szCs w:val="22"/>
          <w:lang w:eastAsia="lv-LV"/>
        </w:rPr>
        <w:t>PVN</w:t>
      </w:r>
      <w:r>
        <w:rPr>
          <w:b/>
          <w:sz w:val="22"/>
          <w:szCs w:val="22"/>
          <w:lang w:eastAsia="lv-LV"/>
        </w:rPr>
        <w:t>:</w:t>
      </w:r>
      <w:r w:rsidRPr="00ED7179">
        <w:rPr>
          <w:sz w:val="22"/>
          <w:szCs w:val="22"/>
          <w:lang w:eastAsia="lv-LV"/>
        </w:rPr>
        <w:t xml:space="preserve"> </w:t>
      </w:r>
      <w:r>
        <w:rPr>
          <w:sz w:val="22"/>
          <w:szCs w:val="22"/>
          <w:lang w:eastAsia="lv-LV"/>
        </w:rPr>
        <w:t xml:space="preserve">Pirkumā piemērotā atlaide atbilstoši līguma nosacījumiem. </w:t>
      </w:r>
      <w:r w:rsidRPr="00ED7179">
        <w:rPr>
          <w:sz w:val="22"/>
          <w:szCs w:val="22"/>
          <w:lang w:eastAsia="lv-LV"/>
        </w:rPr>
        <w:t>Skaitlis ar ne vairāk kā trijiem cipariem pēc decimālā punkta.</w:t>
      </w:r>
    </w:p>
    <w:p w14:paraId="44860F25" w14:textId="77777777" w:rsidR="00521390" w:rsidRPr="00090819" w:rsidRDefault="00521390" w:rsidP="00521390">
      <w:pPr>
        <w:tabs>
          <w:tab w:val="left" w:pos="364"/>
        </w:tabs>
        <w:autoSpaceDE w:val="0"/>
        <w:autoSpaceDN w:val="0"/>
        <w:adjustRightInd w:val="0"/>
        <w:ind w:left="360" w:hanging="360"/>
        <w:jc w:val="both"/>
        <w:rPr>
          <w:sz w:val="22"/>
          <w:szCs w:val="22"/>
          <w:lang w:eastAsia="lv-LV"/>
        </w:rPr>
      </w:pPr>
      <w:r w:rsidRPr="00ED7179">
        <w:rPr>
          <w:sz w:val="22"/>
          <w:szCs w:val="22"/>
          <w:lang w:eastAsia="lv-LV"/>
        </w:rPr>
        <w:t>11.</w:t>
      </w:r>
      <w:r>
        <w:rPr>
          <w:sz w:val="22"/>
          <w:szCs w:val="22"/>
          <w:lang w:eastAsia="lv-LV"/>
        </w:rPr>
        <w:t xml:space="preserve"> </w:t>
      </w:r>
      <w:r w:rsidRPr="00ED7179">
        <w:rPr>
          <w:b/>
          <w:sz w:val="22"/>
          <w:szCs w:val="22"/>
          <w:lang w:eastAsia="lv-LV"/>
        </w:rPr>
        <w:t>DUS</w:t>
      </w:r>
      <w:r>
        <w:rPr>
          <w:b/>
          <w:sz w:val="22"/>
          <w:szCs w:val="22"/>
          <w:lang w:eastAsia="lv-LV"/>
        </w:rPr>
        <w:t xml:space="preserve"> </w:t>
      </w:r>
      <w:r w:rsidRPr="00ED7179">
        <w:rPr>
          <w:b/>
          <w:sz w:val="22"/>
          <w:szCs w:val="22"/>
          <w:lang w:eastAsia="lv-LV"/>
        </w:rPr>
        <w:t>adrese</w:t>
      </w:r>
      <w:r>
        <w:rPr>
          <w:b/>
          <w:sz w:val="22"/>
          <w:szCs w:val="22"/>
          <w:lang w:eastAsia="lv-LV"/>
        </w:rPr>
        <w:t xml:space="preserve"> </w:t>
      </w:r>
      <w:r w:rsidRPr="00ED7179">
        <w:rPr>
          <w:b/>
          <w:sz w:val="22"/>
          <w:szCs w:val="22"/>
          <w:lang w:eastAsia="lv-LV"/>
        </w:rPr>
        <w:t>atrašanās</w:t>
      </w:r>
      <w:r>
        <w:rPr>
          <w:b/>
          <w:sz w:val="22"/>
          <w:szCs w:val="22"/>
          <w:lang w:eastAsia="lv-LV"/>
        </w:rPr>
        <w:t xml:space="preserve"> </w:t>
      </w:r>
      <w:r w:rsidRPr="00ED7179">
        <w:rPr>
          <w:b/>
          <w:sz w:val="22"/>
          <w:szCs w:val="22"/>
          <w:lang w:eastAsia="lv-LV"/>
        </w:rPr>
        <w:t>vieta</w:t>
      </w:r>
      <w:r>
        <w:rPr>
          <w:b/>
          <w:sz w:val="22"/>
          <w:szCs w:val="22"/>
          <w:lang w:eastAsia="lv-LV"/>
        </w:rPr>
        <w:t>:</w:t>
      </w:r>
      <w:r w:rsidRPr="00ED7179">
        <w:rPr>
          <w:sz w:val="22"/>
          <w:szCs w:val="22"/>
          <w:lang w:eastAsia="lv-LV"/>
        </w:rPr>
        <w:t xml:space="preserve"> </w:t>
      </w:r>
      <w:r>
        <w:rPr>
          <w:sz w:val="22"/>
          <w:szCs w:val="22"/>
          <w:lang w:eastAsia="lv-LV"/>
        </w:rPr>
        <w:t>Pirkuma vieta, t</w:t>
      </w:r>
      <w:r w:rsidRPr="00ED7179">
        <w:rPr>
          <w:sz w:val="22"/>
          <w:szCs w:val="22"/>
          <w:lang w:eastAsia="lv-LV"/>
        </w:rPr>
        <w:t xml:space="preserve">ekstuāla informācija par pirkuma veikšanas </w:t>
      </w:r>
      <w:r w:rsidRPr="00E9147E">
        <w:rPr>
          <w:sz w:val="22"/>
          <w:szCs w:val="22"/>
          <w:lang w:eastAsia="lv-LV"/>
        </w:rPr>
        <w:t>vietu un/vai adresi un/vai DUS nosaukums (atbilstoši Pielikumam Nr.2)</w:t>
      </w:r>
      <w:r w:rsidRPr="00090819">
        <w:rPr>
          <w:sz w:val="22"/>
          <w:szCs w:val="22"/>
          <w:lang w:eastAsia="lv-LV"/>
        </w:rPr>
        <w:t xml:space="preserve">. </w:t>
      </w:r>
      <w:proofErr w:type="spellStart"/>
      <w:r w:rsidRPr="00090819">
        <w:rPr>
          <w:sz w:val="22"/>
          <w:szCs w:val="22"/>
          <w:lang w:eastAsia="lv-LV"/>
        </w:rPr>
        <w:t>Max</w:t>
      </w:r>
      <w:proofErr w:type="spellEnd"/>
      <w:r w:rsidRPr="00090819">
        <w:rPr>
          <w:sz w:val="22"/>
          <w:szCs w:val="22"/>
          <w:lang w:eastAsia="lv-LV"/>
        </w:rPr>
        <w:t xml:space="preserve"> 100 simboli.</w:t>
      </w:r>
    </w:p>
    <w:p w14:paraId="65FFE790" w14:textId="77777777" w:rsidR="00521390" w:rsidRDefault="00521390" w:rsidP="00521390">
      <w:pPr>
        <w:tabs>
          <w:tab w:val="left" w:pos="322"/>
        </w:tabs>
        <w:autoSpaceDE w:val="0"/>
        <w:autoSpaceDN w:val="0"/>
        <w:adjustRightInd w:val="0"/>
        <w:jc w:val="both"/>
        <w:rPr>
          <w:i/>
          <w:sz w:val="22"/>
          <w:szCs w:val="22"/>
        </w:rPr>
      </w:pPr>
      <w:r>
        <w:rPr>
          <w:i/>
          <w:sz w:val="22"/>
          <w:szCs w:val="22"/>
        </w:rPr>
        <w:br w:type="page"/>
      </w:r>
    </w:p>
    <w:p w14:paraId="365CA787" w14:textId="77777777" w:rsidR="00BB3FC1" w:rsidRPr="00FA34EC" w:rsidRDefault="00BB3FC1" w:rsidP="00BB3FC1">
      <w:pPr>
        <w:spacing w:after="200" w:line="276" w:lineRule="auto"/>
        <w:rPr>
          <w:sz w:val="22"/>
          <w:szCs w:val="22"/>
        </w:rPr>
      </w:pPr>
      <w:r w:rsidRPr="00FA34EC">
        <w:rPr>
          <w:i/>
          <w:sz w:val="22"/>
          <w:szCs w:val="22"/>
        </w:rPr>
        <w:t>[Iepirkuma daļai Nr.3 un Nr.4]</w:t>
      </w:r>
    </w:p>
    <w:p w14:paraId="1B93BB64" w14:textId="77777777" w:rsidR="00BB3FC1" w:rsidRPr="00ED7179" w:rsidRDefault="00BB3FC1" w:rsidP="00BB3FC1">
      <w:pPr>
        <w:autoSpaceDE w:val="0"/>
        <w:autoSpaceDN w:val="0"/>
        <w:adjustRightInd w:val="0"/>
        <w:ind w:left="270" w:right="161" w:hanging="270"/>
        <w:jc w:val="both"/>
        <w:rPr>
          <w:sz w:val="22"/>
          <w:szCs w:val="22"/>
          <w:lang w:eastAsia="lv-LV"/>
        </w:rPr>
      </w:pPr>
    </w:p>
    <w:p w14:paraId="0D889A89" w14:textId="77777777" w:rsidR="00BB3FC1" w:rsidRDefault="00BB3FC1" w:rsidP="00BB3FC1">
      <w:pPr>
        <w:pStyle w:val="DefaultText"/>
        <w:autoSpaceDE w:val="0"/>
        <w:autoSpaceDN w:val="0"/>
        <w:adjustRightInd w:val="0"/>
        <w:spacing w:line="240" w:lineRule="atLeast"/>
        <w:ind w:left="426" w:hanging="426"/>
        <w:jc w:val="both"/>
        <w:rPr>
          <w:sz w:val="22"/>
          <w:szCs w:val="22"/>
          <w:lang w:val="lv-LV" w:eastAsia="lv-LV"/>
        </w:rPr>
      </w:pPr>
      <w:r>
        <w:rPr>
          <w:sz w:val="22"/>
          <w:szCs w:val="22"/>
          <w:lang w:val="lv-LV" w:eastAsia="lv-LV"/>
        </w:rPr>
        <w:t>Atskaitei jāsatur, vai ir jābūt aprēķināmiem sekojošiem datiem</w:t>
      </w:r>
      <w:r w:rsidRPr="00FE274A">
        <w:rPr>
          <w:sz w:val="22"/>
          <w:szCs w:val="22"/>
          <w:lang w:val="lv-LV" w:eastAsia="lv-LV"/>
        </w:rPr>
        <w:t>:</w:t>
      </w:r>
    </w:p>
    <w:p w14:paraId="4C9D3DE1" w14:textId="77777777" w:rsidR="00BB3FC1" w:rsidRDefault="00BB3FC1" w:rsidP="00BB3FC1">
      <w:pPr>
        <w:pStyle w:val="DefaultText"/>
        <w:autoSpaceDE w:val="0"/>
        <w:autoSpaceDN w:val="0"/>
        <w:adjustRightInd w:val="0"/>
        <w:spacing w:line="240" w:lineRule="atLeast"/>
        <w:ind w:left="426" w:hanging="426"/>
        <w:jc w:val="both"/>
        <w:rPr>
          <w:sz w:val="22"/>
          <w:szCs w:val="22"/>
          <w:lang w:val="lv-LV" w:eastAsia="lv-LV"/>
        </w:rPr>
      </w:pPr>
    </w:p>
    <w:p w14:paraId="475BBED9" w14:textId="77777777" w:rsidR="00BB3FC1" w:rsidRDefault="00BB3FC1" w:rsidP="00BB3FC1">
      <w:pPr>
        <w:pStyle w:val="DefaultText"/>
        <w:autoSpaceDE w:val="0"/>
        <w:autoSpaceDN w:val="0"/>
        <w:adjustRightInd w:val="0"/>
        <w:spacing w:line="240" w:lineRule="atLeast"/>
        <w:ind w:left="426" w:hanging="426"/>
        <w:jc w:val="both"/>
        <w:rPr>
          <w:sz w:val="22"/>
          <w:szCs w:val="22"/>
          <w:lang w:val="lv-LV" w:eastAsia="lv-LV"/>
        </w:rPr>
      </w:pPr>
      <w:r w:rsidRPr="00E31BC0">
        <w:rPr>
          <w:noProof/>
        </w:rPr>
        <w:drawing>
          <wp:inline distT="0" distB="0" distL="0" distR="0" wp14:anchorId="053586E5" wp14:editId="7184A301">
            <wp:extent cx="5760085" cy="1151890"/>
            <wp:effectExtent l="0" t="0" r="0" b="0"/>
            <wp:docPr id="826441310" name="Picture 2">
              <a:extLst xmlns:a="http://schemas.openxmlformats.org/drawingml/2006/main">
                <a:ext uri="{FF2B5EF4-FFF2-40B4-BE49-F238E27FC236}">
                  <a16:creationId xmlns:a16="http://schemas.microsoft.com/office/drawing/2014/main" id="{FD72C14E-73CE-4C65-A998-F14611EE1E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085" cy="1151890"/>
                    </a:xfrm>
                    <a:prstGeom prst="rect">
                      <a:avLst/>
                    </a:prstGeom>
                    <a:noFill/>
                    <a:ln>
                      <a:noFill/>
                    </a:ln>
                  </pic:spPr>
                </pic:pic>
              </a:graphicData>
            </a:graphic>
          </wp:inline>
        </w:drawing>
      </w:r>
    </w:p>
    <w:p w14:paraId="25B56A11" w14:textId="77777777" w:rsidR="00BB3FC1" w:rsidRPr="00ED7179" w:rsidRDefault="00BB3FC1" w:rsidP="00BB3FC1">
      <w:pPr>
        <w:autoSpaceDE w:val="0"/>
        <w:autoSpaceDN w:val="0"/>
        <w:adjustRightInd w:val="0"/>
        <w:jc w:val="both"/>
        <w:rPr>
          <w:sz w:val="22"/>
          <w:szCs w:val="22"/>
          <w:lang w:eastAsia="lv-LV"/>
        </w:rPr>
      </w:pPr>
    </w:p>
    <w:p w14:paraId="3BB2E2D8" w14:textId="77777777" w:rsidR="00BB3FC1" w:rsidRPr="00ED7179" w:rsidRDefault="00BB3FC1" w:rsidP="00BB3FC1">
      <w:pPr>
        <w:autoSpaceDE w:val="0"/>
        <w:autoSpaceDN w:val="0"/>
        <w:adjustRightInd w:val="0"/>
        <w:rPr>
          <w:sz w:val="22"/>
          <w:szCs w:val="22"/>
          <w:lang w:eastAsia="lv-LV"/>
        </w:rPr>
      </w:pPr>
    </w:p>
    <w:p w14:paraId="58B55C0C" w14:textId="77777777" w:rsidR="00BB3FC1" w:rsidRPr="00ED7179" w:rsidRDefault="00BB3FC1" w:rsidP="00BB3FC1">
      <w:pPr>
        <w:autoSpaceDE w:val="0"/>
        <w:autoSpaceDN w:val="0"/>
        <w:adjustRightInd w:val="0"/>
        <w:jc w:val="both"/>
        <w:rPr>
          <w:b/>
          <w:bCs/>
          <w:sz w:val="22"/>
          <w:szCs w:val="22"/>
          <w:lang w:eastAsia="lv-LV"/>
        </w:rPr>
      </w:pPr>
      <w:r w:rsidRPr="00ED7179">
        <w:rPr>
          <w:b/>
          <w:bCs/>
          <w:sz w:val="22"/>
          <w:szCs w:val="22"/>
          <w:lang w:eastAsia="lv-LV"/>
        </w:rPr>
        <w:t>Datu lauku apraksts:</w:t>
      </w:r>
    </w:p>
    <w:p w14:paraId="4099218F" w14:textId="34BA116E" w:rsidR="00BB3FC1" w:rsidRPr="00ED7179" w:rsidRDefault="00BB3FC1" w:rsidP="00BB3FC1">
      <w:pPr>
        <w:tabs>
          <w:tab w:val="left" w:pos="322"/>
        </w:tabs>
        <w:autoSpaceDE w:val="0"/>
        <w:autoSpaceDN w:val="0"/>
        <w:adjustRightInd w:val="0"/>
        <w:jc w:val="both"/>
        <w:rPr>
          <w:sz w:val="22"/>
          <w:szCs w:val="22"/>
          <w:lang w:eastAsia="lv-LV"/>
        </w:rPr>
      </w:pPr>
      <w:r w:rsidRPr="00ED7179">
        <w:rPr>
          <w:sz w:val="22"/>
          <w:szCs w:val="22"/>
          <w:lang w:eastAsia="lv-LV"/>
        </w:rPr>
        <w:t>1.</w:t>
      </w:r>
      <w:r w:rsidRPr="00090819">
        <w:rPr>
          <w:b/>
          <w:bCs/>
          <w:sz w:val="22"/>
          <w:szCs w:val="22"/>
          <w:lang w:eastAsia="lv-LV"/>
        </w:rPr>
        <w:t xml:space="preserve"> </w:t>
      </w:r>
      <w:r w:rsidRPr="00ED7179">
        <w:rPr>
          <w:b/>
          <w:bCs/>
          <w:sz w:val="22"/>
          <w:szCs w:val="22"/>
          <w:lang w:eastAsia="lv-LV"/>
        </w:rPr>
        <w:t>kartes</w:t>
      </w:r>
      <w:r>
        <w:rPr>
          <w:b/>
          <w:bCs/>
          <w:sz w:val="22"/>
          <w:szCs w:val="22"/>
          <w:lang w:eastAsia="lv-LV"/>
        </w:rPr>
        <w:t xml:space="preserve"> </w:t>
      </w:r>
      <w:r w:rsidRPr="00ED7179">
        <w:rPr>
          <w:b/>
          <w:bCs/>
          <w:sz w:val="22"/>
          <w:szCs w:val="22"/>
          <w:lang w:eastAsia="lv-LV"/>
        </w:rPr>
        <w:t>n</w:t>
      </w:r>
      <w:r>
        <w:rPr>
          <w:b/>
          <w:bCs/>
          <w:sz w:val="22"/>
          <w:szCs w:val="22"/>
          <w:lang w:eastAsia="lv-LV"/>
        </w:rPr>
        <w:t>umurs:</w:t>
      </w:r>
      <w:r w:rsidRPr="00ED7179">
        <w:rPr>
          <w:sz w:val="22"/>
          <w:szCs w:val="22"/>
          <w:lang w:eastAsia="lv-LV"/>
        </w:rPr>
        <w:t xml:space="preserve"> </w:t>
      </w:r>
      <w:r>
        <w:rPr>
          <w:sz w:val="22"/>
          <w:szCs w:val="22"/>
          <w:lang w:eastAsia="lv-LV"/>
        </w:rPr>
        <w:t>P</w:t>
      </w:r>
      <w:r w:rsidR="00160484">
        <w:rPr>
          <w:sz w:val="22"/>
          <w:szCs w:val="22"/>
          <w:lang w:eastAsia="lv-LV"/>
        </w:rPr>
        <w:t>ĀRDEVĒJA</w:t>
      </w:r>
      <w:r>
        <w:rPr>
          <w:sz w:val="22"/>
          <w:szCs w:val="22"/>
          <w:lang w:eastAsia="lv-LV"/>
        </w:rPr>
        <w:t xml:space="preserve"> piešķirtās kartes numurs, kas ir fiksēts uz izsniegtās kartes. </w:t>
      </w:r>
      <w:proofErr w:type="spellStart"/>
      <w:r w:rsidRPr="00ED7179">
        <w:rPr>
          <w:sz w:val="22"/>
          <w:szCs w:val="22"/>
          <w:lang w:eastAsia="lv-LV"/>
        </w:rPr>
        <w:t>Max</w:t>
      </w:r>
      <w:proofErr w:type="spellEnd"/>
      <w:r w:rsidRPr="00ED7179">
        <w:rPr>
          <w:sz w:val="22"/>
          <w:szCs w:val="22"/>
          <w:lang w:eastAsia="lv-LV"/>
        </w:rPr>
        <w:t xml:space="preserve"> 30 simboli.</w:t>
      </w:r>
    </w:p>
    <w:p w14:paraId="4DA945B0" w14:textId="77777777" w:rsidR="00BB3FC1" w:rsidRPr="00ED7179" w:rsidRDefault="00BB3FC1" w:rsidP="00BB3FC1">
      <w:pPr>
        <w:tabs>
          <w:tab w:val="left" w:pos="322"/>
        </w:tabs>
        <w:autoSpaceDE w:val="0"/>
        <w:autoSpaceDN w:val="0"/>
        <w:adjustRightInd w:val="0"/>
        <w:jc w:val="both"/>
        <w:rPr>
          <w:sz w:val="22"/>
          <w:szCs w:val="22"/>
          <w:lang w:eastAsia="lv-LV"/>
        </w:rPr>
      </w:pPr>
      <w:r w:rsidRPr="00ED7179">
        <w:rPr>
          <w:sz w:val="22"/>
          <w:szCs w:val="22"/>
          <w:lang w:eastAsia="lv-LV"/>
        </w:rPr>
        <w:t>2.</w:t>
      </w:r>
      <w:r>
        <w:rPr>
          <w:sz w:val="22"/>
          <w:szCs w:val="22"/>
          <w:lang w:eastAsia="lv-LV"/>
        </w:rPr>
        <w:t xml:space="preserve"> </w:t>
      </w:r>
      <w:r w:rsidRPr="00E52A78">
        <w:rPr>
          <w:b/>
          <w:bCs/>
          <w:sz w:val="22"/>
          <w:szCs w:val="22"/>
          <w:lang w:eastAsia="lv-LV"/>
        </w:rPr>
        <w:t>datums,</w:t>
      </w:r>
      <w:r w:rsidRPr="00E52A78">
        <w:rPr>
          <w:b/>
          <w:sz w:val="22"/>
          <w:szCs w:val="22"/>
          <w:lang w:eastAsia="lv-LV"/>
        </w:rPr>
        <w:t xml:space="preserve"> </w:t>
      </w:r>
      <w:r w:rsidRPr="00ED7179">
        <w:rPr>
          <w:b/>
          <w:bCs/>
          <w:sz w:val="22"/>
          <w:szCs w:val="22"/>
          <w:lang w:eastAsia="lv-LV"/>
        </w:rPr>
        <w:t>laiks</w:t>
      </w:r>
      <w:r>
        <w:rPr>
          <w:b/>
          <w:bCs/>
          <w:sz w:val="22"/>
          <w:szCs w:val="22"/>
          <w:lang w:eastAsia="lv-LV"/>
        </w:rPr>
        <w:t xml:space="preserve">: </w:t>
      </w:r>
      <w:r w:rsidRPr="00F82519">
        <w:rPr>
          <w:sz w:val="22"/>
          <w:szCs w:val="22"/>
          <w:lang w:eastAsia="lv-LV"/>
        </w:rPr>
        <w:t>Pirkuma datums un laiks</w:t>
      </w:r>
      <w:r>
        <w:rPr>
          <w:sz w:val="22"/>
          <w:szCs w:val="22"/>
          <w:lang w:eastAsia="lv-LV"/>
        </w:rPr>
        <w:t>.</w:t>
      </w:r>
      <w:r w:rsidRPr="00ED7179">
        <w:rPr>
          <w:sz w:val="22"/>
          <w:szCs w:val="22"/>
          <w:lang w:eastAsia="lv-LV"/>
        </w:rPr>
        <w:t xml:space="preserve"> Formāts DD.MM.YYYY HH:MM:SS</w:t>
      </w:r>
    </w:p>
    <w:p w14:paraId="71E34980" w14:textId="77777777" w:rsidR="00BB3FC1" w:rsidRPr="00ED7179" w:rsidRDefault="00BB3FC1" w:rsidP="00BB3FC1">
      <w:pPr>
        <w:tabs>
          <w:tab w:val="left" w:pos="322"/>
        </w:tabs>
        <w:autoSpaceDE w:val="0"/>
        <w:autoSpaceDN w:val="0"/>
        <w:adjustRightInd w:val="0"/>
        <w:ind w:left="360" w:hanging="360"/>
        <w:jc w:val="both"/>
        <w:rPr>
          <w:sz w:val="22"/>
          <w:szCs w:val="22"/>
          <w:lang w:eastAsia="lv-LV"/>
        </w:rPr>
      </w:pPr>
      <w:r w:rsidRPr="00ED7179">
        <w:rPr>
          <w:sz w:val="22"/>
          <w:szCs w:val="22"/>
          <w:lang w:eastAsia="lv-LV"/>
        </w:rPr>
        <w:t>3.</w:t>
      </w:r>
      <w:r>
        <w:rPr>
          <w:sz w:val="22"/>
          <w:szCs w:val="22"/>
          <w:lang w:eastAsia="lv-LV"/>
        </w:rPr>
        <w:t xml:space="preserve"> </w:t>
      </w:r>
      <w:r w:rsidRPr="00A7252B">
        <w:rPr>
          <w:b/>
          <w:bCs/>
          <w:color w:val="000000" w:themeColor="text1"/>
          <w:sz w:val="22"/>
          <w:szCs w:val="22"/>
          <w:lang w:eastAsia="lv-LV"/>
        </w:rPr>
        <w:t>pirkuma veids:</w:t>
      </w:r>
      <w:r w:rsidRPr="00A7252B">
        <w:rPr>
          <w:color w:val="000000" w:themeColor="text1"/>
          <w:sz w:val="22"/>
          <w:szCs w:val="22"/>
          <w:lang w:eastAsia="lv-LV"/>
        </w:rPr>
        <w:t xml:space="preserve"> Pirkumā iegādātas preces/pakalpojuma veids. Iespējama viena no vērtībām: PRECES (piem. </w:t>
      </w:r>
      <w:proofErr w:type="spellStart"/>
      <w:r w:rsidRPr="00A7252B">
        <w:rPr>
          <w:color w:val="000000" w:themeColor="text1"/>
          <w:sz w:val="22"/>
          <w:szCs w:val="22"/>
          <w:lang w:eastAsia="lv-LV"/>
        </w:rPr>
        <w:t>ADblue</w:t>
      </w:r>
      <w:proofErr w:type="spellEnd"/>
      <w:r w:rsidRPr="00A7252B">
        <w:rPr>
          <w:color w:val="000000" w:themeColor="text1"/>
          <w:sz w:val="22"/>
          <w:szCs w:val="22"/>
          <w:lang w:eastAsia="lv-LV"/>
        </w:rPr>
        <w:t xml:space="preserve">, vējstiklu šķidrums, u.t.t.), PAKALP (t.i. pakalpojumiem piem.: mazgāšana, salona tīrīšana u.t.t.) un VINJETE (Autoceļu lietošanas nodeva). </w:t>
      </w:r>
    </w:p>
    <w:p w14:paraId="3787A82A" w14:textId="77777777" w:rsidR="00BB3FC1" w:rsidRPr="00ED7179" w:rsidRDefault="00BB3FC1" w:rsidP="00BB3FC1">
      <w:pPr>
        <w:tabs>
          <w:tab w:val="left" w:pos="322"/>
        </w:tabs>
        <w:autoSpaceDE w:val="0"/>
        <w:autoSpaceDN w:val="0"/>
        <w:adjustRightInd w:val="0"/>
        <w:ind w:left="322" w:hanging="322"/>
        <w:jc w:val="both"/>
        <w:rPr>
          <w:sz w:val="22"/>
          <w:szCs w:val="22"/>
          <w:lang w:eastAsia="lv-LV"/>
        </w:rPr>
      </w:pPr>
      <w:r w:rsidRPr="00ED7179">
        <w:rPr>
          <w:sz w:val="22"/>
          <w:szCs w:val="22"/>
          <w:lang w:eastAsia="lv-LV"/>
        </w:rPr>
        <w:t>4.</w:t>
      </w:r>
      <w:r>
        <w:rPr>
          <w:sz w:val="22"/>
          <w:szCs w:val="22"/>
          <w:lang w:eastAsia="lv-LV"/>
        </w:rPr>
        <w:t xml:space="preserve"> </w:t>
      </w:r>
      <w:r w:rsidRPr="00ED7179">
        <w:rPr>
          <w:b/>
          <w:bCs/>
          <w:sz w:val="22"/>
          <w:szCs w:val="22"/>
          <w:lang w:eastAsia="lv-LV"/>
        </w:rPr>
        <w:t>daudzums</w:t>
      </w:r>
      <w:r>
        <w:rPr>
          <w:sz w:val="22"/>
          <w:szCs w:val="22"/>
          <w:lang w:eastAsia="lv-LV"/>
        </w:rPr>
        <w:t>:</w:t>
      </w:r>
      <w:r w:rsidRPr="00ED7179">
        <w:rPr>
          <w:sz w:val="22"/>
          <w:szCs w:val="22"/>
          <w:lang w:eastAsia="lv-LV"/>
        </w:rPr>
        <w:t xml:space="preserve"> </w:t>
      </w:r>
      <w:r>
        <w:rPr>
          <w:sz w:val="22"/>
          <w:szCs w:val="22"/>
          <w:lang w:eastAsia="lv-LV"/>
        </w:rPr>
        <w:t xml:space="preserve">Pirkumā </w:t>
      </w:r>
      <w:r w:rsidRPr="00A7252B">
        <w:rPr>
          <w:color w:val="000000" w:themeColor="text1"/>
          <w:sz w:val="22"/>
          <w:szCs w:val="22"/>
          <w:lang w:eastAsia="lv-LV"/>
        </w:rPr>
        <w:t xml:space="preserve">iegādātās preces/ pakalpojuma/ vinjetes daudzums. Skaitlis </w:t>
      </w:r>
      <w:r w:rsidRPr="00ED7179">
        <w:rPr>
          <w:sz w:val="22"/>
          <w:szCs w:val="22"/>
          <w:lang w:eastAsia="lv-LV"/>
        </w:rPr>
        <w:t>ar ne vairāk kā diviem cipariem pēc decimālā punkta.</w:t>
      </w:r>
    </w:p>
    <w:p w14:paraId="6A4B260D" w14:textId="77777777" w:rsidR="00BB3FC1" w:rsidRPr="00ED7179" w:rsidRDefault="00BB3FC1" w:rsidP="00BB3FC1">
      <w:pPr>
        <w:tabs>
          <w:tab w:val="left" w:pos="322"/>
        </w:tabs>
        <w:autoSpaceDE w:val="0"/>
        <w:autoSpaceDN w:val="0"/>
        <w:adjustRightInd w:val="0"/>
        <w:ind w:left="360" w:hanging="360"/>
        <w:jc w:val="both"/>
        <w:rPr>
          <w:sz w:val="22"/>
          <w:szCs w:val="22"/>
          <w:lang w:eastAsia="lv-LV"/>
        </w:rPr>
      </w:pPr>
      <w:r w:rsidRPr="00ED7179">
        <w:rPr>
          <w:sz w:val="22"/>
          <w:szCs w:val="22"/>
          <w:lang w:eastAsia="lv-LV"/>
        </w:rPr>
        <w:t>5.</w:t>
      </w:r>
      <w:r>
        <w:rPr>
          <w:sz w:val="22"/>
          <w:szCs w:val="22"/>
          <w:lang w:eastAsia="lv-LV"/>
        </w:rPr>
        <w:t xml:space="preserve"> </w:t>
      </w:r>
      <w:r w:rsidRPr="00ED7179">
        <w:rPr>
          <w:b/>
          <w:sz w:val="22"/>
          <w:szCs w:val="22"/>
          <w:lang w:eastAsia="lv-LV"/>
        </w:rPr>
        <w:t>tirdzniecības</w:t>
      </w:r>
      <w:r>
        <w:rPr>
          <w:b/>
          <w:sz w:val="22"/>
          <w:szCs w:val="22"/>
          <w:lang w:eastAsia="lv-LV"/>
        </w:rPr>
        <w:t xml:space="preserve"> </w:t>
      </w:r>
      <w:r w:rsidRPr="00ED7179">
        <w:rPr>
          <w:b/>
          <w:bCs/>
          <w:sz w:val="22"/>
          <w:szCs w:val="22"/>
          <w:lang w:eastAsia="lv-LV"/>
        </w:rPr>
        <w:t>vienības</w:t>
      </w:r>
      <w:r>
        <w:rPr>
          <w:b/>
          <w:bCs/>
          <w:sz w:val="22"/>
          <w:szCs w:val="22"/>
          <w:lang w:eastAsia="lv-LV"/>
        </w:rPr>
        <w:t xml:space="preserve"> </w:t>
      </w:r>
      <w:r w:rsidRPr="00ED7179">
        <w:rPr>
          <w:b/>
          <w:bCs/>
          <w:sz w:val="22"/>
          <w:szCs w:val="22"/>
          <w:lang w:eastAsia="lv-LV"/>
        </w:rPr>
        <w:t>cena</w:t>
      </w:r>
      <w:r>
        <w:rPr>
          <w:b/>
          <w:bCs/>
          <w:sz w:val="22"/>
          <w:szCs w:val="22"/>
          <w:lang w:eastAsia="lv-LV"/>
        </w:rPr>
        <w:t xml:space="preserve"> </w:t>
      </w:r>
      <w:r w:rsidRPr="00ED7179">
        <w:rPr>
          <w:b/>
          <w:bCs/>
          <w:sz w:val="22"/>
          <w:szCs w:val="22"/>
          <w:lang w:eastAsia="lv-LV"/>
        </w:rPr>
        <w:t>bez</w:t>
      </w:r>
      <w:r>
        <w:rPr>
          <w:b/>
          <w:bCs/>
          <w:sz w:val="22"/>
          <w:szCs w:val="22"/>
          <w:lang w:eastAsia="lv-LV"/>
        </w:rPr>
        <w:t xml:space="preserve"> </w:t>
      </w:r>
      <w:r w:rsidRPr="00ED7179">
        <w:rPr>
          <w:b/>
          <w:bCs/>
          <w:sz w:val="22"/>
          <w:szCs w:val="22"/>
          <w:lang w:eastAsia="lv-LV"/>
        </w:rPr>
        <w:t>atlaides</w:t>
      </w:r>
      <w:r>
        <w:rPr>
          <w:b/>
          <w:bCs/>
          <w:sz w:val="22"/>
          <w:szCs w:val="22"/>
          <w:lang w:eastAsia="lv-LV"/>
        </w:rPr>
        <w:t xml:space="preserve"> </w:t>
      </w:r>
      <w:r w:rsidRPr="00ED7179">
        <w:rPr>
          <w:b/>
          <w:bCs/>
          <w:sz w:val="22"/>
          <w:szCs w:val="22"/>
          <w:lang w:eastAsia="lv-LV"/>
        </w:rPr>
        <w:t>ar</w:t>
      </w:r>
      <w:r>
        <w:rPr>
          <w:b/>
          <w:bCs/>
          <w:sz w:val="22"/>
          <w:szCs w:val="22"/>
          <w:lang w:eastAsia="lv-LV"/>
        </w:rPr>
        <w:t xml:space="preserve"> </w:t>
      </w:r>
      <w:r w:rsidRPr="00ED7179">
        <w:rPr>
          <w:b/>
          <w:bCs/>
          <w:sz w:val="22"/>
          <w:szCs w:val="22"/>
          <w:lang w:eastAsia="lv-LV"/>
        </w:rPr>
        <w:t>PVN</w:t>
      </w:r>
      <w:r>
        <w:rPr>
          <w:b/>
          <w:bCs/>
          <w:sz w:val="22"/>
          <w:szCs w:val="22"/>
          <w:lang w:eastAsia="lv-LV"/>
        </w:rPr>
        <w:t>:</w:t>
      </w:r>
      <w:r w:rsidRPr="00ED7179">
        <w:rPr>
          <w:sz w:val="22"/>
          <w:szCs w:val="22"/>
          <w:lang w:eastAsia="lv-LV"/>
        </w:rPr>
        <w:t xml:space="preserve"> </w:t>
      </w:r>
      <w:r>
        <w:rPr>
          <w:sz w:val="22"/>
          <w:szCs w:val="22"/>
          <w:lang w:eastAsia="lv-LV"/>
        </w:rPr>
        <w:t xml:space="preserve">Cena ar PVN pirkuma brīdī neņemot vērā piešķirtās atlaides. </w:t>
      </w:r>
      <w:r w:rsidRPr="00ED7179">
        <w:rPr>
          <w:sz w:val="22"/>
          <w:szCs w:val="22"/>
          <w:lang w:eastAsia="lv-LV"/>
        </w:rPr>
        <w:t>Skaitlis ar ne vairāk kā trijiem cipariem pēc decimālā punkta.</w:t>
      </w:r>
    </w:p>
    <w:p w14:paraId="5FFFB5E9" w14:textId="77777777" w:rsidR="00BB3FC1" w:rsidRPr="00ED7179" w:rsidRDefault="00BB3FC1" w:rsidP="00BB3FC1">
      <w:pPr>
        <w:tabs>
          <w:tab w:val="left" w:pos="322"/>
        </w:tabs>
        <w:autoSpaceDE w:val="0"/>
        <w:autoSpaceDN w:val="0"/>
        <w:adjustRightInd w:val="0"/>
        <w:ind w:left="315" w:hanging="315"/>
        <w:jc w:val="both"/>
        <w:rPr>
          <w:sz w:val="22"/>
          <w:szCs w:val="22"/>
          <w:lang w:eastAsia="lv-LV"/>
        </w:rPr>
      </w:pPr>
      <w:r>
        <w:rPr>
          <w:bCs/>
          <w:sz w:val="22"/>
          <w:szCs w:val="22"/>
          <w:lang w:eastAsia="lv-LV"/>
        </w:rPr>
        <w:t>6</w:t>
      </w:r>
      <w:r w:rsidRPr="00ED7179">
        <w:rPr>
          <w:bCs/>
          <w:sz w:val="22"/>
          <w:szCs w:val="22"/>
          <w:lang w:eastAsia="lv-LV"/>
        </w:rPr>
        <w:t>.</w:t>
      </w:r>
      <w:r>
        <w:rPr>
          <w:bCs/>
          <w:sz w:val="22"/>
          <w:szCs w:val="22"/>
          <w:lang w:eastAsia="lv-LV"/>
        </w:rPr>
        <w:t xml:space="preserve"> </w:t>
      </w:r>
      <w:r w:rsidRPr="00ED7179">
        <w:rPr>
          <w:b/>
          <w:bCs/>
          <w:sz w:val="22"/>
          <w:szCs w:val="22"/>
          <w:lang w:eastAsia="lv-LV"/>
        </w:rPr>
        <w:t>pirkuma</w:t>
      </w:r>
      <w:r>
        <w:rPr>
          <w:b/>
          <w:bCs/>
          <w:sz w:val="22"/>
          <w:szCs w:val="22"/>
          <w:lang w:eastAsia="lv-LV"/>
        </w:rPr>
        <w:t xml:space="preserve"> </w:t>
      </w:r>
      <w:r w:rsidRPr="00ED7179">
        <w:rPr>
          <w:b/>
          <w:bCs/>
          <w:sz w:val="22"/>
          <w:szCs w:val="22"/>
          <w:lang w:eastAsia="lv-LV"/>
        </w:rPr>
        <w:t>summa</w:t>
      </w:r>
      <w:r>
        <w:rPr>
          <w:b/>
          <w:bCs/>
          <w:sz w:val="22"/>
          <w:szCs w:val="22"/>
          <w:lang w:eastAsia="lv-LV"/>
        </w:rPr>
        <w:t xml:space="preserve"> </w:t>
      </w:r>
      <w:r w:rsidRPr="00ED7179">
        <w:rPr>
          <w:b/>
          <w:bCs/>
          <w:sz w:val="22"/>
          <w:szCs w:val="22"/>
          <w:lang w:eastAsia="lv-LV"/>
        </w:rPr>
        <w:t>ar</w:t>
      </w:r>
      <w:r>
        <w:rPr>
          <w:b/>
          <w:bCs/>
          <w:sz w:val="22"/>
          <w:szCs w:val="22"/>
          <w:lang w:eastAsia="lv-LV"/>
        </w:rPr>
        <w:t xml:space="preserve"> </w:t>
      </w:r>
      <w:r w:rsidRPr="00ED7179">
        <w:rPr>
          <w:b/>
          <w:bCs/>
          <w:sz w:val="22"/>
          <w:szCs w:val="22"/>
          <w:lang w:eastAsia="lv-LV"/>
        </w:rPr>
        <w:t>atlaidi</w:t>
      </w:r>
      <w:r>
        <w:rPr>
          <w:b/>
          <w:bCs/>
          <w:sz w:val="22"/>
          <w:szCs w:val="22"/>
          <w:lang w:eastAsia="lv-LV"/>
        </w:rPr>
        <w:t xml:space="preserve"> </w:t>
      </w:r>
      <w:r w:rsidRPr="00ED7179">
        <w:rPr>
          <w:b/>
          <w:bCs/>
          <w:sz w:val="22"/>
          <w:szCs w:val="22"/>
          <w:lang w:eastAsia="lv-LV"/>
        </w:rPr>
        <w:t>bez</w:t>
      </w:r>
      <w:r>
        <w:rPr>
          <w:b/>
          <w:bCs/>
          <w:sz w:val="22"/>
          <w:szCs w:val="22"/>
          <w:lang w:eastAsia="lv-LV"/>
        </w:rPr>
        <w:t xml:space="preserve"> </w:t>
      </w:r>
      <w:r w:rsidRPr="00ED7179">
        <w:rPr>
          <w:b/>
          <w:bCs/>
          <w:sz w:val="22"/>
          <w:szCs w:val="22"/>
          <w:lang w:eastAsia="lv-LV"/>
        </w:rPr>
        <w:t>PVN.</w:t>
      </w:r>
      <w:r w:rsidRPr="00ED7179">
        <w:rPr>
          <w:sz w:val="22"/>
          <w:szCs w:val="22"/>
          <w:lang w:eastAsia="lv-LV"/>
        </w:rPr>
        <w:t xml:space="preserve"> </w:t>
      </w:r>
      <w:r>
        <w:rPr>
          <w:sz w:val="22"/>
          <w:szCs w:val="22"/>
          <w:lang w:eastAsia="lv-LV"/>
        </w:rPr>
        <w:t xml:space="preserve">Pirkuma summa bez PVN ņemto vērā piemēroto atlaidi, </w:t>
      </w:r>
      <w:proofErr w:type="spellStart"/>
      <w:r>
        <w:rPr>
          <w:sz w:val="22"/>
          <w:szCs w:val="22"/>
          <w:lang w:eastAsia="lv-LV"/>
        </w:rPr>
        <w:t>euro</w:t>
      </w:r>
      <w:proofErr w:type="spellEnd"/>
      <w:r>
        <w:rPr>
          <w:sz w:val="22"/>
          <w:szCs w:val="22"/>
          <w:lang w:eastAsia="lv-LV"/>
        </w:rPr>
        <w:t xml:space="preserve">. </w:t>
      </w:r>
      <w:r w:rsidRPr="00ED7179">
        <w:rPr>
          <w:sz w:val="22"/>
          <w:szCs w:val="22"/>
          <w:lang w:eastAsia="lv-LV"/>
        </w:rPr>
        <w:t>Skaitlis ar ne vairāk kā diviem cipariem pēc decimālā punkta.</w:t>
      </w:r>
    </w:p>
    <w:p w14:paraId="6FF288C7" w14:textId="77777777" w:rsidR="00BB3FC1" w:rsidRPr="00ED7179" w:rsidRDefault="00BB3FC1" w:rsidP="00BB3FC1">
      <w:pPr>
        <w:tabs>
          <w:tab w:val="left" w:pos="322"/>
        </w:tabs>
        <w:autoSpaceDE w:val="0"/>
        <w:autoSpaceDN w:val="0"/>
        <w:adjustRightInd w:val="0"/>
        <w:ind w:left="315" w:hanging="315"/>
        <w:jc w:val="both"/>
        <w:rPr>
          <w:sz w:val="22"/>
          <w:szCs w:val="22"/>
          <w:lang w:eastAsia="lv-LV"/>
        </w:rPr>
      </w:pPr>
      <w:r>
        <w:rPr>
          <w:sz w:val="22"/>
          <w:szCs w:val="22"/>
          <w:lang w:eastAsia="lv-LV"/>
        </w:rPr>
        <w:t>7</w:t>
      </w:r>
      <w:r w:rsidRPr="00ED7179">
        <w:rPr>
          <w:sz w:val="22"/>
          <w:szCs w:val="22"/>
          <w:lang w:eastAsia="lv-LV"/>
        </w:rPr>
        <w:t>.</w:t>
      </w:r>
      <w:r>
        <w:rPr>
          <w:sz w:val="22"/>
          <w:szCs w:val="22"/>
          <w:lang w:eastAsia="lv-LV"/>
        </w:rPr>
        <w:t xml:space="preserve"> </w:t>
      </w:r>
      <w:r w:rsidRPr="00ED7179">
        <w:rPr>
          <w:b/>
          <w:bCs/>
          <w:sz w:val="22"/>
          <w:szCs w:val="22"/>
          <w:lang w:eastAsia="lv-LV"/>
        </w:rPr>
        <w:t>PVN</w:t>
      </w:r>
      <w:r>
        <w:rPr>
          <w:b/>
          <w:bCs/>
          <w:sz w:val="22"/>
          <w:szCs w:val="22"/>
          <w:lang w:eastAsia="lv-LV"/>
        </w:rPr>
        <w:t>:</w:t>
      </w:r>
      <w:r w:rsidRPr="00ED7179">
        <w:rPr>
          <w:sz w:val="22"/>
          <w:szCs w:val="22"/>
          <w:lang w:eastAsia="lv-LV"/>
        </w:rPr>
        <w:t xml:space="preserve"> </w:t>
      </w:r>
      <w:r>
        <w:rPr>
          <w:sz w:val="22"/>
          <w:szCs w:val="22"/>
          <w:lang w:eastAsia="lv-LV"/>
        </w:rPr>
        <w:t xml:space="preserve">Pirkumā aprēķinātā PVN summa, </w:t>
      </w:r>
      <w:proofErr w:type="spellStart"/>
      <w:r>
        <w:rPr>
          <w:sz w:val="22"/>
          <w:szCs w:val="22"/>
          <w:lang w:eastAsia="lv-LV"/>
        </w:rPr>
        <w:t>euro</w:t>
      </w:r>
      <w:proofErr w:type="spellEnd"/>
      <w:r>
        <w:rPr>
          <w:sz w:val="22"/>
          <w:szCs w:val="22"/>
          <w:lang w:eastAsia="lv-LV"/>
        </w:rPr>
        <w:t xml:space="preserve">. </w:t>
      </w:r>
      <w:r w:rsidRPr="00ED7179">
        <w:rPr>
          <w:sz w:val="22"/>
          <w:szCs w:val="22"/>
          <w:lang w:eastAsia="lv-LV"/>
        </w:rPr>
        <w:t>Skaitlis ar ne vairāk kā diviem cipariem pēc decimālā punkta.</w:t>
      </w:r>
    </w:p>
    <w:p w14:paraId="46763207" w14:textId="77777777" w:rsidR="00BB3FC1" w:rsidRDefault="00BB3FC1" w:rsidP="00BB3FC1">
      <w:pPr>
        <w:tabs>
          <w:tab w:val="left" w:pos="322"/>
        </w:tabs>
        <w:autoSpaceDE w:val="0"/>
        <w:autoSpaceDN w:val="0"/>
        <w:adjustRightInd w:val="0"/>
        <w:ind w:left="315" w:hanging="315"/>
        <w:jc w:val="both"/>
        <w:rPr>
          <w:sz w:val="22"/>
          <w:szCs w:val="22"/>
          <w:lang w:eastAsia="lv-LV"/>
        </w:rPr>
      </w:pPr>
      <w:r>
        <w:rPr>
          <w:sz w:val="22"/>
          <w:szCs w:val="22"/>
          <w:lang w:eastAsia="lv-LV"/>
        </w:rPr>
        <w:t>8</w:t>
      </w:r>
      <w:r w:rsidRPr="00ED7179">
        <w:rPr>
          <w:sz w:val="22"/>
          <w:szCs w:val="22"/>
          <w:lang w:eastAsia="lv-LV"/>
        </w:rPr>
        <w:t>.</w:t>
      </w:r>
      <w:r>
        <w:rPr>
          <w:sz w:val="22"/>
          <w:szCs w:val="22"/>
          <w:lang w:eastAsia="lv-LV"/>
        </w:rPr>
        <w:t xml:space="preserve"> </w:t>
      </w:r>
      <w:r w:rsidRPr="00ED7179">
        <w:rPr>
          <w:b/>
          <w:bCs/>
          <w:sz w:val="22"/>
          <w:szCs w:val="22"/>
          <w:lang w:eastAsia="lv-LV"/>
        </w:rPr>
        <w:t>summa</w:t>
      </w:r>
      <w:r>
        <w:rPr>
          <w:b/>
          <w:bCs/>
          <w:sz w:val="22"/>
          <w:szCs w:val="22"/>
          <w:lang w:eastAsia="lv-LV"/>
        </w:rPr>
        <w:t xml:space="preserve"> </w:t>
      </w:r>
      <w:r w:rsidRPr="00ED7179">
        <w:rPr>
          <w:b/>
          <w:bCs/>
          <w:sz w:val="22"/>
          <w:szCs w:val="22"/>
          <w:lang w:eastAsia="lv-LV"/>
        </w:rPr>
        <w:t>ar</w:t>
      </w:r>
      <w:r>
        <w:rPr>
          <w:b/>
          <w:bCs/>
          <w:sz w:val="22"/>
          <w:szCs w:val="22"/>
          <w:lang w:eastAsia="lv-LV"/>
        </w:rPr>
        <w:t xml:space="preserve"> </w:t>
      </w:r>
      <w:r w:rsidRPr="00ED7179">
        <w:rPr>
          <w:b/>
          <w:bCs/>
          <w:sz w:val="22"/>
          <w:szCs w:val="22"/>
          <w:lang w:eastAsia="lv-LV"/>
        </w:rPr>
        <w:t>PVN</w:t>
      </w:r>
      <w:r>
        <w:rPr>
          <w:b/>
          <w:bCs/>
          <w:sz w:val="22"/>
          <w:szCs w:val="22"/>
          <w:lang w:eastAsia="lv-LV"/>
        </w:rPr>
        <w:t>:</w:t>
      </w:r>
      <w:r w:rsidRPr="00ED7179">
        <w:rPr>
          <w:sz w:val="22"/>
          <w:szCs w:val="22"/>
          <w:lang w:eastAsia="lv-LV"/>
        </w:rPr>
        <w:t xml:space="preserve"> </w:t>
      </w:r>
      <w:r>
        <w:rPr>
          <w:sz w:val="22"/>
          <w:szCs w:val="22"/>
          <w:lang w:eastAsia="lv-LV"/>
        </w:rPr>
        <w:t xml:space="preserve">Pirkuma summa ar PVN, </w:t>
      </w:r>
      <w:proofErr w:type="spellStart"/>
      <w:r>
        <w:rPr>
          <w:sz w:val="22"/>
          <w:szCs w:val="22"/>
          <w:lang w:eastAsia="lv-LV"/>
        </w:rPr>
        <w:t>euro</w:t>
      </w:r>
      <w:proofErr w:type="spellEnd"/>
      <w:r>
        <w:rPr>
          <w:sz w:val="22"/>
          <w:szCs w:val="22"/>
          <w:lang w:eastAsia="lv-LV"/>
        </w:rPr>
        <w:t xml:space="preserve">. </w:t>
      </w:r>
      <w:r w:rsidRPr="00ED7179">
        <w:rPr>
          <w:sz w:val="22"/>
          <w:szCs w:val="22"/>
          <w:lang w:eastAsia="lv-LV"/>
        </w:rPr>
        <w:t>Skaitlis ar ne vairāk kā diviem cipariem pēc decimālā punkta.</w:t>
      </w:r>
    </w:p>
    <w:p w14:paraId="3F6A1A93" w14:textId="77777777" w:rsidR="00BB3FC1" w:rsidRPr="00ED7179" w:rsidRDefault="00BB3FC1" w:rsidP="00BB3FC1">
      <w:pPr>
        <w:tabs>
          <w:tab w:val="left" w:pos="322"/>
        </w:tabs>
        <w:autoSpaceDE w:val="0"/>
        <w:autoSpaceDN w:val="0"/>
        <w:adjustRightInd w:val="0"/>
        <w:ind w:left="360" w:hanging="360"/>
        <w:jc w:val="both"/>
        <w:rPr>
          <w:sz w:val="22"/>
          <w:szCs w:val="22"/>
        </w:rPr>
      </w:pPr>
      <w:r>
        <w:rPr>
          <w:sz w:val="22"/>
          <w:szCs w:val="22"/>
          <w:lang w:eastAsia="lv-LV"/>
        </w:rPr>
        <w:t xml:space="preserve">9. </w:t>
      </w:r>
      <w:r w:rsidRPr="00ED7179">
        <w:rPr>
          <w:b/>
          <w:sz w:val="22"/>
          <w:szCs w:val="22"/>
        </w:rPr>
        <w:t>apraksts</w:t>
      </w:r>
      <w:r>
        <w:rPr>
          <w:b/>
          <w:sz w:val="22"/>
          <w:szCs w:val="22"/>
        </w:rPr>
        <w:t xml:space="preserve">: </w:t>
      </w:r>
      <w:r>
        <w:rPr>
          <w:bCs/>
          <w:sz w:val="22"/>
          <w:szCs w:val="22"/>
        </w:rPr>
        <w:t>T</w:t>
      </w:r>
      <w:r w:rsidRPr="00ED7179">
        <w:rPr>
          <w:sz w:val="22"/>
          <w:szCs w:val="22"/>
        </w:rPr>
        <w:t>ekstuāla informācija par preci/pakalpojumu (ja tiek uzrādīts vējstiklu šķidrums, nepieciešams norādīt trauka tilpumu (piem. logu šķidrums 5l)).</w:t>
      </w:r>
      <w:r>
        <w:rPr>
          <w:sz w:val="22"/>
          <w:szCs w:val="22"/>
        </w:rPr>
        <w:t xml:space="preserve"> </w:t>
      </w:r>
      <w:proofErr w:type="spellStart"/>
      <w:r w:rsidRPr="00ED7179">
        <w:rPr>
          <w:sz w:val="22"/>
          <w:szCs w:val="22"/>
        </w:rPr>
        <w:t>Max</w:t>
      </w:r>
      <w:proofErr w:type="spellEnd"/>
      <w:r w:rsidRPr="00ED7179">
        <w:rPr>
          <w:sz w:val="22"/>
          <w:szCs w:val="22"/>
        </w:rPr>
        <w:t xml:space="preserve"> 1000 simboli.</w:t>
      </w:r>
    </w:p>
    <w:p w14:paraId="648A3FAF" w14:textId="77777777" w:rsidR="00BB3FC1" w:rsidRPr="00ED7179" w:rsidRDefault="00BB3FC1" w:rsidP="00BB3FC1">
      <w:pPr>
        <w:tabs>
          <w:tab w:val="left" w:pos="322"/>
        </w:tabs>
        <w:autoSpaceDE w:val="0"/>
        <w:autoSpaceDN w:val="0"/>
        <w:adjustRightInd w:val="0"/>
        <w:ind w:left="360" w:hanging="360"/>
        <w:jc w:val="both"/>
        <w:rPr>
          <w:sz w:val="22"/>
          <w:szCs w:val="22"/>
        </w:rPr>
      </w:pPr>
      <w:r w:rsidRPr="00ED7179">
        <w:rPr>
          <w:sz w:val="22"/>
          <w:szCs w:val="22"/>
          <w:lang w:eastAsia="lv-LV"/>
        </w:rPr>
        <w:t>1</w:t>
      </w:r>
      <w:r>
        <w:rPr>
          <w:sz w:val="22"/>
          <w:szCs w:val="22"/>
          <w:lang w:eastAsia="lv-LV"/>
        </w:rPr>
        <w:t>0</w:t>
      </w:r>
      <w:r w:rsidRPr="00ED7179">
        <w:rPr>
          <w:sz w:val="22"/>
          <w:szCs w:val="22"/>
          <w:lang w:eastAsia="lv-LV"/>
        </w:rPr>
        <w:t>.</w:t>
      </w:r>
      <w:r w:rsidRPr="00ED7179">
        <w:rPr>
          <w:sz w:val="22"/>
          <w:szCs w:val="22"/>
          <w:lang w:eastAsia="lv-LV"/>
        </w:rPr>
        <w:tab/>
      </w:r>
      <w:r w:rsidRPr="00ED7179">
        <w:rPr>
          <w:b/>
          <w:sz w:val="22"/>
          <w:szCs w:val="22"/>
          <w:lang w:eastAsia="lv-LV"/>
        </w:rPr>
        <w:t>atlaides</w:t>
      </w:r>
      <w:r>
        <w:rPr>
          <w:b/>
          <w:sz w:val="22"/>
          <w:szCs w:val="22"/>
          <w:lang w:eastAsia="lv-LV"/>
        </w:rPr>
        <w:t xml:space="preserve"> </w:t>
      </w:r>
      <w:r w:rsidRPr="00ED7179">
        <w:rPr>
          <w:b/>
          <w:sz w:val="22"/>
          <w:szCs w:val="22"/>
          <w:lang w:eastAsia="lv-LV"/>
        </w:rPr>
        <w:t>summa</w:t>
      </w:r>
      <w:r>
        <w:rPr>
          <w:b/>
          <w:sz w:val="22"/>
          <w:szCs w:val="22"/>
          <w:lang w:eastAsia="lv-LV"/>
        </w:rPr>
        <w:t xml:space="preserve"> </w:t>
      </w:r>
      <w:r w:rsidRPr="00ED7179">
        <w:rPr>
          <w:b/>
          <w:sz w:val="22"/>
          <w:szCs w:val="22"/>
          <w:lang w:eastAsia="lv-LV"/>
        </w:rPr>
        <w:t>bez</w:t>
      </w:r>
      <w:r>
        <w:rPr>
          <w:b/>
          <w:sz w:val="22"/>
          <w:szCs w:val="22"/>
          <w:lang w:eastAsia="lv-LV"/>
        </w:rPr>
        <w:t xml:space="preserve"> </w:t>
      </w:r>
      <w:r w:rsidRPr="00ED7179">
        <w:rPr>
          <w:b/>
          <w:sz w:val="22"/>
          <w:szCs w:val="22"/>
          <w:lang w:eastAsia="lv-LV"/>
        </w:rPr>
        <w:t>PVN</w:t>
      </w:r>
      <w:r w:rsidRPr="00ED7179">
        <w:rPr>
          <w:sz w:val="22"/>
          <w:szCs w:val="22"/>
          <w:lang w:eastAsia="lv-LV"/>
        </w:rPr>
        <w:t xml:space="preserve">. </w:t>
      </w:r>
      <w:r>
        <w:rPr>
          <w:sz w:val="22"/>
          <w:szCs w:val="22"/>
          <w:lang w:eastAsia="lv-LV"/>
        </w:rPr>
        <w:t xml:space="preserve">Pirkumā piemērotā atlaide atbilstoši līguma nosacījumiem. </w:t>
      </w:r>
      <w:r w:rsidRPr="00ED7179">
        <w:rPr>
          <w:sz w:val="22"/>
          <w:szCs w:val="22"/>
          <w:lang w:eastAsia="lv-LV"/>
        </w:rPr>
        <w:t>Skaitlis ar ne vairāk kā trijiem cipariem pēc decimālā punkta.</w:t>
      </w:r>
    </w:p>
    <w:p w14:paraId="26BA04F4" w14:textId="77777777" w:rsidR="00BB3FC1" w:rsidRPr="00A7252B" w:rsidRDefault="00BB3FC1" w:rsidP="00BB3FC1">
      <w:pPr>
        <w:tabs>
          <w:tab w:val="left" w:pos="364"/>
        </w:tabs>
        <w:autoSpaceDE w:val="0"/>
        <w:autoSpaceDN w:val="0"/>
        <w:adjustRightInd w:val="0"/>
        <w:ind w:left="360" w:hanging="360"/>
        <w:jc w:val="both"/>
        <w:rPr>
          <w:color w:val="000000" w:themeColor="text1"/>
          <w:sz w:val="22"/>
          <w:szCs w:val="22"/>
          <w:lang w:eastAsia="lv-LV"/>
        </w:rPr>
      </w:pPr>
      <w:r w:rsidRPr="5E460B24">
        <w:rPr>
          <w:sz w:val="22"/>
          <w:szCs w:val="22"/>
          <w:lang w:eastAsia="lv-LV"/>
        </w:rPr>
        <w:t>1</w:t>
      </w:r>
      <w:r>
        <w:rPr>
          <w:sz w:val="22"/>
          <w:szCs w:val="22"/>
          <w:lang w:eastAsia="lv-LV"/>
        </w:rPr>
        <w:t>1</w:t>
      </w:r>
      <w:r w:rsidRPr="5E460B24">
        <w:rPr>
          <w:sz w:val="22"/>
          <w:szCs w:val="22"/>
          <w:lang w:eastAsia="lv-LV"/>
        </w:rPr>
        <w:t xml:space="preserve">. </w:t>
      </w:r>
      <w:r>
        <w:rPr>
          <w:b/>
          <w:bCs/>
          <w:sz w:val="22"/>
          <w:szCs w:val="22"/>
          <w:lang w:eastAsia="lv-LV"/>
        </w:rPr>
        <w:t>p</w:t>
      </w:r>
      <w:r w:rsidRPr="5E460B24">
        <w:rPr>
          <w:b/>
          <w:bCs/>
          <w:sz w:val="22"/>
          <w:szCs w:val="22"/>
          <w:lang w:eastAsia="lv-LV"/>
        </w:rPr>
        <w:t>akalpojuma sniegšanas adrese</w:t>
      </w:r>
      <w:r>
        <w:rPr>
          <w:b/>
          <w:bCs/>
          <w:sz w:val="22"/>
          <w:szCs w:val="22"/>
          <w:lang w:eastAsia="lv-LV"/>
        </w:rPr>
        <w:t>,</w:t>
      </w:r>
      <w:r w:rsidRPr="5E460B24">
        <w:rPr>
          <w:b/>
          <w:bCs/>
          <w:sz w:val="22"/>
          <w:szCs w:val="22"/>
          <w:lang w:eastAsia="lv-LV"/>
        </w:rPr>
        <w:t xml:space="preserve"> atrašanās vieta:</w:t>
      </w:r>
      <w:r w:rsidRPr="5E460B24">
        <w:rPr>
          <w:sz w:val="22"/>
          <w:szCs w:val="22"/>
          <w:lang w:eastAsia="lv-LV"/>
        </w:rPr>
        <w:t xml:space="preserve"> </w:t>
      </w:r>
      <w:r w:rsidRPr="00A7252B">
        <w:rPr>
          <w:color w:val="000000" w:themeColor="text1"/>
          <w:sz w:val="22"/>
          <w:szCs w:val="22"/>
          <w:lang w:eastAsia="lv-LV"/>
        </w:rPr>
        <w:t xml:space="preserve">Pirkuma vieta, tekstuāla informācija par pirkuma (prece / pakalpojums) veikšanas vietu, adrese  (atbilstoši Pielikumam Nr.2). </w:t>
      </w:r>
      <w:proofErr w:type="spellStart"/>
      <w:r w:rsidRPr="00A7252B">
        <w:rPr>
          <w:color w:val="000000" w:themeColor="text1"/>
          <w:sz w:val="22"/>
          <w:szCs w:val="22"/>
          <w:lang w:eastAsia="lv-LV"/>
        </w:rPr>
        <w:t>Max</w:t>
      </w:r>
      <w:proofErr w:type="spellEnd"/>
      <w:r w:rsidRPr="00A7252B">
        <w:rPr>
          <w:color w:val="000000" w:themeColor="text1"/>
          <w:sz w:val="22"/>
          <w:szCs w:val="22"/>
          <w:lang w:eastAsia="lv-LV"/>
        </w:rPr>
        <w:t xml:space="preserve"> 100 simboli.</w:t>
      </w:r>
    </w:p>
    <w:p w14:paraId="495CB917" w14:textId="77777777" w:rsidR="00BB3FC1" w:rsidRDefault="00BB3FC1" w:rsidP="00BB3FC1">
      <w:pPr>
        <w:tabs>
          <w:tab w:val="left" w:pos="322"/>
        </w:tabs>
        <w:autoSpaceDE w:val="0"/>
        <w:autoSpaceDN w:val="0"/>
        <w:adjustRightInd w:val="0"/>
        <w:jc w:val="both"/>
        <w:rPr>
          <w:i/>
          <w:sz w:val="22"/>
          <w:szCs w:val="22"/>
        </w:rPr>
      </w:pPr>
      <w:r>
        <w:rPr>
          <w:i/>
          <w:sz w:val="22"/>
          <w:szCs w:val="22"/>
        </w:rPr>
        <w:br w:type="page"/>
      </w:r>
    </w:p>
    <w:p w14:paraId="1581DF6F" w14:textId="77777777" w:rsidR="00402A20" w:rsidRPr="00ED7179" w:rsidRDefault="00402A20" w:rsidP="00402A20">
      <w:pPr>
        <w:ind w:left="900"/>
        <w:jc w:val="right"/>
        <w:rPr>
          <w:sz w:val="22"/>
          <w:szCs w:val="22"/>
        </w:rPr>
      </w:pPr>
      <w:r w:rsidRPr="00ED7179">
        <w:rPr>
          <w:sz w:val="22"/>
          <w:szCs w:val="22"/>
        </w:rPr>
        <w:t>Vispārīgās vienošanās pielikums Nr.2</w:t>
      </w:r>
    </w:p>
    <w:p w14:paraId="32657174" w14:textId="77777777" w:rsidR="00402A20" w:rsidRPr="00ED7179" w:rsidRDefault="00402A20" w:rsidP="00402A20">
      <w:pPr>
        <w:ind w:left="5760"/>
        <w:rPr>
          <w:sz w:val="22"/>
          <w:szCs w:val="22"/>
        </w:rPr>
      </w:pPr>
    </w:p>
    <w:p w14:paraId="78BE3798" w14:textId="77777777" w:rsidR="00402A20" w:rsidRPr="00ED7179" w:rsidRDefault="00402A20" w:rsidP="00402A20">
      <w:pPr>
        <w:spacing w:before="60"/>
        <w:jc w:val="center"/>
        <w:rPr>
          <w:b/>
          <w:sz w:val="22"/>
          <w:szCs w:val="22"/>
        </w:rPr>
      </w:pPr>
      <w:r>
        <w:rPr>
          <w:b/>
          <w:sz w:val="22"/>
          <w:szCs w:val="22"/>
        </w:rPr>
        <w:t>PAKALPOJUMA SNIEGŠANAS VIETAS</w:t>
      </w:r>
      <w:r w:rsidRPr="00ED7179">
        <w:rPr>
          <w:b/>
          <w:sz w:val="22"/>
          <w:szCs w:val="22"/>
        </w:rPr>
        <w:t xml:space="preserve"> IZVIETOJUMS UN PIEEJAMIE PAPILDU PAKALPOJUMI</w:t>
      </w:r>
    </w:p>
    <w:p w14:paraId="3467B4DC" w14:textId="77777777" w:rsidR="00402A20" w:rsidRPr="00ED7179" w:rsidRDefault="00402A20" w:rsidP="00402A20">
      <w:pPr>
        <w:spacing w:before="60"/>
        <w:jc w:val="center"/>
        <w:rPr>
          <w:b/>
          <w:sz w:val="22"/>
          <w:szCs w:val="22"/>
        </w:rPr>
      </w:pPr>
    </w:p>
    <w:tbl>
      <w:tblPr>
        <w:tblW w:w="884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95"/>
        <w:gridCol w:w="1800"/>
        <w:gridCol w:w="1983"/>
        <w:gridCol w:w="2167"/>
      </w:tblGrid>
      <w:tr w:rsidR="00402A20" w:rsidRPr="00ED7179" w14:paraId="028EA3AA" w14:textId="77777777" w:rsidTr="00506EDF">
        <w:trPr>
          <w:trHeight w:val="954"/>
        </w:trPr>
        <w:tc>
          <w:tcPr>
            <w:tcW w:w="2895" w:type="dxa"/>
            <w:shd w:val="clear" w:color="auto" w:fill="F2F2F2" w:themeFill="background1" w:themeFillShade="F2"/>
            <w:vAlign w:val="center"/>
          </w:tcPr>
          <w:p w14:paraId="09923278" w14:textId="77777777" w:rsidR="00402A20" w:rsidRPr="00ED7179" w:rsidRDefault="00402A20" w:rsidP="00506EDF">
            <w:pPr>
              <w:jc w:val="center"/>
              <w:rPr>
                <w:b/>
              </w:rPr>
            </w:pPr>
            <w:r>
              <w:rPr>
                <w:b/>
                <w:sz w:val="22"/>
                <w:szCs w:val="22"/>
              </w:rPr>
              <w:t>Pakalpojuma sniegšanas vietas nosaukums</w:t>
            </w:r>
          </w:p>
        </w:tc>
        <w:tc>
          <w:tcPr>
            <w:tcW w:w="1800" w:type="dxa"/>
            <w:shd w:val="clear" w:color="auto" w:fill="F2F2F2" w:themeFill="background1" w:themeFillShade="F2"/>
            <w:vAlign w:val="center"/>
          </w:tcPr>
          <w:p w14:paraId="48A6D134" w14:textId="77777777" w:rsidR="00402A20" w:rsidRPr="00ED7179" w:rsidRDefault="00402A20" w:rsidP="00506EDF">
            <w:pPr>
              <w:jc w:val="center"/>
              <w:rPr>
                <w:b/>
              </w:rPr>
            </w:pPr>
            <w:r>
              <w:rPr>
                <w:b/>
                <w:sz w:val="22"/>
                <w:szCs w:val="22"/>
              </w:rPr>
              <w:t>Pakalpojuma sniegšanas vietas</w:t>
            </w:r>
            <w:r w:rsidRPr="00ED7179">
              <w:rPr>
                <w:b/>
                <w:sz w:val="22"/>
                <w:szCs w:val="22"/>
              </w:rPr>
              <w:t xml:space="preserve"> adrese</w:t>
            </w:r>
            <w:r>
              <w:rPr>
                <w:b/>
                <w:sz w:val="22"/>
                <w:szCs w:val="22"/>
              </w:rPr>
              <w:t xml:space="preserve"> (pilsēta, iela)</w:t>
            </w:r>
          </w:p>
        </w:tc>
        <w:tc>
          <w:tcPr>
            <w:tcW w:w="1983" w:type="dxa"/>
            <w:shd w:val="clear" w:color="auto" w:fill="F2F2F2" w:themeFill="background1" w:themeFillShade="F2"/>
            <w:vAlign w:val="center"/>
          </w:tcPr>
          <w:p w14:paraId="42B486CA" w14:textId="77777777" w:rsidR="00402A20" w:rsidRPr="00ED7179" w:rsidRDefault="00402A20" w:rsidP="00506EDF">
            <w:pPr>
              <w:jc w:val="center"/>
              <w:rPr>
                <w:b/>
              </w:rPr>
            </w:pPr>
            <w:r w:rsidRPr="00ED7179">
              <w:rPr>
                <w:b/>
                <w:sz w:val="22"/>
                <w:szCs w:val="22"/>
              </w:rPr>
              <w:t xml:space="preserve">Apakšuzņēmēja </w:t>
            </w:r>
            <w:r>
              <w:rPr>
                <w:b/>
                <w:sz w:val="22"/>
                <w:szCs w:val="22"/>
              </w:rPr>
              <w:t>pakalpojuma sniegšanas vietas</w:t>
            </w:r>
            <w:r w:rsidRPr="00ED7179">
              <w:rPr>
                <w:b/>
                <w:sz w:val="22"/>
                <w:szCs w:val="22"/>
              </w:rPr>
              <w:t xml:space="preserve"> adrese</w:t>
            </w:r>
          </w:p>
        </w:tc>
        <w:tc>
          <w:tcPr>
            <w:tcW w:w="2167" w:type="dxa"/>
            <w:shd w:val="clear" w:color="auto" w:fill="F2F2F2" w:themeFill="background1" w:themeFillShade="F2"/>
            <w:vAlign w:val="center"/>
          </w:tcPr>
          <w:p w14:paraId="22A3D77D" w14:textId="77777777" w:rsidR="00402A20" w:rsidRPr="00ED7179" w:rsidRDefault="00402A20" w:rsidP="00506EDF">
            <w:pPr>
              <w:jc w:val="center"/>
              <w:rPr>
                <w:b/>
              </w:rPr>
            </w:pPr>
            <w:r w:rsidRPr="00ED7179">
              <w:rPr>
                <w:b/>
                <w:sz w:val="22"/>
                <w:szCs w:val="22"/>
              </w:rPr>
              <w:t>Pieejamie papildus pakalpojumi</w:t>
            </w:r>
          </w:p>
        </w:tc>
      </w:tr>
      <w:tr w:rsidR="00402A20" w:rsidRPr="00ED7179" w14:paraId="4BB9348E" w14:textId="77777777" w:rsidTr="00506EDF">
        <w:trPr>
          <w:trHeight w:val="451"/>
        </w:trPr>
        <w:tc>
          <w:tcPr>
            <w:tcW w:w="2895" w:type="dxa"/>
          </w:tcPr>
          <w:p w14:paraId="35296EA6" w14:textId="77777777" w:rsidR="00402A20" w:rsidRPr="00ED7179" w:rsidRDefault="00402A20" w:rsidP="00506EDF">
            <w:pPr>
              <w:rPr>
                <w:b/>
              </w:rPr>
            </w:pPr>
          </w:p>
        </w:tc>
        <w:tc>
          <w:tcPr>
            <w:tcW w:w="1800" w:type="dxa"/>
          </w:tcPr>
          <w:p w14:paraId="1186B17F" w14:textId="77777777" w:rsidR="00402A20" w:rsidRPr="00ED7179" w:rsidRDefault="00402A20" w:rsidP="00506EDF">
            <w:pPr>
              <w:rPr>
                <w:b/>
              </w:rPr>
            </w:pPr>
            <w:r w:rsidRPr="00ED7179">
              <w:rPr>
                <w:b/>
                <w:sz w:val="22"/>
                <w:szCs w:val="22"/>
              </w:rPr>
              <w:t> </w:t>
            </w:r>
          </w:p>
        </w:tc>
        <w:tc>
          <w:tcPr>
            <w:tcW w:w="1983" w:type="dxa"/>
          </w:tcPr>
          <w:p w14:paraId="775421C9" w14:textId="77777777" w:rsidR="00402A20" w:rsidRPr="00ED7179" w:rsidRDefault="00402A20" w:rsidP="00506EDF">
            <w:pPr>
              <w:rPr>
                <w:b/>
              </w:rPr>
            </w:pPr>
            <w:r w:rsidRPr="00ED7179">
              <w:rPr>
                <w:b/>
                <w:sz w:val="22"/>
                <w:szCs w:val="22"/>
              </w:rPr>
              <w:t> </w:t>
            </w:r>
          </w:p>
        </w:tc>
        <w:tc>
          <w:tcPr>
            <w:tcW w:w="2167" w:type="dxa"/>
          </w:tcPr>
          <w:p w14:paraId="71A11540" w14:textId="77777777" w:rsidR="00402A20" w:rsidRPr="00ED7179" w:rsidRDefault="00402A20" w:rsidP="00506EDF">
            <w:pPr>
              <w:rPr>
                <w:b/>
              </w:rPr>
            </w:pPr>
            <w:r w:rsidRPr="00ED7179">
              <w:rPr>
                <w:b/>
                <w:sz w:val="22"/>
                <w:szCs w:val="22"/>
              </w:rPr>
              <w:t> </w:t>
            </w:r>
          </w:p>
        </w:tc>
      </w:tr>
      <w:tr w:rsidR="00402A20" w:rsidRPr="00ED7179" w14:paraId="21FDA8A2" w14:textId="77777777" w:rsidTr="00506EDF">
        <w:trPr>
          <w:trHeight w:val="556"/>
        </w:trPr>
        <w:tc>
          <w:tcPr>
            <w:tcW w:w="2895" w:type="dxa"/>
          </w:tcPr>
          <w:p w14:paraId="1B22129D" w14:textId="77777777" w:rsidR="00402A20" w:rsidRPr="00ED7179" w:rsidRDefault="00402A20" w:rsidP="00506EDF"/>
        </w:tc>
        <w:tc>
          <w:tcPr>
            <w:tcW w:w="1800" w:type="dxa"/>
          </w:tcPr>
          <w:p w14:paraId="0530E183" w14:textId="77777777" w:rsidR="00402A20" w:rsidRPr="00ED7179" w:rsidRDefault="00402A20" w:rsidP="00506EDF">
            <w:r w:rsidRPr="00ED7179">
              <w:rPr>
                <w:sz w:val="22"/>
                <w:szCs w:val="22"/>
              </w:rPr>
              <w:t> </w:t>
            </w:r>
          </w:p>
        </w:tc>
        <w:tc>
          <w:tcPr>
            <w:tcW w:w="1983" w:type="dxa"/>
          </w:tcPr>
          <w:p w14:paraId="3F481537" w14:textId="77777777" w:rsidR="00402A20" w:rsidRPr="00ED7179" w:rsidRDefault="00402A20" w:rsidP="00506EDF"/>
        </w:tc>
        <w:tc>
          <w:tcPr>
            <w:tcW w:w="2167" w:type="dxa"/>
          </w:tcPr>
          <w:p w14:paraId="4B62A26A" w14:textId="77777777" w:rsidR="00402A20" w:rsidRPr="00ED7179" w:rsidRDefault="00402A20" w:rsidP="00506EDF"/>
        </w:tc>
      </w:tr>
      <w:tr w:rsidR="00402A20" w:rsidRPr="00ED7179" w14:paraId="5A7F4692" w14:textId="77777777" w:rsidTr="00506EDF">
        <w:trPr>
          <w:trHeight w:val="550"/>
        </w:trPr>
        <w:tc>
          <w:tcPr>
            <w:tcW w:w="2895" w:type="dxa"/>
          </w:tcPr>
          <w:p w14:paraId="1B3B0673" w14:textId="77777777" w:rsidR="00402A20" w:rsidRPr="00ED7179" w:rsidRDefault="00402A20" w:rsidP="00506EDF">
            <w:pPr>
              <w:rPr>
                <w:b/>
              </w:rPr>
            </w:pPr>
          </w:p>
        </w:tc>
        <w:tc>
          <w:tcPr>
            <w:tcW w:w="1800" w:type="dxa"/>
          </w:tcPr>
          <w:p w14:paraId="42733B13" w14:textId="77777777" w:rsidR="00402A20" w:rsidRPr="00ED7179" w:rsidRDefault="00402A20" w:rsidP="00506EDF">
            <w:pPr>
              <w:rPr>
                <w:b/>
              </w:rPr>
            </w:pPr>
            <w:r w:rsidRPr="00ED7179">
              <w:rPr>
                <w:b/>
                <w:sz w:val="22"/>
                <w:szCs w:val="22"/>
              </w:rPr>
              <w:t> </w:t>
            </w:r>
          </w:p>
        </w:tc>
        <w:tc>
          <w:tcPr>
            <w:tcW w:w="1983" w:type="dxa"/>
          </w:tcPr>
          <w:p w14:paraId="59AE24D0" w14:textId="77777777" w:rsidR="00402A20" w:rsidRPr="00ED7179" w:rsidRDefault="00402A20" w:rsidP="00506EDF">
            <w:pPr>
              <w:rPr>
                <w:b/>
              </w:rPr>
            </w:pPr>
            <w:r w:rsidRPr="00ED7179">
              <w:rPr>
                <w:b/>
                <w:sz w:val="22"/>
                <w:szCs w:val="22"/>
              </w:rPr>
              <w:t> </w:t>
            </w:r>
          </w:p>
        </w:tc>
        <w:tc>
          <w:tcPr>
            <w:tcW w:w="2167" w:type="dxa"/>
          </w:tcPr>
          <w:p w14:paraId="08C72266" w14:textId="77777777" w:rsidR="00402A20" w:rsidRPr="00ED7179" w:rsidRDefault="00402A20" w:rsidP="00506EDF">
            <w:pPr>
              <w:rPr>
                <w:b/>
              </w:rPr>
            </w:pPr>
            <w:r w:rsidRPr="00ED7179">
              <w:rPr>
                <w:b/>
                <w:sz w:val="22"/>
                <w:szCs w:val="22"/>
              </w:rPr>
              <w:t> </w:t>
            </w:r>
          </w:p>
        </w:tc>
      </w:tr>
    </w:tbl>
    <w:p w14:paraId="5FC32C9F" w14:textId="77777777" w:rsidR="00402A20" w:rsidRPr="00ED7179" w:rsidRDefault="00402A20" w:rsidP="00402A20">
      <w:pPr>
        <w:jc w:val="center"/>
        <w:rPr>
          <w:sz w:val="22"/>
          <w:szCs w:val="22"/>
        </w:rPr>
      </w:pPr>
    </w:p>
    <w:p w14:paraId="5D93CAF1" w14:textId="77777777" w:rsidR="00402A20" w:rsidRDefault="00402A20" w:rsidP="00402A20">
      <w:pPr>
        <w:ind w:left="540"/>
        <w:jc w:val="right"/>
        <w:rPr>
          <w:sz w:val="22"/>
          <w:szCs w:val="22"/>
        </w:rPr>
      </w:pPr>
    </w:p>
    <w:p w14:paraId="09DD7112" w14:textId="77777777" w:rsidR="00402A20" w:rsidRDefault="00402A20" w:rsidP="00402A20">
      <w:pPr>
        <w:ind w:left="540"/>
        <w:jc w:val="right"/>
        <w:rPr>
          <w:sz w:val="22"/>
          <w:szCs w:val="22"/>
        </w:rPr>
      </w:pPr>
    </w:p>
    <w:p w14:paraId="0F477A23" w14:textId="77777777" w:rsidR="00402A20" w:rsidRPr="00ED7179" w:rsidRDefault="00402A20" w:rsidP="00402A20">
      <w:pPr>
        <w:ind w:left="540"/>
        <w:jc w:val="right"/>
        <w:rPr>
          <w:sz w:val="22"/>
          <w:szCs w:val="22"/>
        </w:rPr>
      </w:pPr>
      <w:r w:rsidRPr="00ED7179">
        <w:rPr>
          <w:sz w:val="22"/>
          <w:szCs w:val="22"/>
        </w:rPr>
        <w:t>Vispārīgās vienošanās pielikums Nr.3</w:t>
      </w:r>
    </w:p>
    <w:p w14:paraId="442545D7" w14:textId="77777777" w:rsidR="00402A20" w:rsidRPr="00ED7179" w:rsidRDefault="00402A20" w:rsidP="00402A20">
      <w:pPr>
        <w:ind w:left="5040"/>
        <w:rPr>
          <w:sz w:val="22"/>
          <w:szCs w:val="22"/>
        </w:rPr>
      </w:pPr>
    </w:p>
    <w:p w14:paraId="64F51AA0" w14:textId="77777777" w:rsidR="00402A20" w:rsidRDefault="00402A20" w:rsidP="00402A20">
      <w:pPr>
        <w:jc w:val="center"/>
        <w:rPr>
          <w:b/>
          <w:caps/>
          <w:sz w:val="22"/>
          <w:szCs w:val="22"/>
        </w:rPr>
      </w:pPr>
      <w:r>
        <w:rPr>
          <w:b/>
          <w:caps/>
          <w:sz w:val="22"/>
          <w:szCs w:val="22"/>
        </w:rPr>
        <w:t>preču</w:t>
      </w:r>
      <w:r w:rsidRPr="00ED7179">
        <w:rPr>
          <w:b/>
          <w:caps/>
          <w:sz w:val="22"/>
          <w:szCs w:val="22"/>
        </w:rPr>
        <w:t xml:space="preserve"> un pakalpojumu atlaide </w:t>
      </w:r>
      <w:r w:rsidRPr="00ED7179">
        <w:rPr>
          <w:b/>
          <w:caps/>
          <w:sz w:val="22"/>
          <w:szCs w:val="22"/>
        </w:rPr>
        <w:br/>
        <w:t>un tās piemērošanas kārtība</w:t>
      </w:r>
    </w:p>
    <w:p w14:paraId="2A0B5DF1" w14:textId="77777777" w:rsidR="00402A20" w:rsidRDefault="00402A20" w:rsidP="00402A20">
      <w:pPr>
        <w:jc w:val="center"/>
        <w:rPr>
          <w:bCs/>
          <w:caps/>
          <w:sz w:val="22"/>
          <w:szCs w:val="22"/>
        </w:rPr>
      </w:pPr>
    </w:p>
    <w:p w14:paraId="111FBD05" w14:textId="77777777" w:rsidR="00402A20" w:rsidRPr="00FA34EC" w:rsidRDefault="00402A20" w:rsidP="00402A20">
      <w:pPr>
        <w:jc w:val="center"/>
        <w:rPr>
          <w:bCs/>
          <w:i/>
          <w:caps/>
          <w:sz w:val="22"/>
          <w:szCs w:val="22"/>
        </w:rPr>
      </w:pPr>
      <w:r w:rsidRPr="00FA34EC">
        <w:rPr>
          <w:bCs/>
          <w:i/>
          <w:caps/>
          <w:sz w:val="22"/>
          <w:szCs w:val="22"/>
        </w:rPr>
        <w:t>SAskaņā ar nolikuma NOTEIKUMIEM un pretendenta IESNIEGTO piedāvājumu</w:t>
      </w:r>
    </w:p>
    <w:p w14:paraId="09A333D3" w14:textId="77777777" w:rsidR="00402A20" w:rsidRDefault="00402A20" w:rsidP="00402A20">
      <w:pPr>
        <w:ind w:left="540"/>
        <w:jc w:val="right"/>
        <w:rPr>
          <w:sz w:val="22"/>
          <w:szCs w:val="22"/>
        </w:rPr>
      </w:pPr>
    </w:p>
    <w:p w14:paraId="5507D24F" w14:textId="77777777" w:rsidR="00402A20" w:rsidRDefault="00402A20" w:rsidP="00402A20">
      <w:pPr>
        <w:ind w:left="540"/>
        <w:jc w:val="right"/>
        <w:rPr>
          <w:sz w:val="22"/>
          <w:szCs w:val="22"/>
        </w:rPr>
      </w:pPr>
    </w:p>
    <w:p w14:paraId="281C046E" w14:textId="77777777" w:rsidR="00402A20" w:rsidRDefault="00402A20" w:rsidP="00402A20">
      <w:pPr>
        <w:ind w:left="540"/>
        <w:jc w:val="right"/>
        <w:rPr>
          <w:sz w:val="22"/>
          <w:szCs w:val="22"/>
        </w:rPr>
      </w:pPr>
    </w:p>
    <w:p w14:paraId="55E2C0BC" w14:textId="77777777" w:rsidR="00402A20" w:rsidRDefault="00402A20" w:rsidP="00402A20">
      <w:pPr>
        <w:ind w:left="540"/>
        <w:jc w:val="right"/>
        <w:rPr>
          <w:sz w:val="22"/>
          <w:szCs w:val="22"/>
        </w:rPr>
      </w:pPr>
    </w:p>
    <w:p w14:paraId="7708BECA" w14:textId="77777777" w:rsidR="00402A20" w:rsidRPr="00ED7179" w:rsidRDefault="00402A20" w:rsidP="00402A20">
      <w:pPr>
        <w:ind w:left="540"/>
        <w:jc w:val="right"/>
        <w:rPr>
          <w:sz w:val="22"/>
          <w:szCs w:val="22"/>
        </w:rPr>
      </w:pPr>
      <w:r w:rsidRPr="00ED7179">
        <w:rPr>
          <w:sz w:val="22"/>
          <w:szCs w:val="22"/>
        </w:rPr>
        <w:t>Vispārīgās vienošanās pielikums Nr.4</w:t>
      </w:r>
    </w:p>
    <w:p w14:paraId="258C4B10" w14:textId="77777777" w:rsidR="00402A20" w:rsidRPr="00ED7179" w:rsidRDefault="00402A20" w:rsidP="00402A20">
      <w:pPr>
        <w:jc w:val="center"/>
        <w:rPr>
          <w:b/>
          <w:sz w:val="22"/>
          <w:szCs w:val="22"/>
        </w:rPr>
      </w:pPr>
    </w:p>
    <w:p w14:paraId="12286C13" w14:textId="77777777" w:rsidR="00402A20" w:rsidRPr="00ED7179" w:rsidRDefault="00402A20" w:rsidP="00402A20">
      <w:pPr>
        <w:jc w:val="center"/>
        <w:rPr>
          <w:b/>
          <w:caps/>
          <w:sz w:val="22"/>
          <w:szCs w:val="22"/>
        </w:rPr>
      </w:pPr>
      <w:r w:rsidRPr="00ED7179">
        <w:rPr>
          <w:b/>
          <w:caps/>
          <w:sz w:val="22"/>
          <w:szCs w:val="22"/>
        </w:rPr>
        <w:t>Pilnvarotās personas darbību veikšanai ar kartēm</w:t>
      </w:r>
    </w:p>
    <w:p w14:paraId="33C6BE6A" w14:textId="77777777" w:rsidR="00402A20" w:rsidRPr="00ED7179" w:rsidRDefault="00402A20" w:rsidP="00402A20">
      <w:pPr>
        <w:rPr>
          <w:sz w:val="22"/>
          <w:szCs w:val="22"/>
        </w:rPr>
      </w:pPr>
    </w:p>
    <w:tbl>
      <w:tblPr>
        <w:tblW w:w="0" w:type="auto"/>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1701"/>
        <w:gridCol w:w="3694"/>
        <w:gridCol w:w="1694"/>
        <w:gridCol w:w="1134"/>
        <w:gridCol w:w="1403"/>
      </w:tblGrid>
      <w:tr w:rsidR="00402A20" w:rsidRPr="00ED7179" w14:paraId="2B6FB597" w14:textId="77777777" w:rsidTr="00506EDF">
        <w:trPr>
          <w:jc w:val="center"/>
        </w:trPr>
        <w:tc>
          <w:tcPr>
            <w:tcW w:w="56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A83B41C" w14:textId="77777777" w:rsidR="00402A20" w:rsidRPr="00ED7179" w:rsidRDefault="00402A20" w:rsidP="00506EDF">
            <w:pPr>
              <w:jc w:val="center"/>
              <w:rPr>
                <w:b/>
                <w:lang w:eastAsia="lv-LV"/>
              </w:rPr>
            </w:pPr>
            <w:r w:rsidRPr="00ED7179">
              <w:rPr>
                <w:b/>
                <w:sz w:val="22"/>
                <w:szCs w:val="22"/>
              </w:rPr>
              <w:t>Nr.</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9A17A93" w14:textId="77777777" w:rsidR="00402A20" w:rsidRPr="00ED7179" w:rsidRDefault="00402A20" w:rsidP="00506EDF">
            <w:pPr>
              <w:jc w:val="center"/>
              <w:rPr>
                <w:b/>
                <w:lang w:eastAsia="lv-LV"/>
              </w:rPr>
            </w:pPr>
            <w:r w:rsidRPr="00ED7179">
              <w:rPr>
                <w:b/>
                <w:sz w:val="22"/>
                <w:szCs w:val="22"/>
              </w:rPr>
              <w:t>Vārds, uzvārds</w:t>
            </w:r>
          </w:p>
        </w:tc>
        <w:tc>
          <w:tcPr>
            <w:tcW w:w="3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2E84287" w14:textId="77777777" w:rsidR="00402A20" w:rsidRPr="00ED7179" w:rsidRDefault="00402A20" w:rsidP="00506EDF">
            <w:pPr>
              <w:jc w:val="center"/>
              <w:rPr>
                <w:b/>
                <w:lang w:eastAsia="lv-LV"/>
              </w:rPr>
            </w:pPr>
            <w:r w:rsidRPr="00ED7179">
              <w:rPr>
                <w:b/>
                <w:sz w:val="22"/>
                <w:szCs w:val="22"/>
              </w:rPr>
              <w:t>Ieņemamais amats</w:t>
            </w:r>
          </w:p>
        </w:tc>
        <w:tc>
          <w:tcPr>
            <w:tcW w:w="169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34D08D0" w14:textId="77777777" w:rsidR="00402A20" w:rsidRPr="00ED7179" w:rsidRDefault="00402A20" w:rsidP="00506EDF">
            <w:pPr>
              <w:jc w:val="center"/>
              <w:rPr>
                <w:b/>
                <w:lang w:eastAsia="lv-LV"/>
              </w:rPr>
            </w:pPr>
            <w:r w:rsidRPr="00ED7179">
              <w:rPr>
                <w:b/>
                <w:sz w:val="22"/>
                <w:szCs w:val="22"/>
              </w:rPr>
              <w:t>Adrese</w:t>
            </w:r>
          </w:p>
        </w:tc>
        <w:tc>
          <w:tcPr>
            <w:tcW w:w="113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D57F03F" w14:textId="77777777" w:rsidR="00402A20" w:rsidRPr="00ED7179" w:rsidRDefault="00402A20" w:rsidP="00506EDF">
            <w:pPr>
              <w:jc w:val="center"/>
              <w:rPr>
                <w:b/>
                <w:lang w:eastAsia="lv-LV"/>
              </w:rPr>
            </w:pPr>
            <w:r w:rsidRPr="00ED7179">
              <w:rPr>
                <w:b/>
                <w:sz w:val="22"/>
                <w:szCs w:val="22"/>
              </w:rPr>
              <w:t>Tālrunis</w:t>
            </w:r>
          </w:p>
        </w:tc>
        <w:tc>
          <w:tcPr>
            <w:tcW w:w="1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1A8952D" w14:textId="77777777" w:rsidR="00402A20" w:rsidRPr="00ED7179" w:rsidRDefault="00402A20" w:rsidP="00506EDF">
            <w:pPr>
              <w:jc w:val="center"/>
              <w:rPr>
                <w:b/>
                <w:lang w:eastAsia="lv-LV"/>
              </w:rPr>
            </w:pPr>
            <w:r w:rsidRPr="00ED7179">
              <w:rPr>
                <w:b/>
                <w:sz w:val="22"/>
                <w:szCs w:val="22"/>
              </w:rPr>
              <w:t>Atļautās darbības</w:t>
            </w:r>
          </w:p>
        </w:tc>
      </w:tr>
      <w:tr w:rsidR="00402A20" w:rsidRPr="00ED7179" w14:paraId="1FF09968" w14:textId="77777777" w:rsidTr="00506ED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77963E50" w14:textId="77777777" w:rsidR="00402A20" w:rsidRPr="00ED7179" w:rsidRDefault="00402A20" w:rsidP="00506EDF">
            <w:pPr>
              <w:jc w:val="center"/>
              <w:rPr>
                <w:b/>
              </w:rPr>
            </w:pPr>
          </w:p>
        </w:tc>
        <w:tc>
          <w:tcPr>
            <w:tcW w:w="1701" w:type="dxa"/>
            <w:tcBorders>
              <w:top w:val="single" w:sz="4" w:space="0" w:color="auto"/>
              <w:left w:val="single" w:sz="4" w:space="0" w:color="auto"/>
              <w:bottom w:val="single" w:sz="4" w:space="0" w:color="auto"/>
              <w:right w:val="single" w:sz="4" w:space="0" w:color="auto"/>
            </w:tcBorders>
            <w:vAlign w:val="center"/>
          </w:tcPr>
          <w:p w14:paraId="59E188CF" w14:textId="77777777" w:rsidR="00402A20" w:rsidRPr="00ED7179" w:rsidRDefault="00402A20" w:rsidP="00506EDF">
            <w:pPr>
              <w:jc w:val="center"/>
              <w:rPr>
                <w:b/>
              </w:rPr>
            </w:pPr>
          </w:p>
        </w:tc>
        <w:tc>
          <w:tcPr>
            <w:tcW w:w="3694" w:type="dxa"/>
            <w:tcBorders>
              <w:top w:val="single" w:sz="4" w:space="0" w:color="auto"/>
              <w:left w:val="single" w:sz="4" w:space="0" w:color="auto"/>
              <w:bottom w:val="single" w:sz="4" w:space="0" w:color="auto"/>
              <w:right w:val="single" w:sz="4" w:space="0" w:color="auto"/>
            </w:tcBorders>
            <w:vAlign w:val="center"/>
          </w:tcPr>
          <w:p w14:paraId="3C4A4FE1" w14:textId="77777777" w:rsidR="00402A20" w:rsidRPr="00ED7179" w:rsidRDefault="00402A20" w:rsidP="00506EDF">
            <w:pPr>
              <w:jc w:val="center"/>
              <w:rPr>
                <w:b/>
              </w:rPr>
            </w:pPr>
          </w:p>
        </w:tc>
        <w:tc>
          <w:tcPr>
            <w:tcW w:w="1694" w:type="dxa"/>
            <w:tcBorders>
              <w:top w:val="single" w:sz="4" w:space="0" w:color="auto"/>
              <w:left w:val="single" w:sz="4" w:space="0" w:color="auto"/>
              <w:bottom w:val="single" w:sz="4" w:space="0" w:color="auto"/>
              <w:right w:val="single" w:sz="4" w:space="0" w:color="auto"/>
            </w:tcBorders>
            <w:vAlign w:val="center"/>
          </w:tcPr>
          <w:p w14:paraId="09E74D0C" w14:textId="77777777" w:rsidR="00402A20" w:rsidRPr="00ED7179" w:rsidRDefault="00402A20" w:rsidP="00506EDF">
            <w:pPr>
              <w:jc w:val="center"/>
              <w:rPr>
                <w:b/>
              </w:rPr>
            </w:pPr>
          </w:p>
        </w:tc>
        <w:tc>
          <w:tcPr>
            <w:tcW w:w="1134" w:type="dxa"/>
            <w:tcBorders>
              <w:top w:val="single" w:sz="4" w:space="0" w:color="auto"/>
              <w:left w:val="single" w:sz="4" w:space="0" w:color="auto"/>
              <w:bottom w:val="single" w:sz="4" w:space="0" w:color="auto"/>
              <w:right w:val="single" w:sz="4" w:space="0" w:color="auto"/>
            </w:tcBorders>
            <w:vAlign w:val="center"/>
          </w:tcPr>
          <w:p w14:paraId="098384D4" w14:textId="77777777" w:rsidR="00402A20" w:rsidRPr="00ED7179" w:rsidRDefault="00402A20" w:rsidP="00506EDF">
            <w:pPr>
              <w:jc w:val="center"/>
              <w:rPr>
                <w:b/>
              </w:rPr>
            </w:pPr>
          </w:p>
        </w:tc>
        <w:tc>
          <w:tcPr>
            <w:tcW w:w="1403" w:type="dxa"/>
            <w:tcBorders>
              <w:top w:val="single" w:sz="4" w:space="0" w:color="auto"/>
              <w:left w:val="single" w:sz="4" w:space="0" w:color="auto"/>
              <w:bottom w:val="single" w:sz="4" w:space="0" w:color="auto"/>
              <w:right w:val="single" w:sz="4" w:space="0" w:color="auto"/>
            </w:tcBorders>
            <w:vAlign w:val="center"/>
          </w:tcPr>
          <w:p w14:paraId="158B66BA" w14:textId="77777777" w:rsidR="00402A20" w:rsidRPr="00ED7179" w:rsidRDefault="00402A20" w:rsidP="00506EDF">
            <w:pPr>
              <w:jc w:val="center"/>
              <w:rPr>
                <w:b/>
              </w:rPr>
            </w:pPr>
          </w:p>
        </w:tc>
      </w:tr>
      <w:tr w:rsidR="00402A20" w:rsidRPr="00ED7179" w14:paraId="274EDC63" w14:textId="77777777" w:rsidTr="00506EDF">
        <w:trPr>
          <w:jc w:val="center"/>
        </w:trPr>
        <w:tc>
          <w:tcPr>
            <w:tcW w:w="567" w:type="dxa"/>
            <w:tcBorders>
              <w:top w:val="single" w:sz="4" w:space="0" w:color="auto"/>
              <w:left w:val="single" w:sz="4" w:space="0" w:color="auto"/>
              <w:bottom w:val="single" w:sz="4" w:space="0" w:color="auto"/>
              <w:right w:val="single" w:sz="4" w:space="0" w:color="auto"/>
            </w:tcBorders>
            <w:vAlign w:val="center"/>
          </w:tcPr>
          <w:p w14:paraId="6C39E838" w14:textId="77777777" w:rsidR="00402A20" w:rsidRPr="00ED7179" w:rsidRDefault="00402A20" w:rsidP="00506EDF">
            <w:pPr>
              <w:jc w:val="center"/>
              <w:rPr>
                <w:b/>
              </w:rPr>
            </w:pPr>
          </w:p>
        </w:tc>
        <w:tc>
          <w:tcPr>
            <w:tcW w:w="1701" w:type="dxa"/>
            <w:tcBorders>
              <w:top w:val="single" w:sz="4" w:space="0" w:color="auto"/>
              <w:left w:val="single" w:sz="4" w:space="0" w:color="auto"/>
              <w:bottom w:val="single" w:sz="4" w:space="0" w:color="auto"/>
              <w:right w:val="single" w:sz="4" w:space="0" w:color="auto"/>
            </w:tcBorders>
            <w:vAlign w:val="center"/>
          </w:tcPr>
          <w:p w14:paraId="048EAA74" w14:textId="77777777" w:rsidR="00402A20" w:rsidRPr="00ED7179" w:rsidRDefault="00402A20" w:rsidP="00506EDF">
            <w:pPr>
              <w:jc w:val="center"/>
              <w:rPr>
                <w:b/>
              </w:rPr>
            </w:pPr>
          </w:p>
        </w:tc>
        <w:tc>
          <w:tcPr>
            <w:tcW w:w="3694" w:type="dxa"/>
            <w:tcBorders>
              <w:top w:val="single" w:sz="4" w:space="0" w:color="auto"/>
              <w:left w:val="single" w:sz="4" w:space="0" w:color="auto"/>
              <w:bottom w:val="single" w:sz="4" w:space="0" w:color="auto"/>
              <w:right w:val="single" w:sz="4" w:space="0" w:color="auto"/>
            </w:tcBorders>
            <w:vAlign w:val="center"/>
          </w:tcPr>
          <w:p w14:paraId="702DCC3A" w14:textId="77777777" w:rsidR="00402A20" w:rsidRPr="00ED7179" w:rsidRDefault="00402A20" w:rsidP="00506EDF">
            <w:pPr>
              <w:jc w:val="center"/>
              <w:rPr>
                <w:b/>
              </w:rPr>
            </w:pPr>
          </w:p>
        </w:tc>
        <w:tc>
          <w:tcPr>
            <w:tcW w:w="1694" w:type="dxa"/>
            <w:tcBorders>
              <w:top w:val="single" w:sz="4" w:space="0" w:color="auto"/>
              <w:left w:val="single" w:sz="4" w:space="0" w:color="auto"/>
              <w:bottom w:val="single" w:sz="4" w:space="0" w:color="auto"/>
              <w:right w:val="single" w:sz="4" w:space="0" w:color="auto"/>
            </w:tcBorders>
            <w:vAlign w:val="center"/>
          </w:tcPr>
          <w:p w14:paraId="2800ADBB" w14:textId="77777777" w:rsidR="00402A20" w:rsidRPr="00ED7179" w:rsidRDefault="00402A20" w:rsidP="00506EDF">
            <w:pPr>
              <w:jc w:val="center"/>
              <w:rPr>
                <w:b/>
              </w:rPr>
            </w:pPr>
          </w:p>
        </w:tc>
        <w:tc>
          <w:tcPr>
            <w:tcW w:w="1134" w:type="dxa"/>
            <w:tcBorders>
              <w:top w:val="single" w:sz="4" w:space="0" w:color="auto"/>
              <w:left w:val="single" w:sz="4" w:space="0" w:color="auto"/>
              <w:bottom w:val="single" w:sz="4" w:space="0" w:color="auto"/>
              <w:right w:val="single" w:sz="4" w:space="0" w:color="auto"/>
            </w:tcBorders>
            <w:vAlign w:val="center"/>
          </w:tcPr>
          <w:p w14:paraId="3D159EB3" w14:textId="77777777" w:rsidR="00402A20" w:rsidRPr="00ED7179" w:rsidRDefault="00402A20" w:rsidP="00506EDF">
            <w:pPr>
              <w:jc w:val="center"/>
              <w:rPr>
                <w:b/>
              </w:rPr>
            </w:pPr>
          </w:p>
        </w:tc>
        <w:tc>
          <w:tcPr>
            <w:tcW w:w="1403" w:type="dxa"/>
            <w:tcBorders>
              <w:top w:val="single" w:sz="4" w:space="0" w:color="auto"/>
              <w:left w:val="single" w:sz="4" w:space="0" w:color="auto"/>
              <w:bottom w:val="single" w:sz="4" w:space="0" w:color="auto"/>
              <w:right w:val="single" w:sz="4" w:space="0" w:color="auto"/>
            </w:tcBorders>
            <w:vAlign w:val="center"/>
          </w:tcPr>
          <w:p w14:paraId="0176029C" w14:textId="77777777" w:rsidR="00402A20" w:rsidRPr="00ED7179" w:rsidRDefault="00402A20" w:rsidP="00506EDF">
            <w:pPr>
              <w:jc w:val="center"/>
              <w:rPr>
                <w:b/>
              </w:rPr>
            </w:pPr>
          </w:p>
        </w:tc>
      </w:tr>
    </w:tbl>
    <w:p w14:paraId="176980E9" w14:textId="77777777" w:rsidR="00402A20" w:rsidRPr="00ED7179" w:rsidRDefault="00402A20" w:rsidP="00402A20">
      <w:pPr>
        <w:jc w:val="center"/>
        <w:rPr>
          <w:b/>
          <w:sz w:val="22"/>
          <w:szCs w:val="22"/>
        </w:rPr>
      </w:pPr>
    </w:p>
    <w:p w14:paraId="45831970" w14:textId="77777777" w:rsidR="00402A20" w:rsidRDefault="00402A20" w:rsidP="00402A20">
      <w:pPr>
        <w:ind w:left="180"/>
        <w:jc w:val="right"/>
        <w:rPr>
          <w:sz w:val="22"/>
          <w:szCs w:val="22"/>
        </w:rPr>
      </w:pPr>
    </w:p>
    <w:p w14:paraId="5173B504" w14:textId="77777777" w:rsidR="00402A20" w:rsidRDefault="00402A20" w:rsidP="00402A20">
      <w:pPr>
        <w:ind w:left="180"/>
        <w:jc w:val="right"/>
        <w:rPr>
          <w:sz w:val="22"/>
          <w:szCs w:val="22"/>
        </w:rPr>
      </w:pPr>
    </w:p>
    <w:p w14:paraId="5EF43C02" w14:textId="77777777" w:rsidR="00402A20" w:rsidRDefault="00402A20" w:rsidP="00402A20">
      <w:pPr>
        <w:ind w:left="180"/>
        <w:jc w:val="right"/>
        <w:rPr>
          <w:sz w:val="22"/>
          <w:szCs w:val="22"/>
        </w:rPr>
      </w:pPr>
    </w:p>
    <w:p w14:paraId="5AAF0599" w14:textId="77777777" w:rsidR="00402A20" w:rsidRPr="00ED7179" w:rsidRDefault="00402A20" w:rsidP="00402A20">
      <w:pPr>
        <w:ind w:left="180"/>
        <w:jc w:val="right"/>
        <w:rPr>
          <w:sz w:val="22"/>
          <w:szCs w:val="22"/>
        </w:rPr>
      </w:pPr>
      <w:r w:rsidRPr="00ED7179">
        <w:rPr>
          <w:sz w:val="22"/>
          <w:szCs w:val="22"/>
        </w:rPr>
        <w:t>Vispārīgās vienošanās pielikums Nr.5</w:t>
      </w:r>
    </w:p>
    <w:p w14:paraId="07769581" w14:textId="77777777" w:rsidR="00402A20" w:rsidRPr="00ED7179" w:rsidRDefault="00402A20" w:rsidP="00402A20">
      <w:pPr>
        <w:rPr>
          <w:sz w:val="22"/>
          <w:szCs w:val="22"/>
        </w:rPr>
      </w:pPr>
    </w:p>
    <w:p w14:paraId="6B521DF3" w14:textId="77777777" w:rsidR="00402A20" w:rsidRPr="00ED7179" w:rsidRDefault="00402A20" w:rsidP="00402A20">
      <w:pPr>
        <w:jc w:val="center"/>
        <w:rPr>
          <w:b/>
          <w:sz w:val="22"/>
          <w:szCs w:val="22"/>
        </w:rPr>
      </w:pPr>
      <w:r w:rsidRPr="00ED7179">
        <w:rPr>
          <w:b/>
          <w:caps/>
          <w:sz w:val="22"/>
          <w:szCs w:val="22"/>
        </w:rPr>
        <w:t>karšu PIETEIKUMA</w:t>
      </w:r>
      <w:r w:rsidRPr="00ED7179">
        <w:rPr>
          <w:b/>
          <w:sz w:val="22"/>
          <w:szCs w:val="22"/>
        </w:rPr>
        <w:t xml:space="preserve"> VEIDLAPA</w:t>
      </w:r>
    </w:p>
    <w:p w14:paraId="4853D3EF" w14:textId="77777777" w:rsidR="00402A20" w:rsidRPr="00ED7179" w:rsidRDefault="00402A20" w:rsidP="00402A20">
      <w:pPr>
        <w:rPr>
          <w:sz w:val="22"/>
          <w:szCs w:val="22"/>
        </w:rPr>
      </w:pPr>
    </w:p>
    <w:p w14:paraId="52F65DF3" w14:textId="77777777" w:rsidR="00402A20" w:rsidRPr="00FA34EC" w:rsidRDefault="00402A20" w:rsidP="00402A20">
      <w:pPr>
        <w:jc w:val="center"/>
        <w:rPr>
          <w:bCs/>
          <w:i/>
          <w:caps/>
          <w:sz w:val="22"/>
          <w:szCs w:val="22"/>
        </w:rPr>
      </w:pPr>
      <w:r w:rsidRPr="00FA34EC">
        <w:rPr>
          <w:bCs/>
          <w:i/>
          <w:caps/>
          <w:sz w:val="22"/>
          <w:szCs w:val="22"/>
        </w:rPr>
        <w:t>SAskaņā ar pretendenta IESNIEGTO piedāvājumu</w:t>
      </w:r>
    </w:p>
    <w:p w14:paraId="507F2338" w14:textId="77777777" w:rsidR="00402A20" w:rsidRDefault="00402A20" w:rsidP="00402A20">
      <w:pPr>
        <w:rPr>
          <w:sz w:val="22"/>
          <w:szCs w:val="22"/>
        </w:rPr>
      </w:pPr>
    </w:p>
    <w:p w14:paraId="43AD09A5" w14:textId="77777777" w:rsidR="00D6539A" w:rsidRDefault="00D6539A" w:rsidP="00402A20">
      <w:pPr>
        <w:ind w:left="900"/>
        <w:jc w:val="right"/>
      </w:pPr>
    </w:p>
    <w:sectPr w:rsidR="00D6539A" w:rsidSect="00F92632">
      <w:footerReference w:type="defaul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50DCC" w14:textId="77777777" w:rsidR="007E0A9E" w:rsidRDefault="007E0A9E">
      <w:r>
        <w:separator/>
      </w:r>
    </w:p>
  </w:endnote>
  <w:endnote w:type="continuationSeparator" w:id="0">
    <w:p w14:paraId="219A428F" w14:textId="77777777" w:rsidR="007E0A9E" w:rsidRDefault="007E0A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708086" w14:textId="77777777" w:rsidR="0025362C" w:rsidRPr="00A961BB" w:rsidRDefault="0025362C">
    <w:pPr>
      <w:pStyle w:val="Footer"/>
      <w:jc w:val="center"/>
      <w:rPr>
        <w:sz w:val="22"/>
        <w:szCs w:val="22"/>
      </w:rPr>
    </w:pPr>
    <w:r w:rsidRPr="00A961BB">
      <w:rPr>
        <w:sz w:val="22"/>
        <w:szCs w:val="22"/>
      </w:rPr>
      <w:fldChar w:fldCharType="begin"/>
    </w:r>
    <w:r w:rsidRPr="00A961BB">
      <w:rPr>
        <w:sz w:val="22"/>
        <w:szCs w:val="22"/>
      </w:rPr>
      <w:instrText xml:space="preserve"> PAGE   \* MERGEFORMAT </w:instrText>
    </w:r>
    <w:r w:rsidRPr="00A961BB">
      <w:rPr>
        <w:sz w:val="22"/>
        <w:szCs w:val="22"/>
      </w:rPr>
      <w:fldChar w:fldCharType="separate"/>
    </w:r>
    <w:r>
      <w:rPr>
        <w:noProof/>
        <w:sz w:val="22"/>
        <w:szCs w:val="22"/>
      </w:rPr>
      <w:t>14</w:t>
    </w:r>
    <w:r w:rsidRPr="00A961BB">
      <w:rPr>
        <w:sz w:val="22"/>
        <w:szCs w:val="22"/>
      </w:rPr>
      <w:fldChar w:fldCharType="end"/>
    </w:r>
  </w:p>
  <w:p w14:paraId="05FF7411" w14:textId="77777777" w:rsidR="0025362C" w:rsidRDefault="0025362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02036" w14:textId="77777777" w:rsidR="0025362C" w:rsidRPr="00A961BB" w:rsidRDefault="0025362C">
    <w:pPr>
      <w:pStyle w:val="Footer"/>
      <w:jc w:val="center"/>
      <w:rPr>
        <w:sz w:val="22"/>
        <w:szCs w:val="22"/>
      </w:rPr>
    </w:pPr>
    <w:r w:rsidRPr="00A961BB">
      <w:rPr>
        <w:sz w:val="22"/>
        <w:szCs w:val="22"/>
      </w:rPr>
      <w:fldChar w:fldCharType="begin"/>
    </w:r>
    <w:r w:rsidRPr="00A961BB">
      <w:rPr>
        <w:sz w:val="22"/>
        <w:szCs w:val="22"/>
      </w:rPr>
      <w:instrText xml:space="preserve"> PAGE   \* MERGEFORMAT </w:instrText>
    </w:r>
    <w:r w:rsidRPr="00A961BB">
      <w:rPr>
        <w:sz w:val="22"/>
        <w:szCs w:val="22"/>
      </w:rPr>
      <w:fldChar w:fldCharType="separate"/>
    </w:r>
    <w:r>
      <w:rPr>
        <w:noProof/>
        <w:sz w:val="22"/>
        <w:szCs w:val="22"/>
      </w:rPr>
      <w:t>9</w:t>
    </w:r>
    <w:r>
      <w:rPr>
        <w:noProof/>
        <w:sz w:val="22"/>
        <w:szCs w:val="22"/>
      </w:rPr>
      <w:t>1</w:t>
    </w:r>
    <w:r w:rsidRPr="00A961BB">
      <w:rPr>
        <w:sz w:val="22"/>
        <w:szCs w:val="22"/>
      </w:rPr>
      <w:fldChar w:fldCharType="end"/>
    </w:r>
  </w:p>
  <w:p w14:paraId="4A307B34" w14:textId="77777777" w:rsidR="0025362C" w:rsidRDefault="002536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5F5C9" w14:textId="77777777" w:rsidR="007E0A9E" w:rsidRDefault="007E0A9E">
      <w:r>
        <w:separator/>
      </w:r>
    </w:p>
  </w:footnote>
  <w:footnote w:type="continuationSeparator" w:id="0">
    <w:p w14:paraId="74C41B3F" w14:textId="77777777" w:rsidR="007E0A9E" w:rsidRDefault="007E0A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263E7B"/>
    <w:multiLevelType w:val="multilevel"/>
    <w:tmpl w:val="171285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42503FBC"/>
    <w:multiLevelType w:val="multilevel"/>
    <w:tmpl w:val="51BAC854"/>
    <w:lvl w:ilvl="0">
      <w:start w:val="3"/>
      <w:numFmt w:val="decimal"/>
      <w:lvlText w:val="%1."/>
      <w:lvlJc w:val="left"/>
      <w:pPr>
        <w:ind w:left="540" w:hanging="540"/>
      </w:pPr>
      <w:rPr>
        <w:rFonts w:hint="default"/>
      </w:rPr>
    </w:lvl>
    <w:lvl w:ilvl="1">
      <w:start w:val="5"/>
      <w:numFmt w:val="decimal"/>
      <w:lvlText w:val="%1.%2."/>
      <w:lvlJc w:val="left"/>
      <w:pPr>
        <w:ind w:left="611" w:hanging="54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2" w15:restartNumberingAfterBreak="0">
    <w:nsid w:val="4B153BE2"/>
    <w:multiLevelType w:val="hybridMultilevel"/>
    <w:tmpl w:val="5B7E58E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num w:numId="1" w16cid:durableId="270357463">
    <w:abstractNumId w:val="0"/>
  </w:num>
  <w:num w:numId="2" w16cid:durableId="363798913">
    <w:abstractNumId w:val="2"/>
  </w:num>
  <w:num w:numId="3" w16cid:durableId="19306519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2632"/>
    <w:rsid w:val="00031B70"/>
    <w:rsid w:val="00034CCB"/>
    <w:rsid w:val="00042F1C"/>
    <w:rsid w:val="00050D36"/>
    <w:rsid w:val="00065C2E"/>
    <w:rsid w:val="000762DA"/>
    <w:rsid w:val="00096925"/>
    <w:rsid w:val="000C6DFE"/>
    <w:rsid w:val="000D2D74"/>
    <w:rsid w:val="000E7272"/>
    <w:rsid w:val="000F4BD2"/>
    <w:rsid w:val="000F5C5C"/>
    <w:rsid w:val="00101198"/>
    <w:rsid w:val="0010568F"/>
    <w:rsid w:val="00144164"/>
    <w:rsid w:val="00160484"/>
    <w:rsid w:val="00171953"/>
    <w:rsid w:val="00193586"/>
    <w:rsid w:val="001A1493"/>
    <w:rsid w:val="00212170"/>
    <w:rsid w:val="0023132A"/>
    <w:rsid w:val="0025270B"/>
    <w:rsid w:val="0025362C"/>
    <w:rsid w:val="002846B8"/>
    <w:rsid w:val="00291EBD"/>
    <w:rsid w:val="002A074E"/>
    <w:rsid w:val="002C5F9A"/>
    <w:rsid w:val="002D760A"/>
    <w:rsid w:val="003024E1"/>
    <w:rsid w:val="00317901"/>
    <w:rsid w:val="00347289"/>
    <w:rsid w:val="0036083E"/>
    <w:rsid w:val="0036573F"/>
    <w:rsid w:val="00366124"/>
    <w:rsid w:val="003911AF"/>
    <w:rsid w:val="00391D89"/>
    <w:rsid w:val="00393CCF"/>
    <w:rsid w:val="003B6160"/>
    <w:rsid w:val="003D215E"/>
    <w:rsid w:val="003D4855"/>
    <w:rsid w:val="003E1330"/>
    <w:rsid w:val="00402A20"/>
    <w:rsid w:val="004132DC"/>
    <w:rsid w:val="004222AC"/>
    <w:rsid w:val="00445A37"/>
    <w:rsid w:val="00494CA3"/>
    <w:rsid w:val="004A219E"/>
    <w:rsid w:val="004B4CCB"/>
    <w:rsid w:val="004D2352"/>
    <w:rsid w:val="004E5088"/>
    <w:rsid w:val="00506EDF"/>
    <w:rsid w:val="00521390"/>
    <w:rsid w:val="00530E7E"/>
    <w:rsid w:val="00546C36"/>
    <w:rsid w:val="00570125"/>
    <w:rsid w:val="00587A78"/>
    <w:rsid w:val="00590FBD"/>
    <w:rsid w:val="005B16F7"/>
    <w:rsid w:val="005D3D49"/>
    <w:rsid w:val="005D725A"/>
    <w:rsid w:val="005F02EA"/>
    <w:rsid w:val="00602A5D"/>
    <w:rsid w:val="006136BF"/>
    <w:rsid w:val="00623D4C"/>
    <w:rsid w:val="00625E99"/>
    <w:rsid w:val="00637D59"/>
    <w:rsid w:val="006400E0"/>
    <w:rsid w:val="006632FF"/>
    <w:rsid w:val="00677690"/>
    <w:rsid w:val="006A2692"/>
    <w:rsid w:val="006A513C"/>
    <w:rsid w:val="006B42DB"/>
    <w:rsid w:val="006E626F"/>
    <w:rsid w:val="006F74C5"/>
    <w:rsid w:val="006F7C19"/>
    <w:rsid w:val="00710BBB"/>
    <w:rsid w:val="00724143"/>
    <w:rsid w:val="00740458"/>
    <w:rsid w:val="0077734B"/>
    <w:rsid w:val="007A059C"/>
    <w:rsid w:val="007A63D5"/>
    <w:rsid w:val="007B5D97"/>
    <w:rsid w:val="007D2DFC"/>
    <w:rsid w:val="007D3A46"/>
    <w:rsid w:val="007E0A9E"/>
    <w:rsid w:val="0081125F"/>
    <w:rsid w:val="00817360"/>
    <w:rsid w:val="00820223"/>
    <w:rsid w:val="008245D9"/>
    <w:rsid w:val="0082597A"/>
    <w:rsid w:val="0083439E"/>
    <w:rsid w:val="00857301"/>
    <w:rsid w:val="0089750C"/>
    <w:rsid w:val="008A7F9E"/>
    <w:rsid w:val="008C0834"/>
    <w:rsid w:val="008F28E7"/>
    <w:rsid w:val="008F2C38"/>
    <w:rsid w:val="008F7E42"/>
    <w:rsid w:val="00922BDF"/>
    <w:rsid w:val="00930A0D"/>
    <w:rsid w:val="00947C4F"/>
    <w:rsid w:val="00973C1B"/>
    <w:rsid w:val="0099268F"/>
    <w:rsid w:val="009D5591"/>
    <w:rsid w:val="009E4B3A"/>
    <w:rsid w:val="009F1250"/>
    <w:rsid w:val="00A05F9E"/>
    <w:rsid w:val="00AA6D21"/>
    <w:rsid w:val="00AB7F31"/>
    <w:rsid w:val="00AD6691"/>
    <w:rsid w:val="00AE6C5D"/>
    <w:rsid w:val="00B00537"/>
    <w:rsid w:val="00B048F0"/>
    <w:rsid w:val="00B04A83"/>
    <w:rsid w:val="00B33A8B"/>
    <w:rsid w:val="00B826A6"/>
    <w:rsid w:val="00B842B7"/>
    <w:rsid w:val="00BB1C88"/>
    <w:rsid w:val="00BB3FC1"/>
    <w:rsid w:val="00BC4B50"/>
    <w:rsid w:val="00BD0F73"/>
    <w:rsid w:val="00C1225C"/>
    <w:rsid w:val="00C275E9"/>
    <w:rsid w:val="00C45386"/>
    <w:rsid w:val="00C60804"/>
    <w:rsid w:val="00C779FC"/>
    <w:rsid w:val="00C93056"/>
    <w:rsid w:val="00CA49B1"/>
    <w:rsid w:val="00CB7B85"/>
    <w:rsid w:val="00CE62CE"/>
    <w:rsid w:val="00CE723D"/>
    <w:rsid w:val="00D00C24"/>
    <w:rsid w:val="00D02C13"/>
    <w:rsid w:val="00D3666A"/>
    <w:rsid w:val="00D6539A"/>
    <w:rsid w:val="00D65859"/>
    <w:rsid w:val="00D72AD4"/>
    <w:rsid w:val="00D97EC5"/>
    <w:rsid w:val="00DA5CE2"/>
    <w:rsid w:val="00DC718D"/>
    <w:rsid w:val="00DD73F4"/>
    <w:rsid w:val="00E0273F"/>
    <w:rsid w:val="00E075F5"/>
    <w:rsid w:val="00E15C73"/>
    <w:rsid w:val="00E261F9"/>
    <w:rsid w:val="00E310E7"/>
    <w:rsid w:val="00E36996"/>
    <w:rsid w:val="00E62D0E"/>
    <w:rsid w:val="00E70B8B"/>
    <w:rsid w:val="00E75FCE"/>
    <w:rsid w:val="00E81A09"/>
    <w:rsid w:val="00E83ED6"/>
    <w:rsid w:val="00E87514"/>
    <w:rsid w:val="00EC4739"/>
    <w:rsid w:val="00EE138A"/>
    <w:rsid w:val="00EF2AAB"/>
    <w:rsid w:val="00F12816"/>
    <w:rsid w:val="00F23734"/>
    <w:rsid w:val="00F44EDA"/>
    <w:rsid w:val="00F501E2"/>
    <w:rsid w:val="00F84BE4"/>
    <w:rsid w:val="00F87648"/>
    <w:rsid w:val="00F92632"/>
    <w:rsid w:val="00FB6B7C"/>
    <w:rsid w:val="00FF0D67"/>
    <w:rsid w:val="00FF12D5"/>
    <w:rsid w:val="00FF1C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6273F"/>
  <w15:chartTrackingRefBased/>
  <w15:docId w15:val="{7A4F79C1-12A4-44B4-B8EE-A500539D4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632"/>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aliases w:val="H1,Section Heading,heading1,Antraste 1,h1"/>
    <w:basedOn w:val="Normal"/>
    <w:next w:val="Normal"/>
    <w:link w:val="Heading1Char"/>
    <w:qFormat/>
    <w:rsid w:val="00F926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aliases w:val="HD2,Heading 2 Char Char,HD2 + Not Bold,Right,Left:  0 cm,First line:  0 cm"/>
    <w:basedOn w:val="Normal"/>
    <w:next w:val="Normal"/>
    <w:link w:val="Heading2Char"/>
    <w:uiPriority w:val="9"/>
    <w:unhideWhenUsed/>
    <w:qFormat/>
    <w:rsid w:val="00F926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aliases w:val="heading 3 + Indent: Left 0.25 in Char,heading 3 Char,3 Char,E3 Char,Heading 3. Char,H3 Char,h3 Char,l3+toc 3 Char,l3 Char,CT Char,Sub-section Title Char,Heading 3 Char2"/>
    <w:basedOn w:val="Normal"/>
    <w:next w:val="Normal"/>
    <w:link w:val="Heading3Char"/>
    <w:uiPriority w:val="99"/>
    <w:unhideWhenUsed/>
    <w:qFormat/>
    <w:rsid w:val="00F9263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F9263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F9263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F9263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F9263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F9263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F9263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Section Heading Char,heading1 Char,Antraste 1 Char,h1 Char"/>
    <w:basedOn w:val="DefaultParagraphFont"/>
    <w:link w:val="Heading1"/>
    <w:uiPriority w:val="9"/>
    <w:rsid w:val="00F92632"/>
    <w:rPr>
      <w:rFonts w:asciiTheme="majorHAnsi" w:eastAsiaTheme="majorEastAsia" w:hAnsiTheme="majorHAnsi" w:cstheme="majorBidi"/>
      <w:color w:val="0F4761" w:themeColor="accent1" w:themeShade="BF"/>
      <w:sz w:val="40"/>
      <w:szCs w:val="40"/>
    </w:rPr>
  </w:style>
  <w:style w:type="character" w:customStyle="1" w:styleId="Heading2Char">
    <w:name w:val="Heading 2 Char"/>
    <w:aliases w:val="HD2 Char,Heading 2 Char Char Char,HD2 + Not Bold Char,Right Char,Left:  0 cm Char,First line:  0 cm Char"/>
    <w:basedOn w:val="DefaultParagraphFont"/>
    <w:link w:val="Heading2"/>
    <w:uiPriority w:val="9"/>
    <w:semiHidden/>
    <w:rsid w:val="00F92632"/>
    <w:rPr>
      <w:rFonts w:asciiTheme="majorHAnsi" w:eastAsiaTheme="majorEastAsia" w:hAnsiTheme="majorHAnsi" w:cstheme="majorBidi"/>
      <w:color w:val="0F4761" w:themeColor="accent1" w:themeShade="BF"/>
      <w:sz w:val="32"/>
      <w:szCs w:val="32"/>
    </w:rPr>
  </w:style>
  <w:style w:type="character" w:customStyle="1" w:styleId="Heading3Char">
    <w:name w:val="Heading 3 Char"/>
    <w:aliases w:val="heading 3 + Indent: Left 0.25 in Char Char,heading 3 Char Char,3 Char Char,E3 Char Char,Heading 3. Char Char,H3 Char Char,h3 Char Char,l3+toc 3 Char Char,l3 Char Char,CT Char Char,Sub-section Title Char Char,Heading 3 Char2 Char"/>
    <w:basedOn w:val="DefaultParagraphFont"/>
    <w:link w:val="Heading3"/>
    <w:uiPriority w:val="9"/>
    <w:semiHidden/>
    <w:rsid w:val="00F9263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263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263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263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263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263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2632"/>
    <w:rPr>
      <w:rFonts w:eastAsiaTheme="majorEastAsia" w:cstheme="majorBidi"/>
      <w:color w:val="272727" w:themeColor="text1" w:themeTint="D8"/>
    </w:rPr>
  </w:style>
  <w:style w:type="paragraph" w:styleId="Title">
    <w:name w:val="Title"/>
    <w:basedOn w:val="Normal"/>
    <w:next w:val="Normal"/>
    <w:link w:val="TitleChar"/>
    <w:uiPriority w:val="10"/>
    <w:qFormat/>
    <w:rsid w:val="00F9263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263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63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263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2632"/>
    <w:pPr>
      <w:spacing w:before="160"/>
      <w:jc w:val="center"/>
    </w:pPr>
    <w:rPr>
      <w:i/>
      <w:iCs/>
      <w:color w:val="404040" w:themeColor="text1" w:themeTint="BF"/>
    </w:rPr>
  </w:style>
  <w:style w:type="character" w:customStyle="1" w:styleId="QuoteChar">
    <w:name w:val="Quote Char"/>
    <w:basedOn w:val="DefaultParagraphFont"/>
    <w:link w:val="Quote"/>
    <w:uiPriority w:val="29"/>
    <w:rsid w:val="00F92632"/>
    <w:rPr>
      <w:i/>
      <w:iCs/>
      <w:color w:val="404040" w:themeColor="text1" w:themeTint="BF"/>
    </w:rPr>
  </w:style>
  <w:style w:type="paragraph" w:styleId="ListParagraph">
    <w:name w:val="List Paragraph"/>
    <w:aliases w:val="Normal bullet 2,Bullet list,Syle 1,H&amp;P List Paragraph,2,Strip,List Paragraph1,List Paragraph11,Numbered Para 1,Dot pt,No Spacing1,List Paragraph Char Char Char,Indicator Text,Bullet 1,Bullet Points,MAIN CONTENT"/>
    <w:basedOn w:val="Normal"/>
    <w:link w:val="ListParagraphChar"/>
    <w:uiPriority w:val="34"/>
    <w:qFormat/>
    <w:rsid w:val="00F92632"/>
    <w:pPr>
      <w:ind w:left="720"/>
      <w:contextualSpacing/>
    </w:pPr>
  </w:style>
  <w:style w:type="character" w:styleId="IntenseEmphasis">
    <w:name w:val="Intense Emphasis"/>
    <w:basedOn w:val="DefaultParagraphFont"/>
    <w:uiPriority w:val="21"/>
    <w:qFormat/>
    <w:rsid w:val="00F92632"/>
    <w:rPr>
      <w:i/>
      <w:iCs/>
      <w:color w:val="0F4761" w:themeColor="accent1" w:themeShade="BF"/>
    </w:rPr>
  </w:style>
  <w:style w:type="paragraph" w:styleId="IntenseQuote">
    <w:name w:val="Intense Quote"/>
    <w:basedOn w:val="Normal"/>
    <w:next w:val="Normal"/>
    <w:link w:val="IntenseQuoteChar"/>
    <w:uiPriority w:val="30"/>
    <w:qFormat/>
    <w:rsid w:val="00F926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2632"/>
    <w:rPr>
      <w:i/>
      <w:iCs/>
      <w:color w:val="0F4761" w:themeColor="accent1" w:themeShade="BF"/>
    </w:rPr>
  </w:style>
  <w:style w:type="character" w:styleId="IntenseReference">
    <w:name w:val="Intense Reference"/>
    <w:basedOn w:val="DefaultParagraphFont"/>
    <w:uiPriority w:val="32"/>
    <w:qFormat/>
    <w:rsid w:val="00F92632"/>
    <w:rPr>
      <w:b/>
      <w:bCs/>
      <w:smallCaps/>
      <w:color w:val="0F4761" w:themeColor="accent1" w:themeShade="BF"/>
      <w:spacing w:val="5"/>
    </w:rPr>
  </w:style>
  <w:style w:type="character" w:customStyle="1" w:styleId="Heading5Char1">
    <w:name w:val="Heading 5 Char1"/>
    <w:locked/>
    <w:rsid w:val="00F92632"/>
    <w:rPr>
      <w:b/>
      <w:bCs/>
      <w:i/>
      <w:iCs/>
      <w:sz w:val="26"/>
      <w:szCs w:val="26"/>
      <w:lang w:val="en-GB" w:eastAsia="en-US"/>
    </w:rPr>
  </w:style>
  <w:style w:type="paragraph" w:styleId="BodyText">
    <w:name w:val="Body Text"/>
    <w:aliases w:val="Body Text1"/>
    <w:basedOn w:val="Normal"/>
    <w:link w:val="BodyTextChar1"/>
    <w:uiPriority w:val="99"/>
    <w:qFormat/>
    <w:rsid w:val="00F92632"/>
    <w:pPr>
      <w:jc w:val="both"/>
    </w:pPr>
  </w:style>
  <w:style w:type="character" w:customStyle="1" w:styleId="BodyTextChar">
    <w:name w:val="Body Text Char"/>
    <w:basedOn w:val="DefaultParagraphFont"/>
    <w:uiPriority w:val="99"/>
    <w:semiHidden/>
    <w:rsid w:val="00F92632"/>
    <w:rPr>
      <w:rFonts w:ascii="Times New Roman" w:eastAsia="Times New Roman" w:hAnsi="Times New Roman" w:cs="Times New Roman"/>
      <w:kern w:val="0"/>
      <w:sz w:val="24"/>
      <w:szCs w:val="24"/>
      <w14:ligatures w14:val="none"/>
    </w:rPr>
  </w:style>
  <w:style w:type="character" w:customStyle="1" w:styleId="BodyTextChar1">
    <w:name w:val="Body Text Char1"/>
    <w:aliases w:val="Body Text1 Char"/>
    <w:link w:val="BodyText"/>
    <w:uiPriority w:val="99"/>
    <w:locked/>
    <w:rsid w:val="00F92632"/>
    <w:rPr>
      <w:rFonts w:ascii="Times New Roman" w:eastAsia="Times New Roman" w:hAnsi="Times New Roman" w:cs="Times New Roman"/>
      <w:kern w:val="0"/>
      <w:sz w:val="24"/>
      <w:szCs w:val="24"/>
      <w14:ligatures w14:val="none"/>
    </w:rPr>
  </w:style>
  <w:style w:type="paragraph" w:styleId="Footer">
    <w:name w:val="footer"/>
    <w:basedOn w:val="Normal"/>
    <w:link w:val="FooterChar1"/>
    <w:uiPriority w:val="99"/>
    <w:rsid w:val="00F92632"/>
    <w:pPr>
      <w:tabs>
        <w:tab w:val="center" w:pos="4153"/>
        <w:tab w:val="right" w:pos="8306"/>
      </w:tabs>
    </w:pPr>
  </w:style>
  <w:style w:type="character" w:customStyle="1" w:styleId="FooterChar">
    <w:name w:val="Footer Char"/>
    <w:basedOn w:val="DefaultParagraphFont"/>
    <w:uiPriority w:val="99"/>
    <w:semiHidden/>
    <w:rsid w:val="00F92632"/>
    <w:rPr>
      <w:rFonts w:ascii="Times New Roman" w:eastAsia="Times New Roman" w:hAnsi="Times New Roman" w:cs="Times New Roman"/>
      <w:kern w:val="0"/>
      <w:sz w:val="24"/>
      <w:szCs w:val="24"/>
      <w14:ligatures w14:val="none"/>
    </w:rPr>
  </w:style>
  <w:style w:type="character" w:customStyle="1" w:styleId="FooterChar1">
    <w:name w:val="Footer Char1"/>
    <w:link w:val="Footer"/>
    <w:uiPriority w:val="99"/>
    <w:locked/>
    <w:rsid w:val="00F92632"/>
    <w:rPr>
      <w:rFonts w:ascii="Times New Roman" w:eastAsia="Times New Roman" w:hAnsi="Times New Roman" w:cs="Times New Roman"/>
      <w:kern w:val="0"/>
      <w:sz w:val="24"/>
      <w:szCs w:val="24"/>
      <w14:ligatures w14:val="none"/>
    </w:rPr>
  </w:style>
  <w:style w:type="paragraph" w:styleId="BodyTextIndent">
    <w:name w:val="Body Text Indent"/>
    <w:basedOn w:val="Normal"/>
    <w:link w:val="BodyTextIndentChar1"/>
    <w:rsid w:val="00F92632"/>
    <w:pPr>
      <w:spacing w:after="120"/>
      <w:ind w:left="283"/>
    </w:pPr>
  </w:style>
  <w:style w:type="character" w:customStyle="1" w:styleId="BodyTextIndentChar">
    <w:name w:val="Body Text Indent Char"/>
    <w:basedOn w:val="DefaultParagraphFont"/>
    <w:uiPriority w:val="99"/>
    <w:semiHidden/>
    <w:rsid w:val="00F92632"/>
    <w:rPr>
      <w:rFonts w:ascii="Times New Roman" w:eastAsia="Times New Roman" w:hAnsi="Times New Roman" w:cs="Times New Roman"/>
      <w:kern w:val="0"/>
      <w:sz w:val="24"/>
      <w:szCs w:val="24"/>
      <w14:ligatures w14:val="none"/>
    </w:rPr>
  </w:style>
  <w:style w:type="character" w:customStyle="1" w:styleId="BodyTextIndentChar1">
    <w:name w:val="Body Text Indent Char1"/>
    <w:link w:val="BodyTextIndent"/>
    <w:locked/>
    <w:rsid w:val="00F92632"/>
    <w:rPr>
      <w:rFonts w:ascii="Times New Roman" w:eastAsia="Times New Roman" w:hAnsi="Times New Roman" w:cs="Times New Roman"/>
      <w:kern w:val="0"/>
      <w:sz w:val="24"/>
      <w:szCs w:val="24"/>
      <w14:ligatures w14:val="none"/>
    </w:rPr>
  </w:style>
  <w:style w:type="paragraph" w:styleId="BodyText2">
    <w:name w:val="Body Text 2"/>
    <w:basedOn w:val="Normal"/>
    <w:link w:val="BodyText2Char1"/>
    <w:rsid w:val="00F92632"/>
    <w:rPr>
      <w:color w:val="000000"/>
      <w:sz w:val="28"/>
      <w:szCs w:val="28"/>
    </w:rPr>
  </w:style>
  <w:style w:type="character" w:customStyle="1" w:styleId="BodyText2Char">
    <w:name w:val="Body Text 2 Char"/>
    <w:basedOn w:val="DefaultParagraphFont"/>
    <w:uiPriority w:val="99"/>
    <w:semiHidden/>
    <w:rsid w:val="00F92632"/>
    <w:rPr>
      <w:rFonts w:ascii="Times New Roman" w:eastAsia="Times New Roman" w:hAnsi="Times New Roman" w:cs="Times New Roman"/>
      <w:kern w:val="0"/>
      <w:sz w:val="24"/>
      <w:szCs w:val="24"/>
      <w14:ligatures w14:val="none"/>
    </w:rPr>
  </w:style>
  <w:style w:type="character" w:customStyle="1" w:styleId="BodyText2Char1">
    <w:name w:val="Body Text 2 Char1"/>
    <w:link w:val="BodyText2"/>
    <w:locked/>
    <w:rsid w:val="00F92632"/>
    <w:rPr>
      <w:rFonts w:ascii="Times New Roman" w:eastAsia="Times New Roman" w:hAnsi="Times New Roman" w:cs="Times New Roman"/>
      <w:color w:val="000000"/>
      <w:kern w:val="0"/>
      <w:sz w:val="28"/>
      <w:szCs w:val="28"/>
      <w14:ligatures w14:val="none"/>
    </w:rPr>
  </w:style>
  <w:style w:type="paragraph" w:customStyle="1" w:styleId="DefaultText">
    <w:name w:val="Default Text"/>
    <w:rsid w:val="00F92632"/>
    <w:pPr>
      <w:spacing w:after="0" w:line="240" w:lineRule="auto"/>
    </w:pPr>
    <w:rPr>
      <w:rFonts w:ascii="Times New Roman" w:eastAsia="Times New Roman" w:hAnsi="Times New Roman" w:cs="Times New Roman"/>
      <w:color w:val="000000"/>
      <w:kern w:val="0"/>
      <w:sz w:val="24"/>
      <w:szCs w:val="20"/>
      <w:lang w:val="en-GB"/>
      <w14:ligatures w14:val="none"/>
    </w:rPr>
  </w:style>
  <w:style w:type="character" w:customStyle="1" w:styleId="ListParagraphChar">
    <w:name w:val="List Paragraph Char"/>
    <w:aliases w:val="Normal bullet 2 Char,Bullet list Char,Syle 1 Char,H&amp;P List Paragraph Char,2 Char,Strip Char,List Paragraph1 Char,List Paragraph11 Char,Numbered Para 1 Char,Dot pt Char,No Spacing1 Char,List Paragraph Char Char Char Char,Bullet 1 Char"/>
    <w:basedOn w:val="DefaultParagraphFont"/>
    <w:link w:val="ListParagraph"/>
    <w:uiPriority w:val="34"/>
    <w:qFormat/>
    <w:rsid w:val="00F92632"/>
  </w:style>
  <w:style w:type="paragraph" w:styleId="Revision">
    <w:name w:val="Revision"/>
    <w:hidden/>
    <w:uiPriority w:val="99"/>
    <w:semiHidden/>
    <w:rsid w:val="00590FBD"/>
    <w:pPr>
      <w:spacing w:after="0"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semiHidden/>
    <w:unhideWhenUsed/>
    <w:rsid w:val="00D65859"/>
    <w:pPr>
      <w:tabs>
        <w:tab w:val="center" w:pos="4153"/>
        <w:tab w:val="right" w:pos="8306"/>
      </w:tabs>
    </w:pPr>
  </w:style>
  <w:style w:type="character" w:customStyle="1" w:styleId="HeaderChar">
    <w:name w:val="Header Char"/>
    <w:basedOn w:val="DefaultParagraphFont"/>
    <w:link w:val="Header"/>
    <w:uiPriority w:val="99"/>
    <w:semiHidden/>
    <w:rsid w:val="00D65859"/>
    <w:rPr>
      <w:rFonts w:ascii="Times New Roman" w:eastAsia="Times New Roman" w:hAnsi="Times New Roman" w:cs="Times New Roman"/>
      <w:kern w:val="0"/>
      <w:sz w:val="24"/>
      <w:szCs w:val="24"/>
      <w14:ligatures w14:val="none"/>
    </w:rPr>
  </w:style>
  <w:style w:type="paragraph" w:customStyle="1" w:styleId="pdq2pgselectionanchorcontainer">
    <w:name w:val="pdq2pg_selectionanchorcontainer"/>
    <w:basedOn w:val="Normal"/>
    <w:rsid w:val="00E83ED6"/>
    <w:pPr>
      <w:spacing w:before="100" w:beforeAutospacing="1" w:after="100" w:afterAutospacing="1"/>
    </w:pPr>
    <w:rPr>
      <w:lang w:eastAsia="lv-LV"/>
    </w:rPr>
  </w:style>
  <w:style w:type="character" w:styleId="Strong">
    <w:name w:val="Strong"/>
    <w:basedOn w:val="DefaultParagraphFont"/>
    <w:uiPriority w:val="22"/>
    <w:qFormat/>
    <w:rsid w:val="00E83ED6"/>
    <w:rPr>
      <w:b/>
      <w:bCs/>
    </w:rPr>
  </w:style>
  <w:style w:type="paragraph" w:styleId="NormalWeb">
    <w:name w:val="Normal (Web)"/>
    <w:basedOn w:val="Normal"/>
    <w:uiPriority w:val="99"/>
    <w:unhideWhenUsed/>
    <w:rsid w:val="00E83ED6"/>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2846B8"/>
    <w:rPr>
      <w:sz w:val="16"/>
      <w:szCs w:val="16"/>
    </w:rPr>
  </w:style>
  <w:style w:type="paragraph" w:styleId="CommentText">
    <w:name w:val="annotation text"/>
    <w:basedOn w:val="Normal"/>
    <w:link w:val="CommentTextChar"/>
    <w:uiPriority w:val="99"/>
    <w:unhideWhenUsed/>
    <w:rsid w:val="002846B8"/>
    <w:rPr>
      <w:sz w:val="20"/>
      <w:szCs w:val="20"/>
    </w:rPr>
  </w:style>
  <w:style w:type="character" w:customStyle="1" w:styleId="CommentTextChar">
    <w:name w:val="Comment Text Char"/>
    <w:basedOn w:val="DefaultParagraphFont"/>
    <w:link w:val="CommentText"/>
    <w:uiPriority w:val="99"/>
    <w:rsid w:val="002846B8"/>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2846B8"/>
    <w:rPr>
      <w:b/>
      <w:bCs/>
    </w:rPr>
  </w:style>
  <w:style w:type="character" w:customStyle="1" w:styleId="CommentSubjectChar">
    <w:name w:val="Comment Subject Char"/>
    <w:basedOn w:val="CommentTextChar"/>
    <w:link w:val="CommentSubject"/>
    <w:uiPriority w:val="99"/>
    <w:semiHidden/>
    <w:rsid w:val="002846B8"/>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e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emf"/><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B305A8C206FC24EAE957332B88E691B" ma:contentTypeVersion="3" ma:contentTypeDescription="Create a new document." ma:contentTypeScope="" ma:versionID="d3d704505d6db934195123872ed8db74">
  <xsd:schema xmlns:xsd="http://www.w3.org/2001/XMLSchema" xmlns:xs="http://www.w3.org/2001/XMLSchema" xmlns:p="http://schemas.microsoft.com/office/2006/metadata/properties" xmlns:ns2="9a91f008-5575-421a-a7f3-98caad262328" targetNamespace="http://schemas.microsoft.com/office/2006/metadata/properties" ma:root="true" ma:fieldsID="44681b7f09a2c43a50b3c1f043d38221" ns2:_="">
    <xsd:import namespace="9a91f008-5575-421a-a7f3-98caad262328"/>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1f008-5575-421a-a7f3-98caad2623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7CF491D-C9F9-4B19-981A-98FB05EFBC6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EDE5C58-032E-4AC2-AFF4-38B36CA336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1f008-5575-421a-a7f3-98caad2623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2D08B2-A376-47DE-A60B-76DDFB232431}">
  <ds:schemaRefs>
    <ds:schemaRef ds:uri="http://schemas.microsoft.com/sharepoint/v3/contenttype/forms"/>
  </ds:schemaRefs>
</ds:datastoreItem>
</file>

<file path=docMetadata/LabelInfo.xml><?xml version="1.0" encoding="utf-8"?>
<clbl:labelList xmlns:clbl="http://schemas.microsoft.com/office/2020/mipLabelMetadata">
  <clbl:label id="{fbf574d5-c9cd-48a1-8713-81665fd3b20d}" enabled="0" method="" siteId="{fbf574d5-c9cd-48a1-8713-81665fd3b20d}" removed="1"/>
</clbl:labelList>
</file>

<file path=docProps/app.xml><?xml version="1.0" encoding="utf-8"?>
<Properties xmlns="http://schemas.openxmlformats.org/officeDocument/2006/extended-properties" xmlns:vt="http://schemas.openxmlformats.org/officeDocument/2006/docPropsVTypes">
  <Template>Normal</Template>
  <TotalTime>1</TotalTime>
  <Pages>12</Pages>
  <Words>24918</Words>
  <Characters>14204</Characters>
  <Application>Microsoft Office Word</Application>
  <DocSecurity>0</DocSecurity>
  <Lines>118</Lines>
  <Paragraphs>78</Paragraphs>
  <ScaleCrop>false</ScaleCrop>
  <HeadingPairs>
    <vt:vector size="2" baseType="variant">
      <vt:variant>
        <vt:lpstr>Title</vt:lpstr>
      </vt:variant>
      <vt:variant>
        <vt:i4>1</vt:i4>
      </vt:variant>
    </vt:vector>
  </HeadingPairs>
  <TitlesOfParts>
    <vt:vector size="1" baseType="lpstr">
      <vt:lpstr/>
    </vt:vector>
  </TitlesOfParts>
  <Company>AS Latvenergo</Company>
  <LinksUpToDate>false</LinksUpToDate>
  <CharactersWithSpaces>39044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Arāja</dc:creator>
  <cp:keywords/>
  <dc:description/>
  <cp:lastModifiedBy>Ieva Arāja</cp:lastModifiedBy>
  <cp:revision>2</cp:revision>
  <dcterms:created xsi:type="dcterms:W3CDTF">2026-07-30T07:03:00Z</dcterms:created>
  <dcterms:modified xsi:type="dcterms:W3CDTF">2026-07-30T07:03:00Z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0x010100EB305A8C206FC24EAE957332B88E691B</vt:lpwstr>
  </property>
</Properties>
</file>