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981EE7" w:rsidP="002853E5" w14:paraId="1B2C433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5FB9" w:rsidP="002853E5" w14:paraId="1B2C4335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2FA1" w:rsidRPr="00F30C1C" w:rsidP="002853E5" w14:paraId="1B2C4336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3402"/>
      </w:tblGrid>
      <w:tr w14:paraId="1B2C4339" w14:textId="77777777" w:rsidTr="0045670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2235" w:type="dxa"/>
          </w:tcPr>
          <w:p w:rsidR="00B12680" w:rsidRPr="00CD00D9" w:rsidP="00D413BB" w14:paraId="1B2C4337" w14:textId="7E14F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24.08.2026.</w:t>
            </w:r>
          </w:p>
        </w:tc>
        <w:tc>
          <w:tcPr>
            <w:tcW w:w="3402" w:type="dxa"/>
          </w:tcPr>
          <w:p w:rsidR="00B12680" w:rsidRPr="00CD00D9" w:rsidP="0071701B" w14:paraId="1B2C4338" w14:textId="2F83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0D9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r w:rsidRPr="003F1098" w:rsidR="0071701B">
              <w:rPr>
                <w:rFonts w:ascii="Times New Roman" w:hAnsi="Times New Roman" w:cs="Times New Roman"/>
                <w:sz w:val="24"/>
                <w:szCs w:val="24"/>
              </w:rPr>
              <w:t>2.5/2026/3899</w:t>
            </w:r>
          </w:p>
        </w:tc>
      </w:tr>
      <w:tr w14:paraId="1B2C433C" w14:textId="77777777" w:rsidTr="00456702">
        <w:tblPrEx>
          <w:tblW w:w="0" w:type="auto"/>
          <w:tblLayout w:type="fixed"/>
          <w:tblLook w:val="04A0"/>
        </w:tblPrEx>
        <w:tc>
          <w:tcPr>
            <w:tcW w:w="2235" w:type="dxa"/>
          </w:tcPr>
          <w:p w:rsidR="00B12680" w:rsidRPr="00CD00D9" w:rsidP="00D413BB" w14:paraId="1B2C433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0D9">
              <w:rPr>
                <w:rFonts w:ascii="Times New Roman" w:hAnsi="Times New Roman" w:cs="Times New Roman"/>
                <w:sz w:val="24"/>
                <w:szCs w:val="24"/>
              </w:rPr>
              <w:t xml:space="preserve">Uz </w:t>
            </w:r>
          </w:p>
        </w:tc>
        <w:tc>
          <w:tcPr>
            <w:tcW w:w="3402" w:type="dxa"/>
          </w:tcPr>
          <w:p w:rsidR="00B12680" w:rsidRPr="00CD00D9" w:rsidP="00B12680" w14:paraId="1B2C433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0D9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</w:p>
        </w:tc>
      </w:tr>
    </w:tbl>
    <w:p w:rsidR="001419F0" w:rsidRPr="00661266" w:rsidP="001419F0" w14:paraId="1B2C433D" w14:textId="77777777">
      <w:pPr>
        <w:rPr>
          <w:rFonts w:ascii="Times New Roman" w:hAnsi="Times New Roman" w:cs="Times New Roman"/>
          <w:sz w:val="24"/>
          <w:szCs w:val="24"/>
        </w:rPr>
      </w:pPr>
      <w:r w:rsidRPr="0066126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4678" w:type="dxa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14:paraId="1B2C433F" w14:textId="77777777" w:rsidTr="000F7C06">
        <w:tblPrEx>
          <w:tblW w:w="4678" w:type="dxa"/>
          <w:tblInd w:w="396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78" w:type="dxa"/>
          </w:tcPr>
          <w:p w:rsidR="001419F0" w:rsidRPr="00661266" w:rsidP="001419F0" w14:paraId="1B2C433E" w14:textId="74798E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Ieinteresētajiem piegādātā</w:t>
            </w:r>
            <w:r w:rsidR="0031637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</w:p>
        </w:tc>
      </w:tr>
    </w:tbl>
    <w:p w:rsidR="001419F0" w:rsidRPr="00661266" w:rsidP="00D413BB" w14:paraId="1B2C4340" w14:textId="77777777">
      <w:pPr>
        <w:rPr>
          <w:rFonts w:ascii="Times New Roman" w:hAnsi="Times New Roman" w:cs="Times New Roman"/>
          <w:sz w:val="24"/>
          <w:szCs w:val="24"/>
        </w:rPr>
      </w:pPr>
    </w:p>
    <w:p w:rsidR="00772C36" w:rsidRPr="00F30C1C" w:rsidP="003657E8" w14:paraId="1B2C4341" w14:textId="77777777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F30C1C">
        <w:rPr>
          <w:rFonts w:ascii="Times New Roman" w:hAnsi="Times New Roman" w:cs="Times New Roman"/>
          <w:sz w:val="24"/>
          <w:szCs w:val="24"/>
        </w:rPr>
        <w:t>Atbilde uz ieinteresētā piegādātāja jautājumu par atklātu sarunu procedūru "Transportlīdzekļa manipulatora iekārtas piegāde, nomaiņa un kravas kastes pagarināšana" (ID Nr. AST 2026/98)</w:t>
      </w:r>
    </w:p>
    <w:p w:rsidR="00010C48" w:rsidRPr="008A376A" w:rsidP="003657E8" w14:paraId="0EC83E57" w14:textId="6285BB5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E58">
        <w:rPr>
          <w:rFonts w:ascii="Times New Roman" w:eastAsia="Times New Roman" w:hAnsi="Times New Roman" w:cs="Times New Roman"/>
          <w:sz w:val="24"/>
          <w:szCs w:val="24"/>
        </w:rPr>
        <w:t xml:space="preserve">Akciju sabiedrība </w:t>
      </w:r>
      <w:bookmarkStart w:id="0" w:name="_Hlk155783143"/>
      <w:r w:rsidRPr="007C1E58">
        <w:rPr>
          <w:rFonts w:ascii="Times New Roman" w:eastAsia="Times New Roman" w:hAnsi="Times New Roman" w:cs="Times New Roman"/>
          <w:sz w:val="24"/>
          <w:szCs w:val="24"/>
        </w:rPr>
        <w:t>"Augstsprieguma tīkls"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(turpmāk – AST vai Pasūtītājs) </w:t>
      </w:r>
      <w:r w:rsidRPr="007C1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Pr="007C1E58">
        <w:rPr>
          <w:rFonts w:ascii="Times New Roman" w:eastAsia="Times New Roman" w:hAnsi="Times New Roman" w:cs="Times New Roman"/>
          <w:sz w:val="24"/>
          <w:szCs w:val="24"/>
        </w:rPr>
        <w:t xml:space="preserve">veic </w:t>
      </w:r>
      <w:r w:rsidRPr="00010C48">
        <w:rPr>
          <w:rFonts w:ascii="Times New Roman" w:eastAsia="Times New Roman" w:hAnsi="Times New Roman" w:cs="Times New Roman"/>
          <w:b/>
          <w:bCs/>
          <w:sz w:val="24"/>
          <w:szCs w:val="24"/>
        </w:rPr>
        <w:t>atklātu sarunu procedūru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0C1C">
        <w:rPr>
          <w:rFonts w:ascii="Times New Roman" w:hAnsi="Times New Roman" w:cs="Times New Roman"/>
          <w:sz w:val="24"/>
          <w:szCs w:val="24"/>
        </w:rPr>
        <w:t>"Transportlīdzekļa manipulatora iekārtas piegāde, nomaiņa un kravas kastes pagarināšana" (ID Nr. AST 2026/98)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E58">
        <w:rPr>
          <w:rFonts w:ascii="Times New Roman" w:eastAsia="Times New Roman" w:hAnsi="Times New Roman" w:cs="Times New Roman"/>
          <w:sz w:val="24"/>
          <w:szCs w:val="24"/>
        </w:rPr>
        <w:t>(turpmāk – Iepirkums)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376A">
        <w:rPr>
          <w:rFonts w:ascii="Times New Roman" w:eastAsia="Times New Roman" w:hAnsi="Times New Roman" w:cs="Times New Roman"/>
          <w:sz w:val="24"/>
          <w:szCs w:val="24"/>
        </w:rPr>
        <w:t xml:space="preserve">saskaņā ar </w:t>
      </w:r>
      <w:r w:rsidR="003657E8">
        <w:rPr>
          <w:rFonts w:ascii="Times New Roman" w:eastAsia="Times New Roman" w:hAnsi="Times New Roman" w:cs="Times New Roman"/>
          <w:sz w:val="24"/>
          <w:szCs w:val="24"/>
        </w:rPr>
        <w:t>AST</w:t>
      </w:r>
      <w:r w:rsidRPr="00010C48">
        <w:rPr>
          <w:rFonts w:ascii="Times New Roman" w:eastAsia="Times New Roman" w:hAnsi="Times New Roman" w:cs="Times New Roman"/>
          <w:sz w:val="24"/>
          <w:szCs w:val="24"/>
        </w:rPr>
        <w:t xml:space="preserve"> pamatdarbības noteikumi "Pamatnoteikumi iepirkumu procedūrām" </w:t>
      </w:r>
      <w:r w:rsidRPr="008A376A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r>
        <w:rPr>
          <w:rFonts w:ascii="Times New Roman" w:eastAsia="Times New Roman" w:hAnsi="Times New Roman" w:cs="Times New Roman"/>
          <w:sz w:val="24"/>
          <w:szCs w:val="24"/>
        </w:rPr>
        <w:t>Iepirkuma nolikumu (turpmāk – Nolikums)</w:t>
      </w:r>
      <w:r w:rsidRPr="007C1E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0C48" w:rsidP="003657E8" w14:paraId="330C4BD9" w14:textId="2BE19D05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3F4">
        <w:rPr>
          <w:rFonts w:ascii="Times New Roman" w:eastAsia="Times New Roman" w:hAnsi="Times New Roman" w:cs="Times New Roman"/>
          <w:sz w:val="24"/>
          <w:szCs w:val="24"/>
        </w:rPr>
        <w:t xml:space="preserve">Pasūtītājs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sniedz atbildi </w:t>
      </w:r>
      <w:r w:rsidRPr="00D723F4">
        <w:rPr>
          <w:rFonts w:ascii="Times New Roman" w:eastAsia="Times New Roman" w:hAnsi="Times New Roman" w:cs="Times New Roman"/>
          <w:sz w:val="24"/>
          <w:szCs w:val="24"/>
        </w:rPr>
        <w:t xml:space="preserve">uz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ieinteresētā piegādātāja </w:t>
      </w:r>
      <w:r w:rsidRPr="00D723F4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723F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23F4">
        <w:rPr>
          <w:rFonts w:ascii="Times New Roman" w:eastAsia="Times New Roman" w:hAnsi="Times New Roman" w:cs="Times New Roman"/>
          <w:sz w:val="24"/>
          <w:szCs w:val="24"/>
        </w:rPr>
        <w:t xml:space="preserve">gada </w:t>
      </w:r>
      <w:r>
        <w:rPr>
          <w:rFonts w:ascii="Times New Roman" w:eastAsia="Times New Roman" w:hAnsi="Times New Roman" w:cs="Times New Roman"/>
          <w:sz w:val="24"/>
          <w:szCs w:val="24"/>
        </w:rPr>
        <w:t>24. augustā</w:t>
      </w:r>
      <w:r w:rsidRPr="00D723F4">
        <w:rPr>
          <w:rFonts w:ascii="Times New Roman" w:eastAsia="Times New Roman" w:hAnsi="Times New Roman" w:cs="Times New Roman"/>
          <w:sz w:val="24"/>
          <w:szCs w:val="24"/>
        </w:rPr>
        <w:t xml:space="preserve"> uzdo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D723F4">
        <w:rPr>
          <w:rFonts w:ascii="Times New Roman" w:eastAsia="Times New Roman" w:hAnsi="Times New Roman" w:cs="Times New Roman"/>
          <w:sz w:val="24"/>
          <w:szCs w:val="24"/>
        </w:rPr>
        <w:t xml:space="preserve"> jautājum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72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r w:rsidRPr="00D723F4">
        <w:rPr>
          <w:rFonts w:ascii="Times New Roman" w:eastAsia="Times New Roman" w:hAnsi="Times New Roman" w:cs="Times New Roman"/>
          <w:sz w:val="24"/>
          <w:szCs w:val="24"/>
        </w:rPr>
        <w:t xml:space="preserve">ievieto šo informāciju arī Elektroniskajā iepirkumu sistēmā (EIS) </w:t>
      </w:r>
      <w:r w:rsidRPr="00F651DA">
        <w:rPr>
          <w:rFonts w:ascii="Times New Roman" w:eastAsia="Times New Roman" w:hAnsi="Times New Roman" w:cs="Times New Roman"/>
          <w:sz w:val="24"/>
          <w:szCs w:val="24"/>
        </w:rPr>
        <w:t>e-konkursu apakšsistēmā Iepirkuma sadaļā</w:t>
      </w:r>
      <w:r w:rsidRPr="00D723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0C48" w:rsidRPr="00AC0574" w:rsidP="003657E8" w14:paraId="79C69F2B" w14:textId="5F67759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5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Pr="00AC0574">
        <w:rPr>
          <w:rFonts w:ascii="Times New Roman" w:eastAsia="Times New Roman" w:hAnsi="Times New Roman" w:cs="Times New Roman"/>
          <w:b/>
          <w:bCs/>
          <w:sz w:val="24"/>
          <w:szCs w:val="24"/>
        </w:rPr>
        <w:t>Jautājums:</w:t>
      </w:r>
      <w:r w:rsidRPr="00AC0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C0574" w:rsidP="003657E8" w14:paraId="5F5F2A57" w14:textId="4073C8C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C0574">
        <w:rPr>
          <w:rFonts w:ascii="Times New Roman" w:eastAsia="Times New Roman" w:hAnsi="Times New Roman" w:cs="Times New Roman"/>
          <w:i/>
          <w:iCs/>
          <w:sz w:val="24"/>
          <w:szCs w:val="24"/>
        </w:rPr>
        <w:t>Iepirkuma tehniskajā specifikācij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ā</w:t>
      </w:r>
      <w:r w:rsidRPr="00AC05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4.1 punktā minēts, ka kastes iekšējais garums ne mazāks kā 6200mm.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C0574">
        <w:rPr>
          <w:rFonts w:ascii="Times New Roman" w:eastAsia="Times New Roman" w:hAnsi="Times New Roman" w:cs="Times New Roman"/>
          <w:i/>
          <w:iCs/>
          <w:sz w:val="24"/>
          <w:szCs w:val="24"/>
        </w:rPr>
        <w:t>Kāds ir šī brīža kravas kastes garums un par kādu tā ir jāpagarina?</w:t>
      </w:r>
    </w:p>
    <w:p w:rsidR="00010C48" w:rsidP="003657E8" w14:paraId="32029AE3" w14:textId="5D46A8BA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574">
        <w:rPr>
          <w:rFonts w:ascii="Times New Roman" w:eastAsia="Times New Roman" w:hAnsi="Times New Roman" w:cs="Times New Roman"/>
          <w:b/>
          <w:bCs/>
          <w:sz w:val="24"/>
          <w:szCs w:val="24"/>
        </w:rPr>
        <w:t>Atbilde</w:t>
      </w:r>
      <w:r w:rsidR="00AC05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uz 1. jautājumu</w:t>
      </w:r>
      <w:r w:rsidRPr="00AC05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AC0574" w:rsidR="00AC0574">
        <w:rPr>
          <w:rFonts w:ascii="Times New Roman" w:eastAsia="Times New Roman" w:hAnsi="Times New Roman" w:cs="Times New Roman"/>
          <w:sz w:val="24"/>
          <w:szCs w:val="24"/>
        </w:rPr>
        <w:t>Pašreizējais kravas kastes garums ir 5500mm</w:t>
      </w:r>
      <w:r w:rsidR="00AC05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0574" w:rsidRPr="00AC0574" w:rsidP="003657E8" w14:paraId="24751517" w14:textId="3556C331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C05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Jautājums: </w:t>
      </w:r>
      <w:r w:rsidRPr="00AC0574">
        <w:rPr>
          <w:rFonts w:ascii="Times New Roman" w:eastAsia="Times New Roman" w:hAnsi="Times New Roman" w:cs="Times New Roman"/>
          <w:i/>
          <w:iCs/>
          <w:sz w:val="24"/>
          <w:szCs w:val="24"/>
        </w:rPr>
        <w:t>Vai šo pārbūvējamo auto var apsk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atīt?</w:t>
      </w:r>
    </w:p>
    <w:p w:rsidR="00AC0574" w:rsidP="003657E8" w14:paraId="7AF5C568" w14:textId="7E6787F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574">
        <w:rPr>
          <w:rFonts w:ascii="Times New Roman" w:eastAsia="Times New Roman" w:hAnsi="Times New Roman" w:cs="Times New Roman"/>
          <w:b/>
          <w:bCs/>
          <w:sz w:val="24"/>
          <w:szCs w:val="24"/>
        </w:rPr>
        <w:t>Atbilde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uz 2. jautājumu</w:t>
      </w:r>
      <w:r w:rsidRPr="00AC05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AC0574">
        <w:rPr>
          <w:rFonts w:ascii="Times New Roman" w:eastAsia="Times New Roman" w:hAnsi="Times New Roman" w:cs="Times New Roman"/>
          <w:sz w:val="24"/>
          <w:szCs w:val="24"/>
        </w:rPr>
        <w:t>Transportlīdzekli var apskatīt iepriekš sazinoties pa t</w:t>
      </w:r>
      <w:r>
        <w:rPr>
          <w:rFonts w:ascii="Times New Roman" w:eastAsia="Times New Roman" w:hAnsi="Times New Roman" w:cs="Times New Roman"/>
          <w:sz w:val="24"/>
          <w:szCs w:val="24"/>
        </w:rPr>
        <w:t>ālr</w:t>
      </w:r>
      <w:r w:rsidRPr="00AC0574">
        <w:rPr>
          <w:rFonts w:ascii="Times New Roman" w:eastAsia="Times New Roman" w:hAnsi="Times New Roman" w:cs="Times New Roman"/>
          <w:sz w:val="24"/>
          <w:szCs w:val="24"/>
        </w:rPr>
        <w:t>. Nr.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C0574">
        <w:rPr>
          <w:rFonts w:ascii="Times New Roman" w:eastAsia="Times New Roman" w:hAnsi="Times New Roman" w:cs="Times New Roman"/>
          <w:sz w:val="24"/>
          <w:szCs w:val="24"/>
        </w:rPr>
        <w:t>26510221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13BB" w:rsidRPr="00F30C1C" w14:paraId="1B2C4343" w14:textId="777777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60"/>
        <w:gridCol w:w="3655"/>
      </w:tblGrid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pc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 w:rsidRPr="0028094A" w:rsidP="002809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94A">
              <w:rPr>
                <w:rFonts w:ascii="Times New Roman" w:hAnsi="Times New Roman" w:cs="Times New Roman"/>
                <w:sz w:val="24"/>
                <w:szCs w:val="24"/>
              </w:rPr>
              <w:t>Iepirkumu daļas vadītāja</w:t>
            </w:r>
          </w:p>
        </w:tc>
        <w:tc>
          <w:tcPr>
            <w:tcW w:w="2000" w:type="pc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 w:rsidRPr="0028094A" w:rsidP="00280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94A">
              <w:rPr>
                <w:rFonts w:ascii="Times New Roman" w:hAnsi="Times New Roman" w:cs="Times New Roman"/>
                <w:sz w:val="24"/>
                <w:szCs w:val="24"/>
              </w:rPr>
              <w:t>Kristīne Graudumniece</w:t>
            </w:r>
          </w:p>
        </w:tc>
      </w:tr>
    </w:tbl>
    <w:p w:rsidR="00CB59A3" w:rsidRPr="0028094A" w14:paraId="1B2C4347" w14:textId="0AAF5F89">
      <w:pPr>
        <w:rPr>
          <w:rFonts w:ascii="Times New Roman" w:hAnsi="Times New Roman" w:cs="Times New Roman"/>
          <w:sz w:val="24"/>
          <w:szCs w:val="24"/>
        </w:rPr>
      </w:pPr>
    </w:p>
    <w:p w:rsidR="00A27D87" w:rsidRPr="003F1098" w:rsidP="00A27D87" w14:paraId="1B2C4348" w14:textId="77777777">
      <w:pPr>
        <w:rPr>
          <w:rFonts w:ascii="Times New Roman" w:hAnsi="Times New Roman" w:cs="Times New Roman"/>
        </w:rPr>
      </w:pPr>
    </w:p>
    <w:p w:rsidR="00736403" w:rsidP="00736403" w14:paraId="326C8126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1098">
        <w:rPr>
          <w:rFonts w:ascii="Times New Roman" w:hAnsi="Times New Roman" w:cs="Times New Roman"/>
          <w:sz w:val="20"/>
          <w:szCs w:val="20"/>
        </w:rPr>
        <w:t>Strika</w:t>
      </w:r>
    </w:p>
    <w:p w:rsidR="00736403" w:rsidRPr="006A674D" w:rsidP="00736403" w14:paraId="07A352EB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ilze.strika@ast.lv</w:t>
      </w:r>
    </w:p>
    <w:p w:rsidR="00A27D87" w:rsidRPr="003F1098" w:rsidP="00736403" w14:paraId="1B2C4349" w14:textId="3EC1F8A4">
      <w:pPr>
        <w:rPr>
          <w:rFonts w:ascii="Times New Roman" w:hAnsi="Times New Roman" w:cs="Times New Roman"/>
          <w:sz w:val="20"/>
          <w:szCs w:val="20"/>
        </w:rPr>
      </w:pPr>
    </w:p>
    <w:sectPr w:rsidSect="003657E8">
      <w:footerReference w:type="default" r:id="rId8"/>
      <w:headerReference w:type="first" r:id="rId9"/>
      <w:footerReference w:type="first" r:id="rId10"/>
      <w:pgSz w:w="11906" w:h="16838"/>
      <w:pgMar w:top="1440" w:right="991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7956102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2E38C2" w:rsidRPr="00A41BEB" w14:paraId="11B66FCA" w14:textId="421ADBFE">
        <w:pPr>
          <w:pStyle w:val="Footer"/>
          <w:jc w:val="right"/>
          <w:rPr>
            <w:rFonts w:ascii="Times New Roman" w:hAnsi="Times New Roman" w:cs="Times New Roman"/>
          </w:rPr>
        </w:pPr>
        <w:r w:rsidRPr="00A41BEB">
          <w:rPr>
            <w:rFonts w:ascii="Times New Roman" w:hAnsi="Times New Roman" w:cs="Times New Roman"/>
          </w:rPr>
          <w:fldChar w:fldCharType="begin"/>
        </w:r>
        <w:r w:rsidRPr="00A41BEB">
          <w:rPr>
            <w:rFonts w:ascii="Times New Roman" w:hAnsi="Times New Roman" w:cs="Times New Roman"/>
          </w:rPr>
          <w:instrText xml:space="preserve"> PAGE   \* MERGEFORMAT </w:instrText>
        </w:r>
        <w:r w:rsidRPr="00A41BEB">
          <w:rPr>
            <w:rFonts w:ascii="Times New Roman" w:hAnsi="Times New Roman" w:cs="Times New Roman"/>
          </w:rPr>
          <w:fldChar w:fldCharType="separate"/>
        </w:r>
        <w:r w:rsidR="00A41BEB">
          <w:rPr>
            <w:rFonts w:ascii="Times New Roman" w:hAnsi="Times New Roman" w:cs="Times New Roman"/>
            <w:noProof/>
          </w:rPr>
          <w:t>2</w:t>
        </w:r>
        <w:r w:rsidRPr="00A41BEB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A16205" w:rsidP="00A16205" w14:paraId="1B2C4350" w14:textId="77777777">
    <w:pPr>
      <w:pStyle w:val="Footer"/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2DE5" w14:paraId="1B2C4353" w14:textId="0B52D9D3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5270500</wp:posOffset>
          </wp:positionH>
          <wp:positionV relativeFrom="paragraph">
            <wp:posOffset>-309880</wp:posOffset>
          </wp:positionV>
          <wp:extent cx="725805" cy="717550"/>
          <wp:effectExtent l="0" t="0" r="0" b="6350"/>
          <wp:wrapSquare wrapText="bothSides"/>
          <wp:docPr id="2037312832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312832" name="Picture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05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5819" w:rsidP="00975819" w14:paraId="3E1DDC0D" w14:textId="77777777">
    <w:pPr>
      <w:pStyle w:val="Header"/>
      <w:jc w:val="right"/>
    </w:pPr>
  </w:p>
  <w:p w:rsidR="00122FA1" w:rsidP="00975819" w14:paraId="1B2C4351" w14:textId="14666981">
    <w:pPr>
      <w:pStyle w:val="Header"/>
      <w:jc w:val="right"/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0</wp:posOffset>
          </wp:positionH>
          <wp:positionV relativeFrom="paragraph">
            <wp:posOffset>26670</wp:posOffset>
          </wp:positionV>
          <wp:extent cx="857250" cy="381000"/>
          <wp:effectExtent l="0" t="0" r="0" b="0"/>
          <wp:wrapThrough wrapText="bothSides">
            <wp:wrapPolygon>
              <wp:start x="0" y="0"/>
              <wp:lineTo x="0" y="20520"/>
              <wp:lineTo x="21120" y="20520"/>
              <wp:lineTo x="21120" y="0"/>
              <wp:lineTo x="0" y="0"/>
            </wp:wrapPolygon>
          </wp:wrapThrough>
          <wp:docPr id="1040549297" name="Picture 13" descr="C:\Users\Austris\Desktop\ast-ultimate-assets-pack-for-letter\veidlapa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549297" name="Picture 3" descr="C:\Users\Austris\Desktop\ast-ultimate-assets-pack-for-letter\veidlapa-logo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3829050" cy="447675"/>
          <wp:effectExtent l="0" t="0" r="0" b="9525"/>
          <wp:docPr id="13916440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644032" name="Picture 1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2905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2FA1" w14:paraId="1B2C43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AD27F9"/>
    <w:multiLevelType w:val="hybridMultilevel"/>
    <w:tmpl w:val="5B08DDA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983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89"/>
    <w:rsid w:val="00010C48"/>
    <w:rsid w:val="00056693"/>
    <w:rsid w:val="00072F72"/>
    <w:rsid w:val="000C1F49"/>
    <w:rsid w:val="000F495A"/>
    <w:rsid w:val="000F7C06"/>
    <w:rsid w:val="00122FA1"/>
    <w:rsid w:val="00134B2B"/>
    <w:rsid w:val="001419F0"/>
    <w:rsid w:val="00186038"/>
    <w:rsid w:val="001862FA"/>
    <w:rsid w:val="001B71DF"/>
    <w:rsid w:val="0028094A"/>
    <w:rsid w:val="002853E5"/>
    <w:rsid w:val="002933B6"/>
    <w:rsid w:val="00296246"/>
    <w:rsid w:val="002D6840"/>
    <w:rsid w:val="002E38C2"/>
    <w:rsid w:val="00316379"/>
    <w:rsid w:val="00344CA4"/>
    <w:rsid w:val="00347C5E"/>
    <w:rsid w:val="003657E8"/>
    <w:rsid w:val="003F0D3D"/>
    <w:rsid w:val="003F1098"/>
    <w:rsid w:val="00402285"/>
    <w:rsid w:val="00456702"/>
    <w:rsid w:val="00491227"/>
    <w:rsid w:val="00496EC9"/>
    <w:rsid w:val="004A2789"/>
    <w:rsid w:val="004B5FB9"/>
    <w:rsid w:val="004D0B75"/>
    <w:rsid w:val="005168A8"/>
    <w:rsid w:val="0053590D"/>
    <w:rsid w:val="00593DB3"/>
    <w:rsid w:val="00661266"/>
    <w:rsid w:val="006A674D"/>
    <w:rsid w:val="006F0730"/>
    <w:rsid w:val="00710625"/>
    <w:rsid w:val="0071701B"/>
    <w:rsid w:val="00736403"/>
    <w:rsid w:val="00772C36"/>
    <w:rsid w:val="007C1E58"/>
    <w:rsid w:val="007D1D37"/>
    <w:rsid w:val="0086748C"/>
    <w:rsid w:val="00895ADD"/>
    <w:rsid w:val="008A25C2"/>
    <w:rsid w:val="008A376A"/>
    <w:rsid w:val="008E0403"/>
    <w:rsid w:val="008E418B"/>
    <w:rsid w:val="008F6270"/>
    <w:rsid w:val="009129E7"/>
    <w:rsid w:val="0093660A"/>
    <w:rsid w:val="00940CAD"/>
    <w:rsid w:val="00975819"/>
    <w:rsid w:val="00981EE7"/>
    <w:rsid w:val="009B708F"/>
    <w:rsid w:val="00A16205"/>
    <w:rsid w:val="00A27D87"/>
    <w:rsid w:val="00A34983"/>
    <w:rsid w:val="00A41BEB"/>
    <w:rsid w:val="00A44AC9"/>
    <w:rsid w:val="00A90268"/>
    <w:rsid w:val="00AC0574"/>
    <w:rsid w:val="00AE0935"/>
    <w:rsid w:val="00B12680"/>
    <w:rsid w:val="00B478D0"/>
    <w:rsid w:val="00C4011F"/>
    <w:rsid w:val="00C63DF0"/>
    <w:rsid w:val="00CB59A3"/>
    <w:rsid w:val="00CC1723"/>
    <w:rsid w:val="00CD00D9"/>
    <w:rsid w:val="00CD7CF0"/>
    <w:rsid w:val="00D01692"/>
    <w:rsid w:val="00D06331"/>
    <w:rsid w:val="00D30048"/>
    <w:rsid w:val="00D413BB"/>
    <w:rsid w:val="00D52DE5"/>
    <w:rsid w:val="00D723F4"/>
    <w:rsid w:val="00E35ACD"/>
    <w:rsid w:val="00EF05EA"/>
    <w:rsid w:val="00EF687F"/>
    <w:rsid w:val="00F30C1C"/>
    <w:rsid w:val="00F32953"/>
    <w:rsid w:val="00F651DA"/>
    <w:rsid w:val="00F94C42"/>
    <w:rsid w:val="00FA14F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2C4334"/>
  <w15:docId w15:val="{31BB3D80-2D36-4903-A8F7-03173D81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02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A162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A16205"/>
  </w:style>
  <w:style w:type="paragraph" w:styleId="Footer">
    <w:name w:val="footer"/>
    <w:basedOn w:val="Normal"/>
    <w:link w:val="KjeneRakstz"/>
    <w:uiPriority w:val="99"/>
    <w:unhideWhenUsed/>
    <w:rsid w:val="00A162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A16205"/>
  </w:style>
  <w:style w:type="table" w:styleId="TableGrid">
    <w:name w:val="Table Grid"/>
    <w:basedOn w:val="TableNormal"/>
    <w:uiPriority w:val="39"/>
    <w:rsid w:val="00516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71DF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unhideWhenUsed/>
    <w:rsid w:val="001B71D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rsid w:val="001B7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1B71DF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1B71DF"/>
    <w:rPr>
      <w:b/>
      <w:bCs/>
      <w:sz w:val="20"/>
      <w:szCs w:val="20"/>
    </w:rPr>
  </w:style>
  <w:style w:type="paragraph" w:styleId="FootnoteText">
    <w:name w:val="footnote text"/>
    <w:basedOn w:val="Normal"/>
    <w:link w:val="VrestekstsRakstz"/>
    <w:uiPriority w:val="99"/>
    <w:semiHidden/>
    <w:unhideWhenUsed/>
    <w:rsid w:val="00010C48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DefaultParagraphFont"/>
    <w:link w:val="FootnoteText"/>
    <w:uiPriority w:val="99"/>
    <w:semiHidden/>
    <w:rsid w:val="00010C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0C48"/>
    <w:rPr>
      <w:vertAlign w:val="superscript"/>
    </w:rPr>
  </w:style>
  <w:style w:type="paragraph" w:styleId="ListParagraph">
    <w:name w:val="List Paragraph"/>
    <w:basedOn w:val="Normal"/>
    <w:uiPriority w:val="34"/>
    <w:qFormat/>
    <w:rsid w:val="00010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f64906a-b291-4131-a49b-1223e4014b4c">WYAR2AH33KC7-1425052508-2879</_dlc_DocId>
    <_dlc_DocIdUrl xmlns="ff64906a-b291-4131-a49b-1223e4014b4c">
      <Url>https://astore.tso.lv/attv/ITDep/ISAD/_layouts/15/DocIdRedir.aspx?ID=WYAR2AH33KC7-1425052508-2879</Url>
      <Description>WYAR2AH33KC7-1425052508-2879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78C1CBE7C33D840872E4E139A2264C3" ma:contentTypeVersion="3" ma:contentTypeDescription="Izveidot jaunu dokumentu." ma:contentTypeScope="" ma:versionID="aec177e2a105b1e8092e87734008bb27">
  <xsd:schema xmlns:xsd="http://www.w3.org/2001/XMLSchema" xmlns:xs="http://www.w3.org/2001/XMLSchema" xmlns:p="http://schemas.microsoft.com/office/2006/metadata/properties" xmlns:ns2="3c56c783-db32-497d-9541-9cb6dd1c62b3" xmlns:ns3="ff64906a-b291-4131-a49b-1223e4014b4c" targetNamespace="http://schemas.microsoft.com/office/2006/metadata/properties" ma:root="true" ma:fieldsID="d359a344a5a8e4b72ff04ff576ba4001" ns2:_="" ns3:_="">
    <xsd:import namespace="3c56c783-db32-497d-9541-9cb6dd1c62b3"/>
    <xsd:import namespace="ff64906a-b291-4131-a49b-1223e4014b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6c783-db32-497d-9541-9cb6dd1c62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4906a-b291-4131-a49b-1223e4014b4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kumenta ID vērtība" ma:description="Šim vienumam piešķirtā dokumenta ID vērtība." ma:internalName="_dlc_DocId" ma:readOnly="true">
      <xsd:simpleType>
        <xsd:restriction base="dms:Text"/>
      </xsd:simpleType>
    </xsd:element>
    <xsd:element name="_dlc_DocIdUrl" ma:index="11" nillable="true" ma:displayName="Dokumenta ID" ma:description="Pastāvīga saite uz š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Satura tips"/>
        <xsd:element ref="dc:title" minOccurs="0" maxOccurs="1" ma:index="3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5B92F3-969D-46A6-B521-F3301B5301BC}">
  <ds:schemaRefs>
    <ds:schemaRef ds:uri="http://schemas.microsoft.com/office/2006/metadata/properties"/>
    <ds:schemaRef ds:uri="http://schemas.microsoft.com/office/infopath/2007/PartnerControls"/>
    <ds:schemaRef ds:uri="ff64906a-b291-4131-a49b-1223e4014b4c"/>
  </ds:schemaRefs>
</ds:datastoreItem>
</file>

<file path=customXml/itemProps2.xml><?xml version="1.0" encoding="utf-8"?>
<ds:datastoreItem xmlns:ds="http://schemas.openxmlformats.org/officeDocument/2006/customXml" ds:itemID="{5E6808C6-45D9-4A5B-936A-549BE113E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6c783-db32-497d-9541-9cb6dd1c62b3"/>
    <ds:schemaRef ds:uri="ff64906a-b291-4131-a49b-1223e4014b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825316-DF4C-4974-8AF5-4602D0D2B73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62DEBC7-D56F-4823-A4C9-4B6CBCE04D8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6cffd26-8a8e-4271-ae8c-0448cc98c6fa}" enabled="1" method="Standard" siteId="{c4c0dd7c-1dfb-4088-9303-96b608da35b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1134</Characters>
  <Application>Microsoft Office Word</Application>
  <DocSecurity>0</DocSecurity>
  <Lines>32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Jeļena Kozireva</dc:creator>
  <cp:lastModifiedBy>Kristīne Graudumniece</cp:lastModifiedBy>
  <cp:revision>10</cp:revision>
  <dcterms:created xsi:type="dcterms:W3CDTF">2024-01-08T12:46:00Z</dcterms:created>
  <dcterms:modified xsi:type="dcterms:W3CDTF">2026-08-24T10:12:00Z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0x010100D78C1CBE7C33D840872E4E139A2264C3</vt:lpwstr>
  </property>
  <property fmtid="{D5CDD505-2E9C-101B-9397-08002B2CF9AE}" pid="4" name="MSIP_Label_66cffd26-8a8e-4271-ae8c-0448cc98c6fa_ActionId">
    <vt:lpwstr>0f1baf80-2b66-4274-999b-2b3b90a73ae4</vt:lpwstr>
  </property>
  <property fmtid="{D5CDD505-2E9C-101B-9397-08002B2CF9AE}" pid="5" name="MSIP_Label_66cffd26-8a8e-4271-ae8c-0448cc98c6fa_ContentBits">
    <vt:lpwstr>0</vt:lpwstr>
  </property>
  <property fmtid="{D5CDD505-2E9C-101B-9397-08002B2CF9AE}" pid="6" name="MSIP_Label_66cffd26-8a8e-4271-ae8c-0448cc98c6fa_Enabled">
    <vt:lpwstr>true</vt:lpwstr>
  </property>
  <property fmtid="{D5CDD505-2E9C-101B-9397-08002B2CF9AE}" pid="7" name="MSIP_Label_66cffd26-8a8e-4271-ae8c-0448cc98c6fa_Method">
    <vt:lpwstr>Standard</vt:lpwstr>
  </property>
  <property fmtid="{D5CDD505-2E9C-101B-9397-08002B2CF9AE}" pid="8" name="MSIP_Label_66cffd26-8a8e-4271-ae8c-0448cc98c6fa_Name">
    <vt:lpwstr>AST dokumenti</vt:lpwstr>
  </property>
  <property fmtid="{D5CDD505-2E9C-101B-9397-08002B2CF9AE}" pid="9" name="MSIP_Label_66cffd26-8a8e-4271-ae8c-0448cc98c6fa_SetDate">
    <vt:lpwstr>2024-01-08T12:45:39Z</vt:lpwstr>
  </property>
  <property fmtid="{D5CDD505-2E9C-101B-9397-08002B2CF9AE}" pid="10" name="MSIP_Label_66cffd26-8a8e-4271-ae8c-0448cc98c6fa_SiteId">
    <vt:lpwstr>c4c0dd7c-1dfb-4088-9303-96b608da35b3</vt:lpwstr>
  </property>
  <property fmtid="{D5CDD505-2E9C-101B-9397-08002B2CF9AE}" pid="11" name="Order">
    <vt:r8>162200</vt:r8>
  </property>
  <property fmtid="{D5CDD505-2E9C-101B-9397-08002B2CF9AE}" pid="12" name="TemplateUrl">
    <vt:lpwstr/>
  </property>
  <property fmtid="{D5CDD505-2E9C-101B-9397-08002B2CF9AE}" pid="13" name="xd_ProgID">
    <vt:lpwstr/>
  </property>
  <property fmtid="{D5CDD505-2E9C-101B-9397-08002B2CF9AE}" pid="14" name="xd_Signature">
    <vt:bool>false</vt:bool>
  </property>
  <property fmtid="{D5CDD505-2E9C-101B-9397-08002B2CF9AE}" pid="15" name="_dlc_DocIdItemGuid">
    <vt:lpwstr>176426f8-05a6-4202-aeb0-4ef35be494e0</vt:lpwstr>
  </property>
</Properties>
</file>