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0CC3" w14:textId="77777777" w:rsidR="00EA658B" w:rsidRDefault="00022B93" w:rsidP="00687082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9C0425">
        <w:rPr>
          <w:b/>
          <w:sz w:val="20"/>
          <w:szCs w:val="20"/>
          <w:lang w:eastAsia="en-US"/>
        </w:rPr>
        <w:t>1</w:t>
      </w:r>
      <w:r w:rsidRPr="009C0425">
        <w:rPr>
          <w:b/>
          <w:sz w:val="20"/>
          <w:szCs w:val="20"/>
        </w:rPr>
        <w:t xml:space="preserve">.pielikums </w:t>
      </w:r>
      <w:r w:rsidRPr="009C0425">
        <w:rPr>
          <w:b/>
          <w:sz w:val="20"/>
          <w:szCs w:val="20"/>
        </w:rPr>
        <w:br/>
      </w:r>
      <w:r w:rsidRPr="009C0425">
        <w:rPr>
          <w:sz w:val="20"/>
          <w:szCs w:val="20"/>
        </w:rPr>
        <w:t>atklāta konkursa</w:t>
      </w:r>
    </w:p>
    <w:p w14:paraId="7068D6F2" w14:textId="77777777" w:rsidR="00403224" w:rsidRDefault="00022B93" w:rsidP="00687082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9C0425">
        <w:rPr>
          <w:sz w:val="20"/>
          <w:szCs w:val="20"/>
        </w:rPr>
        <w:t xml:space="preserve"> </w:t>
      </w:r>
      <w:r w:rsidR="00687082" w:rsidRPr="00687082">
        <w:rPr>
          <w:sz w:val="20"/>
          <w:szCs w:val="20"/>
        </w:rPr>
        <w:t xml:space="preserve">“Būvniecības ieceres dokumentācijas izstrāde un autoruzraudzība </w:t>
      </w:r>
    </w:p>
    <w:p w14:paraId="096E8C33" w14:textId="3DBC006B" w:rsidR="00EA658B" w:rsidRDefault="00687082" w:rsidP="00687082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687082">
        <w:rPr>
          <w:sz w:val="20"/>
          <w:szCs w:val="20"/>
        </w:rPr>
        <w:t>objektam “</w:t>
      </w:r>
      <w:proofErr w:type="spellStart"/>
      <w:r w:rsidRPr="00687082">
        <w:rPr>
          <w:sz w:val="20"/>
          <w:szCs w:val="20"/>
        </w:rPr>
        <w:t>Multifunkcionāla</w:t>
      </w:r>
      <w:proofErr w:type="spellEnd"/>
      <w:r w:rsidRPr="00687082">
        <w:rPr>
          <w:sz w:val="20"/>
          <w:szCs w:val="20"/>
        </w:rPr>
        <w:t xml:space="preserve"> sporta laukuma izveide Aveņu ielā 40, Daugavpils””, identifikācijas numurs DVP 2026/124</w:t>
      </w:r>
      <w:r w:rsidR="006C1070" w:rsidRPr="00196614">
        <w:rPr>
          <w:sz w:val="20"/>
          <w:szCs w:val="20"/>
        </w:rPr>
        <w:t xml:space="preserve">, </w:t>
      </w:r>
    </w:p>
    <w:p w14:paraId="62AE079C" w14:textId="68D689BA" w:rsidR="00022B93" w:rsidRDefault="006C1070" w:rsidP="00687082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 w:rsidRPr="00196614">
        <w:rPr>
          <w:sz w:val="20"/>
          <w:szCs w:val="20"/>
        </w:rPr>
        <w:t>nolikumam</w:t>
      </w:r>
    </w:p>
    <w:p w14:paraId="0AE8BDB2" w14:textId="2725D80D" w:rsidR="00196614" w:rsidRPr="00196614" w:rsidRDefault="00196614" w:rsidP="00196614">
      <w:pPr>
        <w:pStyle w:val="ListParagraph"/>
        <w:suppressAutoHyphens w:val="0"/>
        <w:ind w:left="2694"/>
        <w:jc w:val="right"/>
        <w:rPr>
          <w:sz w:val="20"/>
          <w:szCs w:val="20"/>
        </w:rPr>
      </w:pPr>
      <w:r>
        <w:rPr>
          <w:sz w:val="20"/>
          <w:szCs w:val="20"/>
        </w:rPr>
        <w:t>(veidne)</w:t>
      </w:r>
    </w:p>
    <w:p w14:paraId="4966C656" w14:textId="77777777" w:rsidR="00022B93" w:rsidRPr="009C0425" w:rsidRDefault="00022B93" w:rsidP="00022B93">
      <w:pPr>
        <w:jc w:val="center"/>
        <w:rPr>
          <w:b/>
          <w:bCs/>
          <w:sz w:val="23"/>
          <w:szCs w:val="23"/>
        </w:rPr>
      </w:pPr>
    </w:p>
    <w:p w14:paraId="06D3A2D8" w14:textId="77777777" w:rsidR="00022B93" w:rsidRPr="009C0425" w:rsidRDefault="00022B93" w:rsidP="00022B93">
      <w:pPr>
        <w:jc w:val="center"/>
        <w:rPr>
          <w:b/>
          <w:bCs/>
          <w:caps/>
          <w:sz w:val="23"/>
          <w:szCs w:val="23"/>
        </w:rPr>
      </w:pPr>
      <w:r w:rsidRPr="009C0425">
        <w:rPr>
          <w:b/>
          <w:bCs/>
          <w:caps/>
          <w:sz w:val="23"/>
          <w:szCs w:val="23"/>
        </w:rPr>
        <w:t>Pieteikums dalībai ATKLĀTĀ KONKURSĀ</w:t>
      </w:r>
    </w:p>
    <w:p w14:paraId="001AE488" w14:textId="77777777" w:rsidR="00022B93" w:rsidRPr="009C0425" w:rsidRDefault="00022B93" w:rsidP="00022B93">
      <w:pPr>
        <w:spacing w:after="120"/>
        <w:jc w:val="center"/>
        <w:rPr>
          <w:sz w:val="23"/>
          <w:szCs w:val="23"/>
        </w:rPr>
      </w:pPr>
      <w:r w:rsidRPr="009C0425">
        <w:rPr>
          <w:sz w:val="23"/>
          <w:szCs w:val="23"/>
        </w:rPr>
        <w:t>Daugavpilī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022B93" w:rsidRPr="009C0425" w14:paraId="68FBF1A3" w14:textId="77777777" w:rsidTr="00CB1424">
        <w:tc>
          <w:tcPr>
            <w:tcW w:w="4732" w:type="dxa"/>
          </w:tcPr>
          <w:p w14:paraId="22BDE164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b/>
                <w:u w:val="single"/>
                <w:lang w:eastAsia="en-US"/>
              </w:rPr>
              <w:t>Pretendents</w:t>
            </w:r>
          </w:p>
        </w:tc>
        <w:tc>
          <w:tcPr>
            <w:tcW w:w="4732" w:type="dxa"/>
          </w:tcPr>
          <w:p w14:paraId="697C84B5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</w:tc>
      </w:tr>
      <w:tr w:rsidR="00022B93" w:rsidRPr="009C0425" w14:paraId="5B188A84" w14:textId="77777777" w:rsidTr="00CB1424">
        <w:tc>
          <w:tcPr>
            <w:tcW w:w="4732" w:type="dxa"/>
          </w:tcPr>
          <w:p w14:paraId="2471EAE9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nosaukums:</w:t>
            </w:r>
          </w:p>
        </w:tc>
        <w:tc>
          <w:tcPr>
            <w:tcW w:w="4732" w:type="dxa"/>
          </w:tcPr>
          <w:p w14:paraId="414DA750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23D1446F" w14:textId="77777777" w:rsidTr="00CB1424">
        <w:tc>
          <w:tcPr>
            <w:tcW w:w="4732" w:type="dxa"/>
          </w:tcPr>
          <w:p w14:paraId="5786DDB7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reģistrācijas Nr.</w:t>
            </w:r>
          </w:p>
        </w:tc>
        <w:tc>
          <w:tcPr>
            <w:tcW w:w="4732" w:type="dxa"/>
          </w:tcPr>
          <w:p w14:paraId="6BF4A7AB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445F2375" w14:textId="77777777" w:rsidTr="00CB1424">
        <w:tc>
          <w:tcPr>
            <w:tcW w:w="4732" w:type="dxa"/>
          </w:tcPr>
          <w:p w14:paraId="2E3B0CCC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būvkomersanta reģistrācijas Nr.</w:t>
            </w:r>
          </w:p>
        </w:tc>
        <w:tc>
          <w:tcPr>
            <w:tcW w:w="4732" w:type="dxa"/>
          </w:tcPr>
          <w:p w14:paraId="2A66C9F9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0B87080D" w14:textId="77777777" w:rsidTr="00CB1424">
        <w:tc>
          <w:tcPr>
            <w:tcW w:w="4732" w:type="dxa"/>
          </w:tcPr>
          <w:p w14:paraId="10E01CB8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juridiskā adrese:</w:t>
            </w:r>
          </w:p>
        </w:tc>
        <w:tc>
          <w:tcPr>
            <w:tcW w:w="4732" w:type="dxa"/>
          </w:tcPr>
          <w:p w14:paraId="00BA70D3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5CF30A5F" w14:textId="77777777" w:rsidTr="00CB1424">
        <w:tc>
          <w:tcPr>
            <w:tcW w:w="4732" w:type="dxa"/>
          </w:tcPr>
          <w:p w14:paraId="564C9372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pretendenta MVU statuss</w:t>
            </w:r>
            <w:r w:rsidRPr="009C0425">
              <w:rPr>
                <w:vertAlign w:val="superscript"/>
                <w:lang w:eastAsia="en-US"/>
              </w:rPr>
              <w:footnoteReference w:id="1"/>
            </w:r>
            <w:r w:rsidRPr="009C0425">
              <w:rPr>
                <w:lang w:eastAsia="en-US"/>
              </w:rPr>
              <w:t>:</w:t>
            </w:r>
          </w:p>
        </w:tc>
        <w:tc>
          <w:tcPr>
            <w:tcW w:w="4732" w:type="dxa"/>
          </w:tcPr>
          <w:p w14:paraId="52C14EA6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01A0F377" w14:textId="77777777" w:rsidTr="00CB1424">
        <w:tc>
          <w:tcPr>
            <w:tcW w:w="4732" w:type="dxa"/>
          </w:tcPr>
          <w:p w14:paraId="72E1D712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telefona numurs:</w:t>
            </w:r>
          </w:p>
          <w:p w14:paraId="5D04B158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e-pasta adrese:</w:t>
            </w:r>
          </w:p>
        </w:tc>
        <w:tc>
          <w:tcPr>
            <w:tcW w:w="4732" w:type="dxa"/>
          </w:tcPr>
          <w:p w14:paraId="181454B6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  <w:p w14:paraId="5F02987E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3C7D3D7B" w14:textId="77777777" w:rsidTr="00CB1424">
        <w:tc>
          <w:tcPr>
            <w:tcW w:w="4732" w:type="dxa"/>
          </w:tcPr>
          <w:p w14:paraId="16A8DFF8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b/>
                <w:u w:val="single"/>
                <w:lang w:eastAsia="en-US"/>
              </w:rPr>
            </w:pPr>
            <w:r w:rsidRPr="009C0425">
              <w:rPr>
                <w:b/>
                <w:u w:val="single"/>
                <w:lang w:eastAsia="en-US"/>
              </w:rPr>
              <w:t>Kontaktpersonas</w:t>
            </w:r>
          </w:p>
          <w:p w14:paraId="67A4E85C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piedāvājuma vērtēšanas procesā – pretendenta kontaktpersonas amats, vārds, uzvārds, tālruņa numurs, e-pasta adrese:</w:t>
            </w:r>
          </w:p>
        </w:tc>
        <w:tc>
          <w:tcPr>
            <w:tcW w:w="4732" w:type="dxa"/>
          </w:tcPr>
          <w:p w14:paraId="3C7310C3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  <w:p w14:paraId="2556EA40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126551D3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5400C472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3616CD70" w14:textId="77777777" w:rsidTr="00CB1424">
        <w:tc>
          <w:tcPr>
            <w:tcW w:w="4732" w:type="dxa"/>
          </w:tcPr>
          <w:p w14:paraId="2BAC5906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līguma izpildes procesā – pretendenta kontaktpersonas amats, vārds, uzvārds, tālruņa numurs, e-pasta adrese:</w:t>
            </w:r>
          </w:p>
        </w:tc>
        <w:tc>
          <w:tcPr>
            <w:tcW w:w="4732" w:type="dxa"/>
          </w:tcPr>
          <w:p w14:paraId="0DDFFDA5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65125AD6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0C33B0EB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723923A5" w14:textId="77777777" w:rsidTr="00CB1424">
        <w:tc>
          <w:tcPr>
            <w:tcW w:w="4732" w:type="dxa"/>
          </w:tcPr>
          <w:p w14:paraId="23D3FFA8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līguma parakstīšanas procesā – pretendenta paraksttiesīgas vai pilnvarotas personas amats, vārds, uzvārds, tālruņa numurs, e-pasta adrese, e-paraksta esamība:</w:t>
            </w:r>
          </w:p>
        </w:tc>
        <w:tc>
          <w:tcPr>
            <w:tcW w:w="4732" w:type="dxa"/>
          </w:tcPr>
          <w:p w14:paraId="17038BD4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  <w:p w14:paraId="7E17F58A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  <w:p w14:paraId="7833B1CE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</w:tbl>
    <w:p w14:paraId="15195BDE" w14:textId="77777777" w:rsidR="00022B93" w:rsidRPr="009C0425" w:rsidRDefault="00022B93" w:rsidP="00022B93">
      <w:pPr>
        <w:tabs>
          <w:tab w:val="left" w:pos="882"/>
        </w:tabs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t xml:space="preserve"> tās ________ ___________ </w:t>
      </w:r>
      <w:r w:rsidRPr="00555249">
        <w:rPr>
          <w:color w:val="595959" w:themeColor="text1" w:themeTint="A6"/>
          <w:sz w:val="22"/>
          <w:szCs w:val="22"/>
        </w:rPr>
        <w:t>(vārds, uzvārds)</w:t>
      </w:r>
      <w:r w:rsidRPr="00201686">
        <w:rPr>
          <w:color w:val="595959" w:themeColor="text1" w:themeTint="A6"/>
          <w:sz w:val="23"/>
          <w:szCs w:val="23"/>
        </w:rPr>
        <w:t xml:space="preserve"> </w:t>
      </w:r>
      <w:r w:rsidRPr="009C0425">
        <w:rPr>
          <w:sz w:val="23"/>
          <w:szCs w:val="23"/>
        </w:rPr>
        <w:t>personā, ar šī pieteikuma iesniegšanu:</w:t>
      </w:r>
    </w:p>
    <w:p w14:paraId="08E60EEC" w14:textId="70B60C31" w:rsidR="00022B93" w:rsidRDefault="00022B93" w:rsidP="00022B93">
      <w:pPr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80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</w:rPr>
        <w:t xml:space="preserve">Piesakās piedalīties atklātā konkursā </w:t>
      </w:r>
      <w:r w:rsidR="00403224" w:rsidRPr="00403224">
        <w:rPr>
          <w:b/>
          <w:bCs/>
          <w:sz w:val="23"/>
          <w:szCs w:val="23"/>
        </w:rPr>
        <w:t>“Būvniecības ieceres dokumentācijas izstrāde un autoruzraudzība objektam “</w:t>
      </w:r>
      <w:proofErr w:type="spellStart"/>
      <w:r w:rsidR="00403224" w:rsidRPr="00403224">
        <w:rPr>
          <w:b/>
          <w:bCs/>
          <w:sz w:val="23"/>
          <w:szCs w:val="23"/>
        </w:rPr>
        <w:t>Multifunkcionāla</w:t>
      </w:r>
      <w:proofErr w:type="spellEnd"/>
      <w:r w:rsidR="00403224" w:rsidRPr="00403224">
        <w:rPr>
          <w:b/>
          <w:bCs/>
          <w:sz w:val="23"/>
          <w:szCs w:val="23"/>
        </w:rPr>
        <w:t xml:space="preserve"> sporta laukuma izveide Aveņu ielā 40, Daugavpils””</w:t>
      </w:r>
      <w:r w:rsidR="00403224">
        <w:rPr>
          <w:sz w:val="23"/>
          <w:szCs w:val="23"/>
        </w:rPr>
        <w:t xml:space="preserve">, identifikācijas numurs </w:t>
      </w:r>
      <w:r w:rsidR="00403224" w:rsidRPr="00403224">
        <w:rPr>
          <w:b/>
          <w:bCs/>
          <w:sz w:val="23"/>
          <w:szCs w:val="23"/>
        </w:rPr>
        <w:t>DVP 2026/124</w:t>
      </w:r>
      <w:r w:rsidRPr="009C0425">
        <w:rPr>
          <w:bCs/>
          <w:sz w:val="23"/>
          <w:szCs w:val="23"/>
        </w:rPr>
        <w:t>,</w:t>
      </w:r>
      <w:r w:rsidRPr="009C0425">
        <w:rPr>
          <w:b/>
          <w:bCs/>
          <w:sz w:val="23"/>
          <w:szCs w:val="23"/>
        </w:rPr>
        <w:t xml:space="preserve"> </w:t>
      </w:r>
      <w:r w:rsidRPr="009C0425">
        <w:rPr>
          <w:sz w:val="23"/>
          <w:szCs w:val="23"/>
        </w:rPr>
        <w:t xml:space="preserve">piekrīt visiem </w:t>
      </w:r>
      <w:r w:rsidR="00201686">
        <w:rPr>
          <w:sz w:val="23"/>
          <w:szCs w:val="23"/>
        </w:rPr>
        <w:t>Konkursa n</w:t>
      </w:r>
      <w:r w:rsidRPr="009C0425">
        <w:rPr>
          <w:sz w:val="23"/>
          <w:szCs w:val="23"/>
        </w:rPr>
        <w:t xml:space="preserve">olikuma nosacījumiem </w:t>
      </w:r>
      <w:r w:rsidRPr="009C0425">
        <w:rPr>
          <w:sz w:val="23"/>
          <w:szCs w:val="23"/>
          <w:lang w:eastAsia="en-US"/>
        </w:rPr>
        <w:t xml:space="preserve">un garantē </w:t>
      </w:r>
      <w:r w:rsidR="00201686">
        <w:rPr>
          <w:sz w:val="23"/>
          <w:szCs w:val="23"/>
          <w:lang w:eastAsia="en-US"/>
        </w:rPr>
        <w:t>Konkursa n</w:t>
      </w:r>
      <w:r w:rsidRPr="009C0425">
        <w:rPr>
          <w:sz w:val="23"/>
          <w:szCs w:val="23"/>
          <w:lang w:eastAsia="en-US"/>
        </w:rPr>
        <w:t xml:space="preserve">olikuma un normatīvo aktu prasību izpildi. </w:t>
      </w:r>
      <w:r w:rsidR="00201686">
        <w:rPr>
          <w:sz w:val="23"/>
          <w:szCs w:val="23"/>
          <w:lang w:eastAsia="en-US"/>
        </w:rPr>
        <w:t>Konkursa n</w:t>
      </w:r>
      <w:r w:rsidRPr="009C0425">
        <w:rPr>
          <w:sz w:val="23"/>
          <w:szCs w:val="23"/>
          <w:lang w:eastAsia="en-US"/>
        </w:rPr>
        <w:t>olikuma noteikumi ir skaidri un saprotami.</w:t>
      </w:r>
    </w:p>
    <w:p w14:paraId="632DC9A0" w14:textId="77777777" w:rsidR="00022B93" w:rsidRPr="009C0425" w:rsidRDefault="00022B93" w:rsidP="00022B93">
      <w:pPr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80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Pretendents apliecina, ka:</w:t>
      </w:r>
    </w:p>
    <w:p w14:paraId="6E9CF463" w14:textId="77777777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visa sniegtā informācija ir pilnīga un patiesa;</w:t>
      </w:r>
    </w:p>
    <w:p w14:paraId="16585E12" w14:textId="789AF732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piedāvājumu ir izstrādājis neatkarīgi;</w:t>
      </w:r>
    </w:p>
    <w:p w14:paraId="571DA5CA" w14:textId="707DCAD6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 xml:space="preserve">nekādā veidā nav ieinteresēts nevienā citā piedāvājumā, kas iesniegts šajā </w:t>
      </w:r>
      <w:r w:rsidR="00201686">
        <w:rPr>
          <w:sz w:val="23"/>
          <w:szCs w:val="23"/>
          <w:lang w:eastAsia="en-US"/>
        </w:rPr>
        <w:t>K</w:t>
      </w:r>
      <w:r w:rsidRPr="009C0425">
        <w:rPr>
          <w:sz w:val="23"/>
          <w:szCs w:val="23"/>
          <w:lang w:eastAsia="en-US"/>
        </w:rPr>
        <w:t>onkursā;</w:t>
      </w:r>
    </w:p>
    <w:p w14:paraId="276E1AA4" w14:textId="085EFF7E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 xml:space="preserve">nav tādu apstākļu, kuri liegtu tiesības piedalīties </w:t>
      </w:r>
      <w:r w:rsidR="00201686">
        <w:rPr>
          <w:sz w:val="23"/>
          <w:szCs w:val="23"/>
          <w:lang w:eastAsia="en-US"/>
        </w:rPr>
        <w:t>K</w:t>
      </w:r>
      <w:r w:rsidRPr="009C0425">
        <w:rPr>
          <w:sz w:val="23"/>
          <w:szCs w:val="23"/>
          <w:lang w:eastAsia="en-US"/>
        </w:rPr>
        <w:t xml:space="preserve">onkursā un izpildīt </w:t>
      </w:r>
      <w:r w:rsidR="00201686">
        <w:rPr>
          <w:sz w:val="23"/>
          <w:szCs w:val="23"/>
          <w:lang w:eastAsia="en-US"/>
        </w:rPr>
        <w:t>Konkursa n</w:t>
      </w:r>
      <w:r w:rsidRPr="009C0425">
        <w:rPr>
          <w:sz w:val="23"/>
          <w:szCs w:val="23"/>
          <w:lang w:eastAsia="en-US"/>
        </w:rPr>
        <w:t>olikumā norādītās prasības;</w:t>
      </w:r>
    </w:p>
    <w:p w14:paraId="4600BA67" w14:textId="3F7C419E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piekrīt līguma projekta nosacījumiem.</w:t>
      </w:r>
    </w:p>
    <w:p w14:paraId="24FBDD6F" w14:textId="77777777" w:rsidR="00022B93" w:rsidRPr="009C0425" w:rsidRDefault="00022B93" w:rsidP="00022B9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lastRenderedPageBreak/>
        <w:t xml:space="preserve">Pretendents sniedz ziņas vai uz to ir attiecināmi </w:t>
      </w:r>
      <w:r w:rsidRPr="009C0425">
        <w:rPr>
          <w:bCs/>
          <w:iCs/>
          <w:sz w:val="23"/>
          <w:szCs w:val="23"/>
        </w:rPr>
        <w:t>Padomes Regulas (ES) 2022/576 (2022. gada 8. aprīlis), ar kuru groza Regulu (ES) Nr. 833/2014 par ierobežojošiem pasākumiem saistībā ar Krievijas darbībām, kas destabilizē situāciju Ukrainā 5.k panta</w:t>
      </w:r>
      <w:r w:rsidRPr="009C0425">
        <w:rPr>
          <w:bCs/>
          <w:sz w:val="23"/>
          <w:szCs w:val="23"/>
        </w:rPr>
        <w:t xml:space="preserve"> izslēdzošie nosacījumi: _______________________;</w:t>
      </w:r>
    </w:p>
    <w:p w14:paraId="6D6AA0E5" w14:textId="14A4E656" w:rsidR="00022B93" w:rsidRPr="009C0425" w:rsidRDefault="00022B93" w:rsidP="00022B9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t>Pretendents sniedz informāciju par personu, kurai kandidātā vai pretendentā ir izšķirošā ietekme</w:t>
      </w:r>
      <w:r w:rsidRPr="009C0425">
        <w:rPr>
          <w:sz w:val="23"/>
          <w:szCs w:val="23"/>
          <w:vertAlign w:val="superscript"/>
        </w:rPr>
        <w:footnoteReference w:id="2"/>
      </w:r>
      <w:r w:rsidRPr="009C0425">
        <w:rPr>
          <w:sz w:val="23"/>
          <w:szCs w:val="23"/>
        </w:rPr>
        <w:t xml:space="preserve"> uz līdzdalības pamata normatīvo aktu par koncerniem izpratnē</w:t>
      </w:r>
      <w:r w:rsidRPr="009C0425">
        <w:rPr>
          <w:sz w:val="23"/>
          <w:szCs w:val="23"/>
          <w:vertAlign w:val="superscript"/>
        </w:rPr>
        <w:footnoteReference w:id="3"/>
      </w:r>
      <w:r w:rsidRPr="009C0425">
        <w:rPr>
          <w:sz w:val="23"/>
          <w:szCs w:val="23"/>
        </w:rPr>
        <w:t>, kā arī minētās personas  valdes vai padomes locekli, pārstāvēttiesīgo personu, prokūristu vai persona, kura ir pilnvarota pārstāvēt kandidātu vai pretendentu darbībās, kas saistītas ar filiāli:__________</w:t>
      </w:r>
      <w:r w:rsidR="00201686">
        <w:rPr>
          <w:sz w:val="23"/>
          <w:szCs w:val="23"/>
        </w:rPr>
        <w:t xml:space="preserve"> </w:t>
      </w:r>
      <w:r w:rsidRPr="00201686">
        <w:rPr>
          <w:i/>
          <w:color w:val="595959" w:themeColor="text1" w:themeTint="A6"/>
          <w:sz w:val="22"/>
          <w:szCs w:val="22"/>
        </w:rPr>
        <w:t>(vēlams sniegt ziņas tabulas veidā)</w:t>
      </w:r>
      <w:r w:rsidRPr="009C0425">
        <w:rPr>
          <w:sz w:val="23"/>
          <w:szCs w:val="23"/>
        </w:rPr>
        <w:t>;</w:t>
      </w:r>
    </w:p>
    <w:p w14:paraId="2EAB6C86" w14:textId="77777777" w:rsidR="00022B93" w:rsidRPr="009C0425" w:rsidRDefault="00022B93" w:rsidP="00022B9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t xml:space="preserve">Pretendents sniedz ziņas par pretendenta patiesajiem labuma guvējiem </w:t>
      </w:r>
      <w:r w:rsidRPr="00D45A72">
        <w:rPr>
          <w:i/>
          <w:color w:val="595959" w:themeColor="text1" w:themeTint="A6"/>
          <w:sz w:val="22"/>
          <w:szCs w:val="22"/>
        </w:rPr>
        <w:t>(ja tos iespējams noskaidrot)</w:t>
      </w:r>
      <w:r w:rsidRPr="009C0425">
        <w:rPr>
          <w:sz w:val="23"/>
          <w:szCs w:val="23"/>
        </w:rPr>
        <w:t>: _________________.</w:t>
      </w:r>
    </w:p>
    <w:p w14:paraId="016F29EC" w14:textId="77777777" w:rsidR="00022B93" w:rsidRPr="009C0425" w:rsidRDefault="00022B93" w:rsidP="00022B93">
      <w:pPr>
        <w:suppressAutoHyphens w:val="0"/>
        <w:autoSpaceDE w:val="0"/>
        <w:autoSpaceDN w:val="0"/>
        <w:adjustRightInd w:val="0"/>
        <w:spacing w:after="120"/>
        <w:ind w:left="360"/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022B93" w:rsidRPr="009C0425" w14:paraId="63CD8213" w14:textId="77777777" w:rsidTr="00CB142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306" w14:textId="191FA165" w:rsidR="00022B93" w:rsidRPr="009C0425" w:rsidRDefault="00FD7BB5" w:rsidP="00CB1424">
            <w:pPr>
              <w:rPr>
                <w:b/>
                <w:sz w:val="22"/>
                <w:szCs w:val="22"/>
              </w:rPr>
            </w:pPr>
            <w:r w:rsidRPr="009C0425">
              <w:rPr>
                <w:b/>
                <w:sz w:val="22"/>
                <w:szCs w:val="22"/>
              </w:rPr>
              <w:t>Amats</w:t>
            </w:r>
            <w:r>
              <w:rPr>
                <w:b/>
                <w:sz w:val="22"/>
                <w:szCs w:val="22"/>
              </w:rPr>
              <w:t>, v</w:t>
            </w:r>
            <w:r w:rsidR="00022B93" w:rsidRPr="009C0425">
              <w:rPr>
                <w:b/>
                <w:sz w:val="22"/>
                <w:szCs w:val="22"/>
              </w:rPr>
              <w:t xml:space="preserve">ārds, </w:t>
            </w:r>
            <w:r>
              <w:rPr>
                <w:b/>
                <w:sz w:val="22"/>
                <w:szCs w:val="22"/>
              </w:rPr>
              <w:t>u</w:t>
            </w:r>
            <w:r w:rsidR="00022B93" w:rsidRPr="009C0425">
              <w:rPr>
                <w:b/>
                <w:sz w:val="22"/>
                <w:szCs w:val="22"/>
              </w:rPr>
              <w:t xml:space="preserve">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D12C" w14:textId="77777777" w:rsidR="00022B93" w:rsidRPr="009C0425" w:rsidRDefault="00022B93" w:rsidP="00CB1424">
            <w:pPr>
              <w:rPr>
                <w:sz w:val="22"/>
                <w:szCs w:val="22"/>
              </w:rPr>
            </w:pPr>
          </w:p>
        </w:tc>
      </w:tr>
      <w:tr w:rsidR="00022B93" w:rsidRPr="009C0425" w14:paraId="5FCC202D" w14:textId="77777777" w:rsidTr="00CB142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0970" w14:textId="03F44C0D" w:rsidR="00022B93" w:rsidRPr="009C0425" w:rsidRDefault="00FD7BB5" w:rsidP="00CB142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022B93" w:rsidRPr="009C0425">
              <w:rPr>
                <w:b/>
                <w:sz w:val="22"/>
                <w:szCs w:val="22"/>
              </w:rPr>
              <w:t>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F529" w14:textId="77777777" w:rsidR="00022B93" w:rsidRPr="009C0425" w:rsidRDefault="00022B93" w:rsidP="00CB1424">
            <w:pPr>
              <w:jc w:val="both"/>
              <w:rPr>
                <w:sz w:val="22"/>
                <w:szCs w:val="22"/>
              </w:rPr>
            </w:pPr>
          </w:p>
        </w:tc>
      </w:tr>
    </w:tbl>
    <w:p w14:paraId="34FB48F9" w14:textId="77777777" w:rsidR="00022B93" w:rsidRDefault="00022B93" w:rsidP="00022B93"/>
    <w:p w14:paraId="26E93216" w14:textId="0F1AB4D1" w:rsidR="00986A7B" w:rsidRPr="00022B93" w:rsidRDefault="00986A7B" w:rsidP="00022B93"/>
    <w:sectPr w:rsidR="00986A7B" w:rsidRPr="00022B93" w:rsidSect="00C2315D">
      <w:footerReference w:type="default" r:id="rId7"/>
      <w:pgSz w:w="11906" w:h="16838"/>
      <w:pgMar w:top="1134" w:right="1134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FFD5" w14:textId="77777777" w:rsidR="00B54974" w:rsidRDefault="00B54974" w:rsidP="00D62FE2">
      <w:r>
        <w:separator/>
      </w:r>
    </w:p>
  </w:endnote>
  <w:endnote w:type="continuationSeparator" w:id="0">
    <w:p w14:paraId="6BB6CF3B" w14:textId="77777777" w:rsidR="00B54974" w:rsidRDefault="00B54974" w:rsidP="00D6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6535736"/>
      <w:docPartObj>
        <w:docPartGallery w:val="Page Numbers (Bottom of Page)"/>
        <w:docPartUnique/>
      </w:docPartObj>
    </w:sdtPr>
    <w:sdtEndPr/>
    <w:sdtContent>
      <w:p w14:paraId="65016363" w14:textId="08F10147" w:rsidR="00266510" w:rsidRDefault="00266510">
        <w:pPr>
          <w:pStyle w:val="Footer"/>
          <w:jc w:val="center"/>
        </w:pPr>
        <w:r w:rsidRPr="00090075">
          <w:rPr>
            <w:sz w:val="23"/>
            <w:szCs w:val="23"/>
          </w:rPr>
          <w:fldChar w:fldCharType="begin"/>
        </w:r>
        <w:r w:rsidRPr="00090075">
          <w:rPr>
            <w:sz w:val="23"/>
            <w:szCs w:val="23"/>
          </w:rPr>
          <w:instrText>PAGE   \* MERGEFORMAT</w:instrText>
        </w:r>
        <w:r w:rsidRPr="00090075">
          <w:rPr>
            <w:sz w:val="23"/>
            <w:szCs w:val="23"/>
          </w:rPr>
          <w:fldChar w:fldCharType="separate"/>
        </w:r>
        <w:r w:rsidRPr="00090075">
          <w:rPr>
            <w:sz w:val="23"/>
            <w:szCs w:val="23"/>
          </w:rPr>
          <w:t>2</w:t>
        </w:r>
        <w:r w:rsidRPr="00090075">
          <w:rPr>
            <w:sz w:val="23"/>
            <w:szCs w:val="23"/>
          </w:rPr>
          <w:fldChar w:fldCharType="end"/>
        </w:r>
      </w:p>
    </w:sdtContent>
  </w:sdt>
  <w:p w14:paraId="06F8B4AD" w14:textId="77777777" w:rsidR="00266510" w:rsidRDefault="00266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14AC2" w14:textId="77777777" w:rsidR="00B54974" w:rsidRDefault="00B54974" w:rsidP="00D62FE2">
      <w:r>
        <w:separator/>
      </w:r>
    </w:p>
  </w:footnote>
  <w:footnote w:type="continuationSeparator" w:id="0">
    <w:p w14:paraId="066FD258" w14:textId="77777777" w:rsidR="00B54974" w:rsidRDefault="00B54974" w:rsidP="00D62FE2">
      <w:r>
        <w:continuationSeparator/>
      </w:r>
    </w:p>
  </w:footnote>
  <w:footnote w:id="1">
    <w:p w14:paraId="272B3E24" w14:textId="77777777" w:rsidR="00022B93" w:rsidRPr="00BD06A4" w:rsidRDefault="00022B93" w:rsidP="00022B93">
      <w:pPr>
        <w:pStyle w:val="FootnoteText"/>
        <w:spacing w:after="40"/>
        <w:jc w:val="both"/>
      </w:pPr>
      <w:r w:rsidRPr="00BD06A4">
        <w:rPr>
          <w:rStyle w:val="FootnoteReference"/>
        </w:rPr>
        <w:footnoteRef/>
      </w:r>
      <w:r w:rsidRPr="00BD06A4">
        <w:t xml:space="preserve"> Pretendentam </w:t>
      </w:r>
      <w:r>
        <w:t xml:space="preserve">precīzi </w:t>
      </w:r>
      <w:r w:rsidRPr="00BD06A4">
        <w:t xml:space="preserve">jānorāda vai tā uzņēmuma statuss atbilst </w:t>
      </w:r>
      <w:r>
        <w:t xml:space="preserve">mikro, </w:t>
      </w:r>
      <w:r w:rsidRPr="00BD06A4">
        <w:t xml:space="preserve">maza vai vidēja </w:t>
      </w:r>
      <w:r>
        <w:t>uzņēmuma (MVU) statusam. Skatīt</w:t>
      </w:r>
      <w:r w:rsidRPr="00BD06A4">
        <w:t xml:space="preserve"> –  </w:t>
      </w:r>
      <w:hyperlink r:id="rId1" w:history="1">
        <w:r w:rsidRPr="003B0CA2">
          <w:rPr>
            <w:rStyle w:val="Hyperlink"/>
            <w:rFonts w:eastAsiaTheme="majorEastAsia"/>
            <w:color w:val="0070C0"/>
          </w:rPr>
          <w:t>https://www.iub.gov.lv/lv/skaidrojums-mazie-un-videjie-uznemumi</w:t>
        </w:r>
      </w:hyperlink>
      <w:r w:rsidRPr="00BD06A4">
        <w:t>.</w:t>
      </w:r>
    </w:p>
  </w:footnote>
  <w:footnote w:id="2">
    <w:p w14:paraId="40FBC212" w14:textId="77777777" w:rsidR="00022B93" w:rsidRPr="0073397D" w:rsidRDefault="00022B93" w:rsidP="00022B9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3397D">
        <w:t>Uzņēmumam ir izšķirošā ietekme sabiedrībā uz līdzdalības pamata, ja pastāv vismaz viens no šādiem apstākļiem:</w:t>
      </w:r>
    </w:p>
    <w:p w14:paraId="155101F6" w14:textId="77777777" w:rsidR="00022B93" w:rsidRPr="0073397D" w:rsidRDefault="00022B93" w:rsidP="00022B93">
      <w:pPr>
        <w:pStyle w:val="FootnoteText"/>
        <w:jc w:val="both"/>
      </w:pPr>
      <w:r w:rsidRPr="0073397D">
        <w:t>1) uzņēmumam sabiedrībā ir balsstiesību vairākums;</w:t>
      </w:r>
    </w:p>
    <w:p w14:paraId="5FC4F08A" w14:textId="77777777" w:rsidR="00022B93" w:rsidRPr="0073397D" w:rsidRDefault="00022B93" w:rsidP="00022B93">
      <w:pPr>
        <w:pStyle w:val="FootnoteText"/>
        <w:jc w:val="both"/>
      </w:pPr>
      <w:r w:rsidRPr="0073397D">
        <w:t>2) uzņēmumam kā sabiedrības dalībniekam ir tiesības iecelt vai atcelt sabiedrības izpildinstitūcijas vai pārraudzības institūcijas locekļu vairākumu;</w:t>
      </w:r>
    </w:p>
    <w:p w14:paraId="214CC47D" w14:textId="77777777" w:rsidR="00022B93" w:rsidRPr="0073397D" w:rsidRDefault="00022B93" w:rsidP="00022B93">
      <w:pPr>
        <w:pStyle w:val="FootnoteText"/>
        <w:jc w:val="both"/>
      </w:pPr>
      <w:r w:rsidRPr="0073397D">
        <w:t>3) uzņēmums ir sabiedrības dalībnieks un, izmantojot vienīgi savas dalībnieka tiesības, pārskata gada laikā ir iecēlis sabiedrības izpildinstitūcijas vai pārraudzības institūcijas locekļu vairākumu;</w:t>
      </w:r>
    </w:p>
    <w:p w14:paraId="191AA789" w14:textId="77777777" w:rsidR="00022B93" w:rsidRDefault="00022B93" w:rsidP="00022B93">
      <w:pPr>
        <w:pStyle w:val="FootnoteText"/>
        <w:jc w:val="both"/>
      </w:pPr>
      <w:r w:rsidRPr="0073397D">
        <w:t>4) uzņēmums ir sabiedrības dalībnieks un, pamatojoties uz vienošanos ar citiem dalībniekiem, viens pats kontrolē balsstiesību vairākumu sabiedrībā.</w:t>
      </w:r>
    </w:p>
  </w:footnote>
  <w:footnote w:id="3">
    <w:p w14:paraId="2E99E81F" w14:textId="77777777" w:rsidR="00022B93" w:rsidRDefault="00022B93" w:rsidP="00022B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4B2065">
          <w:rPr>
            <w:rStyle w:val="Hyperlink"/>
            <w:rFonts w:eastAsiaTheme="majorEastAsia"/>
          </w:rPr>
          <w:t>https://likumi.lv/ta/id/4423-koncernu-likums</w:t>
        </w:r>
      </w:hyperlink>
    </w:p>
    <w:p w14:paraId="616AAD53" w14:textId="77777777" w:rsidR="00022B93" w:rsidRDefault="00022B93" w:rsidP="00022B9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D6D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6192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E2"/>
    <w:rsid w:val="00022B93"/>
    <w:rsid w:val="00090075"/>
    <w:rsid w:val="00112F71"/>
    <w:rsid w:val="00134629"/>
    <w:rsid w:val="00196614"/>
    <w:rsid w:val="001B3199"/>
    <w:rsid w:val="00201686"/>
    <w:rsid w:val="00266510"/>
    <w:rsid w:val="002A394F"/>
    <w:rsid w:val="002F7A39"/>
    <w:rsid w:val="00375394"/>
    <w:rsid w:val="00403224"/>
    <w:rsid w:val="0053492D"/>
    <w:rsid w:val="00555249"/>
    <w:rsid w:val="005A2450"/>
    <w:rsid w:val="005C2F34"/>
    <w:rsid w:val="0061392A"/>
    <w:rsid w:val="00672B3D"/>
    <w:rsid w:val="00687082"/>
    <w:rsid w:val="006C1070"/>
    <w:rsid w:val="00845129"/>
    <w:rsid w:val="00861FC6"/>
    <w:rsid w:val="00986A7B"/>
    <w:rsid w:val="00A66062"/>
    <w:rsid w:val="00B54974"/>
    <w:rsid w:val="00BB61DA"/>
    <w:rsid w:val="00C2315D"/>
    <w:rsid w:val="00C50279"/>
    <w:rsid w:val="00CF7F70"/>
    <w:rsid w:val="00D45A72"/>
    <w:rsid w:val="00D62FE2"/>
    <w:rsid w:val="00EA658B"/>
    <w:rsid w:val="00FD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63383"/>
  <w15:chartTrackingRefBased/>
  <w15:docId w15:val="{66BE5B6E-3A65-419E-BCBA-2B68845E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FE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FE2"/>
    <w:rPr>
      <w:i/>
      <w:iCs/>
      <w:color w:val="404040" w:themeColor="text1" w:themeTint="BF"/>
    </w:rPr>
  </w:style>
  <w:style w:type="paragraph" w:styleId="ListParagraph">
    <w:name w:val="List Paragraph"/>
    <w:aliases w:val="Syle 1,Normal bullet 2,Bullet list"/>
    <w:basedOn w:val="Normal"/>
    <w:link w:val="ListParagraphChar"/>
    <w:uiPriority w:val="99"/>
    <w:qFormat/>
    <w:rsid w:val="00D62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F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D62FE2"/>
    <w:rPr>
      <w:color w:val="0000FF"/>
      <w:u w:val="single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D62FE2"/>
    <w:rPr>
      <w:sz w:val="20"/>
      <w:szCs w:val="20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D62FE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D62FE2"/>
    <w:rPr>
      <w:vertAlign w:val="superscript"/>
    </w:rPr>
  </w:style>
  <w:style w:type="character" w:customStyle="1" w:styleId="ListParagraphChar">
    <w:name w:val="List Paragraph Char"/>
    <w:aliases w:val="Syle 1 Char,Normal bullet 2 Char,Bullet list Char"/>
    <w:link w:val="ListParagraph"/>
    <w:uiPriority w:val="99"/>
    <w:rsid w:val="00D62FE2"/>
  </w:style>
  <w:style w:type="paragraph" w:styleId="Header">
    <w:name w:val="header"/>
    <w:basedOn w:val="Normal"/>
    <w:link w:val="HeaderChar"/>
    <w:uiPriority w:val="99"/>
    <w:unhideWhenUsed/>
    <w:rsid w:val="002665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510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65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510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4423-koncernu-likums" TargetMode="External"/><Relationship Id="rId1" Type="http://schemas.openxmlformats.org/officeDocument/2006/relationships/hyperlink" Target="https://www.iub.gov.lv/lv/skaidrojums-mazie-un-videjie-uznem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1846</Words>
  <Characters>1053</Characters>
  <Application>Microsoft Office Word</Application>
  <DocSecurity>0</DocSecurity>
  <Lines>8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17</cp:revision>
  <dcterms:created xsi:type="dcterms:W3CDTF">2025-08-28T13:41:00Z</dcterms:created>
  <dcterms:modified xsi:type="dcterms:W3CDTF">2026-07-10T08:10:00Z</dcterms:modified>
</cp:coreProperties>
</file>