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EA458" w14:textId="77777777" w:rsidR="00EE517A" w:rsidRPr="00C91065" w:rsidRDefault="00EE517A" w:rsidP="0062242E">
      <w:pPr>
        <w:pStyle w:val="BodyText"/>
        <w:spacing w:before="4"/>
        <w:jc w:val="center"/>
        <w:rPr>
          <w:rFonts w:ascii="Times New Roman" w:hAnsi="Times New Roman" w:cs="Times New Roman"/>
          <w:b/>
          <w:szCs w:val="22"/>
        </w:rPr>
      </w:pPr>
    </w:p>
    <w:p w14:paraId="164230DB" w14:textId="068922C5" w:rsidR="0062242E" w:rsidRPr="00C91065" w:rsidRDefault="00D25845" w:rsidP="0062242E">
      <w:pPr>
        <w:pStyle w:val="BodyText"/>
        <w:spacing w:before="4"/>
        <w:jc w:val="center"/>
        <w:rPr>
          <w:rFonts w:ascii="Times New Roman" w:hAnsi="Times New Roman" w:cs="Times New Roman"/>
          <w:b/>
          <w:szCs w:val="22"/>
        </w:rPr>
      </w:pPr>
      <w:r>
        <w:rPr>
          <w:rFonts w:ascii="Times New Roman" w:hAnsi="Times New Roman" w:cs="Times New Roman"/>
          <w:b/>
          <w:szCs w:val="22"/>
        </w:rPr>
        <w:t>EKSPERT</w:t>
      </w:r>
      <w:r w:rsidR="00C91065" w:rsidRPr="00C91065">
        <w:rPr>
          <w:rFonts w:ascii="Times New Roman" w:hAnsi="Times New Roman" w:cs="Times New Roman"/>
          <w:b/>
          <w:szCs w:val="22"/>
        </w:rPr>
        <w:t>A</w:t>
      </w:r>
      <w:r>
        <w:rPr>
          <w:rFonts w:ascii="Times New Roman" w:hAnsi="Times New Roman" w:cs="Times New Roman"/>
          <w:b/>
          <w:szCs w:val="22"/>
        </w:rPr>
        <w:t xml:space="preserve"> </w:t>
      </w:r>
      <w:r w:rsidR="0062242E" w:rsidRPr="00C91065">
        <w:rPr>
          <w:rFonts w:ascii="Times New Roman" w:hAnsi="Times New Roman" w:cs="Times New Roman"/>
          <w:b/>
          <w:szCs w:val="22"/>
        </w:rPr>
        <w:t>PIEREDZES APLIECINĀJUMS</w:t>
      </w:r>
      <w:r w:rsidR="00EE517A" w:rsidRPr="00C91065">
        <w:rPr>
          <w:rFonts w:ascii="Times New Roman" w:hAnsi="Times New Roman" w:cs="Times New Roman"/>
          <w:b/>
          <w:szCs w:val="22"/>
        </w:rPr>
        <w:t xml:space="preserve"> </w:t>
      </w:r>
      <w:r w:rsidR="00EE517A" w:rsidRPr="00C91065">
        <w:rPr>
          <w:rFonts w:ascii="Times New Roman" w:eastAsia="Calibri" w:hAnsi="Times New Roman" w:cs="Times New Roman"/>
          <w:b/>
          <w:iCs/>
          <w:lang w:eastAsia="lv-LV"/>
        </w:rPr>
        <w:t>(forma)</w:t>
      </w:r>
    </w:p>
    <w:p w14:paraId="29CB468A" w14:textId="77777777" w:rsidR="0062242E" w:rsidRPr="00C91065" w:rsidRDefault="0062242E" w:rsidP="0062242E">
      <w:pPr>
        <w:spacing w:after="0" w:line="240" w:lineRule="auto"/>
        <w:jc w:val="center"/>
        <w:rPr>
          <w:rFonts w:ascii="Times New Roman" w:eastAsia="Times New Roman" w:hAnsi="Times New Roman" w:cs="Times New Roman"/>
          <w:b/>
          <w:szCs w:val="24"/>
        </w:rPr>
      </w:pPr>
    </w:p>
    <w:p w14:paraId="221F40F8" w14:textId="77777777" w:rsidR="00EE517A" w:rsidRPr="00C91065" w:rsidRDefault="00EE517A" w:rsidP="00EE517A">
      <w:pPr>
        <w:spacing w:after="0" w:line="240" w:lineRule="auto"/>
        <w:jc w:val="center"/>
        <w:rPr>
          <w:rFonts w:ascii="Times New Roman" w:hAnsi="Times New Roman" w:cs="Times New Roman"/>
          <w:b/>
        </w:rPr>
      </w:pPr>
      <w:r w:rsidRPr="00C91065">
        <w:rPr>
          <w:rFonts w:ascii="Times New Roman" w:hAnsi="Times New Roman" w:cs="Times New Roman"/>
          <w:b/>
        </w:rPr>
        <w:t>ATKLĀTĀ KONKURSĀ</w:t>
      </w:r>
    </w:p>
    <w:p w14:paraId="5E302212" w14:textId="1D991633" w:rsidR="00460C75" w:rsidRPr="00C91065" w:rsidRDefault="00460C75" w:rsidP="00460C75">
      <w:pPr>
        <w:spacing w:after="0"/>
        <w:jc w:val="center"/>
        <w:rPr>
          <w:rFonts w:ascii="Times New Roman" w:hAnsi="Times New Roman" w:cs="Times New Roman"/>
          <w:b/>
          <w:sz w:val="24"/>
          <w:szCs w:val="24"/>
        </w:rPr>
      </w:pPr>
      <w:bookmarkStart w:id="0" w:name="_Hlk209175757"/>
      <w:r w:rsidRPr="00C91065">
        <w:rPr>
          <w:rFonts w:ascii="Times New Roman" w:hAnsi="Times New Roman" w:cs="Times New Roman"/>
          <w:b/>
          <w:sz w:val="24"/>
          <w:szCs w:val="24"/>
        </w:rPr>
        <w:t>“</w:t>
      </w:r>
      <w:bookmarkStart w:id="1" w:name="_Hlk210725409"/>
      <w:r w:rsidR="00C91065" w:rsidRPr="00C91065">
        <w:rPr>
          <w:rFonts w:ascii="Times New Roman" w:eastAsia="Times New Roman" w:hAnsi="Times New Roman" w:cs="Times New Roman"/>
          <w:b/>
          <w:sz w:val="24"/>
          <w:szCs w:val="24"/>
        </w:rPr>
        <w:t xml:space="preserve">Ekspertu pakalpojumi </w:t>
      </w:r>
      <w:bookmarkEnd w:id="1"/>
      <w:r w:rsidR="00D25845" w:rsidRPr="00D25845">
        <w:rPr>
          <w:rFonts w:ascii="Times New Roman" w:hAnsi="Times New Roman" w:cs="Times New Roman"/>
          <w:b/>
          <w:sz w:val="24"/>
          <w:szCs w:val="24"/>
        </w:rPr>
        <w:t>vēsturisko kūdras ieguves vietu izvērtēšanai</w:t>
      </w:r>
      <w:r w:rsidRPr="00C91065">
        <w:rPr>
          <w:rFonts w:ascii="Times New Roman" w:hAnsi="Times New Roman" w:cs="Times New Roman"/>
          <w:b/>
          <w:sz w:val="24"/>
          <w:szCs w:val="24"/>
        </w:rPr>
        <w:t>”</w:t>
      </w:r>
    </w:p>
    <w:p w14:paraId="48A26A62" w14:textId="1D1EA061" w:rsidR="00EE517A" w:rsidRPr="00912699" w:rsidRDefault="00460C75" w:rsidP="00912699">
      <w:pPr>
        <w:jc w:val="center"/>
        <w:rPr>
          <w:rFonts w:ascii="Times New Roman" w:hAnsi="Times New Roman" w:cs="Times New Roman"/>
          <w:bCs/>
          <w:color w:val="000000"/>
          <w:lang w:eastAsia="lv-LV"/>
        </w:rPr>
      </w:pPr>
      <w:r w:rsidRPr="00C91065">
        <w:rPr>
          <w:rFonts w:ascii="Times New Roman" w:hAnsi="Times New Roman" w:cs="Times New Roman"/>
          <w:bCs/>
        </w:rPr>
        <w:t xml:space="preserve">(identifikācijas Nr. </w:t>
      </w:r>
      <w:hyperlink r:id="rId7" w:history="1">
        <w:r w:rsidRPr="00C91065">
          <w:rPr>
            <w:rStyle w:val="Hyperlink"/>
            <w:rFonts w:ascii="Times New Roman" w:hAnsi="Times New Roman" w:cs="Times New Roman"/>
            <w:bCs/>
            <w:color w:val="000000"/>
            <w:u w:val="none"/>
          </w:rPr>
          <w:t>AS LVM_202</w:t>
        </w:r>
        <w:r w:rsidR="00D25845">
          <w:rPr>
            <w:rStyle w:val="Hyperlink"/>
            <w:rFonts w:ascii="Times New Roman" w:hAnsi="Times New Roman" w:cs="Times New Roman"/>
            <w:bCs/>
            <w:color w:val="000000"/>
            <w:u w:val="none"/>
          </w:rPr>
          <w:t>6</w:t>
        </w:r>
        <w:r w:rsidRPr="00C91065">
          <w:rPr>
            <w:rStyle w:val="Hyperlink"/>
            <w:rFonts w:ascii="Times New Roman" w:hAnsi="Times New Roman" w:cs="Times New Roman"/>
            <w:bCs/>
            <w:color w:val="000000"/>
            <w:u w:val="none"/>
          </w:rPr>
          <w:t>_1</w:t>
        </w:r>
        <w:r w:rsidR="00D25845">
          <w:rPr>
            <w:rStyle w:val="Hyperlink"/>
            <w:rFonts w:ascii="Times New Roman" w:hAnsi="Times New Roman" w:cs="Times New Roman"/>
            <w:bCs/>
            <w:color w:val="000000"/>
            <w:u w:val="none"/>
          </w:rPr>
          <w:t>04</w:t>
        </w:r>
        <w:r w:rsidRPr="00C91065">
          <w:rPr>
            <w:rStyle w:val="Hyperlink"/>
            <w:rFonts w:ascii="Times New Roman" w:hAnsi="Times New Roman" w:cs="Times New Roman"/>
            <w:bCs/>
            <w:color w:val="000000"/>
            <w:u w:val="none"/>
          </w:rPr>
          <w:t>_Ak</w:t>
        </w:r>
      </w:hyperlink>
      <w:r w:rsidRPr="00C91065">
        <w:rPr>
          <w:rFonts w:ascii="Times New Roman" w:hAnsi="Times New Roman" w:cs="Times New Roman"/>
          <w:bCs/>
        </w:rPr>
        <w:t>)</w:t>
      </w:r>
      <w:r w:rsidRPr="00C91065">
        <w:rPr>
          <w:rFonts w:ascii="Times New Roman" w:hAnsi="Times New Roman" w:cs="Times New Roman"/>
          <w:bCs/>
          <w:i/>
          <w:iCs/>
        </w:rPr>
        <w:t xml:space="preserve"> </w:t>
      </w:r>
      <w:bookmarkEnd w:id="0"/>
    </w:p>
    <w:p w14:paraId="539024FB" w14:textId="77777777" w:rsidR="00912699" w:rsidRPr="00912699" w:rsidRDefault="00912699" w:rsidP="00EE517A">
      <w:pPr>
        <w:spacing w:line="240" w:lineRule="auto"/>
        <w:jc w:val="both"/>
        <w:rPr>
          <w:rFonts w:ascii="Times New Roman" w:eastAsia="Times New Roman" w:hAnsi="Times New Roman" w:cs="Times New Roman"/>
          <w:noProof/>
          <w:sz w:val="24"/>
          <w:szCs w:val="24"/>
          <w:lang w:eastAsia="lv-LV"/>
        </w:rPr>
      </w:pPr>
    </w:p>
    <w:p w14:paraId="5C6C2F29" w14:textId="15D3FA46" w:rsidR="002E1ABE" w:rsidRPr="00C91065" w:rsidRDefault="0062242E" w:rsidP="0062242E">
      <w:pPr>
        <w:spacing w:after="0"/>
        <w:jc w:val="both"/>
        <w:rPr>
          <w:rFonts w:ascii="Times New Roman" w:hAnsi="Times New Roman" w:cs="Times New Roman"/>
        </w:rPr>
      </w:pPr>
      <w:r w:rsidRPr="00C91065">
        <w:rPr>
          <w:rFonts w:ascii="Times New Roman" w:hAnsi="Times New Roman" w:cs="Times New Roman"/>
          <w:b/>
        </w:rPr>
        <w:t>Pretendents</w:t>
      </w:r>
      <w:r w:rsidRPr="00C91065">
        <w:rPr>
          <w:rFonts w:ascii="Times New Roman" w:hAnsi="Times New Roman" w:cs="Times New Roman"/>
          <w:smallCaps/>
        </w:rPr>
        <w:t xml:space="preserve">: </w:t>
      </w:r>
      <w:bookmarkStart w:id="2" w:name="_Hlk165032224"/>
      <w:r w:rsidRPr="00C91065">
        <w:rPr>
          <w:rFonts w:ascii="Times New Roman" w:hAnsi="Times New Roman" w:cs="Times New Roman"/>
        </w:rPr>
        <w:t>______________________</w:t>
      </w:r>
      <w:r w:rsidRPr="00C91065">
        <w:rPr>
          <w:rFonts w:ascii="Times New Roman" w:hAnsi="Times New Roman" w:cs="Times New Roman"/>
          <w:i/>
        </w:rPr>
        <w:t>[Pretendenta nosaukums, reģistrācijas Nr.]</w:t>
      </w:r>
      <w:r w:rsidRPr="00C91065">
        <w:rPr>
          <w:rFonts w:ascii="Times New Roman" w:hAnsi="Times New Roman" w:cs="Times New Roman"/>
        </w:rPr>
        <w:t xml:space="preserve"> </w:t>
      </w:r>
      <w:bookmarkEnd w:id="2"/>
      <w:r w:rsidRPr="00C91065">
        <w:rPr>
          <w:rFonts w:ascii="Times New Roman" w:hAnsi="Times New Roman" w:cs="Times New Roman"/>
          <w:bCs/>
        </w:rPr>
        <w:t>apliecinu, ka</w:t>
      </w:r>
      <w:r w:rsidR="0058623C" w:rsidRPr="00C91065">
        <w:rPr>
          <w:rFonts w:ascii="Times New Roman" w:hAnsi="Times New Roman" w:cs="Times New Roman"/>
          <w:bCs/>
        </w:rPr>
        <w:t xml:space="preserve"> </w:t>
      </w:r>
      <w:r w:rsidR="00E5286B">
        <w:rPr>
          <w:rFonts w:ascii="Times New Roman" w:hAnsi="Times New Roman" w:cs="Times New Roman"/>
          <w:bCs/>
        </w:rPr>
        <w:t xml:space="preserve">Iepirkuma līguma izpildē tiks piesaistīts </w:t>
      </w:r>
      <w:r w:rsidR="0058623C" w:rsidRPr="00C91065">
        <w:rPr>
          <w:rFonts w:ascii="Times New Roman" w:hAnsi="Times New Roman" w:cs="Times New Roman"/>
          <w:b/>
        </w:rPr>
        <w:t xml:space="preserve">vismaz </w:t>
      </w:r>
      <w:r w:rsidR="00CB26AF" w:rsidRPr="00E5286B">
        <w:rPr>
          <w:rFonts w:ascii="Times New Roman" w:hAnsi="Times New Roman" w:cs="Times New Roman"/>
          <w:b/>
          <w:color w:val="000000" w:themeColor="text1"/>
        </w:rPr>
        <w:t xml:space="preserve">1 </w:t>
      </w:r>
      <w:r w:rsidR="0058623C" w:rsidRPr="00E5286B">
        <w:rPr>
          <w:rFonts w:ascii="Times New Roman" w:hAnsi="Times New Roman" w:cs="Times New Roman"/>
          <w:b/>
          <w:color w:val="000000" w:themeColor="text1"/>
        </w:rPr>
        <w:t>(</w:t>
      </w:r>
      <w:r w:rsidR="00CB26AF" w:rsidRPr="00E5286B">
        <w:rPr>
          <w:rFonts w:ascii="Times New Roman" w:hAnsi="Times New Roman" w:cs="Times New Roman"/>
          <w:b/>
          <w:color w:val="000000" w:themeColor="text1"/>
        </w:rPr>
        <w:t>viens</w:t>
      </w:r>
      <w:r w:rsidR="0058623C" w:rsidRPr="00E5286B">
        <w:rPr>
          <w:rFonts w:ascii="Times New Roman" w:hAnsi="Times New Roman" w:cs="Times New Roman"/>
          <w:b/>
          <w:color w:val="000000" w:themeColor="text1"/>
        </w:rPr>
        <w:t xml:space="preserve">) </w:t>
      </w:r>
      <w:r w:rsidR="00946A1F">
        <w:rPr>
          <w:rFonts w:ascii="Times New Roman" w:hAnsi="Times New Roman" w:cs="Times New Roman"/>
          <w:b/>
          <w:color w:val="000000" w:themeColor="text1"/>
        </w:rPr>
        <w:t xml:space="preserve">purvu </w:t>
      </w:r>
      <w:r w:rsidR="00D25845">
        <w:rPr>
          <w:rFonts w:ascii="Times New Roman" w:hAnsi="Times New Roman" w:cs="Times New Roman"/>
          <w:b/>
        </w:rPr>
        <w:t>eksperts</w:t>
      </w:r>
      <w:r w:rsidR="0058623C" w:rsidRPr="00C91065">
        <w:rPr>
          <w:rFonts w:ascii="Times New Roman" w:hAnsi="Times New Roman" w:cs="Times New Roman"/>
        </w:rPr>
        <w:t xml:space="preserve">, </w:t>
      </w:r>
      <w:r w:rsidR="00E5286B" w:rsidRPr="00C91065">
        <w:rPr>
          <w:rFonts w:ascii="Times New Roman" w:hAnsi="Times New Roman" w:cs="Times New Roman"/>
        </w:rPr>
        <w:t xml:space="preserve">kuram iepriekšējo trīs gadu periodā </w:t>
      </w:r>
      <w:r w:rsidR="00EB11CA">
        <w:rPr>
          <w:rFonts w:ascii="Times New Roman" w:hAnsi="Times New Roman" w:cs="Times New Roman"/>
        </w:rPr>
        <w:t>(</w:t>
      </w:r>
      <w:r w:rsidR="00D25845" w:rsidRPr="00D25845">
        <w:rPr>
          <w:rFonts w:ascii="Times New Roman" w:hAnsi="Times New Roman" w:cs="Times New Roman"/>
        </w:rPr>
        <w:t xml:space="preserve">2023., 2024., 2025. gadā, kā arī 2026. gadā līdz piedāvājumu iesniegšanas dienai) ir pieredze kūdras ieguves ietekmēto teritoriju izpētē, ietverot </w:t>
      </w:r>
      <w:proofErr w:type="spellStart"/>
      <w:r w:rsidR="00D25845" w:rsidRPr="00D25845">
        <w:rPr>
          <w:rFonts w:ascii="Times New Roman" w:hAnsi="Times New Roman" w:cs="Times New Roman"/>
        </w:rPr>
        <w:t>kamerālo</w:t>
      </w:r>
      <w:proofErr w:type="spellEnd"/>
      <w:r w:rsidR="00D25845" w:rsidRPr="00D25845">
        <w:rPr>
          <w:rFonts w:ascii="Times New Roman" w:hAnsi="Times New Roman" w:cs="Times New Roman"/>
        </w:rPr>
        <w:t xml:space="preserve"> datu izvērtēšanu un purvu izpēti dabā, vismaz 1 (vienā) pētījumā vai projektā, vai pasūtījum</w:t>
      </w:r>
      <w:r w:rsidR="00946A1F">
        <w:rPr>
          <w:rFonts w:ascii="Times New Roman" w:hAnsi="Times New Roman" w:cs="Times New Roman"/>
        </w:rPr>
        <w:t>ā</w:t>
      </w:r>
      <w:r w:rsidR="00D25845">
        <w:rPr>
          <w:rFonts w:ascii="Times New Roman" w:hAnsi="Times New Roman" w:cs="Times New Roman"/>
        </w:rPr>
        <w:t xml:space="preserve"> </w:t>
      </w:r>
      <w:r w:rsidR="0058623C" w:rsidRPr="00C91065">
        <w:rPr>
          <w:rFonts w:ascii="Times New Roman" w:hAnsi="Times New Roman" w:cs="Times New Roman"/>
        </w:rPr>
        <w:t xml:space="preserve">un </w:t>
      </w:r>
      <w:r w:rsidR="005C2D25">
        <w:rPr>
          <w:rFonts w:ascii="Times New Roman" w:hAnsi="Times New Roman" w:cs="Times New Roman"/>
        </w:rPr>
        <w:t xml:space="preserve">kurš </w:t>
      </w:r>
      <w:r w:rsidR="0058623C" w:rsidRPr="00C91065">
        <w:rPr>
          <w:rFonts w:ascii="Times New Roman" w:hAnsi="Times New Roman" w:cs="Times New Roman"/>
        </w:rPr>
        <w:t>atbilst šādām prasībām</w:t>
      </w:r>
      <w:r w:rsidRPr="00C91065">
        <w:rPr>
          <w:rFonts w:ascii="Times New Roman" w:hAnsi="Times New Roman" w:cs="Times New Roman"/>
        </w:rPr>
        <w:t>:</w:t>
      </w:r>
    </w:p>
    <w:tbl>
      <w:tblPr>
        <w:tblW w:w="11518" w:type="dxa"/>
        <w:jc w:val="center"/>
        <w:tblLook w:val="04A0" w:firstRow="1" w:lastRow="0" w:firstColumn="1" w:lastColumn="0" w:noHBand="0" w:noVBand="1"/>
      </w:tblPr>
      <w:tblGrid>
        <w:gridCol w:w="959"/>
        <w:gridCol w:w="2013"/>
        <w:gridCol w:w="3894"/>
        <w:gridCol w:w="2642"/>
        <w:gridCol w:w="2010"/>
      </w:tblGrid>
      <w:tr w:rsidR="00CF0FE6" w:rsidRPr="005C2D25" w14:paraId="46C9EB70" w14:textId="0FEB5DE0" w:rsidTr="00CF0FE6">
        <w:trPr>
          <w:trHeight w:val="1260"/>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24B314C" w14:textId="77777777" w:rsidR="00CF0FE6" w:rsidRPr="005C2D25" w:rsidRDefault="00CF0FE6" w:rsidP="0062242E">
            <w:pPr>
              <w:jc w:val="center"/>
              <w:rPr>
                <w:rFonts w:ascii="Times New Roman" w:hAnsi="Times New Roman" w:cs="Times New Roman"/>
                <w:b/>
                <w:bCs/>
              </w:rPr>
            </w:pPr>
            <w:proofErr w:type="spellStart"/>
            <w:r w:rsidRPr="005C2D25">
              <w:rPr>
                <w:rFonts w:ascii="Times New Roman" w:hAnsi="Times New Roman" w:cs="Times New Roman"/>
                <w:b/>
                <w:bCs/>
              </w:rPr>
              <w:t>Nr.p.k</w:t>
            </w:r>
            <w:proofErr w:type="spellEnd"/>
            <w:r w:rsidRPr="005C2D25">
              <w:rPr>
                <w:rFonts w:ascii="Times New Roman" w:hAnsi="Times New Roman" w:cs="Times New Roman"/>
                <w:b/>
                <w:bCs/>
              </w:rPr>
              <w:t>.</w:t>
            </w:r>
          </w:p>
        </w:tc>
        <w:tc>
          <w:tcPr>
            <w:tcW w:w="2013" w:type="dxa"/>
            <w:tcBorders>
              <w:top w:val="single" w:sz="4" w:space="0" w:color="auto"/>
              <w:left w:val="nil"/>
              <w:bottom w:val="single" w:sz="4" w:space="0" w:color="auto"/>
              <w:right w:val="single" w:sz="4" w:space="0" w:color="auto"/>
            </w:tcBorders>
            <w:vAlign w:val="center"/>
            <w:hideMark/>
          </w:tcPr>
          <w:p w14:paraId="49AF3203" w14:textId="69276BFF" w:rsidR="00CF0FE6" w:rsidRPr="005C2D25" w:rsidRDefault="00CF0FE6" w:rsidP="0058623C">
            <w:pPr>
              <w:pStyle w:val="Header"/>
              <w:keepNext/>
              <w:jc w:val="center"/>
              <w:rPr>
                <w:rFonts w:ascii="Times New Roman" w:hAnsi="Times New Roman" w:cs="Times New Roman"/>
                <w:b/>
              </w:rPr>
            </w:pPr>
            <w:r>
              <w:rPr>
                <w:rFonts w:ascii="Times New Roman" w:hAnsi="Times New Roman" w:cs="Times New Roman"/>
                <w:b/>
              </w:rPr>
              <w:t>Eksperta</w:t>
            </w:r>
            <w:r w:rsidRPr="005C2D25">
              <w:rPr>
                <w:rFonts w:ascii="Times New Roman" w:hAnsi="Times New Roman" w:cs="Times New Roman"/>
                <w:b/>
              </w:rPr>
              <w:t xml:space="preserve"> vārds, uzvārds</w:t>
            </w:r>
          </w:p>
        </w:tc>
        <w:tc>
          <w:tcPr>
            <w:tcW w:w="3894" w:type="dxa"/>
            <w:tcBorders>
              <w:top w:val="single" w:sz="4" w:space="0" w:color="auto"/>
              <w:left w:val="nil"/>
              <w:bottom w:val="single" w:sz="4" w:space="0" w:color="auto"/>
              <w:right w:val="single" w:sz="4" w:space="0" w:color="auto"/>
            </w:tcBorders>
            <w:vAlign w:val="center"/>
            <w:hideMark/>
          </w:tcPr>
          <w:p w14:paraId="6704EE4E" w14:textId="07886ED2" w:rsidR="00CF0FE6" w:rsidRPr="005C2D25" w:rsidRDefault="00CF0FE6" w:rsidP="00AF0F77">
            <w:pPr>
              <w:jc w:val="center"/>
              <w:rPr>
                <w:rFonts w:ascii="Times New Roman" w:hAnsi="Times New Roman" w:cs="Times New Roman"/>
                <w:b/>
                <w:bCs/>
                <w:color w:val="000000"/>
              </w:rPr>
            </w:pPr>
            <w:r>
              <w:rPr>
                <w:rFonts w:ascii="Times New Roman" w:hAnsi="Times New Roman" w:cs="Times New Roman"/>
                <w:b/>
                <w:bCs/>
                <w:color w:val="000000"/>
              </w:rPr>
              <w:t xml:space="preserve">Dalības apraksts </w:t>
            </w:r>
          </w:p>
        </w:tc>
        <w:tc>
          <w:tcPr>
            <w:tcW w:w="2642" w:type="dxa"/>
            <w:tcBorders>
              <w:top w:val="single" w:sz="4" w:space="0" w:color="auto"/>
              <w:left w:val="nil"/>
              <w:bottom w:val="single" w:sz="4" w:space="0" w:color="auto"/>
              <w:right w:val="single" w:sz="4" w:space="0" w:color="auto"/>
            </w:tcBorders>
            <w:vAlign w:val="center"/>
          </w:tcPr>
          <w:p w14:paraId="47B92394" w14:textId="04402B19" w:rsidR="00CF0FE6" w:rsidRPr="005C2D25" w:rsidRDefault="00CF0FE6" w:rsidP="0062242E">
            <w:pPr>
              <w:jc w:val="center"/>
              <w:rPr>
                <w:rFonts w:ascii="Times New Roman" w:hAnsi="Times New Roman" w:cs="Times New Roman"/>
                <w:b/>
                <w:bCs/>
                <w:color w:val="000000"/>
              </w:rPr>
            </w:pPr>
            <w:proofErr w:type="spellStart"/>
            <w:r>
              <w:rPr>
                <w:rFonts w:ascii="Times New Roman" w:hAnsi="Times New Roman" w:cs="Times New Roman"/>
                <w:b/>
                <w:bCs/>
                <w:color w:val="000000"/>
              </w:rPr>
              <w:t>Links</w:t>
            </w:r>
            <w:proofErr w:type="spellEnd"/>
            <w:r>
              <w:rPr>
                <w:rFonts w:ascii="Times New Roman" w:hAnsi="Times New Roman" w:cs="Times New Roman"/>
                <w:b/>
                <w:bCs/>
                <w:color w:val="000000"/>
              </w:rPr>
              <w:t xml:space="preserve"> uz pētījumu, projektu vai nodevumu (ja pieejams)*</w:t>
            </w:r>
          </w:p>
        </w:tc>
        <w:tc>
          <w:tcPr>
            <w:tcW w:w="2010" w:type="dxa"/>
            <w:tcBorders>
              <w:top w:val="single" w:sz="4" w:space="0" w:color="auto"/>
              <w:left w:val="single" w:sz="4" w:space="0" w:color="auto"/>
              <w:bottom w:val="single" w:sz="4" w:space="0" w:color="auto"/>
              <w:right w:val="single" w:sz="4" w:space="0" w:color="auto"/>
            </w:tcBorders>
            <w:vAlign w:val="center"/>
            <w:hideMark/>
          </w:tcPr>
          <w:p w14:paraId="34589E9E" w14:textId="55593A2A" w:rsidR="00CF0FE6" w:rsidRPr="005C2D25" w:rsidRDefault="00CF0FE6" w:rsidP="0062242E">
            <w:pPr>
              <w:jc w:val="center"/>
              <w:rPr>
                <w:rFonts w:ascii="Times New Roman" w:hAnsi="Times New Roman" w:cs="Times New Roman"/>
                <w:b/>
                <w:bCs/>
                <w:color w:val="000000"/>
              </w:rPr>
            </w:pPr>
            <w:r w:rsidRPr="005C2D25">
              <w:rPr>
                <w:rFonts w:ascii="Times New Roman" w:hAnsi="Times New Roman" w:cs="Times New Roman"/>
                <w:b/>
                <w:bCs/>
                <w:color w:val="000000"/>
              </w:rPr>
              <w:t>Pakalpojuma sniegšanas laika posms (no  – līdz)</w:t>
            </w:r>
            <w:r>
              <w:rPr>
                <w:rFonts w:ascii="Times New Roman" w:hAnsi="Times New Roman" w:cs="Times New Roman"/>
                <w:b/>
                <w:bCs/>
                <w:color w:val="000000"/>
              </w:rPr>
              <w:t>*</w:t>
            </w:r>
          </w:p>
        </w:tc>
      </w:tr>
      <w:tr w:rsidR="00CF0FE6" w:rsidRPr="00C91065" w14:paraId="790BBF7E" w14:textId="00F92551" w:rsidTr="00CF0FE6">
        <w:trPr>
          <w:trHeight w:val="377"/>
          <w:jc w:val="center"/>
        </w:trPr>
        <w:tc>
          <w:tcPr>
            <w:tcW w:w="959" w:type="dxa"/>
            <w:tcBorders>
              <w:top w:val="nil"/>
              <w:left w:val="single" w:sz="4" w:space="0" w:color="auto"/>
              <w:bottom w:val="single" w:sz="4" w:space="0" w:color="auto"/>
              <w:right w:val="single" w:sz="4" w:space="0" w:color="auto"/>
            </w:tcBorders>
            <w:noWrap/>
            <w:hideMark/>
          </w:tcPr>
          <w:p w14:paraId="4B5A11EF" w14:textId="7C3AF90C" w:rsidR="00CF0FE6" w:rsidRPr="00C91065" w:rsidRDefault="00CF0FE6" w:rsidP="0062242E">
            <w:pPr>
              <w:jc w:val="center"/>
              <w:rPr>
                <w:rFonts w:ascii="Times New Roman" w:hAnsi="Times New Roman" w:cs="Times New Roman"/>
              </w:rPr>
            </w:pPr>
            <w:r w:rsidRPr="00C91065">
              <w:rPr>
                <w:rFonts w:ascii="Times New Roman" w:hAnsi="Times New Roman" w:cs="Times New Roman"/>
              </w:rPr>
              <w:t>1.</w:t>
            </w:r>
          </w:p>
        </w:tc>
        <w:tc>
          <w:tcPr>
            <w:tcW w:w="2013" w:type="dxa"/>
            <w:tcBorders>
              <w:top w:val="nil"/>
              <w:left w:val="nil"/>
              <w:bottom w:val="single" w:sz="4" w:space="0" w:color="auto"/>
              <w:right w:val="single" w:sz="4" w:space="0" w:color="auto"/>
            </w:tcBorders>
            <w:vAlign w:val="center"/>
            <w:hideMark/>
          </w:tcPr>
          <w:p w14:paraId="596EED64" w14:textId="77777777" w:rsidR="00CF0FE6" w:rsidRPr="00C91065" w:rsidRDefault="00CF0FE6" w:rsidP="0062242E">
            <w:pPr>
              <w:rPr>
                <w:rFonts w:ascii="Times New Roman" w:hAnsi="Times New Roman" w:cs="Times New Roman"/>
                <w:color w:val="000000"/>
              </w:rPr>
            </w:pPr>
            <w:r w:rsidRPr="00C91065">
              <w:rPr>
                <w:rFonts w:ascii="Times New Roman" w:hAnsi="Times New Roman" w:cs="Times New Roman"/>
                <w:color w:val="000000"/>
              </w:rPr>
              <w:t> </w:t>
            </w:r>
          </w:p>
        </w:tc>
        <w:tc>
          <w:tcPr>
            <w:tcW w:w="3894" w:type="dxa"/>
            <w:tcBorders>
              <w:top w:val="single" w:sz="4" w:space="0" w:color="auto"/>
              <w:left w:val="nil"/>
              <w:bottom w:val="single" w:sz="4" w:space="0" w:color="auto"/>
              <w:right w:val="single" w:sz="4" w:space="0" w:color="auto"/>
            </w:tcBorders>
            <w:noWrap/>
            <w:vAlign w:val="center"/>
            <w:hideMark/>
          </w:tcPr>
          <w:p w14:paraId="0F9600EE" w14:textId="77777777" w:rsidR="00CF0FE6" w:rsidRPr="00C91065" w:rsidRDefault="00CF0FE6" w:rsidP="0062242E">
            <w:pPr>
              <w:rPr>
                <w:rFonts w:ascii="Times New Roman" w:hAnsi="Times New Roman" w:cs="Times New Roman"/>
                <w:color w:val="000000"/>
              </w:rPr>
            </w:pPr>
            <w:r w:rsidRPr="00C91065">
              <w:rPr>
                <w:rFonts w:ascii="Times New Roman" w:hAnsi="Times New Roman" w:cs="Times New Roman"/>
                <w:color w:val="000000"/>
              </w:rPr>
              <w:t> </w:t>
            </w:r>
          </w:p>
        </w:tc>
        <w:tc>
          <w:tcPr>
            <w:tcW w:w="2642" w:type="dxa"/>
            <w:tcBorders>
              <w:top w:val="single" w:sz="4" w:space="0" w:color="auto"/>
              <w:left w:val="nil"/>
              <w:bottom w:val="single" w:sz="4" w:space="0" w:color="auto"/>
              <w:right w:val="single" w:sz="4" w:space="0" w:color="auto"/>
            </w:tcBorders>
          </w:tcPr>
          <w:p w14:paraId="44D4D09F" w14:textId="77777777" w:rsidR="00CF0FE6" w:rsidRPr="00C91065" w:rsidRDefault="00CF0FE6" w:rsidP="0062242E">
            <w:pPr>
              <w:rPr>
                <w:rFonts w:ascii="Times New Roman" w:hAnsi="Times New Roman" w:cs="Times New Roman"/>
                <w:color w:val="000000"/>
              </w:rPr>
            </w:pPr>
          </w:p>
        </w:tc>
        <w:tc>
          <w:tcPr>
            <w:tcW w:w="2010" w:type="dxa"/>
            <w:tcBorders>
              <w:top w:val="nil"/>
              <w:left w:val="single" w:sz="4" w:space="0" w:color="auto"/>
              <w:bottom w:val="single" w:sz="4" w:space="0" w:color="auto"/>
              <w:right w:val="single" w:sz="4" w:space="0" w:color="auto"/>
            </w:tcBorders>
            <w:vAlign w:val="center"/>
          </w:tcPr>
          <w:p w14:paraId="23651CBA" w14:textId="2496B61A" w:rsidR="00CF0FE6" w:rsidRPr="00C91065" w:rsidRDefault="00CF0FE6" w:rsidP="0062242E">
            <w:pPr>
              <w:rPr>
                <w:rFonts w:ascii="Times New Roman" w:hAnsi="Times New Roman" w:cs="Times New Roman"/>
                <w:color w:val="000000"/>
              </w:rPr>
            </w:pPr>
          </w:p>
        </w:tc>
      </w:tr>
      <w:tr w:rsidR="00CF0FE6" w:rsidRPr="00C91065" w14:paraId="3CEDD137" w14:textId="7346EACF" w:rsidTr="00CF0FE6">
        <w:trPr>
          <w:trHeight w:val="245"/>
          <w:jc w:val="center"/>
        </w:trPr>
        <w:tc>
          <w:tcPr>
            <w:tcW w:w="959" w:type="dxa"/>
            <w:tcBorders>
              <w:top w:val="single" w:sz="4" w:space="0" w:color="auto"/>
              <w:left w:val="single" w:sz="4" w:space="0" w:color="auto"/>
              <w:bottom w:val="single" w:sz="4" w:space="0" w:color="auto"/>
              <w:right w:val="single" w:sz="4" w:space="0" w:color="auto"/>
            </w:tcBorders>
            <w:noWrap/>
          </w:tcPr>
          <w:p w14:paraId="52BE4041" w14:textId="7949ACF5" w:rsidR="00CF0FE6" w:rsidRPr="00C91065" w:rsidRDefault="00CF0FE6" w:rsidP="0062242E">
            <w:pPr>
              <w:jc w:val="center"/>
              <w:rPr>
                <w:rFonts w:ascii="Times New Roman" w:hAnsi="Times New Roman" w:cs="Times New Roman"/>
              </w:rPr>
            </w:pPr>
            <w:r w:rsidRPr="00C91065">
              <w:rPr>
                <w:rFonts w:ascii="Times New Roman" w:hAnsi="Times New Roman" w:cs="Times New Roman"/>
              </w:rPr>
              <w:t>2.</w:t>
            </w:r>
          </w:p>
        </w:tc>
        <w:tc>
          <w:tcPr>
            <w:tcW w:w="2013" w:type="dxa"/>
            <w:tcBorders>
              <w:top w:val="single" w:sz="4" w:space="0" w:color="auto"/>
              <w:left w:val="nil"/>
              <w:bottom w:val="single" w:sz="4" w:space="0" w:color="auto"/>
              <w:right w:val="single" w:sz="4" w:space="0" w:color="auto"/>
            </w:tcBorders>
            <w:vAlign w:val="center"/>
          </w:tcPr>
          <w:p w14:paraId="67B3E4A3" w14:textId="77777777" w:rsidR="00CF0FE6" w:rsidRPr="00C91065" w:rsidRDefault="00CF0FE6" w:rsidP="0062242E">
            <w:pPr>
              <w:rPr>
                <w:rFonts w:ascii="Times New Roman" w:hAnsi="Times New Roman" w:cs="Times New Roman"/>
                <w:color w:val="000000"/>
              </w:rPr>
            </w:pPr>
          </w:p>
        </w:tc>
        <w:tc>
          <w:tcPr>
            <w:tcW w:w="3894" w:type="dxa"/>
            <w:tcBorders>
              <w:top w:val="single" w:sz="4" w:space="0" w:color="auto"/>
              <w:left w:val="nil"/>
              <w:bottom w:val="single" w:sz="4" w:space="0" w:color="auto"/>
              <w:right w:val="single" w:sz="4" w:space="0" w:color="auto"/>
            </w:tcBorders>
            <w:noWrap/>
            <w:vAlign w:val="center"/>
          </w:tcPr>
          <w:p w14:paraId="7B57380C" w14:textId="77777777" w:rsidR="00CF0FE6" w:rsidRPr="00C91065" w:rsidRDefault="00CF0FE6" w:rsidP="0062242E">
            <w:pPr>
              <w:rPr>
                <w:rFonts w:ascii="Times New Roman" w:hAnsi="Times New Roman" w:cs="Times New Roman"/>
                <w:color w:val="000000"/>
              </w:rPr>
            </w:pPr>
          </w:p>
        </w:tc>
        <w:tc>
          <w:tcPr>
            <w:tcW w:w="2642" w:type="dxa"/>
            <w:tcBorders>
              <w:top w:val="single" w:sz="4" w:space="0" w:color="auto"/>
              <w:left w:val="nil"/>
              <w:bottom w:val="single" w:sz="4" w:space="0" w:color="auto"/>
              <w:right w:val="single" w:sz="4" w:space="0" w:color="auto"/>
            </w:tcBorders>
          </w:tcPr>
          <w:p w14:paraId="425048AB" w14:textId="77777777" w:rsidR="00CF0FE6" w:rsidRPr="00C91065" w:rsidRDefault="00CF0FE6" w:rsidP="0062242E">
            <w:pPr>
              <w:rPr>
                <w:rFonts w:ascii="Times New Roman" w:hAnsi="Times New Roman" w:cs="Times New Roman"/>
                <w:color w:val="000000"/>
              </w:rPr>
            </w:pPr>
          </w:p>
        </w:tc>
        <w:tc>
          <w:tcPr>
            <w:tcW w:w="2010" w:type="dxa"/>
            <w:tcBorders>
              <w:top w:val="single" w:sz="4" w:space="0" w:color="auto"/>
              <w:left w:val="single" w:sz="4" w:space="0" w:color="auto"/>
              <w:bottom w:val="single" w:sz="4" w:space="0" w:color="auto"/>
              <w:right w:val="single" w:sz="4" w:space="0" w:color="auto"/>
            </w:tcBorders>
            <w:vAlign w:val="center"/>
          </w:tcPr>
          <w:p w14:paraId="261634A1" w14:textId="3354410C" w:rsidR="00CF0FE6" w:rsidRPr="00C91065" w:rsidRDefault="00CF0FE6" w:rsidP="0062242E">
            <w:pPr>
              <w:rPr>
                <w:rFonts w:ascii="Times New Roman" w:hAnsi="Times New Roman" w:cs="Times New Roman"/>
                <w:color w:val="000000"/>
              </w:rPr>
            </w:pPr>
          </w:p>
        </w:tc>
      </w:tr>
      <w:tr w:rsidR="00CF0FE6" w:rsidRPr="00C91065" w14:paraId="29843AFA" w14:textId="77560001" w:rsidTr="00CF0FE6">
        <w:trPr>
          <w:trHeight w:val="245"/>
          <w:jc w:val="center"/>
        </w:trPr>
        <w:tc>
          <w:tcPr>
            <w:tcW w:w="959" w:type="dxa"/>
            <w:tcBorders>
              <w:top w:val="single" w:sz="4" w:space="0" w:color="auto"/>
              <w:left w:val="single" w:sz="4" w:space="0" w:color="auto"/>
              <w:bottom w:val="single" w:sz="4" w:space="0" w:color="auto"/>
              <w:right w:val="single" w:sz="4" w:space="0" w:color="auto"/>
            </w:tcBorders>
            <w:noWrap/>
          </w:tcPr>
          <w:p w14:paraId="39BAFD90" w14:textId="58F74FC2" w:rsidR="00CF0FE6" w:rsidRPr="00C91065" w:rsidRDefault="00CF0FE6" w:rsidP="0062242E">
            <w:pPr>
              <w:jc w:val="center"/>
              <w:rPr>
                <w:rFonts w:ascii="Times New Roman" w:hAnsi="Times New Roman" w:cs="Times New Roman"/>
              </w:rPr>
            </w:pPr>
            <w:r w:rsidRPr="00C91065">
              <w:rPr>
                <w:rFonts w:ascii="Times New Roman" w:hAnsi="Times New Roman" w:cs="Times New Roman"/>
              </w:rPr>
              <w:t>3.</w:t>
            </w:r>
          </w:p>
        </w:tc>
        <w:tc>
          <w:tcPr>
            <w:tcW w:w="2013" w:type="dxa"/>
            <w:tcBorders>
              <w:top w:val="single" w:sz="4" w:space="0" w:color="auto"/>
              <w:left w:val="nil"/>
              <w:bottom w:val="single" w:sz="4" w:space="0" w:color="auto"/>
              <w:right w:val="single" w:sz="4" w:space="0" w:color="auto"/>
            </w:tcBorders>
            <w:vAlign w:val="center"/>
          </w:tcPr>
          <w:p w14:paraId="559E5979" w14:textId="77777777" w:rsidR="00CF0FE6" w:rsidRPr="00C91065" w:rsidRDefault="00CF0FE6" w:rsidP="0062242E">
            <w:pPr>
              <w:rPr>
                <w:rFonts w:ascii="Times New Roman" w:hAnsi="Times New Roman" w:cs="Times New Roman"/>
                <w:color w:val="000000"/>
              </w:rPr>
            </w:pPr>
          </w:p>
        </w:tc>
        <w:tc>
          <w:tcPr>
            <w:tcW w:w="3894" w:type="dxa"/>
            <w:tcBorders>
              <w:top w:val="single" w:sz="4" w:space="0" w:color="auto"/>
              <w:left w:val="nil"/>
              <w:bottom w:val="single" w:sz="4" w:space="0" w:color="auto"/>
              <w:right w:val="single" w:sz="4" w:space="0" w:color="auto"/>
            </w:tcBorders>
            <w:noWrap/>
            <w:vAlign w:val="center"/>
          </w:tcPr>
          <w:p w14:paraId="36DB60D5" w14:textId="77777777" w:rsidR="00CF0FE6" w:rsidRPr="00C91065" w:rsidRDefault="00CF0FE6" w:rsidP="0062242E">
            <w:pPr>
              <w:rPr>
                <w:rFonts w:ascii="Times New Roman" w:hAnsi="Times New Roman" w:cs="Times New Roman"/>
                <w:color w:val="000000"/>
              </w:rPr>
            </w:pPr>
          </w:p>
        </w:tc>
        <w:tc>
          <w:tcPr>
            <w:tcW w:w="2642" w:type="dxa"/>
            <w:tcBorders>
              <w:top w:val="single" w:sz="4" w:space="0" w:color="auto"/>
              <w:left w:val="nil"/>
              <w:bottom w:val="single" w:sz="4" w:space="0" w:color="auto"/>
              <w:right w:val="single" w:sz="4" w:space="0" w:color="auto"/>
            </w:tcBorders>
          </w:tcPr>
          <w:p w14:paraId="3C9728F0" w14:textId="77777777" w:rsidR="00CF0FE6" w:rsidRPr="00C91065" w:rsidRDefault="00CF0FE6" w:rsidP="0062242E">
            <w:pPr>
              <w:rPr>
                <w:rFonts w:ascii="Times New Roman" w:hAnsi="Times New Roman" w:cs="Times New Roman"/>
                <w:color w:val="000000"/>
              </w:rPr>
            </w:pPr>
          </w:p>
        </w:tc>
        <w:tc>
          <w:tcPr>
            <w:tcW w:w="2010" w:type="dxa"/>
            <w:tcBorders>
              <w:top w:val="single" w:sz="4" w:space="0" w:color="auto"/>
              <w:left w:val="single" w:sz="4" w:space="0" w:color="auto"/>
              <w:bottom w:val="single" w:sz="4" w:space="0" w:color="auto"/>
              <w:right w:val="single" w:sz="4" w:space="0" w:color="auto"/>
            </w:tcBorders>
            <w:vAlign w:val="center"/>
          </w:tcPr>
          <w:p w14:paraId="45BE1DA6" w14:textId="1D00A3C3" w:rsidR="00CF0FE6" w:rsidRPr="00C91065" w:rsidRDefault="00CF0FE6" w:rsidP="0062242E">
            <w:pPr>
              <w:rPr>
                <w:rFonts w:ascii="Times New Roman" w:hAnsi="Times New Roman" w:cs="Times New Roman"/>
                <w:color w:val="000000"/>
              </w:rPr>
            </w:pPr>
          </w:p>
        </w:tc>
      </w:tr>
    </w:tbl>
    <w:p w14:paraId="7EA5DDB0" w14:textId="77777777" w:rsidR="00D25845" w:rsidRDefault="00D25845" w:rsidP="00912699">
      <w:pPr>
        <w:pStyle w:val="ListParagraph"/>
        <w:tabs>
          <w:tab w:val="left" w:pos="944"/>
        </w:tabs>
        <w:jc w:val="both"/>
        <w:rPr>
          <w:rFonts w:ascii="Times New Roman" w:hAnsi="Times New Roman" w:cs="Times New Roman"/>
          <w:i/>
          <w:iCs/>
          <w:lang w:val="lv-LV"/>
        </w:rPr>
      </w:pPr>
    </w:p>
    <w:p w14:paraId="15DBB4A9" w14:textId="77777777" w:rsidR="00D25845" w:rsidRDefault="00D25845" w:rsidP="00912699">
      <w:pPr>
        <w:pStyle w:val="ListParagraph"/>
        <w:tabs>
          <w:tab w:val="left" w:pos="944"/>
        </w:tabs>
        <w:jc w:val="both"/>
        <w:rPr>
          <w:rFonts w:ascii="Times New Roman" w:hAnsi="Times New Roman" w:cs="Times New Roman"/>
          <w:i/>
          <w:iCs/>
          <w:lang w:val="lv-LV"/>
        </w:rPr>
      </w:pPr>
    </w:p>
    <w:p w14:paraId="36861987" w14:textId="046E8488" w:rsidR="00D25845" w:rsidRPr="00C91065" w:rsidRDefault="00EB11CA" w:rsidP="00D25845">
      <w:pPr>
        <w:spacing w:after="0"/>
        <w:jc w:val="both"/>
        <w:rPr>
          <w:rFonts w:ascii="Times New Roman" w:hAnsi="Times New Roman" w:cs="Times New Roman"/>
        </w:rPr>
      </w:pPr>
      <w:r w:rsidRPr="00EB11CA">
        <w:rPr>
          <w:rFonts w:ascii="Times New Roman" w:hAnsi="Times New Roman" w:cs="Times New Roman"/>
          <w:bCs/>
        </w:rPr>
        <w:t>A</w:t>
      </w:r>
      <w:r w:rsidR="00D25845" w:rsidRPr="00C91065">
        <w:rPr>
          <w:rFonts w:ascii="Times New Roman" w:hAnsi="Times New Roman" w:cs="Times New Roman"/>
          <w:bCs/>
        </w:rPr>
        <w:t xml:space="preserve">pliecinu, ka </w:t>
      </w:r>
      <w:r w:rsidR="00D25845">
        <w:rPr>
          <w:rFonts w:ascii="Times New Roman" w:hAnsi="Times New Roman" w:cs="Times New Roman"/>
          <w:bCs/>
        </w:rPr>
        <w:t xml:space="preserve">Iepirkuma līguma izpildē tiks piesaistīts </w:t>
      </w:r>
      <w:r w:rsidR="00D25845" w:rsidRPr="00C91065">
        <w:rPr>
          <w:rFonts w:ascii="Times New Roman" w:hAnsi="Times New Roman" w:cs="Times New Roman"/>
          <w:b/>
        </w:rPr>
        <w:t xml:space="preserve">vismaz </w:t>
      </w:r>
      <w:r w:rsidR="00D25845" w:rsidRPr="00E5286B">
        <w:rPr>
          <w:rFonts w:ascii="Times New Roman" w:hAnsi="Times New Roman" w:cs="Times New Roman"/>
          <w:b/>
          <w:color w:val="000000" w:themeColor="text1"/>
        </w:rPr>
        <w:t xml:space="preserve">1 (viens) </w:t>
      </w:r>
      <w:r w:rsidR="00946A1F">
        <w:rPr>
          <w:rFonts w:ascii="Times New Roman" w:hAnsi="Times New Roman" w:cs="Times New Roman"/>
          <w:b/>
          <w:color w:val="000000" w:themeColor="text1"/>
        </w:rPr>
        <w:t xml:space="preserve">telpisko datu analīzes </w:t>
      </w:r>
      <w:r w:rsidR="00D25845">
        <w:rPr>
          <w:rFonts w:ascii="Times New Roman" w:hAnsi="Times New Roman" w:cs="Times New Roman"/>
          <w:b/>
        </w:rPr>
        <w:t>eksperts</w:t>
      </w:r>
      <w:r w:rsidR="00D25845" w:rsidRPr="00C91065">
        <w:rPr>
          <w:rFonts w:ascii="Times New Roman" w:hAnsi="Times New Roman" w:cs="Times New Roman"/>
        </w:rPr>
        <w:t xml:space="preserve">, kuram iepriekšējo trīs gadu periodā </w:t>
      </w:r>
      <w:r>
        <w:rPr>
          <w:rFonts w:ascii="Times New Roman" w:hAnsi="Times New Roman" w:cs="Times New Roman"/>
        </w:rPr>
        <w:t>(</w:t>
      </w:r>
      <w:r w:rsidR="00D25845" w:rsidRPr="00D25845">
        <w:rPr>
          <w:rFonts w:ascii="Times New Roman" w:hAnsi="Times New Roman" w:cs="Times New Roman"/>
        </w:rPr>
        <w:t>2023., 2024., 2025. gadā, kā arī 2026. gadā līdz piedāvājumu iesniegšanas dienai) ir</w:t>
      </w:r>
      <w:r w:rsidR="00946A1F" w:rsidRPr="00946A1F">
        <w:rPr>
          <w:rFonts w:ascii="Times New Roman" w:hAnsi="Times New Roman" w:cs="Times New Roman"/>
        </w:rPr>
        <w:t xml:space="preserve"> </w:t>
      </w:r>
      <w:r w:rsidR="00946A1F" w:rsidRPr="008B599F">
        <w:rPr>
          <w:rFonts w:ascii="Times New Roman" w:hAnsi="Times New Roman" w:cs="Times New Roman"/>
        </w:rPr>
        <w:t xml:space="preserve">pieredze  teritoriju izvērtēšanā, balstoties uz </w:t>
      </w:r>
      <w:proofErr w:type="spellStart"/>
      <w:r w:rsidR="00946A1F" w:rsidRPr="008B599F">
        <w:rPr>
          <w:rFonts w:ascii="Times New Roman" w:hAnsi="Times New Roman" w:cs="Times New Roman"/>
        </w:rPr>
        <w:t>ortofoto</w:t>
      </w:r>
      <w:proofErr w:type="spellEnd"/>
      <w:r w:rsidR="00946A1F" w:rsidRPr="008B599F">
        <w:rPr>
          <w:rFonts w:ascii="Times New Roman" w:hAnsi="Times New Roman" w:cs="Times New Roman"/>
        </w:rPr>
        <w:t xml:space="preserve"> un ģeogrāfisko informācijas sistēmu informāciju</w:t>
      </w:r>
      <w:r w:rsidR="00D25845" w:rsidRPr="00D25845">
        <w:rPr>
          <w:rFonts w:ascii="Times New Roman" w:hAnsi="Times New Roman" w:cs="Times New Roman"/>
        </w:rPr>
        <w:t>, vismaz 1 (vienā) pētījumā vai projektā, vai pasūtījum</w:t>
      </w:r>
      <w:r w:rsidR="00946A1F">
        <w:rPr>
          <w:rFonts w:ascii="Times New Roman" w:hAnsi="Times New Roman" w:cs="Times New Roman"/>
        </w:rPr>
        <w:t>ā</w:t>
      </w:r>
      <w:r w:rsidR="00D25845">
        <w:rPr>
          <w:rFonts w:ascii="Times New Roman" w:hAnsi="Times New Roman" w:cs="Times New Roman"/>
        </w:rPr>
        <w:t xml:space="preserve"> </w:t>
      </w:r>
      <w:r w:rsidR="00D25845" w:rsidRPr="00C91065">
        <w:rPr>
          <w:rFonts w:ascii="Times New Roman" w:hAnsi="Times New Roman" w:cs="Times New Roman"/>
        </w:rPr>
        <w:t xml:space="preserve">un </w:t>
      </w:r>
      <w:r w:rsidR="00D25845">
        <w:rPr>
          <w:rFonts w:ascii="Times New Roman" w:hAnsi="Times New Roman" w:cs="Times New Roman"/>
        </w:rPr>
        <w:t xml:space="preserve">kurš </w:t>
      </w:r>
      <w:r w:rsidR="00D25845" w:rsidRPr="00C91065">
        <w:rPr>
          <w:rFonts w:ascii="Times New Roman" w:hAnsi="Times New Roman" w:cs="Times New Roman"/>
        </w:rPr>
        <w:t>atbilst šādām prasībām:</w:t>
      </w:r>
    </w:p>
    <w:tbl>
      <w:tblPr>
        <w:tblW w:w="11518" w:type="dxa"/>
        <w:jc w:val="center"/>
        <w:tblLook w:val="04A0" w:firstRow="1" w:lastRow="0" w:firstColumn="1" w:lastColumn="0" w:noHBand="0" w:noVBand="1"/>
      </w:tblPr>
      <w:tblGrid>
        <w:gridCol w:w="959"/>
        <w:gridCol w:w="2013"/>
        <w:gridCol w:w="3894"/>
        <w:gridCol w:w="2642"/>
        <w:gridCol w:w="2010"/>
      </w:tblGrid>
      <w:tr w:rsidR="00CF0FE6" w:rsidRPr="005C2D25" w14:paraId="7205DD00" w14:textId="77777777" w:rsidTr="00CF0FE6">
        <w:trPr>
          <w:trHeight w:val="1260"/>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18E23F6" w14:textId="77777777" w:rsidR="00CF0FE6" w:rsidRPr="005C2D25" w:rsidRDefault="00CF0FE6" w:rsidP="003C6597">
            <w:pPr>
              <w:jc w:val="center"/>
              <w:rPr>
                <w:rFonts w:ascii="Times New Roman" w:hAnsi="Times New Roman" w:cs="Times New Roman"/>
                <w:b/>
                <w:bCs/>
              </w:rPr>
            </w:pPr>
            <w:proofErr w:type="spellStart"/>
            <w:r w:rsidRPr="005C2D25">
              <w:rPr>
                <w:rFonts w:ascii="Times New Roman" w:hAnsi="Times New Roman" w:cs="Times New Roman"/>
                <w:b/>
                <w:bCs/>
              </w:rPr>
              <w:t>Nr.p.k</w:t>
            </w:r>
            <w:proofErr w:type="spellEnd"/>
            <w:r w:rsidRPr="005C2D25">
              <w:rPr>
                <w:rFonts w:ascii="Times New Roman" w:hAnsi="Times New Roman" w:cs="Times New Roman"/>
                <w:b/>
                <w:bCs/>
              </w:rPr>
              <w:t>.</w:t>
            </w:r>
          </w:p>
        </w:tc>
        <w:tc>
          <w:tcPr>
            <w:tcW w:w="2013" w:type="dxa"/>
            <w:tcBorders>
              <w:top w:val="single" w:sz="4" w:space="0" w:color="auto"/>
              <w:left w:val="nil"/>
              <w:bottom w:val="single" w:sz="4" w:space="0" w:color="auto"/>
              <w:right w:val="single" w:sz="4" w:space="0" w:color="auto"/>
            </w:tcBorders>
            <w:vAlign w:val="center"/>
            <w:hideMark/>
          </w:tcPr>
          <w:p w14:paraId="55067EFD" w14:textId="77777777" w:rsidR="00CF0FE6" w:rsidRPr="005C2D25" w:rsidRDefault="00CF0FE6" w:rsidP="003C6597">
            <w:pPr>
              <w:pStyle w:val="Header"/>
              <w:keepNext/>
              <w:jc w:val="center"/>
              <w:rPr>
                <w:rFonts w:ascii="Times New Roman" w:hAnsi="Times New Roman" w:cs="Times New Roman"/>
                <w:b/>
              </w:rPr>
            </w:pPr>
            <w:r>
              <w:rPr>
                <w:rFonts w:ascii="Times New Roman" w:hAnsi="Times New Roman" w:cs="Times New Roman"/>
                <w:b/>
              </w:rPr>
              <w:t>Eksperta</w:t>
            </w:r>
            <w:r w:rsidRPr="005C2D25">
              <w:rPr>
                <w:rFonts w:ascii="Times New Roman" w:hAnsi="Times New Roman" w:cs="Times New Roman"/>
                <w:b/>
              </w:rPr>
              <w:t xml:space="preserve"> vārds, uzvārds</w:t>
            </w:r>
          </w:p>
        </w:tc>
        <w:tc>
          <w:tcPr>
            <w:tcW w:w="3894" w:type="dxa"/>
            <w:tcBorders>
              <w:top w:val="single" w:sz="4" w:space="0" w:color="auto"/>
              <w:left w:val="nil"/>
              <w:bottom w:val="single" w:sz="4" w:space="0" w:color="auto"/>
              <w:right w:val="single" w:sz="4" w:space="0" w:color="auto"/>
            </w:tcBorders>
            <w:vAlign w:val="center"/>
            <w:hideMark/>
          </w:tcPr>
          <w:p w14:paraId="75429BF4" w14:textId="77777777" w:rsidR="00CF0FE6" w:rsidRPr="005C2D25" w:rsidRDefault="00CF0FE6" w:rsidP="003C6597">
            <w:pPr>
              <w:jc w:val="center"/>
              <w:rPr>
                <w:rFonts w:ascii="Times New Roman" w:hAnsi="Times New Roman" w:cs="Times New Roman"/>
                <w:b/>
                <w:bCs/>
                <w:color w:val="000000"/>
              </w:rPr>
            </w:pPr>
            <w:r>
              <w:rPr>
                <w:rFonts w:ascii="Times New Roman" w:hAnsi="Times New Roman" w:cs="Times New Roman"/>
                <w:b/>
                <w:bCs/>
                <w:color w:val="000000"/>
              </w:rPr>
              <w:t xml:space="preserve">Dalības apraksts </w:t>
            </w:r>
          </w:p>
        </w:tc>
        <w:tc>
          <w:tcPr>
            <w:tcW w:w="2642" w:type="dxa"/>
            <w:tcBorders>
              <w:top w:val="single" w:sz="4" w:space="0" w:color="auto"/>
              <w:left w:val="nil"/>
              <w:bottom w:val="single" w:sz="4" w:space="0" w:color="auto"/>
              <w:right w:val="single" w:sz="4" w:space="0" w:color="auto"/>
            </w:tcBorders>
            <w:vAlign w:val="center"/>
          </w:tcPr>
          <w:p w14:paraId="1765DD00" w14:textId="6A610554" w:rsidR="00CF0FE6" w:rsidRPr="005C2D25" w:rsidRDefault="00CF0FE6" w:rsidP="003C6597">
            <w:pPr>
              <w:jc w:val="center"/>
              <w:rPr>
                <w:rFonts w:ascii="Times New Roman" w:hAnsi="Times New Roman" w:cs="Times New Roman"/>
                <w:b/>
                <w:bCs/>
                <w:color w:val="000000"/>
              </w:rPr>
            </w:pPr>
            <w:proofErr w:type="spellStart"/>
            <w:r>
              <w:rPr>
                <w:rFonts w:ascii="Times New Roman" w:hAnsi="Times New Roman" w:cs="Times New Roman"/>
                <w:b/>
                <w:bCs/>
                <w:color w:val="000000"/>
              </w:rPr>
              <w:t>Links</w:t>
            </w:r>
            <w:proofErr w:type="spellEnd"/>
            <w:r>
              <w:rPr>
                <w:rFonts w:ascii="Times New Roman" w:hAnsi="Times New Roman" w:cs="Times New Roman"/>
                <w:b/>
                <w:bCs/>
                <w:color w:val="000000"/>
              </w:rPr>
              <w:t xml:space="preserve"> uz pētījumu, projektu vai nodevumu (ja pieejams)*</w:t>
            </w:r>
          </w:p>
        </w:tc>
        <w:tc>
          <w:tcPr>
            <w:tcW w:w="2010" w:type="dxa"/>
            <w:tcBorders>
              <w:top w:val="single" w:sz="4" w:space="0" w:color="auto"/>
              <w:left w:val="single" w:sz="4" w:space="0" w:color="auto"/>
              <w:bottom w:val="single" w:sz="4" w:space="0" w:color="auto"/>
              <w:right w:val="single" w:sz="4" w:space="0" w:color="auto"/>
            </w:tcBorders>
            <w:vAlign w:val="center"/>
            <w:hideMark/>
          </w:tcPr>
          <w:p w14:paraId="39DBF821" w14:textId="77777777" w:rsidR="00CF0FE6" w:rsidRPr="005C2D25" w:rsidRDefault="00CF0FE6" w:rsidP="003C6597">
            <w:pPr>
              <w:jc w:val="center"/>
              <w:rPr>
                <w:rFonts w:ascii="Times New Roman" w:hAnsi="Times New Roman" w:cs="Times New Roman"/>
                <w:b/>
                <w:bCs/>
                <w:color w:val="000000"/>
              </w:rPr>
            </w:pPr>
            <w:r w:rsidRPr="005C2D25">
              <w:rPr>
                <w:rFonts w:ascii="Times New Roman" w:hAnsi="Times New Roman" w:cs="Times New Roman"/>
                <w:b/>
                <w:bCs/>
                <w:color w:val="000000"/>
              </w:rPr>
              <w:t>Pakalpojuma sniegšanas laika posms (no  – līdz)</w:t>
            </w:r>
            <w:r>
              <w:rPr>
                <w:rFonts w:ascii="Times New Roman" w:hAnsi="Times New Roman" w:cs="Times New Roman"/>
                <w:b/>
                <w:bCs/>
                <w:color w:val="000000"/>
              </w:rPr>
              <w:t>*</w:t>
            </w:r>
          </w:p>
        </w:tc>
      </w:tr>
      <w:tr w:rsidR="00CF0FE6" w:rsidRPr="00C91065" w14:paraId="5C2F3E7C" w14:textId="77777777" w:rsidTr="00CF0FE6">
        <w:trPr>
          <w:trHeight w:val="377"/>
          <w:jc w:val="center"/>
        </w:trPr>
        <w:tc>
          <w:tcPr>
            <w:tcW w:w="959" w:type="dxa"/>
            <w:tcBorders>
              <w:top w:val="nil"/>
              <w:left w:val="single" w:sz="4" w:space="0" w:color="auto"/>
              <w:bottom w:val="single" w:sz="4" w:space="0" w:color="auto"/>
              <w:right w:val="single" w:sz="4" w:space="0" w:color="auto"/>
            </w:tcBorders>
            <w:noWrap/>
            <w:hideMark/>
          </w:tcPr>
          <w:p w14:paraId="65FC4E38" w14:textId="77777777" w:rsidR="00CF0FE6" w:rsidRPr="00C91065" w:rsidRDefault="00CF0FE6" w:rsidP="003C6597">
            <w:pPr>
              <w:jc w:val="center"/>
              <w:rPr>
                <w:rFonts w:ascii="Times New Roman" w:hAnsi="Times New Roman" w:cs="Times New Roman"/>
              </w:rPr>
            </w:pPr>
            <w:r w:rsidRPr="00C91065">
              <w:rPr>
                <w:rFonts w:ascii="Times New Roman" w:hAnsi="Times New Roman" w:cs="Times New Roman"/>
              </w:rPr>
              <w:t>1.</w:t>
            </w:r>
          </w:p>
        </w:tc>
        <w:tc>
          <w:tcPr>
            <w:tcW w:w="2013" w:type="dxa"/>
            <w:tcBorders>
              <w:top w:val="nil"/>
              <w:left w:val="nil"/>
              <w:bottom w:val="single" w:sz="4" w:space="0" w:color="auto"/>
              <w:right w:val="single" w:sz="4" w:space="0" w:color="auto"/>
            </w:tcBorders>
            <w:vAlign w:val="center"/>
            <w:hideMark/>
          </w:tcPr>
          <w:p w14:paraId="1B51B90D" w14:textId="77777777" w:rsidR="00CF0FE6" w:rsidRPr="00C91065" w:rsidRDefault="00CF0FE6" w:rsidP="003C6597">
            <w:pPr>
              <w:rPr>
                <w:rFonts w:ascii="Times New Roman" w:hAnsi="Times New Roman" w:cs="Times New Roman"/>
                <w:color w:val="000000"/>
              </w:rPr>
            </w:pPr>
            <w:r w:rsidRPr="00C91065">
              <w:rPr>
                <w:rFonts w:ascii="Times New Roman" w:hAnsi="Times New Roman" w:cs="Times New Roman"/>
                <w:color w:val="000000"/>
              </w:rPr>
              <w:t> </w:t>
            </w:r>
          </w:p>
        </w:tc>
        <w:tc>
          <w:tcPr>
            <w:tcW w:w="3894" w:type="dxa"/>
            <w:tcBorders>
              <w:top w:val="single" w:sz="4" w:space="0" w:color="auto"/>
              <w:left w:val="nil"/>
              <w:bottom w:val="single" w:sz="4" w:space="0" w:color="auto"/>
              <w:right w:val="single" w:sz="4" w:space="0" w:color="auto"/>
            </w:tcBorders>
            <w:noWrap/>
            <w:vAlign w:val="center"/>
            <w:hideMark/>
          </w:tcPr>
          <w:p w14:paraId="2934E11F" w14:textId="77777777" w:rsidR="00CF0FE6" w:rsidRPr="00C91065" w:rsidRDefault="00CF0FE6" w:rsidP="003C6597">
            <w:pPr>
              <w:rPr>
                <w:rFonts w:ascii="Times New Roman" w:hAnsi="Times New Roman" w:cs="Times New Roman"/>
                <w:color w:val="000000"/>
              </w:rPr>
            </w:pPr>
            <w:r w:rsidRPr="00C91065">
              <w:rPr>
                <w:rFonts w:ascii="Times New Roman" w:hAnsi="Times New Roman" w:cs="Times New Roman"/>
                <w:color w:val="000000"/>
              </w:rPr>
              <w:t> </w:t>
            </w:r>
          </w:p>
        </w:tc>
        <w:tc>
          <w:tcPr>
            <w:tcW w:w="2642" w:type="dxa"/>
            <w:tcBorders>
              <w:top w:val="single" w:sz="4" w:space="0" w:color="auto"/>
              <w:left w:val="nil"/>
              <w:bottom w:val="single" w:sz="4" w:space="0" w:color="auto"/>
              <w:right w:val="single" w:sz="4" w:space="0" w:color="auto"/>
            </w:tcBorders>
          </w:tcPr>
          <w:p w14:paraId="6CAD1AFB" w14:textId="77777777" w:rsidR="00CF0FE6" w:rsidRPr="00C91065" w:rsidRDefault="00CF0FE6" w:rsidP="003C6597">
            <w:pPr>
              <w:rPr>
                <w:rFonts w:ascii="Times New Roman" w:hAnsi="Times New Roman" w:cs="Times New Roman"/>
                <w:color w:val="000000"/>
              </w:rPr>
            </w:pPr>
          </w:p>
        </w:tc>
        <w:tc>
          <w:tcPr>
            <w:tcW w:w="2010" w:type="dxa"/>
            <w:tcBorders>
              <w:top w:val="nil"/>
              <w:left w:val="single" w:sz="4" w:space="0" w:color="auto"/>
              <w:bottom w:val="single" w:sz="4" w:space="0" w:color="auto"/>
              <w:right w:val="single" w:sz="4" w:space="0" w:color="auto"/>
            </w:tcBorders>
            <w:vAlign w:val="center"/>
          </w:tcPr>
          <w:p w14:paraId="47F0FC47" w14:textId="77777777" w:rsidR="00CF0FE6" w:rsidRPr="00C91065" w:rsidRDefault="00CF0FE6" w:rsidP="003C6597">
            <w:pPr>
              <w:rPr>
                <w:rFonts w:ascii="Times New Roman" w:hAnsi="Times New Roman" w:cs="Times New Roman"/>
                <w:color w:val="000000"/>
              </w:rPr>
            </w:pPr>
          </w:p>
        </w:tc>
      </w:tr>
      <w:tr w:rsidR="00CF0FE6" w:rsidRPr="00C91065" w14:paraId="376E98F4" w14:textId="77777777" w:rsidTr="00CF0FE6">
        <w:trPr>
          <w:trHeight w:val="245"/>
          <w:jc w:val="center"/>
        </w:trPr>
        <w:tc>
          <w:tcPr>
            <w:tcW w:w="959" w:type="dxa"/>
            <w:tcBorders>
              <w:top w:val="single" w:sz="4" w:space="0" w:color="auto"/>
              <w:left w:val="single" w:sz="4" w:space="0" w:color="auto"/>
              <w:bottom w:val="single" w:sz="4" w:space="0" w:color="auto"/>
              <w:right w:val="single" w:sz="4" w:space="0" w:color="auto"/>
            </w:tcBorders>
            <w:noWrap/>
          </w:tcPr>
          <w:p w14:paraId="1B7CFCD5" w14:textId="77777777" w:rsidR="00CF0FE6" w:rsidRPr="00C91065" w:rsidRDefault="00CF0FE6" w:rsidP="003C6597">
            <w:pPr>
              <w:jc w:val="center"/>
              <w:rPr>
                <w:rFonts w:ascii="Times New Roman" w:hAnsi="Times New Roman" w:cs="Times New Roman"/>
              </w:rPr>
            </w:pPr>
            <w:r w:rsidRPr="00C91065">
              <w:rPr>
                <w:rFonts w:ascii="Times New Roman" w:hAnsi="Times New Roman" w:cs="Times New Roman"/>
              </w:rPr>
              <w:t>2.</w:t>
            </w:r>
          </w:p>
        </w:tc>
        <w:tc>
          <w:tcPr>
            <w:tcW w:w="2013" w:type="dxa"/>
            <w:tcBorders>
              <w:top w:val="single" w:sz="4" w:space="0" w:color="auto"/>
              <w:left w:val="nil"/>
              <w:bottom w:val="single" w:sz="4" w:space="0" w:color="auto"/>
              <w:right w:val="single" w:sz="4" w:space="0" w:color="auto"/>
            </w:tcBorders>
            <w:vAlign w:val="center"/>
          </w:tcPr>
          <w:p w14:paraId="24FC436F" w14:textId="77777777" w:rsidR="00CF0FE6" w:rsidRPr="00C91065" w:rsidRDefault="00CF0FE6" w:rsidP="003C6597">
            <w:pPr>
              <w:rPr>
                <w:rFonts w:ascii="Times New Roman" w:hAnsi="Times New Roman" w:cs="Times New Roman"/>
                <w:color w:val="000000"/>
              </w:rPr>
            </w:pPr>
          </w:p>
        </w:tc>
        <w:tc>
          <w:tcPr>
            <w:tcW w:w="3894" w:type="dxa"/>
            <w:tcBorders>
              <w:top w:val="single" w:sz="4" w:space="0" w:color="auto"/>
              <w:left w:val="nil"/>
              <w:bottom w:val="single" w:sz="4" w:space="0" w:color="auto"/>
              <w:right w:val="single" w:sz="4" w:space="0" w:color="auto"/>
            </w:tcBorders>
            <w:noWrap/>
            <w:vAlign w:val="center"/>
          </w:tcPr>
          <w:p w14:paraId="7CB3BACF" w14:textId="77777777" w:rsidR="00CF0FE6" w:rsidRPr="00C91065" w:rsidRDefault="00CF0FE6" w:rsidP="003C6597">
            <w:pPr>
              <w:rPr>
                <w:rFonts w:ascii="Times New Roman" w:hAnsi="Times New Roman" w:cs="Times New Roman"/>
                <w:color w:val="000000"/>
              </w:rPr>
            </w:pPr>
          </w:p>
        </w:tc>
        <w:tc>
          <w:tcPr>
            <w:tcW w:w="2642" w:type="dxa"/>
            <w:tcBorders>
              <w:top w:val="single" w:sz="4" w:space="0" w:color="auto"/>
              <w:left w:val="nil"/>
              <w:bottom w:val="single" w:sz="4" w:space="0" w:color="auto"/>
              <w:right w:val="single" w:sz="4" w:space="0" w:color="auto"/>
            </w:tcBorders>
          </w:tcPr>
          <w:p w14:paraId="16128DF7" w14:textId="77777777" w:rsidR="00CF0FE6" w:rsidRPr="00C91065" w:rsidRDefault="00CF0FE6" w:rsidP="003C6597">
            <w:pPr>
              <w:rPr>
                <w:rFonts w:ascii="Times New Roman" w:hAnsi="Times New Roman" w:cs="Times New Roman"/>
                <w:color w:val="000000"/>
              </w:rPr>
            </w:pPr>
          </w:p>
        </w:tc>
        <w:tc>
          <w:tcPr>
            <w:tcW w:w="2010" w:type="dxa"/>
            <w:tcBorders>
              <w:top w:val="single" w:sz="4" w:space="0" w:color="auto"/>
              <w:left w:val="single" w:sz="4" w:space="0" w:color="auto"/>
              <w:bottom w:val="single" w:sz="4" w:space="0" w:color="auto"/>
              <w:right w:val="single" w:sz="4" w:space="0" w:color="auto"/>
            </w:tcBorders>
            <w:vAlign w:val="center"/>
          </w:tcPr>
          <w:p w14:paraId="60DCEC75" w14:textId="77777777" w:rsidR="00CF0FE6" w:rsidRPr="00C91065" w:rsidRDefault="00CF0FE6" w:rsidP="003C6597">
            <w:pPr>
              <w:rPr>
                <w:rFonts w:ascii="Times New Roman" w:hAnsi="Times New Roman" w:cs="Times New Roman"/>
                <w:color w:val="000000"/>
              </w:rPr>
            </w:pPr>
          </w:p>
        </w:tc>
      </w:tr>
      <w:tr w:rsidR="00CF0FE6" w:rsidRPr="00C91065" w14:paraId="6EB826C8" w14:textId="77777777" w:rsidTr="00CF0FE6">
        <w:trPr>
          <w:trHeight w:val="245"/>
          <w:jc w:val="center"/>
        </w:trPr>
        <w:tc>
          <w:tcPr>
            <w:tcW w:w="959" w:type="dxa"/>
            <w:tcBorders>
              <w:top w:val="single" w:sz="4" w:space="0" w:color="auto"/>
              <w:left w:val="single" w:sz="4" w:space="0" w:color="auto"/>
              <w:bottom w:val="single" w:sz="4" w:space="0" w:color="auto"/>
              <w:right w:val="single" w:sz="4" w:space="0" w:color="auto"/>
            </w:tcBorders>
            <w:noWrap/>
          </w:tcPr>
          <w:p w14:paraId="28EEAA80" w14:textId="77777777" w:rsidR="00CF0FE6" w:rsidRPr="00C91065" w:rsidRDefault="00CF0FE6" w:rsidP="003C6597">
            <w:pPr>
              <w:jc w:val="center"/>
              <w:rPr>
                <w:rFonts w:ascii="Times New Roman" w:hAnsi="Times New Roman" w:cs="Times New Roman"/>
              </w:rPr>
            </w:pPr>
            <w:r w:rsidRPr="00C91065">
              <w:rPr>
                <w:rFonts w:ascii="Times New Roman" w:hAnsi="Times New Roman" w:cs="Times New Roman"/>
              </w:rPr>
              <w:t>3.</w:t>
            </w:r>
          </w:p>
        </w:tc>
        <w:tc>
          <w:tcPr>
            <w:tcW w:w="2013" w:type="dxa"/>
            <w:tcBorders>
              <w:top w:val="single" w:sz="4" w:space="0" w:color="auto"/>
              <w:left w:val="nil"/>
              <w:bottom w:val="single" w:sz="4" w:space="0" w:color="auto"/>
              <w:right w:val="single" w:sz="4" w:space="0" w:color="auto"/>
            </w:tcBorders>
            <w:vAlign w:val="center"/>
          </w:tcPr>
          <w:p w14:paraId="670FAC84" w14:textId="77777777" w:rsidR="00CF0FE6" w:rsidRPr="00C91065" w:rsidRDefault="00CF0FE6" w:rsidP="003C6597">
            <w:pPr>
              <w:rPr>
                <w:rFonts w:ascii="Times New Roman" w:hAnsi="Times New Roman" w:cs="Times New Roman"/>
                <w:color w:val="000000"/>
              </w:rPr>
            </w:pPr>
          </w:p>
        </w:tc>
        <w:tc>
          <w:tcPr>
            <w:tcW w:w="3894" w:type="dxa"/>
            <w:tcBorders>
              <w:top w:val="single" w:sz="4" w:space="0" w:color="auto"/>
              <w:left w:val="nil"/>
              <w:bottom w:val="single" w:sz="4" w:space="0" w:color="auto"/>
              <w:right w:val="single" w:sz="4" w:space="0" w:color="auto"/>
            </w:tcBorders>
            <w:noWrap/>
            <w:vAlign w:val="center"/>
          </w:tcPr>
          <w:p w14:paraId="5F5A30BF" w14:textId="77777777" w:rsidR="00CF0FE6" w:rsidRPr="00C91065" w:rsidRDefault="00CF0FE6" w:rsidP="003C6597">
            <w:pPr>
              <w:rPr>
                <w:rFonts w:ascii="Times New Roman" w:hAnsi="Times New Roman" w:cs="Times New Roman"/>
                <w:color w:val="000000"/>
              </w:rPr>
            </w:pPr>
          </w:p>
        </w:tc>
        <w:tc>
          <w:tcPr>
            <w:tcW w:w="2642" w:type="dxa"/>
            <w:tcBorders>
              <w:top w:val="single" w:sz="4" w:space="0" w:color="auto"/>
              <w:left w:val="nil"/>
              <w:bottom w:val="single" w:sz="4" w:space="0" w:color="auto"/>
              <w:right w:val="single" w:sz="4" w:space="0" w:color="auto"/>
            </w:tcBorders>
          </w:tcPr>
          <w:p w14:paraId="220D05B3" w14:textId="77777777" w:rsidR="00CF0FE6" w:rsidRPr="00C91065" w:rsidRDefault="00CF0FE6" w:rsidP="003C6597">
            <w:pPr>
              <w:rPr>
                <w:rFonts w:ascii="Times New Roman" w:hAnsi="Times New Roman" w:cs="Times New Roman"/>
                <w:color w:val="000000"/>
              </w:rPr>
            </w:pPr>
          </w:p>
        </w:tc>
        <w:tc>
          <w:tcPr>
            <w:tcW w:w="2010" w:type="dxa"/>
            <w:tcBorders>
              <w:top w:val="single" w:sz="4" w:space="0" w:color="auto"/>
              <w:left w:val="single" w:sz="4" w:space="0" w:color="auto"/>
              <w:bottom w:val="single" w:sz="4" w:space="0" w:color="auto"/>
              <w:right w:val="single" w:sz="4" w:space="0" w:color="auto"/>
            </w:tcBorders>
            <w:vAlign w:val="center"/>
          </w:tcPr>
          <w:p w14:paraId="68A07699" w14:textId="77777777" w:rsidR="00CF0FE6" w:rsidRPr="00C91065" w:rsidRDefault="00CF0FE6" w:rsidP="003C6597">
            <w:pPr>
              <w:rPr>
                <w:rFonts w:ascii="Times New Roman" w:hAnsi="Times New Roman" w:cs="Times New Roman"/>
                <w:color w:val="000000"/>
              </w:rPr>
            </w:pPr>
          </w:p>
        </w:tc>
      </w:tr>
    </w:tbl>
    <w:p w14:paraId="29B4BD45" w14:textId="77777777" w:rsidR="00D25845" w:rsidRDefault="00D25845" w:rsidP="00D25845">
      <w:pPr>
        <w:pStyle w:val="ListParagraph"/>
        <w:tabs>
          <w:tab w:val="left" w:pos="944"/>
        </w:tabs>
        <w:jc w:val="both"/>
        <w:rPr>
          <w:rFonts w:ascii="Times New Roman" w:hAnsi="Times New Roman" w:cs="Times New Roman"/>
          <w:i/>
          <w:iCs/>
          <w:lang w:val="lv-LV"/>
        </w:rPr>
      </w:pPr>
    </w:p>
    <w:p w14:paraId="4518EC43" w14:textId="77777777" w:rsidR="00D25845" w:rsidRDefault="00D25845" w:rsidP="00912699">
      <w:pPr>
        <w:pStyle w:val="ListParagraph"/>
        <w:tabs>
          <w:tab w:val="left" w:pos="944"/>
        </w:tabs>
        <w:jc w:val="both"/>
        <w:rPr>
          <w:rFonts w:ascii="Times New Roman" w:hAnsi="Times New Roman" w:cs="Times New Roman"/>
          <w:i/>
          <w:iCs/>
          <w:lang w:val="lv-LV"/>
        </w:rPr>
      </w:pPr>
    </w:p>
    <w:p w14:paraId="1493A4AB" w14:textId="77777777" w:rsidR="00D25845" w:rsidRDefault="00D25845" w:rsidP="00912699">
      <w:pPr>
        <w:pStyle w:val="ListParagraph"/>
        <w:tabs>
          <w:tab w:val="left" w:pos="944"/>
        </w:tabs>
        <w:jc w:val="both"/>
        <w:rPr>
          <w:rFonts w:ascii="Times New Roman" w:hAnsi="Times New Roman" w:cs="Times New Roman"/>
          <w:i/>
          <w:iCs/>
          <w:lang w:val="lv-LV"/>
        </w:rPr>
      </w:pPr>
    </w:p>
    <w:p w14:paraId="2DF13847" w14:textId="77777777" w:rsidR="00D25845" w:rsidRDefault="00D25845" w:rsidP="00912699">
      <w:pPr>
        <w:pStyle w:val="ListParagraph"/>
        <w:tabs>
          <w:tab w:val="left" w:pos="944"/>
        </w:tabs>
        <w:jc w:val="both"/>
        <w:rPr>
          <w:rFonts w:ascii="Times New Roman" w:hAnsi="Times New Roman" w:cs="Times New Roman"/>
          <w:i/>
          <w:iCs/>
          <w:lang w:val="lv-LV"/>
        </w:rPr>
      </w:pPr>
    </w:p>
    <w:p w14:paraId="604EB5A4" w14:textId="77777777" w:rsidR="00D25845" w:rsidRDefault="00D25845" w:rsidP="00912699">
      <w:pPr>
        <w:pStyle w:val="ListParagraph"/>
        <w:tabs>
          <w:tab w:val="left" w:pos="944"/>
        </w:tabs>
        <w:jc w:val="both"/>
        <w:rPr>
          <w:rFonts w:ascii="Times New Roman" w:hAnsi="Times New Roman" w:cs="Times New Roman"/>
          <w:i/>
          <w:iCs/>
          <w:lang w:val="lv-LV"/>
        </w:rPr>
      </w:pPr>
    </w:p>
    <w:p w14:paraId="5C3460E6" w14:textId="1A08D7E2" w:rsidR="005C2D25" w:rsidRPr="005D0060" w:rsidRDefault="005C2D25" w:rsidP="00912699">
      <w:pPr>
        <w:pStyle w:val="ListParagraph"/>
        <w:tabs>
          <w:tab w:val="left" w:pos="944"/>
        </w:tabs>
        <w:jc w:val="both"/>
        <w:rPr>
          <w:rFonts w:ascii="Times New Roman" w:hAnsi="Times New Roman" w:cs="Times New Roman"/>
          <w:b/>
          <w:bCs/>
          <w:i/>
          <w:iCs/>
          <w:sz w:val="26"/>
          <w:szCs w:val="26"/>
          <w:lang w:val="lv-LV"/>
        </w:rPr>
      </w:pPr>
      <w:r w:rsidRPr="005D0060">
        <w:rPr>
          <w:rFonts w:ascii="Times New Roman" w:hAnsi="Times New Roman" w:cs="Times New Roman"/>
          <w:b/>
          <w:bCs/>
          <w:i/>
          <w:iCs/>
          <w:sz w:val="26"/>
          <w:szCs w:val="26"/>
          <w:lang w:val="lv-LV"/>
        </w:rPr>
        <w:t>*Par katru no minētaj</w:t>
      </w:r>
      <w:r w:rsidR="00A36225" w:rsidRPr="005D0060">
        <w:rPr>
          <w:rFonts w:ascii="Times New Roman" w:hAnsi="Times New Roman" w:cs="Times New Roman"/>
          <w:b/>
          <w:bCs/>
          <w:i/>
          <w:iCs/>
          <w:sz w:val="26"/>
          <w:szCs w:val="26"/>
          <w:lang w:val="lv-LV"/>
        </w:rPr>
        <w:t>ā</w:t>
      </w:r>
      <w:r w:rsidRPr="005D0060">
        <w:rPr>
          <w:rFonts w:ascii="Times New Roman" w:hAnsi="Times New Roman" w:cs="Times New Roman"/>
          <w:b/>
          <w:bCs/>
          <w:i/>
          <w:iCs/>
          <w:sz w:val="26"/>
          <w:szCs w:val="26"/>
          <w:lang w:val="lv-LV"/>
        </w:rPr>
        <w:t>m pieredz</w:t>
      </w:r>
      <w:r w:rsidR="00A36225" w:rsidRPr="005D0060">
        <w:rPr>
          <w:rFonts w:ascii="Times New Roman" w:hAnsi="Times New Roman" w:cs="Times New Roman"/>
          <w:b/>
          <w:bCs/>
          <w:i/>
          <w:iCs/>
          <w:sz w:val="26"/>
          <w:szCs w:val="26"/>
          <w:lang w:val="lv-LV"/>
        </w:rPr>
        <w:t xml:space="preserve">ēm iekļauj pieredzi apliecinošu dokumentu. </w:t>
      </w:r>
    </w:p>
    <w:p w14:paraId="49933FF4" w14:textId="77777777" w:rsidR="00912699" w:rsidRPr="00912699" w:rsidRDefault="00912699" w:rsidP="00912699">
      <w:pPr>
        <w:pStyle w:val="ListParagraph"/>
        <w:tabs>
          <w:tab w:val="left" w:pos="944"/>
        </w:tabs>
        <w:jc w:val="both"/>
        <w:rPr>
          <w:rFonts w:ascii="Times New Roman" w:hAnsi="Times New Roman" w:cs="Times New Roman"/>
          <w:i/>
          <w:iCs/>
          <w:lang w:val="lv-LV"/>
        </w:rPr>
      </w:pPr>
    </w:p>
    <w:p w14:paraId="741A1A31" w14:textId="77777777" w:rsidR="00912699" w:rsidRDefault="00912699" w:rsidP="005C2D25">
      <w:pPr>
        <w:pStyle w:val="BodyText"/>
        <w:rPr>
          <w:rFonts w:ascii="Times New Roman" w:hAnsi="Times New Roman" w:cs="Times New Roman"/>
          <w:szCs w:val="22"/>
        </w:rPr>
      </w:pPr>
    </w:p>
    <w:p w14:paraId="1E0FF8C5" w14:textId="4C0843B3" w:rsidR="005C2D25" w:rsidRPr="005D2F66" w:rsidRDefault="005C2D25" w:rsidP="005C2D25">
      <w:pPr>
        <w:pStyle w:val="BodyText"/>
        <w:rPr>
          <w:rFonts w:ascii="Times New Roman" w:hAnsi="Times New Roman" w:cs="Times New Roman"/>
          <w:szCs w:val="22"/>
        </w:rPr>
      </w:pPr>
      <w:r w:rsidRPr="005D2F66">
        <w:rPr>
          <w:rFonts w:ascii="Times New Roman" w:hAnsi="Times New Roman" w:cs="Times New Roman"/>
          <w:szCs w:val="22"/>
        </w:rPr>
        <w:t>Ar šo apstiprinām sniegto ziņu precizitāti un patiesumu</w:t>
      </w:r>
      <w:r>
        <w:rPr>
          <w:rFonts w:ascii="Times New Roman" w:hAnsi="Times New Roman" w:cs="Times New Roman"/>
          <w:szCs w:val="22"/>
        </w:rPr>
        <w:t>.</w:t>
      </w:r>
    </w:p>
    <w:p w14:paraId="65C75157" w14:textId="77777777" w:rsidR="005C2D25" w:rsidRPr="005D2F66" w:rsidRDefault="005C2D25" w:rsidP="005C2D25">
      <w:pPr>
        <w:pStyle w:val="BodyText"/>
        <w:spacing w:before="1"/>
        <w:rPr>
          <w:rFonts w:ascii="Times New Roman" w:hAnsi="Times New Roman" w:cs="Times New Roman"/>
          <w:szCs w:val="22"/>
        </w:rPr>
      </w:pPr>
    </w:p>
    <w:p w14:paraId="2A886427" w14:textId="77777777" w:rsidR="005C2D25" w:rsidRPr="005D2F66" w:rsidRDefault="005C2D25" w:rsidP="005C2D25">
      <w:pPr>
        <w:pStyle w:val="BodyText"/>
        <w:spacing w:before="1"/>
        <w:rPr>
          <w:rFonts w:ascii="Times New Roman" w:hAnsi="Times New Roman" w:cs="Times New Roman"/>
          <w:szCs w:val="22"/>
        </w:rPr>
      </w:pPr>
    </w:p>
    <w:p w14:paraId="4D76F513" w14:textId="77777777" w:rsidR="005C2D25" w:rsidRPr="005D2F66" w:rsidRDefault="005C2D25" w:rsidP="005C2D25">
      <w:pPr>
        <w:pBdr>
          <w:top w:val="nil"/>
          <w:left w:val="nil"/>
          <w:bottom w:val="nil"/>
          <w:right w:val="nil"/>
          <w:between w:val="nil"/>
        </w:pBdr>
        <w:jc w:val="both"/>
        <w:rPr>
          <w:rFonts w:ascii="Times New Roman" w:hAnsi="Times New Roman" w:cs="Times New Roman"/>
          <w:i/>
          <w:color w:val="000000"/>
        </w:rPr>
      </w:pPr>
      <w:r w:rsidRPr="005D2F66">
        <w:rPr>
          <w:rFonts w:ascii="Times New Roman" w:hAnsi="Times New Roman" w:cs="Times New Roman"/>
          <w:b/>
          <w:color w:val="000000"/>
          <w:sz w:val="23"/>
          <w:szCs w:val="23"/>
        </w:rPr>
        <w:t>PRETENDENTA pārstāvis</w:t>
      </w:r>
      <w:r w:rsidRPr="005D2F66">
        <w:rPr>
          <w:rFonts w:ascii="Times New Roman" w:hAnsi="Times New Roman" w:cs="Times New Roman"/>
          <w:color w:val="000000"/>
          <w:sz w:val="23"/>
          <w:szCs w:val="23"/>
        </w:rPr>
        <w:t xml:space="preserve"> _______________________________________________</w:t>
      </w:r>
      <w:bookmarkStart w:id="3" w:name="_Hlk189145421"/>
      <w:r w:rsidRPr="00521B2C">
        <w:rPr>
          <w:rFonts w:ascii="Times New Roman" w:hAnsi="Times New Roman" w:cs="Times New Roman"/>
          <w:i/>
          <w:color w:val="000000"/>
        </w:rPr>
        <w:t xml:space="preserve"> </w:t>
      </w:r>
      <w:r>
        <w:rPr>
          <w:rFonts w:ascii="Times New Roman" w:hAnsi="Times New Roman" w:cs="Times New Roman"/>
          <w:i/>
          <w:color w:val="000000"/>
        </w:rPr>
        <w:t>(</w:t>
      </w:r>
      <w:r w:rsidRPr="005D2F66">
        <w:rPr>
          <w:rFonts w:ascii="Times New Roman" w:hAnsi="Times New Roman" w:cs="Times New Roman"/>
          <w:i/>
          <w:color w:val="000000"/>
        </w:rPr>
        <w:t>vārds, uzvārds, amats, pārstāvības pamats</w:t>
      </w:r>
      <w:r>
        <w:rPr>
          <w:rFonts w:ascii="Times New Roman" w:hAnsi="Times New Roman" w:cs="Times New Roman"/>
          <w:i/>
          <w:color w:val="000000"/>
        </w:rPr>
        <w:t>)</w:t>
      </w:r>
    </w:p>
    <w:bookmarkEnd w:id="3"/>
    <w:p w14:paraId="67A4A9A0" w14:textId="77777777" w:rsidR="005C2D25" w:rsidRPr="005D2F66" w:rsidRDefault="005C2D25" w:rsidP="005C2D25">
      <w:pPr>
        <w:pBdr>
          <w:top w:val="nil"/>
          <w:left w:val="nil"/>
          <w:bottom w:val="nil"/>
          <w:right w:val="nil"/>
          <w:between w:val="nil"/>
        </w:pBdr>
        <w:jc w:val="both"/>
        <w:rPr>
          <w:rFonts w:ascii="Times New Roman" w:hAnsi="Times New Roman" w:cs="Times New Roman"/>
          <w:i/>
          <w:color w:val="000000"/>
        </w:rPr>
      </w:pPr>
    </w:p>
    <w:p w14:paraId="330C4328" w14:textId="77777777" w:rsidR="005C2D25" w:rsidRPr="00521B2C" w:rsidRDefault="005C2D25" w:rsidP="005C2D25">
      <w:pPr>
        <w:pStyle w:val="Header"/>
        <w:ind w:firstLine="567"/>
        <w:jc w:val="both"/>
        <w:rPr>
          <w:rFonts w:ascii="Times New Roman" w:hAnsi="Times New Roman" w:cs="Times New Roman"/>
          <w:i/>
          <w:sz w:val="20"/>
          <w:szCs w:val="20"/>
        </w:rPr>
      </w:pPr>
      <w:r w:rsidRPr="00521B2C">
        <w:rPr>
          <w:rFonts w:ascii="Times New Roman" w:hAnsi="Times New Roman" w:cs="Times New Roman"/>
          <w:i/>
          <w:sz w:val="20"/>
          <w:szCs w:val="20"/>
        </w:rPr>
        <w:tab/>
        <w:t>Šī dokumenta parakstīšanas datums ir pievienotā droša elektroniskā paraksta un tā laika zīmoga datums (ja šis dokuments ir parakstīts ar drošu elektronisko parakstu un tam ir laika zīmogs) vai datums, kurā piedāvājums parakstīts ar EIS piedāvāto elektronisko parakstu (ja Pretendents piedāvājuma dokumentus paraksta ar EIS piedāvāto elektronisko parakstu).</w:t>
      </w:r>
    </w:p>
    <w:p w14:paraId="3320F291" w14:textId="7B559A5E" w:rsidR="00CD35C3" w:rsidRPr="005C2D25" w:rsidRDefault="00CD35C3" w:rsidP="005C2D25">
      <w:pPr>
        <w:pStyle w:val="BodyText"/>
        <w:rPr>
          <w:rFonts w:ascii="Times New Roman" w:hAnsi="Times New Roman" w:cs="Times New Roman"/>
          <w:color w:val="000000"/>
        </w:rPr>
      </w:pPr>
    </w:p>
    <w:sectPr w:rsidR="00CD35C3" w:rsidRPr="005C2D25" w:rsidSect="00C80ABC">
      <w:headerReference w:type="default" r:id="rId8"/>
      <w:pgSz w:w="16838" w:h="11906" w:orient="landscape"/>
      <w:pgMar w:top="993"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E2F58" w14:textId="77777777" w:rsidR="0068414E" w:rsidRDefault="0068414E" w:rsidP="00E7426C">
      <w:pPr>
        <w:spacing w:after="0" w:line="240" w:lineRule="auto"/>
      </w:pPr>
      <w:r>
        <w:separator/>
      </w:r>
    </w:p>
  </w:endnote>
  <w:endnote w:type="continuationSeparator" w:id="0">
    <w:p w14:paraId="142D0906" w14:textId="77777777" w:rsidR="0068414E" w:rsidRDefault="0068414E" w:rsidP="00E74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7E22" w14:textId="77777777" w:rsidR="0068414E" w:rsidRDefault="0068414E" w:rsidP="00E7426C">
      <w:pPr>
        <w:spacing w:after="0" w:line="240" w:lineRule="auto"/>
      </w:pPr>
      <w:r>
        <w:separator/>
      </w:r>
    </w:p>
  </w:footnote>
  <w:footnote w:type="continuationSeparator" w:id="0">
    <w:p w14:paraId="3B730E0F" w14:textId="77777777" w:rsidR="0068414E" w:rsidRDefault="0068414E" w:rsidP="00E74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CA7A" w14:textId="6C87731B" w:rsidR="00E7426C" w:rsidRPr="00D97BE1" w:rsidRDefault="00D97BE1" w:rsidP="00D97BE1">
    <w:pPr>
      <w:pStyle w:val="Header"/>
      <w:tabs>
        <w:tab w:val="clear" w:pos="8306"/>
        <w:tab w:val="right" w:pos="10348"/>
      </w:tabs>
      <w:jc w:val="right"/>
      <w:rPr>
        <w:rFonts w:ascii="Times New Roman" w:hAnsi="Times New Roman" w:cs="Times New Roman"/>
      </w:rPr>
    </w:pPr>
    <w:r w:rsidRPr="00D97BE1">
      <w:rPr>
        <w:rFonts w:ascii="Times New Roman" w:hAnsi="Times New Roman" w:cs="Times New Roman"/>
      </w:rPr>
      <w:t>N</w:t>
    </w:r>
    <w:r w:rsidR="00EE517A" w:rsidRPr="00D97BE1">
      <w:rPr>
        <w:rFonts w:ascii="Times New Roman" w:hAnsi="Times New Roman" w:cs="Times New Roman"/>
      </w:rPr>
      <w:t xml:space="preserve">olikuma </w:t>
    </w:r>
    <w:r w:rsidR="00D25845">
      <w:rPr>
        <w:rFonts w:ascii="Times New Roman" w:hAnsi="Times New Roman" w:cs="Times New Roman"/>
      </w:rPr>
      <w:t>9</w:t>
    </w:r>
    <w:r w:rsidR="00EE517A" w:rsidRPr="00D97BE1">
      <w:rPr>
        <w:rFonts w:ascii="Times New Roman" w:hAnsi="Times New Roman" w:cs="Times New Roman"/>
      </w:rPr>
      <w:t>.pielikums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5462"/>
    <w:multiLevelType w:val="multilevel"/>
    <w:tmpl w:val="B9102B42"/>
    <w:lvl w:ilvl="0">
      <w:start w:val="3"/>
      <w:numFmt w:val="decimal"/>
      <w:lvlText w:val="%1."/>
      <w:lvlJc w:val="left"/>
      <w:pPr>
        <w:ind w:left="495" w:hanging="495"/>
      </w:pPr>
      <w:rPr>
        <w:rFonts w:hint="default"/>
      </w:rPr>
    </w:lvl>
    <w:lvl w:ilvl="1">
      <w:start w:val="1"/>
      <w:numFmt w:val="decimal"/>
      <w:lvlText w:val="%1.%2."/>
      <w:lvlJc w:val="left"/>
      <w:pPr>
        <w:ind w:left="1204" w:hanging="495"/>
      </w:pPr>
      <w:rPr>
        <w:rFonts w:hint="default"/>
      </w:rPr>
    </w:lvl>
    <w:lvl w:ilvl="2">
      <w:start w:val="1"/>
      <w:numFmt w:val="decimal"/>
      <w:lvlText w:val="%1.%2.%3."/>
      <w:lvlJc w:val="left"/>
      <w:pPr>
        <w:ind w:left="2138" w:hanging="720"/>
      </w:pPr>
      <w:rPr>
        <w:rFonts w:ascii="Times New Roman" w:hAnsi="Times New Roman" w:cs="Times New Roman"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3AC12B5D"/>
    <w:multiLevelType w:val="hybridMultilevel"/>
    <w:tmpl w:val="6A96757A"/>
    <w:lvl w:ilvl="0" w:tplc="5E4051FE">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FB72D6"/>
    <w:multiLevelType w:val="hybridMultilevel"/>
    <w:tmpl w:val="B568C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24423115">
    <w:abstractNumId w:val="0"/>
  </w:num>
  <w:num w:numId="2" w16cid:durableId="1327512872">
    <w:abstractNumId w:val="2"/>
  </w:num>
  <w:num w:numId="3" w16cid:durableId="498235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95"/>
    <w:rsid w:val="00040941"/>
    <w:rsid w:val="00051F9C"/>
    <w:rsid w:val="0006449A"/>
    <w:rsid w:val="000B35C6"/>
    <w:rsid w:val="000C115A"/>
    <w:rsid w:val="000F6A3B"/>
    <w:rsid w:val="00105465"/>
    <w:rsid w:val="00170321"/>
    <w:rsid w:val="00187582"/>
    <w:rsid w:val="00194C71"/>
    <w:rsid w:val="001A0712"/>
    <w:rsid w:val="001C40A3"/>
    <w:rsid w:val="001E4DD1"/>
    <w:rsid w:val="002336BF"/>
    <w:rsid w:val="00260EB3"/>
    <w:rsid w:val="002A02EE"/>
    <w:rsid w:val="002E1ABE"/>
    <w:rsid w:val="0036264B"/>
    <w:rsid w:val="003755BA"/>
    <w:rsid w:val="00386E8D"/>
    <w:rsid w:val="00390906"/>
    <w:rsid w:val="0039263D"/>
    <w:rsid w:val="003E5CC8"/>
    <w:rsid w:val="003F6BA5"/>
    <w:rsid w:val="00460C75"/>
    <w:rsid w:val="004775FD"/>
    <w:rsid w:val="00497C11"/>
    <w:rsid w:val="0051500B"/>
    <w:rsid w:val="00527812"/>
    <w:rsid w:val="00565B72"/>
    <w:rsid w:val="0058623C"/>
    <w:rsid w:val="005C2D25"/>
    <w:rsid w:val="005C6E8F"/>
    <w:rsid w:val="005C7EE7"/>
    <w:rsid w:val="005D0060"/>
    <w:rsid w:val="0062242E"/>
    <w:rsid w:val="0068414E"/>
    <w:rsid w:val="006967FC"/>
    <w:rsid w:val="006E7D40"/>
    <w:rsid w:val="006F6F43"/>
    <w:rsid w:val="00776787"/>
    <w:rsid w:val="007F3322"/>
    <w:rsid w:val="00885BAE"/>
    <w:rsid w:val="008912E4"/>
    <w:rsid w:val="008D310B"/>
    <w:rsid w:val="008D5F99"/>
    <w:rsid w:val="008E64BB"/>
    <w:rsid w:val="00912699"/>
    <w:rsid w:val="00946A1F"/>
    <w:rsid w:val="0096218F"/>
    <w:rsid w:val="00983659"/>
    <w:rsid w:val="00997A1A"/>
    <w:rsid w:val="009A66A7"/>
    <w:rsid w:val="009C12ED"/>
    <w:rsid w:val="009F1673"/>
    <w:rsid w:val="009F3FC8"/>
    <w:rsid w:val="00A36225"/>
    <w:rsid w:val="00A37043"/>
    <w:rsid w:val="00A51938"/>
    <w:rsid w:val="00A55640"/>
    <w:rsid w:val="00A9644E"/>
    <w:rsid w:val="00AC2E00"/>
    <w:rsid w:val="00AD35B9"/>
    <w:rsid w:val="00AD5454"/>
    <w:rsid w:val="00AF0F77"/>
    <w:rsid w:val="00B37312"/>
    <w:rsid w:val="00B37BA0"/>
    <w:rsid w:val="00B70FC7"/>
    <w:rsid w:val="00BC3B4E"/>
    <w:rsid w:val="00BE2F9F"/>
    <w:rsid w:val="00C433A0"/>
    <w:rsid w:val="00C55511"/>
    <w:rsid w:val="00C72902"/>
    <w:rsid w:val="00C80ABC"/>
    <w:rsid w:val="00C91065"/>
    <w:rsid w:val="00CB26AF"/>
    <w:rsid w:val="00CD35C3"/>
    <w:rsid w:val="00CE6945"/>
    <w:rsid w:val="00CF0FE6"/>
    <w:rsid w:val="00D25845"/>
    <w:rsid w:val="00D328DE"/>
    <w:rsid w:val="00D32EEE"/>
    <w:rsid w:val="00D34CA0"/>
    <w:rsid w:val="00D37916"/>
    <w:rsid w:val="00D97BE1"/>
    <w:rsid w:val="00DB2DFE"/>
    <w:rsid w:val="00DD1123"/>
    <w:rsid w:val="00E25F51"/>
    <w:rsid w:val="00E41081"/>
    <w:rsid w:val="00E5286B"/>
    <w:rsid w:val="00E7426C"/>
    <w:rsid w:val="00E87595"/>
    <w:rsid w:val="00EB11CA"/>
    <w:rsid w:val="00EE517A"/>
    <w:rsid w:val="00F23EBF"/>
    <w:rsid w:val="00F35062"/>
    <w:rsid w:val="00FD0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1D35"/>
  <w15:chartTrackingRefBased/>
  <w15:docId w15:val="{0803D130-8CDB-4FCF-9A41-0FC0A506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3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2242E"/>
    <w:pPr>
      <w:spacing w:after="0" w:line="240" w:lineRule="auto"/>
    </w:pPr>
    <w:rPr>
      <w:rFonts w:ascii="Arial" w:eastAsia="Times New Roman" w:hAnsi="Arial" w:cs="Arial"/>
      <w:kern w:val="0"/>
      <w:szCs w:val="24"/>
    </w:rPr>
  </w:style>
  <w:style w:type="character" w:customStyle="1" w:styleId="BodyTextChar">
    <w:name w:val="Body Text Char"/>
    <w:basedOn w:val="DefaultParagraphFont"/>
    <w:link w:val="BodyText"/>
    <w:rsid w:val="0062242E"/>
    <w:rPr>
      <w:rFonts w:ascii="Arial" w:eastAsia="Times New Roman" w:hAnsi="Arial" w:cs="Arial"/>
      <w:kern w:val="0"/>
      <w:szCs w:val="24"/>
    </w:rPr>
  </w:style>
  <w:style w:type="character" w:styleId="CommentReference">
    <w:name w:val="annotation reference"/>
    <w:basedOn w:val="DefaultParagraphFont"/>
    <w:uiPriority w:val="99"/>
    <w:unhideWhenUsed/>
    <w:rsid w:val="00CD35C3"/>
    <w:rPr>
      <w:sz w:val="16"/>
      <w:szCs w:val="16"/>
    </w:rPr>
  </w:style>
  <w:style w:type="paragraph" w:styleId="CommentText">
    <w:name w:val="annotation text"/>
    <w:basedOn w:val="Normal"/>
    <w:link w:val="CommentTextChar"/>
    <w:uiPriority w:val="99"/>
    <w:unhideWhenUsed/>
    <w:qFormat/>
    <w:rsid w:val="00CD35C3"/>
    <w:pPr>
      <w:spacing w:line="240" w:lineRule="auto"/>
    </w:pPr>
    <w:rPr>
      <w:sz w:val="20"/>
      <w:szCs w:val="20"/>
    </w:rPr>
  </w:style>
  <w:style w:type="character" w:customStyle="1" w:styleId="CommentTextChar">
    <w:name w:val="Comment Text Char"/>
    <w:basedOn w:val="DefaultParagraphFont"/>
    <w:link w:val="CommentText"/>
    <w:uiPriority w:val="99"/>
    <w:qFormat/>
    <w:rsid w:val="00CD35C3"/>
    <w:rPr>
      <w:sz w:val="20"/>
      <w:szCs w:val="20"/>
    </w:rPr>
  </w:style>
  <w:style w:type="paragraph" w:styleId="CommentSubject">
    <w:name w:val="annotation subject"/>
    <w:basedOn w:val="CommentText"/>
    <w:next w:val="CommentText"/>
    <w:link w:val="CommentSubjectChar"/>
    <w:uiPriority w:val="99"/>
    <w:semiHidden/>
    <w:unhideWhenUsed/>
    <w:rsid w:val="00CD35C3"/>
    <w:rPr>
      <w:b/>
      <w:bCs/>
    </w:rPr>
  </w:style>
  <w:style w:type="character" w:customStyle="1" w:styleId="CommentSubjectChar">
    <w:name w:val="Comment Subject Char"/>
    <w:basedOn w:val="CommentTextChar"/>
    <w:link w:val="CommentSubject"/>
    <w:uiPriority w:val="99"/>
    <w:semiHidden/>
    <w:rsid w:val="00CD35C3"/>
    <w:rPr>
      <w:b/>
      <w:bCs/>
      <w:sz w:val="20"/>
      <w:szCs w:val="20"/>
    </w:rPr>
  </w:style>
  <w:style w:type="paragraph" w:styleId="Header">
    <w:name w:val="header"/>
    <w:basedOn w:val="Normal"/>
    <w:link w:val="HeaderChar"/>
    <w:uiPriority w:val="99"/>
    <w:unhideWhenUsed/>
    <w:rsid w:val="00E742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426C"/>
  </w:style>
  <w:style w:type="paragraph" w:styleId="Footer">
    <w:name w:val="footer"/>
    <w:basedOn w:val="Normal"/>
    <w:link w:val="FooterChar"/>
    <w:uiPriority w:val="99"/>
    <w:unhideWhenUsed/>
    <w:rsid w:val="00E742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426C"/>
  </w:style>
  <w:style w:type="paragraph" w:styleId="FootnoteText">
    <w:name w:val="footnote text"/>
    <w:basedOn w:val="Normal"/>
    <w:link w:val="FootnoteTextChar"/>
    <w:uiPriority w:val="99"/>
    <w:semiHidden/>
    <w:unhideWhenUsed/>
    <w:rsid w:val="006967FC"/>
    <w:pPr>
      <w:suppressAutoHyphens/>
      <w:spacing w:after="0" w:line="240" w:lineRule="auto"/>
    </w:pPr>
    <w:rPr>
      <w:rFonts w:ascii="Calibri" w:eastAsia="Calibri" w:hAnsi="Calibri" w:cs="Calibri"/>
      <w:kern w:val="0"/>
      <w:sz w:val="20"/>
      <w:szCs w:val="20"/>
      <w:lang w:eastAsia="ar-SA"/>
      <w14:ligatures w14:val="none"/>
    </w:rPr>
  </w:style>
  <w:style w:type="character" w:customStyle="1" w:styleId="FootnoteTextChar">
    <w:name w:val="Footnote Text Char"/>
    <w:basedOn w:val="DefaultParagraphFont"/>
    <w:link w:val="FootnoteText"/>
    <w:uiPriority w:val="99"/>
    <w:semiHidden/>
    <w:rsid w:val="006967FC"/>
    <w:rPr>
      <w:rFonts w:ascii="Calibri" w:eastAsia="Calibri" w:hAnsi="Calibri" w:cs="Calibri"/>
      <w:kern w:val="0"/>
      <w:sz w:val="20"/>
      <w:szCs w:val="20"/>
      <w:lang w:eastAsia="ar-SA"/>
      <w14:ligatures w14:val="none"/>
    </w:rPr>
  </w:style>
  <w:style w:type="character" w:styleId="FootnoteReference">
    <w:name w:val="footnote reference"/>
    <w:basedOn w:val="DefaultParagraphFont"/>
    <w:uiPriority w:val="99"/>
    <w:semiHidden/>
    <w:unhideWhenUsed/>
    <w:rsid w:val="006967FC"/>
    <w:rPr>
      <w:vertAlign w:val="superscript"/>
    </w:rPr>
  </w:style>
  <w:style w:type="character" w:styleId="Hyperlink">
    <w:name w:val="Hyperlink"/>
    <w:uiPriority w:val="99"/>
    <w:unhideWhenUsed/>
    <w:rsid w:val="00EE517A"/>
    <w:rPr>
      <w:color w:val="0000FF"/>
      <w:u w:val="single"/>
    </w:rPr>
  </w:style>
  <w:style w:type="paragraph" w:styleId="ListParagraph">
    <w:name w:val="List Paragraph"/>
    <w:aliases w:val="Virsraksti,Saistīto dokumentu saraksts,Syle 1,PPS_Bullet,Numbered Para 1,Dot pt,List Paragraph Char Char Char,Indicator Text,Bullet Points,MAIN CONTENT,IFCL - List Paragraph,List Paragraph12,OBC Bullet,F5 List Paragraph,Bullet Styl,lp1"/>
    <w:basedOn w:val="Normal"/>
    <w:link w:val="ListParagraphChar"/>
    <w:uiPriority w:val="99"/>
    <w:qFormat/>
    <w:rsid w:val="0036264B"/>
    <w:pPr>
      <w:ind w:left="720"/>
      <w:contextualSpacing/>
    </w:pPr>
    <w:rPr>
      <w:kern w:val="0"/>
      <w:lang w:val="en-US"/>
      <w14:ligatures w14:val="none"/>
    </w:rPr>
  </w:style>
  <w:style w:type="character" w:customStyle="1" w:styleId="ListParagraphChar">
    <w:name w:val="List Paragraph Char"/>
    <w:aliases w:val="Virsraksti Char,Saistīto dokumentu saraksts Char,Syle 1 Char,PPS_Bullet Char,Numbered Para 1 Char,Dot pt Char,List Paragraph Char Char Char Char,Indicator Text Char,Bullet Points Char,MAIN CONTENT Char,IFCL - List Paragraph Char"/>
    <w:link w:val="ListParagraph"/>
    <w:uiPriority w:val="1"/>
    <w:qFormat/>
    <w:locked/>
    <w:rsid w:val="0036264B"/>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rifs.lvm.lv/documents/19287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1345</Words>
  <Characters>768</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Pumpurs</dc:creator>
  <cp:keywords/>
  <dc:description/>
  <cp:lastModifiedBy>Anna Anete Siatkovska</cp:lastModifiedBy>
  <cp:revision>29</cp:revision>
  <dcterms:created xsi:type="dcterms:W3CDTF">2024-07-26T07:27:00Z</dcterms:created>
  <dcterms:modified xsi:type="dcterms:W3CDTF">2026-08-12T07:32:00Z</dcterms:modified>
</cp:coreProperties>
</file>