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6.7.0 -->
  <w:body>
    <w:p w:rsidR="64CC6A08" w:rsidRPr="00F02C2A" w:rsidP="64CC6A08" w14:paraId="3264F2CC" w14:textId="79643322">
      <w:pPr>
        <w:spacing w:before="0"/>
        <w:rPr>
          <w:rFonts w:ascii="Arial" w:hAnsi="Arial" w:cs="Arial"/>
          <w:sz w:val="22"/>
          <w:szCs w:val="22"/>
        </w:rPr>
      </w:pPr>
    </w:p>
    <w:p w:rsidR="00A51233" w:rsidRPr="00F02C2A" w:rsidP="64CC6A08" w14:paraId="1425604F" w14:textId="6C05B43C">
      <w:pPr>
        <w:rPr>
          <w:rFonts w:ascii="Arial" w:hAnsi="Arial" w:cs="Arial"/>
          <w:sz w:val="22"/>
          <w:szCs w:val="22"/>
        </w:rPr>
      </w:pPr>
    </w:p>
    <w:p w:rsidR="00254A6F" w:rsidRPr="00F02C2A" w:rsidP="00254A6F" w14:paraId="0B948150" w14:textId="595BE6CB">
      <w:pPr>
        <w:spacing w:after="0" w:line="240" w:lineRule="auto"/>
        <w:jc w:val="right"/>
        <w:rPr>
          <w:rFonts w:ascii="Arial" w:eastAsia="Times New Roman" w:hAnsi="Arial" w:cs="Arial"/>
          <w:kern w:val="0"/>
          <w:sz w:val="22"/>
          <w:szCs w:val="22"/>
          <w14:ligatures w14:val="none"/>
        </w:rPr>
      </w:pPr>
      <w:bookmarkStart w:id="0" w:name="_Hlk95737098"/>
      <w:r w:rsidRPr="00F02C2A">
        <w:rPr>
          <w:rFonts w:ascii="Arial" w:eastAsia="Times New Roman" w:hAnsi="Arial" w:cs="Arial"/>
          <w:kern w:val="0"/>
          <w:sz w:val="22"/>
          <w:szCs w:val="22"/>
          <w:lang w:bidi="en-GB"/>
          <w14:ligatures w14:val="none"/>
        </w:rPr>
        <w:t>Annex 8</w:t>
      </w:r>
    </w:p>
    <w:p w:rsidR="00254A6F" w:rsidRPr="00F02C2A" w:rsidP="00254A6F" w14:paraId="5B3193AE" w14:textId="1CEDA78C">
      <w:pPr>
        <w:spacing w:after="0" w:line="240" w:lineRule="auto"/>
        <w:ind w:left="208"/>
        <w:contextualSpacing/>
        <w:jc w:val="right"/>
        <w:rPr>
          <w:rFonts w:ascii="Arial" w:eastAsia="Times New Roman" w:hAnsi="Arial" w:cs="Arial"/>
          <w:kern w:val="0"/>
          <w:sz w:val="22"/>
          <w:szCs w:val="22"/>
          <w14:ligatures w14:val="none"/>
        </w:rPr>
      </w:pPr>
      <w:r w:rsidRPr="00F02C2A">
        <w:rPr>
          <w:rFonts w:ascii="Arial" w:eastAsia="Times New Roman" w:hAnsi="Arial" w:cs="Arial"/>
          <w:kern w:val="0"/>
          <w:sz w:val="22"/>
          <w:szCs w:val="22"/>
          <w:lang w:bidi="en-GB"/>
          <w14:ligatures w14:val="none"/>
        </w:rPr>
        <w:t>To the Procurement ID No. RS2026/104/AK</w:t>
      </w:r>
    </w:p>
    <w:p w:rsidR="00254A6F" w:rsidRPr="00F02C2A" w:rsidP="00254A6F" w14:paraId="17FB6E34" w14:textId="77777777">
      <w:pPr>
        <w:spacing w:after="0" w:line="240" w:lineRule="auto"/>
        <w:ind w:left="720"/>
        <w:contextualSpacing/>
        <w:jc w:val="right"/>
        <w:rPr>
          <w:rFonts w:ascii="Arial" w:eastAsia="Times New Roman" w:hAnsi="Arial" w:cs="Arial"/>
          <w:b/>
          <w:bCs/>
          <w:kern w:val="0"/>
          <w:sz w:val="22"/>
          <w:szCs w:val="22"/>
          <w14:ligatures w14:val="none"/>
        </w:rPr>
      </w:pPr>
      <w:r w:rsidRPr="00F02C2A">
        <w:rPr>
          <w:rFonts w:ascii="Arial" w:eastAsia="Times New Roman" w:hAnsi="Arial" w:cs="Arial"/>
          <w:kern w:val="0"/>
          <w:sz w:val="22"/>
          <w:szCs w:val="22"/>
          <w:lang w:bidi="en-GB"/>
          <w14:ligatures w14:val="none"/>
        </w:rPr>
        <w:t>Regulations</w:t>
      </w:r>
    </w:p>
    <w:p w:rsidR="00254A6F" w:rsidRPr="00F02C2A" w:rsidP="001519DB" w14:paraId="2228A025" w14:textId="77777777">
      <w:pPr>
        <w:spacing w:after="60"/>
        <w:jc w:val="center"/>
        <w:rPr>
          <w:rFonts w:ascii="Arial" w:hAnsi="Arial" w:cs="Arial"/>
          <w:b/>
          <w:sz w:val="22"/>
          <w:szCs w:val="22"/>
        </w:rPr>
      </w:pPr>
    </w:p>
    <w:p w:rsidR="00A51233" w:rsidRPr="00F02C2A" w:rsidP="001519DB" w14:paraId="00B6286A" w14:textId="0D80D2EE">
      <w:pPr>
        <w:spacing w:after="60"/>
        <w:jc w:val="center"/>
        <w:rPr>
          <w:rFonts w:ascii="Arial" w:hAnsi="Arial" w:cs="Arial"/>
          <w:b/>
          <w:sz w:val="27"/>
          <w:szCs w:val="27"/>
        </w:rPr>
      </w:pPr>
      <w:r w:rsidRPr="00F02C2A">
        <w:rPr>
          <w:rFonts w:ascii="Arial" w:eastAsia="Arial" w:hAnsi="Arial" w:cs="Arial"/>
          <w:b/>
          <w:sz w:val="27"/>
          <w:szCs w:val="27"/>
          <w:lang w:bidi="en-GB"/>
        </w:rPr>
        <w:t>CONTRACT PERFORMANCE SECURITY</w:t>
      </w:r>
    </w:p>
    <w:p w:rsidR="00A51233" w:rsidRPr="00F02C2A" w:rsidP="00A51233" w14:paraId="673923AD" w14:textId="77777777">
      <w:pPr>
        <w:jc w:val="center"/>
        <w:rPr>
          <w:rFonts w:ascii="Arial" w:hAnsi="Arial" w:cs="Arial"/>
          <w:b/>
          <w:sz w:val="22"/>
          <w:szCs w:val="22"/>
        </w:rPr>
      </w:pPr>
      <w:r w:rsidRPr="00F02C2A">
        <w:rPr>
          <w:rFonts w:ascii="Arial" w:eastAsia="Arial" w:hAnsi="Arial" w:cs="Arial"/>
          <w:b/>
          <w:sz w:val="22"/>
          <w:szCs w:val="22"/>
          <w:lang w:bidi="en-GB"/>
        </w:rPr>
        <w:t>(Basic Conditions)</w:t>
      </w:r>
    </w:p>
    <w:p w:rsidR="00A51233" w:rsidRPr="00F02C2A" w:rsidP="00A51233" w14:paraId="33819337" w14:textId="77777777">
      <w:pPr>
        <w:rPr>
          <w:rFonts w:ascii="Arial" w:hAnsi="Arial" w:cs="Arial"/>
          <w:sz w:val="20"/>
          <w:szCs w:val="20"/>
        </w:rPr>
      </w:pPr>
    </w:p>
    <w:p w:rsidR="00A51233" w:rsidRPr="00F02C2A" w:rsidP="00A51233" w14:paraId="0CF9790E" w14:textId="77777777">
      <w:pPr>
        <w:jc w:val="right"/>
        <w:rPr>
          <w:rFonts w:ascii="Arial" w:hAnsi="Arial" w:cs="Arial"/>
          <w:b/>
          <w:bCs/>
          <w:sz w:val="22"/>
          <w:szCs w:val="22"/>
        </w:rPr>
      </w:pPr>
      <w:bookmarkStart w:id="1" w:name="_Hlk95992734"/>
      <w:r w:rsidRPr="00F02C2A">
        <w:rPr>
          <w:rFonts w:ascii="Arial" w:eastAsia="Arial" w:hAnsi="Arial" w:cs="Arial"/>
          <w:b/>
          <w:sz w:val="22"/>
          <w:szCs w:val="22"/>
          <w:lang w:bidi="en-GB"/>
        </w:rPr>
        <w:t>Form 1 (For Credit Institutions)</w:t>
      </w:r>
    </w:p>
    <w:p w:rsidR="00A51233" w:rsidRPr="00F02C2A" w:rsidP="00254A6F" w14:paraId="59A5B9EB" w14:textId="77777777">
      <w:pPr>
        <w:spacing w:after="0"/>
        <w:jc w:val="right"/>
        <w:rPr>
          <w:rFonts w:ascii="Arial" w:hAnsi="Arial" w:cs="Arial"/>
          <w:b/>
          <w:bCs/>
          <w:sz w:val="22"/>
          <w:szCs w:val="22"/>
        </w:rPr>
      </w:pPr>
    </w:p>
    <w:p w:rsidR="00A51233" w:rsidRPr="00F02C2A" w:rsidP="00254A6F" w14:paraId="45DA502D" w14:textId="77777777">
      <w:pPr>
        <w:spacing w:after="0" w:line="240" w:lineRule="auto"/>
        <w:jc w:val="right"/>
        <w:rPr>
          <w:rFonts w:ascii="Arial" w:hAnsi="Arial" w:cs="Arial"/>
          <w:b/>
          <w:bCs/>
          <w:sz w:val="22"/>
          <w:szCs w:val="22"/>
        </w:rPr>
      </w:pPr>
      <w:r w:rsidRPr="00F02C2A">
        <w:rPr>
          <w:rFonts w:ascii="Arial" w:eastAsia="Arial" w:hAnsi="Arial" w:cs="Arial"/>
          <w:b/>
          <w:sz w:val="22"/>
          <w:szCs w:val="22"/>
          <w:lang w:bidi="en-GB"/>
        </w:rPr>
        <w:t xml:space="preserve">Joint-Stock Company RĪGAS SILTUMS </w:t>
      </w:r>
    </w:p>
    <w:p w:rsidR="00A51233" w:rsidRPr="00F02C2A" w:rsidP="00A51233" w14:paraId="6342A616" w14:textId="77777777">
      <w:pPr>
        <w:spacing w:line="360" w:lineRule="auto"/>
        <w:jc w:val="right"/>
        <w:rPr>
          <w:rFonts w:ascii="Arial" w:hAnsi="Arial" w:cs="Arial"/>
          <w:sz w:val="22"/>
          <w:szCs w:val="22"/>
        </w:rPr>
      </w:pPr>
      <w:r w:rsidRPr="00F02C2A">
        <w:rPr>
          <w:rFonts w:ascii="Arial" w:eastAsia="Arial" w:hAnsi="Arial" w:cs="Arial"/>
          <w:sz w:val="22"/>
          <w:szCs w:val="22"/>
          <w:lang w:bidi="en-GB"/>
        </w:rPr>
        <w:t>Riga, Cēsu iela 3A, LV -1012</w:t>
      </w:r>
    </w:p>
    <w:p w:rsidR="00A51233" w:rsidRPr="00F02C2A" w:rsidP="00A51233" w14:paraId="0EEA8EBC" w14:textId="77777777">
      <w:pPr>
        <w:spacing w:line="360" w:lineRule="auto"/>
        <w:jc w:val="both"/>
        <w:rPr>
          <w:rFonts w:ascii="Arial" w:hAnsi="Arial" w:cs="Arial"/>
          <w:sz w:val="22"/>
          <w:szCs w:val="22"/>
        </w:rPr>
      </w:pPr>
      <w:r w:rsidRPr="00F02C2A">
        <w:rPr>
          <w:rFonts w:ascii="Arial" w:eastAsia="Arial" w:hAnsi="Arial" w:cs="Arial"/>
          <w:sz w:val="22"/>
          <w:szCs w:val="22"/>
          <w:lang w:bidi="en-GB"/>
        </w:rPr>
        <w:t xml:space="preserve">_______________ _______ ___ _______________ </w:t>
      </w:r>
    </w:p>
    <w:p w:rsidR="00A51233" w:rsidRPr="00F02C2A" w:rsidP="00254A6F" w14:paraId="5772759F" w14:textId="77777777">
      <w:pPr>
        <w:spacing w:after="0" w:line="360" w:lineRule="auto"/>
        <w:jc w:val="both"/>
        <w:rPr>
          <w:rFonts w:ascii="Arial" w:hAnsi="Arial" w:cs="Arial"/>
          <w:b/>
          <w:sz w:val="22"/>
          <w:szCs w:val="22"/>
        </w:rPr>
      </w:pPr>
    </w:p>
    <w:p w:rsidR="00A51233" w:rsidRPr="00F02C2A" w:rsidP="00A51233" w14:paraId="5D173EDC" w14:textId="77777777">
      <w:pPr>
        <w:spacing w:line="360" w:lineRule="auto"/>
        <w:jc w:val="both"/>
        <w:rPr>
          <w:rFonts w:ascii="Arial" w:hAnsi="Arial" w:cs="Arial"/>
          <w:b/>
          <w:sz w:val="22"/>
          <w:szCs w:val="22"/>
        </w:rPr>
      </w:pPr>
      <w:r w:rsidRPr="00F02C2A">
        <w:rPr>
          <w:rFonts w:ascii="Arial" w:eastAsia="Arial" w:hAnsi="Arial" w:cs="Arial"/>
          <w:b/>
          <w:sz w:val="22"/>
          <w:szCs w:val="22"/>
          <w:lang w:bidi="en-GB"/>
        </w:rPr>
        <w:t xml:space="preserve">Contract Performance Guarantee* No. _____ </w:t>
      </w:r>
    </w:p>
    <w:p w:rsidR="00A51233" w:rsidRPr="00F02C2A" w:rsidP="00254A6F" w14:paraId="4B059810" w14:textId="3191170B">
      <w:pPr>
        <w:spacing w:after="0" w:line="360" w:lineRule="auto"/>
        <w:jc w:val="both"/>
        <w:rPr>
          <w:rFonts w:ascii="Arial" w:hAnsi="Arial" w:cs="Arial"/>
          <w:sz w:val="22"/>
          <w:szCs w:val="22"/>
        </w:rPr>
      </w:pPr>
      <w:r w:rsidRPr="00F02C2A">
        <w:rPr>
          <w:rFonts w:ascii="Arial" w:eastAsia="Arial" w:hAnsi="Arial" w:cs="Arial"/>
          <w:sz w:val="22"/>
          <w:szCs w:val="22"/>
          <w:lang w:bidi="en-GB"/>
        </w:rPr>
        <w:t xml:space="preserve">We – _____________ (unified registration number: _____________; registered office: _____________) (hereinafter – the “Credit Institution”) – have been informed that on ___. _________ ____ a contract regarding _____________ (hereinafter – the “Contract”) has been concluded between our customer – _____________ (unified registration number (taxpayer registration number): _____________; registered office: _____________) (hereinafter – the “Contractor” or the “Builder”, as applicable) – and Joint-Stock Company RĪGAS SILTUMS (unified registration number (taxpayer registration number): 40003286750; registered office (address): Riga, Cēsu iela 3A, LV – 1012 (hereinafter – the “Customer”). In accordance with the provisions of the Contract, the Contractor (or the Builder, as applicable) shall submit to the Customer a contract performance guarantee arising from the Contract in the amount of 5% of the contract price. </w:t>
      </w:r>
    </w:p>
    <w:p w:rsidR="00A51233" w:rsidRPr="00F02C2A" w:rsidP="00254A6F" w14:paraId="30A7709C" w14:textId="77777777">
      <w:pPr>
        <w:spacing w:after="0" w:line="240" w:lineRule="auto"/>
        <w:jc w:val="both"/>
        <w:rPr>
          <w:rFonts w:ascii="Arial" w:hAnsi="Arial" w:cs="Arial"/>
          <w:sz w:val="22"/>
          <w:szCs w:val="22"/>
        </w:rPr>
      </w:pPr>
    </w:p>
    <w:p w:rsidR="00A51233" w:rsidRPr="00F02C2A" w:rsidP="00254A6F" w14:paraId="2297DF80" w14:textId="77777777">
      <w:pPr>
        <w:spacing w:after="0" w:line="360" w:lineRule="auto"/>
        <w:jc w:val="both"/>
        <w:rPr>
          <w:rFonts w:ascii="Arial" w:hAnsi="Arial" w:cs="Arial"/>
          <w:sz w:val="22"/>
          <w:szCs w:val="22"/>
        </w:rPr>
      </w:pPr>
      <w:r w:rsidRPr="00F02C2A">
        <w:rPr>
          <w:rFonts w:ascii="Arial" w:eastAsia="Arial" w:hAnsi="Arial" w:cs="Arial"/>
          <w:sz w:val="22"/>
          <w:szCs w:val="22"/>
          <w:lang w:bidi="en-GB"/>
        </w:rPr>
        <w:t xml:space="preserve">Given the above, the Credit Institution hereby irrevocably undertakes to pay the Customer any amount requested by the Customer, not exceeding [currency] _______________ (_______________), in case that, in accordance with the requirements set out in this guarantee, the Credit Institution has received a duly signed document from the Customer (hereinafter – the “Demand”) whereby the Customer requests the Credit Institution to make a payment under this guarantee and which contains the Customer’s statement that the Contractor (or the Builder, as applicable) has failed to fulfil its obligations under the Contract, specifying which obligations have not been fulfilled. </w:t>
      </w:r>
    </w:p>
    <w:p w:rsidR="00A51233" w:rsidRPr="00F02C2A" w:rsidP="00254A6F" w14:paraId="3765E846" w14:textId="77777777">
      <w:pPr>
        <w:spacing w:after="0" w:line="240" w:lineRule="auto"/>
        <w:jc w:val="both"/>
        <w:rPr>
          <w:rFonts w:ascii="Arial" w:hAnsi="Arial" w:cs="Arial"/>
          <w:sz w:val="20"/>
          <w:szCs w:val="20"/>
        </w:rPr>
      </w:pPr>
    </w:p>
    <w:p w:rsidR="00A51233" w:rsidRPr="00F02C2A" w:rsidP="00254A6F" w14:paraId="5B8C96CD" w14:textId="77777777">
      <w:pPr>
        <w:spacing w:after="0" w:line="360" w:lineRule="auto"/>
        <w:jc w:val="both"/>
        <w:rPr>
          <w:rFonts w:ascii="Arial" w:hAnsi="Arial" w:cs="Arial"/>
          <w:sz w:val="22"/>
          <w:szCs w:val="22"/>
        </w:rPr>
      </w:pPr>
      <w:r w:rsidRPr="00F02C2A">
        <w:rPr>
          <w:rFonts w:ascii="Arial" w:eastAsia="Arial" w:hAnsi="Arial" w:cs="Arial"/>
          <w:sz w:val="22"/>
          <w:szCs w:val="22"/>
          <w:lang w:bidi="en-GB"/>
        </w:rPr>
        <w:t xml:space="preserve">The Demand shall be submitted either in paper form or electronically. Electronic submission shall be made by means of an authenticated message via SWIFT or by sending it to the Credit Institution’s </w:t>
      </w:r>
      <w:r w:rsidRPr="00F02C2A">
        <w:rPr>
          <w:rFonts w:ascii="Arial" w:eastAsia="Arial" w:hAnsi="Arial" w:cs="Arial"/>
          <w:sz w:val="22"/>
          <w:szCs w:val="22"/>
          <w:lang w:bidi="en-GB"/>
        </w:rPr>
        <w:t xml:space="preserve">e-mail address indicated below. For identification purposes, the signatures of the signatories to the Demand shall either be notarised, or the Demand shall be signed with a secure electronic signature, or the Demand shall be submitted through the Customer’s servicing credit institution, which shall certify the identity of the signatories to the Demand and their authority to sign the Demand on behalf of the Customer. </w:t>
      </w:r>
    </w:p>
    <w:p w:rsidR="00A51233" w:rsidRPr="00F02C2A" w:rsidP="00254A6F" w14:paraId="3B821A5A" w14:textId="77777777">
      <w:pPr>
        <w:spacing w:after="0" w:line="240" w:lineRule="auto"/>
        <w:jc w:val="both"/>
        <w:rPr>
          <w:rFonts w:ascii="Arial" w:hAnsi="Arial" w:cs="Arial"/>
          <w:sz w:val="22"/>
          <w:szCs w:val="22"/>
        </w:rPr>
      </w:pPr>
    </w:p>
    <w:p w:rsidR="00A51233" w:rsidRPr="00F02C2A" w:rsidP="00254A6F" w14:paraId="0939CD69" w14:textId="77777777">
      <w:pPr>
        <w:spacing w:after="0" w:line="360" w:lineRule="auto"/>
        <w:jc w:val="both"/>
        <w:rPr>
          <w:rFonts w:ascii="Arial" w:hAnsi="Arial" w:cs="Arial"/>
          <w:sz w:val="22"/>
          <w:szCs w:val="22"/>
        </w:rPr>
      </w:pPr>
      <w:r w:rsidRPr="00F02C2A">
        <w:rPr>
          <w:rFonts w:ascii="Arial" w:eastAsia="Arial" w:hAnsi="Arial" w:cs="Arial"/>
          <w:sz w:val="22"/>
          <w:szCs w:val="22"/>
          <w:lang w:bidi="en-GB"/>
        </w:rPr>
        <w:t xml:space="preserve">This Guarantee shall remain valid until ___ _______________ _______ (hereinafter – the “Expiry Date”). The Demand must be received by the Credit Institution no later than on the Expiry Date at the Credit Institution (address: _______________) or, where the Demand is submitted electronically, at ______ (Credit Institution’s e-mail address) or _______________ (Credit Institution’s SWIFT address). </w:t>
      </w:r>
    </w:p>
    <w:p w:rsidR="00A51233" w:rsidRPr="00F02C2A" w:rsidP="00254A6F" w14:paraId="0989D90A" w14:textId="77777777">
      <w:pPr>
        <w:spacing w:after="0" w:line="240" w:lineRule="auto"/>
        <w:jc w:val="both"/>
        <w:rPr>
          <w:rFonts w:ascii="Arial" w:hAnsi="Arial" w:cs="Arial"/>
          <w:sz w:val="20"/>
          <w:szCs w:val="20"/>
        </w:rPr>
      </w:pPr>
    </w:p>
    <w:p w:rsidR="00A51233" w:rsidRPr="00F02C2A" w:rsidP="00A51233" w14:paraId="08580856" w14:textId="77777777">
      <w:pPr>
        <w:spacing w:line="360" w:lineRule="auto"/>
        <w:jc w:val="both"/>
        <w:rPr>
          <w:rFonts w:ascii="Arial" w:hAnsi="Arial" w:cs="Arial"/>
          <w:sz w:val="22"/>
          <w:szCs w:val="22"/>
        </w:rPr>
      </w:pPr>
      <w:r w:rsidRPr="00F02C2A">
        <w:rPr>
          <w:rFonts w:ascii="Arial" w:eastAsia="Arial" w:hAnsi="Arial" w:cs="Arial"/>
          <w:sz w:val="22"/>
          <w:szCs w:val="22"/>
          <w:lang w:bidi="en-GB"/>
        </w:rPr>
        <w:t xml:space="preserve">This Guarantee is subject to the Uniform Rules for Demand Guarantees (2010 Revision, International Chamber of Commerce Publication No. 758). This Guarantee and the legal relationships arising therefrom shall, to the extent not governed by the Uniform Rules for Demand Guarantees, be governed by the laws and regulations of the Republic of Latvia. Any dispute arising between the Credit Institution and the Customer in connection with this Guarantee shall be settled by the courts of the Republic of Latvia. </w:t>
      </w:r>
    </w:p>
    <w:p w:rsidR="00A51233" w:rsidRPr="00F02C2A" w:rsidP="00254A6F" w14:paraId="34448B75" w14:textId="77777777">
      <w:pPr>
        <w:spacing w:after="0" w:line="240" w:lineRule="auto"/>
        <w:jc w:val="both"/>
        <w:rPr>
          <w:rFonts w:ascii="Arial" w:hAnsi="Arial" w:cs="Arial"/>
          <w:sz w:val="20"/>
          <w:szCs w:val="20"/>
        </w:rPr>
      </w:pPr>
    </w:p>
    <w:p w:rsidR="00A51233" w:rsidRPr="00F02C2A" w:rsidP="00A51233" w14:paraId="44A6D488" w14:textId="77777777">
      <w:pPr>
        <w:spacing w:line="360" w:lineRule="auto"/>
        <w:jc w:val="both"/>
        <w:rPr>
          <w:rFonts w:ascii="Arial" w:hAnsi="Arial" w:cs="Arial"/>
          <w:sz w:val="20"/>
          <w:szCs w:val="20"/>
        </w:rPr>
      </w:pPr>
      <w:r w:rsidRPr="00F02C2A">
        <w:rPr>
          <w:rFonts w:ascii="Arial" w:eastAsia="Arial" w:hAnsi="Arial" w:cs="Arial"/>
          <w:sz w:val="20"/>
          <w:szCs w:val="20"/>
          <w:lang w:bidi="en-GB"/>
        </w:rPr>
        <w:t>[position of the signatory] [personal signature] [name and surname of the signatory]</w:t>
      </w:r>
    </w:p>
    <w:p w:rsidR="00A51233" w:rsidRPr="00F02C2A" w:rsidP="00A51233" w14:paraId="4F3434C1" w14:textId="77777777">
      <w:pPr>
        <w:jc w:val="both"/>
        <w:rPr>
          <w:rFonts w:ascii="Arial" w:hAnsi="Arial" w:cs="Arial"/>
          <w:sz w:val="20"/>
          <w:szCs w:val="20"/>
        </w:rPr>
      </w:pPr>
    </w:p>
    <w:p w:rsidR="00A51233" w:rsidRPr="00F02C2A" w:rsidP="00A51233" w14:paraId="20D8B7AB" w14:textId="77777777">
      <w:pPr>
        <w:ind w:right="312"/>
        <w:jc w:val="center"/>
        <w:rPr>
          <w:rFonts w:ascii="Arial" w:hAnsi="Arial" w:cs="Arial"/>
          <w:b/>
          <w:sz w:val="20"/>
          <w:szCs w:val="20"/>
        </w:rPr>
      </w:pPr>
      <w:r w:rsidRPr="00F02C2A">
        <w:rPr>
          <w:rFonts w:ascii="Arial" w:eastAsia="Arial" w:hAnsi="Arial" w:cs="Arial"/>
          <w:b/>
          <w:sz w:val="20"/>
          <w:szCs w:val="20"/>
          <w:lang w:bidi="en-GB"/>
        </w:rPr>
        <w:t>THIS DOCUMENT HAS BEEN SIGNED WITH A SECURE ELECTRONIC SIGNATURE AND CONTAINS A TIMESTAMP</w:t>
      </w:r>
    </w:p>
    <w:p w:rsidR="00A51233" w:rsidRPr="00F02C2A" w:rsidP="00254A6F" w14:paraId="350ACFA6" w14:textId="77777777">
      <w:pPr>
        <w:spacing w:line="360" w:lineRule="auto"/>
        <w:jc w:val="center"/>
        <w:rPr>
          <w:rFonts w:ascii="Arial" w:hAnsi="Arial" w:cs="Arial"/>
          <w:sz w:val="22"/>
          <w:szCs w:val="22"/>
        </w:rPr>
      </w:pPr>
      <w:r w:rsidRPr="00F02C2A">
        <w:rPr>
          <w:rFonts w:ascii="Arial" w:eastAsia="Arial" w:hAnsi="Arial" w:cs="Arial"/>
          <w:sz w:val="22"/>
          <w:szCs w:val="22"/>
          <w:lang w:bidi="en-GB"/>
        </w:rPr>
        <w:t>_________________________End of template____________________________</w:t>
      </w:r>
    </w:p>
    <w:p w:rsidR="00A51233" w:rsidRPr="00F02C2A" w:rsidP="00A51233" w14:paraId="7ACCD371" w14:textId="77777777">
      <w:pPr>
        <w:spacing w:line="360" w:lineRule="auto"/>
        <w:jc w:val="both"/>
        <w:rPr>
          <w:rFonts w:ascii="Arial" w:hAnsi="Arial" w:cs="Arial"/>
          <w:strike/>
          <w:sz w:val="20"/>
          <w:szCs w:val="20"/>
        </w:rPr>
      </w:pPr>
    </w:p>
    <w:p w:rsidR="00A51233" w:rsidRPr="00F02C2A" w:rsidP="00A51233" w14:paraId="1ED88279" w14:textId="77777777">
      <w:pPr>
        <w:rPr>
          <w:rFonts w:ascii="Arial" w:hAnsi="Arial" w:cs="Arial"/>
          <w:b/>
          <w:bCs/>
          <w:sz w:val="18"/>
          <w:szCs w:val="18"/>
        </w:rPr>
      </w:pPr>
      <w:r w:rsidRPr="00F02C2A">
        <w:rPr>
          <w:rFonts w:ascii="Arial" w:eastAsia="Arial" w:hAnsi="Arial" w:cs="Arial"/>
          <w:b/>
          <w:sz w:val="18"/>
          <w:szCs w:val="18"/>
          <w:lang w:bidi="en-GB"/>
        </w:rPr>
        <w:t xml:space="preserve">Notes*: </w:t>
      </w:r>
    </w:p>
    <w:p w:rsidR="00A51233" w:rsidRPr="00F02C2A" w:rsidP="00480BA8" w14:paraId="73122F80" w14:textId="405DCD0A">
      <w:pPr>
        <w:numPr>
          <w:ilvl w:val="0"/>
          <w:numId w:val="1"/>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 xml:space="preserve">The Contract Performance Guarantee form has been prepared in accordance with the guidelines “Guidelines on the Use of Guarantees, Statements, and Certifications Provided by Credit Institutions in Procurement Procedures”, </w:t>
      </w:r>
      <w:hyperlink r:id="rId5" w:history="1">
        <w:r w:rsidRPr="00F02C2A">
          <w:rPr>
            <w:rStyle w:val="Hyperlink"/>
            <w:rFonts w:ascii="Arial" w:eastAsia="Arial" w:hAnsi="Arial" w:cs="Arial"/>
            <w:color w:val="auto"/>
            <w:sz w:val="18"/>
            <w:szCs w:val="18"/>
            <w:lang w:bidi="en-GB"/>
          </w:rPr>
          <w:t>https://www.iub.gov.lv/lv/kreditiestazu-un-apdrosinataju-asociaciju-ieteikumi</w:t>
        </w:r>
      </w:hyperlink>
      <w:r w:rsidRPr="00F02C2A">
        <w:rPr>
          <w:rFonts w:ascii="Arial" w:eastAsia="Arial" w:hAnsi="Arial" w:cs="Arial"/>
          <w:sz w:val="18"/>
          <w:szCs w:val="18"/>
          <w:lang w:bidi="en-GB"/>
        </w:rPr>
        <w:t>, developed by the Finance Latvia Association on 23.03.2021</w:t>
      </w:r>
    </w:p>
    <w:p w:rsidR="00A51233" w:rsidRPr="00F02C2A" w:rsidP="00480BA8" w14:paraId="1BB52FA6" w14:textId="77777777">
      <w:pPr>
        <w:numPr>
          <w:ilvl w:val="0"/>
          <w:numId w:val="1"/>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The Contract Performance Guarantee form contains the basic conditions that must be included in the Contract Performance Guarantee issued by the Credit Institution. The Credit Institution is entitled to issue the Contract Performance Guarantee in accordance with its internal regulations, provided that the essential conditions of the Contract Performance Guarantee are not amended.</w:t>
      </w:r>
    </w:p>
    <w:p w:rsidR="00A51233" w:rsidRPr="00F02C2A" w:rsidP="00A51233" w14:paraId="10F1A762" w14:textId="77777777">
      <w:pPr>
        <w:spacing w:line="360" w:lineRule="auto"/>
        <w:rPr>
          <w:rFonts w:ascii="Arial" w:hAnsi="Arial" w:cs="Arial"/>
          <w:b/>
          <w:bCs/>
          <w:sz w:val="20"/>
          <w:szCs w:val="20"/>
        </w:rPr>
      </w:pPr>
    </w:p>
    <w:bookmarkEnd w:id="0"/>
    <w:bookmarkEnd w:id="1"/>
    <w:p w:rsidR="00A51233" w:rsidRPr="00F02C2A" w:rsidP="00A51233" w14:paraId="551D7708" w14:textId="77777777">
      <w:pPr>
        <w:jc w:val="right"/>
        <w:rPr>
          <w:rFonts w:cs="Arial"/>
        </w:rPr>
      </w:pPr>
    </w:p>
    <w:p w:rsidR="00A51233" w:rsidRPr="00F02C2A" w:rsidP="00A51233" w14:paraId="1749954F" w14:textId="77777777">
      <w:pPr>
        <w:rPr>
          <w:rFonts w:cs="Arial"/>
        </w:rPr>
      </w:pPr>
    </w:p>
    <w:p w:rsidR="00254A6F" w:rsidRPr="00F02C2A" w:rsidP="00A51233" w14:paraId="22C38DBC" w14:textId="77777777">
      <w:pPr>
        <w:jc w:val="right"/>
        <w:rPr>
          <w:rFonts w:ascii="Arial" w:hAnsi="Arial" w:cs="Arial"/>
          <w:b/>
          <w:bCs/>
          <w:sz w:val="22"/>
          <w:szCs w:val="22"/>
        </w:rPr>
      </w:pPr>
      <w:bookmarkStart w:id="2" w:name="_Hlk95737129"/>
    </w:p>
    <w:p w:rsidR="00254A6F" w:rsidRPr="00F02C2A" w:rsidP="00A51233" w14:paraId="6A4138C2" w14:textId="77777777">
      <w:pPr>
        <w:jc w:val="right"/>
        <w:rPr>
          <w:rFonts w:ascii="Arial" w:hAnsi="Arial" w:cs="Arial"/>
          <w:b/>
          <w:bCs/>
          <w:sz w:val="22"/>
          <w:szCs w:val="22"/>
        </w:rPr>
      </w:pPr>
    </w:p>
    <w:p w:rsidR="003D15E4" w:rsidRPr="00F02C2A" w:rsidP="00505CA0" w14:paraId="3744D3D7" w14:textId="063F5006">
      <w:pPr>
        <w:rPr>
          <w:rFonts w:ascii="Arial" w:hAnsi="Arial" w:cs="Arial"/>
          <w:b/>
          <w:bCs/>
          <w:sz w:val="22"/>
          <w:szCs w:val="22"/>
        </w:rPr>
      </w:pPr>
      <w:r w:rsidRPr="00F02C2A">
        <w:rPr>
          <w:rFonts w:ascii="Arial" w:eastAsia="Arial" w:hAnsi="Arial" w:cs="Arial"/>
          <w:b/>
          <w:sz w:val="22"/>
          <w:szCs w:val="22"/>
          <w:lang w:bidi="en-GB"/>
        </w:rPr>
        <w:br w:type="page"/>
      </w:r>
    </w:p>
    <w:p w:rsidR="006031D9" w:rsidRPr="00F02C2A" w:rsidP="00505CA0" w14:paraId="45EDB113" w14:textId="77777777">
      <w:pPr>
        <w:rPr>
          <w:rFonts w:ascii="Arial" w:hAnsi="Arial" w:cs="Arial"/>
          <w:b/>
          <w:bCs/>
          <w:sz w:val="22"/>
          <w:szCs w:val="22"/>
        </w:rPr>
      </w:pPr>
    </w:p>
    <w:p w:rsidR="00A51233" w:rsidRPr="00F02C2A" w:rsidP="00A51233" w14:paraId="7CF1BA4F" w14:textId="7C20B606">
      <w:pPr>
        <w:jc w:val="right"/>
        <w:rPr>
          <w:rFonts w:ascii="Arial" w:hAnsi="Arial" w:cs="Arial"/>
          <w:b/>
          <w:bCs/>
          <w:sz w:val="22"/>
          <w:szCs w:val="22"/>
        </w:rPr>
      </w:pPr>
      <w:r w:rsidRPr="00F02C2A">
        <w:rPr>
          <w:rFonts w:ascii="Arial" w:eastAsia="Arial" w:hAnsi="Arial" w:cs="Arial"/>
          <w:b/>
          <w:sz w:val="22"/>
          <w:szCs w:val="22"/>
          <w:lang w:bidi="en-GB"/>
        </w:rPr>
        <w:t>Form 2 (For Insurer)</w:t>
      </w:r>
    </w:p>
    <w:p w:rsidR="00A51233" w:rsidRPr="00F02C2A" w:rsidP="00254A6F" w14:paraId="60EF0470" w14:textId="77777777">
      <w:pPr>
        <w:spacing w:after="60"/>
        <w:jc w:val="center"/>
        <w:rPr>
          <w:rFonts w:ascii="Arial" w:hAnsi="Arial" w:cs="Arial"/>
          <w:b/>
          <w:sz w:val="27"/>
          <w:szCs w:val="27"/>
        </w:rPr>
      </w:pPr>
      <w:r w:rsidRPr="00F02C2A">
        <w:rPr>
          <w:rFonts w:ascii="Arial" w:eastAsia="Arial" w:hAnsi="Arial" w:cs="Arial"/>
          <w:b/>
          <w:sz w:val="27"/>
          <w:szCs w:val="27"/>
          <w:lang w:bidi="en-GB"/>
        </w:rPr>
        <w:t>IRREVOCABLE FIRST DEMAND UNCONDITIONAL CONTRACT PERFORMANCE SECURITY INSURANCE POLICY</w:t>
      </w:r>
    </w:p>
    <w:p w:rsidR="00A51233" w:rsidRPr="00F02C2A" w:rsidP="00254A6F" w14:paraId="7FCEC29E" w14:textId="0574642C">
      <w:pPr>
        <w:spacing w:after="60"/>
        <w:jc w:val="center"/>
        <w:rPr>
          <w:rFonts w:ascii="Arial" w:hAnsi="Arial" w:cs="Arial"/>
          <w:b/>
          <w:sz w:val="22"/>
          <w:szCs w:val="22"/>
        </w:rPr>
      </w:pPr>
      <w:r w:rsidRPr="00F02C2A">
        <w:rPr>
          <w:rFonts w:ascii="Arial" w:eastAsia="Arial" w:hAnsi="Arial" w:cs="Arial"/>
          <w:b/>
          <w:sz w:val="22"/>
          <w:szCs w:val="22"/>
          <w:lang w:bidi="en-GB"/>
        </w:rPr>
        <w:t>(Basic Conditions)</w:t>
      </w:r>
    </w:p>
    <w:p w:rsidR="00A51233" w:rsidRPr="00F02C2A" w:rsidP="00254A6F" w14:paraId="3A0D2DF8" w14:textId="77777777">
      <w:pPr>
        <w:spacing w:after="0" w:line="240" w:lineRule="auto"/>
        <w:jc w:val="both"/>
        <w:rPr>
          <w:rFonts w:ascii="Arial" w:hAnsi="Arial" w:cs="Arial"/>
        </w:rPr>
      </w:pPr>
    </w:p>
    <w:p w:rsidR="00A51233" w:rsidRPr="00F02C2A" w:rsidP="00A51233" w14:paraId="4BAC7F7E" w14:textId="641B94BB">
      <w:pPr>
        <w:spacing w:line="360" w:lineRule="auto"/>
        <w:jc w:val="both"/>
        <w:rPr>
          <w:rFonts w:ascii="Arial" w:hAnsi="Arial" w:cs="Arial"/>
          <w:b/>
          <w:bCs/>
          <w:sz w:val="22"/>
          <w:szCs w:val="22"/>
        </w:rPr>
      </w:pPr>
      <w:r w:rsidRPr="00F02C2A">
        <w:rPr>
          <w:rFonts w:ascii="Arial" w:eastAsia="Arial" w:hAnsi="Arial" w:cs="Arial"/>
          <w:b/>
          <w:sz w:val="22"/>
          <w:szCs w:val="22"/>
          <w:lang w:bidi="en-GB"/>
        </w:rPr>
        <w:t>Insurance policy* No. ___</w:t>
      </w:r>
      <w:r w:rsidRPr="00F02C2A">
        <w:rPr>
          <w:rFonts w:ascii="Arial" w:eastAsia="Arial" w:hAnsi="Arial" w:cs="Arial"/>
          <w:sz w:val="22"/>
          <w:szCs w:val="22"/>
          <w:lang w:bidi="en-GB"/>
        </w:rPr>
        <w:t>/specify/</w:t>
      </w:r>
      <w:r w:rsidRPr="00F02C2A">
        <w:rPr>
          <w:rFonts w:ascii="Arial" w:eastAsia="Arial" w:hAnsi="Arial" w:cs="Arial"/>
          <w:b/>
          <w:sz w:val="22"/>
          <w:szCs w:val="22"/>
          <w:lang w:bidi="en-GB"/>
        </w:rPr>
        <w:t>___</w:t>
      </w:r>
    </w:p>
    <w:p w:rsidR="00A51233" w:rsidRPr="00F02C2A" w:rsidP="00254A6F" w14:paraId="33A3F2D8" w14:textId="77777777">
      <w:pPr>
        <w:spacing w:after="60" w:line="240" w:lineRule="auto"/>
        <w:jc w:val="both"/>
        <w:rPr>
          <w:rFonts w:ascii="Arial" w:hAnsi="Arial" w:cs="Arial"/>
          <w:b/>
          <w:bCs/>
          <w:sz w:val="22"/>
          <w:szCs w:val="22"/>
        </w:rPr>
      </w:pPr>
      <w:r w:rsidRPr="00F02C2A">
        <w:rPr>
          <w:rFonts w:ascii="Arial" w:eastAsia="Arial" w:hAnsi="Arial" w:cs="Arial"/>
          <w:b/>
          <w:sz w:val="22"/>
          <w:szCs w:val="22"/>
          <w:u w:val="single"/>
          <w:lang w:bidi="en-GB"/>
        </w:rPr>
        <w:t>Policyholder</w:t>
      </w:r>
      <w:r w:rsidRPr="00F02C2A">
        <w:rPr>
          <w:rFonts w:ascii="Arial" w:eastAsia="Arial" w:hAnsi="Arial" w:cs="Arial"/>
          <w:b/>
          <w:sz w:val="22"/>
          <w:szCs w:val="22"/>
          <w:lang w:bidi="en-GB"/>
        </w:rPr>
        <w:t>:</w:t>
      </w:r>
    </w:p>
    <w:p w:rsidR="00A51233" w:rsidRPr="00F02C2A" w:rsidP="00254A6F" w14:paraId="33A81BCA" w14:textId="77777777">
      <w:pPr>
        <w:spacing w:after="0" w:line="360" w:lineRule="auto"/>
        <w:jc w:val="both"/>
        <w:rPr>
          <w:rFonts w:ascii="Arial" w:hAnsi="Arial" w:cs="Arial"/>
          <w:b/>
          <w:bCs/>
          <w:sz w:val="22"/>
          <w:szCs w:val="22"/>
        </w:rPr>
      </w:pPr>
      <w:r w:rsidRPr="00F02C2A">
        <w:rPr>
          <w:rFonts w:ascii="Arial" w:eastAsia="Arial" w:hAnsi="Arial" w:cs="Arial"/>
          <w:b/>
          <w:sz w:val="22"/>
          <w:szCs w:val="22"/>
          <w:lang w:bidi="en-GB"/>
        </w:rPr>
        <w:t>Contractor / Builder: ____/</w:t>
      </w:r>
      <w:r w:rsidRPr="00F02C2A">
        <w:rPr>
          <w:rFonts w:ascii="Arial" w:eastAsia="Arial" w:hAnsi="Arial" w:cs="Arial"/>
          <w:sz w:val="22"/>
          <w:szCs w:val="22"/>
          <w:lang w:bidi="en-GB"/>
        </w:rPr>
        <w:t>specify name</w:t>
      </w:r>
      <w:r w:rsidRPr="00F02C2A">
        <w:rPr>
          <w:rFonts w:ascii="Arial" w:eastAsia="Arial" w:hAnsi="Arial" w:cs="Arial"/>
          <w:b/>
          <w:sz w:val="22"/>
          <w:szCs w:val="22"/>
          <w:lang w:bidi="en-GB"/>
        </w:rPr>
        <w:t>/___</w:t>
      </w:r>
    </w:p>
    <w:p w:rsidR="00A51233" w:rsidRPr="00F02C2A" w:rsidP="00254A6F" w14:paraId="533EED9F" w14:textId="77777777">
      <w:pPr>
        <w:spacing w:after="0" w:line="360" w:lineRule="auto"/>
        <w:jc w:val="both"/>
        <w:rPr>
          <w:rFonts w:ascii="Arial" w:hAnsi="Arial" w:cs="Arial"/>
          <w:b/>
          <w:bCs/>
          <w:sz w:val="22"/>
          <w:szCs w:val="22"/>
        </w:rPr>
      </w:pPr>
      <w:r w:rsidRPr="00F02C2A">
        <w:rPr>
          <w:rFonts w:ascii="Arial" w:eastAsia="Arial" w:hAnsi="Arial" w:cs="Arial"/>
          <w:b/>
          <w:sz w:val="22"/>
          <w:szCs w:val="22"/>
          <w:lang w:bidi="en-GB"/>
        </w:rPr>
        <w:t>Registration No.: ___</w:t>
      </w:r>
      <w:r w:rsidRPr="00F02C2A">
        <w:rPr>
          <w:rFonts w:ascii="Arial" w:eastAsia="Arial" w:hAnsi="Arial" w:cs="Arial"/>
          <w:sz w:val="22"/>
          <w:szCs w:val="22"/>
          <w:lang w:bidi="en-GB"/>
        </w:rPr>
        <w:t>/specify/</w:t>
      </w:r>
      <w:r w:rsidRPr="00F02C2A">
        <w:rPr>
          <w:rFonts w:ascii="Arial" w:eastAsia="Arial" w:hAnsi="Arial" w:cs="Arial"/>
          <w:b/>
          <w:sz w:val="22"/>
          <w:szCs w:val="22"/>
          <w:lang w:bidi="en-GB"/>
        </w:rPr>
        <w:t>___</w:t>
      </w:r>
    </w:p>
    <w:p w:rsidR="00A51233" w:rsidRPr="00F02C2A" w:rsidP="00254A6F" w14:paraId="0F715D81" w14:textId="4CD7836D">
      <w:pPr>
        <w:spacing w:after="120" w:line="360" w:lineRule="auto"/>
        <w:jc w:val="both"/>
        <w:rPr>
          <w:rFonts w:ascii="Arial" w:hAnsi="Arial" w:cs="Arial"/>
          <w:b/>
          <w:bCs/>
          <w:sz w:val="22"/>
          <w:szCs w:val="22"/>
        </w:rPr>
      </w:pPr>
      <w:r w:rsidRPr="00F02C2A">
        <w:rPr>
          <w:rFonts w:ascii="Arial" w:eastAsia="Arial" w:hAnsi="Arial" w:cs="Arial"/>
          <w:b/>
          <w:sz w:val="22"/>
          <w:szCs w:val="22"/>
          <w:lang w:bidi="en-GB"/>
        </w:rPr>
        <w:t>Registered office: ___</w:t>
      </w:r>
      <w:r w:rsidRPr="00F02C2A">
        <w:rPr>
          <w:rFonts w:ascii="Arial" w:eastAsia="Arial" w:hAnsi="Arial" w:cs="Arial"/>
          <w:sz w:val="22"/>
          <w:szCs w:val="22"/>
          <w:lang w:bidi="en-GB"/>
        </w:rPr>
        <w:t>/specify/</w:t>
      </w:r>
      <w:r w:rsidRPr="00F02C2A">
        <w:rPr>
          <w:rFonts w:ascii="Arial" w:eastAsia="Arial" w:hAnsi="Arial" w:cs="Arial"/>
          <w:b/>
          <w:sz w:val="22"/>
          <w:szCs w:val="22"/>
          <w:lang w:bidi="en-GB"/>
        </w:rPr>
        <w:t>___</w:t>
      </w:r>
    </w:p>
    <w:p w:rsidR="00A51233" w:rsidRPr="00F02C2A" w:rsidP="00254A6F" w14:paraId="0B1CE918" w14:textId="77777777">
      <w:pPr>
        <w:spacing w:after="60" w:line="240" w:lineRule="auto"/>
        <w:jc w:val="both"/>
        <w:rPr>
          <w:rFonts w:ascii="Arial" w:hAnsi="Arial" w:cs="Arial"/>
          <w:b/>
          <w:bCs/>
          <w:sz w:val="22"/>
          <w:szCs w:val="22"/>
        </w:rPr>
      </w:pPr>
      <w:r w:rsidRPr="00F02C2A">
        <w:rPr>
          <w:rFonts w:ascii="Arial" w:eastAsia="Arial" w:hAnsi="Arial" w:cs="Arial"/>
          <w:b/>
          <w:sz w:val="22"/>
          <w:szCs w:val="22"/>
          <w:u w:val="single"/>
          <w:lang w:bidi="en-GB"/>
        </w:rPr>
        <w:t>Insured</w:t>
      </w:r>
      <w:r w:rsidRPr="00F02C2A">
        <w:rPr>
          <w:rFonts w:ascii="Arial" w:eastAsia="Arial" w:hAnsi="Arial" w:cs="Arial"/>
          <w:b/>
          <w:sz w:val="22"/>
          <w:szCs w:val="22"/>
          <w:lang w:bidi="en-GB"/>
        </w:rPr>
        <w:t>:</w:t>
      </w:r>
    </w:p>
    <w:p w:rsidR="00A51233" w:rsidRPr="00F02C2A" w:rsidP="00254A6F" w14:paraId="6F26FF47" w14:textId="77777777">
      <w:pPr>
        <w:spacing w:after="0" w:line="360" w:lineRule="auto"/>
        <w:jc w:val="both"/>
        <w:rPr>
          <w:rFonts w:ascii="Arial" w:hAnsi="Arial" w:cs="Arial"/>
          <w:sz w:val="22"/>
          <w:szCs w:val="22"/>
        </w:rPr>
      </w:pPr>
      <w:r w:rsidRPr="00F02C2A">
        <w:rPr>
          <w:rFonts w:ascii="Arial" w:eastAsia="Arial" w:hAnsi="Arial" w:cs="Arial"/>
          <w:b/>
          <w:sz w:val="22"/>
          <w:szCs w:val="22"/>
          <w:lang w:bidi="en-GB"/>
        </w:rPr>
        <w:t>Customer:</w:t>
      </w:r>
      <w:r w:rsidRPr="00F02C2A">
        <w:rPr>
          <w:rFonts w:ascii="Arial" w:eastAsia="Arial" w:hAnsi="Arial" w:cs="Arial"/>
          <w:sz w:val="22"/>
          <w:szCs w:val="22"/>
          <w:lang w:bidi="en-GB"/>
        </w:rPr>
        <w:t xml:space="preserve"> Joint-Stock Company RĪGAS SILTUMS</w:t>
      </w:r>
    </w:p>
    <w:p w:rsidR="00A51233" w:rsidRPr="00F02C2A" w:rsidP="00254A6F" w14:paraId="461C4486" w14:textId="77777777">
      <w:pPr>
        <w:spacing w:after="0" w:line="360" w:lineRule="auto"/>
        <w:jc w:val="both"/>
        <w:rPr>
          <w:rFonts w:ascii="Arial" w:hAnsi="Arial" w:cs="Arial"/>
          <w:sz w:val="22"/>
          <w:szCs w:val="22"/>
        </w:rPr>
      </w:pPr>
      <w:r w:rsidRPr="00F02C2A">
        <w:rPr>
          <w:rFonts w:ascii="Arial" w:eastAsia="Arial" w:hAnsi="Arial" w:cs="Arial"/>
          <w:b/>
          <w:sz w:val="22"/>
          <w:szCs w:val="22"/>
          <w:lang w:bidi="en-GB"/>
        </w:rPr>
        <w:t>Registration No.:</w:t>
      </w:r>
      <w:r w:rsidRPr="00F02C2A">
        <w:rPr>
          <w:rFonts w:ascii="Arial" w:eastAsia="Arial" w:hAnsi="Arial" w:cs="Arial"/>
          <w:sz w:val="22"/>
          <w:szCs w:val="22"/>
          <w:lang w:bidi="en-GB"/>
        </w:rPr>
        <w:t xml:space="preserve"> 40003286750</w:t>
      </w:r>
    </w:p>
    <w:p w:rsidR="00A51233" w:rsidRPr="00F02C2A" w:rsidP="00254A6F" w14:paraId="7EA5A76F" w14:textId="36264788">
      <w:pPr>
        <w:spacing w:after="120" w:line="360" w:lineRule="auto"/>
        <w:jc w:val="both"/>
        <w:rPr>
          <w:rFonts w:ascii="Arial" w:hAnsi="Arial" w:cs="Arial"/>
          <w:sz w:val="22"/>
          <w:szCs w:val="22"/>
        </w:rPr>
      </w:pPr>
      <w:r w:rsidRPr="00F02C2A">
        <w:rPr>
          <w:rFonts w:ascii="Arial" w:eastAsia="Arial" w:hAnsi="Arial" w:cs="Arial"/>
          <w:b/>
          <w:sz w:val="22"/>
          <w:szCs w:val="22"/>
          <w:lang w:bidi="en-GB"/>
        </w:rPr>
        <w:t>Registered office:</w:t>
      </w:r>
      <w:r w:rsidRPr="00F02C2A">
        <w:rPr>
          <w:rFonts w:ascii="Arial" w:eastAsia="Arial" w:hAnsi="Arial" w:cs="Arial"/>
          <w:sz w:val="22"/>
          <w:szCs w:val="22"/>
          <w:lang w:bidi="en-GB"/>
        </w:rPr>
        <w:t xml:space="preserve"> Riga, Cēsu iela 3A, LV - 1012</w:t>
      </w:r>
    </w:p>
    <w:p w:rsidR="00A51233" w:rsidRPr="00F02C2A" w:rsidP="00254A6F" w14:paraId="341553AC" w14:textId="77777777">
      <w:pPr>
        <w:spacing w:after="60" w:line="240" w:lineRule="auto"/>
        <w:jc w:val="both"/>
        <w:rPr>
          <w:rFonts w:ascii="Arial" w:hAnsi="Arial" w:cs="Arial"/>
          <w:b/>
          <w:bCs/>
          <w:sz w:val="22"/>
          <w:szCs w:val="22"/>
          <w:u w:val="single"/>
        </w:rPr>
      </w:pPr>
      <w:r w:rsidRPr="00F02C2A">
        <w:rPr>
          <w:rFonts w:ascii="Arial" w:eastAsia="Arial" w:hAnsi="Arial" w:cs="Arial"/>
          <w:b/>
          <w:sz w:val="22"/>
          <w:szCs w:val="22"/>
          <w:u w:val="single"/>
          <w:lang w:bidi="en-GB"/>
        </w:rPr>
        <w:t>Insurance object:</w:t>
      </w:r>
    </w:p>
    <w:p w:rsidR="00A51233" w:rsidRPr="00F02C2A" w:rsidP="00D47412" w14:paraId="4214E1C6" w14:textId="7FDA85C1">
      <w:pPr>
        <w:spacing w:line="312" w:lineRule="auto"/>
        <w:jc w:val="both"/>
        <w:rPr>
          <w:rFonts w:ascii="Arial" w:hAnsi="Arial" w:cs="Arial"/>
          <w:sz w:val="22"/>
          <w:szCs w:val="22"/>
        </w:rPr>
      </w:pPr>
      <w:r w:rsidRPr="00F02C2A">
        <w:rPr>
          <w:rFonts w:ascii="Arial" w:eastAsia="Arial" w:hAnsi="Arial" w:cs="Arial"/>
          <w:sz w:val="22"/>
          <w:szCs w:val="22"/>
          <w:lang w:bidi="en-GB"/>
        </w:rPr>
        <w:t>Irrevocable, Unconditional, First Demand Contract Performance Security in accordance with the provisions of the contract concluded between the Policyholder and the Insured on _ ______ 20__ regarding __________/title/______, hereinafter – the “Contract”.</w:t>
      </w:r>
    </w:p>
    <w:p w:rsidR="00A51233" w:rsidRPr="00F02C2A" w:rsidP="00D47412" w14:paraId="362651C1" w14:textId="77777777">
      <w:pPr>
        <w:spacing w:after="100" w:line="240" w:lineRule="auto"/>
        <w:jc w:val="both"/>
        <w:rPr>
          <w:rFonts w:ascii="Arial" w:hAnsi="Arial" w:cs="Arial"/>
          <w:b/>
          <w:bCs/>
          <w:sz w:val="22"/>
          <w:szCs w:val="22"/>
          <w:u w:val="single"/>
        </w:rPr>
      </w:pPr>
      <w:r w:rsidRPr="00F02C2A">
        <w:rPr>
          <w:rFonts w:ascii="Arial" w:eastAsia="Arial" w:hAnsi="Arial" w:cs="Arial"/>
          <w:b/>
          <w:sz w:val="22"/>
          <w:szCs w:val="22"/>
          <w:u w:val="single"/>
          <w:lang w:bidi="en-GB"/>
        </w:rPr>
        <w:t>Regulations governing insurance:</w:t>
      </w:r>
    </w:p>
    <w:p w:rsidR="00A51233" w:rsidRPr="00F02C2A" w:rsidP="00254A6F" w14:paraId="771B375F" w14:textId="77777777">
      <w:pPr>
        <w:spacing w:after="0" w:line="360" w:lineRule="auto"/>
        <w:jc w:val="both"/>
        <w:rPr>
          <w:rFonts w:ascii="Arial" w:hAnsi="Arial" w:cs="Arial"/>
          <w:sz w:val="22"/>
          <w:szCs w:val="22"/>
        </w:rPr>
      </w:pPr>
      <w:r w:rsidRPr="00F02C2A">
        <w:rPr>
          <w:rFonts w:ascii="Arial" w:eastAsia="Arial" w:hAnsi="Arial" w:cs="Arial"/>
          <w:sz w:val="22"/>
          <w:szCs w:val="22"/>
          <w:lang w:bidi="en-GB"/>
        </w:rPr>
        <w:t>Insurer’s provisions, title of the provisions, and No.</w:t>
      </w:r>
    </w:p>
    <w:p w:rsidR="00A51233" w:rsidRPr="00F02C2A" w:rsidP="00A51233" w14:paraId="21141A14" w14:textId="4F3DC5C7">
      <w:pPr>
        <w:spacing w:line="360" w:lineRule="auto"/>
        <w:jc w:val="both"/>
        <w:rPr>
          <w:rFonts w:ascii="Arial" w:hAnsi="Arial" w:cs="Arial"/>
          <w:sz w:val="22"/>
          <w:szCs w:val="22"/>
          <w:shd w:val="clear" w:color="auto" w:fill="FFFFFF"/>
        </w:rPr>
      </w:pPr>
      <w:r w:rsidRPr="00F02C2A">
        <w:rPr>
          <w:rFonts w:ascii="Arial" w:eastAsia="Arial" w:hAnsi="Arial" w:cs="Arial"/>
          <w:sz w:val="22"/>
          <w:szCs w:val="22"/>
          <w:lang w:bidi="en-GB"/>
        </w:rPr>
        <w:t>Sp</w:t>
      </w:r>
      <w:r w:rsidRPr="00F02C2A">
        <w:rPr>
          <w:rFonts w:ascii="Arial" w:eastAsia="Arial" w:hAnsi="Arial" w:cs="Arial"/>
          <w:sz w:val="22"/>
          <w:szCs w:val="22"/>
          <w:shd w:val="clear" w:color="auto" w:fill="FFFFFF"/>
          <w:lang w:bidi="en-GB"/>
        </w:rPr>
        <w:t>ecial provisions in accordance with this Annex.</w:t>
      </w:r>
    </w:p>
    <w:p w:rsidR="00A51233" w:rsidRPr="00F02C2A" w:rsidP="00D47412" w14:paraId="1B393634" w14:textId="77777777">
      <w:pPr>
        <w:spacing w:after="100" w:line="240" w:lineRule="auto"/>
        <w:jc w:val="both"/>
        <w:rPr>
          <w:rFonts w:ascii="Arial" w:hAnsi="Arial" w:cs="Arial"/>
          <w:b/>
          <w:bCs/>
          <w:sz w:val="22"/>
          <w:szCs w:val="22"/>
          <w:u w:val="single"/>
        </w:rPr>
      </w:pPr>
      <w:r w:rsidRPr="00F02C2A">
        <w:rPr>
          <w:rFonts w:ascii="Arial" w:eastAsia="Arial" w:hAnsi="Arial" w:cs="Arial"/>
          <w:b/>
          <w:sz w:val="22"/>
          <w:szCs w:val="22"/>
          <w:u w:val="single"/>
          <w:lang w:bidi="en-GB"/>
        </w:rPr>
        <w:t>Insurance conditions:</w:t>
      </w:r>
    </w:p>
    <w:p w:rsidR="00A51233" w:rsidRPr="00F02C2A" w:rsidP="00D47412" w14:paraId="7CE1208F" w14:textId="77777777">
      <w:pPr>
        <w:spacing w:line="312" w:lineRule="auto"/>
        <w:jc w:val="both"/>
        <w:rPr>
          <w:rFonts w:ascii="Arial" w:hAnsi="Arial" w:cs="Arial"/>
          <w:sz w:val="22"/>
          <w:szCs w:val="22"/>
        </w:rPr>
      </w:pPr>
      <w:r w:rsidRPr="00F02C2A">
        <w:rPr>
          <w:rFonts w:ascii="Arial" w:eastAsia="Arial" w:hAnsi="Arial" w:cs="Arial"/>
          <w:b/>
          <w:sz w:val="22"/>
          <w:szCs w:val="22"/>
          <w:lang w:bidi="en-GB"/>
        </w:rPr>
        <w:t>Contract performance security deadline:</w:t>
      </w:r>
      <w:r w:rsidRPr="00F02C2A">
        <w:rPr>
          <w:rFonts w:ascii="Arial" w:eastAsia="Arial" w:hAnsi="Arial" w:cs="Arial"/>
          <w:sz w:val="22"/>
          <w:szCs w:val="22"/>
          <w:lang w:bidi="en-GB"/>
        </w:rPr>
        <w:t xml:space="preserve"> until __._____ 202_, i.e. until the expiry of the contract performance security deadline, and any claim relating thereto must be submitted to the Insurer no later than on that date.</w:t>
      </w:r>
    </w:p>
    <w:p w:rsidR="00A51233" w:rsidRPr="00F02C2A" w:rsidP="00D47412" w14:paraId="63AB0C94" w14:textId="77777777">
      <w:pPr>
        <w:spacing w:line="312" w:lineRule="auto"/>
        <w:jc w:val="both"/>
        <w:rPr>
          <w:rFonts w:ascii="Arial" w:hAnsi="Arial" w:cs="Arial"/>
          <w:sz w:val="22"/>
          <w:szCs w:val="22"/>
        </w:rPr>
      </w:pPr>
      <w:r w:rsidRPr="00F02C2A">
        <w:rPr>
          <w:rFonts w:ascii="Arial" w:eastAsia="Arial" w:hAnsi="Arial" w:cs="Arial"/>
          <w:b/>
          <w:sz w:val="22"/>
          <w:szCs w:val="22"/>
          <w:lang w:bidi="en-GB"/>
        </w:rPr>
        <w:t>The maximum possible insurance indemnity shall be</w:t>
      </w:r>
      <w:r w:rsidRPr="00F02C2A">
        <w:rPr>
          <w:rFonts w:ascii="Arial" w:eastAsia="Arial" w:hAnsi="Arial" w:cs="Arial"/>
          <w:sz w:val="22"/>
          <w:szCs w:val="22"/>
          <w:lang w:bidi="en-GB"/>
        </w:rPr>
        <w:t xml:space="preserve"> EUR __specify the amount in figures___(specify the amount in words). </w:t>
      </w:r>
    </w:p>
    <w:p w:rsidR="00A51233" w:rsidRPr="00F02C2A" w:rsidP="00D47412" w14:paraId="26ED8489" w14:textId="77777777">
      <w:pPr>
        <w:spacing w:after="100" w:line="240" w:lineRule="auto"/>
        <w:jc w:val="both"/>
        <w:rPr>
          <w:rFonts w:ascii="Arial" w:hAnsi="Arial" w:cs="Arial"/>
          <w:b/>
          <w:bCs/>
          <w:sz w:val="22"/>
          <w:szCs w:val="22"/>
        </w:rPr>
      </w:pPr>
      <w:r w:rsidRPr="00F02C2A">
        <w:rPr>
          <w:rFonts w:ascii="Arial" w:eastAsia="Arial" w:hAnsi="Arial" w:cs="Arial"/>
          <w:b/>
          <w:sz w:val="22"/>
          <w:szCs w:val="22"/>
          <w:lang w:bidi="en-GB"/>
        </w:rPr>
        <w:t>Special conditions (to be included in the insurance policy provisions):</w:t>
      </w:r>
    </w:p>
    <w:p w:rsidR="00A51233" w:rsidRPr="00F02C2A" w:rsidP="00480BA8" w14:paraId="010239E4" w14:textId="4CD0BB05">
      <w:pPr>
        <w:pStyle w:val="ListParagraph"/>
        <w:numPr>
          <w:ilvl w:val="0"/>
          <w:numId w:val="2"/>
        </w:numPr>
        <w:spacing w:after="0" w:line="312" w:lineRule="auto"/>
        <w:ind w:left="426"/>
        <w:jc w:val="both"/>
        <w:rPr>
          <w:rFonts w:ascii="Arial" w:hAnsi="Arial" w:cs="Arial"/>
          <w:sz w:val="22"/>
          <w:szCs w:val="22"/>
        </w:rPr>
      </w:pPr>
      <w:r w:rsidRPr="00F02C2A">
        <w:rPr>
          <w:rFonts w:ascii="Arial" w:eastAsia="Arial" w:hAnsi="Arial" w:cs="Arial"/>
          <w:sz w:val="22"/>
          <w:szCs w:val="22"/>
          <w:lang w:bidi="en-GB"/>
        </w:rPr>
        <w:t>This Contract Performance Guarantee is an irrevocable, unconditional first demand insurance policy under which the Insurer undertakes to pay the Insurance Indemnity without requiring the Insured to substantiate its claim in any way (hereinafter – the “Insurance Policy”), provided that the Insured states in its demand that the requested amount is due as a result of the occurrence of one or more of the conditions specified in the Contract, indicating the specific condition(s) that have occurred.</w:t>
      </w:r>
    </w:p>
    <w:p w:rsidR="00A51233" w:rsidRPr="00F02C2A" w:rsidP="00480BA8" w14:paraId="4D738332" w14:textId="77777777">
      <w:pPr>
        <w:pStyle w:val="ListParagraph"/>
        <w:numPr>
          <w:ilvl w:val="0"/>
          <w:numId w:val="2"/>
        </w:numPr>
        <w:spacing w:after="0" w:line="312" w:lineRule="auto"/>
        <w:ind w:left="426"/>
        <w:jc w:val="both"/>
        <w:rPr>
          <w:rFonts w:ascii="Arial" w:hAnsi="Arial" w:cs="Arial"/>
          <w:sz w:val="22"/>
          <w:szCs w:val="22"/>
        </w:rPr>
      </w:pPr>
      <w:r w:rsidRPr="00F02C2A">
        <w:rPr>
          <w:rFonts w:ascii="Arial" w:eastAsia="Arial" w:hAnsi="Arial" w:cs="Arial"/>
          <w:sz w:val="22"/>
          <w:szCs w:val="22"/>
          <w:lang w:bidi="en-GB"/>
        </w:rPr>
        <w:t>This Insurance Policy covers all of the Policyholder’s obligations arising from the performance of the Contract, including, but not limited to:</w:t>
      </w:r>
    </w:p>
    <w:p w:rsidR="00A51233" w:rsidRPr="00F02C2A" w:rsidP="00480BA8" w14:paraId="637CE4D0" w14:textId="76539441">
      <w:pPr>
        <w:numPr>
          <w:ilvl w:val="1"/>
          <w:numId w:val="2"/>
        </w:numPr>
        <w:spacing w:after="0" w:line="312" w:lineRule="auto"/>
        <w:ind w:left="851" w:hanging="425"/>
        <w:jc w:val="both"/>
        <w:rPr>
          <w:rFonts w:ascii="Arial" w:hAnsi="Arial" w:cs="Arial"/>
          <w:sz w:val="22"/>
          <w:szCs w:val="22"/>
        </w:rPr>
      </w:pPr>
      <w:r w:rsidRPr="00F02C2A">
        <w:rPr>
          <w:rFonts w:ascii="Arial" w:eastAsia="Arial" w:hAnsi="Arial" w:cs="Arial"/>
          <w:sz w:val="22"/>
          <w:szCs w:val="22"/>
          <w:lang w:bidi="en-GB"/>
        </w:rPr>
        <w:t>liability for improper quality or untimely performance of contractual obligations, or failure to perform them at all, including where the Insured exercises its rights under the Contract to unilaterally withdraw from the Contract;</w:t>
      </w:r>
    </w:p>
    <w:p w:rsidR="00A51233" w:rsidRPr="00F02C2A" w:rsidP="00480BA8" w14:paraId="4962E816" w14:textId="58CD92C7">
      <w:pPr>
        <w:numPr>
          <w:ilvl w:val="1"/>
          <w:numId w:val="2"/>
        </w:numPr>
        <w:spacing w:after="0" w:line="312" w:lineRule="auto"/>
        <w:ind w:left="851" w:hanging="425"/>
        <w:jc w:val="both"/>
        <w:rPr>
          <w:rFonts w:ascii="Arial" w:hAnsi="Arial" w:cs="Arial"/>
          <w:sz w:val="22"/>
          <w:szCs w:val="22"/>
        </w:rPr>
      </w:pPr>
      <w:r w:rsidRPr="00F02C2A">
        <w:rPr>
          <w:rFonts w:ascii="Arial" w:eastAsia="Arial" w:hAnsi="Arial" w:cs="Arial"/>
          <w:sz w:val="22"/>
          <w:szCs w:val="22"/>
          <w:lang w:bidi="en-GB"/>
        </w:rPr>
        <w:t>liability for losses caused to the Insured by the Policyholder or its engaged subcontractors through unlawful acts, negligence or improper performance of contractual obligations (including losses caused to the Insured as a result of the improper use of materials and equipment or machinery used by the Policyholder);</w:t>
      </w:r>
    </w:p>
    <w:p w:rsidR="00A51233" w:rsidRPr="00F02C2A" w:rsidP="00480BA8" w14:paraId="726E7CBD" w14:textId="77777777">
      <w:pPr>
        <w:numPr>
          <w:ilvl w:val="1"/>
          <w:numId w:val="2"/>
        </w:numPr>
        <w:spacing w:after="0" w:line="312" w:lineRule="auto"/>
        <w:ind w:left="851" w:hanging="425"/>
        <w:jc w:val="both"/>
        <w:rPr>
          <w:rFonts w:ascii="Arial" w:hAnsi="Arial" w:cs="Arial"/>
          <w:sz w:val="22"/>
          <w:szCs w:val="22"/>
        </w:rPr>
      </w:pPr>
      <w:r w:rsidRPr="00F02C2A">
        <w:rPr>
          <w:rFonts w:ascii="Arial" w:eastAsia="Arial" w:hAnsi="Arial" w:cs="Arial"/>
          <w:sz w:val="22"/>
          <w:szCs w:val="22"/>
          <w:lang w:bidi="en-GB"/>
        </w:rPr>
        <w:t>contractual penalties imposed on the Policyholder (if such penalties are calculated) for improper performance, untimely performance or failure to perform the Contract obligations.</w:t>
      </w:r>
    </w:p>
    <w:p w:rsidR="00A51233" w:rsidRPr="00F02C2A" w:rsidP="00480BA8" w14:paraId="13B45C51" w14:textId="77777777">
      <w:pPr>
        <w:pStyle w:val="ListParagraph"/>
        <w:numPr>
          <w:ilvl w:val="0"/>
          <w:numId w:val="2"/>
        </w:numPr>
        <w:spacing w:after="0" w:line="312" w:lineRule="auto"/>
        <w:ind w:left="426"/>
        <w:jc w:val="both"/>
        <w:rPr>
          <w:rFonts w:ascii="Arial" w:hAnsi="Arial" w:cs="Arial"/>
          <w:sz w:val="22"/>
          <w:szCs w:val="22"/>
        </w:rPr>
      </w:pPr>
      <w:r w:rsidRPr="00F02C2A">
        <w:rPr>
          <w:rFonts w:ascii="Arial" w:eastAsia="Arial" w:hAnsi="Arial" w:cs="Arial"/>
          <w:sz w:val="22"/>
          <w:szCs w:val="22"/>
          <w:lang w:bidi="en-GB"/>
        </w:rPr>
        <w:t>The Insured shall have the right to submit a claim for payment of the Insurance Indemnity throughout the entire period of validity of the Insurance Policy, irrespective of the actual time of occurrence of the insured event. If the claim is submitted during the validity period of the Insurance Policy, the Insurer shall not be entitled to refuse payment of the Insurance Indemnity on the grounds that the deadline for submitting a claim specified by the Insurer has passed since the occurrence of the insured event.</w:t>
      </w:r>
    </w:p>
    <w:p w:rsidR="00A51233" w:rsidRPr="00F02C2A" w:rsidP="00480BA8" w14:paraId="09465A6F" w14:textId="77777777">
      <w:pPr>
        <w:pStyle w:val="ListParagraph"/>
        <w:numPr>
          <w:ilvl w:val="0"/>
          <w:numId w:val="2"/>
        </w:numPr>
        <w:spacing w:after="0" w:line="312" w:lineRule="auto"/>
        <w:ind w:left="426"/>
        <w:jc w:val="both"/>
        <w:rPr>
          <w:rFonts w:ascii="Arial" w:hAnsi="Arial" w:cs="Arial"/>
          <w:sz w:val="22"/>
          <w:szCs w:val="22"/>
        </w:rPr>
      </w:pPr>
      <w:r w:rsidRPr="00F02C2A">
        <w:rPr>
          <w:rFonts w:ascii="Arial" w:eastAsia="Arial" w:hAnsi="Arial" w:cs="Arial"/>
          <w:sz w:val="22"/>
          <w:szCs w:val="22"/>
          <w:lang w:bidi="en-GB"/>
        </w:rPr>
        <w:t>The Insurer waives its right to require the Insured to provide notices of amendments or supplements to the concluded Contract and to require such amendments or supplements to the Contract to be agreed in writing. The making of amendments or supplements to the Contract shall not affect the validity or amount of the Insurance Policy.</w:t>
      </w:r>
    </w:p>
    <w:p w:rsidR="00A51233" w:rsidRPr="00F02C2A" w:rsidP="00480BA8" w14:paraId="6B0800FB" w14:textId="77777777">
      <w:pPr>
        <w:pStyle w:val="ListParagraph"/>
        <w:numPr>
          <w:ilvl w:val="0"/>
          <w:numId w:val="2"/>
        </w:numPr>
        <w:spacing w:after="0" w:line="312" w:lineRule="auto"/>
        <w:ind w:left="426"/>
        <w:jc w:val="both"/>
        <w:rPr>
          <w:rFonts w:ascii="Arial" w:hAnsi="Arial" w:cs="Arial"/>
          <w:sz w:val="22"/>
          <w:szCs w:val="22"/>
        </w:rPr>
      </w:pPr>
      <w:r w:rsidRPr="00F02C2A">
        <w:rPr>
          <w:rFonts w:ascii="Arial" w:eastAsia="Arial" w:hAnsi="Arial" w:cs="Arial"/>
          <w:sz w:val="22"/>
          <w:szCs w:val="22"/>
          <w:lang w:bidi="en-GB"/>
        </w:rPr>
        <w:t>The Insurance Policy shall be governed by the Uniform Rules for Demand Guarantees issued by the International Chamber of Commerce (ICC) (ICC Publication No. 758), but in respect of matters not governed by the said Uniform Rules for Demand Guarantees, the Insurance Policy shall be governed by the laws and regulations of the Republic of Latvia. Claims and disputes relating to the Insurance Policy shall be settled by the courts of the Republic of Latvia in accordance with the laws and regulations of the Republic of Latvia.</w:t>
      </w:r>
    </w:p>
    <w:p w:rsidR="00A51233" w:rsidRPr="00F02C2A" w:rsidP="00480BA8" w14:paraId="2D1A80EA" w14:textId="77777777">
      <w:pPr>
        <w:pStyle w:val="ListParagraph"/>
        <w:numPr>
          <w:ilvl w:val="0"/>
          <w:numId w:val="2"/>
        </w:numPr>
        <w:spacing w:after="0" w:line="312" w:lineRule="auto"/>
        <w:ind w:left="426"/>
        <w:jc w:val="both"/>
        <w:rPr>
          <w:rFonts w:ascii="Arial" w:hAnsi="Arial" w:cs="Arial"/>
          <w:sz w:val="22"/>
          <w:szCs w:val="22"/>
        </w:rPr>
      </w:pPr>
      <w:r w:rsidRPr="00F02C2A">
        <w:rPr>
          <w:rFonts w:ascii="Arial" w:eastAsia="Arial" w:hAnsi="Arial" w:cs="Arial"/>
          <w:sz w:val="22"/>
          <w:szCs w:val="22"/>
          <w:lang w:bidi="en-GB"/>
        </w:rPr>
        <w:t>The Insurer shall pay the Insurance Indemnity to the Insured within 10 (ten) days from the date of notification. The date of notification shall be deemed to be the date on which the Insured has sent to the Insurer by e-mail an application signed with a secure electronic signature, or sent the application to the Insurer by e-mail with a scanned application attached, or notified the Insurer by post of the application for payment of the Insurance Indemnity.</w:t>
      </w:r>
    </w:p>
    <w:p w:rsidR="00A51233" w:rsidRPr="00F02C2A" w:rsidP="00480BA8" w14:paraId="6CD061DA" w14:textId="77777777">
      <w:pPr>
        <w:pStyle w:val="ListParagraph"/>
        <w:numPr>
          <w:ilvl w:val="0"/>
          <w:numId w:val="2"/>
        </w:numPr>
        <w:spacing w:after="0" w:line="312" w:lineRule="auto"/>
        <w:ind w:left="426"/>
        <w:jc w:val="both"/>
        <w:rPr>
          <w:rFonts w:ascii="Arial" w:hAnsi="Arial" w:cs="Arial"/>
          <w:sz w:val="22"/>
          <w:szCs w:val="22"/>
        </w:rPr>
      </w:pPr>
      <w:r w:rsidRPr="00F02C2A">
        <w:rPr>
          <w:rFonts w:ascii="Arial" w:eastAsia="Arial" w:hAnsi="Arial" w:cs="Arial"/>
          <w:sz w:val="22"/>
          <w:szCs w:val="22"/>
          <w:lang w:bidi="en-GB"/>
        </w:rPr>
        <w:t>The Insurance Policy shall be irrevocable on the part of both the Policyholder and the Insurer.</w:t>
      </w:r>
    </w:p>
    <w:p w:rsidR="00A51233" w:rsidRPr="00F02C2A" w:rsidP="00480BA8" w14:paraId="1146E807" w14:textId="77777777">
      <w:pPr>
        <w:pStyle w:val="ListParagraph"/>
        <w:numPr>
          <w:ilvl w:val="0"/>
          <w:numId w:val="2"/>
        </w:numPr>
        <w:spacing w:after="0" w:line="312" w:lineRule="auto"/>
        <w:ind w:left="426"/>
        <w:jc w:val="both"/>
        <w:rPr>
          <w:rFonts w:ascii="Arial" w:hAnsi="Arial" w:cs="Arial"/>
          <w:sz w:val="22"/>
          <w:szCs w:val="22"/>
        </w:rPr>
      </w:pPr>
      <w:r w:rsidRPr="00F02C2A">
        <w:rPr>
          <w:rFonts w:ascii="Arial" w:eastAsia="Arial" w:hAnsi="Arial" w:cs="Arial"/>
          <w:sz w:val="22"/>
          <w:szCs w:val="22"/>
          <w:lang w:bidi="en-GB"/>
        </w:rPr>
        <w:t>The Insured shall not be required to demand payment of the indemnity amount from the Policyholder prior to submitting a claim for payment of the Insurance Indemnity to the Insurer.</w:t>
      </w:r>
    </w:p>
    <w:p w:rsidR="00A51233" w:rsidRPr="00F02C2A" w:rsidP="00480BA8" w14:paraId="68400385" w14:textId="77777777">
      <w:pPr>
        <w:pStyle w:val="ListParagraph"/>
        <w:numPr>
          <w:ilvl w:val="0"/>
          <w:numId w:val="2"/>
        </w:numPr>
        <w:spacing w:after="0" w:line="312" w:lineRule="auto"/>
        <w:ind w:left="426"/>
        <w:jc w:val="both"/>
        <w:rPr>
          <w:rFonts w:ascii="Arial" w:hAnsi="Arial" w:cs="Arial"/>
          <w:sz w:val="22"/>
          <w:szCs w:val="22"/>
        </w:rPr>
      </w:pPr>
      <w:r w:rsidRPr="00F02C2A">
        <w:rPr>
          <w:rFonts w:ascii="Arial" w:eastAsia="Arial" w:hAnsi="Arial" w:cs="Arial"/>
          <w:sz w:val="22"/>
          <w:szCs w:val="22"/>
          <w:lang w:bidi="en-GB"/>
        </w:rPr>
        <w:t>Amounts paid under this Insurance Policy shall reduce the maximum possible Insurance Indemnity.</w:t>
      </w:r>
    </w:p>
    <w:p w:rsidR="00A51233" w:rsidRPr="00F02C2A" w:rsidP="00480BA8" w14:paraId="7AD4013F" w14:textId="77777777">
      <w:pPr>
        <w:pStyle w:val="ListParagraph"/>
        <w:numPr>
          <w:ilvl w:val="0"/>
          <w:numId w:val="2"/>
        </w:numPr>
        <w:spacing w:after="0" w:line="312" w:lineRule="auto"/>
        <w:ind w:left="426"/>
        <w:jc w:val="both"/>
        <w:rPr>
          <w:rFonts w:ascii="Arial" w:hAnsi="Arial" w:cs="Arial"/>
          <w:sz w:val="22"/>
          <w:szCs w:val="22"/>
        </w:rPr>
      </w:pPr>
      <w:r w:rsidRPr="00F02C2A">
        <w:rPr>
          <w:rFonts w:ascii="Arial" w:eastAsia="Arial" w:hAnsi="Arial" w:cs="Arial"/>
          <w:sz w:val="22"/>
          <w:szCs w:val="22"/>
          <w:lang w:bidi="en-GB"/>
        </w:rPr>
        <w:t>In the event of any inconsistency between the Insurance Policy and the insurance contract or the Insurer’s provisions, the special conditions contained in the Insurance Policy shall prevail and shall be binding on all parties.</w:t>
      </w:r>
    </w:p>
    <w:p w:rsidR="00A51233" w:rsidRPr="00F02C2A" w:rsidP="00D47412" w14:paraId="3240B85C" w14:textId="77777777">
      <w:pPr>
        <w:spacing w:after="0" w:line="240" w:lineRule="auto"/>
        <w:jc w:val="both"/>
        <w:rPr>
          <w:rFonts w:ascii="Arial" w:hAnsi="Arial" w:cs="Arial"/>
          <w:sz w:val="22"/>
          <w:szCs w:val="22"/>
        </w:rPr>
      </w:pPr>
    </w:p>
    <w:p w:rsidR="00A51233" w:rsidRPr="00F02C2A" w:rsidP="00A51233" w14:paraId="77ED7F9B" w14:textId="77777777">
      <w:pPr>
        <w:spacing w:line="360" w:lineRule="auto"/>
        <w:jc w:val="both"/>
        <w:rPr>
          <w:rFonts w:ascii="Arial" w:hAnsi="Arial" w:cs="Arial"/>
          <w:sz w:val="22"/>
          <w:szCs w:val="22"/>
        </w:rPr>
      </w:pPr>
      <w:r w:rsidRPr="00F02C2A">
        <w:rPr>
          <w:rFonts w:ascii="Arial" w:eastAsia="Arial" w:hAnsi="Arial" w:cs="Arial"/>
          <w:b/>
          <w:sz w:val="22"/>
          <w:szCs w:val="22"/>
          <w:lang w:bidi="en-GB"/>
        </w:rPr>
        <w:t>Name of insurer</w:t>
      </w:r>
      <w:r w:rsidRPr="00F02C2A">
        <w:rPr>
          <w:rFonts w:ascii="Arial" w:eastAsia="Arial" w:hAnsi="Arial" w:cs="Arial"/>
          <w:sz w:val="22"/>
          <w:szCs w:val="22"/>
          <w:lang w:bidi="en-GB"/>
        </w:rPr>
        <w:t>: ____/specify/____</w:t>
      </w:r>
    </w:p>
    <w:p w:rsidR="00A51233" w:rsidRPr="00F02C2A" w:rsidP="00A51233" w14:paraId="6D454382" w14:textId="77777777">
      <w:pPr>
        <w:spacing w:line="360" w:lineRule="auto"/>
        <w:jc w:val="both"/>
        <w:rPr>
          <w:rFonts w:ascii="Arial" w:hAnsi="Arial" w:cs="Arial"/>
          <w:sz w:val="22"/>
          <w:szCs w:val="22"/>
        </w:rPr>
      </w:pPr>
      <w:r w:rsidRPr="00F02C2A">
        <w:rPr>
          <w:rFonts w:ascii="Arial" w:eastAsia="Arial" w:hAnsi="Arial" w:cs="Arial"/>
          <w:sz w:val="22"/>
          <w:szCs w:val="22"/>
          <w:lang w:bidi="en-GB"/>
        </w:rPr>
        <w:t>[position of the signatory] [personal signature] [name and surname of the signatory]</w:t>
      </w:r>
    </w:p>
    <w:p w:rsidR="00A51233" w:rsidRPr="00F02C2A" w:rsidP="00D47412" w14:paraId="153BC924" w14:textId="77777777">
      <w:pPr>
        <w:spacing w:after="0" w:line="240" w:lineRule="auto"/>
        <w:jc w:val="both"/>
        <w:rPr>
          <w:rFonts w:ascii="Arial" w:hAnsi="Arial" w:cs="Arial"/>
          <w:sz w:val="22"/>
          <w:szCs w:val="22"/>
          <w:shd w:val="clear" w:color="auto" w:fill="FFFFFF"/>
        </w:rPr>
      </w:pPr>
    </w:p>
    <w:p w:rsidR="00A51233" w:rsidRPr="00F02C2A" w:rsidP="00A51233" w14:paraId="31A027BF" w14:textId="77777777">
      <w:pPr>
        <w:ind w:right="312"/>
        <w:jc w:val="center"/>
        <w:rPr>
          <w:rFonts w:ascii="Arial" w:hAnsi="Arial" w:cs="Arial"/>
          <w:b/>
          <w:sz w:val="20"/>
          <w:szCs w:val="20"/>
        </w:rPr>
      </w:pPr>
      <w:r w:rsidRPr="00F02C2A">
        <w:rPr>
          <w:rFonts w:ascii="Arial" w:eastAsia="Arial" w:hAnsi="Arial" w:cs="Arial"/>
          <w:b/>
          <w:sz w:val="20"/>
          <w:szCs w:val="20"/>
          <w:lang w:bidi="en-GB"/>
        </w:rPr>
        <w:t>THIS DOCUMENT HAS BEEN SIGNED WITH A SECURE ELECTRONIC SIGNATURE AND CONTAINS A TIMESTAMP</w:t>
      </w:r>
    </w:p>
    <w:p w:rsidR="00A51233" w:rsidRPr="00F02C2A" w:rsidP="00D47412" w14:paraId="682190AB" w14:textId="77777777">
      <w:pPr>
        <w:spacing w:line="360" w:lineRule="auto"/>
        <w:jc w:val="center"/>
        <w:rPr>
          <w:rFonts w:ascii="Arial" w:hAnsi="Arial" w:cs="Arial"/>
          <w:sz w:val="22"/>
          <w:szCs w:val="22"/>
        </w:rPr>
      </w:pPr>
      <w:r w:rsidRPr="00F02C2A">
        <w:rPr>
          <w:rFonts w:ascii="Arial" w:eastAsia="Arial" w:hAnsi="Arial" w:cs="Arial"/>
          <w:sz w:val="22"/>
          <w:szCs w:val="22"/>
          <w:lang w:bidi="en-GB"/>
        </w:rPr>
        <w:t>_________________________End of template____________________________</w:t>
      </w:r>
    </w:p>
    <w:p w:rsidR="00A51233" w:rsidRPr="00F02C2A" w:rsidP="006031D9" w14:paraId="29F95AF4" w14:textId="77777777">
      <w:pPr>
        <w:spacing w:after="60"/>
        <w:rPr>
          <w:rFonts w:ascii="Arial" w:hAnsi="Arial" w:cs="Arial"/>
          <w:b/>
          <w:bCs/>
          <w:sz w:val="18"/>
          <w:szCs w:val="18"/>
        </w:rPr>
      </w:pPr>
      <w:r w:rsidRPr="00F02C2A">
        <w:rPr>
          <w:rFonts w:ascii="Arial" w:eastAsia="Arial" w:hAnsi="Arial" w:cs="Arial"/>
          <w:b/>
          <w:sz w:val="18"/>
          <w:szCs w:val="18"/>
          <w:lang w:bidi="en-GB"/>
        </w:rPr>
        <w:t xml:space="preserve">Notes*: </w:t>
      </w:r>
    </w:p>
    <w:p w:rsidR="00A51233" w:rsidRPr="00F02C2A" w:rsidP="00480BA8" w14:paraId="5E22FBCF" w14:textId="77777777">
      <w:pPr>
        <w:numPr>
          <w:ilvl w:val="0"/>
          <w:numId w:val="3"/>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To be completed by the insurer at the request of the Tenderer, using the insurer’s own form if necessary.</w:t>
      </w:r>
    </w:p>
    <w:p w:rsidR="00A51233" w:rsidRPr="00F02C2A" w:rsidP="00480BA8" w14:paraId="7F2324BD" w14:textId="4B933443">
      <w:pPr>
        <w:numPr>
          <w:ilvl w:val="0"/>
          <w:numId w:val="3"/>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 xml:space="preserve">This irrevocable, first demand, unconditional contract performance security insurance policy has been prepared in accordance with the Latvian Insurers Association’s explanations titled “Explanatory Information and Recommendations on Surety Insurance and Its Use in Public Procurement” </w:t>
      </w:r>
      <w:hyperlink r:id="rId6" w:history="1">
        <w:r w:rsidRPr="00F02C2A">
          <w:rPr>
            <w:rStyle w:val="Hyperlink"/>
            <w:rFonts w:ascii="Arial" w:eastAsia="Arial" w:hAnsi="Arial" w:cs="Arial"/>
            <w:color w:val="auto"/>
            <w:sz w:val="18"/>
            <w:szCs w:val="18"/>
            <w:lang w:bidi="en-GB"/>
          </w:rPr>
          <w:t>https://www.iub.gov.lv/lv/kreditiestazu-un-apdrosinataju-asociaciju-ieteikumi</w:t>
        </w:r>
      </w:hyperlink>
    </w:p>
    <w:p w:rsidR="00A51233" w:rsidRPr="00F02C2A" w:rsidP="00480BA8" w14:paraId="0245601F" w14:textId="77777777">
      <w:pPr>
        <w:numPr>
          <w:ilvl w:val="0"/>
          <w:numId w:val="3"/>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The irrevocable, unconditional first demand contract performance security insurance policy contains the basic conditions that must be included in the contract performance security guarantee issued by the Insurer. The Insurer shall be entitled to issue the Irrevocable, Unconditional First Demand Contract Performance Security insurance policy in accordance with its internal laws and regulations, provided that the basic conditions of the contract performance security guarantee are not amended.</w:t>
      </w:r>
    </w:p>
    <w:p w:rsidR="00A51233" w:rsidRPr="00F02C2A" w:rsidP="00480BA8" w14:paraId="3A8549AC" w14:textId="77777777">
      <w:pPr>
        <w:numPr>
          <w:ilvl w:val="0"/>
          <w:numId w:val="3"/>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The Policyholder (Contractor or Builder) shall submit a payment order to the Insurer so that the Insurer can verify that the insurance coverage is in effect.</w:t>
      </w:r>
    </w:p>
    <w:p w:rsidR="00A51233" w:rsidRPr="00F02C2A" w:rsidP="00480BA8" w14:paraId="26681F1C" w14:textId="77777777">
      <w:pPr>
        <w:numPr>
          <w:ilvl w:val="0"/>
          <w:numId w:val="3"/>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The Insurance Policy shall be accompanied by the governing insurance provisions, and, if the Insurance Policy has been signed by a broker, it shall also be accompanied by documents certifying that the Insurance Policy and its annexes can be issued and signed on behalf of the Insurer.</w:t>
      </w:r>
    </w:p>
    <w:p w:rsidR="00A51233" w:rsidRPr="00F02C2A" w:rsidP="00A51233" w14:paraId="037E3491" w14:textId="77777777">
      <w:pPr>
        <w:jc w:val="both"/>
        <w:rPr>
          <w:rFonts w:ascii="Arial" w:hAnsi="Arial" w:cs="Arial"/>
          <w:b/>
          <w:bCs/>
          <w:sz w:val="18"/>
          <w:szCs w:val="18"/>
        </w:rPr>
      </w:pPr>
    </w:p>
    <w:p w:rsidR="00A51233" w:rsidRPr="00F02C2A" w:rsidP="00A51233" w14:paraId="1BB3456B" w14:textId="77777777">
      <w:pPr>
        <w:jc w:val="both"/>
        <w:rPr>
          <w:rFonts w:ascii="Arial" w:hAnsi="Arial" w:cs="Arial"/>
          <w:b/>
          <w:bCs/>
          <w:sz w:val="18"/>
          <w:szCs w:val="18"/>
        </w:rPr>
      </w:pPr>
    </w:p>
    <w:bookmarkEnd w:id="2"/>
    <w:p w:rsidR="00A51233" w:rsidRPr="00F02C2A" w:rsidP="00A51233" w14:paraId="67423EA7" w14:textId="77777777">
      <w:pPr>
        <w:jc w:val="both"/>
        <w:rPr>
          <w:rFonts w:ascii="Arial" w:hAnsi="Arial" w:cs="Arial"/>
          <w:b/>
          <w:bCs/>
          <w:sz w:val="18"/>
          <w:szCs w:val="18"/>
        </w:rPr>
      </w:pPr>
    </w:p>
    <w:p w:rsidR="00A51233" w:rsidRPr="00F02C2A" w:rsidP="00A51233" w14:paraId="736A8AEB" w14:textId="77777777">
      <w:pPr>
        <w:jc w:val="both"/>
        <w:rPr>
          <w:rFonts w:ascii="Arial" w:hAnsi="Arial" w:cs="Arial"/>
          <w:b/>
          <w:bCs/>
          <w:sz w:val="18"/>
          <w:szCs w:val="18"/>
        </w:rPr>
      </w:pPr>
    </w:p>
    <w:p w:rsidR="00A51233" w:rsidRPr="00F02C2A" w:rsidP="00A51233" w14:paraId="3A0F0A69" w14:textId="77777777">
      <w:pPr>
        <w:rPr>
          <w:rFonts w:ascii="Arial" w:hAnsi="Arial" w:cs="Arial"/>
          <w:b/>
          <w:sz w:val="22"/>
          <w:szCs w:val="22"/>
        </w:rPr>
      </w:pPr>
      <w:bookmarkStart w:id="3" w:name="_Hlk95473853"/>
    </w:p>
    <w:p w:rsidR="00D47412" w:rsidRPr="00F02C2A" w14:paraId="083B9CCE" w14:textId="77777777">
      <w:pPr>
        <w:rPr>
          <w:rFonts w:ascii="Arial" w:hAnsi="Arial" w:cs="Arial"/>
          <w:b/>
          <w:sz w:val="22"/>
          <w:szCs w:val="22"/>
        </w:rPr>
      </w:pPr>
      <w:bookmarkStart w:id="4" w:name="_Hlk95737184"/>
      <w:r w:rsidRPr="00F02C2A">
        <w:rPr>
          <w:rFonts w:ascii="Arial" w:eastAsia="Arial" w:hAnsi="Arial" w:cs="Arial"/>
          <w:b/>
          <w:sz w:val="22"/>
          <w:szCs w:val="22"/>
          <w:lang w:bidi="en-GB"/>
        </w:rPr>
        <w:br w:type="page"/>
      </w:r>
    </w:p>
    <w:p w:rsidR="00A51233" w:rsidRPr="00F02C2A" w:rsidP="00365174" w14:paraId="6E0F3642" w14:textId="34A710C8">
      <w:pPr>
        <w:spacing w:after="60"/>
        <w:jc w:val="center"/>
        <w:rPr>
          <w:rFonts w:ascii="Arial" w:hAnsi="Arial" w:cs="Arial"/>
          <w:b/>
          <w:sz w:val="27"/>
          <w:szCs w:val="27"/>
        </w:rPr>
      </w:pPr>
      <w:r w:rsidRPr="00F02C2A">
        <w:rPr>
          <w:rFonts w:ascii="Arial" w:eastAsia="Arial" w:hAnsi="Arial" w:cs="Arial"/>
          <w:b/>
          <w:sz w:val="27"/>
          <w:szCs w:val="27"/>
          <w:lang w:bidi="en-GB"/>
        </w:rPr>
        <w:t>GUARANTEE PERIOD CONTRACT PERFORMANCE SECURITY</w:t>
      </w:r>
    </w:p>
    <w:p w:rsidR="00A51233" w:rsidRPr="00F02C2A" w:rsidP="00A51233" w14:paraId="0D9A77D7" w14:textId="47154C40">
      <w:pPr>
        <w:jc w:val="center"/>
        <w:rPr>
          <w:rFonts w:ascii="Arial" w:hAnsi="Arial" w:cs="Arial"/>
          <w:b/>
          <w:sz w:val="22"/>
          <w:szCs w:val="22"/>
        </w:rPr>
      </w:pPr>
      <w:r w:rsidRPr="00F02C2A">
        <w:rPr>
          <w:rFonts w:ascii="Arial" w:eastAsia="Arial" w:hAnsi="Arial" w:cs="Arial"/>
          <w:b/>
          <w:sz w:val="22"/>
          <w:szCs w:val="22"/>
          <w:lang w:bidi="en-GB"/>
        </w:rPr>
        <w:t>(Basic Conditions)</w:t>
      </w:r>
    </w:p>
    <w:p w:rsidR="00A51233" w:rsidRPr="00F02C2A" w:rsidP="00A51233" w14:paraId="79F426A7" w14:textId="77777777">
      <w:pPr>
        <w:jc w:val="right"/>
        <w:rPr>
          <w:rFonts w:ascii="Arial" w:hAnsi="Arial" w:cs="Arial"/>
          <w:b/>
          <w:bCs/>
          <w:sz w:val="22"/>
          <w:szCs w:val="22"/>
        </w:rPr>
      </w:pPr>
      <w:r w:rsidRPr="00F02C2A">
        <w:rPr>
          <w:rFonts w:ascii="Arial" w:eastAsia="Arial" w:hAnsi="Arial" w:cs="Arial"/>
          <w:b/>
          <w:sz w:val="22"/>
          <w:szCs w:val="22"/>
          <w:lang w:bidi="en-GB"/>
        </w:rPr>
        <w:t>Form 1 (For Credit Institutions)</w:t>
      </w:r>
    </w:p>
    <w:p w:rsidR="00A51233" w:rsidRPr="00F02C2A" w:rsidP="005229B7" w14:paraId="267BD3AC" w14:textId="77777777">
      <w:pPr>
        <w:spacing w:after="0"/>
        <w:jc w:val="right"/>
        <w:rPr>
          <w:rFonts w:ascii="Arial" w:hAnsi="Arial" w:cs="Arial"/>
          <w:b/>
          <w:bCs/>
          <w:sz w:val="22"/>
          <w:szCs w:val="22"/>
        </w:rPr>
      </w:pPr>
    </w:p>
    <w:p w:rsidR="00A51233" w:rsidRPr="00F02C2A" w:rsidP="00365174" w14:paraId="777442D3" w14:textId="77777777">
      <w:pPr>
        <w:spacing w:after="0" w:line="240" w:lineRule="auto"/>
        <w:jc w:val="right"/>
        <w:rPr>
          <w:rFonts w:ascii="Arial" w:hAnsi="Arial" w:cs="Arial"/>
          <w:b/>
          <w:bCs/>
          <w:sz w:val="22"/>
          <w:szCs w:val="22"/>
        </w:rPr>
      </w:pPr>
      <w:r w:rsidRPr="00F02C2A">
        <w:rPr>
          <w:rFonts w:ascii="Arial" w:eastAsia="Arial" w:hAnsi="Arial" w:cs="Arial"/>
          <w:b/>
          <w:sz w:val="22"/>
          <w:szCs w:val="22"/>
          <w:lang w:bidi="en-GB"/>
        </w:rPr>
        <w:t xml:space="preserve">Joint-Stock Company RĪGAS SILTUMS </w:t>
      </w:r>
    </w:p>
    <w:p w:rsidR="00A51233" w:rsidRPr="00F02C2A" w:rsidP="00A51233" w14:paraId="42349495" w14:textId="77777777">
      <w:pPr>
        <w:spacing w:line="360" w:lineRule="auto"/>
        <w:jc w:val="right"/>
        <w:rPr>
          <w:rFonts w:ascii="Arial" w:hAnsi="Arial" w:cs="Arial"/>
          <w:sz w:val="22"/>
          <w:szCs w:val="22"/>
        </w:rPr>
      </w:pPr>
      <w:r w:rsidRPr="00F02C2A">
        <w:rPr>
          <w:rFonts w:ascii="Arial" w:eastAsia="Arial" w:hAnsi="Arial" w:cs="Arial"/>
          <w:sz w:val="22"/>
          <w:szCs w:val="22"/>
          <w:lang w:bidi="en-GB"/>
        </w:rPr>
        <w:t>Riga, Cēsu iela 3A, LV -1012</w:t>
      </w:r>
    </w:p>
    <w:p w:rsidR="00A51233" w:rsidRPr="00F02C2A" w:rsidP="00A51233" w14:paraId="763502C0" w14:textId="77777777">
      <w:pPr>
        <w:spacing w:line="360" w:lineRule="auto"/>
        <w:jc w:val="both"/>
        <w:rPr>
          <w:rFonts w:ascii="Arial" w:hAnsi="Arial" w:cs="Arial"/>
          <w:sz w:val="22"/>
          <w:szCs w:val="22"/>
        </w:rPr>
      </w:pPr>
      <w:r w:rsidRPr="00F02C2A">
        <w:rPr>
          <w:rFonts w:ascii="Arial" w:eastAsia="Arial" w:hAnsi="Arial" w:cs="Arial"/>
          <w:sz w:val="22"/>
          <w:szCs w:val="22"/>
          <w:lang w:bidi="en-GB"/>
        </w:rPr>
        <w:t xml:space="preserve">_______________ _______ ___ _______________ </w:t>
      </w:r>
    </w:p>
    <w:p w:rsidR="00A51233" w:rsidRPr="00F02C2A" w:rsidP="005229B7" w14:paraId="6AB76BCB" w14:textId="77777777">
      <w:pPr>
        <w:spacing w:after="0" w:line="360" w:lineRule="auto"/>
        <w:jc w:val="both"/>
        <w:rPr>
          <w:rFonts w:ascii="Arial" w:hAnsi="Arial" w:cs="Arial"/>
          <w:b/>
          <w:sz w:val="22"/>
          <w:szCs w:val="22"/>
        </w:rPr>
      </w:pPr>
    </w:p>
    <w:p w:rsidR="00A51233" w:rsidRPr="00F02C2A" w:rsidP="005229B7" w14:paraId="19AF4841" w14:textId="77777777">
      <w:pPr>
        <w:spacing w:after="0" w:line="360" w:lineRule="auto"/>
        <w:jc w:val="both"/>
        <w:rPr>
          <w:rFonts w:ascii="Arial" w:hAnsi="Arial" w:cs="Arial"/>
          <w:b/>
          <w:sz w:val="22"/>
          <w:szCs w:val="22"/>
        </w:rPr>
      </w:pPr>
      <w:r w:rsidRPr="00F02C2A">
        <w:rPr>
          <w:rFonts w:ascii="Arial" w:eastAsia="Arial" w:hAnsi="Arial" w:cs="Arial"/>
          <w:b/>
          <w:sz w:val="22"/>
          <w:szCs w:val="22"/>
          <w:lang w:bidi="en-GB"/>
        </w:rPr>
        <w:t xml:space="preserve">Guarantee Period Contract Performance Guarantee* No. _____ </w:t>
      </w:r>
    </w:p>
    <w:p w:rsidR="00A51233" w:rsidRPr="00F02C2A" w:rsidP="005229B7" w14:paraId="7473A29A" w14:textId="77777777">
      <w:pPr>
        <w:spacing w:after="0" w:line="360" w:lineRule="auto"/>
        <w:jc w:val="both"/>
        <w:rPr>
          <w:rFonts w:ascii="Arial" w:hAnsi="Arial" w:cs="Arial"/>
          <w:sz w:val="22"/>
          <w:szCs w:val="22"/>
        </w:rPr>
      </w:pPr>
    </w:p>
    <w:p w:rsidR="00A51233" w:rsidRPr="00F02C2A" w:rsidP="005229B7" w14:paraId="1331E89B" w14:textId="4AFF19C2">
      <w:pPr>
        <w:spacing w:after="0" w:line="360" w:lineRule="auto"/>
        <w:jc w:val="both"/>
        <w:rPr>
          <w:rFonts w:ascii="Arial" w:hAnsi="Arial" w:cs="Arial"/>
          <w:sz w:val="22"/>
          <w:szCs w:val="22"/>
        </w:rPr>
      </w:pPr>
      <w:r w:rsidRPr="00F02C2A">
        <w:rPr>
          <w:rFonts w:ascii="Arial" w:eastAsia="Arial" w:hAnsi="Arial" w:cs="Arial"/>
          <w:sz w:val="22"/>
          <w:szCs w:val="22"/>
          <w:lang w:bidi="en-GB"/>
        </w:rPr>
        <w:t xml:space="preserve">We – _____________ (unified registration number: _____________; registered office: _____________) (hereinafter – the “Credit Institution”) – have been informed that on ___ _________ ____ a contract regarding _____________ (hereinafter – the “Contract”) has been concluded between our customer – _____________ (unified registration number (taxpayer registration number): _____________; registered office: _____________) (hereinafter – the “Builder”) – and Joint-Stock Company RĪGAS SILTUMS (unified registration number (taxpayer registration number): 40003286750; registered office (address): Riga, Cēsu iela 3A, LV – 1012 (hereinafter – the “Customer”). In accordance with the provisions of the Contract, the Builder shall submit to the Customer a guarantee period contract performance guarantee in the amount of 3% of the contract price. </w:t>
      </w:r>
    </w:p>
    <w:p w:rsidR="00A51233" w:rsidRPr="00F02C2A" w:rsidP="005229B7" w14:paraId="7CB5431E" w14:textId="77777777">
      <w:pPr>
        <w:spacing w:after="0" w:line="360" w:lineRule="auto"/>
        <w:jc w:val="both"/>
        <w:rPr>
          <w:rFonts w:ascii="Arial" w:hAnsi="Arial" w:cs="Arial"/>
          <w:sz w:val="22"/>
          <w:szCs w:val="22"/>
        </w:rPr>
      </w:pPr>
    </w:p>
    <w:p w:rsidR="00A51233" w:rsidRPr="00F02C2A" w:rsidP="005229B7" w14:paraId="50DCDAAC" w14:textId="11888D30">
      <w:pPr>
        <w:spacing w:after="0" w:line="360" w:lineRule="auto"/>
        <w:jc w:val="both"/>
        <w:rPr>
          <w:rFonts w:ascii="Arial" w:hAnsi="Arial" w:cs="Arial"/>
          <w:sz w:val="22"/>
          <w:szCs w:val="22"/>
        </w:rPr>
      </w:pPr>
      <w:r w:rsidRPr="00F02C2A">
        <w:rPr>
          <w:rFonts w:ascii="Arial" w:eastAsia="Arial" w:hAnsi="Arial" w:cs="Arial"/>
          <w:sz w:val="22"/>
          <w:szCs w:val="22"/>
          <w:lang w:bidi="en-GB"/>
        </w:rPr>
        <w:t xml:space="preserve">Given the above, the Credit Institution hereby irrevocably undertakes to pay the Customer any amount requested by the Customer, not exceeding [currency] _______________ (_______________), in case that, in accordance with the requirements set out in this guarantee, the Credit Institution has received a duly signed document from the Customer (hereinafter – the “Demand”) whereby the Customer requests the Credit Institution to make a payment under this guarantee and which contains the Customer’s statement that the Builder has failed to fulfil its obligations under the Contract, specifying which obligations have not been fulfilled. </w:t>
      </w:r>
    </w:p>
    <w:p w:rsidR="00A51233" w:rsidRPr="00F02C2A" w:rsidP="005229B7" w14:paraId="43BDCD3A" w14:textId="77777777">
      <w:pPr>
        <w:spacing w:after="0" w:line="360" w:lineRule="auto"/>
        <w:jc w:val="both"/>
        <w:rPr>
          <w:rFonts w:ascii="Arial" w:hAnsi="Arial" w:cs="Arial"/>
          <w:sz w:val="22"/>
          <w:szCs w:val="22"/>
        </w:rPr>
      </w:pPr>
    </w:p>
    <w:p w:rsidR="00A51233" w:rsidRPr="00F02C2A" w:rsidP="005229B7" w14:paraId="6377149E" w14:textId="77777777">
      <w:pPr>
        <w:spacing w:after="0" w:line="360" w:lineRule="auto"/>
        <w:jc w:val="both"/>
        <w:rPr>
          <w:rFonts w:ascii="Arial" w:hAnsi="Arial" w:cs="Arial"/>
          <w:sz w:val="22"/>
          <w:szCs w:val="22"/>
        </w:rPr>
      </w:pPr>
      <w:r w:rsidRPr="00F02C2A">
        <w:rPr>
          <w:rFonts w:ascii="Arial" w:eastAsia="Arial" w:hAnsi="Arial" w:cs="Arial"/>
          <w:sz w:val="22"/>
          <w:szCs w:val="22"/>
          <w:lang w:bidi="en-GB"/>
        </w:rPr>
        <w:t xml:space="preserve">The Demand shall be submitted either in paper form or electronically. Electronic submission shall be made by means of an authenticated message via SWIFT or by sending it to the Credit Institution’s e-mail address indicated below. For identification purposes, the signatures of the signatories to the Demand shall either be notarised, or the Demand shall be signed with a secure electronic signature, or the Demand shall be submitted through the Customer’s servicing credit institution, which shall certify the identity of the signatories to the Demand and their authority to sign the Demand on behalf of the Customer. </w:t>
      </w:r>
    </w:p>
    <w:p w:rsidR="00A51233" w:rsidRPr="00F02C2A" w:rsidP="00A51233" w14:paraId="6A5ED679" w14:textId="77777777">
      <w:pPr>
        <w:spacing w:line="360" w:lineRule="auto"/>
        <w:jc w:val="both"/>
        <w:rPr>
          <w:rFonts w:ascii="Arial" w:hAnsi="Arial" w:cs="Arial"/>
          <w:sz w:val="22"/>
          <w:szCs w:val="22"/>
        </w:rPr>
      </w:pPr>
    </w:p>
    <w:p w:rsidR="00A51233" w:rsidRPr="00F02C2A" w:rsidP="005229B7" w14:paraId="5356E16F" w14:textId="77777777">
      <w:pPr>
        <w:spacing w:after="0" w:line="360" w:lineRule="auto"/>
        <w:jc w:val="both"/>
        <w:rPr>
          <w:rFonts w:ascii="Arial" w:hAnsi="Arial" w:cs="Arial"/>
          <w:sz w:val="22"/>
          <w:szCs w:val="22"/>
        </w:rPr>
      </w:pPr>
      <w:r w:rsidRPr="00F02C2A">
        <w:rPr>
          <w:rFonts w:ascii="Arial" w:eastAsia="Arial" w:hAnsi="Arial" w:cs="Arial"/>
          <w:sz w:val="22"/>
          <w:szCs w:val="22"/>
          <w:lang w:bidi="en-GB"/>
        </w:rPr>
        <w:t xml:space="preserve">This Guarantee shall remain valid until ___ _______________ _______ (hereinafter – the “Expiry Date”). The Demand must be received by the Credit Institution no later than on the Expiry Date at the Credit Institution (address: _______________) or, where the Demand is submitted electronically, at ______ (Credit Institution’s e-mail address) or _______________ (Credit Institution’s SWIFT address). </w:t>
      </w:r>
    </w:p>
    <w:p w:rsidR="00A51233" w:rsidRPr="00F02C2A" w:rsidP="005229B7" w14:paraId="4713345E" w14:textId="77777777">
      <w:pPr>
        <w:spacing w:after="0" w:line="360" w:lineRule="auto"/>
        <w:jc w:val="both"/>
        <w:rPr>
          <w:rFonts w:ascii="Arial" w:hAnsi="Arial" w:cs="Arial"/>
          <w:sz w:val="22"/>
          <w:szCs w:val="22"/>
        </w:rPr>
      </w:pPr>
    </w:p>
    <w:p w:rsidR="00A51233" w:rsidRPr="00F02C2A" w:rsidP="005229B7" w14:paraId="46CCDA35" w14:textId="77777777">
      <w:pPr>
        <w:spacing w:after="0" w:line="360" w:lineRule="auto"/>
        <w:jc w:val="both"/>
        <w:rPr>
          <w:rFonts w:ascii="Arial" w:hAnsi="Arial" w:cs="Arial"/>
          <w:sz w:val="22"/>
          <w:szCs w:val="22"/>
        </w:rPr>
      </w:pPr>
      <w:r w:rsidRPr="00F02C2A">
        <w:rPr>
          <w:rFonts w:ascii="Arial" w:eastAsia="Arial" w:hAnsi="Arial" w:cs="Arial"/>
          <w:sz w:val="22"/>
          <w:szCs w:val="22"/>
          <w:lang w:bidi="en-GB"/>
        </w:rPr>
        <w:t xml:space="preserve">This Guarantee is subject to the Uniform Rules for Demand Guarantees (2010 Revision, International Chamber of Commerce Publication No. 758). This Guarantee and the legal relationships arising therefrom shall, to the extent not governed by the Uniform Rules for Demand Guarantees, be governed by the laws and regulations of the Republic of Latvia. Any dispute arising between the Credit Institution and the Customer in connection with this Guarantee shall be settled by the courts of the Republic of Latvia. </w:t>
      </w:r>
    </w:p>
    <w:p w:rsidR="00A51233" w:rsidRPr="00F02C2A" w:rsidP="00A51233" w14:paraId="3BDBF7D9" w14:textId="77777777">
      <w:pPr>
        <w:spacing w:line="360" w:lineRule="auto"/>
        <w:jc w:val="both"/>
        <w:rPr>
          <w:rFonts w:ascii="Arial" w:hAnsi="Arial" w:cs="Arial"/>
          <w:sz w:val="22"/>
          <w:szCs w:val="22"/>
        </w:rPr>
      </w:pPr>
    </w:p>
    <w:p w:rsidR="00A51233" w:rsidRPr="00F02C2A" w:rsidP="00A51233" w14:paraId="00C01C73" w14:textId="77777777">
      <w:pPr>
        <w:spacing w:line="360" w:lineRule="auto"/>
        <w:jc w:val="both"/>
        <w:rPr>
          <w:rFonts w:ascii="Arial" w:hAnsi="Arial" w:cs="Arial"/>
          <w:sz w:val="22"/>
          <w:szCs w:val="22"/>
        </w:rPr>
      </w:pPr>
      <w:r w:rsidRPr="00F02C2A">
        <w:rPr>
          <w:rFonts w:ascii="Arial" w:eastAsia="Arial" w:hAnsi="Arial" w:cs="Arial"/>
          <w:sz w:val="22"/>
          <w:szCs w:val="22"/>
          <w:lang w:bidi="en-GB"/>
        </w:rPr>
        <w:t>[position of the signatory] [personal signature] [name and surname of the signatory]</w:t>
      </w:r>
    </w:p>
    <w:p w:rsidR="00A51233" w:rsidRPr="00F02C2A" w:rsidP="00A51233" w14:paraId="6510085F" w14:textId="77777777">
      <w:pPr>
        <w:jc w:val="both"/>
        <w:rPr>
          <w:rFonts w:ascii="Arial" w:hAnsi="Arial" w:cs="Arial"/>
          <w:sz w:val="22"/>
          <w:szCs w:val="22"/>
        </w:rPr>
      </w:pPr>
    </w:p>
    <w:p w:rsidR="00A51233" w:rsidRPr="00F02C2A" w:rsidP="00A51233" w14:paraId="331DFEE1" w14:textId="77777777">
      <w:pPr>
        <w:ind w:right="312"/>
        <w:jc w:val="center"/>
        <w:rPr>
          <w:rFonts w:ascii="Arial" w:hAnsi="Arial" w:cs="Arial"/>
          <w:b/>
          <w:sz w:val="20"/>
          <w:szCs w:val="20"/>
        </w:rPr>
      </w:pPr>
      <w:r w:rsidRPr="00F02C2A">
        <w:rPr>
          <w:rFonts w:ascii="Arial" w:eastAsia="Arial" w:hAnsi="Arial" w:cs="Arial"/>
          <w:b/>
          <w:sz w:val="20"/>
          <w:szCs w:val="20"/>
          <w:lang w:bidi="en-GB"/>
        </w:rPr>
        <w:t>THIS DOCUMENT HAS BEEN SIGNED WITH A SECURE ELECTRONIC SIGNATURE AND CONTAINS A TIMESTAMP</w:t>
      </w:r>
    </w:p>
    <w:p w:rsidR="00A51233" w:rsidRPr="00F02C2A" w:rsidP="005229B7" w14:paraId="20C7BEEE" w14:textId="77777777">
      <w:pPr>
        <w:spacing w:line="360" w:lineRule="auto"/>
        <w:jc w:val="center"/>
        <w:rPr>
          <w:rFonts w:ascii="Arial" w:hAnsi="Arial" w:cs="Arial"/>
          <w:sz w:val="22"/>
          <w:szCs w:val="22"/>
        </w:rPr>
      </w:pPr>
      <w:r w:rsidRPr="00F02C2A">
        <w:rPr>
          <w:rFonts w:ascii="Arial" w:eastAsia="Arial" w:hAnsi="Arial" w:cs="Arial"/>
          <w:sz w:val="22"/>
          <w:szCs w:val="22"/>
          <w:lang w:bidi="en-GB"/>
        </w:rPr>
        <w:t>_________________________End of template____________________________</w:t>
      </w:r>
    </w:p>
    <w:p w:rsidR="00A51233" w:rsidRPr="00F02C2A" w:rsidP="00A51233" w14:paraId="29F464FD" w14:textId="77777777">
      <w:pPr>
        <w:spacing w:line="360" w:lineRule="auto"/>
        <w:jc w:val="both"/>
        <w:rPr>
          <w:rFonts w:ascii="Arial" w:hAnsi="Arial" w:cs="Arial"/>
          <w:strike/>
          <w:sz w:val="20"/>
          <w:szCs w:val="20"/>
        </w:rPr>
      </w:pPr>
    </w:p>
    <w:p w:rsidR="00A51233" w:rsidRPr="00F02C2A" w:rsidP="006031D9" w14:paraId="1FD2FE0D" w14:textId="77777777">
      <w:pPr>
        <w:spacing w:after="60"/>
        <w:rPr>
          <w:rFonts w:ascii="Arial" w:hAnsi="Arial" w:cs="Arial"/>
          <w:b/>
          <w:bCs/>
          <w:sz w:val="18"/>
          <w:szCs w:val="18"/>
        </w:rPr>
      </w:pPr>
      <w:r w:rsidRPr="00F02C2A">
        <w:rPr>
          <w:rFonts w:ascii="Arial" w:eastAsia="Arial" w:hAnsi="Arial" w:cs="Arial"/>
          <w:b/>
          <w:sz w:val="18"/>
          <w:szCs w:val="18"/>
          <w:lang w:bidi="en-GB"/>
        </w:rPr>
        <w:t xml:space="preserve">Notes*: </w:t>
      </w:r>
    </w:p>
    <w:p w:rsidR="00A51233" w:rsidRPr="00F02C2A" w:rsidP="00480BA8" w14:paraId="7C68FEC7" w14:textId="26FB0C7B">
      <w:pPr>
        <w:numPr>
          <w:ilvl w:val="0"/>
          <w:numId w:val="4"/>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 xml:space="preserve">The guarantee period contract performance guarantee form has been prepared in accordance with the guidelines “Guidelines on the Use of Guarantees, Statements, and Certifications Provided by Credit Institutions in Procurement Procedures”, </w:t>
      </w:r>
      <w:hyperlink r:id="rId7" w:history="1">
        <w:r w:rsidRPr="00F02C2A">
          <w:rPr>
            <w:rStyle w:val="Hyperlink"/>
            <w:rFonts w:ascii="Arial" w:eastAsia="Arial" w:hAnsi="Arial" w:cs="Arial"/>
            <w:color w:val="auto"/>
            <w:sz w:val="18"/>
            <w:szCs w:val="18"/>
            <w:lang w:bidi="en-GB"/>
          </w:rPr>
          <w:t>https://www.iub.gov.lv/lv/kreditiestazu-un-apdrosinataju-asociaciju-ieteikumi</w:t>
        </w:r>
      </w:hyperlink>
      <w:r w:rsidRPr="00F02C2A">
        <w:rPr>
          <w:rFonts w:ascii="Arial" w:eastAsia="Arial" w:hAnsi="Arial" w:cs="Arial"/>
          <w:sz w:val="18"/>
          <w:szCs w:val="18"/>
          <w:lang w:bidi="en-GB"/>
        </w:rPr>
        <w:t>, developed by the Finance Latvia Association on 23.03.2021</w:t>
      </w:r>
    </w:p>
    <w:p w:rsidR="00A51233" w:rsidRPr="00F02C2A" w:rsidP="00480BA8" w14:paraId="63031220" w14:textId="77777777">
      <w:pPr>
        <w:numPr>
          <w:ilvl w:val="0"/>
          <w:numId w:val="4"/>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The Guarantee Period Contract Performance Guarantee form contains the basic conditions that must be included in the Contract Performance Guarantee issued by the Credit Institution. The Credit Institution is entitled to issue the Guarantee Period Contract Performance Guarantee in accordance with its internal regulations, provided that the essential conditions of the Guarantee Period Contract Performance Guarantee are not amended.</w:t>
      </w:r>
    </w:p>
    <w:p w:rsidR="00A51233" w:rsidRPr="00F02C2A" w:rsidP="00A51233" w14:paraId="07DB3CF4" w14:textId="77777777">
      <w:pPr>
        <w:spacing w:line="360" w:lineRule="auto"/>
        <w:rPr>
          <w:rFonts w:ascii="Arial" w:hAnsi="Arial" w:cs="Arial"/>
          <w:b/>
          <w:bCs/>
          <w:sz w:val="20"/>
          <w:szCs w:val="20"/>
        </w:rPr>
      </w:pPr>
    </w:p>
    <w:bookmarkEnd w:id="4"/>
    <w:p w:rsidR="00A51233" w:rsidRPr="00F02C2A" w:rsidP="00A51233" w14:paraId="69030F5D" w14:textId="77777777">
      <w:pPr>
        <w:rPr>
          <w:rFonts w:cs="Arial"/>
        </w:rPr>
      </w:pPr>
    </w:p>
    <w:p w:rsidR="00A51233" w:rsidRPr="00F02C2A" w:rsidP="00A51233" w14:paraId="35715161" w14:textId="77777777">
      <w:pPr>
        <w:rPr>
          <w:rFonts w:cs="Arial"/>
        </w:rPr>
      </w:pPr>
    </w:p>
    <w:p w:rsidR="005229B7" w:rsidRPr="00F02C2A" w14:paraId="6F88FD51" w14:textId="77777777">
      <w:pPr>
        <w:rPr>
          <w:rFonts w:ascii="Arial" w:hAnsi="Arial" w:cs="Arial"/>
          <w:b/>
          <w:bCs/>
          <w:sz w:val="22"/>
          <w:szCs w:val="22"/>
        </w:rPr>
      </w:pPr>
      <w:r w:rsidRPr="00F02C2A">
        <w:rPr>
          <w:rFonts w:ascii="Arial" w:eastAsia="Arial" w:hAnsi="Arial" w:cs="Arial"/>
          <w:b/>
          <w:sz w:val="22"/>
          <w:szCs w:val="22"/>
          <w:lang w:bidi="en-GB"/>
        </w:rPr>
        <w:br w:type="page"/>
      </w:r>
    </w:p>
    <w:p w:rsidR="00A51233" w:rsidRPr="00F02C2A" w:rsidP="00A51233" w14:paraId="574BD3F9" w14:textId="672AC9B4">
      <w:pPr>
        <w:jc w:val="right"/>
        <w:rPr>
          <w:rFonts w:ascii="Arial" w:hAnsi="Arial" w:cs="Arial"/>
          <w:b/>
          <w:bCs/>
          <w:sz w:val="22"/>
          <w:szCs w:val="22"/>
        </w:rPr>
      </w:pPr>
      <w:r w:rsidRPr="00F02C2A">
        <w:rPr>
          <w:rFonts w:ascii="Arial" w:eastAsia="Arial" w:hAnsi="Arial" w:cs="Arial"/>
          <w:b/>
          <w:sz w:val="22"/>
          <w:szCs w:val="22"/>
          <w:lang w:bidi="en-GB"/>
        </w:rPr>
        <w:t>Form 2 (For Insurer)</w:t>
      </w:r>
    </w:p>
    <w:p w:rsidR="00A51233" w:rsidRPr="00F02C2A" w:rsidP="005229B7" w14:paraId="623332E4" w14:textId="77777777">
      <w:pPr>
        <w:spacing w:after="0" w:line="240" w:lineRule="auto"/>
        <w:rPr>
          <w:sz w:val="22"/>
          <w:szCs w:val="22"/>
        </w:rPr>
      </w:pPr>
    </w:p>
    <w:p w:rsidR="00A51233" w:rsidRPr="00F02C2A" w:rsidP="005229B7" w14:paraId="61343688" w14:textId="77777777">
      <w:pPr>
        <w:spacing w:after="60"/>
        <w:jc w:val="center"/>
        <w:rPr>
          <w:rFonts w:ascii="Arial" w:hAnsi="Arial" w:cs="Arial"/>
          <w:b/>
          <w:sz w:val="27"/>
          <w:szCs w:val="27"/>
        </w:rPr>
      </w:pPr>
      <w:r w:rsidRPr="00F02C2A">
        <w:rPr>
          <w:rFonts w:ascii="Arial" w:eastAsia="Arial" w:hAnsi="Arial" w:cs="Arial"/>
          <w:b/>
          <w:sz w:val="27"/>
          <w:szCs w:val="27"/>
          <w:lang w:bidi="en-GB"/>
        </w:rPr>
        <w:t>IRREVOCABLE FIRST DEMAND UNCONDITIONAL GUARANTEE PERIOD CONTRACT PERFORMANCE SECURITY INSURANCE POLICY</w:t>
      </w:r>
    </w:p>
    <w:p w:rsidR="00A51233" w:rsidRPr="00F02C2A" w:rsidP="00A51233" w14:paraId="658D8B0C" w14:textId="2AF6CC55">
      <w:pPr>
        <w:jc w:val="center"/>
        <w:rPr>
          <w:rFonts w:ascii="Arial" w:hAnsi="Arial" w:cs="Arial"/>
          <w:b/>
          <w:sz w:val="22"/>
          <w:szCs w:val="22"/>
        </w:rPr>
      </w:pPr>
      <w:r w:rsidRPr="00F02C2A">
        <w:rPr>
          <w:rFonts w:ascii="Arial" w:eastAsia="Arial" w:hAnsi="Arial" w:cs="Arial"/>
          <w:b/>
          <w:sz w:val="22"/>
          <w:szCs w:val="22"/>
          <w:lang w:bidi="en-GB"/>
        </w:rPr>
        <w:t>(Basic Conditions)</w:t>
      </w:r>
    </w:p>
    <w:p w:rsidR="00A51233" w:rsidRPr="00F02C2A" w:rsidP="00A51233" w14:paraId="0E30572B" w14:textId="3018EE2C">
      <w:pPr>
        <w:spacing w:line="360" w:lineRule="auto"/>
        <w:jc w:val="both"/>
        <w:rPr>
          <w:rFonts w:ascii="Arial" w:hAnsi="Arial" w:cs="Arial"/>
          <w:b/>
          <w:bCs/>
          <w:sz w:val="22"/>
          <w:szCs w:val="22"/>
        </w:rPr>
      </w:pPr>
      <w:r w:rsidRPr="00F02C2A">
        <w:rPr>
          <w:rFonts w:ascii="Arial" w:eastAsia="Arial" w:hAnsi="Arial" w:cs="Arial"/>
          <w:b/>
          <w:sz w:val="22"/>
          <w:szCs w:val="22"/>
          <w:lang w:bidi="en-GB"/>
        </w:rPr>
        <w:t>Insurance policy* No. ___</w:t>
      </w:r>
      <w:r w:rsidRPr="00F02C2A">
        <w:rPr>
          <w:rFonts w:ascii="Arial" w:eastAsia="Arial" w:hAnsi="Arial" w:cs="Arial"/>
          <w:sz w:val="22"/>
          <w:szCs w:val="22"/>
          <w:lang w:bidi="en-GB"/>
        </w:rPr>
        <w:t>/specify/</w:t>
      </w:r>
      <w:r w:rsidRPr="00F02C2A">
        <w:rPr>
          <w:rFonts w:ascii="Arial" w:eastAsia="Arial" w:hAnsi="Arial" w:cs="Arial"/>
          <w:b/>
          <w:sz w:val="22"/>
          <w:szCs w:val="22"/>
          <w:lang w:bidi="en-GB"/>
        </w:rPr>
        <w:t>___</w:t>
      </w:r>
    </w:p>
    <w:p w:rsidR="00A51233" w:rsidRPr="00F02C2A" w:rsidP="005229B7" w14:paraId="6F8CB35C" w14:textId="77777777">
      <w:pPr>
        <w:spacing w:after="60" w:line="360" w:lineRule="auto"/>
        <w:jc w:val="both"/>
        <w:rPr>
          <w:rFonts w:ascii="Arial" w:hAnsi="Arial" w:cs="Arial"/>
          <w:b/>
          <w:bCs/>
          <w:sz w:val="22"/>
          <w:szCs w:val="22"/>
        </w:rPr>
      </w:pPr>
      <w:r w:rsidRPr="00F02C2A">
        <w:rPr>
          <w:rFonts w:ascii="Arial" w:eastAsia="Arial" w:hAnsi="Arial" w:cs="Arial"/>
          <w:b/>
          <w:sz w:val="22"/>
          <w:szCs w:val="22"/>
          <w:u w:val="single"/>
          <w:lang w:bidi="en-GB"/>
        </w:rPr>
        <w:t>Policyholder</w:t>
      </w:r>
      <w:r w:rsidRPr="00F02C2A">
        <w:rPr>
          <w:rFonts w:ascii="Arial" w:eastAsia="Arial" w:hAnsi="Arial" w:cs="Arial"/>
          <w:b/>
          <w:sz w:val="22"/>
          <w:szCs w:val="22"/>
          <w:lang w:bidi="en-GB"/>
        </w:rPr>
        <w:t>:</w:t>
      </w:r>
    </w:p>
    <w:p w:rsidR="00A51233" w:rsidRPr="00F02C2A" w:rsidP="005229B7" w14:paraId="03C9BDBF" w14:textId="77777777">
      <w:pPr>
        <w:spacing w:after="0" w:line="360" w:lineRule="auto"/>
        <w:jc w:val="both"/>
        <w:rPr>
          <w:rFonts w:ascii="Arial" w:hAnsi="Arial" w:cs="Arial"/>
          <w:b/>
          <w:bCs/>
          <w:sz w:val="22"/>
          <w:szCs w:val="22"/>
        </w:rPr>
      </w:pPr>
      <w:r w:rsidRPr="00F02C2A">
        <w:rPr>
          <w:rFonts w:ascii="Arial" w:eastAsia="Arial" w:hAnsi="Arial" w:cs="Arial"/>
          <w:b/>
          <w:sz w:val="22"/>
          <w:szCs w:val="22"/>
          <w:lang w:bidi="en-GB"/>
        </w:rPr>
        <w:t>Contractor / Builder: ____/</w:t>
      </w:r>
      <w:r w:rsidRPr="00F02C2A">
        <w:rPr>
          <w:rFonts w:ascii="Arial" w:eastAsia="Arial" w:hAnsi="Arial" w:cs="Arial"/>
          <w:sz w:val="22"/>
          <w:szCs w:val="22"/>
          <w:lang w:bidi="en-GB"/>
        </w:rPr>
        <w:t>specify name</w:t>
      </w:r>
      <w:r w:rsidRPr="00F02C2A">
        <w:rPr>
          <w:rFonts w:ascii="Arial" w:eastAsia="Arial" w:hAnsi="Arial" w:cs="Arial"/>
          <w:b/>
          <w:sz w:val="22"/>
          <w:szCs w:val="22"/>
          <w:lang w:bidi="en-GB"/>
        </w:rPr>
        <w:t>/___</w:t>
      </w:r>
    </w:p>
    <w:p w:rsidR="00A51233" w:rsidRPr="00F02C2A" w:rsidP="005229B7" w14:paraId="6D80FC76" w14:textId="77777777">
      <w:pPr>
        <w:spacing w:after="0" w:line="360" w:lineRule="auto"/>
        <w:jc w:val="both"/>
        <w:rPr>
          <w:rFonts w:ascii="Arial" w:hAnsi="Arial" w:cs="Arial"/>
          <w:b/>
          <w:bCs/>
          <w:sz w:val="22"/>
          <w:szCs w:val="22"/>
        </w:rPr>
      </w:pPr>
      <w:r w:rsidRPr="00F02C2A">
        <w:rPr>
          <w:rFonts w:ascii="Arial" w:eastAsia="Arial" w:hAnsi="Arial" w:cs="Arial"/>
          <w:b/>
          <w:sz w:val="22"/>
          <w:szCs w:val="22"/>
          <w:lang w:bidi="en-GB"/>
        </w:rPr>
        <w:t>Registration No.: ___</w:t>
      </w:r>
      <w:r w:rsidRPr="00F02C2A">
        <w:rPr>
          <w:rFonts w:ascii="Arial" w:eastAsia="Arial" w:hAnsi="Arial" w:cs="Arial"/>
          <w:sz w:val="22"/>
          <w:szCs w:val="22"/>
          <w:lang w:bidi="en-GB"/>
        </w:rPr>
        <w:t>/specify/</w:t>
      </w:r>
      <w:r w:rsidRPr="00F02C2A">
        <w:rPr>
          <w:rFonts w:ascii="Arial" w:eastAsia="Arial" w:hAnsi="Arial" w:cs="Arial"/>
          <w:b/>
          <w:sz w:val="22"/>
          <w:szCs w:val="22"/>
          <w:lang w:bidi="en-GB"/>
        </w:rPr>
        <w:t>___</w:t>
      </w:r>
    </w:p>
    <w:p w:rsidR="00A51233" w:rsidRPr="00F02C2A" w:rsidP="00A51233" w14:paraId="3722C5AB" w14:textId="155C91F2">
      <w:pPr>
        <w:spacing w:line="360" w:lineRule="auto"/>
        <w:jc w:val="both"/>
        <w:rPr>
          <w:rFonts w:ascii="Arial" w:hAnsi="Arial" w:cs="Arial"/>
          <w:b/>
          <w:bCs/>
          <w:sz w:val="22"/>
          <w:szCs w:val="22"/>
        </w:rPr>
      </w:pPr>
      <w:r w:rsidRPr="00F02C2A">
        <w:rPr>
          <w:rFonts w:ascii="Arial" w:eastAsia="Arial" w:hAnsi="Arial" w:cs="Arial"/>
          <w:b/>
          <w:sz w:val="22"/>
          <w:szCs w:val="22"/>
          <w:lang w:bidi="en-GB"/>
        </w:rPr>
        <w:t>Registered office: ___</w:t>
      </w:r>
      <w:r w:rsidRPr="00F02C2A">
        <w:rPr>
          <w:rFonts w:ascii="Arial" w:eastAsia="Arial" w:hAnsi="Arial" w:cs="Arial"/>
          <w:sz w:val="22"/>
          <w:szCs w:val="22"/>
          <w:lang w:bidi="en-GB"/>
        </w:rPr>
        <w:t>/specify/</w:t>
      </w:r>
      <w:r w:rsidRPr="00F02C2A">
        <w:rPr>
          <w:rFonts w:ascii="Arial" w:eastAsia="Arial" w:hAnsi="Arial" w:cs="Arial"/>
          <w:b/>
          <w:sz w:val="22"/>
          <w:szCs w:val="22"/>
          <w:lang w:bidi="en-GB"/>
        </w:rPr>
        <w:t>___</w:t>
      </w:r>
    </w:p>
    <w:p w:rsidR="00A51233" w:rsidRPr="00F02C2A" w:rsidP="005229B7" w14:paraId="4C061048" w14:textId="77777777">
      <w:pPr>
        <w:spacing w:after="60" w:line="360" w:lineRule="auto"/>
        <w:jc w:val="both"/>
        <w:rPr>
          <w:rFonts w:ascii="Arial" w:hAnsi="Arial" w:cs="Arial"/>
          <w:b/>
          <w:bCs/>
          <w:sz w:val="22"/>
          <w:szCs w:val="22"/>
        </w:rPr>
      </w:pPr>
      <w:r w:rsidRPr="00F02C2A">
        <w:rPr>
          <w:rFonts w:ascii="Arial" w:eastAsia="Arial" w:hAnsi="Arial" w:cs="Arial"/>
          <w:b/>
          <w:sz w:val="22"/>
          <w:szCs w:val="22"/>
          <w:u w:val="single"/>
          <w:lang w:bidi="en-GB"/>
        </w:rPr>
        <w:t>Insured</w:t>
      </w:r>
      <w:r w:rsidRPr="00F02C2A">
        <w:rPr>
          <w:rFonts w:ascii="Arial" w:eastAsia="Arial" w:hAnsi="Arial" w:cs="Arial"/>
          <w:b/>
          <w:sz w:val="22"/>
          <w:szCs w:val="22"/>
          <w:lang w:bidi="en-GB"/>
        </w:rPr>
        <w:t>:</w:t>
      </w:r>
    </w:p>
    <w:p w:rsidR="00A51233" w:rsidRPr="00F02C2A" w:rsidP="005229B7" w14:paraId="1FAB67DC" w14:textId="77777777">
      <w:pPr>
        <w:spacing w:after="0" w:line="360" w:lineRule="auto"/>
        <w:jc w:val="both"/>
        <w:rPr>
          <w:rFonts w:ascii="Arial" w:hAnsi="Arial" w:cs="Arial"/>
          <w:sz w:val="22"/>
          <w:szCs w:val="22"/>
        </w:rPr>
      </w:pPr>
      <w:r w:rsidRPr="00F02C2A">
        <w:rPr>
          <w:rFonts w:ascii="Arial" w:eastAsia="Arial" w:hAnsi="Arial" w:cs="Arial"/>
          <w:b/>
          <w:sz w:val="22"/>
          <w:szCs w:val="22"/>
          <w:lang w:bidi="en-GB"/>
        </w:rPr>
        <w:t>Customer:</w:t>
      </w:r>
      <w:r w:rsidRPr="00F02C2A">
        <w:rPr>
          <w:rFonts w:ascii="Arial" w:eastAsia="Arial" w:hAnsi="Arial" w:cs="Arial"/>
          <w:sz w:val="22"/>
          <w:szCs w:val="22"/>
          <w:lang w:bidi="en-GB"/>
        </w:rPr>
        <w:t xml:space="preserve"> Joint-Stock Company RĪGAS SILTUMS</w:t>
      </w:r>
    </w:p>
    <w:p w:rsidR="00A51233" w:rsidRPr="00F02C2A" w:rsidP="005229B7" w14:paraId="0DBC2443" w14:textId="77777777">
      <w:pPr>
        <w:spacing w:after="0" w:line="360" w:lineRule="auto"/>
        <w:jc w:val="both"/>
        <w:rPr>
          <w:rFonts w:ascii="Arial" w:hAnsi="Arial" w:cs="Arial"/>
          <w:sz w:val="22"/>
          <w:szCs w:val="22"/>
        </w:rPr>
      </w:pPr>
      <w:r w:rsidRPr="00F02C2A">
        <w:rPr>
          <w:rFonts w:ascii="Arial" w:eastAsia="Arial" w:hAnsi="Arial" w:cs="Arial"/>
          <w:b/>
          <w:sz w:val="22"/>
          <w:szCs w:val="22"/>
          <w:lang w:bidi="en-GB"/>
        </w:rPr>
        <w:t>Registration No.:</w:t>
      </w:r>
      <w:r w:rsidRPr="00F02C2A">
        <w:rPr>
          <w:rFonts w:ascii="Arial" w:eastAsia="Arial" w:hAnsi="Arial" w:cs="Arial"/>
          <w:sz w:val="22"/>
          <w:szCs w:val="22"/>
          <w:lang w:bidi="en-GB"/>
        </w:rPr>
        <w:t xml:space="preserve"> 40003286750</w:t>
      </w:r>
    </w:p>
    <w:p w:rsidR="00A51233" w:rsidRPr="00F02C2A" w:rsidP="00A51233" w14:paraId="6007F6BB" w14:textId="0F17B0F4">
      <w:pPr>
        <w:spacing w:line="360" w:lineRule="auto"/>
        <w:jc w:val="both"/>
        <w:rPr>
          <w:rFonts w:ascii="Arial" w:hAnsi="Arial" w:cs="Arial"/>
          <w:sz w:val="22"/>
          <w:szCs w:val="22"/>
        </w:rPr>
      </w:pPr>
      <w:r w:rsidRPr="00F02C2A">
        <w:rPr>
          <w:rFonts w:ascii="Arial" w:eastAsia="Arial" w:hAnsi="Arial" w:cs="Arial"/>
          <w:b/>
          <w:sz w:val="22"/>
          <w:szCs w:val="22"/>
          <w:lang w:bidi="en-GB"/>
        </w:rPr>
        <w:t>Registered office:</w:t>
      </w:r>
      <w:r w:rsidRPr="00F02C2A">
        <w:rPr>
          <w:rFonts w:ascii="Arial" w:eastAsia="Arial" w:hAnsi="Arial" w:cs="Arial"/>
          <w:sz w:val="22"/>
          <w:szCs w:val="22"/>
          <w:lang w:bidi="en-GB"/>
        </w:rPr>
        <w:t xml:space="preserve"> Riga, Cēsu iela 3A, LV - 1012</w:t>
      </w:r>
    </w:p>
    <w:p w:rsidR="00A51233" w:rsidRPr="00F02C2A" w:rsidP="005229B7" w14:paraId="2C91511B" w14:textId="77777777">
      <w:pPr>
        <w:spacing w:after="60" w:line="360" w:lineRule="auto"/>
        <w:jc w:val="both"/>
        <w:rPr>
          <w:rFonts w:ascii="Arial" w:hAnsi="Arial" w:cs="Arial"/>
          <w:b/>
          <w:bCs/>
          <w:sz w:val="22"/>
          <w:szCs w:val="22"/>
          <w:u w:val="single"/>
        </w:rPr>
      </w:pPr>
      <w:r w:rsidRPr="00F02C2A">
        <w:rPr>
          <w:rFonts w:ascii="Arial" w:eastAsia="Arial" w:hAnsi="Arial" w:cs="Arial"/>
          <w:b/>
          <w:sz w:val="22"/>
          <w:szCs w:val="22"/>
          <w:u w:val="single"/>
          <w:lang w:bidi="en-GB"/>
        </w:rPr>
        <w:t>Insurance object:</w:t>
      </w:r>
    </w:p>
    <w:p w:rsidR="00A51233" w:rsidRPr="00F02C2A" w:rsidP="00A51233" w14:paraId="2629F321" w14:textId="4DFBECAD">
      <w:pPr>
        <w:spacing w:line="360" w:lineRule="auto"/>
        <w:jc w:val="both"/>
        <w:rPr>
          <w:rFonts w:ascii="Arial" w:hAnsi="Arial" w:cs="Arial"/>
          <w:sz w:val="22"/>
          <w:szCs w:val="22"/>
        </w:rPr>
      </w:pPr>
      <w:r w:rsidRPr="00F02C2A">
        <w:rPr>
          <w:rFonts w:ascii="Arial" w:eastAsia="Arial" w:hAnsi="Arial" w:cs="Arial"/>
          <w:sz w:val="22"/>
          <w:szCs w:val="22"/>
          <w:lang w:bidi="en-GB"/>
        </w:rPr>
        <w:t>Irrevocable, Unconditional, First Demand Guarantee Period Contract Performance Security in accordance with the provisions of the contract concluded between the Policyholder and the Insured on _ ______ 20__ regarding __________/title/______, hereinafter – the “Contract”.</w:t>
      </w:r>
    </w:p>
    <w:p w:rsidR="00A51233" w:rsidRPr="00F02C2A" w:rsidP="005229B7" w14:paraId="3260F4C8" w14:textId="77777777">
      <w:pPr>
        <w:spacing w:after="60" w:line="360" w:lineRule="auto"/>
        <w:jc w:val="both"/>
        <w:rPr>
          <w:rFonts w:ascii="Arial" w:hAnsi="Arial" w:cs="Arial"/>
          <w:b/>
          <w:bCs/>
          <w:sz w:val="22"/>
          <w:szCs w:val="22"/>
          <w:u w:val="single"/>
        </w:rPr>
      </w:pPr>
      <w:r w:rsidRPr="00F02C2A">
        <w:rPr>
          <w:rFonts w:ascii="Arial" w:eastAsia="Arial" w:hAnsi="Arial" w:cs="Arial"/>
          <w:b/>
          <w:sz w:val="22"/>
          <w:szCs w:val="22"/>
          <w:u w:val="single"/>
          <w:lang w:bidi="en-GB"/>
        </w:rPr>
        <w:t>Regulations governing insurance:</w:t>
      </w:r>
    </w:p>
    <w:p w:rsidR="00A51233" w:rsidRPr="00F02C2A" w:rsidP="005229B7" w14:paraId="4C9B748C" w14:textId="77777777">
      <w:pPr>
        <w:spacing w:after="40" w:line="360" w:lineRule="auto"/>
        <w:jc w:val="both"/>
        <w:rPr>
          <w:rFonts w:ascii="Arial" w:hAnsi="Arial" w:cs="Arial"/>
          <w:sz w:val="22"/>
          <w:szCs w:val="22"/>
        </w:rPr>
      </w:pPr>
      <w:r w:rsidRPr="00F02C2A">
        <w:rPr>
          <w:rFonts w:ascii="Arial" w:eastAsia="Arial" w:hAnsi="Arial" w:cs="Arial"/>
          <w:sz w:val="22"/>
          <w:szCs w:val="22"/>
          <w:lang w:bidi="en-GB"/>
        </w:rPr>
        <w:t>Insurer’s provisions, title of the provisions, and No.</w:t>
      </w:r>
    </w:p>
    <w:p w:rsidR="00A51233" w:rsidRPr="00F02C2A" w:rsidP="00A51233" w14:paraId="72FA986E" w14:textId="6683854A">
      <w:pPr>
        <w:spacing w:line="360" w:lineRule="auto"/>
        <w:jc w:val="both"/>
        <w:rPr>
          <w:rFonts w:ascii="Arial" w:hAnsi="Arial" w:cs="Arial"/>
          <w:sz w:val="22"/>
          <w:szCs w:val="22"/>
          <w:shd w:val="clear" w:color="auto" w:fill="FFFFFF"/>
        </w:rPr>
      </w:pPr>
      <w:r w:rsidRPr="00F02C2A">
        <w:rPr>
          <w:rFonts w:ascii="Arial" w:eastAsia="Arial" w:hAnsi="Arial" w:cs="Arial"/>
          <w:sz w:val="22"/>
          <w:szCs w:val="22"/>
          <w:shd w:val="clear" w:color="auto" w:fill="FFFFFF"/>
          <w:lang w:bidi="en-GB"/>
        </w:rPr>
        <w:t>Special provisions in accordance with this Annex.</w:t>
      </w:r>
    </w:p>
    <w:p w:rsidR="00A51233" w:rsidRPr="00F02C2A" w:rsidP="005229B7" w14:paraId="12B69ED0" w14:textId="77777777">
      <w:pPr>
        <w:spacing w:after="60" w:line="360" w:lineRule="auto"/>
        <w:jc w:val="both"/>
        <w:rPr>
          <w:rFonts w:ascii="Arial" w:hAnsi="Arial" w:cs="Arial"/>
          <w:b/>
          <w:bCs/>
          <w:sz w:val="22"/>
          <w:szCs w:val="22"/>
          <w:u w:val="single"/>
        </w:rPr>
      </w:pPr>
      <w:r w:rsidRPr="00F02C2A">
        <w:rPr>
          <w:rFonts w:ascii="Arial" w:eastAsia="Arial" w:hAnsi="Arial" w:cs="Arial"/>
          <w:b/>
          <w:sz w:val="22"/>
          <w:szCs w:val="22"/>
          <w:u w:val="single"/>
          <w:lang w:bidi="en-GB"/>
        </w:rPr>
        <w:t>Insurance conditions:</w:t>
      </w:r>
    </w:p>
    <w:p w:rsidR="00A51233" w:rsidRPr="00F02C2A" w:rsidP="00A51233" w14:paraId="02F75CDF" w14:textId="77777777">
      <w:pPr>
        <w:spacing w:line="360" w:lineRule="auto"/>
        <w:jc w:val="both"/>
        <w:rPr>
          <w:rFonts w:ascii="Arial" w:hAnsi="Arial" w:cs="Arial"/>
          <w:sz w:val="22"/>
          <w:szCs w:val="22"/>
        </w:rPr>
      </w:pPr>
      <w:r w:rsidRPr="00F02C2A">
        <w:rPr>
          <w:rFonts w:ascii="Arial" w:eastAsia="Arial" w:hAnsi="Arial" w:cs="Arial"/>
          <w:b/>
          <w:sz w:val="22"/>
          <w:szCs w:val="22"/>
          <w:lang w:bidi="en-GB"/>
        </w:rPr>
        <w:t>Guarantee period contract performance security deadline:</w:t>
      </w:r>
      <w:r w:rsidRPr="00F02C2A">
        <w:rPr>
          <w:rFonts w:ascii="Arial" w:eastAsia="Arial" w:hAnsi="Arial" w:cs="Arial"/>
          <w:sz w:val="22"/>
          <w:szCs w:val="22"/>
          <w:lang w:bidi="en-GB"/>
        </w:rPr>
        <w:t xml:space="preserve"> until __._____ 202_, i.e. until the expiry of the guarantee period contract performance security deadline, and any claim relating thereto must be submitted to the Insurer no later than on that date.</w:t>
      </w:r>
    </w:p>
    <w:p w:rsidR="00A51233" w:rsidRPr="00F02C2A" w:rsidP="00A51233" w14:paraId="66B2792D" w14:textId="77777777">
      <w:pPr>
        <w:spacing w:line="360" w:lineRule="auto"/>
        <w:jc w:val="both"/>
        <w:rPr>
          <w:rFonts w:ascii="Arial" w:hAnsi="Arial" w:cs="Arial"/>
          <w:sz w:val="22"/>
          <w:szCs w:val="22"/>
        </w:rPr>
      </w:pPr>
      <w:r w:rsidRPr="00F02C2A">
        <w:rPr>
          <w:rFonts w:ascii="Arial" w:eastAsia="Arial" w:hAnsi="Arial" w:cs="Arial"/>
          <w:b/>
          <w:sz w:val="22"/>
          <w:szCs w:val="22"/>
          <w:lang w:bidi="en-GB"/>
        </w:rPr>
        <w:t>The maximum possible insurance indemnity shall be</w:t>
      </w:r>
      <w:r w:rsidRPr="00F02C2A">
        <w:rPr>
          <w:rFonts w:ascii="Arial" w:eastAsia="Arial" w:hAnsi="Arial" w:cs="Arial"/>
          <w:sz w:val="22"/>
          <w:szCs w:val="22"/>
          <w:lang w:bidi="en-GB"/>
        </w:rPr>
        <w:t xml:space="preserve"> EUR __specify the amount in figures___(specify the amount in words). </w:t>
      </w:r>
    </w:p>
    <w:p w:rsidR="00A51233" w:rsidRPr="00F02C2A" w:rsidP="005229B7" w14:paraId="0AFB1C48" w14:textId="77777777">
      <w:pPr>
        <w:spacing w:after="60" w:line="360" w:lineRule="auto"/>
        <w:jc w:val="both"/>
        <w:rPr>
          <w:rFonts w:ascii="Arial" w:hAnsi="Arial" w:cs="Arial"/>
          <w:b/>
          <w:bCs/>
          <w:sz w:val="22"/>
          <w:szCs w:val="22"/>
        </w:rPr>
      </w:pPr>
      <w:r w:rsidRPr="00F02C2A">
        <w:rPr>
          <w:rFonts w:ascii="Arial" w:eastAsia="Arial" w:hAnsi="Arial" w:cs="Arial"/>
          <w:b/>
          <w:sz w:val="22"/>
          <w:szCs w:val="22"/>
          <w:lang w:bidi="en-GB"/>
        </w:rPr>
        <w:t>Special conditions (to be included in the insurance policy provisions):</w:t>
      </w:r>
    </w:p>
    <w:p w:rsidR="00A51233" w:rsidRPr="00F02C2A" w:rsidP="00480BA8" w14:paraId="5E78B17F" w14:textId="68E0F015">
      <w:pPr>
        <w:pStyle w:val="ListParagraph"/>
        <w:numPr>
          <w:ilvl w:val="0"/>
          <w:numId w:val="5"/>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This Guarantee Period Contract Performance Guarantee is an irrevocable, unconditional first demand insurance policy under which the Insurer undertakes to pay the Insurance Indemnity without requiring the Insured to substantiate its claim in any way (hereinafter – the “Insurance Policy”), provided that the Insured states in its demand that the requested amount is due as a result of the occurrence of one or more of the conditions specified in the Contract, indicating the specific condition(s) that have occurred.</w:t>
      </w:r>
    </w:p>
    <w:p w:rsidR="00A51233" w:rsidRPr="00F02C2A" w:rsidP="00480BA8" w14:paraId="573E4FF1" w14:textId="77777777">
      <w:pPr>
        <w:pStyle w:val="ListParagraph"/>
        <w:numPr>
          <w:ilvl w:val="0"/>
          <w:numId w:val="5"/>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This Insurance Policy covers all of the Policyholder’s obligations arising from the performance of the Contract, including, but not limited to:</w:t>
      </w:r>
    </w:p>
    <w:p w:rsidR="00A51233" w:rsidRPr="00F02C2A" w:rsidP="00480BA8" w14:paraId="0C8DC598" w14:textId="77777777">
      <w:pPr>
        <w:numPr>
          <w:ilvl w:val="1"/>
          <w:numId w:val="5"/>
        </w:numPr>
        <w:spacing w:after="0" w:line="360" w:lineRule="auto"/>
        <w:ind w:left="993" w:hanging="567"/>
        <w:jc w:val="both"/>
        <w:rPr>
          <w:rFonts w:ascii="Arial" w:hAnsi="Arial" w:cs="Arial"/>
          <w:sz w:val="22"/>
          <w:szCs w:val="22"/>
        </w:rPr>
      </w:pPr>
      <w:r w:rsidRPr="00F02C2A">
        <w:rPr>
          <w:rFonts w:ascii="Arial" w:eastAsia="Arial" w:hAnsi="Arial" w:cs="Arial"/>
          <w:sz w:val="22"/>
          <w:szCs w:val="22"/>
          <w:lang w:bidi="en-GB"/>
        </w:rPr>
        <w:t>liability for improper quality or untimely performance of contractual obligations, or failure to perform them at all, including where the Insured exercises its rights under the Contract to unilaterally withdraw from the Contract,</w:t>
      </w:r>
    </w:p>
    <w:p w:rsidR="00A51233" w:rsidRPr="00F02C2A" w:rsidP="00480BA8" w14:paraId="35E2010E" w14:textId="77777777">
      <w:pPr>
        <w:numPr>
          <w:ilvl w:val="1"/>
          <w:numId w:val="5"/>
        </w:numPr>
        <w:spacing w:after="0" w:line="360" w:lineRule="auto"/>
        <w:ind w:left="993" w:hanging="567"/>
        <w:jc w:val="both"/>
        <w:rPr>
          <w:rFonts w:ascii="Arial" w:hAnsi="Arial" w:cs="Arial"/>
          <w:sz w:val="22"/>
          <w:szCs w:val="22"/>
        </w:rPr>
      </w:pPr>
      <w:r w:rsidRPr="00F02C2A">
        <w:rPr>
          <w:rFonts w:ascii="Arial" w:eastAsia="Arial" w:hAnsi="Arial" w:cs="Arial"/>
          <w:sz w:val="22"/>
          <w:szCs w:val="22"/>
          <w:lang w:bidi="en-GB"/>
        </w:rPr>
        <w:t>liability for losses caused to the Insured by the Policyholder or its engaged subcontractors through unlawful acts, negligence or improper performance of contractual obligations (including losses caused to the Insured as a result of the improper use of materials and equipment or machinery used by the Policyholder),</w:t>
      </w:r>
    </w:p>
    <w:p w:rsidR="00A51233" w:rsidRPr="00F02C2A" w:rsidP="00480BA8" w14:paraId="3A4F4FB3" w14:textId="77777777">
      <w:pPr>
        <w:numPr>
          <w:ilvl w:val="1"/>
          <w:numId w:val="5"/>
        </w:numPr>
        <w:spacing w:after="0" w:line="360" w:lineRule="auto"/>
        <w:ind w:left="993" w:hanging="567"/>
        <w:jc w:val="both"/>
        <w:rPr>
          <w:rFonts w:ascii="Arial" w:hAnsi="Arial" w:cs="Arial"/>
          <w:sz w:val="22"/>
          <w:szCs w:val="22"/>
        </w:rPr>
      </w:pPr>
      <w:r w:rsidRPr="00F02C2A">
        <w:rPr>
          <w:rFonts w:ascii="Arial" w:eastAsia="Arial" w:hAnsi="Arial" w:cs="Arial"/>
          <w:sz w:val="22"/>
          <w:szCs w:val="22"/>
          <w:lang w:bidi="en-GB"/>
        </w:rPr>
        <w:t>contractual penalties imposed on the Policyholder (if such penalties are calculated) for improper performance, untimely performance or failure to perform the Contract obligations.</w:t>
      </w:r>
    </w:p>
    <w:p w:rsidR="00A51233" w:rsidRPr="00F02C2A" w:rsidP="00480BA8" w14:paraId="0FB16929" w14:textId="77777777">
      <w:pPr>
        <w:pStyle w:val="ListParagraph"/>
        <w:numPr>
          <w:ilvl w:val="0"/>
          <w:numId w:val="5"/>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The Insured shall have the right to submit a claim for payment of the Insurance Indemnity throughout the entire period of validity of the Insurance Policy, irrespective of the actual time of occurrence of the insured event. If the claim is submitted during the validity period of the Insurance Policy, the Insurer shall not be entitled to refuse payment of the Insurance Indemnity on the grounds that the deadline for submitting a claim specified by the Insurer has passed since the occurrence of the insured event.</w:t>
      </w:r>
    </w:p>
    <w:p w:rsidR="00A51233" w:rsidRPr="00F02C2A" w:rsidP="00480BA8" w14:paraId="241C0949" w14:textId="77777777">
      <w:pPr>
        <w:pStyle w:val="ListParagraph"/>
        <w:numPr>
          <w:ilvl w:val="0"/>
          <w:numId w:val="5"/>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The Insurer waives its right to require the Insured to provide notices of amendments or supplements to the concluded Contract and to require such amendments or supplements to the Contract to be agreed in writing. The making of amendments or supplements to the Contract shall not affect the validity or amount of the Insurance Policy.</w:t>
      </w:r>
    </w:p>
    <w:p w:rsidR="00A51233" w:rsidRPr="00F02C2A" w:rsidP="00480BA8" w14:paraId="629D029E" w14:textId="77777777">
      <w:pPr>
        <w:pStyle w:val="ListParagraph"/>
        <w:numPr>
          <w:ilvl w:val="0"/>
          <w:numId w:val="5"/>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The Insurance Policy shall be governed by the Uniform Rules for Demand Guarantees issued by the International Chamber of Commerce (ICC) (ICC Publication No. 758), but in respect of matters not governed by the said Uniform Rules for Demand Guarantees, the Insurance Policy shall be governed by the laws and regulations of the Republic of Latvia. Claims and disputes relating to the Insurance Policy shall be settled by the courts of the Republic of Latvia in accordance with the laws and regulations of the Republic of Latvia.</w:t>
      </w:r>
    </w:p>
    <w:p w:rsidR="00A51233" w:rsidRPr="00F02C2A" w:rsidP="00480BA8" w14:paraId="3C7A6414" w14:textId="77777777">
      <w:pPr>
        <w:pStyle w:val="ListParagraph"/>
        <w:numPr>
          <w:ilvl w:val="0"/>
          <w:numId w:val="5"/>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The Insurer shall pay the Insurance Indemnity to the Insured within 10 (ten) days from the date of notification. The date of notification shall be deemed to be the date on which the Insured has sent to the Insurer by e-mail an application signed with a secure electronic signature, or sent the application to the Insurer by e-mail with a scanned application attached, or notified the Insurer by post of the application for payment of the Insurance Indemnity.</w:t>
      </w:r>
    </w:p>
    <w:p w:rsidR="00A51233" w:rsidRPr="00F02C2A" w:rsidP="00480BA8" w14:paraId="3E5E36B2" w14:textId="77777777">
      <w:pPr>
        <w:pStyle w:val="ListParagraph"/>
        <w:numPr>
          <w:ilvl w:val="0"/>
          <w:numId w:val="5"/>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The Insurance Policy shall be irrevocable on the part of both the Policyholder and the Insurer.</w:t>
      </w:r>
    </w:p>
    <w:p w:rsidR="00A51233" w:rsidRPr="00F02C2A" w:rsidP="00480BA8" w14:paraId="3F6525ED" w14:textId="77777777">
      <w:pPr>
        <w:pStyle w:val="ListParagraph"/>
        <w:numPr>
          <w:ilvl w:val="0"/>
          <w:numId w:val="5"/>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The Insured shall not be required to demand payment of the indemnity amount from the Policyholder prior to submitting a claim for payment of the Insurance Indemnity to the Insurer.</w:t>
      </w:r>
    </w:p>
    <w:p w:rsidR="00A51233" w:rsidRPr="00F02C2A" w:rsidP="00480BA8" w14:paraId="266CD814" w14:textId="77777777">
      <w:pPr>
        <w:pStyle w:val="ListParagraph"/>
        <w:numPr>
          <w:ilvl w:val="0"/>
          <w:numId w:val="5"/>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Amounts paid under this Insurance Policy shall reduce the maximum possible Insurance Indemnity.</w:t>
      </w:r>
    </w:p>
    <w:p w:rsidR="00A51233" w:rsidRPr="00F02C2A" w:rsidP="00480BA8" w14:paraId="38AA4F15" w14:textId="77777777">
      <w:pPr>
        <w:pStyle w:val="ListParagraph"/>
        <w:numPr>
          <w:ilvl w:val="0"/>
          <w:numId w:val="5"/>
        </w:numPr>
        <w:spacing w:after="0" w:line="360" w:lineRule="auto"/>
        <w:ind w:left="426"/>
        <w:jc w:val="both"/>
        <w:rPr>
          <w:rFonts w:ascii="Arial" w:hAnsi="Arial" w:cs="Arial"/>
          <w:sz w:val="22"/>
          <w:szCs w:val="22"/>
        </w:rPr>
      </w:pPr>
      <w:r w:rsidRPr="00F02C2A">
        <w:rPr>
          <w:rFonts w:ascii="Arial" w:eastAsia="Arial" w:hAnsi="Arial" w:cs="Arial"/>
          <w:sz w:val="22"/>
          <w:szCs w:val="22"/>
          <w:lang w:bidi="en-GB"/>
        </w:rPr>
        <w:t>In the event of any inconsistency between the Insurance Policy and the insurance contract or the Insurer’s provisions, the special conditions contained in the Insurance Policy shall prevail and shall be binding on all parties.</w:t>
      </w:r>
    </w:p>
    <w:p w:rsidR="00A51233" w:rsidRPr="00F02C2A" w:rsidP="007F3CB5" w14:paraId="78A8ADF8" w14:textId="77777777">
      <w:pPr>
        <w:spacing w:after="0" w:line="360" w:lineRule="auto"/>
        <w:jc w:val="both"/>
        <w:rPr>
          <w:rFonts w:ascii="Arial" w:hAnsi="Arial" w:cs="Arial"/>
          <w:sz w:val="22"/>
          <w:szCs w:val="22"/>
        </w:rPr>
      </w:pPr>
    </w:p>
    <w:p w:rsidR="00A51233" w:rsidRPr="00F02C2A" w:rsidP="00A51233" w14:paraId="7A26FF06" w14:textId="77777777">
      <w:pPr>
        <w:spacing w:line="360" w:lineRule="auto"/>
        <w:jc w:val="both"/>
        <w:rPr>
          <w:rFonts w:ascii="Arial" w:hAnsi="Arial" w:cs="Arial"/>
          <w:sz w:val="22"/>
          <w:szCs w:val="22"/>
        </w:rPr>
      </w:pPr>
      <w:r w:rsidRPr="00F02C2A">
        <w:rPr>
          <w:rFonts w:ascii="Arial" w:eastAsia="Arial" w:hAnsi="Arial" w:cs="Arial"/>
          <w:b/>
          <w:sz w:val="22"/>
          <w:szCs w:val="22"/>
          <w:lang w:bidi="en-GB"/>
        </w:rPr>
        <w:t>Name of insurer</w:t>
      </w:r>
      <w:r w:rsidRPr="00F02C2A">
        <w:rPr>
          <w:rFonts w:ascii="Arial" w:eastAsia="Arial" w:hAnsi="Arial" w:cs="Arial"/>
          <w:sz w:val="22"/>
          <w:szCs w:val="22"/>
          <w:lang w:bidi="en-GB"/>
        </w:rPr>
        <w:t>: ____/specify/____</w:t>
      </w:r>
    </w:p>
    <w:p w:rsidR="00A51233" w:rsidRPr="00F02C2A" w:rsidP="00A51233" w14:paraId="451273CD" w14:textId="77777777">
      <w:pPr>
        <w:spacing w:line="360" w:lineRule="auto"/>
        <w:jc w:val="both"/>
        <w:rPr>
          <w:rFonts w:ascii="Arial" w:hAnsi="Arial" w:cs="Arial"/>
          <w:sz w:val="22"/>
          <w:szCs w:val="22"/>
        </w:rPr>
      </w:pPr>
      <w:r w:rsidRPr="00F02C2A">
        <w:rPr>
          <w:rFonts w:ascii="Arial" w:eastAsia="Arial" w:hAnsi="Arial" w:cs="Arial"/>
          <w:sz w:val="22"/>
          <w:szCs w:val="22"/>
          <w:lang w:bidi="en-GB"/>
        </w:rPr>
        <w:t>[position of the signatory] [personal signature] [name and surname of the signatory]</w:t>
      </w:r>
    </w:p>
    <w:p w:rsidR="00A51233" w:rsidRPr="00F02C2A" w:rsidP="00A51233" w14:paraId="6FF16B97" w14:textId="77777777">
      <w:pPr>
        <w:spacing w:line="360" w:lineRule="auto"/>
        <w:jc w:val="both"/>
        <w:rPr>
          <w:rFonts w:ascii="Arial" w:hAnsi="Arial" w:cs="Arial"/>
          <w:sz w:val="22"/>
          <w:szCs w:val="22"/>
          <w:shd w:val="clear" w:color="auto" w:fill="FFFFFF"/>
        </w:rPr>
      </w:pPr>
    </w:p>
    <w:p w:rsidR="00A51233" w:rsidRPr="00F02C2A" w:rsidP="00A51233" w14:paraId="1BB9842E" w14:textId="77777777">
      <w:pPr>
        <w:ind w:right="312"/>
        <w:jc w:val="center"/>
        <w:rPr>
          <w:rFonts w:ascii="Arial" w:hAnsi="Arial" w:cs="Arial"/>
          <w:b/>
          <w:sz w:val="20"/>
          <w:szCs w:val="20"/>
        </w:rPr>
      </w:pPr>
      <w:r w:rsidRPr="00F02C2A">
        <w:rPr>
          <w:rFonts w:ascii="Arial" w:eastAsia="Arial" w:hAnsi="Arial" w:cs="Arial"/>
          <w:b/>
          <w:sz w:val="20"/>
          <w:szCs w:val="20"/>
          <w:lang w:bidi="en-GB"/>
        </w:rPr>
        <w:t>THIS DOCUMENT HAS BEEN SIGNED WITH A SECURE ELECTRONIC SIGNATURE AND CONTAINS A TIMESTAMP</w:t>
      </w:r>
    </w:p>
    <w:p w:rsidR="00A51233" w:rsidRPr="00F02C2A" w:rsidP="007F3CB5" w14:paraId="3710AA29" w14:textId="77777777">
      <w:pPr>
        <w:spacing w:line="360" w:lineRule="auto"/>
        <w:jc w:val="center"/>
        <w:rPr>
          <w:rFonts w:ascii="Arial" w:hAnsi="Arial" w:cs="Arial"/>
          <w:sz w:val="22"/>
          <w:szCs w:val="22"/>
        </w:rPr>
      </w:pPr>
      <w:r w:rsidRPr="00F02C2A">
        <w:rPr>
          <w:rFonts w:ascii="Arial" w:eastAsia="Arial" w:hAnsi="Arial" w:cs="Arial"/>
          <w:sz w:val="22"/>
          <w:szCs w:val="22"/>
          <w:lang w:bidi="en-GB"/>
        </w:rPr>
        <w:t>_________________________End of template____________________________</w:t>
      </w:r>
    </w:p>
    <w:p w:rsidR="00A51233" w:rsidRPr="00F02C2A" w:rsidP="00A51233" w14:paraId="155CAB62" w14:textId="77777777">
      <w:pPr>
        <w:spacing w:line="360" w:lineRule="auto"/>
        <w:jc w:val="both"/>
        <w:rPr>
          <w:rFonts w:ascii="Arial" w:hAnsi="Arial" w:cs="Arial"/>
        </w:rPr>
      </w:pPr>
    </w:p>
    <w:p w:rsidR="00A51233" w:rsidRPr="00F02C2A" w:rsidP="006031D9" w14:paraId="1F2782D4" w14:textId="77777777">
      <w:pPr>
        <w:spacing w:after="60"/>
        <w:rPr>
          <w:rFonts w:ascii="Arial" w:hAnsi="Arial" w:cs="Arial"/>
          <w:b/>
          <w:bCs/>
          <w:sz w:val="18"/>
          <w:szCs w:val="18"/>
        </w:rPr>
      </w:pPr>
      <w:r w:rsidRPr="00F02C2A">
        <w:rPr>
          <w:rFonts w:ascii="Arial" w:eastAsia="Arial" w:hAnsi="Arial" w:cs="Arial"/>
          <w:b/>
          <w:sz w:val="18"/>
          <w:szCs w:val="18"/>
          <w:lang w:bidi="en-GB"/>
        </w:rPr>
        <w:t xml:space="preserve">Notes*: </w:t>
      </w:r>
    </w:p>
    <w:p w:rsidR="00A51233" w:rsidRPr="00F02C2A" w:rsidP="00480BA8" w14:paraId="49D2C9A5" w14:textId="77777777">
      <w:pPr>
        <w:numPr>
          <w:ilvl w:val="0"/>
          <w:numId w:val="6"/>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To be completed by the insurer at the request of the Tenderer, using the insurer’s own form if necessary.</w:t>
      </w:r>
    </w:p>
    <w:p w:rsidR="00A51233" w:rsidRPr="00F02C2A" w:rsidP="00480BA8" w14:paraId="368E957C" w14:textId="7F68EE65">
      <w:pPr>
        <w:numPr>
          <w:ilvl w:val="0"/>
          <w:numId w:val="6"/>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 xml:space="preserve">This irrevocable, first demand, unconditional guarantee period contract performance security insurance policy has been prepared in accordance with the Latvian Insurers Association’s explanations titled “Explanatory Information and Recommendations on Surety Insurance and Its Use in Public Procurement” </w:t>
      </w:r>
      <w:hyperlink r:id="rId8" w:history="1">
        <w:r w:rsidRPr="00F02C2A">
          <w:rPr>
            <w:rStyle w:val="Hyperlink"/>
            <w:rFonts w:ascii="Arial" w:eastAsia="Arial" w:hAnsi="Arial" w:cs="Arial"/>
            <w:color w:val="auto"/>
            <w:sz w:val="18"/>
            <w:szCs w:val="18"/>
            <w:lang w:bidi="en-GB"/>
          </w:rPr>
          <w:t>https://www.iub.gov.lv/lv/kreditiestazu-un-apdrosinataju-asociaciju-ieteikumi</w:t>
        </w:r>
      </w:hyperlink>
    </w:p>
    <w:p w:rsidR="00A51233" w:rsidRPr="00F02C2A" w:rsidP="00480BA8" w14:paraId="17098805" w14:textId="77777777">
      <w:pPr>
        <w:numPr>
          <w:ilvl w:val="0"/>
          <w:numId w:val="6"/>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The irrevocable, unconditional first demand guarantee period contract performance security insurance policy contains the basic conditions that must be included in the guarantee period contract performance security guarantee issued by the Insurer. The Insurer shall be entitled to issue the Irrevocable, Unconditional First Demand Guarantee Period Contract Performance Security insurance policy in accordance with its internal laws and regulations, provided that the basic conditions of the guarantee period contract performance security guarantee are not amended.</w:t>
      </w:r>
    </w:p>
    <w:p w:rsidR="00A51233" w:rsidRPr="00F02C2A" w:rsidP="00480BA8" w14:paraId="63B3F6B7" w14:textId="77777777">
      <w:pPr>
        <w:numPr>
          <w:ilvl w:val="0"/>
          <w:numId w:val="6"/>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The Policyholder (Contractor or Builder) shall submit a payment order to the Insurer so that the Insurer can verify that the insurance coverage is in effect.</w:t>
      </w:r>
    </w:p>
    <w:p w:rsidR="00A51233" w:rsidRPr="00F02C2A" w:rsidP="00480BA8" w14:paraId="0A0CAE97" w14:textId="77777777">
      <w:pPr>
        <w:numPr>
          <w:ilvl w:val="0"/>
          <w:numId w:val="6"/>
        </w:numPr>
        <w:spacing w:after="0" w:line="240" w:lineRule="auto"/>
        <w:ind w:left="426"/>
        <w:jc w:val="both"/>
        <w:rPr>
          <w:rFonts w:ascii="Arial" w:hAnsi="Arial" w:cs="Arial"/>
          <w:sz w:val="18"/>
          <w:szCs w:val="18"/>
        </w:rPr>
      </w:pPr>
      <w:r w:rsidRPr="00F02C2A">
        <w:rPr>
          <w:rFonts w:ascii="Arial" w:eastAsia="Arial" w:hAnsi="Arial" w:cs="Arial"/>
          <w:sz w:val="18"/>
          <w:szCs w:val="18"/>
          <w:lang w:bidi="en-GB"/>
        </w:rPr>
        <w:t>The Insurance Policy shall be accompanied by the governing insurance provisions, and, if the Insurance Policy has been signed by a broker, it shall also be accompanied by documents certifying that the Insurance Policy and its annexes can be issued and signed on behalf of the Insurer.</w:t>
      </w:r>
    </w:p>
    <w:p w:rsidR="00A51233" w:rsidRPr="00F02C2A" w:rsidP="00A51233" w14:paraId="23927DBF" w14:textId="77777777">
      <w:pPr>
        <w:jc w:val="both"/>
        <w:rPr>
          <w:rFonts w:ascii="Arial" w:hAnsi="Arial" w:cs="Arial"/>
          <w:b/>
          <w:bCs/>
          <w:sz w:val="18"/>
          <w:szCs w:val="18"/>
        </w:rPr>
      </w:pPr>
    </w:p>
    <w:p w:rsidR="00A51233" w:rsidRPr="00F02C2A" w:rsidP="00A51233" w14:paraId="45EEC647" w14:textId="77777777">
      <w:pPr>
        <w:jc w:val="both"/>
        <w:rPr>
          <w:rFonts w:ascii="Arial" w:hAnsi="Arial" w:cs="Arial"/>
          <w:b/>
          <w:bCs/>
          <w:sz w:val="18"/>
          <w:szCs w:val="18"/>
        </w:rPr>
      </w:pPr>
    </w:p>
    <w:bookmarkEnd w:id="3"/>
    <w:p w:rsidR="00A05C20" w:rsidRPr="00F02C2A" w:rsidP="00A05C20" w14:paraId="4294D67C" w14:textId="77777777">
      <w:pPr>
        <w:rPr>
          <w:rFonts w:ascii="Arial" w:hAnsi="Arial" w:cs="Arial"/>
          <w:sz w:val="22"/>
          <w:szCs w:val="22"/>
        </w:rPr>
      </w:pPr>
    </w:p>
    <w:sectPr w:rsidSect="008A3EF7">
      <w:headerReference w:type="even" r:id="rId9"/>
      <w:footerReference w:type="even" r:id="rId10"/>
      <w:footerReference w:type="default" r:id="rId11"/>
      <w:headerReference w:type="first" r:id="rId12"/>
      <w:pgSz w:w="11906" w:h="16838"/>
      <w:pgMar w:top="1134" w:right="851" w:bottom="1134" w:left="1418" w:header="709" w:footer="709" w:gutter="0"/>
      <w:pgNumType w:start="73"/>
      <w:cols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Arial Unicode MS">
    <w:panose1 w:val="020B0604020202020204"/>
    <w:charset w:val="80"/>
    <w:family w:val="swiss"/>
    <w:pitch w:val="variable"/>
    <w:sig w:usb0="F7FFAEFF" w:usb1="F9DFFFFF" w:usb2="0000007F" w:usb3="00000000" w:csb0="003F01FF" w:csb1="00000000"/>
  </w:font>
  <w:font w:name="Yu Mincho">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14:paraId="31AAE450" w14:textId="77777777">
    <w:pPr>
      <w:pStyle w:val="Footer"/>
      <w:framePr w:wrap="around" w:vAnchor="text" w:hAnchor="margin" w:xAlign="right" w:y="1"/>
      <w:rPr>
        <w:rStyle w:val="PageNumber"/>
      </w:rPr>
    </w:pPr>
    <w:r>
      <w:rPr>
        <w:rStyle w:val="PageNumber"/>
        <w:lang w:bidi="en-GB"/>
      </w:rPr>
      <w:fldChar w:fldCharType="begin"/>
    </w:r>
    <w:r>
      <w:rPr>
        <w:rStyle w:val="PageNumber"/>
        <w:lang w:bidi="en-GB"/>
      </w:rPr>
      <w:instrText xml:space="preserve">PAGE  </w:instrText>
    </w:r>
    <w:r>
      <w:rPr>
        <w:rStyle w:val="PageNumber"/>
        <w:lang w:bidi="en-GB"/>
      </w:rPr>
      <w:fldChar w:fldCharType="separate"/>
    </w:r>
    <w:r>
      <w:rPr>
        <w:rStyle w:val="PageNumber"/>
        <w:noProof/>
        <w:lang w:bidi="en-GB"/>
      </w:rPr>
      <w:t>1</w:t>
    </w:r>
    <w:r>
      <w:rPr>
        <w:rStyle w:val="PageNumber"/>
        <w:lang w:bidi="en-GB"/>
      </w:rPr>
      <w:fldChar w:fldCharType="end"/>
    </w:r>
  </w:p>
  <w:p w:rsidR="00D27F2B" w14:paraId="04059361"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3EF7" w:rsidRPr="008A3EF7" w:rsidP="008A3EF7" w14:paraId="31E6043D" w14:textId="414DEC63">
    <w:pPr>
      <w:pStyle w:val="Footer"/>
      <w:jc w:val="center"/>
      <w:rPr>
        <w:rFonts w:ascii="Arial" w:hAnsi="Arial" w:cs="Arial"/>
        <w:caps/>
        <w:sz w:val="16"/>
        <w:szCs w:val="16"/>
      </w:rPr>
    </w:pPr>
    <w:r w:rsidRPr="008A3EF7">
      <w:rPr>
        <w:rFonts w:ascii="Arial" w:eastAsia="Arial" w:hAnsi="Arial" w:cs="Arial"/>
        <w:sz w:val="16"/>
        <w:szCs w:val="16"/>
        <w:lang w:bidi="en-GB"/>
      </w:rPr>
      <w:fldChar w:fldCharType="begin"/>
    </w:r>
    <w:r w:rsidRPr="008A3EF7">
      <w:rPr>
        <w:rFonts w:ascii="Arial" w:eastAsia="Arial" w:hAnsi="Arial" w:cs="Arial"/>
        <w:sz w:val="16"/>
        <w:szCs w:val="16"/>
        <w:lang w:bidi="en-GB"/>
      </w:rPr>
      <w:instrText>PAGE   \* MERGEFORMAT</w:instrText>
    </w:r>
    <w:r w:rsidRPr="008A3EF7">
      <w:rPr>
        <w:rFonts w:ascii="Arial" w:eastAsia="Arial" w:hAnsi="Arial" w:cs="Arial"/>
        <w:sz w:val="16"/>
        <w:szCs w:val="16"/>
        <w:lang w:bidi="en-GB"/>
      </w:rPr>
      <w:fldChar w:fldCharType="separate"/>
    </w:r>
    <w:r w:rsidRPr="008A3EF7">
      <w:rPr>
        <w:rFonts w:ascii="Arial" w:eastAsia="Arial" w:hAnsi="Arial" w:cs="Arial"/>
        <w:sz w:val="16"/>
        <w:szCs w:val="16"/>
        <w:lang w:bidi="en-GB"/>
      </w:rPr>
      <w:t>82</w:t>
    </w:r>
    <w:r w:rsidRPr="008A3EF7">
      <w:rPr>
        <w:rFonts w:ascii="Arial" w:eastAsia="Arial" w:hAnsi="Arial" w:cs="Arial"/>
        <w:sz w:val="16"/>
        <w:szCs w:val="16"/>
        <w:lang w:bidi="en-GB"/>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14:paraId="62084EE2" w14:textId="77777777">
    <w:pPr>
      <w:pStyle w:val="Header"/>
      <w:framePr w:wrap="around" w:vAnchor="text" w:hAnchor="margin" w:xAlign="right" w:y="1"/>
      <w:rPr>
        <w:rStyle w:val="PageNumber"/>
      </w:rPr>
    </w:pPr>
    <w:r>
      <w:rPr>
        <w:rStyle w:val="PageNumber"/>
        <w:lang w:bidi="en-GB"/>
      </w:rPr>
      <w:fldChar w:fldCharType="begin"/>
    </w:r>
    <w:r>
      <w:rPr>
        <w:rStyle w:val="PageNumber"/>
        <w:lang w:bidi="en-GB"/>
      </w:rPr>
      <w:instrText xml:space="preserve">PAGE  </w:instrText>
    </w:r>
    <w:r>
      <w:rPr>
        <w:rStyle w:val="PageNumber"/>
        <w:lang w:bidi="en-GB"/>
      </w:rPr>
      <w:fldChar w:fldCharType="separate"/>
    </w:r>
    <w:r>
      <w:rPr>
        <w:rStyle w:val="PageNumber"/>
        <w:noProof/>
        <w:lang w:bidi="en-GB"/>
      </w:rPr>
      <w:t>7</w:t>
    </w:r>
    <w:r>
      <w:rPr>
        <w:rStyle w:val="PageNumber"/>
        <w:lang w:bidi="en-GB"/>
      </w:rPr>
      <w:fldChar w:fldCharType="end"/>
    </w:r>
  </w:p>
  <w:p w:rsidR="00D27F2B" w14:paraId="73C7132F" w14:textId="7777777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27F2B" w:rsidP="005D60A7" w14:paraId="42B6800E" w14:textId="7777777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3A18670D"/>
    <w:multiLevelType w:val="hybridMultilevel"/>
    <w:tmpl w:val="A82AFD5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15:restartNumberingAfterBreak="0">
    <w:nsid w:val="40302177"/>
    <w:multiLevelType w:val="hybridMultilevel"/>
    <w:tmpl w:val="4260B96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15:restartNumberingAfterBreak="0">
    <w:nsid w:val="448B4BD4"/>
    <w:multiLevelType w:val="hybridMultilevel"/>
    <w:tmpl w:val="F96E99E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5DA54844"/>
    <w:multiLevelType w:val="multilevel"/>
    <w:tmpl w:val="037A98A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6FB40B1C"/>
    <w:multiLevelType w:val="hybridMultilevel"/>
    <w:tmpl w:val="F6CEDEE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70FB2B19"/>
    <w:multiLevelType w:val="multilevel"/>
    <w:tmpl w:val="F0824A4C"/>
    <w:lvl w:ilvl="0">
      <w:start w:val="1"/>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num w:numId="1" w16cid:durableId="569316866">
    <w:abstractNumId w:val="2"/>
  </w:num>
  <w:num w:numId="2" w16cid:durableId="1966540701">
    <w:abstractNumId w:val="3"/>
  </w:num>
  <w:num w:numId="3" w16cid:durableId="911544963">
    <w:abstractNumId w:val="0"/>
  </w:num>
  <w:num w:numId="4" w16cid:durableId="1439982945">
    <w:abstractNumId w:val="4"/>
  </w:num>
  <w:num w:numId="5" w16cid:durableId="286862172">
    <w:abstractNumId w:val="5"/>
  </w:num>
  <w:num w:numId="6" w16cid:durableId="874660916">
    <w:abstractNumId w:val="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B5E"/>
    <w:rsid w:val="00003963"/>
    <w:rsid w:val="00004DDD"/>
    <w:rsid w:val="0000636F"/>
    <w:rsid w:val="00013A31"/>
    <w:rsid w:val="00014059"/>
    <w:rsid w:val="0001444F"/>
    <w:rsid w:val="00015D88"/>
    <w:rsid w:val="00015DBB"/>
    <w:rsid w:val="000200F1"/>
    <w:rsid w:val="000227D4"/>
    <w:rsid w:val="0002695C"/>
    <w:rsid w:val="00033618"/>
    <w:rsid w:val="000336D4"/>
    <w:rsid w:val="000346C9"/>
    <w:rsid w:val="0003642E"/>
    <w:rsid w:val="0004347E"/>
    <w:rsid w:val="000469BD"/>
    <w:rsid w:val="00047C82"/>
    <w:rsid w:val="00050E34"/>
    <w:rsid w:val="00053C56"/>
    <w:rsid w:val="00054E7E"/>
    <w:rsid w:val="000555D6"/>
    <w:rsid w:val="000563C8"/>
    <w:rsid w:val="000569A6"/>
    <w:rsid w:val="00060823"/>
    <w:rsid w:val="00061D5C"/>
    <w:rsid w:val="0006410A"/>
    <w:rsid w:val="000678E2"/>
    <w:rsid w:val="00076671"/>
    <w:rsid w:val="00093E70"/>
    <w:rsid w:val="00095318"/>
    <w:rsid w:val="00096425"/>
    <w:rsid w:val="0009688D"/>
    <w:rsid w:val="00096F32"/>
    <w:rsid w:val="000A4E63"/>
    <w:rsid w:val="000A652E"/>
    <w:rsid w:val="000B1691"/>
    <w:rsid w:val="000B374C"/>
    <w:rsid w:val="000B4D29"/>
    <w:rsid w:val="000C28B9"/>
    <w:rsid w:val="000C3EEA"/>
    <w:rsid w:val="000C5574"/>
    <w:rsid w:val="000C716F"/>
    <w:rsid w:val="000C7900"/>
    <w:rsid w:val="000D1296"/>
    <w:rsid w:val="000D62DB"/>
    <w:rsid w:val="000E1EF2"/>
    <w:rsid w:val="000E272A"/>
    <w:rsid w:val="000E3E58"/>
    <w:rsid w:val="000E49DF"/>
    <w:rsid w:val="000E4E1C"/>
    <w:rsid w:val="000F0E2A"/>
    <w:rsid w:val="000F1025"/>
    <w:rsid w:val="000F1F38"/>
    <w:rsid w:val="000F2424"/>
    <w:rsid w:val="000F5A53"/>
    <w:rsid w:val="00103465"/>
    <w:rsid w:val="00103D69"/>
    <w:rsid w:val="001118F5"/>
    <w:rsid w:val="00112A2F"/>
    <w:rsid w:val="00114C0B"/>
    <w:rsid w:val="001265F2"/>
    <w:rsid w:val="001319D7"/>
    <w:rsid w:val="001329BD"/>
    <w:rsid w:val="00132D32"/>
    <w:rsid w:val="00133FDC"/>
    <w:rsid w:val="00135210"/>
    <w:rsid w:val="0013544D"/>
    <w:rsid w:val="001357EA"/>
    <w:rsid w:val="0014661E"/>
    <w:rsid w:val="0014680A"/>
    <w:rsid w:val="00147A63"/>
    <w:rsid w:val="00150D00"/>
    <w:rsid w:val="001519DB"/>
    <w:rsid w:val="001530BB"/>
    <w:rsid w:val="001638B0"/>
    <w:rsid w:val="00173EE2"/>
    <w:rsid w:val="00174630"/>
    <w:rsid w:val="00174769"/>
    <w:rsid w:val="00175E2D"/>
    <w:rsid w:val="0018050D"/>
    <w:rsid w:val="00192019"/>
    <w:rsid w:val="00194076"/>
    <w:rsid w:val="001964C1"/>
    <w:rsid w:val="00197D15"/>
    <w:rsid w:val="00197F26"/>
    <w:rsid w:val="001A0230"/>
    <w:rsid w:val="001A22DE"/>
    <w:rsid w:val="001A302F"/>
    <w:rsid w:val="001A30D3"/>
    <w:rsid w:val="001A5A07"/>
    <w:rsid w:val="001A61DD"/>
    <w:rsid w:val="001B37B7"/>
    <w:rsid w:val="001B48C4"/>
    <w:rsid w:val="001C42DE"/>
    <w:rsid w:val="001C6450"/>
    <w:rsid w:val="001D0773"/>
    <w:rsid w:val="001D08D3"/>
    <w:rsid w:val="001D190E"/>
    <w:rsid w:val="001D356C"/>
    <w:rsid w:val="001D3BC2"/>
    <w:rsid w:val="001D4897"/>
    <w:rsid w:val="001E1F92"/>
    <w:rsid w:val="001E2709"/>
    <w:rsid w:val="001E56D2"/>
    <w:rsid w:val="001E664A"/>
    <w:rsid w:val="001E7F67"/>
    <w:rsid w:val="001F2B2F"/>
    <w:rsid w:val="001F4F52"/>
    <w:rsid w:val="001F51C1"/>
    <w:rsid w:val="001F5381"/>
    <w:rsid w:val="00206AB3"/>
    <w:rsid w:val="0020749D"/>
    <w:rsid w:val="00211231"/>
    <w:rsid w:val="00212401"/>
    <w:rsid w:val="002125F1"/>
    <w:rsid w:val="002131FE"/>
    <w:rsid w:val="0021338E"/>
    <w:rsid w:val="00216E3B"/>
    <w:rsid w:val="00217006"/>
    <w:rsid w:val="00222BDB"/>
    <w:rsid w:val="00223E57"/>
    <w:rsid w:val="00224CE5"/>
    <w:rsid w:val="0022702B"/>
    <w:rsid w:val="00231DB3"/>
    <w:rsid w:val="00234921"/>
    <w:rsid w:val="002354FF"/>
    <w:rsid w:val="00236C4E"/>
    <w:rsid w:val="00243D00"/>
    <w:rsid w:val="00246D72"/>
    <w:rsid w:val="0025004E"/>
    <w:rsid w:val="0025395C"/>
    <w:rsid w:val="00254A6F"/>
    <w:rsid w:val="00255CE4"/>
    <w:rsid w:val="00256E49"/>
    <w:rsid w:val="0026152A"/>
    <w:rsid w:val="00261DDB"/>
    <w:rsid w:val="00262289"/>
    <w:rsid w:val="002623E1"/>
    <w:rsid w:val="00271F41"/>
    <w:rsid w:val="0027309A"/>
    <w:rsid w:val="00273591"/>
    <w:rsid w:val="0027746A"/>
    <w:rsid w:val="0028058E"/>
    <w:rsid w:val="00280E9C"/>
    <w:rsid w:val="002812EC"/>
    <w:rsid w:val="00282C57"/>
    <w:rsid w:val="00285833"/>
    <w:rsid w:val="0029229A"/>
    <w:rsid w:val="002A21BC"/>
    <w:rsid w:val="002A2DA1"/>
    <w:rsid w:val="002A346A"/>
    <w:rsid w:val="002A42A0"/>
    <w:rsid w:val="002A6B5E"/>
    <w:rsid w:val="002B11AE"/>
    <w:rsid w:val="002B2F9F"/>
    <w:rsid w:val="002B3FD2"/>
    <w:rsid w:val="002B6CD1"/>
    <w:rsid w:val="002B703D"/>
    <w:rsid w:val="002C6EC2"/>
    <w:rsid w:val="002D07C4"/>
    <w:rsid w:val="002D3AF8"/>
    <w:rsid w:val="002E1D11"/>
    <w:rsid w:val="002E3014"/>
    <w:rsid w:val="002F27B4"/>
    <w:rsid w:val="002F3B62"/>
    <w:rsid w:val="003005DE"/>
    <w:rsid w:val="0030191B"/>
    <w:rsid w:val="003026FB"/>
    <w:rsid w:val="00305536"/>
    <w:rsid w:val="00311F41"/>
    <w:rsid w:val="00314C08"/>
    <w:rsid w:val="00317361"/>
    <w:rsid w:val="00317C09"/>
    <w:rsid w:val="00320149"/>
    <w:rsid w:val="003206B5"/>
    <w:rsid w:val="003212CC"/>
    <w:rsid w:val="003229DC"/>
    <w:rsid w:val="003313E5"/>
    <w:rsid w:val="003317D6"/>
    <w:rsid w:val="00335A11"/>
    <w:rsid w:val="0034097D"/>
    <w:rsid w:val="0034381C"/>
    <w:rsid w:val="0034645B"/>
    <w:rsid w:val="003475AF"/>
    <w:rsid w:val="00350BA4"/>
    <w:rsid w:val="003522B0"/>
    <w:rsid w:val="0035621A"/>
    <w:rsid w:val="00356408"/>
    <w:rsid w:val="0035663A"/>
    <w:rsid w:val="0035709C"/>
    <w:rsid w:val="00360A36"/>
    <w:rsid w:val="00365174"/>
    <w:rsid w:val="00365712"/>
    <w:rsid w:val="0036667A"/>
    <w:rsid w:val="003721BF"/>
    <w:rsid w:val="0037458A"/>
    <w:rsid w:val="00374759"/>
    <w:rsid w:val="00376061"/>
    <w:rsid w:val="00380540"/>
    <w:rsid w:val="0038319A"/>
    <w:rsid w:val="003839B1"/>
    <w:rsid w:val="00383A7E"/>
    <w:rsid w:val="003854FF"/>
    <w:rsid w:val="003925EB"/>
    <w:rsid w:val="00393703"/>
    <w:rsid w:val="00395984"/>
    <w:rsid w:val="00395C27"/>
    <w:rsid w:val="003977A1"/>
    <w:rsid w:val="003978EE"/>
    <w:rsid w:val="003A34B2"/>
    <w:rsid w:val="003B35DC"/>
    <w:rsid w:val="003B3940"/>
    <w:rsid w:val="003B5168"/>
    <w:rsid w:val="003C1404"/>
    <w:rsid w:val="003C2843"/>
    <w:rsid w:val="003C3155"/>
    <w:rsid w:val="003C481A"/>
    <w:rsid w:val="003C4B23"/>
    <w:rsid w:val="003C4F19"/>
    <w:rsid w:val="003C5EC1"/>
    <w:rsid w:val="003C635B"/>
    <w:rsid w:val="003D140D"/>
    <w:rsid w:val="003D15E4"/>
    <w:rsid w:val="003D3000"/>
    <w:rsid w:val="003D3907"/>
    <w:rsid w:val="003E6D69"/>
    <w:rsid w:val="003E758D"/>
    <w:rsid w:val="003F1BB6"/>
    <w:rsid w:val="003F2878"/>
    <w:rsid w:val="003F3B0F"/>
    <w:rsid w:val="003F4A72"/>
    <w:rsid w:val="00400152"/>
    <w:rsid w:val="00402B8B"/>
    <w:rsid w:val="004042A0"/>
    <w:rsid w:val="0040549C"/>
    <w:rsid w:val="00407E78"/>
    <w:rsid w:val="00412586"/>
    <w:rsid w:val="00413020"/>
    <w:rsid w:val="00413486"/>
    <w:rsid w:val="00413624"/>
    <w:rsid w:val="00414288"/>
    <w:rsid w:val="00421B1A"/>
    <w:rsid w:val="00423873"/>
    <w:rsid w:val="0042689C"/>
    <w:rsid w:val="0042757C"/>
    <w:rsid w:val="004320B6"/>
    <w:rsid w:val="00434102"/>
    <w:rsid w:val="004356EB"/>
    <w:rsid w:val="0043693C"/>
    <w:rsid w:val="00436F76"/>
    <w:rsid w:val="0043758A"/>
    <w:rsid w:val="00437645"/>
    <w:rsid w:val="00440536"/>
    <w:rsid w:val="00441D4A"/>
    <w:rsid w:val="00444302"/>
    <w:rsid w:val="00444A80"/>
    <w:rsid w:val="00445611"/>
    <w:rsid w:val="00451B10"/>
    <w:rsid w:val="004536C3"/>
    <w:rsid w:val="00455D23"/>
    <w:rsid w:val="004562D4"/>
    <w:rsid w:val="004618FE"/>
    <w:rsid w:val="00462A28"/>
    <w:rsid w:val="00462FC8"/>
    <w:rsid w:val="00465F79"/>
    <w:rsid w:val="0046700D"/>
    <w:rsid w:val="0048027C"/>
    <w:rsid w:val="00480BA8"/>
    <w:rsid w:val="0048640A"/>
    <w:rsid w:val="00486605"/>
    <w:rsid w:val="00490299"/>
    <w:rsid w:val="0049642A"/>
    <w:rsid w:val="004A3E57"/>
    <w:rsid w:val="004A7F02"/>
    <w:rsid w:val="004B4EEC"/>
    <w:rsid w:val="004B5E8E"/>
    <w:rsid w:val="004C474C"/>
    <w:rsid w:val="004D1AA6"/>
    <w:rsid w:val="004D1D9B"/>
    <w:rsid w:val="004D26D7"/>
    <w:rsid w:val="004D289B"/>
    <w:rsid w:val="004D5A1A"/>
    <w:rsid w:val="004E2F5B"/>
    <w:rsid w:val="004E6BF0"/>
    <w:rsid w:val="004F0EA2"/>
    <w:rsid w:val="004F62D7"/>
    <w:rsid w:val="0050203C"/>
    <w:rsid w:val="00502B43"/>
    <w:rsid w:val="00505CA0"/>
    <w:rsid w:val="00506C7E"/>
    <w:rsid w:val="00507F25"/>
    <w:rsid w:val="00512175"/>
    <w:rsid w:val="00513BF5"/>
    <w:rsid w:val="005161FD"/>
    <w:rsid w:val="005229B7"/>
    <w:rsid w:val="00522DB1"/>
    <w:rsid w:val="00531AA4"/>
    <w:rsid w:val="005368AB"/>
    <w:rsid w:val="005379D1"/>
    <w:rsid w:val="00537EB1"/>
    <w:rsid w:val="00541C84"/>
    <w:rsid w:val="005460FB"/>
    <w:rsid w:val="00550F4A"/>
    <w:rsid w:val="00555765"/>
    <w:rsid w:val="005562D8"/>
    <w:rsid w:val="0056018F"/>
    <w:rsid w:val="005616A7"/>
    <w:rsid w:val="00565375"/>
    <w:rsid w:val="005672E9"/>
    <w:rsid w:val="00570EC9"/>
    <w:rsid w:val="00571030"/>
    <w:rsid w:val="005750B8"/>
    <w:rsid w:val="0057641B"/>
    <w:rsid w:val="00576FC2"/>
    <w:rsid w:val="00577B02"/>
    <w:rsid w:val="00581DC3"/>
    <w:rsid w:val="005847F9"/>
    <w:rsid w:val="00586554"/>
    <w:rsid w:val="00594798"/>
    <w:rsid w:val="0059560D"/>
    <w:rsid w:val="00596DF1"/>
    <w:rsid w:val="00597785"/>
    <w:rsid w:val="005A0BB6"/>
    <w:rsid w:val="005A23D1"/>
    <w:rsid w:val="005A53A3"/>
    <w:rsid w:val="005B0E97"/>
    <w:rsid w:val="005B2FC9"/>
    <w:rsid w:val="005B34D3"/>
    <w:rsid w:val="005B4E90"/>
    <w:rsid w:val="005B4F3D"/>
    <w:rsid w:val="005B6F1D"/>
    <w:rsid w:val="005C3AF0"/>
    <w:rsid w:val="005D1B6C"/>
    <w:rsid w:val="005D331C"/>
    <w:rsid w:val="005D3438"/>
    <w:rsid w:val="005D3851"/>
    <w:rsid w:val="005D5B0B"/>
    <w:rsid w:val="005D60A7"/>
    <w:rsid w:val="005D6CFD"/>
    <w:rsid w:val="005D6E20"/>
    <w:rsid w:val="005D78CF"/>
    <w:rsid w:val="005E1C4A"/>
    <w:rsid w:val="005E220C"/>
    <w:rsid w:val="005E54A9"/>
    <w:rsid w:val="005E551F"/>
    <w:rsid w:val="005E5FEA"/>
    <w:rsid w:val="005F2BCE"/>
    <w:rsid w:val="005F4115"/>
    <w:rsid w:val="005F7C13"/>
    <w:rsid w:val="0060274D"/>
    <w:rsid w:val="00602997"/>
    <w:rsid w:val="006031D9"/>
    <w:rsid w:val="00603A16"/>
    <w:rsid w:val="00604AD9"/>
    <w:rsid w:val="00616794"/>
    <w:rsid w:val="00617773"/>
    <w:rsid w:val="006252D2"/>
    <w:rsid w:val="006255FE"/>
    <w:rsid w:val="006321BA"/>
    <w:rsid w:val="00633126"/>
    <w:rsid w:val="00634646"/>
    <w:rsid w:val="006346BD"/>
    <w:rsid w:val="00636270"/>
    <w:rsid w:val="00644DF7"/>
    <w:rsid w:val="00654B4F"/>
    <w:rsid w:val="006563B0"/>
    <w:rsid w:val="006633C2"/>
    <w:rsid w:val="00664945"/>
    <w:rsid w:val="00674513"/>
    <w:rsid w:val="00675872"/>
    <w:rsid w:val="006759C7"/>
    <w:rsid w:val="006804C5"/>
    <w:rsid w:val="006905A4"/>
    <w:rsid w:val="006910D2"/>
    <w:rsid w:val="00692647"/>
    <w:rsid w:val="00694224"/>
    <w:rsid w:val="006968EE"/>
    <w:rsid w:val="006A2B13"/>
    <w:rsid w:val="006A42B2"/>
    <w:rsid w:val="006A5D5D"/>
    <w:rsid w:val="006A617C"/>
    <w:rsid w:val="006B14FE"/>
    <w:rsid w:val="006B3393"/>
    <w:rsid w:val="006B5C55"/>
    <w:rsid w:val="006B6157"/>
    <w:rsid w:val="006C360A"/>
    <w:rsid w:val="006C600B"/>
    <w:rsid w:val="006D1081"/>
    <w:rsid w:val="006D4AF5"/>
    <w:rsid w:val="006D752E"/>
    <w:rsid w:val="006E08BE"/>
    <w:rsid w:val="006E501D"/>
    <w:rsid w:val="006E5BBA"/>
    <w:rsid w:val="006F0003"/>
    <w:rsid w:val="006F08EE"/>
    <w:rsid w:val="006F3906"/>
    <w:rsid w:val="007006FF"/>
    <w:rsid w:val="00700CF6"/>
    <w:rsid w:val="007017E2"/>
    <w:rsid w:val="00701A02"/>
    <w:rsid w:val="00706DF9"/>
    <w:rsid w:val="00707659"/>
    <w:rsid w:val="007155DB"/>
    <w:rsid w:val="00716192"/>
    <w:rsid w:val="00716BF2"/>
    <w:rsid w:val="00720559"/>
    <w:rsid w:val="00723A6F"/>
    <w:rsid w:val="00731288"/>
    <w:rsid w:val="007324DF"/>
    <w:rsid w:val="00733098"/>
    <w:rsid w:val="00733988"/>
    <w:rsid w:val="007407EA"/>
    <w:rsid w:val="007426A4"/>
    <w:rsid w:val="00743FCB"/>
    <w:rsid w:val="007505A3"/>
    <w:rsid w:val="007508EC"/>
    <w:rsid w:val="00754C1B"/>
    <w:rsid w:val="00756294"/>
    <w:rsid w:val="007621DB"/>
    <w:rsid w:val="007739C3"/>
    <w:rsid w:val="00775693"/>
    <w:rsid w:val="00776247"/>
    <w:rsid w:val="00780036"/>
    <w:rsid w:val="007820B0"/>
    <w:rsid w:val="00784498"/>
    <w:rsid w:val="00785C5C"/>
    <w:rsid w:val="007864E0"/>
    <w:rsid w:val="00790667"/>
    <w:rsid w:val="0079346C"/>
    <w:rsid w:val="00793F16"/>
    <w:rsid w:val="007971CF"/>
    <w:rsid w:val="007A41A9"/>
    <w:rsid w:val="007A4B49"/>
    <w:rsid w:val="007A548E"/>
    <w:rsid w:val="007A7224"/>
    <w:rsid w:val="007B10EF"/>
    <w:rsid w:val="007B13D4"/>
    <w:rsid w:val="007B6057"/>
    <w:rsid w:val="007C2C02"/>
    <w:rsid w:val="007C59E3"/>
    <w:rsid w:val="007C7404"/>
    <w:rsid w:val="007D0293"/>
    <w:rsid w:val="007D142B"/>
    <w:rsid w:val="007D78CB"/>
    <w:rsid w:val="007E127D"/>
    <w:rsid w:val="007E4475"/>
    <w:rsid w:val="007F0405"/>
    <w:rsid w:val="007F1F15"/>
    <w:rsid w:val="007F23D8"/>
    <w:rsid w:val="007F2C54"/>
    <w:rsid w:val="007F3CB5"/>
    <w:rsid w:val="007F465D"/>
    <w:rsid w:val="007F7FF6"/>
    <w:rsid w:val="00801BCA"/>
    <w:rsid w:val="008066F0"/>
    <w:rsid w:val="0080780F"/>
    <w:rsid w:val="00811877"/>
    <w:rsid w:val="008139E5"/>
    <w:rsid w:val="00814982"/>
    <w:rsid w:val="0081654E"/>
    <w:rsid w:val="00824AAA"/>
    <w:rsid w:val="00832454"/>
    <w:rsid w:val="008404EF"/>
    <w:rsid w:val="008441DF"/>
    <w:rsid w:val="00844EE1"/>
    <w:rsid w:val="00845AC9"/>
    <w:rsid w:val="00846778"/>
    <w:rsid w:val="00846C47"/>
    <w:rsid w:val="00847AE8"/>
    <w:rsid w:val="00851009"/>
    <w:rsid w:val="008579C4"/>
    <w:rsid w:val="00860949"/>
    <w:rsid w:val="00860EDD"/>
    <w:rsid w:val="00862B04"/>
    <w:rsid w:val="00864AF7"/>
    <w:rsid w:val="008712DD"/>
    <w:rsid w:val="00871D69"/>
    <w:rsid w:val="008753D3"/>
    <w:rsid w:val="008760E8"/>
    <w:rsid w:val="0087681F"/>
    <w:rsid w:val="00877946"/>
    <w:rsid w:val="00877BEC"/>
    <w:rsid w:val="00880BF3"/>
    <w:rsid w:val="00882D67"/>
    <w:rsid w:val="00884A12"/>
    <w:rsid w:val="00884ABD"/>
    <w:rsid w:val="00886B5E"/>
    <w:rsid w:val="00887F79"/>
    <w:rsid w:val="0089197B"/>
    <w:rsid w:val="008A2378"/>
    <w:rsid w:val="008A3EF7"/>
    <w:rsid w:val="008A42BB"/>
    <w:rsid w:val="008B04DF"/>
    <w:rsid w:val="008B189E"/>
    <w:rsid w:val="008B659B"/>
    <w:rsid w:val="008B7DEB"/>
    <w:rsid w:val="008C01BC"/>
    <w:rsid w:val="008C1DE4"/>
    <w:rsid w:val="008C324F"/>
    <w:rsid w:val="008C41C4"/>
    <w:rsid w:val="008C60FF"/>
    <w:rsid w:val="008C7D99"/>
    <w:rsid w:val="008D6269"/>
    <w:rsid w:val="008F54F9"/>
    <w:rsid w:val="008F6FC1"/>
    <w:rsid w:val="0090230C"/>
    <w:rsid w:val="00902F3D"/>
    <w:rsid w:val="00903013"/>
    <w:rsid w:val="009039D3"/>
    <w:rsid w:val="009105DF"/>
    <w:rsid w:val="009110A9"/>
    <w:rsid w:val="00915136"/>
    <w:rsid w:val="00916E22"/>
    <w:rsid w:val="009230D7"/>
    <w:rsid w:val="0092636C"/>
    <w:rsid w:val="00931948"/>
    <w:rsid w:val="00931987"/>
    <w:rsid w:val="00932A11"/>
    <w:rsid w:val="00941967"/>
    <w:rsid w:val="00941EE0"/>
    <w:rsid w:val="009437F9"/>
    <w:rsid w:val="0095083E"/>
    <w:rsid w:val="00955206"/>
    <w:rsid w:val="00960915"/>
    <w:rsid w:val="009626BA"/>
    <w:rsid w:val="00963FB5"/>
    <w:rsid w:val="00964737"/>
    <w:rsid w:val="00970E85"/>
    <w:rsid w:val="00971785"/>
    <w:rsid w:val="009725AB"/>
    <w:rsid w:val="009829D5"/>
    <w:rsid w:val="0098640E"/>
    <w:rsid w:val="00991248"/>
    <w:rsid w:val="009926F1"/>
    <w:rsid w:val="00993B64"/>
    <w:rsid w:val="0099560E"/>
    <w:rsid w:val="009959C0"/>
    <w:rsid w:val="009B06C6"/>
    <w:rsid w:val="009B29E5"/>
    <w:rsid w:val="009C2EA4"/>
    <w:rsid w:val="009C4E47"/>
    <w:rsid w:val="009C6BE0"/>
    <w:rsid w:val="009D090E"/>
    <w:rsid w:val="009D1546"/>
    <w:rsid w:val="009D476D"/>
    <w:rsid w:val="009D7436"/>
    <w:rsid w:val="009E108F"/>
    <w:rsid w:val="009E1701"/>
    <w:rsid w:val="009E1EEA"/>
    <w:rsid w:val="009E54F7"/>
    <w:rsid w:val="009E5BB9"/>
    <w:rsid w:val="009E6FA7"/>
    <w:rsid w:val="009E74FF"/>
    <w:rsid w:val="009F1C35"/>
    <w:rsid w:val="009F1C42"/>
    <w:rsid w:val="009F5F7A"/>
    <w:rsid w:val="00A0023B"/>
    <w:rsid w:val="00A00306"/>
    <w:rsid w:val="00A041D8"/>
    <w:rsid w:val="00A04C00"/>
    <w:rsid w:val="00A05C20"/>
    <w:rsid w:val="00A06EBF"/>
    <w:rsid w:val="00A07C2F"/>
    <w:rsid w:val="00A10DED"/>
    <w:rsid w:val="00A11B39"/>
    <w:rsid w:val="00A129CF"/>
    <w:rsid w:val="00A17ADF"/>
    <w:rsid w:val="00A2001E"/>
    <w:rsid w:val="00A21E41"/>
    <w:rsid w:val="00A21F66"/>
    <w:rsid w:val="00A2732E"/>
    <w:rsid w:val="00A332A8"/>
    <w:rsid w:val="00A336E0"/>
    <w:rsid w:val="00A36CFC"/>
    <w:rsid w:val="00A42517"/>
    <w:rsid w:val="00A45DAF"/>
    <w:rsid w:val="00A46EDD"/>
    <w:rsid w:val="00A47F8A"/>
    <w:rsid w:val="00A50188"/>
    <w:rsid w:val="00A508F2"/>
    <w:rsid w:val="00A51233"/>
    <w:rsid w:val="00A52D72"/>
    <w:rsid w:val="00A56B1D"/>
    <w:rsid w:val="00A648B9"/>
    <w:rsid w:val="00A64E1E"/>
    <w:rsid w:val="00A66A02"/>
    <w:rsid w:val="00A67332"/>
    <w:rsid w:val="00A6762C"/>
    <w:rsid w:val="00A67766"/>
    <w:rsid w:val="00A705EA"/>
    <w:rsid w:val="00A7236C"/>
    <w:rsid w:val="00A76C32"/>
    <w:rsid w:val="00A81C42"/>
    <w:rsid w:val="00A86317"/>
    <w:rsid w:val="00A913E5"/>
    <w:rsid w:val="00AA0A08"/>
    <w:rsid w:val="00AA167D"/>
    <w:rsid w:val="00AA19B0"/>
    <w:rsid w:val="00AA482A"/>
    <w:rsid w:val="00AA6DDD"/>
    <w:rsid w:val="00AB121D"/>
    <w:rsid w:val="00AB1D4F"/>
    <w:rsid w:val="00AB696F"/>
    <w:rsid w:val="00AC0065"/>
    <w:rsid w:val="00AC4E1B"/>
    <w:rsid w:val="00AD0601"/>
    <w:rsid w:val="00AD200C"/>
    <w:rsid w:val="00AD26B7"/>
    <w:rsid w:val="00AD3CA8"/>
    <w:rsid w:val="00AD6D24"/>
    <w:rsid w:val="00AD7546"/>
    <w:rsid w:val="00AD78A8"/>
    <w:rsid w:val="00AE0957"/>
    <w:rsid w:val="00AE4FA6"/>
    <w:rsid w:val="00AE68B8"/>
    <w:rsid w:val="00AE70B6"/>
    <w:rsid w:val="00AF2009"/>
    <w:rsid w:val="00AF252F"/>
    <w:rsid w:val="00AF6196"/>
    <w:rsid w:val="00AFCBA7"/>
    <w:rsid w:val="00B02A57"/>
    <w:rsid w:val="00B057D6"/>
    <w:rsid w:val="00B12D25"/>
    <w:rsid w:val="00B15357"/>
    <w:rsid w:val="00B17033"/>
    <w:rsid w:val="00B17FA9"/>
    <w:rsid w:val="00B21781"/>
    <w:rsid w:val="00B23AF0"/>
    <w:rsid w:val="00B27A3E"/>
    <w:rsid w:val="00B31D3B"/>
    <w:rsid w:val="00B31E65"/>
    <w:rsid w:val="00B3235F"/>
    <w:rsid w:val="00B35967"/>
    <w:rsid w:val="00B42AEE"/>
    <w:rsid w:val="00B51662"/>
    <w:rsid w:val="00B56F83"/>
    <w:rsid w:val="00B63DB1"/>
    <w:rsid w:val="00B64D4A"/>
    <w:rsid w:val="00B656C3"/>
    <w:rsid w:val="00B65828"/>
    <w:rsid w:val="00B70738"/>
    <w:rsid w:val="00B71071"/>
    <w:rsid w:val="00B75A39"/>
    <w:rsid w:val="00B76A14"/>
    <w:rsid w:val="00B80790"/>
    <w:rsid w:val="00B8171C"/>
    <w:rsid w:val="00B830EB"/>
    <w:rsid w:val="00B848C7"/>
    <w:rsid w:val="00B9022F"/>
    <w:rsid w:val="00B918B8"/>
    <w:rsid w:val="00B919DB"/>
    <w:rsid w:val="00B975F8"/>
    <w:rsid w:val="00BA355F"/>
    <w:rsid w:val="00BA41CD"/>
    <w:rsid w:val="00BA5E42"/>
    <w:rsid w:val="00BA5EA1"/>
    <w:rsid w:val="00BB22B5"/>
    <w:rsid w:val="00BB4DDB"/>
    <w:rsid w:val="00BB6EDC"/>
    <w:rsid w:val="00BC1DAD"/>
    <w:rsid w:val="00BC341F"/>
    <w:rsid w:val="00BD3D56"/>
    <w:rsid w:val="00BD3F69"/>
    <w:rsid w:val="00BE09F3"/>
    <w:rsid w:val="00BE2558"/>
    <w:rsid w:val="00BE271B"/>
    <w:rsid w:val="00BE4084"/>
    <w:rsid w:val="00BF0F5D"/>
    <w:rsid w:val="00BF1936"/>
    <w:rsid w:val="00BF3E7A"/>
    <w:rsid w:val="00BF6969"/>
    <w:rsid w:val="00C049AE"/>
    <w:rsid w:val="00C06377"/>
    <w:rsid w:val="00C06DEE"/>
    <w:rsid w:val="00C0760A"/>
    <w:rsid w:val="00C12278"/>
    <w:rsid w:val="00C12B2D"/>
    <w:rsid w:val="00C14B73"/>
    <w:rsid w:val="00C16E63"/>
    <w:rsid w:val="00C16EA3"/>
    <w:rsid w:val="00C171D4"/>
    <w:rsid w:val="00C221A0"/>
    <w:rsid w:val="00C2307A"/>
    <w:rsid w:val="00C240B2"/>
    <w:rsid w:val="00C25039"/>
    <w:rsid w:val="00C25B9C"/>
    <w:rsid w:val="00C31019"/>
    <w:rsid w:val="00C32A79"/>
    <w:rsid w:val="00C42FAF"/>
    <w:rsid w:val="00C44B99"/>
    <w:rsid w:val="00C47ACB"/>
    <w:rsid w:val="00C47DDA"/>
    <w:rsid w:val="00C51BED"/>
    <w:rsid w:val="00C51FD6"/>
    <w:rsid w:val="00C52A90"/>
    <w:rsid w:val="00C55731"/>
    <w:rsid w:val="00C55F39"/>
    <w:rsid w:val="00C610B1"/>
    <w:rsid w:val="00C62A8F"/>
    <w:rsid w:val="00C62D47"/>
    <w:rsid w:val="00C63906"/>
    <w:rsid w:val="00C6437B"/>
    <w:rsid w:val="00C6480A"/>
    <w:rsid w:val="00C654F4"/>
    <w:rsid w:val="00C66989"/>
    <w:rsid w:val="00C707E6"/>
    <w:rsid w:val="00C751D3"/>
    <w:rsid w:val="00C777C9"/>
    <w:rsid w:val="00C87EC6"/>
    <w:rsid w:val="00C930B4"/>
    <w:rsid w:val="00CA1C51"/>
    <w:rsid w:val="00CA26E8"/>
    <w:rsid w:val="00CA4DB1"/>
    <w:rsid w:val="00CB0839"/>
    <w:rsid w:val="00CB45C7"/>
    <w:rsid w:val="00CB4E55"/>
    <w:rsid w:val="00CB6432"/>
    <w:rsid w:val="00CB74AA"/>
    <w:rsid w:val="00CC192D"/>
    <w:rsid w:val="00CC1CEA"/>
    <w:rsid w:val="00CC2B8A"/>
    <w:rsid w:val="00CC2E31"/>
    <w:rsid w:val="00CD102F"/>
    <w:rsid w:val="00CD1C47"/>
    <w:rsid w:val="00CD7508"/>
    <w:rsid w:val="00CE2995"/>
    <w:rsid w:val="00CE6904"/>
    <w:rsid w:val="00CF1562"/>
    <w:rsid w:val="00CF23FA"/>
    <w:rsid w:val="00CF288A"/>
    <w:rsid w:val="00CF4593"/>
    <w:rsid w:val="00CF598F"/>
    <w:rsid w:val="00CF760F"/>
    <w:rsid w:val="00D009F4"/>
    <w:rsid w:val="00D02DC1"/>
    <w:rsid w:val="00D04217"/>
    <w:rsid w:val="00D06E25"/>
    <w:rsid w:val="00D1228A"/>
    <w:rsid w:val="00D14179"/>
    <w:rsid w:val="00D15087"/>
    <w:rsid w:val="00D22B84"/>
    <w:rsid w:val="00D23DFC"/>
    <w:rsid w:val="00D244D6"/>
    <w:rsid w:val="00D27F2B"/>
    <w:rsid w:val="00D32243"/>
    <w:rsid w:val="00D33645"/>
    <w:rsid w:val="00D40D51"/>
    <w:rsid w:val="00D44A76"/>
    <w:rsid w:val="00D47412"/>
    <w:rsid w:val="00D47964"/>
    <w:rsid w:val="00D47A4B"/>
    <w:rsid w:val="00D511B6"/>
    <w:rsid w:val="00D51D1B"/>
    <w:rsid w:val="00D52947"/>
    <w:rsid w:val="00D5522A"/>
    <w:rsid w:val="00D568B5"/>
    <w:rsid w:val="00D635ED"/>
    <w:rsid w:val="00D657DB"/>
    <w:rsid w:val="00D70418"/>
    <w:rsid w:val="00D70892"/>
    <w:rsid w:val="00D70B71"/>
    <w:rsid w:val="00D742E4"/>
    <w:rsid w:val="00D764B3"/>
    <w:rsid w:val="00D77F71"/>
    <w:rsid w:val="00D82038"/>
    <w:rsid w:val="00D83B55"/>
    <w:rsid w:val="00D85DA8"/>
    <w:rsid w:val="00D86933"/>
    <w:rsid w:val="00D922B5"/>
    <w:rsid w:val="00D928B4"/>
    <w:rsid w:val="00DA60D7"/>
    <w:rsid w:val="00DA66BA"/>
    <w:rsid w:val="00DA780E"/>
    <w:rsid w:val="00DB3375"/>
    <w:rsid w:val="00DD367B"/>
    <w:rsid w:val="00DE2079"/>
    <w:rsid w:val="00DE29C2"/>
    <w:rsid w:val="00DE5A2C"/>
    <w:rsid w:val="00DE7522"/>
    <w:rsid w:val="00DF2FF1"/>
    <w:rsid w:val="00DF6360"/>
    <w:rsid w:val="00DF65C6"/>
    <w:rsid w:val="00DF6C9E"/>
    <w:rsid w:val="00E02FF1"/>
    <w:rsid w:val="00E03EE0"/>
    <w:rsid w:val="00E12416"/>
    <w:rsid w:val="00E267A6"/>
    <w:rsid w:val="00E3172E"/>
    <w:rsid w:val="00E33342"/>
    <w:rsid w:val="00E378F9"/>
    <w:rsid w:val="00E41D2B"/>
    <w:rsid w:val="00E46F6E"/>
    <w:rsid w:val="00E53107"/>
    <w:rsid w:val="00E54823"/>
    <w:rsid w:val="00E60E9A"/>
    <w:rsid w:val="00E62F2C"/>
    <w:rsid w:val="00E660C5"/>
    <w:rsid w:val="00E67335"/>
    <w:rsid w:val="00E74F2F"/>
    <w:rsid w:val="00E75180"/>
    <w:rsid w:val="00E753C6"/>
    <w:rsid w:val="00E7543E"/>
    <w:rsid w:val="00E7609D"/>
    <w:rsid w:val="00E77947"/>
    <w:rsid w:val="00E81368"/>
    <w:rsid w:val="00E9610A"/>
    <w:rsid w:val="00EA0E15"/>
    <w:rsid w:val="00EA1C90"/>
    <w:rsid w:val="00EA1E4F"/>
    <w:rsid w:val="00EA5877"/>
    <w:rsid w:val="00EB1D2A"/>
    <w:rsid w:val="00EB40C7"/>
    <w:rsid w:val="00EB6EF1"/>
    <w:rsid w:val="00EB7502"/>
    <w:rsid w:val="00EC0C57"/>
    <w:rsid w:val="00ED281A"/>
    <w:rsid w:val="00ED4358"/>
    <w:rsid w:val="00ED7ECB"/>
    <w:rsid w:val="00EE51D9"/>
    <w:rsid w:val="00EF034F"/>
    <w:rsid w:val="00EF7FBB"/>
    <w:rsid w:val="00F02C2A"/>
    <w:rsid w:val="00F06854"/>
    <w:rsid w:val="00F0779C"/>
    <w:rsid w:val="00F10356"/>
    <w:rsid w:val="00F156AC"/>
    <w:rsid w:val="00F20BE7"/>
    <w:rsid w:val="00F21664"/>
    <w:rsid w:val="00F219C3"/>
    <w:rsid w:val="00F22EC6"/>
    <w:rsid w:val="00F2449A"/>
    <w:rsid w:val="00F24E64"/>
    <w:rsid w:val="00F25C52"/>
    <w:rsid w:val="00F270CF"/>
    <w:rsid w:val="00F422A0"/>
    <w:rsid w:val="00F4269C"/>
    <w:rsid w:val="00F447DA"/>
    <w:rsid w:val="00F450C8"/>
    <w:rsid w:val="00F465D8"/>
    <w:rsid w:val="00F472A1"/>
    <w:rsid w:val="00F56CAB"/>
    <w:rsid w:val="00F61F90"/>
    <w:rsid w:val="00F67C5A"/>
    <w:rsid w:val="00F81F70"/>
    <w:rsid w:val="00F8564F"/>
    <w:rsid w:val="00F85B47"/>
    <w:rsid w:val="00F85FCC"/>
    <w:rsid w:val="00F86422"/>
    <w:rsid w:val="00F87777"/>
    <w:rsid w:val="00F917E5"/>
    <w:rsid w:val="00F92A7E"/>
    <w:rsid w:val="00F9332A"/>
    <w:rsid w:val="00F951DF"/>
    <w:rsid w:val="00FA1E64"/>
    <w:rsid w:val="00FA6863"/>
    <w:rsid w:val="00FA7EE4"/>
    <w:rsid w:val="00FB17EC"/>
    <w:rsid w:val="00FB2133"/>
    <w:rsid w:val="00FB4136"/>
    <w:rsid w:val="00FB5AD1"/>
    <w:rsid w:val="00FC00C8"/>
    <w:rsid w:val="00FC0120"/>
    <w:rsid w:val="00FC4F35"/>
    <w:rsid w:val="00FC4F5C"/>
    <w:rsid w:val="00FC7B0B"/>
    <w:rsid w:val="00FD0EDF"/>
    <w:rsid w:val="00FD3983"/>
    <w:rsid w:val="00FD3AB2"/>
    <w:rsid w:val="00FF455B"/>
    <w:rsid w:val="00FF476F"/>
    <w:rsid w:val="00FF6908"/>
    <w:rsid w:val="00FF73A8"/>
    <w:rsid w:val="010CCEAC"/>
    <w:rsid w:val="0111C054"/>
    <w:rsid w:val="014AF58E"/>
    <w:rsid w:val="01BFB18D"/>
    <w:rsid w:val="01E32E4F"/>
    <w:rsid w:val="02163E06"/>
    <w:rsid w:val="02223FF4"/>
    <w:rsid w:val="0282160F"/>
    <w:rsid w:val="02A41280"/>
    <w:rsid w:val="02B1F4BE"/>
    <w:rsid w:val="02CEDC59"/>
    <w:rsid w:val="031BEA5B"/>
    <w:rsid w:val="034210CE"/>
    <w:rsid w:val="03741CB3"/>
    <w:rsid w:val="03ADE9D6"/>
    <w:rsid w:val="03FF6908"/>
    <w:rsid w:val="041655D0"/>
    <w:rsid w:val="04256C13"/>
    <w:rsid w:val="0435C5A3"/>
    <w:rsid w:val="04B57207"/>
    <w:rsid w:val="04C51F53"/>
    <w:rsid w:val="0518EB68"/>
    <w:rsid w:val="055EC010"/>
    <w:rsid w:val="05B1C891"/>
    <w:rsid w:val="06710237"/>
    <w:rsid w:val="0772A887"/>
    <w:rsid w:val="07D94514"/>
    <w:rsid w:val="07FD259E"/>
    <w:rsid w:val="08006456"/>
    <w:rsid w:val="082BA772"/>
    <w:rsid w:val="08485ED0"/>
    <w:rsid w:val="08AD8199"/>
    <w:rsid w:val="0906C514"/>
    <w:rsid w:val="097A39D1"/>
    <w:rsid w:val="097D40F5"/>
    <w:rsid w:val="099A8D7F"/>
    <w:rsid w:val="09AC4BA4"/>
    <w:rsid w:val="09EC122E"/>
    <w:rsid w:val="0ACE7315"/>
    <w:rsid w:val="0B8680C3"/>
    <w:rsid w:val="0BCDB34D"/>
    <w:rsid w:val="0C2AA577"/>
    <w:rsid w:val="0C33A97A"/>
    <w:rsid w:val="0C9942E7"/>
    <w:rsid w:val="0CA77AA6"/>
    <w:rsid w:val="0CB376C1"/>
    <w:rsid w:val="0CE73207"/>
    <w:rsid w:val="0D538639"/>
    <w:rsid w:val="0D5B3911"/>
    <w:rsid w:val="0D604606"/>
    <w:rsid w:val="0E593BF1"/>
    <w:rsid w:val="0E604482"/>
    <w:rsid w:val="0EA51191"/>
    <w:rsid w:val="0EE42472"/>
    <w:rsid w:val="0F02AF7B"/>
    <w:rsid w:val="0F046087"/>
    <w:rsid w:val="0F56EEA7"/>
    <w:rsid w:val="0F989AF7"/>
    <w:rsid w:val="0FA5E2ED"/>
    <w:rsid w:val="0FF9626E"/>
    <w:rsid w:val="1049FE92"/>
    <w:rsid w:val="110602A2"/>
    <w:rsid w:val="1130AA47"/>
    <w:rsid w:val="11362311"/>
    <w:rsid w:val="115FD923"/>
    <w:rsid w:val="119A439D"/>
    <w:rsid w:val="1210BECA"/>
    <w:rsid w:val="12AC5B3E"/>
    <w:rsid w:val="12B9AFA9"/>
    <w:rsid w:val="12DEABD6"/>
    <w:rsid w:val="14D55DA3"/>
    <w:rsid w:val="151979F2"/>
    <w:rsid w:val="1521E9FF"/>
    <w:rsid w:val="152DDFDB"/>
    <w:rsid w:val="15560F62"/>
    <w:rsid w:val="159C769C"/>
    <w:rsid w:val="15AF96D2"/>
    <w:rsid w:val="164CA0A2"/>
    <w:rsid w:val="16A507AA"/>
    <w:rsid w:val="16C2A3E5"/>
    <w:rsid w:val="17AFF78D"/>
    <w:rsid w:val="17C57678"/>
    <w:rsid w:val="18159954"/>
    <w:rsid w:val="18331AD4"/>
    <w:rsid w:val="185CE5A1"/>
    <w:rsid w:val="191A3CF7"/>
    <w:rsid w:val="1928A171"/>
    <w:rsid w:val="19478589"/>
    <w:rsid w:val="19574E61"/>
    <w:rsid w:val="1965333A"/>
    <w:rsid w:val="1984F2F9"/>
    <w:rsid w:val="19ADB8BC"/>
    <w:rsid w:val="19D23A03"/>
    <w:rsid w:val="19ED6E8C"/>
    <w:rsid w:val="19FEB1C4"/>
    <w:rsid w:val="1A616915"/>
    <w:rsid w:val="1A91929E"/>
    <w:rsid w:val="1AFC0975"/>
    <w:rsid w:val="1AFD46F9"/>
    <w:rsid w:val="1B26634B"/>
    <w:rsid w:val="1BC378FE"/>
    <w:rsid w:val="1BD38270"/>
    <w:rsid w:val="1BE23395"/>
    <w:rsid w:val="1C53D671"/>
    <w:rsid w:val="1CC1DCFE"/>
    <w:rsid w:val="1D0D6561"/>
    <w:rsid w:val="1D0FBD7E"/>
    <w:rsid w:val="1DCE4394"/>
    <w:rsid w:val="1E317BE3"/>
    <w:rsid w:val="1E5162FF"/>
    <w:rsid w:val="1E86C1C2"/>
    <w:rsid w:val="1EBBA64F"/>
    <w:rsid w:val="1EE71248"/>
    <w:rsid w:val="1F1E1B04"/>
    <w:rsid w:val="1F453171"/>
    <w:rsid w:val="1F6E04BD"/>
    <w:rsid w:val="1FA67A7E"/>
    <w:rsid w:val="1FCDE674"/>
    <w:rsid w:val="200E9B8F"/>
    <w:rsid w:val="2031E190"/>
    <w:rsid w:val="2055D10B"/>
    <w:rsid w:val="209A363F"/>
    <w:rsid w:val="20AB6A2C"/>
    <w:rsid w:val="20E0747F"/>
    <w:rsid w:val="218CD003"/>
    <w:rsid w:val="2272FA37"/>
    <w:rsid w:val="23CBD691"/>
    <w:rsid w:val="241A8235"/>
    <w:rsid w:val="242F7187"/>
    <w:rsid w:val="243F3FE0"/>
    <w:rsid w:val="244ABD57"/>
    <w:rsid w:val="24CDAFB1"/>
    <w:rsid w:val="250A1E67"/>
    <w:rsid w:val="25D1BB5B"/>
    <w:rsid w:val="260FD8A4"/>
    <w:rsid w:val="26145722"/>
    <w:rsid w:val="267806C3"/>
    <w:rsid w:val="26BABB9B"/>
    <w:rsid w:val="26C0152E"/>
    <w:rsid w:val="286BF64A"/>
    <w:rsid w:val="29364CD6"/>
    <w:rsid w:val="296FEAEE"/>
    <w:rsid w:val="29AA886F"/>
    <w:rsid w:val="2A362071"/>
    <w:rsid w:val="2AE3A693"/>
    <w:rsid w:val="2B6B7A0D"/>
    <w:rsid w:val="2B881599"/>
    <w:rsid w:val="2BC61692"/>
    <w:rsid w:val="2CB525FD"/>
    <w:rsid w:val="2CB5B298"/>
    <w:rsid w:val="2CC123A7"/>
    <w:rsid w:val="2D08E4BC"/>
    <w:rsid w:val="2D36FEED"/>
    <w:rsid w:val="2D46AE96"/>
    <w:rsid w:val="2D81D368"/>
    <w:rsid w:val="2DA1F720"/>
    <w:rsid w:val="2DC747F3"/>
    <w:rsid w:val="2DC8008F"/>
    <w:rsid w:val="2DE8F357"/>
    <w:rsid w:val="2E7652F5"/>
    <w:rsid w:val="2EEED98D"/>
    <w:rsid w:val="2EF473B7"/>
    <w:rsid w:val="2F17C18B"/>
    <w:rsid w:val="2F771C40"/>
    <w:rsid w:val="2F9888B0"/>
    <w:rsid w:val="30651D14"/>
    <w:rsid w:val="306D34AB"/>
    <w:rsid w:val="30704A80"/>
    <w:rsid w:val="30F72BB9"/>
    <w:rsid w:val="3131EC3E"/>
    <w:rsid w:val="318EB8E2"/>
    <w:rsid w:val="321F68ED"/>
    <w:rsid w:val="326B6F94"/>
    <w:rsid w:val="32929569"/>
    <w:rsid w:val="32A6584F"/>
    <w:rsid w:val="32AA9CD0"/>
    <w:rsid w:val="336CB950"/>
    <w:rsid w:val="33893C54"/>
    <w:rsid w:val="33B4844E"/>
    <w:rsid w:val="34C3189E"/>
    <w:rsid w:val="34D6AB4E"/>
    <w:rsid w:val="3519076E"/>
    <w:rsid w:val="355FFEF5"/>
    <w:rsid w:val="357D688A"/>
    <w:rsid w:val="35E72A8F"/>
    <w:rsid w:val="36A6B83C"/>
    <w:rsid w:val="36B5C5F5"/>
    <w:rsid w:val="36E0778A"/>
    <w:rsid w:val="37203F07"/>
    <w:rsid w:val="3733B2A5"/>
    <w:rsid w:val="379D5288"/>
    <w:rsid w:val="37A89318"/>
    <w:rsid w:val="37F386BD"/>
    <w:rsid w:val="38E0AE0C"/>
    <w:rsid w:val="39254A26"/>
    <w:rsid w:val="395AA6A7"/>
    <w:rsid w:val="39847505"/>
    <w:rsid w:val="39C1AAD8"/>
    <w:rsid w:val="3A76306F"/>
    <w:rsid w:val="3A81A105"/>
    <w:rsid w:val="3B59D7C9"/>
    <w:rsid w:val="3B627337"/>
    <w:rsid w:val="3B71B498"/>
    <w:rsid w:val="3BBB1B2B"/>
    <w:rsid w:val="3BDE330F"/>
    <w:rsid w:val="3BE7D01C"/>
    <w:rsid w:val="3BFA9A28"/>
    <w:rsid w:val="3C19D67F"/>
    <w:rsid w:val="3C30F8EB"/>
    <w:rsid w:val="3C908616"/>
    <w:rsid w:val="3CB38D07"/>
    <w:rsid w:val="3CBA5041"/>
    <w:rsid w:val="3D10F67A"/>
    <w:rsid w:val="3D4F6B30"/>
    <w:rsid w:val="3E49ACC7"/>
    <w:rsid w:val="3E668EC1"/>
    <w:rsid w:val="3E83C645"/>
    <w:rsid w:val="3EC6E98F"/>
    <w:rsid w:val="3F598CBA"/>
    <w:rsid w:val="3F850FA2"/>
    <w:rsid w:val="3F8E5304"/>
    <w:rsid w:val="402946AB"/>
    <w:rsid w:val="404C45A1"/>
    <w:rsid w:val="40BCF5A1"/>
    <w:rsid w:val="413F7EFF"/>
    <w:rsid w:val="418B4D86"/>
    <w:rsid w:val="41E74BA4"/>
    <w:rsid w:val="421AF339"/>
    <w:rsid w:val="4238EBAC"/>
    <w:rsid w:val="4246640F"/>
    <w:rsid w:val="4289F218"/>
    <w:rsid w:val="428B115C"/>
    <w:rsid w:val="429263EA"/>
    <w:rsid w:val="429883EC"/>
    <w:rsid w:val="42A544BF"/>
    <w:rsid w:val="42E7F451"/>
    <w:rsid w:val="432093EB"/>
    <w:rsid w:val="4422F0F1"/>
    <w:rsid w:val="44373062"/>
    <w:rsid w:val="4462BF57"/>
    <w:rsid w:val="45D70425"/>
    <w:rsid w:val="45DDB605"/>
    <w:rsid w:val="46462CB4"/>
    <w:rsid w:val="479F983D"/>
    <w:rsid w:val="47B3A7E1"/>
    <w:rsid w:val="47F50730"/>
    <w:rsid w:val="48AF601D"/>
    <w:rsid w:val="48B28100"/>
    <w:rsid w:val="48D29940"/>
    <w:rsid w:val="4906BBB4"/>
    <w:rsid w:val="49206B81"/>
    <w:rsid w:val="492608B1"/>
    <w:rsid w:val="492AD18D"/>
    <w:rsid w:val="4944997A"/>
    <w:rsid w:val="49788491"/>
    <w:rsid w:val="4981D3C7"/>
    <w:rsid w:val="49C95030"/>
    <w:rsid w:val="49E29E40"/>
    <w:rsid w:val="4A5BAC30"/>
    <w:rsid w:val="4AEBAB0B"/>
    <w:rsid w:val="4BD8D31C"/>
    <w:rsid w:val="4C3642A5"/>
    <w:rsid w:val="4C543228"/>
    <w:rsid w:val="4C784A8E"/>
    <w:rsid w:val="4CB82C37"/>
    <w:rsid w:val="4CFE24DB"/>
    <w:rsid w:val="4D33A710"/>
    <w:rsid w:val="4D35DEE2"/>
    <w:rsid w:val="4D38C671"/>
    <w:rsid w:val="4E22B4C2"/>
    <w:rsid w:val="4E36BBA3"/>
    <w:rsid w:val="4E4ADE7A"/>
    <w:rsid w:val="500FF6D8"/>
    <w:rsid w:val="50521B62"/>
    <w:rsid w:val="511130DD"/>
    <w:rsid w:val="5161B18F"/>
    <w:rsid w:val="52658234"/>
    <w:rsid w:val="52AA4E15"/>
    <w:rsid w:val="52ACD3FD"/>
    <w:rsid w:val="5365A8DD"/>
    <w:rsid w:val="5378748B"/>
    <w:rsid w:val="53CFD061"/>
    <w:rsid w:val="53FF80B7"/>
    <w:rsid w:val="540951F4"/>
    <w:rsid w:val="5418A0FA"/>
    <w:rsid w:val="549A2CA1"/>
    <w:rsid w:val="54CE92C5"/>
    <w:rsid w:val="552F0429"/>
    <w:rsid w:val="56BA373C"/>
    <w:rsid w:val="56C2A4DB"/>
    <w:rsid w:val="573AD953"/>
    <w:rsid w:val="57C24C29"/>
    <w:rsid w:val="57D257E4"/>
    <w:rsid w:val="57D58D02"/>
    <w:rsid w:val="58E9EDD1"/>
    <w:rsid w:val="5908F01A"/>
    <w:rsid w:val="5926878C"/>
    <w:rsid w:val="5928C1E6"/>
    <w:rsid w:val="59BC496D"/>
    <w:rsid w:val="59EB533B"/>
    <w:rsid w:val="5A06C2A5"/>
    <w:rsid w:val="5A167ADC"/>
    <w:rsid w:val="5A18FEF3"/>
    <w:rsid w:val="5AAB63D4"/>
    <w:rsid w:val="5B313A97"/>
    <w:rsid w:val="5C25AA83"/>
    <w:rsid w:val="5CF84F41"/>
    <w:rsid w:val="5D00FB8E"/>
    <w:rsid w:val="5D4EEF5B"/>
    <w:rsid w:val="5D970A29"/>
    <w:rsid w:val="5D99625F"/>
    <w:rsid w:val="5DC469BA"/>
    <w:rsid w:val="5E12144E"/>
    <w:rsid w:val="5E3B0DC6"/>
    <w:rsid w:val="5EC1C8A9"/>
    <w:rsid w:val="5FA22357"/>
    <w:rsid w:val="5FFFEA11"/>
    <w:rsid w:val="6032F8AB"/>
    <w:rsid w:val="603BE32C"/>
    <w:rsid w:val="606B03FC"/>
    <w:rsid w:val="60793ED1"/>
    <w:rsid w:val="60A21389"/>
    <w:rsid w:val="60B0E4BF"/>
    <w:rsid w:val="60CBF773"/>
    <w:rsid w:val="60DA724D"/>
    <w:rsid w:val="6107F3D5"/>
    <w:rsid w:val="621F610F"/>
    <w:rsid w:val="624B412A"/>
    <w:rsid w:val="628419FD"/>
    <w:rsid w:val="62953044"/>
    <w:rsid w:val="62F93E05"/>
    <w:rsid w:val="6320CDBC"/>
    <w:rsid w:val="63402C2B"/>
    <w:rsid w:val="636EE35D"/>
    <w:rsid w:val="63B4ABC1"/>
    <w:rsid w:val="63CA66DA"/>
    <w:rsid w:val="6445BAE8"/>
    <w:rsid w:val="64CC6A08"/>
    <w:rsid w:val="6502A643"/>
    <w:rsid w:val="65510C30"/>
    <w:rsid w:val="65B95CDE"/>
    <w:rsid w:val="65FA80EB"/>
    <w:rsid w:val="660CDA98"/>
    <w:rsid w:val="66378A22"/>
    <w:rsid w:val="664CE3F0"/>
    <w:rsid w:val="66EA3E5D"/>
    <w:rsid w:val="67178FD4"/>
    <w:rsid w:val="673466B7"/>
    <w:rsid w:val="675AC588"/>
    <w:rsid w:val="67802F3A"/>
    <w:rsid w:val="67A43947"/>
    <w:rsid w:val="67B11479"/>
    <w:rsid w:val="67B1FA52"/>
    <w:rsid w:val="683DF1BD"/>
    <w:rsid w:val="6880FD74"/>
    <w:rsid w:val="68B68690"/>
    <w:rsid w:val="68ECF555"/>
    <w:rsid w:val="6919F680"/>
    <w:rsid w:val="6943DACC"/>
    <w:rsid w:val="696EA798"/>
    <w:rsid w:val="6970D382"/>
    <w:rsid w:val="69783149"/>
    <w:rsid w:val="6AC016CF"/>
    <w:rsid w:val="6AF1492F"/>
    <w:rsid w:val="6AF30631"/>
    <w:rsid w:val="6B9ED7A1"/>
    <w:rsid w:val="6BDAC2B5"/>
    <w:rsid w:val="6DC1762E"/>
    <w:rsid w:val="6DED49AA"/>
    <w:rsid w:val="6EA45662"/>
    <w:rsid w:val="6EBC77C6"/>
    <w:rsid w:val="6EEAE3D1"/>
    <w:rsid w:val="6F1C9F82"/>
    <w:rsid w:val="6F1FCE4E"/>
    <w:rsid w:val="6F5D0D5C"/>
    <w:rsid w:val="6F6659CD"/>
    <w:rsid w:val="6FC59DC2"/>
    <w:rsid w:val="70EFF7EF"/>
    <w:rsid w:val="70F16276"/>
    <w:rsid w:val="710F4E98"/>
    <w:rsid w:val="71347A83"/>
    <w:rsid w:val="72700F6E"/>
    <w:rsid w:val="72748800"/>
    <w:rsid w:val="733341C4"/>
    <w:rsid w:val="73BB0A95"/>
    <w:rsid w:val="73BE7BF9"/>
    <w:rsid w:val="740153A7"/>
    <w:rsid w:val="741EB54A"/>
    <w:rsid w:val="7526F466"/>
    <w:rsid w:val="75285015"/>
    <w:rsid w:val="753F314B"/>
    <w:rsid w:val="75ADBCED"/>
    <w:rsid w:val="75B641D2"/>
    <w:rsid w:val="75D42FAC"/>
    <w:rsid w:val="7654B83E"/>
    <w:rsid w:val="76D8A1AD"/>
    <w:rsid w:val="76F21175"/>
    <w:rsid w:val="77264137"/>
    <w:rsid w:val="783D22FC"/>
    <w:rsid w:val="78B2818B"/>
    <w:rsid w:val="79457179"/>
    <w:rsid w:val="79BB4377"/>
    <w:rsid w:val="7A2FB0D0"/>
    <w:rsid w:val="7A3FF835"/>
    <w:rsid w:val="7A9F67B0"/>
    <w:rsid w:val="7AF73A1D"/>
    <w:rsid w:val="7B05A9B1"/>
    <w:rsid w:val="7B585BE9"/>
    <w:rsid w:val="7B8B1342"/>
    <w:rsid w:val="7BD4DACF"/>
    <w:rsid w:val="7C32A49C"/>
    <w:rsid w:val="7C4FE3AF"/>
    <w:rsid w:val="7C567773"/>
    <w:rsid w:val="7D0727E9"/>
    <w:rsid w:val="7D2E3758"/>
    <w:rsid w:val="7D99F3FC"/>
    <w:rsid w:val="7E3709D5"/>
    <w:rsid w:val="7E8CB40B"/>
    <w:rsid w:val="7ECB533A"/>
    <w:rsid w:val="7EF43F1B"/>
    <w:rsid w:val="7F0B3B66"/>
    <w:rsid w:val="7F2B12B2"/>
    <w:rsid w:val="7F80136B"/>
    <w:rsid w:val="7FA0893D"/>
    <w:rsid w:val="7FA73339"/>
  </w:rsids>
  <m:mathPr>
    <m:mathFont m:val="Cambria Math"/>
  </m:mathPr>
  <w:themeFontLang w:val="lv-LV" w:eastAsia="ja-JP" w:bidi="ar-SA"/>
  <w:clrSchemeMapping w:bg1="light1" w:t1="dark1" w:bg2="light2" w:t2="dark2" w:accent1="accent1" w:accent2="accent2" w:accent3="accent3" w:accent4="accent4" w:accent5="accent5" w:accent6="accent6" w:hyperlink="hyperlink" w:followedHyperlink="followedHyperlink"/>
  <w14:docId w14:val="54E7C56A"/>
  <w15:chartTrackingRefBased/>
  <w15:docId w15:val="{6DDA1D3F-D525-4A12-94D7-057A855F14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F23FA"/>
  </w:style>
  <w:style w:type="paragraph" w:styleId="Heading1">
    <w:name w:val="heading 1"/>
    <w:basedOn w:val="Normal"/>
    <w:next w:val="Normal"/>
    <w:link w:val="Heading1Char"/>
    <w:uiPriority w:val="9"/>
    <w:qFormat/>
    <w:rsid w:val="00C171D4"/>
    <w:pPr>
      <w:keepNext/>
      <w:keepLines/>
      <w:spacing w:before="360" w:after="80"/>
      <w:outlineLvl w:val="0"/>
    </w:pPr>
    <w:rPr>
      <w:rFonts w:ascii="Times New Roman" w:hAnsi="Times New Roman" w:eastAsiaTheme="majorEastAsia" w:cstheme="majorBidi"/>
      <w:color w:val="000000" w:themeColor="text1"/>
      <w:sz w:val="22"/>
      <w:szCs w:val="40"/>
    </w:rPr>
  </w:style>
  <w:style w:type="paragraph" w:styleId="Heading2">
    <w:name w:val="heading 2"/>
    <w:basedOn w:val="Normal"/>
    <w:next w:val="Normal"/>
    <w:link w:val="Heading2Char"/>
    <w:uiPriority w:val="9"/>
    <w:semiHidden/>
    <w:unhideWhenUsed/>
    <w:qFormat/>
    <w:rsid w:val="002A6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A6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A6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A6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A6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A6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A6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A6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1D4"/>
    <w:rPr>
      <w:rFonts w:ascii="Times New Roman" w:hAnsi="Times New Roman" w:eastAsiaTheme="majorEastAsia" w:cstheme="majorBidi"/>
      <w:color w:val="000000" w:themeColor="text1"/>
      <w:sz w:val="22"/>
      <w:szCs w:val="40"/>
    </w:rPr>
  </w:style>
  <w:style w:type="character" w:customStyle="1" w:styleId="Heading2Char">
    <w:name w:val="Heading 2 Char"/>
    <w:basedOn w:val="DefaultParagraphFont"/>
    <w:link w:val="Heading2"/>
    <w:uiPriority w:val="9"/>
    <w:semiHidden/>
    <w:rsid w:val="002A6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A6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A6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A6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A6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A6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A6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A6B5E"/>
    <w:rPr>
      <w:rFonts w:eastAsiaTheme="majorEastAsia" w:cstheme="majorBidi"/>
      <w:color w:val="272727" w:themeColor="text1" w:themeTint="D8"/>
    </w:rPr>
  </w:style>
  <w:style w:type="paragraph" w:styleId="Title">
    <w:name w:val="Title"/>
    <w:basedOn w:val="Normal"/>
    <w:next w:val="Normal"/>
    <w:link w:val="TitleChar"/>
    <w:uiPriority w:val="10"/>
    <w:qFormat/>
    <w:rsid w:val="002A6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6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A6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A6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A6B5E"/>
    <w:pPr>
      <w:spacing w:before="160"/>
      <w:jc w:val="center"/>
    </w:pPr>
    <w:rPr>
      <w:i/>
      <w:iCs/>
      <w:color w:val="404040" w:themeColor="text1" w:themeTint="BF"/>
    </w:rPr>
  </w:style>
  <w:style w:type="character" w:customStyle="1" w:styleId="QuoteChar">
    <w:name w:val="Quote Char"/>
    <w:basedOn w:val="DefaultParagraphFont"/>
    <w:link w:val="Quote"/>
    <w:uiPriority w:val="29"/>
    <w:rsid w:val="002A6B5E"/>
    <w:rPr>
      <w:i/>
      <w:iCs/>
      <w:color w:val="404040" w:themeColor="text1" w:themeTint="BF"/>
    </w:rPr>
  </w:style>
  <w:style w:type="paragraph" w:styleId="ListParagraph">
    <w:name w:val="List Paragraph"/>
    <w:aliases w:val="Buletai,Bullet Points,Bullet list,Dot pt,IFCL - List Paragraph,Indicator Text,List Paragraph Char Char Char,List Paragraph1,List Paragraph12,MAIN CONTENT,No Spacing1,Normal bullet 2,Numbered Para 1,OBC Bullet,Párrafo de lista,Strip,2,l,lp"/>
    <w:basedOn w:val="Normal"/>
    <w:link w:val="ListParagraphChar"/>
    <w:uiPriority w:val="34"/>
    <w:qFormat/>
    <w:rsid w:val="002A6B5E"/>
    <w:pPr>
      <w:ind w:left="720"/>
      <w:contextualSpacing/>
    </w:pPr>
  </w:style>
  <w:style w:type="character" w:styleId="IntenseEmphasis">
    <w:name w:val="Intense Emphasis"/>
    <w:basedOn w:val="DefaultParagraphFont"/>
    <w:uiPriority w:val="21"/>
    <w:qFormat/>
    <w:rsid w:val="002A6B5E"/>
    <w:rPr>
      <w:i/>
      <w:iCs/>
      <w:color w:val="0F4761" w:themeColor="accent1" w:themeShade="BF"/>
    </w:rPr>
  </w:style>
  <w:style w:type="paragraph" w:styleId="IntenseQuote">
    <w:name w:val="Intense Quote"/>
    <w:basedOn w:val="Normal"/>
    <w:next w:val="Normal"/>
    <w:link w:val="IntenseQuoteChar"/>
    <w:uiPriority w:val="30"/>
    <w:qFormat/>
    <w:rsid w:val="002A6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A6B5E"/>
    <w:rPr>
      <w:i/>
      <w:iCs/>
      <w:color w:val="0F4761" w:themeColor="accent1" w:themeShade="BF"/>
    </w:rPr>
  </w:style>
  <w:style w:type="character" w:styleId="IntenseReference">
    <w:name w:val="Intense Reference"/>
    <w:basedOn w:val="DefaultParagraphFont"/>
    <w:uiPriority w:val="32"/>
    <w:qFormat/>
    <w:rsid w:val="002A6B5E"/>
    <w:rPr>
      <w:b/>
      <w:bCs/>
      <w:smallCaps/>
      <w:color w:val="0F4761" w:themeColor="accent1" w:themeShade="BF"/>
      <w:spacing w:val="5"/>
    </w:rPr>
  </w:style>
  <w:style w:type="character" w:styleId="Hyperlink">
    <w:name w:val="Hyperlink"/>
    <w:basedOn w:val="DefaultParagraphFont"/>
    <w:uiPriority w:val="99"/>
    <w:rsid w:val="002A6B5E"/>
    <w:rPr>
      <w:rFonts w:cs="Times New Roman"/>
      <w:color w:val="0000FF"/>
      <w:u w:val="single"/>
    </w:rPr>
  </w:style>
  <w:style w:type="paragraph" w:styleId="FootnoteText">
    <w:name w:val="footnote text"/>
    <w:aliases w:val="-E Fußnotentext,F,FT,Footnote,Footnote Text Char Char,Footnote Text Char Char Char Char,Footnote Text Char1 Char Char,Footnote Text Char1 Char Char1 Char Char,Fußnote,Fußnote Char,Fußnote Char Char,Fußnote Char Char Char Char Char Char,f"/>
    <w:basedOn w:val="Normal"/>
    <w:link w:val="FootnoteTextChar"/>
    <w:unhideWhenUsed/>
    <w:qFormat/>
    <w:rsid w:val="002A6B5E"/>
    <w:pPr>
      <w:spacing w:after="0" w:line="240" w:lineRule="auto"/>
    </w:pPr>
    <w:rPr>
      <w:rFonts w:ascii="Times New Roman" w:eastAsia="Times New Roman" w:hAnsi="Times New Roman" w:cs="Times New Roman"/>
      <w:kern w:val="0"/>
      <w:sz w:val="20"/>
      <w:szCs w:val="20"/>
      <w14:ligatures w14:val="none"/>
    </w:rPr>
  </w:style>
  <w:style w:type="character" w:customStyle="1" w:styleId="FootnoteTextChar">
    <w:name w:val="Footnote Text Char"/>
    <w:aliases w:val="-E Fußnotentext Char,F Char,FT Char,Footnote Char,Footnote Text Char Char Char,Footnote Text Char Char Char Char Char,Footnote Text Char1 Char Char Char,Footnote Text Char1 Char Char1 Char Char Char,Fußnote Char1,Fußnote Char Char1"/>
    <w:basedOn w:val="DefaultParagraphFont"/>
    <w:link w:val="FootnoteText"/>
    <w:rsid w:val="002A6B5E"/>
    <w:rPr>
      <w:rFonts w:ascii="Times New Roman" w:eastAsia="Times New Roman" w:hAnsi="Times New Roman" w:cs="Times New Roman"/>
      <w:kern w:val="0"/>
      <w:sz w:val="20"/>
      <w:szCs w:val="20"/>
      <w14:ligatures w14:val="none"/>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Times 10 Point,de nota al pie,fr"/>
    <w:link w:val="Char2"/>
    <w:unhideWhenUsed/>
    <w:qFormat/>
    <w:rsid w:val="002A6B5E"/>
    <w:rPr>
      <w:vertAlign w:val="superscript"/>
    </w:rPr>
  </w:style>
  <w:style w:type="paragraph" w:customStyle="1" w:styleId="Char2">
    <w:name w:val="Char2"/>
    <w:basedOn w:val="Normal"/>
    <w:next w:val="Normal"/>
    <w:link w:val="FootnoteReference"/>
    <w:uiPriority w:val="99"/>
    <w:rsid w:val="002A6B5E"/>
    <w:pPr>
      <w:spacing w:after="0" w:line="240" w:lineRule="exact"/>
      <w:ind w:firstLine="567"/>
      <w:jc w:val="both"/>
    </w:pPr>
    <w:rPr>
      <w:vertAlign w:val="superscript"/>
    </w:rPr>
  </w:style>
  <w:style w:type="paragraph" w:styleId="TOCHeading">
    <w:name w:val="TOC Heading"/>
    <w:basedOn w:val="Heading1"/>
    <w:next w:val="Normal"/>
    <w:uiPriority w:val="39"/>
    <w:unhideWhenUsed/>
    <w:qFormat/>
    <w:rsid w:val="00C171D4"/>
    <w:pPr>
      <w:spacing w:before="240" w:after="0" w:line="259" w:lineRule="auto"/>
      <w:outlineLvl w:val="9"/>
    </w:pPr>
    <w:rPr>
      <w:rFonts w:asciiTheme="majorHAnsi" w:hAnsiTheme="majorHAnsi"/>
      <w:color w:val="0F4761" w:themeColor="accent1" w:themeShade="BF"/>
      <w:kern w:val="0"/>
      <w:sz w:val="32"/>
      <w:szCs w:val="32"/>
      <w:lang w:eastAsia="lv-LV"/>
      <w14:ligatures w14:val="none"/>
    </w:rPr>
  </w:style>
  <w:style w:type="paragraph" w:styleId="TOC1">
    <w:name w:val="toc 1"/>
    <w:basedOn w:val="Normal"/>
    <w:next w:val="Normal"/>
    <w:autoRedefine/>
    <w:uiPriority w:val="39"/>
    <w:unhideWhenUsed/>
    <w:rsid w:val="005562D8"/>
    <w:pPr>
      <w:tabs>
        <w:tab w:val="left" w:pos="480"/>
        <w:tab w:val="right" w:leader="dot" w:pos="9344"/>
      </w:tabs>
      <w:spacing w:after="100"/>
    </w:pPr>
  </w:style>
  <w:style w:type="paragraph" w:styleId="BodyText">
    <w:name w:val="Body Text"/>
    <w:aliases w:val="Body Text Char Char,Body Text Char Char Char Char,Body Text Char Char Char Char Char Char,Body Text Char1 Char Char Char Char,Body Text Char1 Char Char Char Char Char Char,Body Text1,b,b1,plain,plain Char,uvlaka 3,uvlaka 31"/>
    <w:basedOn w:val="Normal"/>
    <w:link w:val="BodyTextChar"/>
    <w:qFormat/>
    <w:rsid w:val="001A0230"/>
    <w:pPr>
      <w:widowControl w:val="0"/>
      <w:autoSpaceDE w:val="0"/>
      <w:autoSpaceDN w:val="0"/>
      <w:adjustRightInd w:val="0"/>
      <w:spacing w:after="0" w:line="240" w:lineRule="auto"/>
      <w:jc w:val="both"/>
    </w:pPr>
    <w:rPr>
      <w:rFonts w:ascii="Times New Roman" w:eastAsia="Times New Roman" w:hAnsi="Times New Roman" w:cs="Times New Roman"/>
      <w:kern w:val="0"/>
      <w:sz w:val="28"/>
      <w:szCs w:val="22"/>
      <w14:ligatures w14:val="none"/>
    </w:rPr>
  </w:style>
  <w:style w:type="character" w:customStyle="1" w:styleId="BodyTextChar">
    <w:name w:val="Body Text Char"/>
    <w:aliases w:val="Body Text Char Char Char,Body Text Char Char Char Char Char,Body Text Char Char Char Char Char Char Char,Body Text Char1 Char Char Char Char Char,Body Text Char1 Char Char Char Char Char Char Char,Body Text1 Char,b Char,b1 Char"/>
    <w:basedOn w:val="DefaultParagraphFont"/>
    <w:link w:val="BodyText"/>
    <w:rsid w:val="001A0230"/>
    <w:rPr>
      <w:rFonts w:ascii="Times New Roman" w:eastAsia="Times New Roman" w:hAnsi="Times New Roman" w:cs="Times New Roman"/>
      <w:kern w:val="0"/>
      <w:sz w:val="28"/>
      <w:szCs w:val="22"/>
      <w14:ligatures w14:val="none"/>
    </w:rPr>
  </w:style>
  <w:style w:type="character" w:customStyle="1" w:styleId="ListParagraphChar">
    <w:name w:val="List Paragraph Char"/>
    <w:aliases w:val="Buletai Char,Bullet Points Char,Bullet list Char,Dot pt Char,IFCL - List Paragraph Char,Indicator Text Char,List Paragraph Char Char Char Char,List Paragraph1 Char,List Paragraph12 Char,MAIN CONTENT Char,No Spacing1 Char,Strip Char"/>
    <w:link w:val="ListParagraph"/>
    <w:uiPriority w:val="34"/>
    <w:qFormat/>
    <w:locked/>
    <w:rsid w:val="001A0230"/>
  </w:style>
  <w:style w:type="paragraph" w:styleId="Revision">
    <w:name w:val="Revision"/>
    <w:hidden/>
    <w:uiPriority w:val="99"/>
    <w:semiHidden/>
    <w:rsid w:val="00132D32"/>
    <w:pPr>
      <w:spacing w:after="0" w:line="240" w:lineRule="auto"/>
    </w:pPr>
  </w:style>
  <w:style w:type="character" w:styleId="CommentReference">
    <w:name w:val="annotation reference"/>
    <w:basedOn w:val="DefaultParagraphFont"/>
    <w:uiPriority w:val="99"/>
    <w:semiHidden/>
    <w:unhideWhenUsed/>
    <w:rsid w:val="000C3EEA"/>
    <w:rPr>
      <w:sz w:val="16"/>
      <w:szCs w:val="16"/>
    </w:rPr>
  </w:style>
  <w:style w:type="paragraph" w:styleId="CommentText">
    <w:name w:val="annotation text"/>
    <w:basedOn w:val="Normal"/>
    <w:link w:val="CommentTextChar"/>
    <w:uiPriority w:val="99"/>
    <w:unhideWhenUsed/>
    <w:rsid w:val="000C3EEA"/>
    <w:pPr>
      <w:spacing w:line="240" w:lineRule="auto"/>
    </w:pPr>
    <w:rPr>
      <w:sz w:val="20"/>
      <w:szCs w:val="20"/>
    </w:rPr>
  </w:style>
  <w:style w:type="character" w:customStyle="1" w:styleId="CommentTextChar">
    <w:name w:val="Comment Text Char"/>
    <w:basedOn w:val="DefaultParagraphFont"/>
    <w:link w:val="CommentText"/>
    <w:uiPriority w:val="99"/>
    <w:rsid w:val="000C3EEA"/>
    <w:rPr>
      <w:sz w:val="20"/>
      <w:szCs w:val="20"/>
    </w:rPr>
  </w:style>
  <w:style w:type="paragraph" w:styleId="CommentSubject">
    <w:name w:val="annotation subject"/>
    <w:basedOn w:val="CommentText"/>
    <w:next w:val="CommentText"/>
    <w:link w:val="CommentSubjectChar"/>
    <w:uiPriority w:val="99"/>
    <w:semiHidden/>
    <w:unhideWhenUsed/>
    <w:rsid w:val="000C3EEA"/>
    <w:rPr>
      <w:b/>
      <w:bCs/>
    </w:rPr>
  </w:style>
  <w:style w:type="character" w:customStyle="1" w:styleId="CommentSubjectChar">
    <w:name w:val="Comment Subject Char"/>
    <w:basedOn w:val="CommentTextChar"/>
    <w:link w:val="CommentSubject"/>
    <w:uiPriority w:val="99"/>
    <w:semiHidden/>
    <w:rsid w:val="000C3EEA"/>
    <w:rPr>
      <w:b/>
      <w:bCs/>
      <w:sz w:val="20"/>
      <w:szCs w:val="20"/>
    </w:rPr>
  </w:style>
  <w:style w:type="table" w:styleId="TableGrid">
    <w:name w:val="Table Grid"/>
    <w:basedOn w:val="TableNormal"/>
    <w:uiPriority w:val="59"/>
    <w:rsid w:val="001319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aliases w:val="Char5 Char"/>
    <w:basedOn w:val="Normal"/>
    <w:link w:val="FooterChar"/>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aliases w:val="Char5 Char Char"/>
    <w:basedOn w:val="DefaultParagraphFont"/>
    <w:link w:val="Footer"/>
    <w:uiPriority w:val="99"/>
    <w:rsid w:val="00D27F2B"/>
    <w:rPr>
      <w:rFonts w:ascii="Times New Roman" w:eastAsia="Times New Roman" w:hAnsi="Times New Roman" w:cs="Times New Roman"/>
      <w:kern w:val="0"/>
      <w14:ligatures w14:val="none"/>
    </w:rPr>
  </w:style>
  <w:style w:type="paragraph" w:styleId="Header">
    <w:name w:val="header"/>
    <w:aliases w:val=" Char,18pt Bold,Char,Header Char Char,Header Char Char Char,Header Char Char Char Char,Header Char Char Char Char1,Header Char1 Char,Header pirma lapa,Header Char1"/>
    <w:basedOn w:val="Normal"/>
    <w:link w:val="HeaderChar2"/>
    <w:uiPriority w:val="99"/>
    <w:rsid w:val="00D27F2B"/>
    <w:pPr>
      <w:tabs>
        <w:tab w:val="center" w:pos="4153"/>
        <w:tab w:val="right" w:pos="8306"/>
      </w:tabs>
      <w:spacing w:after="0" w:line="240" w:lineRule="auto"/>
    </w:pPr>
    <w:rPr>
      <w:rFonts w:ascii="Times New Roman" w:eastAsia="Times New Roman" w:hAnsi="Times New Roman" w:cs="Times New Roman"/>
      <w:kern w:val="0"/>
      <w14:ligatures w14:val="none"/>
    </w:rPr>
  </w:style>
  <w:style w:type="character" w:customStyle="1" w:styleId="HeaderChar2">
    <w:name w:val="Header Char2"/>
    <w:aliases w:val=" Char Char,18pt Bold Char,Char Char,Header Char Char Char1,Header Char Char Char Char2,Header Char Char Char Char Char,Header Char Char Char Char1 Char,Header Char1 Char Char,Header pirma lapa Char,Header Char1 Char2"/>
    <w:basedOn w:val="DefaultParagraphFont"/>
    <w:link w:val="Header"/>
    <w:uiPriority w:val="99"/>
    <w:qFormat/>
    <w:rsid w:val="00D27F2B"/>
    <w:rPr>
      <w:rFonts w:ascii="Times New Roman" w:eastAsia="Times New Roman" w:hAnsi="Times New Roman" w:cs="Times New Roman"/>
      <w:kern w:val="0"/>
      <w14:ligatures w14:val="none"/>
    </w:rPr>
  </w:style>
  <w:style w:type="character" w:styleId="PageNumber">
    <w:name w:val="page number"/>
    <w:basedOn w:val="DefaultParagraphFont"/>
    <w:rsid w:val="00D27F2B"/>
  </w:style>
  <w:style w:type="paragraph" w:styleId="TOC2">
    <w:name w:val="toc 2"/>
    <w:basedOn w:val="Normal"/>
    <w:next w:val="Normal"/>
    <w:autoRedefine/>
    <w:uiPriority w:val="39"/>
    <w:unhideWhenUsed/>
    <w:rsid w:val="009E1EEA"/>
    <w:pPr>
      <w:spacing w:after="100"/>
      <w:ind w:left="240"/>
    </w:pPr>
  </w:style>
  <w:style w:type="paragraph" w:styleId="BodyTextIndent2">
    <w:name w:val="Body Text Indent 2"/>
    <w:basedOn w:val="Normal"/>
    <w:link w:val="BodyTextIndent2Char"/>
    <w:rsid w:val="00B02A57"/>
    <w:pPr>
      <w:spacing w:after="120" w:line="480" w:lineRule="auto"/>
      <w:ind w:left="283"/>
    </w:pPr>
    <w:rPr>
      <w:rFonts w:ascii="Times New Roman" w:eastAsia="Times New Roman" w:hAnsi="Times New Roman" w:cs="Times New Roman"/>
      <w:kern w:val="0"/>
      <w14:ligatures w14:val="none"/>
    </w:rPr>
  </w:style>
  <w:style w:type="character" w:customStyle="1" w:styleId="BodyTextIndent2Char">
    <w:name w:val="Body Text Indent 2 Char"/>
    <w:basedOn w:val="DefaultParagraphFont"/>
    <w:link w:val="BodyTextIndent2"/>
    <w:rsid w:val="00B02A57"/>
    <w:rPr>
      <w:rFonts w:ascii="Times New Roman" w:eastAsia="Times New Roman" w:hAnsi="Times New Roman" w:cs="Times New Roman"/>
      <w:kern w:val="0"/>
      <w14:ligatures w14:val="none"/>
    </w:rPr>
  </w:style>
  <w:style w:type="paragraph" w:styleId="BodyTextIndent">
    <w:name w:val="Body Text Indent"/>
    <w:basedOn w:val="Normal"/>
    <w:link w:val="BodyTextIndentChar"/>
    <w:uiPriority w:val="99"/>
    <w:unhideWhenUsed/>
    <w:rsid w:val="00B02A57"/>
    <w:pPr>
      <w:spacing w:after="120" w:line="240" w:lineRule="auto"/>
      <w:ind w:left="283"/>
    </w:pPr>
    <w:rPr>
      <w:rFonts w:ascii="Times New Roman" w:eastAsia="Times New Roman" w:hAnsi="Times New Roman" w:cs="Times New Roman"/>
      <w:kern w:val="0"/>
      <w14:ligatures w14:val="none"/>
    </w:rPr>
  </w:style>
  <w:style w:type="character" w:customStyle="1" w:styleId="BodyTextIndentChar">
    <w:name w:val="Body Text Indent Char"/>
    <w:basedOn w:val="DefaultParagraphFont"/>
    <w:link w:val="BodyTextIndent"/>
    <w:uiPriority w:val="99"/>
    <w:rsid w:val="00B02A57"/>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C55F39"/>
    <w:rPr>
      <w:color w:val="605E5C"/>
      <w:shd w:val="clear" w:color="auto" w:fill="E1DFDD"/>
    </w:rPr>
  </w:style>
  <w:style w:type="character" w:styleId="FollowedHyperlink">
    <w:name w:val="FollowedHyperlink"/>
    <w:basedOn w:val="DefaultParagraphFont"/>
    <w:uiPriority w:val="99"/>
    <w:semiHidden/>
    <w:unhideWhenUsed/>
    <w:rsid w:val="00882D67"/>
    <w:rPr>
      <w:color w:val="96607D" w:themeColor="followedHyperlink"/>
      <w:u w:val="single"/>
    </w:rPr>
  </w:style>
  <w:style w:type="paragraph" w:styleId="TOC3">
    <w:name w:val="toc 3"/>
    <w:basedOn w:val="Normal"/>
    <w:next w:val="Normal"/>
    <w:autoRedefine/>
    <w:semiHidden/>
    <w:rsid w:val="00A51233"/>
    <w:pPr>
      <w:spacing w:after="0" w:line="240" w:lineRule="auto"/>
      <w:ind w:left="480"/>
    </w:pPr>
    <w:rPr>
      <w:rFonts w:ascii="Arial" w:eastAsia="Times New Roman" w:hAnsi="Arial" w:cs="Times New Roman"/>
      <w:kern w:val="0"/>
      <w:lang w:eastAsia="lv-LV"/>
      <w14:ligatures w14:val="none"/>
    </w:rPr>
  </w:style>
  <w:style w:type="paragraph" w:styleId="BodyText2">
    <w:name w:val="Body Text 2"/>
    <w:basedOn w:val="Normal"/>
    <w:link w:val="BodyText2Char"/>
    <w:rsid w:val="00BD3F69"/>
    <w:pPr>
      <w:spacing w:after="120" w:line="480" w:lineRule="auto"/>
    </w:pPr>
    <w:rPr>
      <w:rFonts w:ascii="Times New Roman" w:eastAsia="Times New Roman" w:hAnsi="Times New Roman" w:cs="Times New Roman"/>
      <w:kern w:val="0"/>
      <w14:ligatures w14:val="none"/>
    </w:rPr>
  </w:style>
  <w:style w:type="character" w:customStyle="1" w:styleId="BodyText2Char">
    <w:name w:val="Body Text 2 Char"/>
    <w:basedOn w:val="DefaultParagraphFont"/>
    <w:link w:val="BodyText2"/>
    <w:rsid w:val="00BD3F69"/>
    <w:rPr>
      <w:rFonts w:ascii="Times New Roman" w:eastAsia="Times New Roman" w:hAnsi="Times New Roman" w:cs="Times New Roman"/>
      <w:kern w:val="0"/>
      <w14:ligatures w14:val="none"/>
    </w:rPr>
  </w:style>
  <w:style w:type="paragraph" w:styleId="Caption">
    <w:name w:val="caption"/>
    <w:aliases w:val="Caption Char,Caption Char Char Char Char Char Char Char Char Char Char,Caption Char Char Char Char Char1 Char1 Char Char1 Char,Caption Char Char Char1 Char Char Char,Caption Char Char2 Char1 Char Char,Caption Char1 Char1 Char Char"/>
    <w:basedOn w:val="Normal"/>
    <w:next w:val="Normal"/>
    <w:link w:val="CaptionChar1"/>
    <w:qFormat/>
    <w:rsid w:val="00BD3F69"/>
    <w:pPr>
      <w:tabs>
        <w:tab w:val="num" w:pos="720"/>
      </w:tabs>
      <w:spacing w:after="0" w:line="240" w:lineRule="auto"/>
      <w:ind w:left="720" w:hanging="720"/>
      <w:jc w:val="center"/>
    </w:pPr>
    <w:rPr>
      <w:rFonts w:ascii="Times New Roman" w:eastAsia="Times New Roman" w:hAnsi="Times New Roman" w:cs="Times New Roman"/>
      <w:b/>
      <w:kern w:val="0"/>
      <w:szCs w:val="20"/>
      <w14:ligatures w14:val="none"/>
    </w:rPr>
  </w:style>
  <w:style w:type="paragraph" w:styleId="List2">
    <w:name w:val="List 2"/>
    <w:basedOn w:val="Normal"/>
    <w:unhideWhenUsed/>
    <w:rsid w:val="00BD3F69"/>
    <w:pPr>
      <w:spacing w:after="0" w:line="240" w:lineRule="auto"/>
      <w:ind w:left="566" w:hanging="283"/>
      <w:contextualSpacing/>
    </w:pPr>
    <w:rPr>
      <w:rFonts w:ascii="Times New Roman" w:eastAsia="Times New Roman" w:hAnsi="Times New Roman" w:cs="Times New Roman"/>
      <w:kern w:val="0"/>
      <w14:ligatures w14:val="none"/>
    </w:rPr>
  </w:style>
  <w:style w:type="character" w:customStyle="1" w:styleId="CaptionChar1">
    <w:name w:val="Caption Char1"/>
    <w:aliases w:val="Caption Char Char,Caption Char Char Char Char Char Char Char Char Char Char Char,Caption Char Char Char Char Char1 Char1 Char Char1 Char Char,Caption Char Char Char1 Char Char Char Char,Caption Char Char2 Char1 Char Char Char"/>
    <w:link w:val="Caption"/>
    <w:rsid w:val="00BD3F69"/>
    <w:rPr>
      <w:rFonts w:ascii="Times New Roman" w:eastAsia="Times New Roman" w:hAnsi="Times New Roman" w:cs="Times New Roman"/>
      <w:b/>
      <w:kern w:val="0"/>
      <w:szCs w:val="20"/>
      <w14:ligatures w14:val="none"/>
    </w:rPr>
  </w:style>
  <w:style w:type="character" w:styleId="Mention">
    <w:name w:val="Mention"/>
    <w:basedOn w:val="DefaultParagraphFont"/>
    <w:uiPriority w:val="99"/>
    <w:unhideWhenUsed/>
    <w:rsid w:val="005460FB"/>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ub.gov.lv/lv/kreditiestazu-un-apdrosinataju-asociaciju-ieteikumi" TargetMode="External" /><Relationship Id="rId6" Type="http://schemas.openxmlformats.org/officeDocument/2006/relationships/hyperlink" Target="https://www.iub.gov.lv/lv/kreditiestazu-un-apdrosinataju-asociaciju-ieteikumi" TargetMode="External" /><Relationship Id="rId7" Type="http://schemas.openxmlformats.org/officeDocument/2006/relationships/hyperlink" Target="https://www.iub.gov.lv/lv/kreditiestazu-un-apdrosinataju-asociaciju-ieteikumi" TargetMode="External" /><Relationship Id="rId8" Type="http://schemas.openxmlformats.org/officeDocument/2006/relationships/hyperlink" Target="https://www.iub.gov.lv/lv/kreditiestazu-un-apdrosinataju-asociaciju-ieteikumi" TargetMode="External"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87B7AD-D109-4BD7-BB99-9BD4856E7F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33156</Words>
  <Characters>188994</Characters>
  <Application>Microsoft Office Word</Application>
  <DocSecurity>0</DocSecurity>
  <Lines>1574</Lines>
  <Paragraphs>443</Paragraphs>
  <ScaleCrop>false</ScaleCrop>
  <Company/>
  <LinksUpToDate>false</LinksUpToDate>
  <CharactersWithSpaces>221707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Gundega Miķelsone</dc:creator>
  <cp:lastModifiedBy>Anna Beļesova</cp:lastModifiedBy>
  <cp:revision>174</cp:revision>
  <dcterms:created xsi:type="dcterms:W3CDTF">2026-02-19T13:58:00Z</dcterms:created>
  <dcterms:modified xsi:type="dcterms:W3CDTF">2026-08-17T05:26:00Z</dcterms:modified>
</cp:coreProperties>
</file>