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513" w14:textId="35DABCAA" w:rsidR="00B45BF2" w:rsidRPr="002F30AA" w:rsidRDefault="00B45BF2" w:rsidP="00B45BF2">
      <w:pPr>
        <w:jc w:val="right"/>
      </w:pPr>
      <w:r w:rsidRPr="002F30AA">
        <w:t>Identifikācijas Nr. ĀNP 2026/</w:t>
      </w:r>
      <w:r w:rsidR="00C10997">
        <w:t>123</w:t>
      </w:r>
    </w:p>
    <w:p w14:paraId="484B41CA" w14:textId="08CE423B" w:rsidR="00B45BF2" w:rsidRPr="002F30AA" w:rsidRDefault="00C10997" w:rsidP="00B45BF2">
      <w:pPr>
        <w:jc w:val="right"/>
      </w:pPr>
      <w:r>
        <w:t>8</w:t>
      </w:r>
      <w:r w:rsidR="00B45BF2" w:rsidRPr="002F30AA">
        <w:t>.</w:t>
      </w:r>
      <w:r>
        <w:t xml:space="preserve"> </w:t>
      </w:r>
      <w:r w:rsidR="00B45BF2" w:rsidRPr="002F30AA">
        <w:t>pielikums</w:t>
      </w:r>
    </w:p>
    <w:p w14:paraId="0A27ADD7" w14:textId="77777777" w:rsidR="00B45BF2" w:rsidRPr="002F30AA" w:rsidRDefault="00B45BF2" w:rsidP="00B45BF2"/>
    <w:p w14:paraId="2F44C136" w14:textId="77777777" w:rsidR="00B45BF2" w:rsidRDefault="00B45BF2" w:rsidP="00C10997">
      <w:pPr>
        <w:pBdr>
          <w:bottom w:val="single" w:sz="4" w:space="1" w:color="auto"/>
        </w:pBdr>
        <w:jc w:val="center"/>
        <w:rPr>
          <w:b/>
          <w:bCs/>
        </w:rPr>
      </w:pPr>
      <w:r w:rsidRPr="002F30AA">
        <w:rPr>
          <w:b/>
          <w:bCs/>
        </w:rPr>
        <w:t>FINANŠU PIEDĀVĀJUMS</w:t>
      </w:r>
    </w:p>
    <w:p w14:paraId="18AA4225" w14:textId="77777777" w:rsidR="00C10997" w:rsidRPr="002F30AA" w:rsidRDefault="00C10997" w:rsidP="00B45BF2">
      <w:pPr>
        <w:jc w:val="center"/>
        <w:rPr>
          <w:b/>
          <w:bCs/>
        </w:rPr>
      </w:pPr>
    </w:p>
    <w:p w14:paraId="6A7E6162" w14:textId="433B89E9" w:rsidR="00B45BF2" w:rsidRPr="00C10997" w:rsidRDefault="00B45BF2" w:rsidP="00B45BF2">
      <w:pPr>
        <w:shd w:val="clear" w:color="auto" w:fill="FFFFFF" w:themeFill="background1"/>
        <w:spacing w:after="120"/>
        <w:ind w:right="566"/>
        <w:jc w:val="center"/>
        <w:rPr>
          <w:b/>
          <w:bCs/>
        </w:rPr>
      </w:pPr>
      <w:r w:rsidRPr="00C10997">
        <w:rPr>
          <w:b/>
          <w:bCs/>
        </w:rPr>
        <w:t>“</w:t>
      </w:r>
      <w:r w:rsidR="00C10997" w:rsidRPr="00C10997">
        <w:rPr>
          <w:b/>
          <w:bCs/>
          <w:color w:val="000000"/>
          <w:shd w:val="clear" w:color="auto" w:fill="FFFFFF"/>
        </w:rPr>
        <w:t xml:space="preserve">Atkārtots iepirkums - </w:t>
      </w:r>
      <w:r w:rsidR="00C10997" w:rsidRPr="00C10997">
        <w:rPr>
          <w:b/>
          <w:bCs/>
        </w:rPr>
        <w:t>Pašvaldības ēku patvertņu elektroapgādes (iekšējie tīkli) un ventilācijas projektēšana un autoruzraudzība</w:t>
      </w:r>
      <w:r w:rsidRPr="00C10997">
        <w:rPr>
          <w:b/>
          <w:bCs/>
        </w:rPr>
        <w:t>”</w:t>
      </w:r>
    </w:p>
    <w:p w14:paraId="0D6AE3BE" w14:textId="73380FF3" w:rsidR="00B45BF2" w:rsidRPr="002F30AA" w:rsidRDefault="00B45BF2" w:rsidP="00B45BF2">
      <w:pPr>
        <w:shd w:val="clear" w:color="auto" w:fill="FFFFFF" w:themeFill="background1"/>
        <w:spacing w:after="120"/>
        <w:ind w:right="566"/>
        <w:jc w:val="center"/>
      </w:pPr>
      <w:r w:rsidRPr="002F30AA">
        <w:t>Iepirkuma identifikācijas Nr. ĀNP 2026/</w:t>
      </w:r>
      <w:r w:rsidR="00C10997">
        <w:t>123</w:t>
      </w:r>
    </w:p>
    <w:p w14:paraId="6146A151" w14:textId="77777777" w:rsidR="002F30AA" w:rsidRPr="002F30AA" w:rsidRDefault="002F30AA" w:rsidP="002F30AA"/>
    <w:p w14:paraId="2E29F032" w14:textId="583514C7" w:rsidR="00C10997" w:rsidRPr="00B56C35" w:rsidRDefault="00C10997" w:rsidP="00C10997">
      <w:pPr>
        <w:jc w:val="center"/>
        <w:rPr>
          <w:b/>
          <w:bCs/>
        </w:rPr>
      </w:pPr>
      <w:r w:rsidRPr="00B56C35">
        <w:rPr>
          <w:b/>
          <w:bCs/>
        </w:rPr>
        <w:t xml:space="preserve">Iepirkuma </w:t>
      </w:r>
      <w:r w:rsidR="00B56C35" w:rsidRPr="00B56C35">
        <w:rPr>
          <w:b/>
          <w:bCs/>
        </w:rPr>
        <w:t>3</w:t>
      </w:r>
      <w:r w:rsidRPr="00B56C35">
        <w:rPr>
          <w:b/>
          <w:bCs/>
        </w:rPr>
        <w:t xml:space="preserve">. daļa – </w:t>
      </w:r>
      <w:r w:rsidR="00B56C35" w:rsidRPr="00B56C35">
        <w:rPr>
          <w:b/>
          <w:bCs/>
        </w:rPr>
        <w:t>Patvertnes Stacijas ielā 7, Carnikavā elektroapgādes (iekšējie tīkli) projektēšana un autoruzraudzība</w:t>
      </w:r>
    </w:p>
    <w:p w14:paraId="6F94EA50" w14:textId="7EF78077" w:rsidR="002F30AA" w:rsidRPr="00C10997" w:rsidRDefault="002F30AA" w:rsidP="00C10997">
      <w:pPr>
        <w:rPr>
          <w:b/>
          <w:bCs/>
        </w:rPr>
      </w:pPr>
    </w:p>
    <w:tbl>
      <w:tblPr>
        <w:tblStyle w:val="Reatabula"/>
        <w:tblW w:w="8715" w:type="dxa"/>
        <w:tblLook w:val="04A0" w:firstRow="1" w:lastRow="0" w:firstColumn="1" w:lastColumn="0" w:noHBand="0" w:noVBand="1"/>
      </w:tblPr>
      <w:tblGrid>
        <w:gridCol w:w="704"/>
        <w:gridCol w:w="5245"/>
        <w:gridCol w:w="2766"/>
      </w:tblGrid>
      <w:tr w:rsidR="002F30AA" w:rsidRPr="002F30AA" w14:paraId="648E834B" w14:textId="77777777" w:rsidTr="00F35F42">
        <w:tc>
          <w:tcPr>
            <w:tcW w:w="704" w:type="dxa"/>
            <w:shd w:val="clear" w:color="auto" w:fill="F2F2F2" w:themeFill="background1" w:themeFillShade="F2"/>
          </w:tcPr>
          <w:p w14:paraId="35906E2F" w14:textId="26CAC178" w:rsidR="002F30AA" w:rsidRPr="0027300B" w:rsidRDefault="002F30AA" w:rsidP="0027300B">
            <w:pPr>
              <w:jc w:val="center"/>
              <w:rPr>
                <w:b/>
                <w:bCs/>
              </w:rPr>
            </w:pPr>
            <w:r w:rsidRPr="0027300B">
              <w:rPr>
                <w:b/>
                <w:bCs/>
              </w:rPr>
              <w:t>Nr.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0DFC484" w14:textId="77777777" w:rsidR="002F30AA" w:rsidRPr="002F30AA" w:rsidRDefault="002F30AA" w:rsidP="001507B7">
            <w:r w:rsidRPr="002F30AA">
              <w:rPr>
                <w:b/>
                <w:bCs/>
              </w:rPr>
              <w:t>Izmaksu pozīcija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23829B5A" w14:textId="77777777" w:rsidR="002F30AA" w:rsidRPr="002F30AA" w:rsidRDefault="002F30AA" w:rsidP="001507B7">
            <w:r w:rsidRPr="002F30AA">
              <w:rPr>
                <w:b/>
                <w:bCs/>
              </w:rPr>
              <w:t>Cena EUR, bez PVN</w:t>
            </w:r>
          </w:p>
        </w:tc>
      </w:tr>
      <w:tr w:rsidR="002F30AA" w:rsidRPr="002F30AA" w14:paraId="07486710" w14:textId="77777777" w:rsidTr="001507B7">
        <w:tc>
          <w:tcPr>
            <w:tcW w:w="704" w:type="dxa"/>
          </w:tcPr>
          <w:p w14:paraId="4A4FB10B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1.</w:t>
            </w:r>
          </w:p>
        </w:tc>
        <w:tc>
          <w:tcPr>
            <w:tcW w:w="5245" w:type="dxa"/>
            <w:vAlign w:val="bottom"/>
          </w:tcPr>
          <w:p w14:paraId="6E47DE97" w14:textId="77777777" w:rsidR="002F30AA" w:rsidRPr="002F30AA" w:rsidRDefault="002F30AA" w:rsidP="001507B7">
            <w:r w:rsidRPr="002F30AA">
              <w:rPr>
                <w:b/>
                <w:bCs/>
              </w:rPr>
              <w:t>Būvprojekta izstrāde</w:t>
            </w:r>
          </w:p>
        </w:tc>
        <w:tc>
          <w:tcPr>
            <w:tcW w:w="2766" w:type="dxa"/>
          </w:tcPr>
          <w:p w14:paraId="563340C3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</w:tr>
      <w:tr w:rsidR="002F30AA" w:rsidRPr="002F30AA" w14:paraId="334B84FE" w14:textId="77777777" w:rsidTr="001507B7">
        <w:tc>
          <w:tcPr>
            <w:tcW w:w="704" w:type="dxa"/>
          </w:tcPr>
          <w:p w14:paraId="7FA68BB4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2.</w:t>
            </w:r>
          </w:p>
        </w:tc>
        <w:tc>
          <w:tcPr>
            <w:tcW w:w="5245" w:type="dxa"/>
          </w:tcPr>
          <w:p w14:paraId="334A6FC1" w14:textId="77777777" w:rsidR="002F30AA" w:rsidRPr="002F30AA" w:rsidRDefault="002F30AA" w:rsidP="001507B7">
            <w:r w:rsidRPr="002F30AA">
              <w:rPr>
                <w:b/>
                <w:bCs/>
              </w:rPr>
              <w:t>Autoruzraudzība</w:t>
            </w:r>
          </w:p>
        </w:tc>
        <w:tc>
          <w:tcPr>
            <w:tcW w:w="2766" w:type="dxa"/>
          </w:tcPr>
          <w:p w14:paraId="49AE003A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2=2.</w:t>
            </w:r>
            <w:proofErr w:type="gramStart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1.+</w:t>
            </w:r>
            <w:proofErr w:type="gramEnd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2.2.</w:t>
            </w:r>
          </w:p>
        </w:tc>
      </w:tr>
      <w:tr w:rsidR="002F30AA" w:rsidRPr="002F30AA" w14:paraId="03E7BF84" w14:textId="77777777" w:rsidTr="001507B7">
        <w:tc>
          <w:tcPr>
            <w:tcW w:w="704" w:type="dxa"/>
          </w:tcPr>
          <w:p w14:paraId="7339C888" w14:textId="77777777" w:rsidR="002F30AA" w:rsidRPr="002F30AA" w:rsidRDefault="002F30AA" w:rsidP="001507B7">
            <w:pPr>
              <w:jc w:val="right"/>
            </w:pPr>
            <w:r w:rsidRPr="002F30AA">
              <w:t>2.1.</w:t>
            </w:r>
          </w:p>
        </w:tc>
        <w:tc>
          <w:tcPr>
            <w:tcW w:w="5245" w:type="dxa"/>
          </w:tcPr>
          <w:p w14:paraId="0ACEF575" w14:textId="77777777" w:rsidR="002F30AA" w:rsidRPr="002F30AA" w:rsidRDefault="002F30AA" w:rsidP="001507B7">
            <w:r w:rsidRPr="002F30AA">
              <w:rPr>
                <w:i/>
                <w:iCs/>
              </w:rPr>
              <w:t>Būvprojekta autoruzraudzība</w:t>
            </w:r>
          </w:p>
        </w:tc>
        <w:tc>
          <w:tcPr>
            <w:tcW w:w="2766" w:type="dxa"/>
          </w:tcPr>
          <w:p w14:paraId="40AB3A48" w14:textId="77777777" w:rsidR="002F30AA" w:rsidRPr="002F30AA" w:rsidRDefault="002F30AA" w:rsidP="001507B7"/>
        </w:tc>
      </w:tr>
      <w:tr w:rsidR="002F30AA" w:rsidRPr="002F30AA" w14:paraId="7BE454D1" w14:textId="77777777" w:rsidTr="001507B7">
        <w:tc>
          <w:tcPr>
            <w:tcW w:w="704" w:type="dxa"/>
          </w:tcPr>
          <w:p w14:paraId="6CAAD8E2" w14:textId="77777777" w:rsidR="002F30AA" w:rsidRPr="002F30AA" w:rsidRDefault="002F30AA" w:rsidP="001507B7">
            <w:pPr>
              <w:jc w:val="right"/>
            </w:pPr>
            <w:r w:rsidRPr="002F30AA">
              <w:t>2.2.</w:t>
            </w:r>
          </w:p>
        </w:tc>
        <w:tc>
          <w:tcPr>
            <w:tcW w:w="5245" w:type="dxa"/>
          </w:tcPr>
          <w:p w14:paraId="714F3D33" w14:textId="77777777" w:rsidR="002F30AA" w:rsidRPr="002F30AA" w:rsidRDefault="002F30AA" w:rsidP="001507B7">
            <w:r w:rsidRPr="002F30AA">
              <w:rPr>
                <w:i/>
                <w:iCs/>
              </w:rPr>
              <w:t>Finanšu rezerve (3% no 2.1. pozīcijas)</w:t>
            </w:r>
          </w:p>
        </w:tc>
        <w:tc>
          <w:tcPr>
            <w:tcW w:w="2766" w:type="dxa"/>
          </w:tcPr>
          <w:p w14:paraId="07EBCB56" w14:textId="77777777" w:rsidR="002F30AA" w:rsidRPr="002F30AA" w:rsidRDefault="002F30AA" w:rsidP="001507B7">
            <w:r w:rsidRPr="002F30AA">
              <w:rPr>
                <w:i/>
                <w:iCs/>
                <w:color w:val="808080" w:themeColor="background1" w:themeShade="80"/>
                <w:lang w:val="en-US"/>
              </w:rPr>
              <w:t xml:space="preserve">3% no </w:t>
            </w:r>
            <w:proofErr w:type="spellStart"/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poz</w:t>
            </w:r>
            <w:proofErr w:type="spellEnd"/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. Nr. 2.1.</w:t>
            </w:r>
          </w:p>
        </w:tc>
      </w:tr>
      <w:tr w:rsidR="002F30AA" w:rsidRPr="002F30AA" w14:paraId="043E18C7" w14:textId="77777777" w:rsidTr="001507B7">
        <w:tc>
          <w:tcPr>
            <w:tcW w:w="704" w:type="dxa"/>
          </w:tcPr>
          <w:p w14:paraId="0196C712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3.</w:t>
            </w:r>
          </w:p>
        </w:tc>
        <w:tc>
          <w:tcPr>
            <w:tcW w:w="5245" w:type="dxa"/>
          </w:tcPr>
          <w:p w14:paraId="105FBBCF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KOPĀ:</w:t>
            </w:r>
          </w:p>
        </w:tc>
        <w:tc>
          <w:tcPr>
            <w:tcW w:w="2766" w:type="dxa"/>
          </w:tcPr>
          <w:p w14:paraId="43B4A581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3.=</w:t>
            </w:r>
            <w:proofErr w:type="gramStart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1.+</w:t>
            </w:r>
            <w:proofErr w:type="gramEnd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2.</w:t>
            </w:r>
          </w:p>
        </w:tc>
      </w:tr>
      <w:tr w:rsidR="002F30AA" w:rsidRPr="002F30AA" w14:paraId="22D5F31F" w14:textId="77777777" w:rsidTr="001507B7">
        <w:tc>
          <w:tcPr>
            <w:tcW w:w="704" w:type="dxa"/>
          </w:tcPr>
          <w:p w14:paraId="5D492A10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5ADF8240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PVN, 21%:</w:t>
            </w:r>
          </w:p>
        </w:tc>
        <w:tc>
          <w:tcPr>
            <w:tcW w:w="2766" w:type="dxa"/>
          </w:tcPr>
          <w:p w14:paraId="4B94B44E" w14:textId="77777777" w:rsidR="002F30AA" w:rsidRPr="002F30AA" w:rsidRDefault="002F30AA" w:rsidP="001507B7"/>
        </w:tc>
      </w:tr>
      <w:tr w:rsidR="002F30AA" w:rsidRPr="002F30AA" w14:paraId="6D6762CA" w14:textId="77777777" w:rsidTr="001507B7">
        <w:tc>
          <w:tcPr>
            <w:tcW w:w="704" w:type="dxa"/>
          </w:tcPr>
          <w:p w14:paraId="04DCBD7D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235E13FE" w14:textId="3C060DC9" w:rsidR="002F30AA" w:rsidRPr="002F30AA" w:rsidRDefault="00702E4D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Līgum</w:t>
            </w:r>
            <w:r>
              <w:rPr>
                <w:b/>
                <w:bCs/>
              </w:rPr>
              <w:t>cena</w:t>
            </w:r>
            <w:r w:rsidRPr="002F30AA">
              <w:rPr>
                <w:b/>
                <w:bCs/>
              </w:rPr>
              <w:t xml:space="preserve"> kopā, EUR</w:t>
            </w:r>
            <w:r w:rsidR="002F30AA" w:rsidRPr="002F30AA">
              <w:rPr>
                <w:b/>
                <w:bCs/>
              </w:rPr>
              <w:t>:</w:t>
            </w:r>
          </w:p>
        </w:tc>
        <w:tc>
          <w:tcPr>
            <w:tcW w:w="2766" w:type="dxa"/>
          </w:tcPr>
          <w:p w14:paraId="6B31B7DC" w14:textId="77777777" w:rsidR="002F30AA" w:rsidRPr="002F30AA" w:rsidRDefault="002F30AA" w:rsidP="001507B7"/>
        </w:tc>
      </w:tr>
    </w:tbl>
    <w:p w14:paraId="305872BE" w14:textId="77777777" w:rsidR="002F30AA" w:rsidRPr="002F30AA" w:rsidRDefault="002F30AA" w:rsidP="002F30AA">
      <w:pPr>
        <w:ind w:left="360"/>
      </w:pPr>
    </w:p>
    <w:p w14:paraId="19125C93" w14:textId="77777777" w:rsidR="00C95113" w:rsidRDefault="00C95113" w:rsidP="008A754C">
      <w:pPr>
        <w:rPr>
          <w:b/>
          <w:bCs/>
        </w:rPr>
      </w:pPr>
    </w:p>
    <w:p w14:paraId="79B0A6E9" w14:textId="22C228F3" w:rsidR="008A754C" w:rsidRPr="008A754C" w:rsidRDefault="008A754C" w:rsidP="008A754C">
      <w:pPr>
        <w:jc w:val="center"/>
      </w:pPr>
      <w:r w:rsidRPr="008A754C">
        <w:t>DOKUMENTS PARAKSTĪTS AR EIS PIEDĀVĀTO ELEKTRONISKO PARAKSTU VAI AR DROŠU ELEKTRONISKU PARAKSTU UN SATUR LAIKA ZĪMOGU</w:t>
      </w:r>
    </w:p>
    <w:sectPr w:rsidR="008A754C" w:rsidRPr="008A75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D12BF"/>
    <w:multiLevelType w:val="hybridMultilevel"/>
    <w:tmpl w:val="B2C827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25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F2"/>
    <w:rsid w:val="001E232D"/>
    <w:rsid w:val="0027300B"/>
    <w:rsid w:val="002F30AA"/>
    <w:rsid w:val="003D7F5A"/>
    <w:rsid w:val="004328D6"/>
    <w:rsid w:val="00500C7E"/>
    <w:rsid w:val="00702E4D"/>
    <w:rsid w:val="008A754C"/>
    <w:rsid w:val="00927D05"/>
    <w:rsid w:val="00971FC0"/>
    <w:rsid w:val="00A907D0"/>
    <w:rsid w:val="00B45BF2"/>
    <w:rsid w:val="00B56C35"/>
    <w:rsid w:val="00C10997"/>
    <w:rsid w:val="00C95113"/>
    <w:rsid w:val="00F35F42"/>
    <w:rsid w:val="00F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7BE5A"/>
  <w15:chartTrackingRefBased/>
  <w15:docId w15:val="{DF747880-5FDD-40F4-AFA9-5C235811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5BF2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5BF2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5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5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5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5BF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5BF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5BF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5BF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5BF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5BF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5BF2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5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5BF2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5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5BF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45BF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5BF2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45BF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5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5BF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5BF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F3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D9A2-196E-4D2F-9DB9-D6736557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470</Words>
  <Characters>269</Characters>
  <Application>Microsoft Office Word</Application>
  <DocSecurity>0</DocSecurity>
  <Lines>2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Liepiņa-Jākobsone</dc:creator>
  <cp:keywords/>
  <dc:description/>
  <cp:lastModifiedBy>Alīna Liepiņa-Jākobsone</cp:lastModifiedBy>
  <cp:revision>16</cp:revision>
  <dcterms:created xsi:type="dcterms:W3CDTF">2026-05-14T13:31:00Z</dcterms:created>
  <dcterms:modified xsi:type="dcterms:W3CDTF">2026-08-12T13:27:00Z</dcterms:modified>
</cp:coreProperties>
</file>