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E0595" w14:textId="463324AA" w:rsidR="00D26FB3" w:rsidRPr="00CD3405" w:rsidRDefault="000D4B21">
      <w:pPr>
        <w:jc w:val="center"/>
        <w:rPr>
          <w:lang w:val="lv-LV"/>
        </w:rPr>
      </w:pPr>
      <w:r>
        <w:rPr>
          <w:noProof/>
          <w:lang w:val="lv-LV"/>
        </w:rPr>
        <w:drawing>
          <wp:inline distT="0" distB="0" distL="0" distR="0" wp14:anchorId="44B5F7AB" wp14:editId="1B820B7F">
            <wp:extent cx="541020" cy="71628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020" cy="716280"/>
                    </a:xfrm>
                    <a:prstGeom prst="rect">
                      <a:avLst/>
                    </a:prstGeom>
                    <a:noFill/>
                    <a:ln>
                      <a:noFill/>
                    </a:ln>
                  </pic:spPr>
                </pic:pic>
              </a:graphicData>
            </a:graphic>
          </wp:inline>
        </w:drawing>
      </w:r>
    </w:p>
    <w:p w14:paraId="1EA8EAAA" w14:textId="77777777" w:rsidR="00D26FB3" w:rsidRPr="00CD3405" w:rsidRDefault="00D26FB3">
      <w:pPr>
        <w:jc w:val="center"/>
        <w:rPr>
          <w:sz w:val="6"/>
          <w:szCs w:val="6"/>
          <w:lang w:val="lv-LV"/>
        </w:rPr>
      </w:pPr>
    </w:p>
    <w:p w14:paraId="513F44D0" w14:textId="77777777" w:rsidR="00FD5B43" w:rsidRPr="00CD3405" w:rsidRDefault="00A62C85" w:rsidP="00112951">
      <w:pPr>
        <w:spacing w:after="100"/>
        <w:jc w:val="center"/>
        <w:rPr>
          <w:caps/>
          <w:sz w:val="36"/>
          <w:szCs w:val="36"/>
          <w:lang w:val="lv-LV"/>
        </w:rPr>
      </w:pPr>
      <w:r w:rsidRPr="00CD3405">
        <w:rPr>
          <w:caps/>
          <w:sz w:val="36"/>
          <w:szCs w:val="36"/>
          <w:lang w:val="lv-LV"/>
        </w:rPr>
        <w:fldChar w:fldCharType="begin"/>
      </w:r>
      <w:r w:rsidRPr="00CD3405">
        <w:rPr>
          <w:caps/>
          <w:sz w:val="36"/>
          <w:szCs w:val="36"/>
          <w:lang w:val="lv-LV"/>
        </w:rPr>
        <w:instrText xml:space="preserve"> DOCPROPERTY  STRV_NOSAUKUMS  \* MERGEFORMAT </w:instrText>
      </w:r>
      <w:r w:rsidRPr="00CD3405">
        <w:rPr>
          <w:caps/>
          <w:sz w:val="36"/>
          <w:szCs w:val="36"/>
          <w:lang w:val="lv-LV"/>
        </w:rPr>
        <w:fldChar w:fldCharType="separate"/>
      </w:r>
      <w:r w:rsidRPr="00CD3405">
        <w:rPr>
          <w:caps/>
          <w:sz w:val="36"/>
          <w:szCs w:val="36"/>
          <w:lang w:val="lv-LV"/>
        </w:rPr>
        <w:t>Rīgas valstspilsētas pašvaldības Ārtelpas un mobilitātes departaments</w:t>
      </w:r>
      <w:r w:rsidRPr="00CD3405">
        <w:rPr>
          <w:caps/>
          <w:sz w:val="36"/>
          <w:szCs w:val="36"/>
          <w:lang w:val="lv-LV"/>
        </w:rPr>
        <w:fldChar w:fldCharType="end"/>
      </w:r>
    </w:p>
    <w:p w14:paraId="033FBD3A" w14:textId="77777777" w:rsidR="00D26FB3" w:rsidRPr="00CD3405" w:rsidRDefault="00A62C85" w:rsidP="00702070">
      <w:pPr>
        <w:tabs>
          <w:tab w:val="left" w:pos="3960"/>
        </w:tabs>
        <w:jc w:val="center"/>
        <w:rPr>
          <w:sz w:val="22"/>
          <w:szCs w:val="22"/>
          <w:lang w:val="lv-LV"/>
        </w:rPr>
      </w:pPr>
      <w:r w:rsidRPr="00CD3405">
        <w:rPr>
          <w:sz w:val="22"/>
          <w:szCs w:val="22"/>
          <w:lang w:val="lv-LV"/>
        </w:rPr>
        <w:t>Ģertrūdes iela 36, Rīga, LV-1011, tālrunis 67012701, e</w:t>
      </w:r>
      <w:r w:rsidRPr="00CD3405">
        <w:rPr>
          <w:sz w:val="22"/>
          <w:szCs w:val="22"/>
          <w:lang w:val="lv-LV"/>
        </w:rPr>
        <w:noBreakHyphen/>
        <w:t>pasts: amd@riga.lv</w:t>
      </w:r>
    </w:p>
    <w:p w14:paraId="3F4B0F7F" w14:textId="77777777" w:rsidR="00AB31DF" w:rsidRPr="00CD3405" w:rsidRDefault="00AB31DF" w:rsidP="00702070">
      <w:pPr>
        <w:tabs>
          <w:tab w:val="left" w:pos="3960"/>
        </w:tabs>
        <w:jc w:val="center"/>
        <w:rPr>
          <w:sz w:val="26"/>
          <w:szCs w:val="26"/>
          <w:lang w:val="lv-LV"/>
        </w:rPr>
      </w:pPr>
    </w:p>
    <w:p w14:paraId="3D9E422C" w14:textId="77777777" w:rsidR="006A10A6" w:rsidRPr="00CD3405" w:rsidRDefault="00A62C85" w:rsidP="00C26877">
      <w:pPr>
        <w:tabs>
          <w:tab w:val="left" w:pos="1440"/>
          <w:tab w:val="center" w:pos="4629"/>
        </w:tabs>
        <w:jc w:val="center"/>
        <w:rPr>
          <w:caps/>
          <w:sz w:val="34"/>
          <w:szCs w:val="34"/>
          <w:lang w:val="lv-LV"/>
        </w:rPr>
      </w:pPr>
      <w:r w:rsidRPr="00CD3405">
        <w:rPr>
          <w:caps/>
          <w:sz w:val="34"/>
          <w:szCs w:val="34"/>
          <w:lang w:val="lv-LV"/>
        </w:rPr>
        <w:t>IEKŠĒJIE NOTEIKUMI</w:t>
      </w:r>
    </w:p>
    <w:p w14:paraId="7B5D63F4" w14:textId="77777777" w:rsidR="00C26877" w:rsidRPr="00CD3405" w:rsidRDefault="00C26877" w:rsidP="00C26877">
      <w:pPr>
        <w:jc w:val="center"/>
        <w:rPr>
          <w:sz w:val="16"/>
          <w:szCs w:val="16"/>
          <w:lang w:val="lv-LV"/>
        </w:rPr>
      </w:pPr>
    </w:p>
    <w:p w14:paraId="48D07CE7" w14:textId="77777777" w:rsidR="00C26877" w:rsidRPr="00CD3405" w:rsidRDefault="00A62C85" w:rsidP="00C26877">
      <w:pPr>
        <w:tabs>
          <w:tab w:val="left" w:pos="1440"/>
          <w:tab w:val="center" w:pos="4629"/>
        </w:tabs>
        <w:jc w:val="center"/>
        <w:rPr>
          <w:sz w:val="26"/>
          <w:szCs w:val="26"/>
          <w:lang w:val="lv-LV"/>
        </w:rPr>
      </w:pPr>
      <w:r w:rsidRPr="00CD3405">
        <w:rPr>
          <w:sz w:val="26"/>
          <w:szCs w:val="26"/>
          <w:lang w:val="lv-LV"/>
        </w:rPr>
        <w:t>Rīgā</w:t>
      </w:r>
    </w:p>
    <w:p w14:paraId="01548E1A" w14:textId="77777777" w:rsidR="00C26877" w:rsidRPr="00CD3405" w:rsidRDefault="00C26877" w:rsidP="00C26877">
      <w:pPr>
        <w:tabs>
          <w:tab w:val="left" w:pos="1440"/>
          <w:tab w:val="center" w:pos="4629"/>
        </w:tabs>
        <w:rPr>
          <w:sz w:val="26"/>
          <w:szCs w:val="26"/>
          <w:lang w:val="lv-LV"/>
        </w:rPr>
      </w:pPr>
    </w:p>
    <w:tbl>
      <w:tblPr>
        <w:tblW w:w="9747" w:type="dxa"/>
        <w:tblLayout w:type="fixed"/>
        <w:tblLook w:val="0000" w:firstRow="0" w:lastRow="0" w:firstColumn="0" w:lastColumn="0" w:noHBand="0" w:noVBand="0"/>
      </w:tblPr>
      <w:tblGrid>
        <w:gridCol w:w="2660"/>
        <w:gridCol w:w="3402"/>
        <w:gridCol w:w="3685"/>
      </w:tblGrid>
      <w:tr w:rsidR="00835476" w14:paraId="5504431D" w14:textId="77777777" w:rsidTr="00D35D12">
        <w:tc>
          <w:tcPr>
            <w:tcW w:w="2660" w:type="dxa"/>
          </w:tcPr>
          <w:p w14:paraId="23DC294E" w14:textId="77777777" w:rsidR="00C26877" w:rsidRPr="00CD3405" w:rsidRDefault="00A62C85" w:rsidP="00D35D12">
            <w:pPr>
              <w:tabs>
                <w:tab w:val="left" w:pos="360"/>
                <w:tab w:val="left" w:pos="3960"/>
              </w:tabs>
              <w:rPr>
                <w:sz w:val="26"/>
                <w:szCs w:val="26"/>
                <w:lang w:val="lv-LV"/>
              </w:rPr>
            </w:pPr>
            <w:r w:rsidRPr="00CD3405">
              <w:rPr>
                <w:sz w:val="26"/>
                <w:szCs w:val="26"/>
                <w:lang w:val="lv-LV"/>
              </w:rPr>
              <w:fldChar w:fldCharType="begin"/>
            </w:r>
            <w:r w:rsidRPr="00CD3405">
              <w:rPr>
                <w:sz w:val="26"/>
                <w:szCs w:val="26"/>
                <w:lang w:val="lv-LV"/>
              </w:rPr>
              <w:instrText xml:space="preserve"> DOCPROPERTY  REG_DATUMS  \* MERGEFORMAT </w:instrText>
            </w:r>
            <w:r w:rsidRPr="00CD3405">
              <w:rPr>
                <w:sz w:val="26"/>
                <w:szCs w:val="26"/>
                <w:lang w:val="lv-LV"/>
              </w:rPr>
              <w:fldChar w:fldCharType="separate"/>
            </w:r>
            <w:r w:rsidRPr="00CD3405">
              <w:rPr>
                <w:sz w:val="26"/>
                <w:szCs w:val="26"/>
                <w:lang w:val="lv-LV"/>
              </w:rPr>
              <w:t>22.04.2025.</w:t>
            </w:r>
            <w:r w:rsidRPr="00CD3405">
              <w:rPr>
                <w:sz w:val="26"/>
                <w:szCs w:val="26"/>
                <w:lang w:val="lv-LV"/>
              </w:rPr>
              <w:fldChar w:fldCharType="end"/>
            </w:r>
          </w:p>
        </w:tc>
        <w:tc>
          <w:tcPr>
            <w:tcW w:w="3402" w:type="dxa"/>
          </w:tcPr>
          <w:p w14:paraId="50294F1B" w14:textId="77777777" w:rsidR="00C26877" w:rsidRPr="00CD3405" w:rsidRDefault="00C26877" w:rsidP="00D35D12">
            <w:pPr>
              <w:tabs>
                <w:tab w:val="left" w:pos="360"/>
                <w:tab w:val="left" w:pos="3960"/>
              </w:tabs>
              <w:jc w:val="center"/>
              <w:rPr>
                <w:sz w:val="26"/>
                <w:szCs w:val="26"/>
                <w:lang w:val="lv-LV"/>
              </w:rPr>
            </w:pPr>
          </w:p>
        </w:tc>
        <w:tc>
          <w:tcPr>
            <w:tcW w:w="3685" w:type="dxa"/>
          </w:tcPr>
          <w:p w14:paraId="5BCCA5DF" w14:textId="77777777" w:rsidR="00C26877" w:rsidRPr="00CD3405" w:rsidRDefault="00A62C85" w:rsidP="00D35D12">
            <w:pPr>
              <w:tabs>
                <w:tab w:val="left" w:pos="360"/>
                <w:tab w:val="left" w:pos="3960"/>
              </w:tabs>
              <w:jc w:val="right"/>
              <w:rPr>
                <w:sz w:val="26"/>
                <w:szCs w:val="26"/>
                <w:lang w:val="lv-LV"/>
              </w:rPr>
            </w:pPr>
            <w:r w:rsidRPr="00CD3405">
              <w:rPr>
                <w:sz w:val="26"/>
                <w:szCs w:val="26"/>
                <w:lang w:val="lv-LV"/>
              </w:rPr>
              <w:t xml:space="preserve">Nr. </w:t>
            </w:r>
            <w:r w:rsidRPr="00CD3405">
              <w:rPr>
                <w:sz w:val="26"/>
                <w:szCs w:val="26"/>
                <w:lang w:val="lv-LV"/>
              </w:rPr>
              <w:fldChar w:fldCharType="begin"/>
            </w:r>
            <w:r w:rsidRPr="00CD3405">
              <w:rPr>
                <w:sz w:val="26"/>
                <w:szCs w:val="26"/>
                <w:lang w:val="lv-LV"/>
              </w:rPr>
              <w:instrText xml:space="preserve"> DOCPROPERTY  REG_NUMURS  \* MERGEFORMAT </w:instrText>
            </w:r>
            <w:r w:rsidRPr="00CD3405">
              <w:rPr>
                <w:sz w:val="26"/>
                <w:szCs w:val="26"/>
                <w:lang w:val="lv-LV"/>
              </w:rPr>
              <w:fldChar w:fldCharType="separate"/>
            </w:r>
            <w:r w:rsidRPr="00CD3405">
              <w:rPr>
                <w:sz w:val="26"/>
                <w:szCs w:val="26"/>
                <w:lang w:val="lv-LV"/>
              </w:rPr>
              <w:t>AMD-25-4-nts</w:t>
            </w:r>
            <w:r w:rsidRPr="00CD3405">
              <w:rPr>
                <w:sz w:val="26"/>
                <w:szCs w:val="26"/>
                <w:lang w:val="lv-LV"/>
              </w:rPr>
              <w:fldChar w:fldCharType="end"/>
            </w:r>
          </w:p>
        </w:tc>
      </w:tr>
    </w:tbl>
    <w:p w14:paraId="1F8F86FB" w14:textId="77777777" w:rsidR="00C26877" w:rsidRPr="00CD3405" w:rsidRDefault="00C26877" w:rsidP="00C26877">
      <w:pPr>
        <w:ind w:firstLine="720"/>
        <w:jc w:val="both"/>
        <w:rPr>
          <w:sz w:val="26"/>
          <w:szCs w:val="26"/>
          <w:lang w:val="lv-LV"/>
        </w:rPr>
      </w:pPr>
    </w:p>
    <w:p w14:paraId="6039FDAF" w14:textId="77777777" w:rsidR="00C26877" w:rsidRPr="00CD3405" w:rsidRDefault="00C26877" w:rsidP="00C26877">
      <w:pPr>
        <w:ind w:firstLine="720"/>
        <w:jc w:val="both"/>
        <w:rPr>
          <w:sz w:val="26"/>
          <w:szCs w:val="26"/>
          <w:lang w:val="lv-LV"/>
        </w:rPr>
      </w:pPr>
    </w:p>
    <w:p w14:paraId="2BC60CC0" w14:textId="77777777" w:rsidR="00CD3405" w:rsidRPr="00CD3405" w:rsidRDefault="00A62C85" w:rsidP="00CD3405">
      <w:pPr>
        <w:spacing w:after="280"/>
        <w:jc w:val="center"/>
        <w:rPr>
          <w:b/>
          <w:sz w:val="26"/>
          <w:szCs w:val="26"/>
          <w:lang w:val="lv-LV" w:eastAsia="lv-LV"/>
        </w:rPr>
      </w:pPr>
      <w:r w:rsidRPr="00CD3405">
        <w:rPr>
          <w:b/>
          <w:sz w:val="26"/>
          <w:szCs w:val="26"/>
          <w:lang w:val="lv-LV" w:eastAsia="lv-LV"/>
        </w:rPr>
        <w:t>Par ielu un velosipēdu ceļu ikdienas uzturēšanu</w:t>
      </w:r>
    </w:p>
    <w:p w14:paraId="67E3E3FC" w14:textId="77777777" w:rsidR="00CD3405" w:rsidRPr="00CD3405" w:rsidRDefault="00A62C85" w:rsidP="00CD3405">
      <w:pPr>
        <w:contextualSpacing/>
        <w:jc w:val="right"/>
        <w:rPr>
          <w:sz w:val="26"/>
          <w:szCs w:val="26"/>
          <w:lang w:val="lv-LV"/>
        </w:rPr>
      </w:pPr>
      <w:r w:rsidRPr="00CD3405">
        <w:rPr>
          <w:sz w:val="26"/>
          <w:szCs w:val="26"/>
          <w:lang w:val="lv-LV"/>
        </w:rPr>
        <w:t> Izdoti saskaņā ar  </w:t>
      </w:r>
    </w:p>
    <w:p w14:paraId="2CAE2A44" w14:textId="77777777" w:rsidR="00CD3405" w:rsidRPr="00CD3405" w:rsidRDefault="00A62C85" w:rsidP="00CD3405">
      <w:pPr>
        <w:contextualSpacing/>
        <w:jc w:val="right"/>
        <w:rPr>
          <w:sz w:val="26"/>
          <w:szCs w:val="26"/>
          <w:lang w:val="lv-LV"/>
        </w:rPr>
      </w:pPr>
      <w:r w:rsidRPr="00CD3405">
        <w:rPr>
          <w:sz w:val="26"/>
          <w:szCs w:val="26"/>
          <w:lang w:val="lv-LV"/>
        </w:rPr>
        <w:t>Valsts pārvaldes iekārtas likuma  </w:t>
      </w:r>
    </w:p>
    <w:p w14:paraId="309845E0" w14:textId="77777777" w:rsidR="00CD3405" w:rsidRPr="00CD3405" w:rsidRDefault="00A62C85" w:rsidP="00CD3405">
      <w:pPr>
        <w:contextualSpacing/>
        <w:jc w:val="right"/>
        <w:rPr>
          <w:sz w:val="26"/>
          <w:szCs w:val="26"/>
          <w:lang w:val="lv-LV"/>
        </w:rPr>
      </w:pPr>
      <w:r w:rsidRPr="00CD3405">
        <w:rPr>
          <w:sz w:val="26"/>
          <w:szCs w:val="26"/>
          <w:lang w:val="lv-LV"/>
        </w:rPr>
        <w:t>72.panta pirmās daļas 2.punktu,  </w:t>
      </w:r>
    </w:p>
    <w:p w14:paraId="5CBD6DAD" w14:textId="77777777" w:rsidR="00CD3405" w:rsidRPr="00CD3405" w:rsidRDefault="00A62C85" w:rsidP="00CD3405">
      <w:pPr>
        <w:contextualSpacing/>
        <w:jc w:val="right"/>
        <w:rPr>
          <w:sz w:val="26"/>
          <w:szCs w:val="26"/>
          <w:lang w:val="lv-LV"/>
        </w:rPr>
      </w:pPr>
      <w:r w:rsidRPr="00CD3405">
        <w:rPr>
          <w:sz w:val="26"/>
          <w:szCs w:val="26"/>
          <w:lang w:val="lv-LV"/>
        </w:rPr>
        <w:t>73.panta pirmās daļas 4.punktu,  </w:t>
      </w:r>
    </w:p>
    <w:p w14:paraId="6A2574BD" w14:textId="77777777" w:rsidR="00CD3405" w:rsidRDefault="00A62C85" w:rsidP="00CD3405">
      <w:pPr>
        <w:contextualSpacing/>
        <w:jc w:val="right"/>
        <w:rPr>
          <w:sz w:val="26"/>
          <w:szCs w:val="26"/>
          <w:lang w:val="lv-LV"/>
        </w:rPr>
      </w:pPr>
      <w:r w:rsidRPr="00CD3405">
        <w:rPr>
          <w:sz w:val="26"/>
          <w:szCs w:val="26"/>
          <w:lang w:val="lv-LV"/>
        </w:rPr>
        <w:t>likuma “Par autoceļiem”  1.panta otro daļu </w:t>
      </w:r>
    </w:p>
    <w:p w14:paraId="192781C3" w14:textId="77777777" w:rsidR="00A62C85" w:rsidRDefault="00A62C85" w:rsidP="00A62C85">
      <w:pPr>
        <w:contextualSpacing/>
        <w:rPr>
          <w:sz w:val="26"/>
          <w:szCs w:val="26"/>
          <w:lang w:val="lv-LV"/>
        </w:rPr>
      </w:pPr>
    </w:p>
    <w:p w14:paraId="04A47C19" w14:textId="2466DC8B" w:rsidR="00A62C85" w:rsidRDefault="00A62C85" w:rsidP="00A62C85">
      <w:pPr>
        <w:contextualSpacing/>
        <w:rPr>
          <w:i/>
          <w:iCs/>
          <w:lang w:val="lv-LV"/>
        </w:rPr>
      </w:pPr>
      <w:r w:rsidRPr="00A62C85">
        <w:rPr>
          <w:i/>
          <w:iCs/>
          <w:lang w:val="lv-LV"/>
        </w:rPr>
        <w:t>Grozījumi: ar 18.06.2025. iekšējiem noteikumiem Nr.AMD-25-6-nts</w:t>
      </w:r>
    </w:p>
    <w:p w14:paraId="6023648D" w14:textId="58F61088" w:rsidR="008379F5" w:rsidRDefault="008379F5" w:rsidP="00A62C85">
      <w:pPr>
        <w:contextualSpacing/>
        <w:rPr>
          <w:i/>
          <w:iCs/>
          <w:lang w:val="lv-LV"/>
        </w:rPr>
      </w:pPr>
      <w:r>
        <w:rPr>
          <w:i/>
          <w:iCs/>
          <w:lang w:val="lv-LV"/>
        </w:rPr>
        <w:t xml:space="preserve">                  ar 05.08.2025. iekšējiem noteikumiem Nr.AMD-25-8-nts </w:t>
      </w:r>
    </w:p>
    <w:p w14:paraId="51955B1E" w14:textId="22F5A210" w:rsidR="00F64541" w:rsidRPr="00A62C85" w:rsidRDefault="00F64541" w:rsidP="00A62C85">
      <w:pPr>
        <w:contextualSpacing/>
        <w:rPr>
          <w:i/>
          <w:iCs/>
          <w:lang w:val="lv-LV"/>
        </w:rPr>
      </w:pPr>
      <w:r>
        <w:rPr>
          <w:i/>
          <w:iCs/>
          <w:lang w:val="lv-LV"/>
        </w:rPr>
        <w:t xml:space="preserve">                  ar 03.10.2025. iekšējiem noteikumiem Nr.AMD-25-11-nts</w:t>
      </w:r>
    </w:p>
    <w:p w14:paraId="5CD08C42" w14:textId="77777777" w:rsidR="00A62C85" w:rsidRPr="00CD3405" w:rsidRDefault="00A62C85" w:rsidP="00A62C85">
      <w:pPr>
        <w:contextualSpacing/>
        <w:rPr>
          <w:sz w:val="26"/>
          <w:szCs w:val="26"/>
          <w:lang w:val="lv-LV"/>
        </w:rPr>
      </w:pPr>
    </w:p>
    <w:p w14:paraId="246BD957" w14:textId="514DE0E6" w:rsidR="00CD3405" w:rsidRPr="00CD3405" w:rsidRDefault="00A62C85" w:rsidP="00A62C85">
      <w:pPr>
        <w:numPr>
          <w:ilvl w:val="0"/>
          <w:numId w:val="7"/>
        </w:numPr>
        <w:spacing w:after="160" w:line="278" w:lineRule="auto"/>
        <w:contextualSpacing/>
        <w:jc w:val="center"/>
        <w:rPr>
          <w:b/>
          <w:bCs/>
          <w:sz w:val="26"/>
          <w:szCs w:val="26"/>
          <w:lang w:val="lv-LV"/>
        </w:rPr>
      </w:pPr>
      <w:r w:rsidRPr="00CD3405">
        <w:rPr>
          <w:b/>
          <w:bCs/>
          <w:sz w:val="26"/>
          <w:szCs w:val="26"/>
          <w:lang w:val="lv-LV"/>
        </w:rPr>
        <w:t>Vispārīgie jautājumi</w:t>
      </w:r>
    </w:p>
    <w:p w14:paraId="587DA304" w14:textId="77777777" w:rsidR="00CD3405" w:rsidRPr="00CD3405" w:rsidRDefault="00A62C85" w:rsidP="00CD3405">
      <w:pPr>
        <w:contextualSpacing/>
        <w:jc w:val="both"/>
        <w:rPr>
          <w:sz w:val="26"/>
          <w:szCs w:val="26"/>
          <w:lang w:val="lv-LV"/>
        </w:rPr>
      </w:pPr>
      <w:r w:rsidRPr="00CD3405">
        <w:rPr>
          <w:sz w:val="26"/>
          <w:szCs w:val="26"/>
          <w:lang w:val="lv-LV"/>
        </w:rPr>
        <w:t>  </w:t>
      </w:r>
    </w:p>
    <w:p w14:paraId="66E3A412" w14:textId="77777777" w:rsidR="00CD3405" w:rsidRPr="00CD3405" w:rsidRDefault="00A62C85" w:rsidP="00CD3405">
      <w:pPr>
        <w:numPr>
          <w:ilvl w:val="0"/>
          <w:numId w:val="3"/>
        </w:numPr>
        <w:spacing w:after="160"/>
        <w:contextualSpacing/>
        <w:jc w:val="both"/>
        <w:rPr>
          <w:sz w:val="26"/>
          <w:szCs w:val="26"/>
          <w:lang w:val="lv-LV"/>
        </w:rPr>
      </w:pPr>
      <w:r w:rsidRPr="00CD3405">
        <w:rPr>
          <w:sz w:val="26"/>
          <w:szCs w:val="26"/>
          <w:lang w:val="lv-LV"/>
        </w:rPr>
        <w:t xml:space="preserve">Šie noteikumi (turpmāk – noteikumi) nosaka Rīgas </w:t>
      </w:r>
      <w:proofErr w:type="spellStart"/>
      <w:r w:rsidRPr="00CD3405">
        <w:rPr>
          <w:sz w:val="26"/>
          <w:szCs w:val="26"/>
          <w:lang w:val="lv-LV"/>
        </w:rPr>
        <w:t>valstspilsētas</w:t>
      </w:r>
      <w:proofErr w:type="spellEnd"/>
      <w:r w:rsidRPr="00CD3405">
        <w:rPr>
          <w:sz w:val="26"/>
          <w:szCs w:val="26"/>
          <w:lang w:val="lv-LV"/>
        </w:rPr>
        <w:t xml:space="preserve"> pašvaldības (turpmāk – pašvaldība) īpašumā vai valdījumā esošo ielu un velosipēdu ceļu ikdienas uzturēšanas prasības un uzturēšanas kontroles kārtību.  </w:t>
      </w:r>
    </w:p>
    <w:p w14:paraId="461A3BA7" w14:textId="77777777" w:rsidR="00CD3405" w:rsidRPr="00CD3405" w:rsidRDefault="00A62C85" w:rsidP="00CD3405">
      <w:pPr>
        <w:contextualSpacing/>
        <w:jc w:val="both"/>
        <w:rPr>
          <w:sz w:val="26"/>
          <w:szCs w:val="26"/>
          <w:lang w:val="lv-LV"/>
        </w:rPr>
      </w:pPr>
      <w:r w:rsidRPr="00CD3405">
        <w:rPr>
          <w:sz w:val="26"/>
          <w:szCs w:val="26"/>
          <w:lang w:val="lv-LV"/>
        </w:rPr>
        <w:t> </w:t>
      </w:r>
    </w:p>
    <w:p w14:paraId="776F4BD5" w14:textId="77777777" w:rsidR="00CD3405" w:rsidRPr="00CD3405" w:rsidRDefault="00A62C85" w:rsidP="00CD3405">
      <w:pPr>
        <w:numPr>
          <w:ilvl w:val="0"/>
          <w:numId w:val="4"/>
        </w:numPr>
        <w:spacing w:after="160"/>
        <w:ind w:left="714" w:hanging="357"/>
        <w:contextualSpacing/>
        <w:jc w:val="both"/>
        <w:rPr>
          <w:sz w:val="26"/>
          <w:szCs w:val="26"/>
          <w:lang w:val="lv-LV"/>
        </w:rPr>
      </w:pPr>
      <w:r w:rsidRPr="00CD3405">
        <w:rPr>
          <w:sz w:val="26"/>
          <w:szCs w:val="26"/>
          <w:lang w:val="lv-LV"/>
        </w:rPr>
        <w:t>Noteikumi nav attiecināmi uz ielām, kuras ietvertas teritorijas attīstības plānošanas dokumentos kā perspektīvās ielas, bet nav izbūvētas. </w:t>
      </w:r>
    </w:p>
    <w:p w14:paraId="03BD263D" w14:textId="77777777" w:rsidR="00CD3405" w:rsidRPr="00CD3405" w:rsidRDefault="00A62C85" w:rsidP="00CD3405">
      <w:pPr>
        <w:contextualSpacing/>
        <w:jc w:val="both"/>
        <w:rPr>
          <w:sz w:val="26"/>
          <w:szCs w:val="26"/>
          <w:lang w:val="lv-LV"/>
        </w:rPr>
      </w:pPr>
      <w:r w:rsidRPr="00CD3405">
        <w:rPr>
          <w:sz w:val="26"/>
          <w:szCs w:val="26"/>
          <w:lang w:val="lv-LV"/>
        </w:rPr>
        <w:t>  </w:t>
      </w:r>
    </w:p>
    <w:p w14:paraId="0A70AF61" w14:textId="77777777" w:rsidR="00CD3405" w:rsidRPr="00CD3405" w:rsidRDefault="00A62C85" w:rsidP="00CD3405">
      <w:pPr>
        <w:pStyle w:val="Sarakstarindkopa"/>
        <w:numPr>
          <w:ilvl w:val="0"/>
          <w:numId w:val="4"/>
        </w:numPr>
        <w:spacing w:line="240" w:lineRule="auto"/>
        <w:jc w:val="both"/>
        <w:rPr>
          <w:rFonts w:ascii="Times New Roman" w:hAnsi="Times New Roman"/>
          <w:sz w:val="26"/>
          <w:szCs w:val="26"/>
        </w:rPr>
      </w:pPr>
      <w:r w:rsidRPr="00CD3405">
        <w:rPr>
          <w:rFonts w:ascii="Times New Roman" w:hAnsi="Times New Roman"/>
          <w:sz w:val="26"/>
          <w:szCs w:val="26"/>
        </w:rPr>
        <w:t>Noteikumos lietotie termini:   </w:t>
      </w:r>
    </w:p>
    <w:p w14:paraId="2004DF14" w14:textId="77777777" w:rsidR="00CD3405" w:rsidRPr="00CD3405" w:rsidRDefault="00A62C85" w:rsidP="00CD3405">
      <w:pPr>
        <w:pStyle w:val="Sarakstarindkopa"/>
        <w:numPr>
          <w:ilvl w:val="1"/>
          <w:numId w:val="6"/>
        </w:numPr>
        <w:spacing w:line="240" w:lineRule="auto"/>
        <w:jc w:val="both"/>
        <w:rPr>
          <w:rFonts w:ascii="Times New Roman" w:hAnsi="Times New Roman"/>
          <w:sz w:val="26"/>
          <w:szCs w:val="26"/>
        </w:rPr>
      </w:pPr>
      <w:r w:rsidRPr="00CD3405">
        <w:rPr>
          <w:rFonts w:ascii="Times New Roman" w:hAnsi="Times New Roman"/>
          <w:sz w:val="26"/>
          <w:szCs w:val="26"/>
        </w:rPr>
        <w:t>iela – satiksmei izbūvēta un publiskai lietošanai nodota kompleksa inženierbūve sarkano līniju robežās, kurai piešķirts ielas statuss un nosaukums; tā ietverta  pašvaldības teritorijas plānojumā un atbilstoši normatīvo aktu prasībām iekļauta pašvaldības ielu sarakstā. Šo noteikumu izpratnē ielu kompleksā ietilpst:</w:t>
      </w:r>
    </w:p>
    <w:p w14:paraId="75EEB6A3" w14:textId="77777777" w:rsidR="00CD3405" w:rsidRPr="00CD3405" w:rsidRDefault="00A62C85" w:rsidP="00CD3405">
      <w:pPr>
        <w:pStyle w:val="Sarakstarindkopa"/>
        <w:numPr>
          <w:ilvl w:val="2"/>
          <w:numId w:val="6"/>
        </w:numPr>
        <w:spacing w:line="240" w:lineRule="auto"/>
        <w:jc w:val="both"/>
        <w:rPr>
          <w:rFonts w:ascii="Times New Roman" w:hAnsi="Times New Roman"/>
          <w:sz w:val="26"/>
          <w:szCs w:val="26"/>
        </w:rPr>
      </w:pPr>
      <w:r w:rsidRPr="00CD3405">
        <w:rPr>
          <w:rFonts w:ascii="Times New Roman" w:hAnsi="Times New Roman"/>
          <w:sz w:val="26"/>
          <w:szCs w:val="26"/>
        </w:rPr>
        <w:t xml:space="preserve">zemes klātne ar brauktuvi, nomalēm, ietvēm, velosipēdu ceļiem, </w:t>
      </w:r>
      <w:proofErr w:type="spellStart"/>
      <w:r w:rsidRPr="00CD3405">
        <w:rPr>
          <w:rFonts w:ascii="Times New Roman" w:hAnsi="Times New Roman"/>
          <w:sz w:val="26"/>
          <w:szCs w:val="26"/>
        </w:rPr>
        <w:t>velojoslām</w:t>
      </w:r>
      <w:proofErr w:type="spellEnd"/>
      <w:r w:rsidRPr="00CD3405">
        <w:rPr>
          <w:rFonts w:ascii="Times New Roman" w:hAnsi="Times New Roman"/>
          <w:sz w:val="26"/>
          <w:szCs w:val="26"/>
        </w:rPr>
        <w:t xml:space="preserve">, </w:t>
      </w:r>
      <w:proofErr w:type="spellStart"/>
      <w:r w:rsidRPr="00CD3405">
        <w:rPr>
          <w:rFonts w:ascii="Times New Roman" w:hAnsi="Times New Roman"/>
          <w:sz w:val="26"/>
          <w:szCs w:val="26"/>
        </w:rPr>
        <w:t>ievalkām</w:t>
      </w:r>
      <w:proofErr w:type="spellEnd"/>
      <w:r w:rsidRPr="00CD3405">
        <w:rPr>
          <w:rFonts w:ascii="Times New Roman" w:hAnsi="Times New Roman"/>
          <w:sz w:val="26"/>
          <w:szCs w:val="26"/>
        </w:rPr>
        <w:t>, grāvjiem un citi;</w:t>
      </w:r>
    </w:p>
    <w:p w14:paraId="61E18A24" w14:textId="77777777" w:rsidR="00CD3405" w:rsidRPr="00CD3405" w:rsidRDefault="00A62C85" w:rsidP="00CD3405">
      <w:pPr>
        <w:pStyle w:val="Sarakstarindkopa"/>
        <w:numPr>
          <w:ilvl w:val="2"/>
          <w:numId w:val="6"/>
        </w:numPr>
        <w:spacing w:line="240" w:lineRule="auto"/>
        <w:jc w:val="both"/>
        <w:rPr>
          <w:rFonts w:ascii="Times New Roman" w:hAnsi="Times New Roman"/>
          <w:sz w:val="26"/>
          <w:szCs w:val="26"/>
        </w:rPr>
      </w:pPr>
      <w:r w:rsidRPr="00CD3405">
        <w:rPr>
          <w:rFonts w:ascii="Times New Roman" w:hAnsi="Times New Roman"/>
          <w:sz w:val="26"/>
          <w:szCs w:val="26"/>
        </w:rPr>
        <w:t>mākslīgās inženierbūves (tilti, ielu pārvadi, tuneļi, estakādes, caurtekas, ūdens novadīšanas ietaises, atbalsta sienas un citas būves);</w:t>
      </w:r>
    </w:p>
    <w:p w14:paraId="247D7BE5" w14:textId="77777777" w:rsidR="00CD3405" w:rsidRPr="00CD3405" w:rsidRDefault="00A62C85" w:rsidP="00CD3405">
      <w:pPr>
        <w:pStyle w:val="Sarakstarindkopa"/>
        <w:numPr>
          <w:ilvl w:val="2"/>
          <w:numId w:val="6"/>
        </w:numPr>
        <w:spacing w:line="240" w:lineRule="auto"/>
        <w:jc w:val="both"/>
        <w:rPr>
          <w:rFonts w:ascii="Times New Roman" w:hAnsi="Times New Roman"/>
          <w:sz w:val="26"/>
          <w:szCs w:val="26"/>
        </w:rPr>
      </w:pPr>
      <w:r w:rsidRPr="00CD3405">
        <w:rPr>
          <w:rFonts w:ascii="Times New Roman" w:hAnsi="Times New Roman"/>
          <w:sz w:val="26"/>
          <w:szCs w:val="26"/>
        </w:rPr>
        <w:lastRenderedPageBreak/>
        <w:t xml:space="preserve">inženierbūves (pasažieru sabiedrisko transportlīdzekļu pieturvietas un paviljoni, bremzēšanas un paātrinājuma joslas, transportlīdzekļu stāvvietas, atpūtas laukumi, iebrauktuves, velosipēdu ceļi, </w:t>
      </w:r>
      <w:proofErr w:type="spellStart"/>
      <w:r w:rsidRPr="00CD3405">
        <w:rPr>
          <w:rFonts w:ascii="Times New Roman" w:hAnsi="Times New Roman"/>
          <w:sz w:val="26"/>
          <w:szCs w:val="26"/>
        </w:rPr>
        <w:t>velojoslas</w:t>
      </w:r>
      <w:proofErr w:type="spellEnd"/>
      <w:r w:rsidRPr="00CD3405">
        <w:rPr>
          <w:rFonts w:ascii="Times New Roman" w:hAnsi="Times New Roman"/>
          <w:sz w:val="26"/>
          <w:szCs w:val="26"/>
        </w:rPr>
        <w:t>, ietves, ceļu sakaru un apgaismojuma līnijas, elektrotransporta kontakttīkli, lietus kanalizācija, apstādījumi);</w:t>
      </w:r>
    </w:p>
    <w:p w14:paraId="7D06BA7B" w14:textId="77777777" w:rsidR="00CD3405" w:rsidRPr="00CD3405" w:rsidRDefault="00A62C85" w:rsidP="00CD3405">
      <w:pPr>
        <w:pStyle w:val="Sarakstarindkopa"/>
        <w:numPr>
          <w:ilvl w:val="2"/>
          <w:numId w:val="6"/>
        </w:numPr>
        <w:spacing w:line="240" w:lineRule="auto"/>
        <w:jc w:val="both"/>
        <w:rPr>
          <w:rFonts w:ascii="Times New Roman" w:hAnsi="Times New Roman"/>
          <w:sz w:val="26"/>
          <w:szCs w:val="26"/>
        </w:rPr>
      </w:pPr>
      <w:r w:rsidRPr="00CD3405">
        <w:rPr>
          <w:rFonts w:ascii="Times New Roman" w:hAnsi="Times New Roman"/>
          <w:sz w:val="26"/>
          <w:szCs w:val="26"/>
        </w:rPr>
        <w:t>satiksmes organizācijas tehniskie līdzekļi (ceļa zīmes, signālstabiņi, aizsargbarjeras, vertikālais un horizontālais marķējums,</w:t>
      </w:r>
      <w:r w:rsidRPr="00CD3405">
        <w:t xml:space="preserve"> </w:t>
      </w:r>
      <w:r w:rsidRPr="00CD3405">
        <w:rPr>
          <w:rFonts w:ascii="Times New Roman" w:hAnsi="Times New Roman"/>
          <w:sz w:val="26"/>
          <w:szCs w:val="26"/>
        </w:rPr>
        <w:t>luksofori, kameras un mēriekārtas);</w:t>
      </w:r>
    </w:p>
    <w:p w14:paraId="062D0D07" w14:textId="77777777" w:rsidR="00CD3405" w:rsidRDefault="00CD3405" w:rsidP="00CD3405">
      <w:pPr>
        <w:pStyle w:val="Sarakstarindkopa"/>
        <w:spacing w:line="240" w:lineRule="auto"/>
        <w:ind w:left="1440"/>
        <w:jc w:val="both"/>
        <w:rPr>
          <w:rFonts w:ascii="Times New Roman" w:hAnsi="Times New Roman"/>
          <w:sz w:val="26"/>
          <w:szCs w:val="26"/>
        </w:rPr>
      </w:pPr>
    </w:p>
    <w:p w14:paraId="6A8FA0B2" w14:textId="4FB74C9B" w:rsidR="00F64541" w:rsidRDefault="00F64541" w:rsidP="00F64541">
      <w:pPr>
        <w:ind w:left="1418" w:hanging="709"/>
        <w:contextualSpacing/>
        <w:jc w:val="both"/>
        <w:rPr>
          <w:sz w:val="26"/>
          <w:szCs w:val="26"/>
          <w:lang w:val="lv-LV"/>
        </w:rPr>
      </w:pPr>
      <w:r>
        <w:rPr>
          <w:sz w:val="26"/>
          <w:szCs w:val="26"/>
          <w:lang w:val="lv-LV"/>
        </w:rPr>
        <w:t>3.1</w:t>
      </w:r>
      <w:r w:rsidRPr="00230AFE">
        <w:rPr>
          <w:sz w:val="26"/>
          <w:szCs w:val="26"/>
          <w:lang w:val="lv-LV"/>
        </w:rPr>
        <w:t>.</w:t>
      </w:r>
      <w:r w:rsidRPr="0022610F">
        <w:rPr>
          <w:sz w:val="26"/>
          <w:szCs w:val="26"/>
          <w:vertAlign w:val="superscript"/>
          <w:lang w:val="lv-LV"/>
        </w:rPr>
        <w:t>1</w:t>
      </w:r>
      <w:r>
        <w:rPr>
          <w:sz w:val="26"/>
          <w:szCs w:val="26"/>
          <w:vertAlign w:val="superscript"/>
          <w:lang w:val="lv-LV"/>
        </w:rPr>
        <w:t xml:space="preserve"> </w:t>
      </w:r>
      <w:r w:rsidRPr="0022610F">
        <w:rPr>
          <w:sz w:val="26"/>
          <w:szCs w:val="26"/>
          <w:lang w:val="lv-LV"/>
        </w:rPr>
        <w:t>Iekšpagalmu ceļš – pašvaldības administratīvajā teritorijā pašvaldības valdījumā un publiskā lietošanā esošs izbūvēts piebraucamais ceļš vai/un laukums, kas atrodas ārpus ielu sarkanajām līnijām, izglītības iestāžu apsaimniekotajām teritorijām un parkiem</w:t>
      </w:r>
      <w:r w:rsidRPr="00230AFE">
        <w:rPr>
          <w:sz w:val="26"/>
          <w:szCs w:val="26"/>
          <w:lang w:val="lv-LV"/>
        </w:rPr>
        <w:t>.</w:t>
      </w:r>
    </w:p>
    <w:p w14:paraId="51363636" w14:textId="77777777" w:rsidR="00F64541" w:rsidRDefault="00F64541" w:rsidP="00F64541">
      <w:pPr>
        <w:ind w:left="1418" w:hanging="709"/>
        <w:contextualSpacing/>
        <w:jc w:val="both"/>
        <w:rPr>
          <w:sz w:val="26"/>
          <w:szCs w:val="26"/>
          <w:lang w:val="lv-LV"/>
        </w:rPr>
      </w:pPr>
    </w:p>
    <w:p w14:paraId="7317D1D9" w14:textId="03996AD6" w:rsidR="00F64541" w:rsidRPr="00F64541" w:rsidRDefault="00F64541" w:rsidP="00F64541">
      <w:pPr>
        <w:ind w:left="1418" w:hanging="709"/>
        <w:contextualSpacing/>
        <w:jc w:val="both"/>
        <w:rPr>
          <w:i/>
          <w:iCs/>
          <w:lang w:val="lv-LV"/>
        </w:rPr>
      </w:pPr>
      <w:r w:rsidRPr="00F64541">
        <w:rPr>
          <w:i/>
          <w:iCs/>
          <w:lang w:val="lv-LV"/>
        </w:rPr>
        <w:t>(03.10.2025. iekšējo noteikumu Nr.AMD-25-11-nts redakcijā)</w:t>
      </w:r>
    </w:p>
    <w:p w14:paraId="1A8B3C29" w14:textId="77777777" w:rsidR="00F64541" w:rsidRPr="00CD3405" w:rsidRDefault="00F64541" w:rsidP="00CD3405">
      <w:pPr>
        <w:pStyle w:val="Sarakstarindkopa"/>
        <w:spacing w:line="240" w:lineRule="auto"/>
        <w:ind w:left="1440"/>
        <w:jc w:val="both"/>
        <w:rPr>
          <w:rFonts w:ascii="Times New Roman" w:hAnsi="Times New Roman"/>
          <w:sz w:val="26"/>
          <w:szCs w:val="26"/>
        </w:rPr>
      </w:pPr>
    </w:p>
    <w:p w14:paraId="09598144" w14:textId="77777777" w:rsidR="00CD3405" w:rsidRPr="00CD3405" w:rsidRDefault="00A62C85" w:rsidP="00CD3405">
      <w:pPr>
        <w:pStyle w:val="Sarakstarindkopa"/>
        <w:numPr>
          <w:ilvl w:val="1"/>
          <w:numId w:val="6"/>
        </w:numPr>
        <w:spacing w:line="240" w:lineRule="auto"/>
        <w:jc w:val="both"/>
        <w:rPr>
          <w:rFonts w:ascii="Times New Roman" w:hAnsi="Times New Roman"/>
          <w:sz w:val="26"/>
          <w:szCs w:val="26"/>
        </w:rPr>
      </w:pPr>
      <w:r w:rsidRPr="00CD3405">
        <w:rPr>
          <w:rFonts w:ascii="Times New Roman" w:hAnsi="Times New Roman"/>
          <w:sz w:val="26"/>
          <w:szCs w:val="26"/>
        </w:rPr>
        <w:t xml:space="preserve">velosipēdu ceļš – ielas sarkanajās līnijās esošs ceļš, kas paredzēts velosipēdu vai </w:t>
      </w:r>
      <w:proofErr w:type="spellStart"/>
      <w:r w:rsidRPr="00CD3405">
        <w:rPr>
          <w:rFonts w:ascii="Times New Roman" w:hAnsi="Times New Roman"/>
          <w:sz w:val="26"/>
          <w:szCs w:val="26"/>
        </w:rPr>
        <w:t>elektroskrejriteņu</w:t>
      </w:r>
      <w:proofErr w:type="spellEnd"/>
      <w:r w:rsidRPr="00CD3405">
        <w:rPr>
          <w:rFonts w:ascii="Times New Roman" w:hAnsi="Times New Roman"/>
          <w:sz w:val="26"/>
          <w:szCs w:val="26"/>
        </w:rPr>
        <w:t xml:space="preserve"> satiksmei; </w:t>
      </w:r>
    </w:p>
    <w:p w14:paraId="49C0B843" w14:textId="77777777" w:rsidR="00CD3405" w:rsidRPr="00CD3405" w:rsidRDefault="00CD3405" w:rsidP="00CD3405">
      <w:pPr>
        <w:pStyle w:val="Sarakstarindkopa"/>
        <w:spacing w:line="240" w:lineRule="auto"/>
        <w:ind w:left="1080"/>
        <w:jc w:val="both"/>
        <w:rPr>
          <w:rFonts w:ascii="Times New Roman" w:hAnsi="Times New Roman"/>
          <w:sz w:val="26"/>
          <w:szCs w:val="26"/>
        </w:rPr>
      </w:pPr>
    </w:p>
    <w:p w14:paraId="0169C2C7" w14:textId="77777777" w:rsidR="00CD3405" w:rsidRPr="00CD3405" w:rsidRDefault="00A62C85" w:rsidP="00CD3405">
      <w:pPr>
        <w:pStyle w:val="Sarakstarindkopa"/>
        <w:numPr>
          <w:ilvl w:val="1"/>
          <w:numId w:val="6"/>
        </w:numPr>
        <w:spacing w:line="240" w:lineRule="auto"/>
        <w:jc w:val="both"/>
        <w:rPr>
          <w:rFonts w:ascii="Times New Roman" w:hAnsi="Times New Roman"/>
          <w:sz w:val="26"/>
          <w:szCs w:val="26"/>
        </w:rPr>
      </w:pPr>
      <w:proofErr w:type="spellStart"/>
      <w:r w:rsidRPr="00CD3405">
        <w:rPr>
          <w:rFonts w:ascii="Times New Roman" w:hAnsi="Times New Roman"/>
          <w:sz w:val="26"/>
          <w:szCs w:val="26"/>
        </w:rPr>
        <w:t>velojosla</w:t>
      </w:r>
      <w:proofErr w:type="spellEnd"/>
      <w:r w:rsidRPr="00CD3405">
        <w:rPr>
          <w:rFonts w:ascii="Times New Roman" w:hAnsi="Times New Roman"/>
          <w:sz w:val="26"/>
          <w:szCs w:val="26"/>
        </w:rPr>
        <w:t xml:space="preserve"> – josla uz ielas brauktuves, kas paredzēta braukšanai ar velosipēdiem un </w:t>
      </w:r>
      <w:proofErr w:type="spellStart"/>
      <w:r w:rsidRPr="00CD3405">
        <w:rPr>
          <w:rFonts w:ascii="Times New Roman" w:hAnsi="Times New Roman"/>
          <w:sz w:val="26"/>
          <w:szCs w:val="26"/>
        </w:rPr>
        <w:t>elektroskrejriteņiem</w:t>
      </w:r>
      <w:proofErr w:type="spellEnd"/>
      <w:r w:rsidRPr="00CD3405">
        <w:rPr>
          <w:rFonts w:ascii="Times New Roman" w:hAnsi="Times New Roman"/>
          <w:sz w:val="26"/>
          <w:szCs w:val="26"/>
        </w:rPr>
        <w:t>, kas no citu transportlīdzekļu satiksmes ir atdalīta/aprīkota ar nepieciešamajiem satiksmes organizācijas līdzekļiem;</w:t>
      </w:r>
    </w:p>
    <w:p w14:paraId="5161F700" w14:textId="77777777" w:rsidR="00CD3405" w:rsidRPr="00CD3405" w:rsidRDefault="00CD3405" w:rsidP="00CD3405">
      <w:pPr>
        <w:pStyle w:val="Sarakstarindkopa"/>
        <w:spacing w:line="240" w:lineRule="auto"/>
        <w:ind w:left="1080"/>
        <w:jc w:val="both"/>
        <w:rPr>
          <w:rFonts w:ascii="Times New Roman" w:hAnsi="Times New Roman"/>
          <w:sz w:val="26"/>
          <w:szCs w:val="26"/>
        </w:rPr>
      </w:pPr>
    </w:p>
    <w:p w14:paraId="364DA95F" w14:textId="77777777" w:rsidR="00CD3405" w:rsidRPr="00CD3405" w:rsidRDefault="00A62C85" w:rsidP="00CD3405">
      <w:pPr>
        <w:pStyle w:val="Sarakstarindkopa"/>
        <w:numPr>
          <w:ilvl w:val="1"/>
          <w:numId w:val="6"/>
        </w:numPr>
        <w:spacing w:line="240" w:lineRule="auto"/>
        <w:jc w:val="both"/>
        <w:rPr>
          <w:rFonts w:ascii="Times New Roman" w:hAnsi="Times New Roman"/>
          <w:sz w:val="26"/>
          <w:szCs w:val="26"/>
        </w:rPr>
      </w:pPr>
      <w:r w:rsidRPr="00CD3405">
        <w:rPr>
          <w:rFonts w:ascii="Times New Roman" w:hAnsi="Times New Roman"/>
          <w:sz w:val="26"/>
          <w:szCs w:val="26"/>
        </w:rPr>
        <w:t xml:space="preserve">ielu, velosipēdu ceļu un </w:t>
      </w:r>
      <w:proofErr w:type="spellStart"/>
      <w:r w:rsidRPr="00CD3405">
        <w:rPr>
          <w:rFonts w:ascii="Times New Roman" w:hAnsi="Times New Roman"/>
          <w:sz w:val="26"/>
          <w:szCs w:val="26"/>
        </w:rPr>
        <w:t>velojoslu</w:t>
      </w:r>
      <w:proofErr w:type="spellEnd"/>
      <w:r w:rsidRPr="00CD3405">
        <w:rPr>
          <w:rFonts w:ascii="Times New Roman" w:hAnsi="Times New Roman"/>
          <w:sz w:val="26"/>
          <w:szCs w:val="26"/>
        </w:rPr>
        <w:t xml:space="preserve"> pārvaldītājs – </w:t>
      </w:r>
      <w:r>
        <w:rPr>
          <w:rFonts w:ascii="Times New Roman" w:hAnsi="Times New Roman"/>
          <w:sz w:val="26"/>
          <w:szCs w:val="26"/>
        </w:rPr>
        <w:t xml:space="preserve">Rīgas </w:t>
      </w:r>
      <w:proofErr w:type="spellStart"/>
      <w:r>
        <w:rPr>
          <w:rFonts w:ascii="Times New Roman" w:hAnsi="Times New Roman"/>
          <w:sz w:val="26"/>
          <w:szCs w:val="26"/>
        </w:rPr>
        <w:t>valstspilsētas</w:t>
      </w:r>
      <w:proofErr w:type="spellEnd"/>
      <w:r>
        <w:rPr>
          <w:rFonts w:ascii="Times New Roman" w:hAnsi="Times New Roman"/>
          <w:sz w:val="26"/>
          <w:szCs w:val="26"/>
        </w:rPr>
        <w:t xml:space="preserve"> pašvaldības Ārtelpas un mobilitātes departaments</w:t>
      </w:r>
      <w:r w:rsidRPr="00CD3405">
        <w:rPr>
          <w:rFonts w:ascii="Times New Roman" w:hAnsi="Times New Roman"/>
          <w:sz w:val="26"/>
          <w:szCs w:val="26"/>
        </w:rPr>
        <w:t>; </w:t>
      </w:r>
    </w:p>
    <w:p w14:paraId="5C6775CE" w14:textId="77777777" w:rsidR="00CD3405" w:rsidRPr="00CD3405" w:rsidRDefault="00CD3405" w:rsidP="00CD3405">
      <w:pPr>
        <w:pStyle w:val="Sarakstarindkopa"/>
        <w:spacing w:line="240" w:lineRule="auto"/>
        <w:ind w:left="1080"/>
        <w:jc w:val="both"/>
        <w:rPr>
          <w:rFonts w:ascii="Times New Roman" w:hAnsi="Times New Roman"/>
          <w:sz w:val="26"/>
          <w:szCs w:val="26"/>
        </w:rPr>
      </w:pPr>
    </w:p>
    <w:p w14:paraId="081F46F1" w14:textId="77777777" w:rsidR="00CD3405" w:rsidRPr="00CD3405" w:rsidRDefault="00A62C85" w:rsidP="00CD3405">
      <w:pPr>
        <w:pStyle w:val="Sarakstarindkopa"/>
        <w:numPr>
          <w:ilvl w:val="1"/>
          <w:numId w:val="6"/>
        </w:numPr>
        <w:spacing w:line="240" w:lineRule="auto"/>
        <w:jc w:val="both"/>
        <w:rPr>
          <w:rFonts w:ascii="Times New Roman" w:hAnsi="Times New Roman"/>
          <w:sz w:val="26"/>
          <w:szCs w:val="26"/>
        </w:rPr>
      </w:pPr>
      <w:r w:rsidRPr="00CD3405">
        <w:rPr>
          <w:rFonts w:ascii="Times New Roman" w:hAnsi="Times New Roman"/>
          <w:sz w:val="26"/>
          <w:szCs w:val="26"/>
        </w:rPr>
        <w:t xml:space="preserve">ielu, velosipēdu ceļu un </w:t>
      </w:r>
      <w:proofErr w:type="spellStart"/>
      <w:r w:rsidRPr="00CD3405">
        <w:rPr>
          <w:rFonts w:ascii="Times New Roman" w:hAnsi="Times New Roman"/>
          <w:sz w:val="26"/>
          <w:szCs w:val="26"/>
        </w:rPr>
        <w:t>velojoslu</w:t>
      </w:r>
      <w:proofErr w:type="spellEnd"/>
      <w:r w:rsidRPr="00CD3405">
        <w:rPr>
          <w:rFonts w:ascii="Times New Roman" w:hAnsi="Times New Roman"/>
          <w:sz w:val="26"/>
          <w:szCs w:val="26"/>
        </w:rPr>
        <w:t xml:space="preserve"> ikdienas uzturēšana (turpmāk – ikdienas uzturēšana) – darbību kopums, kas nodrošina ielu, velosipēdu ceļu un </w:t>
      </w:r>
      <w:proofErr w:type="spellStart"/>
      <w:r w:rsidRPr="00CD3405">
        <w:rPr>
          <w:rFonts w:ascii="Times New Roman" w:hAnsi="Times New Roman"/>
          <w:sz w:val="26"/>
          <w:szCs w:val="26"/>
        </w:rPr>
        <w:t>velojoslu</w:t>
      </w:r>
      <w:proofErr w:type="spellEnd"/>
      <w:r w:rsidRPr="00CD3405">
        <w:rPr>
          <w:rFonts w:ascii="Times New Roman" w:hAnsi="Times New Roman"/>
          <w:sz w:val="26"/>
          <w:szCs w:val="26"/>
        </w:rPr>
        <w:t>, kā arī to kompleksā ietilpstošu būvju saglabāšanu (tajā skaitā, sabiedriskā transporta pieturvietas), satiksmes organizācijas tehnisko līdzekļu uzturēšanu lietošanas kārtībā atbilstoši normatīvajiem aktiem un standartiem ceļu satiksmes drošības jomā, nodrošina netraucētu transportlīdzekļu satiksmi pastāvīgos un mainīgos laikapstākļos; </w:t>
      </w:r>
    </w:p>
    <w:p w14:paraId="32F13CA1" w14:textId="77777777" w:rsidR="00CD3405" w:rsidRDefault="00CD3405" w:rsidP="00CD3405">
      <w:pPr>
        <w:pStyle w:val="Sarakstarindkopa"/>
        <w:spacing w:line="240" w:lineRule="auto"/>
        <w:ind w:left="1080"/>
        <w:jc w:val="both"/>
        <w:rPr>
          <w:rFonts w:ascii="Times New Roman" w:hAnsi="Times New Roman"/>
          <w:sz w:val="26"/>
          <w:szCs w:val="26"/>
        </w:rPr>
      </w:pPr>
    </w:p>
    <w:p w14:paraId="5A0EB607" w14:textId="232F6A0D" w:rsidR="00F64541" w:rsidRPr="00F64541" w:rsidRDefault="00F64541" w:rsidP="00CD3405">
      <w:pPr>
        <w:pStyle w:val="Sarakstarindkopa"/>
        <w:spacing w:line="240" w:lineRule="auto"/>
        <w:ind w:left="1080"/>
        <w:jc w:val="both"/>
        <w:rPr>
          <w:rFonts w:ascii="Times New Roman" w:hAnsi="Times New Roman"/>
          <w:i/>
          <w:iCs/>
        </w:rPr>
      </w:pPr>
      <w:r w:rsidRPr="00F64541">
        <w:rPr>
          <w:rFonts w:ascii="Times New Roman" w:hAnsi="Times New Roman"/>
          <w:i/>
          <w:iCs/>
        </w:rPr>
        <w:t>(grozīts ar 03.10.2025. iekšējiem noteikumiem Nr.AMD-25-11-nts)</w:t>
      </w:r>
    </w:p>
    <w:p w14:paraId="55AEE55E" w14:textId="77777777" w:rsidR="00F64541" w:rsidRPr="00CD3405" w:rsidRDefault="00F64541" w:rsidP="00CD3405">
      <w:pPr>
        <w:pStyle w:val="Sarakstarindkopa"/>
        <w:spacing w:line="240" w:lineRule="auto"/>
        <w:ind w:left="1080"/>
        <w:jc w:val="both"/>
        <w:rPr>
          <w:rFonts w:ascii="Times New Roman" w:hAnsi="Times New Roman"/>
          <w:sz w:val="26"/>
          <w:szCs w:val="26"/>
        </w:rPr>
      </w:pPr>
    </w:p>
    <w:p w14:paraId="6BAFC55A" w14:textId="6BA1491E" w:rsidR="00CD3405" w:rsidRPr="00CD3405" w:rsidRDefault="00A62C85" w:rsidP="00CD3405">
      <w:pPr>
        <w:pStyle w:val="Sarakstarindkopa"/>
        <w:numPr>
          <w:ilvl w:val="1"/>
          <w:numId w:val="6"/>
        </w:numPr>
        <w:spacing w:line="240" w:lineRule="auto"/>
        <w:jc w:val="both"/>
        <w:rPr>
          <w:rFonts w:ascii="Times New Roman" w:hAnsi="Times New Roman"/>
          <w:sz w:val="26"/>
          <w:szCs w:val="26"/>
        </w:rPr>
      </w:pPr>
      <w:r w:rsidRPr="00F64541">
        <w:rPr>
          <w:rFonts w:ascii="Times New Roman" w:hAnsi="Times New Roman"/>
          <w:sz w:val="26"/>
          <w:szCs w:val="26"/>
        </w:rPr>
        <w:t xml:space="preserve">ielu, </w:t>
      </w:r>
      <w:r w:rsidR="00F64541" w:rsidRPr="00F64541">
        <w:rPr>
          <w:rFonts w:ascii="Times New Roman" w:hAnsi="Times New Roman"/>
          <w:sz w:val="26"/>
          <w:szCs w:val="26"/>
        </w:rPr>
        <w:t xml:space="preserve">iekšpagalmu ceļu, </w:t>
      </w:r>
      <w:r w:rsidRPr="00F64541">
        <w:rPr>
          <w:rFonts w:ascii="Times New Roman" w:hAnsi="Times New Roman"/>
          <w:sz w:val="26"/>
          <w:szCs w:val="26"/>
        </w:rPr>
        <w:t xml:space="preserve">velosipēdu ceļu un </w:t>
      </w:r>
      <w:proofErr w:type="spellStart"/>
      <w:r w:rsidRPr="00F64541">
        <w:rPr>
          <w:rFonts w:ascii="Times New Roman" w:hAnsi="Times New Roman"/>
          <w:sz w:val="26"/>
          <w:szCs w:val="26"/>
        </w:rPr>
        <w:t>velojoslu</w:t>
      </w:r>
      <w:proofErr w:type="spellEnd"/>
      <w:r w:rsidRPr="00F64541">
        <w:rPr>
          <w:rFonts w:ascii="Times New Roman" w:hAnsi="Times New Roman"/>
          <w:sz w:val="26"/>
          <w:szCs w:val="26"/>
        </w:rPr>
        <w:t xml:space="preserve"> ikdienas uzturēšanas klase (turpmāk – uzturēšanas klase) - prasību kopums pašvaldības ielu un to kompleksā ietilpstošu būvju, kā arī satiksmes organizācijas tehnisko līdzekļu</w:t>
      </w:r>
      <w:r w:rsidRPr="00CD3405">
        <w:rPr>
          <w:rFonts w:ascii="Times New Roman" w:hAnsi="Times New Roman"/>
          <w:sz w:val="26"/>
          <w:szCs w:val="26"/>
        </w:rPr>
        <w:t xml:space="preserve"> uzturēšanai lietošanas kārtībā, kas tiek noteiktas atkarībā no diennakts vidējās transportlīdzekļu satiksmes intensitātes (turpmāk – satiksmes intensitāte), ielas seguma veida un tā stāvokļa; </w:t>
      </w:r>
    </w:p>
    <w:p w14:paraId="5132F7DE" w14:textId="77777777" w:rsidR="00CD3405" w:rsidRPr="00CD3405" w:rsidRDefault="00CD3405" w:rsidP="00CD3405">
      <w:pPr>
        <w:pStyle w:val="Sarakstarindkopa"/>
        <w:spacing w:line="240" w:lineRule="auto"/>
        <w:ind w:left="1080"/>
        <w:jc w:val="both"/>
        <w:rPr>
          <w:rFonts w:ascii="Times New Roman" w:hAnsi="Times New Roman"/>
          <w:sz w:val="26"/>
          <w:szCs w:val="26"/>
        </w:rPr>
      </w:pPr>
    </w:p>
    <w:p w14:paraId="2B5BE853" w14:textId="77777777" w:rsidR="00CD3405" w:rsidRPr="00CD3405" w:rsidRDefault="00A62C85" w:rsidP="00CD3405">
      <w:pPr>
        <w:pStyle w:val="Sarakstarindkopa"/>
        <w:numPr>
          <w:ilvl w:val="1"/>
          <w:numId w:val="6"/>
        </w:numPr>
        <w:spacing w:line="240" w:lineRule="auto"/>
        <w:jc w:val="both"/>
        <w:rPr>
          <w:rFonts w:ascii="Times New Roman" w:hAnsi="Times New Roman"/>
          <w:sz w:val="26"/>
          <w:szCs w:val="26"/>
        </w:rPr>
      </w:pPr>
      <w:r w:rsidRPr="00CD3405">
        <w:rPr>
          <w:rFonts w:ascii="Times New Roman" w:hAnsi="Times New Roman"/>
          <w:sz w:val="26"/>
          <w:szCs w:val="26"/>
        </w:rPr>
        <w:t>saistīts segums – ar saistvielām saistīta konstrukcija (asfaltbetona, betona bruģakmens, betona seguma ielas vai ielas kuras apstrādātas ar dubultās virsmas apstrādi) satiksmes slodzes uzņemšanai; </w:t>
      </w:r>
    </w:p>
    <w:p w14:paraId="7FEC8879" w14:textId="77777777" w:rsidR="00CD3405" w:rsidRPr="00CD3405" w:rsidRDefault="00CD3405" w:rsidP="00CD3405">
      <w:pPr>
        <w:pStyle w:val="Sarakstarindkopa"/>
        <w:spacing w:line="240" w:lineRule="auto"/>
        <w:ind w:left="1080"/>
        <w:jc w:val="both"/>
        <w:rPr>
          <w:rFonts w:ascii="Times New Roman" w:hAnsi="Times New Roman"/>
          <w:sz w:val="26"/>
          <w:szCs w:val="26"/>
        </w:rPr>
      </w:pPr>
    </w:p>
    <w:p w14:paraId="303C7F5F" w14:textId="77777777" w:rsidR="00CD3405" w:rsidRPr="00CD3405" w:rsidRDefault="00A62C85" w:rsidP="00CD3405">
      <w:pPr>
        <w:pStyle w:val="Sarakstarindkopa"/>
        <w:numPr>
          <w:ilvl w:val="1"/>
          <w:numId w:val="6"/>
        </w:numPr>
        <w:spacing w:line="240" w:lineRule="auto"/>
        <w:jc w:val="both"/>
        <w:rPr>
          <w:rFonts w:ascii="Times New Roman" w:hAnsi="Times New Roman"/>
          <w:sz w:val="26"/>
          <w:szCs w:val="26"/>
        </w:rPr>
      </w:pPr>
      <w:r w:rsidRPr="00CD3405">
        <w:rPr>
          <w:rFonts w:ascii="Times New Roman" w:hAnsi="Times New Roman"/>
          <w:sz w:val="26"/>
          <w:szCs w:val="26"/>
        </w:rPr>
        <w:lastRenderedPageBreak/>
        <w:t>nesaistīts segums – ar saistvielām nesaistīta konstrukcija (grants/šķembu segumi) satiksmes slodzes uzņemšanai; </w:t>
      </w:r>
    </w:p>
    <w:p w14:paraId="1BEF2B44" w14:textId="77777777" w:rsidR="00CD3405" w:rsidRPr="00CD3405" w:rsidRDefault="00CD3405" w:rsidP="00CD3405">
      <w:pPr>
        <w:pStyle w:val="Sarakstarindkopa"/>
        <w:spacing w:line="240" w:lineRule="auto"/>
        <w:ind w:left="1080"/>
        <w:jc w:val="both"/>
        <w:rPr>
          <w:rFonts w:ascii="Times New Roman" w:hAnsi="Times New Roman"/>
          <w:sz w:val="26"/>
          <w:szCs w:val="26"/>
        </w:rPr>
      </w:pPr>
    </w:p>
    <w:p w14:paraId="415B9BAE" w14:textId="77777777" w:rsidR="00CD3405" w:rsidRPr="00CD3405" w:rsidRDefault="00A62C85" w:rsidP="00CD3405">
      <w:pPr>
        <w:pStyle w:val="Sarakstarindkopa"/>
        <w:numPr>
          <w:ilvl w:val="1"/>
          <w:numId w:val="6"/>
        </w:numPr>
        <w:spacing w:line="240" w:lineRule="auto"/>
        <w:jc w:val="both"/>
        <w:rPr>
          <w:rFonts w:ascii="Times New Roman" w:hAnsi="Times New Roman"/>
          <w:sz w:val="26"/>
          <w:szCs w:val="26"/>
        </w:rPr>
      </w:pPr>
      <w:r w:rsidRPr="00CD3405">
        <w:rPr>
          <w:rFonts w:ascii="Times New Roman" w:hAnsi="Times New Roman"/>
          <w:sz w:val="26"/>
          <w:szCs w:val="26"/>
        </w:rPr>
        <w:t>pastāvīgi laikapstākļi – laikapstākļi, kad gaisa temperatūra ir pastāvīga, nav nokrišņu, uz ielas vai velosipēdu ceļa neveidojas apledojums un vēja ietekmē uz ielas vai velosipēdu ceļa brauktuves netiek uzputināts sniegs; </w:t>
      </w:r>
    </w:p>
    <w:p w14:paraId="72704317" w14:textId="77777777" w:rsidR="00CD3405" w:rsidRPr="00CD3405" w:rsidRDefault="00CD3405" w:rsidP="00CD3405">
      <w:pPr>
        <w:pStyle w:val="Sarakstarindkopa"/>
        <w:spacing w:line="240" w:lineRule="auto"/>
        <w:ind w:left="1080"/>
        <w:jc w:val="both"/>
        <w:rPr>
          <w:rFonts w:ascii="Times New Roman" w:hAnsi="Times New Roman"/>
          <w:sz w:val="26"/>
          <w:szCs w:val="26"/>
        </w:rPr>
      </w:pPr>
    </w:p>
    <w:p w14:paraId="57CAC43D" w14:textId="77777777" w:rsidR="00CD3405" w:rsidRPr="00CD3405" w:rsidRDefault="00A62C85" w:rsidP="00CD3405">
      <w:pPr>
        <w:pStyle w:val="Sarakstarindkopa"/>
        <w:numPr>
          <w:ilvl w:val="1"/>
          <w:numId w:val="6"/>
        </w:numPr>
        <w:spacing w:line="240" w:lineRule="auto"/>
        <w:jc w:val="both"/>
        <w:rPr>
          <w:rFonts w:ascii="Times New Roman" w:hAnsi="Times New Roman"/>
          <w:sz w:val="26"/>
          <w:szCs w:val="26"/>
        </w:rPr>
      </w:pPr>
      <w:r w:rsidRPr="00CD3405">
        <w:rPr>
          <w:rFonts w:ascii="Times New Roman" w:hAnsi="Times New Roman"/>
          <w:sz w:val="26"/>
          <w:szCs w:val="26"/>
        </w:rPr>
        <w:t xml:space="preserve">mainīgi laikapstākļi – laikapstākļi, kad uz ielas, velosipēdu ceļa vai </w:t>
      </w:r>
      <w:proofErr w:type="spellStart"/>
      <w:r w:rsidRPr="00CD3405">
        <w:rPr>
          <w:rFonts w:ascii="Times New Roman" w:hAnsi="Times New Roman"/>
          <w:sz w:val="26"/>
          <w:szCs w:val="26"/>
        </w:rPr>
        <w:t>velojoslas</w:t>
      </w:r>
      <w:proofErr w:type="spellEnd"/>
      <w:r w:rsidRPr="00CD3405">
        <w:rPr>
          <w:rFonts w:ascii="Times New Roman" w:hAnsi="Times New Roman"/>
          <w:sz w:val="26"/>
          <w:szCs w:val="26"/>
        </w:rPr>
        <w:t xml:space="preserve"> veidojas apledojums, krājas sniegs vai veidojas sniega sanesumi; </w:t>
      </w:r>
    </w:p>
    <w:p w14:paraId="18D72DCE" w14:textId="77777777" w:rsidR="00CD3405" w:rsidRPr="00CD3405" w:rsidRDefault="00CD3405" w:rsidP="00CD3405">
      <w:pPr>
        <w:pStyle w:val="Sarakstarindkopa"/>
        <w:spacing w:line="240" w:lineRule="auto"/>
        <w:ind w:left="1080"/>
        <w:jc w:val="both"/>
        <w:rPr>
          <w:rFonts w:ascii="Times New Roman" w:hAnsi="Times New Roman"/>
          <w:sz w:val="26"/>
          <w:szCs w:val="26"/>
        </w:rPr>
      </w:pPr>
    </w:p>
    <w:p w14:paraId="120502EB" w14:textId="77777777" w:rsidR="00CD3405" w:rsidRPr="00CD3405" w:rsidRDefault="00A62C85" w:rsidP="00CD3405">
      <w:pPr>
        <w:pStyle w:val="Sarakstarindkopa"/>
        <w:numPr>
          <w:ilvl w:val="1"/>
          <w:numId w:val="6"/>
        </w:numPr>
        <w:spacing w:line="240" w:lineRule="auto"/>
        <w:jc w:val="both"/>
        <w:rPr>
          <w:rFonts w:ascii="Times New Roman" w:hAnsi="Times New Roman"/>
          <w:sz w:val="26"/>
          <w:szCs w:val="26"/>
        </w:rPr>
      </w:pPr>
      <w:r w:rsidRPr="00CD3405">
        <w:rPr>
          <w:rFonts w:ascii="Times New Roman" w:hAnsi="Times New Roman"/>
          <w:sz w:val="26"/>
          <w:szCs w:val="26"/>
        </w:rPr>
        <w:t>ziemas sezona – laikposms no 15. oktobra līdz 31. martam ieskaitot; </w:t>
      </w:r>
    </w:p>
    <w:p w14:paraId="654DA4FF" w14:textId="77777777" w:rsidR="00CD3405" w:rsidRPr="00CD3405" w:rsidRDefault="00CD3405" w:rsidP="00CD3405">
      <w:pPr>
        <w:pStyle w:val="Sarakstarindkopa"/>
        <w:spacing w:line="240" w:lineRule="auto"/>
        <w:ind w:left="1080"/>
        <w:jc w:val="both"/>
        <w:rPr>
          <w:rFonts w:ascii="Times New Roman" w:hAnsi="Times New Roman"/>
          <w:sz w:val="26"/>
          <w:szCs w:val="26"/>
        </w:rPr>
      </w:pPr>
    </w:p>
    <w:p w14:paraId="6EBFAA3E" w14:textId="77777777" w:rsidR="00CD3405" w:rsidRPr="00CD3405" w:rsidRDefault="00A62C85" w:rsidP="00CD3405">
      <w:pPr>
        <w:pStyle w:val="Sarakstarindkopa"/>
        <w:numPr>
          <w:ilvl w:val="1"/>
          <w:numId w:val="6"/>
        </w:numPr>
        <w:spacing w:line="240" w:lineRule="auto"/>
        <w:jc w:val="both"/>
        <w:rPr>
          <w:rFonts w:ascii="Times New Roman" w:hAnsi="Times New Roman"/>
          <w:sz w:val="26"/>
          <w:szCs w:val="26"/>
        </w:rPr>
      </w:pPr>
      <w:r w:rsidRPr="00CD3405">
        <w:rPr>
          <w:rFonts w:ascii="Times New Roman" w:hAnsi="Times New Roman"/>
          <w:sz w:val="26"/>
          <w:szCs w:val="26"/>
        </w:rPr>
        <w:t>vasaras sezona – laikposms no 1. aprīļa līdz 14. oktobrim ieskaitot; </w:t>
      </w:r>
    </w:p>
    <w:p w14:paraId="49F30409" w14:textId="77777777" w:rsidR="00CD3405" w:rsidRPr="00CD3405" w:rsidRDefault="00CD3405" w:rsidP="00CD3405">
      <w:pPr>
        <w:pStyle w:val="Sarakstarindkopa"/>
        <w:spacing w:line="240" w:lineRule="auto"/>
        <w:ind w:left="1080"/>
        <w:jc w:val="both"/>
        <w:rPr>
          <w:rFonts w:ascii="Times New Roman" w:hAnsi="Times New Roman"/>
          <w:sz w:val="26"/>
          <w:szCs w:val="26"/>
        </w:rPr>
      </w:pPr>
    </w:p>
    <w:p w14:paraId="0AEE9C53" w14:textId="77777777" w:rsidR="00CD3405" w:rsidRPr="00CD3405" w:rsidRDefault="00A62C85" w:rsidP="00CD3405">
      <w:pPr>
        <w:pStyle w:val="Sarakstarindkopa"/>
        <w:numPr>
          <w:ilvl w:val="1"/>
          <w:numId w:val="6"/>
        </w:numPr>
        <w:spacing w:line="240" w:lineRule="auto"/>
        <w:jc w:val="both"/>
        <w:rPr>
          <w:rFonts w:ascii="Times New Roman" w:hAnsi="Times New Roman"/>
          <w:sz w:val="26"/>
          <w:szCs w:val="26"/>
        </w:rPr>
      </w:pPr>
      <w:r w:rsidRPr="00CD3405">
        <w:rPr>
          <w:rFonts w:ascii="Times New Roman" w:hAnsi="Times New Roman"/>
          <w:sz w:val="26"/>
          <w:szCs w:val="26"/>
        </w:rPr>
        <w:t>ārkārtēji laikapstākļi ziemas sezonā – laikapstākļi, kad ir spēkā vismaz viens no šādiem nosacījumiem: </w:t>
      </w:r>
    </w:p>
    <w:p w14:paraId="7EEFC177" w14:textId="77777777" w:rsidR="00CD3405" w:rsidRPr="00CD3405" w:rsidRDefault="00A62C85" w:rsidP="00CD3405">
      <w:pPr>
        <w:pStyle w:val="Sarakstarindkopa"/>
        <w:numPr>
          <w:ilvl w:val="2"/>
          <w:numId w:val="6"/>
        </w:numPr>
        <w:spacing w:line="240" w:lineRule="auto"/>
        <w:jc w:val="both"/>
        <w:rPr>
          <w:rFonts w:ascii="Times New Roman" w:hAnsi="Times New Roman"/>
          <w:sz w:val="26"/>
          <w:szCs w:val="26"/>
        </w:rPr>
      </w:pPr>
      <w:r w:rsidRPr="00CD3405">
        <w:rPr>
          <w:rFonts w:ascii="Times New Roman" w:hAnsi="Times New Roman"/>
          <w:sz w:val="26"/>
          <w:szCs w:val="26"/>
        </w:rPr>
        <w:t>sniega kārtas biezums pēc četru stundu snigšanas pārsniedz 10 cm; </w:t>
      </w:r>
    </w:p>
    <w:p w14:paraId="4EDDDD9A" w14:textId="77777777" w:rsidR="00CD3405" w:rsidRPr="00CD3405" w:rsidRDefault="00A62C85" w:rsidP="00CD3405">
      <w:pPr>
        <w:pStyle w:val="Sarakstarindkopa"/>
        <w:numPr>
          <w:ilvl w:val="2"/>
          <w:numId w:val="6"/>
        </w:numPr>
        <w:spacing w:line="240" w:lineRule="auto"/>
        <w:jc w:val="both"/>
        <w:rPr>
          <w:rFonts w:ascii="Times New Roman" w:hAnsi="Times New Roman"/>
          <w:sz w:val="26"/>
          <w:szCs w:val="26"/>
        </w:rPr>
      </w:pPr>
      <w:r w:rsidRPr="00CD3405">
        <w:rPr>
          <w:rFonts w:ascii="Times New Roman" w:hAnsi="Times New Roman"/>
          <w:sz w:val="26"/>
          <w:szCs w:val="26"/>
        </w:rPr>
        <w:t>snigšana nepārtraukti turpinās ilgāk par sešām stundām 24 stundu laikā un sniega kārtas biezums pārsniedz 12 cm; </w:t>
      </w:r>
    </w:p>
    <w:p w14:paraId="308B4206" w14:textId="77777777" w:rsidR="00CD3405" w:rsidRPr="00CD3405" w:rsidRDefault="00A62C85" w:rsidP="00CD3405">
      <w:pPr>
        <w:pStyle w:val="Sarakstarindkopa"/>
        <w:numPr>
          <w:ilvl w:val="2"/>
          <w:numId w:val="6"/>
        </w:numPr>
        <w:spacing w:line="240" w:lineRule="auto"/>
        <w:jc w:val="both"/>
        <w:rPr>
          <w:rFonts w:ascii="Times New Roman" w:hAnsi="Times New Roman"/>
          <w:sz w:val="26"/>
          <w:szCs w:val="26"/>
        </w:rPr>
      </w:pPr>
      <w:r w:rsidRPr="00CD3405">
        <w:rPr>
          <w:rFonts w:ascii="Times New Roman" w:hAnsi="Times New Roman"/>
          <w:sz w:val="26"/>
          <w:szCs w:val="26"/>
        </w:rPr>
        <w:t>atkala vai lietus vairākas reizes diennaktī izveido apledojumu; </w:t>
      </w:r>
    </w:p>
    <w:p w14:paraId="6970BB4A" w14:textId="77777777" w:rsidR="00CD3405" w:rsidRPr="00CD3405" w:rsidRDefault="00A62C85" w:rsidP="00CD3405">
      <w:pPr>
        <w:pStyle w:val="Sarakstarindkopa"/>
        <w:numPr>
          <w:ilvl w:val="2"/>
          <w:numId w:val="6"/>
        </w:numPr>
        <w:spacing w:line="240" w:lineRule="auto"/>
        <w:jc w:val="both"/>
        <w:rPr>
          <w:rFonts w:ascii="Times New Roman" w:hAnsi="Times New Roman"/>
          <w:sz w:val="26"/>
          <w:szCs w:val="26"/>
        </w:rPr>
      </w:pPr>
      <w:r w:rsidRPr="00CD3405">
        <w:rPr>
          <w:rFonts w:ascii="Times New Roman" w:hAnsi="Times New Roman"/>
          <w:sz w:val="26"/>
          <w:szCs w:val="26"/>
        </w:rPr>
        <w:t>vēja ātrums pārsniedz 20 metrus sekundē; </w:t>
      </w:r>
    </w:p>
    <w:p w14:paraId="24CE014B" w14:textId="77777777" w:rsidR="00CD3405" w:rsidRPr="00CD3405" w:rsidRDefault="00A62C85" w:rsidP="00CD3405">
      <w:pPr>
        <w:pStyle w:val="Sarakstarindkopa"/>
        <w:numPr>
          <w:ilvl w:val="2"/>
          <w:numId w:val="6"/>
        </w:numPr>
        <w:spacing w:line="240" w:lineRule="auto"/>
        <w:jc w:val="both"/>
        <w:rPr>
          <w:rFonts w:ascii="Times New Roman" w:hAnsi="Times New Roman"/>
          <w:sz w:val="26"/>
          <w:szCs w:val="26"/>
        </w:rPr>
      </w:pPr>
      <w:r w:rsidRPr="00CD3405">
        <w:rPr>
          <w:rFonts w:ascii="Times New Roman" w:hAnsi="Times New Roman"/>
          <w:sz w:val="26"/>
          <w:szCs w:val="26"/>
        </w:rPr>
        <w:t>uz brauktuves veidojas sniega sanesumi; </w:t>
      </w:r>
    </w:p>
    <w:p w14:paraId="0E1453F2" w14:textId="77777777" w:rsidR="00CD3405" w:rsidRPr="00CD3405" w:rsidRDefault="00CD3405" w:rsidP="00CD3405">
      <w:pPr>
        <w:pStyle w:val="Sarakstarindkopa"/>
        <w:spacing w:line="240" w:lineRule="auto"/>
        <w:ind w:left="1440"/>
        <w:jc w:val="both"/>
        <w:rPr>
          <w:rFonts w:ascii="Times New Roman" w:hAnsi="Times New Roman"/>
          <w:sz w:val="26"/>
          <w:szCs w:val="26"/>
        </w:rPr>
      </w:pPr>
    </w:p>
    <w:p w14:paraId="3CE51925" w14:textId="77777777" w:rsidR="00CD3405" w:rsidRPr="00CD3405" w:rsidRDefault="00A62C85" w:rsidP="00CD3405">
      <w:pPr>
        <w:pStyle w:val="Sarakstarindkopa"/>
        <w:numPr>
          <w:ilvl w:val="1"/>
          <w:numId w:val="6"/>
        </w:numPr>
        <w:spacing w:line="240" w:lineRule="auto"/>
        <w:jc w:val="both"/>
        <w:rPr>
          <w:rFonts w:ascii="Times New Roman" w:hAnsi="Times New Roman"/>
          <w:sz w:val="26"/>
          <w:szCs w:val="26"/>
        </w:rPr>
      </w:pPr>
      <w:r w:rsidRPr="00CD3405">
        <w:rPr>
          <w:rFonts w:ascii="Times New Roman" w:hAnsi="Times New Roman"/>
          <w:sz w:val="26"/>
          <w:szCs w:val="26"/>
        </w:rPr>
        <w:t>ārkārtēji laikapstākļi vasaras sezonā – laikapstākļi, kad ir spēkā vismaz viens no šādiem nosacījumiem: </w:t>
      </w:r>
    </w:p>
    <w:p w14:paraId="3C027D0E" w14:textId="77777777" w:rsidR="00CD3405" w:rsidRPr="00CD3405" w:rsidRDefault="00A62C85" w:rsidP="00CD3405">
      <w:pPr>
        <w:pStyle w:val="Sarakstarindkopa"/>
        <w:numPr>
          <w:ilvl w:val="2"/>
          <w:numId w:val="6"/>
        </w:numPr>
        <w:spacing w:line="240" w:lineRule="auto"/>
        <w:jc w:val="both"/>
        <w:rPr>
          <w:rFonts w:ascii="Times New Roman" w:hAnsi="Times New Roman"/>
          <w:sz w:val="26"/>
          <w:szCs w:val="26"/>
        </w:rPr>
      </w:pPr>
      <w:r w:rsidRPr="00CD3405">
        <w:rPr>
          <w:rFonts w:ascii="Times New Roman" w:hAnsi="Times New Roman"/>
          <w:sz w:val="26"/>
          <w:szCs w:val="26"/>
        </w:rPr>
        <w:t>nokrišņi appludina vai citādi bojā ielas vai velosipēdu ceļu; </w:t>
      </w:r>
    </w:p>
    <w:p w14:paraId="4684490B" w14:textId="77777777" w:rsidR="00CD3405" w:rsidRPr="00CD3405" w:rsidRDefault="00A62C85" w:rsidP="00CD3405">
      <w:pPr>
        <w:pStyle w:val="Sarakstarindkopa"/>
        <w:numPr>
          <w:ilvl w:val="2"/>
          <w:numId w:val="6"/>
        </w:numPr>
        <w:spacing w:line="240" w:lineRule="auto"/>
        <w:jc w:val="both"/>
        <w:rPr>
          <w:rFonts w:ascii="Times New Roman" w:hAnsi="Times New Roman"/>
          <w:sz w:val="26"/>
          <w:szCs w:val="26"/>
        </w:rPr>
      </w:pPr>
      <w:r w:rsidRPr="00CD3405">
        <w:rPr>
          <w:rFonts w:ascii="Times New Roman" w:hAnsi="Times New Roman"/>
          <w:sz w:val="26"/>
          <w:szCs w:val="26"/>
        </w:rPr>
        <w:t>vēja ātrums pārsniedz 20 metrus sekundē; </w:t>
      </w:r>
    </w:p>
    <w:p w14:paraId="5BF3055C" w14:textId="77777777" w:rsidR="00CD3405" w:rsidRPr="00CD3405" w:rsidRDefault="00A62C85" w:rsidP="00CD3405">
      <w:pPr>
        <w:pStyle w:val="Sarakstarindkopa"/>
        <w:numPr>
          <w:ilvl w:val="2"/>
          <w:numId w:val="6"/>
        </w:numPr>
        <w:spacing w:line="240" w:lineRule="auto"/>
        <w:jc w:val="both"/>
        <w:rPr>
          <w:rFonts w:ascii="Times New Roman" w:hAnsi="Times New Roman"/>
          <w:sz w:val="26"/>
          <w:szCs w:val="26"/>
        </w:rPr>
      </w:pPr>
      <w:r w:rsidRPr="00CD3405">
        <w:rPr>
          <w:rFonts w:ascii="Times New Roman" w:hAnsi="Times New Roman"/>
          <w:sz w:val="26"/>
          <w:szCs w:val="26"/>
        </w:rPr>
        <w:t xml:space="preserve">uz ielas, velosipēdu ceļa vai </w:t>
      </w:r>
      <w:proofErr w:type="spellStart"/>
      <w:r w:rsidRPr="00CD3405">
        <w:rPr>
          <w:rFonts w:ascii="Times New Roman" w:hAnsi="Times New Roman"/>
          <w:sz w:val="26"/>
          <w:szCs w:val="26"/>
        </w:rPr>
        <w:t>velojoslas</w:t>
      </w:r>
      <w:proofErr w:type="spellEnd"/>
      <w:r w:rsidRPr="00CD3405">
        <w:rPr>
          <w:rFonts w:ascii="Times New Roman" w:hAnsi="Times New Roman"/>
          <w:sz w:val="26"/>
          <w:szCs w:val="26"/>
        </w:rPr>
        <w:t xml:space="preserve"> veidojas apledojums vai snieg; </w:t>
      </w:r>
    </w:p>
    <w:p w14:paraId="15217683" w14:textId="77777777" w:rsidR="00CD3405" w:rsidRPr="00CD3405" w:rsidRDefault="00CD3405" w:rsidP="00CD3405">
      <w:pPr>
        <w:pStyle w:val="Sarakstarindkopa"/>
        <w:spacing w:line="240" w:lineRule="auto"/>
        <w:ind w:left="1440"/>
        <w:jc w:val="both"/>
        <w:rPr>
          <w:rFonts w:ascii="Times New Roman" w:hAnsi="Times New Roman"/>
          <w:sz w:val="26"/>
          <w:szCs w:val="26"/>
        </w:rPr>
      </w:pPr>
    </w:p>
    <w:p w14:paraId="3FCC3C22" w14:textId="77777777" w:rsidR="00CD3405" w:rsidRPr="00CD3405" w:rsidRDefault="00A62C85" w:rsidP="00CD3405">
      <w:pPr>
        <w:pStyle w:val="Sarakstarindkopa"/>
        <w:numPr>
          <w:ilvl w:val="1"/>
          <w:numId w:val="6"/>
        </w:numPr>
        <w:spacing w:line="240" w:lineRule="auto"/>
        <w:jc w:val="both"/>
        <w:rPr>
          <w:rFonts w:ascii="Times New Roman" w:hAnsi="Times New Roman"/>
          <w:sz w:val="26"/>
          <w:szCs w:val="26"/>
        </w:rPr>
      </w:pPr>
      <w:r w:rsidRPr="00CD3405">
        <w:rPr>
          <w:rFonts w:ascii="Times New Roman" w:hAnsi="Times New Roman"/>
          <w:sz w:val="26"/>
          <w:szCs w:val="26"/>
        </w:rPr>
        <w:t xml:space="preserve">ielu, velosipēdu ceļa vai </w:t>
      </w:r>
      <w:proofErr w:type="spellStart"/>
      <w:r w:rsidRPr="00CD3405">
        <w:rPr>
          <w:rFonts w:ascii="Times New Roman" w:hAnsi="Times New Roman"/>
          <w:sz w:val="26"/>
          <w:szCs w:val="26"/>
        </w:rPr>
        <w:t>velojoslas</w:t>
      </w:r>
      <w:proofErr w:type="spellEnd"/>
      <w:r w:rsidRPr="00CD3405">
        <w:rPr>
          <w:rFonts w:ascii="Times New Roman" w:hAnsi="Times New Roman"/>
          <w:sz w:val="26"/>
          <w:szCs w:val="26"/>
        </w:rPr>
        <w:t xml:space="preserve"> ārkārtas uzturēšana – darbību kopums, kas nodrošina satiksmi pa ielām, velosipēdu ceļiem vai </w:t>
      </w:r>
      <w:proofErr w:type="spellStart"/>
      <w:r w:rsidRPr="00CD3405">
        <w:rPr>
          <w:rFonts w:ascii="Times New Roman" w:hAnsi="Times New Roman"/>
          <w:sz w:val="26"/>
          <w:szCs w:val="26"/>
        </w:rPr>
        <w:t>velojoslām</w:t>
      </w:r>
      <w:proofErr w:type="spellEnd"/>
      <w:r w:rsidRPr="00CD3405">
        <w:rPr>
          <w:rFonts w:ascii="Times New Roman" w:hAnsi="Times New Roman"/>
          <w:sz w:val="26"/>
          <w:szCs w:val="26"/>
        </w:rPr>
        <w:t xml:space="preserve"> ārkārtējos laikapstākļos ziemas sezonā vai vasaras sezonā; </w:t>
      </w:r>
    </w:p>
    <w:p w14:paraId="192BB534" w14:textId="77777777" w:rsidR="00CD3405" w:rsidRPr="00CD3405" w:rsidRDefault="00CD3405" w:rsidP="00CD3405">
      <w:pPr>
        <w:pStyle w:val="Sarakstarindkopa"/>
        <w:spacing w:line="240" w:lineRule="auto"/>
        <w:ind w:left="1080"/>
        <w:jc w:val="both"/>
        <w:rPr>
          <w:rFonts w:ascii="Times New Roman" w:hAnsi="Times New Roman"/>
          <w:sz w:val="26"/>
          <w:szCs w:val="26"/>
        </w:rPr>
      </w:pPr>
    </w:p>
    <w:p w14:paraId="3CD33EFE" w14:textId="77777777" w:rsidR="00CD3405" w:rsidRPr="00CD3405" w:rsidRDefault="00A62C85" w:rsidP="00CD3405">
      <w:pPr>
        <w:pStyle w:val="Sarakstarindkopa"/>
        <w:numPr>
          <w:ilvl w:val="1"/>
          <w:numId w:val="6"/>
        </w:numPr>
        <w:spacing w:line="240" w:lineRule="auto"/>
        <w:jc w:val="both"/>
        <w:rPr>
          <w:rFonts w:ascii="Times New Roman" w:hAnsi="Times New Roman"/>
          <w:sz w:val="26"/>
          <w:szCs w:val="26"/>
        </w:rPr>
      </w:pPr>
      <w:r w:rsidRPr="00CD3405">
        <w:rPr>
          <w:rFonts w:ascii="Times New Roman" w:hAnsi="Times New Roman"/>
          <w:sz w:val="26"/>
          <w:szCs w:val="26"/>
        </w:rPr>
        <w:t xml:space="preserve">ielas, velosipēdu ceļa vai </w:t>
      </w:r>
      <w:proofErr w:type="spellStart"/>
      <w:r w:rsidRPr="00CD3405">
        <w:rPr>
          <w:rFonts w:ascii="Times New Roman" w:hAnsi="Times New Roman"/>
          <w:sz w:val="26"/>
          <w:szCs w:val="26"/>
        </w:rPr>
        <w:t>velojoslas</w:t>
      </w:r>
      <w:proofErr w:type="spellEnd"/>
      <w:r w:rsidRPr="00CD3405">
        <w:rPr>
          <w:rFonts w:ascii="Times New Roman" w:hAnsi="Times New Roman"/>
          <w:sz w:val="26"/>
          <w:szCs w:val="26"/>
        </w:rPr>
        <w:t xml:space="preserve"> seguma tehniskais stāvoklis (6.pielikums):</w:t>
      </w:r>
    </w:p>
    <w:p w14:paraId="0F246B78" w14:textId="77777777" w:rsidR="00CD3405" w:rsidRPr="00CD3405" w:rsidRDefault="00A62C85" w:rsidP="00CD3405">
      <w:pPr>
        <w:pStyle w:val="Sarakstarindkopa"/>
        <w:numPr>
          <w:ilvl w:val="2"/>
          <w:numId w:val="6"/>
        </w:numPr>
        <w:spacing w:line="240" w:lineRule="auto"/>
        <w:ind w:left="1985" w:hanging="1265"/>
        <w:jc w:val="both"/>
        <w:rPr>
          <w:rFonts w:ascii="Times New Roman" w:hAnsi="Times New Roman"/>
          <w:sz w:val="26"/>
          <w:szCs w:val="26"/>
        </w:rPr>
      </w:pPr>
      <w:r w:rsidRPr="00CD3405">
        <w:rPr>
          <w:rFonts w:ascii="Times New Roman" w:hAnsi="Times New Roman"/>
          <w:sz w:val="26"/>
          <w:szCs w:val="26"/>
        </w:rPr>
        <w:t>labs (86%-100%);</w:t>
      </w:r>
    </w:p>
    <w:p w14:paraId="033BA23B" w14:textId="77777777" w:rsidR="00CD3405" w:rsidRPr="00CD3405" w:rsidRDefault="00A62C85" w:rsidP="00CD3405">
      <w:pPr>
        <w:pStyle w:val="Sarakstarindkopa"/>
        <w:numPr>
          <w:ilvl w:val="2"/>
          <w:numId w:val="6"/>
        </w:numPr>
        <w:spacing w:line="240" w:lineRule="auto"/>
        <w:ind w:left="1985" w:hanging="1265"/>
        <w:jc w:val="both"/>
        <w:rPr>
          <w:rFonts w:ascii="Times New Roman" w:hAnsi="Times New Roman"/>
          <w:sz w:val="26"/>
          <w:szCs w:val="26"/>
        </w:rPr>
      </w:pPr>
      <w:r w:rsidRPr="00CD3405">
        <w:rPr>
          <w:rFonts w:ascii="Times New Roman" w:hAnsi="Times New Roman"/>
          <w:sz w:val="26"/>
          <w:szCs w:val="26"/>
        </w:rPr>
        <w:t>gandrīz labs (71%-85%);</w:t>
      </w:r>
    </w:p>
    <w:p w14:paraId="21CB576D" w14:textId="77777777" w:rsidR="00CD3405" w:rsidRPr="00CD3405" w:rsidRDefault="00A62C85" w:rsidP="00CD3405">
      <w:pPr>
        <w:pStyle w:val="Sarakstarindkopa"/>
        <w:numPr>
          <w:ilvl w:val="2"/>
          <w:numId w:val="6"/>
        </w:numPr>
        <w:spacing w:line="240" w:lineRule="auto"/>
        <w:ind w:left="1985" w:hanging="1265"/>
        <w:jc w:val="both"/>
        <w:rPr>
          <w:rFonts w:ascii="Times New Roman" w:hAnsi="Times New Roman"/>
          <w:sz w:val="26"/>
          <w:szCs w:val="26"/>
        </w:rPr>
      </w:pPr>
      <w:r w:rsidRPr="00CD3405">
        <w:rPr>
          <w:rFonts w:ascii="Times New Roman" w:hAnsi="Times New Roman"/>
          <w:sz w:val="26"/>
          <w:szCs w:val="26"/>
        </w:rPr>
        <w:t>apmierinošs (56%-70%);</w:t>
      </w:r>
    </w:p>
    <w:p w14:paraId="10E5A79A" w14:textId="77777777" w:rsidR="00CD3405" w:rsidRPr="00CD3405" w:rsidRDefault="00A62C85" w:rsidP="00CD3405">
      <w:pPr>
        <w:pStyle w:val="Sarakstarindkopa"/>
        <w:numPr>
          <w:ilvl w:val="2"/>
          <w:numId w:val="6"/>
        </w:numPr>
        <w:spacing w:line="240" w:lineRule="auto"/>
        <w:ind w:left="1985" w:hanging="1265"/>
        <w:jc w:val="both"/>
        <w:rPr>
          <w:rFonts w:ascii="Times New Roman" w:hAnsi="Times New Roman"/>
          <w:sz w:val="26"/>
          <w:szCs w:val="26"/>
        </w:rPr>
      </w:pPr>
      <w:r w:rsidRPr="00CD3405">
        <w:rPr>
          <w:rFonts w:ascii="Times New Roman" w:hAnsi="Times New Roman"/>
          <w:sz w:val="26"/>
          <w:szCs w:val="26"/>
        </w:rPr>
        <w:t>gandrīz apmierinošs (41%-55%);</w:t>
      </w:r>
    </w:p>
    <w:p w14:paraId="555B6F7F" w14:textId="77777777" w:rsidR="00CD3405" w:rsidRPr="00CD3405" w:rsidRDefault="00A62C85" w:rsidP="00CD3405">
      <w:pPr>
        <w:pStyle w:val="Sarakstarindkopa"/>
        <w:numPr>
          <w:ilvl w:val="2"/>
          <w:numId w:val="6"/>
        </w:numPr>
        <w:spacing w:line="240" w:lineRule="auto"/>
        <w:ind w:left="1985" w:hanging="1265"/>
        <w:jc w:val="both"/>
        <w:rPr>
          <w:rFonts w:ascii="Times New Roman" w:hAnsi="Times New Roman"/>
          <w:sz w:val="26"/>
          <w:szCs w:val="26"/>
        </w:rPr>
      </w:pPr>
      <w:r w:rsidRPr="00CD3405">
        <w:rPr>
          <w:rFonts w:ascii="Times New Roman" w:hAnsi="Times New Roman"/>
          <w:sz w:val="26"/>
          <w:szCs w:val="26"/>
        </w:rPr>
        <w:t>neapmierinošs (26%-40%);</w:t>
      </w:r>
    </w:p>
    <w:p w14:paraId="2FD14FF4" w14:textId="4B7E9AE0" w:rsidR="00CD3405" w:rsidRDefault="00F64541" w:rsidP="00CD3405">
      <w:pPr>
        <w:pStyle w:val="Sarakstarindkopa"/>
        <w:numPr>
          <w:ilvl w:val="2"/>
          <w:numId w:val="6"/>
        </w:numPr>
        <w:spacing w:line="240" w:lineRule="auto"/>
        <w:ind w:left="1985" w:hanging="1265"/>
        <w:jc w:val="both"/>
        <w:rPr>
          <w:rFonts w:ascii="Times New Roman" w:hAnsi="Times New Roman"/>
          <w:sz w:val="26"/>
          <w:szCs w:val="26"/>
        </w:rPr>
      </w:pPr>
      <w:proofErr w:type="spellStart"/>
      <w:r>
        <w:rPr>
          <w:rFonts w:ascii="Times New Roman" w:hAnsi="Times New Roman"/>
          <w:sz w:val="26"/>
          <w:szCs w:val="26"/>
        </w:rPr>
        <w:t>pirms</w:t>
      </w:r>
      <w:r w:rsidR="00A62C85" w:rsidRPr="00CD3405">
        <w:rPr>
          <w:rFonts w:ascii="Times New Roman" w:hAnsi="Times New Roman"/>
          <w:sz w:val="26"/>
          <w:szCs w:val="26"/>
        </w:rPr>
        <w:t>avārijas</w:t>
      </w:r>
      <w:proofErr w:type="spellEnd"/>
      <w:r w:rsidR="00A62C85" w:rsidRPr="00CD3405">
        <w:rPr>
          <w:rFonts w:ascii="Times New Roman" w:hAnsi="Times New Roman"/>
          <w:sz w:val="26"/>
          <w:szCs w:val="26"/>
        </w:rPr>
        <w:t xml:space="preserve"> (11%-25%);</w:t>
      </w:r>
    </w:p>
    <w:p w14:paraId="1E0C1244" w14:textId="77777777" w:rsidR="00F64541" w:rsidRDefault="00F64541" w:rsidP="00F64541">
      <w:pPr>
        <w:pStyle w:val="Sarakstarindkopa"/>
        <w:spacing w:line="240" w:lineRule="auto"/>
        <w:ind w:left="1080"/>
        <w:jc w:val="both"/>
        <w:rPr>
          <w:rFonts w:ascii="Times New Roman" w:hAnsi="Times New Roman"/>
          <w:sz w:val="26"/>
          <w:szCs w:val="26"/>
        </w:rPr>
      </w:pPr>
    </w:p>
    <w:p w14:paraId="76AA2CEE" w14:textId="4120AFFB" w:rsidR="00F64541" w:rsidRPr="00F64541" w:rsidRDefault="00F64541" w:rsidP="00F64541">
      <w:pPr>
        <w:pStyle w:val="Sarakstarindkopa"/>
        <w:spacing w:line="240" w:lineRule="auto"/>
        <w:ind w:left="1080"/>
        <w:jc w:val="both"/>
        <w:rPr>
          <w:rFonts w:ascii="Times New Roman" w:hAnsi="Times New Roman"/>
          <w:i/>
          <w:iCs/>
        </w:rPr>
      </w:pPr>
      <w:r w:rsidRPr="00F64541">
        <w:rPr>
          <w:rFonts w:ascii="Times New Roman" w:hAnsi="Times New Roman"/>
          <w:i/>
          <w:iCs/>
        </w:rPr>
        <w:t>(grozīts ar 03.10.2025. iekšējiem noteikumiem Nr.AMD-25-11-nts)</w:t>
      </w:r>
    </w:p>
    <w:p w14:paraId="04D2A2CD" w14:textId="798A9234" w:rsidR="00F64541" w:rsidRPr="00CD3405" w:rsidRDefault="00F64541" w:rsidP="00F64541">
      <w:pPr>
        <w:pStyle w:val="Sarakstarindkopa"/>
        <w:spacing w:line="240" w:lineRule="auto"/>
        <w:ind w:left="1985"/>
        <w:jc w:val="both"/>
        <w:rPr>
          <w:rFonts w:ascii="Times New Roman" w:hAnsi="Times New Roman"/>
          <w:sz w:val="26"/>
          <w:szCs w:val="26"/>
        </w:rPr>
      </w:pPr>
    </w:p>
    <w:p w14:paraId="0BF4FDF0" w14:textId="77777777" w:rsidR="00CD3405" w:rsidRPr="00CD3405" w:rsidRDefault="00A62C85" w:rsidP="00CD3405">
      <w:pPr>
        <w:pStyle w:val="Sarakstarindkopa"/>
        <w:numPr>
          <w:ilvl w:val="2"/>
          <w:numId w:val="6"/>
        </w:numPr>
        <w:spacing w:line="240" w:lineRule="auto"/>
        <w:ind w:left="1985" w:hanging="1265"/>
        <w:jc w:val="both"/>
        <w:rPr>
          <w:rFonts w:ascii="Times New Roman" w:hAnsi="Times New Roman"/>
          <w:sz w:val="26"/>
          <w:szCs w:val="26"/>
        </w:rPr>
      </w:pPr>
      <w:r w:rsidRPr="00CD3405">
        <w:rPr>
          <w:rFonts w:ascii="Times New Roman" w:hAnsi="Times New Roman"/>
          <w:sz w:val="26"/>
          <w:szCs w:val="26"/>
        </w:rPr>
        <w:t>uz sabrukšanas robežas (0-10%).</w:t>
      </w:r>
    </w:p>
    <w:p w14:paraId="50BE9FCD" w14:textId="77777777" w:rsidR="00CD3405" w:rsidRPr="00CD3405" w:rsidRDefault="00CD3405" w:rsidP="00CD3405">
      <w:pPr>
        <w:pStyle w:val="Sarakstarindkopa"/>
        <w:spacing w:line="240" w:lineRule="auto"/>
        <w:ind w:left="1080"/>
        <w:jc w:val="both"/>
        <w:rPr>
          <w:rFonts w:ascii="Times New Roman" w:hAnsi="Times New Roman"/>
          <w:sz w:val="26"/>
          <w:szCs w:val="26"/>
        </w:rPr>
      </w:pPr>
    </w:p>
    <w:p w14:paraId="3C055D7B" w14:textId="77143EEC" w:rsidR="00CD3405" w:rsidRDefault="00A62C85" w:rsidP="00CD3405">
      <w:pPr>
        <w:pStyle w:val="Sarakstarindkopa"/>
        <w:numPr>
          <w:ilvl w:val="0"/>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Par satiksmei bīstamām bedrēm uzskata:</w:t>
      </w:r>
    </w:p>
    <w:p w14:paraId="5D241562" w14:textId="77777777" w:rsidR="00F64541" w:rsidRDefault="00F64541" w:rsidP="00F64541">
      <w:pPr>
        <w:pStyle w:val="Sarakstarindkopa"/>
        <w:spacing w:line="240" w:lineRule="auto"/>
        <w:ind w:left="714"/>
        <w:jc w:val="both"/>
        <w:rPr>
          <w:rFonts w:ascii="Times New Roman" w:hAnsi="Times New Roman"/>
          <w:sz w:val="26"/>
          <w:szCs w:val="26"/>
        </w:rPr>
      </w:pPr>
    </w:p>
    <w:p w14:paraId="22EB1732" w14:textId="77777777" w:rsidR="00F64541" w:rsidRPr="00F64541" w:rsidRDefault="00F64541" w:rsidP="00F64541">
      <w:pPr>
        <w:pStyle w:val="Sarakstarindkopa"/>
        <w:spacing w:line="240" w:lineRule="auto"/>
        <w:ind w:left="1080"/>
        <w:jc w:val="both"/>
        <w:rPr>
          <w:rFonts w:ascii="Times New Roman" w:hAnsi="Times New Roman"/>
          <w:i/>
          <w:iCs/>
        </w:rPr>
      </w:pPr>
      <w:r w:rsidRPr="00F64541">
        <w:rPr>
          <w:rFonts w:ascii="Times New Roman" w:hAnsi="Times New Roman"/>
          <w:i/>
          <w:iCs/>
        </w:rPr>
        <w:lastRenderedPageBreak/>
        <w:t>(grozīts ar 03.10.2025. iekšējiem noteikumiem Nr.AMD-25-11-nts)</w:t>
      </w:r>
    </w:p>
    <w:p w14:paraId="7BF08FB5" w14:textId="08F4659E" w:rsidR="00F64541" w:rsidRPr="00CD3405" w:rsidRDefault="00F64541" w:rsidP="00F64541">
      <w:pPr>
        <w:pStyle w:val="Sarakstarindkopa"/>
        <w:spacing w:line="240" w:lineRule="auto"/>
        <w:ind w:left="714"/>
        <w:jc w:val="both"/>
        <w:rPr>
          <w:rFonts w:ascii="Times New Roman" w:hAnsi="Times New Roman"/>
          <w:sz w:val="26"/>
          <w:szCs w:val="26"/>
        </w:rPr>
      </w:pPr>
    </w:p>
    <w:p w14:paraId="34E001A4" w14:textId="77777777" w:rsidR="00CD3405" w:rsidRPr="00CD3405" w:rsidRDefault="00A62C85" w:rsidP="00CD3405">
      <w:pPr>
        <w:pStyle w:val="Sarakstarindkopa"/>
        <w:numPr>
          <w:ilvl w:val="1"/>
          <w:numId w:val="6"/>
        </w:numPr>
        <w:spacing w:line="240" w:lineRule="auto"/>
        <w:jc w:val="both"/>
        <w:rPr>
          <w:rFonts w:ascii="Times New Roman" w:hAnsi="Times New Roman"/>
          <w:sz w:val="26"/>
          <w:szCs w:val="26"/>
        </w:rPr>
      </w:pPr>
      <w:r w:rsidRPr="00CD3405">
        <w:rPr>
          <w:rFonts w:ascii="Times New Roman" w:hAnsi="Times New Roman"/>
          <w:sz w:val="26"/>
          <w:szCs w:val="26"/>
        </w:rPr>
        <w:t>bedres ielās ar saistītu segumu, kuru laukums lielāks par 0,1 m</w:t>
      </w:r>
      <w:r w:rsidRPr="00CD3405">
        <w:rPr>
          <w:rFonts w:ascii="Times New Roman" w:hAnsi="Times New Roman"/>
          <w:sz w:val="26"/>
          <w:szCs w:val="26"/>
          <w:vertAlign w:val="superscript"/>
        </w:rPr>
        <w:t>2</w:t>
      </w:r>
      <w:r w:rsidRPr="00CD3405">
        <w:rPr>
          <w:rFonts w:ascii="Times New Roman" w:hAnsi="Times New Roman"/>
          <w:sz w:val="26"/>
          <w:szCs w:val="26"/>
        </w:rPr>
        <w:t xml:space="preserve"> un kuras ir dziļākas par 50 mm;</w:t>
      </w:r>
    </w:p>
    <w:p w14:paraId="10ABAEC6" w14:textId="77777777" w:rsidR="00CD3405" w:rsidRPr="00CD3405" w:rsidRDefault="00A62C85" w:rsidP="00CD3405">
      <w:pPr>
        <w:pStyle w:val="Sarakstarindkopa"/>
        <w:numPr>
          <w:ilvl w:val="1"/>
          <w:numId w:val="6"/>
        </w:numPr>
        <w:spacing w:line="240" w:lineRule="auto"/>
        <w:jc w:val="both"/>
        <w:rPr>
          <w:rFonts w:ascii="Times New Roman" w:hAnsi="Times New Roman"/>
          <w:sz w:val="26"/>
          <w:szCs w:val="26"/>
        </w:rPr>
      </w:pPr>
      <w:r w:rsidRPr="00CD3405">
        <w:rPr>
          <w:rFonts w:ascii="Times New Roman" w:hAnsi="Times New Roman"/>
          <w:sz w:val="26"/>
          <w:szCs w:val="26"/>
        </w:rPr>
        <w:t>bedres ielās ar nesaistītu segumu, kuru laukums lielāks par 0,1 m</w:t>
      </w:r>
      <w:r w:rsidRPr="00CD3405">
        <w:rPr>
          <w:rFonts w:ascii="Times New Roman" w:hAnsi="Times New Roman"/>
          <w:sz w:val="26"/>
          <w:szCs w:val="26"/>
          <w:vertAlign w:val="superscript"/>
        </w:rPr>
        <w:t>2</w:t>
      </w:r>
      <w:r w:rsidRPr="00CD3405">
        <w:rPr>
          <w:rFonts w:ascii="Times New Roman" w:hAnsi="Times New Roman"/>
          <w:sz w:val="26"/>
          <w:szCs w:val="26"/>
        </w:rPr>
        <w:t xml:space="preserve"> un kuras ir dziļākas par 100 mm.</w:t>
      </w:r>
    </w:p>
    <w:p w14:paraId="255C8C44" w14:textId="77777777" w:rsidR="00CD3405" w:rsidRPr="00CD3405" w:rsidRDefault="00CD3405" w:rsidP="00CD3405">
      <w:pPr>
        <w:pStyle w:val="Sarakstarindkopa"/>
        <w:spacing w:line="240" w:lineRule="auto"/>
        <w:ind w:left="1080"/>
        <w:jc w:val="both"/>
        <w:rPr>
          <w:rFonts w:ascii="Times New Roman" w:hAnsi="Times New Roman"/>
          <w:sz w:val="26"/>
          <w:szCs w:val="26"/>
        </w:rPr>
      </w:pPr>
    </w:p>
    <w:p w14:paraId="6A7DD83B" w14:textId="77777777" w:rsidR="00CD3405" w:rsidRPr="00CD3405" w:rsidRDefault="00A62C85" w:rsidP="00CD3405">
      <w:pPr>
        <w:pStyle w:val="Sarakstarindkopa"/>
        <w:numPr>
          <w:ilvl w:val="0"/>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 xml:space="preserve">Lai nodrošinātu satiksmes drošību, ielu, velosipēdu ceļu un </w:t>
      </w:r>
      <w:proofErr w:type="spellStart"/>
      <w:r w:rsidRPr="00CD3405">
        <w:rPr>
          <w:rFonts w:ascii="Times New Roman" w:hAnsi="Times New Roman"/>
          <w:sz w:val="26"/>
          <w:szCs w:val="26"/>
        </w:rPr>
        <w:t>velojoslu</w:t>
      </w:r>
      <w:proofErr w:type="spellEnd"/>
      <w:r w:rsidRPr="00CD3405">
        <w:rPr>
          <w:rFonts w:ascii="Times New Roman" w:hAnsi="Times New Roman"/>
          <w:sz w:val="26"/>
          <w:szCs w:val="26"/>
        </w:rPr>
        <w:t xml:space="preserve"> pārvaldītājs var noteikt augstākas prasības nekā šajos noteikumos minēto darbu veikšanai, veikt preventīvas darbības, kā arī papildus šajos noteikumos minētajiem darbiem veikt citus ielu vai velosipēdu ceļu, un to kompleksā ietilpstošu būvju uzturēšanas darbus.</w:t>
      </w:r>
    </w:p>
    <w:p w14:paraId="78DD2CDE" w14:textId="77777777" w:rsidR="00CD3405" w:rsidRPr="00CD3405" w:rsidRDefault="00CD3405" w:rsidP="00CD3405">
      <w:pPr>
        <w:pStyle w:val="Sarakstarindkopa"/>
        <w:spacing w:line="240" w:lineRule="auto"/>
        <w:ind w:left="714"/>
        <w:jc w:val="both"/>
        <w:rPr>
          <w:rFonts w:ascii="Times New Roman" w:hAnsi="Times New Roman"/>
          <w:sz w:val="26"/>
          <w:szCs w:val="26"/>
        </w:rPr>
      </w:pPr>
    </w:p>
    <w:p w14:paraId="580F2DE5" w14:textId="77777777" w:rsidR="00CD3405" w:rsidRPr="00CD3405" w:rsidRDefault="00A62C85" w:rsidP="00CD3405">
      <w:pPr>
        <w:pStyle w:val="Sarakstarindkopa"/>
        <w:numPr>
          <w:ilvl w:val="0"/>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 xml:space="preserve">Ielu, velosipēdu ceļu un </w:t>
      </w:r>
      <w:proofErr w:type="spellStart"/>
      <w:r w:rsidRPr="00CD3405">
        <w:rPr>
          <w:rFonts w:ascii="Times New Roman" w:hAnsi="Times New Roman"/>
          <w:sz w:val="26"/>
          <w:szCs w:val="26"/>
        </w:rPr>
        <w:t>velojoslu</w:t>
      </w:r>
      <w:proofErr w:type="spellEnd"/>
      <w:r w:rsidRPr="00CD3405">
        <w:rPr>
          <w:rFonts w:ascii="Times New Roman" w:hAnsi="Times New Roman"/>
          <w:sz w:val="26"/>
          <w:szCs w:val="26"/>
        </w:rPr>
        <w:t xml:space="preserve"> ārkārtas uzturēšanas laikā veiktajām darbībām ir pieļaujamas atkāpes no noteiktās klases prasībām.</w:t>
      </w:r>
    </w:p>
    <w:p w14:paraId="59607DBC" w14:textId="77777777" w:rsidR="00CD3405" w:rsidRPr="00CD3405" w:rsidRDefault="00CD3405" w:rsidP="00CD3405">
      <w:pPr>
        <w:pStyle w:val="Sarakstarindkopa"/>
        <w:spacing w:line="240" w:lineRule="auto"/>
        <w:ind w:left="714"/>
        <w:jc w:val="both"/>
        <w:rPr>
          <w:rFonts w:ascii="Times New Roman" w:hAnsi="Times New Roman"/>
          <w:sz w:val="26"/>
          <w:szCs w:val="26"/>
        </w:rPr>
      </w:pPr>
    </w:p>
    <w:p w14:paraId="65C48371" w14:textId="77777777" w:rsidR="00CD3405" w:rsidRPr="00CD3405" w:rsidRDefault="00A62C85" w:rsidP="00CD3405">
      <w:pPr>
        <w:contextualSpacing/>
        <w:jc w:val="center"/>
        <w:rPr>
          <w:sz w:val="26"/>
          <w:szCs w:val="26"/>
          <w:lang w:val="lv-LV"/>
        </w:rPr>
      </w:pPr>
      <w:r w:rsidRPr="00CD3405">
        <w:rPr>
          <w:b/>
          <w:bCs/>
          <w:sz w:val="26"/>
          <w:szCs w:val="26"/>
          <w:lang w:val="lv-LV"/>
        </w:rPr>
        <w:t>II. Uzturēšanas klases</w:t>
      </w:r>
    </w:p>
    <w:p w14:paraId="3EF36057" w14:textId="77777777" w:rsidR="00CD3405" w:rsidRPr="00CD3405" w:rsidRDefault="00A62C85" w:rsidP="00CD3405">
      <w:pPr>
        <w:contextualSpacing/>
        <w:jc w:val="both"/>
        <w:rPr>
          <w:sz w:val="26"/>
          <w:szCs w:val="26"/>
          <w:lang w:val="lv-LV"/>
        </w:rPr>
      </w:pPr>
      <w:r w:rsidRPr="00CD3405">
        <w:rPr>
          <w:sz w:val="26"/>
          <w:szCs w:val="26"/>
          <w:lang w:val="lv-LV"/>
        </w:rPr>
        <w:t> </w:t>
      </w:r>
    </w:p>
    <w:p w14:paraId="19C3BEBA" w14:textId="77777777" w:rsidR="00CD3405" w:rsidRPr="00CD3405" w:rsidRDefault="00A62C85" w:rsidP="00CD3405">
      <w:pPr>
        <w:pStyle w:val="Sarakstarindkopa"/>
        <w:numPr>
          <w:ilvl w:val="0"/>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Uzturēšanas klasi nosaka, ievērojot ielas nozīmīgumu pašvaldības ielu tīklā un transportlīdzekļu satiksmes kustības intensitāti.</w:t>
      </w:r>
    </w:p>
    <w:p w14:paraId="0578A63D" w14:textId="77777777" w:rsidR="00CD3405" w:rsidRPr="00CD3405" w:rsidRDefault="00CD3405" w:rsidP="00CD3405">
      <w:pPr>
        <w:pStyle w:val="Sarakstarindkopa"/>
        <w:spacing w:line="240" w:lineRule="auto"/>
        <w:ind w:left="714"/>
        <w:jc w:val="both"/>
        <w:rPr>
          <w:rFonts w:ascii="Times New Roman" w:hAnsi="Times New Roman"/>
          <w:sz w:val="26"/>
          <w:szCs w:val="26"/>
        </w:rPr>
      </w:pPr>
    </w:p>
    <w:p w14:paraId="008E1C46" w14:textId="77777777" w:rsidR="00CD3405" w:rsidRPr="00CD3405" w:rsidRDefault="00A62C85" w:rsidP="00CD3405">
      <w:pPr>
        <w:pStyle w:val="Sarakstarindkopa"/>
        <w:numPr>
          <w:ilvl w:val="0"/>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Pašvaldībā ir šādas uzturēšanas klases:</w:t>
      </w:r>
    </w:p>
    <w:p w14:paraId="66DF600D" w14:textId="77777777" w:rsidR="00CD3405" w:rsidRPr="00CD3405" w:rsidRDefault="00A62C85" w:rsidP="00CD3405">
      <w:pPr>
        <w:pStyle w:val="Sarakstarindkopa"/>
        <w:numPr>
          <w:ilvl w:val="1"/>
          <w:numId w:val="6"/>
        </w:numPr>
        <w:spacing w:line="240" w:lineRule="auto"/>
        <w:jc w:val="both"/>
        <w:rPr>
          <w:rFonts w:ascii="Times New Roman" w:hAnsi="Times New Roman"/>
          <w:sz w:val="26"/>
          <w:szCs w:val="26"/>
        </w:rPr>
      </w:pPr>
      <w:r w:rsidRPr="00CD3405">
        <w:rPr>
          <w:rFonts w:ascii="Times New Roman" w:hAnsi="Times New Roman"/>
          <w:sz w:val="26"/>
          <w:szCs w:val="26"/>
        </w:rPr>
        <w:t>1.uzturēšanas klase:</w:t>
      </w:r>
    </w:p>
    <w:p w14:paraId="2274BC86" w14:textId="77777777" w:rsidR="00CD3405" w:rsidRPr="00CD3405" w:rsidRDefault="00A62C85" w:rsidP="00CD3405">
      <w:pPr>
        <w:pStyle w:val="Sarakstarindkopa"/>
        <w:numPr>
          <w:ilvl w:val="2"/>
          <w:numId w:val="6"/>
        </w:numPr>
        <w:spacing w:line="240" w:lineRule="auto"/>
        <w:jc w:val="both"/>
        <w:rPr>
          <w:rFonts w:ascii="Times New Roman" w:hAnsi="Times New Roman"/>
          <w:sz w:val="26"/>
          <w:szCs w:val="26"/>
        </w:rPr>
      </w:pPr>
      <w:r w:rsidRPr="00CD3405">
        <w:rPr>
          <w:rFonts w:ascii="Times New Roman" w:hAnsi="Times New Roman"/>
          <w:sz w:val="26"/>
          <w:szCs w:val="26"/>
        </w:rPr>
        <w:t>gada diennakts vidējās transportlīdzekļu satiksmes intensitāte ir lielāka par 1000 transportlīdzekļiem;</w:t>
      </w:r>
    </w:p>
    <w:p w14:paraId="737131E6" w14:textId="77777777" w:rsidR="00CD3405" w:rsidRPr="00CD3405" w:rsidRDefault="00A62C85" w:rsidP="00CD3405">
      <w:pPr>
        <w:pStyle w:val="Sarakstarindkopa"/>
        <w:numPr>
          <w:ilvl w:val="2"/>
          <w:numId w:val="6"/>
        </w:numPr>
        <w:spacing w:line="240" w:lineRule="auto"/>
        <w:jc w:val="both"/>
        <w:rPr>
          <w:rFonts w:ascii="Times New Roman" w:hAnsi="Times New Roman"/>
          <w:sz w:val="26"/>
          <w:szCs w:val="26"/>
        </w:rPr>
      </w:pPr>
      <w:r w:rsidRPr="00CD3405">
        <w:rPr>
          <w:rFonts w:ascii="Times New Roman" w:hAnsi="Times New Roman"/>
          <w:sz w:val="26"/>
          <w:szCs w:val="26"/>
        </w:rPr>
        <w:t>atbilstoši</w:t>
      </w:r>
      <w:r w:rsidRPr="00CD3405">
        <w:rPr>
          <w:rFonts w:ascii="Times New Roman" w:hAnsi="Times New Roman"/>
          <w:b/>
          <w:bCs/>
          <w:sz w:val="26"/>
          <w:szCs w:val="26"/>
        </w:rPr>
        <w:t xml:space="preserve"> </w:t>
      </w:r>
      <w:r w:rsidRPr="00CD3405">
        <w:rPr>
          <w:rFonts w:ascii="Times New Roman" w:hAnsi="Times New Roman"/>
          <w:sz w:val="26"/>
          <w:szCs w:val="26"/>
        </w:rPr>
        <w:t xml:space="preserve">Rīgas teritorijas izmantošanas un apbūves noteikumu klasifikācijai visas B un C kategorijas ielas, kā arī pieguļošie velosipēdu ceļi, Vecrīgas (teritorija starp 11.novembra krastmalu, Krišjāņa Valdemāra ielu, Zigfrīda Annas </w:t>
      </w:r>
      <w:proofErr w:type="spellStart"/>
      <w:r w:rsidRPr="00CD3405">
        <w:rPr>
          <w:rFonts w:ascii="Times New Roman" w:hAnsi="Times New Roman"/>
          <w:sz w:val="26"/>
          <w:szCs w:val="26"/>
        </w:rPr>
        <w:t>Meierovica</w:t>
      </w:r>
      <w:proofErr w:type="spellEnd"/>
      <w:r w:rsidRPr="00CD3405">
        <w:rPr>
          <w:rFonts w:ascii="Times New Roman" w:hAnsi="Times New Roman"/>
          <w:sz w:val="26"/>
          <w:szCs w:val="26"/>
        </w:rPr>
        <w:t xml:space="preserve"> bulvāri un Aspazijas  bulvāri) ielas, kas minētas šo noteikumu 2.pielikumā (ziemas sezonā);</w:t>
      </w:r>
    </w:p>
    <w:p w14:paraId="589440DC" w14:textId="77777777" w:rsidR="00CD3405" w:rsidRPr="00CD3405" w:rsidRDefault="00A62C85" w:rsidP="00CD3405">
      <w:pPr>
        <w:pStyle w:val="Sarakstarindkopa"/>
        <w:numPr>
          <w:ilvl w:val="2"/>
          <w:numId w:val="6"/>
        </w:numPr>
        <w:spacing w:line="240" w:lineRule="auto"/>
        <w:jc w:val="both"/>
        <w:rPr>
          <w:rFonts w:ascii="Times New Roman" w:hAnsi="Times New Roman"/>
          <w:sz w:val="26"/>
          <w:szCs w:val="26"/>
        </w:rPr>
      </w:pPr>
      <w:r w:rsidRPr="00CD3405">
        <w:rPr>
          <w:rFonts w:ascii="Times New Roman" w:hAnsi="Times New Roman"/>
          <w:sz w:val="26"/>
          <w:szCs w:val="26"/>
        </w:rPr>
        <w:t>ielās kursē sabiedriskais transports;</w:t>
      </w:r>
    </w:p>
    <w:p w14:paraId="4A891EF3" w14:textId="77777777" w:rsidR="00CD3405" w:rsidRPr="00CD3405" w:rsidRDefault="00CD3405" w:rsidP="00CD3405">
      <w:pPr>
        <w:pStyle w:val="Sarakstarindkopa"/>
        <w:spacing w:line="240" w:lineRule="auto"/>
        <w:ind w:left="1440"/>
        <w:jc w:val="both"/>
        <w:rPr>
          <w:rFonts w:ascii="Times New Roman" w:hAnsi="Times New Roman"/>
          <w:sz w:val="26"/>
          <w:szCs w:val="26"/>
        </w:rPr>
      </w:pPr>
    </w:p>
    <w:p w14:paraId="097520C1" w14:textId="77777777" w:rsidR="00CD3405" w:rsidRPr="00CD3405" w:rsidRDefault="00A62C85" w:rsidP="00CD3405">
      <w:pPr>
        <w:pStyle w:val="Sarakstarindkopa"/>
        <w:numPr>
          <w:ilvl w:val="1"/>
          <w:numId w:val="6"/>
        </w:numPr>
        <w:spacing w:line="240" w:lineRule="auto"/>
        <w:jc w:val="both"/>
        <w:rPr>
          <w:rFonts w:ascii="Times New Roman" w:hAnsi="Times New Roman"/>
          <w:sz w:val="26"/>
          <w:szCs w:val="26"/>
        </w:rPr>
      </w:pPr>
      <w:r w:rsidRPr="00CD3405">
        <w:rPr>
          <w:rFonts w:ascii="Times New Roman" w:hAnsi="Times New Roman"/>
          <w:sz w:val="26"/>
          <w:szCs w:val="26"/>
        </w:rPr>
        <w:t>2.uzturēšanas klase:</w:t>
      </w:r>
    </w:p>
    <w:p w14:paraId="6D7642BC" w14:textId="77777777" w:rsidR="00CD3405" w:rsidRPr="00CD3405" w:rsidRDefault="00A62C85" w:rsidP="00CD3405">
      <w:pPr>
        <w:pStyle w:val="Sarakstarindkopa"/>
        <w:numPr>
          <w:ilvl w:val="2"/>
          <w:numId w:val="6"/>
        </w:numPr>
        <w:spacing w:line="240" w:lineRule="auto"/>
        <w:jc w:val="both"/>
        <w:rPr>
          <w:rFonts w:ascii="Times New Roman" w:hAnsi="Times New Roman"/>
          <w:sz w:val="26"/>
          <w:szCs w:val="26"/>
        </w:rPr>
      </w:pPr>
      <w:r w:rsidRPr="00CD3405">
        <w:rPr>
          <w:rFonts w:ascii="Times New Roman" w:hAnsi="Times New Roman"/>
          <w:sz w:val="26"/>
          <w:szCs w:val="26"/>
        </w:rPr>
        <w:t>gada diennakts vidējās transportlīdzekļu satiksmes intensitāte ir lielāka par 1000 transportlīdzekļiem;</w:t>
      </w:r>
    </w:p>
    <w:p w14:paraId="6CEB1018" w14:textId="77777777" w:rsidR="00CD3405" w:rsidRPr="00CD3405" w:rsidRDefault="00A62C85" w:rsidP="00CD3405">
      <w:pPr>
        <w:pStyle w:val="Sarakstarindkopa"/>
        <w:numPr>
          <w:ilvl w:val="2"/>
          <w:numId w:val="6"/>
        </w:numPr>
        <w:spacing w:line="240" w:lineRule="auto"/>
        <w:jc w:val="both"/>
        <w:rPr>
          <w:rFonts w:ascii="Times New Roman" w:hAnsi="Times New Roman"/>
          <w:sz w:val="26"/>
          <w:szCs w:val="26"/>
        </w:rPr>
      </w:pPr>
      <w:r w:rsidRPr="00CD3405">
        <w:rPr>
          <w:rFonts w:ascii="Times New Roman" w:hAnsi="Times New Roman"/>
          <w:sz w:val="26"/>
          <w:szCs w:val="26"/>
        </w:rPr>
        <w:t>atbilstoši</w:t>
      </w:r>
      <w:r w:rsidRPr="00CD3405">
        <w:rPr>
          <w:rFonts w:ascii="Times New Roman" w:hAnsi="Times New Roman"/>
          <w:b/>
          <w:bCs/>
          <w:sz w:val="26"/>
          <w:szCs w:val="26"/>
        </w:rPr>
        <w:t xml:space="preserve"> </w:t>
      </w:r>
      <w:r w:rsidRPr="00CD3405">
        <w:rPr>
          <w:rFonts w:ascii="Times New Roman" w:hAnsi="Times New Roman"/>
          <w:sz w:val="26"/>
          <w:szCs w:val="26"/>
        </w:rPr>
        <w:t>Rīgas teritorijas izmantošanas un apbūves noteikumu klasifikācijai D un E kategorijas ielas vai to posmi, kā arī pieguļošie velosipēdu ceļi, kuri neietilpst 1.uzturēšanas klasē;</w:t>
      </w:r>
    </w:p>
    <w:p w14:paraId="10D554D8" w14:textId="77777777" w:rsidR="00CD3405" w:rsidRPr="00CD3405" w:rsidRDefault="00A62C85" w:rsidP="00CD3405">
      <w:pPr>
        <w:pStyle w:val="Sarakstarindkopa"/>
        <w:numPr>
          <w:ilvl w:val="2"/>
          <w:numId w:val="6"/>
        </w:numPr>
        <w:spacing w:line="240" w:lineRule="auto"/>
        <w:jc w:val="both"/>
        <w:rPr>
          <w:rFonts w:ascii="Times New Roman" w:hAnsi="Times New Roman"/>
          <w:sz w:val="26"/>
          <w:szCs w:val="26"/>
        </w:rPr>
      </w:pPr>
      <w:r w:rsidRPr="00CD3405">
        <w:rPr>
          <w:rFonts w:ascii="Times New Roman" w:hAnsi="Times New Roman"/>
          <w:sz w:val="26"/>
          <w:szCs w:val="26"/>
        </w:rPr>
        <w:t>ielās nekursē sabiedriskais transports;</w:t>
      </w:r>
    </w:p>
    <w:p w14:paraId="63249A23" w14:textId="77777777" w:rsidR="00CD3405" w:rsidRPr="00CD3405" w:rsidRDefault="00CD3405" w:rsidP="00CD3405">
      <w:pPr>
        <w:pStyle w:val="Sarakstarindkopa"/>
        <w:spacing w:line="240" w:lineRule="auto"/>
        <w:ind w:left="1440"/>
        <w:jc w:val="both"/>
        <w:rPr>
          <w:rFonts w:ascii="Times New Roman" w:hAnsi="Times New Roman"/>
          <w:sz w:val="26"/>
          <w:szCs w:val="26"/>
        </w:rPr>
      </w:pPr>
    </w:p>
    <w:p w14:paraId="0E3A2F59" w14:textId="77777777" w:rsidR="00CD3405" w:rsidRPr="00CD3405" w:rsidRDefault="00A62C85" w:rsidP="00CD3405">
      <w:pPr>
        <w:pStyle w:val="Sarakstarindkopa"/>
        <w:numPr>
          <w:ilvl w:val="1"/>
          <w:numId w:val="6"/>
        </w:numPr>
        <w:spacing w:line="240" w:lineRule="auto"/>
        <w:jc w:val="both"/>
        <w:rPr>
          <w:rFonts w:ascii="Times New Roman" w:hAnsi="Times New Roman"/>
          <w:sz w:val="26"/>
          <w:szCs w:val="26"/>
        </w:rPr>
      </w:pPr>
      <w:r w:rsidRPr="00CD3405">
        <w:rPr>
          <w:rFonts w:ascii="Times New Roman" w:hAnsi="Times New Roman"/>
          <w:sz w:val="26"/>
          <w:szCs w:val="26"/>
        </w:rPr>
        <w:t>3.uzturēšanas klase:</w:t>
      </w:r>
    </w:p>
    <w:p w14:paraId="69371BC2" w14:textId="77777777" w:rsidR="00CD3405" w:rsidRPr="00CD3405" w:rsidRDefault="00A62C85" w:rsidP="00CD3405">
      <w:pPr>
        <w:pStyle w:val="Sarakstarindkopa"/>
        <w:numPr>
          <w:ilvl w:val="2"/>
          <w:numId w:val="6"/>
        </w:numPr>
        <w:spacing w:line="240" w:lineRule="auto"/>
        <w:jc w:val="both"/>
        <w:rPr>
          <w:rFonts w:ascii="Times New Roman" w:hAnsi="Times New Roman"/>
          <w:sz w:val="26"/>
          <w:szCs w:val="26"/>
        </w:rPr>
      </w:pPr>
      <w:r w:rsidRPr="00CD3405">
        <w:rPr>
          <w:rFonts w:ascii="Times New Roman" w:hAnsi="Times New Roman"/>
          <w:sz w:val="26"/>
          <w:szCs w:val="26"/>
        </w:rPr>
        <w:t>gada diennakts vidējās transportlīdzekļu satiksmes intensitāte ir līdz 1000 transportlīdzekļiem;</w:t>
      </w:r>
    </w:p>
    <w:p w14:paraId="0230C4B0" w14:textId="77777777" w:rsidR="00CD3405" w:rsidRDefault="00A62C85" w:rsidP="00CD3405">
      <w:pPr>
        <w:pStyle w:val="Sarakstarindkopa"/>
        <w:numPr>
          <w:ilvl w:val="2"/>
          <w:numId w:val="6"/>
        </w:numPr>
        <w:spacing w:line="240" w:lineRule="auto"/>
        <w:jc w:val="both"/>
        <w:rPr>
          <w:rFonts w:ascii="Times New Roman" w:hAnsi="Times New Roman"/>
          <w:sz w:val="26"/>
          <w:szCs w:val="26"/>
        </w:rPr>
      </w:pPr>
      <w:r w:rsidRPr="00CD3405">
        <w:rPr>
          <w:rFonts w:ascii="Times New Roman" w:hAnsi="Times New Roman"/>
          <w:sz w:val="26"/>
          <w:szCs w:val="26"/>
        </w:rPr>
        <w:t>atbilstoši</w:t>
      </w:r>
      <w:r w:rsidRPr="00CD3405">
        <w:rPr>
          <w:rFonts w:ascii="Times New Roman" w:hAnsi="Times New Roman"/>
          <w:b/>
          <w:bCs/>
          <w:sz w:val="26"/>
          <w:szCs w:val="26"/>
        </w:rPr>
        <w:t xml:space="preserve"> </w:t>
      </w:r>
      <w:r w:rsidRPr="00CD3405">
        <w:rPr>
          <w:rFonts w:ascii="Times New Roman" w:hAnsi="Times New Roman"/>
          <w:sz w:val="26"/>
          <w:szCs w:val="26"/>
        </w:rPr>
        <w:t xml:space="preserve">Rīgas teritorijas izmantošanas un apbūves noteikumu klasifikācijai E kategorijas ielas vai to posmi, kā arī piegulošie velosipēdu ceļi un </w:t>
      </w:r>
      <w:proofErr w:type="spellStart"/>
      <w:r w:rsidRPr="00CD3405">
        <w:rPr>
          <w:rFonts w:ascii="Times New Roman" w:hAnsi="Times New Roman"/>
          <w:sz w:val="26"/>
          <w:szCs w:val="26"/>
        </w:rPr>
        <w:t>velojoslas</w:t>
      </w:r>
      <w:proofErr w:type="spellEnd"/>
      <w:r w:rsidRPr="00CD3405">
        <w:rPr>
          <w:rFonts w:ascii="Times New Roman" w:hAnsi="Times New Roman"/>
          <w:sz w:val="26"/>
          <w:szCs w:val="26"/>
        </w:rPr>
        <w:t>, kuras neietilpst 1. vai 2.uzturēšanas klasē;</w:t>
      </w:r>
    </w:p>
    <w:p w14:paraId="5085D35F" w14:textId="5648E8A5" w:rsidR="00F64541" w:rsidRPr="00CD3405" w:rsidRDefault="00F64541" w:rsidP="00F64541">
      <w:pPr>
        <w:pStyle w:val="Sarakstarindkopa"/>
        <w:spacing w:line="240" w:lineRule="auto"/>
        <w:ind w:left="851" w:hanging="851"/>
        <w:jc w:val="both"/>
        <w:rPr>
          <w:rFonts w:ascii="Times New Roman" w:hAnsi="Times New Roman"/>
          <w:sz w:val="26"/>
          <w:szCs w:val="26"/>
        </w:rPr>
      </w:pPr>
      <w:r w:rsidRPr="00B6519F">
        <w:rPr>
          <w:rFonts w:ascii="Times New Roman" w:hAnsi="Times New Roman"/>
          <w:sz w:val="26"/>
          <w:szCs w:val="26"/>
        </w:rPr>
        <w:lastRenderedPageBreak/>
        <w:t>8.4. 4. uzturēšanas klase – Iekšpagalmu ceļi un/vai laukumi, kas atrodas pašvaldības administratīvajā teritorijā pašvaldības valdījumā un publiskā lietošanā, ārpus ielu</w:t>
      </w:r>
      <w:r w:rsidRPr="00D477E5">
        <w:rPr>
          <w:rFonts w:ascii="Times New Roman" w:hAnsi="Times New Roman"/>
          <w:sz w:val="26"/>
          <w:szCs w:val="26"/>
        </w:rPr>
        <w:t xml:space="preserve"> sarkanajām līnijām</w:t>
      </w:r>
      <w:r>
        <w:rPr>
          <w:rFonts w:ascii="Times New Roman" w:hAnsi="Times New Roman"/>
          <w:sz w:val="26"/>
          <w:szCs w:val="26"/>
        </w:rPr>
        <w:t>.</w:t>
      </w:r>
    </w:p>
    <w:p w14:paraId="0A0F13CD" w14:textId="77777777" w:rsidR="00F64541" w:rsidRDefault="00F64541" w:rsidP="00CD3405">
      <w:pPr>
        <w:pStyle w:val="Sarakstarindkopa"/>
        <w:spacing w:line="240" w:lineRule="auto"/>
        <w:ind w:left="1080"/>
        <w:jc w:val="both"/>
        <w:rPr>
          <w:rFonts w:ascii="Times New Roman" w:hAnsi="Times New Roman"/>
          <w:color w:val="0070C0"/>
          <w:sz w:val="26"/>
          <w:szCs w:val="26"/>
        </w:rPr>
      </w:pPr>
    </w:p>
    <w:p w14:paraId="23F633EF" w14:textId="7A64DA13" w:rsidR="00CD3405" w:rsidRPr="00F64541" w:rsidRDefault="00F64541" w:rsidP="00CD3405">
      <w:pPr>
        <w:pStyle w:val="Sarakstarindkopa"/>
        <w:spacing w:line="240" w:lineRule="auto"/>
        <w:ind w:left="1080"/>
        <w:jc w:val="both"/>
        <w:rPr>
          <w:rFonts w:ascii="Times New Roman" w:hAnsi="Times New Roman"/>
          <w:i/>
          <w:iCs/>
        </w:rPr>
      </w:pPr>
      <w:r w:rsidRPr="00F64541">
        <w:rPr>
          <w:rFonts w:ascii="Times New Roman" w:hAnsi="Times New Roman"/>
          <w:i/>
          <w:iCs/>
        </w:rPr>
        <w:t>(03.10.2025. iekšējo noteikumu Nr.AMD-25-11-nts redakcijā)</w:t>
      </w:r>
    </w:p>
    <w:p w14:paraId="78BCB47B" w14:textId="77777777" w:rsidR="00F64541" w:rsidRPr="00CD3405" w:rsidRDefault="00F64541" w:rsidP="00CD3405">
      <w:pPr>
        <w:pStyle w:val="Sarakstarindkopa"/>
        <w:spacing w:line="240" w:lineRule="auto"/>
        <w:ind w:left="1080"/>
        <w:jc w:val="both"/>
        <w:rPr>
          <w:rFonts w:ascii="Times New Roman" w:hAnsi="Times New Roman"/>
          <w:color w:val="0070C0"/>
          <w:sz w:val="26"/>
          <w:szCs w:val="26"/>
        </w:rPr>
      </w:pPr>
    </w:p>
    <w:p w14:paraId="373320CF" w14:textId="77777777" w:rsidR="00CD3405" w:rsidRPr="00CD3405" w:rsidRDefault="00A62C85" w:rsidP="00CD3405">
      <w:pPr>
        <w:pStyle w:val="Sarakstarindkopa"/>
        <w:numPr>
          <w:ilvl w:val="0"/>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 xml:space="preserve">Velosipēdu ceļa un </w:t>
      </w:r>
      <w:proofErr w:type="spellStart"/>
      <w:r w:rsidRPr="00CD3405">
        <w:rPr>
          <w:rFonts w:ascii="Times New Roman" w:hAnsi="Times New Roman"/>
          <w:sz w:val="26"/>
          <w:szCs w:val="26"/>
        </w:rPr>
        <w:t>velojoslas</w:t>
      </w:r>
      <w:proofErr w:type="spellEnd"/>
      <w:r w:rsidRPr="00CD3405">
        <w:rPr>
          <w:rFonts w:ascii="Times New Roman" w:hAnsi="Times New Roman"/>
          <w:sz w:val="26"/>
          <w:szCs w:val="26"/>
        </w:rPr>
        <w:t xml:space="preserve"> uzturēšanas klase atbilst ielas klasei uz kuras tās atrodas.</w:t>
      </w:r>
    </w:p>
    <w:p w14:paraId="3F7E6C88" w14:textId="77777777" w:rsidR="00CD3405" w:rsidRPr="00CD3405" w:rsidRDefault="00CD3405" w:rsidP="00CD3405">
      <w:pPr>
        <w:pStyle w:val="Sarakstarindkopa"/>
        <w:spacing w:line="240" w:lineRule="auto"/>
        <w:ind w:left="714"/>
        <w:jc w:val="both"/>
        <w:rPr>
          <w:rFonts w:ascii="Times New Roman" w:hAnsi="Times New Roman"/>
          <w:sz w:val="26"/>
          <w:szCs w:val="26"/>
        </w:rPr>
      </w:pPr>
    </w:p>
    <w:p w14:paraId="7016743F" w14:textId="77777777" w:rsidR="00CD3405" w:rsidRPr="00CD3405" w:rsidRDefault="00A62C85" w:rsidP="00CD3405">
      <w:pPr>
        <w:pStyle w:val="Sarakstarindkopa"/>
        <w:numPr>
          <w:ilvl w:val="0"/>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Mākslīgajām būvēm, kuras nav minētas šo noteikumu 2.pielikumā, uzturēšanas klase atbilst tās ielas uzturēšanas klasei, ar kuru tās savienojas. Ja mākslīgā būve savieno divas vai vairākas ielas, tās uzturēšanas klase atbilst augstākajai ielu uzturēšanas klasei, kāda ir savienojošajai ielai.</w:t>
      </w:r>
    </w:p>
    <w:p w14:paraId="287682BC" w14:textId="77777777" w:rsidR="00CD3405" w:rsidRPr="00CD3405" w:rsidRDefault="00CD3405" w:rsidP="00CD3405">
      <w:pPr>
        <w:pStyle w:val="Sarakstarindkopa"/>
        <w:spacing w:line="240" w:lineRule="auto"/>
        <w:ind w:left="714"/>
        <w:jc w:val="both"/>
        <w:rPr>
          <w:rFonts w:ascii="Times New Roman" w:hAnsi="Times New Roman"/>
          <w:sz w:val="26"/>
          <w:szCs w:val="26"/>
        </w:rPr>
      </w:pPr>
    </w:p>
    <w:p w14:paraId="658224DC" w14:textId="77777777" w:rsidR="00CD3405" w:rsidRPr="00CD3405" w:rsidRDefault="00A62C85" w:rsidP="00CD3405">
      <w:pPr>
        <w:pStyle w:val="Sarakstarindkopa"/>
        <w:numPr>
          <w:ilvl w:val="0"/>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Ziemas sezonā ir pieļaujama noteiktās ielu uzturēšanas klases samazināšana (piemēram, ņemot vērā pieejamo finansējumu):</w:t>
      </w:r>
    </w:p>
    <w:p w14:paraId="4CCCFF76" w14:textId="77777777" w:rsidR="00CD3405" w:rsidRPr="00CD3405" w:rsidRDefault="00A62C85" w:rsidP="00CD3405">
      <w:pPr>
        <w:pStyle w:val="Sarakstarindkopa"/>
        <w:numPr>
          <w:ilvl w:val="1"/>
          <w:numId w:val="6"/>
        </w:numPr>
        <w:spacing w:line="240" w:lineRule="auto"/>
        <w:ind w:left="714" w:hanging="357"/>
        <w:rPr>
          <w:rFonts w:ascii="Times New Roman" w:hAnsi="Times New Roman"/>
          <w:sz w:val="26"/>
          <w:szCs w:val="26"/>
        </w:rPr>
      </w:pPr>
      <w:r w:rsidRPr="00CD3405">
        <w:rPr>
          <w:rFonts w:ascii="Times New Roman" w:hAnsi="Times New Roman"/>
          <w:sz w:val="26"/>
          <w:szCs w:val="26"/>
        </w:rPr>
        <w:t>no 1. uzturēšanas klases uz 2. uzturēšanas klasi;</w:t>
      </w:r>
    </w:p>
    <w:p w14:paraId="6F712F26" w14:textId="77777777" w:rsidR="00CD3405" w:rsidRPr="00CD3405" w:rsidRDefault="00A62C85" w:rsidP="00CD3405">
      <w:pPr>
        <w:pStyle w:val="Sarakstarindkopa"/>
        <w:numPr>
          <w:ilvl w:val="1"/>
          <w:numId w:val="6"/>
        </w:numPr>
        <w:spacing w:line="240" w:lineRule="auto"/>
        <w:ind w:left="714" w:hanging="357"/>
        <w:rPr>
          <w:rFonts w:ascii="Times New Roman" w:hAnsi="Times New Roman"/>
          <w:sz w:val="26"/>
          <w:szCs w:val="26"/>
        </w:rPr>
      </w:pPr>
      <w:r w:rsidRPr="00CD3405">
        <w:rPr>
          <w:rFonts w:ascii="Times New Roman" w:hAnsi="Times New Roman"/>
          <w:sz w:val="26"/>
          <w:szCs w:val="26"/>
        </w:rPr>
        <w:t>no 2. uzturēšanas klases uz 3. uzturēšanas klasi.</w:t>
      </w:r>
    </w:p>
    <w:p w14:paraId="642ACA7A" w14:textId="77777777" w:rsidR="00CD3405" w:rsidRPr="00CD3405" w:rsidRDefault="00CD3405" w:rsidP="00CD3405">
      <w:pPr>
        <w:pStyle w:val="Sarakstarindkopa"/>
        <w:spacing w:line="240" w:lineRule="auto"/>
        <w:ind w:left="714"/>
        <w:rPr>
          <w:rFonts w:ascii="Times New Roman" w:hAnsi="Times New Roman"/>
          <w:sz w:val="26"/>
          <w:szCs w:val="26"/>
        </w:rPr>
      </w:pPr>
    </w:p>
    <w:p w14:paraId="58A685F5" w14:textId="77777777" w:rsidR="00CD3405" w:rsidRPr="00CD3405" w:rsidRDefault="00A62C85" w:rsidP="00CD3405">
      <w:pPr>
        <w:pStyle w:val="Sarakstarindkopa"/>
        <w:numPr>
          <w:ilvl w:val="0"/>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Lai nodrošinātu piebraukšanu pie sociālās infrastruktūras objektiem (neatliekamās medicīniskās palīdzības dienests un citi), ziemas sezonā atsevišķām zemākas uzturēšanas klases ielām vai to posmiem var tikt noteiktas augstākas ielu uzturēšanas klases prasības.</w:t>
      </w:r>
    </w:p>
    <w:p w14:paraId="076DE777" w14:textId="77777777" w:rsidR="00CD3405" w:rsidRPr="00CD3405" w:rsidRDefault="00CD3405" w:rsidP="00CD3405">
      <w:pPr>
        <w:pStyle w:val="Sarakstarindkopa"/>
        <w:spacing w:line="240" w:lineRule="auto"/>
        <w:ind w:left="714"/>
        <w:jc w:val="both"/>
        <w:rPr>
          <w:rFonts w:ascii="Times New Roman" w:hAnsi="Times New Roman"/>
          <w:sz w:val="26"/>
          <w:szCs w:val="26"/>
        </w:rPr>
      </w:pPr>
    </w:p>
    <w:p w14:paraId="1E558372" w14:textId="77777777" w:rsidR="00CD3405" w:rsidRPr="00CD3405" w:rsidRDefault="00A62C85" w:rsidP="00CD3405">
      <w:pPr>
        <w:pStyle w:val="Sarakstarindkopa"/>
        <w:numPr>
          <w:ilvl w:val="0"/>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 xml:space="preserve">Katrā ielu uzturēšanas klasē iekļauto ielu sarakstus atbilstoši 7.-12.punktā noteiktajām prasībām pēc saskaņošanas ar Rīgas domes Satiksmes un transporta lietu komiteju apstiprina pašvaldības Ārtelpas un mobilitātes departaments un publicē tos pašvaldības mājaslapā internetā www.riga.lv un pašvaldības Ārtelpas un mobilitātes departamenta mājaslapā internetā </w:t>
      </w:r>
      <w:hyperlink r:id="rId9" w:tgtFrame="_blank" w:history="1">
        <w:r w:rsidRPr="00CD3405">
          <w:rPr>
            <w:rStyle w:val="Hipersaite"/>
            <w:rFonts w:ascii="Times New Roman" w:hAnsi="Times New Roman"/>
            <w:sz w:val="26"/>
            <w:szCs w:val="26"/>
          </w:rPr>
          <w:t>www.rdsd.lv</w:t>
        </w:r>
      </w:hyperlink>
      <w:r w:rsidRPr="00CD3405">
        <w:rPr>
          <w:rFonts w:ascii="Times New Roman" w:hAnsi="Times New Roman"/>
          <w:sz w:val="26"/>
          <w:szCs w:val="26"/>
        </w:rPr>
        <w:t>.</w:t>
      </w:r>
    </w:p>
    <w:p w14:paraId="51A05D44" w14:textId="77777777" w:rsidR="00CD3405" w:rsidRPr="00CD3405" w:rsidRDefault="00A62C85" w:rsidP="00CD3405">
      <w:pPr>
        <w:contextualSpacing/>
        <w:jc w:val="center"/>
        <w:rPr>
          <w:sz w:val="26"/>
          <w:szCs w:val="26"/>
          <w:lang w:val="lv-LV"/>
        </w:rPr>
      </w:pPr>
      <w:r w:rsidRPr="00CD3405">
        <w:rPr>
          <w:b/>
          <w:bCs/>
          <w:sz w:val="26"/>
          <w:szCs w:val="26"/>
          <w:lang w:val="lv-LV"/>
        </w:rPr>
        <w:t>III. Uzturēšanas darbu veikšana</w:t>
      </w:r>
    </w:p>
    <w:p w14:paraId="1026E408" w14:textId="77777777" w:rsidR="00CD3405" w:rsidRPr="00CD3405" w:rsidRDefault="00CD3405" w:rsidP="00CD3405">
      <w:pPr>
        <w:ind w:left="714" w:hanging="357"/>
        <w:contextualSpacing/>
        <w:jc w:val="both"/>
        <w:rPr>
          <w:sz w:val="26"/>
          <w:szCs w:val="26"/>
          <w:lang w:val="lv-LV"/>
        </w:rPr>
      </w:pPr>
    </w:p>
    <w:p w14:paraId="3F06B0B7" w14:textId="77777777" w:rsidR="00CD3405" w:rsidRPr="00CD3405" w:rsidRDefault="00A62C85" w:rsidP="00CD3405">
      <w:pPr>
        <w:pStyle w:val="Sarakstarindkopa"/>
        <w:numPr>
          <w:ilvl w:val="0"/>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Noteikumu 1.pielikumā noteikts ikdienas uzturēšanas darbu saraksts.</w:t>
      </w:r>
    </w:p>
    <w:p w14:paraId="7EB643F4" w14:textId="77777777" w:rsidR="00CD3405" w:rsidRPr="00CD3405" w:rsidRDefault="00CD3405" w:rsidP="00CD3405">
      <w:pPr>
        <w:pStyle w:val="Sarakstarindkopa"/>
        <w:spacing w:line="240" w:lineRule="auto"/>
        <w:ind w:left="714"/>
        <w:jc w:val="both"/>
        <w:rPr>
          <w:rFonts w:ascii="Times New Roman" w:hAnsi="Times New Roman"/>
          <w:sz w:val="26"/>
          <w:szCs w:val="26"/>
        </w:rPr>
      </w:pPr>
    </w:p>
    <w:p w14:paraId="3159E1ED" w14:textId="77777777" w:rsidR="00CD3405" w:rsidRPr="00CD3405" w:rsidRDefault="00A62C85" w:rsidP="00CD3405">
      <w:pPr>
        <w:pStyle w:val="Sarakstarindkopa"/>
        <w:numPr>
          <w:ilvl w:val="0"/>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Noteikumu 3.pielikumā noteiktas ikdienas uzturēšanas darbu izpildes pamatprasības.</w:t>
      </w:r>
    </w:p>
    <w:p w14:paraId="603D055B" w14:textId="77777777" w:rsidR="00CD3405" w:rsidRPr="00CD3405" w:rsidRDefault="00CD3405" w:rsidP="00CD3405">
      <w:pPr>
        <w:pStyle w:val="Sarakstarindkopa"/>
        <w:rPr>
          <w:rFonts w:ascii="Times New Roman" w:hAnsi="Times New Roman"/>
          <w:sz w:val="26"/>
          <w:szCs w:val="26"/>
        </w:rPr>
      </w:pPr>
    </w:p>
    <w:p w14:paraId="2003601C" w14:textId="77777777" w:rsidR="00CD3405" w:rsidRPr="00CD3405" w:rsidRDefault="00A62C85" w:rsidP="00CD3405">
      <w:pPr>
        <w:pStyle w:val="Sarakstarindkopa"/>
        <w:numPr>
          <w:ilvl w:val="0"/>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Noteikumu 4.pielikumā noteiktas prasības ikdienas uzturēšanai pastāvīgos un mainīgos laikapstākļos ziemas sezonā.</w:t>
      </w:r>
    </w:p>
    <w:p w14:paraId="3C8AC2CD" w14:textId="77777777" w:rsidR="00CD3405" w:rsidRPr="00CD3405" w:rsidRDefault="00CD3405" w:rsidP="00CD3405">
      <w:pPr>
        <w:pStyle w:val="Sarakstarindkopa"/>
        <w:rPr>
          <w:rFonts w:ascii="Times New Roman" w:hAnsi="Times New Roman"/>
          <w:sz w:val="26"/>
          <w:szCs w:val="26"/>
        </w:rPr>
      </w:pPr>
    </w:p>
    <w:p w14:paraId="326007E4" w14:textId="260B15E8" w:rsidR="00CD3405" w:rsidRPr="00CD3405" w:rsidRDefault="00A62C85" w:rsidP="00CD3405">
      <w:pPr>
        <w:pStyle w:val="Sarakstarindkopa"/>
        <w:numPr>
          <w:ilvl w:val="0"/>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 xml:space="preserve">Atkāpes no noteikumu 3. un 4.pielikumā noteikto ikdienas uzturēšanas prasību izpildes ir pieļaujamas ārkārtējos laikapstākļos vai </w:t>
      </w:r>
      <w:proofErr w:type="spellStart"/>
      <w:r w:rsidR="00910295">
        <w:rPr>
          <w:rFonts w:ascii="Times New Roman" w:hAnsi="Times New Roman"/>
          <w:sz w:val="26"/>
          <w:szCs w:val="26"/>
        </w:rPr>
        <w:t>pirms</w:t>
      </w:r>
      <w:r w:rsidRPr="00CD3405">
        <w:rPr>
          <w:rFonts w:ascii="Times New Roman" w:hAnsi="Times New Roman"/>
          <w:sz w:val="26"/>
          <w:szCs w:val="26"/>
        </w:rPr>
        <w:t>avārijas</w:t>
      </w:r>
      <w:proofErr w:type="spellEnd"/>
      <w:r w:rsidR="00910295">
        <w:rPr>
          <w:rFonts w:ascii="Times New Roman" w:hAnsi="Times New Roman"/>
          <w:sz w:val="26"/>
          <w:szCs w:val="26"/>
        </w:rPr>
        <w:t xml:space="preserve"> un uz sabrukšanas robežas </w:t>
      </w:r>
      <w:r w:rsidRPr="00CD3405">
        <w:rPr>
          <w:rFonts w:ascii="Times New Roman" w:hAnsi="Times New Roman"/>
          <w:sz w:val="26"/>
          <w:szCs w:val="26"/>
        </w:rPr>
        <w:t>esošajās ielās (to posmos), ja ielas konstrukciju nolietošanās dēļ vai ārkārtas apstākļu iedarbības rezultātā nav iespējams nodrošināt uzturēšanas klasei atbilstošu prasību izpildi.</w:t>
      </w:r>
    </w:p>
    <w:p w14:paraId="42C82D16" w14:textId="77777777" w:rsidR="00910295" w:rsidRDefault="00910295" w:rsidP="00CD3405">
      <w:pPr>
        <w:pStyle w:val="Sarakstarindkopa"/>
        <w:rPr>
          <w:rFonts w:ascii="Times New Roman" w:hAnsi="Times New Roman"/>
          <w:sz w:val="26"/>
          <w:szCs w:val="26"/>
        </w:rPr>
      </w:pPr>
    </w:p>
    <w:p w14:paraId="291B925E" w14:textId="329CC1EB" w:rsidR="00CD3405" w:rsidRPr="00CD3405" w:rsidRDefault="00910295" w:rsidP="00CD3405">
      <w:pPr>
        <w:pStyle w:val="Sarakstarindkopa"/>
        <w:rPr>
          <w:rFonts w:ascii="Times New Roman" w:hAnsi="Times New Roman"/>
          <w:sz w:val="26"/>
          <w:szCs w:val="26"/>
        </w:rPr>
      </w:pPr>
      <w:r>
        <w:rPr>
          <w:rFonts w:ascii="Times New Roman" w:hAnsi="Times New Roman"/>
          <w:sz w:val="26"/>
          <w:szCs w:val="26"/>
        </w:rPr>
        <w:t>(</w:t>
      </w:r>
      <w:r w:rsidRPr="00F64541">
        <w:rPr>
          <w:rFonts w:ascii="Times New Roman" w:hAnsi="Times New Roman"/>
          <w:i/>
          <w:iCs/>
        </w:rPr>
        <w:t>grozīts ar 03.10.2025. iekšējiem noteikumiem Nr.AMD-25-11-nts)</w:t>
      </w:r>
    </w:p>
    <w:p w14:paraId="21CAE024" w14:textId="77777777" w:rsidR="00CD3405" w:rsidRPr="00CD3405" w:rsidRDefault="00A62C85" w:rsidP="00CD3405">
      <w:pPr>
        <w:pStyle w:val="Sarakstarindkopa"/>
        <w:numPr>
          <w:ilvl w:val="0"/>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lastRenderedPageBreak/>
        <w:t>Noteikumu 17.punktā paredzētajos gadījumos tiek veikti ielu ārkārtas uzturēšanas darbi (satiksmei bīstamu vietu ierobežošana, ūdens atsūknēšana plūdu gadījumā, satiksmei bīstamu šķēršļu novākšana u.c.), lai nodrošinātu transportlīdzekļu satiksmi ielās. Minētos darbus veic prioritārā secībā, ņemot vērā uzturēšanas klasi, ielas ekonomisko un sociālo nozīmi.</w:t>
      </w:r>
    </w:p>
    <w:p w14:paraId="7F057D32" w14:textId="77777777" w:rsidR="00CD3405" w:rsidRPr="00CD3405" w:rsidRDefault="00CD3405" w:rsidP="00CD3405">
      <w:pPr>
        <w:pStyle w:val="Sarakstarindkopa"/>
        <w:rPr>
          <w:rFonts w:ascii="Times New Roman" w:hAnsi="Times New Roman"/>
          <w:sz w:val="26"/>
          <w:szCs w:val="26"/>
        </w:rPr>
      </w:pPr>
    </w:p>
    <w:p w14:paraId="10A0E93E" w14:textId="72CE4F9C" w:rsidR="00CD3405" w:rsidRPr="00CD3405" w:rsidRDefault="00A62C85" w:rsidP="00CD3405">
      <w:pPr>
        <w:pStyle w:val="Sarakstarindkopa"/>
        <w:numPr>
          <w:ilvl w:val="0"/>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 xml:space="preserve">Ja </w:t>
      </w:r>
      <w:proofErr w:type="spellStart"/>
      <w:r w:rsidR="00910295">
        <w:rPr>
          <w:rFonts w:ascii="Times New Roman" w:hAnsi="Times New Roman"/>
          <w:sz w:val="26"/>
          <w:szCs w:val="26"/>
        </w:rPr>
        <w:t>pirms</w:t>
      </w:r>
      <w:r w:rsidRPr="00CD3405">
        <w:rPr>
          <w:rFonts w:ascii="Times New Roman" w:hAnsi="Times New Roman"/>
          <w:sz w:val="26"/>
          <w:szCs w:val="26"/>
        </w:rPr>
        <w:t>avārijas</w:t>
      </w:r>
      <w:proofErr w:type="spellEnd"/>
      <w:r w:rsidR="00910295">
        <w:rPr>
          <w:rFonts w:ascii="Times New Roman" w:hAnsi="Times New Roman"/>
          <w:sz w:val="26"/>
          <w:szCs w:val="26"/>
        </w:rPr>
        <w:t xml:space="preserve"> un uz sabrukšanas robežas tehniskā stāvoklī </w:t>
      </w:r>
      <w:r w:rsidRPr="00CD3405">
        <w:rPr>
          <w:rFonts w:ascii="Times New Roman" w:hAnsi="Times New Roman"/>
          <w:sz w:val="26"/>
          <w:szCs w:val="26"/>
        </w:rPr>
        <w:t>esošajā ielā nav iespējams nodrošināt satiksmes drošībai atbilstošus braukšanas apstākļus, to aprīko ar ceļa zīmēm.</w:t>
      </w:r>
    </w:p>
    <w:p w14:paraId="65DD355E" w14:textId="77777777" w:rsidR="00910295" w:rsidRDefault="00910295" w:rsidP="00CD3405">
      <w:pPr>
        <w:pStyle w:val="Sarakstarindkopa"/>
        <w:rPr>
          <w:rFonts w:ascii="Times New Roman" w:hAnsi="Times New Roman"/>
          <w:i/>
          <w:iCs/>
        </w:rPr>
      </w:pPr>
    </w:p>
    <w:p w14:paraId="0820AF97" w14:textId="4832F491" w:rsidR="00CD3405" w:rsidRDefault="00910295" w:rsidP="00CD3405">
      <w:pPr>
        <w:pStyle w:val="Sarakstarindkopa"/>
        <w:rPr>
          <w:rFonts w:ascii="Times New Roman" w:hAnsi="Times New Roman"/>
          <w:i/>
          <w:iCs/>
        </w:rPr>
      </w:pPr>
      <w:r>
        <w:rPr>
          <w:rFonts w:ascii="Times New Roman" w:hAnsi="Times New Roman"/>
          <w:i/>
          <w:iCs/>
        </w:rPr>
        <w:t>(</w:t>
      </w:r>
      <w:r w:rsidRPr="00F64541">
        <w:rPr>
          <w:rFonts w:ascii="Times New Roman" w:hAnsi="Times New Roman"/>
          <w:i/>
          <w:iCs/>
        </w:rPr>
        <w:t>grozīts ar 03.10.2025. iekšējiem noteikumiem Nr.AMD-25-11-nts)</w:t>
      </w:r>
    </w:p>
    <w:p w14:paraId="76D4439E" w14:textId="77777777" w:rsidR="00910295" w:rsidRPr="00CD3405" w:rsidRDefault="00910295" w:rsidP="00CD3405">
      <w:pPr>
        <w:pStyle w:val="Sarakstarindkopa"/>
        <w:rPr>
          <w:rFonts w:ascii="Times New Roman" w:hAnsi="Times New Roman"/>
          <w:sz w:val="26"/>
          <w:szCs w:val="26"/>
        </w:rPr>
      </w:pPr>
    </w:p>
    <w:p w14:paraId="68FCF2F1" w14:textId="77777777" w:rsidR="00CD3405" w:rsidRPr="00CD3405" w:rsidRDefault="00A62C85" w:rsidP="00CD3405">
      <w:pPr>
        <w:pStyle w:val="Sarakstarindkopa"/>
        <w:numPr>
          <w:ilvl w:val="0"/>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Ja ielas stāvoklis ir satiksmei bīstams, radušies nelabvēlīgi ielas, klimatiskie vai citi apstākļi, kas apdraud satiksmes drošību un (vai) transportlīdzekļu satiksmi (piemēram, nav iespējams nodrošināt ikdienas uzturēšanas darbu izpildi, veicot ikdienas uzturēšanas darbus, var tikt sabojāti stāvēšanai novietotie transportlīdzekļi), transportlīdzekļu apstāšanos vai stāvēšanu ierobežo vai normatīvajos aktos paredzētajos gadījumos – transportlīdzekļu satiksmi slēdz.</w:t>
      </w:r>
    </w:p>
    <w:p w14:paraId="4B010581" w14:textId="77777777" w:rsidR="00CD3405" w:rsidRPr="00CD3405" w:rsidRDefault="00CD3405" w:rsidP="00CD3405">
      <w:pPr>
        <w:pStyle w:val="Sarakstarindkopa"/>
        <w:rPr>
          <w:rFonts w:ascii="Times New Roman" w:hAnsi="Times New Roman"/>
          <w:sz w:val="26"/>
          <w:szCs w:val="26"/>
        </w:rPr>
      </w:pPr>
    </w:p>
    <w:p w14:paraId="013D0CAB" w14:textId="77777777" w:rsidR="00CD3405" w:rsidRPr="00CD3405" w:rsidRDefault="00A62C85" w:rsidP="00CD3405">
      <w:pPr>
        <w:pStyle w:val="Sarakstarindkopa"/>
        <w:numPr>
          <w:ilvl w:val="0"/>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 xml:space="preserve">Ielu, velosipēdu ceļu un </w:t>
      </w:r>
      <w:proofErr w:type="spellStart"/>
      <w:r w:rsidRPr="00CD3405">
        <w:rPr>
          <w:rFonts w:ascii="Times New Roman" w:hAnsi="Times New Roman"/>
          <w:sz w:val="26"/>
          <w:szCs w:val="26"/>
        </w:rPr>
        <w:t>velojoslu</w:t>
      </w:r>
      <w:proofErr w:type="spellEnd"/>
      <w:r w:rsidRPr="00CD3405">
        <w:rPr>
          <w:rFonts w:ascii="Times New Roman" w:hAnsi="Times New Roman"/>
          <w:sz w:val="26"/>
          <w:szCs w:val="26"/>
        </w:rPr>
        <w:t xml:space="preserve"> pārvaldītājs nenodrošina ielas vai tās posma ikdienas uzturēšanu, ja atbilstoši normatīvajiem aktiem pienākums uzturēt ielu vai tās posmu ir būvuzņēmējam (darbu veicējam), kurš:</w:t>
      </w:r>
    </w:p>
    <w:p w14:paraId="1E1BB7B1" w14:textId="77777777" w:rsidR="00CD3405" w:rsidRPr="00CD3405" w:rsidRDefault="00A62C85" w:rsidP="00CD3405">
      <w:pPr>
        <w:pStyle w:val="Sarakstarindkopa"/>
        <w:numPr>
          <w:ilvl w:val="1"/>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attiecīgajā ielā vai tās posmā veic nepieciešamos darbus un slēdz vai ierobežo transportlīdzekļu satiksmi;</w:t>
      </w:r>
    </w:p>
    <w:p w14:paraId="2862C44A" w14:textId="77777777" w:rsidR="00CD3405" w:rsidRPr="00CD3405" w:rsidRDefault="00A62C85" w:rsidP="00CD3405">
      <w:pPr>
        <w:pStyle w:val="Sarakstarindkopa"/>
        <w:numPr>
          <w:ilvl w:val="1"/>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 xml:space="preserve">nodrošina, lai attiecīgā iela vai tās posms tiek izmantots kā apbraucamais ceļš transportlīdzekļu satiksmes novirzīšanai būvniecības laikā un saskaņā ar normatīvajos aktos noteiktajā kārtībā saskaņotiem darbu veikšanas projektiem un satiksmes organizācijas shēmām tiktu veikti papildu pasākumi apbraucamā ceļa uzturēšanai satiksmei drošā stāvoklī. </w:t>
      </w:r>
    </w:p>
    <w:p w14:paraId="701118B1" w14:textId="77777777" w:rsidR="00CD3405" w:rsidRDefault="00CD3405" w:rsidP="00CD3405">
      <w:pPr>
        <w:pStyle w:val="Sarakstarindkopa"/>
        <w:spacing w:line="240" w:lineRule="auto"/>
        <w:ind w:left="714" w:hanging="357"/>
        <w:jc w:val="both"/>
        <w:rPr>
          <w:rFonts w:ascii="Times New Roman" w:hAnsi="Times New Roman"/>
          <w:sz w:val="26"/>
          <w:szCs w:val="26"/>
        </w:rPr>
      </w:pPr>
    </w:p>
    <w:p w14:paraId="5AED43A2" w14:textId="77777777" w:rsidR="009725F9" w:rsidRPr="00CD3405" w:rsidRDefault="009725F9" w:rsidP="00CD3405">
      <w:pPr>
        <w:pStyle w:val="Sarakstarindkopa"/>
        <w:spacing w:line="240" w:lineRule="auto"/>
        <w:ind w:left="714" w:hanging="357"/>
        <w:jc w:val="both"/>
        <w:rPr>
          <w:rFonts w:ascii="Times New Roman" w:hAnsi="Times New Roman"/>
          <w:sz w:val="26"/>
          <w:szCs w:val="26"/>
        </w:rPr>
      </w:pPr>
    </w:p>
    <w:p w14:paraId="5B4893B6" w14:textId="77777777" w:rsidR="00CD3405" w:rsidRPr="00CD3405" w:rsidRDefault="00A62C85" w:rsidP="00CD3405">
      <w:pPr>
        <w:contextualSpacing/>
        <w:jc w:val="center"/>
        <w:rPr>
          <w:sz w:val="26"/>
          <w:szCs w:val="26"/>
          <w:lang w:val="lv-LV"/>
        </w:rPr>
      </w:pPr>
      <w:r w:rsidRPr="00CD3405">
        <w:rPr>
          <w:b/>
          <w:bCs/>
          <w:sz w:val="26"/>
          <w:szCs w:val="26"/>
          <w:lang w:val="lv-LV"/>
        </w:rPr>
        <w:t>IV. Uzturēšanas darbu kontrole</w:t>
      </w:r>
    </w:p>
    <w:p w14:paraId="0A57A29C" w14:textId="77777777" w:rsidR="00CD3405" w:rsidRPr="00CD3405" w:rsidRDefault="00CD3405" w:rsidP="00CD3405">
      <w:pPr>
        <w:pStyle w:val="Sarakstarindkopa"/>
        <w:spacing w:line="240" w:lineRule="auto"/>
        <w:ind w:left="714" w:hanging="357"/>
        <w:jc w:val="both"/>
        <w:rPr>
          <w:rFonts w:ascii="Times New Roman" w:hAnsi="Times New Roman"/>
          <w:sz w:val="26"/>
          <w:szCs w:val="26"/>
        </w:rPr>
      </w:pPr>
    </w:p>
    <w:p w14:paraId="5F05E6F4" w14:textId="77777777" w:rsidR="00CD3405" w:rsidRPr="00CD3405" w:rsidRDefault="00A62C85" w:rsidP="00CD3405">
      <w:pPr>
        <w:pStyle w:val="Sarakstarindkopa"/>
        <w:numPr>
          <w:ilvl w:val="0"/>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 xml:space="preserve">Ielu pārvaldītājs iekārto ielu tehniskā stāvokļa apsekošanas žurnālu, kurā norāda apsekošanas veicēja vārdu un uzvārdu, apsekošanas datumu, ielas nosaukumu un pietuvināto adresi, konstatētās nepilnības un novēršanas termiņus. Žurnāla glabāšanas laiks ir 5 gadi. </w:t>
      </w:r>
    </w:p>
    <w:p w14:paraId="007A05E5" w14:textId="77777777" w:rsidR="00CD3405" w:rsidRPr="00CD3405" w:rsidRDefault="00CD3405" w:rsidP="00CD3405">
      <w:pPr>
        <w:pStyle w:val="Sarakstarindkopa"/>
        <w:spacing w:line="240" w:lineRule="auto"/>
        <w:ind w:left="714"/>
        <w:jc w:val="both"/>
        <w:rPr>
          <w:rFonts w:ascii="Times New Roman" w:hAnsi="Times New Roman"/>
          <w:sz w:val="26"/>
          <w:szCs w:val="26"/>
        </w:rPr>
      </w:pPr>
    </w:p>
    <w:p w14:paraId="6440E134" w14:textId="77777777" w:rsidR="00CD3405" w:rsidRPr="00CD3405" w:rsidRDefault="00A62C85" w:rsidP="00CD3405">
      <w:pPr>
        <w:pStyle w:val="Sarakstarindkopa"/>
        <w:numPr>
          <w:ilvl w:val="0"/>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Ielu tehniskā stāvokļa apsekošanas un ierakstu veikšana žurnālā:</w:t>
      </w:r>
    </w:p>
    <w:p w14:paraId="280C7EE1" w14:textId="77777777" w:rsidR="00CD3405" w:rsidRPr="00CD3405" w:rsidRDefault="00A62C85" w:rsidP="00CD3405">
      <w:pPr>
        <w:pStyle w:val="Sarakstarindkopa"/>
        <w:numPr>
          <w:ilvl w:val="1"/>
          <w:numId w:val="6"/>
        </w:numPr>
        <w:spacing w:line="240" w:lineRule="auto"/>
        <w:jc w:val="both"/>
        <w:rPr>
          <w:rFonts w:ascii="Times New Roman" w:hAnsi="Times New Roman"/>
          <w:sz w:val="26"/>
          <w:szCs w:val="26"/>
        </w:rPr>
      </w:pPr>
      <w:bookmarkStart w:id="0" w:name="_Hlk190966764"/>
      <w:r w:rsidRPr="00CD3405">
        <w:rPr>
          <w:rFonts w:ascii="Times New Roman" w:hAnsi="Times New Roman"/>
          <w:sz w:val="26"/>
          <w:szCs w:val="26"/>
        </w:rPr>
        <w:t>1. klases uzturēšanas ielām veic ne retāk, kā vienu reizi mēnesī</w:t>
      </w:r>
      <w:bookmarkEnd w:id="0"/>
      <w:r w:rsidRPr="00CD3405">
        <w:rPr>
          <w:rFonts w:ascii="Times New Roman" w:hAnsi="Times New Roman"/>
          <w:sz w:val="26"/>
          <w:szCs w:val="26"/>
        </w:rPr>
        <w:t>;</w:t>
      </w:r>
    </w:p>
    <w:p w14:paraId="026C4DC4" w14:textId="77777777" w:rsidR="00CD3405" w:rsidRPr="00CD3405" w:rsidRDefault="00A62C85" w:rsidP="00CD3405">
      <w:pPr>
        <w:pStyle w:val="Sarakstarindkopa"/>
        <w:numPr>
          <w:ilvl w:val="1"/>
          <w:numId w:val="6"/>
        </w:numPr>
        <w:spacing w:line="240" w:lineRule="auto"/>
        <w:jc w:val="both"/>
        <w:rPr>
          <w:rFonts w:ascii="Times New Roman" w:hAnsi="Times New Roman"/>
          <w:sz w:val="26"/>
          <w:szCs w:val="26"/>
        </w:rPr>
      </w:pPr>
      <w:r w:rsidRPr="00CD3405">
        <w:rPr>
          <w:rFonts w:ascii="Times New Roman" w:hAnsi="Times New Roman"/>
          <w:sz w:val="26"/>
          <w:szCs w:val="26"/>
        </w:rPr>
        <w:t>2. klases uzturēšanas ielām veic ne retāk, kā vienu reizi divos mēnešos;</w:t>
      </w:r>
    </w:p>
    <w:p w14:paraId="052768B3" w14:textId="77777777" w:rsidR="00910295" w:rsidRDefault="00A62C85" w:rsidP="00910295">
      <w:pPr>
        <w:pStyle w:val="Sarakstarindkopa"/>
        <w:numPr>
          <w:ilvl w:val="1"/>
          <w:numId w:val="6"/>
        </w:numPr>
        <w:spacing w:line="240" w:lineRule="auto"/>
        <w:jc w:val="both"/>
        <w:rPr>
          <w:rFonts w:ascii="Times New Roman" w:hAnsi="Times New Roman"/>
          <w:sz w:val="26"/>
          <w:szCs w:val="26"/>
        </w:rPr>
      </w:pPr>
      <w:r w:rsidRPr="00CD3405">
        <w:rPr>
          <w:rFonts w:ascii="Times New Roman" w:hAnsi="Times New Roman"/>
          <w:sz w:val="26"/>
          <w:szCs w:val="26"/>
        </w:rPr>
        <w:t xml:space="preserve">3. klases uzturēšanas ielām veic ne retāk, </w:t>
      </w:r>
      <w:bookmarkStart w:id="1" w:name="_Hlk190966859"/>
      <w:r w:rsidRPr="00CD3405">
        <w:rPr>
          <w:rFonts w:ascii="Times New Roman" w:hAnsi="Times New Roman"/>
          <w:sz w:val="26"/>
          <w:szCs w:val="26"/>
        </w:rPr>
        <w:t>kā vienu reizi trijos mēnešos</w:t>
      </w:r>
      <w:bookmarkEnd w:id="1"/>
      <w:r w:rsidRPr="00CD3405">
        <w:rPr>
          <w:rFonts w:ascii="Times New Roman" w:hAnsi="Times New Roman"/>
          <w:sz w:val="26"/>
          <w:szCs w:val="26"/>
        </w:rPr>
        <w:t>;</w:t>
      </w:r>
    </w:p>
    <w:p w14:paraId="1BE1A708" w14:textId="5BA40626" w:rsidR="00910295" w:rsidRPr="00910295" w:rsidRDefault="00910295" w:rsidP="00910295">
      <w:pPr>
        <w:pStyle w:val="Sarakstarindkopa"/>
        <w:numPr>
          <w:ilvl w:val="1"/>
          <w:numId w:val="6"/>
        </w:numPr>
        <w:spacing w:line="240" w:lineRule="auto"/>
        <w:jc w:val="both"/>
        <w:rPr>
          <w:rFonts w:ascii="Times New Roman" w:hAnsi="Times New Roman"/>
          <w:sz w:val="26"/>
          <w:szCs w:val="26"/>
        </w:rPr>
      </w:pPr>
      <w:r w:rsidRPr="00910295">
        <w:rPr>
          <w:rFonts w:ascii="Times New Roman" w:hAnsi="Times New Roman"/>
          <w:sz w:val="26"/>
          <w:szCs w:val="26"/>
        </w:rPr>
        <w:t>4. klases uzturēšanas ielām veic pēc saņemtajām sūdzībām un/vai veiktajiem remontdarbiem.</w:t>
      </w:r>
    </w:p>
    <w:p w14:paraId="67CC18D6" w14:textId="77777777" w:rsidR="00910295" w:rsidRPr="00CD3405" w:rsidRDefault="00910295" w:rsidP="00910295">
      <w:pPr>
        <w:pStyle w:val="Sarakstarindkopa"/>
        <w:spacing w:line="240" w:lineRule="auto"/>
        <w:ind w:left="360"/>
        <w:jc w:val="both"/>
        <w:rPr>
          <w:rFonts w:ascii="Times New Roman" w:hAnsi="Times New Roman"/>
          <w:sz w:val="26"/>
          <w:szCs w:val="26"/>
        </w:rPr>
      </w:pPr>
    </w:p>
    <w:p w14:paraId="14822199" w14:textId="0CD0EFB8" w:rsidR="00910295" w:rsidRPr="00F64541" w:rsidRDefault="00910295" w:rsidP="00910295">
      <w:pPr>
        <w:pStyle w:val="Sarakstarindkopa"/>
        <w:spacing w:line="240" w:lineRule="auto"/>
        <w:jc w:val="both"/>
        <w:rPr>
          <w:rFonts w:ascii="Times New Roman" w:hAnsi="Times New Roman"/>
          <w:i/>
          <w:iCs/>
        </w:rPr>
      </w:pPr>
      <w:r w:rsidRPr="00F64541">
        <w:rPr>
          <w:rFonts w:ascii="Times New Roman" w:hAnsi="Times New Roman"/>
          <w:i/>
          <w:iCs/>
        </w:rPr>
        <w:t>(03.10.2025. iekšējo noteikumu Nr.AMD-25-11-nts redakcijā)</w:t>
      </w:r>
    </w:p>
    <w:p w14:paraId="06F16468" w14:textId="5F4FADF1" w:rsidR="00CD3405" w:rsidRPr="00CD3405" w:rsidRDefault="00CD3405" w:rsidP="00CD3405">
      <w:pPr>
        <w:pStyle w:val="Sarakstarindkopa"/>
        <w:rPr>
          <w:rFonts w:ascii="Times New Roman" w:hAnsi="Times New Roman"/>
          <w:sz w:val="26"/>
          <w:szCs w:val="26"/>
        </w:rPr>
      </w:pPr>
    </w:p>
    <w:p w14:paraId="75A59DEE" w14:textId="77777777" w:rsidR="00CD3405" w:rsidRPr="00CD3405" w:rsidRDefault="00A62C85" w:rsidP="00CD3405">
      <w:pPr>
        <w:pStyle w:val="Sarakstarindkopa"/>
        <w:numPr>
          <w:ilvl w:val="0"/>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Pamatojoties uz konstatētajām nepilnībām, uzturēšanas darbu veicējs sagatavo  veicamo darbu izmaksu aprēķinu, norādot darba izpildes termiņu, kas nevar būt garāks par 14 dienām, ja darbu ļauj veikt klimatiskie apstākļi.</w:t>
      </w:r>
    </w:p>
    <w:p w14:paraId="6DA89D7B" w14:textId="77777777" w:rsidR="00CD3405" w:rsidRPr="00CD3405" w:rsidRDefault="00CD3405" w:rsidP="00CD3405">
      <w:pPr>
        <w:pStyle w:val="Sarakstarindkopa"/>
        <w:rPr>
          <w:rFonts w:ascii="Times New Roman" w:hAnsi="Times New Roman"/>
          <w:sz w:val="26"/>
          <w:szCs w:val="26"/>
        </w:rPr>
      </w:pPr>
    </w:p>
    <w:p w14:paraId="78AE78C8" w14:textId="77777777" w:rsidR="00CD3405" w:rsidRPr="00CD3405" w:rsidRDefault="00A62C85" w:rsidP="00CD3405">
      <w:pPr>
        <w:pStyle w:val="Sarakstarindkopa"/>
        <w:numPr>
          <w:ilvl w:val="0"/>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Noteikumos ietverto prasību izpildes laiku skaita no brīža, kad ielu pārvaldītājs konstatējis neatbilstību.</w:t>
      </w:r>
    </w:p>
    <w:p w14:paraId="585C8FA9" w14:textId="77777777" w:rsidR="00CD3405" w:rsidRPr="00CD3405" w:rsidRDefault="00CD3405" w:rsidP="00CD3405">
      <w:pPr>
        <w:pStyle w:val="Sarakstarindkopa"/>
        <w:rPr>
          <w:rFonts w:ascii="Times New Roman" w:hAnsi="Times New Roman"/>
          <w:sz w:val="26"/>
          <w:szCs w:val="26"/>
        </w:rPr>
      </w:pPr>
    </w:p>
    <w:p w14:paraId="72001BBC" w14:textId="77777777" w:rsidR="00CD3405" w:rsidRPr="00CD3405" w:rsidRDefault="00A62C85" w:rsidP="00CD3405">
      <w:pPr>
        <w:pStyle w:val="Sarakstarindkopa"/>
        <w:numPr>
          <w:ilvl w:val="0"/>
          <w:numId w:val="6"/>
        </w:numPr>
        <w:spacing w:line="240" w:lineRule="auto"/>
        <w:ind w:left="714" w:hanging="357"/>
        <w:jc w:val="both"/>
        <w:rPr>
          <w:rFonts w:ascii="Times New Roman" w:hAnsi="Times New Roman"/>
          <w:sz w:val="26"/>
          <w:szCs w:val="26"/>
        </w:rPr>
      </w:pPr>
      <w:r w:rsidRPr="00CD3405">
        <w:rPr>
          <w:rFonts w:ascii="Times New Roman" w:hAnsi="Times New Roman"/>
          <w:sz w:val="26"/>
          <w:szCs w:val="26"/>
        </w:rPr>
        <w:t xml:space="preserve">Laiku ielu, velosipēdu ceļu un </w:t>
      </w:r>
      <w:proofErr w:type="spellStart"/>
      <w:r w:rsidRPr="00CD3405">
        <w:rPr>
          <w:rFonts w:ascii="Times New Roman" w:hAnsi="Times New Roman"/>
          <w:sz w:val="26"/>
          <w:szCs w:val="26"/>
        </w:rPr>
        <w:t>velojoslu</w:t>
      </w:r>
      <w:proofErr w:type="spellEnd"/>
      <w:r w:rsidRPr="00CD3405">
        <w:rPr>
          <w:rFonts w:ascii="Times New Roman" w:hAnsi="Times New Roman"/>
          <w:sz w:val="26"/>
          <w:szCs w:val="26"/>
        </w:rPr>
        <w:t xml:space="preserve"> attīrīšanai no sniega skaita no brīža, kad beidzis snigt.</w:t>
      </w:r>
    </w:p>
    <w:p w14:paraId="0934F73B" w14:textId="77777777" w:rsidR="00CD3405" w:rsidRPr="00CD3405" w:rsidRDefault="00CD3405" w:rsidP="00CD3405">
      <w:pPr>
        <w:pStyle w:val="Sarakstarindkopa"/>
        <w:rPr>
          <w:rFonts w:ascii="Times New Roman" w:hAnsi="Times New Roman"/>
          <w:sz w:val="26"/>
          <w:szCs w:val="26"/>
        </w:rPr>
      </w:pPr>
    </w:p>
    <w:p w14:paraId="4FFD56B1" w14:textId="77777777" w:rsidR="00C26877" w:rsidRPr="00CD3405" w:rsidRDefault="00C26877" w:rsidP="00C26877">
      <w:pPr>
        <w:ind w:firstLine="720"/>
        <w:jc w:val="both"/>
        <w:rPr>
          <w:sz w:val="26"/>
          <w:szCs w:val="26"/>
          <w:lang w:val="lv-LV"/>
        </w:rPr>
      </w:pPr>
    </w:p>
    <w:tbl>
      <w:tblPr>
        <w:tblW w:w="0" w:type="auto"/>
        <w:tblLook w:val="04A0" w:firstRow="1" w:lastRow="0" w:firstColumn="1" w:lastColumn="0" w:noHBand="0" w:noVBand="1"/>
      </w:tblPr>
      <w:tblGrid>
        <w:gridCol w:w="5642"/>
        <w:gridCol w:w="3856"/>
      </w:tblGrid>
      <w:tr w:rsidR="00835476" w14:paraId="328ECE92" w14:textId="77777777" w:rsidTr="00D35D12">
        <w:tc>
          <w:tcPr>
            <w:tcW w:w="5778" w:type="dxa"/>
            <w:hideMark/>
          </w:tcPr>
          <w:p w14:paraId="44F3B059" w14:textId="77777777" w:rsidR="00C26877" w:rsidRPr="00CD3405" w:rsidRDefault="00A62C85" w:rsidP="00D35D12">
            <w:pPr>
              <w:rPr>
                <w:sz w:val="26"/>
                <w:szCs w:val="26"/>
                <w:lang w:val="lv-LV"/>
              </w:rPr>
            </w:pPr>
            <w:r w:rsidRPr="00CD3405">
              <w:rPr>
                <w:sz w:val="26"/>
                <w:szCs w:val="26"/>
                <w:lang w:val="lv-LV"/>
              </w:rPr>
              <w:fldChar w:fldCharType="begin"/>
            </w:r>
            <w:r w:rsidRPr="00CD3405">
              <w:rPr>
                <w:sz w:val="26"/>
                <w:szCs w:val="26"/>
                <w:lang w:val="lv-LV"/>
              </w:rPr>
              <w:instrText xml:space="preserve"> DOCPROPERTY  PARAKSTITAJA1_STV_AMATS_PILNAIS  \* MERGEFORMAT </w:instrText>
            </w:r>
            <w:r w:rsidRPr="00CD3405">
              <w:rPr>
                <w:sz w:val="26"/>
                <w:szCs w:val="26"/>
                <w:lang w:val="lv-LV"/>
              </w:rPr>
              <w:fldChar w:fldCharType="separate"/>
            </w:r>
            <w:r w:rsidRPr="00CD3405">
              <w:rPr>
                <w:sz w:val="26"/>
                <w:szCs w:val="26"/>
                <w:lang w:val="lv-LV"/>
              </w:rPr>
              <w:t xml:space="preserve">Rīgas </w:t>
            </w:r>
            <w:proofErr w:type="spellStart"/>
            <w:r w:rsidRPr="00CD3405">
              <w:rPr>
                <w:sz w:val="26"/>
                <w:szCs w:val="26"/>
                <w:lang w:val="lv-LV"/>
              </w:rPr>
              <w:t>valstspilsētas</w:t>
            </w:r>
            <w:proofErr w:type="spellEnd"/>
            <w:r w:rsidRPr="00CD3405">
              <w:rPr>
                <w:sz w:val="26"/>
                <w:szCs w:val="26"/>
                <w:lang w:val="lv-LV"/>
              </w:rPr>
              <w:t xml:space="preserve"> pašvaldības Ārtelpas un mobilitātes departamenta direktora </w:t>
            </w:r>
            <w:proofErr w:type="spellStart"/>
            <w:r w:rsidRPr="00CD3405">
              <w:rPr>
                <w:sz w:val="26"/>
                <w:szCs w:val="26"/>
                <w:lang w:val="lv-LV"/>
              </w:rPr>
              <w:t>p.i</w:t>
            </w:r>
            <w:proofErr w:type="spellEnd"/>
            <w:r w:rsidRPr="00CD3405">
              <w:rPr>
                <w:sz w:val="26"/>
                <w:szCs w:val="26"/>
                <w:lang w:val="lv-LV"/>
              </w:rPr>
              <w:t xml:space="preserve">. </w:t>
            </w:r>
            <w:proofErr w:type="spellStart"/>
            <w:r w:rsidRPr="00CD3405">
              <w:rPr>
                <w:sz w:val="26"/>
                <w:szCs w:val="26"/>
                <w:lang w:val="lv-LV"/>
              </w:rPr>
              <w:t>p.i</w:t>
            </w:r>
            <w:proofErr w:type="spellEnd"/>
            <w:r w:rsidRPr="00CD3405">
              <w:rPr>
                <w:sz w:val="26"/>
                <w:szCs w:val="26"/>
                <w:lang w:val="lv-LV"/>
              </w:rPr>
              <w:t>.</w:t>
            </w:r>
            <w:r w:rsidRPr="00CD3405">
              <w:rPr>
                <w:sz w:val="26"/>
                <w:szCs w:val="26"/>
                <w:lang w:val="lv-LV"/>
              </w:rPr>
              <w:fldChar w:fldCharType="end"/>
            </w:r>
            <w:r w:rsidRPr="00CD3405">
              <w:rPr>
                <w:sz w:val="26"/>
                <w:szCs w:val="26"/>
                <w:lang w:val="lv-LV"/>
              </w:rPr>
              <w:t xml:space="preserve"> </w:t>
            </w:r>
          </w:p>
        </w:tc>
        <w:tc>
          <w:tcPr>
            <w:tcW w:w="3936" w:type="dxa"/>
            <w:vAlign w:val="bottom"/>
            <w:hideMark/>
          </w:tcPr>
          <w:p w14:paraId="53C11D53" w14:textId="77777777" w:rsidR="00C26877" w:rsidRPr="00CD3405" w:rsidRDefault="00A62C85" w:rsidP="00D35D12">
            <w:pPr>
              <w:jc w:val="right"/>
              <w:rPr>
                <w:sz w:val="26"/>
                <w:szCs w:val="26"/>
                <w:lang w:val="lv-LV"/>
              </w:rPr>
            </w:pPr>
            <w:r w:rsidRPr="00CD3405">
              <w:rPr>
                <w:sz w:val="26"/>
                <w:szCs w:val="26"/>
                <w:lang w:val="lv-LV"/>
              </w:rPr>
              <w:fldChar w:fldCharType="begin"/>
            </w:r>
            <w:r w:rsidRPr="00CD3405">
              <w:rPr>
                <w:sz w:val="26"/>
                <w:szCs w:val="26"/>
                <w:lang w:val="lv-LV"/>
              </w:rPr>
              <w:instrText xml:space="preserve"> DOCPROPERTY  #PARAKST_V_UZV#  \* MERGEFORMAT </w:instrText>
            </w:r>
            <w:r w:rsidRPr="00CD3405">
              <w:rPr>
                <w:sz w:val="26"/>
                <w:szCs w:val="26"/>
                <w:lang w:val="lv-LV"/>
              </w:rPr>
              <w:fldChar w:fldCharType="separate"/>
            </w:r>
            <w:proofErr w:type="spellStart"/>
            <w:r w:rsidRPr="00CD3405">
              <w:rPr>
                <w:sz w:val="26"/>
                <w:szCs w:val="26"/>
                <w:lang w:val="lv-LV"/>
              </w:rPr>
              <w:t>A.Klinklāva</w:t>
            </w:r>
            <w:proofErr w:type="spellEnd"/>
            <w:r w:rsidRPr="00CD3405">
              <w:rPr>
                <w:sz w:val="26"/>
                <w:szCs w:val="26"/>
                <w:lang w:val="lv-LV"/>
              </w:rPr>
              <w:fldChar w:fldCharType="end"/>
            </w:r>
          </w:p>
        </w:tc>
      </w:tr>
    </w:tbl>
    <w:p w14:paraId="2B979394" w14:textId="77777777" w:rsidR="00C26877" w:rsidRPr="00CD3405" w:rsidRDefault="00C26877" w:rsidP="00C26877">
      <w:pPr>
        <w:rPr>
          <w:sz w:val="26"/>
          <w:szCs w:val="26"/>
          <w:lang w:val="lv-LV"/>
        </w:rPr>
      </w:pPr>
    </w:p>
    <w:tbl>
      <w:tblPr>
        <w:tblW w:w="0" w:type="auto"/>
        <w:tblLook w:val="0000" w:firstRow="0" w:lastRow="0" w:firstColumn="0" w:lastColumn="0" w:noHBand="0" w:noVBand="0"/>
      </w:tblPr>
      <w:tblGrid>
        <w:gridCol w:w="6912"/>
      </w:tblGrid>
      <w:tr w:rsidR="00835476" w14:paraId="459D469E" w14:textId="77777777" w:rsidTr="00D35D12">
        <w:tc>
          <w:tcPr>
            <w:tcW w:w="6912" w:type="dxa"/>
            <w:tcBorders>
              <w:top w:val="nil"/>
              <w:left w:val="nil"/>
              <w:bottom w:val="nil"/>
              <w:right w:val="nil"/>
            </w:tcBorders>
          </w:tcPr>
          <w:p w14:paraId="710554C0" w14:textId="77777777" w:rsidR="00C26877" w:rsidRPr="00CD3405" w:rsidRDefault="00A62C85" w:rsidP="00D35D12">
            <w:pPr>
              <w:rPr>
                <w:sz w:val="22"/>
                <w:szCs w:val="22"/>
                <w:lang w:val="lv-LV"/>
              </w:rPr>
            </w:pPr>
            <w:r w:rsidRPr="00CD3405">
              <w:rPr>
                <w:sz w:val="22"/>
                <w:szCs w:val="22"/>
                <w:lang w:val="lv-LV"/>
              </w:rPr>
              <w:t>Mežzīle</w:t>
            </w:r>
            <w:r w:rsidRPr="00CD3405">
              <w:rPr>
                <w:sz w:val="22"/>
                <w:szCs w:val="22"/>
                <w:lang w:val="lv-LV"/>
              </w:rPr>
              <w:tab/>
              <w:t>67012710</w:t>
            </w:r>
          </w:p>
          <w:p w14:paraId="74914E98" w14:textId="77777777" w:rsidR="00C26877" w:rsidRPr="00CD3405" w:rsidRDefault="00A62C85" w:rsidP="00D35D12">
            <w:pPr>
              <w:rPr>
                <w:sz w:val="22"/>
                <w:szCs w:val="22"/>
                <w:lang w:val="lv-LV"/>
              </w:rPr>
            </w:pPr>
            <w:r w:rsidRPr="00CD3405">
              <w:rPr>
                <w:sz w:val="22"/>
                <w:szCs w:val="22"/>
                <w:lang w:val="lv-LV"/>
              </w:rPr>
              <w:tab/>
            </w:r>
          </w:p>
          <w:p w14:paraId="05811F60" w14:textId="77777777" w:rsidR="00C26877" w:rsidRPr="00CD3405" w:rsidRDefault="00A62C85" w:rsidP="00D35D12">
            <w:pPr>
              <w:rPr>
                <w:sz w:val="22"/>
                <w:szCs w:val="22"/>
                <w:lang w:val="lv-LV"/>
              </w:rPr>
            </w:pPr>
            <w:r w:rsidRPr="00CD3405">
              <w:rPr>
                <w:sz w:val="22"/>
                <w:szCs w:val="22"/>
                <w:lang w:val="lv-LV"/>
              </w:rPr>
              <w:tab/>
            </w:r>
          </w:p>
        </w:tc>
      </w:tr>
    </w:tbl>
    <w:p w14:paraId="3DAB03B3" w14:textId="77777777" w:rsidR="00916F6D" w:rsidRPr="00CD3405" w:rsidRDefault="00916F6D" w:rsidP="00C440E3">
      <w:pPr>
        <w:rPr>
          <w:sz w:val="16"/>
          <w:szCs w:val="16"/>
          <w:lang w:val="lv-LV"/>
        </w:rPr>
      </w:pPr>
    </w:p>
    <w:p w14:paraId="64B9BDDF" w14:textId="77777777" w:rsidR="00051144" w:rsidRPr="00CD3405" w:rsidRDefault="00051144" w:rsidP="00C440E3">
      <w:pPr>
        <w:rPr>
          <w:sz w:val="16"/>
          <w:szCs w:val="16"/>
          <w:lang w:val="lv-LV"/>
        </w:rPr>
      </w:pPr>
    </w:p>
    <w:sectPr w:rsidR="00051144" w:rsidRPr="00CD3405" w:rsidSect="00051144">
      <w:headerReference w:type="even" r:id="rId10"/>
      <w:headerReference w:type="default" r:id="rId11"/>
      <w:footerReference w:type="default" r:id="rId12"/>
      <w:footerReference w:type="first" r:id="rId13"/>
      <w:pgSz w:w="11906" w:h="16838"/>
      <w:pgMar w:top="1134" w:right="70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3342C" w14:textId="77777777" w:rsidR="00F50DF4" w:rsidRDefault="00F50DF4">
      <w:r>
        <w:separator/>
      </w:r>
    </w:p>
  </w:endnote>
  <w:endnote w:type="continuationSeparator" w:id="0">
    <w:p w14:paraId="0E9CE495" w14:textId="77777777" w:rsidR="00F50DF4" w:rsidRDefault="00F50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C7578" w14:textId="77777777" w:rsidR="00835476" w:rsidRPr="000D4B21" w:rsidRDefault="00A62C85">
    <w:pPr>
      <w:jc w:val="center"/>
      <w:rPr>
        <w:lang w:val="fr-FR"/>
      </w:rPr>
    </w:pPr>
    <w:r w:rsidRPr="000D4B21">
      <w:rPr>
        <w:sz w:val="20"/>
        <w:lang w:val="fr-FR"/>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7A171" w14:textId="77777777" w:rsidR="00835476" w:rsidRPr="000D4B21" w:rsidRDefault="00A62C85">
    <w:pPr>
      <w:jc w:val="center"/>
      <w:rPr>
        <w:lang w:val="fr-FR"/>
      </w:rPr>
    </w:pPr>
    <w:r w:rsidRPr="000D4B21">
      <w:rPr>
        <w:sz w:val="20"/>
        <w:lang w:val="fr-FR"/>
      </w:rPr>
      <w:t xml:space="preserve">Šis </w:t>
    </w:r>
    <w:r w:rsidRPr="000D4B21">
      <w:rPr>
        <w:sz w:val="20"/>
        <w:lang w:val="fr-FR"/>
      </w:rPr>
      <w:t>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6F39D" w14:textId="77777777" w:rsidR="00F50DF4" w:rsidRDefault="00F50DF4">
      <w:r>
        <w:separator/>
      </w:r>
    </w:p>
  </w:footnote>
  <w:footnote w:type="continuationSeparator" w:id="0">
    <w:p w14:paraId="20A2FB51" w14:textId="77777777" w:rsidR="00F50DF4" w:rsidRDefault="00F50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4BCF2" w14:textId="77777777" w:rsidR="008938FE" w:rsidRDefault="00A62C85" w:rsidP="00142D3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55D16E9F" w14:textId="77777777" w:rsidR="008938FE" w:rsidRDefault="008938FE" w:rsidP="00142D3C">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3F54C" w14:textId="77777777" w:rsidR="008938FE" w:rsidRDefault="00A62C85" w:rsidP="00142D3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56718D" w14:textId="77777777" w:rsidR="008938FE" w:rsidRDefault="008938FE" w:rsidP="00142D3C">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2774"/>
    <w:multiLevelType w:val="multilevel"/>
    <w:tmpl w:val="A54A9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5057D2"/>
    <w:multiLevelType w:val="multilevel"/>
    <w:tmpl w:val="983CB1AA"/>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F31454E"/>
    <w:multiLevelType w:val="multilevel"/>
    <w:tmpl w:val="1DA46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FC7EA0"/>
    <w:multiLevelType w:val="hybridMultilevel"/>
    <w:tmpl w:val="C0A629C6"/>
    <w:lvl w:ilvl="0" w:tplc="4FB4303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2675544"/>
    <w:multiLevelType w:val="multilevel"/>
    <w:tmpl w:val="8FB0FCEA"/>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80818D5"/>
    <w:multiLevelType w:val="multilevel"/>
    <w:tmpl w:val="C33427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F24555F"/>
    <w:multiLevelType w:val="hybridMultilevel"/>
    <w:tmpl w:val="8354CE66"/>
    <w:lvl w:ilvl="0" w:tplc="FE06D3B0">
      <w:start w:val="1"/>
      <w:numFmt w:val="decimal"/>
      <w:lvlText w:val="%1."/>
      <w:lvlJc w:val="left"/>
      <w:pPr>
        <w:ind w:left="720" w:hanging="360"/>
      </w:pPr>
      <w:rPr>
        <w:rFonts w:hint="default"/>
      </w:rPr>
    </w:lvl>
    <w:lvl w:ilvl="1" w:tplc="C60A0BE8" w:tentative="1">
      <w:start w:val="1"/>
      <w:numFmt w:val="lowerLetter"/>
      <w:lvlText w:val="%2."/>
      <w:lvlJc w:val="left"/>
      <w:pPr>
        <w:ind w:left="1440" w:hanging="360"/>
      </w:pPr>
    </w:lvl>
    <w:lvl w:ilvl="2" w:tplc="3046767E" w:tentative="1">
      <w:start w:val="1"/>
      <w:numFmt w:val="lowerRoman"/>
      <w:lvlText w:val="%3."/>
      <w:lvlJc w:val="right"/>
      <w:pPr>
        <w:ind w:left="2160" w:hanging="180"/>
      </w:pPr>
    </w:lvl>
    <w:lvl w:ilvl="3" w:tplc="4E5CADFA" w:tentative="1">
      <w:start w:val="1"/>
      <w:numFmt w:val="decimal"/>
      <w:lvlText w:val="%4."/>
      <w:lvlJc w:val="left"/>
      <w:pPr>
        <w:ind w:left="2880" w:hanging="360"/>
      </w:pPr>
    </w:lvl>
    <w:lvl w:ilvl="4" w:tplc="D2A25084" w:tentative="1">
      <w:start w:val="1"/>
      <w:numFmt w:val="lowerLetter"/>
      <w:lvlText w:val="%5."/>
      <w:lvlJc w:val="left"/>
      <w:pPr>
        <w:ind w:left="3600" w:hanging="360"/>
      </w:pPr>
    </w:lvl>
    <w:lvl w:ilvl="5" w:tplc="45506454" w:tentative="1">
      <w:start w:val="1"/>
      <w:numFmt w:val="lowerRoman"/>
      <w:lvlText w:val="%6."/>
      <w:lvlJc w:val="right"/>
      <w:pPr>
        <w:ind w:left="4320" w:hanging="180"/>
      </w:pPr>
    </w:lvl>
    <w:lvl w:ilvl="6" w:tplc="412CBE26" w:tentative="1">
      <w:start w:val="1"/>
      <w:numFmt w:val="decimal"/>
      <w:lvlText w:val="%7."/>
      <w:lvlJc w:val="left"/>
      <w:pPr>
        <w:ind w:left="5040" w:hanging="360"/>
      </w:pPr>
    </w:lvl>
    <w:lvl w:ilvl="7" w:tplc="291EB6A8" w:tentative="1">
      <w:start w:val="1"/>
      <w:numFmt w:val="lowerLetter"/>
      <w:lvlText w:val="%8."/>
      <w:lvlJc w:val="left"/>
      <w:pPr>
        <w:ind w:left="5760" w:hanging="360"/>
      </w:pPr>
    </w:lvl>
    <w:lvl w:ilvl="8" w:tplc="FFAE5ACC" w:tentative="1">
      <w:start w:val="1"/>
      <w:numFmt w:val="lowerRoman"/>
      <w:lvlText w:val="%9."/>
      <w:lvlJc w:val="right"/>
      <w:pPr>
        <w:ind w:left="6480" w:hanging="180"/>
      </w:pPr>
    </w:lvl>
  </w:abstractNum>
  <w:num w:numId="1" w16cid:durableId="1827434683">
    <w:abstractNumId w:val="6"/>
  </w:num>
  <w:num w:numId="2" w16cid:durableId="2138571918">
    <w:abstractNumId w:val="0"/>
  </w:num>
  <w:num w:numId="3" w16cid:durableId="510682197">
    <w:abstractNumId w:val="2"/>
  </w:num>
  <w:num w:numId="4" w16cid:durableId="814951459">
    <w:abstractNumId w:val="5"/>
  </w:num>
  <w:num w:numId="5" w16cid:durableId="333652767">
    <w:abstractNumId w:val="4"/>
  </w:num>
  <w:num w:numId="6" w16cid:durableId="1039428696">
    <w:abstractNumId w:val="1"/>
  </w:num>
  <w:num w:numId="7" w16cid:durableId="3984831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6CF"/>
    <w:rsid w:val="00001F47"/>
    <w:rsid w:val="000075DA"/>
    <w:rsid w:val="00013B37"/>
    <w:rsid w:val="00016039"/>
    <w:rsid w:val="000313D4"/>
    <w:rsid w:val="00035626"/>
    <w:rsid w:val="000510D2"/>
    <w:rsid w:val="00051144"/>
    <w:rsid w:val="000536A3"/>
    <w:rsid w:val="00054F3E"/>
    <w:rsid w:val="00071A6E"/>
    <w:rsid w:val="000742FC"/>
    <w:rsid w:val="00074963"/>
    <w:rsid w:val="0008766E"/>
    <w:rsid w:val="00092ACF"/>
    <w:rsid w:val="000965E3"/>
    <w:rsid w:val="000A2FC3"/>
    <w:rsid w:val="000A50D7"/>
    <w:rsid w:val="000C5269"/>
    <w:rsid w:val="000D4B21"/>
    <w:rsid w:val="000E266E"/>
    <w:rsid w:val="000E51E5"/>
    <w:rsid w:val="000F25A2"/>
    <w:rsid w:val="00100206"/>
    <w:rsid w:val="00112951"/>
    <w:rsid w:val="00134860"/>
    <w:rsid w:val="00134E99"/>
    <w:rsid w:val="00142D3C"/>
    <w:rsid w:val="00167138"/>
    <w:rsid w:val="00183E94"/>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52DAD"/>
    <w:rsid w:val="00361984"/>
    <w:rsid w:val="003A070F"/>
    <w:rsid w:val="003B09D1"/>
    <w:rsid w:val="003C6416"/>
    <w:rsid w:val="003D1AF5"/>
    <w:rsid w:val="003D7C28"/>
    <w:rsid w:val="003E1574"/>
    <w:rsid w:val="004037C0"/>
    <w:rsid w:val="00410A08"/>
    <w:rsid w:val="00414D5F"/>
    <w:rsid w:val="00467A81"/>
    <w:rsid w:val="00480549"/>
    <w:rsid w:val="00496397"/>
    <w:rsid w:val="004A6E54"/>
    <w:rsid w:val="004B4FDC"/>
    <w:rsid w:val="004B5DA1"/>
    <w:rsid w:val="004C098C"/>
    <w:rsid w:val="004C2974"/>
    <w:rsid w:val="004D2FAA"/>
    <w:rsid w:val="004D4554"/>
    <w:rsid w:val="004D6F0C"/>
    <w:rsid w:val="004E0183"/>
    <w:rsid w:val="004E38CB"/>
    <w:rsid w:val="004E4BDA"/>
    <w:rsid w:val="004F6D03"/>
    <w:rsid w:val="00506DD8"/>
    <w:rsid w:val="0051338D"/>
    <w:rsid w:val="00517434"/>
    <w:rsid w:val="005214DB"/>
    <w:rsid w:val="00535607"/>
    <w:rsid w:val="00537E93"/>
    <w:rsid w:val="005424A9"/>
    <w:rsid w:val="0054721F"/>
    <w:rsid w:val="00554B66"/>
    <w:rsid w:val="0056202D"/>
    <w:rsid w:val="00562D5D"/>
    <w:rsid w:val="00565AB3"/>
    <w:rsid w:val="00567DA5"/>
    <w:rsid w:val="005A2AD2"/>
    <w:rsid w:val="005B17C3"/>
    <w:rsid w:val="005C6659"/>
    <w:rsid w:val="005E5D79"/>
    <w:rsid w:val="005F19A7"/>
    <w:rsid w:val="005F431D"/>
    <w:rsid w:val="005F4A17"/>
    <w:rsid w:val="0064281A"/>
    <w:rsid w:val="00671F14"/>
    <w:rsid w:val="00676B33"/>
    <w:rsid w:val="0068008E"/>
    <w:rsid w:val="006A10A6"/>
    <w:rsid w:val="006A2DC7"/>
    <w:rsid w:val="006A374C"/>
    <w:rsid w:val="006A7B9E"/>
    <w:rsid w:val="006B46EC"/>
    <w:rsid w:val="006C7A42"/>
    <w:rsid w:val="006D5F8E"/>
    <w:rsid w:val="006E4C9B"/>
    <w:rsid w:val="006F4E04"/>
    <w:rsid w:val="00702070"/>
    <w:rsid w:val="007113AE"/>
    <w:rsid w:val="00711605"/>
    <w:rsid w:val="0075016C"/>
    <w:rsid w:val="0075294D"/>
    <w:rsid w:val="0077210F"/>
    <w:rsid w:val="007805C7"/>
    <w:rsid w:val="00797AE4"/>
    <w:rsid w:val="007A0E21"/>
    <w:rsid w:val="007B3C10"/>
    <w:rsid w:val="007B4D9C"/>
    <w:rsid w:val="007D6E66"/>
    <w:rsid w:val="00806AF2"/>
    <w:rsid w:val="00833DE5"/>
    <w:rsid w:val="00835476"/>
    <w:rsid w:val="008367A5"/>
    <w:rsid w:val="008379F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58C6"/>
    <w:rsid w:val="00907B74"/>
    <w:rsid w:val="00910295"/>
    <w:rsid w:val="00911845"/>
    <w:rsid w:val="00916F6D"/>
    <w:rsid w:val="009577AE"/>
    <w:rsid w:val="009725F9"/>
    <w:rsid w:val="009740F5"/>
    <w:rsid w:val="009831FA"/>
    <w:rsid w:val="00A146D0"/>
    <w:rsid w:val="00A248BD"/>
    <w:rsid w:val="00A254B5"/>
    <w:rsid w:val="00A32724"/>
    <w:rsid w:val="00A35778"/>
    <w:rsid w:val="00A35D61"/>
    <w:rsid w:val="00A62C85"/>
    <w:rsid w:val="00A65C68"/>
    <w:rsid w:val="00A92528"/>
    <w:rsid w:val="00A94804"/>
    <w:rsid w:val="00AA0358"/>
    <w:rsid w:val="00AB31DF"/>
    <w:rsid w:val="00AD48C3"/>
    <w:rsid w:val="00AD7EA1"/>
    <w:rsid w:val="00AE6F9F"/>
    <w:rsid w:val="00AE7FF1"/>
    <w:rsid w:val="00AF29E6"/>
    <w:rsid w:val="00AF2C74"/>
    <w:rsid w:val="00AF3194"/>
    <w:rsid w:val="00AF7A70"/>
    <w:rsid w:val="00B16624"/>
    <w:rsid w:val="00B25244"/>
    <w:rsid w:val="00B30BAE"/>
    <w:rsid w:val="00B4100C"/>
    <w:rsid w:val="00B540F6"/>
    <w:rsid w:val="00B57852"/>
    <w:rsid w:val="00B676AE"/>
    <w:rsid w:val="00B80920"/>
    <w:rsid w:val="00B962DE"/>
    <w:rsid w:val="00BA6AAC"/>
    <w:rsid w:val="00BA7C15"/>
    <w:rsid w:val="00BB613D"/>
    <w:rsid w:val="00BC2CD6"/>
    <w:rsid w:val="00BD1170"/>
    <w:rsid w:val="00C02AEF"/>
    <w:rsid w:val="00C2204C"/>
    <w:rsid w:val="00C25BF2"/>
    <w:rsid w:val="00C26321"/>
    <w:rsid w:val="00C26877"/>
    <w:rsid w:val="00C31D5D"/>
    <w:rsid w:val="00C440E3"/>
    <w:rsid w:val="00C44411"/>
    <w:rsid w:val="00C4676F"/>
    <w:rsid w:val="00C559AE"/>
    <w:rsid w:val="00C5673F"/>
    <w:rsid w:val="00C6172C"/>
    <w:rsid w:val="00C65561"/>
    <w:rsid w:val="00C83655"/>
    <w:rsid w:val="00C90512"/>
    <w:rsid w:val="00CA1631"/>
    <w:rsid w:val="00CD3405"/>
    <w:rsid w:val="00CE16CA"/>
    <w:rsid w:val="00CF3E14"/>
    <w:rsid w:val="00CF5869"/>
    <w:rsid w:val="00D26FB3"/>
    <w:rsid w:val="00D35D12"/>
    <w:rsid w:val="00D43964"/>
    <w:rsid w:val="00D516B2"/>
    <w:rsid w:val="00D9251B"/>
    <w:rsid w:val="00DB7F2C"/>
    <w:rsid w:val="00DC4652"/>
    <w:rsid w:val="00DD04A3"/>
    <w:rsid w:val="00DE7B69"/>
    <w:rsid w:val="00E0576E"/>
    <w:rsid w:val="00E32D88"/>
    <w:rsid w:val="00E7115C"/>
    <w:rsid w:val="00E8175B"/>
    <w:rsid w:val="00EB04D0"/>
    <w:rsid w:val="00EB5405"/>
    <w:rsid w:val="00EB5549"/>
    <w:rsid w:val="00EC1609"/>
    <w:rsid w:val="00ED12D1"/>
    <w:rsid w:val="00ED267B"/>
    <w:rsid w:val="00EE1646"/>
    <w:rsid w:val="00EE3DEA"/>
    <w:rsid w:val="00F007E6"/>
    <w:rsid w:val="00F32CAB"/>
    <w:rsid w:val="00F45DA1"/>
    <w:rsid w:val="00F46123"/>
    <w:rsid w:val="00F50DF4"/>
    <w:rsid w:val="00F64541"/>
    <w:rsid w:val="00F72A57"/>
    <w:rsid w:val="00F75D4F"/>
    <w:rsid w:val="00FA18E6"/>
    <w:rsid w:val="00FA24B9"/>
    <w:rsid w:val="00FA4EFF"/>
    <w:rsid w:val="00FB0581"/>
    <w:rsid w:val="00FC6970"/>
    <w:rsid w:val="00FD048D"/>
    <w:rsid w:val="00FD5B43"/>
    <w:rsid w:val="00FD60F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FF1CB"/>
  <w15:chartTrackingRefBased/>
  <w15:docId w15:val="{88E16522-0FE6-43FE-8563-5E25F9322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kstszemobjekta">
    <w:name w:val="caption"/>
    <w:basedOn w:val="Parasts"/>
    <w:next w:val="Parasts"/>
    <w:qFormat/>
    <w:pPr>
      <w:jc w:val="center"/>
    </w:pPr>
    <w:rPr>
      <w:sz w:val="40"/>
      <w:szCs w:val="40"/>
      <w:lang w:val="lv-LV"/>
    </w:rPr>
  </w:style>
  <w:style w:type="paragraph" w:styleId="Galvene">
    <w:name w:val="header"/>
    <w:basedOn w:val="Parasts"/>
    <w:rsid w:val="00D26FB3"/>
    <w:pPr>
      <w:tabs>
        <w:tab w:val="center" w:pos="4153"/>
        <w:tab w:val="right" w:pos="8306"/>
      </w:tabs>
    </w:pPr>
  </w:style>
  <w:style w:type="paragraph" w:styleId="Kjene">
    <w:name w:val="footer"/>
    <w:basedOn w:val="Parasts"/>
    <w:rsid w:val="00D26FB3"/>
    <w:pPr>
      <w:tabs>
        <w:tab w:val="center" w:pos="4153"/>
        <w:tab w:val="right" w:pos="8306"/>
      </w:tabs>
    </w:pPr>
  </w:style>
  <w:style w:type="character" w:styleId="Lappusesnumurs">
    <w:name w:val="page number"/>
    <w:basedOn w:val="Noklusjumarindkopasfonts"/>
    <w:rsid w:val="00D26FB3"/>
  </w:style>
  <w:style w:type="paragraph" w:styleId="Balonteksts">
    <w:name w:val="Balloon Text"/>
    <w:basedOn w:val="Parasts"/>
    <w:semiHidden/>
    <w:rsid w:val="00911845"/>
    <w:rPr>
      <w:rFonts w:ascii="Tahoma" w:hAnsi="Tahoma" w:cs="Tahoma"/>
      <w:sz w:val="16"/>
      <w:szCs w:val="16"/>
    </w:rPr>
  </w:style>
  <w:style w:type="table" w:styleId="Reatabula">
    <w:name w:val="Table Grid"/>
    <w:basedOn w:val="Parastatabula"/>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D3405"/>
    <w:pPr>
      <w:spacing w:after="160" w:line="278" w:lineRule="auto"/>
      <w:ind w:left="720"/>
      <w:contextualSpacing/>
    </w:pPr>
    <w:rPr>
      <w:rFonts w:ascii="Calibri" w:eastAsia="Calibri" w:hAnsi="Calibri"/>
      <w:kern w:val="2"/>
      <w:lang w:val="lv-LV"/>
    </w:rPr>
  </w:style>
  <w:style w:type="character" w:styleId="Hipersaite">
    <w:name w:val="Hyperlink"/>
    <w:uiPriority w:val="99"/>
    <w:unhideWhenUsed/>
    <w:rsid w:val="00CD34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dsd.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EAF69CFE3502E4499814BDDC03D1C536" ma:contentTypeVersion="12" ma:contentTypeDescription="Izveidot jaunu dokumentu." ma:contentTypeScope="" ma:versionID="1e8f5b1584aa4807b9bfe187cc3f7484">
  <xsd:schema xmlns:xsd="http://www.w3.org/2001/XMLSchema" xmlns:xs="http://www.w3.org/2001/XMLSchema" xmlns:p="http://schemas.microsoft.com/office/2006/metadata/properties" xmlns:ns2="7fc1db19-8174-4f49-be39-820c9b974cf1" xmlns:ns3="33a73188-7ef7-4602-9b3e-d01317578f7c" targetNamespace="http://schemas.microsoft.com/office/2006/metadata/properties" ma:root="true" ma:fieldsID="f103e2ad31af5b2931ddecf80f03bc11" ns2:_="" ns3:_="">
    <xsd:import namespace="7fc1db19-8174-4f49-be39-820c9b974cf1"/>
    <xsd:import namespace="33a73188-7ef7-4602-9b3e-d01317578f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1db19-8174-4f49-be39-820c9b974c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a73188-7ef7-4602-9b3e-d01317578f7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0859aa-7774-4ed4-b167-47ac61e360af}" ma:internalName="TaxCatchAll" ma:showField="CatchAllData" ma:web="33a73188-7ef7-4602-9b3e-d01317578f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c1db19-8174-4f49-be39-820c9b974cf1">
      <Terms xmlns="http://schemas.microsoft.com/office/infopath/2007/PartnerControls"/>
    </lcf76f155ced4ddcb4097134ff3c332f>
    <TaxCatchAll xmlns="33a73188-7ef7-4602-9b3e-d01317578f7c" xsi:nil="true"/>
  </documentManagement>
</p:properties>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customXml/itemProps2.xml><?xml version="1.0" encoding="utf-8"?>
<ds:datastoreItem xmlns:ds="http://schemas.openxmlformats.org/officeDocument/2006/customXml" ds:itemID="{9AF9A249-41C2-4868-B7F1-2D59CBFDA481}"/>
</file>

<file path=customXml/itemProps3.xml><?xml version="1.0" encoding="utf-8"?>
<ds:datastoreItem xmlns:ds="http://schemas.openxmlformats.org/officeDocument/2006/customXml" ds:itemID="{B2FB201B-FE4F-4C8E-BE84-26A9E98976B4}"/>
</file>

<file path=customXml/itemProps4.xml><?xml version="1.0" encoding="utf-8"?>
<ds:datastoreItem xmlns:ds="http://schemas.openxmlformats.org/officeDocument/2006/customXml" ds:itemID="{413FAC83-4B8F-47A7-85B3-22A7F6EA3F02}"/>
</file>

<file path=docProps/app.xml><?xml version="1.0" encoding="utf-8"?>
<Properties xmlns="http://schemas.openxmlformats.org/officeDocument/2006/extended-properties" xmlns:vt="http://schemas.openxmlformats.org/officeDocument/2006/docPropsVTypes">
  <Template>Normal</Template>
  <TotalTime>2</TotalTime>
  <Pages>7</Pages>
  <Words>8668</Words>
  <Characters>4941</Characters>
  <Application>Microsoft Office Word</Application>
  <DocSecurity>4</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13582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Ieva Čakša</cp:lastModifiedBy>
  <cp:revision>2</cp:revision>
  <cp:lastPrinted>2008-02-21T11:46:00Z</cp:lastPrinted>
  <dcterms:created xsi:type="dcterms:W3CDTF">2026-08-13T09:26:00Z</dcterms:created>
  <dcterms:modified xsi:type="dcterms:W3CDTF">2026-08-13T09:26:00Z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A.Klinklāva</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Anotācija</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22.04.2025.</vt:lpwstr>
  </property>
  <property fmtid="{D5CDD505-2E9C-101B-9397-08002B2CF9AE}" pid="24" name="REG_NUMURS">
    <vt:lpwstr>AMD-25-4-nts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y fmtid="{D5CDD505-2E9C-101B-9397-08002B2CF9AE}" pid="28" name="ContentTypeId">
    <vt:lpwstr>0x010100EAF69CFE3502E4499814BDDC03D1C536</vt:lpwstr>
  </property>
</Properties>
</file>