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EE0F" w14:textId="77777777" w:rsidR="00AE2482" w:rsidRPr="00AE2482" w:rsidRDefault="00AE2482" w:rsidP="00AB0BCF">
      <w:pPr>
        <w:pStyle w:val="Body"/>
        <w:spacing w:after="0" w:line="240" w:lineRule="auto"/>
        <w:jc w:val="right"/>
        <w:rPr>
          <w:rFonts w:ascii="Times New Roman" w:eastAsia="Times New Roman" w:hAnsi="Times New Roman" w:cs="Times New Roman"/>
          <w:color w:val="auto"/>
        </w:rPr>
      </w:pPr>
      <w:bookmarkStart w:id="0" w:name="_Hlk24703078"/>
      <w:r w:rsidRPr="00AE2482">
        <w:rPr>
          <w:rFonts w:ascii="Times New Roman" w:hAnsi="Times New Roman" w:cs="Times New Roman"/>
          <w:color w:val="auto"/>
        </w:rPr>
        <w:t xml:space="preserve">2.pielikums </w:t>
      </w:r>
    </w:p>
    <w:p w14:paraId="7F349055" w14:textId="3887E1A3" w:rsidR="00AE2482" w:rsidRPr="00AE2482" w:rsidRDefault="00AE2482" w:rsidP="00AE2482">
      <w:pPr>
        <w:pStyle w:val="Body"/>
        <w:spacing w:after="0" w:line="240" w:lineRule="auto"/>
        <w:jc w:val="right"/>
        <w:rPr>
          <w:rFonts w:ascii="Times New Roman" w:eastAsia="Times New Roman" w:hAnsi="Times New Roman" w:cs="Times New Roman"/>
          <w:color w:val="auto"/>
        </w:rPr>
      </w:pPr>
      <w:r w:rsidRPr="00AE2482">
        <w:rPr>
          <w:rFonts w:ascii="Times New Roman" w:hAnsi="Times New Roman" w:cs="Times New Roman"/>
          <w:color w:val="auto"/>
        </w:rPr>
        <w:t>(ID. Nr. PSKUS 2026/136)</w:t>
      </w:r>
      <w:bookmarkEnd w:id="0"/>
    </w:p>
    <w:p w14:paraId="65F27A71" w14:textId="5EE6BD67" w:rsidR="00AE2482" w:rsidRPr="00144B31" w:rsidRDefault="00AE2482" w:rsidP="00AB0BCF">
      <w:pPr>
        <w:pStyle w:val="Body"/>
        <w:tabs>
          <w:tab w:val="left" w:pos="1620"/>
        </w:tabs>
        <w:spacing w:after="60" w:line="240" w:lineRule="auto"/>
        <w:jc w:val="right"/>
        <w:rPr>
          <w:rFonts w:ascii="Times New Roman" w:hAnsi="Times New Roman" w:cs="Times New Roman"/>
          <w:color w:val="auto"/>
        </w:rPr>
      </w:pPr>
      <w:r w:rsidRPr="00AE2482">
        <w:rPr>
          <w:rFonts w:ascii="Times New Roman" w:hAnsi="Times New Roman" w:cs="Times New Roman"/>
          <w:color w:val="auto"/>
        </w:rPr>
        <w:t xml:space="preserve">(pēdējā aktualizācija </w:t>
      </w:r>
      <w:r w:rsidR="00C22549" w:rsidRPr="00144B31">
        <w:rPr>
          <w:rFonts w:ascii="Times New Roman" w:hAnsi="Times New Roman" w:cs="Times New Roman"/>
          <w:color w:val="auto"/>
        </w:rPr>
        <w:t>2</w:t>
      </w:r>
      <w:r w:rsidR="00144B31" w:rsidRPr="00144B31">
        <w:rPr>
          <w:rFonts w:ascii="Times New Roman" w:hAnsi="Times New Roman" w:cs="Times New Roman"/>
          <w:color w:val="auto"/>
        </w:rPr>
        <w:t>0</w:t>
      </w:r>
      <w:r w:rsidRPr="00144B31">
        <w:rPr>
          <w:rFonts w:ascii="Times New Roman" w:hAnsi="Times New Roman" w:cs="Times New Roman"/>
          <w:color w:val="auto"/>
        </w:rPr>
        <w:t>.08.2026.)</w:t>
      </w:r>
    </w:p>
    <w:p w14:paraId="22503AE3" w14:textId="77777777" w:rsidR="00AE2482" w:rsidRPr="00AE2482" w:rsidRDefault="00AE2482" w:rsidP="00AE2482">
      <w:pPr>
        <w:pStyle w:val="Body"/>
        <w:spacing w:after="0" w:line="240" w:lineRule="auto"/>
        <w:jc w:val="center"/>
        <w:rPr>
          <w:rFonts w:ascii="Times New Roman" w:eastAsia="Times New Roman" w:hAnsi="Times New Roman" w:cs="Times New Roman"/>
          <w:i/>
          <w:iCs/>
        </w:rPr>
      </w:pPr>
      <w:r w:rsidRPr="00AE2482">
        <w:rPr>
          <w:rFonts w:ascii="Times New Roman" w:hAnsi="Times New Roman" w:cs="Times New Roman"/>
        </w:rPr>
        <w:t>Atklāta konkursa</w:t>
      </w:r>
    </w:p>
    <w:p w14:paraId="7AEFD746" w14:textId="02B2B724" w:rsidR="00AE2482" w:rsidRDefault="00AE2482" w:rsidP="00AE2482">
      <w:pPr>
        <w:pStyle w:val="Body"/>
        <w:spacing w:after="0" w:line="240" w:lineRule="auto"/>
        <w:jc w:val="center"/>
        <w:rPr>
          <w:rFonts w:ascii="Times New Roman" w:hAnsi="Times New Roman" w:cs="Times New Roman"/>
          <w:b/>
          <w:bCs/>
          <w:caps/>
        </w:rPr>
      </w:pPr>
      <w:r w:rsidRPr="00AE2482">
        <w:rPr>
          <w:rFonts w:ascii="Times New Roman" w:hAnsi="Times New Roman" w:cs="Times New Roman"/>
          <w:b/>
          <w:bCs/>
          <w:rtl/>
        </w:rPr>
        <w:t>“</w:t>
      </w:r>
      <w:r w:rsidRPr="00AE2482">
        <w:rPr>
          <w:rFonts w:ascii="Times New Roman" w:hAnsi="Times New Roman" w:cs="Times New Roman"/>
          <w:b/>
          <w:bCs/>
        </w:rPr>
        <w:t>Ēku vadības sistēmas tīklu apkalpošana, remontdarbi un pārbūves</w:t>
      </w:r>
      <w:r w:rsidRPr="00AE2482">
        <w:rPr>
          <w:rFonts w:ascii="Times New Roman" w:hAnsi="Times New Roman" w:cs="Times New Roman"/>
          <w:b/>
          <w:bCs/>
          <w:caps/>
        </w:rPr>
        <w:t xml:space="preserve">” </w:t>
      </w:r>
    </w:p>
    <w:p w14:paraId="5E229D33" w14:textId="3325CAA6" w:rsidR="00AE2482" w:rsidRPr="00AE2482" w:rsidRDefault="00AE2482" w:rsidP="00AE2482">
      <w:pPr>
        <w:pStyle w:val="Body"/>
        <w:spacing w:after="0" w:line="240" w:lineRule="auto"/>
        <w:jc w:val="center"/>
        <w:rPr>
          <w:rFonts w:ascii="Times New Roman" w:eastAsia="Times New Roman" w:hAnsi="Times New Roman" w:cs="Times New Roman"/>
        </w:rPr>
      </w:pPr>
      <w:r w:rsidRPr="00AE2482">
        <w:rPr>
          <w:rFonts w:ascii="Times New Roman" w:hAnsi="Times New Roman" w:cs="Times New Roman"/>
        </w:rPr>
        <w:t>ID Nr. PSKUS 2026/136</w:t>
      </w:r>
    </w:p>
    <w:p w14:paraId="557F0BAA" w14:textId="3957E0CA" w:rsidR="00AE2482" w:rsidRDefault="00AE2482" w:rsidP="00AE2482">
      <w:pPr>
        <w:pStyle w:val="Body"/>
        <w:spacing w:before="120" w:after="120" w:line="240" w:lineRule="auto"/>
        <w:jc w:val="center"/>
        <w:rPr>
          <w:rFonts w:ascii="Times New Roman" w:hAnsi="Times New Roman" w:cs="Times New Roman"/>
          <w:b/>
          <w:bCs/>
          <w:caps/>
        </w:rPr>
      </w:pPr>
      <w:r w:rsidRPr="00AE2482">
        <w:rPr>
          <w:rFonts w:ascii="Times New Roman" w:hAnsi="Times New Roman" w:cs="Times New Roman"/>
          <w:b/>
          <w:bCs/>
          <w:caps/>
        </w:rPr>
        <w:t xml:space="preserve">Tehniskā specifikācija </w:t>
      </w:r>
      <w:r w:rsidR="00F564B2">
        <w:rPr>
          <w:rFonts w:ascii="Times New Roman" w:hAnsi="Times New Roman" w:cs="Times New Roman"/>
          <w:b/>
          <w:bCs/>
          <w:caps/>
        </w:rPr>
        <w:t>/ tehniskais piedāvājums</w:t>
      </w:r>
    </w:p>
    <w:p w14:paraId="4A1FCB7F" w14:textId="088861B7" w:rsidR="008E7DC2" w:rsidRPr="008E7DC2" w:rsidRDefault="008E7DC2" w:rsidP="008E7DC2">
      <w:pPr>
        <w:pStyle w:val="Body"/>
        <w:spacing w:before="120" w:after="120" w:line="240" w:lineRule="auto"/>
        <w:rPr>
          <w:rFonts w:ascii="Times New Roman" w:hAnsi="Times New Roman" w:cs="Times New Roman"/>
          <w:i/>
          <w:iCs/>
          <w:color w:val="7030A0"/>
        </w:rPr>
      </w:pPr>
      <w:r w:rsidRPr="008E7DC2">
        <w:rPr>
          <w:rFonts w:ascii="Times New Roman" w:hAnsi="Times New Roman" w:cs="Times New Roman"/>
          <w:i/>
          <w:iCs/>
          <w:noProof/>
          <w:color w:val="7030A0"/>
        </w:rPr>
        <w:t xml:space="preserve">Pretendents _______________ (nosaukums un reģistrācijas numurs) </w:t>
      </w:r>
    </w:p>
    <w:p w14:paraId="259F62FB" w14:textId="77777777" w:rsidR="00AE2482" w:rsidRPr="00AE2482" w:rsidRDefault="00517CAC" w:rsidP="007F5F71">
      <w:pPr>
        <w:pStyle w:val="Body"/>
        <w:numPr>
          <w:ilvl w:val="0"/>
          <w:numId w:val="2"/>
        </w:numPr>
        <w:spacing w:after="40" w:line="240" w:lineRule="auto"/>
        <w:ind w:left="426" w:hanging="426"/>
        <w:jc w:val="both"/>
        <w:rPr>
          <w:rFonts w:ascii="Times New Roman" w:eastAsia="Times New Roman" w:hAnsi="Times New Roman" w:cs="Times New Roman"/>
          <w:b/>
          <w:bCs/>
          <w:caps/>
        </w:rPr>
      </w:pPr>
      <w:r w:rsidRPr="00AE2482">
        <w:rPr>
          <w:rFonts w:ascii="Times New Roman" w:eastAsia="Times New Roman" w:hAnsi="Times New Roman" w:cs="Times New Roman"/>
          <w:b/>
        </w:rPr>
        <w:t>Pasūtītājs:</w:t>
      </w:r>
      <w:r w:rsidRPr="00AE2482">
        <w:rPr>
          <w:rFonts w:ascii="Times New Roman" w:eastAsia="Times New Roman" w:hAnsi="Times New Roman" w:cs="Times New Roman"/>
        </w:rPr>
        <w:t xml:space="preserve"> VSIA “Paula Stradiņa klīniskā universitātes slimnīca”, Pilsoņu iela 13, Rīga, LV-1002, tālr. 67069280.</w:t>
      </w:r>
    </w:p>
    <w:p w14:paraId="676698D4" w14:textId="77777777" w:rsidR="00AE2482" w:rsidRPr="00144B31" w:rsidRDefault="00517CAC" w:rsidP="007F5F71">
      <w:pPr>
        <w:pStyle w:val="Body"/>
        <w:numPr>
          <w:ilvl w:val="0"/>
          <w:numId w:val="2"/>
        </w:numPr>
        <w:spacing w:after="40" w:line="240" w:lineRule="auto"/>
        <w:ind w:left="426" w:hanging="426"/>
        <w:jc w:val="both"/>
        <w:rPr>
          <w:rFonts w:ascii="Times New Roman" w:eastAsia="Times New Roman" w:hAnsi="Times New Roman" w:cs="Times New Roman"/>
          <w:b/>
          <w:bCs/>
          <w:caps/>
          <w:color w:val="auto"/>
        </w:rPr>
      </w:pPr>
      <w:r w:rsidRPr="00144B31">
        <w:rPr>
          <w:rFonts w:ascii="Times New Roman" w:eastAsia="Times New Roman" w:hAnsi="Times New Roman" w:cs="Times New Roman"/>
          <w:b/>
          <w:color w:val="auto"/>
        </w:rPr>
        <w:t>Izpildītājs:</w:t>
      </w:r>
      <w:r w:rsidRPr="00144B31">
        <w:rPr>
          <w:rFonts w:ascii="Times New Roman" w:eastAsia="Times New Roman" w:hAnsi="Times New Roman" w:cs="Times New Roman"/>
          <w:color w:val="auto"/>
        </w:rPr>
        <w:t xml:space="preserve"> </w:t>
      </w:r>
      <w:r w:rsidR="00AE2482" w:rsidRPr="00144B31">
        <w:rPr>
          <w:rFonts w:ascii="Times New Roman" w:eastAsia="Times New Roman" w:hAnsi="Times New Roman" w:cs="Times New Roman"/>
          <w:color w:val="auto"/>
        </w:rPr>
        <w:t>Pretendents</w:t>
      </w:r>
      <w:r w:rsidRPr="00144B31">
        <w:rPr>
          <w:rFonts w:ascii="Times New Roman" w:eastAsia="Times New Roman" w:hAnsi="Times New Roman" w:cs="Times New Roman"/>
          <w:color w:val="auto"/>
        </w:rPr>
        <w:t xml:space="preserve">, kurš </w:t>
      </w:r>
      <w:r w:rsidR="00AE2482" w:rsidRPr="00144B31">
        <w:rPr>
          <w:rFonts w:ascii="Times New Roman" w:eastAsia="Times New Roman" w:hAnsi="Times New Roman" w:cs="Times New Roman"/>
          <w:color w:val="auto"/>
        </w:rPr>
        <w:t xml:space="preserve">ir iesniedzis piedāvājumu atklātā konkursā, un kurš </w:t>
      </w:r>
      <w:r w:rsidRPr="00144B31">
        <w:rPr>
          <w:rFonts w:ascii="Times New Roman" w:eastAsia="Times New Roman" w:hAnsi="Times New Roman" w:cs="Times New Roman"/>
          <w:color w:val="auto"/>
        </w:rPr>
        <w:t>apņemas sniegt pakalpojumus saskaņā ar Tehnisko specifikāciju.</w:t>
      </w:r>
    </w:p>
    <w:p w14:paraId="3F6D9D9B" w14:textId="511D2D7B" w:rsidR="00517CAC" w:rsidRPr="00144B31" w:rsidRDefault="00D00575" w:rsidP="007F5F71">
      <w:pPr>
        <w:pStyle w:val="Body"/>
        <w:numPr>
          <w:ilvl w:val="0"/>
          <w:numId w:val="2"/>
        </w:numPr>
        <w:spacing w:after="40" w:line="240" w:lineRule="auto"/>
        <w:ind w:left="426" w:hanging="426"/>
        <w:jc w:val="both"/>
        <w:rPr>
          <w:rFonts w:ascii="Times New Roman" w:eastAsia="Times New Roman" w:hAnsi="Times New Roman" w:cs="Times New Roman"/>
          <w:b/>
          <w:bCs/>
          <w:caps/>
          <w:color w:val="auto"/>
        </w:rPr>
      </w:pPr>
      <w:r w:rsidRPr="00144B31">
        <w:rPr>
          <w:rFonts w:ascii="Times New Roman" w:hAnsi="Times New Roman" w:cs="Times New Roman"/>
          <w:b/>
          <w:bCs/>
          <w:color w:val="auto"/>
        </w:rPr>
        <w:t>Vispārējie noteikumi</w:t>
      </w:r>
    </w:p>
    <w:p w14:paraId="19434F3B" w14:textId="2FCB1C97" w:rsidR="00F20030" w:rsidRPr="00AE2482" w:rsidRDefault="00526A40" w:rsidP="007F5F71">
      <w:pPr>
        <w:numPr>
          <w:ilvl w:val="1"/>
          <w:numId w:val="2"/>
        </w:numPr>
        <w:spacing w:after="40" w:line="240" w:lineRule="auto"/>
        <w:ind w:left="426" w:hanging="426"/>
        <w:jc w:val="both"/>
        <w:rPr>
          <w:rFonts w:ascii="Times New Roman" w:eastAsia="Calibri" w:hAnsi="Times New Roman" w:cs="Times New Roman"/>
          <w:bCs/>
        </w:rPr>
      </w:pPr>
      <w:r w:rsidRPr="00AE2482">
        <w:rPr>
          <w:rFonts w:ascii="Times New Roman" w:eastAsia="Calibri" w:hAnsi="Times New Roman" w:cs="Times New Roman"/>
          <w:bCs/>
        </w:rPr>
        <w:t>Izpildītāj</w:t>
      </w:r>
      <w:r w:rsidR="00AE2482" w:rsidRPr="00AE2482">
        <w:rPr>
          <w:rFonts w:ascii="Times New Roman" w:eastAsia="Calibri" w:hAnsi="Times New Roman" w:cs="Times New Roman"/>
          <w:bCs/>
        </w:rPr>
        <w:t>s</w:t>
      </w:r>
      <w:r w:rsidR="00F20030" w:rsidRPr="00AE2482">
        <w:rPr>
          <w:rFonts w:ascii="Times New Roman" w:eastAsia="Calibri" w:hAnsi="Times New Roman" w:cs="Times New Roman"/>
          <w:bCs/>
        </w:rPr>
        <w:t xml:space="preserve"> pakalpojuma sniegšanas laikā ievēro</w:t>
      </w:r>
      <w:r w:rsidR="00F20030" w:rsidRPr="00AE2482">
        <w:rPr>
          <w:rFonts w:ascii="Times New Roman" w:eastAsia="Calibri" w:hAnsi="Times New Roman" w:cs="Times New Roman"/>
        </w:rPr>
        <w:t xml:space="preserve"> </w:t>
      </w:r>
      <w:r w:rsidR="00F20030" w:rsidRPr="00AE2482">
        <w:rPr>
          <w:rFonts w:ascii="Times New Roman" w:eastAsia="Calibri" w:hAnsi="Times New Roman" w:cs="Times New Roman"/>
          <w:bCs/>
        </w:rPr>
        <w:t xml:space="preserve">Latvijas Republikā spēkā esošo būvniecības normatīvu, nacionālo standartu, darba aizsardzības, elektrodrošības, ugunsdrošības, vides aizsardzības un citu spēkā esošo noteikumu ievērošanu. Pakalpojums </w:t>
      </w:r>
      <w:r w:rsidR="002E4C59">
        <w:rPr>
          <w:rFonts w:ascii="Times New Roman" w:eastAsia="Calibri" w:hAnsi="Times New Roman" w:cs="Times New Roman"/>
          <w:bCs/>
        </w:rPr>
        <w:t>jā</w:t>
      </w:r>
      <w:r w:rsidR="00F20030" w:rsidRPr="00AE2482">
        <w:rPr>
          <w:rFonts w:ascii="Times New Roman" w:eastAsia="Calibri" w:hAnsi="Times New Roman" w:cs="Times New Roman"/>
          <w:bCs/>
        </w:rPr>
        <w:t>sniedz iespēju robežās netraucējot Slimnīcas vadības un automatizācijas sistēmas darbības nepārtrauktību, pacientus un Pasūtītāja personālu, darba vieta pēc Pakalpojuma sniegšanas sakopjama.</w:t>
      </w:r>
    </w:p>
    <w:p w14:paraId="7F3AB4C7" w14:textId="42E1F83C" w:rsidR="00F20030" w:rsidRPr="00AE2482" w:rsidRDefault="00526A40" w:rsidP="007F5F71">
      <w:pPr>
        <w:numPr>
          <w:ilvl w:val="1"/>
          <w:numId w:val="2"/>
        </w:numPr>
        <w:spacing w:after="40" w:line="240" w:lineRule="auto"/>
        <w:ind w:left="426" w:hanging="426"/>
        <w:jc w:val="both"/>
        <w:rPr>
          <w:rFonts w:ascii="Times New Roman" w:eastAsia="Calibri" w:hAnsi="Times New Roman" w:cs="Times New Roman"/>
          <w:bCs/>
        </w:rPr>
      </w:pPr>
      <w:r w:rsidRPr="00AE2482">
        <w:rPr>
          <w:rFonts w:ascii="Times New Roman" w:eastAsia="Calibri" w:hAnsi="Times New Roman" w:cs="Times New Roman"/>
          <w:bCs/>
        </w:rPr>
        <w:t>Izpildītājam</w:t>
      </w:r>
      <w:r w:rsidR="00F20030" w:rsidRPr="00AE2482">
        <w:rPr>
          <w:rFonts w:ascii="Times New Roman" w:eastAsia="Calibri" w:hAnsi="Times New Roman" w:cs="Times New Roman"/>
          <w:bCs/>
        </w:rPr>
        <w:t xml:space="preserve"> sniedzot Pakalpojumu ir  jāievēro </w:t>
      </w:r>
      <w:r w:rsidR="00F20030" w:rsidRPr="00AE2482">
        <w:rPr>
          <w:rFonts w:ascii="Times New Roman" w:eastAsia="Times New Roman" w:hAnsi="Times New Roman" w:cs="Times New Roman"/>
          <w:lang w:eastAsia="lv-LV"/>
        </w:rPr>
        <w:t>vadības un automatizācijas</w:t>
      </w:r>
      <w:r w:rsidR="00F20030" w:rsidRPr="00AE2482">
        <w:rPr>
          <w:rFonts w:ascii="Times New Roman" w:eastAsia="Calibri" w:hAnsi="Times New Roman" w:cs="Times New Roman"/>
          <w:bCs/>
        </w:rPr>
        <w:t xml:space="preserve"> sistēmu ekspluatācijas noteikumi. </w:t>
      </w:r>
      <w:r w:rsidRPr="00AE2482">
        <w:rPr>
          <w:rFonts w:ascii="Times New Roman" w:eastAsia="Calibri" w:hAnsi="Times New Roman" w:cs="Times New Roman"/>
          <w:bCs/>
        </w:rPr>
        <w:t>Izpildītājs</w:t>
      </w:r>
      <w:r w:rsidR="00F20030" w:rsidRPr="00AE2482">
        <w:rPr>
          <w:rFonts w:ascii="Times New Roman" w:eastAsia="Calibri" w:hAnsi="Times New Roman" w:cs="Times New Roman"/>
          <w:bCs/>
        </w:rPr>
        <w:t xml:space="preserve"> neveic </w:t>
      </w:r>
      <w:r w:rsidR="00F20030" w:rsidRPr="00AE2482">
        <w:rPr>
          <w:rFonts w:ascii="Times New Roman" w:eastAsia="Times New Roman" w:hAnsi="Times New Roman" w:cs="Times New Roman"/>
          <w:lang w:eastAsia="lv-LV"/>
        </w:rPr>
        <w:t>vadības un automatizācijas</w:t>
      </w:r>
      <w:r w:rsidR="00F20030" w:rsidRPr="00AE2482">
        <w:rPr>
          <w:rFonts w:ascii="Times New Roman" w:eastAsia="Calibri" w:hAnsi="Times New Roman" w:cs="Times New Roman"/>
          <w:bCs/>
        </w:rPr>
        <w:t xml:space="preserve"> sistēmu</w:t>
      </w:r>
      <w:r w:rsidR="00F20030" w:rsidRPr="00AE2482">
        <w:rPr>
          <w:rFonts w:ascii="Times New Roman" w:eastAsia="Times New Roman" w:hAnsi="Times New Roman" w:cs="Times New Roman"/>
          <w:lang w:eastAsia="lv-LV"/>
        </w:rPr>
        <w:t xml:space="preserve"> </w:t>
      </w:r>
      <w:r w:rsidR="00F20030" w:rsidRPr="00AE2482">
        <w:rPr>
          <w:rFonts w:ascii="Times New Roman" w:eastAsia="Calibri" w:hAnsi="Times New Roman" w:cs="Times New Roman"/>
          <w:bCs/>
        </w:rPr>
        <w:t>tehniskās izmaiņas vai papildinājumus bez Pasūtītāja rakstiskas piekrišanas;</w:t>
      </w:r>
    </w:p>
    <w:p w14:paraId="257062C7" w14:textId="01109DCD" w:rsidR="00DD79F9" w:rsidRPr="00AE2482" w:rsidRDefault="00526A40" w:rsidP="007F5F71">
      <w:pPr>
        <w:pStyle w:val="ListParagraph"/>
        <w:numPr>
          <w:ilvl w:val="1"/>
          <w:numId w:val="2"/>
        </w:numPr>
        <w:spacing w:after="40" w:line="240" w:lineRule="auto"/>
        <w:ind w:left="426" w:hanging="426"/>
        <w:contextualSpacing w:val="0"/>
        <w:jc w:val="both"/>
        <w:rPr>
          <w:rFonts w:ascii="Times New Roman" w:hAnsi="Times New Roman" w:cs="Times New Roman"/>
        </w:rPr>
      </w:pPr>
      <w:r w:rsidRPr="00AE2482">
        <w:rPr>
          <w:rFonts w:ascii="Times New Roman" w:hAnsi="Times New Roman" w:cs="Times New Roman"/>
        </w:rPr>
        <w:t>Izpildītājam</w:t>
      </w:r>
      <w:r w:rsidR="00D00575" w:rsidRPr="00AE2482">
        <w:rPr>
          <w:rFonts w:ascii="Times New Roman" w:hAnsi="Times New Roman" w:cs="Times New Roman"/>
        </w:rPr>
        <w:t xml:space="preserve"> savlaicīgi jāinformē Pasūtītājs par nepieciešamo materiālu un rezerves daļu nepieciešamību iekārtu remontdarbiem. Informācija par nepieciešamajiem materiāliem un rezerves daļām jāiesniedz Pasūtītāja atbildīgajai personai.</w:t>
      </w:r>
    </w:p>
    <w:p w14:paraId="01627075" w14:textId="691872B4" w:rsidR="00D00575" w:rsidRPr="00AE2482" w:rsidRDefault="00D00575" w:rsidP="007F5F71">
      <w:pPr>
        <w:pStyle w:val="ListParagraph"/>
        <w:numPr>
          <w:ilvl w:val="1"/>
          <w:numId w:val="2"/>
        </w:numPr>
        <w:spacing w:after="40" w:line="240" w:lineRule="auto"/>
        <w:ind w:left="426" w:hanging="426"/>
        <w:contextualSpacing w:val="0"/>
        <w:jc w:val="both"/>
        <w:rPr>
          <w:rFonts w:ascii="Times New Roman" w:hAnsi="Times New Roman" w:cs="Times New Roman"/>
        </w:rPr>
      </w:pPr>
      <w:r w:rsidRPr="00AE2482">
        <w:rPr>
          <w:rFonts w:ascii="Times New Roman" w:hAnsi="Times New Roman" w:cs="Times New Roman"/>
        </w:rPr>
        <w:t xml:space="preserve">Pirms remontdarbu uzsākšanas </w:t>
      </w:r>
      <w:r w:rsidR="00526A40" w:rsidRPr="00AE2482">
        <w:rPr>
          <w:rFonts w:ascii="Times New Roman" w:hAnsi="Times New Roman" w:cs="Times New Roman"/>
        </w:rPr>
        <w:t>Izpildītā</w:t>
      </w:r>
      <w:r w:rsidR="003E4A34" w:rsidRPr="00AE2482">
        <w:rPr>
          <w:rFonts w:ascii="Times New Roman" w:hAnsi="Times New Roman" w:cs="Times New Roman"/>
        </w:rPr>
        <w:t>jam</w:t>
      </w:r>
      <w:r w:rsidRPr="00AE2482">
        <w:rPr>
          <w:rFonts w:ascii="Times New Roman" w:hAnsi="Times New Roman" w:cs="Times New Roman"/>
        </w:rPr>
        <w:t xml:space="preserve"> jāsaskaņo ar Pasūtītāja atbildīgo personu remontdarbu plāns un veicamo darbu izmaksu tāme.</w:t>
      </w:r>
    </w:p>
    <w:p w14:paraId="469F44D7" w14:textId="57C5B21F" w:rsidR="00F20030" w:rsidRPr="00AE2482" w:rsidRDefault="00D00575" w:rsidP="007F5F71">
      <w:pPr>
        <w:pStyle w:val="ListParagraph"/>
        <w:numPr>
          <w:ilvl w:val="1"/>
          <w:numId w:val="2"/>
        </w:numPr>
        <w:spacing w:after="40" w:line="240" w:lineRule="auto"/>
        <w:ind w:left="426" w:hanging="426"/>
        <w:contextualSpacing w:val="0"/>
        <w:jc w:val="both"/>
        <w:rPr>
          <w:rFonts w:ascii="Times New Roman" w:hAnsi="Times New Roman" w:cs="Times New Roman"/>
        </w:rPr>
      </w:pPr>
      <w:r w:rsidRPr="00AE2482">
        <w:rPr>
          <w:rFonts w:ascii="Times New Roman" w:hAnsi="Times New Roman" w:cs="Times New Roman"/>
        </w:rPr>
        <w:t xml:space="preserve">Reizi </w:t>
      </w:r>
      <w:r w:rsidR="00517CAC" w:rsidRPr="00AE2482">
        <w:rPr>
          <w:rFonts w:ascii="Times New Roman" w:hAnsi="Times New Roman" w:cs="Times New Roman"/>
        </w:rPr>
        <w:t>pusgadā</w:t>
      </w:r>
      <w:r w:rsidRPr="00AE2482">
        <w:rPr>
          <w:rFonts w:ascii="Times New Roman" w:hAnsi="Times New Roman" w:cs="Times New Roman"/>
        </w:rPr>
        <w:t xml:space="preserve"> </w:t>
      </w:r>
      <w:r w:rsidR="00AB0BCF">
        <w:rPr>
          <w:rFonts w:ascii="Times New Roman" w:hAnsi="Times New Roman" w:cs="Times New Roman"/>
        </w:rPr>
        <w:t>Izpildītāj</w:t>
      </w:r>
      <w:r w:rsidRPr="00AE2482">
        <w:rPr>
          <w:rFonts w:ascii="Times New Roman" w:hAnsi="Times New Roman" w:cs="Times New Roman"/>
        </w:rPr>
        <w:t xml:space="preserve">am jāiesniedz Pasūtītājam atskaite par izpildītajiem darbiem (konstatētās problēmas un iespējamie risinājumi). </w:t>
      </w:r>
    </w:p>
    <w:p w14:paraId="001EB041" w14:textId="1E14947D" w:rsidR="00CB3E8C" w:rsidRPr="00AE2482" w:rsidRDefault="00F20030" w:rsidP="007F5F71">
      <w:pPr>
        <w:pStyle w:val="ListParagraph"/>
        <w:numPr>
          <w:ilvl w:val="0"/>
          <w:numId w:val="2"/>
        </w:numPr>
        <w:spacing w:before="40" w:after="40" w:line="240" w:lineRule="auto"/>
        <w:ind w:left="426" w:hanging="426"/>
        <w:contextualSpacing w:val="0"/>
        <w:rPr>
          <w:rFonts w:ascii="Times New Roman" w:hAnsi="Times New Roman" w:cs="Times New Roman"/>
        </w:rPr>
      </w:pPr>
      <w:r w:rsidRPr="00AE2482">
        <w:rPr>
          <w:rFonts w:ascii="Times New Roman" w:eastAsia="Times New Roman" w:hAnsi="Times New Roman" w:cs="Times New Roman"/>
          <w:b/>
          <w:lang w:eastAsia="lv-LV"/>
        </w:rPr>
        <w:t>Vadības un automatizācijas sistēmu</w:t>
      </w:r>
      <w:r w:rsidR="00AE2482">
        <w:rPr>
          <w:rFonts w:ascii="Times New Roman" w:eastAsia="Times New Roman" w:hAnsi="Times New Roman" w:cs="Times New Roman"/>
          <w:b/>
          <w:lang w:eastAsia="lv-LV"/>
        </w:rPr>
        <w:t xml:space="preserve"> </w:t>
      </w:r>
      <w:r w:rsidRPr="00AE2482">
        <w:rPr>
          <w:rFonts w:ascii="Times New Roman" w:eastAsia="Times New Roman" w:hAnsi="Times New Roman" w:cs="Times New Roman"/>
          <w:b/>
          <w:lang w:eastAsia="lv-LV"/>
        </w:rPr>
        <w:t>tehniskās apkopes</w:t>
      </w:r>
      <w:r w:rsidR="003A6D63" w:rsidRPr="00AE2482">
        <w:rPr>
          <w:rFonts w:ascii="Times New Roman" w:eastAsia="Times New Roman" w:hAnsi="Times New Roman" w:cs="Times New Roman"/>
          <w:b/>
          <w:lang w:eastAsia="lv-LV"/>
        </w:rPr>
        <w:t xml:space="preserve"> </w:t>
      </w:r>
      <w:r w:rsidR="00AE5C5B" w:rsidRPr="00AE2482">
        <w:rPr>
          <w:rFonts w:ascii="Times New Roman" w:eastAsia="Times New Roman" w:hAnsi="Times New Roman" w:cs="Times New Roman"/>
          <w:b/>
          <w:lang w:eastAsia="lv-LV"/>
        </w:rPr>
        <w:t>reglaments</w:t>
      </w:r>
    </w:p>
    <w:p w14:paraId="3F25CF18" w14:textId="010F8A19" w:rsidR="007A3199" w:rsidRPr="00AE2482" w:rsidRDefault="002E4C59" w:rsidP="007F5F71">
      <w:pPr>
        <w:pStyle w:val="ListParagraph"/>
        <w:numPr>
          <w:ilvl w:val="1"/>
          <w:numId w:val="2"/>
        </w:numPr>
        <w:spacing w:after="40" w:line="240" w:lineRule="auto"/>
        <w:ind w:left="426" w:hanging="426"/>
        <w:contextualSpacing w:val="0"/>
        <w:jc w:val="both"/>
        <w:rPr>
          <w:rFonts w:ascii="Times New Roman" w:hAnsi="Times New Roman" w:cs="Times New Roman"/>
        </w:rPr>
      </w:pPr>
      <w:r>
        <w:rPr>
          <w:rFonts w:ascii="Times New Roman" w:eastAsia="Times New Roman" w:hAnsi="Times New Roman" w:cs="Times New Roman"/>
          <w:lang w:eastAsia="lv-LV"/>
        </w:rPr>
        <w:t>V</w:t>
      </w:r>
      <w:r w:rsidRPr="00AE2482">
        <w:rPr>
          <w:rFonts w:ascii="Times New Roman" w:eastAsia="Times New Roman" w:hAnsi="Times New Roman" w:cs="Times New Roman"/>
          <w:lang w:eastAsia="lv-LV"/>
        </w:rPr>
        <w:t>adības un automatizācijas</w:t>
      </w:r>
      <w:r w:rsidRPr="00AE2482">
        <w:rPr>
          <w:rFonts w:ascii="Times New Roman" w:eastAsia="Calibri" w:hAnsi="Times New Roman" w:cs="Times New Roman"/>
          <w:bCs/>
        </w:rPr>
        <w:t xml:space="preserve"> </w:t>
      </w:r>
      <w:r w:rsidR="00F20030" w:rsidRPr="00AE2482">
        <w:rPr>
          <w:rFonts w:ascii="Times New Roman" w:hAnsi="Times New Roman" w:cs="Times New Roman"/>
        </w:rPr>
        <w:t>sistēmas tehniskās apkopes apjoms un periods norādīts zemāk tabulā:</w:t>
      </w:r>
    </w:p>
    <w:tbl>
      <w:tblPr>
        <w:tblW w:w="9355" w:type="dxa"/>
        <w:tblInd w:w="421" w:type="dxa"/>
        <w:tblLook w:val="04A0" w:firstRow="1" w:lastRow="0" w:firstColumn="1" w:lastColumn="0" w:noHBand="0" w:noVBand="1"/>
      </w:tblPr>
      <w:tblGrid>
        <w:gridCol w:w="571"/>
        <w:gridCol w:w="7934"/>
        <w:gridCol w:w="850"/>
      </w:tblGrid>
      <w:tr w:rsidR="007A3199" w:rsidRPr="00AE2482" w14:paraId="7B79790F" w14:textId="77777777" w:rsidTr="00AB0BCF">
        <w:trPr>
          <w:trHeight w:val="110"/>
        </w:trPr>
        <w:tc>
          <w:tcPr>
            <w:tcW w:w="5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F9636" w14:textId="77D29AB1" w:rsidR="007A3199" w:rsidRPr="007F5F71" w:rsidRDefault="007A3199" w:rsidP="002E4C59">
            <w:pPr>
              <w:spacing w:after="0" w:line="240" w:lineRule="auto"/>
              <w:jc w:val="center"/>
              <w:rPr>
                <w:rFonts w:ascii="Times New Roman" w:hAnsi="Times New Roman" w:cs="Times New Roman"/>
                <w:b/>
                <w:bCs/>
                <w:color w:val="000000"/>
              </w:rPr>
            </w:pPr>
            <w:r w:rsidRPr="007F5F71">
              <w:rPr>
                <w:rFonts w:ascii="Times New Roman" w:hAnsi="Times New Roman" w:cs="Times New Roman"/>
                <w:b/>
                <w:bCs/>
                <w:color w:val="000000"/>
              </w:rPr>
              <w:t>Nr.</w:t>
            </w:r>
            <w:r w:rsidR="002E4C59" w:rsidRPr="007F5F71">
              <w:rPr>
                <w:rFonts w:ascii="Times New Roman" w:hAnsi="Times New Roman" w:cs="Times New Roman"/>
                <w:b/>
                <w:bCs/>
                <w:color w:val="000000"/>
              </w:rPr>
              <w:t xml:space="preserve"> p.k.</w:t>
            </w:r>
          </w:p>
        </w:tc>
        <w:tc>
          <w:tcPr>
            <w:tcW w:w="793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824FC2" w14:textId="77777777" w:rsidR="007A3199" w:rsidRPr="007F5F71" w:rsidRDefault="007A3199" w:rsidP="002E4C59">
            <w:pPr>
              <w:spacing w:after="0" w:line="240" w:lineRule="auto"/>
              <w:jc w:val="center"/>
              <w:rPr>
                <w:rFonts w:ascii="Times New Roman" w:hAnsi="Times New Roman" w:cs="Times New Roman"/>
                <w:b/>
                <w:bCs/>
                <w:color w:val="000000"/>
              </w:rPr>
            </w:pPr>
            <w:r w:rsidRPr="007F5F71">
              <w:rPr>
                <w:rFonts w:ascii="Times New Roman" w:hAnsi="Times New Roman" w:cs="Times New Roman"/>
                <w:b/>
                <w:bCs/>
                <w:color w:val="000000"/>
              </w:rPr>
              <w:t>Pakalpojuma veids</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BFD4DB" w14:textId="77777777" w:rsidR="002E4C59" w:rsidRPr="007F5F71" w:rsidRDefault="007A3199" w:rsidP="002E4C59">
            <w:pPr>
              <w:spacing w:after="0" w:line="240" w:lineRule="auto"/>
              <w:jc w:val="center"/>
              <w:rPr>
                <w:rFonts w:ascii="Times New Roman" w:hAnsi="Times New Roman" w:cs="Times New Roman"/>
                <w:b/>
                <w:bCs/>
                <w:color w:val="000000"/>
              </w:rPr>
            </w:pPr>
            <w:r w:rsidRPr="007F5F71">
              <w:rPr>
                <w:rFonts w:ascii="Times New Roman" w:hAnsi="Times New Roman" w:cs="Times New Roman"/>
                <w:b/>
                <w:bCs/>
                <w:color w:val="000000"/>
              </w:rPr>
              <w:t xml:space="preserve">Reizes </w:t>
            </w:r>
          </w:p>
          <w:p w14:paraId="3A3AC3E2" w14:textId="6D1055FE" w:rsidR="007A3199" w:rsidRPr="007F5F71" w:rsidRDefault="007A3199" w:rsidP="002E4C59">
            <w:pPr>
              <w:spacing w:after="0" w:line="240" w:lineRule="auto"/>
              <w:jc w:val="center"/>
              <w:rPr>
                <w:rFonts w:ascii="Times New Roman" w:hAnsi="Times New Roman" w:cs="Times New Roman"/>
                <w:b/>
                <w:bCs/>
                <w:color w:val="000000"/>
              </w:rPr>
            </w:pPr>
            <w:r w:rsidRPr="007F5F71">
              <w:rPr>
                <w:rFonts w:ascii="Times New Roman" w:hAnsi="Times New Roman" w:cs="Times New Roman"/>
                <w:b/>
                <w:bCs/>
                <w:color w:val="000000"/>
              </w:rPr>
              <w:t>gadā</w:t>
            </w:r>
          </w:p>
        </w:tc>
      </w:tr>
      <w:tr w:rsidR="007A3199" w:rsidRPr="00AE2482" w14:paraId="12CF045C" w14:textId="77777777" w:rsidTr="00AB0BCF">
        <w:trPr>
          <w:trHeight w:val="141"/>
        </w:trPr>
        <w:tc>
          <w:tcPr>
            <w:tcW w:w="571" w:type="dxa"/>
            <w:tcBorders>
              <w:top w:val="nil"/>
              <w:left w:val="single" w:sz="4" w:space="0" w:color="auto"/>
              <w:bottom w:val="single" w:sz="4" w:space="0" w:color="auto"/>
              <w:right w:val="single" w:sz="4" w:space="0" w:color="auto"/>
            </w:tcBorders>
            <w:vAlign w:val="center"/>
            <w:hideMark/>
          </w:tcPr>
          <w:p w14:paraId="7E262AFB"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1</w:t>
            </w:r>
          </w:p>
        </w:tc>
        <w:tc>
          <w:tcPr>
            <w:tcW w:w="7934" w:type="dxa"/>
            <w:tcBorders>
              <w:top w:val="nil"/>
              <w:left w:val="nil"/>
              <w:bottom w:val="single" w:sz="4" w:space="0" w:color="auto"/>
              <w:right w:val="single" w:sz="4" w:space="0" w:color="auto"/>
            </w:tcBorders>
            <w:vAlign w:val="center"/>
            <w:hideMark/>
          </w:tcPr>
          <w:p w14:paraId="194BED2D" w14:textId="77777777" w:rsidR="007A3199" w:rsidRPr="00AE2482" w:rsidRDefault="007A3199" w:rsidP="002E4C59">
            <w:pPr>
              <w:spacing w:after="0" w:line="240" w:lineRule="auto"/>
              <w:jc w:val="both"/>
              <w:rPr>
                <w:rFonts w:ascii="Times New Roman" w:hAnsi="Times New Roman" w:cs="Times New Roman"/>
                <w:color w:val="000000"/>
              </w:rPr>
            </w:pPr>
            <w:r w:rsidRPr="00AE2482">
              <w:rPr>
                <w:rFonts w:ascii="Times New Roman" w:hAnsi="Times New Roman" w:cs="Times New Roman"/>
                <w:color w:val="000000"/>
              </w:rPr>
              <w:t>Programmu, trauksmes un log failu (grafiku) arhivēšana un rezerves kopiju veidošana</w:t>
            </w:r>
          </w:p>
        </w:tc>
        <w:tc>
          <w:tcPr>
            <w:tcW w:w="850" w:type="dxa"/>
            <w:tcBorders>
              <w:top w:val="nil"/>
              <w:left w:val="nil"/>
              <w:bottom w:val="single" w:sz="4" w:space="0" w:color="auto"/>
              <w:right w:val="single" w:sz="4" w:space="0" w:color="auto"/>
            </w:tcBorders>
            <w:vAlign w:val="center"/>
            <w:hideMark/>
          </w:tcPr>
          <w:p w14:paraId="10D692EB"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2</w:t>
            </w:r>
          </w:p>
        </w:tc>
      </w:tr>
      <w:tr w:rsidR="007A3199" w:rsidRPr="00AE2482" w14:paraId="7B7BA850" w14:textId="77777777" w:rsidTr="00AB0BCF">
        <w:trPr>
          <w:trHeight w:val="49"/>
        </w:trPr>
        <w:tc>
          <w:tcPr>
            <w:tcW w:w="571" w:type="dxa"/>
            <w:tcBorders>
              <w:top w:val="nil"/>
              <w:left w:val="single" w:sz="4" w:space="0" w:color="auto"/>
              <w:bottom w:val="single" w:sz="4" w:space="0" w:color="auto"/>
              <w:right w:val="single" w:sz="4" w:space="0" w:color="auto"/>
            </w:tcBorders>
            <w:vAlign w:val="center"/>
            <w:hideMark/>
          </w:tcPr>
          <w:p w14:paraId="2AE6FFBC"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2</w:t>
            </w:r>
          </w:p>
        </w:tc>
        <w:tc>
          <w:tcPr>
            <w:tcW w:w="7934" w:type="dxa"/>
            <w:tcBorders>
              <w:top w:val="nil"/>
              <w:left w:val="nil"/>
              <w:bottom w:val="single" w:sz="4" w:space="0" w:color="auto"/>
              <w:right w:val="single" w:sz="4" w:space="0" w:color="auto"/>
            </w:tcBorders>
            <w:vAlign w:val="center"/>
            <w:hideMark/>
          </w:tcPr>
          <w:p w14:paraId="7AED9F9E" w14:textId="77777777" w:rsidR="007A3199" w:rsidRPr="00AE2482" w:rsidRDefault="007A3199" w:rsidP="002E4C59">
            <w:pPr>
              <w:spacing w:after="0" w:line="240" w:lineRule="auto"/>
              <w:jc w:val="both"/>
              <w:rPr>
                <w:rFonts w:ascii="Times New Roman" w:hAnsi="Times New Roman" w:cs="Times New Roman"/>
                <w:color w:val="000000"/>
              </w:rPr>
            </w:pPr>
            <w:r w:rsidRPr="00AE2482">
              <w:rPr>
                <w:rFonts w:ascii="Times New Roman" w:hAnsi="Times New Roman" w:cs="Times New Roman"/>
                <w:color w:val="000000"/>
              </w:rPr>
              <w:t>Apkope, administrēšana bez papildus programmu nodrošinājuma:</w:t>
            </w:r>
          </w:p>
        </w:tc>
        <w:tc>
          <w:tcPr>
            <w:tcW w:w="850" w:type="dxa"/>
            <w:tcBorders>
              <w:top w:val="nil"/>
              <w:left w:val="nil"/>
              <w:bottom w:val="single" w:sz="4" w:space="0" w:color="auto"/>
              <w:right w:val="single" w:sz="4" w:space="0" w:color="auto"/>
            </w:tcBorders>
            <w:vAlign w:val="center"/>
            <w:hideMark/>
          </w:tcPr>
          <w:p w14:paraId="091165D1"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1</w:t>
            </w:r>
          </w:p>
        </w:tc>
      </w:tr>
      <w:tr w:rsidR="007A3199" w:rsidRPr="00AE2482" w14:paraId="5D865432" w14:textId="77777777" w:rsidTr="00AB0BCF">
        <w:trPr>
          <w:trHeight w:val="67"/>
        </w:trPr>
        <w:tc>
          <w:tcPr>
            <w:tcW w:w="571" w:type="dxa"/>
            <w:tcBorders>
              <w:top w:val="nil"/>
              <w:left w:val="single" w:sz="4" w:space="0" w:color="auto"/>
              <w:bottom w:val="single" w:sz="4" w:space="0" w:color="auto"/>
              <w:right w:val="single" w:sz="4" w:space="0" w:color="auto"/>
            </w:tcBorders>
            <w:vAlign w:val="center"/>
            <w:hideMark/>
          </w:tcPr>
          <w:p w14:paraId="51F4F767" w14:textId="65942D05" w:rsidR="007A3199" w:rsidRPr="00AE2482" w:rsidRDefault="007A3199" w:rsidP="002E4C59">
            <w:pPr>
              <w:spacing w:after="0" w:line="240" w:lineRule="auto"/>
              <w:jc w:val="center"/>
              <w:rPr>
                <w:rFonts w:ascii="Times New Roman" w:hAnsi="Times New Roman" w:cs="Times New Roman"/>
                <w:color w:val="000000"/>
              </w:rPr>
            </w:pPr>
          </w:p>
        </w:tc>
        <w:tc>
          <w:tcPr>
            <w:tcW w:w="7934" w:type="dxa"/>
            <w:tcBorders>
              <w:top w:val="nil"/>
              <w:left w:val="nil"/>
              <w:bottom w:val="single" w:sz="4" w:space="0" w:color="auto"/>
              <w:right w:val="single" w:sz="4" w:space="0" w:color="auto"/>
            </w:tcBorders>
            <w:vAlign w:val="center"/>
            <w:hideMark/>
          </w:tcPr>
          <w:p w14:paraId="3DC40B73" w14:textId="77777777" w:rsidR="007A3199" w:rsidRPr="00AE2482" w:rsidRDefault="007A3199" w:rsidP="002E4C59">
            <w:pPr>
              <w:spacing w:after="0" w:line="240" w:lineRule="auto"/>
              <w:rPr>
                <w:rFonts w:ascii="Times New Roman" w:hAnsi="Times New Roman" w:cs="Times New Roman"/>
                <w:color w:val="000000"/>
              </w:rPr>
            </w:pPr>
            <w:r w:rsidRPr="00AE2482">
              <w:rPr>
                <w:rFonts w:ascii="Times New Roman" w:hAnsi="Times New Roman" w:cs="Times New Roman"/>
                <w:color w:val="000000"/>
              </w:rPr>
              <w:t>a) BMS darbības testēšana</w:t>
            </w:r>
          </w:p>
        </w:tc>
        <w:tc>
          <w:tcPr>
            <w:tcW w:w="850" w:type="dxa"/>
            <w:tcBorders>
              <w:top w:val="nil"/>
              <w:left w:val="nil"/>
              <w:bottom w:val="single" w:sz="4" w:space="0" w:color="auto"/>
              <w:right w:val="single" w:sz="4" w:space="0" w:color="auto"/>
            </w:tcBorders>
            <w:vAlign w:val="center"/>
            <w:hideMark/>
          </w:tcPr>
          <w:p w14:paraId="24F81D3C"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2</w:t>
            </w:r>
          </w:p>
        </w:tc>
      </w:tr>
      <w:tr w:rsidR="007A3199" w:rsidRPr="00AE2482" w14:paraId="6D7F2184" w14:textId="77777777" w:rsidTr="00AB0BCF">
        <w:trPr>
          <w:trHeight w:val="42"/>
        </w:trPr>
        <w:tc>
          <w:tcPr>
            <w:tcW w:w="571" w:type="dxa"/>
            <w:tcBorders>
              <w:top w:val="nil"/>
              <w:left w:val="single" w:sz="4" w:space="0" w:color="auto"/>
              <w:bottom w:val="single" w:sz="4" w:space="0" w:color="auto"/>
              <w:right w:val="single" w:sz="4" w:space="0" w:color="auto"/>
            </w:tcBorders>
            <w:vAlign w:val="center"/>
            <w:hideMark/>
          </w:tcPr>
          <w:p w14:paraId="0558F45C" w14:textId="0090143A" w:rsidR="007A3199" w:rsidRPr="00AE2482" w:rsidRDefault="007A3199" w:rsidP="002E4C59">
            <w:pPr>
              <w:spacing w:after="0" w:line="240" w:lineRule="auto"/>
              <w:jc w:val="center"/>
              <w:rPr>
                <w:rFonts w:ascii="Times New Roman" w:hAnsi="Times New Roman" w:cs="Times New Roman"/>
                <w:color w:val="000000"/>
              </w:rPr>
            </w:pPr>
          </w:p>
        </w:tc>
        <w:tc>
          <w:tcPr>
            <w:tcW w:w="7934" w:type="dxa"/>
            <w:tcBorders>
              <w:top w:val="nil"/>
              <w:left w:val="nil"/>
              <w:bottom w:val="single" w:sz="4" w:space="0" w:color="auto"/>
              <w:right w:val="single" w:sz="4" w:space="0" w:color="auto"/>
            </w:tcBorders>
            <w:vAlign w:val="center"/>
            <w:hideMark/>
          </w:tcPr>
          <w:p w14:paraId="40A31A01" w14:textId="77777777" w:rsidR="007A3199" w:rsidRPr="00AE2482" w:rsidRDefault="007A3199" w:rsidP="002E4C59">
            <w:pPr>
              <w:spacing w:after="0" w:line="240" w:lineRule="auto"/>
              <w:rPr>
                <w:rFonts w:ascii="Times New Roman" w:hAnsi="Times New Roman" w:cs="Times New Roman"/>
                <w:color w:val="000000"/>
              </w:rPr>
            </w:pPr>
            <w:r w:rsidRPr="00AE2482">
              <w:rPr>
                <w:rFonts w:ascii="Times New Roman" w:hAnsi="Times New Roman" w:cs="Times New Roman"/>
                <w:color w:val="000000"/>
              </w:rPr>
              <w:t>b) pārbaude un apkope</w:t>
            </w:r>
          </w:p>
        </w:tc>
        <w:tc>
          <w:tcPr>
            <w:tcW w:w="850" w:type="dxa"/>
            <w:tcBorders>
              <w:top w:val="nil"/>
              <w:left w:val="nil"/>
              <w:bottom w:val="single" w:sz="4" w:space="0" w:color="auto"/>
              <w:right w:val="single" w:sz="4" w:space="0" w:color="auto"/>
            </w:tcBorders>
            <w:vAlign w:val="center"/>
            <w:hideMark/>
          </w:tcPr>
          <w:p w14:paraId="4C297520"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 </w:t>
            </w:r>
          </w:p>
        </w:tc>
      </w:tr>
      <w:tr w:rsidR="007A3199" w:rsidRPr="00AE2482" w14:paraId="2A851080" w14:textId="77777777" w:rsidTr="00AB0BCF">
        <w:trPr>
          <w:trHeight w:val="300"/>
        </w:trPr>
        <w:tc>
          <w:tcPr>
            <w:tcW w:w="571" w:type="dxa"/>
            <w:tcBorders>
              <w:top w:val="nil"/>
              <w:left w:val="single" w:sz="4" w:space="0" w:color="auto"/>
              <w:bottom w:val="single" w:sz="4" w:space="0" w:color="auto"/>
              <w:right w:val="single" w:sz="4" w:space="0" w:color="auto"/>
            </w:tcBorders>
            <w:vAlign w:val="center"/>
            <w:hideMark/>
          </w:tcPr>
          <w:p w14:paraId="4135BD70" w14:textId="3264AEC4" w:rsidR="007A3199" w:rsidRPr="00AE2482" w:rsidRDefault="007A3199" w:rsidP="002E4C59">
            <w:pPr>
              <w:spacing w:after="0" w:line="240" w:lineRule="auto"/>
              <w:jc w:val="center"/>
              <w:rPr>
                <w:rFonts w:ascii="Times New Roman" w:hAnsi="Times New Roman" w:cs="Times New Roman"/>
                <w:color w:val="000000"/>
              </w:rPr>
            </w:pPr>
          </w:p>
        </w:tc>
        <w:tc>
          <w:tcPr>
            <w:tcW w:w="7934" w:type="dxa"/>
            <w:tcBorders>
              <w:top w:val="nil"/>
              <w:left w:val="nil"/>
              <w:bottom w:val="single" w:sz="4" w:space="0" w:color="auto"/>
              <w:right w:val="single" w:sz="4" w:space="0" w:color="auto"/>
            </w:tcBorders>
            <w:vAlign w:val="center"/>
            <w:hideMark/>
          </w:tcPr>
          <w:p w14:paraId="45B14E86" w14:textId="77777777" w:rsidR="007A3199" w:rsidRPr="00AE2482" w:rsidRDefault="007A3199" w:rsidP="002E4C59">
            <w:pPr>
              <w:spacing w:after="0" w:line="240" w:lineRule="auto"/>
              <w:rPr>
                <w:rFonts w:ascii="Times New Roman" w:hAnsi="Times New Roman" w:cs="Times New Roman"/>
                <w:color w:val="000000"/>
              </w:rPr>
            </w:pPr>
            <w:r w:rsidRPr="00AE2482">
              <w:rPr>
                <w:rFonts w:ascii="Times New Roman" w:hAnsi="Times New Roman" w:cs="Times New Roman"/>
                <w:color w:val="000000"/>
              </w:rPr>
              <w:t>- fiziskais stāvoklis</w:t>
            </w:r>
          </w:p>
        </w:tc>
        <w:tc>
          <w:tcPr>
            <w:tcW w:w="850" w:type="dxa"/>
            <w:tcBorders>
              <w:top w:val="nil"/>
              <w:left w:val="nil"/>
              <w:bottom w:val="single" w:sz="4" w:space="0" w:color="auto"/>
              <w:right w:val="single" w:sz="4" w:space="0" w:color="auto"/>
            </w:tcBorders>
            <w:vAlign w:val="center"/>
            <w:hideMark/>
          </w:tcPr>
          <w:p w14:paraId="3E1E468B"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2</w:t>
            </w:r>
          </w:p>
        </w:tc>
      </w:tr>
      <w:tr w:rsidR="007A3199" w:rsidRPr="00AE2482" w14:paraId="13E21E9C" w14:textId="77777777" w:rsidTr="00AB0BCF">
        <w:trPr>
          <w:trHeight w:val="79"/>
        </w:trPr>
        <w:tc>
          <w:tcPr>
            <w:tcW w:w="571" w:type="dxa"/>
            <w:tcBorders>
              <w:top w:val="nil"/>
              <w:left w:val="single" w:sz="4" w:space="0" w:color="auto"/>
              <w:bottom w:val="single" w:sz="4" w:space="0" w:color="auto"/>
              <w:right w:val="single" w:sz="4" w:space="0" w:color="auto"/>
            </w:tcBorders>
            <w:vAlign w:val="center"/>
            <w:hideMark/>
          </w:tcPr>
          <w:p w14:paraId="4DD6B559" w14:textId="5B9169CC" w:rsidR="007A3199" w:rsidRPr="00AE2482" w:rsidRDefault="007A3199" w:rsidP="002E4C59">
            <w:pPr>
              <w:spacing w:after="0" w:line="240" w:lineRule="auto"/>
              <w:jc w:val="center"/>
              <w:rPr>
                <w:rFonts w:ascii="Times New Roman" w:hAnsi="Times New Roman" w:cs="Times New Roman"/>
                <w:color w:val="000000"/>
              </w:rPr>
            </w:pPr>
          </w:p>
        </w:tc>
        <w:tc>
          <w:tcPr>
            <w:tcW w:w="7934" w:type="dxa"/>
            <w:tcBorders>
              <w:top w:val="nil"/>
              <w:left w:val="nil"/>
              <w:bottom w:val="single" w:sz="4" w:space="0" w:color="auto"/>
              <w:right w:val="single" w:sz="4" w:space="0" w:color="auto"/>
            </w:tcBorders>
            <w:vAlign w:val="center"/>
            <w:hideMark/>
          </w:tcPr>
          <w:p w14:paraId="40F7EFAC" w14:textId="77777777" w:rsidR="007A3199" w:rsidRPr="00AE2482" w:rsidRDefault="007A3199" w:rsidP="002E4C59">
            <w:pPr>
              <w:spacing w:after="0" w:line="240" w:lineRule="auto"/>
              <w:rPr>
                <w:rFonts w:ascii="Times New Roman" w:hAnsi="Times New Roman" w:cs="Times New Roman"/>
                <w:color w:val="000000"/>
              </w:rPr>
            </w:pPr>
            <w:r w:rsidRPr="00AE2482">
              <w:rPr>
                <w:rFonts w:ascii="Times New Roman" w:hAnsi="Times New Roman" w:cs="Times New Roman"/>
                <w:color w:val="000000"/>
              </w:rPr>
              <w:t>- funkcionālo savienojumu pārbaude</w:t>
            </w:r>
          </w:p>
        </w:tc>
        <w:tc>
          <w:tcPr>
            <w:tcW w:w="850" w:type="dxa"/>
            <w:tcBorders>
              <w:top w:val="nil"/>
              <w:left w:val="nil"/>
              <w:bottom w:val="single" w:sz="4" w:space="0" w:color="auto"/>
              <w:right w:val="single" w:sz="4" w:space="0" w:color="auto"/>
            </w:tcBorders>
            <w:vAlign w:val="center"/>
            <w:hideMark/>
          </w:tcPr>
          <w:p w14:paraId="02B2793F"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2</w:t>
            </w:r>
          </w:p>
        </w:tc>
      </w:tr>
      <w:tr w:rsidR="007A3199" w:rsidRPr="00AE2482" w14:paraId="74AB4EE2" w14:textId="77777777" w:rsidTr="00AB0BCF">
        <w:trPr>
          <w:trHeight w:val="42"/>
        </w:trPr>
        <w:tc>
          <w:tcPr>
            <w:tcW w:w="571" w:type="dxa"/>
            <w:tcBorders>
              <w:top w:val="nil"/>
              <w:left w:val="single" w:sz="4" w:space="0" w:color="auto"/>
              <w:bottom w:val="single" w:sz="4" w:space="0" w:color="auto"/>
              <w:right w:val="single" w:sz="4" w:space="0" w:color="auto"/>
            </w:tcBorders>
            <w:vAlign w:val="center"/>
            <w:hideMark/>
          </w:tcPr>
          <w:p w14:paraId="64BD0D68" w14:textId="74949F38" w:rsidR="007A3199" w:rsidRPr="00AE2482" w:rsidRDefault="007A3199" w:rsidP="002E4C59">
            <w:pPr>
              <w:spacing w:after="0" w:line="240" w:lineRule="auto"/>
              <w:jc w:val="center"/>
              <w:rPr>
                <w:rFonts w:ascii="Times New Roman" w:hAnsi="Times New Roman" w:cs="Times New Roman"/>
                <w:color w:val="000000"/>
              </w:rPr>
            </w:pPr>
          </w:p>
        </w:tc>
        <w:tc>
          <w:tcPr>
            <w:tcW w:w="7934" w:type="dxa"/>
            <w:tcBorders>
              <w:top w:val="nil"/>
              <w:left w:val="nil"/>
              <w:bottom w:val="single" w:sz="4" w:space="0" w:color="auto"/>
              <w:right w:val="single" w:sz="4" w:space="0" w:color="auto"/>
            </w:tcBorders>
            <w:vAlign w:val="center"/>
            <w:hideMark/>
          </w:tcPr>
          <w:p w14:paraId="43B82B3E" w14:textId="77777777" w:rsidR="007A3199" w:rsidRPr="00AE2482" w:rsidRDefault="007A3199" w:rsidP="002E4C59">
            <w:pPr>
              <w:spacing w:after="0" w:line="240" w:lineRule="auto"/>
              <w:rPr>
                <w:rFonts w:ascii="Times New Roman" w:hAnsi="Times New Roman" w:cs="Times New Roman"/>
                <w:color w:val="000000"/>
              </w:rPr>
            </w:pPr>
            <w:r w:rsidRPr="00AE2482">
              <w:rPr>
                <w:rFonts w:ascii="Times New Roman" w:hAnsi="Times New Roman" w:cs="Times New Roman"/>
                <w:color w:val="000000"/>
              </w:rPr>
              <w:t>- kontaktu pārbaude</w:t>
            </w:r>
          </w:p>
        </w:tc>
        <w:tc>
          <w:tcPr>
            <w:tcW w:w="850" w:type="dxa"/>
            <w:tcBorders>
              <w:top w:val="nil"/>
              <w:left w:val="nil"/>
              <w:bottom w:val="single" w:sz="4" w:space="0" w:color="auto"/>
              <w:right w:val="single" w:sz="4" w:space="0" w:color="auto"/>
            </w:tcBorders>
            <w:vAlign w:val="center"/>
            <w:hideMark/>
          </w:tcPr>
          <w:p w14:paraId="0B5FC8E9"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1</w:t>
            </w:r>
          </w:p>
        </w:tc>
      </w:tr>
      <w:tr w:rsidR="007A3199" w:rsidRPr="00AE2482" w14:paraId="7A8ABEF0" w14:textId="77777777" w:rsidTr="00AB0BCF">
        <w:trPr>
          <w:trHeight w:val="130"/>
        </w:trPr>
        <w:tc>
          <w:tcPr>
            <w:tcW w:w="571" w:type="dxa"/>
            <w:tcBorders>
              <w:top w:val="nil"/>
              <w:left w:val="single" w:sz="4" w:space="0" w:color="auto"/>
              <w:bottom w:val="single" w:sz="4" w:space="0" w:color="auto"/>
              <w:right w:val="single" w:sz="4" w:space="0" w:color="auto"/>
            </w:tcBorders>
            <w:vAlign w:val="center"/>
            <w:hideMark/>
          </w:tcPr>
          <w:p w14:paraId="6AFE35CD"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3</w:t>
            </w:r>
          </w:p>
        </w:tc>
        <w:tc>
          <w:tcPr>
            <w:tcW w:w="7934" w:type="dxa"/>
            <w:tcBorders>
              <w:top w:val="nil"/>
              <w:left w:val="nil"/>
              <w:bottom w:val="single" w:sz="4" w:space="0" w:color="auto"/>
              <w:right w:val="single" w:sz="4" w:space="0" w:color="auto"/>
            </w:tcBorders>
            <w:vAlign w:val="center"/>
            <w:hideMark/>
          </w:tcPr>
          <w:p w14:paraId="3562E37F" w14:textId="77777777" w:rsidR="007A3199" w:rsidRPr="00AE2482" w:rsidRDefault="007A3199" w:rsidP="002E4C59">
            <w:pPr>
              <w:spacing w:after="0" w:line="240" w:lineRule="auto"/>
              <w:jc w:val="both"/>
              <w:rPr>
                <w:rFonts w:ascii="Times New Roman" w:hAnsi="Times New Roman" w:cs="Times New Roman"/>
                <w:color w:val="000000"/>
              </w:rPr>
            </w:pPr>
            <w:r w:rsidRPr="00AE2482">
              <w:rPr>
                <w:rFonts w:ascii="Times New Roman" w:hAnsi="Times New Roman" w:cs="Times New Roman"/>
                <w:color w:val="000000"/>
              </w:rPr>
              <w:t>c) tīrīšana un izsūknēšana (ja tas nepieciešams normālai sistēmas funkcionēšanai)</w:t>
            </w:r>
          </w:p>
        </w:tc>
        <w:tc>
          <w:tcPr>
            <w:tcW w:w="850" w:type="dxa"/>
            <w:tcBorders>
              <w:top w:val="nil"/>
              <w:left w:val="nil"/>
              <w:bottom w:val="single" w:sz="4" w:space="0" w:color="auto"/>
              <w:right w:val="single" w:sz="4" w:space="0" w:color="auto"/>
            </w:tcBorders>
            <w:vAlign w:val="center"/>
            <w:hideMark/>
          </w:tcPr>
          <w:p w14:paraId="2DBE59E0" w14:textId="77777777" w:rsidR="007A3199" w:rsidRPr="00AE2482" w:rsidRDefault="007A3199" w:rsidP="002E4C59">
            <w:pPr>
              <w:spacing w:after="0" w:line="240" w:lineRule="auto"/>
              <w:jc w:val="center"/>
              <w:rPr>
                <w:rFonts w:ascii="Times New Roman" w:hAnsi="Times New Roman" w:cs="Times New Roman"/>
                <w:color w:val="000000"/>
              </w:rPr>
            </w:pPr>
            <w:r w:rsidRPr="00AE2482">
              <w:rPr>
                <w:rFonts w:ascii="Times New Roman" w:hAnsi="Times New Roman" w:cs="Times New Roman"/>
                <w:color w:val="000000"/>
              </w:rPr>
              <w:t>1</w:t>
            </w:r>
          </w:p>
        </w:tc>
      </w:tr>
    </w:tbl>
    <w:p w14:paraId="2D9B7A86" w14:textId="77777777" w:rsidR="002E4C59" w:rsidRDefault="00312EBC" w:rsidP="007F5F71">
      <w:pPr>
        <w:pStyle w:val="ListParagraph"/>
        <w:numPr>
          <w:ilvl w:val="1"/>
          <w:numId w:val="2"/>
        </w:numPr>
        <w:spacing w:before="40" w:after="40" w:line="240" w:lineRule="auto"/>
        <w:ind w:left="426" w:hanging="426"/>
        <w:contextualSpacing w:val="0"/>
        <w:jc w:val="both"/>
        <w:rPr>
          <w:rFonts w:ascii="Times New Roman" w:hAnsi="Times New Roman" w:cs="Times New Roman"/>
        </w:rPr>
      </w:pPr>
      <w:r w:rsidRPr="002E4C59">
        <w:rPr>
          <w:rFonts w:ascii="Times New Roman" w:hAnsi="Times New Roman" w:cs="Times New Roman"/>
        </w:rPr>
        <w:t xml:space="preserve">Darbības testēšana – iekārtas pārbaudīšana klātienē mainot iekārtas parametrus no tās vadības ekrāna vai no </w:t>
      </w:r>
      <w:r w:rsidR="00517CAC" w:rsidRPr="002E4C59">
        <w:rPr>
          <w:rFonts w:ascii="Times New Roman" w:hAnsi="Times New Roman" w:cs="Times New Roman"/>
        </w:rPr>
        <w:t>VAS</w:t>
      </w:r>
      <w:r w:rsidRPr="002E4C59">
        <w:rPr>
          <w:rFonts w:ascii="Times New Roman" w:hAnsi="Times New Roman" w:cs="Times New Roman"/>
        </w:rPr>
        <w:t xml:space="preserve"> vadības ekrāna, ja nav lokālā vadības ekrāna un pārliecinoties, ka ievadītā darbība tiek izpildīta. Pārbaudes laikā iekārtu nepieciešams pārslēgt rokas režīmā un pārbaudīt katra izpildmehānisma reakciju uz uzdotās vērtības izmaiņām. Realizēt avārijas situācijas, lai pārliecinātos par PLC programmas reakciju uz iestrādāto avārijas algoritmu, piemēram, atslēgt temperatūras vai spiediena sensoru, lai pārliecinātos, ka PLC vairs neuzrāda reālā laika vērtību un ģenerē trauksmes signālu par sensora kļūdu vai neesamību. Sūkņu avāriju imitēt, lai pārliecinātos, ka PLC uzrāda tā avāriju un ģenerē trauksmi. Frekvenču pārveidotāja avāriju imitēt, lai pārliecinātos, ka PLC uzrāda tā avāriju un ģenerē trauksmi. Ar citu mēraparātu veikt temperatūras mērījumus vietās, kur uzstādīti temperatūras sensori, lai pārliecinātos, ka rādījumi neatšķiras no PLC uzrādītajiem par +/- 3%</w:t>
      </w:r>
      <w:r w:rsidR="007949C1" w:rsidRPr="002E4C59">
        <w:rPr>
          <w:rFonts w:ascii="Times New Roman" w:hAnsi="Times New Roman" w:cs="Times New Roman"/>
        </w:rPr>
        <w:t>.</w:t>
      </w:r>
    </w:p>
    <w:p w14:paraId="1DCAB340" w14:textId="77777777" w:rsidR="002E4C59" w:rsidRDefault="000A5304" w:rsidP="007F5F71">
      <w:pPr>
        <w:pStyle w:val="ListParagraph"/>
        <w:numPr>
          <w:ilvl w:val="1"/>
          <w:numId w:val="2"/>
        </w:numPr>
        <w:spacing w:before="40" w:after="40" w:line="240" w:lineRule="auto"/>
        <w:ind w:left="426" w:hanging="426"/>
        <w:contextualSpacing w:val="0"/>
        <w:jc w:val="both"/>
        <w:rPr>
          <w:rFonts w:ascii="Times New Roman" w:hAnsi="Times New Roman" w:cs="Times New Roman"/>
        </w:rPr>
      </w:pPr>
      <w:r w:rsidRPr="002E4C59">
        <w:rPr>
          <w:rFonts w:ascii="Times New Roman" w:hAnsi="Times New Roman" w:cs="Times New Roman"/>
        </w:rPr>
        <w:t>Pārbaude un apkope: fiziskais stāvoklis – veicot vizuālo pārbaudi pārliecināties, ka iekārtai nav redzami bojājumi (atlūzušas detaļas, plaisas korpusā) un pārkaršanas pazīmes.</w:t>
      </w:r>
    </w:p>
    <w:p w14:paraId="5EA7B758" w14:textId="77777777" w:rsidR="002E4C59" w:rsidRDefault="000A5304" w:rsidP="007F5F71">
      <w:pPr>
        <w:pStyle w:val="ListParagraph"/>
        <w:numPr>
          <w:ilvl w:val="1"/>
          <w:numId w:val="2"/>
        </w:numPr>
        <w:spacing w:before="40" w:after="40" w:line="240" w:lineRule="auto"/>
        <w:ind w:left="426" w:hanging="426"/>
        <w:contextualSpacing w:val="0"/>
        <w:jc w:val="both"/>
        <w:rPr>
          <w:rFonts w:ascii="Times New Roman" w:hAnsi="Times New Roman" w:cs="Times New Roman"/>
        </w:rPr>
      </w:pPr>
      <w:r w:rsidRPr="002E4C59">
        <w:rPr>
          <w:rFonts w:ascii="Times New Roman" w:hAnsi="Times New Roman" w:cs="Times New Roman"/>
        </w:rPr>
        <w:t xml:space="preserve">Pārbaude un apkope: funkcionālo savienojumu pārbaude – veicot pārbaudi pārliecināties, ka iekārtas vadu savienojumi </w:t>
      </w:r>
      <w:proofErr w:type="spellStart"/>
      <w:r w:rsidRPr="002E4C59">
        <w:rPr>
          <w:rFonts w:ascii="Times New Roman" w:hAnsi="Times New Roman" w:cs="Times New Roman"/>
        </w:rPr>
        <w:t>sadalnē</w:t>
      </w:r>
      <w:proofErr w:type="spellEnd"/>
      <w:r w:rsidRPr="002E4C59">
        <w:rPr>
          <w:rFonts w:ascii="Times New Roman" w:hAnsi="Times New Roman" w:cs="Times New Roman"/>
        </w:rPr>
        <w:t xml:space="preserve"> vai pie iekārtas nav atvienojušies vai bojāti. Pārbaudi veic fiziski paraustot vadus, lai pārliecinātos, ka tie neizlec no savienojuma vietas.</w:t>
      </w:r>
    </w:p>
    <w:p w14:paraId="43A10EC6" w14:textId="77777777" w:rsidR="002E4C59" w:rsidRDefault="000A5304" w:rsidP="007F5F71">
      <w:pPr>
        <w:pStyle w:val="ListParagraph"/>
        <w:numPr>
          <w:ilvl w:val="1"/>
          <w:numId w:val="2"/>
        </w:numPr>
        <w:spacing w:before="40" w:after="40" w:line="240" w:lineRule="auto"/>
        <w:ind w:left="426" w:hanging="426"/>
        <w:contextualSpacing w:val="0"/>
        <w:jc w:val="both"/>
        <w:rPr>
          <w:rFonts w:ascii="Times New Roman" w:hAnsi="Times New Roman" w:cs="Times New Roman"/>
        </w:rPr>
      </w:pPr>
      <w:r w:rsidRPr="002E4C59">
        <w:rPr>
          <w:rFonts w:ascii="Times New Roman" w:hAnsi="Times New Roman" w:cs="Times New Roman"/>
        </w:rPr>
        <w:lastRenderedPageBreak/>
        <w:t xml:space="preserve">Pārbaude un apkope: kontaktu pārbaude – veicot pārbaudi  ar atbilstoša izmēra skrūvgriezi veic visu kontaktu pārvilkšanu </w:t>
      </w:r>
      <w:proofErr w:type="spellStart"/>
      <w:r w:rsidRPr="002E4C59">
        <w:rPr>
          <w:rFonts w:ascii="Times New Roman" w:hAnsi="Times New Roman" w:cs="Times New Roman"/>
        </w:rPr>
        <w:t>sadalnē</w:t>
      </w:r>
      <w:proofErr w:type="spellEnd"/>
      <w:r w:rsidRPr="002E4C59">
        <w:rPr>
          <w:rFonts w:ascii="Times New Roman" w:hAnsi="Times New Roman" w:cs="Times New Roman"/>
        </w:rPr>
        <w:t xml:space="preserve">, pie iekārtām un savienojuma kārbās, ja tur izmantotas spaiļu </w:t>
      </w:r>
      <w:proofErr w:type="spellStart"/>
      <w:r w:rsidRPr="002E4C59">
        <w:rPr>
          <w:rFonts w:ascii="Times New Roman" w:hAnsi="Times New Roman" w:cs="Times New Roman"/>
        </w:rPr>
        <w:t>klemmes</w:t>
      </w:r>
      <w:proofErr w:type="spellEnd"/>
      <w:r w:rsidRPr="002E4C59">
        <w:rPr>
          <w:rFonts w:ascii="Times New Roman" w:hAnsi="Times New Roman" w:cs="Times New Roman"/>
        </w:rPr>
        <w:t>.</w:t>
      </w:r>
    </w:p>
    <w:p w14:paraId="3DF2C1BB" w14:textId="1ADDA21E" w:rsidR="00FF40F9" w:rsidRPr="002E4C59" w:rsidRDefault="000A5304" w:rsidP="007F5F71">
      <w:pPr>
        <w:pStyle w:val="ListParagraph"/>
        <w:numPr>
          <w:ilvl w:val="1"/>
          <w:numId w:val="2"/>
        </w:numPr>
        <w:spacing w:before="40" w:after="40" w:line="240" w:lineRule="auto"/>
        <w:ind w:left="426" w:hanging="426"/>
        <w:contextualSpacing w:val="0"/>
        <w:jc w:val="both"/>
        <w:rPr>
          <w:rFonts w:ascii="Times New Roman" w:hAnsi="Times New Roman" w:cs="Times New Roman"/>
        </w:rPr>
      </w:pPr>
      <w:r w:rsidRPr="002E4C59">
        <w:rPr>
          <w:rFonts w:ascii="Times New Roman" w:hAnsi="Times New Roman" w:cs="Times New Roman"/>
        </w:rPr>
        <w:t>Jebkuras elektroietaises montāžu, remontu un apkopes darbus atļauts veikt tikai sertificētam personālam.</w:t>
      </w:r>
    </w:p>
    <w:p w14:paraId="4B3430FA" w14:textId="77777777" w:rsidR="00FF40F9" w:rsidRPr="00AE2482" w:rsidRDefault="00CB3E8C" w:rsidP="007F5F71">
      <w:pPr>
        <w:pStyle w:val="ListParagraph"/>
        <w:numPr>
          <w:ilvl w:val="0"/>
          <w:numId w:val="2"/>
        </w:numPr>
        <w:spacing w:before="40" w:after="40" w:line="240" w:lineRule="auto"/>
        <w:ind w:left="426" w:hanging="426"/>
        <w:contextualSpacing w:val="0"/>
        <w:rPr>
          <w:rFonts w:ascii="Times New Roman" w:hAnsi="Times New Roman" w:cs="Times New Roman"/>
        </w:rPr>
      </w:pPr>
      <w:r w:rsidRPr="00AE2482">
        <w:rPr>
          <w:rFonts w:ascii="Times New Roman" w:hAnsi="Times New Roman" w:cs="Times New Roman"/>
          <w:b/>
        </w:rPr>
        <w:t>Ārkārtas izsaukumi:</w:t>
      </w:r>
    </w:p>
    <w:p w14:paraId="5B957D1D" w14:textId="4B63AD20" w:rsidR="00FF40F9" w:rsidRPr="00AE2482" w:rsidRDefault="00CB3E8C" w:rsidP="00144B31">
      <w:pPr>
        <w:pStyle w:val="ListParagraph"/>
        <w:numPr>
          <w:ilvl w:val="1"/>
          <w:numId w:val="2"/>
        </w:numPr>
        <w:spacing w:after="40" w:line="240" w:lineRule="auto"/>
        <w:ind w:left="425" w:hanging="425"/>
        <w:contextualSpacing w:val="0"/>
        <w:jc w:val="both"/>
        <w:rPr>
          <w:rFonts w:ascii="Times New Roman" w:hAnsi="Times New Roman" w:cs="Times New Roman"/>
        </w:rPr>
      </w:pPr>
      <w:r w:rsidRPr="00AE2482">
        <w:rPr>
          <w:rFonts w:ascii="Times New Roman" w:eastAsia="Times New Roman" w:hAnsi="Times New Roman" w:cs="Times New Roman"/>
          <w:lang w:eastAsia="lv-LV"/>
        </w:rPr>
        <w:t>Izpildītājam jānodrošina 24</w:t>
      </w:r>
      <w:r w:rsidR="00AE1A55">
        <w:rPr>
          <w:rFonts w:ascii="Times New Roman" w:eastAsia="Times New Roman" w:hAnsi="Times New Roman" w:cs="Times New Roman"/>
          <w:lang w:eastAsia="lv-LV"/>
        </w:rPr>
        <w:t xml:space="preserve"> stundu</w:t>
      </w:r>
      <w:r w:rsidRPr="00AE2482">
        <w:rPr>
          <w:rFonts w:ascii="Times New Roman" w:eastAsia="Times New Roman" w:hAnsi="Times New Roman" w:cs="Times New Roman"/>
          <w:lang w:eastAsia="lv-LV"/>
        </w:rPr>
        <w:t xml:space="preserve"> apkalpošanas serviss vadības un automatizācijas sistēmu bojājumu novēršanai.</w:t>
      </w:r>
    </w:p>
    <w:p w14:paraId="6B703934" w14:textId="11E476C9" w:rsidR="00FF40F9" w:rsidRPr="00AE2482" w:rsidRDefault="00CB3E8C" w:rsidP="007F5F71">
      <w:pPr>
        <w:pStyle w:val="ListParagraph"/>
        <w:numPr>
          <w:ilvl w:val="1"/>
          <w:numId w:val="2"/>
        </w:numPr>
        <w:spacing w:after="40" w:line="240" w:lineRule="auto"/>
        <w:ind w:left="426" w:hanging="426"/>
        <w:contextualSpacing w:val="0"/>
        <w:jc w:val="both"/>
        <w:rPr>
          <w:rFonts w:ascii="Times New Roman" w:hAnsi="Times New Roman" w:cs="Times New Roman"/>
        </w:rPr>
      </w:pPr>
      <w:r w:rsidRPr="00AE2482">
        <w:rPr>
          <w:rFonts w:ascii="Times New Roman" w:eastAsia="Calibri" w:hAnsi="Times New Roman" w:cs="Times New Roman"/>
          <w:bCs/>
        </w:rPr>
        <w:t xml:space="preserve">Saņemot Pasūtītāja pieprasījumu Izpildītājam jāierodas objektā un jāsniedz pakalpojums </w:t>
      </w:r>
      <w:r w:rsidR="00144B31">
        <w:rPr>
          <w:rFonts w:ascii="Times New Roman" w:eastAsia="Calibri" w:hAnsi="Times New Roman" w:cs="Times New Roman"/>
          <w:bCs/>
        </w:rPr>
        <w:t>šādo</w:t>
      </w:r>
      <w:r w:rsidRPr="00AE2482">
        <w:rPr>
          <w:rFonts w:ascii="Times New Roman" w:eastAsia="Calibri" w:hAnsi="Times New Roman" w:cs="Times New Roman"/>
          <w:bCs/>
        </w:rPr>
        <w:t>s termiņos:</w:t>
      </w:r>
    </w:p>
    <w:p w14:paraId="15E0AE55" w14:textId="3BB914B2" w:rsidR="00FF40F9" w:rsidRPr="00144B31" w:rsidRDefault="00CB3E8C" w:rsidP="00144B31">
      <w:pPr>
        <w:pStyle w:val="ListParagraph"/>
        <w:numPr>
          <w:ilvl w:val="2"/>
          <w:numId w:val="2"/>
        </w:numPr>
        <w:spacing w:after="40" w:line="240" w:lineRule="auto"/>
        <w:ind w:left="1134" w:hanging="708"/>
        <w:jc w:val="both"/>
        <w:rPr>
          <w:rFonts w:ascii="Times New Roman" w:hAnsi="Times New Roman" w:cs="Times New Roman"/>
        </w:rPr>
      </w:pPr>
      <w:r w:rsidRPr="00144B31">
        <w:rPr>
          <w:rFonts w:ascii="Times New Roman" w:eastAsia="Times New Roman" w:hAnsi="Times New Roman" w:cs="Times New Roman"/>
          <w:lang w:eastAsia="lv-LV"/>
        </w:rPr>
        <w:t>Pieteikumu kategorijas:</w:t>
      </w:r>
    </w:p>
    <w:tbl>
      <w:tblPr>
        <w:tblW w:w="9355" w:type="dxa"/>
        <w:tblInd w:w="416" w:type="dxa"/>
        <w:tblCellMar>
          <w:left w:w="10" w:type="dxa"/>
          <w:right w:w="10" w:type="dxa"/>
        </w:tblCellMar>
        <w:tblLook w:val="0000" w:firstRow="0" w:lastRow="0" w:firstColumn="0" w:lastColumn="0" w:noHBand="0" w:noVBand="0"/>
      </w:tblPr>
      <w:tblGrid>
        <w:gridCol w:w="1276"/>
        <w:gridCol w:w="1701"/>
        <w:gridCol w:w="6378"/>
      </w:tblGrid>
      <w:tr w:rsidR="00FF40F9" w:rsidRPr="00AE2482" w14:paraId="13138248" w14:textId="77777777" w:rsidTr="00AB0BCF">
        <w:tc>
          <w:tcPr>
            <w:tcW w:w="127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1279BD6A" w14:textId="77777777" w:rsidR="00FF40F9" w:rsidRPr="00AE2482" w:rsidRDefault="00FF40F9" w:rsidP="002E4C59">
            <w:pPr>
              <w:spacing w:after="0" w:line="240" w:lineRule="auto"/>
              <w:jc w:val="center"/>
              <w:rPr>
                <w:rFonts w:ascii="Times New Roman" w:hAnsi="Times New Roman" w:cs="Times New Roman"/>
                <w:b/>
                <w:bCs/>
              </w:rPr>
            </w:pPr>
            <w:r w:rsidRPr="00AE2482">
              <w:rPr>
                <w:rFonts w:ascii="Times New Roman" w:hAnsi="Times New Roman" w:cs="Times New Roman"/>
                <w:b/>
                <w:bCs/>
              </w:rPr>
              <w:t>Kategorija</w:t>
            </w:r>
          </w:p>
        </w:tc>
        <w:tc>
          <w:tcPr>
            <w:tcW w:w="1701" w:type="dxa"/>
            <w:tcBorders>
              <w:top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636439D0" w14:textId="77777777" w:rsidR="00FF40F9" w:rsidRPr="00AE2482" w:rsidRDefault="00FF40F9" w:rsidP="002E4C59">
            <w:pPr>
              <w:spacing w:after="0" w:line="240" w:lineRule="auto"/>
              <w:ind w:left="34"/>
              <w:jc w:val="center"/>
              <w:rPr>
                <w:rFonts w:ascii="Times New Roman" w:hAnsi="Times New Roman" w:cs="Times New Roman"/>
                <w:b/>
                <w:bCs/>
              </w:rPr>
            </w:pPr>
            <w:r w:rsidRPr="00AE2482">
              <w:rPr>
                <w:rFonts w:ascii="Times New Roman" w:hAnsi="Times New Roman" w:cs="Times New Roman"/>
                <w:b/>
                <w:bCs/>
              </w:rPr>
              <w:t>Kategorijas nosaukums</w:t>
            </w:r>
          </w:p>
        </w:tc>
        <w:tc>
          <w:tcPr>
            <w:tcW w:w="6378" w:type="dxa"/>
            <w:tcBorders>
              <w:top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vAlign w:val="center"/>
          </w:tcPr>
          <w:p w14:paraId="170AC425" w14:textId="77777777" w:rsidR="00FF40F9" w:rsidRPr="00AE2482" w:rsidRDefault="00FF40F9" w:rsidP="002E4C59">
            <w:pPr>
              <w:spacing w:after="0" w:line="240" w:lineRule="auto"/>
              <w:jc w:val="center"/>
              <w:rPr>
                <w:rFonts w:ascii="Times New Roman" w:hAnsi="Times New Roman" w:cs="Times New Roman"/>
                <w:b/>
                <w:bCs/>
              </w:rPr>
            </w:pPr>
            <w:r w:rsidRPr="00AE2482">
              <w:rPr>
                <w:rFonts w:ascii="Times New Roman" w:hAnsi="Times New Roman" w:cs="Times New Roman"/>
                <w:b/>
                <w:bCs/>
              </w:rPr>
              <w:t>Apraksts</w:t>
            </w:r>
          </w:p>
        </w:tc>
      </w:tr>
      <w:tr w:rsidR="00FF40F9" w:rsidRPr="00AE2482" w14:paraId="3023E3F1" w14:textId="77777777" w:rsidTr="00AB0BCF">
        <w:tc>
          <w:tcPr>
            <w:tcW w:w="1276" w:type="dxa"/>
            <w:tcBorders>
              <w:left w:val="single" w:sz="8" w:space="0" w:color="000000"/>
              <w:bottom w:val="single" w:sz="8" w:space="0" w:color="000000"/>
              <w:right w:val="single" w:sz="8" w:space="0" w:color="000000"/>
            </w:tcBorders>
            <w:tcMar>
              <w:top w:w="0" w:type="dxa"/>
              <w:left w:w="108" w:type="dxa"/>
              <w:bottom w:w="0" w:type="dxa"/>
              <w:right w:w="108" w:type="dxa"/>
            </w:tcMar>
          </w:tcPr>
          <w:p w14:paraId="6E79B887" w14:textId="77777777" w:rsidR="00FF40F9" w:rsidRPr="00AE2482" w:rsidRDefault="00FF40F9" w:rsidP="002E4C59">
            <w:pPr>
              <w:spacing w:after="0" w:line="240" w:lineRule="auto"/>
              <w:ind w:left="34"/>
              <w:jc w:val="center"/>
              <w:rPr>
                <w:rFonts w:ascii="Times New Roman" w:hAnsi="Times New Roman" w:cs="Times New Roman"/>
                <w:b/>
                <w:bCs/>
              </w:rPr>
            </w:pPr>
            <w:r w:rsidRPr="00AE2482">
              <w:rPr>
                <w:rFonts w:ascii="Times New Roman" w:hAnsi="Times New Roman" w:cs="Times New Roman"/>
                <w:b/>
                <w:bCs/>
              </w:rPr>
              <w:t>1.</w:t>
            </w:r>
          </w:p>
        </w:tc>
        <w:tc>
          <w:tcPr>
            <w:tcW w:w="1701" w:type="dxa"/>
            <w:tcBorders>
              <w:bottom w:val="single" w:sz="8" w:space="0" w:color="000000"/>
              <w:right w:val="single" w:sz="8" w:space="0" w:color="000000"/>
            </w:tcBorders>
            <w:tcMar>
              <w:top w:w="0" w:type="dxa"/>
              <w:left w:w="108" w:type="dxa"/>
              <w:bottom w:w="0" w:type="dxa"/>
              <w:right w:w="108" w:type="dxa"/>
            </w:tcMar>
          </w:tcPr>
          <w:p w14:paraId="4EA911F9" w14:textId="77777777" w:rsidR="00FF40F9" w:rsidRPr="00AE2482" w:rsidRDefault="00FF40F9" w:rsidP="002E4C59">
            <w:pPr>
              <w:spacing w:after="0" w:line="240" w:lineRule="auto"/>
              <w:ind w:left="34"/>
              <w:rPr>
                <w:rFonts w:ascii="Times New Roman" w:hAnsi="Times New Roman" w:cs="Times New Roman"/>
              </w:rPr>
            </w:pPr>
            <w:r w:rsidRPr="00AE2482">
              <w:rPr>
                <w:rFonts w:ascii="Times New Roman" w:hAnsi="Times New Roman" w:cs="Times New Roman"/>
              </w:rPr>
              <w:t>Avārija</w:t>
            </w:r>
          </w:p>
        </w:tc>
        <w:tc>
          <w:tcPr>
            <w:tcW w:w="6378" w:type="dxa"/>
            <w:tcBorders>
              <w:bottom w:val="single" w:sz="8" w:space="0" w:color="000000"/>
              <w:right w:val="single" w:sz="8" w:space="0" w:color="000000"/>
            </w:tcBorders>
            <w:tcMar>
              <w:top w:w="0" w:type="dxa"/>
              <w:left w:w="108" w:type="dxa"/>
              <w:bottom w:w="0" w:type="dxa"/>
              <w:right w:w="108" w:type="dxa"/>
            </w:tcMar>
          </w:tcPr>
          <w:p w14:paraId="47234BE8" w14:textId="77777777" w:rsidR="00FF40F9" w:rsidRPr="00AE2482" w:rsidRDefault="00FF40F9" w:rsidP="002E4C59">
            <w:pPr>
              <w:spacing w:after="0" w:line="240" w:lineRule="auto"/>
              <w:ind w:left="34"/>
              <w:jc w:val="both"/>
              <w:rPr>
                <w:rFonts w:ascii="Times New Roman" w:hAnsi="Times New Roman" w:cs="Times New Roman"/>
              </w:rPr>
            </w:pPr>
            <w:r w:rsidRPr="00AE2482">
              <w:rPr>
                <w:rFonts w:ascii="Times New Roman" w:hAnsi="Times New Roman" w:cs="Times New Roman"/>
              </w:rPr>
              <w:t xml:space="preserve">Problēma izraisa pilnīgu  sekojošu Sistēmu un telpu darbības apstāšanos un/vai darbs nevar tikt turpināts. </w:t>
            </w:r>
          </w:p>
        </w:tc>
      </w:tr>
      <w:tr w:rsidR="00FF40F9" w:rsidRPr="00AE2482" w14:paraId="521FDC96" w14:textId="77777777" w:rsidTr="00AB0BCF">
        <w:tc>
          <w:tcPr>
            <w:tcW w:w="1276" w:type="dxa"/>
            <w:tcBorders>
              <w:left w:val="single" w:sz="8" w:space="0" w:color="000000"/>
              <w:bottom w:val="single" w:sz="8" w:space="0" w:color="000000"/>
              <w:right w:val="single" w:sz="8" w:space="0" w:color="000000"/>
            </w:tcBorders>
            <w:tcMar>
              <w:top w:w="0" w:type="dxa"/>
              <w:left w:w="108" w:type="dxa"/>
              <w:bottom w:w="0" w:type="dxa"/>
              <w:right w:w="108" w:type="dxa"/>
            </w:tcMar>
          </w:tcPr>
          <w:p w14:paraId="6BEC542A" w14:textId="77777777" w:rsidR="00FF40F9" w:rsidRPr="00AE2482" w:rsidRDefault="00FF40F9" w:rsidP="002E4C59">
            <w:pPr>
              <w:spacing w:after="0" w:line="240" w:lineRule="auto"/>
              <w:ind w:left="34"/>
              <w:jc w:val="center"/>
              <w:rPr>
                <w:rFonts w:ascii="Times New Roman" w:hAnsi="Times New Roman" w:cs="Times New Roman"/>
                <w:b/>
                <w:bCs/>
              </w:rPr>
            </w:pPr>
            <w:r w:rsidRPr="00AE2482">
              <w:rPr>
                <w:rFonts w:ascii="Times New Roman" w:hAnsi="Times New Roman" w:cs="Times New Roman"/>
                <w:b/>
                <w:bCs/>
              </w:rPr>
              <w:t>2.</w:t>
            </w:r>
          </w:p>
        </w:tc>
        <w:tc>
          <w:tcPr>
            <w:tcW w:w="1701" w:type="dxa"/>
            <w:tcBorders>
              <w:bottom w:val="single" w:sz="8" w:space="0" w:color="000000"/>
              <w:right w:val="single" w:sz="8" w:space="0" w:color="000000"/>
            </w:tcBorders>
            <w:tcMar>
              <w:top w:w="0" w:type="dxa"/>
              <w:left w:w="108" w:type="dxa"/>
              <w:bottom w:w="0" w:type="dxa"/>
              <w:right w:w="108" w:type="dxa"/>
            </w:tcMar>
          </w:tcPr>
          <w:p w14:paraId="6465B143" w14:textId="77777777" w:rsidR="00FF40F9" w:rsidRPr="00AE2482" w:rsidRDefault="00FF40F9" w:rsidP="002E4C59">
            <w:pPr>
              <w:spacing w:after="0" w:line="240" w:lineRule="auto"/>
              <w:ind w:left="34"/>
              <w:rPr>
                <w:rFonts w:ascii="Times New Roman" w:hAnsi="Times New Roman" w:cs="Times New Roman"/>
              </w:rPr>
            </w:pPr>
            <w:r w:rsidRPr="00AE2482">
              <w:rPr>
                <w:rFonts w:ascii="Times New Roman" w:hAnsi="Times New Roman" w:cs="Times New Roman"/>
              </w:rPr>
              <w:t>Kļūda, kuru nevar apiet</w:t>
            </w:r>
          </w:p>
        </w:tc>
        <w:tc>
          <w:tcPr>
            <w:tcW w:w="6378" w:type="dxa"/>
            <w:tcBorders>
              <w:bottom w:val="single" w:sz="8" w:space="0" w:color="000000"/>
              <w:right w:val="single" w:sz="8" w:space="0" w:color="000000"/>
            </w:tcBorders>
            <w:tcMar>
              <w:top w:w="0" w:type="dxa"/>
              <w:left w:w="108" w:type="dxa"/>
              <w:bottom w:w="0" w:type="dxa"/>
              <w:right w:w="108" w:type="dxa"/>
            </w:tcMar>
          </w:tcPr>
          <w:p w14:paraId="2C4E47A9" w14:textId="77777777" w:rsidR="00FF40F9" w:rsidRPr="00AE2482" w:rsidRDefault="00FF40F9" w:rsidP="002E4C59">
            <w:pPr>
              <w:spacing w:after="0" w:line="240" w:lineRule="auto"/>
              <w:ind w:left="34"/>
              <w:jc w:val="both"/>
              <w:rPr>
                <w:rFonts w:ascii="Times New Roman" w:hAnsi="Times New Roman" w:cs="Times New Roman"/>
              </w:rPr>
            </w:pPr>
            <w:r w:rsidRPr="00AE2482">
              <w:rPr>
                <w:rFonts w:ascii="Times New Roman" w:hAnsi="Times New Roman" w:cs="Times New Roman"/>
              </w:rPr>
              <w:t>Problēma izraisa iekšēju Sistēmas kļūdu vai nekorektu darbību, kas rada lielus iespēju zudumus. Pasūtītājam nav zināms pieņemams problēmas apiešanas risinājums, tomēr ir iespējams darbu turpināt ierobežotā režīmā.</w:t>
            </w:r>
          </w:p>
        </w:tc>
      </w:tr>
      <w:tr w:rsidR="00FF40F9" w:rsidRPr="00AE2482" w14:paraId="40F7AC86" w14:textId="77777777" w:rsidTr="00AB0BCF">
        <w:tc>
          <w:tcPr>
            <w:tcW w:w="1276" w:type="dxa"/>
            <w:tcBorders>
              <w:left w:val="single" w:sz="8" w:space="0" w:color="000000"/>
              <w:bottom w:val="single" w:sz="8" w:space="0" w:color="000000"/>
              <w:right w:val="single" w:sz="8" w:space="0" w:color="000000"/>
            </w:tcBorders>
            <w:tcMar>
              <w:top w:w="0" w:type="dxa"/>
              <w:left w:w="108" w:type="dxa"/>
              <w:bottom w:w="0" w:type="dxa"/>
              <w:right w:w="108" w:type="dxa"/>
            </w:tcMar>
          </w:tcPr>
          <w:p w14:paraId="2B5E3731" w14:textId="77777777" w:rsidR="00FF40F9" w:rsidRPr="00AE2482" w:rsidRDefault="00FF40F9" w:rsidP="002E4C59">
            <w:pPr>
              <w:spacing w:after="0" w:line="240" w:lineRule="auto"/>
              <w:ind w:left="34"/>
              <w:jc w:val="center"/>
              <w:rPr>
                <w:rFonts w:ascii="Times New Roman" w:hAnsi="Times New Roman" w:cs="Times New Roman"/>
                <w:b/>
                <w:bCs/>
              </w:rPr>
            </w:pPr>
            <w:r w:rsidRPr="00AE2482">
              <w:rPr>
                <w:rFonts w:ascii="Times New Roman" w:hAnsi="Times New Roman" w:cs="Times New Roman"/>
                <w:b/>
                <w:bCs/>
              </w:rPr>
              <w:t>3.</w:t>
            </w:r>
          </w:p>
        </w:tc>
        <w:tc>
          <w:tcPr>
            <w:tcW w:w="1701" w:type="dxa"/>
            <w:tcBorders>
              <w:bottom w:val="single" w:sz="8" w:space="0" w:color="000000"/>
              <w:right w:val="single" w:sz="8" w:space="0" w:color="000000"/>
            </w:tcBorders>
            <w:tcMar>
              <w:top w:w="0" w:type="dxa"/>
              <w:left w:w="108" w:type="dxa"/>
              <w:bottom w:w="0" w:type="dxa"/>
              <w:right w:w="108" w:type="dxa"/>
            </w:tcMar>
          </w:tcPr>
          <w:p w14:paraId="58781E54" w14:textId="77777777" w:rsidR="00FF40F9" w:rsidRPr="00AE2482" w:rsidRDefault="00FF40F9" w:rsidP="002E4C59">
            <w:pPr>
              <w:spacing w:after="0" w:line="240" w:lineRule="auto"/>
              <w:ind w:left="34"/>
              <w:rPr>
                <w:rFonts w:ascii="Times New Roman" w:hAnsi="Times New Roman" w:cs="Times New Roman"/>
              </w:rPr>
            </w:pPr>
            <w:r w:rsidRPr="00AE2482">
              <w:rPr>
                <w:rFonts w:ascii="Times New Roman" w:hAnsi="Times New Roman" w:cs="Times New Roman"/>
              </w:rPr>
              <w:t>Kļūda, kas izraisa neērtības</w:t>
            </w:r>
          </w:p>
        </w:tc>
        <w:tc>
          <w:tcPr>
            <w:tcW w:w="6378" w:type="dxa"/>
            <w:tcBorders>
              <w:bottom w:val="single" w:sz="8" w:space="0" w:color="000000"/>
              <w:right w:val="single" w:sz="8" w:space="0" w:color="000000"/>
            </w:tcBorders>
            <w:tcMar>
              <w:top w:w="0" w:type="dxa"/>
              <w:left w:w="108" w:type="dxa"/>
              <w:bottom w:w="0" w:type="dxa"/>
              <w:right w:w="108" w:type="dxa"/>
            </w:tcMar>
          </w:tcPr>
          <w:p w14:paraId="133059F4" w14:textId="77777777" w:rsidR="00FF40F9" w:rsidRPr="00AE2482" w:rsidRDefault="00FF40F9" w:rsidP="002E4C59">
            <w:pPr>
              <w:spacing w:after="0" w:line="240" w:lineRule="auto"/>
              <w:ind w:left="34"/>
              <w:jc w:val="both"/>
              <w:rPr>
                <w:rFonts w:ascii="Times New Roman" w:hAnsi="Times New Roman" w:cs="Times New Roman"/>
              </w:rPr>
            </w:pPr>
            <w:r w:rsidRPr="00AE2482">
              <w:rPr>
                <w:rFonts w:ascii="Times New Roman" w:hAnsi="Times New Roman" w:cs="Times New Roman"/>
              </w:rPr>
              <w:t>Problēma izraisa minimālus iespēju zudumus. Ietekme uz Sistēmu ir mazsvarīga/sagādā zināmas neērtības.</w:t>
            </w:r>
          </w:p>
        </w:tc>
      </w:tr>
      <w:tr w:rsidR="00FF40F9" w:rsidRPr="00AE2482" w14:paraId="008D46C4" w14:textId="77777777" w:rsidTr="00AB0BCF">
        <w:trPr>
          <w:trHeight w:val="664"/>
        </w:trPr>
        <w:tc>
          <w:tcPr>
            <w:tcW w:w="1276" w:type="dxa"/>
            <w:tcBorders>
              <w:left w:val="single" w:sz="8" w:space="0" w:color="000000"/>
              <w:bottom w:val="single" w:sz="8" w:space="0" w:color="000000"/>
              <w:right w:val="single" w:sz="8" w:space="0" w:color="000000"/>
            </w:tcBorders>
            <w:tcMar>
              <w:top w:w="0" w:type="dxa"/>
              <w:left w:w="108" w:type="dxa"/>
              <w:bottom w:w="0" w:type="dxa"/>
              <w:right w:w="108" w:type="dxa"/>
            </w:tcMar>
          </w:tcPr>
          <w:p w14:paraId="78A26412" w14:textId="77777777" w:rsidR="00FF40F9" w:rsidRPr="00AE2482" w:rsidRDefault="00FF40F9" w:rsidP="002E4C59">
            <w:pPr>
              <w:spacing w:after="0" w:line="240" w:lineRule="auto"/>
              <w:ind w:left="34"/>
              <w:jc w:val="center"/>
              <w:rPr>
                <w:rFonts w:ascii="Times New Roman" w:hAnsi="Times New Roman" w:cs="Times New Roman"/>
                <w:b/>
                <w:bCs/>
              </w:rPr>
            </w:pPr>
            <w:r w:rsidRPr="00AE2482">
              <w:rPr>
                <w:rFonts w:ascii="Times New Roman" w:hAnsi="Times New Roman" w:cs="Times New Roman"/>
                <w:b/>
                <w:bCs/>
              </w:rPr>
              <w:t>4.</w:t>
            </w:r>
          </w:p>
        </w:tc>
        <w:tc>
          <w:tcPr>
            <w:tcW w:w="1701" w:type="dxa"/>
            <w:tcBorders>
              <w:bottom w:val="single" w:sz="8" w:space="0" w:color="000000"/>
              <w:right w:val="single" w:sz="8" w:space="0" w:color="000000"/>
            </w:tcBorders>
            <w:tcMar>
              <w:top w:w="0" w:type="dxa"/>
              <w:left w:w="108" w:type="dxa"/>
              <w:bottom w:w="0" w:type="dxa"/>
              <w:right w:w="108" w:type="dxa"/>
            </w:tcMar>
          </w:tcPr>
          <w:p w14:paraId="08E60D1D" w14:textId="77777777" w:rsidR="00FF40F9" w:rsidRPr="00AE2482" w:rsidRDefault="00FF40F9" w:rsidP="002E4C59">
            <w:pPr>
              <w:spacing w:after="0" w:line="240" w:lineRule="auto"/>
              <w:ind w:left="34"/>
              <w:rPr>
                <w:rFonts w:ascii="Times New Roman" w:hAnsi="Times New Roman" w:cs="Times New Roman"/>
              </w:rPr>
            </w:pPr>
            <w:r w:rsidRPr="00AE2482">
              <w:rPr>
                <w:rFonts w:ascii="Times New Roman" w:hAnsi="Times New Roman" w:cs="Times New Roman"/>
              </w:rPr>
              <w:t>Konsultācija</w:t>
            </w:r>
          </w:p>
        </w:tc>
        <w:tc>
          <w:tcPr>
            <w:tcW w:w="6378" w:type="dxa"/>
            <w:tcBorders>
              <w:bottom w:val="single" w:sz="8" w:space="0" w:color="000000"/>
              <w:right w:val="single" w:sz="8" w:space="0" w:color="000000"/>
            </w:tcBorders>
            <w:tcMar>
              <w:top w:w="0" w:type="dxa"/>
              <w:left w:w="108" w:type="dxa"/>
              <w:bottom w:w="0" w:type="dxa"/>
              <w:right w:w="108" w:type="dxa"/>
            </w:tcMar>
          </w:tcPr>
          <w:p w14:paraId="7C91CDB3" w14:textId="77777777" w:rsidR="00FF40F9" w:rsidRPr="00AE2482" w:rsidRDefault="00FF40F9" w:rsidP="002E4C59">
            <w:pPr>
              <w:spacing w:after="0" w:line="240" w:lineRule="auto"/>
              <w:ind w:left="34"/>
              <w:jc w:val="both"/>
              <w:rPr>
                <w:rFonts w:ascii="Times New Roman" w:hAnsi="Times New Roman" w:cs="Times New Roman"/>
              </w:rPr>
            </w:pPr>
            <w:r w:rsidRPr="00AE2482">
              <w:rPr>
                <w:rFonts w:ascii="Times New Roman" w:hAnsi="Times New Roman" w:cs="Times New Roman"/>
              </w:rPr>
              <w:t>Problēma neizraisa iespēju zudumus. Sistēmas programmatūrā nav kļūda, bet ir radusies kāda neskaidrība par Sistēmas darbību vai funkcionalitāti, izmantošanu, tehnisko apkalpošanu u.c.</w:t>
            </w:r>
          </w:p>
        </w:tc>
      </w:tr>
    </w:tbl>
    <w:p w14:paraId="1671D5C5" w14:textId="5B17F9AF" w:rsidR="00FF40F9" w:rsidRPr="00144B31" w:rsidRDefault="007A3199" w:rsidP="00144B31">
      <w:pPr>
        <w:pStyle w:val="ListParagraph"/>
        <w:numPr>
          <w:ilvl w:val="2"/>
          <w:numId w:val="2"/>
        </w:numPr>
        <w:spacing w:before="40" w:after="40" w:line="240" w:lineRule="auto"/>
        <w:ind w:left="1134" w:hanging="708"/>
        <w:jc w:val="both"/>
        <w:rPr>
          <w:rFonts w:ascii="Times New Roman" w:hAnsi="Times New Roman" w:cs="Times New Roman"/>
        </w:rPr>
      </w:pPr>
      <w:r w:rsidRPr="00144B31">
        <w:rPr>
          <w:rFonts w:ascii="Times New Roman" w:eastAsia="Times New Roman" w:hAnsi="Times New Roman" w:cs="Times New Roman"/>
          <w:lang w:eastAsia="lv-LV"/>
        </w:rPr>
        <w:t>Reaģēšanas laiks ir laiks, kad izpildītājs ir iepazinies ar pieteikumu, izpratis tās būtību un uzsāk tās risināšanu.</w:t>
      </w:r>
    </w:p>
    <w:tbl>
      <w:tblPr>
        <w:tblW w:w="9354" w:type="dxa"/>
        <w:tblInd w:w="416" w:type="dxa"/>
        <w:tblCellMar>
          <w:left w:w="10" w:type="dxa"/>
          <w:right w:w="10" w:type="dxa"/>
        </w:tblCellMar>
        <w:tblLook w:val="0000" w:firstRow="0" w:lastRow="0" w:firstColumn="0" w:lastColumn="0" w:noHBand="0" w:noVBand="0"/>
      </w:tblPr>
      <w:tblGrid>
        <w:gridCol w:w="3118"/>
        <w:gridCol w:w="2552"/>
        <w:gridCol w:w="3684"/>
      </w:tblGrid>
      <w:tr w:rsidR="00FF40F9" w:rsidRPr="00AE2482" w14:paraId="18FF1D1E" w14:textId="77777777" w:rsidTr="00AB0BCF">
        <w:tc>
          <w:tcPr>
            <w:tcW w:w="31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28229CBE" w14:textId="77777777" w:rsidR="00FF40F9" w:rsidRPr="00AE2482" w:rsidRDefault="00FF40F9" w:rsidP="007F5F71">
            <w:pPr>
              <w:spacing w:before="60" w:after="60" w:line="240" w:lineRule="auto"/>
              <w:jc w:val="center"/>
              <w:rPr>
                <w:rFonts w:ascii="Times New Roman" w:hAnsi="Times New Roman" w:cs="Times New Roman"/>
                <w:b/>
                <w:bCs/>
              </w:rPr>
            </w:pPr>
            <w:r w:rsidRPr="00AE2482">
              <w:rPr>
                <w:rFonts w:ascii="Times New Roman" w:hAnsi="Times New Roman" w:cs="Times New Roman"/>
                <w:b/>
                <w:bCs/>
              </w:rPr>
              <w:t>Pieteikuma kategorija</w:t>
            </w:r>
          </w:p>
        </w:tc>
        <w:tc>
          <w:tcPr>
            <w:tcW w:w="2552" w:type="dxa"/>
            <w:tcBorders>
              <w:top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52E3E503" w14:textId="77777777" w:rsidR="00FF40F9" w:rsidRPr="00AE2482" w:rsidRDefault="00FF40F9" w:rsidP="007F5F71">
            <w:pPr>
              <w:spacing w:before="60" w:after="60" w:line="240" w:lineRule="auto"/>
              <w:jc w:val="center"/>
              <w:rPr>
                <w:rFonts w:ascii="Times New Roman" w:hAnsi="Times New Roman" w:cs="Times New Roman"/>
                <w:b/>
                <w:bCs/>
              </w:rPr>
            </w:pPr>
            <w:r w:rsidRPr="00AE2482">
              <w:rPr>
                <w:rFonts w:ascii="Times New Roman" w:hAnsi="Times New Roman" w:cs="Times New Roman"/>
                <w:b/>
                <w:bCs/>
              </w:rPr>
              <w:t xml:space="preserve">Reaģēšanas laiks </w:t>
            </w:r>
          </w:p>
        </w:tc>
        <w:tc>
          <w:tcPr>
            <w:tcW w:w="3684" w:type="dxa"/>
            <w:tcBorders>
              <w:top w:val="single" w:sz="8" w:space="0" w:color="000000"/>
              <w:bottom w:val="single" w:sz="8" w:space="0" w:color="000000"/>
              <w:right w:val="single" w:sz="8" w:space="0" w:color="000000"/>
            </w:tcBorders>
            <w:shd w:val="clear" w:color="auto" w:fill="D9D9D9" w:themeFill="background1" w:themeFillShade="D9"/>
            <w:tcMar>
              <w:top w:w="0" w:type="dxa"/>
              <w:left w:w="108" w:type="dxa"/>
              <w:bottom w:w="0" w:type="dxa"/>
              <w:right w:w="108" w:type="dxa"/>
            </w:tcMar>
          </w:tcPr>
          <w:p w14:paraId="0BD58294" w14:textId="77777777" w:rsidR="00FF40F9" w:rsidRPr="00AE2482" w:rsidRDefault="00FF40F9" w:rsidP="007F5F71">
            <w:pPr>
              <w:spacing w:before="60" w:after="60" w:line="240" w:lineRule="auto"/>
              <w:jc w:val="center"/>
              <w:rPr>
                <w:rFonts w:ascii="Times New Roman" w:hAnsi="Times New Roman" w:cs="Times New Roman"/>
                <w:b/>
                <w:bCs/>
              </w:rPr>
            </w:pPr>
            <w:r w:rsidRPr="00AE2482">
              <w:rPr>
                <w:rFonts w:ascii="Times New Roman" w:hAnsi="Times New Roman" w:cs="Times New Roman"/>
                <w:b/>
                <w:bCs/>
              </w:rPr>
              <w:t>Sistēmas darbaspējas atjaunošana</w:t>
            </w:r>
          </w:p>
        </w:tc>
      </w:tr>
      <w:tr w:rsidR="00FF40F9" w:rsidRPr="00AE2482" w14:paraId="2904868B" w14:textId="77777777" w:rsidTr="00AB0BCF">
        <w:trPr>
          <w:trHeight w:val="165"/>
        </w:trPr>
        <w:tc>
          <w:tcPr>
            <w:tcW w:w="3118" w:type="dxa"/>
            <w:tcBorders>
              <w:left w:val="single" w:sz="8" w:space="0" w:color="000000"/>
              <w:bottom w:val="single" w:sz="8" w:space="0" w:color="000000"/>
              <w:right w:val="single" w:sz="8" w:space="0" w:color="000000"/>
            </w:tcBorders>
            <w:tcMar>
              <w:top w:w="0" w:type="dxa"/>
              <w:left w:w="108" w:type="dxa"/>
              <w:bottom w:w="0" w:type="dxa"/>
              <w:right w:w="108" w:type="dxa"/>
            </w:tcMar>
          </w:tcPr>
          <w:p w14:paraId="0E0CC7F7" w14:textId="77777777" w:rsidR="00FF40F9" w:rsidRPr="00AE2482" w:rsidRDefault="00FF40F9" w:rsidP="007F5F71">
            <w:pPr>
              <w:spacing w:after="0" w:line="240" w:lineRule="auto"/>
              <w:ind w:left="93"/>
              <w:rPr>
                <w:rFonts w:ascii="Times New Roman" w:hAnsi="Times New Roman" w:cs="Times New Roman"/>
              </w:rPr>
            </w:pPr>
            <w:r w:rsidRPr="00AE2482">
              <w:rPr>
                <w:rFonts w:ascii="Times New Roman" w:hAnsi="Times New Roman" w:cs="Times New Roman"/>
              </w:rPr>
              <w:t>1. kategorijas problēmām</w:t>
            </w:r>
          </w:p>
        </w:tc>
        <w:tc>
          <w:tcPr>
            <w:tcW w:w="2552" w:type="dxa"/>
            <w:tcBorders>
              <w:bottom w:val="single" w:sz="8" w:space="0" w:color="000000"/>
              <w:right w:val="single" w:sz="8" w:space="0" w:color="000000"/>
            </w:tcBorders>
            <w:tcMar>
              <w:top w:w="0" w:type="dxa"/>
              <w:left w:w="108" w:type="dxa"/>
              <w:bottom w:w="0" w:type="dxa"/>
              <w:right w:w="108" w:type="dxa"/>
            </w:tcMar>
          </w:tcPr>
          <w:p w14:paraId="1B600DD3" w14:textId="77777777" w:rsidR="00FF40F9" w:rsidRPr="00AE2482" w:rsidRDefault="00FF40F9" w:rsidP="007F5F71">
            <w:pPr>
              <w:spacing w:after="0" w:line="240" w:lineRule="auto"/>
              <w:ind w:left="34" w:firstLine="26"/>
              <w:jc w:val="center"/>
              <w:rPr>
                <w:rFonts w:ascii="Times New Roman" w:hAnsi="Times New Roman" w:cs="Times New Roman"/>
              </w:rPr>
            </w:pPr>
            <w:r w:rsidRPr="00AE2482">
              <w:rPr>
                <w:rFonts w:ascii="Times New Roman" w:hAnsi="Times New Roman" w:cs="Times New Roman"/>
              </w:rPr>
              <w:t xml:space="preserve">līdz 3 stundām </w:t>
            </w:r>
          </w:p>
        </w:tc>
        <w:tc>
          <w:tcPr>
            <w:tcW w:w="3684" w:type="dxa"/>
            <w:tcBorders>
              <w:bottom w:val="single" w:sz="8" w:space="0" w:color="000000"/>
              <w:right w:val="single" w:sz="8" w:space="0" w:color="000000"/>
            </w:tcBorders>
            <w:tcMar>
              <w:top w:w="0" w:type="dxa"/>
              <w:left w:w="108" w:type="dxa"/>
              <w:bottom w:w="0" w:type="dxa"/>
              <w:right w:w="108" w:type="dxa"/>
            </w:tcMar>
          </w:tcPr>
          <w:p w14:paraId="4EFF08E1" w14:textId="77777777" w:rsidR="00FF40F9" w:rsidRPr="00AE2482" w:rsidRDefault="00FF40F9" w:rsidP="007F5F71">
            <w:pPr>
              <w:spacing w:after="0" w:line="240" w:lineRule="auto"/>
              <w:jc w:val="center"/>
              <w:rPr>
                <w:rFonts w:ascii="Times New Roman" w:hAnsi="Times New Roman" w:cs="Times New Roman"/>
              </w:rPr>
            </w:pPr>
            <w:r w:rsidRPr="00AE2482">
              <w:rPr>
                <w:rFonts w:ascii="Times New Roman" w:hAnsi="Times New Roman" w:cs="Times New Roman"/>
              </w:rPr>
              <w:t>līdz 24 stundām</w:t>
            </w:r>
          </w:p>
        </w:tc>
      </w:tr>
      <w:tr w:rsidR="00FF40F9" w:rsidRPr="00AE2482" w14:paraId="4117A770" w14:textId="77777777" w:rsidTr="00AB0BCF">
        <w:trPr>
          <w:trHeight w:val="183"/>
        </w:trPr>
        <w:tc>
          <w:tcPr>
            <w:tcW w:w="3118" w:type="dxa"/>
            <w:tcBorders>
              <w:left w:val="single" w:sz="8" w:space="0" w:color="000000"/>
              <w:bottom w:val="single" w:sz="8" w:space="0" w:color="000000"/>
              <w:right w:val="single" w:sz="8" w:space="0" w:color="000000"/>
            </w:tcBorders>
            <w:tcMar>
              <w:top w:w="0" w:type="dxa"/>
              <w:left w:w="108" w:type="dxa"/>
              <w:bottom w:w="0" w:type="dxa"/>
              <w:right w:w="108" w:type="dxa"/>
            </w:tcMar>
          </w:tcPr>
          <w:p w14:paraId="2DAA3E11" w14:textId="77777777" w:rsidR="00FF40F9" w:rsidRPr="00AE2482" w:rsidRDefault="00FF40F9" w:rsidP="007F5F71">
            <w:pPr>
              <w:spacing w:after="0" w:line="240" w:lineRule="auto"/>
              <w:ind w:left="93"/>
              <w:rPr>
                <w:rFonts w:ascii="Times New Roman" w:hAnsi="Times New Roman" w:cs="Times New Roman"/>
              </w:rPr>
            </w:pPr>
            <w:r w:rsidRPr="00AE2482">
              <w:rPr>
                <w:rFonts w:ascii="Times New Roman" w:hAnsi="Times New Roman" w:cs="Times New Roman"/>
              </w:rPr>
              <w:t>2. kategorijas problēmām</w:t>
            </w:r>
          </w:p>
        </w:tc>
        <w:tc>
          <w:tcPr>
            <w:tcW w:w="2552" w:type="dxa"/>
            <w:tcBorders>
              <w:bottom w:val="single" w:sz="8" w:space="0" w:color="000000"/>
              <w:right w:val="single" w:sz="8" w:space="0" w:color="000000"/>
            </w:tcBorders>
            <w:tcMar>
              <w:top w:w="0" w:type="dxa"/>
              <w:left w:w="108" w:type="dxa"/>
              <w:bottom w:w="0" w:type="dxa"/>
              <w:right w:w="108" w:type="dxa"/>
            </w:tcMar>
          </w:tcPr>
          <w:p w14:paraId="771BD529" w14:textId="77777777" w:rsidR="00FF40F9" w:rsidRPr="00AE2482" w:rsidRDefault="00FF40F9" w:rsidP="007F5F71">
            <w:pPr>
              <w:spacing w:after="0" w:line="240" w:lineRule="auto"/>
              <w:ind w:left="34" w:firstLine="26"/>
              <w:jc w:val="center"/>
              <w:rPr>
                <w:rFonts w:ascii="Times New Roman" w:hAnsi="Times New Roman" w:cs="Times New Roman"/>
              </w:rPr>
            </w:pPr>
            <w:r w:rsidRPr="00AE2482">
              <w:rPr>
                <w:rFonts w:ascii="Times New Roman" w:hAnsi="Times New Roman" w:cs="Times New Roman"/>
              </w:rPr>
              <w:t>līdz 4 stundām</w:t>
            </w:r>
          </w:p>
        </w:tc>
        <w:tc>
          <w:tcPr>
            <w:tcW w:w="3684" w:type="dxa"/>
            <w:tcBorders>
              <w:bottom w:val="single" w:sz="8" w:space="0" w:color="000000"/>
              <w:right w:val="single" w:sz="8" w:space="0" w:color="000000"/>
            </w:tcBorders>
            <w:tcMar>
              <w:top w:w="0" w:type="dxa"/>
              <w:left w:w="108" w:type="dxa"/>
              <w:bottom w:w="0" w:type="dxa"/>
              <w:right w:w="108" w:type="dxa"/>
            </w:tcMar>
          </w:tcPr>
          <w:p w14:paraId="01CD6E93" w14:textId="77777777" w:rsidR="00FF40F9" w:rsidRPr="00AE2482" w:rsidRDefault="00FF40F9" w:rsidP="007F5F71">
            <w:pPr>
              <w:spacing w:after="0" w:line="240" w:lineRule="auto"/>
              <w:jc w:val="center"/>
              <w:rPr>
                <w:rFonts w:ascii="Times New Roman" w:hAnsi="Times New Roman" w:cs="Times New Roman"/>
              </w:rPr>
            </w:pPr>
            <w:r w:rsidRPr="00AE2482">
              <w:rPr>
                <w:rFonts w:ascii="Times New Roman" w:hAnsi="Times New Roman" w:cs="Times New Roman"/>
              </w:rPr>
              <w:t>līdz 48 stundām</w:t>
            </w:r>
          </w:p>
        </w:tc>
      </w:tr>
      <w:tr w:rsidR="00FF40F9" w:rsidRPr="00AE2482" w14:paraId="6CBD3954" w14:textId="77777777" w:rsidTr="00AB0BCF">
        <w:trPr>
          <w:trHeight w:val="187"/>
        </w:trPr>
        <w:tc>
          <w:tcPr>
            <w:tcW w:w="3118" w:type="dxa"/>
            <w:tcBorders>
              <w:left w:val="single" w:sz="8" w:space="0" w:color="000000"/>
              <w:bottom w:val="single" w:sz="8" w:space="0" w:color="000000"/>
              <w:right w:val="single" w:sz="8" w:space="0" w:color="000000"/>
            </w:tcBorders>
            <w:tcMar>
              <w:top w:w="0" w:type="dxa"/>
              <w:left w:w="108" w:type="dxa"/>
              <w:bottom w:w="0" w:type="dxa"/>
              <w:right w:w="108" w:type="dxa"/>
            </w:tcMar>
          </w:tcPr>
          <w:p w14:paraId="437F49B5" w14:textId="77777777" w:rsidR="00FF40F9" w:rsidRPr="00AE2482" w:rsidRDefault="00FF40F9" w:rsidP="007F5F71">
            <w:pPr>
              <w:spacing w:after="0" w:line="240" w:lineRule="auto"/>
              <w:ind w:left="93"/>
              <w:rPr>
                <w:rFonts w:ascii="Times New Roman" w:hAnsi="Times New Roman" w:cs="Times New Roman"/>
              </w:rPr>
            </w:pPr>
            <w:r w:rsidRPr="00AE2482">
              <w:rPr>
                <w:rFonts w:ascii="Times New Roman" w:hAnsi="Times New Roman" w:cs="Times New Roman"/>
              </w:rPr>
              <w:t>3. kategorijas problēmām</w:t>
            </w:r>
          </w:p>
        </w:tc>
        <w:tc>
          <w:tcPr>
            <w:tcW w:w="2552" w:type="dxa"/>
            <w:tcBorders>
              <w:bottom w:val="single" w:sz="8" w:space="0" w:color="000000"/>
              <w:right w:val="single" w:sz="8" w:space="0" w:color="000000"/>
            </w:tcBorders>
            <w:tcMar>
              <w:top w:w="0" w:type="dxa"/>
              <w:left w:w="108" w:type="dxa"/>
              <w:bottom w:w="0" w:type="dxa"/>
              <w:right w:w="108" w:type="dxa"/>
            </w:tcMar>
          </w:tcPr>
          <w:p w14:paraId="053B8351" w14:textId="77777777" w:rsidR="00FF40F9" w:rsidRPr="00AE2482" w:rsidRDefault="00FF40F9" w:rsidP="007F5F71">
            <w:pPr>
              <w:spacing w:after="0" w:line="240" w:lineRule="auto"/>
              <w:ind w:left="34" w:firstLine="26"/>
              <w:jc w:val="center"/>
              <w:rPr>
                <w:rFonts w:ascii="Times New Roman" w:hAnsi="Times New Roman" w:cs="Times New Roman"/>
              </w:rPr>
            </w:pPr>
            <w:r w:rsidRPr="00AE2482">
              <w:rPr>
                <w:rFonts w:ascii="Times New Roman" w:hAnsi="Times New Roman" w:cs="Times New Roman"/>
              </w:rPr>
              <w:t xml:space="preserve"> līdz 16 stundām</w:t>
            </w:r>
          </w:p>
        </w:tc>
        <w:tc>
          <w:tcPr>
            <w:tcW w:w="3684" w:type="dxa"/>
            <w:tcBorders>
              <w:bottom w:val="single" w:sz="8" w:space="0" w:color="000000"/>
              <w:right w:val="single" w:sz="8" w:space="0" w:color="000000"/>
            </w:tcBorders>
            <w:tcMar>
              <w:top w:w="0" w:type="dxa"/>
              <w:left w:w="108" w:type="dxa"/>
              <w:bottom w:w="0" w:type="dxa"/>
              <w:right w:w="108" w:type="dxa"/>
            </w:tcMar>
          </w:tcPr>
          <w:p w14:paraId="572976BE" w14:textId="77777777" w:rsidR="00FF40F9" w:rsidRPr="00AE2482" w:rsidRDefault="00FF40F9" w:rsidP="007F5F71">
            <w:pPr>
              <w:spacing w:after="0" w:line="240" w:lineRule="auto"/>
              <w:jc w:val="center"/>
              <w:rPr>
                <w:rFonts w:ascii="Times New Roman" w:hAnsi="Times New Roman" w:cs="Times New Roman"/>
              </w:rPr>
            </w:pPr>
            <w:r w:rsidRPr="00AE2482">
              <w:rPr>
                <w:rFonts w:ascii="Times New Roman" w:hAnsi="Times New Roman" w:cs="Times New Roman"/>
              </w:rPr>
              <w:t>līdz 72 stundām</w:t>
            </w:r>
          </w:p>
        </w:tc>
      </w:tr>
      <w:tr w:rsidR="00FF40F9" w:rsidRPr="00AE2482" w14:paraId="22D798B6" w14:textId="77777777" w:rsidTr="00AB0BCF">
        <w:trPr>
          <w:trHeight w:val="205"/>
        </w:trPr>
        <w:tc>
          <w:tcPr>
            <w:tcW w:w="3118" w:type="dxa"/>
            <w:tcBorders>
              <w:left w:val="single" w:sz="8" w:space="0" w:color="000000"/>
              <w:bottom w:val="single" w:sz="8" w:space="0" w:color="000000"/>
              <w:right w:val="single" w:sz="8" w:space="0" w:color="000000"/>
            </w:tcBorders>
            <w:tcMar>
              <w:top w:w="0" w:type="dxa"/>
              <w:left w:w="108" w:type="dxa"/>
              <w:bottom w:w="0" w:type="dxa"/>
              <w:right w:w="108" w:type="dxa"/>
            </w:tcMar>
          </w:tcPr>
          <w:p w14:paraId="324D3158" w14:textId="77777777" w:rsidR="00FF40F9" w:rsidRPr="00AE2482" w:rsidRDefault="00FF40F9" w:rsidP="007F5F71">
            <w:pPr>
              <w:spacing w:after="0" w:line="240" w:lineRule="auto"/>
              <w:ind w:left="93"/>
              <w:rPr>
                <w:rFonts w:ascii="Times New Roman" w:hAnsi="Times New Roman" w:cs="Times New Roman"/>
              </w:rPr>
            </w:pPr>
            <w:r w:rsidRPr="00AE2482">
              <w:rPr>
                <w:rFonts w:ascii="Times New Roman" w:hAnsi="Times New Roman" w:cs="Times New Roman"/>
              </w:rPr>
              <w:t>4. kategorijas problēmām</w:t>
            </w:r>
          </w:p>
        </w:tc>
        <w:tc>
          <w:tcPr>
            <w:tcW w:w="2552" w:type="dxa"/>
            <w:tcBorders>
              <w:bottom w:val="single" w:sz="8" w:space="0" w:color="000000"/>
              <w:right w:val="single" w:sz="8" w:space="0" w:color="000000"/>
            </w:tcBorders>
            <w:tcMar>
              <w:top w:w="0" w:type="dxa"/>
              <w:left w:w="108" w:type="dxa"/>
              <w:bottom w:w="0" w:type="dxa"/>
              <w:right w:w="108" w:type="dxa"/>
            </w:tcMar>
          </w:tcPr>
          <w:p w14:paraId="566AD11D" w14:textId="77777777" w:rsidR="00FF40F9" w:rsidRPr="00AE2482" w:rsidRDefault="00FF40F9" w:rsidP="007F5F71">
            <w:pPr>
              <w:spacing w:after="0" w:line="240" w:lineRule="auto"/>
              <w:ind w:left="34" w:firstLine="26"/>
              <w:jc w:val="center"/>
              <w:rPr>
                <w:rFonts w:ascii="Times New Roman" w:hAnsi="Times New Roman" w:cs="Times New Roman"/>
              </w:rPr>
            </w:pPr>
            <w:r w:rsidRPr="00AE2482">
              <w:rPr>
                <w:rFonts w:ascii="Times New Roman" w:hAnsi="Times New Roman" w:cs="Times New Roman"/>
              </w:rPr>
              <w:t>līdz 72 stundām</w:t>
            </w:r>
          </w:p>
        </w:tc>
        <w:tc>
          <w:tcPr>
            <w:tcW w:w="3684" w:type="dxa"/>
            <w:tcBorders>
              <w:bottom w:val="single" w:sz="8" w:space="0" w:color="000000"/>
              <w:right w:val="single" w:sz="8" w:space="0" w:color="000000"/>
            </w:tcBorders>
            <w:tcMar>
              <w:top w:w="0" w:type="dxa"/>
              <w:left w:w="108" w:type="dxa"/>
              <w:bottom w:w="0" w:type="dxa"/>
              <w:right w:w="108" w:type="dxa"/>
            </w:tcMar>
          </w:tcPr>
          <w:p w14:paraId="5AE51EB3" w14:textId="77777777" w:rsidR="00FF40F9" w:rsidRPr="00AE2482" w:rsidRDefault="00FF40F9" w:rsidP="007F5F71">
            <w:pPr>
              <w:spacing w:after="0" w:line="240" w:lineRule="auto"/>
              <w:jc w:val="center"/>
              <w:rPr>
                <w:rFonts w:ascii="Times New Roman" w:hAnsi="Times New Roman" w:cs="Times New Roman"/>
              </w:rPr>
            </w:pPr>
            <w:r w:rsidRPr="00AE2482">
              <w:rPr>
                <w:rFonts w:ascii="Times New Roman" w:hAnsi="Times New Roman" w:cs="Times New Roman"/>
              </w:rPr>
              <w:t>-</w:t>
            </w:r>
          </w:p>
        </w:tc>
      </w:tr>
    </w:tbl>
    <w:p w14:paraId="1D702A31" w14:textId="4696508D" w:rsidR="003A6D63" w:rsidRPr="007F5F71" w:rsidRDefault="007A3199" w:rsidP="007F5F71">
      <w:pPr>
        <w:pStyle w:val="ListParagraph"/>
        <w:numPr>
          <w:ilvl w:val="1"/>
          <w:numId w:val="2"/>
        </w:numPr>
        <w:spacing w:before="40" w:after="40" w:line="240" w:lineRule="auto"/>
        <w:ind w:left="426" w:hanging="426"/>
        <w:contextualSpacing w:val="0"/>
        <w:rPr>
          <w:rFonts w:ascii="Times New Roman" w:hAnsi="Times New Roman" w:cs="Times New Roman"/>
        </w:rPr>
      </w:pPr>
      <w:r w:rsidRPr="007F5F71">
        <w:rPr>
          <w:rFonts w:ascii="Times New Roman" w:eastAsia="Times New Roman" w:hAnsi="Times New Roman" w:cs="Times New Roman"/>
          <w:lang w:eastAsia="lv-LV"/>
        </w:rPr>
        <w:t>Izpildītājs var sniegt bojājumu novēršanas pakalpojumus ārpus norādītajiem termiņiem tikai rakstiski vienojoties ar Pasūtītāju.</w:t>
      </w:r>
    </w:p>
    <w:p w14:paraId="1DB42A0D" w14:textId="20863EA5" w:rsidR="009B33A2" w:rsidRPr="00AE2482" w:rsidRDefault="003E4A34" w:rsidP="007F5F71">
      <w:pPr>
        <w:pStyle w:val="ListParagraph"/>
        <w:numPr>
          <w:ilvl w:val="0"/>
          <w:numId w:val="2"/>
        </w:numPr>
        <w:ind w:left="426" w:hanging="426"/>
        <w:rPr>
          <w:rFonts w:ascii="Times New Roman" w:hAnsi="Times New Roman" w:cs="Times New Roman"/>
          <w:b/>
          <w:bCs/>
        </w:rPr>
      </w:pPr>
      <w:r w:rsidRPr="00AE2482">
        <w:rPr>
          <w:rFonts w:ascii="Times New Roman" w:eastAsia="Times New Roman" w:hAnsi="Times New Roman" w:cs="Times New Roman"/>
          <w:b/>
          <w:bCs/>
          <w:lang w:eastAsia="lv-LV"/>
        </w:rPr>
        <w:t xml:space="preserve">Iekārtu </w:t>
      </w:r>
      <w:r w:rsidR="007A0606" w:rsidRPr="00AE2482">
        <w:rPr>
          <w:rFonts w:ascii="Times New Roman" w:eastAsia="Times New Roman" w:hAnsi="Times New Roman" w:cs="Times New Roman"/>
          <w:b/>
          <w:bCs/>
          <w:lang w:eastAsia="lv-LV"/>
        </w:rPr>
        <w:t>saraksts</w:t>
      </w:r>
      <w:r w:rsidRPr="00AE2482">
        <w:rPr>
          <w:rFonts w:ascii="Times New Roman" w:eastAsia="Times New Roman" w:hAnsi="Times New Roman" w:cs="Times New Roman"/>
          <w:b/>
          <w:bCs/>
          <w:lang w:eastAsia="lv-LV"/>
        </w:rPr>
        <w:t>, kurām jāveic apkopes</w:t>
      </w:r>
      <w:r w:rsidR="007A0606" w:rsidRPr="00AE2482">
        <w:rPr>
          <w:rFonts w:ascii="Times New Roman" w:eastAsia="Times New Roman" w:hAnsi="Times New Roman" w:cs="Times New Roman"/>
          <w:b/>
          <w:bCs/>
          <w:lang w:eastAsia="lv-LV"/>
        </w:rPr>
        <w:t>:</w:t>
      </w:r>
    </w:p>
    <w:tbl>
      <w:tblPr>
        <w:tblStyle w:val="TableGrid"/>
        <w:tblW w:w="9419" w:type="dxa"/>
        <w:tblInd w:w="421" w:type="dxa"/>
        <w:tblLook w:val="04A0" w:firstRow="1" w:lastRow="0" w:firstColumn="1" w:lastColumn="0" w:noHBand="0" w:noVBand="1"/>
      </w:tblPr>
      <w:tblGrid>
        <w:gridCol w:w="4819"/>
        <w:gridCol w:w="3750"/>
        <w:gridCol w:w="850"/>
      </w:tblGrid>
      <w:tr w:rsidR="009B33A2" w:rsidRPr="00AE2482" w14:paraId="476FD446" w14:textId="77777777" w:rsidTr="00AB0BCF">
        <w:tc>
          <w:tcPr>
            <w:tcW w:w="4819" w:type="dxa"/>
          </w:tcPr>
          <w:p w14:paraId="0B5572C9" w14:textId="5C7F791F" w:rsidR="009B33A2" w:rsidRPr="00AE2482" w:rsidRDefault="00977337" w:rsidP="009B33A2">
            <w:pPr>
              <w:rPr>
                <w:rFonts w:ascii="Times New Roman" w:hAnsi="Times New Roman" w:cs="Times New Roman"/>
                <w:b/>
                <w:bCs/>
              </w:rPr>
            </w:pPr>
            <w:r w:rsidRPr="00AE2482">
              <w:rPr>
                <w:rFonts w:ascii="Times New Roman" w:hAnsi="Times New Roman" w:cs="Times New Roman"/>
                <w:b/>
                <w:bCs/>
              </w:rPr>
              <w:t>Atrašanās vieta</w:t>
            </w:r>
            <w:r w:rsidR="003329A7" w:rsidRPr="00AE2482">
              <w:rPr>
                <w:rFonts w:ascii="Times New Roman" w:hAnsi="Times New Roman" w:cs="Times New Roman"/>
                <w:b/>
                <w:bCs/>
              </w:rPr>
              <w:t>/ nosaukums</w:t>
            </w:r>
          </w:p>
        </w:tc>
        <w:tc>
          <w:tcPr>
            <w:tcW w:w="3750" w:type="dxa"/>
          </w:tcPr>
          <w:p w14:paraId="682133CD" w14:textId="0DFE711E" w:rsidR="009B33A2" w:rsidRPr="00AE2482" w:rsidRDefault="00977337" w:rsidP="009B33A2">
            <w:pPr>
              <w:rPr>
                <w:rFonts w:ascii="Times New Roman" w:hAnsi="Times New Roman" w:cs="Times New Roman"/>
                <w:b/>
                <w:bCs/>
              </w:rPr>
            </w:pPr>
            <w:r w:rsidRPr="00AE2482">
              <w:rPr>
                <w:rFonts w:ascii="Times New Roman" w:eastAsia="Times New Roman" w:hAnsi="Times New Roman" w:cs="Times New Roman"/>
                <w:b/>
                <w:bCs/>
                <w:color w:val="000000"/>
                <w:lang w:eastAsia="lv-LV"/>
              </w:rPr>
              <w:t>Tips, ražotājs, marka, izmērs</w:t>
            </w:r>
          </w:p>
        </w:tc>
        <w:tc>
          <w:tcPr>
            <w:tcW w:w="846" w:type="dxa"/>
          </w:tcPr>
          <w:p w14:paraId="5CCD34CF" w14:textId="51E786D1" w:rsidR="009B33A2" w:rsidRPr="00AE2482" w:rsidRDefault="00977337" w:rsidP="009B33A2">
            <w:pPr>
              <w:rPr>
                <w:rFonts w:ascii="Times New Roman" w:hAnsi="Times New Roman" w:cs="Times New Roman"/>
                <w:b/>
                <w:bCs/>
              </w:rPr>
            </w:pPr>
            <w:r w:rsidRPr="00AE2482">
              <w:rPr>
                <w:rFonts w:ascii="Times New Roman" w:hAnsi="Times New Roman" w:cs="Times New Roman"/>
                <w:b/>
                <w:bCs/>
              </w:rPr>
              <w:t>Skaits</w:t>
            </w:r>
          </w:p>
        </w:tc>
      </w:tr>
      <w:tr w:rsidR="00AE11AE" w:rsidRPr="00AE2482" w14:paraId="34CD0EBB" w14:textId="77777777" w:rsidTr="00AB0BCF">
        <w:tc>
          <w:tcPr>
            <w:tcW w:w="9419" w:type="dxa"/>
            <w:gridSpan w:val="3"/>
            <w:shd w:val="clear" w:color="auto" w:fill="D9D9D9" w:themeFill="background1" w:themeFillShade="D9"/>
          </w:tcPr>
          <w:p w14:paraId="3B89E96F" w14:textId="3E8245F9" w:rsidR="00AE11AE" w:rsidRPr="00AE2482" w:rsidRDefault="00AE11AE" w:rsidP="009B33A2">
            <w:pPr>
              <w:jc w:val="center"/>
              <w:rPr>
                <w:rFonts w:ascii="Times New Roman" w:hAnsi="Times New Roman" w:cs="Times New Roman"/>
                <w:b/>
                <w:bCs/>
              </w:rPr>
            </w:pPr>
            <w:r w:rsidRPr="00AE2482">
              <w:rPr>
                <w:rFonts w:ascii="Times New Roman" w:hAnsi="Times New Roman" w:cs="Times New Roman"/>
                <w:b/>
                <w:bCs/>
              </w:rPr>
              <w:t>A1 korpuss</w:t>
            </w:r>
          </w:p>
        </w:tc>
      </w:tr>
      <w:tr w:rsidR="00AE11AE" w:rsidRPr="00AE2482" w14:paraId="0FD55338" w14:textId="77777777" w:rsidTr="00AB0BCF">
        <w:tc>
          <w:tcPr>
            <w:tcW w:w="9419" w:type="dxa"/>
            <w:gridSpan w:val="3"/>
            <w:shd w:val="clear" w:color="auto" w:fill="D9D9D9" w:themeFill="background1" w:themeFillShade="D9"/>
          </w:tcPr>
          <w:p w14:paraId="42609F8A" w14:textId="1B8E23D4" w:rsidR="00AE11AE" w:rsidRPr="00AE2482" w:rsidRDefault="00AE11AE" w:rsidP="00AE11AE">
            <w:pPr>
              <w:jc w:val="center"/>
              <w:rPr>
                <w:rFonts w:ascii="Times New Roman" w:hAnsi="Times New Roman" w:cs="Times New Roman"/>
                <w:b/>
                <w:bCs/>
              </w:rPr>
            </w:pPr>
            <w:r w:rsidRPr="00AE2482">
              <w:rPr>
                <w:rFonts w:ascii="Times New Roman" w:hAnsi="Times New Roman" w:cs="Times New Roman"/>
                <w:b/>
                <w:bCs/>
              </w:rPr>
              <w:t>VAS</w:t>
            </w:r>
            <w:r w:rsidR="007F5F71">
              <w:rPr>
                <w:rFonts w:ascii="Times New Roman" w:hAnsi="Times New Roman" w:cs="Times New Roman"/>
                <w:b/>
                <w:bCs/>
              </w:rPr>
              <w:t xml:space="preserve"> </w:t>
            </w:r>
            <w:r w:rsidRPr="00AE2482">
              <w:rPr>
                <w:rFonts w:ascii="Times New Roman" w:hAnsi="Times New Roman" w:cs="Times New Roman"/>
                <w:b/>
                <w:bCs/>
              </w:rPr>
              <w:t>1</w:t>
            </w:r>
          </w:p>
        </w:tc>
      </w:tr>
      <w:tr w:rsidR="005A53E8" w:rsidRPr="00AE2482" w14:paraId="723272C9" w14:textId="77777777" w:rsidTr="00AB0BCF">
        <w:tc>
          <w:tcPr>
            <w:tcW w:w="4819" w:type="dxa"/>
          </w:tcPr>
          <w:p w14:paraId="356DA680" w14:textId="288CFA1D" w:rsidR="005A53E8" w:rsidRPr="00AE2482" w:rsidRDefault="005A53E8" w:rsidP="009B33A2">
            <w:pPr>
              <w:rPr>
                <w:rFonts w:ascii="Times New Roman" w:hAnsi="Times New Roman" w:cs="Times New Roman"/>
              </w:rPr>
            </w:pPr>
            <w:r w:rsidRPr="00AE2482">
              <w:rPr>
                <w:rFonts w:ascii="Times New Roman" w:hAnsi="Times New Roman" w:cs="Times New Roman"/>
              </w:rPr>
              <w:t>Barošanas bloks</w:t>
            </w:r>
          </w:p>
        </w:tc>
        <w:tc>
          <w:tcPr>
            <w:tcW w:w="3750" w:type="dxa"/>
          </w:tcPr>
          <w:p w14:paraId="4A994F12" w14:textId="43922651" w:rsidR="005A53E8" w:rsidRPr="00AE2482" w:rsidRDefault="005A53E8" w:rsidP="009B33A2">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787-722</w:t>
            </w:r>
          </w:p>
        </w:tc>
        <w:tc>
          <w:tcPr>
            <w:tcW w:w="846" w:type="dxa"/>
          </w:tcPr>
          <w:p w14:paraId="767B45D2" w14:textId="5438557D" w:rsidR="005A53E8" w:rsidRPr="00AE2482" w:rsidRDefault="005A53E8" w:rsidP="007F5F71">
            <w:pPr>
              <w:jc w:val="center"/>
              <w:rPr>
                <w:rFonts w:ascii="Times New Roman" w:hAnsi="Times New Roman" w:cs="Times New Roman"/>
              </w:rPr>
            </w:pPr>
            <w:r w:rsidRPr="00AE2482">
              <w:rPr>
                <w:rFonts w:ascii="Times New Roman" w:hAnsi="Times New Roman" w:cs="Times New Roman"/>
              </w:rPr>
              <w:t>1</w:t>
            </w:r>
          </w:p>
        </w:tc>
      </w:tr>
      <w:tr w:rsidR="005A53E8" w:rsidRPr="00AE2482" w14:paraId="6209ED8D" w14:textId="77777777" w:rsidTr="00AB0BCF">
        <w:tc>
          <w:tcPr>
            <w:tcW w:w="4819" w:type="dxa"/>
          </w:tcPr>
          <w:p w14:paraId="2E83FD96" w14:textId="4D808A25" w:rsidR="005A53E8" w:rsidRPr="00AE2482" w:rsidRDefault="003329A7" w:rsidP="009B33A2">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EtherNet</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fieldbus</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coupler</w:t>
            </w:r>
            <w:proofErr w:type="spellEnd"/>
          </w:p>
        </w:tc>
        <w:tc>
          <w:tcPr>
            <w:tcW w:w="3750" w:type="dxa"/>
          </w:tcPr>
          <w:p w14:paraId="18A42355" w14:textId="5837797C" w:rsidR="005A53E8" w:rsidRPr="00AE2482" w:rsidRDefault="005A53E8" w:rsidP="009B33A2">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750-852</w:t>
            </w:r>
          </w:p>
        </w:tc>
        <w:tc>
          <w:tcPr>
            <w:tcW w:w="846" w:type="dxa"/>
          </w:tcPr>
          <w:p w14:paraId="6BEC446D" w14:textId="10348C48" w:rsidR="005A53E8" w:rsidRPr="00AE2482" w:rsidRDefault="005A53E8" w:rsidP="007F5F71">
            <w:pPr>
              <w:jc w:val="center"/>
              <w:rPr>
                <w:rFonts w:ascii="Times New Roman" w:hAnsi="Times New Roman" w:cs="Times New Roman"/>
              </w:rPr>
            </w:pPr>
            <w:r w:rsidRPr="00AE2482">
              <w:rPr>
                <w:rFonts w:ascii="Times New Roman" w:hAnsi="Times New Roman" w:cs="Times New Roman"/>
              </w:rPr>
              <w:t>1</w:t>
            </w:r>
          </w:p>
        </w:tc>
      </w:tr>
      <w:tr w:rsidR="005A53E8" w:rsidRPr="00AE2482" w14:paraId="0B9E22F7" w14:textId="77777777" w:rsidTr="00AB0BCF">
        <w:tc>
          <w:tcPr>
            <w:tcW w:w="4819" w:type="dxa"/>
          </w:tcPr>
          <w:p w14:paraId="63ADCD93" w14:textId="112C95C2" w:rsidR="005A53E8" w:rsidRPr="00AE2482" w:rsidRDefault="003329A7" w:rsidP="009B33A2">
            <w:pPr>
              <w:rPr>
                <w:rFonts w:ascii="Times New Roman" w:hAnsi="Times New Roman" w:cs="Times New Roman"/>
              </w:rPr>
            </w:pPr>
            <w:r w:rsidRPr="00AE2482">
              <w:rPr>
                <w:rFonts w:ascii="Times New Roman" w:hAnsi="Times New Roman" w:cs="Times New Roman"/>
              </w:rPr>
              <w:t xml:space="preserve">Sistēmas </w:t>
            </w:r>
            <w:r w:rsidR="00AE11AE" w:rsidRPr="00AE2482">
              <w:rPr>
                <w:rFonts w:ascii="Times New Roman" w:hAnsi="Times New Roman" w:cs="Times New Roman"/>
              </w:rPr>
              <w:t>barošanas</w:t>
            </w:r>
            <w:r w:rsidRPr="00AE2482">
              <w:rPr>
                <w:rFonts w:ascii="Times New Roman" w:hAnsi="Times New Roman" w:cs="Times New Roman"/>
              </w:rPr>
              <w:t xml:space="preserve"> modulis 24VDC</w:t>
            </w:r>
          </w:p>
        </w:tc>
        <w:tc>
          <w:tcPr>
            <w:tcW w:w="3750" w:type="dxa"/>
          </w:tcPr>
          <w:p w14:paraId="1DB47E49" w14:textId="29701A2F" w:rsidR="005A53E8" w:rsidRPr="00AE2482" w:rsidRDefault="005A53E8" w:rsidP="009B33A2">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750-613</w:t>
            </w:r>
          </w:p>
        </w:tc>
        <w:tc>
          <w:tcPr>
            <w:tcW w:w="846" w:type="dxa"/>
          </w:tcPr>
          <w:p w14:paraId="305D6FFE" w14:textId="4AF660E6" w:rsidR="005A53E8" w:rsidRPr="00AE2482" w:rsidRDefault="005A53E8" w:rsidP="007F5F71">
            <w:pPr>
              <w:jc w:val="center"/>
              <w:rPr>
                <w:rFonts w:ascii="Times New Roman" w:hAnsi="Times New Roman" w:cs="Times New Roman"/>
              </w:rPr>
            </w:pPr>
            <w:r w:rsidRPr="00AE2482">
              <w:rPr>
                <w:rFonts w:ascii="Times New Roman" w:hAnsi="Times New Roman" w:cs="Times New Roman"/>
              </w:rPr>
              <w:t>1</w:t>
            </w:r>
          </w:p>
        </w:tc>
      </w:tr>
      <w:tr w:rsidR="005A53E8" w:rsidRPr="00AE2482" w14:paraId="3995E9D8" w14:textId="77777777" w:rsidTr="00AB0BCF">
        <w:tc>
          <w:tcPr>
            <w:tcW w:w="4819" w:type="dxa"/>
          </w:tcPr>
          <w:p w14:paraId="73A1B453" w14:textId="4BB2F00C" w:rsidR="005A53E8" w:rsidRPr="00AE2482" w:rsidRDefault="007F52BE" w:rsidP="009B33A2">
            <w:pPr>
              <w:rPr>
                <w:rFonts w:ascii="Times New Roman" w:hAnsi="Times New Roman" w:cs="Times New Roman"/>
              </w:rPr>
            </w:pPr>
            <w:r w:rsidRPr="00AE2482">
              <w:rPr>
                <w:rFonts w:ascii="Times New Roman" w:hAnsi="Times New Roman" w:cs="Times New Roman"/>
              </w:rPr>
              <w:t>16 digitālu ieeju modulis</w:t>
            </w:r>
          </w:p>
        </w:tc>
        <w:tc>
          <w:tcPr>
            <w:tcW w:w="3750" w:type="dxa"/>
          </w:tcPr>
          <w:p w14:paraId="1D8FCA51" w14:textId="1F39482D" w:rsidR="005A53E8" w:rsidRPr="00AE2482" w:rsidRDefault="005A53E8" w:rsidP="009B33A2">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750-1405</w:t>
            </w:r>
          </w:p>
        </w:tc>
        <w:tc>
          <w:tcPr>
            <w:tcW w:w="846" w:type="dxa"/>
          </w:tcPr>
          <w:p w14:paraId="30514A23" w14:textId="29B544C0" w:rsidR="005A53E8" w:rsidRPr="00AE2482" w:rsidRDefault="005A53E8" w:rsidP="007F5F71">
            <w:pPr>
              <w:jc w:val="center"/>
              <w:rPr>
                <w:rFonts w:ascii="Times New Roman" w:hAnsi="Times New Roman" w:cs="Times New Roman"/>
              </w:rPr>
            </w:pPr>
            <w:r w:rsidRPr="00AE2482">
              <w:rPr>
                <w:rFonts w:ascii="Times New Roman" w:hAnsi="Times New Roman" w:cs="Times New Roman"/>
              </w:rPr>
              <w:t>2</w:t>
            </w:r>
          </w:p>
        </w:tc>
      </w:tr>
      <w:tr w:rsidR="005A53E8" w:rsidRPr="00AE2482" w14:paraId="680E1979" w14:textId="77777777" w:rsidTr="00AB0BCF">
        <w:tc>
          <w:tcPr>
            <w:tcW w:w="4819" w:type="dxa"/>
          </w:tcPr>
          <w:p w14:paraId="76DFAD94" w14:textId="6FED3337" w:rsidR="005A53E8" w:rsidRPr="00AE2482" w:rsidRDefault="003329A7" w:rsidP="009B33A2">
            <w:pPr>
              <w:rPr>
                <w:rFonts w:ascii="Times New Roman" w:hAnsi="Times New Roman" w:cs="Times New Roman"/>
              </w:rPr>
            </w:pPr>
            <w:r w:rsidRPr="00AE2482">
              <w:rPr>
                <w:rFonts w:ascii="Times New Roman" w:eastAsia="Times New Roman" w:hAnsi="Times New Roman" w:cs="Times New Roman"/>
                <w:color w:val="000000"/>
                <w:lang w:eastAsia="lv-LV"/>
              </w:rPr>
              <w:t>4 analogu ieeju modulis</w:t>
            </w:r>
          </w:p>
        </w:tc>
        <w:tc>
          <w:tcPr>
            <w:tcW w:w="3750" w:type="dxa"/>
          </w:tcPr>
          <w:p w14:paraId="7E130444" w14:textId="41ADF7C5" w:rsidR="005A53E8" w:rsidRPr="00AE2482" w:rsidRDefault="005A53E8" w:rsidP="009B33A2">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750-459</w:t>
            </w:r>
          </w:p>
        </w:tc>
        <w:tc>
          <w:tcPr>
            <w:tcW w:w="846" w:type="dxa"/>
          </w:tcPr>
          <w:p w14:paraId="3A97AE7F" w14:textId="72BC380C" w:rsidR="005A53E8" w:rsidRPr="00AE2482" w:rsidRDefault="005A53E8" w:rsidP="007F5F71">
            <w:pPr>
              <w:jc w:val="center"/>
              <w:rPr>
                <w:rFonts w:ascii="Times New Roman" w:hAnsi="Times New Roman" w:cs="Times New Roman"/>
              </w:rPr>
            </w:pPr>
            <w:r w:rsidRPr="00AE2482">
              <w:rPr>
                <w:rFonts w:ascii="Times New Roman" w:hAnsi="Times New Roman" w:cs="Times New Roman"/>
              </w:rPr>
              <w:t>2</w:t>
            </w:r>
          </w:p>
        </w:tc>
      </w:tr>
      <w:tr w:rsidR="005A53E8" w:rsidRPr="00AE2482" w14:paraId="2CAD6C1C" w14:textId="77777777" w:rsidTr="00AB0BCF">
        <w:tc>
          <w:tcPr>
            <w:tcW w:w="4819" w:type="dxa"/>
          </w:tcPr>
          <w:p w14:paraId="71BC7C85" w14:textId="51094A25" w:rsidR="005A53E8" w:rsidRPr="00AE2482" w:rsidRDefault="003329A7" w:rsidP="005A53E8">
            <w:pPr>
              <w:rPr>
                <w:rFonts w:ascii="Times New Roman" w:hAnsi="Times New Roman" w:cs="Times New Roman"/>
              </w:rPr>
            </w:pPr>
            <w:r w:rsidRPr="00AE2482">
              <w:rPr>
                <w:rFonts w:ascii="Times New Roman" w:eastAsia="Times New Roman" w:hAnsi="Times New Roman" w:cs="Times New Roman"/>
                <w:color w:val="000000"/>
                <w:lang w:eastAsia="lv-LV"/>
              </w:rPr>
              <w:t>Centrālais kontrolieris</w:t>
            </w:r>
          </w:p>
        </w:tc>
        <w:tc>
          <w:tcPr>
            <w:tcW w:w="3750" w:type="dxa"/>
          </w:tcPr>
          <w:p w14:paraId="6701F7D2" w14:textId="1D4CA182" w:rsidR="005A53E8" w:rsidRPr="00AE2482" w:rsidRDefault="009B32DC" w:rsidP="005A53E8">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N-ADV-134-H-C</w:t>
            </w:r>
          </w:p>
        </w:tc>
        <w:tc>
          <w:tcPr>
            <w:tcW w:w="846" w:type="dxa"/>
          </w:tcPr>
          <w:p w14:paraId="518D16B8" w14:textId="2D09F2C5" w:rsidR="005A53E8" w:rsidRPr="00AE2482" w:rsidRDefault="005A53E8" w:rsidP="007F5F71">
            <w:pPr>
              <w:jc w:val="center"/>
              <w:rPr>
                <w:rFonts w:ascii="Times New Roman" w:hAnsi="Times New Roman" w:cs="Times New Roman"/>
              </w:rPr>
            </w:pPr>
            <w:r w:rsidRPr="00AE2482">
              <w:rPr>
                <w:rFonts w:ascii="Times New Roman" w:hAnsi="Times New Roman" w:cs="Times New Roman"/>
              </w:rPr>
              <w:t>2</w:t>
            </w:r>
          </w:p>
        </w:tc>
      </w:tr>
      <w:tr w:rsidR="005A53E8" w:rsidRPr="00AE2482" w14:paraId="06C039AF" w14:textId="77777777" w:rsidTr="00AB0BCF">
        <w:tc>
          <w:tcPr>
            <w:tcW w:w="4819" w:type="dxa"/>
          </w:tcPr>
          <w:p w14:paraId="7F97C177" w14:textId="523C50A5" w:rsidR="005A53E8" w:rsidRPr="00AE2482" w:rsidRDefault="003329A7" w:rsidP="005A53E8">
            <w:pPr>
              <w:rPr>
                <w:rFonts w:ascii="Times New Roman" w:hAnsi="Times New Roman" w:cs="Times New Roman"/>
              </w:rPr>
            </w:pPr>
            <w:r w:rsidRPr="00AE2482">
              <w:rPr>
                <w:rFonts w:ascii="Times New Roman" w:eastAsia="Times New Roman" w:hAnsi="Times New Roman" w:cs="Times New Roman"/>
                <w:color w:val="000000"/>
                <w:lang w:eastAsia="lv-LV"/>
              </w:rPr>
              <w:t>Centrālā kontroliera barošanas bloks</w:t>
            </w:r>
          </w:p>
        </w:tc>
        <w:tc>
          <w:tcPr>
            <w:tcW w:w="3750" w:type="dxa"/>
          </w:tcPr>
          <w:p w14:paraId="7BE5F367" w14:textId="4283C7B8" w:rsidR="005A53E8" w:rsidRPr="00AE2482" w:rsidRDefault="009B32DC" w:rsidP="005A53E8">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CRT2 CRT </w:t>
            </w:r>
            <w:proofErr w:type="spellStart"/>
            <w:r w:rsidRPr="00AE2482">
              <w:rPr>
                <w:rFonts w:ascii="Times New Roman" w:eastAsia="Times New Roman" w:hAnsi="Times New Roman" w:cs="Times New Roman"/>
                <w:color w:val="000000"/>
                <w:lang w:eastAsia="lv-LV"/>
              </w:rPr>
              <w:t>Transformer</w:t>
            </w:r>
            <w:proofErr w:type="spellEnd"/>
          </w:p>
        </w:tc>
        <w:tc>
          <w:tcPr>
            <w:tcW w:w="846" w:type="dxa"/>
          </w:tcPr>
          <w:p w14:paraId="3FB7BC51" w14:textId="51E7A13C" w:rsidR="005A53E8" w:rsidRPr="00AE2482" w:rsidRDefault="009B32DC" w:rsidP="007F5F71">
            <w:pPr>
              <w:jc w:val="center"/>
              <w:rPr>
                <w:rFonts w:ascii="Times New Roman" w:hAnsi="Times New Roman" w:cs="Times New Roman"/>
              </w:rPr>
            </w:pPr>
            <w:r w:rsidRPr="00AE2482">
              <w:rPr>
                <w:rFonts w:ascii="Times New Roman" w:hAnsi="Times New Roman" w:cs="Times New Roman"/>
              </w:rPr>
              <w:t>1</w:t>
            </w:r>
          </w:p>
        </w:tc>
      </w:tr>
      <w:tr w:rsidR="005A53E8" w:rsidRPr="00AE2482" w14:paraId="08EB4B3B" w14:textId="77777777" w:rsidTr="00AB0BCF">
        <w:tc>
          <w:tcPr>
            <w:tcW w:w="4819" w:type="dxa"/>
          </w:tcPr>
          <w:p w14:paraId="0D729110" w14:textId="01F62606" w:rsidR="005A53E8" w:rsidRPr="00AE2482" w:rsidRDefault="00AE11AE" w:rsidP="005A53E8">
            <w:pPr>
              <w:rPr>
                <w:rFonts w:ascii="Times New Roman" w:hAnsi="Times New Roman" w:cs="Times New Roman"/>
              </w:rPr>
            </w:pPr>
            <w:r w:rsidRPr="00AE2482">
              <w:rPr>
                <w:rFonts w:ascii="Times New Roman" w:hAnsi="Times New Roman" w:cs="Times New Roman"/>
              </w:rPr>
              <w:t>KNX IP interfeisa modulis</w:t>
            </w:r>
          </w:p>
        </w:tc>
        <w:tc>
          <w:tcPr>
            <w:tcW w:w="3750" w:type="dxa"/>
          </w:tcPr>
          <w:p w14:paraId="7F33D27F" w14:textId="2D6C8703" w:rsidR="005A53E8" w:rsidRPr="00AE2482" w:rsidRDefault="003329A7" w:rsidP="005A53E8">
            <w:pPr>
              <w:rPr>
                <w:rFonts w:ascii="Times New Roman" w:hAnsi="Times New Roman" w:cs="Times New Roman"/>
              </w:rPr>
            </w:pPr>
            <w:r w:rsidRPr="00AE2482">
              <w:rPr>
                <w:rFonts w:ascii="Times New Roman" w:hAnsi="Times New Roman" w:cs="Times New Roman"/>
              </w:rPr>
              <w:t>JUNG IP-</w:t>
            </w:r>
            <w:proofErr w:type="spellStart"/>
            <w:r w:rsidRPr="00AE2482">
              <w:rPr>
                <w:rFonts w:ascii="Times New Roman" w:hAnsi="Times New Roman" w:cs="Times New Roman"/>
              </w:rPr>
              <w:t>Schnittstelle</w:t>
            </w:r>
            <w:proofErr w:type="spellEnd"/>
          </w:p>
        </w:tc>
        <w:tc>
          <w:tcPr>
            <w:tcW w:w="846" w:type="dxa"/>
          </w:tcPr>
          <w:p w14:paraId="021F617B" w14:textId="215694EC" w:rsidR="005A53E8" w:rsidRPr="00AE2482" w:rsidRDefault="003329A7" w:rsidP="007F5F71">
            <w:pPr>
              <w:jc w:val="center"/>
              <w:rPr>
                <w:rFonts w:ascii="Times New Roman" w:hAnsi="Times New Roman" w:cs="Times New Roman"/>
              </w:rPr>
            </w:pPr>
            <w:r w:rsidRPr="00AE2482">
              <w:rPr>
                <w:rFonts w:ascii="Times New Roman" w:hAnsi="Times New Roman" w:cs="Times New Roman"/>
              </w:rPr>
              <w:t>1</w:t>
            </w:r>
          </w:p>
        </w:tc>
      </w:tr>
      <w:tr w:rsidR="005A53E8" w:rsidRPr="00AE2482" w14:paraId="178E10CC" w14:textId="77777777" w:rsidTr="00AB0BCF">
        <w:tc>
          <w:tcPr>
            <w:tcW w:w="4819" w:type="dxa"/>
          </w:tcPr>
          <w:p w14:paraId="54CD6C11" w14:textId="6B10E022" w:rsidR="005A53E8" w:rsidRPr="00AE2482" w:rsidRDefault="003329A7" w:rsidP="005A53E8">
            <w:pPr>
              <w:rPr>
                <w:rFonts w:ascii="Times New Roman" w:hAnsi="Times New Roman" w:cs="Times New Roman"/>
              </w:rPr>
            </w:pPr>
            <w:r w:rsidRPr="00AE2482">
              <w:rPr>
                <w:rFonts w:ascii="Times New Roman" w:hAnsi="Times New Roman" w:cs="Times New Roman"/>
              </w:rPr>
              <w:t>KNX barošanas bloks</w:t>
            </w:r>
          </w:p>
        </w:tc>
        <w:tc>
          <w:tcPr>
            <w:tcW w:w="3750" w:type="dxa"/>
          </w:tcPr>
          <w:p w14:paraId="67B79D5E" w14:textId="7160C23F" w:rsidR="005A53E8" w:rsidRPr="00AE2482" w:rsidRDefault="005A53E8" w:rsidP="005A53E8">
            <w:pPr>
              <w:rPr>
                <w:rFonts w:ascii="Times New Roman" w:hAnsi="Times New Roman" w:cs="Times New Roman"/>
              </w:rPr>
            </w:pPr>
            <w:r w:rsidRPr="00AE2482">
              <w:rPr>
                <w:rFonts w:ascii="Times New Roman" w:hAnsi="Times New Roman" w:cs="Times New Roman"/>
              </w:rPr>
              <w:t>JUNG 2005 REG KNX</w:t>
            </w:r>
          </w:p>
        </w:tc>
        <w:tc>
          <w:tcPr>
            <w:tcW w:w="846" w:type="dxa"/>
          </w:tcPr>
          <w:p w14:paraId="0A1D0D26" w14:textId="119BE27A" w:rsidR="005A53E8" w:rsidRPr="00AE2482" w:rsidRDefault="003329A7" w:rsidP="007F5F71">
            <w:pPr>
              <w:jc w:val="center"/>
              <w:rPr>
                <w:rFonts w:ascii="Times New Roman" w:hAnsi="Times New Roman" w:cs="Times New Roman"/>
              </w:rPr>
            </w:pPr>
            <w:r w:rsidRPr="00AE2482">
              <w:rPr>
                <w:rFonts w:ascii="Times New Roman" w:hAnsi="Times New Roman" w:cs="Times New Roman"/>
              </w:rPr>
              <w:t>1</w:t>
            </w:r>
          </w:p>
        </w:tc>
      </w:tr>
      <w:tr w:rsidR="005A53E8" w:rsidRPr="00AE2482" w14:paraId="79C42A99" w14:textId="77777777" w:rsidTr="00AB0BCF">
        <w:tc>
          <w:tcPr>
            <w:tcW w:w="4819" w:type="dxa"/>
          </w:tcPr>
          <w:p w14:paraId="606121A0" w14:textId="675B514C" w:rsidR="005A53E8" w:rsidRPr="00AE2482" w:rsidRDefault="003329A7" w:rsidP="005A53E8">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ModBus</w:t>
            </w:r>
            <w:proofErr w:type="spellEnd"/>
            <w:r w:rsidRPr="00AE2482">
              <w:rPr>
                <w:rFonts w:ascii="Times New Roman" w:eastAsia="Times New Roman" w:hAnsi="Times New Roman" w:cs="Times New Roman"/>
                <w:color w:val="000000"/>
                <w:lang w:eastAsia="lv-LV"/>
              </w:rPr>
              <w:t xml:space="preserve"> TCP/IP/M-</w:t>
            </w:r>
            <w:proofErr w:type="spellStart"/>
            <w:r w:rsidRPr="00AE2482">
              <w:rPr>
                <w:rFonts w:ascii="Times New Roman" w:eastAsia="Times New Roman" w:hAnsi="Times New Roman" w:cs="Times New Roman"/>
                <w:color w:val="000000"/>
                <w:lang w:eastAsia="lv-LV"/>
              </w:rPr>
              <w:t>Bus</w:t>
            </w:r>
            <w:proofErr w:type="spellEnd"/>
            <w:r w:rsidRPr="00AE2482">
              <w:rPr>
                <w:rFonts w:ascii="Times New Roman" w:eastAsia="Times New Roman" w:hAnsi="Times New Roman" w:cs="Times New Roman"/>
                <w:color w:val="000000"/>
                <w:lang w:eastAsia="lv-LV"/>
              </w:rPr>
              <w:t xml:space="preserve"> pārveidotājs</w:t>
            </w:r>
          </w:p>
        </w:tc>
        <w:tc>
          <w:tcPr>
            <w:tcW w:w="3750" w:type="dxa"/>
          </w:tcPr>
          <w:p w14:paraId="0953E918" w14:textId="0DF1F5CB" w:rsidR="005A53E8" w:rsidRPr="00AE2482" w:rsidRDefault="005A53E8" w:rsidP="005A53E8">
            <w:pPr>
              <w:rPr>
                <w:rFonts w:ascii="Times New Roman" w:hAnsi="Times New Roman" w:cs="Times New Roman"/>
              </w:rPr>
            </w:pPr>
            <w:r w:rsidRPr="00AE2482">
              <w:rPr>
                <w:rFonts w:ascii="Times New Roman" w:hAnsi="Times New Roman" w:cs="Times New Roman"/>
              </w:rPr>
              <w:t>M-</w:t>
            </w:r>
            <w:proofErr w:type="spellStart"/>
            <w:r w:rsidRPr="00AE2482">
              <w:rPr>
                <w:rFonts w:ascii="Times New Roman" w:hAnsi="Times New Roman" w:cs="Times New Roman"/>
              </w:rPr>
              <w:t>Bus</w:t>
            </w:r>
            <w:proofErr w:type="spellEnd"/>
            <w:r w:rsidRPr="00AE2482">
              <w:rPr>
                <w:rFonts w:ascii="Times New Roman" w:hAnsi="Times New Roman" w:cs="Times New Roman"/>
              </w:rPr>
              <w:t xml:space="preserve"> Hd67030-B2-16</w:t>
            </w:r>
          </w:p>
        </w:tc>
        <w:tc>
          <w:tcPr>
            <w:tcW w:w="846" w:type="dxa"/>
          </w:tcPr>
          <w:p w14:paraId="7321FBC2" w14:textId="244C1366" w:rsidR="005A53E8" w:rsidRPr="00AE2482" w:rsidRDefault="003329A7" w:rsidP="007F5F71">
            <w:pPr>
              <w:jc w:val="center"/>
              <w:rPr>
                <w:rFonts w:ascii="Times New Roman" w:hAnsi="Times New Roman" w:cs="Times New Roman"/>
              </w:rPr>
            </w:pPr>
            <w:r w:rsidRPr="00AE2482">
              <w:rPr>
                <w:rFonts w:ascii="Times New Roman" w:hAnsi="Times New Roman" w:cs="Times New Roman"/>
              </w:rPr>
              <w:t>1</w:t>
            </w:r>
          </w:p>
        </w:tc>
      </w:tr>
      <w:tr w:rsidR="00AE11AE" w:rsidRPr="00AE2482" w14:paraId="6B5D3DB8" w14:textId="77777777" w:rsidTr="00AB0BCF">
        <w:tc>
          <w:tcPr>
            <w:tcW w:w="9419" w:type="dxa"/>
            <w:gridSpan w:val="3"/>
            <w:shd w:val="clear" w:color="auto" w:fill="D9D9D9" w:themeFill="background1" w:themeFillShade="D9"/>
          </w:tcPr>
          <w:p w14:paraId="29EFB0C5" w14:textId="37013B7B" w:rsidR="00AE11AE" w:rsidRPr="00AE2482" w:rsidRDefault="00AE11AE" w:rsidP="00AE11AE">
            <w:pPr>
              <w:jc w:val="center"/>
              <w:rPr>
                <w:rFonts w:ascii="Times New Roman" w:hAnsi="Times New Roman" w:cs="Times New Roman"/>
                <w:b/>
                <w:bCs/>
              </w:rPr>
            </w:pPr>
            <w:r w:rsidRPr="00AE2482">
              <w:rPr>
                <w:rFonts w:ascii="Times New Roman" w:hAnsi="Times New Roman" w:cs="Times New Roman"/>
                <w:b/>
                <w:bCs/>
              </w:rPr>
              <w:t>VAS</w:t>
            </w:r>
            <w:r w:rsidR="007F5F71">
              <w:rPr>
                <w:rFonts w:ascii="Times New Roman" w:hAnsi="Times New Roman" w:cs="Times New Roman"/>
                <w:b/>
                <w:bCs/>
              </w:rPr>
              <w:t xml:space="preserve"> </w:t>
            </w:r>
            <w:r w:rsidRPr="00AE2482">
              <w:rPr>
                <w:rFonts w:ascii="Times New Roman" w:hAnsi="Times New Roman" w:cs="Times New Roman"/>
                <w:b/>
                <w:bCs/>
              </w:rPr>
              <w:t>2</w:t>
            </w:r>
          </w:p>
        </w:tc>
      </w:tr>
      <w:tr w:rsidR="00AE11AE" w:rsidRPr="00AE2482" w14:paraId="068C8907" w14:textId="77777777" w:rsidTr="00AB0BCF">
        <w:tc>
          <w:tcPr>
            <w:tcW w:w="4819" w:type="dxa"/>
          </w:tcPr>
          <w:p w14:paraId="32A6FE1B" w14:textId="070E1BD1" w:rsidR="00AE11AE" w:rsidRPr="00AE2482" w:rsidRDefault="00AE11AE" w:rsidP="00AE11AE">
            <w:pPr>
              <w:rPr>
                <w:rFonts w:ascii="Times New Roman" w:hAnsi="Times New Roman" w:cs="Times New Roman"/>
              </w:rPr>
            </w:pPr>
            <w:r w:rsidRPr="00AE2482">
              <w:rPr>
                <w:rFonts w:ascii="Times New Roman" w:hAnsi="Times New Roman" w:cs="Times New Roman"/>
              </w:rPr>
              <w:t>Barošanas bloks</w:t>
            </w:r>
          </w:p>
        </w:tc>
        <w:tc>
          <w:tcPr>
            <w:tcW w:w="3750" w:type="dxa"/>
          </w:tcPr>
          <w:p w14:paraId="4B6F110C" w14:textId="434DCBB6" w:rsidR="00AE11AE" w:rsidRPr="00AE2482" w:rsidRDefault="00AE11AE" w:rsidP="00AE11AE">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787-722</w:t>
            </w:r>
          </w:p>
        </w:tc>
        <w:tc>
          <w:tcPr>
            <w:tcW w:w="846" w:type="dxa"/>
          </w:tcPr>
          <w:p w14:paraId="7EEDDEE2" w14:textId="1A8CD418" w:rsidR="00AE11AE" w:rsidRPr="00AE2482" w:rsidRDefault="00AE11AE" w:rsidP="007F5F71">
            <w:pPr>
              <w:jc w:val="center"/>
              <w:rPr>
                <w:rFonts w:ascii="Times New Roman" w:hAnsi="Times New Roman" w:cs="Times New Roman"/>
              </w:rPr>
            </w:pPr>
            <w:r w:rsidRPr="00AE2482">
              <w:rPr>
                <w:rFonts w:ascii="Times New Roman" w:hAnsi="Times New Roman" w:cs="Times New Roman"/>
              </w:rPr>
              <w:t>1</w:t>
            </w:r>
          </w:p>
        </w:tc>
      </w:tr>
      <w:tr w:rsidR="00AE11AE" w:rsidRPr="00AE2482" w14:paraId="143560F3" w14:textId="77777777" w:rsidTr="00AB0BCF">
        <w:tc>
          <w:tcPr>
            <w:tcW w:w="4819" w:type="dxa"/>
          </w:tcPr>
          <w:p w14:paraId="56C47943" w14:textId="6C32CAA7" w:rsidR="00AE11AE" w:rsidRPr="00AE2482" w:rsidRDefault="00AE11AE" w:rsidP="00AE11AE">
            <w:pPr>
              <w:rPr>
                <w:rFonts w:ascii="Times New Roman" w:hAnsi="Times New Roman" w:cs="Times New Roman"/>
              </w:rPr>
            </w:pPr>
            <w:r w:rsidRPr="00AE2482">
              <w:rPr>
                <w:rFonts w:ascii="Times New Roman" w:eastAsia="Times New Roman" w:hAnsi="Times New Roman" w:cs="Times New Roman"/>
                <w:color w:val="000000"/>
                <w:lang w:eastAsia="lv-LV"/>
              </w:rPr>
              <w:t>Centrālais kontrolieris</w:t>
            </w:r>
          </w:p>
        </w:tc>
        <w:tc>
          <w:tcPr>
            <w:tcW w:w="3750" w:type="dxa"/>
          </w:tcPr>
          <w:p w14:paraId="4A6CEA7D" w14:textId="2250C504" w:rsidR="00AE11AE" w:rsidRPr="00AE2482" w:rsidRDefault="009B32DC" w:rsidP="00AE11AE">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N-ADV-134-H-C</w:t>
            </w:r>
          </w:p>
        </w:tc>
        <w:tc>
          <w:tcPr>
            <w:tcW w:w="846" w:type="dxa"/>
          </w:tcPr>
          <w:p w14:paraId="4F6C98F9" w14:textId="455B0AF7" w:rsidR="00AE11AE" w:rsidRPr="00AE2482" w:rsidRDefault="00AE11AE" w:rsidP="007F5F71">
            <w:pPr>
              <w:jc w:val="center"/>
              <w:rPr>
                <w:rFonts w:ascii="Times New Roman" w:hAnsi="Times New Roman" w:cs="Times New Roman"/>
              </w:rPr>
            </w:pPr>
            <w:r w:rsidRPr="00AE2482">
              <w:rPr>
                <w:rFonts w:ascii="Times New Roman" w:hAnsi="Times New Roman" w:cs="Times New Roman"/>
              </w:rPr>
              <w:t>2</w:t>
            </w:r>
          </w:p>
        </w:tc>
      </w:tr>
      <w:tr w:rsidR="00AE11AE" w:rsidRPr="00AE2482" w14:paraId="49726788" w14:textId="77777777" w:rsidTr="00AB0BCF">
        <w:tc>
          <w:tcPr>
            <w:tcW w:w="4819" w:type="dxa"/>
          </w:tcPr>
          <w:p w14:paraId="65DD1BA0" w14:textId="50C08C28" w:rsidR="00AE11AE" w:rsidRPr="00AE2482" w:rsidRDefault="00AE11AE" w:rsidP="00AE11AE">
            <w:pPr>
              <w:rPr>
                <w:rFonts w:ascii="Times New Roman" w:hAnsi="Times New Roman" w:cs="Times New Roman"/>
              </w:rPr>
            </w:pPr>
            <w:r w:rsidRPr="00AE2482">
              <w:rPr>
                <w:rFonts w:ascii="Times New Roman" w:eastAsia="Times New Roman" w:hAnsi="Times New Roman" w:cs="Times New Roman"/>
                <w:color w:val="000000"/>
                <w:lang w:eastAsia="lv-LV"/>
              </w:rPr>
              <w:t>Centrālā kontroliera barošanas bloks</w:t>
            </w:r>
          </w:p>
        </w:tc>
        <w:tc>
          <w:tcPr>
            <w:tcW w:w="3750" w:type="dxa"/>
          </w:tcPr>
          <w:p w14:paraId="6E79B671" w14:textId="1A6F6373" w:rsidR="00AE11AE" w:rsidRPr="00AE2482" w:rsidRDefault="009B32DC" w:rsidP="00AE11AE">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CRT2 CRT </w:t>
            </w:r>
            <w:proofErr w:type="spellStart"/>
            <w:r w:rsidRPr="00AE2482">
              <w:rPr>
                <w:rFonts w:ascii="Times New Roman" w:eastAsia="Times New Roman" w:hAnsi="Times New Roman" w:cs="Times New Roman"/>
                <w:color w:val="000000"/>
                <w:lang w:eastAsia="lv-LV"/>
              </w:rPr>
              <w:t>Transformer</w:t>
            </w:r>
            <w:proofErr w:type="spellEnd"/>
          </w:p>
        </w:tc>
        <w:tc>
          <w:tcPr>
            <w:tcW w:w="846" w:type="dxa"/>
          </w:tcPr>
          <w:p w14:paraId="4E590DC7" w14:textId="414AFE23" w:rsidR="00AE11AE" w:rsidRPr="00AE2482" w:rsidRDefault="00AE11AE" w:rsidP="007F5F71">
            <w:pPr>
              <w:jc w:val="center"/>
              <w:rPr>
                <w:rFonts w:ascii="Times New Roman" w:hAnsi="Times New Roman" w:cs="Times New Roman"/>
              </w:rPr>
            </w:pPr>
            <w:r w:rsidRPr="00AE2482">
              <w:rPr>
                <w:rFonts w:ascii="Times New Roman" w:hAnsi="Times New Roman" w:cs="Times New Roman"/>
              </w:rPr>
              <w:t>2</w:t>
            </w:r>
          </w:p>
        </w:tc>
      </w:tr>
      <w:tr w:rsidR="00AE11AE" w:rsidRPr="00AE2482" w14:paraId="1AAE16C6" w14:textId="77777777" w:rsidTr="00AB0BCF">
        <w:tc>
          <w:tcPr>
            <w:tcW w:w="4819" w:type="dxa"/>
          </w:tcPr>
          <w:p w14:paraId="44800393" w14:textId="4E498F27" w:rsidR="00AE11AE" w:rsidRPr="00AE2482" w:rsidRDefault="00AE11AE" w:rsidP="00AE11AE">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EtherNet</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fieldbus</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coupler</w:t>
            </w:r>
            <w:proofErr w:type="spellEnd"/>
          </w:p>
        </w:tc>
        <w:tc>
          <w:tcPr>
            <w:tcW w:w="3750" w:type="dxa"/>
          </w:tcPr>
          <w:p w14:paraId="7E15F4DE" w14:textId="1C783431" w:rsidR="00AE11AE" w:rsidRPr="00AE2482" w:rsidRDefault="00AE11AE" w:rsidP="00AE11AE">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750-852</w:t>
            </w:r>
          </w:p>
        </w:tc>
        <w:tc>
          <w:tcPr>
            <w:tcW w:w="846" w:type="dxa"/>
          </w:tcPr>
          <w:p w14:paraId="2B5FF105" w14:textId="4A0BFD79" w:rsidR="00AE11AE" w:rsidRPr="00AE2482" w:rsidRDefault="00AE11AE" w:rsidP="007F5F71">
            <w:pPr>
              <w:jc w:val="center"/>
              <w:rPr>
                <w:rFonts w:ascii="Times New Roman" w:hAnsi="Times New Roman" w:cs="Times New Roman"/>
              </w:rPr>
            </w:pPr>
            <w:r w:rsidRPr="00AE2482">
              <w:rPr>
                <w:rFonts w:ascii="Times New Roman" w:hAnsi="Times New Roman" w:cs="Times New Roman"/>
              </w:rPr>
              <w:t>1</w:t>
            </w:r>
          </w:p>
        </w:tc>
      </w:tr>
      <w:tr w:rsidR="00AE11AE" w:rsidRPr="00AE2482" w14:paraId="62FF8857" w14:textId="77777777" w:rsidTr="00AB0BCF">
        <w:tc>
          <w:tcPr>
            <w:tcW w:w="4819" w:type="dxa"/>
          </w:tcPr>
          <w:p w14:paraId="69DB4906" w14:textId="2F670617" w:rsidR="00AE11AE" w:rsidRPr="00AE2482" w:rsidRDefault="00AE11AE" w:rsidP="00AE11AE">
            <w:pPr>
              <w:rPr>
                <w:rFonts w:ascii="Times New Roman" w:hAnsi="Times New Roman" w:cs="Times New Roman"/>
              </w:rPr>
            </w:pPr>
            <w:r w:rsidRPr="00AE2482">
              <w:rPr>
                <w:rFonts w:ascii="Times New Roman" w:hAnsi="Times New Roman" w:cs="Times New Roman"/>
              </w:rPr>
              <w:t>Sistēmas barošanas modulis 24VDC</w:t>
            </w:r>
          </w:p>
        </w:tc>
        <w:tc>
          <w:tcPr>
            <w:tcW w:w="3750" w:type="dxa"/>
          </w:tcPr>
          <w:p w14:paraId="1C8D5727" w14:textId="31DEC3D8" w:rsidR="00AE11AE" w:rsidRPr="00AE2482" w:rsidRDefault="00AE11AE" w:rsidP="00AE11AE">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750-613</w:t>
            </w:r>
          </w:p>
        </w:tc>
        <w:tc>
          <w:tcPr>
            <w:tcW w:w="846" w:type="dxa"/>
          </w:tcPr>
          <w:p w14:paraId="75554330" w14:textId="4907FA26" w:rsidR="00AE11AE" w:rsidRPr="00AE2482" w:rsidRDefault="00AE11AE" w:rsidP="007F5F71">
            <w:pPr>
              <w:jc w:val="center"/>
              <w:rPr>
                <w:rFonts w:ascii="Times New Roman" w:hAnsi="Times New Roman" w:cs="Times New Roman"/>
              </w:rPr>
            </w:pPr>
            <w:r w:rsidRPr="00AE2482">
              <w:rPr>
                <w:rFonts w:ascii="Times New Roman" w:hAnsi="Times New Roman" w:cs="Times New Roman"/>
              </w:rPr>
              <w:t>1</w:t>
            </w:r>
          </w:p>
        </w:tc>
      </w:tr>
      <w:tr w:rsidR="00AE11AE" w:rsidRPr="00AE2482" w14:paraId="5394562C" w14:textId="77777777" w:rsidTr="00AB0BCF">
        <w:tc>
          <w:tcPr>
            <w:tcW w:w="4819" w:type="dxa"/>
          </w:tcPr>
          <w:p w14:paraId="3D8EE8F1" w14:textId="1C5D39AF" w:rsidR="00AE11AE" w:rsidRPr="00AE2482" w:rsidRDefault="00AE11AE" w:rsidP="00AE11AE">
            <w:pPr>
              <w:rPr>
                <w:rFonts w:ascii="Times New Roman" w:hAnsi="Times New Roman" w:cs="Times New Roman"/>
              </w:rPr>
            </w:pPr>
            <w:r w:rsidRPr="00AE2482">
              <w:rPr>
                <w:rFonts w:ascii="Times New Roman" w:hAnsi="Times New Roman" w:cs="Times New Roman"/>
              </w:rPr>
              <w:t>16 digitālu ieeju modulis</w:t>
            </w:r>
          </w:p>
        </w:tc>
        <w:tc>
          <w:tcPr>
            <w:tcW w:w="3750" w:type="dxa"/>
          </w:tcPr>
          <w:p w14:paraId="2E8B283D" w14:textId="7745F609" w:rsidR="00AE11AE" w:rsidRPr="00AE2482" w:rsidRDefault="00AE11AE" w:rsidP="00AE11AE">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750-1405</w:t>
            </w:r>
          </w:p>
        </w:tc>
        <w:tc>
          <w:tcPr>
            <w:tcW w:w="846" w:type="dxa"/>
          </w:tcPr>
          <w:p w14:paraId="2B9378F7" w14:textId="51FCBB24" w:rsidR="00AE11AE" w:rsidRPr="00AE2482" w:rsidRDefault="00AE11AE" w:rsidP="007F5F71">
            <w:pPr>
              <w:jc w:val="center"/>
              <w:rPr>
                <w:rFonts w:ascii="Times New Roman" w:hAnsi="Times New Roman" w:cs="Times New Roman"/>
              </w:rPr>
            </w:pPr>
            <w:r w:rsidRPr="00AE2482">
              <w:rPr>
                <w:rFonts w:ascii="Times New Roman" w:hAnsi="Times New Roman" w:cs="Times New Roman"/>
              </w:rPr>
              <w:t>5</w:t>
            </w:r>
          </w:p>
        </w:tc>
      </w:tr>
      <w:tr w:rsidR="00AE11AE" w:rsidRPr="00AE2482" w14:paraId="21805634" w14:textId="77777777" w:rsidTr="00AB0BCF">
        <w:tc>
          <w:tcPr>
            <w:tcW w:w="4819" w:type="dxa"/>
          </w:tcPr>
          <w:p w14:paraId="5AC11752" w14:textId="5B877CD8" w:rsidR="00AE11AE" w:rsidRPr="00AE2482" w:rsidRDefault="00AE11AE" w:rsidP="00AE11AE">
            <w:pPr>
              <w:rPr>
                <w:rFonts w:ascii="Times New Roman" w:hAnsi="Times New Roman" w:cs="Times New Roman"/>
              </w:rPr>
            </w:pPr>
            <w:r w:rsidRPr="00AE2482">
              <w:rPr>
                <w:rFonts w:ascii="Times New Roman" w:eastAsia="Times New Roman" w:hAnsi="Times New Roman" w:cs="Times New Roman"/>
                <w:color w:val="000000"/>
                <w:lang w:eastAsia="lv-LV"/>
              </w:rPr>
              <w:t>4 analogu ieeju modulis</w:t>
            </w:r>
          </w:p>
        </w:tc>
        <w:tc>
          <w:tcPr>
            <w:tcW w:w="3750" w:type="dxa"/>
          </w:tcPr>
          <w:p w14:paraId="3CA8975B" w14:textId="26CD06FF" w:rsidR="00AE11AE" w:rsidRPr="00AE2482" w:rsidRDefault="00AE11AE" w:rsidP="00AE11AE">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750-459</w:t>
            </w:r>
          </w:p>
        </w:tc>
        <w:tc>
          <w:tcPr>
            <w:tcW w:w="846" w:type="dxa"/>
          </w:tcPr>
          <w:p w14:paraId="2AC34D7C" w14:textId="4D575857" w:rsidR="00AE11AE" w:rsidRPr="00AE2482" w:rsidRDefault="00845181" w:rsidP="007F5F71">
            <w:pPr>
              <w:jc w:val="center"/>
              <w:rPr>
                <w:rFonts w:ascii="Times New Roman" w:hAnsi="Times New Roman" w:cs="Times New Roman"/>
              </w:rPr>
            </w:pPr>
            <w:r w:rsidRPr="00AE2482">
              <w:rPr>
                <w:rFonts w:ascii="Times New Roman" w:hAnsi="Times New Roman" w:cs="Times New Roman"/>
              </w:rPr>
              <w:t>2</w:t>
            </w:r>
          </w:p>
        </w:tc>
      </w:tr>
      <w:tr w:rsidR="00845181" w:rsidRPr="00AE2482" w14:paraId="157F6714" w14:textId="77777777" w:rsidTr="00AB0BCF">
        <w:tc>
          <w:tcPr>
            <w:tcW w:w="4819" w:type="dxa"/>
          </w:tcPr>
          <w:p w14:paraId="2945B340" w14:textId="3D578BF2" w:rsidR="00845181" w:rsidRPr="00AE2482" w:rsidRDefault="00845181" w:rsidP="00845181">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ModBus</w:t>
            </w:r>
            <w:proofErr w:type="spellEnd"/>
            <w:r w:rsidRPr="00AE2482">
              <w:rPr>
                <w:rFonts w:ascii="Times New Roman" w:eastAsia="Times New Roman" w:hAnsi="Times New Roman" w:cs="Times New Roman"/>
                <w:color w:val="000000"/>
                <w:lang w:eastAsia="lv-LV"/>
              </w:rPr>
              <w:t xml:space="preserve"> TCP/IP/M-</w:t>
            </w:r>
            <w:proofErr w:type="spellStart"/>
            <w:r w:rsidRPr="00AE2482">
              <w:rPr>
                <w:rFonts w:ascii="Times New Roman" w:eastAsia="Times New Roman" w:hAnsi="Times New Roman" w:cs="Times New Roman"/>
                <w:color w:val="000000"/>
                <w:lang w:eastAsia="lv-LV"/>
              </w:rPr>
              <w:t>Bus</w:t>
            </w:r>
            <w:proofErr w:type="spellEnd"/>
            <w:r w:rsidRPr="00AE2482">
              <w:rPr>
                <w:rFonts w:ascii="Times New Roman" w:eastAsia="Times New Roman" w:hAnsi="Times New Roman" w:cs="Times New Roman"/>
                <w:color w:val="000000"/>
                <w:lang w:eastAsia="lv-LV"/>
              </w:rPr>
              <w:t xml:space="preserve"> pārveidotājs</w:t>
            </w:r>
          </w:p>
        </w:tc>
        <w:tc>
          <w:tcPr>
            <w:tcW w:w="3750" w:type="dxa"/>
          </w:tcPr>
          <w:p w14:paraId="71FA69B3" w14:textId="62A0A7FE" w:rsidR="00845181" w:rsidRPr="00AE2482" w:rsidRDefault="00845181" w:rsidP="00845181">
            <w:pPr>
              <w:rPr>
                <w:rFonts w:ascii="Times New Roman" w:hAnsi="Times New Roman" w:cs="Times New Roman"/>
                <w:b/>
                <w:bCs/>
              </w:rPr>
            </w:pPr>
            <w:r w:rsidRPr="00AE2482">
              <w:rPr>
                <w:rFonts w:ascii="Times New Roman" w:hAnsi="Times New Roman" w:cs="Times New Roman"/>
              </w:rPr>
              <w:t>M-</w:t>
            </w:r>
            <w:proofErr w:type="spellStart"/>
            <w:r w:rsidRPr="00AE2482">
              <w:rPr>
                <w:rFonts w:ascii="Times New Roman" w:hAnsi="Times New Roman" w:cs="Times New Roman"/>
              </w:rPr>
              <w:t>Bus</w:t>
            </w:r>
            <w:proofErr w:type="spellEnd"/>
            <w:r w:rsidRPr="00AE2482">
              <w:rPr>
                <w:rFonts w:ascii="Times New Roman" w:hAnsi="Times New Roman" w:cs="Times New Roman"/>
              </w:rPr>
              <w:t xml:space="preserve"> Hd67030-B2-16</w:t>
            </w:r>
          </w:p>
        </w:tc>
        <w:tc>
          <w:tcPr>
            <w:tcW w:w="846" w:type="dxa"/>
          </w:tcPr>
          <w:p w14:paraId="2EB5F4DC" w14:textId="48599663" w:rsidR="00845181" w:rsidRPr="00AE2482" w:rsidRDefault="00845181" w:rsidP="007F5F71">
            <w:pPr>
              <w:jc w:val="center"/>
              <w:rPr>
                <w:rFonts w:ascii="Times New Roman" w:hAnsi="Times New Roman" w:cs="Times New Roman"/>
                <w:b/>
                <w:bCs/>
              </w:rPr>
            </w:pPr>
            <w:r w:rsidRPr="00AE2482">
              <w:rPr>
                <w:rFonts w:ascii="Times New Roman" w:hAnsi="Times New Roman" w:cs="Times New Roman"/>
              </w:rPr>
              <w:t>1</w:t>
            </w:r>
          </w:p>
        </w:tc>
      </w:tr>
      <w:tr w:rsidR="00845181" w:rsidRPr="00AE2482" w14:paraId="73BE232C" w14:textId="77777777" w:rsidTr="00AB0BCF">
        <w:tc>
          <w:tcPr>
            <w:tcW w:w="9419" w:type="dxa"/>
            <w:gridSpan w:val="3"/>
            <w:shd w:val="clear" w:color="auto" w:fill="D9D9D9" w:themeFill="background1" w:themeFillShade="D9"/>
          </w:tcPr>
          <w:p w14:paraId="1D6CD899" w14:textId="4553B1C1" w:rsidR="00845181" w:rsidRPr="00AE2482" w:rsidRDefault="00845181" w:rsidP="00845181">
            <w:pPr>
              <w:jc w:val="center"/>
              <w:rPr>
                <w:rFonts w:ascii="Times New Roman" w:hAnsi="Times New Roman" w:cs="Times New Roman"/>
                <w:b/>
                <w:bCs/>
              </w:rPr>
            </w:pPr>
            <w:r w:rsidRPr="00AE2482">
              <w:rPr>
                <w:rFonts w:ascii="Times New Roman" w:hAnsi="Times New Roman" w:cs="Times New Roman"/>
                <w:b/>
                <w:bCs/>
              </w:rPr>
              <w:t>VAS</w:t>
            </w:r>
            <w:r w:rsidR="007F5F71">
              <w:rPr>
                <w:rFonts w:ascii="Times New Roman" w:hAnsi="Times New Roman" w:cs="Times New Roman"/>
                <w:b/>
                <w:bCs/>
              </w:rPr>
              <w:t xml:space="preserve"> </w:t>
            </w:r>
            <w:r w:rsidRPr="00AE2482">
              <w:rPr>
                <w:rFonts w:ascii="Times New Roman" w:hAnsi="Times New Roman" w:cs="Times New Roman"/>
                <w:b/>
                <w:bCs/>
              </w:rPr>
              <w:t>6</w:t>
            </w:r>
          </w:p>
        </w:tc>
      </w:tr>
      <w:tr w:rsidR="00845181" w:rsidRPr="00AE2482" w14:paraId="1D52A47D" w14:textId="77777777" w:rsidTr="00AB0BCF">
        <w:tc>
          <w:tcPr>
            <w:tcW w:w="4819" w:type="dxa"/>
          </w:tcPr>
          <w:p w14:paraId="6307116D" w14:textId="6509BAFD" w:rsidR="00845181" w:rsidRPr="00AE2482" w:rsidRDefault="00845181" w:rsidP="00845181">
            <w:pPr>
              <w:rPr>
                <w:rFonts w:ascii="Times New Roman" w:hAnsi="Times New Roman" w:cs="Times New Roman"/>
              </w:rPr>
            </w:pPr>
            <w:r w:rsidRPr="00AE2482">
              <w:rPr>
                <w:rFonts w:ascii="Times New Roman" w:hAnsi="Times New Roman" w:cs="Times New Roman"/>
              </w:rPr>
              <w:t>Barošanas bloks</w:t>
            </w:r>
          </w:p>
        </w:tc>
        <w:tc>
          <w:tcPr>
            <w:tcW w:w="3750" w:type="dxa"/>
          </w:tcPr>
          <w:p w14:paraId="21347D8F" w14:textId="415771B3" w:rsidR="00845181" w:rsidRPr="00AE2482" w:rsidRDefault="00845181"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787-722</w:t>
            </w:r>
          </w:p>
        </w:tc>
        <w:tc>
          <w:tcPr>
            <w:tcW w:w="846" w:type="dxa"/>
          </w:tcPr>
          <w:p w14:paraId="75C18D32" w14:textId="52B1A82F"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14BFAF88" w14:textId="77777777" w:rsidTr="00AB0BCF">
        <w:tc>
          <w:tcPr>
            <w:tcW w:w="4819" w:type="dxa"/>
          </w:tcPr>
          <w:p w14:paraId="7872C2C4" w14:textId="7BE202BB" w:rsidR="00845181" w:rsidRPr="00AE2482" w:rsidRDefault="00845181" w:rsidP="00845181">
            <w:pPr>
              <w:rPr>
                <w:rFonts w:ascii="Times New Roman" w:hAnsi="Times New Roman" w:cs="Times New Roman"/>
              </w:rPr>
            </w:pPr>
            <w:r w:rsidRPr="00AE2482">
              <w:rPr>
                <w:rFonts w:ascii="Times New Roman" w:eastAsia="Times New Roman" w:hAnsi="Times New Roman" w:cs="Times New Roman"/>
                <w:color w:val="000000"/>
                <w:lang w:eastAsia="lv-LV"/>
              </w:rPr>
              <w:lastRenderedPageBreak/>
              <w:t>Centrālais kontrolieris</w:t>
            </w:r>
          </w:p>
        </w:tc>
        <w:tc>
          <w:tcPr>
            <w:tcW w:w="3750" w:type="dxa"/>
          </w:tcPr>
          <w:p w14:paraId="65A6DECC" w14:textId="22C9F107" w:rsidR="00845181" w:rsidRPr="00AE2482" w:rsidRDefault="009B32DC" w:rsidP="00845181">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N-ADV-134-H-C</w:t>
            </w:r>
          </w:p>
        </w:tc>
        <w:tc>
          <w:tcPr>
            <w:tcW w:w="846" w:type="dxa"/>
          </w:tcPr>
          <w:p w14:paraId="4DBE3337" w14:textId="14AD3A6F"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5BC613B3" w14:textId="77777777" w:rsidTr="00AB0BCF">
        <w:tc>
          <w:tcPr>
            <w:tcW w:w="4819" w:type="dxa"/>
          </w:tcPr>
          <w:p w14:paraId="1E7367F4" w14:textId="7AB4DBCE" w:rsidR="00845181" w:rsidRPr="00AE2482" w:rsidRDefault="00845181" w:rsidP="00845181">
            <w:pPr>
              <w:rPr>
                <w:rFonts w:ascii="Times New Roman" w:hAnsi="Times New Roman" w:cs="Times New Roman"/>
              </w:rPr>
            </w:pPr>
            <w:r w:rsidRPr="00AE2482">
              <w:rPr>
                <w:rFonts w:ascii="Times New Roman" w:eastAsia="Times New Roman" w:hAnsi="Times New Roman" w:cs="Times New Roman"/>
                <w:color w:val="000000"/>
                <w:lang w:eastAsia="lv-LV"/>
              </w:rPr>
              <w:t>Centrālā kontroliera barošanas bloks</w:t>
            </w:r>
          </w:p>
        </w:tc>
        <w:tc>
          <w:tcPr>
            <w:tcW w:w="3750" w:type="dxa"/>
          </w:tcPr>
          <w:p w14:paraId="4C67B513" w14:textId="12EBAE82" w:rsidR="00845181" w:rsidRPr="00AE2482" w:rsidRDefault="009B32DC" w:rsidP="00845181">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CRT2 CRT </w:t>
            </w:r>
            <w:proofErr w:type="spellStart"/>
            <w:r w:rsidRPr="00AE2482">
              <w:rPr>
                <w:rFonts w:ascii="Times New Roman" w:eastAsia="Times New Roman" w:hAnsi="Times New Roman" w:cs="Times New Roman"/>
                <w:color w:val="000000"/>
                <w:lang w:eastAsia="lv-LV"/>
              </w:rPr>
              <w:t>Transformer</w:t>
            </w:r>
            <w:proofErr w:type="spellEnd"/>
          </w:p>
        </w:tc>
        <w:tc>
          <w:tcPr>
            <w:tcW w:w="846" w:type="dxa"/>
          </w:tcPr>
          <w:p w14:paraId="419A694A" w14:textId="394826FA"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12694D5B" w14:textId="77777777" w:rsidTr="00AB0BCF">
        <w:tc>
          <w:tcPr>
            <w:tcW w:w="4819" w:type="dxa"/>
          </w:tcPr>
          <w:p w14:paraId="15877455" w14:textId="3F1E7EF7" w:rsidR="00845181" w:rsidRPr="00AE2482" w:rsidRDefault="00845181" w:rsidP="00845181">
            <w:pPr>
              <w:rPr>
                <w:rFonts w:ascii="Times New Roman" w:hAnsi="Times New Roman" w:cs="Times New Roman"/>
              </w:rPr>
            </w:pPr>
            <w:r w:rsidRPr="00AE2482">
              <w:rPr>
                <w:rFonts w:ascii="Times New Roman" w:eastAsia="Times New Roman" w:hAnsi="Times New Roman" w:cs="Times New Roman"/>
                <w:color w:val="000000"/>
                <w:lang w:eastAsia="lv-LV"/>
              </w:rPr>
              <w:t>Centrālais kontrolieris</w:t>
            </w:r>
          </w:p>
        </w:tc>
        <w:tc>
          <w:tcPr>
            <w:tcW w:w="3750" w:type="dxa"/>
            <w:vAlign w:val="bottom"/>
          </w:tcPr>
          <w:p w14:paraId="0886AD02" w14:textId="0AB77AE8" w:rsidR="00845181" w:rsidRPr="00AE2482" w:rsidRDefault="00845181" w:rsidP="00845181">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CLNXHAWK8</w:t>
            </w:r>
          </w:p>
        </w:tc>
        <w:tc>
          <w:tcPr>
            <w:tcW w:w="846" w:type="dxa"/>
          </w:tcPr>
          <w:p w14:paraId="31A7EE2F" w14:textId="5407D0AD"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678395B2" w14:textId="77777777" w:rsidTr="00AB0BCF">
        <w:tc>
          <w:tcPr>
            <w:tcW w:w="4819" w:type="dxa"/>
          </w:tcPr>
          <w:p w14:paraId="31A72A6F" w14:textId="3C3DA499" w:rsidR="00845181" w:rsidRPr="00AE2482" w:rsidRDefault="00845181" w:rsidP="00845181">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EtherNet</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fieldbus</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coupler</w:t>
            </w:r>
            <w:proofErr w:type="spellEnd"/>
          </w:p>
        </w:tc>
        <w:tc>
          <w:tcPr>
            <w:tcW w:w="3750" w:type="dxa"/>
          </w:tcPr>
          <w:p w14:paraId="7513C102" w14:textId="5B42A0A3" w:rsidR="00845181" w:rsidRPr="00AE2482" w:rsidRDefault="00845181"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750-852</w:t>
            </w:r>
          </w:p>
        </w:tc>
        <w:tc>
          <w:tcPr>
            <w:tcW w:w="846" w:type="dxa"/>
          </w:tcPr>
          <w:p w14:paraId="11E05E05" w14:textId="3A0B0692"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71B70ED8" w14:textId="77777777" w:rsidTr="00AB0BCF">
        <w:tc>
          <w:tcPr>
            <w:tcW w:w="4819" w:type="dxa"/>
          </w:tcPr>
          <w:p w14:paraId="5C7F4DBB" w14:textId="101EE5AE" w:rsidR="00845181" w:rsidRPr="00AE2482" w:rsidRDefault="00845181" w:rsidP="00845181">
            <w:pPr>
              <w:rPr>
                <w:rFonts w:ascii="Times New Roman" w:hAnsi="Times New Roman" w:cs="Times New Roman"/>
              </w:rPr>
            </w:pPr>
            <w:r w:rsidRPr="00AE2482">
              <w:rPr>
                <w:rFonts w:ascii="Times New Roman" w:hAnsi="Times New Roman" w:cs="Times New Roman"/>
              </w:rPr>
              <w:t>Sistēmas barošanas modulis 24VDC</w:t>
            </w:r>
          </w:p>
        </w:tc>
        <w:tc>
          <w:tcPr>
            <w:tcW w:w="3750" w:type="dxa"/>
          </w:tcPr>
          <w:p w14:paraId="1AD5EE5B" w14:textId="205E31D7" w:rsidR="00845181" w:rsidRPr="00AE2482" w:rsidRDefault="00845181"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750-613</w:t>
            </w:r>
          </w:p>
        </w:tc>
        <w:tc>
          <w:tcPr>
            <w:tcW w:w="846" w:type="dxa"/>
          </w:tcPr>
          <w:p w14:paraId="1C25D05C" w14:textId="2229D632"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4472E5B8" w14:textId="77777777" w:rsidTr="00AB0BCF">
        <w:tc>
          <w:tcPr>
            <w:tcW w:w="4819" w:type="dxa"/>
          </w:tcPr>
          <w:p w14:paraId="199C1BE6" w14:textId="2AAFD800" w:rsidR="00845181" w:rsidRPr="00AE2482" w:rsidRDefault="00845181" w:rsidP="00845181">
            <w:pPr>
              <w:rPr>
                <w:rFonts w:ascii="Times New Roman" w:hAnsi="Times New Roman" w:cs="Times New Roman"/>
              </w:rPr>
            </w:pPr>
            <w:r w:rsidRPr="00AE2482">
              <w:rPr>
                <w:rFonts w:ascii="Times New Roman" w:hAnsi="Times New Roman" w:cs="Times New Roman"/>
              </w:rPr>
              <w:t>16 digitālu ieeju modulis</w:t>
            </w:r>
          </w:p>
        </w:tc>
        <w:tc>
          <w:tcPr>
            <w:tcW w:w="3750" w:type="dxa"/>
          </w:tcPr>
          <w:p w14:paraId="14E6FF21" w14:textId="08661135" w:rsidR="00845181" w:rsidRPr="00AE2482" w:rsidRDefault="00845181"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750-1405</w:t>
            </w:r>
          </w:p>
        </w:tc>
        <w:tc>
          <w:tcPr>
            <w:tcW w:w="846" w:type="dxa"/>
          </w:tcPr>
          <w:p w14:paraId="7CD64DC8" w14:textId="1E77315D"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11</w:t>
            </w:r>
          </w:p>
        </w:tc>
      </w:tr>
      <w:tr w:rsidR="00A71789" w:rsidRPr="00AE2482" w14:paraId="43413C31" w14:textId="77777777" w:rsidTr="00AB0BCF">
        <w:tc>
          <w:tcPr>
            <w:tcW w:w="4819" w:type="dxa"/>
          </w:tcPr>
          <w:p w14:paraId="22A037E6" w14:textId="62517F63" w:rsidR="00A71789" w:rsidRPr="00AE2482" w:rsidRDefault="00A71789" w:rsidP="00A71789">
            <w:pPr>
              <w:rPr>
                <w:rFonts w:ascii="Times New Roman" w:hAnsi="Times New Roman" w:cs="Times New Roman"/>
              </w:rPr>
            </w:pPr>
            <w:r w:rsidRPr="00AE2482">
              <w:rPr>
                <w:rFonts w:ascii="Times New Roman" w:eastAsia="Times New Roman" w:hAnsi="Times New Roman" w:cs="Times New Roman"/>
                <w:color w:val="000000"/>
                <w:lang w:eastAsia="lv-LV"/>
              </w:rPr>
              <w:t>4 analogu ieeju modulis</w:t>
            </w:r>
          </w:p>
        </w:tc>
        <w:tc>
          <w:tcPr>
            <w:tcW w:w="3750" w:type="dxa"/>
          </w:tcPr>
          <w:p w14:paraId="778D2C2C" w14:textId="4B46080E" w:rsidR="00A71789" w:rsidRPr="00AE2482" w:rsidRDefault="00A71789" w:rsidP="00A71789">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750-459</w:t>
            </w:r>
          </w:p>
        </w:tc>
        <w:tc>
          <w:tcPr>
            <w:tcW w:w="846" w:type="dxa"/>
          </w:tcPr>
          <w:p w14:paraId="7DE487F8" w14:textId="5FF864BC" w:rsidR="00A71789" w:rsidRPr="00AE2482" w:rsidRDefault="00A71789" w:rsidP="007F5F71">
            <w:pPr>
              <w:jc w:val="center"/>
              <w:rPr>
                <w:rFonts w:ascii="Times New Roman" w:hAnsi="Times New Roman" w:cs="Times New Roman"/>
              </w:rPr>
            </w:pPr>
            <w:r w:rsidRPr="00AE2482">
              <w:rPr>
                <w:rFonts w:ascii="Times New Roman" w:hAnsi="Times New Roman" w:cs="Times New Roman"/>
              </w:rPr>
              <w:t>2</w:t>
            </w:r>
          </w:p>
        </w:tc>
      </w:tr>
      <w:tr w:rsidR="00845181" w:rsidRPr="00AE2482" w14:paraId="7555ABB5" w14:textId="77777777" w:rsidTr="00AB0BCF">
        <w:tc>
          <w:tcPr>
            <w:tcW w:w="4819" w:type="dxa"/>
          </w:tcPr>
          <w:p w14:paraId="00676DAB" w14:textId="24C604A0" w:rsidR="00845181" w:rsidRPr="00AE2482" w:rsidRDefault="00A71789" w:rsidP="00845181">
            <w:pPr>
              <w:rPr>
                <w:rFonts w:ascii="Times New Roman" w:eastAsia="Times New Roman" w:hAnsi="Times New Roman" w:cs="Times New Roman"/>
                <w:color w:val="000000"/>
                <w:lang w:eastAsia="lv-LV"/>
              </w:rPr>
            </w:pPr>
            <w:r w:rsidRPr="00AE2482">
              <w:rPr>
                <w:rFonts w:ascii="Times New Roman" w:eastAsia="Times New Roman" w:hAnsi="Times New Roman" w:cs="Times New Roman"/>
                <w:color w:val="000000"/>
                <w:lang w:eastAsia="lv-LV"/>
              </w:rPr>
              <w:t>8 analogu ieeju modulis</w:t>
            </w:r>
          </w:p>
        </w:tc>
        <w:tc>
          <w:tcPr>
            <w:tcW w:w="3750" w:type="dxa"/>
          </w:tcPr>
          <w:p w14:paraId="1AE6DDFD" w14:textId="252FB75B" w:rsidR="00845181" w:rsidRPr="00AE2482" w:rsidRDefault="00A71789"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w:t>
            </w:r>
            <w:r w:rsidR="00845181" w:rsidRPr="00AE2482">
              <w:rPr>
                <w:rFonts w:ascii="Times New Roman" w:hAnsi="Times New Roman" w:cs="Times New Roman"/>
              </w:rPr>
              <w:t>750-451</w:t>
            </w:r>
          </w:p>
        </w:tc>
        <w:tc>
          <w:tcPr>
            <w:tcW w:w="846" w:type="dxa"/>
          </w:tcPr>
          <w:p w14:paraId="25DEF47A" w14:textId="3299E89D" w:rsidR="00845181" w:rsidRPr="00AE2482" w:rsidRDefault="00A71789"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075503B2" w14:textId="77777777" w:rsidTr="00AB0BCF">
        <w:tc>
          <w:tcPr>
            <w:tcW w:w="4819" w:type="dxa"/>
          </w:tcPr>
          <w:p w14:paraId="12D6CFBE" w14:textId="72FE68E2" w:rsidR="00845181" w:rsidRPr="00AE2482" w:rsidRDefault="00A71789" w:rsidP="00845181">
            <w:pPr>
              <w:rPr>
                <w:rFonts w:ascii="Times New Roman" w:eastAsia="Times New Roman" w:hAnsi="Times New Roman" w:cs="Times New Roman"/>
                <w:color w:val="000000"/>
                <w:lang w:eastAsia="lv-LV"/>
              </w:rPr>
            </w:pPr>
            <w:r w:rsidRPr="00AE2482">
              <w:rPr>
                <w:rFonts w:ascii="Times New Roman" w:hAnsi="Times New Roman" w:cs="Times New Roman"/>
              </w:rPr>
              <w:t>16 digitālu izeju modulis</w:t>
            </w:r>
          </w:p>
        </w:tc>
        <w:tc>
          <w:tcPr>
            <w:tcW w:w="3750" w:type="dxa"/>
          </w:tcPr>
          <w:p w14:paraId="55EC6831" w14:textId="4974A55D" w:rsidR="00845181" w:rsidRPr="00AE2482" w:rsidRDefault="00A71789"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w:t>
            </w:r>
            <w:r w:rsidR="00845181" w:rsidRPr="00AE2482">
              <w:rPr>
                <w:rFonts w:ascii="Times New Roman" w:hAnsi="Times New Roman" w:cs="Times New Roman"/>
              </w:rPr>
              <w:t>750-1504</w:t>
            </w:r>
          </w:p>
        </w:tc>
        <w:tc>
          <w:tcPr>
            <w:tcW w:w="846" w:type="dxa"/>
          </w:tcPr>
          <w:p w14:paraId="6965F42B" w14:textId="7ACA0C04" w:rsidR="00845181" w:rsidRPr="00AE2482" w:rsidRDefault="00A71789"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56055025" w14:textId="77777777" w:rsidTr="00AB0BCF">
        <w:tc>
          <w:tcPr>
            <w:tcW w:w="4819" w:type="dxa"/>
          </w:tcPr>
          <w:p w14:paraId="6F6A3F16" w14:textId="76DDDC1D" w:rsidR="00845181" w:rsidRPr="00AE2482" w:rsidRDefault="00A71789" w:rsidP="00845181">
            <w:pPr>
              <w:rPr>
                <w:rFonts w:ascii="Times New Roman" w:eastAsia="Times New Roman" w:hAnsi="Times New Roman" w:cs="Times New Roman"/>
                <w:color w:val="000000"/>
                <w:lang w:eastAsia="lv-LV"/>
              </w:rPr>
            </w:pPr>
            <w:r w:rsidRPr="00AE2482">
              <w:rPr>
                <w:rFonts w:ascii="Times New Roman" w:eastAsia="Times New Roman" w:hAnsi="Times New Roman" w:cs="Times New Roman"/>
                <w:color w:val="000000"/>
                <w:lang w:eastAsia="lv-LV"/>
              </w:rPr>
              <w:t>4 analogu izeju modulis</w:t>
            </w:r>
          </w:p>
        </w:tc>
        <w:tc>
          <w:tcPr>
            <w:tcW w:w="3750" w:type="dxa"/>
          </w:tcPr>
          <w:p w14:paraId="5A03145E" w14:textId="6CB4F523" w:rsidR="00845181" w:rsidRPr="00AE2482" w:rsidRDefault="00A71789"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w:t>
            </w:r>
            <w:r w:rsidR="00845181" w:rsidRPr="00AE2482">
              <w:rPr>
                <w:rFonts w:ascii="Times New Roman" w:hAnsi="Times New Roman" w:cs="Times New Roman"/>
              </w:rPr>
              <w:t>750-559</w:t>
            </w:r>
          </w:p>
        </w:tc>
        <w:tc>
          <w:tcPr>
            <w:tcW w:w="846" w:type="dxa"/>
          </w:tcPr>
          <w:p w14:paraId="43315136" w14:textId="38B5C8BC" w:rsidR="00845181" w:rsidRPr="00AE2482" w:rsidRDefault="00845181" w:rsidP="007F5F71">
            <w:pPr>
              <w:jc w:val="center"/>
              <w:rPr>
                <w:rFonts w:ascii="Times New Roman" w:hAnsi="Times New Roman" w:cs="Times New Roman"/>
              </w:rPr>
            </w:pPr>
            <w:r w:rsidRPr="00AE2482">
              <w:rPr>
                <w:rFonts w:ascii="Times New Roman" w:hAnsi="Times New Roman" w:cs="Times New Roman"/>
              </w:rPr>
              <w:t>2</w:t>
            </w:r>
          </w:p>
        </w:tc>
      </w:tr>
      <w:tr w:rsidR="00845181" w:rsidRPr="00AE2482" w14:paraId="5E337ABE" w14:textId="77777777" w:rsidTr="00AB0BCF">
        <w:tc>
          <w:tcPr>
            <w:tcW w:w="4819" w:type="dxa"/>
          </w:tcPr>
          <w:p w14:paraId="1CB2C5D7" w14:textId="3B2B01E3" w:rsidR="00845181" w:rsidRPr="00AE2482" w:rsidRDefault="00845181" w:rsidP="00845181">
            <w:pPr>
              <w:rPr>
                <w:rFonts w:ascii="Times New Roman" w:eastAsia="Times New Roman" w:hAnsi="Times New Roman" w:cs="Times New Roman"/>
                <w:color w:val="000000"/>
                <w:lang w:eastAsia="lv-LV"/>
              </w:rPr>
            </w:pPr>
            <w:proofErr w:type="spellStart"/>
            <w:r w:rsidRPr="00AE2482">
              <w:rPr>
                <w:rFonts w:ascii="Times New Roman" w:eastAsia="Times New Roman" w:hAnsi="Times New Roman" w:cs="Times New Roman"/>
                <w:color w:val="000000"/>
                <w:lang w:eastAsia="lv-LV"/>
              </w:rPr>
              <w:t>ModBus</w:t>
            </w:r>
            <w:proofErr w:type="spellEnd"/>
            <w:r w:rsidRPr="00AE2482">
              <w:rPr>
                <w:rFonts w:ascii="Times New Roman" w:eastAsia="Times New Roman" w:hAnsi="Times New Roman" w:cs="Times New Roman"/>
                <w:color w:val="000000"/>
                <w:lang w:eastAsia="lv-LV"/>
              </w:rPr>
              <w:t xml:space="preserve"> TCP/IP/M-</w:t>
            </w:r>
            <w:proofErr w:type="spellStart"/>
            <w:r w:rsidRPr="00AE2482">
              <w:rPr>
                <w:rFonts w:ascii="Times New Roman" w:eastAsia="Times New Roman" w:hAnsi="Times New Roman" w:cs="Times New Roman"/>
                <w:color w:val="000000"/>
                <w:lang w:eastAsia="lv-LV"/>
              </w:rPr>
              <w:t>Bus</w:t>
            </w:r>
            <w:proofErr w:type="spellEnd"/>
            <w:r w:rsidRPr="00AE2482">
              <w:rPr>
                <w:rFonts w:ascii="Times New Roman" w:eastAsia="Times New Roman" w:hAnsi="Times New Roman" w:cs="Times New Roman"/>
                <w:color w:val="000000"/>
                <w:lang w:eastAsia="lv-LV"/>
              </w:rPr>
              <w:t xml:space="preserve"> pārveidotājs</w:t>
            </w:r>
          </w:p>
        </w:tc>
        <w:tc>
          <w:tcPr>
            <w:tcW w:w="3750" w:type="dxa"/>
          </w:tcPr>
          <w:p w14:paraId="115C8A5F" w14:textId="7BF423B3" w:rsidR="00845181" w:rsidRPr="00AE2482" w:rsidRDefault="00845181" w:rsidP="00845181">
            <w:pPr>
              <w:rPr>
                <w:rFonts w:ascii="Times New Roman" w:hAnsi="Times New Roman" w:cs="Times New Roman"/>
              </w:rPr>
            </w:pPr>
            <w:r w:rsidRPr="00AE2482">
              <w:rPr>
                <w:rFonts w:ascii="Times New Roman" w:hAnsi="Times New Roman" w:cs="Times New Roman"/>
              </w:rPr>
              <w:t>M-</w:t>
            </w:r>
            <w:proofErr w:type="spellStart"/>
            <w:r w:rsidRPr="00AE2482">
              <w:rPr>
                <w:rFonts w:ascii="Times New Roman" w:hAnsi="Times New Roman" w:cs="Times New Roman"/>
              </w:rPr>
              <w:t>Bus</w:t>
            </w:r>
            <w:proofErr w:type="spellEnd"/>
            <w:r w:rsidRPr="00AE2482">
              <w:rPr>
                <w:rFonts w:ascii="Times New Roman" w:hAnsi="Times New Roman" w:cs="Times New Roman"/>
              </w:rPr>
              <w:t xml:space="preserve"> Hd67030-B2-16</w:t>
            </w:r>
          </w:p>
        </w:tc>
        <w:tc>
          <w:tcPr>
            <w:tcW w:w="846" w:type="dxa"/>
          </w:tcPr>
          <w:p w14:paraId="26351A02" w14:textId="600A79BE" w:rsidR="00845181" w:rsidRPr="00AE2482" w:rsidRDefault="00845181" w:rsidP="007F5F71">
            <w:pPr>
              <w:jc w:val="center"/>
              <w:rPr>
                <w:rFonts w:ascii="Times New Roman" w:hAnsi="Times New Roman" w:cs="Times New Roman"/>
              </w:rPr>
            </w:pPr>
            <w:r w:rsidRPr="00AE2482">
              <w:rPr>
                <w:rFonts w:ascii="Times New Roman" w:hAnsi="Times New Roman" w:cs="Times New Roman"/>
              </w:rPr>
              <w:t>1</w:t>
            </w:r>
          </w:p>
        </w:tc>
      </w:tr>
      <w:tr w:rsidR="00845181" w:rsidRPr="00AE2482" w14:paraId="1913C9A7" w14:textId="77777777" w:rsidTr="00AB0BCF">
        <w:tc>
          <w:tcPr>
            <w:tcW w:w="9419" w:type="dxa"/>
            <w:gridSpan w:val="3"/>
            <w:shd w:val="clear" w:color="auto" w:fill="D9D9D9" w:themeFill="background1" w:themeFillShade="D9"/>
          </w:tcPr>
          <w:p w14:paraId="35159C23" w14:textId="61052C07" w:rsidR="00845181" w:rsidRPr="00AE2482" w:rsidRDefault="00845181" w:rsidP="00845181">
            <w:pPr>
              <w:jc w:val="center"/>
              <w:rPr>
                <w:rFonts w:ascii="Times New Roman" w:hAnsi="Times New Roman" w:cs="Times New Roman"/>
                <w:b/>
                <w:bCs/>
              </w:rPr>
            </w:pPr>
            <w:r w:rsidRPr="00AE2482">
              <w:rPr>
                <w:rFonts w:ascii="Times New Roman" w:hAnsi="Times New Roman" w:cs="Times New Roman"/>
                <w:b/>
                <w:bCs/>
              </w:rPr>
              <w:t>Energobloks</w:t>
            </w:r>
          </w:p>
        </w:tc>
      </w:tr>
      <w:tr w:rsidR="00845181" w:rsidRPr="00AE2482" w14:paraId="79061DB7" w14:textId="77777777" w:rsidTr="00AB0BCF">
        <w:tc>
          <w:tcPr>
            <w:tcW w:w="9419" w:type="dxa"/>
            <w:gridSpan w:val="3"/>
            <w:shd w:val="clear" w:color="auto" w:fill="D9D9D9" w:themeFill="background1" w:themeFillShade="D9"/>
          </w:tcPr>
          <w:p w14:paraId="4E6E5029" w14:textId="7AD45212" w:rsidR="00845181" w:rsidRPr="00AE2482" w:rsidRDefault="00845181" w:rsidP="00845181">
            <w:pPr>
              <w:jc w:val="center"/>
              <w:rPr>
                <w:rFonts w:ascii="Times New Roman" w:hAnsi="Times New Roman" w:cs="Times New Roman"/>
                <w:b/>
                <w:bCs/>
              </w:rPr>
            </w:pPr>
            <w:r w:rsidRPr="00AE2482">
              <w:rPr>
                <w:rFonts w:ascii="Times New Roman" w:hAnsi="Times New Roman" w:cs="Times New Roman"/>
                <w:b/>
                <w:bCs/>
              </w:rPr>
              <w:t>CCKM-1</w:t>
            </w:r>
          </w:p>
        </w:tc>
      </w:tr>
      <w:tr w:rsidR="00845181" w:rsidRPr="00AE2482" w14:paraId="5AC5ADF1" w14:textId="77777777" w:rsidTr="00AB0BCF">
        <w:tc>
          <w:tcPr>
            <w:tcW w:w="4819" w:type="dxa"/>
          </w:tcPr>
          <w:p w14:paraId="7E64130C" w14:textId="1AE3EC7A" w:rsidR="00845181" w:rsidRPr="00AE2482" w:rsidRDefault="00A71789" w:rsidP="00845181">
            <w:pPr>
              <w:rPr>
                <w:rFonts w:ascii="Times New Roman" w:hAnsi="Times New Roman" w:cs="Times New Roman"/>
              </w:rPr>
            </w:pPr>
            <w:r w:rsidRPr="00AE2482">
              <w:rPr>
                <w:rFonts w:ascii="Times New Roman" w:hAnsi="Times New Roman" w:cs="Times New Roman"/>
              </w:rPr>
              <w:t>Barošanas bloks</w:t>
            </w:r>
          </w:p>
        </w:tc>
        <w:tc>
          <w:tcPr>
            <w:tcW w:w="3750" w:type="dxa"/>
          </w:tcPr>
          <w:p w14:paraId="603BA10E" w14:textId="344A447D" w:rsidR="00845181" w:rsidRPr="00AE2482" w:rsidRDefault="00B67987" w:rsidP="00845181">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787-722</w:t>
            </w:r>
          </w:p>
        </w:tc>
        <w:tc>
          <w:tcPr>
            <w:tcW w:w="846" w:type="dxa"/>
          </w:tcPr>
          <w:p w14:paraId="6A9E6CED" w14:textId="20322EBA" w:rsidR="00845181" w:rsidRPr="00AE2482" w:rsidRDefault="00B67987" w:rsidP="007F5F71">
            <w:pPr>
              <w:jc w:val="center"/>
              <w:rPr>
                <w:rFonts w:ascii="Times New Roman" w:hAnsi="Times New Roman" w:cs="Times New Roman"/>
              </w:rPr>
            </w:pPr>
            <w:r w:rsidRPr="00AE2482">
              <w:rPr>
                <w:rFonts w:ascii="Times New Roman" w:hAnsi="Times New Roman" w:cs="Times New Roman"/>
              </w:rPr>
              <w:t>2</w:t>
            </w:r>
          </w:p>
        </w:tc>
      </w:tr>
      <w:tr w:rsidR="00AD38E3" w:rsidRPr="00AE2482" w14:paraId="6A47E8FA" w14:textId="77777777" w:rsidTr="00AB0BCF">
        <w:tc>
          <w:tcPr>
            <w:tcW w:w="4819" w:type="dxa"/>
          </w:tcPr>
          <w:p w14:paraId="65022938" w14:textId="3F5A6EE9"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Centrālais kontrolieris</w:t>
            </w:r>
          </w:p>
        </w:tc>
        <w:tc>
          <w:tcPr>
            <w:tcW w:w="3750" w:type="dxa"/>
          </w:tcPr>
          <w:p w14:paraId="1EF44341" w14:textId="677AA991" w:rsidR="00AD38E3" w:rsidRPr="00AE2482" w:rsidRDefault="009B32DC" w:rsidP="00AD38E3">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N-ADV-134-H-C</w:t>
            </w:r>
          </w:p>
        </w:tc>
        <w:tc>
          <w:tcPr>
            <w:tcW w:w="846" w:type="dxa"/>
          </w:tcPr>
          <w:p w14:paraId="1BC4DC66" w14:textId="2657B241" w:rsidR="00AD38E3" w:rsidRPr="00AE2482" w:rsidRDefault="00AD38E3" w:rsidP="007F5F71">
            <w:pPr>
              <w:jc w:val="center"/>
              <w:rPr>
                <w:rFonts w:ascii="Times New Roman" w:hAnsi="Times New Roman" w:cs="Times New Roman"/>
              </w:rPr>
            </w:pPr>
            <w:r w:rsidRPr="00AE2482">
              <w:rPr>
                <w:rFonts w:ascii="Times New Roman" w:hAnsi="Times New Roman" w:cs="Times New Roman"/>
              </w:rPr>
              <w:t>1</w:t>
            </w:r>
          </w:p>
        </w:tc>
      </w:tr>
      <w:tr w:rsidR="00AD38E3" w:rsidRPr="00AE2482" w14:paraId="5E13A864" w14:textId="77777777" w:rsidTr="00AB0BCF">
        <w:tc>
          <w:tcPr>
            <w:tcW w:w="4819" w:type="dxa"/>
          </w:tcPr>
          <w:p w14:paraId="68780E7D" w14:textId="55CA01E9" w:rsidR="00AD38E3" w:rsidRPr="00AE2482" w:rsidRDefault="00AD38E3" w:rsidP="00AD38E3">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EtherNet</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fieldbus</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coupler</w:t>
            </w:r>
            <w:proofErr w:type="spellEnd"/>
          </w:p>
        </w:tc>
        <w:tc>
          <w:tcPr>
            <w:tcW w:w="3750" w:type="dxa"/>
          </w:tcPr>
          <w:p w14:paraId="60D0D2CF" w14:textId="41B8374A"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750-852</w:t>
            </w:r>
          </w:p>
        </w:tc>
        <w:tc>
          <w:tcPr>
            <w:tcW w:w="846" w:type="dxa"/>
          </w:tcPr>
          <w:p w14:paraId="463443A3" w14:textId="532DF516" w:rsidR="00AD38E3" w:rsidRPr="00AE2482" w:rsidRDefault="00AD38E3" w:rsidP="007F5F71">
            <w:pPr>
              <w:jc w:val="center"/>
              <w:rPr>
                <w:rFonts w:ascii="Times New Roman" w:hAnsi="Times New Roman" w:cs="Times New Roman"/>
              </w:rPr>
            </w:pPr>
            <w:r w:rsidRPr="00AE2482">
              <w:rPr>
                <w:rFonts w:ascii="Times New Roman" w:hAnsi="Times New Roman" w:cs="Times New Roman"/>
              </w:rPr>
              <w:t>1</w:t>
            </w:r>
          </w:p>
        </w:tc>
      </w:tr>
      <w:tr w:rsidR="00AD38E3" w:rsidRPr="00AE2482" w14:paraId="59CDBE3A" w14:textId="77777777" w:rsidTr="00AB0BCF">
        <w:tc>
          <w:tcPr>
            <w:tcW w:w="4819" w:type="dxa"/>
          </w:tcPr>
          <w:p w14:paraId="4655AD66" w14:textId="70C7C1B8" w:rsidR="00AD38E3" w:rsidRPr="00AE2482" w:rsidRDefault="00AD38E3" w:rsidP="00AD38E3">
            <w:pPr>
              <w:rPr>
                <w:rFonts w:ascii="Times New Roman" w:hAnsi="Times New Roman" w:cs="Times New Roman"/>
              </w:rPr>
            </w:pPr>
            <w:r w:rsidRPr="00AE2482">
              <w:rPr>
                <w:rFonts w:ascii="Times New Roman" w:hAnsi="Times New Roman" w:cs="Times New Roman"/>
              </w:rPr>
              <w:t>Sistēmas barošanas modulis 24VDC</w:t>
            </w:r>
          </w:p>
        </w:tc>
        <w:tc>
          <w:tcPr>
            <w:tcW w:w="3750" w:type="dxa"/>
          </w:tcPr>
          <w:p w14:paraId="5FEA09E7" w14:textId="3A5FB18C"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750-613</w:t>
            </w:r>
          </w:p>
        </w:tc>
        <w:tc>
          <w:tcPr>
            <w:tcW w:w="846" w:type="dxa"/>
          </w:tcPr>
          <w:p w14:paraId="308AD9AE" w14:textId="042B0B86" w:rsidR="00AD38E3" w:rsidRPr="00AE2482" w:rsidRDefault="00AD38E3" w:rsidP="007F5F71">
            <w:pPr>
              <w:jc w:val="center"/>
              <w:rPr>
                <w:rFonts w:ascii="Times New Roman" w:hAnsi="Times New Roman" w:cs="Times New Roman"/>
              </w:rPr>
            </w:pPr>
            <w:r w:rsidRPr="00AE2482">
              <w:rPr>
                <w:rFonts w:ascii="Times New Roman" w:hAnsi="Times New Roman" w:cs="Times New Roman"/>
              </w:rPr>
              <w:t>1</w:t>
            </w:r>
          </w:p>
        </w:tc>
      </w:tr>
      <w:tr w:rsidR="00AD38E3" w:rsidRPr="00AE2482" w14:paraId="3332EA7C" w14:textId="77777777" w:rsidTr="00AB0BCF">
        <w:tc>
          <w:tcPr>
            <w:tcW w:w="4819" w:type="dxa"/>
          </w:tcPr>
          <w:p w14:paraId="266F1EA3" w14:textId="18D294A0" w:rsidR="00AD38E3" w:rsidRPr="00AE2482" w:rsidRDefault="00AD38E3" w:rsidP="00AD38E3">
            <w:pPr>
              <w:rPr>
                <w:rFonts w:ascii="Times New Roman" w:hAnsi="Times New Roman" w:cs="Times New Roman"/>
              </w:rPr>
            </w:pPr>
            <w:r w:rsidRPr="00AE2482">
              <w:rPr>
                <w:rFonts w:ascii="Times New Roman" w:hAnsi="Times New Roman" w:cs="Times New Roman"/>
              </w:rPr>
              <w:t>16 digitālu ieeju modulis</w:t>
            </w:r>
          </w:p>
        </w:tc>
        <w:tc>
          <w:tcPr>
            <w:tcW w:w="3750" w:type="dxa"/>
          </w:tcPr>
          <w:p w14:paraId="0FF71CDF" w14:textId="16932EE9"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750-1405</w:t>
            </w:r>
          </w:p>
        </w:tc>
        <w:tc>
          <w:tcPr>
            <w:tcW w:w="846" w:type="dxa"/>
          </w:tcPr>
          <w:p w14:paraId="161B5FB2" w14:textId="7557A502" w:rsidR="00AD38E3" w:rsidRPr="00AE2482" w:rsidRDefault="00AD38E3" w:rsidP="007F5F71">
            <w:pPr>
              <w:jc w:val="center"/>
              <w:rPr>
                <w:rFonts w:ascii="Times New Roman" w:hAnsi="Times New Roman" w:cs="Times New Roman"/>
              </w:rPr>
            </w:pPr>
            <w:r w:rsidRPr="00AE2482">
              <w:rPr>
                <w:rFonts w:ascii="Times New Roman" w:hAnsi="Times New Roman" w:cs="Times New Roman"/>
              </w:rPr>
              <w:t>3</w:t>
            </w:r>
          </w:p>
        </w:tc>
      </w:tr>
      <w:tr w:rsidR="00AD38E3" w:rsidRPr="00AE2482" w14:paraId="632D0985" w14:textId="77777777" w:rsidTr="00AB0BCF">
        <w:tc>
          <w:tcPr>
            <w:tcW w:w="4819" w:type="dxa"/>
          </w:tcPr>
          <w:p w14:paraId="2698087C" w14:textId="45F27BE9" w:rsidR="00AD38E3" w:rsidRPr="00AE2482" w:rsidRDefault="00AD38E3" w:rsidP="00AD38E3">
            <w:pPr>
              <w:rPr>
                <w:rFonts w:ascii="Times New Roman" w:hAnsi="Times New Roman" w:cs="Times New Roman"/>
              </w:rPr>
            </w:pPr>
            <w:r w:rsidRPr="00AE2482">
              <w:rPr>
                <w:rFonts w:ascii="Times New Roman" w:hAnsi="Times New Roman" w:cs="Times New Roman"/>
              </w:rPr>
              <w:t>16 digitālu izeju modulis</w:t>
            </w:r>
          </w:p>
        </w:tc>
        <w:tc>
          <w:tcPr>
            <w:tcW w:w="3750" w:type="dxa"/>
          </w:tcPr>
          <w:p w14:paraId="318A4C52" w14:textId="4D75C2C7"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750-1504</w:t>
            </w:r>
          </w:p>
        </w:tc>
        <w:tc>
          <w:tcPr>
            <w:tcW w:w="846" w:type="dxa"/>
          </w:tcPr>
          <w:p w14:paraId="219EC660" w14:textId="7A129052" w:rsidR="00AD38E3" w:rsidRPr="00AE2482" w:rsidRDefault="00AD38E3" w:rsidP="007F5F71">
            <w:pPr>
              <w:jc w:val="center"/>
              <w:rPr>
                <w:rFonts w:ascii="Times New Roman" w:hAnsi="Times New Roman" w:cs="Times New Roman"/>
              </w:rPr>
            </w:pPr>
            <w:r w:rsidRPr="00AE2482">
              <w:rPr>
                <w:rFonts w:ascii="Times New Roman" w:hAnsi="Times New Roman" w:cs="Times New Roman"/>
              </w:rPr>
              <w:t>1</w:t>
            </w:r>
          </w:p>
        </w:tc>
      </w:tr>
      <w:tr w:rsidR="00AD38E3" w:rsidRPr="00AE2482" w14:paraId="3D307173" w14:textId="77777777" w:rsidTr="00AB0BCF">
        <w:tc>
          <w:tcPr>
            <w:tcW w:w="4819" w:type="dxa"/>
          </w:tcPr>
          <w:p w14:paraId="17D74826" w14:textId="2C6A860A"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4 analogu izeju modulis</w:t>
            </w:r>
          </w:p>
        </w:tc>
        <w:tc>
          <w:tcPr>
            <w:tcW w:w="3750" w:type="dxa"/>
          </w:tcPr>
          <w:p w14:paraId="38F7A69B" w14:textId="5A13C40A"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750-559</w:t>
            </w:r>
          </w:p>
        </w:tc>
        <w:tc>
          <w:tcPr>
            <w:tcW w:w="846" w:type="dxa"/>
          </w:tcPr>
          <w:p w14:paraId="0FBF691F" w14:textId="4ED98F20" w:rsidR="00AD38E3" w:rsidRPr="00AE2482" w:rsidRDefault="00AD38E3" w:rsidP="007F5F71">
            <w:pPr>
              <w:jc w:val="center"/>
              <w:rPr>
                <w:rFonts w:ascii="Times New Roman" w:hAnsi="Times New Roman" w:cs="Times New Roman"/>
              </w:rPr>
            </w:pPr>
            <w:r w:rsidRPr="00AE2482">
              <w:rPr>
                <w:rFonts w:ascii="Times New Roman" w:hAnsi="Times New Roman" w:cs="Times New Roman"/>
              </w:rPr>
              <w:t>3</w:t>
            </w:r>
          </w:p>
        </w:tc>
      </w:tr>
      <w:tr w:rsidR="00AD38E3" w:rsidRPr="00AE2482" w14:paraId="59DDB441" w14:textId="77777777" w:rsidTr="00AB0BCF">
        <w:tc>
          <w:tcPr>
            <w:tcW w:w="4819" w:type="dxa"/>
          </w:tcPr>
          <w:p w14:paraId="49D1F9E0" w14:textId="61715F7A"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4 analogu ieeju modulis</w:t>
            </w:r>
          </w:p>
        </w:tc>
        <w:tc>
          <w:tcPr>
            <w:tcW w:w="3750" w:type="dxa"/>
          </w:tcPr>
          <w:p w14:paraId="176BD5CD" w14:textId="66ADA773"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750-459</w:t>
            </w:r>
          </w:p>
        </w:tc>
        <w:tc>
          <w:tcPr>
            <w:tcW w:w="846" w:type="dxa"/>
          </w:tcPr>
          <w:p w14:paraId="1EF5E1A2" w14:textId="04EBEEDA" w:rsidR="00AD38E3" w:rsidRPr="00AE2482" w:rsidRDefault="00AD38E3" w:rsidP="007F5F71">
            <w:pPr>
              <w:jc w:val="center"/>
              <w:rPr>
                <w:rFonts w:ascii="Times New Roman" w:hAnsi="Times New Roman" w:cs="Times New Roman"/>
              </w:rPr>
            </w:pPr>
            <w:r w:rsidRPr="00AE2482">
              <w:rPr>
                <w:rFonts w:ascii="Times New Roman" w:hAnsi="Times New Roman" w:cs="Times New Roman"/>
              </w:rPr>
              <w:t>5</w:t>
            </w:r>
          </w:p>
        </w:tc>
      </w:tr>
      <w:tr w:rsidR="00AD38E3" w:rsidRPr="00AE2482" w14:paraId="3DEBEFA2" w14:textId="77777777" w:rsidTr="00AB0BCF">
        <w:tc>
          <w:tcPr>
            <w:tcW w:w="4819" w:type="dxa"/>
          </w:tcPr>
          <w:p w14:paraId="7AAEFA1A" w14:textId="2338292B"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8 analogu ieeju modulis</w:t>
            </w:r>
          </w:p>
        </w:tc>
        <w:tc>
          <w:tcPr>
            <w:tcW w:w="3750" w:type="dxa"/>
          </w:tcPr>
          <w:p w14:paraId="25BDA4C5" w14:textId="167F1320"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750-451</w:t>
            </w:r>
          </w:p>
        </w:tc>
        <w:tc>
          <w:tcPr>
            <w:tcW w:w="846" w:type="dxa"/>
          </w:tcPr>
          <w:p w14:paraId="7766CDA3" w14:textId="4C67FBD0" w:rsidR="00AD38E3" w:rsidRPr="00AE2482" w:rsidRDefault="00AD38E3" w:rsidP="007F5F71">
            <w:pPr>
              <w:jc w:val="center"/>
              <w:rPr>
                <w:rFonts w:ascii="Times New Roman" w:hAnsi="Times New Roman" w:cs="Times New Roman"/>
              </w:rPr>
            </w:pPr>
            <w:r w:rsidRPr="00AE2482">
              <w:rPr>
                <w:rFonts w:ascii="Times New Roman" w:hAnsi="Times New Roman" w:cs="Times New Roman"/>
              </w:rPr>
              <w:t>3</w:t>
            </w:r>
          </w:p>
        </w:tc>
      </w:tr>
      <w:tr w:rsidR="00AD38E3" w:rsidRPr="00AE2482" w14:paraId="6181BFB4" w14:textId="77777777" w:rsidTr="00AB0BCF">
        <w:tc>
          <w:tcPr>
            <w:tcW w:w="4819" w:type="dxa"/>
          </w:tcPr>
          <w:p w14:paraId="3806573A" w14:textId="0BB0612B"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4 analogu ieeju modulis</w:t>
            </w:r>
          </w:p>
        </w:tc>
        <w:tc>
          <w:tcPr>
            <w:tcW w:w="3750" w:type="dxa"/>
          </w:tcPr>
          <w:p w14:paraId="664D25FB" w14:textId="06F669F4" w:rsidR="00AD38E3" w:rsidRPr="00AE2482" w:rsidRDefault="00AD38E3" w:rsidP="00AD38E3">
            <w:pPr>
              <w:rPr>
                <w:rFonts w:ascii="Times New Roman" w:hAnsi="Times New Roman" w:cs="Times New Roman"/>
              </w:rPr>
            </w:pPr>
            <w:proofErr w:type="spellStart"/>
            <w:r w:rsidRPr="00AE2482">
              <w:rPr>
                <w:rFonts w:ascii="Times New Roman" w:hAnsi="Times New Roman" w:cs="Times New Roman"/>
              </w:rPr>
              <w:t>Wago</w:t>
            </w:r>
            <w:proofErr w:type="spellEnd"/>
            <w:r w:rsidRPr="00AE2482">
              <w:rPr>
                <w:rFonts w:ascii="Times New Roman" w:hAnsi="Times New Roman" w:cs="Times New Roman"/>
              </w:rPr>
              <w:t xml:space="preserve"> 750-455</w:t>
            </w:r>
          </w:p>
        </w:tc>
        <w:tc>
          <w:tcPr>
            <w:tcW w:w="846" w:type="dxa"/>
          </w:tcPr>
          <w:p w14:paraId="38B70D30" w14:textId="77777777" w:rsidR="00AD38E3" w:rsidRPr="00AE2482" w:rsidRDefault="00AD38E3" w:rsidP="007F5F71">
            <w:pPr>
              <w:jc w:val="center"/>
              <w:rPr>
                <w:rFonts w:ascii="Times New Roman" w:hAnsi="Times New Roman" w:cs="Times New Roman"/>
              </w:rPr>
            </w:pPr>
          </w:p>
        </w:tc>
      </w:tr>
      <w:tr w:rsidR="00AD38E3" w:rsidRPr="00AE2482" w14:paraId="6F02C6B5" w14:textId="77777777" w:rsidTr="00AB0BCF">
        <w:tc>
          <w:tcPr>
            <w:tcW w:w="4819" w:type="dxa"/>
          </w:tcPr>
          <w:p w14:paraId="11F0EAA6" w14:textId="59F916D6" w:rsidR="00AD38E3" w:rsidRPr="00AE2482" w:rsidRDefault="00AD38E3" w:rsidP="00AD38E3">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ModBus</w:t>
            </w:r>
            <w:proofErr w:type="spellEnd"/>
            <w:r w:rsidRPr="00AE2482">
              <w:rPr>
                <w:rFonts w:ascii="Times New Roman" w:eastAsia="Times New Roman" w:hAnsi="Times New Roman" w:cs="Times New Roman"/>
                <w:color w:val="000000"/>
                <w:lang w:eastAsia="lv-LV"/>
              </w:rPr>
              <w:t xml:space="preserve"> TCP/IP/M-</w:t>
            </w:r>
            <w:proofErr w:type="spellStart"/>
            <w:r w:rsidRPr="00AE2482">
              <w:rPr>
                <w:rFonts w:ascii="Times New Roman" w:eastAsia="Times New Roman" w:hAnsi="Times New Roman" w:cs="Times New Roman"/>
                <w:color w:val="000000"/>
                <w:lang w:eastAsia="lv-LV"/>
              </w:rPr>
              <w:t>Bus</w:t>
            </w:r>
            <w:proofErr w:type="spellEnd"/>
            <w:r w:rsidRPr="00AE2482">
              <w:rPr>
                <w:rFonts w:ascii="Times New Roman" w:eastAsia="Times New Roman" w:hAnsi="Times New Roman" w:cs="Times New Roman"/>
                <w:color w:val="000000"/>
                <w:lang w:eastAsia="lv-LV"/>
              </w:rPr>
              <w:t xml:space="preserve"> pārveidotājs</w:t>
            </w:r>
          </w:p>
        </w:tc>
        <w:tc>
          <w:tcPr>
            <w:tcW w:w="3750" w:type="dxa"/>
          </w:tcPr>
          <w:p w14:paraId="6266A4FD" w14:textId="43EDFE7C" w:rsidR="00AD38E3" w:rsidRPr="00AE2482" w:rsidRDefault="00AD38E3" w:rsidP="00AD38E3">
            <w:pPr>
              <w:rPr>
                <w:rFonts w:ascii="Times New Roman" w:hAnsi="Times New Roman" w:cs="Times New Roman"/>
              </w:rPr>
            </w:pPr>
            <w:r w:rsidRPr="00AE2482">
              <w:rPr>
                <w:rFonts w:ascii="Times New Roman" w:hAnsi="Times New Roman" w:cs="Times New Roman"/>
              </w:rPr>
              <w:t>M-</w:t>
            </w:r>
            <w:proofErr w:type="spellStart"/>
            <w:r w:rsidRPr="00AE2482">
              <w:rPr>
                <w:rFonts w:ascii="Times New Roman" w:hAnsi="Times New Roman" w:cs="Times New Roman"/>
              </w:rPr>
              <w:t>Bus</w:t>
            </w:r>
            <w:proofErr w:type="spellEnd"/>
            <w:r w:rsidRPr="00AE2482">
              <w:rPr>
                <w:rFonts w:ascii="Times New Roman" w:hAnsi="Times New Roman" w:cs="Times New Roman"/>
              </w:rPr>
              <w:t xml:space="preserve"> Hd67030-B2-16</w:t>
            </w:r>
          </w:p>
        </w:tc>
        <w:tc>
          <w:tcPr>
            <w:tcW w:w="846" w:type="dxa"/>
          </w:tcPr>
          <w:p w14:paraId="16D47114" w14:textId="1C48C6B9" w:rsidR="00AD38E3" w:rsidRPr="00AE2482" w:rsidRDefault="00AD38E3" w:rsidP="007F5F71">
            <w:pPr>
              <w:jc w:val="center"/>
              <w:rPr>
                <w:rFonts w:ascii="Times New Roman" w:hAnsi="Times New Roman" w:cs="Times New Roman"/>
              </w:rPr>
            </w:pPr>
            <w:r w:rsidRPr="00AE2482">
              <w:rPr>
                <w:rFonts w:ascii="Times New Roman" w:hAnsi="Times New Roman" w:cs="Times New Roman"/>
              </w:rPr>
              <w:t>1</w:t>
            </w:r>
          </w:p>
        </w:tc>
      </w:tr>
      <w:tr w:rsidR="00AD38E3" w:rsidRPr="00AE2482" w14:paraId="332CF475" w14:textId="77777777" w:rsidTr="00AB0BCF">
        <w:tc>
          <w:tcPr>
            <w:tcW w:w="4819" w:type="dxa"/>
          </w:tcPr>
          <w:p w14:paraId="4169BDBB" w14:textId="0F209531" w:rsidR="00AD38E3" w:rsidRPr="00AE2482" w:rsidRDefault="00AD38E3" w:rsidP="00AD38E3">
            <w:pPr>
              <w:rPr>
                <w:rFonts w:ascii="Times New Roman" w:eastAsia="Times New Roman" w:hAnsi="Times New Roman" w:cs="Times New Roman"/>
                <w:color w:val="000000"/>
                <w:lang w:eastAsia="lv-LV"/>
              </w:rPr>
            </w:pPr>
            <w:r w:rsidRPr="00AE2482">
              <w:rPr>
                <w:rFonts w:ascii="Times New Roman" w:hAnsi="Times New Roman" w:cs="Times New Roman"/>
              </w:rPr>
              <w:t>KNX IP interfeisa modulis</w:t>
            </w:r>
          </w:p>
        </w:tc>
        <w:tc>
          <w:tcPr>
            <w:tcW w:w="3750" w:type="dxa"/>
          </w:tcPr>
          <w:p w14:paraId="10A08494" w14:textId="06635CC7" w:rsidR="00AD38E3" w:rsidRPr="00AE2482" w:rsidRDefault="00AD38E3" w:rsidP="00AD38E3">
            <w:pPr>
              <w:rPr>
                <w:rFonts w:ascii="Times New Roman" w:hAnsi="Times New Roman" w:cs="Times New Roman"/>
              </w:rPr>
            </w:pPr>
            <w:r w:rsidRPr="00AE2482">
              <w:rPr>
                <w:rFonts w:ascii="Times New Roman" w:hAnsi="Times New Roman" w:cs="Times New Roman"/>
              </w:rPr>
              <w:t>JUNG IP-</w:t>
            </w:r>
            <w:proofErr w:type="spellStart"/>
            <w:r w:rsidRPr="00AE2482">
              <w:rPr>
                <w:rFonts w:ascii="Times New Roman" w:hAnsi="Times New Roman" w:cs="Times New Roman"/>
              </w:rPr>
              <w:t>Schnittstelle</w:t>
            </w:r>
            <w:proofErr w:type="spellEnd"/>
          </w:p>
        </w:tc>
        <w:tc>
          <w:tcPr>
            <w:tcW w:w="846" w:type="dxa"/>
          </w:tcPr>
          <w:p w14:paraId="790AECD7" w14:textId="2CEAEA47" w:rsidR="00AD38E3" w:rsidRPr="00AE2482" w:rsidRDefault="00AD38E3" w:rsidP="007F5F71">
            <w:pPr>
              <w:jc w:val="center"/>
              <w:rPr>
                <w:rFonts w:ascii="Times New Roman" w:hAnsi="Times New Roman" w:cs="Times New Roman"/>
              </w:rPr>
            </w:pPr>
            <w:r w:rsidRPr="00AE2482">
              <w:rPr>
                <w:rFonts w:ascii="Times New Roman" w:hAnsi="Times New Roman" w:cs="Times New Roman"/>
              </w:rPr>
              <w:t>1</w:t>
            </w:r>
          </w:p>
        </w:tc>
      </w:tr>
      <w:tr w:rsidR="00AD38E3" w:rsidRPr="00AE2482" w14:paraId="1F151E7D" w14:textId="77777777" w:rsidTr="00AB0BCF">
        <w:tc>
          <w:tcPr>
            <w:tcW w:w="4819" w:type="dxa"/>
          </w:tcPr>
          <w:p w14:paraId="77DF8AD7" w14:textId="4B2A712C" w:rsidR="00AD38E3" w:rsidRPr="00AE2482" w:rsidRDefault="00AD38E3" w:rsidP="00AD38E3">
            <w:pPr>
              <w:rPr>
                <w:rFonts w:ascii="Times New Roman" w:eastAsia="Times New Roman" w:hAnsi="Times New Roman" w:cs="Times New Roman"/>
                <w:color w:val="000000"/>
                <w:lang w:eastAsia="lv-LV"/>
              </w:rPr>
            </w:pPr>
            <w:r w:rsidRPr="00AE2482">
              <w:rPr>
                <w:rFonts w:ascii="Times New Roman" w:hAnsi="Times New Roman" w:cs="Times New Roman"/>
              </w:rPr>
              <w:t>KNX barošanas bloks</w:t>
            </w:r>
          </w:p>
        </w:tc>
        <w:tc>
          <w:tcPr>
            <w:tcW w:w="3750" w:type="dxa"/>
          </w:tcPr>
          <w:p w14:paraId="55DE52F7" w14:textId="3644747C" w:rsidR="00AD38E3" w:rsidRPr="00AE2482" w:rsidRDefault="00AD38E3" w:rsidP="00AD38E3">
            <w:pPr>
              <w:rPr>
                <w:rFonts w:ascii="Times New Roman" w:hAnsi="Times New Roman" w:cs="Times New Roman"/>
              </w:rPr>
            </w:pPr>
            <w:r w:rsidRPr="00AE2482">
              <w:rPr>
                <w:rFonts w:ascii="Times New Roman" w:hAnsi="Times New Roman" w:cs="Times New Roman"/>
              </w:rPr>
              <w:t>JUNG 2005 REG KNX</w:t>
            </w:r>
          </w:p>
        </w:tc>
        <w:tc>
          <w:tcPr>
            <w:tcW w:w="846" w:type="dxa"/>
          </w:tcPr>
          <w:p w14:paraId="4D21A71F" w14:textId="7B35882B" w:rsidR="00AD38E3" w:rsidRPr="00AE2482" w:rsidRDefault="00AD38E3" w:rsidP="007F5F71">
            <w:pPr>
              <w:jc w:val="center"/>
              <w:rPr>
                <w:rFonts w:ascii="Times New Roman" w:hAnsi="Times New Roman" w:cs="Times New Roman"/>
              </w:rPr>
            </w:pPr>
            <w:r w:rsidRPr="00AE2482">
              <w:rPr>
                <w:rFonts w:ascii="Times New Roman" w:hAnsi="Times New Roman" w:cs="Times New Roman"/>
              </w:rPr>
              <w:t>1</w:t>
            </w:r>
          </w:p>
        </w:tc>
      </w:tr>
      <w:tr w:rsidR="00AD38E3" w:rsidRPr="00AE2482" w14:paraId="0B768D12" w14:textId="77777777" w:rsidTr="00AB0BCF">
        <w:tc>
          <w:tcPr>
            <w:tcW w:w="9419" w:type="dxa"/>
            <w:gridSpan w:val="3"/>
            <w:shd w:val="clear" w:color="auto" w:fill="D9D9D9" w:themeFill="background1" w:themeFillShade="D9"/>
          </w:tcPr>
          <w:p w14:paraId="3DA559E5" w14:textId="5BAE7799"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15.korpuss 2.stāvs</w:t>
            </w:r>
          </w:p>
        </w:tc>
      </w:tr>
      <w:tr w:rsidR="00AD38E3" w:rsidRPr="00AE2482" w14:paraId="20A58C11" w14:textId="77777777" w:rsidTr="00AB0BCF">
        <w:tc>
          <w:tcPr>
            <w:tcW w:w="9419" w:type="dxa"/>
            <w:gridSpan w:val="3"/>
            <w:shd w:val="clear" w:color="auto" w:fill="D9D9D9" w:themeFill="background1" w:themeFillShade="D9"/>
          </w:tcPr>
          <w:p w14:paraId="2860B251" w14:textId="50340597"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VAS</w:t>
            </w:r>
          </w:p>
        </w:tc>
      </w:tr>
      <w:tr w:rsidR="00AD38E3" w:rsidRPr="00AE2482" w14:paraId="585E7BDF" w14:textId="77777777" w:rsidTr="00AB0BCF">
        <w:tc>
          <w:tcPr>
            <w:tcW w:w="4819" w:type="dxa"/>
            <w:vAlign w:val="bottom"/>
          </w:tcPr>
          <w:p w14:paraId="6FB035A4" w14:textId="76AECC3A"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KNX/</w:t>
            </w:r>
            <w:proofErr w:type="spellStart"/>
            <w:r w:rsidRPr="00AE2482">
              <w:rPr>
                <w:rFonts w:ascii="Times New Roman" w:eastAsia="Times New Roman" w:hAnsi="Times New Roman" w:cs="Times New Roman"/>
                <w:color w:val="000000"/>
                <w:lang w:eastAsia="lv-LV"/>
              </w:rPr>
              <w:t>BACnet</w:t>
            </w:r>
            <w:proofErr w:type="spellEnd"/>
            <w:r w:rsidRPr="00AE2482">
              <w:rPr>
                <w:rFonts w:ascii="Times New Roman" w:eastAsia="Times New Roman" w:hAnsi="Times New Roman" w:cs="Times New Roman"/>
                <w:color w:val="000000"/>
                <w:lang w:eastAsia="lv-LV"/>
              </w:rPr>
              <w:t xml:space="preserve"> pārveidotājs</w:t>
            </w:r>
          </w:p>
        </w:tc>
        <w:tc>
          <w:tcPr>
            <w:tcW w:w="3750" w:type="dxa"/>
            <w:vAlign w:val="bottom"/>
          </w:tcPr>
          <w:p w14:paraId="5606D8D3" w14:textId="2ADDC050"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N 143/01</w:t>
            </w:r>
          </w:p>
        </w:tc>
        <w:tc>
          <w:tcPr>
            <w:tcW w:w="846" w:type="dxa"/>
            <w:vAlign w:val="bottom"/>
          </w:tcPr>
          <w:p w14:paraId="5FB9076B" w14:textId="18277EA1"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0D4232EB" w14:textId="77777777" w:rsidTr="00AB0BCF">
        <w:tc>
          <w:tcPr>
            <w:tcW w:w="4819" w:type="dxa"/>
            <w:vAlign w:val="bottom"/>
          </w:tcPr>
          <w:p w14:paraId="2A339797" w14:textId="3E31977E"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16 kanālu digitālo ieeju modulis</w:t>
            </w:r>
          </w:p>
        </w:tc>
        <w:tc>
          <w:tcPr>
            <w:tcW w:w="3750" w:type="dxa"/>
            <w:vAlign w:val="bottom"/>
          </w:tcPr>
          <w:p w14:paraId="184B3C26" w14:textId="0F8D8EAC"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TXM1.16D</w:t>
            </w:r>
          </w:p>
        </w:tc>
        <w:tc>
          <w:tcPr>
            <w:tcW w:w="846" w:type="dxa"/>
            <w:vAlign w:val="bottom"/>
          </w:tcPr>
          <w:p w14:paraId="194F2B70" w14:textId="44A7246A"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13D8668F" w14:textId="77777777" w:rsidTr="00AB0BCF">
        <w:tc>
          <w:tcPr>
            <w:tcW w:w="4819" w:type="dxa"/>
            <w:vAlign w:val="bottom"/>
          </w:tcPr>
          <w:p w14:paraId="70297F26" w14:textId="5B2CDEBB"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6 kanālu releju izejas modulis </w:t>
            </w:r>
          </w:p>
        </w:tc>
        <w:tc>
          <w:tcPr>
            <w:tcW w:w="3750" w:type="dxa"/>
            <w:vAlign w:val="bottom"/>
          </w:tcPr>
          <w:p w14:paraId="02FFBE3C" w14:textId="63699F2C"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TXM1.6R</w:t>
            </w:r>
          </w:p>
        </w:tc>
        <w:tc>
          <w:tcPr>
            <w:tcW w:w="846" w:type="dxa"/>
            <w:vAlign w:val="bottom"/>
          </w:tcPr>
          <w:p w14:paraId="2831A6CA" w14:textId="660C42C2"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6542332C" w14:textId="77777777" w:rsidTr="00AB0BCF">
        <w:tc>
          <w:tcPr>
            <w:tcW w:w="4819" w:type="dxa"/>
            <w:vAlign w:val="bottom"/>
          </w:tcPr>
          <w:p w14:paraId="02EF7241" w14:textId="7F69FC44"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8 kanālu universāls I/O modulis</w:t>
            </w:r>
          </w:p>
        </w:tc>
        <w:tc>
          <w:tcPr>
            <w:tcW w:w="3750" w:type="dxa"/>
            <w:vAlign w:val="bottom"/>
          </w:tcPr>
          <w:p w14:paraId="36FED446" w14:textId="1FFFBD35"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TXM1.8U</w:t>
            </w:r>
          </w:p>
        </w:tc>
        <w:tc>
          <w:tcPr>
            <w:tcW w:w="846" w:type="dxa"/>
            <w:vAlign w:val="bottom"/>
          </w:tcPr>
          <w:p w14:paraId="692255CB" w14:textId="310A6183"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11</w:t>
            </w:r>
          </w:p>
        </w:tc>
      </w:tr>
      <w:tr w:rsidR="00AD38E3" w:rsidRPr="00AE2482" w14:paraId="44C806E5" w14:textId="77777777" w:rsidTr="00AB0BCF">
        <w:tc>
          <w:tcPr>
            <w:tcW w:w="4819" w:type="dxa"/>
            <w:vAlign w:val="bottom"/>
          </w:tcPr>
          <w:p w14:paraId="08451B29" w14:textId="764BAE76"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Automatizācijas stacija, </w:t>
            </w:r>
            <w:proofErr w:type="spellStart"/>
            <w:r w:rsidRPr="00AE2482">
              <w:rPr>
                <w:rFonts w:ascii="Times New Roman" w:eastAsia="Times New Roman" w:hAnsi="Times New Roman" w:cs="Times New Roman"/>
                <w:color w:val="000000"/>
                <w:lang w:eastAsia="lv-LV"/>
              </w:rPr>
              <w:t>BACnet</w:t>
            </w:r>
            <w:proofErr w:type="spellEnd"/>
            <w:r w:rsidRPr="00AE2482">
              <w:rPr>
                <w:rFonts w:ascii="Times New Roman" w:eastAsia="Times New Roman" w:hAnsi="Times New Roman" w:cs="Times New Roman"/>
                <w:color w:val="000000"/>
                <w:lang w:eastAsia="lv-LV"/>
              </w:rPr>
              <w:t xml:space="preserve">/IP, </w:t>
            </w:r>
            <w:proofErr w:type="spellStart"/>
            <w:r w:rsidRPr="00AE2482">
              <w:rPr>
                <w:rFonts w:ascii="Times New Roman" w:eastAsia="Times New Roman" w:hAnsi="Times New Roman" w:cs="Times New Roman"/>
                <w:color w:val="000000"/>
                <w:lang w:eastAsia="lv-LV"/>
              </w:rPr>
              <w:t>BACnet</w:t>
            </w:r>
            <w:proofErr w:type="spellEnd"/>
            <w:r w:rsidRPr="00AE2482">
              <w:rPr>
                <w:rFonts w:ascii="Times New Roman" w:eastAsia="Times New Roman" w:hAnsi="Times New Roman" w:cs="Times New Roman"/>
                <w:color w:val="000000"/>
                <w:lang w:eastAsia="lv-LV"/>
              </w:rPr>
              <w:t>/SC,200 datu punkti</w:t>
            </w:r>
          </w:p>
        </w:tc>
        <w:tc>
          <w:tcPr>
            <w:tcW w:w="3750" w:type="dxa"/>
            <w:vAlign w:val="bottom"/>
          </w:tcPr>
          <w:p w14:paraId="5E2F98AF" w14:textId="5070D6D5"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PXC7.E400M</w:t>
            </w:r>
          </w:p>
        </w:tc>
        <w:tc>
          <w:tcPr>
            <w:tcW w:w="846" w:type="dxa"/>
            <w:vAlign w:val="bottom"/>
          </w:tcPr>
          <w:p w14:paraId="63015288" w14:textId="13EE8DDC"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46A19526" w14:textId="77777777" w:rsidTr="00AB0BCF">
        <w:tc>
          <w:tcPr>
            <w:tcW w:w="4819" w:type="dxa"/>
            <w:vAlign w:val="bottom"/>
          </w:tcPr>
          <w:p w14:paraId="30C6757F" w14:textId="41C4FAA7"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BACnet</w:t>
            </w:r>
            <w:proofErr w:type="spellEnd"/>
            <w:r w:rsidRPr="00AE2482">
              <w:rPr>
                <w:rFonts w:ascii="Times New Roman" w:eastAsia="Times New Roman" w:hAnsi="Times New Roman" w:cs="Times New Roman"/>
                <w:color w:val="000000"/>
                <w:lang w:eastAsia="lv-LV"/>
              </w:rPr>
              <w:t xml:space="preserve">/IP </w:t>
            </w:r>
            <w:proofErr w:type="spellStart"/>
            <w:r w:rsidRPr="00AE2482">
              <w:rPr>
                <w:rFonts w:ascii="Times New Roman" w:eastAsia="Times New Roman" w:hAnsi="Times New Roman" w:cs="Times New Roman"/>
                <w:color w:val="000000"/>
                <w:lang w:eastAsia="lv-LV"/>
              </w:rPr>
              <w:t>skārienpanelis</w:t>
            </w:r>
            <w:proofErr w:type="spellEnd"/>
            <w:r w:rsidRPr="00AE2482">
              <w:rPr>
                <w:rFonts w:ascii="Times New Roman" w:eastAsia="Times New Roman" w:hAnsi="Times New Roman" w:cs="Times New Roman"/>
                <w:color w:val="000000"/>
                <w:lang w:eastAsia="lv-LV"/>
              </w:rPr>
              <w:t xml:space="preserve"> 10,1" ar integrētu tīmekļa serveri</w:t>
            </w:r>
          </w:p>
        </w:tc>
        <w:tc>
          <w:tcPr>
            <w:tcW w:w="3750" w:type="dxa"/>
            <w:vAlign w:val="bottom"/>
          </w:tcPr>
          <w:p w14:paraId="48966719" w14:textId="3CD0A851"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PXM40.E</w:t>
            </w:r>
          </w:p>
        </w:tc>
        <w:tc>
          <w:tcPr>
            <w:tcW w:w="846" w:type="dxa"/>
            <w:vAlign w:val="bottom"/>
          </w:tcPr>
          <w:p w14:paraId="4CFDFB61" w14:textId="2BD6087D"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7ACD6377" w14:textId="77777777" w:rsidTr="00AB0BCF">
        <w:tc>
          <w:tcPr>
            <w:tcW w:w="4819" w:type="dxa"/>
            <w:vAlign w:val="bottom"/>
          </w:tcPr>
          <w:p w14:paraId="5715EA26" w14:textId="4D106DD0"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KNX barošanas bloks </w:t>
            </w:r>
          </w:p>
        </w:tc>
        <w:tc>
          <w:tcPr>
            <w:tcW w:w="3750" w:type="dxa"/>
            <w:vAlign w:val="bottom"/>
          </w:tcPr>
          <w:p w14:paraId="7EC4A6F7" w14:textId="0A51AC91"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N 125/02</w:t>
            </w:r>
          </w:p>
        </w:tc>
        <w:tc>
          <w:tcPr>
            <w:tcW w:w="846" w:type="dxa"/>
            <w:vAlign w:val="bottom"/>
          </w:tcPr>
          <w:p w14:paraId="594658E6" w14:textId="7A55EEA5"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034EC01E" w14:textId="77777777" w:rsidTr="00AB0BCF">
        <w:tc>
          <w:tcPr>
            <w:tcW w:w="4819" w:type="dxa"/>
            <w:vAlign w:val="bottom"/>
          </w:tcPr>
          <w:p w14:paraId="5EE6D089" w14:textId="4DB12414"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5-portu komutators</w:t>
            </w:r>
          </w:p>
        </w:tc>
        <w:tc>
          <w:tcPr>
            <w:tcW w:w="3750" w:type="dxa"/>
            <w:vAlign w:val="bottom"/>
          </w:tcPr>
          <w:p w14:paraId="57DAFA00" w14:textId="1FC20216"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MOXA EDS-205</w:t>
            </w:r>
          </w:p>
        </w:tc>
        <w:tc>
          <w:tcPr>
            <w:tcW w:w="846" w:type="dxa"/>
            <w:vAlign w:val="bottom"/>
          </w:tcPr>
          <w:p w14:paraId="06B5B0DD" w14:textId="70D6D244"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11B7FC90" w14:textId="77777777" w:rsidTr="00AB0BCF">
        <w:tc>
          <w:tcPr>
            <w:tcW w:w="4819" w:type="dxa"/>
            <w:vAlign w:val="bottom"/>
          </w:tcPr>
          <w:p w14:paraId="21423B91" w14:textId="7C4D7775"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Montāžas rāmis priekš </w:t>
            </w:r>
            <w:proofErr w:type="spellStart"/>
            <w:r w:rsidRPr="00AE2482">
              <w:rPr>
                <w:rFonts w:ascii="Times New Roman" w:eastAsia="Times New Roman" w:hAnsi="Times New Roman" w:cs="Times New Roman"/>
                <w:color w:val="000000"/>
                <w:lang w:eastAsia="lv-LV"/>
              </w:rPr>
              <w:t>skārienpaneļa</w:t>
            </w:r>
            <w:proofErr w:type="spellEnd"/>
          </w:p>
        </w:tc>
        <w:tc>
          <w:tcPr>
            <w:tcW w:w="3750" w:type="dxa"/>
            <w:vAlign w:val="bottom"/>
          </w:tcPr>
          <w:p w14:paraId="04F3FBF3" w14:textId="42ECADFA"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PXA.V40</w:t>
            </w:r>
          </w:p>
        </w:tc>
        <w:tc>
          <w:tcPr>
            <w:tcW w:w="846" w:type="dxa"/>
            <w:vAlign w:val="bottom"/>
          </w:tcPr>
          <w:p w14:paraId="1F155DB0" w14:textId="0CDB2E02"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7210FC2C" w14:textId="77777777" w:rsidTr="00AB0BCF">
        <w:tc>
          <w:tcPr>
            <w:tcW w:w="4819" w:type="dxa"/>
            <w:vAlign w:val="bottom"/>
          </w:tcPr>
          <w:p w14:paraId="209366EF" w14:textId="2838BCC3"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Kontrolieris apakšsistēmu savienošanai</w:t>
            </w:r>
          </w:p>
        </w:tc>
        <w:tc>
          <w:tcPr>
            <w:tcW w:w="3750" w:type="dxa"/>
            <w:vAlign w:val="bottom"/>
          </w:tcPr>
          <w:p w14:paraId="51E09525" w14:textId="19B5053A"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CLNXHAWK8-250</w:t>
            </w:r>
          </w:p>
        </w:tc>
        <w:tc>
          <w:tcPr>
            <w:tcW w:w="846" w:type="dxa"/>
            <w:vAlign w:val="bottom"/>
          </w:tcPr>
          <w:p w14:paraId="2FC6A0BB" w14:textId="50963FA9"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4E153B11" w14:textId="77777777" w:rsidTr="00AB0BCF">
        <w:tc>
          <w:tcPr>
            <w:tcW w:w="4819" w:type="dxa"/>
            <w:vAlign w:val="bottom"/>
          </w:tcPr>
          <w:p w14:paraId="2115B8A7" w14:textId="2F151C13"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Industriālais barošanas bloks 24VDC/5A ar integrētu UPS uzlādes un kontroles moduli</w:t>
            </w:r>
          </w:p>
        </w:tc>
        <w:tc>
          <w:tcPr>
            <w:tcW w:w="3750" w:type="dxa"/>
            <w:vAlign w:val="bottom"/>
          </w:tcPr>
          <w:p w14:paraId="5959B44F" w14:textId="57E2CB09"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PHOENIX-CONTACT 29076160</w:t>
            </w:r>
          </w:p>
        </w:tc>
        <w:tc>
          <w:tcPr>
            <w:tcW w:w="846" w:type="dxa"/>
            <w:vAlign w:val="bottom"/>
          </w:tcPr>
          <w:p w14:paraId="61672C24" w14:textId="3293F2B6"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3628D1A9" w14:textId="77777777" w:rsidTr="00AB0BCF">
        <w:tc>
          <w:tcPr>
            <w:tcW w:w="4819" w:type="dxa"/>
            <w:vAlign w:val="bottom"/>
          </w:tcPr>
          <w:p w14:paraId="4A746A34" w14:textId="70D2ECCE"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Akumulatora modulis, 24VDC/1.2Ah</w:t>
            </w:r>
          </w:p>
        </w:tc>
        <w:tc>
          <w:tcPr>
            <w:tcW w:w="3750" w:type="dxa"/>
            <w:vAlign w:val="bottom"/>
          </w:tcPr>
          <w:p w14:paraId="6F1B236E" w14:textId="66D39FFB"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PHOENIX-CONTACT 1274520</w:t>
            </w:r>
          </w:p>
        </w:tc>
        <w:tc>
          <w:tcPr>
            <w:tcW w:w="846" w:type="dxa"/>
            <w:vAlign w:val="bottom"/>
          </w:tcPr>
          <w:p w14:paraId="7F2B2B4B" w14:textId="5FAD57D8"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36BFF117" w14:textId="77777777" w:rsidTr="00AB0BCF">
        <w:tc>
          <w:tcPr>
            <w:tcW w:w="4819" w:type="dxa"/>
            <w:vAlign w:val="bottom"/>
          </w:tcPr>
          <w:p w14:paraId="0650414E" w14:textId="180FD662"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Barošanas bloks 230VAC/24VDC 2.5A</w:t>
            </w:r>
          </w:p>
        </w:tc>
        <w:tc>
          <w:tcPr>
            <w:tcW w:w="3750" w:type="dxa"/>
            <w:vAlign w:val="bottom"/>
          </w:tcPr>
          <w:p w14:paraId="4FE5F7F8" w14:textId="32A02A12"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WAGO 787-712</w:t>
            </w:r>
          </w:p>
        </w:tc>
        <w:tc>
          <w:tcPr>
            <w:tcW w:w="846" w:type="dxa"/>
            <w:vAlign w:val="bottom"/>
          </w:tcPr>
          <w:p w14:paraId="4466CC7F" w14:textId="457ABE6B"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146C189A" w14:textId="77777777" w:rsidTr="00AB0BCF">
        <w:tc>
          <w:tcPr>
            <w:tcW w:w="4819" w:type="dxa"/>
            <w:vAlign w:val="bottom"/>
          </w:tcPr>
          <w:p w14:paraId="523D362F" w14:textId="10E7EC76"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TX-I/O barošanas bloks 24VAC, 1200mA, 10A</w:t>
            </w:r>
          </w:p>
        </w:tc>
        <w:tc>
          <w:tcPr>
            <w:tcW w:w="3750" w:type="dxa"/>
            <w:vAlign w:val="bottom"/>
          </w:tcPr>
          <w:p w14:paraId="115482EB" w14:textId="2C671953"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Siemens TXS1.12F10</w:t>
            </w:r>
          </w:p>
        </w:tc>
        <w:tc>
          <w:tcPr>
            <w:tcW w:w="846" w:type="dxa"/>
            <w:vAlign w:val="bottom"/>
          </w:tcPr>
          <w:p w14:paraId="722F1CAD" w14:textId="0A43504F"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025E0B52" w14:textId="77777777" w:rsidTr="00AB0BCF">
        <w:tc>
          <w:tcPr>
            <w:tcW w:w="4819" w:type="dxa"/>
            <w:vAlign w:val="bottom"/>
          </w:tcPr>
          <w:p w14:paraId="6732F3C7" w14:textId="536CA14B"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Modulārais </w:t>
            </w:r>
            <w:proofErr w:type="spellStart"/>
            <w:r w:rsidRPr="00AE2482">
              <w:rPr>
                <w:rFonts w:ascii="Times New Roman" w:eastAsia="Times New Roman" w:hAnsi="Times New Roman" w:cs="Times New Roman"/>
                <w:color w:val="000000"/>
                <w:lang w:eastAsia="lv-LV"/>
              </w:rPr>
              <w:t>kontaktors</w:t>
            </w:r>
            <w:proofErr w:type="spellEnd"/>
            <w:r w:rsidRPr="00AE2482">
              <w:rPr>
                <w:rFonts w:ascii="Times New Roman" w:eastAsia="Times New Roman" w:hAnsi="Times New Roman" w:cs="Times New Roman"/>
                <w:color w:val="000000"/>
                <w:lang w:eastAsia="lv-LV"/>
              </w:rPr>
              <w:t xml:space="preserve"> 2P 20A 24V</w:t>
            </w:r>
          </w:p>
        </w:tc>
        <w:tc>
          <w:tcPr>
            <w:tcW w:w="3750" w:type="dxa"/>
            <w:vAlign w:val="bottom"/>
          </w:tcPr>
          <w:p w14:paraId="28BF0E08" w14:textId="097495BD"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ABB ESB20-11N-01</w:t>
            </w:r>
          </w:p>
        </w:tc>
        <w:tc>
          <w:tcPr>
            <w:tcW w:w="846" w:type="dxa"/>
            <w:vAlign w:val="bottom"/>
          </w:tcPr>
          <w:p w14:paraId="448A2298" w14:textId="58A11ED1" w:rsidR="00AD38E3" w:rsidRPr="00AE2482" w:rsidRDefault="00AD38E3" w:rsidP="007F5F71">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3</w:t>
            </w:r>
          </w:p>
        </w:tc>
      </w:tr>
      <w:tr w:rsidR="00AD38E3" w:rsidRPr="00AE2482" w14:paraId="0E2AF608" w14:textId="77777777" w:rsidTr="00AB0BCF">
        <w:tc>
          <w:tcPr>
            <w:tcW w:w="9419" w:type="dxa"/>
            <w:gridSpan w:val="3"/>
            <w:shd w:val="clear" w:color="auto" w:fill="D9D9D9" w:themeFill="background1" w:themeFillShade="D9"/>
          </w:tcPr>
          <w:p w14:paraId="2E870DD8" w14:textId="1B5B187A"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33.korpuss</w:t>
            </w:r>
          </w:p>
        </w:tc>
      </w:tr>
      <w:tr w:rsidR="00AD38E3" w:rsidRPr="00AE2482" w14:paraId="2025F5CD" w14:textId="77777777" w:rsidTr="00AB0BCF">
        <w:tc>
          <w:tcPr>
            <w:tcW w:w="9419" w:type="dxa"/>
            <w:gridSpan w:val="3"/>
            <w:shd w:val="clear" w:color="auto" w:fill="D9D9D9" w:themeFill="background1" w:themeFillShade="D9"/>
          </w:tcPr>
          <w:p w14:paraId="28715DBD" w14:textId="2DE345C3"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VAS</w:t>
            </w:r>
            <w:r w:rsidR="007F5F71">
              <w:rPr>
                <w:rFonts w:ascii="Times New Roman" w:hAnsi="Times New Roman" w:cs="Times New Roman"/>
                <w:b/>
                <w:bCs/>
              </w:rPr>
              <w:t xml:space="preserve"> </w:t>
            </w:r>
            <w:r w:rsidRPr="00AE2482">
              <w:rPr>
                <w:rFonts w:ascii="Times New Roman" w:hAnsi="Times New Roman" w:cs="Times New Roman"/>
                <w:b/>
                <w:bCs/>
              </w:rPr>
              <w:t>-1</w:t>
            </w:r>
          </w:p>
        </w:tc>
      </w:tr>
      <w:tr w:rsidR="00AD38E3" w:rsidRPr="00AE2482" w14:paraId="5C85EB4B" w14:textId="77777777" w:rsidTr="00AB0BCF">
        <w:tc>
          <w:tcPr>
            <w:tcW w:w="4819" w:type="dxa"/>
            <w:vAlign w:val="bottom"/>
          </w:tcPr>
          <w:p w14:paraId="7798568D" w14:textId="78167104"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Tīkla kontrolieris</w:t>
            </w:r>
          </w:p>
        </w:tc>
        <w:tc>
          <w:tcPr>
            <w:tcW w:w="3750" w:type="dxa"/>
            <w:vAlign w:val="bottom"/>
          </w:tcPr>
          <w:p w14:paraId="2A3D4760" w14:textId="0FFAA7DC"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HAWK 8000</w:t>
            </w:r>
          </w:p>
        </w:tc>
        <w:tc>
          <w:tcPr>
            <w:tcW w:w="846" w:type="dxa"/>
            <w:vAlign w:val="center"/>
          </w:tcPr>
          <w:p w14:paraId="0BE7F3F0" w14:textId="1E064AB6"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08CDEA5B" w14:textId="77777777" w:rsidTr="00AB0BCF">
        <w:tc>
          <w:tcPr>
            <w:tcW w:w="4819" w:type="dxa"/>
            <w:vAlign w:val="bottom"/>
          </w:tcPr>
          <w:p w14:paraId="5C420E8A" w14:textId="726CECE6"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RS485 ieeju modulis</w:t>
            </w:r>
          </w:p>
        </w:tc>
        <w:tc>
          <w:tcPr>
            <w:tcW w:w="3750" w:type="dxa"/>
            <w:vAlign w:val="bottom"/>
          </w:tcPr>
          <w:p w14:paraId="6D34A636" w14:textId="57C92A04"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HON-NXEM-2x485</w:t>
            </w:r>
          </w:p>
        </w:tc>
        <w:tc>
          <w:tcPr>
            <w:tcW w:w="846" w:type="dxa"/>
            <w:vAlign w:val="center"/>
          </w:tcPr>
          <w:p w14:paraId="17D95CE8" w14:textId="5B5DBC09"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20080D83" w14:textId="77777777" w:rsidTr="00AB0BCF">
        <w:tc>
          <w:tcPr>
            <w:tcW w:w="4819" w:type="dxa"/>
            <w:vAlign w:val="bottom"/>
          </w:tcPr>
          <w:p w14:paraId="7EE10155" w14:textId="36038448"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IO modulis</w:t>
            </w:r>
          </w:p>
        </w:tc>
        <w:tc>
          <w:tcPr>
            <w:tcW w:w="3750" w:type="dxa"/>
            <w:vAlign w:val="bottom"/>
          </w:tcPr>
          <w:p w14:paraId="18FD0E3F" w14:textId="3FF67DEC"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CLIOP831A</w:t>
            </w:r>
          </w:p>
        </w:tc>
        <w:tc>
          <w:tcPr>
            <w:tcW w:w="846" w:type="dxa"/>
            <w:vAlign w:val="center"/>
          </w:tcPr>
          <w:p w14:paraId="3F183DCF" w14:textId="6E499050"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3</w:t>
            </w:r>
          </w:p>
        </w:tc>
      </w:tr>
      <w:tr w:rsidR="00AD38E3" w:rsidRPr="00AE2482" w14:paraId="49EA70FB" w14:textId="77777777" w:rsidTr="00AB0BCF">
        <w:tc>
          <w:tcPr>
            <w:tcW w:w="4819" w:type="dxa"/>
            <w:vAlign w:val="bottom"/>
          </w:tcPr>
          <w:p w14:paraId="622D0039" w14:textId="17323524"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IO modulis</w:t>
            </w:r>
          </w:p>
        </w:tc>
        <w:tc>
          <w:tcPr>
            <w:tcW w:w="3750" w:type="dxa"/>
            <w:vAlign w:val="bottom"/>
          </w:tcPr>
          <w:p w14:paraId="736E6478" w14:textId="7C2D6517"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CLIOP821A</w:t>
            </w:r>
          </w:p>
        </w:tc>
        <w:tc>
          <w:tcPr>
            <w:tcW w:w="846" w:type="dxa"/>
            <w:vAlign w:val="center"/>
          </w:tcPr>
          <w:p w14:paraId="6D1140A8" w14:textId="748C1A57"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2</w:t>
            </w:r>
          </w:p>
        </w:tc>
      </w:tr>
      <w:tr w:rsidR="00AD38E3" w:rsidRPr="00AE2482" w14:paraId="0231ED0A" w14:textId="77777777" w:rsidTr="00AB0BCF">
        <w:tc>
          <w:tcPr>
            <w:tcW w:w="4819" w:type="dxa"/>
            <w:vAlign w:val="bottom"/>
          </w:tcPr>
          <w:p w14:paraId="693FF165" w14:textId="3DDB6687"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Bāze priekš IO moduļa CLIOP821A</w:t>
            </w:r>
          </w:p>
        </w:tc>
        <w:tc>
          <w:tcPr>
            <w:tcW w:w="3750" w:type="dxa"/>
            <w:vAlign w:val="bottom"/>
          </w:tcPr>
          <w:p w14:paraId="551CB104" w14:textId="24F92AAD"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XS821-22</w:t>
            </w:r>
          </w:p>
        </w:tc>
        <w:tc>
          <w:tcPr>
            <w:tcW w:w="846" w:type="dxa"/>
            <w:vAlign w:val="center"/>
          </w:tcPr>
          <w:p w14:paraId="48BFD3EC" w14:textId="05E6FC54"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2</w:t>
            </w:r>
          </w:p>
        </w:tc>
      </w:tr>
      <w:tr w:rsidR="00AD38E3" w:rsidRPr="00AE2482" w14:paraId="6736D135" w14:textId="77777777" w:rsidTr="00AB0BCF">
        <w:tc>
          <w:tcPr>
            <w:tcW w:w="4819" w:type="dxa"/>
            <w:vAlign w:val="bottom"/>
          </w:tcPr>
          <w:p w14:paraId="1FE8F8DF" w14:textId="096ACEF4"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IO modulis</w:t>
            </w:r>
          </w:p>
        </w:tc>
        <w:tc>
          <w:tcPr>
            <w:tcW w:w="3750" w:type="dxa"/>
            <w:vAlign w:val="bottom"/>
          </w:tcPr>
          <w:p w14:paraId="47A039C9" w14:textId="61920F1A"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CLIOP823A</w:t>
            </w:r>
          </w:p>
        </w:tc>
        <w:tc>
          <w:tcPr>
            <w:tcW w:w="846" w:type="dxa"/>
            <w:vAlign w:val="center"/>
          </w:tcPr>
          <w:p w14:paraId="68D5A564" w14:textId="3B5A3595"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3</w:t>
            </w:r>
          </w:p>
        </w:tc>
      </w:tr>
      <w:tr w:rsidR="00AD38E3" w:rsidRPr="00AE2482" w14:paraId="54C025BA" w14:textId="77777777" w:rsidTr="00AB0BCF">
        <w:tc>
          <w:tcPr>
            <w:tcW w:w="4819" w:type="dxa"/>
            <w:vAlign w:val="bottom"/>
          </w:tcPr>
          <w:p w14:paraId="398CC64F" w14:textId="0EC66681"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Bāze priekš IO moduļa CLIOP823A</w:t>
            </w:r>
          </w:p>
        </w:tc>
        <w:tc>
          <w:tcPr>
            <w:tcW w:w="3750" w:type="dxa"/>
            <w:vAlign w:val="bottom"/>
          </w:tcPr>
          <w:p w14:paraId="68A0A0EF" w14:textId="6C572061"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XS823</w:t>
            </w:r>
          </w:p>
        </w:tc>
        <w:tc>
          <w:tcPr>
            <w:tcW w:w="846" w:type="dxa"/>
            <w:vAlign w:val="center"/>
          </w:tcPr>
          <w:p w14:paraId="754AE1AA" w14:textId="658207F2"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3</w:t>
            </w:r>
          </w:p>
        </w:tc>
      </w:tr>
      <w:tr w:rsidR="00AD38E3" w:rsidRPr="00AE2482" w14:paraId="2D6928C5" w14:textId="77777777" w:rsidTr="00AB0BCF">
        <w:tc>
          <w:tcPr>
            <w:tcW w:w="4819" w:type="dxa"/>
            <w:vAlign w:val="bottom"/>
          </w:tcPr>
          <w:p w14:paraId="2B7A7593" w14:textId="4877BF88"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IO modulis</w:t>
            </w:r>
          </w:p>
        </w:tc>
        <w:tc>
          <w:tcPr>
            <w:tcW w:w="3750" w:type="dxa"/>
            <w:vAlign w:val="bottom"/>
          </w:tcPr>
          <w:p w14:paraId="13FD5D4D" w14:textId="34FB9E79"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CLIOP824A</w:t>
            </w:r>
          </w:p>
        </w:tc>
        <w:tc>
          <w:tcPr>
            <w:tcW w:w="846" w:type="dxa"/>
            <w:vAlign w:val="center"/>
          </w:tcPr>
          <w:p w14:paraId="79F0FEBA" w14:textId="33FB482C"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11</w:t>
            </w:r>
          </w:p>
        </w:tc>
      </w:tr>
      <w:tr w:rsidR="00AD38E3" w:rsidRPr="00AE2482" w14:paraId="6C0BFC70" w14:textId="77777777" w:rsidTr="00AB0BCF">
        <w:tc>
          <w:tcPr>
            <w:tcW w:w="4819" w:type="dxa"/>
            <w:vAlign w:val="bottom"/>
          </w:tcPr>
          <w:p w14:paraId="727E22EE" w14:textId="4A0C8D03"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Bāze priekš IO moduļa CLIOP824A</w:t>
            </w:r>
          </w:p>
        </w:tc>
        <w:tc>
          <w:tcPr>
            <w:tcW w:w="3750" w:type="dxa"/>
            <w:vAlign w:val="bottom"/>
          </w:tcPr>
          <w:p w14:paraId="6C0EEEA2" w14:textId="5E8A7B70"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XS824-25</w:t>
            </w:r>
          </w:p>
        </w:tc>
        <w:tc>
          <w:tcPr>
            <w:tcW w:w="846" w:type="dxa"/>
            <w:vAlign w:val="center"/>
          </w:tcPr>
          <w:p w14:paraId="13E5A588" w14:textId="01AE5F3E"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11</w:t>
            </w:r>
          </w:p>
        </w:tc>
      </w:tr>
      <w:tr w:rsidR="00AD38E3" w:rsidRPr="00AE2482" w14:paraId="7C05AB17" w14:textId="77777777" w:rsidTr="00AB0BCF">
        <w:tc>
          <w:tcPr>
            <w:tcW w:w="9419" w:type="dxa"/>
            <w:gridSpan w:val="3"/>
            <w:shd w:val="clear" w:color="auto" w:fill="D9D9D9" w:themeFill="background1" w:themeFillShade="D9"/>
          </w:tcPr>
          <w:p w14:paraId="275B7E36" w14:textId="10C6C6E8"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lastRenderedPageBreak/>
              <w:t>18.korpuss</w:t>
            </w:r>
          </w:p>
        </w:tc>
      </w:tr>
      <w:tr w:rsidR="00AD38E3" w:rsidRPr="00AE2482" w14:paraId="0EAC6D91" w14:textId="77777777" w:rsidTr="00AB0BCF">
        <w:tc>
          <w:tcPr>
            <w:tcW w:w="9419" w:type="dxa"/>
            <w:gridSpan w:val="3"/>
            <w:shd w:val="clear" w:color="auto" w:fill="D9D9D9" w:themeFill="background1" w:themeFillShade="D9"/>
          </w:tcPr>
          <w:p w14:paraId="74557D14" w14:textId="25AE619B"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VKS</w:t>
            </w:r>
            <w:r w:rsidR="007F5F71">
              <w:rPr>
                <w:rFonts w:ascii="Times New Roman" w:hAnsi="Times New Roman" w:cs="Times New Roman"/>
                <w:b/>
                <w:bCs/>
              </w:rPr>
              <w:t xml:space="preserve"> </w:t>
            </w:r>
            <w:r w:rsidRPr="00AE2482">
              <w:rPr>
                <w:rFonts w:ascii="Times New Roman" w:hAnsi="Times New Roman" w:cs="Times New Roman"/>
                <w:b/>
                <w:bCs/>
              </w:rPr>
              <w:t>1</w:t>
            </w:r>
          </w:p>
        </w:tc>
      </w:tr>
      <w:tr w:rsidR="00AD38E3" w:rsidRPr="00AE2482" w14:paraId="5D78B0C2" w14:textId="77777777" w:rsidTr="00AB0BCF">
        <w:tc>
          <w:tcPr>
            <w:tcW w:w="4819" w:type="dxa"/>
            <w:vAlign w:val="bottom"/>
          </w:tcPr>
          <w:p w14:paraId="56F56478" w14:textId="043231F0"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WEB kontrolieris</w:t>
            </w:r>
          </w:p>
        </w:tc>
        <w:tc>
          <w:tcPr>
            <w:tcW w:w="3750" w:type="dxa"/>
            <w:vAlign w:val="bottom"/>
          </w:tcPr>
          <w:p w14:paraId="1F1C2790" w14:textId="14B28681"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Honeywell</w:t>
            </w:r>
            <w:proofErr w:type="spellEnd"/>
            <w:r w:rsidRPr="00AE2482">
              <w:rPr>
                <w:rFonts w:ascii="Times New Roman" w:eastAsia="Times New Roman" w:hAnsi="Times New Roman" w:cs="Times New Roman"/>
                <w:color w:val="000000"/>
                <w:lang w:eastAsia="lv-LV"/>
              </w:rPr>
              <w:t xml:space="preserve"> CLNXSERIES8</w:t>
            </w:r>
          </w:p>
        </w:tc>
        <w:tc>
          <w:tcPr>
            <w:tcW w:w="846" w:type="dxa"/>
            <w:vAlign w:val="bottom"/>
          </w:tcPr>
          <w:p w14:paraId="16267C3B" w14:textId="1FDEACD3"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08CBC515" w14:textId="77777777" w:rsidTr="00AB0BCF">
        <w:tc>
          <w:tcPr>
            <w:tcW w:w="4819" w:type="dxa"/>
            <w:vAlign w:val="bottom"/>
          </w:tcPr>
          <w:p w14:paraId="643D8E09" w14:textId="3C98E9B4"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Kontroliera paplašinājums</w:t>
            </w:r>
          </w:p>
        </w:tc>
        <w:tc>
          <w:tcPr>
            <w:tcW w:w="3750" w:type="dxa"/>
            <w:vAlign w:val="bottom"/>
          </w:tcPr>
          <w:p w14:paraId="287ECDC2" w14:textId="514A6A11"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HON-NHEM-232</w:t>
            </w:r>
          </w:p>
        </w:tc>
        <w:tc>
          <w:tcPr>
            <w:tcW w:w="846" w:type="dxa"/>
            <w:vAlign w:val="bottom"/>
          </w:tcPr>
          <w:p w14:paraId="23A840D4" w14:textId="2ED3F98D"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784AE1AA" w14:textId="77777777" w:rsidTr="00AB0BCF">
        <w:tc>
          <w:tcPr>
            <w:tcW w:w="4819" w:type="dxa"/>
            <w:vAlign w:val="bottom"/>
          </w:tcPr>
          <w:p w14:paraId="0F2DB943" w14:textId="151954DE"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 Modems </w:t>
            </w:r>
          </w:p>
        </w:tc>
        <w:tc>
          <w:tcPr>
            <w:tcW w:w="3750" w:type="dxa"/>
            <w:vAlign w:val="bottom"/>
          </w:tcPr>
          <w:p w14:paraId="68290219" w14:textId="07D9766F"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GSMMOD10</w:t>
            </w:r>
          </w:p>
        </w:tc>
        <w:tc>
          <w:tcPr>
            <w:tcW w:w="846" w:type="dxa"/>
            <w:vAlign w:val="bottom"/>
          </w:tcPr>
          <w:p w14:paraId="08427338" w14:textId="3CA13320"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74B92B29" w14:textId="77777777" w:rsidTr="00AB0BCF">
        <w:tc>
          <w:tcPr>
            <w:tcW w:w="4819" w:type="dxa"/>
            <w:vAlign w:val="bottom"/>
          </w:tcPr>
          <w:p w14:paraId="0CE73FF9" w14:textId="6BA5EC4B"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 Ieeju izeju modulis </w:t>
            </w:r>
          </w:p>
        </w:tc>
        <w:tc>
          <w:tcPr>
            <w:tcW w:w="3750" w:type="dxa"/>
            <w:vAlign w:val="bottom"/>
          </w:tcPr>
          <w:p w14:paraId="1E8DDC38" w14:textId="3A1DD8D1"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CLIOP831A</w:t>
            </w:r>
          </w:p>
        </w:tc>
        <w:tc>
          <w:tcPr>
            <w:tcW w:w="846" w:type="dxa"/>
            <w:vAlign w:val="bottom"/>
          </w:tcPr>
          <w:p w14:paraId="434622FD" w14:textId="17611BA2" w:rsidR="00AD38E3" w:rsidRPr="00AE2482" w:rsidRDefault="00AD38E3" w:rsidP="004C1D7D">
            <w:pPr>
              <w:jc w:val="center"/>
              <w:rPr>
                <w:rFonts w:ascii="Times New Roman" w:hAnsi="Times New Roman" w:cs="Times New Roman"/>
              </w:rPr>
            </w:pPr>
            <w:r w:rsidRPr="00AE2482">
              <w:rPr>
                <w:rFonts w:ascii="Times New Roman" w:hAnsi="Times New Roman" w:cs="Times New Roman"/>
              </w:rPr>
              <w:t>3</w:t>
            </w:r>
          </w:p>
        </w:tc>
      </w:tr>
      <w:tr w:rsidR="00AD38E3" w:rsidRPr="00AE2482" w14:paraId="3390913C" w14:textId="77777777" w:rsidTr="00AB0BCF">
        <w:tc>
          <w:tcPr>
            <w:tcW w:w="9419" w:type="dxa"/>
            <w:gridSpan w:val="3"/>
            <w:shd w:val="clear" w:color="auto" w:fill="D9D9D9" w:themeFill="background1" w:themeFillShade="D9"/>
          </w:tcPr>
          <w:p w14:paraId="4A0EC461" w14:textId="723E7213"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15.korpuss 1.stāvs</w:t>
            </w:r>
          </w:p>
        </w:tc>
      </w:tr>
      <w:tr w:rsidR="00AD38E3" w:rsidRPr="00AE2482" w14:paraId="3EE2F477" w14:textId="77777777" w:rsidTr="00AB0BCF">
        <w:tc>
          <w:tcPr>
            <w:tcW w:w="9419" w:type="dxa"/>
            <w:gridSpan w:val="3"/>
            <w:shd w:val="clear" w:color="auto" w:fill="D9D9D9" w:themeFill="background1" w:themeFillShade="D9"/>
          </w:tcPr>
          <w:p w14:paraId="53FD7E4B" w14:textId="7FC37253"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VAS</w:t>
            </w:r>
            <w:r w:rsidR="007F5F71">
              <w:rPr>
                <w:rFonts w:ascii="Times New Roman" w:hAnsi="Times New Roman" w:cs="Times New Roman"/>
                <w:b/>
                <w:bCs/>
              </w:rPr>
              <w:t xml:space="preserve"> </w:t>
            </w:r>
            <w:r w:rsidRPr="00AE2482">
              <w:rPr>
                <w:rFonts w:ascii="Times New Roman" w:hAnsi="Times New Roman" w:cs="Times New Roman"/>
                <w:b/>
                <w:bCs/>
              </w:rPr>
              <w:t>-</w:t>
            </w:r>
            <w:r w:rsidR="007F5F71">
              <w:rPr>
                <w:rFonts w:ascii="Times New Roman" w:hAnsi="Times New Roman" w:cs="Times New Roman"/>
                <w:b/>
                <w:bCs/>
              </w:rPr>
              <w:t xml:space="preserve"> </w:t>
            </w:r>
            <w:r w:rsidRPr="00AE2482">
              <w:rPr>
                <w:rFonts w:ascii="Times New Roman" w:hAnsi="Times New Roman" w:cs="Times New Roman"/>
                <w:b/>
                <w:bCs/>
              </w:rPr>
              <w:t>01</w:t>
            </w:r>
          </w:p>
        </w:tc>
      </w:tr>
      <w:tr w:rsidR="00AD38E3" w:rsidRPr="00AE2482" w14:paraId="1C5BB137" w14:textId="77777777" w:rsidTr="00AB0BCF">
        <w:tc>
          <w:tcPr>
            <w:tcW w:w="4819" w:type="dxa"/>
            <w:vAlign w:val="bottom"/>
          </w:tcPr>
          <w:p w14:paraId="0E716BE5" w14:textId="3ADB221F"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Vadības kontrolieris, 2 </w:t>
            </w:r>
            <w:proofErr w:type="spellStart"/>
            <w:r w:rsidRPr="00AE2482">
              <w:rPr>
                <w:rFonts w:ascii="Times New Roman" w:eastAsia="Times New Roman" w:hAnsi="Times New Roman" w:cs="Times New Roman"/>
                <w:color w:val="000000"/>
                <w:lang w:eastAsia="lv-LV"/>
              </w:rPr>
              <w:t>Ethernet</w:t>
            </w:r>
            <w:proofErr w:type="spellEnd"/>
            <w:r w:rsidRPr="00AE2482">
              <w:rPr>
                <w:rFonts w:ascii="Times New Roman" w:eastAsia="Times New Roman" w:hAnsi="Times New Roman" w:cs="Times New Roman"/>
                <w:color w:val="000000"/>
                <w:lang w:eastAsia="lv-LV"/>
              </w:rPr>
              <w:t xml:space="preserve">, 2 RS485, </w:t>
            </w:r>
            <w:proofErr w:type="spellStart"/>
            <w:r w:rsidRPr="00AE2482">
              <w:rPr>
                <w:rFonts w:ascii="Times New Roman" w:eastAsia="Times New Roman" w:hAnsi="Times New Roman" w:cs="Times New Roman"/>
                <w:color w:val="000000"/>
                <w:lang w:eastAsia="lv-LV"/>
              </w:rPr>
              <w:t>Wifi</w:t>
            </w:r>
            <w:proofErr w:type="spellEnd"/>
            <w:r w:rsidRPr="00AE2482">
              <w:rPr>
                <w:rFonts w:ascii="Times New Roman" w:eastAsia="Times New Roman" w:hAnsi="Times New Roman" w:cs="Times New Roman"/>
                <w:color w:val="000000"/>
                <w:lang w:eastAsia="lv-LV"/>
              </w:rPr>
              <w:t xml:space="preserve">, Niagara </w:t>
            </w:r>
            <w:proofErr w:type="spellStart"/>
            <w:r w:rsidRPr="00AE2482">
              <w:rPr>
                <w:rFonts w:ascii="Times New Roman" w:eastAsia="Times New Roman" w:hAnsi="Times New Roman" w:cs="Times New Roman"/>
                <w:color w:val="000000"/>
                <w:lang w:eastAsia="lv-LV"/>
              </w:rPr>
              <w:t>Arena</w:t>
            </w:r>
            <w:proofErr w:type="spellEnd"/>
            <w:r w:rsidRPr="00AE2482">
              <w:rPr>
                <w:rFonts w:ascii="Times New Roman" w:eastAsia="Times New Roman" w:hAnsi="Times New Roman" w:cs="Times New Roman"/>
                <w:color w:val="000000"/>
                <w:lang w:eastAsia="lv-LV"/>
              </w:rPr>
              <w:t xml:space="preserve"> NX4</w:t>
            </w:r>
          </w:p>
        </w:tc>
        <w:tc>
          <w:tcPr>
            <w:tcW w:w="3750" w:type="dxa"/>
            <w:vAlign w:val="center"/>
          </w:tcPr>
          <w:p w14:paraId="3044E23F" w14:textId="03B8C0AE" w:rsidR="00AD38E3" w:rsidRPr="00AE2482" w:rsidRDefault="00AD38E3" w:rsidP="004C1D7D">
            <w:pPr>
              <w:rPr>
                <w:rFonts w:ascii="Times New Roman" w:hAnsi="Times New Roman" w:cs="Times New Roman"/>
                <w:b/>
                <w:bCs/>
              </w:rPr>
            </w:pPr>
            <w:r w:rsidRPr="00AE2482">
              <w:rPr>
                <w:rFonts w:ascii="Times New Roman" w:eastAsia="Times New Roman" w:hAnsi="Times New Roman" w:cs="Times New Roman"/>
                <w:color w:val="000000"/>
                <w:lang w:eastAsia="lv-LV"/>
              </w:rPr>
              <w:t>N-ADV-134-H-C</w:t>
            </w:r>
          </w:p>
        </w:tc>
        <w:tc>
          <w:tcPr>
            <w:tcW w:w="846" w:type="dxa"/>
            <w:vAlign w:val="bottom"/>
          </w:tcPr>
          <w:p w14:paraId="5DA84B40" w14:textId="61C47647"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2DB62AB4" w14:textId="77777777" w:rsidTr="00AB0BCF">
        <w:tc>
          <w:tcPr>
            <w:tcW w:w="4819" w:type="dxa"/>
            <w:vAlign w:val="bottom"/>
          </w:tcPr>
          <w:p w14:paraId="51DA1264" w14:textId="48FA5BEE"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Vadības </w:t>
            </w:r>
            <w:proofErr w:type="spellStart"/>
            <w:r w:rsidRPr="00AE2482">
              <w:rPr>
                <w:rFonts w:ascii="Times New Roman" w:eastAsia="Times New Roman" w:hAnsi="Times New Roman" w:cs="Times New Roman"/>
                <w:color w:val="000000"/>
                <w:lang w:eastAsia="lv-LV"/>
              </w:rPr>
              <w:t>kontrolieries</w:t>
            </w:r>
            <w:proofErr w:type="spellEnd"/>
            <w:r w:rsidRPr="00AE2482">
              <w:rPr>
                <w:rFonts w:ascii="Times New Roman" w:eastAsia="Times New Roman" w:hAnsi="Times New Roman" w:cs="Times New Roman"/>
                <w:color w:val="000000"/>
                <w:lang w:eastAsia="lv-LV"/>
              </w:rPr>
              <w:t xml:space="preserve">, piederumi, </w:t>
            </w:r>
            <w:proofErr w:type="spellStart"/>
            <w:r w:rsidRPr="00AE2482">
              <w:rPr>
                <w:rFonts w:ascii="Times New Roman" w:eastAsia="Times New Roman" w:hAnsi="Times New Roman" w:cs="Times New Roman"/>
                <w:color w:val="000000"/>
                <w:lang w:eastAsia="lv-LV"/>
              </w:rPr>
              <w:t>nosegvāki</w:t>
            </w:r>
            <w:proofErr w:type="spellEnd"/>
            <w:r w:rsidRPr="00AE2482">
              <w:rPr>
                <w:rFonts w:ascii="Times New Roman" w:eastAsia="Times New Roman" w:hAnsi="Times New Roman" w:cs="Times New Roman"/>
                <w:color w:val="000000"/>
                <w:lang w:eastAsia="lv-LV"/>
              </w:rPr>
              <w:t>, gala elementi</w:t>
            </w:r>
          </w:p>
        </w:tc>
        <w:tc>
          <w:tcPr>
            <w:tcW w:w="3750" w:type="dxa"/>
            <w:vAlign w:val="center"/>
          </w:tcPr>
          <w:p w14:paraId="360067A9" w14:textId="47A5A702" w:rsidR="00AD38E3" w:rsidRPr="00AE2482" w:rsidRDefault="00AD38E3" w:rsidP="004C1D7D">
            <w:pPr>
              <w:rPr>
                <w:rFonts w:ascii="Times New Roman" w:hAnsi="Times New Roman" w:cs="Times New Roman"/>
                <w:b/>
                <w:bCs/>
              </w:rPr>
            </w:pPr>
            <w:r w:rsidRPr="00AE2482">
              <w:rPr>
                <w:rFonts w:ascii="Times New Roman" w:eastAsia="Times New Roman" w:hAnsi="Times New Roman" w:cs="Times New Roman"/>
                <w:color w:val="000000"/>
                <w:lang w:eastAsia="lv-LV"/>
              </w:rPr>
              <w:t>HMI-ACC-DN, ENDCOVER-10</w:t>
            </w:r>
          </w:p>
        </w:tc>
        <w:tc>
          <w:tcPr>
            <w:tcW w:w="846" w:type="dxa"/>
            <w:vAlign w:val="bottom"/>
          </w:tcPr>
          <w:p w14:paraId="4895965C" w14:textId="3904C0A2"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372F5F55" w14:textId="77777777" w:rsidTr="00AB0BCF">
        <w:tc>
          <w:tcPr>
            <w:tcW w:w="4819" w:type="dxa"/>
            <w:vAlign w:val="bottom"/>
          </w:tcPr>
          <w:p w14:paraId="049BCC09" w14:textId="065ED694"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Vadības kontrolieris, licence</w:t>
            </w:r>
          </w:p>
        </w:tc>
        <w:tc>
          <w:tcPr>
            <w:tcW w:w="3750" w:type="dxa"/>
            <w:vAlign w:val="bottom"/>
          </w:tcPr>
          <w:p w14:paraId="67EF1CC1" w14:textId="7F5AA96E"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N-ADV-00500-100PCE</w:t>
            </w:r>
          </w:p>
        </w:tc>
        <w:tc>
          <w:tcPr>
            <w:tcW w:w="846" w:type="dxa"/>
            <w:vAlign w:val="bottom"/>
          </w:tcPr>
          <w:p w14:paraId="5B2F0DC0" w14:textId="5422CD9B"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35E28BBC" w14:textId="77777777" w:rsidTr="00AB0BCF">
        <w:tc>
          <w:tcPr>
            <w:tcW w:w="4819" w:type="dxa"/>
            <w:vAlign w:val="bottom"/>
          </w:tcPr>
          <w:p w14:paraId="54804873" w14:textId="56369BD5"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Vadības kontrolieris, licence</w:t>
            </w:r>
          </w:p>
        </w:tc>
        <w:tc>
          <w:tcPr>
            <w:tcW w:w="3750" w:type="dxa"/>
            <w:vAlign w:val="bottom"/>
          </w:tcPr>
          <w:p w14:paraId="58684CD3" w14:textId="08052322"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SMA-0010-5YR</w:t>
            </w:r>
          </w:p>
        </w:tc>
        <w:tc>
          <w:tcPr>
            <w:tcW w:w="846" w:type="dxa"/>
            <w:vAlign w:val="bottom"/>
          </w:tcPr>
          <w:p w14:paraId="34582DD1" w14:textId="48218048"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06751148" w14:textId="77777777" w:rsidTr="00AB0BCF">
        <w:tc>
          <w:tcPr>
            <w:tcW w:w="4819" w:type="dxa"/>
            <w:vAlign w:val="bottom"/>
          </w:tcPr>
          <w:p w14:paraId="65C87189" w14:textId="48431516"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Vadības sistēmas ieejas/izejas modulis, 12DI, 8AO, 8AI, 6DO, 24V</w:t>
            </w:r>
          </w:p>
        </w:tc>
        <w:tc>
          <w:tcPr>
            <w:tcW w:w="3750" w:type="dxa"/>
            <w:vAlign w:val="center"/>
          </w:tcPr>
          <w:p w14:paraId="55B88755" w14:textId="508CB90B" w:rsidR="00AD38E3" w:rsidRPr="00AE2482" w:rsidRDefault="00AD38E3" w:rsidP="004C1D7D">
            <w:pPr>
              <w:rPr>
                <w:rFonts w:ascii="Times New Roman" w:hAnsi="Times New Roman" w:cs="Times New Roman"/>
                <w:b/>
                <w:bCs/>
              </w:rPr>
            </w:pPr>
            <w:r w:rsidRPr="00AE2482">
              <w:rPr>
                <w:rFonts w:ascii="Times New Roman" w:eastAsia="Times New Roman" w:hAnsi="Times New Roman" w:cs="Times New Roman"/>
                <w:color w:val="000000"/>
                <w:lang w:eastAsia="lv-LV"/>
              </w:rPr>
              <w:t>CLIOP831A</w:t>
            </w:r>
          </w:p>
        </w:tc>
        <w:tc>
          <w:tcPr>
            <w:tcW w:w="846" w:type="dxa"/>
            <w:vAlign w:val="bottom"/>
          </w:tcPr>
          <w:p w14:paraId="232CBDAB" w14:textId="41A3C2D9"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2</w:t>
            </w:r>
          </w:p>
        </w:tc>
      </w:tr>
      <w:tr w:rsidR="00AD38E3" w:rsidRPr="00AE2482" w14:paraId="0F473721" w14:textId="77777777" w:rsidTr="00AB0BCF">
        <w:tc>
          <w:tcPr>
            <w:tcW w:w="4819" w:type="dxa"/>
            <w:vAlign w:val="bottom"/>
          </w:tcPr>
          <w:p w14:paraId="3FD2CBB0" w14:textId="4276CF3B"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Diferenciālā spiediena devēji ar displeju</w:t>
            </w:r>
          </w:p>
        </w:tc>
        <w:tc>
          <w:tcPr>
            <w:tcW w:w="3750" w:type="dxa"/>
            <w:vAlign w:val="bottom"/>
          </w:tcPr>
          <w:p w14:paraId="14DD072A" w14:textId="62F8E073"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DPTE50SD</w:t>
            </w:r>
          </w:p>
        </w:tc>
        <w:tc>
          <w:tcPr>
            <w:tcW w:w="846" w:type="dxa"/>
            <w:vAlign w:val="bottom"/>
          </w:tcPr>
          <w:p w14:paraId="7E68A321" w14:textId="00C789B4"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4</w:t>
            </w:r>
          </w:p>
        </w:tc>
      </w:tr>
      <w:tr w:rsidR="00AD38E3" w:rsidRPr="00AE2482" w14:paraId="49F7EAB5" w14:textId="77777777" w:rsidTr="00AB0BCF">
        <w:tc>
          <w:tcPr>
            <w:tcW w:w="4819" w:type="dxa"/>
            <w:vAlign w:val="bottom"/>
          </w:tcPr>
          <w:p w14:paraId="06FA3126" w14:textId="01FA5D6A"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 xml:space="preserve">Komutators 5x </w:t>
            </w:r>
            <w:proofErr w:type="spellStart"/>
            <w:r w:rsidRPr="00AE2482">
              <w:rPr>
                <w:rFonts w:ascii="Times New Roman" w:eastAsia="Times New Roman" w:hAnsi="Times New Roman" w:cs="Times New Roman"/>
                <w:color w:val="000000"/>
                <w:lang w:eastAsia="lv-LV"/>
              </w:rPr>
              <w:t>GigE</w:t>
            </w:r>
            <w:proofErr w:type="spellEnd"/>
            <w:r w:rsidRPr="00AE2482">
              <w:rPr>
                <w:rFonts w:ascii="Times New Roman" w:eastAsia="Times New Roman" w:hAnsi="Times New Roman" w:cs="Times New Roman"/>
                <w:color w:val="000000"/>
                <w:lang w:eastAsia="lv-LV"/>
              </w:rPr>
              <w:t xml:space="preserve"> </w:t>
            </w:r>
            <w:proofErr w:type="spellStart"/>
            <w:r w:rsidRPr="00AE2482">
              <w:rPr>
                <w:rFonts w:ascii="Times New Roman" w:eastAsia="Times New Roman" w:hAnsi="Times New Roman" w:cs="Times New Roman"/>
                <w:color w:val="000000"/>
                <w:lang w:eastAsia="lv-LV"/>
              </w:rPr>
              <w:t>Switch</w:t>
            </w:r>
            <w:proofErr w:type="spellEnd"/>
            <w:r w:rsidRPr="00AE2482">
              <w:rPr>
                <w:rFonts w:ascii="Times New Roman" w:eastAsia="Times New Roman" w:hAnsi="Times New Roman" w:cs="Times New Roman"/>
                <w:color w:val="000000"/>
                <w:lang w:eastAsia="lv-LV"/>
              </w:rPr>
              <w:t xml:space="preserve">, 1x SFP, </w:t>
            </w:r>
            <w:proofErr w:type="spellStart"/>
            <w:r w:rsidRPr="00AE2482">
              <w:rPr>
                <w:rFonts w:ascii="Times New Roman" w:eastAsia="Times New Roman" w:hAnsi="Times New Roman" w:cs="Times New Roman"/>
                <w:color w:val="000000"/>
                <w:lang w:eastAsia="lv-LV"/>
              </w:rPr>
              <w:t>SwOS</w:t>
            </w:r>
            <w:proofErr w:type="spellEnd"/>
          </w:p>
        </w:tc>
        <w:tc>
          <w:tcPr>
            <w:tcW w:w="3750" w:type="dxa"/>
            <w:vAlign w:val="bottom"/>
          </w:tcPr>
          <w:p w14:paraId="473C3F18" w14:textId="7CDE66A0"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RB260GSP</w:t>
            </w:r>
          </w:p>
        </w:tc>
        <w:tc>
          <w:tcPr>
            <w:tcW w:w="846" w:type="dxa"/>
            <w:vAlign w:val="bottom"/>
          </w:tcPr>
          <w:p w14:paraId="6D4D4FB6" w14:textId="7B13F986" w:rsidR="00AD38E3" w:rsidRPr="00AE2482" w:rsidRDefault="00AD38E3" w:rsidP="004C1D7D">
            <w:pPr>
              <w:jc w:val="center"/>
              <w:rPr>
                <w:rFonts w:ascii="Times New Roman" w:hAnsi="Times New Roman" w:cs="Times New Roman"/>
                <w:b/>
                <w:bCs/>
              </w:rPr>
            </w:pPr>
            <w:r w:rsidRPr="00AE2482">
              <w:rPr>
                <w:rFonts w:ascii="Times New Roman" w:eastAsia="Times New Roman" w:hAnsi="Times New Roman" w:cs="Times New Roman"/>
                <w:color w:val="000000"/>
                <w:lang w:eastAsia="lv-LV"/>
              </w:rPr>
              <w:t>1</w:t>
            </w:r>
          </w:p>
        </w:tc>
      </w:tr>
      <w:tr w:rsidR="00AD38E3" w:rsidRPr="00AE2482" w14:paraId="4744CBBA" w14:textId="77777777" w:rsidTr="00AB0BCF">
        <w:tc>
          <w:tcPr>
            <w:tcW w:w="9419" w:type="dxa"/>
            <w:gridSpan w:val="3"/>
            <w:shd w:val="clear" w:color="auto" w:fill="D9D9D9" w:themeFill="background1" w:themeFillShade="D9"/>
          </w:tcPr>
          <w:p w14:paraId="51947477" w14:textId="620BD227"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Moduļi</w:t>
            </w:r>
          </w:p>
        </w:tc>
      </w:tr>
      <w:tr w:rsidR="00AD38E3" w:rsidRPr="00AE2482" w14:paraId="56D36E84" w14:textId="77777777" w:rsidTr="00AB0BCF">
        <w:tc>
          <w:tcPr>
            <w:tcW w:w="9419" w:type="dxa"/>
            <w:gridSpan w:val="3"/>
            <w:shd w:val="clear" w:color="auto" w:fill="D9D9D9" w:themeFill="background1" w:themeFillShade="D9"/>
          </w:tcPr>
          <w:p w14:paraId="1E950AFE" w14:textId="36D70B4F"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VAS</w:t>
            </w:r>
            <w:r w:rsidR="007F5F71">
              <w:rPr>
                <w:rFonts w:ascii="Times New Roman" w:hAnsi="Times New Roman" w:cs="Times New Roman"/>
                <w:b/>
                <w:bCs/>
              </w:rPr>
              <w:t xml:space="preserve"> </w:t>
            </w:r>
            <w:r w:rsidRPr="00AE2482">
              <w:rPr>
                <w:rFonts w:ascii="Times New Roman" w:hAnsi="Times New Roman" w:cs="Times New Roman"/>
                <w:b/>
                <w:bCs/>
              </w:rPr>
              <w:t>-1</w:t>
            </w:r>
          </w:p>
        </w:tc>
      </w:tr>
      <w:tr w:rsidR="00AD38E3" w:rsidRPr="00AE2482" w14:paraId="166D3079" w14:textId="77777777" w:rsidTr="00AB0BCF">
        <w:tc>
          <w:tcPr>
            <w:tcW w:w="4819" w:type="dxa"/>
            <w:vAlign w:val="bottom"/>
          </w:tcPr>
          <w:p w14:paraId="3BA4DBBE" w14:textId="22CFC602"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Barošanas bloks AC/DC 24V</w:t>
            </w:r>
          </w:p>
        </w:tc>
        <w:tc>
          <w:tcPr>
            <w:tcW w:w="3750" w:type="dxa"/>
            <w:vAlign w:val="bottom"/>
          </w:tcPr>
          <w:p w14:paraId="3E8EE070" w14:textId="17EC037C" w:rsidR="00AD38E3" w:rsidRPr="00AE2482" w:rsidRDefault="00AD38E3" w:rsidP="00AD38E3">
            <w:pPr>
              <w:rPr>
                <w:rFonts w:ascii="Times New Roman" w:hAnsi="Times New Roman" w:cs="Times New Roman"/>
              </w:rPr>
            </w:pPr>
            <w:proofErr w:type="spellStart"/>
            <w:r w:rsidRPr="00AE2482">
              <w:rPr>
                <w:rFonts w:ascii="Times New Roman" w:eastAsia="Times New Roman" w:hAnsi="Times New Roman" w:cs="Times New Roman"/>
                <w:color w:val="000000"/>
                <w:lang w:eastAsia="lv-LV"/>
              </w:rPr>
              <w:t>Weidmuller</w:t>
            </w:r>
            <w:proofErr w:type="spellEnd"/>
            <w:r w:rsidRPr="00AE2482">
              <w:rPr>
                <w:rFonts w:ascii="Times New Roman" w:eastAsia="Times New Roman" w:hAnsi="Times New Roman" w:cs="Times New Roman"/>
                <w:color w:val="000000"/>
                <w:lang w:eastAsia="lv-LV"/>
              </w:rPr>
              <w:t xml:space="preserve"> 146980000</w:t>
            </w:r>
          </w:p>
        </w:tc>
        <w:tc>
          <w:tcPr>
            <w:tcW w:w="846" w:type="dxa"/>
            <w:vAlign w:val="bottom"/>
          </w:tcPr>
          <w:p w14:paraId="0A450F6B" w14:textId="6D81B4A0" w:rsidR="00AD38E3" w:rsidRPr="00AE2482" w:rsidRDefault="00AD38E3" w:rsidP="004C1D7D">
            <w:pPr>
              <w:jc w:val="center"/>
              <w:rPr>
                <w:rFonts w:ascii="Times New Roman" w:hAnsi="Times New Roman" w:cs="Times New Roman"/>
              </w:rPr>
            </w:pPr>
            <w:r w:rsidRPr="00AE2482">
              <w:rPr>
                <w:rFonts w:ascii="Times New Roman" w:hAnsi="Times New Roman" w:cs="Times New Roman"/>
              </w:rPr>
              <w:t>1</w:t>
            </w:r>
          </w:p>
        </w:tc>
      </w:tr>
      <w:tr w:rsidR="00AD38E3" w:rsidRPr="00AE2482" w14:paraId="7E2CAB8F" w14:textId="77777777" w:rsidTr="00AB0BCF">
        <w:tc>
          <w:tcPr>
            <w:tcW w:w="4819" w:type="dxa"/>
            <w:vAlign w:val="bottom"/>
          </w:tcPr>
          <w:p w14:paraId="15BA8606" w14:textId="5FD870A6"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Vadības kontrolieris</w:t>
            </w:r>
          </w:p>
        </w:tc>
        <w:tc>
          <w:tcPr>
            <w:tcW w:w="3750" w:type="dxa"/>
            <w:vAlign w:val="bottom"/>
          </w:tcPr>
          <w:p w14:paraId="2FB447CE" w14:textId="0D667C34"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ECB 650</w:t>
            </w:r>
          </w:p>
        </w:tc>
        <w:tc>
          <w:tcPr>
            <w:tcW w:w="846" w:type="dxa"/>
            <w:vAlign w:val="bottom"/>
          </w:tcPr>
          <w:p w14:paraId="32338972" w14:textId="7DD18916" w:rsidR="00AD38E3" w:rsidRPr="00AE2482" w:rsidRDefault="00AD38E3" w:rsidP="004C1D7D">
            <w:pPr>
              <w:jc w:val="center"/>
              <w:rPr>
                <w:rFonts w:ascii="Times New Roman" w:hAnsi="Times New Roman" w:cs="Times New Roman"/>
              </w:rPr>
            </w:pPr>
            <w:r w:rsidRPr="00AE2482">
              <w:rPr>
                <w:rFonts w:ascii="Times New Roman" w:hAnsi="Times New Roman" w:cs="Times New Roman"/>
              </w:rPr>
              <w:t>1</w:t>
            </w:r>
          </w:p>
        </w:tc>
      </w:tr>
      <w:tr w:rsidR="00AD38E3" w:rsidRPr="00AE2482" w14:paraId="09E63EDA" w14:textId="77777777" w:rsidTr="00AB0BCF">
        <w:tc>
          <w:tcPr>
            <w:tcW w:w="4819" w:type="dxa"/>
            <w:vAlign w:val="bottom"/>
          </w:tcPr>
          <w:p w14:paraId="40F30ED8" w14:textId="327FE493"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Vadības kontrolieris</w:t>
            </w:r>
          </w:p>
        </w:tc>
        <w:tc>
          <w:tcPr>
            <w:tcW w:w="3750" w:type="dxa"/>
            <w:vAlign w:val="bottom"/>
          </w:tcPr>
          <w:p w14:paraId="478D42B2" w14:textId="6F70B730"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Ecx-400</w:t>
            </w:r>
          </w:p>
        </w:tc>
        <w:tc>
          <w:tcPr>
            <w:tcW w:w="846" w:type="dxa"/>
            <w:vAlign w:val="bottom"/>
          </w:tcPr>
          <w:p w14:paraId="1144726B" w14:textId="0D36A565" w:rsidR="00AD38E3" w:rsidRPr="00AE2482" w:rsidRDefault="00AD38E3" w:rsidP="004C1D7D">
            <w:pPr>
              <w:jc w:val="center"/>
              <w:rPr>
                <w:rFonts w:ascii="Times New Roman" w:hAnsi="Times New Roman" w:cs="Times New Roman"/>
              </w:rPr>
            </w:pPr>
            <w:r w:rsidRPr="00AE2482">
              <w:rPr>
                <w:rFonts w:ascii="Times New Roman" w:hAnsi="Times New Roman" w:cs="Times New Roman"/>
              </w:rPr>
              <w:t>2</w:t>
            </w:r>
          </w:p>
        </w:tc>
      </w:tr>
      <w:tr w:rsidR="00AD38E3" w:rsidRPr="00AE2482" w14:paraId="5BBD4181" w14:textId="77777777" w:rsidTr="00AB0BCF">
        <w:tc>
          <w:tcPr>
            <w:tcW w:w="4819" w:type="dxa"/>
            <w:vAlign w:val="bottom"/>
          </w:tcPr>
          <w:p w14:paraId="61FACCEB" w14:textId="165412F9"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WEB kontrolieris</w:t>
            </w:r>
          </w:p>
        </w:tc>
        <w:tc>
          <w:tcPr>
            <w:tcW w:w="3750" w:type="dxa"/>
            <w:vAlign w:val="bottom"/>
          </w:tcPr>
          <w:p w14:paraId="6D94500D" w14:textId="32689F51"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EC-BOS8</w:t>
            </w:r>
          </w:p>
        </w:tc>
        <w:tc>
          <w:tcPr>
            <w:tcW w:w="846" w:type="dxa"/>
            <w:vAlign w:val="bottom"/>
          </w:tcPr>
          <w:p w14:paraId="6DCFE626" w14:textId="72B4BD7D" w:rsidR="00AD38E3" w:rsidRPr="00AE2482" w:rsidRDefault="00AD38E3" w:rsidP="004C1D7D">
            <w:pPr>
              <w:jc w:val="center"/>
              <w:rPr>
                <w:rFonts w:ascii="Times New Roman" w:hAnsi="Times New Roman" w:cs="Times New Roman"/>
              </w:rPr>
            </w:pPr>
            <w:r w:rsidRPr="00AE2482">
              <w:rPr>
                <w:rFonts w:ascii="Times New Roman" w:eastAsia="Times New Roman" w:hAnsi="Times New Roman" w:cs="Times New Roman"/>
                <w:color w:val="000000"/>
                <w:lang w:eastAsia="lv-LV"/>
              </w:rPr>
              <w:t>1</w:t>
            </w:r>
          </w:p>
        </w:tc>
      </w:tr>
      <w:tr w:rsidR="00AD38E3" w:rsidRPr="00AE2482" w14:paraId="6FBF16CA" w14:textId="77777777" w:rsidTr="00AB0BCF">
        <w:tc>
          <w:tcPr>
            <w:tcW w:w="4819" w:type="dxa"/>
            <w:vAlign w:val="bottom"/>
          </w:tcPr>
          <w:p w14:paraId="51C14062" w14:textId="1AD6672A"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Rūteris</w:t>
            </w:r>
          </w:p>
        </w:tc>
        <w:tc>
          <w:tcPr>
            <w:tcW w:w="3750" w:type="dxa"/>
            <w:vAlign w:val="bottom"/>
          </w:tcPr>
          <w:p w14:paraId="7DCFE157" w14:textId="2E406863" w:rsidR="00AD38E3" w:rsidRPr="00AE2482" w:rsidRDefault="00AD38E3" w:rsidP="00AD38E3">
            <w:pPr>
              <w:rPr>
                <w:rFonts w:ascii="Times New Roman" w:hAnsi="Times New Roman" w:cs="Times New Roman"/>
              </w:rPr>
            </w:pPr>
            <w:r w:rsidRPr="00AE2482">
              <w:rPr>
                <w:rFonts w:ascii="Times New Roman" w:eastAsia="Times New Roman" w:hAnsi="Times New Roman" w:cs="Times New Roman"/>
                <w:color w:val="000000"/>
                <w:lang w:eastAsia="lv-LV"/>
              </w:rPr>
              <w:t>ISW-500T</w:t>
            </w:r>
          </w:p>
        </w:tc>
        <w:tc>
          <w:tcPr>
            <w:tcW w:w="846" w:type="dxa"/>
            <w:vAlign w:val="bottom"/>
          </w:tcPr>
          <w:p w14:paraId="2B04BC78" w14:textId="6A98182D" w:rsidR="00AD38E3" w:rsidRPr="00AE2482" w:rsidRDefault="00AD38E3" w:rsidP="004C1D7D">
            <w:pPr>
              <w:jc w:val="center"/>
              <w:rPr>
                <w:rFonts w:ascii="Times New Roman" w:hAnsi="Times New Roman" w:cs="Times New Roman"/>
              </w:rPr>
            </w:pPr>
            <w:r w:rsidRPr="00AE2482">
              <w:rPr>
                <w:rFonts w:ascii="Times New Roman" w:hAnsi="Times New Roman" w:cs="Times New Roman"/>
              </w:rPr>
              <w:t>1</w:t>
            </w:r>
          </w:p>
        </w:tc>
      </w:tr>
      <w:tr w:rsidR="00AD38E3" w:rsidRPr="00AE2482" w14:paraId="3DBA3DA7" w14:textId="77777777" w:rsidTr="00AB0BCF">
        <w:tc>
          <w:tcPr>
            <w:tcW w:w="9419" w:type="dxa"/>
            <w:gridSpan w:val="3"/>
            <w:shd w:val="clear" w:color="auto" w:fill="D9D9D9" w:themeFill="background1" w:themeFillShade="D9"/>
          </w:tcPr>
          <w:p w14:paraId="59020658" w14:textId="72D9B980" w:rsidR="00AD38E3" w:rsidRPr="00AE2482" w:rsidRDefault="00AD38E3" w:rsidP="00AD38E3">
            <w:pPr>
              <w:jc w:val="center"/>
              <w:rPr>
                <w:rFonts w:ascii="Times New Roman" w:hAnsi="Times New Roman" w:cs="Times New Roman"/>
                <w:b/>
                <w:bCs/>
              </w:rPr>
            </w:pPr>
            <w:r w:rsidRPr="00AE2482">
              <w:rPr>
                <w:rFonts w:ascii="Times New Roman" w:hAnsi="Times New Roman" w:cs="Times New Roman"/>
                <w:b/>
                <w:bCs/>
              </w:rPr>
              <w:t>VAS</w:t>
            </w:r>
            <w:r w:rsidR="007F5F71">
              <w:rPr>
                <w:rFonts w:ascii="Times New Roman" w:hAnsi="Times New Roman" w:cs="Times New Roman"/>
                <w:b/>
                <w:bCs/>
              </w:rPr>
              <w:t xml:space="preserve"> </w:t>
            </w:r>
            <w:r w:rsidRPr="00AE2482">
              <w:rPr>
                <w:rFonts w:ascii="Times New Roman" w:hAnsi="Times New Roman" w:cs="Times New Roman"/>
                <w:b/>
                <w:bCs/>
              </w:rPr>
              <w:t>2</w:t>
            </w:r>
          </w:p>
        </w:tc>
      </w:tr>
      <w:tr w:rsidR="00AD38E3" w:rsidRPr="00AE2482" w14:paraId="504FD026" w14:textId="77777777" w:rsidTr="00AB0BCF">
        <w:tc>
          <w:tcPr>
            <w:tcW w:w="4819" w:type="dxa"/>
            <w:vAlign w:val="bottom"/>
          </w:tcPr>
          <w:p w14:paraId="3E82D34A" w14:textId="167B68A0"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Barošanas bloks AC/DC 24V</w:t>
            </w:r>
          </w:p>
        </w:tc>
        <w:tc>
          <w:tcPr>
            <w:tcW w:w="3750" w:type="dxa"/>
            <w:vAlign w:val="bottom"/>
          </w:tcPr>
          <w:p w14:paraId="3BF085E4" w14:textId="17698543" w:rsidR="00AD38E3" w:rsidRPr="00AE2482" w:rsidRDefault="00AD38E3" w:rsidP="00AD38E3">
            <w:pPr>
              <w:rPr>
                <w:rFonts w:ascii="Times New Roman" w:hAnsi="Times New Roman" w:cs="Times New Roman"/>
                <w:b/>
                <w:bCs/>
              </w:rPr>
            </w:pPr>
            <w:proofErr w:type="spellStart"/>
            <w:r w:rsidRPr="00AE2482">
              <w:rPr>
                <w:rFonts w:ascii="Times New Roman" w:eastAsia="Times New Roman" w:hAnsi="Times New Roman" w:cs="Times New Roman"/>
                <w:color w:val="000000"/>
                <w:lang w:eastAsia="lv-LV"/>
              </w:rPr>
              <w:t>Weidmuller</w:t>
            </w:r>
            <w:proofErr w:type="spellEnd"/>
            <w:r w:rsidRPr="00AE2482">
              <w:rPr>
                <w:rFonts w:ascii="Times New Roman" w:eastAsia="Times New Roman" w:hAnsi="Times New Roman" w:cs="Times New Roman"/>
                <w:color w:val="000000"/>
                <w:lang w:eastAsia="lv-LV"/>
              </w:rPr>
              <w:t xml:space="preserve"> 146980000</w:t>
            </w:r>
          </w:p>
        </w:tc>
        <w:tc>
          <w:tcPr>
            <w:tcW w:w="846" w:type="dxa"/>
            <w:vAlign w:val="bottom"/>
          </w:tcPr>
          <w:p w14:paraId="154D44A9" w14:textId="27E478A6" w:rsidR="00AD38E3" w:rsidRPr="00AE2482" w:rsidRDefault="00AD38E3" w:rsidP="004C1D7D">
            <w:pPr>
              <w:jc w:val="center"/>
              <w:rPr>
                <w:rFonts w:ascii="Times New Roman" w:hAnsi="Times New Roman" w:cs="Times New Roman"/>
              </w:rPr>
            </w:pPr>
            <w:r w:rsidRPr="00AE2482">
              <w:rPr>
                <w:rFonts w:ascii="Times New Roman" w:hAnsi="Times New Roman" w:cs="Times New Roman"/>
              </w:rPr>
              <w:t>1</w:t>
            </w:r>
          </w:p>
        </w:tc>
      </w:tr>
      <w:tr w:rsidR="00AD38E3" w:rsidRPr="00AE2482" w14:paraId="7A30EC78" w14:textId="77777777" w:rsidTr="00AB0BCF">
        <w:tc>
          <w:tcPr>
            <w:tcW w:w="4819" w:type="dxa"/>
            <w:vAlign w:val="bottom"/>
          </w:tcPr>
          <w:p w14:paraId="672B30EA" w14:textId="5AD707EF"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Vadības kontrolieris</w:t>
            </w:r>
          </w:p>
        </w:tc>
        <w:tc>
          <w:tcPr>
            <w:tcW w:w="3750" w:type="dxa"/>
            <w:vAlign w:val="bottom"/>
          </w:tcPr>
          <w:p w14:paraId="7F006722" w14:textId="065851FD"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ECB 650</w:t>
            </w:r>
          </w:p>
        </w:tc>
        <w:tc>
          <w:tcPr>
            <w:tcW w:w="846" w:type="dxa"/>
            <w:vAlign w:val="bottom"/>
          </w:tcPr>
          <w:p w14:paraId="4D81734B" w14:textId="149192D4" w:rsidR="00AD38E3" w:rsidRPr="00AE2482" w:rsidRDefault="00AD38E3" w:rsidP="004C1D7D">
            <w:pPr>
              <w:jc w:val="center"/>
              <w:rPr>
                <w:rFonts w:ascii="Times New Roman" w:hAnsi="Times New Roman" w:cs="Times New Roman"/>
              </w:rPr>
            </w:pPr>
            <w:r w:rsidRPr="00AE2482">
              <w:rPr>
                <w:rFonts w:ascii="Times New Roman" w:hAnsi="Times New Roman" w:cs="Times New Roman"/>
              </w:rPr>
              <w:t>1</w:t>
            </w:r>
          </w:p>
        </w:tc>
      </w:tr>
      <w:tr w:rsidR="00AD38E3" w:rsidRPr="00AE2482" w14:paraId="558A765E" w14:textId="77777777" w:rsidTr="00AB0BCF">
        <w:tc>
          <w:tcPr>
            <w:tcW w:w="4819" w:type="dxa"/>
            <w:vAlign w:val="bottom"/>
          </w:tcPr>
          <w:p w14:paraId="5EC95BA1" w14:textId="20838C06"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Vadības kontrolieris</w:t>
            </w:r>
          </w:p>
        </w:tc>
        <w:tc>
          <w:tcPr>
            <w:tcW w:w="3750" w:type="dxa"/>
            <w:vAlign w:val="bottom"/>
          </w:tcPr>
          <w:p w14:paraId="6DCD2041" w14:textId="719F8490"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Ecx-400</w:t>
            </w:r>
          </w:p>
        </w:tc>
        <w:tc>
          <w:tcPr>
            <w:tcW w:w="846" w:type="dxa"/>
            <w:vAlign w:val="bottom"/>
          </w:tcPr>
          <w:p w14:paraId="715B459C" w14:textId="22E1F0CB" w:rsidR="00AD38E3" w:rsidRPr="00AE2482" w:rsidRDefault="00AD38E3" w:rsidP="004C1D7D">
            <w:pPr>
              <w:jc w:val="center"/>
              <w:rPr>
                <w:rFonts w:ascii="Times New Roman" w:hAnsi="Times New Roman" w:cs="Times New Roman"/>
              </w:rPr>
            </w:pPr>
            <w:r w:rsidRPr="00AE2482">
              <w:rPr>
                <w:rFonts w:ascii="Times New Roman" w:hAnsi="Times New Roman" w:cs="Times New Roman"/>
              </w:rPr>
              <w:t>2</w:t>
            </w:r>
          </w:p>
        </w:tc>
      </w:tr>
      <w:tr w:rsidR="00AD38E3" w:rsidRPr="00AE2482" w14:paraId="4040F442" w14:textId="77777777" w:rsidTr="00AB0BCF">
        <w:tc>
          <w:tcPr>
            <w:tcW w:w="4819" w:type="dxa"/>
            <w:vAlign w:val="bottom"/>
          </w:tcPr>
          <w:p w14:paraId="1A14B4A4" w14:textId="0EF9461A"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Vadības kontrolieris</w:t>
            </w:r>
          </w:p>
        </w:tc>
        <w:tc>
          <w:tcPr>
            <w:tcW w:w="3750" w:type="dxa"/>
            <w:vAlign w:val="bottom"/>
          </w:tcPr>
          <w:p w14:paraId="2762C9A0" w14:textId="0C03001B"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ECB 450</w:t>
            </w:r>
          </w:p>
        </w:tc>
        <w:tc>
          <w:tcPr>
            <w:tcW w:w="846" w:type="dxa"/>
            <w:vAlign w:val="bottom"/>
          </w:tcPr>
          <w:p w14:paraId="13DDD4FF" w14:textId="6A27C92C" w:rsidR="00AD38E3" w:rsidRPr="00AE2482" w:rsidRDefault="00AD38E3" w:rsidP="004C1D7D">
            <w:pPr>
              <w:jc w:val="center"/>
              <w:rPr>
                <w:rFonts w:ascii="Times New Roman" w:hAnsi="Times New Roman" w:cs="Times New Roman"/>
              </w:rPr>
            </w:pPr>
            <w:r w:rsidRPr="00AE2482">
              <w:rPr>
                <w:rFonts w:ascii="Times New Roman" w:eastAsia="Times New Roman" w:hAnsi="Times New Roman" w:cs="Times New Roman"/>
                <w:color w:val="000000"/>
                <w:lang w:eastAsia="lv-LV"/>
              </w:rPr>
              <w:t>1</w:t>
            </w:r>
          </w:p>
        </w:tc>
      </w:tr>
      <w:tr w:rsidR="00AD38E3" w:rsidRPr="00AE2482" w14:paraId="47F2F1DB" w14:textId="77777777" w:rsidTr="00AB0BCF">
        <w:tc>
          <w:tcPr>
            <w:tcW w:w="4819" w:type="dxa"/>
            <w:vAlign w:val="bottom"/>
          </w:tcPr>
          <w:p w14:paraId="7ECB14A6" w14:textId="194CE501"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Rūteris</w:t>
            </w:r>
          </w:p>
        </w:tc>
        <w:tc>
          <w:tcPr>
            <w:tcW w:w="3750" w:type="dxa"/>
            <w:vAlign w:val="bottom"/>
          </w:tcPr>
          <w:p w14:paraId="4FE42255" w14:textId="35FA273D" w:rsidR="00AD38E3" w:rsidRPr="00AE2482" w:rsidRDefault="00AD38E3" w:rsidP="00AD38E3">
            <w:pPr>
              <w:rPr>
                <w:rFonts w:ascii="Times New Roman" w:hAnsi="Times New Roman" w:cs="Times New Roman"/>
                <w:b/>
                <w:bCs/>
              </w:rPr>
            </w:pPr>
            <w:r w:rsidRPr="00AE2482">
              <w:rPr>
                <w:rFonts w:ascii="Times New Roman" w:eastAsia="Times New Roman" w:hAnsi="Times New Roman" w:cs="Times New Roman"/>
                <w:color w:val="000000"/>
                <w:lang w:eastAsia="lv-LV"/>
              </w:rPr>
              <w:t>ISW-500T</w:t>
            </w:r>
          </w:p>
        </w:tc>
        <w:tc>
          <w:tcPr>
            <w:tcW w:w="846" w:type="dxa"/>
            <w:vAlign w:val="bottom"/>
          </w:tcPr>
          <w:p w14:paraId="7E0604CC" w14:textId="4380B844" w:rsidR="00AD38E3" w:rsidRPr="00AE2482" w:rsidRDefault="00AD38E3" w:rsidP="004C1D7D">
            <w:pPr>
              <w:jc w:val="center"/>
              <w:rPr>
                <w:rFonts w:ascii="Times New Roman" w:hAnsi="Times New Roman" w:cs="Times New Roman"/>
              </w:rPr>
            </w:pPr>
            <w:r w:rsidRPr="00AE2482">
              <w:rPr>
                <w:rFonts w:ascii="Times New Roman" w:hAnsi="Times New Roman" w:cs="Times New Roman"/>
              </w:rPr>
              <w:t>1</w:t>
            </w:r>
          </w:p>
        </w:tc>
      </w:tr>
    </w:tbl>
    <w:p w14:paraId="3E2137DC" w14:textId="7E346082" w:rsidR="00DD79F9" w:rsidRPr="00F564B2" w:rsidRDefault="00144B31" w:rsidP="00144B31">
      <w:pPr>
        <w:pStyle w:val="ListParagraph"/>
        <w:numPr>
          <w:ilvl w:val="0"/>
          <w:numId w:val="2"/>
        </w:numPr>
        <w:spacing w:before="60" w:after="60" w:line="240" w:lineRule="auto"/>
        <w:ind w:left="357" w:hanging="357"/>
        <w:contextualSpacing w:val="0"/>
        <w:rPr>
          <w:rFonts w:ascii="Times New Roman" w:hAnsi="Times New Roman" w:cs="Times New Roman"/>
          <w:b/>
          <w:bCs/>
        </w:rPr>
      </w:pPr>
      <w:r w:rsidRPr="00F564B2">
        <w:rPr>
          <w:rFonts w:ascii="Times New Roman" w:hAnsi="Times New Roman" w:cs="Times New Roman"/>
          <w:b/>
          <w:bCs/>
        </w:rPr>
        <w:t>Pārbūves darbi</w:t>
      </w:r>
      <w:r w:rsidRPr="00F564B2">
        <w:rPr>
          <w:rStyle w:val="FootnoteReference"/>
          <w:rFonts w:ascii="Times New Roman" w:hAnsi="Times New Roman" w:cs="Times New Roman"/>
          <w:b/>
          <w:bCs/>
        </w:rPr>
        <w:footnoteReference w:id="1"/>
      </w:r>
    </w:p>
    <w:p w14:paraId="6B4F5CED" w14:textId="7E94E3FA" w:rsidR="00144B31" w:rsidRPr="00F564B2" w:rsidRDefault="00144B31" w:rsidP="00144B31">
      <w:pPr>
        <w:pStyle w:val="CommentText"/>
        <w:numPr>
          <w:ilvl w:val="1"/>
          <w:numId w:val="2"/>
        </w:numPr>
        <w:spacing w:after="40"/>
        <w:ind w:left="425" w:hanging="431"/>
        <w:jc w:val="both"/>
        <w:rPr>
          <w:rFonts w:ascii="Times New Roman" w:hAnsi="Times New Roman" w:cs="Times New Roman"/>
          <w:sz w:val="22"/>
          <w:szCs w:val="22"/>
        </w:rPr>
      </w:pPr>
      <w:r w:rsidRPr="00F564B2">
        <w:rPr>
          <w:rStyle w:val="CommentReference"/>
          <w:rFonts w:ascii="Times New Roman" w:hAnsi="Times New Roman" w:cs="Times New Roman"/>
          <w:sz w:val="22"/>
          <w:szCs w:val="22"/>
        </w:rPr>
        <w:t/>
      </w:r>
      <w:r w:rsidRPr="00F564B2">
        <w:rPr>
          <w:rFonts w:ascii="Times New Roman" w:hAnsi="Times New Roman" w:cs="Times New Roman"/>
          <w:sz w:val="22"/>
          <w:szCs w:val="22"/>
        </w:rPr>
        <w:t>Pārbūves darbi tiek veikti tikai pēc Pasūtītāja rakstiska pieprasījuma (pieteikuma) saņemšanas, ja Slimnīcas telpās notiek renovācija, tehnoloģisko procesu maiņa vai nepieciešama novecojušu sistēmu modernizācija.</w:t>
      </w:r>
    </w:p>
    <w:p w14:paraId="6271194B" w14:textId="6DB5409E" w:rsidR="00144B31" w:rsidRPr="00F564B2" w:rsidRDefault="00144B31" w:rsidP="00144B31">
      <w:pPr>
        <w:pStyle w:val="CommentText"/>
        <w:numPr>
          <w:ilvl w:val="1"/>
          <w:numId w:val="2"/>
        </w:numPr>
        <w:spacing w:after="40"/>
        <w:ind w:left="425" w:hanging="431"/>
        <w:rPr>
          <w:rFonts w:ascii="Times New Roman" w:hAnsi="Times New Roman" w:cs="Times New Roman"/>
          <w:sz w:val="22"/>
          <w:szCs w:val="22"/>
        </w:rPr>
      </w:pPr>
      <w:r w:rsidRPr="00F564B2">
        <w:rPr>
          <w:rFonts w:ascii="Times New Roman" w:hAnsi="Times New Roman" w:cs="Times New Roman"/>
          <w:sz w:val="22"/>
          <w:szCs w:val="22"/>
        </w:rPr>
        <w:t xml:space="preserve">Saņemot pieprasījumu par pārbūvi, Izpildītājs </w:t>
      </w:r>
      <w:r w:rsidR="00AE1A55">
        <w:rPr>
          <w:rFonts w:ascii="Times New Roman" w:hAnsi="Times New Roman" w:cs="Times New Roman"/>
          <w:b/>
          <w:bCs/>
          <w:sz w:val="22"/>
          <w:szCs w:val="22"/>
        </w:rPr>
        <w:t>piecu</w:t>
      </w:r>
      <w:r w:rsidRPr="00F564B2">
        <w:rPr>
          <w:rFonts w:ascii="Times New Roman" w:hAnsi="Times New Roman" w:cs="Times New Roman"/>
          <w:b/>
          <w:bCs/>
          <w:sz w:val="22"/>
          <w:szCs w:val="22"/>
        </w:rPr>
        <w:t xml:space="preserve"> darba dienu laikā</w:t>
      </w:r>
      <w:r w:rsidRPr="00F564B2">
        <w:rPr>
          <w:rFonts w:ascii="Times New Roman" w:hAnsi="Times New Roman" w:cs="Times New Roman"/>
          <w:sz w:val="22"/>
          <w:szCs w:val="22"/>
        </w:rPr>
        <w:t xml:space="preserve"> bez papildu maksas apseko objektu un sagatavo tehnisko risinājumu, veicamo darbu plānu un izmaksu tāmi.</w:t>
      </w:r>
    </w:p>
    <w:p w14:paraId="716A5F74" w14:textId="6B0B0AAE" w:rsidR="00144B31" w:rsidRPr="00F564B2" w:rsidRDefault="00144B31" w:rsidP="00144B31">
      <w:pPr>
        <w:pStyle w:val="CommentText"/>
        <w:numPr>
          <w:ilvl w:val="1"/>
          <w:numId w:val="2"/>
        </w:numPr>
        <w:spacing w:after="40"/>
        <w:ind w:left="425" w:hanging="431"/>
        <w:jc w:val="both"/>
        <w:rPr>
          <w:rFonts w:ascii="Times New Roman" w:hAnsi="Times New Roman" w:cs="Times New Roman"/>
          <w:sz w:val="22"/>
          <w:szCs w:val="22"/>
        </w:rPr>
      </w:pPr>
      <w:r w:rsidRPr="00F564B2">
        <w:rPr>
          <w:rFonts w:ascii="Times New Roman" w:hAnsi="Times New Roman" w:cs="Times New Roman"/>
          <w:sz w:val="22"/>
          <w:szCs w:val="22"/>
        </w:rPr>
        <w:t>Pārbūves darbu tāme tiek sastādīta</w:t>
      </w:r>
      <w:r w:rsidR="00AE1A55">
        <w:rPr>
          <w:rFonts w:ascii="Times New Roman" w:hAnsi="Times New Roman" w:cs="Times New Roman"/>
          <w:sz w:val="22"/>
          <w:szCs w:val="22"/>
        </w:rPr>
        <w:t xml:space="preserve"> </w:t>
      </w:r>
      <w:r w:rsidR="00AE1A55">
        <w:rPr>
          <w:rFonts w:ascii="Times New Roman" w:hAnsi="Times New Roman" w:cs="Times New Roman"/>
          <w:b/>
          <w:bCs/>
          <w:sz w:val="22"/>
          <w:szCs w:val="22"/>
        </w:rPr>
        <w:t>piecu</w:t>
      </w:r>
      <w:r w:rsidR="00AE1A55" w:rsidRPr="00F564B2">
        <w:rPr>
          <w:rFonts w:ascii="Times New Roman" w:hAnsi="Times New Roman" w:cs="Times New Roman"/>
          <w:b/>
          <w:bCs/>
          <w:sz w:val="22"/>
          <w:szCs w:val="22"/>
        </w:rPr>
        <w:t xml:space="preserve"> darba dienu </w:t>
      </w:r>
      <w:r w:rsidR="00AE1A55" w:rsidRPr="00AE1A55">
        <w:rPr>
          <w:rFonts w:ascii="Times New Roman" w:hAnsi="Times New Roman" w:cs="Times New Roman"/>
          <w:sz w:val="22"/>
          <w:szCs w:val="22"/>
        </w:rPr>
        <w:t>laikā</w:t>
      </w:r>
      <w:r w:rsidR="00AE1A55" w:rsidRPr="00AE1A55">
        <w:rPr>
          <w:rFonts w:ascii="Times New Roman" w:hAnsi="Times New Roman" w:cs="Times New Roman"/>
          <w:sz w:val="22"/>
          <w:szCs w:val="22"/>
        </w:rPr>
        <w:t xml:space="preserve"> pēc objekta apsekošanas</w:t>
      </w:r>
      <w:r w:rsidRPr="00F564B2">
        <w:rPr>
          <w:rFonts w:ascii="Times New Roman" w:hAnsi="Times New Roman" w:cs="Times New Roman"/>
          <w:sz w:val="22"/>
          <w:szCs w:val="22"/>
        </w:rPr>
        <w:t>, ievērojot Finanšu piedāvājumā norādītos izcenojumus. </w:t>
      </w:r>
      <w:r w:rsidRPr="00F564B2">
        <w:rPr>
          <w:rFonts w:ascii="Times New Roman" w:hAnsi="Times New Roman" w:cs="Times New Roman"/>
          <w:sz w:val="22"/>
          <w:szCs w:val="22"/>
        </w:rPr>
        <w:t xml:space="preserve">Par izcenojumiem, kas nav minēti Finanšu piedāvājumā, Puses vienojas tāmes sagatavošanas laikā.  </w:t>
      </w:r>
      <w:r w:rsidRPr="00F564B2">
        <w:rPr>
          <w:rFonts w:ascii="Times New Roman" w:hAnsi="Times New Roman" w:cs="Times New Roman"/>
          <w:sz w:val="22"/>
          <w:szCs w:val="22"/>
        </w:rPr>
        <w:t xml:space="preserve">   </w:t>
      </w:r>
    </w:p>
    <w:p w14:paraId="257956B8" w14:textId="77777777" w:rsidR="00144B31" w:rsidRPr="00F564B2" w:rsidRDefault="00144B31" w:rsidP="00144B31">
      <w:pPr>
        <w:pStyle w:val="CommentText"/>
        <w:numPr>
          <w:ilvl w:val="1"/>
          <w:numId w:val="2"/>
        </w:numPr>
        <w:spacing w:after="40"/>
        <w:ind w:left="425" w:hanging="431"/>
        <w:jc w:val="both"/>
        <w:rPr>
          <w:rFonts w:ascii="Times New Roman" w:hAnsi="Times New Roman" w:cs="Times New Roman"/>
          <w:sz w:val="22"/>
          <w:szCs w:val="22"/>
        </w:rPr>
      </w:pPr>
      <w:r w:rsidRPr="00F564B2">
        <w:rPr>
          <w:rFonts w:ascii="Times New Roman" w:hAnsi="Times New Roman" w:cs="Times New Roman"/>
          <w:sz w:val="22"/>
          <w:szCs w:val="22"/>
        </w:rPr>
        <w:t xml:space="preserve">Pārbūves darbi tiek uzsākti tikai pēc tam, kad Pasūtītājs ir rakstiski saskaņojis tāmi par konkrētā darba apjomu un izpildes </w:t>
      </w:r>
      <w:proofErr w:type="spellStart"/>
      <w:r w:rsidRPr="00F564B2">
        <w:rPr>
          <w:rFonts w:ascii="Times New Roman" w:hAnsi="Times New Roman" w:cs="Times New Roman"/>
          <w:sz w:val="22"/>
          <w:szCs w:val="22"/>
        </w:rPr>
        <w:t>termiņu.</w:t>
      </w:r>
      <w:proofErr w:type="spellEnd"/>
    </w:p>
    <w:p w14:paraId="1F1103E6" w14:textId="4458BDB1" w:rsidR="00F564B2" w:rsidRPr="00F564B2" w:rsidRDefault="00144B31" w:rsidP="00F564B2">
      <w:pPr>
        <w:pStyle w:val="CommentText"/>
        <w:numPr>
          <w:ilvl w:val="1"/>
          <w:numId w:val="2"/>
        </w:numPr>
        <w:ind w:left="425" w:hanging="431"/>
        <w:jc w:val="both"/>
        <w:rPr>
          <w:rFonts w:ascii="Times New Roman" w:hAnsi="Times New Roman" w:cs="Times New Roman"/>
          <w:sz w:val="22"/>
          <w:szCs w:val="22"/>
        </w:rPr>
      </w:pPr>
      <w:r w:rsidRPr="00F564B2">
        <w:rPr>
          <w:rFonts w:ascii="Times New Roman" w:hAnsi="Times New Roman" w:cs="Times New Roman"/>
          <w:sz w:val="22"/>
          <w:szCs w:val="22"/>
        </w:rPr>
        <w:t>Pēc pārbūves darbu pabeigšanas Izpildītājs nodod Pasūtītājam</w:t>
      </w:r>
      <w:r w:rsidRPr="00F564B2">
        <w:rPr>
          <w:rFonts w:ascii="Times New Roman" w:hAnsi="Times New Roman" w:cs="Times New Roman"/>
          <w:sz w:val="22"/>
          <w:szCs w:val="22"/>
        </w:rPr>
        <w:t xml:space="preserve"> </w:t>
      </w:r>
      <w:r w:rsidR="00F564B2" w:rsidRPr="00F564B2">
        <w:rPr>
          <w:rFonts w:ascii="Times New Roman" w:hAnsi="Times New Roman" w:cs="Times New Roman"/>
          <w:sz w:val="22"/>
          <w:szCs w:val="22"/>
        </w:rPr>
        <w:t>s</w:t>
      </w:r>
      <w:r w:rsidR="00F564B2" w:rsidRPr="00F564B2">
        <w:rPr>
          <w:rFonts w:ascii="Times New Roman" w:hAnsi="Times New Roman" w:cs="Times New Roman"/>
          <w:sz w:val="22"/>
          <w:szCs w:val="22"/>
        </w:rPr>
        <w:t>istēmas testēšanas un nodošanas-pieņemšanas aktu</w:t>
      </w:r>
      <w:r w:rsidR="00F564B2" w:rsidRPr="00F564B2">
        <w:rPr>
          <w:rFonts w:ascii="Times New Roman" w:hAnsi="Times New Roman" w:cs="Times New Roman"/>
          <w:sz w:val="22"/>
          <w:szCs w:val="22"/>
        </w:rPr>
        <w:t xml:space="preserve">, </w:t>
      </w:r>
      <w:r w:rsidRPr="00F564B2">
        <w:rPr>
          <w:rFonts w:ascii="Times New Roman" w:hAnsi="Times New Roman" w:cs="Times New Roman"/>
          <w:sz w:val="22"/>
          <w:szCs w:val="22"/>
        </w:rPr>
        <w:t>a</w:t>
      </w:r>
      <w:r w:rsidRPr="00F564B2">
        <w:rPr>
          <w:rFonts w:ascii="Times New Roman" w:hAnsi="Times New Roman" w:cs="Times New Roman"/>
          <w:sz w:val="22"/>
          <w:szCs w:val="22"/>
        </w:rPr>
        <w:t>ktualizētas sistēmu principiālās un montāžas shēma</w:t>
      </w:r>
      <w:r w:rsidR="00F564B2" w:rsidRPr="00F564B2">
        <w:rPr>
          <w:rFonts w:ascii="Times New Roman" w:hAnsi="Times New Roman" w:cs="Times New Roman"/>
          <w:sz w:val="22"/>
          <w:szCs w:val="22"/>
        </w:rPr>
        <w:t xml:space="preserve">s, </w:t>
      </w:r>
      <w:r w:rsidRPr="00F564B2">
        <w:rPr>
          <w:rFonts w:ascii="Times New Roman" w:hAnsi="Times New Roman" w:cs="Times New Roman"/>
          <w:sz w:val="22"/>
          <w:szCs w:val="22"/>
        </w:rPr>
        <w:t>programmu pirmkodus un konfigurācijas failus digitālā formātā.</w:t>
      </w:r>
    </w:p>
    <w:p w14:paraId="54B179CA" w14:textId="3FE79453" w:rsidR="00AB0BCF" w:rsidRPr="00F564B2" w:rsidRDefault="00F564B2" w:rsidP="00AB0BCF">
      <w:pPr>
        <w:spacing w:after="0" w:line="240" w:lineRule="auto"/>
        <w:ind w:left="425"/>
        <w:jc w:val="both"/>
        <w:rPr>
          <w:rFonts w:ascii="Times New Roman" w:hAnsi="Times New Roman" w:cs="Times New Roman"/>
        </w:rPr>
      </w:pPr>
      <w:r w:rsidRPr="008E7DC2">
        <w:rPr>
          <w:rFonts w:ascii="Times New Roman" w:hAnsi="Times New Roman" w:cs="Times New Roman"/>
          <w:i/>
          <w:iCs/>
        </w:rPr>
        <w:t>Parakstot Tehnisko piedāvājum</w:t>
      </w:r>
      <w:r w:rsidR="00AB0BCF" w:rsidRPr="008E7DC2">
        <w:rPr>
          <w:rFonts w:ascii="Times New Roman" w:hAnsi="Times New Roman" w:cs="Times New Roman"/>
          <w:i/>
          <w:iCs/>
        </w:rPr>
        <w:t xml:space="preserve">u, Izpildītājs apliecina, ka </w:t>
      </w:r>
      <w:r w:rsidR="00AB0BCF" w:rsidRPr="008E7DC2">
        <w:rPr>
          <w:rFonts w:ascii="Times New Roman" w:hAnsi="Times New Roman" w:cs="Times New Roman"/>
          <w:i/>
          <w:iCs/>
        </w:rPr>
        <w:t>pakalpojumu</w:t>
      </w:r>
      <w:r w:rsidR="00AB0BCF" w:rsidRPr="008E7DC2">
        <w:rPr>
          <w:rFonts w:ascii="Times New Roman" w:hAnsi="Times New Roman" w:cs="Times New Roman"/>
          <w:i/>
          <w:iCs/>
        </w:rPr>
        <w:t>, remontdarbu un pārbūves</w:t>
      </w:r>
      <w:r w:rsidR="00AB0BCF" w:rsidRPr="008E7DC2">
        <w:rPr>
          <w:rFonts w:ascii="Times New Roman" w:hAnsi="Times New Roman" w:cs="Times New Roman"/>
          <w:i/>
          <w:iCs/>
        </w:rPr>
        <w:t xml:space="preserve"> sniegšanas laikā pilnībā ievēros Latvijas Republikas normatīvus, standartus un drošības noteikumus, veiks darbus, netraucējot </w:t>
      </w:r>
      <w:r w:rsidR="00AB0BCF" w:rsidRPr="008E7DC2">
        <w:rPr>
          <w:rFonts w:ascii="Times New Roman" w:hAnsi="Times New Roman" w:cs="Times New Roman"/>
          <w:i/>
          <w:iCs/>
        </w:rPr>
        <w:t>S</w:t>
      </w:r>
      <w:r w:rsidR="00AB0BCF" w:rsidRPr="008E7DC2">
        <w:rPr>
          <w:rFonts w:ascii="Times New Roman" w:hAnsi="Times New Roman" w:cs="Times New Roman"/>
          <w:i/>
          <w:iCs/>
        </w:rPr>
        <w:t>limnīcas darbību, pacientus un personālu, kā arī precīzi un savlaicīgi izpildīs visas nolikumā</w:t>
      </w:r>
      <w:r w:rsidR="00AB0BCF" w:rsidRPr="008E7DC2">
        <w:rPr>
          <w:rFonts w:ascii="Times New Roman" w:hAnsi="Times New Roman" w:cs="Times New Roman"/>
          <w:i/>
          <w:iCs/>
        </w:rPr>
        <w:t xml:space="preserve"> un tā pielikumos</w:t>
      </w:r>
      <w:r w:rsidR="00AB0BCF" w:rsidRPr="008E7DC2">
        <w:rPr>
          <w:rFonts w:ascii="Times New Roman" w:hAnsi="Times New Roman" w:cs="Times New Roman"/>
          <w:i/>
          <w:iCs/>
        </w:rPr>
        <w:t>, vispārējos noteikumos un tehniskās apkopes reglamentā noteiktās prasības</w:t>
      </w:r>
      <w:r w:rsidR="00AB0BCF" w:rsidRPr="00AB0BCF">
        <w:rPr>
          <w:rFonts w:ascii="Times New Roman" w:hAnsi="Times New Roman" w:cs="Times New Roman"/>
        </w:rPr>
        <w:t>.</w:t>
      </w:r>
    </w:p>
    <w:p w14:paraId="37C8B7B5" w14:textId="5EA3F180" w:rsidR="00F564B2" w:rsidRDefault="00F564B2" w:rsidP="008E7DC2">
      <w:pPr>
        <w:tabs>
          <w:tab w:val="left" w:pos="4536"/>
        </w:tabs>
        <w:spacing w:before="160" w:line="360" w:lineRule="auto"/>
        <w:ind w:left="425"/>
        <w:rPr>
          <w:rFonts w:ascii="Times New Roman" w:hAnsi="Times New Roman" w:cs="Times New Roman"/>
        </w:rPr>
      </w:pPr>
      <w:r w:rsidRPr="00F564B2">
        <w:rPr>
          <w:rFonts w:ascii="Times New Roman" w:hAnsi="Times New Roman" w:cs="Times New Roman"/>
        </w:rPr>
        <w:t>202__.gada ____________</w:t>
      </w:r>
    </w:p>
    <w:p w14:paraId="27310AA9" w14:textId="3635EC1F" w:rsidR="00F564B2" w:rsidRPr="00F564B2" w:rsidRDefault="00F564B2" w:rsidP="00F564B2">
      <w:pPr>
        <w:tabs>
          <w:tab w:val="left" w:pos="4536"/>
        </w:tabs>
        <w:spacing w:before="120" w:line="360" w:lineRule="auto"/>
        <w:ind w:left="426"/>
        <w:rPr>
          <w:rFonts w:ascii="Times New Roman" w:hAnsi="Times New Roman" w:cs="Times New Roman"/>
        </w:rPr>
      </w:pPr>
      <w:r w:rsidRPr="00F564B2">
        <w:rPr>
          <w:rFonts w:ascii="Times New Roman" w:hAnsi="Times New Roman" w:cs="Times New Roman"/>
        </w:rPr>
        <w:t xml:space="preserve">Amats, vārds, uzvārds: </w:t>
      </w:r>
      <w:r w:rsidRPr="00F564B2">
        <w:rPr>
          <w:rFonts w:ascii="Times New Roman" w:hAnsi="Times New Roman" w:cs="Times New Roman"/>
          <w:u w:val="single"/>
        </w:rPr>
        <w:tab/>
      </w:r>
    </w:p>
    <w:p w14:paraId="3890C190" w14:textId="77777777" w:rsidR="004D46CD" w:rsidRPr="00AE2482" w:rsidRDefault="004D46CD" w:rsidP="00963D66">
      <w:pPr>
        <w:rPr>
          <w:rFonts w:ascii="Times New Roman" w:hAnsi="Times New Roman" w:cs="Times New Roman"/>
        </w:rPr>
      </w:pPr>
    </w:p>
    <w:sectPr w:rsidR="004D46CD" w:rsidRPr="00AE2482" w:rsidSect="008E7DC2">
      <w:pgSz w:w="11906" w:h="16838"/>
      <w:pgMar w:top="851" w:right="849"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5890" w14:textId="77777777" w:rsidR="00975142" w:rsidRDefault="00975142" w:rsidP="00DD79F9">
      <w:pPr>
        <w:spacing w:after="0" w:line="240" w:lineRule="auto"/>
      </w:pPr>
      <w:r>
        <w:separator/>
      </w:r>
    </w:p>
  </w:endnote>
  <w:endnote w:type="continuationSeparator" w:id="0">
    <w:p w14:paraId="0FD8A51B" w14:textId="77777777" w:rsidR="00975142" w:rsidRDefault="00975142" w:rsidP="00DD7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3EA3" w14:textId="77777777" w:rsidR="00975142" w:rsidRDefault="00975142" w:rsidP="00DD79F9">
      <w:pPr>
        <w:spacing w:after="0" w:line="240" w:lineRule="auto"/>
      </w:pPr>
      <w:r>
        <w:separator/>
      </w:r>
    </w:p>
  </w:footnote>
  <w:footnote w:type="continuationSeparator" w:id="0">
    <w:p w14:paraId="3155C520" w14:textId="77777777" w:rsidR="00975142" w:rsidRDefault="00975142" w:rsidP="00DD79F9">
      <w:pPr>
        <w:spacing w:after="0" w:line="240" w:lineRule="auto"/>
      </w:pPr>
      <w:r>
        <w:continuationSeparator/>
      </w:r>
    </w:p>
  </w:footnote>
  <w:footnote w:id="1">
    <w:p w14:paraId="3A676073" w14:textId="573C32F5" w:rsidR="00144B31" w:rsidRPr="00144B31" w:rsidRDefault="00144B31">
      <w:pPr>
        <w:pStyle w:val="FootnoteText"/>
        <w:rPr>
          <w:rFonts w:ascii="Times New Roman" w:hAnsi="Times New Roman" w:cs="Times New Roman"/>
          <w:sz w:val="16"/>
          <w:szCs w:val="16"/>
        </w:rPr>
      </w:pPr>
      <w:r w:rsidRPr="00144B31">
        <w:rPr>
          <w:rStyle w:val="FootnoteReference"/>
          <w:rFonts w:ascii="Times New Roman" w:hAnsi="Times New Roman" w:cs="Times New Roman"/>
          <w:sz w:val="16"/>
          <w:szCs w:val="16"/>
        </w:rPr>
        <w:footnoteRef/>
      </w:r>
      <w:r w:rsidRPr="00144B31">
        <w:rPr>
          <w:rFonts w:ascii="Times New Roman" w:hAnsi="Times New Roman" w:cs="Times New Roman"/>
          <w:sz w:val="16"/>
          <w:szCs w:val="16"/>
        </w:rPr>
        <w:t xml:space="preserve"> Var tikt precizēts izsludinot iepirkumu.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EA5"/>
    <w:multiLevelType w:val="multilevel"/>
    <w:tmpl w:val="28BAB5A4"/>
    <w:lvl w:ilvl="0">
      <w:start w:val="1"/>
      <w:numFmt w:val="decimal"/>
      <w:lvlText w:val="%1."/>
      <w:lvlJc w:val="left"/>
      <w:pPr>
        <w:ind w:left="360" w:hanging="360"/>
      </w:pPr>
      <w:rPr>
        <w:rFonts w:hint="default"/>
        <w:b w:val="0"/>
      </w:rPr>
    </w:lvl>
    <w:lvl w:ilvl="1">
      <w:start w:val="1"/>
      <w:numFmt w:val="decimal"/>
      <w:lvlText w:val="%1.%2."/>
      <w:lvlJc w:val="left"/>
      <w:pPr>
        <w:ind w:left="114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774F44"/>
    <w:multiLevelType w:val="multilevel"/>
    <w:tmpl w:val="E152C5A0"/>
    <w:lvl w:ilvl="0">
      <w:start w:val="1"/>
      <w:numFmt w:val="none"/>
      <w:lvlText w:val="3."/>
      <w:lvlJc w:val="left"/>
      <w:pPr>
        <w:ind w:left="360" w:hanging="360"/>
      </w:pPr>
      <w:rPr>
        <w:rFonts w:hint="default"/>
        <w:b w:val="0"/>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FE5DD7"/>
    <w:multiLevelType w:val="multilevel"/>
    <w:tmpl w:val="28BAB5A4"/>
    <w:lvl w:ilvl="0">
      <w:start w:val="1"/>
      <w:numFmt w:val="decimal"/>
      <w:lvlText w:val="%1."/>
      <w:lvlJc w:val="left"/>
      <w:pPr>
        <w:ind w:left="360" w:hanging="360"/>
      </w:pPr>
      <w:rPr>
        <w:b w:val="0"/>
      </w:r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911803"/>
    <w:multiLevelType w:val="hybridMultilevel"/>
    <w:tmpl w:val="7F2651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6FA0647"/>
    <w:multiLevelType w:val="hybridMultilevel"/>
    <w:tmpl w:val="5992D196"/>
    <w:lvl w:ilvl="0" w:tplc="CD46776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F259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929213B"/>
    <w:multiLevelType w:val="hybridMultilevel"/>
    <w:tmpl w:val="001A3676"/>
    <w:lvl w:ilvl="0" w:tplc="E1F06DD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580778"/>
    <w:multiLevelType w:val="multilevel"/>
    <w:tmpl w:val="40CC1FB0"/>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i w:val="0"/>
        <w:iCs w:val="0"/>
        <w:sz w:val="22"/>
        <w:szCs w:val="22"/>
      </w:rPr>
    </w:lvl>
    <w:lvl w:ilvl="2">
      <w:start w:val="1"/>
      <w:numFmt w:val="decimal"/>
      <w:lvlText w:val="%1.%2.%3."/>
      <w:lvlJc w:val="left"/>
      <w:pPr>
        <w:ind w:left="1854" w:hanging="720"/>
      </w:pPr>
      <w:rPr>
        <w:rFonts w:ascii="Times New Roman" w:hAnsi="Times New Roman" w:cs="Times New Roman" w:hint="default"/>
        <w:b w:val="0"/>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42DC2458"/>
    <w:multiLevelType w:val="hybridMultilevel"/>
    <w:tmpl w:val="F51CDB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A240A60"/>
    <w:multiLevelType w:val="multilevel"/>
    <w:tmpl w:val="11DA15BC"/>
    <w:lvl w:ilvl="0">
      <w:start w:val="3"/>
      <w:numFmt w:val="decimal"/>
      <w:lvlText w:val="%1."/>
      <w:lvlJc w:val="left"/>
      <w:pPr>
        <w:ind w:left="720" w:hanging="360"/>
      </w:pPr>
      <w:rPr>
        <w:rFonts w:hint="default"/>
        <w:b w:val="0"/>
      </w:rPr>
    </w:lvl>
    <w:lvl w:ilvl="1">
      <w:start w:val="1"/>
      <w:numFmt w:val="decimal"/>
      <w:lvlText w:val="%1.%2."/>
      <w:lvlJc w:val="left"/>
      <w:pPr>
        <w:ind w:left="1643" w:hanging="432"/>
      </w:pPr>
      <w:rPr>
        <w:rFonts w:hint="default"/>
        <w:b w:val="0"/>
      </w:rPr>
    </w:lvl>
    <w:lvl w:ilvl="2">
      <w:start w:val="1"/>
      <w:numFmt w:val="decimal"/>
      <w:lvlText w:val="%1.%2.%3."/>
      <w:lvlJc w:val="left"/>
      <w:pPr>
        <w:ind w:left="1584" w:hanging="504"/>
      </w:pPr>
      <w:rPr>
        <w:rFonts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584635C3"/>
    <w:multiLevelType w:val="hybridMultilevel"/>
    <w:tmpl w:val="49D4D9E0"/>
    <w:lvl w:ilvl="0" w:tplc="7F988DF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D80616"/>
    <w:multiLevelType w:val="multilevel"/>
    <w:tmpl w:val="11DA15BC"/>
    <w:lvl w:ilvl="0">
      <w:start w:val="3"/>
      <w:numFmt w:val="decimal"/>
      <w:lvlText w:val="%1."/>
      <w:lvlJc w:val="left"/>
      <w:pPr>
        <w:ind w:left="1080" w:hanging="360"/>
      </w:pPr>
      <w:rPr>
        <w:rFonts w:hint="default"/>
        <w:b w:val="0"/>
      </w:rPr>
    </w:lvl>
    <w:lvl w:ilvl="1">
      <w:start w:val="1"/>
      <w:numFmt w:val="decimal"/>
      <w:lvlText w:val="%1.%2."/>
      <w:lvlJc w:val="left"/>
      <w:pPr>
        <w:ind w:left="2003" w:hanging="432"/>
      </w:pPr>
      <w:rPr>
        <w:rFonts w:hint="default"/>
        <w:b w:val="0"/>
      </w:rPr>
    </w:lvl>
    <w:lvl w:ilvl="2">
      <w:start w:val="1"/>
      <w:numFmt w:val="decimal"/>
      <w:lvlText w:val="%1.%2.%3."/>
      <w:lvlJc w:val="left"/>
      <w:pPr>
        <w:ind w:left="1944" w:hanging="504"/>
      </w:pPr>
      <w:rPr>
        <w:rFonts w:hint="default"/>
        <w:b w:val="0"/>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786C0CFB"/>
    <w:multiLevelType w:val="hybridMultilevel"/>
    <w:tmpl w:val="6AB885F0"/>
    <w:lvl w:ilvl="0" w:tplc="C3D455B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64795675">
    <w:abstractNumId w:val="8"/>
  </w:num>
  <w:num w:numId="2" w16cid:durableId="65567548">
    <w:abstractNumId w:val="5"/>
  </w:num>
  <w:num w:numId="3" w16cid:durableId="833496885">
    <w:abstractNumId w:val="6"/>
  </w:num>
  <w:num w:numId="4" w16cid:durableId="871498150">
    <w:abstractNumId w:val="12"/>
  </w:num>
  <w:num w:numId="5" w16cid:durableId="786432750">
    <w:abstractNumId w:val="4"/>
  </w:num>
  <w:num w:numId="6" w16cid:durableId="1520849820">
    <w:abstractNumId w:val="3"/>
  </w:num>
  <w:num w:numId="7" w16cid:durableId="27722334">
    <w:abstractNumId w:val="1"/>
  </w:num>
  <w:num w:numId="8" w16cid:durableId="1940676307">
    <w:abstractNumId w:val="9"/>
  </w:num>
  <w:num w:numId="9" w16cid:durableId="31539935">
    <w:abstractNumId w:val="0"/>
  </w:num>
  <w:num w:numId="10" w16cid:durableId="1859808746">
    <w:abstractNumId w:val="2"/>
  </w:num>
  <w:num w:numId="11" w16cid:durableId="1931964891">
    <w:abstractNumId w:val="11"/>
  </w:num>
  <w:num w:numId="12" w16cid:durableId="588857629">
    <w:abstractNumId w:val="7"/>
  </w:num>
  <w:num w:numId="13" w16cid:durableId="35394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A37"/>
    <w:rsid w:val="0000181A"/>
    <w:rsid w:val="00006B4D"/>
    <w:rsid w:val="00041F59"/>
    <w:rsid w:val="000829D6"/>
    <w:rsid w:val="000A5304"/>
    <w:rsid w:val="000C70AB"/>
    <w:rsid w:val="000D0DC5"/>
    <w:rsid w:val="00144B31"/>
    <w:rsid w:val="00154143"/>
    <w:rsid w:val="00173BEE"/>
    <w:rsid w:val="001935FC"/>
    <w:rsid w:val="001A50E8"/>
    <w:rsid w:val="001B37B1"/>
    <w:rsid w:val="002E4C59"/>
    <w:rsid w:val="002E7CD1"/>
    <w:rsid w:val="00312EBC"/>
    <w:rsid w:val="003329A7"/>
    <w:rsid w:val="00396198"/>
    <w:rsid w:val="003A6D63"/>
    <w:rsid w:val="003D3C67"/>
    <w:rsid w:val="003E4A34"/>
    <w:rsid w:val="004109E9"/>
    <w:rsid w:val="004C1D7D"/>
    <w:rsid w:val="004D46CD"/>
    <w:rsid w:val="00517CAC"/>
    <w:rsid w:val="00526A40"/>
    <w:rsid w:val="00552BFD"/>
    <w:rsid w:val="005A53E8"/>
    <w:rsid w:val="005B4114"/>
    <w:rsid w:val="005E5A37"/>
    <w:rsid w:val="00645523"/>
    <w:rsid w:val="006C2014"/>
    <w:rsid w:val="006F4BCF"/>
    <w:rsid w:val="00746BD1"/>
    <w:rsid w:val="00782E15"/>
    <w:rsid w:val="007863D9"/>
    <w:rsid w:val="007949C1"/>
    <w:rsid w:val="00796AB2"/>
    <w:rsid w:val="007A0606"/>
    <w:rsid w:val="007A3199"/>
    <w:rsid w:val="007D68C5"/>
    <w:rsid w:val="007F52BE"/>
    <w:rsid w:val="007F5F71"/>
    <w:rsid w:val="007F66B5"/>
    <w:rsid w:val="00810E53"/>
    <w:rsid w:val="00831DB4"/>
    <w:rsid w:val="00845181"/>
    <w:rsid w:val="00864D77"/>
    <w:rsid w:val="008745F6"/>
    <w:rsid w:val="00880A55"/>
    <w:rsid w:val="008E4637"/>
    <w:rsid w:val="008E7DC2"/>
    <w:rsid w:val="00963D66"/>
    <w:rsid w:val="00975142"/>
    <w:rsid w:val="00977337"/>
    <w:rsid w:val="009B32DC"/>
    <w:rsid w:val="009B33A2"/>
    <w:rsid w:val="009B5FCC"/>
    <w:rsid w:val="009B673F"/>
    <w:rsid w:val="00A10644"/>
    <w:rsid w:val="00A71789"/>
    <w:rsid w:val="00A73405"/>
    <w:rsid w:val="00AB0BCF"/>
    <w:rsid w:val="00AC28F1"/>
    <w:rsid w:val="00AD38E3"/>
    <w:rsid w:val="00AE11AE"/>
    <w:rsid w:val="00AE1A55"/>
    <w:rsid w:val="00AE2482"/>
    <w:rsid w:val="00AE2C3E"/>
    <w:rsid w:val="00AE5C5B"/>
    <w:rsid w:val="00B0656E"/>
    <w:rsid w:val="00B220B4"/>
    <w:rsid w:val="00B67987"/>
    <w:rsid w:val="00BC182F"/>
    <w:rsid w:val="00C22549"/>
    <w:rsid w:val="00C4232D"/>
    <w:rsid w:val="00C85946"/>
    <w:rsid w:val="00CB3E8C"/>
    <w:rsid w:val="00CD563F"/>
    <w:rsid w:val="00CF76A1"/>
    <w:rsid w:val="00D00575"/>
    <w:rsid w:val="00D020BF"/>
    <w:rsid w:val="00D24EBB"/>
    <w:rsid w:val="00D342AD"/>
    <w:rsid w:val="00DD79F9"/>
    <w:rsid w:val="00DE5C5E"/>
    <w:rsid w:val="00DF3016"/>
    <w:rsid w:val="00F20030"/>
    <w:rsid w:val="00F53211"/>
    <w:rsid w:val="00F564B2"/>
    <w:rsid w:val="00F70661"/>
    <w:rsid w:val="00F85D0B"/>
    <w:rsid w:val="00F86DF5"/>
    <w:rsid w:val="00FA40D9"/>
    <w:rsid w:val="00FD02AA"/>
    <w:rsid w:val="00FF40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3455"/>
  <w15:chartTrackingRefBased/>
  <w15:docId w15:val="{D3D97A39-2C28-40B7-B3B8-D3619FC7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9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DD79F9"/>
  </w:style>
  <w:style w:type="paragraph" w:styleId="Footer">
    <w:name w:val="footer"/>
    <w:basedOn w:val="Normal"/>
    <w:link w:val="FooterChar"/>
    <w:uiPriority w:val="99"/>
    <w:unhideWhenUsed/>
    <w:rsid w:val="00DD79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DD79F9"/>
  </w:style>
  <w:style w:type="paragraph" w:styleId="ListParagraph">
    <w:name w:val="List Paragraph"/>
    <w:basedOn w:val="Normal"/>
    <w:link w:val="ListParagraphChar"/>
    <w:uiPriority w:val="34"/>
    <w:qFormat/>
    <w:rsid w:val="00DD79F9"/>
    <w:pPr>
      <w:ind w:left="720"/>
      <w:contextualSpacing/>
    </w:pPr>
  </w:style>
  <w:style w:type="table" w:styleId="TableGrid">
    <w:name w:val="Table Grid"/>
    <w:basedOn w:val="TableNormal"/>
    <w:uiPriority w:val="39"/>
    <w:rsid w:val="00312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F20030"/>
  </w:style>
  <w:style w:type="character" w:styleId="CommentReference">
    <w:name w:val="annotation reference"/>
    <w:basedOn w:val="DefaultParagraphFont"/>
    <w:uiPriority w:val="99"/>
    <w:semiHidden/>
    <w:unhideWhenUsed/>
    <w:rsid w:val="00AE5C5B"/>
    <w:rPr>
      <w:sz w:val="16"/>
      <w:szCs w:val="16"/>
    </w:rPr>
  </w:style>
  <w:style w:type="paragraph" w:styleId="CommentText">
    <w:name w:val="annotation text"/>
    <w:basedOn w:val="Normal"/>
    <w:link w:val="CommentTextChar"/>
    <w:uiPriority w:val="99"/>
    <w:unhideWhenUsed/>
    <w:rsid w:val="00AE5C5B"/>
    <w:pPr>
      <w:spacing w:line="240" w:lineRule="auto"/>
    </w:pPr>
    <w:rPr>
      <w:sz w:val="20"/>
      <w:szCs w:val="20"/>
    </w:rPr>
  </w:style>
  <w:style w:type="character" w:customStyle="1" w:styleId="CommentTextChar">
    <w:name w:val="Comment Text Char"/>
    <w:basedOn w:val="DefaultParagraphFont"/>
    <w:link w:val="CommentText"/>
    <w:uiPriority w:val="99"/>
    <w:rsid w:val="00AE5C5B"/>
    <w:rPr>
      <w:sz w:val="20"/>
      <w:szCs w:val="20"/>
    </w:rPr>
  </w:style>
  <w:style w:type="paragraph" w:styleId="CommentSubject">
    <w:name w:val="annotation subject"/>
    <w:basedOn w:val="CommentText"/>
    <w:next w:val="CommentText"/>
    <w:link w:val="CommentSubjectChar"/>
    <w:uiPriority w:val="99"/>
    <w:semiHidden/>
    <w:unhideWhenUsed/>
    <w:rsid w:val="00AE5C5B"/>
    <w:rPr>
      <w:b/>
      <w:bCs/>
    </w:rPr>
  </w:style>
  <w:style w:type="character" w:customStyle="1" w:styleId="CommentSubjectChar">
    <w:name w:val="Comment Subject Char"/>
    <w:basedOn w:val="CommentTextChar"/>
    <w:link w:val="CommentSubject"/>
    <w:uiPriority w:val="99"/>
    <w:semiHidden/>
    <w:rsid w:val="00AE5C5B"/>
    <w:rPr>
      <w:b/>
      <w:bCs/>
      <w:sz w:val="20"/>
      <w:szCs w:val="20"/>
    </w:rPr>
  </w:style>
  <w:style w:type="paragraph" w:styleId="BalloonText">
    <w:name w:val="Balloon Text"/>
    <w:basedOn w:val="Normal"/>
    <w:link w:val="BalloonTextChar"/>
    <w:uiPriority w:val="99"/>
    <w:semiHidden/>
    <w:unhideWhenUsed/>
    <w:rsid w:val="00552B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BFD"/>
    <w:rPr>
      <w:rFonts w:ascii="Segoe UI" w:hAnsi="Segoe UI" w:cs="Segoe UI"/>
      <w:sz w:val="18"/>
      <w:szCs w:val="18"/>
    </w:rPr>
  </w:style>
  <w:style w:type="paragraph" w:customStyle="1" w:styleId="Body">
    <w:name w:val="Body"/>
    <w:rsid w:val="00AE2482"/>
    <w:pPr>
      <w:pBdr>
        <w:top w:val="nil"/>
        <w:left w:val="nil"/>
        <w:bottom w:val="nil"/>
        <w:right w:val="nil"/>
        <w:between w:val="nil"/>
        <w:bar w:val="nil"/>
      </w:pBdr>
    </w:pPr>
    <w:rPr>
      <w:rFonts w:ascii="Calibri" w:eastAsia="Arial Unicode MS" w:hAnsi="Calibri" w:cs="Arial Unicode MS"/>
      <w:color w:val="000000"/>
      <w:u w:color="000000"/>
      <w:bdr w:val="nil"/>
      <w:lang w:eastAsia="lv-LV"/>
    </w:rPr>
  </w:style>
  <w:style w:type="paragraph" w:styleId="FootnoteText">
    <w:name w:val="footnote text"/>
    <w:basedOn w:val="Normal"/>
    <w:link w:val="FootnoteTextChar"/>
    <w:uiPriority w:val="99"/>
    <w:semiHidden/>
    <w:unhideWhenUsed/>
    <w:rsid w:val="00144B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B31"/>
    <w:rPr>
      <w:sz w:val="20"/>
      <w:szCs w:val="20"/>
    </w:rPr>
  </w:style>
  <w:style w:type="character" w:styleId="FootnoteReference">
    <w:name w:val="footnote reference"/>
    <w:basedOn w:val="DefaultParagraphFont"/>
    <w:uiPriority w:val="99"/>
    <w:semiHidden/>
    <w:unhideWhenUsed/>
    <w:rsid w:val="00144B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2077">
      <w:bodyDiv w:val="1"/>
      <w:marLeft w:val="0"/>
      <w:marRight w:val="0"/>
      <w:marTop w:val="0"/>
      <w:marBottom w:val="0"/>
      <w:divBdr>
        <w:top w:val="none" w:sz="0" w:space="0" w:color="auto"/>
        <w:left w:val="none" w:sz="0" w:space="0" w:color="auto"/>
        <w:bottom w:val="none" w:sz="0" w:space="0" w:color="auto"/>
        <w:right w:val="none" w:sz="0" w:space="0" w:color="auto"/>
      </w:divBdr>
    </w:div>
    <w:div w:id="769931235">
      <w:bodyDiv w:val="1"/>
      <w:marLeft w:val="0"/>
      <w:marRight w:val="0"/>
      <w:marTop w:val="0"/>
      <w:marBottom w:val="0"/>
      <w:divBdr>
        <w:top w:val="none" w:sz="0" w:space="0" w:color="auto"/>
        <w:left w:val="none" w:sz="0" w:space="0" w:color="auto"/>
        <w:bottom w:val="none" w:sz="0" w:space="0" w:color="auto"/>
        <w:right w:val="none" w:sz="0" w:space="0" w:color="auto"/>
      </w:divBdr>
    </w:div>
    <w:div w:id="201622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F55D3-F5F7-4297-AFED-E3904FAB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4</Pages>
  <Words>7354</Words>
  <Characters>4193</Characters>
  <Application>Microsoft Office Word</Application>
  <DocSecurity>0</DocSecurity>
  <Lines>34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Henrijs Zaķis</dc:creator>
  <cp:keywords/>
  <dc:description/>
  <cp:lastModifiedBy>Elisa Janelsiņa</cp:lastModifiedBy>
  <cp:revision>15</cp:revision>
  <dcterms:created xsi:type="dcterms:W3CDTF">2026-07-23T09:03:00Z</dcterms:created>
  <dcterms:modified xsi:type="dcterms:W3CDTF">2026-08-20T10:46:00Z</dcterms:modified>
</cp:coreProperties>
</file>