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8D41" w14:textId="77777777" w:rsidR="00DD7B4A" w:rsidRDefault="00DD7B4A" w:rsidP="00374B64">
      <w:pPr>
        <w:spacing w:after="0" w:line="240" w:lineRule="auto"/>
        <w:jc w:val="center"/>
        <w:rPr>
          <w:rFonts w:cs="Times New Roman"/>
          <w:b/>
          <w:bCs/>
          <w:szCs w:val="22"/>
        </w:rPr>
      </w:pPr>
    </w:p>
    <w:p w14:paraId="14B051D9" w14:textId="2E08676D" w:rsidR="005D1790" w:rsidRPr="00374B64" w:rsidRDefault="00000000" w:rsidP="00374B64">
      <w:pPr>
        <w:spacing w:after="0" w:line="240" w:lineRule="auto"/>
        <w:jc w:val="center"/>
        <w:rPr>
          <w:rFonts w:cs="Times New Roman"/>
          <w:b/>
          <w:bCs/>
          <w:szCs w:val="22"/>
        </w:rPr>
      </w:pPr>
      <w:r w:rsidRPr="00374B64">
        <w:rPr>
          <w:rFonts w:cs="Times New Roman"/>
          <w:b/>
          <w:bCs/>
          <w:szCs w:val="22"/>
        </w:rPr>
        <w:t>AS</w:t>
      </w:r>
      <w:r w:rsidR="003908EC">
        <w:rPr>
          <w:rFonts w:cs="Times New Roman"/>
          <w:b/>
          <w:bCs/>
          <w:szCs w:val="22"/>
        </w:rPr>
        <w:t> </w:t>
      </w:r>
      <w:r w:rsidRPr="00374B64">
        <w:rPr>
          <w:rFonts w:cs="Times New Roman"/>
          <w:b/>
          <w:bCs/>
          <w:szCs w:val="22"/>
        </w:rPr>
        <w:t>"Augstsprieguma</w:t>
      </w:r>
      <w:r w:rsidR="003908EC">
        <w:rPr>
          <w:rFonts w:cs="Times New Roman"/>
          <w:b/>
          <w:bCs/>
          <w:szCs w:val="22"/>
        </w:rPr>
        <w:t xml:space="preserve"> </w:t>
      </w:r>
      <w:r w:rsidRPr="00374B64">
        <w:rPr>
          <w:rFonts w:cs="Times New Roman"/>
          <w:b/>
          <w:bCs/>
          <w:szCs w:val="22"/>
        </w:rPr>
        <w:t>tīkls"</w:t>
      </w:r>
    </w:p>
    <w:p w14:paraId="4B409DD1" w14:textId="77777777" w:rsidR="00064D36" w:rsidRDefault="00000000" w:rsidP="00062BD6">
      <w:pPr>
        <w:spacing w:after="0" w:line="240" w:lineRule="auto"/>
        <w:jc w:val="center"/>
        <w:rPr>
          <w:rFonts w:cs="Times New Roman"/>
          <w:b/>
          <w:bCs/>
          <w:szCs w:val="22"/>
        </w:rPr>
      </w:pPr>
      <w:bookmarkStart w:id="0" w:name="_Hlk171350447"/>
      <w:bookmarkStart w:id="1" w:name="_Hlk155351071"/>
      <w:r>
        <w:rPr>
          <w:rFonts w:cs="Times New Roman"/>
          <w:b/>
          <w:bCs/>
          <w:szCs w:val="22"/>
        </w:rPr>
        <w:t>s</w:t>
      </w:r>
      <w:r w:rsidR="00EA4929" w:rsidRPr="007D0584">
        <w:rPr>
          <w:rFonts w:cs="Times New Roman"/>
          <w:b/>
          <w:bCs/>
          <w:szCs w:val="22"/>
        </w:rPr>
        <w:t>arunu procedūra, publicējot dalības uzaicinājumu</w:t>
      </w:r>
      <w:r w:rsidR="00EA4929">
        <w:rPr>
          <w:rFonts w:cs="Times New Roman"/>
          <w:b/>
          <w:bCs/>
          <w:szCs w:val="22"/>
        </w:rPr>
        <w:t>,</w:t>
      </w:r>
    </w:p>
    <w:p w14:paraId="08F3264F" w14:textId="36985B47" w:rsidR="00B34C9D" w:rsidRDefault="00000000" w:rsidP="00062BD6">
      <w:pPr>
        <w:spacing w:after="0" w:line="240" w:lineRule="auto"/>
        <w:jc w:val="center"/>
        <w:rPr>
          <w:rFonts w:cs="Times New Roman"/>
          <w:b/>
          <w:bCs/>
          <w:szCs w:val="22"/>
        </w:rPr>
      </w:pPr>
      <w:bookmarkStart w:id="2" w:name="_Hlk193713763"/>
      <w:bookmarkStart w:id="3" w:name="_Hlk206163730"/>
      <w:bookmarkEnd w:id="0"/>
      <w:r w:rsidRPr="00B34C9D">
        <w:rPr>
          <w:rFonts w:cs="Times New Roman"/>
          <w:b/>
          <w:bCs/>
          <w:szCs w:val="22"/>
        </w:rPr>
        <w:t>"</w:t>
      </w:r>
      <w:r w:rsidR="00071065" w:rsidRPr="00071065">
        <w:rPr>
          <w:rFonts w:cs="Times New Roman"/>
          <w:b/>
          <w:bCs/>
          <w:szCs w:val="22"/>
        </w:rPr>
        <w:t>Drošības sistēmu modernizācija – Tumē, Ventspilī, Grobiņā, Valmierā, Rēzeknē, Līksnā un Dārzciema ielā 86, Rīgā</w:t>
      </w:r>
      <w:r w:rsidRPr="00B34C9D">
        <w:rPr>
          <w:rFonts w:cs="Times New Roman"/>
          <w:b/>
          <w:bCs/>
          <w:szCs w:val="22"/>
        </w:rPr>
        <w:t>"</w:t>
      </w:r>
    </w:p>
    <w:p w14:paraId="73114DD5" w14:textId="2FAB6588" w:rsidR="00062BD6" w:rsidRPr="00374B64" w:rsidRDefault="00000000" w:rsidP="00B34C9D">
      <w:pPr>
        <w:spacing w:after="0" w:line="240" w:lineRule="auto"/>
        <w:jc w:val="center"/>
        <w:rPr>
          <w:rFonts w:cs="Times New Roman"/>
          <w:b/>
          <w:bCs/>
          <w:szCs w:val="22"/>
        </w:rPr>
      </w:pPr>
      <w:r w:rsidRPr="00374B64">
        <w:rPr>
          <w:rFonts w:cs="Times New Roman"/>
          <w:b/>
          <w:bCs/>
          <w:szCs w:val="22"/>
        </w:rPr>
        <w:t>(identifikācijas Nr. AST202</w:t>
      </w:r>
      <w:r>
        <w:rPr>
          <w:rFonts w:cs="Times New Roman"/>
          <w:b/>
          <w:bCs/>
          <w:szCs w:val="22"/>
        </w:rPr>
        <w:t>6</w:t>
      </w:r>
      <w:r w:rsidRPr="00374B64">
        <w:rPr>
          <w:rFonts w:cs="Times New Roman"/>
          <w:b/>
          <w:bCs/>
          <w:szCs w:val="22"/>
        </w:rPr>
        <w:t>/</w:t>
      </w:r>
      <w:r w:rsidR="00071065">
        <w:rPr>
          <w:rFonts w:cs="Times New Roman"/>
          <w:b/>
          <w:bCs/>
          <w:szCs w:val="22"/>
        </w:rPr>
        <w:t>79</w:t>
      </w:r>
      <w:r w:rsidR="0041664B">
        <w:rPr>
          <w:rFonts w:cs="Times New Roman"/>
          <w:b/>
          <w:bCs/>
          <w:szCs w:val="22"/>
        </w:rPr>
        <w:t>-ES</w:t>
      </w:r>
      <w:r w:rsidRPr="00374B64">
        <w:rPr>
          <w:rFonts w:cs="Times New Roman"/>
          <w:b/>
          <w:bCs/>
          <w:szCs w:val="22"/>
        </w:rPr>
        <w:t>)</w:t>
      </w:r>
      <w:bookmarkEnd w:id="2"/>
    </w:p>
    <w:bookmarkEnd w:id="1"/>
    <w:bookmarkEnd w:id="3"/>
    <w:p w14:paraId="79E3D9DD" w14:textId="77777777" w:rsidR="005D1790" w:rsidRPr="00374B64" w:rsidRDefault="005D1790" w:rsidP="00374B64">
      <w:pPr>
        <w:spacing w:after="0" w:line="240" w:lineRule="auto"/>
        <w:jc w:val="center"/>
        <w:rPr>
          <w:rFonts w:cs="Times New Roman"/>
          <w:b/>
          <w:bCs/>
          <w:szCs w:val="22"/>
        </w:rPr>
      </w:pPr>
    </w:p>
    <w:p w14:paraId="3529EC4C" w14:textId="77777777" w:rsidR="00064D36" w:rsidRPr="00193963" w:rsidRDefault="00000000" w:rsidP="00193963">
      <w:pPr>
        <w:spacing w:after="120" w:line="240" w:lineRule="auto"/>
        <w:jc w:val="center"/>
        <w:rPr>
          <w:rFonts w:cs="Times New Roman"/>
          <w:b/>
          <w:bCs/>
          <w:szCs w:val="22"/>
        </w:rPr>
      </w:pPr>
      <w:r w:rsidRPr="00374B64">
        <w:rPr>
          <w:rFonts w:cs="Times New Roman"/>
          <w:b/>
          <w:bCs/>
          <w:szCs w:val="22"/>
        </w:rPr>
        <w:t>APSPRIEDE</w:t>
      </w:r>
      <w:r w:rsidR="00BA13BB">
        <w:rPr>
          <w:rFonts w:cs="Times New Roman"/>
          <w:b/>
          <w:bCs/>
          <w:szCs w:val="22"/>
        </w:rPr>
        <w:t>S</w:t>
      </w:r>
      <w:r w:rsidRPr="00374B64">
        <w:rPr>
          <w:rFonts w:cs="Times New Roman"/>
          <w:b/>
          <w:bCs/>
          <w:szCs w:val="22"/>
        </w:rPr>
        <w:t xml:space="preserve"> </w:t>
      </w:r>
      <w:r w:rsidR="00B63CD0" w:rsidRPr="00374B64">
        <w:rPr>
          <w:rFonts w:cs="Times New Roman"/>
          <w:b/>
          <w:bCs/>
          <w:caps/>
          <w:szCs w:val="22"/>
        </w:rPr>
        <w:t>ar piegādātājiem</w:t>
      </w:r>
      <w:r w:rsidR="00B63CD0" w:rsidRPr="00374B64">
        <w:rPr>
          <w:rFonts w:cs="Times New Roman"/>
          <w:b/>
          <w:bCs/>
          <w:szCs w:val="22"/>
        </w:rPr>
        <w:t xml:space="preserve"> </w:t>
      </w:r>
      <w:r w:rsidR="00BA13BB">
        <w:rPr>
          <w:rFonts w:cs="Times New Roman"/>
          <w:b/>
          <w:bCs/>
          <w:szCs w:val="22"/>
        </w:rPr>
        <w:t>NOTEIKUMI</w:t>
      </w:r>
    </w:p>
    <w:p w14:paraId="245AE093" w14:textId="53640B4A" w:rsidR="00EB5257" w:rsidRPr="00374B64" w:rsidRDefault="00000000" w:rsidP="00064D36">
      <w:pPr>
        <w:spacing w:after="120" w:line="240" w:lineRule="auto"/>
        <w:ind w:firstLine="360"/>
        <w:jc w:val="both"/>
        <w:rPr>
          <w:rFonts w:cs="Times New Roman"/>
          <w:bCs/>
          <w:szCs w:val="22"/>
        </w:rPr>
      </w:pPr>
      <w:r w:rsidRPr="00374B64">
        <w:rPr>
          <w:rFonts w:cs="Times New Roman"/>
          <w:bCs/>
          <w:szCs w:val="22"/>
        </w:rPr>
        <w:t>Akciju sabiedrība "Augstsprieguma</w:t>
      </w:r>
      <w:r w:rsidR="003908EC">
        <w:rPr>
          <w:rFonts w:cs="Times New Roman"/>
          <w:bCs/>
          <w:szCs w:val="22"/>
        </w:rPr>
        <w:t> </w:t>
      </w:r>
      <w:r w:rsidRPr="00374B64">
        <w:rPr>
          <w:rFonts w:cs="Times New Roman"/>
          <w:bCs/>
          <w:szCs w:val="22"/>
        </w:rPr>
        <w:t xml:space="preserve">tīkls" (turpmāk </w:t>
      </w:r>
      <w:r w:rsidR="00236CB5" w:rsidRPr="00374B64">
        <w:rPr>
          <w:rFonts w:cs="Times New Roman"/>
          <w:bCs/>
          <w:szCs w:val="22"/>
        </w:rPr>
        <w:t xml:space="preserve">– </w:t>
      </w:r>
      <w:r w:rsidRPr="00374B64">
        <w:rPr>
          <w:rFonts w:cs="Times New Roman"/>
          <w:bCs/>
          <w:szCs w:val="22"/>
        </w:rPr>
        <w:t xml:space="preserve">Pasūtītājs) </w:t>
      </w:r>
      <w:r w:rsidR="00A0083D" w:rsidRPr="00374B64">
        <w:rPr>
          <w:rFonts w:cs="Times New Roman"/>
          <w:bCs/>
          <w:szCs w:val="22"/>
        </w:rPr>
        <w:t xml:space="preserve">saskaņā ar </w:t>
      </w:r>
      <w:hyperlink r:id="rId8" w:history="1">
        <w:r w:rsidR="00EB5257" w:rsidRPr="00374B64">
          <w:rPr>
            <w:rStyle w:val="Hyperlink"/>
            <w:rFonts w:cs="Times New Roman"/>
            <w:bCs/>
            <w:szCs w:val="22"/>
          </w:rPr>
          <w:t>Sabiedrisko pakalpojumu sniedzēju iepirkumu likuma</w:t>
        </w:r>
      </w:hyperlink>
      <w:r w:rsidRPr="00374B64">
        <w:rPr>
          <w:rFonts w:cs="Times New Roman"/>
          <w:bCs/>
          <w:szCs w:val="22"/>
        </w:rPr>
        <w:t xml:space="preserve"> </w:t>
      </w:r>
      <w:r w:rsidR="00B70C3A" w:rsidRPr="00374B64">
        <w:rPr>
          <w:rFonts w:cs="Times New Roman"/>
          <w:bCs/>
          <w:szCs w:val="22"/>
        </w:rPr>
        <w:t xml:space="preserve">(turpmāk – </w:t>
      </w:r>
      <w:r w:rsidRPr="00374B64">
        <w:rPr>
          <w:rFonts w:cs="Times New Roman"/>
          <w:bCs/>
          <w:szCs w:val="22"/>
        </w:rPr>
        <w:t>SPS</w:t>
      </w:r>
      <w:r w:rsidR="00B70C3A" w:rsidRPr="00374B64">
        <w:rPr>
          <w:rFonts w:cs="Times New Roman"/>
          <w:bCs/>
          <w:szCs w:val="22"/>
        </w:rPr>
        <w:t xml:space="preserve">IL) </w:t>
      </w:r>
      <w:r w:rsidRPr="00374B64">
        <w:rPr>
          <w:rFonts w:cs="Times New Roman"/>
          <w:bCs/>
          <w:szCs w:val="22"/>
        </w:rPr>
        <w:t xml:space="preserve">22. panta </w:t>
      </w:r>
      <w:r w:rsidR="005D1790" w:rsidRPr="00374B64">
        <w:rPr>
          <w:rFonts w:cs="Times New Roman"/>
          <w:bCs/>
          <w:szCs w:val="22"/>
        </w:rPr>
        <w:t>2</w:t>
      </w:r>
      <w:r w:rsidR="0016469A">
        <w:rPr>
          <w:rFonts w:cs="Times New Roman"/>
          <w:bCs/>
          <w:szCs w:val="22"/>
        </w:rPr>
        <w:t>.</w:t>
      </w:r>
      <w:r w:rsidR="005D1790" w:rsidRPr="00374B64">
        <w:rPr>
          <w:rFonts w:cs="Times New Roman"/>
          <w:bCs/>
          <w:szCs w:val="22"/>
          <w:vertAlign w:val="superscript"/>
        </w:rPr>
        <w:t>1</w:t>
      </w:r>
      <w:r w:rsidR="0016469A">
        <w:rPr>
          <w:rFonts w:cs="Times New Roman"/>
          <w:bCs/>
          <w:szCs w:val="22"/>
        </w:rPr>
        <w:t> </w:t>
      </w:r>
      <w:r w:rsidRPr="00374B64">
        <w:rPr>
          <w:rFonts w:cs="Times New Roman"/>
          <w:bCs/>
          <w:szCs w:val="22"/>
        </w:rPr>
        <w:t xml:space="preserve">daļu rīko </w:t>
      </w:r>
      <w:r w:rsidR="005D1790" w:rsidRPr="00374B64">
        <w:rPr>
          <w:rFonts w:cs="Times New Roman"/>
          <w:bCs/>
          <w:szCs w:val="22"/>
        </w:rPr>
        <w:t>apspriedi ar piegādātājiem</w:t>
      </w:r>
      <w:r w:rsidRPr="00374B64">
        <w:rPr>
          <w:rFonts w:cs="Times New Roman"/>
          <w:bCs/>
          <w:szCs w:val="22"/>
        </w:rPr>
        <w:t xml:space="preserve"> par </w:t>
      </w:r>
      <w:r w:rsidR="007D0584" w:rsidRPr="007D0584">
        <w:rPr>
          <w:rFonts w:cs="Times New Roman"/>
          <w:bCs/>
          <w:szCs w:val="22"/>
        </w:rPr>
        <w:t xml:space="preserve">sarunu procedūru, publicējot dalības uzaicinājumu, </w:t>
      </w:r>
      <w:r w:rsidR="005B770B">
        <w:rPr>
          <w:rFonts w:cs="Times New Roman"/>
          <w:bCs/>
          <w:szCs w:val="22"/>
        </w:rPr>
        <w:t xml:space="preserve"> </w:t>
      </w:r>
      <w:r w:rsidR="00ED532B" w:rsidRPr="00ED532B">
        <w:rPr>
          <w:rFonts w:cs="Times New Roman"/>
          <w:bCs/>
          <w:szCs w:val="22"/>
        </w:rPr>
        <w:t>"</w:t>
      </w:r>
      <w:r w:rsidR="00071065" w:rsidRPr="00071065">
        <w:rPr>
          <w:rFonts w:eastAsia="Times New Roman" w:cs="Times New Roman"/>
          <w:color w:val="000000"/>
          <w:szCs w:val="22"/>
          <w:lang w:eastAsia="lv-LV"/>
        </w:rPr>
        <w:t>Drošības sistēmu modernizācija – Tumē, Ventspilī, Grobiņā, Valmierā, Rēzeknē, Līksnā un Dārzciema ielā 86, Rīgā</w:t>
      </w:r>
      <w:r w:rsidR="00B34C9D" w:rsidRPr="00B34C9D">
        <w:rPr>
          <w:rFonts w:cs="Times New Roman"/>
          <w:bCs/>
          <w:szCs w:val="22"/>
        </w:rPr>
        <w:t xml:space="preserve">"  </w:t>
      </w:r>
      <w:r w:rsidR="00ED532B" w:rsidRPr="00ED532B">
        <w:rPr>
          <w:rFonts w:cs="Times New Roman"/>
          <w:bCs/>
          <w:szCs w:val="22"/>
        </w:rPr>
        <w:t xml:space="preserve"> (identifikācijas Nr. AST2026/</w:t>
      </w:r>
      <w:r w:rsidR="00071065">
        <w:rPr>
          <w:rFonts w:cs="Times New Roman"/>
          <w:bCs/>
          <w:szCs w:val="22"/>
        </w:rPr>
        <w:t>79</w:t>
      </w:r>
      <w:r w:rsidR="00ED532B" w:rsidRPr="00ED532B">
        <w:rPr>
          <w:rFonts w:cs="Times New Roman"/>
          <w:bCs/>
          <w:szCs w:val="22"/>
        </w:rPr>
        <w:t>)</w:t>
      </w:r>
      <w:r w:rsidR="005D1790" w:rsidRPr="00374B64">
        <w:rPr>
          <w:rFonts w:cs="Times New Roman"/>
          <w:bCs/>
          <w:szCs w:val="22"/>
        </w:rPr>
        <w:t>, kas tiek veikt</w:t>
      </w:r>
      <w:r w:rsidR="00962F0B">
        <w:rPr>
          <w:rFonts w:cs="Times New Roman"/>
          <w:bCs/>
          <w:szCs w:val="22"/>
        </w:rPr>
        <w:t>a</w:t>
      </w:r>
      <w:r w:rsidR="005D1790" w:rsidRPr="00374B64">
        <w:rPr>
          <w:rFonts w:cs="Times New Roman"/>
          <w:bCs/>
          <w:szCs w:val="22"/>
        </w:rPr>
        <w:t xml:space="preserve"> </w:t>
      </w:r>
      <w:r w:rsidR="005D1790" w:rsidRPr="00064D36">
        <w:rPr>
          <w:rFonts w:cs="Times New Roman"/>
          <w:bCs/>
          <w:szCs w:val="22"/>
        </w:rPr>
        <w:t xml:space="preserve">SPSIL 13. panta pirmās daļas </w:t>
      </w:r>
      <w:r>
        <w:rPr>
          <w:rFonts w:cs="Times New Roman"/>
          <w:bCs/>
          <w:szCs w:val="22"/>
        </w:rPr>
        <w:t>3</w:t>
      </w:r>
      <w:r w:rsidR="005D1790" w:rsidRPr="00064D36">
        <w:rPr>
          <w:rFonts w:cs="Times New Roman"/>
          <w:bCs/>
          <w:szCs w:val="22"/>
        </w:rPr>
        <w:t>.</w:t>
      </w:r>
      <w:r w:rsidR="005B770B">
        <w:rPr>
          <w:rFonts w:cs="Times New Roman"/>
          <w:bCs/>
          <w:szCs w:val="22"/>
        </w:rPr>
        <w:t> </w:t>
      </w:r>
      <w:r w:rsidR="005D1790" w:rsidRPr="00064D36">
        <w:rPr>
          <w:rFonts w:cs="Times New Roman"/>
          <w:bCs/>
          <w:szCs w:val="22"/>
        </w:rPr>
        <w:t>punktā un Ministru kabineta 28.03.2017. noteikum</w:t>
      </w:r>
      <w:r w:rsidR="00512472">
        <w:rPr>
          <w:rFonts w:cs="Times New Roman"/>
          <w:bCs/>
          <w:szCs w:val="22"/>
        </w:rPr>
        <w:t>u</w:t>
      </w:r>
      <w:r w:rsidR="005D1790" w:rsidRPr="00064D36">
        <w:rPr>
          <w:rFonts w:cs="Times New Roman"/>
          <w:bCs/>
          <w:szCs w:val="22"/>
        </w:rPr>
        <w:t xml:space="preserve"> Nr. 187 "</w:t>
      </w:r>
      <w:hyperlink r:id="rId9" w:history="1">
        <w:r w:rsidR="005D1790" w:rsidRPr="00064D36">
          <w:rPr>
            <w:rStyle w:val="Hyperlink"/>
            <w:rFonts w:cs="Times New Roman"/>
            <w:bCs/>
            <w:szCs w:val="22"/>
          </w:rPr>
          <w:t>Sabiedrisko pakalpojumu sniedzēju iepirkuma procedūru un metu konkursu norises kārtība</w:t>
        </w:r>
      </w:hyperlink>
      <w:r w:rsidR="005D1790" w:rsidRPr="00064D36">
        <w:rPr>
          <w:rFonts w:cs="Times New Roman"/>
          <w:bCs/>
          <w:szCs w:val="22"/>
        </w:rPr>
        <w:t xml:space="preserve">" (turpmāk – Noteikumi) </w:t>
      </w:r>
      <w:r w:rsidR="001A6070" w:rsidRPr="00064D36">
        <w:rPr>
          <w:rFonts w:cs="Times New Roman"/>
          <w:bCs/>
          <w:szCs w:val="22"/>
        </w:rPr>
        <w:t>2.</w:t>
      </w:r>
      <w:r>
        <w:rPr>
          <w:rFonts w:cs="Times New Roman"/>
          <w:bCs/>
          <w:szCs w:val="22"/>
        </w:rPr>
        <w:t>3</w:t>
      </w:r>
      <w:r w:rsidR="005D1790" w:rsidRPr="00064D36">
        <w:rPr>
          <w:rFonts w:cs="Times New Roman"/>
          <w:bCs/>
          <w:szCs w:val="22"/>
        </w:rPr>
        <w:t>. apakšnodaļā noteiktajā</w:t>
      </w:r>
      <w:r w:rsidR="005D1790" w:rsidRPr="00374B64">
        <w:rPr>
          <w:rFonts w:cs="Times New Roman"/>
          <w:bCs/>
          <w:szCs w:val="22"/>
        </w:rPr>
        <w:t xml:space="preserve"> kārtībā.</w:t>
      </w:r>
      <w:r w:rsidRPr="00374B64">
        <w:rPr>
          <w:rFonts w:cs="Times New Roman"/>
          <w:bCs/>
          <w:szCs w:val="22"/>
        </w:rPr>
        <w:t xml:space="preserve"> </w:t>
      </w:r>
    </w:p>
    <w:p w14:paraId="4D662D63" w14:textId="77777777" w:rsidR="000E6174" w:rsidRPr="00374B64" w:rsidRDefault="00000000" w:rsidP="00ED532B">
      <w:pPr>
        <w:pStyle w:val="ListParagraph"/>
        <w:numPr>
          <w:ilvl w:val="0"/>
          <w:numId w:val="4"/>
        </w:numPr>
        <w:spacing w:before="120" w:after="0" w:line="240" w:lineRule="auto"/>
        <w:contextualSpacing w:val="0"/>
        <w:jc w:val="both"/>
        <w:rPr>
          <w:rFonts w:cs="Times New Roman"/>
          <w:szCs w:val="22"/>
        </w:rPr>
      </w:pPr>
      <w:r w:rsidRPr="00374B64">
        <w:rPr>
          <w:rFonts w:cs="Times New Roman"/>
          <w:b/>
          <w:bCs/>
          <w:szCs w:val="22"/>
        </w:rPr>
        <w:t xml:space="preserve">Apspriedes mērķis: </w:t>
      </w:r>
      <w:r w:rsidR="00FF7C8F" w:rsidRPr="00374B64">
        <w:rPr>
          <w:rFonts w:cs="Times New Roman"/>
          <w:szCs w:val="22"/>
        </w:rPr>
        <w:t>informēt ieinteresētos piegādātājus par plānoto iepirkumu un saņemt ieinteresēto piegādātāju priekšlikumus iepirkuma dokumentācijas pilnveidei.</w:t>
      </w:r>
    </w:p>
    <w:p w14:paraId="63E7FB77" w14:textId="77777777" w:rsidR="007118AB" w:rsidRPr="00374B64" w:rsidRDefault="00000000" w:rsidP="00ED532B">
      <w:pPr>
        <w:pStyle w:val="ListParagraph"/>
        <w:numPr>
          <w:ilvl w:val="0"/>
          <w:numId w:val="4"/>
        </w:numPr>
        <w:spacing w:before="120" w:after="0" w:line="240" w:lineRule="auto"/>
        <w:contextualSpacing w:val="0"/>
        <w:jc w:val="both"/>
        <w:rPr>
          <w:rFonts w:cs="Times New Roman"/>
          <w:b/>
          <w:bCs/>
          <w:szCs w:val="22"/>
        </w:rPr>
      </w:pPr>
      <w:r w:rsidRPr="00374B64">
        <w:rPr>
          <w:rFonts w:cs="Times New Roman"/>
          <w:b/>
          <w:bCs/>
          <w:szCs w:val="22"/>
        </w:rPr>
        <w:t xml:space="preserve">Iepirkuma priekšmets: </w:t>
      </w:r>
    </w:p>
    <w:p w14:paraId="55A6EF87" w14:textId="01C824FC" w:rsidR="00062BD6" w:rsidRDefault="00000000" w:rsidP="00B34C9D">
      <w:pPr>
        <w:pStyle w:val="BodyText"/>
        <w:numPr>
          <w:ilvl w:val="1"/>
          <w:numId w:val="4"/>
        </w:numPr>
        <w:overflowPunct w:val="0"/>
        <w:spacing w:before="120"/>
        <w:ind w:left="357" w:hanging="357"/>
        <w:textAlignment w:val="baseline"/>
        <w:rPr>
          <w:sz w:val="22"/>
        </w:rPr>
      </w:pPr>
      <w:r w:rsidRPr="00D9290D">
        <w:rPr>
          <w:sz w:val="22"/>
        </w:rPr>
        <w:t xml:space="preserve">Iepirkuma priekšmets ir </w:t>
      </w:r>
      <w:bookmarkStart w:id="4" w:name="_Hlk144459589"/>
      <w:r w:rsidR="00D2379D" w:rsidRPr="00D2379D">
        <w:rPr>
          <w:sz w:val="22"/>
        </w:rPr>
        <w:t>videonovērošanas un apsardzes signalizācijas sistēmu uzstādīšana</w:t>
      </w:r>
      <w:r w:rsidR="00B34C9D" w:rsidRPr="00B34C9D">
        <w:rPr>
          <w:sz w:val="22"/>
        </w:rPr>
        <w:t xml:space="preserve"> </w:t>
      </w:r>
      <w:r w:rsidR="00D2379D" w:rsidRPr="00D2379D">
        <w:rPr>
          <w:sz w:val="22"/>
        </w:rPr>
        <w:t>saskaņā ar Nolikuma 9. – 15. pielikumu (attiecīgās Iepirkumu daļas tehnisko uzdevumu)</w:t>
      </w:r>
      <w:r w:rsidR="00A375A4" w:rsidRPr="007423B7">
        <w:rPr>
          <w:sz w:val="22"/>
        </w:rPr>
        <w:t>.</w:t>
      </w:r>
    </w:p>
    <w:p w14:paraId="74AA0BCA" w14:textId="41FFD0F0" w:rsidR="00A14170" w:rsidRPr="00F7205F" w:rsidRDefault="00000000" w:rsidP="00F7205F">
      <w:pPr>
        <w:pStyle w:val="ListParagraph"/>
        <w:numPr>
          <w:ilvl w:val="1"/>
          <w:numId w:val="4"/>
        </w:numPr>
        <w:jc w:val="both"/>
      </w:pPr>
      <w:r w:rsidRPr="00A14170">
        <w:rPr>
          <w:rFonts w:eastAsia="Times New Roman" w:cs="Times New Roman"/>
          <w:szCs w:val="22"/>
        </w:rPr>
        <w:t xml:space="preserve">Iepirkuma nomenklatūras CPV kodi: 35120000-1 (Novērošanas un drošības sistēmas un iekārtas); </w:t>
      </w:r>
      <w:r w:rsidR="001779F5" w:rsidRPr="001779F5">
        <w:rPr>
          <w:rFonts w:eastAsia="Times New Roman" w:cs="Times New Roman"/>
          <w:szCs w:val="22"/>
        </w:rPr>
        <w:t>42961100-1 (Pieejas kontroles sistēmas)</w:t>
      </w:r>
      <w:r w:rsidR="001779F5">
        <w:rPr>
          <w:rFonts w:eastAsia="Times New Roman" w:cs="Times New Roman"/>
          <w:szCs w:val="22"/>
        </w:rPr>
        <w:t xml:space="preserve">; </w:t>
      </w:r>
      <w:r w:rsidRPr="00A14170">
        <w:rPr>
          <w:rFonts w:eastAsia="Times New Roman" w:cs="Times New Roman"/>
          <w:szCs w:val="22"/>
        </w:rPr>
        <w:t>45312200-9 (</w:t>
      </w:r>
      <w:proofErr w:type="spellStart"/>
      <w:r w:rsidRPr="00A14170">
        <w:rPr>
          <w:rFonts w:eastAsia="Times New Roman" w:cs="Times New Roman"/>
          <w:szCs w:val="22"/>
        </w:rPr>
        <w:t>Pretielaušanās</w:t>
      </w:r>
      <w:proofErr w:type="spellEnd"/>
      <w:r w:rsidRPr="00A14170">
        <w:rPr>
          <w:rFonts w:eastAsia="Times New Roman" w:cs="Times New Roman"/>
          <w:szCs w:val="22"/>
        </w:rPr>
        <w:t xml:space="preserve"> signalizācijas sistēmas ierīkošana).</w:t>
      </w:r>
    </w:p>
    <w:bookmarkEnd w:id="4"/>
    <w:p w14:paraId="003FEC15" w14:textId="77777777" w:rsidR="00B34C9D" w:rsidRDefault="00000000" w:rsidP="00B34C9D">
      <w:pPr>
        <w:pStyle w:val="BodyText"/>
        <w:numPr>
          <w:ilvl w:val="1"/>
          <w:numId w:val="4"/>
        </w:numPr>
        <w:tabs>
          <w:tab w:val="num" w:pos="1146"/>
        </w:tabs>
        <w:overflowPunct w:val="0"/>
        <w:spacing w:before="120"/>
        <w:textAlignment w:val="baseline"/>
        <w:rPr>
          <w:bCs/>
          <w:sz w:val="22"/>
        </w:rPr>
      </w:pPr>
      <w:r w:rsidRPr="00813CC6">
        <w:rPr>
          <w:b/>
          <w:sz w:val="22"/>
        </w:rPr>
        <w:t>Iepirkuma priekšmeta daļas</w:t>
      </w:r>
      <w:r w:rsidRPr="00813CC6">
        <w:rPr>
          <w:bCs/>
          <w:sz w:val="22"/>
        </w:rPr>
        <w:t>:</w:t>
      </w:r>
    </w:p>
    <w:tbl>
      <w:tblPr>
        <w:tblStyle w:val="TableGrid"/>
        <w:tblW w:w="5000" w:type="pct"/>
        <w:tblLook w:val="04A0" w:firstRow="1" w:lastRow="0" w:firstColumn="1" w:lastColumn="0" w:noHBand="0" w:noVBand="1"/>
      </w:tblPr>
      <w:tblGrid>
        <w:gridCol w:w="1475"/>
        <w:gridCol w:w="5702"/>
        <w:gridCol w:w="2451"/>
      </w:tblGrid>
      <w:tr w:rsidR="00357E8A" w14:paraId="301E206D" w14:textId="77777777" w:rsidTr="00C515EC">
        <w:tc>
          <w:tcPr>
            <w:tcW w:w="766" w:type="pct"/>
            <w:vAlign w:val="center"/>
          </w:tcPr>
          <w:p w14:paraId="64699EE9" w14:textId="77777777" w:rsidR="0000337B" w:rsidRPr="00942B82" w:rsidRDefault="00000000" w:rsidP="00C515EC">
            <w:pPr>
              <w:widowControl w:val="0"/>
              <w:overflowPunct w:val="0"/>
              <w:autoSpaceDE w:val="0"/>
              <w:autoSpaceDN w:val="0"/>
              <w:adjustRightInd w:val="0"/>
              <w:jc w:val="both"/>
              <w:textAlignment w:val="baseline"/>
              <w:rPr>
                <w:rFonts w:cs="Times New Roman"/>
                <w:b/>
              </w:rPr>
            </w:pPr>
            <w:r w:rsidRPr="00942B82">
              <w:rPr>
                <w:rFonts w:cs="Times New Roman"/>
                <w:b/>
              </w:rPr>
              <w:t>Iepirkuma daļas Nr.</w:t>
            </w:r>
          </w:p>
        </w:tc>
        <w:tc>
          <w:tcPr>
            <w:tcW w:w="2961" w:type="pct"/>
            <w:vAlign w:val="center"/>
          </w:tcPr>
          <w:p w14:paraId="43023293" w14:textId="77777777" w:rsidR="0000337B" w:rsidRPr="00942B82" w:rsidRDefault="00000000" w:rsidP="00C515EC">
            <w:pPr>
              <w:widowControl w:val="0"/>
              <w:overflowPunct w:val="0"/>
              <w:autoSpaceDE w:val="0"/>
              <w:autoSpaceDN w:val="0"/>
              <w:adjustRightInd w:val="0"/>
              <w:textAlignment w:val="baseline"/>
              <w:rPr>
                <w:rFonts w:cs="Times New Roman"/>
                <w:b/>
              </w:rPr>
            </w:pPr>
            <w:r w:rsidRPr="00942B82">
              <w:rPr>
                <w:rFonts w:cs="Times New Roman"/>
                <w:b/>
              </w:rPr>
              <w:t>Iepirkuma priekšmeta daļas nosaukums</w:t>
            </w:r>
          </w:p>
        </w:tc>
        <w:tc>
          <w:tcPr>
            <w:tcW w:w="1273" w:type="pct"/>
            <w:vAlign w:val="center"/>
          </w:tcPr>
          <w:p w14:paraId="465B1AC0" w14:textId="77777777" w:rsidR="0000337B" w:rsidRPr="00942B82" w:rsidRDefault="00000000" w:rsidP="00C515EC">
            <w:pPr>
              <w:widowControl w:val="0"/>
              <w:overflowPunct w:val="0"/>
              <w:autoSpaceDE w:val="0"/>
              <w:autoSpaceDN w:val="0"/>
              <w:adjustRightInd w:val="0"/>
              <w:jc w:val="center"/>
              <w:textAlignment w:val="baseline"/>
              <w:rPr>
                <w:rFonts w:cs="Times New Roman"/>
                <w:b/>
              </w:rPr>
            </w:pPr>
            <w:r w:rsidRPr="00942B82">
              <w:rPr>
                <w:rFonts w:cs="Times New Roman"/>
                <w:b/>
              </w:rPr>
              <w:t>Paredzamā līgumcena, EUR bez PVN</w:t>
            </w:r>
          </w:p>
        </w:tc>
      </w:tr>
      <w:tr w:rsidR="00357E8A" w14:paraId="48BAFF09" w14:textId="77777777" w:rsidTr="00C515EC">
        <w:tc>
          <w:tcPr>
            <w:tcW w:w="766" w:type="pct"/>
          </w:tcPr>
          <w:p w14:paraId="0ECEC5ED" w14:textId="77777777" w:rsidR="0000337B" w:rsidRPr="00942B82" w:rsidRDefault="00000000" w:rsidP="0000337B">
            <w:pPr>
              <w:widowControl w:val="0"/>
              <w:numPr>
                <w:ilvl w:val="0"/>
                <w:numId w:val="22"/>
              </w:numPr>
              <w:overflowPunct w:val="0"/>
              <w:autoSpaceDE w:val="0"/>
              <w:autoSpaceDN w:val="0"/>
              <w:adjustRightInd w:val="0"/>
              <w:ind w:left="319" w:hanging="298"/>
              <w:jc w:val="both"/>
              <w:textAlignment w:val="baseline"/>
              <w:rPr>
                <w:rFonts w:cs="Times New Roman"/>
                <w:bCs/>
              </w:rPr>
            </w:pPr>
            <w:r w:rsidRPr="00942B82">
              <w:rPr>
                <w:rFonts w:cs="Times New Roman"/>
                <w:bCs/>
              </w:rPr>
              <w:t>daļa</w:t>
            </w:r>
          </w:p>
        </w:tc>
        <w:tc>
          <w:tcPr>
            <w:tcW w:w="2961" w:type="pct"/>
          </w:tcPr>
          <w:p w14:paraId="2D8BBDC9" w14:textId="77777777" w:rsidR="0000337B" w:rsidRPr="00942B82" w:rsidRDefault="00000000" w:rsidP="00C515EC">
            <w:pPr>
              <w:widowControl w:val="0"/>
              <w:overflowPunct w:val="0"/>
              <w:autoSpaceDE w:val="0"/>
              <w:autoSpaceDN w:val="0"/>
              <w:adjustRightInd w:val="0"/>
              <w:jc w:val="both"/>
              <w:textAlignment w:val="baseline"/>
              <w:rPr>
                <w:rFonts w:cs="Times New Roman"/>
                <w:bCs/>
              </w:rPr>
            </w:pPr>
            <w:r w:rsidRPr="00942B82">
              <w:rPr>
                <w:rFonts w:cs="Times New Roman"/>
                <w:bCs/>
              </w:rPr>
              <w:t>AS "Augstsprieguma tīkls" teritorijas videonovērošanas sistēmas uzstādīšana Dārzciema ielā 86, Rīgā</w:t>
            </w:r>
          </w:p>
        </w:tc>
        <w:tc>
          <w:tcPr>
            <w:tcW w:w="1273" w:type="pct"/>
          </w:tcPr>
          <w:p w14:paraId="64FC93B2" w14:textId="77777777" w:rsidR="0000337B" w:rsidRPr="00942B82" w:rsidRDefault="00000000" w:rsidP="00C515EC">
            <w:pPr>
              <w:widowControl w:val="0"/>
              <w:overflowPunct w:val="0"/>
              <w:autoSpaceDE w:val="0"/>
              <w:autoSpaceDN w:val="0"/>
              <w:adjustRightInd w:val="0"/>
              <w:jc w:val="right"/>
              <w:textAlignment w:val="baseline"/>
              <w:rPr>
                <w:rFonts w:cs="Times New Roman"/>
                <w:bCs/>
              </w:rPr>
            </w:pPr>
            <w:r w:rsidRPr="00942B82">
              <w:rPr>
                <w:rFonts w:cs="Times New Roman"/>
                <w:bCs/>
              </w:rPr>
              <w:t xml:space="preserve">83 000 </w:t>
            </w:r>
          </w:p>
        </w:tc>
      </w:tr>
      <w:tr w:rsidR="00357E8A" w14:paraId="4E23F882" w14:textId="77777777" w:rsidTr="00C515EC">
        <w:tc>
          <w:tcPr>
            <w:tcW w:w="766" w:type="pct"/>
          </w:tcPr>
          <w:p w14:paraId="48D6E146" w14:textId="77777777" w:rsidR="0000337B" w:rsidRPr="00942B82" w:rsidRDefault="00000000" w:rsidP="0000337B">
            <w:pPr>
              <w:widowControl w:val="0"/>
              <w:numPr>
                <w:ilvl w:val="0"/>
                <w:numId w:val="22"/>
              </w:numPr>
              <w:overflowPunct w:val="0"/>
              <w:autoSpaceDE w:val="0"/>
              <w:autoSpaceDN w:val="0"/>
              <w:adjustRightInd w:val="0"/>
              <w:ind w:left="319" w:hanging="298"/>
              <w:jc w:val="both"/>
              <w:textAlignment w:val="baseline"/>
              <w:rPr>
                <w:rFonts w:cs="Times New Roman"/>
                <w:bCs/>
              </w:rPr>
            </w:pPr>
            <w:r w:rsidRPr="00942B82">
              <w:rPr>
                <w:rFonts w:cs="Times New Roman"/>
                <w:bCs/>
              </w:rPr>
              <w:t>daļa</w:t>
            </w:r>
          </w:p>
        </w:tc>
        <w:tc>
          <w:tcPr>
            <w:tcW w:w="2961" w:type="pct"/>
          </w:tcPr>
          <w:p w14:paraId="768D0E92" w14:textId="77777777" w:rsidR="0000337B" w:rsidRPr="00942B82" w:rsidRDefault="00000000" w:rsidP="00C515EC">
            <w:pPr>
              <w:widowControl w:val="0"/>
              <w:overflowPunct w:val="0"/>
              <w:autoSpaceDE w:val="0"/>
              <w:autoSpaceDN w:val="0"/>
              <w:adjustRightInd w:val="0"/>
              <w:jc w:val="both"/>
              <w:textAlignment w:val="baseline"/>
              <w:rPr>
                <w:rFonts w:cs="Times New Roman"/>
                <w:bCs/>
              </w:rPr>
            </w:pPr>
            <w:r w:rsidRPr="00942B82">
              <w:rPr>
                <w:rFonts w:cs="Times New Roman"/>
                <w:bCs/>
              </w:rPr>
              <w:t>Apakšstacijas Nr.60 ''Grobiņa'' videonovērošanas un apsardzes signalizācijas sistēmu uzstādīšana</w:t>
            </w:r>
          </w:p>
        </w:tc>
        <w:tc>
          <w:tcPr>
            <w:tcW w:w="1273" w:type="pct"/>
          </w:tcPr>
          <w:p w14:paraId="1C74F692" w14:textId="77777777" w:rsidR="0000337B" w:rsidRPr="00942B82" w:rsidRDefault="00000000" w:rsidP="00C515EC">
            <w:pPr>
              <w:widowControl w:val="0"/>
              <w:overflowPunct w:val="0"/>
              <w:autoSpaceDE w:val="0"/>
              <w:autoSpaceDN w:val="0"/>
              <w:adjustRightInd w:val="0"/>
              <w:jc w:val="right"/>
              <w:textAlignment w:val="baseline"/>
              <w:rPr>
                <w:rFonts w:cs="Times New Roman"/>
                <w:bCs/>
              </w:rPr>
            </w:pPr>
            <w:r w:rsidRPr="00942B82">
              <w:rPr>
                <w:rFonts w:cs="Times New Roman"/>
                <w:bCs/>
              </w:rPr>
              <w:t>146 000</w:t>
            </w:r>
          </w:p>
        </w:tc>
      </w:tr>
      <w:tr w:rsidR="00357E8A" w14:paraId="6703B5FB" w14:textId="77777777" w:rsidTr="00C515EC">
        <w:tc>
          <w:tcPr>
            <w:tcW w:w="766" w:type="pct"/>
          </w:tcPr>
          <w:p w14:paraId="55017947" w14:textId="77777777" w:rsidR="0000337B" w:rsidRPr="00942B82" w:rsidRDefault="00000000" w:rsidP="0000337B">
            <w:pPr>
              <w:widowControl w:val="0"/>
              <w:numPr>
                <w:ilvl w:val="0"/>
                <w:numId w:val="22"/>
              </w:numPr>
              <w:overflowPunct w:val="0"/>
              <w:autoSpaceDE w:val="0"/>
              <w:autoSpaceDN w:val="0"/>
              <w:adjustRightInd w:val="0"/>
              <w:ind w:left="319" w:hanging="298"/>
              <w:jc w:val="both"/>
              <w:textAlignment w:val="baseline"/>
              <w:rPr>
                <w:rFonts w:cs="Times New Roman"/>
                <w:bCs/>
              </w:rPr>
            </w:pPr>
            <w:r w:rsidRPr="00942B82">
              <w:rPr>
                <w:rFonts w:cs="Times New Roman"/>
                <w:bCs/>
              </w:rPr>
              <w:t>daļa</w:t>
            </w:r>
          </w:p>
        </w:tc>
        <w:tc>
          <w:tcPr>
            <w:tcW w:w="2961" w:type="pct"/>
          </w:tcPr>
          <w:p w14:paraId="349681C5" w14:textId="77777777" w:rsidR="0000337B" w:rsidRPr="00942B82" w:rsidRDefault="00000000" w:rsidP="00C515EC">
            <w:pPr>
              <w:widowControl w:val="0"/>
              <w:overflowPunct w:val="0"/>
              <w:autoSpaceDE w:val="0"/>
              <w:autoSpaceDN w:val="0"/>
              <w:adjustRightInd w:val="0"/>
              <w:jc w:val="both"/>
              <w:textAlignment w:val="baseline"/>
              <w:rPr>
                <w:rFonts w:cs="Times New Roman"/>
                <w:bCs/>
              </w:rPr>
            </w:pPr>
            <w:r w:rsidRPr="00942B82">
              <w:rPr>
                <w:rFonts w:cs="Times New Roman"/>
                <w:bCs/>
              </w:rPr>
              <w:t>Apakšstacijas Nr.230 ''Līksna'' videonovērošanas un apsardzes signalizācijas sistēmu uzstādīšana</w:t>
            </w:r>
          </w:p>
        </w:tc>
        <w:tc>
          <w:tcPr>
            <w:tcW w:w="1273" w:type="pct"/>
          </w:tcPr>
          <w:p w14:paraId="0CFD2867" w14:textId="77777777" w:rsidR="0000337B" w:rsidRPr="00942B82" w:rsidRDefault="00000000" w:rsidP="00C515EC">
            <w:pPr>
              <w:widowControl w:val="0"/>
              <w:overflowPunct w:val="0"/>
              <w:autoSpaceDE w:val="0"/>
              <w:autoSpaceDN w:val="0"/>
              <w:adjustRightInd w:val="0"/>
              <w:jc w:val="right"/>
              <w:textAlignment w:val="baseline"/>
              <w:rPr>
                <w:rFonts w:cs="Times New Roman"/>
                <w:bCs/>
              </w:rPr>
            </w:pPr>
            <w:r w:rsidRPr="00942B82">
              <w:rPr>
                <w:rFonts w:cs="Times New Roman"/>
                <w:bCs/>
              </w:rPr>
              <w:t>94 000</w:t>
            </w:r>
          </w:p>
        </w:tc>
      </w:tr>
      <w:tr w:rsidR="00357E8A" w14:paraId="50317944" w14:textId="77777777" w:rsidTr="00C515EC">
        <w:tc>
          <w:tcPr>
            <w:tcW w:w="766" w:type="pct"/>
          </w:tcPr>
          <w:p w14:paraId="146951BA" w14:textId="77777777" w:rsidR="0000337B" w:rsidRPr="00942B82" w:rsidRDefault="00000000" w:rsidP="0000337B">
            <w:pPr>
              <w:widowControl w:val="0"/>
              <w:numPr>
                <w:ilvl w:val="0"/>
                <w:numId w:val="22"/>
              </w:numPr>
              <w:overflowPunct w:val="0"/>
              <w:autoSpaceDE w:val="0"/>
              <w:autoSpaceDN w:val="0"/>
              <w:adjustRightInd w:val="0"/>
              <w:ind w:left="319" w:hanging="298"/>
              <w:jc w:val="both"/>
              <w:textAlignment w:val="baseline"/>
              <w:rPr>
                <w:rFonts w:cs="Times New Roman"/>
                <w:bCs/>
              </w:rPr>
            </w:pPr>
            <w:r w:rsidRPr="00942B82">
              <w:rPr>
                <w:rFonts w:cs="Times New Roman"/>
                <w:bCs/>
              </w:rPr>
              <w:t>daļa</w:t>
            </w:r>
          </w:p>
        </w:tc>
        <w:tc>
          <w:tcPr>
            <w:tcW w:w="2961" w:type="pct"/>
          </w:tcPr>
          <w:p w14:paraId="2771037F" w14:textId="77777777" w:rsidR="0000337B" w:rsidRPr="00942B82" w:rsidRDefault="00000000" w:rsidP="00C515EC">
            <w:pPr>
              <w:widowControl w:val="0"/>
              <w:overflowPunct w:val="0"/>
              <w:autoSpaceDE w:val="0"/>
              <w:autoSpaceDN w:val="0"/>
              <w:adjustRightInd w:val="0"/>
              <w:jc w:val="both"/>
              <w:textAlignment w:val="baseline"/>
              <w:rPr>
                <w:rFonts w:cs="Times New Roman"/>
                <w:bCs/>
              </w:rPr>
            </w:pPr>
            <w:r w:rsidRPr="00942B82">
              <w:rPr>
                <w:rFonts w:cs="Times New Roman"/>
                <w:bCs/>
              </w:rPr>
              <w:t>Apakšstacijas Nr.90 ''Rēzekne'' videonovērošanas un apsardzes signalizācijas sistēmu uzstādīšana</w:t>
            </w:r>
          </w:p>
        </w:tc>
        <w:tc>
          <w:tcPr>
            <w:tcW w:w="1273" w:type="pct"/>
          </w:tcPr>
          <w:p w14:paraId="359FD815" w14:textId="77777777" w:rsidR="0000337B" w:rsidRPr="00942B82" w:rsidRDefault="00000000" w:rsidP="00C515EC">
            <w:pPr>
              <w:widowControl w:val="0"/>
              <w:overflowPunct w:val="0"/>
              <w:autoSpaceDE w:val="0"/>
              <w:autoSpaceDN w:val="0"/>
              <w:adjustRightInd w:val="0"/>
              <w:jc w:val="right"/>
              <w:textAlignment w:val="baseline"/>
              <w:rPr>
                <w:rFonts w:cs="Times New Roman"/>
                <w:bCs/>
              </w:rPr>
            </w:pPr>
            <w:r w:rsidRPr="00942B82">
              <w:rPr>
                <w:rFonts w:cs="Times New Roman"/>
                <w:bCs/>
              </w:rPr>
              <w:t>124 000</w:t>
            </w:r>
          </w:p>
        </w:tc>
      </w:tr>
      <w:tr w:rsidR="00357E8A" w14:paraId="09DC5087" w14:textId="77777777" w:rsidTr="00C515EC">
        <w:tc>
          <w:tcPr>
            <w:tcW w:w="766" w:type="pct"/>
          </w:tcPr>
          <w:p w14:paraId="1506052A" w14:textId="77777777" w:rsidR="0000337B" w:rsidRPr="00942B82" w:rsidRDefault="00000000" w:rsidP="0000337B">
            <w:pPr>
              <w:widowControl w:val="0"/>
              <w:numPr>
                <w:ilvl w:val="0"/>
                <w:numId w:val="22"/>
              </w:numPr>
              <w:overflowPunct w:val="0"/>
              <w:autoSpaceDE w:val="0"/>
              <w:autoSpaceDN w:val="0"/>
              <w:adjustRightInd w:val="0"/>
              <w:ind w:left="319" w:hanging="298"/>
              <w:jc w:val="both"/>
              <w:textAlignment w:val="baseline"/>
              <w:rPr>
                <w:rFonts w:cs="Times New Roman"/>
                <w:bCs/>
              </w:rPr>
            </w:pPr>
            <w:r w:rsidRPr="00942B82">
              <w:rPr>
                <w:rFonts w:cs="Times New Roman"/>
                <w:bCs/>
              </w:rPr>
              <w:t>daļa</w:t>
            </w:r>
          </w:p>
        </w:tc>
        <w:tc>
          <w:tcPr>
            <w:tcW w:w="2961" w:type="pct"/>
          </w:tcPr>
          <w:p w14:paraId="2300DF78" w14:textId="7F4F30A5" w:rsidR="0000337B" w:rsidRPr="00942B82" w:rsidRDefault="00000000" w:rsidP="00C515EC">
            <w:pPr>
              <w:widowControl w:val="0"/>
              <w:overflowPunct w:val="0"/>
              <w:autoSpaceDE w:val="0"/>
              <w:autoSpaceDN w:val="0"/>
              <w:adjustRightInd w:val="0"/>
              <w:jc w:val="both"/>
              <w:textAlignment w:val="baseline"/>
              <w:rPr>
                <w:rFonts w:cs="Times New Roman"/>
                <w:bCs/>
              </w:rPr>
            </w:pPr>
            <w:r w:rsidRPr="00942B82">
              <w:rPr>
                <w:rFonts w:cs="Times New Roman"/>
                <w:bCs/>
              </w:rPr>
              <w:t>Apakšstacijas Nr.151 ''T</w:t>
            </w:r>
            <w:r w:rsidR="00D2379D">
              <w:rPr>
                <w:rFonts w:cs="Times New Roman"/>
                <w:bCs/>
              </w:rPr>
              <w:t>u</w:t>
            </w:r>
            <w:r w:rsidRPr="00942B82">
              <w:rPr>
                <w:rFonts w:cs="Times New Roman"/>
                <w:bCs/>
              </w:rPr>
              <w:t>me'' videonovērošanas un apsardzes signalizācijas sistēmu uzstādīšana</w:t>
            </w:r>
          </w:p>
        </w:tc>
        <w:tc>
          <w:tcPr>
            <w:tcW w:w="1273" w:type="pct"/>
          </w:tcPr>
          <w:p w14:paraId="7389D5CF" w14:textId="77777777" w:rsidR="0000337B" w:rsidRPr="00942B82" w:rsidRDefault="00000000" w:rsidP="00C515EC">
            <w:pPr>
              <w:widowControl w:val="0"/>
              <w:overflowPunct w:val="0"/>
              <w:autoSpaceDE w:val="0"/>
              <w:autoSpaceDN w:val="0"/>
              <w:adjustRightInd w:val="0"/>
              <w:jc w:val="right"/>
              <w:textAlignment w:val="baseline"/>
              <w:rPr>
                <w:rFonts w:cs="Times New Roman"/>
                <w:bCs/>
              </w:rPr>
            </w:pPr>
            <w:r w:rsidRPr="00942B82">
              <w:rPr>
                <w:rFonts w:cs="Times New Roman"/>
                <w:bCs/>
              </w:rPr>
              <w:t>94 000</w:t>
            </w:r>
          </w:p>
        </w:tc>
      </w:tr>
      <w:tr w:rsidR="00357E8A" w14:paraId="76AE0251" w14:textId="77777777" w:rsidTr="00C515EC">
        <w:tc>
          <w:tcPr>
            <w:tcW w:w="766" w:type="pct"/>
          </w:tcPr>
          <w:p w14:paraId="6409F4ED" w14:textId="77777777" w:rsidR="0000337B" w:rsidRPr="00942B82" w:rsidRDefault="00000000" w:rsidP="0000337B">
            <w:pPr>
              <w:widowControl w:val="0"/>
              <w:numPr>
                <w:ilvl w:val="0"/>
                <w:numId w:val="22"/>
              </w:numPr>
              <w:overflowPunct w:val="0"/>
              <w:autoSpaceDE w:val="0"/>
              <w:autoSpaceDN w:val="0"/>
              <w:adjustRightInd w:val="0"/>
              <w:ind w:left="319" w:hanging="298"/>
              <w:jc w:val="both"/>
              <w:textAlignment w:val="baseline"/>
              <w:rPr>
                <w:rFonts w:cs="Times New Roman"/>
                <w:bCs/>
              </w:rPr>
            </w:pPr>
            <w:r w:rsidRPr="00942B82">
              <w:rPr>
                <w:rFonts w:cs="Times New Roman"/>
                <w:bCs/>
              </w:rPr>
              <w:t>daļa</w:t>
            </w:r>
          </w:p>
        </w:tc>
        <w:tc>
          <w:tcPr>
            <w:tcW w:w="2961" w:type="pct"/>
          </w:tcPr>
          <w:p w14:paraId="6D06168A" w14:textId="77777777" w:rsidR="0000337B" w:rsidRPr="00942B82" w:rsidRDefault="00000000" w:rsidP="00C515EC">
            <w:pPr>
              <w:widowControl w:val="0"/>
              <w:overflowPunct w:val="0"/>
              <w:autoSpaceDE w:val="0"/>
              <w:autoSpaceDN w:val="0"/>
              <w:adjustRightInd w:val="0"/>
              <w:jc w:val="both"/>
              <w:textAlignment w:val="baseline"/>
              <w:rPr>
                <w:rFonts w:cs="Times New Roman"/>
                <w:bCs/>
              </w:rPr>
            </w:pPr>
            <w:r w:rsidRPr="00942B82">
              <w:rPr>
                <w:rFonts w:cs="Times New Roman"/>
                <w:bCs/>
              </w:rPr>
              <w:t>Apakšstacijas Nr.80 ''Valmiera'' videonovērošanas un apsardzes signalizācijas sistēmu uzstādīšana</w:t>
            </w:r>
          </w:p>
        </w:tc>
        <w:tc>
          <w:tcPr>
            <w:tcW w:w="1273" w:type="pct"/>
          </w:tcPr>
          <w:p w14:paraId="1D9BA24C" w14:textId="77777777" w:rsidR="0000337B" w:rsidRPr="00942B82" w:rsidRDefault="00000000" w:rsidP="00C515EC">
            <w:pPr>
              <w:widowControl w:val="0"/>
              <w:overflowPunct w:val="0"/>
              <w:autoSpaceDE w:val="0"/>
              <w:autoSpaceDN w:val="0"/>
              <w:adjustRightInd w:val="0"/>
              <w:jc w:val="right"/>
              <w:textAlignment w:val="baseline"/>
              <w:rPr>
                <w:rFonts w:cs="Times New Roman"/>
                <w:bCs/>
              </w:rPr>
            </w:pPr>
            <w:r w:rsidRPr="00942B82">
              <w:rPr>
                <w:rFonts w:cs="Times New Roman"/>
                <w:bCs/>
              </w:rPr>
              <w:t>180 000</w:t>
            </w:r>
          </w:p>
        </w:tc>
      </w:tr>
      <w:tr w:rsidR="00357E8A" w14:paraId="32977A87" w14:textId="77777777" w:rsidTr="00C515EC">
        <w:tc>
          <w:tcPr>
            <w:tcW w:w="766" w:type="pct"/>
          </w:tcPr>
          <w:p w14:paraId="0C9BCCEC" w14:textId="77777777" w:rsidR="0000337B" w:rsidRPr="00942B82" w:rsidRDefault="00000000" w:rsidP="0000337B">
            <w:pPr>
              <w:widowControl w:val="0"/>
              <w:numPr>
                <w:ilvl w:val="0"/>
                <w:numId w:val="22"/>
              </w:numPr>
              <w:overflowPunct w:val="0"/>
              <w:autoSpaceDE w:val="0"/>
              <w:autoSpaceDN w:val="0"/>
              <w:adjustRightInd w:val="0"/>
              <w:ind w:left="319" w:hanging="298"/>
              <w:jc w:val="both"/>
              <w:textAlignment w:val="baseline"/>
              <w:rPr>
                <w:rFonts w:cs="Times New Roman"/>
                <w:bCs/>
              </w:rPr>
            </w:pPr>
            <w:r w:rsidRPr="00942B82">
              <w:rPr>
                <w:rFonts w:cs="Times New Roman"/>
                <w:bCs/>
              </w:rPr>
              <w:t>daļa</w:t>
            </w:r>
          </w:p>
        </w:tc>
        <w:tc>
          <w:tcPr>
            <w:tcW w:w="2961" w:type="pct"/>
          </w:tcPr>
          <w:p w14:paraId="50113800" w14:textId="77777777" w:rsidR="0000337B" w:rsidRPr="00942B82" w:rsidRDefault="00000000" w:rsidP="00C515EC">
            <w:pPr>
              <w:widowControl w:val="0"/>
              <w:overflowPunct w:val="0"/>
              <w:autoSpaceDE w:val="0"/>
              <w:autoSpaceDN w:val="0"/>
              <w:adjustRightInd w:val="0"/>
              <w:jc w:val="both"/>
              <w:textAlignment w:val="baseline"/>
              <w:rPr>
                <w:rFonts w:cs="Times New Roman"/>
                <w:bCs/>
              </w:rPr>
            </w:pPr>
            <w:r w:rsidRPr="00942B82">
              <w:rPr>
                <w:rFonts w:cs="Times New Roman"/>
                <w:bCs/>
              </w:rPr>
              <w:t>Apakšstacijas Nr.160 ''Ventspils'' videonovērošanas un apsardzes signalizācijas sistēmu uzstādīšana</w:t>
            </w:r>
          </w:p>
        </w:tc>
        <w:tc>
          <w:tcPr>
            <w:tcW w:w="1273" w:type="pct"/>
          </w:tcPr>
          <w:p w14:paraId="3F9E2FAB" w14:textId="77777777" w:rsidR="0000337B" w:rsidRPr="00942B82" w:rsidRDefault="00000000" w:rsidP="00C515EC">
            <w:pPr>
              <w:widowControl w:val="0"/>
              <w:overflowPunct w:val="0"/>
              <w:autoSpaceDE w:val="0"/>
              <w:autoSpaceDN w:val="0"/>
              <w:adjustRightInd w:val="0"/>
              <w:jc w:val="right"/>
              <w:textAlignment w:val="baseline"/>
              <w:rPr>
                <w:rFonts w:cs="Times New Roman"/>
                <w:bCs/>
              </w:rPr>
            </w:pPr>
            <w:r w:rsidRPr="00942B82">
              <w:rPr>
                <w:rFonts w:cs="Times New Roman"/>
                <w:bCs/>
              </w:rPr>
              <w:t>144 000</w:t>
            </w:r>
          </w:p>
        </w:tc>
      </w:tr>
      <w:tr w:rsidR="00357E8A" w14:paraId="44B01A99" w14:textId="77777777" w:rsidTr="00C515EC">
        <w:tc>
          <w:tcPr>
            <w:tcW w:w="3727" w:type="pct"/>
            <w:gridSpan w:val="2"/>
          </w:tcPr>
          <w:p w14:paraId="78446ADA" w14:textId="77777777" w:rsidR="0000337B" w:rsidRPr="00942B82" w:rsidRDefault="00000000" w:rsidP="00C515EC">
            <w:pPr>
              <w:widowControl w:val="0"/>
              <w:overflowPunct w:val="0"/>
              <w:autoSpaceDE w:val="0"/>
              <w:autoSpaceDN w:val="0"/>
              <w:adjustRightInd w:val="0"/>
              <w:jc w:val="right"/>
              <w:textAlignment w:val="baseline"/>
              <w:rPr>
                <w:rFonts w:cs="Times New Roman"/>
                <w:b/>
              </w:rPr>
            </w:pPr>
            <w:r w:rsidRPr="00942B82">
              <w:rPr>
                <w:rFonts w:cs="Times New Roman"/>
                <w:b/>
              </w:rPr>
              <w:t>Iepirkuma daļu kopējā paredzamā līgumcena EUR bez PVN</w:t>
            </w:r>
          </w:p>
        </w:tc>
        <w:tc>
          <w:tcPr>
            <w:tcW w:w="1273" w:type="pct"/>
          </w:tcPr>
          <w:p w14:paraId="73C416EB" w14:textId="77777777" w:rsidR="0000337B" w:rsidRPr="00942B82" w:rsidRDefault="00000000" w:rsidP="00C515EC">
            <w:pPr>
              <w:widowControl w:val="0"/>
              <w:overflowPunct w:val="0"/>
              <w:autoSpaceDE w:val="0"/>
              <w:autoSpaceDN w:val="0"/>
              <w:adjustRightInd w:val="0"/>
              <w:jc w:val="right"/>
              <w:textAlignment w:val="baseline"/>
              <w:rPr>
                <w:rFonts w:cs="Times New Roman"/>
                <w:b/>
              </w:rPr>
            </w:pPr>
            <w:r w:rsidRPr="00942B82">
              <w:rPr>
                <w:rFonts w:cs="Times New Roman"/>
                <w:b/>
              </w:rPr>
              <w:t>865 000</w:t>
            </w:r>
          </w:p>
        </w:tc>
      </w:tr>
    </w:tbl>
    <w:p w14:paraId="00D1643A" w14:textId="77777777" w:rsidR="0000337B" w:rsidRPr="00813CC6" w:rsidRDefault="0000337B" w:rsidP="00077F05">
      <w:pPr>
        <w:pStyle w:val="BodyText"/>
        <w:overflowPunct w:val="0"/>
        <w:spacing w:before="120"/>
        <w:textAlignment w:val="baseline"/>
        <w:rPr>
          <w:bCs/>
          <w:sz w:val="22"/>
        </w:rPr>
      </w:pPr>
    </w:p>
    <w:p w14:paraId="0F99A701" w14:textId="316F8B9F" w:rsidR="008A28CD" w:rsidRPr="00374B64" w:rsidRDefault="00000000" w:rsidP="00ED532B">
      <w:pPr>
        <w:pStyle w:val="ListParagraph"/>
        <w:numPr>
          <w:ilvl w:val="1"/>
          <w:numId w:val="4"/>
        </w:numPr>
        <w:spacing w:before="120" w:after="0" w:line="240" w:lineRule="auto"/>
        <w:contextualSpacing w:val="0"/>
        <w:jc w:val="both"/>
        <w:rPr>
          <w:rFonts w:cs="Times New Roman"/>
          <w:szCs w:val="22"/>
        </w:rPr>
      </w:pPr>
      <w:bookmarkStart w:id="5" w:name="_Hlk194002307"/>
      <w:r w:rsidRPr="00D2379D">
        <w:rPr>
          <w:rFonts w:cs="Times New Roman"/>
          <w:szCs w:val="22"/>
        </w:rPr>
        <w:t>Iepirkuma līguma izpildes vieta: saskaņā ar Nolikuma 9. – 15. pielikumu (attiecīgās Iepirkumu daļas tehnisko uzdevumu), tajā skaitā Dārzciema iela 86, Rīga, Latvija</w:t>
      </w:r>
      <w:r w:rsidR="00DC40B0">
        <w:rPr>
          <w:rFonts w:cs="Times New Roman"/>
          <w:szCs w:val="22"/>
        </w:rPr>
        <w:t>.</w:t>
      </w:r>
    </w:p>
    <w:bookmarkEnd w:id="5"/>
    <w:p w14:paraId="77AB9A11" w14:textId="2BCC99DD" w:rsidR="00D2379D" w:rsidRDefault="00000000" w:rsidP="00ED532B">
      <w:pPr>
        <w:pStyle w:val="ListParagraph"/>
        <w:numPr>
          <w:ilvl w:val="1"/>
          <w:numId w:val="4"/>
        </w:numPr>
        <w:spacing w:before="120" w:after="0" w:line="240" w:lineRule="auto"/>
        <w:contextualSpacing w:val="0"/>
        <w:jc w:val="both"/>
        <w:rPr>
          <w:rFonts w:cs="Times New Roman"/>
          <w:szCs w:val="22"/>
        </w:rPr>
      </w:pPr>
      <w:r w:rsidRPr="00D2379D">
        <w:rPr>
          <w:rFonts w:cs="Times New Roman"/>
          <w:szCs w:val="22"/>
        </w:rPr>
        <w:t xml:space="preserve">Iepirkuma līguma izpildes laiks līdz 2028.gada 30.aprīlim. </w:t>
      </w:r>
    </w:p>
    <w:p w14:paraId="1E78BC46" w14:textId="77777777" w:rsidR="007118AB" w:rsidRPr="00374B64" w:rsidRDefault="00000000" w:rsidP="00ED532B">
      <w:pPr>
        <w:pStyle w:val="ListParagraph"/>
        <w:numPr>
          <w:ilvl w:val="0"/>
          <w:numId w:val="4"/>
        </w:numPr>
        <w:spacing w:before="120" w:after="0" w:line="240" w:lineRule="auto"/>
        <w:contextualSpacing w:val="0"/>
        <w:jc w:val="both"/>
        <w:rPr>
          <w:rFonts w:cs="Times New Roman"/>
          <w:szCs w:val="22"/>
        </w:rPr>
      </w:pPr>
      <w:r w:rsidRPr="00374B64">
        <w:rPr>
          <w:rFonts w:cs="Times New Roman"/>
          <w:b/>
          <w:bCs/>
          <w:szCs w:val="22"/>
        </w:rPr>
        <w:t>Apspriedes norise:</w:t>
      </w:r>
    </w:p>
    <w:p w14:paraId="18DB964F" w14:textId="77777777" w:rsidR="005F552F" w:rsidRPr="00374B64" w:rsidRDefault="00000000" w:rsidP="00ED532B">
      <w:pPr>
        <w:pStyle w:val="ListParagraph"/>
        <w:numPr>
          <w:ilvl w:val="1"/>
          <w:numId w:val="4"/>
        </w:numPr>
        <w:spacing w:before="120" w:after="0" w:line="240" w:lineRule="auto"/>
        <w:contextualSpacing w:val="0"/>
        <w:jc w:val="both"/>
        <w:rPr>
          <w:rFonts w:cs="Times New Roman"/>
          <w:szCs w:val="22"/>
        </w:rPr>
      </w:pPr>
      <w:r w:rsidRPr="00374B64">
        <w:rPr>
          <w:rFonts w:cs="Times New Roman"/>
          <w:szCs w:val="22"/>
        </w:rPr>
        <w:t xml:space="preserve">Apspriede tiek organizēta, nodrošinot ieinteresēto piegādātāju iespējas iepazīties ar </w:t>
      </w:r>
      <w:r w:rsidR="00C521E5" w:rsidRPr="00374B64">
        <w:rPr>
          <w:rFonts w:cs="Times New Roman"/>
          <w:szCs w:val="22"/>
        </w:rPr>
        <w:t>iepirkuma dokumentu</w:t>
      </w:r>
      <w:r w:rsidRPr="00374B64">
        <w:rPr>
          <w:rFonts w:cs="Times New Roman"/>
          <w:szCs w:val="22"/>
        </w:rPr>
        <w:t xml:space="preserve"> prasībām. </w:t>
      </w:r>
    </w:p>
    <w:p w14:paraId="3B22161D" w14:textId="77777777" w:rsidR="00916F2A" w:rsidRPr="00374B64" w:rsidRDefault="00000000" w:rsidP="00ED532B">
      <w:pPr>
        <w:pStyle w:val="ListParagraph"/>
        <w:numPr>
          <w:ilvl w:val="1"/>
          <w:numId w:val="4"/>
        </w:numPr>
        <w:spacing w:before="120" w:after="0" w:line="240" w:lineRule="auto"/>
        <w:contextualSpacing w:val="0"/>
        <w:jc w:val="both"/>
        <w:rPr>
          <w:rFonts w:cs="Times New Roman"/>
          <w:szCs w:val="22"/>
        </w:rPr>
      </w:pPr>
      <w:r w:rsidRPr="00374B64">
        <w:rPr>
          <w:rFonts w:cs="Times New Roman"/>
          <w:szCs w:val="22"/>
        </w:rPr>
        <w:t>Apspriedes norises laiks:</w:t>
      </w:r>
      <w:r w:rsidR="0051371F" w:rsidRPr="00374B64">
        <w:rPr>
          <w:rFonts w:cs="Times New Roman"/>
          <w:szCs w:val="22"/>
        </w:rPr>
        <w:t xml:space="preserve"> </w:t>
      </w:r>
      <w:r w:rsidR="00F66F35" w:rsidRPr="00374B64">
        <w:rPr>
          <w:rFonts w:cs="Times New Roman"/>
          <w:szCs w:val="22"/>
        </w:rPr>
        <w:t>10 darbdienas pēc paziņojuma par apspriedi un dokumentu publicēšanas Iepirkumu uzraudzības biroja Publikāciju vadības sistēmā</w:t>
      </w:r>
      <w:r w:rsidR="00805E1A" w:rsidRPr="00374B64">
        <w:rPr>
          <w:rFonts w:cs="Times New Roman"/>
          <w:szCs w:val="22"/>
        </w:rPr>
        <w:t>.</w:t>
      </w:r>
    </w:p>
    <w:p w14:paraId="25B71FF8" w14:textId="77777777" w:rsidR="00215BEF" w:rsidRPr="00374B64" w:rsidRDefault="00000000" w:rsidP="00ED532B">
      <w:pPr>
        <w:pStyle w:val="ListParagraph"/>
        <w:numPr>
          <w:ilvl w:val="0"/>
          <w:numId w:val="4"/>
        </w:numPr>
        <w:spacing w:before="120" w:after="0" w:line="240" w:lineRule="auto"/>
        <w:contextualSpacing w:val="0"/>
        <w:jc w:val="both"/>
        <w:rPr>
          <w:rFonts w:cs="Times New Roman"/>
          <w:b/>
          <w:bCs/>
          <w:szCs w:val="22"/>
        </w:rPr>
      </w:pPr>
      <w:r w:rsidRPr="00374B64">
        <w:rPr>
          <w:rFonts w:cs="Times New Roman"/>
          <w:b/>
          <w:bCs/>
          <w:szCs w:val="22"/>
        </w:rPr>
        <w:t>Ieinteresēto piegādātāju priekšlikumu iesniegšanas kārtība:</w:t>
      </w:r>
    </w:p>
    <w:p w14:paraId="7D5220DE" w14:textId="77777777" w:rsidR="00215BEF" w:rsidRPr="00673D90" w:rsidRDefault="00000000" w:rsidP="00ED532B">
      <w:pPr>
        <w:pStyle w:val="ListParagraph"/>
        <w:numPr>
          <w:ilvl w:val="1"/>
          <w:numId w:val="4"/>
        </w:numPr>
        <w:spacing w:before="120" w:after="0" w:line="240" w:lineRule="auto"/>
        <w:contextualSpacing w:val="0"/>
        <w:jc w:val="both"/>
        <w:rPr>
          <w:rFonts w:cs="Times New Roman"/>
          <w:b/>
          <w:bCs/>
          <w:szCs w:val="22"/>
        </w:rPr>
      </w:pPr>
      <w:r w:rsidRPr="00374B64">
        <w:rPr>
          <w:rFonts w:cs="Times New Roman"/>
          <w:szCs w:val="22"/>
        </w:rPr>
        <w:lastRenderedPageBreak/>
        <w:t xml:space="preserve">Ieinteresētais piegādātājs iesniedz priekšlikumus, aizpildot un nosūtot pievienoto dokumentu "Piegādātāju komentāri" (veidlapa) uz elektroniskā pasta adresi </w:t>
      </w:r>
      <w:hyperlink r:id="rId10" w:history="1">
        <w:r w:rsidR="00215BEF" w:rsidRPr="00374B64">
          <w:rPr>
            <w:rStyle w:val="Hyperlink"/>
            <w:rFonts w:cs="Times New Roman"/>
            <w:szCs w:val="22"/>
          </w:rPr>
          <w:t>iepirkumi@ast.lv</w:t>
        </w:r>
      </w:hyperlink>
      <w:r>
        <w:rPr>
          <w:rStyle w:val="Hyperlink"/>
          <w:rFonts w:cs="Times New Roman"/>
          <w:color w:val="auto"/>
          <w:szCs w:val="22"/>
          <w:u w:val="none"/>
        </w:rPr>
        <w:t xml:space="preserve"> vai iesniedzot Apspriedes ar piegādātājiem sadaļā Elektroniskajā iepirkumu sistēmā</w:t>
      </w:r>
      <w:r w:rsidRPr="00374B64">
        <w:rPr>
          <w:rFonts w:cs="Times New Roman"/>
          <w:szCs w:val="22"/>
        </w:rPr>
        <w:t xml:space="preserve">, Iepirkumu uzraudzības biroja Publikāciju vadības sistēmas </w:t>
      </w:r>
      <w:r>
        <w:rPr>
          <w:rFonts w:cs="Times New Roman"/>
          <w:szCs w:val="22"/>
        </w:rPr>
        <w:t xml:space="preserve"> un Elektroniskās iepirkumu sistēmas </w:t>
      </w:r>
      <w:r w:rsidRPr="00374B64">
        <w:rPr>
          <w:rFonts w:cs="Times New Roman"/>
          <w:szCs w:val="22"/>
        </w:rPr>
        <w:t>paziņojumā norādītajā priekšlikumu iesniegšanas termiņā.</w:t>
      </w:r>
    </w:p>
    <w:p w14:paraId="52C3D231" w14:textId="77777777" w:rsidR="00480FA0" w:rsidRPr="00374B64" w:rsidRDefault="00000000" w:rsidP="00ED532B">
      <w:pPr>
        <w:pStyle w:val="ListParagraph"/>
        <w:numPr>
          <w:ilvl w:val="1"/>
          <w:numId w:val="4"/>
        </w:numPr>
        <w:spacing w:before="120" w:after="0" w:line="240" w:lineRule="auto"/>
        <w:contextualSpacing w:val="0"/>
        <w:jc w:val="both"/>
        <w:rPr>
          <w:rFonts w:cs="Times New Roman"/>
          <w:bCs/>
          <w:szCs w:val="22"/>
        </w:rPr>
      </w:pPr>
      <w:r w:rsidRPr="00374B64">
        <w:rPr>
          <w:rFonts w:cs="Times New Roman"/>
          <w:bCs/>
          <w:szCs w:val="22"/>
        </w:rPr>
        <w:t xml:space="preserve">Ieinteresētam piegādātājiem, nosūtot </w:t>
      </w:r>
      <w:r w:rsidR="005F552F" w:rsidRPr="00374B64">
        <w:rPr>
          <w:rFonts w:cs="Times New Roman"/>
          <w:bCs/>
          <w:szCs w:val="22"/>
        </w:rPr>
        <w:t>priekšlikumos ietverto</w:t>
      </w:r>
      <w:r w:rsidRPr="00374B64">
        <w:rPr>
          <w:rFonts w:cs="Times New Roman"/>
          <w:bCs/>
          <w:szCs w:val="22"/>
        </w:rPr>
        <w:t xml:space="preserve"> informāciju, jāizvērtē, vai tā ir uzskatāma par komercnoslēpumu vai konfidenciālu informāciju, k</w:t>
      </w:r>
      <w:r w:rsidR="005F552F" w:rsidRPr="00374B64">
        <w:rPr>
          <w:rFonts w:cs="Times New Roman"/>
          <w:bCs/>
          <w:szCs w:val="22"/>
        </w:rPr>
        <w:t>as</w:t>
      </w:r>
      <w:r w:rsidRPr="00374B64">
        <w:rPr>
          <w:rFonts w:cs="Times New Roman"/>
          <w:bCs/>
          <w:szCs w:val="22"/>
        </w:rPr>
        <w:t xml:space="preserve"> attiecīgi ir jānorāda</w:t>
      </w:r>
      <w:r w:rsidR="005F552F" w:rsidRPr="00374B64">
        <w:rPr>
          <w:rFonts w:cs="Times New Roman"/>
          <w:bCs/>
          <w:szCs w:val="22"/>
        </w:rPr>
        <w:t xml:space="preserve"> nosūtītajā informācijā</w:t>
      </w:r>
      <w:r w:rsidRPr="00374B64">
        <w:rPr>
          <w:rFonts w:cs="Times New Roman"/>
          <w:bCs/>
          <w:szCs w:val="22"/>
        </w:rPr>
        <w:t>.</w:t>
      </w:r>
    </w:p>
    <w:p w14:paraId="3D639138" w14:textId="77777777" w:rsidR="00150622" w:rsidRPr="00374B64" w:rsidRDefault="00000000" w:rsidP="00ED532B">
      <w:pPr>
        <w:pStyle w:val="ListParagraph"/>
        <w:numPr>
          <w:ilvl w:val="0"/>
          <w:numId w:val="4"/>
        </w:numPr>
        <w:spacing w:before="120" w:after="0" w:line="240" w:lineRule="auto"/>
        <w:contextualSpacing w:val="0"/>
        <w:jc w:val="both"/>
        <w:rPr>
          <w:rFonts w:cs="Times New Roman"/>
          <w:b/>
          <w:bCs/>
          <w:szCs w:val="22"/>
        </w:rPr>
      </w:pPr>
      <w:r w:rsidRPr="00374B64">
        <w:rPr>
          <w:rFonts w:cs="Times New Roman"/>
          <w:b/>
          <w:bCs/>
          <w:szCs w:val="22"/>
        </w:rPr>
        <w:t>Priekšlikumu izskatīšanas kārtība:</w:t>
      </w:r>
    </w:p>
    <w:p w14:paraId="2FC6EF01" w14:textId="77777777" w:rsidR="0033337A" w:rsidRPr="00374B64" w:rsidRDefault="00000000" w:rsidP="00ED532B">
      <w:pPr>
        <w:spacing w:before="120" w:after="0" w:line="240" w:lineRule="auto"/>
        <w:jc w:val="both"/>
        <w:rPr>
          <w:rFonts w:cs="Times New Roman"/>
          <w:szCs w:val="22"/>
        </w:rPr>
      </w:pPr>
      <w:r w:rsidRPr="00374B64">
        <w:rPr>
          <w:rFonts w:cs="Times New Roman"/>
          <w:szCs w:val="22"/>
        </w:rPr>
        <w:t>Iepirkuma komisija izskata ieinteresēto piegādātāju sniegtos priekšlikumus un izvērtē to pamatotību un nepieciešamību iekļaušanai iepirkuma dokumentācijā</w:t>
      </w:r>
      <w:r w:rsidR="00236CB5" w:rsidRPr="00374B64">
        <w:rPr>
          <w:rFonts w:cs="Times New Roman"/>
          <w:szCs w:val="22"/>
        </w:rPr>
        <w:t>.</w:t>
      </w:r>
    </w:p>
    <w:p w14:paraId="7DCBD526" w14:textId="77777777" w:rsidR="00D8720D" w:rsidRPr="00374B64" w:rsidRDefault="00000000" w:rsidP="00ED532B">
      <w:pPr>
        <w:pStyle w:val="ListParagraph"/>
        <w:keepNext/>
        <w:numPr>
          <w:ilvl w:val="0"/>
          <w:numId w:val="4"/>
        </w:numPr>
        <w:spacing w:before="120" w:after="0" w:line="240" w:lineRule="auto"/>
        <w:ind w:left="357" w:hanging="357"/>
        <w:contextualSpacing w:val="0"/>
        <w:jc w:val="both"/>
        <w:rPr>
          <w:rFonts w:cs="Times New Roman"/>
          <w:b/>
          <w:bCs/>
          <w:szCs w:val="22"/>
        </w:rPr>
      </w:pPr>
      <w:r w:rsidRPr="00374B64">
        <w:rPr>
          <w:rFonts w:cs="Times New Roman"/>
          <w:b/>
          <w:bCs/>
          <w:szCs w:val="22"/>
        </w:rPr>
        <w:t>Apspriedei publicējamā informācija:</w:t>
      </w:r>
    </w:p>
    <w:p w14:paraId="0FBD0034" w14:textId="77777777" w:rsidR="005F552F" w:rsidRPr="00374B64" w:rsidRDefault="00000000" w:rsidP="00ED532B">
      <w:pPr>
        <w:pStyle w:val="ListParagraph"/>
        <w:numPr>
          <w:ilvl w:val="1"/>
          <w:numId w:val="4"/>
        </w:numPr>
        <w:spacing w:before="120" w:after="0" w:line="240" w:lineRule="auto"/>
        <w:contextualSpacing w:val="0"/>
        <w:jc w:val="both"/>
        <w:rPr>
          <w:rFonts w:cs="Times New Roman"/>
          <w:szCs w:val="22"/>
        </w:rPr>
      </w:pPr>
      <w:r w:rsidRPr="00374B64">
        <w:rPr>
          <w:rFonts w:cs="Times New Roman"/>
          <w:szCs w:val="22"/>
        </w:rPr>
        <w:t>Piegādātāju komentāri (veidlapa);</w:t>
      </w:r>
    </w:p>
    <w:p w14:paraId="60BD85DC" w14:textId="77777777" w:rsidR="00AB329A" w:rsidRPr="00374B64" w:rsidRDefault="00000000" w:rsidP="00ED532B">
      <w:pPr>
        <w:pStyle w:val="ListParagraph"/>
        <w:numPr>
          <w:ilvl w:val="1"/>
          <w:numId w:val="4"/>
        </w:numPr>
        <w:spacing w:before="120" w:after="0" w:line="240" w:lineRule="auto"/>
        <w:contextualSpacing w:val="0"/>
        <w:jc w:val="both"/>
        <w:rPr>
          <w:rFonts w:cs="Times New Roman"/>
          <w:szCs w:val="22"/>
        </w:rPr>
      </w:pPr>
      <w:r w:rsidRPr="00374B64">
        <w:rPr>
          <w:rFonts w:cs="Times New Roman"/>
          <w:szCs w:val="22"/>
        </w:rPr>
        <w:t>Iepirkuma</w:t>
      </w:r>
      <w:r w:rsidR="00BC4A4F" w:rsidRPr="00374B64">
        <w:rPr>
          <w:rFonts w:cs="Times New Roman"/>
          <w:szCs w:val="22"/>
        </w:rPr>
        <w:t xml:space="preserve"> </w:t>
      </w:r>
      <w:r w:rsidR="00062BD6">
        <w:rPr>
          <w:rFonts w:cs="Times New Roman"/>
          <w:szCs w:val="22"/>
        </w:rPr>
        <w:t>dokumentu</w:t>
      </w:r>
      <w:r w:rsidRPr="00374B64">
        <w:rPr>
          <w:rFonts w:cs="Times New Roman"/>
          <w:szCs w:val="22"/>
        </w:rPr>
        <w:t xml:space="preserve"> projekt</w:t>
      </w:r>
      <w:r w:rsidR="00062BD6">
        <w:rPr>
          <w:rFonts w:cs="Times New Roman"/>
          <w:szCs w:val="22"/>
        </w:rPr>
        <w:t>i</w:t>
      </w:r>
      <w:r w:rsidRPr="00374B64">
        <w:rPr>
          <w:rFonts w:cs="Times New Roman"/>
          <w:szCs w:val="22"/>
        </w:rPr>
        <w:t>.</w:t>
      </w:r>
    </w:p>
    <w:p w14:paraId="61C520E3" w14:textId="77777777" w:rsidR="00C2023F" w:rsidRPr="00374B64" w:rsidRDefault="00000000" w:rsidP="00374B64">
      <w:pPr>
        <w:spacing w:after="0" w:line="240" w:lineRule="auto"/>
        <w:rPr>
          <w:rFonts w:cs="Times New Roman"/>
          <w:szCs w:val="22"/>
        </w:rPr>
      </w:pPr>
      <w:r w:rsidRPr="00374B64">
        <w:rPr>
          <w:rFonts w:cs="Times New Roman"/>
          <w:szCs w:val="22"/>
        </w:rPr>
        <w:br w:type="page"/>
      </w:r>
    </w:p>
    <w:p w14:paraId="628B87BE" w14:textId="77777777" w:rsidR="005D1042" w:rsidRPr="00374B64" w:rsidRDefault="00000000" w:rsidP="00374B64">
      <w:pPr>
        <w:spacing w:after="0" w:line="240" w:lineRule="auto"/>
        <w:jc w:val="center"/>
        <w:rPr>
          <w:rFonts w:cs="Times New Roman"/>
          <w:b/>
          <w:bCs/>
          <w:szCs w:val="22"/>
        </w:rPr>
      </w:pPr>
      <w:bookmarkStart w:id="6" w:name="_Hlk124406586"/>
      <w:r w:rsidRPr="00374B64">
        <w:rPr>
          <w:rFonts w:cs="Times New Roman"/>
          <w:b/>
          <w:bCs/>
          <w:szCs w:val="22"/>
        </w:rPr>
        <w:lastRenderedPageBreak/>
        <w:t>AS</w:t>
      </w:r>
      <w:r w:rsidR="003908EC">
        <w:rPr>
          <w:rFonts w:cs="Times New Roman"/>
          <w:b/>
          <w:bCs/>
          <w:szCs w:val="22"/>
        </w:rPr>
        <w:t> </w:t>
      </w:r>
      <w:r w:rsidRPr="00374B64">
        <w:rPr>
          <w:rFonts w:cs="Times New Roman"/>
          <w:b/>
          <w:bCs/>
          <w:szCs w:val="22"/>
        </w:rPr>
        <w:t>"Augstsprieguma</w:t>
      </w:r>
      <w:r w:rsidR="003908EC">
        <w:rPr>
          <w:rFonts w:cs="Times New Roman"/>
          <w:b/>
          <w:bCs/>
          <w:szCs w:val="22"/>
        </w:rPr>
        <w:t> </w:t>
      </w:r>
      <w:r w:rsidRPr="00374B64">
        <w:rPr>
          <w:rFonts w:cs="Times New Roman"/>
          <w:b/>
          <w:bCs/>
          <w:szCs w:val="22"/>
        </w:rPr>
        <w:t>tīkls"</w:t>
      </w:r>
    </w:p>
    <w:p w14:paraId="1DE377B7" w14:textId="77777777" w:rsidR="00EA4929" w:rsidRDefault="00000000" w:rsidP="00EA4929">
      <w:pPr>
        <w:spacing w:after="0" w:line="240" w:lineRule="auto"/>
        <w:jc w:val="center"/>
        <w:rPr>
          <w:rFonts w:cs="Times New Roman"/>
          <w:b/>
          <w:bCs/>
          <w:szCs w:val="22"/>
        </w:rPr>
      </w:pPr>
      <w:r w:rsidRPr="007D0584">
        <w:rPr>
          <w:rFonts w:cs="Times New Roman"/>
          <w:b/>
          <w:bCs/>
          <w:szCs w:val="22"/>
        </w:rPr>
        <w:t>sarunu procedūra, publicējot dalības uzaicinājumu,</w:t>
      </w:r>
    </w:p>
    <w:p w14:paraId="3A746C57" w14:textId="23E3A1C6" w:rsidR="00B34C9D" w:rsidRDefault="00000000" w:rsidP="00064D36">
      <w:pPr>
        <w:spacing w:after="0" w:line="240" w:lineRule="auto"/>
        <w:jc w:val="center"/>
        <w:rPr>
          <w:rFonts w:cs="Times New Roman"/>
          <w:b/>
          <w:bCs/>
          <w:szCs w:val="22"/>
        </w:rPr>
      </w:pPr>
      <w:r w:rsidRPr="00B34C9D">
        <w:rPr>
          <w:rFonts w:cs="Times New Roman"/>
          <w:b/>
          <w:bCs/>
          <w:szCs w:val="22"/>
        </w:rPr>
        <w:t>"</w:t>
      </w:r>
      <w:r w:rsidR="005014F7" w:rsidRPr="005014F7">
        <w:rPr>
          <w:rFonts w:cs="Times New Roman"/>
          <w:b/>
          <w:bCs/>
          <w:szCs w:val="22"/>
        </w:rPr>
        <w:t>Drošības sistēmu modernizācija – Tumē, Ventspilī, Grobiņā, Valmierā, Rēzeknē, Līksnā un Dārzciema ielā 86, Rīgā</w:t>
      </w:r>
      <w:r w:rsidRPr="00B34C9D">
        <w:rPr>
          <w:rFonts w:cs="Times New Roman"/>
          <w:b/>
          <w:bCs/>
          <w:szCs w:val="22"/>
        </w:rPr>
        <w:t xml:space="preserve">" </w:t>
      </w:r>
    </w:p>
    <w:p w14:paraId="1F6D1CAD" w14:textId="13FDFA7A" w:rsidR="00ED532B" w:rsidRDefault="00000000" w:rsidP="00064D36">
      <w:pPr>
        <w:spacing w:after="0" w:line="240" w:lineRule="auto"/>
        <w:jc w:val="center"/>
        <w:rPr>
          <w:rFonts w:cs="Times New Roman"/>
          <w:b/>
          <w:bCs/>
          <w:szCs w:val="22"/>
        </w:rPr>
      </w:pPr>
      <w:r w:rsidRPr="00B34C9D">
        <w:rPr>
          <w:rFonts w:cs="Times New Roman"/>
          <w:b/>
          <w:bCs/>
          <w:szCs w:val="22"/>
        </w:rPr>
        <w:t xml:space="preserve"> (identifikācijas Nr. AST2026/</w:t>
      </w:r>
      <w:r w:rsidR="005014F7">
        <w:rPr>
          <w:rFonts w:cs="Times New Roman"/>
          <w:b/>
          <w:bCs/>
          <w:szCs w:val="22"/>
        </w:rPr>
        <w:t>79</w:t>
      </w:r>
      <w:r w:rsidR="003528B0">
        <w:rPr>
          <w:rFonts w:cs="Times New Roman"/>
          <w:b/>
          <w:bCs/>
          <w:szCs w:val="22"/>
        </w:rPr>
        <w:t>-ES</w:t>
      </w:r>
      <w:r w:rsidRPr="00B34C9D">
        <w:rPr>
          <w:rFonts w:cs="Times New Roman"/>
          <w:b/>
          <w:bCs/>
          <w:szCs w:val="22"/>
        </w:rPr>
        <w:t>)</w:t>
      </w:r>
    </w:p>
    <w:p w14:paraId="37F1CEDF" w14:textId="77777777" w:rsidR="00B63CD0" w:rsidRDefault="00000000" w:rsidP="00064D36">
      <w:pPr>
        <w:spacing w:after="0" w:line="240" w:lineRule="auto"/>
        <w:jc w:val="center"/>
        <w:rPr>
          <w:rFonts w:cs="Times New Roman"/>
          <w:b/>
          <w:bCs/>
          <w:caps/>
          <w:szCs w:val="22"/>
        </w:rPr>
      </w:pPr>
      <w:r w:rsidRPr="00374B64">
        <w:rPr>
          <w:rFonts w:cs="Times New Roman"/>
          <w:b/>
          <w:bCs/>
          <w:szCs w:val="22"/>
        </w:rPr>
        <w:t xml:space="preserve">APSPRIEDE </w:t>
      </w:r>
      <w:r w:rsidRPr="00374B64">
        <w:rPr>
          <w:rFonts w:cs="Times New Roman"/>
          <w:b/>
          <w:bCs/>
          <w:caps/>
          <w:szCs w:val="22"/>
        </w:rPr>
        <w:t>ar piegādātājiem</w:t>
      </w:r>
    </w:p>
    <w:p w14:paraId="529A196D" w14:textId="77777777" w:rsidR="00547904" w:rsidRPr="00374B64" w:rsidRDefault="00547904" w:rsidP="00374B64">
      <w:pPr>
        <w:spacing w:after="0" w:line="240" w:lineRule="auto"/>
        <w:jc w:val="center"/>
        <w:rPr>
          <w:rFonts w:cs="Times New Roman"/>
          <w:b/>
          <w:bCs/>
          <w:szCs w:val="22"/>
        </w:rPr>
      </w:pPr>
    </w:p>
    <w:p w14:paraId="7CCE5152" w14:textId="77777777" w:rsidR="005D1042" w:rsidRPr="00374B64" w:rsidRDefault="00000000" w:rsidP="00374B64">
      <w:pPr>
        <w:spacing w:after="0" w:line="240" w:lineRule="auto"/>
        <w:jc w:val="center"/>
        <w:rPr>
          <w:rFonts w:cs="Times New Roman"/>
          <w:b/>
          <w:bCs/>
          <w:caps/>
          <w:szCs w:val="22"/>
        </w:rPr>
      </w:pPr>
      <w:r w:rsidRPr="00374B64">
        <w:rPr>
          <w:rFonts w:cs="Times New Roman"/>
          <w:b/>
          <w:bCs/>
          <w:caps/>
          <w:szCs w:val="22"/>
        </w:rPr>
        <w:t xml:space="preserve">Piegādātāju komentāri </w:t>
      </w:r>
    </w:p>
    <w:bookmarkEnd w:id="6"/>
    <w:p w14:paraId="1212B81E" w14:textId="77777777" w:rsidR="00374B64" w:rsidRDefault="00374B64" w:rsidP="00374B64">
      <w:pPr>
        <w:spacing w:after="0" w:line="240" w:lineRule="auto"/>
        <w:jc w:val="both"/>
        <w:rPr>
          <w:rFonts w:cs="Times New Roman"/>
          <w:bCs/>
          <w:szCs w:val="22"/>
        </w:rPr>
      </w:pPr>
    </w:p>
    <w:p w14:paraId="732E1E27" w14:textId="77777777" w:rsidR="00C2023F" w:rsidRPr="00374B64" w:rsidRDefault="00000000" w:rsidP="00374B64">
      <w:pPr>
        <w:spacing w:after="0" w:line="240" w:lineRule="auto"/>
        <w:jc w:val="both"/>
        <w:rPr>
          <w:rFonts w:cs="Times New Roman"/>
          <w:bCs/>
          <w:szCs w:val="22"/>
        </w:rPr>
      </w:pPr>
      <w:r w:rsidRPr="00374B64">
        <w:rPr>
          <w:rFonts w:cs="Times New Roman"/>
          <w:bCs/>
          <w:szCs w:val="22"/>
        </w:rPr>
        <w:t>Ieinteresētā piegādātāja nosaukums</w:t>
      </w:r>
      <w:r w:rsidR="00374B64">
        <w:rPr>
          <w:rFonts w:cs="Times New Roman"/>
          <w:bCs/>
          <w:szCs w:val="22"/>
        </w:rPr>
        <w:t xml:space="preserve"> un reģistrācijas Nr.</w:t>
      </w:r>
      <w:r w:rsidRPr="00374B64">
        <w:rPr>
          <w:rFonts w:cs="Times New Roman"/>
          <w:bCs/>
          <w:szCs w:val="22"/>
        </w:rPr>
        <w:t>:______________________________________</w:t>
      </w:r>
    </w:p>
    <w:p w14:paraId="4B47B468" w14:textId="77777777" w:rsidR="00374B64" w:rsidRDefault="00374B64" w:rsidP="00374B64">
      <w:pPr>
        <w:spacing w:after="0" w:line="240" w:lineRule="auto"/>
        <w:jc w:val="both"/>
        <w:rPr>
          <w:rFonts w:cs="Times New Roman"/>
          <w:bCs/>
          <w:i/>
          <w:szCs w:val="22"/>
        </w:rPr>
      </w:pPr>
    </w:p>
    <w:p w14:paraId="18E0C589" w14:textId="77777777" w:rsidR="00750233" w:rsidRPr="00374B64" w:rsidRDefault="00000000" w:rsidP="00374B64">
      <w:pPr>
        <w:spacing w:after="0" w:line="240" w:lineRule="auto"/>
        <w:jc w:val="both"/>
        <w:rPr>
          <w:rFonts w:cs="Times New Roman"/>
          <w:bCs/>
          <w:i/>
          <w:szCs w:val="22"/>
        </w:rPr>
      </w:pPr>
      <w:r w:rsidRPr="00374B64">
        <w:rPr>
          <w:rFonts w:cs="Times New Roman"/>
          <w:bCs/>
          <w:i/>
          <w:szCs w:val="22"/>
        </w:rPr>
        <w:t xml:space="preserve">Lūdzam sniegt atbildes uz zemāk minētajiem jautājumiem! Ja komentāru nav, piegādātājs 1. tabulā attiecīgajā rindā ieraksta “nav komentāru".  Ja ir komentāri, tad lūdzam </w:t>
      </w:r>
      <w:r w:rsidR="00BE388B">
        <w:rPr>
          <w:rFonts w:cs="Times New Roman"/>
          <w:bCs/>
          <w:i/>
          <w:szCs w:val="22"/>
        </w:rPr>
        <w:t xml:space="preserve">piegādātāju </w:t>
      </w:r>
      <w:r w:rsidRPr="00374B64">
        <w:rPr>
          <w:rFonts w:cs="Times New Roman"/>
          <w:bCs/>
          <w:i/>
          <w:szCs w:val="22"/>
        </w:rPr>
        <w:t>1. tabulā norādīt attiecīgo nolikuma vai tā pielikuma punktu un aizpildīt 2. tabulu, kuru var papildināt ar rindām pēc nepieciešamības!</w:t>
      </w:r>
    </w:p>
    <w:p w14:paraId="0206E4C0" w14:textId="77777777" w:rsidR="00374B64" w:rsidRDefault="00374B64" w:rsidP="00374B64">
      <w:pPr>
        <w:spacing w:after="0" w:line="240" w:lineRule="auto"/>
        <w:ind w:left="360"/>
        <w:jc w:val="right"/>
        <w:rPr>
          <w:rFonts w:cs="Times New Roman"/>
          <w:bCs/>
          <w:iCs/>
          <w:szCs w:val="22"/>
        </w:rPr>
      </w:pPr>
    </w:p>
    <w:p w14:paraId="5D825444" w14:textId="77777777" w:rsidR="00750233" w:rsidRPr="00AB620A" w:rsidRDefault="00000000" w:rsidP="00AB620A">
      <w:pPr>
        <w:pStyle w:val="ListParagraph"/>
        <w:numPr>
          <w:ilvl w:val="0"/>
          <w:numId w:val="16"/>
        </w:numPr>
        <w:spacing w:after="0" w:line="240" w:lineRule="auto"/>
        <w:jc w:val="right"/>
        <w:rPr>
          <w:rFonts w:cs="Times New Roman"/>
          <w:bCs/>
          <w:iCs/>
          <w:szCs w:val="22"/>
        </w:rPr>
      </w:pPr>
      <w:r w:rsidRPr="00374B64">
        <w:rPr>
          <w:rFonts w:cs="Times New Roman"/>
          <w:bCs/>
          <w:iCs/>
          <w:szCs w:val="22"/>
        </w:rPr>
        <w:t>tabula "Pasūtītāja jautājumi"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4483"/>
        <w:gridCol w:w="4514"/>
      </w:tblGrid>
      <w:tr w:rsidR="00357E8A" w14:paraId="468D81E9"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vAlign w:val="center"/>
            <w:hideMark/>
          </w:tcPr>
          <w:p w14:paraId="6BE7AF96" w14:textId="77777777" w:rsidR="00AB620A" w:rsidRPr="00374B64" w:rsidRDefault="00000000" w:rsidP="008A1E7C">
            <w:pPr>
              <w:widowControl w:val="0"/>
              <w:spacing w:after="0" w:line="240" w:lineRule="auto"/>
              <w:ind w:left="66"/>
              <w:jc w:val="center"/>
              <w:rPr>
                <w:rFonts w:cs="Times New Roman"/>
                <w:b/>
                <w:bCs/>
                <w:szCs w:val="22"/>
              </w:rPr>
            </w:pPr>
            <w:r w:rsidRPr="00374B64">
              <w:rPr>
                <w:rFonts w:cs="Times New Roman"/>
                <w:b/>
                <w:bCs/>
                <w:szCs w:val="22"/>
              </w:rPr>
              <w:t>Nr.</w:t>
            </w:r>
          </w:p>
        </w:tc>
        <w:tc>
          <w:tcPr>
            <w:tcW w:w="2328" w:type="pct"/>
            <w:tcBorders>
              <w:top w:val="single" w:sz="4" w:space="0" w:color="auto"/>
              <w:left w:val="single" w:sz="4" w:space="0" w:color="auto"/>
              <w:bottom w:val="single" w:sz="4" w:space="0" w:color="auto"/>
              <w:right w:val="single" w:sz="4" w:space="0" w:color="auto"/>
            </w:tcBorders>
            <w:vAlign w:val="center"/>
            <w:hideMark/>
          </w:tcPr>
          <w:p w14:paraId="3247FA24" w14:textId="77777777" w:rsidR="00AB620A" w:rsidRPr="00374B64" w:rsidRDefault="00000000" w:rsidP="008A1E7C">
            <w:pPr>
              <w:widowControl w:val="0"/>
              <w:spacing w:after="0" w:line="240" w:lineRule="auto"/>
              <w:jc w:val="center"/>
              <w:rPr>
                <w:rFonts w:cs="Times New Roman"/>
                <w:b/>
                <w:bCs/>
                <w:szCs w:val="22"/>
              </w:rPr>
            </w:pPr>
            <w:r w:rsidRPr="00374B64">
              <w:rPr>
                <w:rFonts w:cs="Times New Roman"/>
                <w:b/>
                <w:bCs/>
                <w:szCs w:val="22"/>
              </w:rPr>
              <w:t>Pasūtītāja jautājums</w:t>
            </w:r>
          </w:p>
        </w:tc>
        <w:tc>
          <w:tcPr>
            <w:tcW w:w="2344" w:type="pct"/>
            <w:tcBorders>
              <w:top w:val="single" w:sz="4" w:space="0" w:color="auto"/>
              <w:left w:val="single" w:sz="4" w:space="0" w:color="auto"/>
              <w:bottom w:val="single" w:sz="4" w:space="0" w:color="auto"/>
              <w:right w:val="single" w:sz="4" w:space="0" w:color="auto"/>
            </w:tcBorders>
            <w:hideMark/>
          </w:tcPr>
          <w:p w14:paraId="0E53F93E" w14:textId="77777777" w:rsidR="00AB620A" w:rsidRPr="00374B64" w:rsidRDefault="00000000" w:rsidP="008A1E7C">
            <w:pPr>
              <w:widowControl w:val="0"/>
              <w:spacing w:after="0" w:line="240" w:lineRule="auto"/>
              <w:jc w:val="center"/>
              <w:rPr>
                <w:rFonts w:cs="Times New Roman"/>
                <w:b/>
                <w:bCs/>
                <w:szCs w:val="22"/>
              </w:rPr>
            </w:pPr>
            <w:r>
              <w:rPr>
                <w:rFonts w:cs="Times New Roman"/>
                <w:b/>
                <w:bCs/>
                <w:szCs w:val="22"/>
              </w:rPr>
              <w:t>Piegādātāja atbildes</w:t>
            </w:r>
          </w:p>
        </w:tc>
      </w:tr>
      <w:tr w:rsidR="00357E8A" w14:paraId="2A1B9C21"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tcPr>
          <w:p w14:paraId="3DBD9EF0" w14:textId="77777777" w:rsidR="00AB620A" w:rsidRPr="0090681A" w:rsidRDefault="00AB620A" w:rsidP="008A1E7C">
            <w:pPr>
              <w:pStyle w:val="ListParagraph"/>
              <w:widowControl w:val="0"/>
              <w:numPr>
                <w:ilvl w:val="0"/>
                <w:numId w:val="21"/>
              </w:numPr>
              <w:spacing w:after="0" w:line="240" w:lineRule="auto"/>
              <w:contextualSpacing w:val="0"/>
              <w:rPr>
                <w:rFonts w:cs="Times New Roman"/>
                <w:szCs w:val="22"/>
              </w:rPr>
            </w:pPr>
          </w:p>
        </w:tc>
        <w:tc>
          <w:tcPr>
            <w:tcW w:w="2328" w:type="pct"/>
            <w:tcBorders>
              <w:top w:val="single" w:sz="4" w:space="0" w:color="auto"/>
              <w:left w:val="single" w:sz="4" w:space="0" w:color="auto"/>
              <w:bottom w:val="single" w:sz="4" w:space="0" w:color="auto"/>
              <w:right w:val="single" w:sz="4" w:space="0" w:color="auto"/>
            </w:tcBorders>
            <w:hideMark/>
          </w:tcPr>
          <w:p w14:paraId="2E87281E" w14:textId="28DFC487" w:rsidR="00AB620A" w:rsidRPr="00374B64" w:rsidRDefault="00000000" w:rsidP="008A1E7C">
            <w:pPr>
              <w:widowControl w:val="0"/>
              <w:spacing w:after="0" w:line="240" w:lineRule="auto"/>
              <w:jc w:val="both"/>
              <w:rPr>
                <w:rFonts w:cs="Times New Roman"/>
                <w:szCs w:val="22"/>
              </w:rPr>
            </w:pPr>
            <w:r w:rsidRPr="00062BD6">
              <w:rPr>
                <w:rFonts w:cs="Times New Roman"/>
                <w:szCs w:val="22"/>
              </w:rPr>
              <w:t xml:space="preserve">Vai ir komentāri par </w:t>
            </w:r>
            <w:r w:rsidR="004C7500">
              <w:rPr>
                <w:rFonts w:cs="Times New Roman"/>
                <w:szCs w:val="22"/>
              </w:rPr>
              <w:t>kandidātu</w:t>
            </w:r>
            <w:r w:rsidRPr="00062BD6">
              <w:rPr>
                <w:rFonts w:cs="Times New Roman"/>
                <w:szCs w:val="22"/>
              </w:rPr>
              <w:t xml:space="preserve"> atlases prasībām?</w:t>
            </w:r>
          </w:p>
        </w:tc>
        <w:tc>
          <w:tcPr>
            <w:tcW w:w="2344" w:type="pct"/>
            <w:tcBorders>
              <w:top w:val="single" w:sz="4" w:space="0" w:color="auto"/>
              <w:left w:val="single" w:sz="4" w:space="0" w:color="auto"/>
              <w:bottom w:val="single" w:sz="4" w:space="0" w:color="auto"/>
              <w:right w:val="single" w:sz="4" w:space="0" w:color="auto"/>
            </w:tcBorders>
          </w:tcPr>
          <w:p w14:paraId="121AD2F4" w14:textId="77777777" w:rsidR="00AB620A" w:rsidRPr="00374B64" w:rsidRDefault="00AB620A" w:rsidP="008A1E7C">
            <w:pPr>
              <w:widowControl w:val="0"/>
              <w:spacing w:after="0" w:line="240" w:lineRule="auto"/>
              <w:rPr>
                <w:rFonts w:cs="Times New Roman"/>
                <w:szCs w:val="22"/>
              </w:rPr>
            </w:pPr>
          </w:p>
        </w:tc>
      </w:tr>
      <w:tr w:rsidR="00357E8A" w14:paraId="113EC795"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tcPr>
          <w:p w14:paraId="00416E64" w14:textId="77777777" w:rsidR="00AB620A" w:rsidRPr="0090681A" w:rsidRDefault="00AB620A" w:rsidP="008A1E7C">
            <w:pPr>
              <w:pStyle w:val="ListParagraph"/>
              <w:widowControl w:val="0"/>
              <w:numPr>
                <w:ilvl w:val="0"/>
                <w:numId w:val="21"/>
              </w:numPr>
              <w:spacing w:after="0" w:line="240" w:lineRule="auto"/>
              <w:contextualSpacing w:val="0"/>
              <w:rPr>
                <w:rFonts w:cs="Times New Roman"/>
                <w:szCs w:val="22"/>
              </w:rPr>
            </w:pPr>
          </w:p>
        </w:tc>
        <w:tc>
          <w:tcPr>
            <w:tcW w:w="2328" w:type="pct"/>
            <w:tcBorders>
              <w:top w:val="single" w:sz="4" w:space="0" w:color="auto"/>
              <w:left w:val="single" w:sz="4" w:space="0" w:color="auto"/>
              <w:bottom w:val="single" w:sz="4" w:space="0" w:color="auto"/>
              <w:right w:val="single" w:sz="4" w:space="0" w:color="auto"/>
            </w:tcBorders>
          </w:tcPr>
          <w:p w14:paraId="6934A1FB" w14:textId="77777777" w:rsidR="00AB620A" w:rsidRPr="00062BD6" w:rsidRDefault="00000000" w:rsidP="008A1E7C">
            <w:pPr>
              <w:widowControl w:val="0"/>
              <w:spacing w:after="0" w:line="240" w:lineRule="auto"/>
              <w:jc w:val="both"/>
              <w:rPr>
                <w:rFonts w:cs="Times New Roman"/>
                <w:szCs w:val="22"/>
              </w:rPr>
            </w:pPr>
            <w:r>
              <w:rPr>
                <w:rFonts w:cs="Times New Roman"/>
                <w:szCs w:val="22"/>
              </w:rPr>
              <w:t>Vai ir komentāri par piedāvājuma nodrošinājuma termiņu un apmēru?</w:t>
            </w:r>
          </w:p>
        </w:tc>
        <w:tc>
          <w:tcPr>
            <w:tcW w:w="2344" w:type="pct"/>
            <w:tcBorders>
              <w:top w:val="single" w:sz="4" w:space="0" w:color="auto"/>
              <w:left w:val="single" w:sz="4" w:space="0" w:color="auto"/>
              <w:bottom w:val="single" w:sz="4" w:space="0" w:color="auto"/>
              <w:right w:val="single" w:sz="4" w:space="0" w:color="auto"/>
            </w:tcBorders>
          </w:tcPr>
          <w:p w14:paraId="2337081B" w14:textId="77777777" w:rsidR="00AB620A" w:rsidRPr="00374B64" w:rsidRDefault="00AB620A" w:rsidP="008A1E7C">
            <w:pPr>
              <w:widowControl w:val="0"/>
              <w:spacing w:after="0" w:line="240" w:lineRule="auto"/>
              <w:rPr>
                <w:rFonts w:cs="Times New Roman"/>
                <w:szCs w:val="22"/>
              </w:rPr>
            </w:pPr>
          </w:p>
        </w:tc>
      </w:tr>
      <w:tr w:rsidR="00357E8A" w14:paraId="7833D854"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vAlign w:val="center"/>
          </w:tcPr>
          <w:p w14:paraId="307B5574" w14:textId="77777777" w:rsidR="00AB620A" w:rsidRPr="0090681A" w:rsidRDefault="00AB620A" w:rsidP="008A1E7C">
            <w:pPr>
              <w:pStyle w:val="ListParagraph"/>
              <w:widowControl w:val="0"/>
              <w:numPr>
                <w:ilvl w:val="0"/>
                <w:numId w:val="21"/>
              </w:numPr>
              <w:spacing w:after="0" w:line="240" w:lineRule="auto"/>
              <w:contextualSpacing w:val="0"/>
              <w:rPr>
                <w:rFonts w:cs="Times New Roman"/>
                <w:szCs w:val="22"/>
              </w:rPr>
            </w:pPr>
          </w:p>
        </w:tc>
        <w:tc>
          <w:tcPr>
            <w:tcW w:w="2328" w:type="pct"/>
            <w:tcBorders>
              <w:top w:val="single" w:sz="4" w:space="0" w:color="auto"/>
              <w:left w:val="single" w:sz="4" w:space="0" w:color="auto"/>
              <w:bottom w:val="single" w:sz="4" w:space="0" w:color="auto"/>
              <w:right w:val="single" w:sz="4" w:space="0" w:color="auto"/>
            </w:tcBorders>
          </w:tcPr>
          <w:p w14:paraId="068A1112" w14:textId="67C8AEB8" w:rsidR="00AB620A" w:rsidRPr="00547904" w:rsidRDefault="00000000" w:rsidP="008A1E7C">
            <w:pPr>
              <w:widowControl w:val="0"/>
              <w:spacing w:after="0" w:line="240" w:lineRule="auto"/>
              <w:jc w:val="both"/>
              <w:rPr>
                <w:rFonts w:cs="Times New Roman"/>
                <w:szCs w:val="22"/>
              </w:rPr>
            </w:pPr>
            <w:r w:rsidRPr="00547904">
              <w:rPr>
                <w:rFonts w:cs="Times New Roman"/>
                <w:szCs w:val="22"/>
              </w:rPr>
              <w:t>Vai ir komentāri par tehnisk</w:t>
            </w:r>
            <w:r w:rsidR="002233E5">
              <w:rPr>
                <w:rFonts w:cs="Times New Roman"/>
                <w:szCs w:val="22"/>
              </w:rPr>
              <w:t>o</w:t>
            </w:r>
            <w:r w:rsidRPr="00547904">
              <w:rPr>
                <w:rFonts w:cs="Times New Roman"/>
                <w:szCs w:val="22"/>
              </w:rPr>
              <w:t xml:space="preserve"> </w:t>
            </w:r>
            <w:r w:rsidR="002233E5">
              <w:rPr>
                <w:rFonts w:cs="Times New Roman"/>
                <w:szCs w:val="22"/>
              </w:rPr>
              <w:t>uzdevumu</w:t>
            </w:r>
            <w:r w:rsidRPr="00547904">
              <w:rPr>
                <w:rFonts w:cs="Times New Roman"/>
                <w:szCs w:val="22"/>
              </w:rPr>
              <w:t>?</w:t>
            </w:r>
          </w:p>
        </w:tc>
        <w:tc>
          <w:tcPr>
            <w:tcW w:w="2344" w:type="pct"/>
            <w:tcBorders>
              <w:top w:val="single" w:sz="4" w:space="0" w:color="auto"/>
              <w:left w:val="single" w:sz="4" w:space="0" w:color="auto"/>
              <w:bottom w:val="single" w:sz="4" w:space="0" w:color="auto"/>
              <w:right w:val="single" w:sz="4" w:space="0" w:color="auto"/>
            </w:tcBorders>
          </w:tcPr>
          <w:p w14:paraId="79BD8F6A" w14:textId="77777777" w:rsidR="00AB620A" w:rsidRPr="00374B64" w:rsidRDefault="00AB620A" w:rsidP="008A1E7C">
            <w:pPr>
              <w:widowControl w:val="0"/>
              <w:spacing w:after="0" w:line="240" w:lineRule="auto"/>
              <w:rPr>
                <w:rFonts w:cs="Times New Roman"/>
                <w:szCs w:val="22"/>
              </w:rPr>
            </w:pPr>
          </w:p>
        </w:tc>
      </w:tr>
      <w:tr w:rsidR="00357E8A" w14:paraId="1C415E5E"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vAlign w:val="center"/>
          </w:tcPr>
          <w:p w14:paraId="77FF1469" w14:textId="77777777" w:rsidR="00AB620A" w:rsidRPr="0090681A" w:rsidRDefault="00AB620A" w:rsidP="008A1E7C">
            <w:pPr>
              <w:pStyle w:val="ListParagraph"/>
              <w:widowControl w:val="0"/>
              <w:numPr>
                <w:ilvl w:val="0"/>
                <w:numId w:val="21"/>
              </w:numPr>
              <w:spacing w:after="0" w:line="240" w:lineRule="auto"/>
              <w:contextualSpacing w:val="0"/>
              <w:rPr>
                <w:rFonts w:cs="Times New Roman"/>
                <w:szCs w:val="22"/>
              </w:rPr>
            </w:pPr>
          </w:p>
        </w:tc>
        <w:tc>
          <w:tcPr>
            <w:tcW w:w="2328" w:type="pct"/>
            <w:tcBorders>
              <w:top w:val="single" w:sz="4" w:space="0" w:color="auto"/>
              <w:left w:val="single" w:sz="4" w:space="0" w:color="auto"/>
              <w:bottom w:val="single" w:sz="4" w:space="0" w:color="auto"/>
              <w:right w:val="single" w:sz="4" w:space="0" w:color="auto"/>
            </w:tcBorders>
          </w:tcPr>
          <w:p w14:paraId="0FBEF0C4" w14:textId="08682D1B" w:rsidR="00AB620A" w:rsidRPr="00547904" w:rsidRDefault="00000000" w:rsidP="008A1E7C">
            <w:pPr>
              <w:widowControl w:val="0"/>
              <w:spacing w:after="0" w:line="240" w:lineRule="auto"/>
              <w:jc w:val="both"/>
              <w:rPr>
                <w:rFonts w:cs="Times New Roman"/>
                <w:szCs w:val="22"/>
              </w:rPr>
            </w:pPr>
            <w:r>
              <w:rPr>
                <w:rFonts w:cs="Times New Roman"/>
                <w:szCs w:val="22"/>
              </w:rPr>
              <w:t>Vai ir komentāri par finanšu piedāvājumu?</w:t>
            </w:r>
          </w:p>
        </w:tc>
        <w:tc>
          <w:tcPr>
            <w:tcW w:w="2344" w:type="pct"/>
            <w:tcBorders>
              <w:top w:val="single" w:sz="4" w:space="0" w:color="auto"/>
              <w:left w:val="single" w:sz="4" w:space="0" w:color="auto"/>
              <w:bottom w:val="single" w:sz="4" w:space="0" w:color="auto"/>
              <w:right w:val="single" w:sz="4" w:space="0" w:color="auto"/>
            </w:tcBorders>
          </w:tcPr>
          <w:p w14:paraId="2B2742FB" w14:textId="77777777" w:rsidR="00AB620A" w:rsidRPr="00374B64" w:rsidRDefault="00AB620A" w:rsidP="008A1E7C">
            <w:pPr>
              <w:widowControl w:val="0"/>
              <w:spacing w:after="0" w:line="240" w:lineRule="auto"/>
              <w:rPr>
                <w:rFonts w:cs="Times New Roman"/>
                <w:szCs w:val="22"/>
              </w:rPr>
            </w:pPr>
          </w:p>
        </w:tc>
      </w:tr>
      <w:tr w:rsidR="00357E8A" w14:paraId="478983B7"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vAlign w:val="center"/>
          </w:tcPr>
          <w:p w14:paraId="12CE050F" w14:textId="77777777" w:rsidR="00AB620A" w:rsidRPr="0090681A" w:rsidRDefault="00AB620A" w:rsidP="008A1E7C">
            <w:pPr>
              <w:pStyle w:val="ListParagraph"/>
              <w:widowControl w:val="0"/>
              <w:numPr>
                <w:ilvl w:val="0"/>
                <w:numId w:val="21"/>
              </w:numPr>
              <w:spacing w:after="0" w:line="240" w:lineRule="auto"/>
              <w:contextualSpacing w:val="0"/>
              <w:rPr>
                <w:rFonts w:cs="Times New Roman"/>
                <w:szCs w:val="22"/>
              </w:rPr>
            </w:pPr>
          </w:p>
        </w:tc>
        <w:tc>
          <w:tcPr>
            <w:tcW w:w="2328" w:type="pct"/>
            <w:tcBorders>
              <w:top w:val="single" w:sz="4" w:space="0" w:color="auto"/>
              <w:left w:val="single" w:sz="4" w:space="0" w:color="auto"/>
              <w:bottom w:val="single" w:sz="4" w:space="0" w:color="auto"/>
              <w:right w:val="single" w:sz="4" w:space="0" w:color="auto"/>
            </w:tcBorders>
          </w:tcPr>
          <w:p w14:paraId="04A4B9D0" w14:textId="7FAB4024" w:rsidR="00AB620A" w:rsidRDefault="00000000" w:rsidP="008A1E7C">
            <w:pPr>
              <w:widowControl w:val="0"/>
              <w:spacing w:after="0" w:line="240" w:lineRule="auto"/>
              <w:jc w:val="both"/>
              <w:rPr>
                <w:rFonts w:cs="Times New Roman"/>
                <w:szCs w:val="22"/>
              </w:rPr>
            </w:pPr>
            <w:r>
              <w:rPr>
                <w:rFonts w:cs="Times New Roman"/>
                <w:szCs w:val="22"/>
              </w:rPr>
              <w:t xml:space="preserve">Vai ir komentāri par </w:t>
            </w:r>
            <w:r w:rsidR="002233E5">
              <w:rPr>
                <w:rFonts w:cs="Times New Roman"/>
                <w:szCs w:val="22"/>
              </w:rPr>
              <w:t>līguma izpildes</w:t>
            </w:r>
            <w:r>
              <w:rPr>
                <w:rFonts w:cs="Times New Roman"/>
                <w:szCs w:val="22"/>
              </w:rPr>
              <w:t xml:space="preserve"> termiņ</w:t>
            </w:r>
            <w:r w:rsidR="002233E5">
              <w:rPr>
                <w:rFonts w:cs="Times New Roman"/>
                <w:szCs w:val="22"/>
              </w:rPr>
              <w:t>u</w:t>
            </w:r>
            <w:r>
              <w:rPr>
                <w:rFonts w:cs="Times New Roman"/>
                <w:szCs w:val="22"/>
              </w:rPr>
              <w:t>?</w:t>
            </w:r>
          </w:p>
        </w:tc>
        <w:tc>
          <w:tcPr>
            <w:tcW w:w="2344" w:type="pct"/>
            <w:tcBorders>
              <w:top w:val="single" w:sz="4" w:space="0" w:color="auto"/>
              <w:left w:val="single" w:sz="4" w:space="0" w:color="auto"/>
              <w:bottom w:val="single" w:sz="4" w:space="0" w:color="auto"/>
              <w:right w:val="single" w:sz="4" w:space="0" w:color="auto"/>
            </w:tcBorders>
          </w:tcPr>
          <w:p w14:paraId="3E791E3B" w14:textId="77777777" w:rsidR="00AB620A" w:rsidRPr="00374B64" w:rsidRDefault="00AB620A" w:rsidP="008A1E7C">
            <w:pPr>
              <w:widowControl w:val="0"/>
              <w:spacing w:after="0" w:line="240" w:lineRule="auto"/>
              <w:rPr>
                <w:rFonts w:cs="Times New Roman"/>
                <w:szCs w:val="22"/>
              </w:rPr>
            </w:pPr>
          </w:p>
        </w:tc>
      </w:tr>
      <w:tr w:rsidR="00357E8A" w14:paraId="3D4A7101"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vAlign w:val="center"/>
          </w:tcPr>
          <w:p w14:paraId="018EEBDC" w14:textId="77777777" w:rsidR="00AB620A" w:rsidRPr="0090681A" w:rsidRDefault="00AB620A" w:rsidP="008A1E7C">
            <w:pPr>
              <w:pStyle w:val="ListParagraph"/>
              <w:widowControl w:val="0"/>
              <w:numPr>
                <w:ilvl w:val="0"/>
                <w:numId w:val="21"/>
              </w:numPr>
              <w:spacing w:after="0" w:line="240" w:lineRule="auto"/>
              <w:contextualSpacing w:val="0"/>
              <w:rPr>
                <w:rFonts w:cs="Times New Roman"/>
                <w:szCs w:val="22"/>
              </w:rPr>
            </w:pPr>
          </w:p>
        </w:tc>
        <w:tc>
          <w:tcPr>
            <w:tcW w:w="2328" w:type="pct"/>
            <w:tcBorders>
              <w:top w:val="single" w:sz="4" w:space="0" w:color="auto"/>
              <w:left w:val="single" w:sz="4" w:space="0" w:color="auto"/>
              <w:bottom w:val="single" w:sz="4" w:space="0" w:color="auto"/>
              <w:right w:val="single" w:sz="4" w:space="0" w:color="auto"/>
            </w:tcBorders>
          </w:tcPr>
          <w:p w14:paraId="62FB0B5F" w14:textId="6919873F" w:rsidR="00AB620A" w:rsidRDefault="00000000" w:rsidP="008A1E7C">
            <w:pPr>
              <w:widowControl w:val="0"/>
              <w:spacing w:after="0" w:line="240" w:lineRule="auto"/>
              <w:jc w:val="both"/>
              <w:rPr>
                <w:rFonts w:cs="Times New Roman"/>
                <w:szCs w:val="22"/>
              </w:rPr>
            </w:pPr>
            <w:r>
              <w:rPr>
                <w:rFonts w:cs="Times New Roman"/>
                <w:szCs w:val="22"/>
              </w:rPr>
              <w:t>Vai ir komentāri par garantijas termiņ</w:t>
            </w:r>
            <w:r w:rsidR="002233E5">
              <w:rPr>
                <w:rFonts w:cs="Times New Roman"/>
                <w:szCs w:val="22"/>
              </w:rPr>
              <w:t>u</w:t>
            </w:r>
            <w:r>
              <w:rPr>
                <w:rFonts w:cs="Times New Roman"/>
                <w:szCs w:val="22"/>
              </w:rPr>
              <w:t>?</w:t>
            </w:r>
          </w:p>
        </w:tc>
        <w:tc>
          <w:tcPr>
            <w:tcW w:w="2344" w:type="pct"/>
            <w:tcBorders>
              <w:top w:val="single" w:sz="4" w:space="0" w:color="auto"/>
              <w:left w:val="single" w:sz="4" w:space="0" w:color="auto"/>
              <w:bottom w:val="single" w:sz="4" w:space="0" w:color="auto"/>
              <w:right w:val="single" w:sz="4" w:space="0" w:color="auto"/>
            </w:tcBorders>
          </w:tcPr>
          <w:p w14:paraId="53F01B0C" w14:textId="77777777" w:rsidR="00AB620A" w:rsidRPr="00374B64" w:rsidRDefault="00AB620A" w:rsidP="008A1E7C">
            <w:pPr>
              <w:widowControl w:val="0"/>
              <w:spacing w:after="0" w:line="240" w:lineRule="auto"/>
              <w:rPr>
                <w:rFonts w:cs="Times New Roman"/>
                <w:szCs w:val="22"/>
              </w:rPr>
            </w:pPr>
          </w:p>
        </w:tc>
      </w:tr>
      <w:tr w:rsidR="00357E8A" w14:paraId="33F9458B"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vAlign w:val="center"/>
          </w:tcPr>
          <w:p w14:paraId="6BDDFE70" w14:textId="77777777" w:rsidR="00AB620A" w:rsidRPr="0090681A" w:rsidRDefault="00AB620A" w:rsidP="008A1E7C">
            <w:pPr>
              <w:pStyle w:val="ListParagraph"/>
              <w:widowControl w:val="0"/>
              <w:numPr>
                <w:ilvl w:val="0"/>
                <w:numId w:val="21"/>
              </w:numPr>
              <w:spacing w:after="0" w:line="240" w:lineRule="auto"/>
              <w:contextualSpacing w:val="0"/>
              <w:rPr>
                <w:rFonts w:cs="Times New Roman"/>
                <w:szCs w:val="22"/>
              </w:rPr>
            </w:pPr>
          </w:p>
        </w:tc>
        <w:tc>
          <w:tcPr>
            <w:tcW w:w="2328" w:type="pct"/>
            <w:tcBorders>
              <w:top w:val="single" w:sz="4" w:space="0" w:color="auto"/>
              <w:left w:val="single" w:sz="4" w:space="0" w:color="auto"/>
              <w:bottom w:val="single" w:sz="4" w:space="0" w:color="auto"/>
              <w:right w:val="single" w:sz="4" w:space="0" w:color="auto"/>
            </w:tcBorders>
          </w:tcPr>
          <w:p w14:paraId="3E770F0A" w14:textId="77777777" w:rsidR="00AB620A" w:rsidRDefault="00000000" w:rsidP="008A1E7C">
            <w:pPr>
              <w:widowControl w:val="0"/>
              <w:spacing w:after="0" w:line="240" w:lineRule="auto"/>
              <w:jc w:val="both"/>
              <w:rPr>
                <w:rFonts w:cs="Times New Roman"/>
                <w:szCs w:val="22"/>
              </w:rPr>
            </w:pPr>
            <w:r>
              <w:rPr>
                <w:rFonts w:cs="Times New Roman"/>
                <w:szCs w:val="22"/>
              </w:rPr>
              <w:t xml:space="preserve">Vai ir komentāri par </w:t>
            </w:r>
            <w:r w:rsidRPr="009E499A">
              <w:rPr>
                <w:rFonts w:cs="Times New Roman"/>
                <w:szCs w:val="22"/>
              </w:rPr>
              <w:t>saimnieciski visizdevīgāk</w:t>
            </w:r>
            <w:r>
              <w:rPr>
                <w:rFonts w:cs="Times New Roman"/>
                <w:szCs w:val="22"/>
              </w:rPr>
              <w:t>ā</w:t>
            </w:r>
            <w:r w:rsidRPr="009E499A">
              <w:rPr>
                <w:rFonts w:cs="Times New Roman"/>
                <w:szCs w:val="22"/>
              </w:rPr>
              <w:t xml:space="preserve"> piedāvājum</w:t>
            </w:r>
            <w:r>
              <w:rPr>
                <w:rFonts w:cs="Times New Roman"/>
                <w:szCs w:val="22"/>
              </w:rPr>
              <w:t>a izvēles kritērijiem?</w:t>
            </w:r>
          </w:p>
        </w:tc>
        <w:tc>
          <w:tcPr>
            <w:tcW w:w="2344" w:type="pct"/>
            <w:tcBorders>
              <w:top w:val="single" w:sz="4" w:space="0" w:color="auto"/>
              <w:left w:val="single" w:sz="4" w:space="0" w:color="auto"/>
              <w:bottom w:val="single" w:sz="4" w:space="0" w:color="auto"/>
              <w:right w:val="single" w:sz="4" w:space="0" w:color="auto"/>
            </w:tcBorders>
          </w:tcPr>
          <w:p w14:paraId="7888D250" w14:textId="77777777" w:rsidR="00AB620A" w:rsidRPr="00374B64" w:rsidRDefault="00AB620A" w:rsidP="008A1E7C">
            <w:pPr>
              <w:widowControl w:val="0"/>
              <w:spacing w:after="0" w:line="240" w:lineRule="auto"/>
              <w:rPr>
                <w:rFonts w:cs="Times New Roman"/>
                <w:szCs w:val="22"/>
              </w:rPr>
            </w:pPr>
          </w:p>
        </w:tc>
      </w:tr>
      <w:tr w:rsidR="00357E8A" w14:paraId="2C963F78"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tcPr>
          <w:p w14:paraId="7CEDB059" w14:textId="77777777" w:rsidR="00AB620A" w:rsidRPr="0090681A" w:rsidRDefault="00AB620A" w:rsidP="008A1E7C">
            <w:pPr>
              <w:pStyle w:val="ListParagraph"/>
              <w:widowControl w:val="0"/>
              <w:numPr>
                <w:ilvl w:val="0"/>
                <w:numId w:val="21"/>
              </w:numPr>
              <w:spacing w:after="0" w:line="240" w:lineRule="auto"/>
              <w:contextualSpacing w:val="0"/>
              <w:rPr>
                <w:rFonts w:cs="Times New Roman"/>
                <w:szCs w:val="22"/>
              </w:rPr>
            </w:pPr>
          </w:p>
        </w:tc>
        <w:tc>
          <w:tcPr>
            <w:tcW w:w="2328" w:type="pct"/>
            <w:tcBorders>
              <w:top w:val="single" w:sz="4" w:space="0" w:color="auto"/>
              <w:left w:val="single" w:sz="4" w:space="0" w:color="auto"/>
              <w:bottom w:val="single" w:sz="4" w:space="0" w:color="auto"/>
              <w:right w:val="single" w:sz="4" w:space="0" w:color="auto"/>
            </w:tcBorders>
          </w:tcPr>
          <w:p w14:paraId="459331C7" w14:textId="55238EAF" w:rsidR="00AB620A" w:rsidRPr="00547904" w:rsidRDefault="00000000" w:rsidP="008A1E7C">
            <w:pPr>
              <w:widowControl w:val="0"/>
              <w:spacing w:after="0" w:line="240" w:lineRule="auto"/>
              <w:jc w:val="both"/>
              <w:rPr>
                <w:rFonts w:cs="Times New Roman"/>
                <w:szCs w:val="22"/>
              </w:rPr>
            </w:pPr>
            <w:r w:rsidRPr="00547904">
              <w:rPr>
                <w:rFonts w:cs="Times New Roman"/>
                <w:szCs w:val="22"/>
              </w:rPr>
              <w:t>Vai ir komentāri par līguma</w:t>
            </w:r>
            <w:r w:rsidR="002233E5">
              <w:rPr>
                <w:rFonts w:cs="Times New Roman"/>
                <w:szCs w:val="22"/>
              </w:rPr>
              <w:t xml:space="preserve"> noteikumiem</w:t>
            </w:r>
            <w:r w:rsidRPr="00547904">
              <w:rPr>
                <w:rFonts w:cs="Times New Roman"/>
                <w:szCs w:val="22"/>
              </w:rPr>
              <w:t>?</w:t>
            </w:r>
          </w:p>
        </w:tc>
        <w:tc>
          <w:tcPr>
            <w:tcW w:w="2344" w:type="pct"/>
            <w:tcBorders>
              <w:top w:val="single" w:sz="4" w:space="0" w:color="auto"/>
              <w:left w:val="single" w:sz="4" w:space="0" w:color="auto"/>
              <w:bottom w:val="single" w:sz="4" w:space="0" w:color="auto"/>
              <w:right w:val="single" w:sz="4" w:space="0" w:color="auto"/>
            </w:tcBorders>
          </w:tcPr>
          <w:p w14:paraId="3AE98B6A" w14:textId="77777777" w:rsidR="00AB620A" w:rsidRPr="00374B64" w:rsidRDefault="00AB620A" w:rsidP="008A1E7C">
            <w:pPr>
              <w:widowControl w:val="0"/>
              <w:spacing w:after="0" w:line="240" w:lineRule="auto"/>
              <w:rPr>
                <w:rFonts w:cs="Times New Roman"/>
                <w:szCs w:val="22"/>
              </w:rPr>
            </w:pPr>
          </w:p>
        </w:tc>
      </w:tr>
      <w:tr w:rsidR="00357E8A" w14:paraId="59DF2967"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tcPr>
          <w:p w14:paraId="13F5AD4A" w14:textId="77777777" w:rsidR="002233E5" w:rsidRPr="0090681A" w:rsidRDefault="002233E5" w:rsidP="008A1E7C">
            <w:pPr>
              <w:pStyle w:val="ListParagraph"/>
              <w:widowControl w:val="0"/>
              <w:numPr>
                <w:ilvl w:val="0"/>
                <w:numId w:val="21"/>
              </w:numPr>
              <w:spacing w:after="0" w:line="240" w:lineRule="auto"/>
              <w:contextualSpacing w:val="0"/>
              <w:rPr>
                <w:rFonts w:cs="Times New Roman"/>
                <w:szCs w:val="22"/>
              </w:rPr>
            </w:pPr>
          </w:p>
        </w:tc>
        <w:tc>
          <w:tcPr>
            <w:tcW w:w="2328" w:type="pct"/>
            <w:tcBorders>
              <w:top w:val="single" w:sz="4" w:space="0" w:color="auto"/>
              <w:left w:val="single" w:sz="4" w:space="0" w:color="auto"/>
              <w:bottom w:val="single" w:sz="4" w:space="0" w:color="auto"/>
              <w:right w:val="single" w:sz="4" w:space="0" w:color="auto"/>
            </w:tcBorders>
          </w:tcPr>
          <w:p w14:paraId="5305BDE2" w14:textId="0C3F423B" w:rsidR="002233E5" w:rsidRPr="00547904" w:rsidRDefault="00000000" w:rsidP="008A1E7C">
            <w:pPr>
              <w:widowControl w:val="0"/>
              <w:spacing w:after="0" w:line="240" w:lineRule="auto"/>
              <w:jc w:val="both"/>
              <w:rPr>
                <w:rFonts w:cs="Times New Roman"/>
                <w:szCs w:val="22"/>
              </w:rPr>
            </w:pPr>
            <w:r w:rsidRPr="002233E5">
              <w:rPr>
                <w:rFonts w:cs="Times New Roman"/>
                <w:szCs w:val="22"/>
              </w:rPr>
              <w:t xml:space="preserve">Vai ir komentāri par nepieciešamo minimālo termiņu, lai sagatavotu un iesniegtu </w:t>
            </w:r>
            <w:r>
              <w:rPr>
                <w:rFonts w:cs="Times New Roman"/>
                <w:szCs w:val="22"/>
              </w:rPr>
              <w:t>pieteikumu un kvalifikācijas dokumentus Iepirkuma 1. posmā "Kandidātu atlase"</w:t>
            </w:r>
            <w:r w:rsidRPr="002233E5">
              <w:rPr>
                <w:rFonts w:cs="Times New Roman"/>
                <w:szCs w:val="22"/>
              </w:rPr>
              <w:t>?</w:t>
            </w:r>
          </w:p>
        </w:tc>
        <w:tc>
          <w:tcPr>
            <w:tcW w:w="2344" w:type="pct"/>
            <w:tcBorders>
              <w:top w:val="single" w:sz="4" w:space="0" w:color="auto"/>
              <w:left w:val="single" w:sz="4" w:space="0" w:color="auto"/>
              <w:bottom w:val="single" w:sz="4" w:space="0" w:color="auto"/>
              <w:right w:val="single" w:sz="4" w:space="0" w:color="auto"/>
            </w:tcBorders>
          </w:tcPr>
          <w:p w14:paraId="1E526451" w14:textId="77777777" w:rsidR="002233E5" w:rsidRPr="00374B64" w:rsidRDefault="002233E5" w:rsidP="008A1E7C">
            <w:pPr>
              <w:widowControl w:val="0"/>
              <w:spacing w:after="0" w:line="240" w:lineRule="auto"/>
              <w:rPr>
                <w:rFonts w:cs="Times New Roman"/>
                <w:szCs w:val="22"/>
              </w:rPr>
            </w:pPr>
          </w:p>
        </w:tc>
      </w:tr>
      <w:tr w:rsidR="00357E8A" w14:paraId="5509D6BA"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vAlign w:val="center"/>
          </w:tcPr>
          <w:p w14:paraId="1B0DAFE5" w14:textId="77777777" w:rsidR="00AB620A" w:rsidRPr="0090681A" w:rsidRDefault="00AB620A" w:rsidP="008A1E7C">
            <w:pPr>
              <w:pStyle w:val="ListParagraph"/>
              <w:widowControl w:val="0"/>
              <w:numPr>
                <w:ilvl w:val="0"/>
                <w:numId w:val="21"/>
              </w:numPr>
              <w:spacing w:after="0" w:line="240" w:lineRule="auto"/>
              <w:contextualSpacing w:val="0"/>
              <w:rPr>
                <w:rFonts w:cs="Times New Roman"/>
                <w:szCs w:val="22"/>
              </w:rPr>
            </w:pPr>
          </w:p>
        </w:tc>
        <w:tc>
          <w:tcPr>
            <w:tcW w:w="2328" w:type="pct"/>
            <w:tcBorders>
              <w:top w:val="single" w:sz="4" w:space="0" w:color="auto"/>
              <w:left w:val="single" w:sz="4" w:space="0" w:color="auto"/>
              <w:bottom w:val="single" w:sz="4" w:space="0" w:color="auto"/>
              <w:right w:val="single" w:sz="4" w:space="0" w:color="auto"/>
            </w:tcBorders>
          </w:tcPr>
          <w:p w14:paraId="77219ABC" w14:textId="4D87119A" w:rsidR="00AB620A" w:rsidRPr="00547904" w:rsidRDefault="00000000" w:rsidP="008A1E7C">
            <w:pPr>
              <w:widowControl w:val="0"/>
              <w:spacing w:after="0" w:line="240" w:lineRule="auto"/>
              <w:jc w:val="both"/>
              <w:rPr>
                <w:rFonts w:cs="Times New Roman"/>
                <w:szCs w:val="22"/>
              </w:rPr>
            </w:pPr>
            <w:r w:rsidRPr="00547904">
              <w:rPr>
                <w:rFonts w:cs="Times New Roman"/>
                <w:szCs w:val="22"/>
              </w:rPr>
              <w:t xml:space="preserve">Vai ir komentāri par nepieciešamo minimālo termiņu, lai </w:t>
            </w:r>
            <w:r>
              <w:rPr>
                <w:rFonts w:cs="Times New Roman"/>
                <w:szCs w:val="22"/>
              </w:rPr>
              <w:t xml:space="preserve">sagatavotu un </w:t>
            </w:r>
            <w:r w:rsidRPr="00547904">
              <w:rPr>
                <w:rFonts w:cs="Times New Roman"/>
                <w:szCs w:val="22"/>
              </w:rPr>
              <w:t>iesniegtu</w:t>
            </w:r>
            <w:r>
              <w:rPr>
                <w:rFonts w:cs="Times New Roman"/>
                <w:szCs w:val="22"/>
              </w:rPr>
              <w:t xml:space="preserve"> </w:t>
            </w:r>
            <w:r w:rsidR="002233E5">
              <w:rPr>
                <w:rFonts w:cs="Times New Roman"/>
                <w:szCs w:val="22"/>
              </w:rPr>
              <w:t xml:space="preserve">tehnisko un finanšu </w:t>
            </w:r>
            <w:r>
              <w:rPr>
                <w:rFonts w:cs="Times New Roman"/>
                <w:szCs w:val="22"/>
              </w:rPr>
              <w:t>piedāvājumu</w:t>
            </w:r>
            <w:r w:rsidR="002233E5">
              <w:rPr>
                <w:rFonts w:cs="Times New Roman"/>
                <w:szCs w:val="22"/>
              </w:rPr>
              <w:t xml:space="preserve"> Iepirkuma 2. posmā "Piedāvājumu atlase"</w:t>
            </w:r>
            <w:r w:rsidRPr="00547904">
              <w:rPr>
                <w:rFonts w:cs="Times New Roman"/>
                <w:szCs w:val="22"/>
              </w:rPr>
              <w:t>?</w:t>
            </w:r>
          </w:p>
        </w:tc>
        <w:tc>
          <w:tcPr>
            <w:tcW w:w="2344" w:type="pct"/>
            <w:tcBorders>
              <w:top w:val="single" w:sz="4" w:space="0" w:color="auto"/>
              <w:left w:val="single" w:sz="4" w:space="0" w:color="auto"/>
              <w:bottom w:val="single" w:sz="4" w:space="0" w:color="auto"/>
              <w:right w:val="single" w:sz="4" w:space="0" w:color="auto"/>
            </w:tcBorders>
          </w:tcPr>
          <w:p w14:paraId="5F3A277D" w14:textId="77777777" w:rsidR="00AB620A" w:rsidRPr="00374B64" w:rsidRDefault="00AB620A" w:rsidP="008A1E7C">
            <w:pPr>
              <w:widowControl w:val="0"/>
              <w:spacing w:after="0" w:line="240" w:lineRule="auto"/>
              <w:rPr>
                <w:rFonts w:cs="Times New Roman"/>
                <w:szCs w:val="22"/>
              </w:rPr>
            </w:pPr>
          </w:p>
        </w:tc>
      </w:tr>
      <w:tr w:rsidR="00357E8A" w14:paraId="66234584" w14:textId="77777777" w:rsidTr="0047228F">
        <w:trPr>
          <w:trHeight w:val="113"/>
          <w:tblHeader/>
        </w:trPr>
        <w:tc>
          <w:tcPr>
            <w:tcW w:w="328" w:type="pct"/>
            <w:tcBorders>
              <w:top w:val="single" w:sz="4" w:space="0" w:color="auto"/>
              <w:left w:val="single" w:sz="4" w:space="0" w:color="auto"/>
              <w:bottom w:val="single" w:sz="4" w:space="0" w:color="auto"/>
              <w:right w:val="single" w:sz="4" w:space="0" w:color="auto"/>
            </w:tcBorders>
          </w:tcPr>
          <w:p w14:paraId="757F821F" w14:textId="77777777" w:rsidR="00AB620A" w:rsidRPr="0090681A" w:rsidRDefault="00AB620A" w:rsidP="008A1E7C">
            <w:pPr>
              <w:pStyle w:val="ListParagraph"/>
              <w:widowControl w:val="0"/>
              <w:numPr>
                <w:ilvl w:val="0"/>
                <w:numId w:val="21"/>
              </w:numPr>
              <w:spacing w:after="0" w:line="240" w:lineRule="auto"/>
              <w:contextualSpacing w:val="0"/>
              <w:rPr>
                <w:rFonts w:cs="Times New Roman"/>
                <w:szCs w:val="22"/>
              </w:rPr>
            </w:pPr>
          </w:p>
        </w:tc>
        <w:tc>
          <w:tcPr>
            <w:tcW w:w="2328" w:type="pct"/>
            <w:tcBorders>
              <w:top w:val="single" w:sz="4" w:space="0" w:color="auto"/>
              <w:left w:val="single" w:sz="4" w:space="0" w:color="auto"/>
              <w:bottom w:val="single" w:sz="4" w:space="0" w:color="auto"/>
              <w:right w:val="single" w:sz="4" w:space="0" w:color="auto"/>
            </w:tcBorders>
          </w:tcPr>
          <w:p w14:paraId="37AFD653" w14:textId="77777777" w:rsidR="00AB620A" w:rsidRPr="00374B64" w:rsidRDefault="00000000" w:rsidP="008A1E7C">
            <w:pPr>
              <w:widowControl w:val="0"/>
              <w:spacing w:after="0" w:line="240" w:lineRule="auto"/>
              <w:jc w:val="both"/>
              <w:rPr>
                <w:rFonts w:cs="Times New Roman"/>
                <w:szCs w:val="22"/>
              </w:rPr>
            </w:pPr>
            <w:r w:rsidRPr="00374B64">
              <w:rPr>
                <w:rFonts w:cs="Times New Roman"/>
                <w:szCs w:val="22"/>
              </w:rPr>
              <w:t>Citi komentāri vai jautājumi.</w:t>
            </w:r>
          </w:p>
        </w:tc>
        <w:tc>
          <w:tcPr>
            <w:tcW w:w="2344" w:type="pct"/>
            <w:tcBorders>
              <w:top w:val="single" w:sz="4" w:space="0" w:color="auto"/>
              <w:left w:val="single" w:sz="4" w:space="0" w:color="auto"/>
              <w:bottom w:val="single" w:sz="4" w:space="0" w:color="auto"/>
              <w:right w:val="single" w:sz="4" w:space="0" w:color="auto"/>
            </w:tcBorders>
          </w:tcPr>
          <w:p w14:paraId="6FBDF9C1" w14:textId="77777777" w:rsidR="00AB620A" w:rsidRPr="00374B64" w:rsidRDefault="00AB620A" w:rsidP="008A1E7C">
            <w:pPr>
              <w:widowControl w:val="0"/>
              <w:spacing w:after="0" w:line="240" w:lineRule="auto"/>
              <w:rPr>
                <w:rFonts w:cs="Times New Roman"/>
                <w:szCs w:val="22"/>
              </w:rPr>
            </w:pPr>
          </w:p>
        </w:tc>
      </w:tr>
    </w:tbl>
    <w:p w14:paraId="722EC213" w14:textId="77777777" w:rsidR="00AB620A" w:rsidRPr="00374B64" w:rsidRDefault="00AB620A" w:rsidP="00374B64">
      <w:pPr>
        <w:spacing w:after="0" w:line="240" w:lineRule="auto"/>
        <w:jc w:val="both"/>
        <w:rPr>
          <w:rFonts w:cs="Times New Roman"/>
          <w:szCs w:val="22"/>
        </w:rPr>
      </w:pPr>
    </w:p>
    <w:p w14:paraId="06D84D0A" w14:textId="77777777" w:rsidR="00750233" w:rsidRPr="00BE388B" w:rsidRDefault="00000000" w:rsidP="00BE388B">
      <w:pPr>
        <w:pStyle w:val="ListParagraph"/>
        <w:numPr>
          <w:ilvl w:val="0"/>
          <w:numId w:val="16"/>
        </w:numPr>
        <w:spacing w:after="0" w:line="240" w:lineRule="auto"/>
        <w:jc w:val="right"/>
        <w:rPr>
          <w:rFonts w:cs="Times New Roman"/>
          <w:bCs/>
          <w:iCs/>
          <w:szCs w:val="22"/>
        </w:rPr>
      </w:pPr>
      <w:r w:rsidRPr="00BE388B">
        <w:rPr>
          <w:rFonts w:cs="Times New Roman"/>
          <w:bCs/>
          <w:iCs/>
          <w:szCs w:val="22"/>
        </w:rPr>
        <w:t>tabula "Ieinteresētā piegādātāja komentāri"</w:t>
      </w:r>
    </w:p>
    <w:tbl>
      <w:tblPr>
        <w:tblStyle w:val="TableGrid1"/>
        <w:tblW w:w="5000" w:type="pct"/>
        <w:tblLook w:val="04A0" w:firstRow="1" w:lastRow="0" w:firstColumn="1" w:lastColumn="0" w:noHBand="0" w:noVBand="1"/>
      </w:tblPr>
      <w:tblGrid>
        <w:gridCol w:w="5107"/>
        <w:gridCol w:w="4521"/>
      </w:tblGrid>
      <w:tr w:rsidR="00357E8A" w14:paraId="0DFC667D" w14:textId="77777777" w:rsidTr="00BE388B">
        <w:tc>
          <w:tcPr>
            <w:tcW w:w="2652" w:type="pct"/>
            <w:shd w:val="clear" w:color="auto" w:fill="D9D9D9" w:themeFill="background1" w:themeFillShade="D9"/>
            <w:vAlign w:val="center"/>
          </w:tcPr>
          <w:p w14:paraId="33102F1B" w14:textId="77777777" w:rsidR="00750233" w:rsidRPr="00374B64" w:rsidRDefault="00000000" w:rsidP="00374B64">
            <w:pPr>
              <w:tabs>
                <w:tab w:val="center" w:pos="4153"/>
                <w:tab w:val="right" w:pos="8306"/>
              </w:tabs>
              <w:jc w:val="center"/>
              <w:outlineLvl w:val="0"/>
              <w:rPr>
                <w:rFonts w:ascii="Times New Roman" w:hAnsi="Times New Roman" w:cs="Times New Roman"/>
                <w:b/>
              </w:rPr>
            </w:pPr>
            <w:bookmarkStart w:id="7" w:name="_Hlk125102773"/>
            <w:r w:rsidRPr="00374B64">
              <w:rPr>
                <w:rFonts w:ascii="Times New Roman" w:hAnsi="Times New Roman" w:cs="Times New Roman"/>
                <w:b/>
              </w:rPr>
              <w:t>Nolikuma vai tā pielikuma prasība</w:t>
            </w:r>
          </w:p>
        </w:tc>
        <w:tc>
          <w:tcPr>
            <w:tcW w:w="2348" w:type="pct"/>
            <w:shd w:val="clear" w:color="auto" w:fill="D9D9D9" w:themeFill="background1" w:themeFillShade="D9"/>
          </w:tcPr>
          <w:p w14:paraId="0EEBFAAD" w14:textId="77777777" w:rsidR="00750233" w:rsidRPr="00374B64" w:rsidRDefault="00000000" w:rsidP="00374B64">
            <w:pPr>
              <w:tabs>
                <w:tab w:val="center" w:pos="4153"/>
                <w:tab w:val="right" w:pos="8306"/>
              </w:tabs>
              <w:jc w:val="center"/>
              <w:outlineLvl w:val="0"/>
              <w:rPr>
                <w:rFonts w:ascii="Times New Roman" w:hAnsi="Times New Roman" w:cs="Times New Roman"/>
                <w:b/>
              </w:rPr>
            </w:pPr>
            <w:r w:rsidRPr="00374B64">
              <w:rPr>
                <w:rFonts w:ascii="Times New Roman" w:hAnsi="Times New Roman" w:cs="Times New Roman"/>
                <w:b/>
              </w:rPr>
              <w:t xml:space="preserve">Ieinteresētā piegādātāja </w:t>
            </w:r>
            <w:r w:rsidR="00AE70B0" w:rsidRPr="00374B64">
              <w:rPr>
                <w:rFonts w:ascii="Times New Roman" w:hAnsi="Times New Roman" w:cs="Times New Roman"/>
                <w:b/>
              </w:rPr>
              <w:t xml:space="preserve">komentārs/ </w:t>
            </w:r>
            <w:r w:rsidRPr="00374B64">
              <w:rPr>
                <w:rFonts w:ascii="Times New Roman" w:hAnsi="Times New Roman" w:cs="Times New Roman"/>
                <w:b/>
              </w:rPr>
              <w:t>priekšlikums</w:t>
            </w:r>
          </w:p>
        </w:tc>
      </w:tr>
      <w:tr w:rsidR="00357E8A" w14:paraId="6ABBCF2F" w14:textId="77777777" w:rsidTr="00BE388B">
        <w:tc>
          <w:tcPr>
            <w:tcW w:w="2652" w:type="pct"/>
          </w:tcPr>
          <w:p w14:paraId="26F48042" w14:textId="77777777" w:rsidR="00750233" w:rsidRPr="00374B64" w:rsidRDefault="00750233" w:rsidP="00374B64">
            <w:pPr>
              <w:tabs>
                <w:tab w:val="center" w:pos="4153"/>
                <w:tab w:val="right" w:pos="8306"/>
              </w:tabs>
              <w:outlineLvl w:val="0"/>
              <w:rPr>
                <w:rFonts w:ascii="Times New Roman" w:hAnsi="Times New Roman" w:cs="Times New Roman"/>
              </w:rPr>
            </w:pPr>
          </w:p>
        </w:tc>
        <w:tc>
          <w:tcPr>
            <w:tcW w:w="2348" w:type="pct"/>
          </w:tcPr>
          <w:p w14:paraId="0CE93C52" w14:textId="77777777" w:rsidR="00750233" w:rsidRPr="00374B64" w:rsidRDefault="00750233" w:rsidP="00374B64">
            <w:pPr>
              <w:tabs>
                <w:tab w:val="center" w:pos="4153"/>
                <w:tab w:val="right" w:pos="8306"/>
              </w:tabs>
              <w:outlineLvl w:val="0"/>
              <w:rPr>
                <w:rFonts w:ascii="Times New Roman" w:hAnsi="Times New Roman" w:cs="Times New Roman"/>
              </w:rPr>
            </w:pPr>
          </w:p>
        </w:tc>
      </w:tr>
      <w:tr w:rsidR="00357E8A" w14:paraId="38AE09F3" w14:textId="77777777" w:rsidTr="00BE388B">
        <w:tc>
          <w:tcPr>
            <w:tcW w:w="2652" w:type="pct"/>
          </w:tcPr>
          <w:p w14:paraId="42081D29" w14:textId="77777777" w:rsidR="00750233" w:rsidRPr="00374B64" w:rsidRDefault="00750233" w:rsidP="00374B64">
            <w:pPr>
              <w:tabs>
                <w:tab w:val="center" w:pos="4153"/>
                <w:tab w:val="right" w:pos="8306"/>
              </w:tabs>
              <w:outlineLvl w:val="0"/>
              <w:rPr>
                <w:rFonts w:ascii="Times New Roman" w:hAnsi="Times New Roman" w:cs="Times New Roman"/>
              </w:rPr>
            </w:pPr>
          </w:p>
        </w:tc>
        <w:tc>
          <w:tcPr>
            <w:tcW w:w="2348" w:type="pct"/>
          </w:tcPr>
          <w:p w14:paraId="4C5374A0" w14:textId="77777777" w:rsidR="00750233" w:rsidRPr="00374B64" w:rsidRDefault="00750233" w:rsidP="00374B64">
            <w:pPr>
              <w:tabs>
                <w:tab w:val="center" w:pos="4153"/>
                <w:tab w:val="right" w:pos="8306"/>
              </w:tabs>
              <w:outlineLvl w:val="0"/>
              <w:rPr>
                <w:rFonts w:ascii="Times New Roman" w:hAnsi="Times New Roman" w:cs="Times New Roman"/>
              </w:rPr>
            </w:pPr>
          </w:p>
        </w:tc>
      </w:tr>
      <w:tr w:rsidR="00357E8A" w14:paraId="676C3C16" w14:textId="77777777" w:rsidTr="00BE388B">
        <w:tc>
          <w:tcPr>
            <w:tcW w:w="2652" w:type="pct"/>
          </w:tcPr>
          <w:p w14:paraId="07C0715E" w14:textId="77777777" w:rsidR="00750233" w:rsidRPr="00374B64" w:rsidRDefault="00750233" w:rsidP="00374B64">
            <w:pPr>
              <w:tabs>
                <w:tab w:val="center" w:pos="4153"/>
                <w:tab w:val="right" w:pos="8306"/>
              </w:tabs>
              <w:outlineLvl w:val="0"/>
              <w:rPr>
                <w:rFonts w:ascii="Times New Roman" w:hAnsi="Times New Roman" w:cs="Times New Roman"/>
              </w:rPr>
            </w:pPr>
          </w:p>
        </w:tc>
        <w:tc>
          <w:tcPr>
            <w:tcW w:w="2348" w:type="pct"/>
          </w:tcPr>
          <w:p w14:paraId="7CC9DE90" w14:textId="77777777" w:rsidR="00750233" w:rsidRPr="00374B64" w:rsidRDefault="00750233" w:rsidP="00374B64">
            <w:pPr>
              <w:tabs>
                <w:tab w:val="center" w:pos="4153"/>
                <w:tab w:val="right" w:pos="8306"/>
              </w:tabs>
              <w:outlineLvl w:val="0"/>
              <w:rPr>
                <w:rFonts w:ascii="Times New Roman" w:hAnsi="Times New Roman" w:cs="Times New Roman"/>
              </w:rPr>
            </w:pPr>
          </w:p>
        </w:tc>
      </w:tr>
      <w:bookmarkEnd w:id="7"/>
    </w:tbl>
    <w:p w14:paraId="3E4A08E9" w14:textId="77777777" w:rsidR="005B770B" w:rsidRDefault="005B770B" w:rsidP="00374B64">
      <w:pPr>
        <w:spacing w:after="0" w:line="240" w:lineRule="auto"/>
        <w:jc w:val="both"/>
        <w:rPr>
          <w:rFonts w:cs="Times New Roman"/>
          <w:szCs w:val="22"/>
        </w:rPr>
      </w:pPr>
    </w:p>
    <w:p w14:paraId="3944A238" w14:textId="77777777" w:rsidR="005B770B" w:rsidRPr="00A62A3C" w:rsidRDefault="005B770B">
      <w:pPr>
        <w:rPr>
          <w:rFonts w:cs="Times New Roman"/>
          <w:szCs w:val="22"/>
          <w:lang w:val="en-US"/>
        </w:rPr>
      </w:pPr>
    </w:p>
    <w:sectPr w:rsidR="005B770B" w:rsidRPr="00A62A3C" w:rsidSect="00374B64">
      <w:footerReference w:type="default" r:id="rId11"/>
      <w:footerReference w:type="first" r:id="rId12"/>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8836E" w14:textId="77777777" w:rsidR="00B151D2" w:rsidRDefault="00B151D2">
      <w:pPr>
        <w:spacing w:after="0" w:line="240" w:lineRule="auto"/>
      </w:pPr>
      <w:r>
        <w:separator/>
      </w:r>
    </w:p>
  </w:endnote>
  <w:endnote w:type="continuationSeparator" w:id="0">
    <w:p w14:paraId="5912493F" w14:textId="77777777" w:rsidR="00B151D2" w:rsidRDefault="00B15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450320"/>
      <w:docPartObj>
        <w:docPartGallery w:val="Page Numbers (Bottom of Page)"/>
        <w:docPartUnique/>
      </w:docPartObj>
    </w:sdtPr>
    <w:sdtContent>
      <w:p w14:paraId="1CAD1BDB" w14:textId="77777777" w:rsidR="00400B84" w:rsidRDefault="00000000" w:rsidP="00ED532B">
        <w:pPr>
          <w:pStyle w:val="Footer"/>
          <w:jc w:val="center"/>
        </w:pPr>
        <w:r>
          <w:fldChar w:fldCharType="begin"/>
        </w:r>
        <w:r>
          <w:instrText>PAGE   \* MERGEFORMAT</w:instrText>
        </w:r>
        <w:r>
          <w:fldChar w:fldCharType="separate"/>
        </w:r>
        <w:r>
          <w:t>2</w:t>
        </w:r>
        <w:r>
          <w:fldChar w:fldCharType="end"/>
        </w:r>
      </w:p>
    </w:sdtContent>
  </w:sdt>
  <w:p w14:paraId="381270CF" w14:textId="77777777" w:rsidR="00A13977" w:rsidRDefault="00000000">
    <w:pPr>
      <w:jc w:val="center"/>
    </w:pPr>
    <w:r>
      <w:rPr>
        <w:rFonts w:eastAsia="Times New Roman" w:cs="Times New Roman"/>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02F5" w14:textId="77777777" w:rsidR="004D216A" w:rsidRDefault="00000000">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F4C2B" w14:textId="77777777" w:rsidR="00B151D2" w:rsidRDefault="00B151D2">
      <w:pPr>
        <w:spacing w:after="0" w:line="240" w:lineRule="auto"/>
      </w:pPr>
      <w:r>
        <w:separator/>
      </w:r>
    </w:p>
  </w:footnote>
  <w:footnote w:type="continuationSeparator" w:id="0">
    <w:p w14:paraId="2E544729" w14:textId="77777777" w:rsidR="00B151D2" w:rsidRDefault="00B151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5AE"/>
    <w:multiLevelType w:val="hybridMultilevel"/>
    <w:tmpl w:val="DEAC23DC"/>
    <w:lvl w:ilvl="0" w:tplc="9088219A">
      <w:start w:val="1"/>
      <w:numFmt w:val="decimal"/>
      <w:lvlText w:val="%1."/>
      <w:lvlJc w:val="left"/>
      <w:pPr>
        <w:ind w:left="786" w:hanging="360"/>
      </w:pPr>
    </w:lvl>
    <w:lvl w:ilvl="1" w:tplc="549E922E">
      <w:start w:val="1"/>
      <w:numFmt w:val="decimal"/>
      <w:lvlText w:val="%2."/>
      <w:lvlJc w:val="left"/>
      <w:pPr>
        <w:ind w:left="1506" w:hanging="360"/>
      </w:pPr>
    </w:lvl>
    <w:lvl w:ilvl="2" w:tplc="6F84B64E">
      <w:start w:val="1"/>
      <w:numFmt w:val="lowerRoman"/>
      <w:lvlText w:val="%3."/>
      <w:lvlJc w:val="right"/>
      <w:pPr>
        <w:ind w:left="2226" w:hanging="180"/>
      </w:pPr>
    </w:lvl>
    <w:lvl w:ilvl="3" w:tplc="76F65BE4" w:tentative="1">
      <w:start w:val="1"/>
      <w:numFmt w:val="decimal"/>
      <w:lvlText w:val="%4."/>
      <w:lvlJc w:val="left"/>
      <w:pPr>
        <w:ind w:left="2946" w:hanging="360"/>
      </w:pPr>
    </w:lvl>
    <w:lvl w:ilvl="4" w:tplc="A7D04DAE" w:tentative="1">
      <w:start w:val="1"/>
      <w:numFmt w:val="lowerLetter"/>
      <w:lvlText w:val="%5."/>
      <w:lvlJc w:val="left"/>
      <w:pPr>
        <w:ind w:left="3666" w:hanging="360"/>
      </w:pPr>
    </w:lvl>
    <w:lvl w:ilvl="5" w:tplc="7A5E0742" w:tentative="1">
      <w:start w:val="1"/>
      <w:numFmt w:val="lowerRoman"/>
      <w:lvlText w:val="%6."/>
      <w:lvlJc w:val="right"/>
      <w:pPr>
        <w:ind w:left="4386" w:hanging="180"/>
      </w:pPr>
    </w:lvl>
    <w:lvl w:ilvl="6" w:tplc="D3D05230" w:tentative="1">
      <w:start w:val="1"/>
      <w:numFmt w:val="decimal"/>
      <w:lvlText w:val="%7."/>
      <w:lvlJc w:val="left"/>
      <w:pPr>
        <w:ind w:left="5106" w:hanging="360"/>
      </w:pPr>
    </w:lvl>
    <w:lvl w:ilvl="7" w:tplc="8C0C505E" w:tentative="1">
      <w:start w:val="1"/>
      <w:numFmt w:val="lowerLetter"/>
      <w:lvlText w:val="%8."/>
      <w:lvlJc w:val="left"/>
      <w:pPr>
        <w:ind w:left="5826" w:hanging="360"/>
      </w:pPr>
    </w:lvl>
    <w:lvl w:ilvl="8" w:tplc="BDA62B94" w:tentative="1">
      <w:start w:val="1"/>
      <w:numFmt w:val="lowerRoman"/>
      <w:lvlText w:val="%9."/>
      <w:lvlJc w:val="right"/>
      <w:pPr>
        <w:ind w:left="6546" w:hanging="180"/>
      </w:pPr>
    </w:lvl>
  </w:abstractNum>
  <w:abstractNum w:abstractNumId="1" w15:restartNumberingAfterBreak="0">
    <w:nsid w:val="0A424037"/>
    <w:multiLevelType w:val="hybridMultilevel"/>
    <w:tmpl w:val="C6F8BBAA"/>
    <w:lvl w:ilvl="0" w:tplc="38E2B2AE">
      <w:start w:val="1"/>
      <w:numFmt w:val="decimal"/>
      <w:lvlText w:val="%1."/>
      <w:lvlJc w:val="left"/>
      <w:pPr>
        <w:ind w:left="720" w:hanging="360"/>
      </w:pPr>
      <w:rPr>
        <w:b/>
        <w:bCs w:val="0"/>
      </w:rPr>
    </w:lvl>
    <w:lvl w:ilvl="1" w:tplc="6FE0490A" w:tentative="1">
      <w:start w:val="1"/>
      <w:numFmt w:val="lowerLetter"/>
      <w:lvlText w:val="%2."/>
      <w:lvlJc w:val="left"/>
      <w:pPr>
        <w:ind w:left="1440" w:hanging="360"/>
      </w:pPr>
    </w:lvl>
    <w:lvl w:ilvl="2" w:tplc="81644FF8" w:tentative="1">
      <w:start w:val="1"/>
      <w:numFmt w:val="lowerRoman"/>
      <w:lvlText w:val="%3."/>
      <w:lvlJc w:val="right"/>
      <w:pPr>
        <w:ind w:left="2160" w:hanging="180"/>
      </w:pPr>
    </w:lvl>
    <w:lvl w:ilvl="3" w:tplc="43DCB0CE" w:tentative="1">
      <w:start w:val="1"/>
      <w:numFmt w:val="decimal"/>
      <w:lvlText w:val="%4."/>
      <w:lvlJc w:val="left"/>
      <w:pPr>
        <w:ind w:left="2880" w:hanging="360"/>
      </w:pPr>
    </w:lvl>
    <w:lvl w:ilvl="4" w:tplc="7A2A0CBE" w:tentative="1">
      <w:start w:val="1"/>
      <w:numFmt w:val="lowerLetter"/>
      <w:lvlText w:val="%5."/>
      <w:lvlJc w:val="left"/>
      <w:pPr>
        <w:ind w:left="3600" w:hanging="360"/>
      </w:pPr>
    </w:lvl>
    <w:lvl w:ilvl="5" w:tplc="3C02A17E" w:tentative="1">
      <w:start w:val="1"/>
      <w:numFmt w:val="lowerRoman"/>
      <w:lvlText w:val="%6."/>
      <w:lvlJc w:val="right"/>
      <w:pPr>
        <w:ind w:left="4320" w:hanging="180"/>
      </w:pPr>
    </w:lvl>
    <w:lvl w:ilvl="6" w:tplc="D4345FA6" w:tentative="1">
      <w:start w:val="1"/>
      <w:numFmt w:val="decimal"/>
      <w:lvlText w:val="%7."/>
      <w:lvlJc w:val="left"/>
      <w:pPr>
        <w:ind w:left="5040" w:hanging="360"/>
      </w:pPr>
    </w:lvl>
    <w:lvl w:ilvl="7" w:tplc="E8722422" w:tentative="1">
      <w:start w:val="1"/>
      <w:numFmt w:val="lowerLetter"/>
      <w:lvlText w:val="%8."/>
      <w:lvlJc w:val="left"/>
      <w:pPr>
        <w:ind w:left="5760" w:hanging="360"/>
      </w:pPr>
    </w:lvl>
    <w:lvl w:ilvl="8" w:tplc="8FB6B7C4" w:tentative="1">
      <w:start w:val="1"/>
      <w:numFmt w:val="lowerRoman"/>
      <w:lvlText w:val="%9."/>
      <w:lvlJc w:val="right"/>
      <w:pPr>
        <w:ind w:left="6480" w:hanging="180"/>
      </w:pPr>
    </w:lvl>
  </w:abstractNum>
  <w:abstractNum w:abstractNumId="2" w15:restartNumberingAfterBreak="0">
    <w:nsid w:val="144126B1"/>
    <w:multiLevelType w:val="hybridMultilevel"/>
    <w:tmpl w:val="0DB2D664"/>
    <w:lvl w:ilvl="0" w:tplc="A00210E2">
      <w:start w:val="1"/>
      <w:numFmt w:val="decimal"/>
      <w:lvlText w:val="%1)"/>
      <w:lvlJc w:val="left"/>
      <w:pPr>
        <w:ind w:left="720" w:hanging="360"/>
      </w:pPr>
      <w:rPr>
        <w:rFonts w:hint="default"/>
      </w:rPr>
    </w:lvl>
    <w:lvl w:ilvl="1" w:tplc="FEBAC89C" w:tentative="1">
      <w:start w:val="1"/>
      <w:numFmt w:val="lowerLetter"/>
      <w:lvlText w:val="%2."/>
      <w:lvlJc w:val="left"/>
      <w:pPr>
        <w:ind w:left="1440" w:hanging="360"/>
      </w:pPr>
    </w:lvl>
    <w:lvl w:ilvl="2" w:tplc="B46291B8" w:tentative="1">
      <w:start w:val="1"/>
      <w:numFmt w:val="lowerRoman"/>
      <w:lvlText w:val="%3."/>
      <w:lvlJc w:val="right"/>
      <w:pPr>
        <w:ind w:left="2160" w:hanging="180"/>
      </w:pPr>
    </w:lvl>
    <w:lvl w:ilvl="3" w:tplc="A4B0609E" w:tentative="1">
      <w:start w:val="1"/>
      <w:numFmt w:val="decimal"/>
      <w:lvlText w:val="%4."/>
      <w:lvlJc w:val="left"/>
      <w:pPr>
        <w:ind w:left="2880" w:hanging="360"/>
      </w:pPr>
    </w:lvl>
    <w:lvl w:ilvl="4" w:tplc="23C820BA" w:tentative="1">
      <w:start w:val="1"/>
      <w:numFmt w:val="lowerLetter"/>
      <w:lvlText w:val="%5."/>
      <w:lvlJc w:val="left"/>
      <w:pPr>
        <w:ind w:left="3600" w:hanging="360"/>
      </w:pPr>
    </w:lvl>
    <w:lvl w:ilvl="5" w:tplc="D20EE8B6" w:tentative="1">
      <w:start w:val="1"/>
      <w:numFmt w:val="lowerRoman"/>
      <w:lvlText w:val="%6."/>
      <w:lvlJc w:val="right"/>
      <w:pPr>
        <w:ind w:left="4320" w:hanging="180"/>
      </w:pPr>
    </w:lvl>
    <w:lvl w:ilvl="6" w:tplc="26A2A0B0" w:tentative="1">
      <w:start w:val="1"/>
      <w:numFmt w:val="decimal"/>
      <w:lvlText w:val="%7."/>
      <w:lvlJc w:val="left"/>
      <w:pPr>
        <w:ind w:left="5040" w:hanging="360"/>
      </w:pPr>
    </w:lvl>
    <w:lvl w:ilvl="7" w:tplc="083C641A" w:tentative="1">
      <w:start w:val="1"/>
      <w:numFmt w:val="lowerLetter"/>
      <w:lvlText w:val="%8."/>
      <w:lvlJc w:val="left"/>
      <w:pPr>
        <w:ind w:left="5760" w:hanging="360"/>
      </w:pPr>
    </w:lvl>
    <w:lvl w:ilvl="8" w:tplc="A2B447E2" w:tentative="1">
      <w:start w:val="1"/>
      <w:numFmt w:val="lowerRoman"/>
      <w:lvlText w:val="%9."/>
      <w:lvlJc w:val="right"/>
      <w:pPr>
        <w:ind w:left="6480" w:hanging="180"/>
      </w:pPr>
    </w:lvl>
  </w:abstractNum>
  <w:abstractNum w:abstractNumId="3" w15:restartNumberingAfterBreak="0">
    <w:nsid w:val="16B01AC8"/>
    <w:multiLevelType w:val="multilevel"/>
    <w:tmpl w:val="D228C9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D65F0E"/>
    <w:multiLevelType w:val="hybridMultilevel"/>
    <w:tmpl w:val="85B600D4"/>
    <w:lvl w:ilvl="0" w:tplc="02A82700">
      <w:start w:val="1"/>
      <w:numFmt w:val="decimal"/>
      <w:lvlText w:val="%1)"/>
      <w:lvlJc w:val="left"/>
      <w:pPr>
        <w:ind w:left="1076" w:hanging="360"/>
      </w:pPr>
    </w:lvl>
    <w:lvl w:ilvl="1" w:tplc="9692FCEC" w:tentative="1">
      <w:start w:val="1"/>
      <w:numFmt w:val="lowerLetter"/>
      <w:lvlText w:val="%2."/>
      <w:lvlJc w:val="left"/>
      <w:pPr>
        <w:ind w:left="1796" w:hanging="360"/>
      </w:pPr>
    </w:lvl>
    <w:lvl w:ilvl="2" w:tplc="9B707F7E" w:tentative="1">
      <w:start w:val="1"/>
      <w:numFmt w:val="lowerRoman"/>
      <w:lvlText w:val="%3."/>
      <w:lvlJc w:val="right"/>
      <w:pPr>
        <w:ind w:left="2516" w:hanging="180"/>
      </w:pPr>
    </w:lvl>
    <w:lvl w:ilvl="3" w:tplc="7FC05AC8" w:tentative="1">
      <w:start w:val="1"/>
      <w:numFmt w:val="decimal"/>
      <w:lvlText w:val="%4."/>
      <w:lvlJc w:val="left"/>
      <w:pPr>
        <w:ind w:left="3236" w:hanging="360"/>
      </w:pPr>
    </w:lvl>
    <w:lvl w:ilvl="4" w:tplc="2E9EE64E" w:tentative="1">
      <w:start w:val="1"/>
      <w:numFmt w:val="lowerLetter"/>
      <w:lvlText w:val="%5."/>
      <w:lvlJc w:val="left"/>
      <w:pPr>
        <w:ind w:left="3956" w:hanging="360"/>
      </w:pPr>
    </w:lvl>
    <w:lvl w:ilvl="5" w:tplc="E6CA9212" w:tentative="1">
      <w:start w:val="1"/>
      <w:numFmt w:val="lowerRoman"/>
      <w:lvlText w:val="%6."/>
      <w:lvlJc w:val="right"/>
      <w:pPr>
        <w:ind w:left="4676" w:hanging="180"/>
      </w:pPr>
    </w:lvl>
    <w:lvl w:ilvl="6" w:tplc="2DE6164E" w:tentative="1">
      <w:start w:val="1"/>
      <w:numFmt w:val="decimal"/>
      <w:lvlText w:val="%7."/>
      <w:lvlJc w:val="left"/>
      <w:pPr>
        <w:ind w:left="5396" w:hanging="360"/>
      </w:pPr>
    </w:lvl>
    <w:lvl w:ilvl="7" w:tplc="116A96BA" w:tentative="1">
      <w:start w:val="1"/>
      <w:numFmt w:val="lowerLetter"/>
      <w:lvlText w:val="%8."/>
      <w:lvlJc w:val="left"/>
      <w:pPr>
        <w:ind w:left="6116" w:hanging="360"/>
      </w:pPr>
    </w:lvl>
    <w:lvl w:ilvl="8" w:tplc="DF149AB8" w:tentative="1">
      <w:start w:val="1"/>
      <w:numFmt w:val="lowerRoman"/>
      <w:lvlText w:val="%9."/>
      <w:lvlJc w:val="right"/>
      <w:pPr>
        <w:ind w:left="6836" w:hanging="180"/>
      </w:pPr>
    </w:lvl>
  </w:abstractNum>
  <w:abstractNum w:abstractNumId="5" w15:restartNumberingAfterBreak="0">
    <w:nsid w:val="1F0D774C"/>
    <w:multiLevelType w:val="multilevel"/>
    <w:tmpl w:val="FC8073F8"/>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rPr>
        <w:rFonts w:ascii="Times New Roman" w:hAnsi="Times New Roman" w:cs="Times New Roman" w:hint="default"/>
        <w:b w:val="0"/>
        <w:i w:val="0"/>
        <w:iCs w:val="0"/>
        <w:color w:val="auto"/>
        <w:sz w:val="24"/>
        <w:szCs w:val="24"/>
      </w:rPr>
    </w:lvl>
    <w:lvl w:ilvl="2">
      <w:start w:val="1"/>
      <w:numFmt w:val="decimal"/>
      <w:lvlText w:val="%1.%2.%3."/>
      <w:lvlJc w:val="left"/>
      <w:pPr>
        <w:tabs>
          <w:tab w:val="num" w:pos="1428"/>
        </w:tabs>
        <w:ind w:left="1428" w:hanging="720"/>
      </w:pPr>
      <w:rPr>
        <w:b w:val="0"/>
      </w:rPr>
    </w:lvl>
    <w:lvl w:ilvl="3">
      <w:start w:val="1"/>
      <w:numFmt w:val="decimal"/>
      <w:lvlText w:val="%1.%2.%3.%4."/>
      <w:lvlJc w:val="left"/>
      <w:pPr>
        <w:tabs>
          <w:tab w:val="num" w:pos="1080"/>
        </w:tabs>
        <w:ind w:left="1080" w:hanging="1080"/>
      </w:pPr>
      <w:rPr>
        <w:rFonts w:ascii="Times New Roman" w:hAnsi="Times New Roman" w:cs="Times New Roman" w:hint="default"/>
        <w:b w:val="0"/>
      </w:rPr>
    </w:lvl>
    <w:lvl w:ilvl="4">
      <w:start w:val="1"/>
      <w:numFmt w:val="decimal"/>
      <w:lvlText w:val="%1.%2.%3.%4.%5."/>
      <w:lvlJc w:val="left"/>
      <w:pPr>
        <w:tabs>
          <w:tab w:val="num" w:pos="1080"/>
        </w:tabs>
        <w:ind w:left="1080" w:hanging="1080"/>
      </w:pPr>
      <w:rPr>
        <w:rFonts w:ascii="Times New Roman" w:hAnsi="Times New Roman" w:cs="Times New Roman" w:hint="default"/>
        <w:b w:val="0"/>
      </w:rPr>
    </w:lvl>
    <w:lvl w:ilvl="5">
      <w:start w:val="1"/>
      <w:numFmt w:val="decimal"/>
      <w:lvlText w:val="%1.%2.%3.%4.%5.%6."/>
      <w:lvlJc w:val="left"/>
      <w:pPr>
        <w:tabs>
          <w:tab w:val="num" w:pos="1440"/>
        </w:tabs>
        <w:ind w:left="1440" w:hanging="1440"/>
      </w:pPr>
      <w:rPr>
        <w:rFonts w:ascii="Times New Roman" w:hAnsi="Times New Roman" w:cs="Times New Roman" w:hint="default"/>
        <w:b w:val="0"/>
      </w:rPr>
    </w:lvl>
    <w:lvl w:ilvl="6">
      <w:start w:val="1"/>
      <w:numFmt w:val="decimal"/>
      <w:lvlText w:val="%1.%2.%3.%4.%5.%6.%7."/>
      <w:lvlJc w:val="left"/>
      <w:pPr>
        <w:tabs>
          <w:tab w:val="num" w:pos="1440"/>
        </w:tabs>
        <w:ind w:left="1440" w:hanging="1440"/>
      </w:pPr>
      <w:rPr>
        <w:rFonts w:ascii="Times New Roman" w:hAnsi="Times New Roman" w:cs="Times New Roman" w:hint="default"/>
        <w:b w:val="0"/>
      </w:rPr>
    </w:lvl>
    <w:lvl w:ilvl="7">
      <w:start w:val="1"/>
      <w:numFmt w:val="decimal"/>
      <w:lvlText w:val="%1.%2.%3.%4.%5.%6.%7.%8."/>
      <w:lvlJc w:val="left"/>
      <w:pPr>
        <w:tabs>
          <w:tab w:val="num" w:pos="1800"/>
        </w:tabs>
        <w:ind w:left="1800" w:hanging="1800"/>
      </w:pPr>
      <w:rPr>
        <w:rFonts w:ascii="Times New Roman" w:hAnsi="Times New Roman" w:cs="Times New Roman" w:hint="default"/>
        <w:b w:val="0"/>
      </w:rPr>
    </w:lvl>
    <w:lvl w:ilvl="8">
      <w:start w:val="1"/>
      <w:numFmt w:val="decimal"/>
      <w:lvlText w:val="%1.%2.%3.%4.%5.%6.%7.%8.%9."/>
      <w:lvlJc w:val="left"/>
      <w:pPr>
        <w:tabs>
          <w:tab w:val="num" w:pos="1800"/>
        </w:tabs>
        <w:ind w:left="1800" w:hanging="1800"/>
      </w:pPr>
      <w:rPr>
        <w:rFonts w:ascii="Times New Roman" w:hAnsi="Times New Roman" w:cs="Times New Roman" w:hint="default"/>
        <w:b w:val="0"/>
      </w:rPr>
    </w:lvl>
  </w:abstractNum>
  <w:abstractNum w:abstractNumId="6" w15:restartNumberingAfterBreak="0">
    <w:nsid w:val="21D80278"/>
    <w:multiLevelType w:val="hybridMultilevel"/>
    <w:tmpl w:val="BA4EB078"/>
    <w:lvl w:ilvl="0" w:tplc="24623E1E">
      <w:start w:val="1"/>
      <w:numFmt w:val="decimal"/>
      <w:lvlText w:val="%1."/>
      <w:lvlJc w:val="left"/>
      <w:pPr>
        <w:ind w:left="360" w:hanging="360"/>
      </w:pPr>
    </w:lvl>
    <w:lvl w:ilvl="1" w:tplc="6DF4CD1A" w:tentative="1">
      <w:start w:val="1"/>
      <w:numFmt w:val="lowerLetter"/>
      <w:lvlText w:val="%2."/>
      <w:lvlJc w:val="left"/>
      <w:pPr>
        <w:ind w:left="1080" w:hanging="360"/>
      </w:pPr>
    </w:lvl>
    <w:lvl w:ilvl="2" w:tplc="FB0ED09C" w:tentative="1">
      <w:start w:val="1"/>
      <w:numFmt w:val="lowerRoman"/>
      <w:lvlText w:val="%3."/>
      <w:lvlJc w:val="right"/>
      <w:pPr>
        <w:ind w:left="1800" w:hanging="180"/>
      </w:pPr>
    </w:lvl>
    <w:lvl w:ilvl="3" w:tplc="67EAF6EE" w:tentative="1">
      <w:start w:val="1"/>
      <w:numFmt w:val="decimal"/>
      <w:lvlText w:val="%4."/>
      <w:lvlJc w:val="left"/>
      <w:pPr>
        <w:ind w:left="2520" w:hanging="360"/>
      </w:pPr>
    </w:lvl>
    <w:lvl w:ilvl="4" w:tplc="9BD264BC" w:tentative="1">
      <w:start w:val="1"/>
      <w:numFmt w:val="lowerLetter"/>
      <w:lvlText w:val="%5."/>
      <w:lvlJc w:val="left"/>
      <w:pPr>
        <w:ind w:left="3240" w:hanging="360"/>
      </w:pPr>
    </w:lvl>
    <w:lvl w:ilvl="5" w:tplc="1C9AA3E4" w:tentative="1">
      <w:start w:val="1"/>
      <w:numFmt w:val="lowerRoman"/>
      <w:lvlText w:val="%6."/>
      <w:lvlJc w:val="right"/>
      <w:pPr>
        <w:ind w:left="3960" w:hanging="180"/>
      </w:pPr>
    </w:lvl>
    <w:lvl w:ilvl="6" w:tplc="09EAAB6C" w:tentative="1">
      <w:start w:val="1"/>
      <w:numFmt w:val="decimal"/>
      <w:lvlText w:val="%7."/>
      <w:lvlJc w:val="left"/>
      <w:pPr>
        <w:ind w:left="4680" w:hanging="360"/>
      </w:pPr>
    </w:lvl>
    <w:lvl w:ilvl="7" w:tplc="BEC62242" w:tentative="1">
      <w:start w:val="1"/>
      <w:numFmt w:val="lowerLetter"/>
      <w:lvlText w:val="%8."/>
      <w:lvlJc w:val="left"/>
      <w:pPr>
        <w:ind w:left="5400" w:hanging="360"/>
      </w:pPr>
    </w:lvl>
    <w:lvl w:ilvl="8" w:tplc="AC4ED5E0" w:tentative="1">
      <w:start w:val="1"/>
      <w:numFmt w:val="lowerRoman"/>
      <w:lvlText w:val="%9."/>
      <w:lvlJc w:val="right"/>
      <w:pPr>
        <w:ind w:left="6120" w:hanging="180"/>
      </w:pPr>
    </w:lvl>
  </w:abstractNum>
  <w:abstractNum w:abstractNumId="7" w15:restartNumberingAfterBreak="0">
    <w:nsid w:val="30893F34"/>
    <w:multiLevelType w:val="hybridMultilevel"/>
    <w:tmpl w:val="70A87A7E"/>
    <w:lvl w:ilvl="0" w:tplc="727C5EAA">
      <w:start w:val="1"/>
      <w:numFmt w:val="decimal"/>
      <w:lvlText w:val="%1."/>
      <w:lvlJc w:val="left"/>
      <w:pPr>
        <w:ind w:left="720" w:hanging="360"/>
      </w:pPr>
      <w:rPr>
        <w:rFonts w:hint="default"/>
      </w:rPr>
    </w:lvl>
    <w:lvl w:ilvl="1" w:tplc="F78A3238" w:tentative="1">
      <w:start w:val="1"/>
      <w:numFmt w:val="lowerLetter"/>
      <w:lvlText w:val="%2."/>
      <w:lvlJc w:val="left"/>
      <w:pPr>
        <w:ind w:left="1440" w:hanging="360"/>
      </w:pPr>
    </w:lvl>
    <w:lvl w:ilvl="2" w:tplc="1DDCDB86" w:tentative="1">
      <w:start w:val="1"/>
      <w:numFmt w:val="lowerRoman"/>
      <w:lvlText w:val="%3."/>
      <w:lvlJc w:val="right"/>
      <w:pPr>
        <w:ind w:left="2160" w:hanging="180"/>
      </w:pPr>
    </w:lvl>
    <w:lvl w:ilvl="3" w:tplc="2870C966" w:tentative="1">
      <w:start w:val="1"/>
      <w:numFmt w:val="decimal"/>
      <w:lvlText w:val="%4."/>
      <w:lvlJc w:val="left"/>
      <w:pPr>
        <w:ind w:left="2880" w:hanging="360"/>
      </w:pPr>
    </w:lvl>
    <w:lvl w:ilvl="4" w:tplc="C10EB1C0" w:tentative="1">
      <w:start w:val="1"/>
      <w:numFmt w:val="lowerLetter"/>
      <w:lvlText w:val="%5."/>
      <w:lvlJc w:val="left"/>
      <w:pPr>
        <w:ind w:left="3600" w:hanging="360"/>
      </w:pPr>
    </w:lvl>
    <w:lvl w:ilvl="5" w:tplc="98987334" w:tentative="1">
      <w:start w:val="1"/>
      <w:numFmt w:val="lowerRoman"/>
      <w:lvlText w:val="%6."/>
      <w:lvlJc w:val="right"/>
      <w:pPr>
        <w:ind w:left="4320" w:hanging="180"/>
      </w:pPr>
    </w:lvl>
    <w:lvl w:ilvl="6" w:tplc="0A164BC4" w:tentative="1">
      <w:start w:val="1"/>
      <w:numFmt w:val="decimal"/>
      <w:lvlText w:val="%7."/>
      <w:lvlJc w:val="left"/>
      <w:pPr>
        <w:ind w:left="5040" w:hanging="360"/>
      </w:pPr>
    </w:lvl>
    <w:lvl w:ilvl="7" w:tplc="F4E8ED06" w:tentative="1">
      <w:start w:val="1"/>
      <w:numFmt w:val="lowerLetter"/>
      <w:lvlText w:val="%8."/>
      <w:lvlJc w:val="left"/>
      <w:pPr>
        <w:ind w:left="5760" w:hanging="360"/>
      </w:pPr>
    </w:lvl>
    <w:lvl w:ilvl="8" w:tplc="B31CDBB8" w:tentative="1">
      <w:start w:val="1"/>
      <w:numFmt w:val="lowerRoman"/>
      <w:lvlText w:val="%9."/>
      <w:lvlJc w:val="right"/>
      <w:pPr>
        <w:ind w:left="6480" w:hanging="180"/>
      </w:pPr>
    </w:lvl>
  </w:abstractNum>
  <w:abstractNum w:abstractNumId="8" w15:restartNumberingAfterBreak="0">
    <w:nsid w:val="31C80178"/>
    <w:multiLevelType w:val="hybridMultilevel"/>
    <w:tmpl w:val="DEAC23DC"/>
    <w:lvl w:ilvl="0" w:tplc="F686F520">
      <w:start w:val="1"/>
      <w:numFmt w:val="decimal"/>
      <w:lvlText w:val="%1."/>
      <w:lvlJc w:val="left"/>
      <w:pPr>
        <w:ind w:left="360" w:hanging="360"/>
      </w:pPr>
    </w:lvl>
    <w:lvl w:ilvl="1" w:tplc="96AA961C">
      <w:start w:val="1"/>
      <w:numFmt w:val="decimal"/>
      <w:lvlText w:val="%2."/>
      <w:lvlJc w:val="left"/>
      <w:pPr>
        <w:ind w:left="1080" w:hanging="360"/>
      </w:pPr>
    </w:lvl>
    <w:lvl w:ilvl="2" w:tplc="253AA60C">
      <w:start w:val="1"/>
      <w:numFmt w:val="lowerRoman"/>
      <w:lvlText w:val="%3."/>
      <w:lvlJc w:val="right"/>
      <w:pPr>
        <w:ind w:left="1800" w:hanging="180"/>
      </w:pPr>
    </w:lvl>
    <w:lvl w:ilvl="3" w:tplc="96B42546" w:tentative="1">
      <w:start w:val="1"/>
      <w:numFmt w:val="decimal"/>
      <w:lvlText w:val="%4."/>
      <w:lvlJc w:val="left"/>
      <w:pPr>
        <w:ind w:left="2520" w:hanging="360"/>
      </w:pPr>
    </w:lvl>
    <w:lvl w:ilvl="4" w:tplc="40DE08A2" w:tentative="1">
      <w:start w:val="1"/>
      <w:numFmt w:val="lowerLetter"/>
      <w:lvlText w:val="%5."/>
      <w:lvlJc w:val="left"/>
      <w:pPr>
        <w:ind w:left="3240" w:hanging="360"/>
      </w:pPr>
    </w:lvl>
    <w:lvl w:ilvl="5" w:tplc="7C06936A" w:tentative="1">
      <w:start w:val="1"/>
      <w:numFmt w:val="lowerRoman"/>
      <w:lvlText w:val="%6."/>
      <w:lvlJc w:val="right"/>
      <w:pPr>
        <w:ind w:left="3960" w:hanging="180"/>
      </w:pPr>
    </w:lvl>
    <w:lvl w:ilvl="6" w:tplc="B65A351C" w:tentative="1">
      <w:start w:val="1"/>
      <w:numFmt w:val="decimal"/>
      <w:lvlText w:val="%7."/>
      <w:lvlJc w:val="left"/>
      <w:pPr>
        <w:ind w:left="4680" w:hanging="360"/>
      </w:pPr>
    </w:lvl>
    <w:lvl w:ilvl="7" w:tplc="CA6AE134" w:tentative="1">
      <w:start w:val="1"/>
      <w:numFmt w:val="lowerLetter"/>
      <w:lvlText w:val="%8."/>
      <w:lvlJc w:val="left"/>
      <w:pPr>
        <w:ind w:left="5400" w:hanging="360"/>
      </w:pPr>
    </w:lvl>
    <w:lvl w:ilvl="8" w:tplc="31AA8F4A" w:tentative="1">
      <w:start w:val="1"/>
      <w:numFmt w:val="lowerRoman"/>
      <w:lvlText w:val="%9."/>
      <w:lvlJc w:val="right"/>
      <w:pPr>
        <w:ind w:left="6120" w:hanging="180"/>
      </w:pPr>
    </w:lvl>
  </w:abstractNum>
  <w:abstractNum w:abstractNumId="9" w15:restartNumberingAfterBreak="0">
    <w:nsid w:val="36940C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159F7"/>
    <w:multiLevelType w:val="hybridMultilevel"/>
    <w:tmpl w:val="3F421C70"/>
    <w:lvl w:ilvl="0" w:tplc="5E868D26">
      <w:start w:val="1"/>
      <w:numFmt w:val="decimal"/>
      <w:lvlText w:val="%1."/>
      <w:lvlJc w:val="left"/>
      <w:pPr>
        <w:ind w:left="720" w:hanging="360"/>
      </w:pPr>
      <w:rPr>
        <w:rFonts w:hint="default"/>
      </w:rPr>
    </w:lvl>
    <w:lvl w:ilvl="1" w:tplc="808AA72A" w:tentative="1">
      <w:start w:val="1"/>
      <w:numFmt w:val="lowerLetter"/>
      <w:lvlText w:val="%2."/>
      <w:lvlJc w:val="left"/>
      <w:pPr>
        <w:ind w:left="1440" w:hanging="360"/>
      </w:pPr>
    </w:lvl>
    <w:lvl w:ilvl="2" w:tplc="91E458E0" w:tentative="1">
      <w:start w:val="1"/>
      <w:numFmt w:val="lowerRoman"/>
      <w:lvlText w:val="%3."/>
      <w:lvlJc w:val="right"/>
      <w:pPr>
        <w:ind w:left="2160" w:hanging="180"/>
      </w:pPr>
    </w:lvl>
    <w:lvl w:ilvl="3" w:tplc="FA4AAA5A" w:tentative="1">
      <w:start w:val="1"/>
      <w:numFmt w:val="decimal"/>
      <w:lvlText w:val="%4."/>
      <w:lvlJc w:val="left"/>
      <w:pPr>
        <w:ind w:left="2880" w:hanging="360"/>
      </w:pPr>
    </w:lvl>
    <w:lvl w:ilvl="4" w:tplc="B2EED248" w:tentative="1">
      <w:start w:val="1"/>
      <w:numFmt w:val="lowerLetter"/>
      <w:lvlText w:val="%5."/>
      <w:lvlJc w:val="left"/>
      <w:pPr>
        <w:ind w:left="3600" w:hanging="360"/>
      </w:pPr>
    </w:lvl>
    <w:lvl w:ilvl="5" w:tplc="B6520AD2" w:tentative="1">
      <w:start w:val="1"/>
      <w:numFmt w:val="lowerRoman"/>
      <w:lvlText w:val="%6."/>
      <w:lvlJc w:val="right"/>
      <w:pPr>
        <w:ind w:left="4320" w:hanging="180"/>
      </w:pPr>
    </w:lvl>
    <w:lvl w:ilvl="6" w:tplc="5F5CE9F6" w:tentative="1">
      <w:start w:val="1"/>
      <w:numFmt w:val="decimal"/>
      <w:lvlText w:val="%7."/>
      <w:lvlJc w:val="left"/>
      <w:pPr>
        <w:ind w:left="5040" w:hanging="360"/>
      </w:pPr>
    </w:lvl>
    <w:lvl w:ilvl="7" w:tplc="07685980" w:tentative="1">
      <w:start w:val="1"/>
      <w:numFmt w:val="lowerLetter"/>
      <w:lvlText w:val="%8."/>
      <w:lvlJc w:val="left"/>
      <w:pPr>
        <w:ind w:left="5760" w:hanging="360"/>
      </w:pPr>
    </w:lvl>
    <w:lvl w:ilvl="8" w:tplc="E7705324" w:tentative="1">
      <w:start w:val="1"/>
      <w:numFmt w:val="lowerRoman"/>
      <w:lvlText w:val="%9."/>
      <w:lvlJc w:val="right"/>
      <w:pPr>
        <w:ind w:left="6480" w:hanging="180"/>
      </w:pPr>
    </w:lvl>
  </w:abstractNum>
  <w:abstractNum w:abstractNumId="11" w15:restartNumberingAfterBreak="0">
    <w:nsid w:val="3DCE40EA"/>
    <w:multiLevelType w:val="hybridMultilevel"/>
    <w:tmpl w:val="0EBE1460"/>
    <w:lvl w:ilvl="0" w:tplc="EDCE9D38">
      <w:start w:val="1"/>
      <w:numFmt w:val="decimal"/>
      <w:lvlText w:val="%1."/>
      <w:lvlJc w:val="left"/>
      <w:pPr>
        <w:ind w:left="720" w:hanging="360"/>
      </w:pPr>
    </w:lvl>
    <w:lvl w:ilvl="1" w:tplc="ED48791E" w:tentative="1">
      <w:start w:val="1"/>
      <w:numFmt w:val="lowerLetter"/>
      <w:lvlText w:val="%2."/>
      <w:lvlJc w:val="left"/>
      <w:pPr>
        <w:ind w:left="1440" w:hanging="360"/>
      </w:pPr>
    </w:lvl>
    <w:lvl w:ilvl="2" w:tplc="D6147C3E" w:tentative="1">
      <w:start w:val="1"/>
      <w:numFmt w:val="lowerRoman"/>
      <w:lvlText w:val="%3."/>
      <w:lvlJc w:val="right"/>
      <w:pPr>
        <w:ind w:left="2160" w:hanging="180"/>
      </w:pPr>
    </w:lvl>
    <w:lvl w:ilvl="3" w:tplc="FD40178A" w:tentative="1">
      <w:start w:val="1"/>
      <w:numFmt w:val="decimal"/>
      <w:lvlText w:val="%4."/>
      <w:lvlJc w:val="left"/>
      <w:pPr>
        <w:ind w:left="2880" w:hanging="360"/>
      </w:pPr>
    </w:lvl>
    <w:lvl w:ilvl="4" w:tplc="8A44BC1C" w:tentative="1">
      <w:start w:val="1"/>
      <w:numFmt w:val="lowerLetter"/>
      <w:lvlText w:val="%5."/>
      <w:lvlJc w:val="left"/>
      <w:pPr>
        <w:ind w:left="3600" w:hanging="360"/>
      </w:pPr>
    </w:lvl>
    <w:lvl w:ilvl="5" w:tplc="00F658A0" w:tentative="1">
      <w:start w:val="1"/>
      <w:numFmt w:val="lowerRoman"/>
      <w:lvlText w:val="%6."/>
      <w:lvlJc w:val="right"/>
      <w:pPr>
        <w:ind w:left="4320" w:hanging="180"/>
      </w:pPr>
    </w:lvl>
    <w:lvl w:ilvl="6" w:tplc="49C2050A" w:tentative="1">
      <w:start w:val="1"/>
      <w:numFmt w:val="decimal"/>
      <w:lvlText w:val="%7."/>
      <w:lvlJc w:val="left"/>
      <w:pPr>
        <w:ind w:left="5040" w:hanging="360"/>
      </w:pPr>
    </w:lvl>
    <w:lvl w:ilvl="7" w:tplc="CEB47F82" w:tentative="1">
      <w:start w:val="1"/>
      <w:numFmt w:val="lowerLetter"/>
      <w:lvlText w:val="%8."/>
      <w:lvlJc w:val="left"/>
      <w:pPr>
        <w:ind w:left="5760" w:hanging="360"/>
      </w:pPr>
    </w:lvl>
    <w:lvl w:ilvl="8" w:tplc="38F44786" w:tentative="1">
      <w:start w:val="1"/>
      <w:numFmt w:val="lowerRoman"/>
      <w:lvlText w:val="%9."/>
      <w:lvlJc w:val="right"/>
      <w:pPr>
        <w:ind w:left="6480" w:hanging="180"/>
      </w:pPr>
    </w:lvl>
  </w:abstractNum>
  <w:abstractNum w:abstractNumId="12" w15:restartNumberingAfterBreak="0">
    <w:nsid w:val="48B0513F"/>
    <w:multiLevelType w:val="hybridMultilevel"/>
    <w:tmpl w:val="5DD8BCB0"/>
    <w:lvl w:ilvl="0" w:tplc="B664875A">
      <w:start w:val="1"/>
      <w:numFmt w:val="decimal"/>
      <w:lvlText w:val="%1."/>
      <w:lvlJc w:val="left"/>
      <w:pPr>
        <w:ind w:left="720" w:hanging="360"/>
      </w:pPr>
      <w:rPr>
        <w:rFonts w:hint="default"/>
      </w:rPr>
    </w:lvl>
    <w:lvl w:ilvl="1" w:tplc="FE8289DA">
      <w:start w:val="1"/>
      <w:numFmt w:val="lowerLetter"/>
      <w:lvlText w:val="%2."/>
      <w:lvlJc w:val="left"/>
      <w:pPr>
        <w:ind w:left="1440" w:hanging="360"/>
      </w:pPr>
    </w:lvl>
    <w:lvl w:ilvl="2" w:tplc="F4BC5772" w:tentative="1">
      <w:start w:val="1"/>
      <w:numFmt w:val="lowerRoman"/>
      <w:lvlText w:val="%3."/>
      <w:lvlJc w:val="right"/>
      <w:pPr>
        <w:ind w:left="2160" w:hanging="180"/>
      </w:pPr>
    </w:lvl>
    <w:lvl w:ilvl="3" w:tplc="107493E4" w:tentative="1">
      <w:start w:val="1"/>
      <w:numFmt w:val="decimal"/>
      <w:lvlText w:val="%4."/>
      <w:lvlJc w:val="left"/>
      <w:pPr>
        <w:ind w:left="2880" w:hanging="360"/>
      </w:pPr>
    </w:lvl>
    <w:lvl w:ilvl="4" w:tplc="13BA417A" w:tentative="1">
      <w:start w:val="1"/>
      <w:numFmt w:val="lowerLetter"/>
      <w:lvlText w:val="%5."/>
      <w:lvlJc w:val="left"/>
      <w:pPr>
        <w:ind w:left="3600" w:hanging="360"/>
      </w:pPr>
    </w:lvl>
    <w:lvl w:ilvl="5" w:tplc="51C66F96" w:tentative="1">
      <w:start w:val="1"/>
      <w:numFmt w:val="lowerRoman"/>
      <w:lvlText w:val="%6."/>
      <w:lvlJc w:val="right"/>
      <w:pPr>
        <w:ind w:left="4320" w:hanging="180"/>
      </w:pPr>
    </w:lvl>
    <w:lvl w:ilvl="6" w:tplc="5A5C031C" w:tentative="1">
      <w:start w:val="1"/>
      <w:numFmt w:val="decimal"/>
      <w:lvlText w:val="%7."/>
      <w:lvlJc w:val="left"/>
      <w:pPr>
        <w:ind w:left="5040" w:hanging="360"/>
      </w:pPr>
    </w:lvl>
    <w:lvl w:ilvl="7" w:tplc="AF1A1590" w:tentative="1">
      <w:start w:val="1"/>
      <w:numFmt w:val="lowerLetter"/>
      <w:lvlText w:val="%8."/>
      <w:lvlJc w:val="left"/>
      <w:pPr>
        <w:ind w:left="5760" w:hanging="360"/>
      </w:pPr>
    </w:lvl>
    <w:lvl w:ilvl="8" w:tplc="7EC02B36" w:tentative="1">
      <w:start w:val="1"/>
      <w:numFmt w:val="lowerRoman"/>
      <w:lvlText w:val="%9."/>
      <w:lvlJc w:val="right"/>
      <w:pPr>
        <w:ind w:left="6480" w:hanging="180"/>
      </w:pPr>
    </w:lvl>
  </w:abstractNum>
  <w:abstractNum w:abstractNumId="13" w15:restartNumberingAfterBreak="0">
    <w:nsid w:val="494B77C9"/>
    <w:multiLevelType w:val="multilevel"/>
    <w:tmpl w:val="6A3CF3D2"/>
    <w:lvl w:ilvl="0">
      <w:start w:val="1"/>
      <w:numFmt w:val="decimal"/>
      <w:lvlText w:val="%1."/>
      <w:lvlJc w:val="left"/>
      <w:pPr>
        <w:ind w:left="720" w:hanging="360"/>
      </w:pPr>
      <w:rPr>
        <w:b/>
        <w:bCs w:val="0"/>
      </w:rPr>
    </w:lvl>
    <w:lvl w:ilvl="1">
      <w:start w:val="1"/>
      <w:numFmt w:val="decimal"/>
      <w:isLgl/>
      <w:lvlText w:val="%1.%2"/>
      <w:lvlJc w:val="left"/>
      <w:pPr>
        <w:ind w:left="990" w:hanging="45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54B265B0"/>
    <w:multiLevelType w:val="multilevel"/>
    <w:tmpl w:val="F4C4A3C8"/>
    <w:lvl w:ilvl="0">
      <w:start w:val="1"/>
      <w:numFmt w:val="decimal"/>
      <w:lvlText w:val="%1."/>
      <w:lvlJc w:val="left"/>
      <w:pPr>
        <w:ind w:left="360" w:hanging="360"/>
      </w:pPr>
      <w:rPr>
        <w:rFonts w:ascii="Times New Roman" w:eastAsiaTheme="minorHAnsi" w:hAnsi="Times New Roman" w:cs="Verdana"/>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FC0B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87F64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FC6658"/>
    <w:multiLevelType w:val="hybridMultilevel"/>
    <w:tmpl w:val="3F421C70"/>
    <w:lvl w:ilvl="0" w:tplc="4D9CEF7E">
      <w:start w:val="1"/>
      <w:numFmt w:val="decimal"/>
      <w:lvlText w:val="%1."/>
      <w:lvlJc w:val="left"/>
      <w:pPr>
        <w:ind w:left="720" w:hanging="360"/>
      </w:pPr>
      <w:rPr>
        <w:rFonts w:hint="default"/>
      </w:rPr>
    </w:lvl>
    <w:lvl w:ilvl="1" w:tplc="6338DF00" w:tentative="1">
      <w:start w:val="1"/>
      <w:numFmt w:val="lowerLetter"/>
      <w:lvlText w:val="%2."/>
      <w:lvlJc w:val="left"/>
      <w:pPr>
        <w:ind w:left="1440" w:hanging="360"/>
      </w:pPr>
    </w:lvl>
    <w:lvl w:ilvl="2" w:tplc="99E8DA88" w:tentative="1">
      <w:start w:val="1"/>
      <w:numFmt w:val="lowerRoman"/>
      <w:lvlText w:val="%3."/>
      <w:lvlJc w:val="right"/>
      <w:pPr>
        <w:ind w:left="2160" w:hanging="180"/>
      </w:pPr>
    </w:lvl>
    <w:lvl w:ilvl="3" w:tplc="28A00E78" w:tentative="1">
      <w:start w:val="1"/>
      <w:numFmt w:val="decimal"/>
      <w:lvlText w:val="%4."/>
      <w:lvlJc w:val="left"/>
      <w:pPr>
        <w:ind w:left="2880" w:hanging="360"/>
      </w:pPr>
    </w:lvl>
    <w:lvl w:ilvl="4" w:tplc="5F1E9D8A" w:tentative="1">
      <w:start w:val="1"/>
      <w:numFmt w:val="lowerLetter"/>
      <w:lvlText w:val="%5."/>
      <w:lvlJc w:val="left"/>
      <w:pPr>
        <w:ind w:left="3600" w:hanging="360"/>
      </w:pPr>
    </w:lvl>
    <w:lvl w:ilvl="5" w:tplc="33CA29F4" w:tentative="1">
      <w:start w:val="1"/>
      <w:numFmt w:val="lowerRoman"/>
      <w:lvlText w:val="%6."/>
      <w:lvlJc w:val="right"/>
      <w:pPr>
        <w:ind w:left="4320" w:hanging="180"/>
      </w:pPr>
    </w:lvl>
    <w:lvl w:ilvl="6" w:tplc="02E8FB3C" w:tentative="1">
      <w:start w:val="1"/>
      <w:numFmt w:val="decimal"/>
      <w:lvlText w:val="%7."/>
      <w:lvlJc w:val="left"/>
      <w:pPr>
        <w:ind w:left="5040" w:hanging="360"/>
      </w:pPr>
    </w:lvl>
    <w:lvl w:ilvl="7" w:tplc="E66674F6" w:tentative="1">
      <w:start w:val="1"/>
      <w:numFmt w:val="lowerLetter"/>
      <w:lvlText w:val="%8."/>
      <w:lvlJc w:val="left"/>
      <w:pPr>
        <w:ind w:left="5760" w:hanging="360"/>
      </w:pPr>
    </w:lvl>
    <w:lvl w:ilvl="8" w:tplc="7096C2AA" w:tentative="1">
      <w:start w:val="1"/>
      <w:numFmt w:val="lowerRoman"/>
      <w:lvlText w:val="%9."/>
      <w:lvlJc w:val="right"/>
      <w:pPr>
        <w:ind w:left="6480" w:hanging="180"/>
      </w:pPr>
    </w:lvl>
  </w:abstractNum>
  <w:num w:numId="1" w16cid:durableId="1767996392">
    <w:abstractNumId w:val="13"/>
  </w:num>
  <w:num w:numId="2" w16cid:durableId="1502769831">
    <w:abstractNumId w:val="1"/>
  </w:num>
  <w:num w:numId="3" w16cid:durableId="811753585">
    <w:abstractNumId w:val="11"/>
  </w:num>
  <w:num w:numId="4" w16cid:durableId="295525994">
    <w:abstractNumId w:val="14"/>
  </w:num>
  <w:num w:numId="5" w16cid:durableId="736050556">
    <w:abstractNumId w:val="3"/>
  </w:num>
  <w:num w:numId="6" w16cid:durableId="56630014">
    <w:abstractNumId w:val="16"/>
  </w:num>
  <w:num w:numId="7" w16cid:durableId="191463182">
    <w:abstractNumId w:val="9"/>
  </w:num>
  <w:num w:numId="8" w16cid:durableId="2029405907">
    <w:abstractNumId w:val="15"/>
  </w:num>
  <w:num w:numId="9" w16cid:durableId="2012295384">
    <w:abstractNumId w:val="2"/>
  </w:num>
  <w:num w:numId="10" w16cid:durableId="95754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7802568">
    <w:abstractNumId w:val="4"/>
  </w:num>
  <w:num w:numId="12" w16cid:durableId="968589142">
    <w:abstractNumId w:val="0"/>
  </w:num>
  <w:num w:numId="13" w16cid:durableId="907837391">
    <w:abstractNumId w:val="8"/>
  </w:num>
  <w:num w:numId="14" w16cid:durableId="1639872807">
    <w:abstractNumId w:val="17"/>
  </w:num>
  <w:num w:numId="15" w16cid:durableId="952512951">
    <w:abstractNumId w:val="10"/>
  </w:num>
  <w:num w:numId="16" w16cid:durableId="439766021">
    <w:abstractNumId w:val="12"/>
  </w:num>
  <w:num w:numId="17" w16cid:durableId="2126802779">
    <w:abstractNumId w:val="5"/>
  </w:num>
  <w:num w:numId="18" w16cid:durableId="17717024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55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72902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8296348">
    <w:abstractNumId w:val="6"/>
  </w:num>
  <w:num w:numId="22" w16cid:durableId="413942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AE"/>
    <w:rsid w:val="0000337B"/>
    <w:rsid w:val="00017114"/>
    <w:rsid w:val="000172BC"/>
    <w:rsid w:val="000625DF"/>
    <w:rsid w:val="00062BD6"/>
    <w:rsid w:val="00062C81"/>
    <w:rsid w:val="00064D36"/>
    <w:rsid w:val="00071065"/>
    <w:rsid w:val="00077F05"/>
    <w:rsid w:val="00084CB3"/>
    <w:rsid w:val="00085CDA"/>
    <w:rsid w:val="00094DA1"/>
    <w:rsid w:val="000D1015"/>
    <w:rsid w:val="000D150B"/>
    <w:rsid w:val="000E6174"/>
    <w:rsid w:val="001201C7"/>
    <w:rsid w:val="0013182E"/>
    <w:rsid w:val="001345D1"/>
    <w:rsid w:val="00137FF4"/>
    <w:rsid w:val="00142D49"/>
    <w:rsid w:val="0014418D"/>
    <w:rsid w:val="00150622"/>
    <w:rsid w:val="001542E1"/>
    <w:rsid w:val="00157B77"/>
    <w:rsid w:val="0016469A"/>
    <w:rsid w:val="001753C1"/>
    <w:rsid w:val="001779F5"/>
    <w:rsid w:val="0019179C"/>
    <w:rsid w:val="00193963"/>
    <w:rsid w:val="001A6070"/>
    <w:rsid w:val="001B527B"/>
    <w:rsid w:val="001C2FF5"/>
    <w:rsid w:val="001C33A9"/>
    <w:rsid w:val="001C6D71"/>
    <w:rsid w:val="001F5AA1"/>
    <w:rsid w:val="001F6860"/>
    <w:rsid w:val="002061CC"/>
    <w:rsid w:val="00215BEF"/>
    <w:rsid w:val="002233E5"/>
    <w:rsid w:val="00232664"/>
    <w:rsid w:val="00236CB5"/>
    <w:rsid w:val="002543AB"/>
    <w:rsid w:val="0026186F"/>
    <w:rsid w:val="0026382C"/>
    <w:rsid w:val="0027318B"/>
    <w:rsid w:val="002777B7"/>
    <w:rsid w:val="00280A66"/>
    <w:rsid w:val="0029609A"/>
    <w:rsid w:val="002A1B3A"/>
    <w:rsid w:val="002C00F4"/>
    <w:rsid w:val="002D45ED"/>
    <w:rsid w:val="002E6BA1"/>
    <w:rsid w:val="002F06D9"/>
    <w:rsid w:val="002F35AE"/>
    <w:rsid w:val="00304B6B"/>
    <w:rsid w:val="0033337A"/>
    <w:rsid w:val="00345E05"/>
    <w:rsid w:val="003528B0"/>
    <w:rsid w:val="00357CE8"/>
    <w:rsid w:val="00357E8A"/>
    <w:rsid w:val="00374B64"/>
    <w:rsid w:val="00376A31"/>
    <w:rsid w:val="00382C60"/>
    <w:rsid w:val="003908EC"/>
    <w:rsid w:val="003B2B4A"/>
    <w:rsid w:val="003E5064"/>
    <w:rsid w:val="003F7BA0"/>
    <w:rsid w:val="00400B84"/>
    <w:rsid w:val="0041664B"/>
    <w:rsid w:val="00421510"/>
    <w:rsid w:val="00461B46"/>
    <w:rsid w:val="0047228F"/>
    <w:rsid w:val="00480FA0"/>
    <w:rsid w:val="00481F0C"/>
    <w:rsid w:val="00481F43"/>
    <w:rsid w:val="00486A88"/>
    <w:rsid w:val="004A4B8F"/>
    <w:rsid w:val="004A4CB3"/>
    <w:rsid w:val="004C2859"/>
    <w:rsid w:val="004C7500"/>
    <w:rsid w:val="004D216A"/>
    <w:rsid w:val="004E761E"/>
    <w:rsid w:val="004F0C90"/>
    <w:rsid w:val="004F4FAD"/>
    <w:rsid w:val="005014F7"/>
    <w:rsid w:val="00512472"/>
    <w:rsid w:val="0051371F"/>
    <w:rsid w:val="00521FF7"/>
    <w:rsid w:val="00541292"/>
    <w:rsid w:val="00542BF9"/>
    <w:rsid w:val="00547904"/>
    <w:rsid w:val="005626A3"/>
    <w:rsid w:val="00583A6A"/>
    <w:rsid w:val="00584DBB"/>
    <w:rsid w:val="00595081"/>
    <w:rsid w:val="005A1B45"/>
    <w:rsid w:val="005A5C9A"/>
    <w:rsid w:val="005B51D7"/>
    <w:rsid w:val="005B770B"/>
    <w:rsid w:val="005D1042"/>
    <w:rsid w:val="005D1790"/>
    <w:rsid w:val="005E0832"/>
    <w:rsid w:val="005E09AE"/>
    <w:rsid w:val="005E471F"/>
    <w:rsid w:val="005F2902"/>
    <w:rsid w:val="005F552F"/>
    <w:rsid w:val="006044A1"/>
    <w:rsid w:val="00613995"/>
    <w:rsid w:val="00613CA7"/>
    <w:rsid w:val="00614708"/>
    <w:rsid w:val="00632076"/>
    <w:rsid w:val="006436E7"/>
    <w:rsid w:val="00673D90"/>
    <w:rsid w:val="006C72DF"/>
    <w:rsid w:val="006D5BDD"/>
    <w:rsid w:val="00701C24"/>
    <w:rsid w:val="007118AB"/>
    <w:rsid w:val="00715FF3"/>
    <w:rsid w:val="00716319"/>
    <w:rsid w:val="0073449A"/>
    <w:rsid w:val="0073579F"/>
    <w:rsid w:val="007423B7"/>
    <w:rsid w:val="00750233"/>
    <w:rsid w:val="00754E2B"/>
    <w:rsid w:val="00771920"/>
    <w:rsid w:val="007A19F1"/>
    <w:rsid w:val="007C1400"/>
    <w:rsid w:val="007D0584"/>
    <w:rsid w:val="007D3BB3"/>
    <w:rsid w:val="007E36AF"/>
    <w:rsid w:val="00802BD9"/>
    <w:rsid w:val="00805E1A"/>
    <w:rsid w:val="00813CC6"/>
    <w:rsid w:val="0084509B"/>
    <w:rsid w:val="0085564A"/>
    <w:rsid w:val="008651E8"/>
    <w:rsid w:val="00880C5A"/>
    <w:rsid w:val="008A0920"/>
    <w:rsid w:val="008A1E7C"/>
    <w:rsid w:val="008A28CD"/>
    <w:rsid w:val="008C3308"/>
    <w:rsid w:val="008C6DB1"/>
    <w:rsid w:val="008C7B7B"/>
    <w:rsid w:val="008E2833"/>
    <w:rsid w:val="008E3D0A"/>
    <w:rsid w:val="008E4EFA"/>
    <w:rsid w:val="00900A23"/>
    <w:rsid w:val="009016C9"/>
    <w:rsid w:val="0090681A"/>
    <w:rsid w:val="00916F2A"/>
    <w:rsid w:val="00920D97"/>
    <w:rsid w:val="00942B82"/>
    <w:rsid w:val="00957F71"/>
    <w:rsid w:val="00962F0B"/>
    <w:rsid w:val="00967BF5"/>
    <w:rsid w:val="0097080D"/>
    <w:rsid w:val="00974BCB"/>
    <w:rsid w:val="009E499A"/>
    <w:rsid w:val="009E51B4"/>
    <w:rsid w:val="00A0083D"/>
    <w:rsid w:val="00A036B3"/>
    <w:rsid w:val="00A13668"/>
    <w:rsid w:val="00A13977"/>
    <w:rsid w:val="00A14170"/>
    <w:rsid w:val="00A24D5C"/>
    <w:rsid w:val="00A32E56"/>
    <w:rsid w:val="00A375A4"/>
    <w:rsid w:val="00A5124E"/>
    <w:rsid w:val="00A62A3C"/>
    <w:rsid w:val="00AA50F8"/>
    <w:rsid w:val="00AB00C4"/>
    <w:rsid w:val="00AB329A"/>
    <w:rsid w:val="00AB620A"/>
    <w:rsid w:val="00AE70B0"/>
    <w:rsid w:val="00AF6823"/>
    <w:rsid w:val="00B07E6D"/>
    <w:rsid w:val="00B151D2"/>
    <w:rsid w:val="00B24804"/>
    <w:rsid w:val="00B34C9D"/>
    <w:rsid w:val="00B63CD0"/>
    <w:rsid w:val="00B70C3A"/>
    <w:rsid w:val="00B7483D"/>
    <w:rsid w:val="00B85ED8"/>
    <w:rsid w:val="00BA13BB"/>
    <w:rsid w:val="00BA2E70"/>
    <w:rsid w:val="00BB3C95"/>
    <w:rsid w:val="00BC4A4F"/>
    <w:rsid w:val="00BD3599"/>
    <w:rsid w:val="00BD4B03"/>
    <w:rsid w:val="00BE1698"/>
    <w:rsid w:val="00BE388B"/>
    <w:rsid w:val="00BE7AE9"/>
    <w:rsid w:val="00BF75FD"/>
    <w:rsid w:val="00C02049"/>
    <w:rsid w:val="00C0258E"/>
    <w:rsid w:val="00C10B21"/>
    <w:rsid w:val="00C141DA"/>
    <w:rsid w:val="00C2023F"/>
    <w:rsid w:val="00C26757"/>
    <w:rsid w:val="00C50D41"/>
    <w:rsid w:val="00C515EC"/>
    <w:rsid w:val="00C521E5"/>
    <w:rsid w:val="00C53E73"/>
    <w:rsid w:val="00C5714A"/>
    <w:rsid w:val="00C671A2"/>
    <w:rsid w:val="00C84851"/>
    <w:rsid w:val="00C9158F"/>
    <w:rsid w:val="00CB4CFC"/>
    <w:rsid w:val="00CC519D"/>
    <w:rsid w:val="00CE0FE1"/>
    <w:rsid w:val="00D0212A"/>
    <w:rsid w:val="00D10175"/>
    <w:rsid w:val="00D2379D"/>
    <w:rsid w:val="00D42B3B"/>
    <w:rsid w:val="00D77450"/>
    <w:rsid w:val="00D841B9"/>
    <w:rsid w:val="00D84E97"/>
    <w:rsid w:val="00D8720D"/>
    <w:rsid w:val="00D9290D"/>
    <w:rsid w:val="00D92FA5"/>
    <w:rsid w:val="00D94C79"/>
    <w:rsid w:val="00DC2F42"/>
    <w:rsid w:val="00DC40B0"/>
    <w:rsid w:val="00DD01D2"/>
    <w:rsid w:val="00DD7B4A"/>
    <w:rsid w:val="00DE7562"/>
    <w:rsid w:val="00E57697"/>
    <w:rsid w:val="00E6759F"/>
    <w:rsid w:val="00E84931"/>
    <w:rsid w:val="00EA4929"/>
    <w:rsid w:val="00EB12FE"/>
    <w:rsid w:val="00EB15E2"/>
    <w:rsid w:val="00EB2B4C"/>
    <w:rsid w:val="00EB4FE7"/>
    <w:rsid w:val="00EB5257"/>
    <w:rsid w:val="00EB6152"/>
    <w:rsid w:val="00EC22F7"/>
    <w:rsid w:val="00ED532B"/>
    <w:rsid w:val="00EE2319"/>
    <w:rsid w:val="00F12410"/>
    <w:rsid w:val="00F43A60"/>
    <w:rsid w:val="00F45130"/>
    <w:rsid w:val="00F5015E"/>
    <w:rsid w:val="00F609CA"/>
    <w:rsid w:val="00F66F35"/>
    <w:rsid w:val="00F7205F"/>
    <w:rsid w:val="00F73762"/>
    <w:rsid w:val="00F85E5C"/>
    <w:rsid w:val="00F90753"/>
    <w:rsid w:val="00F91494"/>
    <w:rsid w:val="00FF7C8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1C86F"/>
  <w15:chartTrackingRefBased/>
  <w15:docId w15:val="{29C91916-9D19-478D-A713-CE2F1DD8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Verdana"/>
        <w:sz w:val="22"/>
        <w:szCs w:val="18"/>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Class Heading,H1,HEADING 1,Head 1,Head 11,Head 111,Head 112,Head 113,Head 114,Head 115,Head 116,Head 117,Head 12,Head 13,Head 14,Head 15,Head 16,Head 17,Head 18,Level 1 Head,Tit_std1,Titolo 1.gf,Titre 1,X,h1,heading 1,level 1,rlhead1,t1"/>
    <w:basedOn w:val="Normal"/>
    <w:next w:val="Normal"/>
    <w:link w:val="Heading1Char"/>
    <w:qFormat/>
    <w:rsid w:val="009016C9"/>
    <w:pPr>
      <w:keepNext/>
      <w:keepLines/>
      <w:spacing w:before="480" w:after="0" w:line="240" w:lineRule="auto"/>
      <w:outlineLvl w:val="0"/>
    </w:pPr>
    <w:rPr>
      <w:rFonts w:ascii="Cambria" w:eastAsia="Times New Roman" w:hAnsi="Cambria" w:cs="Times New Roman"/>
      <w:b/>
      <w:bCs/>
      <w:noProof/>
      <w:color w:val="365F91"/>
      <w:sz w:val="28"/>
      <w:szCs w:val="28"/>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H&amp;P List Paragraph,Normal bullet 2,Strip,Syle 1"/>
    <w:basedOn w:val="Normal"/>
    <w:link w:val="ListParagraphChar"/>
    <w:uiPriority w:val="34"/>
    <w:qFormat/>
    <w:rsid w:val="000E6174"/>
    <w:pPr>
      <w:ind w:left="720"/>
      <w:contextualSpacing/>
    </w:pPr>
  </w:style>
  <w:style w:type="character" w:styleId="Hyperlink">
    <w:name w:val="Hyperlink"/>
    <w:basedOn w:val="DefaultParagraphFont"/>
    <w:uiPriority w:val="99"/>
    <w:unhideWhenUsed/>
    <w:rsid w:val="0033337A"/>
    <w:rPr>
      <w:color w:val="0563C1" w:themeColor="hyperlink"/>
      <w:u w:val="single"/>
    </w:rPr>
  </w:style>
  <w:style w:type="character" w:customStyle="1" w:styleId="Neatrisintapieminana1">
    <w:name w:val="Neatrisināta pieminēšana1"/>
    <w:basedOn w:val="DefaultParagraphFont"/>
    <w:uiPriority w:val="99"/>
    <w:semiHidden/>
    <w:unhideWhenUsed/>
    <w:rsid w:val="0033337A"/>
    <w:rPr>
      <w:color w:val="605E5C"/>
      <w:shd w:val="clear" w:color="auto" w:fill="E1DFDD"/>
    </w:rPr>
  </w:style>
  <w:style w:type="character" w:styleId="CommentReference">
    <w:name w:val="annotation reference"/>
    <w:basedOn w:val="DefaultParagraphFont"/>
    <w:uiPriority w:val="99"/>
    <w:unhideWhenUsed/>
    <w:rsid w:val="00595081"/>
    <w:rPr>
      <w:sz w:val="16"/>
      <w:szCs w:val="16"/>
    </w:rPr>
  </w:style>
  <w:style w:type="paragraph" w:styleId="CommentText">
    <w:name w:val="annotation text"/>
    <w:basedOn w:val="Normal"/>
    <w:link w:val="CommentTextChar"/>
    <w:uiPriority w:val="99"/>
    <w:unhideWhenUsed/>
    <w:rsid w:val="00595081"/>
    <w:pPr>
      <w:spacing w:line="240" w:lineRule="auto"/>
    </w:pPr>
    <w:rPr>
      <w:sz w:val="20"/>
      <w:szCs w:val="20"/>
    </w:rPr>
  </w:style>
  <w:style w:type="character" w:customStyle="1" w:styleId="CommentTextChar">
    <w:name w:val="Comment Text Char"/>
    <w:basedOn w:val="DefaultParagraphFont"/>
    <w:link w:val="CommentText"/>
    <w:uiPriority w:val="99"/>
    <w:rsid w:val="00595081"/>
    <w:rPr>
      <w:sz w:val="20"/>
      <w:szCs w:val="20"/>
    </w:rPr>
  </w:style>
  <w:style w:type="paragraph" w:styleId="CommentSubject">
    <w:name w:val="annotation subject"/>
    <w:basedOn w:val="CommentText"/>
    <w:next w:val="CommentText"/>
    <w:link w:val="CommentSubjectChar"/>
    <w:uiPriority w:val="99"/>
    <w:semiHidden/>
    <w:unhideWhenUsed/>
    <w:rsid w:val="00595081"/>
    <w:rPr>
      <w:b/>
      <w:bCs/>
    </w:rPr>
  </w:style>
  <w:style w:type="character" w:customStyle="1" w:styleId="CommentSubjectChar">
    <w:name w:val="Comment Subject Char"/>
    <w:basedOn w:val="CommentTextChar"/>
    <w:link w:val="CommentSubject"/>
    <w:uiPriority w:val="99"/>
    <w:semiHidden/>
    <w:rsid w:val="00595081"/>
    <w:rPr>
      <w:b/>
      <w:bCs/>
      <w:sz w:val="20"/>
      <w:szCs w:val="20"/>
    </w:rPr>
  </w:style>
  <w:style w:type="paragraph" w:styleId="BalloonText">
    <w:name w:val="Balloon Text"/>
    <w:basedOn w:val="Normal"/>
    <w:link w:val="BalloonTextChar"/>
    <w:uiPriority w:val="99"/>
    <w:semiHidden/>
    <w:unhideWhenUsed/>
    <w:rsid w:val="00595081"/>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595081"/>
    <w:rPr>
      <w:rFonts w:ascii="Segoe UI" w:hAnsi="Segoe UI" w:cs="Segoe UI"/>
      <w:sz w:val="18"/>
    </w:rPr>
  </w:style>
  <w:style w:type="character" w:customStyle="1" w:styleId="ListParagraphChar">
    <w:name w:val="List Paragraph Char"/>
    <w:aliases w:val="2 Char,Bullet list Char,H&amp;P List Paragraph Char,Normal bullet 2 Char,Strip Char,Syle 1 Char"/>
    <w:link w:val="ListParagraph"/>
    <w:uiPriority w:val="34"/>
    <w:locked/>
    <w:rsid w:val="00C2023F"/>
  </w:style>
  <w:style w:type="table" w:customStyle="1" w:styleId="TableGrid1">
    <w:name w:val="Table Grid1"/>
    <w:basedOn w:val="TableNormal"/>
    <w:next w:val="TableGrid"/>
    <w:uiPriority w:val="59"/>
    <w:rsid w:val="00C2023F"/>
    <w:pPr>
      <w:spacing w:after="0" w:line="240" w:lineRule="auto"/>
    </w:pPr>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20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18pt Bold,Char,Header Char Char,Header Char Char Char,Header Char Char Char Char,Header Char Char Char Char1,Header Char1,Header Char1 Char,Header pirma lapa"/>
    <w:basedOn w:val="Normal"/>
    <w:link w:val="HeaderChar"/>
    <w:uiPriority w:val="99"/>
    <w:unhideWhenUsed/>
    <w:rsid w:val="00C2023F"/>
    <w:pPr>
      <w:tabs>
        <w:tab w:val="center" w:pos="4153"/>
        <w:tab w:val="right" w:pos="8306"/>
      </w:tabs>
      <w:spacing w:after="0" w:line="240" w:lineRule="auto"/>
    </w:pPr>
  </w:style>
  <w:style w:type="character" w:customStyle="1" w:styleId="HeaderChar">
    <w:name w:val="Header Char"/>
    <w:aliases w:val=" Char Char,18pt Bold Char,Char Char,Header Char Char Char1,Header Char Char Char Char2,Header Char Char Char Char Char,Header Char Char Char Char1 Char,Header Char1 Char1,Header Char1 Char Char,Header pirma lapa Char"/>
    <w:basedOn w:val="DefaultParagraphFont"/>
    <w:link w:val="Header"/>
    <w:uiPriority w:val="99"/>
    <w:qFormat/>
    <w:rsid w:val="00C2023F"/>
  </w:style>
  <w:style w:type="paragraph" w:styleId="Footer">
    <w:name w:val="footer"/>
    <w:basedOn w:val="Normal"/>
    <w:link w:val="FooterChar"/>
    <w:uiPriority w:val="99"/>
    <w:unhideWhenUsed/>
    <w:rsid w:val="00C202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023F"/>
  </w:style>
  <w:style w:type="character" w:customStyle="1" w:styleId="Heading1Char">
    <w:name w:val="Heading 1 Char"/>
    <w:aliases w:val="Class Heading Char,H1 Char,HEADING 1 Char,Head 1 Char,Head 11 Char,Head 111 Char,Head 112 Char,Head 113 Char,Head 114 Char,Head 115 Char,Head 116 Char,Head 117 Char,Head 12 Char,Head 13 Char,Head 14 Char,Head 15 Char,Head 16 Char,X Char"/>
    <w:basedOn w:val="DefaultParagraphFont"/>
    <w:link w:val="Heading1"/>
    <w:rsid w:val="009016C9"/>
    <w:rPr>
      <w:rFonts w:ascii="Cambria" w:eastAsia="Times New Roman" w:hAnsi="Cambria" w:cs="Times New Roman"/>
      <w:b/>
      <w:bCs/>
      <w:noProof/>
      <w:color w:val="365F91"/>
      <w:sz w:val="28"/>
      <w:szCs w:val="28"/>
      <w:lang w:val="en-US" w:eastAsia="fr-FR"/>
    </w:rPr>
  </w:style>
  <w:style w:type="paragraph" w:styleId="BodyText">
    <w:name w:val="Body Text"/>
    <w:aliases w:val="Body Text1,b,b1,plain,plain Char,uvlaka 3,uvlaka 31,Body Text Char Char,Body Text Char Char Char Char,Body Text Char Char Char Char Char Char,Body Text Char1 Char Char Char Char,Body Text Char1 Char Char Char Char Char Char"/>
    <w:basedOn w:val="Normal"/>
    <w:link w:val="BodyTextChar"/>
    <w:rsid w:val="00062BD6"/>
    <w:pPr>
      <w:widowControl w:val="0"/>
      <w:autoSpaceDE w:val="0"/>
      <w:autoSpaceDN w:val="0"/>
      <w:adjustRightInd w:val="0"/>
      <w:spacing w:after="0" w:line="240" w:lineRule="auto"/>
      <w:jc w:val="both"/>
    </w:pPr>
    <w:rPr>
      <w:rFonts w:eastAsia="Times New Roman" w:cs="Times New Roman"/>
      <w:sz w:val="28"/>
      <w:szCs w:val="22"/>
    </w:rPr>
  </w:style>
  <w:style w:type="character" w:customStyle="1" w:styleId="BodyTextChar">
    <w:name w:val="Body Text Char"/>
    <w:aliases w:val="Body Text1 Char,b Char,b1 Char,plain Char1,plain Char Char,uvlaka 3 Char,uvlaka 31 Char,Body Text Char Char Char,Body Text Char Char Char Char Char,Body Text Char Char Char Char Char Char Char,Body Text Char1 Char Char Char Char Char"/>
    <w:basedOn w:val="DefaultParagraphFont"/>
    <w:link w:val="BodyText"/>
    <w:rsid w:val="00062BD6"/>
    <w:rPr>
      <w:rFonts w:eastAsia="Times New Roman" w:cs="Times New Roman"/>
      <w:sz w:val="28"/>
      <w:szCs w:val="22"/>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AB620A"/>
    <w:pPr>
      <w:spacing w:after="0" w:line="240" w:lineRule="auto"/>
    </w:pPr>
    <w:rPr>
      <w:rFonts w:eastAsia="Times New Roman" w:cs="Times New Roman"/>
      <w:sz w:val="20"/>
      <w:szCs w:val="20"/>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AB620A"/>
    <w:rPr>
      <w:rFonts w:eastAsia="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AB620A"/>
    <w:rPr>
      <w:vertAlign w:val="superscript"/>
    </w:rPr>
  </w:style>
  <w:style w:type="paragraph" w:customStyle="1" w:styleId="Char2">
    <w:name w:val="Char2"/>
    <w:basedOn w:val="Normal"/>
    <w:next w:val="Normal"/>
    <w:link w:val="FootnoteReference"/>
    <w:rsid w:val="00AB620A"/>
    <w:pPr>
      <w:spacing w:after="0" w:line="240" w:lineRule="exact"/>
      <w:ind w:firstLine="567"/>
      <w:jc w:val="both"/>
    </w:pPr>
    <w:rPr>
      <w:vertAlign w:val="superscript"/>
    </w:rPr>
  </w:style>
  <w:style w:type="paragraph" w:styleId="Revision">
    <w:name w:val="Revision"/>
    <w:hidden/>
    <w:uiPriority w:val="99"/>
    <w:semiHidden/>
    <w:rsid w:val="00F5015E"/>
    <w:pPr>
      <w:spacing w:after="0" w:line="240" w:lineRule="auto"/>
    </w:pPr>
  </w:style>
  <w:style w:type="character" w:styleId="FollowedHyperlink">
    <w:name w:val="FollowedHyperlink"/>
    <w:basedOn w:val="DefaultParagraphFont"/>
    <w:uiPriority w:val="99"/>
    <w:semiHidden/>
    <w:unhideWhenUsed/>
    <w:rsid w:val="00CE0F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8730-sabiedrisko-pakalpojumu-sniedzeju-iepirkumu-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epirkumi@ast.lv" TargetMode="External"/><Relationship Id="rId4" Type="http://schemas.openxmlformats.org/officeDocument/2006/relationships/settings" Target="settings.xml"/><Relationship Id="rId9" Type="http://schemas.openxmlformats.org/officeDocument/2006/relationships/hyperlink" Target="https://likumi.lv/ta/id/289808-sabiedrisko-pakalpojumu-sniedzeju-iepirkuma-proceduru-un-metu-konkursu-norises-kartiba"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58D56-B181-431B-8785-59C89731FA0D}">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5182</Characters>
  <Application>Microsoft Office Word</Application>
  <DocSecurity>0</DocSecurity>
  <Lines>136</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Vaivode</dc:creator>
  <cp:lastModifiedBy>Valērijs Pols</cp:lastModifiedBy>
  <cp:revision>2</cp:revision>
  <dcterms:created xsi:type="dcterms:W3CDTF">2026-08-20T09:11:00Z</dcterms:created>
  <dcterms:modified xsi:type="dcterms:W3CDTF">2026-08-20T09:11:00Z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2fed6839-8885-43f7-ad71-4f16bb979dc6</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2023-01-26T12:31:02Z</vt:lpwstr>
  </property>
  <property fmtid="{D5CDD505-2E9C-101B-9397-08002B2CF9AE}" pid="8" name="MSIP_Label_66cffd26-8a8e-4271-ae8c-0448cc98c6fa_SiteId">
    <vt:lpwstr>c4c0dd7c-1dfb-4088-9303-96b608da35b3</vt:lpwstr>
  </property>
</Properties>
</file>